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1BF38F35" w:rsidR="00563B58" w:rsidRDefault="0040670C" w:rsidP="00340E9A">
      <w:pPr>
        <w:ind w:right="237"/>
        <w:rPr>
          <w:sz w:val="24"/>
          <w:szCs w:val="24"/>
        </w:rPr>
      </w:pPr>
      <w:r>
        <w:rPr>
          <w:sz w:val="24"/>
          <w:szCs w:val="24"/>
        </w:rPr>
        <w:t>5</w:t>
      </w:r>
    </w:p>
    <w:p w14:paraId="54BDA5A0" w14:textId="77777777" w:rsidR="004C377A" w:rsidRPr="00270EEB" w:rsidRDefault="004C377A"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338EF89" w:rsidR="7908378C" w:rsidRDefault="7908378C" w:rsidP="33572C6E">
            <w:pPr>
              <w:ind w:right="237"/>
              <w:rPr>
                <w:b/>
                <w:bCs/>
                <w:color w:val="auto"/>
                <w:sz w:val="32"/>
                <w:szCs w:val="32"/>
              </w:rPr>
            </w:pPr>
            <w:r w:rsidRPr="33572C6E">
              <w:rPr>
                <w:b/>
                <w:bCs/>
                <w:color w:val="auto"/>
                <w:sz w:val="32"/>
                <w:szCs w:val="32"/>
              </w:rPr>
              <w:t xml:space="preserve">Learner name: </w:t>
            </w:r>
            <w:r w:rsidR="004C377A">
              <w:rPr>
                <w:b/>
                <w:bCs/>
                <w:color w:val="auto"/>
                <w:sz w:val="32"/>
                <w:szCs w:val="32"/>
              </w:rPr>
              <w:t>Harriet Cooksey</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62C96D7B" w14:textId="77777777" w:rsidR="00550BC0" w:rsidRPr="00550BC0" w:rsidRDefault="00550BC0" w:rsidP="00550BC0">
            <w:pPr>
              <w:overflowPunct/>
              <w:autoSpaceDE/>
              <w:autoSpaceDN/>
              <w:adjustRightInd/>
              <w:ind w:right="107"/>
              <w:textAlignment w:val="auto"/>
              <w:rPr>
                <w:b/>
                <w:bCs/>
                <w:color w:val="auto"/>
                <w:sz w:val="32"/>
                <w:szCs w:val="32"/>
              </w:rPr>
            </w:pPr>
            <w:r w:rsidRPr="00550BC0">
              <w:rPr>
                <w:b/>
                <w:bCs/>
                <w:color w:val="283041"/>
                <w:sz w:val="32"/>
                <w:szCs w:val="32"/>
                <w:shd w:val="clear" w:color="auto" w:fill="FFFFFF"/>
              </w:rPr>
              <w:t>2236122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1E96D16A" w14:textId="39559BB8" w:rsidR="5B843AF0" w:rsidRPr="008C402A" w:rsidRDefault="5B843AF0" w:rsidP="008C402A">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61A9833D" w14:textId="77777777" w:rsidR="00B80605" w:rsidRDefault="00B80605" w:rsidP="00610165">
      <w:pPr>
        <w:ind w:right="237"/>
        <w:rPr>
          <w:b/>
          <w:bCs/>
          <w:sz w:val="24"/>
          <w:szCs w:val="24"/>
        </w:rPr>
      </w:pPr>
    </w:p>
    <w:p w14:paraId="51229BE8" w14:textId="33F363C9" w:rsidR="000750AB" w:rsidRPr="003733BF" w:rsidRDefault="004B2263" w:rsidP="00C05630">
      <w:pPr>
        <w:spacing w:line="480" w:lineRule="auto"/>
        <w:ind w:right="237"/>
        <w:jc w:val="both"/>
        <w:rPr>
          <w:rFonts w:ascii="Tahoma" w:hAnsi="Tahoma" w:cs="Tahoma"/>
          <w:color w:val="auto"/>
          <w:sz w:val="24"/>
          <w:szCs w:val="24"/>
          <w:shd w:val="clear" w:color="auto" w:fill="FFFFFF"/>
        </w:rPr>
      </w:pPr>
      <w:r w:rsidRPr="003733BF">
        <w:rPr>
          <w:rFonts w:ascii="Tahoma" w:hAnsi="Tahoma" w:cs="Tahoma"/>
          <w:color w:val="auto"/>
          <w:sz w:val="24"/>
          <w:szCs w:val="24"/>
        </w:rPr>
        <w:t xml:space="preserve">I </w:t>
      </w:r>
      <w:r w:rsidR="006C292C" w:rsidRPr="003733BF">
        <w:rPr>
          <w:rFonts w:ascii="Tahoma" w:hAnsi="Tahoma" w:cs="Tahoma"/>
          <w:color w:val="auto"/>
          <w:sz w:val="24"/>
          <w:szCs w:val="24"/>
        </w:rPr>
        <w:t xml:space="preserve">attended a </w:t>
      </w:r>
      <w:r w:rsidRPr="003733BF">
        <w:rPr>
          <w:rFonts w:ascii="Tahoma" w:hAnsi="Tahoma" w:cs="Tahoma"/>
          <w:color w:val="auto"/>
          <w:sz w:val="24"/>
          <w:szCs w:val="24"/>
        </w:rPr>
        <w:t xml:space="preserve">call that involved </w:t>
      </w:r>
      <w:r w:rsidR="00487A86" w:rsidRPr="003733BF">
        <w:rPr>
          <w:rFonts w:ascii="Tahoma" w:hAnsi="Tahoma" w:cs="Tahoma"/>
          <w:color w:val="auto"/>
          <w:sz w:val="24"/>
          <w:szCs w:val="24"/>
        </w:rPr>
        <w:t xml:space="preserve">several </w:t>
      </w:r>
      <w:r w:rsidR="00287F44" w:rsidRPr="003733BF">
        <w:rPr>
          <w:rFonts w:ascii="Tahoma" w:hAnsi="Tahoma" w:cs="Tahoma"/>
          <w:color w:val="auto"/>
          <w:sz w:val="24"/>
          <w:szCs w:val="24"/>
        </w:rPr>
        <w:t>youths</w:t>
      </w:r>
      <w:r w:rsidRPr="003733BF">
        <w:rPr>
          <w:rFonts w:ascii="Tahoma" w:hAnsi="Tahoma" w:cs="Tahoma"/>
          <w:color w:val="auto"/>
          <w:sz w:val="24"/>
          <w:szCs w:val="24"/>
        </w:rPr>
        <w:t xml:space="preserve"> causing anti-social behaviour in a block of flats</w:t>
      </w:r>
      <w:r w:rsidR="00487A86" w:rsidRPr="003733BF">
        <w:rPr>
          <w:rFonts w:ascii="Tahoma" w:hAnsi="Tahoma" w:cs="Tahoma"/>
          <w:color w:val="auto"/>
          <w:sz w:val="24"/>
          <w:szCs w:val="24"/>
        </w:rPr>
        <w:t xml:space="preserve">. </w:t>
      </w:r>
      <w:r w:rsidR="001643DE" w:rsidRPr="003733BF">
        <w:rPr>
          <w:rFonts w:ascii="Tahoma" w:hAnsi="Tahoma" w:cs="Tahoma"/>
          <w:color w:val="auto"/>
          <w:spacing w:val="3"/>
          <w:sz w:val="24"/>
          <w:szCs w:val="24"/>
        </w:rPr>
        <w:t xml:space="preserve">“Anti-social behaviour (ASB) is conduct that has caused – or is likely to cause – harassment, alarm or distress to any person” (College of policing, 2023) </w:t>
      </w:r>
      <w:r w:rsidR="001643DE" w:rsidRPr="003733BF">
        <w:rPr>
          <w:rFonts w:ascii="Tahoma" w:hAnsi="Tahoma" w:cs="Tahoma"/>
          <w:color w:val="auto"/>
          <w:sz w:val="24"/>
          <w:szCs w:val="24"/>
        </w:rPr>
        <w:t>This behaviour</w:t>
      </w:r>
      <w:r w:rsidR="00487A86" w:rsidRPr="003733BF">
        <w:rPr>
          <w:rFonts w:ascii="Tahoma" w:hAnsi="Tahoma" w:cs="Tahoma"/>
          <w:color w:val="auto"/>
          <w:sz w:val="24"/>
          <w:szCs w:val="24"/>
        </w:rPr>
        <w:t xml:space="preserve"> </w:t>
      </w:r>
      <w:r w:rsidRPr="003733BF">
        <w:rPr>
          <w:rFonts w:ascii="Tahoma" w:hAnsi="Tahoma" w:cs="Tahoma"/>
          <w:color w:val="auto"/>
          <w:sz w:val="24"/>
          <w:szCs w:val="24"/>
        </w:rPr>
        <w:t>resulted in a vulnerable female being verbally abu</w:t>
      </w:r>
      <w:r w:rsidR="00287F44" w:rsidRPr="003733BF">
        <w:rPr>
          <w:rFonts w:ascii="Tahoma" w:hAnsi="Tahoma" w:cs="Tahoma"/>
          <w:color w:val="auto"/>
          <w:sz w:val="24"/>
          <w:szCs w:val="24"/>
        </w:rPr>
        <w:t xml:space="preserve">sed </w:t>
      </w:r>
      <w:r w:rsidR="004433B7" w:rsidRPr="003733BF">
        <w:rPr>
          <w:rFonts w:ascii="Tahoma" w:hAnsi="Tahoma" w:cs="Tahoma"/>
          <w:color w:val="auto"/>
          <w:sz w:val="24"/>
          <w:szCs w:val="24"/>
        </w:rPr>
        <w:t xml:space="preserve">after she tried to confront them for causing a nuisance in the </w:t>
      </w:r>
      <w:r w:rsidR="00946D19" w:rsidRPr="003733BF">
        <w:rPr>
          <w:rFonts w:ascii="Tahoma" w:hAnsi="Tahoma" w:cs="Tahoma"/>
          <w:color w:val="auto"/>
          <w:sz w:val="24"/>
          <w:szCs w:val="24"/>
        </w:rPr>
        <w:t>communal area</w:t>
      </w:r>
      <w:r w:rsidR="00B920B4" w:rsidRPr="003733BF">
        <w:rPr>
          <w:rFonts w:ascii="Tahoma" w:hAnsi="Tahoma" w:cs="Tahoma"/>
          <w:color w:val="auto"/>
          <w:sz w:val="24"/>
          <w:szCs w:val="24"/>
        </w:rPr>
        <w:t>. T</w:t>
      </w:r>
      <w:r w:rsidR="004433B7" w:rsidRPr="003733BF">
        <w:rPr>
          <w:rFonts w:ascii="Tahoma" w:hAnsi="Tahoma" w:cs="Tahoma"/>
          <w:color w:val="auto"/>
          <w:sz w:val="24"/>
          <w:szCs w:val="24"/>
        </w:rPr>
        <w:t>he report to police</w:t>
      </w:r>
      <w:r w:rsidR="00B920B4" w:rsidRPr="003733BF">
        <w:rPr>
          <w:rFonts w:ascii="Tahoma" w:hAnsi="Tahoma" w:cs="Tahoma"/>
          <w:color w:val="auto"/>
          <w:sz w:val="24"/>
          <w:szCs w:val="24"/>
        </w:rPr>
        <w:t xml:space="preserve"> was that </w:t>
      </w:r>
      <w:r w:rsidR="004433B7" w:rsidRPr="003733BF">
        <w:rPr>
          <w:rFonts w:ascii="Tahoma" w:hAnsi="Tahoma" w:cs="Tahoma"/>
          <w:color w:val="auto"/>
          <w:sz w:val="24"/>
          <w:szCs w:val="24"/>
        </w:rPr>
        <w:t xml:space="preserve">approximately 7 youths </w:t>
      </w:r>
      <w:r w:rsidR="001107C2" w:rsidRPr="003733BF">
        <w:rPr>
          <w:rFonts w:ascii="Tahoma" w:hAnsi="Tahoma" w:cs="Tahoma"/>
          <w:color w:val="auto"/>
          <w:sz w:val="24"/>
          <w:szCs w:val="24"/>
        </w:rPr>
        <w:t>aged</w:t>
      </w:r>
      <w:r w:rsidR="004433B7" w:rsidRPr="003733BF">
        <w:rPr>
          <w:rFonts w:ascii="Tahoma" w:hAnsi="Tahoma" w:cs="Tahoma"/>
          <w:color w:val="auto"/>
          <w:sz w:val="24"/>
          <w:szCs w:val="24"/>
        </w:rPr>
        <w:t xml:space="preserve"> 12-16 </w:t>
      </w:r>
      <w:r w:rsidR="00B920B4" w:rsidRPr="003733BF">
        <w:rPr>
          <w:rFonts w:ascii="Tahoma" w:hAnsi="Tahoma" w:cs="Tahoma"/>
          <w:color w:val="auto"/>
          <w:sz w:val="24"/>
          <w:szCs w:val="24"/>
        </w:rPr>
        <w:t xml:space="preserve">were </w:t>
      </w:r>
      <w:r w:rsidR="004433B7" w:rsidRPr="003733BF">
        <w:rPr>
          <w:rFonts w:ascii="Tahoma" w:hAnsi="Tahoma" w:cs="Tahoma"/>
          <w:color w:val="auto"/>
          <w:sz w:val="24"/>
          <w:szCs w:val="24"/>
        </w:rPr>
        <w:t>caus</w:t>
      </w:r>
      <w:r w:rsidR="00B920B4" w:rsidRPr="003733BF">
        <w:rPr>
          <w:rFonts w:ascii="Tahoma" w:hAnsi="Tahoma" w:cs="Tahoma"/>
          <w:color w:val="auto"/>
          <w:sz w:val="24"/>
          <w:szCs w:val="24"/>
        </w:rPr>
        <w:t>ing</w:t>
      </w:r>
      <w:r w:rsidR="004433B7" w:rsidRPr="003733BF">
        <w:rPr>
          <w:rFonts w:ascii="Tahoma" w:hAnsi="Tahoma" w:cs="Tahoma"/>
          <w:color w:val="auto"/>
          <w:sz w:val="24"/>
          <w:szCs w:val="24"/>
        </w:rPr>
        <w:t xml:space="preserve"> a nuisance and </w:t>
      </w:r>
      <w:r w:rsidR="00B920B4" w:rsidRPr="003733BF">
        <w:rPr>
          <w:rFonts w:ascii="Tahoma" w:hAnsi="Tahoma" w:cs="Tahoma"/>
          <w:color w:val="auto"/>
          <w:sz w:val="24"/>
          <w:szCs w:val="24"/>
        </w:rPr>
        <w:t xml:space="preserve">inflicting </w:t>
      </w:r>
      <w:r w:rsidR="004433B7" w:rsidRPr="003733BF">
        <w:rPr>
          <w:rFonts w:ascii="Tahoma" w:hAnsi="Tahoma" w:cs="Tahoma"/>
          <w:color w:val="auto"/>
          <w:sz w:val="24"/>
          <w:szCs w:val="24"/>
        </w:rPr>
        <w:t>damage</w:t>
      </w:r>
      <w:r w:rsidR="00B920B4" w:rsidRPr="003733BF">
        <w:rPr>
          <w:rFonts w:ascii="Tahoma" w:hAnsi="Tahoma" w:cs="Tahoma"/>
          <w:color w:val="auto"/>
          <w:sz w:val="24"/>
          <w:szCs w:val="24"/>
        </w:rPr>
        <w:t xml:space="preserve"> to the building.</w:t>
      </w:r>
      <w:r w:rsidR="001107C2" w:rsidRPr="003733BF">
        <w:rPr>
          <w:rFonts w:ascii="Tahoma" w:hAnsi="Tahoma" w:cs="Tahoma"/>
          <w:color w:val="auto"/>
          <w:sz w:val="24"/>
          <w:szCs w:val="24"/>
        </w:rPr>
        <w:t xml:space="preserve"> </w:t>
      </w:r>
      <w:proofErr w:type="gramStart"/>
      <w:r w:rsidR="003F204D" w:rsidRPr="003733BF">
        <w:rPr>
          <w:rFonts w:ascii="Tahoma" w:hAnsi="Tahoma" w:cs="Tahoma"/>
          <w:color w:val="auto"/>
          <w:sz w:val="24"/>
          <w:szCs w:val="24"/>
          <w:shd w:val="clear" w:color="auto" w:fill="FFFFFF"/>
        </w:rPr>
        <w:t xml:space="preserve">On attending the </w:t>
      </w:r>
      <w:r w:rsidR="0073628E" w:rsidRPr="003733BF">
        <w:rPr>
          <w:rFonts w:ascii="Tahoma" w:hAnsi="Tahoma" w:cs="Tahoma"/>
          <w:color w:val="auto"/>
          <w:sz w:val="24"/>
          <w:szCs w:val="24"/>
          <w:shd w:val="clear" w:color="auto" w:fill="FFFFFF"/>
        </w:rPr>
        <w:t>victim’s</w:t>
      </w:r>
      <w:r w:rsidR="003F204D" w:rsidRPr="003733BF">
        <w:rPr>
          <w:rFonts w:ascii="Tahoma" w:hAnsi="Tahoma" w:cs="Tahoma"/>
          <w:color w:val="auto"/>
          <w:sz w:val="24"/>
          <w:szCs w:val="24"/>
          <w:shd w:val="clear" w:color="auto" w:fill="FFFFFF"/>
        </w:rPr>
        <w:t xml:space="preserve"> home </w:t>
      </w:r>
      <w:r w:rsidR="00D66E01" w:rsidRPr="003733BF">
        <w:rPr>
          <w:rFonts w:ascii="Tahoma" w:hAnsi="Tahoma" w:cs="Tahoma"/>
          <w:color w:val="auto"/>
          <w:sz w:val="24"/>
          <w:szCs w:val="24"/>
          <w:shd w:val="clear" w:color="auto" w:fill="FFFFFF"/>
        </w:rPr>
        <w:t>address,</w:t>
      </w:r>
      <w:r w:rsidR="0073628E" w:rsidRPr="003733BF">
        <w:rPr>
          <w:rFonts w:ascii="Tahoma" w:hAnsi="Tahoma" w:cs="Tahoma"/>
          <w:color w:val="auto"/>
          <w:sz w:val="24"/>
          <w:szCs w:val="24"/>
          <w:shd w:val="clear" w:color="auto" w:fill="FFFFFF"/>
        </w:rPr>
        <w:t xml:space="preserve"> </w:t>
      </w:r>
      <w:r w:rsidR="00487A86" w:rsidRPr="003733BF">
        <w:rPr>
          <w:rFonts w:ascii="Tahoma" w:hAnsi="Tahoma" w:cs="Tahoma"/>
          <w:color w:val="auto"/>
          <w:sz w:val="24"/>
          <w:szCs w:val="24"/>
          <w:shd w:val="clear" w:color="auto" w:fill="FFFFFF"/>
        </w:rPr>
        <w:t>it</w:t>
      </w:r>
      <w:proofErr w:type="gramEnd"/>
      <w:r w:rsidR="00FD1092" w:rsidRPr="003733BF">
        <w:rPr>
          <w:rFonts w:ascii="Tahoma" w:hAnsi="Tahoma" w:cs="Tahoma"/>
          <w:color w:val="auto"/>
          <w:sz w:val="24"/>
          <w:szCs w:val="24"/>
          <w:shd w:val="clear" w:color="auto" w:fill="FFFFFF"/>
        </w:rPr>
        <w:t xml:space="preserve"> </w:t>
      </w:r>
      <w:r w:rsidR="006C292C" w:rsidRPr="003733BF">
        <w:rPr>
          <w:rFonts w:ascii="Tahoma" w:hAnsi="Tahoma" w:cs="Tahoma"/>
          <w:color w:val="auto"/>
          <w:sz w:val="24"/>
          <w:szCs w:val="24"/>
          <w:shd w:val="clear" w:color="auto" w:fill="FFFFFF"/>
        </w:rPr>
        <w:t>was brought to my atten</w:t>
      </w:r>
      <w:r w:rsidR="00B920B4" w:rsidRPr="003733BF">
        <w:rPr>
          <w:rFonts w:ascii="Tahoma" w:hAnsi="Tahoma" w:cs="Tahoma"/>
          <w:color w:val="auto"/>
          <w:sz w:val="24"/>
          <w:szCs w:val="24"/>
          <w:shd w:val="clear" w:color="auto" w:fill="FFFFFF"/>
        </w:rPr>
        <w:t xml:space="preserve">tion </w:t>
      </w:r>
      <w:r w:rsidR="006C292C" w:rsidRPr="003733BF">
        <w:rPr>
          <w:rFonts w:ascii="Tahoma" w:hAnsi="Tahoma" w:cs="Tahoma"/>
          <w:color w:val="auto"/>
          <w:sz w:val="24"/>
          <w:szCs w:val="24"/>
          <w:shd w:val="clear" w:color="auto" w:fill="FFFFFF"/>
        </w:rPr>
        <w:t xml:space="preserve">that she </w:t>
      </w:r>
      <w:r w:rsidR="00FD1092" w:rsidRPr="003733BF">
        <w:rPr>
          <w:rFonts w:ascii="Tahoma" w:hAnsi="Tahoma" w:cs="Tahoma"/>
          <w:color w:val="auto"/>
          <w:sz w:val="24"/>
          <w:szCs w:val="24"/>
          <w:shd w:val="clear" w:color="auto" w:fill="FFFFFF"/>
        </w:rPr>
        <w:t>spoke very</w:t>
      </w:r>
      <w:r w:rsidR="006C292C" w:rsidRPr="003733BF">
        <w:rPr>
          <w:rFonts w:ascii="Tahoma" w:hAnsi="Tahoma" w:cs="Tahoma"/>
          <w:color w:val="auto"/>
          <w:sz w:val="24"/>
          <w:szCs w:val="24"/>
          <w:shd w:val="clear" w:color="auto" w:fill="FFFFFF"/>
        </w:rPr>
        <w:t xml:space="preserve"> little English and could not understand much of what I was saying.</w:t>
      </w:r>
      <w:r w:rsidR="00FD1092" w:rsidRPr="003733BF">
        <w:rPr>
          <w:rFonts w:ascii="Tahoma" w:hAnsi="Tahoma" w:cs="Tahoma"/>
          <w:color w:val="auto"/>
          <w:sz w:val="24"/>
          <w:szCs w:val="24"/>
          <w:shd w:val="clear" w:color="auto" w:fill="FFFFFF"/>
        </w:rPr>
        <w:t xml:space="preserve"> </w:t>
      </w:r>
      <w:r w:rsidR="00487A86" w:rsidRPr="003733BF">
        <w:rPr>
          <w:rFonts w:ascii="Tahoma" w:hAnsi="Tahoma" w:cs="Tahoma"/>
          <w:color w:val="auto"/>
          <w:sz w:val="24"/>
          <w:szCs w:val="24"/>
          <w:shd w:val="clear" w:color="auto" w:fill="FFFFFF"/>
        </w:rPr>
        <w:t>To avoid</w:t>
      </w:r>
      <w:r w:rsidR="00FD1092" w:rsidRPr="003733BF">
        <w:rPr>
          <w:rFonts w:ascii="Tahoma" w:hAnsi="Tahoma" w:cs="Tahoma"/>
          <w:color w:val="auto"/>
          <w:sz w:val="24"/>
          <w:szCs w:val="24"/>
          <w:shd w:val="clear" w:color="auto" w:fill="FFFFFF"/>
        </w:rPr>
        <w:t xml:space="preserve"> any misunderstanding and to build a r</w:t>
      </w:r>
      <w:r w:rsidR="00487A86" w:rsidRPr="003733BF">
        <w:rPr>
          <w:rFonts w:ascii="Tahoma" w:hAnsi="Tahoma" w:cs="Tahoma"/>
          <w:color w:val="auto"/>
          <w:sz w:val="24"/>
          <w:szCs w:val="24"/>
          <w:shd w:val="clear" w:color="auto" w:fill="FFFFFF"/>
        </w:rPr>
        <w:t>a</w:t>
      </w:r>
      <w:r w:rsidR="00FD1092" w:rsidRPr="003733BF">
        <w:rPr>
          <w:rFonts w:ascii="Tahoma" w:hAnsi="Tahoma" w:cs="Tahoma"/>
          <w:color w:val="auto"/>
          <w:sz w:val="24"/>
          <w:szCs w:val="24"/>
          <w:shd w:val="clear" w:color="auto" w:fill="FFFFFF"/>
        </w:rPr>
        <w:t>p</w:t>
      </w:r>
      <w:r w:rsidR="00487A86" w:rsidRPr="003733BF">
        <w:rPr>
          <w:rFonts w:ascii="Tahoma" w:hAnsi="Tahoma" w:cs="Tahoma"/>
          <w:color w:val="auto"/>
          <w:sz w:val="24"/>
          <w:szCs w:val="24"/>
          <w:shd w:val="clear" w:color="auto" w:fill="FFFFFF"/>
        </w:rPr>
        <w:t>p</w:t>
      </w:r>
      <w:r w:rsidR="00FD1092" w:rsidRPr="003733BF">
        <w:rPr>
          <w:rFonts w:ascii="Tahoma" w:hAnsi="Tahoma" w:cs="Tahoma"/>
          <w:color w:val="auto"/>
          <w:sz w:val="24"/>
          <w:szCs w:val="24"/>
          <w:shd w:val="clear" w:color="auto" w:fill="FFFFFF"/>
        </w:rPr>
        <w:t>o</w:t>
      </w:r>
      <w:r w:rsidR="00487A86" w:rsidRPr="003733BF">
        <w:rPr>
          <w:rFonts w:ascii="Tahoma" w:hAnsi="Tahoma" w:cs="Tahoma"/>
          <w:color w:val="auto"/>
          <w:sz w:val="24"/>
          <w:szCs w:val="24"/>
          <w:shd w:val="clear" w:color="auto" w:fill="FFFFFF"/>
        </w:rPr>
        <w:t>rt</w:t>
      </w:r>
      <w:r w:rsidR="00FD1092" w:rsidRPr="003733BF">
        <w:rPr>
          <w:rFonts w:ascii="Tahoma" w:hAnsi="Tahoma" w:cs="Tahoma"/>
          <w:color w:val="auto"/>
          <w:sz w:val="24"/>
          <w:szCs w:val="24"/>
          <w:shd w:val="clear" w:color="auto" w:fill="FFFFFF"/>
        </w:rPr>
        <w:t xml:space="preserve">, I </w:t>
      </w:r>
      <w:r w:rsidR="006C292C" w:rsidRPr="003733BF">
        <w:rPr>
          <w:rFonts w:ascii="Tahoma" w:hAnsi="Tahoma" w:cs="Tahoma"/>
          <w:color w:val="auto"/>
          <w:sz w:val="24"/>
          <w:szCs w:val="24"/>
          <w:shd w:val="clear" w:color="auto" w:fill="FFFFFF"/>
        </w:rPr>
        <w:t>rang language line</w:t>
      </w:r>
      <w:r w:rsidR="00487A86" w:rsidRPr="003733BF">
        <w:rPr>
          <w:rFonts w:ascii="Tahoma" w:hAnsi="Tahoma" w:cs="Tahoma"/>
          <w:color w:val="auto"/>
          <w:sz w:val="24"/>
          <w:szCs w:val="24"/>
          <w:shd w:val="clear" w:color="auto" w:fill="FFFFFF"/>
        </w:rPr>
        <w:t>,</w:t>
      </w:r>
      <w:r w:rsidR="006C292C" w:rsidRPr="003733BF">
        <w:rPr>
          <w:rFonts w:ascii="Tahoma" w:hAnsi="Tahoma" w:cs="Tahoma"/>
          <w:color w:val="auto"/>
          <w:sz w:val="24"/>
          <w:szCs w:val="24"/>
          <w:shd w:val="clear" w:color="auto" w:fill="FFFFFF"/>
        </w:rPr>
        <w:t xml:space="preserve"> </w:t>
      </w:r>
      <w:r w:rsidR="00FD1092" w:rsidRPr="003733BF">
        <w:rPr>
          <w:rFonts w:ascii="Tahoma" w:hAnsi="Tahoma" w:cs="Tahoma"/>
          <w:color w:val="auto"/>
          <w:sz w:val="24"/>
          <w:szCs w:val="24"/>
          <w:shd w:val="clear" w:color="auto" w:fill="FFFFFF"/>
        </w:rPr>
        <w:t>who</w:t>
      </w:r>
      <w:r w:rsidR="00487A86" w:rsidRPr="003733BF">
        <w:rPr>
          <w:rFonts w:ascii="Tahoma" w:hAnsi="Tahoma" w:cs="Tahoma"/>
          <w:color w:val="auto"/>
          <w:sz w:val="24"/>
          <w:szCs w:val="24"/>
          <w:shd w:val="clear" w:color="auto" w:fill="FFFFFF"/>
        </w:rPr>
        <w:t xml:space="preserve"> were able to</w:t>
      </w:r>
      <w:r w:rsidR="00FD1092" w:rsidRPr="003733BF">
        <w:rPr>
          <w:rFonts w:ascii="Tahoma" w:hAnsi="Tahoma" w:cs="Tahoma"/>
          <w:color w:val="auto"/>
          <w:sz w:val="24"/>
          <w:szCs w:val="24"/>
          <w:shd w:val="clear" w:color="auto" w:fill="FFFFFF"/>
        </w:rPr>
        <w:t xml:space="preserve"> translate everything I sa</w:t>
      </w:r>
      <w:r w:rsidR="00487A86" w:rsidRPr="003733BF">
        <w:rPr>
          <w:rFonts w:ascii="Tahoma" w:hAnsi="Tahoma" w:cs="Tahoma"/>
          <w:color w:val="auto"/>
          <w:sz w:val="24"/>
          <w:szCs w:val="24"/>
          <w:shd w:val="clear" w:color="auto" w:fill="FFFFFF"/>
        </w:rPr>
        <w:t>id</w:t>
      </w:r>
      <w:r w:rsidR="00FD1092" w:rsidRPr="003733BF">
        <w:rPr>
          <w:rFonts w:ascii="Tahoma" w:hAnsi="Tahoma" w:cs="Tahoma"/>
          <w:color w:val="auto"/>
          <w:sz w:val="24"/>
          <w:szCs w:val="24"/>
          <w:shd w:val="clear" w:color="auto" w:fill="FFFFFF"/>
        </w:rPr>
        <w:t xml:space="preserve"> back to the victim in her preferred language. </w:t>
      </w:r>
      <w:r w:rsidR="004433B7" w:rsidRPr="003733BF">
        <w:rPr>
          <w:rFonts w:ascii="Tahoma" w:hAnsi="Tahoma" w:cs="Tahoma"/>
          <w:color w:val="auto"/>
          <w:sz w:val="24"/>
          <w:szCs w:val="24"/>
          <w:shd w:val="clear" w:color="auto" w:fill="FFFFFF"/>
        </w:rPr>
        <w:t xml:space="preserve">Language line is a perfect tool for </w:t>
      </w:r>
      <w:r w:rsidR="00B920B4" w:rsidRPr="003733BF">
        <w:rPr>
          <w:rFonts w:ascii="Tahoma" w:hAnsi="Tahoma" w:cs="Tahoma"/>
          <w:color w:val="auto"/>
          <w:sz w:val="24"/>
          <w:szCs w:val="24"/>
          <w:shd w:val="clear" w:color="auto" w:fill="FFFFFF"/>
        </w:rPr>
        <w:t xml:space="preserve">an </w:t>
      </w:r>
      <w:r w:rsidR="004433B7" w:rsidRPr="003733BF">
        <w:rPr>
          <w:rFonts w:ascii="Tahoma" w:hAnsi="Tahoma" w:cs="Tahoma"/>
          <w:color w:val="auto"/>
          <w:sz w:val="24"/>
          <w:szCs w:val="24"/>
          <w:shd w:val="clear" w:color="auto" w:fill="FFFFFF"/>
        </w:rPr>
        <w:t>officer to be able to communicate with people who speak</w:t>
      </w:r>
      <w:r w:rsidR="00B920B4" w:rsidRPr="003733BF">
        <w:rPr>
          <w:rFonts w:ascii="Tahoma" w:hAnsi="Tahoma" w:cs="Tahoma"/>
          <w:color w:val="auto"/>
          <w:sz w:val="24"/>
          <w:szCs w:val="24"/>
          <w:shd w:val="clear" w:color="auto" w:fill="FFFFFF"/>
        </w:rPr>
        <w:t xml:space="preserve"> limited English.</w:t>
      </w:r>
      <w:r w:rsidR="004433B7" w:rsidRPr="003733BF">
        <w:rPr>
          <w:rFonts w:ascii="Tahoma" w:hAnsi="Tahoma" w:cs="Tahoma"/>
          <w:color w:val="auto"/>
          <w:sz w:val="24"/>
          <w:szCs w:val="24"/>
          <w:shd w:val="clear" w:color="auto" w:fill="FFFFFF"/>
        </w:rPr>
        <w:t xml:space="preserve"> </w:t>
      </w:r>
      <w:r w:rsidR="00B920B4" w:rsidRPr="003733BF">
        <w:rPr>
          <w:rFonts w:ascii="Tahoma" w:hAnsi="Tahoma" w:cs="Tahoma"/>
          <w:color w:val="auto"/>
          <w:sz w:val="24"/>
          <w:szCs w:val="24"/>
          <w:shd w:val="clear" w:color="auto" w:fill="FFFFFF"/>
        </w:rPr>
        <w:t>T</w:t>
      </w:r>
      <w:r w:rsidR="004433B7" w:rsidRPr="003733BF">
        <w:rPr>
          <w:rFonts w:ascii="Tahoma" w:hAnsi="Tahoma" w:cs="Tahoma"/>
          <w:color w:val="auto"/>
          <w:sz w:val="24"/>
          <w:szCs w:val="24"/>
          <w:shd w:val="clear" w:color="auto" w:fill="FFFFFF"/>
        </w:rPr>
        <w:t xml:space="preserve">his enables officers to be able </w:t>
      </w:r>
      <w:r w:rsidR="004433B7" w:rsidRPr="003733BF">
        <w:rPr>
          <w:rFonts w:ascii="Tahoma" w:hAnsi="Tahoma" w:cs="Tahoma"/>
          <w:color w:val="auto"/>
          <w:sz w:val="24"/>
          <w:szCs w:val="24"/>
          <w:shd w:val="clear" w:color="auto" w:fill="FFFFFF"/>
        </w:rPr>
        <w:lastRenderedPageBreak/>
        <w:t>to speak with victims clearly so that they can understand everything that is being said, this gives people from other cultures the confidence to report crimes. Language line</w:t>
      </w:r>
      <w:r w:rsidR="00B920B4" w:rsidRPr="003733BF">
        <w:rPr>
          <w:rFonts w:ascii="Tahoma" w:hAnsi="Tahoma" w:cs="Tahoma"/>
          <w:color w:val="auto"/>
          <w:sz w:val="24"/>
          <w:szCs w:val="24"/>
          <w:shd w:val="clear" w:color="auto" w:fill="FFFFFF"/>
        </w:rPr>
        <w:t xml:space="preserve"> is a service that allows communication</w:t>
      </w:r>
      <w:r w:rsidR="00FD1092" w:rsidRPr="003733BF">
        <w:rPr>
          <w:rFonts w:ascii="Tahoma" w:hAnsi="Tahoma" w:cs="Tahoma"/>
          <w:color w:val="auto"/>
          <w:sz w:val="24"/>
          <w:szCs w:val="24"/>
          <w:shd w:val="clear" w:color="auto" w:fill="FFFFFF"/>
        </w:rPr>
        <w:t xml:space="preserve"> </w:t>
      </w:r>
      <w:r w:rsidR="00B920B4" w:rsidRPr="003733BF">
        <w:rPr>
          <w:rFonts w:ascii="Tahoma" w:hAnsi="Tahoma" w:cs="Tahoma"/>
          <w:color w:val="auto"/>
          <w:sz w:val="24"/>
          <w:szCs w:val="24"/>
          <w:shd w:val="clear" w:color="auto" w:fill="FFFFFF"/>
        </w:rPr>
        <w:t>with the minority</w:t>
      </w:r>
      <w:r w:rsidR="00FD1092" w:rsidRPr="003733BF">
        <w:rPr>
          <w:rFonts w:ascii="Tahoma" w:hAnsi="Tahoma" w:cs="Tahoma"/>
          <w:color w:val="auto"/>
          <w:sz w:val="24"/>
          <w:szCs w:val="24"/>
          <w:shd w:val="clear" w:color="auto" w:fill="FFFFFF"/>
        </w:rPr>
        <w:t xml:space="preserve"> </w:t>
      </w:r>
      <w:r w:rsidR="0045637A" w:rsidRPr="003733BF">
        <w:rPr>
          <w:rFonts w:ascii="Tahoma" w:hAnsi="Tahoma" w:cs="Tahoma"/>
          <w:color w:val="auto"/>
          <w:sz w:val="24"/>
          <w:szCs w:val="24"/>
          <w:shd w:val="clear" w:color="auto" w:fill="FFFFFF"/>
        </w:rPr>
        <w:t>c</w:t>
      </w:r>
      <w:r w:rsidR="00FD1092" w:rsidRPr="003733BF">
        <w:rPr>
          <w:rFonts w:ascii="Tahoma" w:hAnsi="Tahoma" w:cs="Tahoma"/>
          <w:color w:val="auto"/>
          <w:sz w:val="24"/>
          <w:szCs w:val="24"/>
          <w:shd w:val="clear" w:color="auto" w:fill="FFFFFF"/>
        </w:rPr>
        <w:t xml:space="preserve">ommunities </w:t>
      </w:r>
      <w:r w:rsidR="0045637A" w:rsidRPr="003733BF">
        <w:rPr>
          <w:rFonts w:ascii="Tahoma" w:hAnsi="Tahoma" w:cs="Tahoma"/>
          <w:color w:val="auto"/>
          <w:sz w:val="24"/>
          <w:szCs w:val="24"/>
          <w:shd w:val="clear" w:color="auto" w:fill="FFFFFF"/>
        </w:rPr>
        <w:t>we</w:t>
      </w:r>
      <w:r w:rsidR="00FD1092" w:rsidRPr="003733BF">
        <w:rPr>
          <w:rFonts w:ascii="Tahoma" w:hAnsi="Tahoma" w:cs="Tahoma"/>
          <w:color w:val="auto"/>
          <w:sz w:val="24"/>
          <w:szCs w:val="24"/>
          <w:shd w:val="clear" w:color="auto" w:fill="FFFFFF"/>
        </w:rPr>
        <w:t xml:space="preserve"> </w:t>
      </w:r>
      <w:r w:rsidR="0045637A" w:rsidRPr="003733BF">
        <w:rPr>
          <w:rFonts w:ascii="Tahoma" w:hAnsi="Tahoma" w:cs="Tahoma"/>
          <w:color w:val="auto"/>
          <w:sz w:val="24"/>
          <w:szCs w:val="24"/>
          <w:shd w:val="clear" w:color="auto" w:fill="FFFFFF"/>
        </w:rPr>
        <w:t>s</w:t>
      </w:r>
      <w:r w:rsidR="00FD1092" w:rsidRPr="003733BF">
        <w:rPr>
          <w:rFonts w:ascii="Tahoma" w:hAnsi="Tahoma" w:cs="Tahoma"/>
          <w:color w:val="auto"/>
          <w:sz w:val="24"/>
          <w:szCs w:val="24"/>
          <w:shd w:val="clear" w:color="auto" w:fill="FFFFFF"/>
        </w:rPr>
        <w:t>erve</w:t>
      </w:r>
      <w:r w:rsidR="0045637A" w:rsidRPr="003733BF">
        <w:rPr>
          <w:rFonts w:ascii="Tahoma" w:hAnsi="Tahoma" w:cs="Tahoma"/>
          <w:color w:val="auto"/>
          <w:sz w:val="24"/>
          <w:szCs w:val="24"/>
          <w:shd w:val="clear" w:color="auto" w:fill="FFFFFF"/>
        </w:rPr>
        <w:t>, helping to</w:t>
      </w:r>
      <w:r w:rsidR="001107C2" w:rsidRPr="003733BF">
        <w:rPr>
          <w:rFonts w:ascii="Tahoma" w:hAnsi="Tahoma" w:cs="Tahoma"/>
          <w:color w:val="auto"/>
          <w:sz w:val="24"/>
          <w:szCs w:val="24"/>
          <w:shd w:val="clear" w:color="auto" w:fill="FFFFFF"/>
        </w:rPr>
        <w:t xml:space="preserve"> build trust, reduce </w:t>
      </w:r>
      <w:r w:rsidR="0073628E" w:rsidRPr="003733BF">
        <w:rPr>
          <w:rFonts w:ascii="Tahoma" w:hAnsi="Tahoma" w:cs="Tahoma"/>
          <w:color w:val="auto"/>
          <w:sz w:val="24"/>
          <w:szCs w:val="24"/>
          <w:shd w:val="clear" w:color="auto" w:fill="FFFFFF"/>
        </w:rPr>
        <w:t xml:space="preserve">misunderstanding, and better serve the public. </w:t>
      </w:r>
      <w:r w:rsidR="0045637A" w:rsidRPr="003733BF">
        <w:rPr>
          <w:rFonts w:ascii="Tahoma" w:hAnsi="Tahoma" w:cs="Tahoma"/>
          <w:color w:val="auto"/>
          <w:sz w:val="24"/>
          <w:szCs w:val="24"/>
          <w:shd w:val="clear" w:color="auto" w:fill="FFFFFF"/>
        </w:rPr>
        <w:t xml:space="preserve">Language line connects </w:t>
      </w:r>
      <w:r w:rsidR="00FD1092" w:rsidRPr="003733BF">
        <w:rPr>
          <w:rFonts w:ascii="Tahoma" w:hAnsi="Tahoma" w:cs="Tahoma"/>
          <w:color w:val="auto"/>
          <w:sz w:val="24"/>
          <w:szCs w:val="24"/>
          <w:shd w:val="clear" w:color="auto" w:fill="FFFFFF"/>
        </w:rPr>
        <w:t xml:space="preserve">officers to </w:t>
      </w:r>
      <w:r w:rsidR="0045637A" w:rsidRPr="003733BF">
        <w:rPr>
          <w:rFonts w:ascii="Tahoma" w:hAnsi="Tahoma" w:cs="Tahoma"/>
          <w:color w:val="auto"/>
          <w:sz w:val="24"/>
          <w:szCs w:val="24"/>
          <w:shd w:val="clear" w:color="auto" w:fill="FFFFFF"/>
        </w:rPr>
        <w:t>their</w:t>
      </w:r>
      <w:r w:rsidR="00FD1092" w:rsidRPr="003733BF">
        <w:rPr>
          <w:rFonts w:ascii="Tahoma" w:hAnsi="Tahoma" w:cs="Tahoma"/>
          <w:color w:val="auto"/>
          <w:sz w:val="24"/>
          <w:szCs w:val="24"/>
          <w:shd w:val="clear" w:color="auto" w:fill="FFFFFF"/>
        </w:rPr>
        <w:t xml:space="preserve"> professionals to ensure accurate interpreting in over 40 top languages, plus British Sign Language</w:t>
      </w:r>
      <w:r w:rsidR="0073628E" w:rsidRPr="003733BF">
        <w:rPr>
          <w:rFonts w:ascii="Tahoma" w:hAnsi="Tahoma" w:cs="Tahoma"/>
          <w:color w:val="auto"/>
          <w:sz w:val="24"/>
          <w:szCs w:val="24"/>
          <w:shd w:val="clear" w:color="auto" w:fill="FFFFFF"/>
        </w:rPr>
        <w:t xml:space="preserve"> </w:t>
      </w:r>
      <w:r w:rsidR="007C09E4" w:rsidRPr="003733BF">
        <w:rPr>
          <w:rFonts w:ascii="Tahoma" w:hAnsi="Tahoma" w:cs="Tahoma"/>
          <w:color w:val="auto"/>
          <w:sz w:val="24"/>
          <w:szCs w:val="24"/>
          <w:shd w:val="clear" w:color="auto" w:fill="FFFFFF"/>
        </w:rPr>
        <w:t>(</w:t>
      </w:r>
      <w:r w:rsidR="00FE1C18" w:rsidRPr="003733BF">
        <w:rPr>
          <w:rFonts w:ascii="Tahoma" w:hAnsi="Tahoma" w:cs="Tahoma"/>
          <w:color w:val="auto"/>
          <w:sz w:val="24"/>
          <w:szCs w:val="24"/>
          <w:shd w:val="clear" w:color="auto" w:fill="FFFFFF"/>
        </w:rPr>
        <w:t>Language</w:t>
      </w:r>
      <w:r w:rsidR="0045637A" w:rsidRPr="003733BF">
        <w:rPr>
          <w:rFonts w:ascii="Tahoma" w:hAnsi="Tahoma" w:cs="Tahoma"/>
          <w:color w:val="auto"/>
          <w:sz w:val="24"/>
          <w:szCs w:val="24"/>
          <w:shd w:val="clear" w:color="auto" w:fill="FFFFFF"/>
        </w:rPr>
        <w:t xml:space="preserve"> </w:t>
      </w:r>
      <w:r w:rsidR="00FE1C18" w:rsidRPr="003733BF">
        <w:rPr>
          <w:rFonts w:ascii="Tahoma" w:hAnsi="Tahoma" w:cs="Tahoma"/>
          <w:color w:val="auto"/>
          <w:sz w:val="24"/>
          <w:szCs w:val="24"/>
          <w:shd w:val="clear" w:color="auto" w:fill="FFFFFF"/>
        </w:rPr>
        <w:t>line</w:t>
      </w:r>
      <w:r w:rsidR="007C09E4" w:rsidRPr="003733BF">
        <w:rPr>
          <w:rFonts w:ascii="Tahoma" w:hAnsi="Tahoma" w:cs="Tahoma"/>
          <w:color w:val="auto"/>
          <w:sz w:val="24"/>
          <w:szCs w:val="24"/>
          <w:shd w:val="clear" w:color="auto" w:fill="FFFFFF"/>
        </w:rPr>
        <w:t xml:space="preserve">, </w:t>
      </w:r>
      <w:r w:rsidR="00FE1C18" w:rsidRPr="003733BF">
        <w:rPr>
          <w:rFonts w:ascii="Tahoma" w:hAnsi="Tahoma" w:cs="Tahoma"/>
          <w:color w:val="auto"/>
          <w:sz w:val="24"/>
          <w:szCs w:val="24"/>
          <w:shd w:val="clear" w:color="auto" w:fill="FFFFFF"/>
        </w:rPr>
        <w:t>no date)</w:t>
      </w:r>
      <w:r w:rsidR="0073628E" w:rsidRPr="003733BF">
        <w:rPr>
          <w:rFonts w:ascii="Tahoma" w:hAnsi="Tahoma" w:cs="Tahoma"/>
          <w:color w:val="auto"/>
          <w:sz w:val="24"/>
          <w:szCs w:val="24"/>
          <w:shd w:val="clear" w:color="auto" w:fill="FFFFFF"/>
        </w:rPr>
        <w:t xml:space="preserve">. </w:t>
      </w:r>
      <w:r w:rsidR="00D77BDE" w:rsidRPr="003733BF">
        <w:rPr>
          <w:rFonts w:ascii="Tahoma" w:hAnsi="Tahoma" w:cs="Tahoma"/>
          <w:color w:val="auto"/>
          <w:sz w:val="24"/>
          <w:szCs w:val="24"/>
          <w:shd w:val="clear" w:color="auto" w:fill="FFFFFF"/>
        </w:rPr>
        <w:t xml:space="preserve">The victim had been unable contact </w:t>
      </w:r>
      <w:r w:rsidR="0073628E" w:rsidRPr="003733BF">
        <w:rPr>
          <w:rFonts w:ascii="Tahoma" w:hAnsi="Tahoma" w:cs="Tahoma"/>
          <w:color w:val="auto"/>
          <w:sz w:val="24"/>
          <w:szCs w:val="24"/>
          <w:shd w:val="clear" w:color="auto" w:fill="FFFFFF"/>
        </w:rPr>
        <w:t xml:space="preserve">the police </w:t>
      </w:r>
      <w:r w:rsidR="00D77BDE" w:rsidRPr="003733BF">
        <w:rPr>
          <w:rFonts w:ascii="Tahoma" w:hAnsi="Tahoma" w:cs="Tahoma"/>
          <w:color w:val="auto"/>
          <w:sz w:val="24"/>
          <w:szCs w:val="24"/>
          <w:shd w:val="clear" w:color="auto" w:fill="FFFFFF"/>
        </w:rPr>
        <w:t xml:space="preserve">sooner as she was not aware of the reporting procedure, this was exacerbated by her anxiety and the language barrier. The victim attended her local hub and spoke with a staff member who was able to fully understand her by speaking in her preferred language. The staff member was able to explain how to report this ongoing issue to police. </w:t>
      </w:r>
      <w:r w:rsidR="009B2A17" w:rsidRPr="003733BF">
        <w:rPr>
          <w:rFonts w:ascii="Tahoma" w:hAnsi="Tahoma" w:cs="Tahoma"/>
          <w:color w:val="auto"/>
          <w:sz w:val="24"/>
          <w:szCs w:val="24"/>
          <w:shd w:val="clear" w:color="auto" w:fill="FFFFFF"/>
        </w:rPr>
        <w:t>During the conversation with the victim and interpreter</w:t>
      </w:r>
      <w:r w:rsidR="004D3FA0" w:rsidRPr="003733BF">
        <w:rPr>
          <w:rFonts w:ascii="Tahoma" w:hAnsi="Tahoma" w:cs="Tahoma"/>
          <w:color w:val="auto"/>
          <w:sz w:val="24"/>
          <w:szCs w:val="24"/>
          <w:shd w:val="clear" w:color="auto" w:fill="FFFFFF"/>
        </w:rPr>
        <w:t>,</w:t>
      </w:r>
      <w:r w:rsidR="009B2A17" w:rsidRPr="003733BF">
        <w:rPr>
          <w:rFonts w:ascii="Tahoma" w:hAnsi="Tahoma" w:cs="Tahoma"/>
          <w:color w:val="auto"/>
          <w:sz w:val="24"/>
          <w:szCs w:val="24"/>
          <w:shd w:val="clear" w:color="auto" w:fill="FFFFFF"/>
        </w:rPr>
        <w:t xml:space="preserve"> it was clear </w:t>
      </w:r>
      <w:r w:rsidR="003F204D" w:rsidRPr="003733BF">
        <w:rPr>
          <w:rFonts w:ascii="Tahoma" w:hAnsi="Tahoma" w:cs="Tahoma"/>
          <w:color w:val="auto"/>
          <w:sz w:val="24"/>
          <w:szCs w:val="24"/>
          <w:shd w:val="clear" w:color="auto" w:fill="FFFFFF"/>
        </w:rPr>
        <w:t xml:space="preserve">that this has been an ongoing issue for </w:t>
      </w:r>
      <w:r w:rsidR="004433B7" w:rsidRPr="003733BF">
        <w:rPr>
          <w:rFonts w:ascii="Tahoma" w:hAnsi="Tahoma" w:cs="Tahoma"/>
          <w:color w:val="auto"/>
          <w:sz w:val="24"/>
          <w:szCs w:val="24"/>
          <w:shd w:val="clear" w:color="auto" w:fill="FFFFFF"/>
        </w:rPr>
        <w:t>months.</w:t>
      </w:r>
      <w:r w:rsidR="004D3FA0" w:rsidRPr="003733BF">
        <w:rPr>
          <w:rFonts w:ascii="Tahoma" w:hAnsi="Tahoma" w:cs="Tahoma"/>
          <w:color w:val="auto"/>
          <w:sz w:val="24"/>
          <w:szCs w:val="24"/>
          <w:shd w:val="clear" w:color="auto" w:fill="FFFFFF"/>
        </w:rPr>
        <w:t xml:space="preserve"> </w:t>
      </w:r>
      <w:r w:rsidR="00163B51" w:rsidRPr="003733BF">
        <w:rPr>
          <w:rFonts w:ascii="Tahoma" w:hAnsi="Tahoma" w:cs="Tahoma"/>
          <w:color w:val="auto"/>
          <w:sz w:val="24"/>
          <w:szCs w:val="24"/>
          <w:shd w:val="clear" w:color="auto" w:fill="FFFFFF"/>
        </w:rPr>
        <w:t>The confrontations</w:t>
      </w:r>
      <w:r w:rsidR="00AF1D2B" w:rsidRPr="003733BF">
        <w:rPr>
          <w:rFonts w:ascii="Tahoma" w:hAnsi="Tahoma" w:cs="Tahoma"/>
          <w:color w:val="auto"/>
          <w:sz w:val="24"/>
          <w:szCs w:val="24"/>
          <w:shd w:val="clear" w:color="auto" w:fill="FFFFFF"/>
        </w:rPr>
        <w:t xml:space="preserve"> ha</w:t>
      </w:r>
      <w:r w:rsidR="004433B7" w:rsidRPr="003733BF">
        <w:rPr>
          <w:rFonts w:ascii="Tahoma" w:hAnsi="Tahoma" w:cs="Tahoma"/>
          <w:color w:val="auto"/>
          <w:sz w:val="24"/>
          <w:szCs w:val="24"/>
          <w:shd w:val="clear" w:color="auto" w:fill="FFFFFF"/>
        </w:rPr>
        <w:t>d escalated</w:t>
      </w:r>
      <w:r w:rsidR="0045637A" w:rsidRPr="003733BF">
        <w:rPr>
          <w:rFonts w:ascii="Tahoma" w:hAnsi="Tahoma" w:cs="Tahoma"/>
          <w:color w:val="auto"/>
          <w:sz w:val="24"/>
          <w:szCs w:val="24"/>
          <w:shd w:val="clear" w:color="auto" w:fill="FFFFFF"/>
        </w:rPr>
        <w:t>,</w:t>
      </w:r>
      <w:r w:rsidR="00302B41" w:rsidRPr="003733BF">
        <w:rPr>
          <w:rFonts w:ascii="Tahoma" w:hAnsi="Tahoma" w:cs="Tahoma"/>
          <w:color w:val="auto"/>
          <w:sz w:val="24"/>
          <w:szCs w:val="24"/>
          <w:shd w:val="clear" w:color="auto" w:fill="FFFFFF"/>
        </w:rPr>
        <w:t xml:space="preserve"> </w:t>
      </w:r>
      <w:r w:rsidR="004433B7" w:rsidRPr="003733BF">
        <w:rPr>
          <w:rFonts w:ascii="Tahoma" w:hAnsi="Tahoma" w:cs="Tahoma"/>
          <w:color w:val="auto"/>
          <w:sz w:val="24"/>
          <w:szCs w:val="24"/>
          <w:shd w:val="clear" w:color="auto" w:fill="FFFFFF"/>
        </w:rPr>
        <w:t>start</w:t>
      </w:r>
      <w:r w:rsidR="0045637A" w:rsidRPr="003733BF">
        <w:rPr>
          <w:rFonts w:ascii="Tahoma" w:hAnsi="Tahoma" w:cs="Tahoma"/>
          <w:color w:val="auto"/>
          <w:sz w:val="24"/>
          <w:szCs w:val="24"/>
          <w:shd w:val="clear" w:color="auto" w:fill="FFFFFF"/>
        </w:rPr>
        <w:t>ing</w:t>
      </w:r>
      <w:r w:rsidR="004433B7" w:rsidRPr="003733BF">
        <w:rPr>
          <w:rFonts w:ascii="Tahoma" w:hAnsi="Tahoma" w:cs="Tahoma"/>
          <w:color w:val="auto"/>
          <w:sz w:val="24"/>
          <w:szCs w:val="24"/>
          <w:shd w:val="clear" w:color="auto" w:fill="FFFFFF"/>
        </w:rPr>
        <w:t xml:space="preserve"> with the youths hanging around in the block of flats, then weeks later causing damage and smoking cannabis</w:t>
      </w:r>
      <w:r w:rsidR="0045637A" w:rsidRPr="003733BF">
        <w:rPr>
          <w:rFonts w:ascii="Tahoma" w:hAnsi="Tahoma" w:cs="Tahoma"/>
          <w:color w:val="auto"/>
          <w:sz w:val="24"/>
          <w:szCs w:val="24"/>
          <w:shd w:val="clear" w:color="auto" w:fill="FFFFFF"/>
        </w:rPr>
        <w:t>.</w:t>
      </w:r>
      <w:r w:rsidR="004433B7" w:rsidRPr="003733BF">
        <w:rPr>
          <w:rFonts w:ascii="Tahoma" w:hAnsi="Tahoma" w:cs="Tahoma"/>
          <w:color w:val="auto"/>
          <w:sz w:val="24"/>
          <w:szCs w:val="24"/>
          <w:shd w:val="clear" w:color="auto" w:fill="FFFFFF"/>
        </w:rPr>
        <w:t xml:space="preserve"> </w:t>
      </w:r>
      <w:r w:rsidR="0045637A" w:rsidRPr="003733BF">
        <w:rPr>
          <w:rFonts w:ascii="Tahoma" w:hAnsi="Tahoma" w:cs="Tahoma"/>
          <w:color w:val="auto"/>
          <w:sz w:val="24"/>
          <w:szCs w:val="24"/>
          <w:shd w:val="clear" w:color="auto" w:fill="FFFFFF"/>
        </w:rPr>
        <w:t xml:space="preserve">This </w:t>
      </w:r>
      <w:r w:rsidR="004C2FDD" w:rsidRPr="003733BF">
        <w:rPr>
          <w:rFonts w:ascii="Tahoma" w:hAnsi="Tahoma" w:cs="Tahoma"/>
          <w:color w:val="auto"/>
          <w:sz w:val="24"/>
          <w:szCs w:val="24"/>
          <w:shd w:val="clear" w:color="auto" w:fill="FFFFFF"/>
        </w:rPr>
        <w:t>resulted</w:t>
      </w:r>
      <w:r w:rsidR="00302B41" w:rsidRPr="003733BF">
        <w:rPr>
          <w:rFonts w:ascii="Tahoma" w:hAnsi="Tahoma" w:cs="Tahoma"/>
          <w:color w:val="auto"/>
          <w:sz w:val="24"/>
          <w:szCs w:val="24"/>
          <w:shd w:val="clear" w:color="auto" w:fill="FFFFFF"/>
        </w:rPr>
        <w:t xml:space="preserve"> in</w:t>
      </w:r>
      <w:r w:rsidR="004433B7" w:rsidRPr="003733BF">
        <w:rPr>
          <w:rFonts w:ascii="Tahoma" w:hAnsi="Tahoma" w:cs="Tahoma"/>
          <w:color w:val="auto"/>
          <w:sz w:val="24"/>
          <w:szCs w:val="24"/>
          <w:shd w:val="clear" w:color="auto" w:fill="FFFFFF"/>
        </w:rPr>
        <w:t xml:space="preserve"> the women confront</w:t>
      </w:r>
      <w:r w:rsidR="0045637A" w:rsidRPr="003733BF">
        <w:rPr>
          <w:rFonts w:ascii="Tahoma" w:hAnsi="Tahoma" w:cs="Tahoma"/>
          <w:color w:val="auto"/>
          <w:sz w:val="24"/>
          <w:szCs w:val="24"/>
          <w:shd w:val="clear" w:color="auto" w:fill="FFFFFF"/>
        </w:rPr>
        <w:t>ing</w:t>
      </w:r>
      <w:r w:rsidR="004433B7" w:rsidRPr="003733BF">
        <w:rPr>
          <w:rFonts w:ascii="Tahoma" w:hAnsi="Tahoma" w:cs="Tahoma"/>
          <w:color w:val="auto"/>
          <w:sz w:val="24"/>
          <w:szCs w:val="24"/>
          <w:shd w:val="clear" w:color="auto" w:fill="FFFFFF"/>
        </w:rPr>
        <w:t xml:space="preserve"> them </w:t>
      </w:r>
      <w:r w:rsidR="00302B41" w:rsidRPr="003733BF">
        <w:rPr>
          <w:rFonts w:ascii="Tahoma" w:hAnsi="Tahoma" w:cs="Tahoma"/>
          <w:color w:val="auto"/>
          <w:sz w:val="24"/>
          <w:szCs w:val="24"/>
          <w:shd w:val="clear" w:color="auto" w:fill="FFFFFF"/>
        </w:rPr>
        <w:t>wh</w:t>
      </w:r>
      <w:r w:rsidR="004C2FDD" w:rsidRPr="003733BF">
        <w:rPr>
          <w:rFonts w:ascii="Tahoma" w:hAnsi="Tahoma" w:cs="Tahoma"/>
          <w:color w:val="auto"/>
          <w:sz w:val="24"/>
          <w:szCs w:val="24"/>
          <w:shd w:val="clear" w:color="auto" w:fill="FFFFFF"/>
        </w:rPr>
        <w:t>ich led to</w:t>
      </w:r>
      <w:r w:rsidR="004433B7" w:rsidRPr="003733BF">
        <w:rPr>
          <w:rFonts w:ascii="Tahoma" w:hAnsi="Tahoma" w:cs="Tahoma"/>
          <w:color w:val="auto"/>
          <w:sz w:val="24"/>
          <w:szCs w:val="24"/>
          <w:shd w:val="clear" w:color="auto" w:fill="FFFFFF"/>
        </w:rPr>
        <w:t xml:space="preserve"> </w:t>
      </w:r>
      <w:r w:rsidR="00302B41" w:rsidRPr="003733BF">
        <w:rPr>
          <w:rFonts w:ascii="Tahoma" w:hAnsi="Tahoma" w:cs="Tahoma"/>
          <w:color w:val="auto"/>
          <w:sz w:val="24"/>
          <w:szCs w:val="24"/>
          <w:shd w:val="clear" w:color="auto" w:fill="FFFFFF"/>
        </w:rPr>
        <w:t>the</w:t>
      </w:r>
      <w:r w:rsidR="004C2FDD" w:rsidRPr="003733BF">
        <w:rPr>
          <w:rFonts w:ascii="Tahoma" w:hAnsi="Tahoma" w:cs="Tahoma"/>
          <w:color w:val="auto"/>
          <w:sz w:val="24"/>
          <w:szCs w:val="24"/>
          <w:shd w:val="clear" w:color="auto" w:fill="FFFFFF"/>
        </w:rPr>
        <w:t>m</w:t>
      </w:r>
      <w:r w:rsidR="00302B41" w:rsidRPr="003733BF">
        <w:rPr>
          <w:rFonts w:ascii="Tahoma" w:hAnsi="Tahoma" w:cs="Tahoma"/>
          <w:color w:val="auto"/>
          <w:sz w:val="24"/>
          <w:szCs w:val="24"/>
          <w:shd w:val="clear" w:color="auto" w:fill="FFFFFF"/>
        </w:rPr>
        <w:t xml:space="preserve"> </w:t>
      </w:r>
      <w:r w:rsidR="004433B7" w:rsidRPr="003733BF">
        <w:rPr>
          <w:rFonts w:ascii="Tahoma" w:hAnsi="Tahoma" w:cs="Tahoma"/>
          <w:color w:val="auto"/>
          <w:sz w:val="24"/>
          <w:szCs w:val="24"/>
          <w:shd w:val="clear" w:color="auto" w:fill="FFFFFF"/>
        </w:rPr>
        <w:t>bec</w:t>
      </w:r>
      <w:r w:rsidR="004C2FDD" w:rsidRPr="003733BF">
        <w:rPr>
          <w:rFonts w:ascii="Tahoma" w:hAnsi="Tahoma" w:cs="Tahoma"/>
          <w:color w:val="auto"/>
          <w:sz w:val="24"/>
          <w:szCs w:val="24"/>
          <w:shd w:val="clear" w:color="auto" w:fill="FFFFFF"/>
        </w:rPr>
        <w:t>oming</w:t>
      </w:r>
      <w:r w:rsidR="004433B7" w:rsidRPr="003733BF">
        <w:rPr>
          <w:rFonts w:ascii="Tahoma" w:hAnsi="Tahoma" w:cs="Tahoma"/>
          <w:color w:val="auto"/>
          <w:sz w:val="24"/>
          <w:szCs w:val="24"/>
          <w:shd w:val="clear" w:color="auto" w:fill="FFFFFF"/>
        </w:rPr>
        <w:t xml:space="preserve"> verbally abusive </w:t>
      </w:r>
      <w:r w:rsidR="00302B41" w:rsidRPr="003733BF">
        <w:rPr>
          <w:rFonts w:ascii="Tahoma" w:hAnsi="Tahoma" w:cs="Tahoma"/>
          <w:color w:val="auto"/>
          <w:sz w:val="24"/>
          <w:szCs w:val="24"/>
          <w:shd w:val="clear" w:color="auto" w:fill="FFFFFF"/>
        </w:rPr>
        <w:t>towards her.</w:t>
      </w:r>
      <w:r w:rsidR="009B2A17" w:rsidRPr="003733BF">
        <w:rPr>
          <w:rFonts w:ascii="Tahoma" w:hAnsi="Tahoma" w:cs="Tahoma"/>
          <w:color w:val="auto"/>
          <w:sz w:val="24"/>
          <w:szCs w:val="24"/>
          <w:shd w:val="clear" w:color="auto" w:fill="FFFFFF"/>
        </w:rPr>
        <w:t xml:space="preserve"> </w:t>
      </w:r>
      <w:r w:rsidR="001643DE" w:rsidRPr="003733BF">
        <w:rPr>
          <w:rFonts w:ascii="Tahoma" w:hAnsi="Tahoma" w:cs="Tahoma"/>
          <w:color w:val="auto"/>
          <w:sz w:val="24"/>
          <w:szCs w:val="24"/>
          <w:shd w:val="clear" w:color="auto" w:fill="FFFFFF"/>
        </w:rPr>
        <w:t xml:space="preserve">It was clear that this issue was causing the victim’s mental health to deteriorate, and that the continuing issue was having a huge effect on the victim’s daily life, </w:t>
      </w:r>
      <w:proofErr w:type="gramStart"/>
      <w:r w:rsidR="001643DE" w:rsidRPr="003733BF">
        <w:rPr>
          <w:rFonts w:ascii="Tahoma" w:hAnsi="Tahoma" w:cs="Tahoma"/>
          <w:color w:val="auto"/>
          <w:sz w:val="24"/>
          <w:szCs w:val="24"/>
          <w:shd w:val="clear" w:color="auto" w:fill="FFFFFF"/>
        </w:rPr>
        <w:t>She</w:t>
      </w:r>
      <w:proofErr w:type="gramEnd"/>
      <w:r w:rsidR="001643DE" w:rsidRPr="003733BF">
        <w:rPr>
          <w:rFonts w:ascii="Tahoma" w:hAnsi="Tahoma" w:cs="Tahoma"/>
          <w:color w:val="auto"/>
          <w:sz w:val="24"/>
          <w:szCs w:val="24"/>
          <w:shd w:val="clear" w:color="auto" w:fill="FFFFFF"/>
        </w:rPr>
        <w:t xml:space="preserve"> was unable to leave her house during certain times and would often have anxiety attacks when having to return back to her flat after being out</w:t>
      </w:r>
      <w:r w:rsidR="00D77BDE" w:rsidRPr="003733BF">
        <w:rPr>
          <w:rFonts w:ascii="Tahoma" w:hAnsi="Tahoma" w:cs="Tahoma"/>
          <w:color w:val="auto"/>
          <w:sz w:val="24"/>
          <w:szCs w:val="24"/>
          <w:shd w:val="clear" w:color="auto" w:fill="FFFFFF"/>
        </w:rPr>
        <w:t>,</w:t>
      </w:r>
      <w:r w:rsidR="001643DE" w:rsidRPr="003733BF">
        <w:rPr>
          <w:rFonts w:ascii="Tahoma" w:hAnsi="Tahoma" w:cs="Tahoma"/>
          <w:color w:val="auto"/>
          <w:sz w:val="24"/>
          <w:szCs w:val="24"/>
          <w:shd w:val="clear" w:color="auto" w:fill="FFFFFF"/>
        </w:rPr>
        <w:t xml:space="preserve"> in case they were there.</w:t>
      </w:r>
      <w:r w:rsidR="0073628E" w:rsidRPr="003733BF">
        <w:rPr>
          <w:rFonts w:ascii="Tahoma" w:hAnsi="Tahoma" w:cs="Tahoma"/>
          <w:color w:val="auto"/>
          <w:sz w:val="24"/>
          <w:szCs w:val="24"/>
          <w:shd w:val="clear" w:color="auto" w:fill="FFFFFF"/>
        </w:rPr>
        <w:t xml:space="preserve"> </w:t>
      </w:r>
      <w:r w:rsidR="00431417" w:rsidRPr="003733BF">
        <w:rPr>
          <w:rFonts w:ascii="Tahoma" w:hAnsi="Tahoma" w:cs="Tahoma"/>
          <w:color w:val="auto"/>
          <w:sz w:val="24"/>
          <w:szCs w:val="24"/>
          <w:shd w:val="clear" w:color="auto" w:fill="FFFFFF"/>
        </w:rPr>
        <w:t>Whil</w:t>
      </w:r>
      <w:r w:rsidR="00163B51" w:rsidRPr="003733BF">
        <w:rPr>
          <w:rFonts w:ascii="Tahoma" w:hAnsi="Tahoma" w:cs="Tahoma"/>
          <w:color w:val="auto"/>
          <w:sz w:val="24"/>
          <w:szCs w:val="24"/>
          <w:shd w:val="clear" w:color="auto" w:fill="FFFFFF"/>
        </w:rPr>
        <w:t>st</w:t>
      </w:r>
      <w:r w:rsidR="00431417" w:rsidRPr="003733BF">
        <w:rPr>
          <w:rFonts w:ascii="Tahoma" w:hAnsi="Tahoma" w:cs="Tahoma"/>
          <w:color w:val="auto"/>
          <w:sz w:val="24"/>
          <w:szCs w:val="24"/>
          <w:shd w:val="clear" w:color="auto" w:fill="FFFFFF"/>
        </w:rPr>
        <w:t xml:space="preserve"> </w:t>
      </w:r>
      <w:r w:rsidR="00FC6AD7" w:rsidRPr="003733BF">
        <w:rPr>
          <w:rFonts w:ascii="Tahoma" w:hAnsi="Tahoma" w:cs="Tahoma"/>
          <w:color w:val="auto"/>
          <w:sz w:val="24"/>
          <w:szCs w:val="24"/>
          <w:shd w:val="clear" w:color="auto" w:fill="FFFFFF"/>
        </w:rPr>
        <w:t xml:space="preserve">I was </w:t>
      </w:r>
      <w:r w:rsidR="00431417" w:rsidRPr="003733BF">
        <w:rPr>
          <w:rFonts w:ascii="Tahoma" w:hAnsi="Tahoma" w:cs="Tahoma"/>
          <w:color w:val="auto"/>
          <w:sz w:val="24"/>
          <w:szCs w:val="24"/>
          <w:shd w:val="clear" w:color="auto" w:fill="FFFFFF"/>
        </w:rPr>
        <w:t xml:space="preserve">on the phone to the </w:t>
      </w:r>
      <w:r w:rsidR="00FC6AD7" w:rsidRPr="003733BF">
        <w:rPr>
          <w:rFonts w:ascii="Tahoma" w:hAnsi="Tahoma" w:cs="Tahoma"/>
          <w:color w:val="auto"/>
          <w:sz w:val="24"/>
          <w:szCs w:val="24"/>
          <w:shd w:val="clear" w:color="auto" w:fill="FFFFFF"/>
        </w:rPr>
        <w:t>interpreter,</w:t>
      </w:r>
      <w:r w:rsidR="00431417" w:rsidRPr="003733BF">
        <w:rPr>
          <w:rFonts w:ascii="Tahoma" w:hAnsi="Tahoma" w:cs="Tahoma"/>
          <w:color w:val="auto"/>
          <w:sz w:val="24"/>
          <w:szCs w:val="24"/>
          <w:shd w:val="clear" w:color="auto" w:fill="FFFFFF"/>
        </w:rPr>
        <w:t xml:space="preserve"> </w:t>
      </w:r>
      <w:r w:rsidR="00AC75B9" w:rsidRPr="003733BF">
        <w:rPr>
          <w:rFonts w:ascii="Tahoma" w:hAnsi="Tahoma" w:cs="Tahoma"/>
          <w:color w:val="auto"/>
          <w:sz w:val="24"/>
          <w:szCs w:val="24"/>
          <w:shd w:val="clear" w:color="auto" w:fill="FFFFFF"/>
        </w:rPr>
        <w:t>I gathered all the information I needed</w:t>
      </w:r>
      <w:r w:rsidR="00D77BDE" w:rsidRPr="003733BF">
        <w:rPr>
          <w:rFonts w:ascii="Tahoma" w:hAnsi="Tahoma" w:cs="Tahoma"/>
          <w:color w:val="auto"/>
          <w:sz w:val="24"/>
          <w:szCs w:val="24"/>
          <w:shd w:val="clear" w:color="auto" w:fill="FFFFFF"/>
        </w:rPr>
        <w:t xml:space="preserve"> to</w:t>
      </w:r>
      <w:r w:rsidR="00AC75B9" w:rsidRPr="003733BF">
        <w:rPr>
          <w:rFonts w:ascii="Tahoma" w:hAnsi="Tahoma" w:cs="Tahoma"/>
          <w:color w:val="auto"/>
          <w:sz w:val="24"/>
          <w:szCs w:val="24"/>
          <w:shd w:val="clear" w:color="auto" w:fill="FFFFFF"/>
        </w:rPr>
        <w:t xml:space="preserve"> </w:t>
      </w:r>
      <w:r w:rsidR="00FC6AD7" w:rsidRPr="003733BF">
        <w:rPr>
          <w:rFonts w:ascii="Tahoma" w:hAnsi="Tahoma" w:cs="Tahoma"/>
          <w:color w:val="auto"/>
          <w:sz w:val="24"/>
          <w:szCs w:val="24"/>
          <w:shd w:val="clear" w:color="auto" w:fill="FFFFFF"/>
        </w:rPr>
        <w:t xml:space="preserve">identify </w:t>
      </w:r>
      <w:r w:rsidR="00431417" w:rsidRPr="003733BF">
        <w:rPr>
          <w:rFonts w:ascii="Tahoma" w:hAnsi="Tahoma" w:cs="Tahoma"/>
          <w:color w:val="auto"/>
          <w:sz w:val="24"/>
          <w:szCs w:val="24"/>
          <w:shd w:val="clear" w:color="auto" w:fill="FFFFFF"/>
        </w:rPr>
        <w:t xml:space="preserve">the </w:t>
      </w:r>
      <w:r w:rsidR="00D77BDE" w:rsidRPr="003733BF">
        <w:rPr>
          <w:rFonts w:ascii="Tahoma" w:hAnsi="Tahoma" w:cs="Tahoma"/>
          <w:color w:val="auto"/>
          <w:sz w:val="24"/>
          <w:szCs w:val="24"/>
          <w:shd w:val="clear" w:color="auto" w:fill="FFFFFF"/>
        </w:rPr>
        <w:t>problems</w:t>
      </w:r>
      <w:r w:rsidR="00431417" w:rsidRPr="003733BF">
        <w:rPr>
          <w:rFonts w:ascii="Tahoma" w:hAnsi="Tahoma" w:cs="Tahoma"/>
          <w:color w:val="auto"/>
          <w:sz w:val="24"/>
          <w:szCs w:val="24"/>
          <w:shd w:val="clear" w:color="auto" w:fill="FFFFFF"/>
        </w:rPr>
        <w:t xml:space="preserve">, </w:t>
      </w:r>
      <w:r w:rsidR="00D77BDE" w:rsidRPr="003733BF">
        <w:rPr>
          <w:rFonts w:ascii="Tahoma" w:hAnsi="Tahoma" w:cs="Tahoma"/>
          <w:color w:val="auto"/>
          <w:sz w:val="24"/>
          <w:szCs w:val="24"/>
          <w:shd w:val="clear" w:color="auto" w:fill="FFFFFF"/>
        </w:rPr>
        <w:t xml:space="preserve">any </w:t>
      </w:r>
      <w:r w:rsidR="00431417" w:rsidRPr="003733BF">
        <w:rPr>
          <w:rFonts w:ascii="Tahoma" w:hAnsi="Tahoma" w:cs="Tahoma"/>
          <w:color w:val="auto"/>
          <w:sz w:val="24"/>
          <w:szCs w:val="24"/>
          <w:shd w:val="clear" w:color="auto" w:fill="FFFFFF"/>
        </w:rPr>
        <w:t>offences</w:t>
      </w:r>
      <w:r w:rsidR="00FC6AD7" w:rsidRPr="003733BF">
        <w:rPr>
          <w:rFonts w:ascii="Tahoma" w:hAnsi="Tahoma" w:cs="Tahoma"/>
          <w:color w:val="auto"/>
          <w:sz w:val="24"/>
          <w:szCs w:val="24"/>
          <w:shd w:val="clear" w:color="auto" w:fill="FFFFFF"/>
        </w:rPr>
        <w:t xml:space="preserve"> committed</w:t>
      </w:r>
      <w:r w:rsidR="00431417" w:rsidRPr="003733BF">
        <w:rPr>
          <w:rFonts w:ascii="Tahoma" w:hAnsi="Tahoma" w:cs="Tahoma"/>
          <w:color w:val="auto"/>
          <w:sz w:val="24"/>
          <w:szCs w:val="24"/>
          <w:shd w:val="clear" w:color="auto" w:fill="FFFFFF"/>
        </w:rPr>
        <w:t xml:space="preserve"> and how to best support the victim during this difficult time. </w:t>
      </w:r>
      <w:r w:rsidR="00FC6AD7" w:rsidRPr="003733BF">
        <w:rPr>
          <w:rFonts w:ascii="Tahoma" w:hAnsi="Tahoma" w:cs="Tahoma"/>
          <w:color w:val="auto"/>
          <w:sz w:val="24"/>
          <w:szCs w:val="24"/>
          <w:shd w:val="clear" w:color="auto" w:fill="FFFFFF"/>
        </w:rPr>
        <w:t>I made</w:t>
      </w:r>
      <w:r w:rsidR="00D77BDE" w:rsidRPr="003733BF">
        <w:rPr>
          <w:rFonts w:ascii="Tahoma" w:hAnsi="Tahoma" w:cs="Tahoma"/>
          <w:color w:val="auto"/>
          <w:sz w:val="24"/>
          <w:szCs w:val="24"/>
          <w:shd w:val="clear" w:color="auto" w:fill="FFFFFF"/>
        </w:rPr>
        <w:t xml:space="preserve"> her</w:t>
      </w:r>
      <w:r w:rsidR="00FC6AD7" w:rsidRPr="003733BF">
        <w:rPr>
          <w:rFonts w:ascii="Tahoma" w:hAnsi="Tahoma" w:cs="Tahoma"/>
          <w:color w:val="auto"/>
          <w:sz w:val="24"/>
          <w:szCs w:val="24"/>
          <w:shd w:val="clear" w:color="auto" w:fill="FFFFFF"/>
        </w:rPr>
        <w:t xml:space="preserve"> aware that I would be conducting enquiries to try and identify the youths </w:t>
      </w:r>
      <w:r w:rsidR="00AC75B9" w:rsidRPr="003733BF">
        <w:rPr>
          <w:rFonts w:ascii="Tahoma" w:hAnsi="Tahoma" w:cs="Tahoma"/>
          <w:color w:val="auto"/>
          <w:sz w:val="24"/>
          <w:szCs w:val="24"/>
          <w:shd w:val="clear" w:color="auto" w:fill="FFFFFF"/>
        </w:rPr>
        <w:t xml:space="preserve">and </w:t>
      </w:r>
      <w:r w:rsidR="00C6723F" w:rsidRPr="003733BF">
        <w:rPr>
          <w:rFonts w:ascii="Tahoma" w:hAnsi="Tahoma" w:cs="Tahoma"/>
          <w:color w:val="auto"/>
          <w:sz w:val="24"/>
          <w:szCs w:val="24"/>
          <w:shd w:val="clear" w:color="auto" w:fill="FFFFFF"/>
        </w:rPr>
        <w:t xml:space="preserve">to determine </w:t>
      </w:r>
      <w:r w:rsidR="00AC75B9" w:rsidRPr="003733BF">
        <w:rPr>
          <w:rFonts w:ascii="Tahoma" w:hAnsi="Tahoma" w:cs="Tahoma"/>
          <w:color w:val="auto"/>
          <w:sz w:val="24"/>
          <w:szCs w:val="24"/>
          <w:shd w:val="clear" w:color="auto" w:fill="FFFFFF"/>
        </w:rPr>
        <w:t>w</w:t>
      </w:r>
      <w:r w:rsidR="00C6723F" w:rsidRPr="003733BF">
        <w:rPr>
          <w:rFonts w:ascii="Tahoma" w:hAnsi="Tahoma" w:cs="Tahoma"/>
          <w:color w:val="auto"/>
          <w:sz w:val="24"/>
          <w:szCs w:val="24"/>
          <w:shd w:val="clear" w:color="auto" w:fill="FFFFFF"/>
        </w:rPr>
        <w:t>he</w:t>
      </w:r>
      <w:r w:rsidR="00AC75B9" w:rsidRPr="003733BF">
        <w:rPr>
          <w:rFonts w:ascii="Tahoma" w:hAnsi="Tahoma" w:cs="Tahoma"/>
          <w:color w:val="auto"/>
          <w:sz w:val="24"/>
          <w:szCs w:val="24"/>
          <w:shd w:val="clear" w:color="auto" w:fill="FFFFFF"/>
        </w:rPr>
        <w:t xml:space="preserve">ther there was a pattern in the times they would attend the </w:t>
      </w:r>
      <w:r w:rsidR="00AC75B9" w:rsidRPr="003733BF">
        <w:rPr>
          <w:rFonts w:ascii="Tahoma" w:hAnsi="Tahoma" w:cs="Tahoma"/>
          <w:color w:val="auto"/>
          <w:sz w:val="24"/>
          <w:szCs w:val="24"/>
          <w:shd w:val="clear" w:color="auto" w:fill="FFFFFF"/>
        </w:rPr>
        <w:lastRenderedPageBreak/>
        <w:t xml:space="preserve">location. </w:t>
      </w:r>
      <w:r w:rsidR="006B28CF" w:rsidRPr="003733BF">
        <w:rPr>
          <w:rFonts w:ascii="Tahoma" w:hAnsi="Tahoma" w:cs="Tahoma"/>
          <w:color w:val="auto"/>
          <w:sz w:val="24"/>
          <w:szCs w:val="24"/>
          <w:shd w:val="clear" w:color="auto" w:fill="FFFFFF"/>
        </w:rPr>
        <w:t>I used the</w:t>
      </w:r>
      <w:r w:rsidR="00FC6AD7" w:rsidRPr="003733BF">
        <w:rPr>
          <w:rFonts w:ascii="Tahoma" w:hAnsi="Tahoma" w:cs="Tahoma"/>
          <w:color w:val="auto"/>
          <w:sz w:val="24"/>
          <w:szCs w:val="24"/>
          <w:shd w:val="clear" w:color="auto" w:fill="FFFFFF"/>
        </w:rPr>
        <w:t xml:space="preserve"> OSARA</w:t>
      </w:r>
      <w:r w:rsidR="0086389B" w:rsidRPr="003733BF">
        <w:rPr>
          <w:rFonts w:ascii="Tahoma" w:hAnsi="Tahoma" w:cs="Tahoma"/>
          <w:color w:val="auto"/>
          <w:sz w:val="24"/>
          <w:szCs w:val="24"/>
        </w:rPr>
        <w:t xml:space="preserve"> model to identify the problem, assess the threat and risk to the victim, </w:t>
      </w:r>
      <w:r w:rsidR="00405A23" w:rsidRPr="003733BF">
        <w:rPr>
          <w:rFonts w:ascii="Tahoma" w:hAnsi="Tahoma" w:cs="Tahoma"/>
          <w:color w:val="auto"/>
          <w:sz w:val="24"/>
          <w:szCs w:val="24"/>
        </w:rPr>
        <w:t xml:space="preserve">and figure out </w:t>
      </w:r>
      <w:r w:rsidR="0086389B" w:rsidRPr="003733BF">
        <w:rPr>
          <w:rFonts w:ascii="Tahoma" w:hAnsi="Tahoma" w:cs="Tahoma"/>
          <w:color w:val="auto"/>
          <w:sz w:val="24"/>
          <w:szCs w:val="24"/>
        </w:rPr>
        <w:t xml:space="preserve">how best to resolve the </w:t>
      </w:r>
      <w:r w:rsidR="002444FF" w:rsidRPr="003733BF">
        <w:rPr>
          <w:rFonts w:ascii="Tahoma" w:hAnsi="Tahoma" w:cs="Tahoma"/>
          <w:color w:val="auto"/>
          <w:sz w:val="24"/>
          <w:szCs w:val="24"/>
        </w:rPr>
        <w:t xml:space="preserve">recurring </w:t>
      </w:r>
      <w:r w:rsidR="0086389B" w:rsidRPr="003733BF">
        <w:rPr>
          <w:rFonts w:ascii="Tahoma" w:hAnsi="Tahoma" w:cs="Tahoma"/>
          <w:color w:val="auto"/>
          <w:sz w:val="24"/>
          <w:szCs w:val="24"/>
        </w:rPr>
        <w:t xml:space="preserve">issue. </w:t>
      </w:r>
      <w:r w:rsidR="003534EC" w:rsidRPr="003733BF">
        <w:rPr>
          <w:rFonts w:ascii="Tahoma" w:hAnsi="Tahoma" w:cs="Tahoma"/>
          <w:color w:val="auto"/>
          <w:sz w:val="24"/>
          <w:szCs w:val="24"/>
        </w:rPr>
        <w:t xml:space="preserve">I conducted house to house and CCTV enquires to gather further intelligence and information, by doing this it became </w:t>
      </w:r>
      <w:r w:rsidR="00EF1F23" w:rsidRPr="003733BF">
        <w:rPr>
          <w:rFonts w:ascii="Tahoma" w:hAnsi="Tahoma" w:cs="Tahoma"/>
          <w:color w:val="auto"/>
          <w:sz w:val="24"/>
          <w:szCs w:val="24"/>
        </w:rPr>
        <w:t>apparent</w:t>
      </w:r>
      <w:r w:rsidR="003534EC" w:rsidRPr="003733BF">
        <w:rPr>
          <w:rFonts w:ascii="Tahoma" w:hAnsi="Tahoma" w:cs="Tahoma"/>
          <w:color w:val="auto"/>
          <w:sz w:val="24"/>
          <w:szCs w:val="24"/>
        </w:rPr>
        <w:t xml:space="preserve"> that the youths attended the block of flats </w:t>
      </w:r>
      <w:r w:rsidR="00EF1F23" w:rsidRPr="003733BF">
        <w:rPr>
          <w:rFonts w:ascii="Tahoma" w:hAnsi="Tahoma" w:cs="Tahoma"/>
          <w:color w:val="auto"/>
          <w:sz w:val="24"/>
          <w:szCs w:val="24"/>
        </w:rPr>
        <w:t>a</w:t>
      </w:r>
      <w:r w:rsidR="006B28CF" w:rsidRPr="003733BF">
        <w:rPr>
          <w:rFonts w:ascii="Tahoma" w:hAnsi="Tahoma" w:cs="Tahoma"/>
          <w:color w:val="auto"/>
          <w:sz w:val="24"/>
          <w:szCs w:val="24"/>
        </w:rPr>
        <w:t>t during</w:t>
      </w:r>
      <w:r w:rsidR="00EF1F23" w:rsidRPr="003733BF">
        <w:rPr>
          <w:rFonts w:ascii="Tahoma" w:hAnsi="Tahoma" w:cs="Tahoma"/>
          <w:color w:val="auto"/>
          <w:sz w:val="24"/>
          <w:szCs w:val="24"/>
        </w:rPr>
        <w:t xml:space="preserve"> </w:t>
      </w:r>
      <w:r w:rsidR="003534EC" w:rsidRPr="003733BF">
        <w:rPr>
          <w:rFonts w:ascii="Tahoma" w:hAnsi="Tahoma" w:cs="Tahoma"/>
          <w:color w:val="auto"/>
          <w:sz w:val="24"/>
          <w:szCs w:val="24"/>
        </w:rPr>
        <w:t>certain times of the day/ evening</w:t>
      </w:r>
      <w:r w:rsidR="006B28CF" w:rsidRPr="003733BF">
        <w:rPr>
          <w:rFonts w:ascii="Tahoma" w:hAnsi="Tahoma" w:cs="Tahoma"/>
          <w:color w:val="auto"/>
          <w:sz w:val="24"/>
          <w:szCs w:val="24"/>
        </w:rPr>
        <w:t>. I</w:t>
      </w:r>
      <w:r w:rsidR="003534EC" w:rsidRPr="003733BF">
        <w:rPr>
          <w:rFonts w:ascii="Tahoma" w:hAnsi="Tahoma" w:cs="Tahoma"/>
          <w:color w:val="auto"/>
          <w:sz w:val="24"/>
          <w:szCs w:val="24"/>
        </w:rPr>
        <w:t>t came to my attention that a resident of the flats had taken pictures of the youths</w:t>
      </w:r>
      <w:r w:rsidR="00EF1F23" w:rsidRPr="003733BF">
        <w:rPr>
          <w:rFonts w:ascii="Tahoma" w:hAnsi="Tahoma" w:cs="Tahoma"/>
          <w:color w:val="auto"/>
          <w:sz w:val="24"/>
          <w:szCs w:val="24"/>
        </w:rPr>
        <w:t xml:space="preserve"> and had a </w:t>
      </w:r>
      <w:r w:rsidR="006B28CF" w:rsidRPr="003733BF">
        <w:rPr>
          <w:rFonts w:ascii="Tahoma" w:hAnsi="Tahoma" w:cs="Tahoma"/>
          <w:color w:val="auto"/>
          <w:sz w:val="24"/>
          <w:szCs w:val="24"/>
        </w:rPr>
        <w:t>“R</w:t>
      </w:r>
      <w:r w:rsidR="00EF1F23" w:rsidRPr="003733BF">
        <w:rPr>
          <w:rFonts w:ascii="Tahoma" w:hAnsi="Tahoma" w:cs="Tahoma"/>
          <w:color w:val="auto"/>
          <w:sz w:val="24"/>
          <w:szCs w:val="24"/>
        </w:rPr>
        <w:t>ing</w:t>
      </w:r>
      <w:r w:rsidR="006B28CF" w:rsidRPr="003733BF">
        <w:rPr>
          <w:rFonts w:ascii="Tahoma" w:hAnsi="Tahoma" w:cs="Tahoma"/>
          <w:color w:val="auto"/>
          <w:sz w:val="24"/>
          <w:szCs w:val="24"/>
        </w:rPr>
        <w:t>”</w:t>
      </w:r>
      <w:r w:rsidR="00EF1F23" w:rsidRPr="003733BF">
        <w:rPr>
          <w:rFonts w:ascii="Tahoma" w:hAnsi="Tahoma" w:cs="Tahoma"/>
          <w:color w:val="auto"/>
          <w:sz w:val="24"/>
          <w:szCs w:val="24"/>
        </w:rPr>
        <w:t xml:space="preserve"> doorbell w</w:t>
      </w:r>
      <w:r w:rsidR="006B28CF" w:rsidRPr="003733BF">
        <w:rPr>
          <w:rFonts w:ascii="Tahoma" w:hAnsi="Tahoma" w:cs="Tahoma"/>
          <w:color w:val="auto"/>
          <w:sz w:val="24"/>
          <w:szCs w:val="24"/>
        </w:rPr>
        <w:t xml:space="preserve">hich </w:t>
      </w:r>
      <w:r w:rsidR="00EF1F23" w:rsidRPr="003733BF">
        <w:rPr>
          <w:rFonts w:ascii="Tahoma" w:hAnsi="Tahoma" w:cs="Tahoma"/>
          <w:color w:val="auto"/>
          <w:sz w:val="24"/>
          <w:szCs w:val="24"/>
        </w:rPr>
        <w:t>captured the youths on many occasions</w:t>
      </w:r>
      <w:r w:rsidR="003534EC" w:rsidRPr="003733BF">
        <w:rPr>
          <w:rFonts w:ascii="Tahoma" w:hAnsi="Tahoma" w:cs="Tahoma"/>
          <w:color w:val="auto"/>
          <w:sz w:val="24"/>
          <w:szCs w:val="24"/>
        </w:rPr>
        <w:t xml:space="preserve">. </w:t>
      </w:r>
      <w:r w:rsidR="00A83401" w:rsidRPr="003733BF">
        <w:rPr>
          <w:rFonts w:ascii="Tahoma" w:hAnsi="Tahoma" w:cs="Tahoma"/>
          <w:color w:val="auto"/>
          <w:sz w:val="24"/>
          <w:szCs w:val="24"/>
        </w:rPr>
        <w:t xml:space="preserve">After gathering the basic </w:t>
      </w:r>
      <w:r w:rsidR="002B11F0" w:rsidRPr="003733BF">
        <w:rPr>
          <w:rFonts w:ascii="Tahoma" w:hAnsi="Tahoma" w:cs="Tahoma"/>
          <w:color w:val="auto"/>
          <w:sz w:val="24"/>
          <w:szCs w:val="24"/>
        </w:rPr>
        <w:t>data</w:t>
      </w:r>
      <w:r w:rsidR="009822FA" w:rsidRPr="003733BF">
        <w:rPr>
          <w:rFonts w:ascii="Tahoma" w:hAnsi="Tahoma" w:cs="Tahoma"/>
          <w:color w:val="auto"/>
          <w:sz w:val="24"/>
          <w:szCs w:val="24"/>
        </w:rPr>
        <w:t>,</w:t>
      </w:r>
      <w:r w:rsidR="00A83401" w:rsidRPr="003733BF">
        <w:rPr>
          <w:rFonts w:ascii="Tahoma" w:hAnsi="Tahoma" w:cs="Tahoma"/>
          <w:color w:val="auto"/>
          <w:sz w:val="24"/>
          <w:szCs w:val="24"/>
        </w:rPr>
        <w:t xml:space="preserve"> I </w:t>
      </w:r>
      <w:r w:rsidR="002B11F0" w:rsidRPr="003733BF">
        <w:rPr>
          <w:rFonts w:ascii="Tahoma" w:hAnsi="Tahoma" w:cs="Tahoma"/>
          <w:color w:val="auto"/>
          <w:sz w:val="24"/>
          <w:szCs w:val="24"/>
        </w:rPr>
        <w:t xml:space="preserve">needed additional information </w:t>
      </w:r>
      <w:r w:rsidR="00A83401" w:rsidRPr="003733BF">
        <w:rPr>
          <w:rFonts w:ascii="Tahoma" w:hAnsi="Tahoma" w:cs="Tahoma"/>
          <w:color w:val="auto"/>
          <w:sz w:val="24"/>
          <w:szCs w:val="24"/>
        </w:rPr>
        <w:t xml:space="preserve">to </w:t>
      </w:r>
      <w:r w:rsidR="009822FA" w:rsidRPr="003733BF">
        <w:rPr>
          <w:rFonts w:ascii="Tahoma" w:hAnsi="Tahoma" w:cs="Tahoma"/>
          <w:color w:val="auto"/>
          <w:sz w:val="24"/>
          <w:szCs w:val="24"/>
        </w:rPr>
        <w:t>determine</w:t>
      </w:r>
      <w:r w:rsidR="00405A23" w:rsidRPr="003733BF">
        <w:rPr>
          <w:rFonts w:ascii="Tahoma" w:hAnsi="Tahoma" w:cs="Tahoma"/>
          <w:color w:val="auto"/>
          <w:sz w:val="24"/>
          <w:szCs w:val="24"/>
        </w:rPr>
        <w:t xml:space="preserve"> why the problem was occurring</w:t>
      </w:r>
      <w:r w:rsidR="009822FA" w:rsidRPr="003733BF">
        <w:rPr>
          <w:rFonts w:ascii="Tahoma" w:hAnsi="Tahoma" w:cs="Tahoma"/>
          <w:color w:val="auto"/>
          <w:sz w:val="24"/>
          <w:szCs w:val="24"/>
        </w:rPr>
        <w:t>,</w:t>
      </w:r>
      <w:r w:rsidR="00405A23" w:rsidRPr="003733BF">
        <w:rPr>
          <w:rFonts w:ascii="Tahoma" w:hAnsi="Tahoma" w:cs="Tahoma"/>
          <w:color w:val="auto"/>
          <w:sz w:val="24"/>
          <w:szCs w:val="24"/>
        </w:rPr>
        <w:t xml:space="preserve"> </w:t>
      </w:r>
      <w:r w:rsidR="006B28CF" w:rsidRPr="003733BF">
        <w:rPr>
          <w:rFonts w:ascii="Tahoma" w:hAnsi="Tahoma" w:cs="Tahoma"/>
          <w:color w:val="auto"/>
          <w:sz w:val="24"/>
          <w:szCs w:val="24"/>
        </w:rPr>
        <w:t xml:space="preserve">and </w:t>
      </w:r>
      <w:r w:rsidR="00405A23" w:rsidRPr="003733BF">
        <w:rPr>
          <w:rFonts w:ascii="Tahoma" w:hAnsi="Tahoma" w:cs="Tahoma"/>
          <w:color w:val="auto"/>
          <w:sz w:val="24"/>
          <w:szCs w:val="24"/>
        </w:rPr>
        <w:t xml:space="preserve">whether the victim was personally being targeted. </w:t>
      </w:r>
      <w:r w:rsidR="00CC3146" w:rsidRPr="003733BF">
        <w:rPr>
          <w:rFonts w:ascii="Tahoma" w:hAnsi="Tahoma" w:cs="Tahoma"/>
          <w:color w:val="auto"/>
          <w:sz w:val="24"/>
          <w:szCs w:val="24"/>
        </w:rPr>
        <w:t>During the analysis stage</w:t>
      </w:r>
      <w:r w:rsidR="00A83401" w:rsidRPr="003733BF">
        <w:rPr>
          <w:rFonts w:ascii="Tahoma" w:hAnsi="Tahoma" w:cs="Tahoma"/>
          <w:color w:val="auto"/>
          <w:sz w:val="24"/>
          <w:szCs w:val="24"/>
        </w:rPr>
        <w:t xml:space="preserve"> I </w:t>
      </w:r>
      <w:r w:rsidR="00CC3146" w:rsidRPr="003733BF">
        <w:rPr>
          <w:rFonts w:ascii="Tahoma" w:hAnsi="Tahoma" w:cs="Tahoma"/>
          <w:color w:val="auto"/>
          <w:sz w:val="24"/>
          <w:szCs w:val="24"/>
        </w:rPr>
        <w:t xml:space="preserve">discovered </w:t>
      </w:r>
      <w:r w:rsidR="00A83401" w:rsidRPr="003733BF">
        <w:rPr>
          <w:rFonts w:ascii="Tahoma" w:hAnsi="Tahoma" w:cs="Tahoma"/>
          <w:color w:val="auto"/>
          <w:sz w:val="24"/>
          <w:szCs w:val="24"/>
        </w:rPr>
        <w:t>that the door at the main entrance to the flats was broken</w:t>
      </w:r>
      <w:r w:rsidR="009822FA" w:rsidRPr="003733BF">
        <w:rPr>
          <w:rFonts w:ascii="Tahoma" w:hAnsi="Tahoma" w:cs="Tahoma"/>
          <w:color w:val="auto"/>
          <w:sz w:val="24"/>
          <w:szCs w:val="24"/>
        </w:rPr>
        <w:t xml:space="preserve">, allowing </w:t>
      </w:r>
      <w:r w:rsidR="00EF1F23" w:rsidRPr="003733BF">
        <w:rPr>
          <w:rFonts w:ascii="Tahoma" w:hAnsi="Tahoma" w:cs="Tahoma"/>
          <w:color w:val="auto"/>
          <w:sz w:val="24"/>
          <w:szCs w:val="24"/>
        </w:rPr>
        <w:t>easy</w:t>
      </w:r>
      <w:r w:rsidR="00A83401" w:rsidRPr="003733BF">
        <w:rPr>
          <w:rFonts w:ascii="Tahoma" w:hAnsi="Tahoma" w:cs="Tahoma"/>
          <w:color w:val="auto"/>
          <w:sz w:val="24"/>
          <w:szCs w:val="24"/>
        </w:rPr>
        <w:t xml:space="preserve"> access </w:t>
      </w:r>
      <w:r w:rsidR="009822FA" w:rsidRPr="003733BF">
        <w:rPr>
          <w:rFonts w:ascii="Tahoma" w:hAnsi="Tahoma" w:cs="Tahoma"/>
          <w:color w:val="auto"/>
          <w:sz w:val="24"/>
          <w:szCs w:val="24"/>
        </w:rPr>
        <w:t xml:space="preserve">to </w:t>
      </w:r>
      <w:r w:rsidR="00A83401" w:rsidRPr="003733BF">
        <w:rPr>
          <w:rFonts w:ascii="Tahoma" w:hAnsi="Tahoma" w:cs="Tahoma"/>
          <w:color w:val="auto"/>
          <w:sz w:val="24"/>
          <w:szCs w:val="24"/>
        </w:rPr>
        <w:t>the building</w:t>
      </w:r>
      <w:r w:rsidR="00EB2D65" w:rsidRPr="003733BF">
        <w:rPr>
          <w:rFonts w:ascii="Tahoma" w:hAnsi="Tahoma" w:cs="Tahoma"/>
          <w:color w:val="auto"/>
          <w:sz w:val="24"/>
          <w:szCs w:val="24"/>
        </w:rPr>
        <w:t>.</w:t>
      </w:r>
      <w:r w:rsidR="00A83401" w:rsidRPr="003733BF">
        <w:rPr>
          <w:rFonts w:ascii="Tahoma" w:hAnsi="Tahoma" w:cs="Tahoma"/>
          <w:color w:val="auto"/>
          <w:sz w:val="24"/>
          <w:szCs w:val="24"/>
        </w:rPr>
        <w:t xml:space="preserve"> The CCTV in the building was</w:t>
      </w:r>
      <w:r w:rsidR="00CC3146" w:rsidRPr="003733BF">
        <w:rPr>
          <w:rFonts w:ascii="Tahoma" w:hAnsi="Tahoma" w:cs="Tahoma"/>
          <w:color w:val="auto"/>
          <w:sz w:val="24"/>
          <w:szCs w:val="24"/>
        </w:rPr>
        <w:t xml:space="preserve"> also</w:t>
      </w:r>
      <w:r w:rsidR="00A83401" w:rsidRPr="003733BF">
        <w:rPr>
          <w:rFonts w:ascii="Tahoma" w:hAnsi="Tahoma" w:cs="Tahoma"/>
          <w:color w:val="auto"/>
          <w:sz w:val="24"/>
          <w:szCs w:val="24"/>
        </w:rPr>
        <w:t xml:space="preserve"> broken and ha</w:t>
      </w:r>
      <w:r w:rsidR="002B11F0" w:rsidRPr="003733BF">
        <w:rPr>
          <w:rFonts w:ascii="Tahoma" w:hAnsi="Tahoma" w:cs="Tahoma"/>
          <w:color w:val="auto"/>
          <w:sz w:val="24"/>
          <w:szCs w:val="24"/>
        </w:rPr>
        <w:t xml:space="preserve">d </w:t>
      </w:r>
      <w:r w:rsidR="00A83401" w:rsidRPr="003733BF">
        <w:rPr>
          <w:rFonts w:ascii="Tahoma" w:hAnsi="Tahoma" w:cs="Tahoma"/>
          <w:color w:val="auto"/>
          <w:sz w:val="24"/>
          <w:szCs w:val="24"/>
        </w:rPr>
        <w:t xml:space="preserve">not been replaced </w:t>
      </w:r>
      <w:r w:rsidR="002B11F0" w:rsidRPr="003733BF">
        <w:rPr>
          <w:rFonts w:ascii="Tahoma" w:hAnsi="Tahoma" w:cs="Tahoma"/>
          <w:color w:val="auto"/>
          <w:sz w:val="24"/>
          <w:szCs w:val="24"/>
        </w:rPr>
        <w:t xml:space="preserve">or repaired </w:t>
      </w:r>
      <w:r w:rsidR="00A83401" w:rsidRPr="003733BF">
        <w:rPr>
          <w:rFonts w:ascii="Tahoma" w:hAnsi="Tahoma" w:cs="Tahoma"/>
          <w:color w:val="auto"/>
          <w:sz w:val="24"/>
          <w:szCs w:val="24"/>
        </w:rPr>
        <w:t>by the council</w:t>
      </w:r>
      <w:r w:rsidR="002B11F0" w:rsidRPr="003733BF">
        <w:rPr>
          <w:rFonts w:ascii="Tahoma" w:hAnsi="Tahoma" w:cs="Tahoma"/>
          <w:color w:val="auto"/>
          <w:sz w:val="24"/>
          <w:szCs w:val="24"/>
        </w:rPr>
        <w:t xml:space="preserve">. The lack of security measures along with graffiti and general </w:t>
      </w:r>
      <w:r w:rsidR="00D90B31" w:rsidRPr="003733BF">
        <w:rPr>
          <w:rFonts w:ascii="Tahoma" w:hAnsi="Tahoma" w:cs="Tahoma"/>
          <w:color w:val="auto"/>
          <w:sz w:val="24"/>
          <w:szCs w:val="24"/>
        </w:rPr>
        <w:t xml:space="preserve">dilapidation </w:t>
      </w:r>
      <w:r w:rsidR="002B11F0" w:rsidRPr="003733BF">
        <w:rPr>
          <w:rFonts w:ascii="Tahoma" w:hAnsi="Tahoma" w:cs="Tahoma"/>
          <w:color w:val="auto"/>
          <w:sz w:val="24"/>
          <w:szCs w:val="24"/>
        </w:rPr>
        <w:t xml:space="preserve">would </w:t>
      </w:r>
      <w:r w:rsidR="00A83401" w:rsidRPr="003733BF">
        <w:rPr>
          <w:rFonts w:ascii="Tahoma" w:hAnsi="Tahoma" w:cs="Tahoma"/>
          <w:color w:val="auto"/>
          <w:sz w:val="24"/>
          <w:szCs w:val="24"/>
        </w:rPr>
        <w:t>ma</w:t>
      </w:r>
      <w:r w:rsidR="002B11F0" w:rsidRPr="003733BF">
        <w:rPr>
          <w:rFonts w:ascii="Tahoma" w:hAnsi="Tahoma" w:cs="Tahoma"/>
          <w:color w:val="auto"/>
          <w:sz w:val="24"/>
          <w:szCs w:val="24"/>
        </w:rPr>
        <w:t>ke</w:t>
      </w:r>
      <w:r w:rsidR="00A83401" w:rsidRPr="003733BF">
        <w:rPr>
          <w:rFonts w:ascii="Tahoma" w:hAnsi="Tahoma" w:cs="Tahoma"/>
          <w:color w:val="auto"/>
          <w:sz w:val="24"/>
          <w:szCs w:val="24"/>
        </w:rPr>
        <w:t xml:space="preserve"> the building a target for the youths. </w:t>
      </w:r>
      <w:r w:rsidR="00520792" w:rsidRPr="003733BF">
        <w:rPr>
          <w:rFonts w:ascii="Tahoma" w:hAnsi="Tahoma" w:cs="Tahoma"/>
          <w:color w:val="auto"/>
          <w:sz w:val="24"/>
          <w:szCs w:val="24"/>
          <w:shd w:val="clear" w:color="auto" w:fill="FFFFFF"/>
        </w:rPr>
        <w:t>The broken windows theory states that any visible signs of crime and civil disorder, such as broken windows (hence, the name of the theory), vandalism, loitering, public drinking, jaywalking, and transportation fare evasion, create an urban environment that promotes even more crime and disorder</w:t>
      </w:r>
      <w:r w:rsidR="000750AB" w:rsidRPr="003733BF">
        <w:rPr>
          <w:rFonts w:ascii="Tahoma" w:hAnsi="Tahoma" w:cs="Tahoma"/>
          <w:color w:val="auto"/>
          <w:sz w:val="24"/>
          <w:szCs w:val="24"/>
        </w:rPr>
        <w:t>.</w:t>
      </w:r>
      <w:r w:rsidR="00520792" w:rsidRPr="003733BF">
        <w:rPr>
          <w:rFonts w:ascii="Tahoma" w:hAnsi="Tahoma" w:cs="Tahoma"/>
          <w:color w:val="auto"/>
          <w:sz w:val="24"/>
          <w:szCs w:val="24"/>
        </w:rPr>
        <w:t xml:space="preserve"> </w:t>
      </w:r>
      <w:r w:rsidR="001107C2" w:rsidRPr="003733BF">
        <w:rPr>
          <w:rFonts w:ascii="Tahoma" w:hAnsi="Tahoma" w:cs="Tahoma"/>
          <w:color w:val="auto"/>
          <w:sz w:val="24"/>
          <w:szCs w:val="24"/>
        </w:rPr>
        <w:t>(</w:t>
      </w:r>
      <w:r w:rsidR="00520792" w:rsidRPr="003733BF">
        <w:rPr>
          <w:rFonts w:ascii="Tahoma" w:hAnsi="Tahoma" w:cs="Tahoma"/>
          <w:color w:val="auto"/>
          <w:sz w:val="24"/>
          <w:szCs w:val="24"/>
        </w:rPr>
        <w:t>Simply</w:t>
      </w:r>
      <w:r w:rsidR="0073628E" w:rsidRPr="003733BF">
        <w:rPr>
          <w:rFonts w:ascii="Tahoma" w:hAnsi="Tahoma" w:cs="Tahoma"/>
          <w:color w:val="auto"/>
          <w:sz w:val="24"/>
          <w:szCs w:val="24"/>
        </w:rPr>
        <w:t xml:space="preserve"> </w:t>
      </w:r>
      <w:r w:rsidR="00520792" w:rsidRPr="003733BF">
        <w:rPr>
          <w:rFonts w:ascii="Tahoma" w:hAnsi="Tahoma" w:cs="Tahoma"/>
          <w:color w:val="auto"/>
          <w:sz w:val="24"/>
          <w:szCs w:val="24"/>
        </w:rPr>
        <w:t>psychology</w:t>
      </w:r>
      <w:r w:rsidR="001107C2" w:rsidRPr="003733BF">
        <w:rPr>
          <w:rFonts w:ascii="Tahoma" w:hAnsi="Tahoma" w:cs="Tahoma"/>
          <w:color w:val="auto"/>
          <w:sz w:val="24"/>
          <w:szCs w:val="24"/>
        </w:rPr>
        <w:t xml:space="preserve">, </w:t>
      </w:r>
      <w:r w:rsidR="00520792" w:rsidRPr="003733BF">
        <w:rPr>
          <w:rFonts w:ascii="Tahoma" w:hAnsi="Tahoma" w:cs="Tahoma"/>
          <w:color w:val="auto"/>
          <w:sz w:val="24"/>
          <w:szCs w:val="24"/>
        </w:rPr>
        <w:t xml:space="preserve">2023). </w:t>
      </w:r>
      <w:r w:rsidR="00EB2D65" w:rsidRPr="003733BF">
        <w:rPr>
          <w:rFonts w:ascii="Tahoma" w:hAnsi="Tahoma" w:cs="Tahoma"/>
          <w:color w:val="auto"/>
          <w:sz w:val="24"/>
          <w:szCs w:val="24"/>
        </w:rPr>
        <w:t>The evidence from</w:t>
      </w:r>
      <w:r w:rsidR="000750AB" w:rsidRPr="003733BF">
        <w:rPr>
          <w:rFonts w:ascii="Tahoma" w:hAnsi="Tahoma" w:cs="Tahoma"/>
          <w:color w:val="auto"/>
          <w:sz w:val="24"/>
          <w:szCs w:val="24"/>
        </w:rPr>
        <w:t xml:space="preserve"> the</w:t>
      </w:r>
      <w:r w:rsidR="00EF1F23" w:rsidRPr="003733BF">
        <w:rPr>
          <w:rFonts w:ascii="Tahoma" w:hAnsi="Tahoma" w:cs="Tahoma"/>
          <w:color w:val="auto"/>
          <w:sz w:val="24"/>
          <w:szCs w:val="24"/>
        </w:rPr>
        <w:t xml:space="preserve"> </w:t>
      </w:r>
      <w:r w:rsidR="00976E0C" w:rsidRPr="003733BF">
        <w:rPr>
          <w:rFonts w:ascii="Tahoma" w:hAnsi="Tahoma" w:cs="Tahoma"/>
          <w:color w:val="auto"/>
          <w:sz w:val="24"/>
          <w:szCs w:val="24"/>
        </w:rPr>
        <w:t>“R</w:t>
      </w:r>
      <w:r w:rsidR="00EF1F23" w:rsidRPr="003733BF">
        <w:rPr>
          <w:rFonts w:ascii="Tahoma" w:hAnsi="Tahoma" w:cs="Tahoma"/>
          <w:color w:val="auto"/>
          <w:sz w:val="24"/>
          <w:szCs w:val="24"/>
        </w:rPr>
        <w:t>ing</w:t>
      </w:r>
      <w:r w:rsidR="00976E0C" w:rsidRPr="003733BF">
        <w:rPr>
          <w:rFonts w:ascii="Tahoma" w:hAnsi="Tahoma" w:cs="Tahoma"/>
          <w:color w:val="auto"/>
          <w:sz w:val="24"/>
          <w:szCs w:val="24"/>
        </w:rPr>
        <w:t>”</w:t>
      </w:r>
      <w:r w:rsidR="00EF1F23" w:rsidRPr="003733BF">
        <w:rPr>
          <w:rFonts w:ascii="Tahoma" w:hAnsi="Tahoma" w:cs="Tahoma"/>
          <w:color w:val="auto"/>
          <w:sz w:val="24"/>
          <w:szCs w:val="24"/>
        </w:rPr>
        <w:t xml:space="preserve"> doorbell</w:t>
      </w:r>
      <w:r w:rsidR="000750AB" w:rsidRPr="003733BF">
        <w:rPr>
          <w:rFonts w:ascii="Tahoma" w:hAnsi="Tahoma" w:cs="Tahoma"/>
          <w:color w:val="auto"/>
          <w:sz w:val="24"/>
          <w:szCs w:val="24"/>
        </w:rPr>
        <w:t xml:space="preserve"> </w:t>
      </w:r>
      <w:r w:rsidR="00EB2D65" w:rsidRPr="003733BF">
        <w:rPr>
          <w:rFonts w:ascii="Tahoma" w:hAnsi="Tahoma" w:cs="Tahoma"/>
          <w:color w:val="auto"/>
          <w:sz w:val="24"/>
          <w:szCs w:val="24"/>
        </w:rPr>
        <w:t xml:space="preserve">confirmed </w:t>
      </w:r>
      <w:r w:rsidR="000750AB" w:rsidRPr="003733BF">
        <w:rPr>
          <w:rFonts w:ascii="Tahoma" w:hAnsi="Tahoma" w:cs="Tahoma"/>
          <w:color w:val="auto"/>
          <w:sz w:val="24"/>
          <w:szCs w:val="24"/>
        </w:rPr>
        <w:t>that</w:t>
      </w:r>
      <w:r w:rsidR="00EB2D65" w:rsidRPr="003733BF">
        <w:rPr>
          <w:rFonts w:ascii="Tahoma" w:hAnsi="Tahoma" w:cs="Tahoma"/>
          <w:color w:val="auto"/>
          <w:sz w:val="24"/>
          <w:szCs w:val="24"/>
        </w:rPr>
        <w:t xml:space="preserve"> </w:t>
      </w:r>
      <w:r w:rsidR="00EF1F23" w:rsidRPr="003733BF">
        <w:rPr>
          <w:rFonts w:ascii="Tahoma" w:hAnsi="Tahoma" w:cs="Tahoma"/>
          <w:color w:val="auto"/>
          <w:sz w:val="24"/>
          <w:szCs w:val="24"/>
        </w:rPr>
        <w:t>there was a pattern in the times and days th</w:t>
      </w:r>
      <w:r w:rsidR="00EB2D65" w:rsidRPr="003733BF">
        <w:rPr>
          <w:rFonts w:ascii="Tahoma" w:hAnsi="Tahoma" w:cs="Tahoma"/>
          <w:color w:val="auto"/>
          <w:sz w:val="24"/>
          <w:szCs w:val="24"/>
        </w:rPr>
        <w:t xml:space="preserve">e youths </w:t>
      </w:r>
      <w:proofErr w:type="gramStart"/>
      <w:r w:rsidR="00EB2D65" w:rsidRPr="003733BF">
        <w:rPr>
          <w:rFonts w:ascii="Tahoma" w:hAnsi="Tahoma" w:cs="Tahoma"/>
          <w:color w:val="auto"/>
          <w:sz w:val="24"/>
          <w:szCs w:val="24"/>
        </w:rPr>
        <w:t>gathered together</w:t>
      </w:r>
      <w:proofErr w:type="gramEnd"/>
      <w:r w:rsidR="000750AB" w:rsidRPr="003733BF">
        <w:rPr>
          <w:rFonts w:ascii="Tahoma" w:hAnsi="Tahoma" w:cs="Tahoma"/>
          <w:color w:val="auto"/>
          <w:sz w:val="24"/>
          <w:szCs w:val="24"/>
        </w:rPr>
        <w:t xml:space="preserve">. </w:t>
      </w:r>
      <w:r w:rsidR="00D90B31" w:rsidRPr="003733BF">
        <w:rPr>
          <w:rFonts w:ascii="Tahoma" w:hAnsi="Tahoma" w:cs="Tahoma"/>
          <w:color w:val="auto"/>
          <w:sz w:val="24"/>
          <w:szCs w:val="24"/>
        </w:rPr>
        <w:t xml:space="preserve">There may </w:t>
      </w:r>
      <w:r w:rsidR="000750AB" w:rsidRPr="003733BF">
        <w:rPr>
          <w:rFonts w:ascii="Tahoma" w:hAnsi="Tahoma" w:cs="Tahoma"/>
          <w:color w:val="auto"/>
          <w:sz w:val="24"/>
          <w:szCs w:val="24"/>
        </w:rPr>
        <w:t xml:space="preserve">be </w:t>
      </w:r>
      <w:r w:rsidR="00EF1F23" w:rsidRPr="003733BF">
        <w:rPr>
          <w:rFonts w:ascii="Tahoma" w:hAnsi="Tahoma" w:cs="Tahoma"/>
          <w:color w:val="auto"/>
          <w:sz w:val="24"/>
          <w:szCs w:val="24"/>
        </w:rPr>
        <w:t>several</w:t>
      </w:r>
      <w:r w:rsidR="000750AB" w:rsidRPr="003733BF">
        <w:rPr>
          <w:rFonts w:ascii="Tahoma" w:hAnsi="Tahoma" w:cs="Tahoma"/>
          <w:color w:val="auto"/>
          <w:sz w:val="24"/>
          <w:szCs w:val="24"/>
        </w:rPr>
        <w:t xml:space="preserve"> reasons </w:t>
      </w:r>
      <w:r w:rsidR="00D90B31" w:rsidRPr="003733BF">
        <w:rPr>
          <w:rFonts w:ascii="Tahoma" w:hAnsi="Tahoma" w:cs="Tahoma"/>
          <w:color w:val="auto"/>
          <w:sz w:val="24"/>
          <w:szCs w:val="24"/>
        </w:rPr>
        <w:t xml:space="preserve">for the targeted harassment. One </w:t>
      </w:r>
      <w:r w:rsidR="000C4A8C" w:rsidRPr="003733BF">
        <w:rPr>
          <w:rFonts w:ascii="Tahoma" w:hAnsi="Tahoma" w:cs="Tahoma"/>
          <w:color w:val="auto"/>
          <w:sz w:val="24"/>
          <w:szCs w:val="24"/>
        </w:rPr>
        <w:t xml:space="preserve">reason </w:t>
      </w:r>
      <w:r w:rsidR="00AF39F9" w:rsidRPr="003733BF">
        <w:rPr>
          <w:rFonts w:ascii="Tahoma" w:hAnsi="Tahoma" w:cs="Tahoma"/>
          <w:color w:val="auto"/>
          <w:sz w:val="24"/>
          <w:szCs w:val="24"/>
        </w:rPr>
        <w:t xml:space="preserve">possibly </w:t>
      </w:r>
      <w:r w:rsidR="00D90B31" w:rsidRPr="003733BF">
        <w:rPr>
          <w:rFonts w:ascii="Tahoma" w:hAnsi="Tahoma" w:cs="Tahoma"/>
          <w:color w:val="auto"/>
          <w:sz w:val="24"/>
          <w:szCs w:val="24"/>
        </w:rPr>
        <w:t>being a lack of</w:t>
      </w:r>
      <w:r w:rsidR="000750AB" w:rsidRPr="003733BF">
        <w:rPr>
          <w:rFonts w:ascii="Tahoma" w:hAnsi="Tahoma" w:cs="Tahoma"/>
          <w:color w:val="auto"/>
          <w:sz w:val="24"/>
          <w:szCs w:val="24"/>
        </w:rPr>
        <w:t xml:space="preserve"> youth clubs or after school clubs </w:t>
      </w:r>
      <w:r w:rsidR="00D90B31" w:rsidRPr="003733BF">
        <w:rPr>
          <w:rFonts w:ascii="Tahoma" w:hAnsi="Tahoma" w:cs="Tahoma"/>
          <w:color w:val="auto"/>
          <w:sz w:val="24"/>
          <w:szCs w:val="24"/>
        </w:rPr>
        <w:t xml:space="preserve">in the area, which would otherwise occupy them </w:t>
      </w:r>
      <w:r w:rsidR="00EF1F23" w:rsidRPr="003733BF">
        <w:rPr>
          <w:rFonts w:ascii="Tahoma" w:hAnsi="Tahoma" w:cs="Tahoma"/>
          <w:color w:val="auto"/>
          <w:sz w:val="24"/>
          <w:szCs w:val="24"/>
        </w:rPr>
        <w:t>and keep</w:t>
      </w:r>
      <w:r w:rsidR="000750AB" w:rsidRPr="003733BF">
        <w:rPr>
          <w:rFonts w:ascii="Tahoma" w:hAnsi="Tahoma" w:cs="Tahoma"/>
          <w:color w:val="auto"/>
          <w:sz w:val="24"/>
          <w:szCs w:val="24"/>
        </w:rPr>
        <w:t xml:space="preserve"> them off the streets, The reaction from the victim </w:t>
      </w:r>
      <w:r w:rsidR="00AF39F9" w:rsidRPr="003733BF">
        <w:rPr>
          <w:rFonts w:ascii="Tahoma" w:hAnsi="Tahoma" w:cs="Tahoma"/>
          <w:color w:val="auto"/>
          <w:sz w:val="24"/>
          <w:szCs w:val="24"/>
        </w:rPr>
        <w:t>may also have been a contributing factor,</w:t>
      </w:r>
      <w:r w:rsidR="000750AB" w:rsidRPr="003733BF">
        <w:rPr>
          <w:rFonts w:ascii="Tahoma" w:hAnsi="Tahoma" w:cs="Tahoma"/>
          <w:color w:val="auto"/>
          <w:sz w:val="24"/>
          <w:szCs w:val="24"/>
        </w:rPr>
        <w:t xml:space="preserve"> making it fun for them </w:t>
      </w:r>
      <w:r w:rsidR="00163B51" w:rsidRPr="003733BF">
        <w:rPr>
          <w:rFonts w:ascii="Tahoma" w:hAnsi="Tahoma" w:cs="Tahoma"/>
          <w:color w:val="auto"/>
          <w:sz w:val="24"/>
          <w:szCs w:val="24"/>
        </w:rPr>
        <w:t xml:space="preserve">to harass her, whilst </w:t>
      </w:r>
      <w:r w:rsidR="00AF39F9" w:rsidRPr="003733BF">
        <w:rPr>
          <w:rFonts w:ascii="Tahoma" w:hAnsi="Tahoma" w:cs="Tahoma"/>
          <w:color w:val="auto"/>
          <w:sz w:val="24"/>
          <w:szCs w:val="24"/>
        </w:rPr>
        <w:t>helping to</w:t>
      </w:r>
      <w:r w:rsidR="000750AB" w:rsidRPr="003733BF">
        <w:rPr>
          <w:rFonts w:ascii="Tahoma" w:hAnsi="Tahoma" w:cs="Tahoma"/>
          <w:color w:val="auto"/>
          <w:sz w:val="24"/>
          <w:szCs w:val="24"/>
        </w:rPr>
        <w:t xml:space="preserve"> </w:t>
      </w:r>
      <w:r w:rsidR="00AF39F9" w:rsidRPr="003733BF">
        <w:rPr>
          <w:rFonts w:ascii="Tahoma" w:hAnsi="Tahoma" w:cs="Tahoma"/>
          <w:color w:val="auto"/>
          <w:sz w:val="24"/>
          <w:szCs w:val="24"/>
        </w:rPr>
        <w:t>reduce their</w:t>
      </w:r>
      <w:r w:rsidR="000750AB" w:rsidRPr="003733BF">
        <w:rPr>
          <w:rFonts w:ascii="Tahoma" w:hAnsi="Tahoma" w:cs="Tahoma"/>
          <w:color w:val="auto"/>
          <w:sz w:val="24"/>
          <w:szCs w:val="24"/>
        </w:rPr>
        <w:t xml:space="preserve"> boredom</w:t>
      </w:r>
      <w:r w:rsidR="0057068B" w:rsidRPr="003733BF">
        <w:rPr>
          <w:rFonts w:ascii="Tahoma" w:hAnsi="Tahoma" w:cs="Tahoma"/>
          <w:color w:val="auto"/>
          <w:sz w:val="24"/>
          <w:szCs w:val="24"/>
        </w:rPr>
        <w:t xml:space="preserve">. </w:t>
      </w:r>
      <w:r w:rsidR="000750AB" w:rsidRPr="003733BF">
        <w:rPr>
          <w:rFonts w:ascii="Tahoma" w:hAnsi="Tahoma" w:cs="Tahoma"/>
          <w:color w:val="auto"/>
          <w:sz w:val="24"/>
          <w:szCs w:val="24"/>
        </w:rPr>
        <w:t xml:space="preserve"> </w:t>
      </w:r>
    </w:p>
    <w:p w14:paraId="10EE0003" w14:textId="77777777" w:rsidR="000C4A8C" w:rsidRPr="003733BF" w:rsidRDefault="000C4A8C" w:rsidP="00C05630">
      <w:pPr>
        <w:spacing w:line="480" w:lineRule="auto"/>
        <w:ind w:right="237"/>
        <w:jc w:val="both"/>
        <w:rPr>
          <w:rFonts w:ascii="Tahoma" w:hAnsi="Tahoma" w:cs="Tahoma"/>
          <w:color w:val="auto"/>
          <w:sz w:val="24"/>
          <w:szCs w:val="24"/>
        </w:rPr>
      </w:pPr>
    </w:p>
    <w:p w14:paraId="374DDE1F" w14:textId="4502881E" w:rsidR="00D90DD9" w:rsidRPr="003733BF" w:rsidRDefault="00A83401" w:rsidP="00C05630">
      <w:pPr>
        <w:spacing w:line="480" w:lineRule="auto"/>
        <w:ind w:right="237"/>
        <w:jc w:val="both"/>
        <w:rPr>
          <w:rFonts w:ascii="Tahoma" w:hAnsi="Tahoma" w:cs="Tahoma"/>
          <w:color w:val="auto"/>
          <w:sz w:val="24"/>
          <w:szCs w:val="24"/>
        </w:rPr>
      </w:pPr>
      <w:r w:rsidRPr="003733BF">
        <w:rPr>
          <w:rFonts w:ascii="Tahoma" w:hAnsi="Tahoma" w:cs="Tahoma"/>
          <w:color w:val="auto"/>
          <w:sz w:val="24"/>
          <w:szCs w:val="24"/>
        </w:rPr>
        <w:lastRenderedPageBreak/>
        <w:t>After</w:t>
      </w:r>
      <w:r w:rsidR="00636F29" w:rsidRPr="003733BF">
        <w:rPr>
          <w:rFonts w:ascii="Tahoma" w:hAnsi="Tahoma" w:cs="Tahoma"/>
          <w:color w:val="auto"/>
          <w:sz w:val="24"/>
          <w:szCs w:val="24"/>
        </w:rPr>
        <w:t xml:space="preserve"> completing</w:t>
      </w:r>
      <w:r w:rsidRPr="003733BF">
        <w:rPr>
          <w:rFonts w:ascii="Tahoma" w:hAnsi="Tahoma" w:cs="Tahoma"/>
          <w:color w:val="auto"/>
          <w:sz w:val="24"/>
          <w:szCs w:val="24"/>
        </w:rPr>
        <w:t xml:space="preserve"> </w:t>
      </w:r>
      <w:r w:rsidR="0057068B" w:rsidRPr="003733BF">
        <w:rPr>
          <w:rFonts w:ascii="Tahoma" w:hAnsi="Tahoma" w:cs="Tahoma"/>
          <w:color w:val="auto"/>
          <w:sz w:val="24"/>
          <w:szCs w:val="24"/>
        </w:rPr>
        <w:t xml:space="preserve">the analysis stage of the process and </w:t>
      </w:r>
      <w:r w:rsidR="00AF39F9" w:rsidRPr="003733BF">
        <w:rPr>
          <w:rFonts w:ascii="Tahoma" w:hAnsi="Tahoma" w:cs="Tahoma"/>
          <w:color w:val="auto"/>
          <w:sz w:val="24"/>
          <w:szCs w:val="24"/>
        </w:rPr>
        <w:t xml:space="preserve">considering </w:t>
      </w:r>
      <w:r w:rsidRPr="003733BF">
        <w:rPr>
          <w:rFonts w:ascii="Tahoma" w:hAnsi="Tahoma" w:cs="Tahoma"/>
          <w:color w:val="auto"/>
          <w:sz w:val="24"/>
          <w:szCs w:val="24"/>
        </w:rPr>
        <w:t xml:space="preserve">the potential </w:t>
      </w:r>
      <w:r w:rsidR="00AF39F9" w:rsidRPr="003733BF">
        <w:rPr>
          <w:rFonts w:ascii="Tahoma" w:hAnsi="Tahoma" w:cs="Tahoma"/>
          <w:color w:val="auto"/>
          <w:sz w:val="24"/>
          <w:szCs w:val="24"/>
        </w:rPr>
        <w:t>causes,</w:t>
      </w:r>
      <w:r w:rsidR="000750AB" w:rsidRPr="003733BF">
        <w:rPr>
          <w:rFonts w:ascii="Tahoma" w:hAnsi="Tahoma" w:cs="Tahoma"/>
          <w:color w:val="auto"/>
          <w:sz w:val="24"/>
          <w:szCs w:val="24"/>
        </w:rPr>
        <w:t xml:space="preserve"> I</w:t>
      </w:r>
      <w:r w:rsidRPr="003733BF">
        <w:rPr>
          <w:rFonts w:ascii="Tahoma" w:hAnsi="Tahoma" w:cs="Tahoma"/>
          <w:color w:val="auto"/>
          <w:sz w:val="24"/>
          <w:szCs w:val="24"/>
        </w:rPr>
        <w:t xml:space="preserve"> </w:t>
      </w:r>
      <w:r w:rsidR="0057068B" w:rsidRPr="003733BF">
        <w:rPr>
          <w:rFonts w:ascii="Tahoma" w:hAnsi="Tahoma" w:cs="Tahoma"/>
          <w:color w:val="auto"/>
          <w:sz w:val="24"/>
          <w:szCs w:val="24"/>
        </w:rPr>
        <w:t xml:space="preserve">responded promptly by </w:t>
      </w:r>
      <w:r w:rsidR="00636F29" w:rsidRPr="003733BF">
        <w:rPr>
          <w:rFonts w:ascii="Tahoma" w:hAnsi="Tahoma" w:cs="Tahoma"/>
          <w:color w:val="auto"/>
          <w:sz w:val="24"/>
          <w:szCs w:val="24"/>
        </w:rPr>
        <w:t>discussing my findings with</w:t>
      </w:r>
      <w:r w:rsidR="0057068B" w:rsidRPr="003733BF">
        <w:rPr>
          <w:rFonts w:ascii="Tahoma" w:hAnsi="Tahoma" w:cs="Tahoma"/>
          <w:color w:val="auto"/>
          <w:sz w:val="24"/>
          <w:szCs w:val="24"/>
        </w:rPr>
        <w:t xml:space="preserve"> the council</w:t>
      </w:r>
      <w:r w:rsidR="00636F29" w:rsidRPr="003733BF">
        <w:rPr>
          <w:rFonts w:ascii="Tahoma" w:hAnsi="Tahoma" w:cs="Tahoma"/>
          <w:color w:val="auto"/>
          <w:sz w:val="24"/>
          <w:szCs w:val="24"/>
        </w:rPr>
        <w:t>. I</w:t>
      </w:r>
      <w:r w:rsidRPr="003733BF">
        <w:rPr>
          <w:rFonts w:ascii="Tahoma" w:hAnsi="Tahoma" w:cs="Tahoma"/>
          <w:color w:val="auto"/>
          <w:sz w:val="24"/>
          <w:szCs w:val="24"/>
        </w:rPr>
        <w:t xml:space="preserve"> express</w:t>
      </w:r>
      <w:r w:rsidR="0057068B" w:rsidRPr="003733BF">
        <w:rPr>
          <w:rFonts w:ascii="Tahoma" w:hAnsi="Tahoma" w:cs="Tahoma"/>
          <w:color w:val="auto"/>
          <w:sz w:val="24"/>
          <w:szCs w:val="24"/>
        </w:rPr>
        <w:t>ed</w:t>
      </w:r>
      <w:r w:rsidRPr="003733BF">
        <w:rPr>
          <w:rFonts w:ascii="Tahoma" w:hAnsi="Tahoma" w:cs="Tahoma"/>
          <w:color w:val="auto"/>
          <w:sz w:val="24"/>
          <w:szCs w:val="24"/>
        </w:rPr>
        <w:t xml:space="preserve"> my concerns regarding the broken door, </w:t>
      </w:r>
      <w:proofErr w:type="gramStart"/>
      <w:r w:rsidRPr="003733BF">
        <w:rPr>
          <w:rFonts w:ascii="Tahoma" w:hAnsi="Tahoma" w:cs="Tahoma"/>
          <w:color w:val="auto"/>
          <w:sz w:val="24"/>
          <w:szCs w:val="24"/>
        </w:rPr>
        <w:t>CCTV</w:t>
      </w:r>
      <w:proofErr w:type="gramEnd"/>
      <w:r w:rsidRPr="003733BF">
        <w:rPr>
          <w:rFonts w:ascii="Tahoma" w:hAnsi="Tahoma" w:cs="Tahoma"/>
          <w:color w:val="auto"/>
          <w:sz w:val="24"/>
          <w:szCs w:val="24"/>
        </w:rPr>
        <w:t xml:space="preserve"> and the current state of the </w:t>
      </w:r>
      <w:r w:rsidR="00636F29" w:rsidRPr="003733BF">
        <w:rPr>
          <w:rFonts w:ascii="Tahoma" w:hAnsi="Tahoma" w:cs="Tahoma"/>
          <w:color w:val="auto"/>
          <w:sz w:val="24"/>
          <w:szCs w:val="24"/>
        </w:rPr>
        <w:t>building,</w:t>
      </w:r>
      <w:r w:rsidRPr="003733BF">
        <w:rPr>
          <w:rFonts w:ascii="Tahoma" w:hAnsi="Tahoma" w:cs="Tahoma"/>
          <w:color w:val="auto"/>
          <w:sz w:val="24"/>
          <w:szCs w:val="24"/>
        </w:rPr>
        <w:t xml:space="preserve"> </w:t>
      </w:r>
      <w:r w:rsidR="00636F29" w:rsidRPr="003733BF">
        <w:rPr>
          <w:rFonts w:ascii="Tahoma" w:hAnsi="Tahoma" w:cs="Tahoma"/>
          <w:color w:val="auto"/>
          <w:sz w:val="24"/>
          <w:szCs w:val="24"/>
        </w:rPr>
        <w:t>making</w:t>
      </w:r>
      <w:r w:rsidRPr="003733BF">
        <w:rPr>
          <w:rFonts w:ascii="Tahoma" w:hAnsi="Tahoma" w:cs="Tahoma"/>
          <w:color w:val="auto"/>
          <w:sz w:val="24"/>
          <w:szCs w:val="24"/>
        </w:rPr>
        <w:t xml:space="preserve"> them aware of the i</w:t>
      </w:r>
      <w:r w:rsidR="00636F29" w:rsidRPr="003733BF">
        <w:rPr>
          <w:rFonts w:ascii="Tahoma" w:hAnsi="Tahoma" w:cs="Tahoma"/>
          <w:color w:val="auto"/>
          <w:sz w:val="24"/>
          <w:szCs w:val="24"/>
        </w:rPr>
        <w:t xml:space="preserve">mpact </w:t>
      </w:r>
      <w:r w:rsidR="00EB2D65" w:rsidRPr="003733BF">
        <w:rPr>
          <w:rFonts w:ascii="Tahoma" w:hAnsi="Tahoma" w:cs="Tahoma"/>
          <w:color w:val="auto"/>
          <w:sz w:val="24"/>
          <w:szCs w:val="24"/>
        </w:rPr>
        <w:t xml:space="preserve">this was having </w:t>
      </w:r>
      <w:r w:rsidR="00636F29" w:rsidRPr="003733BF">
        <w:rPr>
          <w:rFonts w:ascii="Tahoma" w:hAnsi="Tahoma" w:cs="Tahoma"/>
          <w:color w:val="auto"/>
          <w:sz w:val="24"/>
          <w:szCs w:val="24"/>
        </w:rPr>
        <w:t>on the residents</w:t>
      </w:r>
      <w:r w:rsidRPr="003733BF">
        <w:rPr>
          <w:rFonts w:ascii="Tahoma" w:hAnsi="Tahoma" w:cs="Tahoma"/>
          <w:color w:val="auto"/>
          <w:sz w:val="24"/>
          <w:szCs w:val="24"/>
        </w:rPr>
        <w:t xml:space="preserve">. I also spoke with the local PCSO’s to </w:t>
      </w:r>
      <w:r w:rsidR="000C4A8C" w:rsidRPr="003733BF">
        <w:rPr>
          <w:rFonts w:ascii="Tahoma" w:hAnsi="Tahoma" w:cs="Tahoma"/>
          <w:color w:val="auto"/>
          <w:sz w:val="24"/>
          <w:szCs w:val="24"/>
        </w:rPr>
        <w:t xml:space="preserve">see if they were aware of the problem. By </w:t>
      </w:r>
      <w:r w:rsidR="00636F29" w:rsidRPr="003733BF">
        <w:rPr>
          <w:rFonts w:ascii="Tahoma" w:hAnsi="Tahoma" w:cs="Tahoma"/>
          <w:color w:val="auto"/>
          <w:sz w:val="24"/>
          <w:szCs w:val="24"/>
        </w:rPr>
        <w:t>inform</w:t>
      </w:r>
      <w:r w:rsidR="000C4A8C" w:rsidRPr="003733BF">
        <w:rPr>
          <w:rFonts w:ascii="Tahoma" w:hAnsi="Tahoma" w:cs="Tahoma"/>
          <w:color w:val="auto"/>
          <w:sz w:val="24"/>
          <w:szCs w:val="24"/>
        </w:rPr>
        <w:t>ing</w:t>
      </w:r>
      <w:r w:rsidR="00636F29" w:rsidRPr="003733BF">
        <w:rPr>
          <w:rFonts w:ascii="Tahoma" w:hAnsi="Tahoma" w:cs="Tahoma"/>
          <w:color w:val="auto"/>
          <w:sz w:val="24"/>
          <w:szCs w:val="24"/>
        </w:rPr>
        <w:t xml:space="preserve"> them</w:t>
      </w:r>
      <w:r w:rsidRPr="003733BF">
        <w:rPr>
          <w:rFonts w:ascii="Tahoma" w:hAnsi="Tahoma" w:cs="Tahoma"/>
          <w:color w:val="auto"/>
          <w:sz w:val="24"/>
          <w:szCs w:val="24"/>
        </w:rPr>
        <w:t xml:space="preserve"> of the </w:t>
      </w:r>
      <w:r w:rsidR="00EB2D65" w:rsidRPr="003733BF">
        <w:rPr>
          <w:rFonts w:ascii="Tahoma" w:hAnsi="Tahoma" w:cs="Tahoma"/>
          <w:color w:val="auto"/>
          <w:sz w:val="24"/>
          <w:szCs w:val="24"/>
        </w:rPr>
        <w:t>continuing</w:t>
      </w:r>
      <w:r w:rsidR="00EF1F23" w:rsidRPr="003733BF">
        <w:rPr>
          <w:rFonts w:ascii="Tahoma" w:hAnsi="Tahoma" w:cs="Tahoma"/>
          <w:color w:val="auto"/>
          <w:sz w:val="24"/>
          <w:szCs w:val="24"/>
        </w:rPr>
        <w:t xml:space="preserve"> issues</w:t>
      </w:r>
      <w:r w:rsidR="00636F29" w:rsidRPr="003733BF">
        <w:rPr>
          <w:rFonts w:ascii="Tahoma" w:hAnsi="Tahoma" w:cs="Tahoma"/>
          <w:color w:val="auto"/>
          <w:sz w:val="24"/>
          <w:szCs w:val="24"/>
        </w:rPr>
        <w:t>,</w:t>
      </w:r>
      <w:r w:rsidR="004375C9" w:rsidRPr="003733BF">
        <w:rPr>
          <w:rFonts w:ascii="Tahoma" w:hAnsi="Tahoma" w:cs="Tahoma"/>
          <w:color w:val="auto"/>
          <w:sz w:val="24"/>
          <w:szCs w:val="24"/>
        </w:rPr>
        <w:t xml:space="preserve"> they can visit the flats with</w:t>
      </w:r>
      <w:r w:rsidR="005F2110" w:rsidRPr="003733BF">
        <w:rPr>
          <w:rFonts w:ascii="Tahoma" w:hAnsi="Tahoma" w:cs="Tahoma"/>
          <w:color w:val="auto"/>
          <w:sz w:val="24"/>
          <w:szCs w:val="24"/>
        </w:rPr>
        <w:t xml:space="preserve"> the intention </w:t>
      </w:r>
      <w:r w:rsidR="00AB4A00" w:rsidRPr="003733BF">
        <w:rPr>
          <w:rFonts w:ascii="Tahoma" w:hAnsi="Tahoma" w:cs="Tahoma"/>
          <w:color w:val="auto"/>
          <w:sz w:val="24"/>
          <w:szCs w:val="24"/>
        </w:rPr>
        <w:t xml:space="preserve">of </w:t>
      </w:r>
      <w:r w:rsidRPr="003733BF">
        <w:rPr>
          <w:rFonts w:ascii="Tahoma" w:hAnsi="Tahoma" w:cs="Tahoma"/>
          <w:color w:val="auto"/>
          <w:sz w:val="24"/>
          <w:szCs w:val="24"/>
        </w:rPr>
        <w:t>provid</w:t>
      </w:r>
      <w:r w:rsidR="00AB4A00" w:rsidRPr="003733BF">
        <w:rPr>
          <w:rFonts w:ascii="Tahoma" w:hAnsi="Tahoma" w:cs="Tahoma"/>
          <w:color w:val="auto"/>
          <w:sz w:val="24"/>
          <w:szCs w:val="24"/>
        </w:rPr>
        <w:t>ing</w:t>
      </w:r>
      <w:r w:rsidRPr="003733BF">
        <w:rPr>
          <w:rFonts w:ascii="Tahoma" w:hAnsi="Tahoma" w:cs="Tahoma"/>
          <w:color w:val="auto"/>
          <w:sz w:val="24"/>
          <w:szCs w:val="24"/>
        </w:rPr>
        <w:t xml:space="preserve"> a visible presence in the building</w:t>
      </w:r>
      <w:r w:rsidR="005F2110" w:rsidRPr="003733BF">
        <w:rPr>
          <w:rFonts w:ascii="Tahoma" w:hAnsi="Tahoma" w:cs="Tahoma"/>
          <w:color w:val="auto"/>
          <w:sz w:val="24"/>
          <w:szCs w:val="24"/>
        </w:rPr>
        <w:t xml:space="preserve">. </w:t>
      </w:r>
      <w:r w:rsidR="0057068B" w:rsidRPr="003733BF">
        <w:rPr>
          <w:rFonts w:ascii="Tahoma" w:hAnsi="Tahoma" w:cs="Tahoma"/>
          <w:color w:val="auto"/>
          <w:sz w:val="24"/>
          <w:szCs w:val="24"/>
        </w:rPr>
        <w:t xml:space="preserve">I </w:t>
      </w:r>
      <w:r w:rsidR="005F2110" w:rsidRPr="003733BF">
        <w:rPr>
          <w:rFonts w:ascii="Tahoma" w:hAnsi="Tahoma" w:cs="Tahoma"/>
          <w:color w:val="auto"/>
          <w:sz w:val="24"/>
          <w:szCs w:val="24"/>
        </w:rPr>
        <w:t xml:space="preserve">then </w:t>
      </w:r>
      <w:r w:rsidR="0057068B" w:rsidRPr="003733BF">
        <w:rPr>
          <w:rFonts w:ascii="Tahoma" w:hAnsi="Tahoma" w:cs="Tahoma"/>
          <w:color w:val="auto"/>
          <w:sz w:val="24"/>
          <w:szCs w:val="24"/>
        </w:rPr>
        <w:t xml:space="preserve">put in place a patrol strategy to ensure that the PCSO’s were attending the location on a regular basis, I also asked them </w:t>
      </w:r>
      <w:r w:rsidRPr="003733BF">
        <w:rPr>
          <w:rFonts w:ascii="Tahoma" w:hAnsi="Tahoma" w:cs="Tahoma"/>
          <w:color w:val="auto"/>
          <w:sz w:val="24"/>
          <w:szCs w:val="24"/>
        </w:rPr>
        <w:t>to link in with the victim</w:t>
      </w:r>
      <w:r w:rsidR="00EF1F23" w:rsidRPr="003733BF">
        <w:rPr>
          <w:rFonts w:ascii="Tahoma" w:hAnsi="Tahoma" w:cs="Tahoma"/>
          <w:color w:val="auto"/>
          <w:sz w:val="24"/>
          <w:szCs w:val="24"/>
        </w:rPr>
        <w:t xml:space="preserve"> and residen</w:t>
      </w:r>
      <w:r w:rsidR="00EB2D65" w:rsidRPr="003733BF">
        <w:rPr>
          <w:rFonts w:ascii="Tahoma" w:hAnsi="Tahoma" w:cs="Tahoma"/>
          <w:color w:val="auto"/>
          <w:sz w:val="24"/>
          <w:szCs w:val="24"/>
        </w:rPr>
        <w:t>ts</w:t>
      </w:r>
      <w:r w:rsidRPr="003733BF">
        <w:rPr>
          <w:rFonts w:ascii="Tahoma" w:hAnsi="Tahoma" w:cs="Tahoma"/>
          <w:color w:val="auto"/>
          <w:sz w:val="24"/>
          <w:szCs w:val="24"/>
        </w:rPr>
        <w:t xml:space="preserve"> to provide </w:t>
      </w:r>
      <w:r w:rsidR="00EF1F23" w:rsidRPr="003733BF">
        <w:rPr>
          <w:rFonts w:ascii="Tahoma" w:hAnsi="Tahoma" w:cs="Tahoma"/>
          <w:color w:val="auto"/>
          <w:sz w:val="24"/>
          <w:szCs w:val="24"/>
        </w:rPr>
        <w:t>them</w:t>
      </w:r>
      <w:r w:rsidRPr="003733BF">
        <w:rPr>
          <w:rFonts w:ascii="Tahoma" w:hAnsi="Tahoma" w:cs="Tahoma"/>
          <w:color w:val="auto"/>
          <w:sz w:val="24"/>
          <w:szCs w:val="24"/>
        </w:rPr>
        <w:t xml:space="preserve"> with regular reassurance.</w:t>
      </w:r>
      <w:r w:rsidR="0054259C" w:rsidRPr="003733BF">
        <w:rPr>
          <w:rFonts w:ascii="Tahoma" w:hAnsi="Tahoma" w:cs="Tahoma"/>
          <w:color w:val="auto"/>
          <w:sz w:val="24"/>
          <w:szCs w:val="24"/>
        </w:rPr>
        <w:t xml:space="preserve"> </w:t>
      </w:r>
      <w:r w:rsidR="0059772F" w:rsidRPr="003733BF">
        <w:rPr>
          <w:rFonts w:ascii="Tahoma" w:hAnsi="Tahoma" w:cs="Tahoma"/>
          <w:color w:val="auto"/>
          <w:sz w:val="24"/>
          <w:szCs w:val="24"/>
        </w:rPr>
        <w:t>By linking in with the local PCSO’s</w:t>
      </w:r>
      <w:r w:rsidR="00AB4A00" w:rsidRPr="003733BF">
        <w:rPr>
          <w:rFonts w:ascii="Tahoma" w:hAnsi="Tahoma" w:cs="Tahoma"/>
          <w:color w:val="auto"/>
          <w:sz w:val="24"/>
          <w:szCs w:val="24"/>
        </w:rPr>
        <w:t xml:space="preserve">, </w:t>
      </w:r>
      <w:r w:rsidR="0059772F" w:rsidRPr="003733BF">
        <w:rPr>
          <w:rFonts w:ascii="Tahoma" w:hAnsi="Tahoma" w:cs="Tahoma"/>
          <w:color w:val="auto"/>
          <w:sz w:val="24"/>
          <w:szCs w:val="24"/>
        </w:rPr>
        <w:t xml:space="preserve">I was able to identify three youths </w:t>
      </w:r>
      <w:r w:rsidR="00AB4A00" w:rsidRPr="003733BF">
        <w:rPr>
          <w:rFonts w:ascii="Tahoma" w:hAnsi="Tahoma" w:cs="Tahoma"/>
          <w:color w:val="auto"/>
          <w:sz w:val="24"/>
          <w:szCs w:val="24"/>
        </w:rPr>
        <w:t xml:space="preserve">that </w:t>
      </w:r>
      <w:r w:rsidR="0059772F" w:rsidRPr="003733BF">
        <w:rPr>
          <w:rFonts w:ascii="Tahoma" w:hAnsi="Tahoma" w:cs="Tahoma"/>
          <w:color w:val="auto"/>
          <w:sz w:val="24"/>
          <w:szCs w:val="24"/>
        </w:rPr>
        <w:t>they ha</w:t>
      </w:r>
      <w:r w:rsidR="00AB4A00" w:rsidRPr="003733BF">
        <w:rPr>
          <w:rFonts w:ascii="Tahoma" w:hAnsi="Tahoma" w:cs="Tahoma"/>
          <w:color w:val="auto"/>
          <w:sz w:val="24"/>
          <w:szCs w:val="24"/>
        </w:rPr>
        <w:t>d</w:t>
      </w:r>
      <w:r w:rsidR="0059772F" w:rsidRPr="003733BF">
        <w:rPr>
          <w:rFonts w:ascii="Tahoma" w:hAnsi="Tahoma" w:cs="Tahoma"/>
          <w:color w:val="auto"/>
          <w:sz w:val="24"/>
          <w:szCs w:val="24"/>
        </w:rPr>
        <w:t xml:space="preserve"> previously had dealings with. PCSO’s </w:t>
      </w:r>
      <w:r w:rsidR="0057068B" w:rsidRPr="003733BF">
        <w:rPr>
          <w:rFonts w:ascii="Tahoma" w:hAnsi="Tahoma" w:cs="Tahoma"/>
          <w:color w:val="auto"/>
          <w:sz w:val="24"/>
          <w:szCs w:val="24"/>
        </w:rPr>
        <w:t>a</w:t>
      </w:r>
      <w:r w:rsidR="0059772F" w:rsidRPr="003733BF">
        <w:rPr>
          <w:rFonts w:ascii="Tahoma" w:hAnsi="Tahoma" w:cs="Tahoma"/>
          <w:color w:val="auto"/>
          <w:sz w:val="24"/>
          <w:szCs w:val="24"/>
        </w:rPr>
        <w:t>ttend</w:t>
      </w:r>
      <w:r w:rsidR="00EB2D65" w:rsidRPr="003733BF">
        <w:rPr>
          <w:rFonts w:ascii="Tahoma" w:hAnsi="Tahoma" w:cs="Tahoma"/>
          <w:color w:val="auto"/>
          <w:sz w:val="24"/>
          <w:szCs w:val="24"/>
        </w:rPr>
        <w:t>ed</w:t>
      </w:r>
      <w:r w:rsidR="0057068B" w:rsidRPr="003733BF">
        <w:rPr>
          <w:rFonts w:ascii="Tahoma" w:hAnsi="Tahoma" w:cs="Tahoma"/>
          <w:color w:val="auto"/>
          <w:sz w:val="24"/>
          <w:szCs w:val="24"/>
        </w:rPr>
        <w:t xml:space="preserve"> </w:t>
      </w:r>
      <w:r w:rsidR="0059772F" w:rsidRPr="003733BF">
        <w:rPr>
          <w:rFonts w:ascii="Tahoma" w:hAnsi="Tahoma" w:cs="Tahoma"/>
          <w:color w:val="auto"/>
          <w:sz w:val="24"/>
          <w:szCs w:val="24"/>
        </w:rPr>
        <w:t xml:space="preserve">the youths address </w:t>
      </w:r>
      <w:r w:rsidR="00EB2D65" w:rsidRPr="003733BF">
        <w:rPr>
          <w:rFonts w:ascii="Tahoma" w:hAnsi="Tahoma" w:cs="Tahoma"/>
          <w:color w:val="auto"/>
          <w:sz w:val="24"/>
          <w:szCs w:val="24"/>
        </w:rPr>
        <w:t>to</w:t>
      </w:r>
      <w:r w:rsidR="0059772F" w:rsidRPr="003733BF">
        <w:rPr>
          <w:rFonts w:ascii="Tahoma" w:hAnsi="Tahoma" w:cs="Tahoma"/>
          <w:color w:val="auto"/>
          <w:sz w:val="24"/>
          <w:szCs w:val="24"/>
        </w:rPr>
        <w:t xml:space="preserve"> deliver A</w:t>
      </w:r>
      <w:r w:rsidR="00EB2D65" w:rsidRPr="003733BF">
        <w:rPr>
          <w:rFonts w:ascii="Tahoma" w:hAnsi="Tahoma" w:cs="Tahoma"/>
          <w:color w:val="auto"/>
          <w:sz w:val="24"/>
          <w:szCs w:val="24"/>
        </w:rPr>
        <w:t>ntisocial behaviour</w:t>
      </w:r>
      <w:r w:rsidR="0059772F" w:rsidRPr="003733BF">
        <w:rPr>
          <w:rFonts w:ascii="Tahoma" w:hAnsi="Tahoma" w:cs="Tahoma"/>
          <w:color w:val="auto"/>
          <w:sz w:val="24"/>
          <w:szCs w:val="24"/>
        </w:rPr>
        <w:t xml:space="preserve"> letters </w:t>
      </w:r>
      <w:proofErr w:type="gramStart"/>
      <w:r w:rsidR="00B14AC3" w:rsidRPr="003733BF">
        <w:rPr>
          <w:rFonts w:ascii="Tahoma" w:hAnsi="Tahoma" w:cs="Tahoma"/>
          <w:color w:val="auto"/>
          <w:sz w:val="24"/>
          <w:szCs w:val="24"/>
        </w:rPr>
        <w:t>in order to</w:t>
      </w:r>
      <w:proofErr w:type="gramEnd"/>
      <w:r w:rsidR="0059772F" w:rsidRPr="003733BF">
        <w:rPr>
          <w:rFonts w:ascii="Tahoma" w:hAnsi="Tahoma" w:cs="Tahoma"/>
          <w:color w:val="auto"/>
          <w:sz w:val="24"/>
          <w:szCs w:val="24"/>
        </w:rPr>
        <w:t xml:space="preserve"> prevent further i</w:t>
      </w:r>
      <w:r w:rsidR="00105096" w:rsidRPr="003733BF">
        <w:rPr>
          <w:rFonts w:ascii="Tahoma" w:hAnsi="Tahoma" w:cs="Tahoma"/>
          <w:color w:val="auto"/>
          <w:sz w:val="24"/>
          <w:szCs w:val="24"/>
        </w:rPr>
        <w:t>ncidents. A</w:t>
      </w:r>
      <w:r w:rsidR="0057068B" w:rsidRPr="003733BF">
        <w:rPr>
          <w:rFonts w:ascii="Tahoma" w:hAnsi="Tahoma" w:cs="Tahoma"/>
          <w:color w:val="auto"/>
          <w:sz w:val="24"/>
          <w:szCs w:val="24"/>
        </w:rPr>
        <w:t xml:space="preserve">ll parents were </w:t>
      </w:r>
      <w:r w:rsidR="00105096" w:rsidRPr="003733BF">
        <w:rPr>
          <w:rFonts w:ascii="Tahoma" w:hAnsi="Tahoma" w:cs="Tahoma"/>
          <w:color w:val="auto"/>
          <w:sz w:val="24"/>
          <w:szCs w:val="24"/>
        </w:rPr>
        <w:t xml:space="preserve">included in the process </w:t>
      </w:r>
      <w:proofErr w:type="gramStart"/>
      <w:r w:rsidR="00105096" w:rsidRPr="003733BF">
        <w:rPr>
          <w:rFonts w:ascii="Tahoma" w:hAnsi="Tahoma" w:cs="Tahoma"/>
          <w:color w:val="auto"/>
          <w:sz w:val="24"/>
          <w:szCs w:val="24"/>
        </w:rPr>
        <w:t>in order</w:t>
      </w:r>
      <w:r w:rsidR="0057068B" w:rsidRPr="003733BF">
        <w:rPr>
          <w:rFonts w:ascii="Tahoma" w:hAnsi="Tahoma" w:cs="Tahoma"/>
          <w:color w:val="auto"/>
          <w:sz w:val="24"/>
          <w:szCs w:val="24"/>
        </w:rPr>
        <w:t xml:space="preserve"> to</w:t>
      </w:r>
      <w:proofErr w:type="gramEnd"/>
      <w:r w:rsidR="00105096" w:rsidRPr="003733BF">
        <w:rPr>
          <w:rFonts w:ascii="Tahoma" w:hAnsi="Tahoma" w:cs="Tahoma"/>
          <w:color w:val="auto"/>
          <w:sz w:val="24"/>
          <w:szCs w:val="24"/>
        </w:rPr>
        <w:t xml:space="preserve"> gain their support and co-operation.</w:t>
      </w:r>
      <w:r w:rsidR="0054259C" w:rsidRPr="003733BF">
        <w:rPr>
          <w:rFonts w:ascii="Tahoma" w:hAnsi="Tahoma" w:cs="Tahoma"/>
          <w:color w:val="auto"/>
          <w:sz w:val="24"/>
          <w:szCs w:val="24"/>
        </w:rPr>
        <w:t xml:space="preserve"> </w:t>
      </w:r>
      <w:r w:rsidR="0059772F" w:rsidRPr="003733BF">
        <w:rPr>
          <w:rFonts w:ascii="Tahoma" w:hAnsi="Tahoma" w:cs="Tahoma"/>
          <w:color w:val="auto"/>
          <w:sz w:val="24"/>
          <w:szCs w:val="24"/>
        </w:rPr>
        <w:t xml:space="preserve">The council </w:t>
      </w:r>
      <w:r w:rsidR="0057068B" w:rsidRPr="003733BF">
        <w:rPr>
          <w:rFonts w:ascii="Tahoma" w:hAnsi="Tahoma" w:cs="Tahoma"/>
          <w:color w:val="auto"/>
          <w:sz w:val="24"/>
          <w:szCs w:val="24"/>
        </w:rPr>
        <w:t xml:space="preserve">responded to my </w:t>
      </w:r>
      <w:r w:rsidR="0059772F" w:rsidRPr="003733BF">
        <w:rPr>
          <w:rFonts w:ascii="Tahoma" w:hAnsi="Tahoma" w:cs="Tahoma"/>
          <w:color w:val="auto"/>
          <w:sz w:val="24"/>
          <w:szCs w:val="24"/>
        </w:rPr>
        <w:t>email</w:t>
      </w:r>
      <w:r w:rsidR="00AB4A00" w:rsidRPr="003733BF">
        <w:rPr>
          <w:rFonts w:ascii="Tahoma" w:hAnsi="Tahoma" w:cs="Tahoma"/>
          <w:color w:val="auto"/>
          <w:sz w:val="24"/>
          <w:szCs w:val="24"/>
        </w:rPr>
        <w:t xml:space="preserve"> quickly, </w:t>
      </w:r>
      <w:r w:rsidR="0059772F" w:rsidRPr="003733BF">
        <w:rPr>
          <w:rFonts w:ascii="Tahoma" w:hAnsi="Tahoma" w:cs="Tahoma"/>
          <w:color w:val="auto"/>
          <w:sz w:val="24"/>
          <w:szCs w:val="24"/>
        </w:rPr>
        <w:t xml:space="preserve">providing reassurance that the issues </w:t>
      </w:r>
      <w:r w:rsidR="00AB4A00" w:rsidRPr="003733BF">
        <w:rPr>
          <w:rFonts w:ascii="Tahoma" w:hAnsi="Tahoma" w:cs="Tahoma"/>
          <w:color w:val="auto"/>
          <w:sz w:val="24"/>
          <w:szCs w:val="24"/>
        </w:rPr>
        <w:t>identified</w:t>
      </w:r>
      <w:r w:rsidR="0059772F" w:rsidRPr="003733BF">
        <w:rPr>
          <w:rFonts w:ascii="Tahoma" w:hAnsi="Tahoma" w:cs="Tahoma"/>
          <w:color w:val="auto"/>
          <w:sz w:val="24"/>
          <w:szCs w:val="24"/>
        </w:rPr>
        <w:t xml:space="preserve"> </w:t>
      </w:r>
      <w:r w:rsidR="00EF1F23" w:rsidRPr="003733BF">
        <w:rPr>
          <w:rFonts w:ascii="Tahoma" w:hAnsi="Tahoma" w:cs="Tahoma"/>
          <w:color w:val="auto"/>
          <w:sz w:val="24"/>
          <w:szCs w:val="24"/>
        </w:rPr>
        <w:t>would be</w:t>
      </w:r>
      <w:r w:rsidR="0059772F" w:rsidRPr="003733BF">
        <w:rPr>
          <w:rFonts w:ascii="Tahoma" w:hAnsi="Tahoma" w:cs="Tahoma"/>
          <w:color w:val="auto"/>
          <w:sz w:val="24"/>
          <w:szCs w:val="24"/>
        </w:rPr>
        <w:t xml:space="preserve"> </w:t>
      </w:r>
      <w:r w:rsidR="00AB4A00" w:rsidRPr="003733BF">
        <w:rPr>
          <w:rFonts w:ascii="Tahoma" w:hAnsi="Tahoma" w:cs="Tahoma"/>
          <w:color w:val="auto"/>
          <w:sz w:val="24"/>
          <w:szCs w:val="24"/>
        </w:rPr>
        <w:t>addressed</w:t>
      </w:r>
      <w:r w:rsidR="00111F5F" w:rsidRPr="003733BF">
        <w:rPr>
          <w:rFonts w:ascii="Tahoma" w:hAnsi="Tahoma" w:cs="Tahoma"/>
          <w:color w:val="auto"/>
          <w:sz w:val="24"/>
          <w:szCs w:val="24"/>
        </w:rPr>
        <w:t xml:space="preserve"> promptly with no delays</w:t>
      </w:r>
      <w:r w:rsidR="00AB4A00" w:rsidRPr="003733BF">
        <w:rPr>
          <w:rFonts w:ascii="Tahoma" w:hAnsi="Tahoma" w:cs="Tahoma"/>
          <w:color w:val="auto"/>
          <w:sz w:val="24"/>
          <w:szCs w:val="24"/>
        </w:rPr>
        <w:t>.</w:t>
      </w:r>
      <w:r w:rsidR="0073628E" w:rsidRPr="003733BF">
        <w:rPr>
          <w:rFonts w:ascii="Tahoma" w:hAnsi="Tahoma" w:cs="Tahoma"/>
          <w:color w:val="auto"/>
          <w:sz w:val="24"/>
          <w:szCs w:val="24"/>
        </w:rPr>
        <w:t xml:space="preserve"> A</w:t>
      </w:r>
      <w:r w:rsidR="0057068B" w:rsidRPr="003733BF">
        <w:rPr>
          <w:rFonts w:ascii="Tahoma" w:hAnsi="Tahoma" w:cs="Tahoma"/>
          <w:color w:val="auto"/>
          <w:sz w:val="24"/>
          <w:szCs w:val="24"/>
        </w:rPr>
        <w:t xml:space="preserve">fter responding to the </w:t>
      </w:r>
      <w:r w:rsidR="00696C3D" w:rsidRPr="003733BF">
        <w:rPr>
          <w:rFonts w:ascii="Tahoma" w:hAnsi="Tahoma" w:cs="Tahoma"/>
          <w:color w:val="auto"/>
          <w:sz w:val="24"/>
          <w:szCs w:val="24"/>
        </w:rPr>
        <w:t>issues,</w:t>
      </w:r>
      <w:r w:rsidR="0057068B" w:rsidRPr="003733BF">
        <w:rPr>
          <w:rFonts w:ascii="Tahoma" w:hAnsi="Tahoma" w:cs="Tahoma"/>
          <w:color w:val="auto"/>
          <w:sz w:val="24"/>
          <w:szCs w:val="24"/>
        </w:rPr>
        <w:t xml:space="preserve"> I carried out an assessment to evaluate</w:t>
      </w:r>
      <w:r w:rsidR="00696C3D" w:rsidRPr="003733BF">
        <w:rPr>
          <w:rFonts w:ascii="Tahoma" w:hAnsi="Tahoma" w:cs="Tahoma"/>
          <w:color w:val="auto"/>
          <w:sz w:val="24"/>
          <w:szCs w:val="24"/>
        </w:rPr>
        <w:t xml:space="preserve"> whether my response </w:t>
      </w:r>
      <w:r w:rsidR="00C6662B" w:rsidRPr="003733BF">
        <w:rPr>
          <w:rFonts w:ascii="Tahoma" w:hAnsi="Tahoma" w:cs="Tahoma"/>
          <w:color w:val="auto"/>
          <w:sz w:val="24"/>
          <w:szCs w:val="24"/>
        </w:rPr>
        <w:t>had been</w:t>
      </w:r>
      <w:r w:rsidR="00696C3D" w:rsidRPr="003733BF">
        <w:rPr>
          <w:rFonts w:ascii="Tahoma" w:hAnsi="Tahoma" w:cs="Tahoma"/>
          <w:color w:val="auto"/>
          <w:sz w:val="24"/>
          <w:szCs w:val="24"/>
        </w:rPr>
        <w:t xml:space="preserve"> effective. </w:t>
      </w:r>
      <w:r w:rsidR="00232AB9" w:rsidRPr="003733BF">
        <w:rPr>
          <w:rFonts w:ascii="Tahoma" w:hAnsi="Tahoma" w:cs="Tahoma"/>
          <w:color w:val="auto"/>
          <w:sz w:val="24"/>
          <w:szCs w:val="24"/>
        </w:rPr>
        <w:t xml:space="preserve">I communicated with the victim through </w:t>
      </w:r>
      <w:r w:rsidR="00B14AC3" w:rsidRPr="003733BF">
        <w:rPr>
          <w:rFonts w:ascii="Tahoma" w:hAnsi="Tahoma" w:cs="Tahoma"/>
          <w:color w:val="auto"/>
          <w:sz w:val="24"/>
          <w:szCs w:val="24"/>
        </w:rPr>
        <w:t>Language Line</w:t>
      </w:r>
      <w:r w:rsidR="00232AB9" w:rsidRPr="003733BF">
        <w:rPr>
          <w:rFonts w:ascii="Tahoma" w:hAnsi="Tahoma" w:cs="Tahoma"/>
          <w:color w:val="auto"/>
          <w:sz w:val="24"/>
          <w:szCs w:val="24"/>
        </w:rPr>
        <w:t xml:space="preserve"> to </w:t>
      </w:r>
      <w:r w:rsidR="00B14AC3" w:rsidRPr="003733BF">
        <w:rPr>
          <w:rFonts w:ascii="Tahoma" w:hAnsi="Tahoma" w:cs="Tahoma"/>
          <w:color w:val="auto"/>
          <w:sz w:val="24"/>
          <w:szCs w:val="24"/>
        </w:rPr>
        <w:t xml:space="preserve">determine </w:t>
      </w:r>
      <w:r w:rsidR="00232AB9" w:rsidRPr="003733BF">
        <w:rPr>
          <w:rFonts w:ascii="Tahoma" w:hAnsi="Tahoma" w:cs="Tahoma"/>
          <w:color w:val="auto"/>
          <w:sz w:val="24"/>
          <w:szCs w:val="24"/>
        </w:rPr>
        <w:t>whether the issues ha</w:t>
      </w:r>
      <w:r w:rsidR="00B14AC3" w:rsidRPr="003733BF">
        <w:rPr>
          <w:rFonts w:ascii="Tahoma" w:hAnsi="Tahoma" w:cs="Tahoma"/>
          <w:color w:val="auto"/>
          <w:sz w:val="24"/>
          <w:szCs w:val="24"/>
        </w:rPr>
        <w:t>d</w:t>
      </w:r>
      <w:r w:rsidR="00232AB9" w:rsidRPr="003733BF">
        <w:rPr>
          <w:rFonts w:ascii="Tahoma" w:hAnsi="Tahoma" w:cs="Tahoma"/>
          <w:color w:val="auto"/>
          <w:sz w:val="24"/>
          <w:szCs w:val="24"/>
        </w:rPr>
        <w:t xml:space="preserve"> been resolved or if</w:t>
      </w:r>
      <w:r w:rsidR="004D3FA0" w:rsidRPr="003733BF">
        <w:rPr>
          <w:rFonts w:ascii="Tahoma" w:hAnsi="Tahoma" w:cs="Tahoma"/>
          <w:color w:val="auto"/>
          <w:sz w:val="24"/>
          <w:szCs w:val="24"/>
        </w:rPr>
        <w:t xml:space="preserve"> there had been any </w:t>
      </w:r>
      <w:r w:rsidR="00EF1F23" w:rsidRPr="003733BF">
        <w:rPr>
          <w:rFonts w:ascii="Tahoma" w:hAnsi="Tahoma" w:cs="Tahoma"/>
          <w:color w:val="auto"/>
          <w:sz w:val="24"/>
          <w:szCs w:val="24"/>
        </w:rPr>
        <w:t>recurring issues.</w:t>
      </w:r>
      <w:r w:rsidR="004D3FA0" w:rsidRPr="003733BF">
        <w:rPr>
          <w:rFonts w:ascii="Tahoma" w:hAnsi="Tahoma" w:cs="Tahoma"/>
          <w:color w:val="auto"/>
          <w:sz w:val="24"/>
          <w:szCs w:val="24"/>
        </w:rPr>
        <w:t xml:space="preserve"> </w:t>
      </w:r>
      <w:r w:rsidR="00C6662B" w:rsidRPr="003733BF">
        <w:rPr>
          <w:rFonts w:ascii="Tahoma" w:hAnsi="Tahoma" w:cs="Tahoma"/>
          <w:color w:val="auto"/>
          <w:sz w:val="24"/>
          <w:szCs w:val="24"/>
        </w:rPr>
        <w:t>T</w:t>
      </w:r>
      <w:r w:rsidR="00232AB9" w:rsidRPr="003733BF">
        <w:rPr>
          <w:rFonts w:ascii="Tahoma" w:hAnsi="Tahoma" w:cs="Tahoma"/>
          <w:color w:val="auto"/>
          <w:sz w:val="24"/>
          <w:szCs w:val="24"/>
        </w:rPr>
        <w:t xml:space="preserve">he victim </w:t>
      </w:r>
      <w:r w:rsidR="00EF1F23" w:rsidRPr="003733BF">
        <w:rPr>
          <w:rFonts w:ascii="Tahoma" w:hAnsi="Tahoma" w:cs="Tahoma"/>
          <w:color w:val="auto"/>
          <w:sz w:val="24"/>
          <w:szCs w:val="24"/>
        </w:rPr>
        <w:t>and residen</w:t>
      </w:r>
      <w:r w:rsidR="00B14AC3" w:rsidRPr="003733BF">
        <w:rPr>
          <w:rFonts w:ascii="Tahoma" w:hAnsi="Tahoma" w:cs="Tahoma"/>
          <w:color w:val="auto"/>
          <w:sz w:val="24"/>
          <w:szCs w:val="24"/>
        </w:rPr>
        <w:t>ts</w:t>
      </w:r>
      <w:r w:rsidR="00EF1F23" w:rsidRPr="003733BF">
        <w:rPr>
          <w:rFonts w:ascii="Tahoma" w:hAnsi="Tahoma" w:cs="Tahoma"/>
          <w:color w:val="auto"/>
          <w:sz w:val="24"/>
          <w:szCs w:val="24"/>
        </w:rPr>
        <w:t xml:space="preserve"> were all</w:t>
      </w:r>
      <w:r w:rsidR="00232AB9" w:rsidRPr="003733BF">
        <w:rPr>
          <w:rFonts w:ascii="Tahoma" w:hAnsi="Tahoma" w:cs="Tahoma"/>
          <w:color w:val="auto"/>
          <w:sz w:val="24"/>
          <w:szCs w:val="24"/>
        </w:rPr>
        <w:t xml:space="preserve"> satisfied with the results </w:t>
      </w:r>
      <w:r w:rsidR="00CF2CF2" w:rsidRPr="003733BF">
        <w:rPr>
          <w:rFonts w:ascii="Tahoma" w:hAnsi="Tahoma" w:cs="Tahoma"/>
          <w:color w:val="auto"/>
          <w:sz w:val="24"/>
          <w:szCs w:val="24"/>
        </w:rPr>
        <w:t>we achieved</w:t>
      </w:r>
      <w:r w:rsidR="00B14AC3" w:rsidRPr="003733BF">
        <w:rPr>
          <w:rFonts w:ascii="Tahoma" w:hAnsi="Tahoma" w:cs="Tahoma"/>
          <w:color w:val="auto"/>
          <w:sz w:val="24"/>
          <w:szCs w:val="24"/>
        </w:rPr>
        <w:t>.</w:t>
      </w:r>
      <w:r w:rsidR="00CF2CF2" w:rsidRPr="003733BF">
        <w:rPr>
          <w:rFonts w:ascii="Tahoma" w:hAnsi="Tahoma" w:cs="Tahoma"/>
          <w:color w:val="auto"/>
          <w:sz w:val="24"/>
          <w:szCs w:val="24"/>
        </w:rPr>
        <w:t xml:space="preserve"> </w:t>
      </w:r>
      <w:r w:rsidR="0073628E" w:rsidRPr="003733BF">
        <w:rPr>
          <w:rFonts w:ascii="Tahoma" w:hAnsi="Tahoma" w:cs="Tahoma"/>
          <w:color w:val="auto"/>
          <w:sz w:val="24"/>
          <w:szCs w:val="24"/>
        </w:rPr>
        <w:t xml:space="preserve">The </w:t>
      </w:r>
      <w:r w:rsidR="00D90DD9" w:rsidRPr="003733BF">
        <w:rPr>
          <w:rFonts w:ascii="Tahoma" w:hAnsi="Tahoma" w:cs="Tahoma"/>
          <w:color w:val="auto"/>
          <w:sz w:val="24"/>
          <w:szCs w:val="24"/>
          <w:shd w:val="clear" w:color="auto" w:fill="FFFFFF"/>
        </w:rPr>
        <w:t xml:space="preserve">approach that the </w:t>
      </w:r>
      <w:r w:rsidR="00B14AC3" w:rsidRPr="003733BF">
        <w:rPr>
          <w:rFonts w:ascii="Tahoma" w:hAnsi="Tahoma" w:cs="Tahoma"/>
          <w:color w:val="auto"/>
          <w:sz w:val="24"/>
          <w:szCs w:val="24"/>
          <w:shd w:val="clear" w:color="auto" w:fill="FFFFFF"/>
        </w:rPr>
        <w:t xml:space="preserve">police </w:t>
      </w:r>
      <w:r w:rsidR="0017728B" w:rsidRPr="003733BF">
        <w:rPr>
          <w:rFonts w:ascii="Tahoma" w:hAnsi="Tahoma" w:cs="Tahoma"/>
          <w:color w:val="auto"/>
          <w:sz w:val="24"/>
          <w:szCs w:val="24"/>
          <w:shd w:val="clear" w:color="auto" w:fill="FFFFFF"/>
        </w:rPr>
        <w:t xml:space="preserve">generally </w:t>
      </w:r>
      <w:r w:rsidR="00B14AC3" w:rsidRPr="003733BF">
        <w:rPr>
          <w:rFonts w:ascii="Tahoma" w:hAnsi="Tahoma" w:cs="Tahoma"/>
          <w:color w:val="auto"/>
          <w:sz w:val="24"/>
          <w:szCs w:val="24"/>
          <w:shd w:val="clear" w:color="auto" w:fill="FFFFFF"/>
        </w:rPr>
        <w:t>use</w:t>
      </w:r>
      <w:r w:rsidR="00D90DD9" w:rsidRPr="003733BF">
        <w:rPr>
          <w:rFonts w:ascii="Tahoma" w:hAnsi="Tahoma" w:cs="Tahoma"/>
          <w:color w:val="auto"/>
          <w:sz w:val="24"/>
          <w:szCs w:val="24"/>
          <w:shd w:val="clear" w:color="auto" w:fill="FFFFFF"/>
        </w:rPr>
        <w:t xml:space="preserve"> when dealing with anti-social behaviour</w:t>
      </w:r>
      <w:r w:rsidR="0073628E" w:rsidRPr="003733BF">
        <w:rPr>
          <w:rFonts w:ascii="Tahoma" w:hAnsi="Tahoma" w:cs="Tahoma"/>
          <w:color w:val="auto"/>
          <w:sz w:val="24"/>
          <w:szCs w:val="24"/>
          <w:shd w:val="clear" w:color="auto" w:fill="FFFFFF"/>
        </w:rPr>
        <w:t xml:space="preserve"> is the OSARA mode. </w:t>
      </w:r>
      <w:r w:rsidR="00D90DD9" w:rsidRPr="003733BF">
        <w:rPr>
          <w:rFonts w:ascii="Tahoma" w:hAnsi="Tahoma" w:cs="Tahoma"/>
          <w:color w:val="auto"/>
          <w:sz w:val="24"/>
          <w:szCs w:val="24"/>
          <w:shd w:val="clear" w:color="auto" w:fill="FFFFFF"/>
        </w:rPr>
        <w:t>There are five</w:t>
      </w:r>
      <w:r w:rsidR="006B28CF" w:rsidRPr="003733BF">
        <w:rPr>
          <w:rFonts w:ascii="Tahoma" w:hAnsi="Tahoma" w:cs="Tahoma"/>
          <w:color w:val="auto"/>
          <w:sz w:val="24"/>
          <w:szCs w:val="24"/>
          <w:shd w:val="clear" w:color="auto" w:fill="FFFFFF"/>
        </w:rPr>
        <w:t xml:space="preserve"> steps </w:t>
      </w:r>
      <w:r w:rsidR="00D90DD9" w:rsidRPr="003733BF">
        <w:rPr>
          <w:rFonts w:ascii="Tahoma" w:hAnsi="Tahoma" w:cs="Tahoma"/>
          <w:color w:val="auto"/>
          <w:sz w:val="24"/>
          <w:szCs w:val="24"/>
          <w:shd w:val="clear" w:color="auto" w:fill="FFFFFF"/>
        </w:rPr>
        <w:t xml:space="preserve">to </w:t>
      </w:r>
      <w:proofErr w:type="gramStart"/>
      <w:r w:rsidR="00D90DD9" w:rsidRPr="003733BF">
        <w:rPr>
          <w:rFonts w:ascii="Tahoma" w:hAnsi="Tahoma" w:cs="Tahoma"/>
          <w:color w:val="auto"/>
          <w:sz w:val="24"/>
          <w:szCs w:val="24"/>
          <w:shd w:val="clear" w:color="auto" w:fill="FFFFFF"/>
        </w:rPr>
        <w:t>follow :</w:t>
      </w:r>
      <w:proofErr w:type="gramEnd"/>
    </w:p>
    <w:p w14:paraId="78AC5777" w14:textId="06A46AD1" w:rsidR="00D90DD9" w:rsidRPr="003733BF" w:rsidRDefault="00D90DD9" w:rsidP="00C05630">
      <w:pPr>
        <w:spacing w:line="480" w:lineRule="auto"/>
        <w:ind w:right="237"/>
        <w:jc w:val="both"/>
        <w:rPr>
          <w:rFonts w:ascii="Tahoma" w:hAnsi="Tahoma" w:cs="Tahoma"/>
          <w:color w:val="auto"/>
          <w:sz w:val="24"/>
          <w:szCs w:val="24"/>
          <w:shd w:val="clear" w:color="auto" w:fill="FFFFFF"/>
        </w:rPr>
      </w:pPr>
      <w:r w:rsidRPr="003733BF">
        <w:rPr>
          <w:rFonts w:ascii="Tahoma" w:hAnsi="Tahoma" w:cs="Tahoma"/>
          <w:color w:val="auto"/>
          <w:sz w:val="24"/>
          <w:szCs w:val="24"/>
          <w:shd w:val="clear" w:color="auto" w:fill="FFFFFF"/>
        </w:rPr>
        <w:t>what you hope you achieve (Objective),</w:t>
      </w:r>
    </w:p>
    <w:p w14:paraId="3322C13A" w14:textId="425F7005" w:rsidR="00D90DD9" w:rsidRPr="003733BF" w:rsidRDefault="006B28CF" w:rsidP="00C05630">
      <w:pPr>
        <w:spacing w:line="480" w:lineRule="auto"/>
        <w:ind w:right="237"/>
        <w:jc w:val="both"/>
        <w:rPr>
          <w:rFonts w:ascii="Tahoma" w:hAnsi="Tahoma" w:cs="Tahoma"/>
          <w:color w:val="auto"/>
          <w:sz w:val="24"/>
          <w:szCs w:val="24"/>
          <w:shd w:val="clear" w:color="auto" w:fill="FFFFFF"/>
        </w:rPr>
      </w:pPr>
      <w:r w:rsidRPr="003733BF">
        <w:rPr>
          <w:rFonts w:ascii="Tahoma" w:hAnsi="Tahoma" w:cs="Tahoma"/>
          <w:color w:val="auto"/>
          <w:sz w:val="24"/>
          <w:szCs w:val="24"/>
          <w:shd w:val="clear" w:color="auto" w:fill="FFFFFF"/>
        </w:rPr>
        <w:t xml:space="preserve">to understand what the problem is (Scanning), </w:t>
      </w:r>
    </w:p>
    <w:p w14:paraId="769F6BC0" w14:textId="77777777" w:rsidR="00D90DD9" w:rsidRPr="003733BF" w:rsidRDefault="006B28CF" w:rsidP="00C05630">
      <w:pPr>
        <w:spacing w:line="480" w:lineRule="auto"/>
        <w:ind w:right="237"/>
        <w:jc w:val="both"/>
        <w:rPr>
          <w:rFonts w:ascii="Tahoma" w:hAnsi="Tahoma" w:cs="Tahoma"/>
          <w:color w:val="auto"/>
          <w:sz w:val="24"/>
          <w:szCs w:val="24"/>
          <w:shd w:val="clear" w:color="auto" w:fill="FFFFFF"/>
        </w:rPr>
      </w:pPr>
      <w:r w:rsidRPr="003733BF">
        <w:rPr>
          <w:rFonts w:ascii="Tahoma" w:hAnsi="Tahoma" w:cs="Tahoma"/>
          <w:color w:val="auto"/>
          <w:sz w:val="24"/>
          <w:szCs w:val="24"/>
          <w:shd w:val="clear" w:color="auto" w:fill="FFFFFF"/>
        </w:rPr>
        <w:t xml:space="preserve">why the problem is recurring (Analysis), </w:t>
      </w:r>
    </w:p>
    <w:p w14:paraId="3F05747A" w14:textId="77777777" w:rsidR="00D90DD9" w:rsidRPr="003733BF" w:rsidRDefault="006B28CF" w:rsidP="00C05630">
      <w:pPr>
        <w:spacing w:line="480" w:lineRule="auto"/>
        <w:ind w:right="237"/>
        <w:jc w:val="both"/>
        <w:rPr>
          <w:rFonts w:ascii="Tahoma" w:hAnsi="Tahoma" w:cs="Tahoma"/>
          <w:color w:val="auto"/>
          <w:sz w:val="24"/>
          <w:szCs w:val="24"/>
          <w:shd w:val="clear" w:color="auto" w:fill="FFFFFF"/>
        </w:rPr>
      </w:pPr>
      <w:r w:rsidRPr="003733BF">
        <w:rPr>
          <w:rFonts w:ascii="Tahoma" w:hAnsi="Tahoma" w:cs="Tahoma"/>
          <w:color w:val="auto"/>
          <w:sz w:val="24"/>
          <w:szCs w:val="24"/>
          <w:shd w:val="clear" w:color="auto" w:fill="FFFFFF"/>
        </w:rPr>
        <w:lastRenderedPageBreak/>
        <w:t xml:space="preserve">what you are going to do about it (Response), </w:t>
      </w:r>
    </w:p>
    <w:p w14:paraId="42D67836" w14:textId="197243C1" w:rsidR="006B28CF" w:rsidRPr="003733BF" w:rsidRDefault="006B28CF" w:rsidP="00C05630">
      <w:pPr>
        <w:spacing w:line="480" w:lineRule="auto"/>
        <w:ind w:right="237"/>
        <w:jc w:val="both"/>
        <w:rPr>
          <w:rFonts w:ascii="Tahoma" w:hAnsi="Tahoma" w:cs="Tahoma"/>
          <w:color w:val="auto"/>
          <w:sz w:val="24"/>
          <w:szCs w:val="24"/>
          <w:shd w:val="clear" w:color="auto" w:fill="FFFFFF"/>
        </w:rPr>
      </w:pPr>
      <w:r w:rsidRPr="003733BF">
        <w:rPr>
          <w:rFonts w:ascii="Tahoma" w:hAnsi="Tahoma" w:cs="Tahoma"/>
          <w:color w:val="auto"/>
          <w:sz w:val="24"/>
          <w:szCs w:val="24"/>
          <w:shd w:val="clear" w:color="auto" w:fill="FFFFFF"/>
        </w:rPr>
        <w:t>whether it worked (Assessment).</w:t>
      </w:r>
      <w:r w:rsidR="00D96332" w:rsidRPr="003733BF">
        <w:rPr>
          <w:rFonts w:ascii="Tahoma" w:hAnsi="Tahoma" w:cs="Tahoma"/>
          <w:color w:val="auto"/>
          <w:sz w:val="24"/>
          <w:szCs w:val="24"/>
          <w:shd w:val="clear" w:color="auto" w:fill="FFFFFF"/>
        </w:rPr>
        <w:t xml:space="preserve"> </w:t>
      </w:r>
      <w:r w:rsidR="0054259C" w:rsidRPr="003733BF">
        <w:rPr>
          <w:rFonts w:ascii="Tahoma" w:hAnsi="Tahoma" w:cs="Tahoma"/>
          <w:color w:val="auto"/>
          <w:sz w:val="24"/>
          <w:szCs w:val="24"/>
          <w:shd w:val="clear" w:color="auto" w:fill="FFFFFF"/>
        </w:rPr>
        <w:t>(</w:t>
      </w:r>
      <w:r w:rsidRPr="003733BF">
        <w:rPr>
          <w:rFonts w:ascii="Tahoma" w:hAnsi="Tahoma" w:cs="Tahoma"/>
          <w:color w:val="auto"/>
          <w:sz w:val="24"/>
          <w:szCs w:val="24"/>
          <w:shd w:val="clear" w:color="auto" w:fill="FFFFFF"/>
        </w:rPr>
        <w:t>Healthy surrey</w:t>
      </w:r>
      <w:r w:rsidR="0054259C" w:rsidRPr="003733BF">
        <w:rPr>
          <w:rFonts w:ascii="Tahoma" w:hAnsi="Tahoma" w:cs="Tahoma"/>
          <w:color w:val="auto"/>
          <w:sz w:val="24"/>
          <w:szCs w:val="24"/>
          <w:shd w:val="clear" w:color="auto" w:fill="FFFFFF"/>
        </w:rPr>
        <w:t xml:space="preserve">, </w:t>
      </w:r>
      <w:r w:rsidRPr="003733BF">
        <w:rPr>
          <w:rFonts w:ascii="Tahoma" w:hAnsi="Tahoma" w:cs="Tahoma"/>
          <w:color w:val="auto"/>
          <w:sz w:val="24"/>
          <w:szCs w:val="24"/>
          <w:shd w:val="clear" w:color="auto" w:fill="FFFFFF"/>
        </w:rPr>
        <w:t>no date)</w:t>
      </w:r>
    </w:p>
    <w:p w14:paraId="3C574310" w14:textId="77777777" w:rsidR="00524BD3" w:rsidRPr="003733BF" w:rsidRDefault="00524BD3" w:rsidP="00C05630">
      <w:pPr>
        <w:spacing w:line="480" w:lineRule="auto"/>
        <w:ind w:right="237"/>
        <w:jc w:val="both"/>
        <w:rPr>
          <w:rFonts w:ascii="Tahoma" w:hAnsi="Tahoma" w:cs="Tahoma"/>
          <w:color w:val="auto"/>
          <w:sz w:val="24"/>
          <w:szCs w:val="24"/>
          <w:shd w:val="clear" w:color="auto" w:fill="FFFFFF"/>
        </w:rPr>
      </w:pPr>
    </w:p>
    <w:p w14:paraId="567C8EF1" w14:textId="7DC00D5B" w:rsidR="00B14AC3" w:rsidRPr="003733BF" w:rsidRDefault="006B28CF" w:rsidP="00C05630">
      <w:pPr>
        <w:spacing w:line="480" w:lineRule="auto"/>
        <w:ind w:right="237"/>
        <w:jc w:val="both"/>
        <w:rPr>
          <w:rFonts w:ascii="Tahoma" w:hAnsi="Tahoma" w:cs="Tahoma"/>
          <w:color w:val="auto"/>
          <w:sz w:val="24"/>
          <w:szCs w:val="24"/>
          <w:shd w:val="clear" w:color="auto" w:fill="FFFFFF"/>
        </w:rPr>
      </w:pPr>
      <w:r w:rsidRPr="003733BF">
        <w:rPr>
          <w:rFonts w:ascii="Tahoma" w:hAnsi="Tahoma" w:cs="Tahoma"/>
          <w:color w:val="auto"/>
          <w:sz w:val="24"/>
          <w:szCs w:val="24"/>
          <w:shd w:val="clear" w:color="auto" w:fill="FFFFFF"/>
        </w:rPr>
        <w:t xml:space="preserve">Using the OSARA model I was able to identify the key issues and </w:t>
      </w:r>
      <w:r w:rsidR="00524BD3" w:rsidRPr="003733BF">
        <w:rPr>
          <w:rFonts w:ascii="Tahoma" w:hAnsi="Tahoma" w:cs="Tahoma"/>
          <w:color w:val="auto"/>
          <w:sz w:val="24"/>
          <w:szCs w:val="24"/>
          <w:shd w:val="clear" w:color="auto" w:fill="FFFFFF"/>
        </w:rPr>
        <w:t>establish</w:t>
      </w:r>
      <w:r w:rsidRPr="003733BF">
        <w:rPr>
          <w:rFonts w:ascii="Tahoma" w:hAnsi="Tahoma" w:cs="Tahoma"/>
          <w:color w:val="auto"/>
          <w:sz w:val="24"/>
          <w:szCs w:val="24"/>
          <w:shd w:val="clear" w:color="auto" w:fill="FFFFFF"/>
        </w:rPr>
        <w:t xml:space="preserve"> a solution to resolve this matter</w:t>
      </w:r>
      <w:r w:rsidR="00D96332" w:rsidRPr="003733BF">
        <w:rPr>
          <w:rFonts w:ascii="Tahoma" w:hAnsi="Tahoma" w:cs="Tahoma"/>
          <w:color w:val="auto"/>
          <w:sz w:val="24"/>
          <w:szCs w:val="24"/>
          <w:shd w:val="clear" w:color="auto" w:fill="FFFFFF"/>
        </w:rPr>
        <w:t>, both</w:t>
      </w:r>
      <w:r w:rsidRPr="003733BF">
        <w:rPr>
          <w:rFonts w:ascii="Tahoma" w:hAnsi="Tahoma" w:cs="Tahoma"/>
          <w:color w:val="auto"/>
          <w:sz w:val="24"/>
          <w:szCs w:val="24"/>
          <w:shd w:val="clear" w:color="auto" w:fill="FFFFFF"/>
        </w:rPr>
        <w:t xml:space="preserve"> promptly</w:t>
      </w:r>
      <w:r w:rsidR="00524BD3" w:rsidRPr="003733BF">
        <w:rPr>
          <w:rFonts w:ascii="Tahoma" w:hAnsi="Tahoma" w:cs="Tahoma"/>
          <w:color w:val="auto"/>
          <w:sz w:val="24"/>
          <w:szCs w:val="24"/>
          <w:shd w:val="clear" w:color="auto" w:fill="FFFFFF"/>
        </w:rPr>
        <w:t xml:space="preserve"> and effectively. T</w:t>
      </w:r>
      <w:r w:rsidRPr="003733BF">
        <w:rPr>
          <w:rFonts w:ascii="Tahoma" w:hAnsi="Tahoma" w:cs="Tahoma"/>
          <w:color w:val="auto"/>
          <w:sz w:val="24"/>
          <w:szCs w:val="24"/>
          <w:shd w:val="clear" w:color="auto" w:fill="FFFFFF"/>
        </w:rPr>
        <w:t>he objective was</w:t>
      </w:r>
      <w:r w:rsidR="00524BD3" w:rsidRPr="003733BF">
        <w:rPr>
          <w:rFonts w:ascii="Tahoma" w:hAnsi="Tahoma" w:cs="Tahoma"/>
          <w:color w:val="auto"/>
          <w:sz w:val="24"/>
          <w:szCs w:val="24"/>
          <w:shd w:val="clear" w:color="auto" w:fill="FFFFFF"/>
        </w:rPr>
        <w:t xml:space="preserve"> to</w:t>
      </w:r>
      <w:r w:rsidR="00A02D58" w:rsidRPr="003733BF">
        <w:rPr>
          <w:rFonts w:ascii="Tahoma" w:hAnsi="Tahoma" w:cs="Tahoma"/>
          <w:color w:val="auto"/>
          <w:sz w:val="24"/>
          <w:szCs w:val="24"/>
          <w:shd w:val="clear" w:color="auto" w:fill="FFFFFF"/>
        </w:rPr>
        <w:t xml:space="preserve"> remove the youths from the problem area and provide them with alternative activities. </w:t>
      </w:r>
      <w:r w:rsidR="007372BC" w:rsidRPr="003733BF">
        <w:rPr>
          <w:rFonts w:ascii="Tahoma" w:hAnsi="Tahoma" w:cs="Tahoma"/>
          <w:color w:val="auto"/>
          <w:sz w:val="24"/>
          <w:szCs w:val="24"/>
          <w:shd w:val="clear" w:color="auto" w:fill="FFFFFF"/>
        </w:rPr>
        <w:t>I was able to achieve this by putting the correct tools in place and linking in with the relevant organisations.</w:t>
      </w:r>
      <w:r w:rsidR="0054259C" w:rsidRPr="003733BF">
        <w:rPr>
          <w:rFonts w:ascii="Tahoma" w:hAnsi="Tahoma" w:cs="Tahoma"/>
          <w:color w:val="auto"/>
          <w:sz w:val="24"/>
          <w:szCs w:val="24"/>
          <w:shd w:val="clear" w:color="auto" w:fill="FFFFFF"/>
        </w:rPr>
        <w:t xml:space="preserve"> </w:t>
      </w:r>
      <w:r w:rsidR="00A02D58" w:rsidRPr="003733BF">
        <w:rPr>
          <w:rFonts w:ascii="Tahoma" w:hAnsi="Tahoma" w:cs="Tahoma"/>
          <w:color w:val="auto"/>
          <w:sz w:val="24"/>
          <w:szCs w:val="24"/>
          <w:shd w:val="clear" w:color="auto" w:fill="FFFFFF"/>
        </w:rPr>
        <w:t>Th</w:t>
      </w:r>
      <w:r w:rsidR="007372BC" w:rsidRPr="003733BF">
        <w:rPr>
          <w:rFonts w:ascii="Tahoma" w:hAnsi="Tahoma" w:cs="Tahoma"/>
          <w:color w:val="auto"/>
          <w:sz w:val="24"/>
          <w:szCs w:val="24"/>
          <w:shd w:val="clear" w:color="auto" w:fill="FFFFFF"/>
        </w:rPr>
        <w:t>e OSARA</w:t>
      </w:r>
      <w:r w:rsidR="00A02D58" w:rsidRPr="003733BF">
        <w:rPr>
          <w:rFonts w:ascii="Tahoma" w:hAnsi="Tahoma" w:cs="Tahoma"/>
          <w:color w:val="auto"/>
          <w:sz w:val="24"/>
          <w:szCs w:val="24"/>
          <w:shd w:val="clear" w:color="auto" w:fill="FFFFFF"/>
        </w:rPr>
        <w:t xml:space="preserve"> model </w:t>
      </w:r>
      <w:r w:rsidR="00D96332" w:rsidRPr="003733BF">
        <w:rPr>
          <w:rFonts w:ascii="Tahoma" w:hAnsi="Tahoma" w:cs="Tahoma"/>
          <w:color w:val="auto"/>
          <w:sz w:val="24"/>
          <w:szCs w:val="24"/>
          <w:shd w:val="clear" w:color="auto" w:fill="FFFFFF"/>
        </w:rPr>
        <w:t xml:space="preserve">provides a structure for investigation, however </w:t>
      </w:r>
      <w:r w:rsidR="0017728B" w:rsidRPr="003733BF">
        <w:rPr>
          <w:rFonts w:ascii="Tahoma" w:hAnsi="Tahoma" w:cs="Tahoma"/>
          <w:color w:val="auto"/>
          <w:sz w:val="24"/>
          <w:szCs w:val="24"/>
          <w:shd w:val="clear" w:color="auto" w:fill="FFFFFF"/>
        </w:rPr>
        <w:t>one</w:t>
      </w:r>
      <w:r w:rsidR="00D96332" w:rsidRPr="003733BF">
        <w:rPr>
          <w:rFonts w:ascii="Tahoma" w:hAnsi="Tahoma" w:cs="Tahoma"/>
          <w:color w:val="auto"/>
          <w:sz w:val="24"/>
          <w:szCs w:val="24"/>
          <w:shd w:val="clear" w:color="auto" w:fill="FFFFFF"/>
        </w:rPr>
        <w:t xml:space="preserve"> weakness is that analysis may flag up new problems that need alternative responses, and</w:t>
      </w:r>
      <w:r w:rsidR="0017728B" w:rsidRPr="003733BF">
        <w:rPr>
          <w:rFonts w:ascii="Tahoma" w:hAnsi="Tahoma" w:cs="Tahoma"/>
          <w:color w:val="auto"/>
          <w:sz w:val="24"/>
          <w:szCs w:val="24"/>
          <w:shd w:val="clear" w:color="auto" w:fill="FFFFFF"/>
        </w:rPr>
        <w:t xml:space="preserve"> consequently</w:t>
      </w:r>
      <w:r w:rsidR="00D96332" w:rsidRPr="003733BF">
        <w:rPr>
          <w:rFonts w:ascii="Tahoma" w:hAnsi="Tahoma" w:cs="Tahoma"/>
          <w:color w:val="auto"/>
          <w:sz w:val="24"/>
          <w:szCs w:val="24"/>
          <w:shd w:val="clear" w:color="auto" w:fill="FFFFFF"/>
        </w:rPr>
        <w:t xml:space="preserve"> give new outcomes. Good problem solving is often not linear</w:t>
      </w:r>
      <w:r w:rsidR="0017728B" w:rsidRPr="003733BF">
        <w:rPr>
          <w:rFonts w:ascii="Tahoma" w:hAnsi="Tahoma" w:cs="Tahoma"/>
          <w:color w:val="auto"/>
          <w:sz w:val="24"/>
          <w:szCs w:val="24"/>
          <w:shd w:val="clear" w:color="auto" w:fill="FFFFFF"/>
        </w:rPr>
        <w:t>,</w:t>
      </w:r>
      <w:r w:rsidR="00D96332" w:rsidRPr="003733BF">
        <w:rPr>
          <w:rFonts w:ascii="Tahoma" w:hAnsi="Tahoma" w:cs="Tahoma"/>
          <w:color w:val="auto"/>
          <w:sz w:val="24"/>
          <w:szCs w:val="24"/>
          <w:shd w:val="clear" w:color="auto" w:fill="FFFFFF"/>
        </w:rPr>
        <w:t xml:space="preserve"> suggesting the process may need to start again</w:t>
      </w:r>
      <w:r w:rsidR="0073628E" w:rsidRPr="003733BF">
        <w:rPr>
          <w:rFonts w:ascii="Tahoma" w:hAnsi="Tahoma" w:cs="Tahoma"/>
          <w:color w:val="auto"/>
          <w:sz w:val="24"/>
          <w:szCs w:val="24"/>
          <w:shd w:val="clear" w:color="auto" w:fill="FFFFFF"/>
        </w:rPr>
        <w:t xml:space="preserve">. </w:t>
      </w:r>
      <w:r w:rsidR="00B14AC3" w:rsidRPr="003733BF">
        <w:rPr>
          <w:rFonts w:ascii="Tahoma" w:hAnsi="Tahoma" w:cs="Tahoma"/>
          <w:color w:val="auto"/>
          <w:sz w:val="24"/>
          <w:szCs w:val="24"/>
        </w:rPr>
        <w:t xml:space="preserve">The council </w:t>
      </w:r>
      <w:r w:rsidR="007372BC" w:rsidRPr="003733BF">
        <w:rPr>
          <w:rFonts w:ascii="Tahoma" w:hAnsi="Tahoma" w:cs="Tahoma"/>
          <w:color w:val="auto"/>
          <w:sz w:val="24"/>
          <w:szCs w:val="24"/>
        </w:rPr>
        <w:t>approach was directed t</w:t>
      </w:r>
      <w:r w:rsidR="00A133DE" w:rsidRPr="003733BF">
        <w:rPr>
          <w:rFonts w:ascii="Tahoma" w:hAnsi="Tahoma" w:cs="Tahoma"/>
          <w:color w:val="auto"/>
          <w:sz w:val="24"/>
          <w:szCs w:val="24"/>
        </w:rPr>
        <w:t>owards</w:t>
      </w:r>
      <w:r w:rsidR="007372BC" w:rsidRPr="003733BF">
        <w:rPr>
          <w:rFonts w:ascii="Tahoma" w:hAnsi="Tahoma" w:cs="Tahoma"/>
          <w:color w:val="auto"/>
          <w:sz w:val="24"/>
          <w:szCs w:val="24"/>
        </w:rPr>
        <w:t xml:space="preserve"> the improvement of the building structure and security.</w:t>
      </w:r>
      <w:r w:rsidR="00B14AC3" w:rsidRPr="003733BF">
        <w:rPr>
          <w:rFonts w:ascii="Tahoma" w:hAnsi="Tahoma" w:cs="Tahoma"/>
          <w:color w:val="auto"/>
          <w:sz w:val="24"/>
          <w:szCs w:val="24"/>
        </w:rPr>
        <w:t xml:space="preserve"> </w:t>
      </w:r>
      <w:r w:rsidR="00A133DE" w:rsidRPr="003733BF">
        <w:rPr>
          <w:rFonts w:ascii="Tahoma" w:hAnsi="Tahoma" w:cs="Tahoma"/>
          <w:color w:val="auto"/>
          <w:sz w:val="24"/>
          <w:szCs w:val="24"/>
        </w:rPr>
        <w:t>This is an appropriate response as the council have a duty of care to their tenants and a responsibility to safely maintain the upkeep of their buildings. Councils have a range of powers to tackle anti-social behaviour such as vandalism and intimidation and nuisances such as noise or pollution. (</w:t>
      </w:r>
      <w:proofErr w:type="spellStart"/>
      <w:r w:rsidR="00A133DE" w:rsidRPr="003733BF">
        <w:rPr>
          <w:rFonts w:ascii="Tahoma" w:hAnsi="Tahoma" w:cs="Tahoma"/>
          <w:color w:val="auto"/>
          <w:sz w:val="24"/>
          <w:szCs w:val="24"/>
        </w:rPr>
        <w:t>igo</w:t>
      </w:r>
      <w:proofErr w:type="spellEnd"/>
      <w:r w:rsidR="001107C2" w:rsidRPr="003733BF">
        <w:rPr>
          <w:rFonts w:ascii="Tahoma" w:hAnsi="Tahoma" w:cs="Tahoma"/>
          <w:color w:val="auto"/>
          <w:sz w:val="24"/>
          <w:szCs w:val="24"/>
        </w:rPr>
        <w:t>, no date</w:t>
      </w:r>
      <w:r w:rsidR="00A133DE" w:rsidRPr="003733BF">
        <w:rPr>
          <w:rFonts w:ascii="Tahoma" w:hAnsi="Tahoma" w:cs="Tahoma"/>
          <w:color w:val="auto"/>
          <w:sz w:val="24"/>
          <w:szCs w:val="24"/>
        </w:rPr>
        <w:t>)</w:t>
      </w:r>
    </w:p>
    <w:p w14:paraId="657F1989" w14:textId="01892ED5" w:rsidR="004375C9" w:rsidRPr="003733BF" w:rsidRDefault="004375C9" w:rsidP="00C05630">
      <w:pPr>
        <w:spacing w:line="480" w:lineRule="auto"/>
        <w:ind w:right="237"/>
        <w:jc w:val="both"/>
        <w:rPr>
          <w:rFonts w:ascii="Tahoma" w:hAnsi="Tahoma" w:cs="Tahoma"/>
          <w:color w:val="auto"/>
          <w:sz w:val="24"/>
          <w:szCs w:val="24"/>
        </w:rPr>
      </w:pPr>
      <w:r w:rsidRPr="003733BF">
        <w:rPr>
          <w:rFonts w:ascii="Tahoma" w:hAnsi="Tahoma" w:cs="Tahoma"/>
          <w:color w:val="auto"/>
          <w:sz w:val="24"/>
          <w:szCs w:val="24"/>
        </w:rPr>
        <w:t>The response from the council made me appreciate that an improved environment would both reassure and support the residents.</w:t>
      </w:r>
      <w:r w:rsidR="00DD621E" w:rsidRPr="003733BF">
        <w:rPr>
          <w:rFonts w:ascii="Tahoma" w:hAnsi="Tahoma" w:cs="Tahoma"/>
          <w:color w:val="auto"/>
          <w:sz w:val="24"/>
          <w:szCs w:val="24"/>
        </w:rPr>
        <w:t xml:space="preserve"> However, this response will vary with the differing councils and its staff being dealt with.</w:t>
      </w:r>
    </w:p>
    <w:p w14:paraId="7CB69E97" w14:textId="77777777" w:rsidR="0073628E" w:rsidRPr="003733BF" w:rsidRDefault="00FE3EF9" w:rsidP="00C05630">
      <w:pPr>
        <w:spacing w:line="480" w:lineRule="auto"/>
        <w:ind w:right="237"/>
        <w:jc w:val="both"/>
        <w:rPr>
          <w:rFonts w:ascii="Tahoma" w:hAnsi="Tahoma" w:cs="Tahoma"/>
          <w:color w:val="auto"/>
          <w:sz w:val="24"/>
          <w:szCs w:val="24"/>
        </w:rPr>
      </w:pPr>
      <w:r w:rsidRPr="003733BF">
        <w:rPr>
          <w:rFonts w:ascii="Tahoma" w:hAnsi="Tahoma" w:cs="Tahoma"/>
          <w:color w:val="auto"/>
          <w:sz w:val="24"/>
          <w:szCs w:val="24"/>
        </w:rPr>
        <w:t xml:space="preserve">Youth workers provide a more </w:t>
      </w:r>
      <w:r w:rsidR="00277A14" w:rsidRPr="003733BF">
        <w:rPr>
          <w:rFonts w:ascii="Tahoma" w:hAnsi="Tahoma" w:cs="Tahoma"/>
          <w:color w:val="auto"/>
          <w:sz w:val="24"/>
          <w:szCs w:val="24"/>
        </w:rPr>
        <w:t>informal</w:t>
      </w:r>
      <w:r w:rsidRPr="003733BF">
        <w:rPr>
          <w:rFonts w:ascii="Tahoma" w:hAnsi="Tahoma" w:cs="Tahoma"/>
          <w:color w:val="auto"/>
          <w:sz w:val="24"/>
          <w:szCs w:val="24"/>
        </w:rPr>
        <w:t xml:space="preserve"> approach. Their role encourages personal development in the young by providing various programs and activities. </w:t>
      </w:r>
      <w:r w:rsidR="0073628E" w:rsidRPr="003733BF">
        <w:rPr>
          <w:rFonts w:ascii="Tahoma" w:hAnsi="Tahoma" w:cs="Tahoma"/>
          <w:color w:val="auto"/>
          <w:sz w:val="24"/>
          <w:szCs w:val="24"/>
        </w:rPr>
        <w:t>These help</w:t>
      </w:r>
      <w:r w:rsidRPr="003733BF">
        <w:rPr>
          <w:rFonts w:ascii="Tahoma" w:hAnsi="Tahoma" w:cs="Tahoma"/>
          <w:color w:val="auto"/>
          <w:sz w:val="24"/>
          <w:szCs w:val="24"/>
        </w:rPr>
        <w:t xml:space="preserve"> to engage young people in things that interest them</w:t>
      </w:r>
      <w:r w:rsidR="00277A14" w:rsidRPr="003733BF">
        <w:rPr>
          <w:rFonts w:ascii="Tahoma" w:hAnsi="Tahoma" w:cs="Tahoma"/>
          <w:color w:val="auto"/>
          <w:sz w:val="24"/>
          <w:szCs w:val="24"/>
        </w:rPr>
        <w:t>,</w:t>
      </w:r>
      <w:r w:rsidRPr="003733BF">
        <w:rPr>
          <w:rFonts w:ascii="Tahoma" w:hAnsi="Tahoma" w:cs="Tahoma"/>
          <w:color w:val="auto"/>
          <w:sz w:val="24"/>
          <w:szCs w:val="24"/>
        </w:rPr>
        <w:t xml:space="preserve"> building</w:t>
      </w:r>
      <w:r w:rsidR="00277A14" w:rsidRPr="003733BF">
        <w:rPr>
          <w:rFonts w:ascii="Tahoma" w:hAnsi="Tahoma" w:cs="Tahoma"/>
          <w:color w:val="auto"/>
          <w:sz w:val="24"/>
          <w:szCs w:val="24"/>
        </w:rPr>
        <w:t xml:space="preserve"> confidence in themselves and</w:t>
      </w:r>
      <w:r w:rsidRPr="003733BF">
        <w:rPr>
          <w:rFonts w:ascii="Tahoma" w:hAnsi="Tahoma" w:cs="Tahoma"/>
          <w:color w:val="auto"/>
          <w:sz w:val="24"/>
          <w:szCs w:val="24"/>
        </w:rPr>
        <w:t xml:space="preserve"> trust</w:t>
      </w:r>
      <w:r w:rsidR="00277A14" w:rsidRPr="003733BF">
        <w:rPr>
          <w:rFonts w:ascii="Tahoma" w:hAnsi="Tahoma" w:cs="Tahoma"/>
          <w:color w:val="auto"/>
          <w:sz w:val="24"/>
          <w:szCs w:val="24"/>
        </w:rPr>
        <w:t xml:space="preserve"> in the staff. Attendance is voluntary, so there is no guarantee that their interest is captured long term.</w:t>
      </w:r>
      <w:r w:rsidR="0073628E" w:rsidRPr="003733BF">
        <w:rPr>
          <w:rFonts w:ascii="Tahoma" w:hAnsi="Tahoma" w:cs="Tahoma"/>
          <w:color w:val="auto"/>
          <w:sz w:val="24"/>
          <w:szCs w:val="24"/>
        </w:rPr>
        <w:t xml:space="preserve"> </w:t>
      </w:r>
      <w:r w:rsidR="00B15A82" w:rsidRPr="003733BF">
        <w:rPr>
          <w:rFonts w:ascii="Tahoma" w:hAnsi="Tahoma" w:cs="Tahoma"/>
          <w:color w:val="auto"/>
          <w:sz w:val="24"/>
          <w:szCs w:val="24"/>
        </w:rPr>
        <w:t>The PCSO</w:t>
      </w:r>
      <w:r w:rsidR="008B64EB" w:rsidRPr="003733BF">
        <w:rPr>
          <w:rFonts w:ascii="Tahoma" w:hAnsi="Tahoma" w:cs="Tahoma"/>
          <w:color w:val="auto"/>
          <w:sz w:val="24"/>
          <w:szCs w:val="24"/>
        </w:rPr>
        <w:t xml:space="preserve">’s are more able to directly </w:t>
      </w:r>
      <w:r w:rsidR="008B64EB" w:rsidRPr="003733BF">
        <w:rPr>
          <w:rFonts w:ascii="Tahoma" w:hAnsi="Tahoma" w:cs="Tahoma"/>
          <w:color w:val="auto"/>
          <w:sz w:val="24"/>
          <w:szCs w:val="24"/>
        </w:rPr>
        <w:lastRenderedPageBreak/>
        <w:t xml:space="preserve">support the victim. </w:t>
      </w:r>
      <w:r w:rsidR="00CC4BD4" w:rsidRPr="003733BF">
        <w:rPr>
          <w:rFonts w:ascii="Tahoma" w:hAnsi="Tahoma" w:cs="Tahoma"/>
          <w:color w:val="auto"/>
          <w:sz w:val="24"/>
          <w:szCs w:val="24"/>
        </w:rPr>
        <w:t>They act as a key liaison point between local communities and police</w:t>
      </w:r>
      <w:r w:rsidR="0017728B" w:rsidRPr="003733BF">
        <w:rPr>
          <w:rFonts w:ascii="Tahoma" w:hAnsi="Tahoma" w:cs="Tahoma"/>
          <w:color w:val="auto"/>
          <w:sz w:val="24"/>
          <w:szCs w:val="24"/>
        </w:rPr>
        <w:t xml:space="preserve">. </w:t>
      </w:r>
      <w:r w:rsidR="008B64EB" w:rsidRPr="003733BF">
        <w:rPr>
          <w:rFonts w:ascii="Tahoma" w:hAnsi="Tahoma" w:cs="Tahoma"/>
          <w:color w:val="auto"/>
          <w:sz w:val="24"/>
          <w:szCs w:val="24"/>
        </w:rPr>
        <w:t xml:space="preserve">They provide a physical patrol presence offering direct contact with the community they serve. </w:t>
      </w:r>
      <w:r w:rsidR="00CC4BD4" w:rsidRPr="003733BF">
        <w:rPr>
          <w:rFonts w:ascii="Tahoma" w:hAnsi="Tahoma" w:cs="Tahoma"/>
          <w:color w:val="auto"/>
          <w:sz w:val="24"/>
          <w:szCs w:val="24"/>
        </w:rPr>
        <w:t xml:space="preserve">They </w:t>
      </w:r>
      <w:r w:rsidR="0017728B" w:rsidRPr="003733BF">
        <w:rPr>
          <w:rFonts w:ascii="Tahoma" w:hAnsi="Tahoma" w:cs="Tahoma"/>
          <w:color w:val="auto"/>
          <w:sz w:val="24"/>
          <w:szCs w:val="24"/>
        </w:rPr>
        <w:t>encourage</w:t>
      </w:r>
      <w:r w:rsidR="00CC4BD4" w:rsidRPr="003733BF">
        <w:rPr>
          <w:rFonts w:ascii="Tahoma" w:hAnsi="Tahoma" w:cs="Tahoma"/>
          <w:color w:val="auto"/>
          <w:sz w:val="24"/>
          <w:szCs w:val="24"/>
        </w:rPr>
        <w:t xml:space="preserve"> community engagement, forming an approachable relationship with those members. They </w:t>
      </w:r>
      <w:r w:rsidR="0017728B" w:rsidRPr="003733BF">
        <w:rPr>
          <w:rFonts w:ascii="Tahoma" w:hAnsi="Tahoma" w:cs="Tahoma"/>
          <w:color w:val="auto"/>
          <w:sz w:val="24"/>
          <w:szCs w:val="24"/>
        </w:rPr>
        <w:t xml:space="preserve">can </w:t>
      </w:r>
      <w:r w:rsidR="00CC4BD4" w:rsidRPr="003733BF">
        <w:rPr>
          <w:rFonts w:ascii="Tahoma" w:hAnsi="Tahoma" w:cs="Tahoma"/>
          <w:color w:val="auto"/>
          <w:sz w:val="24"/>
          <w:szCs w:val="24"/>
        </w:rPr>
        <w:t>gather intelligence by speaking to the public in a non</w:t>
      </w:r>
      <w:r w:rsidR="0017728B" w:rsidRPr="003733BF">
        <w:rPr>
          <w:rFonts w:ascii="Tahoma" w:hAnsi="Tahoma" w:cs="Tahoma"/>
          <w:color w:val="auto"/>
          <w:sz w:val="24"/>
          <w:szCs w:val="24"/>
        </w:rPr>
        <w:t>-</w:t>
      </w:r>
      <w:r w:rsidR="00CC4BD4" w:rsidRPr="003733BF">
        <w:rPr>
          <w:rFonts w:ascii="Tahoma" w:hAnsi="Tahoma" w:cs="Tahoma"/>
          <w:color w:val="auto"/>
          <w:sz w:val="24"/>
          <w:szCs w:val="24"/>
        </w:rPr>
        <w:t xml:space="preserve"> threatening way. They have more time to support vulnerable people</w:t>
      </w:r>
      <w:r w:rsidR="0017728B" w:rsidRPr="003733BF">
        <w:rPr>
          <w:rFonts w:ascii="Tahoma" w:hAnsi="Tahoma" w:cs="Tahoma"/>
          <w:color w:val="auto"/>
          <w:sz w:val="24"/>
          <w:szCs w:val="24"/>
        </w:rPr>
        <w:t xml:space="preserve"> and identify potential problems in the area. </w:t>
      </w:r>
      <w:r w:rsidR="008B64EB" w:rsidRPr="003733BF">
        <w:rPr>
          <w:rFonts w:ascii="Tahoma" w:hAnsi="Tahoma" w:cs="Tahoma"/>
          <w:color w:val="auto"/>
          <w:sz w:val="24"/>
          <w:szCs w:val="24"/>
        </w:rPr>
        <w:t>Their visibility has proven to be an effective crime deterrent.</w:t>
      </w:r>
    </w:p>
    <w:p w14:paraId="4C942D4B" w14:textId="51413445" w:rsidR="00730322" w:rsidRPr="003733BF" w:rsidRDefault="000C4A8C" w:rsidP="00C05630">
      <w:pPr>
        <w:spacing w:line="480" w:lineRule="auto"/>
        <w:ind w:right="237"/>
        <w:jc w:val="both"/>
        <w:rPr>
          <w:rFonts w:ascii="Tahoma" w:hAnsi="Tahoma" w:cs="Tahoma"/>
          <w:color w:val="auto"/>
          <w:sz w:val="24"/>
          <w:szCs w:val="24"/>
        </w:rPr>
      </w:pPr>
      <w:r w:rsidRPr="003733BF">
        <w:rPr>
          <w:rFonts w:ascii="Tahoma" w:hAnsi="Tahoma" w:cs="Tahoma"/>
          <w:color w:val="auto"/>
          <w:sz w:val="24"/>
          <w:szCs w:val="24"/>
        </w:rPr>
        <w:t>On reflection</w:t>
      </w:r>
      <w:r w:rsidR="007372BC" w:rsidRPr="003733BF">
        <w:rPr>
          <w:rFonts w:ascii="Tahoma" w:hAnsi="Tahoma" w:cs="Tahoma"/>
          <w:color w:val="auto"/>
          <w:sz w:val="24"/>
          <w:szCs w:val="24"/>
        </w:rPr>
        <w:t xml:space="preserve"> </w:t>
      </w:r>
      <w:r w:rsidR="004375C9" w:rsidRPr="003733BF">
        <w:rPr>
          <w:rFonts w:ascii="Tahoma" w:hAnsi="Tahoma" w:cs="Tahoma"/>
          <w:color w:val="auto"/>
          <w:sz w:val="24"/>
          <w:szCs w:val="24"/>
        </w:rPr>
        <w:t xml:space="preserve">several actions contributed to the </w:t>
      </w:r>
      <w:proofErr w:type="gramStart"/>
      <w:r w:rsidR="004375C9" w:rsidRPr="003733BF">
        <w:rPr>
          <w:rFonts w:ascii="Tahoma" w:hAnsi="Tahoma" w:cs="Tahoma"/>
          <w:color w:val="auto"/>
          <w:sz w:val="24"/>
          <w:szCs w:val="24"/>
        </w:rPr>
        <w:t>final outcome</w:t>
      </w:r>
      <w:proofErr w:type="gramEnd"/>
      <w:r w:rsidR="004375C9" w:rsidRPr="003733BF">
        <w:rPr>
          <w:rFonts w:ascii="Tahoma" w:hAnsi="Tahoma" w:cs="Tahoma"/>
          <w:color w:val="auto"/>
          <w:sz w:val="24"/>
          <w:szCs w:val="24"/>
        </w:rPr>
        <w:t>. The issuing of</w:t>
      </w:r>
      <w:r w:rsidR="00B14AC3" w:rsidRPr="003733BF">
        <w:rPr>
          <w:rFonts w:ascii="Tahoma" w:hAnsi="Tahoma" w:cs="Tahoma"/>
          <w:color w:val="auto"/>
          <w:sz w:val="24"/>
          <w:szCs w:val="24"/>
        </w:rPr>
        <w:t xml:space="preserve"> ASB letters, speaking with the parents directly, setting up a patrol strategy and speaking with the council</w:t>
      </w:r>
      <w:r w:rsidR="008B64EB" w:rsidRPr="003733BF">
        <w:rPr>
          <w:rFonts w:ascii="Tahoma" w:hAnsi="Tahoma" w:cs="Tahoma"/>
          <w:color w:val="auto"/>
          <w:sz w:val="24"/>
          <w:szCs w:val="24"/>
        </w:rPr>
        <w:t xml:space="preserve"> would not be effective in isolation, but together </w:t>
      </w:r>
      <w:r w:rsidR="00730322" w:rsidRPr="003733BF">
        <w:rPr>
          <w:rFonts w:ascii="Tahoma" w:hAnsi="Tahoma" w:cs="Tahoma"/>
          <w:color w:val="auto"/>
          <w:sz w:val="24"/>
          <w:szCs w:val="24"/>
        </w:rPr>
        <w:t>have a better chance of success</w:t>
      </w:r>
      <w:r w:rsidR="004375C9" w:rsidRPr="003733BF">
        <w:rPr>
          <w:rFonts w:ascii="Tahoma" w:hAnsi="Tahoma" w:cs="Tahoma"/>
          <w:color w:val="auto"/>
          <w:sz w:val="24"/>
          <w:szCs w:val="24"/>
        </w:rPr>
        <w:t xml:space="preserve">. </w:t>
      </w:r>
      <w:proofErr w:type="gramStart"/>
      <w:r w:rsidR="004375C9" w:rsidRPr="003733BF">
        <w:rPr>
          <w:rFonts w:ascii="Tahoma" w:hAnsi="Tahoma" w:cs="Tahoma"/>
          <w:color w:val="auto"/>
          <w:sz w:val="24"/>
          <w:szCs w:val="24"/>
        </w:rPr>
        <w:t>I</w:t>
      </w:r>
      <w:r w:rsidRPr="003733BF">
        <w:rPr>
          <w:rFonts w:ascii="Tahoma" w:hAnsi="Tahoma" w:cs="Tahoma"/>
          <w:color w:val="auto"/>
          <w:sz w:val="24"/>
          <w:szCs w:val="24"/>
        </w:rPr>
        <w:t>t is clear that a</w:t>
      </w:r>
      <w:proofErr w:type="gramEnd"/>
      <w:r w:rsidRPr="003733BF">
        <w:rPr>
          <w:rFonts w:ascii="Tahoma" w:hAnsi="Tahoma" w:cs="Tahoma"/>
          <w:color w:val="auto"/>
          <w:sz w:val="24"/>
          <w:szCs w:val="24"/>
        </w:rPr>
        <w:t xml:space="preserve"> multi organisational approach is </w:t>
      </w:r>
      <w:r w:rsidR="00730322" w:rsidRPr="003733BF">
        <w:rPr>
          <w:rFonts w:ascii="Tahoma" w:hAnsi="Tahoma" w:cs="Tahoma"/>
          <w:color w:val="auto"/>
          <w:sz w:val="24"/>
          <w:szCs w:val="24"/>
        </w:rPr>
        <w:t xml:space="preserve">the </w:t>
      </w:r>
      <w:r w:rsidRPr="003733BF">
        <w:rPr>
          <w:rFonts w:ascii="Tahoma" w:hAnsi="Tahoma" w:cs="Tahoma"/>
          <w:color w:val="auto"/>
          <w:sz w:val="24"/>
          <w:szCs w:val="24"/>
        </w:rPr>
        <w:t>most effective.</w:t>
      </w:r>
      <w:r w:rsidR="00B14AC3" w:rsidRPr="003733BF">
        <w:rPr>
          <w:rFonts w:ascii="Tahoma" w:hAnsi="Tahoma" w:cs="Tahoma"/>
          <w:color w:val="auto"/>
          <w:sz w:val="24"/>
          <w:szCs w:val="24"/>
        </w:rPr>
        <w:t xml:space="preserve"> </w:t>
      </w:r>
      <w:r w:rsidR="00730322" w:rsidRPr="003733BF">
        <w:rPr>
          <w:rFonts w:ascii="Tahoma" w:hAnsi="Tahoma" w:cs="Tahoma"/>
          <w:color w:val="auto"/>
          <w:sz w:val="24"/>
          <w:szCs w:val="24"/>
        </w:rPr>
        <w:t>I later engaged with the community, who commented on the improvement, and that there had been no further incidents with the youths. Contacting the victim was more complicated due to the language barrier. I would usually keep in contact by telephone to give regular updates and see if there were any further issues. However, calling Language Line regularly was not possible due to limited resources</w:t>
      </w:r>
      <w:r w:rsidR="005F6F91" w:rsidRPr="003733BF">
        <w:rPr>
          <w:rFonts w:ascii="Tahoma" w:hAnsi="Tahoma" w:cs="Tahoma"/>
          <w:color w:val="auto"/>
          <w:sz w:val="24"/>
          <w:szCs w:val="24"/>
        </w:rPr>
        <w:t xml:space="preserve"> available, and involving members of the community may compromise her confidentiality.</w:t>
      </w:r>
      <w:r w:rsidR="0073628E" w:rsidRPr="003733BF">
        <w:rPr>
          <w:rFonts w:ascii="Tahoma" w:hAnsi="Tahoma" w:cs="Tahoma"/>
          <w:color w:val="auto"/>
          <w:sz w:val="24"/>
          <w:szCs w:val="24"/>
        </w:rPr>
        <w:t xml:space="preserve"> </w:t>
      </w:r>
      <w:r w:rsidR="005F6F91" w:rsidRPr="003733BF">
        <w:rPr>
          <w:rFonts w:ascii="Tahoma" w:hAnsi="Tahoma" w:cs="Tahoma"/>
          <w:color w:val="auto"/>
          <w:sz w:val="24"/>
          <w:szCs w:val="24"/>
        </w:rPr>
        <w:t xml:space="preserve">Social Services and </w:t>
      </w:r>
      <w:proofErr w:type="gramStart"/>
      <w:r w:rsidR="005F6F91" w:rsidRPr="003733BF">
        <w:rPr>
          <w:rFonts w:ascii="Tahoma" w:hAnsi="Tahoma" w:cs="Tahoma"/>
          <w:color w:val="auto"/>
          <w:sz w:val="24"/>
          <w:szCs w:val="24"/>
        </w:rPr>
        <w:t>school teachers</w:t>
      </w:r>
      <w:proofErr w:type="gramEnd"/>
      <w:r w:rsidR="005F6F91" w:rsidRPr="003733BF">
        <w:rPr>
          <w:rFonts w:ascii="Tahoma" w:hAnsi="Tahoma" w:cs="Tahoma"/>
          <w:color w:val="auto"/>
          <w:sz w:val="24"/>
          <w:szCs w:val="24"/>
        </w:rPr>
        <w:t xml:space="preserve"> may have been other resources to engage. They may have been aware of the </w:t>
      </w:r>
      <w:r w:rsidR="0054259C" w:rsidRPr="003733BF">
        <w:rPr>
          <w:rFonts w:ascii="Tahoma" w:hAnsi="Tahoma" w:cs="Tahoma"/>
          <w:color w:val="auto"/>
          <w:sz w:val="24"/>
          <w:szCs w:val="24"/>
        </w:rPr>
        <w:t>youth’s</w:t>
      </w:r>
      <w:r w:rsidR="005F6F91" w:rsidRPr="003733BF">
        <w:rPr>
          <w:rFonts w:ascii="Tahoma" w:hAnsi="Tahoma" w:cs="Tahoma"/>
          <w:color w:val="auto"/>
          <w:sz w:val="24"/>
          <w:szCs w:val="24"/>
        </w:rPr>
        <w:t xml:space="preserve"> behaviour and provided us with additional information on them. Teachers would </w:t>
      </w:r>
      <w:r w:rsidR="003E02EA" w:rsidRPr="003733BF">
        <w:rPr>
          <w:rFonts w:ascii="Tahoma" w:hAnsi="Tahoma" w:cs="Tahoma"/>
          <w:color w:val="auto"/>
          <w:sz w:val="24"/>
          <w:szCs w:val="24"/>
        </w:rPr>
        <w:t xml:space="preserve">provide an insight to their </w:t>
      </w:r>
      <w:r w:rsidR="0054259C" w:rsidRPr="003733BF">
        <w:rPr>
          <w:rFonts w:ascii="Tahoma" w:hAnsi="Tahoma" w:cs="Tahoma"/>
          <w:color w:val="auto"/>
          <w:sz w:val="24"/>
          <w:szCs w:val="24"/>
        </w:rPr>
        <w:t>pupil’s</w:t>
      </w:r>
      <w:r w:rsidR="003E02EA" w:rsidRPr="003733BF">
        <w:rPr>
          <w:rFonts w:ascii="Tahoma" w:hAnsi="Tahoma" w:cs="Tahoma"/>
          <w:color w:val="auto"/>
          <w:sz w:val="24"/>
          <w:szCs w:val="24"/>
        </w:rPr>
        <w:t xml:space="preserve"> behaviour, the family </w:t>
      </w:r>
      <w:r w:rsidR="0073628E" w:rsidRPr="003733BF">
        <w:rPr>
          <w:rFonts w:ascii="Tahoma" w:hAnsi="Tahoma" w:cs="Tahoma"/>
          <w:color w:val="auto"/>
          <w:sz w:val="24"/>
          <w:szCs w:val="24"/>
        </w:rPr>
        <w:t>structure,</w:t>
      </w:r>
      <w:r w:rsidR="003E02EA" w:rsidRPr="003733BF">
        <w:rPr>
          <w:rFonts w:ascii="Tahoma" w:hAnsi="Tahoma" w:cs="Tahoma"/>
          <w:color w:val="auto"/>
          <w:sz w:val="24"/>
          <w:szCs w:val="24"/>
        </w:rPr>
        <w:t xml:space="preserve"> and possible problems. They also could arrange talks in school from the PCSO’s.</w:t>
      </w:r>
    </w:p>
    <w:p w14:paraId="6F4F763F" w14:textId="77777777" w:rsidR="00730322" w:rsidRPr="003733BF" w:rsidRDefault="00730322" w:rsidP="00C05630">
      <w:pPr>
        <w:spacing w:line="480" w:lineRule="auto"/>
        <w:ind w:right="237"/>
        <w:jc w:val="both"/>
        <w:rPr>
          <w:rFonts w:ascii="Tahoma" w:hAnsi="Tahoma" w:cs="Tahoma"/>
          <w:color w:val="auto"/>
          <w:sz w:val="24"/>
          <w:szCs w:val="24"/>
        </w:rPr>
      </w:pPr>
    </w:p>
    <w:p w14:paraId="2ACD50A9" w14:textId="38BE466B" w:rsidR="003E02EA" w:rsidRPr="003733BF" w:rsidRDefault="00B15A82" w:rsidP="00C05630">
      <w:pPr>
        <w:spacing w:line="480" w:lineRule="auto"/>
        <w:ind w:right="237"/>
        <w:jc w:val="both"/>
        <w:rPr>
          <w:rFonts w:ascii="Tahoma" w:hAnsi="Tahoma" w:cs="Tahoma"/>
          <w:color w:val="auto"/>
          <w:sz w:val="24"/>
          <w:szCs w:val="24"/>
        </w:rPr>
      </w:pPr>
      <w:r w:rsidRPr="003733BF">
        <w:rPr>
          <w:rFonts w:ascii="Tahoma" w:hAnsi="Tahoma" w:cs="Tahoma"/>
          <w:color w:val="auto"/>
          <w:sz w:val="24"/>
          <w:szCs w:val="24"/>
        </w:rPr>
        <w:lastRenderedPageBreak/>
        <w:t>When tackling repeat victimisation and rep</w:t>
      </w:r>
      <w:r w:rsidR="008B64EB" w:rsidRPr="003733BF">
        <w:rPr>
          <w:rFonts w:ascii="Tahoma" w:hAnsi="Tahoma" w:cs="Tahoma"/>
          <w:color w:val="auto"/>
          <w:sz w:val="24"/>
          <w:szCs w:val="24"/>
        </w:rPr>
        <w:t>e</w:t>
      </w:r>
      <w:r w:rsidRPr="003733BF">
        <w:rPr>
          <w:rFonts w:ascii="Tahoma" w:hAnsi="Tahoma" w:cs="Tahoma"/>
          <w:color w:val="auto"/>
          <w:sz w:val="24"/>
          <w:szCs w:val="24"/>
        </w:rPr>
        <w:t xml:space="preserve">at offending it is important for </w:t>
      </w:r>
      <w:r w:rsidR="004C3E62" w:rsidRPr="003733BF">
        <w:rPr>
          <w:rFonts w:ascii="Tahoma" w:hAnsi="Tahoma" w:cs="Tahoma"/>
          <w:color w:val="auto"/>
          <w:sz w:val="24"/>
          <w:szCs w:val="24"/>
        </w:rPr>
        <w:t xml:space="preserve">an </w:t>
      </w:r>
      <w:r w:rsidRPr="003733BF">
        <w:rPr>
          <w:rFonts w:ascii="Tahoma" w:hAnsi="Tahoma" w:cs="Tahoma"/>
          <w:color w:val="auto"/>
          <w:sz w:val="24"/>
          <w:szCs w:val="24"/>
        </w:rPr>
        <w:t>officer to provide early intervention by identifying the root cause and act promptly to individuals at risk of repeat victimisation as early as possible and implement appropriate interventions to prevent further escalation. By responding fast to incidents will help build a strong rapport with victims of crime and will gain their trust with police making it easier for victims to report crimes sooner. Collaborating with multi agencies including the council is important as the police do not have the tools or resources to work independently</w:t>
      </w:r>
      <w:r w:rsidR="003E02EA" w:rsidRPr="003733BF">
        <w:rPr>
          <w:rFonts w:ascii="Tahoma" w:hAnsi="Tahoma" w:cs="Tahoma"/>
          <w:color w:val="auto"/>
          <w:sz w:val="24"/>
          <w:szCs w:val="24"/>
        </w:rPr>
        <w:t>.</w:t>
      </w:r>
    </w:p>
    <w:p w14:paraId="011CC187" w14:textId="77777777" w:rsidR="003E02EA" w:rsidRPr="003733BF" w:rsidRDefault="003E02EA" w:rsidP="00C05630">
      <w:pPr>
        <w:spacing w:line="480" w:lineRule="auto"/>
        <w:ind w:right="237"/>
        <w:jc w:val="both"/>
        <w:rPr>
          <w:rFonts w:ascii="Tahoma" w:hAnsi="Tahoma" w:cs="Tahoma"/>
          <w:color w:val="auto"/>
          <w:sz w:val="24"/>
          <w:szCs w:val="24"/>
        </w:rPr>
      </w:pPr>
    </w:p>
    <w:p w14:paraId="2B87AB6A" w14:textId="61C7BD59" w:rsidR="00B14AC3" w:rsidRPr="003733BF" w:rsidRDefault="003E02EA" w:rsidP="00C05630">
      <w:pPr>
        <w:spacing w:line="480" w:lineRule="auto"/>
        <w:ind w:right="237"/>
        <w:jc w:val="both"/>
        <w:rPr>
          <w:rFonts w:ascii="Tahoma" w:hAnsi="Tahoma" w:cs="Tahoma"/>
          <w:color w:val="auto"/>
          <w:sz w:val="24"/>
          <w:szCs w:val="24"/>
        </w:rPr>
      </w:pPr>
      <w:r w:rsidRPr="003733BF">
        <w:rPr>
          <w:rFonts w:ascii="Tahoma" w:hAnsi="Tahoma" w:cs="Tahoma"/>
          <w:color w:val="auto"/>
          <w:sz w:val="24"/>
          <w:szCs w:val="24"/>
        </w:rPr>
        <w:t>Evidence based polic</w:t>
      </w:r>
      <w:r w:rsidR="00CC4BD4" w:rsidRPr="003733BF">
        <w:rPr>
          <w:rFonts w:ascii="Tahoma" w:hAnsi="Tahoma" w:cs="Tahoma"/>
          <w:color w:val="auto"/>
          <w:sz w:val="24"/>
          <w:szCs w:val="24"/>
        </w:rPr>
        <w:t>ing</w:t>
      </w:r>
      <w:r w:rsidRPr="003733BF">
        <w:rPr>
          <w:rFonts w:ascii="Tahoma" w:hAnsi="Tahoma" w:cs="Tahoma"/>
          <w:color w:val="auto"/>
          <w:sz w:val="24"/>
          <w:szCs w:val="24"/>
        </w:rPr>
        <w:t xml:space="preserve"> does not provide definitive answers. Officers, </w:t>
      </w:r>
      <w:proofErr w:type="gramStart"/>
      <w:r w:rsidRPr="003733BF">
        <w:rPr>
          <w:rFonts w:ascii="Tahoma" w:hAnsi="Tahoma" w:cs="Tahoma"/>
          <w:color w:val="auto"/>
          <w:sz w:val="24"/>
          <w:szCs w:val="24"/>
        </w:rPr>
        <w:t>staff</w:t>
      </w:r>
      <w:proofErr w:type="gramEnd"/>
      <w:r w:rsidRPr="003733BF">
        <w:rPr>
          <w:rFonts w:ascii="Tahoma" w:hAnsi="Tahoma" w:cs="Tahoma"/>
          <w:color w:val="auto"/>
          <w:sz w:val="24"/>
          <w:szCs w:val="24"/>
        </w:rPr>
        <w:t xml:space="preserve"> and volunteers should reflect on their practice, consider how best available evidence applies to their </w:t>
      </w:r>
      <w:r w:rsidR="0054259C" w:rsidRPr="003733BF">
        <w:rPr>
          <w:rFonts w:ascii="Tahoma" w:hAnsi="Tahoma" w:cs="Tahoma"/>
          <w:color w:val="auto"/>
          <w:sz w:val="24"/>
          <w:szCs w:val="24"/>
        </w:rPr>
        <w:t>day-to-day</w:t>
      </w:r>
      <w:r w:rsidRPr="003733BF">
        <w:rPr>
          <w:rFonts w:ascii="Tahoma" w:hAnsi="Tahoma" w:cs="Tahoma"/>
          <w:color w:val="auto"/>
          <w:sz w:val="24"/>
          <w:szCs w:val="24"/>
        </w:rPr>
        <w:t xml:space="preserve"> work, and learn from their success and failures. This approach encourages everyone to ask questions and challenge </w:t>
      </w:r>
      <w:r w:rsidR="00CC4BD4" w:rsidRPr="003733BF">
        <w:rPr>
          <w:rFonts w:ascii="Tahoma" w:hAnsi="Tahoma" w:cs="Tahoma"/>
          <w:color w:val="auto"/>
          <w:sz w:val="24"/>
          <w:szCs w:val="24"/>
        </w:rPr>
        <w:t xml:space="preserve">their </w:t>
      </w:r>
      <w:r w:rsidRPr="003733BF">
        <w:rPr>
          <w:rFonts w:ascii="Tahoma" w:hAnsi="Tahoma" w:cs="Tahoma"/>
          <w:color w:val="auto"/>
          <w:sz w:val="24"/>
          <w:szCs w:val="24"/>
        </w:rPr>
        <w:t xml:space="preserve">accepted practices </w:t>
      </w:r>
      <w:proofErr w:type="gramStart"/>
      <w:r w:rsidR="00CC4BD4" w:rsidRPr="003733BF">
        <w:rPr>
          <w:rFonts w:ascii="Tahoma" w:hAnsi="Tahoma" w:cs="Tahoma"/>
          <w:color w:val="auto"/>
          <w:sz w:val="24"/>
          <w:szCs w:val="24"/>
        </w:rPr>
        <w:t>in order to</w:t>
      </w:r>
      <w:proofErr w:type="gramEnd"/>
      <w:r w:rsidRPr="003733BF">
        <w:rPr>
          <w:rFonts w:ascii="Tahoma" w:hAnsi="Tahoma" w:cs="Tahoma"/>
          <w:color w:val="auto"/>
          <w:sz w:val="24"/>
          <w:szCs w:val="24"/>
        </w:rPr>
        <w:t xml:space="preserve"> further develop th</w:t>
      </w:r>
      <w:r w:rsidR="00CC4BD4" w:rsidRPr="003733BF">
        <w:rPr>
          <w:rFonts w:ascii="Tahoma" w:hAnsi="Tahoma" w:cs="Tahoma"/>
          <w:color w:val="auto"/>
          <w:sz w:val="24"/>
          <w:szCs w:val="24"/>
        </w:rPr>
        <w:t xml:space="preserve">ose practices. This will ensure that we always act </w:t>
      </w:r>
      <w:r w:rsidRPr="003733BF">
        <w:rPr>
          <w:rFonts w:ascii="Tahoma" w:hAnsi="Tahoma" w:cs="Tahoma"/>
          <w:color w:val="auto"/>
          <w:sz w:val="24"/>
          <w:szCs w:val="24"/>
        </w:rPr>
        <w:t>in the public</w:t>
      </w:r>
      <w:r w:rsidR="00CC4BD4" w:rsidRPr="003733BF">
        <w:rPr>
          <w:rFonts w:ascii="Tahoma" w:hAnsi="Tahoma" w:cs="Tahoma"/>
          <w:color w:val="auto"/>
          <w:sz w:val="24"/>
          <w:szCs w:val="24"/>
        </w:rPr>
        <w:t>s best</w:t>
      </w:r>
      <w:r w:rsidRPr="003733BF">
        <w:rPr>
          <w:rFonts w:ascii="Tahoma" w:hAnsi="Tahoma" w:cs="Tahoma"/>
          <w:color w:val="auto"/>
          <w:sz w:val="24"/>
          <w:szCs w:val="24"/>
        </w:rPr>
        <w:t xml:space="preserve"> interest. </w:t>
      </w:r>
      <w:r w:rsidR="00B15A82" w:rsidRPr="003733BF">
        <w:rPr>
          <w:rFonts w:ascii="Tahoma" w:hAnsi="Tahoma" w:cs="Tahoma"/>
          <w:color w:val="auto"/>
          <w:sz w:val="24"/>
          <w:szCs w:val="24"/>
        </w:rPr>
        <w:t xml:space="preserve"> </w:t>
      </w:r>
    </w:p>
    <w:p w14:paraId="65BACDE0" w14:textId="77777777" w:rsidR="0054259C" w:rsidRPr="008E2F74" w:rsidRDefault="0054259C" w:rsidP="00C05630">
      <w:pPr>
        <w:spacing w:line="480" w:lineRule="auto"/>
        <w:ind w:right="237"/>
        <w:jc w:val="both"/>
        <w:rPr>
          <w:sz w:val="28"/>
          <w:szCs w:val="28"/>
        </w:rPr>
      </w:pPr>
    </w:p>
    <w:p w14:paraId="1D33887F" w14:textId="3FA804FF" w:rsidR="0054259C" w:rsidRPr="003733BF" w:rsidRDefault="0054259C" w:rsidP="00C05630">
      <w:pPr>
        <w:spacing w:line="480" w:lineRule="auto"/>
        <w:ind w:right="237"/>
        <w:jc w:val="both"/>
        <w:rPr>
          <w:rFonts w:ascii="Tahoma" w:hAnsi="Tahoma" w:cs="Tahoma"/>
          <w:b/>
          <w:bCs/>
          <w:sz w:val="24"/>
          <w:szCs w:val="24"/>
        </w:rPr>
      </w:pPr>
      <w:r w:rsidRPr="003733BF">
        <w:rPr>
          <w:rFonts w:ascii="Tahoma" w:hAnsi="Tahoma" w:cs="Tahoma"/>
          <w:b/>
          <w:bCs/>
          <w:sz w:val="24"/>
          <w:szCs w:val="24"/>
        </w:rPr>
        <w:t>Total words= 18</w:t>
      </w:r>
      <w:r w:rsidR="0073628E" w:rsidRPr="003733BF">
        <w:rPr>
          <w:rFonts w:ascii="Tahoma" w:hAnsi="Tahoma" w:cs="Tahoma"/>
          <w:b/>
          <w:bCs/>
          <w:sz w:val="24"/>
          <w:szCs w:val="24"/>
        </w:rPr>
        <w:t>1</w:t>
      </w:r>
      <w:r w:rsidR="003733BF" w:rsidRPr="003733BF">
        <w:rPr>
          <w:rFonts w:ascii="Tahoma" w:hAnsi="Tahoma" w:cs="Tahoma"/>
          <w:b/>
          <w:bCs/>
          <w:sz w:val="24"/>
          <w:szCs w:val="24"/>
        </w:rPr>
        <w:t>2</w:t>
      </w:r>
    </w:p>
    <w:p w14:paraId="0EC7C638" w14:textId="77777777" w:rsidR="00B14AC3" w:rsidRPr="00DD621E" w:rsidRDefault="00B14AC3" w:rsidP="00B14AC3">
      <w:pPr>
        <w:spacing w:line="480" w:lineRule="auto"/>
        <w:ind w:right="237"/>
        <w:rPr>
          <w:sz w:val="24"/>
          <w:szCs w:val="24"/>
        </w:rPr>
      </w:pPr>
    </w:p>
    <w:p w14:paraId="6451A72F" w14:textId="77777777" w:rsidR="00B14AC3" w:rsidRPr="00DD621E" w:rsidRDefault="00B14AC3" w:rsidP="00B14AC3">
      <w:pPr>
        <w:spacing w:line="480" w:lineRule="auto"/>
        <w:ind w:right="237"/>
        <w:rPr>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574B70AC" w14:textId="77777777" w:rsidR="00A64465" w:rsidRDefault="00A64465" w:rsidP="00A64465">
      <w:pPr>
        <w:ind w:right="237"/>
        <w:rPr>
          <w:b/>
          <w:bCs/>
          <w:sz w:val="24"/>
          <w:szCs w:val="24"/>
        </w:rPr>
      </w:pPr>
    </w:p>
    <w:p w14:paraId="362DEF05" w14:textId="77777777" w:rsidR="00F86FC4" w:rsidRDefault="00F86FC4" w:rsidP="00A64465">
      <w:pPr>
        <w:ind w:right="237"/>
        <w:rPr>
          <w:b/>
          <w:bCs/>
          <w:sz w:val="24"/>
          <w:szCs w:val="24"/>
        </w:rPr>
      </w:pPr>
    </w:p>
    <w:p w14:paraId="36001558" w14:textId="77777777" w:rsidR="00F86FC4" w:rsidRDefault="00F86FC4" w:rsidP="00A64465">
      <w:pPr>
        <w:ind w:right="237"/>
        <w:rPr>
          <w:b/>
          <w:bCs/>
          <w:sz w:val="24"/>
          <w:szCs w:val="24"/>
        </w:rPr>
      </w:pPr>
    </w:p>
    <w:p w14:paraId="7235111C" w14:textId="77777777" w:rsidR="00F86FC4" w:rsidRDefault="00F86FC4" w:rsidP="00A64465">
      <w:pPr>
        <w:ind w:right="237"/>
        <w:rPr>
          <w:b/>
          <w:bCs/>
          <w:sz w:val="24"/>
          <w:szCs w:val="24"/>
        </w:rPr>
      </w:pPr>
    </w:p>
    <w:p w14:paraId="035D15E3" w14:textId="77777777" w:rsidR="00F86FC4" w:rsidRDefault="00F86FC4" w:rsidP="00A64465">
      <w:pPr>
        <w:ind w:right="237"/>
        <w:rPr>
          <w:b/>
          <w:bCs/>
          <w:sz w:val="24"/>
          <w:szCs w:val="24"/>
        </w:rPr>
      </w:pPr>
    </w:p>
    <w:p w14:paraId="73B012C9" w14:textId="77777777" w:rsidR="00F86FC4" w:rsidRDefault="00F86FC4" w:rsidP="00A64465">
      <w:pPr>
        <w:ind w:right="237"/>
        <w:rPr>
          <w:b/>
          <w:bCs/>
          <w:sz w:val="24"/>
          <w:szCs w:val="24"/>
        </w:rPr>
      </w:pPr>
    </w:p>
    <w:p w14:paraId="20F8C06C" w14:textId="77777777" w:rsidR="00F86FC4" w:rsidRDefault="00F86FC4" w:rsidP="00A64465">
      <w:pPr>
        <w:ind w:right="237"/>
        <w:rPr>
          <w:b/>
          <w:bCs/>
          <w:sz w:val="24"/>
          <w:szCs w:val="24"/>
        </w:rPr>
      </w:pPr>
    </w:p>
    <w:p w14:paraId="0909FD3B" w14:textId="77777777" w:rsidR="00F86FC4" w:rsidRDefault="00F86FC4" w:rsidP="00A64465">
      <w:pPr>
        <w:ind w:right="237"/>
        <w:rPr>
          <w:b/>
          <w:bCs/>
          <w:sz w:val="24"/>
          <w:szCs w:val="24"/>
        </w:rPr>
      </w:pPr>
    </w:p>
    <w:p w14:paraId="5F988063" w14:textId="77777777" w:rsidR="00F86FC4" w:rsidRDefault="00F86FC4" w:rsidP="00A64465">
      <w:pPr>
        <w:ind w:right="237"/>
        <w:rPr>
          <w:b/>
          <w:bCs/>
          <w:sz w:val="24"/>
          <w:szCs w:val="24"/>
        </w:rPr>
      </w:pPr>
    </w:p>
    <w:p w14:paraId="37C0E8DE" w14:textId="77777777" w:rsidR="00F86FC4" w:rsidRDefault="00F86FC4" w:rsidP="00A64465">
      <w:pPr>
        <w:ind w:right="237"/>
        <w:rPr>
          <w:b/>
          <w:bCs/>
          <w:sz w:val="24"/>
          <w:szCs w:val="24"/>
        </w:rPr>
      </w:pPr>
    </w:p>
    <w:p w14:paraId="1C43A465" w14:textId="77777777" w:rsidR="00F86FC4" w:rsidRDefault="00F86FC4" w:rsidP="00A64465">
      <w:pPr>
        <w:ind w:right="237"/>
        <w:rPr>
          <w:b/>
          <w:bCs/>
          <w:sz w:val="24"/>
          <w:szCs w:val="24"/>
        </w:rPr>
      </w:pPr>
    </w:p>
    <w:p w14:paraId="17511530" w14:textId="77777777" w:rsidR="00F86FC4" w:rsidRDefault="00F86FC4" w:rsidP="00A64465">
      <w:pPr>
        <w:ind w:right="237"/>
        <w:rPr>
          <w:b/>
          <w:bCs/>
          <w:sz w:val="24"/>
          <w:szCs w:val="24"/>
        </w:rPr>
      </w:pPr>
    </w:p>
    <w:p w14:paraId="3B9471DF" w14:textId="77777777" w:rsidR="00F86FC4" w:rsidRDefault="00F86FC4" w:rsidP="00A64465">
      <w:pPr>
        <w:ind w:right="237"/>
        <w:rPr>
          <w:b/>
          <w:bCs/>
          <w:sz w:val="24"/>
          <w:szCs w:val="24"/>
        </w:rPr>
      </w:pPr>
    </w:p>
    <w:p w14:paraId="04170C03" w14:textId="77777777" w:rsidR="00F86FC4" w:rsidRDefault="00F86FC4" w:rsidP="00A64465">
      <w:pPr>
        <w:ind w:right="237"/>
        <w:rPr>
          <w:b/>
          <w:bCs/>
          <w:sz w:val="24"/>
          <w:szCs w:val="24"/>
        </w:rPr>
      </w:pPr>
    </w:p>
    <w:p w14:paraId="12816F55" w14:textId="77777777" w:rsidR="00F86FC4" w:rsidRDefault="00F86FC4" w:rsidP="00A64465">
      <w:pPr>
        <w:ind w:right="237"/>
        <w:rPr>
          <w:b/>
          <w:bCs/>
          <w:sz w:val="24"/>
          <w:szCs w:val="24"/>
        </w:rPr>
      </w:pPr>
    </w:p>
    <w:p w14:paraId="20C7EB88" w14:textId="77777777" w:rsidR="00F86FC4" w:rsidRDefault="00F86FC4" w:rsidP="00A64465">
      <w:pPr>
        <w:ind w:right="237"/>
        <w:rPr>
          <w:b/>
          <w:bCs/>
          <w:sz w:val="24"/>
          <w:szCs w:val="24"/>
        </w:rPr>
      </w:pPr>
    </w:p>
    <w:p w14:paraId="09F4D307" w14:textId="77777777" w:rsidR="00F86FC4" w:rsidRDefault="00F86FC4" w:rsidP="00A64465">
      <w:pPr>
        <w:ind w:right="237"/>
        <w:rPr>
          <w:b/>
          <w:bCs/>
          <w:sz w:val="24"/>
          <w:szCs w:val="24"/>
        </w:rPr>
      </w:pPr>
    </w:p>
    <w:p w14:paraId="76D224E4" w14:textId="77777777" w:rsidR="00F86FC4" w:rsidRDefault="00F86FC4" w:rsidP="00A64465">
      <w:pPr>
        <w:ind w:right="237"/>
        <w:rPr>
          <w:b/>
          <w:bCs/>
          <w:sz w:val="24"/>
          <w:szCs w:val="24"/>
        </w:rPr>
      </w:pPr>
    </w:p>
    <w:p w14:paraId="7428E6B8" w14:textId="77777777" w:rsidR="00C70D3C" w:rsidRDefault="00C70D3C" w:rsidP="00C70D3C">
      <w:pPr>
        <w:ind w:right="237"/>
        <w:rPr>
          <w:b/>
          <w:bCs/>
          <w:sz w:val="24"/>
          <w:szCs w:val="24"/>
        </w:rPr>
      </w:pPr>
    </w:p>
    <w:p w14:paraId="6B0989EF" w14:textId="583B4091" w:rsidR="00025650" w:rsidRPr="00E676F7" w:rsidRDefault="5B843AF0" w:rsidP="00C70D3C">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574950BE" w14:textId="77777777" w:rsidR="000E1BB0" w:rsidRDefault="000E1BB0" w:rsidP="5CE196A1">
      <w:pPr>
        <w:ind w:right="237"/>
        <w:jc w:val="center"/>
        <w:rPr>
          <w:b/>
          <w:bCs/>
          <w:color w:val="000000" w:themeColor="text1"/>
          <w:sz w:val="28"/>
          <w:szCs w:val="28"/>
          <w:u w:val="single"/>
        </w:rPr>
      </w:pPr>
    </w:p>
    <w:p w14:paraId="73DFCB3F" w14:textId="77777777" w:rsidR="000E1BB0" w:rsidRDefault="000E1BB0" w:rsidP="5CE196A1">
      <w:pPr>
        <w:ind w:right="237"/>
        <w:jc w:val="center"/>
        <w:rPr>
          <w:b/>
          <w:bCs/>
          <w:color w:val="000000" w:themeColor="text1"/>
          <w:sz w:val="28"/>
          <w:szCs w:val="28"/>
          <w:u w:val="single"/>
        </w:rPr>
      </w:pPr>
    </w:p>
    <w:p w14:paraId="6FEEAFF6" w14:textId="77777777" w:rsidR="000E1BB0" w:rsidRDefault="000E1BB0" w:rsidP="5CE196A1">
      <w:pPr>
        <w:ind w:right="237"/>
        <w:jc w:val="center"/>
        <w:rPr>
          <w:b/>
          <w:bCs/>
          <w:color w:val="000000" w:themeColor="text1"/>
          <w:sz w:val="28"/>
          <w:szCs w:val="28"/>
          <w:u w:val="single"/>
        </w:rPr>
      </w:pPr>
    </w:p>
    <w:p w14:paraId="0C217461" w14:textId="77777777" w:rsidR="000E1BB0" w:rsidRDefault="000E1BB0" w:rsidP="5CE196A1">
      <w:pPr>
        <w:ind w:right="237"/>
        <w:jc w:val="center"/>
        <w:rPr>
          <w:b/>
          <w:bCs/>
          <w:color w:val="000000" w:themeColor="text1"/>
          <w:sz w:val="28"/>
          <w:szCs w:val="28"/>
          <w:u w:val="single"/>
        </w:rPr>
      </w:pPr>
    </w:p>
    <w:p w14:paraId="42984CC4" w14:textId="77777777" w:rsidR="000E1BB0" w:rsidRDefault="000E1BB0" w:rsidP="5CE196A1">
      <w:pPr>
        <w:ind w:right="237"/>
        <w:jc w:val="center"/>
        <w:rPr>
          <w:b/>
          <w:bCs/>
          <w:color w:val="000000" w:themeColor="text1"/>
          <w:sz w:val="28"/>
          <w:szCs w:val="28"/>
          <w:u w:val="single"/>
        </w:rPr>
      </w:pPr>
    </w:p>
    <w:p w14:paraId="2C489022" w14:textId="77777777" w:rsidR="000E1BB0" w:rsidRDefault="000E1BB0" w:rsidP="5CE196A1">
      <w:pPr>
        <w:ind w:right="237"/>
        <w:jc w:val="center"/>
        <w:rPr>
          <w:b/>
          <w:bCs/>
          <w:color w:val="000000" w:themeColor="text1"/>
          <w:sz w:val="28"/>
          <w:szCs w:val="28"/>
          <w:u w:val="single"/>
        </w:rPr>
      </w:pPr>
    </w:p>
    <w:p w14:paraId="6138AA32" w14:textId="77777777" w:rsidR="000E1BB0" w:rsidRDefault="000E1BB0" w:rsidP="5CE196A1">
      <w:pPr>
        <w:ind w:right="237"/>
        <w:jc w:val="center"/>
        <w:rPr>
          <w:b/>
          <w:bCs/>
          <w:color w:val="000000" w:themeColor="text1"/>
          <w:sz w:val="28"/>
          <w:szCs w:val="28"/>
          <w:u w:val="single"/>
        </w:rPr>
      </w:pPr>
    </w:p>
    <w:p w14:paraId="7AD343C0" w14:textId="77777777" w:rsidR="000E1BB0" w:rsidRDefault="000E1BB0" w:rsidP="5CE196A1">
      <w:pPr>
        <w:ind w:right="237"/>
        <w:jc w:val="center"/>
        <w:rPr>
          <w:b/>
          <w:bCs/>
          <w:color w:val="000000" w:themeColor="text1"/>
          <w:sz w:val="28"/>
          <w:szCs w:val="28"/>
          <w:u w:val="single"/>
        </w:rPr>
      </w:pPr>
    </w:p>
    <w:p w14:paraId="5DFCF07D" w14:textId="77777777" w:rsidR="00BB2ACE" w:rsidRDefault="00BB2ACE" w:rsidP="5CE196A1">
      <w:pPr>
        <w:ind w:right="237"/>
        <w:jc w:val="center"/>
        <w:rPr>
          <w:b/>
          <w:bCs/>
          <w:color w:val="000000" w:themeColor="text1"/>
          <w:sz w:val="28"/>
          <w:szCs w:val="28"/>
          <w:u w:val="single"/>
        </w:rPr>
      </w:pPr>
    </w:p>
    <w:p w14:paraId="416CD7C8" w14:textId="77777777" w:rsidR="00BB2ACE" w:rsidRDefault="00BB2ACE" w:rsidP="5CE196A1">
      <w:pPr>
        <w:ind w:right="237"/>
        <w:jc w:val="center"/>
        <w:rPr>
          <w:b/>
          <w:bCs/>
          <w:color w:val="000000" w:themeColor="text1"/>
          <w:sz w:val="28"/>
          <w:szCs w:val="28"/>
          <w:u w:val="single"/>
        </w:rPr>
      </w:pPr>
    </w:p>
    <w:p w14:paraId="74E7CB61" w14:textId="77777777" w:rsidR="00BB2ACE" w:rsidRDefault="00BB2ACE" w:rsidP="5CE196A1">
      <w:pPr>
        <w:ind w:right="237"/>
        <w:jc w:val="center"/>
        <w:rPr>
          <w:b/>
          <w:bCs/>
          <w:color w:val="000000" w:themeColor="text1"/>
          <w:sz w:val="28"/>
          <w:szCs w:val="28"/>
          <w:u w:val="single"/>
        </w:rPr>
      </w:pPr>
    </w:p>
    <w:p w14:paraId="66DC90A1" w14:textId="77777777" w:rsidR="00BB2ACE" w:rsidRDefault="00BB2ACE" w:rsidP="5CE196A1">
      <w:pPr>
        <w:ind w:right="237"/>
        <w:jc w:val="center"/>
        <w:rPr>
          <w:b/>
          <w:bCs/>
          <w:color w:val="000000" w:themeColor="text1"/>
          <w:sz w:val="28"/>
          <w:szCs w:val="28"/>
          <w:u w:val="single"/>
        </w:rPr>
      </w:pPr>
    </w:p>
    <w:p w14:paraId="7F9CB91D" w14:textId="77777777" w:rsidR="00BB2ACE" w:rsidRDefault="00BB2ACE" w:rsidP="5CE196A1">
      <w:pPr>
        <w:ind w:right="237"/>
        <w:jc w:val="center"/>
        <w:rPr>
          <w:b/>
          <w:bCs/>
          <w:color w:val="000000" w:themeColor="text1"/>
          <w:sz w:val="28"/>
          <w:szCs w:val="28"/>
          <w:u w:val="single"/>
        </w:rPr>
      </w:pPr>
    </w:p>
    <w:p w14:paraId="700EAA14" w14:textId="77777777" w:rsidR="00BB2ACE" w:rsidRDefault="00BB2ACE" w:rsidP="5CE196A1">
      <w:pPr>
        <w:ind w:right="237"/>
        <w:jc w:val="center"/>
        <w:rPr>
          <w:b/>
          <w:bCs/>
          <w:color w:val="000000" w:themeColor="text1"/>
          <w:sz w:val="28"/>
          <w:szCs w:val="28"/>
          <w:u w:val="single"/>
        </w:rPr>
      </w:pPr>
    </w:p>
    <w:p w14:paraId="73105E4F" w14:textId="77777777" w:rsidR="00BB2ACE" w:rsidRDefault="00BB2ACE" w:rsidP="5CE196A1">
      <w:pPr>
        <w:ind w:right="237"/>
        <w:jc w:val="center"/>
        <w:rPr>
          <w:b/>
          <w:bCs/>
          <w:color w:val="000000" w:themeColor="text1"/>
          <w:sz w:val="28"/>
          <w:szCs w:val="28"/>
          <w:u w:val="single"/>
        </w:rPr>
      </w:pPr>
    </w:p>
    <w:p w14:paraId="30281376" w14:textId="77777777" w:rsidR="00BB2ACE" w:rsidRDefault="00BB2ACE" w:rsidP="5CE196A1">
      <w:pPr>
        <w:ind w:right="237"/>
        <w:jc w:val="center"/>
        <w:rPr>
          <w:b/>
          <w:bCs/>
          <w:color w:val="000000" w:themeColor="text1"/>
          <w:sz w:val="28"/>
          <w:szCs w:val="28"/>
          <w:u w:val="single"/>
        </w:rPr>
      </w:pPr>
    </w:p>
    <w:p w14:paraId="0F8E68B2" w14:textId="77777777" w:rsidR="00BB2ACE" w:rsidRDefault="00BB2ACE" w:rsidP="5CE196A1">
      <w:pPr>
        <w:ind w:right="237"/>
        <w:jc w:val="center"/>
        <w:rPr>
          <w:b/>
          <w:bCs/>
          <w:color w:val="000000" w:themeColor="text1"/>
          <w:sz w:val="28"/>
          <w:szCs w:val="28"/>
          <w:u w:val="single"/>
        </w:rPr>
      </w:pPr>
    </w:p>
    <w:p w14:paraId="45487B72" w14:textId="77777777" w:rsidR="00BB2ACE" w:rsidRDefault="00BB2ACE" w:rsidP="5CE196A1">
      <w:pPr>
        <w:ind w:right="237"/>
        <w:jc w:val="center"/>
        <w:rPr>
          <w:b/>
          <w:bCs/>
          <w:color w:val="000000" w:themeColor="text1"/>
          <w:sz w:val="28"/>
          <w:szCs w:val="28"/>
          <w:u w:val="single"/>
        </w:rPr>
      </w:pPr>
    </w:p>
    <w:p w14:paraId="1236ABA9" w14:textId="77777777" w:rsidR="00BB2ACE" w:rsidRDefault="00BB2ACE" w:rsidP="5CE196A1">
      <w:pPr>
        <w:ind w:right="237"/>
        <w:jc w:val="center"/>
        <w:rPr>
          <w:b/>
          <w:bCs/>
          <w:color w:val="000000" w:themeColor="text1"/>
          <w:sz w:val="28"/>
          <w:szCs w:val="28"/>
          <w:u w:val="single"/>
        </w:rPr>
      </w:pPr>
    </w:p>
    <w:p w14:paraId="5E57E7CA" w14:textId="77777777" w:rsidR="00BB2ACE" w:rsidRDefault="00BB2ACE" w:rsidP="5CE196A1">
      <w:pPr>
        <w:ind w:right="237"/>
        <w:jc w:val="center"/>
        <w:rPr>
          <w:b/>
          <w:bCs/>
          <w:color w:val="000000" w:themeColor="text1"/>
          <w:sz w:val="28"/>
          <w:szCs w:val="28"/>
          <w:u w:val="single"/>
        </w:rPr>
      </w:pPr>
    </w:p>
    <w:p w14:paraId="34DCFC5E" w14:textId="77777777" w:rsidR="00BB2ACE" w:rsidRDefault="00BB2ACE" w:rsidP="5CE196A1">
      <w:pPr>
        <w:ind w:right="237"/>
        <w:jc w:val="center"/>
        <w:rPr>
          <w:b/>
          <w:bCs/>
          <w:color w:val="000000" w:themeColor="text1"/>
          <w:sz w:val="28"/>
          <w:szCs w:val="28"/>
          <w:u w:val="single"/>
        </w:rPr>
      </w:pPr>
    </w:p>
    <w:p w14:paraId="1D823BEA" w14:textId="77777777" w:rsidR="00BB2ACE" w:rsidRDefault="00BB2ACE" w:rsidP="5CE196A1">
      <w:pPr>
        <w:ind w:right="237"/>
        <w:jc w:val="center"/>
        <w:rPr>
          <w:b/>
          <w:bCs/>
          <w:color w:val="000000" w:themeColor="text1"/>
          <w:sz w:val="28"/>
          <w:szCs w:val="28"/>
          <w:u w:val="single"/>
        </w:rPr>
      </w:pPr>
    </w:p>
    <w:p w14:paraId="6A94545E" w14:textId="77777777" w:rsidR="00BB2ACE" w:rsidRDefault="00BB2ACE" w:rsidP="5CE196A1">
      <w:pPr>
        <w:ind w:right="237"/>
        <w:jc w:val="center"/>
        <w:rPr>
          <w:b/>
          <w:bCs/>
          <w:color w:val="000000" w:themeColor="text1"/>
          <w:sz w:val="28"/>
          <w:szCs w:val="28"/>
          <w:u w:val="single"/>
        </w:rPr>
      </w:pPr>
    </w:p>
    <w:p w14:paraId="554D84C3" w14:textId="77777777" w:rsidR="00BB2ACE" w:rsidRDefault="00BB2ACE" w:rsidP="5CE196A1">
      <w:pPr>
        <w:ind w:right="237"/>
        <w:jc w:val="center"/>
        <w:rPr>
          <w:b/>
          <w:bCs/>
          <w:color w:val="000000" w:themeColor="text1"/>
          <w:sz w:val="28"/>
          <w:szCs w:val="28"/>
          <w:u w:val="single"/>
        </w:rPr>
      </w:pPr>
    </w:p>
    <w:p w14:paraId="6C1AE876" w14:textId="77777777" w:rsidR="00BB2ACE" w:rsidRDefault="00BB2ACE" w:rsidP="5CE196A1">
      <w:pPr>
        <w:ind w:right="237"/>
        <w:jc w:val="center"/>
        <w:rPr>
          <w:b/>
          <w:bCs/>
          <w:color w:val="000000" w:themeColor="text1"/>
          <w:sz w:val="28"/>
          <w:szCs w:val="28"/>
          <w:u w:val="single"/>
        </w:rPr>
      </w:pPr>
    </w:p>
    <w:p w14:paraId="582D0F94" w14:textId="77777777" w:rsidR="00BB2ACE" w:rsidRDefault="00BB2ACE" w:rsidP="5CE196A1">
      <w:pPr>
        <w:ind w:right="237"/>
        <w:jc w:val="center"/>
        <w:rPr>
          <w:b/>
          <w:bCs/>
          <w:color w:val="000000" w:themeColor="text1"/>
          <w:sz w:val="28"/>
          <w:szCs w:val="28"/>
          <w:u w:val="single"/>
        </w:rPr>
      </w:pPr>
    </w:p>
    <w:p w14:paraId="3C996846" w14:textId="5F54EDA0"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5081612D" w14:textId="77777777" w:rsidR="00D93111" w:rsidRDefault="00D93111" w:rsidP="5CE196A1">
      <w:pPr>
        <w:ind w:right="237"/>
        <w:jc w:val="both"/>
        <w:rPr>
          <w:b/>
          <w:bCs/>
          <w:sz w:val="24"/>
          <w:szCs w:val="24"/>
        </w:rPr>
      </w:pPr>
    </w:p>
    <w:p w14:paraId="2B689131" w14:textId="77777777" w:rsidR="0004375D" w:rsidRDefault="0004375D" w:rsidP="5CE196A1">
      <w:pPr>
        <w:ind w:right="237"/>
        <w:jc w:val="both"/>
        <w:rPr>
          <w:b/>
          <w:bCs/>
          <w:sz w:val="24"/>
          <w:szCs w:val="24"/>
        </w:rPr>
      </w:pPr>
    </w:p>
    <w:p w14:paraId="55CD3F34" w14:textId="691A5032" w:rsidR="00FF529A" w:rsidRPr="003733BF" w:rsidRDefault="00FF529A" w:rsidP="00C05630">
      <w:pPr>
        <w:ind w:right="237"/>
        <w:jc w:val="both"/>
        <w:rPr>
          <w:rFonts w:ascii="Tahoma" w:hAnsi="Tahoma" w:cs="Tahoma"/>
          <w:color w:val="auto"/>
          <w:sz w:val="24"/>
          <w:szCs w:val="24"/>
          <w:shd w:val="clear" w:color="auto" w:fill="FFFFFF"/>
        </w:rPr>
      </w:pPr>
      <w:r w:rsidRPr="003733BF">
        <w:rPr>
          <w:rFonts w:ascii="Tahoma" w:hAnsi="Tahoma" w:cs="Tahoma"/>
          <w:color w:val="auto"/>
          <w:sz w:val="24"/>
          <w:szCs w:val="24"/>
          <w:shd w:val="clear" w:color="auto" w:fill="FFFFFF"/>
        </w:rPr>
        <w:t>There are many challenges associated with domestic violence incidents, as the victims and any children are considered as high risk of harm. The police have a duty of care to uphold</w:t>
      </w:r>
      <w:r w:rsidR="00CC419F" w:rsidRPr="003733BF">
        <w:rPr>
          <w:rFonts w:ascii="Tahoma" w:hAnsi="Tahoma" w:cs="Tahoma"/>
          <w:color w:val="auto"/>
          <w:sz w:val="24"/>
          <w:szCs w:val="24"/>
          <w:shd w:val="clear" w:color="auto" w:fill="FFFFFF"/>
        </w:rPr>
        <w:t>,</w:t>
      </w:r>
      <w:r w:rsidRPr="003733BF">
        <w:rPr>
          <w:rFonts w:ascii="Tahoma" w:hAnsi="Tahoma" w:cs="Tahoma"/>
          <w:color w:val="auto"/>
          <w:sz w:val="24"/>
          <w:szCs w:val="24"/>
          <w:shd w:val="clear" w:color="auto" w:fill="FFFFFF"/>
        </w:rPr>
        <w:t xml:space="preserve"> in</w:t>
      </w:r>
      <w:r w:rsidR="00CC419F" w:rsidRPr="003733BF">
        <w:rPr>
          <w:rFonts w:ascii="Tahoma" w:hAnsi="Tahoma" w:cs="Tahoma"/>
          <w:color w:val="auto"/>
          <w:sz w:val="24"/>
          <w:szCs w:val="24"/>
          <w:shd w:val="clear" w:color="auto" w:fill="FFFFFF"/>
        </w:rPr>
        <w:t>-</w:t>
      </w:r>
      <w:r w:rsidRPr="003733BF">
        <w:rPr>
          <w:rFonts w:ascii="Tahoma" w:hAnsi="Tahoma" w:cs="Tahoma"/>
          <w:color w:val="auto"/>
          <w:sz w:val="24"/>
          <w:szCs w:val="24"/>
          <w:shd w:val="clear" w:color="auto" w:fill="FFFFFF"/>
        </w:rPr>
        <w:t xml:space="preserve">order to protect all children from harm. In every investigation involving children, the principle that ‘the welfare of the child is paramount’ should be observed. Although children may not be present at the time of the incident, their welfare is still of substantial concern. (College of policing, 2015) The victim may be reluctant to provide details on their children, fearful of the consequences. However, </w:t>
      </w:r>
      <w:r w:rsidRPr="003733BF">
        <w:rPr>
          <w:rFonts w:ascii="Tahoma" w:hAnsi="Tahoma" w:cs="Tahoma"/>
          <w:color w:val="auto"/>
          <w:sz w:val="24"/>
          <w:szCs w:val="24"/>
          <w:shd w:val="clear" w:color="auto" w:fill="FFFFFF"/>
        </w:rPr>
        <w:lastRenderedPageBreak/>
        <w:t xml:space="preserve">it is essential to confirm that they are in a place of safety and not put at further risk. The challenge of safeguarding children would be more complex if the suspect knew or had access to their location. If the incident is reported by a neighbour, the information given may be inaccurate or incomplete, resulting in officers attending a relatively unknown situation with inappropriate resources. The victim or perpetrator may deny police officers entry into the property.  This may be because they are inside the address prompting or threatening the victim to send the police away. The victim may tell officers that the perpetrator has left when this is not the case. The victim may also be subject to controlling or coercive behaviour which extends beyond any immediate </w:t>
      </w:r>
      <w:r w:rsidR="00CC419F" w:rsidRPr="003733BF">
        <w:rPr>
          <w:rFonts w:ascii="Tahoma" w:hAnsi="Tahoma" w:cs="Tahoma"/>
          <w:color w:val="auto"/>
          <w:sz w:val="24"/>
          <w:szCs w:val="24"/>
          <w:shd w:val="clear" w:color="auto" w:fill="FFFFFF"/>
        </w:rPr>
        <w:t>phys</w:t>
      </w:r>
      <w:r w:rsidRPr="003733BF">
        <w:rPr>
          <w:rFonts w:ascii="Tahoma" w:hAnsi="Tahoma" w:cs="Tahoma"/>
          <w:color w:val="auto"/>
          <w:sz w:val="24"/>
          <w:szCs w:val="24"/>
          <w:shd w:val="clear" w:color="auto" w:fill="FFFFFF"/>
        </w:rPr>
        <w:t xml:space="preserve">ical threat. Officers should use judgement to determine who the real victim is, as this may not be apparent at first, and then assess why the victim is refusing or reluctant to engage with them. If it appears that it is out of fear, this should be seen and recorded as a risk factor.  The perpetrator may also deny entry claiming that nothing has happened, officers should ask to see any others persons in the house where this is refused but officers have a reason to believe that there are others in the house this may give grounds to </w:t>
      </w:r>
      <w:r w:rsidR="00CC419F" w:rsidRPr="003733BF">
        <w:rPr>
          <w:rFonts w:ascii="Tahoma" w:hAnsi="Tahoma" w:cs="Tahoma"/>
          <w:color w:val="auto"/>
          <w:sz w:val="24"/>
          <w:szCs w:val="24"/>
          <w:shd w:val="clear" w:color="auto" w:fill="FFFFFF"/>
        </w:rPr>
        <w:t>in</w:t>
      </w:r>
      <w:r w:rsidRPr="003733BF">
        <w:rPr>
          <w:rFonts w:ascii="Tahoma" w:hAnsi="Tahoma" w:cs="Tahoma"/>
          <w:color w:val="auto"/>
          <w:sz w:val="24"/>
          <w:szCs w:val="24"/>
          <w:shd w:val="clear" w:color="auto" w:fill="FFFFFF"/>
        </w:rPr>
        <w:t>voke power of entry under sections 17 PACE, this gives an officer the power to ent</w:t>
      </w:r>
      <w:r w:rsidR="00CC419F" w:rsidRPr="003733BF">
        <w:rPr>
          <w:rFonts w:ascii="Tahoma" w:hAnsi="Tahoma" w:cs="Tahoma"/>
          <w:color w:val="auto"/>
          <w:sz w:val="24"/>
          <w:szCs w:val="24"/>
          <w:shd w:val="clear" w:color="auto" w:fill="FFFFFF"/>
        </w:rPr>
        <w:t xml:space="preserve">er </w:t>
      </w:r>
      <w:r w:rsidRPr="003733BF">
        <w:rPr>
          <w:rFonts w:ascii="Tahoma" w:hAnsi="Tahoma" w:cs="Tahoma"/>
          <w:color w:val="auto"/>
          <w:sz w:val="24"/>
          <w:szCs w:val="24"/>
          <w:shd w:val="clear" w:color="auto" w:fill="FFFFFF"/>
        </w:rPr>
        <w:t>and search any premises without a warrant. (Police and Criminal Evidence Act 1984</w:t>
      </w:r>
      <w:r w:rsidR="00D66E01" w:rsidRPr="003733BF">
        <w:rPr>
          <w:rFonts w:ascii="Tahoma" w:hAnsi="Tahoma" w:cs="Tahoma"/>
          <w:color w:val="auto"/>
          <w:sz w:val="24"/>
          <w:szCs w:val="24"/>
          <w:shd w:val="clear" w:color="auto" w:fill="FFFFFF"/>
        </w:rPr>
        <w:t>,</w:t>
      </w:r>
      <w:r w:rsidRPr="003733BF">
        <w:rPr>
          <w:rFonts w:ascii="Tahoma" w:hAnsi="Tahoma" w:cs="Tahoma"/>
          <w:color w:val="auto"/>
          <w:sz w:val="24"/>
          <w:szCs w:val="24"/>
          <w:shd w:val="clear" w:color="auto" w:fill="FFFFFF"/>
        </w:rPr>
        <w:t xml:space="preserve"> 2006). </w:t>
      </w:r>
    </w:p>
    <w:p w14:paraId="28C5E15A" w14:textId="3378BBC9" w:rsidR="00D93111" w:rsidRPr="003733BF" w:rsidRDefault="00FF529A" w:rsidP="00C05630">
      <w:pPr>
        <w:pStyle w:val="NormalWeb"/>
        <w:shd w:val="clear" w:color="auto" w:fill="F5F3F0"/>
        <w:spacing w:before="0" w:beforeAutospacing="0" w:after="300" w:afterAutospacing="0"/>
        <w:jc w:val="both"/>
        <w:rPr>
          <w:rFonts w:ascii="Tahoma" w:hAnsi="Tahoma" w:cs="Tahoma"/>
          <w:shd w:val="clear" w:color="auto" w:fill="FFFFFF"/>
        </w:rPr>
      </w:pPr>
      <w:r w:rsidRPr="003733BF">
        <w:rPr>
          <w:rFonts w:ascii="Tahoma" w:hAnsi="Tahoma" w:cs="Tahoma"/>
          <w:shd w:val="clear" w:color="auto" w:fill="FFFFFF"/>
        </w:rPr>
        <w:t xml:space="preserve">                                                                                                                                                                                                              I</w:t>
      </w:r>
      <w:r w:rsidR="00932498" w:rsidRPr="003733BF">
        <w:rPr>
          <w:rFonts w:ascii="Tahoma" w:hAnsi="Tahoma" w:cs="Tahoma"/>
          <w:shd w:val="clear" w:color="auto" w:fill="FFFFFF"/>
        </w:rPr>
        <w:t>f other persons are seen by officers and indicate that nothing is wrong officers should again use judgement to assess</w:t>
      </w:r>
      <w:r w:rsidR="00C0136A" w:rsidRPr="003733BF">
        <w:rPr>
          <w:rFonts w:ascii="Tahoma" w:hAnsi="Tahoma" w:cs="Tahoma"/>
          <w:shd w:val="clear" w:color="auto" w:fill="FFFFFF"/>
        </w:rPr>
        <w:t xml:space="preserve"> whether</w:t>
      </w:r>
      <w:r w:rsidR="00932498" w:rsidRPr="003733BF">
        <w:rPr>
          <w:rFonts w:ascii="Tahoma" w:hAnsi="Tahoma" w:cs="Tahoma"/>
          <w:shd w:val="clear" w:color="auto" w:fill="FFFFFF"/>
        </w:rPr>
        <w:t xml:space="preserve"> fear may be a factor. </w:t>
      </w:r>
      <w:r w:rsidR="00C0136A" w:rsidRPr="003733BF">
        <w:rPr>
          <w:rFonts w:ascii="Tahoma" w:hAnsi="Tahoma" w:cs="Tahoma"/>
          <w:shd w:val="clear" w:color="auto" w:fill="FFFFFF"/>
        </w:rPr>
        <w:t xml:space="preserve">Parties should be separated as soon as possible to ensure accurate accounts are documented. Any cultural or language barrier </w:t>
      </w:r>
      <w:r w:rsidR="007C09E4" w:rsidRPr="003733BF">
        <w:rPr>
          <w:rFonts w:ascii="Tahoma" w:hAnsi="Tahoma" w:cs="Tahoma"/>
          <w:shd w:val="clear" w:color="auto" w:fill="FFFFFF"/>
        </w:rPr>
        <w:t>could cause</w:t>
      </w:r>
      <w:r w:rsidR="00C0136A" w:rsidRPr="003733BF">
        <w:rPr>
          <w:rFonts w:ascii="Tahoma" w:hAnsi="Tahoma" w:cs="Tahoma"/>
          <w:shd w:val="clear" w:color="auto" w:fill="FFFFFF"/>
        </w:rPr>
        <w:t xml:space="preserve"> a delay as it would need the use of interpreters via language line.</w:t>
      </w:r>
      <w:r w:rsidR="00D93111" w:rsidRPr="003733BF">
        <w:rPr>
          <w:rFonts w:ascii="Tahoma" w:hAnsi="Tahoma" w:cs="Tahoma"/>
          <w:shd w:val="clear" w:color="auto" w:fill="FFFFFF"/>
        </w:rPr>
        <w:t xml:space="preserve"> </w:t>
      </w:r>
    </w:p>
    <w:p w14:paraId="1316DF6A" w14:textId="283527CF" w:rsidR="00A13E72" w:rsidRPr="003733BF" w:rsidRDefault="00BB6F75" w:rsidP="00C05630">
      <w:pPr>
        <w:pStyle w:val="NormalWeb"/>
        <w:spacing w:before="0" w:beforeAutospacing="0" w:after="360" w:afterAutospacing="0"/>
        <w:jc w:val="both"/>
        <w:rPr>
          <w:rFonts w:ascii="Tahoma" w:hAnsi="Tahoma" w:cs="Tahoma"/>
          <w:spacing w:val="3"/>
        </w:rPr>
      </w:pPr>
      <w:r w:rsidRPr="003733BF">
        <w:rPr>
          <w:rFonts w:ascii="Tahoma" w:hAnsi="Tahoma" w:cs="Tahoma"/>
          <w:spacing w:val="3"/>
        </w:rPr>
        <w:t>A</w:t>
      </w:r>
      <w:r w:rsidR="00ED1DA7" w:rsidRPr="003733BF">
        <w:rPr>
          <w:rFonts w:ascii="Tahoma" w:hAnsi="Tahoma" w:cs="Tahoma"/>
          <w:spacing w:val="3"/>
        </w:rPr>
        <w:t xml:space="preserve">t every domestic violence </w:t>
      </w:r>
      <w:r w:rsidR="003A1BEB" w:rsidRPr="003733BF">
        <w:rPr>
          <w:rFonts w:ascii="Tahoma" w:hAnsi="Tahoma" w:cs="Tahoma"/>
          <w:spacing w:val="3"/>
        </w:rPr>
        <w:t>incident, a</w:t>
      </w:r>
      <w:r w:rsidRPr="003733BF">
        <w:rPr>
          <w:rFonts w:ascii="Tahoma" w:hAnsi="Tahoma" w:cs="Tahoma"/>
          <w:spacing w:val="3"/>
        </w:rPr>
        <w:t xml:space="preserve"> completed DASH assessment is sent </w:t>
      </w:r>
      <w:r w:rsidR="00E94A3A" w:rsidRPr="003733BF">
        <w:rPr>
          <w:rFonts w:ascii="Tahoma" w:hAnsi="Tahoma" w:cs="Tahoma"/>
          <w:spacing w:val="3"/>
        </w:rPr>
        <w:t xml:space="preserve">to </w:t>
      </w:r>
      <w:r w:rsidRPr="003733BF">
        <w:rPr>
          <w:rFonts w:ascii="Tahoma" w:hAnsi="Tahoma" w:cs="Tahoma"/>
          <w:spacing w:val="3"/>
        </w:rPr>
        <w:t xml:space="preserve">a police department </w:t>
      </w:r>
      <w:r w:rsidR="00E94A3A" w:rsidRPr="003733BF">
        <w:rPr>
          <w:rFonts w:ascii="Tahoma" w:hAnsi="Tahoma" w:cs="Tahoma"/>
          <w:spacing w:val="3"/>
        </w:rPr>
        <w:t>for review.</w:t>
      </w:r>
      <w:r w:rsidRPr="003733BF">
        <w:rPr>
          <w:rFonts w:ascii="Tahoma" w:hAnsi="Tahoma" w:cs="Tahoma"/>
          <w:spacing w:val="3"/>
        </w:rPr>
        <w:t xml:space="preserve"> </w:t>
      </w:r>
      <w:r w:rsidR="00E94A3A" w:rsidRPr="003733BF">
        <w:rPr>
          <w:rFonts w:ascii="Tahoma" w:hAnsi="Tahoma" w:cs="Tahoma"/>
          <w:spacing w:val="3"/>
        </w:rPr>
        <w:t xml:space="preserve">Here a </w:t>
      </w:r>
      <w:r w:rsidRPr="003733BF">
        <w:rPr>
          <w:rFonts w:ascii="Tahoma" w:hAnsi="Tahoma" w:cs="Tahoma"/>
          <w:spacing w:val="3"/>
        </w:rPr>
        <w:t>decision</w:t>
      </w:r>
      <w:r w:rsidR="00E94A3A" w:rsidRPr="003733BF">
        <w:rPr>
          <w:rFonts w:ascii="Tahoma" w:hAnsi="Tahoma" w:cs="Tahoma"/>
          <w:spacing w:val="3"/>
        </w:rPr>
        <w:t xml:space="preserve"> is</w:t>
      </w:r>
      <w:r w:rsidRPr="003733BF">
        <w:rPr>
          <w:rFonts w:ascii="Tahoma" w:hAnsi="Tahoma" w:cs="Tahoma"/>
          <w:spacing w:val="3"/>
        </w:rPr>
        <w:t xml:space="preserve"> made</w:t>
      </w:r>
      <w:r w:rsidR="00E94A3A" w:rsidRPr="003733BF">
        <w:rPr>
          <w:rFonts w:ascii="Tahoma" w:hAnsi="Tahoma" w:cs="Tahoma"/>
          <w:spacing w:val="3"/>
        </w:rPr>
        <w:t xml:space="preserve"> on</w:t>
      </w:r>
      <w:r w:rsidRPr="003733BF">
        <w:rPr>
          <w:rFonts w:ascii="Tahoma" w:hAnsi="Tahoma" w:cs="Tahoma"/>
          <w:spacing w:val="3"/>
        </w:rPr>
        <w:t xml:space="preserve"> whether to distribute th</w:t>
      </w:r>
      <w:r w:rsidR="00E94A3A" w:rsidRPr="003733BF">
        <w:rPr>
          <w:rFonts w:ascii="Tahoma" w:hAnsi="Tahoma" w:cs="Tahoma"/>
          <w:spacing w:val="3"/>
        </w:rPr>
        <w:t>e</w:t>
      </w:r>
      <w:r w:rsidRPr="003733BF">
        <w:rPr>
          <w:rFonts w:ascii="Tahoma" w:hAnsi="Tahoma" w:cs="Tahoma"/>
          <w:spacing w:val="3"/>
        </w:rPr>
        <w:t xml:space="preserve"> information to other agencies. </w:t>
      </w:r>
      <w:r w:rsidR="000F58D7" w:rsidRPr="003733BF">
        <w:rPr>
          <w:rFonts w:ascii="Tahoma" w:hAnsi="Tahoma" w:cs="Tahoma"/>
          <w:spacing w:val="3"/>
        </w:rPr>
        <w:t>Generally,</w:t>
      </w:r>
      <w:r w:rsidR="00E94A3A" w:rsidRPr="003733BF">
        <w:rPr>
          <w:rFonts w:ascii="Tahoma" w:hAnsi="Tahoma" w:cs="Tahoma"/>
          <w:spacing w:val="3"/>
        </w:rPr>
        <w:t xml:space="preserve"> the pathway is effective</w:t>
      </w:r>
      <w:r w:rsidR="003A1BEB" w:rsidRPr="003733BF">
        <w:rPr>
          <w:rFonts w:ascii="Tahoma" w:hAnsi="Tahoma" w:cs="Tahoma"/>
          <w:spacing w:val="3"/>
        </w:rPr>
        <w:t>,</w:t>
      </w:r>
      <w:r w:rsidR="00E94A3A" w:rsidRPr="003733BF">
        <w:rPr>
          <w:rFonts w:ascii="Tahoma" w:hAnsi="Tahoma" w:cs="Tahoma"/>
          <w:spacing w:val="3"/>
        </w:rPr>
        <w:t xml:space="preserve"> but it is dependent</w:t>
      </w:r>
      <w:r w:rsidR="003A1BEB" w:rsidRPr="003733BF">
        <w:rPr>
          <w:rFonts w:ascii="Tahoma" w:hAnsi="Tahoma" w:cs="Tahoma"/>
          <w:spacing w:val="3"/>
        </w:rPr>
        <w:t xml:space="preserve"> firstly on compliance by the </w:t>
      </w:r>
      <w:r w:rsidR="007C09E4" w:rsidRPr="003733BF">
        <w:rPr>
          <w:rFonts w:ascii="Tahoma" w:hAnsi="Tahoma" w:cs="Tahoma"/>
          <w:spacing w:val="3"/>
        </w:rPr>
        <w:t>victim and</w:t>
      </w:r>
      <w:r w:rsidR="003A1BEB" w:rsidRPr="003733BF">
        <w:rPr>
          <w:rFonts w:ascii="Tahoma" w:hAnsi="Tahoma" w:cs="Tahoma"/>
          <w:spacing w:val="3"/>
        </w:rPr>
        <w:t xml:space="preserve"> the detail they give, then</w:t>
      </w:r>
      <w:r w:rsidR="00E94A3A" w:rsidRPr="003733BF">
        <w:rPr>
          <w:rFonts w:ascii="Tahoma" w:hAnsi="Tahoma" w:cs="Tahoma"/>
          <w:spacing w:val="3"/>
        </w:rPr>
        <w:t xml:space="preserve"> on the assessment made by a</w:t>
      </w:r>
      <w:r w:rsidR="003A1BEB" w:rsidRPr="003733BF">
        <w:rPr>
          <w:rFonts w:ascii="Tahoma" w:hAnsi="Tahoma" w:cs="Tahoma"/>
          <w:spacing w:val="3"/>
        </w:rPr>
        <w:t xml:space="preserve"> police </w:t>
      </w:r>
      <w:r w:rsidR="000F58D7" w:rsidRPr="003733BF">
        <w:rPr>
          <w:rFonts w:ascii="Tahoma" w:hAnsi="Tahoma" w:cs="Tahoma"/>
          <w:spacing w:val="3"/>
        </w:rPr>
        <w:t>officer.</w:t>
      </w:r>
      <w:r w:rsidR="00E94A3A" w:rsidRPr="003733BF">
        <w:rPr>
          <w:rFonts w:ascii="Tahoma" w:hAnsi="Tahoma" w:cs="Tahoma"/>
          <w:spacing w:val="3"/>
        </w:rPr>
        <w:t xml:space="preserve"> Any misunderstanding or miscommunication</w:t>
      </w:r>
      <w:r w:rsidRPr="003733BF">
        <w:rPr>
          <w:rFonts w:ascii="Tahoma" w:hAnsi="Tahoma" w:cs="Tahoma"/>
          <w:spacing w:val="3"/>
        </w:rPr>
        <w:t xml:space="preserve"> could result in a time delay</w:t>
      </w:r>
      <w:r w:rsidR="00E94A3A" w:rsidRPr="003733BF">
        <w:rPr>
          <w:rFonts w:ascii="Tahoma" w:hAnsi="Tahoma" w:cs="Tahoma"/>
          <w:spacing w:val="3"/>
        </w:rPr>
        <w:t xml:space="preserve"> to action.</w:t>
      </w:r>
      <w:r w:rsidR="004B6254" w:rsidRPr="003733BF">
        <w:rPr>
          <w:rFonts w:ascii="Tahoma" w:hAnsi="Tahoma" w:cs="Tahoma"/>
          <w:spacing w:val="3"/>
        </w:rPr>
        <w:t xml:space="preserve"> </w:t>
      </w:r>
      <w:r w:rsidR="00A13E72" w:rsidRPr="003733BF">
        <w:rPr>
          <w:rFonts w:ascii="Tahoma" w:hAnsi="Tahoma" w:cs="Tahoma"/>
          <w:spacing w:val="3"/>
        </w:rPr>
        <w:t xml:space="preserve">Liaising with other organisations </w:t>
      </w:r>
      <w:r w:rsidR="00D93111" w:rsidRPr="003733BF">
        <w:rPr>
          <w:rFonts w:ascii="Tahoma" w:hAnsi="Tahoma" w:cs="Tahoma"/>
          <w:spacing w:val="3"/>
        </w:rPr>
        <w:t>and</w:t>
      </w:r>
      <w:r w:rsidR="00A13E72" w:rsidRPr="003733BF">
        <w:rPr>
          <w:rFonts w:ascii="Tahoma" w:hAnsi="Tahoma" w:cs="Tahoma"/>
          <w:spacing w:val="3"/>
        </w:rPr>
        <w:t xml:space="preserve"> their </w:t>
      </w:r>
      <w:r w:rsidR="005361DF" w:rsidRPr="003733BF">
        <w:rPr>
          <w:rFonts w:ascii="Tahoma" w:hAnsi="Tahoma" w:cs="Tahoma"/>
          <w:spacing w:val="3"/>
        </w:rPr>
        <w:t>departments</w:t>
      </w:r>
      <w:r w:rsidR="00A13E72" w:rsidRPr="003733BF">
        <w:rPr>
          <w:rFonts w:ascii="Tahoma" w:hAnsi="Tahoma" w:cs="Tahoma"/>
          <w:spacing w:val="3"/>
        </w:rPr>
        <w:t xml:space="preserve"> can often </w:t>
      </w:r>
      <w:r w:rsidR="00E55D3B" w:rsidRPr="003733BF">
        <w:rPr>
          <w:rFonts w:ascii="Tahoma" w:hAnsi="Tahoma" w:cs="Tahoma"/>
          <w:spacing w:val="3"/>
        </w:rPr>
        <w:t>present us with</w:t>
      </w:r>
      <w:r w:rsidR="00A13E72" w:rsidRPr="003733BF">
        <w:rPr>
          <w:rFonts w:ascii="Tahoma" w:hAnsi="Tahoma" w:cs="Tahoma"/>
          <w:spacing w:val="3"/>
        </w:rPr>
        <w:t xml:space="preserve"> obstacles, such as </w:t>
      </w:r>
      <w:r w:rsidR="005361DF" w:rsidRPr="003733BF">
        <w:rPr>
          <w:rFonts w:ascii="Tahoma" w:hAnsi="Tahoma" w:cs="Tahoma"/>
          <w:spacing w:val="3"/>
        </w:rPr>
        <w:t xml:space="preserve">staff </w:t>
      </w:r>
      <w:r w:rsidR="00A13E72" w:rsidRPr="003733BF">
        <w:rPr>
          <w:rFonts w:ascii="Tahoma" w:hAnsi="Tahoma" w:cs="Tahoma"/>
          <w:spacing w:val="3"/>
        </w:rPr>
        <w:t xml:space="preserve">working different shift patterns, having different </w:t>
      </w:r>
      <w:r w:rsidR="00480BD0" w:rsidRPr="003733BF">
        <w:rPr>
          <w:rFonts w:ascii="Tahoma" w:hAnsi="Tahoma" w:cs="Tahoma"/>
          <w:spacing w:val="3"/>
        </w:rPr>
        <w:t xml:space="preserve">or multiple </w:t>
      </w:r>
      <w:r w:rsidR="00A13E72" w:rsidRPr="003733BF">
        <w:rPr>
          <w:rFonts w:ascii="Tahoma" w:hAnsi="Tahoma" w:cs="Tahoma"/>
          <w:spacing w:val="3"/>
        </w:rPr>
        <w:t xml:space="preserve">points of contact </w:t>
      </w:r>
      <w:r w:rsidR="005361DF" w:rsidRPr="003733BF">
        <w:rPr>
          <w:rFonts w:ascii="Tahoma" w:hAnsi="Tahoma" w:cs="Tahoma"/>
          <w:spacing w:val="3"/>
        </w:rPr>
        <w:t xml:space="preserve">or being able to speak </w:t>
      </w:r>
      <w:r w:rsidR="00FF32E4" w:rsidRPr="003733BF">
        <w:rPr>
          <w:rFonts w:ascii="Tahoma" w:hAnsi="Tahoma" w:cs="Tahoma"/>
          <w:spacing w:val="3"/>
        </w:rPr>
        <w:t xml:space="preserve">consistently </w:t>
      </w:r>
      <w:r w:rsidR="005361DF" w:rsidRPr="003733BF">
        <w:rPr>
          <w:rFonts w:ascii="Tahoma" w:hAnsi="Tahoma" w:cs="Tahoma"/>
          <w:spacing w:val="3"/>
        </w:rPr>
        <w:t xml:space="preserve">with someone familiar with the family. </w:t>
      </w:r>
      <w:r w:rsidR="00E55D3B" w:rsidRPr="003733BF">
        <w:rPr>
          <w:rFonts w:ascii="Tahoma" w:hAnsi="Tahoma" w:cs="Tahoma"/>
          <w:spacing w:val="3"/>
        </w:rPr>
        <w:t>Good communication is essential, along with accurate, detailed documentation when multiple agencies are involved</w:t>
      </w:r>
      <w:r w:rsidR="00460720" w:rsidRPr="003733BF">
        <w:rPr>
          <w:rFonts w:ascii="Tahoma" w:hAnsi="Tahoma" w:cs="Tahoma"/>
          <w:spacing w:val="3"/>
        </w:rPr>
        <w:t xml:space="preserve"> </w:t>
      </w:r>
      <w:proofErr w:type="gramStart"/>
      <w:r w:rsidR="00460720" w:rsidRPr="003733BF">
        <w:rPr>
          <w:rFonts w:ascii="Tahoma" w:hAnsi="Tahoma" w:cs="Tahoma"/>
          <w:spacing w:val="3"/>
        </w:rPr>
        <w:t>in order to</w:t>
      </w:r>
      <w:proofErr w:type="gramEnd"/>
      <w:r w:rsidR="00460720" w:rsidRPr="003733BF">
        <w:rPr>
          <w:rFonts w:ascii="Tahoma" w:hAnsi="Tahoma" w:cs="Tahoma"/>
          <w:spacing w:val="3"/>
        </w:rPr>
        <w:t xml:space="preserve"> avoid confusion and duplication of work</w:t>
      </w:r>
      <w:r w:rsidR="00E55D3B" w:rsidRPr="003733BF">
        <w:rPr>
          <w:rFonts w:ascii="Tahoma" w:hAnsi="Tahoma" w:cs="Tahoma"/>
          <w:spacing w:val="3"/>
        </w:rPr>
        <w:t>.</w:t>
      </w:r>
    </w:p>
    <w:p w14:paraId="5E8633DA" w14:textId="7A630B02" w:rsidR="00460720" w:rsidRPr="003733BF" w:rsidRDefault="00857522" w:rsidP="00C05630">
      <w:pPr>
        <w:ind w:right="237"/>
        <w:jc w:val="both"/>
        <w:rPr>
          <w:rFonts w:ascii="Tahoma" w:hAnsi="Tahoma" w:cs="Tahoma"/>
          <w:color w:val="auto"/>
          <w:sz w:val="24"/>
          <w:szCs w:val="24"/>
        </w:rPr>
      </w:pPr>
      <w:r w:rsidRPr="003733BF">
        <w:rPr>
          <w:rFonts w:ascii="Tahoma" w:hAnsi="Tahoma" w:cs="Tahoma"/>
          <w:color w:val="auto"/>
          <w:spacing w:val="3"/>
          <w:sz w:val="24"/>
          <w:szCs w:val="24"/>
        </w:rPr>
        <w:t xml:space="preserve">Compliance generally is seen to be </w:t>
      </w:r>
      <w:r w:rsidR="00FE33D2" w:rsidRPr="003733BF">
        <w:rPr>
          <w:rFonts w:ascii="Tahoma" w:hAnsi="Tahoma" w:cs="Tahoma"/>
          <w:color w:val="auto"/>
          <w:spacing w:val="3"/>
          <w:sz w:val="24"/>
          <w:szCs w:val="24"/>
        </w:rPr>
        <w:t>the</w:t>
      </w:r>
      <w:r w:rsidRPr="003733BF">
        <w:rPr>
          <w:rFonts w:ascii="Tahoma" w:hAnsi="Tahoma" w:cs="Tahoma"/>
          <w:color w:val="auto"/>
          <w:spacing w:val="3"/>
          <w:sz w:val="24"/>
          <w:szCs w:val="24"/>
        </w:rPr>
        <w:t xml:space="preserve"> major challenge, </w:t>
      </w:r>
      <w:r w:rsidR="00480BD0" w:rsidRPr="003733BF">
        <w:rPr>
          <w:rFonts w:ascii="Tahoma" w:hAnsi="Tahoma" w:cs="Tahoma"/>
          <w:color w:val="auto"/>
          <w:spacing w:val="3"/>
          <w:sz w:val="24"/>
          <w:szCs w:val="24"/>
        </w:rPr>
        <w:t xml:space="preserve">it is </w:t>
      </w:r>
      <w:r w:rsidR="00EC4AAC" w:rsidRPr="003733BF">
        <w:rPr>
          <w:rFonts w:ascii="Tahoma" w:hAnsi="Tahoma" w:cs="Tahoma"/>
          <w:color w:val="auto"/>
          <w:spacing w:val="3"/>
          <w:sz w:val="24"/>
          <w:szCs w:val="24"/>
        </w:rPr>
        <w:t xml:space="preserve">often </w:t>
      </w:r>
      <w:r w:rsidR="00480BD0" w:rsidRPr="003733BF">
        <w:rPr>
          <w:rFonts w:ascii="Tahoma" w:hAnsi="Tahoma" w:cs="Tahoma"/>
          <w:color w:val="auto"/>
          <w:spacing w:val="3"/>
          <w:sz w:val="24"/>
          <w:szCs w:val="24"/>
        </w:rPr>
        <w:t>due to</w:t>
      </w:r>
      <w:r w:rsidR="00460720" w:rsidRPr="003733BF">
        <w:rPr>
          <w:rFonts w:ascii="Tahoma" w:hAnsi="Tahoma" w:cs="Tahoma"/>
          <w:color w:val="auto"/>
          <w:spacing w:val="3"/>
          <w:sz w:val="24"/>
          <w:szCs w:val="24"/>
        </w:rPr>
        <w:t xml:space="preserve"> </w:t>
      </w:r>
      <w:r w:rsidR="00A1738D" w:rsidRPr="003733BF">
        <w:rPr>
          <w:rFonts w:ascii="Tahoma" w:hAnsi="Tahoma" w:cs="Tahoma"/>
          <w:color w:val="auto"/>
          <w:spacing w:val="3"/>
          <w:sz w:val="24"/>
          <w:szCs w:val="24"/>
        </w:rPr>
        <w:t xml:space="preserve">people making </w:t>
      </w:r>
      <w:r w:rsidR="00460720" w:rsidRPr="003733BF">
        <w:rPr>
          <w:rFonts w:ascii="Tahoma" w:hAnsi="Tahoma" w:cs="Tahoma"/>
          <w:color w:val="auto"/>
          <w:spacing w:val="3"/>
          <w:sz w:val="24"/>
          <w:szCs w:val="24"/>
        </w:rPr>
        <w:t>assumptions,</w:t>
      </w:r>
      <w:r w:rsidR="00480BD0" w:rsidRPr="003733BF">
        <w:rPr>
          <w:rFonts w:ascii="Tahoma" w:hAnsi="Tahoma" w:cs="Tahoma"/>
          <w:color w:val="auto"/>
          <w:spacing w:val="3"/>
          <w:sz w:val="24"/>
          <w:szCs w:val="24"/>
        </w:rPr>
        <w:t xml:space="preserve"> </w:t>
      </w:r>
      <w:r w:rsidRPr="003733BF">
        <w:rPr>
          <w:rFonts w:ascii="Tahoma" w:hAnsi="Tahoma" w:cs="Tahoma"/>
          <w:color w:val="auto"/>
          <w:spacing w:val="3"/>
          <w:sz w:val="24"/>
          <w:szCs w:val="24"/>
        </w:rPr>
        <w:t xml:space="preserve">previous </w:t>
      </w:r>
      <w:r w:rsidR="00480BD0" w:rsidRPr="003733BF">
        <w:rPr>
          <w:rFonts w:ascii="Tahoma" w:hAnsi="Tahoma" w:cs="Tahoma"/>
          <w:color w:val="auto"/>
          <w:spacing w:val="3"/>
          <w:sz w:val="24"/>
          <w:szCs w:val="24"/>
        </w:rPr>
        <w:t xml:space="preserve">experience with the </w:t>
      </w:r>
      <w:r w:rsidR="00FB2DAE" w:rsidRPr="003733BF">
        <w:rPr>
          <w:rFonts w:ascii="Tahoma" w:hAnsi="Tahoma" w:cs="Tahoma"/>
          <w:color w:val="auto"/>
          <w:spacing w:val="3"/>
          <w:sz w:val="24"/>
          <w:szCs w:val="24"/>
        </w:rPr>
        <w:t>police</w:t>
      </w:r>
      <w:r w:rsidRPr="003733BF">
        <w:rPr>
          <w:rFonts w:ascii="Tahoma" w:hAnsi="Tahoma" w:cs="Tahoma"/>
          <w:color w:val="auto"/>
          <w:spacing w:val="3"/>
          <w:sz w:val="24"/>
          <w:szCs w:val="24"/>
        </w:rPr>
        <w:t xml:space="preserve"> or stigma attached to speaking to </w:t>
      </w:r>
      <w:r w:rsidR="00FB2DAE" w:rsidRPr="003733BF">
        <w:rPr>
          <w:rFonts w:ascii="Tahoma" w:hAnsi="Tahoma" w:cs="Tahoma"/>
          <w:color w:val="auto"/>
          <w:spacing w:val="3"/>
          <w:sz w:val="24"/>
          <w:szCs w:val="24"/>
        </w:rPr>
        <w:t>uniformed officers</w:t>
      </w:r>
      <w:r w:rsidR="00EC4AAC" w:rsidRPr="003733BF">
        <w:rPr>
          <w:rFonts w:ascii="Tahoma" w:hAnsi="Tahoma" w:cs="Tahoma"/>
          <w:color w:val="auto"/>
          <w:spacing w:val="3"/>
          <w:sz w:val="24"/>
          <w:szCs w:val="24"/>
        </w:rPr>
        <w:t>.</w:t>
      </w:r>
      <w:r w:rsidR="00FB2DAE" w:rsidRPr="003733BF">
        <w:rPr>
          <w:rFonts w:ascii="Tahoma" w:hAnsi="Tahoma" w:cs="Tahoma"/>
          <w:color w:val="auto"/>
          <w:spacing w:val="3"/>
          <w:sz w:val="24"/>
          <w:szCs w:val="24"/>
        </w:rPr>
        <w:t xml:space="preserve"> </w:t>
      </w:r>
      <w:r w:rsidR="00EC4AAC" w:rsidRPr="003733BF">
        <w:rPr>
          <w:rFonts w:ascii="Tahoma" w:hAnsi="Tahoma" w:cs="Tahoma"/>
          <w:color w:val="auto"/>
          <w:spacing w:val="3"/>
          <w:sz w:val="24"/>
          <w:szCs w:val="24"/>
        </w:rPr>
        <w:t>In this incident, compliance was reluctant when the victim was asked to seek medical advice, complete the DASH questionnaire and to allow photographs</w:t>
      </w:r>
      <w:r w:rsidR="007C09E4" w:rsidRPr="003733BF">
        <w:rPr>
          <w:rFonts w:ascii="Tahoma" w:hAnsi="Tahoma" w:cs="Tahoma"/>
          <w:color w:val="auto"/>
          <w:spacing w:val="3"/>
          <w:sz w:val="24"/>
          <w:szCs w:val="24"/>
        </w:rPr>
        <w:t xml:space="preserve"> </w:t>
      </w:r>
      <w:r w:rsidR="00EC4AAC" w:rsidRPr="003733BF">
        <w:rPr>
          <w:rFonts w:ascii="Tahoma" w:hAnsi="Tahoma" w:cs="Tahoma"/>
          <w:color w:val="auto"/>
          <w:spacing w:val="3"/>
          <w:sz w:val="24"/>
          <w:szCs w:val="24"/>
        </w:rPr>
        <w:t xml:space="preserve">of her injuries to be taken. </w:t>
      </w:r>
      <w:r w:rsidR="00460720" w:rsidRPr="003733BF">
        <w:rPr>
          <w:rFonts w:ascii="Tahoma" w:hAnsi="Tahoma" w:cs="Tahoma"/>
          <w:color w:val="auto"/>
          <w:sz w:val="24"/>
          <w:szCs w:val="24"/>
        </w:rPr>
        <w:t>The victim was understandably distressed from the situation and did not want to provide officers with a statement because she was afraid that her ex-partner would return if she filed a complaint a</w:t>
      </w:r>
      <w:r w:rsidR="00A1738D" w:rsidRPr="003733BF">
        <w:rPr>
          <w:rFonts w:ascii="Tahoma" w:hAnsi="Tahoma" w:cs="Tahoma"/>
          <w:color w:val="auto"/>
          <w:sz w:val="24"/>
          <w:szCs w:val="24"/>
        </w:rPr>
        <w:t>gainst</w:t>
      </w:r>
      <w:r w:rsidR="00460720" w:rsidRPr="003733BF">
        <w:rPr>
          <w:rFonts w:ascii="Tahoma" w:hAnsi="Tahoma" w:cs="Tahoma"/>
          <w:color w:val="auto"/>
          <w:sz w:val="24"/>
          <w:szCs w:val="24"/>
        </w:rPr>
        <w:t xml:space="preserve"> him. </w:t>
      </w:r>
    </w:p>
    <w:p w14:paraId="424DCA8F" w14:textId="77777777" w:rsidR="007C09E4" w:rsidRPr="003733BF" w:rsidRDefault="007C09E4" w:rsidP="00C05630">
      <w:pPr>
        <w:ind w:right="237"/>
        <w:jc w:val="both"/>
        <w:rPr>
          <w:rFonts w:ascii="Tahoma" w:hAnsi="Tahoma" w:cs="Tahoma"/>
          <w:color w:val="auto"/>
          <w:sz w:val="24"/>
          <w:szCs w:val="24"/>
        </w:rPr>
      </w:pPr>
    </w:p>
    <w:p w14:paraId="08FEF01B" w14:textId="43162EAF" w:rsidR="00885DCA" w:rsidRPr="003733BF" w:rsidRDefault="00EC4AAC" w:rsidP="00C05630">
      <w:pPr>
        <w:pStyle w:val="NormalWeb"/>
        <w:spacing w:before="0" w:beforeAutospacing="0" w:after="360" w:afterAutospacing="0"/>
        <w:jc w:val="both"/>
        <w:rPr>
          <w:rFonts w:ascii="Tahoma" w:hAnsi="Tahoma" w:cs="Tahoma"/>
          <w:spacing w:val="3"/>
        </w:rPr>
      </w:pPr>
      <w:r w:rsidRPr="003733BF">
        <w:rPr>
          <w:rFonts w:ascii="Tahoma" w:hAnsi="Tahoma" w:cs="Tahoma"/>
          <w:spacing w:val="3"/>
        </w:rPr>
        <w:lastRenderedPageBreak/>
        <w:t xml:space="preserve">The victim may be concerned about possible </w:t>
      </w:r>
      <w:r w:rsidR="00FB2DAE" w:rsidRPr="003733BF">
        <w:rPr>
          <w:rFonts w:ascii="Tahoma" w:hAnsi="Tahoma" w:cs="Tahoma"/>
          <w:spacing w:val="3"/>
        </w:rPr>
        <w:t xml:space="preserve">physical </w:t>
      </w:r>
      <w:r w:rsidRPr="003733BF">
        <w:rPr>
          <w:rFonts w:ascii="Tahoma" w:hAnsi="Tahoma" w:cs="Tahoma"/>
          <w:spacing w:val="3"/>
        </w:rPr>
        <w:t>repercussions from speaking to the police</w:t>
      </w:r>
      <w:r w:rsidR="00E55D3B" w:rsidRPr="003733BF">
        <w:rPr>
          <w:rFonts w:ascii="Tahoma" w:hAnsi="Tahoma" w:cs="Tahoma"/>
          <w:spacing w:val="3"/>
        </w:rPr>
        <w:t>,</w:t>
      </w:r>
      <w:r w:rsidRPr="003733BF">
        <w:rPr>
          <w:rFonts w:ascii="Tahoma" w:hAnsi="Tahoma" w:cs="Tahoma"/>
          <w:spacing w:val="3"/>
        </w:rPr>
        <w:t xml:space="preserve"> and the </w:t>
      </w:r>
      <w:r w:rsidR="00E55D3B" w:rsidRPr="003733BF">
        <w:rPr>
          <w:rFonts w:ascii="Tahoma" w:hAnsi="Tahoma" w:cs="Tahoma"/>
          <w:spacing w:val="3"/>
        </w:rPr>
        <w:t xml:space="preserve">automatic involvement of other agencies such as </w:t>
      </w:r>
      <w:r w:rsidRPr="003733BF">
        <w:rPr>
          <w:rFonts w:ascii="Tahoma" w:hAnsi="Tahoma" w:cs="Tahoma"/>
          <w:spacing w:val="3"/>
        </w:rPr>
        <w:t>social services.</w:t>
      </w:r>
      <w:r w:rsidR="007C09E4" w:rsidRPr="003733BF">
        <w:rPr>
          <w:rFonts w:ascii="Tahoma" w:hAnsi="Tahoma" w:cs="Tahoma"/>
          <w:spacing w:val="3"/>
        </w:rPr>
        <w:t xml:space="preserve"> </w:t>
      </w:r>
      <w:r w:rsidR="00E55D3B" w:rsidRPr="003733BF">
        <w:rPr>
          <w:rFonts w:ascii="Tahoma" w:hAnsi="Tahoma" w:cs="Tahoma"/>
          <w:spacing w:val="3"/>
        </w:rPr>
        <w:t xml:space="preserve">A parent may refuse to provide information if they think it may result in their children being taken into care. </w:t>
      </w:r>
      <w:r w:rsidR="007C09E4" w:rsidRPr="003733BF">
        <w:rPr>
          <w:rFonts w:ascii="Tahoma" w:hAnsi="Tahoma" w:cs="Tahoma"/>
        </w:rPr>
        <w:t>Domestic abuse and trauma can be challenging to report, with fear of retaliation, consequences, and the potential impact on family and wider society. Laws like the Serious Crime Act 2015 protect against such crimes, but fear of retaliation, consequences, and financial struggles can prevent those affected from speaking out. (</w:t>
      </w:r>
      <w:r w:rsidR="004B6254" w:rsidRPr="003733BF">
        <w:rPr>
          <w:rFonts w:ascii="Tahoma" w:hAnsi="Tahoma" w:cs="Tahoma"/>
        </w:rPr>
        <w:t>SWACA</w:t>
      </w:r>
      <w:r w:rsidR="007C09E4" w:rsidRPr="003733BF">
        <w:rPr>
          <w:rFonts w:ascii="Tahoma" w:hAnsi="Tahoma" w:cs="Tahoma"/>
        </w:rPr>
        <w:t>, 2022)</w:t>
      </w:r>
      <w:r w:rsidR="00D66E01" w:rsidRPr="003733BF">
        <w:rPr>
          <w:rFonts w:ascii="Tahoma" w:hAnsi="Tahoma" w:cs="Tahoma"/>
        </w:rPr>
        <w:t xml:space="preserve"> </w:t>
      </w:r>
      <w:r w:rsidR="00C21A20" w:rsidRPr="003733BF">
        <w:rPr>
          <w:rFonts w:ascii="Tahoma" w:hAnsi="Tahoma" w:cs="Tahoma"/>
          <w:spacing w:val="3"/>
        </w:rPr>
        <w:t>Victims</w:t>
      </w:r>
      <w:r w:rsidR="00A91C39" w:rsidRPr="003733BF">
        <w:rPr>
          <w:rFonts w:ascii="Tahoma" w:hAnsi="Tahoma" w:cs="Tahoma"/>
          <w:spacing w:val="3"/>
        </w:rPr>
        <w:t xml:space="preserve"> may be embarrassed or ashamed of the</w:t>
      </w:r>
      <w:r w:rsidR="00C21A20" w:rsidRPr="003733BF">
        <w:rPr>
          <w:rFonts w:ascii="Tahoma" w:hAnsi="Tahoma" w:cs="Tahoma"/>
          <w:spacing w:val="3"/>
        </w:rPr>
        <w:t>ir</w:t>
      </w:r>
      <w:r w:rsidR="00A91C39" w:rsidRPr="003733BF">
        <w:rPr>
          <w:rFonts w:ascii="Tahoma" w:hAnsi="Tahoma" w:cs="Tahoma"/>
          <w:spacing w:val="3"/>
        </w:rPr>
        <w:t xml:space="preserve"> situation, not wanting family or friends to be aware</w:t>
      </w:r>
      <w:r w:rsidR="00FB2DAE" w:rsidRPr="003733BF">
        <w:rPr>
          <w:rFonts w:ascii="Tahoma" w:hAnsi="Tahoma" w:cs="Tahoma"/>
          <w:spacing w:val="3"/>
        </w:rPr>
        <w:t xml:space="preserve"> or judge </w:t>
      </w:r>
      <w:r w:rsidR="00A1738D" w:rsidRPr="003733BF">
        <w:rPr>
          <w:rFonts w:ascii="Tahoma" w:hAnsi="Tahoma" w:cs="Tahoma"/>
          <w:spacing w:val="3"/>
        </w:rPr>
        <w:t>them</w:t>
      </w:r>
      <w:r w:rsidR="00A91C39" w:rsidRPr="003733BF">
        <w:rPr>
          <w:rFonts w:ascii="Tahoma" w:hAnsi="Tahoma" w:cs="Tahoma"/>
          <w:spacing w:val="3"/>
        </w:rPr>
        <w:t xml:space="preserve">. </w:t>
      </w:r>
      <w:r w:rsidR="00C21A20" w:rsidRPr="003733BF">
        <w:rPr>
          <w:rFonts w:ascii="Tahoma" w:hAnsi="Tahoma" w:cs="Tahoma"/>
          <w:spacing w:val="3"/>
        </w:rPr>
        <w:t>Self-</w:t>
      </w:r>
      <w:r w:rsidR="007C09E4" w:rsidRPr="003733BF">
        <w:rPr>
          <w:rFonts w:ascii="Tahoma" w:hAnsi="Tahoma" w:cs="Tahoma"/>
          <w:spacing w:val="3"/>
        </w:rPr>
        <w:t xml:space="preserve">blame </w:t>
      </w:r>
      <w:r w:rsidR="00C21A20" w:rsidRPr="003733BF">
        <w:rPr>
          <w:rFonts w:ascii="Tahoma" w:hAnsi="Tahoma" w:cs="Tahoma"/>
          <w:spacing w:val="3"/>
        </w:rPr>
        <w:t xml:space="preserve">especially if it is a repeat event, and fear of being a poor role model for </w:t>
      </w:r>
      <w:r w:rsidR="00460720" w:rsidRPr="003733BF">
        <w:rPr>
          <w:rFonts w:ascii="Tahoma" w:hAnsi="Tahoma" w:cs="Tahoma"/>
          <w:spacing w:val="3"/>
        </w:rPr>
        <w:t>t</w:t>
      </w:r>
      <w:r w:rsidR="00C21A20" w:rsidRPr="003733BF">
        <w:rPr>
          <w:rFonts w:ascii="Tahoma" w:hAnsi="Tahoma" w:cs="Tahoma"/>
          <w:spacing w:val="3"/>
        </w:rPr>
        <w:t>he</w:t>
      </w:r>
      <w:r w:rsidR="00460720" w:rsidRPr="003733BF">
        <w:rPr>
          <w:rFonts w:ascii="Tahoma" w:hAnsi="Tahoma" w:cs="Tahoma"/>
          <w:spacing w:val="3"/>
        </w:rPr>
        <w:t>i</w:t>
      </w:r>
      <w:r w:rsidR="00C21A20" w:rsidRPr="003733BF">
        <w:rPr>
          <w:rFonts w:ascii="Tahoma" w:hAnsi="Tahoma" w:cs="Tahoma"/>
          <w:spacing w:val="3"/>
        </w:rPr>
        <w:t xml:space="preserve">r children are commonplace. </w:t>
      </w:r>
      <w:r w:rsidR="00621697" w:rsidRPr="003733BF">
        <w:rPr>
          <w:rFonts w:ascii="Tahoma" w:hAnsi="Tahoma" w:cs="Tahoma"/>
          <w:spacing w:val="3"/>
        </w:rPr>
        <w:t xml:space="preserve">The lack of independent finances </w:t>
      </w:r>
      <w:r w:rsidR="00FB2DAE" w:rsidRPr="003733BF">
        <w:rPr>
          <w:rFonts w:ascii="Tahoma" w:hAnsi="Tahoma" w:cs="Tahoma"/>
          <w:spacing w:val="3"/>
        </w:rPr>
        <w:t>could</w:t>
      </w:r>
      <w:r w:rsidR="00621697" w:rsidRPr="003733BF">
        <w:rPr>
          <w:rFonts w:ascii="Tahoma" w:hAnsi="Tahoma" w:cs="Tahoma"/>
          <w:spacing w:val="3"/>
        </w:rPr>
        <w:t xml:space="preserve"> also be a contributing factor</w:t>
      </w:r>
      <w:r w:rsidR="00A1738D" w:rsidRPr="003733BF">
        <w:rPr>
          <w:rFonts w:ascii="Tahoma" w:hAnsi="Tahoma" w:cs="Tahoma"/>
          <w:spacing w:val="3"/>
        </w:rPr>
        <w:t xml:space="preserve"> to non-compliance.</w:t>
      </w:r>
      <w:r w:rsidR="00FB2DAE" w:rsidRPr="003733BF">
        <w:rPr>
          <w:rFonts w:ascii="Tahoma" w:hAnsi="Tahoma" w:cs="Tahoma"/>
          <w:spacing w:val="3"/>
        </w:rPr>
        <w:t xml:space="preserve"> </w:t>
      </w:r>
      <w:r w:rsidR="00A1738D" w:rsidRPr="003733BF">
        <w:rPr>
          <w:rFonts w:ascii="Tahoma" w:hAnsi="Tahoma" w:cs="Tahoma"/>
          <w:spacing w:val="3"/>
        </w:rPr>
        <w:t>T</w:t>
      </w:r>
      <w:r w:rsidR="00FB2DAE" w:rsidRPr="003733BF">
        <w:rPr>
          <w:rFonts w:ascii="Tahoma" w:hAnsi="Tahoma" w:cs="Tahoma"/>
          <w:spacing w:val="3"/>
        </w:rPr>
        <w:t>he fear of being unable to support her family, or having to live in temporary accommodation</w:t>
      </w:r>
      <w:r w:rsidR="00A1738D" w:rsidRPr="003733BF">
        <w:rPr>
          <w:rFonts w:ascii="Tahoma" w:hAnsi="Tahoma" w:cs="Tahoma"/>
          <w:spacing w:val="3"/>
        </w:rPr>
        <w:t xml:space="preserve"> would be a major </w:t>
      </w:r>
      <w:r w:rsidR="000B2199" w:rsidRPr="003733BF">
        <w:rPr>
          <w:rFonts w:ascii="Tahoma" w:hAnsi="Tahoma" w:cs="Tahoma"/>
          <w:spacing w:val="3"/>
        </w:rPr>
        <w:t>consideration.</w:t>
      </w:r>
      <w:r w:rsidR="00C21A20" w:rsidRPr="003733BF">
        <w:rPr>
          <w:rFonts w:ascii="Tahoma" w:hAnsi="Tahoma" w:cs="Tahoma"/>
          <w:spacing w:val="3"/>
        </w:rPr>
        <w:t xml:space="preserve"> Moving location could also disrupt any schooling of older children.</w:t>
      </w:r>
      <w:r w:rsidR="00D66E01" w:rsidRPr="003733BF">
        <w:rPr>
          <w:rFonts w:ascii="Tahoma" w:hAnsi="Tahoma" w:cs="Tahoma"/>
          <w:spacing w:val="3"/>
        </w:rPr>
        <w:t xml:space="preserve"> </w:t>
      </w:r>
      <w:r w:rsidR="00A91C39" w:rsidRPr="003733BF">
        <w:rPr>
          <w:rFonts w:ascii="Tahoma" w:hAnsi="Tahoma" w:cs="Tahoma"/>
          <w:spacing w:val="3"/>
        </w:rPr>
        <w:t>The involvement of weapons not only affects the victim but places officers and members of the community at risk of harm</w:t>
      </w:r>
      <w:r w:rsidR="00FB2DAE" w:rsidRPr="003733BF">
        <w:rPr>
          <w:rFonts w:ascii="Tahoma" w:hAnsi="Tahoma" w:cs="Tahoma"/>
          <w:spacing w:val="3"/>
        </w:rPr>
        <w:t xml:space="preserve">. </w:t>
      </w:r>
      <w:r w:rsidR="00AC518E" w:rsidRPr="003733BF">
        <w:rPr>
          <w:rFonts w:ascii="Tahoma" w:hAnsi="Tahoma" w:cs="Tahoma"/>
          <w:spacing w:val="3"/>
        </w:rPr>
        <w:t xml:space="preserve"> Additional units would be </w:t>
      </w:r>
      <w:r w:rsidR="00FB2DAE" w:rsidRPr="003733BF">
        <w:rPr>
          <w:rFonts w:ascii="Tahoma" w:hAnsi="Tahoma" w:cs="Tahoma"/>
          <w:spacing w:val="3"/>
        </w:rPr>
        <w:t>requested</w:t>
      </w:r>
      <w:r w:rsidR="00AC518E" w:rsidRPr="003733BF">
        <w:rPr>
          <w:rFonts w:ascii="Tahoma" w:hAnsi="Tahoma" w:cs="Tahoma"/>
          <w:spacing w:val="3"/>
        </w:rPr>
        <w:t xml:space="preserve"> to assist, but this may be dependent on </w:t>
      </w:r>
      <w:r w:rsidR="00FB2DAE" w:rsidRPr="003733BF">
        <w:rPr>
          <w:rFonts w:ascii="Tahoma" w:hAnsi="Tahoma" w:cs="Tahoma"/>
          <w:spacing w:val="3"/>
        </w:rPr>
        <w:t xml:space="preserve">the </w:t>
      </w:r>
      <w:r w:rsidR="00AC518E" w:rsidRPr="003733BF">
        <w:rPr>
          <w:rFonts w:ascii="Tahoma" w:hAnsi="Tahoma" w:cs="Tahoma"/>
          <w:spacing w:val="3"/>
        </w:rPr>
        <w:t>resources available at that time. Maintaining a calm</w:t>
      </w:r>
      <w:r w:rsidR="001B2211" w:rsidRPr="003733BF">
        <w:rPr>
          <w:rFonts w:ascii="Tahoma" w:hAnsi="Tahoma" w:cs="Tahoma"/>
          <w:spacing w:val="3"/>
        </w:rPr>
        <w:t>ing</w:t>
      </w:r>
      <w:r w:rsidR="00AC518E" w:rsidRPr="003733BF">
        <w:rPr>
          <w:rFonts w:ascii="Tahoma" w:hAnsi="Tahoma" w:cs="Tahoma"/>
          <w:spacing w:val="3"/>
        </w:rPr>
        <w:t xml:space="preserve"> </w:t>
      </w:r>
      <w:r w:rsidR="001B2211" w:rsidRPr="003733BF">
        <w:rPr>
          <w:rFonts w:ascii="Tahoma" w:hAnsi="Tahoma" w:cs="Tahoma"/>
          <w:spacing w:val="3"/>
        </w:rPr>
        <w:t>presence will help diffuse the</w:t>
      </w:r>
      <w:r w:rsidR="00063C31" w:rsidRPr="003733BF">
        <w:rPr>
          <w:rFonts w:ascii="Tahoma" w:hAnsi="Tahoma" w:cs="Tahoma"/>
          <w:spacing w:val="3"/>
        </w:rPr>
        <w:t xml:space="preserve"> heightened</w:t>
      </w:r>
      <w:r w:rsidR="001B2211" w:rsidRPr="003733BF">
        <w:rPr>
          <w:rFonts w:ascii="Tahoma" w:hAnsi="Tahoma" w:cs="Tahoma"/>
          <w:spacing w:val="3"/>
        </w:rPr>
        <w:t xml:space="preserve"> tension and </w:t>
      </w:r>
      <w:r w:rsidR="00885DCA" w:rsidRPr="003733BF">
        <w:rPr>
          <w:rFonts w:ascii="Tahoma" w:hAnsi="Tahoma" w:cs="Tahoma"/>
          <w:spacing w:val="3"/>
        </w:rPr>
        <w:t>reduce the probability of continued violence. The ability of the attending officer to accurately read the situation and people involved comes with experience and training</w:t>
      </w:r>
      <w:r w:rsidR="000B2199" w:rsidRPr="003733BF">
        <w:rPr>
          <w:rFonts w:ascii="Tahoma" w:hAnsi="Tahoma" w:cs="Tahoma"/>
          <w:spacing w:val="3"/>
        </w:rPr>
        <w:t>,</w:t>
      </w:r>
      <w:r w:rsidR="00885DCA" w:rsidRPr="003733BF">
        <w:rPr>
          <w:rFonts w:ascii="Tahoma" w:hAnsi="Tahoma" w:cs="Tahoma"/>
          <w:spacing w:val="3"/>
        </w:rPr>
        <w:t xml:space="preserve"> but when used effectively can </w:t>
      </w:r>
      <w:r w:rsidR="001B2211" w:rsidRPr="003733BF">
        <w:rPr>
          <w:rFonts w:ascii="Tahoma" w:hAnsi="Tahoma" w:cs="Tahoma"/>
          <w:spacing w:val="3"/>
        </w:rPr>
        <w:t>instil confidence in</w:t>
      </w:r>
      <w:r w:rsidR="00885DCA" w:rsidRPr="003733BF">
        <w:rPr>
          <w:rFonts w:ascii="Tahoma" w:hAnsi="Tahoma" w:cs="Tahoma"/>
          <w:spacing w:val="3"/>
        </w:rPr>
        <w:t xml:space="preserve"> victims and</w:t>
      </w:r>
      <w:r w:rsidR="001B2211" w:rsidRPr="003733BF">
        <w:rPr>
          <w:rFonts w:ascii="Tahoma" w:hAnsi="Tahoma" w:cs="Tahoma"/>
          <w:spacing w:val="3"/>
        </w:rPr>
        <w:t xml:space="preserve"> bystanders. </w:t>
      </w:r>
      <w:r w:rsidR="00885DCA" w:rsidRPr="003733BF">
        <w:rPr>
          <w:rFonts w:ascii="Tahoma" w:hAnsi="Tahoma" w:cs="Tahoma"/>
          <w:spacing w:val="3"/>
        </w:rPr>
        <w:t xml:space="preserve"> </w:t>
      </w:r>
    </w:p>
    <w:p w14:paraId="0CEC7930" w14:textId="77777777" w:rsidR="000F58D7" w:rsidRPr="003733BF" w:rsidRDefault="000F58D7" w:rsidP="00C05630">
      <w:pPr>
        <w:overflowPunct/>
        <w:autoSpaceDE/>
        <w:adjustRightInd/>
        <w:jc w:val="both"/>
        <w:rPr>
          <w:rFonts w:ascii="Tahoma" w:hAnsi="Tahoma" w:cs="Tahoma"/>
          <w:color w:val="auto"/>
          <w:spacing w:val="3"/>
          <w:sz w:val="24"/>
          <w:szCs w:val="24"/>
        </w:rPr>
      </w:pPr>
    </w:p>
    <w:p w14:paraId="50B96082" w14:textId="06976A91" w:rsidR="001B2211" w:rsidRPr="003733BF" w:rsidRDefault="001B2211" w:rsidP="00C05630">
      <w:pPr>
        <w:overflowPunct/>
        <w:autoSpaceDE/>
        <w:adjustRightInd/>
        <w:jc w:val="both"/>
        <w:rPr>
          <w:rFonts w:ascii="Tahoma" w:hAnsi="Tahoma" w:cs="Tahoma"/>
          <w:color w:val="auto"/>
          <w:spacing w:val="3"/>
          <w:sz w:val="24"/>
          <w:szCs w:val="24"/>
        </w:rPr>
      </w:pPr>
      <w:r w:rsidRPr="003733BF">
        <w:rPr>
          <w:rFonts w:ascii="Tahoma" w:hAnsi="Tahoma" w:cs="Tahoma"/>
          <w:color w:val="auto"/>
          <w:spacing w:val="3"/>
          <w:sz w:val="24"/>
          <w:szCs w:val="24"/>
        </w:rPr>
        <w:t xml:space="preserve">Risk assessment prior to and during the incident would reduce </w:t>
      </w:r>
      <w:r w:rsidR="00885DCA" w:rsidRPr="003733BF">
        <w:rPr>
          <w:rFonts w:ascii="Tahoma" w:hAnsi="Tahoma" w:cs="Tahoma"/>
          <w:color w:val="auto"/>
          <w:spacing w:val="3"/>
          <w:sz w:val="24"/>
          <w:szCs w:val="24"/>
        </w:rPr>
        <w:t xml:space="preserve">exposure to </w:t>
      </w:r>
      <w:r w:rsidR="008627CC" w:rsidRPr="003733BF">
        <w:rPr>
          <w:rFonts w:ascii="Tahoma" w:hAnsi="Tahoma" w:cs="Tahoma"/>
          <w:color w:val="auto"/>
          <w:spacing w:val="3"/>
          <w:sz w:val="24"/>
          <w:szCs w:val="24"/>
        </w:rPr>
        <w:t>hazards and unexpected events. The ability to assess, determine appropriate action and constantly evaluate a situation without speculating or being distracted is difficult in a peaceful setting, but infinitely more difficult in one with heightened tensions.</w:t>
      </w:r>
      <w:r w:rsidR="007C09E4" w:rsidRPr="003733BF">
        <w:rPr>
          <w:rFonts w:ascii="Tahoma" w:hAnsi="Tahoma" w:cs="Tahoma"/>
          <w:color w:val="auto"/>
          <w:spacing w:val="3"/>
          <w:sz w:val="24"/>
          <w:szCs w:val="24"/>
        </w:rPr>
        <w:t xml:space="preserve"> </w:t>
      </w:r>
      <w:r w:rsidR="007C09E4" w:rsidRPr="003733BF">
        <w:rPr>
          <w:rFonts w:ascii="Tahoma" w:hAnsi="Tahoma" w:cs="Tahoma"/>
          <w:color w:val="auto"/>
          <w:sz w:val="24"/>
          <w:szCs w:val="24"/>
        </w:rPr>
        <w:t>People can acquire the information and abilities needed to make morally sound decisions in every policing scenario by comprehending, applying, and practicing the NDM. Prioritising adherence to the principles and standards outlined in the Code of Ethics is crucial for decision-makers in a rapidly evolving crisis. (Decision Making in Police Enquiries and Critical Incidents,</w:t>
      </w:r>
      <w:r w:rsidR="0054259C" w:rsidRPr="003733BF">
        <w:rPr>
          <w:rFonts w:ascii="Tahoma" w:hAnsi="Tahoma" w:cs="Tahoma"/>
          <w:color w:val="auto"/>
          <w:sz w:val="24"/>
          <w:szCs w:val="24"/>
        </w:rPr>
        <w:t xml:space="preserve"> </w:t>
      </w:r>
      <w:r w:rsidR="007C09E4" w:rsidRPr="003733BF">
        <w:rPr>
          <w:rFonts w:ascii="Tahoma" w:hAnsi="Tahoma" w:cs="Tahoma"/>
          <w:color w:val="auto"/>
          <w:sz w:val="24"/>
          <w:szCs w:val="24"/>
        </w:rPr>
        <w:t>2019)</w:t>
      </w:r>
    </w:p>
    <w:p w14:paraId="322EA02B" w14:textId="77777777" w:rsidR="007C09E4" w:rsidRPr="003733BF" w:rsidRDefault="007C09E4" w:rsidP="00C05630">
      <w:pPr>
        <w:overflowPunct/>
        <w:autoSpaceDE/>
        <w:adjustRightInd/>
        <w:jc w:val="both"/>
        <w:rPr>
          <w:rFonts w:ascii="Tahoma" w:hAnsi="Tahoma" w:cs="Tahoma"/>
          <w:color w:val="auto"/>
          <w:spacing w:val="3"/>
          <w:sz w:val="24"/>
          <w:szCs w:val="24"/>
        </w:rPr>
      </w:pPr>
    </w:p>
    <w:p w14:paraId="7CDF6F00" w14:textId="77777777" w:rsidR="007C09E4" w:rsidRPr="003733BF" w:rsidRDefault="007C09E4" w:rsidP="00C05630">
      <w:pPr>
        <w:overflowPunct/>
        <w:autoSpaceDE/>
        <w:adjustRightInd/>
        <w:jc w:val="both"/>
        <w:rPr>
          <w:rFonts w:ascii="Tahoma" w:hAnsi="Tahoma" w:cs="Tahoma"/>
          <w:color w:val="auto"/>
          <w:spacing w:val="3"/>
          <w:sz w:val="24"/>
          <w:szCs w:val="24"/>
        </w:rPr>
      </w:pPr>
    </w:p>
    <w:p w14:paraId="3A2B6E09" w14:textId="500262DC" w:rsidR="00D93111" w:rsidRPr="003733BF" w:rsidRDefault="00D93111" w:rsidP="00C05630">
      <w:pPr>
        <w:pStyle w:val="NormalWeb"/>
        <w:spacing w:before="0" w:beforeAutospacing="0" w:after="360" w:afterAutospacing="0"/>
        <w:jc w:val="both"/>
        <w:rPr>
          <w:rFonts w:ascii="Tahoma" w:hAnsi="Tahoma" w:cs="Tahoma"/>
          <w:spacing w:val="3"/>
        </w:rPr>
      </w:pPr>
      <w:r w:rsidRPr="003733BF">
        <w:rPr>
          <w:rFonts w:ascii="Tahoma" w:hAnsi="Tahoma" w:cs="Tahoma"/>
          <w:spacing w:val="3"/>
        </w:rPr>
        <w:t>Wherever possible, victim injuries should be photographed at the scene</w:t>
      </w:r>
      <w:r w:rsidR="00C84968" w:rsidRPr="003733BF">
        <w:rPr>
          <w:rFonts w:ascii="Tahoma" w:hAnsi="Tahoma" w:cs="Tahoma"/>
          <w:spacing w:val="3"/>
        </w:rPr>
        <w:t>, however this is not always possible</w:t>
      </w:r>
      <w:r w:rsidRPr="003733BF">
        <w:rPr>
          <w:rFonts w:ascii="Tahoma" w:hAnsi="Tahoma" w:cs="Tahoma"/>
          <w:spacing w:val="3"/>
        </w:rPr>
        <w:t xml:space="preserve">. </w:t>
      </w:r>
      <w:r w:rsidR="00C84968" w:rsidRPr="003733BF">
        <w:rPr>
          <w:rFonts w:ascii="Tahoma" w:hAnsi="Tahoma" w:cs="Tahoma"/>
          <w:spacing w:val="3"/>
        </w:rPr>
        <w:t xml:space="preserve">The victim may refuse for several reasons – </w:t>
      </w:r>
      <w:r w:rsidR="0054259C" w:rsidRPr="003733BF">
        <w:rPr>
          <w:rFonts w:ascii="Tahoma" w:hAnsi="Tahoma" w:cs="Tahoma"/>
          <w:spacing w:val="3"/>
        </w:rPr>
        <w:t>e.g. fear</w:t>
      </w:r>
      <w:r w:rsidR="00C84968" w:rsidRPr="003733BF">
        <w:rPr>
          <w:rFonts w:ascii="Tahoma" w:hAnsi="Tahoma" w:cs="Tahoma"/>
          <w:spacing w:val="3"/>
        </w:rPr>
        <w:t xml:space="preserve"> of repercussions</w:t>
      </w:r>
      <w:r w:rsidR="002172D3" w:rsidRPr="003733BF">
        <w:rPr>
          <w:rFonts w:ascii="Tahoma" w:hAnsi="Tahoma" w:cs="Tahoma"/>
          <w:spacing w:val="3"/>
        </w:rPr>
        <w:t xml:space="preserve"> from having a formal record of the injuries</w:t>
      </w:r>
      <w:r w:rsidR="000B2199" w:rsidRPr="003733BF">
        <w:rPr>
          <w:rFonts w:ascii="Tahoma" w:hAnsi="Tahoma" w:cs="Tahoma"/>
          <w:spacing w:val="3"/>
        </w:rPr>
        <w:t>.</w:t>
      </w:r>
    </w:p>
    <w:p w14:paraId="043BA830" w14:textId="68E8257A" w:rsidR="00C84968" w:rsidRPr="003733BF" w:rsidRDefault="00C84968" w:rsidP="00C05630">
      <w:pPr>
        <w:pStyle w:val="NormalWeb"/>
        <w:spacing w:before="0" w:beforeAutospacing="0" w:after="360" w:afterAutospacing="0"/>
        <w:jc w:val="both"/>
        <w:rPr>
          <w:rFonts w:ascii="Tahoma" w:hAnsi="Tahoma" w:cs="Tahoma"/>
          <w:spacing w:val="3"/>
        </w:rPr>
      </w:pPr>
      <w:r w:rsidRPr="003733BF">
        <w:rPr>
          <w:rFonts w:ascii="Tahoma" w:hAnsi="Tahoma" w:cs="Tahoma"/>
          <w:spacing w:val="3"/>
        </w:rPr>
        <w:t xml:space="preserve">The environment </w:t>
      </w:r>
      <w:r w:rsidR="00C10652" w:rsidRPr="003733BF">
        <w:rPr>
          <w:rFonts w:ascii="Tahoma" w:hAnsi="Tahoma" w:cs="Tahoma"/>
          <w:spacing w:val="3"/>
        </w:rPr>
        <w:t>can</w:t>
      </w:r>
      <w:r w:rsidRPr="003733BF">
        <w:rPr>
          <w:rFonts w:ascii="Tahoma" w:hAnsi="Tahoma" w:cs="Tahoma"/>
          <w:spacing w:val="3"/>
        </w:rPr>
        <w:t xml:space="preserve"> </w:t>
      </w:r>
      <w:r w:rsidR="009618E6" w:rsidRPr="003733BF">
        <w:rPr>
          <w:rFonts w:ascii="Tahoma" w:hAnsi="Tahoma" w:cs="Tahoma"/>
          <w:spacing w:val="3"/>
        </w:rPr>
        <w:t xml:space="preserve">also </w:t>
      </w:r>
      <w:r w:rsidRPr="003733BF">
        <w:rPr>
          <w:rFonts w:ascii="Tahoma" w:hAnsi="Tahoma" w:cs="Tahoma"/>
          <w:spacing w:val="3"/>
        </w:rPr>
        <w:t>have an impact</w:t>
      </w:r>
      <w:r w:rsidR="00C10652" w:rsidRPr="003733BF">
        <w:rPr>
          <w:rFonts w:ascii="Tahoma" w:hAnsi="Tahoma" w:cs="Tahoma"/>
          <w:spacing w:val="3"/>
        </w:rPr>
        <w:t xml:space="preserve"> on </w:t>
      </w:r>
      <w:r w:rsidR="00621697" w:rsidRPr="003733BF">
        <w:rPr>
          <w:rFonts w:ascii="Tahoma" w:hAnsi="Tahoma" w:cs="Tahoma"/>
          <w:spacing w:val="3"/>
        </w:rPr>
        <w:t xml:space="preserve">the order of </w:t>
      </w:r>
      <w:r w:rsidR="002172D3" w:rsidRPr="003733BF">
        <w:rPr>
          <w:rFonts w:ascii="Tahoma" w:hAnsi="Tahoma" w:cs="Tahoma"/>
          <w:spacing w:val="3"/>
        </w:rPr>
        <w:t xml:space="preserve">police </w:t>
      </w:r>
      <w:r w:rsidR="00621697" w:rsidRPr="003733BF">
        <w:rPr>
          <w:rFonts w:ascii="Tahoma" w:hAnsi="Tahoma" w:cs="Tahoma"/>
          <w:spacing w:val="3"/>
        </w:rPr>
        <w:t>action</w:t>
      </w:r>
      <w:r w:rsidRPr="003733BF">
        <w:rPr>
          <w:rFonts w:ascii="Tahoma" w:hAnsi="Tahoma" w:cs="Tahoma"/>
          <w:spacing w:val="3"/>
        </w:rPr>
        <w:t>, there</w:t>
      </w:r>
      <w:r w:rsidR="00C10652" w:rsidRPr="003733BF">
        <w:rPr>
          <w:rFonts w:ascii="Tahoma" w:hAnsi="Tahoma" w:cs="Tahoma"/>
          <w:spacing w:val="3"/>
        </w:rPr>
        <w:t xml:space="preserve"> may</w:t>
      </w:r>
      <w:r w:rsidRPr="003733BF">
        <w:rPr>
          <w:rFonts w:ascii="Tahoma" w:hAnsi="Tahoma" w:cs="Tahoma"/>
          <w:spacing w:val="3"/>
        </w:rPr>
        <w:t xml:space="preserve"> not be pr</w:t>
      </w:r>
      <w:r w:rsidR="00C10652" w:rsidRPr="003733BF">
        <w:rPr>
          <w:rFonts w:ascii="Tahoma" w:hAnsi="Tahoma" w:cs="Tahoma"/>
          <w:spacing w:val="3"/>
        </w:rPr>
        <w:t xml:space="preserve">ivacy or safety to take photographs immediately. The injury may be severe enough to require </w:t>
      </w:r>
      <w:r w:rsidR="002172D3" w:rsidRPr="003733BF">
        <w:rPr>
          <w:rFonts w:ascii="Tahoma" w:hAnsi="Tahoma" w:cs="Tahoma"/>
          <w:spacing w:val="3"/>
        </w:rPr>
        <w:t>urgent</w:t>
      </w:r>
      <w:r w:rsidR="00C10652" w:rsidRPr="003733BF">
        <w:rPr>
          <w:rFonts w:ascii="Tahoma" w:hAnsi="Tahoma" w:cs="Tahoma"/>
          <w:spacing w:val="3"/>
        </w:rPr>
        <w:t xml:space="preserve"> hospital attention,</w:t>
      </w:r>
      <w:r w:rsidR="002172D3" w:rsidRPr="003733BF">
        <w:rPr>
          <w:rFonts w:ascii="Tahoma" w:hAnsi="Tahoma" w:cs="Tahoma"/>
          <w:spacing w:val="3"/>
        </w:rPr>
        <w:t xml:space="preserve"> critical medical care</w:t>
      </w:r>
      <w:r w:rsidR="00C10652" w:rsidRPr="003733BF">
        <w:rPr>
          <w:rFonts w:ascii="Tahoma" w:hAnsi="Tahoma" w:cs="Tahoma"/>
          <w:spacing w:val="3"/>
        </w:rPr>
        <w:t xml:space="preserve"> taking priority over the photographs. </w:t>
      </w:r>
      <w:r w:rsidR="00621697" w:rsidRPr="003733BF">
        <w:rPr>
          <w:rFonts w:ascii="Tahoma" w:hAnsi="Tahoma" w:cs="Tahoma"/>
          <w:spacing w:val="3"/>
        </w:rPr>
        <w:t>I</w:t>
      </w:r>
      <w:r w:rsidR="002172D3" w:rsidRPr="003733BF">
        <w:rPr>
          <w:rFonts w:ascii="Tahoma" w:hAnsi="Tahoma" w:cs="Tahoma"/>
          <w:spacing w:val="3"/>
        </w:rPr>
        <w:t>f</w:t>
      </w:r>
      <w:r w:rsidR="00621697" w:rsidRPr="003733BF">
        <w:rPr>
          <w:rFonts w:ascii="Tahoma" w:hAnsi="Tahoma" w:cs="Tahoma"/>
          <w:spacing w:val="3"/>
        </w:rPr>
        <w:t xml:space="preserve"> </w:t>
      </w:r>
      <w:r w:rsidR="002172D3" w:rsidRPr="003733BF">
        <w:rPr>
          <w:rFonts w:ascii="Tahoma" w:hAnsi="Tahoma" w:cs="Tahoma"/>
          <w:spacing w:val="3"/>
        </w:rPr>
        <w:t>a delay in recording injuries is necessary,</w:t>
      </w:r>
      <w:r w:rsidR="00621697" w:rsidRPr="003733BF">
        <w:rPr>
          <w:rFonts w:ascii="Tahoma" w:hAnsi="Tahoma" w:cs="Tahoma"/>
          <w:spacing w:val="3"/>
        </w:rPr>
        <w:t xml:space="preserve"> b</w:t>
      </w:r>
      <w:r w:rsidR="00C10652" w:rsidRPr="003733BF">
        <w:rPr>
          <w:rFonts w:ascii="Tahoma" w:hAnsi="Tahoma" w:cs="Tahoma"/>
          <w:spacing w:val="3"/>
        </w:rPr>
        <w:t>ody cam footage can be u</w:t>
      </w:r>
      <w:r w:rsidR="00621697" w:rsidRPr="003733BF">
        <w:rPr>
          <w:rFonts w:ascii="Tahoma" w:hAnsi="Tahoma" w:cs="Tahoma"/>
          <w:spacing w:val="3"/>
        </w:rPr>
        <w:t>tilised</w:t>
      </w:r>
      <w:r w:rsidR="002172D3" w:rsidRPr="003733BF">
        <w:rPr>
          <w:rFonts w:ascii="Tahoma" w:hAnsi="Tahoma" w:cs="Tahoma"/>
          <w:spacing w:val="3"/>
        </w:rPr>
        <w:t>, however the</w:t>
      </w:r>
      <w:r w:rsidR="000B2199" w:rsidRPr="003733BF">
        <w:rPr>
          <w:rFonts w:ascii="Tahoma" w:hAnsi="Tahoma" w:cs="Tahoma"/>
          <w:spacing w:val="3"/>
        </w:rPr>
        <w:t>se</w:t>
      </w:r>
      <w:r w:rsidR="00C10652" w:rsidRPr="003733BF">
        <w:rPr>
          <w:rFonts w:ascii="Tahoma" w:hAnsi="Tahoma" w:cs="Tahoma"/>
          <w:spacing w:val="3"/>
        </w:rPr>
        <w:t xml:space="preserve"> do not always provide clear images.</w:t>
      </w:r>
      <w:r w:rsidR="002172D3" w:rsidRPr="003733BF">
        <w:rPr>
          <w:rFonts w:ascii="Tahoma" w:hAnsi="Tahoma" w:cs="Tahoma"/>
          <w:spacing w:val="3"/>
        </w:rPr>
        <w:t xml:space="preserve"> Details of the injuries can be taken from the hospital records at a more conducive time.</w:t>
      </w:r>
      <w:r w:rsidR="002A1579" w:rsidRPr="003733BF">
        <w:rPr>
          <w:rFonts w:ascii="Tahoma" w:hAnsi="Tahoma" w:cs="Tahoma"/>
          <w:spacing w:val="3"/>
        </w:rPr>
        <w:t xml:space="preserve"> </w:t>
      </w:r>
      <w:r w:rsidR="000B2199" w:rsidRPr="003733BF">
        <w:rPr>
          <w:rFonts w:ascii="Tahoma" w:hAnsi="Tahoma" w:cs="Tahoma"/>
          <w:spacing w:val="3"/>
        </w:rPr>
        <w:t xml:space="preserve"> This would be dependent on the victim giving their consent, which creates an additional challenge. </w:t>
      </w:r>
    </w:p>
    <w:p w14:paraId="159EDCE7" w14:textId="090F0BF3" w:rsidR="00621697" w:rsidRPr="003733BF" w:rsidRDefault="00621697" w:rsidP="00C05630">
      <w:pPr>
        <w:pStyle w:val="NormalWeb"/>
        <w:spacing w:before="0" w:beforeAutospacing="0" w:after="360" w:afterAutospacing="0"/>
        <w:jc w:val="both"/>
        <w:rPr>
          <w:rFonts w:ascii="Tahoma" w:hAnsi="Tahoma" w:cs="Tahoma"/>
          <w:spacing w:val="3"/>
        </w:rPr>
      </w:pPr>
      <w:r w:rsidRPr="003733BF">
        <w:rPr>
          <w:rFonts w:ascii="Tahoma" w:hAnsi="Tahoma" w:cs="Tahoma"/>
          <w:spacing w:val="3"/>
        </w:rPr>
        <w:lastRenderedPageBreak/>
        <w:t xml:space="preserve">Taking photographs may be culturally sensitive, especially if a female officer </w:t>
      </w:r>
      <w:r w:rsidR="002A1579" w:rsidRPr="003733BF">
        <w:rPr>
          <w:rFonts w:ascii="Tahoma" w:hAnsi="Tahoma" w:cs="Tahoma"/>
          <w:spacing w:val="3"/>
        </w:rPr>
        <w:t xml:space="preserve">or appropriate chaperone </w:t>
      </w:r>
      <w:r w:rsidRPr="003733BF">
        <w:rPr>
          <w:rFonts w:ascii="Tahoma" w:hAnsi="Tahoma" w:cs="Tahoma"/>
          <w:spacing w:val="3"/>
        </w:rPr>
        <w:t>is not in attendance</w:t>
      </w:r>
      <w:r w:rsidR="002A1579" w:rsidRPr="003733BF">
        <w:rPr>
          <w:rFonts w:ascii="Tahoma" w:hAnsi="Tahoma" w:cs="Tahoma"/>
          <w:spacing w:val="3"/>
        </w:rPr>
        <w:t>.</w:t>
      </w:r>
      <w:r w:rsidR="00460720" w:rsidRPr="003733BF">
        <w:rPr>
          <w:rFonts w:ascii="Tahoma" w:hAnsi="Tahoma" w:cs="Tahoma"/>
          <w:spacing w:val="3"/>
        </w:rPr>
        <w:t xml:space="preserve"> </w:t>
      </w:r>
      <w:r w:rsidR="009055A0" w:rsidRPr="003733BF">
        <w:rPr>
          <w:rFonts w:ascii="Tahoma" w:hAnsi="Tahoma" w:cs="Tahoma"/>
          <w:spacing w:val="3"/>
        </w:rPr>
        <w:t>An advocate would be essential if the victim had poor understanding due to a language barrier, learning difficulties or other neurodivergent condition.</w:t>
      </w:r>
      <w:r w:rsidR="00083576" w:rsidRPr="003733BF">
        <w:rPr>
          <w:rFonts w:ascii="Tahoma" w:hAnsi="Tahoma" w:cs="Tahoma"/>
          <w:spacing w:val="3"/>
        </w:rPr>
        <w:t xml:space="preserve"> Resources may not be available to f</w:t>
      </w:r>
      <w:r w:rsidR="009055A0" w:rsidRPr="003733BF">
        <w:rPr>
          <w:rFonts w:ascii="Tahoma" w:hAnsi="Tahoma" w:cs="Tahoma"/>
          <w:spacing w:val="3"/>
        </w:rPr>
        <w:t>ind</w:t>
      </w:r>
      <w:r w:rsidR="00083576" w:rsidRPr="003733BF">
        <w:rPr>
          <w:rFonts w:ascii="Tahoma" w:hAnsi="Tahoma" w:cs="Tahoma"/>
          <w:spacing w:val="3"/>
        </w:rPr>
        <w:t xml:space="preserve"> </w:t>
      </w:r>
      <w:r w:rsidR="009055A0" w:rsidRPr="003733BF">
        <w:rPr>
          <w:rFonts w:ascii="Tahoma" w:hAnsi="Tahoma" w:cs="Tahoma"/>
          <w:spacing w:val="3"/>
        </w:rPr>
        <w:t xml:space="preserve">someone appropriate at short </w:t>
      </w:r>
      <w:r w:rsidR="007C09E4" w:rsidRPr="003733BF">
        <w:rPr>
          <w:rFonts w:ascii="Tahoma" w:hAnsi="Tahoma" w:cs="Tahoma"/>
          <w:spacing w:val="3"/>
        </w:rPr>
        <w:t>notice.</w:t>
      </w:r>
    </w:p>
    <w:p w14:paraId="4699F0D3" w14:textId="6588FEE7" w:rsidR="00985CE4" w:rsidRPr="003733BF" w:rsidRDefault="00985CE4" w:rsidP="00C05630">
      <w:pPr>
        <w:pStyle w:val="NormalWeb"/>
        <w:spacing w:before="0" w:beforeAutospacing="0" w:after="360" w:afterAutospacing="0"/>
        <w:jc w:val="both"/>
        <w:rPr>
          <w:rFonts w:ascii="Tahoma" w:hAnsi="Tahoma" w:cs="Tahoma"/>
          <w:spacing w:val="3"/>
        </w:rPr>
      </w:pPr>
      <w:r w:rsidRPr="003733BF">
        <w:rPr>
          <w:rFonts w:ascii="Tahoma" w:hAnsi="Tahoma" w:cs="Tahoma"/>
          <w:spacing w:val="3"/>
        </w:rPr>
        <w:t xml:space="preserve">The police introduced Language line in 1982 </w:t>
      </w:r>
      <w:r w:rsidR="007C09E4" w:rsidRPr="003733BF">
        <w:rPr>
          <w:rFonts w:ascii="Tahoma" w:hAnsi="Tahoma" w:cs="Tahoma"/>
          <w:spacing w:val="3"/>
        </w:rPr>
        <w:t>to</w:t>
      </w:r>
      <w:r w:rsidRPr="003733BF">
        <w:rPr>
          <w:rFonts w:ascii="Tahoma" w:hAnsi="Tahoma" w:cs="Tahoma"/>
          <w:spacing w:val="3"/>
        </w:rPr>
        <w:t xml:space="preserve"> overcome dangerous language barriers in the community. By improving language </w:t>
      </w:r>
      <w:r w:rsidR="007C09E4" w:rsidRPr="003733BF">
        <w:rPr>
          <w:rFonts w:ascii="Tahoma" w:hAnsi="Tahoma" w:cs="Tahoma"/>
          <w:spacing w:val="3"/>
        </w:rPr>
        <w:t>access,</w:t>
      </w:r>
      <w:r w:rsidRPr="003733BF">
        <w:rPr>
          <w:rFonts w:ascii="Tahoma" w:hAnsi="Tahoma" w:cs="Tahoma"/>
          <w:spacing w:val="3"/>
        </w:rPr>
        <w:t xml:space="preserve"> you can build better relationships with diverse communities and improve public safety. Language </w:t>
      </w:r>
      <w:r w:rsidR="007C09E4" w:rsidRPr="003733BF">
        <w:rPr>
          <w:rFonts w:ascii="Tahoma" w:hAnsi="Tahoma" w:cs="Tahoma"/>
          <w:spacing w:val="3"/>
        </w:rPr>
        <w:t>Line is</w:t>
      </w:r>
      <w:r w:rsidRPr="003733BF">
        <w:rPr>
          <w:rFonts w:ascii="Tahoma" w:hAnsi="Tahoma" w:cs="Tahoma"/>
          <w:spacing w:val="3"/>
        </w:rPr>
        <w:t xml:space="preserve"> a </w:t>
      </w:r>
      <w:r w:rsidR="007C09E4" w:rsidRPr="003733BF">
        <w:rPr>
          <w:rFonts w:ascii="Tahoma" w:hAnsi="Tahoma" w:cs="Tahoma"/>
          <w:spacing w:val="3"/>
        </w:rPr>
        <w:t>24-hour</w:t>
      </w:r>
      <w:r w:rsidRPr="003733BF">
        <w:rPr>
          <w:rFonts w:ascii="Tahoma" w:hAnsi="Tahoma" w:cs="Tahoma"/>
          <w:spacing w:val="3"/>
        </w:rPr>
        <w:t xml:space="preserve"> impartial resource that provides confidential translation of 290+ dialects, via telephone.</w:t>
      </w:r>
      <w:r w:rsidR="000F58D7" w:rsidRPr="003733BF">
        <w:rPr>
          <w:rFonts w:ascii="Tahoma" w:hAnsi="Tahoma" w:cs="Tahoma"/>
          <w:spacing w:val="3"/>
        </w:rPr>
        <w:t xml:space="preserve"> (Language Line UK - Interpreting &amp; Translation Services, 2024) </w:t>
      </w:r>
    </w:p>
    <w:p w14:paraId="0B747EB3" w14:textId="77777777" w:rsidR="00FC27EB" w:rsidRPr="003733BF" w:rsidRDefault="00FC27EB" w:rsidP="00C05630">
      <w:pPr>
        <w:ind w:right="237"/>
        <w:jc w:val="both"/>
        <w:rPr>
          <w:rFonts w:ascii="Tahoma" w:hAnsi="Tahoma" w:cs="Tahoma"/>
          <w:color w:val="auto"/>
          <w:sz w:val="24"/>
          <w:szCs w:val="24"/>
          <w:shd w:val="clear" w:color="auto" w:fill="FFFFFF"/>
        </w:rPr>
      </w:pPr>
    </w:p>
    <w:p w14:paraId="459302E1" w14:textId="38C5E88F" w:rsidR="00FC27EB" w:rsidRPr="003733BF" w:rsidRDefault="00FC27EB" w:rsidP="00C05630">
      <w:pPr>
        <w:ind w:right="237"/>
        <w:jc w:val="both"/>
        <w:rPr>
          <w:rFonts w:ascii="Tahoma" w:hAnsi="Tahoma" w:cs="Tahoma"/>
          <w:color w:val="auto"/>
          <w:sz w:val="24"/>
          <w:szCs w:val="24"/>
          <w:shd w:val="clear" w:color="auto" w:fill="FFFFFF"/>
        </w:rPr>
      </w:pPr>
      <w:r w:rsidRPr="003733BF">
        <w:rPr>
          <w:rFonts w:ascii="Tahoma" w:hAnsi="Tahoma" w:cs="Tahoma"/>
          <w:color w:val="auto"/>
          <w:sz w:val="24"/>
          <w:szCs w:val="24"/>
          <w:shd w:val="clear" w:color="auto" w:fill="FFFFFF"/>
        </w:rPr>
        <w:t xml:space="preserve">There are several tools available to aid investigation in domestic abuse situations, such as DASH. The purpose of the DASH Risk Assessment checklist is to give a </w:t>
      </w:r>
      <w:r w:rsidR="007C09E4" w:rsidRPr="003733BF">
        <w:rPr>
          <w:rFonts w:ascii="Tahoma" w:hAnsi="Tahoma" w:cs="Tahoma"/>
          <w:color w:val="auto"/>
          <w:sz w:val="24"/>
          <w:szCs w:val="24"/>
          <w:shd w:val="clear" w:color="auto" w:fill="FFFFFF"/>
        </w:rPr>
        <w:t>consistent tool</w:t>
      </w:r>
      <w:r w:rsidRPr="003733BF">
        <w:rPr>
          <w:rFonts w:ascii="Tahoma" w:hAnsi="Tahoma" w:cs="Tahoma"/>
          <w:color w:val="auto"/>
          <w:sz w:val="24"/>
          <w:szCs w:val="24"/>
          <w:shd w:val="clear" w:color="auto" w:fill="FFFFFF"/>
        </w:rPr>
        <w:t xml:space="preserve"> for practitioners who work with adult victims of domestic abuse. It is used to help practitioners identify those who are at high risk of harm, and whose cases should be referred to a MARAC meeting to manage their risk. </w:t>
      </w:r>
      <w:r w:rsidR="00C70D3C" w:rsidRPr="003733BF">
        <w:rPr>
          <w:rFonts w:ascii="Tahoma" w:hAnsi="Tahoma" w:cs="Tahoma"/>
          <w:color w:val="auto"/>
          <w:sz w:val="24"/>
          <w:szCs w:val="24"/>
          <w:shd w:val="clear" w:color="auto" w:fill="FFFFFF"/>
        </w:rPr>
        <w:t>(</w:t>
      </w:r>
      <w:r w:rsidRPr="003733BF">
        <w:rPr>
          <w:rFonts w:ascii="Tahoma" w:hAnsi="Tahoma" w:cs="Tahoma"/>
          <w:color w:val="auto"/>
          <w:sz w:val="24"/>
          <w:szCs w:val="24"/>
          <w:shd w:val="clear" w:color="auto" w:fill="FFFFFF"/>
        </w:rPr>
        <w:t>Middlesbrough council</w:t>
      </w:r>
      <w:r w:rsidR="001671C8" w:rsidRPr="003733BF">
        <w:rPr>
          <w:rFonts w:ascii="Tahoma" w:hAnsi="Tahoma" w:cs="Tahoma"/>
          <w:color w:val="auto"/>
          <w:sz w:val="24"/>
          <w:szCs w:val="24"/>
          <w:shd w:val="clear" w:color="auto" w:fill="FFFFFF"/>
        </w:rPr>
        <w:t xml:space="preserve">, </w:t>
      </w:r>
      <w:r w:rsidRPr="003733BF">
        <w:rPr>
          <w:rFonts w:ascii="Tahoma" w:hAnsi="Tahoma" w:cs="Tahoma"/>
          <w:color w:val="auto"/>
          <w:sz w:val="24"/>
          <w:szCs w:val="24"/>
          <w:shd w:val="clear" w:color="auto" w:fill="FFFFFF"/>
        </w:rPr>
        <w:t>no date)</w:t>
      </w:r>
    </w:p>
    <w:p w14:paraId="21A29F67" w14:textId="5F337CBC" w:rsidR="00FC27EB" w:rsidRPr="003733BF" w:rsidRDefault="00FC27EB" w:rsidP="00C05630">
      <w:pPr>
        <w:pStyle w:val="NormalWeb"/>
        <w:spacing w:before="0" w:beforeAutospacing="0" w:after="360" w:afterAutospacing="0"/>
        <w:jc w:val="both"/>
        <w:rPr>
          <w:rFonts w:ascii="Tahoma" w:hAnsi="Tahoma" w:cs="Tahoma"/>
          <w:spacing w:val="3"/>
        </w:rPr>
      </w:pPr>
    </w:p>
    <w:p w14:paraId="55452517" w14:textId="760F10C6" w:rsidR="00FF372C" w:rsidRPr="003733BF" w:rsidRDefault="00FF372C" w:rsidP="00C05630">
      <w:pPr>
        <w:overflowPunct/>
        <w:autoSpaceDE/>
        <w:autoSpaceDN/>
        <w:adjustRightInd/>
        <w:jc w:val="both"/>
        <w:textAlignment w:val="auto"/>
        <w:rPr>
          <w:rFonts w:ascii="Tahoma" w:hAnsi="Tahoma" w:cs="Tahoma"/>
          <w:color w:val="auto"/>
          <w:spacing w:val="3"/>
          <w:sz w:val="24"/>
          <w:szCs w:val="24"/>
        </w:rPr>
      </w:pPr>
      <w:r w:rsidRPr="003733BF">
        <w:rPr>
          <w:rFonts w:ascii="Tahoma" w:hAnsi="Tahoma" w:cs="Tahoma"/>
          <w:color w:val="auto"/>
          <w:spacing w:val="3"/>
          <w:sz w:val="24"/>
          <w:szCs w:val="24"/>
        </w:rPr>
        <w:t xml:space="preserve">There are several local strategies in place that encourage abusers to attend courses such as CLEAR, Driving change and Drive. </w:t>
      </w:r>
      <w:r w:rsidR="000F58D7" w:rsidRPr="003733BF">
        <w:rPr>
          <w:rFonts w:ascii="Tahoma" w:hAnsi="Tahoma" w:cs="Tahoma"/>
          <w:color w:val="auto"/>
          <w:spacing w:val="3"/>
          <w:sz w:val="24"/>
          <w:szCs w:val="24"/>
        </w:rPr>
        <w:t>These helps</w:t>
      </w:r>
      <w:r w:rsidRPr="003733BF">
        <w:rPr>
          <w:rFonts w:ascii="Tahoma" w:hAnsi="Tahoma" w:cs="Tahoma"/>
          <w:color w:val="auto"/>
          <w:spacing w:val="3"/>
          <w:sz w:val="24"/>
          <w:szCs w:val="24"/>
        </w:rPr>
        <w:t xml:space="preserve"> identify their abuse tactics, take </w:t>
      </w:r>
      <w:r w:rsidR="0054259C" w:rsidRPr="003733BF">
        <w:rPr>
          <w:rFonts w:ascii="Tahoma" w:hAnsi="Tahoma" w:cs="Tahoma"/>
          <w:color w:val="auto"/>
          <w:spacing w:val="3"/>
          <w:sz w:val="24"/>
          <w:szCs w:val="24"/>
        </w:rPr>
        <w:t>responsibilities,</w:t>
      </w:r>
      <w:r w:rsidRPr="003733BF">
        <w:rPr>
          <w:rFonts w:ascii="Tahoma" w:hAnsi="Tahoma" w:cs="Tahoma"/>
          <w:color w:val="auto"/>
          <w:spacing w:val="3"/>
          <w:sz w:val="24"/>
          <w:szCs w:val="24"/>
        </w:rPr>
        <w:t xml:space="preserve"> and learn strategies to promote a </w:t>
      </w:r>
      <w:r w:rsidR="007C09E4" w:rsidRPr="003733BF">
        <w:rPr>
          <w:rFonts w:ascii="Tahoma" w:hAnsi="Tahoma" w:cs="Tahoma"/>
          <w:color w:val="auto"/>
          <w:spacing w:val="3"/>
          <w:sz w:val="24"/>
          <w:szCs w:val="24"/>
        </w:rPr>
        <w:t>healthier relationship</w:t>
      </w:r>
      <w:r w:rsidRPr="003733BF">
        <w:rPr>
          <w:rFonts w:ascii="Tahoma" w:hAnsi="Tahoma" w:cs="Tahoma"/>
          <w:color w:val="auto"/>
          <w:spacing w:val="3"/>
          <w:sz w:val="24"/>
          <w:szCs w:val="24"/>
        </w:rPr>
        <w:t>.</w:t>
      </w:r>
      <w:r w:rsidR="000F58D7" w:rsidRPr="003733BF">
        <w:rPr>
          <w:rFonts w:ascii="Tahoma" w:hAnsi="Tahoma" w:cs="Tahoma"/>
          <w:color w:val="auto"/>
          <w:spacing w:val="3"/>
          <w:sz w:val="24"/>
          <w:szCs w:val="24"/>
        </w:rPr>
        <w:t xml:space="preserve"> </w:t>
      </w:r>
      <w:r w:rsidR="000F58D7" w:rsidRPr="003733BF">
        <w:rPr>
          <w:rFonts w:ascii="Tahoma" w:hAnsi="Tahoma" w:cs="Tahoma"/>
          <w:color w:val="auto"/>
          <w:sz w:val="24"/>
          <w:szCs w:val="24"/>
        </w:rPr>
        <w:t>A course called Driving Change addresses domestic abuse in males who acknowledge that they have abused or used violence in their relationships. In addition to helping you establish loving, accountable, and satisfying non-abusive relationships with your children and current, past, or future partners, our goal is to support everyone's safety and well-being.</w:t>
      </w:r>
      <w:r w:rsidRPr="003733BF">
        <w:rPr>
          <w:rFonts w:ascii="Tahoma" w:hAnsi="Tahoma" w:cs="Tahoma"/>
          <w:color w:val="auto"/>
          <w:spacing w:val="3"/>
          <w:sz w:val="24"/>
          <w:szCs w:val="24"/>
        </w:rPr>
        <w:t xml:space="preserve"> </w:t>
      </w:r>
      <w:r w:rsidR="000F58D7" w:rsidRPr="003733BF">
        <w:rPr>
          <w:rFonts w:ascii="Tahoma" w:hAnsi="Tahoma" w:cs="Tahoma"/>
          <w:color w:val="auto"/>
          <w:spacing w:val="3"/>
          <w:sz w:val="24"/>
          <w:szCs w:val="24"/>
        </w:rPr>
        <w:t xml:space="preserve">(Driving Change – Safer Merthyr Tydfil, No date) </w:t>
      </w:r>
      <w:r w:rsidR="007C09E4" w:rsidRPr="003733BF">
        <w:rPr>
          <w:rFonts w:ascii="Tahoma" w:hAnsi="Tahoma" w:cs="Tahoma"/>
          <w:color w:val="auto"/>
          <w:spacing w:val="3"/>
          <w:sz w:val="24"/>
          <w:szCs w:val="24"/>
        </w:rPr>
        <w:t xml:space="preserve"> </w:t>
      </w:r>
    </w:p>
    <w:p w14:paraId="20A40016" w14:textId="77777777" w:rsidR="000F58D7" w:rsidRPr="003733BF" w:rsidRDefault="000F58D7" w:rsidP="00C05630">
      <w:pPr>
        <w:overflowPunct/>
        <w:autoSpaceDE/>
        <w:autoSpaceDN/>
        <w:adjustRightInd/>
        <w:jc w:val="both"/>
        <w:textAlignment w:val="auto"/>
        <w:rPr>
          <w:rFonts w:ascii="Tahoma" w:hAnsi="Tahoma" w:cs="Tahoma"/>
          <w:color w:val="auto"/>
          <w:sz w:val="24"/>
          <w:szCs w:val="24"/>
        </w:rPr>
      </w:pPr>
    </w:p>
    <w:p w14:paraId="18285B37" w14:textId="20CED838" w:rsidR="00C772D1" w:rsidRPr="003733BF" w:rsidRDefault="00C772D1" w:rsidP="00C05630">
      <w:pPr>
        <w:ind w:right="237"/>
        <w:jc w:val="both"/>
        <w:rPr>
          <w:rFonts w:ascii="Tahoma" w:hAnsi="Tahoma" w:cs="Tahoma"/>
          <w:color w:val="auto"/>
          <w:sz w:val="24"/>
          <w:szCs w:val="24"/>
        </w:rPr>
      </w:pPr>
      <w:r w:rsidRPr="003733BF">
        <w:rPr>
          <w:rFonts w:ascii="Tahoma" w:hAnsi="Tahoma" w:cs="Tahoma"/>
          <w:color w:val="auto"/>
          <w:sz w:val="24"/>
          <w:szCs w:val="24"/>
        </w:rPr>
        <w:t xml:space="preserve">Another strategy recently implemented was the use of Body-worn video (BWV) It was introduced in 2005 </w:t>
      </w:r>
      <w:proofErr w:type="gramStart"/>
      <w:r w:rsidRPr="003733BF">
        <w:rPr>
          <w:rFonts w:ascii="Tahoma" w:hAnsi="Tahoma" w:cs="Tahoma"/>
          <w:color w:val="auto"/>
          <w:sz w:val="24"/>
          <w:szCs w:val="24"/>
        </w:rPr>
        <w:t>in order to</w:t>
      </w:r>
      <w:proofErr w:type="gramEnd"/>
      <w:r w:rsidRPr="003733BF">
        <w:rPr>
          <w:rFonts w:ascii="Tahoma" w:hAnsi="Tahoma" w:cs="Tahoma"/>
          <w:color w:val="auto"/>
          <w:sz w:val="24"/>
          <w:szCs w:val="24"/>
        </w:rPr>
        <w:t xml:space="preserve"> accurately record police-public encounters. It aims to provide enhanced evidence capture, and to improve the accountability and transparency of police conduct. The recordings can be used to provide evidence in </w:t>
      </w:r>
      <w:r w:rsidR="007C09E4" w:rsidRPr="003733BF">
        <w:rPr>
          <w:rFonts w:ascii="Tahoma" w:hAnsi="Tahoma" w:cs="Tahoma"/>
          <w:color w:val="auto"/>
          <w:sz w:val="24"/>
          <w:szCs w:val="24"/>
        </w:rPr>
        <w:t>prosecutions and</w:t>
      </w:r>
      <w:r w:rsidRPr="003733BF">
        <w:rPr>
          <w:rFonts w:ascii="Tahoma" w:hAnsi="Tahoma" w:cs="Tahoma"/>
          <w:color w:val="auto"/>
          <w:sz w:val="24"/>
          <w:szCs w:val="24"/>
        </w:rPr>
        <w:t xml:space="preserve"> may act as a deterrent in volatile situations</w:t>
      </w:r>
      <w:r w:rsidR="004E23A0" w:rsidRPr="003733BF">
        <w:rPr>
          <w:rFonts w:ascii="Tahoma" w:hAnsi="Tahoma" w:cs="Tahoma"/>
          <w:color w:val="auto"/>
          <w:sz w:val="24"/>
          <w:szCs w:val="24"/>
        </w:rPr>
        <w:t>.</w:t>
      </w:r>
      <w:r w:rsidRPr="003733BF">
        <w:rPr>
          <w:rFonts w:ascii="Tahoma" w:hAnsi="Tahoma" w:cs="Tahoma"/>
          <w:color w:val="auto"/>
          <w:sz w:val="24"/>
          <w:szCs w:val="24"/>
        </w:rPr>
        <w:t xml:space="preserve"> </w:t>
      </w:r>
      <w:r w:rsidR="001671C8" w:rsidRPr="003733BF">
        <w:rPr>
          <w:rFonts w:ascii="Tahoma" w:hAnsi="Tahoma" w:cs="Tahoma"/>
          <w:color w:val="auto"/>
          <w:sz w:val="24"/>
          <w:szCs w:val="24"/>
        </w:rPr>
        <w:t>(</w:t>
      </w:r>
      <w:r w:rsidRPr="003733BF">
        <w:rPr>
          <w:rFonts w:ascii="Tahoma" w:hAnsi="Tahoma" w:cs="Tahoma"/>
          <w:color w:val="auto"/>
          <w:sz w:val="24"/>
          <w:szCs w:val="24"/>
        </w:rPr>
        <w:t>Parliament</w:t>
      </w:r>
      <w:r w:rsidR="001671C8" w:rsidRPr="003733BF">
        <w:rPr>
          <w:rFonts w:ascii="Tahoma" w:hAnsi="Tahoma" w:cs="Tahoma"/>
          <w:color w:val="auto"/>
          <w:sz w:val="24"/>
          <w:szCs w:val="24"/>
        </w:rPr>
        <w:t>,</w:t>
      </w:r>
      <w:r w:rsidRPr="003733BF">
        <w:rPr>
          <w:rFonts w:ascii="Tahoma" w:hAnsi="Tahoma" w:cs="Tahoma"/>
          <w:color w:val="auto"/>
          <w:sz w:val="24"/>
          <w:szCs w:val="24"/>
        </w:rPr>
        <w:t xml:space="preserve"> 201</w:t>
      </w:r>
      <w:r w:rsidR="00D66E01" w:rsidRPr="003733BF">
        <w:rPr>
          <w:rFonts w:ascii="Tahoma" w:hAnsi="Tahoma" w:cs="Tahoma"/>
          <w:color w:val="auto"/>
          <w:sz w:val="24"/>
          <w:szCs w:val="24"/>
        </w:rPr>
        <w:t>3</w:t>
      </w:r>
      <w:r w:rsidRPr="003733BF">
        <w:rPr>
          <w:rFonts w:ascii="Tahoma" w:hAnsi="Tahoma" w:cs="Tahoma"/>
          <w:color w:val="auto"/>
          <w:sz w:val="24"/>
          <w:szCs w:val="24"/>
        </w:rPr>
        <w:t>)</w:t>
      </w:r>
    </w:p>
    <w:p w14:paraId="439C1712" w14:textId="562DE2CF" w:rsidR="004E23A0" w:rsidRPr="003733BF" w:rsidRDefault="004E23A0" w:rsidP="00C05630">
      <w:pPr>
        <w:ind w:right="237"/>
        <w:jc w:val="both"/>
        <w:rPr>
          <w:rFonts w:ascii="Tahoma" w:hAnsi="Tahoma" w:cs="Tahoma"/>
          <w:color w:val="auto"/>
          <w:sz w:val="24"/>
          <w:szCs w:val="24"/>
        </w:rPr>
      </w:pPr>
    </w:p>
    <w:p w14:paraId="396304CD" w14:textId="2629534E" w:rsidR="004E23A0" w:rsidRPr="003733BF" w:rsidRDefault="004E23A0" w:rsidP="00C05630">
      <w:pPr>
        <w:ind w:right="237"/>
        <w:jc w:val="both"/>
        <w:rPr>
          <w:rFonts w:ascii="Tahoma" w:hAnsi="Tahoma" w:cs="Tahoma"/>
          <w:color w:val="auto"/>
          <w:sz w:val="24"/>
          <w:szCs w:val="24"/>
        </w:rPr>
      </w:pPr>
      <w:r w:rsidRPr="003733BF">
        <w:rPr>
          <w:rFonts w:ascii="Tahoma" w:hAnsi="Tahoma" w:cs="Tahoma"/>
          <w:color w:val="auto"/>
          <w:sz w:val="24"/>
          <w:szCs w:val="24"/>
        </w:rPr>
        <w:t>Volatile and unknown situations require careful and continual assessment. Risk assessments within the Police Force</w:t>
      </w:r>
      <w:r w:rsidR="00A85E08" w:rsidRPr="003733BF">
        <w:rPr>
          <w:rFonts w:ascii="Tahoma" w:hAnsi="Tahoma" w:cs="Tahoma"/>
          <w:color w:val="auto"/>
          <w:sz w:val="24"/>
          <w:szCs w:val="24"/>
        </w:rPr>
        <w:t xml:space="preserve"> </w:t>
      </w:r>
      <w:r w:rsidRPr="003733BF">
        <w:rPr>
          <w:rFonts w:ascii="Tahoma" w:hAnsi="Tahoma" w:cs="Tahoma"/>
          <w:color w:val="auto"/>
          <w:sz w:val="24"/>
          <w:szCs w:val="24"/>
        </w:rPr>
        <w:t>have</w:t>
      </w:r>
      <w:r w:rsidR="00A85E08" w:rsidRPr="003733BF">
        <w:rPr>
          <w:rFonts w:ascii="Tahoma" w:hAnsi="Tahoma" w:cs="Tahoma"/>
          <w:color w:val="auto"/>
          <w:sz w:val="24"/>
          <w:szCs w:val="24"/>
        </w:rPr>
        <w:t xml:space="preserve"> been</w:t>
      </w:r>
      <w:r w:rsidRPr="003733BF">
        <w:rPr>
          <w:rFonts w:ascii="Tahoma" w:hAnsi="Tahoma" w:cs="Tahoma"/>
          <w:color w:val="auto"/>
          <w:sz w:val="24"/>
          <w:szCs w:val="24"/>
        </w:rPr>
        <w:t xml:space="preserve"> further developed by introducing the National Decision Model</w:t>
      </w:r>
      <w:r w:rsidR="007C09E4" w:rsidRPr="003733BF">
        <w:rPr>
          <w:rFonts w:ascii="Tahoma" w:hAnsi="Tahoma" w:cs="Tahoma"/>
          <w:color w:val="auto"/>
          <w:sz w:val="24"/>
          <w:szCs w:val="24"/>
        </w:rPr>
        <w:t xml:space="preserve">, </w:t>
      </w:r>
      <w:r w:rsidR="000F58D7" w:rsidRPr="003733BF">
        <w:rPr>
          <w:rFonts w:ascii="Tahoma" w:hAnsi="Tahoma" w:cs="Tahoma"/>
          <w:color w:val="auto"/>
          <w:sz w:val="24"/>
          <w:szCs w:val="24"/>
        </w:rPr>
        <w:t>this</w:t>
      </w:r>
      <w:r w:rsidRPr="003733BF">
        <w:rPr>
          <w:rFonts w:ascii="Tahoma" w:hAnsi="Tahoma" w:cs="Tahoma"/>
          <w:color w:val="auto"/>
          <w:sz w:val="24"/>
          <w:szCs w:val="24"/>
        </w:rPr>
        <w:t xml:space="preserve"> provides a dynamic framework to examine the threat</w:t>
      </w:r>
      <w:r w:rsidR="00A85E08" w:rsidRPr="003733BF">
        <w:rPr>
          <w:rFonts w:ascii="Tahoma" w:hAnsi="Tahoma" w:cs="Tahoma"/>
          <w:color w:val="auto"/>
          <w:sz w:val="24"/>
          <w:szCs w:val="24"/>
        </w:rPr>
        <w:t>,</w:t>
      </w:r>
      <w:r w:rsidRPr="003733BF">
        <w:rPr>
          <w:rFonts w:ascii="Tahoma" w:hAnsi="Tahoma" w:cs="Tahoma"/>
          <w:color w:val="auto"/>
          <w:sz w:val="24"/>
          <w:szCs w:val="24"/>
        </w:rPr>
        <w:t xml:space="preserve"> risk and harm to the officer and community</w:t>
      </w:r>
      <w:r w:rsidR="00A85E08" w:rsidRPr="003733BF">
        <w:rPr>
          <w:rFonts w:ascii="Tahoma" w:hAnsi="Tahoma" w:cs="Tahoma"/>
          <w:color w:val="auto"/>
          <w:sz w:val="24"/>
          <w:szCs w:val="24"/>
        </w:rPr>
        <w:t>,</w:t>
      </w:r>
      <w:r w:rsidRPr="003733BF">
        <w:rPr>
          <w:rFonts w:ascii="Tahoma" w:hAnsi="Tahoma" w:cs="Tahoma"/>
          <w:color w:val="auto"/>
          <w:sz w:val="24"/>
          <w:szCs w:val="24"/>
        </w:rPr>
        <w:t xml:space="preserve"> on a continual basis as changes occur. This ensures that responses are appropriate and timely. It also means that any actions taken </w:t>
      </w:r>
      <w:r w:rsidR="00A85E08" w:rsidRPr="003733BF">
        <w:rPr>
          <w:rFonts w:ascii="Tahoma" w:hAnsi="Tahoma" w:cs="Tahoma"/>
          <w:color w:val="auto"/>
          <w:sz w:val="24"/>
          <w:szCs w:val="24"/>
        </w:rPr>
        <w:t>-</w:t>
      </w:r>
      <w:r w:rsidRPr="003733BF">
        <w:rPr>
          <w:rFonts w:ascii="Tahoma" w:hAnsi="Tahoma" w:cs="Tahoma"/>
          <w:color w:val="auto"/>
          <w:sz w:val="24"/>
          <w:szCs w:val="24"/>
        </w:rPr>
        <w:t xml:space="preserve"> both planned </w:t>
      </w:r>
      <w:r w:rsidR="007C09E4" w:rsidRPr="003733BF">
        <w:rPr>
          <w:rFonts w:ascii="Tahoma" w:hAnsi="Tahoma" w:cs="Tahoma"/>
          <w:color w:val="auto"/>
          <w:sz w:val="24"/>
          <w:szCs w:val="24"/>
        </w:rPr>
        <w:t>and</w:t>
      </w:r>
      <w:r w:rsidR="00A85E08" w:rsidRPr="003733BF">
        <w:rPr>
          <w:rFonts w:ascii="Tahoma" w:hAnsi="Tahoma" w:cs="Tahoma"/>
          <w:color w:val="auto"/>
          <w:sz w:val="24"/>
          <w:szCs w:val="24"/>
        </w:rPr>
        <w:t xml:space="preserve"> spontaneous are</w:t>
      </w:r>
      <w:r w:rsidRPr="003733BF">
        <w:rPr>
          <w:rFonts w:ascii="Tahoma" w:hAnsi="Tahoma" w:cs="Tahoma"/>
          <w:color w:val="auto"/>
          <w:sz w:val="24"/>
          <w:szCs w:val="24"/>
        </w:rPr>
        <w:t xml:space="preserve"> justifiable.</w:t>
      </w:r>
      <w:r w:rsidR="00A85E08" w:rsidRPr="003733BF">
        <w:rPr>
          <w:rFonts w:ascii="Tahoma" w:hAnsi="Tahoma" w:cs="Tahoma"/>
          <w:color w:val="auto"/>
          <w:sz w:val="24"/>
          <w:szCs w:val="24"/>
        </w:rPr>
        <w:t xml:space="preserve"> The framework assists in reviewing and debriefing decisions and actions taken, promoting learning and best practice. </w:t>
      </w:r>
      <w:r w:rsidR="007C09E4" w:rsidRPr="003733BF">
        <w:rPr>
          <w:rFonts w:ascii="Tahoma" w:hAnsi="Tahoma" w:cs="Tahoma"/>
          <w:color w:val="auto"/>
          <w:sz w:val="24"/>
          <w:szCs w:val="24"/>
        </w:rPr>
        <w:t>(Decision Making in Police Enquiries and Critical Incidents, 2024)</w:t>
      </w:r>
    </w:p>
    <w:p w14:paraId="3237F59C" w14:textId="27D63E83" w:rsidR="00CD107F" w:rsidRPr="003733BF" w:rsidRDefault="00CD107F" w:rsidP="00C05630">
      <w:pPr>
        <w:ind w:right="237"/>
        <w:jc w:val="both"/>
        <w:rPr>
          <w:rFonts w:ascii="Tahoma" w:hAnsi="Tahoma" w:cs="Tahoma"/>
          <w:color w:val="auto"/>
          <w:sz w:val="24"/>
          <w:szCs w:val="24"/>
        </w:rPr>
      </w:pPr>
    </w:p>
    <w:p w14:paraId="5B9E31B0" w14:textId="707EC537" w:rsidR="006651CA" w:rsidRPr="003733BF" w:rsidRDefault="00CD107F" w:rsidP="00C05630">
      <w:pPr>
        <w:ind w:right="237"/>
        <w:jc w:val="both"/>
        <w:rPr>
          <w:rFonts w:ascii="Tahoma" w:hAnsi="Tahoma" w:cs="Tahoma"/>
          <w:color w:val="auto"/>
          <w:sz w:val="24"/>
          <w:szCs w:val="24"/>
        </w:rPr>
      </w:pPr>
      <w:r w:rsidRPr="003733BF">
        <w:rPr>
          <w:rFonts w:ascii="Tahoma" w:hAnsi="Tahoma" w:cs="Tahoma"/>
          <w:color w:val="auto"/>
          <w:sz w:val="24"/>
          <w:szCs w:val="24"/>
        </w:rPr>
        <w:t xml:space="preserve">There </w:t>
      </w:r>
      <w:r w:rsidR="00A243EE" w:rsidRPr="003733BF">
        <w:rPr>
          <w:rFonts w:ascii="Tahoma" w:hAnsi="Tahoma" w:cs="Tahoma"/>
          <w:color w:val="auto"/>
          <w:sz w:val="24"/>
          <w:szCs w:val="24"/>
        </w:rPr>
        <w:t xml:space="preserve">are </w:t>
      </w:r>
      <w:r w:rsidRPr="003733BF">
        <w:rPr>
          <w:rFonts w:ascii="Tahoma" w:hAnsi="Tahoma" w:cs="Tahoma"/>
          <w:color w:val="auto"/>
          <w:sz w:val="24"/>
          <w:szCs w:val="24"/>
        </w:rPr>
        <w:t>two data bases available to officers.</w:t>
      </w:r>
      <w:r w:rsidR="006651CA" w:rsidRPr="003733BF">
        <w:rPr>
          <w:rFonts w:ascii="Tahoma" w:hAnsi="Tahoma" w:cs="Tahoma"/>
          <w:color w:val="auto"/>
          <w:sz w:val="24"/>
          <w:szCs w:val="24"/>
        </w:rPr>
        <w:t xml:space="preserve"> </w:t>
      </w:r>
      <w:r w:rsidRPr="003733BF">
        <w:rPr>
          <w:rFonts w:ascii="Tahoma" w:hAnsi="Tahoma" w:cs="Tahoma"/>
          <w:color w:val="auto"/>
          <w:sz w:val="24"/>
          <w:szCs w:val="24"/>
        </w:rPr>
        <w:t xml:space="preserve">The Police National Computer (PNC) </w:t>
      </w:r>
      <w:r w:rsidR="006651CA" w:rsidRPr="003733BF">
        <w:rPr>
          <w:rFonts w:ascii="Tahoma" w:hAnsi="Tahoma" w:cs="Tahoma"/>
          <w:color w:val="auto"/>
          <w:sz w:val="24"/>
          <w:szCs w:val="24"/>
        </w:rPr>
        <w:t xml:space="preserve">went live in 1974. It contains information on convictions, cautions, </w:t>
      </w:r>
      <w:r w:rsidR="000F58D7" w:rsidRPr="003733BF">
        <w:rPr>
          <w:rFonts w:ascii="Tahoma" w:hAnsi="Tahoma" w:cs="Tahoma"/>
          <w:color w:val="auto"/>
          <w:sz w:val="24"/>
          <w:szCs w:val="24"/>
        </w:rPr>
        <w:t>warning,</w:t>
      </w:r>
      <w:r w:rsidR="006651CA" w:rsidRPr="003733BF">
        <w:rPr>
          <w:rFonts w:ascii="Tahoma" w:hAnsi="Tahoma" w:cs="Tahoma"/>
          <w:color w:val="auto"/>
          <w:sz w:val="24"/>
          <w:szCs w:val="24"/>
        </w:rPr>
        <w:t xml:space="preserve"> or </w:t>
      </w:r>
      <w:r w:rsidR="006651CA" w:rsidRPr="003733BF">
        <w:rPr>
          <w:rFonts w:ascii="Tahoma" w:hAnsi="Tahoma" w:cs="Tahoma"/>
          <w:color w:val="auto"/>
          <w:sz w:val="24"/>
          <w:szCs w:val="24"/>
        </w:rPr>
        <w:lastRenderedPageBreak/>
        <w:t xml:space="preserve">reprimands as well as </w:t>
      </w:r>
      <w:r w:rsidR="00A243EE" w:rsidRPr="003733BF">
        <w:rPr>
          <w:rFonts w:ascii="Tahoma" w:hAnsi="Tahoma" w:cs="Tahoma"/>
          <w:color w:val="auto"/>
          <w:sz w:val="24"/>
          <w:szCs w:val="24"/>
        </w:rPr>
        <w:t xml:space="preserve">any </w:t>
      </w:r>
      <w:r w:rsidR="006651CA" w:rsidRPr="003733BF">
        <w:rPr>
          <w:rFonts w:ascii="Tahoma" w:hAnsi="Tahoma" w:cs="Tahoma"/>
          <w:color w:val="auto"/>
          <w:sz w:val="24"/>
          <w:szCs w:val="24"/>
        </w:rPr>
        <w:t xml:space="preserve">outcomes. </w:t>
      </w:r>
      <w:r w:rsidR="000F58D7" w:rsidRPr="003733BF">
        <w:rPr>
          <w:rFonts w:ascii="Tahoma" w:hAnsi="Tahoma" w:cs="Tahoma"/>
          <w:color w:val="auto"/>
          <w:sz w:val="24"/>
          <w:szCs w:val="24"/>
        </w:rPr>
        <w:t>However,</w:t>
      </w:r>
      <w:r w:rsidR="006651CA" w:rsidRPr="003733BF">
        <w:rPr>
          <w:rFonts w:ascii="Tahoma" w:hAnsi="Tahoma" w:cs="Tahoma"/>
          <w:color w:val="auto"/>
          <w:sz w:val="24"/>
          <w:szCs w:val="24"/>
        </w:rPr>
        <w:t xml:space="preserve"> it was discovered that the information </w:t>
      </w:r>
      <w:r w:rsidR="00A243EE" w:rsidRPr="003733BF">
        <w:rPr>
          <w:rFonts w:ascii="Tahoma" w:hAnsi="Tahoma" w:cs="Tahoma"/>
          <w:color w:val="auto"/>
          <w:sz w:val="24"/>
          <w:szCs w:val="24"/>
        </w:rPr>
        <w:t xml:space="preserve">held </w:t>
      </w:r>
      <w:r w:rsidR="006651CA" w:rsidRPr="003733BF">
        <w:rPr>
          <w:rFonts w:ascii="Tahoma" w:hAnsi="Tahoma" w:cs="Tahoma"/>
          <w:color w:val="auto"/>
          <w:sz w:val="24"/>
          <w:szCs w:val="24"/>
        </w:rPr>
        <w:t xml:space="preserve">was not able to be shared between forces, resulting in the ability for perpetrators to move around the country </w:t>
      </w:r>
      <w:r w:rsidR="00B361AA" w:rsidRPr="003733BF">
        <w:rPr>
          <w:rFonts w:ascii="Tahoma" w:hAnsi="Tahoma" w:cs="Tahoma"/>
          <w:color w:val="auto"/>
          <w:sz w:val="24"/>
          <w:szCs w:val="24"/>
        </w:rPr>
        <w:t>anonymously. The</w:t>
      </w:r>
      <w:r w:rsidR="006651CA" w:rsidRPr="003733BF">
        <w:rPr>
          <w:rFonts w:ascii="Tahoma" w:hAnsi="Tahoma" w:cs="Tahoma"/>
          <w:color w:val="auto"/>
          <w:sz w:val="24"/>
          <w:szCs w:val="24"/>
        </w:rPr>
        <w:t xml:space="preserve"> Police National Database (PND) </w:t>
      </w:r>
      <w:r w:rsidR="00A243EE" w:rsidRPr="003733BF">
        <w:rPr>
          <w:rFonts w:ascii="Tahoma" w:hAnsi="Tahoma" w:cs="Tahoma"/>
          <w:color w:val="auto"/>
          <w:sz w:val="24"/>
          <w:szCs w:val="24"/>
        </w:rPr>
        <w:t xml:space="preserve">was introduced in 2011 </w:t>
      </w:r>
      <w:proofErr w:type="gramStart"/>
      <w:r w:rsidR="00A243EE" w:rsidRPr="003733BF">
        <w:rPr>
          <w:rFonts w:ascii="Tahoma" w:hAnsi="Tahoma" w:cs="Tahoma"/>
          <w:color w:val="auto"/>
          <w:sz w:val="24"/>
          <w:szCs w:val="24"/>
        </w:rPr>
        <w:t>in an effort to</w:t>
      </w:r>
      <w:proofErr w:type="gramEnd"/>
      <w:r w:rsidR="00A243EE" w:rsidRPr="003733BF">
        <w:rPr>
          <w:rFonts w:ascii="Tahoma" w:hAnsi="Tahoma" w:cs="Tahoma"/>
          <w:color w:val="auto"/>
          <w:sz w:val="24"/>
          <w:szCs w:val="24"/>
        </w:rPr>
        <w:t xml:space="preserve"> overcome this gap and allow the free sharing of information. It </w:t>
      </w:r>
      <w:r w:rsidR="006651CA" w:rsidRPr="003733BF">
        <w:rPr>
          <w:rFonts w:ascii="Tahoma" w:hAnsi="Tahoma" w:cs="Tahoma"/>
          <w:color w:val="auto"/>
          <w:sz w:val="24"/>
          <w:szCs w:val="24"/>
        </w:rPr>
        <w:t xml:space="preserve">contains copies of locally held police records including intelligence, crime, custody, child protection and domestic abuse investigations. </w:t>
      </w:r>
      <w:r w:rsidR="00A243EE" w:rsidRPr="003733BF">
        <w:rPr>
          <w:rFonts w:ascii="Tahoma" w:hAnsi="Tahoma" w:cs="Tahoma"/>
          <w:color w:val="auto"/>
          <w:sz w:val="24"/>
          <w:szCs w:val="24"/>
        </w:rPr>
        <w:t>It can be accessed by all police forces in the UK, including British Transport Police.</w:t>
      </w:r>
      <w:r w:rsidR="00B361AA" w:rsidRPr="003733BF">
        <w:rPr>
          <w:rFonts w:ascii="Tahoma" w:hAnsi="Tahoma" w:cs="Tahoma"/>
          <w:color w:val="auto"/>
          <w:sz w:val="24"/>
          <w:szCs w:val="24"/>
        </w:rPr>
        <w:t xml:space="preserve"> (The National Law Enforcement Data Programme Home Office, no date) </w:t>
      </w:r>
    </w:p>
    <w:p w14:paraId="10CB0D4F" w14:textId="77777777" w:rsidR="00705A0C" w:rsidRPr="003733BF" w:rsidRDefault="00705A0C" w:rsidP="00C05630">
      <w:pPr>
        <w:ind w:right="237"/>
        <w:jc w:val="both"/>
        <w:rPr>
          <w:rFonts w:ascii="Tahoma" w:hAnsi="Tahoma" w:cs="Tahoma"/>
          <w:color w:val="auto"/>
          <w:sz w:val="24"/>
          <w:szCs w:val="24"/>
        </w:rPr>
      </w:pPr>
    </w:p>
    <w:p w14:paraId="6D247F7D" w14:textId="41749BE0" w:rsidR="00705A0C" w:rsidRPr="003733BF" w:rsidRDefault="00705A0C" w:rsidP="00C05630">
      <w:pPr>
        <w:ind w:right="237"/>
        <w:jc w:val="both"/>
        <w:rPr>
          <w:rFonts w:ascii="Tahoma" w:hAnsi="Tahoma" w:cs="Tahoma"/>
          <w:color w:val="auto"/>
          <w:sz w:val="24"/>
          <w:szCs w:val="24"/>
        </w:rPr>
      </w:pPr>
      <w:r w:rsidRPr="003733BF">
        <w:rPr>
          <w:rFonts w:ascii="Tahoma" w:hAnsi="Tahoma" w:cs="Tahoma"/>
          <w:color w:val="auto"/>
          <w:sz w:val="24"/>
          <w:szCs w:val="24"/>
        </w:rPr>
        <w:t xml:space="preserve">The introduction of the Domestic Violence Team </w:t>
      </w:r>
      <w:r w:rsidR="00991F22" w:rsidRPr="003733BF">
        <w:rPr>
          <w:rFonts w:ascii="Tahoma" w:hAnsi="Tahoma" w:cs="Tahoma"/>
          <w:color w:val="auto"/>
          <w:sz w:val="24"/>
          <w:szCs w:val="24"/>
        </w:rPr>
        <w:t>gave non-compliant victims an opportunity to understand the help available to them. The additional support and advice from the team</w:t>
      </w:r>
      <w:r w:rsidRPr="003733BF">
        <w:rPr>
          <w:rFonts w:ascii="Tahoma" w:hAnsi="Tahoma" w:cs="Tahoma"/>
          <w:color w:val="auto"/>
          <w:sz w:val="24"/>
          <w:szCs w:val="24"/>
        </w:rPr>
        <w:t xml:space="preserve"> </w:t>
      </w:r>
      <w:r w:rsidR="00991F22" w:rsidRPr="003733BF">
        <w:rPr>
          <w:rFonts w:ascii="Tahoma" w:hAnsi="Tahoma" w:cs="Tahoma"/>
          <w:color w:val="auto"/>
          <w:sz w:val="24"/>
          <w:szCs w:val="24"/>
        </w:rPr>
        <w:t>will reassure the victim and may result in a prosecution.</w:t>
      </w:r>
    </w:p>
    <w:p w14:paraId="100A3373" w14:textId="77777777" w:rsidR="00A85E08" w:rsidRPr="003733BF" w:rsidRDefault="00A85E08" w:rsidP="00C05630">
      <w:pPr>
        <w:ind w:right="237"/>
        <w:jc w:val="both"/>
        <w:rPr>
          <w:rFonts w:ascii="Tahoma" w:hAnsi="Tahoma" w:cs="Tahoma"/>
          <w:color w:val="auto"/>
          <w:sz w:val="24"/>
          <w:szCs w:val="24"/>
        </w:rPr>
      </w:pPr>
    </w:p>
    <w:p w14:paraId="7C8EA756" w14:textId="1587A780" w:rsidR="00985CE4" w:rsidRPr="008D0D16" w:rsidRDefault="00991F22" w:rsidP="00C05630">
      <w:pPr>
        <w:pStyle w:val="NormalWeb"/>
        <w:spacing w:before="0" w:beforeAutospacing="0" w:after="360" w:afterAutospacing="0"/>
        <w:jc w:val="both"/>
        <w:rPr>
          <w:rFonts w:ascii="Arial" w:hAnsi="Arial" w:cs="Arial"/>
          <w:spacing w:val="3"/>
          <w:sz w:val="28"/>
          <w:szCs w:val="28"/>
        </w:rPr>
      </w:pPr>
      <w:r w:rsidRPr="003733BF">
        <w:rPr>
          <w:rFonts w:ascii="Tahoma" w:hAnsi="Tahoma" w:cs="Tahoma"/>
          <w:spacing w:val="3"/>
        </w:rPr>
        <w:t>In conclusion, the Police force have overcome many of the ch</w:t>
      </w:r>
      <w:r w:rsidR="00D85F55" w:rsidRPr="003733BF">
        <w:rPr>
          <w:rFonts w:ascii="Tahoma" w:hAnsi="Tahoma" w:cs="Tahoma"/>
          <w:spacing w:val="3"/>
        </w:rPr>
        <w:t>a</w:t>
      </w:r>
      <w:r w:rsidRPr="003733BF">
        <w:rPr>
          <w:rFonts w:ascii="Tahoma" w:hAnsi="Tahoma" w:cs="Tahoma"/>
          <w:spacing w:val="3"/>
        </w:rPr>
        <w:t xml:space="preserve">llenges surrounding domestic </w:t>
      </w:r>
      <w:r w:rsidR="000F58D7" w:rsidRPr="003733BF">
        <w:rPr>
          <w:rFonts w:ascii="Tahoma" w:hAnsi="Tahoma" w:cs="Tahoma"/>
          <w:spacing w:val="3"/>
        </w:rPr>
        <w:t>abuse but</w:t>
      </w:r>
      <w:r w:rsidR="00D85F55" w:rsidRPr="003733BF">
        <w:rPr>
          <w:rFonts w:ascii="Tahoma" w:hAnsi="Tahoma" w:cs="Tahoma"/>
          <w:spacing w:val="3"/>
        </w:rPr>
        <w:t xml:space="preserve"> recognise there is still much to do. Use of the National guidelines and strategies ensure a consistent approach. However, resources differ between forces, and how they </w:t>
      </w:r>
      <w:r w:rsidR="00CD107F" w:rsidRPr="003733BF">
        <w:rPr>
          <w:rFonts w:ascii="Tahoma" w:hAnsi="Tahoma" w:cs="Tahoma"/>
          <w:spacing w:val="3"/>
        </w:rPr>
        <w:t xml:space="preserve">prioritise and </w:t>
      </w:r>
      <w:r w:rsidR="00D85F55" w:rsidRPr="003733BF">
        <w:rPr>
          <w:rFonts w:ascii="Tahoma" w:hAnsi="Tahoma" w:cs="Tahoma"/>
          <w:spacing w:val="3"/>
        </w:rPr>
        <w:t xml:space="preserve">allocate their budget. </w:t>
      </w:r>
      <w:r w:rsidR="00CD107F" w:rsidRPr="003733BF">
        <w:rPr>
          <w:rFonts w:ascii="Tahoma" w:hAnsi="Tahoma" w:cs="Tahoma"/>
          <w:spacing w:val="3"/>
        </w:rPr>
        <w:t xml:space="preserve">It is important </w:t>
      </w:r>
      <w:r w:rsidR="000F58D7" w:rsidRPr="003733BF">
        <w:rPr>
          <w:rFonts w:ascii="Tahoma" w:hAnsi="Tahoma" w:cs="Tahoma"/>
          <w:spacing w:val="3"/>
        </w:rPr>
        <w:t>to recognise</w:t>
      </w:r>
      <w:r w:rsidR="00CD107F" w:rsidRPr="003733BF">
        <w:rPr>
          <w:rFonts w:ascii="Tahoma" w:hAnsi="Tahoma" w:cs="Tahoma"/>
          <w:spacing w:val="3"/>
        </w:rPr>
        <w:t xml:space="preserve"> that t</w:t>
      </w:r>
      <w:r w:rsidR="00D85F55" w:rsidRPr="003733BF">
        <w:rPr>
          <w:rFonts w:ascii="Tahoma" w:hAnsi="Tahoma" w:cs="Tahoma"/>
          <w:spacing w:val="3"/>
        </w:rPr>
        <w:t xml:space="preserve">he quality of the response is as important </w:t>
      </w:r>
      <w:r w:rsidR="00CD107F" w:rsidRPr="003733BF">
        <w:rPr>
          <w:rFonts w:ascii="Tahoma" w:hAnsi="Tahoma" w:cs="Tahoma"/>
          <w:spacing w:val="3"/>
        </w:rPr>
        <w:t>as the speed, as t</w:t>
      </w:r>
      <w:r w:rsidR="00D85F55" w:rsidRPr="003733BF">
        <w:rPr>
          <w:rFonts w:ascii="Tahoma" w:hAnsi="Tahoma" w:cs="Tahoma"/>
          <w:spacing w:val="3"/>
        </w:rPr>
        <w:t>aking victims seriously and not being judgemental will encourage trust in the police and its processes, and hopefully lead to more prosecutions and convictions.</w:t>
      </w:r>
      <w:r w:rsidR="00D85F55" w:rsidRPr="008D0D16">
        <w:rPr>
          <w:rFonts w:ascii="Arial" w:hAnsi="Arial" w:cs="Arial"/>
          <w:spacing w:val="3"/>
          <w:sz w:val="28"/>
          <w:szCs w:val="28"/>
        </w:rPr>
        <w:t xml:space="preserve"> </w:t>
      </w:r>
    </w:p>
    <w:p w14:paraId="2D3B5DA1" w14:textId="5983A85A" w:rsidR="00885DCA" w:rsidRPr="003733BF" w:rsidRDefault="00885DCA" w:rsidP="00C05630">
      <w:pPr>
        <w:overflowPunct/>
        <w:autoSpaceDE/>
        <w:adjustRightInd/>
        <w:jc w:val="both"/>
        <w:rPr>
          <w:rFonts w:ascii="Tahoma" w:hAnsi="Tahoma" w:cs="Tahoma"/>
          <w:b/>
          <w:bCs/>
          <w:color w:val="FF0000"/>
          <w:sz w:val="24"/>
          <w:szCs w:val="24"/>
        </w:rPr>
      </w:pPr>
    </w:p>
    <w:p w14:paraId="2E902B8F" w14:textId="6A87D146" w:rsidR="00025650" w:rsidRPr="003733BF" w:rsidRDefault="0054259C" w:rsidP="00C05630">
      <w:pPr>
        <w:ind w:right="237"/>
        <w:jc w:val="both"/>
        <w:rPr>
          <w:rFonts w:ascii="Tahoma" w:hAnsi="Tahoma" w:cs="Tahoma"/>
          <w:b/>
          <w:bCs/>
          <w:sz w:val="24"/>
          <w:szCs w:val="24"/>
        </w:rPr>
      </w:pPr>
      <w:r w:rsidRPr="003733BF">
        <w:rPr>
          <w:rFonts w:ascii="Tahoma" w:hAnsi="Tahoma" w:cs="Tahoma"/>
          <w:b/>
          <w:bCs/>
          <w:sz w:val="24"/>
          <w:szCs w:val="24"/>
        </w:rPr>
        <w:t>Total words= 1</w:t>
      </w:r>
      <w:r w:rsidR="00B361AA" w:rsidRPr="003733BF">
        <w:rPr>
          <w:rFonts w:ascii="Tahoma" w:hAnsi="Tahoma" w:cs="Tahoma"/>
          <w:b/>
          <w:bCs/>
          <w:sz w:val="24"/>
          <w:szCs w:val="24"/>
        </w:rPr>
        <w:t>8</w:t>
      </w:r>
      <w:r w:rsidR="008D0D16" w:rsidRPr="003733BF">
        <w:rPr>
          <w:rFonts w:ascii="Tahoma" w:hAnsi="Tahoma" w:cs="Tahoma"/>
          <w:b/>
          <w:bCs/>
          <w:sz w:val="24"/>
          <w:szCs w:val="24"/>
        </w:rPr>
        <w:t>2</w:t>
      </w:r>
      <w:r w:rsidR="003733BF" w:rsidRPr="003733BF">
        <w:rPr>
          <w:rFonts w:ascii="Tahoma" w:hAnsi="Tahoma" w:cs="Tahoma"/>
          <w:b/>
          <w:bCs/>
          <w:sz w:val="24"/>
          <w:szCs w:val="24"/>
        </w:rPr>
        <w:t>3</w:t>
      </w:r>
    </w:p>
    <w:p w14:paraId="10426058" w14:textId="77777777" w:rsidR="00B361AA" w:rsidRDefault="00B361AA" w:rsidP="0FF883D4">
      <w:pPr>
        <w:ind w:right="237"/>
        <w:jc w:val="both"/>
        <w:rPr>
          <w:b/>
          <w:bCs/>
          <w:sz w:val="24"/>
          <w:szCs w:val="24"/>
        </w:rPr>
      </w:pPr>
    </w:p>
    <w:p w14:paraId="31BE8C5F" w14:textId="77777777" w:rsidR="00B361AA" w:rsidRDefault="00B361AA" w:rsidP="0FF883D4">
      <w:pPr>
        <w:ind w:right="237"/>
        <w:jc w:val="both"/>
        <w:rPr>
          <w:b/>
          <w:bCs/>
          <w:sz w:val="24"/>
          <w:szCs w:val="24"/>
        </w:rPr>
      </w:pPr>
    </w:p>
    <w:p w14:paraId="24FD089C" w14:textId="77777777" w:rsidR="00B361AA" w:rsidRDefault="00B361AA" w:rsidP="0FF883D4">
      <w:pPr>
        <w:ind w:right="237"/>
        <w:jc w:val="both"/>
        <w:rPr>
          <w:b/>
          <w:bCs/>
          <w:sz w:val="24"/>
          <w:szCs w:val="24"/>
        </w:rPr>
      </w:pPr>
    </w:p>
    <w:p w14:paraId="240F4B99" w14:textId="77777777" w:rsidR="00B361AA" w:rsidRDefault="00B361AA" w:rsidP="0FF883D4">
      <w:pPr>
        <w:ind w:right="237"/>
        <w:jc w:val="both"/>
        <w:rPr>
          <w:b/>
          <w:bCs/>
          <w:sz w:val="24"/>
          <w:szCs w:val="24"/>
        </w:rPr>
      </w:pPr>
    </w:p>
    <w:p w14:paraId="54AE3E6D" w14:textId="77777777" w:rsidR="00B361AA" w:rsidRDefault="00B361AA" w:rsidP="0FF883D4">
      <w:pPr>
        <w:ind w:right="237"/>
        <w:jc w:val="both"/>
        <w:rPr>
          <w:b/>
          <w:bCs/>
          <w:sz w:val="24"/>
          <w:szCs w:val="24"/>
        </w:rPr>
      </w:pPr>
    </w:p>
    <w:p w14:paraId="2B99E31F" w14:textId="77777777" w:rsidR="00B361AA" w:rsidRDefault="00B361AA" w:rsidP="0FF883D4">
      <w:pPr>
        <w:ind w:right="237"/>
        <w:jc w:val="both"/>
        <w:rPr>
          <w:b/>
          <w:bCs/>
          <w:sz w:val="24"/>
          <w:szCs w:val="24"/>
        </w:rPr>
      </w:pPr>
    </w:p>
    <w:p w14:paraId="3B6E7A9F" w14:textId="77777777" w:rsidR="00B361AA" w:rsidRDefault="00B361AA" w:rsidP="0FF883D4">
      <w:pPr>
        <w:ind w:right="237"/>
        <w:jc w:val="both"/>
        <w:rPr>
          <w:b/>
          <w:bCs/>
          <w:sz w:val="24"/>
          <w:szCs w:val="24"/>
        </w:rPr>
      </w:pPr>
    </w:p>
    <w:p w14:paraId="29C37F4F" w14:textId="77777777" w:rsidR="00B361AA" w:rsidRDefault="00B361AA" w:rsidP="0FF883D4">
      <w:pPr>
        <w:ind w:right="237"/>
        <w:jc w:val="both"/>
        <w:rPr>
          <w:b/>
          <w:bCs/>
          <w:sz w:val="24"/>
          <w:szCs w:val="24"/>
        </w:rPr>
      </w:pPr>
    </w:p>
    <w:p w14:paraId="79311834" w14:textId="77777777" w:rsidR="00B361AA" w:rsidRDefault="00B361AA" w:rsidP="0FF883D4">
      <w:pPr>
        <w:ind w:right="237"/>
        <w:jc w:val="both"/>
        <w:rPr>
          <w:b/>
          <w:bCs/>
          <w:sz w:val="24"/>
          <w:szCs w:val="24"/>
        </w:rPr>
      </w:pPr>
    </w:p>
    <w:p w14:paraId="56267FEA" w14:textId="77777777" w:rsidR="00B361AA" w:rsidRDefault="00B361AA" w:rsidP="0FF883D4">
      <w:pPr>
        <w:ind w:right="237"/>
        <w:jc w:val="both"/>
        <w:rPr>
          <w:b/>
          <w:bCs/>
          <w:sz w:val="24"/>
          <w:szCs w:val="24"/>
        </w:rPr>
      </w:pPr>
    </w:p>
    <w:p w14:paraId="68A19743" w14:textId="77777777" w:rsidR="00B361AA" w:rsidRPr="00E676F7" w:rsidRDefault="00B361AA"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15743BAC" w14:textId="58CA492B" w:rsidR="00311277" w:rsidRDefault="00311277" w:rsidP="00A85E08">
      <w:pPr>
        <w:ind w:right="237"/>
        <w:jc w:val="both"/>
        <w:rPr>
          <w:color w:val="FF0000"/>
          <w:spacing w:val="3"/>
        </w:rPr>
      </w:pPr>
    </w:p>
    <w:p w14:paraId="59DE1689" w14:textId="283C4E0B" w:rsidR="00025650" w:rsidRPr="00E676F7" w:rsidRDefault="00025650" w:rsidP="0FF883D4">
      <w:pPr>
        <w:ind w:right="237"/>
        <w:jc w:val="both"/>
        <w:rPr>
          <w:color w:val="000000" w:themeColor="text1"/>
          <w:sz w:val="24"/>
          <w:szCs w:val="24"/>
          <w:u w:val="single"/>
        </w:rPr>
      </w:pPr>
    </w:p>
    <w:p w14:paraId="0879F182" w14:textId="77777777" w:rsidR="00D93111" w:rsidRDefault="00D93111" w:rsidP="5CE196A1">
      <w:pPr>
        <w:ind w:right="237"/>
        <w:jc w:val="center"/>
        <w:rPr>
          <w:b/>
          <w:bCs/>
          <w:color w:val="000000" w:themeColor="text1"/>
          <w:sz w:val="28"/>
          <w:szCs w:val="28"/>
          <w:u w:val="single"/>
        </w:rPr>
      </w:pPr>
    </w:p>
    <w:p w14:paraId="3A3DDB3A" w14:textId="77777777" w:rsidR="00D93111" w:rsidRDefault="00D93111" w:rsidP="5CE196A1">
      <w:pPr>
        <w:ind w:right="237"/>
        <w:jc w:val="center"/>
        <w:rPr>
          <w:b/>
          <w:bCs/>
          <w:color w:val="000000" w:themeColor="text1"/>
          <w:sz w:val="28"/>
          <w:szCs w:val="28"/>
          <w:u w:val="single"/>
        </w:rPr>
      </w:pPr>
    </w:p>
    <w:p w14:paraId="708617AE" w14:textId="77777777" w:rsidR="00A847AD" w:rsidRPr="00746500" w:rsidRDefault="00A847AD" w:rsidP="00A847AD">
      <w:pPr>
        <w:ind w:right="237"/>
        <w:jc w:val="both"/>
        <w:rPr>
          <w:sz w:val="24"/>
          <w:szCs w:val="24"/>
        </w:rPr>
      </w:pPr>
    </w:p>
    <w:p w14:paraId="7EF6BACD" w14:textId="147AFD62" w:rsidR="00A847AD" w:rsidRDefault="00A847AD" w:rsidP="00A847AD">
      <w:pPr>
        <w:pStyle w:val="NormalWeb"/>
        <w:spacing w:before="0" w:beforeAutospacing="0" w:after="360" w:afterAutospacing="0"/>
        <w:jc w:val="both"/>
        <w:rPr>
          <w:rFonts w:ascii="Arial" w:hAnsi="Arial" w:cs="Arial"/>
        </w:rPr>
      </w:pPr>
      <w:r>
        <w:rPr>
          <w:rFonts w:ascii="Arial" w:hAnsi="Arial" w:cs="Arial"/>
        </w:rPr>
        <w:t>.</w:t>
      </w:r>
      <w:r w:rsidRPr="004C6856">
        <w:rPr>
          <w:rFonts w:ascii="Arial" w:hAnsi="Arial" w:cs="Arial"/>
        </w:rPr>
        <w:t xml:space="preserve"> </w:t>
      </w:r>
    </w:p>
    <w:p w14:paraId="77153CAB" w14:textId="77777777" w:rsidR="00B361AA" w:rsidRDefault="00B361AA" w:rsidP="00A847AD">
      <w:pPr>
        <w:pStyle w:val="NormalWeb"/>
        <w:spacing w:before="0" w:beforeAutospacing="0" w:after="360" w:afterAutospacing="0"/>
        <w:jc w:val="both"/>
        <w:rPr>
          <w:rFonts w:ascii="Arial" w:hAnsi="Arial" w:cs="Arial"/>
        </w:rPr>
      </w:pPr>
    </w:p>
    <w:p w14:paraId="25A87497" w14:textId="77777777" w:rsidR="00B361AA" w:rsidRDefault="00B361AA" w:rsidP="00A847AD">
      <w:pPr>
        <w:pStyle w:val="NormalWeb"/>
        <w:spacing w:before="0" w:beforeAutospacing="0" w:after="360" w:afterAutospacing="0"/>
        <w:jc w:val="both"/>
        <w:rPr>
          <w:rFonts w:ascii="Arial" w:hAnsi="Arial" w:cs="Arial"/>
        </w:rPr>
      </w:pPr>
    </w:p>
    <w:p w14:paraId="32CF29B6" w14:textId="77777777" w:rsidR="00B361AA" w:rsidRDefault="00B361AA" w:rsidP="00A847AD">
      <w:pPr>
        <w:pStyle w:val="NormalWeb"/>
        <w:spacing w:before="0" w:beforeAutospacing="0" w:after="360" w:afterAutospacing="0"/>
        <w:jc w:val="both"/>
        <w:rPr>
          <w:rFonts w:ascii="Arial" w:hAnsi="Arial" w:cs="Arial"/>
        </w:rPr>
      </w:pPr>
    </w:p>
    <w:p w14:paraId="5A7BDA7A" w14:textId="77777777" w:rsidR="00B361AA" w:rsidRDefault="00B361AA" w:rsidP="00A847AD">
      <w:pPr>
        <w:pStyle w:val="NormalWeb"/>
        <w:spacing w:before="0" w:beforeAutospacing="0" w:after="360" w:afterAutospacing="0"/>
        <w:jc w:val="both"/>
        <w:rPr>
          <w:rFonts w:ascii="Arial" w:hAnsi="Arial" w:cs="Arial"/>
        </w:rPr>
      </w:pPr>
    </w:p>
    <w:p w14:paraId="368D0FD5" w14:textId="77777777" w:rsidR="00B361AA" w:rsidRDefault="00B361AA" w:rsidP="00A847AD">
      <w:pPr>
        <w:pStyle w:val="NormalWeb"/>
        <w:spacing w:before="0" w:beforeAutospacing="0" w:after="360" w:afterAutospacing="0"/>
        <w:jc w:val="both"/>
        <w:rPr>
          <w:rFonts w:ascii="Arial" w:hAnsi="Arial" w:cs="Arial"/>
          <w:color w:val="FF0000"/>
          <w:spacing w:val="3"/>
        </w:rPr>
      </w:pPr>
    </w:p>
    <w:p w14:paraId="3E993E91" w14:textId="77777777" w:rsidR="008D0D16" w:rsidRDefault="008D0D16" w:rsidP="00A847AD">
      <w:pPr>
        <w:pStyle w:val="NormalWeb"/>
        <w:spacing w:before="0" w:beforeAutospacing="0" w:after="360" w:afterAutospacing="0"/>
        <w:jc w:val="both"/>
        <w:rPr>
          <w:rFonts w:ascii="Arial" w:hAnsi="Arial" w:cs="Arial"/>
          <w:color w:val="FF0000"/>
          <w:spacing w:val="3"/>
        </w:rPr>
      </w:pPr>
    </w:p>
    <w:p w14:paraId="20A98F31" w14:textId="77777777" w:rsidR="008D0D16" w:rsidRDefault="008D0D16" w:rsidP="00A847AD">
      <w:pPr>
        <w:pStyle w:val="NormalWeb"/>
        <w:spacing w:before="0" w:beforeAutospacing="0" w:after="360" w:afterAutospacing="0"/>
        <w:jc w:val="both"/>
        <w:rPr>
          <w:rFonts w:ascii="Arial" w:hAnsi="Arial" w:cs="Arial"/>
          <w:color w:val="FF0000"/>
          <w:spacing w:val="3"/>
        </w:rPr>
      </w:pPr>
    </w:p>
    <w:p w14:paraId="72C0B86A" w14:textId="77777777" w:rsidR="008D0D16" w:rsidRDefault="008D0D16" w:rsidP="00A847AD">
      <w:pPr>
        <w:pStyle w:val="NormalWeb"/>
        <w:spacing w:before="0" w:beforeAutospacing="0" w:after="360" w:afterAutospacing="0"/>
        <w:jc w:val="both"/>
        <w:rPr>
          <w:rFonts w:ascii="Arial" w:hAnsi="Arial" w:cs="Arial"/>
          <w:color w:val="FF0000"/>
          <w:spacing w:val="3"/>
        </w:rPr>
      </w:pPr>
    </w:p>
    <w:p w14:paraId="6E7CB44A" w14:textId="77777777" w:rsidR="00D93111" w:rsidRDefault="00D93111" w:rsidP="5CE196A1">
      <w:pPr>
        <w:ind w:right="237"/>
        <w:jc w:val="center"/>
        <w:rPr>
          <w:b/>
          <w:bCs/>
          <w:color w:val="000000" w:themeColor="text1"/>
          <w:sz w:val="28"/>
          <w:szCs w:val="28"/>
          <w:u w:val="single"/>
        </w:rPr>
      </w:pPr>
    </w:p>
    <w:p w14:paraId="1FEE706F" w14:textId="77777777" w:rsidR="00D93111" w:rsidRDefault="00D93111" w:rsidP="5CE196A1">
      <w:pPr>
        <w:ind w:right="237"/>
        <w:jc w:val="center"/>
        <w:rPr>
          <w:b/>
          <w:bCs/>
          <w:color w:val="000000" w:themeColor="text1"/>
          <w:sz w:val="28"/>
          <w:szCs w:val="28"/>
          <w:u w:val="single"/>
        </w:rPr>
      </w:pPr>
    </w:p>
    <w:p w14:paraId="7F0BC4F4" w14:textId="77777777" w:rsidR="00D93111" w:rsidRDefault="00D93111" w:rsidP="5CE196A1">
      <w:pPr>
        <w:ind w:right="237"/>
        <w:jc w:val="center"/>
        <w:rPr>
          <w:b/>
          <w:bCs/>
          <w:color w:val="000000" w:themeColor="text1"/>
          <w:sz w:val="28"/>
          <w:szCs w:val="28"/>
          <w:u w:val="single"/>
        </w:rPr>
      </w:pPr>
    </w:p>
    <w:p w14:paraId="440C1242" w14:textId="195C2533"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Default="00025650" w:rsidP="5CE196A1">
      <w:pPr>
        <w:ind w:right="237"/>
        <w:jc w:val="center"/>
        <w:rPr>
          <w:rFonts w:eastAsia="Arial"/>
          <w:color w:val="000000" w:themeColor="text1"/>
          <w:sz w:val="28"/>
          <w:szCs w:val="28"/>
        </w:rPr>
      </w:pPr>
    </w:p>
    <w:p w14:paraId="035FC591" w14:textId="77777777" w:rsidR="00D93111" w:rsidRDefault="00D93111" w:rsidP="5CE196A1">
      <w:pPr>
        <w:ind w:right="237"/>
        <w:jc w:val="center"/>
        <w:rPr>
          <w:rFonts w:eastAsia="Arial"/>
          <w:color w:val="000000" w:themeColor="text1"/>
          <w:sz w:val="28"/>
          <w:szCs w:val="28"/>
        </w:rPr>
      </w:pPr>
    </w:p>
    <w:p w14:paraId="69856D15" w14:textId="77777777" w:rsidR="00D93111" w:rsidRPr="00E676F7" w:rsidRDefault="00D93111"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lastRenderedPageBreak/>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A16BD1F" w:rsidR="0FF883D4" w:rsidRDefault="5CE196A1" w:rsidP="5CE196A1">
      <w:r w:rsidRPr="5CE196A1">
        <w:rPr>
          <w:rFonts w:eastAsia="Arial"/>
          <w:b/>
          <w:bCs/>
          <w:color w:val="000000" w:themeColor="text1"/>
          <w:sz w:val="24"/>
          <w:szCs w:val="24"/>
        </w:rPr>
        <w:t xml:space="preserve">Signed: </w:t>
      </w:r>
      <w:proofErr w:type="gramStart"/>
      <w:r w:rsidR="008D0D16">
        <w:rPr>
          <w:rFonts w:eastAsia="Arial"/>
          <w:b/>
          <w:bCs/>
          <w:color w:val="000000" w:themeColor="text1"/>
          <w:sz w:val="24"/>
          <w:szCs w:val="24"/>
        </w:rPr>
        <w:t>H.COOKSEY</w:t>
      </w:r>
      <w:proofErr w:type="gramEnd"/>
    </w:p>
    <w:p w14:paraId="563192E7" w14:textId="7A83C86F" w:rsidR="0FF883D4" w:rsidRDefault="5CE196A1" w:rsidP="5CE196A1">
      <w:r w:rsidRPr="5CE196A1">
        <w:rPr>
          <w:rFonts w:eastAsia="Arial"/>
          <w:b/>
          <w:bCs/>
          <w:color w:val="000000" w:themeColor="text1"/>
          <w:sz w:val="24"/>
          <w:szCs w:val="24"/>
        </w:rPr>
        <w:t xml:space="preserve"> </w:t>
      </w:r>
    </w:p>
    <w:p w14:paraId="482B2B3A" w14:textId="0405C89C" w:rsidR="0FF883D4" w:rsidRPr="008D0D16" w:rsidRDefault="5CE196A1" w:rsidP="008D0D16">
      <w:pPr>
        <w:sectPr w:rsidR="0FF883D4" w:rsidRPr="008D0D16" w:rsidSect="006366C2">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8D0D16">
        <w:t xml:space="preserve"> </w:t>
      </w:r>
      <w:r w:rsidR="008D0D16">
        <w:rPr>
          <w:b/>
          <w:bCs/>
          <w:sz w:val="24"/>
          <w:szCs w:val="24"/>
          <w:lang w:eastAsia="zh-TW"/>
        </w:rPr>
        <w:t>24/06/2024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F6EE50C" w14:textId="77777777" w:rsidR="008D0D16" w:rsidRDefault="008D0D16" w:rsidP="008D0D16">
      <w:pPr>
        <w:pStyle w:val="Heading1"/>
        <w:spacing w:before="0" w:after="240" w:line="360" w:lineRule="auto"/>
        <w:rPr>
          <w:rFonts w:ascii="Times New Roman" w:hAnsi="Times New Roman" w:cs="Times New Roman"/>
          <w:color w:val="auto"/>
          <w:sz w:val="36"/>
          <w:szCs w:val="36"/>
        </w:rPr>
      </w:pPr>
      <w:r>
        <w:rPr>
          <w:sz w:val="36"/>
          <w:szCs w:val="36"/>
        </w:rPr>
        <w:t>Reference list</w:t>
      </w:r>
    </w:p>
    <w:p w14:paraId="7C55B1A8" w14:textId="77777777" w:rsidR="008D0D16" w:rsidRDefault="008D0D16" w:rsidP="008D0D16">
      <w:pPr>
        <w:pStyle w:val="NormalWeb"/>
        <w:spacing w:before="0" w:beforeAutospacing="0" w:after="240" w:afterAutospacing="0" w:line="360" w:lineRule="auto"/>
      </w:pPr>
      <w:r>
        <w:t xml:space="preserve">Anon, (n.d.). </w:t>
      </w:r>
      <w:r>
        <w:rPr>
          <w:i/>
          <w:iCs/>
        </w:rPr>
        <w:t>Driving Change – Safer Merthyr Tydfil</w:t>
      </w:r>
      <w:r>
        <w:t>. [online] Available at: https://www.smt.org.uk/driving-change/ [Accessed 12 Jun. 2024].</w:t>
      </w:r>
    </w:p>
    <w:p w14:paraId="7E8D71FD" w14:textId="77777777" w:rsidR="008D0D16" w:rsidRDefault="008D0D16" w:rsidP="008D0D16">
      <w:pPr>
        <w:pStyle w:val="NormalWeb"/>
        <w:spacing w:before="0" w:beforeAutospacing="0" w:after="240" w:afterAutospacing="0" w:line="360" w:lineRule="auto"/>
      </w:pPr>
      <w:r>
        <w:t xml:space="preserve">College of Policing (2015). </w:t>
      </w:r>
      <w:r>
        <w:rPr>
          <w:i/>
          <w:iCs/>
        </w:rPr>
        <w:t>First response</w:t>
      </w:r>
      <w:r>
        <w:t>. [online] College of Policing. Available at: https://www.college.police.uk/app/major-investigation-and-public-protection/domestic-abuse/first-response [Accessed 24 Jun. 2024].</w:t>
      </w:r>
    </w:p>
    <w:p w14:paraId="135AEFC6" w14:textId="77777777" w:rsidR="008D0D16" w:rsidRDefault="008D0D16" w:rsidP="008D0D16">
      <w:pPr>
        <w:pStyle w:val="NormalWeb"/>
        <w:spacing w:before="0" w:beforeAutospacing="0" w:after="240" w:afterAutospacing="0" w:line="360" w:lineRule="auto"/>
      </w:pPr>
      <w:r>
        <w:t xml:space="preserve">college of policing (2023). </w:t>
      </w:r>
      <w:r>
        <w:rPr>
          <w:i/>
          <w:iCs/>
        </w:rPr>
        <w:t>Anti-social behaviour</w:t>
      </w:r>
      <w:r>
        <w:t>. [online] College of Policing. Available at: https://www.college.police.uk/anti-social-behaviour [Accessed 3 May 2024].</w:t>
      </w:r>
    </w:p>
    <w:p w14:paraId="22AD31F5" w14:textId="77777777" w:rsidR="008D0D16" w:rsidRDefault="008D0D16" w:rsidP="008D0D16">
      <w:pPr>
        <w:pStyle w:val="NormalWeb"/>
        <w:spacing w:before="0" w:beforeAutospacing="0" w:after="240" w:afterAutospacing="0" w:line="360" w:lineRule="auto"/>
      </w:pPr>
      <w:r>
        <w:t xml:space="preserve">https://www.lgo.org.uk/. (n.d.). </w:t>
      </w:r>
      <w:r>
        <w:rPr>
          <w:i/>
          <w:iCs/>
        </w:rPr>
        <w:t>Neighbour nuisance and anti-social behaviour - Local Government and Social Care Ombudsman</w:t>
      </w:r>
      <w:r>
        <w:t>. [online] Available at: https://www.lgo.org.uk/make-a-complaint/fact-sheets/housing/neighbour-nuisance-and-anti-social-behaviour [Accessed 24 Jun. 2024].</w:t>
      </w:r>
    </w:p>
    <w:p w14:paraId="6962523A" w14:textId="77777777" w:rsidR="008D0D16" w:rsidRDefault="008D0D16" w:rsidP="008D0D16">
      <w:pPr>
        <w:pStyle w:val="NormalWeb"/>
        <w:spacing w:before="0" w:beforeAutospacing="0" w:after="240" w:afterAutospacing="0" w:line="360" w:lineRule="auto"/>
      </w:pPr>
      <w:r>
        <w:t xml:space="preserve">Jameel, L. and Bunn, S. (2013). </w:t>
      </w:r>
      <w:r>
        <w:rPr>
          <w:i/>
          <w:iCs/>
        </w:rPr>
        <w:t>Body-Worn Video in UK Policing</w:t>
      </w:r>
      <w:r>
        <w:t>. [online] Parliament.uk. Available at: https://researchbriefings.files.parliament.uk/documents/POST-PB-0014/POST-PB-0014.pdf [Accessed 2 Feb. 2024].</w:t>
      </w:r>
    </w:p>
    <w:p w14:paraId="7BF96D2F" w14:textId="77777777" w:rsidR="008D0D16" w:rsidRDefault="008D0D16" w:rsidP="008D0D16">
      <w:pPr>
        <w:pStyle w:val="NormalWeb"/>
        <w:spacing w:before="0" w:beforeAutospacing="0" w:after="240" w:afterAutospacing="0" w:line="360" w:lineRule="auto"/>
      </w:pPr>
      <w:r>
        <w:t xml:space="preserve">Office, G.B.H. (2006). </w:t>
      </w:r>
      <w:r>
        <w:rPr>
          <w:i/>
          <w:iCs/>
        </w:rPr>
        <w:t>Police and Criminal Evidence Act 1984 (s.60(1)(a), S.60A(1) and S.66(1)): Codes of Practice A-G</w:t>
      </w:r>
      <w:r>
        <w:t xml:space="preserve">. [online] </w:t>
      </w:r>
      <w:r>
        <w:rPr>
          <w:i/>
          <w:iCs/>
        </w:rPr>
        <w:t>Google Books</w:t>
      </w:r>
      <w:r>
        <w:t>. The Stationery Office. Available at: https://www.google.co.uk/books/edition/Police_and_Criminal_Evidence_Act_1984_s/TLV-7LFmZkcC?hl=en&amp;gbpv=1&amp;dq=section%2017%20PACE%20definition&amp;pg=PA37&amp;printsec=frontcover [Accessed 24 Jun. 2024].</w:t>
      </w:r>
    </w:p>
    <w:p w14:paraId="2ADE966B" w14:textId="77777777" w:rsidR="008D0D16" w:rsidRDefault="008D0D16" w:rsidP="008D0D16">
      <w:pPr>
        <w:pStyle w:val="NormalWeb"/>
        <w:spacing w:before="0" w:beforeAutospacing="0" w:after="240" w:afterAutospacing="0" w:line="360" w:lineRule="auto"/>
      </w:pPr>
      <w:r>
        <w:t>Problem Solving for Communities Using the OSARA Model. (n.d.). Available at: https://www.healthysurrey.org.uk/__data/assets/pdf_file/0011/325919/Problem-Solving-for-Communities-Using-OSARA-accessible-document.pdf [Accessed 13 Feb. 2024].</w:t>
      </w:r>
    </w:p>
    <w:p w14:paraId="383D418A" w14:textId="77777777" w:rsidR="008D0D16" w:rsidRDefault="008D0D16" w:rsidP="008D0D16">
      <w:pPr>
        <w:pStyle w:val="NormalWeb"/>
        <w:spacing w:before="0" w:beforeAutospacing="0" w:after="240" w:afterAutospacing="0" w:line="360" w:lineRule="auto"/>
      </w:pPr>
      <w:r>
        <w:t xml:space="preserve">Roycroft, M. and Roach, J. (2019a). </w:t>
      </w:r>
      <w:r>
        <w:rPr>
          <w:i/>
          <w:iCs/>
        </w:rPr>
        <w:t>Decision Making in Police Enquiries and Critical Incidents: What Really Works?</w:t>
      </w:r>
      <w:r>
        <w:t xml:space="preserve"> [online] </w:t>
      </w:r>
      <w:r>
        <w:rPr>
          <w:i/>
          <w:iCs/>
        </w:rPr>
        <w:t>Google Books</w:t>
      </w:r>
      <w:r>
        <w:t>. Springer. Available at: https://www.google.co.uk/books/edition/Decision_Making_in_Police_Enquiries_and/JcKED</w:t>
      </w:r>
      <w:r>
        <w:lastRenderedPageBreak/>
        <w:t>wAAQBAJ?hl=en&amp;gbpv=1&amp;dq=ndm+model+police&amp;pg=PA158&amp;printsec=frontcover [Accessed 12 Jun. 2024].</w:t>
      </w:r>
    </w:p>
    <w:p w14:paraId="21082D97" w14:textId="77777777" w:rsidR="008D0D16" w:rsidRDefault="008D0D16" w:rsidP="008D0D16">
      <w:pPr>
        <w:pStyle w:val="NormalWeb"/>
        <w:spacing w:before="0" w:beforeAutospacing="0" w:after="240" w:afterAutospacing="0" w:line="360" w:lineRule="auto"/>
      </w:pPr>
      <w:r>
        <w:t xml:space="preserve">Roycroft, M. and Roach, J. (2019b). </w:t>
      </w:r>
      <w:r>
        <w:rPr>
          <w:i/>
          <w:iCs/>
        </w:rPr>
        <w:t>Decision Making in Police Enquiries and Critical Incidents: What Really Works?</w:t>
      </w:r>
      <w:r>
        <w:t xml:space="preserve"> [online] </w:t>
      </w:r>
      <w:r>
        <w:rPr>
          <w:i/>
          <w:iCs/>
        </w:rPr>
        <w:t>Google Books</w:t>
      </w:r>
      <w:r>
        <w:t>. Springer. Available at: https://www.google.co.uk/books/edition/Decision_Making_in_Police_Enquiries_and/JcKEDwAAQBAJ?hl=en&amp;gbpv=1&amp;dq=ndm+model+police&amp;pg=PA158&amp;printsec=frontcover.</w:t>
      </w:r>
    </w:p>
    <w:p w14:paraId="51C9C741" w14:textId="77777777" w:rsidR="008D0D16" w:rsidRDefault="008D0D16" w:rsidP="008D0D16">
      <w:pPr>
        <w:pStyle w:val="NormalWeb"/>
        <w:spacing w:before="0" w:beforeAutospacing="0" w:after="240" w:afterAutospacing="0" w:line="360" w:lineRule="auto"/>
      </w:pPr>
      <w:r>
        <w:t xml:space="preserve">Ruhl, C. (2023). </w:t>
      </w:r>
      <w:r>
        <w:rPr>
          <w:i/>
          <w:iCs/>
        </w:rPr>
        <w:t>Broken Windows Theory - Simply Psychology</w:t>
      </w:r>
      <w:r>
        <w:t>. [online] www.simplypsychology.org. Available at: https://www.simplypsychology.org/broken-windows-theory.html#:~:text=The%20broken%20windows%20theory%20states [Accessed 13 Feb. 2024].</w:t>
      </w:r>
    </w:p>
    <w:p w14:paraId="44EDFACE" w14:textId="77777777" w:rsidR="008D0D16" w:rsidRDefault="008D0D16" w:rsidP="008D0D16">
      <w:pPr>
        <w:pStyle w:val="NormalWeb"/>
        <w:spacing w:before="0" w:beforeAutospacing="0" w:after="240" w:afterAutospacing="0" w:line="360" w:lineRule="auto"/>
      </w:pPr>
      <w:r>
        <w:t xml:space="preserve">Solutions, L. (2024). </w:t>
      </w:r>
      <w:proofErr w:type="spellStart"/>
      <w:r>
        <w:rPr>
          <w:i/>
          <w:iCs/>
        </w:rPr>
        <w:t>LanguageLine</w:t>
      </w:r>
      <w:proofErr w:type="spellEnd"/>
      <w:r>
        <w:rPr>
          <w:i/>
          <w:iCs/>
        </w:rPr>
        <w:t xml:space="preserve"> UK - Interpreting &amp; Translation Services</w:t>
      </w:r>
      <w:r>
        <w:t>. [online] www.languageline.com. Available at: https://www.languageline.com/en-gb/ [Accessed 12 Jun. 2024].</w:t>
      </w:r>
    </w:p>
    <w:p w14:paraId="78BB83C7" w14:textId="77777777" w:rsidR="008D0D16" w:rsidRDefault="008D0D16" w:rsidP="008D0D16">
      <w:pPr>
        <w:pStyle w:val="NormalWeb"/>
        <w:spacing w:before="0" w:beforeAutospacing="0" w:after="240" w:afterAutospacing="0" w:line="360" w:lineRule="auto"/>
      </w:pPr>
      <w:r>
        <w:t xml:space="preserve">Solutions, L. (n.d.). </w:t>
      </w:r>
      <w:r>
        <w:rPr>
          <w:i/>
          <w:iCs/>
        </w:rPr>
        <w:t xml:space="preserve">Video Remote Interpreting Services - </w:t>
      </w:r>
      <w:proofErr w:type="spellStart"/>
      <w:r>
        <w:rPr>
          <w:i/>
          <w:iCs/>
        </w:rPr>
        <w:t>LanguageLine</w:t>
      </w:r>
      <w:proofErr w:type="spellEnd"/>
      <w:r>
        <w:rPr>
          <w:i/>
          <w:iCs/>
        </w:rPr>
        <w:t xml:space="preserve"> UK</w:t>
      </w:r>
      <w:r>
        <w:t>. [online] www.languageline.com. Available at: https://www.languageline.com/en-gb/interpreting/on-demand/video-remote [Accessed 13 Feb. 2024].</w:t>
      </w:r>
    </w:p>
    <w:p w14:paraId="4CBB6C6B" w14:textId="77777777" w:rsidR="008D0D16" w:rsidRDefault="008D0D16" w:rsidP="008D0D16">
      <w:pPr>
        <w:pStyle w:val="NormalWeb"/>
        <w:spacing w:before="0" w:beforeAutospacing="0" w:after="240" w:afterAutospacing="0" w:line="360" w:lineRule="auto"/>
      </w:pPr>
      <w:r>
        <w:t xml:space="preserve">SWACA (2022). </w:t>
      </w:r>
      <w:r>
        <w:rPr>
          <w:i/>
          <w:iCs/>
        </w:rPr>
        <w:t>Why is domestic abuse often not reported?</w:t>
      </w:r>
      <w:r>
        <w:t xml:space="preserve"> [online] SWACA. Available at: https://swaca.com/why-is-domestic-abuse-often-not-reported/ [Accessed 12 Jun. 2024].</w:t>
      </w:r>
    </w:p>
    <w:p w14:paraId="4D3B19EA" w14:textId="77777777" w:rsidR="008D0D16" w:rsidRDefault="008D0D16" w:rsidP="008D0D16">
      <w:pPr>
        <w:pStyle w:val="NormalWeb"/>
        <w:spacing w:before="0" w:beforeAutospacing="0" w:after="240" w:afterAutospacing="0" w:line="360" w:lineRule="auto"/>
      </w:pPr>
      <w:r>
        <w:t>The National Law Enforcement Data Programme Home Office. (2024). Available at: https://www.nao.org.uk/wp-content/uploads/2021/09/The-National-Law-Enforcement-Data-Programme.pdf.</w:t>
      </w:r>
    </w:p>
    <w:p w14:paraId="6F5E0610" w14:textId="77777777" w:rsidR="008D0D16" w:rsidRDefault="008D0D16" w:rsidP="008D0D16">
      <w:pPr>
        <w:pStyle w:val="NormalWeb"/>
        <w:spacing w:before="0" w:beforeAutospacing="0" w:after="240" w:afterAutospacing="0" w:line="360" w:lineRule="auto"/>
      </w:pPr>
      <w:r>
        <w:t xml:space="preserve">www.middlesbrough.gov.uk. (n.d.). </w:t>
      </w:r>
      <w:r>
        <w:rPr>
          <w:i/>
          <w:iCs/>
        </w:rPr>
        <w:t>DASH Risk Assessment | Middlesbrough Council</w:t>
      </w:r>
      <w:r>
        <w:t>. [online] Available at: https://www.middlesbrough.gov.uk/crime-and-safety/domestic-abuse/one-minute-guides/dash-risk-assessment/#:~:text=To%20help%20front%20line%20practitioners [Accessed 14 Jan. 2024].</w:t>
      </w:r>
    </w:p>
    <w:p w14:paraId="7CF0749D" w14:textId="77777777" w:rsidR="008D0D16" w:rsidRPr="008D0D16" w:rsidRDefault="008D0D16" w:rsidP="00EA28F1">
      <w:pPr>
        <w:keepNext/>
        <w:spacing w:before="240" w:after="60"/>
        <w:ind w:right="237"/>
        <w:jc w:val="both"/>
        <w:rPr>
          <w:b/>
          <w:bCs/>
          <w:sz w:val="24"/>
          <w:szCs w:val="24"/>
        </w:rPr>
      </w:pPr>
    </w:p>
    <w:p w14:paraId="0DC5CC8F" w14:textId="77777777" w:rsidR="008D0D16" w:rsidRDefault="008D0D16" w:rsidP="00EA28F1">
      <w:pPr>
        <w:keepNext/>
        <w:spacing w:before="240" w:after="60"/>
        <w:ind w:right="237"/>
        <w:jc w:val="both"/>
      </w:pPr>
    </w:p>
    <w:sectPr w:rsidR="008D0D16" w:rsidSect="006366C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75A026" w14:textId="77777777" w:rsidR="00430222" w:rsidRDefault="00430222">
      <w:r>
        <w:separator/>
      </w:r>
    </w:p>
  </w:endnote>
  <w:endnote w:type="continuationSeparator" w:id="0">
    <w:p w14:paraId="6CEA0910" w14:textId="77777777" w:rsidR="00430222" w:rsidRDefault="00430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06EF17" w14:textId="77777777" w:rsidR="00430222" w:rsidRDefault="00430222">
      <w:r>
        <w:separator/>
      </w:r>
    </w:p>
  </w:footnote>
  <w:footnote w:type="continuationSeparator" w:id="0">
    <w:p w14:paraId="2164F6C2" w14:textId="77777777" w:rsidR="00430222" w:rsidRDefault="00430222">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1"/>
  </w:num>
  <w:num w:numId="4" w16cid:durableId="797259064">
    <w:abstractNumId w:val="3"/>
  </w:num>
  <w:num w:numId="5" w16cid:durableId="1722634903">
    <w:abstractNumId w:val="2"/>
  </w:num>
  <w:num w:numId="6" w16cid:durableId="33969576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87A"/>
    <w:rsid w:val="00020EEC"/>
    <w:rsid w:val="000238D8"/>
    <w:rsid w:val="00025650"/>
    <w:rsid w:val="00026FAB"/>
    <w:rsid w:val="00027B1F"/>
    <w:rsid w:val="0003088B"/>
    <w:rsid w:val="000325D9"/>
    <w:rsid w:val="00034212"/>
    <w:rsid w:val="000372B2"/>
    <w:rsid w:val="0004079F"/>
    <w:rsid w:val="0004375D"/>
    <w:rsid w:val="00045B87"/>
    <w:rsid w:val="00045C07"/>
    <w:rsid w:val="00055D43"/>
    <w:rsid w:val="0005688C"/>
    <w:rsid w:val="00056FAC"/>
    <w:rsid w:val="00057751"/>
    <w:rsid w:val="00060773"/>
    <w:rsid w:val="00062E39"/>
    <w:rsid w:val="00063C31"/>
    <w:rsid w:val="0006580E"/>
    <w:rsid w:val="00072BDA"/>
    <w:rsid w:val="000750AB"/>
    <w:rsid w:val="00080E58"/>
    <w:rsid w:val="00081D0E"/>
    <w:rsid w:val="00083576"/>
    <w:rsid w:val="00083D99"/>
    <w:rsid w:val="00084EA6"/>
    <w:rsid w:val="00085699"/>
    <w:rsid w:val="00086A57"/>
    <w:rsid w:val="00087891"/>
    <w:rsid w:val="00091F52"/>
    <w:rsid w:val="00092970"/>
    <w:rsid w:val="00092BC7"/>
    <w:rsid w:val="00093720"/>
    <w:rsid w:val="000938E6"/>
    <w:rsid w:val="00093B3C"/>
    <w:rsid w:val="0009488C"/>
    <w:rsid w:val="00095C1B"/>
    <w:rsid w:val="00096DEA"/>
    <w:rsid w:val="000A4240"/>
    <w:rsid w:val="000A469A"/>
    <w:rsid w:val="000B1E96"/>
    <w:rsid w:val="000B2199"/>
    <w:rsid w:val="000C378F"/>
    <w:rsid w:val="000C4A8C"/>
    <w:rsid w:val="000C6892"/>
    <w:rsid w:val="000C6FFE"/>
    <w:rsid w:val="000D0BB6"/>
    <w:rsid w:val="000E1BB0"/>
    <w:rsid w:val="000E26B0"/>
    <w:rsid w:val="000F1599"/>
    <w:rsid w:val="000F1769"/>
    <w:rsid w:val="000F58D7"/>
    <w:rsid w:val="000F6196"/>
    <w:rsid w:val="000F7ECD"/>
    <w:rsid w:val="00102E64"/>
    <w:rsid w:val="0010312C"/>
    <w:rsid w:val="00105096"/>
    <w:rsid w:val="00106DC7"/>
    <w:rsid w:val="001107C2"/>
    <w:rsid w:val="00111F5F"/>
    <w:rsid w:val="00112391"/>
    <w:rsid w:val="00114F52"/>
    <w:rsid w:val="0012135C"/>
    <w:rsid w:val="001245A0"/>
    <w:rsid w:val="00130296"/>
    <w:rsid w:val="00130E83"/>
    <w:rsid w:val="001347F8"/>
    <w:rsid w:val="0013511D"/>
    <w:rsid w:val="00135321"/>
    <w:rsid w:val="00137BB5"/>
    <w:rsid w:val="00137E05"/>
    <w:rsid w:val="00140225"/>
    <w:rsid w:val="001432F4"/>
    <w:rsid w:val="00143D5B"/>
    <w:rsid w:val="001447F6"/>
    <w:rsid w:val="00147DE3"/>
    <w:rsid w:val="00150794"/>
    <w:rsid w:val="001513DD"/>
    <w:rsid w:val="001608C4"/>
    <w:rsid w:val="00163B51"/>
    <w:rsid w:val="001643DE"/>
    <w:rsid w:val="001671C8"/>
    <w:rsid w:val="00171418"/>
    <w:rsid w:val="0017728B"/>
    <w:rsid w:val="00183704"/>
    <w:rsid w:val="00190913"/>
    <w:rsid w:val="001961CF"/>
    <w:rsid w:val="001A13ED"/>
    <w:rsid w:val="001A59BB"/>
    <w:rsid w:val="001A6A51"/>
    <w:rsid w:val="001A79C4"/>
    <w:rsid w:val="001B2211"/>
    <w:rsid w:val="001B331A"/>
    <w:rsid w:val="001B4483"/>
    <w:rsid w:val="001C0E74"/>
    <w:rsid w:val="001C1EA9"/>
    <w:rsid w:val="001C6CEC"/>
    <w:rsid w:val="001D229F"/>
    <w:rsid w:val="001D6162"/>
    <w:rsid w:val="001E0BDC"/>
    <w:rsid w:val="001E6FAD"/>
    <w:rsid w:val="001E7592"/>
    <w:rsid w:val="001F3878"/>
    <w:rsid w:val="001F4552"/>
    <w:rsid w:val="002019EB"/>
    <w:rsid w:val="002030F2"/>
    <w:rsid w:val="00205051"/>
    <w:rsid w:val="00211F65"/>
    <w:rsid w:val="00212C0D"/>
    <w:rsid w:val="00213A97"/>
    <w:rsid w:val="002172D3"/>
    <w:rsid w:val="0022001B"/>
    <w:rsid w:val="00220D06"/>
    <w:rsid w:val="002219BA"/>
    <w:rsid w:val="00221E70"/>
    <w:rsid w:val="002246A0"/>
    <w:rsid w:val="00224AF9"/>
    <w:rsid w:val="00230439"/>
    <w:rsid w:val="002309B1"/>
    <w:rsid w:val="00232AB9"/>
    <w:rsid w:val="00233B30"/>
    <w:rsid w:val="00235176"/>
    <w:rsid w:val="00236061"/>
    <w:rsid w:val="00240336"/>
    <w:rsid w:val="0024100E"/>
    <w:rsid w:val="00241C1B"/>
    <w:rsid w:val="002423B2"/>
    <w:rsid w:val="0024288B"/>
    <w:rsid w:val="002444FF"/>
    <w:rsid w:val="002449C4"/>
    <w:rsid w:val="00247940"/>
    <w:rsid w:val="002518A8"/>
    <w:rsid w:val="00255D8E"/>
    <w:rsid w:val="002657E9"/>
    <w:rsid w:val="0026665E"/>
    <w:rsid w:val="00270EEB"/>
    <w:rsid w:val="0027147E"/>
    <w:rsid w:val="00274DE8"/>
    <w:rsid w:val="002761F4"/>
    <w:rsid w:val="0027703A"/>
    <w:rsid w:val="002775E1"/>
    <w:rsid w:val="00277979"/>
    <w:rsid w:val="00277A14"/>
    <w:rsid w:val="002808EB"/>
    <w:rsid w:val="0028095D"/>
    <w:rsid w:val="00287F44"/>
    <w:rsid w:val="00291ADD"/>
    <w:rsid w:val="00293797"/>
    <w:rsid w:val="00294868"/>
    <w:rsid w:val="00295CA1"/>
    <w:rsid w:val="002A1579"/>
    <w:rsid w:val="002A291A"/>
    <w:rsid w:val="002A5604"/>
    <w:rsid w:val="002B11F0"/>
    <w:rsid w:val="002B1403"/>
    <w:rsid w:val="002B1701"/>
    <w:rsid w:val="002B2030"/>
    <w:rsid w:val="002B23C3"/>
    <w:rsid w:val="002B443A"/>
    <w:rsid w:val="002B5B35"/>
    <w:rsid w:val="002C256A"/>
    <w:rsid w:val="002C496D"/>
    <w:rsid w:val="002D05EB"/>
    <w:rsid w:val="002D2F29"/>
    <w:rsid w:val="002D2FD3"/>
    <w:rsid w:val="002E480E"/>
    <w:rsid w:val="002E7017"/>
    <w:rsid w:val="002F3EE2"/>
    <w:rsid w:val="002F4F6E"/>
    <w:rsid w:val="003004E2"/>
    <w:rsid w:val="003015C3"/>
    <w:rsid w:val="00302B41"/>
    <w:rsid w:val="0030696A"/>
    <w:rsid w:val="0030698D"/>
    <w:rsid w:val="00311277"/>
    <w:rsid w:val="0031350A"/>
    <w:rsid w:val="00316815"/>
    <w:rsid w:val="003168CA"/>
    <w:rsid w:val="00321255"/>
    <w:rsid w:val="0032230D"/>
    <w:rsid w:val="00322A0B"/>
    <w:rsid w:val="00332F54"/>
    <w:rsid w:val="00335FC5"/>
    <w:rsid w:val="00340E9A"/>
    <w:rsid w:val="00346E96"/>
    <w:rsid w:val="003516C0"/>
    <w:rsid w:val="00352E59"/>
    <w:rsid w:val="003534EC"/>
    <w:rsid w:val="00354DBE"/>
    <w:rsid w:val="00355210"/>
    <w:rsid w:val="003555D5"/>
    <w:rsid w:val="003566E4"/>
    <w:rsid w:val="00361A93"/>
    <w:rsid w:val="00365DF9"/>
    <w:rsid w:val="0036668D"/>
    <w:rsid w:val="00372DB4"/>
    <w:rsid w:val="003733BF"/>
    <w:rsid w:val="0037490C"/>
    <w:rsid w:val="00375AF5"/>
    <w:rsid w:val="003761BD"/>
    <w:rsid w:val="003769F6"/>
    <w:rsid w:val="0037718D"/>
    <w:rsid w:val="00383E70"/>
    <w:rsid w:val="00385414"/>
    <w:rsid w:val="00390074"/>
    <w:rsid w:val="00392116"/>
    <w:rsid w:val="00394607"/>
    <w:rsid w:val="00394EC2"/>
    <w:rsid w:val="0039762B"/>
    <w:rsid w:val="003A0C37"/>
    <w:rsid w:val="003A1B6B"/>
    <w:rsid w:val="003A1BEB"/>
    <w:rsid w:val="003A2F82"/>
    <w:rsid w:val="003A46C0"/>
    <w:rsid w:val="003A600E"/>
    <w:rsid w:val="003A6513"/>
    <w:rsid w:val="003B0655"/>
    <w:rsid w:val="003B16C7"/>
    <w:rsid w:val="003B5756"/>
    <w:rsid w:val="003C19F1"/>
    <w:rsid w:val="003C4186"/>
    <w:rsid w:val="003C458C"/>
    <w:rsid w:val="003C6185"/>
    <w:rsid w:val="003C6CC2"/>
    <w:rsid w:val="003D0D2D"/>
    <w:rsid w:val="003D4710"/>
    <w:rsid w:val="003E02EA"/>
    <w:rsid w:val="003E16AD"/>
    <w:rsid w:val="003E16D7"/>
    <w:rsid w:val="003E197E"/>
    <w:rsid w:val="003E3BA0"/>
    <w:rsid w:val="003F0024"/>
    <w:rsid w:val="003F204D"/>
    <w:rsid w:val="00400672"/>
    <w:rsid w:val="004025A5"/>
    <w:rsid w:val="004046F0"/>
    <w:rsid w:val="00404A22"/>
    <w:rsid w:val="00405A23"/>
    <w:rsid w:val="0040668F"/>
    <w:rsid w:val="0040670C"/>
    <w:rsid w:val="00412677"/>
    <w:rsid w:val="00414DB0"/>
    <w:rsid w:val="00417925"/>
    <w:rsid w:val="00422E42"/>
    <w:rsid w:val="00430222"/>
    <w:rsid w:val="00431417"/>
    <w:rsid w:val="00433BD6"/>
    <w:rsid w:val="004346B2"/>
    <w:rsid w:val="004348AE"/>
    <w:rsid w:val="00435E9A"/>
    <w:rsid w:val="004368B7"/>
    <w:rsid w:val="004375C9"/>
    <w:rsid w:val="004376C0"/>
    <w:rsid w:val="0044115F"/>
    <w:rsid w:val="0044223A"/>
    <w:rsid w:val="004433B7"/>
    <w:rsid w:val="00444D88"/>
    <w:rsid w:val="00446792"/>
    <w:rsid w:val="00446F80"/>
    <w:rsid w:val="00450C83"/>
    <w:rsid w:val="00451851"/>
    <w:rsid w:val="00453343"/>
    <w:rsid w:val="0045637A"/>
    <w:rsid w:val="004578E4"/>
    <w:rsid w:val="00457E14"/>
    <w:rsid w:val="00460720"/>
    <w:rsid w:val="004608B9"/>
    <w:rsid w:val="00460ADB"/>
    <w:rsid w:val="00465947"/>
    <w:rsid w:val="004672C1"/>
    <w:rsid w:val="00470BB1"/>
    <w:rsid w:val="004718F7"/>
    <w:rsid w:val="004722A0"/>
    <w:rsid w:val="00473153"/>
    <w:rsid w:val="004743AF"/>
    <w:rsid w:val="00477E5D"/>
    <w:rsid w:val="00480BD0"/>
    <w:rsid w:val="00482C17"/>
    <w:rsid w:val="00487A86"/>
    <w:rsid w:val="004911B4"/>
    <w:rsid w:val="0049196A"/>
    <w:rsid w:val="004923DA"/>
    <w:rsid w:val="00493434"/>
    <w:rsid w:val="00494D00"/>
    <w:rsid w:val="004962F9"/>
    <w:rsid w:val="004968E2"/>
    <w:rsid w:val="004A07F1"/>
    <w:rsid w:val="004A14C4"/>
    <w:rsid w:val="004A2A49"/>
    <w:rsid w:val="004B01AC"/>
    <w:rsid w:val="004B2263"/>
    <w:rsid w:val="004B600B"/>
    <w:rsid w:val="004B6254"/>
    <w:rsid w:val="004B6822"/>
    <w:rsid w:val="004B69F6"/>
    <w:rsid w:val="004B70A2"/>
    <w:rsid w:val="004C2D3A"/>
    <w:rsid w:val="004C2FDD"/>
    <w:rsid w:val="004C377A"/>
    <w:rsid w:val="004C3E62"/>
    <w:rsid w:val="004D03C4"/>
    <w:rsid w:val="004D0BF1"/>
    <w:rsid w:val="004D24D2"/>
    <w:rsid w:val="004D35A4"/>
    <w:rsid w:val="004D3FA0"/>
    <w:rsid w:val="004D445F"/>
    <w:rsid w:val="004E087B"/>
    <w:rsid w:val="004E23A0"/>
    <w:rsid w:val="004E23F4"/>
    <w:rsid w:val="004E44A4"/>
    <w:rsid w:val="004E7B8B"/>
    <w:rsid w:val="004E7BDD"/>
    <w:rsid w:val="004F1E21"/>
    <w:rsid w:val="004F740D"/>
    <w:rsid w:val="004F7B8F"/>
    <w:rsid w:val="004F7BAA"/>
    <w:rsid w:val="00500748"/>
    <w:rsid w:val="005011D6"/>
    <w:rsid w:val="00501238"/>
    <w:rsid w:val="0050167A"/>
    <w:rsid w:val="005042F1"/>
    <w:rsid w:val="00506305"/>
    <w:rsid w:val="00510D6A"/>
    <w:rsid w:val="00513C7D"/>
    <w:rsid w:val="005169D1"/>
    <w:rsid w:val="00520792"/>
    <w:rsid w:val="00521123"/>
    <w:rsid w:val="00521221"/>
    <w:rsid w:val="005212A2"/>
    <w:rsid w:val="00524BD3"/>
    <w:rsid w:val="005361DF"/>
    <w:rsid w:val="00536FA9"/>
    <w:rsid w:val="005414F4"/>
    <w:rsid w:val="0054259C"/>
    <w:rsid w:val="00546187"/>
    <w:rsid w:val="005463F1"/>
    <w:rsid w:val="00550BC0"/>
    <w:rsid w:val="00551841"/>
    <w:rsid w:val="00557D77"/>
    <w:rsid w:val="00562EAA"/>
    <w:rsid w:val="00563B58"/>
    <w:rsid w:val="005640C4"/>
    <w:rsid w:val="00564C53"/>
    <w:rsid w:val="0056684C"/>
    <w:rsid w:val="0057068B"/>
    <w:rsid w:val="00574364"/>
    <w:rsid w:val="0057439D"/>
    <w:rsid w:val="00574A0C"/>
    <w:rsid w:val="00576E4C"/>
    <w:rsid w:val="0057780F"/>
    <w:rsid w:val="00581E0A"/>
    <w:rsid w:val="00582870"/>
    <w:rsid w:val="00586D89"/>
    <w:rsid w:val="005916B8"/>
    <w:rsid w:val="00593D00"/>
    <w:rsid w:val="00594D4A"/>
    <w:rsid w:val="0059772F"/>
    <w:rsid w:val="00597F0A"/>
    <w:rsid w:val="005A1B4C"/>
    <w:rsid w:val="005A1BA3"/>
    <w:rsid w:val="005A4130"/>
    <w:rsid w:val="005A4184"/>
    <w:rsid w:val="005A545C"/>
    <w:rsid w:val="005B27D4"/>
    <w:rsid w:val="005C1567"/>
    <w:rsid w:val="005C33AC"/>
    <w:rsid w:val="005C4B1B"/>
    <w:rsid w:val="005C6CE5"/>
    <w:rsid w:val="005C76DE"/>
    <w:rsid w:val="005D0235"/>
    <w:rsid w:val="005D3F07"/>
    <w:rsid w:val="005D583E"/>
    <w:rsid w:val="005D73F5"/>
    <w:rsid w:val="005E13EA"/>
    <w:rsid w:val="005E2866"/>
    <w:rsid w:val="005E53BD"/>
    <w:rsid w:val="005F2110"/>
    <w:rsid w:val="005F3F99"/>
    <w:rsid w:val="005F6F91"/>
    <w:rsid w:val="00601667"/>
    <w:rsid w:val="006022BA"/>
    <w:rsid w:val="00606E27"/>
    <w:rsid w:val="00610165"/>
    <w:rsid w:val="006108C9"/>
    <w:rsid w:val="00615C7E"/>
    <w:rsid w:val="0062158D"/>
    <w:rsid w:val="00621697"/>
    <w:rsid w:val="00627DDA"/>
    <w:rsid w:val="00630F39"/>
    <w:rsid w:val="00632307"/>
    <w:rsid w:val="006326D1"/>
    <w:rsid w:val="00632E0A"/>
    <w:rsid w:val="00633165"/>
    <w:rsid w:val="006366C2"/>
    <w:rsid w:val="00636B6C"/>
    <w:rsid w:val="00636F29"/>
    <w:rsid w:val="006404B9"/>
    <w:rsid w:val="006447DE"/>
    <w:rsid w:val="00652555"/>
    <w:rsid w:val="0065276E"/>
    <w:rsid w:val="00654329"/>
    <w:rsid w:val="00654CEC"/>
    <w:rsid w:val="00655507"/>
    <w:rsid w:val="00663820"/>
    <w:rsid w:val="006651CA"/>
    <w:rsid w:val="006712A7"/>
    <w:rsid w:val="006733CC"/>
    <w:rsid w:val="00674FC2"/>
    <w:rsid w:val="00677E42"/>
    <w:rsid w:val="00682334"/>
    <w:rsid w:val="00684B16"/>
    <w:rsid w:val="00686761"/>
    <w:rsid w:val="00694C00"/>
    <w:rsid w:val="00696C3D"/>
    <w:rsid w:val="00696F65"/>
    <w:rsid w:val="006A0704"/>
    <w:rsid w:val="006A3BF3"/>
    <w:rsid w:val="006A41D6"/>
    <w:rsid w:val="006A7A6D"/>
    <w:rsid w:val="006B28CF"/>
    <w:rsid w:val="006B2E6D"/>
    <w:rsid w:val="006B316F"/>
    <w:rsid w:val="006B5E67"/>
    <w:rsid w:val="006B6C27"/>
    <w:rsid w:val="006C292C"/>
    <w:rsid w:val="006C2EB5"/>
    <w:rsid w:val="006C6B65"/>
    <w:rsid w:val="006D18A3"/>
    <w:rsid w:val="006D5970"/>
    <w:rsid w:val="006E481E"/>
    <w:rsid w:val="006E795F"/>
    <w:rsid w:val="006F4A59"/>
    <w:rsid w:val="00700249"/>
    <w:rsid w:val="00702A57"/>
    <w:rsid w:val="0070393F"/>
    <w:rsid w:val="00705A0C"/>
    <w:rsid w:val="0070604C"/>
    <w:rsid w:val="007069CD"/>
    <w:rsid w:val="00706CF5"/>
    <w:rsid w:val="007075BA"/>
    <w:rsid w:val="00710D69"/>
    <w:rsid w:val="007110E6"/>
    <w:rsid w:val="00711A70"/>
    <w:rsid w:val="00712E6F"/>
    <w:rsid w:val="00712E90"/>
    <w:rsid w:val="00713B7E"/>
    <w:rsid w:val="0071499F"/>
    <w:rsid w:val="007203DA"/>
    <w:rsid w:val="007204AE"/>
    <w:rsid w:val="00721C99"/>
    <w:rsid w:val="0072678F"/>
    <w:rsid w:val="00727C4C"/>
    <w:rsid w:val="00730322"/>
    <w:rsid w:val="007338D7"/>
    <w:rsid w:val="00734809"/>
    <w:rsid w:val="0073628E"/>
    <w:rsid w:val="0073644B"/>
    <w:rsid w:val="007372BC"/>
    <w:rsid w:val="007406E1"/>
    <w:rsid w:val="00743E40"/>
    <w:rsid w:val="00746500"/>
    <w:rsid w:val="00751263"/>
    <w:rsid w:val="0075704F"/>
    <w:rsid w:val="00763B2D"/>
    <w:rsid w:val="00765E5D"/>
    <w:rsid w:val="00772924"/>
    <w:rsid w:val="00784EC4"/>
    <w:rsid w:val="007872F2"/>
    <w:rsid w:val="007874BC"/>
    <w:rsid w:val="007908E0"/>
    <w:rsid w:val="00793EB3"/>
    <w:rsid w:val="00794205"/>
    <w:rsid w:val="00794E46"/>
    <w:rsid w:val="00797012"/>
    <w:rsid w:val="007A035B"/>
    <w:rsid w:val="007A1F6A"/>
    <w:rsid w:val="007B02F6"/>
    <w:rsid w:val="007B0DE3"/>
    <w:rsid w:val="007B3A9E"/>
    <w:rsid w:val="007B491F"/>
    <w:rsid w:val="007B5CB2"/>
    <w:rsid w:val="007B7191"/>
    <w:rsid w:val="007C09E4"/>
    <w:rsid w:val="007C1634"/>
    <w:rsid w:val="007C1D94"/>
    <w:rsid w:val="007C2879"/>
    <w:rsid w:val="007C31E2"/>
    <w:rsid w:val="007C6A87"/>
    <w:rsid w:val="007C705D"/>
    <w:rsid w:val="007D0A07"/>
    <w:rsid w:val="007D0C96"/>
    <w:rsid w:val="007D133D"/>
    <w:rsid w:val="007D3EB4"/>
    <w:rsid w:val="007D3F16"/>
    <w:rsid w:val="007D78CC"/>
    <w:rsid w:val="007E0629"/>
    <w:rsid w:val="007F0080"/>
    <w:rsid w:val="007F0EB2"/>
    <w:rsid w:val="007F3F7E"/>
    <w:rsid w:val="007F5497"/>
    <w:rsid w:val="008019C8"/>
    <w:rsid w:val="00803610"/>
    <w:rsid w:val="00807225"/>
    <w:rsid w:val="008121F9"/>
    <w:rsid w:val="00813CEC"/>
    <w:rsid w:val="0081534C"/>
    <w:rsid w:val="008171E4"/>
    <w:rsid w:val="008208EA"/>
    <w:rsid w:val="00824E67"/>
    <w:rsid w:val="00825A64"/>
    <w:rsid w:val="00826F48"/>
    <w:rsid w:val="0082728C"/>
    <w:rsid w:val="008308AE"/>
    <w:rsid w:val="0083166E"/>
    <w:rsid w:val="00831DC3"/>
    <w:rsid w:val="008322C7"/>
    <w:rsid w:val="00834F1D"/>
    <w:rsid w:val="00836FEC"/>
    <w:rsid w:val="00841F9D"/>
    <w:rsid w:val="008420E1"/>
    <w:rsid w:val="00843D58"/>
    <w:rsid w:val="00843EBA"/>
    <w:rsid w:val="00844A96"/>
    <w:rsid w:val="00844D98"/>
    <w:rsid w:val="00846D84"/>
    <w:rsid w:val="0085230E"/>
    <w:rsid w:val="0085355E"/>
    <w:rsid w:val="008550A1"/>
    <w:rsid w:val="00857522"/>
    <w:rsid w:val="00861035"/>
    <w:rsid w:val="00861038"/>
    <w:rsid w:val="008627CC"/>
    <w:rsid w:val="0086389B"/>
    <w:rsid w:val="00865008"/>
    <w:rsid w:val="00866B50"/>
    <w:rsid w:val="008708F1"/>
    <w:rsid w:val="00880539"/>
    <w:rsid w:val="008841DD"/>
    <w:rsid w:val="008859E8"/>
    <w:rsid w:val="00885DCA"/>
    <w:rsid w:val="0088737B"/>
    <w:rsid w:val="00892461"/>
    <w:rsid w:val="008925EF"/>
    <w:rsid w:val="00892716"/>
    <w:rsid w:val="00893067"/>
    <w:rsid w:val="008933DE"/>
    <w:rsid w:val="00895FCE"/>
    <w:rsid w:val="00897F3E"/>
    <w:rsid w:val="008A1BA8"/>
    <w:rsid w:val="008A21B4"/>
    <w:rsid w:val="008A4576"/>
    <w:rsid w:val="008A7268"/>
    <w:rsid w:val="008B07DE"/>
    <w:rsid w:val="008B28E7"/>
    <w:rsid w:val="008B64EB"/>
    <w:rsid w:val="008C14C7"/>
    <w:rsid w:val="008C2FFB"/>
    <w:rsid w:val="008C402A"/>
    <w:rsid w:val="008C6EEA"/>
    <w:rsid w:val="008D0D16"/>
    <w:rsid w:val="008D1EC0"/>
    <w:rsid w:val="008D2C21"/>
    <w:rsid w:val="008D5813"/>
    <w:rsid w:val="008D634E"/>
    <w:rsid w:val="008D778A"/>
    <w:rsid w:val="008E066E"/>
    <w:rsid w:val="008E2F74"/>
    <w:rsid w:val="008E3305"/>
    <w:rsid w:val="008F22BD"/>
    <w:rsid w:val="008F64BE"/>
    <w:rsid w:val="009055A0"/>
    <w:rsid w:val="009079BD"/>
    <w:rsid w:val="00912BD9"/>
    <w:rsid w:val="00916CFB"/>
    <w:rsid w:val="00920E5B"/>
    <w:rsid w:val="009249F8"/>
    <w:rsid w:val="00924D48"/>
    <w:rsid w:val="00926436"/>
    <w:rsid w:val="0093018C"/>
    <w:rsid w:val="00932498"/>
    <w:rsid w:val="00932CCA"/>
    <w:rsid w:val="00934C5A"/>
    <w:rsid w:val="009363A9"/>
    <w:rsid w:val="00946D19"/>
    <w:rsid w:val="009544C0"/>
    <w:rsid w:val="00954FA4"/>
    <w:rsid w:val="00956AE9"/>
    <w:rsid w:val="009618E6"/>
    <w:rsid w:val="009624A6"/>
    <w:rsid w:val="00964CC6"/>
    <w:rsid w:val="00965291"/>
    <w:rsid w:val="00974771"/>
    <w:rsid w:val="00974F62"/>
    <w:rsid w:val="009763B2"/>
    <w:rsid w:val="009768E3"/>
    <w:rsid w:val="00976E0C"/>
    <w:rsid w:val="00977D05"/>
    <w:rsid w:val="009822FA"/>
    <w:rsid w:val="00985CE4"/>
    <w:rsid w:val="00991F22"/>
    <w:rsid w:val="00991FDA"/>
    <w:rsid w:val="009927A1"/>
    <w:rsid w:val="0099774D"/>
    <w:rsid w:val="009A3039"/>
    <w:rsid w:val="009A310E"/>
    <w:rsid w:val="009A52A2"/>
    <w:rsid w:val="009A5F3B"/>
    <w:rsid w:val="009B0B61"/>
    <w:rsid w:val="009B28C0"/>
    <w:rsid w:val="009B2A17"/>
    <w:rsid w:val="009B2D43"/>
    <w:rsid w:val="009B395A"/>
    <w:rsid w:val="009B7136"/>
    <w:rsid w:val="009B7806"/>
    <w:rsid w:val="009C3AC2"/>
    <w:rsid w:val="009C6CBC"/>
    <w:rsid w:val="009D4365"/>
    <w:rsid w:val="009D4E3B"/>
    <w:rsid w:val="009D7833"/>
    <w:rsid w:val="009D7BC9"/>
    <w:rsid w:val="009E0C5A"/>
    <w:rsid w:val="009E1982"/>
    <w:rsid w:val="009E4152"/>
    <w:rsid w:val="009E4D2C"/>
    <w:rsid w:val="009F0978"/>
    <w:rsid w:val="009F3AEC"/>
    <w:rsid w:val="00A00081"/>
    <w:rsid w:val="00A015F7"/>
    <w:rsid w:val="00A02D58"/>
    <w:rsid w:val="00A10D56"/>
    <w:rsid w:val="00A12AAE"/>
    <w:rsid w:val="00A133DE"/>
    <w:rsid w:val="00A13E72"/>
    <w:rsid w:val="00A15B3E"/>
    <w:rsid w:val="00A16DD1"/>
    <w:rsid w:val="00A16FAD"/>
    <w:rsid w:val="00A1738D"/>
    <w:rsid w:val="00A221AB"/>
    <w:rsid w:val="00A22441"/>
    <w:rsid w:val="00A230B3"/>
    <w:rsid w:val="00A23F3B"/>
    <w:rsid w:val="00A243EE"/>
    <w:rsid w:val="00A24406"/>
    <w:rsid w:val="00A25F64"/>
    <w:rsid w:val="00A2674B"/>
    <w:rsid w:val="00A27CC2"/>
    <w:rsid w:val="00A311CB"/>
    <w:rsid w:val="00A3273B"/>
    <w:rsid w:val="00A40ED6"/>
    <w:rsid w:val="00A470EE"/>
    <w:rsid w:val="00A47621"/>
    <w:rsid w:val="00A479CD"/>
    <w:rsid w:val="00A50CFC"/>
    <w:rsid w:val="00A53E2D"/>
    <w:rsid w:val="00A54D67"/>
    <w:rsid w:val="00A55A3F"/>
    <w:rsid w:val="00A56689"/>
    <w:rsid w:val="00A56BC4"/>
    <w:rsid w:val="00A64465"/>
    <w:rsid w:val="00A652F6"/>
    <w:rsid w:val="00A732EA"/>
    <w:rsid w:val="00A747C2"/>
    <w:rsid w:val="00A7489E"/>
    <w:rsid w:val="00A8015F"/>
    <w:rsid w:val="00A80BD2"/>
    <w:rsid w:val="00A83401"/>
    <w:rsid w:val="00A847AD"/>
    <w:rsid w:val="00A85039"/>
    <w:rsid w:val="00A851F7"/>
    <w:rsid w:val="00A85E08"/>
    <w:rsid w:val="00A872A6"/>
    <w:rsid w:val="00A8769B"/>
    <w:rsid w:val="00A906AA"/>
    <w:rsid w:val="00A91C39"/>
    <w:rsid w:val="00A92E20"/>
    <w:rsid w:val="00A94C5E"/>
    <w:rsid w:val="00A97488"/>
    <w:rsid w:val="00AA241A"/>
    <w:rsid w:val="00AA252C"/>
    <w:rsid w:val="00AA666E"/>
    <w:rsid w:val="00AA6BD1"/>
    <w:rsid w:val="00AB4A00"/>
    <w:rsid w:val="00AB5518"/>
    <w:rsid w:val="00AC01D4"/>
    <w:rsid w:val="00AC2433"/>
    <w:rsid w:val="00AC4A04"/>
    <w:rsid w:val="00AC518E"/>
    <w:rsid w:val="00AC75B9"/>
    <w:rsid w:val="00AD1F0B"/>
    <w:rsid w:val="00AD336F"/>
    <w:rsid w:val="00AD3550"/>
    <w:rsid w:val="00AE2564"/>
    <w:rsid w:val="00AE301F"/>
    <w:rsid w:val="00AE3302"/>
    <w:rsid w:val="00AE7077"/>
    <w:rsid w:val="00AF1D2B"/>
    <w:rsid w:val="00AF39F9"/>
    <w:rsid w:val="00AF5E71"/>
    <w:rsid w:val="00AF61C2"/>
    <w:rsid w:val="00AF6CC6"/>
    <w:rsid w:val="00B011CD"/>
    <w:rsid w:val="00B015FF"/>
    <w:rsid w:val="00B0296A"/>
    <w:rsid w:val="00B12295"/>
    <w:rsid w:val="00B137BE"/>
    <w:rsid w:val="00B14AC3"/>
    <w:rsid w:val="00B15102"/>
    <w:rsid w:val="00B15A82"/>
    <w:rsid w:val="00B17FA0"/>
    <w:rsid w:val="00B2189E"/>
    <w:rsid w:val="00B24344"/>
    <w:rsid w:val="00B244EC"/>
    <w:rsid w:val="00B26769"/>
    <w:rsid w:val="00B31C91"/>
    <w:rsid w:val="00B361AA"/>
    <w:rsid w:val="00B3747F"/>
    <w:rsid w:val="00B43194"/>
    <w:rsid w:val="00B469F3"/>
    <w:rsid w:val="00B47734"/>
    <w:rsid w:val="00B507A8"/>
    <w:rsid w:val="00B50FBA"/>
    <w:rsid w:val="00B558EB"/>
    <w:rsid w:val="00B577D3"/>
    <w:rsid w:val="00B60466"/>
    <w:rsid w:val="00B6548F"/>
    <w:rsid w:val="00B74A60"/>
    <w:rsid w:val="00B74E03"/>
    <w:rsid w:val="00B7502A"/>
    <w:rsid w:val="00B77305"/>
    <w:rsid w:val="00B80605"/>
    <w:rsid w:val="00B82CC2"/>
    <w:rsid w:val="00B84A89"/>
    <w:rsid w:val="00B912F8"/>
    <w:rsid w:val="00B920B4"/>
    <w:rsid w:val="00B92BEF"/>
    <w:rsid w:val="00B961DF"/>
    <w:rsid w:val="00B9689A"/>
    <w:rsid w:val="00B9783B"/>
    <w:rsid w:val="00BA074B"/>
    <w:rsid w:val="00BA1FFA"/>
    <w:rsid w:val="00BA2666"/>
    <w:rsid w:val="00BA318E"/>
    <w:rsid w:val="00BA7FF1"/>
    <w:rsid w:val="00BB06CB"/>
    <w:rsid w:val="00BB261F"/>
    <w:rsid w:val="00BB2887"/>
    <w:rsid w:val="00BB2ACE"/>
    <w:rsid w:val="00BB5EAA"/>
    <w:rsid w:val="00BB5F11"/>
    <w:rsid w:val="00BB6F75"/>
    <w:rsid w:val="00BC0401"/>
    <w:rsid w:val="00BC04FA"/>
    <w:rsid w:val="00BC1C22"/>
    <w:rsid w:val="00BC460B"/>
    <w:rsid w:val="00BC5725"/>
    <w:rsid w:val="00BD099E"/>
    <w:rsid w:val="00BD30B1"/>
    <w:rsid w:val="00BD67E8"/>
    <w:rsid w:val="00BE09E3"/>
    <w:rsid w:val="00BE0F7B"/>
    <w:rsid w:val="00BE10C2"/>
    <w:rsid w:val="00BE5996"/>
    <w:rsid w:val="00BF2DF2"/>
    <w:rsid w:val="00BF42A8"/>
    <w:rsid w:val="00C0136A"/>
    <w:rsid w:val="00C01AE9"/>
    <w:rsid w:val="00C01D14"/>
    <w:rsid w:val="00C025B4"/>
    <w:rsid w:val="00C0275F"/>
    <w:rsid w:val="00C05630"/>
    <w:rsid w:val="00C10652"/>
    <w:rsid w:val="00C10B06"/>
    <w:rsid w:val="00C11F61"/>
    <w:rsid w:val="00C161FD"/>
    <w:rsid w:val="00C21137"/>
    <w:rsid w:val="00C21A20"/>
    <w:rsid w:val="00C23F17"/>
    <w:rsid w:val="00C26A95"/>
    <w:rsid w:val="00C26D0D"/>
    <w:rsid w:val="00C27C95"/>
    <w:rsid w:val="00C300D2"/>
    <w:rsid w:val="00C3270F"/>
    <w:rsid w:val="00C3278B"/>
    <w:rsid w:val="00C33375"/>
    <w:rsid w:val="00C34C23"/>
    <w:rsid w:val="00C42005"/>
    <w:rsid w:val="00C43BDA"/>
    <w:rsid w:val="00C44446"/>
    <w:rsid w:val="00C4664D"/>
    <w:rsid w:val="00C472AA"/>
    <w:rsid w:val="00C50A05"/>
    <w:rsid w:val="00C54AED"/>
    <w:rsid w:val="00C55B2F"/>
    <w:rsid w:val="00C63D00"/>
    <w:rsid w:val="00C6441B"/>
    <w:rsid w:val="00C64453"/>
    <w:rsid w:val="00C6662B"/>
    <w:rsid w:val="00C6723F"/>
    <w:rsid w:val="00C70D3C"/>
    <w:rsid w:val="00C7108B"/>
    <w:rsid w:val="00C772D1"/>
    <w:rsid w:val="00C8089F"/>
    <w:rsid w:val="00C836CC"/>
    <w:rsid w:val="00C83C9E"/>
    <w:rsid w:val="00C84968"/>
    <w:rsid w:val="00C87A74"/>
    <w:rsid w:val="00C90A71"/>
    <w:rsid w:val="00C91574"/>
    <w:rsid w:val="00C91BC2"/>
    <w:rsid w:val="00C92C71"/>
    <w:rsid w:val="00C93F8F"/>
    <w:rsid w:val="00C94BF2"/>
    <w:rsid w:val="00C97CC4"/>
    <w:rsid w:val="00CA2745"/>
    <w:rsid w:val="00CA3593"/>
    <w:rsid w:val="00CA7F4F"/>
    <w:rsid w:val="00CB07E9"/>
    <w:rsid w:val="00CB258E"/>
    <w:rsid w:val="00CB3C8F"/>
    <w:rsid w:val="00CB75CE"/>
    <w:rsid w:val="00CC02F1"/>
    <w:rsid w:val="00CC11A6"/>
    <w:rsid w:val="00CC135E"/>
    <w:rsid w:val="00CC3146"/>
    <w:rsid w:val="00CC419F"/>
    <w:rsid w:val="00CC4BD4"/>
    <w:rsid w:val="00CD0E15"/>
    <w:rsid w:val="00CD107F"/>
    <w:rsid w:val="00CD5D3F"/>
    <w:rsid w:val="00CE426E"/>
    <w:rsid w:val="00CE67B4"/>
    <w:rsid w:val="00CF1E90"/>
    <w:rsid w:val="00CF2CF2"/>
    <w:rsid w:val="00CF3DB3"/>
    <w:rsid w:val="00CF6A7D"/>
    <w:rsid w:val="00D00F75"/>
    <w:rsid w:val="00D03948"/>
    <w:rsid w:val="00D052BC"/>
    <w:rsid w:val="00D07026"/>
    <w:rsid w:val="00D07BAB"/>
    <w:rsid w:val="00D11C62"/>
    <w:rsid w:val="00D15D27"/>
    <w:rsid w:val="00D16594"/>
    <w:rsid w:val="00D22C8F"/>
    <w:rsid w:val="00D2418D"/>
    <w:rsid w:val="00D2736C"/>
    <w:rsid w:val="00D33491"/>
    <w:rsid w:val="00D3728B"/>
    <w:rsid w:val="00D44F8E"/>
    <w:rsid w:val="00D44FD0"/>
    <w:rsid w:val="00D5733C"/>
    <w:rsid w:val="00D607EF"/>
    <w:rsid w:val="00D60F88"/>
    <w:rsid w:val="00D625E7"/>
    <w:rsid w:val="00D646BD"/>
    <w:rsid w:val="00D66E01"/>
    <w:rsid w:val="00D70239"/>
    <w:rsid w:val="00D71201"/>
    <w:rsid w:val="00D720C7"/>
    <w:rsid w:val="00D76B5D"/>
    <w:rsid w:val="00D77A04"/>
    <w:rsid w:val="00D77BDE"/>
    <w:rsid w:val="00D81D06"/>
    <w:rsid w:val="00D85F55"/>
    <w:rsid w:val="00D8652C"/>
    <w:rsid w:val="00D876E6"/>
    <w:rsid w:val="00D90B31"/>
    <w:rsid w:val="00D90DD9"/>
    <w:rsid w:val="00D919BE"/>
    <w:rsid w:val="00D93111"/>
    <w:rsid w:val="00D96332"/>
    <w:rsid w:val="00DA1025"/>
    <w:rsid w:val="00DA22EC"/>
    <w:rsid w:val="00DA5860"/>
    <w:rsid w:val="00DA75F0"/>
    <w:rsid w:val="00DB2767"/>
    <w:rsid w:val="00DB5437"/>
    <w:rsid w:val="00DC4729"/>
    <w:rsid w:val="00DC4ED6"/>
    <w:rsid w:val="00DD4D1A"/>
    <w:rsid w:val="00DD621E"/>
    <w:rsid w:val="00DE4B73"/>
    <w:rsid w:val="00DE556F"/>
    <w:rsid w:val="00DE5628"/>
    <w:rsid w:val="00DF2ABF"/>
    <w:rsid w:val="00DF567D"/>
    <w:rsid w:val="00DF69EF"/>
    <w:rsid w:val="00E03B6D"/>
    <w:rsid w:val="00E04101"/>
    <w:rsid w:val="00E05748"/>
    <w:rsid w:val="00E0649E"/>
    <w:rsid w:val="00E17160"/>
    <w:rsid w:val="00E35BEC"/>
    <w:rsid w:val="00E50821"/>
    <w:rsid w:val="00E50EF8"/>
    <w:rsid w:val="00E51F91"/>
    <w:rsid w:val="00E53962"/>
    <w:rsid w:val="00E55D3B"/>
    <w:rsid w:val="00E676F7"/>
    <w:rsid w:val="00E7086E"/>
    <w:rsid w:val="00E7374A"/>
    <w:rsid w:val="00E73C41"/>
    <w:rsid w:val="00E74CD9"/>
    <w:rsid w:val="00E7598F"/>
    <w:rsid w:val="00E76F60"/>
    <w:rsid w:val="00E83D90"/>
    <w:rsid w:val="00E83F28"/>
    <w:rsid w:val="00E83F91"/>
    <w:rsid w:val="00E84D8C"/>
    <w:rsid w:val="00E855B7"/>
    <w:rsid w:val="00E9107A"/>
    <w:rsid w:val="00E91F62"/>
    <w:rsid w:val="00E929FD"/>
    <w:rsid w:val="00E93240"/>
    <w:rsid w:val="00E9479B"/>
    <w:rsid w:val="00E94A3A"/>
    <w:rsid w:val="00EA28F1"/>
    <w:rsid w:val="00EA4D48"/>
    <w:rsid w:val="00EA5C03"/>
    <w:rsid w:val="00EA61B7"/>
    <w:rsid w:val="00EB2173"/>
    <w:rsid w:val="00EB2D65"/>
    <w:rsid w:val="00EB5C51"/>
    <w:rsid w:val="00EB62E6"/>
    <w:rsid w:val="00EB75AD"/>
    <w:rsid w:val="00EC4AAC"/>
    <w:rsid w:val="00ED1B30"/>
    <w:rsid w:val="00ED1DA7"/>
    <w:rsid w:val="00ED250E"/>
    <w:rsid w:val="00ED3174"/>
    <w:rsid w:val="00ED6535"/>
    <w:rsid w:val="00EE1AC1"/>
    <w:rsid w:val="00EE39D6"/>
    <w:rsid w:val="00EE413C"/>
    <w:rsid w:val="00EE52AD"/>
    <w:rsid w:val="00EF1F23"/>
    <w:rsid w:val="00F01B3E"/>
    <w:rsid w:val="00F01F92"/>
    <w:rsid w:val="00F10A08"/>
    <w:rsid w:val="00F139CF"/>
    <w:rsid w:val="00F22AC5"/>
    <w:rsid w:val="00F254D1"/>
    <w:rsid w:val="00F32B82"/>
    <w:rsid w:val="00F4043E"/>
    <w:rsid w:val="00F40CB5"/>
    <w:rsid w:val="00F41BBC"/>
    <w:rsid w:val="00F43B9D"/>
    <w:rsid w:val="00F444F0"/>
    <w:rsid w:val="00F45EEA"/>
    <w:rsid w:val="00F50847"/>
    <w:rsid w:val="00F53F27"/>
    <w:rsid w:val="00F546D1"/>
    <w:rsid w:val="00F57279"/>
    <w:rsid w:val="00F64488"/>
    <w:rsid w:val="00F6513F"/>
    <w:rsid w:val="00F66272"/>
    <w:rsid w:val="00F6ACA0"/>
    <w:rsid w:val="00F709C0"/>
    <w:rsid w:val="00F8610A"/>
    <w:rsid w:val="00F86FC4"/>
    <w:rsid w:val="00F927A1"/>
    <w:rsid w:val="00F92E4D"/>
    <w:rsid w:val="00F94392"/>
    <w:rsid w:val="00FA0F36"/>
    <w:rsid w:val="00FA3030"/>
    <w:rsid w:val="00FA3764"/>
    <w:rsid w:val="00FA56ED"/>
    <w:rsid w:val="00FB144D"/>
    <w:rsid w:val="00FB2DAE"/>
    <w:rsid w:val="00FB5FA6"/>
    <w:rsid w:val="00FC1310"/>
    <w:rsid w:val="00FC1328"/>
    <w:rsid w:val="00FC27EB"/>
    <w:rsid w:val="00FC2FF3"/>
    <w:rsid w:val="00FC3263"/>
    <w:rsid w:val="00FC51F9"/>
    <w:rsid w:val="00FC5B40"/>
    <w:rsid w:val="00FC5FF8"/>
    <w:rsid w:val="00FC6AD7"/>
    <w:rsid w:val="00FC702B"/>
    <w:rsid w:val="00FD1092"/>
    <w:rsid w:val="00FD1239"/>
    <w:rsid w:val="00FD3D7C"/>
    <w:rsid w:val="00FD4F8F"/>
    <w:rsid w:val="00FD4FF1"/>
    <w:rsid w:val="00FE0C16"/>
    <w:rsid w:val="00FE14AD"/>
    <w:rsid w:val="00FE14B1"/>
    <w:rsid w:val="00FE1C18"/>
    <w:rsid w:val="00FE1F6A"/>
    <w:rsid w:val="00FE33D2"/>
    <w:rsid w:val="00FE3EF9"/>
    <w:rsid w:val="00FE66DD"/>
    <w:rsid w:val="00FF0070"/>
    <w:rsid w:val="00FF0602"/>
    <w:rsid w:val="00FF31EC"/>
    <w:rsid w:val="00FF32E4"/>
    <w:rsid w:val="00FF372C"/>
    <w:rsid w:val="00FF4A28"/>
    <w:rsid w:val="00FF529A"/>
    <w:rsid w:val="00FF5F6A"/>
    <w:rsid w:val="00FF6363"/>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8F64B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uiPriority w:val="99"/>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4B01A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rsid w:val="008F64BE"/>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9B2D43"/>
    <w:rPr>
      <w:b/>
      <w:bCs/>
    </w:rPr>
  </w:style>
  <w:style w:type="paragraph" w:customStyle="1" w:styleId="legclearfix">
    <w:name w:val="legclearfix"/>
    <w:basedOn w:val="Normal"/>
    <w:rsid w:val="00FE1C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FE1C18"/>
  </w:style>
  <w:style w:type="paragraph" w:customStyle="1" w:styleId="legrhs">
    <w:name w:val="legrhs"/>
    <w:basedOn w:val="Normal"/>
    <w:rsid w:val="00FE1C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15025">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519927742">
      <w:bodyDiv w:val="1"/>
      <w:marLeft w:val="0"/>
      <w:marRight w:val="0"/>
      <w:marTop w:val="0"/>
      <w:marBottom w:val="0"/>
      <w:divBdr>
        <w:top w:val="none" w:sz="0" w:space="0" w:color="auto"/>
        <w:left w:val="none" w:sz="0" w:space="0" w:color="auto"/>
        <w:bottom w:val="none" w:sz="0" w:space="0" w:color="auto"/>
        <w:right w:val="none" w:sz="0" w:space="0" w:color="auto"/>
      </w:divBdr>
    </w:div>
    <w:div w:id="527572082">
      <w:bodyDiv w:val="1"/>
      <w:marLeft w:val="0"/>
      <w:marRight w:val="0"/>
      <w:marTop w:val="0"/>
      <w:marBottom w:val="0"/>
      <w:divBdr>
        <w:top w:val="none" w:sz="0" w:space="0" w:color="auto"/>
        <w:left w:val="none" w:sz="0" w:space="0" w:color="auto"/>
        <w:bottom w:val="none" w:sz="0" w:space="0" w:color="auto"/>
        <w:right w:val="none" w:sz="0" w:space="0" w:color="auto"/>
      </w:divBdr>
    </w:div>
    <w:div w:id="531771430">
      <w:bodyDiv w:val="1"/>
      <w:marLeft w:val="0"/>
      <w:marRight w:val="0"/>
      <w:marTop w:val="0"/>
      <w:marBottom w:val="0"/>
      <w:divBdr>
        <w:top w:val="none" w:sz="0" w:space="0" w:color="auto"/>
        <w:left w:val="none" w:sz="0" w:space="0" w:color="auto"/>
        <w:bottom w:val="none" w:sz="0" w:space="0" w:color="auto"/>
        <w:right w:val="none" w:sz="0" w:space="0" w:color="auto"/>
      </w:divBdr>
    </w:div>
    <w:div w:id="7960701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39274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6271541">
      <w:bodyDiv w:val="1"/>
      <w:marLeft w:val="0"/>
      <w:marRight w:val="0"/>
      <w:marTop w:val="0"/>
      <w:marBottom w:val="0"/>
      <w:divBdr>
        <w:top w:val="none" w:sz="0" w:space="0" w:color="auto"/>
        <w:left w:val="none" w:sz="0" w:space="0" w:color="auto"/>
        <w:bottom w:val="none" w:sz="0" w:space="0" w:color="auto"/>
        <w:right w:val="none" w:sz="0" w:space="0" w:color="auto"/>
      </w:divBdr>
    </w:div>
    <w:div w:id="1487625873">
      <w:bodyDiv w:val="1"/>
      <w:marLeft w:val="0"/>
      <w:marRight w:val="0"/>
      <w:marTop w:val="0"/>
      <w:marBottom w:val="0"/>
      <w:divBdr>
        <w:top w:val="none" w:sz="0" w:space="0" w:color="auto"/>
        <w:left w:val="none" w:sz="0" w:space="0" w:color="auto"/>
        <w:bottom w:val="none" w:sz="0" w:space="0" w:color="auto"/>
        <w:right w:val="none" w:sz="0" w:space="0" w:color="auto"/>
      </w:divBdr>
      <w:divsChild>
        <w:div w:id="23094480">
          <w:marLeft w:val="0"/>
          <w:marRight w:val="0"/>
          <w:marTop w:val="0"/>
          <w:marBottom w:val="0"/>
          <w:divBdr>
            <w:top w:val="none" w:sz="0" w:space="0" w:color="auto"/>
            <w:left w:val="none" w:sz="0" w:space="0" w:color="auto"/>
            <w:bottom w:val="none" w:sz="0" w:space="0" w:color="auto"/>
            <w:right w:val="none" w:sz="0" w:space="0" w:color="auto"/>
          </w:divBdr>
          <w:divsChild>
            <w:div w:id="1673871755">
              <w:marLeft w:val="0"/>
              <w:marRight w:val="0"/>
              <w:marTop w:val="0"/>
              <w:marBottom w:val="0"/>
              <w:divBdr>
                <w:top w:val="none" w:sz="0" w:space="0" w:color="auto"/>
                <w:left w:val="none" w:sz="0" w:space="0" w:color="auto"/>
                <w:bottom w:val="none" w:sz="0" w:space="0" w:color="auto"/>
                <w:right w:val="none" w:sz="0" w:space="0" w:color="auto"/>
              </w:divBdr>
              <w:divsChild>
                <w:div w:id="1544750073">
                  <w:marLeft w:val="0"/>
                  <w:marRight w:val="0"/>
                  <w:marTop w:val="0"/>
                  <w:marBottom w:val="0"/>
                  <w:divBdr>
                    <w:top w:val="none" w:sz="0" w:space="0" w:color="auto"/>
                    <w:left w:val="none" w:sz="0" w:space="0" w:color="auto"/>
                    <w:bottom w:val="none" w:sz="0" w:space="0" w:color="auto"/>
                    <w:right w:val="none" w:sz="0" w:space="0" w:color="auto"/>
                  </w:divBdr>
                  <w:divsChild>
                    <w:div w:id="118012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269317">
          <w:marLeft w:val="0"/>
          <w:marRight w:val="0"/>
          <w:marTop w:val="0"/>
          <w:marBottom w:val="0"/>
          <w:divBdr>
            <w:top w:val="none" w:sz="0" w:space="0" w:color="auto"/>
            <w:left w:val="none" w:sz="0" w:space="0" w:color="auto"/>
            <w:bottom w:val="none" w:sz="0" w:space="0" w:color="auto"/>
            <w:right w:val="none" w:sz="0" w:space="0" w:color="auto"/>
          </w:divBdr>
          <w:divsChild>
            <w:div w:id="74135086">
              <w:marLeft w:val="75"/>
              <w:marRight w:val="0"/>
              <w:marTop w:val="0"/>
              <w:marBottom w:val="0"/>
              <w:divBdr>
                <w:top w:val="none" w:sz="0" w:space="0" w:color="auto"/>
                <w:left w:val="none" w:sz="0" w:space="0" w:color="auto"/>
                <w:bottom w:val="none" w:sz="0" w:space="0" w:color="auto"/>
                <w:right w:val="none" w:sz="0" w:space="0" w:color="auto"/>
              </w:divBdr>
              <w:divsChild>
                <w:div w:id="1572351640">
                  <w:marLeft w:val="0"/>
                  <w:marRight w:val="0"/>
                  <w:marTop w:val="0"/>
                  <w:marBottom w:val="0"/>
                  <w:divBdr>
                    <w:top w:val="none" w:sz="0" w:space="0" w:color="auto"/>
                    <w:left w:val="none" w:sz="0" w:space="0" w:color="auto"/>
                    <w:bottom w:val="none" w:sz="0" w:space="0" w:color="auto"/>
                    <w:right w:val="none" w:sz="0" w:space="0" w:color="auto"/>
                  </w:divBdr>
                  <w:divsChild>
                    <w:div w:id="69727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33985837">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2589625">
      <w:bodyDiv w:val="1"/>
      <w:marLeft w:val="0"/>
      <w:marRight w:val="0"/>
      <w:marTop w:val="0"/>
      <w:marBottom w:val="0"/>
      <w:divBdr>
        <w:top w:val="none" w:sz="0" w:space="0" w:color="auto"/>
        <w:left w:val="none" w:sz="0" w:space="0" w:color="auto"/>
        <w:bottom w:val="none" w:sz="0" w:space="0" w:color="auto"/>
        <w:right w:val="none" w:sz="0" w:space="0" w:color="auto"/>
      </w:divBdr>
      <w:divsChild>
        <w:div w:id="673652534">
          <w:marLeft w:val="0"/>
          <w:marRight w:val="0"/>
          <w:marTop w:val="0"/>
          <w:marBottom w:val="0"/>
          <w:divBdr>
            <w:top w:val="none" w:sz="0" w:space="0" w:color="auto"/>
            <w:left w:val="none" w:sz="0" w:space="0" w:color="auto"/>
            <w:bottom w:val="none" w:sz="0" w:space="0" w:color="auto"/>
            <w:right w:val="none" w:sz="0" w:space="0" w:color="auto"/>
          </w:divBdr>
        </w:div>
      </w:divsChild>
    </w:div>
    <w:div w:id="19772928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2" ma:contentTypeDescription="Create a new document." ma:contentTypeScope="" ma:versionID="e6ac6b8419713aa512943836286b0008">
  <xsd:schema xmlns:xsd="http://www.w3.org/2001/XMLSchema" xmlns:xs="http://www.w3.org/2001/XMLSchema" xmlns:p="http://schemas.microsoft.com/office/2006/metadata/properties" xmlns:ns3="dab0745b-0aa1-46c5-9664-3662cc126593" targetNamespace="http://schemas.microsoft.com/office/2006/metadata/properties" ma:root="true" ma:fieldsID="174c6e72e21c81577aaf354bbb716268"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bjectDetectorVersions" minOccurs="0"/>
                <xsd:element ref="ns3:MediaServiceSystemTags" minOccurs="0"/>
                <xsd:element ref="ns3:MediaServiceOCR" minOccurs="0"/>
                <xsd:element ref="ns3:MediaLengthInSeconds" minOccurs="0"/>
                <xsd:element ref="ns3:MediaServiceDateTaken"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15F025-62B8-4A78-B39D-A3C529385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2834</TotalTime>
  <Pages>27</Pages>
  <Words>5680</Words>
  <Characters>32379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Cooksey,Harriet swp8573</cp:lastModifiedBy>
  <cp:revision>9</cp:revision>
  <cp:lastPrinted>2024-05-23T10:22:00Z</cp:lastPrinted>
  <dcterms:created xsi:type="dcterms:W3CDTF">2024-06-11T15:00:00Z</dcterms:created>
  <dcterms:modified xsi:type="dcterms:W3CDTF">2024-07-17T10:44:00Z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2024-01-14T09:15:54Z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03fb3347-cfb7-47a5-8a64-ccb4efa7ec13</vt:lpwstr>
  </property>
  <property fmtid="{D5CDD505-2E9C-101B-9397-08002B2CF9AE}" pid="9" name="MSIP_Label_66cf8fe5-b7b7-4df7-b38d-1c61ac2f6639_ContentBits">
    <vt:lpwstr>0</vt:lpwstr>
  </property>
</Properties>
</file>