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BF036" w14:textId="77777777" w:rsidR="00C32054" w:rsidRDefault="00C32054" w:rsidP="009C3B6B"/>
    <w:p w14:paraId="1F3948F2" w14:textId="77777777" w:rsidR="00C32054" w:rsidRDefault="00C32054" w:rsidP="009C3B6B">
      <w:r>
        <w:t xml:space="preserve">Shannon Mitchell, 2411336 </w:t>
      </w:r>
    </w:p>
    <w:p w14:paraId="49207E5D" w14:textId="72D47EB7" w:rsidR="009C3B6B" w:rsidRDefault="009C3B6B" w:rsidP="009C3B6B">
      <w:r w:rsidRPr="009C3B6B">
        <w:t>ECGE4007/C – portfolio</w:t>
      </w:r>
      <w:r w:rsidRPr="009C3B6B">
        <w:br/>
        <w:t>Contents:</w:t>
      </w:r>
      <w:r w:rsidRPr="009C3B6B">
        <w:br/>
      </w:r>
      <w:r>
        <w:t xml:space="preserve">PowerPoint </w:t>
      </w:r>
      <w:r w:rsidR="00C32054">
        <w:t xml:space="preserve">presentation </w:t>
      </w:r>
      <w:r>
        <w:t>on ‘how learning theories can support effective teaching and learning’</w:t>
      </w:r>
    </w:p>
    <w:p w14:paraId="0591A54B" w14:textId="66EB580B" w:rsidR="009C3B6B" w:rsidRDefault="00C32054">
      <w:r>
        <w:t>John Dewey as my chose theorist</w:t>
      </w:r>
    </w:p>
    <w:p w14:paraId="7FE2FC2E" w14:textId="77777777" w:rsidR="009C3B6B" w:rsidRDefault="009C3B6B"/>
    <w:p w14:paraId="65ADFC61" w14:textId="77777777" w:rsidR="009C3B6B" w:rsidRDefault="009C3B6B"/>
    <w:p w14:paraId="519DC0F6" w14:textId="77777777" w:rsidR="009C3B6B" w:rsidRDefault="009C3B6B"/>
    <w:p w14:paraId="4879777A" w14:textId="5EB7F0CD" w:rsidR="00167FB5" w:rsidRDefault="009C3B6B">
      <w:r w:rsidRPr="009C3B6B">
        <w:drawing>
          <wp:inline distT="0" distB="0" distL="0" distR="0" wp14:anchorId="5D854871" wp14:editId="2827A6A4">
            <wp:extent cx="5731510" cy="3223895"/>
            <wp:effectExtent l="0" t="0" r="0" b="1905"/>
            <wp:docPr id="1483805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80524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DEFA3" w14:textId="28D5F2AB" w:rsidR="009C3B6B" w:rsidRDefault="009C3B6B">
      <w:r w:rsidRPr="009C3B6B">
        <w:drawing>
          <wp:inline distT="0" distB="0" distL="0" distR="0" wp14:anchorId="32CB6037" wp14:editId="044B166E">
            <wp:extent cx="5731510" cy="3223895"/>
            <wp:effectExtent l="0" t="0" r="0" b="1905"/>
            <wp:docPr id="953866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667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1B891" w14:textId="1415BDC6" w:rsidR="009C3B6B" w:rsidRDefault="009C3B6B">
      <w:r w:rsidRPr="009C3B6B">
        <w:lastRenderedPageBreak/>
        <w:drawing>
          <wp:inline distT="0" distB="0" distL="0" distR="0" wp14:anchorId="1731DBD5" wp14:editId="7A50B38D">
            <wp:extent cx="5731510" cy="3223895"/>
            <wp:effectExtent l="0" t="0" r="0" b="1905"/>
            <wp:docPr id="850383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3834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drawing>
          <wp:inline distT="0" distB="0" distL="0" distR="0" wp14:anchorId="73A55FD1" wp14:editId="7FB142D2">
            <wp:extent cx="5731510" cy="3223895"/>
            <wp:effectExtent l="0" t="0" r="0" b="1905"/>
            <wp:docPr id="543359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3598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lastRenderedPageBreak/>
        <w:drawing>
          <wp:inline distT="0" distB="0" distL="0" distR="0" wp14:anchorId="3DB1FDB3" wp14:editId="602D1F8F">
            <wp:extent cx="5731510" cy="3223895"/>
            <wp:effectExtent l="0" t="0" r="0" b="1905"/>
            <wp:docPr id="893485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4850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drawing>
          <wp:inline distT="0" distB="0" distL="0" distR="0" wp14:anchorId="6FE26816" wp14:editId="6C781C90">
            <wp:extent cx="5731510" cy="3223895"/>
            <wp:effectExtent l="0" t="0" r="0" b="1905"/>
            <wp:docPr id="16237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77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lastRenderedPageBreak/>
        <w:drawing>
          <wp:inline distT="0" distB="0" distL="0" distR="0" wp14:anchorId="5CB74535" wp14:editId="0E8AC2F5">
            <wp:extent cx="5731510" cy="3223895"/>
            <wp:effectExtent l="0" t="0" r="0" b="1905"/>
            <wp:docPr id="13978831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8831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drawing>
          <wp:inline distT="0" distB="0" distL="0" distR="0" wp14:anchorId="77C3F2D0" wp14:editId="73429D4D">
            <wp:extent cx="5731510" cy="3223895"/>
            <wp:effectExtent l="0" t="0" r="0" b="1905"/>
            <wp:docPr id="1484844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4495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rPr>
          <w:noProof/>
        </w:rPr>
        <w:lastRenderedPageBreak/>
        <w:drawing>
          <wp:inline distT="0" distB="0" distL="0" distR="0" wp14:anchorId="1379AB43" wp14:editId="0054649E">
            <wp:extent cx="5731510" cy="3223895"/>
            <wp:effectExtent l="0" t="0" r="0" b="1905"/>
            <wp:docPr id="436822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8222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rPr>
          <w:noProof/>
        </w:rPr>
        <w:drawing>
          <wp:inline distT="0" distB="0" distL="0" distR="0" wp14:anchorId="7E16BA8B" wp14:editId="731916CF">
            <wp:extent cx="5731510" cy="3223895"/>
            <wp:effectExtent l="0" t="0" r="0" b="1905"/>
            <wp:docPr id="253610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61056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rPr>
          <w:noProof/>
        </w:rPr>
        <w:lastRenderedPageBreak/>
        <w:drawing>
          <wp:inline distT="0" distB="0" distL="0" distR="0" wp14:anchorId="5CE5AFF8" wp14:editId="7DB6425A">
            <wp:extent cx="5731510" cy="3223895"/>
            <wp:effectExtent l="0" t="0" r="0" b="1905"/>
            <wp:docPr id="1466489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48962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rPr>
          <w:noProof/>
        </w:rPr>
        <w:drawing>
          <wp:inline distT="0" distB="0" distL="0" distR="0" wp14:anchorId="01CE0F7A" wp14:editId="7F249B0E">
            <wp:extent cx="5731510" cy="3223895"/>
            <wp:effectExtent l="0" t="0" r="0" b="1905"/>
            <wp:docPr id="773216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21699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3B6B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EF0E5" w14:textId="77777777" w:rsidR="00C22073" w:rsidRDefault="00C22073" w:rsidP="009C3B6B">
      <w:r>
        <w:separator/>
      </w:r>
    </w:p>
  </w:endnote>
  <w:endnote w:type="continuationSeparator" w:id="0">
    <w:p w14:paraId="76E58DD4" w14:textId="77777777" w:rsidR="00C22073" w:rsidRDefault="00C22073" w:rsidP="009C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7BFB8" w14:textId="77777777" w:rsidR="00C22073" w:rsidRDefault="00C22073" w:rsidP="009C3B6B">
      <w:r>
        <w:separator/>
      </w:r>
    </w:p>
  </w:footnote>
  <w:footnote w:type="continuationSeparator" w:id="0">
    <w:p w14:paraId="4E555C31" w14:textId="77777777" w:rsidR="00C22073" w:rsidRDefault="00C22073" w:rsidP="009C3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AB0D8" w14:textId="4EB2509F" w:rsidR="009C3B6B" w:rsidRPr="009C3B6B" w:rsidRDefault="009C3B6B">
    <w:pPr>
      <w:pStyle w:val="Header"/>
      <w:rPr>
        <w:color w:val="000000" w:themeColor="text1"/>
      </w:rPr>
    </w:pPr>
    <w:r w:rsidRPr="009C3B6B">
      <w:rPr>
        <w:color w:val="000000" w:themeColor="text1"/>
      </w:rPr>
      <w:t>2411336</w:t>
    </w:r>
    <w:r w:rsidRPr="009C3B6B">
      <w:rPr>
        <w:color w:val="000000" w:themeColor="text1"/>
      </w:rPr>
      <w:ptab w:relativeTo="margin" w:alignment="center" w:leader="none"/>
    </w:r>
    <w:r w:rsidRPr="009C3B6B">
      <w:rPr>
        <w:color w:val="000000" w:themeColor="text1"/>
      </w:rPr>
      <w:t>ECES4010</w:t>
    </w:r>
    <w:r w:rsidRPr="009C3B6B">
      <w:rPr>
        <w:color w:val="000000" w:themeColor="text1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B6B"/>
    <w:rsid w:val="00095601"/>
    <w:rsid w:val="000F0A0B"/>
    <w:rsid w:val="00167FB5"/>
    <w:rsid w:val="004D1D48"/>
    <w:rsid w:val="00650CD2"/>
    <w:rsid w:val="009C3B6B"/>
    <w:rsid w:val="00C22073"/>
    <w:rsid w:val="00C32054"/>
    <w:rsid w:val="00E0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E1FD8"/>
  <w15:chartTrackingRefBased/>
  <w15:docId w15:val="{7849B2B8-33AB-8243-B9DB-42C98FB6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3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B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B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B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B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B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B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B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B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B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B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B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B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B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B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B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B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B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B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C3B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B6B"/>
  </w:style>
  <w:style w:type="paragraph" w:styleId="Footer">
    <w:name w:val="footer"/>
    <w:basedOn w:val="Normal"/>
    <w:link w:val="FooterChar"/>
    <w:uiPriority w:val="99"/>
    <w:unhideWhenUsed/>
    <w:rsid w:val="009C3B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6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2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5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8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4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0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6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F6377D-4E6C-B14D-95C3-7041D2F86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Mitchell (2411336)</dc:creator>
  <cp:keywords/>
  <dc:description/>
  <cp:lastModifiedBy>Shannon Mitchell (2411336)</cp:lastModifiedBy>
  <cp:revision>3</cp:revision>
  <dcterms:created xsi:type="dcterms:W3CDTF">2024-11-27T21:51:00Z</dcterms:created>
  <dcterms:modified xsi:type="dcterms:W3CDTF">2024-11-29T20:46:00Z</dcterms:modified>
</cp:coreProperties>
</file>