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FA2ED" w14:textId="77777777" w:rsidR="008619FE" w:rsidRPr="00AB1736" w:rsidRDefault="008619FE" w:rsidP="008619FE">
      <w:pPr>
        <w:jc w:val="center"/>
        <w:rPr>
          <w:rFonts w:cs="Arial"/>
          <w:b/>
          <w:bCs/>
          <w:noProof/>
          <w:sz w:val="28"/>
          <w:szCs w:val="28"/>
          <w:lang w:val="en-GB"/>
        </w:rPr>
      </w:pPr>
      <w:r w:rsidRPr="00AB1736">
        <w:rPr>
          <w:rFonts w:cs="Arial"/>
          <w:b/>
          <w:bCs/>
          <w:noProof/>
          <w:sz w:val="28"/>
          <w:szCs w:val="28"/>
          <w:lang w:val="en-GB"/>
        </w:rPr>
        <w:t>Module: Digital Skills and Research Methods</w:t>
      </w:r>
    </w:p>
    <w:p w14:paraId="280FABE6" w14:textId="13FADEA1" w:rsidR="008619FE" w:rsidRPr="00AB1736" w:rsidRDefault="008619FE" w:rsidP="00397373">
      <w:pPr>
        <w:jc w:val="center"/>
        <w:rPr>
          <w:rFonts w:cs="Arial"/>
          <w:b/>
          <w:bCs/>
          <w:noProof/>
          <w:sz w:val="28"/>
          <w:szCs w:val="28"/>
          <w:lang w:val="en-GB"/>
        </w:rPr>
      </w:pPr>
      <w:r w:rsidRPr="00AB1736">
        <w:rPr>
          <w:rFonts w:cs="Arial"/>
          <w:b/>
          <w:bCs/>
          <w:noProof/>
          <w:sz w:val="28"/>
          <w:szCs w:val="28"/>
          <w:lang w:val="en-GB"/>
        </w:rPr>
        <w:t>Module code: BMSW4003</w:t>
      </w:r>
    </w:p>
    <w:p w14:paraId="7C424EB5" w14:textId="7E6E5C4F" w:rsidR="008619FE" w:rsidRPr="00AB1736" w:rsidRDefault="008619FE" w:rsidP="008619FE">
      <w:pPr>
        <w:jc w:val="center"/>
        <w:rPr>
          <w:rFonts w:cs="Arial"/>
          <w:b/>
          <w:bCs/>
          <w:noProof/>
          <w:lang w:val="en-GB"/>
        </w:rPr>
      </w:pPr>
      <w:r w:rsidRPr="00AB1736">
        <w:rPr>
          <w:rFonts w:cs="Arial"/>
          <w:b/>
          <w:bCs/>
          <w:noProof/>
          <w:sz w:val="28"/>
          <w:szCs w:val="28"/>
          <w:lang w:val="en-GB"/>
        </w:rPr>
        <w:t>Individual Report on</w:t>
      </w:r>
    </w:p>
    <w:p w14:paraId="6C91C29F" w14:textId="1A3B8116" w:rsidR="002A0181" w:rsidRDefault="002A0181" w:rsidP="008619FE">
      <w:pPr>
        <w:jc w:val="center"/>
        <w:rPr>
          <w:rFonts w:cs="Arial"/>
          <w:b/>
          <w:bCs/>
          <w:noProof/>
          <w:sz w:val="28"/>
          <w:szCs w:val="28"/>
          <w:lang w:val="en-GB"/>
        </w:rPr>
      </w:pPr>
      <w:r w:rsidRPr="00AB1736">
        <w:rPr>
          <w:rFonts w:cs="Arial"/>
          <w:b/>
          <w:bCs/>
          <w:noProof/>
          <w:sz w:val="28"/>
          <w:szCs w:val="28"/>
          <w:lang w:val="en-GB"/>
        </w:rPr>
        <w:t>The Impact of Virtual Learning Environment</w:t>
      </w:r>
    </w:p>
    <w:p w14:paraId="77D3DE1D" w14:textId="117FB965" w:rsidR="00397373" w:rsidRDefault="00397373" w:rsidP="008619FE">
      <w:pPr>
        <w:jc w:val="center"/>
        <w:rPr>
          <w:rFonts w:cs="Arial"/>
          <w:b/>
          <w:bCs/>
          <w:noProof/>
          <w:sz w:val="28"/>
          <w:szCs w:val="28"/>
          <w:lang w:val="en-GB"/>
        </w:rPr>
      </w:pPr>
      <w:r>
        <w:rPr>
          <w:rFonts w:cs="Arial"/>
          <w:b/>
          <w:bCs/>
          <w:noProof/>
          <w:sz w:val="28"/>
          <w:szCs w:val="28"/>
          <w:lang w:val="en-GB"/>
        </w:rPr>
        <w:t>Student Name: Cezar Stroescu</w:t>
      </w:r>
    </w:p>
    <w:p w14:paraId="6BF82384" w14:textId="68112CCA" w:rsidR="00397373" w:rsidRDefault="00397373" w:rsidP="008619FE">
      <w:pPr>
        <w:jc w:val="center"/>
        <w:rPr>
          <w:rFonts w:cs="Arial"/>
          <w:b/>
          <w:bCs/>
          <w:noProof/>
          <w:sz w:val="28"/>
          <w:szCs w:val="28"/>
          <w:lang w:val="en-GB"/>
        </w:rPr>
      </w:pPr>
      <w:r>
        <w:rPr>
          <w:rFonts w:cs="Arial"/>
          <w:b/>
          <w:bCs/>
          <w:noProof/>
          <w:sz w:val="28"/>
          <w:szCs w:val="28"/>
          <w:lang w:val="en-GB"/>
        </w:rPr>
        <w:t>Student ID: 2123047</w:t>
      </w:r>
    </w:p>
    <w:p w14:paraId="75F037B1" w14:textId="7FD5A8F9" w:rsidR="00397373" w:rsidRPr="00AB1736" w:rsidRDefault="00397373" w:rsidP="008619FE">
      <w:pPr>
        <w:jc w:val="center"/>
        <w:rPr>
          <w:rFonts w:cs="Arial"/>
          <w:b/>
          <w:bCs/>
          <w:noProof/>
          <w:sz w:val="28"/>
          <w:szCs w:val="28"/>
          <w:lang w:val="en-GB"/>
        </w:rPr>
      </w:pPr>
      <w:r>
        <w:rPr>
          <w:rFonts w:cs="Arial"/>
          <w:b/>
          <w:bCs/>
          <w:noProof/>
          <w:sz w:val="28"/>
          <w:szCs w:val="28"/>
          <w:lang w:val="en-GB"/>
        </w:rPr>
        <w:t>Lecturer Name: Amitave Banik</w:t>
      </w:r>
    </w:p>
    <w:p w14:paraId="2EE43AA2" w14:textId="77777777" w:rsidR="002A0181" w:rsidRPr="00AB1736" w:rsidRDefault="002A0181" w:rsidP="008619FE">
      <w:pPr>
        <w:jc w:val="center"/>
        <w:rPr>
          <w:rFonts w:cs="Arial"/>
          <w:b/>
          <w:bCs/>
          <w:noProof/>
          <w:sz w:val="28"/>
          <w:szCs w:val="28"/>
          <w:lang w:val="en-GB"/>
        </w:rPr>
      </w:pPr>
    </w:p>
    <w:p w14:paraId="7F61D667" w14:textId="6AD846B8" w:rsidR="00B95D6E" w:rsidRPr="00AB1736" w:rsidRDefault="00B95D6E" w:rsidP="008619FE">
      <w:pPr>
        <w:rPr>
          <w:rFonts w:cs="Arial"/>
          <w:b/>
          <w:bCs/>
          <w:noProof/>
          <w:sz w:val="28"/>
          <w:szCs w:val="28"/>
          <w:lang w:val="en-GB"/>
        </w:rPr>
      </w:pPr>
      <w:r w:rsidRPr="00AB1736">
        <w:rPr>
          <w:rFonts w:cs="Arial"/>
          <w:b/>
          <w:bCs/>
          <w:noProof/>
          <w:sz w:val="28"/>
          <w:szCs w:val="28"/>
          <w:lang w:val="en-GB"/>
        </w:rPr>
        <w:br w:type="page"/>
      </w:r>
    </w:p>
    <w:sdt>
      <w:sdtPr>
        <w:rPr>
          <w:rFonts w:eastAsiaTheme="minorEastAsia" w:cstheme="minorBidi"/>
          <w:b w:val="0"/>
          <w:noProof/>
          <w:sz w:val="22"/>
          <w:szCs w:val="22"/>
          <w:lang w:val="en-GB"/>
        </w:rPr>
        <w:id w:val="-983159231"/>
        <w:docPartObj>
          <w:docPartGallery w:val="Table of Contents"/>
          <w:docPartUnique/>
        </w:docPartObj>
      </w:sdtPr>
      <w:sdtEndPr>
        <w:rPr>
          <w:bCs/>
        </w:rPr>
      </w:sdtEndPr>
      <w:sdtContent>
        <w:p w14:paraId="0E109485" w14:textId="77777777" w:rsidR="00B95D6E" w:rsidRPr="00AB1736" w:rsidRDefault="00B95D6E" w:rsidP="00AE13D9">
          <w:pPr>
            <w:pStyle w:val="TOCHeading"/>
            <w:rPr>
              <w:noProof/>
              <w:lang w:val="en-GB"/>
            </w:rPr>
          </w:pPr>
          <w:r w:rsidRPr="00AB1736">
            <w:rPr>
              <w:noProof/>
              <w:lang w:val="en-GB"/>
            </w:rPr>
            <w:t>Contents</w:t>
          </w:r>
        </w:p>
        <w:p w14:paraId="2F69D2E4" w14:textId="3F054E79" w:rsidR="006C3C24" w:rsidRPr="00AB1736" w:rsidRDefault="00B95D6E">
          <w:pPr>
            <w:pStyle w:val="TOC1"/>
            <w:tabs>
              <w:tab w:val="right" w:leader="dot" w:pos="9016"/>
            </w:tabs>
            <w:rPr>
              <w:noProof/>
              <w:lang w:val="en-GB"/>
            </w:rPr>
          </w:pPr>
          <w:r w:rsidRPr="00AB1736">
            <w:rPr>
              <w:rFonts w:cs="Arial"/>
              <w:noProof/>
              <w:lang w:val="en-GB"/>
            </w:rPr>
            <w:fldChar w:fldCharType="begin"/>
          </w:r>
          <w:r w:rsidRPr="00AB1736">
            <w:rPr>
              <w:rFonts w:cs="Arial"/>
              <w:noProof/>
              <w:lang w:val="en-GB"/>
            </w:rPr>
            <w:instrText xml:space="preserve"> TOC \o "1-3" \h \z \u </w:instrText>
          </w:r>
          <w:r w:rsidRPr="00AB1736">
            <w:rPr>
              <w:rFonts w:cs="Arial"/>
              <w:noProof/>
              <w:lang w:val="en-GB"/>
            </w:rPr>
            <w:fldChar w:fldCharType="separate"/>
          </w:r>
          <w:hyperlink w:anchor="_Toc100371073" w:history="1">
            <w:r w:rsidR="006C3C24" w:rsidRPr="00AB1736">
              <w:rPr>
                <w:rStyle w:val="Hyperlink"/>
                <w:noProof/>
                <w:lang w:val="en-GB"/>
              </w:rPr>
              <w:t>Introduction</w:t>
            </w:r>
            <w:r w:rsidR="006C3C24" w:rsidRPr="00AB1736">
              <w:rPr>
                <w:noProof/>
                <w:webHidden/>
                <w:lang w:val="en-GB"/>
              </w:rPr>
              <w:tab/>
            </w:r>
            <w:r w:rsidR="006C3C24" w:rsidRPr="00AB1736">
              <w:rPr>
                <w:noProof/>
                <w:webHidden/>
                <w:lang w:val="en-GB"/>
              </w:rPr>
              <w:fldChar w:fldCharType="begin"/>
            </w:r>
            <w:r w:rsidR="006C3C24" w:rsidRPr="00AB1736">
              <w:rPr>
                <w:noProof/>
                <w:webHidden/>
                <w:lang w:val="en-GB"/>
              </w:rPr>
              <w:instrText xml:space="preserve"> PAGEREF _Toc100371073 \h </w:instrText>
            </w:r>
            <w:r w:rsidR="006C3C24" w:rsidRPr="00AB1736">
              <w:rPr>
                <w:noProof/>
                <w:webHidden/>
                <w:lang w:val="en-GB"/>
              </w:rPr>
            </w:r>
            <w:r w:rsidR="006C3C24" w:rsidRPr="00AB1736">
              <w:rPr>
                <w:noProof/>
                <w:webHidden/>
                <w:lang w:val="en-GB"/>
              </w:rPr>
              <w:fldChar w:fldCharType="separate"/>
            </w:r>
            <w:r w:rsidR="006C3C24" w:rsidRPr="00AB1736">
              <w:rPr>
                <w:noProof/>
                <w:webHidden/>
                <w:lang w:val="en-GB"/>
              </w:rPr>
              <w:t>3</w:t>
            </w:r>
            <w:r w:rsidR="006C3C24" w:rsidRPr="00AB1736">
              <w:rPr>
                <w:noProof/>
                <w:webHidden/>
                <w:lang w:val="en-GB"/>
              </w:rPr>
              <w:fldChar w:fldCharType="end"/>
            </w:r>
          </w:hyperlink>
        </w:p>
        <w:p w14:paraId="09CC392B" w14:textId="30787803" w:rsidR="006C3C24" w:rsidRPr="00AB1736" w:rsidRDefault="007A7455">
          <w:pPr>
            <w:pStyle w:val="TOC2"/>
            <w:tabs>
              <w:tab w:val="right" w:leader="dot" w:pos="9016"/>
            </w:tabs>
            <w:rPr>
              <w:noProof/>
              <w:lang w:val="en-GB"/>
            </w:rPr>
          </w:pPr>
          <w:hyperlink w:anchor="_Toc100371074" w:history="1">
            <w:r w:rsidR="006C3C24" w:rsidRPr="00AB1736">
              <w:rPr>
                <w:rStyle w:val="Hyperlink"/>
                <w:noProof/>
                <w:lang w:val="en-GB"/>
              </w:rPr>
              <w:t>Overview OF Virtual Learning Environment</w:t>
            </w:r>
            <w:r w:rsidR="006C3C24" w:rsidRPr="00AB1736">
              <w:rPr>
                <w:noProof/>
                <w:webHidden/>
                <w:lang w:val="en-GB"/>
              </w:rPr>
              <w:tab/>
            </w:r>
            <w:r w:rsidR="006C3C24" w:rsidRPr="00AB1736">
              <w:rPr>
                <w:noProof/>
                <w:webHidden/>
                <w:lang w:val="en-GB"/>
              </w:rPr>
              <w:fldChar w:fldCharType="begin"/>
            </w:r>
            <w:r w:rsidR="006C3C24" w:rsidRPr="00AB1736">
              <w:rPr>
                <w:noProof/>
                <w:webHidden/>
                <w:lang w:val="en-GB"/>
              </w:rPr>
              <w:instrText xml:space="preserve"> PAGEREF _Toc100371074 \h </w:instrText>
            </w:r>
            <w:r w:rsidR="006C3C24" w:rsidRPr="00AB1736">
              <w:rPr>
                <w:noProof/>
                <w:webHidden/>
                <w:lang w:val="en-GB"/>
              </w:rPr>
            </w:r>
            <w:r w:rsidR="006C3C24" w:rsidRPr="00AB1736">
              <w:rPr>
                <w:noProof/>
                <w:webHidden/>
                <w:lang w:val="en-GB"/>
              </w:rPr>
              <w:fldChar w:fldCharType="separate"/>
            </w:r>
            <w:r w:rsidR="006C3C24" w:rsidRPr="00AB1736">
              <w:rPr>
                <w:noProof/>
                <w:webHidden/>
                <w:lang w:val="en-GB"/>
              </w:rPr>
              <w:t>3</w:t>
            </w:r>
            <w:r w:rsidR="006C3C24" w:rsidRPr="00AB1736">
              <w:rPr>
                <w:noProof/>
                <w:webHidden/>
                <w:lang w:val="en-GB"/>
              </w:rPr>
              <w:fldChar w:fldCharType="end"/>
            </w:r>
          </w:hyperlink>
        </w:p>
        <w:p w14:paraId="7AB9CCE8" w14:textId="22857D24" w:rsidR="006C3C24" w:rsidRPr="00AB1736" w:rsidRDefault="007A7455">
          <w:pPr>
            <w:pStyle w:val="TOC2"/>
            <w:tabs>
              <w:tab w:val="right" w:leader="dot" w:pos="9016"/>
            </w:tabs>
            <w:rPr>
              <w:noProof/>
              <w:lang w:val="en-GB"/>
            </w:rPr>
          </w:pPr>
          <w:hyperlink w:anchor="_Toc100371075" w:history="1">
            <w:r w:rsidR="006C3C24" w:rsidRPr="00AB1736">
              <w:rPr>
                <w:rStyle w:val="Hyperlink"/>
                <w:noProof/>
                <w:lang w:val="en-GB"/>
              </w:rPr>
              <w:t>Background</w:t>
            </w:r>
            <w:r w:rsidR="006C3C24" w:rsidRPr="00AB1736">
              <w:rPr>
                <w:noProof/>
                <w:webHidden/>
                <w:lang w:val="en-GB"/>
              </w:rPr>
              <w:tab/>
            </w:r>
            <w:r w:rsidR="006C3C24" w:rsidRPr="00AB1736">
              <w:rPr>
                <w:noProof/>
                <w:webHidden/>
                <w:lang w:val="en-GB"/>
              </w:rPr>
              <w:fldChar w:fldCharType="begin"/>
            </w:r>
            <w:r w:rsidR="006C3C24" w:rsidRPr="00AB1736">
              <w:rPr>
                <w:noProof/>
                <w:webHidden/>
                <w:lang w:val="en-GB"/>
              </w:rPr>
              <w:instrText xml:space="preserve"> PAGEREF _Toc100371075 \h </w:instrText>
            </w:r>
            <w:r w:rsidR="006C3C24" w:rsidRPr="00AB1736">
              <w:rPr>
                <w:noProof/>
                <w:webHidden/>
                <w:lang w:val="en-GB"/>
              </w:rPr>
            </w:r>
            <w:r w:rsidR="006C3C24" w:rsidRPr="00AB1736">
              <w:rPr>
                <w:noProof/>
                <w:webHidden/>
                <w:lang w:val="en-GB"/>
              </w:rPr>
              <w:fldChar w:fldCharType="separate"/>
            </w:r>
            <w:r w:rsidR="006C3C24" w:rsidRPr="00AB1736">
              <w:rPr>
                <w:noProof/>
                <w:webHidden/>
                <w:lang w:val="en-GB"/>
              </w:rPr>
              <w:t>4</w:t>
            </w:r>
            <w:r w:rsidR="006C3C24" w:rsidRPr="00AB1736">
              <w:rPr>
                <w:noProof/>
                <w:webHidden/>
                <w:lang w:val="en-GB"/>
              </w:rPr>
              <w:fldChar w:fldCharType="end"/>
            </w:r>
          </w:hyperlink>
        </w:p>
        <w:p w14:paraId="44F6D984" w14:textId="32937C28" w:rsidR="006C3C24" w:rsidRPr="00AB1736" w:rsidRDefault="007A7455">
          <w:pPr>
            <w:pStyle w:val="TOC2"/>
            <w:tabs>
              <w:tab w:val="right" w:leader="dot" w:pos="9016"/>
            </w:tabs>
            <w:rPr>
              <w:noProof/>
              <w:lang w:val="en-GB"/>
            </w:rPr>
          </w:pPr>
          <w:hyperlink w:anchor="_Toc100371076" w:history="1">
            <w:r w:rsidR="006C3C24" w:rsidRPr="00AB1736">
              <w:rPr>
                <w:rStyle w:val="Hyperlink"/>
                <w:noProof/>
                <w:lang w:val="en-GB"/>
              </w:rPr>
              <w:t>Literature Review – Virtual Learning Environment</w:t>
            </w:r>
            <w:r w:rsidR="006C3C24" w:rsidRPr="00AB1736">
              <w:rPr>
                <w:noProof/>
                <w:webHidden/>
                <w:lang w:val="en-GB"/>
              </w:rPr>
              <w:tab/>
            </w:r>
            <w:r w:rsidR="006C3C24" w:rsidRPr="00AB1736">
              <w:rPr>
                <w:noProof/>
                <w:webHidden/>
                <w:lang w:val="en-GB"/>
              </w:rPr>
              <w:fldChar w:fldCharType="begin"/>
            </w:r>
            <w:r w:rsidR="006C3C24" w:rsidRPr="00AB1736">
              <w:rPr>
                <w:noProof/>
                <w:webHidden/>
                <w:lang w:val="en-GB"/>
              </w:rPr>
              <w:instrText xml:space="preserve"> PAGEREF _Toc100371076 \h </w:instrText>
            </w:r>
            <w:r w:rsidR="006C3C24" w:rsidRPr="00AB1736">
              <w:rPr>
                <w:noProof/>
                <w:webHidden/>
                <w:lang w:val="en-GB"/>
              </w:rPr>
            </w:r>
            <w:r w:rsidR="006C3C24" w:rsidRPr="00AB1736">
              <w:rPr>
                <w:noProof/>
                <w:webHidden/>
                <w:lang w:val="en-GB"/>
              </w:rPr>
              <w:fldChar w:fldCharType="separate"/>
            </w:r>
            <w:r w:rsidR="006C3C24" w:rsidRPr="00AB1736">
              <w:rPr>
                <w:noProof/>
                <w:webHidden/>
                <w:lang w:val="en-GB"/>
              </w:rPr>
              <w:t>4</w:t>
            </w:r>
            <w:r w:rsidR="006C3C24" w:rsidRPr="00AB1736">
              <w:rPr>
                <w:noProof/>
                <w:webHidden/>
                <w:lang w:val="en-GB"/>
              </w:rPr>
              <w:fldChar w:fldCharType="end"/>
            </w:r>
          </w:hyperlink>
        </w:p>
        <w:p w14:paraId="4D0372E5" w14:textId="25376EFE" w:rsidR="006C3C24" w:rsidRPr="00AB1736" w:rsidRDefault="007A7455">
          <w:pPr>
            <w:pStyle w:val="TOC1"/>
            <w:tabs>
              <w:tab w:val="right" w:leader="dot" w:pos="9016"/>
            </w:tabs>
            <w:rPr>
              <w:noProof/>
              <w:lang w:val="en-GB"/>
            </w:rPr>
          </w:pPr>
          <w:hyperlink w:anchor="_Toc100371077" w:history="1">
            <w:r w:rsidR="006C3C24" w:rsidRPr="00AB1736">
              <w:rPr>
                <w:rStyle w:val="Hyperlink"/>
                <w:noProof/>
                <w:lang w:val="en-GB"/>
              </w:rPr>
              <w:t>Aims and Objectives of this research</w:t>
            </w:r>
            <w:r w:rsidR="006C3C24" w:rsidRPr="00AB1736">
              <w:rPr>
                <w:noProof/>
                <w:webHidden/>
                <w:lang w:val="en-GB"/>
              </w:rPr>
              <w:tab/>
            </w:r>
            <w:r w:rsidR="006C3C24" w:rsidRPr="00AB1736">
              <w:rPr>
                <w:noProof/>
                <w:webHidden/>
                <w:lang w:val="en-GB"/>
              </w:rPr>
              <w:fldChar w:fldCharType="begin"/>
            </w:r>
            <w:r w:rsidR="006C3C24" w:rsidRPr="00AB1736">
              <w:rPr>
                <w:noProof/>
                <w:webHidden/>
                <w:lang w:val="en-GB"/>
              </w:rPr>
              <w:instrText xml:space="preserve"> PAGEREF _Toc100371077 \h </w:instrText>
            </w:r>
            <w:r w:rsidR="006C3C24" w:rsidRPr="00AB1736">
              <w:rPr>
                <w:noProof/>
                <w:webHidden/>
                <w:lang w:val="en-GB"/>
              </w:rPr>
            </w:r>
            <w:r w:rsidR="006C3C24" w:rsidRPr="00AB1736">
              <w:rPr>
                <w:noProof/>
                <w:webHidden/>
                <w:lang w:val="en-GB"/>
              </w:rPr>
              <w:fldChar w:fldCharType="separate"/>
            </w:r>
            <w:r w:rsidR="006C3C24" w:rsidRPr="00AB1736">
              <w:rPr>
                <w:noProof/>
                <w:webHidden/>
                <w:lang w:val="en-GB"/>
              </w:rPr>
              <w:t>4</w:t>
            </w:r>
            <w:r w:rsidR="006C3C24" w:rsidRPr="00AB1736">
              <w:rPr>
                <w:noProof/>
                <w:webHidden/>
                <w:lang w:val="en-GB"/>
              </w:rPr>
              <w:fldChar w:fldCharType="end"/>
            </w:r>
          </w:hyperlink>
        </w:p>
        <w:p w14:paraId="185BA225" w14:textId="615CF79F" w:rsidR="006C3C24" w:rsidRPr="00AB1736" w:rsidRDefault="007A7455">
          <w:pPr>
            <w:pStyle w:val="TOC1"/>
            <w:tabs>
              <w:tab w:val="right" w:leader="dot" w:pos="9016"/>
            </w:tabs>
            <w:rPr>
              <w:noProof/>
              <w:lang w:val="en-GB"/>
            </w:rPr>
          </w:pPr>
          <w:hyperlink w:anchor="_Toc100371078" w:history="1">
            <w:r w:rsidR="006C3C24" w:rsidRPr="00AB1736">
              <w:rPr>
                <w:rStyle w:val="Hyperlink"/>
                <w:noProof/>
                <w:lang w:val="en-GB"/>
              </w:rPr>
              <w:t>Research Method</w:t>
            </w:r>
            <w:r w:rsidR="006C3C24" w:rsidRPr="00AB1736">
              <w:rPr>
                <w:noProof/>
                <w:webHidden/>
                <w:lang w:val="en-GB"/>
              </w:rPr>
              <w:tab/>
            </w:r>
            <w:r w:rsidR="006C3C24" w:rsidRPr="00AB1736">
              <w:rPr>
                <w:noProof/>
                <w:webHidden/>
                <w:lang w:val="en-GB"/>
              </w:rPr>
              <w:fldChar w:fldCharType="begin"/>
            </w:r>
            <w:r w:rsidR="006C3C24" w:rsidRPr="00AB1736">
              <w:rPr>
                <w:noProof/>
                <w:webHidden/>
                <w:lang w:val="en-GB"/>
              </w:rPr>
              <w:instrText xml:space="preserve"> PAGEREF _Toc100371078 \h </w:instrText>
            </w:r>
            <w:r w:rsidR="006C3C24" w:rsidRPr="00AB1736">
              <w:rPr>
                <w:noProof/>
                <w:webHidden/>
                <w:lang w:val="en-GB"/>
              </w:rPr>
            </w:r>
            <w:r w:rsidR="006C3C24" w:rsidRPr="00AB1736">
              <w:rPr>
                <w:noProof/>
                <w:webHidden/>
                <w:lang w:val="en-GB"/>
              </w:rPr>
              <w:fldChar w:fldCharType="separate"/>
            </w:r>
            <w:r w:rsidR="006C3C24" w:rsidRPr="00AB1736">
              <w:rPr>
                <w:noProof/>
                <w:webHidden/>
                <w:lang w:val="en-GB"/>
              </w:rPr>
              <w:t>5</w:t>
            </w:r>
            <w:r w:rsidR="006C3C24" w:rsidRPr="00AB1736">
              <w:rPr>
                <w:noProof/>
                <w:webHidden/>
                <w:lang w:val="en-GB"/>
              </w:rPr>
              <w:fldChar w:fldCharType="end"/>
            </w:r>
          </w:hyperlink>
        </w:p>
        <w:p w14:paraId="0E682EF3" w14:textId="63DD631D" w:rsidR="006C3C24" w:rsidRPr="00AB1736" w:rsidRDefault="007A7455">
          <w:pPr>
            <w:pStyle w:val="TOC2"/>
            <w:tabs>
              <w:tab w:val="right" w:leader="dot" w:pos="9016"/>
            </w:tabs>
            <w:rPr>
              <w:noProof/>
              <w:lang w:val="en-GB"/>
            </w:rPr>
          </w:pPr>
          <w:hyperlink w:anchor="_Toc100371079" w:history="1">
            <w:r w:rsidR="006C3C24" w:rsidRPr="00AB1736">
              <w:rPr>
                <w:rStyle w:val="Hyperlink"/>
                <w:noProof/>
                <w:lang w:val="en-GB"/>
              </w:rPr>
              <w:t>Ethical Consideration</w:t>
            </w:r>
            <w:r w:rsidR="006C3C24" w:rsidRPr="00AB1736">
              <w:rPr>
                <w:noProof/>
                <w:webHidden/>
                <w:lang w:val="en-GB"/>
              </w:rPr>
              <w:tab/>
            </w:r>
            <w:r w:rsidR="006C3C24" w:rsidRPr="00AB1736">
              <w:rPr>
                <w:noProof/>
                <w:webHidden/>
                <w:lang w:val="en-GB"/>
              </w:rPr>
              <w:fldChar w:fldCharType="begin"/>
            </w:r>
            <w:r w:rsidR="006C3C24" w:rsidRPr="00AB1736">
              <w:rPr>
                <w:noProof/>
                <w:webHidden/>
                <w:lang w:val="en-GB"/>
              </w:rPr>
              <w:instrText xml:space="preserve"> PAGEREF _Toc100371079 \h </w:instrText>
            </w:r>
            <w:r w:rsidR="006C3C24" w:rsidRPr="00AB1736">
              <w:rPr>
                <w:noProof/>
                <w:webHidden/>
                <w:lang w:val="en-GB"/>
              </w:rPr>
            </w:r>
            <w:r w:rsidR="006C3C24" w:rsidRPr="00AB1736">
              <w:rPr>
                <w:noProof/>
                <w:webHidden/>
                <w:lang w:val="en-GB"/>
              </w:rPr>
              <w:fldChar w:fldCharType="separate"/>
            </w:r>
            <w:r w:rsidR="006C3C24" w:rsidRPr="00AB1736">
              <w:rPr>
                <w:noProof/>
                <w:webHidden/>
                <w:lang w:val="en-GB"/>
              </w:rPr>
              <w:t>7</w:t>
            </w:r>
            <w:r w:rsidR="006C3C24" w:rsidRPr="00AB1736">
              <w:rPr>
                <w:noProof/>
                <w:webHidden/>
                <w:lang w:val="en-GB"/>
              </w:rPr>
              <w:fldChar w:fldCharType="end"/>
            </w:r>
          </w:hyperlink>
        </w:p>
        <w:p w14:paraId="4DDDDB05" w14:textId="0CA0A65E" w:rsidR="006C3C24" w:rsidRPr="00AB1736" w:rsidRDefault="007A7455">
          <w:pPr>
            <w:pStyle w:val="TOC1"/>
            <w:tabs>
              <w:tab w:val="right" w:leader="dot" w:pos="9016"/>
            </w:tabs>
            <w:rPr>
              <w:noProof/>
              <w:lang w:val="en-GB"/>
            </w:rPr>
          </w:pPr>
          <w:hyperlink w:anchor="_Toc100371080" w:history="1">
            <w:r w:rsidR="006C3C24" w:rsidRPr="00AB1736">
              <w:rPr>
                <w:rStyle w:val="Hyperlink"/>
                <w:noProof/>
                <w:lang w:val="en-GB"/>
              </w:rPr>
              <w:t>Research Result</w:t>
            </w:r>
            <w:r w:rsidR="006C3C24" w:rsidRPr="00AB1736">
              <w:rPr>
                <w:noProof/>
                <w:webHidden/>
                <w:lang w:val="en-GB"/>
              </w:rPr>
              <w:tab/>
            </w:r>
            <w:r w:rsidR="006C3C24" w:rsidRPr="00AB1736">
              <w:rPr>
                <w:noProof/>
                <w:webHidden/>
                <w:lang w:val="en-GB"/>
              </w:rPr>
              <w:fldChar w:fldCharType="begin"/>
            </w:r>
            <w:r w:rsidR="006C3C24" w:rsidRPr="00AB1736">
              <w:rPr>
                <w:noProof/>
                <w:webHidden/>
                <w:lang w:val="en-GB"/>
              </w:rPr>
              <w:instrText xml:space="preserve"> PAGEREF _Toc100371080 \h </w:instrText>
            </w:r>
            <w:r w:rsidR="006C3C24" w:rsidRPr="00AB1736">
              <w:rPr>
                <w:noProof/>
                <w:webHidden/>
                <w:lang w:val="en-GB"/>
              </w:rPr>
            </w:r>
            <w:r w:rsidR="006C3C24" w:rsidRPr="00AB1736">
              <w:rPr>
                <w:noProof/>
                <w:webHidden/>
                <w:lang w:val="en-GB"/>
              </w:rPr>
              <w:fldChar w:fldCharType="separate"/>
            </w:r>
            <w:r w:rsidR="006C3C24" w:rsidRPr="00AB1736">
              <w:rPr>
                <w:noProof/>
                <w:webHidden/>
                <w:lang w:val="en-GB"/>
              </w:rPr>
              <w:t>8</w:t>
            </w:r>
            <w:r w:rsidR="006C3C24" w:rsidRPr="00AB1736">
              <w:rPr>
                <w:noProof/>
                <w:webHidden/>
                <w:lang w:val="en-GB"/>
              </w:rPr>
              <w:fldChar w:fldCharType="end"/>
            </w:r>
          </w:hyperlink>
        </w:p>
        <w:p w14:paraId="5328383D" w14:textId="48AB8EA2" w:rsidR="006C3C24" w:rsidRPr="00AB1736" w:rsidRDefault="007A7455">
          <w:pPr>
            <w:pStyle w:val="TOC1"/>
            <w:tabs>
              <w:tab w:val="right" w:leader="dot" w:pos="9016"/>
            </w:tabs>
            <w:rPr>
              <w:noProof/>
              <w:lang w:val="en-GB"/>
            </w:rPr>
          </w:pPr>
          <w:hyperlink w:anchor="_Toc100371081" w:history="1">
            <w:r w:rsidR="006C3C24" w:rsidRPr="00AB1736">
              <w:rPr>
                <w:rStyle w:val="Hyperlink"/>
                <w:noProof/>
                <w:lang w:val="en-GB"/>
              </w:rPr>
              <w:t>Discussion</w:t>
            </w:r>
            <w:r w:rsidR="006C3C24" w:rsidRPr="00AB1736">
              <w:rPr>
                <w:noProof/>
                <w:webHidden/>
                <w:lang w:val="en-GB"/>
              </w:rPr>
              <w:tab/>
            </w:r>
            <w:r w:rsidR="006C3C24" w:rsidRPr="00AB1736">
              <w:rPr>
                <w:noProof/>
                <w:webHidden/>
                <w:lang w:val="en-GB"/>
              </w:rPr>
              <w:fldChar w:fldCharType="begin"/>
            </w:r>
            <w:r w:rsidR="006C3C24" w:rsidRPr="00AB1736">
              <w:rPr>
                <w:noProof/>
                <w:webHidden/>
                <w:lang w:val="en-GB"/>
              </w:rPr>
              <w:instrText xml:space="preserve"> PAGEREF _Toc100371081 \h </w:instrText>
            </w:r>
            <w:r w:rsidR="006C3C24" w:rsidRPr="00AB1736">
              <w:rPr>
                <w:noProof/>
                <w:webHidden/>
                <w:lang w:val="en-GB"/>
              </w:rPr>
            </w:r>
            <w:r w:rsidR="006C3C24" w:rsidRPr="00AB1736">
              <w:rPr>
                <w:noProof/>
                <w:webHidden/>
                <w:lang w:val="en-GB"/>
              </w:rPr>
              <w:fldChar w:fldCharType="separate"/>
            </w:r>
            <w:r w:rsidR="006C3C24" w:rsidRPr="00AB1736">
              <w:rPr>
                <w:noProof/>
                <w:webHidden/>
                <w:lang w:val="en-GB"/>
              </w:rPr>
              <w:t>10</w:t>
            </w:r>
            <w:r w:rsidR="006C3C24" w:rsidRPr="00AB1736">
              <w:rPr>
                <w:noProof/>
                <w:webHidden/>
                <w:lang w:val="en-GB"/>
              </w:rPr>
              <w:fldChar w:fldCharType="end"/>
            </w:r>
          </w:hyperlink>
        </w:p>
        <w:p w14:paraId="49026BCE" w14:textId="16F04AF1" w:rsidR="006C3C24" w:rsidRPr="00AB1736" w:rsidRDefault="007A7455">
          <w:pPr>
            <w:pStyle w:val="TOC1"/>
            <w:tabs>
              <w:tab w:val="right" w:leader="dot" w:pos="9016"/>
            </w:tabs>
            <w:rPr>
              <w:noProof/>
              <w:lang w:val="en-GB"/>
            </w:rPr>
          </w:pPr>
          <w:hyperlink w:anchor="_Toc100371082" w:history="1">
            <w:r w:rsidR="006C3C24" w:rsidRPr="00AB1736">
              <w:rPr>
                <w:rStyle w:val="Hyperlink"/>
                <w:noProof/>
                <w:lang w:val="en-GB"/>
              </w:rPr>
              <w:t>Conclusion</w:t>
            </w:r>
            <w:r w:rsidR="006C3C24" w:rsidRPr="00AB1736">
              <w:rPr>
                <w:noProof/>
                <w:webHidden/>
                <w:lang w:val="en-GB"/>
              </w:rPr>
              <w:tab/>
            </w:r>
            <w:r w:rsidR="006C3C24" w:rsidRPr="00AB1736">
              <w:rPr>
                <w:noProof/>
                <w:webHidden/>
                <w:lang w:val="en-GB"/>
              </w:rPr>
              <w:fldChar w:fldCharType="begin"/>
            </w:r>
            <w:r w:rsidR="006C3C24" w:rsidRPr="00AB1736">
              <w:rPr>
                <w:noProof/>
                <w:webHidden/>
                <w:lang w:val="en-GB"/>
              </w:rPr>
              <w:instrText xml:space="preserve"> PAGEREF _Toc100371082 \h </w:instrText>
            </w:r>
            <w:r w:rsidR="006C3C24" w:rsidRPr="00AB1736">
              <w:rPr>
                <w:noProof/>
                <w:webHidden/>
                <w:lang w:val="en-GB"/>
              </w:rPr>
            </w:r>
            <w:r w:rsidR="006C3C24" w:rsidRPr="00AB1736">
              <w:rPr>
                <w:noProof/>
                <w:webHidden/>
                <w:lang w:val="en-GB"/>
              </w:rPr>
              <w:fldChar w:fldCharType="separate"/>
            </w:r>
            <w:r w:rsidR="006C3C24" w:rsidRPr="00AB1736">
              <w:rPr>
                <w:noProof/>
                <w:webHidden/>
                <w:lang w:val="en-GB"/>
              </w:rPr>
              <w:t>12</w:t>
            </w:r>
            <w:r w:rsidR="006C3C24" w:rsidRPr="00AB1736">
              <w:rPr>
                <w:noProof/>
                <w:webHidden/>
                <w:lang w:val="en-GB"/>
              </w:rPr>
              <w:fldChar w:fldCharType="end"/>
            </w:r>
          </w:hyperlink>
        </w:p>
        <w:p w14:paraId="7CEE8A09" w14:textId="44854C67" w:rsidR="006C3C24" w:rsidRPr="00AB1736" w:rsidRDefault="007A7455">
          <w:pPr>
            <w:pStyle w:val="TOC1"/>
            <w:tabs>
              <w:tab w:val="right" w:leader="dot" w:pos="9016"/>
            </w:tabs>
            <w:rPr>
              <w:noProof/>
              <w:lang w:val="en-GB"/>
            </w:rPr>
          </w:pPr>
          <w:hyperlink w:anchor="_Toc100371083" w:history="1">
            <w:r w:rsidR="006C3C24" w:rsidRPr="00AB1736">
              <w:rPr>
                <w:rStyle w:val="Hyperlink"/>
                <w:noProof/>
                <w:lang w:val="en-GB"/>
              </w:rPr>
              <w:t>References</w:t>
            </w:r>
            <w:r w:rsidR="006C3C24" w:rsidRPr="00AB1736">
              <w:rPr>
                <w:noProof/>
                <w:webHidden/>
                <w:lang w:val="en-GB"/>
              </w:rPr>
              <w:tab/>
            </w:r>
            <w:r w:rsidR="006C3C24" w:rsidRPr="00AB1736">
              <w:rPr>
                <w:noProof/>
                <w:webHidden/>
                <w:lang w:val="en-GB"/>
              </w:rPr>
              <w:fldChar w:fldCharType="begin"/>
            </w:r>
            <w:r w:rsidR="006C3C24" w:rsidRPr="00AB1736">
              <w:rPr>
                <w:noProof/>
                <w:webHidden/>
                <w:lang w:val="en-GB"/>
              </w:rPr>
              <w:instrText xml:space="preserve"> PAGEREF _Toc100371083 \h </w:instrText>
            </w:r>
            <w:r w:rsidR="006C3C24" w:rsidRPr="00AB1736">
              <w:rPr>
                <w:noProof/>
                <w:webHidden/>
                <w:lang w:val="en-GB"/>
              </w:rPr>
            </w:r>
            <w:r w:rsidR="006C3C24" w:rsidRPr="00AB1736">
              <w:rPr>
                <w:noProof/>
                <w:webHidden/>
                <w:lang w:val="en-GB"/>
              </w:rPr>
              <w:fldChar w:fldCharType="separate"/>
            </w:r>
            <w:r w:rsidR="006C3C24" w:rsidRPr="00AB1736">
              <w:rPr>
                <w:noProof/>
                <w:webHidden/>
                <w:lang w:val="en-GB"/>
              </w:rPr>
              <w:t>13</w:t>
            </w:r>
            <w:r w:rsidR="006C3C24" w:rsidRPr="00AB1736">
              <w:rPr>
                <w:noProof/>
                <w:webHidden/>
                <w:lang w:val="en-GB"/>
              </w:rPr>
              <w:fldChar w:fldCharType="end"/>
            </w:r>
          </w:hyperlink>
        </w:p>
        <w:p w14:paraId="2D1E7B26" w14:textId="6632710E" w:rsidR="00B95D6E" w:rsidRPr="00AB1736" w:rsidRDefault="00B95D6E" w:rsidP="008619FE">
          <w:pPr>
            <w:rPr>
              <w:rFonts w:cs="Arial"/>
              <w:noProof/>
              <w:lang w:val="en-GB"/>
            </w:rPr>
          </w:pPr>
          <w:r w:rsidRPr="00AB1736">
            <w:rPr>
              <w:rFonts w:cs="Arial"/>
              <w:b/>
              <w:bCs/>
              <w:noProof/>
              <w:lang w:val="en-GB"/>
            </w:rPr>
            <w:fldChar w:fldCharType="end"/>
          </w:r>
        </w:p>
      </w:sdtContent>
    </w:sdt>
    <w:p w14:paraId="12D5A331" w14:textId="1D50C51A" w:rsidR="00B95D6E" w:rsidRPr="00AB1736" w:rsidRDefault="00B95D6E" w:rsidP="008619FE">
      <w:pPr>
        <w:rPr>
          <w:rFonts w:cs="Arial"/>
          <w:noProof/>
          <w:lang w:val="en-GB"/>
        </w:rPr>
      </w:pPr>
      <w:r w:rsidRPr="00AB1736">
        <w:rPr>
          <w:rFonts w:cs="Arial"/>
          <w:noProof/>
          <w:lang w:val="en-GB"/>
        </w:rPr>
        <w:t xml:space="preserve"> </w:t>
      </w:r>
    </w:p>
    <w:p w14:paraId="3EA62859" w14:textId="77777777" w:rsidR="00B95D6E" w:rsidRPr="00AB1736" w:rsidRDefault="00B95D6E" w:rsidP="008619FE">
      <w:pPr>
        <w:rPr>
          <w:rFonts w:cs="Arial"/>
          <w:noProof/>
          <w:lang w:val="en-GB"/>
        </w:rPr>
      </w:pPr>
    </w:p>
    <w:p w14:paraId="0766B720" w14:textId="77777777" w:rsidR="00B95D6E" w:rsidRPr="00AB1736" w:rsidRDefault="00B95D6E" w:rsidP="008619FE">
      <w:pPr>
        <w:rPr>
          <w:rFonts w:cs="Arial"/>
          <w:noProof/>
          <w:lang w:val="en-GB"/>
        </w:rPr>
      </w:pPr>
    </w:p>
    <w:p w14:paraId="0A8C0378" w14:textId="77777777" w:rsidR="00B95D6E" w:rsidRPr="00AB1736" w:rsidRDefault="00B95D6E" w:rsidP="008619FE">
      <w:pPr>
        <w:rPr>
          <w:rFonts w:cs="Arial"/>
          <w:noProof/>
          <w:lang w:val="en-GB"/>
        </w:rPr>
      </w:pPr>
    </w:p>
    <w:p w14:paraId="386DD8F4" w14:textId="77777777" w:rsidR="00B95D6E" w:rsidRPr="00AB1736" w:rsidRDefault="00B95D6E" w:rsidP="008619FE">
      <w:pPr>
        <w:rPr>
          <w:rFonts w:cs="Arial"/>
          <w:noProof/>
          <w:lang w:val="en-GB"/>
        </w:rPr>
      </w:pPr>
    </w:p>
    <w:p w14:paraId="6928D19E" w14:textId="77777777" w:rsidR="00B95D6E" w:rsidRPr="00AB1736" w:rsidRDefault="00B95D6E" w:rsidP="008619FE">
      <w:pPr>
        <w:rPr>
          <w:rFonts w:cs="Arial"/>
          <w:noProof/>
          <w:lang w:val="en-GB"/>
        </w:rPr>
      </w:pPr>
    </w:p>
    <w:p w14:paraId="5DFE9774" w14:textId="77777777" w:rsidR="00B95D6E" w:rsidRPr="00AB1736" w:rsidRDefault="00B95D6E" w:rsidP="008619FE">
      <w:pPr>
        <w:rPr>
          <w:rFonts w:cs="Arial"/>
          <w:noProof/>
          <w:lang w:val="en-GB"/>
        </w:rPr>
      </w:pPr>
    </w:p>
    <w:p w14:paraId="0B051D0D" w14:textId="77777777" w:rsidR="00B95D6E" w:rsidRPr="00AB1736" w:rsidRDefault="00B95D6E" w:rsidP="008619FE">
      <w:pPr>
        <w:rPr>
          <w:rFonts w:cs="Arial"/>
          <w:noProof/>
          <w:lang w:val="en-GB"/>
        </w:rPr>
      </w:pPr>
    </w:p>
    <w:p w14:paraId="5E384261" w14:textId="77777777" w:rsidR="00B95D6E" w:rsidRPr="00AB1736" w:rsidRDefault="00B95D6E" w:rsidP="008619FE">
      <w:pPr>
        <w:rPr>
          <w:rFonts w:cs="Arial"/>
          <w:noProof/>
          <w:lang w:val="en-GB"/>
        </w:rPr>
      </w:pPr>
    </w:p>
    <w:p w14:paraId="2F576818" w14:textId="77777777" w:rsidR="00B95D6E" w:rsidRPr="00AB1736" w:rsidRDefault="00B95D6E" w:rsidP="008619FE">
      <w:pPr>
        <w:rPr>
          <w:rFonts w:cs="Arial"/>
          <w:noProof/>
          <w:lang w:val="en-GB"/>
        </w:rPr>
      </w:pPr>
    </w:p>
    <w:p w14:paraId="474126ED" w14:textId="77777777" w:rsidR="00B95D6E" w:rsidRPr="00AB1736" w:rsidRDefault="00B95D6E" w:rsidP="008619FE">
      <w:pPr>
        <w:rPr>
          <w:rFonts w:cs="Arial"/>
          <w:noProof/>
          <w:lang w:val="en-GB"/>
        </w:rPr>
      </w:pPr>
    </w:p>
    <w:p w14:paraId="297F3382" w14:textId="77777777" w:rsidR="00B95D6E" w:rsidRPr="00AB1736" w:rsidRDefault="00B95D6E" w:rsidP="008619FE">
      <w:pPr>
        <w:rPr>
          <w:rFonts w:cs="Arial"/>
          <w:noProof/>
          <w:lang w:val="en-GB"/>
        </w:rPr>
      </w:pPr>
    </w:p>
    <w:p w14:paraId="1385F533" w14:textId="623A225F" w:rsidR="00E12A1A" w:rsidRPr="00AB1736" w:rsidRDefault="00E12A1A" w:rsidP="008619FE">
      <w:pPr>
        <w:rPr>
          <w:rFonts w:eastAsiaTheme="majorEastAsia" w:cs="Arial"/>
          <w:noProof/>
          <w:color w:val="2F5496" w:themeColor="accent1" w:themeShade="BF"/>
          <w:sz w:val="24"/>
          <w:szCs w:val="24"/>
          <w:lang w:val="en-GB"/>
        </w:rPr>
      </w:pPr>
    </w:p>
    <w:p w14:paraId="0E076D9E" w14:textId="5E653219" w:rsidR="00AD3F5C" w:rsidRPr="00AB1736" w:rsidRDefault="008619FE" w:rsidP="00AE13D9">
      <w:pPr>
        <w:pStyle w:val="Heading1"/>
        <w:rPr>
          <w:noProof/>
          <w:lang w:val="en-GB"/>
        </w:rPr>
      </w:pPr>
      <w:bookmarkStart w:id="0" w:name="_Toc100371073"/>
      <w:r w:rsidRPr="00AB1736">
        <w:rPr>
          <w:noProof/>
          <w:lang w:val="en-GB"/>
        </w:rPr>
        <w:lastRenderedPageBreak/>
        <w:t>Introduction</w:t>
      </w:r>
      <w:bookmarkEnd w:id="0"/>
    </w:p>
    <w:p w14:paraId="4E05100D" w14:textId="4BA5E078" w:rsidR="00AD3F5C" w:rsidRPr="00AB1736" w:rsidRDefault="008619FE" w:rsidP="008619FE">
      <w:pPr>
        <w:pStyle w:val="Heading2"/>
        <w:rPr>
          <w:noProof/>
          <w:lang w:val="en-GB"/>
        </w:rPr>
      </w:pPr>
      <w:bookmarkStart w:id="1" w:name="_Toc100371074"/>
      <w:r w:rsidRPr="00AB1736">
        <w:rPr>
          <w:noProof/>
          <w:lang w:val="en-GB"/>
        </w:rPr>
        <w:t xml:space="preserve">Overview </w:t>
      </w:r>
      <w:r w:rsidR="00AD3F5C" w:rsidRPr="00AB1736">
        <w:rPr>
          <w:noProof/>
          <w:lang w:val="en-GB"/>
        </w:rPr>
        <w:t xml:space="preserve">OF </w:t>
      </w:r>
      <w:r w:rsidRPr="00AB1736">
        <w:rPr>
          <w:noProof/>
          <w:lang w:val="en-GB"/>
        </w:rPr>
        <w:t xml:space="preserve">Virtual </w:t>
      </w:r>
      <w:r w:rsidR="00060D3C" w:rsidRPr="00AB1736">
        <w:rPr>
          <w:noProof/>
          <w:lang w:val="en-GB"/>
        </w:rPr>
        <w:t>Learning Environment</w:t>
      </w:r>
      <w:bookmarkEnd w:id="1"/>
      <w:r w:rsidR="00060D3C" w:rsidRPr="00AB1736">
        <w:rPr>
          <w:noProof/>
          <w:lang w:val="en-GB"/>
        </w:rPr>
        <w:t xml:space="preserve"> </w:t>
      </w:r>
    </w:p>
    <w:p w14:paraId="0B81456F" w14:textId="2B97E210" w:rsidR="00BD516A" w:rsidRPr="00AB1736" w:rsidRDefault="00817750" w:rsidP="008619FE">
      <w:pPr>
        <w:rPr>
          <w:rFonts w:cs="Arial"/>
          <w:noProof/>
          <w:lang w:val="en-GB"/>
        </w:rPr>
      </w:pPr>
      <w:r w:rsidRPr="00AB1736">
        <w:rPr>
          <w:rFonts w:cs="Arial"/>
          <w:noProof/>
          <w:lang w:val="en-GB"/>
        </w:rPr>
        <w:t xml:space="preserve">A virtual learning environment is a web-based educational technology that is used for enhancing the traditional way of learning and teaching in the classroom. It provides the tools for structuring the educational materials in a logical </w:t>
      </w:r>
      <w:r w:rsidR="00CF5ACF" w:rsidRPr="00AB1736">
        <w:rPr>
          <w:rFonts w:cs="Arial"/>
          <w:noProof/>
          <w:lang w:val="en-GB"/>
        </w:rPr>
        <w:t>flow</w:t>
      </w:r>
      <w:r w:rsidR="00060D3C" w:rsidRPr="00AB1736">
        <w:rPr>
          <w:rFonts w:cs="Arial"/>
          <w:noProof/>
          <w:lang w:val="en-GB"/>
        </w:rPr>
        <w:t xml:space="preserve"> </w:t>
      </w:r>
      <w:r w:rsidR="00CF5ACF" w:rsidRPr="00AB1736">
        <w:rPr>
          <w:rFonts w:cs="Arial"/>
          <w:noProof/>
          <w:lang w:val="en-GB"/>
        </w:rPr>
        <w:t>(Chou and Liu, 2005)</w:t>
      </w:r>
      <w:r w:rsidRPr="00AB1736">
        <w:rPr>
          <w:rFonts w:cs="Arial"/>
          <w:noProof/>
          <w:lang w:val="en-GB"/>
        </w:rPr>
        <w:t>. It can provide several media types for one course so that the students don't have to face any difficulty in getting access to the content. This learning environment supports setting up the assessment components for the students which makes the task easier for the course teacher for assessing his students</w:t>
      </w:r>
      <w:r w:rsidR="006628AF" w:rsidRPr="00AB1736">
        <w:rPr>
          <w:rFonts w:cs="Arial"/>
          <w:noProof/>
          <w:lang w:val="en-GB"/>
        </w:rPr>
        <w:t xml:space="preserve"> (Clarke, 2013)</w:t>
      </w:r>
      <w:r w:rsidRPr="00AB1736">
        <w:rPr>
          <w:rFonts w:cs="Arial"/>
          <w:noProof/>
          <w:lang w:val="en-GB"/>
        </w:rPr>
        <w:t>. Unlike the traditional way of communication, it allows the students and the teachers to communicate among themselves in real-time and also when they are available online. This incredible technology was first introduced by British engineer Tim-Berners Lee in 1989</w:t>
      </w:r>
      <w:r w:rsidR="006628AF" w:rsidRPr="00AB1736">
        <w:rPr>
          <w:rFonts w:cs="Arial"/>
          <w:noProof/>
          <w:lang w:val="en-GB"/>
        </w:rPr>
        <w:t xml:space="preserve"> </w:t>
      </w:r>
      <w:r w:rsidR="005055D4" w:rsidRPr="00AB1736">
        <w:rPr>
          <w:rFonts w:cs="Arial"/>
          <w:noProof/>
          <w:lang w:val="en-GB"/>
        </w:rPr>
        <w:t>(Tan and Waugh, 2016)</w:t>
      </w:r>
      <w:r w:rsidRPr="00AB1736">
        <w:rPr>
          <w:rFonts w:cs="Arial"/>
          <w:noProof/>
          <w:lang w:val="en-GB"/>
        </w:rPr>
        <w:t xml:space="preserve">. At that time only document sharing feature was available in the technology. Since </w:t>
      </w:r>
      <w:r w:rsidR="00921312" w:rsidRPr="00AB1736">
        <w:rPr>
          <w:rFonts w:cs="Arial"/>
          <w:noProof/>
          <w:lang w:val="en-GB"/>
        </w:rPr>
        <w:t>then,</w:t>
      </w:r>
      <w:r w:rsidRPr="00AB1736">
        <w:rPr>
          <w:rFonts w:cs="Arial"/>
          <w:noProof/>
          <w:lang w:val="en-GB"/>
        </w:rPr>
        <w:t xml:space="preserve"> it continuously improved and now not only the students in the university level studies use it but also all type of students and learners use it. Particularly home-based education, charter schools and distance learning-based programs are suitable for the technology. This topic has become very significant for research for understanding the problems that need to be solved and avail the opportunities from </w:t>
      </w:r>
      <w:r w:rsidR="005055D4" w:rsidRPr="00AB1736">
        <w:rPr>
          <w:rFonts w:cs="Arial"/>
          <w:noProof/>
          <w:lang w:val="en-GB"/>
        </w:rPr>
        <w:t>it</w:t>
      </w:r>
      <w:r w:rsidR="00E12A1A" w:rsidRPr="00AB1736">
        <w:rPr>
          <w:rFonts w:cs="Arial"/>
          <w:noProof/>
          <w:lang w:val="en-GB"/>
        </w:rPr>
        <w:t xml:space="preserve"> </w:t>
      </w:r>
      <w:r w:rsidR="005055D4" w:rsidRPr="00AB1736">
        <w:rPr>
          <w:rFonts w:cs="Arial"/>
          <w:noProof/>
          <w:lang w:val="en-GB"/>
        </w:rPr>
        <w:t>(</w:t>
      </w:r>
      <w:r w:rsidR="00921312" w:rsidRPr="00AB1736">
        <w:rPr>
          <w:rFonts w:cs="Arial"/>
          <w:noProof/>
          <w:lang w:val="en-GB"/>
        </w:rPr>
        <w:t>Firefly, 2022</w:t>
      </w:r>
      <w:r w:rsidR="005055D4" w:rsidRPr="00AB1736">
        <w:rPr>
          <w:rFonts w:cs="Arial"/>
          <w:noProof/>
          <w:lang w:val="en-GB"/>
        </w:rPr>
        <w:t>)</w:t>
      </w:r>
      <w:r w:rsidRPr="00AB1736">
        <w:rPr>
          <w:rFonts w:cs="Arial"/>
          <w:noProof/>
          <w:lang w:val="en-GB"/>
        </w:rPr>
        <w:t>.</w:t>
      </w:r>
    </w:p>
    <w:p w14:paraId="40EA8EC7" w14:textId="77777777" w:rsidR="00BD516A" w:rsidRPr="00AB1736" w:rsidRDefault="00BD516A" w:rsidP="008619FE">
      <w:pPr>
        <w:rPr>
          <w:rFonts w:cs="Arial"/>
          <w:noProof/>
          <w:lang w:val="en-GB"/>
        </w:rPr>
      </w:pPr>
    </w:p>
    <w:p w14:paraId="6681E373" w14:textId="77777777" w:rsidR="00E12A1A" w:rsidRPr="00AB1736" w:rsidRDefault="00E12A1A" w:rsidP="008619FE">
      <w:pPr>
        <w:rPr>
          <w:rFonts w:eastAsiaTheme="majorEastAsia" w:cs="Arial"/>
          <w:noProof/>
          <w:color w:val="2F5496" w:themeColor="accent1" w:themeShade="BF"/>
          <w:sz w:val="24"/>
          <w:szCs w:val="24"/>
          <w:lang w:val="en-GB"/>
        </w:rPr>
      </w:pPr>
      <w:r w:rsidRPr="00AB1736">
        <w:rPr>
          <w:rFonts w:cs="Arial"/>
          <w:noProof/>
          <w:sz w:val="24"/>
          <w:szCs w:val="24"/>
          <w:lang w:val="en-GB"/>
        </w:rPr>
        <w:br w:type="page"/>
      </w:r>
    </w:p>
    <w:p w14:paraId="3BA26CA6" w14:textId="2D26AFE9" w:rsidR="007B1219" w:rsidRPr="00AB1736" w:rsidRDefault="00060D3C" w:rsidP="008619FE">
      <w:pPr>
        <w:pStyle w:val="Heading2"/>
        <w:rPr>
          <w:noProof/>
          <w:lang w:val="en-GB"/>
        </w:rPr>
      </w:pPr>
      <w:bookmarkStart w:id="2" w:name="_Toc100371075"/>
      <w:r w:rsidRPr="00AB1736">
        <w:rPr>
          <w:noProof/>
          <w:lang w:val="en-GB"/>
        </w:rPr>
        <w:lastRenderedPageBreak/>
        <w:t>Background</w:t>
      </w:r>
      <w:bookmarkEnd w:id="2"/>
      <w:r w:rsidRPr="00AB1736">
        <w:rPr>
          <w:noProof/>
          <w:lang w:val="en-GB"/>
        </w:rPr>
        <w:t xml:space="preserve"> </w:t>
      </w:r>
    </w:p>
    <w:p w14:paraId="612EFEFC" w14:textId="11A8A0A5" w:rsidR="007B1219" w:rsidRPr="00AB1736" w:rsidRDefault="00060D3C" w:rsidP="008619FE">
      <w:pPr>
        <w:pStyle w:val="Heading2"/>
        <w:rPr>
          <w:noProof/>
          <w:lang w:val="en-GB"/>
        </w:rPr>
      </w:pPr>
      <w:bookmarkStart w:id="3" w:name="_Toc100371076"/>
      <w:r w:rsidRPr="00AB1736">
        <w:rPr>
          <w:noProof/>
          <w:lang w:val="en-GB"/>
        </w:rPr>
        <w:t>Literature Review – Virtual Learning Environment</w:t>
      </w:r>
      <w:bookmarkEnd w:id="3"/>
      <w:r w:rsidRPr="00AB1736">
        <w:rPr>
          <w:noProof/>
          <w:lang w:val="en-GB"/>
        </w:rPr>
        <w:t xml:space="preserve"> </w:t>
      </w:r>
    </w:p>
    <w:p w14:paraId="4AC2AE5A" w14:textId="4FDE2248" w:rsidR="00802336" w:rsidRPr="00AB1736" w:rsidRDefault="00802336" w:rsidP="008619FE">
      <w:pPr>
        <w:rPr>
          <w:rFonts w:cs="Arial"/>
          <w:noProof/>
          <w:lang w:val="en-GB"/>
        </w:rPr>
      </w:pPr>
      <w:r w:rsidRPr="00AB1736">
        <w:rPr>
          <w:rFonts w:cs="Arial"/>
          <w:noProof/>
          <w:lang w:val="en-GB"/>
        </w:rPr>
        <w:t>VLE technology is providing various types of services for enhancing teaching and learning strategies</w:t>
      </w:r>
      <w:r w:rsidR="006628AF" w:rsidRPr="00AB1736">
        <w:rPr>
          <w:rFonts w:cs="Arial"/>
          <w:noProof/>
          <w:lang w:val="en-GB"/>
        </w:rPr>
        <w:t xml:space="preserve"> (Efiloğlu Kurt, 2017)</w:t>
      </w:r>
      <w:r w:rsidRPr="00AB1736">
        <w:rPr>
          <w:rFonts w:cs="Arial"/>
          <w:noProof/>
          <w:lang w:val="en-GB"/>
        </w:rPr>
        <w:t xml:space="preserve">. These services can be used for content management, curriculum and assessment, learner engagement, communication, collaboration, </w:t>
      </w:r>
      <w:r w:rsidR="00AB1736" w:rsidRPr="00AB1736">
        <w:rPr>
          <w:rFonts w:cs="Arial"/>
          <w:noProof/>
          <w:lang w:val="en-GB"/>
        </w:rPr>
        <w:t xml:space="preserve">and </w:t>
      </w:r>
      <w:r w:rsidRPr="00AB1736">
        <w:rPr>
          <w:rFonts w:cs="Arial"/>
          <w:noProof/>
          <w:lang w:val="en-GB"/>
        </w:rPr>
        <w:t xml:space="preserve">real-time learning </w:t>
      </w:r>
      <w:r w:rsidR="00060D3C" w:rsidRPr="00AB1736">
        <w:rPr>
          <w:rFonts w:cs="Arial"/>
          <w:noProof/>
          <w:lang w:val="en-GB"/>
        </w:rPr>
        <w:t>opportunity (</w:t>
      </w:r>
      <w:r w:rsidR="00246264" w:rsidRPr="00AB1736">
        <w:rPr>
          <w:rFonts w:cs="Arial"/>
          <w:noProof/>
          <w:lang w:val="en-GB"/>
        </w:rPr>
        <w:t>Halvoník, 2021)</w:t>
      </w:r>
      <w:r w:rsidRPr="00AB1736">
        <w:rPr>
          <w:rFonts w:cs="Arial"/>
          <w:noProof/>
          <w:lang w:val="en-GB"/>
        </w:rPr>
        <w:t>. Content Management</w:t>
      </w:r>
      <w:r w:rsidR="00060D3C" w:rsidRPr="00AB1736">
        <w:rPr>
          <w:rFonts w:cs="Arial"/>
          <w:b/>
          <w:bCs/>
          <w:noProof/>
          <w:lang w:val="en-GB"/>
        </w:rPr>
        <w:t xml:space="preserve"> </w:t>
      </w:r>
      <w:r w:rsidRPr="00AB1736">
        <w:rPr>
          <w:rFonts w:cs="Arial"/>
          <w:noProof/>
          <w:lang w:val="en-GB"/>
        </w:rPr>
        <w:t xml:space="preserve">helps to </w:t>
      </w:r>
      <w:r w:rsidR="00060D3C" w:rsidRPr="00AB1736">
        <w:rPr>
          <w:rFonts w:cs="Arial"/>
          <w:noProof/>
          <w:lang w:val="en-GB"/>
        </w:rPr>
        <w:t>organize</w:t>
      </w:r>
      <w:r w:rsidRPr="00AB1736">
        <w:rPr>
          <w:rFonts w:cs="Arial"/>
          <w:noProof/>
          <w:lang w:val="en-GB"/>
        </w:rPr>
        <w:t xml:space="preserve"> the study materials like pdfs, PowerPoint presentations, ebooks, documents etc. </w:t>
      </w:r>
      <w:r w:rsidR="00921312" w:rsidRPr="00AB1736">
        <w:rPr>
          <w:rFonts w:cs="Arial"/>
          <w:noProof/>
          <w:lang w:val="en-GB"/>
        </w:rPr>
        <w:t>So,</w:t>
      </w:r>
      <w:r w:rsidRPr="00AB1736">
        <w:rPr>
          <w:rFonts w:cs="Arial"/>
          <w:noProof/>
          <w:lang w:val="en-GB"/>
        </w:rPr>
        <w:t xml:space="preserve"> the right group of people can access it when necessary and the study and learning approach becomes </w:t>
      </w:r>
      <w:r w:rsidR="00200BB0" w:rsidRPr="00AB1736">
        <w:rPr>
          <w:rFonts w:cs="Arial"/>
          <w:noProof/>
          <w:lang w:val="en-GB"/>
        </w:rPr>
        <w:t>easier</w:t>
      </w:r>
      <w:r w:rsidR="00921312" w:rsidRPr="00AB1736">
        <w:rPr>
          <w:rFonts w:cs="Arial"/>
          <w:noProof/>
          <w:lang w:val="en-GB"/>
        </w:rPr>
        <w:t xml:space="preserve"> </w:t>
      </w:r>
      <w:r w:rsidR="00200BB0" w:rsidRPr="00AB1736">
        <w:rPr>
          <w:rFonts w:cs="Arial"/>
          <w:noProof/>
          <w:lang w:val="en-GB"/>
        </w:rPr>
        <w:t>(Herrera, 2017)</w:t>
      </w:r>
      <w:r w:rsidRPr="00AB1736">
        <w:rPr>
          <w:rFonts w:cs="Arial"/>
          <w:noProof/>
          <w:lang w:val="en-GB"/>
        </w:rPr>
        <w:t xml:space="preserve">. Lessons outlines, assessments and progress reports all are available in the VLE which ensures the staff and the </w:t>
      </w:r>
      <w:r w:rsidR="000878ED" w:rsidRPr="00AB1736">
        <w:rPr>
          <w:rFonts w:cs="Arial"/>
          <w:noProof/>
          <w:lang w:val="en-GB"/>
        </w:rPr>
        <w:t>students’</w:t>
      </w:r>
      <w:r w:rsidRPr="00AB1736">
        <w:rPr>
          <w:rFonts w:cs="Arial"/>
          <w:noProof/>
          <w:lang w:val="en-GB"/>
        </w:rPr>
        <w:t xml:space="preserve"> easy access to their needed information. They can </w:t>
      </w:r>
      <w:r w:rsidR="00060D3C" w:rsidRPr="00AB1736">
        <w:rPr>
          <w:rFonts w:cs="Arial"/>
          <w:noProof/>
          <w:lang w:val="en-GB"/>
        </w:rPr>
        <w:t>personalize</w:t>
      </w:r>
      <w:r w:rsidRPr="00AB1736">
        <w:rPr>
          <w:rFonts w:cs="Arial"/>
          <w:noProof/>
          <w:lang w:val="en-GB"/>
        </w:rPr>
        <w:t xml:space="preserve"> the learning experience. VLE is for engaging the students while they are outside the classroom. Tools like quizzes and multimedia resources encourage them to visit the study contents and learn them </w:t>
      </w:r>
      <w:r w:rsidR="00941322" w:rsidRPr="00AB1736">
        <w:rPr>
          <w:rFonts w:cs="Arial"/>
          <w:noProof/>
          <w:lang w:val="en-GB"/>
        </w:rPr>
        <w:t>effectively</w:t>
      </w:r>
      <w:r w:rsidR="00921312" w:rsidRPr="00AB1736">
        <w:rPr>
          <w:rFonts w:cs="Arial"/>
          <w:noProof/>
          <w:lang w:val="en-GB"/>
        </w:rPr>
        <w:t xml:space="preserve"> </w:t>
      </w:r>
      <w:r w:rsidR="00941322" w:rsidRPr="00AB1736">
        <w:rPr>
          <w:rFonts w:cs="Arial"/>
          <w:noProof/>
          <w:lang w:val="en-GB"/>
        </w:rPr>
        <w:t>(Ismail, 2019)</w:t>
      </w:r>
      <w:r w:rsidRPr="00AB1736">
        <w:rPr>
          <w:rFonts w:cs="Arial"/>
          <w:noProof/>
          <w:lang w:val="en-GB"/>
        </w:rPr>
        <w:t>. The teachers provide study materials there in the form of documents or multimedia linked to YouTube or self-made. Such an opportunity helps to enhance the learning experience. The VLE has the tools for communicating forms of 1:1 and 1: many. It provides a messaging system like email but is different because it serves within the system only. There are options for live chats and forums which allow the students to discuss with their teachers for educational</w:t>
      </w:r>
      <w:r w:rsidR="00941322" w:rsidRPr="00AB1736">
        <w:rPr>
          <w:rFonts w:cs="Arial"/>
          <w:noProof/>
          <w:lang w:val="en-GB"/>
        </w:rPr>
        <w:t xml:space="preserve"> purposes (Keppell, 2014)</w:t>
      </w:r>
      <w:r w:rsidRPr="00AB1736">
        <w:rPr>
          <w:rFonts w:cs="Arial"/>
          <w:noProof/>
          <w:lang w:val="en-GB"/>
        </w:rPr>
        <w:t xml:space="preserve">. It is very convenient for group collaboration because the documents have the option to work together by different people from different places. </w:t>
      </w:r>
      <w:r w:rsidR="00060D3C" w:rsidRPr="00AB1736">
        <w:rPr>
          <w:rFonts w:cs="Arial"/>
          <w:noProof/>
          <w:lang w:val="en-GB"/>
        </w:rPr>
        <w:t xml:space="preserve"> </w:t>
      </w:r>
      <w:r w:rsidRPr="00AB1736">
        <w:rPr>
          <w:rFonts w:cs="Arial"/>
          <w:noProof/>
          <w:lang w:val="en-GB"/>
        </w:rPr>
        <w:t xml:space="preserve">Real-time teaching has the feature of live video, screen sharing, </w:t>
      </w:r>
      <w:r w:rsidR="00AB1736" w:rsidRPr="00AB1736">
        <w:rPr>
          <w:rFonts w:cs="Arial"/>
          <w:noProof/>
          <w:lang w:val="en-GB"/>
        </w:rPr>
        <w:t xml:space="preserve">and a </w:t>
      </w:r>
      <w:r w:rsidRPr="00AB1736">
        <w:rPr>
          <w:rFonts w:cs="Arial"/>
          <w:noProof/>
          <w:lang w:val="en-GB"/>
        </w:rPr>
        <w:t>virtual whiteboard by which students can take part in the virtual classroom and the teachers can continue their classes.</w:t>
      </w:r>
    </w:p>
    <w:p w14:paraId="4721864D" w14:textId="0FAA7DAD" w:rsidR="00BE4257" w:rsidRPr="00AB1736" w:rsidRDefault="00AE13D9" w:rsidP="00AE13D9">
      <w:pPr>
        <w:pStyle w:val="Heading1"/>
        <w:rPr>
          <w:noProof/>
          <w:lang w:val="en-GB"/>
        </w:rPr>
      </w:pPr>
      <w:bookmarkStart w:id="4" w:name="_Toc100371077"/>
      <w:r w:rsidRPr="00AB1736">
        <w:rPr>
          <w:noProof/>
          <w:lang w:val="en-GB"/>
        </w:rPr>
        <w:t>Aims and Objectives of this research</w:t>
      </w:r>
      <w:bookmarkEnd w:id="4"/>
    </w:p>
    <w:p w14:paraId="3E4CB145" w14:textId="3C2AE590" w:rsidR="00AC6280" w:rsidRPr="00AB1736" w:rsidRDefault="00AC6280" w:rsidP="008619FE">
      <w:pPr>
        <w:rPr>
          <w:rFonts w:cs="Arial"/>
          <w:noProof/>
          <w:lang w:val="en-GB"/>
        </w:rPr>
      </w:pPr>
      <w:r w:rsidRPr="00AB1736">
        <w:rPr>
          <w:rFonts w:cs="Arial"/>
          <w:b/>
          <w:bCs/>
          <w:noProof/>
          <w:lang w:val="en-GB"/>
        </w:rPr>
        <w:t>Aims</w:t>
      </w:r>
    </w:p>
    <w:p w14:paraId="05BD3B9C" w14:textId="192742A7" w:rsidR="00BE4257" w:rsidRPr="00AB1736" w:rsidRDefault="00BE4257" w:rsidP="00AE13D9">
      <w:pPr>
        <w:rPr>
          <w:rFonts w:cs="Arial"/>
          <w:noProof/>
          <w:lang w:val="en-GB"/>
        </w:rPr>
      </w:pPr>
      <w:r w:rsidRPr="00AB1736">
        <w:rPr>
          <w:rFonts w:cs="Arial"/>
          <w:noProof/>
          <w:lang w:val="en-GB"/>
        </w:rPr>
        <w:t xml:space="preserve">The </w:t>
      </w:r>
      <w:r w:rsidR="00AE13D9" w:rsidRPr="00AB1736">
        <w:rPr>
          <w:rFonts w:cs="Arial"/>
          <w:noProof/>
          <w:lang w:val="en-GB"/>
        </w:rPr>
        <w:t xml:space="preserve">aim of this research is to understand </w:t>
      </w:r>
      <w:r w:rsidR="006C3C24" w:rsidRPr="00AB1736">
        <w:rPr>
          <w:rFonts w:cs="Arial"/>
          <w:noProof/>
          <w:lang w:val="en-GB"/>
        </w:rPr>
        <w:t>the impact of VLE (Virtual Learning Environment) on students learning.</w:t>
      </w:r>
    </w:p>
    <w:p w14:paraId="47A479DB" w14:textId="77777777" w:rsidR="00BE4257" w:rsidRPr="00AB1736" w:rsidRDefault="00BE4257" w:rsidP="008619FE">
      <w:pPr>
        <w:rPr>
          <w:rFonts w:cs="Arial"/>
          <w:b/>
          <w:bCs/>
          <w:noProof/>
          <w:lang w:val="en-GB"/>
        </w:rPr>
      </w:pPr>
      <w:r w:rsidRPr="00AB1736">
        <w:rPr>
          <w:rFonts w:cs="Arial"/>
          <w:b/>
          <w:bCs/>
          <w:noProof/>
          <w:lang w:val="en-GB"/>
        </w:rPr>
        <w:t>Objectives</w:t>
      </w:r>
    </w:p>
    <w:p w14:paraId="3EEB330D" w14:textId="77777777" w:rsidR="00AE13D9" w:rsidRPr="00AB1736" w:rsidRDefault="00AE13D9" w:rsidP="00AE13D9">
      <w:pPr>
        <w:pStyle w:val="ListParagraph"/>
        <w:numPr>
          <w:ilvl w:val="0"/>
          <w:numId w:val="15"/>
        </w:numPr>
        <w:rPr>
          <w:rFonts w:cs="Arial"/>
          <w:noProof/>
          <w:lang w:val="en-GB"/>
        </w:rPr>
      </w:pPr>
      <w:r w:rsidRPr="00AB1736">
        <w:rPr>
          <w:rFonts w:cs="Arial"/>
          <w:noProof/>
          <w:lang w:val="en-GB"/>
        </w:rPr>
        <w:t>To find the positive and negative impact of VLE on the educational establishments in the UK.</w:t>
      </w:r>
    </w:p>
    <w:p w14:paraId="601257E8" w14:textId="77777777" w:rsidR="00AE13D9" w:rsidRPr="00AB1736" w:rsidRDefault="00AE13D9" w:rsidP="00AE13D9">
      <w:pPr>
        <w:pStyle w:val="ListParagraph"/>
        <w:numPr>
          <w:ilvl w:val="0"/>
          <w:numId w:val="15"/>
        </w:numPr>
        <w:rPr>
          <w:rFonts w:cs="Arial"/>
          <w:noProof/>
          <w:lang w:val="en-GB"/>
        </w:rPr>
      </w:pPr>
      <w:r w:rsidRPr="00AB1736">
        <w:rPr>
          <w:rFonts w:cs="Arial"/>
          <w:noProof/>
          <w:lang w:val="en-GB"/>
        </w:rPr>
        <w:t>To find the problems of VLE that students face while using the platform.</w:t>
      </w:r>
    </w:p>
    <w:p w14:paraId="3AC3457C" w14:textId="792C6733" w:rsidR="00AE13D9" w:rsidRPr="00AB1736" w:rsidRDefault="00AE13D9" w:rsidP="00AE13D9">
      <w:pPr>
        <w:pStyle w:val="ListParagraph"/>
        <w:numPr>
          <w:ilvl w:val="0"/>
          <w:numId w:val="15"/>
        </w:numPr>
        <w:rPr>
          <w:rFonts w:cs="Arial"/>
          <w:noProof/>
          <w:lang w:val="en-GB"/>
        </w:rPr>
      </w:pPr>
      <w:r w:rsidRPr="00AB1736">
        <w:rPr>
          <w:rFonts w:cs="Arial"/>
          <w:noProof/>
          <w:lang w:val="en-GB"/>
        </w:rPr>
        <w:t xml:space="preserve">To understand </w:t>
      </w:r>
      <w:r w:rsidR="006C3C24" w:rsidRPr="00AB1736">
        <w:rPr>
          <w:rFonts w:cs="Arial"/>
          <w:noProof/>
          <w:lang w:val="en-GB"/>
        </w:rPr>
        <w:t>how students are benefitting from using VLE.</w:t>
      </w:r>
      <w:r w:rsidRPr="00AB1736">
        <w:rPr>
          <w:rFonts w:cs="Arial"/>
          <w:noProof/>
          <w:lang w:val="en-GB"/>
        </w:rPr>
        <w:t xml:space="preserve"> </w:t>
      </w:r>
    </w:p>
    <w:p w14:paraId="4549C0D6" w14:textId="6D99A70E" w:rsidR="00EF5966" w:rsidRPr="00AB1736" w:rsidRDefault="00EF5966" w:rsidP="00AE13D9">
      <w:pPr>
        <w:pStyle w:val="Heading1"/>
        <w:rPr>
          <w:noProof/>
          <w:lang w:val="en-GB"/>
        </w:rPr>
      </w:pPr>
      <w:bookmarkStart w:id="5" w:name="_Toc100371078"/>
      <w:r w:rsidRPr="00AB1736">
        <w:rPr>
          <w:noProof/>
          <w:lang w:val="en-GB"/>
        </w:rPr>
        <w:lastRenderedPageBreak/>
        <w:t>Research Method</w:t>
      </w:r>
      <w:bookmarkEnd w:id="5"/>
    </w:p>
    <w:p w14:paraId="3977B3AD" w14:textId="06C73E4A" w:rsidR="00EF5966" w:rsidRPr="00AB1736" w:rsidRDefault="00EF5966" w:rsidP="008619FE">
      <w:pPr>
        <w:rPr>
          <w:rFonts w:cs="Arial"/>
          <w:noProof/>
          <w:lang w:val="en-GB"/>
        </w:rPr>
      </w:pPr>
      <w:r w:rsidRPr="00AB1736">
        <w:rPr>
          <w:rFonts w:cs="Arial"/>
          <w:noProof/>
          <w:lang w:val="en-GB"/>
        </w:rPr>
        <w:t xml:space="preserve">The research was mainly conducted by the qualitative research method. Qualitative research depends on the information that is gathered by the researchers from primary sources like questionnaires, surveys, interviews etc. This research method is very effective for </w:t>
      </w:r>
      <w:r w:rsidR="00E4607D" w:rsidRPr="00AB1736">
        <w:rPr>
          <w:rFonts w:cs="Arial"/>
          <w:noProof/>
          <w:lang w:val="en-GB"/>
        </w:rPr>
        <w:t>analyzing</w:t>
      </w:r>
      <w:r w:rsidRPr="00AB1736">
        <w:rPr>
          <w:rFonts w:cs="Arial"/>
          <w:noProof/>
          <w:lang w:val="en-GB"/>
        </w:rPr>
        <w:t xml:space="preserve"> the relationship between two or more </w:t>
      </w:r>
      <w:r w:rsidR="00E269BE" w:rsidRPr="00AB1736">
        <w:rPr>
          <w:rFonts w:cs="Arial"/>
          <w:noProof/>
          <w:lang w:val="en-GB"/>
        </w:rPr>
        <w:t>variables</w:t>
      </w:r>
      <w:r w:rsidR="00E8016C" w:rsidRPr="00AB1736">
        <w:rPr>
          <w:rFonts w:cs="Arial"/>
          <w:noProof/>
          <w:lang w:val="en-GB"/>
        </w:rPr>
        <w:t xml:space="preserve"> </w:t>
      </w:r>
      <w:r w:rsidR="00E269BE" w:rsidRPr="00AB1736">
        <w:rPr>
          <w:rFonts w:cs="Arial"/>
          <w:noProof/>
          <w:lang w:val="en-GB"/>
        </w:rPr>
        <w:t>(Shandilay,2018)</w:t>
      </w:r>
      <w:r w:rsidRPr="00AB1736">
        <w:rPr>
          <w:rFonts w:cs="Arial"/>
          <w:noProof/>
          <w:lang w:val="en-GB"/>
        </w:rPr>
        <w:t xml:space="preserve">. The primary objective of this research is to identify the impact of the virtual learning environment on educational institutions in the UK. Therefore, to accomplish the objective the author splits his research </w:t>
      </w:r>
      <w:r w:rsidR="00DF3459" w:rsidRPr="00AB1736">
        <w:rPr>
          <w:rFonts w:cs="Arial"/>
          <w:noProof/>
          <w:lang w:val="en-GB"/>
        </w:rPr>
        <w:t xml:space="preserve">approach </w:t>
      </w:r>
      <w:r w:rsidRPr="00AB1736">
        <w:rPr>
          <w:rFonts w:cs="Arial"/>
          <w:noProof/>
          <w:lang w:val="en-GB"/>
        </w:rPr>
        <w:t xml:space="preserve">into two-part. One is secondary research and the second one is primary research. </w:t>
      </w:r>
    </w:p>
    <w:p w14:paraId="4034C24C" w14:textId="708BADD7" w:rsidR="00EF5966" w:rsidRPr="00AB1736" w:rsidRDefault="00BF3719" w:rsidP="008619FE">
      <w:pPr>
        <w:rPr>
          <w:rFonts w:cs="Arial"/>
          <w:noProof/>
          <w:lang w:val="en-GB"/>
        </w:rPr>
      </w:pPr>
      <w:r w:rsidRPr="00AB1736">
        <w:rPr>
          <w:rFonts w:cs="Arial"/>
          <w:noProof/>
          <w:lang w:val="en-GB"/>
        </w:rPr>
        <w:t>The</w:t>
      </w:r>
      <w:r w:rsidR="00EF5966" w:rsidRPr="00AB1736">
        <w:rPr>
          <w:rFonts w:cs="Arial"/>
          <w:noProof/>
          <w:lang w:val="en-GB"/>
        </w:rPr>
        <w:t xml:space="preserve"> secondary research is based on various journals published by other authors on this </w:t>
      </w:r>
      <w:r w:rsidRPr="00AB1736">
        <w:rPr>
          <w:rFonts w:cs="Arial"/>
          <w:noProof/>
          <w:lang w:val="en-GB"/>
        </w:rPr>
        <w:t>topic, books</w:t>
      </w:r>
      <w:r w:rsidR="00EF5966" w:rsidRPr="00AB1736">
        <w:rPr>
          <w:rFonts w:cs="Arial"/>
          <w:noProof/>
          <w:lang w:val="en-GB"/>
        </w:rPr>
        <w:t xml:space="preserve"> and various literary articles written to explain the VLE and its positive and negative impact on the educational institutions and the benefits and drawbacks of using it.</w:t>
      </w:r>
    </w:p>
    <w:p w14:paraId="097BCE08" w14:textId="77777777" w:rsidR="00BE22FF" w:rsidRPr="00AB1736" w:rsidRDefault="00BE22FF" w:rsidP="008619FE">
      <w:pPr>
        <w:rPr>
          <w:rFonts w:cs="Arial"/>
          <w:b/>
          <w:bCs/>
          <w:noProof/>
          <w:lang w:val="en-GB"/>
        </w:rPr>
      </w:pPr>
      <w:r w:rsidRPr="00AB1736">
        <w:rPr>
          <w:rFonts w:cs="Arial"/>
          <w:b/>
          <w:bCs/>
          <w:noProof/>
          <w:lang w:val="en-GB"/>
        </w:rPr>
        <w:t>Primary Research</w:t>
      </w:r>
    </w:p>
    <w:p w14:paraId="4FFA9BB2" w14:textId="7F753203" w:rsidR="000A720E" w:rsidRPr="00AB1736" w:rsidRDefault="00BE22FF" w:rsidP="008619FE">
      <w:pPr>
        <w:rPr>
          <w:rFonts w:cs="Arial"/>
          <w:noProof/>
          <w:lang w:val="en-GB"/>
        </w:rPr>
      </w:pPr>
      <w:r w:rsidRPr="00AB1736">
        <w:rPr>
          <w:rFonts w:cs="Arial"/>
          <w:noProof/>
          <w:lang w:val="en-GB"/>
        </w:rPr>
        <w:t xml:space="preserve">The primary research was conducted by the survey and in that survey, eight questionnaires were provided to the participants via email. The participants were to choose one option from the alternatives which portray their opinions. They were chosen for the research randomly. At first, an email was sent to some students </w:t>
      </w:r>
      <w:r w:rsidR="00AC6280" w:rsidRPr="00AB1736">
        <w:rPr>
          <w:rFonts w:cs="Arial"/>
          <w:noProof/>
          <w:lang w:val="en-GB"/>
        </w:rPr>
        <w:t>at</w:t>
      </w:r>
      <w:r w:rsidRPr="00AB1736">
        <w:rPr>
          <w:rFonts w:cs="Arial"/>
          <w:noProof/>
          <w:lang w:val="en-GB"/>
        </w:rPr>
        <w:t xml:space="preserve"> local universities to know if they were interested in participating in the research questionnaires. Only a few of them responded and so twenty participants were given the questionnaires to collect the data regarding the research purpose. They submitted their response to these questionnaires that were further used in the analysis of the study. Moreover, random students were interviewed for receiving their responses which helped in </w:t>
      </w:r>
      <w:r w:rsidR="00AC6280" w:rsidRPr="00AB1736">
        <w:rPr>
          <w:rFonts w:cs="Arial"/>
          <w:noProof/>
          <w:lang w:val="en-GB"/>
        </w:rPr>
        <w:t>analyzing</w:t>
      </w:r>
      <w:r w:rsidRPr="00AB1736">
        <w:rPr>
          <w:rFonts w:cs="Arial"/>
          <w:noProof/>
          <w:lang w:val="en-GB"/>
        </w:rPr>
        <w:t xml:space="preserve"> the questionnaires’ results. The interview was very effective in the sense that it allowed the researcher to get to know the details of the topic.</w:t>
      </w:r>
      <w:r w:rsidR="00A56CBA" w:rsidRPr="00AB1736">
        <w:rPr>
          <w:rFonts w:cs="Arial"/>
          <w:noProof/>
          <w:lang w:val="en-GB"/>
        </w:rPr>
        <w:t xml:space="preserve"> The questionnaires </w:t>
      </w:r>
      <w:r w:rsidR="000A720E" w:rsidRPr="00AB1736">
        <w:rPr>
          <w:rFonts w:cs="Arial"/>
          <w:noProof/>
          <w:lang w:val="en-GB"/>
        </w:rPr>
        <w:t xml:space="preserve">that were used in the research are provided below: </w:t>
      </w:r>
    </w:p>
    <w:p w14:paraId="36B6239C" w14:textId="77777777" w:rsidR="000D3F06" w:rsidRPr="00AB1736" w:rsidRDefault="000D3F06" w:rsidP="008619FE">
      <w:pPr>
        <w:rPr>
          <w:rFonts w:cs="Arial"/>
          <w:noProof/>
          <w:lang w:val="en-GB"/>
        </w:rPr>
      </w:pPr>
      <w:r w:rsidRPr="00AB1736">
        <w:rPr>
          <w:rFonts w:cs="Arial"/>
          <w:noProof/>
          <w:lang w:val="en-GB"/>
        </w:rPr>
        <w:t>Q1. Do you prefer VLE for your studies?</w:t>
      </w:r>
    </w:p>
    <w:p w14:paraId="0480E53A" w14:textId="77777777" w:rsidR="000D3F06" w:rsidRPr="00AB1736" w:rsidRDefault="000D3F06" w:rsidP="008619FE">
      <w:pPr>
        <w:pStyle w:val="ListParagraph"/>
        <w:numPr>
          <w:ilvl w:val="0"/>
          <w:numId w:val="11"/>
        </w:numPr>
        <w:rPr>
          <w:rFonts w:cs="Arial"/>
          <w:noProof/>
          <w:lang w:val="en-GB"/>
        </w:rPr>
      </w:pPr>
      <w:r w:rsidRPr="00AB1736">
        <w:rPr>
          <w:rFonts w:cs="Arial"/>
          <w:noProof/>
          <w:lang w:val="en-GB"/>
        </w:rPr>
        <w:t>Yes</w:t>
      </w:r>
    </w:p>
    <w:p w14:paraId="5FE69578" w14:textId="77777777" w:rsidR="000D3F06" w:rsidRPr="00AB1736" w:rsidRDefault="000D3F06" w:rsidP="008619FE">
      <w:pPr>
        <w:pStyle w:val="ListParagraph"/>
        <w:numPr>
          <w:ilvl w:val="0"/>
          <w:numId w:val="11"/>
        </w:numPr>
        <w:rPr>
          <w:rFonts w:cs="Arial"/>
          <w:noProof/>
          <w:lang w:val="en-GB"/>
        </w:rPr>
      </w:pPr>
      <w:r w:rsidRPr="00AB1736">
        <w:rPr>
          <w:rFonts w:cs="Arial"/>
          <w:noProof/>
          <w:lang w:val="en-GB"/>
        </w:rPr>
        <w:t xml:space="preserve">No </w:t>
      </w:r>
    </w:p>
    <w:p w14:paraId="3F75E9E8" w14:textId="55F248F2" w:rsidR="000D3F06" w:rsidRPr="00AB1736" w:rsidRDefault="000D3F06" w:rsidP="008619FE">
      <w:pPr>
        <w:pStyle w:val="ListParagraph"/>
        <w:numPr>
          <w:ilvl w:val="0"/>
          <w:numId w:val="11"/>
        </w:numPr>
        <w:rPr>
          <w:rFonts w:cs="Arial"/>
          <w:noProof/>
          <w:lang w:val="en-GB"/>
        </w:rPr>
      </w:pPr>
      <w:r w:rsidRPr="00AB1736">
        <w:rPr>
          <w:rFonts w:cs="Arial"/>
          <w:noProof/>
          <w:lang w:val="en-GB"/>
        </w:rPr>
        <w:t>Not sure</w:t>
      </w:r>
    </w:p>
    <w:p w14:paraId="299B3722" w14:textId="77777777" w:rsidR="000D3F06" w:rsidRPr="00AB1736" w:rsidRDefault="000D3F06" w:rsidP="008619FE">
      <w:pPr>
        <w:rPr>
          <w:rFonts w:cs="Arial"/>
          <w:noProof/>
          <w:lang w:val="en-GB"/>
        </w:rPr>
      </w:pPr>
      <w:r w:rsidRPr="00AB1736">
        <w:rPr>
          <w:rFonts w:cs="Arial"/>
          <w:noProof/>
          <w:lang w:val="en-GB"/>
        </w:rPr>
        <w:t xml:space="preserve">Q2. Do you have basic knowledge of using VLE? </w:t>
      </w:r>
    </w:p>
    <w:p w14:paraId="429EE2A0" w14:textId="77777777" w:rsidR="000D3F06" w:rsidRPr="00AB1736" w:rsidRDefault="000D3F06" w:rsidP="008619FE">
      <w:pPr>
        <w:pStyle w:val="ListParagraph"/>
        <w:numPr>
          <w:ilvl w:val="0"/>
          <w:numId w:val="4"/>
        </w:numPr>
        <w:rPr>
          <w:rFonts w:cs="Arial"/>
          <w:noProof/>
          <w:lang w:val="en-GB"/>
        </w:rPr>
      </w:pPr>
      <w:r w:rsidRPr="00AB1736">
        <w:rPr>
          <w:rFonts w:cs="Arial"/>
          <w:noProof/>
          <w:lang w:val="en-GB"/>
        </w:rPr>
        <w:t>Yes</w:t>
      </w:r>
    </w:p>
    <w:p w14:paraId="6468F4B5" w14:textId="77777777" w:rsidR="000D3F06" w:rsidRPr="00AB1736" w:rsidRDefault="000D3F06" w:rsidP="008619FE">
      <w:pPr>
        <w:pStyle w:val="ListParagraph"/>
        <w:numPr>
          <w:ilvl w:val="0"/>
          <w:numId w:val="4"/>
        </w:numPr>
        <w:rPr>
          <w:rFonts w:cs="Arial"/>
          <w:noProof/>
          <w:lang w:val="en-GB"/>
        </w:rPr>
      </w:pPr>
      <w:r w:rsidRPr="00AB1736">
        <w:rPr>
          <w:rFonts w:cs="Arial"/>
          <w:noProof/>
          <w:lang w:val="en-GB"/>
        </w:rPr>
        <w:t xml:space="preserve">No </w:t>
      </w:r>
    </w:p>
    <w:p w14:paraId="2BF66235" w14:textId="281DA433" w:rsidR="00E12A1A" w:rsidRPr="00AB1736" w:rsidRDefault="000D3F06" w:rsidP="008619FE">
      <w:pPr>
        <w:pStyle w:val="ListParagraph"/>
        <w:numPr>
          <w:ilvl w:val="0"/>
          <w:numId w:val="4"/>
        </w:numPr>
        <w:rPr>
          <w:rFonts w:cs="Arial"/>
          <w:noProof/>
          <w:lang w:val="en-GB"/>
        </w:rPr>
      </w:pPr>
      <w:r w:rsidRPr="00AB1736">
        <w:rPr>
          <w:rFonts w:cs="Arial"/>
          <w:noProof/>
          <w:lang w:val="en-GB"/>
        </w:rPr>
        <w:t>Not sure</w:t>
      </w:r>
    </w:p>
    <w:p w14:paraId="08A8AD90" w14:textId="554B945F" w:rsidR="000D3F06" w:rsidRPr="00AB1736" w:rsidRDefault="000D3F06" w:rsidP="008619FE">
      <w:pPr>
        <w:rPr>
          <w:rFonts w:cs="Arial"/>
          <w:noProof/>
          <w:lang w:val="en-GB"/>
        </w:rPr>
      </w:pPr>
      <w:r w:rsidRPr="00AB1736">
        <w:rPr>
          <w:rFonts w:cs="Arial"/>
          <w:noProof/>
          <w:lang w:val="en-GB"/>
        </w:rPr>
        <w:t>Q3. VLE platforms help to continue the studies on the covid-</w:t>
      </w:r>
      <w:r w:rsidR="00AC6280" w:rsidRPr="00AB1736">
        <w:rPr>
          <w:rFonts w:cs="Arial"/>
          <w:noProof/>
          <w:lang w:val="en-GB"/>
        </w:rPr>
        <w:t>19 pandemic</w:t>
      </w:r>
    </w:p>
    <w:p w14:paraId="4A172C41" w14:textId="77777777" w:rsidR="000D3F06" w:rsidRPr="00AB1736" w:rsidRDefault="000D3F06" w:rsidP="008619FE">
      <w:pPr>
        <w:pStyle w:val="ListParagraph"/>
        <w:numPr>
          <w:ilvl w:val="0"/>
          <w:numId w:val="5"/>
        </w:numPr>
        <w:rPr>
          <w:rFonts w:cs="Arial"/>
          <w:noProof/>
          <w:lang w:val="en-GB"/>
        </w:rPr>
      </w:pPr>
      <w:r w:rsidRPr="00AB1736">
        <w:rPr>
          <w:rFonts w:cs="Arial"/>
          <w:noProof/>
          <w:lang w:val="en-GB"/>
        </w:rPr>
        <w:lastRenderedPageBreak/>
        <w:t>Strongly Agree</w:t>
      </w:r>
    </w:p>
    <w:p w14:paraId="76098344" w14:textId="77777777" w:rsidR="000D3F06" w:rsidRPr="00AB1736" w:rsidRDefault="000D3F06" w:rsidP="008619FE">
      <w:pPr>
        <w:pStyle w:val="ListParagraph"/>
        <w:numPr>
          <w:ilvl w:val="0"/>
          <w:numId w:val="5"/>
        </w:numPr>
        <w:rPr>
          <w:rFonts w:cs="Arial"/>
          <w:noProof/>
          <w:lang w:val="en-GB"/>
        </w:rPr>
      </w:pPr>
      <w:r w:rsidRPr="00AB1736">
        <w:rPr>
          <w:rFonts w:cs="Arial"/>
          <w:noProof/>
          <w:lang w:val="en-GB"/>
        </w:rPr>
        <w:t>Agree</w:t>
      </w:r>
    </w:p>
    <w:p w14:paraId="65FDB6BF" w14:textId="77777777" w:rsidR="000D3F06" w:rsidRPr="00AB1736" w:rsidRDefault="000D3F06" w:rsidP="008619FE">
      <w:pPr>
        <w:pStyle w:val="ListParagraph"/>
        <w:numPr>
          <w:ilvl w:val="0"/>
          <w:numId w:val="5"/>
        </w:numPr>
        <w:rPr>
          <w:rFonts w:cs="Arial"/>
          <w:noProof/>
          <w:lang w:val="en-GB"/>
        </w:rPr>
      </w:pPr>
      <w:r w:rsidRPr="00AB1736">
        <w:rPr>
          <w:rFonts w:cs="Arial"/>
          <w:noProof/>
          <w:lang w:val="en-GB"/>
        </w:rPr>
        <w:t>Not sure</w:t>
      </w:r>
    </w:p>
    <w:p w14:paraId="51589EB8" w14:textId="77777777" w:rsidR="000D3F06" w:rsidRPr="00AB1736" w:rsidRDefault="000D3F06" w:rsidP="008619FE">
      <w:pPr>
        <w:pStyle w:val="ListParagraph"/>
        <w:numPr>
          <w:ilvl w:val="0"/>
          <w:numId w:val="5"/>
        </w:numPr>
        <w:rPr>
          <w:rFonts w:cs="Arial"/>
          <w:noProof/>
          <w:lang w:val="en-GB"/>
        </w:rPr>
      </w:pPr>
      <w:r w:rsidRPr="00AB1736">
        <w:rPr>
          <w:rFonts w:cs="Arial"/>
          <w:noProof/>
          <w:lang w:val="en-GB"/>
        </w:rPr>
        <w:t>Disagree</w:t>
      </w:r>
    </w:p>
    <w:p w14:paraId="25D0787B" w14:textId="5EFE7298" w:rsidR="000D3F06" w:rsidRPr="00AB1736" w:rsidRDefault="000D3F06" w:rsidP="008619FE">
      <w:pPr>
        <w:pStyle w:val="ListParagraph"/>
        <w:numPr>
          <w:ilvl w:val="0"/>
          <w:numId w:val="5"/>
        </w:numPr>
        <w:rPr>
          <w:rFonts w:cs="Arial"/>
          <w:noProof/>
          <w:lang w:val="en-GB"/>
        </w:rPr>
      </w:pPr>
      <w:r w:rsidRPr="00AB1736">
        <w:rPr>
          <w:rFonts w:cs="Arial"/>
          <w:noProof/>
          <w:lang w:val="en-GB"/>
        </w:rPr>
        <w:t>Strongly Disagree</w:t>
      </w:r>
    </w:p>
    <w:p w14:paraId="39943BF3" w14:textId="1FFF9503" w:rsidR="000D3F06" w:rsidRPr="00AB1736" w:rsidRDefault="000D3F06" w:rsidP="008619FE">
      <w:pPr>
        <w:rPr>
          <w:rFonts w:cs="Arial"/>
          <w:noProof/>
          <w:lang w:val="en-GB"/>
        </w:rPr>
      </w:pPr>
      <w:r w:rsidRPr="00AB1736">
        <w:rPr>
          <w:rFonts w:cs="Arial"/>
          <w:noProof/>
          <w:lang w:val="en-GB"/>
        </w:rPr>
        <w:t xml:space="preserve">Q4. Do you face any difficulty in using the VLE platform for your studies? </w:t>
      </w:r>
    </w:p>
    <w:p w14:paraId="06CCB059" w14:textId="77777777" w:rsidR="000D3F06" w:rsidRPr="00AB1736" w:rsidRDefault="000D3F06" w:rsidP="008619FE">
      <w:pPr>
        <w:pStyle w:val="ListParagraph"/>
        <w:numPr>
          <w:ilvl w:val="0"/>
          <w:numId w:val="6"/>
        </w:numPr>
        <w:rPr>
          <w:rFonts w:cs="Arial"/>
          <w:noProof/>
          <w:lang w:val="en-GB"/>
        </w:rPr>
      </w:pPr>
      <w:r w:rsidRPr="00AB1736">
        <w:rPr>
          <w:rFonts w:cs="Arial"/>
          <w:noProof/>
          <w:lang w:val="en-GB"/>
        </w:rPr>
        <w:t xml:space="preserve">Yes </w:t>
      </w:r>
    </w:p>
    <w:p w14:paraId="7595FC5A" w14:textId="77777777" w:rsidR="000D3F06" w:rsidRPr="00AB1736" w:rsidRDefault="000D3F06" w:rsidP="008619FE">
      <w:pPr>
        <w:pStyle w:val="ListParagraph"/>
        <w:numPr>
          <w:ilvl w:val="0"/>
          <w:numId w:val="6"/>
        </w:numPr>
        <w:rPr>
          <w:rFonts w:cs="Arial"/>
          <w:noProof/>
          <w:lang w:val="en-GB"/>
        </w:rPr>
      </w:pPr>
      <w:r w:rsidRPr="00AB1736">
        <w:rPr>
          <w:rFonts w:cs="Arial"/>
          <w:noProof/>
          <w:lang w:val="en-GB"/>
        </w:rPr>
        <w:t xml:space="preserve">No </w:t>
      </w:r>
    </w:p>
    <w:p w14:paraId="73CE93AE" w14:textId="48AF1603" w:rsidR="000D3F06" w:rsidRPr="00AB1736" w:rsidRDefault="000D3F06" w:rsidP="008619FE">
      <w:pPr>
        <w:pStyle w:val="ListParagraph"/>
        <w:numPr>
          <w:ilvl w:val="0"/>
          <w:numId w:val="6"/>
        </w:numPr>
        <w:rPr>
          <w:rFonts w:cs="Arial"/>
          <w:noProof/>
          <w:lang w:val="en-GB"/>
        </w:rPr>
      </w:pPr>
      <w:r w:rsidRPr="00AB1736">
        <w:rPr>
          <w:rFonts w:cs="Arial"/>
          <w:noProof/>
          <w:lang w:val="en-GB"/>
        </w:rPr>
        <w:t>Not sure</w:t>
      </w:r>
    </w:p>
    <w:p w14:paraId="62042463" w14:textId="441EADA1" w:rsidR="000D3F06" w:rsidRPr="00AB1736" w:rsidRDefault="000D3F06" w:rsidP="008619FE">
      <w:pPr>
        <w:rPr>
          <w:rFonts w:cs="Arial"/>
          <w:noProof/>
          <w:lang w:val="en-GB"/>
        </w:rPr>
      </w:pPr>
      <w:r w:rsidRPr="00AB1736">
        <w:rPr>
          <w:rFonts w:cs="Arial"/>
          <w:noProof/>
          <w:lang w:val="en-GB"/>
        </w:rPr>
        <w:t>Q5. Should Universities continue to use the VLE platform after the pandemic?</w:t>
      </w:r>
    </w:p>
    <w:p w14:paraId="53F4E033" w14:textId="77777777" w:rsidR="000D3F06" w:rsidRPr="00AB1736" w:rsidRDefault="000D3F06" w:rsidP="008619FE">
      <w:pPr>
        <w:pStyle w:val="ListParagraph"/>
        <w:numPr>
          <w:ilvl w:val="0"/>
          <w:numId w:val="7"/>
        </w:numPr>
        <w:rPr>
          <w:rFonts w:cs="Arial"/>
          <w:noProof/>
          <w:lang w:val="en-GB"/>
        </w:rPr>
      </w:pPr>
      <w:r w:rsidRPr="00AB1736">
        <w:rPr>
          <w:rFonts w:cs="Arial"/>
          <w:noProof/>
          <w:lang w:val="en-GB"/>
        </w:rPr>
        <w:t>Yes</w:t>
      </w:r>
    </w:p>
    <w:p w14:paraId="7449F67E" w14:textId="77777777" w:rsidR="000D3F06" w:rsidRPr="00AB1736" w:rsidRDefault="000D3F06" w:rsidP="008619FE">
      <w:pPr>
        <w:pStyle w:val="ListParagraph"/>
        <w:numPr>
          <w:ilvl w:val="0"/>
          <w:numId w:val="7"/>
        </w:numPr>
        <w:rPr>
          <w:rFonts w:cs="Arial"/>
          <w:noProof/>
          <w:lang w:val="en-GB"/>
        </w:rPr>
      </w:pPr>
      <w:r w:rsidRPr="00AB1736">
        <w:rPr>
          <w:rFonts w:cs="Arial"/>
          <w:noProof/>
          <w:lang w:val="en-GB"/>
        </w:rPr>
        <w:t xml:space="preserve">No </w:t>
      </w:r>
    </w:p>
    <w:p w14:paraId="1FB2BB79" w14:textId="5A61A885" w:rsidR="000D3F06" w:rsidRPr="00AB1736" w:rsidRDefault="000D3F06" w:rsidP="008619FE">
      <w:pPr>
        <w:pStyle w:val="ListParagraph"/>
        <w:numPr>
          <w:ilvl w:val="0"/>
          <w:numId w:val="7"/>
        </w:numPr>
        <w:rPr>
          <w:rFonts w:cs="Arial"/>
          <w:noProof/>
          <w:lang w:val="en-GB"/>
        </w:rPr>
      </w:pPr>
      <w:r w:rsidRPr="00AB1736">
        <w:rPr>
          <w:rFonts w:cs="Arial"/>
          <w:noProof/>
          <w:lang w:val="en-GB"/>
        </w:rPr>
        <w:t>Not sure</w:t>
      </w:r>
    </w:p>
    <w:p w14:paraId="6A299041" w14:textId="67F7CA42" w:rsidR="000D3F06" w:rsidRPr="00AB1736" w:rsidRDefault="000D3F06" w:rsidP="008619FE">
      <w:pPr>
        <w:rPr>
          <w:rFonts w:cs="Arial"/>
          <w:noProof/>
          <w:lang w:val="en-GB"/>
        </w:rPr>
      </w:pPr>
      <w:r w:rsidRPr="00AB1736">
        <w:rPr>
          <w:rFonts w:cs="Arial"/>
          <w:noProof/>
          <w:lang w:val="en-GB"/>
        </w:rPr>
        <w:t>Q6. You are comfortable communicating with your teachers and friends via VLE</w:t>
      </w:r>
    </w:p>
    <w:p w14:paraId="579001E7" w14:textId="77777777" w:rsidR="000D3F06" w:rsidRPr="00AB1736" w:rsidRDefault="000D3F06" w:rsidP="008619FE">
      <w:pPr>
        <w:pStyle w:val="ListParagraph"/>
        <w:numPr>
          <w:ilvl w:val="0"/>
          <w:numId w:val="8"/>
        </w:numPr>
        <w:rPr>
          <w:rFonts w:cs="Arial"/>
          <w:noProof/>
          <w:lang w:val="en-GB"/>
        </w:rPr>
      </w:pPr>
      <w:r w:rsidRPr="00AB1736">
        <w:rPr>
          <w:rFonts w:cs="Arial"/>
          <w:noProof/>
          <w:lang w:val="en-GB"/>
        </w:rPr>
        <w:t>Strongly Agree</w:t>
      </w:r>
    </w:p>
    <w:p w14:paraId="4AA5D129" w14:textId="77777777" w:rsidR="000D3F06" w:rsidRPr="00AB1736" w:rsidRDefault="000D3F06" w:rsidP="008619FE">
      <w:pPr>
        <w:pStyle w:val="ListParagraph"/>
        <w:numPr>
          <w:ilvl w:val="0"/>
          <w:numId w:val="8"/>
        </w:numPr>
        <w:rPr>
          <w:rFonts w:cs="Arial"/>
          <w:noProof/>
          <w:lang w:val="en-GB"/>
        </w:rPr>
      </w:pPr>
      <w:r w:rsidRPr="00AB1736">
        <w:rPr>
          <w:rFonts w:cs="Arial"/>
          <w:noProof/>
          <w:lang w:val="en-GB"/>
        </w:rPr>
        <w:t>Agree</w:t>
      </w:r>
    </w:p>
    <w:p w14:paraId="5655EE5B" w14:textId="77777777" w:rsidR="000D3F06" w:rsidRPr="00AB1736" w:rsidRDefault="000D3F06" w:rsidP="008619FE">
      <w:pPr>
        <w:pStyle w:val="ListParagraph"/>
        <w:numPr>
          <w:ilvl w:val="0"/>
          <w:numId w:val="8"/>
        </w:numPr>
        <w:rPr>
          <w:rFonts w:cs="Arial"/>
          <w:noProof/>
          <w:lang w:val="en-GB"/>
        </w:rPr>
      </w:pPr>
      <w:r w:rsidRPr="00AB1736">
        <w:rPr>
          <w:rFonts w:cs="Arial"/>
          <w:noProof/>
          <w:lang w:val="en-GB"/>
        </w:rPr>
        <w:t>Not sure</w:t>
      </w:r>
    </w:p>
    <w:p w14:paraId="39A5F871" w14:textId="77777777" w:rsidR="000D3F06" w:rsidRPr="00AB1736" w:rsidRDefault="000D3F06" w:rsidP="008619FE">
      <w:pPr>
        <w:pStyle w:val="ListParagraph"/>
        <w:numPr>
          <w:ilvl w:val="0"/>
          <w:numId w:val="8"/>
        </w:numPr>
        <w:rPr>
          <w:rFonts w:cs="Arial"/>
          <w:noProof/>
          <w:lang w:val="en-GB"/>
        </w:rPr>
      </w:pPr>
      <w:r w:rsidRPr="00AB1736">
        <w:rPr>
          <w:rFonts w:cs="Arial"/>
          <w:noProof/>
          <w:lang w:val="en-GB"/>
        </w:rPr>
        <w:t>Disagree</w:t>
      </w:r>
    </w:p>
    <w:p w14:paraId="3568AD5F" w14:textId="6C11A6DD" w:rsidR="000D3F06" w:rsidRPr="00AB1736" w:rsidRDefault="000D3F06" w:rsidP="008619FE">
      <w:pPr>
        <w:pStyle w:val="ListParagraph"/>
        <w:numPr>
          <w:ilvl w:val="0"/>
          <w:numId w:val="8"/>
        </w:numPr>
        <w:rPr>
          <w:rFonts w:cs="Arial"/>
          <w:noProof/>
          <w:lang w:val="en-GB"/>
        </w:rPr>
      </w:pPr>
      <w:r w:rsidRPr="00AB1736">
        <w:rPr>
          <w:rFonts w:cs="Arial"/>
          <w:noProof/>
          <w:lang w:val="en-GB"/>
        </w:rPr>
        <w:t>Strongly Disagree</w:t>
      </w:r>
    </w:p>
    <w:p w14:paraId="0BCFD91A" w14:textId="77777777" w:rsidR="000D3F06" w:rsidRPr="00AB1736" w:rsidRDefault="000D3F06" w:rsidP="008619FE">
      <w:pPr>
        <w:rPr>
          <w:rFonts w:cs="Arial"/>
          <w:noProof/>
          <w:lang w:val="en-GB"/>
        </w:rPr>
      </w:pPr>
      <w:r w:rsidRPr="00AB1736">
        <w:rPr>
          <w:rFonts w:cs="Arial"/>
          <w:noProof/>
          <w:lang w:val="en-GB"/>
        </w:rPr>
        <w:t>Q7. VLE platforms are very effective for quick learning</w:t>
      </w:r>
    </w:p>
    <w:p w14:paraId="3FC867C7" w14:textId="77777777" w:rsidR="000D3F06" w:rsidRPr="00AB1736" w:rsidRDefault="000D3F06" w:rsidP="008619FE">
      <w:pPr>
        <w:pStyle w:val="ListParagraph"/>
        <w:numPr>
          <w:ilvl w:val="0"/>
          <w:numId w:val="9"/>
        </w:numPr>
        <w:rPr>
          <w:rFonts w:cs="Arial"/>
          <w:noProof/>
          <w:lang w:val="en-GB"/>
        </w:rPr>
      </w:pPr>
      <w:r w:rsidRPr="00AB1736">
        <w:rPr>
          <w:rFonts w:cs="Arial"/>
          <w:noProof/>
          <w:lang w:val="en-GB"/>
        </w:rPr>
        <w:t>Strongly Agree</w:t>
      </w:r>
    </w:p>
    <w:p w14:paraId="06421304" w14:textId="77777777" w:rsidR="000D3F06" w:rsidRPr="00AB1736" w:rsidRDefault="000D3F06" w:rsidP="008619FE">
      <w:pPr>
        <w:pStyle w:val="ListParagraph"/>
        <w:numPr>
          <w:ilvl w:val="0"/>
          <w:numId w:val="9"/>
        </w:numPr>
        <w:rPr>
          <w:rFonts w:cs="Arial"/>
          <w:noProof/>
          <w:lang w:val="en-GB"/>
        </w:rPr>
      </w:pPr>
      <w:r w:rsidRPr="00AB1736">
        <w:rPr>
          <w:rFonts w:cs="Arial"/>
          <w:noProof/>
          <w:lang w:val="en-GB"/>
        </w:rPr>
        <w:t>Agree</w:t>
      </w:r>
    </w:p>
    <w:p w14:paraId="2FE02C23" w14:textId="77777777" w:rsidR="000D3F06" w:rsidRPr="00AB1736" w:rsidRDefault="000D3F06" w:rsidP="008619FE">
      <w:pPr>
        <w:pStyle w:val="ListParagraph"/>
        <w:numPr>
          <w:ilvl w:val="0"/>
          <w:numId w:val="9"/>
        </w:numPr>
        <w:rPr>
          <w:rFonts w:cs="Arial"/>
          <w:noProof/>
          <w:lang w:val="en-GB"/>
        </w:rPr>
      </w:pPr>
      <w:r w:rsidRPr="00AB1736">
        <w:rPr>
          <w:rFonts w:cs="Arial"/>
          <w:noProof/>
          <w:lang w:val="en-GB"/>
        </w:rPr>
        <w:t>Not sure</w:t>
      </w:r>
    </w:p>
    <w:p w14:paraId="460A1095" w14:textId="77777777" w:rsidR="000D3F06" w:rsidRPr="00AB1736" w:rsidRDefault="000D3F06" w:rsidP="008619FE">
      <w:pPr>
        <w:pStyle w:val="ListParagraph"/>
        <w:numPr>
          <w:ilvl w:val="0"/>
          <w:numId w:val="9"/>
        </w:numPr>
        <w:rPr>
          <w:rFonts w:cs="Arial"/>
          <w:noProof/>
          <w:lang w:val="en-GB"/>
        </w:rPr>
      </w:pPr>
      <w:r w:rsidRPr="00AB1736">
        <w:rPr>
          <w:rFonts w:cs="Arial"/>
          <w:noProof/>
          <w:lang w:val="en-GB"/>
        </w:rPr>
        <w:t>Disagree</w:t>
      </w:r>
    </w:p>
    <w:p w14:paraId="0B2B041E" w14:textId="77777777" w:rsidR="000D3F06" w:rsidRPr="00AB1736" w:rsidRDefault="000D3F06" w:rsidP="008619FE">
      <w:pPr>
        <w:pStyle w:val="ListParagraph"/>
        <w:numPr>
          <w:ilvl w:val="0"/>
          <w:numId w:val="9"/>
        </w:numPr>
        <w:rPr>
          <w:rFonts w:cs="Arial"/>
          <w:noProof/>
          <w:lang w:val="en-GB"/>
        </w:rPr>
      </w:pPr>
      <w:r w:rsidRPr="00AB1736">
        <w:rPr>
          <w:rFonts w:cs="Arial"/>
          <w:noProof/>
          <w:lang w:val="en-GB"/>
        </w:rPr>
        <w:t>Strongly Disagree</w:t>
      </w:r>
    </w:p>
    <w:p w14:paraId="7EABF7A0" w14:textId="77777777" w:rsidR="000D3F06" w:rsidRPr="00AB1736" w:rsidRDefault="000D3F06" w:rsidP="008619FE">
      <w:pPr>
        <w:rPr>
          <w:rFonts w:cs="Arial"/>
          <w:noProof/>
          <w:lang w:val="en-GB"/>
        </w:rPr>
      </w:pPr>
      <w:r w:rsidRPr="00AB1736">
        <w:rPr>
          <w:rFonts w:cs="Arial"/>
          <w:noProof/>
          <w:lang w:val="en-GB"/>
        </w:rPr>
        <w:t xml:space="preserve">Q8. VLE has improved your exam results </w:t>
      </w:r>
    </w:p>
    <w:p w14:paraId="2647A213" w14:textId="77777777" w:rsidR="000D3F06" w:rsidRPr="00AB1736" w:rsidRDefault="000D3F06" w:rsidP="008619FE">
      <w:pPr>
        <w:pStyle w:val="ListParagraph"/>
        <w:numPr>
          <w:ilvl w:val="0"/>
          <w:numId w:val="10"/>
        </w:numPr>
        <w:rPr>
          <w:rFonts w:cs="Arial"/>
          <w:noProof/>
          <w:lang w:val="en-GB"/>
        </w:rPr>
      </w:pPr>
      <w:r w:rsidRPr="00AB1736">
        <w:rPr>
          <w:rFonts w:cs="Arial"/>
          <w:noProof/>
          <w:lang w:val="en-GB"/>
        </w:rPr>
        <w:t>Strongly Agree</w:t>
      </w:r>
    </w:p>
    <w:p w14:paraId="25216A93" w14:textId="77777777" w:rsidR="000D3F06" w:rsidRPr="00AB1736" w:rsidRDefault="000D3F06" w:rsidP="008619FE">
      <w:pPr>
        <w:pStyle w:val="ListParagraph"/>
        <w:numPr>
          <w:ilvl w:val="0"/>
          <w:numId w:val="10"/>
        </w:numPr>
        <w:rPr>
          <w:rFonts w:cs="Arial"/>
          <w:noProof/>
          <w:lang w:val="en-GB"/>
        </w:rPr>
      </w:pPr>
      <w:r w:rsidRPr="00AB1736">
        <w:rPr>
          <w:rFonts w:cs="Arial"/>
          <w:noProof/>
          <w:lang w:val="en-GB"/>
        </w:rPr>
        <w:t>Agree</w:t>
      </w:r>
    </w:p>
    <w:p w14:paraId="0E0261AC" w14:textId="77777777" w:rsidR="000D3F06" w:rsidRPr="00AB1736" w:rsidRDefault="000D3F06" w:rsidP="008619FE">
      <w:pPr>
        <w:pStyle w:val="ListParagraph"/>
        <w:numPr>
          <w:ilvl w:val="0"/>
          <w:numId w:val="10"/>
        </w:numPr>
        <w:rPr>
          <w:rFonts w:cs="Arial"/>
          <w:noProof/>
          <w:lang w:val="en-GB"/>
        </w:rPr>
      </w:pPr>
      <w:r w:rsidRPr="00AB1736">
        <w:rPr>
          <w:rFonts w:cs="Arial"/>
          <w:noProof/>
          <w:lang w:val="en-GB"/>
        </w:rPr>
        <w:t>Not Sure</w:t>
      </w:r>
    </w:p>
    <w:p w14:paraId="0C69B5EA" w14:textId="77777777" w:rsidR="000D3F06" w:rsidRPr="00AB1736" w:rsidRDefault="000D3F06" w:rsidP="008619FE">
      <w:pPr>
        <w:pStyle w:val="ListParagraph"/>
        <w:numPr>
          <w:ilvl w:val="0"/>
          <w:numId w:val="10"/>
        </w:numPr>
        <w:rPr>
          <w:rFonts w:cs="Arial"/>
          <w:noProof/>
          <w:lang w:val="en-GB"/>
        </w:rPr>
      </w:pPr>
      <w:r w:rsidRPr="00AB1736">
        <w:rPr>
          <w:rFonts w:cs="Arial"/>
          <w:noProof/>
          <w:lang w:val="en-GB"/>
        </w:rPr>
        <w:t>Disagree</w:t>
      </w:r>
    </w:p>
    <w:p w14:paraId="4BE0EBC7" w14:textId="184D00E1" w:rsidR="00B95D6E" w:rsidRPr="00AB1736" w:rsidRDefault="000D3F06" w:rsidP="008619FE">
      <w:pPr>
        <w:pStyle w:val="ListParagraph"/>
        <w:numPr>
          <w:ilvl w:val="0"/>
          <w:numId w:val="10"/>
        </w:numPr>
        <w:rPr>
          <w:rFonts w:cs="Arial"/>
          <w:noProof/>
          <w:lang w:val="en-GB"/>
        </w:rPr>
      </w:pPr>
      <w:r w:rsidRPr="00AB1736">
        <w:rPr>
          <w:rFonts w:cs="Arial"/>
          <w:noProof/>
          <w:lang w:val="en-GB"/>
        </w:rPr>
        <w:t>Strongly Disagree</w:t>
      </w:r>
    </w:p>
    <w:p w14:paraId="430F0BAC" w14:textId="333FA458" w:rsidR="00F50C07" w:rsidRPr="00AB1736" w:rsidRDefault="00F50C07" w:rsidP="008619FE">
      <w:pPr>
        <w:pStyle w:val="Heading2"/>
        <w:rPr>
          <w:noProof/>
          <w:lang w:val="en-GB"/>
        </w:rPr>
      </w:pPr>
      <w:bookmarkStart w:id="6" w:name="_Toc100371079"/>
      <w:r w:rsidRPr="00AB1736">
        <w:rPr>
          <w:noProof/>
          <w:lang w:val="en-GB"/>
        </w:rPr>
        <w:lastRenderedPageBreak/>
        <w:t>Ethical Consideration</w:t>
      </w:r>
      <w:bookmarkEnd w:id="6"/>
    </w:p>
    <w:p w14:paraId="5A4910DA" w14:textId="17D60770" w:rsidR="00F50C07" w:rsidRPr="00AB1736" w:rsidRDefault="00F50C07" w:rsidP="008619FE">
      <w:pPr>
        <w:rPr>
          <w:rFonts w:cs="Arial"/>
          <w:noProof/>
          <w:lang w:val="en-GB"/>
        </w:rPr>
      </w:pPr>
      <w:r w:rsidRPr="00AB1736">
        <w:rPr>
          <w:rFonts w:cs="Arial"/>
          <w:noProof/>
          <w:lang w:val="en-GB"/>
        </w:rPr>
        <w:t xml:space="preserve">In every research work, there are guidelines that all researchers should follow. If there were no guidelines, the researchers would influence the outcome of the research which can be said </w:t>
      </w:r>
      <w:r w:rsidR="00575870" w:rsidRPr="00AB1736">
        <w:rPr>
          <w:rFonts w:cs="Arial"/>
          <w:noProof/>
          <w:lang w:val="en-GB"/>
        </w:rPr>
        <w:t>as a</w:t>
      </w:r>
      <w:r w:rsidRPr="00AB1736">
        <w:rPr>
          <w:rFonts w:cs="Arial"/>
          <w:noProof/>
          <w:lang w:val="en-GB"/>
        </w:rPr>
        <w:t xml:space="preserve"> biased result. This research was conducted by keeping the confidentiality of the participants as the </w:t>
      </w:r>
      <w:r w:rsidR="00575870" w:rsidRPr="00AB1736">
        <w:rPr>
          <w:rFonts w:cs="Arial"/>
          <w:noProof/>
          <w:lang w:val="en-GB"/>
        </w:rPr>
        <w:t>first priority</w:t>
      </w:r>
      <w:r w:rsidRPr="00AB1736">
        <w:rPr>
          <w:rFonts w:cs="Arial"/>
          <w:noProof/>
          <w:lang w:val="en-GB"/>
        </w:rPr>
        <w:t xml:space="preserve">. Those who participated in the survey only gave their responses and there was no requirement for their details. Their responses were also </w:t>
      </w:r>
      <w:r w:rsidR="00AC6280" w:rsidRPr="00AB1736">
        <w:rPr>
          <w:rFonts w:cs="Arial"/>
          <w:noProof/>
          <w:lang w:val="en-GB"/>
        </w:rPr>
        <w:t>secret,</w:t>
      </w:r>
      <w:r w:rsidRPr="00AB1736">
        <w:rPr>
          <w:rFonts w:cs="Arial"/>
          <w:noProof/>
          <w:lang w:val="en-GB"/>
        </w:rPr>
        <w:t xml:space="preserve"> and nobody had the access to them except the researcher. Before involving the participants in the research process, they all were informed of the objectives and aim of the research and therefore no misleading info was present in any stage of the data collection. The participants were also chosen </w:t>
      </w:r>
      <w:r w:rsidR="00AC6280" w:rsidRPr="00AB1736">
        <w:rPr>
          <w:rFonts w:cs="Arial"/>
          <w:noProof/>
          <w:lang w:val="en-GB"/>
        </w:rPr>
        <w:t>randomly,</w:t>
      </w:r>
      <w:r w:rsidRPr="00AB1736">
        <w:rPr>
          <w:rFonts w:cs="Arial"/>
          <w:noProof/>
          <w:lang w:val="en-GB"/>
        </w:rPr>
        <w:t xml:space="preserve"> and </w:t>
      </w:r>
      <w:r w:rsidR="00180693" w:rsidRPr="00AB1736">
        <w:rPr>
          <w:rFonts w:cs="Arial"/>
          <w:noProof/>
          <w:lang w:val="en-GB"/>
        </w:rPr>
        <w:t xml:space="preserve">the researcher </w:t>
      </w:r>
      <w:r w:rsidRPr="00AB1736">
        <w:rPr>
          <w:rFonts w:cs="Arial"/>
          <w:noProof/>
          <w:lang w:val="en-GB"/>
        </w:rPr>
        <w:t xml:space="preserve">focused only </w:t>
      </w:r>
      <w:r w:rsidR="00AB1736" w:rsidRPr="00AB1736">
        <w:rPr>
          <w:rFonts w:cs="Arial"/>
          <w:noProof/>
          <w:lang w:val="en-GB"/>
        </w:rPr>
        <w:t xml:space="preserve">on </w:t>
      </w:r>
      <w:r w:rsidRPr="00AB1736">
        <w:rPr>
          <w:rFonts w:cs="Arial"/>
          <w:noProof/>
          <w:lang w:val="en-GB"/>
        </w:rPr>
        <w:t xml:space="preserve">the relevant group for keeping the research unbiased. </w:t>
      </w:r>
    </w:p>
    <w:p w14:paraId="4DAA7EBF" w14:textId="77777777" w:rsidR="00E12A1A" w:rsidRPr="00AB1736" w:rsidRDefault="00E12A1A" w:rsidP="008619FE">
      <w:pPr>
        <w:rPr>
          <w:rFonts w:eastAsiaTheme="majorEastAsia" w:cs="Arial"/>
          <w:noProof/>
          <w:color w:val="2F5496" w:themeColor="accent1" w:themeShade="BF"/>
          <w:sz w:val="24"/>
          <w:szCs w:val="24"/>
          <w:lang w:val="en-GB"/>
        </w:rPr>
      </w:pPr>
      <w:r w:rsidRPr="00AB1736">
        <w:rPr>
          <w:rFonts w:cs="Arial"/>
          <w:noProof/>
          <w:sz w:val="24"/>
          <w:szCs w:val="24"/>
          <w:lang w:val="en-GB"/>
        </w:rPr>
        <w:br w:type="page"/>
      </w:r>
    </w:p>
    <w:p w14:paraId="506318EE" w14:textId="4772BF68" w:rsidR="00540ED9" w:rsidRPr="00AB1736" w:rsidRDefault="006E490B" w:rsidP="00AE13D9">
      <w:pPr>
        <w:pStyle w:val="Heading1"/>
        <w:rPr>
          <w:noProof/>
          <w:lang w:val="en-GB"/>
        </w:rPr>
      </w:pPr>
      <w:bookmarkStart w:id="7" w:name="_Toc100371080"/>
      <w:r w:rsidRPr="00AB1736">
        <w:rPr>
          <w:noProof/>
          <w:lang w:val="en-GB"/>
        </w:rPr>
        <w:lastRenderedPageBreak/>
        <w:t>Research Result</w:t>
      </w:r>
      <w:bookmarkEnd w:id="7"/>
    </w:p>
    <w:p w14:paraId="04C053FB" w14:textId="515C9BC5" w:rsidR="00540ED9" w:rsidRPr="00AB1736" w:rsidRDefault="00540ED9" w:rsidP="008619FE">
      <w:pPr>
        <w:rPr>
          <w:rFonts w:cs="Arial"/>
          <w:noProof/>
          <w:lang w:val="en-GB"/>
        </w:rPr>
      </w:pPr>
      <w:r w:rsidRPr="00AB1736">
        <w:rPr>
          <w:rFonts w:cs="Arial"/>
          <w:noProof/>
          <w:lang w:val="en-GB"/>
        </w:rPr>
        <w:t xml:space="preserve">The data were collected from 20 participants </w:t>
      </w:r>
      <w:r w:rsidR="004445F1" w:rsidRPr="00AB1736">
        <w:rPr>
          <w:rFonts w:cs="Arial"/>
          <w:noProof/>
          <w:lang w:val="en-GB"/>
        </w:rPr>
        <w:t>by questionnaires where</w:t>
      </w:r>
      <w:r w:rsidRPr="00AB1736">
        <w:rPr>
          <w:rFonts w:cs="Arial"/>
          <w:noProof/>
          <w:lang w:val="en-GB"/>
        </w:rPr>
        <w:t xml:space="preserve"> they answered 8 questions. From their responses, various type of data was collected. These data are shown in the bar charts, line bar charts and the table. </w:t>
      </w:r>
    </w:p>
    <w:p w14:paraId="5A7A63AD" w14:textId="5DBE0C2E" w:rsidR="006E490B" w:rsidRPr="00AB1736" w:rsidRDefault="00540ED9" w:rsidP="008619FE">
      <w:pPr>
        <w:rPr>
          <w:rFonts w:cs="Arial"/>
          <w:noProof/>
          <w:lang w:val="en-GB"/>
        </w:rPr>
      </w:pPr>
      <w:r w:rsidRPr="00AB1736">
        <w:rPr>
          <w:rFonts w:cs="Arial"/>
          <w:noProof/>
          <w:lang w:val="en-GB"/>
        </w:rPr>
        <w:t xml:space="preserve">18 participants from the 20 prefer VLE for their studies and only 2 of them don’t like it. This means 90℅ of the students are positive about accepting VLE for their education and only 10℅ don’t like it. The second question is constructed to know how many students </w:t>
      </w:r>
      <w:r w:rsidR="00AC6280" w:rsidRPr="00AB1736">
        <w:rPr>
          <w:rFonts w:cs="Arial"/>
          <w:noProof/>
          <w:lang w:val="en-GB"/>
        </w:rPr>
        <w:t>the skills have</w:t>
      </w:r>
      <w:r w:rsidRPr="00AB1736">
        <w:rPr>
          <w:rFonts w:cs="Arial"/>
          <w:noProof/>
          <w:lang w:val="en-GB"/>
        </w:rPr>
        <w:t xml:space="preserve"> for using VLE. From the information table, it is exhibited that 17 students from 20 have the skills and only 3 of them do not have the skill. In question 3, 17 students admit that VLE platforms help to continue the studies on the covid-19 pandemic. 2 students are not sure whether VLE is useful and only 1 student disagrees with the statement. The majority of the students believe that VLE is useful in circumstances like pandemics when the world reaches a standstill. Regardless of VLE being very effective, 4 out of 20 students face difficulties using it. Despite difficulties, 18 students want the universities to use the VLE platform after the </w:t>
      </w:r>
      <w:r w:rsidR="006D3338" w:rsidRPr="00AB1736">
        <w:rPr>
          <w:rFonts w:cs="Arial"/>
          <w:noProof/>
          <w:lang w:val="en-GB"/>
        </w:rPr>
        <w:t>pandemic and continue the</w:t>
      </w:r>
      <w:r w:rsidR="00AB1736" w:rsidRPr="00AB1736">
        <w:rPr>
          <w:rFonts w:cs="Arial"/>
          <w:noProof/>
          <w:lang w:val="en-GB"/>
        </w:rPr>
        <w:t>ir</w:t>
      </w:r>
      <w:r w:rsidR="006D3338" w:rsidRPr="00AB1736">
        <w:rPr>
          <w:rFonts w:cs="Arial"/>
          <w:noProof/>
          <w:lang w:val="en-GB"/>
        </w:rPr>
        <w:t xml:space="preserve"> education using the platform. </w:t>
      </w:r>
      <w:r w:rsidR="00674C5A" w:rsidRPr="00AB1736">
        <w:rPr>
          <w:rFonts w:cs="Arial"/>
          <w:noProof/>
          <w:lang w:val="en-GB"/>
        </w:rPr>
        <w:t xml:space="preserve"> VLE </w:t>
      </w:r>
      <w:r w:rsidR="0045618C" w:rsidRPr="00AB1736">
        <w:rPr>
          <w:rFonts w:cs="Arial"/>
          <w:noProof/>
          <w:lang w:val="en-GB"/>
        </w:rPr>
        <w:t xml:space="preserve">platforms can be used for communicating with teachers and </w:t>
      </w:r>
      <w:r w:rsidR="00B5059E" w:rsidRPr="00AB1736">
        <w:rPr>
          <w:rFonts w:cs="Arial"/>
          <w:noProof/>
          <w:lang w:val="en-GB"/>
        </w:rPr>
        <w:t>students. 65% of the students are confident in using such technology</w:t>
      </w:r>
      <w:r w:rsidR="008D1CC5" w:rsidRPr="00AB1736">
        <w:rPr>
          <w:rFonts w:cs="Arial"/>
          <w:noProof/>
          <w:lang w:val="en-GB"/>
        </w:rPr>
        <w:t xml:space="preserve"> and 30% of the students are not confident. </w:t>
      </w:r>
      <w:r w:rsidR="00FE6ED1" w:rsidRPr="00AB1736">
        <w:rPr>
          <w:rFonts w:cs="Arial"/>
          <w:noProof/>
          <w:lang w:val="en-GB"/>
        </w:rPr>
        <w:t xml:space="preserve">When it comes to the question of how </w:t>
      </w:r>
      <w:r w:rsidR="006F5C9D" w:rsidRPr="00AB1736">
        <w:rPr>
          <w:rFonts w:cs="Arial"/>
          <w:noProof/>
          <w:lang w:val="en-GB"/>
        </w:rPr>
        <w:t>effective it is, 70% of the students</w:t>
      </w:r>
      <w:r w:rsidR="00F73569" w:rsidRPr="00AB1736">
        <w:rPr>
          <w:rFonts w:cs="Arial"/>
          <w:noProof/>
          <w:lang w:val="en-GB"/>
        </w:rPr>
        <w:t xml:space="preserve"> believe VLE </w:t>
      </w:r>
      <w:r w:rsidR="00AB1736" w:rsidRPr="00AB1736">
        <w:rPr>
          <w:rFonts w:cs="Arial"/>
          <w:noProof/>
          <w:lang w:val="en-GB"/>
        </w:rPr>
        <w:t>is</w:t>
      </w:r>
      <w:r w:rsidR="00F73569" w:rsidRPr="00AB1736">
        <w:rPr>
          <w:rFonts w:cs="Arial"/>
          <w:noProof/>
          <w:lang w:val="en-GB"/>
        </w:rPr>
        <w:t xml:space="preserve"> very much effective for quick </w:t>
      </w:r>
      <w:r w:rsidR="009C32BD" w:rsidRPr="00AB1736">
        <w:rPr>
          <w:rFonts w:cs="Arial"/>
          <w:noProof/>
          <w:lang w:val="en-GB"/>
        </w:rPr>
        <w:t xml:space="preserve">learning and </w:t>
      </w:r>
      <w:r w:rsidR="0042072E" w:rsidRPr="00AB1736">
        <w:rPr>
          <w:rFonts w:cs="Arial"/>
          <w:noProof/>
          <w:lang w:val="en-GB"/>
        </w:rPr>
        <w:t xml:space="preserve">25% of them believe it </w:t>
      </w:r>
      <w:r w:rsidR="00AB1736" w:rsidRPr="00AB1736">
        <w:rPr>
          <w:rFonts w:cs="Arial"/>
          <w:noProof/>
          <w:lang w:val="en-GB"/>
        </w:rPr>
        <w:t>i</w:t>
      </w:r>
      <w:r w:rsidR="0042072E" w:rsidRPr="00AB1736">
        <w:rPr>
          <w:rFonts w:cs="Arial"/>
          <w:noProof/>
          <w:lang w:val="en-GB"/>
        </w:rPr>
        <w:t xml:space="preserve">s </w:t>
      </w:r>
      <w:r w:rsidR="00E830E1" w:rsidRPr="00AB1736">
        <w:rPr>
          <w:rFonts w:cs="Arial"/>
          <w:noProof/>
          <w:lang w:val="en-GB"/>
        </w:rPr>
        <w:t xml:space="preserve">ineffective. Surprisingly, </w:t>
      </w:r>
      <w:r w:rsidR="00C55372" w:rsidRPr="00AB1736">
        <w:rPr>
          <w:rFonts w:cs="Arial"/>
          <w:noProof/>
          <w:lang w:val="en-GB"/>
        </w:rPr>
        <w:t xml:space="preserve">60% </w:t>
      </w:r>
      <w:r w:rsidR="00AB1736" w:rsidRPr="00AB1736">
        <w:rPr>
          <w:rFonts w:cs="Arial"/>
          <w:noProof/>
          <w:lang w:val="en-GB"/>
        </w:rPr>
        <w:t xml:space="preserve">of </w:t>
      </w:r>
      <w:r w:rsidR="00C55372" w:rsidRPr="00AB1736">
        <w:rPr>
          <w:rFonts w:cs="Arial"/>
          <w:noProof/>
          <w:lang w:val="en-GB"/>
        </w:rPr>
        <w:t>students</w:t>
      </w:r>
      <w:r w:rsidR="00837B36" w:rsidRPr="00AB1736">
        <w:rPr>
          <w:rFonts w:cs="Arial"/>
          <w:noProof/>
          <w:lang w:val="en-GB"/>
        </w:rPr>
        <w:t xml:space="preserve"> think their results have improvements after </w:t>
      </w:r>
      <w:r w:rsidR="004F352F" w:rsidRPr="00AB1736">
        <w:rPr>
          <w:rFonts w:cs="Arial"/>
          <w:noProof/>
          <w:lang w:val="en-GB"/>
        </w:rPr>
        <w:t xml:space="preserve">using VLE platforms and 15% are not sure </w:t>
      </w:r>
      <w:r w:rsidR="00EF03D1" w:rsidRPr="00AB1736">
        <w:rPr>
          <w:rFonts w:cs="Arial"/>
          <w:noProof/>
          <w:lang w:val="en-GB"/>
        </w:rPr>
        <w:t>whereas 25 are sure it has not improved their results.</w:t>
      </w:r>
      <w:r w:rsidR="004A67BC" w:rsidRPr="00AB1736">
        <w:rPr>
          <w:rFonts w:cs="Arial"/>
          <w:noProof/>
          <w:lang w:val="en-GB"/>
        </w:rPr>
        <w:t xml:space="preserve"> Previously 70% considered it </w:t>
      </w:r>
      <w:r w:rsidR="00AB1736" w:rsidRPr="00AB1736">
        <w:rPr>
          <w:rFonts w:cs="Arial"/>
          <w:noProof/>
          <w:lang w:val="en-GB"/>
        </w:rPr>
        <w:t>to be</w:t>
      </w:r>
      <w:r w:rsidR="004A67BC" w:rsidRPr="00AB1736">
        <w:rPr>
          <w:rFonts w:cs="Arial"/>
          <w:noProof/>
          <w:lang w:val="en-GB"/>
        </w:rPr>
        <w:t xml:space="preserve"> effective but in the last response</w:t>
      </w:r>
      <w:r w:rsidR="00AB1736" w:rsidRPr="00AB1736">
        <w:rPr>
          <w:rFonts w:cs="Arial"/>
          <w:noProof/>
          <w:lang w:val="en-GB"/>
        </w:rPr>
        <w:t>,</w:t>
      </w:r>
      <w:r w:rsidR="004A67BC" w:rsidRPr="00AB1736">
        <w:rPr>
          <w:rFonts w:cs="Arial"/>
          <w:noProof/>
          <w:lang w:val="en-GB"/>
        </w:rPr>
        <w:t xml:space="preserve"> </w:t>
      </w:r>
      <w:r w:rsidR="00E74A63" w:rsidRPr="00AB1736">
        <w:rPr>
          <w:rFonts w:cs="Arial"/>
          <w:noProof/>
          <w:lang w:val="en-GB"/>
        </w:rPr>
        <w:t xml:space="preserve">10% of them have lost their confidence that it really </w:t>
      </w:r>
      <w:r w:rsidR="005778C6" w:rsidRPr="00AB1736">
        <w:rPr>
          <w:rFonts w:cs="Arial"/>
          <w:noProof/>
          <w:lang w:val="en-GB"/>
        </w:rPr>
        <w:t xml:space="preserve">improves their exam results. </w:t>
      </w:r>
    </w:p>
    <w:tbl>
      <w:tblPr>
        <w:tblStyle w:val="GridTable1Light-Accent1"/>
        <w:tblW w:w="7900" w:type="dxa"/>
        <w:jc w:val="center"/>
        <w:tblLook w:val="04A0" w:firstRow="1" w:lastRow="0" w:firstColumn="1" w:lastColumn="0" w:noHBand="0" w:noVBand="1"/>
      </w:tblPr>
      <w:tblGrid>
        <w:gridCol w:w="1920"/>
        <w:gridCol w:w="2080"/>
        <w:gridCol w:w="2300"/>
        <w:gridCol w:w="1600"/>
      </w:tblGrid>
      <w:tr w:rsidR="006348BA" w:rsidRPr="00AB1736" w14:paraId="36D11214" w14:textId="77777777" w:rsidTr="002848EA">
        <w:trPr>
          <w:cnfStyle w:val="100000000000" w:firstRow="1" w:lastRow="0" w:firstColumn="0" w:lastColumn="0" w:oddVBand="0" w:evenVBand="0" w:oddHBand="0" w:evenHBand="0" w:firstRowFirstColumn="0" w:firstRowLastColumn="0" w:lastRowFirstColumn="0" w:lastRowLastColumn="0"/>
          <w:divId w:val="879130374"/>
          <w:trHeight w:val="300"/>
          <w:jc w:val="center"/>
        </w:trPr>
        <w:tc>
          <w:tcPr>
            <w:cnfStyle w:val="001000000000" w:firstRow="0" w:lastRow="0" w:firstColumn="1" w:lastColumn="0" w:oddVBand="0" w:evenVBand="0" w:oddHBand="0" w:evenHBand="0" w:firstRowFirstColumn="0" w:firstRowLastColumn="0" w:lastRowFirstColumn="0" w:lastRowLastColumn="0"/>
            <w:tcW w:w="1920" w:type="dxa"/>
            <w:noWrap/>
            <w:hideMark/>
          </w:tcPr>
          <w:p w14:paraId="7C631208" w14:textId="77777777" w:rsidR="006348BA" w:rsidRPr="00AB1736" w:rsidRDefault="006348BA" w:rsidP="008619FE">
            <w:pPr>
              <w:rPr>
                <w:rFonts w:eastAsia="Times New Roman" w:cs="Arial"/>
                <w:noProof/>
                <w:color w:val="000000"/>
                <w:lang w:val="en-GB"/>
              </w:rPr>
            </w:pPr>
            <w:r w:rsidRPr="00AB1736">
              <w:rPr>
                <w:rFonts w:eastAsia="Times New Roman" w:cs="Arial"/>
                <w:noProof/>
                <w:color w:val="000000"/>
                <w:lang w:val="en-GB"/>
              </w:rPr>
              <w:t xml:space="preserve">Questions </w:t>
            </w:r>
          </w:p>
        </w:tc>
        <w:tc>
          <w:tcPr>
            <w:tcW w:w="2080" w:type="dxa"/>
            <w:noWrap/>
            <w:hideMark/>
          </w:tcPr>
          <w:p w14:paraId="7FB7C725" w14:textId="1287CCC3" w:rsidR="006348BA" w:rsidRPr="00AB1736" w:rsidRDefault="006348BA" w:rsidP="008619FE">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Responses</w:t>
            </w:r>
            <w:r w:rsidR="00AC6280" w:rsidRPr="00AB1736">
              <w:rPr>
                <w:rFonts w:eastAsia="Times New Roman" w:cs="Arial"/>
                <w:noProof/>
                <w:color w:val="000000"/>
                <w:lang w:val="en-GB"/>
              </w:rPr>
              <w:t xml:space="preserve"> </w:t>
            </w:r>
            <w:r w:rsidRPr="00AB1736">
              <w:rPr>
                <w:rFonts w:eastAsia="Times New Roman" w:cs="Arial"/>
                <w:noProof/>
                <w:color w:val="000000"/>
                <w:lang w:val="en-GB"/>
              </w:rPr>
              <w:t>(Yes)</w:t>
            </w:r>
          </w:p>
        </w:tc>
        <w:tc>
          <w:tcPr>
            <w:tcW w:w="2300" w:type="dxa"/>
            <w:noWrap/>
            <w:hideMark/>
          </w:tcPr>
          <w:p w14:paraId="485FDB97" w14:textId="7EC7065D" w:rsidR="006348BA" w:rsidRPr="00AB1736" w:rsidRDefault="006348BA" w:rsidP="008619FE">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Responses</w:t>
            </w:r>
            <w:r w:rsidR="00AC6280" w:rsidRPr="00AB1736">
              <w:rPr>
                <w:rFonts w:eastAsia="Times New Roman" w:cs="Arial"/>
                <w:noProof/>
                <w:color w:val="000000"/>
                <w:lang w:val="en-GB"/>
              </w:rPr>
              <w:t xml:space="preserve"> </w:t>
            </w:r>
            <w:r w:rsidRPr="00AB1736">
              <w:rPr>
                <w:rFonts w:eastAsia="Times New Roman" w:cs="Arial"/>
                <w:noProof/>
                <w:color w:val="000000"/>
                <w:lang w:val="en-GB"/>
              </w:rPr>
              <w:t>(No)</w:t>
            </w:r>
          </w:p>
        </w:tc>
        <w:tc>
          <w:tcPr>
            <w:tcW w:w="1600" w:type="dxa"/>
            <w:noWrap/>
            <w:hideMark/>
          </w:tcPr>
          <w:p w14:paraId="20780128" w14:textId="77777777" w:rsidR="006348BA" w:rsidRPr="00AB1736" w:rsidRDefault="006348BA" w:rsidP="008619FE">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Not Sure</w:t>
            </w:r>
          </w:p>
        </w:tc>
      </w:tr>
      <w:tr w:rsidR="006348BA" w:rsidRPr="00AB1736" w14:paraId="71A90904" w14:textId="77777777" w:rsidTr="002848EA">
        <w:trPr>
          <w:divId w:val="879130374"/>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DAF6C19" w14:textId="77777777" w:rsidR="006348BA" w:rsidRPr="00AB1736" w:rsidRDefault="006348BA" w:rsidP="008619FE">
            <w:pPr>
              <w:rPr>
                <w:rFonts w:eastAsia="Times New Roman" w:cs="Arial"/>
                <w:noProof/>
                <w:color w:val="000000"/>
                <w:lang w:val="en-GB"/>
              </w:rPr>
            </w:pPr>
            <w:r w:rsidRPr="00AB1736">
              <w:rPr>
                <w:rFonts w:eastAsia="Times New Roman" w:cs="Arial"/>
                <w:noProof/>
                <w:color w:val="000000"/>
                <w:lang w:val="en-GB"/>
              </w:rPr>
              <w:t>Q1</w:t>
            </w:r>
          </w:p>
        </w:tc>
        <w:tc>
          <w:tcPr>
            <w:tcW w:w="0" w:type="auto"/>
            <w:noWrap/>
            <w:hideMark/>
          </w:tcPr>
          <w:p w14:paraId="1DD2C4F7" w14:textId="77777777" w:rsidR="006348BA" w:rsidRPr="00AB1736" w:rsidRDefault="006348BA"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18</w:t>
            </w:r>
          </w:p>
        </w:tc>
        <w:tc>
          <w:tcPr>
            <w:tcW w:w="0" w:type="auto"/>
            <w:noWrap/>
            <w:hideMark/>
          </w:tcPr>
          <w:p w14:paraId="39DAEEF4" w14:textId="77777777" w:rsidR="006348BA" w:rsidRPr="00AB1736" w:rsidRDefault="006348BA"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2</w:t>
            </w:r>
          </w:p>
        </w:tc>
        <w:tc>
          <w:tcPr>
            <w:tcW w:w="0" w:type="auto"/>
            <w:noWrap/>
            <w:hideMark/>
          </w:tcPr>
          <w:p w14:paraId="1F0DDB76" w14:textId="77777777" w:rsidR="006348BA" w:rsidRPr="00AB1736" w:rsidRDefault="006348BA"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0</w:t>
            </w:r>
          </w:p>
        </w:tc>
      </w:tr>
      <w:tr w:rsidR="006348BA" w:rsidRPr="00AB1736" w14:paraId="5CE9A434" w14:textId="77777777" w:rsidTr="002848EA">
        <w:trPr>
          <w:divId w:val="879130374"/>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CCBE5C5" w14:textId="77777777" w:rsidR="006348BA" w:rsidRPr="00AB1736" w:rsidRDefault="006348BA" w:rsidP="008619FE">
            <w:pPr>
              <w:rPr>
                <w:rFonts w:eastAsia="Times New Roman" w:cs="Arial"/>
                <w:noProof/>
                <w:color w:val="000000"/>
                <w:lang w:val="en-GB"/>
              </w:rPr>
            </w:pPr>
            <w:r w:rsidRPr="00AB1736">
              <w:rPr>
                <w:rFonts w:eastAsia="Times New Roman" w:cs="Arial"/>
                <w:noProof/>
                <w:color w:val="000000"/>
                <w:lang w:val="en-GB"/>
              </w:rPr>
              <w:t>Q2</w:t>
            </w:r>
          </w:p>
        </w:tc>
        <w:tc>
          <w:tcPr>
            <w:tcW w:w="0" w:type="auto"/>
            <w:noWrap/>
            <w:hideMark/>
          </w:tcPr>
          <w:p w14:paraId="353AB891" w14:textId="77777777" w:rsidR="006348BA" w:rsidRPr="00AB1736" w:rsidRDefault="006348BA"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17</w:t>
            </w:r>
          </w:p>
        </w:tc>
        <w:tc>
          <w:tcPr>
            <w:tcW w:w="0" w:type="auto"/>
            <w:noWrap/>
            <w:hideMark/>
          </w:tcPr>
          <w:p w14:paraId="28C77236" w14:textId="77777777" w:rsidR="006348BA" w:rsidRPr="00AB1736" w:rsidRDefault="006348BA"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3</w:t>
            </w:r>
          </w:p>
        </w:tc>
        <w:tc>
          <w:tcPr>
            <w:tcW w:w="0" w:type="auto"/>
            <w:noWrap/>
            <w:hideMark/>
          </w:tcPr>
          <w:p w14:paraId="06754BCD" w14:textId="4A198E04" w:rsidR="006348BA" w:rsidRPr="00AB1736" w:rsidRDefault="00721C59"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0</w:t>
            </w:r>
          </w:p>
        </w:tc>
      </w:tr>
      <w:tr w:rsidR="006348BA" w:rsidRPr="00AB1736" w14:paraId="6B702663" w14:textId="77777777" w:rsidTr="002848EA">
        <w:trPr>
          <w:divId w:val="879130374"/>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A4D4998" w14:textId="77777777" w:rsidR="006348BA" w:rsidRPr="00AB1736" w:rsidRDefault="006348BA" w:rsidP="008619FE">
            <w:pPr>
              <w:rPr>
                <w:rFonts w:eastAsia="Times New Roman" w:cs="Arial"/>
                <w:noProof/>
                <w:color w:val="000000"/>
                <w:lang w:val="en-GB"/>
              </w:rPr>
            </w:pPr>
            <w:r w:rsidRPr="00AB1736">
              <w:rPr>
                <w:rFonts w:eastAsia="Times New Roman" w:cs="Arial"/>
                <w:noProof/>
                <w:color w:val="000000"/>
                <w:lang w:val="en-GB"/>
              </w:rPr>
              <w:t>Q4</w:t>
            </w:r>
          </w:p>
        </w:tc>
        <w:tc>
          <w:tcPr>
            <w:tcW w:w="0" w:type="auto"/>
            <w:noWrap/>
            <w:hideMark/>
          </w:tcPr>
          <w:p w14:paraId="520CF282" w14:textId="77777777" w:rsidR="006348BA" w:rsidRPr="00AB1736" w:rsidRDefault="006348BA"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4</w:t>
            </w:r>
          </w:p>
        </w:tc>
        <w:tc>
          <w:tcPr>
            <w:tcW w:w="0" w:type="auto"/>
            <w:noWrap/>
            <w:hideMark/>
          </w:tcPr>
          <w:p w14:paraId="55C03819" w14:textId="77777777" w:rsidR="006348BA" w:rsidRPr="00AB1736" w:rsidRDefault="006348BA"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15</w:t>
            </w:r>
          </w:p>
        </w:tc>
        <w:tc>
          <w:tcPr>
            <w:tcW w:w="0" w:type="auto"/>
            <w:noWrap/>
            <w:hideMark/>
          </w:tcPr>
          <w:p w14:paraId="4A34ECE0" w14:textId="77777777" w:rsidR="006348BA" w:rsidRPr="00AB1736" w:rsidRDefault="006348BA"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1</w:t>
            </w:r>
          </w:p>
        </w:tc>
      </w:tr>
      <w:tr w:rsidR="006348BA" w:rsidRPr="00AB1736" w14:paraId="36461728" w14:textId="77777777" w:rsidTr="002848EA">
        <w:trPr>
          <w:divId w:val="879130374"/>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87D9C13" w14:textId="77777777" w:rsidR="006348BA" w:rsidRPr="00AB1736" w:rsidRDefault="006348BA" w:rsidP="008619FE">
            <w:pPr>
              <w:rPr>
                <w:rFonts w:eastAsia="Times New Roman" w:cs="Arial"/>
                <w:noProof/>
                <w:color w:val="000000"/>
                <w:lang w:val="en-GB"/>
              </w:rPr>
            </w:pPr>
            <w:r w:rsidRPr="00AB1736">
              <w:rPr>
                <w:rFonts w:eastAsia="Times New Roman" w:cs="Arial"/>
                <w:noProof/>
                <w:color w:val="000000"/>
                <w:lang w:val="en-GB"/>
              </w:rPr>
              <w:t>Q5</w:t>
            </w:r>
          </w:p>
        </w:tc>
        <w:tc>
          <w:tcPr>
            <w:tcW w:w="0" w:type="auto"/>
            <w:noWrap/>
            <w:hideMark/>
          </w:tcPr>
          <w:p w14:paraId="15D96557" w14:textId="77777777" w:rsidR="006348BA" w:rsidRPr="00AB1736" w:rsidRDefault="006348BA"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18</w:t>
            </w:r>
          </w:p>
        </w:tc>
        <w:tc>
          <w:tcPr>
            <w:tcW w:w="0" w:type="auto"/>
            <w:noWrap/>
            <w:hideMark/>
          </w:tcPr>
          <w:p w14:paraId="50116550" w14:textId="77777777" w:rsidR="006348BA" w:rsidRPr="00AB1736" w:rsidRDefault="006348BA"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2</w:t>
            </w:r>
          </w:p>
        </w:tc>
        <w:tc>
          <w:tcPr>
            <w:tcW w:w="0" w:type="auto"/>
            <w:noWrap/>
            <w:hideMark/>
          </w:tcPr>
          <w:p w14:paraId="46689C6F" w14:textId="77777777" w:rsidR="006348BA" w:rsidRPr="00AB1736" w:rsidRDefault="006348BA"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0</w:t>
            </w:r>
          </w:p>
        </w:tc>
      </w:tr>
    </w:tbl>
    <w:p w14:paraId="13C18D63" w14:textId="77777777" w:rsidR="00AD3F5C" w:rsidRPr="00AB1736" w:rsidRDefault="00AD3F5C" w:rsidP="008619FE">
      <w:pPr>
        <w:rPr>
          <w:rFonts w:cs="Arial"/>
          <w:noProof/>
          <w:lang w:val="en-GB"/>
        </w:rPr>
      </w:pPr>
    </w:p>
    <w:p w14:paraId="2BBAB149" w14:textId="77777777" w:rsidR="00DF5364" w:rsidRPr="00AB1736" w:rsidRDefault="00DF5364" w:rsidP="008619FE">
      <w:pPr>
        <w:rPr>
          <w:rFonts w:cs="Arial"/>
          <w:noProof/>
          <w:lang w:val="en-GB"/>
        </w:rPr>
      </w:pPr>
    </w:p>
    <w:p w14:paraId="710C3213" w14:textId="77D13ED2" w:rsidR="0039130E" w:rsidRPr="00AB1736" w:rsidRDefault="00877E95" w:rsidP="008619FE">
      <w:pPr>
        <w:rPr>
          <w:rFonts w:cs="Arial"/>
          <w:noProof/>
          <w:lang w:val="en-GB"/>
        </w:rPr>
      </w:pPr>
      <w:r w:rsidRPr="00AB1736">
        <w:rPr>
          <w:rFonts w:cs="Arial"/>
          <w:noProof/>
          <w:lang w:val="en-GB"/>
        </w:rPr>
        <w:lastRenderedPageBreak/>
        <w:drawing>
          <wp:anchor distT="0" distB="0" distL="114300" distR="114300" simplePos="0" relativeHeight="251659264" behindDoc="0" locked="0" layoutInCell="1" allowOverlap="1" wp14:anchorId="41E014B3" wp14:editId="39CFB39C">
            <wp:simplePos x="0" y="0"/>
            <wp:positionH relativeFrom="margin">
              <wp:align>right</wp:align>
            </wp:positionH>
            <wp:positionV relativeFrom="paragraph">
              <wp:posOffset>285750</wp:posOffset>
            </wp:positionV>
            <wp:extent cx="5724525" cy="3284855"/>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4525" cy="3284855"/>
                    </a:xfrm>
                    <a:prstGeom prst="rect">
                      <a:avLst/>
                    </a:prstGeom>
                  </pic:spPr>
                </pic:pic>
              </a:graphicData>
            </a:graphic>
            <wp14:sizeRelH relativeFrom="margin">
              <wp14:pctWidth>0</wp14:pctWidth>
            </wp14:sizeRelH>
            <wp14:sizeRelV relativeFrom="margin">
              <wp14:pctHeight>0</wp14:pctHeight>
            </wp14:sizeRelV>
          </wp:anchor>
        </w:drawing>
      </w:r>
    </w:p>
    <w:p w14:paraId="53F1B5AB" w14:textId="77777777" w:rsidR="00DF5364" w:rsidRPr="00AB1736" w:rsidRDefault="00DF5364" w:rsidP="008619FE">
      <w:pPr>
        <w:rPr>
          <w:rFonts w:cs="Arial"/>
          <w:noProof/>
          <w:lang w:val="en-GB"/>
        </w:rPr>
      </w:pPr>
    </w:p>
    <w:tbl>
      <w:tblPr>
        <w:tblStyle w:val="GridTable1Light-Accent1"/>
        <w:tblW w:w="8640" w:type="dxa"/>
        <w:jc w:val="center"/>
        <w:tblLook w:val="04A0" w:firstRow="1" w:lastRow="0" w:firstColumn="1" w:lastColumn="0" w:noHBand="0" w:noVBand="1"/>
      </w:tblPr>
      <w:tblGrid>
        <w:gridCol w:w="1292"/>
        <w:gridCol w:w="1800"/>
        <w:gridCol w:w="1170"/>
        <w:gridCol w:w="1440"/>
        <w:gridCol w:w="1530"/>
        <w:gridCol w:w="1620"/>
      </w:tblGrid>
      <w:tr w:rsidR="000444E1" w:rsidRPr="00AB1736" w14:paraId="1C4B96BA" w14:textId="77777777" w:rsidTr="002848EA">
        <w:trPr>
          <w:cnfStyle w:val="100000000000" w:firstRow="1" w:lastRow="0" w:firstColumn="0" w:lastColumn="0" w:oddVBand="0" w:evenVBand="0" w:oddHBand="0" w:evenHBand="0" w:firstRowFirstColumn="0" w:firstRowLastColumn="0" w:lastRowFirstColumn="0" w:lastRowLastColumn="0"/>
          <w:divId w:val="1148280633"/>
          <w:trHeight w:val="300"/>
          <w:jc w:val="center"/>
        </w:trPr>
        <w:tc>
          <w:tcPr>
            <w:cnfStyle w:val="001000000000" w:firstRow="0" w:lastRow="0" w:firstColumn="1" w:lastColumn="0" w:oddVBand="0" w:evenVBand="0" w:oddHBand="0" w:evenHBand="0" w:firstRowFirstColumn="0" w:firstRowLastColumn="0" w:lastRowFirstColumn="0" w:lastRowLastColumn="0"/>
            <w:tcW w:w="1080" w:type="dxa"/>
            <w:noWrap/>
            <w:hideMark/>
          </w:tcPr>
          <w:p w14:paraId="578B2949" w14:textId="77777777" w:rsidR="006A5DBE" w:rsidRPr="00AB1736" w:rsidRDefault="006A5DBE" w:rsidP="008619FE">
            <w:pPr>
              <w:rPr>
                <w:rFonts w:eastAsia="Times New Roman" w:cs="Arial"/>
                <w:noProof/>
                <w:color w:val="000000"/>
                <w:lang w:val="en-GB"/>
              </w:rPr>
            </w:pPr>
            <w:r w:rsidRPr="00AB1736">
              <w:rPr>
                <w:rFonts w:eastAsia="Times New Roman" w:cs="Arial"/>
                <w:noProof/>
                <w:color w:val="000000"/>
                <w:lang w:val="en-GB"/>
              </w:rPr>
              <w:t xml:space="preserve">Questions </w:t>
            </w:r>
          </w:p>
        </w:tc>
        <w:tc>
          <w:tcPr>
            <w:tcW w:w="1800" w:type="dxa"/>
            <w:noWrap/>
            <w:hideMark/>
          </w:tcPr>
          <w:p w14:paraId="10BBC158" w14:textId="77777777" w:rsidR="006A5DBE" w:rsidRPr="00AB1736" w:rsidRDefault="006A5DBE" w:rsidP="008619FE">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Strongly Agree</w:t>
            </w:r>
          </w:p>
        </w:tc>
        <w:tc>
          <w:tcPr>
            <w:tcW w:w="1170" w:type="dxa"/>
            <w:noWrap/>
            <w:hideMark/>
          </w:tcPr>
          <w:p w14:paraId="0DF50F0F" w14:textId="77777777" w:rsidR="006A5DBE" w:rsidRPr="00AB1736" w:rsidRDefault="006A5DBE" w:rsidP="008619FE">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Agree</w:t>
            </w:r>
          </w:p>
        </w:tc>
        <w:tc>
          <w:tcPr>
            <w:tcW w:w="1440" w:type="dxa"/>
            <w:noWrap/>
            <w:hideMark/>
          </w:tcPr>
          <w:p w14:paraId="0D4F6DDF" w14:textId="77777777" w:rsidR="006A5DBE" w:rsidRPr="00AB1736" w:rsidRDefault="006A5DBE" w:rsidP="008619FE">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Not sure</w:t>
            </w:r>
          </w:p>
        </w:tc>
        <w:tc>
          <w:tcPr>
            <w:tcW w:w="1530" w:type="dxa"/>
            <w:noWrap/>
            <w:hideMark/>
          </w:tcPr>
          <w:p w14:paraId="3B36B910" w14:textId="77777777" w:rsidR="006A5DBE" w:rsidRPr="00AB1736" w:rsidRDefault="006A5DBE" w:rsidP="008619FE">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 xml:space="preserve">Disagree </w:t>
            </w:r>
          </w:p>
        </w:tc>
        <w:tc>
          <w:tcPr>
            <w:tcW w:w="1620" w:type="dxa"/>
            <w:noWrap/>
            <w:hideMark/>
          </w:tcPr>
          <w:p w14:paraId="3D66655E" w14:textId="77777777" w:rsidR="006A5DBE" w:rsidRPr="00AB1736" w:rsidRDefault="006A5DBE" w:rsidP="008619FE">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Strongly Disagree</w:t>
            </w:r>
          </w:p>
        </w:tc>
      </w:tr>
      <w:tr w:rsidR="000444E1" w:rsidRPr="00AB1736" w14:paraId="5E40FAA3" w14:textId="77777777" w:rsidTr="002848EA">
        <w:trPr>
          <w:divId w:val="1148280633"/>
          <w:trHeight w:val="300"/>
          <w:jc w:val="center"/>
        </w:trPr>
        <w:tc>
          <w:tcPr>
            <w:cnfStyle w:val="001000000000" w:firstRow="0" w:lastRow="0" w:firstColumn="1" w:lastColumn="0" w:oddVBand="0" w:evenVBand="0" w:oddHBand="0" w:evenHBand="0" w:firstRowFirstColumn="0" w:firstRowLastColumn="0" w:lastRowFirstColumn="0" w:lastRowLastColumn="0"/>
            <w:tcW w:w="1080" w:type="dxa"/>
            <w:noWrap/>
            <w:hideMark/>
          </w:tcPr>
          <w:p w14:paraId="1AE20D4D" w14:textId="77777777" w:rsidR="006A5DBE" w:rsidRPr="00AB1736" w:rsidRDefault="006A5DBE" w:rsidP="008619FE">
            <w:pPr>
              <w:rPr>
                <w:rFonts w:eastAsia="Times New Roman" w:cs="Arial"/>
                <w:noProof/>
                <w:color w:val="000000"/>
                <w:lang w:val="en-GB"/>
              </w:rPr>
            </w:pPr>
            <w:r w:rsidRPr="00AB1736">
              <w:rPr>
                <w:rFonts w:eastAsia="Times New Roman" w:cs="Arial"/>
                <w:noProof/>
                <w:color w:val="000000"/>
                <w:lang w:val="en-GB"/>
              </w:rPr>
              <w:t>Q3</w:t>
            </w:r>
          </w:p>
        </w:tc>
        <w:tc>
          <w:tcPr>
            <w:tcW w:w="1800" w:type="dxa"/>
            <w:noWrap/>
            <w:hideMark/>
          </w:tcPr>
          <w:p w14:paraId="6D25117F" w14:textId="77777777" w:rsidR="006A5DBE" w:rsidRPr="00AB1736" w:rsidRDefault="006A5DBE"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9</w:t>
            </w:r>
          </w:p>
        </w:tc>
        <w:tc>
          <w:tcPr>
            <w:tcW w:w="1170" w:type="dxa"/>
            <w:noWrap/>
            <w:hideMark/>
          </w:tcPr>
          <w:p w14:paraId="421D1CC3" w14:textId="77777777" w:rsidR="006A5DBE" w:rsidRPr="00AB1736" w:rsidRDefault="006A5DBE"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8</w:t>
            </w:r>
          </w:p>
        </w:tc>
        <w:tc>
          <w:tcPr>
            <w:tcW w:w="1440" w:type="dxa"/>
            <w:noWrap/>
            <w:hideMark/>
          </w:tcPr>
          <w:p w14:paraId="71E546C5" w14:textId="77777777" w:rsidR="006A5DBE" w:rsidRPr="00AB1736" w:rsidRDefault="006A5DBE"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2</w:t>
            </w:r>
          </w:p>
        </w:tc>
        <w:tc>
          <w:tcPr>
            <w:tcW w:w="1530" w:type="dxa"/>
            <w:noWrap/>
            <w:hideMark/>
          </w:tcPr>
          <w:p w14:paraId="03D8DCEB" w14:textId="77777777" w:rsidR="006A5DBE" w:rsidRPr="00AB1736" w:rsidRDefault="006A5DBE"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1</w:t>
            </w:r>
          </w:p>
        </w:tc>
        <w:tc>
          <w:tcPr>
            <w:tcW w:w="1620" w:type="dxa"/>
            <w:noWrap/>
            <w:hideMark/>
          </w:tcPr>
          <w:p w14:paraId="319FE5D5" w14:textId="77777777" w:rsidR="006A5DBE" w:rsidRPr="00AB1736" w:rsidRDefault="006A5DBE"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0</w:t>
            </w:r>
          </w:p>
        </w:tc>
      </w:tr>
      <w:tr w:rsidR="000444E1" w:rsidRPr="00AB1736" w14:paraId="404D7EE6" w14:textId="77777777" w:rsidTr="002848EA">
        <w:trPr>
          <w:divId w:val="1148280633"/>
          <w:trHeight w:val="300"/>
          <w:jc w:val="center"/>
        </w:trPr>
        <w:tc>
          <w:tcPr>
            <w:cnfStyle w:val="001000000000" w:firstRow="0" w:lastRow="0" w:firstColumn="1" w:lastColumn="0" w:oddVBand="0" w:evenVBand="0" w:oddHBand="0" w:evenHBand="0" w:firstRowFirstColumn="0" w:firstRowLastColumn="0" w:lastRowFirstColumn="0" w:lastRowLastColumn="0"/>
            <w:tcW w:w="1080" w:type="dxa"/>
            <w:noWrap/>
            <w:hideMark/>
          </w:tcPr>
          <w:p w14:paraId="7DDC2C62" w14:textId="77777777" w:rsidR="006A5DBE" w:rsidRPr="00AB1736" w:rsidRDefault="006A5DBE" w:rsidP="008619FE">
            <w:pPr>
              <w:rPr>
                <w:rFonts w:eastAsia="Times New Roman" w:cs="Arial"/>
                <w:noProof/>
                <w:color w:val="000000"/>
                <w:lang w:val="en-GB"/>
              </w:rPr>
            </w:pPr>
            <w:r w:rsidRPr="00AB1736">
              <w:rPr>
                <w:rFonts w:eastAsia="Times New Roman" w:cs="Arial"/>
                <w:noProof/>
                <w:color w:val="000000"/>
                <w:lang w:val="en-GB"/>
              </w:rPr>
              <w:t>Q6</w:t>
            </w:r>
          </w:p>
        </w:tc>
        <w:tc>
          <w:tcPr>
            <w:tcW w:w="1800" w:type="dxa"/>
            <w:noWrap/>
            <w:hideMark/>
          </w:tcPr>
          <w:p w14:paraId="029F9E65" w14:textId="77777777" w:rsidR="006A5DBE" w:rsidRPr="00AB1736" w:rsidRDefault="006A5DBE"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6</w:t>
            </w:r>
          </w:p>
        </w:tc>
        <w:tc>
          <w:tcPr>
            <w:tcW w:w="1170" w:type="dxa"/>
            <w:noWrap/>
            <w:hideMark/>
          </w:tcPr>
          <w:p w14:paraId="408C46A8" w14:textId="77777777" w:rsidR="006A5DBE" w:rsidRPr="00AB1736" w:rsidRDefault="006A5DBE"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7</w:t>
            </w:r>
          </w:p>
        </w:tc>
        <w:tc>
          <w:tcPr>
            <w:tcW w:w="1440" w:type="dxa"/>
            <w:noWrap/>
            <w:hideMark/>
          </w:tcPr>
          <w:p w14:paraId="607F7D30" w14:textId="77777777" w:rsidR="006A5DBE" w:rsidRPr="00AB1736" w:rsidRDefault="006A5DBE"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1</w:t>
            </w:r>
          </w:p>
        </w:tc>
        <w:tc>
          <w:tcPr>
            <w:tcW w:w="1530" w:type="dxa"/>
            <w:noWrap/>
            <w:hideMark/>
          </w:tcPr>
          <w:p w14:paraId="15F28956" w14:textId="77777777" w:rsidR="006A5DBE" w:rsidRPr="00AB1736" w:rsidRDefault="006A5DBE"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5</w:t>
            </w:r>
          </w:p>
        </w:tc>
        <w:tc>
          <w:tcPr>
            <w:tcW w:w="1620" w:type="dxa"/>
            <w:noWrap/>
            <w:hideMark/>
          </w:tcPr>
          <w:p w14:paraId="148B5521" w14:textId="77777777" w:rsidR="006A5DBE" w:rsidRPr="00AB1736" w:rsidRDefault="006A5DBE"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1</w:t>
            </w:r>
          </w:p>
        </w:tc>
      </w:tr>
      <w:tr w:rsidR="000444E1" w:rsidRPr="00AB1736" w14:paraId="3A1BB4EF" w14:textId="77777777" w:rsidTr="002848EA">
        <w:trPr>
          <w:divId w:val="1148280633"/>
          <w:trHeight w:val="300"/>
          <w:jc w:val="center"/>
        </w:trPr>
        <w:tc>
          <w:tcPr>
            <w:cnfStyle w:val="001000000000" w:firstRow="0" w:lastRow="0" w:firstColumn="1" w:lastColumn="0" w:oddVBand="0" w:evenVBand="0" w:oddHBand="0" w:evenHBand="0" w:firstRowFirstColumn="0" w:firstRowLastColumn="0" w:lastRowFirstColumn="0" w:lastRowLastColumn="0"/>
            <w:tcW w:w="1080" w:type="dxa"/>
            <w:noWrap/>
            <w:hideMark/>
          </w:tcPr>
          <w:p w14:paraId="780A01F6" w14:textId="77777777" w:rsidR="006A5DBE" w:rsidRPr="00AB1736" w:rsidRDefault="006A5DBE" w:rsidP="008619FE">
            <w:pPr>
              <w:rPr>
                <w:rFonts w:eastAsia="Times New Roman" w:cs="Arial"/>
                <w:noProof/>
                <w:color w:val="000000"/>
                <w:lang w:val="en-GB"/>
              </w:rPr>
            </w:pPr>
            <w:r w:rsidRPr="00AB1736">
              <w:rPr>
                <w:rFonts w:eastAsia="Times New Roman" w:cs="Arial"/>
                <w:noProof/>
                <w:color w:val="000000"/>
                <w:lang w:val="en-GB"/>
              </w:rPr>
              <w:t>Q7</w:t>
            </w:r>
          </w:p>
        </w:tc>
        <w:tc>
          <w:tcPr>
            <w:tcW w:w="1800" w:type="dxa"/>
            <w:noWrap/>
            <w:hideMark/>
          </w:tcPr>
          <w:p w14:paraId="32FA345A" w14:textId="77777777" w:rsidR="006A5DBE" w:rsidRPr="00AB1736" w:rsidRDefault="006A5DBE"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4</w:t>
            </w:r>
          </w:p>
        </w:tc>
        <w:tc>
          <w:tcPr>
            <w:tcW w:w="1170" w:type="dxa"/>
            <w:noWrap/>
            <w:hideMark/>
          </w:tcPr>
          <w:p w14:paraId="43B72F72" w14:textId="77777777" w:rsidR="006A5DBE" w:rsidRPr="00AB1736" w:rsidRDefault="006A5DBE"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10</w:t>
            </w:r>
          </w:p>
        </w:tc>
        <w:tc>
          <w:tcPr>
            <w:tcW w:w="1440" w:type="dxa"/>
            <w:noWrap/>
            <w:hideMark/>
          </w:tcPr>
          <w:p w14:paraId="65A3FE94" w14:textId="77777777" w:rsidR="006A5DBE" w:rsidRPr="00AB1736" w:rsidRDefault="006A5DBE"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1</w:t>
            </w:r>
          </w:p>
        </w:tc>
        <w:tc>
          <w:tcPr>
            <w:tcW w:w="1530" w:type="dxa"/>
            <w:noWrap/>
            <w:hideMark/>
          </w:tcPr>
          <w:p w14:paraId="5F6A6F9F" w14:textId="77777777" w:rsidR="006A5DBE" w:rsidRPr="00AB1736" w:rsidRDefault="006A5DBE"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3</w:t>
            </w:r>
          </w:p>
        </w:tc>
        <w:tc>
          <w:tcPr>
            <w:tcW w:w="1620" w:type="dxa"/>
            <w:noWrap/>
            <w:hideMark/>
          </w:tcPr>
          <w:p w14:paraId="11490A45" w14:textId="77777777" w:rsidR="006A5DBE" w:rsidRPr="00AB1736" w:rsidRDefault="006A5DBE"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2</w:t>
            </w:r>
          </w:p>
        </w:tc>
      </w:tr>
      <w:tr w:rsidR="000444E1" w:rsidRPr="00AB1736" w14:paraId="07D5A0F1" w14:textId="77777777" w:rsidTr="002848EA">
        <w:trPr>
          <w:divId w:val="1148280633"/>
          <w:trHeight w:val="300"/>
          <w:jc w:val="center"/>
        </w:trPr>
        <w:tc>
          <w:tcPr>
            <w:cnfStyle w:val="001000000000" w:firstRow="0" w:lastRow="0" w:firstColumn="1" w:lastColumn="0" w:oddVBand="0" w:evenVBand="0" w:oddHBand="0" w:evenHBand="0" w:firstRowFirstColumn="0" w:firstRowLastColumn="0" w:lastRowFirstColumn="0" w:lastRowLastColumn="0"/>
            <w:tcW w:w="1080" w:type="dxa"/>
            <w:noWrap/>
            <w:hideMark/>
          </w:tcPr>
          <w:p w14:paraId="53F913AF" w14:textId="77777777" w:rsidR="006A5DBE" w:rsidRPr="00AB1736" w:rsidRDefault="006A5DBE" w:rsidP="008619FE">
            <w:pPr>
              <w:rPr>
                <w:rFonts w:eastAsia="Times New Roman" w:cs="Arial"/>
                <w:noProof/>
                <w:color w:val="000000"/>
                <w:lang w:val="en-GB"/>
              </w:rPr>
            </w:pPr>
            <w:r w:rsidRPr="00AB1736">
              <w:rPr>
                <w:rFonts w:eastAsia="Times New Roman" w:cs="Arial"/>
                <w:noProof/>
                <w:color w:val="000000"/>
                <w:lang w:val="en-GB"/>
              </w:rPr>
              <w:t>Q8</w:t>
            </w:r>
          </w:p>
        </w:tc>
        <w:tc>
          <w:tcPr>
            <w:tcW w:w="1800" w:type="dxa"/>
            <w:noWrap/>
            <w:hideMark/>
          </w:tcPr>
          <w:p w14:paraId="1574F8C5" w14:textId="77777777" w:rsidR="006A5DBE" w:rsidRPr="00AB1736" w:rsidRDefault="006A5DBE"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4</w:t>
            </w:r>
          </w:p>
        </w:tc>
        <w:tc>
          <w:tcPr>
            <w:tcW w:w="1170" w:type="dxa"/>
            <w:noWrap/>
            <w:hideMark/>
          </w:tcPr>
          <w:p w14:paraId="43784906" w14:textId="77777777" w:rsidR="006A5DBE" w:rsidRPr="00AB1736" w:rsidRDefault="006A5DBE"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8</w:t>
            </w:r>
          </w:p>
        </w:tc>
        <w:tc>
          <w:tcPr>
            <w:tcW w:w="1440" w:type="dxa"/>
            <w:noWrap/>
            <w:hideMark/>
          </w:tcPr>
          <w:p w14:paraId="78965281" w14:textId="77777777" w:rsidR="006A5DBE" w:rsidRPr="00AB1736" w:rsidRDefault="006A5DBE"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3</w:t>
            </w:r>
          </w:p>
        </w:tc>
        <w:tc>
          <w:tcPr>
            <w:tcW w:w="1530" w:type="dxa"/>
            <w:noWrap/>
            <w:hideMark/>
          </w:tcPr>
          <w:p w14:paraId="39E80B36" w14:textId="77777777" w:rsidR="006A5DBE" w:rsidRPr="00AB1736" w:rsidRDefault="006A5DBE"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3</w:t>
            </w:r>
          </w:p>
        </w:tc>
        <w:tc>
          <w:tcPr>
            <w:tcW w:w="1620" w:type="dxa"/>
            <w:noWrap/>
            <w:hideMark/>
          </w:tcPr>
          <w:p w14:paraId="1602E346" w14:textId="77777777" w:rsidR="006A5DBE" w:rsidRPr="00AB1736" w:rsidRDefault="006A5DBE" w:rsidP="008619FE">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lang w:val="en-GB"/>
              </w:rPr>
            </w:pPr>
            <w:r w:rsidRPr="00AB1736">
              <w:rPr>
                <w:rFonts w:eastAsia="Times New Roman" w:cs="Arial"/>
                <w:noProof/>
                <w:color w:val="000000"/>
                <w:lang w:val="en-GB"/>
              </w:rPr>
              <w:t>2</w:t>
            </w:r>
          </w:p>
        </w:tc>
      </w:tr>
    </w:tbl>
    <w:p w14:paraId="15F3F0BF" w14:textId="07217F21" w:rsidR="00DF5364" w:rsidRPr="00AB1736" w:rsidRDefault="00DF5364" w:rsidP="008619FE">
      <w:pPr>
        <w:rPr>
          <w:rFonts w:cs="Arial"/>
          <w:noProof/>
          <w:lang w:val="en-GB"/>
        </w:rPr>
      </w:pPr>
    </w:p>
    <w:p w14:paraId="2B16C2EC" w14:textId="01C59023" w:rsidR="0097185D" w:rsidRPr="00AB1736" w:rsidRDefault="0097185D" w:rsidP="008619FE">
      <w:pPr>
        <w:rPr>
          <w:rFonts w:cs="Arial"/>
          <w:noProof/>
          <w:lang w:val="en-GB"/>
        </w:rPr>
      </w:pPr>
    </w:p>
    <w:p w14:paraId="133751B4" w14:textId="4C4628B4" w:rsidR="004E00E5" w:rsidRPr="00AB1736" w:rsidRDefault="004E00E5" w:rsidP="008619FE">
      <w:pPr>
        <w:rPr>
          <w:rFonts w:cs="Arial"/>
          <w:noProof/>
          <w:lang w:val="en-GB"/>
        </w:rPr>
      </w:pPr>
    </w:p>
    <w:p w14:paraId="3A9468B8" w14:textId="15CC3EBA" w:rsidR="004E00E5" w:rsidRPr="00AB1736" w:rsidRDefault="004E00E5" w:rsidP="008619FE">
      <w:pPr>
        <w:rPr>
          <w:rFonts w:cs="Arial"/>
          <w:noProof/>
          <w:lang w:val="en-GB"/>
        </w:rPr>
      </w:pPr>
      <w:r w:rsidRPr="00AB1736">
        <w:rPr>
          <w:rFonts w:cs="Arial"/>
          <w:noProof/>
          <w:lang w:val="en-GB"/>
        </w:rPr>
        <w:lastRenderedPageBreak/>
        <w:drawing>
          <wp:anchor distT="0" distB="0" distL="114300" distR="114300" simplePos="0" relativeHeight="251660288" behindDoc="0" locked="0" layoutInCell="1" allowOverlap="1" wp14:anchorId="578F20EA" wp14:editId="02D89FD8">
            <wp:simplePos x="0" y="0"/>
            <wp:positionH relativeFrom="column">
              <wp:posOffset>0</wp:posOffset>
            </wp:positionH>
            <wp:positionV relativeFrom="paragraph">
              <wp:posOffset>282575</wp:posOffset>
            </wp:positionV>
            <wp:extent cx="5943600" cy="3410585"/>
            <wp:effectExtent l="0" t="0" r="0" b="825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410585"/>
                    </a:xfrm>
                    <a:prstGeom prst="rect">
                      <a:avLst/>
                    </a:prstGeom>
                  </pic:spPr>
                </pic:pic>
              </a:graphicData>
            </a:graphic>
            <wp14:sizeRelH relativeFrom="margin">
              <wp14:pctWidth>0</wp14:pctWidth>
            </wp14:sizeRelH>
            <wp14:sizeRelV relativeFrom="margin">
              <wp14:pctHeight>0</wp14:pctHeight>
            </wp14:sizeRelV>
          </wp:anchor>
        </w:drawing>
      </w:r>
    </w:p>
    <w:p w14:paraId="7BB4D49C" w14:textId="4B78E0B5" w:rsidR="00E12A1A" w:rsidRPr="00AB1736" w:rsidRDefault="00E12A1A" w:rsidP="008619FE">
      <w:pPr>
        <w:rPr>
          <w:rFonts w:eastAsiaTheme="majorEastAsia" w:cs="Arial"/>
          <w:noProof/>
          <w:color w:val="2F5496" w:themeColor="accent1" w:themeShade="BF"/>
          <w:lang w:val="en-GB"/>
        </w:rPr>
      </w:pPr>
    </w:p>
    <w:p w14:paraId="3B325C47" w14:textId="20CD369C" w:rsidR="00F11FBD" w:rsidRPr="00AB1736" w:rsidRDefault="0097185D" w:rsidP="00AE13D9">
      <w:pPr>
        <w:pStyle w:val="Heading1"/>
        <w:rPr>
          <w:noProof/>
          <w:sz w:val="22"/>
          <w:szCs w:val="22"/>
          <w:lang w:val="en-GB"/>
        </w:rPr>
      </w:pPr>
      <w:bookmarkStart w:id="8" w:name="_Toc100371081"/>
      <w:r w:rsidRPr="00AB1736">
        <w:rPr>
          <w:noProof/>
          <w:lang w:val="en-GB"/>
        </w:rPr>
        <w:t>Discussion</w:t>
      </w:r>
      <w:bookmarkEnd w:id="8"/>
      <w:r w:rsidRPr="00AB1736">
        <w:rPr>
          <w:noProof/>
          <w:sz w:val="22"/>
          <w:szCs w:val="22"/>
          <w:lang w:val="en-GB"/>
        </w:rPr>
        <w:t xml:space="preserve"> </w:t>
      </w:r>
    </w:p>
    <w:p w14:paraId="292C34F6" w14:textId="27017947" w:rsidR="00EE0961" w:rsidRPr="00AB1736" w:rsidRDefault="00D670B7" w:rsidP="008619FE">
      <w:pPr>
        <w:rPr>
          <w:rFonts w:cs="Arial"/>
          <w:noProof/>
          <w:lang w:val="en-GB"/>
        </w:rPr>
      </w:pPr>
      <w:r w:rsidRPr="00AB1736">
        <w:rPr>
          <w:rFonts w:cs="Arial"/>
          <w:noProof/>
          <w:lang w:val="en-GB"/>
        </w:rPr>
        <w:t>After analysi</w:t>
      </w:r>
      <w:r w:rsidR="00AB1736" w:rsidRPr="00AB1736">
        <w:rPr>
          <w:rFonts w:cs="Arial"/>
          <w:noProof/>
          <w:lang w:val="en-GB"/>
        </w:rPr>
        <w:t>ng</w:t>
      </w:r>
      <w:r w:rsidRPr="00AB1736">
        <w:rPr>
          <w:rFonts w:cs="Arial"/>
          <w:noProof/>
          <w:lang w:val="en-GB"/>
        </w:rPr>
        <w:t xml:space="preserve"> the above primary data, it can be said that </w:t>
      </w:r>
      <w:r w:rsidR="001C72F0" w:rsidRPr="00AB1736">
        <w:rPr>
          <w:rFonts w:cs="Arial"/>
          <w:noProof/>
          <w:lang w:val="en-GB"/>
        </w:rPr>
        <w:t xml:space="preserve">most of the students prefer </w:t>
      </w:r>
      <w:r w:rsidR="00AB1736" w:rsidRPr="00AB1736">
        <w:rPr>
          <w:rFonts w:cs="Arial"/>
          <w:noProof/>
          <w:lang w:val="en-GB"/>
        </w:rPr>
        <w:t xml:space="preserve">a </w:t>
      </w:r>
      <w:r w:rsidR="001C72F0" w:rsidRPr="00AB1736">
        <w:rPr>
          <w:rFonts w:cs="Arial"/>
          <w:noProof/>
          <w:lang w:val="en-GB"/>
        </w:rPr>
        <w:t xml:space="preserve">virtual learning </w:t>
      </w:r>
      <w:r w:rsidR="00AC6280" w:rsidRPr="00AB1736">
        <w:rPr>
          <w:rFonts w:cs="Arial"/>
          <w:noProof/>
          <w:lang w:val="en-GB"/>
        </w:rPr>
        <w:t>environment,</w:t>
      </w:r>
      <w:r w:rsidR="005811D4" w:rsidRPr="00AB1736">
        <w:rPr>
          <w:rFonts w:cs="Arial"/>
          <w:noProof/>
          <w:lang w:val="en-GB"/>
        </w:rPr>
        <w:t xml:space="preserve"> and they want the technology to continue after the pandemic. The universities using the VLE platform </w:t>
      </w:r>
      <w:r w:rsidR="009B4953" w:rsidRPr="00AB1736">
        <w:rPr>
          <w:rFonts w:cs="Arial"/>
          <w:noProof/>
          <w:lang w:val="en-GB"/>
        </w:rPr>
        <w:t>get the most efficient result in the</w:t>
      </w:r>
      <w:r w:rsidR="00AB1736" w:rsidRPr="00AB1736">
        <w:rPr>
          <w:rFonts w:cs="Arial"/>
          <w:noProof/>
          <w:lang w:val="en-GB"/>
        </w:rPr>
        <w:t xml:space="preserve"> completion of their course</w:t>
      </w:r>
      <w:r w:rsidR="0091309E" w:rsidRPr="00AB1736">
        <w:rPr>
          <w:rFonts w:cs="Arial"/>
          <w:noProof/>
          <w:lang w:val="en-GB"/>
        </w:rPr>
        <w:t xml:space="preserve">, </w:t>
      </w:r>
      <w:r w:rsidR="00AC6280" w:rsidRPr="00AB1736">
        <w:rPr>
          <w:rFonts w:cs="Arial"/>
          <w:noProof/>
          <w:lang w:val="en-GB"/>
        </w:rPr>
        <w:t>students’</w:t>
      </w:r>
      <w:r w:rsidR="0091309E" w:rsidRPr="00AB1736">
        <w:rPr>
          <w:rFonts w:cs="Arial"/>
          <w:noProof/>
          <w:lang w:val="en-GB"/>
        </w:rPr>
        <w:t xml:space="preserve"> assessments, </w:t>
      </w:r>
      <w:r w:rsidR="00AB1736" w:rsidRPr="00AB1736">
        <w:rPr>
          <w:rFonts w:cs="Arial"/>
          <w:noProof/>
          <w:lang w:val="en-GB"/>
        </w:rPr>
        <w:t xml:space="preserve">and </w:t>
      </w:r>
      <w:r w:rsidR="0091309E" w:rsidRPr="00AB1736">
        <w:rPr>
          <w:rFonts w:cs="Arial"/>
          <w:noProof/>
          <w:lang w:val="en-GB"/>
        </w:rPr>
        <w:t xml:space="preserve">academic </w:t>
      </w:r>
      <w:r w:rsidR="00675638" w:rsidRPr="00AB1736">
        <w:rPr>
          <w:rFonts w:cs="Arial"/>
          <w:noProof/>
          <w:lang w:val="en-GB"/>
        </w:rPr>
        <w:t xml:space="preserve">tasks. Most of the students are confident </w:t>
      </w:r>
      <w:r w:rsidR="00BA58E3" w:rsidRPr="00AB1736">
        <w:rPr>
          <w:rFonts w:cs="Arial"/>
          <w:noProof/>
          <w:lang w:val="en-GB"/>
        </w:rPr>
        <w:t xml:space="preserve">in using different tools of VLE and therefore </w:t>
      </w:r>
      <w:r w:rsidR="00655916" w:rsidRPr="00AB1736">
        <w:rPr>
          <w:rFonts w:cs="Arial"/>
          <w:noProof/>
          <w:lang w:val="en-GB"/>
        </w:rPr>
        <w:t>such confidence can boost the learning experience</w:t>
      </w:r>
      <w:r w:rsidR="009D15D4" w:rsidRPr="00AB1736">
        <w:rPr>
          <w:rFonts w:cs="Arial"/>
          <w:noProof/>
          <w:lang w:val="en-GB"/>
        </w:rPr>
        <w:t xml:space="preserve">. The result from the analysis is very helpful </w:t>
      </w:r>
      <w:r w:rsidR="0028039E" w:rsidRPr="00AB1736">
        <w:rPr>
          <w:rFonts w:cs="Arial"/>
          <w:noProof/>
          <w:lang w:val="en-GB"/>
        </w:rPr>
        <w:t xml:space="preserve">to obtain insight </w:t>
      </w:r>
      <w:r w:rsidR="00AB1736" w:rsidRPr="00AB1736">
        <w:rPr>
          <w:rFonts w:cs="Arial"/>
          <w:noProof/>
          <w:lang w:val="en-GB"/>
        </w:rPr>
        <w:t>into</w:t>
      </w:r>
      <w:r w:rsidR="0028039E" w:rsidRPr="00AB1736">
        <w:rPr>
          <w:rFonts w:cs="Arial"/>
          <w:noProof/>
          <w:lang w:val="en-GB"/>
        </w:rPr>
        <w:t xml:space="preserve"> the </w:t>
      </w:r>
      <w:r w:rsidR="00154A30" w:rsidRPr="00AB1736">
        <w:rPr>
          <w:rFonts w:cs="Arial"/>
          <w:noProof/>
          <w:lang w:val="en-GB"/>
        </w:rPr>
        <w:t xml:space="preserve">VLE in </w:t>
      </w:r>
      <w:r w:rsidR="00AB1736" w:rsidRPr="00AB1736">
        <w:rPr>
          <w:rFonts w:cs="Arial"/>
          <w:noProof/>
          <w:lang w:val="en-GB"/>
        </w:rPr>
        <w:t xml:space="preserve">the </w:t>
      </w:r>
      <w:r w:rsidR="00154A30" w:rsidRPr="00AB1736">
        <w:rPr>
          <w:rFonts w:cs="Arial"/>
          <w:noProof/>
          <w:lang w:val="en-GB"/>
        </w:rPr>
        <w:t xml:space="preserve">current scenario </w:t>
      </w:r>
      <w:r w:rsidR="00EE61F7" w:rsidRPr="00AB1736">
        <w:rPr>
          <w:rFonts w:cs="Arial"/>
          <w:noProof/>
          <w:lang w:val="en-GB"/>
        </w:rPr>
        <w:t xml:space="preserve">of utilizing it in </w:t>
      </w:r>
      <w:r w:rsidR="00A7438E" w:rsidRPr="00AB1736">
        <w:rPr>
          <w:rFonts w:cs="Arial"/>
          <w:noProof/>
          <w:lang w:val="en-GB"/>
        </w:rPr>
        <w:t>education (Shandilay, 2018)</w:t>
      </w:r>
      <w:r w:rsidR="00EE61F7" w:rsidRPr="00AB1736">
        <w:rPr>
          <w:rFonts w:cs="Arial"/>
          <w:noProof/>
          <w:lang w:val="en-GB"/>
        </w:rPr>
        <w:t>.</w:t>
      </w:r>
      <w:r w:rsidR="008A6133" w:rsidRPr="00AB1736">
        <w:rPr>
          <w:rFonts w:cs="Arial"/>
          <w:noProof/>
          <w:lang w:val="en-GB"/>
        </w:rPr>
        <w:t xml:space="preserve"> Most of the participants </w:t>
      </w:r>
      <w:r w:rsidR="00F50A56" w:rsidRPr="00AB1736">
        <w:rPr>
          <w:rFonts w:cs="Arial"/>
          <w:noProof/>
          <w:lang w:val="en-GB"/>
        </w:rPr>
        <w:t xml:space="preserve">have positive thoughts about the VLE and some </w:t>
      </w:r>
      <w:r w:rsidR="003C4720" w:rsidRPr="00AB1736">
        <w:rPr>
          <w:rFonts w:cs="Arial"/>
          <w:noProof/>
          <w:lang w:val="en-GB"/>
        </w:rPr>
        <w:t xml:space="preserve">conceive negative aspects of this technology. </w:t>
      </w:r>
      <w:r w:rsidR="005F1EC4" w:rsidRPr="00AB1736">
        <w:rPr>
          <w:rFonts w:cs="Arial"/>
          <w:noProof/>
          <w:lang w:val="en-GB"/>
        </w:rPr>
        <w:t>To explore the</w:t>
      </w:r>
      <w:r w:rsidR="003C4720" w:rsidRPr="00AB1736">
        <w:rPr>
          <w:rFonts w:cs="Arial"/>
          <w:noProof/>
          <w:lang w:val="en-GB"/>
        </w:rPr>
        <w:t xml:space="preserve"> reasons behind it</w:t>
      </w:r>
      <w:r w:rsidR="00187EFF" w:rsidRPr="00AB1736">
        <w:rPr>
          <w:rFonts w:cs="Arial"/>
          <w:noProof/>
          <w:lang w:val="en-GB"/>
        </w:rPr>
        <w:t xml:space="preserve">, the researcher interviewed some of the </w:t>
      </w:r>
      <w:r w:rsidR="00AC6280" w:rsidRPr="00AB1736">
        <w:rPr>
          <w:rFonts w:cs="Arial"/>
          <w:noProof/>
          <w:lang w:val="en-GB"/>
        </w:rPr>
        <w:t>students,</w:t>
      </w:r>
      <w:r w:rsidR="00187EFF" w:rsidRPr="00AB1736">
        <w:rPr>
          <w:rFonts w:cs="Arial"/>
          <w:noProof/>
          <w:lang w:val="en-GB"/>
        </w:rPr>
        <w:t xml:space="preserve"> and they </w:t>
      </w:r>
      <w:r w:rsidR="00DF646B" w:rsidRPr="00AB1736">
        <w:rPr>
          <w:rFonts w:cs="Arial"/>
          <w:noProof/>
          <w:lang w:val="en-GB"/>
        </w:rPr>
        <w:t xml:space="preserve">explained some </w:t>
      </w:r>
      <w:r w:rsidR="004808C8" w:rsidRPr="00AB1736">
        <w:rPr>
          <w:rFonts w:cs="Arial"/>
          <w:noProof/>
          <w:lang w:val="en-GB"/>
        </w:rPr>
        <w:t>facts</w:t>
      </w:r>
      <w:r w:rsidR="00287E0E" w:rsidRPr="00AB1736">
        <w:rPr>
          <w:rFonts w:cs="Arial"/>
          <w:noProof/>
          <w:lang w:val="en-GB"/>
        </w:rPr>
        <w:t xml:space="preserve"> for which reason they prefer </w:t>
      </w:r>
      <w:r w:rsidR="00AE13D9" w:rsidRPr="00AB1736">
        <w:rPr>
          <w:rFonts w:cs="Arial"/>
          <w:noProof/>
          <w:lang w:val="en-GB"/>
        </w:rPr>
        <w:t>VLE,</w:t>
      </w:r>
      <w:r w:rsidR="00287E0E" w:rsidRPr="00AB1736">
        <w:rPr>
          <w:rFonts w:cs="Arial"/>
          <w:noProof/>
          <w:lang w:val="en-GB"/>
        </w:rPr>
        <w:t xml:space="preserve"> and </w:t>
      </w:r>
      <w:r w:rsidR="004808C8" w:rsidRPr="00AB1736">
        <w:rPr>
          <w:rFonts w:cs="Arial"/>
          <w:noProof/>
          <w:lang w:val="en-GB"/>
        </w:rPr>
        <w:t>for wh</w:t>
      </w:r>
      <w:r w:rsidR="00EE0961" w:rsidRPr="00AB1736">
        <w:rPr>
          <w:rFonts w:cs="Arial"/>
          <w:noProof/>
          <w:lang w:val="en-GB"/>
        </w:rPr>
        <w:t xml:space="preserve">ich reason some students had opposite opinions. These are explained below: </w:t>
      </w:r>
    </w:p>
    <w:p w14:paraId="50F84F06" w14:textId="6A17E0C9" w:rsidR="00072711" w:rsidRPr="00AB1736" w:rsidRDefault="00547BEA" w:rsidP="008619FE">
      <w:pPr>
        <w:rPr>
          <w:rFonts w:cs="Arial"/>
          <w:noProof/>
          <w:lang w:val="en-GB"/>
        </w:rPr>
      </w:pPr>
      <w:r w:rsidRPr="00AB1736">
        <w:rPr>
          <w:rFonts w:cs="Arial"/>
          <w:noProof/>
          <w:lang w:val="en-GB"/>
        </w:rPr>
        <w:t>Most of the students preferred VLE because it is very convenient for them for continuing their stud</w:t>
      </w:r>
      <w:r w:rsidR="00AB1736" w:rsidRPr="00AB1736">
        <w:rPr>
          <w:rFonts w:cs="Arial"/>
          <w:noProof/>
          <w:lang w:val="en-GB"/>
        </w:rPr>
        <w:t>ies</w:t>
      </w:r>
      <w:r w:rsidRPr="00AB1736">
        <w:rPr>
          <w:rFonts w:cs="Arial"/>
          <w:noProof/>
          <w:lang w:val="en-GB"/>
        </w:rPr>
        <w:t xml:space="preserve">. As VLE does not require them to be in any specific places or any specific times, they can join the learning program </w:t>
      </w:r>
      <w:r w:rsidR="004E25E0" w:rsidRPr="00AB1736">
        <w:rPr>
          <w:rFonts w:cs="Arial"/>
          <w:noProof/>
          <w:lang w:val="en-GB"/>
        </w:rPr>
        <w:t xml:space="preserve">while </w:t>
      </w:r>
      <w:r w:rsidRPr="00AB1736">
        <w:rPr>
          <w:rFonts w:cs="Arial"/>
          <w:noProof/>
          <w:lang w:val="en-GB"/>
        </w:rPr>
        <w:t xml:space="preserve">staying </w:t>
      </w:r>
      <w:r w:rsidR="004E25E0" w:rsidRPr="00AB1736">
        <w:rPr>
          <w:rFonts w:cs="Arial"/>
          <w:noProof/>
          <w:lang w:val="en-GB"/>
        </w:rPr>
        <w:t>in</w:t>
      </w:r>
      <w:r w:rsidRPr="00AB1736">
        <w:rPr>
          <w:rFonts w:cs="Arial"/>
          <w:noProof/>
          <w:lang w:val="en-GB"/>
        </w:rPr>
        <w:t xml:space="preserve"> their </w:t>
      </w:r>
      <w:r w:rsidR="007A6614" w:rsidRPr="00AB1736">
        <w:rPr>
          <w:rFonts w:cs="Arial"/>
          <w:noProof/>
          <w:lang w:val="en-GB"/>
        </w:rPr>
        <w:t>homes (Chou and Liu, 2005)</w:t>
      </w:r>
      <w:r w:rsidRPr="00AB1736">
        <w:rPr>
          <w:rFonts w:cs="Arial"/>
          <w:noProof/>
          <w:lang w:val="en-GB"/>
        </w:rPr>
        <w:t xml:space="preserve">. </w:t>
      </w:r>
      <w:r w:rsidR="004E25E0" w:rsidRPr="00AB1736">
        <w:rPr>
          <w:rFonts w:cs="Arial"/>
          <w:noProof/>
          <w:lang w:val="en-GB"/>
        </w:rPr>
        <w:t>During</w:t>
      </w:r>
      <w:r w:rsidRPr="00AB1736">
        <w:rPr>
          <w:rFonts w:cs="Arial"/>
          <w:noProof/>
          <w:lang w:val="en-GB"/>
        </w:rPr>
        <w:t xml:space="preserve"> the pandemic situation when all the educational institutions were shut down</w:t>
      </w:r>
      <w:r w:rsidR="00703E6E" w:rsidRPr="00AB1736">
        <w:rPr>
          <w:rFonts w:cs="Arial"/>
          <w:noProof/>
          <w:lang w:val="en-GB"/>
        </w:rPr>
        <w:t xml:space="preserve">, </w:t>
      </w:r>
      <w:r w:rsidRPr="00AB1736">
        <w:rPr>
          <w:rFonts w:cs="Arial"/>
          <w:noProof/>
          <w:lang w:val="en-GB"/>
        </w:rPr>
        <w:t>the learning process</w:t>
      </w:r>
      <w:r w:rsidR="00703E6E" w:rsidRPr="00AB1736">
        <w:rPr>
          <w:rFonts w:cs="Arial"/>
          <w:noProof/>
          <w:lang w:val="en-GB"/>
        </w:rPr>
        <w:t xml:space="preserve"> came to a halt. If there was no VLE technology, universities could not continue their </w:t>
      </w:r>
      <w:r w:rsidR="00735C72" w:rsidRPr="00AB1736">
        <w:rPr>
          <w:rFonts w:cs="Arial"/>
          <w:noProof/>
          <w:lang w:val="en-GB"/>
        </w:rPr>
        <w:t>schooling</w:t>
      </w:r>
      <w:r w:rsidR="00703E6E" w:rsidRPr="00AB1736">
        <w:rPr>
          <w:rFonts w:cs="Arial"/>
          <w:noProof/>
          <w:lang w:val="en-GB"/>
        </w:rPr>
        <w:t xml:space="preserve"> </w:t>
      </w:r>
      <w:r w:rsidR="00735C72" w:rsidRPr="00AB1736">
        <w:rPr>
          <w:rFonts w:cs="Arial"/>
          <w:noProof/>
          <w:lang w:val="en-GB"/>
        </w:rPr>
        <w:t xml:space="preserve">without organizing the physical classes. </w:t>
      </w:r>
      <w:r w:rsidR="001E799F" w:rsidRPr="00AB1736">
        <w:rPr>
          <w:rFonts w:cs="Arial"/>
          <w:noProof/>
          <w:lang w:val="en-GB"/>
        </w:rPr>
        <w:t>With the help of VLE</w:t>
      </w:r>
      <w:r w:rsidR="004E25E0" w:rsidRPr="00AB1736">
        <w:rPr>
          <w:rFonts w:cs="Arial"/>
          <w:noProof/>
          <w:lang w:val="en-GB"/>
        </w:rPr>
        <w:t>,</w:t>
      </w:r>
      <w:r w:rsidR="001E799F" w:rsidRPr="00AB1736">
        <w:rPr>
          <w:rFonts w:cs="Arial"/>
          <w:noProof/>
          <w:lang w:val="en-GB"/>
        </w:rPr>
        <w:t xml:space="preserve"> they were able to remove the barrier </w:t>
      </w:r>
      <w:r w:rsidR="009241ED" w:rsidRPr="00AB1736">
        <w:rPr>
          <w:rFonts w:cs="Arial"/>
          <w:noProof/>
          <w:lang w:val="en-GB"/>
        </w:rPr>
        <w:t>between</w:t>
      </w:r>
      <w:r w:rsidR="001E799F" w:rsidRPr="00AB1736">
        <w:rPr>
          <w:rFonts w:cs="Arial"/>
          <w:noProof/>
          <w:lang w:val="en-GB"/>
        </w:rPr>
        <w:t xml:space="preserve"> the classroom </w:t>
      </w:r>
      <w:r w:rsidR="009241ED" w:rsidRPr="00AB1736">
        <w:rPr>
          <w:rFonts w:cs="Arial"/>
          <w:noProof/>
          <w:lang w:val="en-GB"/>
        </w:rPr>
        <w:t xml:space="preserve">and the home. </w:t>
      </w:r>
      <w:r w:rsidR="004E25E0" w:rsidRPr="00AB1736">
        <w:rPr>
          <w:rFonts w:cs="Arial"/>
          <w:noProof/>
          <w:lang w:val="en-GB"/>
        </w:rPr>
        <w:t xml:space="preserve">Students </w:t>
      </w:r>
      <w:r w:rsidR="00F314F3" w:rsidRPr="00AB1736">
        <w:rPr>
          <w:rFonts w:cs="Arial"/>
          <w:noProof/>
          <w:lang w:val="en-GB"/>
        </w:rPr>
        <w:t xml:space="preserve">enjoyed their learning experience </w:t>
      </w:r>
      <w:r w:rsidR="001B19D4" w:rsidRPr="00AB1736">
        <w:rPr>
          <w:rFonts w:cs="Arial"/>
          <w:noProof/>
          <w:lang w:val="en-GB"/>
        </w:rPr>
        <w:t xml:space="preserve">as </w:t>
      </w:r>
      <w:r w:rsidR="001B19D4" w:rsidRPr="00AB1736">
        <w:rPr>
          <w:rFonts w:cs="Arial"/>
          <w:noProof/>
          <w:lang w:val="en-GB"/>
        </w:rPr>
        <w:lastRenderedPageBreak/>
        <w:t>they did not have to go to physical classes.</w:t>
      </w:r>
      <w:r w:rsidR="0048437F" w:rsidRPr="00AB1736">
        <w:rPr>
          <w:rFonts w:cs="Arial"/>
          <w:noProof/>
          <w:lang w:val="en-GB"/>
        </w:rPr>
        <w:t xml:space="preserve"> Enhancement in the study approach helped them </w:t>
      </w:r>
      <w:r w:rsidR="00795D39" w:rsidRPr="00AB1736">
        <w:rPr>
          <w:rFonts w:cs="Arial"/>
          <w:noProof/>
          <w:lang w:val="en-GB"/>
        </w:rPr>
        <w:t xml:space="preserve">to do better </w:t>
      </w:r>
      <w:r w:rsidR="00096C11" w:rsidRPr="00AB1736">
        <w:rPr>
          <w:rFonts w:cs="Arial"/>
          <w:noProof/>
          <w:lang w:val="en-GB"/>
        </w:rPr>
        <w:t>results</w:t>
      </w:r>
      <w:r w:rsidR="00795D39" w:rsidRPr="00AB1736">
        <w:rPr>
          <w:rFonts w:cs="Arial"/>
          <w:noProof/>
          <w:lang w:val="en-GB"/>
        </w:rPr>
        <w:t xml:space="preserve"> which can be noted as another reason why most of them </w:t>
      </w:r>
      <w:r w:rsidR="00096C11" w:rsidRPr="00AB1736">
        <w:rPr>
          <w:rFonts w:cs="Arial"/>
          <w:noProof/>
          <w:lang w:val="en-GB"/>
        </w:rPr>
        <w:t>preferred VLE.</w:t>
      </w:r>
    </w:p>
    <w:p w14:paraId="41F4ED3C" w14:textId="505382B0" w:rsidR="00F11FBD" w:rsidRPr="00AB1736" w:rsidRDefault="00333779" w:rsidP="00AC6280">
      <w:pPr>
        <w:rPr>
          <w:rFonts w:cs="Arial"/>
          <w:noProof/>
          <w:lang w:val="en-GB"/>
        </w:rPr>
      </w:pPr>
      <w:r w:rsidRPr="00AB1736">
        <w:rPr>
          <w:rFonts w:cs="Arial"/>
          <w:noProof/>
          <w:lang w:val="en-GB"/>
        </w:rPr>
        <w:t>There were some students who had different views about the VLE.</w:t>
      </w:r>
      <w:r w:rsidR="00775581" w:rsidRPr="00AB1736">
        <w:rPr>
          <w:rFonts w:cs="Arial"/>
          <w:noProof/>
          <w:lang w:val="en-GB"/>
        </w:rPr>
        <w:t xml:space="preserve"> The reasons can be point</w:t>
      </w:r>
      <w:r w:rsidR="00AB1736" w:rsidRPr="00AB1736">
        <w:rPr>
          <w:rFonts w:cs="Arial"/>
          <w:noProof/>
          <w:lang w:val="en-GB"/>
        </w:rPr>
        <w:t>ed</w:t>
      </w:r>
      <w:r w:rsidR="00775581" w:rsidRPr="00AB1736">
        <w:rPr>
          <w:rFonts w:cs="Arial"/>
          <w:noProof/>
          <w:lang w:val="en-GB"/>
        </w:rPr>
        <w:t xml:space="preserve"> out that they were not comfortable </w:t>
      </w:r>
      <w:r w:rsidR="00AB1736" w:rsidRPr="00AB1736">
        <w:rPr>
          <w:rFonts w:cs="Arial"/>
          <w:noProof/>
          <w:lang w:val="en-GB"/>
        </w:rPr>
        <w:t>with</w:t>
      </w:r>
      <w:r w:rsidR="00775581" w:rsidRPr="00AB1736">
        <w:rPr>
          <w:rFonts w:cs="Arial"/>
          <w:noProof/>
          <w:lang w:val="en-GB"/>
        </w:rPr>
        <w:t xml:space="preserve"> using the technology. They encountered fear </w:t>
      </w:r>
      <w:r w:rsidR="004C2825" w:rsidRPr="00AB1736">
        <w:rPr>
          <w:rFonts w:cs="Arial"/>
          <w:noProof/>
          <w:lang w:val="en-GB"/>
        </w:rPr>
        <w:t xml:space="preserve">or lack of confidence while having </w:t>
      </w:r>
      <w:r w:rsidR="00AB1736" w:rsidRPr="00AB1736">
        <w:rPr>
          <w:rFonts w:cs="Arial"/>
          <w:noProof/>
          <w:lang w:val="en-GB"/>
        </w:rPr>
        <w:t xml:space="preserve">a </w:t>
      </w:r>
      <w:r w:rsidR="004C2825" w:rsidRPr="00AB1736">
        <w:rPr>
          <w:rFonts w:cs="Arial"/>
          <w:noProof/>
          <w:lang w:val="en-GB"/>
        </w:rPr>
        <w:t>conversation online or in collaboration with the other students.</w:t>
      </w:r>
      <w:r w:rsidR="00CD7E6C" w:rsidRPr="00AB1736">
        <w:rPr>
          <w:rFonts w:cs="Arial"/>
          <w:noProof/>
          <w:lang w:val="en-GB"/>
        </w:rPr>
        <w:t xml:space="preserve"> Some students had no previous experience </w:t>
      </w:r>
      <w:r w:rsidR="00AB1736" w:rsidRPr="00AB1736">
        <w:rPr>
          <w:rFonts w:cs="Arial"/>
          <w:noProof/>
          <w:lang w:val="en-GB"/>
        </w:rPr>
        <w:t>in</w:t>
      </w:r>
      <w:r w:rsidR="00CD7E6C" w:rsidRPr="00AB1736">
        <w:rPr>
          <w:rFonts w:cs="Arial"/>
          <w:noProof/>
          <w:lang w:val="en-GB"/>
        </w:rPr>
        <w:t xml:space="preserve"> using the technology </w:t>
      </w:r>
      <w:r w:rsidR="00703D8A" w:rsidRPr="00AB1736">
        <w:rPr>
          <w:rFonts w:cs="Arial"/>
          <w:noProof/>
          <w:lang w:val="en-GB"/>
        </w:rPr>
        <w:t xml:space="preserve">that's why they didn’t know how to use </w:t>
      </w:r>
      <w:r w:rsidR="005A0A6E" w:rsidRPr="00AB1736">
        <w:rPr>
          <w:rFonts w:cs="Arial"/>
          <w:noProof/>
          <w:lang w:val="en-GB"/>
        </w:rPr>
        <w:t>various tools of VLE.</w:t>
      </w:r>
      <w:r w:rsidR="00775581" w:rsidRPr="00AB1736">
        <w:rPr>
          <w:rFonts w:cs="Arial"/>
          <w:noProof/>
          <w:lang w:val="en-GB"/>
        </w:rPr>
        <w:t xml:space="preserve"> </w:t>
      </w:r>
    </w:p>
    <w:p w14:paraId="3461615E" w14:textId="5EBC9529" w:rsidR="00D71864" w:rsidRPr="00AB1736" w:rsidRDefault="00D71864" w:rsidP="008619FE">
      <w:pPr>
        <w:rPr>
          <w:rFonts w:cs="Arial"/>
          <w:noProof/>
          <w:lang w:val="en-GB"/>
        </w:rPr>
      </w:pPr>
      <w:r w:rsidRPr="00AB1736">
        <w:rPr>
          <w:rFonts w:cs="Arial"/>
          <w:noProof/>
          <w:lang w:val="en-GB"/>
        </w:rPr>
        <w:t>After comprehending the above situations some recommendations are given below:</w:t>
      </w:r>
    </w:p>
    <w:p w14:paraId="071C25B6" w14:textId="2EC97FC4" w:rsidR="00775581" w:rsidRPr="00AB1736" w:rsidRDefault="00877B35" w:rsidP="00AC6280">
      <w:pPr>
        <w:pStyle w:val="ListParagraph"/>
        <w:numPr>
          <w:ilvl w:val="0"/>
          <w:numId w:val="14"/>
        </w:numPr>
        <w:rPr>
          <w:rFonts w:cs="Arial"/>
          <w:noProof/>
          <w:lang w:val="en-GB"/>
        </w:rPr>
      </w:pPr>
      <w:r w:rsidRPr="00AB1736">
        <w:rPr>
          <w:rFonts w:cs="Arial"/>
          <w:noProof/>
          <w:lang w:val="en-GB"/>
        </w:rPr>
        <w:t>The universities should</w:t>
      </w:r>
      <w:r w:rsidR="00D71864" w:rsidRPr="00AB1736">
        <w:rPr>
          <w:rFonts w:cs="Arial"/>
          <w:noProof/>
          <w:lang w:val="en-GB"/>
        </w:rPr>
        <w:t xml:space="preserve"> </w:t>
      </w:r>
      <w:r w:rsidR="00644FFB" w:rsidRPr="00AB1736">
        <w:rPr>
          <w:rFonts w:cs="Arial"/>
          <w:noProof/>
          <w:lang w:val="en-GB"/>
        </w:rPr>
        <w:t>use the VLE for continuing the</w:t>
      </w:r>
      <w:r w:rsidR="00AB1736" w:rsidRPr="00AB1736">
        <w:rPr>
          <w:rFonts w:cs="Arial"/>
          <w:noProof/>
          <w:lang w:val="en-GB"/>
        </w:rPr>
        <w:t>ir</w:t>
      </w:r>
      <w:r w:rsidR="00644FFB" w:rsidRPr="00AB1736">
        <w:rPr>
          <w:rFonts w:cs="Arial"/>
          <w:noProof/>
          <w:lang w:val="en-GB"/>
        </w:rPr>
        <w:t xml:space="preserve"> education after the pandemic which will create </w:t>
      </w:r>
      <w:r w:rsidR="00AE7C01" w:rsidRPr="00AB1736">
        <w:rPr>
          <w:rFonts w:cs="Arial"/>
          <w:noProof/>
          <w:lang w:val="en-GB"/>
        </w:rPr>
        <w:t xml:space="preserve">many </w:t>
      </w:r>
      <w:r w:rsidR="006A4DCD" w:rsidRPr="00AB1736">
        <w:rPr>
          <w:rFonts w:cs="Arial"/>
          <w:noProof/>
          <w:lang w:val="en-GB"/>
        </w:rPr>
        <w:t>opportunities</w:t>
      </w:r>
      <w:r w:rsidR="00AE7C01" w:rsidRPr="00AB1736">
        <w:rPr>
          <w:rFonts w:cs="Arial"/>
          <w:noProof/>
          <w:lang w:val="en-GB"/>
        </w:rPr>
        <w:t xml:space="preserve"> for the students. </w:t>
      </w:r>
    </w:p>
    <w:p w14:paraId="30F74BB6" w14:textId="532FE4EB" w:rsidR="00AE7C01" w:rsidRPr="00AB1736" w:rsidRDefault="00AE7C01" w:rsidP="00AC6280">
      <w:pPr>
        <w:pStyle w:val="ListParagraph"/>
        <w:numPr>
          <w:ilvl w:val="0"/>
          <w:numId w:val="14"/>
        </w:numPr>
        <w:rPr>
          <w:rFonts w:cs="Arial"/>
          <w:noProof/>
          <w:lang w:val="en-GB"/>
        </w:rPr>
      </w:pPr>
      <w:r w:rsidRPr="00AB1736">
        <w:rPr>
          <w:rFonts w:cs="Arial"/>
          <w:noProof/>
          <w:lang w:val="en-GB"/>
        </w:rPr>
        <w:t xml:space="preserve">Everyone should accept the technology so that all the limitations </w:t>
      </w:r>
      <w:r w:rsidR="002148A4" w:rsidRPr="00AB1736">
        <w:rPr>
          <w:rFonts w:cs="Arial"/>
          <w:noProof/>
          <w:lang w:val="en-GB"/>
        </w:rPr>
        <w:t>in the way of learning and teaching can be eliminated.</w:t>
      </w:r>
    </w:p>
    <w:p w14:paraId="30A3488F" w14:textId="45114901" w:rsidR="006A7115" w:rsidRPr="00AB1736" w:rsidRDefault="002148A4" w:rsidP="008619FE">
      <w:pPr>
        <w:pStyle w:val="ListParagraph"/>
        <w:numPr>
          <w:ilvl w:val="0"/>
          <w:numId w:val="14"/>
        </w:numPr>
        <w:rPr>
          <w:rFonts w:cs="Arial"/>
          <w:noProof/>
          <w:lang w:val="en-GB"/>
        </w:rPr>
      </w:pPr>
      <w:r w:rsidRPr="00AB1736">
        <w:rPr>
          <w:rFonts w:cs="Arial"/>
          <w:noProof/>
          <w:lang w:val="en-GB"/>
        </w:rPr>
        <w:t xml:space="preserve">Those who </w:t>
      </w:r>
      <w:r w:rsidR="00762839" w:rsidRPr="00AB1736">
        <w:rPr>
          <w:rFonts w:cs="Arial"/>
          <w:noProof/>
          <w:lang w:val="en-GB"/>
        </w:rPr>
        <w:t>do not have the skill and hence are afraid of using the technology should be given proper training and motivation</w:t>
      </w:r>
      <w:r w:rsidR="00C63CB9" w:rsidRPr="00AB1736">
        <w:rPr>
          <w:rFonts w:cs="Arial"/>
          <w:noProof/>
          <w:lang w:val="en-GB"/>
        </w:rPr>
        <w:t>.</w:t>
      </w:r>
      <w:r w:rsidR="006A7115" w:rsidRPr="00AB1736">
        <w:rPr>
          <w:rFonts w:cs="Arial"/>
          <w:noProof/>
          <w:lang w:val="en-GB"/>
        </w:rPr>
        <w:br w:type="page"/>
      </w:r>
    </w:p>
    <w:p w14:paraId="4F0BF01E" w14:textId="3D7445B7" w:rsidR="00214324" w:rsidRPr="00AB1736" w:rsidRDefault="00214324" w:rsidP="00AE13D9">
      <w:pPr>
        <w:pStyle w:val="Heading1"/>
        <w:rPr>
          <w:noProof/>
          <w:lang w:val="en-GB"/>
        </w:rPr>
      </w:pPr>
      <w:bookmarkStart w:id="9" w:name="_Toc100371082"/>
      <w:r w:rsidRPr="00AB1736">
        <w:rPr>
          <w:noProof/>
          <w:lang w:val="en-GB"/>
        </w:rPr>
        <w:lastRenderedPageBreak/>
        <w:t>Conclusion</w:t>
      </w:r>
      <w:bookmarkEnd w:id="9"/>
    </w:p>
    <w:p w14:paraId="18079ED8" w14:textId="3DBD8359" w:rsidR="00214324" w:rsidRPr="00AB1736" w:rsidRDefault="00214324" w:rsidP="008619FE">
      <w:pPr>
        <w:rPr>
          <w:rFonts w:cs="Arial"/>
          <w:noProof/>
          <w:lang w:val="en-GB"/>
        </w:rPr>
      </w:pPr>
      <w:r w:rsidRPr="00AB1736">
        <w:rPr>
          <w:rFonts w:cs="Arial"/>
          <w:noProof/>
          <w:lang w:val="en-GB"/>
        </w:rPr>
        <w:t>Throughout the report,</w:t>
      </w:r>
      <w:r w:rsidR="00E200E6" w:rsidRPr="00AB1736">
        <w:rPr>
          <w:rFonts w:cs="Arial"/>
          <w:noProof/>
          <w:lang w:val="en-GB"/>
        </w:rPr>
        <w:t xml:space="preserve"> various aspects of the virtual </w:t>
      </w:r>
      <w:r w:rsidR="00E401DE" w:rsidRPr="00AB1736">
        <w:rPr>
          <w:rFonts w:cs="Arial"/>
          <w:noProof/>
          <w:lang w:val="en-GB"/>
        </w:rPr>
        <w:t xml:space="preserve">learning environment </w:t>
      </w:r>
      <w:r w:rsidR="002757E2" w:rsidRPr="00AB1736">
        <w:rPr>
          <w:rFonts w:cs="Arial"/>
          <w:noProof/>
          <w:lang w:val="en-GB"/>
        </w:rPr>
        <w:t xml:space="preserve">used by the universities </w:t>
      </w:r>
      <w:r w:rsidR="00E401DE" w:rsidRPr="00AB1736">
        <w:rPr>
          <w:rFonts w:cs="Arial"/>
          <w:noProof/>
          <w:lang w:val="en-GB"/>
        </w:rPr>
        <w:t xml:space="preserve">have been analyzed from the primary data collected from the surveys </w:t>
      </w:r>
      <w:r w:rsidR="004075D3" w:rsidRPr="00AB1736">
        <w:rPr>
          <w:rFonts w:cs="Arial"/>
          <w:noProof/>
          <w:lang w:val="en-GB"/>
        </w:rPr>
        <w:t>and the secondary data collected from different sources.</w:t>
      </w:r>
      <w:r w:rsidR="00C2400B" w:rsidRPr="00AB1736">
        <w:rPr>
          <w:rFonts w:cs="Arial"/>
          <w:noProof/>
          <w:lang w:val="en-GB"/>
        </w:rPr>
        <w:t xml:space="preserve"> The outcome of the research is that students are </w:t>
      </w:r>
      <w:r w:rsidR="00E9640D" w:rsidRPr="00AB1736">
        <w:rPr>
          <w:rFonts w:cs="Arial"/>
          <w:noProof/>
          <w:lang w:val="en-GB"/>
        </w:rPr>
        <w:t xml:space="preserve">very positive </w:t>
      </w:r>
      <w:r w:rsidR="00AB1736" w:rsidRPr="00AB1736">
        <w:rPr>
          <w:rFonts w:cs="Arial"/>
          <w:noProof/>
          <w:lang w:val="en-GB"/>
        </w:rPr>
        <w:t>about</w:t>
      </w:r>
      <w:r w:rsidR="00E9640D" w:rsidRPr="00AB1736">
        <w:rPr>
          <w:rFonts w:cs="Arial"/>
          <w:noProof/>
          <w:lang w:val="en-GB"/>
        </w:rPr>
        <w:t xml:space="preserve"> using the virtual </w:t>
      </w:r>
      <w:r w:rsidR="00686A4F" w:rsidRPr="00AB1736">
        <w:rPr>
          <w:rFonts w:cs="Arial"/>
          <w:noProof/>
          <w:lang w:val="en-GB"/>
        </w:rPr>
        <w:t xml:space="preserve">learning environment. It has a significant impact on educational institutions. The form of teaching and learning </w:t>
      </w:r>
      <w:r w:rsidR="00E85440" w:rsidRPr="00AB1736">
        <w:rPr>
          <w:rFonts w:cs="Arial"/>
          <w:noProof/>
          <w:lang w:val="en-GB"/>
        </w:rPr>
        <w:t>has been shifted to a new dimension by introducing the VLE technology.</w:t>
      </w:r>
      <w:r w:rsidR="0074325D" w:rsidRPr="00AB1736">
        <w:rPr>
          <w:rFonts w:cs="Arial"/>
          <w:noProof/>
          <w:lang w:val="en-GB"/>
        </w:rPr>
        <w:t xml:space="preserve"> The benefits </w:t>
      </w:r>
      <w:r w:rsidR="003911BD" w:rsidRPr="00AB1736">
        <w:rPr>
          <w:rFonts w:cs="Arial"/>
          <w:noProof/>
          <w:lang w:val="en-GB"/>
        </w:rPr>
        <w:t xml:space="preserve">of this technology </w:t>
      </w:r>
      <w:r w:rsidR="00BE5E5B" w:rsidRPr="00AB1736">
        <w:rPr>
          <w:rFonts w:cs="Arial"/>
          <w:noProof/>
          <w:lang w:val="en-GB"/>
        </w:rPr>
        <w:t xml:space="preserve">create the opportunity for the students and teachers for </w:t>
      </w:r>
      <w:r w:rsidR="003A21FE" w:rsidRPr="00AB1736">
        <w:rPr>
          <w:rFonts w:cs="Arial"/>
          <w:noProof/>
          <w:lang w:val="en-GB"/>
        </w:rPr>
        <w:t xml:space="preserve">making the best use of the technology </w:t>
      </w:r>
      <w:r w:rsidR="0000388D" w:rsidRPr="00AB1736">
        <w:rPr>
          <w:rFonts w:cs="Arial"/>
          <w:noProof/>
          <w:lang w:val="en-GB"/>
        </w:rPr>
        <w:t>in developing the</w:t>
      </w:r>
      <w:r w:rsidR="00AB1736" w:rsidRPr="00AB1736">
        <w:rPr>
          <w:rFonts w:cs="Arial"/>
          <w:noProof/>
          <w:lang w:val="en-GB"/>
        </w:rPr>
        <w:t>ir</w:t>
      </w:r>
      <w:r w:rsidR="0000388D" w:rsidRPr="00AB1736">
        <w:rPr>
          <w:rFonts w:cs="Arial"/>
          <w:noProof/>
          <w:lang w:val="en-GB"/>
        </w:rPr>
        <w:t xml:space="preserve"> career</w:t>
      </w:r>
      <w:r w:rsidR="00AB1736" w:rsidRPr="00AB1736">
        <w:rPr>
          <w:rFonts w:cs="Arial"/>
          <w:noProof/>
          <w:lang w:val="en-GB"/>
        </w:rPr>
        <w:t>s</w:t>
      </w:r>
      <w:r w:rsidR="0000388D" w:rsidRPr="00AB1736">
        <w:rPr>
          <w:rFonts w:cs="Arial"/>
          <w:noProof/>
          <w:lang w:val="en-GB"/>
        </w:rPr>
        <w:t xml:space="preserve"> and increasing the efficiency </w:t>
      </w:r>
      <w:r w:rsidR="00AB1736" w:rsidRPr="00AB1736">
        <w:rPr>
          <w:rFonts w:cs="Arial"/>
          <w:noProof/>
          <w:lang w:val="en-GB"/>
        </w:rPr>
        <w:t>of</w:t>
      </w:r>
      <w:r w:rsidR="0000388D" w:rsidRPr="00AB1736">
        <w:rPr>
          <w:rFonts w:cs="Arial"/>
          <w:noProof/>
          <w:lang w:val="en-GB"/>
        </w:rPr>
        <w:t xml:space="preserve"> the </w:t>
      </w:r>
      <w:r w:rsidR="009703B2" w:rsidRPr="00AB1736">
        <w:rPr>
          <w:rFonts w:cs="Arial"/>
          <w:noProof/>
          <w:lang w:val="en-GB"/>
        </w:rPr>
        <w:t xml:space="preserve">people. There might be some issues </w:t>
      </w:r>
      <w:r w:rsidR="00AB1736" w:rsidRPr="00AB1736">
        <w:rPr>
          <w:rFonts w:cs="Arial"/>
          <w:noProof/>
          <w:lang w:val="en-GB"/>
        </w:rPr>
        <w:t>with</w:t>
      </w:r>
      <w:r w:rsidR="009703B2" w:rsidRPr="00AB1736">
        <w:rPr>
          <w:rFonts w:cs="Arial"/>
          <w:noProof/>
          <w:lang w:val="en-GB"/>
        </w:rPr>
        <w:t xml:space="preserve"> this </w:t>
      </w:r>
      <w:r w:rsidR="00AC6280" w:rsidRPr="00AB1736">
        <w:rPr>
          <w:rFonts w:cs="Arial"/>
          <w:noProof/>
          <w:lang w:val="en-GB"/>
        </w:rPr>
        <w:t>technology,</w:t>
      </w:r>
      <w:r w:rsidR="009703B2" w:rsidRPr="00AB1736">
        <w:rPr>
          <w:rFonts w:cs="Arial"/>
          <w:noProof/>
          <w:lang w:val="en-GB"/>
        </w:rPr>
        <w:t xml:space="preserve"> but </w:t>
      </w:r>
      <w:r w:rsidR="008D321F" w:rsidRPr="00AB1736">
        <w:rPr>
          <w:rFonts w:cs="Arial"/>
          <w:noProof/>
          <w:lang w:val="en-GB"/>
        </w:rPr>
        <w:t xml:space="preserve">such drawbacks are possible to overcome and </w:t>
      </w:r>
      <w:r w:rsidR="002911A8" w:rsidRPr="00AB1736">
        <w:rPr>
          <w:rFonts w:cs="Arial"/>
          <w:noProof/>
          <w:lang w:val="en-GB"/>
        </w:rPr>
        <w:t xml:space="preserve">eventually everyone will be better off by accepting the technology and </w:t>
      </w:r>
      <w:r w:rsidR="00D062FC" w:rsidRPr="00AB1736">
        <w:rPr>
          <w:rFonts w:cs="Arial"/>
          <w:noProof/>
          <w:lang w:val="en-GB"/>
        </w:rPr>
        <w:t xml:space="preserve">by making improvements </w:t>
      </w:r>
      <w:r w:rsidR="00AB1736" w:rsidRPr="00AB1736">
        <w:rPr>
          <w:rFonts w:cs="Arial"/>
          <w:noProof/>
          <w:lang w:val="en-GB"/>
        </w:rPr>
        <w:t>to</w:t>
      </w:r>
      <w:r w:rsidR="00D062FC" w:rsidRPr="00AB1736">
        <w:rPr>
          <w:rFonts w:cs="Arial"/>
          <w:noProof/>
          <w:lang w:val="en-GB"/>
        </w:rPr>
        <w:t xml:space="preserve"> it. </w:t>
      </w:r>
    </w:p>
    <w:p w14:paraId="018A29CD" w14:textId="77777777" w:rsidR="006A7115" w:rsidRPr="00AB1736" w:rsidRDefault="006A7115" w:rsidP="008619FE">
      <w:pPr>
        <w:rPr>
          <w:rFonts w:eastAsiaTheme="majorEastAsia" w:cs="Arial"/>
          <w:b/>
          <w:noProof/>
          <w:sz w:val="32"/>
          <w:szCs w:val="32"/>
          <w:lang w:val="en-GB"/>
        </w:rPr>
      </w:pPr>
      <w:r w:rsidRPr="00AB1736">
        <w:rPr>
          <w:rFonts w:cs="Arial"/>
          <w:noProof/>
          <w:lang w:val="en-GB"/>
        </w:rPr>
        <w:br w:type="page"/>
      </w:r>
    </w:p>
    <w:p w14:paraId="48F3102E" w14:textId="03236FF1" w:rsidR="0097185D" w:rsidRPr="00AB1736" w:rsidRDefault="00214324" w:rsidP="00AE13D9">
      <w:pPr>
        <w:pStyle w:val="Heading1"/>
        <w:rPr>
          <w:noProof/>
          <w:lang w:val="en-GB"/>
        </w:rPr>
      </w:pPr>
      <w:bookmarkStart w:id="10" w:name="_Toc100371083"/>
      <w:r w:rsidRPr="00AB1736">
        <w:rPr>
          <w:noProof/>
          <w:lang w:val="en-GB"/>
        </w:rPr>
        <w:lastRenderedPageBreak/>
        <w:t>References</w:t>
      </w:r>
      <w:bookmarkEnd w:id="10"/>
      <w:r w:rsidR="0097185D" w:rsidRPr="00AB1736">
        <w:rPr>
          <w:noProof/>
          <w:lang w:val="en-GB"/>
        </w:rPr>
        <w:t xml:space="preserve"> </w:t>
      </w:r>
    </w:p>
    <w:p w14:paraId="3A96EC7A" w14:textId="77777777" w:rsidR="006628AF" w:rsidRPr="00AB1736" w:rsidRDefault="006628AF" w:rsidP="008619FE">
      <w:pPr>
        <w:rPr>
          <w:rFonts w:cs="Arial"/>
          <w:noProof/>
          <w:lang w:val="en-GB"/>
        </w:rPr>
      </w:pPr>
      <w:r w:rsidRPr="00AB1736">
        <w:rPr>
          <w:rFonts w:cs="Arial"/>
          <w:noProof/>
          <w:lang w:val="en-GB"/>
        </w:rPr>
        <w:t>Chou, S. and Liu, C., 2005. Learning effectiveness in a Web-based virtual learning environment:</w:t>
      </w:r>
      <w:r w:rsidRPr="00AB1736">
        <w:rPr>
          <w:rFonts w:cs="Arial"/>
          <w:noProof/>
          <w:lang w:val="en-GB"/>
        </w:rPr>
        <w:tab/>
        <w:t xml:space="preserve">a learner control perspective. </w:t>
      </w:r>
      <w:r w:rsidRPr="00AB1736">
        <w:rPr>
          <w:rFonts w:cs="Arial"/>
          <w:i/>
          <w:iCs/>
          <w:noProof/>
          <w:lang w:val="en-GB"/>
        </w:rPr>
        <w:t>Journal of Computer Assisted Learning</w:t>
      </w:r>
      <w:r w:rsidRPr="00AB1736">
        <w:rPr>
          <w:rFonts w:cs="Arial"/>
          <w:noProof/>
          <w:lang w:val="en-GB"/>
        </w:rPr>
        <w:t>, 21(1).</w:t>
      </w:r>
    </w:p>
    <w:p w14:paraId="4AFAC881" w14:textId="77777777" w:rsidR="006628AF" w:rsidRPr="00AB1736" w:rsidRDefault="006628AF" w:rsidP="008619FE">
      <w:pPr>
        <w:rPr>
          <w:rFonts w:cs="Arial"/>
          <w:i/>
          <w:iCs/>
          <w:noProof/>
          <w:lang w:val="en-GB"/>
        </w:rPr>
      </w:pPr>
      <w:r w:rsidRPr="00AB1736">
        <w:rPr>
          <w:rFonts w:cs="Arial"/>
          <w:noProof/>
          <w:lang w:val="en-GB"/>
        </w:rPr>
        <w:t xml:space="preserve">Clarke, L., 2013. Virtual Learning Environments in teacher education: A journal, a journey. </w:t>
      </w:r>
      <w:r w:rsidRPr="00AB1736">
        <w:rPr>
          <w:rFonts w:cs="Arial"/>
          <w:i/>
          <w:iCs/>
          <w:noProof/>
          <w:lang w:val="en-GB"/>
        </w:rPr>
        <w:t>Technology Pedagogy and Education.</w:t>
      </w:r>
    </w:p>
    <w:p w14:paraId="11EAE1F2" w14:textId="77777777" w:rsidR="006628AF" w:rsidRPr="00AB1736" w:rsidRDefault="006628AF" w:rsidP="008619FE">
      <w:pPr>
        <w:rPr>
          <w:rFonts w:cs="Arial"/>
          <w:i/>
          <w:iCs/>
          <w:noProof/>
          <w:lang w:val="en-GB"/>
        </w:rPr>
      </w:pPr>
      <w:r w:rsidRPr="00AB1736">
        <w:rPr>
          <w:rFonts w:cs="Arial"/>
          <w:i/>
          <w:iCs/>
          <w:noProof/>
          <w:lang w:val="en-GB"/>
        </w:rPr>
        <w:t xml:space="preserve">Efiloğlu Kurt, Ö. T. Ö., 2017. </w:t>
      </w:r>
      <w:r w:rsidRPr="00AB1736">
        <w:rPr>
          <w:rFonts w:cs="Arial"/>
          <w:noProof/>
          <w:lang w:val="en-GB"/>
        </w:rPr>
        <w:t>The acceptance and use of a virtual learning environment in higher education: an empirical study in Turkey, and the UK.</w:t>
      </w:r>
      <w:r w:rsidRPr="00AB1736">
        <w:rPr>
          <w:rFonts w:cs="Arial"/>
          <w:i/>
          <w:iCs/>
          <w:noProof/>
          <w:lang w:val="en-GB"/>
        </w:rPr>
        <w:t xml:space="preserve"> Int J Educ Technol High Educ.</w:t>
      </w:r>
    </w:p>
    <w:p w14:paraId="7AEAB5A9" w14:textId="77777777" w:rsidR="006628AF" w:rsidRPr="00AB1736" w:rsidRDefault="006628AF" w:rsidP="008619FE">
      <w:pPr>
        <w:rPr>
          <w:rFonts w:cs="Arial"/>
          <w:noProof/>
          <w:lang w:val="en-GB"/>
        </w:rPr>
      </w:pPr>
      <w:r w:rsidRPr="00AB1736">
        <w:rPr>
          <w:rFonts w:cs="Arial"/>
          <w:noProof/>
          <w:lang w:val="en-GB"/>
        </w:rPr>
        <w:t xml:space="preserve">Firefly. 2022. </w:t>
      </w:r>
      <w:r w:rsidRPr="00AB1736">
        <w:rPr>
          <w:rFonts w:cs="Arial"/>
          <w:i/>
          <w:iCs/>
          <w:noProof/>
          <w:lang w:val="en-GB"/>
        </w:rPr>
        <w:t>What is a Virtual Learning Environment (VLE)?.</w:t>
      </w:r>
      <w:r w:rsidRPr="00AB1736">
        <w:rPr>
          <w:rFonts w:cs="Arial"/>
          <w:noProof/>
          <w:lang w:val="en-GB"/>
        </w:rPr>
        <w:t xml:space="preserve"> [online] Available at: </w:t>
      </w:r>
      <w:hyperlink r:id="rId10" w:history="1">
        <w:r w:rsidRPr="00AB1736">
          <w:rPr>
            <w:rStyle w:val="Hyperlink"/>
            <w:rFonts w:cs="Arial"/>
            <w:noProof/>
            <w:lang w:val="en-GB"/>
          </w:rPr>
          <w:t>https://www.fireflylearning.com/what-is-a-virtual-learning-environment-vle</w:t>
        </w:r>
      </w:hyperlink>
      <w:r w:rsidRPr="00AB1736">
        <w:rPr>
          <w:rFonts w:cs="Arial"/>
          <w:noProof/>
          <w:lang w:val="en-GB"/>
        </w:rPr>
        <w:t xml:space="preserve"> [Accessed 8 April 2022].</w:t>
      </w:r>
    </w:p>
    <w:p w14:paraId="19480FCE" w14:textId="77777777" w:rsidR="006628AF" w:rsidRPr="00AB1736" w:rsidRDefault="006628AF" w:rsidP="008619FE">
      <w:pPr>
        <w:rPr>
          <w:rFonts w:cs="Arial"/>
          <w:noProof/>
          <w:lang w:val="en-GB"/>
        </w:rPr>
      </w:pPr>
      <w:r w:rsidRPr="00AB1736">
        <w:rPr>
          <w:rFonts w:cs="Arial"/>
          <w:noProof/>
          <w:lang w:val="en-GB"/>
        </w:rPr>
        <w:t xml:space="preserve">Halvoník, D. and Psenak, P., 2021. Design of an Educational Virtual Assistant Software. </w:t>
      </w:r>
      <w:r w:rsidRPr="00AB1736">
        <w:rPr>
          <w:rFonts w:cs="Arial"/>
          <w:i/>
          <w:iCs/>
          <w:noProof/>
          <w:lang w:val="en-GB"/>
        </w:rPr>
        <w:t>International Journal of Emerging Technologies in Learning (iJET),</w:t>
      </w:r>
      <w:r w:rsidRPr="00AB1736">
        <w:rPr>
          <w:rFonts w:cs="Arial"/>
          <w:noProof/>
          <w:lang w:val="en-GB"/>
        </w:rPr>
        <w:t xml:space="preserve"> 16(11).</w:t>
      </w:r>
    </w:p>
    <w:p w14:paraId="7C930B9A" w14:textId="77777777" w:rsidR="006628AF" w:rsidRPr="00AB1736" w:rsidRDefault="006628AF" w:rsidP="008619FE">
      <w:pPr>
        <w:rPr>
          <w:rFonts w:cs="Arial"/>
          <w:noProof/>
          <w:lang w:val="en-GB"/>
        </w:rPr>
      </w:pPr>
      <w:r w:rsidRPr="00AB1736">
        <w:rPr>
          <w:rFonts w:cs="Arial"/>
          <w:noProof/>
          <w:lang w:val="en-GB"/>
        </w:rPr>
        <w:t xml:space="preserve">Herrera Mosquera, L., 2017. Impact of Implementing a Virtual Learning Environment (VLE) in the EFL Classroom. </w:t>
      </w:r>
      <w:r w:rsidRPr="00AB1736">
        <w:rPr>
          <w:rFonts w:cs="Arial"/>
          <w:i/>
          <w:iCs/>
          <w:noProof/>
          <w:lang w:val="en-GB"/>
        </w:rPr>
        <w:t>Íkala, Revista de Lenguaje y Cultura</w:t>
      </w:r>
      <w:r w:rsidRPr="00AB1736">
        <w:rPr>
          <w:rFonts w:cs="Arial"/>
          <w:noProof/>
          <w:lang w:val="en-GB"/>
        </w:rPr>
        <w:t>, 22(3).</w:t>
      </w:r>
    </w:p>
    <w:p w14:paraId="303114DF" w14:textId="77777777" w:rsidR="006628AF" w:rsidRPr="00AB1736" w:rsidRDefault="006628AF" w:rsidP="00AE13D9">
      <w:pPr>
        <w:rPr>
          <w:rFonts w:cs="Arial"/>
          <w:noProof/>
          <w:lang w:val="en-GB"/>
        </w:rPr>
      </w:pPr>
      <w:r w:rsidRPr="00AB1736">
        <w:rPr>
          <w:rFonts w:cs="Arial"/>
          <w:noProof/>
          <w:lang w:val="en-GB"/>
        </w:rPr>
        <w:t xml:space="preserve">Ismail, S., 2019. Using a Virtual Learning Environment for Problem Based Learning (P.B.L). </w:t>
      </w:r>
      <w:r w:rsidRPr="00AB1736">
        <w:rPr>
          <w:rFonts w:cs="Arial"/>
          <w:i/>
          <w:iCs/>
          <w:noProof/>
          <w:lang w:val="en-GB"/>
        </w:rPr>
        <w:t>SSRN Electronic Journal.</w:t>
      </w:r>
    </w:p>
    <w:p w14:paraId="65FA87A6" w14:textId="77777777" w:rsidR="006628AF" w:rsidRPr="00AB1736" w:rsidRDefault="006628AF" w:rsidP="008619FE">
      <w:pPr>
        <w:rPr>
          <w:rFonts w:cs="Arial"/>
          <w:noProof/>
          <w:lang w:val="en-GB"/>
        </w:rPr>
      </w:pPr>
      <w:r w:rsidRPr="00AB1736">
        <w:rPr>
          <w:rFonts w:cs="Arial"/>
          <w:noProof/>
          <w:lang w:val="en-GB"/>
        </w:rPr>
        <w:t xml:space="preserve">Keppell, M., Souter, K., Riddle, M. and Tynan, B., 2014. </w:t>
      </w:r>
      <w:r w:rsidRPr="00AB1736">
        <w:rPr>
          <w:rFonts w:cs="Arial"/>
          <w:i/>
          <w:iCs/>
          <w:noProof/>
          <w:lang w:val="en-GB"/>
        </w:rPr>
        <w:t>Physical and Virtual Learning Spaces in Higher Education.</w:t>
      </w:r>
      <w:r w:rsidRPr="00AB1736">
        <w:rPr>
          <w:rFonts w:cs="Arial"/>
          <w:noProof/>
          <w:lang w:val="en-GB"/>
        </w:rPr>
        <w:t xml:space="preserve"> Hershey: IGI Global.</w:t>
      </w:r>
    </w:p>
    <w:p w14:paraId="5732E6EF" w14:textId="77777777" w:rsidR="006628AF" w:rsidRPr="00AB1736" w:rsidRDefault="006628AF" w:rsidP="008619FE">
      <w:pPr>
        <w:rPr>
          <w:rFonts w:cs="Arial"/>
          <w:noProof/>
          <w:lang w:val="en-GB"/>
        </w:rPr>
      </w:pPr>
      <w:r w:rsidRPr="00AB1736">
        <w:rPr>
          <w:rFonts w:cs="Arial"/>
          <w:noProof/>
          <w:lang w:val="en-GB"/>
        </w:rPr>
        <w:t xml:space="preserve">Shandilay, D., 2018. Virtual Learning Environment Scenario in Higher Education (Web-based Learning). </w:t>
      </w:r>
      <w:r w:rsidRPr="00AB1736">
        <w:rPr>
          <w:rFonts w:cs="Arial"/>
          <w:i/>
          <w:iCs/>
          <w:noProof/>
          <w:lang w:val="en-GB"/>
        </w:rPr>
        <w:t>International Journal Of Management And Economics Invention</w:t>
      </w:r>
      <w:r w:rsidRPr="00AB1736">
        <w:rPr>
          <w:rFonts w:cs="Arial"/>
          <w:noProof/>
          <w:lang w:val="en-GB"/>
        </w:rPr>
        <w:t>, 04(05).</w:t>
      </w:r>
    </w:p>
    <w:p w14:paraId="56D253C9" w14:textId="77777777" w:rsidR="006628AF" w:rsidRPr="00AB1736" w:rsidRDefault="006628AF" w:rsidP="008619FE">
      <w:pPr>
        <w:rPr>
          <w:rFonts w:cs="Arial"/>
          <w:i/>
          <w:iCs/>
          <w:noProof/>
          <w:lang w:val="en-GB"/>
        </w:rPr>
      </w:pPr>
      <w:r w:rsidRPr="00AB1736">
        <w:rPr>
          <w:rFonts w:cs="Arial"/>
          <w:noProof/>
          <w:lang w:val="en-GB"/>
        </w:rPr>
        <w:t xml:space="preserve">Tan, S. and Waugh, R., 2016. </w:t>
      </w:r>
      <w:r w:rsidRPr="00AB1736">
        <w:rPr>
          <w:rFonts w:cs="Arial"/>
          <w:i/>
          <w:iCs/>
          <w:noProof/>
          <w:lang w:val="en-GB"/>
        </w:rPr>
        <w:t>Virtual learning environments.</w:t>
      </w:r>
    </w:p>
    <w:p w14:paraId="5DF399A6" w14:textId="77777777" w:rsidR="0064002E" w:rsidRPr="00AB1736" w:rsidRDefault="0064002E" w:rsidP="008619FE">
      <w:pPr>
        <w:rPr>
          <w:rFonts w:cs="Arial"/>
          <w:noProof/>
          <w:lang w:val="en-GB"/>
        </w:rPr>
      </w:pPr>
    </w:p>
    <w:sectPr w:rsidR="0064002E" w:rsidRPr="00AB1736" w:rsidSect="008619FE">
      <w:footerReference w:type="default" r:id="rId1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4B494" w14:textId="77777777" w:rsidR="007A7455" w:rsidRDefault="007A7455" w:rsidP="00B95D6E">
      <w:pPr>
        <w:spacing w:after="0" w:line="240" w:lineRule="auto"/>
      </w:pPr>
      <w:r>
        <w:separator/>
      </w:r>
    </w:p>
  </w:endnote>
  <w:endnote w:type="continuationSeparator" w:id="0">
    <w:p w14:paraId="64560B39" w14:textId="77777777" w:rsidR="007A7455" w:rsidRDefault="007A7455" w:rsidP="00B95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1723937"/>
      <w:docPartObj>
        <w:docPartGallery w:val="Page Numbers (Bottom of Page)"/>
        <w:docPartUnique/>
      </w:docPartObj>
    </w:sdtPr>
    <w:sdtEndPr>
      <w:rPr>
        <w:noProof/>
      </w:rPr>
    </w:sdtEndPr>
    <w:sdtContent>
      <w:p w14:paraId="604A82BF" w14:textId="40B54EC5" w:rsidR="00B95D6E" w:rsidRDefault="00B95D6E">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09C68F98" w14:textId="77777777" w:rsidR="00B95D6E" w:rsidRDefault="00B95D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BF4B3" w14:textId="77777777" w:rsidR="007A7455" w:rsidRDefault="007A7455" w:rsidP="00B95D6E">
      <w:pPr>
        <w:spacing w:after="0" w:line="240" w:lineRule="auto"/>
      </w:pPr>
      <w:r>
        <w:separator/>
      </w:r>
    </w:p>
  </w:footnote>
  <w:footnote w:type="continuationSeparator" w:id="0">
    <w:p w14:paraId="6DC8D66D" w14:textId="77777777" w:rsidR="007A7455" w:rsidRDefault="007A7455" w:rsidP="00B95D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779D7"/>
    <w:multiLevelType w:val="hybridMultilevel"/>
    <w:tmpl w:val="DEA01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66D40"/>
    <w:multiLevelType w:val="multilevel"/>
    <w:tmpl w:val="FFFFFFFF"/>
    <w:lvl w:ilvl="0">
      <w:start w:val="1"/>
      <w:numFmt w:val="decimal"/>
      <w:lvlText w:val="%1.0"/>
      <w:lvlJc w:val="left"/>
      <w:pPr>
        <w:ind w:left="810" w:hanging="360"/>
      </w:pPr>
      <w:rPr>
        <w:rFonts w:hint="default"/>
      </w:rPr>
    </w:lvl>
    <w:lvl w:ilvl="1">
      <w:start w:val="1"/>
      <w:numFmt w:val="decimal"/>
      <w:lvlText w:val="%1.%2"/>
      <w:lvlJc w:val="left"/>
      <w:pPr>
        <w:ind w:left="1530" w:hanging="360"/>
      </w:pPr>
      <w:rPr>
        <w:rFonts w:hint="default"/>
      </w:rPr>
    </w:lvl>
    <w:lvl w:ilvl="2">
      <w:start w:val="1"/>
      <w:numFmt w:val="decimal"/>
      <w:lvlText w:val="%1.%2.%3"/>
      <w:lvlJc w:val="left"/>
      <w:pPr>
        <w:ind w:left="2610" w:hanging="720"/>
      </w:pPr>
      <w:rPr>
        <w:rFonts w:hint="default"/>
      </w:rPr>
    </w:lvl>
    <w:lvl w:ilvl="3">
      <w:start w:val="1"/>
      <w:numFmt w:val="decimal"/>
      <w:lvlText w:val="%1.%2.%3.%4"/>
      <w:lvlJc w:val="left"/>
      <w:pPr>
        <w:ind w:left="3330" w:hanging="720"/>
      </w:pPr>
      <w:rPr>
        <w:rFonts w:hint="default"/>
      </w:rPr>
    </w:lvl>
    <w:lvl w:ilvl="4">
      <w:start w:val="1"/>
      <w:numFmt w:val="decimal"/>
      <w:lvlText w:val="%1.%2.%3.%4.%5"/>
      <w:lvlJc w:val="left"/>
      <w:pPr>
        <w:ind w:left="441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6930" w:hanging="1440"/>
      </w:pPr>
      <w:rPr>
        <w:rFonts w:hint="default"/>
      </w:rPr>
    </w:lvl>
    <w:lvl w:ilvl="8">
      <w:start w:val="1"/>
      <w:numFmt w:val="decimal"/>
      <w:lvlText w:val="%1.%2.%3.%4.%5.%6.%7.%8.%9"/>
      <w:lvlJc w:val="left"/>
      <w:pPr>
        <w:ind w:left="7650" w:hanging="1440"/>
      </w:pPr>
      <w:rPr>
        <w:rFonts w:hint="default"/>
      </w:rPr>
    </w:lvl>
  </w:abstractNum>
  <w:abstractNum w:abstractNumId="2" w15:restartNumberingAfterBreak="0">
    <w:nsid w:val="0DF06047"/>
    <w:multiLevelType w:val="hybridMultilevel"/>
    <w:tmpl w:val="A01CF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D03447"/>
    <w:multiLevelType w:val="hybridMultilevel"/>
    <w:tmpl w:val="E124C69E"/>
    <w:lvl w:ilvl="0" w:tplc="FFFFFFFF">
      <w:start w:val="1"/>
      <w:numFmt w:val="decimal"/>
      <w:lvlText w:val="%1."/>
      <w:lvlJc w:val="left"/>
      <w:pPr>
        <w:ind w:left="720" w:hanging="360"/>
      </w:pPr>
    </w:lvl>
    <w:lvl w:ilvl="1" w:tplc="FFFFFFFF">
      <w:numFmt w:val="bullet"/>
      <w:lvlText w:val=""/>
      <w:lvlJc w:val="left"/>
      <w:pPr>
        <w:ind w:left="1440" w:hanging="360"/>
      </w:pPr>
      <w:rPr>
        <w:rFonts w:ascii="Wingdings" w:eastAsiaTheme="minorEastAsia" w:hAnsi="Wingdings"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AAC3E94"/>
    <w:multiLevelType w:val="hybridMultilevel"/>
    <w:tmpl w:val="E124C69E"/>
    <w:lvl w:ilvl="0" w:tplc="0409000F">
      <w:start w:val="1"/>
      <w:numFmt w:val="decimal"/>
      <w:lvlText w:val="%1."/>
      <w:lvlJc w:val="left"/>
      <w:pPr>
        <w:ind w:left="720" w:hanging="360"/>
      </w:pPr>
    </w:lvl>
    <w:lvl w:ilvl="1" w:tplc="3C54B870">
      <w:numFmt w:val="bullet"/>
      <w:lvlText w:val=""/>
      <w:lvlJc w:val="left"/>
      <w:pPr>
        <w:ind w:left="1440" w:hanging="360"/>
      </w:pPr>
      <w:rPr>
        <w:rFonts w:ascii="Wingdings" w:eastAsiaTheme="minorEastAsia" w:hAnsi="Wingdings"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FD6E14"/>
    <w:multiLevelType w:val="hybridMultilevel"/>
    <w:tmpl w:val="6420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A1618D"/>
    <w:multiLevelType w:val="hybridMultilevel"/>
    <w:tmpl w:val="CC2EA2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AB6EAD"/>
    <w:multiLevelType w:val="hybridMultilevel"/>
    <w:tmpl w:val="4A923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2915ED"/>
    <w:multiLevelType w:val="hybridMultilevel"/>
    <w:tmpl w:val="AE86B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4F305F"/>
    <w:multiLevelType w:val="hybridMultilevel"/>
    <w:tmpl w:val="DBF6E694"/>
    <w:lvl w:ilvl="0" w:tplc="FFFFFFFF">
      <w:start w:val="3"/>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572357"/>
    <w:multiLevelType w:val="hybridMultilevel"/>
    <w:tmpl w:val="FCF013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79590B"/>
    <w:multiLevelType w:val="hybridMultilevel"/>
    <w:tmpl w:val="9B489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5141F3"/>
    <w:multiLevelType w:val="hybridMultilevel"/>
    <w:tmpl w:val="9AE48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8B5842"/>
    <w:multiLevelType w:val="hybridMultilevel"/>
    <w:tmpl w:val="549A3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B7659A"/>
    <w:multiLevelType w:val="hybridMultilevel"/>
    <w:tmpl w:val="4192CB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994339079">
    <w:abstractNumId w:val="1"/>
  </w:num>
  <w:num w:numId="2" w16cid:durableId="463542772">
    <w:abstractNumId w:val="9"/>
  </w:num>
  <w:num w:numId="3" w16cid:durableId="1890458624">
    <w:abstractNumId w:val="6"/>
  </w:num>
  <w:num w:numId="4" w16cid:durableId="319238562">
    <w:abstractNumId w:val="11"/>
  </w:num>
  <w:num w:numId="5" w16cid:durableId="2115704224">
    <w:abstractNumId w:val="8"/>
  </w:num>
  <w:num w:numId="6" w16cid:durableId="1959292220">
    <w:abstractNumId w:val="13"/>
  </w:num>
  <w:num w:numId="7" w16cid:durableId="1383670875">
    <w:abstractNumId w:val="12"/>
  </w:num>
  <w:num w:numId="8" w16cid:durableId="1879202581">
    <w:abstractNumId w:val="0"/>
  </w:num>
  <w:num w:numId="9" w16cid:durableId="1197544236">
    <w:abstractNumId w:val="7"/>
  </w:num>
  <w:num w:numId="10" w16cid:durableId="697514275">
    <w:abstractNumId w:val="5"/>
  </w:num>
  <w:num w:numId="11" w16cid:durableId="888497442">
    <w:abstractNumId w:val="2"/>
  </w:num>
  <w:num w:numId="12" w16cid:durableId="842863127">
    <w:abstractNumId w:val="4"/>
  </w:num>
  <w:num w:numId="13" w16cid:durableId="630668967">
    <w:abstractNumId w:val="10"/>
  </w:num>
  <w:num w:numId="14" w16cid:durableId="510604087">
    <w:abstractNumId w:val="14"/>
  </w:num>
  <w:num w:numId="15" w16cid:durableId="14712881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Y0NjIxMjYwMjA2NLJU0lEKTi0uzszPAykwrAUA+22yNCwAAAA="/>
  </w:docVars>
  <w:rsids>
    <w:rsidRoot w:val="00AD3F5C"/>
    <w:rsid w:val="0000388D"/>
    <w:rsid w:val="00034EA2"/>
    <w:rsid w:val="0003683D"/>
    <w:rsid w:val="00036871"/>
    <w:rsid w:val="000444E1"/>
    <w:rsid w:val="00060D3C"/>
    <w:rsid w:val="00072711"/>
    <w:rsid w:val="000757AA"/>
    <w:rsid w:val="000878ED"/>
    <w:rsid w:val="00096C11"/>
    <w:rsid w:val="000A720E"/>
    <w:rsid w:val="000D3F06"/>
    <w:rsid w:val="00154A30"/>
    <w:rsid w:val="00180693"/>
    <w:rsid w:val="00187EFF"/>
    <w:rsid w:val="00193088"/>
    <w:rsid w:val="001B19D4"/>
    <w:rsid w:val="001C72F0"/>
    <w:rsid w:val="001E799F"/>
    <w:rsid w:val="00200BB0"/>
    <w:rsid w:val="00214324"/>
    <w:rsid w:val="002148A4"/>
    <w:rsid w:val="00246264"/>
    <w:rsid w:val="00260B27"/>
    <w:rsid w:val="002757E2"/>
    <w:rsid w:val="0028039E"/>
    <w:rsid w:val="002848EA"/>
    <w:rsid w:val="00287E0E"/>
    <w:rsid w:val="002911A8"/>
    <w:rsid w:val="00291B32"/>
    <w:rsid w:val="002A0181"/>
    <w:rsid w:val="002D16CF"/>
    <w:rsid w:val="00333779"/>
    <w:rsid w:val="003911BD"/>
    <w:rsid w:val="0039130E"/>
    <w:rsid w:val="00397373"/>
    <w:rsid w:val="003A21FE"/>
    <w:rsid w:val="003C4720"/>
    <w:rsid w:val="004075D3"/>
    <w:rsid w:val="00416387"/>
    <w:rsid w:val="0042072E"/>
    <w:rsid w:val="004300A4"/>
    <w:rsid w:val="004445F1"/>
    <w:rsid w:val="0045618C"/>
    <w:rsid w:val="00460685"/>
    <w:rsid w:val="0047790B"/>
    <w:rsid w:val="004808C8"/>
    <w:rsid w:val="0048437F"/>
    <w:rsid w:val="004A67BC"/>
    <w:rsid w:val="004C2825"/>
    <w:rsid w:val="004D20BA"/>
    <w:rsid w:val="004E00E5"/>
    <w:rsid w:val="004E25E0"/>
    <w:rsid w:val="004F352F"/>
    <w:rsid w:val="005055D4"/>
    <w:rsid w:val="00540ED9"/>
    <w:rsid w:val="00547BEA"/>
    <w:rsid w:val="00575870"/>
    <w:rsid w:val="005778C6"/>
    <w:rsid w:val="005811D4"/>
    <w:rsid w:val="005A0A6E"/>
    <w:rsid w:val="005F1EC4"/>
    <w:rsid w:val="006025A4"/>
    <w:rsid w:val="006348BA"/>
    <w:rsid w:val="00637E15"/>
    <w:rsid w:val="0064002E"/>
    <w:rsid w:val="00644FFB"/>
    <w:rsid w:val="00655916"/>
    <w:rsid w:val="006628AF"/>
    <w:rsid w:val="00665BCE"/>
    <w:rsid w:val="00674C5A"/>
    <w:rsid w:val="00675638"/>
    <w:rsid w:val="00686A4F"/>
    <w:rsid w:val="006A4DCD"/>
    <w:rsid w:val="006A5DBE"/>
    <w:rsid w:val="006A7115"/>
    <w:rsid w:val="006C05D3"/>
    <w:rsid w:val="006C3C24"/>
    <w:rsid w:val="006D3338"/>
    <w:rsid w:val="006E490B"/>
    <w:rsid w:val="006F5C9D"/>
    <w:rsid w:val="00703D8A"/>
    <w:rsid w:val="00703E6E"/>
    <w:rsid w:val="00721C59"/>
    <w:rsid w:val="00735C72"/>
    <w:rsid w:val="0074325D"/>
    <w:rsid w:val="00762839"/>
    <w:rsid w:val="0077290A"/>
    <w:rsid w:val="00775581"/>
    <w:rsid w:val="00795D39"/>
    <w:rsid w:val="007A4A99"/>
    <w:rsid w:val="007A6614"/>
    <w:rsid w:val="007A7455"/>
    <w:rsid w:val="007B1219"/>
    <w:rsid w:val="00802336"/>
    <w:rsid w:val="00817750"/>
    <w:rsid w:val="00837B36"/>
    <w:rsid w:val="00845252"/>
    <w:rsid w:val="00854A4E"/>
    <w:rsid w:val="008619FE"/>
    <w:rsid w:val="00877B35"/>
    <w:rsid w:val="00877E95"/>
    <w:rsid w:val="008A6133"/>
    <w:rsid w:val="008D1CC5"/>
    <w:rsid w:val="008D321F"/>
    <w:rsid w:val="0091309E"/>
    <w:rsid w:val="00914181"/>
    <w:rsid w:val="00921312"/>
    <w:rsid w:val="009241ED"/>
    <w:rsid w:val="00924633"/>
    <w:rsid w:val="009322B8"/>
    <w:rsid w:val="00941322"/>
    <w:rsid w:val="009703B2"/>
    <w:rsid w:val="0097185D"/>
    <w:rsid w:val="009A110D"/>
    <w:rsid w:val="009B4953"/>
    <w:rsid w:val="009C32BD"/>
    <w:rsid w:val="009D15D4"/>
    <w:rsid w:val="00A47513"/>
    <w:rsid w:val="00A56CBA"/>
    <w:rsid w:val="00A7438E"/>
    <w:rsid w:val="00A750B0"/>
    <w:rsid w:val="00AB1736"/>
    <w:rsid w:val="00AC3C7F"/>
    <w:rsid w:val="00AC6280"/>
    <w:rsid w:val="00AD3F5C"/>
    <w:rsid w:val="00AE13D9"/>
    <w:rsid w:val="00AE7C01"/>
    <w:rsid w:val="00B5059E"/>
    <w:rsid w:val="00B95D6E"/>
    <w:rsid w:val="00BA58E3"/>
    <w:rsid w:val="00BD516A"/>
    <w:rsid w:val="00BE22FF"/>
    <w:rsid w:val="00BE4257"/>
    <w:rsid w:val="00BE5E5B"/>
    <w:rsid w:val="00BF3719"/>
    <w:rsid w:val="00C2400B"/>
    <w:rsid w:val="00C55372"/>
    <w:rsid w:val="00C63CB9"/>
    <w:rsid w:val="00C97DF8"/>
    <w:rsid w:val="00CD3151"/>
    <w:rsid w:val="00CD7E6C"/>
    <w:rsid w:val="00CF5ACF"/>
    <w:rsid w:val="00D062FC"/>
    <w:rsid w:val="00D13E02"/>
    <w:rsid w:val="00D670B7"/>
    <w:rsid w:val="00D71864"/>
    <w:rsid w:val="00D94DC4"/>
    <w:rsid w:val="00D95D9C"/>
    <w:rsid w:val="00DF3459"/>
    <w:rsid w:val="00DF5364"/>
    <w:rsid w:val="00DF646B"/>
    <w:rsid w:val="00E12A1A"/>
    <w:rsid w:val="00E200E6"/>
    <w:rsid w:val="00E252DC"/>
    <w:rsid w:val="00E269BE"/>
    <w:rsid w:val="00E401DE"/>
    <w:rsid w:val="00E44029"/>
    <w:rsid w:val="00E4607D"/>
    <w:rsid w:val="00E46CD5"/>
    <w:rsid w:val="00E74A63"/>
    <w:rsid w:val="00E8016C"/>
    <w:rsid w:val="00E830E1"/>
    <w:rsid w:val="00E85440"/>
    <w:rsid w:val="00E9640D"/>
    <w:rsid w:val="00EE0961"/>
    <w:rsid w:val="00EE2B68"/>
    <w:rsid w:val="00EE61F7"/>
    <w:rsid w:val="00EF03D1"/>
    <w:rsid w:val="00EF5966"/>
    <w:rsid w:val="00F11FBD"/>
    <w:rsid w:val="00F314F3"/>
    <w:rsid w:val="00F31B35"/>
    <w:rsid w:val="00F50A56"/>
    <w:rsid w:val="00F50C07"/>
    <w:rsid w:val="00F73569"/>
    <w:rsid w:val="00F86A0C"/>
    <w:rsid w:val="00FE6ED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4BE0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8AF"/>
    <w:pPr>
      <w:spacing w:line="360" w:lineRule="auto"/>
      <w:jc w:val="both"/>
    </w:pPr>
    <w:rPr>
      <w:rFonts w:ascii="Arial" w:hAnsi="Arial"/>
    </w:rPr>
  </w:style>
  <w:style w:type="paragraph" w:styleId="Heading1">
    <w:name w:val="heading 1"/>
    <w:basedOn w:val="Normal"/>
    <w:next w:val="Normal"/>
    <w:link w:val="Heading1Char"/>
    <w:autoRedefine/>
    <w:uiPriority w:val="9"/>
    <w:qFormat/>
    <w:rsid w:val="00AE13D9"/>
    <w:pPr>
      <w:keepNext/>
      <w:keepLines/>
      <w:spacing w:before="240" w:after="0"/>
      <w:outlineLvl w:val="0"/>
    </w:pPr>
    <w:rPr>
      <w:rFonts w:eastAsiaTheme="majorEastAsia" w:cs="Arial"/>
      <w:b/>
      <w:sz w:val="32"/>
      <w:szCs w:val="32"/>
    </w:rPr>
  </w:style>
  <w:style w:type="paragraph" w:styleId="Heading2">
    <w:name w:val="heading 2"/>
    <w:basedOn w:val="Normal"/>
    <w:next w:val="Normal"/>
    <w:link w:val="Heading2Char"/>
    <w:autoRedefine/>
    <w:uiPriority w:val="9"/>
    <w:unhideWhenUsed/>
    <w:qFormat/>
    <w:rsid w:val="00E12A1A"/>
    <w:pPr>
      <w:keepNext/>
      <w:keepLines/>
      <w:spacing w:before="40" w:after="0"/>
      <w:outlineLvl w:val="1"/>
    </w:pPr>
    <w:rPr>
      <w:rFonts w:eastAsiaTheme="majorEastAsia" w:cs="Arial"/>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F5C"/>
    <w:pPr>
      <w:ind w:left="720"/>
      <w:contextualSpacing/>
    </w:pPr>
  </w:style>
  <w:style w:type="table" w:styleId="GridTable1Light-Accent1">
    <w:name w:val="Grid Table 1 Light Accent 1"/>
    <w:basedOn w:val="TableNormal"/>
    <w:uiPriority w:val="46"/>
    <w:rsid w:val="006348BA"/>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2D16CF"/>
    <w:rPr>
      <w:color w:val="0563C1" w:themeColor="hyperlink"/>
      <w:u w:val="single"/>
    </w:rPr>
  </w:style>
  <w:style w:type="character" w:customStyle="1" w:styleId="UnresolvedMention1">
    <w:name w:val="Unresolved Mention1"/>
    <w:basedOn w:val="DefaultParagraphFont"/>
    <w:uiPriority w:val="99"/>
    <w:semiHidden/>
    <w:unhideWhenUsed/>
    <w:rsid w:val="002D16CF"/>
    <w:rPr>
      <w:color w:val="605E5C"/>
      <w:shd w:val="clear" w:color="auto" w:fill="E1DFDD"/>
    </w:rPr>
  </w:style>
  <w:style w:type="character" w:customStyle="1" w:styleId="Heading1Char">
    <w:name w:val="Heading 1 Char"/>
    <w:basedOn w:val="DefaultParagraphFont"/>
    <w:link w:val="Heading1"/>
    <w:uiPriority w:val="9"/>
    <w:rsid w:val="00AE13D9"/>
    <w:rPr>
      <w:rFonts w:ascii="Arial" w:eastAsiaTheme="majorEastAsia" w:hAnsi="Arial" w:cs="Arial"/>
      <w:b/>
      <w:sz w:val="32"/>
      <w:szCs w:val="32"/>
    </w:rPr>
  </w:style>
  <w:style w:type="paragraph" w:styleId="TOCHeading">
    <w:name w:val="TOC Heading"/>
    <w:basedOn w:val="Heading1"/>
    <w:next w:val="Normal"/>
    <w:uiPriority w:val="39"/>
    <w:unhideWhenUsed/>
    <w:qFormat/>
    <w:rsid w:val="00B95D6E"/>
    <w:pPr>
      <w:outlineLvl w:val="9"/>
    </w:pPr>
  </w:style>
  <w:style w:type="character" w:customStyle="1" w:styleId="Heading2Char">
    <w:name w:val="Heading 2 Char"/>
    <w:basedOn w:val="DefaultParagraphFont"/>
    <w:link w:val="Heading2"/>
    <w:uiPriority w:val="9"/>
    <w:rsid w:val="00E12A1A"/>
    <w:rPr>
      <w:rFonts w:ascii="Arial" w:eastAsiaTheme="majorEastAsia" w:hAnsi="Arial" w:cs="Arial"/>
      <w:b/>
      <w:sz w:val="28"/>
      <w:szCs w:val="28"/>
    </w:rPr>
  </w:style>
  <w:style w:type="paragraph" w:styleId="Header">
    <w:name w:val="header"/>
    <w:basedOn w:val="Normal"/>
    <w:link w:val="HeaderChar"/>
    <w:uiPriority w:val="99"/>
    <w:unhideWhenUsed/>
    <w:rsid w:val="00B95D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5D6E"/>
  </w:style>
  <w:style w:type="paragraph" w:styleId="Footer">
    <w:name w:val="footer"/>
    <w:basedOn w:val="Normal"/>
    <w:link w:val="FooterChar"/>
    <w:uiPriority w:val="99"/>
    <w:unhideWhenUsed/>
    <w:rsid w:val="00B95D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5D6E"/>
  </w:style>
  <w:style w:type="paragraph" w:styleId="TOC1">
    <w:name w:val="toc 1"/>
    <w:basedOn w:val="Normal"/>
    <w:next w:val="Normal"/>
    <w:autoRedefine/>
    <w:uiPriority w:val="39"/>
    <w:unhideWhenUsed/>
    <w:rsid w:val="00B95D6E"/>
    <w:pPr>
      <w:spacing w:after="100"/>
    </w:pPr>
  </w:style>
  <w:style w:type="paragraph" w:styleId="TOC2">
    <w:name w:val="toc 2"/>
    <w:basedOn w:val="Normal"/>
    <w:next w:val="Normal"/>
    <w:autoRedefine/>
    <w:uiPriority w:val="39"/>
    <w:unhideWhenUsed/>
    <w:rsid w:val="00B95D6E"/>
    <w:pPr>
      <w:spacing w:after="100"/>
      <w:ind w:left="220"/>
    </w:pPr>
  </w:style>
  <w:style w:type="character" w:styleId="UnresolvedMention">
    <w:name w:val="Unresolved Mention"/>
    <w:basedOn w:val="DefaultParagraphFont"/>
    <w:uiPriority w:val="99"/>
    <w:semiHidden/>
    <w:unhideWhenUsed/>
    <w:rsid w:val="00921312"/>
    <w:rPr>
      <w:color w:val="605E5C"/>
      <w:shd w:val="clear" w:color="auto" w:fill="E1DFDD"/>
    </w:rPr>
  </w:style>
  <w:style w:type="paragraph" w:styleId="Bibliography">
    <w:name w:val="Bibliography"/>
    <w:basedOn w:val="Normal"/>
    <w:next w:val="Normal"/>
    <w:uiPriority w:val="37"/>
    <w:semiHidden/>
    <w:unhideWhenUsed/>
    <w:rsid w:val="006628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130374">
      <w:bodyDiv w:val="1"/>
      <w:marLeft w:val="0"/>
      <w:marRight w:val="0"/>
      <w:marTop w:val="0"/>
      <w:marBottom w:val="0"/>
      <w:divBdr>
        <w:top w:val="none" w:sz="0" w:space="0" w:color="auto"/>
        <w:left w:val="none" w:sz="0" w:space="0" w:color="auto"/>
        <w:bottom w:val="none" w:sz="0" w:space="0" w:color="auto"/>
        <w:right w:val="none" w:sz="0" w:space="0" w:color="auto"/>
      </w:divBdr>
    </w:div>
    <w:div w:id="1148280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fireflylearning.com/what-is-a-virtual-learning-environment-vle"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Kan18</b:Tag>
    <b:SourceType>DocumentFromInternetSite</b:SourceType>
    <b:Guid>{01FE6CB9-85A8-490A-993B-E65436390A75}</b:Guid>
    <b:Author>
      <b:Author>
        <b:Corporate>Kanimozhi, Janaki,</b:Corporate>
      </b:Author>
    </b:Author>
    <b:Title>International Journal of Advanced Research in Computer Science</b:Title>
    <b:Year>2018</b:Year>
    <b:YearAccessed>2020</b:YearAccessed>
    <b:MonthAccessed>11</b:MonthAccessed>
    <b:DayAccessed>18</b:DayAccessed>
    <b:URL>www.ijarcs.info</b:URL>
    <b:Month>February</b:Month>
    <b:RefOrder>1</b:RefOrder>
  </b:Source>
  <b:Source>
    <b:Tag>Placeholder1</b:Tag>
    <b:SourceType>DocumentFromInternetSite</b:SourceType>
    <b:Guid>{22954295-9C6A-4E4E-9E14-65BA631FF31E}</b:Guid>
    <b:Author>
      <b:Author>
        <b:NameList>
          <b:Person>
            <b:Last>Kanimozhi</b:Last>
          </b:Person>
        </b:NameList>
      </b:Author>
    </b:Author>
    <b:Title>International Journal of Advanced Research in Computer Science</b:Title>
    <b:Year>2018</b:Year>
    <b:Month>February</b:Month>
    <b:Day>23rd and 24th</b:Day>
    <b:YearAccessed>2020</b:YearAccessed>
    <b:MonthAccessed>06</b:MonthAccessed>
    <b:DayAccessed>29</b:DayAccessed>
    <b:URL>www.ijarcs.info</b:URL>
    <b:RefOrder>1</b:RefOrder>
  </b:Source>
  <b:Source>
    <b:Tag>Efi17</b:Tag>
    <b:SourceType>DocumentFromInternetSite</b:SourceType>
    <b:Guid>{47D5D882-8459-4E17-BDCB-7D5C9221412E}</b:Guid>
    <b:Author>
      <b:Author>
        <b:NameList>
          <b:Person>
            <b:Last>Efiloğlu Kurt</b:Last>
            <b:First>Ö.,</b:First>
            <b:Middle>Tingöy, Ö.</b:Middle>
          </b:Person>
        </b:NameList>
      </b:Author>
    </b:Author>
    <b:Title>The acceptance and use of a virtual learning environment in higher education: an empirical study in Turkey, and the UK. Int J Educ Technol High Educ</b:Title>
    <b:Year>2017</b:Year>
    <b:YearAccessed>2020</b:YearAccessed>
    <b:MonthAccessed>06</b:MonthAccessed>
    <b:DayAccessed>29</b:DayAccessed>
    <b:URL>https://educationaltechnologyjournal.springeropen.com/articles/10.1186/s41239-017-0064-z#citeas</b:URL>
    <b:RefOrder>2</b:RefOrder>
  </b:Source>
  <b:Source>
    <b:Tag>Lin13</b:Tag>
    <b:SourceType>DocumentFromInternetSite</b:SourceType>
    <b:Guid>{B714E95F-1E0F-4A34-A75E-41193A77D532}</b:Guid>
    <b:Author>
      <b:Author>
        <b:NameList>
          <b:Person>
            <b:Last>Clarke</b:Last>
            <b:First>Linda</b:First>
          </b:Person>
        </b:NameList>
      </b:Author>
    </b:Author>
    <b:Title>Virtual Learning Environments in teacher education: A journal, a journey</b:Title>
    <b:Year>2013</b:Year>
    <b:Month>March</b:Month>
    <b:YearAccessed>2020</b:YearAccessed>
    <b:MonthAccessed>07</b:MonthAccessed>
    <b:DayAccessed>01</b:DayAccessed>
    <b:URL>https://www.researchgate.net/publication/271407088_Virtual_Learning_Environments_in_teacher_education_A_journal_a_journey</b:URL>
    <b:RefOrder>3</b:RefOrder>
  </b:Source>
  <b:Source>
    <b:Tag>Val14</b:Tag>
    <b:SourceType>DocumentFromInternetSite</b:SourceType>
    <b:Guid>{4A5B5148-7546-4F58-956A-5CEB1C1B35E3}</b:Guid>
    <b:Author>
      <b:Author>
        <b:Corporate>Valentina A.,Nelly A.,</b:Corporate>
      </b:Author>
    </b:Author>
    <b:Title>International Journal of Education and Research, The role of e-learning, the advantages and disadvantages of its adoption in Higher Education.</b:Title>
    <b:Year>2014</b:Year>
    <b:Month>December</b:Month>
    <b:Day>12</b:Day>
    <b:YearAccessed>2020</b:YearAccessed>
    <b:MonthAccessed>07</b:MonthAccessed>
    <b:DayAccessed>01</b:DayAccessed>
    <b:URL>https://www.ijern.com/journal/2014/December-2014/34.pdf</b:URL>
    <b:RefOrder>6</b:RefOrder>
  </b:Source>
  <b:Source>
    <b:Tag>Sum10</b:Tag>
    <b:SourceType>DocumentFromInternetSite</b:SourceType>
    <b:Guid>{BC6A7681-1BA3-429F-8257-13491E61DB01}</b:Guid>
    <b:Author>
      <b:Author>
        <b:Corporate>Suman S., Amini A., Elson B., Reynolds P.</b:Corporate>
      </b:Author>
    </b:Author>
    <b:Title>Design and Development of Virtual Learning Environment Using Open Source Virtual World Technology. In: Reynolds N., Turcsányi-Szabó M. (eds) Key Competencies in the Knowledge Society</b:Title>
    <b:Year>2010</b:Year>
    <b:YearAccessed>2020</b:YearAccessed>
    <b:MonthAccessed>07</b:MonthAccessed>
    <b:DayAccessed>03</b:DayAccessed>
    <b:URL>https://link.springer.com/chapter/10.1007/978-3-642-15378-5_37#citeas</b:URL>
    <b:RefOrder>4</b:RefOrder>
  </b:Source>
  <b:Source>
    <b:Tag>VAT13</b:Tag>
    <b:SourceType>DocumentFromInternetSite</b:SourceType>
    <b:Guid>{C01AFFCA-5990-42E4-BD22-84BA544CCF33}</b:Guid>
    <b:Author>
      <b:Author>
        <b:Corporate>VATUIU, T. and UDRICĂ, M.</b:Corporate>
      </b:Author>
    </b:Author>
    <b:Title>Virtual Learning Environment as Part of Lifelong Learning’, Turkish Online Journal of Distance Education</b:Title>
    <b:Year>2013</b:Year>
    <b:YearAccessed>2020</b:YearAccessed>
    <b:MonthAccessed>07</b:MonthAccessed>
    <b:DayAccessed>03</b:DayAccessed>
    <b:URL> https://search.ebscohost.com/login.aspx?direct=true&amp;db=eue&amp;AN=97589400&amp;si</b:URL>
    <b:RefOrder>5</b:RefOrder>
  </b:Source>
</b:Sources>
</file>

<file path=customXml/itemProps1.xml><?xml version="1.0" encoding="utf-8"?>
<ds:datastoreItem xmlns:ds="http://schemas.openxmlformats.org/officeDocument/2006/customXml" ds:itemID="{16D2DDAF-DBE7-4183-8F47-B1DAACBFF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2353</Words>
  <Characters>13418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15740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2022-04-08T18:49:00Z</dcterms:created>
  <dcterms:modified xsi:type="dcterms:W3CDTF">2022-05-02T20:02:00Z</dcterms:modified>
  <cp:category/>
</cp:coreProperties>
</file>