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FBA454" w14:textId="4BCABB08" w:rsidR="6E1E55F1" w:rsidRDefault="7B6F543C" w:rsidP="513841FD">
      <w:pPr>
        <w:spacing w:line="360" w:lineRule="auto"/>
        <w:jc w:val="center"/>
        <w:rPr>
          <w:rFonts w:ascii="Times New Roman" w:eastAsia="Times New Roman" w:hAnsi="Times New Roman" w:cs="Times New Roman"/>
          <w:b/>
          <w:bCs/>
          <w:color w:val="4471C4"/>
          <w:sz w:val="52"/>
          <w:szCs w:val="52"/>
          <w:u w:val="single"/>
        </w:rPr>
      </w:pPr>
      <w:r w:rsidRPr="513841FD">
        <w:rPr>
          <w:rFonts w:ascii="Times New Roman" w:eastAsia="Times New Roman" w:hAnsi="Times New Roman" w:cs="Times New Roman"/>
          <w:b/>
          <w:bCs/>
          <w:color w:val="4471C4"/>
          <w:sz w:val="52"/>
          <w:szCs w:val="52"/>
          <w:u w:val="single"/>
        </w:rPr>
        <w:t>A Guidance Handbook for Early Years keyworkers during Childhood Transitions.</w:t>
      </w:r>
    </w:p>
    <w:p w14:paraId="0E040C8B" w14:textId="3D197562" w:rsidR="1BA37D07" w:rsidRDefault="70D91D06" w:rsidP="4F25B355">
      <w:pPr>
        <w:jc w:val="right"/>
        <w:rPr>
          <w:rFonts w:ascii="Times New Roman" w:eastAsia="Times New Roman" w:hAnsi="Times New Roman" w:cs="Times New Roman"/>
          <w:color w:val="000000" w:themeColor="text1"/>
        </w:rPr>
      </w:pPr>
      <w:r>
        <w:rPr>
          <w:noProof/>
        </w:rPr>
        <w:drawing>
          <wp:inline distT="0" distB="0" distL="0" distR="0" wp14:anchorId="0C107D1F" wp14:editId="2138609D">
            <wp:extent cx="5810248" cy="4365062"/>
            <wp:effectExtent l="0" t="0" r="0" b="0"/>
            <wp:docPr id="34931352" name="Picture 34931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10248" cy="4365062"/>
                    </a:xfrm>
                    <a:prstGeom prst="rect">
                      <a:avLst/>
                    </a:prstGeom>
                  </pic:spPr>
                </pic:pic>
              </a:graphicData>
            </a:graphic>
          </wp:inline>
        </w:drawing>
      </w:r>
    </w:p>
    <w:p w14:paraId="3731DB95" w14:textId="5052F308" w:rsidR="542EC283" w:rsidRDefault="542EC283" w:rsidP="513841FD">
      <w:pPr>
        <w:rPr>
          <w:rFonts w:asciiTheme="majorHAnsi" w:eastAsiaTheme="majorEastAsia" w:hAnsiTheme="majorHAnsi" w:cstheme="majorBidi"/>
          <w:b/>
          <w:bCs/>
          <w:sz w:val="24"/>
          <w:szCs w:val="24"/>
        </w:rPr>
      </w:pPr>
      <w:r w:rsidRPr="4F25B355">
        <w:rPr>
          <w:rFonts w:ascii="Courier New" w:eastAsia="Courier New" w:hAnsi="Courier New" w:cs="Courier New"/>
          <w:color w:val="000000" w:themeColor="text1"/>
          <w:sz w:val="21"/>
          <w:szCs w:val="21"/>
        </w:rPr>
        <w:t xml:space="preserve">(Image A) </w:t>
      </w:r>
      <w:r w:rsidR="40CB5BD4" w:rsidRPr="4F25B355">
        <w:rPr>
          <w:rFonts w:ascii="Courier New" w:eastAsia="Courier New" w:hAnsi="Courier New" w:cs="Courier New"/>
          <w:color w:val="000000" w:themeColor="text1"/>
          <w:sz w:val="21"/>
          <w:szCs w:val="21"/>
        </w:rPr>
        <w:t xml:space="preserve">A Whole-of-Government Strategy for Babies, Young </w:t>
      </w:r>
      <w:proofErr w:type="gramStart"/>
      <w:r w:rsidR="40CB5BD4" w:rsidRPr="4F25B355">
        <w:rPr>
          <w:rFonts w:ascii="Courier New" w:eastAsia="Courier New" w:hAnsi="Courier New" w:cs="Courier New"/>
          <w:color w:val="000000" w:themeColor="text1"/>
          <w:sz w:val="21"/>
          <w:szCs w:val="21"/>
        </w:rPr>
        <w:t>Children</w:t>
      </w:r>
      <w:proofErr w:type="gramEnd"/>
      <w:r w:rsidR="40CB5BD4" w:rsidRPr="4F25B355">
        <w:rPr>
          <w:rFonts w:ascii="Courier New" w:eastAsia="Courier New" w:hAnsi="Courier New" w:cs="Courier New"/>
          <w:color w:val="000000" w:themeColor="text1"/>
          <w:sz w:val="21"/>
          <w:szCs w:val="21"/>
        </w:rPr>
        <w:t xml:space="preserve"> and </w:t>
      </w:r>
      <w:r w:rsidR="4610505C" w:rsidRPr="4F25B355">
        <w:rPr>
          <w:rFonts w:ascii="Courier New" w:eastAsia="Courier New" w:hAnsi="Courier New" w:cs="Courier New"/>
          <w:color w:val="000000" w:themeColor="text1"/>
          <w:sz w:val="21"/>
          <w:szCs w:val="21"/>
        </w:rPr>
        <w:t>their Families</w:t>
      </w:r>
      <w:r w:rsidR="40CB5BD4" w:rsidRPr="4F25B355">
        <w:rPr>
          <w:rFonts w:ascii="Courier New" w:eastAsia="Courier New" w:hAnsi="Courier New" w:cs="Courier New"/>
          <w:color w:val="000000" w:themeColor="text1"/>
          <w:sz w:val="21"/>
          <w:szCs w:val="21"/>
        </w:rPr>
        <w:t xml:space="preserve"> 2019-2028 </w:t>
      </w:r>
    </w:p>
    <w:p w14:paraId="70FEE6A3" w14:textId="77EC9893" w:rsidR="4F25B355" w:rsidRDefault="4F25B355" w:rsidP="4F25B355">
      <w:pPr>
        <w:rPr>
          <w:rFonts w:ascii="Courier New" w:eastAsia="Courier New" w:hAnsi="Courier New" w:cs="Courier New"/>
          <w:color w:val="000000" w:themeColor="text1"/>
          <w:sz w:val="21"/>
          <w:szCs w:val="21"/>
        </w:rPr>
      </w:pPr>
    </w:p>
    <w:p w14:paraId="665DC368" w14:textId="1AAEFC83" w:rsidR="42B6B52C" w:rsidRDefault="71863EC1" w:rsidP="42B6B52C">
      <w:pPr>
        <w:rPr>
          <w:rFonts w:asciiTheme="majorHAnsi" w:eastAsiaTheme="majorEastAsia" w:hAnsiTheme="majorHAnsi" w:cstheme="majorBidi"/>
          <w:b/>
          <w:bCs/>
          <w:sz w:val="24"/>
          <w:szCs w:val="24"/>
        </w:rPr>
      </w:pPr>
      <w:r w:rsidRPr="513841FD">
        <w:rPr>
          <w:rFonts w:asciiTheme="majorHAnsi" w:eastAsiaTheme="majorEastAsia" w:hAnsiTheme="majorHAnsi" w:cstheme="majorBidi"/>
          <w:b/>
          <w:bCs/>
          <w:sz w:val="24"/>
          <w:szCs w:val="24"/>
        </w:rPr>
        <w:t xml:space="preserve">                                    </w:t>
      </w:r>
      <w:r w:rsidR="13AAF917" w:rsidRPr="513841FD">
        <w:rPr>
          <w:rFonts w:asciiTheme="majorHAnsi" w:eastAsiaTheme="majorEastAsia" w:hAnsiTheme="majorHAnsi" w:cstheme="majorBidi"/>
          <w:b/>
          <w:bCs/>
          <w:sz w:val="24"/>
          <w:szCs w:val="24"/>
        </w:rPr>
        <w:t xml:space="preserve">    </w:t>
      </w:r>
      <w:r w:rsidRPr="513841FD">
        <w:rPr>
          <w:rFonts w:asciiTheme="majorHAnsi" w:eastAsiaTheme="majorEastAsia" w:hAnsiTheme="majorHAnsi" w:cstheme="majorBidi"/>
          <w:b/>
          <w:bCs/>
          <w:sz w:val="24"/>
          <w:szCs w:val="24"/>
        </w:rPr>
        <w:t xml:space="preserve">              </w:t>
      </w:r>
      <w:r w:rsidR="70F2159E" w:rsidRPr="513841FD">
        <w:rPr>
          <w:rFonts w:asciiTheme="majorHAnsi" w:eastAsiaTheme="majorEastAsia" w:hAnsiTheme="majorHAnsi" w:cstheme="majorBidi"/>
          <w:b/>
          <w:bCs/>
          <w:sz w:val="24"/>
          <w:szCs w:val="24"/>
        </w:rPr>
        <w:t xml:space="preserve">         </w:t>
      </w:r>
      <w:r w:rsidRPr="513841FD">
        <w:rPr>
          <w:rFonts w:asciiTheme="majorHAnsi" w:eastAsiaTheme="majorEastAsia" w:hAnsiTheme="majorHAnsi" w:cstheme="majorBidi"/>
          <w:b/>
          <w:bCs/>
          <w:sz w:val="24"/>
          <w:szCs w:val="24"/>
        </w:rPr>
        <w:t xml:space="preserve">  </w:t>
      </w:r>
      <w:r w:rsidR="64A2B6C2" w:rsidRPr="513841FD">
        <w:rPr>
          <w:rFonts w:asciiTheme="majorHAnsi" w:eastAsiaTheme="majorEastAsia" w:hAnsiTheme="majorHAnsi" w:cstheme="majorBidi"/>
          <w:b/>
          <w:bCs/>
          <w:sz w:val="24"/>
          <w:szCs w:val="24"/>
        </w:rPr>
        <w:t xml:space="preserve"> </w:t>
      </w:r>
      <w:r w:rsidRPr="513841FD">
        <w:rPr>
          <w:rFonts w:asciiTheme="majorHAnsi" w:eastAsiaTheme="majorEastAsia" w:hAnsiTheme="majorHAnsi" w:cstheme="majorBidi"/>
          <w:b/>
          <w:bCs/>
          <w:sz w:val="24"/>
          <w:szCs w:val="24"/>
        </w:rPr>
        <w:t xml:space="preserve">  Sarah Powell</w:t>
      </w:r>
    </w:p>
    <w:p w14:paraId="077D63FD" w14:textId="7947B8A3" w:rsidR="71863EC1" w:rsidRDefault="71863EC1" w:rsidP="513841FD">
      <w:pPr>
        <w:rPr>
          <w:rFonts w:asciiTheme="majorHAnsi" w:eastAsiaTheme="majorEastAsia" w:hAnsiTheme="majorHAnsi" w:cstheme="majorBidi"/>
          <w:b/>
          <w:bCs/>
          <w:sz w:val="24"/>
          <w:szCs w:val="24"/>
        </w:rPr>
      </w:pPr>
      <w:r w:rsidRPr="513841FD">
        <w:rPr>
          <w:rFonts w:asciiTheme="majorHAnsi" w:eastAsiaTheme="majorEastAsia" w:hAnsiTheme="majorHAnsi" w:cstheme="majorBidi"/>
          <w:b/>
          <w:bCs/>
          <w:sz w:val="24"/>
          <w:szCs w:val="24"/>
        </w:rPr>
        <w:t xml:space="preserve">                                            </w:t>
      </w:r>
      <w:r w:rsidR="347FF83E" w:rsidRPr="513841FD">
        <w:rPr>
          <w:rFonts w:asciiTheme="majorHAnsi" w:eastAsiaTheme="majorEastAsia" w:hAnsiTheme="majorHAnsi" w:cstheme="majorBidi"/>
          <w:b/>
          <w:bCs/>
          <w:sz w:val="24"/>
          <w:szCs w:val="24"/>
        </w:rPr>
        <w:t xml:space="preserve">    </w:t>
      </w:r>
      <w:r w:rsidRPr="513841FD">
        <w:rPr>
          <w:rFonts w:asciiTheme="majorHAnsi" w:eastAsiaTheme="majorEastAsia" w:hAnsiTheme="majorHAnsi" w:cstheme="majorBidi"/>
          <w:b/>
          <w:bCs/>
          <w:sz w:val="24"/>
          <w:szCs w:val="24"/>
        </w:rPr>
        <w:t xml:space="preserve">  </w:t>
      </w:r>
      <w:r w:rsidR="60951EA0" w:rsidRPr="513841FD">
        <w:rPr>
          <w:rFonts w:asciiTheme="majorHAnsi" w:eastAsiaTheme="majorEastAsia" w:hAnsiTheme="majorHAnsi" w:cstheme="majorBidi"/>
          <w:b/>
          <w:bCs/>
          <w:sz w:val="24"/>
          <w:szCs w:val="24"/>
        </w:rPr>
        <w:t xml:space="preserve">         </w:t>
      </w:r>
      <w:r w:rsidRPr="513841FD">
        <w:rPr>
          <w:rFonts w:asciiTheme="majorHAnsi" w:eastAsiaTheme="majorEastAsia" w:hAnsiTheme="majorHAnsi" w:cstheme="majorBidi"/>
          <w:b/>
          <w:bCs/>
          <w:sz w:val="24"/>
          <w:szCs w:val="24"/>
        </w:rPr>
        <w:t xml:space="preserve">  Human Development</w:t>
      </w:r>
    </w:p>
    <w:p w14:paraId="270A1F66" w14:textId="2AE1DF82" w:rsidR="71863EC1" w:rsidRDefault="71863EC1" w:rsidP="513841FD">
      <w:pPr>
        <w:rPr>
          <w:rFonts w:asciiTheme="majorHAnsi" w:eastAsiaTheme="majorEastAsia" w:hAnsiTheme="majorHAnsi" w:cstheme="majorBidi"/>
          <w:b/>
          <w:bCs/>
          <w:sz w:val="24"/>
          <w:szCs w:val="24"/>
        </w:rPr>
      </w:pPr>
      <w:r w:rsidRPr="4F25B355">
        <w:rPr>
          <w:rFonts w:asciiTheme="majorHAnsi" w:eastAsiaTheme="majorEastAsia" w:hAnsiTheme="majorHAnsi" w:cstheme="majorBidi"/>
          <w:b/>
          <w:bCs/>
          <w:sz w:val="24"/>
          <w:szCs w:val="24"/>
        </w:rPr>
        <w:t xml:space="preserve">                                                         </w:t>
      </w:r>
      <w:r w:rsidR="14E75D83" w:rsidRPr="4F25B355">
        <w:rPr>
          <w:rFonts w:asciiTheme="majorHAnsi" w:eastAsiaTheme="majorEastAsia" w:hAnsiTheme="majorHAnsi" w:cstheme="majorBidi"/>
          <w:b/>
          <w:bCs/>
          <w:sz w:val="24"/>
          <w:szCs w:val="24"/>
        </w:rPr>
        <w:t xml:space="preserve">     </w:t>
      </w:r>
      <w:r w:rsidRPr="4F25B355">
        <w:rPr>
          <w:rFonts w:asciiTheme="majorHAnsi" w:eastAsiaTheme="majorEastAsia" w:hAnsiTheme="majorHAnsi" w:cstheme="majorBidi"/>
          <w:b/>
          <w:bCs/>
          <w:sz w:val="24"/>
          <w:szCs w:val="24"/>
        </w:rPr>
        <w:t xml:space="preserve"> </w:t>
      </w:r>
      <w:r w:rsidR="68EA0B2A" w:rsidRPr="4F25B355">
        <w:rPr>
          <w:rFonts w:asciiTheme="majorHAnsi" w:eastAsiaTheme="majorEastAsia" w:hAnsiTheme="majorHAnsi" w:cstheme="majorBidi"/>
          <w:b/>
          <w:bCs/>
          <w:sz w:val="24"/>
          <w:szCs w:val="24"/>
        </w:rPr>
        <w:t xml:space="preserve">         </w:t>
      </w:r>
      <w:r w:rsidRPr="4F25B355">
        <w:rPr>
          <w:rFonts w:asciiTheme="majorHAnsi" w:eastAsiaTheme="majorEastAsia" w:hAnsiTheme="majorHAnsi" w:cstheme="majorBidi"/>
          <w:b/>
          <w:bCs/>
          <w:sz w:val="24"/>
          <w:szCs w:val="24"/>
        </w:rPr>
        <w:t>2012735</w:t>
      </w:r>
    </w:p>
    <w:p w14:paraId="7328B78D" w14:textId="05DEE705" w:rsidR="42B6B52C" w:rsidRDefault="42B6B52C" w:rsidP="42B6B52C">
      <w:pPr>
        <w:rPr>
          <w:rFonts w:asciiTheme="majorHAnsi" w:eastAsiaTheme="majorEastAsia" w:hAnsiTheme="majorHAnsi" w:cstheme="majorBidi"/>
          <w:b/>
          <w:bCs/>
          <w:sz w:val="24"/>
          <w:szCs w:val="24"/>
        </w:rPr>
      </w:pPr>
    </w:p>
    <w:p w14:paraId="5495D3A1" w14:textId="0F6895C3" w:rsidR="4F25B355" w:rsidRDefault="4F25B355" w:rsidP="4F25B355">
      <w:pPr>
        <w:rPr>
          <w:rFonts w:asciiTheme="majorHAnsi" w:eastAsiaTheme="majorEastAsia" w:hAnsiTheme="majorHAnsi" w:cstheme="majorBidi"/>
          <w:b/>
          <w:bCs/>
          <w:sz w:val="24"/>
          <w:szCs w:val="24"/>
        </w:rPr>
      </w:pPr>
    </w:p>
    <w:p w14:paraId="4DEDE9B9" w14:textId="30548B59" w:rsidR="4F25B355" w:rsidRDefault="4F25B355" w:rsidP="4F25B355">
      <w:pPr>
        <w:rPr>
          <w:rFonts w:asciiTheme="majorHAnsi" w:eastAsiaTheme="majorEastAsia" w:hAnsiTheme="majorHAnsi" w:cstheme="majorBidi"/>
          <w:b/>
          <w:bCs/>
          <w:sz w:val="24"/>
          <w:szCs w:val="24"/>
        </w:rPr>
      </w:pPr>
    </w:p>
    <w:p w14:paraId="2418F284" w14:textId="334A3C6B" w:rsidR="4F25B355" w:rsidRDefault="4F25B355" w:rsidP="4F25B355">
      <w:pPr>
        <w:rPr>
          <w:rFonts w:asciiTheme="majorHAnsi" w:eastAsiaTheme="majorEastAsia" w:hAnsiTheme="majorHAnsi" w:cstheme="majorBidi"/>
          <w:b/>
          <w:bCs/>
          <w:sz w:val="24"/>
          <w:szCs w:val="24"/>
        </w:rPr>
      </w:pPr>
    </w:p>
    <w:p w14:paraId="469AF3FD" w14:textId="7C17EF68" w:rsidR="4F25B355" w:rsidRDefault="4F25B355" w:rsidP="4F25B355">
      <w:pPr>
        <w:rPr>
          <w:rFonts w:asciiTheme="majorHAnsi" w:eastAsiaTheme="majorEastAsia" w:hAnsiTheme="majorHAnsi" w:cstheme="majorBidi"/>
          <w:b/>
          <w:bCs/>
          <w:sz w:val="24"/>
          <w:szCs w:val="24"/>
        </w:rPr>
      </w:pPr>
    </w:p>
    <w:p w14:paraId="02C685A7" w14:textId="2C65CFA6" w:rsidR="4F25B355" w:rsidRDefault="4F25B355" w:rsidP="4F25B355">
      <w:pPr>
        <w:rPr>
          <w:rFonts w:asciiTheme="majorHAnsi" w:eastAsiaTheme="majorEastAsia" w:hAnsiTheme="majorHAnsi" w:cstheme="majorBidi"/>
          <w:b/>
          <w:bCs/>
          <w:sz w:val="24"/>
          <w:szCs w:val="24"/>
        </w:rPr>
      </w:pPr>
    </w:p>
    <w:p w14:paraId="065FFE42" w14:textId="531AEDF7" w:rsidR="35658D9B" w:rsidRDefault="35658D9B" w:rsidP="6ED3DDFB">
      <w:pPr>
        <w:rPr>
          <w:rFonts w:asciiTheme="majorHAnsi" w:eastAsiaTheme="majorEastAsia" w:hAnsiTheme="majorHAnsi" w:cstheme="majorBidi"/>
          <w:b/>
          <w:bCs/>
          <w:sz w:val="24"/>
          <w:szCs w:val="24"/>
        </w:rPr>
      </w:pPr>
      <w:r w:rsidRPr="6ED3DDFB">
        <w:rPr>
          <w:rFonts w:asciiTheme="majorHAnsi" w:eastAsiaTheme="majorEastAsia" w:hAnsiTheme="majorHAnsi" w:cstheme="majorBidi"/>
          <w:b/>
          <w:bCs/>
          <w:sz w:val="24"/>
          <w:szCs w:val="24"/>
        </w:rPr>
        <w:t>Transition</w:t>
      </w:r>
    </w:p>
    <w:p w14:paraId="10CE2810" w14:textId="34F9CD38" w:rsidR="35658D9B" w:rsidRDefault="35658D9B" w:rsidP="6ED3DDFB">
      <w:pPr>
        <w:rPr>
          <w:rFonts w:asciiTheme="majorHAnsi" w:eastAsiaTheme="majorEastAsia" w:hAnsiTheme="majorHAnsi" w:cstheme="majorBidi"/>
          <w:sz w:val="24"/>
          <w:szCs w:val="24"/>
        </w:rPr>
      </w:pPr>
      <w:r w:rsidRPr="6ED3DDFB">
        <w:rPr>
          <w:rFonts w:asciiTheme="majorHAnsi" w:eastAsiaTheme="majorEastAsia" w:hAnsiTheme="majorHAnsi" w:cstheme="majorBidi"/>
          <w:sz w:val="24"/>
          <w:szCs w:val="24"/>
        </w:rPr>
        <w:t>Change or passage from one state or stage to another. The period during which something changes. (Collins English Dictionary &amp; Thesaurus).</w:t>
      </w:r>
    </w:p>
    <w:p w14:paraId="45AC2C86" w14:textId="51CAF7F2" w:rsidR="37634E96" w:rsidRDefault="37634E96" w:rsidP="37634E96">
      <w:pPr>
        <w:jc w:val="right"/>
        <w:rPr>
          <w:rFonts w:ascii="Courier New" w:eastAsia="Courier New" w:hAnsi="Courier New" w:cs="Courier New"/>
          <w:color w:val="000000" w:themeColor="text1"/>
          <w:sz w:val="21"/>
          <w:szCs w:val="21"/>
        </w:rPr>
      </w:pPr>
    </w:p>
    <w:p w14:paraId="6DEFE17A" w14:textId="2F590FDC" w:rsidR="1E9635E4" w:rsidRDefault="1E9635E4" w:rsidP="4F25B355">
      <w:pPr>
        <w:rPr>
          <w:rFonts w:ascii="Times New Roman" w:eastAsia="Times New Roman" w:hAnsi="Times New Roman" w:cs="Times New Roman"/>
          <w:b/>
          <w:bCs/>
          <w:color w:val="000000" w:themeColor="text1"/>
          <w:sz w:val="40"/>
          <w:szCs w:val="40"/>
          <w:u w:val="single"/>
        </w:rPr>
      </w:pPr>
      <w:r w:rsidRPr="4F25B355">
        <w:rPr>
          <w:rFonts w:ascii="Times New Roman" w:eastAsia="Times New Roman" w:hAnsi="Times New Roman" w:cs="Times New Roman"/>
          <w:b/>
          <w:bCs/>
          <w:color w:val="000000" w:themeColor="text1"/>
          <w:sz w:val="40"/>
          <w:szCs w:val="40"/>
          <w:u w:val="single"/>
        </w:rPr>
        <w:t>Contents</w:t>
      </w:r>
      <w:r w:rsidRPr="4F25B355">
        <w:rPr>
          <w:rFonts w:ascii="Times New Roman" w:eastAsia="Times New Roman" w:hAnsi="Times New Roman" w:cs="Times New Roman"/>
          <w:b/>
          <w:bCs/>
          <w:color w:val="000000" w:themeColor="text1"/>
          <w:sz w:val="40"/>
          <w:szCs w:val="40"/>
        </w:rPr>
        <w:t xml:space="preserve">  </w:t>
      </w:r>
      <w:r w:rsidRPr="4F25B355">
        <w:rPr>
          <w:rFonts w:ascii="Times New Roman" w:eastAsia="Times New Roman" w:hAnsi="Times New Roman" w:cs="Times New Roman"/>
          <w:b/>
          <w:bCs/>
          <w:color w:val="000000" w:themeColor="text1"/>
          <w:sz w:val="52"/>
          <w:szCs w:val="52"/>
        </w:rPr>
        <w:t xml:space="preserve">                              </w:t>
      </w:r>
      <w:r w:rsidRPr="4F25B355">
        <w:rPr>
          <w:rFonts w:ascii="Times New Roman" w:eastAsia="Times New Roman" w:hAnsi="Times New Roman" w:cs="Times New Roman"/>
          <w:b/>
          <w:bCs/>
          <w:color w:val="000000" w:themeColor="text1"/>
          <w:sz w:val="40"/>
          <w:szCs w:val="40"/>
        </w:rPr>
        <w:t xml:space="preserve">  </w:t>
      </w:r>
      <w:r w:rsidR="18CF2BE6" w:rsidRPr="4F25B355">
        <w:rPr>
          <w:rFonts w:ascii="Times New Roman" w:eastAsia="Times New Roman" w:hAnsi="Times New Roman" w:cs="Times New Roman"/>
          <w:b/>
          <w:bCs/>
          <w:color w:val="000000" w:themeColor="text1"/>
          <w:sz w:val="40"/>
          <w:szCs w:val="40"/>
        </w:rPr>
        <w:t xml:space="preserve">          </w:t>
      </w:r>
      <w:r w:rsidRPr="4F25B355">
        <w:rPr>
          <w:rFonts w:ascii="Times New Roman" w:eastAsia="Times New Roman" w:hAnsi="Times New Roman" w:cs="Times New Roman"/>
          <w:b/>
          <w:bCs/>
          <w:color w:val="000000" w:themeColor="text1"/>
          <w:sz w:val="40"/>
          <w:szCs w:val="40"/>
        </w:rPr>
        <w:t xml:space="preserve"> </w:t>
      </w:r>
      <w:r w:rsidR="589048EF" w:rsidRPr="4F25B355">
        <w:rPr>
          <w:rFonts w:ascii="Times New Roman" w:eastAsia="Times New Roman" w:hAnsi="Times New Roman" w:cs="Times New Roman"/>
          <w:b/>
          <w:bCs/>
          <w:color w:val="000000" w:themeColor="text1"/>
          <w:sz w:val="40"/>
          <w:szCs w:val="40"/>
        </w:rPr>
        <w:t xml:space="preserve">Page </w:t>
      </w:r>
    </w:p>
    <w:p w14:paraId="3566D060" w14:textId="340AB333" w:rsidR="68AF4A9D" w:rsidRDefault="1E9635E4" w:rsidP="4F25B355">
      <w:pPr>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4"/>
          <w:szCs w:val="44"/>
        </w:rPr>
        <w:t xml:space="preserve">1. </w:t>
      </w:r>
      <w:r w:rsidRPr="4F25B355">
        <w:rPr>
          <w:rFonts w:ascii="Times New Roman" w:eastAsia="Times New Roman" w:hAnsi="Times New Roman" w:cs="Times New Roman"/>
          <w:color w:val="000000" w:themeColor="text1"/>
          <w:sz w:val="40"/>
          <w:szCs w:val="40"/>
        </w:rPr>
        <w:t xml:space="preserve">Introduction: </w:t>
      </w:r>
      <w:r w:rsidR="671E0717" w:rsidRPr="4F25B355">
        <w:rPr>
          <w:rFonts w:ascii="Times New Roman" w:eastAsia="Times New Roman" w:hAnsi="Times New Roman" w:cs="Times New Roman"/>
          <w:color w:val="000000" w:themeColor="text1"/>
          <w:sz w:val="40"/>
          <w:szCs w:val="40"/>
        </w:rPr>
        <w:t xml:space="preserve">                                             </w:t>
      </w:r>
      <w:r w:rsidR="45B77AD9" w:rsidRPr="4F25B355">
        <w:rPr>
          <w:rFonts w:ascii="Times New Roman" w:eastAsia="Times New Roman" w:hAnsi="Times New Roman" w:cs="Times New Roman"/>
          <w:color w:val="000000" w:themeColor="text1"/>
          <w:sz w:val="40"/>
          <w:szCs w:val="40"/>
        </w:rPr>
        <w:t xml:space="preserve"> </w:t>
      </w:r>
      <w:r w:rsidR="671E0717" w:rsidRPr="4F25B355">
        <w:rPr>
          <w:rFonts w:ascii="Times New Roman" w:eastAsia="Times New Roman" w:hAnsi="Times New Roman" w:cs="Times New Roman"/>
          <w:color w:val="000000" w:themeColor="text1"/>
          <w:sz w:val="40"/>
          <w:szCs w:val="40"/>
        </w:rPr>
        <w:t>3</w:t>
      </w:r>
    </w:p>
    <w:p w14:paraId="3BC186B9" w14:textId="3592FFEC" w:rsidR="1E9635E4" w:rsidRDefault="305FED4C" w:rsidP="4F25B355">
      <w:pPr>
        <w:spacing w:line="360" w:lineRule="auto"/>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2</w:t>
      </w:r>
      <w:r w:rsidR="1E9635E4" w:rsidRPr="4F25B355">
        <w:rPr>
          <w:rFonts w:ascii="Times New Roman" w:eastAsia="Times New Roman" w:hAnsi="Times New Roman" w:cs="Times New Roman"/>
          <w:color w:val="000000" w:themeColor="text1"/>
          <w:sz w:val="40"/>
          <w:szCs w:val="40"/>
        </w:rPr>
        <w:t xml:space="preserve">. </w:t>
      </w:r>
      <w:r w:rsidR="339D2A75" w:rsidRPr="4F25B355">
        <w:rPr>
          <w:rFonts w:ascii="Times New Roman" w:eastAsia="Times New Roman" w:hAnsi="Times New Roman" w:cs="Times New Roman"/>
          <w:color w:val="000000" w:themeColor="text1"/>
          <w:sz w:val="40"/>
          <w:szCs w:val="40"/>
        </w:rPr>
        <w:t xml:space="preserve">Quality </w:t>
      </w:r>
      <w:r w:rsidR="711F8420" w:rsidRPr="4F25B355">
        <w:rPr>
          <w:rFonts w:ascii="Times New Roman" w:eastAsia="Times New Roman" w:hAnsi="Times New Roman" w:cs="Times New Roman"/>
          <w:color w:val="000000" w:themeColor="text1"/>
          <w:sz w:val="40"/>
          <w:szCs w:val="40"/>
        </w:rPr>
        <w:t>Transition in Early Years</w:t>
      </w:r>
      <w:r w:rsidR="1E9635E4" w:rsidRPr="4F25B355">
        <w:rPr>
          <w:rFonts w:ascii="Times New Roman" w:eastAsia="Times New Roman" w:hAnsi="Times New Roman" w:cs="Times New Roman"/>
          <w:color w:val="000000" w:themeColor="text1"/>
          <w:sz w:val="40"/>
          <w:szCs w:val="40"/>
        </w:rPr>
        <w:t xml:space="preserve"> </w:t>
      </w:r>
      <w:r w:rsidR="28445531" w:rsidRPr="4F25B355">
        <w:rPr>
          <w:rFonts w:ascii="Times New Roman" w:eastAsia="Times New Roman" w:hAnsi="Times New Roman" w:cs="Times New Roman"/>
          <w:color w:val="000000" w:themeColor="text1"/>
          <w:sz w:val="40"/>
          <w:szCs w:val="40"/>
        </w:rPr>
        <w:t xml:space="preserve">             </w:t>
      </w:r>
      <w:r w:rsidR="66E93A62" w:rsidRPr="4F25B355">
        <w:rPr>
          <w:rFonts w:ascii="Times New Roman" w:eastAsia="Times New Roman" w:hAnsi="Times New Roman" w:cs="Times New Roman"/>
          <w:color w:val="000000" w:themeColor="text1"/>
          <w:sz w:val="40"/>
          <w:szCs w:val="40"/>
        </w:rPr>
        <w:t xml:space="preserve"> </w:t>
      </w:r>
      <w:r w:rsidR="28445531" w:rsidRPr="4F25B355">
        <w:rPr>
          <w:rFonts w:ascii="Times New Roman" w:eastAsia="Times New Roman" w:hAnsi="Times New Roman" w:cs="Times New Roman"/>
          <w:color w:val="000000" w:themeColor="text1"/>
          <w:sz w:val="40"/>
          <w:szCs w:val="40"/>
        </w:rPr>
        <w:t>4-5</w:t>
      </w:r>
    </w:p>
    <w:p w14:paraId="3E1A6390" w14:textId="5584EF39" w:rsidR="1E9635E4" w:rsidRDefault="751D0ED9" w:rsidP="4F25B355">
      <w:pPr>
        <w:spacing w:line="360" w:lineRule="auto"/>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3</w:t>
      </w:r>
      <w:r w:rsidR="1E9635E4" w:rsidRPr="4F25B355">
        <w:rPr>
          <w:rFonts w:ascii="Times New Roman" w:eastAsia="Times New Roman" w:hAnsi="Times New Roman" w:cs="Times New Roman"/>
          <w:color w:val="000000" w:themeColor="text1"/>
          <w:sz w:val="40"/>
          <w:szCs w:val="40"/>
        </w:rPr>
        <w:t xml:space="preserve">. </w:t>
      </w:r>
      <w:r w:rsidR="1372E9B3" w:rsidRPr="4F25B355">
        <w:rPr>
          <w:rFonts w:ascii="Times New Roman" w:eastAsia="Times New Roman" w:hAnsi="Times New Roman" w:cs="Times New Roman"/>
          <w:color w:val="000000" w:themeColor="text1"/>
          <w:sz w:val="40"/>
          <w:szCs w:val="40"/>
        </w:rPr>
        <w:t>Roll of the Adult</w:t>
      </w:r>
      <w:r w:rsidR="29F19FE3" w:rsidRPr="4F25B355">
        <w:rPr>
          <w:rFonts w:ascii="Times New Roman" w:eastAsia="Times New Roman" w:hAnsi="Times New Roman" w:cs="Times New Roman"/>
          <w:color w:val="000000" w:themeColor="text1"/>
          <w:sz w:val="40"/>
          <w:szCs w:val="40"/>
        </w:rPr>
        <w:t xml:space="preserve">                                         5-7</w:t>
      </w:r>
    </w:p>
    <w:p w14:paraId="0A449EE8" w14:textId="2765B31D" w:rsidR="1E9635E4" w:rsidRDefault="53DB8C7E" w:rsidP="4F25B355">
      <w:pPr>
        <w:spacing w:line="360" w:lineRule="auto"/>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4</w:t>
      </w:r>
      <w:r w:rsidR="1E9635E4" w:rsidRPr="4F25B355">
        <w:rPr>
          <w:rFonts w:ascii="Times New Roman" w:eastAsia="Times New Roman" w:hAnsi="Times New Roman" w:cs="Times New Roman"/>
          <w:color w:val="000000" w:themeColor="text1"/>
          <w:sz w:val="40"/>
          <w:szCs w:val="40"/>
        </w:rPr>
        <w:t xml:space="preserve">. </w:t>
      </w:r>
      <w:r w:rsidR="7F0C7AB0" w:rsidRPr="4F25B355">
        <w:rPr>
          <w:rFonts w:ascii="Times New Roman" w:eastAsia="Times New Roman" w:hAnsi="Times New Roman" w:cs="Times New Roman"/>
          <w:color w:val="000000" w:themeColor="text1"/>
          <w:sz w:val="40"/>
          <w:szCs w:val="40"/>
        </w:rPr>
        <w:t>The needs of the child</w:t>
      </w:r>
      <w:r w:rsidR="12DE8E8A" w:rsidRPr="4F25B355">
        <w:rPr>
          <w:rFonts w:ascii="Times New Roman" w:eastAsia="Times New Roman" w:hAnsi="Times New Roman" w:cs="Times New Roman"/>
          <w:color w:val="000000" w:themeColor="text1"/>
          <w:sz w:val="40"/>
          <w:szCs w:val="40"/>
        </w:rPr>
        <w:t xml:space="preserve">                                 7-11</w:t>
      </w:r>
    </w:p>
    <w:p w14:paraId="18252356" w14:textId="327439F1" w:rsidR="1E9635E4" w:rsidRDefault="0BD9557A" w:rsidP="4F25B355">
      <w:pPr>
        <w:spacing w:line="360" w:lineRule="auto"/>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5</w:t>
      </w:r>
      <w:r w:rsidR="1E9635E4" w:rsidRPr="4F25B355">
        <w:rPr>
          <w:rFonts w:ascii="Times New Roman" w:eastAsia="Times New Roman" w:hAnsi="Times New Roman" w:cs="Times New Roman"/>
          <w:color w:val="000000" w:themeColor="text1"/>
          <w:sz w:val="40"/>
          <w:szCs w:val="40"/>
        </w:rPr>
        <w:t xml:space="preserve">. Partnerships                                                </w:t>
      </w:r>
      <w:r w:rsidR="01A62A6E" w:rsidRPr="4F25B355">
        <w:rPr>
          <w:rFonts w:ascii="Times New Roman" w:eastAsia="Times New Roman" w:hAnsi="Times New Roman" w:cs="Times New Roman"/>
          <w:color w:val="000000" w:themeColor="text1"/>
          <w:sz w:val="40"/>
          <w:szCs w:val="40"/>
        </w:rPr>
        <w:t xml:space="preserve"> </w:t>
      </w:r>
      <w:r w:rsidR="7C40C7EF" w:rsidRPr="4F25B355">
        <w:rPr>
          <w:rFonts w:ascii="Times New Roman" w:eastAsia="Times New Roman" w:hAnsi="Times New Roman" w:cs="Times New Roman"/>
          <w:color w:val="000000" w:themeColor="text1"/>
          <w:sz w:val="40"/>
          <w:szCs w:val="40"/>
        </w:rPr>
        <w:t>11-14</w:t>
      </w:r>
      <w:r w:rsidR="1E9635E4" w:rsidRPr="4F25B355">
        <w:rPr>
          <w:rFonts w:ascii="Times New Roman" w:eastAsia="Times New Roman" w:hAnsi="Times New Roman" w:cs="Times New Roman"/>
          <w:color w:val="000000" w:themeColor="text1"/>
          <w:sz w:val="40"/>
          <w:szCs w:val="40"/>
        </w:rPr>
        <w:t xml:space="preserve">    </w:t>
      </w:r>
    </w:p>
    <w:p w14:paraId="27767C97" w14:textId="393F7B1A" w:rsidR="1E9635E4" w:rsidRDefault="0A58AD4C" w:rsidP="4F25B355">
      <w:pPr>
        <w:spacing w:line="360" w:lineRule="auto"/>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6</w:t>
      </w:r>
      <w:r w:rsidR="1E9635E4" w:rsidRPr="4F25B355">
        <w:rPr>
          <w:rFonts w:ascii="Times New Roman" w:eastAsia="Times New Roman" w:hAnsi="Times New Roman" w:cs="Times New Roman"/>
          <w:color w:val="000000" w:themeColor="text1"/>
          <w:sz w:val="40"/>
          <w:szCs w:val="40"/>
        </w:rPr>
        <w:t xml:space="preserve">. Interventions                                                </w:t>
      </w:r>
      <w:r w:rsidR="2E9CB27B" w:rsidRPr="4F25B355">
        <w:rPr>
          <w:rFonts w:ascii="Times New Roman" w:eastAsia="Times New Roman" w:hAnsi="Times New Roman" w:cs="Times New Roman"/>
          <w:color w:val="000000" w:themeColor="text1"/>
          <w:sz w:val="40"/>
          <w:szCs w:val="40"/>
        </w:rPr>
        <w:t>15-16</w:t>
      </w:r>
      <w:r w:rsidR="1E9635E4" w:rsidRPr="4F25B355">
        <w:rPr>
          <w:rFonts w:ascii="Times New Roman" w:eastAsia="Times New Roman" w:hAnsi="Times New Roman" w:cs="Times New Roman"/>
          <w:color w:val="000000" w:themeColor="text1"/>
          <w:sz w:val="40"/>
          <w:szCs w:val="40"/>
        </w:rPr>
        <w:t xml:space="preserve"> </w:t>
      </w:r>
    </w:p>
    <w:p w14:paraId="7E005EF1" w14:textId="56ACF957" w:rsidR="1E9635E4" w:rsidRDefault="79AA757B" w:rsidP="4F25B355">
      <w:pPr>
        <w:spacing w:line="360" w:lineRule="auto"/>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8</w:t>
      </w:r>
      <w:r w:rsidR="1E9635E4" w:rsidRPr="4F25B355">
        <w:rPr>
          <w:rFonts w:ascii="Times New Roman" w:eastAsia="Times New Roman" w:hAnsi="Times New Roman" w:cs="Times New Roman"/>
          <w:color w:val="000000" w:themeColor="text1"/>
          <w:sz w:val="40"/>
          <w:szCs w:val="40"/>
        </w:rPr>
        <w:t xml:space="preserve">. Proposed outcomes                                      </w:t>
      </w:r>
      <w:r w:rsidR="3902E5B0" w:rsidRPr="4F25B355">
        <w:rPr>
          <w:rFonts w:ascii="Times New Roman" w:eastAsia="Times New Roman" w:hAnsi="Times New Roman" w:cs="Times New Roman"/>
          <w:color w:val="000000" w:themeColor="text1"/>
          <w:sz w:val="40"/>
          <w:szCs w:val="40"/>
        </w:rPr>
        <w:t>16</w:t>
      </w:r>
      <w:r w:rsidR="1E9635E4" w:rsidRPr="4F25B355">
        <w:rPr>
          <w:rFonts w:ascii="Times New Roman" w:eastAsia="Times New Roman" w:hAnsi="Times New Roman" w:cs="Times New Roman"/>
          <w:color w:val="000000" w:themeColor="text1"/>
          <w:sz w:val="40"/>
          <w:szCs w:val="40"/>
        </w:rPr>
        <w:t xml:space="preserve">  </w:t>
      </w:r>
    </w:p>
    <w:p w14:paraId="4FD66C3E" w14:textId="549EA551" w:rsidR="1E9635E4" w:rsidRDefault="41191D19" w:rsidP="4F25B355">
      <w:pPr>
        <w:rPr>
          <w:rFonts w:ascii="Times New Roman" w:eastAsia="Times New Roman" w:hAnsi="Times New Roman" w:cs="Times New Roman"/>
          <w:color w:val="000000" w:themeColor="text1"/>
          <w:sz w:val="40"/>
          <w:szCs w:val="40"/>
        </w:rPr>
      </w:pPr>
      <w:r w:rsidRPr="4F25B355">
        <w:rPr>
          <w:rFonts w:ascii="Times New Roman" w:eastAsia="Times New Roman" w:hAnsi="Times New Roman" w:cs="Times New Roman"/>
          <w:color w:val="000000" w:themeColor="text1"/>
          <w:sz w:val="40"/>
          <w:szCs w:val="40"/>
        </w:rPr>
        <w:t>9</w:t>
      </w:r>
      <w:r w:rsidR="1E9635E4" w:rsidRPr="4F25B355">
        <w:rPr>
          <w:rFonts w:ascii="Times New Roman" w:eastAsia="Times New Roman" w:hAnsi="Times New Roman" w:cs="Times New Roman"/>
          <w:color w:val="000000" w:themeColor="text1"/>
          <w:sz w:val="40"/>
          <w:szCs w:val="40"/>
        </w:rPr>
        <w:t xml:space="preserve">. Reference list                                               </w:t>
      </w:r>
      <w:r w:rsidR="54AFA260" w:rsidRPr="4F25B355">
        <w:rPr>
          <w:rFonts w:ascii="Times New Roman" w:eastAsia="Times New Roman" w:hAnsi="Times New Roman" w:cs="Times New Roman"/>
          <w:color w:val="000000" w:themeColor="text1"/>
          <w:sz w:val="40"/>
          <w:szCs w:val="40"/>
        </w:rPr>
        <w:t>17</w:t>
      </w:r>
      <w:r w:rsidR="1E9635E4" w:rsidRPr="4F25B355">
        <w:rPr>
          <w:rFonts w:ascii="Times New Roman" w:eastAsia="Times New Roman" w:hAnsi="Times New Roman" w:cs="Times New Roman"/>
          <w:color w:val="000000" w:themeColor="text1"/>
          <w:sz w:val="40"/>
          <w:szCs w:val="40"/>
        </w:rPr>
        <w:t xml:space="preserve">  </w:t>
      </w:r>
    </w:p>
    <w:p w14:paraId="7272D897" w14:textId="45B85126" w:rsidR="6ED3DDFB" w:rsidRDefault="6ED3DDFB" w:rsidP="6ED3DDFB">
      <w:pPr>
        <w:spacing w:line="360" w:lineRule="auto"/>
        <w:jc w:val="both"/>
        <w:rPr>
          <w:rFonts w:ascii="Times New Roman" w:eastAsia="Times New Roman" w:hAnsi="Times New Roman" w:cs="Times New Roman"/>
          <w:color w:val="000000" w:themeColor="text1"/>
          <w:sz w:val="52"/>
          <w:szCs w:val="52"/>
        </w:rPr>
      </w:pPr>
    </w:p>
    <w:p w14:paraId="090F26B2" w14:textId="5B71F24A" w:rsidR="6ED3DDFB" w:rsidRDefault="6ED3DDFB" w:rsidP="6ED3DDFB">
      <w:pPr>
        <w:rPr>
          <w:rFonts w:asciiTheme="majorHAnsi" w:eastAsiaTheme="majorEastAsia" w:hAnsiTheme="majorHAnsi" w:cstheme="majorBidi"/>
          <w:b/>
          <w:bCs/>
          <w:sz w:val="24"/>
          <w:szCs w:val="24"/>
        </w:rPr>
      </w:pPr>
    </w:p>
    <w:p w14:paraId="67B2CA7B" w14:textId="2047906A" w:rsidR="6ED3DDFB" w:rsidRDefault="24BE6AEE" w:rsidP="6ED3DDFB">
      <w:pPr>
        <w:rPr>
          <w:rFonts w:asciiTheme="majorHAnsi" w:eastAsiaTheme="majorEastAsia" w:hAnsiTheme="majorHAnsi" w:cstheme="majorBidi"/>
          <w:b/>
          <w:bCs/>
          <w:sz w:val="24"/>
          <w:szCs w:val="24"/>
        </w:rPr>
      </w:pPr>
      <w:r w:rsidRPr="4F25B355">
        <w:rPr>
          <w:rFonts w:asciiTheme="majorHAnsi" w:eastAsiaTheme="majorEastAsia" w:hAnsiTheme="majorHAnsi" w:cstheme="majorBidi"/>
          <w:b/>
          <w:bCs/>
          <w:sz w:val="24"/>
          <w:szCs w:val="24"/>
        </w:rPr>
        <w:t xml:space="preserve">                                                                          2</w:t>
      </w:r>
    </w:p>
    <w:p w14:paraId="379E1307" w14:textId="310EB4C7" w:rsidR="2B1811B1" w:rsidRDefault="559D65BD" w:rsidP="2B1811B1">
      <w:pPr>
        <w:rPr>
          <w:rFonts w:asciiTheme="majorHAnsi" w:eastAsiaTheme="majorEastAsia" w:hAnsiTheme="majorHAnsi" w:cstheme="majorBidi"/>
          <w:b/>
          <w:bCs/>
          <w:sz w:val="24"/>
          <w:szCs w:val="24"/>
        </w:rPr>
      </w:pPr>
      <w:r w:rsidRPr="4F25B355">
        <w:rPr>
          <w:rFonts w:asciiTheme="majorHAnsi" w:eastAsiaTheme="majorEastAsia" w:hAnsiTheme="majorHAnsi" w:cstheme="majorBidi"/>
          <w:b/>
          <w:bCs/>
          <w:sz w:val="24"/>
          <w:szCs w:val="24"/>
        </w:rPr>
        <w:t xml:space="preserve">                                                                                         </w:t>
      </w:r>
    </w:p>
    <w:p w14:paraId="5A89F0B4" w14:textId="566542AE" w:rsidR="513841FD" w:rsidRDefault="513841FD" w:rsidP="513841FD">
      <w:pPr>
        <w:rPr>
          <w:rFonts w:asciiTheme="majorHAnsi" w:eastAsiaTheme="majorEastAsia" w:hAnsiTheme="majorHAnsi" w:cstheme="majorBidi"/>
          <w:b/>
          <w:bCs/>
          <w:sz w:val="24"/>
          <w:szCs w:val="24"/>
        </w:rPr>
      </w:pPr>
    </w:p>
    <w:p w14:paraId="3CDAA937" w14:textId="6BAEC470" w:rsidR="2B1811B1" w:rsidRDefault="2B1811B1" w:rsidP="2B1811B1">
      <w:pPr>
        <w:rPr>
          <w:rFonts w:asciiTheme="majorHAnsi" w:eastAsiaTheme="majorEastAsia" w:hAnsiTheme="majorHAnsi" w:cstheme="majorBidi"/>
          <w:b/>
          <w:bCs/>
          <w:sz w:val="24"/>
          <w:szCs w:val="24"/>
        </w:rPr>
      </w:pPr>
    </w:p>
    <w:p w14:paraId="33F3EB14" w14:textId="0DCD56E4" w:rsidR="6ED3DDFB" w:rsidRDefault="33575298" w:rsidP="37634E96">
      <w:pPr>
        <w:rPr>
          <w:rFonts w:asciiTheme="majorHAnsi" w:eastAsiaTheme="majorEastAsia" w:hAnsiTheme="majorHAnsi" w:cstheme="majorBidi"/>
          <w:b/>
          <w:bCs/>
          <w:sz w:val="24"/>
          <w:szCs w:val="24"/>
        </w:rPr>
      </w:pPr>
      <w:r>
        <w:lastRenderedPageBreak/>
        <w:t xml:space="preserve">        </w:t>
      </w:r>
      <w:r w:rsidR="5D97A508">
        <w:t xml:space="preserve">                                 </w:t>
      </w:r>
      <w:r>
        <w:t xml:space="preserve">     </w:t>
      </w:r>
      <w:r w:rsidRPr="513841FD">
        <w:rPr>
          <w:rFonts w:eastAsiaTheme="minorEastAsia"/>
          <w:sz w:val="28"/>
          <w:szCs w:val="28"/>
        </w:rPr>
        <w:t xml:space="preserve"> </w:t>
      </w:r>
      <w:r w:rsidR="02E4E11A" w:rsidRPr="513841FD">
        <w:rPr>
          <w:rFonts w:eastAsiaTheme="minorEastAsia"/>
          <w:sz w:val="28"/>
          <w:szCs w:val="28"/>
        </w:rPr>
        <w:t xml:space="preserve"> </w:t>
      </w:r>
      <w:r w:rsidR="635EADC3" w:rsidRPr="513841FD">
        <w:rPr>
          <w:rFonts w:eastAsiaTheme="minorEastAsia"/>
          <w:sz w:val="28"/>
          <w:szCs w:val="28"/>
        </w:rPr>
        <w:t>Theorists</w:t>
      </w:r>
      <w:r w:rsidR="4606E3A2" w:rsidRPr="513841FD">
        <w:rPr>
          <w:rFonts w:eastAsiaTheme="minorEastAsia"/>
          <w:sz w:val="28"/>
          <w:szCs w:val="28"/>
        </w:rPr>
        <w:t xml:space="preserve"> in early years education</w:t>
      </w:r>
    </w:p>
    <w:p w14:paraId="6459CCF8" w14:textId="4CAE13E4" w:rsidR="6ED3DDFB" w:rsidRDefault="02E4E11A" w:rsidP="2B1811B1">
      <w:pPr>
        <w:rPr>
          <w:rFonts w:asciiTheme="majorHAnsi" w:eastAsiaTheme="majorEastAsia" w:hAnsiTheme="majorHAnsi" w:cstheme="majorBidi"/>
          <w:b/>
          <w:bCs/>
          <w:sz w:val="24"/>
          <w:szCs w:val="24"/>
        </w:rPr>
      </w:pPr>
      <w:r>
        <w:t xml:space="preserve">          </w:t>
      </w:r>
      <w:proofErr w:type="spellStart"/>
      <w:r w:rsidR="30499790">
        <w:t>i</w:t>
      </w:r>
      <w:proofErr w:type="spellEnd"/>
      <w:r w:rsidR="56F623C6">
        <w:rPr>
          <w:noProof/>
        </w:rPr>
        <w:drawing>
          <wp:inline distT="0" distB="0" distL="0" distR="0" wp14:anchorId="71450813" wp14:editId="4325501D">
            <wp:extent cx="4821646" cy="3675001"/>
            <wp:effectExtent l="171450" t="171450" r="150495" b="173355"/>
            <wp:docPr id="1161283993" name="Picture 116128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9628" b="6126"/>
                    <a:stretch>
                      <a:fillRect/>
                    </a:stretch>
                  </pic:blipFill>
                  <pic:spPr>
                    <a:xfrm>
                      <a:off x="0" y="0"/>
                      <a:ext cx="4821646" cy="367500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AD50195" w14:textId="5FDB5491" w:rsidR="6ED3DDFB" w:rsidRDefault="45CBF8C4" w:rsidP="6ED3DDFB">
      <w:pPr>
        <w:rPr>
          <w:rFonts w:asciiTheme="majorHAnsi" w:eastAsiaTheme="majorEastAsia" w:hAnsiTheme="majorHAnsi" w:cstheme="majorBidi"/>
          <w:b/>
          <w:bCs/>
          <w:sz w:val="24"/>
          <w:szCs w:val="24"/>
        </w:rPr>
      </w:pPr>
      <w:r w:rsidRPr="59DD6F06">
        <w:rPr>
          <w:rFonts w:asciiTheme="majorHAnsi" w:eastAsiaTheme="majorEastAsia" w:hAnsiTheme="majorHAnsi" w:cstheme="majorBidi"/>
          <w:b/>
          <w:bCs/>
          <w:sz w:val="24"/>
          <w:szCs w:val="24"/>
        </w:rPr>
        <w:t xml:space="preserve">              </w:t>
      </w:r>
      <w:r w:rsidR="0B177865" w:rsidRPr="59DD6F06">
        <w:rPr>
          <w:rFonts w:asciiTheme="majorHAnsi" w:eastAsiaTheme="majorEastAsia" w:hAnsiTheme="majorHAnsi" w:cstheme="majorBidi"/>
          <w:b/>
          <w:bCs/>
          <w:sz w:val="24"/>
          <w:szCs w:val="24"/>
        </w:rPr>
        <w:t>Source: Pinterest</w:t>
      </w:r>
      <w:r w:rsidRPr="59DD6F06">
        <w:rPr>
          <w:rFonts w:asciiTheme="majorHAnsi" w:eastAsiaTheme="majorEastAsia" w:hAnsiTheme="majorHAnsi" w:cstheme="majorBidi"/>
          <w:b/>
          <w:bCs/>
          <w:sz w:val="24"/>
          <w:szCs w:val="24"/>
        </w:rPr>
        <w:t xml:space="preserve"> </w:t>
      </w:r>
    </w:p>
    <w:p w14:paraId="5042B26D" w14:textId="0270523F" w:rsidR="2B1811B1" w:rsidRDefault="2B1811B1" w:rsidP="2B1811B1">
      <w:pPr>
        <w:rPr>
          <w:rFonts w:asciiTheme="majorHAnsi" w:eastAsiaTheme="majorEastAsia" w:hAnsiTheme="majorHAnsi" w:cstheme="majorBidi"/>
          <w:b/>
          <w:bCs/>
          <w:sz w:val="24"/>
          <w:szCs w:val="24"/>
        </w:rPr>
      </w:pPr>
    </w:p>
    <w:p w14:paraId="6797B3C9" w14:textId="6FCE5EE1" w:rsidR="2B1811B1" w:rsidRDefault="2B1811B1" w:rsidP="2B1811B1">
      <w:pPr>
        <w:rPr>
          <w:rFonts w:asciiTheme="majorHAnsi" w:eastAsiaTheme="majorEastAsia" w:hAnsiTheme="majorHAnsi" w:cstheme="majorBidi"/>
          <w:b/>
          <w:bCs/>
          <w:sz w:val="24"/>
          <w:szCs w:val="24"/>
        </w:rPr>
      </w:pPr>
    </w:p>
    <w:p w14:paraId="46EA8569" w14:textId="41EB44FE" w:rsidR="57F6F20D" w:rsidRDefault="774AF90F" w:rsidP="4F25B355">
      <w:pPr>
        <w:rPr>
          <w:rFonts w:ascii="Arial" w:eastAsia="Arial" w:hAnsi="Arial" w:cs="Arial"/>
          <w:sz w:val="24"/>
          <w:szCs w:val="24"/>
        </w:rPr>
      </w:pPr>
      <w:r w:rsidRPr="4F25B355">
        <w:rPr>
          <w:rFonts w:ascii="Arial" w:eastAsia="Arial" w:hAnsi="Arial" w:cs="Arial"/>
          <w:b/>
          <w:bCs/>
          <w:sz w:val="24"/>
          <w:szCs w:val="24"/>
        </w:rPr>
        <w:t>Introduction</w:t>
      </w:r>
    </w:p>
    <w:p w14:paraId="29826698" w14:textId="63240A26" w:rsidR="57F6F20D" w:rsidRDefault="525A0D89" w:rsidP="4F25B355">
      <w:pPr>
        <w:rPr>
          <w:rFonts w:ascii="Arial" w:eastAsia="Arial" w:hAnsi="Arial" w:cs="Arial"/>
          <w:sz w:val="24"/>
          <w:szCs w:val="24"/>
        </w:rPr>
      </w:pPr>
      <w:r w:rsidRPr="4F25B355">
        <w:rPr>
          <w:rFonts w:ascii="Arial" w:eastAsia="Arial" w:hAnsi="Arial" w:cs="Arial"/>
          <w:sz w:val="24"/>
          <w:szCs w:val="24"/>
        </w:rPr>
        <w:t xml:space="preserve"> The transition</w:t>
      </w:r>
      <w:r w:rsidR="50E44EB7" w:rsidRPr="4F25B355">
        <w:rPr>
          <w:rFonts w:ascii="Arial" w:eastAsia="Arial" w:hAnsi="Arial" w:cs="Arial"/>
          <w:sz w:val="24"/>
          <w:szCs w:val="24"/>
        </w:rPr>
        <w:t xml:space="preserve"> </w:t>
      </w:r>
      <w:r w:rsidR="67B85421" w:rsidRPr="4F25B355">
        <w:rPr>
          <w:rFonts w:ascii="Arial" w:eastAsia="Arial" w:hAnsi="Arial" w:cs="Arial"/>
          <w:sz w:val="24"/>
          <w:szCs w:val="24"/>
        </w:rPr>
        <w:t>period in Early Years is a significant change</w:t>
      </w:r>
      <w:r w:rsidRPr="4F25B355">
        <w:rPr>
          <w:rFonts w:ascii="Arial" w:eastAsia="Arial" w:hAnsi="Arial" w:cs="Arial"/>
          <w:sz w:val="24"/>
          <w:szCs w:val="24"/>
        </w:rPr>
        <w:t xml:space="preserve"> for the whole family</w:t>
      </w:r>
      <w:r w:rsidR="4C21BA78" w:rsidRPr="4F25B355">
        <w:rPr>
          <w:rFonts w:ascii="Arial" w:eastAsia="Arial" w:hAnsi="Arial" w:cs="Arial"/>
          <w:sz w:val="24"/>
          <w:szCs w:val="24"/>
        </w:rPr>
        <w:t>.</w:t>
      </w:r>
      <w:r w:rsidR="7BD5A880" w:rsidRPr="4F25B355">
        <w:rPr>
          <w:rFonts w:ascii="Arial" w:eastAsia="Arial" w:hAnsi="Arial" w:cs="Arial"/>
          <w:sz w:val="24"/>
          <w:szCs w:val="24"/>
        </w:rPr>
        <w:t xml:space="preserve"> </w:t>
      </w:r>
      <w:r w:rsidR="618EB17D" w:rsidRPr="4F25B355">
        <w:rPr>
          <w:rFonts w:ascii="Arial" w:eastAsia="Arial" w:hAnsi="Arial" w:cs="Arial"/>
          <w:sz w:val="24"/>
          <w:szCs w:val="24"/>
        </w:rPr>
        <w:t xml:space="preserve">it can be very stressful and </w:t>
      </w:r>
      <w:r w:rsidR="07A1A163" w:rsidRPr="4F25B355">
        <w:rPr>
          <w:rFonts w:ascii="Arial" w:eastAsia="Arial" w:hAnsi="Arial" w:cs="Arial"/>
          <w:sz w:val="24"/>
          <w:szCs w:val="24"/>
        </w:rPr>
        <w:t xml:space="preserve">an </w:t>
      </w:r>
      <w:r w:rsidR="618EB17D" w:rsidRPr="4F25B355">
        <w:rPr>
          <w:rFonts w:ascii="Arial" w:eastAsia="Arial" w:hAnsi="Arial" w:cs="Arial"/>
          <w:sz w:val="24"/>
          <w:szCs w:val="24"/>
        </w:rPr>
        <w:t>unsettling time</w:t>
      </w:r>
      <w:r w:rsidR="7D5DD500" w:rsidRPr="4F25B355">
        <w:rPr>
          <w:rFonts w:ascii="Arial" w:eastAsia="Arial" w:hAnsi="Arial" w:cs="Arial"/>
          <w:sz w:val="24"/>
          <w:szCs w:val="24"/>
        </w:rPr>
        <w:t xml:space="preserve"> for both primary car</w:t>
      </w:r>
      <w:r w:rsidR="35C2B90A" w:rsidRPr="4F25B355">
        <w:rPr>
          <w:rFonts w:ascii="Arial" w:eastAsia="Arial" w:hAnsi="Arial" w:cs="Arial"/>
          <w:sz w:val="24"/>
          <w:szCs w:val="24"/>
        </w:rPr>
        <w:t>e</w:t>
      </w:r>
      <w:r w:rsidR="7D5DD500" w:rsidRPr="4F25B355">
        <w:rPr>
          <w:rFonts w:ascii="Arial" w:eastAsia="Arial" w:hAnsi="Arial" w:cs="Arial"/>
          <w:sz w:val="24"/>
          <w:szCs w:val="24"/>
        </w:rPr>
        <w:t xml:space="preserve"> giver and child. </w:t>
      </w:r>
      <w:r w:rsidR="2854CD72" w:rsidRPr="4F25B355">
        <w:rPr>
          <w:rFonts w:ascii="Arial" w:eastAsia="Arial" w:hAnsi="Arial" w:cs="Arial"/>
          <w:sz w:val="24"/>
          <w:szCs w:val="24"/>
        </w:rPr>
        <w:t>However,</w:t>
      </w:r>
      <w:r w:rsidR="1105DF06" w:rsidRPr="4F25B355">
        <w:rPr>
          <w:rFonts w:ascii="Arial" w:eastAsia="Arial" w:hAnsi="Arial" w:cs="Arial"/>
          <w:sz w:val="24"/>
          <w:szCs w:val="24"/>
        </w:rPr>
        <w:t xml:space="preserve"> it</w:t>
      </w:r>
      <w:r w:rsidR="7B769870" w:rsidRPr="4F25B355">
        <w:rPr>
          <w:rFonts w:ascii="Arial" w:eastAsia="Arial" w:hAnsi="Arial" w:cs="Arial"/>
          <w:sz w:val="24"/>
          <w:szCs w:val="24"/>
        </w:rPr>
        <w:t xml:space="preserve"> is </w:t>
      </w:r>
      <w:r w:rsidRPr="4F25B355">
        <w:rPr>
          <w:rFonts w:ascii="Arial" w:eastAsia="Arial" w:hAnsi="Arial" w:cs="Arial"/>
          <w:sz w:val="24"/>
          <w:szCs w:val="24"/>
        </w:rPr>
        <w:t>importa</w:t>
      </w:r>
      <w:r w:rsidR="3CA06B6B" w:rsidRPr="4F25B355">
        <w:rPr>
          <w:rFonts w:ascii="Arial" w:eastAsia="Arial" w:hAnsi="Arial" w:cs="Arial"/>
          <w:sz w:val="24"/>
          <w:szCs w:val="24"/>
        </w:rPr>
        <w:t>nt that the first</w:t>
      </w:r>
      <w:r w:rsidRPr="4F25B355">
        <w:rPr>
          <w:rFonts w:ascii="Arial" w:eastAsia="Arial" w:hAnsi="Arial" w:cs="Arial"/>
          <w:sz w:val="24"/>
          <w:szCs w:val="24"/>
        </w:rPr>
        <w:t xml:space="preserve"> transition</w:t>
      </w:r>
      <w:r w:rsidR="54B1CC23" w:rsidRPr="4F25B355">
        <w:rPr>
          <w:rFonts w:ascii="Arial" w:eastAsia="Arial" w:hAnsi="Arial" w:cs="Arial"/>
          <w:sz w:val="24"/>
          <w:szCs w:val="24"/>
        </w:rPr>
        <w:t xml:space="preserve"> </w:t>
      </w:r>
      <w:r w:rsidR="5E15889A" w:rsidRPr="4F25B355">
        <w:rPr>
          <w:rFonts w:ascii="Arial" w:eastAsia="Arial" w:hAnsi="Arial" w:cs="Arial"/>
          <w:sz w:val="24"/>
          <w:szCs w:val="24"/>
        </w:rPr>
        <w:t>goes as</w:t>
      </w:r>
      <w:r w:rsidR="54B1CC23" w:rsidRPr="4F25B355">
        <w:rPr>
          <w:rFonts w:ascii="Arial" w:eastAsia="Arial" w:hAnsi="Arial" w:cs="Arial"/>
          <w:sz w:val="24"/>
          <w:szCs w:val="24"/>
        </w:rPr>
        <w:t xml:space="preserve"> positive </w:t>
      </w:r>
      <w:r w:rsidR="25761F5C" w:rsidRPr="4F25B355">
        <w:rPr>
          <w:rFonts w:ascii="Arial" w:eastAsia="Arial" w:hAnsi="Arial" w:cs="Arial"/>
          <w:sz w:val="24"/>
          <w:szCs w:val="24"/>
        </w:rPr>
        <w:t>a</w:t>
      </w:r>
      <w:r w:rsidR="4EA05F4F" w:rsidRPr="4F25B355">
        <w:rPr>
          <w:rFonts w:ascii="Arial" w:eastAsia="Arial" w:hAnsi="Arial" w:cs="Arial"/>
          <w:sz w:val="24"/>
          <w:szCs w:val="24"/>
        </w:rPr>
        <w:t xml:space="preserve">nd as smooth as possible as this can </w:t>
      </w:r>
      <w:r w:rsidR="25761F5C" w:rsidRPr="4F25B355">
        <w:rPr>
          <w:rFonts w:ascii="Arial" w:eastAsia="Arial" w:hAnsi="Arial" w:cs="Arial"/>
          <w:sz w:val="24"/>
          <w:szCs w:val="24"/>
        </w:rPr>
        <w:t>benefit</w:t>
      </w:r>
      <w:r w:rsidR="6A68AD1B" w:rsidRPr="4F25B355">
        <w:rPr>
          <w:rFonts w:ascii="Arial" w:eastAsia="Arial" w:hAnsi="Arial" w:cs="Arial"/>
          <w:sz w:val="24"/>
          <w:szCs w:val="24"/>
        </w:rPr>
        <w:t xml:space="preserve"> </w:t>
      </w:r>
      <w:r w:rsidR="25761F5C" w:rsidRPr="4F25B355">
        <w:rPr>
          <w:rFonts w:ascii="Arial" w:eastAsia="Arial" w:hAnsi="Arial" w:cs="Arial"/>
          <w:sz w:val="24"/>
          <w:szCs w:val="24"/>
        </w:rPr>
        <w:t xml:space="preserve">further transitions in a </w:t>
      </w:r>
      <w:r w:rsidR="0CEF66B7" w:rsidRPr="4F25B355">
        <w:rPr>
          <w:rFonts w:ascii="Arial" w:eastAsia="Arial" w:hAnsi="Arial" w:cs="Arial"/>
          <w:sz w:val="24"/>
          <w:szCs w:val="24"/>
        </w:rPr>
        <w:t>child's</w:t>
      </w:r>
      <w:r w:rsidR="25761F5C" w:rsidRPr="4F25B355">
        <w:rPr>
          <w:rFonts w:ascii="Arial" w:eastAsia="Arial" w:hAnsi="Arial" w:cs="Arial"/>
          <w:sz w:val="24"/>
          <w:szCs w:val="24"/>
        </w:rPr>
        <w:t xml:space="preserve"> l</w:t>
      </w:r>
      <w:r w:rsidR="3459684C" w:rsidRPr="4F25B355">
        <w:rPr>
          <w:rFonts w:ascii="Arial" w:eastAsia="Arial" w:hAnsi="Arial" w:cs="Arial"/>
          <w:sz w:val="24"/>
          <w:szCs w:val="24"/>
        </w:rPr>
        <w:t xml:space="preserve">ife. </w:t>
      </w:r>
      <w:r w:rsidR="3A309346" w:rsidRPr="4F25B355">
        <w:rPr>
          <w:rFonts w:ascii="Arial" w:eastAsia="Arial" w:hAnsi="Arial" w:cs="Arial"/>
          <w:sz w:val="24"/>
          <w:szCs w:val="24"/>
        </w:rPr>
        <w:t>Therefore,</w:t>
      </w:r>
      <w:r w:rsidR="03AF3187" w:rsidRPr="4F25B355">
        <w:rPr>
          <w:rFonts w:ascii="Arial" w:eastAsia="Arial" w:hAnsi="Arial" w:cs="Arial"/>
          <w:sz w:val="24"/>
          <w:szCs w:val="24"/>
        </w:rPr>
        <w:t xml:space="preserve"> </w:t>
      </w:r>
      <w:r w:rsidR="1968E0D6" w:rsidRPr="4F25B355">
        <w:rPr>
          <w:rFonts w:ascii="Arial" w:eastAsia="Arial" w:hAnsi="Arial" w:cs="Arial"/>
          <w:sz w:val="24"/>
          <w:szCs w:val="24"/>
        </w:rPr>
        <w:t xml:space="preserve">it is important that both home and </w:t>
      </w:r>
      <w:r w:rsidR="3F7D7C00" w:rsidRPr="4F25B355">
        <w:rPr>
          <w:rFonts w:ascii="Arial" w:eastAsia="Arial" w:hAnsi="Arial" w:cs="Arial"/>
          <w:sz w:val="24"/>
          <w:szCs w:val="24"/>
        </w:rPr>
        <w:t>school</w:t>
      </w:r>
      <w:r w:rsidR="3A87AB87" w:rsidRPr="4F25B355">
        <w:rPr>
          <w:rFonts w:ascii="Arial" w:eastAsia="Arial" w:hAnsi="Arial" w:cs="Arial"/>
          <w:sz w:val="24"/>
          <w:szCs w:val="24"/>
        </w:rPr>
        <w:t>s</w:t>
      </w:r>
      <w:r w:rsidR="3F7D7C00" w:rsidRPr="4F25B355">
        <w:rPr>
          <w:rFonts w:ascii="Arial" w:eastAsia="Arial" w:hAnsi="Arial" w:cs="Arial"/>
          <w:sz w:val="24"/>
          <w:szCs w:val="24"/>
        </w:rPr>
        <w:t xml:space="preserve"> work</w:t>
      </w:r>
      <w:r w:rsidR="1968E0D6" w:rsidRPr="4F25B355">
        <w:rPr>
          <w:rFonts w:ascii="Arial" w:eastAsia="Arial" w:hAnsi="Arial" w:cs="Arial"/>
          <w:sz w:val="24"/>
          <w:szCs w:val="24"/>
        </w:rPr>
        <w:t xml:space="preserve"> together in the best interest of the child</w:t>
      </w:r>
      <w:r w:rsidR="15359096" w:rsidRPr="4F25B355">
        <w:rPr>
          <w:rFonts w:ascii="Arial" w:eastAsia="Arial" w:hAnsi="Arial" w:cs="Arial"/>
          <w:sz w:val="24"/>
          <w:szCs w:val="24"/>
        </w:rPr>
        <w:t>.</w:t>
      </w:r>
      <w:r w:rsidR="7FA3ED3F" w:rsidRPr="4F25B355">
        <w:rPr>
          <w:rFonts w:ascii="Arial" w:eastAsia="Arial" w:hAnsi="Arial" w:cs="Arial"/>
          <w:sz w:val="24"/>
          <w:szCs w:val="24"/>
        </w:rPr>
        <w:t xml:space="preserve"> </w:t>
      </w:r>
      <w:r w:rsidR="4978FC75" w:rsidRPr="4F25B355">
        <w:rPr>
          <w:rFonts w:ascii="Arial" w:eastAsia="Arial" w:hAnsi="Arial" w:cs="Arial"/>
          <w:sz w:val="24"/>
          <w:szCs w:val="24"/>
        </w:rPr>
        <w:t xml:space="preserve">If </w:t>
      </w:r>
      <w:r w:rsidR="4DBBC53F" w:rsidRPr="4F25B355">
        <w:rPr>
          <w:rFonts w:ascii="Arial" w:eastAsia="Arial" w:hAnsi="Arial" w:cs="Arial"/>
          <w:sz w:val="24"/>
          <w:szCs w:val="24"/>
        </w:rPr>
        <w:t>the partnership</w:t>
      </w:r>
      <w:r w:rsidR="3715BEDA" w:rsidRPr="4F25B355">
        <w:rPr>
          <w:rFonts w:ascii="Arial" w:eastAsia="Arial" w:hAnsi="Arial" w:cs="Arial"/>
          <w:sz w:val="24"/>
          <w:szCs w:val="24"/>
        </w:rPr>
        <w:t xml:space="preserve"> between primary care giver and the keyworker</w:t>
      </w:r>
      <w:r w:rsidR="4978FC75" w:rsidRPr="4F25B355">
        <w:rPr>
          <w:rFonts w:ascii="Arial" w:eastAsia="Arial" w:hAnsi="Arial" w:cs="Arial"/>
          <w:sz w:val="24"/>
          <w:szCs w:val="24"/>
        </w:rPr>
        <w:t xml:space="preserve"> is both </w:t>
      </w:r>
      <w:r w:rsidR="0B3A1021" w:rsidRPr="4F25B355">
        <w:rPr>
          <w:rFonts w:ascii="Arial" w:eastAsia="Arial" w:hAnsi="Arial" w:cs="Arial"/>
          <w:sz w:val="24"/>
          <w:szCs w:val="24"/>
        </w:rPr>
        <w:t>frequented</w:t>
      </w:r>
      <w:r w:rsidR="4AC02EA7" w:rsidRPr="4F25B355">
        <w:rPr>
          <w:rFonts w:ascii="Arial" w:eastAsia="Arial" w:hAnsi="Arial" w:cs="Arial"/>
          <w:sz w:val="24"/>
          <w:szCs w:val="24"/>
        </w:rPr>
        <w:t xml:space="preserve"> and of high quality</w:t>
      </w:r>
      <w:r w:rsidR="5BB0ED07" w:rsidRPr="4F25B355">
        <w:rPr>
          <w:rFonts w:ascii="Arial" w:eastAsia="Arial" w:hAnsi="Arial" w:cs="Arial"/>
          <w:sz w:val="24"/>
          <w:szCs w:val="24"/>
        </w:rPr>
        <w:t xml:space="preserve"> then this</w:t>
      </w:r>
      <w:r w:rsidR="4AC02EA7" w:rsidRPr="4F25B355">
        <w:rPr>
          <w:rFonts w:ascii="Arial" w:eastAsia="Arial" w:hAnsi="Arial" w:cs="Arial"/>
          <w:sz w:val="24"/>
          <w:szCs w:val="24"/>
        </w:rPr>
        <w:t xml:space="preserve"> will have a direct impact on the development of the </w:t>
      </w:r>
      <w:r w:rsidR="79549C21" w:rsidRPr="4F25B355">
        <w:rPr>
          <w:rFonts w:ascii="Arial" w:eastAsia="Arial" w:hAnsi="Arial" w:cs="Arial"/>
          <w:sz w:val="24"/>
          <w:szCs w:val="24"/>
        </w:rPr>
        <w:t>child (</w:t>
      </w:r>
      <w:r w:rsidR="4AC02EA7" w:rsidRPr="4F25B355">
        <w:rPr>
          <w:rFonts w:ascii="Arial" w:eastAsia="Arial" w:hAnsi="Arial" w:cs="Arial"/>
          <w:sz w:val="24"/>
          <w:szCs w:val="24"/>
        </w:rPr>
        <w:t>Foley</w:t>
      </w:r>
      <w:r w:rsidR="0CD5E082" w:rsidRPr="4F25B355">
        <w:rPr>
          <w:rFonts w:ascii="Arial" w:eastAsia="Arial" w:hAnsi="Arial" w:cs="Arial"/>
          <w:sz w:val="24"/>
          <w:szCs w:val="24"/>
        </w:rPr>
        <w:t xml:space="preserve"> and Leverett, 2008</w:t>
      </w:r>
      <w:r w:rsidR="12733C15" w:rsidRPr="4F25B355">
        <w:rPr>
          <w:rFonts w:ascii="Arial" w:eastAsia="Arial" w:hAnsi="Arial" w:cs="Arial"/>
          <w:sz w:val="24"/>
          <w:szCs w:val="24"/>
        </w:rPr>
        <w:t>).</w:t>
      </w:r>
      <w:r w:rsidR="67B87801" w:rsidRPr="4F25B355">
        <w:rPr>
          <w:rFonts w:ascii="Arial" w:eastAsia="Arial" w:hAnsi="Arial" w:cs="Arial"/>
          <w:sz w:val="24"/>
          <w:szCs w:val="24"/>
        </w:rPr>
        <w:t xml:space="preserve"> Children will experience many transitioning periods righ</w:t>
      </w:r>
      <w:r w:rsidR="08660569" w:rsidRPr="4F25B355">
        <w:rPr>
          <w:rFonts w:ascii="Arial" w:eastAsia="Arial" w:hAnsi="Arial" w:cs="Arial"/>
          <w:sz w:val="24"/>
          <w:szCs w:val="24"/>
        </w:rPr>
        <w:t>t</w:t>
      </w:r>
      <w:r w:rsidR="58FC83B0" w:rsidRPr="4F25B355">
        <w:rPr>
          <w:rFonts w:ascii="Arial" w:eastAsia="Arial" w:hAnsi="Arial" w:cs="Arial"/>
          <w:sz w:val="24"/>
          <w:szCs w:val="24"/>
        </w:rPr>
        <w:t xml:space="preserve"> through from babies to toddlers</w:t>
      </w:r>
      <w:r w:rsidR="5BA48033" w:rsidRPr="4F25B355">
        <w:rPr>
          <w:rFonts w:ascii="Arial" w:eastAsia="Arial" w:hAnsi="Arial" w:cs="Arial"/>
          <w:sz w:val="24"/>
          <w:szCs w:val="24"/>
        </w:rPr>
        <w:t>,</w:t>
      </w:r>
      <w:r w:rsidR="58FC83B0" w:rsidRPr="4F25B355">
        <w:rPr>
          <w:rFonts w:ascii="Arial" w:eastAsia="Arial" w:hAnsi="Arial" w:cs="Arial"/>
          <w:sz w:val="24"/>
          <w:szCs w:val="24"/>
        </w:rPr>
        <w:t xml:space="preserve"> teenage years </w:t>
      </w:r>
      <w:r w:rsidR="5388E818" w:rsidRPr="4F25B355">
        <w:rPr>
          <w:rFonts w:ascii="Arial" w:eastAsia="Arial" w:hAnsi="Arial" w:cs="Arial"/>
          <w:sz w:val="24"/>
          <w:szCs w:val="24"/>
        </w:rPr>
        <w:t>and right</w:t>
      </w:r>
      <w:r w:rsidR="7633FF1F" w:rsidRPr="4F25B355">
        <w:rPr>
          <w:rFonts w:ascii="Arial" w:eastAsia="Arial" w:hAnsi="Arial" w:cs="Arial"/>
          <w:sz w:val="24"/>
          <w:szCs w:val="24"/>
        </w:rPr>
        <w:t xml:space="preserve"> </w:t>
      </w:r>
      <w:r w:rsidR="67B87801" w:rsidRPr="4F25B355">
        <w:rPr>
          <w:rFonts w:ascii="Arial" w:eastAsia="Arial" w:hAnsi="Arial" w:cs="Arial"/>
          <w:sz w:val="24"/>
          <w:szCs w:val="24"/>
        </w:rPr>
        <w:t xml:space="preserve">through </w:t>
      </w:r>
      <w:r w:rsidR="1DAD811E" w:rsidRPr="4F25B355">
        <w:rPr>
          <w:rFonts w:ascii="Arial" w:eastAsia="Arial" w:hAnsi="Arial" w:cs="Arial"/>
          <w:sz w:val="24"/>
          <w:szCs w:val="24"/>
        </w:rPr>
        <w:t>to Adulthood</w:t>
      </w:r>
      <w:r w:rsidR="0885EEBB" w:rsidRPr="4F25B355">
        <w:rPr>
          <w:rFonts w:ascii="Arial" w:eastAsia="Arial" w:hAnsi="Arial" w:cs="Arial"/>
          <w:sz w:val="24"/>
          <w:szCs w:val="24"/>
        </w:rPr>
        <w:t>.</w:t>
      </w:r>
    </w:p>
    <w:p w14:paraId="0E7B8162" w14:textId="38311878" w:rsidR="7D74F80C" w:rsidRDefault="3E6BB0E3" w:rsidP="4F25B355">
      <w:pPr>
        <w:rPr>
          <w:rFonts w:ascii="Arial" w:eastAsia="Arial" w:hAnsi="Arial" w:cs="Arial"/>
          <w:sz w:val="24"/>
          <w:szCs w:val="24"/>
        </w:rPr>
      </w:pPr>
      <w:r w:rsidRPr="4F25B355">
        <w:rPr>
          <w:rFonts w:ascii="Arial" w:eastAsia="Arial" w:hAnsi="Arial" w:cs="Arial"/>
          <w:sz w:val="24"/>
          <w:szCs w:val="24"/>
        </w:rPr>
        <w:t xml:space="preserve">                                                            3</w:t>
      </w:r>
    </w:p>
    <w:p w14:paraId="7537D502" w14:textId="3C1BD532" w:rsidR="2077515A" w:rsidRDefault="2077515A" w:rsidP="4F25B355">
      <w:pPr>
        <w:rPr>
          <w:rFonts w:ascii="Arial" w:eastAsia="Arial" w:hAnsi="Arial" w:cs="Arial"/>
          <w:sz w:val="24"/>
          <w:szCs w:val="24"/>
        </w:rPr>
      </w:pPr>
    </w:p>
    <w:p w14:paraId="1747793B" w14:textId="0DAA05F4" w:rsidR="2077515A" w:rsidRDefault="2077515A" w:rsidP="4F25B355">
      <w:pPr>
        <w:rPr>
          <w:rFonts w:ascii="Arial" w:eastAsia="Arial" w:hAnsi="Arial" w:cs="Arial"/>
          <w:sz w:val="24"/>
          <w:szCs w:val="24"/>
        </w:rPr>
      </w:pPr>
    </w:p>
    <w:p w14:paraId="365ECDD8" w14:textId="452275A9" w:rsidR="2077515A" w:rsidRDefault="092C3BEE" w:rsidP="4F25B355">
      <w:pPr>
        <w:rPr>
          <w:rFonts w:ascii="Arial" w:eastAsia="Arial" w:hAnsi="Arial" w:cs="Arial"/>
          <w:sz w:val="24"/>
          <w:szCs w:val="24"/>
        </w:rPr>
      </w:pPr>
      <w:r w:rsidRPr="4F25B355">
        <w:rPr>
          <w:rFonts w:ascii="Arial" w:eastAsia="Arial" w:hAnsi="Arial" w:cs="Arial"/>
          <w:sz w:val="24"/>
          <w:szCs w:val="24"/>
        </w:rPr>
        <w:t xml:space="preserve">               </w:t>
      </w:r>
    </w:p>
    <w:p w14:paraId="2AE984B3" w14:textId="5F67541C" w:rsidR="2077515A" w:rsidRDefault="2077515A" w:rsidP="4F25B355">
      <w:pPr>
        <w:rPr>
          <w:rFonts w:ascii="Arial" w:eastAsia="Arial" w:hAnsi="Arial" w:cs="Arial"/>
          <w:sz w:val="24"/>
          <w:szCs w:val="24"/>
        </w:rPr>
      </w:pPr>
    </w:p>
    <w:p w14:paraId="041C00F8" w14:textId="7A6229D4" w:rsidR="2077515A" w:rsidRDefault="092C3BEE" w:rsidP="4F25B355">
      <w:pPr>
        <w:rPr>
          <w:rFonts w:ascii="Arial" w:eastAsia="Arial" w:hAnsi="Arial" w:cs="Arial"/>
          <w:sz w:val="24"/>
          <w:szCs w:val="24"/>
        </w:rPr>
      </w:pPr>
      <w:r w:rsidRPr="4F25B355">
        <w:rPr>
          <w:rFonts w:ascii="Arial" w:eastAsia="Arial" w:hAnsi="Arial" w:cs="Arial"/>
          <w:sz w:val="24"/>
          <w:szCs w:val="24"/>
        </w:rPr>
        <w:lastRenderedPageBreak/>
        <w:t xml:space="preserve">                                                               </w:t>
      </w:r>
    </w:p>
    <w:p w14:paraId="4517BEC7" w14:textId="71892719" w:rsidR="57F6F20D" w:rsidRDefault="5AF9153F" w:rsidP="4F25B355">
      <w:pPr>
        <w:rPr>
          <w:rFonts w:ascii="Arial" w:eastAsia="Arial" w:hAnsi="Arial" w:cs="Arial"/>
          <w:b/>
          <w:bCs/>
          <w:color w:val="000000" w:themeColor="text1"/>
          <w:sz w:val="24"/>
          <w:szCs w:val="24"/>
        </w:rPr>
      </w:pPr>
      <w:r w:rsidRPr="4F25B355">
        <w:rPr>
          <w:rFonts w:ascii="Arial" w:eastAsia="Arial" w:hAnsi="Arial" w:cs="Arial"/>
          <w:b/>
          <w:bCs/>
          <w:color w:val="000000" w:themeColor="text1"/>
          <w:sz w:val="24"/>
          <w:szCs w:val="24"/>
        </w:rPr>
        <w:t>How to use the Handbook</w:t>
      </w:r>
    </w:p>
    <w:p w14:paraId="65944A2A" w14:textId="01796E0B" w:rsidR="57F6F20D" w:rsidRDefault="57F6F20D" w:rsidP="59DD6F06">
      <w:pPr>
        <w:spacing w:line="360" w:lineRule="auto"/>
        <w:jc w:val="both"/>
        <w:rPr>
          <w:rFonts w:ascii="Times New Roman" w:eastAsia="Times New Roman" w:hAnsi="Times New Roman" w:cs="Times New Roman"/>
          <w:sz w:val="28"/>
          <w:szCs w:val="28"/>
        </w:rPr>
      </w:pPr>
      <w:r w:rsidRPr="5A136AD7">
        <w:rPr>
          <w:rFonts w:ascii="Times New Roman" w:eastAsia="Times New Roman" w:hAnsi="Times New Roman" w:cs="Times New Roman"/>
          <w:color w:val="000000" w:themeColor="text1"/>
          <w:sz w:val="28"/>
          <w:szCs w:val="28"/>
        </w:rPr>
        <w:t xml:space="preserve"> </w:t>
      </w:r>
      <w:r w:rsidR="5051307A" w:rsidRPr="5A136AD7">
        <w:rPr>
          <w:rFonts w:ascii="Arial" w:eastAsia="Arial" w:hAnsi="Arial" w:cs="Arial"/>
          <w:color w:val="000000" w:themeColor="text1"/>
          <w:sz w:val="24"/>
          <w:szCs w:val="24"/>
        </w:rPr>
        <w:t>This</w:t>
      </w:r>
      <w:r w:rsidR="35C00ED1" w:rsidRPr="5A136AD7">
        <w:rPr>
          <w:rFonts w:ascii="Arial" w:eastAsia="Arial" w:hAnsi="Arial" w:cs="Arial"/>
          <w:color w:val="000000" w:themeColor="text1"/>
          <w:sz w:val="24"/>
          <w:szCs w:val="24"/>
        </w:rPr>
        <w:t xml:space="preserve"> </w:t>
      </w:r>
      <w:r w:rsidR="067AEF70" w:rsidRPr="5A136AD7">
        <w:rPr>
          <w:rFonts w:ascii="Arial" w:eastAsia="Arial" w:hAnsi="Arial" w:cs="Arial"/>
          <w:color w:val="000000" w:themeColor="text1"/>
          <w:sz w:val="24"/>
          <w:szCs w:val="24"/>
        </w:rPr>
        <w:t>handbook</w:t>
      </w:r>
      <w:r w:rsidRPr="5A136AD7">
        <w:rPr>
          <w:rFonts w:ascii="Arial" w:eastAsia="Arial" w:hAnsi="Arial" w:cs="Arial"/>
          <w:color w:val="000000" w:themeColor="text1"/>
          <w:sz w:val="24"/>
          <w:szCs w:val="24"/>
        </w:rPr>
        <w:t xml:space="preserve"> is</w:t>
      </w:r>
      <w:r w:rsidR="38EECB8D" w:rsidRPr="5A136AD7">
        <w:rPr>
          <w:rFonts w:ascii="Arial" w:eastAsia="Arial" w:hAnsi="Arial" w:cs="Arial"/>
          <w:color w:val="000000" w:themeColor="text1"/>
          <w:sz w:val="24"/>
          <w:szCs w:val="24"/>
        </w:rPr>
        <w:t xml:space="preserve"> designed for </w:t>
      </w:r>
      <w:r w:rsidR="6087217A" w:rsidRPr="5A136AD7">
        <w:rPr>
          <w:rFonts w:ascii="Arial" w:eastAsia="Arial" w:hAnsi="Arial" w:cs="Arial"/>
          <w:color w:val="000000" w:themeColor="text1"/>
          <w:sz w:val="24"/>
          <w:szCs w:val="24"/>
        </w:rPr>
        <w:t xml:space="preserve">keyworkers, working with children aged 0-3 years </w:t>
      </w:r>
      <w:r w:rsidR="58EB8576" w:rsidRPr="5A136AD7">
        <w:rPr>
          <w:rFonts w:ascii="Arial" w:eastAsia="Arial" w:hAnsi="Arial" w:cs="Arial"/>
          <w:color w:val="000000" w:themeColor="text1"/>
          <w:sz w:val="24"/>
          <w:szCs w:val="24"/>
        </w:rPr>
        <w:t>the</w:t>
      </w:r>
      <w:r w:rsidR="4FE267D0" w:rsidRPr="5A136AD7">
        <w:rPr>
          <w:rFonts w:ascii="Arial" w:eastAsia="Arial" w:hAnsi="Arial" w:cs="Arial"/>
          <w:color w:val="000000" w:themeColor="text1"/>
          <w:sz w:val="24"/>
          <w:szCs w:val="24"/>
        </w:rPr>
        <w:t xml:space="preserve"> aim of this handbook </w:t>
      </w:r>
      <w:r w:rsidR="56B7C6DE" w:rsidRPr="5A136AD7">
        <w:rPr>
          <w:rFonts w:ascii="Arial" w:eastAsia="Arial" w:hAnsi="Arial" w:cs="Arial"/>
          <w:color w:val="000000" w:themeColor="text1"/>
          <w:sz w:val="24"/>
          <w:szCs w:val="24"/>
        </w:rPr>
        <w:t>is</w:t>
      </w:r>
      <w:r w:rsidR="6087217A" w:rsidRPr="5A136AD7">
        <w:rPr>
          <w:rFonts w:ascii="Arial" w:eastAsia="Arial" w:hAnsi="Arial" w:cs="Arial"/>
          <w:color w:val="000000" w:themeColor="text1"/>
          <w:sz w:val="24"/>
          <w:szCs w:val="24"/>
        </w:rPr>
        <w:t xml:space="preserve"> </w:t>
      </w:r>
      <w:r w:rsidRPr="5A136AD7">
        <w:rPr>
          <w:rFonts w:ascii="Arial" w:eastAsia="Arial" w:hAnsi="Arial" w:cs="Arial"/>
          <w:color w:val="000000" w:themeColor="text1"/>
          <w:sz w:val="24"/>
          <w:szCs w:val="24"/>
        </w:rPr>
        <w:t xml:space="preserve">to provide guidance for all early </w:t>
      </w:r>
      <w:r w:rsidR="74A4C986" w:rsidRPr="5A136AD7">
        <w:rPr>
          <w:rFonts w:ascii="Arial" w:eastAsia="Arial" w:hAnsi="Arial" w:cs="Arial"/>
          <w:color w:val="000000" w:themeColor="text1"/>
          <w:sz w:val="24"/>
          <w:szCs w:val="24"/>
        </w:rPr>
        <w:t>year's</w:t>
      </w:r>
      <w:r w:rsidRPr="5A136AD7">
        <w:rPr>
          <w:rFonts w:ascii="Arial" w:eastAsia="Arial" w:hAnsi="Arial" w:cs="Arial"/>
          <w:color w:val="000000" w:themeColor="text1"/>
          <w:sz w:val="24"/>
          <w:szCs w:val="24"/>
        </w:rPr>
        <w:t xml:space="preserve"> </w:t>
      </w:r>
      <w:r w:rsidR="19B76183" w:rsidRPr="5A136AD7">
        <w:rPr>
          <w:rFonts w:ascii="Arial" w:eastAsia="Arial" w:hAnsi="Arial" w:cs="Arial"/>
          <w:color w:val="000000" w:themeColor="text1"/>
          <w:sz w:val="24"/>
          <w:szCs w:val="24"/>
        </w:rPr>
        <w:t>keyworkers</w:t>
      </w:r>
      <w:r w:rsidRPr="5A136AD7">
        <w:rPr>
          <w:rFonts w:ascii="Arial" w:eastAsia="Arial" w:hAnsi="Arial" w:cs="Arial"/>
          <w:color w:val="000000" w:themeColor="text1"/>
          <w:sz w:val="24"/>
          <w:szCs w:val="24"/>
        </w:rPr>
        <w:t xml:space="preserve"> based on research </w:t>
      </w:r>
      <w:r w:rsidR="4CD0C97F" w:rsidRPr="5A136AD7">
        <w:rPr>
          <w:rFonts w:ascii="Arial" w:eastAsia="Arial" w:hAnsi="Arial" w:cs="Arial"/>
          <w:color w:val="000000" w:themeColor="text1"/>
          <w:sz w:val="24"/>
          <w:szCs w:val="24"/>
        </w:rPr>
        <w:t>and Knowledge. Many schools and settings are working in partnership with parents to ensure a smooth</w:t>
      </w:r>
      <w:r w:rsidR="7DBDB18F" w:rsidRPr="5A136AD7">
        <w:rPr>
          <w:rFonts w:ascii="Arial" w:eastAsia="Arial" w:hAnsi="Arial" w:cs="Arial"/>
          <w:color w:val="000000" w:themeColor="text1"/>
          <w:sz w:val="24"/>
          <w:szCs w:val="24"/>
        </w:rPr>
        <w:t xml:space="preserve"> and positive </w:t>
      </w:r>
      <w:r w:rsidR="4CD0C97F" w:rsidRPr="5A136AD7">
        <w:rPr>
          <w:rFonts w:ascii="Arial" w:eastAsia="Arial" w:hAnsi="Arial" w:cs="Arial"/>
          <w:color w:val="000000" w:themeColor="text1"/>
          <w:sz w:val="24"/>
          <w:szCs w:val="24"/>
        </w:rPr>
        <w:t>transition.</w:t>
      </w:r>
      <w:r w:rsidR="7E5095E0" w:rsidRPr="5A136AD7">
        <w:rPr>
          <w:rFonts w:ascii="Arial" w:eastAsia="Arial" w:hAnsi="Arial" w:cs="Arial"/>
          <w:color w:val="000000" w:themeColor="text1"/>
          <w:sz w:val="24"/>
          <w:szCs w:val="24"/>
        </w:rPr>
        <w:t xml:space="preserve"> There are many </w:t>
      </w:r>
      <w:r w:rsidR="360A3977" w:rsidRPr="5A136AD7">
        <w:rPr>
          <w:rFonts w:ascii="Arial" w:eastAsia="Arial" w:hAnsi="Arial" w:cs="Arial"/>
          <w:color w:val="000000" w:themeColor="text1"/>
          <w:sz w:val="24"/>
          <w:szCs w:val="24"/>
        </w:rPr>
        <w:t>different stages of development that a child goes through</w:t>
      </w:r>
      <w:r w:rsidR="4D9AFADD" w:rsidRPr="5A136AD7">
        <w:rPr>
          <w:rFonts w:ascii="Arial" w:eastAsia="Arial" w:hAnsi="Arial" w:cs="Arial"/>
          <w:color w:val="000000" w:themeColor="text1"/>
          <w:sz w:val="24"/>
          <w:szCs w:val="24"/>
        </w:rPr>
        <w:t xml:space="preserve"> when transitioning into Early Years </w:t>
      </w:r>
      <w:r w:rsidR="271E7E9A" w:rsidRPr="5A136AD7">
        <w:rPr>
          <w:rFonts w:ascii="Arial" w:eastAsia="Arial" w:hAnsi="Arial" w:cs="Arial"/>
          <w:color w:val="000000" w:themeColor="text1"/>
          <w:sz w:val="24"/>
          <w:szCs w:val="24"/>
        </w:rPr>
        <w:t>environment</w:t>
      </w:r>
      <w:r w:rsidR="4D9AFADD" w:rsidRPr="5A136AD7">
        <w:rPr>
          <w:rFonts w:ascii="Arial" w:eastAsia="Arial" w:hAnsi="Arial" w:cs="Arial"/>
          <w:color w:val="000000" w:themeColor="text1"/>
          <w:sz w:val="24"/>
          <w:szCs w:val="24"/>
        </w:rPr>
        <w:t>.</w:t>
      </w:r>
      <w:r w:rsidR="56BEF73C" w:rsidRPr="5A136AD7">
        <w:rPr>
          <w:rFonts w:ascii="Arial" w:eastAsia="Arial" w:hAnsi="Arial" w:cs="Arial"/>
          <w:color w:val="000000" w:themeColor="text1"/>
          <w:sz w:val="24"/>
          <w:szCs w:val="24"/>
        </w:rPr>
        <w:t xml:space="preserve"> There is </w:t>
      </w:r>
      <w:r w:rsidR="51CF8DC6" w:rsidRPr="5A136AD7">
        <w:rPr>
          <w:rFonts w:ascii="Arial" w:eastAsia="Arial" w:hAnsi="Arial" w:cs="Arial"/>
          <w:color w:val="000000" w:themeColor="text1"/>
          <w:sz w:val="24"/>
          <w:szCs w:val="24"/>
        </w:rPr>
        <w:t>a significant amount</w:t>
      </w:r>
      <w:r w:rsidR="7E5095E0" w:rsidRPr="5A136AD7">
        <w:rPr>
          <w:rFonts w:ascii="Arial" w:eastAsia="Arial" w:hAnsi="Arial" w:cs="Arial"/>
          <w:color w:val="000000" w:themeColor="text1"/>
          <w:sz w:val="24"/>
          <w:szCs w:val="24"/>
        </w:rPr>
        <w:t xml:space="preserve"> of information that needs to be </w:t>
      </w:r>
      <w:r w:rsidR="727CBD5B" w:rsidRPr="5A136AD7">
        <w:rPr>
          <w:rFonts w:ascii="Arial" w:eastAsia="Arial" w:hAnsi="Arial" w:cs="Arial"/>
          <w:color w:val="000000" w:themeColor="text1"/>
          <w:sz w:val="24"/>
          <w:szCs w:val="24"/>
        </w:rPr>
        <w:t>obtained and recorded</w:t>
      </w:r>
      <w:r w:rsidR="7E5095E0" w:rsidRPr="5A136AD7">
        <w:rPr>
          <w:rFonts w:ascii="Arial" w:eastAsia="Arial" w:hAnsi="Arial" w:cs="Arial"/>
          <w:color w:val="000000" w:themeColor="text1"/>
          <w:sz w:val="24"/>
          <w:szCs w:val="24"/>
        </w:rPr>
        <w:t>.</w:t>
      </w:r>
      <w:r w:rsidR="1EFE2348" w:rsidRPr="5A136AD7">
        <w:rPr>
          <w:rFonts w:ascii="Arial" w:eastAsia="Arial" w:hAnsi="Arial" w:cs="Arial"/>
          <w:color w:val="000000" w:themeColor="text1"/>
          <w:sz w:val="24"/>
          <w:szCs w:val="24"/>
        </w:rPr>
        <w:t xml:space="preserve"> </w:t>
      </w:r>
      <w:r w:rsidR="47C748CA" w:rsidRPr="5A136AD7">
        <w:rPr>
          <w:rFonts w:ascii="Arial" w:eastAsia="Arial" w:hAnsi="Arial" w:cs="Arial"/>
          <w:color w:val="000000" w:themeColor="text1"/>
          <w:sz w:val="24"/>
          <w:szCs w:val="24"/>
        </w:rPr>
        <w:t>There are lots of ways that information can be retained and shared</w:t>
      </w:r>
      <w:r w:rsidR="2DE06842" w:rsidRPr="5A136AD7">
        <w:rPr>
          <w:rFonts w:ascii="Arial" w:eastAsia="Arial" w:hAnsi="Arial" w:cs="Arial"/>
          <w:color w:val="000000" w:themeColor="text1"/>
          <w:sz w:val="24"/>
          <w:szCs w:val="24"/>
        </w:rPr>
        <w:t xml:space="preserve"> with both primary care giver</w:t>
      </w:r>
      <w:r w:rsidR="7DC4E1ED" w:rsidRPr="5A136AD7">
        <w:rPr>
          <w:rFonts w:ascii="Arial" w:eastAsia="Arial" w:hAnsi="Arial" w:cs="Arial"/>
          <w:color w:val="000000" w:themeColor="text1"/>
          <w:sz w:val="24"/>
          <w:szCs w:val="24"/>
        </w:rPr>
        <w:t>,</w:t>
      </w:r>
      <w:r w:rsidR="2DE06842" w:rsidRPr="5A136AD7">
        <w:rPr>
          <w:rFonts w:ascii="Arial" w:eastAsia="Arial" w:hAnsi="Arial" w:cs="Arial"/>
          <w:color w:val="000000" w:themeColor="text1"/>
          <w:sz w:val="24"/>
          <w:szCs w:val="24"/>
        </w:rPr>
        <w:t xml:space="preserve"> key </w:t>
      </w:r>
      <w:r w:rsidR="492FC389" w:rsidRPr="5A136AD7">
        <w:rPr>
          <w:rFonts w:ascii="Arial" w:eastAsia="Arial" w:hAnsi="Arial" w:cs="Arial"/>
          <w:color w:val="000000" w:themeColor="text1"/>
          <w:sz w:val="24"/>
          <w:szCs w:val="24"/>
        </w:rPr>
        <w:t>worker, and or significant agencies</w:t>
      </w:r>
      <w:r w:rsidR="47C748CA" w:rsidRPr="5A136AD7">
        <w:rPr>
          <w:rFonts w:ascii="Arial" w:eastAsia="Arial" w:hAnsi="Arial" w:cs="Arial"/>
          <w:color w:val="000000" w:themeColor="text1"/>
          <w:sz w:val="24"/>
          <w:szCs w:val="24"/>
        </w:rPr>
        <w:t>.</w:t>
      </w:r>
      <w:r w:rsidR="6BC529C5" w:rsidRPr="5A136AD7">
        <w:rPr>
          <w:rFonts w:ascii="Arial" w:eastAsia="Arial" w:hAnsi="Arial" w:cs="Arial"/>
          <w:color w:val="000000" w:themeColor="text1"/>
          <w:sz w:val="24"/>
          <w:szCs w:val="24"/>
        </w:rPr>
        <w:t xml:space="preserve"> </w:t>
      </w:r>
      <w:r w:rsidR="47C748CA" w:rsidRPr="5A136AD7">
        <w:rPr>
          <w:rFonts w:ascii="Arial" w:eastAsia="Arial" w:hAnsi="Arial" w:cs="Arial"/>
          <w:color w:val="000000" w:themeColor="text1"/>
          <w:sz w:val="24"/>
          <w:szCs w:val="24"/>
        </w:rPr>
        <w:t xml:space="preserve">Example All about me sheets, </w:t>
      </w:r>
      <w:r w:rsidR="62796A9E" w:rsidRPr="5A136AD7">
        <w:rPr>
          <w:rFonts w:ascii="Arial" w:eastAsia="Arial" w:hAnsi="Arial" w:cs="Arial"/>
          <w:color w:val="000000" w:themeColor="text1"/>
          <w:sz w:val="24"/>
          <w:szCs w:val="24"/>
        </w:rPr>
        <w:t>parents'</w:t>
      </w:r>
      <w:r w:rsidR="47C748CA" w:rsidRPr="5A136AD7">
        <w:rPr>
          <w:rFonts w:ascii="Arial" w:eastAsia="Arial" w:hAnsi="Arial" w:cs="Arial"/>
          <w:color w:val="000000" w:themeColor="text1"/>
          <w:sz w:val="24"/>
          <w:szCs w:val="24"/>
        </w:rPr>
        <w:t xml:space="preserve"> </w:t>
      </w:r>
      <w:proofErr w:type="gramStart"/>
      <w:r w:rsidR="47C748CA" w:rsidRPr="5A136AD7">
        <w:rPr>
          <w:rFonts w:ascii="Arial" w:eastAsia="Arial" w:hAnsi="Arial" w:cs="Arial"/>
          <w:color w:val="000000" w:themeColor="text1"/>
          <w:sz w:val="24"/>
          <w:szCs w:val="24"/>
        </w:rPr>
        <w:t>questio</w:t>
      </w:r>
      <w:r w:rsidR="5983DF08" w:rsidRPr="5A136AD7">
        <w:rPr>
          <w:rFonts w:ascii="Arial" w:eastAsia="Arial" w:hAnsi="Arial" w:cs="Arial"/>
          <w:color w:val="000000" w:themeColor="text1"/>
          <w:sz w:val="24"/>
          <w:szCs w:val="24"/>
        </w:rPr>
        <w:t>ners</w:t>
      </w:r>
      <w:proofErr w:type="gramEnd"/>
      <w:r w:rsidR="5983DF08" w:rsidRPr="5A136AD7">
        <w:rPr>
          <w:rFonts w:ascii="Arial" w:eastAsia="Arial" w:hAnsi="Arial" w:cs="Arial"/>
          <w:color w:val="000000" w:themeColor="text1"/>
          <w:sz w:val="24"/>
          <w:szCs w:val="24"/>
        </w:rPr>
        <w:t xml:space="preserve"> and parent partnership </w:t>
      </w:r>
      <w:r w:rsidR="5063CB45" w:rsidRPr="5A136AD7">
        <w:rPr>
          <w:rFonts w:ascii="Arial" w:eastAsia="Arial" w:hAnsi="Arial" w:cs="Arial"/>
          <w:color w:val="000000" w:themeColor="text1"/>
          <w:sz w:val="24"/>
          <w:szCs w:val="24"/>
        </w:rPr>
        <w:t>forms. It</w:t>
      </w:r>
      <w:r w:rsidR="3A880B96" w:rsidRPr="5A136AD7">
        <w:rPr>
          <w:rFonts w:ascii="Arial" w:eastAsia="Arial" w:hAnsi="Arial" w:cs="Arial"/>
          <w:color w:val="000000" w:themeColor="text1"/>
          <w:sz w:val="24"/>
          <w:szCs w:val="24"/>
        </w:rPr>
        <w:t xml:space="preserve"> is good practice for settings to have a Transition policy that can be </w:t>
      </w:r>
      <w:r w:rsidR="0B270216" w:rsidRPr="5A136AD7">
        <w:rPr>
          <w:rFonts w:ascii="Arial" w:eastAsia="Arial" w:hAnsi="Arial" w:cs="Arial"/>
          <w:color w:val="000000" w:themeColor="text1"/>
          <w:sz w:val="24"/>
          <w:szCs w:val="24"/>
        </w:rPr>
        <w:t>redeemed</w:t>
      </w:r>
      <w:r w:rsidR="0B565481" w:rsidRPr="5A136AD7">
        <w:rPr>
          <w:rFonts w:ascii="Arial" w:eastAsia="Arial" w:hAnsi="Arial" w:cs="Arial"/>
          <w:color w:val="000000" w:themeColor="text1"/>
          <w:sz w:val="24"/>
          <w:szCs w:val="24"/>
        </w:rPr>
        <w:t xml:space="preserve"> from </w:t>
      </w:r>
      <w:r w:rsidR="6216E57E" w:rsidRPr="5A136AD7">
        <w:rPr>
          <w:rFonts w:ascii="Arial" w:eastAsia="Arial" w:hAnsi="Arial" w:cs="Arial"/>
          <w:color w:val="000000" w:themeColor="text1"/>
          <w:sz w:val="24"/>
          <w:szCs w:val="24"/>
        </w:rPr>
        <w:t>the schools</w:t>
      </w:r>
      <w:r w:rsidR="3A880B96" w:rsidRPr="5A136AD7">
        <w:rPr>
          <w:rFonts w:ascii="Arial" w:eastAsia="Arial" w:hAnsi="Arial" w:cs="Arial"/>
          <w:color w:val="000000" w:themeColor="text1"/>
          <w:sz w:val="24"/>
          <w:szCs w:val="24"/>
        </w:rPr>
        <w:t>.</w:t>
      </w:r>
      <w:r w:rsidR="33131DF4" w:rsidRPr="5A136AD7">
        <w:rPr>
          <w:rFonts w:ascii="Arial" w:eastAsia="Arial" w:hAnsi="Arial" w:cs="Arial"/>
          <w:color w:val="000000" w:themeColor="text1"/>
          <w:sz w:val="24"/>
          <w:szCs w:val="24"/>
        </w:rPr>
        <w:t xml:space="preserve"> It is </w:t>
      </w:r>
      <w:r w:rsidR="779A6767" w:rsidRPr="5A136AD7">
        <w:rPr>
          <w:rFonts w:ascii="Arial" w:eastAsia="Arial" w:hAnsi="Arial" w:cs="Arial"/>
          <w:color w:val="000000" w:themeColor="text1"/>
          <w:sz w:val="24"/>
          <w:szCs w:val="24"/>
        </w:rPr>
        <w:t>both p</w:t>
      </w:r>
      <w:r w:rsidR="761C0C11" w:rsidRPr="5A136AD7">
        <w:rPr>
          <w:rFonts w:ascii="Arial" w:eastAsia="Arial" w:hAnsi="Arial" w:cs="Arial"/>
          <w:color w:val="000000" w:themeColor="text1"/>
          <w:sz w:val="24"/>
          <w:szCs w:val="24"/>
        </w:rPr>
        <w:t>rimary care giver</w:t>
      </w:r>
      <w:r w:rsidR="779A6767" w:rsidRPr="5A136AD7">
        <w:rPr>
          <w:rFonts w:ascii="Arial" w:eastAsia="Arial" w:hAnsi="Arial" w:cs="Arial"/>
          <w:color w:val="000000" w:themeColor="text1"/>
          <w:sz w:val="24"/>
          <w:szCs w:val="24"/>
        </w:rPr>
        <w:t xml:space="preserve"> and keyworker to ensure and the</w:t>
      </w:r>
      <w:r w:rsidR="33131DF4" w:rsidRPr="5A136AD7">
        <w:rPr>
          <w:rFonts w:ascii="Arial" w:eastAsia="Arial" w:hAnsi="Arial" w:cs="Arial"/>
          <w:color w:val="000000" w:themeColor="text1"/>
          <w:sz w:val="24"/>
          <w:szCs w:val="24"/>
        </w:rPr>
        <w:t xml:space="preserve"> responsibility in helping the child have a smooth and easy Transition.</w:t>
      </w:r>
    </w:p>
    <w:p w14:paraId="4D3B4C47" w14:textId="0373C850" w:rsidR="6E1E55F1" w:rsidRDefault="6E1E55F1" w:rsidP="0FA40E62">
      <w:pPr>
        <w:rPr>
          <w:rFonts w:asciiTheme="majorHAnsi" w:eastAsiaTheme="majorEastAsia" w:hAnsiTheme="majorHAnsi" w:cstheme="majorBidi"/>
          <w:color w:val="000000" w:themeColor="text1"/>
          <w:sz w:val="24"/>
          <w:szCs w:val="24"/>
        </w:rPr>
      </w:pPr>
    </w:p>
    <w:p w14:paraId="5E156697" w14:textId="3AEA4C80" w:rsidR="7543BBF0" w:rsidRDefault="731264A4" w:rsidP="0FA40E62">
      <w:pPr>
        <w:rPr>
          <w:rFonts w:ascii="Calibri Light" w:eastAsia="Calibri Light" w:hAnsi="Calibri Light" w:cs="Calibri Light"/>
          <w:color w:val="4472C4" w:themeColor="accent1"/>
          <w:sz w:val="24"/>
          <w:szCs w:val="24"/>
        </w:rPr>
      </w:pPr>
      <w:r w:rsidRPr="0FA40E62">
        <w:rPr>
          <w:rFonts w:ascii="Calibri Light" w:eastAsia="Calibri Light" w:hAnsi="Calibri Light" w:cs="Calibri Light"/>
          <w:color w:val="4471C4"/>
          <w:sz w:val="24"/>
          <w:szCs w:val="24"/>
        </w:rPr>
        <w:t>“</w:t>
      </w:r>
      <w:r w:rsidR="7543BBF0" w:rsidRPr="0FA40E62">
        <w:rPr>
          <w:rFonts w:ascii="Calibri Light" w:eastAsia="Calibri Light" w:hAnsi="Calibri Light" w:cs="Calibri Light"/>
          <w:color w:val="4471C4"/>
          <w:sz w:val="24"/>
          <w:szCs w:val="24"/>
        </w:rPr>
        <w:t xml:space="preserve">This first experience children have of school has a great impact on their progress and future schooling </w:t>
      </w:r>
      <w:r w:rsidR="37490785" w:rsidRPr="0FA40E62">
        <w:rPr>
          <w:rFonts w:ascii="Calibri Light" w:eastAsia="Calibri Light" w:hAnsi="Calibri Light" w:cs="Calibri Light"/>
          <w:color w:val="4471C4"/>
          <w:sz w:val="24"/>
          <w:szCs w:val="24"/>
        </w:rPr>
        <w:t>“</w:t>
      </w:r>
      <w:r w:rsidR="7543BBF0" w:rsidRPr="0FA40E62">
        <w:rPr>
          <w:rFonts w:ascii="Calibri Light" w:eastAsia="Calibri Light" w:hAnsi="Calibri Light" w:cs="Calibri Light"/>
          <w:color w:val="4471C4"/>
          <w:sz w:val="24"/>
          <w:szCs w:val="24"/>
        </w:rPr>
        <w:t xml:space="preserve">(Margetts, K. 2007). </w:t>
      </w:r>
      <w:r w:rsidR="2008ECB2" w:rsidRPr="0FA40E62">
        <w:rPr>
          <w:rFonts w:ascii="Calibri Light" w:eastAsia="Calibri Light" w:hAnsi="Calibri Light" w:cs="Calibri Light"/>
          <w:color w:val="4471C4"/>
          <w:sz w:val="24"/>
          <w:szCs w:val="24"/>
        </w:rPr>
        <w:t>“</w:t>
      </w:r>
      <w:r w:rsidR="7543BBF0" w:rsidRPr="0FA40E62">
        <w:rPr>
          <w:rFonts w:ascii="Calibri Light" w:eastAsia="Calibri Light" w:hAnsi="Calibri Light" w:cs="Calibri Light"/>
          <w:color w:val="4471C4"/>
          <w:sz w:val="24"/>
          <w:szCs w:val="24"/>
        </w:rPr>
        <w:t xml:space="preserve">For many </w:t>
      </w:r>
      <w:proofErr w:type="gramStart"/>
      <w:r w:rsidR="7543BBF0" w:rsidRPr="0FA40E62">
        <w:rPr>
          <w:rFonts w:ascii="Calibri Light" w:eastAsia="Calibri Light" w:hAnsi="Calibri Light" w:cs="Calibri Light"/>
          <w:color w:val="4471C4"/>
          <w:sz w:val="24"/>
          <w:szCs w:val="24"/>
        </w:rPr>
        <w:t>children</w:t>
      </w:r>
      <w:proofErr w:type="gramEnd"/>
      <w:r w:rsidR="7543BBF0" w:rsidRPr="0FA40E62">
        <w:rPr>
          <w:rFonts w:ascii="Calibri Light" w:eastAsia="Calibri Light" w:hAnsi="Calibri Light" w:cs="Calibri Light"/>
          <w:color w:val="4471C4"/>
          <w:sz w:val="24"/>
          <w:szCs w:val="24"/>
        </w:rPr>
        <w:t xml:space="preserve"> the change of setting and sense of moving on acts as a stimulus for development but if they find this change too abrupt there is a risk that the child will regress</w:t>
      </w:r>
      <w:r w:rsidR="4A5BBE3E" w:rsidRPr="0FA40E62">
        <w:rPr>
          <w:rFonts w:ascii="Calibri Light" w:eastAsia="Calibri Light" w:hAnsi="Calibri Light" w:cs="Calibri Light"/>
          <w:color w:val="4471C4"/>
          <w:sz w:val="24"/>
          <w:szCs w:val="24"/>
        </w:rPr>
        <w:t>”</w:t>
      </w:r>
      <w:r w:rsidR="7543BBF0" w:rsidRPr="0FA40E62">
        <w:rPr>
          <w:rFonts w:ascii="Calibri Light" w:eastAsia="Calibri Light" w:hAnsi="Calibri Light" w:cs="Calibri Light"/>
          <w:color w:val="4471C4"/>
          <w:sz w:val="24"/>
          <w:szCs w:val="24"/>
        </w:rPr>
        <w:t xml:space="preserve"> (Bennett, J 2007)</w:t>
      </w:r>
    </w:p>
    <w:p w14:paraId="5432F31D" w14:textId="580200F3" w:rsidR="6E1E55F1" w:rsidRDefault="6E1E55F1" w:rsidP="0FA40E62">
      <w:pPr>
        <w:rPr>
          <w:rFonts w:ascii="Calibri Light" w:eastAsia="Calibri Light" w:hAnsi="Calibri Light" w:cs="Calibri Light"/>
          <w:color w:val="4472C4" w:themeColor="accent1"/>
          <w:sz w:val="24"/>
          <w:szCs w:val="24"/>
        </w:rPr>
      </w:pPr>
    </w:p>
    <w:p w14:paraId="7586A9F7" w14:textId="79FE932A" w:rsidR="48F4B802" w:rsidRDefault="48F4B802" w:rsidP="4F25B355">
      <w:pPr>
        <w:rPr>
          <w:rFonts w:ascii="Arial" w:eastAsia="Arial" w:hAnsi="Arial" w:cs="Arial"/>
          <w:b/>
          <w:bCs/>
          <w:sz w:val="24"/>
          <w:szCs w:val="24"/>
        </w:rPr>
      </w:pPr>
      <w:r w:rsidRPr="4F25B355">
        <w:rPr>
          <w:rFonts w:ascii="Arial" w:eastAsia="Arial" w:hAnsi="Arial" w:cs="Arial"/>
          <w:b/>
          <w:bCs/>
          <w:sz w:val="24"/>
          <w:szCs w:val="24"/>
        </w:rPr>
        <w:t>Q</w:t>
      </w:r>
      <w:r w:rsidR="336500B4" w:rsidRPr="4F25B355">
        <w:rPr>
          <w:rFonts w:ascii="Arial" w:eastAsia="Arial" w:hAnsi="Arial" w:cs="Arial"/>
          <w:b/>
          <w:bCs/>
          <w:sz w:val="24"/>
          <w:szCs w:val="24"/>
        </w:rPr>
        <w:t>uality transition i</w:t>
      </w:r>
      <w:r w:rsidR="601A7987" w:rsidRPr="4F25B355">
        <w:rPr>
          <w:rFonts w:ascii="Arial" w:eastAsia="Arial" w:hAnsi="Arial" w:cs="Arial"/>
          <w:b/>
          <w:bCs/>
          <w:sz w:val="24"/>
          <w:szCs w:val="24"/>
        </w:rPr>
        <w:t>n early Years</w:t>
      </w:r>
    </w:p>
    <w:p w14:paraId="5129DB78" w14:textId="1AA2BCF8" w:rsidR="2077515A" w:rsidRDefault="3A9F5BF0" w:rsidP="4F25B355">
      <w:pPr>
        <w:rPr>
          <w:rFonts w:ascii="Arial" w:eastAsia="Arial" w:hAnsi="Arial" w:cs="Arial"/>
          <w:sz w:val="24"/>
          <w:szCs w:val="24"/>
        </w:rPr>
      </w:pPr>
      <w:r w:rsidRPr="4F25B355">
        <w:rPr>
          <w:rFonts w:ascii="Arial" w:eastAsia="Arial" w:hAnsi="Arial" w:cs="Arial"/>
          <w:sz w:val="24"/>
          <w:szCs w:val="24"/>
        </w:rPr>
        <w:t>Quality Transition is paramount</w:t>
      </w:r>
      <w:r w:rsidR="336500B4" w:rsidRPr="4F25B355">
        <w:rPr>
          <w:rFonts w:ascii="Arial" w:eastAsia="Arial" w:hAnsi="Arial" w:cs="Arial"/>
          <w:sz w:val="24"/>
          <w:szCs w:val="24"/>
        </w:rPr>
        <w:t xml:space="preserve"> </w:t>
      </w:r>
      <w:r w:rsidR="4BDEF06A" w:rsidRPr="4F25B355">
        <w:rPr>
          <w:rFonts w:ascii="Arial" w:eastAsia="Arial" w:hAnsi="Arial" w:cs="Arial"/>
          <w:sz w:val="24"/>
          <w:szCs w:val="24"/>
        </w:rPr>
        <w:t>when</w:t>
      </w:r>
      <w:r w:rsidR="336500B4" w:rsidRPr="4F25B355">
        <w:rPr>
          <w:rFonts w:ascii="Arial" w:eastAsia="Arial" w:hAnsi="Arial" w:cs="Arial"/>
          <w:sz w:val="24"/>
          <w:szCs w:val="24"/>
        </w:rPr>
        <w:t xml:space="preserve"> moving into a new </w:t>
      </w:r>
      <w:r w:rsidR="7826D62F" w:rsidRPr="4F25B355">
        <w:rPr>
          <w:rFonts w:ascii="Arial" w:eastAsia="Arial" w:hAnsi="Arial" w:cs="Arial"/>
          <w:sz w:val="24"/>
          <w:szCs w:val="24"/>
        </w:rPr>
        <w:t>environment</w:t>
      </w:r>
      <w:r w:rsidR="2884F1D3" w:rsidRPr="4F25B355">
        <w:rPr>
          <w:rFonts w:ascii="Arial" w:eastAsia="Arial" w:hAnsi="Arial" w:cs="Arial"/>
          <w:sz w:val="24"/>
          <w:szCs w:val="24"/>
        </w:rPr>
        <w:t xml:space="preserve"> and</w:t>
      </w:r>
      <w:r w:rsidR="336500B4" w:rsidRPr="4F25B355">
        <w:rPr>
          <w:rFonts w:ascii="Arial" w:eastAsia="Arial" w:hAnsi="Arial" w:cs="Arial"/>
          <w:sz w:val="24"/>
          <w:szCs w:val="24"/>
        </w:rPr>
        <w:t xml:space="preserve"> is a process that </w:t>
      </w:r>
      <w:r w:rsidR="7A0EC4D4" w:rsidRPr="4F25B355">
        <w:rPr>
          <w:rFonts w:ascii="Arial" w:eastAsia="Arial" w:hAnsi="Arial" w:cs="Arial"/>
          <w:sz w:val="24"/>
          <w:szCs w:val="24"/>
        </w:rPr>
        <w:t xml:space="preserve">lots of </w:t>
      </w:r>
      <w:r w:rsidR="336500B4" w:rsidRPr="4F25B355">
        <w:rPr>
          <w:rFonts w:ascii="Arial" w:eastAsia="Arial" w:hAnsi="Arial" w:cs="Arial"/>
          <w:sz w:val="24"/>
          <w:szCs w:val="24"/>
        </w:rPr>
        <w:t>children go through</w:t>
      </w:r>
      <w:r w:rsidR="2D38F658" w:rsidRPr="4F25B355">
        <w:rPr>
          <w:rFonts w:ascii="Arial" w:eastAsia="Arial" w:hAnsi="Arial" w:cs="Arial"/>
          <w:sz w:val="24"/>
          <w:szCs w:val="24"/>
        </w:rPr>
        <w:t>.</w:t>
      </w:r>
      <w:r w:rsidR="336500B4" w:rsidRPr="4F25B355">
        <w:rPr>
          <w:rFonts w:ascii="Arial" w:eastAsia="Arial" w:hAnsi="Arial" w:cs="Arial"/>
          <w:sz w:val="24"/>
          <w:szCs w:val="24"/>
        </w:rPr>
        <w:t xml:space="preserve"> </w:t>
      </w:r>
      <w:r w:rsidR="1C0ECB56" w:rsidRPr="4F25B355">
        <w:rPr>
          <w:rFonts w:ascii="Arial" w:eastAsia="Arial" w:hAnsi="Arial" w:cs="Arial"/>
          <w:sz w:val="24"/>
          <w:szCs w:val="24"/>
        </w:rPr>
        <w:t>I</w:t>
      </w:r>
      <w:r w:rsidR="336500B4" w:rsidRPr="4F25B355">
        <w:rPr>
          <w:rFonts w:ascii="Arial" w:eastAsia="Arial" w:hAnsi="Arial" w:cs="Arial"/>
          <w:sz w:val="24"/>
          <w:szCs w:val="24"/>
        </w:rPr>
        <w:t xml:space="preserve">t is </w:t>
      </w:r>
      <w:r w:rsidR="08AD2E5E" w:rsidRPr="4F25B355">
        <w:rPr>
          <w:rFonts w:ascii="Arial" w:eastAsia="Arial" w:hAnsi="Arial" w:cs="Arial"/>
          <w:sz w:val="24"/>
          <w:szCs w:val="24"/>
        </w:rPr>
        <w:t>a period</w:t>
      </w:r>
      <w:r w:rsidR="336500B4" w:rsidRPr="4F25B355">
        <w:rPr>
          <w:rFonts w:ascii="Arial" w:eastAsia="Arial" w:hAnsi="Arial" w:cs="Arial"/>
          <w:sz w:val="24"/>
          <w:szCs w:val="24"/>
        </w:rPr>
        <w:t xml:space="preserve"> that is filled with a range of</w:t>
      </w:r>
      <w:r w:rsidR="6004D566" w:rsidRPr="4F25B355">
        <w:rPr>
          <w:rFonts w:ascii="Arial" w:eastAsia="Arial" w:hAnsi="Arial" w:cs="Arial"/>
          <w:sz w:val="24"/>
          <w:szCs w:val="24"/>
        </w:rPr>
        <w:t xml:space="preserve"> mixed</w:t>
      </w:r>
      <w:r w:rsidR="336500B4" w:rsidRPr="4F25B355">
        <w:rPr>
          <w:rFonts w:ascii="Arial" w:eastAsia="Arial" w:hAnsi="Arial" w:cs="Arial"/>
          <w:sz w:val="24"/>
          <w:szCs w:val="24"/>
        </w:rPr>
        <w:t xml:space="preserve"> emotions for both the child and </w:t>
      </w:r>
      <w:r w:rsidR="76E70948" w:rsidRPr="4F25B355">
        <w:rPr>
          <w:rFonts w:ascii="Arial" w:eastAsia="Arial" w:hAnsi="Arial" w:cs="Arial"/>
          <w:sz w:val="24"/>
          <w:szCs w:val="24"/>
        </w:rPr>
        <w:t>primary caregiver</w:t>
      </w:r>
      <w:r w:rsidR="336500B4" w:rsidRPr="4F25B355">
        <w:rPr>
          <w:rFonts w:ascii="Arial" w:eastAsia="Arial" w:hAnsi="Arial" w:cs="Arial"/>
          <w:sz w:val="24"/>
          <w:szCs w:val="24"/>
        </w:rPr>
        <w:t xml:space="preserve">. </w:t>
      </w:r>
      <w:r w:rsidR="64133461" w:rsidRPr="4F25B355">
        <w:rPr>
          <w:rFonts w:ascii="Arial" w:eastAsia="Arial" w:hAnsi="Arial" w:cs="Arial"/>
          <w:sz w:val="24"/>
          <w:szCs w:val="24"/>
        </w:rPr>
        <w:t>“</w:t>
      </w:r>
      <w:r w:rsidR="336500B4" w:rsidRPr="4F25B355">
        <w:rPr>
          <w:rFonts w:ascii="Arial" w:eastAsia="Arial" w:hAnsi="Arial" w:cs="Arial"/>
          <w:sz w:val="24"/>
          <w:szCs w:val="24"/>
        </w:rPr>
        <w:t>It is generally viewed as an expected stage in every child’s life and many children see the challenge of starting school a positive experience</w:t>
      </w:r>
      <w:r w:rsidR="6BBEF3A6" w:rsidRPr="4F25B355">
        <w:rPr>
          <w:rFonts w:ascii="Arial" w:eastAsia="Arial" w:hAnsi="Arial" w:cs="Arial"/>
          <w:sz w:val="24"/>
          <w:szCs w:val="24"/>
        </w:rPr>
        <w:t>”</w:t>
      </w:r>
      <w:r w:rsidR="336500B4" w:rsidRPr="4F25B355">
        <w:rPr>
          <w:rFonts w:ascii="Arial" w:eastAsia="Arial" w:hAnsi="Arial" w:cs="Arial"/>
          <w:sz w:val="24"/>
          <w:szCs w:val="24"/>
        </w:rPr>
        <w:t xml:space="preserve"> (Fabian, H 2007 and Moss, P 2007) But research also shows that </w:t>
      </w:r>
      <w:r w:rsidR="381DE03A" w:rsidRPr="4F25B355">
        <w:rPr>
          <w:rFonts w:ascii="Arial" w:eastAsia="Arial" w:hAnsi="Arial" w:cs="Arial"/>
          <w:sz w:val="24"/>
          <w:szCs w:val="24"/>
        </w:rPr>
        <w:t>“</w:t>
      </w:r>
      <w:r w:rsidR="336500B4" w:rsidRPr="4F25B355">
        <w:rPr>
          <w:rFonts w:ascii="Arial" w:eastAsia="Arial" w:hAnsi="Arial" w:cs="Arial"/>
          <w:sz w:val="24"/>
          <w:szCs w:val="24"/>
        </w:rPr>
        <w:t>too many children experience starting school as a culture shock</w:t>
      </w:r>
      <w:r w:rsidR="674AA66A" w:rsidRPr="4F25B355">
        <w:rPr>
          <w:rFonts w:ascii="Arial" w:eastAsia="Arial" w:hAnsi="Arial" w:cs="Arial"/>
          <w:sz w:val="24"/>
          <w:szCs w:val="24"/>
        </w:rPr>
        <w:t>”</w:t>
      </w:r>
      <w:r w:rsidR="336500B4" w:rsidRPr="4F25B355">
        <w:rPr>
          <w:rFonts w:ascii="Arial" w:eastAsia="Arial" w:hAnsi="Arial" w:cs="Arial"/>
          <w:sz w:val="24"/>
          <w:szCs w:val="24"/>
        </w:rPr>
        <w:t xml:space="preserve"> (</w:t>
      </w:r>
      <w:proofErr w:type="spellStart"/>
      <w:r w:rsidR="336500B4" w:rsidRPr="4F25B355">
        <w:rPr>
          <w:rFonts w:ascii="Arial" w:eastAsia="Arial" w:hAnsi="Arial" w:cs="Arial"/>
          <w:sz w:val="24"/>
          <w:szCs w:val="24"/>
        </w:rPr>
        <w:t>Brostrom</w:t>
      </w:r>
      <w:proofErr w:type="spellEnd"/>
      <w:r w:rsidR="336500B4" w:rsidRPr="4F25B355">
        <w:rPr>
          <w:rFonts w:ascii="Arial" w:eastAsia="Arial" w:hAnsi="Arial" w:cs="Arial"/>
          <w:sz w:val="24"/>
          <w:szCs w:val="24"/>
        </w:rPr>
        <w:t xml:space="preserve">, S 2007).  </w:t>
      </w:r>
    </w:p>
    <w:p w14:paraId="31F4B62B" w14:textId="585FB790" w:rsidR="2077515A" w:rsidRDefault="2077515A" w:rsidP="4F25B355">
      <w:pPr>
        <w:rPr>
          <w:rFonts w:ascii="Arial" w:eastAsia="Arial" w:hAnsi="Arial" w:cs="Arial"/>
          <w:sz w:val="24"/>
          <w:szCs w:val="24"/>
        </w:rPr>
      </w:pPr>
    </w:p>
    <w:p w14:paraId="533C2A3B" w14:textId="0796DEAC" w:rsidR="2077515A" w:rsidRDefault="3C4F2C54" w:rsidP="4F25B355">
      <w:pPr>
        <w:rPr>
          <w:rFonts w:ascii="Arial" w:eastAsia="Arial" w:hAnsi="Arial" w:cs="Arial"/>
          <w:sz w:val="24"/>
          <w:szCs w:val="24"/>
        </w:rPr>
      </w:pPr>
      <w:r w:rsidRPr="4F25B355">
        <w:rPr>
          <w:rFonts w:ascii="Arial" w:eastAsia="Arial" w:hAnsi="Arial" w:cs="Arial"/>
          <w:sz w:val="24"/>
          <w:szCs w:val="24"/>
        </w:rPr>
        <w:t xml:space="preserve">                                                                 4</w:t>
      </w:r>
    </w:p>
    <w:p w14:paraId="1117D4AC" w14:textId="292C76CA" w:rsidR="2077515A" w:rsidRDefault="2077515A" w:rsidP="4F25B355">
      <w:pPr>
        <w:rPr>
          <w:rFonts w:ascii="Arial" w:eastAsia="Arial" w:hAnsi="Arial" w:cs="Arial"/>
          <w:sz w:val="24"/>
          <w:szCs w:val="24"/>
        </w:rPr>
      </w:pPr>
    </w:p>
    <w:p w14:paraId="2F7BCBD9" w14:textId="37818D21" w:rsidR="2077515A" w:rsidRDefault="336500B4" w:rsidP="59DD6F06">
      <w:pPr>
        <w:rPr>
          <w:rFonts w:ascii="Arial" w:eastAsia="Arial" w:hAnsi="Arial" w:cs="Arial"/>
          <w:sz w:val="24"/>
          <w:szCs w:val="24"/>
        </w:rPr>
      </w:pPr>
      <w:r w:rsidRPr="4F25B355">
        <w:rPr>
          <w:rFonts w:ascii="Arial" w:eastAsia="Arial" w:hAnsi="Arial" w:cs="Arial"/>
          <w:sz w:val="24"/>
          <w:szCs w:val="24"/>
        </w:rPr>
        <w:t xml:space="preserve">For many </w:t>
      </w:r>
      <w:proofErr w:type="gramStart"/>
      <w:r w:rsidRPr="4F25B355">
        <w:rPr>
          <w:rFonts w:ascii="Arial" w:eastAsia="Arial" w:hAnsi="Arial" w:cs="Arial"/>
          <w:sz w:val="24"/>
          <w:szCs w:val="24"/>
        </w:rPr>
        <w:t>children</w:t>
      </w:r>
      <w:proofErr w:type="gramEnd"/>
      <w:r w:rsidRPr="4F25B355">
        <w:rPr>
          <w:rFonts w:ascii="Arial" w:eastAsia="Arial" w:hAnsi="Arial" w:cs="Arial"/>
          <w:sz w:val="24"/>
          <w:szCs w:val="24"/>
        </w:rPr>
        <w:t xml:space="preserve"> the change of </w:t>
      </w:r>
      <w:r w:rsidR="0ED2D5E4" w:rsidRPr="4F25B355">
        <w:rPr>
          <w:rFonts w:ascii="Arial" w:eastAsia="Arial" w:hAnsi="Arial" w:cs="Arial"/>
          <w:sz w:val="24"/>
          <w:szCs w:val="24"/>
        </w:rPr>
        <w:t xml:space="preserve">environment or </w:t>
      </w:r>
      <w:r w:rsidRPr="4F25B355">
        <w:rPr>
          <w:rFonts w:ascii="Arial" w:eastAsia="Arial" w:hAnsi="Arial" w:cs="Arial"/>
          <w:sz w:val="24"/>
          <w:szCs w:val="24"/>
        </w:rPr>
        <w:t>setting acts as a stimulus for development</w:t>
      </w:r>
      <w:r w:rsidR="48125897" w:rsidRPr="4F25B355">
        <w:rPr>
          <w:rFonts w:ascii="Arial" w:eastAsia="Arial" w:hAnsi="Arial" w:cs="Arial"/>
          <w:sz w:val="24"/>
          <w:szCs w:val="24"/>
        </w:rPr>
        <w:t>.</w:t>
      </w:r>
      <w:r w:rsidRPr="4F25B355">
        <w:rPr>
          <w:rFonts w:ascii="Arial" w:eastAsia="Arial" w:hAnsi="Arial" w:cs="Arial"/>
          <w:sz w:val="24"/>
          <w:szCs w:val="24"/>
        </w:rPr>
        <w:t xml:space="preserve"> </w:t>
      </w:r>
      <w:proofErr w:type="spellStart"/>
      <w:r w:rsidR="1098B245" w:rsidRPr="4F25B355">
        <w:rPr>
          <w:rFonts w:ascii="Arial" w:eastAsia="Arial" w:hAnsi="Arial" w:cs="Arial"/>
          <w:sz w:val="24"/>
          <w:szCs w:val="24"/>
        </w:rPr>
        <w:t>Brostrom</w:t>
      </w:r>
      <w:proofErr w:type="spellEnd"/>
      <w:r w:rsidR="1098B245" w:rsidRPr="4F25B355">
        <w:rPr>
          <w:rFonts w:ascii="Arial" w:eastAsia="Arial" w:hAnsi="Arial" w:cs="Arial"/>
          <w:sz w:val="24"/>
          <w:szCs w:val="24"/>
        </w:rPr>
        <w:t xml:space="preserve"> stated that</w:t>
      </w:r>
      <w:r w:rsidRPr="4F25B355">
        <w:rPr>
          <w:rFonts w:ascii="Arial" w:eastAsia="Arial" w:hAnsi="Arial" w:cs="Arial"/>
          <w:sz w:val="24"/>
          <w:szCs w:val="24"/>
        </w:rPr>
        <w:t xml:space="preserve"> any transition </w:t>
      </w:r>
      <w:r w:rsidR="77FCBEB6" w:rsidRPr="4F25B355">
        <w:rPr>
          <w:rFonts w:ascii="Arial" w:eastAsia="Arial" w:hAnsi="Arial" w:cs="Arial"/>
          <w:sz w:val="24"/>
          <w:szCs w:val="24"/>
        </w:rPr>
        <w:t>process</w:t>
      </w:r>
      <w:r w:rsidRPr="4F25B355">
        <w:rPr>
          <w:rFonts w:ascii="Arial" w:eastAsia="Arial" w:hAnsi="Arial" w:cs="Arial"/>
          <w:sz w:val="24"/>
          <w:szCs w:val="24"/>
        </w:rPr>
        <w:t xml:space="preserve"> should be that it supports the child and family to feel </w:t>
      </w:r>
      <w:r w:rsidR="5A0F652E" w:rsidRPr="4F25B355">
        <w:rPr>
          <w:rFonts w:ascii="Arial" w:eastAsia="Arial" w:hAnsi="Arial" w:cs="Arial"/>
          <w:sz w:val="24"/>
          <w:szCs w:val="24"/>
        </w:rPr>
        <w:t xml:space="preserve">welcomed </w:t>
      </w:r>
      <w:r w:rsidR="22C4112D" w:rsidRPr="4F25B355">
        <w:rPr>
          <w:rFonts w:ascii="Arial" w:eastAsia="Arial" w:hAnsi="Arial" w:cs="Arial"/>
          <w:sz w:val="24"/>
          <w:szCs w:val="24"/>
        </w:rPr>
        <w:t xml:space="preserve">and </w:t>
      </w:r>
      <w:r w:rsidR="0548EC63" w:rsidRPr="4F25B355">
        <w:rPr>
          <w:rFonts w:ascii="Arial" w:eastAsia="Arial" w:hAnsi="Arial" w:cs="Arial"/>
          <w:sz w:val="24"/>
          <w:szCs w:val="24"/>
        </w:rPr>
        <w:t>valued</w:t>
      </w:r>
      <w:r w:rsidRPr="4F25B355">
        <w:rPr>
          <w:rFonts w:ascii="Arial" w:eastAsia="Arial" w:hAnsi="Arial" w:cs="Arial"/>
          <w:sz w:val="24"/>
          <w:szCs w:val="24"/>
        </w:rPr>
        <w:t xml:space="preserve"> in the new </w:t>
      </w:r>
      <w:r w:rsidR="220504BE" w:rsidRPr="4F25B355">
        <w:rPr>
          <w:rFonts w:ascii="Arial" w:eastAsia="Arial" w:hAnsi="Arial" w:cs="Arial"/>
          <w:sz w:val="24"/>
          <w:szCs w:val="24"/>
        </w:rPr>
        <w:t>environment. This</w:t>
      </w:r>
      <w:r w:rsidRPr="4F25B355">
        <w:rPr>
          <w:rFonts w:ascii="Arial" w:eastAsia="Arial" w:hAnsi="Arial" w:cs="Arial"/>
          <w:sz w:val="24"/>
          <w:szCs w:val="24"/>
        </w:rPr>
        <w:t xml:space="preserve"> in turn will help the child to feel</w:t>
      </w:r>
      <w:r w:rsidR="35FA9A64" w:rsidRPr="4F25B355">
        <w:rPr>
          <w:rFonts w:ascii="Arial" w:eastAsia="Arial" w:hAnsi="Arial" w:cs="Arial"/>
          <w:sz w:val="24"/>
          <w:szCs w:val="24"/>
        </w:rPr>
        <w:t xml:space="preserve"> safe,</w:t>
      </w:r>
      <w:r w:rsidRPr="4F25B355">
        <w:rPr>
          <w:rFonts w:ascii="Arial" w:eastAsia="Arial" w:hAnsi="Arial" w:cs="Arial"/>
          <w:sz w:val="24"/>
          <w:szCs w:val="24"/>
        </w:rPr>
        <w:t xml:space="preserve"> secure, </w:t>
      </w:r>
      <w:proofErr w:type="gramStart"/>
      <w:r w:rsidR="0BBA47F4" w:rsidRPr="4F25B355">
        <w:rPr>
          <w:rFonts w:ascii="Arial" w:eastAsia="Arial" w:hAnsi="Arial" w:cs="Arial"/>
          <w:sz w:val="24"/>
          <w:szCs w:val="24"/>
        </w:rPr>
        <w:t>confident</w:t>
      </w:r>
      <w:proofErr w:type="gramEnd"/>
      <w:r w:rsidR="0BBA47F4" w:rsidRPr="4F25B355">
        <w:rPr>
          <w:rFonts w:ascii="Arial" w:eastAsia="Arial" w:hAnsi="Arial" w:cs="Arial"/>
          <w:sz w:val="24"/>
          <w:szCs w:val="24"/>
        </w:rPr>
        <w:t xml:space="preserve"> and</w:t>
      </w:r>
      <w:r w:rsidRPr="4F25B355">
        <w:rPr>
          <w:rFonts w:ascii="Arial" w:eastAsia="Arial" w:hAnsi="Arial" w:cs="Arial"/>
          <w:sz w:val="24"/>
          <w:szCs w:val="24"/>
        </w:rPr>
        <w:t xml:space="preserve"> </w:t>
      </w:r>
      <w:r w:rsidR="56395F21" w:rsidRPr="4F25B355">
        <w:rPr>
          <w:rFonts w:ascii="Arial" w:eastAsia="Arial" w:hAnsi="Arial" w:cs="Arial"/>
          <w:sz w:val="24"/>
          <w:szCs w:val="24"/>
        </w:rPr>
        <w:t>competent</w:t>
      </w:r>
      <w:r w:rsidRPr="4F25B355">
        <w:rPr>
          <w:rFonts w:ascii="Arial" w:eastAsia="Arial" w:hAnsi="Arial" w:cs="Arial"/>
          <w:sz w:val="24"/>
          <w:szCs w:val="24"/>
        </w:rPr>
        <w:t xml:space="preserve"> to </w:t>
      </w:r>
      <w:r w:rsidR="0BA5123F" w:rsidRPr="4F25B355">
        <w:rPr>
          <w:rFonts w:ascii="Arial" w:eastAsia="Arial" w:hAnsi="Arial" w:cs="Arial"/>
          <w:sz w:val="24"/>
          <w:szCs w:val="24"/>
        </w:rPr>
        <w:t>face</w:t>
      </w:r>
      <w:r w:rsidRPr="4F25B355">
        <w:rPr>
          <w:rFonts w:ascii="Arial" w:eastAsia="Arial" w:hAnsi="Arial" w:cs="Arial"/>
          <w:sz w:val="24"/>
          <w:szCs w:val="24"/>
        </w:rPr>
        <w:t xml:space="preserve"> the </w:t>
      </w:r>
      <w:r w:rsidRPr="4F25B355">
        <w:rPr>
          <w:rFonts w:ascii="Arial" w:eastAsia="Arial" w:hAnsi="Arial" w:cs="Arial"/>
          <w:sz w:val="24"/>
          <w:szCs w:val="24"/>
        </w:rPr>
        <w:lastRenderedPageBreak/>
        <w:t>challenges ahead. It needs to be considered as a</w:t>
      </w:r>
      <w:r w:rsidR="1D76DE32" w:rsidRPr="4F25B355">
        <w:rPr>
          <w:rFonts w:ascii="Arial" w:eastAsia="Arial" w:hAnsi="Arial" w:cs="Arial"/>
          <w:sz w:val="24"/>
          <w:szCs w:val="24"/>
        </w:rPr>
        <w:t xml:space="preserve"> happy and </w:t>
      </w:r>
      <w:r w:rsidR="472D5C2A" w:rsidRPr="4F25B355">
        <w:rPr>
          <w:rFonts w:ascii="Arial" w:eastAsia="Arial" w:hAnsi="Arial" w:cs="Arial"/>
          <w:sz w:val="24"/>
          <w:szCs w:val="24"/>
        </w:rPr>
        <w:t>adventurous</w:t>
      </w:r>
      <w:r w:rsidRPr="4F25B355">
        <w:rPr>
          <w:rFonts w:ascii="Arial" w:eastAsia="Arial" w:hAnsi="Arial" w:cs="Arial"/>
          <w:sz w:val="24"/>
          <w:szCs w:val="24"/>
        </w:rPr>
        <w:t xml:space="preserve"> </w:t>
      </w:r>
      <w:r w:rsidR="30E348EF" w:rsidRPr="4F25B355">
        <w:rPr>
          <w:rFonts w:ascii="Arial" w:eastAsia="Arial" w:hAnsi="Arial" w:cs="Arial"/>
          <w:sz w:val="24"/>
          <w:szCs w:val="24"/>
        </w:rPr>
        <w:t>transition</w:t>
      </w:r>
      <w:r w:rsidRPr="4F25B355">
        <w:rPr>
          <w:rFonts w:ascii="Arial" w:eastAsia="Arial" w:hAnsi="Arial" w:cs="Arial"/>
          <w:sz w:val="24"/>
          <w:szCs w:val="24"/>
        </w:rPr>
        <w:t xml:space="preserve"> and not</w:t>
      </w:r>
      <w:r w:rsidR="4A6D663F" w:rsidRPr="4F25B355">
        <w:rPr>
          <w:rFonts w:ascii="Arial" w:eastAsia="Arial" w:hAnsi="Arial" w:cs="Arial"/>
          <w:sz w:val="24"/>
          <w:szCs w:val="24"/>
        </w:rPr>
        <w:t xml:space="preserve"> a</w:t>
      </w:r>
      <w:r w:rsidRPr="4F25B355">
        <w:rPr>
          <w:rFonts w:ascii="Arial" w:eastAsia="Arial" w:hAnsi="Arial" w:cs="Arial"/>
          <w:sz w:val="24"/>
          <w:szCs w:val="24"/>
        </w:rPr>
        <w:t xml:space="preserve"> </w:t>
      </w:r>
      <w:r w:rsidR="56A12EC4" w:rsidRPr="4F25B355">
        <w:rPr>
          <w:rFonts w:ascii="Arial" w:eastAsia="Arial" w:hAnsi="Arial" w:cs="Arial"/>
          <w:sz w:val="24"/>
          <w:szCs w:val="24"/>
        </w:rPr>
        <w:t xml:space="preserve">rushed </w:t>
      </w:r>
      <w:r w:rsidR="704F026F" w:rsidRPr="4F25B355">
        <w:rPr>
          <w:rFonts w:ascii="Arial" w:eastAsia="Arial" w:hAnsi="Arial" w:cs="Arial"/>
          <w:sz w:val="24"/>
          <w:szCs w:val="24"/>
        </w:rPr>
        <w:t>process</w:t>
      </w:r>
      <w:r w:rsidRPr="4F25B355">
        <w:rPr>
          <w:rFonts w:ascii="Arial" w:eastAsia="Arial" w:hAnsi="Arial" w:cs="Arial"/>
          <w:sz w:val="24"/>
          <w:szCs w:val="24"/>
        </w:rPr>
        <w:t xml:space="preserve">. The effectiveness and quality of </w:t>
      </w:r>
      <w:r w:rsidR="307843E6" w:rsidRPr="4F25B355">
        <w:rPr>
          <w:rFonts w:ascii="Arial" w:eastAsia="Arial" w:hAnsi="Arial" w:cs="Arial"/>
          <w:sz w:val="24"/>
          <w:szCs w:val="24"/>
        </w:rPr>
        <w:t>the Transitioning period</w:t>
      </w:r>
      <w:r w:rsidRPr="4F25B355">
        <w:rPr>
          <w:rFonts w:ascii="Arial" w:eastAsia="Arial" w:hAnsi="Arial" w:cs="Arial"/>
          <w:sz w:val="24"/>
          <w:szCs w:val="24"/>
        </w:rPr>
        <w:t xml:space="preserve"> depends largely on communication between </w:t>
      </w:r>
      <w:r w:rsidR="28B9029C" w:rsidRPr="4F25B355">
        <w:rPr>
          <w:rFonts w:ascii="Arial" w:eastAsia="Arial" w:hAnsi="Arial" w:cs="Arial"/>
          <w:sz w:val="24"/>
          <w:szCs w:val="24"/>
        </w:rPr>
        <w:t xml:space="preserve">parents, keyworks and other agencies </w:t>
      </w:r>
      <w:r w:rsidR="31C79583" w:rsidRPr="4F25B355">
        <w:rPr>
          <w:rFonts w:ascii="Arial" w:eastAsia="Arial" w:hAnsi="Arial" w:cs="Arial"/>
          <w:sz w:val="24"/>
          <w:szCs w:val="24"/>
        </w:rPr>
        <w:t xml:space="preserve">involved. </w:t>
      </w:r>
      <w:r w:rsidR="6850E299" w:rsidRPr="4F25B355">
        <w:rPr>
          <w:rFonts w:ascii="Arial" w:eastAsia="Arial" w:hAnsi="Arial" w:cs="Arial"/>
          <w:sz w:val="24"/>
          <w:szCs w:val="24"/>
        </w:rPr>
        <w:t>Such as the child</w:t>
      </w:r>
      <w:r w:rsidR="1DD8FBCA" w:rsidRPr="4F25B355">
        <w:rPr>
          <w:rFonts w:ascii="Arial" w:eastAsia="Arial" w:hAnsi="Arial" w:cs="Arial"/>
          <w:sz w:val="24"/>
          <w:szCs w:val="24"/>
        </w:rPr>
        <w:t xml:space="preserve"> </w:t>
      </w:r>
      <w:r w:rsidR="797B0D9B" w:rsidRPr="4F25B355">
        <w:rPr>
          <w:rFonts w:ascii="Arial" w:eastAsia="Arial" w:hAnsi="Arial" w:cs="Arial"/>
          <w:sz w:val="24"/>
          <w:szCs w:val="24"/>
        </w:rPr>
        <w:t>refe</w:t>
      </w:r>
      <w:r w:rsidR="11269345" w:rsidRPr="4F25B355">
        <w:rPr>
          <w:rFonts w:ascii="Arial" w:eastAsia="Arial" w:hAnsi="Arial" w:cs="Arial"/>
          <w:sz w:val="24"/>
          <w:szCs w:val="24"/>
        </w:rPr>
        <w:t>r</w:t>
      </w:r>
      <w:r w:rsidR="797B0D9B" w:rsidRPr="4F25B355">
        <w:rPr>
          <w:rFonts w:ascii="Arial" w:eastAsia="Arial" w:hAnsi="Arial" w:cs="Arial"/>
          <w:sz w:val="24"/>
          <w:szCs w:val="24"/>
        </w:rPr>
        <w:t xml:space="preserve">ral scheme </w:t>
      </w:r>
      <w:r w:rsidR="6850E299" w:rsidRPr="4F25B355">
        <w:rPr>
          <w:rFonts w:ascii="Arial" w:eastAsia="Arial" w:hAnsi="Arial" w:cs="Arial"/>
          <w:sz w:val="24"/>
          <w:szCs w:val="24"/>
        </w:rPr>
        <w:t xml:space="preserve">co </w:t>
      </w:r>
      <w:r w:rsidR="57187E7D" w:rsidRPr="4F25B355">
        <w:rPr>
          <w:rFonts w:ascii="Arial" w:eastAsia="Arial" w:hAnsi="Arial" w:cs="Arial"/>
          <w:sz w:val="24"/>
          <w:szCs w:val="24"/>
        </w:rPr>
        <w:t>coordinators</w:t>
      </w:r>
      <w:r w:rsidR="6850E299" w:rsidRPr="4F25B355">
        <w:rPr>
          <w:rFonts w:ascii="Arial" w:eastAsia="Arial" w:hAnsi="Arial" w:cs="Arial"/>
          <w:sz w:val="24"/>
          <w:szCs w:val="24"/>
        </w:rPr>
        <w:t xml:space="preserve">, </w:t>
      </w:r>
      <w:r w:rsidR="6B7D113E" w:rsidRPr="4F25B355">
        <w:rPr>
          <w:rFonts w:ascii="Arial" w:eastAsia="Arial" w:hAnsi="Arial" w:cs="Arial"/>
          <w:sz w:val="24"/>
          <w:szCs w:val="24"/>
        </w:rPr>
        <w:t>and any other relevant agency workers involved.</w:t>
      </w:r>
      <w:r w:rsidR="4E17BA9E" w:rsidRPr="4F25B355">
        <w:rPr>
          <w:rFonts w:ascii="Arial" w:eastAsia="Arial" w:hAnsi="Arial" w:cs="Arial"/>
          <w:sz w:val="24"/>
          <w:szCs w:val="24"/>
        </w:rPr>
        <w:t xml:space="preserve"> </w:t>
      </w:r>
    </w:p>
    <w:p w14:paraId="7C512293" w14:textId="559C46E0" w:rsidR="513841FD" w:rsidRDefault="44733ABB" w:rsidP="4F25B355">
      <w:pPr>
        <w:rPr>
          <w:rFonts w:ascii="Arial" w:eastAsia="Arial" w:hAnsi="Arial" w:cs="Arial"/>
          <w:sz w:val="24"/>
          <w:szCs w:val="24"/>
        </w:rPr>
      </w:pPr>
      <w:r w:rsidRPr="4F25B355">
        <w:rPr>
          <w:rFonts w:ascii="Arial" w:eastAsia="Arial" w:hAnsi="Arial" w:cs="Arial"/>
          <w:sz w:val="24"/>
          <w:szCs w:val="24"/>
        </w:rPr>
        <w:t xml:space="preserve">                                                        </w:t>
      </w:r>
    </w:p>
    <w:p w14:paraId="4AB030E2" w14:textId="6D702896" w:rsidR="7FAB7D1F" w:rsidRDefault="6B65803A" w:rsidP="4F25B355">
      <w:pPr>
        <w:rPr>
          <w:rFonts w:ascii="Arial" w:eastAsia="Arial" w:hAnsi="Arial" w:cs="Arial"/>
          <w:b/>
          <w:bCs/>
          <w:sz w:val="24"/>
          <w:szCs w:val="24"/>
        </w:rPr>
      </w:pPr>
      <w:r w:rsidRPr="4F25B355">
        <w:rPr>
          <w:rFonts w:ascii="Arial" w:eastAsia="Arial" w:hAnsi="Arial" w:cs="Arial"/>
          <w:b/>
          <w:bCs/>
          <w:sz w:val="24"/>
          <w:szCs w:val="24"/>
        </w:rPr>
        <w:t>The role of the adu</w:t>
      </w:r>
      <w:r w:rsidR="7AC36F99" w:rsidRPr="4F25B355">
        <w:rPr>
          <w:rFonts w:ascii="Arial" w:eastAsia="Arial" w:hAnsi="Arial" w:cs="Arial"/>
          <w:b/>
          <w:bCs/>
          <w:sz w:val="24"/>
          <w:szCs w:val="24"/>
        </w:rPr>
        <w:t>lt</w:t>
      </w:r>
    </w:p>
    <w:p w14:paraId="7C524123" w14:textId="3D312521" w:rsidR="7FAB7D1F" w:rsidRDefault="45E1F15D" w:rsidP="4F25B355">
      <w:pPr>
        <w:rPr>
          <w:rFonts w:ascii="Arial" w:eastAsia="Arial" w:hAnsi="Arial" w:cs="Arial"/>
          <w:b/>
          <w:bCs/>
          <w:sz w:val="24"/>
          <w:szCs w:val="24"/>
        </w:rPr>
      </w:pPr>
      <w:r w:rsidRPr="4F25B355">
        <w:rPr>
          <w:rFonts w:ascii="Arial" w:eastAsia="Arial" w:hAnsi="Arial" w:cs="Arial"/>
          <w:b/>
          <w:bCs/>
          <w:sz w:val="24"/>
          <w:szCs w:val="24"/>
        </w:rPr>
        <w:t xml:space="preserve"> </w:t>
      </w:r>
    </w:p>
    <w:p w14:paraId="790B27CD" w14:textId="7169CF31" w:rsidR="7FAB7D1F" w:rsidRDefault="0FC76CF1" w:rsidP="4F25B355">
      <w:pPr>
        <w:rPr>
          <w:rFonts w:ascii="Arial" w:eastAsia="Arial" w:hAnsi="Arial" w:cs="Arial"/>
          <w:b/>
          <w:bCs/>
          <w:sz w:val="24"/>
          <w:szCs w:val="24"/>
        </w:rPr>
      </w:pPr>
      <w:r w:rsidRPr="4F25B355">
        <w:rPr>
          <w:rFonts w:ascii="Arial" w:eastAsia="Arial" w:hAnsi="Arial" w:cs="Arial"/>
          <w:b/>
          <w:bCs/>
          <w:sz w:val="24"/>
          <w:szCs w:val="24"/>
        </w:rPr>
        <w:t xml:space="preserve">It is all keyworkers and primary caregivers to ensure the safety, </w:t>
      </w:r>
      <w:proofErr w:type="gramStart"/>
      <w:r w:rsidRPr="4F25B355">
        <w:rPr>
          <w:rFonts w:ascii="Arial" w:eastAsia="Arial" w:hAnsi="Arial" w:cs="Arial"/>
          <w:b/>
          <w:bCs/>
          <w:sz w:val="24"/>
          <w:szCs w:val="24"/>
        </w:rPr>
        <w:t>welfare</w:t>
      </w:r>
      <w:proofErr w:type="gramEnd"/>
      <w:r w:rsidRPr="4F25B355">
        <w:rPr>
          <w:rFonts w:ascii="Arial" w:eastAsia="Arial" w:hAnsi="Arial" w:cs="Arial"/>
          <w:b/>
          <w:bCs/>
          <w:sz w:val="24"/>
          <w:szCs w:val="24"/>
        </w:rPr>
        <w:t xml:space="preserve"> and wellbeing to all children in their settings. You must enable the safe, secure, warm, </w:t>
      </w:r>
      <w:proofErr w:type="gramStart"/>
      <w:r w:rsidRPr="4F25B355">
        <w:rPr>
          <w:rFonts w:ascii="Arial" w:eastAsia="Arial" w:hAnsi="Arial" w:cs="Arial"/>
          <w:b/>
          <w:bCs/>
          <w:sz w:val="24"/>
          <w:szCs w:val="24"/>
        </w:rPr>
        <w:t>stimulating</w:t>
      </w:r>
      <w:proofErr w:type="gramEnd"/>
      <w:r w:rsidRPr="4F25B355">
        <w:rPr>
          <w:rFonts w:ascii="Arial" w:eastAsia="Arial" w:hAnsi="Arial" w:cs="Arial"/>
          <w:b/>
          <w:bCs/>
          <w:sz w:val="24"/>
          <w:szCs w:val="24"/>
        </w:rPr>
        <w:t xml:space="preserve"> and warm loving environment in all aspects of the child development and growth throughout their child transitioning period. </w:t>
      </w:r>
    </w:p>
    <w:p w14:paraId="250DABD1" w14:textId="6C846071" w:rsidR="7FAB7D1F" w:rsidRDefault="0FC76CF1" w:rsidP="4F25B355">
      <w:pPr>
        <w:rPr>
          <w:rFonts w:ascii="Arial" w:eastAsia="Arial" w:hAnsi="Arial" w:cs="Arial"/>
          <w:b/>
          <w:bCs/>
          <w:sz w:val="24"/>
          <w:szCs w:val="24"/>
        </w:rPr>
      </w:pPr>
      <w:r w:rsidRPr="4F25B355">
        <w:rPr>
          <w:rFonts w:ascii="Arial" w:eastAsia="Arial" w:hAnsi="Arial" w:cs="Arial"/>
          <w:b/>
          <w:bCs/>
          <w:sz w:val="24"/>
          <w:szCs w:val="24"/>
        </w:rPr>
        <w:t xml:space="preserve">Children have the right to be protected </w:t>
      </w:r>
      <w:proofErr w:type="gramStart"/>
      <w:r w:rsidRPr="4F25B355">
        <w:rPr>
          <w:rFonts w:ascii="Arial" w:eastAsia="Arial" w:hAnsi="Arial" w:cs="Arial"/>
          <w:b/>
          <w:bCs/>
          <w:sz w:val="24"/>
          <w:szCs w:val="24"/>
        </w:rPr>
        <w:t>a</w:t>
      </w:r>
      <w:r w:rsidR="3A999262" w:rsidRPr="4F25B355">
        <w:rPr>
          <w:rFonts w:ascii="Arial" w:eastAsia="Arial" w:hAnsi="Arial" w:cs="Arial"/>
          <w:b/>
          <w:bCs/>
          <w:sz w:val="24"/>
          <w:szCs w:val="24"/>
        </w:rPr>
        <w:t>nd</w:t>
      </w:r>
      <w:r w:rsidRPr="4F25B355">
        <w:rPr>
          <w:rFonts w:ascii="Arial" w:eastAsia="Arial" w:hAnsi="Arial" w:cs="Arial"/>
          <w:b/>
          <w:bCs/>
          <w:sz w:val="24"/>
          <w:szCs w:val="24"/>
        </w:rPr>
        <w:t xml:space="preserve">  kept</w:t>
      </w:r>
      <w:proofErr w:type="gramEnd"/>
      <w:r w:rsidRPr="4F25B355">
        <w:rPr>
          <w:rFonts w:ascii="Arial" w:eastAsia="Arial" w:hAnsi="Arial" w:cs="Arial"/>
          <w:b/>
          <w:bCs/>
          <w:sz w:val="24"/>
          <w:szCs w:val="24"/>
        </w:rPr>
        <w:t xml:space="preserve"> safe from harm (Article 19 – UN convention ‘Rights of a Child’.</w:t>
      </w:r>
    </w:p>
    <w:p w14:paraId="0DD11EFD" w14:textId="7ACEA4EE" w:rsidR="7FAB7D1F" w:rsidRDefault="0FC76CF1" w:rsidP="4F25B355">
      <w:pPr>
        <w:rPr>
          <w:rFonts w:ascii="Arial" w:eastAsia="Arial" w:hAnsi="Arial" w:cs="Arial"/>
          <w:b/>
          <w:bCs/>
          <w:sz w:val="24"/>
          <w:szCs w:val="24"/>
        </w:rPr>
      </w:pPr>
      <w:r w:rsidRPr="4F25B355">
        <w:rPr>
          <w:rFonts w:ascii="Arial" w:eastAsia="Arial" w:hAnsi="Arial" w:cs="Arial"/>
          <w:b/>
          <w:bCs/>
          <w:sz w:val="24"/>
          <w:szCs w:val="24"/>
        </w:rPr>
        <w:t>“Every person in contact with or working with children, young people and their families; Should understand their roll and responsibilities to safeguard and promote the welfare of children”. (all Wales Child protection procedures 2008 pg. 4).</w:t>
      </w:r>
    </w:p>
    <w:p w14:paraId="46948A86" w14:textId="40CC9D1F" w:rsidR="7FAB7D1F" w:rsidRDefault="0FC76CF1" w:rsidP="4F25B355">
      <w:pPr>
        <w:rPr>
          <w:rFonts w:ascii="Arial" w:eastAsia="Arial" w:hAnsi="Arial" w:cs="Arial"/>
          <w:b/>
          <w:bCs/>
          <w:sz w:val="24"/>
          <w:szCs w:val="24"/>
        </w:rPr>
      </w:pPr>
      <w:r w:rsidRPr="4F25B355">
        <w:rPr>
          <w:rFonts w:ascii="Arial" w:eastAsia="Arial" w:hAnsi="Arial" w:cs="Arial"/>
          <w:b/>
          <w:bCs/>
          <w:sz w:val="24"/>
          <w:szCs w:val="24"/>
        </w:rPr>
        <w:t xml:space="preserve">All keyworkers should be familiar with and follow their organisations procedures, </w:t>
      </w:r>
      <w:proofErr w:type="gramStart"/>
      <w:r w:rsidRPr="4F25B355">
        <w:rPr>
          <w:rFonts w:ascii="Arial" w:eastAsia="Arial" w:hAnsi="Arial" w:cs="Arial"/>
          <w:b/>
          <w:bCs/>
          <w:sz w:val="24"/>
          <w:szCs w:val="24"/>
        </w:rPr>
        <w:t>policies</w:t>
      </w:r>
      <w:proofErr w:type="gramEnd"/>
      <w:r w:rsidRPr="4F25B355">
        <w:rPr>
          <w:rFonts w:ascii="Arial" w:eastAsia="Arial" w:hAnsi="Arial" w:cs="Arial"/>
          <w:b/>
          <w:bCs/>
          <w:sz w:val="24"/>
          <w:szCs w:val="24"/>
        </w:rPr>
        <w:t xml:space="preserve"> and protocol for safeguarding and promoting the welfare of the children.  All keyworkers should receive the appropriate child protection training. Therefore, should have access to: The Wales Child Protection Procedures. </w:t>
      </w:r>
    </w:p>
    <w:p w14:paraId="0FE21D01" w14:textId="68FF14C2" w:rsidR="7FAB7D1F" w:rsidRDefault="0CA26EAA" w:rsidP="4F25B355">
      <w:pPr>
        <w:rPr>
          <w:rFonts w:ascii="Arial" w:eastAsia="Arial" w:hAnsi="Arial" w:cs="Arial"/>
          <w:b/>
          <w:bCs/>
          <w:sz w:val="24"/>
          <w:szCs w:val="24"/>
        </w:rPr>
      </w:pPr>
      <w:r w:rsidRPr="4F25B355">
        <w:rPr>
          <w:rFonts w:ascii="Arial" w:eastAsia="Arial" w:hAnsi="Arial" w:cs="Arial"/>
          <w:b/>
          <w:bCs/>
          <w:sz w:val="24"/>
          <w:szCs w:val="24"/>
        </w:rPr>
        <w:t>T</w:t>
      </w:r>
      <w:r w:rsidR="09588E71" w:rsidRPr="4F25B355">
        <w:rPr>
          <w:rFonts w:ascii="Arial" w:eastAsia="Arial" w:hAnsi="Arial" w:cs="Arial"/>
          <w:b/>
          <w:bCs/>
          <w:sz w:val="24"/>
          <w:szCs w:val="24"/>
        </w:rPr>
        <w:t>he</w:t>
      </w:r>
      <w:r w:rsidR="4BE66DAC" w:rsidRPr="4F25B355">
        <w:rPr>
          <w:rFonts w:ascii="Arial" w:eastAsia="Arial" w:hAnsi="Arial" w:cs="Arial"/>
          <w:b/>
          <w:bCs/>
          <w:sz w:val="24"/>
          <w:szCs w:val="24"/>
        </w:rPr>
        <w:t xml:space="preserve"> </w:t>
      </w:r>
      <w:r w:rsidR="51F143EC" w:rsidRPr="4F25B355">
        <w:rPr>
          <w:rFonts w:ascii="Arial" w:eastAsia="Arial" w:hAnsi="Arial" w:cs="Arial"/>
          <w:b/>
          <w:bCs/>
          <w:sz w:val="24"/>
          <w:szCs w:val="24"/>
        </w:rPr>
        <w:t>welsh</w:t>
      </w:r>
      <w:r w:rsidR="4BE66DAC" w:rsidRPr="4F25B355">
        <w:rPr>
          <w:rFonts w:ascii="Arial" w:eastAsia="Arial" w:hAnsi="Arial" w:cs="Arial"/>
          <w:b/>
          <w:bCs/>
          <w:sz w:val="24"/>
          <w:szCs w:val="24"/>
        </w:rPr>
        <w:t xml:space="preserve"> Government </w:t>
      </w:r>
      <w:r w:rsidR="7858C397" w:rsidRPr="4F25B355">
        <w:rPr>
          <w:rFonts w:ascii="Arial" w:eastAsia="Arial" w:hAnsi="Arial" w:cs="Arial"/>
          <w:b/>
          <w:bCs/>
          <w:sz w:val="24"/>
          <w:szCs w:val="24"/>
        </w:rPr>
        <w:t>committed</w:t>
      </w:r>
      <w:r w:rsidR="4BE66DAC" w:rsidRPr="4F25B355">
        <w:rPr>
          <w:rFonts w:ascii="Arial" w:eastAsia="Arial" w:hAnsi="Arial" w:cs="Arial"/>
          <w:b/>
          <w:bCs/>
          <w:sz w:val="24"/>
          <w:szCs w:val="24"/>
        </w:rPr>
        <w:t xml:space="preserve"> t</w:t>
      </w:r>
      <w:r w:rsidR="662D64AF" w:rsidRPr="4F25B355">
        <w:rPr>
          <w:rFonts w:ascii="Arial" w:eastAsia="Arial" w:hAnsi="Arial" w:cs="Arial"/>
          <w:b/>
          <w:bCs/>
          <w:sz w:val="24"/>
          <w:szCs w:val="24"/>
        </w:rPr>
        <w:t>o using the United Nations Convention</w:t>
      </w:r>
      <w:r w:rsidR="52C42B1D" w:rsidRPr="4F25B355">
        <w:rPr>
          <w:rFonts w:ascii="Arial" w:eastAsia="Arial" w:hAnsi="Arial" w:cs="Arial"/>
          <w:b/>
          <w:bCs/>
          <w:sz w:val="24"/>
          <w:szCs w:val="24"/>
        </w:rPr>
        <w:t xml:space="preserve"> on the rights of the child (</w:t>
      </w:r>
      <w:r w:rsidR="51EB0176" w:rsidRPr="4F25B355">
        <w:rPr>
          <w:rFonts w:ascii="Arial" w:eastAsia="Arial" w:hAnsi="Arial" w:cs="Arial"/>
          <w:b/>
          <w:bCs/>
          <w:sz w:val="24"/>
          <w:szCs w:val="24"/>
        </w:rPr>
        <w:t>UNCRC) for</w:t>
      </w:r>
      <w:r w:rsidR="52C42B1D" w:rsidRPr="4F25B355">
        <w:rPr>
          <w:rFonts w:ascii="Arial" w:eastAsia="Arial" w:hAnsi="Arial" w:cs="Arial"/>
          <w:b/>
          <w:bCs/>
          <w:sz w:val="24"/>
          <w:szCs w:val="24"/>
        </w:rPr>
        <w:t xml:space="preserve"> its policies</w:t>
      </w:r>
      <w:r w:rsidR="6301360A" w:rsidRPr="4F25B355">
        <w:rPr>
          <w:rFonts w:ascii="Arial" w:eastAsia="Arial" w:hAnsi="Arial" w:cs="Arial"/>
          <w:b/>
          <w:bCs/>
          <w:sz w:val="24"/>
          <w:szCs w:val="24"/>
        </w:rPr>
        <w:t xml:space="preserve"> for children and young people </w:t>
      </w:r>
      <w:r w:rsidR="48E598E3" w:rsidRPr="4F25B355">
        <w:rPr>
          <w:rFonts w:ascii="Arial" w:eastAsia="Arial" w:hAnsi="Arial" w:cs="Arial"/>
          <w:b/>
          <w:bCs/>
          <w:sz w:val="24"/>
          <w:szCs w:val="24"/>
        </w:rPr>
        <w:t>(2004</w:t>
      </w:r>
      <w:r w:rsidR="6EB8EB3C" w:rsidRPr="4F25B355">
        <w:rPr>
          <w:rFonts w:ascii="Arial" w:eastAsia="Arial" w:hAnsi="Arial" w:cs="Arial"/>
          <w:b/>
          <w:bCs/>
          <w:sz w:val="24"/>
          <w:szCs w:val="24"/>
        </w:rPr>
        <w:t>.</w:t>
      </w:r>
      <w:r w:rsidR="48E598E3" w:rsidRPr="4F25B355">
        <w:rPr>
          <w:rFonts w:ascii="Arial" w:eastAsia="Arial" w:hAnsi="Arial" w:cs="Arial"/>
          <w:b/>
          <w:bCs/>
          <w:sz w:val="24"/>
          <w:szCs w:val="24"/>
        </w:rPr>
        <w:t>)</w:t>
      </w:r>
      <w:r w:rsidR="76FFDF70" w:rsidRPr="4F25B355">
        <w:rPr>
          <w:rFonts w:ascii="Arial" w:eastAsia="Arial" w:hAnsi="Arial" w:cs="Arial"/>
          <w:b/>
          <w:bCs/>
          <w:sz w:val="24"/>
          <w:szCs w:val="24"/>
        </w:rPr>
        <w:t xml:space="preserve">  </w:t>
      </w:r>
      <w:r w:rsidR="6301360A" w:rsidRPr="4F25B355">
        <w:rPr>
          <w:rFonts w:ascii="Arial" w:eastAsia="Arial" w:hAnsi="Arial" w:cs="Arial"/>
          <w:b/>
          <w:bCs/>
          <w:sz w:val="24"/>
          <w:szCs w:val="24"/>
        </w:rPr>
        <w:t>In January 2011, the National Assembly for wales approved a new law</w:t>
      </w:r>
      <w:r w:rsidR="7B0EF934" w:rsidRPr="4F25B355">
        <w:rPr>
          <w:rFonts w:ascii="Arial" w:eastAsia="Arial" w:hAnsi="Arial" w:cs="Arial"/>
          <w:b/>
          <w:bCs/>
          <w:sz w:val="24"/>
          <w:szCs w:val="24"/>
        </w:rPr>
        <w:t xml:space="preserve"> - </w:t>
      </w:r>
      <w:r w:rsidR="12178662" w:rsidRPr="4F25B355">
        <w:rPr>
          <w:rFonts w:ascii="Arial" w:eastAsia="Arial" w:hAnsi="Arial" w:cs="Arial"/>
          <w:b/>
          <w:bCs/>
          <w:sz w:val="24"/>
          <w:szCs w:val="24"/>
        </w:rPr>
        <w:t>t</w:t>
      </w:r>
      <w:r w:rsidR="7B0EF934" w:rsidRPr="4F25B355">
        <w:rPr>
          <w:rFonts w:ascii="Arial" w:eastAsia="Arial" w:hAnsi="Arial" w:cs="Arial"/>
          <w:b/>
          <w:bCs/>
          <w:sz w:val="24"/>
          <w:szCs w:val="24"/>
        </w:rPr>
        <w:t>he rights of Children and young persons (Wales)</w:t>
      </w:r>
      <w:r w:rsidR="07A136B6" w:rsidRPr="4F25B355">
        <w:rPr>
          <w:rFonts w:ascii="Arial" w:eastAsia="Arial" w:hAnsi="Arial" w:cs="Arial"/>
          <w:b/>
          <w:bCs/>
          <w:sz w:val="24"/>
          <w:szCs w:val="24"/>
        </w:rPr>
        <w:t xml:space="preserve"> measure </w:t>
      </w:r>
      <w:r w:rsidR="5A0FC3E5" w:rsidRPr="4F25B355">
        <w:rPr>
          <w:rFonts w:ascii="Arial" w:eastAsia="Arial" w:hAnsi="Arial" w:cs="Arial"/>
          <w:b/>
          <w:bCs/>
          <w:sz w:val="24"/>
          <w:szCs w:val="24"/>
        </w:rPr>
        <w:t xml:space="preserve">2011. </w:t>
      </w:r>
      <w:r w:rsidR="0EF2881B" w:rsidRPr="4F25B355">
        <w:rPr>
          <w:rFonts w:ascii="Arial" w:eastAsia="Arial" w:hAnsi="Arial" w:cs="Arial"/>
          <w:b/>
          <w:bCs/>
          <w:sz w:val="24"/>
          <w:szCs w:val="24"/>
        </w:rPr>
        <w:t xml:space="preserve">This </w:t>
      </w:r>
      <w:proofErr w:type="gramStart"/>
      <w:r w:rsidR="0EF2881B" w:rsidRPr="4F25B355">
        <w:rPr>
          <w:rFonts w:ascii="Arial" w:eastAsia="Arial" w:hAnsi="Arial" w:cs="Arial"/>
          <w:b/>
          <w:bCs/>
          <w:sz w:val="24"/>
          <w:szCs w:val="24"/>
        </w:rPr>
        <w:t>received</w:t>
      </w:r>
      <w:proofErr w:type="gramEnd"/>
      <w:r w:rsidR="0EF2881B" w:rsidRPr="4F25B355">
        <w:rPr>
          <w:rFonts w:ascii="Arial" w:eastAsia="Arial" w:hAnsi="Arial" w:cs="Arial"/>
          <w:b/>
          <w:bCs/>
          <w:sz w:val="24"/>
          <w:szCs w:val="24"/>
        </w:rPr>
        <w:t xml:space="preserve"> </w:t>
      </w:r>
    </w:p>
    <w:p w14:paraId="6401B535" w14:textId="47B2A71D" w:rsidR="4F25B355" w:rsidRDefault="4F25B355" w:rsidP="4F25B355">
      <w:pPr>
        <w:rPr>
          <w:rFonts w:ascii="Calibri Light" w:eastAsia="Calibri Light" w:hAnsi="Calibri Light" w:cs="Calibri Light"/>
          <w:b/>
          <w:bCs/>
          <w:sz w:val="24"/>
          <w:szCs w:val="24"/>
        </w:rPr>
      </w:pPr>
    </w:p>
    <w:p w14:paraId="03719A56" w14:textId="027E19BB" w:rsidR="4F25B355" w:rsidRDefault="4F25B355" w:rsidP="4F25B355">
      <w:pPr>
        <w:rPr>
          <w:rFonts w:ascii="Calibri Light" w:eastAsia="Calibri Light" w:hAnsi="Calibri Light" w:cs="Calibri Light"/>
          <w:b/>
          <w:bCs/>
          <w:sz w:val="24"/>
          <w:szCs w:val="24"/>
        </w:rPr>
      </w:pPr>
    </w:p>
    <w:p w14:paraId="31452E68" w14:textId="1B2FA687" w:rsidR="4F25B355" w:rsidRDefault="4F25B355" w:rsidP="4F25B355">
      <w:pPr>
        <w:rPr>
          <w:rFonts w:ascii="Calibri Light" w:eastAsia="Calibri Light" w:hAnsi="Calibri Light" w:cs="Calibri Light"/>
          <w:b/>
          <w:bCs/>
          <w:sz w:val="24"/>
          <w:szCs w:val="24"/>
        </w:rPr>
      </w:pPr>
    </w:p>
    <w:p w14:paraId="74E436AE" w14:textId="7F752B94" w:rsidR="4F25B355" w:rsidRDefault="4F25B355" w:rsidP="4F25B355">
      <w:pPr>
        <w:rPr>
          <w:rFonts w:ascii="Calibri Light" w:eastAsia="Calibri Light" w:hAnsi="Calibri Light" w:cs="Calibri Light"/>
          <w:b/>
          <w:bCs/>
          <w:sz w:val="24"/>
          <w:szCs w:val="24"/>
        </w:rPr>
      </w:pPr>
    </w:p>
    <w:p w14:paraId="2A3CBD75" w14:textId="46D0FD5D" w:rsidR="77F05B59" w:rsidRDefault="77F05B59" w:rsidP="4F25B355">
      <w:pPr>
        <w:rPr>
          <w:rFonts w:ascii="Calibri Light" w:eastAsia="Calibri Light" w:hAnsi="Calibri Light" w:cs="Calibri Light"/>
          <w:b/>
          <w:bCs/>
          <w:sz w:val="24"/>
          <w:szCs w:val="24"/>
        </w:rPr>
      </w:pPr>
      <w:r w:rsidRPr="4F25B355">
        <w:rPr>
          <w:rFonts w:ascii="Calibri Light" w:eastAsia="Calibri Light" w:hAnsi="Calibri Light" w:cs="Calibri Light"/>
          <w:b/>
          <w:bCs/>
          <w:sz w:val="24"/>
          <w:szCs w:val="24"/>
        </w:rPr>
        <w:t xml:space="preserve">                                                                         5</w:t>
      </w:r>
    </w:p>
    <w:p w14:paraId="02FCA5DF" w14:textId="4F840D1F" w:rsidR="4F25B355" w:rsidRDefault="4F25B355" w:rsidP="4F25B355">
      <w:pPr>
        <w:rPr>
          <w:rFonts w:ascii="Calibri Light" w:eastAsia="Calibri Light" w:hAnsi="Calibri Light" w:cs="Calibri Light"/>
          <w:b/>
          <w:bCs/>
          <w:sz w:val="24"/>
          <w:szCs w:val="24"/>
        </w:rPr>
      </w:pPr>
    </w:p>
    <w:p w14:paraId="3CF80D53" w14:textId="7525225C" w:rsidR="4F25B355" w:rsidRDefault="4F25B355" w:rsidP="4F25B355">
      <w:pPr>
        <w:rPr>
          <w:rFonts w:ascii="Calibri Light" w:eastAsia="Calibri Light" w:hAnsi="Calibri Light" w:cs="Calibri Light"/>
          <w:b/>
          <w:bCs/>
          <w:sz w:val="24"/>
          <w:szCs w:val="24"/>
        </w:rPr>
      </w:pPr>
    </w:p>
    <w:p w14:paraId="4F9F2B74" w14:textId="3098DB7C" w:rsidR="7FAB7D1F" w:rsidRDefault="0F942EB6" w:rsidP="4F25B355">
      <w:pPr>
        <w:spacing w:line="405" w:lineRule="exact"/>
        <w:rPr>
          <w:rFonts w:ascii="Arial" w:eastAsia="Arial" w:hAnsi="Arial" w:cs="Arial"/>
          <w:color w:val="111111"/>
          <w:sz w:val="28"/>
          <w:szCs w:val="28"/>
        </w:rPr>
      </w:pPr>
      <w:r w:rsidRPr="4F25B355">
        <w:rPr>
          <w:rFonts w:ascii="Arial" w:eastAsia="Arial" w:hAnsi="Arial" w:cs="Arial"/>
          <w:color w:val="111111"/>
          <w:sz w:val="28"/>
          <w:szCs w:val="28"/>
        </w:rPr>
        <w:t>C</w:t>
      </w:r>
      <w:r w:rsidR="35116A9E" w:rsidRPr="4F25B355">
        <w:rPr>
          <w:rFonts w:ascii="Arial" w:eastAsia="Arial" w:hAnsi="Arial" w:cs="Arial"/>
          <w:color w:val="111111"/>
          <w:sz w:val="28"/>
          <w:szCs w:val="28"/>
        </w:rPr>
        <w:t>re</w:t>
      </w:r>
      <w:r w:rsidR="6806A877" w:rsidRPr="4F25B355">
        <w:rPr>
          <w:rFonts w:ascii="Arial" w:eastAsia="Arial" w:hAnsi="Arial" w:cs="Arial"/>
          <w:color w:val="111111"/>
          <w:sz w:val="28"/>
          <w:szCs w:val="28"/>
        </w:rPr>
        <w:t xml:space="preserve">ating a warm and stimulating, loving and safe environment enhances the </w:t>
      </w:r>
      <w:r w:rsidR="09A49F04" w:rsidRPr="4F25B355">
        <w:rPr>
          <w:rFonts w:ascii="Arial" w:eastAsia="Arial" w:hAnsi="Arial" w:cs="Arial"/>
          <w:color w:val="111111"/>
          <w:sz w:val="28"/>
          <w:szCs w:val="28"/>
        </w:rPr>
        <w:t>child's</w:t>
      </w:r>
      <w:r w:rsidR="6806A877" w:rsidRPr="4F25B355">
        <w:rPr>
          <w:rFonts w:ascii="Arial" w:eastAsia="Arial" w:hAnsi="Arial" w:cs="Arial"/>
          <w:color w:val="111111"/>
          <w:sz w:val="28"/>
          <w:szCs w:val="28"/>
        </w:rPr>
        <w:t xml:space="preserve"> ability to se</w:t>
      </w:r>
      <w:r w:rsidR="4520F6A4" w:rsidRPr="4F25B355">
        <w:rPr>
          <w:rFonts w:ascii="Arial" w:eastAsia="Arial" w:hAnsi="Arial" w:cs="Arial"/>
          <w:color w:val="111111"/>
          <w:sz w:val="28"/>
          <w:szCs w:val="28"/>
        </w:rPr>
        <w:t xml:space="preserve">ttle in whilst going through their transitioning </w:t>
      </w:r>
      <w:r w:rsidR="4520F6A4" w:rsidRPr="4F25B355">
        <w:rPr>
          <w:rFonts w:ascii="Arial" w:eastAsia="Arial" w:hAnsi="Arial" w:cs="Arial"/>
          <w:color w:val="111111"/>
          <w:sz w:val="28"/>
          <w:szCs w:val="28"/>
        </w:rPr>
        <w:lastRenderedPageBreak/>
        <w:t>period.</w:t>
      </w:r>
      <w:r w:rsidR="35116A9E" w:rsidRPr="4F25B355">
        <w:rPr>
          <w:rFonts w:ascii="Arial" w:eastAsia="Arial" w:hAnsi="Arial" w:cs="Arial"/>
          <w:color w:val="111111"/>
          <w:sz w:val="28"/>
          <w:szCs w:val="28"/>
        </w:rPr>
        <w:t xml:space="preserve"> </w:t>
      </w:r>
      <w:r w:rsidR="1C900FDB" w:rsidRPr="4F25B355">
        <w:rPr>
          <w:rFonts w:ascii="Arial" w:eastAsia="Arial" w:hAnsi="Arial" w:cs="Arial"/>
          <w:color w:val="111111"/>
          <w:sz w:val="28"/>
          <w:szCs w:val="28"/>
        </w:rPr>
        <w:t>A child-</w:t>
      </w:r>
      <w:r w:rsidR="6C90BAE6" w:rsidRPr="4F25B355">
        <w:rPr>
          <w:rFonts w:ascii="Arial" w:eastAsia="Arial" w:hAnsi="Arial" w:cs="Arial"/>
          <w:color w:val="111111"/>
          <w:sz w:val="28"/>
          <w:szCs w:val="28"/>
        </w:rPr>
        <w:t>centred</w:t>
      </w:r>
      <w:r w:rsidR="1C900FDB" w:rsidRPr="4F25B355">
        <w:rPr>
          <w:rFonts w:ascii="Arial" w:eastAsia="Arial" w:hAnsi="Arial" w:cs="Arial"/>
          <w:color w:val="111111"/>
          <w:sz w:val="28"/>
          <w:szCs w:val="28"/>
        </w:rPr>
        <w:t xml:space="preserve"> approach </w:t>
      </w:r>
      <w:r w:rsidR="77CF9AE4" w:rsidRPr="4F25B355">
        <w:rPr>
          <w:rFonts w:ascii="Arial" w:eastAsia="Arial" w:hAnsi="Arial" w:cs="Arial"/>
          <w:color w:val="111111"/>
          <w:sz w:val="28"/>
          <w:szCs w:val="28"/>
        </w:rPr>
        <w:t>to</w:t>
      </w:r>
      <w:r w:rsidR="1C900FDB" w:rsidRPr="4F25B355">
        <w:rPr>
          <w:rFonts w:ascii="Arial" w:eastAsia="Arial" w:hAnsi="Arial" w:cs="Arial"/>
          <w:color w:val="111111"/>
          <w:sz w:val="28"/>
          <w:szCs w:val="28"/>
        </w:rPr>
        <w:t xml:space="preserve"> </w:t>
      </w:r>
      <w:r w:rsidR="4C43FDE3" w:rsidRPr="4F25B355">
        <w:rPr>
          <w:rFonts w:ascii="Arial" w:eastAsia="Arial" w:hAnsi="Arial" w:cs="Arial"/>
          <w:color w:val="111111"/>
          <w:sz w:val="28"/>
          <w:szCs w:val="28"/>
        </w:rPr>
        <w:t xml:space="preserve">education </w:t>
      </w:r>
      <w:r w:rsidR="04F1155B" w:rsidRPr="4F25B355">
        <w:rPr>
          <w:rFonts w:ascii="Arial" w:eastAsia="Arial" w:hAnsi="Arial" w:cs="Arial"/>
          <w:color w:val="111111"/>
          <w:sz w:val="28"/>
          <w:szCs w:val="28"/>
        </w:rPr>
        <w:t xml:space="preserve">instead of the </w:t>
      </w:r>
      <w:r w:rsidR="48E28A93" w:rsidRPr="4F25B355">
        <w:rPr>
          <w:rFonts w:ascii="Arial" w:eastAsia="Arial" w:hAnsi="Arial" w:cs="Arial"/>
          <w:color w:val="111111"/>
          <w:sz w:val="28"/>
          <w:szCs w:val="28"/>
        </w:rPr>
        <w:t>teacher's</w:t>
      </w:r>
      <w:r w:rsidR="04F1155B" w:rsidRPr="4F25B355">
        <w:rPr>
          <w:rFonts w:ascii="Arial" w:eastAsia="Arial" w:hAnsi="Arial" w:cs="Arial"/>
          <w:color w:val="111111"/>
          <w:sz w:val="28"/>
          <w:szCs w:val="28"/>
        </w:rPr>
        <w:t xml:space="preserve"> </w:t>
      </w:r>
      <w:r w:rsidR="7B40F297" w:rsidRPr="4F25B355">
        <w:rPr>
          <w:rFonts w:ascii="Arial" w:eastAsia="Arial" w:hAnsi="Arial" w:cs="Arial"/>
          <w:color w:val="111111"/>
          <w:sz w:val="28"/>
          <w:szCs w:val="28"/>
        </w:rPr>
        <w:t>approach was</w:t>
      </w:r>
      <w:r w:rsidR="36DE373C" w:rsidRPr="4F25B355">
        <w:rPr>
          <w:rFonts w:ascii="Arial" w:eastAsia="Arial" w:hAnsi="Arial" w:cs="Arial"/>
          <w:color w:val="111111"/>
          <w:sz w:val="28"/>
          <w:szCs w:val="28"/>
        </w:rPr>
        <w:t xml:space="preserve"> the work that </w:t>
      </w:r>
      <w:r w:rsidR="14C305E6" w:rsidRPr="4F25B355">
        <w:rPr>
          <w:rFonts w:ascii="Arial" w:eastAsia="Arial" w:hAnsi="Arial" w:cs="Arial"/>
          <w:color w:val="111111"/>
          <w:sz w:val="28"/>
          <w:szCs w:val="28"/>
        </w:rPr>
        <w:t>Montessori</w:t>
      </w:r>
      <w:r w:rsidR="36DE373C" w:rsidRPr="4F25B355">
        <w:rPr>
          <w:rFonts w:ascii="Arial" w:eastAsia="Arial" w:hAnsi="Arial" w:cs="Arial"/>
          <w:color w:val="111111"/>
          <w:sz w:val="28"/>
          <w:szCs w:val="28"/>
        </w:rPr>
        <w:t xml:space="preserve"> was the key driver o</w:t>
      </w:r>
      <w:r w:rsidR="6C31795B" w:rsidRPr="4F25B355">
        <w:rPr>
          <w:rFonts w:ascii="Arial" w:eastAsia="Arial" w:hAnsi="Arial" w:cs="Arial"/>
          <w:color w:val="111111"/>
          <w:sz w:val="28"/>
          <w:szCs w:val="28"/>
        </w:rPr>
        <w:t>f</w:t>
      </w:r>
      <w:r w:rsidR="2B218660" w:rsidRPr="4F25B355">
        <w:rPr>
          <w:rFonts w:ascii="Arial" w:eastAsia="Arial" w:hAnsi="Arial" w:cs="Arial"/>
          <w:color w:val="111111"/>
          <w:sz w:val="28"/>
          <w:szCs w:val="28"/>
        </w:rPr>
        <w:t xml:space="preserve"> </w:t>
      </w:r>
      <w:r w:rsidR="77D2A108" w:rsidRPr="4F25B355">
        <w:rPr>
          <w:rFonts w:ascii="Arial" w:eastAsia="Arial" w:hAnsi="Arial" w:cs="Arial"/>
          <w:color w:val="111111"/>
          <w:sz w:val="28"/>
          <w:szCs w:val="28"/>
        </w:rPr>
        <w:t>establishing,</w:t>
      </w:r>
      <w:r w:rsidR="4B40237D" w:rsidRPr="4F25B355">
        <w:rPr>
          <w:rFonts w:ascii="Arial" w:eastAsia="Arial" w:hAnsi="Arial" w:cs="Arial"/>
          <w:color w:val="111111"/>
          <w:sz w:val="28"/>
          <w:szCs w:val="28"/>
        </w:rPr>
        <w:t xml:space="preserve"> </w:t>
      </w:r>
      <w:r w:rsidR="77D2A108" w:rsidRPr="4F25B355">
        <w:rPr>
          <w:rFonts w:ascii="Arial" w:eastAsia="Arial" w:hAnsi="Arial" w:cs="Arial"/>
          <w:color w:val="111111"/>
          <w:sz w:val="28"/>
          <w:szCs w:val="28"/>
        </w:rPr>
        <w:t>The</w:t>
      </w:r>
      <w:r w:rsidR="412A162F" w:rsidRPr="4F25B355">
        <w:rPr>
          <w:rFonts w:ascii="Arial" w:eastAsia="Arial" w:hAnsi="Arial" w:cs="Arial"/>
          <w:color w:val="111111"/>
          <w:sz w:val="28"/>
          <w:szCs w:val="28"/>
        </w:rPr>
        <w:t xml:space="preserve"> </w:t>
      </w:r>
      <w:r w:rsidR="5033476D" w:rsidRPr="4F25B355">
        <w:rPr>
          <w:rFonts w:ascii="Arial" w:eastAsia="Arial" w:hAnsi="Arial" w:cs="Arial"/>
          <w:color w:val="111111"/>
          <w:sz w:val="28"/>
          <w:szCs w:val="28"/>
        </w:rPr>
        <w:t>U</w:t>
      </w:r>
      <w:r w:rsidR="412A162F" w:rsidRPr="4F25B355">
        <w:rPr>
          <w:rFonts w:ascii="Arial" w:eastAsia="Arial" w:hAnsi="Arial" w:cs="Arial"/>
          <w:color w:val="111111"/>
          <w:sz w:val="28"/>
          <w:szCs w:val="28"/>
        </w:rPr>
        <w:t>nique</w:t>
      </w:r>
      <w:r w:rsidR="1F3B2A40" w:rsidRPr="4F25B355">
        <w:rPr>
          <w:rFonts w:ascii="Arial" w:eastAsia="Arial" w:hAnsi="Arial" w:cs="Arial"/>
          <w:color w:val="111111"/>
          <w:sz w:val="28"/>
          <w:szCs w:val="28"/>
        </w:rPr>
        <w:t xml:space="preserve"> C</w:t>
      </w:r>
      <w:r w:rsidR="412A162F" w:rsidRPr="4F25B355">
        <w:rPr>
          <w:rFonts w:ascii="Arial" w:eastAsia="Arial" w:hAnsi="Arial" w:cs="Arial"/>
          <w:color w:val="111111"/>
          <w:sz w:val="28"/>
          <w:szCs w:val="28"/>
        </w:rPr>
        <w:t>hild</w:t>
      </w:r>
      <w:r w:rsidR="00960C1D" w:rsidRPr="4F25B355">
        <w:rPr>
          <w:rFonts w:ascii="Arial" w:eastAsia="Arial" w:hAnsi="Arial" w:cs="Arial"/>
          <w:color w:val="111111"/>
          <w:sz w:val="28"/>
          <w:szCs w:val="28"/>
        </w:rPr>
        <w:t xml:space="preserve"> and</w:t>
      </w:r>
      <w:r w:rsidR="412A162F" w:rsidRPr="4F25B355">
        <w:rPr>
          <w:rFonts w:ascii="Arial" w:eastAsia="Arial" w:hAnsi="Arial" w:cs="Arial"/>
          <w:color w:val="111111"/>
          <w:sz w:val="28"/>
          <w:szCs w:val="28"/>
        </w:rPr>
        <w:t xml:space="preserve"> </w:t>
      </w:r>
      <w:r w:rsidR="2EB46607" w:rsidRPr="4F25B355">
        <w:rPr>
          <w:rFonts w:ascii="Arial" w:eastAsia="Arial" w:hAnsi="Arial" w:cs="Arial"/>
          <w:color w:val="111111"/>
          <w:sz w:val="28"/>
          <w:szCs w:val="28"/>
        </w:rPr>
        <w:t xml:space="preserve">was acknowledged by </w:t>
      </w:r>
      <w:r w:rsidR="0BEC0BF7" w:rsidRPr="4F25B355">
        <w:rPr>
          <w:rFonts w:ascii="Arial" w:eastAsia="Arial" w:hAnsi="Arial" w:cs="Arial"/>
          <w:color w:val="111111"/>
          <w:sz w:val="28"/>
          <w:szCs w:val="28"/>
        </w:rPr>
        <w:t>Montessori and</w:t>
      </w:r>
      <w:r w:rsidR="0A21A0C8" w:rsidRPr="4F25B355">
        <w:rPr>
          <w:rFonts w:ascii="Arial" w:eastAsia="Arial" w:hAnsi="Arial" w:cs="Arial"/>
          <w:color w:val="111111"/>
          <w:sz w:val="28"/>
          <w:szCs w:val="28"/>
        </w:rPr>
        <w:t xml:space="preserve"> </w:t>
      </w:r>
      <w:r w:rsidR="0D51C19A" w:rsidRPr="4F25B355">
        <w:rPr>
          <w:rFonts w:ascii="Arial" w:eastAsia="Arial" w:hAnsi="Arial" w:cs="Arial"/>
          <w:color w:val="111111"/>
          <w:sz w:val="28"/>
          <w:szCs w:val="28"/>
        </w:rPr>
        <w:t xml:space="preserve">that </w:t>
      </w:r>
      <w:r w:rsidR="4027E75E" w:rsidRPr="4F25B355">
        <w:rPr>
          <w:rFonts w:ascii="Arial" w:eastAsia="Arial" w:hAnsi="Arial" w:cs="Arial"/>
          <w:color w:val="111111"/>
          <w:sz w:val="28"/>
          <w:szCs w:val="28"/>
        </w:rPr>
        <w:t>it was</w:t>
      </w:r>
      <w:r w:rsidR="35116A9E" w:rsidRPr="4F25B355">
        <w:rPr>
          <w:rFonts w:ascii="Arial" w:eastAsia="Arial" w:hAnsi="Arial" w:cs="Arial"/>
          <w:color w:val="111111"/>
          <w:sz w:val="28"/>
          <w:szCs w:val="28"/>
        </w:rPr>
        <w:t xml:space="preserve"> best practice in the early years work for </w:t>
      </w:r>
      <w:r w:rsidR="3CCE2A80" w:rsidRPr="4F25B355">
        <w:rPr>
          <w:rFonts w:ascii="Arial" w:eastAsia="Arial" w:hAnsi="Arial" w:cs="Arial"/>
          <w:color w:val="111111"/>
          <w:sz w:val="28"/>
          <w:szCs w:val="28"/>
        </w:rPr>
        <w:t>children and</w:t>
      </w:r>
      <w:r w:rsidR="334B5795" w:rsidRPr="4F25B355">
        <w:rPr>
          <w:rFonts w:ascii="Arial" w:eastAsia="Arial" w:hAnsi="Arial" w:cs="Arial"/>
          <w:color w:val="111111"/>
          <w:sz w:val="28"/>
          <w:szCs w:val="28"/>
        </w:rPr>
        <w:t xml:space="preserve"> </w:t>
      </w:r>
      <w:r w:rsidR="7ACD022D" w:rsidRPr="4F25B355">
        <w:rPr>
          <w:rFonts w:ascii="Arial" w:eastAsia="Arial" w:hAnsi="Arial" w:cs="Arial"/>
          <w:color w:val="111111"/>
          <w:sz w:val="28"/>
          <w:szCs w:val="28"/>
        </w:rPr>
        <w:t xml:space="preserve">was based around the </w:t>
      </w:r>
      <w:r w:rsidR="5C381DEE" w:rsidRPr="4F25B355">
        <w:rPr>
          <w:rFonts w:ascii="Arial" w:eastAsia="Arial" w:hAnsi="Arial" w:cs="Arial"/>
          <w:color w:val="111111"/>
          <w:sz w:val="28"/>
          <w:szCs w:val="28"/>
        </w:rPr>
        <w:t>child's</w:t>
      </w:r>
      <w:r w:rsidR="7ACD022D" w:rsidRPr="4F25B355">
        <w:rPr>
          <w:rFonts w:ascii="Arial" w:eastAsia="Arial" w:hAnsi="Arial" w:cs="Arial"/>
          <w:color w:val="111111"/>
          <w:sz w:val="28"/>
          <w:szCs w:val="28"/>
        </w:rPr>
        <w:t xml:space="preserve"> unique abilitie</w:t>
      </w:r>
      <w:r w:rsidR="35116A9E" w:rsidRPr="4F25B355">
        <w:rPr>
          <w:rFonts w:ascii="Arial" w:eastAsia="Arial" w:hAnsi="Arial" w:cs="Arial"/>
          <w:color w:val="111111"/>
          <w:sz w:val="28"/>
          <w:szCs w:val="28"/>
        </w:rPr>
        <w:t>s.</w:t>
      </w:r>
      <w:r w:rsidR="76D655A4" w:rsidRPr="4F25B355">
        <w:rPr>
          <w:rFonts w:ascii="Arial" w:eastAsia="Arial" w:hAnsi="Arial" w:cs="Arial"/>
          <w:color w:val="111111"/>
          <w:sz w:val="28"/>
          <w:szCs w:val="28"/>
        </w:rPr>
        <w:t xml:space="preserve"> </w:t>
      </w:r>
      <w:r w:rsidR="34BBD83B" w:rsidRPr="4F25B355">
        <w:rPr>
          <w:rFonts w:ascii="Arial" w:eastAsia="Arial" w:hAnsi="Arial" w:cs="Arial"/>
          <w:color w:val="111111"/>
          <w:sz w:val="28"/>
          <w:szCs w:val="28"/>
        </w:rPr>
        <w:t>Play-based approaches used to extend thinking and develop ideas</w:t>
      </w:r>
      <w:r w:rsidR="7A91724D" w:rsidRPr="4F25B355">
        <w:rPr>
          <w:rFonts w:ascii="Arial" w:eastAsia="Arial" w:hAnsi="Arial" w:cs="Arial"/>
          <w:color w:val="111111"/>
          <w:sz w:val="28"/>
          <w:szCs w:val="28"/>
        </w:rPr>
        <w:t>.</w:t>
      </w:r>
      <w:r w:rsidR="34BBD83B" w:rsidRPr="4F25B355">
        <w:rPr>
          <w:rFonts w:ascii="Arial" w:eastAsia="Arial" w:hAnsi="Arial" w:cs="Arial"/>
          <w:color w:val="111111"/>
          <w:sz w:val="28"/>
          <w:szCs w:val="28"/>
        </w:rPr>
        <w:t xml:space="preserve"> Adults as co-thinkers and partners in play provide the support</w:t>
      </w:r>
      <w:r w:rsidR="124F75D7" w:rsidRPr="4F25B355">
        <w:rPr>
          <w:rFonts w:ascii="Arial" w:eastAsia="Arial" w:hAnsi="Arial" w:cs="Arial"/>
          <w:color w:val="111111"/>
          <w:sz w:val="28"/>
          <w:szCs w:val="28"/>
        </w:rPr>
        <w:t xml:space="preserve">, confidence, </w:t>
      </w:r>
      <w:proofErr w:type="gramStart"/>
      <w:r w:rsidR="124F75D7" w:rsidRPr="4F25B355">
        <w:rPr>
          <w:rFonts w:ascii="Arial" w:eastAsia="Arial" w:hAnsi="Arial" w:cs="Arial"/>
          <w:color w:val="111111"/>
          <w:sz w:val="28"/>
          <w:szCs w:val="28"/>
        </w:rPr>
        <w:t>capability</w:t>
      </w:r>
      <w:proofErr w:type="gramEnd"/>
      <w:r w:rsidR="34BBD83B" w:rsidRPr="4F25B355">
        <w:rPr>
          <w:rFonts w:ascii="Arial" w:eastAsia="Arial" w:hAnsi="Arial" w:cs="Arial"/>
          <w:color w:val="111111"/>
          <w:sz w:val="28"/>
          <w:szCs w:val="28"/>
        </w:rPr>
        <w:t xml:space="preserve"> and challenge</w:t>
      </w:r>
      <w:r w:rsidR="58EC0E30" w:rsidRPr="4F25B355">
        <w:rPr>
          <w:rFonts w:ascii="Arial" w:eastAsia="Arial" w:hAnsi="Arial" w:cs="Arial"/>
          <w:color w:val="111111"/>
          <w:sz w:val="28"/>
          <w:szCs w:val="28"/>
        </w:rPr>
        <w:t>s</w:t>
      </w:r>
      <w:r w:rsidR="34BBD83B" w:rsidRPr="4F25B355">
        <w:rPr>
          <w:rFonts w:ascii="Arial" w:eastAsia="Arial" w:hAnsi="Arial" w:cs="Arial"/>
          <w:color w:val="111111"/>
          <w:sz w:val="28"/>
          <w:szCs w:val="28"/>
        </w:rPr>
        <w:t xml:space="preserve"> children need to initiate their own learning. However, as children </w:t>
      </w:r>
      <w:r w:rsidR="606253F5" w:rsidRPr="4F25B355">
        <w:rPr>
          <w:rFonts w:ascii="Arial" w:eastAsia="Arial" w:hAnsi="Arial" w:cs="Arial"/>
          <w:color w:val="111111"/>
          <w:sz w:val="28"/>
          <w:szCs w:val="28"/>
        </w:rPr>
        <w:t>transition</w:t>
      </w:r>
      <w:r w:rsidR="34BBD83B" w:rsidRPr="4F25B355">
        <w:rPr>
          <w:rFonts w:ascii="Arial" w:eastAsia="Arial" w:hAnsi="Arial" w:cs="Arial"/>
          <w:color w:val="111111"/>
          <w:sz w:val="28"/>
          <w:szCs w:val="28"/>
        </w:rPr>
        <w:t xml:space="preserve"> through the Foundation Stage and into school, there can often be a move towards more adult-directed activity. Core skills are taught in fun </w:t>
      </w:r>
      <w:r w:rsidR="2C6F5388" w:rsidRPr="4F25B355">
        <w:rPr>
          <w:rFonts w:ascii="Arial" w:eastAsia="Arial" w:hAnsi="Arial" w:cs="Arial"/>
          <w:color w:val="111111"/>
          <w:sz w:val="28"/>
          <w:szCs w:val="28"/>
        </w:rPr>
        <w:t xml:space="preserve">ways, play is how children learn and develop their skills and </w:t>
      </w:r>
      <w:r w:rsidR="01D5A1E6" w:rsidRPr="4F25B355">
        <w:rPr>
          <w:rFonts w:ascii="Arial" w:eastAsia="Arial" w:hAnsi="Arial" w:cs="Arial"/>
          <w:color w:val="111111"/>
          <w:sz w:val="28"/>
          <w:szCs w:val="28"/>
        </w:rPr>
        <w:t>mastered</w:t>
      </w:r>
      <w:r w:rsidR="2C6F5388" w:rsidRPr="4F25B355">
        <w:rPr>
          <w:rFonts w:ascii="Arial" w:eastAsia="Arial" w:hAnsi="Arial" w:cs="Arial"/>
          <w:color w:val="111111"/>
          <w:sz w:val="28"/>
          <w:szCs w:val="28"/>
        </w:rPr>
        <w:t xml:space="preserve"> their existing </w:t>
      </w:r>
      <w:r w:rsidR="7B3D3129" w:rsidRPr="4F25B355">
        <w:rPr>
          <w:rFonts w:ascii="Arial" w:eastAsia="Arial" w:hAnsi="Arial" w:cs="Arial"/>
          <w:color w:val="111111"/>
          <w:sz w:val="28"/>
          <w:szCs w:val="28"/>
        </w:rPr>
        <w:t>skills</w:t>
      </w:r>
      <w:r w:rsidR="2C6F5388" w:rsidRPr="4F25B355">
        <w:rPr>
          <w:rFonts w:ascii="Arial" w:eastAsia="Arial" w:hAnsi="Arial" w:cs="Arial"/>
          <w:color w:val="111111"/>
          <w:sz w:val="28"/>
          <w:szCs w:val="28"/>
        </w:rPr>
        <w:t>.</w:t>
      </w:r>
      <w:r w:rsidR="34BBD83B" w:rsidRPr="4F25B355">
        <w:rPr>
          <w:rFonts w:ascii="Arial" w:eastAsia="Arial" w:hAnsi="Arial" w:cs="Arial"/>
          <w:color w:val="111111"/>
          <w:sz w:val="28"/>
          <w:szCs w:val="28"/>
        </w:rPr>
        <w:t xml:space="preserve"> children are </w:t>
      </w:r>
      <w:r w:rsidR="7B9899C4" w:rsidRPr="4F25B355">
        <w:rPr>
          <w:rFonts w:ascii="Arial" w:eastAsia="Arial" w:hAnsi="Arial" w:cs="Arial"/>
          <w:color w:val="111111"/>
          <w:sz w:val="28"/>
          <w:szCs w:val="28"/>
        </w:rPr>
        <w:t>active,</w:t>
      </w:r>
      <w:r w:rsidR="34BBD83B" w:rsidRPr="4F25B355">
        <w:rPr>
          <w:rFonts w:ascii="Arial" w:eastAsia="Arial" w:hAnsi="Arial" w:cs="Arial"/>
          <w:color w:val="111111"/>
          <w:sz w:val="28"/>
          <w:szCs w:val="28"/>
        </w:rPr>
        <w:t xml:space="preserve"> and </w:t>
      </w:r>
      <w:r w:rsidR="2F93A452" w:rsidRPr="4F25B355">
        <w:rPr>
          <w:rFonts w:ascii="Arial" w:eastAsia="Arial" w:hAnsi="Arial" w:cs="Arial"/>
          <w:color w:val="111111"/>
          <w:sz w:val="28"/>
          <w:szCs w:val="28"/>
        </w:rPr>
        <w:t>play can be spontaneous with little or no planning</w:t>
      </w:r>
      <w:r w:rsidR="163A34A7" w:rsidRPr="4F25B355">
        <w:rPr>
          <w:rFonts w:ascii="Arial" w:eastAsia="Arial" w:hAnsi="Arial" w:cs="Arial"/>
          <w:color w:val="111111"/>
          <w:sz w:val="28"/>
          <w:szCs w:val="28"/>
        </w:rPr>
        <w:t xml:space="preserve"> you will be helping them to grow and to develop in every way.</w:t>
      </w:r>
      <w:r w:rsidR="2F93A452" w:rsidRPr="4F25B355">
        <w:rPr>
          <w:rFonts w:ascii="Arial" w:eastAsia="Arial" w:hAnsi="Arial" w:cs="Arial"/>
          <w:color w:val="111111"/>
          <w:sz w:val="28"/>
          <w:szCs w:val="28"/>
        </w:rPr>
        <w:t xml:space="preserve"> </w:t>
      </w:r>
      <w:r w:rsidR="34BBD83B" w:rsidRPr="4F25B355">
        <w:rPr>
          <w:rFonts w:ascii="Arial" w:eastAsia="Arial" w:hAnsi="Arial" w:cs="Arial"/>
          <w:color w:val="111111"/>
          <w:sz w:val="28"/>
          <w:szCs w:val="28"/>
        </w:rPr>
        <w:t xml:space="preserve">artwork and role play </w:t>
      </w:r>
      <w:r w:rsidR="1C796D73" w:rsidRPr="4F25B355">
        <w:rPr>
          <w:rFonts w:ascii="Arial" w:eastAsia="Arial" w:hAnsi="Arial" w:cs="Arial"/>
          <w:color w:val="111111"/>
          <w:sz w:val="28"/>
          <w:szCs w:val="28"/>
        </w:rPr>
        <w:t>are</w:t>
      </w:r>
      <w:r w:rsidR="34BBD83B" w:rsidRPr="4F25B355">
        <w:rPr>
          <w:rFonts w:ascii="Arial" w:eastAsia="Arial" w:hAnsi="Arial" w:cs="Arial"/>
          <w:color w:val="111111"/>
          <w:sz w:val="28"/>
          <w:szCs w:val="28"/>
        </w:rPr>
        <w:t xml:space="preserve"> recognised as fundamental to deeper understanding of the world and </w:t>
      </w:r>
      <w:r w:rsidR="0B14FE96" w:rsidRPr="4F25B355">
        <w:rPr>
          <w:rFonts w:ascii="Arial" w:eastAsia="Arial" w:hAnsi="Arial" w:cs="Arial"/>
          <w:color w:val="111111"/>
          <w:sz w:val="28"/>
          <w:szCs w:val="28"/>
        </w:rPr>
        <w:t>sel</w:t>
      </w:r>
      <w:r w:rsidR="4B559661" w:rsidRPr="4F25B355">
        <w:rPr>
          <w:rFonts w:ascii="Arial" w:eastAsia="Arial" w:hAnsi="Arial" w:cs="Arial"/>
          <w:color w:val="111111"/>
          <w:sz w:val="28"/>
          <w:szCs w:val="28"/>
        </w:rPr>
        <w:t>f</w:t>
      </w:r>
      <w:r w:rsidR="0B14FE96" w:rsidRPr="4F25B355">
        <w:rPr>
          <w:rFonts w:ascii="Arial" w:eastAsia="Arial" w:hAnsi="Arial" w:cs="Arial"/>
          <w:color w:val="111111"/>
          <w:sz w:val="28"/>
          <w:szCs w:val="28"/>
        </w:rPr>
        <w:t>-awareness</w:t>
      </w:r>
      <w:r w:rsidR="34BBD83B" w:rsidRPr="4F25B355">
        <w:rPr>
          <w:rFonts w:ascii="Arial" w:eastAsia="Arial" w:hAnsi="Arial" w:cs="Arial"/>
          <w:color w:val="111111"/>
          <w:sz w:val="28"/>
          <w:szCs w:val="28"/>
        </w:rPr>
        <w:t>. Role play, outdoors, sand</w:t>
      </w:r>
      <w:r w:rsidR="522C04DC" w:rsidRPr="4F25B355">
        <w:rPr>
          <w:rFonts w:ascii="Arial" w:eastAsia="Arial" w:hAnsi="Arial" w:cs="Arial"/>
          <w:color w:val="111111"/>
          <w:sz w:val="28"/>
          <w:szCs w:val="28"/>
        </w:rPr>
        <w:t xml:space="preserve">, </w:t>
      </w:r>
      <w:r w:rsidR="34BBD83B" w:rsidRPr="4F25B355">
        <w:rPr>
          <w:rFonts w:ascii="Arial" w:eastAsia="Arial" w:hAnsi="Arial" w:cs="Arial"/>
          <w:color w:val="111111"/>
          <w:sz w:val="28"/>
          <w:szCs w:val="28"/>
        </w:rPr>
        <w:t>wat</w:t>
      </w:r>
      <w:r w:rsidR="2D4E0279" w:rsidRPr="4F25B355">
        <w:rPr>
          <w:rFonts w:ascii="Arial" w:eastAsia="Arial" w:hAnsi="Arial" w:cs="Arial"/>
          <w:color w:val="111111"/>
          <w:sz w:val="28"/>
          <w:szCs w:val="28"/>
        </w:rPr>
        <w:t xml:space="preserve">er </w:t>
      </w:r>
      <w:r w:rsidR="04374C60" w:rsidRPr="4F25B355">
        <w:rPr>
          <w:rFonts w:ascii="Arial" w:eastAsia="Arial" w:hAnsi="Arial" w:cs="Arial"/>
          <w:color w:val="111111"/>
          <w:sz w:val="28"/>
          <w:szCs w:val="28"/>
        </w:rPr>
        <w:t>play</w:t>
      </w:r>
      <w:r w:rsidR="227816D4" w:rsidRPr="4F25B355">
        <w:rPr>
          <w:rFonts w:ascii="Arial" w:eastAsia="Arial" w:hAnsi="Arial" w:cs="Arial"/>
          <w:color w:val="111111"/>
          <w:sz w:val="28"/>
          <w:szCs w:val="28"/>
        </w:rPr>
        <w:t xml:space="preserve"> and play </w:t>
      </w:r>
      <w:r w:rsidR="0EE6A06B" w:rsidRPr="4F25B355">
        <w:rPr>
          <w:rFonts w:ascii="Arial" w:eastAsia="Arial" w:hAnsi="Arial" w:cs="Arial"/>
          <w:color w:val="111111"/>
          <w:sz w:val="28"/>
          <w:szCs w:val="28"/>
        </w:rPr>
        <w:t>dough are used. Therefore, if</w:t>
      </w:r>
      <w:r w:rsidR="647EA52E" w:rsidRPr="4F25B355">
        <w:rPr>
          <w:rFonts w:ascii="Arial" w:eastAsia="Arial" w:hAnsi="Arial" w:cs="Arial"/>
          <w:color w:val="111111"/>
          <w:sz w:val="28"/>
          <w:szCs w:val="28"/>
        </w:rPr>
        <w:t xml:space="preserve"> inspiring</w:t>
      </w:r>
      <w:r w:rsidR="34BBD83B" w:rsidRPr="4F25B355">
        <w:rPr>
          <w:rFonts w:ascii="Arial" w:eastAsia="Arial" w:hAnsi="Arial" w:cs="Arial"/>
          <w:color w:val="111111"/>
          <w:sz w:val="28"/>
          <w:szCs w:val="28"/>
        </w:rPr>
        <w:t xml:space="preserve"> stimulus</w:t>
      </w:r>
      <w:r w:rsidR="3D2CCF62" w:rsidRPr="4F25B355">
        <w:rPr>
          <w:rFonts w:ascii="Arial" w:eastAsia="Arial" w:hAnsi="Arial" w:cs="Arial"/>
          <w:color w:val="111111"/>
          <w:sz w:val="28"/>
          <w:szCs w:val="28"/>
        </w:rPr>
        <w:t xml:space="preserve"> is used</w:t>
      </w:r>
      <w:r w:rsidR="34BBD83B" w:rsidRPr="4F25B355">
        <w:rPr>
          <w:rFonts w:ascii="Arial" w:eastAsia="Arial" w:hAnsi="Arial" w:cs="Arial"/>
          <w:color w:val="111111"/>
          <w:sz w:val="28"/>
          <w:szCs w:val="28"/>
        </w:rPr>
        <w:t xml:space="preserve"> to help them to be active participants in leading their own learning, we </w:t>
      </w:r>
      <w:proofErr w:type="gramStart"/>
      <w:r w:rsidR="34BBD83B" w:rsidRPr="4F25B355">
        <w:rPr>
          <w:rFonts w:ascii="Arial" w:eastAsia="Arial" w:hAnsi="Arial" w:cs="Arial"/>
          <w:color w:val="111111"/>
          <w:sz w:val="28"/>
          <w:szCs w:val="28"/>
        </w:rPr>
        <w:t>don’t</w:t>
      </w:r>
      <w:proofErr w:type="gramEnd"/>
      <w:r w:rsidR="34BBD83B" w:rsidRPr="4F25B355">
        <w:rPr>
          <w:rFonts w:ascii="Arial" w:eastAsia="Arial" w:hAnsi="Arial" w:cs="Arial"/>
          <w:color w:val="111111"/>
          <w:sz w:val="28"/>
          <w:szCs w:val="28"/>
        </w:rPr>
        <w:t xml:space="preserve"> have to </w:t>
      </w:r>
      <w:r w:rsidR="3BD8F631" w:rsidRPr="4F25B355">
        <w:rPr>
          <w:rFonts w:ascii="Arial" w:eastAsia="Arial" w:hAnsi="Arial" w:cs="Arial"/>
          <w:color w:val="111111"/>
          <w:sz w:val="28"/>
          <w:szCs w:val="28"/>
        </w:rPr>
        <w:t>control</w:t>
      </w:r>
      <w:r w:rsidR="34BBD83B" w:rsidRPr="4F25B355">
        <w:rPr>
          <w:rFonts w:ascii="Arial" w:eastAsia="Arial" w:hAnsi="Arial" w:cs="Arial"/>
          <w:color w:val="111111"/>
          <w:sz w:val="28"/>
          <w:szCs w:val="28"/>
        </w:rPr>
        <w:t xml:space="preserve"> their experience with a desire for them to ‘sit still and listen’</w:t>
      </w:r>
      <w:r w:rsidR="68FCC5CF" w:rsidRPr="4F25B355">
        <w:rPr>
          <w:rFonts w:ascii="Arial" w:eastAsia="Arial" w:hAnsi="Arial" w:cs="Arial"/>
          <w:color w:val="111111"/>
          <w:sz w:val="28"/>
          <w:szCs w:val="28"/>
        </w:rPr>
        <w:t>.</w:t>
      </w:r>
      <w:r w:rsidR="6C9A3D49" w:rsidRPr="4F25B355">
        <w:rPr>
          <w:rFonts w:ascii="Arial" w:eastAsia="Arial" w:hAnsi="Arial" w:cs="Arial"/>
          <w:color w:val="111111"/>
          <w:sz w:val="28"/>
          <w:szCs w:val="28"/>
        </w:rPr>
        <w:t xml:space="preserve"> </w:t>
      </w:r>
      <w:r w:rsidR="27F16534" w:rsidRPr="4F25B355">
        <w:rPr>
          <w:rFonts w:ascii="Arial" w:eastAsia="Arial" w:hAnsi="Arial" w:cs="Arial"/>
          <w:color w:val="111111"/>
          <w:sz w:val="28"/>
          <w:szCs w:val="28"/>
        </w:rPr>
        <w:t>Everyone should be able to play regardless of an</w:t>
      </w:r>
      <w:r w:rsidR="69C7E92C" w:rsidRPr="4F25B355">
        <w:rPr>
          <w:rFonts w:ascii="Arial" w:eastAsia="Arial" w:hAnsi="Arial" w:cs="Arial"/>
          <w:color w:val="111111"/>
          <w:sz w:val="28"/>
          <w:szCs w:val="28"/>
        </w:rPr>
        <w:t xml:space="preserve">y </w:t>
      </w:r>
      <w:r w:rsidR="27F16534" w:rsidRPr="4F25B355">
        <w:rPr>
          <w:rFonts w:ascii="Arial" w:eastAsia="Arial" w:hAnsi="Arial" w:cs="Arial"/>
          <w:color w:val="111111"/>
          <w:sz w:val="28"/>
          <w:szCs w:val="28"/>
        </w:rPr>
        <w:t>additional needs</w:t>
      </w:r>
      <w:r w:rsidR="0FBE0440" w:rsidRPr="4F25B355">
        <w:rPr>
          <w:rFonts w:ascii="Arial" w:eastAsia="Arial" w:hAnsi="Arial" w:cs="Arial"/>
          <w:color w:val="111111"/>
          <w:sz w:val="28"/>
          <w:szCs w:val="28"/>
        </w:rPr>
        <w:t>.</w:t>
      </w:r>
    </w:p>
    <w:p w14:paraId="281725FD" w14:textId="6D1A7133" w:rsidR="4F25B355" w:rsidRDefault="4F25B355" w:rsidP="4F25B355">
      <w:pPr>
        <w:spacing w:line="405" w:lineRule="exact"/>
        <w:rPr>
          <w:rFonts w:ascii="Arial" w:eastAsia="Arial" w:hAnsi="Arial" w:cs="Arial"/>
          <w:color w:val="111111"/>
          <w:sz w:val="28"/>
          <w:szCs w:val="28"/>
        </w:rPr>
      </w:pPr>
    </w:p>
    <w:p w14:paraId="50EC3B02" w14:textId="3F20AA1C" w:rsidR="60326A07" w:rsidRDefault="60326A07" w:rsidP="1A40D9EE"/>
    <w:p w14:paraId="5528C770" w14:textId="41DE2689" w:rsidR="7FAB7D1F" w:rsidRDefault="040A32EE" w:rsidP="4F25B355">
      <w:pPr>
        <w:rPr>
          <w:rFonts w:ascii="Arial" w:eastAsia="Arial" w:hAnsi="Arial" w:cs="Arial"/>
          <w:b/>
          <w:bCs/>
          <w:color w:val="4471C4"/>
          <w:sz w:val="24"/>
          <w:szCs w:val="24"/>
        </w:rPr>
      </w:pPr>
      <w:r w:rsidRPr="4F25B355">
        <w:rPr>
          <w:rFonts w:ascii="Arial" w:eastAsia="Arial" w:hAnsi="Arial" w:cs="Arial"/>
          <w:b/>
          <w:bCs/>
          <w:color w:val="4471C4"/>
          <w:sz w:val="24"/>
          <w:szCs w:val="24"/>
        </w:rPr>
        <w:t>The German educator Fredrich Froebe</w:t>
      </w:r>
      <w:r w:rsidR="562EE92E" w:rsidRPr="4F25B355">
        <w:rPr>
          <w:rFonts w:ascii="Arial" w:eastAsia="Arial" w:hAnsi="Arial" w:cs="Arial"/>
          <w:b/>
          <w:bCs/>
          <w:color w:val="4471C4"/>
          <w:sz w:val="24"/>
          <w:szCs w:val="24"/>
        </w:rPr>
        <w:t xml:space="preserve">l </w:t>
      </w:r>
      <w:r w:rsidR="5A4E129F" w:rsidRPr="4F25B355">
        <w:rPr>
          <w:rFonts w:ascii="Arial" w:eastAsia="Arial" w:hAnsi="Arial" w:cs="Arial"/>
          <w:b/>
          <w:bCs/>
          <w:color w:val="4471C4"/>
          <w:sz w:val="24"/>
          <w:szCs w:val="24"/>
        </w:rPr>
        <w:t>(1782-1852) set up a Kindergarten (nursery) in Germany where he was a</w:t>
      </w:r>
      <w:r w:rsidR="03173822" w:rsidRPr="4F25B355">
        <w:rPr>
          <w:rFonts w:ascii="Arial" w:eastAsia="Arial" w:hAnsi="Arial" w:cs="Arial"/>
          <w:b/>
          <w:bCs/>
          <w:color w:val="4471C4"/>
          <w:sz w:val="24"/>
          <w:szCs w:val="24"/>
        </w:rPr>
        <w:t>ble to test his ideas about play. He believed in outdoor and indoor play, a</w:t>
      </w:r>
      <w:r w:rsidR="5B944BAC" w:rsidRPr="4F25B355">
        <w:rPr>
          <w:rFonts w:ascii="Arial" w:eastAsia="Arial" w:hAnsi="Arial" w:cs="Arial"/>
          <w:b/>
          <w:bCs/>
          <w:color w:val="4471C4"/>
          <w:sz w:val="24"/>
          <w:szCs w:val="24"/>
        </w:rPr>
        <w:t xml:space="preserve">nd is recognised as inventing finger </w:t>
      </w:r>
      <w:r w:rsidR="75D82863" w:rsidRPr="4F25B355">
        <w:rPr>
          <w:rFonts w:ascii="Arial" w:eastAsia="Arial" w:hAnsi="Arial" w:cs="Arial"/>
          <w:b/>
          <w:bCs/>
          <w:color w:val="4471C4"/>
          <w:sz w:val="24"/>
          <w:szCs w:val="24"/>
        </w:rPr>
        <w:t>play, and</w:t>
      </w:r>
      <w:r w:rsidR="5B944BAC" w:rsidRPr="4F25B355">
        <w:rPr>
          <w:rFonts w:ascii="Arial" w:eastAsia="Arial" w:hAnsi="Arial" w:cs="Arial"/>
          <w:b/>
          <w:bCs/>
          <w:color w:val="4471C4"/>
          <w:sz w:val="24"/>
          <w:szCs w:val="24"/>
        </w:rPr>
        <w:t xml:space="preserve"> many songs and rhymes. Many of </w:t>
      </w:r>
      <w:r w:rsidR="7DE987E1" w:rsidRPr="4F25B355">
        <w:rPr>
          <w:rFonts w:ascii="Arial" w:eastAsia="Arial" w:hAnsi="Arial" w:cs="Arial"/>
          <w:b/>
          <w:bCs/>
          <w:color w:val="4471C4"/>
          <w:sz w:val="24"/>
          <w:szCs w:val="24"/>
        </w:rPr>
        <w:t>Froebel's</w:t>
      </w:r>
      <w:r w:rsidR="5B944BAC" w:rsidRPr="4F25B355">
        <w:rPr>
          <w:rFonts w:ascii="Arial" w:eastAsia="Arial" w:hAnsi="Arial" w:cs="Arial"/>
          <w:b/>
          <w:bCs/>
          <w:color w:val="4471C4"/>
          <w:sz w:val="24"/>
          <w:szCs w:val="24"/>
        </w:rPr>
        <w:t xml:space="preserve"> ideas still </w:t>
      </w:r>
      <w:r w:rsidR="73683418" w:rsidRPr="4F25B355">
        <w:rPr>
          <w:rFonts w:ascii="Arial" w:eastAsia="Arial" w:hAnsi="Arial" w:cs="Arial"/>
          <w:b/>
          <w:bCs/>
          <w:color w:val="4471C4"/>
          <w:sz w:val="24"/>
          <w:szCs w:val="24"/>
        </w:rPr>
        <w:t>influence</w:t>
      </w:r>
      <w:r w:rsidR="5B944BAC" w:rsidRPr="4F25B355">
        <w:rPr>
          <w:rFonts w:ascii="Arial" w:eastAsia="Arial" w:hAnsi="Arial" w:cs="Arial"/>
          <w:b/>
          <w:bCs/>
          <w:color w:val="4471C4"/>
          <w:sz w:val="24"/>
          <w:szCs w:val="24"/>
        </w:rPr>
        <w:t xml:space="preserve"> </w:t>
      </w:r>
      <w:r w:rsidR="3F4B6263" w:rsidRPr="4F25B355">
        <w:rPr>
          <w:rFonts w:ascii="Arial" w:eastAsia="Arial" w:hAnsi="Arial" w:cs="Arial"/>
          <w:b/>
          <w:bCs/>
          <w:color w:val="4471C4"/>
          <w:sz w:val="24"/>
          <w:szCs w:val="24"/>
        </w:rPr>
        <w:t>modern</w:t>
      </w:r>
      <w:r w:rsidR="35815BC7" w:rsidRPr="4F25B355">
        <w:rPr>
          <w:rFonts w:ascii="Arial" w:eastAsia="Arial" w:hAnsi="Arial" w:cs="Arial"/>
          <w:b/>
          <w:bCs/>
          <w:color w:val="4471C4"/>
          <w:sz w:val="24"/>
          <w:szCs w:val="24"/>
        </w:rPr>
        <w:t xml:space="preserve"> thinking about play. </w:t>
      </w:r>
      <w:r w:rsidR="7B83CC33" w:rsidRPr="4F25B355">
        <w:rPr>
          <w:rFonts w:ascii="Arial" w:eastAsia="Arial" w:hAnsi="Arial" w:cs="Arial"/>
          <w:b/>
          <w:bCs/>
          <w:color w:val="4471C4"/>
          <w:sz w:val="24"/>
          <w:szCs w:val="24"/>
        </w:rPr>
        <w:t>(Home</w:t>
      </w:r>
      <w:r w:rsidR="235A7CAA" w:rsidRPr="4F25B355">
        <w:rPr>
          <w:rFonts w:ascii="Arial" w:eastAsia="Arial" w:hAnsi="Arial" w:cs="Arial"/>
          <w:b/>
          <w:bCs/>
          <w:color w:val="4471C4"/>
          <w:sz w:val="24"/>
          <w:szCs w:val="24"/>
        </w:rPr>
        <w:t xml:space="preserve"> based childcare</w:t>
      </w:r>
      <w:r w:rsidR="008FF4AE" w:rsidRPr="4F25B355">
        <w:rPr>
          <w:rFonts w:ascii="Arial" w:eastAsia="Arial" w:hAnsi="Arial" w:cs="Arial"/>
          <w:b/>
          <w:bCs/>
          <w:color w:val="4471C4"/>
          <w:sz w:val="24"/>
          <w:szCs w:val="24"/>
        </w:rPr>
        <w:t xml:space="preserve"> </w:t>
      </w:r>
      <w:r w:rsidR="6E3E0512" w:rsidRPr="4F25B355">
        <w:rPr>
          <w:rFonts w:ascii="Arial" w:eastAsia="Arial" w:hAnsi="Arial" w:cs="Arial"/>
          <w:b/>
          <w:bCs/>
          <w:color w:val="4471C4"/>
          <w:sz w:val="24"/>
          <w:szCs w:val="24"/>
        </w:rPr>
        <w:t>Pg.</w:t>
      </w:r>
      <w:r w:rsidR="008FF4AE" w:rsidRPr="4F25B355">
        <w:rPr>
          <w:rFonts w:ascii="Arial" w:eastAsia="Arial" w:hAnsi="Arial" w:cs="Arial"/>
          <w:b/>
          <w:bCs/>
          <w:color w:val="4471C4"/>
          <w:sz w:val="24"/>
          <w:szCs w:val="24"/>
        </w:rPr>
        <w:t xml:space="preserve"> 151)</w:t>
      </w:r>
      <w:r w:rsidR="4A559EFD" w:rsidRPr="4F25B355">
        <w:rPr>
          <w:rFonts w:ascii="Arial" w:eastAsia="Arial" w:hAnsi="Arial" w:cs="Arial"/>
          <w:b/>
          <w:bCs/>
          <w:color w:val="4471C4"/>
          <w:sz w:val="24"/>
          <w:szCs w:val="24"/>
        </w:rPr>
        <w:t xml:space="preserve"> </w:t>
      </w:r>
    </w:p>
    <w:p w14:paraId="74CA6F11" w14:textId="1501E4C4" w:rsidR="7FAB7D1F" w:rsidRDefault="4A559EFD" w:rsidP="7FAB7D1F">
      <w:pPr>
        <w:rPr>
          <w:rFonts w:ascii="Calibri Light" w:eastAsia="Calibri Light" w:hAnsi="Calibri Light" w:cs="Calibri Light"/>
          <w:b/>
          <w:bCs/>
          <w:color w:val="4471C4"/>
          <w:sz w:val="24"/>
          <w:szCs w:val="24"/>
        </w:rPr>
      </w:pPr>
      <w:r w:rsidRPr="4F25B355">
        <w:rPr>
          <w:rFonts w:ascii="Calibri Light" w:eastAsia="Calibri Light" w:hAnsi="Calibri Light" w:cs="Calibri Light"/>
          <w:b/>
          <w:bCs/>
          <w:color w:val="4471C4"/>
          <w:sz w:val="24"/>
          <w:szCs w:val="24"/>
        </w:rPr>
        <w:t xml:space="preserve">                                                                    </w:t>
      </w:r>
    </w:p>
    <w:p w14:paraId="50E2A569" w14:textId="44D8FF35" w:rsidR="4F25B355" w:rsidRDefault="4F25B355" w:rsidP="4F25B355">
      <w:pPr>
        <w:rPr>
          <w:rFonts w:ascii="Calibri Light" w:eastAsia="Calibri Light" w:hAnsi="Calibri Light" w:cs="Calibri Light"/>
          <w:b/>
          <w:bCs/>
          <w:color w:val="4471C4"/>
          <w:sz w:val="24"/>
          <w:szCs w:val="24"/>
        </w:rPr>
      </w:pPr>
    </w:p>
    <w:p w14:paraId="04C84684" w14:textId="16DB7C83" w:rsidR="1D245467" w:rsidRDefault="1D245467" w:rsidP="4F25B355">
      <w:pPr>
        <w:rPr>
          <w:rFonts w:ascii="Calibri Light" w:eastAsia="Calibri Light" w:hAnsi="Calibri Light" w:cs="Calibri Light"/>
          <w:b/>
          <w:bCs/>
          <w:color w:val="4471C4"/>
          <w:sz w:val="24"/>
          <w:szCs w:val="24"/>
        </w:rPr>
      </w:pPr>
      <w:r w:rsidRPr="4F25B355">
        <w:rPr>
          <w:rFonts w:ascii="Calibri Light" w:eastAsia="Calibri Light" w:hAnsi="Calibri Light" w:cs="Calibri Light"/>
          <w:b/>
          <w:bCs/>
          <w:color w:val="4471C4"/>
          <w:sz w:val="24"/>
          <w:szCs w:val="24"/>
        </w:rPr>
        <w:t xml:space="preserve">                                                                                   6</w:t>
      </w:r>
    </w:p>
    <w:p w14:paraId="29997F1A" w14:textId="36774116" w:rsidR="4F25B355" w:rsidRDefault="4F25B355" w:rsidP="4F25B355">
      <w:pPr>
        <w:rPr>
          <w:rFonts w:ascii="Arial" w:eastAsia="Arial" w:hAnsi="Arial" w:cs="Arial"/>
          <w:b/>
          <w:bCs/>
          <w:color w:val="4471C4"/>
          <w:sz w:val="24"/>
          <w:szCs w:val="24"/>
        </w:rPr>
      </w:pPr>
    </w:p>
    <w:p w14:paraId="159DD8BA" w14:textId="670813D1" w:rsidR="4F25B355" w:rsidRDefault="4F25B355" w:rsidP="4F25B355">
      <w:pPr>
        <w:rPr>
          <w:rFonts w:ascii="Arial" w:eastAsia="Arial" w:hAnsi="Arial" w:cs="Arial"/>
          <w:b/>
          <w:bCs/>
          <w:color w:val="4471C4"/>
          <w:sz w:val="24"/>
          <w:szCs w:val="24"/>
        </w:rPr>
      </w:pPr>
    </w:p>
    <w:p w14:paraId="675A2925" w14:textId="31A0C4C6" w:rsidR="4F25B355" w:rsidRDefault="4F25B355" w:rsidP="4F25B355">
      <w:pPr>
        <w:rPr>
          <w:rFonts w:ascii="Arial" w:eastAsia="Arial" w:hAnsi="Arial" w:cs="Arial"/>
          <w:b/>
          <w:bCs/>
          <w:color w:val="4471C4"/>
          <w:sz w:val="24"/>
          <w:szCs w:val="24"/>
        </w:rPr>
      </w:pPr>
    </w:p>
    <w:p w14:paraId="7519C8AF" w14:textId="284ACFFD" w:rsidR="55E79145" w:rsidRDefault="55E79145" w:rsidP="4F25B355">
      <w:pPr>
        <w:rPr>
          <w:rFonts w:ascii="Arial" w:eastAsia="Arial" w:hAnsi="Arial" w:cs="Arial"/>
          <w:b/>
          <w:bCs/>
          <w:sz w:val="24"/>
          <w:szCs w:val="24"/>
        </w:rPr>
      </w:pPr>
      <w:r w:rsidRPr="4F25B355">
        <w:rPr>
          <w:rFonts w:ascii="Arial" w:eastAsia="Arial" w:hAnsi="Arial" w:cs="Arial"/>
          <w:b/>
          <w:bCs/>
          <w:sz w:val="24"/>
          <w:szCs w:val="24"/>
        </w:rPr>
        <w:lastRenderedPageBreak/>
        <w:t>P</w:t>
      </w:r>
      <w:r w:rsidR="75AA63AB" w:rsidRPr="4F25B355">
        <w:rPr>
          <w:rFonts w:ascii="Arial" w:eastAsia="Arial" w:hAnsi="Arial" w:cs="Arial"/>
          <w:b/>
          <w:bCs/>
          <w:sz w:val="24"/>
          <w:szCs w:val="24"/>
        </w:rPr>
        <w:t xml:space="preserve">ostnatal factors that can </w:t>
      </w:r>
      <w:r w:rsidR="6C8C609B" w:rsidRPr="4F25B355">
        <w:rPr>
          <w:rFonts w:ascii="Arial" w:eastAsia="Arial" w:hAnsi="Arial" w:cs="Arial"/>
          <w:b/>
          <w:bCs/>
          <w:sz w:val="24"/>
          <w:szCs w:val="24"/>
        </w:rPr>
        <w:t>affect</w:t>
      </w:r>
      <w:r w:rsidR="75AA63AB" w:rsidRPr="4F25B355">
        <w:rPr>
          <w:rFonts w:ascii="Arial" w:eastAsia="Arial" w:hAnsi="Arial" w:cs="Arial"/>
          <w:b/>
          <w:bCs/>
          <w:sz w:val="24"/>
          <w:szCs w:val="24"/>
        </w:rPr>
        <w:t xml:space="preserve"> </w:t>
      </w:r>
      <w:proofErr w:type="gramStart"/>
      <w:r w:rsidR="75AA63AB" w:rsidRPr="4F25B355">
        <w:rPr>
          <w:rFonts w:ascii="Arial" w:eastAsia="Arial" w:hAnsi="Arial" w:cs="Arial"/>
          <w:b/>
          <w:bCs/>
          <w:sz w:val="24"/>
          <w:szCs w:val="24"/>
        </w:rPr>
        <w:t>development</w:t>
      </w:r>
      <w:proofErr w:type="gramEnd"/>
      <w:r w:rsidR="4E3986C9" w:rsidRPr="4F25B355">
        <w:rPr>
          <w:rFonts w:ascii="Arial" w:eastAsia="Arial" w:hAnsi="Arial" w:cs="Arial"/>
          <w:b/>
          <w:bCs/>
          <w:sz w:val="24"/>
          <w:szCs w:val="24"/>
        </w:rPr>
        <w:t xml:space="preserve">    </w:t>
      </w:r>
    </w:p>
    <w:p w14:paraId="4EFF587D" w14:textId="33A6B622" w:rsidR="08A3BAFC" w:rsidRDefault="197BDFED" w:rsidP="4F25B355">
      <w:pPr>
        <w:rPr>
          <w:rFonts w:ascii="Arial" w:eastAsia="Arial" w:hAnsi="Arial" w:cs="Arial"/>
          <w:sz w:val="24"/>
          <w:szCs w:val="24"/>
        </w:rPr>
      </w:pPr>
      <w:r w:rsidRPr="4F25B355">
        <w:rPr>
          <w:rFonts w:ascii="Arial" w:eastAsia="Arial" w:hAnsi="Arial" w:cs="Arial"/>
          <w:b/>
          <w:bCs/>
          <w:sz w:val="24"/>
          <w:szCs w:val="24"/>
        </w:rPr>
        <w:t>Diet, Food allergies,</w:t>
      </w:r>
      <w:r w:rsidR="4C54CC3C" w:rsidRPr="4F25B355">
        <w:rPr>
          <w:rFonts w:ascii="Arial" w:eastAsia="Arial" w:hAnsi="Arial" w:cs="Arial"/>
          <w:b/>
          <w:bCs/>
          <w:sz w:val="24"/>
          <w:szCs w:val="24"/>
        </w:rPr>
        <w:t xml:space="preserve"> </w:t>
      </w:r>
      <w:r w:rsidR="4BDED334" w:rsidRPr="4F25B355">
        <w:rPr>
          <w:rFonts w:ascii="Arial" w:eastAsia="Arial" w:hAnsi="Arial" w:cs="Arial"/>
          <w:b/>
          <w:bCs/>
          <w:sz w:val="24"/>
          <w:szCs w:val="24"/>
        </w:rPr>
        <w:t>Accident, Health</w:t>
      </w:r>
      <w:r w:rsidR="660785B9" w:rsidRPr="4F25B355">
        <w:rPr>
          <w:rFonts w:ascii="Arial" w:eastAsia="Arial" w:hAnsi="Arial" w:cs="Arial"/>
          <w:b/>
          <w:bCs/>
          <w:sz w:val="24"/>
          <w:szCs w:val="24"/>
        </w:rPr>
        <w:t xml:space="preserve"> issues, Sensory </w:t>
      </w:r>
      <w:r w:rsidR="2756C343" w:rsidRPr="4F25B355">
        <w:rPr>
          <w:rFonts w:ascii="Arial" w:eastAsia="Arial" w:hAnsi="Arial" w:cs="Arial"/>
          <w:b/>
          <w:bCs/>
          <w:sz w:val="24"/>
          <w:szCs w:val="24"/>
        </w:rPr>
        <w:t>Impairment</w:t>
      </w:r>
      <w:r w:rsidR="410D057C" w:rsidRPr="4F25B355">
        <w:rPr>
          <w:rFonts w:ascii="Arial" w:eastAsia="Arial" w:hAnsi="Arial" w:cs="Arial"/>
          <w:b/>
          <w:bCs/>
          <w:sz w:val="24"/>
          <w:szCs w:val="24"/>
        </w:rPr>
        <w:t>, Learning difficulties</w:t>
      </w:r>
      <w:r w:rsidR="2E5D7472" w:rsidRPr="4F25B355">
        <w:rPr>
          <w:rFonts w:ascii="Arial" w:eastAsia="Arial" w:hAnsi="Arial" w:cs="Arial"/>
          <w:b/>
          <w:bCs/>
          <w:sz w:val="24"/>
          <w:szCs w:val="24"/>
        </w:rPr>
        <w:t xml:space="preserve">, Lack of stimulation, Breakdown of </w:t>
      </w:r>
      <w:r w:rsidR="4838ADCF" w:rsidRPr="4F25B355">
        <w:rPr>
          <w:rFonts w:ascii="Arial" w:eastAsia="Arial" w:hAnsi="Arial" w:cs="Arial"/>
          <w:b/>
          <w:bCs/>
          <w:sz w:val="24"/>
          <w:szCs w:val="24"/>
        </w:rPr>
        <w:t>relationships</w:t>
      </w:r>
      <w:r w:rsidR="2E5D7472" w:rsidRPr="4F25B355">
        <w:rPr>
          <w:rFonts w:ascii="Arial" w:eastAsia="Arial" w:hAnsi="Arial" w:cs="Arial"/>
          <w:b/>
          <w:bCs/>
          <w:sz w:val="24"/>
          <w:szCs w:val="24"/>
        </w:rPr>
        <w:t>, Loss and B</w:t>
      </w:r>
      <w:r w:rsidR="01E3EE29" w:rsidRPr="4F25B355">
        <w:rPr>
          <w:rFonts w:ascii="Arial" w:eastAsia="Arial" w:hAnsi="Arial" w:cs="Arial"/>
          <w:b/>
          <w:bCs/>
          <w:sz w:val="24"/>
          <w:szCs w:val="24"/>
        </w:rPr>
        <w:t>ereavement, Environment and poverty, Culture</w:t>
      </w:r>
      <w:r w:rsidR="189E7D0E" w:rsidRPr="4F25B355">
        <w:rPr>
          <w:rFonts w:ascii="Arial" w:eastAsia="Arial" w:hAnsi="Arial" w:cs="Arial"/>
          <w:b/>
          <w:bCs/>
          <w:sz w:val="24"/>
          <w:szCs w:val="24"/>
        </w:rPr>
        <w:t>.</w:t>
      </w:r>
    </w:p>
    <w:p w14:paraId="7B5E67E1" w14:textId="5116B789" w:rsidR="59DD6F06" w:rsidRDefault="189E7D0E" w:rsidP="59DD6F06">
      <w:pPr>
        <w:rPr>
          <w:rFonts w:ascii="Arial" w:eastAsia="Arial" w:hAnsi="Arial" w:cs="Arial"/>
          <w:sz w:val="28"/>
          <w:szCs w:val="28"/>
        </w:rPr>
      </w:pPr>
      <w:r w:rsidRPr="4F25B355">
        <w:rPr>
          <w:rFonts w:ascii="Arial" w:eastAsia="Arial" w:hAnsi="Arial" w:cs="Arial"/>
          <w:sz w:val="24"/>
          <w:szCs w:val="24"/>
        </w:rPr>
        <w:t>All aspects o</w:t>
      </w:r>
      <w:r w:rsidR="57C06403" w:rsidRPr="4F25B355">
        <w:rPr>
          <w:rFonts w:ascii="Arial" w:eastAsia="Arial" w:hAnsi="Arial" w:cs="Arial"/>
          <w:sz w:val="24"/>
          <w:szCs w:val="24"/>
        </w:rPr>
        <w:t>f</w:t>
      </w:r>
      <w:r w:rsidRPr="4F25B355">
        <w:rPr>
          <w:rFonts w:ascii="Arial" w:eastAsia="Arial" w:hAnsi="Arial" w:cs="Arial"/>
          <w:sz w:val="24"/>
          <w:szCs w:val="24"/>
        </w:rPr>
        <w:t xml:space="preserve"> </w:t>
      </w:r>
      <w:r w:rsidR="0DC57EF8" w:rsidRPr="4F25B355">
        <w:rPr>
          <w:rFonts w:ascii="Arial" w:eastAsia="Arial" w:hAnsi="Arial" w:cs="Arial"/>
          <w:sz w:val="24"/>
          <w:szCs w:val="24"/>
        </w:rPr>
        <w:t>child's</w:t>
      </w:r>
      <w:r w:rsidRPr="4F25B355">
        <w:rPr>
          <w:rFonts w:ascii="Arial" w:eastAsia="Arial" w:hAnsi="Arial" w:cs="Arial"/>
          <w:sz w:val="24"/>
          <w:szCs w:val="24"/>
        </w:rPr>
        <w:t xml:space="preserve"> Physical </w:t>
      </w:r>
      <w:r w:rsidR="31C1CB58" w:rsidRPr="4F25B355">
        <w:rPr>
          <w:rFonts w:ascii="Arial" w:eastAsia="Arial" w:hAnsi="Arial" w:cs="Arial"/>
          <w:sz w:val="24"/>
          <w:szCs w:val="24"/>
        </w:rPr>
        <w:t>development</w:t>
      </w:r>
      <w:r w:rsidRPr="4F25B355">
        <w:rPr>
          <w:rFonts w:ascii="Arial" w:eastAsia="Arial" w:hAnsi="Arial" w:cs="Arial"/>
          <w:sz w:val="24"/>
          <w:szCs w:val="24"/>
        </w:rPr>
        <w:t xml:space="preserve"> can be met through adequate </w:t>
      </w:r>
      <w:r w:rsidR="60B23F3E" w:rsidRPr="4F25B355">
        <w:rPr>
          <w:rFonts w:ascii="Arial" w:eastAsia="Arial" w:hAnsi="Arial" w:cs="Arial"/>
          <w:sz w:val="24"/>
          <w:szCs w:val="24"/>
        </w:rPr>
        <w:t>activities</w:t>
      </w:r>
      <w:r w:rsidRPr="4F25B355">
        <w:rPr>
          <w:rFonts w:ascii="Arial" w:eastAsia="Arial" w:hAnsi="Arial" w:cs="Arial"/>
          <w:sz w:val="24"/>
          <w:szCs w:val="24"/>
        </w:rPr>
        <w:t xml:space="preserve"> and </w:t>
      </w:r>
      <w:r w:rsidR="3103BC2D" w:rsidRPr="4F25B355">
        <w:rPr>
          <w:rFonts w:ascii="Arial" w:eastAsia="Arial" w:hAnsi="Arial" w:cs="Arial"/>
          <w:sz w:val="24"/>
          <w:szCs w:val="24"/>
        </w:rPr>
        <w:t>ex</w:t>
      </w:r>
      <w:r w:rsidR="3103BC2D" w:rsidRPr="4F25B355">
        <w:rPr>
          <w:rFonts w:ascii="Arial" w:eastAsia="Arial" w:hAnsi="Arial" w:cs="Arial"/>
          <w:sz w:val="28"/>
          <w:szCs w:val="28"/>
        </w:rPr>
        <w:t>periences.</w:t>
      </w:r>
      <w:r w:rsidR="767CF0FF" w:rsidRPr="4F25B355">
        <w:rPr>
          <w:rFonts w:ascii="Arial" w:eastAsia="Arial" w:hAnsi="Arial" w:cs="Arial"/>
          <w:sz w:val="28"/>
          <w:szCs w:val="28"/>
        </w:rPr>
        <w:t xml:space="preserve"> As mention that all children are unique and develop at different stages. </w:t>
      </w:r>
      <w:r w:rsidR="34682FEA" w:rsidRPr="4F25B355">
        <w:rPr>
          <w:rFonts w:ascii="Arial" w:eastAsia="Arial" w:hAnsi="Arial" w:cs="Arial"/>
          <w:sz w:val="28"/>
          <w:szCs w:val="28"/>
        </w:rPr>
        <w:t>Therefore,</w:t>
      </w:r>
      <w:r w:rsidR="52A334F3" w:rsidRPr="4F25B355">
        <w:rPr>
          <w:rFonts w:ascii="Arial" w:eastAsia="Arial" w:hAnsi="Arial" w:cs="Arial"/>
          <w:sz w:val="28"/>
          <w:szCs w:val="28"/>
        </w:rPr>
        <w:t xml:space="preserve"> to promote the health, </w:t>
      </w:r>
      <w:proofErr w:type="gramStart"/>
      <w:r w:rsidR="52A334F3" w:rsidRPr="4F25B355">
        <w:rPr>
          <w:rFonts w:ascii="Arial" w:eastAsia="Arial" w:hAnsi="Arial" w:cs="Arial"/>
          <w:sz w:val="28"/>
          <w:szCs w:val="28"/>
        </w:rPr>
        <w:t>wellbeing</w:t>
      </w:r>
      <w:proofErr w:type="gramEnd"/>
      <w:r w:rsidR="52A334F3" w:rsidRPr="4F25B355">
        <w:rPr>
          <w:rFonts w:ascii="Arial" w:eastAsia="Arial" w:hAnsi="Arial" w:cs="Arial"/>
          <w:sz w:val="28"/>
          <w:szCs w:val="28"/>
        </w:rPr>
        <w:t xml:space="preserve"> and physical development of the children in your care., </w:t>
      </w:r>
      <w:r w:rsidR="60337813" w:rsidRPr="4F25B355">
        <w:rPr>
          <w:rFonts w:ascii="Arial" w:eastAsia="Arial" w:hAnsi="Arial" w:cs="Arial"/>
          <w:sz w:val="28"/>
          <w:szCs w:val="28"/>
        </w:rPr>
        <w:t>you</w:t>
      </w:r>
      <w:r w:rsidR="52A334F3" w:rsidRPr="4F25B355">
        <w:rPr>
          <w:rFonts w:ascii="Arial" w:eastAsia="Arial" w:hAnsi="Arial" w:cs="Arial"/>
          <w:sz w:val="28"/>
          <w:szCs w:val="28"/>
        </w:rPr>
        <w:t xml:space="preserve"> must take all</w:t>
      </w:r>
      <w:r w:rsidR="4C3C9E8F" w:rsidRPr="4F25B355">
        <w:rPr>
          <w:rFonts w:ascii="Arial" w:eastAsia="Arial" w:hAnsi="Arial" w:cs="Arial"/>
          <w:sz w:val="28"/>
          <w:szCs w:val="28"/>
        </w:rPr>
        <w:t xml:space="preserve"> these aspects </w:t>
      </w:r>
      <w:r w:rsidR="2DA350E6" w:rsidRPr="4F25B355">
        <w:rPr>
          <w:rFonts w:ascii="Arial" w:eastAsia="Arial" w:hAnsi="Arial" w:cs="Arial"/>
          <w:sz w:val="28"/>
          <w:szCs w:val="28"/>
        </w:rPr>
        <w:t>into</w:t>
      </w:r>
      <w:r w:rsidR="4C3C9E8F" w:rsidRPr="4F25B355">
        <w:rPr>
          <w:rFonts w:ascii="Arial" w:eastAsia="Arial" w:hAnsi="Arial" w:cs="Arial"/>
          <w:sz w:val="28"/>
          <w:szCs w:val="28"/>
        </w:rPr>
        <w:t xml:space="preserve"> </w:t>
      </w:r>
      <w:r w:rsidR="2F331B8A" w:rsidRPr="4F25B355">
        <w:rPr>
          <w:rFonts w:ascii="Arial" w:eastAsia="Arial" w:hAnsi="Arial" w:cs="Arial"/>
          <w:sz w:val="28"/>
          <w:szCs w:val="28"/>
        </w:rPr>
        <w:t>consideration</w:t>
      </w:r>
      <w:r w:rsidR="4C3C9E8F" w:rsidRPr="4F25B355">
        <w:rPr>
          <w:rFonts w:ascii="Arial" w:eastAsia="Arial" w:hAnsi="Arial" w:cs="Arial"/>
          <w:sz w:val="28"/>
          <w:szCs w:val="28"/>
        </w:rPr>
        <w:t xml:space="preserve"> when planning daily </w:t>
      </w:r>
      <w:r w:rsidR="4ECE78DC" w:rsidRPr="4F25B355">
        <w:rPr>
          <w:rFonts w:ascii="Arial" w:eastAsia="Arial" w:hAnsi="Arial" w:cs="Arial"/>
          <w:sz w:val="28"/>
          <w:szCs w:val="28"/>
        </w:rPr>
        <w:t>activities, outings</w:t>
      </w:r>
      <w:r w:rsidR="4C3C9E8F" w:rsidRPr="4F25B355">
        <w:rPr>
          <w:rFonts w:ascii="Arial" w:eastAsia="Arial" w:hAnsi="Arial" w:cs="Arial"/>
          <w:sz w:val="28"/>
          <w:szCs w:val="28"/>
        </w:rPr>
        <w:t xml:space="preserve"> and tasks.</w:t>
      </w:r>
      <w:r w:rsidR="4E3986C9" w:rsidRPr="4F25B355">
        <w:rPr>
          <w:rFonts w:ascii="Arial" w:eastAsia="Arial" w:hAnsi="Arial" w:cs="Arial"/>
          <w:sz w:val="28"/>
          <w:szCs w:val="28"/>
        </w:rPr>
        <w:t xml:space="preserve"> </w:t>
      </w:r>
      <w:r w:rsidR="12904A6A" w:rsidRPr="4F25B355">
        <w:rPr>
          <w:rFonts w:ascii="Arial" w:eastAsia="Arial" w:hAnsi="Arial" w:cs="Arial"/>
          <w:sz w:val="28"/>
          <w:szCs w:val="28"/>
        </w:rPr>
        <w:t>Consider before planning, it must be right for you and the children in your care</w:t>
      </w:r>
      <w:r w:rsidR="7951C8B8" w:rsidRPr="4F25B355">
        <w:rPr>
          <w:rFonts w:ascii="Arial" w:eastAsia="Arial" w:hAnsi="Arial" w:cs="Arial"/>
          <w:sz w:val="28"/>
          <w:szCs w:val="28"/>
        </w:rPr>
        <w:t>.</w:t>
      </w:r>
    </w:p>
    <w:p w14:paraId="1FB788BF" w14:textId="29D9033D" w:rsidR="08A3BAFC" w:rsidRDefault="07135F3D" w:rsidP="59DD6F06">
      <w:pPr>
        <w:rPr>
          <w:rFonts w:ascii="Arial" w:eastAsia="Arial" w:hAnsi="Arial" w:cs="Arial"/>
          <w:sz w:val="28"/>
          <w:szCs w:val="28"/>
        </w:rPr>
      </w:pPr>
      <w:r w:rsidRPr="4F25B355">
        <w:rPr>
          <w:rFonts w:ascii="Arial" w:eastAsia="Arial" w:hAnsi="Arial" w:cs="Arial"/>
          <w:sz w:val="28"/>
          <w:szCs w:val="28"/>
        </w:rPr>
        <w:t xml:space="preserve">        </w:t>
      </w:r>
      <w:r w:rsidR="665798BB" w:rsidRPr="4F25B355">
        <w:rPr>
          <w:rFonts w:ascii="Arial" w:eastAsia="Arial" w:hAnsi="Arial" w:cs="Arial"/>
          <w:sz w:val="28"/>
          <w:szCs w:val="28"/>
        </w:rPr>
        <w:t xml:space="preserve">The five stages of development </w:t>
      </w:r>
      <w:r w:rsidR="02DD5D64" w:rsidRPr="4F25B355">
        <w:rPr>
          <w:rFonts w:ascii="Arial" w:eastAsia="Arial" w:hAnsi="Arial" w:cs="Arial"/>
          <w:sz w:val="28"/>
          <w:szCs w:val="28"/>
        </w:rPr>
        <w:t>are: -</w:t>
      </w:r>
    </w:p>
    <w:p w14:paraId="13D0B26B" w14:textId="79E6088D" w:rsidR="08A3BAFC" w:rsidRDefault="60F2363D" w:rsidP="59DD6F06">
      <w:pPr>
        <w:pStyle w:val="ListParagraph"/>
        <w:numPr>
          <w:ilvl w:val="0"/>
          <w:numId w:val="8"/>
        </w:numPr>
        <w:rPr>
          <w:rFonts w:ascii="Arial" w:eastAsia="Arial" w:hAnsi="Arial" w:cs="Arial"/>
          <w:sz w:val="28"/>
          <w:szCs w:val="28"/>
        </w:rPr>
      </w:pPr>
      <w:r w:rsidRPr="59DD6F06">
        <w:rPr>
          <w:rFonts w:ascii="Arial" w:eastAsia="Arial" w:hAnsi="Arial" w:cs="Arial"/>
          <w:sz w:val="28"/>
          <w:szCs w:val="28"/>
        </w:rPr>
        <w:t>Physical</w:t>
      </w:r>
      <w:r w:rsidR="4E3986C9" w:rsidRPr="59DD6F06">
        <w:rPr>
          <w:rFonts w:ascii="Arial" w:eastAsia="Arial" w:hAnsi="Arial" w:cs="Arial"/>
          <w:sz w:val="28"/>
          <w:szCs w:val="28"/>
        </w:rPr>
        <w:t xml:space="preserve"> </w:t>
      </w:r>
    </w:p>
    <w:p w14:paraId="0913C5AC" w14:textId="6399EFAC" w:rsidR="08A3BAFC" w:rsidRDefault="5E6EA7D9" w:rsidP="59DD6F06">
      <w:pPr>
        <w:pStyle w:val="ListParagraph"/>
        <w:numPr>
          <w:ilvl w:val="0"/>
          <w:numId w:val="8"/>
        </w:numPr>
        <w:rPr>
          <w:rFonts w:ascii="Arial" w:eastAsia="Arial" w:hAnsi="Arial" w:cs="Arial"/>
          <w:sz w:val="28"/>
          <w:szCs w:val="28"/>
        </w:rPr>
      </w:pPr>
      <w:r w:rsidRPr="59DD6F06">
        <w:rPr>
          <w:rFonts w:ascii="Arial" w:eastAsia="Arial" w:hAnsi="Arial" w:cs="Arial"/>
          <w:sz w:val="28"/>
          <w:szCs w:val="28"/>
        </w:rPr>
        <w:t>Intellectual</w:t>
      </w:r>
      <w:r w:rsidR="1EA420A3" w:rsidRPr="59DD6F06">
        <w:rPr>
          <w:rFonts w:ascii="Arial" w:eastAsia="Arial" w:hAnsi="Arial" w:cs="Arial"/>
          <w:sz w:val="28"/>
          <w:szCs w:val="28"/>
        </w:rPr>
        <w:t xml:space="preserve"> or </w:t>
      </w:r>
      <w:r w:rsidR="5EDCBFC4" w:rsidRPr="59DD6F06">
        <w:rPr>
          <w:rFonts w:ascii="Arial" w:eastAsia="Arial" w:hAnsi="Arial" w:cs="Arial"/>
          <w:sz w:val="28"/>
          <w:szCs w:val="28"/>
        </w:rPr>
        <w:t>cognitive</w:t>
      </w:r>
    </w:p>
    <w:p w14:paraId="61483903" w14:textId="2555F56A" w:rsidR="08A3BAFC" w:rsidRDefault="5B0FD1FB" w:rsidP="59DD6F06">
      <w:pPr>
        <w:pStyle w:val="ListParagraph"/>
        <w:numPr>
          <w:ilvl w:val="0"/>
          <w:numId w:val="8"/>
        </w:numPr>
        <w:rPr>
          <w:rFonts w:ascii="Arial" w:eastAsia="Arial" w:hAnsi="Arial" w:cs="Arial"/>
          <w:sz w:val="28"/>
          <w:szCs w:val="28"/>
        </w:rPr>
      </w:pPr>
      <w:r w:rsidRPr="59DD6F06">
        <w:rPr>
          <w:rFonts w:ascii="Arial" w:eastAsia="Arial" w:hAnsi="Arial" w:cs="Arial"/>
          <w:sz w:val="28"/>
          <w:szCs w:val="28"/>
        </w:rPr>
        <w:t>Language</w:t>
      </w:r>
    </w:p>
    <w:p w14:paraId="6EF2D048" w14:textId="5F1C3244" w:rsidR="08A3BAFC" w:rsidRDefault="4B16768E" w:rsidP="59DD6F06">
      <w:pPr>
        <w:pStyle w:val="ListParagraph"/>
        <w:numPr>
          <w:ilvl w:val="0"/>
          <w:numId w:val="8"/>
        </w:numPr>
        <w:rPr>
          <w:rFonts w:ascii="Arial" w:eastAsia="Arial" w:hAnsi="Arial" w:cs="Arial"/>
          <w:sz w:val="28"/>
          <w:szCs w:val="28"/>
        </w:rPr>
      </w:pPr>
      <w:r w:rsidRPr="59DD6F06">
        <w:rPr>
          <w:rFonts w:ascii="Arial" w:eastAsia="Arial" w:hAnsi="Arial" w:cs="Arial"/>
          <w:sz w:val="28"/>
          <w:szCs w:val="28"/>
        </w:rPr>
        <w:t>Emotional</w:t>
      </w:r>
    </w:p>
    <w:p w14:paraId="77DAE0C0" w14:textId="0025AFC3" w:rsidR="4B16768E" w:rsidRDefault="4B16768E" w:rsidP="59DD6F06">
      <w:pPr>
        <w:pStyle w:val="ListParagraph"/>
        <w:numPr>
          <w:ilvl w:val="0"/>
          <w:numId w:val="8"/>
        </w:numPr>
        <w:rPr>
          <w:rFonts w:ascii="Arial" w:eastAsia="Arial" w:hAnsi="Arial" w:cs="Arial"/>
          <w:sz w:val="28"/>
          <w:szCs w:val="28"/>
        </w:rPr>
      </w:pPr>
      <w:r w:rsidRPr="4F25B355">
        <w:rPr>
          <w:rFonts w:ascii="Arial" w:eastAsia="Arial" w:hAnsi="Arial" w:cs="Arial"/>
          <w:sz w:val="28"/>
          <w:szCs w:val="28"/>
        </w:rPr>
        <w:t>Soci</w:t>
      </w:r>
      <w:r w:rsidR="4DE25104" w:rsidRPr="4F25B355">
        <w:rPr>
          <w:rFonts w:ascii="Arial" w:eastAsia="Arial" w:hAnsi="Arial" w:cs="Arial"/>
          <w:sz w:val="28"/>
          <w:szCs w:val="28"/>
        </w:rPr>
        <w:t>al</w:t>
      </w:r>
    </w:p>
    <w:p w14:paraId="05740770" w14:textId="6FB657BA" w:rsidR="7878DB61" w:rsidRDefault="7878DB61" w:rsidP="4F25B355">
      <w:pPr>
        <w:rPr>
          <w:rFonts w:ascii="Arial" w:eastAsia="Arial" w:hAnsi="Arial" w:cs="Arial"/>
          <w:sz w:val="28"/>
          <w:szCs w:val="28"/>
        </w:rPr>
      </w:pPr>
      <w:r w:rsidRPr="4F25B355">
        <w:rPr>
          <w:rFonts w:ascii="Arial" w:eastAsia="Arial" w:hAnsi="Arial" w:cs="Arial"/>
          <w:sz w:val="28"/>
          <w:szCs w:val="28"/>
        </w:rPr>
        <w:t xml:space="preserve"> </w:t>
      </w:r>
    </w:p>
    <w:p w14:paraId="3C0E69E1" w14:textId="473239E4" w:rsidR="25FA0651" w:rsidRDefault="25FA0651" w:rsidP="4F25B355">
      <w:pPr>
        <w:rPr>
          <w:rFonts w:ascii="Arial" w:eastAsia="Arial" w:hAnsi="Arial" w:cs="Arial"/>
          <w:sz w:val="28"/>
          <w:szCs w:val="28"/>
        </w:rPr>
      </w:pPr>
      <w:r w:rsidRPr="4F25B355">
        <w:rPr>
          <w:rFonts w:ascii="Arial" w:eastAsia="Arial" w:hAnsi="Arial" w:cs="Arial"/>
          <w:sz w:val="28"/>
          <w:szCs w:val="28"/>
        </w:rPr>
        <w:t>There are things you will do every day as a keyworker in your setting</w:t>
      </w:r>
      <w:r w:rsidR="0802AE87" w:rsidRPr="4F25B355">
        <w:rPr>
          <w:rFonts w:ascii="Arial" w:eastAsia="Arial" w:hAnsi="Arial" w:cs="Arial"/>
          <w:sz w:val="28"/>
          <w:szCs w:val="28"/>
        </w:rPr>
        <w:t xml:space="preserve"> </w:t>
      </w:r>
      <w:r w:rsidR="29B16FD4" w:rsidRPr="4F25B355">
        <w:rPr>
          <w:rFonts w:ascii="Arial" w:eastAsia="Arial" w:hAnsi="Arial" w:cs="Arial"/>
          <w:sz w:val="28"/>
          <w:szCs w:val="28"/>
        </w:rPr>
        <w:t>and</w:t>
      </w:r>
      <w:r w:rsidR="0802AE87" w:rsidRPr="4F25B355">
        <w:rPr>
          <w:rFonts w:ascii="Arial" w:eastAsia="Arial" w:hAnsi="Arial" w:cs="Arial"/>
          <w:sz w:val="28"/>
          <w:szCs w:val="28"/>
        </w:rPr>
        <w:t xml:space="preserve"> this is automatic you will be watching and observing the children in your care</w:t>
      </w:r>
      <w:r w:rsidR="153E843E" w:rsidRPr="4F25B355">
        <w:rPr>
          <w:rFonts w:ascii="Arial" w:eastAsia="Arial" w:hAnsi="Arial" w:cs="Arial"/>
          <w:sz w:val="28"/>
          <w:szCs w:val="28"/>
        </w:rPr>
        <w:t>,</w:t>
      </w:r>
      <w:r w:rsidR="0802AE87" w:rsidRPr="4F25B355">
        <w:rPr>
          <w:rFonts w:ascii="Arial" w:eastAsia="Arial" w:hAnsi="Arial" w:cs="Arial"/>
          <w:sz w:val="28"/>
          <w:szCs w:val="28"/>
        </w:rPr>
        <w:t xml:space="preserve"> observing</w:t>
      </w:r>
      <w:r w:rsidR="6B8283AA" w:rsidRPr="4F25B355">
        <w:rPr>
          <w:rFonts w:ascii="Arial" w:eastAsia="Arial" w:hAnsi="Arial" w:cs="Arial"/>
          <w:sz w:val="28"/>
          <w:szCs w:val="28"/>
        </w:rPr>
        <w:t xml:space="preserve"> </w:t>
      </w:r>
      <w:r w:rsidR="0B3D1646" w:rsidRPr="4F25B355">
        <w:rPr>
          <w:rFonts w:ascii="Arial" w:eastAsia="Arial" w:hAnsi="Arial" w:cs="Arial"/>
          <w:sz w:val="28"/>
          <w:szCs w:val="28"/>
        </w:rPr>
        <w:t>is</w:t>
      </w:r>
      <w:r w:rsidR="6B8283AA" w:rsidRPr="4F25B355">
        <w:rPr>
          <w:rFonts w:ascii="Arial" w:eastAsia="Arial" w:hAnsi="Arial" w:cs="Arial"/>
          <w:sz w:val="28"/>
          <w:szCs w:val="28"/>
        </w:rPr>
        <w:t xml:space="preserve"> a key factor of </w:t>
      </w:r>
      <w:r w:rsidR="4E3986C9" w:rsidRPr="4F25B355">
        <w:rPr>
          <w:rFonts w:ascii="Arial" w:eastAsia="Arial" w:hAnsi="Arial" w:cs="Arial"/>
          <w:sz w:val="28"/>
          <w:szCs w:val="28"/>
        </w:rPr>
        <w:t xml:space="preserve">  </w:t>
      </w:r>
      <w:r w:rsidR="1EC0ADE6" w:rsidRPr="4F25B355">
        <w:rPr>
          <w:rFonts w:ascii="Arial" w:eastAsia="Arial" w:hAnsi="Arial" w:cs="Arial"/>
          <w:sz w:val="28"/>
          <w:szCs w:val="28"/>
        </w:rPr>
        <w:t>good practice.</w:t>
      </w:r>
      <w:r w:rsidR="7ECBA326" w:rsidRPr="4F25B355">
        <w:rPr>
          <w:rFonts w:ascii="Arial" w:eastAsia="Arial" w:hAnsi="Arial" w:cs="Arial"/>
          <w:sz w:val="28"/>
          <w:szCs w:val="28"/>
        </w:rPr>
        <w:t xml:space="preserve"> Observing children is </w:t>
      </w:r>
      <w:r w:rsidR="3685BFD2" w:rsidRPr="4F25B355">
        <w:rPr>
          <w:rFonts w:ascii="Arial" w:eastAsia="Arial" w:hAnsi="Arial" w:cs="Arial"/>
          <w:sz w:val="28"/>
          <w:szCs w:val="28"/>
        </w:rPr>
        <w:t xml:space="preserve">very </w:t>
      </w:r>
      <w:r w:rsidR="48B11EBA" w:rsidRPr="4F25B355">
        <w:rPr>
          <w:rFonts w:ascii="Arial" w:eastAsia="Arial" w:hAnsi="Arial" w:cs="Arial"/>
          <w:sz w:val="28"/>
          <w:szCs w:val="28"/>
        </w:rPr>
        <w:t>valuable</w:t>
      </w:r>
      <w:r w:rsidR="7ECBA326" w:rsidRPr="4F25B355">
        <w:rPr>
          <w:rFonts w:ascii="Arial" w:eastAsia="Arial" w:hAnsi="Arial" w:cs="Arial"/>
          <w:sz w:val="28"/>
          <w:szCs w:val="28"/>
        </w:rPr>
        <w:t xml:space="preserve"> and </w:t>
      </w:r>
      <w:proofErr w:type="gramStart"/>
      <w:r w:rsidR="2AD15654" w:rsidRPr="4F25B355">
        <w:rPr>
          <w:rFonts w:ascii="Arial" w:eastAsia="Arial" w:hAnsi="Arial" w:cs="Arial"/>
          <w:sz w:val="28"/>
          <w:szCs w:val="28"/>
        </w:rPr>
        <w:t>important</w:t>
      </w:r>
      <w:proofErr w:type="gramEnd"/>
    </w:p>
    <w:p w14:paraId="173577F5" w14:textId="21526774" w:rsidR="142D8F45" w:rsidRDefault="142D8F45" w:rsidP="59DD6F06">
      <w:pPr>
        <w:rPr>
          <w:rFonts w:ascii="Arial" w:eastAsia="Arial" w:hAnsi="Arial" w:cs="Arial"/>
          <w:sz w:val="28"/>
          <w:szCs w:val="28"/>
        </w:rPr>
      </w:pPr>
    </w:p>
    <w:p w14:paraId="75E7A923" w14:textId="0BCD8D5B" w:rsidR="08A3BAFC" w:rsidRDefault="2AD15654" w:rsidP="59DD6F06">
      <w:pPr>
        <w:rPr>
          <w:rFonts w:ascii="Arial" w:eastAsia="Arial" w:hAnsi="Arial" w:cs="Arial"/>
          <w:sz w:val="28"/>
          <w:szCs w:val="28"/>
        </w:rPr>
      </w:pPr>
      <w:r w:rsidRPr="59DD6F06">
        <w:rPr>
          <w:rFonts w:ascii="Arial" w:eastAsia="Arial" w:hAnsi="Arial" w:cs="Arial"/>
          <w:sz w:val="28"/>
          <w:szCs w:val="28"/>
        </w:rPr>
        <w:t xml:space="preserve"> Why</w:t>
      </w:r>
      <w:r w:rsidR="1EC0ADE6" w:rsidRPr="59DD6F06">
        <w:rPr>
          <w:rFonts w:ascii="Arial" w:eastAsia="Arial" w:hAnsi="Arial" w:cs="Arial"/>
          <w:sz w:val="28"/>
          <w:szCs w:val="28"/>
        </w:rPr>
        <w:t xml:space="preserve"> you need to </w:t>
      </w:r>
      <w:proofErr w:type="gramStart"/>
      <w:r w:rsidR="1EC0ADE6" w:rsidRPr="59DD6F06">
        <w:rPr>
          <w:rFonts w:ascii="Arial" w:eastAsia="Arial" w:hAnsi="Arial" w:cs="Arial"/>
          <w:sz w:val="28"/>
          <w:szCs w:val="28"/>
        </w:rPr>
        <w:t>observe</w:t>
      </w:r>
      <w:proofErr w:type="gramEnd"/>
    </w:p>
    <w:p w14:paraId="03D67822" w14:textId="2778E373" w:rsidR="08A3BAFC" w:rsidRDefault="25840D49" w:rsidP="59DD6F06">
      <w:pPr>
        <w:pStyle w:val="ListParagraph"/>
        <w:numPr>
          <w:ilvl w:val="0"/>
          <w:numId w:val="7"/>
        </w:numPr>
        <w:rPr>
          <w:rFonts w:ascii="Arial" w:eastAsia="Arial" w:hAnsi="Arial" w:cs="Arial"/>
          <w:sz w:val="28"/>
          <w:szCs w:val="28"/>
        </w:rPr>
      </w:pPr>
      <w:r w:rsidRPr="59DD6F06">
        <w:rPr>
          <w:rFonts w:ascii="Arial" w:eastAsia="Arial" w:hAnsi="Arial" w:cs="Arial"/>
          <w:sz w:val="28"/>
          <w:szCs w:val="28"/>
        </w:rPr>
        <w:t>To provide parents information and other professionals.</w:t>
      </w:r>
    </w:p>
    <w:p w14:paraId="516C2772" w14:textId="24EF53A3" w:rsidR="08A3BAFC" w:rsidRDefault="25840D49" w:rsidP="59DD6F06">
      <w:pPr>
        <w:pStyle w:val="ListParagraph"/>
        <w:numPr>
          <w:ilvl w:val="0"/>
          <w:numId w:val="7"/>
        </w:numPr>
        <w:rPr>
          <w:rFonts w:ascii="Arial" w:eastAsia="Arial" w:hAnsi="Arial" w:cs="Arial"/>
          <w:sz w:val="28"/>
          <w:szCs w:val="28"/>
        </w:rPr>
      </w:pPr>
      <w:r w:rsidRPr="59DD6F06">
        <w:rPr>
          <w:rFonts w:ascii="Arial" w:eastAsia="Arial" w:hAnsi="Arial" w:cs="Arial"/>
          <w:sz w:val="28"/>
          <w:szCs w:val="28"/>
        </w:rPr>
        <w:t>To check the child's development and growth</w:t>
      </w:r>
    </w:p>
    <w:p w14:paraId="29B8D9F0" w14:textId="3A003DEE" w:rsidR="08A3BAFC" w:rsidRDefault="25840D49" w:rsidP="59DD6F06">
      <w:pPr>
        <w:pStyle w:val="ListParagraph"/>
        <w:numPr>
          <w:ilvl w:val="0"/>
          <w:numId w:val="7"/>
        </w:numPr>
        <w:rPr>
          <w:rFonts w:ascii="Arial" w:eastAsia="Arial" w:hAnsi="Arial" w:cs="Arial"/>
          <w:sz w:val="28"/>
          <w:szCs w:val="28"/>
        </w:rPr>
      </w:pPr>
      <w:r w:rsidRPr="59DD6F06">
        <w:rPr>
          <w:rFonts w:ascii="Arial" w:eastAsia="Arial" w:hAnsi="Arial" w:cs="Arial"/>
          <w:sz w:val="28"/>
          <w:szCs w:val="28"/>
        </w:rPr>
        <w:t>To learn more about the individual child's need</w:t>
      </w:r>
    </w:p>
    <w:p w14:paraId="665DC6F5" w14:textId="1FEAB602" w:rsidR="08A3BAFC" w:rsidRDefault="25840D49" w:rsidP="59DD6F06">
      <w:pPr>
        <w:pStyle w:val="ListParagraph"/>
        <w:numPr>
          <w:ilvl w:val="0"/>
          <w:numId w:val="7"/>
        </w:numPr>
        <w:rPr>
          <w:rFonts w:ascii="Arial" w:eastAsia="Arial" w:hAnsi="Arial" w:cs="Arial"/>
          <w:sz w:val="28"/>
          <w:szCs w:val="28"/>
        </w:rPr>
      </w:pPr>
      <w:r w:rsidRPr="59DD6F06">
        <w:rPr>
          <w:rFonts w:ascii="Arial" w:eastAsia="Arial" w:hAnsi="Arial" w:cs="Arial"/>
          <w:sz w:val="28"/>
          <w:szCs w:val="28"/>
        </w:rPr>
        <w:t xml:space="preserve">To help identify any </w:t>
      </w:r>
      <w:proofErr w:type="gramStart"/>
      <w:r w:rsidRPr="59DD6F06">
        <w:rPr>
          <w:rFonts w:ascii="Arial" w:eastAsia="Arial" w:hAnsi="Arial" w:cs="Arial"/>
          <w:sz w:val="28"/>
          <w:szCs w:val="28"/>
        </w:rPr>
        <w:t>problems</w:t>
      </w:r>
      <w:proofErr w:type="gramEnd"/>
    </w:p>
    <w:p w14:paraId="05E48C6D" w14:textId="0AEFAE95" w:rsidR="08A3BAFC" w:rsidRDefault="25840D49" w:rsidP="59DD6F06">
      <w:pPr>
        <w:pStyle w:val="ListParagraph"/>
        <w:numPr>
          <w:ilvl w:val="0"/>
          <w:numId w:val="7"/>
        </w:numPr>
        <w:rPr>
          <w:rFonts w:ascii="Arial" w:eastAsia="Arial" w:hAnsi="Arial" w:cs="Arial"/>
          <w:sz w:val="28"/>
          <w:szCs w:val="28"/>
        </w:rPr>
      </w:pPr>
      <w:r w:rsidRPr="59DD6F06">
        <w:rPr>
          <w:rFonts w:ascii="Arial" w:eastAsia="Arial" w:hAnsi="Arial" w:cs="Arial"/>
          <w:sz w:val="28"/>
          <w:szCs w:val="28"/>
        </w:rPr>
        <w:t xml:space="preserve">To check that planned activities are appropriate to that </w:t>
      </w:r>
      <w:proofErr w:type="gramStart"/>
      <w:r w:rsidRPr="59DD6F06">
        <w:rPr>
          <w:rFonts w:ascii="Arial" w:eastAsia="Arial" w:hAnsi="Arial" w:cs="Arial"/>
          <w:sz w:val="28"/>
          <w:szCs w:val="28"/>
        </w:rPr>
        <w:t>child</w:t>
      </w:r>
      <w:proofErr w:type="gramEnd"/>
    </w:p>
    <w:p w14:paraId="7CA6A104" w14:textId="0B97A01B" w:rsidR="08A3BAFC" w:rsidRDefault="25840D49" w:rsidP="59DD6F06">
      <w:pPr>
        <w:pStyle w:val="ListParagraph"/>
        <w:numPr>
          <w:ilvl w:val="0"/>
          <w:numId w:val="7"/>
        </w:numPr>
        <w:rPr>
          <w:rFonts w:ascii="Arial" w:eastAsia="Arial" w:hAnsi="Arial" w:cs="Arial"/>
          <w:sz w:val="28"/>
          <w:szCs w:val="28"/>
        </w:rPr>
      </w:pPr>
      <w:r w:rsidRPr="59DD6F06">
        <w:rPr>
          <w:rFonts w:ascii="Arial" w:eastAsia="Arial" w:hAnsi="Arial" w:cs="Arial"/>
          <w:sz w:val="28"/>
          <w:szCs w:val="28"/>
        </w:rPr>
        <w:t xml:space="preserve">To help plan </w:t>
      </w:r>
      <w:proofErr w:type="gramStart"/>
      <w:r w:rsidRPr="59DD6F06">
        <w:rPr>
          <w:rFonts w:ascii="Arial" w:eastAsia="Arial" w:hAnsi="Arial" w:cs="Arial"/>
          <w:sz w:val="28"/>
          <w:szCs w:val="28"/>
        </w:rPr>
        <w:t>activities</w:t>
      </w:r>
      <w:proofErr w:type="gramEnd"/>
    </w:p>
    <w:p w14:paraId="539909D0" w14:textId="1879537C" w:rsidR="08A3BAFC" w:rsidRDefault="0AFD9ACE" w:rsidP="59DD6F06">
      <w:pPr>
        <w:rPr>
          <w:sz w:val="28"/>
          <w:szCs w:val="28"/>
        </w:rPr>
      </w:pPr>
      <w:r w:rsidRPr="4F25B355">
        <w:rPr>
          <w:sz w:val="28"/>
          <w:szCs w:val="28"/>
        </w:rPr>
        <w:t xml:space="preserve">                                                                        7</w:t>
      </w:r>
    </w:p>
    <w:p w14:paraId="70C1C430" w14:textId="08158FEB" w:rsidR="7D74F80C" w:rsidRDefault="4A559EFD" w:rsidP="1A40D9EE">
      <w:r w:rsidRPr="513841FD">
        <w:rPr>
          <w:rFonts w:ascii="Calibri Light" w:eastAsia="Calibri Light" w:hAnsi="Calibri Light" w:cs="Calibri Light"/>
          <w:b/>
          <w:bCs/>
          <w:color w:val="4471C4"/>
          <w:sz w:val="24"/>
          <w:szCs w:val="24"/>
        </w:rPr>
        <w:t xml:space="preserve">                                                                                                                    </w:t>
      </w:r>
      <w:r w:rsidR="518F5CCD" w:rsidRPr="513841FD">
        <w:t xml:space="preserve">                    </w:t>
      </w:r>
    </w:p>
    <w:p w14:paraId="5D6E6356" w14:textId="1DFF28D0" w:rsidR="7E0E48A7" w:rsidRDefault="15002A79" w:rsidP="0FA40E62">
      <w:pPr>
        <w:jc w:val="both"/>
        <w:rPr>
          <w:rFonts w:eastAsiaTheme="minorEastAsia"/>
          <w:color w:val="000000" w:themeColor="text1"/>
          <w:sz w:val="28"/>
          <w:szCs w:val="28"/>
        </w:rPr>
      </w:pPr>
      <w:r w:rsidRPr="0FA40E62">
        <w:rPr>
          <w:rFonts w:eastAsiaTheme="minorEastAsia"/>
          <w:b/>
          <w:bCs/>
          <w:color w:val="000000" w:themeColor="text1"/>
          <w:sz w:val="28"/>
          <w:szCs w:val="28"/>
        </w:rPr>
        <w:t>The needs of the child</w:t>
      </w:r>
    </w:p>
    <w:p w14:paraId="407E32B9" w14:textId="7403B875" w:rsidR="7E0E48A7" w:rsidRDefault="15002A79" w:rsidP="59DD6F06">
      <w:p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lastRenderedPageBreak/>
        <w:t>A</w:t>
      </w:r>
      <w:r w:rsidR="7A433A6D" w:rsidRPr="59DD6F06">
        <w:rPr>
          <w:rFonts w:ascii="Arial" w:eastAsia="Arial" w:hAnsi="Arial" w:cs="Arial"/>
          <w:color w:val="000000" w:themeColor="text1"/>
          <w:sz w:val="28"/>
          <w:szCs w:val="28"/>
        </w:rPr>
        <w:t>ll</w:t>
      </w:r>
      <w:r w:rsidR="6ACE1122" w:rsidRPr="59DD6F06">
        <w:rPr>
          <w:rFonts w:ascii="Arial" w:eastAsia="Arial" w:hAnsi="Arial" w:cs="Arial"/>
          <w:color w:val="000000" w:themeColor="text1"/>
          <w:sz w:val="28"/>
          <w:szCs w:val="28"/>
        </w:rPr>
        <w:t xml:space="preserve"> </w:t>
      </w:r>
      <w:proofErr w:type="spellStart"/>
      <w:r w:rsidR="7A433A6D" w:rsidRPr="59DD6F06">
        <w:rPr>
          <w:rFonts w:ascii="Arial" w:eastAsia="Arial" w:hAnsi="Arial" w:cs="Arial"/>
          <w:color w:val="000000" w:themeColor="text1"/>
          <w:sz w:val="28"/>
          <w:szCs w:val="28"/>
        </w:rPr>
        <w:t>C</w:t>
      </w:r>
      <w:r w:rsidRPr="59DD6F06">
        <w:rPr>
          <w:rFonts w:ascii="Arial" w:eastAsia="Arial" w:hAnsi="Arial" w:cs="Arial"/>
          <w:color w:val="000000" w:themeColor="text1"/>
          <w:sz w:val="28"/>
          <w:szCs w:val="28"/>
        </w:rPr>
        <w:t>hildren</w:t>
      </w:r>
      <w:r w:rsidR="57DAA4B4" w:rsidRPr="59DD6F06">
        <w:rPr>
          <w:rFonts w:ascii="Arial" w:eastAsia="Arial" w:hAnsi="Arial" w:cs="Arial"/>
          <w:color w:val="000000" w:themeColor="text1"/>
          <w:sz w:val="28"/>
          <w:szCs w:val="28"/>
        </w:rPr>
        <w:t>s</w:t>
      </w:r>
      <w:proofErr w:type="spellEnd"/>
      <w:r w:rsidRPr="59DD6F06">
        <w:rPr>
          <w:rFonts w:ascii="Arial" w:eastAsia="Arial" w:hAnsi="Arial" w:cs="Arial"/>
          <w:color w:val="000000" w:themeColor="text1"/>
          <w:sz w:val="28"/>
          <w:szCs w:val="28"/>
        </w:rPr>
        <w:t xml:space="preserve"> need</w:t>
      </w:r>
      <w:r w:rsidR="76CC788A" w:rsidRPr="59DD6F06">
        <w:rPr>
          <w:rFonts w:ascii="Arial" w:eastAsia="Arial" w:hAnsi="Arial" w:cs="Arial"/>
          <w:color w:val="000000" w:themeColor="text1"/>
          <w:sz w:val="28"/>
          <w:szCs w:val="28"/>
        </w:rPr>
        <w:t>s should</w:t>
      </w:r>
      <w:r w:rsidRPr="59DD6F06">
        <w:rPr>
          <w:rFonts w:ascii="Arial" w:eastAsia="Arial" w:hAnsi="Arial" w:cs="Arial"/>
          <w:color w:val="000000" w:themeColor="text1"/>
          <w:sz w:val="28"/>
          <w:szCs w:val="28"/>
        </w:rPr>
        <w:t xml:space="preserve"> to be</w:t>
      </w:r>
      <w:r w:rsidR="622E46E5" w:rsidRPr="59DD6F06">
        <w:rPr>
          <w:rFonts w:ascii="Arial" w:eastAsia="Arial" w:hAnsi="Arial" w:cs="Arial"/>
          <w:color w:val="000000" w:themeColor="text1"/>
          <w:sz w:val="28"/>
          <w:szCs w:val="28"/>
        </w:rPr>
        <w:t xml:space="preserve"> met</w:t>
      </w:r>
      <w:r w:rsidRPr="59DD6F06">
        <w:rPr>
          <w:rFonts w:ascii="Arial" w:eastAsia="Arial" w:hAnsi="Arial" w:cs="Arial"/>
          <w:color w:val="000000" w:themeColor="text1"/>
          <w:sz w:val="28"/>
          <w:szCs w:val="28"/>
        </w:rPr>
        <w:t xml:space="preserve"> and cared for in </w:t>
      </w:r>
      <w:r w:rsidR="5C81C1C7" w:rsidRPr="59DD6F06">
        <w:rPr>
          <w:rFonts w:ascii="Arial" w:eastAsia="Arial" w:hAnsi="Arial" w:cs="Arial"/>
          <w:color w:val="000000" w:themeColor="text1"/>
          <w:sz w:val="28"/>
          <w:szCs w:val="28"/>
        </w:rPr>
        <w:t xml:space="preserve">a </w:t>
      </w:r>
      <w:r w:rsidRPr="59DD6F06">
        <w:rPr>
          <w:rFonts w:ascii="Arial" w:eastAsia="Arial" w:hAnsi="Arial" w:cs="Arial"/>
          <w:color w:val="000000" w:themeColor="text1"/>
          <w:sz w:val="28"/>
          <w:szCs w:val="28"/>
        </w:rPr>
        <w:t>loving</w:t>
      </w:r>
      <w:r w:rsidR="3FFD193C" w:rsidRPr="59DD6F06">
        <w:rPr>
          <w:rFonts w:ascii="Arial" w:eastAsia="Arial" w:hAnsi="Arial" w:cs="Arial"/>
          <w:color w:val="000000" w:themeColor="text1"/>
          <w:sz w:val="28"/>
          <w:szCs w:val="28"/>
        </w:rPr>
        <w:t>, caring</w:t>
      </w:r>
      <w:r w:rsidR="32FFF083" w:rsidRPr="59DD6F06">
        <w:rPr>
          <w:rFonts w:ascii="Arial" w:eastAsia="Arial" w:hAnsi="Arial" w:cs="Arial"/>
          <w:color w:val="000000" w:themeColor="text1"/>
          <w:sz w:val="28"/>
          <w:szCs w:val="28"/>
        </w:rPr>
        <w:t>,</w:t>
      </w:r>
      <w:r w:rsidR="3F1B8B7A" w:rsidRPr="59DD6F06">
        <w:rPr>
          <w:rFonts w:ascii="Arial" w:eastAsia="Arial" w:hAnsi="Arial" w:cs="Arial"/>
          <w:color w:val="000000" w:themeColor="text1"/>
          <w:sz w:val="28"/>
          <w:szCs w:val="28"/>
        </w:rPr>
        <w:t xml:space="preserve"> warm,</w:t>
      </w:r>
      <w:r w:rsidR="32FFF083" w:rsidRPr="59DD6F06">
        <w:rPr>
          <w:rFonts w:ascii="Arial" w:eastAsia="Arial" w:hAnsi="Arial" w:cs="Arial"/>
          <w:color w:val="000000" w:themeColor="text1"/>
          <w:sz w:val="28"/>
          <w:szCs w:val="28"/>
        </w:rPr>
        <w:t xml:space="preserve"> happy,</w:t>
      </w:r>
      <w:r w:rsidR="3FFD193C" w:rsidRPr="59DD6F06">
        <w:rPr>
          <w:rFonts w:ascii="Arial" w:eastAsia="Arial" w:hAnsi="Arial" w:cs="Arial"/>
          <w:color w:val="000000" w:themeColor="text1"/>
          <w:sz w:val="28"/>
          <w:szCs w:val="28"/>
        </w:rPr>
        <w:t xml:space="preserve"> </w:t>
      </w:r>
      <w:proofErr w:type="gramStart"/>
      <w:r w:rsidR="3FFD193C" w:rsidRPr="59DD6F06">
        <w:rPr>
          <w:rFonts w:ascii="Arial" w:eastAsia="Arial" w:hAnsi="Arial" w:cs="Arial"/>
          <w:color w:val="000000" w:themeColor="text1"/>
          <w:sz w:val="28"/>
          <w:szCs w:val="28"/>
        </w:rPr>
        <w:t>welcoming</w:t>
      </w:r>
      <w:proofErr w:type="gramEnd"/>
      <w:r w:rsidRPr="59DD6F06">
        <w:rPr>
          <w:rFonts w:ascii="Arial" w:eastAsia="Arial" w:hAnsi="Arial" w:cs="Arial"/>
          <w:color w:val="000000" w:themeColor="text1"/>
          <w:sz w:val="28"/>
          <w:szCs w:val="28"/>
        </w:rPr>
        <w:t xml:space="preserve"> </w:t>
      </w:r>
      <w:r w:rsidR="2380CA0A" w:rsidRPr="59DD6F06">
        <w:rPr>
          <w:rFonts w:ascii="Arial" w:eastAsia="Arial" w:hAnsi="Arial" w:cs="Arial"/>
          <w:color w:val="000000" w:themeColor="text1"/>
          <w:sz w:val="28"/>
          <w:szCs w:val="28"/>
        </w:rPr>
        <w:t xml:space="preserve">and stimulating </w:t>
      </w:r>
      <w:r w:rsidRPr="59DD6F06">
        <w:rPr>
          <w:rFonts w:ascii="Arial" w:eastAsia="Arial" w:hAnsi="Arial" w:cs="Arial"/>
          <w:color w:val="000000" w:themeColor="text1"/>
          <w:sz w:val="28"/>
          <w:szCs w:val="28"/>
        </w:rPr>
        <w:t xml:space="preserve">environments. No child should be excluded or disadvantaged because of </w:t>
      </w:r>
      <w:r w:rsidR="23777C9A" w:rsidRPr="59DD6F06">
        <w:rPr>
          <w:rFonts w:ascii="Arial" w:eastAsia="Arial" w:hAnsi="Arial" w:cs="Arial"/>
          <w:color w:val="000000" w:themeColor="text1"/>
          <w:sz w:val="28"/>
          <w:szCs w:val="28"/>
        </w:rPr>
        <w:t>race, colour</w:t>
      </w:r>
      <w:r w:rsidR="500A7040" w:rsidRPr="59DD6F06">
        <w:rPr>
          <w:rFonts w:ascii="Arial" w:eastAsia="Arial" w:hAnsi="Arial" w:cs="Arial"/>
          <w:color w:val="000000" w:themeColor="text1"/>
          <w:sz w:val="28"/>
          <w:szCs w:val="28"/>
        </w:rPr>
        <w:t>,</w:t>
      </w:r>
      <w:r w:rsidR="23777C9A" w:rsidRPr="59DD6F06">
        <w:rPr>
          <w:rFonts w:ascii="Arial" w:eastAsia="Arial" w:hAnsi="Arial" w:cs="Arial"/>
          <w:color w:val="000000" w:themeColor="text1"/>
          <w:sz w:val="28"/>
          <w:szCs w:val="28"/>
        </w:rPr>
        <w:t xml:space="preserve"> </w:t>
      </w:r>
      <w:r w:rsidR="340F5881" w:rsidRPr="59DD6F06">
        <w:rPr>
          <w:rFonts w:ascii="Arial" w:eastAsia="Arial" w:hAnsi="Arial" w:cs="Arial"/>
          <w:color w:val="000000" w:themeColor="text1"/>
          <w:sz w:val="28"/>
          <w:szCs w:val="28"/>
        </w:rPr>
        <w:t>E</w:t>
      </w:r>
      <w:r w:rsidRPr="59DD6F06">
        <w:rPr>
          <w:rFonts w:ascii="Arial" w:eastAsia="Arial" w:hAnsi="Arial" w:cs="Arial"/>
          <w:color w:val="000000" w:themeColor="text1"/>
          <w:sz w:val="28"/>
          <w:szCs w:val="28"/>
        </w:rPr>
        <w:t>thnic</w:t>
      </w:r>
      <w:r w:rsidR="340F5881" w:rsidRPr="59DD6F06">
        <w:rPr>
          <w:rFonts w:ascii="Arial" w:eastAsia="Arial" w:hAnsi="Arial" w:cs="Arial"/>
          <w:color w:val="000000" w:themeColor="text1"/>
          <w:sz w:val="28"/>
          <w:szCs w:val="28"/>
        </w:rPr>
        <w:t xml:space="preserve"> or national origin</w:t>
      </w:r>
      <w:r w:rsidRPr="59DD6F06">
        <w:rPr>
          <w:rFonts w:ascii="Arial" w:eastAsia="Arial" w:hAnsi="Arial" w:cs="Arial"/>
          <w:color w:val="000000" w:themeColor="text1"/>
          <w:sz w:val="28"/>
          <w:szCs w:val="28"/>
        </w:rPr>
        <w:t>,</w:t>
      </w:r>
      <w:r w:rsidR="3B16771A" w:rsidRPr="59DD6F06">
        <w:rPr>
          <w:rFonts w:ascii="Arial" w:eastAsia="Arial" w:hAnsi="Arial" w:cs="Arial"/>
          <w:color w:val="000000" w:themeColor="text1"/>
          <w:sz w:val="28"/>
          <w:szCs w:val="28"/>
        </w:rPr>
        <w:t xml:space="preserve"> gender,</w:t>
      </w:r>
      <w:r w:rsidRPr="59DD6F06">
        <w:rPr>
          <w:rFonts w:ascii="Arial" w:eastAsia="Arial" w:hAnsi="Arial" w:cs="Arial"/>
          <w:color w:val="000000" w:themeColor="text1"/>
          <w:sz w:val="28"/>
          <w:szCs w:val="28"/>
        </w:rPr>
        <w:t xml:space="preserve"> religion</w:t>
      </w:r>
      <w:r w:rsidR="6D7261A5" w:rsidRPr="59DD6F06">
        <w:rPr>
          <w:rFonts w:ascii="Arial" w:eastAsia="Arial" w:hAnsi="Arial" w:cs="Arial"/>
          <w:color w:val="000000" w:themeColor="text1"/>
          <w:sz w:val="28"/>
          <w:szCs w:val="28"/>
        </w:rPr>
        <w:t xml:space="preserve"> beliefs</w:t>
      </w:r>
      <w:r w:rsidRPr="59DD6F06">
        <w:rPr>
          <w:rFonts w:ascii="Arial" w:eastAsia="Arial" w:hAnsi="Arial" w:cs="Arial"/>
          <w:color w:val="000000" w:themeColor="text1"/>
          <w:sz w:val="28"/>
          <w:szCs w:val="28"/>
        </w:rPr>
        <w:t>,</w:t>
      </w:r>
      <w:r w:rsidR="680CFF27" w:rsidRPr="59DD6F06">
        <w:rPr>
          <w:rFonts w:ascii="Arial" w:eastAsia="Arial" w:hAnsi="Arial" w:cs="Arial"/>
          <w:color w:val="000000" w:themeColor="text1"/>
          <w:sz w:val="28"/>
          <w:szCs w:val="28"/>
        </w:rPr>
        <w:t xml:space="preserve"> marital </w:t>
      </w:r>
      <w:r w:rsidR="10D624AA" w:rsidRPr="59DD6F06">
        <w:rPr>
          <w:rFonts w:ascii="Arial" w:eastAsia="Arial" w:hAnsi="Arial" w:cs="Arial"/>
          <w:color w:val="000000" w:themeColor="text1"/>
          <w:sz w:val="28"/>
          <w:szCs w:val="28"/>
        </w:rPr>
        <w:t>status</w:t>
      </w:r>
      <w:r w:rsidR="680CFF27" w:rsidRPr="59DD6F06">
        <w:rPr>
          <w:rFonts w:ascii="Arial" w:eastAsia="Arial" w:hAnsi="Arial" w:cs="Arial"/>
          <w:color w:val="000000" w:themeColor="text1"/>
          <w:sz w:val="28"/>
          <w:szCs w:val="28"/>
        </w:rPr>
        <w:t>, age, social class</w:t>
      </w:r>
      <w:r w:rsidRPr="59DD6F06">
        <w:rPr>
          <w:rFonts w:ascii="Arial" w:eastAsia="Arial" w:hAnsi="Arial" w:cs="Arial"/>
          <w:color w:val="000000" w:themeColor="text1"/>
          <w:sz w:val="28"/>
          <w:szCs w:val="28"/>
        </w:rPr>
        <w:t>,</w:t>
      </w:r>
      <w:r w:rsidR="752F439F" w:rsidRPr="59DD6F06">
        <w:rPr>
          <w:rFonts w:ascii="Arial" w:eastAsia="Arial" w:hAnsi="Arial" w:cs="Arial"/>
          <w:color w:val="000000" w:themeColor="text1"/>
          <w:sz w:val="28"/>
          <w:szCs w:val="28"/>
        </w:rPr>
        <w:t xml:space="preserve"> employment status, sexual </w:t>
      </w:r>
      <w:proofErr w:type="gramStart"/>
      <w:r w:rsidR="752F439F" w:rsidRPr="59DD6F06">
        <w:rPr>
          <w:rFonts w:ascii="Arial" w:eastAsia="Arial" w:hAnsi="Arial" w:cs="Arial"/>
          <w:color w:val="000000" w:themeColor="text1"/>
          <w:sz w:val="28"/>
          <w:szCs w:val="28"/>
        </w:rPr>
        <w:t>orientation</w:t>
      </w:r>
      <w:proofErr w:type="gramEnd"/>
      <w:r w:rsidRPr="59DD6F06">
        <w:rPr>
          <w:rFonts w:ascii="Arial" w:eastAsia="Arial" w:hAnsi="Arial" w:cs="Arial"/>
          <w:color w:val="000000" w:themeColor="text1"/>
          <w:sz w:val="28"/>
          <w:szCs w:val="28"/>
        </w:rPr>
        <w:t xml:space="preserve"> </w:t>
      </w:r>
      <w:r w:rsidR="220E88C6" w:rsidRPr="59DD6F06">
        <w:rPr>
          <w:rFonts w:ascii="Arial" w:eastAsia="Arial" w:hAnsi="Arial" w:cs="Arial"/>
          <w:color w:val="000000" w:themeColor="text1"/>
          <w:sz w:val="28"/>
          <w:szCs w:val="28"/>
        </w:rPr>
        <w:t>and special</w:t>
      </w:r>
      <w:r w:rsidRPr="59DD6F06">
        <w:rPr>
          <w:rFonts w:ascii="Arial" w:eastAsia="Arial" w:hAnsi="Arial" w:cs="Arial"/>
          <w:color w:val="000000" w:themeColor="text1"/>
          <w:sz w:val="28"/>
          <w:szCs w:val="28"/>
        </w:rPr>
        <w:t xml:space="preserve"> educational needs </w:t>
      </w:r>
      <w:r w:rsidR="50A62291" w:rsidRPr="59DD6F06">
        <w:rPr>
          <w:rFonts w:ascii="Arial" w:eastAsia="Arial" w:hAnsi="Arial" w:cs="Arial"/>
          <w:color w:val="000000" w:themeColor="text1"/>
          <w:sz w:val="28"/>
          <w:szCs w:val="28"/>
        </w:rPr>
        <w:t xml:space="preserve">and or </w:t>
      </w:r>
      <w:r w:rsidRPr="59DD6F06">
        <w:rPr>
          <w:rFonts w:ascii="Arial" w:eastAsia="Arial" w:hAnsi="Arial" w:cs="Arial"/>
          <w:color w:val="000000" w:themeColor="text1"/>
          <w:sz w:val="28"/>
          <w:szCs w:val="28"/>
        </w:rPr>
        <w:t>disability</w:t>
      </w:r>
      <w:r w:rsidR="568886D3" w:rsidRPr="59DD6F06">
        <w:rPr>
          <w:rFonts w:ascii="Arial" w:eastAsia="Arial" w:hAnsi="Arial" w:cs="Arial"/>
          <w:color w:val="000000" w:themeColor="text1"/>
          <w:sz w:val="28"/>
          <w:szCs w:val="28"/>
        </w:rPr>
        <w:t>.</w:t>
      </w:r>
      <w:r w:rsidRPr="59DD6F06">
        <w:rPr>
          <w:rFonts w:ascii="Arial" w:eastAsia="Arial" w:hAnsi="Arial" w:cs="Arial"/>
          <w:color w:val="000000" w:themeColor="text1"/>
          <w:sz w:val="28"/>
          <w:szCs w:val="28"/>
        </w:rPr>
        <w:t xml:space="preserve"> </w:t>
      </w:r>
      <w:r w:rsidR="7736143A" w:rsidRPr="59DD6F06">
        <w:rPr>
          <w:rFonts w:ascii="Arial" w:eastAsia="Arial" w:hAnsi="Arial" w:cs="Arial"/>
          <w:color w:val="000000" w:themeColor="text1"/>
          <w:sz w:val="28"/>
          <w:szCs w:val="28"/>
        </w:rPr>
        <w:t>Children</w:t>
      </w:r>
      <w:r w:rsidRPr="59DD6F06">
        <w:rPr>
          <w:rFonts w:ascii="Arial" w:eastAsia="Arial" w:hAnsi="Arial" w:cs="Arial"/>
          <w:color w:val="000000" w:themeColor="text1"/>
          <w:sz w:val="28"/>
          <w:szCs w:val="28"/>
        </w:rPr>
        <w:t xml:space="preserve"> need to be able to form secure attachments with their keyworker, a</w:t>
      </w:r>
      <w:r w:rsidR="59A94F1C" w:rsidRPr="59DD6F06">
        <w:rPr>
          <w:rFonts w:ascii="Arial" w:eastAsia="Arial" w:hAnsi="Arial" w:cs="Arial"/>
          <w:color w:val="000000" w:themeColor="text1"/>
          <w:sz w:val="28"/>
          <w:szCs w:val="28"/>
        </w:rPr>
        <w:t xml:space="preserve">s </w:t>
      </w:r>
      <w:r w:rsidRPr="59DD6F06">
        <w:rPr>
          <w:rFonts w:ascii="Arial" w:eastAsia="Arial" w:hAnsi="Arial" w:cs="Arial"/>
          <w:color w:val="000000" w:themeColor="text1"/>
          <w:sz w:val="28"/>
          <w:szCs w:val="28"/>
        </w:rPr>
        <w:t xml:space="preserve">some children may be experiencing a sense of loss when leaving their </w:t>
      </w:r>
      <w:r w:rsidR="1AF0C7D5" w:rsidRPr="59DD6F06">
        <w:rPr>
          <w:rFonts w:ascii="Arial" w:eastAsia="Arial" w:hAnsi="Arial" w:cs="Arial"/>
          <w:color w:val="000000" w:themeColor="text1"/>
          <w:sz w:val="28"/>
          <w:szCs w:val="28"/>
        </w:rPr>
        <w:t>primary care giver</w:t>
      </w:r>
      <w:r w:rsidRPr="59DD6F06">
        <w:rPr>
          <w:rFonts w:ascii="Arial" w:eastAsia="Arial" w:hAnsi="Arial" w:cs="Arial"/>
          <w:color w:val="000000" w:themeColor="text1"/>
          <w:sz w:val="28"/>
          <w:szCs w:val="28"/>
        </w:rPr>
        <w:t xml:space="preserve">. Experiences within the childcare setting should be based upon what the </w:t>
      </w:r>
      <w:r w:rsidR="307596EE" w:rsidRPr="59DD6F06">
        <w:rPr>
          <w:rFonts w:ascii="Arial" w:eastAsia="Arial" w:hAnsi="Arial" w:cs="Arial"/>
          <w:color w:val="000000" w:themeColor="text1"/>
          <w:sz w:val="28"/>
          <w:szCs w:val="28"/>
        </w:rPr>
        <w:t>child's development stage</w:t>
      </w:r>
      <w:r w:rsidR="48E826FA" w:rsidRPr="59DD6F06">
        <w:rPr>
          <w:rFonts w:ascii="Arial" w:eastAsia="Arial" w:hAnsi="Arial" w:cs="Arial"/>
          <w:color w:val="000000" w:themeColor="text1"/>
          <w:sz w:val="28"/>
          <w:szCs w:val="28"/>
        </w:rPr>
        <w:t>.</w:t>
      </w:r>
      <w:r w:rsidR="7745DA18" w:rsidRPr="59DD6F06">
        <w:rPr>
          <w:rFonts w:ascii="Arial" w:eastAsia="Arial" w:hAnsi="Arial" w:cs="Arial"/>
          <w:color w:val="000000" w:themeColor="text1"/>
          <w:sz w:val="28"/>
          <w:szCs w:val="28"/>
        </w:rPr>
        <w:t xml:space="preserve"> along with</w:t>
      </w:r>
      <w:r w:rsidR="307596EE" w:rsidRPr="59DD6F06">
        <w:rPr>
          <w:rFonts w:ascii="Arial" w:eastAsia="Arial" w:hAnsi="Arial" w:cs="Arial"/>
          <w:color w:val="000000" w:themeColor="text1"/>
          <w:sz w:val="28"/>
          <w:szCs w:val="28"/>
        </w:rPr>
        <w:t xml:space="preserve"> information from the </w:t>
      </w:r>
      <w:r w:rsidR="3D80987F" w:rsidRPr="59DD6F06">
        <w:rPr>
          <w:rFonts w:ascii="Arial" w:eastAsia="Arial" w:hAnsi="Arial" w:cs="Arial"/>
          <w:color w:val="000000" w:themeColor="text1"/>
          <w:sz w:val="28"/>
          <w:szCs w:val="28"/>
        </w:rPr>
        <w:t>child's</w:t>
      </w:r>
      <w:r w:rsidR="307596EE" w:rsidRPr="59DD6F06">
        <w:rPr>
          <w:rFonts w:ascii="Arial" w:eastAsia="Arial" w:hAnsi="Arial" w:cs="Arial"/>
          <w:color w:val="000000" w:themeColor="text1"/>
          <w:sz w:val="28"/>
          <w:szCs w:val="28"/>
        </w:rPr>
        <w:t xml:space="preserve"> primary care</w:t>
      </w:r>
      <w:r w:rsidR="41ADFB0A" w:rsidRPr="59DD6F06">
        <w:rPr>
          <w:rFonts w:ascii="Arial" w:eastAsia="Arial" w:hAnsi="Arial" w:cs="Arial"/>
          <w:color w:val="000000" w:themeColor="text1"/>
          <w:sz w:val="28"/>
          <w:szCs w:val="28"/>
        </w:rPr>
        <w:t xml:space="preserve">giver, on what </w:t>
      </w:r>
      <w:r w:rsidRPr="59DD6F06">
        <w:rPr>
          <w:rFonts w:ascii="Arial" w:eastAsia="Arial" w:hAnsi="Arial" w:cs="Arial"/>
          <w:color w:val="000000" w:themeColor="text1"/>
          <w:sz w:val="28"/>
          <w:szCs w:val="28"/>
        </w:rPr>
        <w:t>their likes and dislikes</w:t>
      </w:r>
      <w:r w:rsidR="07EAD7E9" w:rsidRPr="59DD6F06">
        <w:rPr>
          <w:rFonts w:ascii="Arial" w:eastAsia="Arial" w:hAnsi="Arial" w:cs="Arial"/>
          <w:color w:val="000000" w:themeColor="text1"/>
          <w:sz w:val="28"/>
          <w:szCs w:val="28"/>
        </w:rPr>
        <w:t>;</w:t>
      </w:r>
      <w:r w:rsidR="075803D8" w:rsidRPr="59DD6F06">
        <w:rPr>
          <w:rFonts w:ascii="Arial" w:eastAsia="Arial" w:hAnsi="Arial" w:cs="Arial"/>
          <w:color w:val="000000" w:themeColor="text1"/>
          <w:sz w:val="28"/>
          <w:szCs w:val="28"/>
        </w:rPr>
        <w:t xml:space="preserve"> </w:t>
      </w:r>
      <w:r w:rsidRPr="59DD6F06">
        <w:rPr>
          <w:rFonts w:ascii="Arial" w:eastAsia="Arial" w:hAnsi="Arial" w:cs="Arial"/>
          <w:color w:val="000000" w:themeColor="text1"/>
          <w:sz w:val="28"/>
          <w:szCs w:val="28"/>
        </w:rPr>
        <w:t xml:space="preserve">to </w:t>
      </w:r>
      <w:r w:rsidR="4691F8CC" w:rsidRPr="59DD6F06">
        <w:rPr>
          <w:rFonts w:ascii="Arial" w:eastAsia="Arial" w:hAnsi="Arial" w:cs="Arial"/>
          <w:color w:val="000000" w:themeColor="text1"/>
          <w:sz w:val="28"/>
          <w:szCs w:val="28"/>
        </w:rPr>
        <w:t>ensure that</w:t>
      </w:r>
      <w:r w:rsidRPr="59DD6F06">
        <w:rPr>
          <w:rFonts w:ascii="Arial" w:eastAsia="Arial" w:hAnsi="Arial" w:cs="Arial"/>
          <w:color w:val="000000" w:themeColor="text1"/>
          <w:sz w:val="28"/>
          <w:szCs w:val="28"/>
        </w:rPr>
        <w:t xml:space="preserve"> the transition</w:t>
      </w:r>
      <w:r w:rsidR="6A77208C" w:rsidRPr="59DD6F06">
        <w:rPr>
          <w:rFonts w:ascii="Arial" w:eastAsia="Arial" w:hAnsi="Arial" w:cs="Arial"/>
          <w:color w:val="000000" w:themeColor="text1"/>
          <w:sz w:val="28"/>
          <w:szCs w:val="28"/>
        </w:rPr>
        <w:t xml:space="preserve"> goes as </w:t>
      </w:r>
      <w:r w:rsidRPr="59DD6F06">
        <w:rPr>
          <w:rFonts w:ascii="Arial" w:eastAsia="Arial" w:hAnsi="Arial" w:cs="Arial"/>
          <w:color w:val="000000" w:themeColor="text1"/>
          <w:sz w:val="28"/>
          <w:szCs w:val="28"/>
        </w:rPr>
        <w:t>smooth</w:t>
      </w:r>
      <w:r w:rsidR="1A6ABA97" w:rsidRPr="59DD6F06">
        <w:rPr>
          <w:rFonts w:ascii="Arial" w:eastAsia="Arial" w:hAnsi="Arial" w:cs="Arial"/>
          <w:color w:val="000000" w:themeColor="text1"/>
          <w:sz w:val="28"/>
          <w:szCs w:val="28"/>
        </w:rPr>
        <w:t>ly</w:t>
      </w:r>
      <w:r w:rsidRPr="59DD6F06">
        <w:rPr>
          <w:rFonts w:ascii="Arial" w:eastAsia="Arial" w:hAnsi="Arial" w:cs="Arial"/>
          <w:color w:val="000000" w:themeColor="text1"/>
          <w:sz w:val="28"/>
          <w:szCs w:val="28"/>
        </w:rPr>
        <w:t xml:space="preserve"> as possible for them. </w:t>
      </w:r>
      <w:r w:rsidR="3E9DFC29" w:rsidRPr="59DD6F06">
        <w:rPr>
          <w:rFonts w:ascii="Arial" w:eastAsia="Arial" w:hAnsi="Arial" w:cs="Arial"/>
          <w:color w:val="000000" w:themeColor="text1"/>
          <w:sz w:val="28"/>
          <w:szCs w:val="28"/>
        </w:rPr>
        <w:t>“</w:t>
      </w:r>
      <w:r w:rsidRPr="59DD6F06">
        <w:rPr>
          <w:rFonts w:ascii="Arial" w:eastAsia="Arial" w:hAnsi="Arial" w:cs="Arial"/>
          <w:color w:val="000000" w:themeColor="text1"/>
          <w:sz w:val="28"/>
          <w:szCs w:val="28"/>
        </w:rPr>
        <w:t xml:space="preserve">Relevant and appropriate activities need to match the level of the child’s needs and provide them with the best possible, enjoyable experiences as this can </w:t>
      </w:r>
      <w:r w:rsidR="7EDBB34D" w:rsidRPr="59DD6F06">
        <w:rPr>
          <w:rFonts w:ascii="Arial" w:eastAsia="Arial" w:hAnsi="Arial" w:cs="Arial"/>
          <w:color w:val="000000" w:themeColor="text1"/>
          <w:sz w:val="28"/>
          <w:szCs w:val="28"/>
        </w:rPr>
        <w:t>have</w:t>
      </w:r>
      <w:r w:rsidRPr="59DD6F06">
        <w:rPr>
          <w:rFonts w:ascii="Arial" w:eastAsia="Arial" w:hAnsi="Arial" w:cs="Arial"/>
          <w:color w:val="000000" w:themeColor="text1"/>
          <w:sz w:val="28"/>
          <w:szCs w:val="28"/>
        </w:rPr>
        <w:t xml:space="preserve"> an adverse impact on their well-being, as well as their development</w:t>
      </w:r>
      <w:r w:rsidR="0BACB2DB" w:rsidRPr="59DD6F06">
        <w:rPr>
          <w:rFonts w:ascii="Arial" w:eastAsia="Arial" w:hAnsi="Arial" w:cs="Arial"/>
          <w:color w:val="000000" w:themeColor="text1"/>
          <w:sz w:val="28"/>
          <w:szCs w:val="28"/>
        </w:rPr>
        <w:t>”</w:t>
      </w:r>
      <w:r w:rsidRPr="59DD6F06">
        <w:rPr>
          <w:rFonts w:ascii="Arial" w:eastAsia="Arial" w:hAnsi="Arial" w:cs="Arial"/>
          <w:color w:val="000000" w:themeColor="text1"/>
          <w:sz w:val="28"/>
          <w:szCs w:val="28"/>
        </w:rPr>
        <w:t>. (Smidt, 1998)</w:t>
      </w:r>
    </w:p>
    <w:p w14:paraId="467A7A68" w14:textId="70C626BB" w:rsidR="513841FD" w:rsidRDefault="560DEB7A"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 xml:space="preserve">The holistic approach and a </w:t>
      </w:r>
      <w:r w:rsidR="15002A79" w:rsidRPr="4F25B355">
        <w:rPr>
          <w:rFonts w:ascii="Arial" w:eastAsia="Arial" w:hAnsi="Arial" w:cs="Arial"/>
          <w:color w:val="000000" w:themeColor="text1"/>
          <w:sz w:val="28"/>
          <w:szCs w:val="28"/>
        </w:rPr>
        <w:t>child centred approach within</w:t>
      </w:r>
      <w:r w:rsidR="3FA4F494" w:rsidRPr="4F25B355">
        <w:rPr>
          <w:rFonts w:ascii="Arial" w:eastAsia="Arial" w:hAnsi="Arial" w:cs="Arial"/>
          <w:color w:val="000000" w:themeColor="text1"/>
          <w:sz w:val="28"/>
          <w:szCs w:val="28"/>
        </w:rPr>
        <w:t xml:space="preserve"> the </w:t>
      </w:r>
      <w:r w:rsidR="15002A79" w:rsidRPr="4F25B355">
        <w:rPr>
          <w:rFonts w:ascii="Arial" w:eastAsia="Arial" w:hAnsi="Arial" w:cs="Arial"/>
          <w:color w:val="000000" w:themeColor="text1"/>
          <w:sz w:val="28"/>
          <w:szCs w:val="28"/>
        </w:rPr>
        <w:t>setting</w:t>
      </w:r>
      <w:r w:rsidR="0E1A247C" w:rsidRPr="4F25B355">
        <w:rPr>
          <w:rFonts w:ascii="Arial" w:eastAsia="Arial" w:hAnsi="Arial" w:cs="Arial"/>
          <w:color w:val="000000" w:themeColor="text1"/>
          <w:sz w:val="28"/>
          <w:szCs w:val="28"/>
        </w:rPr>
        <w:t xml:space="preserve"> will </w:t>
      </w:r>
      <w:r w:rsidR="15002A79" w:rsidRPr="4F25B355">
        <w:rPr>
          <w:rFonts w:ascii="Arial" w:eastAsia="Arial" w:hAnsi="Arial" w:cs="Arial"/>
          <w:color w:val="000000" w:themeColor="text1"/>
          <w:sz w:val="28"/>
          <w:szCs w:val="28"/>
        </w:rPr>
        <w:t xml:space="preserve">enable all the practitioners, especially the key worker, to observe and plan for the children </w:t>
      </w:r>
      <w:r w:rsidR="1FF89B13" w:rsidRPr="4F25B355">
        <w:rPr>
          <w:rFonts w:ascii="Arial" w:eastAsia="Arial" w:hAnsi="Arial" w:cs="Arial"/>
          <w:color w:val="000000" w:themeColor="text1"/>
          <w:sz w:val="28"/>
          <w:szCs w:val="28"/>
        </w:rPr>
        <w:t>needs and development stage.</w:t>
      </w:r>
      <w:r w:rsidR="3D915FA6" w:rsidRPr="4F25B355">
        <w:rPr>
          <w:rFonts w:ascii="Arial" w:eastAsia="Arial" w:hAnsi="Arial" w:cs="Arial"/>
          <w:color w:val="000000" w:themeColor="text1"/>
          <w:sz w:val="28"/>
          <w:szCs w:val="28"/>
        </w:rPr>
        <w:t xml:space="preserve"> </w:t>
      </w:r>
      <w:r w:rsidR="109AD799" w:rsidRPr="4F25B355">
        <w:rPr>
          <w:rFonts w:ascii="Arial" w:eastAsia="Arial" w:hAnsi="Arial" w:cs="Arial"/>
          <w:color w:val="000000" w:themeColor="text1"/>
          <w:sz w:val="28"/>
          <w:szCs w:val="28"/>
        </w:rPr>
        <w:t xml:space="preserve">Supporting children to learn at their own pace to </w:t>
      </w:r>
      <w:r w:rsidR="3242902A" w:rsidRPr="4F25B355">
        <w:rPr>
          <w:rFonts w:ascii="Arial" w:eastAsia="Arial" w:hAnsi="Arial" w:cs="Arial"/>
          <w:color w:val="000000" w:themeColor="text1"/>
          <w:sz w:val="28"/>
          <w:szCs w:val="28"/>
        </w:rPr>
        <w:t>developed</w:t>
      </w:r>
      <w:r w:rsidR="109AD799" w:rsidRPr="4F25B355">
        <w:rPr>
          <w:rFonts w:ascii="Arial" w:eastAsia="Arial" w:hAnsi="Arial" w:cs="Arial"/>
          <w:color w:val="000000" w:themeColor="text1"/>
          <w:sz w:val="28"/>
          <w:szCs w:val="28"/>
        </w:rPr>
        <w:t xml:space="preserve"> </w:t>
      </w:r>
      <w:r w:rsidR="0B91CB44" w:rsidRPr="4F25B355">
        <w:rPr>
          <w:rFonts w:ascii="Arial" w:eastAsia="Arial" w:hAnsi="Arial" w:cs="Arial"/>
          <w:color w:val="000000" w:themeColor="text1"/>
          <w:sz w:val="28"/>
          <w:szCs w:val="28"/>
        </w:rPr>
        <w:t>encourage to</w:t>
      </w:r>
      <w:r w:rsidR="109AD799" w:rsidRPr="4F25B355">
        <w:rPr>
          <w:rFonts w:ascii="Arial" w:eastAsia="Arial" w:hAnsi="Arial" w:cs="Arial"/>
          <w:color w:val="000000" w:themeColor="text1"/>
          <w:sz w:val="28"/>
          <w:szCs w:val="28"/>
        </w:rPr>
        <w:t xml:space="preserve"> explore their</w:t>
      </w:r>
      <w:r w:rsidR="19A96A80" w:rsidRPr="4F25B355">
        <w:rPr>
          <w:rFonts w:ascii="Arial" w:eastAsia="Arial" w:hAnsi="Arial" w:cs="Arial"/>
          <w:color w:val="000000" w:themeColor="text1"/>
          <w:sz w:val="28"/>
          <w:szCs w:val="28"/>
        </w:rPr>
        <w:t xml:space="preserve"> own interests in a warm </w:t>
      </w:r>
      <w:r w:rsidR="1316C260" w:rsidRPr="4F25B355">
        <w:rPr>
          <w:rFonts w:ascii="Arial" w:eastAsia="Arial" w:hAnsi="Arial" w:cs="Arial"/>
          <w:color w:val="000000" w:themeColor="text1"/>
          <w:sz w:val="28"/>
          <w:szCs w:val="28"/>
        </w:rPr>
        <w:t>comfortable natural</w:t>
      </w:r>
      <w:r w:rsidR="19A96A80" w:rsidRPr="4F25B355">
        <w:rPr>
          <w:rFonts w:ascii="Arial" w:eastAsia="Arial" w:hAnsi="Arial" w:cs="Arial"/>
          <w:color w:val="000000" w:themeColor="text1"/>
          <w:sz w:val="28"/>
          <w:szCs w:val="28"/>
        </w:rPr>
        <w:t xml:space="preserve"> environment. The holistic approach in </w:t>
      </w:r>
      <w:r w:rsidR="472424AF" w:rsidRPr="4F25B355">
        <w:rPr>
          <w:rFonts w:ascii="Arial" w:eastAsia="Arial" w:hAnsi="Arial" w:cs="Arial"/>
          <w:color w:val="000000" w:themeColor="text1"/>
          <w:sz w:val="28"/>
          <w:szCs w:val="28"/>
        </w:rPr>
        <w:t xml:space="preserve">early years development is recognised throughout early </w:t>
      </w:r>
      <w:r w:rsidR="79800F3A" w:rsidRPr="4F25B355">
        <w:rPr>
          <w:rFonts w:ascii="Arial" w:eastAsia="Arial" w:hAnsi="Arial" w:cs="Arial"/>
          <w:color w:val="000000" w:themeColor="text1"/>
          <w:sz w:val="28"/>
          <w:szCs w:val="28"/>
        </w:rPr>
        <w:t>childhood development and a ‘</w:t>
      </w:r>
      <w:r w:rsidR="59C7E7D8" w:rsidRPr="4F25B355">
        <w:rPr>
          <w:rFonts w:ascii="Arial" w:eastAsia="Arial" w:hAnsi="Arial" w:cs="Arial"/>
          <w:color w:val="000000" w:themeColor="text1"/>
          <w:sz w:val="28"/>
          <w:szCs w:val="28"/>
        </w:rPr>
        <w:t>hand</w:t>
      </w:r>
      <w:r w:rsidR="79800F3A" w:rsidRPr="4F25B355">
        <w:rPr>
          <w:rFonts w:ascii="Arial" w:eastAsia="Arial" w:hAnsi="Arial" w:cs="Arial"/>
          <w:color w:val="000000" w:themeColor="text1"/>
          <w:sz w:val="28"/>
          <w:szCs w:val="28"/>
        </w:rPr>
        <w:t>-on</w:t>
      </w:r>
      <w:r w:rsidR="4C89872D" w:rsidRPr="4F25B355">
        <w:rPr>
          <w:rFonts w:ascii="Arial" w:eastAsia="Arial" w:hAnsi="Arial" w:cs="Arial"/>
          <w:color w:val="000000" w:themeColor="text1"/>
          <w:sz w:val="28"/>
          <w:szCs w:val="28"/>
        </w:rPr>
        <w:t xml:space="preserve">-approach for key workers and early childhood </w:t>
      </w:r>
      <w:r w:rsidR="7F1CDCA1" w:rsidRPr="4F25B355">
        <w:rPr>
          <w:rFonts w:ascii="Arial" w:eastAsia="Arial" w:hAnsi="Arial" w:cs="Arial"/>
          <w:color w:val="000000" w:themeColor="text1"/>
          <w:sz w:val="28"/>
          <w:szCs w:val="28"/>
        </w:rPr>
        <w:t>educators</w:t>
      </w:r>
      <w:r w:rsidR="156A7F51" w:rsidRPr="4F25B355">
        <w:rPr>
          <w:rFonts w:ascii="Arial" w:eastAsia="Arial" w:hAnsi="Arial" w:cs="Arial"/>
          <w:color w:val="000000" w:themeColor="text1"/>
          <w:sz w:val="28"/>
          <w:szCs w:val="28"/>
        </w:rPr>
        <w:t>.</w:t>
      </w:r>
      <w:r w:rsidR="7B1C8C0E" w:rsidRPr="4F25B355">
        <w:rPr>
          <w:rFonts w:ascii="Arial" w:eastAsia="Arial" w:hAnsi="Arial" w:cs="Arial"/>
          <w:color w:val="000000" w:themeColor="text1"/>
          <w:sz w:val="28"/>
          <w:szCs w:val="28"/>
        </w:rPr>
        <w:t xml:space="preserve"> </w:t>
      </w:r>
      <w:r w:rsidR="22BF2DC5" w:rsidRPr="4F25B355">
        <w:rPr>
          <w:rFonts w:ascii="Arial" w:eastAsia="Arial" w:hAnsi="Arial" w:cs="Arial"/>
          <w:color w:val="000000" w:themeColor="text1"/>
          <w:sz w:val="28"/>
          <w:szCs w:val="28"/>
        </w:rPr>
        <w:t>Keyworkers</w:t>
      </w:r>
      <w:r w:rsidR="6FA7B356" w:rsidRPr="4F25B355">
        <w:rPr>
          <w:rFonts w:ascii="Arial" w:eastAsia="Arial" w:hAnsi="Arial" w:cs="Arial"/>
          <w:color w:val="000000" w:themeColor="text1"/>
          <w:sz w:val="28"/>
          <w:szCs w:val="28"/>
        </w:rPr>
        <w:t xml:space="preserve"> can support and encourage the holistic development; by asking open end </w:t>
      </w:r>
      <w:r w:rsidR="33B1FB06" w:rsidRPr="4F25B355">
        <w:rPr>
          <w:rFonts w:ascii="Arial" w:eastAsia="Arial" w:hAnsi="Arial" w:cs="Arial"/>
          <w:color w:val="000000" w:themeColor="text1"/>
          <w:sz w:val="28"/>
          <w:szCs w:val="28"/>
        </w:rPr>
        <w:t>questions, build</w:t>
      </w:r>
      <w:r w:rsidR="6FA7B356" w:rsidRPr="4F25B355">
        <w:rPr>
          <w:rFonts w:ascii="Arial" w:eastAsia="Arial" w:hAnsi="Arial" w:cs="Arial"/>
          <w:color w:val="000000" w:themeColor="text1"/>
          <w:sz w:val="28"/>
          <w:szCs w:val="28"/>
        </w:rPr>
        <w:t xml:space="preserve"> </w:t>
      </w:r>
      <w:r w:rsidR="513359C8" w:rsidRPr="4F25B355">
        <w:rPr>
          <w:rFonts w:ascii="Arial" w:eastAsia="Arial" w:hAnsi="Arial" w:cs="Arial"/>
          <w:color w:val="000000" w:themeColor="text1"/>
          <w:sz w:val="28"/>
          <w:szCs w:val="28"/>
        </w:rPr>
        <w:t xml:space="preserve">a </w:t>
      </w:r>
      <w:proofErr w:type="spellStart"/>
      <w:r w:rsidR="513359C8" w:rsidRPr="4F25B355">
        <w:rPr>
          <w:rFonts w:ascii="Arial" w:eastAsia="Arial" w:hAnsi="Arial" w:cs="Arial"/>
          <w:color w:val="000000" w:themeColor="text1"/>
          <w:sz w:val="28"/>
          <w:szCs w:val="28"/>
        </w:rPr>
        <w:t>stong</w:t>
      </w:r>
      <w:proofErr w:type="spellEnd"/>
      <w:r w:rsidR="513359C8" w:rsidRPr="4F25B355">
        <w:rPr>
          <w:rFonts w:ascii="Arial" w:eastAsia="Arial" w:hAnsi="Arial" w:cs="Arial"/>
          <w:color w:val="000000" w:themeColor="text1"/>
          <w:sz w:val="28"/>
          <w:szCs w:val="28"/>
        </w:rPr>
        <w:t xml:space="preserve"> trusting bond, create a </w:t>
      </w:r>
      <w:r w:rsidR="7191F9D1" w:rsidRPr="4F25B355">
        <w:rPr>
          <w:rFonts w:ascii="Arial" w:eastAsia="Arial" w:hAnsi="Arial" w:cs="Arial"/>
          <w:color w:val="000000" w:themeColor="text1"/>
          <w:sz w:val="28"/>
          <w:szCs w:val="28"/>
        </w:rPr>
        <w:t>stimulating warm and friendly</w:t>
      </w:r>
      <w:r w:rsidR="513359C8" w:rsidRPr="4F25B355">
        <w:rPr>
          <w:rFonts w:ascii="Arial" w:eastAsia="Arial" w:hAnsi="Arial" w:cs="Arial"/>
          <w:color w:val="000000" w:themeColor="text1"/>
          <w:sz w:val="28"/>
          <w:szCs w:val="28"/>
        </w:rPr>
        <w:t xml:space="preserve"> environment</w:t>
      </w:r>
      <w:r w:rsidR="60985F52" w:rsidRPr="4F25B355">
        <w:rPr>
          <w:rFonts w:ascii="Arial" w:eastAsia="Arial" w:hAnsi="Arial" w:cs="Arial"/>
          <w:color w:val="000000" w:themeColor="text1"/>
          <w:sz w:val="28"/>
          <w:szCs w:val="28"/>
        </w:rPr>
        <w:t>.</w:t>
      </w:r>
    </w:p>
    <w:p w14:paraId="63F97BA2" w14:textId="6C5E29C4" w:rsidR="513841FD" w:rsidRDefault="513841FD" w:rsidP="4F25B355">
      <w:pPr>
        <w:spacing w:line="360" w:lineRule="auto"/>
        <w:jc w:val="both"/>
        <w:rPr>
          <w:rFonts w:ascii="Arial" w:eastAsia="Arial" w:hAnsi="Arial" w:cs="Arial"/>
          <w:color w:val="000000" w:themeColor="text1"/>
          <w:sz w:val="28"/>
          <w:szCs w:val="28"/>
        </w:rPr>
      </w:pPr>
    </w:p>
    <w:p w14:paraId="57732AF9" w14:textId="31CA3F8F" w:rsidR="513841FD" w:rsidRDefault="513841FD" w:rsidP="4F25B355">
      <w:pPr>
        <w:spacing w:line="360" w:lineRule="auto"/>
        <w:jc w:val="both"/>
        <w:rPr>
          <w:rFonts w:ascii="Arial" w:eastAsia="Arial" w:hAnsi="Arial" w:cs="Arial"/>
          <w:color w:val="000000" w:themeColor="text1"/>
          <w:sz w:val="28"/>
          <w:szCs w:val="28"/>
        </w:rPr>
      </w:pPr>
    </w:p>
    <w:p w14:paraId="61398CFC" w14:textId="373D2C3A" w:rsidR="513841FD" w:rsidRDefault="513841FD" w:rsidP="4F25B355">
      <w:pPr>
        <w:spacing w:line="360" w:lineRule="auto"/>
        <w:jc w:val="both"/>
        <w:rPr>
          <w:rFonts w:ascii="Arial" w:eastAsia="Arial" w:hAnsi="Arial" w:cs="Arial"/>
          <w:color w:val="000000" w:themeColor="text1"/>
          <w:sz w:val="28"/>
          <w:szCs w:val="28"/>
        </w:rPr>
      </w:pPr>
    </w:p>
    <w:p w14:paraId="1F43AF97" w14:textId="6B0A9894" w:rsidR="513841FD" w:rsidRDefault="7B73AC38"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 xml:space="preserve"> </w:t>
      </w:r>
    </w:p>
    <w:p w14:paraId="1D4D10DA" w14:textId="73B1F362" w:rsidR="513841FD" w:rsidRDefault="7B73AC38"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Therefore, the keyworkers</w:t>
      </w:r>
      <w:r w:rsidR="22BF2DC5" w:rsidRPr="4F25B355">
        <w:rPr>
          <w:rFonts w:ascii="Arial" w:eastAsia="Arial" w:hAnsi="Arial" w:cs="Arial"/>
          <w:color w:val="000000" w:themeColor="text1"/>
          <w:sz w:val="28"/>
          <w:szCs w:val="28"/>
        </w:rPr>
        <w:t xml:space="preserve"> should </w:t>
      </w:r>
      <w:r w:rsidR="1FF89B13" w:rsidRPr="4F25B355">
        <w:rPr>
          <w:rFonts w:ascii="Arial" w:eastAsia="Arial" w:hAnsi="Arial" w:cs="Arial"/>
          <w:color w:val="000000" w:themeColor="text1"/>
          <w:sz w:val="28"/>
          <w:szCs w:val="28"/>
        </w:rPr>
        <w:t xml:space="preserve">Focus on and </w:t>
      </w:r>
      <w:r w:rsidR="696F4DFC" w:rsidRPr="4F25B355">
        <w:rPr>
          <w:rFonts w:ascii="Arial" w:eastAsia="Arial" w:hAnsi="Arial" w:cs="Arial"/>
          <w:color w:val="000000" w:themeColor="text1"/>
          <w:sz w:val="28"/>
          <w:szCs w:val="28"/>
        </w:rPr>
        <w:t>consider</w:t>
      </w:r>
      <w:r w:rsidR="0D490A09" w:rsidRPr="4F25B355">
        <w:rPr>
          <w:rFonts w:ascii="Arial" w:eastAsia="Arial" w:hAnsi="Arial" w:cs="Arial"/>
          <w:color w:val="000000" w:themeColor="text1"/>
          <w:sz w:val="28"/>
          <w:szCs w:val="28"/>
        </w:rPr>
        <w:t xml:space="preserve"> the</w:t>
      </w:r>
      <w:r w:rsidR="15002A79" w:rsidRPr="4F25B355">
        <w:rPr>
          <w:rFonts w:ascii="Arial" w:eastAsia="Arial" w:hAnsi="Arial" w:cs="Arial"/>
          <w:color w:val="000000" w:themeColor="text1"/>
          <w:sz w:val="28"/>
          <w:szCs w:val="28"/>
        </w:rPr>
        <w:t xml:space="preserve"> child’s interests</w:t>
      </w:r>
      <w:r w:rsidR="0E5A9B04" w:rsidRPr="4F25B355">
        <w:rPr>
          <w:rFonts w:ascii="Arial" w:eastAsia="Arial" w:hAnsi="Arial" w:cs="Arial"/>
          <w:color w:val="000000" w:themeColor="text1"/>
          <w:sz w:val="28"/>
          <w:szCs w:val="28"/>
        </w:rPr>
        <w:t>, likes and dislikes</w:t>
      </w:r>
      <w:r w:rsidR="15002A79" w:rsidRPr="4F25B355">
        <w:rPr>
          <w:rFonts w:ascii="Arial" w:eastAsia="Arial" w:hAnsi="Arial" w:cs="Arial"/>
          <w:color w:val="000000" w:themeColor="text1"/>
          <w:sz w:val="28"/>
          <w:szCs w:val="28"/>
        </w:rPr>
        <w:t xml:space="preserve"> and incorporating these into </w:t>
      </w:r>
      <w:r w:rsidR="65C61D93" w:rsidRPr="4F25B355">
        <w:rPr>
          <w:rFonts w:ascii="Arial" w:eastAsia="Arial" w:hAnsi="Arial" w:cs="Arial"/>
          <w:color w:val="000000" w:themeColor="text1"/>
          <w:sz w:val="28"/>
          <w:szCs w:val="28"/>
        </w:rPr>
        <w:t xml:space="preserve">the child's learning </w:t>
      </w:r>
      <w:r w:rsidR="336A3308" w:rsidRPr="4F25B355">
        <w:rPr>
          <w:rFonts w:ascii="Arial" w:eastAsia="Arial" w:hAnsi="Arial" w:cs="Arial"/>
          <w:color w:val="000000" w:themeColor="text1"/>
          <w:sz w:val="28"/>
          <w:szCs w:val="28"/>
        </w:rPr>
        <w:t>portfolios.</w:t>
      </w:r>
    </w:p>
    <w:p w14:paraId="63A997BD" w14:textId="19620A28" w:rsidR="513841FD" w:rsidRDefault="513841FD"/>
    <w:p w14:paraId="03CFF1AA" w14:textId="42E1A44B" w:rsidR="42CC032B" w:rsidRDefault="42CC032B" w:rsidP="4F25B355">
      <w:pPr>
        <w:rPr>
          <w:rFonts w:ascii="Arial" w:eastAsia="Arial" w:hAnsi="Arial" w:cs="Arial"/>
          <w:sz w:val="24"/>
          <w:szCs w:val="24"/>
        </w:rPr>
      </w:pPr>
      <w:r w:rsidRPr="4F25B355">
        <w:rPr>
          <w:rFonts w:ascii="Arial" w:eastAsia="Arial" w:hAnsi="Arial" w:cs="Arial"/>
          <w:sz w:val="24"/>
          <w:szCs w:val="24"/>
        </w:rPr>
        <w:t xml:space="preserve">Piaget </w:t>
      </w:r>
      <w:r w:rsidR="5D831537" w:rsidRPr="4F25B355">
        <w:rPr>
          <w:rFonts w:ascii="Arial" w:eastAsia="Arial" w:hAnsi="Arial" w:cs="Arial"/>
          <w:sz w:val="24"/>
          <w:szCs w:val="24"/>
        </w:rPr>
        <w:t>centred</w:t>
      </w:r>
      <w:r w:rsidRPr="4F25B355">
        <w:rPr>
          <w:rFonts w:ascii="Arial" w:eastAsia="Arial" w:hAnsi="Arial" w:cs="Arial"/>
          <w:sz w:val="24"/>
          <w:szCs w:val="24"/>
        </w:rPr>
        <w:t xml:space="preserve"> on how children think and learn. He </w:t>
      </w:r>
      <w:r w:rsidR="30ACE361" w:rsidRPr="4F25B355">
        <w:rPr>
          <w:rFonts w:ascii="Arial" w:eastAsia="Arial" w:hAnsi="Arial" w:cs="Arial"/>
          <w:sz w:val="24"/>
          <w:szCs w:val="24"/>
        </w:rPr>
        <w:t>proposed</w:t>
      </w:r>
      <w:r w:rsidRPr="4F25B355">
        <w:rPr>
          <w:rFonts w:ascii="Arial" w:eastAsia="Arial" w:hAnsi="Arial" w:cs="Arial"/>
          <w:sz w:val="24"/>
          <w:szCs w:val="24"/>
        </w:rPr>
        <w:t xml:space="preserve"> that the human mind contains </w:t>
      </w:r>
      <w:r w:rsidR="5A48AD78" w:rsidRPr="4F25B355">
        <w:rPr>
          <w:rFonts w:ascii="Arial" w:eastAsia="Arial" w:hAnsi="Arial" w:cs="Arial"/>
          <w:sz w:val="24"/>
          <w:szCs w:val="24"/>
        </w:rPr>
        <w:t>structures.</w:t>
      </w:r>
      <w:r w:rsidR="1D9A2CA2" w:rsidRPr="4F25B355">
        <w:rPr>
          <w:rFonts w:ascii="Arial" w:eastAsia="Arial" w:hAnsi="Arial" w:cs="Arial"/>
          <w:sz w:val="24"/>
          <w:szCs w:val="24"/>
        </w:rPr>
        <w:t xml:space="preserve"> </w:t>
      </w:r>
      <w:r w:rsidRPr="4F25B355">
        <w:rPr>
          <w:rFonts w:ascii="Arial" w:eastAsia="Arial" w:hAnsi="Arial" w:cs="Arial"/>
          <w:sz w:val="24"/>
          <w:szCs w:val="24"/>
        </w:rPr>
        <w:t>Piaget believed th</w:t>
      </w:r>
      <w:r w:rsidR="6B811194" w:rsidRPr="4F25B355">
        <w:rPr>
          <w:rFonts w:ascii="Arial" w:eastAsia="Arial" w:hAnsi="Arial" w:cs="Arial"/>
          <w:sz w:val="24"/>
          <w:szCs w:val="24"/>
        </w:rPr>
        <w:t xml:space="preserve">at babies are born with innate schemas. The more a child </w:t>
      </w:r>
      <w:r w:rsidR="23CF75C1" w:rsidRPr="4F25B355">
        <w:rPr>
          <w:rFonts w:ascii="Arial" w:eastAsia="Arial" w:hAnsi="Arial" w:cs="Arial"/>
          <w:sz w:val="24"/>
          <w:szCs w:val="24"/>
        </w:rPr>
        <w:t>develops</w:t>
      </w:r>
      <w:r w:rsidR="6B811194" w:rsidRPr="4F25B355">
        <w:rPr>
          <w:rFonts w:ascii="Arial" w:eastAsia="Arial" w:hAnsi="Arial" w:cs="Arial"/>
          <w:sz w:val="24"/>
          <w:szCs w:val="24"/>
        </w:rPr>
        <w:t xml:space="preserve"> the more schemas they construct</w:t>
      </w:r>
      <w:r w:rsidR="3A5644FD" w:rsidRPr="4F25B355">
        <w:rPr>
          <w:rFonts w:ascii="Arial" w:eastAsia="Arial" w:hAnsi="Arial" w:cs="Arial"/>
          <w:sz w:val="24"/>
          <w:szCs w:val="24"/>
        </w:rPr>
        <w:t>.</w:t>
      </w:r>
      <w:r w:rsidR="5072BFB2" w:rsidRPr="4F25B355">
        <w:rPr>
          <w:rFonts w:ascii="Arial" w:eastAsia="Arial" w:hAnsi="Arial" w:cs="Arial"/>
          <w:sz w:val="24"/>
          <w:szCs w:val="24"/>
        </w:rPr>
        <w:t xml:space="preserve"> The stage of intellectual growth constantly modified as new experiences happen.</w:t>
      </w:r>
    </w:p>
    <w:p w14:paraId="5033F09C" w14:textId="779CBF08" w:rsidR="4F25B355" w:rsidRDefault="4F25B355" w:rsidP="4F25B355"/>
    <w:p w14:paraId="71034B57" w14:textId="36B2DB64" w:rsidR="390E0DCE" w:rsidRDefault="390E0DCE" w:rsidP="513841FD">
      <w:r>
        <w:t xml:space="preserve">                                                  </w:t>
      </w:r>
      <w:r w:rsidRPr="4F25B355">
        <w:rPr>
          <w:sz w:val="36"/>
          <w:szCs w:val="36"/>
        </w:rPr>
        <w:t>What Are Schemas?</w:t>
      </w:r>
    </w:p>
    <w:p w14:paraId="3CFF4B7C" w14:textId="44D8BADB" w:rsidR="64D9C764" w:rsidRDefault="64D9C764" w:rsidP="513841FD">
      <w:r>
        <w:t xml:space="preserve">                   </w:t>
      </w:r>
      <w:r>
        <w:rPr>
          <w:noProof/>
        </w:rPr>
        <w:drawing>
          <wp:inline distT="0" distB="0" distL="0" distR="0" wp14:anchorId="32B107C2" wp14:editId="0EACAC12">
            <wp:extent cx="4295775" cy="2628900"/>
            <wp:effectExtent l="0" t="0" r="0" b="0"/>
            <wp:docPr id="758732242" name="Picture 75873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t="35000" b="7500"/>
                    <a:stretch>
                      <a:fillRect/>
                    </a:stretch>
                  </pic:blipFill>
                  <pic:spPr>
                    <a:xfrm>
                      <a:off x="0" y="0"/>
                      <a:ext cx="4295775" cy="2628900"/>
                    </a:xfrm>
                    <a:prstGeom prst="rect">
                      <a:avLst/>
                    </a:prstGeom>
                  </pic:spPr>
                </pic:pic>
              </a:graphicData>
            </a:graphic>
          </wp:inline>
        </w:drawing>
      </w:r>
    </w:p>
    <w:p w14:paraId="14280509" w14:textId="656E736F" w:rsidR="38E1FE4C" w:rsidRDefault="38E1FE4C" w:rsidP="513841FD">
      <w:r>
        <w:t>Image (</w:t>
      </w:r>
      <w:r w:rsidR="1B7F361B">
        <w:t>Pinterest</w:t>
      </w:r>
      <w:r>
        <w:t>: accessed on 24/11/2020</w:t>
      </w:r>
      <w:r w:rsidR="183470E5">
        <w:t>)</w:t>
      </w:r>
    </w:p>
    <w:p w14:paraId="2D8E493F" w14:textId="08041518" w:rsidR="513841FD" w:rsidRDefault="513841FD" w:rsidP="513841FD"/>
    <w:p w14:paraId="3B31253F" w14:textId="08CB2EF0" w:rsidR="513841FD" w:rsidRDefault="513841FD" w:rsidP="513841FD"/>
    <w:p w14:paraId="333C3FD6" w14:textId="3BDFE6D6" w:rsidR="0B31D06C" w:rsidRDefault="0B31D06C" w:rsidP="513841FD">
      <w:r>
        <w:t xml:space="preserve">            </w:t>
      </w:r>
    </w:p>
    <w:p w14:paraId="21334A34" w14:textId="5957C805" w:rsidR="0B31D06C" w:rsidRDefault="0B31D06C" w:rsidP="59DD6F06">
      <w:pPr>
        <w:spacing w:line="360" w:lineRule="auto"/>
        <w:jc w:val="both"/>
        <w:rPr>
          <w:rFonts w:ascii="Arial" w:eastAsia="Arial" w:hAnsi="Arial" w:cs="Arial"/>
          <w:color w:val="000000" w:themeColor="text1"/>
          <w:sz w:val="28"/>
          <w:szCs w:val="28"/>
        </w:rPr>
      </w:pPr>
      <w:r w:rsidRPr="4F25B355">
        <w:rPr>
          <w:rFonts w:asciiTheme="majorHAnsi" w:eastAsiaTheme="majorEastAsia" w:hAnsiTheme="majorHAnsi" w:cstheme="majorBidi"/>
          <w:color w:val="000000" w:themeColor="text1"/>
          <w:sz w:val="24"/>
          <w:szCs w:val="24"/>
        </w:rPr>
        <w:t xml:space="preserve">     </w:t>
      </w:r>
    </w:p>
    <w:p w14:paraId="6966F5FF" w14:textId="65440BCB" w:rsidR="4F25B355" w:rsidRDefault="4F25B355" w:rsidP="4F25B355">
      <w:pPr>
        <w:spacing w:line="360" w:lineRule="auto"/>
        <w:jc w:val="both"/>
        <w:rPr>
          <w:rFonts w:ascii="Arial" w:eastAsia="Arial" w:hAnsi="Arial" w:cs="Arial"/>
          <w:color w:val="000000" w:themeColor="text1"/>
          <w:sz w:val="28"/>
          <w:szCs w:val="28"/>
        </w:rPr>
      </w:pPr>
    </w:p>
    <w:p w14:paraId="47CA54D8" w14:textId="78CADA2B" w:rsidR="53309FB9" w:rsidRDefault="53309FB9"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 xml:space="preserve">                                                   9</w:t>
      </w:r>
    </w:p>
    <w:p w14:paraId="5380E10C" w14:textId="03D043BF" w:rsidR="4F25B355" w:rsidRDefault="4F25B355" w:rsidP="4F25B355">
      <w:pPr>
        <w:spacing w:line="360" w:lineRule="auto"/>
        <w:jc w:val="both"/>
        <w:rPr>
          <w:rFonts w:ascii="Arial" w:eastAsia="Arial" w:hAnsi="Arial" w:cs="Arial"/>
          <w:color w:val="000000" w:themeColor="text1"/>
          <w:sz w:val="28"/>
          <w:szCs w:val="28"/>
        </w:rPr>
      </w:pPr>
    </w:p>
    <w:p w14:paraId="06D90315" w14:textId="51315AD0" w:rsidR="4F25B355" w:rsidRDefault="4F25B355" w:rsidP="4F25B355">
      <w:pPr>
        <w:spacing w:line="360" w:lineRule="auto"/>
        <w:jc w:val="both"/>
        <w:rPr>
          <w:rFonts w:ascii="Arial" w:eastAsia="Arial" w:hAnsi="Arial" w:cs="Arial"/>
          <w:color w:val="000000" w:themeColor="text1"/>
          <w:sz w:val="28"/>
          <w:szCs w:val="28"/>
        </w:rPr>
      </w:pPr>
    </w:p>
    <w:p w14:paraId="09B0B734" w14:textId="37D82A27" w:rsidR="7E0E48A7" w:rsidRDefault="0DB2EFA4" w:rsidP="59DD6F06">
      <w:p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 xml:space="preserve">In 2011 the welsh government made the UNCRC law in </w:t>
      </w:r>
      <w:r w:rsidR="4E9F41C8" w:rsidRPr="59DD6F06">
        <w:rPr>
          <w:rFonts w:ascii="Arial" w:eastAsia="Arial" w:hAnsi="Arial" w:cs="Arial"/>
          <w:color w:val="000000" w:themeColor="text1"/>
          <w:sz w:val="28"/>
          <w:szCs w:val="28"/>
        </w:rPr>
        <w:t>Wales, with</w:t>
      </w:r>
      <w:r w:rsidRPr="59DD6F06">
        <w:rPr>
          <w:rFonts w:ascii="Arial" w:eastAsia="Arial" w:hAnsi="Arial" w:cs="Arial"/>
          <w:color w:val="000000" w:themeColor="text1"/>
          <w:sz w:val="28"/>
          <w:szCs w:val="28"/>
        </w:rPr>
        <w:t xml:space="preserve"> the righ</w:t>
      </w:r>
      <w:r w:rsidR="703FC9FB" w:rsidRPr="59DD6F06">
        <w:rPr>
          <w:rFonts w:ascii="Arial" w:eastAsia="Arial" w:hAnsi="Arial" w:cs="Arial"/>
          <w:color w:val="000000" w:themeColor="text1"/>
          <w:sz w:val="28"/>
          <w:szCs w:val="28"/>
        </w:rPr>
        <w:t>ts of children and young persons (Wales)</w:t>
      </w:r>
      <w:r w:rsidR="7FADC2E8" w:rsidRPr="59DD6F06">
        <w:rPr>
          <w:rFonts w:ascii="Arial" w:eastAsia="Arial" w:hAnsi="Arial" w:cs="Arial"/>
          <w:color w:val="000000" w:themeColor="text1"/>
          <w:sz w:val="28"/>
          <w:szCs w:val="28"/>
        </w:rPr>
        <w:t xml:space="preserve"> measure 2011. There are 54 articles in the convention</w:t>
      </w:r>
      <w:r w:rsidR="78D863DA" w:rsidRPr="59DD6F06">
        <w:rPr>
          <w:rFonts w:ascii="Arial" w:eastAsia="Arial" w:hAnsi="Arial" w:cs="Arial"/>
          <w:color w:val="000000" w:themeColor="text1"/>
          <w:sz w:val="28"/>
          <w:szCs w:val="28"/>
        </w:rPr>
        <w:t>.</w:t>
      </w:r>
    </w:p>
    <w:p w14:paraId="570B2213" w14:textId="640CE18C" w:rsidR="7E0E48A7" w:rsidRDefault="5AA3234C" w:rsidP="59DD6F06">
      <w:pPr>
        <w:spacing w:line="360" w:lineRule="auto"/>
        <w:jc w:val="both"/>
        <w:rPr>
          <w:rFonts w:ascii="Arial" w:eastAsia="Arial" w:hAnsi="Arial" w:cs="Arial"/>
          <w:color w:val="000000" w:themeColor="text1"/>
          <w:sz w:val="28"/>
          <w:szCs w:val="28"/>
        </w:rPr>
      </w:pPr>
      <w:r w:rsidRPr="59DD6F06">
        <w:rPr>
          <w:rFonts w:ascii="Arial" w:eastAsia="Arial" w:hAnsi="Arial" w:cs="Arial"/>
          <w:b/>
          <w:bCs/>
          <w:color w:val="000000" w:themeColor="text1"/>
          <w:sz w:val="28"/>
          <w:szCs w:val="28"/>
        </w:rPr>
        <w:t xml:space="preserve">The United Nations </w:t>
      </w:r>
      <w:r w:rsidR="2E99751A" w:rsidRPr="59DD6F06">
        <w:rPr>
          <w:rFonts w:ascii="Arial" w:eastAsia="Arial" w:hAnsi="Arial" w:cs="Arial"/>
          <w:b/>
          <w:bCs/>
          <w:color w:val="000000" w:themeColor="text1"/>
          <w:sz w:val="28"/>
          <w:szCs w:val="28"/>
        </w:rPr>
        <w:t>Convention on the rights of the child</w:t>
      </w:r>
      <w:r w:rsidRPr="59DD6F06">
        <w:rPr>
          <w:rFonts w:ascii="Arial" w:eastAsia="Arial" w:hAnsi="Arial" w:cs="Arial"/>
          <w:color w:val="000000" w:themeColor="text1"/>
          <w:sz w:val="28"/>
          <w:szCs w:val="28"/>
        </w:rPr>
        <w:t xml:space="preserve"> </w:t>
      </w:r>
      <w:r w:rsidRPr="59DD6F06">
        <w:rPr>
          <w:rFonts w:ascii="Arial" w:eastAsia="Arial" w:hAnsi="Arial" w:cs="Arial"/>
          <w:b/>
          <w:bCs/>
          <w:color w:val="000000" w:themeColor="text1"/>
          <w:sz w:val="28"/>
          <w:szCs w:val="28"/>
        </w:rPr>
        <w:t>(UNC</w:t>
      </w:r>
      <w:r w:rsidR="2E299D03" w:rsidRPr="59DD6F06">
        <w:rPr>
          <w:rFonts w:ascii="Arial" w:eastAsia="Arial" w:hAnsi="Arial" w:cs="Arial"/>
          <w:b/>
          <w:bCs/>
          <w:color w:val="000000" w:themeColor="text1"/>
          <w:sz w:val="28"/>
          <w:szCs w:val="28"/>
        </w:rPr>
        <w:t>RC)</w:t>
      </w:r>
      <w:r w:rsidR="2E299D03" w:rsidRPr="59DD6F06">
        <w:rPr>
          <w:rFonts w:ascii="Arial" w:eastAsia="Arial" w:hAnsi="Arial" w:cs="Arial"/>
          <w:color w:val="000000" w:themeColor="text1"/>
          <w:sz w:val="28"/>
          <w:szCs w:val="28"/>
        </w:rPr>
        <w:t xml:space="preserve"> Article 3: </w:t>
      </w:r>
      <w:r w:rsidR="5B0BCB05" w:rsidRPr="59DD6F06">
        <w:rPr>
          <w:rFonts w:ascii="Arial" w:eastAsia="Arial" w:hAnsi="Arial" w:cs="Arial"/>
          <w:color w:val="000000" w:themeColor="text1"/>
          <w:sz w:val="28"/>
          <w:szCs w:val="28"/>
        </w:rPr>
        <w:t xml:space="preserve"> All organisations concerned with children should</w:t>
      </w:r>
      <w:r w:rsidR="5A2D2A44" w:rsidRPr="59DD6F06">
        <w:rPr>
          <w:rFonts w:ascii="Arial" w:eastAsia="Arial" w:hAnsi="Arial" w:cs="Arial"/>
          <w:color w:val="000000" w:themeColor="text1"/>
          <w:sz w:val="28"/>
          <w:szCs w:val="28"/>
        </w:rPr>
        <w:t xml:space="preserve"> work towards what is best for the child.</w:t>
      </w:r>
      <w:r w:rsidR="00BD1BEE" w:rsidRPr="59DD6F06">
        <w:rPr>
          <w:rFonts w:ascii="Arial" w:eastAsia="Arial" w:hAnsi="Arial" w:cs="Arial"/>
          <w:color w:val="000000" w:themeColor="text1"/>
          <w:sz w:val="28"/>
          <w:szCs w:val="28"/>
        </w:rPr>
        <w:t xml:space="preserve"> </w:t>
      </w:r>
      <w:r w:rsidR="54C7C7C6" w:rsidRPr="59DD6F06">
        <w:rPr>
          <w:rFonts w:ascii="Arial" w:eastAsia="Arial" w:hAnsi="Arial" w:cs="Arial"/>
          <w:color w:val="000000" w:themeColor="text1"/>
          <w:sz w:val="28"/>
          <w:szCs w:val="28"/>
        </w:rPr>
        <w:t>Article 12</w:t>
      </w:r>
      <w:r w:rsidR="1622E295" w:rsidRPr="59DD6F06">
        <w:rPr>
          <w:rFonts w:ascii="Arial" w:eastAsia="Arial" w:hAnsi="Arial" w:cs="Arial"/>
          <w:color w:val="000000" w:themeColor="text1"/>
          <w:sz w:val="28"/>
          <w:szCs w:val="28"/>
        </w:rPr>
        <w:t>: Children have the right to say what</w:t>
      </w:r>
      <w:r w:rsidR="553A14CE" w:rsidRPr="59DD6F06">
        <w:rPr>
          <w:rFonts w:ascii="Arial" w:eastAsia="Arial" w:hAnsi="Arial" w:cs="Arial"/>
          <w:color w:val="000000" w:themeColor="text1"/>
          <w:sz w:val="28"/>
          <w:szCs w:val="28"/>
        </w:rPr>
        <w:t xml:space="preserve"> they</w:t>
      </w:r>
      <w:r w:rsidR="1622E295" w:rsidRPr="59DD6F06">
        <w:rPr>
          <w:rFonts w:ascii="Arial" w:eastAsia="Arial" w:hAnsi="Arial" w:cs="Arial"/>
          <w:color w:val="000000" w:themeColor="text1"/>
          <w:sz w:val="28"/>
          <w:szCs w:val="28"/>
        </w:rPr>
        <w:t xml:space="preserve"> think </w:t>
      </w:r>
      <w:r w:rsidR="2992C665" w:rsidRPr="59DD6F06">
        <w:rPr>
          <w:rFonts w:ascii="Arial" w:eastAsia="Arial" w:hAnsi="Arial" w:cs="Arial"/>
          <w:color w:val="000000" w:themeColor="text1"/>
          <w:sz w:val="28"/>
          <w:szCs w:val="28"/>
        </w:rPr>
        <w:t>should</w:t>
      </w:r>
      <w:r w:rsidR="510CB243" w:rsidRPr="59DD6F06">
        <w:rPr>
          <w:rFonts w:ascii="Arial" w:eastAsia="Arial" w:hAnsi="Arial" w:cs="Arial"/>
          <w:color w:val="000000" w:themeColor="text1"/>
          <w:sz w:val="28"/>
          <w:szCs w:val="28"/>
        </w:rPr>
        <w:t xml:space="preserve"> </w:t>
      </w:r>
      <w:r w:rsidR="2992C665" w:rsidRPr="59DD6F06">
        <w:rPr>
          <w:rFonts w:ascii="Arial" w:eastAsia="Arial" w:hAnsi="Arial" w:cs="Arial"/>
          <w:color w:val="000000" w:themeColor="text1"/>
          <w:sz w:val="28"/>
          <w:szCs w:val="28"/>
        </w:rPr>
        <w:t xml:space="preserve">happen, when adults are making decisions that </w:t>
      </w:r>
      <w:r w:rsidR="7E033A50" w:rsidRPr="59DD6F06">
        <w:rPr>
          <w:rFonts w:ascii="Arial" w:eastAsia="Arial" w:hAnsi="Arial" w:cs="Arial"/>
          <w:color w:val="000000" w:themeColor="text1"/>
          <w:sz w:val="28"/>
          <w:szCs w:val="28"/>
        </w:rPr>
        <w:t>affect them</w:t>
      </w:r>
      <w:r w:rsidR="2992C665" w:rsidRPr="59DD6F06">
        <w:rPr>
          <w:rFonts w:ascii="Arial" w:eastAsia="Arial" w:hAnsi="Arial" w:cs="Arial"/>
          <w:color w:val="000000" w:themeColor="text1"/>
          <w:sz w:val="28"/>
          <w:szCs w:val="28"/>
        </w:rPr>
        <w:t>, and to have their opinions</w:t>
      </w:r>
      <w:r w:rsidR="5CB575C9" w:rsidRPr="59DD6F06">
        <w:rPr>
          <w:rFonts w:ascii="Arial" w:eastAsia="Arial" w:hAnsi="Arial" w:cs="Arial"/>
          <w:color w:val="000000" w:themeColor="text1"/>
          <w:sz w:val="28"/>
          <w:szCs w:val="28"/>
        </w:rPr>
        <w:t xml:space="preserve"> considered</w:t>
      </w:r>
      <w:r w:rsidR="63198BCF" w:rsidRPr="59DD6F06">
        <w:rPr>
          <w:rFonts w:ascii="Arial" w:eastAsia="Arial" w:hAnsi="Arial" w:cs="Arial"/>
          <w:color w:val="000000" w:themeColor="text1"/>
          <w:sz w:val="28"/>
          <w:szCs w:val="28"/>
        </w:rPr>
        <w:t>.</w:t>
      </w:r>
    </w:p>
    <w:p w14:paraId="3FFE21D6" w14:textId="3284496D" w:rsidR="7E0E48A7" w:rsidRDefault="15002A79" w:rsidP="59DD6F06">
      <w:p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‘Play’ is a very important part of the transition process, the child has a ‘right to play,’ as governed by the United Nations Convention on the rights of the child. Play can be both child and adult initiated, where interaction between both child and keyworker can be displayed in a positive manner</w:t>
      </w:r>
      <w:r w:rsidR="35185F57" w:rsidRPr="59DD6F06">
        <w:rPr>
          <w:rFonts w:ascii="Arial" w:eastAsia="Arial" w:hAnsi="Arial" w:cs="Arial"/>
          <w:color w:val="000000" w:themeColor="text1"/>
          <w:sz w:val="28"/>
          <w:szCs w:val="28"/>
        </w:rPr>
        <w:t>”</w:t>
      </w:r>
      <w:r w:rsidRPr="59DD6F06">
        <w:rPr>
          <w:rFonts w:ascii="Arial" w:eastAsia="Arial" w:hAnsi="Arial" w:cs="Arial"/>
          <w:color w:val="000000" w:themeColor="text1"/>
          <w:sz w:val="28"/>
          <w:szCs w:val="28"/>
        </w:rPr>
        <w:t>. Piaget (1951), Vygotsky (1978) and Bruner (1974) have all played pivotal roles in shaping the educational practices of today. (Maynard and Thomas, 2004</w:t>
      </w:r>
      <w:r w:rsidR="06DD3CAD" w:rsidRPr="59DD6F06">
        <w:rPr>
          <w:rFonts w:ascii="Arial" w:eastAsia="Arial" w:hAnsi="Arial" w:cs="Arial"/>
          <w:color w:val="000000" w:themeColor="text1"/>
          <w:sz w:val="28"/>
          <w:szCs w:val="28"/>
        </w:rPr>
        <w:t>).</w:t>
      </w:r>
    </w:p>
    <w:p w14:paraId="734886DA" w14:textId="0EAF2E45" w:rsidR="5C0E39FA" w:rsidRDefault="5C0E39FA" w:rsidP="59DD6F06">
      <w:pPr>
        <w:spacing w:line="360" w:lineRule="auto"/>
        <w:jc w:val="both"/>
        <w:rPr>
          <w:rFonts w:ascii="Arial" w:eastAsia="Arial" w:hAnsi="Arial" w:cs="Arial"/>
          <w:color w:val="000000" w:themeColor="text1"/>
          <w:sz w:val="28"/>
          <w:szCs w:val="28"/>
        </w:rPr>
      </w:pPr>
    </w:p>
    <w:p w14:paraId="7031E551" w14:textId="530E592C" w:rsidR="5A136AD7" w:rsidRDefault="15002A79"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The Foundation Phase Framework places emphasis on the seven learning outcomes fo</w:t>
      </w:r>
      <w:r w:rsidRPr="4F25B355">
        <w:rPr>
          <w:rFonts w:ascii="Calibri Light" w:eastAsia="Calibri Light" w:hAnsi="Calibri Light" w:cs="Calibri Light"/>
          <w:color w:val="000000" w:themeColor="text1"/>
          <w:sz w:val="24"/>
          <w:szCs w:val="24"/>
        </w:rPr>
        <w:t>r</w:t>
      </w:r>
      <w:r w:rsidRPr="4F25B355">
        <w:rPr>
          <w:rFonts w:ascii="Arial" w:eastAsia="Arial" w:hAnsi="Arial" w:cs="Arial"/>
          <w:color w:val="000000" w:themeColor="text1"/>
          <w:sz w:val="28"/>
          <w:szCs w:val="28"/>
        </w:rPr>
        <w:t xml:space="preserve"> childre</w:t>
      </w:r>
      <w:r w:rsidR="11028C11" w:rsidRPr="4F25B355">
        <w:rPr>
          <w:rFonts w:ascii="Arial" w:eastAsia="Arial" w:hAnsi="Arial" w:cs="Arial"/>
          <w:color w:val="000000" w:themeColor="text1"/>
          <w:sz w:val="28"/>
          <w:szCs w:val="28"/>
        </w:rPr>
        <w:t>n</w:t>
      </w:r>
      <w:r w:rsidR="3D8A4B74" w:rsidRPr="4F25B355">
        <w:rPr>
          <w:rFonts w:ascii="Arial" w:eastAsia="Arial" w:hAnsi="Arial" w:cs="Arial"/>
          <w:color w:val="000000" w:themeColor="text1"/>
          <w:sz w:val="28"/>
          <w:szCs w:val="28"/>
        </w:rPr>
        <w:t xml:space="preserve">. </w:t>
      </w:r>
      <w:r w:rsidRPr="4F25B355">
        <w:rPr>
          <w:rFonts w:ascii="Arial" w:eastAsia="Arial" w:hAnsi="Arial" w:cs="Arial"/>
          <w:color w:val="000000" w:themeColor="text1"/>
          <w:sz w:val="28"/>
          <w:szCs w:val="28"/>
        </w:rPr>
        <w:t>The</w:t>
      </w:r>
      <w:r w:rsidR="0CABCF65" w:rsidRPr="4F25B355">
        <w:rPr>
          <w:rFonts w:ascii="Arial" w:eastAsia="Arial" w:hAnsi="Arial" w:cs="Arial"/>
          <w:color w:val="000000" w:themeColor="text1"/>
          <w:sz w:val="28"/>
          <w:szCs w:val="28"/>
        </w:rPr>
        <w:t xml:space="preserve"> </w:t>
      </w:r>
      <w:r w:rsidRPr="4F25B355">
        <w:rPr>
          <w:rFonts w:ascii="Arial" w:eastAsia="Arial" w:hAnsi="Arial" w:cs="Arial"/>
          <w:color w:val="000000" w:themeColor="text1"/>
          <w:sz w:val="28"/>
          <w:szCs w:val="28"/>
        </w:rPr>
        <w:t xml:space="preserve">child needs a variety of play opportunities to enable them to achieve such outcomes in the following areas: </w:t>
      </w:r>
      <w:r w:rsidR="3F5E8A67" w:rsidRPr="4F25B355">
        <w:rPr>
          <w:rFonts w:ascii="Arial" w:eastAsia="Arial" w:hAnsi="Arial" w:cs="Arial"/>
          <w:color w:val="000000" w:themeColor="text1"/>
          <w:sz w:val="28"/>
          <w:szCs w:val="28"/>
        </w:rPr>
        <w:t>(Pacey).</w:t>
      </w:r>
    </w:p>
    <w:p w14:paraId="1EDC9DEB" w14:textId="0A123882" w:rsidR="7E0E48A7" w:rsidRDefault="15002A79" w:rsidP="59DD6F06">
      <w:pPr>
        <w:pStyle w:val="ListParagraph"/>
        <w:numPr>
          <w:ilvl w:val="0"/>
          <w:numId w:val="12"/>
        </w:num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Personal and Social Development</w:t>
      </w:r>
    </w:p>
    <w:p w14:paraId="109A251F" w14:textId="7862E06D" w:rsidR="7E0E48A7" w:rsidRDefault="15002A79" w:rsidP="4F25B355">
      <w:pPr>
        <w:pStyle w:val="ListParagraph"/>
        <w:numPr>
          <w:ilvl w:val="0"/>
          <w:numId w:val="12"/>
        </w:num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Well-Being and Cultural Diversity</w:t>
      </w:r>
    </w:p>
    <w:p w14:paraId="26990E42" w14:textId="1D3D4561" w:rsidR="7AB38C2E" w:rsidRDefault="7AB38C2E"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 xml:space="preserve">                                                     10</w:t>
      </w:r>
    </w:p>
    <w:p w14:paraId="2481EFB5" w14:textId="702D6844" w:rsidR="4F25B355" w:rsidRDefault="4F25B355" w:rsidP="4F25B355">
      <w:pPr>
        <w:spacing w:line="360" w:lineRule="auto"/>
        <w:jc w:val="both"/>
        <w:rPr>
          <w:rFonts w:ascii="Arial" w:eastAsia="Arial" w:hAnsi="Arial" w:cs="Arial"/>
          <w:color w:val="000000" w:themeColor="text1"/>
          <w:sz w:val="28"/>
          <w:szCs w:val="28"/>
        </w:rPr>
      </w:pPr>
    </w:p>
    <w:p w14:paraId="23BF1C66" w14:textId="6870E540" w:rsidR="4F25B355" w:rsidRDefault="4F25B355" w:rsidP="4F25B355">
      <w:pPr>
        <w:spacing w:line="360" w:lineRule="auto"/>
        <w:jc w:val="both"/>
        <w:rPr>
          <w:rFonts w:ascii="Arial" w:eastAsia="Arial" w:hAnsi="Arial" w:cs="Arial"/>
          <w:color w:val="000000" w:themeColor="text1"/>
          <w:sz w:val="28"/>
          <w:szCs w:val="28"/>
        </w:rPr>
      </w:pPr>
    </w:p>
    <w:p w14:paraId="74FAA5A0" w14:textId="4B45B89B" w:rsidR="7E0E48A7" w:rsidRDefault="15002A79" w:rsidP="59DD6F06">
      <w:pPr>
        <w:pStyle w:val="ListParagraph"/>
        <w:numPr>
          <w:ilvl w:val="0"/>
          <w:numId w:val="12"/>
        </w:num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Language, Literacy and Communication</w:t>
      </w:r>
    </w:p>
    <w:p w14:paraId="598DC262" w14:textId="38D42323" w:rsidR="7E0E48A7" w:rsidRDefault="15002A79" w:rsidP="59DD6F06">
      <w:pPr>
        <w:pStyle w:val="ListParagraph"/>
        <w:numPr>
          <w:ilvl w:val="0"/>
          <w:numId w:val="12"/>
        </w:num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 xml:space="preserve">Mathematical Development </w:t>
      </w:r>
    </w:p>
    <w:p w14:paraId="1E12DF30" w14:textId="3D1592C0" w:rsidR="7E0E48A7" w:rsidRDefault="15002A79" w:rsidP="59DD6F06">
      <w:pPr>
        <w:pStyle w:val="ListParagraph"/>
        <w:numPr>
          <w:ilvl w:val="0"/>
          <w:numId w:val="12"/>
        </w:num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 xml:space="preserve">Welsh Language Development, </w:t>
      </w:r>
    </w:p>
    <w:p w14:paraId="3524C0AD" w14:textId="4B74233D" w:rsidR="7E0E48A7" w:rsidRDefault="15002A79" w:rsidP="59DD6F06">
      <w:pPr>
        <w:pStyle w:val="ListParagraph"/>
        <w:numPr>
          <w:ilvl w:val="0"/>
          <w:numId w:val="12"/>
        </w:num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 xml:space="preserve">Knowledge and Understanding of the World, </w:t>
      </w:r>
    </w:p>
    <w:p w14:paraId="4468712B" w14:textId="1DCAA978" w:rsidR="7D74F80C" w:rsidRDefault="15002A79" w:rsidP="59DD6F06">
      <w:pPr>
        <w:pStyle w:val="ListParagraph"/>
        <w:numPr>
          <w:ilvl w:val="0"/>
          <w:numId w:val="12"/>
        </w:numPr>
        <w:spacing w:line="360" w:lineRule="auto"/>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Creative Development.</w:t>
      </w:r>
    </w:p>
    <w:p w14:paraId="57BAFD56" w14:textId="30B34AA2" w:rsidR="513841FD" w:rsidRDefault="513841FD" w:rsidP="59DD6F06">
      <w:pPr>
        <w:spacing w:line="360" w:lineRule="auto"/>
        <w:jc w:val="both"/>
        <w:rPr>
          <w:rFonts w:ascii="Arial" w:eastAsia="Arial" w:hAnsi="Arial" w:cs="Arial"/>
          <w:color w:val="000000" w:themeColor="text1"/>
          <w:sz w:val="28"/>
          <w:szCs w:val="28"/>
        </w:rPr>
      </w:pPr>
    </w:p>
    <w:p w14:paraId="113B30F3" w14:textId="6F86F710" w:rsidR="513841FD" w:rsidRDefault="513841FD" w:rsidP="59DD6F06">
      <w:pPr>
        <w:spacing w:line="360" w:lineRule="auto"/>
        <w:jc w:val="both"/>
        <w:rPr>
          <w:rFonts w:ascii="Arial" w:eastAsia="Arial" w:hAnsi="Arial" w:cs="Arial"/>
          <w:sz w:val="28"/>
          <w:szCs w:val="28"/>
        </w:rPr>
      </w:pPr>
    </w:p>
    <w:p w14:paraId="6E84D21D" w14:textId="082F219E" w:rsidR="513841FD" w:rsidRDefault="2994DDE5" w:rsidP="4F25B355">
      <w:pPr>
        <w:spacing w:line="360" w:lineRule="auto"/>
        <w:jc w:val="both"/>
        <w:rPr>
          <w:rFonts w:ascii="Arial" w:eastAsia="Arial" w:hAnsi="Arial" w:cs="Arial"/>
          <w:color w:val="000000" w:themeColor="text1"/>
          <w:sz w:val="28"/>
          <w:szCs w:val="28"/>
        </w:rPr>
      </w:pPr>
      <w:r w:rsidRPr="4F25B355">
        <w:rPr>
          <w:rFonts w:ascii="Arial" w:eastAsia="Arial" w:hAnsi="Arial" w:cs="Arial"/>
          <w:color w:val="000000" w:themeColor="text1"/>
          <w:sz w:val="28"/>
          <w:szCs w:val="28"/>
        </w:rPr>
        <w:t>Abraham Maslow hierarchy of needs shows the needs of the child and what is needed for the child to Develop onto the next stage.</w:t>
      </w:r>
    </w:p>
    <w:p w14:paraId="75FF6A4D" w14:textId="059881D1" w:rsidR="513841FD" w:rsidRDefault="513841FD" w:rsidP="59DD6F06">
      <w:pPr>
        <w:rPr>
          <w:rFonts w:ascii="Arial" w:eastAsia="Arial" w:hAnsi="Arial" w:cs="Arial"/>
          <w:sz w:val="28"/>
          <w:szCs w:val="28"/>
        </w:rPr>
      </w:pPr>
    </w:p>
    <w:p w14:paraId="26786C50" w14:textId="75743BCF" w:rsidR="513841FD" w:rsidRDefault="513841FD" w:rsidP="59DD6F06">
      <w:pPr>
        <w:spacing w:line="360" w:lineRule="auto"/>
        <w:jc w:val="both"/>
        <w:rPr>
          <w:rFonts w:ascii="Arial" w:eastAsia="Arial" w:hAnsi="Arial" w:cs="Arial"/>
          <w:color w:val="000000" w:themeColor="text1"/>
          <w:sz w:val="28"/>
          <w:szCs w:val="28"/>
        </w:rPr>
      </w:pPr>
    </w:p>
    <w:p w14:paraId="7C18ED17" w14:textId="01E7D38C" w:rsidR="6CE960E2" w:rsidRDefault="6CE960E2" w:rsidP="59DD6F06">
      <w:pPr>
        <w:spacing w:line="360" w:lineRule="auto"/>
        <w:jc w:val="both"/>
        <w:rPr>
          <w:rFonts w:asciiTheme="majorHAnsi" w:eastAsiaTheme="majorEastAsia" w:hAnsiTheme="majorHAnsi" w:cstheme="majorBidi"/>
          <w:color w:val="000000" w:themeColor="text1"/>
          <w:sz w:val="24"/>
          <w:szCs w:val="24"/>
        </w:rPr>
      </w:pPr>
      <w:r w:rsidRPr="4F25B355">
        <w:rPr>
          <w:rFonts w:ascii="Arial" w:eastAsia="Arial" w:hAnsi="Arial" w:cs="Arial"/>
          <w:color w:val="000000" w:themeColor="text1"/>
          <w:sz w:val="28"/>
          <w:szCs w:val="28"/>
        </w:rPr>
        <w:t xml:space="preserve">     </w:t>
      </w:r>
      <w:r w:rsidR="10D88667" w:rsidRPr="4F25B355">
        <w:rPr>
          <w:rFonts w:ascii="Arial" w:eastAsia="Arial" w:hAnsi="Arial" w:cs="Arial"/>
          <w:color w:val="000000" w:themeColor="text1"/>
          <w:sz w:val="28"/>
          <w:szCs w:val="28"/>
        </w:rPr>
        <w:t xml:space="preserve">      </w:t>
      </w:r>
      <w:r w:rsidR="4CDE1D88" w:rsidRPr="4F25B355">
        <w:rPr>
          <w:rFonts w:ascii="Arial" w:eastAsia="Arial" w:hAnsi="Arial" w:cs="Arial"/>
          <w:color w:val="000000" w:themeColor="text1"/>
          <w:sz w:val="28"/>
          <w:szCs w:val="28"/>
        </w:rPr>
        <w:t xml:space="preserve">           </w:t>
      </w:r>
      <w:r w:rsidR="10D88667" w:rsidRPr="4F25B355">
        <w:rPr>
          <w:rFonts w:ascii="Arial" w:eastAsia="Arial" w:hAnsi="Arial" w:cs="Arial"/>
          <w:color w:val="000000" w:themeColor="text1"/>
          <w:sz w:val="28"/>
          <w:szCs w:val="28"/>
        </w:rPr>
        <w:t xml:space="preserve"> </w:t>
      </w:r>
      <w:r w:rsidR="480A18C2">
        <w:rPr>
          <w:noProof/>
        </w:rPr>
        <w:drawing>
          <wp:inline distT="0" distB="0" distL="0" distR="0" wp14:anchorId="129F10C4" wp14:editId="2781929E">
            <wp:extent cx="3480890" cy="2308350"/>
            <wp:effectExtent l="171450" t="190500" r="177165" b="168275"/>
            <wp:docPr id="420050266" name="Picture 420050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t="9289"/>
                    <a:stretch>
                      <a:fillRect/>
                    </a:stretch>
                  </pic:blipFill>
                  <pic:spPr>
                    <a:xfrm>
                      <a:off x="0" y="0"/>
                      <a:ext cx="3480890" cy="23083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74B8BDC" w14:textId="0F81431C" w:rsidR="2077515A" w:rsidRDefault="5CCD7F78" w:rsidP="7FAB7D1F">
      <w:pPr>
        <w:spacing w:line="360" w:lineRule="auto"/>
        <w:jc w:val="center"/>
        <w:rPr>
          <w:rFonts w:asciiTheme="majorHAnsi" w:eastAsiaTheme="majorEastAsia" w:hAnsiTheme="majorHAnsi" w:cstheme="majorBidi"/>
          <w:color w:val="000000" w:themeColor="text1"/>
          <w:sz w:val="24"/>
          <w:szCs w:val="24"/>
        </w:rPr>
      </w:pPr>
      <w:r w:rsidRPr="7FAB7D1F">
        <w:rPr>
          <w:rFonts w:asciiTheme="majorHAnsi" w:eastAsiaTheme="majorEastAsia" w:hAnsiTheme="majorHAnsi" w:cstheme="majorBidi"/>
          <w:color w:val="000000" w:themeColor="text1"/>
          <w:sz w:val="24"/>
          <w:szCs w:val="24"/>
        </w:rPr>
        <w:t xml:space="preserve">  </w:t>
      </w:r>
      <w:r w:rsidR="4E7C37B2" w:rsidRPr="7FAB7D1F">
        <w:rPr>
          <w:rFonts w:asciiTheme="majorHAnsi" w:eastAsiaTheme="majorEastAsia" w:hAnsiTheme="majorHAnsi" w:cstheme="majorBidi"/>
          <w:color w:val="000000" w:themeColor="text1"/>
          <w:sz w:val="24"/>
          <w:szCs w:val="24"/>
        </w:rPr>
        <w:t>Image [ teac</w:t>
      </w:r>
      <w:r w:rsidR="4D36BF08" w:rsidRPr="7FAB7D1F">
        <w:rPr>
          <w:rFonts w:asciiTheme="majorHAnsi" w:eastAsiaTheme="majorEastAsia" w:hAnsiTheme="majorHAnsi" w:cstheme="majorBidi"/>
          <w:color w:val="000000" w:themeColor="text1"/>
          <w:sz w:val="24"/>
          <w:szCs w:val="24"/>
        </w:rPr>
        <w:t>h</w:t>
      </w:r>
      <w:r w:rsidR="4E7C37B2" w:rsidRPr="7FAB7D1F">
        <w:rPr>
          <w:rFonts w:asciiTheme="majorHAnsi" w:eastAsiaTheme="majorEastAsia" w:hAnsiTheme="majorHAnsi" w:cstheme="majorBidi"/>
          <w:color w:val="000000" w:themeColor="text1"/>
          <w:sz w:val="24"/>
          <w:szCs w:val="24"/>
        </w:rPr>
        <w:t>erpayteach.com]</w:t>
      </w:r>
    </w:p>
    <w:p w14:paraId="2BFA7A75" w14:textId="3714B34B" w:rsidR="37634E96" w:rsidRDefault="54239A85" w:rsidP="4F25B355">
      <w:pPr>
        <w:spacing w:line="360" w:lineRule="auto"/>
        <w:jc w:val="center"/>
        <w:rPr>
          <w:rFonts w:asciiTheme="majorHAnsi" w:eastAsiaTheme="majorEastAsia" w:hAnsiTheme="majorHAnsi" w:cstheme="majorBidi"/>
          <w:color w:val="000000" w:themeColor="text1"/>
          <w:sz w:val="24"/>
          <w:szCs w:val="24"/>
        </w:rPr>
      </w:pPr>
      <w:r w:rsidRPr="4F25B355">
        <w:rPr>
          <w:rFonts w:asciiTheme="majorHAnsi" w:eastAsiaTheme="majorEastAsia" w:hAnsiTheme="majorHAnsi" w:cstheme="majorBidi"/>
          <w:color w:val="000000" w:themeColor="text1"/>
          <w:sz w:val="24"/>
          <w:szCs w:val="24"/>
        </w:rPr>
        <w:t>11</w:t>
      </w:r>
    </w:p>
    <w:p w14:paraId="667DF1C5" w14:textId="45469707"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5EFB4D2B" w14:textId="640E82D1"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5EBBF32B" w14:textId="4BB5FBB9"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0DC803F3" w14:textId="5B6C0BDE"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73870EDA" w14:textId="025E4291"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36F1B349" w14:textId="2176928F"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3646FE4C" w14:textId="3F5B80FB"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3EDE9B6E" w14:textId="2442471A" w:rsidR="4F25B355" w:rsidRDefault="4F25B355" w:rsidP="4F25B355">
      <w:pPr>
        <w:spacing w:line="360" w:lineRule="auto"/>
        <w:jc w:val="center"/>
        <w:rPr>
          <w:rFonts w:asciiTheme="majorHAnsi" w:eastAsiaTheme="majorEastAsia" w:hAnsiTheme="majorHAnsi" w:cstheme="majorBidi"/>
          <w:color w:val="000000" w:themeColor="text1"/>
          <w:sz w:val="24"/>
          <w:szCs w:val="24"/>
        </w:rPr>
      </w:pPr>
    </w:p>
    <w:p w14:paraId="64BDF0D8" w14:textId="63432E4F" w:rsidR="7E0E48A7" w:rsidRDefault="15002A79" w:rsidP="0FA40E62">
      <w:pPr>
        <w:spacing w:line="360" w:lineRule="auto"/>
        <w:jc w:val="both"/>
        <w:rPr>
          <w:rFonts w:ascii="Calibri Light" w:eastAsia="Calibri Light" w:hAnsi="Calibri Light" w:cs="Calibri Light"/>
          <w:b/>
          <w:bCs/>
          <w:color w:val="000000" w:themeColor="text1"/>
          <w:sz w:val="24"/>
          <w:szCs w:val="24"/>
          <w:u w:val="single"/>
        </w:rPr>
      </w:pPr>
      <w:r w:rsidRPr="0FA40E62">
        <w:rPr>
          <w:rFonts w:ascii="Calibri Light" w:eastAsia="Calibri Light" w:hAnsi="Calibri Light" w:cs="Calibri Light"/>
          <w:b/>
          <w:bCs/>
          <w:color w:val="000000" w:themeColor="text1"/>
          <w:sz w:val="24"/>
          <w:szCs w:val="24"/>
          <w:u w:val="single"/>
        </w:rPr>
        <w:t>Partnership</w:t>
      </w:r>
      <w:r w:rsidR="4DD49EA6" w:rsidRPr="0FA40E62">
        <w:rPr>
          <w:rFonts w:ascii="Calibri Light" w:eastAsia="Calibri Light" w:hAnsi="Calibri Light" w:cs="Calibri Light"/>
          <w:b/>
          <w:bCs/>
          <w:color w:val="000000" w:themeColor="text1"/>
          <w:sz w:val="24"/>
          <w:szCs w:val="24"/>
          <w:u w:val="single"/>
        </w:rPr>
        <w:t>s</w:t>
      </w:r>
    </w:p>
    <w:p w14:paraId="4FD07FC7" w14:textId="5E8773EA" w:rsidR="7E0E48A7" w:rsidRDefault="15002A79" w:rsidP="59DD6F06">
      <w:pPr>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 xml:space="preserve">As </w:t>
      </w:r>
      <w:r w:rsidR="21DF4A7F" w:rsidRPr="59DD6F06">
        <w:rPr>
          <w:rFonts w:ascii="Arial" w:eastAsia="Arial" w:hAnsi="Arial" w:cs="Arial"/>
          <w:color w:val="000000" w:themeColor="text1"/>
          <w:sz w:val="28"/>
          <w:szCs w:val="28"/>
        </w:rPr>
        <w:t xml:space="preserve">a </w:t>
      </w:r>
      <w:r w:rsidRPr="59DD6F06">
        <w:rPr>
          <w:rFonts w:ascii="Arial" w:eastAsia="Arial" w:hAnsi="Arial" w:cs="Arial"/>
          <w:color w:val="000000" w:themeColor="text1"/>
          <w:sz w:val="28"/>
          <w:szCs w:val="28"/>
        </w:rPr>
        <w:t xml:space="preserve">keyworker, it is your </w:t>
      </w:r>
      <w:r w:rsidR="613457D6" w:rsidRPr="59DD6F06">
        <w:rPr>
          <w:rFonts w:ascii="Arial" w:eastAsia="Arial" w:hAnsi="Arial" w:cs="Arial"/>
          <w:color w:val="000000" w:themeColor="text1"/>
          <w:sz w:val="28"/>
          <w:szCs w:val="28"/>
        </w:rPr>
        <w:t>duty</w:t>
      </w:r>
      <w:r w:rsidRPr="59DD6F06">
        <w:rPr>
          <w:rFonts w:ascii="Arial" w:eastAsia="Arial" w:hAnsi="Arial" w:cs="Arial"/>
          <w:color w:val="000000" w:themeColor="text1"/>
          <w:sz w:val="28"/>
          <w:szCs w:val="28"/>
        </w:rPr>
        <w:t xml:space="preserve"> that parents are involved from day one in the transition process. It is important that they continue to be involved and informed daily on</w:t>
      </w:r>
      <w:r w:rsidR="3A73C2E8" w:rsidRPr="59DD6F06">
        <w:rPr>
          <w:rFonts w:ascii="Arial" w:eastAsia="Arial" w:hAnsi="Arial" w:cs="Arial"/>
          <w:color w:val="000000" w:themeColor="text1"/>
          <w:sz w:val="28"/>
          <w:szCs w:val="28"/>
        </w:rPr>
        <w:t xml:space="preserve"> the progress of their child's developm</w:t>
      </w:r>
      <w:r w:rsidR="53483A3E" w:rsidRPr="59DD6F06">
        <w:rPr>
          <w:rFonts w:ascii="Arial" w:eastAsia="Arial" w:hAnsi="Arial" w:cs="Arial"/>
          <w:color w:val="000000" w:themeColor="text1"/>
          <w:sz w:val="28"/>
          <w:szCs w:val="28"/>
        </w:rPr>
        <w:t>ent</w:t>
      </w:r>
      <w:r w:rsidR="72517B4A" w:rsidRPr="59DD6F06">
        <w:rPr>
          <w:rFonts w:ascii="Arial" w:eastAsia="Arial" w:hAnsi="Arial" w:cs="Arial"/>
          <w:color w:val="000000" w:themeColor="text1"/>
          <w:sz w:val="28"/>
          <w:szCs w:val="28"/>
        </w:rPr>
        <w:t>. Two-way communication</w:t>
      </w:r>
      <w:r w:rsidRPr="59DD6F06">
        <w:rPr>
          <w:rFonts w:ascii="Arial" w:eastAsia="Arial" w:hAnsi="Arial" w:cs="Arial"/>
          <w:color w:val="000000" w:themeColor="text1"/>
          <w:sz w:val="28"/>
          <w:szCs w:val="28"/>
        </w:rPr>
        <w:t xml:space="preserve"> Daily </w:t>
      </w:r>
      <w:r w:rsidR="7BAFC0C3" w:rsidRPr="59DD6F06">
        <w:rPr>
          <w:rFonts w:ascii="Arial" w:eastAsia="Arial" w:hAnsi="Arial" w:cs="Arial"/>
          <w:color w:val="000000" w:themeColor="text1"/>
          <w:sz w:val="28"/>
          <w:szCs w:val="28"/>
        </w:rPr>
        <w:t>chats, open</w:t>
      </w:r>
      <w:r w:rsidR="0CED3664" w:rsidRPr="59DD6F06">
        <w:rPr>
          <w:rFonts w:ascii="Arial" w:eastAsia="Arial" w:hAnsi="Arial" w:cs="Arial"/>
          <w:color w:val="000000" w:themeColor="text1"/>
          <w:sz w:val="28"/>
          <w:szCs w:val="28"/>
        </w:rPr>
        <w:t xml:space="preserve"> door policy and </w:t>
      </w:r>
      <w:r w:rsidR="0D1EA3F6" w:rsidRPr="59DD6F06">
        <w:rPr>
          <w:rFonts w:ascii="Arial" w:eastAsia="Arial" w:hAnsi="Arial" w:cs="Arial"/>
          <w:color w:val="000000" w:themeColor="text1"/>
          <w:sz w:val="28"/>
          <w:szCs w:val="28"/>
        </w:rPr>
        <w:t>continuous</w:t>
      </w:r>
      <w:r w:rsidR="0CED3664" w:rsidRPr="59DD6F06">
        <w:rPr>
          <w:rFonts w:ascii="Arial" w:eastAsia="Arial" w:hAnsi="Arial" w:cs="Arial"/>
          <w:color w:val="000000" w:themeColor="text1"/>
          <w:sz w:val="28"/>
          <w:szCs w:val="28"/>
        </w:rPr>
        <w:t xml:space="preserve"> communication is vital</w:t>
      </w:r>
      <w:r w:rsidRPr="59DD6F06">
        <w:rPr>
          <w:rFonts w:ascii="Arial" w:eastAsia="Arial" w:hAnsi="Arial" w:cs="Arial"/>
          <w:color w:val="000000" w:themeColor="text1"/>
          <w:sz w:val="28"/>
          <w:szCs w:val="28"/>
        </w:rPr>
        <w:t xml:space="preserve"> </w:t>
      </w:r>
      <w:r w:rsidR="653C62BC" w:rsidRPr="59DD6F06">
        <w:rPr>
          <w:rFonts w:ascii="Arial" w:eastAsia="Arial" w:hAnsi="Arial" w:cs="Arial"/>
          <w:color w:val="000000" w:themeColor="text1"/>
          <w:sz w:val="28"/>
          <w:szCs w:val="28"/>
        </w:rPr>
        <w:t>and</w:t>
      </w:r>
      <w:r w:rsidRPr="59DD6F06">
        <w:rPr>
          <w:rFonts w:ascii="Arial" w:eastAsia="Arial" w:hAnsi="Arial" w:cs="Arial"/>
          <w:color w:val="000000" w:themeColor="text1"/>
          <w:sz w:val="28"/>
          <w:szCs w:val="28"/>
        </w:rPr>
        <w:t xml:space="preserve"> </w:t>
      </w:r>
      <w:r w:rsidR="7EEF3A06" w:rsidRPr="59DD6F06">
        <w:rPr>
          <w:rFonts w:ascii="Arial" w:eastAsia="Arial" w:hAnsi="Arial" w:cs="Arial"/>
          <w:color w:val="000000" w:themeColor="text1"/>
          <w:sz w:val="28"/>
          <w:szCs w:val="28"/>
        </w:rPr>
        <w:t>a great way to interact and a</w:t>
      </w:r>
      <w:r w:rsidRPr="59DD6F06">
        <w:rPr>
          <w:rFonts w:ascii="Arial" w:eastAsia="Arial" w:hAnsi="Arial" w:cs="Arial"/>
          <w:color w:val="000000" w:themeColor="text1"/>
          <w:sz w:val="28"/>
          <w:szCs w:val="28"/>
        </w:rPr>
        <w:t xml:space="preserve"> way of communicating to build</w:t>
      </w:r>
      <w:r w:rsidR="070AD222" w:rsidRPr="59DD6F06">
        <w:rPr>
          <w:rFonts w:ascii="Arial" w:eastAsia="Arial" w:hAnsi="Arial" w:cs="Arial"/>
          <w:color w:val="000000" w:themeColor="text1"/>
          <w:sz w:val="28"/>
          <w:szCs w:val="28"/>
        </w:rPr>
        <w:t xml:space="preserve"> </w:t>
      </w:r>
      <w:r w:rsidRPr="59DD6F06">
        <w:rPr>
          <w:rFonts w:ascii="Arial" w:eastAsia="Arial" w:hAnsi="Arial" w:cs="Arial"/>
          <w:color w:val="000000" w:themeColor="text1"/>
          <w:sz w:val="28"/>
          <w:szCs w:val="28"/>
        </w:rPr>
        <w:t xml:space="preserve">relationships as well as sharing of resources, </w:t>
      </w:r>
      <w:proofErr w:type="gramStart"/>
      <w:r w:rsidRPr="59DD6F06">
        <w:rPr>
          <w:rFonts w:ascii="Arial" w:eastAsia="Arial" w:hAnsi="Arial" w:cs="Arial"/>
          <w:color w:val="000000" w:themeColor="text1"/>
          <w:sz w:val="28"/>
          <w:szCs w:val="28"/>
        </w:rPr>
        <w:t>events</w:t>
      </w:r>
      <w:proofErr w:type="gramEnd"/>
      <w:r w:rsidRPr="59DD6F06">
        <w:rPr>
          <w:rFonts w:ascii="Arial" w:eastAsia="Arial" w:hAnsi="Arial" w:cs="Arial"/>
          <w:color w:val="000000" w:themeColor="text1"/>
          <w:sz w:val="28"/>
          <w:szCs w:val="28"/>
        </w:rPr>
        <w:t xml:space="preserve"> and information sessions. </w:t>
      </w:r>
      <w:r w:rsidR="7833DF8C" w:rsidRPr="59DD6F06">
        <w:rPr>
          <w:rFonts w:ascii="Arial" w:eastAsia="Arial" w:hAnsi="Arial" w:cs="Arial"/>
          <w:color w:val="000000" w:themeColor="text1"/>
          <w:sz w:val="28"/>
          <w:szCs w:val="28"/>
        </w:rPr>
        <w:t xml:space="preserve">Communication requires time and effort from all parties involved in the </w:t>
      </w:r>
      <w:r w:rsidR="41AA9276" w:rsidRPr="59DD6F06">
        <w:rPr>
          <w:rFonts w:ascii="Arial" w:eastAsia="Arial" w:hAnsi="Arial" w:cs="Arial"/>
          <w:color w:val="000000" w:themeColor="text1"/>
          <w:sz w:val="28"/>
          <w:szCs w:val="28"/>
        </w:rPr>
        <w:t>child's</w:t>
      </w:r>
      <w:r w:rsidR="7833DF8C" w:rsidRPr="59DD6F06">
        <w:rPr>
          <w:rFonts w:ascii="Arial" w:eastAsia="Arial" w:hAnsi="Arial" w:cs="Arial"/>
          <w:color w:val="000000" w:themeColor="text1"/>
          <w:sz w:val="28"/>
          <w:szCs w:val="28"/>
        </w:rPr>
        <w:t xml:space="preserve"> day to day life. Lack of communication can lead to </w:t>
      </w:r>
      <w:r w:rsidR="20FD050F" w:rsidRPr="59DD6F06">
        <w:rPr>
          <w:rFonts w:ascii="Arial" w:eastAsia="Arial" w:hAnsi="Arial" w:cs="Arial"/>
          <w:color w:val="000000" w:themeColor="text1"/>
          <w:sz w:val="28"/>
          <w:szCs w:val="28"/>
        </w:rPr>
        <w:t xml:space="preserve">misunderstanding and </w:t>
      </w:r>
      <w:r w:rsidR="38DBB9BD" w:rsidRPr="59DD6F06">
        <w:rPr>
          <w:rFonts w:ascii="Arial" w:eastAsia="Arial" w:hAnsi="Arial" w:cs="Arial"/>
          <w:color w:val="000000" w:themeColor="text1"/>
          <w:sz w:val="28"/>
          <w:szCs w:val="28"/>
        </w:rPr>
        <w:t>misinformation;</w:t>
      </w:r>
      <w:r w:rsidR="7AEA1529" w:rsidRPr="59DD6F06">
        <w:rPr>
          <w:rFonts w:ascii="Arial" w:eastAsia="Arial" w:hAnsi="Arial" w:cs="Arial"/>
          <w:color w:val="000000" w:themeColor="text1"/>
          <w:sz w:val="28"/>
          <w:szCs w:val="28"/>
        </w:rPr>
        <w:t xml:space="preserve"> </w:t>
      </w:r>
      <w:r w:rsidR="68BBFE60" w:rsidRPr="59DD6F06">
        <w:rPr>
          <w:rFonts w:ascii="Arial" w:eastAsia="Arial" w:hAnsi="Arial" w:cs="Arial"/>
          <w:color w:val="000000" w:themeColor="text1"/>
          <w:sz w:val="28"/>
          <w:szCs w:val="28"/>
        </w:rPr>
        <w:t>it</w:t>
      </w:r>
      <w:r w:rsidR="7AEA1529" w:rsidRPr="59DD6F06">
        <w:rPr>
          <w:rFonts w:ascii="Arial" w:eastAsia="Arial" w:hAnsi="Arial" w:cs="Arial"/>
          <w:color w:val="000000" w:themeColor="text1"/>
          <w:sz w:val="28"/>
          <w:szCs w:val="28"/>
        </w:rPr>
        <w:t xml:space="preserve"> is important to discuss the planning of all routines with parents</w:t>
      </w:r>
      <w:r w:rsidR="60857968" w:rsidRPr="59DD6F06">
        <w:rPr>
          <w:rFonts w:ascii="Arial" w:eastAsia="Arial" w:hAnsi="Arial" w:cs="Arial"/>
          <w:color w:val="000000" w:themeColor="text1"/>
          <w:sz w:val="28"/>
          <w:szCs w:val="28"/>
        </w:rPr>
        <w:t xml:space="preserve"> and or Primary caregiver</w:t>
      </w:r>
      <w:r w:rsidR="7AEA1529" w:rsidRPr="59DD6F06">
        <w:rPr>
          <w:rFonts w:ascii="Arial" w:eastAsia="Arial" w:hAnsi="Arial" w:cs="Arial"/>
          <w:color w:val="000000" w:themeColor="text1"/>
          <w:sz w:val="28"/>
          <w:szCs w:val="28"/>
        </w:rPr>
        <w:t xml:space="preserve"> to ensure both child and parents needs are met</w:t>
      </w:r>
      <w:r w:rsidR="114784E2" w:rsidRPr="59DD6F06">
        <w:rPr>
          <w:rFonts w:ascii="Arial" w:eastAsia="Arial" w:hAnsi="Arial" w:cs="Arial"/>
          <w:color w:val="000000" w:themeColor="text1"/>
          <w:sz w:val="28"/>
          <w:szCs w:val="28"/>
        </w:rPr>
        <w:t>.</w:t>
      </w:r>
    </w:p>
    <w:p w14:paraId="53971966" w14:textId="19E71200" w:rsidR="3627CD5D" w:rsidRDefault="3627CD5D" w:rsidP="59DD6F06">
      <w:pPr>
        <w:jc w:val="both"/>
        <w:rPr>
          <w:rFonts w:ascii="Arial" w:eastAsia="Arial" w:hAnsi="Arial" w:cs="Arial"/>
          <w:color w:val="000000" w:themeColor="text1"/>
          <w:sz w:val="28"/>
          <w:szCs w:val="28"/>
        </w:rPr>
      </w:pPr>
      <w:r w:rsidRPr="59DD6F06">
        <w:rPr>
          <w:rFonts w:ascii="Arial" w:eastAsia="Arial" w:hAnsi="Arial" w:cs="Arial"/>
          <w:color w:val="000000" w:themeColor="text1"/>
          <w:sz w:val="28"/>
          <w:szCs w:val="28"/>
        </w:rPr>
        <w:t>“</w:t>
      </w:r>
      <w:r w:rsidR="15002A79" w:rsidRPr="59DD6F06">
        <w:rPr>
          <w:rFonts w:ascii="Arial" w:eastAsia="Arial" w:hAnsi="Arial" w:cs="Arial"/>
          <w:color w:val="000000" w:themeColor="text1"/>
          <w:sz w:val="28"/>
          <w:szCs w:val="28"/>
        </w:rPr>
        <w:t>Communications with the parents need to be flexible and you need to be mindful of adapting to different situations where English is an additional language, or the parent may have a specific learning need</w:t>
      </w:r>
      <w:r w:rsidR="62E8F154" w:rsidRPr="59DD6F06">
        <w:rPr>
          <w:rFonts w:ascii="Arial" w:eastAsia="Arial" w:hAnsi="Arial" w:cs="Arial"/>
          <w:color w:val="000000" w:themeColor="text1"/>
          <w:sz w:val="28"/>
          <w:szCs w:val="28"/>
        </w:rPr>
        <w:t>”</w:t>
      </w:r>
      <w:r w:rsidR="15002A79" w:rsidRPr="59DD6F06">
        <w:rPr>
          <w:rFonts w:ascii="Arial" w:eastAsia="Arial" w:hAnsi="Arial" w:cs="Arial"/>
          <w:color w:val="000000" w:themeColor="text1"/>
          <w:sz w:val="28"/>
          <w:szCs w:val="28"/>
        </w:rPr>
        <w:t xml:space="preserve"> (Pacey, 2018)</w:t>
      </w:r>
      <w:r w:rsidR="10145385" w:rsidRPr="59DD6F06">
        <w:rPr>
          <w:rFonts w:ascii="Arial" w:eastAsia="Arial" w:hAnsi="Arial" w:cs="Arial"/>
          <w:color w:val="000000" w:themeColor="text1"/>
          <w:sz w:val="28"/>
          <w:szCs w:val="28"/>
        </w:rPr>
        <w:t>.</w:t>
      </w:r>
    </w:p>
    <w:p w14:paraId="7B931370" w14:textId="151E7114" w:rsidR="513841FD" w:rsidRDefault="513841FD" w:rsidP="4F25B355">
      <w:pPr>
        <w:jc w:val="both"/>
        <w:rPr>
          <w:rFonts w:ascii="Arial" w:eastAsia="Arial" w:hAnsi="Arial" w:cs="Arial"/>
          <w:color w:val="000000" w:themeColor="text1"/>
          <w:sz w:val="28"/>
          <w:szCs w:val="28"/>
        </w:rPr>
      </w:pPr>
    </w:p>
    <w:p w14:paraId="0858CE9C" w14:textId="0FB5821C" w:rsidR="7E0E48A7" w:rsidRDefault="3923FE80" w:rsidP="59DD6F06">
      <w:pPr>
        <w:spacing w:line="276" w:lineRule="auto"/>
        <w:jc w:val="both"/>
        <w:rPr>
          <w:rFonts w:ascii="Arial" w:eastAsia="Arial" w:hAnsi="Arial" w:cs="Arial"/>
          <w:b/>
          <w:bCs/>
          <w:sz w:val="28"/>
          <w:szCs w:val="28"/>
          <w:u w:val="single"/>
        </w:rPr>
      </w:pPr>
      <w:r w:rsidRPr="59DD6F06">
        <w:rPr>
          <w:rFonts w:ascii="Arial" w:eastAsia="Arial" w:hAnsi="Arial" w:cs="Arial"/>
          <w:b/>
          <w:bCs/>
          <w:sz w:val="28"/>
          <w:szCs w:val="28"/>
          <w:u w:val="single"/>
        </w:rPr>
        <w:t>Individual Assessment and Planning Sheet</w:t>
      </w:r>
      <w:r w:rsidR="74880BBD" w:rsidRPr="59DD6F06">
        <w:rPr>
          <w:rFonts w:ascii="Arial" w:eastAsia="Arial" w:hAnsi="Arial" w:cs="Arial"/>
          <w:b/>
          <w:bCs/>
          <w:sz w:val="28"/>
          <w:szCs w:val="28"/>
          <w:u w:val="single"/>
        </w:rPr>
        <w:t>.</w:t>
      </w:r>
      <w:r w:rsidRPr="59DD6F06">
        <w:rPr>
          <w:rFonts w:ascii="Arial" w:eastAsia="Arial" w:hAnsi="Arial" w:cs="Arial"/>
          <w:sz w:val="28"/>
          <w:szCs w:val="28"/>
        </w:rPr>
        <w:t xml:space="preserve">     </w:t>
      </w:r>
    </w:p>
    <w:p w14:paraId="4343EE90" w14:textId="521549C9" w:rsidR="7E0E48A7" w:rsidRDefault="2AB1F32B" w:rsidP="59DD6F06">
      <w:pPr>
        <w:spacing w:line="276" w:lineRule="auto"/>
        <w:jc w:val="both"/>
        <w:rPr>
          <w:rFonts w:ascii="Arial" w:eastAsia="Arial" w:hAnsi="Arial" w:cs="Arial"/>
          <w:b/>
          <w:bCs/>
          <w:sz w:val="28"/>
          <w:szCs w:val="28"/>
          <w:u w:val="single"/>
        </w:rPr>
      </w:pPr>
      <w:r w:rsidRPr="59DD6F06">
        <w:rPr>
          <w:rFonts w:ascii="Arial" w:eastAsia="Arial" w:hAnsi="Arial" w:cs="Arial"/>
          <w:sz w:val="28"/>
          <w:szCs w:val="28"/>
        </w:rPr>
        <w:t>Example:</w:t>
      </w:r>
      <w:r w:rsidR="3923FE80" w:rsidRPr="59DD6F06">
        <w:rPr>
          <w:rFonts w:ascii="Arial" w:eastAsia="Arial" w:hAnsi="Arial" w:cs="Arial"/>
          <w:sz w:val="28"/>
          <w:szCs w:val="28"/>
        </w:rPr>
        <w:t xml:space="preserve"> </w:t>
      </w:r>
      <w:r w:rsidR="7E0E48A7">
        <w:tab/>
      </w:r>
      <w:r w:rsidR="7E0E48A7">
        <w:tab/>
      </w:r>
      <w:r w:rsidR="7E0E48A7">
        <w:tab/>
      </w:r>
      <w:r w:rsidR="3923FE80" w:rsidRPr="59DD6F06">
        <w:rPr>
          <w:rFonts w:ascii="Arial" w:eastAsia="Arial" w:hAnsi="Arial" w:cs="Arial"/>
          <w:sz w:val="28"/>
          <w:szCs w:val="28"/>
        </w:rPr>
        <w:t xml:space="preserve">           </w:t>
      </w:r>
    </w:p>
    <w:tbl>
      <w:tblPr>
        <w:tblStyle w:val="TableGrid"/>
        <w:tblW w:w="0" w:type="auto"/>
        <w:tblLayout w:type="fixed"/>
        <w:tblLook w:val="04A0" w:firstRow="1" w:lastRow="0" w:firstColumn="1" w:lastColumn="0" w:noHBand="0" w:noVBand="1"/>
      </w:tblPr>
      <w:tblGrid>
        <w:gridCol w:w="9015"/>
      </w:tblGrid>
      <w:tr w:rsidR="0FA40E62" w14:paraId="3971F30A" w14:textId="77777777" w:rsidTr="4F25B355">
        <w:tc>
          <w:tcPr>
            <w:tcW w:w="9015" w:type="dxa"/>
          </w:tcPr>
          <w:p w14:paraId="687D8B02" w14:textId="10B1F112" w:rsidR="0FA40E62" w:rsidRDefault="595CF186" w:rsidP="59DD6F06">
            <w:pPr>
              <w:rPr>
                <w:rFonts w:ascii="Arial" w:eastAsia="Arial" w:hAnsi="Arial" w:cs="Arial"/>
                <w:sz w:val="28"/>
                <w:szCs w:val="28"/>
              </w:rPr>
            </w:pPr>
            <w:r w:rsidRPr="59DD6F06">
              <w:rPr>
                <w:rFonts w:ascii="Arial" w:eastAsia="Arial" w:hAnsi="Arial" w:cs="Arial"/>
                <w:sz w:val="28"/>
                <w:szCs w:val="28"/>
              </w:rPr>
              <w:t xml:space="preserve">My Name </w:t>
            </w:r>
            <w:r w:rsidR="15AF926F" w:rsidRPr="59DD6F06">
              <w:rPr>
                <w:rFonts w:ascii="Arial" w:eastAsia="Arial" w:hAnsi="Arial" w:cs="Arial"/>
                <w:sz w:val="28"/>
                <w:szCs w:val="28"/>
              </w:rPr>
              <w:t>Is:</w:t>
            </w:r>
            <w:r w:rsidRPr="59DD6F06">
              <w:rPr>
                <w:rFonts w:ascii="Arial" w:eastAsia="Arial" w:hAnsi="Arial" w:cs="Arial"/>
                <w:sz w:val="28"/>
                <w:szCs w:val="28"/>
              </w:rPr>
              <w:t xml:space="preserve">                 </w:t>
            </w:r>
          </w:p>
          <w:p w14:paraId="13893934" w14:textId="35AF0728" w:rsidR="0FA40E62" w:rsidRDefault="0FA40E62" w:rsidP="59DD6F06">
            <w:pPr>
              <w:rPr>
                <w:rFonts w:ascii="Arial" w:eastAsia="Arial" w:hAnsi="Arial" w:cs="Arial"/>
                <w:sz w:val="28"/>
                <w:szCs w:val="28"/>
              </w:rPr>
            </w:pPr>
          </w:p>
          <w:p w14:paraId="366C7D4A" w14:textId="1BE72CED" w:rsidR="0FA40E62" w:rsidRDefault="595CF186" w:rsidP="59DD6F06">
            <w:pPr>
              <w:rPr>
                <w:rFonts w:ascii="Arial" w:eastAsia="Arial" w:hAnsi="Arial" w:cs="Arial"/>
                <w:sz w:val="28"/>
                <w:szCs w:val="28"/>
              </w:rPr>
            </w:pPr>
            <w:r w:rsidRPr="59DD6F06">
              <w:rPr>
                <w:rFonts w:ascii="Arial" w:eastAsia="Arial" w:hAnsi="Arial" w:cs="Arial"/>
                <w:sz w:val="28"/>
                <w:szCs w:val="28"/>
              </w:rPr>
              <w:t xml:space="preserve">               </w:t>
            </w:r>
          </w:p>
        </w:tc>
      </w:tr>
      <w:tr w:rsidR="0FA40E62" w14:paraId="70003205" w14:textId="77777777" w:rsidTr="4F25B355">
        <w:tc>
          <w:tcPr>
            <w:tcW w:w="9015" w:type="dxa"/>
          </w:tcPr>
          <w:p w14:paraId="4B31DE0B" w14:textId="00033655" w:rsidR="0FA40E62" w:rsidRDefault="0FA40E62" w:rsidP="0FA40E62">
            <w:pPr>
              <w:rPr>
                <w:rFonts w:ascii="Calibri" w:eastAsia="Calibri" w:hAnsi="Calibri" w:cs="Calibri"/>
                <w:sz w:val="28"/>
                <w:szCs w:val="28"/>
              </w:rPr>
            </w:pPr>
            <w:r w:rsidRPr="3EA7DDB5">
              <w:rPr>
                <w:rFonts w:ascii="Calibri" w:eastAsia="Calibri" w:hAnsi="Calibri" w:cs="Calibri"/>
                <w:sz w:val="28"/>
                <w:szCs w:val="28"/>
              </w:rPr>
              <w:t xml:space="preserve">I can </w:t>
            </w:r>
            <w:r w:rsidR="25E77B99" w:rsidRPr="3EA7DDB5">
              <w:rPr>
                <w:rFonts w:ascii="Calibri" w:eastAsia="Calibri" w:hAnsi="Calibri" w:cs="Calibri"/>
                <w:sz w:val="28"/>
                <w:szCs w:val="28"/>
              </w:rPr>
              <w:t>do:</w:t>
            </w:r>
          </w:p>
          <w:p w14:paraId="7FDA0AAC" w14:textId="0E4F3A70" w:rsidR="0FA40E62" w:rsidRDefault="0FA40E62">
            <w:r w:rsidRPr="0FA40E62">
              <w:rPr>
                <w:rFonts w:ascii="Calibri" w:eastAsia="Calibri" w:hAnsi="Calibri" w:cs="Calibri"/>
                <w:sz w:val="24"/>
                <w:szCs w:val="24"/>
              </w:rPr>
              <w:t xml:space="preserve"> </w:t>
            </w:r>
          </w:p>
          <w:p w14:paraId="6520F0FF" w14:textId="629F9C8A" w:rsidR="0FA40E62" w:rsidRDefault="0FA40E62">
            <w:r w:rsidRPr="0FA40E62">
              <w:rPr>
                <w:rFonts w:ascii="Calibri" w:eastAsia="Calibri" w:hAnsi="Calibri" w:cs="Calibri"/>
                <w:sz w:val="28"/>
                <w:szCs w:val="28"/>
              </w:rPr>
              <w:t xml:space="preserve"> </w:t>
            </w:r>
          </w:p>
        </w:tc>
      </w:tr>
      <w:tr w:rsidR="0FA40E62" w14:paraId="0D035089" w14:textId="77777777" w:rsidTr="4F25B355">
        <w:tc>
          <w:tcPr>
            <w:tcW w:w="9015" w:type="dxa"/>
          </w:tcPr>
          <w:p w14:paraId="4B8E610B" w14:textId="4503B6D5" w:rsidR="0FA40E62" w:rsidRDefault="0FA40E62" w:rsidP="0FA40E62">
            <w:pPr>
              <w:rPr>
                <w:rFonts w:ascii="Calibri" w:eastAsia="Calibri" w:hAnsi="Calibri" w:cs="Calibri"/>
                <w:sz w:val="28"/>
                <w:szCs w:val="28"/>
              </w:rPr>
            </w:pPr>
            <w:r w:rsidRPr="3EA7DDB5">
              <w:rPr>
                <w:rFonts w:ascii="Calibri" w:eastAsia="Calibri" w:hAnsi="Calibri" w:cs="Calibri"/>
                <w:sz w:val="28"/>
                <w:szCs w:val="28"/>
              </w:rPr>
              <w:t xml:space="preserve">My </w:t>
            </w:r>
            <w:r w:rsidR="356624C8" w:rsidRPr="3EA7DDB5">
              <w:rPr>
                <w:rFonts w:ascii="Calibri" w:eastAsia="Calibri" w:hAnsi="Calibri" w:cs="Calibri"/>
                <w:sz w:val="28"/>
                <w:szCs w:val="28"/>
              </w:rPr>
              <w:t>Next</w:t>
            </w:r>
            <w:r w:rsidRPr="3EA7DDB5">
              <w:rPr>
                <w:rFonts w:ascii="Calibri" w:eastAsia="Calibri" w:hAnsi="Calibri" w:cs="Calibri"/>
                <w:sz w:val="28"/>
                <w:szCs w:val="28"/>
              </w:rPr>
              <w:t xml:space="preserve"> steps </w:t>
            </w:r>
            <w:r w:rsidR="491D1469" w:rsidRPr="3EA7DDB5">
              <w:rPr>
                <w:rFonts w:ascii="Calibri" w:eastAsia="Calibri" w:hAnsi="Calibri" w:cs="Calibri"/>
                <w:sz w:val="28"/>
                <w:szCs w:val="28"/>
              </w:rPr>
              <w:t>are:</w:t>
            </w:r>
          </w:p>
          <w:p w14:paraId="7FAACCA8" w14:textId="097207A9" w:rsidR="0FA40E62" w:rsidRDefault="0FA40E62">
            <w:r w:rsidRPr="0FA40E62">
              <w:rPr>
                <w:rFonts w:ascii="Calibri" w:eastAsia="Calibri" w:hAnsi="Calibri" w:cs="Calibri"/>
                <w:sz w:val="24"/>
                <w:szCs w:val="24"/>
              </w:rPr>
              <w:t xml:space="preserve"> </w:t>
            </w:r>
          </w:p>
          <w:p w14:paraId="6990F884" w14:textId="61CE4F32" w:rsidR="0FA40E62" w:rsidRDefault="0FA40E62">
            <w:r w:rsidRPr="0FA40E62">
              <w:rPr>
                <w:rFonts w:ascii="Calibri" w:eastAsia="Calibri" w:hAnsi="Calibri" w:cs="Calibri"/>
                <w:sz w:val="28"/>
                <w:szCs w:val="28"/>
              </w:rPr>
              <w:t xml:space="preserve"> </w:t>
            </w:r>
          </w:p>
        </w:tc>
      </w:tr>
      <w:tr w:rsidR="0FA40E62" w14:paraId="1A0894CE" w14:textId="77777777" w:rsidTr="4F25B355">
        <w:trPr>
          <w:trHeight w:val="570"/>
        </w:trPr>
        <w:tc>
          <w:tcPr>
            <w:tcW w:w="9015" w:type="dxa"/>
          </w:tcPr>
          <w:p w14:paraId="47A2E049" w14:textId="0FFFC5E7" w:rsidR="0FA40E62" w:rsidRDefault="0FA40E62" w:rsidP="0FA40E62">
            <w:pPr>
              <w:rPr>
                <w:rFonts w:ascii="Calibri" w:eastAsia="Calibri" w:hAnsi="Calibri" w:cs="Calibri"/>
                <w:sz w:val="28"/>
                <w:szCs w:val="28"/>
              </w:rPr>
            </w:pPr>
            <w:r w:rsidRPr="3EA7DDB5">
              <w:rPr>
                <w:rFonts w:ascii="Calibri" w:eastAsia="Calibri" w:hAnsi="Calibri" w:cs="Calibri"/>
                <w:sz w:val="28"/>
                <w:szCs w:val="28"/>
              </w:rPr>
              <w:lastRenderedPageBreak/>
              <w:t xml:space="preserve">Key worker/primary care </w:t>
            </w:r>
            <w:r w:rsidR="5CA8B728" w:rsidRPr="3EA7DDB5">
              <w:rPr>
                <w:rFonts w:ascii="Calibri" w:eastAsia="Calibri" w:hAnsi="Calibri" w:cs="Calibri"/>
                <w:sz w:val="28"/>
                <w:szCs w:val="28"/>
              </w:rPr>
              <w:t>giver</w:t>
            </w:r>
            <w:r w:rsidRPr="3EA7DDB5">
              <w:rPr>
                <w:rFonts w:ascii="Calibri" w:eastAsia="Calibri" w:hAnsi="Calibri" w:cs="Calibri"/>
                <w:sz w:val="28"/>
                <w:szCs w:val="28"/>
              </w:rPr>
              <w:t xml:space="preserve"> are going to help me </w:t>
            </w:r>
            <w:r w:rsidR="2E508835" w:rsidRPr="3EA7DDB5">
              <w:rPr>
                <w:rFonts w:ascii="Calibri" w:eastAsia="Calibri" w:hAnsi="Calibri" w:cs="Calibri"/>
                <w:sz w:val="28"/>
                <w:szCs w:val="28"/>
              </w:rPr>
              <w:t>by:</w:t>
            </w:r>
          </w:p>
          <w:p w14:paraId="7E915FBD" w14:textId="35F23ED5" w:rsidR="0FA40E62" w:rsidRDefault="0FA40E62">
            <w:r w:rsidRPr="0FA40E62">
              <w:rPr>
                <w:rFonts w:ascii="Calibri" w:eastAsia="Calibri" w:hAnsi="Calibri" w:cs="Calibri"/>
                <w:sz w:val="24"/>
                <w:szCs w:val="24"/>
              </w:rPr>
              <w:t xml:space="preserve"> </w:t>
            </w:r>
          </w:p>
          <w:p w14:paraId="6806390C" w14:textId="4513C2D5" w:rsidR="0FA40E62" w:rsidRDefault="0FA40E62" w:rsidP="0FA40E62">
            <w:pPr>
              <w:rPr>
                <w:rFonts w:ascii="Calibri" w:eastAsia="Calibri" w:hAnsi="Calibri" w:cs="Calibri"/>
                <w:sz w:val="28"/>
                <w:szCs w:val="28"/>
              </w:rPr>
            </w:pPr>
          </w:p>
        </w:tc>
      </w:tr>
    </w:tbl>
    <w:p w14:paraId="5E800626" w14:textId="0B24913D" w:rsidR="7E0E48A7" w:rsidRDefault="537A8D44" w:rsidP="59DD6F06">
      <w:pPr>
        <w:jc w:val="both"/>
        <w:rPr>
          <w:rFonts w:asciiTheme="majorHAnsi" w:eastAsiaTheme="majorEastAsia" w:hAnsiTheme="majorHAnsi" w:cstheme="majorBidi"/>
          <w:color w:val="000000" w:themeColor="text1"/>
          <w:sz w:val="24"/>
          <w:szCs w:val="24"/>
        </w:rPr>
      </w:pPr>
      <w:r w:rsidRPr="59DD6F06">
        <w:rPr>
          <w:rFonts w:asciiTheme="majorHAnsi" w:eastAsiaTheme="majorEastAsia" w:hAnsiTheme="majorHAnsi" w:cstheme="majorBidi"/>
          <w:color w:val="000000" w:themeColor="text1"/>
          <w:sz w:val="24"/>
          <w:szCs w:val="24"/>
        </w:rPr>
        <w:t xml:space="preserve">(source: </w:t>
      </w:r>
    </w:p>
    <w:p w14:paraId="5EDD3942" w14:textId="7392973E" w:rsidR="2077515A" w:rsidRDefault="2C6B8E0B" w:rsidP="513841FD">
      <w:pPr>
        <w:spacing w:line="276" w:lineRule="auto"/>
        <w:jc w:val="both"/>
        <w:rPr>
          <w:rFonts w:ascii="Calibri" w:eastAsia="Calibri" w:hAnsi="Calibri" w:cs="Calibri"/>
          <w:b/>
          <w:bCs/>
          <w:sz w:val="28"/>
          <w:szCs w:val="28"/>
        </w:rPr>
      </w:pPr>
      <w:r w:rsidRPr="4F25B355">
        <w:rPr>
          <w:rFonts w:ascii="Calibri" w:eastAsia="Calibri" w:hAnsi="Calibri" w:cs="Calibri"/>
        </w:rPr>
        <w:t xml:space="preserve">                         </w:t>
      </w:r>
      <w:r w:rsidR="4962A431" w:rsidRPr="4F25B355">
        <w:rPr>
          <w:rFonts w:ascii="Calibri" w:eastAsia="Calibri" w:hAnsi="Calibri" w:cs="Calibri"/>
          <w:b/>
          <w:bCs/>
          <w:sz w:val="32"/>
          <w:szCs w:val="32"/>
        </w:rPr>
        <w:t xml:space="preserve">                                                                                               </w:t>
      </w:r>
    </w:p>
    <w:p w14:paraId="15967E35" w14:textId="1C65E393" w:rsidR="690C5F68" w:rsidRDefault="690C5F68" w:rsidP="4F25B355">
      <w:pPr>
        <w:spacing w:line="276" w:lineRule="auto"/>
        <w:jc w:val="both"/>
        <w:rPr>
          <w:rFonts w:ascii="Calibri Light" w:eastAsia="Calibri Light" w:hAnsi="Calibri Light" w:cs="Calibri Light"/>
          <w:sz w:val="24"/>
          <w:szCs w:val="24"/>
        </w:rPr>
      </w:pPr>
      <w:r w:rsidRPr="4F25B355">
        <w:rPr>
          <w:rFonts w:ascii="Calibri Light" w:eastAsia="Calibri Light" w:hAnsi="Calibri Light" w:cs="Calibri Light"/>
          <w:sz w:val="24"/>
          <w:szCs w:val="24"/>
        </w:rPr>
        <w:t xml:space="preserve">                                                                        12</w:t>
      </w:r>
    </w:p>
    <w:p w14:paraId="459080DD" w14:textId="3D346154" w:rsidR="4F25B355" w:rsidRDefault="4F25B355" w:rsidP="4F25B355">
      <w:pPr>
        <w:spacing w:line="276" w:lineRule="auto"/>
        <w:jc w:val="both"/>
        <w:rPr>
          <w:rFonts w:ascii="Calibri Light" w:eastAsia="Calibri Light" w:hAnsi="Calibri Light" w:cs="Calibri Light"/>
          <w:sz w:val="24"/>
          <w:szCs w:val="24"/>
        </w:rPr>
      </w:pPr>
    </w:p>
    <w:p w14:paraId="52E02D36" w14:textId="063F3837" w:rsidR="4F25B355" w:rsidRDefault="4F25B355" w:rsidP="4F25B355">
      <w:pPr>
        <w:spacing w:line="276" w:lineRule="auto"/>
        <w:jc w:val="both"/>
        <w:rPr>
          <w:rFonts w:ascii="Calibri Light" w:eastAsia="Calibri Light" w:hAnsi="Calibri Light" w:cs="Calibri Light"/>
          <w:sz w:val="24"/>
          <w:szCs w:val="24"/>
        </w:rPr>
      </w:pPr>
    </w:p>
    <w:p w14:paraId="275709CB" w14:textId="5E42DCCD" w:rsidR="7E0E48A7" w:rsidRDefault="43095F1C" w:rsidP="2077515A">
      <w:pPr>
        <w:spacing w:line="276" w:lineRule="auto"/>
        <w:jc w:val="both"/>
        <w:rPr>
          <w:rFonts w:ascii="Calibri Light" w:eastAsia="Calibri Light" w:hAnsi="Calibri Light" w:cs="Calibri Light"/>
          <w:sz w:val="24"/>
          <w:szCs w:val="24"/>
        </w:rPr>
      </w:pPr>
      <w:r w:rsidRPr="2077515A">
        <w:rPr>
          <w:rFonts w:ascii="Calibri Light" w:eastAsia="Calibri Light" w:hAnsi="Calibri Light" w:cs="Calibri Light"/>
          <w:sz w:val="24"/>
          <w:szCs w:val="24"/>
        </w:rPr>
        <w:t>For</w:t>
      </w:r>
      <w:r w:rsidR="2C6B8E0B" w:rsidRPr="2077515A">
        <w:rPr>
          <w:rFonts w:ascii="Calibri Light" w:eastAsia="Calibri Light" w:hAnsi="Calibri Light" w:cs="Calibri Light"/>
          <w:sz w:val="24"/>
          <w:szCs w:val="24"/>
        </w:rPr>
        <w:t xml:space="preserve"> us to continue to provide a good quality childcare service that benefits all the children and their parents we would be much obliged if you would kindly take the time t</w:t>
      </w:r>
      <w:r w:rsidR="732C0B57" w:rsidRPr="2077515A">
        <w:rPr>
          <w:rFonts w:ascii="Calibri Light" w:eastAsia="Calibri Light" w:hAnsi="Calibri Light" w:cs="Calibri Light"/>
          <w:sz w:val="24"/>
          <w:szCs w:val="24"/>
        </w:rPr>
        <w:t xml:space="preserve">o </w:t>
      </w:r>
      <w:r w:rsidR="2C6B8E0B" w:rsidRPr="2077515A">
        <w:rPr>
          <w:rFonts w:ascii="Calibri Light" w:eastAsia="Calibri Light" w:hAnsi="Calibri Light" w:cs="Calibri Light"/>
          <w:sz w:val="24"/>
          <w:szCs w:val="24"/>
        </w:rPr>
        <w:t xml:space="preserve">complete this short questionnaire and return to </w:t>
      </w:r>
      <w:r w:rsidR="0AE523F0" w:rsidRPr="2077515A">
        <w:rPr>
          <w:rFonts w:ascii="Calibri Light" w:eastAsia="Calibri Light" w:hAnsi="Calibri Light" w:cs="Calibri Light"/>
          <w:sz w:val="24"/>
          <w:szCs w:val="24"/>
        </w:rPr>
        <w:t>the setting</w:t>
      </w:r>
      <w:r w:rsidR="2C6B8E0B" w:rsidRPr="2077515A">
        <w:rPr>
          <w:rFonts w:ascii="Calibri Light" w:eastAsia="Calibri Light" w:hAnsi="Calibri Light" w:cs="Calibri Light"/>
          <w:sz w:val="24"/>
          <w:szCs w:val="24"/>
        </w:rPr>
        <w:t xml:space="preserve"> as soon as possibl</w:t>
      </w:r>
      <w:r w:rsidR="12249708" w:rsidRPr="2077515A">
        <w:rPr>
          <w:rFonts w:ascii="Calibri Light" w:eastAsia="Calibri Light" w:hAnsi="Calibri Light" w:cs="Calibri Light"/>
          <w:sz w:val="24"/>
          <w:szCs w:val="24"/>
        </w:rPr>
        <w:t>e</w:t>
      </w:r>
    </w:p>
    <w:p w14:paraId="4EAE02B3" w14:textId="73A19758" w:rsidR="7E0E48A7" w:rsidRDefault="0CB619CD" w:rsidP="3EA7DDB5">
      <w:pPr>
        <w:spacing w:line="276" w:lineRule="auto"/>
        <w:jc w:val="both"/>
        <w:rPr>
          <w:rFonts w:ascii="Calibri" w:eastAsia="Calibri" w:hAnsi="Calibri" w:cs="Calibri"/>
          <w:sz w:val="24"/>
          <w:szCs w:val="24"/>
        </w:rPr>
      </w:pPr>
      <w:r w:rsidRPr="18BF33BB">
        <w:rPr>
          <w:rFonts w:ascii="Calibri" w:eastAsia="Calibri" w:hAnsi="Calibri" w:cs="Calibri"/>
          <w:sz w:val="24"/>
          <w:szCs w:val="24"/>
        </w:rPr>
        <w:t>Example</w:t>
      </w:r>
    </w:p>
    <w:p w14:paraId="6AC96362" w14:textId="14A8DC96" w:rsidR="7E0E48A7" w:rsidRDefault="7E0E48A7" w:rsidP="3EA7DDB5">
      <w:pPr>
        <w:spacing w:line="276" w:lineRule="auto"/>
        <w:jc w:val="both"/>
        <w:rPr>
          <w:rFonts w:ascii="Calibri" w:eastAsia="Calibri" w:hAnsi="Calibri" w:cs="Calibri"/>
          <w:sz w:val="24"/>
          <w:szCs w:val="24"/>
        </w:rPr>
      </w:pPr>
    </w:p>
    <w:p w14:paraId="14C85C35" w14:textId="5E94A9C8" w:rsidR="7E0E48A7" w:rsidRDefault="2C6B8E0B" w:rsidP="3EA7DDB5">
      <w:pPr>
        <w:spacing w:line="276" w:lineRule="auto"/>
        <w:jc w:val="both"/>
      </w:pPr>
      <w:r w:rsidRPr="2077515A">
        <w:rPr>
          <w:rFonts w:ascii="Calibri" w:eastAsia="Calibri" w:hAnsi="Calibri" w:cs="Calibri"/>
          <w:sz w:val="24"/>
          <w:szCs w:val="24"/>
        </w:rPr>
        <w:t xml:space="preserve"> </w:t>
      </w:r>
      <w:r w:rsidR="07478D45" w:rsidRPr="2077515A">
        <w:rPr>
          <w:rFonts w:ascii="Calibri" w:eastAsia="Calibri" w:hAnsi="Calibri" w:cs="Calibri"/>
          <w:sz w:val="24"/>
          <w:szCs w:val="24"/>
        </w:rPr>
        <w:t xml:space="preserve">NAME: </w:t>
      </w:r>
      <w:r w:rsidR="07478D45" w:rsidRPr="2077515A">
        <w:rPr>
          <w:rFonts w:ascii="Calibri Light" w:eastAsia="Calibri Light" w:hAnsi="Calibri Light" w:cs="Calibri Light"/>
          <w:sz w:val="24"/>
          <w:szCs w:val="24"/>
        </w:rPr>
        <w:t>_</w:t>
      </w:r>
      <w:r w:rsidRPr="2077515A">
        <w:rPr>
          <w:rFonts w:ascii="Calibri Light" w:eastAsia="Calibri Light" w:hAnsi="Calibri Light" w:cs="Calibri Light"/>
          <w:sz w:val="24"/>
          <w:szCs w:val="24"/>
        </w:rPr>
        <w:t>__________________________</w:t>
      </w:r>
      <w:r w:rsidRPr="2077515A">
        <w:rPr>
          <w:rFonts w:ascii="Calibri" w:eastAsia="Calibri" w:hAnsi="Calibri" w:cs="Calibri"/>
          <w:sz w:val="24"/>
          <w:szCs w:val="24"/>
        </w:rPr>
        <w:t>DATE_____________________________</w:t>
      </w:r>
    </w:p>
    <w:p w14:paraId="473544C6" w14:textId="64B408F0" w:rsidR="7E0E48A7" w:rsidRDefault="2C6B8E0B" w:rsidP="3EA7DDB5">
      <w:pPr>
        <w:pStyle w:val="ListParagraph"/>
        <w:numPr>
          <w:ilvl w:val="0"/>
          <w:numId w:val="10"/>
        </w:numPr>
        <w:spacing w:line="276" w:lineRule="auto"/>
        <w:jc w:val="both"/>
        <w:rPr>
          <w:rFonts w:eastAsiaTheme="minorEastAsia"/>
          <w:sz w:val="24"/>
          <w:szCs w:val="24"/>
        </w:rPr>
      </w:pPr>
      <w:r w:rsidRPr="3EA7DDB5">
        <w:rPr>
          <w:rFonts w:ascii="Calibri Light" w:eastAsia="Calibri Light" w:hAnsi="Calibri Light" w:cs="Calibri Light"/>
          <w:sz w:val="24"/>
          <w:szCs w:val="24"/>
        </w:rPr>
        <w:t xml:space="preserve">Are you happy with the overall childcare </w:t>
      </w:r>
      <w:r w:rsidR="610C3053" w:rsidRPr="3EA7DDB5">
        <w:rPr>
          <w:rFonts w:ascii="Calibri Light" w:eastAsia="Calibri Light" w:hAnsi="Calibri Light" w:cs="Calibri Light"/>
          <w:sz w:val="24"/>
          <w:szCs w:val="24"/>
        </w:rPr>
        <w:t>that is</w:t>
      </w:r>
      <w:r w:rsidRPr="3EA7DDB5">
        <w:rPr>
          <w:rFonts w:ascii="Calibri Light" w:eastAsia="Calibri Light" w:hAnsi="Calibri Light" w:cs="Calibri Light"/>
          <w:sz w:val="24"/>
          <w:szCs w:val="24"/>
        </w:rPr>
        <w:t xml:space="preserve"> provide</w:t>
      </w:r>
      <w:r w:rsidR="14CC938B" w:rsidRPr="3EA7DDB5">
        <w:rPr>
          <w:rFonts w:ascii="Calibri Light" w:eastAsia="Calibri Light" w:hAnsi="Calibri Light" w:cs="Calibri Light"/>
          <w:sz w:val="24"/>
          <w:szCs w:val="24"/>
        </w:rPr>
        <w:t xml:space="preserve">d </w:t>
      </w:r>
      <w:r w:rsidRPr="3EA7DDB5">
        <w:rPr>
          <w:rFonts w:ascii="Calibri Light" w:eastAsia="Calibri Light" w:hAnsi="Calibri Light" w:cs="Calibri Light"/>
          <w:sz w:val="24"/>
          <w:szCs w:val="24"/>
        </w:rPr>
        <w:t>for your child?</w:t>
      </w:r>
    </w:p>
    <w:p w14:paraId="3AAE9F2A" w14:textId="67EF1E7B" w:rsidR="7E0E48A7" w:rsidRDefault="154F4CAA" w:rsidP="3EA7DDB5">
      <w:pPr>
        <w:spacing w:line="276" w:lineRule="auto"/>
        <w:jc w:val="both"/>
      </w:pPr>
      <w:r w:rsidRPr="3EA7DDB5">
        <w:rPr>
          <w:rFonts w:ascii="Calibri" w:eastAsia="Calibri" w:hAnsi="Calibri" w:cs="Calibri"/>
          <w:sz w:val="24"/>
          <w:szCs w:val="24"/>
        </w:rPr>
        <w:t xml:space="preserve">            </w:t>
      </w:r>
      <w:r w:rsidR="2C6B8E0B" w:rsidRPr="3EA7DDB5">
        <w:rPr>
          <w:rFonts w:ascii="Calibri" w:eastAsia="Calibri" w:hAnsi="Calibri" w:cs="Calibri"/>
          <w:sz w:val="24"/>
          <w:szCs w:val="24"/>
        </w:rPr>
        <w:t>_______________________________________________________________</w:t>
      </w:r>
    </w:p>
    <w:p w14:paraId="285CF5ED" w14:textId="6C1A8A9A" w:rsidR="7E0E48A7" w:rsidRDefault="2C6B8E0B" w:rsidP="59DD6F06">
      <w:pPr>
        <w:pStyle w:val="ListParagraph"/>
        <w:numPr>
          <w:ilvl w:val="0"/>
          <w:numId w:val="10"/>
        </w:numPr>
        <w:spacing w:line="276" w:lineRule="auto"/>
        <w:jc w:val="both"/>
        <w:rPr>
          <w:rFonts w:eastAsiaTheme="minorEastAsia"/>
          <w:sz w:val="24"/>
          <w:szCs w:val="24"/>
        </w:rPr>
      </w:pPr>
      <w:r w:rsidRPr="59DD6F06">
        <w:rPr>
          <w:rFonts w:ascii="Calibri Light" w:eastAsia="Calibri Light" w:hAnsi="Calibri Light" w:cs="Calibri Light"/>
          <w:sz w:val="24"/>
          <w:szCs w:val="24"/>
        </w:rPr>
        <w:t xml:space="preserve">Are there any improvements you feel </w:t>
      </w:r>
      <w:r w:rsidR="30214A4D" w:rsidRPr="59DD6F06">
        <w:rPr>
          <w:rFonts w:ascii="Calibri Light" w:eastAsia="Calibri Light" w:hAnsi="Calibri Light" w:cs="Calibri Light"/>
          <w:sz w:val="24"/>
          <w:szCs w:val="24"/>
        </w:rPr>
        <w:t>the setting</w:t>
      </w:r>
      <w:r w:rsidRPr="59DD6F06">
        <w:rPr>
          <w:rFonts w:ascii="Calibri Light" w:eastAsia="Calibri Light" w:hAnsi="Calibri Light" w:cs="Calibri Light"/>
          <w:sz w:val="24"/>
          <w:szCs w:val="24"/>
        </w:rPr>
        <w:t xml:space="preserve"> could make that would benefit you,</w:t>
      </w:r>
      <w:r w:rsidR="38B6947D" w:rsidRPr="59DD6F06">
        <w:rPr>
          <w:rFonts w:ascii="Calibri Light" w:eastAsia="Calibri Light" w:hAnsi="Calibri Light" w:cs="Calibri Light"/>
          <w:sz w:val="24"/>
          <w:szCs w:val="24"/>
        </w:rPr>
        <w:t xml:space="preserve"> if </w:t>
      </w:r>
      <w:proofErr w:type="gramStart"/>
      <w:r w:rsidR="38B6947D" w:rsidRPr="59DD6F06">
        <w:rPr>
          <w:rFonts w:ascii="Calibri Light" w:eastAsia="Calibri Light" w:hAnsi="Calibri Light" w:cs="Calibri Light"/>
          <w:sz w:val="24"/>
          <w:szCs w:val="24"/>
        </w:rPr>
        <w:t>so</w:t>
      </w:r>
      <w:proofErr w:type="gramEnd"/>
      <w:r w:rsidRPr="59DD6F06">
        <w:rPr>
          <w:rFonts w:ascii="Calibri Light" w:eastAsia="Calibri Light" w:hAnsi="Calibri Light" w:cs="Calibri Light"/>
          <w:sz w:val="24"/>
          <w:szCs w:val="24"/>
        </w:rPr>
        <w:t xml:space="preserve"> what would these be?</w:t>
      </w:r>
    </w:p>
    <w:p w14:paraId="237D0176" w14:textId="42C2C815" w:rsidR="7E0E48A7" w:rsidRDefault="2C6B8E0B" w:rsidP="3EA7DDB5">
      <w:pPr>
        <w:spacing w:line="276" w:lineRule="auto"/>
        <w:jc w:val="both"/>
      </w:pPr>
      <w:r w:rsidRPr="3EA7DDB5">
        <w:rPr>
          <w:rFonts w:ascii="Calibri" w:eastAsia="Calibri" w:hAnsi="Calibri" w:cs="Calibri"/>
          <w:sz w:val="24"/>
          <w:szCs w:val="24"/>
        </w:rPr>
        <w:t xml:space="preserve">     </w:t>
      </w:r>
      <w:r w:rsidR="4AD1AE7F" w:rsidRPr="3EA7DDB5">
        <w:rPr>
          <w:rFonts w:ascii="Calibri" w:eastAsia="Calibri" w:hAnsi="Calibri" w:cs="Calibri"/>
          <w:sz w:val="24"/>
          <w:szCs w:val="24"/>
        </w:rPr>
        <w:t xml:space="preserve">       </w:t>
      </w:r>
      <w:r w:rsidRPr="3EA7DDB5">
        <w:rPr>
          <w:rFonts w:ascii="Calibri" w:eastAsia="Calibri" w:hAnsi="Calibri" w:cs="Calibri"/>
          <w:sz w:val="24"/>
          <w:szCs w:val="24"/>
        </w:rPr>
        <w:t xml:space="preserve"> ________________________________________________________________</w:t>
      </w:r>
    </w:p>
    <w:p w14:paraId="535AF3D3" w14:textId="0030B486" w:rsidR="7E0E48A7" w:rsidRDefault="2C6B8E0B" w:rsidP="59DD6F06">
      <w:pPr>
        <w:pStyle w:val="ListParagraph"/>
        <w:numPr>
          <w:ilvl w:val="0"/>
          <w:numId w:val="10"/>
        </w:numPr>
        <w:spacing w:line="276" w:lineRule="auto"/>
        <w:jc w:val="both"/>
        <w:rPr>
          <w:rFonts w:eastAsiaTheme="minorEastAsia"/>
          <w:sz w:val="24"/>
          <w:szCs w:val="24"/>
        </w:rPr>
      </w:pPr>
      <w:r w:rsidRPr="59DD6F06">
        <w:rPr>
          <w:rFonts w:ascii="Calibri Light" w:eastAsia="Calibri Light" w:hAnsi="Calibri Light" w:cs="Calibri Light"/>
          <w:sz w:val="24"/>
          <w:szCs w:val="24"/>
        </w:rPr>
        <w:t xml:space="preserve">Are you happy with the </w:t>
      </w:r>
      <w:r w:rsidR="681D01F6" w:rsidRPr="59DD6F06">
        <w:rPr>
          <w:rFonts w:ascii="Calibri Light" w:eastAsia="Calibri Light" w:hAnsi="Calibri Light" w:cs="Calibri Light"/>
          <w:sz w:val="24"/>
          <w:szCs w:val="24"/>
        </w:rPr>
        <w:t xml:space="preserve">environment and play provisions </w:t>
      </w:r>
      <w:r w:rsidR="07A0FCBC" w:rsidRPr="59DD6F06">
        <w:rPr>
          <w:rFonts w:ascii="Calibri Light" w:eastAsia="Calibri Light" w:hAnsi="Calibri Light" w:cs="Calibri Light"/>
          <w:sz w:val="24"/>
          <w:szCs w:val="24"/>
        </w:rPr>
        <w:t>that are</w:t>
      </w:r>
      <w:r w:rsidRPr="59DD6F06">
        <w:rPr>
          <w:rFonts w:ascii="Calibri Light" w:eastAsia="Calibri Light" w:hAnsi="Calibri Light" w:cs="Calibri Light"/>
          <w:sz w:val="24"/>
          <w:szCs w:val="24"/>
        </w:rPr>
        <w:t xml:space="preserve"> provide</w:t>
      </w:r>
      <w:r w:rsidR="1DDB2672" w:rsidRPr="59DD6F06">
        <w:rPr>
          <w:rFonts w:ascii="Calibri Light" w:eastAsia="Calibri Light" w:hAnsi="Calibri Light" w:cs="Calibri Light"/>
          <w:sz w:val="24"/>
          <w:szCs w:val="24"/>
        </w:rPr>
        <w:t>d?</w:t>
      </w:r>
    </w:p>
    <w:p w14:paraId="1B9490C8" w14:textId="2AEC4F4A" w:rsidR="7E0E48A7" w:rsidRDefault="2C6B8E0B" w:rsidP="3EA7DDB5">
      <w:pPr>
        <w:spacing w:line="276" w:lineRule="auto"/>
        <w:jc w:val="both"/>
      </w:pPr>
      <w:r w:rsidRPr="3EA7DDB5">
        <w:rPr>
          <w:rFonts w:ascii="Calibri" w:eastAsia="Calibri" w:hAnsi="Calibri" w:cs="Calibri"/>
          <w:sz w:val="24"/>
          <w:szCs w:val="24"/>
        </w:rPr>
        <w:t xml:space="preserve"> </w:t>
      </w:r>
    </w:p>
    <w:p w14:paraId="331B3DE7" w14:textId="4048DB72" w:rsidR="7E0E48A7" w:rsidRDefault="61CEF415" w:rsidP="3EA7DDB5">
      <w:pPr>
        <w:spacing w:line="276" w:lineRule="auto"/>
        <w:jc w:val="both"/>
        <w:rPr>
          <w:rFonts w:ascii="Calibri" w:eastAsia="Calibri" w:hAnsi="Calibri" w:cs="Calibri"/>
          <w:sz w:val="24"/>
          <w:szCs w:val="24"/>
        </w:rPr>
      </w:pPr>
      <w:r w:rsidRPr="3EA7DDB5">
        <w:rPr>
          <w:rFonts w:ascii="Calibri" w:eastAsia="Calibri" w:hAnsi="Calibri" w:cs="Calibri"/>
          <w:sz w:val="24"/>
          <w:szCs w:val="24"/>
        </w:rPr>
        <w:t xml:space="preserve">             </w:t>
      </w:r>
      <w:r w:rsidR="2C6B8E0B" w:rsidRPr="3EA7DDB5">
        <w:rPr>
          <w:rFonts w:ascii="Calibri" w:eastAsia="Calibri" w:hAnsi="Calibri" w:cs="Calibri"/>
          <w:sz w:val="24"/>
          <w:szCs w:val="24"/>
        </w:rPr>
        <w:t>________________________________________________________________</w:t>
      </w:r>
    </w:p>
    <w:p w14:paraId="5AEB5A01" w14:textId="4EE7EC8D" w:rsidR="7E0E48A7" w:rsidRDefault="2C6B8E0B" w:rsidP="59DD6F06">
      <w:pPr>
        <w:pStyle w:val="ListParagraph"/>
        <w:numPr>
          <w:ilvl w:val="0"/>
          <w:numId w:val="10"/>
        </w:numPr>
        <w:spacing w:line="276" w:lineRule="auto"/>
        <w:jc w:val="both"/>
        <w:rPr>
          <w:rFonts w:eastAsiaTheme="minorEastAsia"/>
          <w:sz w:val="24"/>
          <w:szCs w:val="24"/>
        </w:rPr>
      </w:pPr>
      <w:r w:rsidRPr="59DD6F06">
        <w:rPr>
          <w:rFonts w:ascii="Calibri Light" w:eastAsia="Calibri Light" w:hAnsi="Calibri Light" w:cs="Calibri Light"/>
          <w:sz w:val="24"/>
          <w:szCs w:val="24"/>
        </w:rPr>
        <w:t xml:space="preserve">Are you happy with the </w:t>
      </w:r>
      <w:r w:rsidR="7ED61C58" w:rsidRPr="59DD6F06">
        <w:rPr>
          <w:rFonts w:ascii="Calibri Light" w:eastAsia="Calibri Light" w:hAnsi="Calibri Light" w:cs="Calibri Light"/>
          <w:sz w:val="24"/>
          <w:szCs w:val="24"/>
        </w:rPr>
        <w:t>activities,</w:t>
      </w:r>
      <w:r w:rsidR="14C5CBDD" w:rsidRPr="59DD6F06">
        <w:rPr>
          <w:rFonts w:ascii="Calibri Light" w:eastAsia="Calibri Light" w:hAnsi="Calibri Light" w:cs="Calibri Light"/>
          <w:sz w:val="24"/>
          <w:szCs w:val="24"/>
        </w:rPr>
        <w:t xml:space="preserve"> games and learning resources</w:t>
      </w:r>
      <w:r w:rsidRPr="59DD6F06">
        <w:rPr>
          <w:rFonts w:ascii="Calibri Light" w:eastAsia="Calibri Light" w:hAnsi="Calibri Light" w:cs="Calibri Light"/>
          <w:sz w:val="24"/>
          <w:szCs w:val="24"/>
        </w:rPr>
        <w:t xml:space="preserve"> </w:t>
      </w:r>
      <w:r w:rsidR="748E4602" w:rsidRPr="59DD6F06">
        <w:rPr>
          <w:rFonts w:ascii="Calibri Light" w:eastAsia="Calibri Light" w:hAnsi="Calibri Light" w:cs="Calibri Light"/>
          <w:sz w:val="24"/>
          <w:szCs w:val="24"/>
        </w:rPr>
        <w:t>that are</w:t>
      </w:r>
      <w:r w:rsidRPr="59DD6F06">
        <w:rPr>
          <w:rFonts w:ascii="Calibri Light" w:eastAsia="Calibri Light" w:hAnsi="Calibri Light" w:cs="Calibri Light"/>
          <w:sz w:val="24"/>
          <w:szCs w:val="24"/>
        </w:rPr>
        <w:t xml:space="preserve"> </w:t>
      </w:r>
      <w:r w:rsidR="416ACA78" w:rsidRPr="59DD6F06">
        <w:rPr>
          <w:rFonts w:ascii="Calibri Light" w:eastAsia="Calibri Light" w:hAnsi="Calibri Light" w:cs="Calibri Light"/>
          <w:sz w:val="24"/>
          <w:szCs w:val="24"/>
        </w:rPr>
        <w:t>available</w:t>
      </w:r>
      <w:r w:rsidRPr="59DD6F06">
        <w:rPr>
          <w:rFonts w:ascii="Calibri Light" w:eastAsia="Calibri Light" w:hAnsi="Calibri Light" w:cs="Calibri Light"/>
          <w:sz w:val="24"/>
          <w:szCs w:val="24"/>
        </w:rPr>
        <w:t xml:space="preserve"> for your </w:t>
      </w:r>
      <w:r w:rsidR="3A1D7C85" w:rsidRPr="59DD6F06">
        <w:rPr>
          <w:rFonts w:ascii="Calibri Light" w:eastAsia="Calibri Light" w:hAnsi="Calibri Light" w:cs="Calibri Light"/>
          <w:sz w:val="24"/>
          <w:szCs w:val="24"/>
        </w:rPr>
        <w:t>child?</w:t>
      </w:r>
    </w:p>
    <w:p w14:paraId="5FD5E7C1" w14:textId="28E3840B" w:rsidR="7E0E48A7" w:rsidRDefault="2C6B8E0B" w:rsidP="3EA7DDB5">
      <w:pPr>
        <w:spacing w:line="276" w:lineRule="auto"/>
        <w:jc w:val="both"/>
      </w:pPr>
      <w:r w:rsidRPr="3EA7DDB5">
        <w:rPr>
          <w:rFonts w:ascii="Calibri" w:eastAsia="Calibri" w:hAnsi="Calibri" w:cs="Calibri"/>
          <w:sz w:val="24"/>
          <w:szCs w:val="24"/>
        </w:rPr>
        <w:t xml:space="preserve"> </w:t>
      </w:r>
    </w:p>
    <w:p w14:paraId="6CA45C92" w14:textId="269676AD" w:rsidR="7E0E48A7" w:rsidRDefault="6FE2738E" w:rsidP="3EA7DDB5">
      <w:pPr>
        <w:spacing w:line="276" w:lineRule="auto"/>
        <w:jc w:val="both"/>
        <w:rPr>
          <w:rFonts w:ascii="Calibri" w:eastAsia="Calibri" w:hAnsi="Calibri" w:cs="Calibri"/>
          <w:sz w:val="24"/>
          <w:szCs w:val="24"/>
        </w:rPr>
      </w:pPr>
      <w:r w:rsidRPr="3EA7DDB5">
        <w:rPr>
          <w:rFonts w:ascii="Calibri" w:eastAsia="Calibri" w:hAnsi="Calibri" w:cs="Calibri"/>
          <w:sz w:val="24"/>
          <w:szCs w:val="24"/>
        </w:rPr>
        <w:t xml:space="preserve">             </w:t>
      </w:r>
      <w:r w:rsidR="2C6B8E0B" w:rsidRPr="3EA7DDB5">
        <w:rPr>
          <w:rFonts w:ascii="Calibri" w:eastAsia="Calibri" w:hAnsi="Calibri" w:cs="Calibri"/>
          <w:sz w:val="24"/>
          <w:szCs w:val="24"/>
        </w:rPr>
        <w:t>________________________________________________________________</w:t>
      </w:r>
    </w:p>
    <w:p w14:paraId="67996CC2" w14:textId="0C1B00B0" w:rsidR="7E0E48A7" w:rsidRDefault="2C6B8E0B" w:rsidP="59DD6F06">
      <w:pPr>
        <w:pStyle w:val="ListParagraph"/>
        <w:numPr>
          <w:ilvl w:val="0"/>
          <w:numId w:val="10"/>
        </w:numPr>
        <w:spacing w:line="276" w:lineRule="auto"/>
        <w:jc w:val="both"/>
        <w:rPr>
          <w:rFonts w:eastAsiaTheme="minorEastAsia"/>
          <w:sz w:val="24"/>
          <w:szCs w:val="24"/>
        </w:rPr>
      </w:pPr>
      <w:r w:rsidRPr="59DD6F06">
        <w:rPr>
          <w:rFonts w:ascii="Calibri Light" w:eastAsia="Calibri Light" w:hAnsi="Calibri Light" w:cs="Calibri Light"/>
          <w:sz w:val="24"/>
          <w:szCs w:val="24"/>
        </w:rPr>
        <w:t>Do you consider your child happy</w:t>
      </w:r>
      <w:r w:rsidR="3F9A2CA5" w:rsidRPr="59DD6F06">
        <w:rPr>
          <w:rFonts w:ascii="Calibri Light" w:eastAsia="Calibri Light" w:hAnsi="Calibri Light" w:cs="Calibri Light"/>
          <w:sz w:val="24"/>
          <w:szCs w:val="24"/>
        </w:rPr>
        <w:t xml:space="preserve">, </w:t>
      </w:r>
      <w:proofErr w:type="gramStart"/>
      <w:r w:rsidR="3F9A2CA5" w:rsidRPr="59DD6F06">
        <w:rPr>
          <w:rFonts w:ascii="Calibri Light" w:eastAsia="Calibri Light" w:hAnsi="Calibri Light" w:cs="Calibri Light"/>
          <w:sz w:val="24"/>
          <w:szCs w:val="24"/>
        </w:rPr>
        <w:t>settled</w:t>
      </w:r>
      <w:proofErr w:type="gramEnd"/>
      <w:r w:rsidR="3F9A2CA5" w:rsidRPr="59DD6F06">
        <w:rPr>
          <w:rFonts w:ascii="Calibri Light" w:eastAsia="Calibri Light" w:hAnsi="Calibri Light" w:cs="Calibri Light"/>
          <w:sz w:val="24"/>
          <w:szCs w:val="24"/>
        </w:rPr>
        <w:t xml:space="preserve"> and confident</w:t>
      </w:r>
      <w:r w:rsidRPr="59DD6F06">
        <w:rPr>
          <w:rFonts w:ascii="Calibri Light" w:eastAsia="Calibri Light" w:hAnsi="Calibri Light" w:cs="Calibri Light"/>
          <w:sz w:val="24"/>
          <w:szCs w:val="24"/>
        </w:rPr>
        <w:t xml:space="preserve"> in </w:t>
      </w:r>
      <w:r w:rsidR="0E69A767" w:rsidRPr="59DD6F06">
        <w:rPr>
          <w:rFonts w:ascii="Calibri Light" w:eastAsia="Calibri Light" w:hAnsi="Calibri Light" w:cs="Calibri Light"/>
          <w:sz w:val="24"/>
          <w:szCs w:val="24"/>
        </w:rPr>
        <w:t>the</w:t>
      </w:r>
      <w:r w:rsidRPr="59DD6F06">
        <w:rPr>
          <w:rFonts w:ascii="Calibri Light" w:eastAsia="Calibri Light" w:hAnsi="Calibri Light" w:cs="Calibri Light"/>
          <w:sz w:val="24"/>
          <w:szCs w:val="24"/>
        </w:rPr>
        <w:t xml:space="preserve"> setting?</w:t>
      </w:r>
    </w:p>
    <w:p w14:paraId="1ED1343D" w14:textId="160790E8" w:rsidR="7E0E48A7" w:rsidRDefault="2C6B8E0B" w:rsidP="3EA7DDB5">
      <w:pPr>
        <w:spacing w:line="276" w:lineRule="auto"/>
        <w:jc w:val="both"/>
      </w:pPr>
      <w:r w:rsidRPr="3EA7DDB5">
        <w:rPr>
          <w:rFonts w:ascii="Calibri" w:eastAsia="Calibri" w:hAnsi="Calibri" w:cs="Calibri"/>
          <w:sz w:val="24"/>
          <w:szCs w:val="24"/>
        </w:rPr>
        <w:t xml:space="preserve"> </w:t>
      </w:r>
    </w:p>
    <w:p w14:paraId="33E52677" w14:textId="6BEA3F7B" w:rsidR="7E0E48A7" w:rsidRDefault="7B5E7565" w:rsidP="3EA7DDB5">
      <w:pPr>
        <w:spacing w:line="276" w:lineRule="auto"/>
        <w:jc w:val="both"/>
      </w:pPr>
      <w:r w:rsidRPr="3EA7DDB5">
        <w:rPr>
          <w:rFonts w:ascii="Calibri" w:eastAsia="Calibri" w:hAnsi="Calibri" w:cs="Calibri"/>
          <w:sz w:val="24"/>
          <w:szCs w:val="24"/>
        </w:rPr>
        <w:t xml:space="preserve">             </w:t>
      </w:r>
      <w:r w:rsidR="2C6B8E0B" w:rsidRPr="3EA7DDB5">
        <w:rPr>
          <w:rFonts w:ascii="Calibri" w:eastAsia="Calibri" w:hAnsi="Calibri" w:cs="Calibri"/>
          <w:sz w:val="24"/>
          <w:szCs w:val="24"/>
        </w:rPr>
        <w:t>________________________________________________________________</w:t>
      </w:r>
    </w:p>
    <w:p w14:paraId="73EAF998" w14:textId="420CAF35" w:rsidR="7E0E48A7" w:rsidRDefault="2C6B8E0B" w:rsidP="59DD6F06">
      <w:pPr>
        <w:pStyle w:val="ListParagraph"/>
        <w:numPr>
          <w:ilvl w:val="0"/>
          <w:numId w:val="10"/>
        </w:numPr>
        <w:spacing w:line="276" w:lineRule="auto"/>
        <w:jc w:val="both"/>
        <w:rPr>
          <w:rFonts w:eastAsiaTheme="minorEastAsia"/>
          <w:sz w:val="24"/>
          <w:szCs w:val="24"/>
        </w:rPr>
      </w:pPr>
      <w:r w:rsidRPr="59DD6F06">
        <w:rPr>
          <w:rFonts w:ascii="Calibri Light" w:eastAsia="Calibri Light" w:hAnsi="Calibri Light" w:cs="Calibri Light"/>
          <w:sz w:val="24"/>
          <w:szCs w:val="24"/>
        </w:rPr>
        <w:t xml:space="preserve">Are you happy with </w:t>
      </w:r>
      <w:r w:rsidR="4E8B23CE" w:rsidRPr="59DD6F06">
        <w:rPr>
          <w:rFonts w:ascii="Calibri Light" w:eastAsia="Calibri Light" w:hAnsi="Calibri Light" w:cs="Calibri Light"/>
          <w:sz w:val="24"/>
          <w:szCs w:val="24"/>
        </w:rPr>
        <w:t xml:space="preserve">all </w:t>
      </w:r>
      <w:r w:rsidRPr="59DD6F06">
        <w:rPr>
          <w:rFonts w:ascii="Calibri Light" w:eastAsia="Calibri Light" w:hAnsi="Calibri Light" w:cs="Calibri Light"/>
          <w:sz w:val="24"/>
          <w:szCs w:val="24"/>
        </w:rPr>
        <w:t>the information</w:t>
      </w:r>
      <w:r w:rsidR="0D6926B2" w:rsidRPr="59DD6F06">
        <w:rPr>
          <w:rFonts w:ascii="Calibri Light" w:eastAsia="Calibri Light" w:hAnsi="Calibri Light" w:cs="Calibri Light"/>
          <w:sz w:val="24"/>
          <w:szCs w:val="24"/>
        </w:rPr>
        <w:t xml:space="preserve"> that </w:t>
      </w:r>
      <w:r w:rsidR="04903EC3" w:rsidRPr="59DD6F06">
        <w:rPr>
          <w:rFonts w:ascii="Calibri Light" w:eastAsia="Calibri Light" w:hAnsi="Calibri Light" w:cs="Calibri Light"/>
          <w:sz w:val="24"/>
          <w:szCs w:val="24"/>
        </w:rPr>
        <w:t>is provided to you</w:t>
      </w:r>
      <w:r w:rsidRPr="59DD6F06">
        <w:rPr>
          <w:rFonts w:ascii="Calibri Light" w:eastAsia="Calibri Light" w:hAnsi="Calibri Light" w:cs="Calibri Light"/>
          <w:sz w:val="24"/>
          <w:szCs w:val="24"/>
        </w:rPr>
        <w:t xml:space="preserve"> regarding your child’s daily </w:t>
      </w:r>
      <w:r w:rsidR="54C0D64A" w:rsidRPr="59DD6F06">
        <w:rPr>
          <w:rFonts w:ascii="Calibri Light" w:eastAsia="Calibri Light" w:hAnsi="Calibri Light" w:cs="Calibri Light"/>
          <w:sz w:val="24"/>
          <w:szCs w:val="24"/>
        </w:rPr>
        <w:t>routine?</w:t>
      </w:r>
    </w:p>
    <w:p w14:paraId="5C7EBD70" w14:textId="63B2A618" w:rsidR="7E0E48A7" w:rsidRDefault="2C6B8E0B" w:rsidP="4F25B355">
      <w:pPr>
        <w:spacing w:line="276" w:lineRule="auto"/>
        <w:jc w:val="both"/>
        <w:rPr>
          <w:rFonts w:ascii="Arial" w:eastAsia="Arial" w:hAnsi="Arial" w:cs="Arial"/>
          <w:sz w:val="24"/>
          <w:szCs w:val="24"/>
        </w:rPr>
      </w:pPr>
      <w:r w:rsidRPr="4F25B355">
        <w:rPr>
          <w:rFonts w:ascii="Arial" w:eastAsia="Arial" w:hAnsi="Arial" w:cs="Arial"/>
          <w:sz w:val="24"/>
          <w:szCs w:val="24"/>
        </w:rPr>
        <w:lastRenderedPageBreak/>
        <w:t xml:space="preserve"> </w:t>
      </w:r>
    </w:p>
    <w:p w14:paraId="00E2177D" w14:textId="7FCF0D5F" w:rsidR="7E0E48A7" w:rsidRDefault="725CD68E" w:rsidP="4F25B355">
      <w:pPr>
        <w:spacing w:line="276" w:lineRule="auto"/>
        <w:jc w:val="both"/>
        <w:rPr>
          <w:rFonts w:ascii="Arial" w:eastAsia="Arial" w:hAnsi="Arial" w:cs="Arial"/>
          <w:sz w:val="24"/>
          <w:szCs w:val="24"/>
        </w:rPr>
      </w:pPr>
      <w:r w:rsidRPr="4F25B355">
        <w:rPr>
          <w:rFonts w:ascii="Arial" w:eastAsia="Arial" w:hAnsi="Arial" w:cs="Arial"/>
          <w:sz w:val="24"/>
          <w:szCs w:val="24"/>
        </w:rPr>
        <w:t xml:space="preserve">             </w:t>
      </w:r>
      <w:r w:rsidR="2C6B8E0B" w:rsidRPr="4F25B355">
        <w:rPr>
          <w:rFonts w:ascii="Arial" w:eastAsia="Arial" w:hAnsi="Arial" w:cs="Arial"/>
          <w:sz w:val="24"/>
          <w:szCs w:val="24"/>
        </w:rPr>
        <w:t>_________________________________________________________________</w:t>
      </w:r>
    </w:p>
    <w:p w14:paraId="2950B382" w14:textId="6148BC67" w:rsidR="7E0E48A7" w:rsidRDefault="039D43F7" w:rsidP="4F25B355">
      <w:pPr>
        <w:pStyle w:val="ListParagraph"/>
        <w:numPr>
          <w:ilvl w:val="0"/>
          <w:numId w:val="10"/>
        </w:numPr>
        <w:spacing w:line="276" w:lineRule="auto"/>
        <w:jc w:val="both"/>
        <w:rPr>
          <w:rFonts w:ascii="Arial" w:eastAsia="Arial" w:hAnsi="Arial" w:cs="Arial"/>
          <w:sz w:val="24"/>
          <w:szCs w:val="24"/>
        </w:rPr>
      </w:pPr>
      <w:r w:rsidRPr="4F25B355">
        <w:rPr>
          <w:rFonts w:ascii="Arial" w:eastAsia="Arial" w:hAnsi="Arial" w:cs="Arial"/>
          <w:sz w:val="24"/>
          <w:szCs w:val="24"/>
        </w:rPr>
        <w:t>A</w:t>
      </w:r>
      <w:r w:rsidR="2C6B8E0B" w:rsidRPr="4F25B355">
        <w:rPr>
          <w:rFonts w:ascii="Arial" w:eastAsia="Arial" w:hAnsi="Arial" w:cs="Arial"/>
          <w:sz w:val="24"/>
          <w:szCs w:val="24"/>
        </w:rPr>
        <w:t xml:space="preserve">ny further comments you would like to make to which </w:t>
      </w:r>
      <w:r w:rsidR="32CDCD12" w:rsidRPr="4F25B355">
        <w:rPr>
          <w:rFonts w:ascii="Arial" w:eastAsia="Arial" w:hAnsi="Arial" w:cs="Arial"/>
          <w:sz w:val="24"/>
          <w:szCs w:val="24"/>
        </w:rPr>
        <w:t>could</w:t>
      </w:r>
      <w:r w:rsidR="2C6B8E0B" w:rsidRPr="4F25B355">
        <w:rPr>
          <w:rFonts w:ascii="Arial" w:eastAsia="Arial" w:hAnsi="Arial" w:cs="Arial"/>
          <w:sz w:val="24"/>
          <w:szCs w:val="24"/>
        </w:rPr>
        <w:t xml:space="preserve"> help </w:t>
      </w:r>
      <w:r w:rsidR="71D79930" w:rsidRPr="4F25B355">
        <w:rPr>
          <w:rFonts w:ascii="Arial" w:eastAsia="Arial" w:hAnsi="Arial" w:cs="Arial"/>
          <w:sz w:val="24"/>
          <w:szCs w:val="24"/>
        </w:rPr>
        <w:t>t</w:t>
      </w:r>
      <w:r w:rsidR="2C6B8E0B" w:rsidRPr="4F25B355">
        <w:rPr>
          <w:rFonts w:ascii="Arial" w:eastAsia="Arial" w:hAnsi="Arial" w:cs="Arial"/>
          <w:sz w:val="24"/>
          <w:szCs w:val="24"/>
        </w:rPr>
        <w:t xml:space="preserve">o improve </w:t>
      </w:r>
      <w:r w:rsidR="3BD27E3C" w:rsidRPr="4F25B355">
        <w:rPr>
          <w:rFonts w:ascii="Arial" w:eastAsia="Arial" w:hAnsi="Arial" w:cs="Arial"/>
          <w:sz w:val="24"/>
          <w:szCs w:val="24"/>
        </w:rPr>
        <w:t xml:space="preserve">the </w:t>
      </w:r>
      <w:r w:rsidR="2C6B8E0B" w:rsidRPr="4F25B355">
        <w:rPr>
          <w:rFonts w:ascii="Arial" w:eastAsia="Arial" w:hAnsi="Arial" w:cs="Arial"/>
          <w:sz w:val="24"/>
          <w:szCs w:val="24"/>
        </w:rPr>
        <w:t xml:space="preserve">setting in order that all the children in </w:t>
      </w:r>
      <w:r w:rsidR="3C16E8E9" w:rsidRPr="4F25B355">
        <w:rPr>
          <w:rFonts w:ascii="Arial" w:eastAsia="Arial" w:hAnsi="Arial" w:cs="Arial"/>
          <w:sz w:val="24"/>
          <w:szCs w:val="24"/>
        </w:rPr>
        <w:t>our</w:t>
      </w:r>
      <w:r w:rsidR="2C6B8E0B" w:rsidRPr="4F25B355">
        <w:rPr>
          <w:rFonts w:ascii="Arial" w:eastAsia="Arial" w:hAnsi="Arial" w:cs="Arial"/>
          <w:sz w:val="24"/>
          <w:szCs w:val="24"/>
        </w:rPr>
        <w:t xml:space="preserve"> care remain happy</w:t>
      </w:r>
      <w:r w:rsidR="6CCDE9E0" w:rsidRPr="4F25B355">
        <w:rPr>
          <w:rFonts w:ascii="Arial" w:eastAsia="Arial" w:hAnsi="Arial" w:cs="Arial"/>
          <w:sz w:val="24"/>
          <w:szCs w:val="24"/>
        </w:rPr>
        <w:t xml:space="preserve">/cared for in their own unique </w:t>
      </w:r>
      <w:r w:rsidR="7FBAD6C3" w:rsidRPr="4F25B355">
        <w:rPr>
          <w:rFonts w:ascii="Arial" w:eastAsia="Arial" w:hAnsi="Arial" w:cs="Arial"/>
          <w:sz w:val="24"/>
          <w:szCs w:val="24"/>
        </w:rPr>
        <w:t>way?</w:t>
      </w:r>
    </w:p>
    <w:p w14:paraId="09DC7316" w14:textId="06829A3A" w:rsidR="7E0E48A7" w:rsidRDefault="2C6B8E0B" w:rsidP="4F25B355">
      <w:pPr>
        <w:spacing w:line="276" w:lineRule="auto"/>
        <w:jc w:val="both"/>
        <w:rPr>
          <w:rFonts w:ascii="Arial" w:eastAsia="Arial" w:hAnsi="Arial" w:cs="Arial"/>
          <w:sz w:val="24"/>
          <w:szCs w:val="24"/>
        </w:rPr>
      </w:pPr>
      <w:r w:rsidRPr="4F25B355">
        <w:rPr>
          <w:rFonts w:ascii="Arial" w:eastAsia="Arial" w:hAnsi="Arial" w:cs="Arial"/>
          <w:sz w:val="24"/>
          <w:szCs w:val="24"/>
        </w:rPr>
        <w:t xml:space="preserve"> </w:t>
      </w:r>
      <w:r w:rsidR="485098E7" w:rsidRPr="4F25B355">
        <w:rPr>
          <w:rFonts w:ascii="Arial" w:eastAsia="Arial" w:hAnsi="Arial" w:cs="Arial"/>
          <w:sz w:val="24"/>
          <w:szCs w:val="24"/>
        </w:rPr>
        <w:t xml:space="preserve">                                                            13</w:t>
      </w:r>
    </w:p>
    <w:p w14:paraId="5EBA894E" w14:textId="5BF4F6BB" w:rsidR="7E0E48A7" w:rsidRDefault="034C61DC" w:rsidP="4F25B355">
      <w:pPr>
        <w:spacing w:line="276" w:lineRule="auto"/>
        <w:jc w:val="both"/>
        <w:rPr>
          <w:rFonts w:ascii="Arial" w:eastAsia="Arial" w:hAnsi="Arial" w:cs="Arial"/>
          <w:sz w:val="24"/>
          <w:szCs w:val="24"/>
        </w:rPr>
      </w:pPr>
      <w:r w:rsidRPr="4F25B355">
        <w:rPr>
          <w:rFonts w:ascii="Arial" w:eastAsia="Arial" w:hAnsi="Arial" w:cs="Arial"/>
          <w:sz w:val="24"/>
          <w:szCs w:val="24"/>
        </w:rPr>
        <w:t xml:space="preserve">             </w:t>
      </w:r>
    </w:p>
    <w:p w14:paraId="143376A9" w14:textId="18E9CDA5" w:rsidR="7E0E48A7" w:rsidRDefault="2C6B8E0B" w:rsidP="4F25B355">
      <w:pPr>
        <w:spacing w:line="276" w:lineRule="auto"/>
        <w:jc w:val="both"/>
        <w:rPr>
          <w:rFonts w:ascii="Arial" w:eastAsia="Arial" w:hAnsi="Arial" w:cs="Arial"/>
          <w:sz w:val="24"/>
          <w:szCs w:val="24"/>
        </w:rPr>
      </w:pPr>
      <w:r w:rsidRPr="4F25B355">
        <w:rPr>
          <w:rFonts w:ascii="Arial" w:eastAsia="Arial" w:hAnsi="Arial" w:cs="Arial"/>
          <w:sz w:val="24"/>
          <w:szCs w:val="24"/>
        </w:rPr>
        <w:t xml:space="preserve"> </w:t>
      </w:r>
    </w:p>
    <w:p w14:paraId="11FEFB69" w14:textId="3D1DD7D5" w:rsidR="3EA7DDB5" w:rsidRDefault="36309A57" w:rsidP="4F25B355">
      <w:pPr>
        <w:spacing w:line="276" w:lineRule="auto"/>
        <w:jc w:val="both"/>
        <w:rPr>
          <w:rFonts w:ascii="Arial" w:eastAsia="Arial" w:hAnsi="Arial" w:cs="Arial"/>
          <w:sz w:val="24"/>
          <w:szCs w:val="24"/>
        </w:rPr>
      </w:pPr>
      <w:r w:rsidRPr="4F25B355">
        <w:rPr>
          <w:rFonts w:ascii="Arial" w:eastAsia="Arial" w:hAnsi="Arial" w:cs="Arial"/>
          <w:sz w:val="24"/>
          <w:szCs w:val="24"/>
        </w:rPr>
        <w:t xml:space="preserve">                         </w:t>
      </w:r>
      <w:r w:rsidR="2C6B8E0B" w:rsidRPr="4F25B355">
        <w:rPr>
          <w:rFonts w:ascii="Arial" w:eastAsia="Arial" w:hAnsi="Arial" w:cs="Arial"/>
          <w:sz w:val="24"/>
          <w:szCs w:val="24"/>
        </w:rPr>
        <w:t xml:space="preserve">Thank you for taking the time to answer this </w:t>
      </w:r>
      <w:proofErr w:type="gramStart"/>
      <w:r w:rsidR="2C6B8E0B" w:rsidRPr="4F25B355">
        <w:rPr>
          <w:rFonts w:ascii="Arial" w:eastAsia="Arial" w:hAnsi="Arial" w:cs="Arial"/>
          <w:sz w:val="24"/>
          <w:szCs w:val="24"/>
        </w:rPr>
        <w:t>questionnaire</w:t>
      </w:r>
      <w:proofErr w:type="gramEnd"/>
    </w:p>
    <w:p w14:paraId="09242CA0" w14:textId="72BD00E1" w:rsidR="3EA7DDB5" w:rsidRDefault="3EA7DDB5" w:rsidP="4F25B355">
      <w:pPr>
        <w:jc w:val="both"/>
        <w:rPr>
          <w:rFonts w:ascii="Arial" w:eastAsia="Arial" w:hAnsi="Arial" w:cs="Arial"/>
          <w:color w:val="000000" w:themeColor="text1"/>
          <w:sz w:val="24"/>
          <w:szCs w:val="24"/>
        </w:rPr>
      </w:pPr>
    </w:p>
    <w:p w14:paraId="62928740" w14:textId="123DA2F1" w:rsidR="15002A79" w:rsidRDefault="15002A79" w:rsidP="4F25B355">
      <w:pPr>
        <w:spacing w:line="360" w:lineRule="auto"/>
        <w:jc w:val="both"/>
        <w:rPr>
          <w:rFonts w:ascii="Arial" w:eastAsia="Arial" w:hAnsi="Arial" w:cs="Arial"/>
          <w:color w:val="000000" w:themeColor="text1"/>
          <w:sz w:val="24"/>
          <w:szCs w:val="24"/>
        </w:rPr>
      </w:pPr>
      <w:r w:rsidRPr="4F25B355">
        <w:rPr>
          <w:rFonts w:ascii="Arial" w:eastAsia="Arial" w:hAnsi="Arial" w:cs="Arial"/>
          <w:color w:val="000000" w:themeColor="text1"/>
          <w:sz w:val="24"/>
          <w:szCs w:val="24"/>
        </w:rPr>
        <w:t>Parental permission must always be received when working with any multiagency, such as</w:t>
      </w:r>
      <w:r w:rsidR="32A05760" w:rsidRPr="4F25B355">
        <w:rPr>
          <w:rFonts w:ascii="Arial" w:eastAsia="Arial" w:hAnsi="Arial" w:cs="Arial"/>
          <w:color w:val="000000" w:themeColor="text1"/>
          <w:sz w:val="24"/>
          <w:szCs w:val="24"/>
        </w:rPr>
        <w:t>:</w:t>
      </w:r>
      <w:r w:rsidRPr="4F25B355">
        <w:rPr>
          <w:rFonts w:ascii="Arial" w:eastAsia="Arial" w:hAnsi="Arial" w:cs="Arial"/>
          <w:color w:val="000000" w:themeColor="text1"/>
          <w:sz w:val="24"/>
          <w:szCs w:val="24"/>
        </w:rPr>
        <w:t xml:space="preserve"> </w:t>
      </w:r>
      <w:r w:rsidR="057A764C" w:rsidRPr="4F25B355">
        <w:rPr>
          <w:rFonts w:ascii="Arial" w:eastAsia="Arial" w:hAnsi="Arial" w:cs="Arial"/>
          <w:color w:val="000000" w:themeColor="text1"/>
          <w:sz w:val="24"/>
          <w:szCs w:val="24"/>
        </w:rPr>
        <w:t>He</w:t>
      </w:r>
      <w:r w:rsidR="414A8DD8" w:rsidRPr="4F25B355">
        <w:rPr>
          <w:rFonts w:ascii="Arial" w:eastAsia="Arial" w:hAnsi="Arial" w:cs="Arial"/>
          <w:color w:val="000000" w:themeColor="text1"/>
          <w:sz w:val="24"/>
          <w:szCs w:val="24"/>
        </w:rPr>
        <w:t>alth visitors, Local authority,</w:t>
      </w:r>
      <w:r w:rsidR="08BD7A34" w:rsidRPr="4F25B355">
        <w:rPr>
          <w:rFonts w:ascii="Arial" w:eastAsia="Arial" w:hAnsi="Arial" w:cs="Arial"/>
          <w:color w:val="000000" w:themeColor="text1"/>
          <w:sz w:val="24"/>
          <w:szCs w:val="24"/>
        </w:rPr>
        <w:t xml:space="preserve"> </w:t>
      </w:r>
      <w:r w:rsidR="5A5402EC" w:rsidRPr="4F25B355">
        <w:rPr>
          <w:rFonts w:ascii="Arial" w:eastAsia="Arial" w:hAnsi="Arial" w:cs="Arial"/>
          <w:color w:val="000000" w:themeColor="text1"/>
          <w:sz w:val="24"/>
          <w:szCs w:val="24"/>
        </w:rPr>
        <w:t>this</w:t>
      </w:r>
      <w:r w:rsidR="73C3898C" w:rsidRPr="4F25B355">
        <w:rPr>
          <w:rFonts w:ascii="Arial" w:eastAsia="Arial" w:hAnsi="Arial" w:cs="Arial"/>
          <w:color w:val="000000" w:themeColor="text1"/>
          <w:sz w:val="24"/>
          <w:szCs w:val="24"/>
        </w:rPr>
        <w:t xml:space="preserve"> </w:t>
      </w:r>
      <w:r w:rsidRPr="4F25B355">
        <w:rPr>
          <w:rFonts w:ascii="Arial" w:eastAsia="Arial" w:hAnsi="Arial" w:cs="Arial"/>
          <w:color w:val="000000" w:themeColor="text1"/>
          <w:sz w:val="24"/>
          <w:szCs w:val="24"/>
        </w:rPr>
        <w:t>multiagency approach is important to be proactive and all those involved with the child must come together to communicate in partnership to improve the child’s life</w:t>
      </w:r>
      <w:r w:rsidR="5CDA7195" w:rsidRPr="4F25B355">
        <w:rPr>
          <w:rFonts w:ascii="Arial" w:eastAsia="Arial" w:hAnsi="Arial" w:cs="Arial"/>
          <w:color w:val="000000" w:themeColor="text1"/>
          <w:sz w:val="24"/>
          <w:szCs w:val="24"/>
        </w:rPr>
        <w:t xml:space="preserve"> and development</w:t>
      </w:r>
      <w:r w:rsidRPr="4F25B355">
        <w:rPr>
          <w:rFonts w:ascii="Arial" w:eastAsia="Arial" w:hAnsi="Arial" w:cs="Arial"/>
          <w:color w:val="000000" w:themeColor="text1"/>
          <w:sz w:val="24"/>
          <w:szCs w:val="24"/>
        </w:rPr>
        <w:t xml:space="preserve"> chances.</w:t>
      </w:r>
      <w:r w:rsidR="196DDD1D" w:rsidRPr="4F25B355">
        <w:rPr>
          <w:rFonts w:ascii="Arial" w:eastAsia="Arial" w:hAnsi="Arial" w:cs="Arial"/>
          <w:color w:val="000000" w:themeColor="text1"/>
          <w:sz w:val="24"/>
          <w:szCs w:val="24"/>
        </w:rPr>
        <w:t xml:space="preserve">  </w:t>
      </w:r>
      <w:r w:rsidRPr="4F25B355">
        <w:rPr>
          <w:rFonts w:ascii="Arial" w:eastAsia="Arial" w:hAnsi="Arial" w:cs="Arial"/>
          <w:color w:val="000000" w:themeColor="text1"/>
          <w:sz w:val="24"/>
          <w:szCs w:val="24"/>
        </w:rPr>
        <w:t xml:space="preserve">Strong links need to be made between the child and keyworker, for the child to build a secure and happy attachment to enable them to settle into their new routine smoothly and confidently. </w:t>
      </w:r>
      <w:r w:rsidR="06452B0D" w:rsidRPr="4F25B355">
        <w:rPr>
          <w:rFonts w:ascii="Arial" w:eastAsia="Arial" w:hAnsi="Arial" w:cs="Arial"/>
          <w:color w:val="000000" w:themeColor="text1"/>
          <w:sz w:val="24"/>
          <w:szCs w:val="24"/>
        </w:rPr>
        <w:t>“</w:t>
      </w:r>
      <w:r w:rsidRPr="4F25B355">
        <w:rPr>
          <w:rFonts w:ascii="Arial" w:eastAsia="Arial" w:hAnsi="Arial" w:cs="Arial"/>
          <w:color w:val="000000" w:themeColor="text1"/>
          <w:sz w:val="24"/>
          <w:szCs w:val="24"/>
        </w:rPr>
        <w:t>Communication is paramount through verbal and non-verbal strategies as well as responding appropriately and showing a genuine interest in what the child has to say or are doing</w:t>
      </w:r>
      <w:r w:rsidR="08A3B07C" w:rsidRPr="4F25B355">
        <w:rPr>
          <w:rFonts w:ascii="Arial" w:eastAsia="Arial" w:hAnsi="Arial" w:cs="Arial"/>
          <w:color w:val="000000" w:themeColor="text1"/>
          <w:sz w:val="24"/>
          <w:szCs w:val="24"/>
        </w:rPr>
        <w:t>”</w:t>
      </w:r>
      <w:r w:rsidRPr="4F25B355">
        <w:rPr>
          <w:rFonts w:ascii="Arial" w:eastAsia="Arial" w:hAnsi="Arial" w:cs="Arial"/>
          <w:color w:val="000000" w:themeColor="text1"/>
          <w:sz w:val="24"/>
          <w:szCs w:val="24"/>
        </w:rPr>
        <w:t>. (Daly, Byers, Taylor, 2004</w:t>
      </w:r>
      <w:r w:rsidR="452B9AA0" w:rsidRPr="4F25B355">
        <w:rPr>
          <w:rFonts w:ascii="Arial" w:eastAsia="Arial" w:hAnsi="Arial" w:cs="Arial"/>
          <w:color w:val="000000" w:themeColor="text1"/>
          <w:sz w:val="24"/>
          <w:szCs w:val="24"/>
        </w:rPr>
        <w:t>)</w:t>
      </w:r>
    </w:p>
    <w:p w14:paraId="5375FBF6" w14:textId="3A17D194" w:rsidR="4F25B355" w:rsidRDefault="4F25B355" w:rsidP="4F25B355">
      <w:pPr>
        <w:spacing w:line="360" w:lineRule="auto"/>
        <w:jc w:val="both"/>
        <w:rPr>
          <w:rFonts w:asciiTheme="majorHAnsi" w:eastAsiaTheme="majorEastAsia" w:hAnsiTheme="majorHAnsi" w:cstheme="majorBidi"/>
          <w:color w:val="000000" w:themeColor="text1"/>
          <w:sz w:val="24"/>
          <w:szCs w:val="24"/>
        </w:rPr>
      </w:pPr>
    </w:p>
    <w:p w14:paraId="05506AC8" w14:textId="429204E0" w:rsidR="46042788" w:rsidRDefault="0387C512" w:rsidP="4F25B355">
      <w:pPr>
        <w:spacing w:line="360" w:lineRule="auto"/>
        <w:jc w:val="both"/>
        <w:rPr>
          <w:rFonts w:asciiTheme="majorHAnsi" w:eastAsiaTheme="majorEastAsia" w:hAnsiTheme="majorHAnsi" w:cstheme="majorBidi"/>
          <w:color w:val="000000" w:themeColor="text1"/>
          <w:sz w:val="24"/>
          <w:szCs w:val="24"/>
        </w:rPr>
      </w:pPr>
      <w:r w:rsidRPr="4F25B355">
        <w:rPr>
          <w:rFonts w:asciiTheme="majorHAnsi" w:eastAsiaTheme="majorEastAsia" w:hAnsiTheme="majorHAnsi" w:cstheme="majorBidi"/>
          <w:color w:val="000000" w:themeColor="text1"/>
          <w:sz w:val="24"/>
          <w:szCs w:val="24"/>
        </w:rPr>
        <w:t xml:space="preserve"> </w:t>
      </w:r>
      <w:r w:rsidR="04465138" w:rsidRPr="4F25B355">
        <w:rPr>
          <w:rFonts w:asciiTheme="majorHAnsi" w:eastAsiaTheme="majorEastAsia" w:hAnsiTheme="majorHAnsi" w:cstheme="majorBidi"/>
          <w:color w:val="000000" w:themeColor="text1"/>
          <w:sz w:val="24"/>
          <w:szCs w:val="24"/>
        </w:rPr>
        <w:t xml:space="preserve">                                                                            </w:t>
      </w:r>
      <w:r w:rsidRPr="4F25B355">
        <w:rPr>
          <w:rFonts w:asciiTheme="majorHAnsi" w:eastAsiaTheme="majorEastAsia" w:hAnsiTheme="majorHAnsi" w:cstheme="majorBidi"/>
          <w:color w:val="000000" w:themeColor="text1"/>
          <w:sz w:val="24"/>
          <w:szCs w:val="24"/>
        </w:rPr>
        <w:t xml:space="preserve"> </w:t>
      </w:r>
    </w:p>
    <w:p w14:paraId="0936B2E2" w14:textId="45469060" w:rsidR="46042788" w:rsidRDefault="0416A790" w:rsidP="4F25B355">
      <w:pPr>
        <w:spacing w:line="360" w:lineRule="auto"/>
        <w:jc w:val="both"/>
        <w:rPr>
          <w:rFonts w:asciiTheme="majorHAnsi" w:eastAsiaTheme="majorEastAsia" w:hAnsiTheme="majorHAnsi" w:cstheme="majorBidi"/>
          <w:color w:val="000000" w:themeColor="text1"/>
          <w:sz w:val="24"/>
          <w:szCs w:val="24"/>
        </w:rPr>
      </w:pPr>
      <w:r w:rsidRPr="4F25B355">
        <w:rPr>
          <w:rFonts w:asciiTheme="majorHAnsi" w:eastAsiaTheme="majorEastAsia" w:hAnsiTheme="majorHAnsi" w:cstheme="majorBidi"/>
          <w:color w:val="000000" w:themeColor="text1"/>
          <w:sz w:val="24"/>
          <w:szCs w:val="24"/>
        </w:rPr>
        <w:t xml:space="preserve"> </w:t>
      </w:r>
      <w:r w:rsidR="43612F71" w:rsidRPr="4F25B355">
        <w:rPr>
          <w:rFonts w:asciiTheme="majorHAnsi" w:eastAsiaTheme="majorEastAsia" w:hAnsiTheme="majorHAnsi" w:cstheme="majorBidi"/>
          <w:color w:val="000000" w:themeColor="text1"/>
          <w:sz w:val="24"/>
          <w:szCs w:val="24"/>
        </w:rPr>
        <w:t xml:space="preserve">        </w:t>
      </w:r>
    </w:p>
    <w:p w14:paraId="066AA39C" w14:textId="5E87208C" w:rsidR="46042788" w:rsidRDefault="46042788" w:rsidP="4F25B355">
      <w:pPr>
        <w:spacing w:line="360" w:lineRule="auto"/>
        <w:jc w:val="both"/>
        <w:rPr>
          <w:rFonts w:asciiTheme="majorHAnsi" w:eastAsiaTheme="majorEastAsia" w:hAnsiTheme="majorHAnsi" w:cstheme="majorBidi"/>
          <w:color w:val="000000" w:themeColor="text1"/>
          <w:sz w:val="24"/>
          <w:szCs w:val="24"/>
        </w:rPr>
      </w:pPr>
    </w:p>
    <w:p w14:paraId="41D3E0E0" w14:textId="15D3195A" w:rsidR="46042788" w:rsidRDefault="43612F71" w:rsidP="4F25B355">
      <w:pPr>
        <w:spacing w:line="360" w:lineRule="auto"/>
        <w:jc w:val="both"/>
        <w:rPr>
          <w:rFonts w:asciiTheme="majorHAnsi" w:eastAsiaTheme="majorEastAsia" w:hAnsiTheme="majorHAnsi" w:cstheme="majorBidi"/>
          <w:color w:val="000000" w:themeColor="text1"/>
          <w:sz w:val="24"/>
          <w:szCs w:val="24"/>
        </w:rPr>
      </w:pPr>
      <w:r w:rsidRPr="4F25B355">
        <w:rPr>
          <w:rFonts w:asciiTheme="majorHAnsi" w:eastAsiaTheme="majorEastAsia" w:hAnsiTheme="majorHAnsi" w:cstheme="majorBidi"/>
          <w:color w:val="000000" w:themeColor="text1"/>
          <w:sz w:val="24"/>
          <w:szCs w:val="24"/>
        </w:rPr>
        <w:t xml:space="preserve">                                                                          14</w:t>
      </w:r>
    </w:p>
    <w:p w14:paraId="39A96649" w14:textId="08B5CE27" w:rsidR="46042788" w:rsidRDefault="46042788" w:rsidP="4F25B355">
      <w:pPr>
        <w:spacing w:line="360" w:lineRule="auto"/>
        <w:jc w:val="both"/>
        <w:rPr>
          <w:rFonts w:asciiTheme="majorHAnsi" w:eastAsiaTheme="majorEastAsia" w:hAnsiTheme="majorHAnsi" w:cstheme="majorBidi"/>
          <w:color w:val="000000" w:themeColor="text1"/>
          <w:sz w:val="24"/>
          <w:szCs w:val="24"/>
        </w:rPr>
      </w:pPr>
    </w:p>
    <w:p w14:paraId="110CE0DA" w14:textId="76046100" w:rsidR="46042788" w:rsidRDefault="46042788" w:rsidP="4F25B355">
      <w:pPr>
        <w:spacing w:line="360" w:lineRule="auto"/>
        <w:jc w:val="both"/>
        <w:rPr>
          <w:rFonts w:ascii="Calibri" w:eastAsia="Calibri" w:hAnsi="Calibri" w:cs="Calibri"/>
          <w:color w:val="000000" w:themeColor="text1"/>
          <w:sz w:val="24"/>
          <w:szCs w:val="24"/>
        </w:rPr>
      </w:pPr>
    </w:p>
    <w:p w14:paraId="3D051A7F" w14:textId="43EEBAE6" w:rsidR="46042788" w:rsidRDefault="46042788" w:rsidP="4F25B355">
      <w:pPr>
        <w:spacing w:line="360" w:lineRule="auto"/>
        <w:jc w:val="both"/>
        <w:rPr>
          <w:rFonts w:ascii="Calibri" w:eastAsia="Calibri" w:hAnsi="Calibri" w:cs="Calibri"/>
          <w:color w:val="000000" w:themeColor="text1"/>
          <w:sz w:val="24"/>
          <w:szCs w:val="24"/>
        </w:rPr>
      </w:pPr>
    </w:p>
    <w:p w14:paraId="04CB7299" w14:textId="210930C9" w:rsidR="46042788" w:rsidRDefault="46042788" w:rsidP="4F25B355">
      <w:pPr>
        <w:spacing w:line="360" w:lineRule="auto"/>
        <w:jc w:val="both"/>
        <w:rPr>
          <w:rFonts w:ascii="Calibri" w:eastAsia="Calibri" w:hAnsi="Calibri" w:cs="Calibri"/>
          <w:color w:val="000000" w:themeColor="text1"/>
          <w:sz w:val="24"/>
          <w:szCs w:val="24"/>
        </w:rPr>
      </w:pPr>
      <w:r w:rsidRPr="4F25B355">
        <w:rPr>
          <w:rFonts w:ascii="Calibri" w:eastAsia="Calibri" w:hAnsi="Calibri" w:cs="Calibri"/>
          <w:color w:val="000000" w:themeColor="text1"/>
          <w:sz w:val="24"/>
          <w:szCs w:val="24"/>
        </w:rPr>
        <w:lastRenderedPageBreak/>
        <w:t xml:space="preserve">     </w:t>
      </w:r>
      <w:r w:rsidR="0387C512" w:rsidRPr="4F25B355">
        <w:rPr>
          <w:rFonts w:ascii="Calibri" w:eastAsia="Calibri" w:hAnsi="Calibri" w:cs="Calibri"/>
          <w:color w:val="000000" w:themeColor="text1"/>
          <w:sz w:val="24"/>
          <w:szCs w:val="24"/>
        </w:rPr>
        <w:t xml:space="preserve">             </w:t>
      </w:r>
      <w:r w:rsidR="50401018">
        <w:rPr>
          <w:noProof/>
        </w:rPr>
        <w:drawing>
          <wp:inline distT="0" distB="0" distL="0" distR="0" wp14:anchorId="0FD51952" wp14:editId="093E9B3C">
            <wp:extent cx="3651885" cy="3029790"/>
            <wp:effectExtent l="190500" t="171450" r="177165" b="151765"/>
            <wp:docPr id="461548962" name="Picture 46154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3651885" cy="3029790"/>
                    </a:xfrm>
                    <a:prstGeom prst="rect">
                      <a:avLst/>
                    </a:prstGeom>
                  </pic:spPr>
                </pic:pic>
              </a:graphicData>
            </a:graphic>
          </wp:inline>
        </w:drawing>
      </w:r>
    </w:p>
    <w:p w14:paraId="26136366" w14:textId="0DA1A794" w:rsidR="7E0E48A7" w:rsidRDefault="15002A79" w:rsidP="7FAB7D1F">
      <w:pPr>
        <w:spacing w:line="360" w:lineRule="auto"/>
        <w:jc w:val="both"/>
        <w:rPr>
          <w:rFonts w:eastAsiaTheme="minorEastAsia"/>
          <w:color w:val="000000" w:themeColor="text1"/>
          <w:sz w:val="28"/>
          <w:szCs w:val="28"/>
        </w:rPr>
      </w:pPr>
      <w:r w:rsidRPr="7FAB7D1F">
        <w:rPr>
          <w:rFonts w:eastAsiaTheme="minorEastAsia"/>
          <w:b/>
          <w:bCs/>
          <w:color w:val="000000" w:themeColor="text1"/>
          <w:sz w:val="28"/>
          <w:szCs w:val="28"/>
        </w:rPr>
        <w:t>Interventions</w:t>
      </w:r>
    </w:p>
    <w:p w14:paraId="7710634B" w14:textId="79451D13" w:rsidR="7FAB7D1F" w:rsidRDefault="3BB93F6B" w:rsidP="4F25B355">
      <w:pPr>
        <w:spacing w:line="360" w:lineRule="auto"/>
        <w:jc w:val="both"/>
        <w:rPr>
          <w:rFonts w:ascii="Arial" w:eastAsia="Arial" w:hAnsi="Arial" w:cs="Arial"/>
          <w:color w:val="000000" w:themeColor="text1"/>
          <w:sz w:val="24"/>
          <w:szCs w:val="24"/>
        </w:rPr>
      </w:pPr>
      <w:r w:rsidRPr="4F25B355">
        <w:rPr>
          <w:rFonts w:ascii="Arial" w:eastAsia="Arial" w:hAnsi="Arial" w:cs="Arial"/>
          <w:color w:val="000000" w:themeColor="text1"/>
          <w:sz w:val="24"/>
          <w:szCs w:val="24"/>
        </w:rPr>
        <w:t xml:space="preserve">All </w:t>
      </w:r>
      <w:r w:rsidR="15002A79" w:rsidRPr="4F25B355">
        <w:rPr>
          <w:rFonts w:ascii="Arial" w:eastAsia="Arial" w:hAnsi="Arial" w:cs="Arial"/>
          <w:color w:val="000000" w:themeColor="text1"/>
          <w:sz w:val="24"/>
          <w:szCs w:val="24"/>
        </w:rPr>
        <w:t>Children</w:t>
      </w:r>
      <w:r w:rsidR="6B7DBA97" w:rsidRPr="4F25B355">
        <w:rPr>
          <w:rFonts w:ascii="Arial" w:eastAsia="Arial" w:hAnsi="Arial" w:cs="Arial"/>
          <w:color w:val="000000" w:themeColor="text1"/>
          <w:sz w:val="24"/>
          <w:szCs w:val="24"/>
        </w:rPr>
        <w:t xml:space="preserve"> </w:t>
      </w:r>
      <w:r w:rsidR="15002A79" w:rsidRPr="4F25B355">
        <w:rPr>
          <w:rFonts w:ascii="Arial" w:eastAsia="Arial" w:hAnsi="Arial" w:cs="Arial"/>
          <w:color w:val="000000" w:themeColor="text1"/>
          <w:sz w:val="24"/>
          <w:szCs w:val="24"/>
        </w:rPr>
        <w:t>need to receive</w:t>
      </w:r>
      <w:r w:rsidR="73957995" w:rsidRPr="4F25B355">
        <w:rPr>
          <w:rFonts w:ascii="Arial" w:eastAsia="Arial" w:hAnsi="Arial" w:cs="Arial"/>
          <w:color w:val="000000" w:themeColor="text1"/>
          <w:sz w:val="24"/>
          <w:szCs w:val="24"/>
        </w:rPr>
        <w:t xml:space="preserve"> </w:t>
      </w:r>
      <w:r w:rsidR="15002A79" w:rsidRPr="4F25B355">
        <w:rPr>
          <w:rFonts w:ascii="Arial" w:eastAsia="Arial" w:hAnsi="Arial" w:cs="Arial"/>
          <w:color w:val="000000" w:themeColor="text1"/>
          <w:sz w:val="24"/>
          <w:szCs w:val="24"/>
        </w:rPr>
        <w:t xml:space="preserve">high quality childcare and support </w:t>
      </w:r>
      <w:r w:rsidR="3ED6AA5B" w:rsidRPr="4F25B355">
        <w:rPr>
          <w:rFonts w:ascii="Arial" w:eastAsia="Arial" w:hAnsi="Arial" w:cs="Arial"/>
          <w:color w:val="000000" w:themeColor="text1"/>
          <w:sz w:val="24"/>
          <w:szCs w:val="24"/>
        </w:rPr>
        <w:t xml:space="preserve">during their transitioning period. Children need to feel </w:t>
      </w:r>
      <w:r w:rsidR="05A5EB5D" w:rsidRPr="4F25B355">
        <w:rPr>
          <w:rFonts w:ascii="Arial" w:eastAsia="Arial" w:hAnsi="Arial" w:cs="Arial"/>
          <w:color w:val="000000" w:themeColor="text1"/>
          <w:sz w:val="24"/>
          <w:szCs w:val="24"/>
        </w:rPr>
        <w:t>safe,</w:t>
      </w:r>
      <w:r w:rsidR="3ED6AA5B" w:rsidRPr="4F25B355">
        <w:rPr>
          <w:rFonts w:ascii="Arial" w:eastAsia="Arial" w:hAnsi="Arial" w:cs="Arial"/>
          <w:color w:val="000000" w:themeColor="text1"/>
          <w:sz w:val="24"/>
          <w:szCs w:val="24"/>
        </w:rPr>
        <w:t xml:space="preserve"> comfortable</w:t>
      </w:r>
      <w:r w:rsidR="704E5DCF" w:rsidRPr="4F25B355">
        <w:rPr>
          <w:rFonts w:ascii="Arial" w:eastAsia="Arial" w:hAnsi="Arial" w:cs="Arial"/>
          <w:color w:val="000000" w:themeColor="text1"/>
          <w:sz w:val="24"/>
          <w:szCs w:val="24"/>
        </w:rPr>
        <w:t>, respected, welcomed and sec</w:t>
      </w:r>
      <w:r w:rsidR="5BE9CB0E" w:rsidRPr="4F25B355">
        <w:rPr>
          <w:rFonts w:ascii="Arial" w:eastAsia="Arial" w:hAnsi="Arial" w:cs="Arial"/>
          <w:color w:val="000000" w:themeColor="text1"/>
          <w:sz w:val="24"/>
          <w:szCs w:val="24"/>
        </w:rPr>
        <w:t>ure</w:t>
      </w:r>
      <w:r w:rsidR="0AD39A7E" w:rsidRPr="4F25B355">
        <w:rPr>
          <w:rFonts w:ascii="Arial" w:eastAsia="Arial" w:hAnsi="Arial" w:cs="Arial"/>
          <w:color w:val="000000" w:themeColor="text1"/>
          <w:sz w:val="24"/>
          <w:szCs w:val="24"/>
        </w:rPr>
        <w:t xml:space="preserve"> in their </w:t>
      </w:r>
      <w:r w:rsidR="60D3EE8F" w:rsidRPr="4F25B355">
        <w:rPr>
          <w:rFonts w:ascii="Arial" w:eastAsia="Arial" w:hAnsi="Arial" w:cs="Arial"/>
          <w:color w:val="000000" w:themeColor="text1"/>
          <w:sz w:val="24"/>
          <w:szCs w:val="24"/>
        </w:rPr>
        <w:t>environment</w:t>
      </w:r>
      <w:r w:rsidR="0E4EA8BF" w:rsidRPr="4F25B355">
        <w:rPr>
          <w:rFonts w:ascii="Arial" w:eastAsia="Arial" w:hAnsi="Arial" w:cs="Arial"/>
          <w:color w:val="000000" w:themeColor="text1"/>
          <w:sz w:val="24"/>
          <w:szCs w:val="24"/>
        </w:rPr>
        <w:t xml:space="preserve">. Full </w:t>
      </w:r>
      <w:r w:rsidR="15002A79" w:rsidRPr="4F25B355">
        <w:rPr>
          <w:rFonts w:ascii="Arial" w:eastAsia="Arial" w:hAnsi="Arial" w:cs="Arial"/>
          <w:color w:val="000000" w:themeColor="text1"/>
          <w:sz w:val="24"/>
          <w:szCs w:val="24"/>
        </w:rPr>
        <w:t xml:space="preserve">Commitment is needed from all professionals </w:t>
      </w:r>
      <w:r w:rsidR="7B579FF1" w:rsidRPr="4F25B355">
        <w:rPr>
          <w:rFonts w:ascii="Arial" w:eastAsia="Arial" w:hAnsi="Arial" w:cs="Arial"/>
          <w:color w:val="000000" w:themeColor="text1"/>
          <w:sz w:val="24"/>
          <w:szCs w:val="24"/>
        </w:rPr>
        <w:t>and p</w:t>
      </w:r>
      <w:r w:rsidR="2B836138" w:rsidRPr="4F25B355">
        <w:rPr>
          <w:rFonts w:ascii="Arial" w:eastAsia="Arial" w:hAnsi="Arial" w:cs="Arial"/>
          <w:color w:val="000000" w:themeColor="text1"/>
          <w:sz w:val="24"/>
          <w:szCs w:val="24"/>
        </w:rPr>
        <w:t>rimary care givers, keyworkers,</w:t>
      </w:r>
      <w:r w:rsidR="2A26571C" w:rsidRPr="4F25B355">
        <w:rPr>
          <w:rFonts w:ascii="Arial" w:eastAsia="Arial" w:hAnsi="Arial" w:cs="Arial"/>
          <w:color w:val="000000" w:themeColor="text1"/>
          <w:sz w:val="24"/>
          <w:szCs w:val="24"/>
        </w:rPr>
        <w:t xml:space="preserve"> </w:t>
      </w:r>
      <w:proofErr w:type="gramStart"/>
      <w:r w:rsidR="2A26571C" w:rsidRPr="4F25B355">
        <w:rPr>
          <w:rFonts w:ascii="Arial" w:eastAsia="Arial" w:hAnsi="Arial" w:cs="Arial"/>
          <w:color w:val="000000" w:themeColor="text1"/>
          <w:sz w:val="24"/>
          <w:szCs w:val="24"/>
        </w:rPr>
        <w:t>manager</w:t>
      </w:r>
      <w:proofErr w:type="gramEnd"/>
      <w:r w:rsidR="47A3FE8B" w:rsidRPr="4F25B355">
        <w:rPr>
          <w:rFonts w:ascii="Arial" w:eastAsia="Arial" w:hAnsi="Arial" w:cs="Arial"/>
          <w:color w:val="000000" w:themeColor="text1"/>
          <w:sz w:val="24"/>
          <w:szCs w:val="24"/>
        </w:rPr>
        <w:t xml:space="preserve"> and other staff</w:t>
      </w:r>
      <w:r w:rsidR="15002A79" w:rsidRPr="4F25B355">
        <w:rPr>
          <w:rFonts w:ascii="Arial" w:eastAsia="Arial" w:hAnsi="Arial" w:cs="Arial"/>
          <w:color w:val="000000" w:themeColor="text1"/>
          <w:sz w:val="24"/>
          <w:szCs w:val="24"/>
        </w:rPr>
        <w:t xml:space="preserve"> to develop positive links and have a shared approach</w:t>
      </w:r>
      <w:r w:rsidR="310071CF" w:rsidRPr="4F25B355">
        <w:rPr>
          <w:rFonts w:ascii="Arial" w:eastAsia="Arial" w:hAnsi="Arial" w:cs="Arial"/>
          <w:color w:val="000000" w:themeColor="text1"/>
          <w:sz w:val="24"/>
          <w:szCs w:val="24"/>
        </w:rPr>
        <w:t xml:space="preserve"> in</w:t>
      </w:r>
      <w:r w:rsidR="27F1DEE8" w:rsidRPr="4F25B355">
        <w:rPr>
          <w:rFonts w:ascii="Arial" w:eastAsia="Arial" w:hAnsi="Arial" w:cs="Arial"/>
          <w:color w:val="000000" w:themeColor="text1"/>
          <w:sz w:val="24"/>
          <w:szCs w:val="24"/>
        </w:rPr>
        <w:t xml:space="preserve"> early </w:t>
      </w:r>
      <w:r w:rsidR="2B8CD637" w:rsidRPr="4F25B355">
        <w:rPr>
          <w:rFonts w:ascii="Arial" w:eastAsia="Arial" w:hAnsi="Arial" w:cs="Arial"/>
          <w:color w:val="000000" w:themeColor="text1"/>
          <w:sz w:val="24"/>
          <w:szCs w:val="24"/>
        </w:rPr>
        <w:t>intervention. Early</w:t>
      </w:r>
      <w:r w:rsidR="51C4AE32" w:rsidRPr="4F25B355">
        <w:rPr>
          <w:rFonts w:ascii="Arial" w:eastAsia="Arial" w:hAnsi="Arial" w:cs="Arial"/>
          <w:color w:val="000000" w:themeColor="text1"/>
          <w:sz w:val="24"/>
          <w:szCs w:val="24"/>
        </w:rPr>
        <w:t xml:space="preserve"> intervention identifies any </w:t>
      </w:r>
      <w:r w:rsidR="73B5DAED" w:rsidRPr="4F25B355">
        <w:rPr>
          <w:rFonts w:ascii="Arial" w:eastAsia="Arial" w:hAnsi="Arial" w:cs="Arial"/>
          <w:color w:val="000000" w:themeColor="text1"/>
          <w:sz w:val="24"/>
          <w:szCs w:val="24"/>
        </w:rPr>
        <w:t>problems</w:t>
      </w:r>
      <w:r w:rsidR="51C4AE32" w:rsidRPr="4F25B355">
        <w:rPr>
          <w:rFonts w:ascii="Arial" w:eastAsia="Arial" w:hAnsi="Arial" w:cs="Arial"/>
          <w:color w:val="000000" w:themeColor="text1"/>
          <w:sz w:val="24"/>
          <w:szCs w:val="24"/>
        </w:rPr>
        <w:t xml:space="preserve"> or risk</w:t>
      </w:r>
      <w:r w:rsidR="7587BB42" w:rsidRPr="4F25B355">
        <w:rPr>
          <w:rFonts w:ascii="Arial" w:eastAsia="Arial" w:hAnsi="Arial" w:cs="Arial"/>
          <w:color w:val="000000" w:themeColor="text1"/>
          <w:sz w:val="24"/>
          <w:szCs w:val="24"/>
        </w:rPr>
        <w:t xml:space="preserve"> to a </w:t>
      </w:r>
      <w:r w:rsidR="4809863C" w:rsidRPr="4F25B355">
        <w:rPr>
          <w:rFonts w:ascii="Arial" w:eastAsia="Arial" w:hAnsi="Arial" w:cs="Arial"/>
          <w:color w:val="000000" w:themeColor="text1"/>
          <w:sz w:val="24"/>
          <w:szCs w:val="24"/>
        </w:rPr>
        <w:t>child</w:t>
      </w:r>
      <w:r w:rsidR="7587BB42" w:rsidRPr="4F25B355">
        <w:rPr>
          <w:rFonts w:ascii="Arial" w:eastAsia="Arial" w:hAnsi="Arial" w:cs="Arial"/>
          <w:color w:val="000000" w:themeColor="text1"/>
          <w:sz w:val="24"/>
          <w:szCs w:val="24"/>
        </w:rPr>
        <w:t xml:space="preserve"> and their families.</w:t>
      </w:r>
      <w:r w:rsidR="27F1DEE8" w:rsidRPr="4F25B355">
        <w:rPr>
          <w:rFonts w:ascii="Arial" w:eastAsia="Arial" w:hAnsi="Arial" w:cs="Arial"/>
          <w:color w:val="000000" w:themeColor="text1"/>
          <w:sz w:val="24"/>
          <w:szCs w:val="24"/>
        </w:rPr>
        <w:t xml:space="preserve"> </w:t>
      </w:r>
      <w:r w:rsidR="05EE6994" w:rsidRPr="4F25B355">
        <w:rPr>
          <w:rFonts w:ascii="Arial" w:eastAsia="Arial" w:hAnsi="Arial" w:cs="Arial"/>
          <w:color w:val="000000" w:themeColor="text1"/>
          <w:sz w:val="24"/>
          <w:szCs w:val="24"/>
        </w:rPr>
        <w:t xml:space="preserve">Therefore, this approach </w:t>
      </w:r>
      <w:r w:rsidR="27F1DEE8" w:rsidRPr="4F25B355">
        <w:rPr>
          <w:rFonts w:ascii="Arial" w:eastAsia="Arial" w:hAnsi="Arial" w:cs="Arial"/>
          <w:color w:val="000000" w:themeColor="text1"/>
          <w:sz w:val="24"/>
          <w:szCs w:val="24"/>
        </w:rPr>
        <w:t>can provide a good start for the</w:t>
      </w:r>
      <w:r w:rsidR="5BBDC603" w:rsidRPr="4F25B355">
        <w:rPr>
          <w:rFonts w:ascii="Arial" w:eastAsia="Arial" w:hAnsi="Arial" w:cs="Arial"/>
          <w:color w:val="000000" w:themeColor="text1"/>
          <w:sz w:val="24"/>
          <w:szCs w:val="24"/>
        </w:rPr>
        <w:t xml:space="preserve"> child.</w:t>
      </w:r>
      <w:r w:rsidR="77EFC422" w:rsidRPr="4F25B355">
        <w:rPr>
          <w:rFonts w:ascii="Arial" w:eastAsia="Arial" w:hAnsi="Arial" w:cs="Arial"/>
          <w:color w:val="000000" w:themeColor="text1"/>
          <w:sz w:val="24"/>
          <w:szCs w:val="24"/>
        </w:rPr>
        <w:t xml:space="preserve"> The child </w:t>
      </w:r>
      <w:r w:rsidR="42DDA3FA" w:rsidRPr="4F25B355">
        <w:rPr>
          <w:rFonts w:ascii="Arial" w:eastAsia="Arial" w:hAnsi="Arial" w:cs="Arial"/>
          <w:color w:val="000000" w:themeColor="text1"/>
          <w:sz w:val="24"/>
          <w:szCs w:val="24"/>
        </w:rPr>
        <w:t>centred</w:t>
      </w:r>
      <w:r w:rsidR="77EFC422" w:rsidRPr="4F25B355">
        <w:rPr>
          <w:rFonts w:ascii="Arial" w:eastAsia="Arial" w:hAnsi="Arial" w:cs="Arial"/>
          <w:color w:val="000000" w:themeColor="text1"/>
          <w:sz w:val="24"/>
          <w:szCs w:val="24"/>
        </w:rPr>
        <w:t xml:space="preserve"> focus</w:t>
      </w:r>
      <w:r w:rsidR="77E893C4" w:rsidRPr="4F25B355">
        <w:rPr>
          <w:rFonts w:ascii="Arial" w:eastAsia="Arial" w:hAnsi="Arial" w:cs="Arial"/>
          <w:color w:val="000000" w:themeColor="text1"/>
          <w:sz w:val="24"/>
          <w:szCs w:val="24"/>
        </w:rPr>
        <w:t xml:space="preserve"> can prevent any serious iss</w:t>
      </w:r>
      <w:r w:rsidR="5158A21B" w:rsidRPr="4F25B355">
        <w:rPr>
          <w:rFonts w:ascii="Arial" w:eastAsia="Arial" w:hAnsi="Arial" w:cs="Arial"/>
          <w:color w:val="000000" w:themeColor="text1"/>
          <w:sz w:val="24"/>
          <w:szCs w:val="24"/>
        </w:rPr>
        <w:t xml:space="preserve">ues arising. </w:t>
      </w:r>
      <w:r w:rsidR="15002A79" w:rsidRPr="4F25B355">
        <w:rPr>
          <w:rFonts w:ascii="Arial" w:eastAsia="Arial" w:hAnsi="Arial" w:cs="Arial"/>
          <w:color w:val="000000" w:themeColor="text1"/>
          <w:sz w:val="24"/>
          <w:szCs w:val="24"/>
        </w:rPr>
        <w:t xml:space="preserve"> </w:t>
      </w:r>
      <w:r w:rsidR="22301693" w:rsidRPr="4F25B355">
        <w:rPr>
          <w:rFonts w:ascii="Arial" w:eastAsia="Arial" w:hAnsi="Arial" w:cs="Arial"/>
          <w:color w:val="000000" w:themeColor="text1"/>
          <w:sz w:val="24"/>
          <w:szCs w:val="24"/>
        </w:rPr>
        <w:t>Prevention services are based on the safety</w:t>
      </w:r>
      <w:r w:rsidR="695F5C89" w:rsidRPr="4F25B355">
        <w:rPr>
          <w:rFonts w:ascii="Arial" w:eastAsia="Arial" w:hAnsi="Arial" w:cs="Arial"/>
          <w:color w:val="000000" w:themeColor="text1"/>
          <w:sz w:val="24"/>
          <w:szCs w:val="24"/>
        </w:rPr>
        <w:t xml:space="preserve"> </w:t>
      </w:r>
      <w:r w:rsidR="22301693" w:rsidRPr="4F25B355">
        <w:rPr>
          <w:rFonts w:ascii="Arial" w:eastAsia="Arial" w:hAnsi="Arial" w:cs="Arial"/>
          <w:color w:val="000000" w:themeColor="text1"/>
          <w:sz w:val="24"/>
          <w:szCs w:val="24"/>
        </w:rPr>
        <w:t xml:space="preserve">and </w:t>
      </w:r>
      <w:r w:rsidR="4E009497" w:rsidRPr="4F25B355">
        <w:rPr>
          <w:rFonts w:ascii="Arial" w:eastAsia="Arial" w:hAnsi="Arial" w:cs="Arial"/>
          <w:color w:val="000000" w:themeColor="text1"/>
          <w:sz w:val="24"/>
          <w:szCs w:val="24"/>
        </w:rPr>
        <w:t>wellbeing</w:t>
      </w:r>
      <w:r w:rsidR="22301693" w:rsidRPr="4F25B355">
        <w:rPr>
          <w:rFonts w:ascii="Arial" w:eastAsia="Arial" w:hAnsi="Arial" w:cs="Arial"/>
          <w:color w:val="000000" w:themeColor="text1"/>
          <w:sz w:val="24"/>
          <w:szCs w:val="24"/>
        </w:rPr>
        <w:t xml:space="preserve"> </w:t>
      </w:r>
      <w:r w:rsidR="636E1F12" w:rsidRPr="4F25B355">
        <w:rPr>
          <w:rFonts w:ascii="Arial" w:eastAsia="Arial" w:hAnsi="Arial" w:cs="Arial"/>
          <w:color w:val="000000" w:themeColor="text1"/>
          <w:sz w:val="24"/>
          <w:szCs w:val="24"/>
        </w:rPr>
        <w:t>f</w:t>
      </w:r>
      <w:r w:rsidR="7E48216C" w:rsidRPr="4F25B355">
        <w:rPr>
          <w:rFonts w:ascii="Arial" w:eastAsia="Arial" w:hAnsi="Arial" w:cs="Arial"/>
          <w:color w:val="000000" w:themeColor="text1"/>
          <w:sz w:val="24"/>
          <w:szCs w:val="24"/>
        </w:rPr>
        <w:t>or</w:t>
      </w:r>
      <w:r w:rsidR="636E1F12" w:rsidRPr="4F25B355">
        <w:rPr>
          <w:rFonts w:ascii="Arial" w:eastAsia="Arial" w:hAnsi="Arial" w:cs="Arial"/>
          <w:color w:val="000000" w:themeColor="text1"/>
          <w:sz w:val="24"/>
          <w:szCs w:val="24"/>
        </w:rPr>
        <w:t xml:space="preserve"> </w:t>
      </w:r>
      <w:r w:rsidR="1F87A8AD" w:rsidRPr="4F25B355">
        <w:rPr>
          <w:rFonts w:ascii="Arial" w:eastAsia="Arial" w:hAnsi="Arial" w:cs="Arial"/>
          <w:color w:val="000000" w:themeColor="text1"/>
          <w:sz w:val="24"/>
          <w:szCs w:val="24"/>
        </w:rPr>
        <w:t>all</w:t>
      </w:r>
      <w:r w:rsidR="22301693" w:rsidRPr="4F25B355">
        <w:rPr>
          <w:rFonts w:ascii="Arial" w:eastAsia="Arial" w:hAnsi="Arial" w:cs="Arial"/>
          <w:color w:val="000000" w:themeColor="text1"/>
          <w:sz w:val="24"/>
          <w:szCs w:val="24"/>
        </w:rPr>
        <w:t xml:space="preserve"> children a</w:t>
      </w:r>
      <w:r w:rsidR="364A3E2B" w:rsidRPr="4F25B355">
        <w:rPr>
          <w:rFonts w:ascii="Arial" w:eastAsia="Arial" w:hAnsi="Arial" w:cs="Arial"/>
          <w:color w:val="000000" w:themeColor="text1"/>
          <w:sz w:val="24"/>
          <w:szCs w:val="24"/>
        </w:rPr>
        <w:t>nd</w:t>
      </w:r>
      <w:r w:rsidR="75381E51" w:rsidRPr="4F25B355">
        <w:rPr>
          <w:rFonts w:ascii="Arial" w:eastAsia="Arial" w:hAnsi="Arial" w:cs="Arial"/>
          <w:color w:val="000000" w:themeColor="text1"/>
          <w:sz w:val="24"/>
          <w:szCs w:val="24"/>
        </w:rPr>
        <w:t xml:space="preserve"> their </w:t>
      </w:r>
      <w:proofErr w:type="gramStart"/>
      <w:r w:rsidR="75381E51" w:rsidRPr="4F25B355">
        <w:rPr>
          <w:rFonts w:ascii="Arial" w:eastAsia="Arial" w:hAnsi="Arial" w:cs="Arial"/>
          <w:color w:val="000000" w:themeColor="text1"/>
          <w:sz w:val="24"/>
          <w:szCs w:val="24"/>
        </w:rPr>
        <w:t>families</w:t>
      </w:r>
      <w:proofErr w:type="gramEnd"/>
    </w:p>
    <w:p w14:paraId="2EEB65DD" w14:textId="30C0C9CE" w:rsidR="7E0E48A7" w:rsidRDefault="3B572AC8" w:rsidP="4F25B355">
      <w:pPr>
        <w:rPr>
          <w:rFonts w:ascii="Arial" w:eastAsia="Arial" w:hAnsi="Arial" w:cs="Arial"/>
          <w:color w:val="000000" w:themeColor="text1"/>
          <w:sz w:val="24"/>
          <w:szCs w:val="24"/>
        </w:rPr>
      </w:pPr>
      <w:r w:rsidRPr="4F25B355">
        <w:rPr>
          <w:rFonts w:ascii="Arial" w:eastAsia="Arial" w:hAnsi="Arial" w:cs="Arial"/>
          <w:color w:val="4471C4"/>
          <w:sz w:val="24"/>
          <w:szCs w:val="24"/>
        </w:rPr>
        <w:t>“</w:t>
      </w:r>
      <w:r w:rsidR="15002A79" w:rsidRPr="4F25B355">
        <w:rPr>
          <w:rFonts w:ascii="Arial" w:eastAsia="Arial" w:hAnsi="Arial" w:cs="Arial"/>
          <w:color w:val="4471C4"/>
          <w:sz w:val="24"/>
          <w:szCs w:val="24"/>
        </w:rPr>
        <w:t xml:space="preserve">In the affluent area of Reggio Emilia, Italy, the provision of high-quality childcare and education has been a priority of all the local people since the end of the Second World War. Reggio Emilia’s educational philosophy and network was founded by Loris Malaguzzi. He participated in the birth and building of the municipal preschools, for children and 3-6 years and the infant-toddler centres, birth to three years. The philosophy of the nurseries is that childhood is important and that the children should encounter a range of meaningful experiences and activities to enable them to represent what they have seen, </w:t>
      </w:r>
      <w:proofErr w:type="gramStart"/>
      <w:r w:rsidR="15002A79" w:rsidRPr="4F25B355">
        <w:rPr>
          <w:rFonts w:ascii="Arial" w:eastAsia="Arial" w:hAnsi="Arial" w:cs="Arial"/>
          <w:color w:val="4471C4"/>
          <w:sz w:val="24"/>
          <w:szCs w:val="24"/>
        </w:rPr>
        <w:t>heard</w:t>
      </w:r>
      <w:proofErr w:type="gramEnd"/>
      <w:r w:rsidR="15002A79" w:rsidRPr="4F25B355">
        <w:rPr>
          <w:rFonts w:ascii="Arial" w:eastAsia="Arial" w:hAnsi="Arial" w:cs="Arial"/>
          <w:color w:val="4471C4"/>
          <w:sz w:val="24"/>
          <w:szCs w:val="24"/>
        </w:rPr>
        <w:t xml:space="preserve"> and learned. Children’s work here is very impressive and their concentration in the different areas of learning are outstanding. Parents and other people in the community are involved in the</w:t>
      </w:r>
      <w:r w:rsidR="15002A79" w:rsidRPr="4F25B355">
        <w:rPr>
          <w:rFonts w:ascii="Arial" w:eastAsia="Arial" w:hAnsi="Arial" w:cs="Arial"/>
          <w:color w:val="000000" w:themeColor="text1"/>
          <w:sz w:val="24"/>
          <w:szCs w:val="24"/>
        </w:rPr>
        <w:t xml:space="preserve"> </w:t>
      </w:r>
      <w:r w:rsidR="216411B0" w:rsidRPr="4F25B355">
        <w:rPr>
          <w:rFonts w:ascii="Arial" w:eastAsia="Arial" w:hAnsi="Arial" w:cs="Arial"/>
          <w:color w:val="000000" w:themeColor="text1"/>
          <w:sz w:val="24"/>
          <w:szCs w:val="24"/>
        </w:rPr>
        <w:t>“</w:t>
      </w:r>
    </w:p>
    <w:p w14:paraId="3913CF72" w14:textId="5C9D0C9C" w:rsidR="65E9922E" w:rsidRDefault="786C1F3B" w:rsidP="4F25B355">
      <w:pPr>
        <w:spacing w:line="360" w:lineRule="auto"/>
        <w:jc w:val="both"/>
        <w:rPr>
          <w:rFonts w:ascii="Arial" w:eastAsia="Arial" w:hAnsi="Arial" w:cs="Arial"/>
          <w:color w:val="000000" w:themeColor="text1"/>
          <w:sz w:val="24"/>
          <w:szCs w:val="24"/>
        </w:rPr>
      </w:pPr>
      <w:r w:rsidRPr="4F25B355">
        <w:rPr>
          <w:rFonts w:ascii="Arial" w:eastAsia="Arial" w:hAnsi="Arial" w:cs="Arial"/>
          <w:color w:val="000000" w:themeColor="text1"/>
          <w:sz w:val="24"/>
          <w:szCs w:val="24"/>
        </w:rPr>
        <w:t xml:space="preserve">                                                                  15</w:t>
      </w:r>
    </w:p>
    <w:p w14:paraId="19C6FD62" w14:textId="475F4B9E" w:rsidR="513841FD" w:rsidRDefault="513841FD" w:rsidP="4F25B355">
      <w:pPr>
        <w:rPr>
          <w:rFonts w:ascii="Arial" w:eastAsia="Arial" w:hAnsi="Arial" w:cs="Arial"/>
          <w:b/>
          <w:bCs/>
          <w:sz w:val="24"/>
          <w:szCs w:val="24"/>
        </w:rPr>
      </w:pPr>
    </w:p>
    <w:p w14:paraId="2C237546" w14:textId="2238E6F7" w:rsidR="6597CC7C" w:rsidRDefault="6597CC7C" w:rsidP="4F25B355">
      <w:pPr>
        <w:rPr>
          <w:rFonts w:ascii="Arial" w:eastAsia="Arial" w:hAnsi="Arial" w:cs="Arial"/>
          <w:b/>
          <w:bCs/>
          <w:sz w:val="24"/>
          <w:szCs w:val="24"/>
        </w:rPr>
      </w:pPr>
      <w:r w:rsidRPr="4F25B355">
        <w:rPr>
          <w:rFonts w:ascii="Arial" w:eastAsia="Arial" w:hAnsi="Arial" w:cs="Arial"/>
          <w:b/>
          <w:bCs/>
          <w:sz w:val="24"/>
          <w:szCs w:val="24"/>
        </w:rPr>
        <w:lastRenderedPageBreak/>
        <w:t xml:space="preserve">Key </w:t>
      </w:r>
      <w:r w:rsidR="7050A2CC" w:rsidRPr="4F25B355">
        <w:rPr>
          <w:rFonts w:ascii="Arial" w:eastAsia="Arial" w:hAnsi="Arial" w:cs="Arial"/>
          <w:b/>
          <w:bCs/>
          <w:sz w:val="24"/>
          <w:szCs w:val="24"/>
        </w:rPr>
        <w:t>Words: -</w:t>
      </w:r>
      <w:r w:rsidRPr="4F25B355">
        <w:rPr>
          <w:rFonts w:ascii="Arial" w:eastAsia="Arial" w:hAnsi="Arial" w:cs="Arial"/>
          <w:b/>
          <w:bCs/>
          <w:sz w:val="24"/>
          <w:szCs w:val="24"/>
        </w:rPr>
        <w:t xml:space="preserve"> </w:t>
      </w:r>
    </w:p>
    <w:p w14:paraId="53EE07D7" w14:textId="15C39BB0" w:rsidR="30085B4C" w:rsidRDefault="30085B4C" w:rsidP="4F25B355">
      <w:pPr>
        <w:rPr>
          <w:rFonts w:asciiTheme="majorHAnsi" w:eastAsiaTheme="majorEastAsia" w:hAnsiTheme="majorHAnsi" w:cstheme="majorBidi"/>
          <w:b/>
          <w:bCs/>
          <w:sz w:val="24"/>
          <w:szCs w:val="24"/>
        </w:rPr>
      </w:pPr>
      <w:r w:rsidRPr="4F25B355">
        <w:rPr>
          <w:rFonts w:ascii="Arial" w:eastAsia="Arial" w:hAnsi="Arial" w:cs="Arial"/>
          <w:b/>
          <w:bCs/>
          <w:sz w:val="24"/>
          <w:szCs w:val="24"/>
        </w:rPr>
        <w:t xml:space="preserve">Safeguarding – </w:t>
      </w:r>
      <w:r w:rsidRPr="4F25B355">
        <w:rPr>
          <w:rFonts w:ascii="Arial" w:eastAsia="Arial" w:hAnsi="Arial" w:cs="Arial"/>
          <w:sz w:val="24"/>
          <w:szCs w:val="24"/>
        </w:rPr>
        <w:t xml:space="preserve">look after, </w:t>
      </w:r>
      <w:proofErr w:type="gramStart"/>
      <w:r w:rsidRPr="4F25B355">
        <w:rPr>
          <w:rFonts w:ascii="Arial" w:eastAsia="Arial" w:hAnsi="Arial" w:cs="Arial"/>
          <w:sz w:val="24"/>
          <w:szCs w:val="24"/>
        </w:rPr>
        <w:t>protec</w:t>
      </w:r>
      <w:r w:rsidRPr="4F25B355">
        <w:rPr>
          <w:rFonts w:ascii="Calibri" w:eastAsia="Calibri" w:hAnsi="Calibri" w:cs="Calibri"/>
          <w:sz w:val="24"/>
          <w:szCs w:val="24"/>
        </w:rPr>
        <w:t>t</w:t>
      </w:r>
      <w:proofErr w:type="gramEnd"/>
      <w:r w:rsidRPr="4F25B355">
        <w:rPr>
          <w:rFonts w:ascii="Calibri" w:eastAsia="Calibri" w:hAnsi="Calibri" w:cs="Calibri"/>
          <w:sz w:val="24"/>
          <w:szCs w:val="24"/>
        </w:rPr>
        <w:t xml:space="preserve"> and main</w:t>
      </w:r>
      <w:r w:rsidR="35EABF8E" w:rsidRPr="4F25B355">
        <w:rPr>
          <w:rFonts w:ascii="Calibri" w:eastAsia="Calibri" w:hAnsi="Calibri" w:cs="Calibri"/>
          <w:sz w:val="24"/>
          <w:szCs w:val="24"/>
        </w:rPr>
        <w:t>tain the wellbeing of children</w:t>
      </w:r>
      <w:r w:rsidR="35EABF8E" w:rsidRPr="4F25B355">
        <w:rPr>
          <w:rFonts w:asciiTheme="majorHAnsi" w:eastAsiaTheme="majorEastAsia" w:hAnsiTheme="majorHAnsi" w:cstheme="majorBidi"/>
          <w:b/>
          <w:bCs/>
          <w:sz w:val="24"/>
          <w:szCs w:val="24"/>
        </w:rPr>
        <w:t>.</w:t>
      </w:r>
    </w:p>
    <w:p w14:paraId="49B423BB" w14:textId="406EC59B" w:rsidR="6597CC7C" w:rsidRDefault="6597CC7C" w:rsidP="3F0F55B3">
      <w:pPr>
        <w:rPr>
          <w:rFonts w:ascii="Calibri" w:eastAsia="Calibri" w:hAnsi="Calibri" w:cs="Calibri"/>
          <w:sz w:val="24"/>
          <w:szCs w:val="24"/>
        </w:rPr>
      </w:pPr>
      <w:r w:rsidRPr="3F0F55B3">
        <w:rPr>
          <w:rFonts w:asciiTheme="majorHAnsi" w:eastAsiaTheme="majorEastAsia" w:hAnsiTheme="majorHAnsi" w:cstheme="majorBidi"/>
          <w:b/>
          <w:bCs/>
          <w:sz w:val="24"/>
          <w:szCs w:val="24"/>
        </w:rPr>
        <w:t>Respect –</w:t>
      </w:r>
      <w:r w:rsidRPr="3F0F55B3">
        <w:rPr>
          <w:rFonts w:asciiTheme="majorHAnsi" w:eastAsiaTheme="majorEastAsia" w:hAnsiTheme="majorHAnsi" w:cstheme="majorBidi"/>
          <w:sz w:val="24"/>
          <w:szCs w:val="24"/>
        </w:rPr>
        <w:t xml:space="preserve"> </w:t>
      </w:r>
      <w:r w:rsidRPr="3F0F55B3">
        <w:rPr>
          <w:rFonts w:ascii="Calibri" w:eastAsia="Calibri" w:hAnsi="Calibri" w:cs="Calibri"/>
          <w:sz w:val="24"/>
          <w:szCs w:val="24"/>
        </w:rPr>
        <w:t xml:space="preserve">show consideration for and recognise </w:t>
      </w:r>
      <w:r w:rsidR="1E45CBBF" w:rsidRPr="3F0F55B3">
        <w:rPr>
          <w:rFonts w:ascii="Calibri" w:eastAsia="Calibri" w:hAnsi="Calibri" w:cs="Calibri"/>
          <w:sz w:val="24"/>
          <w:szCs w:val="24"/>
        </w:rPr>
        <w:t>individuals'</w:t>
      </w:r>
      <w:r w:rsidRPr="3F0F55B3">
        <w:rPr>
          <w:rFonts w:ascii="Calibri" w:eastAsia="Calibri" w:hAnsi="Calibri" w:cs="Calibri"/>
          <w:sz w:val="24"/>
          <w:szCs w:val="24"/>
        </w:rPr>
        <w:t xml:space="preserve"> </w:t>
      </w:r>
      <w:r w:rsidR="2F01BEAF" w:rsidRPr="3F0F55B3">
        <w:rPr>
          <w:rFonts w:ascii="Calibri" w:eastAsia="Calibri" w:hAnsi="Calibri" w:cs="Calibri"/>
          <w:sz w:val="24"/>
          <w:szCs w:val="24"/>
        </w:rPr>
        <w:t>opinions, needs</w:t>
      </w:r>
      <w:r w:rsidR="0BB8F57C" w:rsidRPr="3F0F55B3">
        <w:rPr>
          <w:rFonts w:ascii="Calibri" w:eastAsia="Calibri" w:hAnsi="Calibri" w:cs="Calibri"/>
          <w:sz w:val="24"/>
          <w:szCs w:val="24"/>
        </w:rPr>
        <w:t xml:space="preserve"> and values</w:t>
      </w:r>
      <w:r w:rsidR="6E8ADE9E" w:rsidRPr="3F0F55B3">
        <w:rPr>
          <w:rFonts w:ascii="Calibri" w:eastAsia="Calibri" w:hAnsi="Calibri" w:cs="Calibri"/>
          <w:sz w:val="24"/>
          <w:szCs w:val="24"/>
        </w:rPr>
        <w:t>.</w:t>
      </w:r>
    </w:p>
    <w:p w14:paraId="50F57B9B" w14:textId="5595BA90" w:rsidR="76D03098" w:rsidRDefault="76D03098" w:rsidP="3F0F55B3">
      <w:pPr>
        <w:rPr>
          <w:rFonts w:asciiTheme="majorHAnsi" w:eastAsiaTheme="majorEastAsia" w:hAnsiTheme="majorHAnsi" w:cstheme="majorBidi"/>
          <w:b/>
          <w:bCs/>
          <w:sz w:val="24"/>
          <w:szCs w:val="24"/>
        </w:rPr>
      </w:pPr>
      <w:r w:rsidRPr="3F0F55B3">
        <w:rPr>
          <w:rFonts w:asciiTheme="majorHAnsi" w:eastAsiaTheme="majorEastAsia" w:hAnsiTheme="majorHAnsi" w:cstheme="majorBidi"/>
          <w:b/>
          <w:bCs/>
          <w:sz w:val="24"/>
          <w:szCs w:val="24"/>
        </w:rPr>
        <w:t xml:space="preserve">Effective communication </w:t>
      </w:r>
      <w:r w:rsidR="3FE714A9" w:rsidRPr="3F0F55B3">
        <w:rPr>
          <w:rFonts w:asciiTheme="majorHAnsi" w:eastAsiaTheme="majorEastAsia" w:hAnsiTheme="majorHAnsi" w:cstheme="majorBidi"/>
          <w:b/>
          <w:bCs/>
          <w:sz w:val="24"/>
          <w:szCs w:val="24"/>
        </w:rPr>
        <w:t>-</w:t>
      </w:r>
      <w:r w:rsidR="3FE714A9" w:rsidRPr="3F0F55B3">
        <w:rPr>
          <w:rFonts w:asciiTheme="majorHAnsi" w:eastAsiaTheme="majorEastAsia" w:hAnsiTheme="majorHAnsi" w:cstheme="majorBidi"/>
          <w:sz w:val="24"/>
          <w:szCs w:val="24"/>
        </w:rPr>
        <w:t xml:space="preserve"> </w:t>
      </w:r>
      <w:r w:rsidR="3FE714A9" w:rsidRPr="3F0F55B3">
        <w:rPr>
          <w:rFonts w:ascii="Calibri" w:eastAsia="Calibri" w:hAnsi="Calibri" w:cs="Calibri"/>
          <w:sz w:val="24"/>
          <w:szCs w:val="24"/>
        </w:rPr>
        <w:t>Is</w:t>
      </w:r>
      <w:r w:rsidRPr="3F0F55B3">
        <w:rPr>
          <w:rFonts w:ascii="Calibri" w:eastAsia="Calibri" w:hAnsi="Calibri" w:cs="Calibri"/>
          <w:sz w:val="24"/>
          <w:szCs w:val="24"/>
        </w:rPr>
        <w:t xml:space="preserve"> one of the </w:t>
      </w:r>
      <w:r w:rsidR="088CC6D7" w:rsidRPr="3F0F55B3">
        <w:rPr>
          <w:rFonts w:ascii="Calibri" w:eastAsia="Calibri" w:hAnsi="Calibri" w:cs="Calibri"/>
          <w:sz w:val="24"/>
          <w:szCs w:val="24"/>
        </w:rPr>
        <w:t xml:space="preserve">core </w:t>
      </w:r>
      <w:r w:rsidRPr="3F0F55B3">
        <w:rPr>
          <w:rFonts w:ascii="Calibri" w:eastAsia="Calibri" w:hAnsi="Calibri" w:cs="Calibri"/>
          <w:sz w:val="24"/>
          <w:szCs w:val="24"/>
        </w:rPr>
        <w:t xml:space="preserve">key </w:t>
      </w:r>
      <w:r w:rsidR="0BE786E8" w:rsidRPr="3F0F55B3">
        <w:rPr>
          <w:rFonts w:ascii="Calibri" w:eastAsia="Calibri" w:hAnsi="Calibri" w:cs="Calibri"/>
          <w:sz w:val="24"/>
          <w:szCs w:val="24"/>
        </w:rPr>
        <w:t>skills in</w:t>
      </w:r>
      <w:r w:rsidR="6A9DAC6E" w:rsidRPr="3F0F55B3">
        <w:rPr>
          <w:rFonts w:ascii="Calibri" w:eastAsia="Calibri" w:hAnsi="Calibri" w:cs="Calibri"/>
          <w:sz w:val="24"/>
          <w:szCs w:val="24"/>
        </w:rPr>
        <w:t xml:space="preserve"> early years</w:t>
      </w:r>
      <w:r w:rsidR="2F0DF9F1" w:rsidRPr="3F0F55B3">
        <w:rPr>
          <w:rFonts w:ascii="Calibri" w:eastAsia="Calibri" w:hAnsi="Calibri" w:cs="Calibri"/>
          <w:b/>
          <w:bCs/>
          <w:sz w:val="24"/>
          <w:szCs w:val="24"/>
        </w:rPr>
        <w:t>.</w:t>
      </w:r>
    </w:p>
    <w:p w14:paraId="723517FE" w14:textId="4673E4A9" w:rsidR="6A9DAC6E" w:rsidRDefault="6A9DAC6E" w:rsidP="3F0F55B3">
      <w:pPr>
        <w:rPr>
          <w:rFonts w:ascii="Calibri" w:eastAsia="Calibri" w:hAnsi="Calibri" w:cs="Calibri"/>
          <w:sz w:val="24"/>
          <w:szCs w:val="24"/>
        </w:rPr>
      </w:pPr>
      <w:r w:rsidRPr="3F0F55B3">
        <w:rPr>
          <w:rFonts w:asciiTheme="majorHAnsi" w:eastAsiaTheme="majorEastAsia" w:hAnsiTheme="majorHAnsi" w:cstheme="majorBidi"/>
          <w:b/>
          <w:bCs/>
          <w:sz w:val="24"/>
          <w:szCs w:val="24"/>
        </w:rPr>
        <w:t xml:space="preserve">Valued </w:t>
      </w:r>
      <w:r w:rsidR="01B0376B" w:rsidRPr="3F0F55B3">
        <w:rPr>
          <w:rFonts w:asciiTheme="majorHAnsi" w:eastAsiaTheme="majorEastAsia" w:hAnsiTheme="majorHAnsi" w:cstheme="majorBidi"/>
          <w:b/>
          <w:bCs/>
          <w:sz w:val="24"/>
          <w:szCs w:val="24"/>
        </w:rPr>
        <w:t xml:space="preserve">- </w:t>
      </w:r>
      <w:r w:rsidR="01B0376B" w:rsidRPr="3F0F55B3">
        <w:rPr>
          <w:rFonts w:ascii="Calibri" w:eastAsia="Calibri" w:hAnsi="Calibri" w:cs="Calibri"/>
          <w:sz w:val="24"/>
          <w:szCs w:val="24"/>
        </w:rPr>
        <w:t>Given</w:t>
      </w:r>
      <w:r w:rsidRPr="3F0F55B3">
        <w:rPr>
          <w:rFonts w:ascii="Calibri" w:eastAsia="Calibri" w:hAnsi="Calibri" w:cs="Calibri"/>
          <w:sz w:val="24"/>
          <w:szCs w:val="24"/>
        </w:rPr>
        <w:t xml:space="preserve"> </w:t>
      </w:r>
      <w:r w:rsidR="00F10CFC" w:rsidRPr="3F0F55B3">
        <w:rPr>
          <w:rFonts w:ascii="Calibri" w:eastAsia="Calibri" w:hAnsi="Calibri" w:cs="Calibri"/>
          <w:sz w:val="24"/>
          <w:szCs w:val="24"/>
        </w:rPr>
        <w:t>importance</w:t>
      </w:r>
      <w:r w:rsidRPr="3F0F55B3">
        <w:rPr>
          <w:rFonts w:ascii="Calibri" w:eastAsia="Calibri" w:hAnsi="Calibri" w:cs="Calibri"/>
          <w:sz w:val="24"/>
          <w:szCs w:val="24"/>
        </w:rPr>
        <w:t>, appreciated.</w:t>
      </w:r>
    </w:p>
    <w:p w14:paraId="24DA4006" w14:textId="5510149D" w:rsidR="6A9DAC6E" w:rsidRDefault="6A9DAC6E" w:rsidP="3F0F55B3">
      <w:pPr>
        <w:rPr>
          <w:rFonts w:ascii="Calibri" w:eastAsia="Calibri" w:hAnsi="Calibri" w:cs="Calibri"/>
          <w:sz w:val="24"/>
          <w:szCs w:val="24"/>
        </w:rPr>
      </w:pPr>
      <w:r w:rsidRPr="3F0F55B3">
        <w:rPr>
          <w:rFonts w:asciiTheme="majorHAnsi" w:eastAsiaTheme="majorEastAsia" w:hAnsiTheme="majorHAnsi" w:cstheme="majorBidi"/>
          <w:b/>
          <w:bCs/>
          <w:sz w:val="24"/>
          <w:szCs w:val="24"/>
        </w:rPr>
        <w:t>Inclusion</w:t>
      </w:r>
      <w:r w:rsidR="78192C8B" w:rsidRPr="3F0F55B3">
        <w:rPr>
          <w:rFonts w:asciiTheme="majorHAnsi" w:eastAsiaTheme="majorEastAsia" w:hAnsiTheme="majorHAnsi" w:cstheme="majorBidi"/>
          <w:b/>
          <w:bCs/>
          <w:sz w:val="24"/>
          <w:szCs w:val="24"/>
        </w:rPr>
        <w:t xml:space="preserve"> -</w:t>
      </w:r>
      <w:r w:rsidR="4F9B93DD" w:rsidRPr="3F0F55B3">
        <w:rPr>
          <w:rFonts w:asciiTheme="majorHAnsi" w:eastAsiaTheme="majorEastAsia" w:hAnsiTheme="majorHAnsi" w:cstheme="majorBidi"/>
          <w:b/>
          <w:bCs/>
          <w:sz w:val="24"/>
          <w:szCs w:val="24"/>
        </w:rPr>
        <w:t xml:space="preserve"> </w:t>
      </w:r>
      <w:r w:rsidR="78192C8B" w:rsidRPr="3F0F55B3">
        <w:rPr>
          <w:rFonts w:ascii="Calibri" w:eastAsia="Calibri" w:hAnsi="Calibri" w:cs="Calibri"/>
          <w:sz w:val="24"/>
          <w:szCs w:val="24"/>
        </w:rPr>
        <w:t xml:space="preserve">The process of recognising, </w:t>
      </w:r>
      <w:proofErr w:type="gramStart"/>
      <w:r w:rsidR="78192C8B" w:rsidRPr="3F0F55B3">
        <w:rPr>
          <w:rFonts w:ascii="Calibri" w:eastAsia="Calibri" w:hAnsi="Calibri" w:cs="Calibri"/>
          <w:sz w:val="24"/>
          <w:szCs w:val="24"/>
        </w:rPr>
        <w:t>understanding</w:t>
      </w:r>
      <w:proofErr w:type="gramEnd"/>
      <w:r w:rsidR="78192C8B" w:rsidRPr="3F0F55B3">
        <w:rPr>
          <w:rFonts w:ascii="Calibri" w:eastAsia="Calibri" w:hAnsi="Calibri" w:cs="Calibri"/>
          <w:sz w:val="24"/>
          <w:szCs w:val="24"/>
        </w:rPr>
        <w:t xml:space="preserve"> and overcoming obstructions.</w:t>
      </w:r>
    </w:p>
    <w:p w14:paraId="5F92C2CA" w14:textId="40EA17A2" w:rsidR="38398481" w:rsidRDefault="38398481" w:rsidP="3F0F55B3">
      <w:pPr>
        <w:rPr>
          <w:rFonts w:ascii="Calibri" w:eastAsia="Calibri" w:hAnsi="Calibri" w:cs="Calibri"/>
          <w:sz w:val="24"/>
          <w:szCs w:val="24"/>
        </w:rPr>
      </w:pPr>
      <w:r w:rsidRPr="3F0F55B3">
        <w:rPr>
          <w:rFonts w:asciiTheme="majorHAnsi" w:eastAsiaTheme="majorEastAsia" w:hAnsiTheme="majorHAnsi" w:cstheme="majorBidi"/>
          <w:b/>
          <w:bCs/>
          <w:sz w:val="24"/>
          <w:szCs w:val="24"/>
        </w:rPr>
        <w:t xml:space="preserve">Confidentiality </w:t>
      </w:r>
      <w:r w:rsidR="2015F599" w:rsidRPr="3F0F55B3">
        <w:rPr>
          <w:rFonts w:asciiTheme="majorHAnsi" w:eastAsiaTheme="majorEastAsia" w:hAnsiTheme="majorHAnsi" w:cstheme="majorBidi"/>
          <w:b/>
          <w:bCs/>
          <w:sz w:val="24"/>
          <w:szCs w:val="24"/>
        </w:rPr>
        <w:t xml:space="preserve">- </w:t>
      </w:r>
      <w:r w:rsidR="2015F599" w:rsidRPr="3F0F55B3">
        <w:rPr>
          <w:rFonts w:ascii="Calibri" w:eastAsia="Calibri" w:hAnsi="Calibri" w:cs="Calibri"/>
          <w:sz w:val="24"/>
          <w:szCs w:val="24"/>
        </w:rPr>
        <w:t>Discretion</w:t>
      </w:r>
      <w:r w:rsidRPr="3F0F55B3">
        <w:rPr>
          <w:rFonts w:ascii="Calibri" w:eastAsia="Calibri" w:hAnsi="Calibri" w:cs="Calibri"/>
          <w:sz w:val="24"/>
          <w:szCs w:val="24"/>
        </w:rPr>
        <w:t xml:space="preserve">, </w:t>
      </w:r>
      <w:r w:rsidR="55E06524" w:rsidRPr="3F0F55B3">
        <w:rPr>
          <w:rFonts w:ascii="Calibri" w:eastAsia="Calibri" w:hAnsi="Calibri" w:cs="Calibri"/>
          <w:sz w:val="24"/>
          <w:szCs w:val="24"/>
        </w:rPr>
        <w:t>privacy,</w:t>
      </w:r>
      <w:r w:rsidRPr="3F0F55B3">
        <w:rPr>
          <w:rFonts w:ascii="Calibri" w:eastAsia="Calibri" w:hAnsi="Calibri" w:cs="Calibri"/>
          <w:sz w:val="24"/>
          <w:szCs w:val="24"/>
        </w:rPr>
        <w:t xml:space="preserve"> keeping information secret.</w:t>
      </w:r>
    </w:p>
    <w:p w14:paraId="50C33E96" w14:textId="28C9CA5C" w:rsidR="1BB27F5E" w:rsidRDefault="1BB27F5E" w:rsidP="3F0F55B3">
      <w:pPr>
        <w:rPr>
          <w:rFonts w:ascii="Calibri" w:eastAsia="Calibri" w:hAnsi="Calibri" w:cs="Calibri"/>
          <w:b/>
          <w:bCs/>
          <w:sz w:val="24"/>
          <w:szCs w:val="24"/>
        </w:rPr>
      </w:pPr>
      <w:r w:rsidRPr="3F0F55B3">
        <w:rPr>
          <w:rFonts w:asciiTheme="majorHAnsi" w:eastAsiaTheme="majorEastAsia" w:hAnsiTheme="majorHAnsi" w:cstheme="majorBidi"/>
          <w:b/>
          <w:bCs/>
          <w:sz w:val="24"/>
          <w:szCs w:val="24"/>
        </w:rPr>
        <w:t>Attachment –</w:t>
      </w:r>
      <w:r w:rsidRPr="3F0F55B3">
        <w:rPr>
          <w:rFonts w:ascii="Calibri" w:eastAsia="Calibri" w:hAnsi="Calibri" w:cs="Calibri"/>
          <w:sz w:val="24"/>
          <w:szCs w:val="24"/>
        </w:rPr>
        <w:t xml:space="preserve"> A unique emotional bond between a</w:t>
      </w:r>
      <w:r w:rsidR="0902EE54" w:rsidRPr="3F0F55B3">
        <w:rPr>
          <w:rFonts w:ascii="Calibri" w:eastAsia="Calibri" w:hAnsi="Calibri" w:cs="Calibri"/>
          <w:sz w:val="24"/>
          <w:szCs w:val="24"/>
        </w:rPr>
        <w:t xml:space="preserve"> child and an</w:t>
      </w:r>
      <w:r w:rsidRPr="3F0F55B3">
        <w:rPr>
          <w:rFonts w:ascii="Calibri" w:eastAsia="Calibri" w:hAnsi="Calibri" w:cs="Calibri"/>
          <w:sz w:val="24"/>
          <w:szCs w:val="24"/>
        </w:rPr>
        <w:t xml:space="preserve"> adult</w:t>
      </w:r>
      <w:r w:rsidR="0EE55296" w:rsidRPr="3F0F55B3">
        <w:rPr>
          <w:rFonts w:ascii="Calibri" w:eastAsia="Calibri" w:hAnsi="Calibri" w:cs="Calibri"/>
          <w:sz w:val="24"/>
          <w:szCs w:val="24"/>
        </w:rPr>
        <w:t>.</w:t>
      </w:r>
    </w:p>
    <w:p w14:paraId="7B8E4BE7" w14:textId="22998A9C" w:rsidR="0EE55296" w:rsidRDefault="0EE55296" w:rsidP="4F25B355">
      <w:pPr>
        <w:rPr>
          <w:rFonts w:ascii="Calibri" w:eastAsia="Calibri" w:hAnsi="Calibri" w:cs="Calibri"/>
          <w:sz w:val="24"/>
          <w:szCs w:val="24"/>
        </w:rPr>
      </w:pPr>
      <w:r w:rsidRPr="4F25B355">
        <w:rPr>
          <w:rFonts w:asciiTheme="majorHAnsi" w:eastAsiaTheme="majorEastAsia" w:hAnsiTheme="majorHAnsi" w:cstheme="majorBidi"/>
          <w:b/>
          <w:bCs/>
          <w:sz w:val="24"/>
          <w:szCs w:val="24"/>
        </w:rPr>
        <w:t xml:space="preserve">Prejudice - </w:t>
      </w:r>
      <w:r w:rsidRPr="4F25B355">
        <w:rPr>
          <w:rFonts w:ascii="Calibri" w:eastAsia="Calibri" w:hAnsi="Calibri" w:cs="Calibri"/>
          <w:sz w:val="24"/>
          <w:szCs w:val="24"/>
        </w:rPr>
        <w:t>Discrimination,</w:t>
      </w:r>
      <w:r w:rsidR="1BB27F5E" w:rsidRPr="4F25B355">
        <w:rPr>
          <w:rFonts w:ascii="Calibri" w:eastAsia="Calibri" w:hAnsi="Calibri" w:cs="Calibri"/>
          <w:sz w:val="24"/>
          <w:szCs w:val="24"/>
        </w:rPr>
        <w:t xml:space="preserve"> </w:t>
      </w:r>
      <w:r w:rsidR="1458EE2E" w:rsidRPr="4F25B355">
        <w:rPr>
          <w:rFonts w:ascii="Calibri" w:eastAsia="Calibri" w:hAnsi="Calibri" w:cs="Calibri"/>
          <w:sz w:val="24"/>
          <w:szCs w:val="24"/>
        </w:rPr>
        <w:t>narrow mindedness, unfairness, bigotry.</w:t>
      </w:r>
    </w:p>
    <w:p w14:paraId="048A965F" w14:textId="6E68BB7A" w:rsidR="4F25B355" w:rsidRDefault="4F25B355" w:rsidP="4F25B355">
      <w:pPr>
        <w:rPr>
          <w:rFonts w:ascii="Calibri" w:eastAsia="Calibri" w:hAnsi="Calibri" w:cs="Calibri"/>
          <w:sz w:val="24"/>
          <w:szCs w:val="24"/>
        </w:rPr>
      </w:pPr>
    </w:p>
    <w:p w14:paraId="649BF532" w14:textId="7BED3402" w:rsidR="4F25B355" w:rsidRDefault="4F25B355" w:rsidP="4F25B355">
      <w:pPr>
        <w:rPr>
          <w:rFonts w:ascii="Calibri" w:eastAsia="Calibri" w:hAnsi="Calibri" w:cs="Calibri"/>
          <w:sz w:val="24"/>
          <w:szCs w:val="24"/>
        </w:rPr>
      </w:pPr>
    </w:p>
    <w:p w14:paraId="370905C3" w14:textId="3DEB0626" w:rsidR="3F0F55B3" w:rsidRDefault="1E34AD23" w:rsidP="4F25B355">
      <w:pPr>
        <w:rPr>
          <w:rFonts w:ascii="Arial" w:eastAsia="Arial" w:hAnsi="Arial" w:cs="Arial"/>
          <w:color w:val="000000" w:themeColor="text1"/>
          <w:sz w:val="24"/>
          <w:szCs w:val="24"/>
        </w:rPr>
      </w:pPr>
      <w:r w:rsidRPr="4F25B355">
        <w:rPr>
          <w:rFonts w:asciiTheme="majorHAnsi" w:eastAsiaTheme="majorEastAsia" w:hAnsiTheme="majorHAnsi" w:cstheme="majorBidi"/>
          <w:b/>
          <w:bCs/>
          <w:sz w:val="24"/>
          <w:szCs w:val="24"/>
        </w:rPr>
        <w:t xml:space="preserve"> </w:t>
      </w:r>
      <w:r w:rsidR="7718F1C9" w:rsidRPr="4F25B355">
        <w:rPr>
          <w:rFonts w:ascii="Arial" w:eastAsia="Arial" w:hAnsi="Arial" w:cs="Arial"/>
          <w:color w:val="000000" w:themeColor="text1"/>
          <w:sz w:val="24"/>
          <w:szCs w:val="24"/>
        </w:rPr>
        <w:t xml:space="preserve">Proposed </w:t>
      </w:r>
      <w:proofErr w:type="gramStart"/>
      <w:r w:rsidR="7718F1C9" w:rsidRPr="4F25B355">
        <w:rPr>
          <w:rFonts w:ascii="Arial" w:eastAsia="Arial" w:hAnsi="Arial" w:cs="Arial"/>
          <w:color w:val="000000" w:themeColor="text1"/>
          <w:sz w:val="24"/>
          <w:szCs w:val="24"/>
        </w:rPr>
        <w:t>outcome</w:t>
      </w:r>
      <w:proofErr w:type="gramEnd"/>
    </w:p>
    <w:p w14:paraId="2855C780" w14:textId="08948403" w:rsidR="3F0F55B3" w:rsidRDefault="3F0F55B3" w:rsidP="4F25B355">
      <w:pPr>
        <w:rPr>
          <w:rFonts w:ascii="Arial" w:eastAsia="Arial" w:hAnsi="Arial" w:cs="Arial"/>
          <w:color w:val="000000" w:themeColor="text1"/>
          <w:sz w:val="24"/>
          <w:szCs w:val="24"/>
        </w:rPr>
      </w:pPr>
    </w:p>
    <w:p w14:paraId="17E0E390" w14:textId="526058CE" w:rsidR="3F0F55B3" w:rsidRDefault="7718F1C9" w:rsidP="4F25B355">
      <w:pPr>
        <w:rPr>
          <w:rFonts w:ascii="Arial" w:eastAsia="Arial" w:hAnsi="Arial" w:cs="Arial"/>
          <w:color w:val="000000" w:themeColor="text1"/>
          <w:sz w:val="24"/>
          <w:szCs w:val="24"/>
        </w:rPr>
      </w:pPr>
      <w:r w:rsidRPr="4F25B355">
        <w:rPr>
          <w:rFonts w:ascii="Arial" w:eastAsia="Arial" w:hAnsi="Arial" w:cs="Arial"/>
          <w:color w:val="000000" w:themeColor="text1"/>
          <w:sz w:val="24"/>
          <w:szCs w:val="24"/>
        </w:rPr>
        <w:t xml:space="preserve">Quality transitioning is paramount for the development and confidence for the child, primary care giver and the keyworker. The child should feel welcomed, happy, safe and their rights are respected. (National minimum standards). Therefore, all keyworkers should have adequate training and are up to date with all policies and procedures in their setting. Keyworkers also have a duty to treat each child as a unique child and care for the child according to their values and practices. Therefore, you should provide equal chances for every child to develop to their full potential taking in to account the child's, stage of development, ethnicity, gender, </w:t>
      </w:r>
      <w:proofErr w:type="gramStart"/>
      <w:r w:rsidRPr="4F25B355">
        <w:rPr>
          <w:rFonts w:ascii="Arial" w:eastAsia="Arial" w:hAnsi="Arial" w:cs="Arial"/>
          <w:color w:val="000000" w:themeColor="text1"/>
          <w:sz w:val="24"/>
          <w:szCs w:val="24"/>
        </w:rPr>
        <w:t>ability</w:t>
      </w:r>
      <w:proofErr w:type="gramEnd"/>
      <w:r w:rsidRPr="4F25B355">
        <w:rPr>
          <w:rFonts w:ascii="Arial" w:eastAsia="Arial" w:hAnsi="Arial" w:cs="Arial"/>
          <w:color w:val="000000" w:themeColor="text1"/>
          <w:sz w:val="24"/>
          <w:szCs w:val="24"/>
        </w:rPr>
        <w:t xml:space="preserve"> and language. Keyworkers should be working towards the foundation phase in wales for children to learn through play and experiences.</w:t>
      </w:r>
    </w:p>
    <w:p w14:paraId="3CF7DF8E" w14:textId="11B7010B" w:rsidR="3F0F55B3" w:rsidRDefault="3F0F55B3" w:rsidP="4F25B355">
      <w:pPr>
        <w:rPr>
          <w:rFonts w:ascii="Arial" w:eastAsia="Arial" w:hAnsi="Arial" w:cs="Arial"/>
          <w:color w:val="000000" w:themeColor="text1"/>
          <w:sz w:val="24"/>
          <w:szCs w:val="24"/>
        </w:rPr>
      </w:pPr>
    </w:p>
    <w:p w14:paraId="19DEC530" w14:textId="3B0372F0" w:rsidR="3F0F55B3" w:rsidRDefault="3F0F55B3" w:rsidP="4F25B355">
      <w:pPr>
        <w:rPr>
          <w:rFonts w:ascii="Arial" w:eastAsia="Arial" w:hAnsi="Arial" w:cs="Arial"/>
          <w:color w:val="000000" w:themeColor="text1"/>
          <w:sz w:val="24"/>
          <w:szCs w:val="24"/>
        </w:rPr>
      </w:pPr>
    </w:p>
    <w:p w14:paraId="40B6EB4B" w14:textId="11E34E46" w:rsidR="3F0F55B3" w:rsidRDefault="7718F1C9" w:rsidP="4F25B355">
      <w:pPr>
        <w:rPr>
          <w:rFonts w:ascii="Arial" w:eastAsia="Arial" w:hAnsi="Arial" w:cs="Arial"/>
          <w:color w:val="4471C4"/>
          <w:sz w:val="24"/>
          <w:szCs w:val="24"/>
        </w:rPr>
      </w:pPr>
      <w:r w:rsidRPr="4F25B355">
        <w:rPr>
          <w:rFonts w:ascii="Arial" w:eastAsia="Arial" w:hAnsi="Arial" w:cs="Arial"/>
          <w:color w:val="4471C4"/>
          <w:sz w:val="24"/>
          <w:szCs w:val="24"/>
        </w:rPr>
        <w:t>“We know now that play- in the sense of ‘messing about’ either with material objects or with other children, and of creating fantasies – is vital to children's learning and therefore vital in school.” (1976: 193)</w:t>
      </w:r>
    </w:p>
    <w:p w14:paraId="755390F3" w14:textId="444BA932" w:rsidR="3F0F55B3" w:rsidRDefault="7718F1C9" w:rsidP="4F25B355">
      <w:pPr>
        <w:rPr>
          <w:rFonts w:asciiTheme="majorHAnsi" w:eastAsiaTheme="majorEastAsia" w:hAnsiTheme="majorHAnsi" w:cstheme="majorBidi"/>
          <w:color w:val="000000" w:themeColor="text1"/>
          <w:sz w:val="24"/>
          <w:szCs w:val="24"/>
        </w:rPr>
      </w:pPr>
      <w:r w:rsidRPr="4F25B355">
        <w:rPr>
          <w:rFonts w:asciiTheme="majorHAnsi" w:eastAsiaTheme="majorEastAsia" w:hAnsiTheme="majorHAnsi" w:cstheme="majorBidi"/>
          <w:color w:val="000000" w:themeColor="text1"/>
          <w:sz w:val="24"/>
          <w:szCs w:val="24"/>
        </w:rPr>
        <w:t xml:space="preserve">                                                     </w:t>
      </w:r>
    </w:p>
    <w:p w14:paraId="2D264F74" w14:textId="321B0F97" w:rsidR="3F0F55B3" w:rsidRDefault="3F0F55B3" w:rsidP="4F25B355">
      <w:pPr>
        <w:rPr>
          <w:rFonts w:ascii="Calibri Light" w:eastAsia="Calibri Light" w:hAnsi="Calibri Light" w:cs="Calibri Light"/>
          <w:sz w:val="24"/>
          <w:szCs w:val="24"/>
        </w:rPr>
      </w:pPr>
    </w:p>
    <w:p w14:paraId="3834F0F1" w14:textId="0B9C92D9" w:rsidR="3F0F55B3" w:rsidRDefault="3F0F55B3" w:rsidP="4F25B355">
      <w:pPr>
        <w:rPr>
          <w:rFonts w:ascii="Calibri Light" w:eastAsia="Calibri Light" w:hAnsi="Calibri Light" w:cs="Calibri Light"/>
          <w:sz w:val="24"/>
          <w:szCs w:val="24"/>
        </w:rPr>
      </w:pPr>
    </w:p>
    <w:p w14:paraId="736E1CFD" w14:textId="07B02454" w:rsidR="3F0F55B3" w:rsidRDefault="1BD7129E" w:rsidP="4F25B355">
      <w:pPr>
        <w:rPr>
          <w:rFonts w:ascii="Calibri Light" w:eastAsia="Calibri Light" w:hAnsi="Calibri Light" w:cs="Calibri Light"/>
          <w:sz w:val="24"/>
          <w:szCs w:val="24"/>
        </w:rPr>
      </w:pPr>
      <w:r w:rsidRPr="4F25B355">
        <w:rPr>
          <w:rFonts w:ascii="Calibri Light" w:eastAsia="Calibri Light" w:hAnsi="Calibri Light" w:cs="Calibri Light"/>
          <w:sz w:val="24"/>
          <w:szCs w:val="24"/>
        </w:rPr>
        <w:t xml:space="preserve">                                                                           16</w:t>
      </w:r>
    </w:p>
    <w:p w14:paraId="22A50C5E" w14:textId="3D0B0E25" w:rsidR="3F0F55B3" w:rsidRDefault="3F0F55B3" w:rsidP="4F25B355">
      <w:pPr>
        <w:rPr>
          <w:rFonts w:ascii="Calibri Light" w:eastAsia="Calibri Light" w:hAnsi="Calibri Light" w:cs="Calibri Light"/>
          <w:sz w:val="24"/>
          <w:szCs w:val="24"/>
        </w:rPr>
      </w:pPr>
    </w:p>
    <w:p w14:paraId="68DEC0CB" w14:textId="137A12A8" w:rsidR="3F0F55B3" w:rsidRDefault="3F0F55B3" w:rsidP="4F25B355">
      <w:pPr>
        <w:rPr>
          <w:rFonts w:ascii="Calibri Light" w:eastAsia="Calibri Light" w:hAnsi="Calibri Light" w:cs="Calibri Light"/>
          <w:sz w:val="24"/>
          <w:szCs w:val="24"/>
        </w:rPr>
      </w:pPr>
    </w:p>
    <w:p w14:paraId="25519239" w14:textId="0703647B" w:rsidR="3F0F55B3" w:rsidRDefault="3F0F55B3" w:rsidP="4F25B355">
      <w:pPr>
        <w:rPr>
          <w:rFonts w:ascii="Calibri Light" w:eastAsia="Calibri Light" w:hAnsi="Calibri Light" w:cs="Calibri Light"/>
          <w:sz w:val="24"/>
          <w:szCs w:val="24"/>
        </w:rPr>
      </w:pPr>
    </w:p>
    <w:p w14:paraId="22DEA12C" w14:textId="15185CDA" w:rsidR="3F0F55B3" w:rsidRDefault="3F0F55B3" w:rsidP="4F25B355">
      <w:pPr>
        <w:rPr>
          <w:rFonts w:ascii="Calibri Light" w:eastAsia="Calibri Light" w:hAnsi="Calibri Light" w:cs="Calibri Light"/>
          <w:sz w:val="24"/>
          <w:szCs w:val="24"/>
        </w:rPr>
      </w:pPr>
    </w:p>
    <w:p w14:paraId="6456184C" w14:textId="14A0F10F" w:rsidR="3F0F55B3" w:rsidRDefault="3F0F55B3" w:rsidP="4F25B355">
      <w:pPr>
        <w:rPr>
          <w:rFonts w:ascii="Calibri Light" w:eastAsia="Calibri Light" w:hAnsi="Calibri Light" w:cs="Calibri Light"/>
          <w:sz w:val="24"/>
          <w:szCs w:val="24"/>
        </w:rPr>
      </w:pPr>
    </w:p>
    <w:p w14:paraId="50D209A8" w14:textId="1F598B9C" w:rsidR="3F0F55B3" w:rsidRDefault="3F0F55B3" w:rsidP="4F25B355">
      <w:pPr>
        <w:rPr>
          <w:rFonts w:ascii="Calibri Light" w:eastAsia="Calibri Light" w:hAnsi="Calibri Light" w:cs="Calibri Light"/>
          <w:sz w:val="24"/>
          <w:szCs w:val="24"/>
        </w:rPr>
      </w:pPr>
    </w:p>
    <w:p w14:paraId="0691EAD3" w14:textId="3BB75FFF" w:rsidR="3F0F55B3" w:rsidRDefault="7718F1C9" w:rsidP="4F25B355">
      <w:pPr>
        <w:rPr>
          <w:rFonts w:ascii="Arial" w:eastAsia="Arial" w:hAnsi="Arial" w:cs="Arial"/>
          <w:b/>
          <w:bCs/>
          <w:sz w:val="28"/>
          <w:szCs w:val="28"/>
        </w:rPr>
      </w:pPr>
      <w:r w:rsidRPr="4F25B355">
        <w:rPr>
          <w:rFonts w:ascii="Arial" w:eastAsia="Arial" w:hAnsi="Arial" w:cs="Arial"/>
          <w:b/>
          <w:bCs/>
          <w:sz w:val="28"/>
          <w:szCs w:val="28"/>
        </w:rPr>
        <w:t>References</w:t>
      </w:r>
    </w:p>
    <w:p w14:paraId="220B8670" w14:textId="76C2A44F" w:rsidR="3F0F55B3" w:rsidRDefault="3F0F55B3" w:rsidP="4F25B355">
      <w:pPr>
        <w:rPr>
          <w:rFonts w:ascii="Arial" w:eastAsia="Arial" w:hAnsi="Arial" w:cs="Arial"/>
          <w:sz w:val="28"/>
          <w:szCs w:val="28"/>
        </w:rPr>
      </w:pPr>
    </w:p>
    <w:p w14:paraId="69645407" w14:textId="612FBA66" w:rsidR="3F0F55B3" w:rsidRDefault="67D2890C" w:rsidP="4F25B355">
      <w:pPr>
        <w:rPr>
          <w:rFonts w:ascii="Arial" w:eastAsia="Arial" w:hAnsi="Arial" w:cs="Arial"/>
          <w:b/>
          <w:bCs/>
          <w:i/>
          <w:iCs/>
          <w:sz w:val="24"/>
          <w:szCs w:val="24"/>
        </w:rPr>
      </w:pPr>
      <w:r w:rsidRPr="4F25B355">
        <w:rPr>
          <w:rFonts w:ascii="Arial" w:eastAsia="Arial" w:hAnsi="Arial" w:cs="Arial"/>
          <w:b/>
          <w:bCs/>
          <w:sz w:val="24"/>
          <w:szCs w:val="24"/>
        </w:rPr>
        <w:t xml:space="preserve">Aubrey, K. and </w:t>
      </w:r>
      <w:r w:rsidR="7F634A72" w:rsidRPr="4F25B355">
        <w:rPr>
          <w:rFonts w:ascii="Arial" w:eastAsia="Arial" w:hAnsi="Arial" w:cs="Arial"/>
          <w:b/>
          <w:bCs/>
          <w:sz w:val="24"/>
          <w:szCs w:val="24"/>
        </w:rPr>
        <w:t>Riley, A</w:t>
      </w:r>
      <w:r w:rsidRPr="4F25B355">
        <w:rPr>
          <w:rFonts w:ascii="Arial" w:eastAsia="Arial" w:hAnsi="Arial" w:cs="Arial"/>
          <w:b/>
          <w:bCs/>
          <w:sz w:val="24"/>
          <w:szCs w:val="24"/>
        </w:rPr>
        <w:t>. (</w:t>
      </w:r>
      <w:r w:rsidR="569A24F0" w:rsidRPr="4F25B355">
        <w:rPr>
          <w:rFonts w:ascii="Arial" w:eastAsia="Arial" w:hAnsi="Arial" w:cs="Arial"/>
          <w:b/>
          <w:bCs/>
          <w:sz w:val="24"/>
          <w:szCs w:val="24"/>
        </w:rPr>
        <w:t xml:space="preserve">2019) </w:t>
      </w:r>
      <w:r w:rsidR="7A73E0FC" w:rsidRPr="4F25B355">
        <w:rPr>
          <w:rFonts w:ascii="Arial" w:eastAsia="Arial" w:hAnsi="Arial" w:cs="Arial"/>
          <w:i/>
          <w:iCs/>
          <w:sz w:val="24"/>
          <w:szCs w:val="24"/>
        </w:rPr>
        <w:t>Understanding and using Educational Theories.</w:t>
      </w:r>
      <w:r w:rsidR="479AF4AD" w:rsidRPr="4F25B355">
        <w:rPr>
          <w:rFonts w:ascii="Arial" w:eastAsia="Arial" w:hAnsi="Arial" w:cs="Arial"/>
          <w:b/>
          <w:bCs/>
          <w:i/>
          <w:iCs/>
          <w:sz w:val="24"/>
          <w:szCs w:val="24"/>
        </w:rPr>
        <w:t xml:space="preserve"> 2</w:t>
      </w:r>
      <w:r w:rsidR="479AF4AD" w:rsidRPr="4F25B355">
        <w:rPr>
          <w:rFonts w:ascii="Arial" w:eastAsia="Arial" w:hAnsi="Arial" w:cs="Arial"/>
          <w:b/>
          <w:bCs/>
          <w:i/>
          <w:iCs/>
          <w:sz w:val="24"/>
          <w:szCs w:val="24"/>
          <w:vertAlign w:val="superscript"/>
        </w:rPr>
        <w:t>nd</w:t>
      </w:r>
      <w:r w:rsidR="479AF4AD" w:rsidRPr="4F25B355">
        <w:rPr>
          <w:rFonts w:ascii="Arial" w:eastAsia="Arial" w:hAnsi="Arial" w:cs="Arial"/>
          <w:b/>
          <w:bCs/>
          <w:i/>
          <w:iCs/>
          <w:sz w:val="24"/>
          <w:szCs w:val="24"/>
        </w:rPr>
        <w:t xml:space="preserve"> Ed.</w:t>
      </w:r>
      <w:r w:rsidR="2FB2B752" w:rsidRPr="4F25B355">
        <w:rPr>
          <w:rFonts w:ascii="Arial" w:eastAsia="Arial" w:hAnsi="Arial" w:cs="Arial"/>
          <w:b/>
          <w:bCs/>
          <w:i/>
          <w:iCs/>
          <w:sz w:val="24"/>
          <w:szCs w:val="24"/>
        </w:rPr>
        <w:t xml:space="preserve"> London: Sage.</w:t>
      </w:r>
    </w:p>
    <w:p w14:paraId="51E2C117" w14:textId="214B04AE" w:rsidR="3F0F55B3" w:rsidRDefault="3F0F55B3" w:rsidP="4F25B355">
      <w:pPr>
        <w:rPr>
          <w:rFonts w:ascii="Arial" w:eastAsia="Arial" w:hAnsi="Arial" w:cs="Arial"/>
          <w:b/>
          <w:bCs/>
          <w:i/>
          <w:iCs/>
          <w:sz w:val="24"/>
          <w:szCs w:val="24"/>
        </w:rPr>
      </w:pPr>
    </w:p>
    <w:p w14:paraId="6818074E" w14:textId="0B240A2E" w:rsidR="3F0F55B3" w:rsidRDefault="7718F1C9" w:rsidP="4F25B355">
      <w:pPr>
        <w:rPr>
          <w:rFonts w:ascii="Arial" w:eastAsia="Arial" w:hAnsi="Arial" w:cs="Arial"/>
          <w:b/>
          <w:bCs/>
          <w:sz w:val="24"/>
          <w:szCs w:val="24"/>
        </w:rPr>
      </w:pPr>
      <w:r w:rsidRPr="4F25B355">
        <w:rPr>
          <w:rFonts w:ascii="Arial" w:eastAsia="Arial" w:hAnsi="Arial" w:cs="Arial"/>
          <w:b/>
          <w:bCs/>
          <w:i/>
          <w:iCs/>
          <w:sz w:val="24"/>
          <w:szCs w:val="24"/>
        </w:rPr>
        <w:t>Extract from the All-Wales Child Protection procedures</w:t>
      </w:r>
      <w:r w:rsidRPr="4F25B355">
        <w:rPr>
          <w:rFonts w:ascii="Arial" w:eastAsia="Arial" w:hAnsi="Arial" w:cs="Arial"/>
          <w:i/>
          <w:iCs/>
          <w:sz w:val="24"/>
          <w:szCs w:val="24"/>
        </w:rPr>
        <w:t xml:space="preserve"> (2008). Part 2 Roles and Responsibilities.</w:t>
      </w:r>
      <w:r w:rsidRPr="4F25B355">
        <w:rPr>
          <w:rFonts w:ascii="Arial" w:eastAsia="Arial" w:hAnsi="Arial" w:cs="Arial"/>
          <w:b/>
          <w:bCs/>
          <w:i/>
          <w:iCs/>
          <w:sz w:val="24"/>
          <w:szCs w:val="24"/>
        </w:rPr>
        <w:t xml:space="preserve"> </w:t>
      </w:r>
      <w:r w:rsidRPr="4F25B355">
        <w:rPr>
          <w:rFonts w:ascii="Arial" w:eastAsia="Arial" w:hAnsi="Arial" w:cs="Arial"/>
          <w:b/>
          <w:bCs/>
          <w:sz w:val="24"/>
          <w:szCs w:val="24"/>
        </w:rPr>
        <w:t xml:space="preserve">NCMA Cymru. Available at: </w:t>
      </w:r>
      <w:hyperlink r:id="rId12">
        <w:r w:rsidRPr="4F25B355">
          <w:rPr>
            <w:rStyle w:val="Hyperlink"/>
            <w:rFonts w:ascii="Arial" w:eastAsia="Arial" w:hAnsi="Arial" w:cs="Arial"/>
            <w:b/>
            <w:bCs/>
            <w:sz w:val="24"/>
            <w:szCs w:val="24"/>
          </w:rPr>
          <w:t>http://www.allwalesunit.gov.uk</w:t>
        </w:r>
      </w:hyperlink>
    </w:p>
    <w:p w14:paraId="4B7F34E1" w14:textId="62209816" w:rsidR="3F0F55B3" w:rsidRDefault="3F0F55B3" w:rsidP="4F25B355">
      <w:pPr>
        <w:rPr>
          <w:rFonts w:ascii="Arial" w:eastAsia="Arial" w:hAnsi="Arial" w:cs="Arial"/>
          <w:b/>
          <w:bCs/>
          <w:sz w:val="24"/>
          <w:szCs w:val="24"/>
        </w:rPr>
      </w:pPr>
    </w:p>
    <w:p w14:paraId="0A0979B4" w14:textId="7654C81C" w:rsidR="0B4DB490" w:rsidRDefault="0B4DB490" w:rsidP="4F25B355">
      <w:pPr>
        <w:rPr>
          <w:rFonts w:ascii="Arial" w:eastAsia="Arial" w:hAnsi="Arial" w:cs="Arial"/>
          <w:b/>
          <w:bCs/>
          <w:i/>
          <w:iCs/>
          <w:sz w:val="24"/>
          <w:szCs w:val="24"/>
        </w:rPr>
      </w:pPr>
      <w:proofErr w:type="spellStart"/>
      <w:r w:rsidRPr="4F25B355">
        <w:rPr>
          <w:rFonts w:ascii="Arial" w:eastAsia="Arial" w:hAnsi="Arial" w:cs="Arial"/>
          <w:b/>
          <w:bCs/>
          <w:sz w:val="24"/>
          <w:szCs w:val="24"/>
        </w:rPr>
        <w:t>Riddall</w:t>
      </w:r>
      <w:proofErr w:type="spellEnd"/>
      <w:r w:rsidRPr="4F25B355">
        <w:rPr>
          <w:rFonts w:ascii="Arial" w:eastAsia="Arial" w:hAnsi="Arial" w:cs="Arial"/>
          <w:b/>
          <w:bCs/>
          <w:sz w:val="24"/>
          <w:szCs w:val="24"/>
        </w:rPr>
        <w:t>-Leech</w:t>
      </w:r>
      <w:r w:rsidR="662DBF76" w:rsidRPr="4F25B355">
        <w:rPr>
          <w:rFonts w:ascii="Arial" w:eastAsia="Arial" w:hAnsi="Arial" w:cs="Arial"/>
          <w:b/>
          <w:bCs/>
          <w:sz w:val="24"/>
          <w:szCs w:val="24"/>
        </w:rPr>
        <w:t xml:space="preserve">, </w:t>
      </w:r>
      <w:r w:rsidRPr="4F25B355">
        <w:rPr>
          <w:rFonts w:ascii="Arial" w:eastAsia="Arial" w:hAnsi="Arial" w:cs="Arial"/>
          <w:b/>
          <w:bCs/>
          <w:sz w:val="24"/>
          <w:szCs w:val="24"/>
        </w:rPr>
        <w:t>S</w:t>
      </w:r>
      <w:r w:rsidR="576120EA" w:rsidRPr="4F25B355">
        <w:rPr>
          <w:rFonts w:ascii="Arial" w:eastAsia="Arial" w:hAnsi="Arial" w:cs="Arial"/>
          <w:b/>
          <w:bCs/>
          <w:sz w:val="24"/>
          <w:szCs w:val="24"/>
        </w:rPr>
        <w:t xml:space="preserve">. (2013) </w:t>
      </w:r>
      <w:r w:rsidR="6F3C525D" w:rsidRPr="4F25B355">
        <w:rPr>
          <w:rFonts w:ascii="Arial" w:eastAsia="Arial" w:hAnsi="Arial" w:cs="Arial"/>
          <w:i/>
          <w:iCs/>
          <w:sz w:val="24"/>
          <w:szCs w:val="24"/>
        </w:rPr>
        <w:t>Home-based Childcare.</w:t>
      </w:r>
      <w:r w:rsidR="6F3C525D" w:rsidRPr="4F25B355">
        <w:rPr>
          <w:rFonts w:ascii="Arial" w:eastAsia="Arial" w:hAnsi="Arial" w:cs="Arial"/>
          <w:b/>
          <w:bCs/>
          <w:i/>
          <w:iCs/>
          <w:sz w:val="24"/>
          <w:szCs w:val="24"/>
        </w:rPr>
        <w:t xml:space="preserve"> </w:t>
      </w:r>
      <w:r w:rsidR="06CD13C4" w:rsidRPr="4F25B355">
        <w:rPr>
          <w:rFonts w:ascii="Arial" w:eastAsia="Arial" w:hAnsi="Arial" w:cs="Arial"/>
          <w:b/>
          <w:bCs/>
          <w:i/>
          <w:iCs/>
          <w:sz w:val="24"/>
          <w:szCs w:val="24"/>
        </w:rPr>
        <w:t>2</w:t>
      </w:r>
      <w:r w:rsidR="06CD13C4" w:rsidRPr="4F25B355">
        <w:rPr>
          <w:rFonts w:ascii="Arial" w:eastAsia="Arial" w:hAnsi="Arial" w:cs="Arial"/>
          <w:b/>
          <w:bCs/>
          <w:i/>
          <w:iCs/>
          <w:sz w:val="24"/>
          <w:szCs w:val="24"/>
          <w:vertAlign w:val="superscript"/>
        </w:rPr>
        <w:t>nd</w:t>
      </w:r>
      <w:r w:rsidR="06CD13C4" w:rsidRPr="4F25B355">
        <w:rPr>
          <w:rFonts w:ascii="Arial" w:eastAsia="Arial" w:hAnsi="Arial" w:cs="Arial"/>
          <w:b/>
          <w:bCs/>
          <w:i/>
          <w:iCs/>
          <w:sz w:val="24"/>
          <w:szCs w:val="24"/>
        </w:rPr>
        <w:t xml:space="preserve"> Ed. </w:t>
      </w:r>
      <w:r w:rsidR="3D5660DA" w:rsidRPr="4F25B355">
        <w:rPr>
          <w:rFonts w:ascii="Arial" w:eastAsia="Arial" w:hAnsi="Arial" w:cs="Arial"/>
          <w:b/>
          <w:bCs/>
          <w:i/>
          <w:iCs/>
          <w:sz w:val="24"/>
          <w:szCs w:val="24"/>
        </w:rPr>
        <w:t>Essex: Pearson Education Limited.</w:t>
      </w:r>
    </w:p>
    <w:p w14:paraId="3680910E" w14:textId="350AC47A" w:rsidR="4F25B355" w:rsidRDefault="4F25B355" w:rsidP="4F25B355">
      <w:pPr>
        <w:rPr>
          <w:rFonts w:ascii="Arial" w:eastAsia="Arial" w:hAnsi="Arial" w:cs="Arial"/>
          <w:b/>
          <w:bCs/>
          <w:i/>
          <w:iCs/>
          <w:sz w:val="24"/>
          <w:szCs w:val="24"/>
        </w:rPr>
      </w:pPr>
    </w:p>
    <w:p w14:paraId="0BBEF37D" w14:textId="15E34610" w:rsidR="36B29435" w:rsidRDefault="36B29435" w:rsidP="4F25B355">
      <w:pPr>
        <w:rPr>
          <w:rFonts w:ascii="Arial" w:eastAsia="Arial" w:hAnsi="Arial" w:cs="Arial"/>
          <w:b/>
          <w:bCs/>
          <w:i/>
          <w:iCs/>
          <w:sz w:val="24"/>
          <w:szCs w:val="24"/>
        </w:rPr>
      </w:pPr>
      <w:proofErr w:type="spellStart"/>
      <w:r w:rsidRPr="4F25B355">
        <w:rPr>
          <w:rFonts w:ascii="Arial" w:eastAsia="Arial" w:hAnsi="Arial" w:cs="Arial"/>
          <w:b/>
          <w:bCs/>
          <w:i/>
          <w:iCs/>
          <w:sz w:val="24"/>
          <w:szCs w:val="24"/>
        </w:rPr>
        <w:t>Teacherpayteacher</w:t>
      </w:r>
      <w:proofErr w:type="spellEnd"/>
      <w:r w:rsidRPr="4F25B355">
        <w:rPr>
          <w:rFonts w:ascii="Arial" w:eastAsia="Arial" w:hAnsi="Arial" w:cs="Arial"/>
          <w:b/>
          <w:bCs/>
          <w:i/>
          <w:iCs/>
          <w:sz w:val="24"/>
          <w:szCs w:val="24"/>
        </w:rPr>
        <w:t xml:space="preserve"> </w:t>
      </w:r>
      <w:r w:rsidR="13CBD2F5" w:rsidRPr="4F25B355">
        <w:rPr>
          <w:rFonts w:ascii="Arial" w:eastAsia="Arial" w:hAnsi="Arial" w:cs="Arial"/>
          <w:i/>
          <w:iCs/>
          <w:sz w:val="24"/>
          <w:szCs w:val="24"/>
        </w:rPr>
        <w:t xml:space="preserve">(2020) </w:t>
      </w:r>
      <w:r w:rsidR="39DEC2DA" w:rsidRPr="4F25B355">
        <w:rPr>
          <w:rFonts w:ascii="Arial" w:eastAsia="Arial" w:hAnsi="Arial" w:cs="Arial"/>
          <w:b/>
          <w:bCs/>
          <w:i/>
          <w:iCs/>
          <w:sz w:val="24"/>
          <w:szCs w:val="24"/>
        </w:rPr>
        <w:t xml:space="preserve">[ </w:t>
      </w:r>
      <w:r w:rsidR="3C46CBBA" w:rsidRPr="4F25B355">
        <w:rPr>
          <w:rFonts w:ascii="Arial" w:eastAsia="Arial" w:hAnsi="Arial" w:cs="Arial"/>
          <w:b/>
          <w:bCs/>
          <w:i/>
          <w:iCs/>
          <w:sz w:val="24"/>
          <w:szCs w:val="24"/>
        </w:rPr>
        <w:t>Pinterest</w:t>
      </w:r>
      <w:r w:rsidR="39DEC2DA" w:rsidRPr="4F25B355">
        <w:rPr>
          <w:rFonts w:ascii="Arial" w:eastAsia="Arial" w:hAnsi="Arial" w:cs="Arial"/>
          <w:b/>
          <w:bCs/>
          <w:i/>
          <w:iCs/>
          <w:sz w:val="24"/>
          <w:szCs w:val="24"/>
        </w:rPr>
        <w:t xml:space="preserve">] </w:t>
      </w:r>
      <w:r w:rsidR="41BA6752" w:rsidRPr="4F25B355">
        <w:rPr>
          <w:rFonts w:ascii="Arial" w:eastAsia="Arial" w:hAnsi="Arial" w:cs="Arial"/>
          <w:b/>
          <w:bCs/>
          <w:i/>
          <w:iCs/>
          <w:sz w:val="24"/>
          <w:szCs w:val="24"/>
        </w:rPr>
        <w:t>19</w:t>
      </w:r>
      <w:r w:rsidR="39DEC2DA" w:rsidRPr="4F25B355">
        <w:rPr>
          <w:rFonts w:ascii="Arial" w:eastAsia="Arial" w:hAnsi="Arial" w:cs="Arial"/>
          <w:b/>
          <w:bCs/>
          <w:i/>
          <w:iCs/>
          <w:sz w:val="24"/>
          <w:szCs w:val="24"/>
        </w:rPr>
        <w:t xml:space="preserve">th </w:t>
      </w:r>
      <w:r w:rsidR="0B881C6A" w:rsidRPr="4F25B355">
        <w:rPr>
          <w:rFonts w:ascii="Arial" w:eastAsia="Arial" w:hAnsi="Arial" w:cs="Arial"/>
          <w:b/>
          <w:bCs/>
          <w:i/>
          <w:iCs/>
          <w:sz w:val="24"/>
          <w:szCs w:val="24"/>
        </w:rPr>
        <w:t>N</w:t>
      </w:r>
      <w:r w:rsidR="39DEC2DA" w:rsidRPr="4F25B355">
        <w:rPr>
          <w:rFonts w:ascii="Arial" w:eastAsia="Arial" w:hAnsi="Arial" w:cs="Arial"/>
          <w:b/>
          <w:bCs/>
          <w:i/>
          <w:iCs/>
          <w:sz w:val="24"/>
          <w:szCs w:val="24"/>
        </w:rPr>
        <w:t>ovember</w:t>
      </w:r>
      <w:r w:rsidR="251DE766" w:rsidRPr="4F25B355">
        <w:rPr>
          <w:rFonts w:ascii="Arial" w:eastAsia="Arial" w:hAnsi="Arial" w:cs="Arial"/>
          <w:b/>
          <w:bCs/>
          <w:i/>
          <w:iCs/>
          <w:sz w:val="24"/>
          <w:szCs w:val="24"/>
        </w:rPr>
        <w:t>.</w:t>
      </w:r>
      <w:r w:rsidR="39DEC2DA" w:rsidRPr="4F25B355">
        <w:rPr>
          <w:rFonts w:ascii="Arial" w:eastAsia="Arial" w:hAnsi="Arial" w:cs="Arial"/>
          <w:b/>
          <w:bCs/>
          <w:i/>
          <w:iCs/>
          <w:sz w:val="24"/>
          <w:szCs w:val="24"/>
        </w:rPr>
        <w:t xml:space="preserve"> Available </w:t>
      </w:r>
      <w:r w:rsidR="17946E1B" w:rsidRPr="4F25B355">
        <w:rPr>
          <w:rFonts w:ascii="Arial" w:eastAsia="Arial" w:hAnsi="Arial" w:cs="Arial"/>
          <w:b/>
          <w:bCs/>
          <w:i/>
          <w:iCs/>
          <w:sz w:val="24"/>
          <w:szCs w:val="24"/>
        </w:rPr>
        <w:t>at: http</w:t>
      </w:r>
      <w:r w:rsidR="68D39CA1" w:rsidRPr="4F25B355">
        <w:rPr>
          <w:rFonts w:ascii="Arial" w:eastAsia="Arial" w:hAnsi="Arial" w:cs="Arial"/>
          <w:b/>
          <w:bCs/>
          <w:i/>
          <w:iCs/>
          <w:sz w:val="24"/>
          <w:szCs w:val="24"/>
        </w:rPr>
        <w:t>s</w:t>
      </w:r>
      <w:r w:rsidR="4B1E5754" w:rsidRPr="4F25B355">
        <w:rPr>
          <w:rFonts w:ascii="Arial" w:eastAsia="Arial" w:hAnsi="Arial" w:cs="Arial"/>
          <w:b/>
          <w:bCs/>
          <w:i/>
          <w:iCs/>
          <w:sz w:val="24"/>
          <w:szCs w:val="24"/>
        </w:rPr>
        <w:t>://www.teacherspayteachers</w:t>
      </w:r>
      <w:r w:rsidR="2ADF9297" w:rsidRPr="4F25B355">
        <w:rPr>
          <w:rFonts w:ascii="Arial" w:eastAsia="Arial" w:hAnsi="Arial" w:cs="Arial"/>
          <w:b/>
          <w:bCs/>
          <w:i/>
          <w:iCs/>
          <w:sz w:val="24"/>
          <w:szCs w:val="24"/>
        </w:rPr>
        <w:t>.co</w:t>
      </w:r>
      <w:r w:rsidR="6996EFAE" w:rsidRPr="4F25B355">
        <w:rPr>
          <w:rFonts w:ascii="Arial" w:eastAsia="Arial" w:hAnsi="Arial" w:cs="Arial"/>
          <w:b/>
          <w:bCs/>
          <w:i/>
          <w:iCs/>
          <w:sz w:val="24"/>
          <w:szCs w:val="24"/>
        </w:rPr>
        <w:t>m</w:t>
      </w:r>
      <w:r w:rsidR="77BF8246" w:rsidRPr="4F25B355">
        <w:rPr>
          <w:rFonts w:ascii="Arial" w:eastAsia="Arial" w:hAnsi="Arial" w:cs="Arial"/>
          <w:b/>
          <w:bCs/>
          <w:i/>
          <w:iCs/>
          <w:sz w:val="24"/>
          <w:szCs w:val="24"/>
        </w:rPr>
        <w:t xml:space="preserve"> (Accessed 20</w:t>
      </w:r>
      <w:r w:rsidR="77BF8246" w:rsidRPr="4F25B355">
        <w:rPr>
          <w:rFonts w:ascii="Arial" w:eastAsia="Arial" w:hAnsi="Arial" w:cs="Arial"/>
          <w:b/>
          <w:bCs/>
          <w:i/>
          <w:iCs/>
          <w:sz w:val="24"/>
          <w:szCs w:val="24"/>
          <w:vertAlign w:val="superscript"/>
        </w:rPr>
        <w:t>th</w:t>
      </w:r>
      <w:r w:rsidR="77BF8246" w:rsidRPr="4F25B355">
        <w:rPr>
          <w:rFonts w:ascii="Arial" w:eastAsia="Arial" w:hAnsi="Arial" w:cs="Arial"/>
          <w:b/>
          <w:bCs/>
          <w:i/>
          <w:iCs/>
          <w:sz w:val="24"/>
          <w:szCs w:val="24"/>
        </w:rPr>
        <w:t xml:space="preserve"> </w:t>
      </w:r>
      <w:r w:rsidR="6602EC08" w:rsidRPr="4F25B355">
        <w:rPr>
          <w:rFonts w:ascii="Arial" w:eastAsia="Arial" w:hAnsi="Arial" w:cs="Arial"/>
          <w:b/>
          <w:bCs/>
          <w:i/>
          <w:iCs/>
          <w:sz w:val="24"/>
          <w:szCs w:val="24"/>
        </w:rPr>
        <w:t>November 2020)</w:t>
      </w:r>
      <w:r w:rsidR="2CABBFB6" w:rsidRPr="4F25B355">
        <w:rPr>
          <w:rFonts w:ascii="Arial" w:eastAsia="Arial" w:hAnsi="Arial" w:cs="Arial"/>
          <w:b/>
          <w:bCs/>
          <w:i/>
          <w:iCs/>
          <w:sz w:val="24"/>
          <w:szCs w:val="24"/>
        </w:rPr>
        <w:t>.</w:t>
      </w:r>
    </w:p>
    <w:p w14:paraId="13AD1DD0" w14:textId="685B3EBF" w:rsidR="4F25B355" w:rsidRDefault="4F25B355" w:rsidP="4F25B355">
      <w:pPr>
        <w:rPr>
          <w:rFonts w:ascii="Arial" w:eastAsia="Arial" w:hAnsi="Arial" w:cs="Arial"/>
          <w:b/>
          <w:bCs/>
          <w:i/>
          <w:iCs/>
          <w:sz w:val="24"/>
          <w:szCs w:val="24"/>
        </w:rPr>
      </w:pPr>
    </w:p>
    <w:p w14:paraId="6CD996E0" w14:textId="535AF273" w:rsidR="7C6D3629" w:rsidRDefault="7C6D3629" w:rsidP="4F25B355">
      <w:pPr>
        <w:rPr>
          <w:rFonts w:ascii="Arial" w:eastAsia="Arial" w:hAnsi="Arial" w:cs="Arial"/>
          <w:i/>
          <w:iCs/>
          <w:sz w:val="24"/>
          <w:szCs w:val="24"/>
        </w:rPr>
      </w:pPr>
      <w:r w:rsidRPr="4F25B355">
        <w:rPr>
          <w:rFonts w:ascii="Arial" w:eastAsia="Arial" w:hAnsi="Arial" w:cs="Arial"/>
          <w:b/>
          <w:bCs/>
          <w:i/>
          <w:iCs/>
          <w:sz w:val="24"/>
          <w:szCs w:val="24"/>
        </w:rPr>
        <w:t xml:space="preserve">Welsh Assembly Government </w:t>
      </w:r>
      <w:r w:rsidR="5648DEE3" w:rsidRPr="4F25B355">
        <w:rPr>
          <w:rFonts w:ascii="Arial" w:eastAsia="Arial" w:hAnsi="Arial" w:cs="Arial"/>
          <w:i/>
          <w:iCs/>
          <w:sz w:val="24"/>
          <w:szCs w:val="24"/>
        </w:rPr>
        <w:t>(2011)</w:t>
      </w:r>
      <w:r w:rsidR="52746AF9" w:rsidRPr="4F25B355">
        <w:rPr>
          <w:rFonts w:ascii="Arial" w:eastAsia="Arial" w:hAnsi="Arial" w:cs="Arial"/>
          <w:i/>
          <w:iCs/>
          <w:sz w:val="24"/>
          <w:szCs w:val="24"/>
        </w:rPr>
        <w:t>.</w:t>
      </w:r>
      <w:r w:rsidR="5648DEE3" w:rsidRPr="4F25B355">
        <w:rPr>
          <w:rFonts w:ascii="Arial" w:eastAsia="Arial" w:hAnsi="Arial" w:cs="Arial"/>
          <w:i/>
          <w:iCs/>
          <w:sz w:val="24"/>
          <w:szCs w:val="24"/>
        </w:rPr>
        <w:t xml:space="preserve"> </w:t>
      </w:r>
      <w:r w:rsidR="4F10D16B" w:rsidRPr="4F25B355">
        <w:rPr>
          <w:rFonts w:ascii="Arial" w:eastAsia="Arial" w:hAnsi="Arial" w:cs="Arial"/>
          <w:i/>
          <w:iCs/>
          <w:sz w:val="24"/>
          <w:szCs w:val="24"/>
        </w:rPr>
        <w:t xml:space="preserve">National Minimum Standards for </w:t>
      </w:r>
      <w:r w:rsidR="434C08E7" w:rsidRPr="4F25B355">
        <w:rPr>
          <w:rFonts w:ascii="Arial" w:eastAsia="Arial" w:hAnsi="Arial" w:cs="Arial"/>
          <w:i/>
          <w:iCs/>
          <w:sz w:val="24"/>
          <w:szCs w:val="24"/>
        </w:rPr>
        <w:t>Regulated</w:t>
      </w:r>
      <w:r w:rsidR="4F10D16B" w:rsidRPr="4F25B355">
        <w:rPr>
          <w:rFonts w:ascii="Arial" w:eastAsia="Arial" w:hAnsi="Arial" w:cs="Arial"/>
          <w:i/>
          <w:iCs/>
          <w:sz w:val="24"/>
          <w:szCs w:val="24"/>
        </w:rPr>
        <w:t xml:space="preserve"> Child</w:t>
      </w:r>
      <w:r w:rsidR="6910E1D2" w:rsidRPr="4F25B355">
        <w:rPr>
          <w:rFonts w:ascii="Arial" w:eastAsia="Arial" w:hAnsi="Arial" w:cs="Arial"/>
          <w:i/>
          <w:iCs/>
          <w:sz w:val="24"/>
          <w:szCs w:val="24"/>
        </w:rPr>
        <w:t xml:space="preserve"> C</w:t>
      </w:r>
      <w:r w:rsidR="4F10D16B" w:rsidRPr="4F25B355">
        <w:rPr>
          <w:rFonts w:ascii="Arial" w:eastAsia="Arial" w:hAnsi="Arial" w:cs="Arial"/>
          <w:i/>
          <w:iCs/>
          <w:sz w:val="24"/>
          <w:szCs w:val="24"/>
        </w:rPr>
        <w:t>are</w:t>
      </w:r>
      <w:r w:rsidR="5351FC4D" w:rsidRPr="4F25B355">
        <w:rPr>
          <w:rFonts w:ascii="Arial" w:eastAsia="Arial" w:hAnsi="Arial" w:cs="Arial"/>
          <w:i/>
          <w:iCs/>
          <w:sz w:val="24"/>
          <w:szCs w:val="24"/>
        </w:rPr>
        <w:t>.</w:t>
      </w:r>
      <w:r w:rsidR="4DDE60B5" w:rsidRPr="4F25B355">
        <w:rPr>
          <w:rFonts w:ascii="Arial" w:eastAsia="Arial" w:hAnsi="Arial" w:cs="Arial"/>
          <w:i/>
          <w:iCs/>
          <w:sz w:val="24"/>
          <w:szCs w:val="24"/>
        </w:rPr>
        <w:t xml:space="preserve"> </w:t>
      </w:r>
      <w:r w:rsidR="4DDE60B5" w:rsidRPr="4F25B355">
        <w:rPr>
          <w:rFonts w:ascii="Arial" w:eastAsia="Arial" w:hAnsi="Arial" w:cs="Arial"/>
          <w:b/>
          <w:bCs/>
          <w:i/>
          <w:iCs/>
          <w:sz w:val="24"/>
          <w:szCs w:val="24"/>
        </w:rPr>
        <w:t xml:space="preserve">Available </w:t>
      </w:r>
      <w:r w:rsidR="4ED15B81" w:rsidRPr="4F25B355">
        <w:rPr>
          <w:rFonts w:ascii="Arial" w:eastAsia="Arial" w:hAnsi="Arial" w:cs="Arial"/>
          <w:b/>
          <w:bCs/>
          <w:i/>
          <w:iCs/>
          <w:sz w:val="24"/>
          <w:szCs w:val="24"/>
        </w:rPr>
        <w:t>at:</w:t>
      </w:r>
      <w:r w:rsidR="4DDE60B5" w:rsidRPr="4F25B355">
        <w:rPr>
          <w:rFonts w:ascii="Arial" w:eastAsia="Arial" w:hAnsi="Arial" w:cs="Arial"/>
          <w:b/>
          <w:bCs/>
          <w:sz w:val="24"/>
          <w:szCs w:val="24"/>
        </w:rPr>
        <w:t xml:space="preserve"> </w:t>
      </w:r>
      <w:hyperlink r:id="rId13">
        <w:r w:rsidR="4DDE60B5" w:rsidRPr="4F25B355">
          <w:rPr>
            <w:rStyle w:val="Hyperlink"/>
            <w:rFonts w:ascii="Arial" w:eastAsia="Arial" w:hAnsi="Arial" w:cs="Arial"/>
            <w:b/>
            <w:bCs/>
            <w:sz w:val="24"/>
            <w:szCs w:val="24"/>
          </w:rPr>
          <w:t>http:</w:t>
        </w:r>
        <w:r w:rsidR="1C7570F6" w:rsidRPr="4F25B355">
          <w:rPr>
            <w:rStyle w:val="Hyperlink"/>
            <w:rFonts w:ascii="Arial" w:eastAsia="Arial" w:hAnsi="Arial" w:cs="Arial"/>
            <w:b/>
            <w:bCs/>
            <w:sz w:val="24"/>
            <w:szCs w:val="24"/>
          </w:rPr>
          <w:t>//www.cymru.gov.uk</w:t>
        </w:r>
      </w:hyperlink>
    </w:p>
    <w:p w14:paraId="5FB7EE9B" w14:textId="4787897F" w:rsidR="4F25B355" w:rsidRDefault="4F25B355" w:rsidP="4F25B355">
      <w:pPr>
        <w:rPr>
          <w:rFonts w:ascii="Arial" w:eastAsia="Arial" w:hAnsi="Arial" w:cs="Arial"/>
          <w:b/>
          <w:bCs/>
          <w:sz w:val="24"/>
          <w:szCs w:val="24"/>
        </w:rPr>
      </w:pPr>
    </w:p>
    <w:p w14:paraId="37766E92" w14:textId="34C1FD01" w:rsidR="43202CDF" w:rsidRDefault="43202CDF" w:rsidP="4F25B355">
      <w:pPr>
        <w:rPr>
          <w:rFonts w:ascii="Arial" w:eastAsia="Arial" w:hAnsi="Arial" w:cs="Arial"/>
          <w:i/>
          <w:iCs/>
          <w:sz w:val="24"/>
          <w:szCs w:val="24"/>
        </w:rPr>
      </w:pPr>
      <w:r w:rsidRPr="4F25B355">
        <w:rPr>
          <w:rFonts w:ascii="Arial" w:eastAsia="Arial" w:hAnsi="Arial" w:cs="Arial"/>
          <w:b/>
          <w:bCs/>
          <w:i/>
          <w:iCs/>
          <w:sz w:val="24"/>
          <w:szCs w:val="24"/>
        </w:rPr>
        <w:t>Welsh</w:t>
      </w:r>
      <w:r w:rsidR="0A77177F" w:rsidRPr="4F25B355">
        <w:rPr>
          <w:rFonts w:ascii="Arial" w:eastAsia="Arial" w:hAnsi="Arial" w:cs="Arial"/>
          <w:b/>
          <w:bCs/>
          <w:i/>
          <w:iCs/>
          <w:sz w:val="24"/>
          <w:szCs w:val="24"/>
        </w:rPr>
        <w:t xml:space="preserve"> Government </w:t>
      </w:r>
      <w:proofErr w:type="gramStart"/>
      <w:r w:rsidR="0A77177F" w:rsidRPr="4F25B355">
        <w:rPr>
          <w:rFonts w:ascii="Arial" w:eastAsia="Arial" w:hAnsi="Arial" w:cs="Arial"/>
          <w:b/>
          <w:bCs/>
          <w:i/>
          <w:iCs/>
          <w:sz w:val="24"/>
          <w:szCs w:val="24"/>
        </w:rPr>
        <w:t xml:space="preserve">( </w:t>
      </w:r>
      <w:r w:rsidR="1D26A889" w:rsidRPr="4F25B355">
        <w:rPr>
          <w:rFonts w:ascii="Arial" w:eastAsia="Arial" w:hAnsi="Arial" w:cs="Arial"/>
          <w:i/>
          <w:iCs/>
          <w:sz w:val="24"/>
          <w:szCs w:val="24"/>
        </w:rPr>
        <w:t>2011</w:t>
      </w:r>
      <w:proofErr w:type="gramEnd"/>
      <w:r w:rsidR="1D26A889" w:rsidRPr="4F25B355">
        <w:rPr>
          <w:rFonts w:ascii="Arial" w:eastAsia="Arial" w:hAnsi="Arial" w:cs="Arial"/>
          <w:i/>
          <w:iCs/>
          <w:sz w:val="24"/>
          <w:szCs w:val="24"/>
        </w:rPr>
        <w:t>).</w:t>
      </w:r>
      <w:r w:rsidR="50905EF3" w:rsidRPr="4F25B355">
        <w:rPr>
          <w:rFonts w:ascii="Arial" w:eastAsia="Arial" w:hAnsi="Arial" w:cs="Arial"/>
          <w:i/>
          <w:iCs/>
          <w:sz w:val="24"/>
          <w:szCs w:val="24"/>
        </w:rPr>
        <w:t xml:space="preserve"> A Summary of </w:t>
      </w:r>
      <w:r w:rsidR="11D0A8AF" w:rsidRPr="4F25B355">
        <w:rPr>
          <w:rFonts w:ascii="Arial" w:eastAsia="Arial" w:hAnsi="Arial" w:cs="Arial"/>
          <w:i/>
          <w:iCs/>
          <w:sz w:val="24"/>
          <w:szCs w:val="24"/>
        </w:rPr>
        <w:t>The U</w:t>
      </w:r>
      <w:r w:rsidR="5B03DDA4" w:rsidRPr="4F25B355">
        <w:rPr>
          <w:rFonts w:ascii="Arial" w:eastAsia="Arial" w:hAnsi="Arial" w:cs="Arial"/>
          <w:i/>
          <w:iCs/>
          <w:sz w:val="24"/>
          <w:szCs w:val="24"/>
        </w:rPr>
        <w:t>nited</w:t>
      </w:r>
      <w:r w:rsidR="5836A114" w:rsidRPr="4F25B355">
        <w:rPr>
          <w:rFonts w:ascii="Arial" w:eastAsia="Arial" w:hAnsi="Arial" w:cs="Arial"/>
          <w:i/>
          <w:iCs/>
          <w:sz w:val="24"/>
          <w:szCs w:val="24"/>
        </w:rPr>
        <w:t xml:space="preserve"> Nations Convention on the rig</w:t>
      </w:r>
      <w:r w:rsidR="5FF01EC6" w:rsidRPr="4F25B355">
        <w:rPr>
          <w:rFonts w:ascii="Arial" w:eastAsia="Arial" w:hAnsi="Arial" w:cs="Arial"/>
          <w:i/>
          <w:iCs/>
          <w:sz w:val="24"/>
          <w:szCs w:val="24"/>
        </w:rPr>
        <w:t xml:space="preserve">hts of the child. </w:t>
      </w:r>
      <w:r w:rsidR="5FF01EC6" w:rsidRPr="4F25B355">
        <w:rPr>
          <w:rFonts w:ascii="Arial" w:eastAsia="Arial" w:hAnsi="Arial" w:cs="Arial"/>
          <w:b/>
          <w:bCs/>
          <w:i/>
          <w:iCs/>
          <w:sz w:val="24"/>
          <w:szCs w:val="24"/>
        </w:rPr>
        <w:t xml:space="preserve">Available </w:t>
      </w:r>
      <w:r w:rsidR="0C69A510" w:rsidRPr="4F25B355">
        <w:rPr>
          <w:rFonts w:ascii="Arial" w:eastAsia="Arial" w:hAnsi="Arial" w:cs="Arial"/>
          <w:b/>
          <w:bCs/>
          <w:i/>
          <w:iCs/>
          <w:sz w:val="24"/>
          <w:szCs w:val="24"/>
        </w:rPr>
        <w:t xml:space="preserve">at: </w:t>
      </w:r>
      <w:hyperlink r:id="rId14">
        <w:r w:rsidR="0C69A510" w:rsidRPr="4F25B355">
          <w:rPr>
            <w:rStyle w:val="Hyperlink"/>
            <w:rFonts w:ascii="Arial" w:eastAsia="Arial" w:hAnsi="Arial" w:cs="Arial"/>
            <w:b/>
            <w:bCs/>
            <w:sz w:val="24"/>
            <w:szCs w:val="24"/>
          </w:rPr>
          <w:t>http</w:t>
        </w:r>
        <w:r w:rsidR="5FF01EC6" w:rsidRPr="4F25B355">
          <w:rPr>
            <w:rStyle w:val="Hyperlink"/>
            <w:rFonts w:ascii="Arial" w:eastAsia="Arial" w:hAnsi="Arial" w:cs="Arial"/>
            <w:b/>
            <w:bCs/>
            <w:sz w:val="24"/>
            <w:szCs w:val="24"/>
          </w:rPr>
          <w:t>://www.uni</w:t>
        </w:r>
        <w:r w:rsidR="36B8309A" w:rsidRPr="4F25B355">
          <w:rPr>
            <w:rStyle w:val="Hyperlink"/>
            <w:rFonts w:ascii="Arial" w:eastAsia="Arial" w:hAnsi="Arial" w:cs="Arial"/>
            <w:b/>
            <w:bCs/>
            <w:sz w:val="24"/>
            <w:szCs w:val="24"/>
          </w:rPr>
          <w:t>cef.org.uk/Documents/Publications-pdfs/UNCRC_PRESS200910web.pdf</w:t>
        </w:r>
      </w:hyperlink>
    </w:p>
    <w:p w14:paraId="293755A9" w14:textId="088F41F9" w:rsidR="4F25B355" w:rsidRDefault="4F25B355" w:rsidP="4F25B355">
      <w:pPr>
        <w:rPr>
          <w:rFonts w:ascii="Arial" w:eastAsia="Arial" w:hAnsi="Arial" w:cs="Arial"/>
          <w:b/>
          <w:bCs/>
          <w:sz w:val="24"/>
          <w:szCs w:val="24"/>
        </w:rPr>
      </w:pPr>
    </w:p>
    <w:p w14:paraId="056B8C19" w14:textId="773403B7" w:rsidR="4F25B355" w:rsidRDefault="4F25B355" w:rsidP="4F25B355">
      <w:pPr>
        <w:rPr>
          <w:rFonts w:ascii="Arial" w:eastAsia="Arial" w:hAnsi="Arial" w:cs="Arial"/>
          <w:b/>
          <w:bCs/>
          <w:sz w:val="24"/>
          <w:szCs w:val="24"/>
        </w:rPr>
      </w:pPr>
    </w:p>
    <w:p w14:paraId="4B1A4F96" w14:textId="0BCEC0C6" w:rsidR="4F25B355" w:rsidRDefault="4F25B355" w:rsidP="4F25B355">
      <w:pPr>
        <w:rPr>
          <w:rFonts w:ascii="Calibri Light" w:eastAsia="Calibri Light" w:hAnsi="Calibri Light" w:cs="Calibri Light"/>
          <w:sz w:val="24"/>
          <w:szCs w:val="24"/>
        </w:rPr>
      </w:pPr>
    </w:p>
    <w:p w14:paraId="64964B3A" w14:textId="4BDAE2C3" w:rsidR="4F25B355" w:rsidRDefault="4F25B355" w:rsidP="4F25B355">
      <w:pPr>
        <w:rPr>
          <w:rFonts w:ascii="Calibri Light" w:eastAsia="Calibri Light" w:hAnsi="Calibri Light" w:cs="Calibri Light"/>
          <w:sz w:val="24"/>
          <w:szCs w:val="24"/>
        </w:rPr>
      </w:pPr>
    </w:p>
    <w:p w14:paraId="60B8DFE1" w14:textId="0AE4B340" w:rsidR="4F25B355" w:rsidRDefault="4F25B355" w:rsidP="4F25B355">
      <w:pPr>
        <w:rPr>
          <w:rFonts w:ascii="Calibri Light" w:eastAsia="Calibri Light" w:hAnsi="Calibri Light" w:cs="Calibri Light"/>
          <w:sz w:val="24"/>
          <w:szCs w:val="24"/>
        </w:rPr>
      </w:pPr>
    </w:p>
    <w:p w14:paraId="4DBC4CB4" w14:textId="5AB653A6" w:rsidR="4F25B355" w:rsidRDefault="4F25B355" w:rsidP="4F25B355">
      <w:pPr>
        <w:rPr>
          <w:rFonts w:ascii="Calibri Light" w:eastAsia="Calibri Light" w:hAnsi="Calibri Light" w:cs="Calibri Light"/>
          <w:sz w:val="24"/>
          <w:szCs w:val="24"/>
        </w:rPr>
      </w:pPr>
    </w:p>
    <w:p w14:paraId="79E06C1A" w14:textId="05017F82" w:rsidR="4F25B355" w:rsidRDefault="4F25B355" w:rsidP="4F25B355">
      <w:pPr>
        <w:rPr>
          <w:rFonts w:ascii="Calibri Light" w:eastAsia="Calibri Light" w:hAnsi="Calibri Light" w:cs="Calibri Light"/>
          <w:sz w:val="24"/>
          <w:szCs w:val="24"/>
        </w:rPr>
      </w:pPr>
    </w:p>
    <w:p w14:paraId="485C85D9" w14:textId="71D6F27D" w:rsidR="4F25B355" w:rsidRDefault="4F25B355" w:rsidP="4F25B355">
      <w:pPr>
        <w:rPr>
          <w:rFonts w:ascii="Calibri Light" w:eastAsia="Calibri Light" w:hAnsi="Calibri Light" w:cs="Calibri Light"/>
          <w:sz w:val="24"/>
          <w:szCs w:val="24"/>
        </w:rPr>
      </w:pPr>
    </w:p>
    <w:p w14:paraId="4AF9667D" w14:textId="345585A7" w:rsidR="688F5DA4" w:rsidRDefault="688F5DA4" w:rsidP="4F25B355">
      <w:pPr>
        <w:rPr>
          <w:rFonts w:ascii="Calibri Light" w:eastAsia="Calibri Light" w:hAnsi="Calibri Light" w:cs="Calibri Light"/>
          <w:sz w:val="24"/>
          <w:szCs w:val="24"/>
        </w:rPr>
      </w:pPr>
      <w:r w:rsidRPr="4F25B355">
        <w:rPr>
          <w:rFonts w:ascii="Calibri Light" w:eastAsia="Calibri Light" w:hAnsi="Calibri Light" w:cs="Calibri Light"/>
          <w:sz w:val="24"/>
          <w:szCs w:val="24"/>
        </w:rPr>
        <w:lastRenderedPageBreak/>
        <w:t xml:space="preserve">                                                                          17</w:t>
      </w:r>
      <w:r w:rsidR="062A1D7F" w:rsidRPr="4F25B355">
        <w:rPr>
          <w:rFonts w:ascii="Calibri Light" w:eastAsia="Calibri Light" w:hAnsi="Calibri Light" w:cs="Calibri Light"/>
          <w:sz w:val="24"/>
          <w:szCs w:val="24"/>
        </w:rPr>
        <w:t xml:space="preserve">                                                     </w:t>
      </w:r>
      <w:r w:rsidR="5823AD85" w:rsidRPr="4F25B355">
        <w:rPr>
          <w:rFonts w:ascii="Calibri Light" w:eastAsia="Calibri Light" w:hAnsi="Calibri Light" w:cs="Calibri Light"/>
          <w:sz w:val="24"/>
          <w:szCs w:val="24"/>
        </w:rPr>
        <w:t xml:space="preserve">   </w:t>
      </w:r>
    </w:p>
    <w:sectPr w:rsidR="688F5DA4">
      <w:headerReference w:type="default" r:id="rId15"/>
      <w:footerReference w:type="default" r:id="rId16"/>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5FFF2" w14:textId="77777777" w:rsidR="00000000" w:rsidRDefault="00FD5A2E">
      <w:pPr>
        <w:spacing w:after="0" w:line="240" w:lineRule="auto"/>
      </w:pPr>
      <w:r>
        <w:separator/>
      </w:r>
    </w:p>
  </w:endnote>
  <w:endnote w:type="continuationSeparator" w:id="0">
    <w:p w14:paraId="4D64ABE7" w14:textId="77777777" w:rsidR="00000000" w:rsidRDefault="00FD5A2E">
      <w:pPr>
        <w:spacing w:after="0" w:line="240" w:lineRule="auto"/>
      </w:pPr>
      <w:r>
        <w:continuationSeparator/>
      </w:r>
    </w:p>
  </w:endnote>
  <w:endnote w:type="continuationNotice" w:id="1">
    <w:p w14:paraId="4DCE8259" w14:textId="77777777" w:rsidR="002300E1" w:rsidRDefault="002300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077515A" w14:paraId="0106CE92" w14:textId="77777777" w:rsidTr="42B6B52C">
      <w:tc>
        <w:tcPr>
          <w:tcW w:w="3005" w:type="dxa"/>
        </w:tcPr>
        <w:p w14:paraId="09F3C805" w14:textId="4785389F" w:rsidR="2077515A" w:rsidRDefault="2077515A" w:rsidP="2077515A">
          <w:pPr>
            <w:pStyle w:val="Header"/>
            <w:ind w:left="-115"/>
          </w:pPr>
        </w:p>
      </w:tc>
      <w:tc>
        <w:tcPr>
          <w:tcW w:w="3005" w:type="dxa"/>
        </w:tcPr>
        <w:p w14:paraId="26D8F0A9" w14:textId="7487C3DB" w:rsidR="2077515A" w:rsidRDefault="2077515A" w:rsidP="2077515A">
          <w:pPr>
            <w:pStyle w:val="Header"/>
            <w:jc w:val="center"/>
          </w:pPr>
          <w:r>
            <w:fldChar w:fldCharType="begin"/>
          </w:r>
          <w:r>
            <w:instrText>PAGE</w:instrText>
          </w:r>
          <w:r w:rsidR="002300E1">
            <w:fldChar w:fldCharType="separate"/>
          </w:r>
          <w:r w:rsidR="002300E1">
            <w:rPr>
              <w:noProof/>
            </w:rPr>
            <w:t>1</w:t>
          </w:r>
          <w:r>
            <w:fldChar w:fldCharType="end"/>
          </w:r>
        </w:p>
      </w:tc>
      <w:tc>
        <w:tcPr>
          <w:tcW w:w="3005" w:type="dxa"/>
        </w:tcPr>
        <w:p w14:paraId="48598C77" w14:textId="08ED75B7" w:rsidR="2077515A" w:rsidRDefault="2077515A" w:rsidP="2077515A">
          <w:pPr>
            <w:pStyle w:val="Header"/>
            <w:ind w:right="-115"/>
            <w:jc w:val="right"/>
          </w:pPr>
        </w:p>
      </w:tc>
    </w:tr>
  </w:tbl>
  <w:p w14:paraId="4AA88931" w14:textId="7EAF63DC" w:rsidR="2077515A" w:rsidRDefault="2077515A" w:rsidP="20775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16839" w14:textId="77777777" w:rsidR="00000000" w:rsidRDefault="00FD5A2E">
      <w:pPr>
        <w:spacing w:after="0" w:line="240" w:lineRule="auto"/>
      </w:pPr>
      <w:r>
        <w:separator/>
      </w:r>
    </w:p>
  </w:footnote>
  <w:footnote w:type="continuationSeparator" w:id="0">
    <w:p w14:paraId="022A990C" w14:textId="77777777" w:rsidR="00000000" w:rsidRDefault="00FD5A2E">
      <w:pPr>
        <w:spacing w:after="0" w:line="240" w:lineRule="auto"/>
      </w:pPr>
      <w:r>
        <w:continuationSeparator/>
      </w:r>
    </w:p>
  </w:footnote>
  <w:footnote w:type="continuationNotice" w:id="1">
    <w:p w14:paraId="5AE3FFC9" w14:textId="77777777" w:rsidR="002300E1" w:rsidRDefault="002300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077515A" w14:paraId="62FE3AB1" w14:textId="77777777" w:rsidTr="2077515A">
      <w:tc>
        <w:tcPr>
          <w:tcW w:w="3005" w:type="dxa"/>
        </w:tcPr>
        <w:p w14:paraId="60EDE36E" w14:textId="3BB4E665" w:rsidR="2077515A" w:rsidRDefault="2077515A" w:rsidP="2077515A">
          <w:pPr>
            <w:pStyle w:val="Header"/>
            <w:ind w:left="-115"/>
          </w:pPr>
        </w:p>
      </w:tc>
      <w:tc>
        <w:tcPr>
          <w:tcW w:w="3005" w:type="dxa"/>
        </w:tcPr>
        <w:p w14:paraId="429C5B0C" w14:textId="1A26E449" w:rsidR="2077515A" w:rsidRDefault="2077515A" w:rsidP="2077515A">
          <w:pPr>
            <w:pStyle w:val="Header"/>
            <w:jc w:val="center"/>
          </w:pPr>
        </w:p>
      </w:tc>
      <w:tc>
        <w:tcPr>
          <w:tcW w:w="3005" w:type="dxa"/>
        </w:tcPr>
        <w:p w14:paraId="1A1FE6AE" w14:textId="7AEC346F" w:rsidR="2077515A" w:rsidRDefault="2077515A" w:rsidP="2077515A">
          <w:pPr>
            <w:pStyle w:val="Header"/>
            <w:ind w:right="-115"/>
            <w:jc w:val="right"/>
          </w:pPr>
        </w:p>
      </w:tc>
    </w:tr>
  </w:tbl>
  <w:p w14:paraId="61FA7E44" w14:textId="43391130" w:rsidR="2077515A" w:rsidRDefault="2077515A" w:rsidP="20775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319F7"/>
    <w:multiLevelType w:val="hybridMultilevel"/>
    <w:tmpl w:val="FFFFFFFF"/>
    <w:lvl w:ilvl="0" w:tplc="97DC4D84">
      <w:start w:val="1"/>
      <w:numFmt w:val="bullet"/>
      <w:lvlText w:val=""/>
      <w:lvlJc w:val="left"/>
      <w:pPr>
        <w:ind w:left="720" w:hanging="360"/>
      </w:pPr>
      <w:rPr>
        <w:rFonts w:ascii="Symbol" w:hAnsi="Symbol" w:hint="default"/>
      </w:rPr>
    </w:lvl>
    <w:lvl w:ilvl="1" w:tplc="4AFAE8FA">
      <w:start w:val="1"/>
      <w:numFmt w:val="bullet"/>
      <w:lvlText w:val="o"/>
      <w:lvlJc w:val="left"/>
      <w:pPr>
        <w:ind w:left="1440" w:hanging="360"/>
      </w:pPr>
      <w:rPr>
        <w:rFonts w:ascii="Courier New" w:hAnsi="Courier New" w:hint="default"/>
      </w:rPr>
    </w:lvl>
    <w:lvl w:ilvl="2" w:tplc="80909142">
      <w:start w:val="1"/>
      <w:numFmt w:val="bullet"/>
      <w:lvlText w:val=""/>
      <w:lvlJc w:val="left"/>
      <w:pPr>
        <w:ind w:left="2160" w:hanging="360"/>
      </w:pPr>
      <w:rPr>
        <w:rFonts w:ascii="Wingdings" w:hAnsi="Wingdings" w:hint="default"/>
      </w:rPr>
    </w:lvl>
    <w:lvl w:ilvl="3" w:tplc="237A6BCA">
      <w:start w:val="1"/>
      <w:numFmt w:val="bullet"/>
      <w:lvlText w:val=""/>
      <w:lvlJc w:val="left"/>
      <w:pPr>
        <w:ind w:left="2880" w:hanging="360"/>
      </w:pPr>
      <w:rPr>
        <w:rFonts w:ascii="Symbol" w:hAnsi="Symbol" w:hint="default"/>
      </w:rPr>
    </w:lvl>
    <w:lvl w:ilvl="4" w:tplc="B418B10E">
      <w:start w:val="1"/>
      <w:numFmt w:val="bullet"/>
      <w:lvlText w:val="o"/>
      <w:lvlJc w:val="left"/>
      <w:pPr>
        <w:ind w:left="3600" w:hanging="360"/>
      </w:pPr>
      <w:rPr>
        <w:rFonts w:ascii="Courier New" w:hAnsi="Courier New" w:hint="default"/>
      </w:rPr>
    </w:lvl>
    <w:lvl w:ilvl="5" w:tplc="0DDE5438">
      <w:start w:val="1"/>
      <w:numFmt w:val="bullet"/>
      <w:lvlText w:val=""/>
      <w:lvlJc w:val="left"/>
      <w:pPr>
        <w:ind w:left="4320" w:hanging="360"/>
      </w:pPr>
      <w:rPr>
        <w:rFonts w:ascii="Wingdings" w:hAnsi="Wingdings" w:hint="default"/>
      </w:rPr>
    </w:lvl>
    <w:lvl w:ilvl="6" w:tplc="489ACC68">
      <w:start w:val="1"/>
      <w:numFmt w:val="bullet"/>
      <w:lvlText w:val=""/>
      <w:lvlJc w:val="left"/>
      <w:pPr>
        <w:ind w:left="5040" w:hanging="360"/>
      </w:pPr>
      <w:rPr>
        <w:rFonts w:ascii="Symbol" w:hAnsi="Symbol" w:hint="default"/>
      </w:rPr>
    </w:lvl>
    <w:lvl w:ilvl="7" w:tplc="59C2D274">
      <w:start w:val="1"/>
      <w:numFmt w:val="bullet"/>
      <w:lvlText w:val="o"/>
      <w:lvlJc w:val="left"/>
      <w:pPr>
        <w:ind w:left="5760" w:hanging="360"/>
      </w:pPr>
      <w:rPr>
        <w:rFonts w:ascii="Courier New" w:hAnsi="Courier New" w:hint="default"/>
      </w:rPr>
    </w:lvl>
    <w:lvl w:ilvl="8" w:tplc="50C2990C">
      <w:start w:val="1"/>
      <w:numFmt w:val="bullet"/>
      <w:lvlText w:val=""/>
      <w:lvlJc w:val="left"/>
      <w:pPr>
        <w:ind w:left="6480" w:hanging="360"/>
      </w:pPr>
      <w:rPr>
        <w:rFonts w:ascii="Wingdings" w:hAnsi="Wingdings" w:hint="default"/>
      </w:rPr>
    </w:lvl>
  </w:abstractNum>
  <w:abstractNum w:abstractNumId="1" w15:restartNumberingAfterBreak="0">
    <w:nsid w:val="1008359F"/>
    <w:multiLevelType w:val="hybridMultilevel"/>
    <w:tmpl w:val="C35E5FD0"/>
    <w:lvl w:ilvl="0" w:tplc="122C9EEC">
      <w:start w:val="1"/>
      <w:numFmt w:val="bullet"/>
      <w:lvlText w:val=""/>
      <w:lvlJc w:val="left"/>
      <w:pPr>
        <w:ind w:left="720" w:hanging="360"/>
      </w:pPr>
      <w:rPr>
        <w:rFonts w:ascii="Symbol" w:hAnsi="Symbol" w:hint="default"/>
      </w:rPr>
    </w:lvl>
    <w:lvl w:ilvl="1" w:tplc="446066CA">
      <w:start w:val="1"/>
      <w:numFmt w:val="bullet"/>
      <w:lvlText w:val="o"/>
      <w:lvlJc w:val="left"/>
      <w:pPr>
        <w:ind w:left="1440" w:hanging="360"/>
      </w:pPr>
      <w:rPr>
        <w:rFonts w:ascii="Courier New" w:hAnsi="Courier New" w:hint="default"/>
      </w:rPr>
    </w:lvl>
    <w:lvl w:ilvl="2" w:tplc="D146F1CC">
      <w:start w:val="1"/>
      <w:numFmt w:val="bullet"/>
      <w:lvlText w:val=""/>
      <w:lvlJc w:val="left"/>
      <w:pPr>
        <w:ind w:left="2160" w:hanging="360"/>
      </w:pPr>
      <w:rPr>
        <w:rFonts w:ascii="Wingdings" w:hAnsi="Wingdings" w:hint="default"/>
      </w:rPr>
    </w:lvl>
    <w:lvl w:ilvl="3" w:tplc="A10E4730">
      <w:start w:val="1"/>
      <w:numFmt w:val="bullet"/>
      <w:lvlText w:val=""/>
      <w:lvlJc w:val="left"/>
      <w:pPr>
        <w:ind w:left="2880" w:hanging="360"/>
      </w:pPr>
      <w:rPr>
        <w:rFonts w:ascii="Symbol" w:hAnsi="Symbol" w:hint="default"/>
      </w:rPr>
    </w:lvl>
    <w:lvl w:ilvl="4" w:tplc="7FF08DC4">
      <w:start w:val="1"/>
      <w:numFmt w:val="bullet"/>
      <w:lvlText w:val="o"/>
      <w:lvlJc w:val="left"/>
      <w:pPr>
        <w:ind w:left="3600" w:hanging="360"/>
      </w:pPr>
      <w:rPr>
        <w:rFonts w:ascii="Courier New" w:hAnsi="Courier New" w:hint="default"/>
      </w:rPr>
    </w:lvl>
    <w:lvl w:ilvl="5" w:tplc="3B2EDADA">
      <w:start w:val="1"/>
      <w:numFmt w:val="bullet"/>
      <w:lvlText w:val=""/>
      <w:lvlJc w:val="left"/>
      <w:pPr>
        <w:ind w:left="4320" w:hanging="360"/>
      </w:pPr>
      <w:rPr>
        <w:rFonts w:ascii="Wingdings" w:hAnsi="Wingdings" w:hint="default"/>
      </w:rPr>
    </w:lvl>
    <w:lvl w:ilvl="6" w:tplc="95405CD2">
      <w:start w:val="1"/>
      <w:numFmt w:val="bullet"/>
      <w:lvlText w:val=""/>
      <w:lvlJc w:val="left"/>
      <w:pPr>
        <w:ind w:left="5040" w:hanging="360"/>
      </w:pPr>
      <w:rPr>
        <w:rFonts w:ascii="Symbol" w:hAnsi="Symbol" w:hint="default"/>
      </w:rPr>
    </w:lvl>
    <w:lvl w:ilvl="7" w:tplc="6ABAF62A">
      <w:start w:val="1"/>
      <w:numFmt w:val="bullet"/>
      <w:lvlText w:val="o"/>
      <w:lvlJc w:val="left"/>
      <w:pPr>
        <w:ind w:left="5760" w:hanging="360"/>
      </w:pPr>
      <w:rPr>
        <w:rFonts w:ascii="Courier New" w:hAnsi="Courier New" w:hint="default"/>
      </w:rPr>
    </w:lvl>
    <w:lvl w:ilvl="8" w:tplc="61F42B00">
      <w:start w:val="1"/>
      <w:numFmt w:val="bullet"/>
      <w:lvlText w:val=""/>
      <w:lvlJc w:val="left"/>
      <w:pPr>
        <w:ind w:left="6480" w:hanging="360"/>
      </w:pPr>
      <w:rPr>
        <w:rFonts w:ascii="Wingdings" w:hAnsi="Wingdings" w:hint="default"/>
      </w:rPr>
    </w:lvl>
  </w:abstractNum>
  <w:abstractNum w:abstractNumId="2" w15:restartNumberingAfterBreak="0">
    <w:nsid w:val="18617DCE"/>
    <w:multiLevelType w:val="hybridMultilevel"/>
    <w:tmpl w:val="4D4A77D0"/>
    <w:lvl w:ilvl="0" w:tplc="CCCC27DE">
      <w:start w:val="1"/>
      <w:numFmt w:val="bullet"/>
      <w:lvlText w:val=""/>
      <w:lvlJc w:val="left"/>
      <w:pPr>
        <w:ind w:left="720" w:hanging="360"/>
      </w:pPr>
      <w:rPr>
        <w:rFonts w:ascii="Symbol" w:hAnsi="Symbol" w:hint="default"/>
      </w:rPr>
    </w:lvl>
    <w:lvl w:ilvl="1" w:tplc="D47297DA">
      <w:start w:val="1"/>
      <w:numFmt w:val="bullet"/>
      <w:lvlText w:val="o"/>
      <w:lvlJc w:val="left"/>
      <w:pPr>
        <w:ind w:left="1440" w:hanging="360"/>
      </w:pPr>
      <w:rPr>
        <w:rFonts w:ascii="Courier New" w:hAnsi="Courier New" w:hint="default"/>
      </w:rPr>
    </w:lvl>
    <w:lvl w:ilvl="2" w:tplc="FC782B4A">
      <w:start w:val="1"/>
      <w:numFmt w:val="bullet"/>
      <w:lvlText w:val=""/>
      <w:lvlJc w:val="left"/>
      <w:pPr>
        <w:ind w:left="2160" w:hanging="360"/>
      </w:pPr>
      <w:rPr>
        <w:rFonts w:ascii="Wingdings" w:hAnsi="Wingdings" w:hint="default"/>
      </w:rPr>
    </w:lvl>
    <w:lvl w:ilvl="3" w:tplc="2174A098">
      <w:start w:val="1"/>
      <w:numFmt w:val="bullet"/>
      <w:lvlText w:val=""/>
      <w:lvlJc w:val="left"/>
      <w:pPr>
        <w:ind w:left="2880" w:hanging="360"/>
      </w:pPr>
      <w:rPr>
        <w:rFonts w:ascii="Symbol" w:hAnsi="Symbol" w:hint="default"/>
      </w:rPr>
    </w:lvl>
    <w:lvl w:ilvl="4" w:tplc="75327986">
      <w:start w:val="1"/>
      <w:numFmt w:val="bullet"/>
      <w:lvlText w:val="o"/>
      <w:lvlJc w:val="left"/>
      <w:pPr>
        <w:ind w:left="3600" w:hanging="360"/>
      </w:pPr>
      <w:rPr>
        <w:rFonts w:ascii="Courier New" w:hAnsi="Courier New" w:hint="default"/>
      </w:rPr>
    </w:lvl>
    <w:lvl w:ilvl="5" w:tplc="A5F65E14">
      <w:start w:val="1"/>
      <w:numFmt w:val="bullet"/>
      <w:lvlText w:val=""/>
      <w:lvlJc w:val="left"/>
      <w:pPr>
        <w:ind w:left="4320" w:hanging="360"/>
      </w:pPr>
      <w:rPr>
        <w:rFonts w:ascii="Wingdings" w:hAnsi="Wingdings" w:hint="default"/>
      </w:rPr>
    </w:lvl>
    <w:lvl w:ilvl="6" w:tplc="BF6C074E">
      <w:start w:val="1"/>
      <w:numFmt w:val="bullet"/>
      <w:lvlText w:val=""/>
      <w:lvlJc w:val="left"/>
      <w:pPr>
        <w:ind w:left="5040" w:hanging="360"/>
      </w:pPr>
      <w:rPr>
        <w:rFonts w:ascii="Symbol" w:hAnsi="Symbol" w:hint="default"/>
      </w:rPr>
    </w:lvl>
    <w:lvl w:ilvl="7" w:tplc="7AF8122E">
      <w:start w:val="1"/>
      <w:numFmt w:val="bullet"/>
      <w:lvlText w:val="o"/>
      <w:lvlJc w:val="left"/>
      <w:pPr>
        <w:ind w:left="5760" w:hanging="360"/>
      </w:pPr>
      <w:rPr>
        <w:rFonts w:ascii="Courier New" w:hAnsi="Courier New" w:hint="default"/>
      </w:rPr>
    </w:lvl>
    <w:lvl w:ilvl="8" w:tplc="B72C8256">
      <w:start w:val="1"/>
      <w:numFmt w:val="bullet"/>
      <w:lvlText w:val=""/>
      <w:lvlJc w:val="left"/>
      <w:pPr>
        <w:ind w:left="6480" w:hanging="360"/>
      </w:pPr>
      <w:rPr>
        <w:rFonts w:ascii="Wingdings" w:hAnsi="Wingdings" w:hint="default"/>
      </w:rPr>
    </w:lvl>
  </w:abstractNum>
  <w:abstractNum w:abstractNumId="3" w15:restartNumberingAfterBreak="0">
    <w:nsid w:val="2F505804"/>
    <w:multiLevelType w:val="hybridMultilevel"/>
    <w:tmpl w:val="FFFFFFFF"/>
    <w:lvl w:ilvl="0" w:tplc="C3EE2932">
      <w:start w:val="1"/>
      <w:numFmt w:val="bullet"/>
      <w:lvlText w:val=""/>
      <w:lvlJc w:val="left"/>
      <w:pPr>
        <w:ind w:left="720" w:hanging="360"/>
      </w:pPr>
      <w:rPr>
        <w:rFonts w:ascii="Symbol" w:hAnsi="Symbol" w:hint="default"/>
      </w:rPr>
    </w:lvl>
    <w:lvl w:ilvl="1" w:tplc="D94CB73E">
      <w:start w:val="1"/>
      <w:numFmt w:val="bullet"/>
      <w:lvlText w:val="o"/>
      <w:lvlJc w:val="left"/>
      <w:pPr>
        <w:ind w:left="1440" w:hanging="360"/>
      </w:pPr>
      <w:rPr>
        <w:rFonts w:ascii="Courier New" w:hAnsi="Courier New" w:hint="default"/>
      </w:rPr>
    </w:lvl>
    <w:lvl w:ilvl="2" w:tplc="597E922E">
      <w:start w:val="1"/>
      <w:numFmt w:val="bullet"/>
      <w:lvlText w:val=""/>
      <w:lvlJc w:val="left"/>
      <w:pPr>
        <w:ind w:left="2160" w:hanging="360"/>
      </w:pPr>
      <w:rPr>
        <w:rFonts w:ascii="Wingdings" w:hAnsi="Wingdings" w:hint="default"/>
      </w:rPr>
    </w:lvl>
    <w:lvl w:ilvl="3" w:tplc="6CEACEEA">
      <w:start w:val="1"/>
      <w:numFmt w:val="bullet"/>
      <w:lvlText w:val=""/>
      <w:lvlJc w:val="left"/>
      <w:pPr>
        <w:ind w:left="2880" w:hanging="360"/>
      </w:pPr>
      <w:rPr>
        <w:rFonts w:ascii="Symbol" w:hAnsi="Symbol" w:hint="default"/>
      </w:rPr>
    </w:lvl>
    <w:lvl w:ilvl="4" w:tplc="8C1803B4">
      <w:start w:val="1"/>
      <w:numFmt w:val="bullet"/>
      <w:lvlText w:val="o"/>
      <w:lvlJc w:val="left"/>
      <w:pPr>
        <w:ind w:left="3600" w:hanging="360"/>
      </w:pPr>
      <w:rPr>
        <w:rFonts w:ascii="Courier New" w:hAnsi="Courier New" w:hint="default"/>
      </w:rPr>
    </w:lvl>
    <w:lvl w:ilvl="5" w:tplc="765ADE76">
      <w:start w:val="1"/>
      <w:numFmt w:val="bullet"/>
      <w:lvlText w:val=""/>
      <w:lvlJc w:val="left"/>
      <w:pPr>
        <w:ind w:left="4320" w:hanging="360"/>
      </w:pPr>
      <w:rPr>
        <w:rFonts w:ascii="Wingdings" w:hAnsi="Wingdings" w:hint="default"/>
      </w:rPr>
    </w:lvl>
    <w:lvl w:ilvl="6" w:tplc="0AF6E1E2">
      <w:start w:val="1"/>
      <w:numFmt w:val="bullet"/>
      <w:lvlText w:val=""/>
      <w:lvlJc w:val="left"/>
      <w:pPr>
        <w:ind w:left="5040" w:hanging="360"/>
      </w:pPr>
      <w:rPr>
        <w:rFonts w:ascii="Symbol" w:hAnsi="Symbol" w:hint="default"/>
      </w:rPr>
    </w:lvl>
    <w:lvl w:ilvl="7" w:tplc="31B67BBA">
      <w:start w:val="1"/>
      <w:numFmt w:val="bullet"/>
      <w:lvlText w:val="o"/>
      <w:lvlJc w:val="left"/>
      <w:pPr>
        <w:ind w:left="5760" w:hanging="360"/>
      </w:pPr>
      <w:rPr>
        <w:rFonts w:ascii="Courier New" w:hAnsi="Courier New" w:hint="default"/>
      </w:rPr>
    </w:lvl>
    <w:lvl w:ilvl="8" w:tplc="2EB2CC02">
      <w:start w:val="1"/>
      <w:numFmt w:val="bullet"/>
      <w:lvlText w:val=""/>
      <w:lvlJc w:val="left"/>
      <w:pPr>
        <w:ind w:left="6480" w:hanging="360"/>
      </w:pPr>
      <w:rPr>
        <w:rFonts w:ascii="Wingdings" w:hAnsi="Wingdings" w:hint="default"/>
      </w:rPr>
    </w:lvl>
  </w:abstractNum>
  <w:abstractNum w:abstractNumId="4" w15:restartNumberingAfterBreak="0">
    <w:nsid w:val="42C42111"/>
    <w:multiLevelType w:val="hybridMultilevel"/>
    <w:tmpl w:val="FFFFFFFF"/>
    <w:lvl w:ilvl="0" w:tplc="86BA2AC0">
      <w:start w:val="1"/>
      <w:numFmt w:val="decimal"/>
      <w:lvlText w:val="%1."/>
      <w:lvlJc w:val="left"/>
      <w:pPr>
        <w:ind w:left="720" w:hanging="360"/>
      </w:pPr>
    </w:lvl>
    <w:lvl w:ilvl="1" w:tplc="782E00F2">
      <w:start w:val="1"/>
      <w:numFmt w:val="lowerLetter"/>
      <w:lvlText w:val="%2."/>
      <w:lvlJc w:val="left"/>
      <w:pPr>
        <w:ind w:left="1440" w:hanging="360"/>
      </w:pPr>
    </w:lvl>
    <w:lvl w:ilvl="2" w:tplc="AFA6F45C">
      <w:start w:val="1"/>
      <w:numFmt w:val="lowerRoman"/>
      <w:lvlText w:val="%3."/>
      <w:lvlJc w:val="right"/>
      <w:pPr>
        <w:ind w:left="2160" w:hanging="180"/>
      </w:pPr>
    </w:lvl>
    <w:lvl w:ilvl="3" w:tplc="30FA3222">
      <w:start w:val="1"/>
      <w:numFmt w:val="decimal"/>
      <w:lvlText w:val="%4."/>
      <w:lvlJc w:val="left"/>
      <w:pPr>
        <w:ind w:left="2880" w:hanging="360"/>
      </w:pPr>
    </w:lvl>
    <w:lvl w:ilvl="4" w:tplc="B31E1946">
      <w:start w:val="1"/>
      <w:numFmt w:val="lowerLetter"/>
      <w:lvlText w:val="%5."/>
      <w:lvlJc w:val="left"/>
      <w:pPr>
        <w:ind w:left="3600" w:hanging="360"/>
      </w:pPr>
    </w:lvl>
    <w:lvl w:ilvl="5" w:tplc="F9AE38FC">
      <w:start w:val="1"/>
      <w:numFmt w:val="lowerRoman"/>
      <w:lvlText w:val="%6."/>
      <w:lvlJc w:val="right"/>
      <w:pPr>
        <w:ind w:left="4320" w:hanging="180"/>
      </w:pPr>
    </w:lvl>
    <w:lvl w:ilvl="6" w:tplc="9DBA5DD4">
      <w:start w:val="1"/>
      <w:numFmt w:val="decimal"/>
      <w:lvlText w:val="%7."/>
      <w:lvlJc w:val="left"/>
      <w:pPr>
        <w:ind w:left="5040" w:hanging="360"/>
      </w:pPr>
    </w:lvl>
    <w:lvl w:ilvl="7" w:tplc="E69C990C">
      <w:start w:val="1"/>
      <w:numFmt w:val="lowerLetter"/>
      <w:lvlText w:val="%8."/>
      <w:lvlJc w:val="left"/>
      <w:pPr>
        <w:ind w:left="5760" w:hanging="360"/>
      </w:pPr>
    </w:lvl>
    <w:lvl w:ilvl="8" w:tplc="08D6524C">
      <w:start w:val="1"/>
      <w:numFmt w:val="lowerRoman"/>
      <w:lvlText w:val="%9."/>
      <w:lvlJc w:val="right"/>
      <w:pPr>
        <w:ind w:left="6480" w:hanging="180"/>
      </w:pPr>
    </w:lvl>
  </w:abstractNum>
  <w:abstractNum w:abstractNumId="5" w15:restartNumberingAfterBreak="0">
    <w:nsid w:val="473F7F52"/>
    <w:multiLevelType w:val="hybridMultilevel"/>
    <w:tmpl w:val="A0A8F71C"/>
    <w:lvl w:ilvl="0" w:tplc="AFFE29AE">
      <w:start w:val="1"/>
      <w:numFmt w:val="bullet"/>
      <w:lvlText w:val=""/>
      <w:lvlJc w:val="left"/>
      <w:pPr>
        <w:ind w:left="720" w:hanging="360"/>
      </w:pPr>
      <w:rPr>
        <w:rFonts w:ascii="Symbol" w:hAnsi="Symbol" w:hint="default"/>
      </w:rPr>
    </w:lvl>
    <w:lvl w:ilvl="1" w:tplc="6C021C5A">
      <w:start w:val="1"/>
      <w:numFmt w:val="bullet"/>
      <w:lvlText w:val="o"/>
      <w:lvlJc w:val="left"/>
      <w:pPr>
        <w:ind w:left="1440" w:hanging="360"/>
      </w:pPr>
      <w:rPr>
        <w:rFonts w:ascii="Courier New" w:hAnsi="Courier New" w:hint="default"/>
      </w:rPr>
    </w:lvl>
    <w:lvl w:ilvl="2" w:tplc="013EECD0">
      <w:start w:val="1"/>
      <w:numFmt w:val="bullet"/>
      <w:lvlText w:val=""/>
      <w:lvlJc w:val="left"/>
      <w:pPr>
        <w:ind w:left="2160" w:hanging="360"/>
      </w:pPr>
      <w:rPr>
        <w:rFonts w:ascii="Wingdings" w:hAnsi="Wingdings" w:hint="default"/>
      </w:rPr>
    </w:lvl>
    <w:lvl w:ilvl="3" w:tplc="7C3C9828">
      <w:start w:val="1"/>
      <w:numFmt w:val="bullet"/>
      <w:lvlText w:val=""/>
      <w:lvlJc w:val="left"/>
      <w:pPr>
        <w:ind w:left="2880" w:hanging="360"/>
      </w:pPr>
      <w:rPr>
        <w:rFonts w:ascii="Symbol" w:hAnsi="Symbol" w:hint="default"/>
      </w:rPr>
    </w:lvl>
    <w:lvl w:ilvl="4" w:tplc="C2DE6FC8">
      <w:start w:val="1"/>
      <w:numFmt w:val="bullet"/>
      <w:lvlText w:val="o"/>
      <w:lvlJc w:val="left"/>
      <w:pPr>
        <w:ind w:left="3600" w:hanging="360"/>
      </w:pPr>
      <w:rPr>
        <w:rFonts w:ascii="Courier New" w:hAnsi="Courier New" w:hint="default"/>
      </w:rPr>
    </w:lvl>
    <w:lvl w:ilvl="5" w:tplc="EFC03B58">
      <w:start w:val="1"/>
      <w:numFmt w:val="bullet"/>
      <w:lvlText w:val=""/>
      <w:lvlJc w:val="left"/>
      <w:pPr>
        <w:ind w:left="4320" w:hanging="360"/>
      </w:pPr>
      <w:rPr>
        <w:rFonts w:ascii="Wingdings" w:hAnsi="Wingdings" w:hint="default"/>
      </w:rPr>
    </w:lvl>
    <w:lvl w:ilvl="6" w:tplc="0F50C54E">
      <w:start w:val="1"/>
      <w:numFmt w:val="bullet"/>
      <w:lvlText w:val=""/>
      <w:lvlJc w:val="left"/>
      <w:pPr>
        <w:ind w:left="5040" w:hanging="360"/>
      </w:pPr>
      <w:rPr>
        <w:rFonts w:ascii="Symbol" w:hAnsi="Symbol" w:hint="default"/>
      </w:rPr>
    </w:lvl>
    <w:lvl w:ilvl="7" w:tplc="CD246052">
      <w:start w:val="1"/>
      <w:numFmt w:val="bullet"/>
      <w:lvlText w:val="o"/>
      <w:lvlJc w:val="left"/>
      <w:pPr>
        <w:ind w:left="5760" w:hanging="360"/>
      </w:pPr>
      <w:rPr>
        <w:rFonts w:ascii="Courier New" w:hAnsi="Courier New" w:hint="default"/>
      </w:rPr>
    </w:lvl>
    <w:lvl w:ilvl="8" w:tplc="AB2C4C84">
      <w:start w:val="1"/>
      <w:numFmt w:val="bullet"/>
      <w:lvlText w:val=""/>
      <w:lvlJc w:val="left"/>
      <w:pPr>
        <w:ind w:left="6480" w:hanging="360"/>
      </w:pPr>
      <w:rPr>
        <w:rFonts w:ascii="Wingdings" w:hAnsi="Wingdings" w:hint="default"/>
      </w:rPr>
    </w:lvl>
  </w:abstractNum>
  <w:abstractNum w:abstractNumId="6" w15:restartNumberingAfterBreak="0">
    <w:nsid w:val="4C772EDA"/>
    <w:multiLevelType w:val="hybridMultilevel"/>
    <w:tmpl w:val="FFFFFFFF"/>
    <w:lvl w:ilvl="0" w:tplc="37F65B4C">
      <w:start w:val="1"/>
      <w:numFmt w:val="bullet"/>
      <w:lvlText w:val=""/>
      <w:lvlJc w:val="left"/>
      <w:pPr>
        <w:ind w:left="720" w:hanging="360"/>
      </w:pPr>
      <w:rPr>
        <w:rFonts w:ascii="Symbol" w:hAnsi="Symbol" w:hint="default"/>
      </w:rPr>
    </w:lvl>
    <w:lvl w:ilvl="1" w:tplc="EDA44284">
      <w:start w:val="1"/>
      <w:numFmt w:val="bullet"/>
      <w:lvlText w:val="o"/>
      <w:lvlJc w:val="left"/>
      <w:pPr>
        <w:ind w:left="1440" w:hanging="360"/>
      </w:pPr>
      <w:rPr>
        <w:rFonts w:ascii="Courier New" w:hAnsi="Courier New" w:hint="default"/>
      </w:rPr>
    </w:lvl>
    <w:lvl w:ilvl="2" w:tplc="319CA978">
      <w:start w:val="1"/>
      <w:numFmt w:val="bullet"/>
      <w:lvlText w:val=""/>
      <w:lvlJc w:val="left"/>
      <w:pPr>
        <w:ind w:left="2160" w:hanging="360"/>
      </w:pPr>
      <w:rPr>
        <w:rFonts w:ascii="Wingdings" w:hAnsi="Wingdings" w:hint="default"/>
      </w:rPr>
    </w:lvl>
    <w:lvl w:ilvl="3" w:tplc="EDF4398C">
      <w:start w:val="1"/>
      <w:numFmt w:val="bullet"/>
      <w:lvlText w:val=""/>
      <w:lvlJc w:val="left"/>
      <w:pPr>
        <w:ind w:left="2880" w:hanging="360"/>
      </w:pPr>
      <w:rPr>
        <w:rFonts w:ascii="Symbol" w:hAnsi="Symbol" w:hint="default"/>
      </w:rPr>
    </w:lvl>
    <w:lvl w:ilvl="4" w:tplc="4216D06A">
      <w:start w:val="1"/>
      <w:numFmt w:val="bullet"/>
      <w:lvlText w:val="o"/>
      <w:lvlJc w:val="left"/>
      <w:pPr>
        <w:ind w:left="3600" w:hanging="360"/>
      </w:pPr>
      <w:rPr>
        <w:rFonts w:ascii="Courier New" w:hAnsi="Courier New" w:hint="default"/>
      </w:rPr>
    </w:lvl>
    <w:lvl w:ilvl="5" w:tplc="311A0EE6">
      <w:start w:val="1"/>
      <w:numFmt w:val="bullet"/>
      <w:lvlText w:val=""/>
      <w:lvlJc w:val="left"/>
      <w:pPr>
        <w:ind w:left="4320" w:hanging="360"/>
      </w:pPr>
      <w:rPr>
        <w:rFonts w:ascii="Wingdings" w:hAnsi="Wingdings" w:hint="default"/>
      </w:rPr>
    </w:lvl>
    <w:lvl w:ilvl="6" w:tplc="F470EDEC">
      <w:start w:val="1"/>
      <w:numFmt w:val="bullet"/>
      <w:lvlText w:val=""/>
      <w:lvlJc w:val="left"/>
      <w:pPr>
        <w:ind w:left="5040" w:hanging="360"/>
      </w:pPr>
      <w:rPr>
        <w:rFonts w:ascii="Symbol" w:hAnsi="Symbol" w:hint="default"/>
      </w:rPr>
    </w:lvl>
    <w:lvl w:ilvl="7" w:tplc="112C27EA">
      <w:start w:val="1"/>
      <w:numFmt w:val="bullet"/>
      <w:lvlText w:val="o"/>
      <w:lvlJc w:val="left"/>
      <w:pPr>
        <w:ind w:left="5760" w:hanging="360"/>
      </w:pPr>
      <w:rPr>
        <w:rFonts w:ascii="Courier New" w:hAnsi="Courier New" w:hint="default"/>
      </w:rPr>
    </w:lvl>
    <w:lvl w:ilvl="8" w:tplc="A3BAAB74">
      <w:start w:val="1"/>
      <w:numFmt w:val="bullet"/>
      <w:lvlText w:val=""/>
      <w:lvlJc w:val="left"/>
      <w:pPr>
        <w:ind w:left="6480" w:hanging="360"/>
      </w:pPr>
      <w:rPr>
        <w:rFonts w:ascii="Wingdings" w:hAnsi="Wingdings" w:hint="default"/>
      </w:rPr>
    </w:lvl>
  </w:abstractNum>
  <w:abstractNum w:abstractNumId="7" w15:restartNumberingAfterBreak="0">
    <w:nsid w:val="62AB7500"/>
    <w:multiLevelType w:val="hybridMultilevel"/>
    <w:tmpl w:val="92DEC10E"/>
    <w:lvl w:ilvl="0" w:tplc="D70A43E8">
      <w:start w:val="1"/>
      <w:numFmt w:val="decimal"/>
      <w:lvlText w:val="%1."/>
      <w:lvlJc w:val="left"/>
      <w:pPr>
        <w:ind w:left="720" w:hanging="360"/>
      </w:pPr>
    </w:lvl>
    <w:lvl w:ilvl="1" w:tplc="74987D3A">
      <w:start w:val="1"/>
      <w:numFmt w:val="lowerLetter"/>
      <w:lvlText w:val="%2."/>
      <w:lvlJc w:val="left"/>
      <w:pPr>
        <w:ind w:left="1440" w:hanging="360"/>
      </w:pPr>
    </w:lvl>
    <w:lvl w:ilvl="2" w:tplc="9BB052C0">
      <w:start w:val="1"/>
      <w:numFmt w:val="lowerRoman"/>
      <w:lvlText w:val="%3."/>
      <w:lvlJc w:val="right"/>
      <w:pPr>
        <w:ind w:left="2160" w:hanging="180"/>
      </w:pPr>
    </w:lvl>
    <w:lvl w:ilvl="3" w:tplc="0CBE43F6">
      <w:start w:val="1"/>
      <w:numFmt w:val="decimal"/>
      <w:lvlText w:val="%4."/>
      <w:lvlJc w:val="left"/>
      <w:pPr>
        <w:ind w:left="2880" w:hanging="360"/>
      </w:pPr>
    </w:lvl>
    <w:lvl w:ilvl="4" w:tplc="9C8A02F6">
      <w:start w:val="1"/>
      <w:numFmt w:val="lowerLetter"/>
      <w:lvlText w:val="%5."/>
      <w:lvlJc w:val="left"/>
      <w:pPr>
        <w:ind w:left="3600" w:hanging="360"/>
      </w:pPr>
    </w:lvl>
    <w:lvl w:ilvl="5" w:tplc="10D4DCDC">
      <w:start w:val="1"/>
      <w:numFmt w:val="lowerRoman"/>
      <w:lvlText w:val="%6."/>
      <w:lvlJc w:val="right"/>
      <w:pPr>
        <w:ind w:left="4320" w:hanging="180"/>
      </w:pPr>
    </w:lvl>
    <w:lvl w:ilvl="6" w:tplc="74B4A0C8">
      <w:start w:val="1"/>
      <w:numFmt w:val="decimal"/>
      <w:lvlText w:val="%7."/>
      <w:lvlJc w:val="left"/>
      <w:pPr>
        <w:ind w:left="5040" w:hanging="360"/>
      </w:pPr>
    </w:lvl>
    <w:lvl w:ilvl="7" w:tplc="8CDA18EC">
      <w:start w:val="1"/>
      <w:numFmt w:val="lowerLetter"/>
      <w:lvlText w:val="%8."/>
      <w:lvlJc w:val="left"/>
      <w:pPr>
        <w:ind w:left="5760" w:hanging="360"/>
      </w:pPr>
    </w:lvl>
    <w:lvl w:ilvl="8" w:tplc="5C662602">
      <w:start w:val="1"/>
      <w:numFmt w:val="lowerRoman"/>
      <w:lvlText w:val="%9."/>
      <w:lvlJc w:val="right"/>
      <w:pPr>
        <w:ind w:left="6480" w:hanging="180"/>
      </w:pPr>
    </w:lvl>
  </w:abstractNum>
  <w:abstractNum w:abstractNumId="8" w15:restartNumberingAfterBreak="0">
    <w:nsid w:val="6AC37727"/>
    <w:multiLevelType w:val="hybridMultilevel"/>
    <w:tmpl w:val="D668F4D0"/>
    <w:lvl w:ilvl="0" w:tplc="76566142">
      <w:start w:val="1"/>
      <w:numFmt w:val="bullet"/>
      <w:lvlText w:val=""/>
      <w:lvlJc w:val="left"/>
      <w:pPr>
        <w:ind w:left="720" w:hanging="360"/>
      </w:pPr>
      <w:rPr>
        <w:rFonts w:ascii="Symbol" w:hAnsi="Symbol" w:hint="default"/>
      </w:rPr>
    </w:lvl>
    <w:lvl w:ilvl="1" w:tplc="77C4FB2E">
      <w:start w:val="1"/>
      <w:numFmt w:val="bullet"/>
      <w:lvlText w:val="o"/>
      <w:lvlJc w:val="left"/>
      <w:pPr>
        <w:ind w:left="1440" w:hanging="360"/>
      </w:pPr>
      <w:rPr>
        <w:rFonts w:ascii="Courier New" w:hAnsi="Courier New" w:hint="default"/>
      </w:rPr>
    </w:lvl>
    <w:lvl w:ilvl="2" w:tplc="CCE86EB8">
      <w:start w:val="1"/>
      <w:numFmt w:val="bullet"/>
      <w:lvlText w:val=""/>
      <w:lvlJc w:val="left"/>
      <w:pPr>
        <w:ind w:left="2160" w:hanging="360"/>
      </w:pPr>
      <w:rPr>
        <w:rFonts w:ascii="Wingdings" w:hAnsi="Wingdings" w:hint="default"/>
      </w:rPr>
    </w:lvl>
    <w:lvl w:ilvl="3" w:tplc="FC40EB76">
      <w:start w:val="1"/>
      <w:numFmt w:val="bullet"/>
      <w:lvlText w:val=""/>
      <w:lvlJc w:val="left"/>
      <w:pPr>
        <w:ind w:left="2880" w:hanging="360"/>
      </w:pPr>
      <w:rPr>
        <w:rFonts w:ascii="Symbol" w:hAnsi="Symbol" w:hint="default"/>
      </w:rPr>
    </w:lvl>
    <w:lvl w:ilvl="4" w:tplc="BC14FBDC">
      <w:start w:val="1"/>
      <w:numFmt w:val="bullet"/>
      <w:lvlText w:val="o"/>
      <w:lvlJc w:val="left"/>
      <w:pPr>
        <w:ind w:left="3600" w:hanging="360"/>
      </w:pPr>
      <w:rPr>
        <w:rFonts w:ascii="Courier New" w:hAnsi="Courier New" w:hint="default"/>
      </w:rPr>
    </w:lvl>
    <w:lvl w:ilvl="5" w:tplc="B5AC0962">
      <w:start w:val="1"/>
      <w:numFmt w:val="bullet"/>
      <w:lvlText w:val=""/>
      <w:lvlJc w:val="left"/>
      <w:pPr>
        <w:ind w:left="4320" w:hanging="360"/>
      </w:pPr>
      <w:rPr>
        <w:rFonts w:ascii="Wingdings" w:hAnsi="Wingdings" w:hint="default"/>
      </w:rPr>
    </w:lvl>
    <w:lvl w:ilvl="6" w:tplc="70CE3296">
      <w:start w:val="1"/>
      <w:numFmt w:val="bullet"/>
      <w:lvlText w:val=""/>
      <w:lvlJc w:val="left"/>
      <w:pPr>
        <w:ind w:left="5040" w:hanging="360"/>
      </w:pPr>
      <w:rPr>
        <w:rFonts w:ascii="Symbol" w:hAnsi="Symbol" w:hint="default"/>
      </w:rPr>
    </w:lvl>
    <w:lvl w:ilvl="7" w:tplc="FA728166">
      <w:start w:val="1"/>
      <w:numFmt w:val="bullet"/>
      <w:lvlText w:val="o"/>
      <w:lvlJc w:val="left"/>
      <w:pPr>
        <w:ind w:left="5760" w:hanging="360"/>
      </w:pPr>
      <w:rPr>
        <w:rFonts w:ascii="Courier New" w:hAnsi="Courier New" w:hint="default"/>
      </w:rPr>
    </w:lvl>
    <w:lvl w:ilvl="8" w:tplc="9DFAF1EE">
      <w:start w:val="1"/>
      <w:numFmt w:val="bullet"/>
      <w:lvlText w:val=""/>
      <w:lvlJc w:val="left"/>
      <w:pPr>
        <w:ind w:left="6480" w:hanging="360"/>
      </w:pPr>
      <w:rPr>
        <w:rFonts w:ascii="Wingdings" w:hAnsi="Wingdings" w:hint="default"/>
      </w:rPr>
    </w:lvl>
  </w:abstractNum>
  <w:abstractNum w:abstractNumId="9" w15:restartNumberingAfterBreak="0">
    <w:nsid w:val="763821F9"/>
    <w:multiLevelType w:val="hybridMultilevel"/>
    <w:tmpl w:val="FFFFFFFF"/>
    <w:lvl w:ilvl="0" w:tplc="F7788050">
      <w:start w:val="1"/>
      <w:numFmt w:val="bullet"/>
      <w:lvlText w:val=""/>
      <w:lvlJc w:val="left"/>
      <w:pPr>
        <w:ind w:left="720" w:hanging="360"/>
      </w:pPr>
      <w:rPr>
        <w:rFonts w:ascii="Symbol" w:hAnsi="Symbol" w:hint="default"/>
      </w:rPr>
    </w:lvl>
    <w:lvl w:ilvl="1" w:tplc="0EB23218">
      <w:start w:val="1"/>
      <w:numFmt w:val="bullet"/>
      <w:lvlText w:val="o"/>
      <w:lvlJc w:val="left"/>
      <w:pPr>
        <w:ind w:left="1440" w:hanging="360"/>
      </w:pPr>
      <w:rPr>
        <w:rFonts w:ascii="Courier New" w:hAnsi="Courier New" w:hint="default"/>
      </w:rPr>
    </w:lvl>
    <w:lvl w:ilvl="2" w:tplc="23F02A6C">
      <w:start w:val="1"/>
      <w:numFmt w:val="bullet"/>
      <w:lvlText w:val=""/>
      <w:lvlJc w:val="left"/>
      <w:pPr>
        <w:ind w:left="2160" w:hanging="360"/>
      </w:pPr>
      <w:rPr>
        <w:rFonts w:ascii="Wingdings" w:hAnsi="Wingdings" w:hint="default"/>
      </w:rPr>
    </w:lvl>
    <w:lvl w:ilvl="3" w:tplc="F55AFE6C">
      <w:start w:val="1"/>
      <w:numFmt w:val="bullet"/>
      <w:lvlText w:val=""/>
      <w:lvlJc w:val="left"/>
      <w:pPr>
        <w:ind w:left="2880" w:hanging="360"/>
      </w:pPr>
      <w:rPr>
        <w:rFonts w:ascii="Symbol" w:hAnsi="Symbol" w:hint="default"/>
      </w:rPr>
    </w:lvl>
    <w:lvl w:ilvl="4" w:tplc="29863E8C">
      <w:start w:val="1"/>
      <w:numFmt w:val="bullet"/>
      <w:lvlText w:val="o"/>
      <w:lvlJc w:val="left"/>
      <w:pPr>
        <w:ind w:left="3600" w:hanging="360"/>
      </w:pPr>
      <w:rPr>
        <w:rFonts w:ascii="Courier New" w:hAnsi="Courier New" w:hint="default"/>
      </w:rPr>
    </w:lvl>
    <w:lvl w:ilvl="5" w:tplc="0408F006">
      <w:start w:val="1"/>
      <w:numFmt w:val="bullet"/>
      <w:lvlText w:val=""/>
      <w:lvlJc w:val="left"/>
      <w:pPr>
        <w:ind w:left="4320" w:hanging="360"/>
      </w:pPr>
      <w:rPr>
        <w:rFonts w:ascii="Wingdings" w:hAnsi="Wingdings" w:hint="default"/>
      </w:rPr>
    </w:lvl>
    <w:lvl w:ilvl="6" w:tplc="B516B0FE">
      <w:start w:val="1"/>
      <w:numFmt w:val="bullet"/>
      <w:lvlText w:val=""/>
      <w:lvlJc w:val="left"/>
      <w:pPr>
        <w:ind w:left="5040" w:hanging="360"/>
      </w:pPr>
      <w:rPr>
        <w:rFonts w:ascii="Symbol" w:hAnsi="Symbol" w:hint="default"/>
      </w:rPr>
    </w:lvl>
    <w:lvl w:ilvl="7" w:tplc="79C62552">
      <w:start w:val="1"/>
      <w:numFmt w:val="bullet"/>
      <w:lvlText w:val="o"/>
      <w:lvlJc w:val="left"/>
      <w:pPr>
        <w:ind w:left="5760" w:hanging="360"/>
      </w:pPr>
      <w:rPr>
        <w:rFonts w:ascii="Courier New" w:hAnsi="Courier New" w:hint="default"/>
      </w:rPr>
    </w:lvl>
    <w:lvl w:ilvl="8" w:tplc="2F6C8C0E">
      <w:start w:val="1"/>
      <w:numFmt w:val="bullet"/>
      <w:lvlText w:val=""/>
      <w:lvlJc w:val="left"/>
      <w:pPr>
        <w:ind w:left="6480" w:hanging="360"/>
      </w:pPr>
      <w:rPr>
        <w:rFonts w:ascii="Wingdings" w:hAnsi="Wingdings" w:hint="default"/>
      </w:rPr>
    </w:lvl>
  </w:abstractNum>
  <w:abstractNum w:abstractNumId="10" w15:restartNumberingAfterBreak="0">
    <w:nsid w:val="78A06113"/>
    <w:multiLevelType w:val="hybridMultilevel"/>
    <w:tmpl w:val="DFD8074A"/>
    <w:lvl w:ilvl="0" w:tplc="15C0DF3C">
      <w:start w:val="1"/>
      <w:numFmt w:val="bullet"/>
      <w:lvlText w:val=""/>
      <w:lvlJc w:val="left"/>
      <w:pPr>
        <w:ind w:left="720" w:hanging="360"/>
      </w:pPr>
      <w:rPr>
        <w:rFonts w:ascii="Symbol" w:hAnsi="Symbol" w:hint="default"/>
      </w:rPr>
    </w:lvl>
    <w:lvl w:ilvl="1" w:tplc="7BFAC772">
      <w:start w:val="1"/>
      <w:numFmt w:val="bullet"/>
      <w:lvlText w:val="o"/>
      <w:lvlJc w:val="left"/>
      <w:pPr>
        <w:ind w:left="1440" w:hanging="360"/>
      </w:pPr>
      <w:rPr>
        <w:rFonts w:ascii="Courier New" w:hAnsi="Courier New" w:hint="default"/>
      </w:rPr>
    </w:lvl>
    <w:lvl w:ilvl="2" w:tplc="F216D9BE">
      <w:start w:val="1"/>
      <w:numFmt w:val="bullet"/>
      <w:lvlText w:val=""/>
      <w:lvlJc w:val="left"/>
      <w:pPr>
        <w:ind w:left="2160" w:hanging="360"/>
      </w:pPr>
      <w:rPr>
        <w:rFonts w:ascii="Wingdings" w:hAnsi="Wingdings" w:hint="default"/>
      </w:rPr>
    </w:lvl>
    <w:lvl w:ilvl="3" w:tplc="DAD01F30">
      <w:start w:val="1"/>
      <w:numFmt w:val="bullet"/>
      <w:lvlText w:val=""/>
      <w:lvlJc w:val="left"/>
      <w:pPr>
        <w:ind w:left="2880" w:hanging="360"/>
      </w:pPr>
      <w:rPr>
        <w:rFonts w:ascii="Symbol" w:hAnsi="Symbol" w:hint="default"/>
      </w:rPr>
    </w:lvl>
    <w:lvl w:ilvl="4" w:tplc="EA3ED94A">
      <w:start w:val="1"/>
      <w:numFmt w:val="bullet"/>
      <w:lvlText w:val="o"/>
      <w:lvlJc w:val="left"/>
      <w:pPr>
        <w:ind w:left="3600" w:hanging="360"/>
      </w:pPr>
      <w:rPr>
        <w:rFonts w:ascii="Courier New" w:hAnsi="Courier New" w:hint="default"/>
      </w:rPr>
    </w:lvl>
    <w:lvl w:ilvl="5" w:tplc="66D466FE">
      <w:start w:val="1"/>
      <w:numFmt w:val="bullet"/>
      <w:lvlText w:val=""/>
      <w:lvlJc w:val="left"/>
      <w:pPr>
        <w:ind w:left="4320" w:hanging="360"/>
      </w:pPr>
      <w:rPr>
        <w:rFonts w:ascii="Wingdings" w:hAnsi="Wingdings" w:hint="default"/>
      </w:rPr>
    </w:lvl>
    <w:lvl w:ilvl="6" w:tplc="7D14F59E">
      <w:start w:val="1"/>
      <w:numFmt w:val="bullet"/>
      <w:lvlText w:val=""/>
      <w:lvlJc w:val="left"/>
      <w:pPr>
        <w:ind w:left="5040" w:hanging="360"/>
      </w:pPr>
      <w:rPr>
        <w:rFonts w:ascii="Symbol" w:hAnsi="Symbol" w:hint="default"/>
      </w:rPr>
    </w:lvl>
    <w:lvl w:ilvl="7" w:tplc="719C056A">
      <w:start w:val="1"/>
      <w:numFmt w:val="bullet"/>
      <w:lvlText w:val="o"/>
      <w:lvlJc w:val="left"/>
      <w:pPr>
        <w:ind w:left="5760" w:hanging="360"/>
      </w:pPr>
      <w:rPr>
        <w:rFonts w:ascii="Courier New" w:hAnsi="Courier New" w:hint="default"/>
      </w:rPr>
    </w:lvl>
    <w:lvl w:ilvl="8" w:tplc="2BE20A16">
      <w:start w:val="1"/>
      <w:numFmt w:val="bullet"/>
      <w:lvlText w:val=""/>
      <w:lvlJc w:val="left"/>
      <w:pPr>
        <w:ind w:left="6480" w:hanging="360"/>
      </w:pPr>
      <w:rPr>
        <w:rFonts w:ascii="Wingdings" w:hAnsi="Wingdings" w:hint="default"/>
      </w:rPr>
    </w:lvl>
  </w:abstractNum>
  <w:abstractNum w:abstractNumId="11" w15:restartNumberingAfterBreak="0">
    <w:nsid w:val="7AAA27AB"/>
    <w:multiLevelType w:val="hybridMultilevel"/>
    <w:tmpl w:val="FFFFFFFF"/>
    <w:lvl w:ilvl="0" w:tplc="1F94BEFE">
      <w:start w:val="1"/>
      <w:numFmt w:val="bullet"/>
      <w:lvlText w:val=""/>
      <w:lvlJc w:val="left"/>
      <w:pPr>
        <w:ind w:left="720" w:hanging="360"/>
      </w:pPr>
      <w:rPr>
        <w:rFonts w:ascii="Symbol" w:hAnsi="Symbol" w:hint="default"/>
      </w:rPr>
    </w:lvl>
    <w:lvl w:ilvl="1" w:tplc="8AF8F1E6">
      <w:start w:val="1"/>
      <w:numFmt w:val="bullet"/>
      <w:lvlText w:val="o"/>
      <w:lvlJc w:val="left"/>
      <w:pPr>
        <w:ind w:left="1440" w:hanging="360"/>
      </w:pPr>
      <w:rPr>
        <w:rFonts w:ascii="Courier New" w:hAnsi="Courier New" w:hint="default"/>
      </w:rPr>
    </w:lvl>
    <w:lvl w:ilvl="2" w:tplc="BB30BB72">
      <w:start w:val="1"/>
      <w:numFmt w:val="bullet"/>
      <w:lvlText w:val=""/>
      <w:lvlJc w:val="left"/>
      <w:pPr>
        <w:ind w:left="2160" w:hanging="360"/>
      </w:pPr>
      <w:rPr>
        <w:rFonts w:ascii="Wingdings" w:hAnsi="Wingdings" w:hint="default"/>
      </w:rPr>
    </w:lvl>
    <w:lvl w:ilvl="3" w:tplc="9BCEAE40">
      <w:start w:val="1"/>
      <w:numFmt w:val="bullet"/>
      <w:lvlText w:val=""/>
      <w:lvlJc w:val="left"/>
      <w:pPr>
        <w:ind w:left="2880" w:hanging="360"/>
      </w:pPr>
      <w:rPr>
        <w:rFonts w:ascii="Symbol" w:hAnsi="Symbol" w:hint="default"/>
      </w:rPr>
    </w:lvl>
    <w:lvl w:ilvl="4" w:tplc="62F84A50">
      <w:start w:val="1"/>
      <w:numFmt w:val="bullet"/>
      <w:lvlText w:val="o"/>
      <w:lvlJc w:val="left"/>
      <w:pPr>
        <w:ind w:left="3600" w:hanging="360"/>
      </w:pPr>
      <w:rPr>
        <w:rFonts w:ascii="Courier New" w:hAnsi="Courier New" w:hint="default"/>
      </w:rPr>
    </w:lvl>
    <w:lvl w:ilvl="5" w:tplc="736EE540">
      <w:start w:val="1"/>
      <w:numFmt w:val="bullet"/>
      <w:lvlText w:val=""/>
      <w:lvlJc w:val="left"/>
      <w:pPr>
        <w:ind w:left="4320" w:hanging="360"/>
      </w:pPr>
      <w:rPr>
        <w:rFonts w:ascii="Wingdings" w:hAnsi="Wingdings" w:hint="default"/>
      </w:rPr>
    </w:lvl>
    <w:lvl w:ilvl="6" w:tplc="46D027DC">
      <w:start w:val="1"/>
      <w:numFmt w:val="bullet"/>
      <w:lvlText w:val=""/>
      <w:lvlJc w:val="left"/>
      <w:pPr>
        <w:ind w:left="5040" w:hanging="360"/>
      </w:pPr>
      <w:rPr>
        <w:rFonts w:ascii="Symbol" w:hAnsi="Symbol" w:hint="default"/>
      </w:rPr>
    </w:lvl>
    <w:lvl w:ilvl="7" w:tplc="7780D2B2">
      <w:start w:val="1"/>
      <w:numFmt w:val="bullet"/>
      <w:lvlText w:val="o"/>
      <w:lvlJc w:val="left"/>
      <w:pPr>
        <w:ind w:left="5760" w:hanging="360"/>
      </w:pPr>
      <w:rPr>
        <w:rFonts w:ascii="Courier New" w:hAnsi="Courier New" w:hint="default"/>
      </w:rPr>
    </w:lvl>
    <w:lvl w:ilvl="8" w:tplc="9E5A7C64">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
  </w:num>
  <w:num w:numId="4">
    <w:abstractNumId w:val="7"/>
  </w:num>
  <w:num w:numId="5">
    <w:abstractNumId w:val="5"/>
  </w:num>
  <w:num w:numId="6">
    <w:abstractNumId w:val="8"/>
  </w:num>
  <w:num w:numId="7">
    <w:abstractNumId w:val="3"/>
  </w:num>
  <w:num w:numId="8">
    <w:abstractNumId w:val="0"/>
  </w:num>
  <w:num w:numId="9">
    <w:abstractNumId w:val="9"/>
  </w:num>
  <w:num w:numId="10">
    <w:abstractNumId w:val="4"/>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365D5F"/>
    <w:rsid w:val="00154EF5"/>
    <w:rsid w:val="002300E1"/>
    <w:rsid w:val="003A6231"/>
    <w:rsid w:val="0047770F"/>
    <w:rsid w:val="00690E69"/>
    <w:rsid w:val="008FF4AE"/>
    <w:rsid w:val="00960C1D"/>
    <w:rsid w:val="00BD1BEE"/>
    <w:rsid w:val="00C82D79"/>
    <w:rsid w:val="00C8D944"/>
    <w:rsid w:val="00CD93C3"/>
    <w:rsid w:val="00E38D66"/>
    <w:rsid w:val="00F10CFC"/>
    <w:rsid w:val="00FD5A2E"/>
    <w:rsid w:val="01095007"/>
    <w:rsid w:val="011F07CA"/>
    <w:rsid w:val="012D8C1D"/>
    <w:rsid w:val="01507297"/>
    <w:rsid w:val="015A7A05"/>
    <w:rsid w:val="016639E5"/>
    <w:rsid w:val="01841256"/>
    <w:rsid w:val="01A62A6E"/>
    <w:rsid w:val="01B0376B"/>
    <w:rsid w:val="01D5A1E6"/>
    <w:rsid w:val="01D9467F"/>
    <w:rsid w:val="01E3EE29"/>
    <w:rsid w:val="021C7884"/>
    <w:rsid w:val="021E6C49"/>
    <w:rsid w:val="022C9C6E"/>
    <w:rsid w:val="023A62D1"/>
    <w:rsid w:val="0272C9A5"/>
    <w:rsid w:val="02763BBB"/>
    <w:rsid w:val="029232C6"/>
    <w:rsid w:val="02DD5D64"/>
    <w:rsid w:val="02E4E11A"/>
    <w:rsid w:val="02E89FF6"/>
    <w:rsid w:val="02FF9D89"/>
    <w:rsid w:val="03173822"/>
    <w:rsid w:val="034712A7"/>
    <w:rsid w:val="034C61DC"/>
    <w:rsid w:val="035423B6"/>
    <w:rsid w:val="0382141F"/>
    <w:rsid w:val="0387C512"/>
    <w:rsid w:val="03942F6F"/>
    <w:rsid w:val="039AA764"/>
    <w:rsid w:val="039D43F7"/>
    <w:rsid w:val="03AF3187"/>
    <w:rsid w:val="03B19DAA"/>
    <w:rsid w:val="03CB857D"/>
    <w:rsid w:val="03EF5904"/>
    <w:rsid w:val="03F427F3"/>
    <w:rsid w:val="0403AE11"/>
    <w:rsid w:val="0403B9A4"/>
    <w:rsid w:val="040A32EE"/>
    <w:rsid w:val="0416A790"/>
    <w:rsid w:val="041A0FCD"/>
    <w:rsid w:val="0420F7E8"/>
    <w:rsid w:val="0429D665"/>
    <w:rsid w:val="0434274B"/>
    <w:rsid w:val="04374C60"/>
    <w:rsid w:val="043F1F59"/>
    <w:rsid w:val="043F3C86"/>
    <w:rsid w:val="04465138"/>
    <w:rsid w:val="045F3575"/>
    <w:rsid w:val="047572BE"/>
    <w:rsid w:val="048D4EC1"/>
    <w:rsid w:val="04903EC3"/>
    <w:rsid w:val="0498457C"/>
    <w:rsid w:val="04A6EBCD"/>
    <w:rsid w:val="04B5C963"/>
    <w:rsid w:val="04BF88DC"/>
    <w:rsid w:val="04CC0194"/>
    <w:rsid w:val="04CE26F4"/>
    <w:rsid w:val="04F1155B"/>
    <w:rsid w:val="051C3884"/>
    <w:rsid w:val="0522CEF2"/>
    <w:rsid w:val="0548EC63"/>
    <w:rsid w:val="056167D2"/>
    <w:rsid w:val="056FF13A"/>
    <w:rsid w:val="057A764C"/>
    <w:rsid w:val="05843A89"/>
    <w:rsid w:val="05A5EB5D"/>
    <w:rsid w:val="05DC4658"/>
    <w:rsid w:val="05E77551"/>
    <w:rsid w:val="05ECA250"/>
    <w:rsid w:val="05EE6994"/>
    <w:rsid w:val="05F28ADF"/>
    <w:rsid w:val="0604AA34"/>
    <w:rsid w:val="06237D16"/>
    <w:rsid w:val="062A1D7F"/>
    <w:rsid w:val="06452B0D"/>
    <w:rsid w:val="066BE49F"/>
    <w:rsid w:val="067AEF70"/>
    <w:rsid w:val="06A0861F"/>
    <w:rsid w:val="06AB99F4"/>
    <w:rsid w:val="06AE53E2"/>
    <w:rsid w:val="06CD13C4"/>
    <w:rsid w:val="06DD3CAD"/>
    <w:rsid w:val="070AD222"/>
    <w:rsid w:val="070B5EC9"/>
    <w:rsid w:val="07135F3D"/>
    <w:rsid w:val="07478D45"/>
    <w:rsid w:val="074F61C0"/>
    <w:rsid w:val="075803D8"/>
    <w:rsid w:val="0776A9F0"/>
    <w:rsid w:val="077F2EE8"/>
    <w:rsid w:val="078A26E0"/>
    <w:rsid w:val="07A0FCBC"/>
    <w:rsid w:val="07A136B6"/>
    <w:rsid w:val="07A1A163"/>
    <w:rsid w:val="07BECD72"/>
    <w:rsid w:val="07D005DE"/>
    <w:rsid w:val="07EAD7E9"/>
    <w:rsid w:val="07FB3612"/>
    <w:rsid w:val="08026F5F"/>
    <w:rsid w:val="0802AE87"/>
    <w:rsid w:val="08237E26"/>
    <w:rsid w:val="08271BC0"/>
    <w:rsid w:val="083B5F07"/>
    <w:rsid w:val="08660569"/>
    <w:rsid w:val="087C8E72"/>
    <w:rsid w:val="0885EEBB"/>
    <w:rsid w:val="088CC6D7"/>
    <w:rsid w:val="08900B2A"/>
    <w:rsid w:val="0897C4E4"/>
    <w:rsid w:val="08A3B07C"/>
    <w:rsid w:val="08A3BAFC"/>
    <w:rsid w:val="08A97269"/>
    <w:rsid w:val="08AD2E5E"/>
    <w:rsid w:val="08B0ED41"/>
    <w:rsid w:val="08BD7A34"/>
    <w:rsid w:val="08CC0B7B"/>
    <w:rsid w:val="08D6D71A"/>
    <w:rsid w:val="0902EE54"/>
    <w:rsid w:val="090D574E"/>
    <w:rsid w:val="0916B439"/>
    <w:rsid w:val="092C3BEE"/>
    <w:rsid w:val="0930BA41"/>
    <w:rsid w:val="09466B39"/>
    <w:rsid w:val="094D41FF"/>
    <w:rsid w:val="09588E71"/>
    <w:rsid w:val="0958E910"/>
    <w:rsid w:val="096BD63F"/>
    <w:rsid w:val="09711BB3"/>
    <w:rsid w:val="09A49F04"/>
    <w:rsid w:val="09F2688F"/>
    <w:rsid w:val="0A169E47"/>
    <w:rsid w:val="0A21A0C8"/>
    <w:rsid w:val="0A2C60F5"/>
    <w:rsid w:val="0A2F49F1"/>
    <w:rsid w:val="0A3F4596"/>
    <w:rsid w:val="0A42948F"/>
    <w:rsid w:val="0A4A3775"/>
    <w:rsid w:val="0A50EEEE"/>
    <w:rsid w:val="0A58AD4C"/>
    <w:rsid w:val="0A607B36"/>
    <w:rsid w:val="0A6A82B3"/>
    <w:rsid w:val="0A77177F"/>
    <w:rsid w:val="0A822F95"/>
    <w:rsid w:val="0AA0315A"/>
    <w:rsid w:val="0AAF2A2B"/>
    <w:rsid w:val="0AC5FC02"/>
    <w:rsid w:val="0AD39A7E"/>
    <w:rsid w:val="0AE523F0"/>
    <w:rsid w:val="0AF6E90D"/>
    <w:rsid w:val="0AF8C4BE"/>
    <w:rsid w:val="0AFB446D"/>
    <w:rsid w:val="0AFD9ACE"/>
    <w:rsid w:val="0B001ACC"/>
    <w:rsid w:val="0B0E7DD3"/>
    <w:rsid w:val="0B14FE96"/>
    <w:rsid w:val="0B177865"/>
    <w:rsid w:val="0B17E168"/>
    <w:rsid w:val="0B24401B"/>
    <w:rsid w:val="0B270216"/>
    <w:rsid w:val="0B31D06C"/>
    <w:rsid w:val="0B36CAA5"/>
    <w:rsid w:val="0B3779DA"/>
    <w:rsid w:val="0B3A1021"/>
    <w:rsid w:val="0B3D1646"/>
    <w:rsid w:val="0B4DB490"/>
    <w:rsid w:val="0B565481"/>
    <w:rsid w:val="0B6B2183"/>
    <w:rsid w:val="0B6FBE56"/>
    <w:rsid w:val="0B75B2A3"/>
    <w:rsid w:val="0B881C6A"/>
    <w:rsid w:val="0B91CB44"/>
    <w:rsid w:val="0B975D14"/>
    <w:rsid w:val="0BA5123F"/>
    <w:rsid w:val="0BACB2DB"/>
    <w:rsid w:val="0BB8F57C"/>
    <w:rsid w:val="0BBA47F4"/>
    <w:rsid w:val="0BC2D316"/>
    <w:rsid w:val="0BCF65A6"/>
    <w:rsid w:val="0BD9557A"/>
    <w:rsid w:val="0BE786E8"/>
    <w:rsid w:val="0BE8F723"/>
    <w:rsid w:val="0BEC0BF7"/>
    <w:rsid w:val="0C182942"/>
    <w:rsid w:val="0C69A510"/>
    <w:rsid w:val="0C7E72C0"/>
    <w:rsid w:val="0CA26EAA"/>
    <w:rsid w:val="0CA71901"/>
    <w:rsid w:val="0CABCF65"/>
    <w:rsid w:val="0CB530E0"/>
    <w:rsid w:val="0CB619CD"/>
    <w:rsid w:val="0CCE2830"/>
    <w:rsid w:val="0CD5E082"/>
    <w:rsid w:val="0CED3664"/>
    <w:rsid w:val="0CEF66B7"/>
    <w:rsid w:val="0D1EA3F6"/>
    <w:rsid w:val="0D31861F"/>
    <w:rsid w:val="0D327F3C"/>
    <w:rsid w:val="0D3C4C6E"/>
    <w:rsid w:val="0D47CAB1"/>
    <w:rsid w:val="0D490A09"/>
    <w:rsid w:val="0D51C19A"/>
    <w:rsid w:val="0D6926B2"/>
    <w:rsid w:val="0D918389"/>
    <w:rsid w:val="0D9491F8"/>
    <w:rsid w:val="0D95E000"/>
    <w:rsid w:val="0DB2EFA4"/>
    <w:rsid w:val="0DBF3E3C"/>
    <w:rsid w:val="0DC57EF8"/>
    <w:rsid w:val="0DD0B8AB"/>
    <w:rsid w:val="0DD42326"/>
    <w:rsid w:val="0DE481D2"/>
    <w:rsid w:val="0E1A247C"/>
    <w:rsid w:val="0E1FFA05"/>
    <w:rsid w:val="0E4EA8BF"/>
    <w:rsid w:val="0E5A9B04"/>
    <w:rsid w:val="0E5F20EA"/>
    <w:rsid w:val="0E69A767"/>
    <w:rsid w:val="0E81D1E9"/>
    <w:rsid w:val="0E88EC4D"/>
    <w:rsid w:val="0EBBE956"/>
    <w:rsid w:val="0EC94871"/>
    <w:rsid w:val="0ED18890"/>
    <w:rsid w:val="0ED2D5E4"/>
    <w:rsid w:val="0EDE5CA3"/>
    <w:rsid w:val="0EE55296"/>
    <w:rsid w:val="0EE6A06B"/>
    <w:rsid w:val="0EF2881B"/>
    <w:rsid w:val="0EFD4851"/>
    <w:rsid w:val="0EFDAB23"/>
    <w:rsid w:val="0F529D45"/>
    <w:rsid w:val="0F909418"/>
    <w:rsid w:val="0F942EB6"/>
    <w:rsid w:val="0F989A9B"/>
    <w:rsid w:val="0FA40E62"/>
    <w:rsid w:val="0FB79796"/>
    <w:rsid w:val="0FBE0440"/>
    <w:rsid w:val="0FC76CF1"/>
    <w:rsid w:val="0FD21F96"/>
    <w:rsid w:val="0FEAA08B"/>
    <w:rsid w:val="0FF38F94"/>
    <w:rsid w:val="100426E2"/>
    <w:rsid w:val="10145385"/>
    <w:rsid w:val="102281C2"/>
    <w:rsid w:val="105B876E"/>
    <w:rsid w:val="10898BA7"/>
    <w:rsid w:val="10964439"/>
    <w:rsid w:val="1098B245"/>
    <w:rsid w:val="109AD799"/>
    <w:rsid w:val="10A3C356"/>
    <w:rsid w:val="10C60053"/>
    <w:rsid w:val="10D624AA"/>
    <w:rsid w:val="10D88667"/>
    <w:rsid w:val="10F0DE0F"/>
    <w:rsid w:val="11028C11"/>
    <w:rsid w:val="1105DF06"/>
    <w:rsid w:val="1108F0E5"/>
    <w:rsid w:val="1119D670"/>
    <w:rsid w:val="11269345"/>
    <w:rsid w:val="11276157"/>
    <w:rsid w:val="11475CDB"/>
    <w:rsid w:val="114784E2"/>
    <w:rsid w:val="11579AC7"/>
    <w:rsid w:val="116DEFF7"/>
    <w:rsid w:val="11B001B6"/>
    <w:rsid w:val="11D0A8AF"/>
    <w:rsid w:val="11F79955"/>
    <w:rsid w:val="11FA90AF"/>
    <w:rsid w:val="12004922"/>
    <w:rsid w:val="1203B851"/>
    <w:rsid w:val="120FBD91"/>
    <w:rsid w:val="121710A5"/>
    <w:rsid w:val="12178662"/>
    <w:rsid w:val="12249708"/>
    <w:rsid w:val="1237480E"/>
    <w:rsid w:val="124F75D7"/>
    <w:rsid w:val="125182BA"/>
    <w:rsid w:val="12733C15"/>
    <w:rsid w:val="1277A886"/>
    <w:rsid w:val="1287345E"/>
    <w:rsid w:val="12904A6A"/>
    <w:rsid w:val="129AC97A"/>
    <w:rsid w:val="12A05049"/>
    <w:rsid w:val="12A12D03"/>
    <w:rsid w:val="12A79449"/>
    <w:rsid w:val="12B43577"/>
    <w:rsid w:val="12CCD987"/>
    <w:rsid w:val="12DE8E8A"/>
    <w:rsid w:val="1316C260"/>
    <w:rsid w:val="131B3F72"/>
    <w:rsid w:val="134B927A"/>
    <w:rsid w:val="13511F23"/>
    <w:rsid w:val="135AF46B"/>
    <w:rsid w:val="135AFEC7"/>
    <w:rsid w:val="135F0771"/>
    <w:rsid w:val="1372E9B3"/>
    <w:rsid w:val="138E727B"/>
    <w:rsid w:val="13AAF917"/>
    <w:rsid w:val="13B67844"/>
    <w:rsid w:val="13BE983A"/>
    <w:rsid w:val="13CBD2F5"/>
    <w:rsid w:val="13CFB0E8"/>
    <w:rsid w:val="13D116D7"/>
    <w:rsid w:val="13ED531B"/>
    <w:rsid w:val="140BF5BF"/>
    <w:rsid w:val="141378E7"/>
    <w:rsid w:val="141B5934"/>
    <w:rsid w:val="142D8F45"/>
    <w:rsid w:val="14552CF8"/>
    <w:rsid w:val="14585DE8"/>
    <w:rsid w:val="1458EE2E"/>
    <w:rsid w:val="146A15D2"/>
    <w:rsid w:val="147A7BC8"/>
    <w:rsid w:val="14BBF0B3"/>
    <w:rsid w:val="14C305E6"/>
    <w:rsid w:val="14C5CBDD"/>
    <w:rsid w:val="14CB2261"/>
    <w:rsid w:val="14CC938B"/>
    <w:rsid w:val="14CC9469"/>
    <w:rsid w:val="14E75D83"/>
    <w:rsid w:val="14ED6C58"/>
    <w:rsid w:val="14FA07AA"/>
    <w:rsid w:val="14FC1E63"/>
    <w:rsid w:val="15002A79"/>
    <w:rsid w:val="150E7B21"/>
    <w:rsid w:val="151611BA"/>
    <w:rsid w:val="15359096"/>
    <w:rsid w:val="153E843E"/>
    <w:rsid w:val="153EAAEC"/>
    <w:rsid w:val="154A5CB4"/>
    <w:rsid w:val="154D0CFD"/>
    <w:rsid w:val="154F4CAA"/>
    <w:rsid w:val="15657635"/>
    <w:rsid w:val="156A7F51"/>
    <w:rsid w:val="1573A08C"/>
    <w:rsid w:val="15A834F2"/>
    <w:rsid w:val="15AF926F"/>
    <w:rsid w:val="15C6064C"/>
    <w:rsid w:val="15C97A31"/>
    <w:rsid w:val="15DCF5D3"/>
    <w:rsid w:val="15EB51EC"/>
    <w:rsid w:val="15F75947"/>
    <w:rsid w:val="16164C29"/>
    <w:rsid w:val="1622E295"/>
    <w:rsid w:val="163A34A7"/>
    <w:rsid w:val="163CE510"/>
    <w:rsid w:val="1652E034"/>
    <w:rsid w:val="1669E81A"/>
    <w:rsid w:val="169C6F15"/>
    <w:rsid w:val="16A7D5F8"/>
    <w:rsid w:val="16D45A56"/>
    <w:rsid w:val="16D6A6F4"/>
    <w:rsid w:val="16F7C38A"/>
    <w:rsid w:val="17206BE9"/>
    <w:rsid w:val="172AD0C9"/>
    <w:rsid w:val="17439681"/>
    <w:rsid w:val="174BB915"/>
    <w:rsid w:val="1759633A"/>
    <w:rsid w:val="17727967"/>
    <w:rsid w:val="177E0AD5"/>
    <w:rsid w:val="17946E1B"/>
    <w:rsid w:val="17A633F0"/>
    <w:rsid w:val="17E4CB50"/>
    <w:rsid w:val="1816981A"/>
    <w:rsid w:val="18293CAF"/>
    <w:rsid w:val="183470E5"/>
    <w:rsid w:val="1846BCE9"/>
    <w:rsid w:val="184EC2AB"/>
    <w:rsid w:val="185CB7BF"/>
    <w:rsid w:val="1864A421"/>
    <w:rsid w:val="18753266"/>
    <w:rsid w:val="187B6AC6"/>
    <w:rsid w:val="187F07AE"/>
    <w:rsid w:val="1880A6D8"/>
    <w:rsid w:val="1891D6A1"/>
    <w:rsid w:val="189263EF"/>
    <w:rsid w:val="189E7D0E"/>
    <w:rsid w:val="18ACCF79"/>
    <w:rsid w:val="18BF33BB"/>
    <w:rsid w:val="18C59DA9"/>
    <w:rsid w:val="18C9BBE8"/>
    <w:rsid w:val="18CF2BE6"/>
    <w:rsid w:val="18D0CE96"/>
    <w:rsid w:val="191FD026"/>
    <w:rsid w:val="1925E00B"/>
    <w:rsid w:val="192646A2"/>
    <w:rsid w:val="19449880"/>
    <w:rsid w:val="1948234B"/>
    <w:rsid w:val="1968E0D6"/>
    <w:rsid w:val="196DDD1D"/>
    <w:rsid w:val="197BDFED"/>
    <w:rsid w:val="19A96A80"/>
    <w:rsid w:val="19B76183"/>
    <w:rsid w:val="19B85776"/>
    <w:rsid w:val="19DE1FD9"/>
    <w:rsid w:val="19E1EC44"/>
    <w:rsid w:val="19EFD95C"/>
    <w:rsid w:val="19FDE7DF"/>
    <w:rsid w:val="1A1102C7"/>
    <w:rsid w:val="1A173B27"/>
    <w:rsid w:val="1A40D9EE"/>
    <w:rsid w:val="1A5B6420"/>
    <w:rsid w:val="1A68E9B3"/>
    <w:rsid w:val="1A6ABA97"/>
    <w:rsid w:val="1A71725B"/>
    <w:rsid w:val="1AAE5DA5"/>
    <w:rsid w:val="1AB2A62E"/>
    <w:rsid w:val="1AC5782D"/>
    <w:rsid w:val="1AD6946A"/>
    <w:rsid w:val="1AE17833"/>
    <w:rsid w:val="1AE7008A"/>
    <w:rsid w:val="1AED2173"/>
    <w:rsid w:val="1AF0C7D5"/>
    <w:rsid w:val="1B0D9770"/>
    <w:rsid w:val="1B4C0C03"/>
    <w:rsid w:val="1B5427D7"/>
    <w:rsid w:val="1B55F041"/>
    <w:rsid w:val="1B6ADEB4"/>
    <w:rsid w:val="1B7E1BB0"/>
    <w:rsid w:val="1B7F361B"/>
    <w:rsid w:val="1B90EFBA"/>
    <w:rsid w:val="1B9BCB22"/>
    <w:rsid w:val="1BA37D07"/>
    <w:rsid w:val="1BB27F5E"/>
    <w:rsid w:val="1BC19D30"/>
    <w:rsid w:val="1BD7129E"/>
    <w:rsid w:val="1C052B2A"/>
    <w:rsid w:val="1C0D42BC"/>
    <w:rsid w:val="1C0ECB56"/>
    <w:rsid w:val="1C52F99A"/>
    <w:rsid w:val="1C6FD1B6"/>
    <w:rsid w:val="1C7570F6"/>
    <w:rsid w:val="1C796D73"/>
    <w:rsid w:val="1C7EF750"/>
    <w:rsid w:val="1C900FDB"/>
    <w:rsid w:val="1C932802"/>
    <w:rsid w:val="1CB0CFEA"/>
    <w:rsid w:val="1CC879A2"/>
    <w:rsid w:val="1D139143"/>
    <w:rsid w:val="1D245467"/>
    <w:rsid w:val="1D26A889"/>
    <w:rsid w:val="1D528AC3"/>
    <w:rsid w:val="1D52BD94"/>
    <w:rsid w:val="1D76DE32"/>
    <w:rsid w:val="1D858574"/>
    <w:rsid w:val="1D93FAE2"/>
    <w:rsid w:val="1D9A2CA2"/>
    <w:rsid w:val="1DA71369"/>
    <w:rsid w:val="1DAA99A8"/>
    <w:rsid w:val="1DAD48CC"/>
    <w:rsid w:val="1DAD811E"/>
    <w:rsid w:val="1DD8FBCA"/>
    <w:rsid w:val="1DDB2672"/>
    <w:rsid w:val="1DEEC9FB"/>
    <w:rsid w:val="1E2ECE98"/>
    <w:rsid w:val="1E34AD23"/>
    <w:rsid w:val="1E35935A"/>
    <w:rsid w:val="1E3D7FC4"/>
    <w:rsid w:val="1E45CBBF"/>
    <w:rsid w:val="1E516551"/>
    <w:rsid w:val="1E55E46F"/>
    <w:rsid w:val="1E67250B"/>
    <w:rsid w:val="1E7B3108"/>
    <w:rsid w:val="1E7CEF33"/>
    <w:rsid w:val="1E91BE78"/>
    <w:rsid w:val="1E9635E4"/>
    <w:rsid w:val="1EA420A3"/>
    <w:rsid w:val="1EC0ADE6"/>
    <w:rsid w:val="1ED6BFFF"/>
    <w:rsid w:val="1EE07EF5"/>
    <w:rsid w:val="1EF62E1F"/>
    <w:rsid w:val="1EFE2348"/>
    <w:rsid w:val="1F01A573"/>
    <w:rsid w:val="1F073992"/>
    <w:rsid w:val="1F18954C"/>
    <w:rsid w:val="1F3B2A40"/>
    <w:rsid w:val="1F42E3CA"/>
    <w:rsid w:val="1F62C9C2"/>
    <w:rsid w:val="1F759EC1"/>
    <w:rsid w:val="1F87A8AD"/>
    <w:rsid w:val="1FC0D7E2"/>
    <w:rsid w:val="1FF4DE72"/>
    <w:rsid w:val="1FF89B13"/>
    <w:rsid w:val="1FFA3A62"/>
    <w:rsid w:val="1FFE823B"/>
    <w:rsid w:val="2008ECB2"/>
    <w:rsid w:val="2009A439"/>
    <w:rsid w:val="2010ED25"/>
    <w:rsid w:val="2015F599"/>
    <w:rsid w:val="201A1E5B"/>
    <w:rsid w:val="201EDAB5"/>
    <w:rsid w:val="205882DB"/>
    <w:rsid w:val="205EF46B"/>
    <w:rsid w:val="2077515A"/>
    <w:rsid w:val="20956506"/>
    <w:rsid w:val="20B78CD4"/>
    <w:rsid w:val="20D89C4D"/>
    <w:rsid w:val="20DA5CD4"/>
    <w:rsid w:val="20DC10EB"/>
    <w:rsid w:val="20E135C4"/>
    <w:rsid w:val="20F1A7EE"/>
    <w:rsid w:val="20FD050F"/>
    <w:rsid w:val="2116B8B6"/>
    <w:rsid w:val="2118A07D"/>
    <w:rsid w:val="212C0B02"/>
    <w:rsid w:val="21325C01"/>
    <w:rsid w:val="213876C8"/>
    <w:rsid w:val="213DE331"/>
    <w:rsid w:val="214C45CE"/>
    <w:rsid w:val="21625A3E"/>
    <w:rsid w:val="216411B0"/>
    <w:rsid w:val="2185275D"/>
    <w:rsid w:val="21C454FE"/>
    <w:rsid w:val="21C730DE"/>
    <w:rsid w:val="21CC6A32"/>
    <w:rsid w:val="21DF4A7F"/>
    <w:rsid w:val="21E08D6B"/>
    <w:rsid w:val="21E4039E"/>
    <w:rsid w:val="21F29B1B"/>
    <w:rsid w:val="21FC8248"/>
    <w:rsid w:val="22002286"/>
    <w:rsid w:val="2200990B"/>
    <w:rsid w:val="220504BE"/>
    <w:rsid w:val="220E88C6"/>
    <w:rsid w:val="22134EC7"/>
    <w:rsid w:val="222B91CF"/>
    <w:rsid w:val="22301693"/>
    <w:rsid w:val="2252FA63"/>
    <w:rsid w:val="225CB87A"/>
    <w:rsid w:val="227816D4"/>
    <w:rsid w:val="22AA310B"/>
    <w:rsid w:val="22AA70D5"/>
    <w:rsid w:val="22BF2DC5"/>
    <w:rsid w:val="22C4112D"/>
    <w:rsid w:val="22F65116"/>
    <w:rsid w:val="2303B94A"/>
    <w:rsid w:val="2320F762"/>
    <w:rsid w:val="2351BF1D"/>
    <w:rsid w:val="23524B72"/>
    <w:rsid w:val="23571DF1"/>
    <w:rsid w:val="235A7CAA"/>
    <w:rsid w:val="2363BFB9"/>
    <w:rsid w:val="23777C9A"/>
    <w:rsid w:val="2378FB3A"/>
    <w:rsid w:val="2380CA0A"/>
    <w:rsid w:val="238E6B7C"/>
    <w:rsid w:val="239D5C00"/>
    <w:rsid w:val="23A64C0A"/>
    <w:rsid w:val="23B7E50D"/>
    <w:rsid w:val="23C402A9"/>
    <w:rsid w:val="23CF75C1"/>
    <w:rsid w:val="23DF607E"/>
    <w:rsid w:val="23E0C17D"/>
    <w:rsid w:val="241D39C5"/>
    <w:rsid w:val="243DD937"/>
    <w:rsid w:val="2454F2E8"/>
    <w:rsid w:val="245BCF2E"/>
    <w:rsid w:val="246F3271"/>
    <w:rsid w:val="248D77F4"/>
    <w:rsid w:val="24BE6AEE"/>
    <w:rsid w:val="24C4019B"/>
    <w:rsid w:val="24E64C30"/>
    <w:rsid w:val="251DE766"/>
    <w:rsid w:val="25247DCC"/>
    <w:rsid w:val="2540C855"/>
    <w:rsid w:val="2541B7C4"/>
    <w:rsid w:val="2552871A"/>
    <w:rsid w:val="255F13B5"/>
    <w:rsid w:val="2563DA7D"/>
    <w:rsid w:val="25761F5C"/>
    <w:rsid w:val="25840D49"/>
    <w:rsid w:val="25848583"/>
    <w:rsid w:val="258D1050"/>
    <w:rsid w:val="2594A59A"/>
    <w:rsid w:val="25AF7776"/>
    <w:rsid w:val="25CC8231"/>
    <w:rsid w:val="25D09CD5"/>
    <w:rsid w:val="25D964EB"/>
    <w:rsid w:val="25E77B99"/>
    <w:rsid w:val="25EC2CDE"/>
    <w:rsid w:val="25FA0651"/>
    <w:rsid w:val="25FC9859"/>
    <w:rsid w:val="261A0090"/>
    <w:rsid w:val="263734C0"/>
    <w:rsid w:val="2667F2D9"/>
    <w:rsid w:val="26707228"/>
    <w:rsid w:val="268097C9"/>
    <w:rsid w:val="268464D1"/>
    <w:rsid w:val="2689EC34"/>
    <w:rsid w:val="268A3491"/>
    <w:rsid w:val="268DA08D"/>
    <w:rsid w:val="26B06E80"/>
    <w:rsid w:val="26B5FEEF"/>
    <w:rsid w:val="26C53A58"/>
    <w:rsid w:val="26DC104C"/>
    <w:rsid w:val="26E1BBB9"/>
    <w:rsid w:val="26FE6A68"/>
    <w:rsid w:val="271E7E9A"/>
    <w:rsid w:val="272DA370"/>
    <w:rsid w:val="273075FB"/>
    <w:rsid w:val="274FD649"/>
    <w:rsid w:val="2756C343"/>
    <w:rsid w:val="2771ED3F"/>
    <w:rsid w:val="2775354C"/>
    <w:rsid w:val="27909350"/>
    <w:rsid w:val="2791CCD8"/>
    <w:rsid w:val="279F5509"/>
    <w:rsid w:val="27A7C1D5"/>
    <w:rsid w:val="27D0AC40"/>
    <w:rsid w:val="27E4C846"/>
    <w:rsid w:val="27F16534"/>
    <w:rsid w:val="27F1DEE8"/>
    <w:rsid w:val="281A8AE1"/>
    <w:rsid w:val="283B7655"/>
    <w:rsid w:val="28445531"/>
    <w:rsid w:val="2854CD72"/>
    <w:rsid w:val="285CFD37"/>
    <w:rsid w:val="28718C53"/>
    <w:rsid w:val="287D8C1A"/>
    <w:rsid w:val="2883E808"/>
    <w:rsid w:val="2884F1D3"/>
    <w:rsid w:val="289538FC"/>
    <w:rsid w:val="28959FC2"/>
    <w:rsid w:val="28B9029C"/>
    <w:rsid w:val="28D02AF3"/>
    <w:rsid w:val="28DEBC23"/>
    <w:rsid w:val="28F2BC52"/>
    <w:rsid w:val="290CA9E0"/>
    <w:rsid w:val="29177F99"/>
    <w:rsid w:val="291A0144"/>
    <w:rsid w:val="2939948C"/>
    <w:rsid w:val="2947C0BA"/>
    <w:rsid w:val="2978F460"/>
    <w:rsid w:val="298C66DE"/>
    <w:rsid w:val="298DD44D"/>
    <w:rsid w:val="298F25A6"/>
    <w:rsid w:val="2991BFF4"/>
    <w:rsid w:val="2992C665"/>
    <w:rsid w:val="2994DDE5"/>
    <w:rsid w:val="29A54E6F"/>
    <w:rsid w:val="29B16FD4"/>
    <w:rsid w:val="29C97A7C"/>
    <w:rsid w:val="29DF919E"/>
    <w:rsid w:val="29E73442"/>
    <w:rsid w:val="29F19FE3"/>
    <w:rsid w:val="2A13B10E"/>
    <w:rsid w:val="2A26571C"/>
    <w:rsid w:val="2A38E0C6"/>
    <w:rsid w:val="2A3F209A"/>
    <w:rsid w:val="2A4DAA00"/>
    <w:rsid w:val="2A677A37"/>
    <w:rsid w:val="2A8F51E4"/>
    <w:rsid w:val="2A93ADB1"/>
    <w:rsid w:val="2A98D017"/>
    <w:rsid w:val="2AAB0AC0"/>
    <w:rsid w:val="2AB1F32B"/>
    <w:rsid w:val="2AC4346C"/>
    <w:rsid w:val="2AD15654"/>
    <w:rsid w:val="2AD9BCC8"/>
    <w:rsid w:val="2ADF9297"/>
    <w:rsid w:val="2AE0225C"/>
    <w:rsid w:val="2AE3911B"/>
    <w:rsid w:val="2AE5FAFE"/>
    <w:rsid w:val="2AEC320C"/>
    <w:rsid w:val="2AF479C9"/>
    <w:rsid w:val="2AFD6038"/>
    <w:rsid w:val="2B11CDAA"/>
    <w:rsid w:val="2B1811B1"/>
    <w:rsid w:val="2B19BB30"/>
    <w:rsid w:val="2B1B3F1A"/>
    <w:rsid w:val="2B218660"/>
    <w:rsid w:val="2B2AB484"/>
    <w:rsid w:val="2B63855B"/>
    <w:rsid w:val="2B836138"/>
    <w:rsid w:val="2B8CD637"/>
    <w:rsid w:val="2B901D50"/>
    <w:rsid w:val="2B96E17C"/>
    <w:rsid w:val="2B97146D"/>
    <w:rsid w:val="2BA474BD"/>
    <w:rsid w:val="2BB54307"/>
    <w:rsid w:val="2BC1C89E"/>
    <w:rsid w:val="2BC1F5EA"/>
    <w:rsid w:val="2BC2C692"/>
    <w:rsid w:val="2BCA15B6"/>
    <w:rsid w:val="2BF4A1B7"/>
    <w:rsid w:val="2C12C7CA"/>
    <w:rsid w:val="2C2073D2"/>
    <w:rsid w:val="2C27718D"/>
    <w:rsid w:val="2C4CDBAE"/>
    <w:rsid w:val="2C6B8E0B"/>
    <w:rsid w:val="2C6EFCF1"/>
    <w:rsid w:val="2C6F5388"/>
    <w:rsid w:val="2C7F617C"/>
    <w:rsid w:val="2C808BBA"/>
    <w:rsid w:val="2C88026D"/>
    <w:rsid w:val="2C8A0F39"/>
    <w:rsid w:val="2C9889D9"/>
    <w:rsid w:val="2CABBFB6"/>
    <w:rsid w:val="2CADC62B"/>
    <w:rsid w:val="2CBE1D10"/>
    <w:rsid w:val="2CF44596"/>
    <w:rsid w:val="2CF8A139"/>
    <w:rsid w:val="2D05EDBD"/>
    <w:rsid w:val="2D1ED504"/>
    <w:rsid w:val="2D38F658"/>
    <w:rsid w:val="2D48AC0B"/>
    <w:rsid w:val="2D4E0279"/>
    <w:rsid w:val="2D5CE057"/>
    <w:rsid w:val="2D628B51"/>
    <w:rsid w:val="2D7C3E21"/>
    <w:rsid w:val="2DA350E6"/>
    <w:rsid w:val="2DD9D7DB"/>
    <w:rsid w:val="2DE06842"/>
    <w:rsid w:val="2DF4393A"/>
    <w:rsid w:val="2E243AE2"/>
    <w:rsid w:val="2E299D03"/>
    <w:rsid w:val="2E508835"/>
    <w:rsid w:val="2E5D7472"/>
    <w:rsid w:val="2E67E922"/>
    <w:rsid w:val="2E6898F5"/>
    <w:rsid w:val="2E80C32A"/>
    <w:rsid w:val="2E94719A"/>
    <w:rsid w:val="2E99751A"/>
    <w:rsid w:val="2E9CB27B"/>
    <w:rsid w:val="2EA65EC8"/>
    <w:rsid w:val="2EB100B7"/>
    <w:rsid w:val="2EB46607"/>
    <w:rsid w:val="2ECE546F"/>
    <w:rsid w:val="2EDE4002"/>
    <w:rsid w:val="2EE355DE"/>
    <w:rsid w:val="2EF5EE31"/>
    <w:rsid w:val="2EFC6077"/>
    <w:rsid w:val="2F01BEAF"/>
    <w:rsid w:val="2F0DF9F1"/>
    <w:rsid w:val="2F0E6CEF"/>
    <w:rsid w:val="2F1A0283"/>
    <w:rsid w:val="2F331B8A"/>
    <w:rsid w:val="2F498F08"/>
    <w:rsid w:val="2F93A452"/>
    <w:rsid w:val="2FA61BC7"/>
    <w:rsid w:val="2FA75980"/>
    <w:rsid w:val="2FB2B752"/>
    <w:rsid w:val="2FB94861"/>
    <w:rsid w:val="2FB94EDC"/>
    <w:rsid w:val="2FBCEEED"/>
    <w:rsid w:val="2FBF2305"/>
    <w:rsid w:val="3005CCF1"/>
    <w:rsid w:val="300648A7"/>
    <w:rsid w:val="30085B4C"/>
    <w:rsid w:val="30214A4D"/>
    <w:rsid w:val="3037E71C"/>
    <w:rsid w:val="3046E9EE"/>
    <w:rsid w:val="304855C1"/>
    <w:rsid w:val="3049869D"/>
    <w:rsid w:val="30499790"/>
    <w:rsid w:val="304A2747"/>
    <w:rsid w:val="305FED4C"/>
    <w:rsid w:val="306524FD"/>
    <w:rsid w:val="307596EE"/>
    <w:rsid w:val="3076D5B1"/>
    <w:rsid w:val="307843E6"/>
    <w:rsid w:val="307C8E97"/>
    <w:rsid w:val="307FD00A"/>
    <w:rsid w:val="3084CF12"/>
    <w:rsid w:val="3085EC77"/>
    <w:rsid w:val="308C8D2A"/>
    <w:rsid w:val="30ACE361"/>
    <w:rsid w:val="30DDDFCF"/>
    <w:rsid w:val="30E348EF"/>
    <w:rsid w:val="30F6E4E2"/>
    <w:rsid w:val="310071CF"/>
    <w:rsid w:val="3103BC2D"/>
    <w:rsid w:val="31326B5A"/>
    <w:rsid w:val="3156D99F"/>
    <w:rsid w:val="315B378F"/>
    <w:rsid w:val="31B05C5C"/>
    <w:rsid w:val="31C1C81B"/>
    <w:rsid w:val="31C1CB58"/>
    <w:rsid w:val="31C79583"/>
    <w:rsid w:val="31C7B6B9"/>
    <w:rsid w:val="31DA30C7"/>
    <w:rsid w:val="31FA8DE4"/>
    <w:rsid w:val="320FDA5B"/>
    <w:rsid w:val="32184767"/>
    <w:rsid w:val="3221BCD8"/>
    <w:rsid w:val="3242902A"/>
    <w:rsid w:val="32575785"/>
    <w:rsid w:val="325EF3B7"/>
    <w:rsid w:val="3286513B"/>
    <w:rsid w:val="32A05760"/>
    <w:rsid w:val="32A484C0"/>
    <w:rsid w:val="32C061CE"/>
    <w:rsid w:val="32CDCD12"/>
    <w:rsid w:val="32CE0C6A"/>
    <w:rsid w:val="32DE6448"/>
    <w:rsid w:val="32DF5B3B"/>
    <w:rsid w:val="32E5119C"/>
    <w:rsid w:val="32F0EF9E"/>
    <w:rsid w:val="32FFF083"/>
    <w:rsid w:val="33131DF4"/>
    <w:rsid w:val="33146266"/>
    <w:rsid w:val="331D522A"/>
    <w:rsid w:val="333AB493"/>
    <w:rsid w:val="334945EB"/>
    <w:rsid w:val="334B5795"/>
    <w:rsid w:val="33575298"/>
    <w:rsid w:val="336422AF"/>
    <w:rsid w:val="336500B4"/>
    <w:rsid w:val="33652B0E"/>
    <w:rsid w:val="336A3308"/>
    <w:rsid w:val="3383849D"/>
    <w:rsid w:val="338CD12A"/>
    <w:rsid w:val="338E1688"/>
    <w:rsid w:val="339B2F35"/>
    <w:rsid w:val="339D2A75"/>
    <w:rsid w:val="33AF86A2"/>
    <w:rsid w:val="33B1FB06"/>
    <w:rsid w:val="33C266D5"/>
    <w:rsid w:val="33D5F65D"/>
    <w:rsid w:val="33DE614B"/>
    <w:rsid w:val="340721DA"/>
    <w:rsid w:val="340F5881"/>
    <w:rsid w:val="34186A30"/>
    <w:rsid w:val="3459684C"/>
    <w:rsid w:val="345A3D9E"/>
    <w:rsid w:val="34682FEA"/>
    <w:rsid w:val="347F3CA0"/>
    <w:rsid w:val="347FF83E"/>
    <w:rsid w:val="34850318"/>
    <w:rsid w:val="34B74479"/>
    <w:rsid w:val="34BBD83B"/>
    <w:rsid w:val="34E14816"/>
    <w:rsid w:val="34E85961"/>
    <w:rsid w:val="34E956D7"/>
    <w:rsid w:val="34FA6757"/>
    <w:rsid w:val="34FE1170"/>
    <w:rsid w:val="350D5DA2"/>
    <w:rsid w:val="35116A9E"/>
    <w:rsid w:val="35185F57"/>
    <w:rsid w:val="3553BDF0"/>
    <w:rsid w:val="35658D9B"/>
    <w:rsid w:val="356624C8"/>
    <w:rsid w:val="35693E42"/>
    <w:rsid w:val="35815BC7"/>
    <w:rsid w:val="3592C4B8"/>
    <w:rsid w:val="35C00ED1"/>
    <w:rsid w:val="35C2B90A"/>
    <w:rsid w:val="35CE7B6A"/>
    <w:rsid w:val="35D51CA8"/>
    <w:rsid w:val="35D8130F"/>
    <w:rsid w:val="35EABF8E"/>
    <w:rsid w:val="35FA9A64"/>
    <w:rsid w:val="360A3977"/>
    <w:rsid w:val="3620D379"/>
    <w:rsid w:val="3627CD5D"/>
    <w:rsid w:val="3628E665"/>
    <w:rsid w:val="362BD326"/>
    <w:rsid w:val="36309A57"/>
    <w:rsid w:val="364A3E2B"/>
    <w:rsid w:val="366C172F"/>
    <w:rsid w:val="3685BFD2"/>
    <w:rsid w:val="36B29435"/>
    <w:rsid w:val="36B8309A"/>
    <w:rsid w:val="36BC1AD8"/>
    <w:rsid w:val="36BF3BEF"/>
    <w:rsid w:val="36DE373C"/>
    <w:rsid w:val="36F17A46"/>
    <w:rsid w:val="36F76415"/>
    <w:rsid w:val="36FCA64B"/>
    <w:rsid w:val="370139D2"/>
    <w:rsid w:val="3713D9E8"/>
    <w:rsid w:val="3715BEDA"/>
    <w:rsid w:val="371DE10B"/>
    <w:rsid w:val="37331CF0"/>
    <w:rsid w:val="37490785"/>
    <w:rsid w:val="37634E96"/>
    <w:rsid w:val="3774BF01"/>
    <w:rsid w:val="37BBBB9F"/>
    <w:rsid w:val="37BF1AC4"/>
    <w:rsid w:val="37D361E7"/>
    <w:rsid w:val="37FA6AAA"/>
    <w:rsid w:val="381DE03A"/>
    <w:rsid w:val="38398481"/>
    <w:rsid w:val="386128A0"/>
    <w:rsid w:val="386CBE45"/>
    <w:rsid w:val="3886080A"/>
    <w:rsid w:val="3888700F"/>
    <w:rsid w:val="3895F418"/>
    <w:rsid w:val="38B6947D"/>
    <w:rsid w:val="38BAF80E"/>
    <w:rsid w:val="38DBB9BD"/>
    <w:rsid w:val="38E1FE4C"/>
    <w:rsid w:val="38EECB8D"/>
    <w:rsid w:val="38EFDB0F"/>
    <w:rsid w:val="3902E5B0"/>
    <w:rsid w:val="3903A910"/>
    <w:rsid w:val="390A1892"/>
    <w:rsid w:val="390E0DCE"/>
    <w:rsid w:val="3923FE80"/>
    <w:rsid w:val="394FB0F7"/>
    <w:rsid w:val="3954BAE9"/>
    <w:rsid w:val="397F21A5"/>
    <w:rsid w:val="39970E89"/>
    <w:rsid w:val="39A06C42"/>
    <w:rsid w:val="39A2E706"/>
    <w:rsid w:val="39C6CA75"/>
    <w:rsid w:val="39CC8576"/>
    <w:rsid w:val="39D4F408"/>
    <w:rsid w:val="39DEC2DA"/>
    <w:rsid w:val="3A0E06B6"/>
    <w:rsid w:val="3A1D7C85"/>
    <w:rsid w:val="3A309346"/>
    <w:rsid w:val="3A4EE613"/>
    <w:rsid w:val="3A5644FD"/>
    <w:rsid w:val="3A661374"/>
    <w:rsid w:val="3A73C2E8"/>
    <w:rsid w:val="3A85C30A"/>
    <w:rsid w:val="3A87AB87"/>
    <w:rsid w:val="3A880B96"/>
    <w:rsid w:val="3A999262"/>
    <w:rsid w:val="3A9F5BF0"/>
    <w:rsid w:val="3AA5E6F8"/>
    <w:rsid w:val="3AA9D17B"/>
    <w:rsid w:val="3AB1BF01"/>
    <w:rsid w:val="3AD027FD"/>
    <w:rsid w:val="3B047189"/>
    <w:rsid w:val="3B16771A"/>
    <w:rsid w:val="3B2E791F"/>
    <w:rsid w:val="3B572AC8"/>
    <w:rsid w:val="3B7182E3"/>
    <w:rsid w:val="3B894894"/>
    <w:rsid w:val="3B92CD9F"/>
    <w:rsid w:val="3B959D1D"/>
    <w:rsid w:val="3BB93F6B"/>
    <w:rsid w:val="3BC710A3"/>
    <w:rsid w:val="3BCCBB2C"/>
    <w:rsid w:val="3BD27E3C"/>
    <w:rsid w:val="3BD8F631"/>
    <w:rsid w:val="3BDFF655"/>
    <w:rsid w:val="3BEC369C"/>
    <w:rsid w:val="3BF0EC8C"/>
    <w:rsid w:val="3C03093D"/>
    <w:rsid w:val="3C0F24C3"/>
    <w:rsid w:val="3C16E8E9"/>
    <w:rsid w:val="3C237C15"/>
    <w:rsid w:val="3C23A1ED"/>
    <w:rsid w:val="3C46CBBA"/>
    <w:rsid w:val="3C4F2C54"/>
    <w:rsid w:val="3C5739BC"/>
    <w:rsid w:val="3C5C37CB"/>
    <w:rsid w:val="3C7288D2"/>
    <w:rsid w:val="3C801262"/>
    <w:rsid w:val="3C9FB8EF"/>
    <w:rsid w:val="3CA06B6B"/>
    <w:rsid w:val="3CAD4B4B"/>
    <w:rsid w:val="3CBD225C"/>
    <w:rsid w:val="3CC0D452"/>
    <w:rsid w:val="3CC953D9"/>
    <w:rsid w:val="3CCE2A80"/>
    <w:rsid w:val="3CD3FC73"/>
    <w:rsid w:val="3D042638"/>
    <w:rsid w:val="3D0FF48D"/>
    <w:rsid w:val="3D187A31"/>
    <w:rsid w:val="3D2CCF62"/>
    <w:rsid w:val="3D4DC059"/>
    <w:rsid w:val="3D5660DA"/>
    <w:rsid w:val="3D5752F9"/>
    <w:rsid w:val="3D696320"/>
    <w:rsid w:val="3D80987F"/>
    <w:rsid w:val="3D8A4B74"/>
    <w:rsid w:val="3D915FA6"/>
    <w:rsid w:val="3DAE8368"/>
    <w:rsid w:val="3DB2ECB7"/>
    <w:rsid w:val="3DB784C8"/>
    <w:rsid w:val="3DC9E73C"/>
    <w:rsid w:val="3DF2B937"/>
    <w:rsid w:val="3DFC01C7"/>
    <w:rsid w:val="3E10A661"/>
    <w:rsid w:val="3E260C22"/>
    <w:rsid w:val="3E353E85"/>
    <w:rsid w:val="3E3FCEF2"/>
    <w:rsid w:val="3E4288E0"/>
    <w:rsid w:val="3E4A2BDB"/>
    <w:rsid w:val="3E613BEE"/>
    <w:rsid w:val="3E6BB0E3"/>
    <w:rsid w:val="3E9DFC29"/>
    <w:rsid w:val="3EA7DDB5"/>
    <w:rsid w:val="3EB8226F"/>
    <w:rsid w:val="3ED004DC"/>
    <w:rsid w:val="3ED6AA5B"/>
    <w:rsid w:val="3F0F55B3"/>
    <w:rsid w:val="3F1B8B7A"/>
    <w:rsid w:val="3F2F51C3"/>
    <w:rsid w:val="3F44C82A"/>
    <w:rsid w:val="3F4A53C9"/>
    <w:rsid w:val="3F4B6263"/>
    <w:rsid w:val="3F5E8A67"/>
    <w:rsid w:val="3F7D7C00"/>
    <w:rsid w:val="3F90571C"/>
    <w:rsid w:val="3F94DB2D"/>
    <w:rsid w:val="3F9A2CA5"/>
    <w:rsid w:val="3FA22861"/>
    <w:rsid w:val="3FA4F494"/>
    <w:rsid w:val="3FA79C2D"/>
    <w:rsid w:val="3FCB6A75"/>
    <w:rsid w:val="3FD9586A"/>
    <w:rsid w:val="3FE714A9"/>
    <w:rsid w:val="3FFD193C"/>
    <w:rsid w:val="400FF4E2"/>
    <w:rsid w:val="4027E75E"/>
    <w:rsid w:val="40680AD9"/>
    <w:rsid w:val="407F6D9A"/>
    <w:rsid w:val="408CA940"/>
    <w:rsid w:val="4095F3D4"/>
    <w:rsid w:val="40A1DD69"/>
    <w:rsid w:val="40CB5BD4"/>
    <w:rsid w:val="40CC2A00"/>
    <w:rsid w:val="40CED566"/>
    <w:rsid w:val="40DF6E9D"/>
    <w:rsid w:val="40EE90B8"/>
    <w:rsid w:val="40F086C5"/>
    <w:rsid w:val="4107DF58"/>
    <w:rsid w:val="410D057C"/>
    <w:rsid w:val="4115A9D8"/>
    <w:rsid w:val="4116B61A"/>
    <w:rsid w:val="41191D19"/>
    <w:rsid w:val="411F8389"/>
    <w:rsid w:val="412A162F"/>
    <w:rsid w:val="41338753"/>
    <w:rsid w:val="414A8DD8"/>
    <w:rsid w:val="4151088F"/>
    <w:rsid w:val="4165D695"/>
    <w:rsid w:val="416ACA78"/>
    <w:rsid w:val="41732A12"/>
    <w:rsid w:val="419F207E"/>
    <w:rsid w:val="41A033BE"/>
    <w:rsid w:val="41AA9276"/>
    <w:rsid w:val="41ADFB0A"/>
    <w:rsid w:val="41B7D228"/>
    <w:rsid w:val="41BA6752"/>
    <w:rsid w:val="41BF4CFA"/>
    <w:rsid w:val="41C2632F"/>
    <w:rsid w:val="41C54416"/>
    <w:rsid w:val="41EF4626"/>
    <w:rsid w:val="4229AA72"/>
    <w:rsid w:val="424295DB"/>
    <w:rsid w:val="4246F675"/>
    <w:rsid w:val="4247CF76"/>
    <w:rsid w:val="42835F3D"/>
    <w:rsid w:val="428F3DBB"/>
    <w:rsid w:val="4292E371"/>
    <w:rsid w:val="42A2CDF9"/>
    <w:rsid w:val="42B6B52C"/>
    <w:rsid w:val="42CC032B"/>
    <w:rsid w:val="42DDA3FA"/>
    <w:rsid w:val="43095F1C"/>
    <w:rsid w:val="430CB450"/>
    <w:rsid w:val="430F836E"/>
    <w:rsid w:val="43184446"/>
    <w:rsid w:val="43202CDF"/>
    <w:rsid w:val="434B6FE4"/>
    <w:rsid w:val="434C08E7"/>
    <w:rsid w:val="43612F71"/>
    <w:rsid w:val="43685367"/>
    <w:rsid w:val="4373DE28"/>
    <w:rsid w:val="43755FE1"/>
    <w:rsid w:val="437B02CB"/>
    <w:rsid w:val="437BF07B"/>
    <w:rsid w:val="438B1687"/>
    <w:rsid w:val="438E6236"/>
    <w:rsid w:val="439EFED7"/>
    <w:rsid w:val="43B35F66"/>
    <w:rsid w:val="43BF7C47"/>
    <w:rsid w:val="43C527B4"/>
    <w:rsid w:val="43D8A6BF"/>
    <w:rsid w:val="43EEF859"/>
    <w:rsid w:val="43F569E9"/>
    <w:rsid w:val="44070308"/>
    <w:rsid w:val="44190E87"/>
    <w:rsid w:val="44624BA1"/>
    <w:rsid w:val="44733ABB"/>
    <w:rsid w:val="44E979E2"/>
    <w:rsid w:val="44F55E74"/>
    <w:rsid w:val="451BB9EE"/>
    <w:rsid w:val="451C12EE"/>
    <w:rsid w:val="4520F6A4"/>
    <w:rsid w:val="45272451"/>
    <w:rsid w:val="452A3297"/>
    <w:rsid w:val="452B9AA0"/>
    <w:rsid w:val="452D8A7E"/>
    <w:rsid w:val="454476B4"/>
    <w:rsid w:val="4550EB9B"/>
    <w:rsid w:val="4578A965"/>
    <w:rsid w:val="45A65F3E"/>
    <w:rsid w:val="45B77AD9"/>
    <w:rsid w:val="45BB6C60"/>
    <w:rsid w:val="45C6D8B8"/>
    <w:rsid w:val="45CBF8C4"/>
    <w:rsid w:val="45D55D61"/>
    <w:rsid w:val="45E1F15D"/>
    <w:rsid w:val="46042788"/>
    <w:rsid w:val="4606E3A2"/>
    <w:rsid w:val="4610505C"/>
    <w:rsid w:val="464E19F7"/>
    <w:rsid w:val="46721D4D"/>
    <w:rsid w:val="4691F8CC"/>
    <w:rsid w:val="46BC7BA9"/>
    <w:rsid w:val="46C253AC"/>
    <w:rsid w:val="46D7739B"/>
    <w:rsid w:val="46F47744"/>
    <w:rsid w:val="4701E94D"/>
    <w:rsid w:val="4711C999"/>
    <w:rsid w:val="471F4C95"/>
    <w:rsid w:val="472424AF"/>
    <w:rsid w:val="472D5C2A"/>
    <w:rsid w:val="473B3FA3"/>
    <w:rsid w:val="473D118B"/>
    <w:rsid w:val="47429D93"/>
    <w:rsid w:val="474F5AF6"/>
    <w:rsid w:val="475EAB51"/>
    <w:rsid w:val="478525B7"/>
    <w:rsid w:val="479AF4AD"/>
    <w:rsid w:val="47A3FE8B"/>
    <w:rsid w:val="47C748CA"/>
    <w:rsid w:val="47CD88DB"/>
    <w:rsid w:val="47E8EE23"/>
    <w:rsid w:val="47F9BD25"/>
    <w:rsid w:val="47FEDDE6"/>
    <w:rsid w:val="4809863C"/>
    <w:rsid w:val="480A18C2"/>
    <w:rsid w:val="48125897"/>
    <w:rsid w:val="482E16FE"/>
    <w:rsid w:val="483434DE"/>
    <w:rsid w:val="4838ADCF"/>
    <w:rsid w:val="483901A4"/>
    <w:rsid w:val="485098E7"/>
    <w:rsid w:val="48652B40"/>
    <w:rsid w:val="48AC17E2"/>
    <w:rsid w:val="48B11EBA"/>
    <w:rsid w:val="48B51D32"/>
    <w:rsid w:val="48B53C66"/>
    <w:rsid w:val="48E28A93"/>
    <w:rsid w:val="48E598E3"/>
    <w:rsid w:val="48E826FA"/>
    <w:rsid w:val="48F4B802"/>
    <w:rsid w:val="4903AEA4"/>
    <w:rsid w:val="491D1469"/>
    <w:rsid w:val="49217375"/>
    <w:rsid w:val="49245E46"/>
    <w:rsid w:val="492FC389"/>
    <w:rsid w:val="4938D1D6"/>
    <w:rsid w:val="494282EE"/>
    <w:rsid w:val="4962A431"/>
    <w:rsid w:val="49675B60"/>
    <w:rsid w:val="4978FC75"/>
    <w:rsid w:val="497EC4F2"/>
    <w:rsid w:val="499A25E0"/>
    <w:rsid w:val="49C1E54B"/>
    <w:rsid w:val="49C91E11"/>
    <w:rsid w:val="4A045A5C"/>
    <w:rsid w:val="4A0BE796"/>
    <w:rsid w:val="4A2F4635"/>
    <w:rsid w:val="4A3650D3"/>
    <w:rsid w:val="4A559EFD"/>
    <w:rsid w:val="4A5BBE3E"/>
    <w:rsid w:val="4A64AB6D"/>
    <w:rsid w:val="4A6D663F"/>
    <w:rsid w:val="4A9F7F05"/>
    <w:rsid w:val="4AA8C0F5"/>
    <w:rsid w:val="4AC02EA7"/>
    <w:rsid w:val="4AD1AE7F"/>
    <w:rsid w:val="4ADD8BDC"/>
    <w:rsid w:val="4AE64BC7"/>
    <w:rsid w:val="4AEB88B2"/>
    <w:rsid w:val="4B16768E"/>
    <w:rsid w:val="4B17ED73"/>
    <w:rsid w:val="4B1E5754"/>
    <w:rsid w:val="4B2280BE"/>
    <w:rsid w:val="4B2D07B3"/>
    <w:rsid w:val="4B40237D"/>
    <w:rsid w:val="4B559661"/>
    <w:rsid w:val="4B81216B"/>
    <w:rsid w:val="4B8B5472"/>
    <w:rsid w:val="4B949662"/>
    <w:rsid w:val="4BA7B7F7"/>
    <w:rsid w:val="4BC412A0"/>
    <w:rsid w:val="4BCA9047"/>
    <w:rsid w:val="4BDED334"/>
    <w:rsid w:val="4BDEF06A"/>
    <w:rsid w:val="4BE66DAC"/>
    <w:rsid w:val="4BE70A7D"/>
    <w:rsid w:val="4BEDD8BB"/>
    <w:rsid w:val="4C21BA78"/>
    <w:rsid w:val="4C363B45"/>
    <w:rsid w:val="4C36FD54"/>
    <w:rsid w:val="4C3C9E8F"/>
    <w:rsid w:val="4C43FDE3"/>
    <w:rsid w:val="4C54CC3C"/>
    <w:rsid w:val="4C560629"/>
    <w:rsid w:val="4C5F575F"/>
    <w:rsid w:val="4C89872D"/>
    <w:rsid w:val="4CAEC9C3"/>
    <w:rsid w:val="4CB3BDD4"/>
    <w:rsid w:val="4CD0C97F"/>
    <w:rsid w:val="4CDE1D88"/>
    <w:rsid w:val="4D154D55"/>
    <w:rsid w:val="4D2724D3"/>
    <w:rsid w:val="4D28B842"/>
    <w:rsid w:val="4D36BF08"/>
    <w:rsid w:val="4D50E2A6"/>
    <w:rsid w:val="4D5FE301"/>
    <w:rsid w:val="4D6660A8"/>
    <w:rsid w:val="4D889141"/>
    <w:rsid w:val="4D89E2F4"/>
    <w:rsid w:val="4D9AFADD"/>
    <w:rsid w:val="4D9DC825"/>
    <w:rsid w:val="4D9FDB58"/>
    <w:rsid w:val="4DBBC53F"/>
    <w:rsid w:val="4DBCEAEE"/>
    <w:rsid w:val="4DD49EA6"/>
    <w:rsid w:val="4DDE60B5"/>
    <w:rsid w:val="4DE25104"/>
    <w:rsid w:val="4DF0058A"/>
    <w:rsid w:val="4DFBC355"/>
    <w:rsid w:val="4DFDB98E"/>
    <w:rsid w:val="4E009497"/>
    <w:rsid w:val="4E17BA9E"/>
    <w:rsid w:val="4E2429B6"/>
    <w:rsid w:val="4E33B63E"/>
    <w:rsid w:val="4E38A87D"/>
    <w:rsid w:val="4E3986C9"/>
    <w:rsid w:val="4E472748"/>
    <w:rsid w:val="4E7C37B2"/>
    <w:rsid w:val="4E8B23CE"/>
    <w:rsid w:val="4E9F41C8"/>
    <w:rsid w:val="4EA05F4F"/>
    <w:rsid w:val="4EA46134"/>
    <w:rsid w:val="4EA63BAC"/>
    <w:rsid w:val="4EAF765A"/>
    <w:rsid w:val="4ECDE77D"/>
    <w:rsid w:val="4ECE78DC"/>
    <w:rsid w:val="4ED15B81"/>
    <w:rsid w:val="4EDF20E9"/>
    <w:rsid w:val="4F0295B0"/>
    <w:rsid w:val="4F0528D3"/>
    <w:rsid w:val="4F10D16B"/>
    <w:rsid w:val="4F1B365E"/>
    <w:rsid w:val="4F25B355"/>
    <w:rsid w:val="4F2D957C"/>
    <w:rsid w:val="4F4A38B8"/>
    <w:rsid w:val="4F5B7804"/>
    <w:rsid w:val="4F601C9C"/>
    <w:rsid w:val="4F8DF431"/>
    <w:rsid w:val="4F9B93DD"/>
    <w:rsid w:val="4F9F9CE7"/>
    <w:rsid w:val="4FBB6503"/>
    <w:rsid w:val="4FC1878F"/>
    <w:rsid w:val="4FCF869F"/>
    <w:rsid w:val="4FD42FE2"/>
    <w:rsid w:val="4FD8E50B"/>
    <w:rsid w:val="4FE267D0"/>
    <w:rsid w:val="4FF293C5"/>
    <w:rsid w:val="4FF3D3C9"/>
    <w:rsid w:val="500A7040"/>
    <w:rsid w:val="5011A876"/>
    <w:rsid w:val="5033476D"/>
    <w:rsid w:val="50401018"/>
    <w:rsid w:val="50441389"/>
    <w:rsid w:val="5051307A"/>
    <w:rsid w:val="5054E6E7"/>
    <w:rsid w:val="5063CB45"/>
    <w:rsid w:val="50665FFA"/>
    <w:rsid w:val="50718283"/>
    <w:rsid w:val="5072BFB2"/>
    <w:rsid w:val="508575CA"/>
    <w:rsid w:val="50905EF3"/>
    <w:rsid w:val="50A62291"/>
    <w:rsid w:val="50C057EB"/>
    <w:rsid w:val="50E44EB7"/>
    <w:rsid w:val="51006C26"/>
    <w:rsid w:val="510CB243"/>
    <w:rsid w:val="510EC089"/>
    <w:rsid w:val="513359C8"/>
    <w:rsid w:val="513841FD"/>
    <w:rsid w:val="5158A21B"/>
    <w:rsid w:val="51617DDE"/>
    <w:rsid w:val="518474E2"/>
    <w:rsid w:val="518707B9"/>
    <w:rsid w:val="518F5CCD"/>
    <w:rsid w:val="51A60019"/>
    <w:rsid w:val="51BAF39B"/>
    <w:rsid w:val="51C4AE32"/>
    <w:rsid w:val="51CF8DC6"/>
    <w:rsid w:val="51EB0176"/>
    <w:rsid w:val="51F143EC"/>
    <w:rsid w:val="52279F35"/>
    <w:rsid w:val="5227C065"/>
    <w:rsid w:val="5227FD7D"/>
    <w:rsid w:val="52296A46"/>
    <w:rsid w:val="522C04DC"/>
    <w:rsid w:val="523027E1"/>
    <w:rsid w:val="5249503E"/>
    <w:rsid w:val="525A0D89"/>
    <w:rsid w:val="52746AF9"/>
    <w:rsid w:val="52775BED"/>
    <w:rsid w:val="529AF297"/>
    <w:rsid w:val="52A334F3"/>
    <w:rsid w:val="52ACE999"/>
    <w:rsid w:val="52B57086"/>
    <w:rsid w:val="52B62C41"/>
    <w:rsid w:val="52C42B1D"/>
    <w:rsid w:val="52C594F3"/>
    <w:rsid w:val="52FD4319"/>
    <w:rsid w:val="530640FE"/>
    <w:rsid w:val="531E0B47"/>
    <w:rsid w:val="532D92A3"/>
    <w:rsid w:val="532DED3E"/>
    <w:rsid w:val="53309FB9"/>
    <w:rsid w:val="5331D46E"/>
    <w:rsid w:val="53483A3E"/>
    <w:rsid w:val="534FC45A"/>
    <w:rsid w:val="5351FC4D"/>
    <w:rsid w:val="537A8D44"/>
    <w:rsid w:val="5388E818"/>
    <w:rsid w:val="53DB8C7E"/>
    <w:rsid w:val="53E8148C"/>
    <w:rsid w:val="541B4490"/>
    <w:rsid w:val="54232079"/>
    <w:rsid w:val="54239A85"/>
    <w:rsid w:val="542EC283"/>
    <w:rsid w:val="5432906D"/>
    <w:rsid w:val="54438643"/>
    <w:rsid w:val="544B5249"/>
    <w:rsid w:val="5455D5BC"/>
    <w:rsid w:val="548FFEFE"/>
    <w:rsid w:val="54900D3A"/>
    <w:rsid w:val="5495DD16"/>
    <w:rsid w:val="54A12B65"/>
    <w:rsid w:val="54AFA260"/>
    <w:rsid w:val="54B1CC23"/>
    <w:rsid w:val="54C0D64A"/>
    <w:rsid w:val="54C7C7C6"/>
    <w:rsid w:val="54C9EB6E"/>
    <w:rsid w:val="54CBE7B3"/>
    <w:rsid w:val="54CF249C"/>
    <w:rsid w:val="550453F8"/>
    <w:rsid w:val="550AC8DC"/>
    <w:rsid w:val="553A14CE"/>
    <w:rsid w:val="554503DA"/>
    <w:rsid w:val="55492E41"/>
    <w:rsid w:val="555B055E"/>
    <w:rsid w:val="55604C52"/>
    <w:rsid w:val="55631459"/>
    <w:rsid w:val="556CCBC5"/>
    <w:rsid w:val="55818EFF"/>
    <w:rsid w:val="5588BBA5"/>
    <w:rsid w:val="559D65BD"/>
    <w:rsid w:val="55B873CD"/>
    <w:rsid w:val="55DCBF1F"/>
    <w:rsid w:val="55DDBE7B"/>
    <w:rsid w:val="55E06524"/>
    <w:rsid w:val="55E79145"/>
    <w:rsid w:val="55E8E079"/>
    <w:rsid w:val="55EDACDD"/>
    <w:rsid w:val="56039E5C"/>
    <w:rsid w:val="560DEB7A"/>
    <w:rsid w:val="562EE92E"/>
    <w:rsid w:val="56353514"/>
    <w:rsid w:val="56395F21"/>
    <w:rsid w:val="5648DEE3"/>
    <w:rsid w:val="565F808B"/>
    <w:rsid w:val="5665BBCF"/>
    <w:rsid w:val="568886D3"/>
    <w:rsid w:val="569A24F0"/>
    <w:rsid w:val="56A12EC4"/>
    <w:rsid w:val="56A9E1E4"/>
    <w:rsid w:val="56B7C6DE"/>
    <w:rsid w:val="56BEF73C"/>
    <w:rsid w:val="56CB11F3"/>
    <w:rsid w:val="56F623C6"/>
    <w:rsid w:val="57039904"/>
    <w:rsid w:val="57187E7D"/>
    <w:rsid w:val="572CD3C3"/>
    <w:rsid w:val="57376010"/>
    <w:rsid w:val="575D102D"/>
    <w:rsid w:val="575FD4D2"/>
    <w:rsid w:val="576120EA"/>
    <w:rsid w:val="576B9D19"/>
    <w:rsid w:val="57C06403"/>
    <w:rsid w:val="57CB0BFC"/>
    <w:rsid w:val="57DAA4B4"/>
    <w:rsid w:val="57E863D3"/>
    <w:rsid w:val="57F6F20D"/>
    <w:rsid w:val="5823AD85"/>
    <w:rsid w:val="5836A114"/>
    <w:rsid w:val="5839BE71"/>
    <w:rsid w:val="58584982"/>
    <w:rsid w:val="589048EF"/>
    <w:rsid w:val="589F6965"/>
    <w:rsid w:val="58B0D08F"/>
    <w:rsid w:val="58C5D679"/>
    <w:rsid w:val="58D44949"/>
    <w:rsid w:val="58E1A5C6"/>
    <w:rsid w:val="58EB8576"/>
    <w:rsid w:val="58EC0E30"/>
    <w:rsid w:val="58F6DDB8"/>
    <w:rsid w:val="58FC83B0"/>
    <w:rsid w:val="59078A20"/>
    <w:rsid w:val="590B7E0B"/>
    <w:rsid w:val="595CF186"/>
    <w:rsid w:val="596DA7BC"/>
    <w:rsid w:val="5983DF08"/>
    <w:rsid w:val="598E80B7"/>
    <w:rsid w:val="59A27F94"/>
    <w:rsid w:val="59A94F1C"/>
    <w:rsid w:val="59C41EE5"/>
    <w:rsid w:val="59C7E7D8"/>
    <w:rsid w:val="59C966F7"/>
    <w:rsid w:val="59D80F20"/>
    <w:rsid w:val="59DD3E0A"/>
    <w:rsid w:val="59DD6F06"/>
    <w:rsid w:val="59E182A6"/>
    <w:rsid w:val="59EFB094"/>
    <w:rsid w:val="59F41404"/>
    <w:rsid w:val="5A0978AE"/>
    <w:rsid w:val="5A0F652E"/>
    <w:rsid w:val="5A0FC3E5"/>
    <w:rsid w:val="5A136AD7"/>
    <w:rsid w:val="5A1727CE"/>
    <w:rsid w:val="5A2D2A44"/>
    <w:rsid w:val="5A3E7D9A"/>
    <w:rsid w:val="5A48AD78"/>
    <w:rsid w:val="5A4E129F"/>
    <w:rsid w:val="5A5402EC"/>
    <w:rsid w:val="5A636456"/>
    <w:rsid w:val="5A8BFD88"/>
    <w:rsid w:val="5A94B0EF"/>
    <w:rsid w:val="5AA3234C"/>
    <w:rsid w:val="5AA79588"/>
    <w:rsid w:val="5AA89D89"/>
    <w:rsid w:val="5ACBF12E"/>
    <w:rsid w:val="5ACE97BC"/>
    <w:rsid w:val="5AF66DAF"/>
    <w:rsid w:val="5AF9153F"/>
    <w:rsid w:val="5B02ACBE"/>
    <w:rsid w:val="5B03DDA4"/>
    <w:rsid w:val="5B0BCB05"/>
    <w:rsid w:val="5B0FD1FB"/>
    <w:rsid w:val="5B15CE53"/>
    <w:rsid w:val="5B260F66"/>
    <w:rsid w:val="5B2EFCB9"/>
    <w:rsid w:val="5B47DDA9"/>
    <w:rsid w:val="5B91681F"/>
    <w:rsid w:val="5B944BAC"/>
    <w:rsid w:val="5B987D1B"/>
    <w:rsid w:val="5BA48033"/>
    <w:rsid w:val="5BB0ED07"/>
    <w:rsid w:val="5BB2A7B2"/>
    <w:rsid w:val="5BBDC603"/>
    <w:rsid w:val="5BC7B34E"/>
    <w:rsid w:val="5BDF15E2"/>
    <w:rsid w:val="5BE1B50A"/>
    <w:rsid w:val="5BE5403B"/>
    <w:rsid w:val="5BE9CB0E"/>
    <w:rsid w:val="5C08ABD3"/>
    <w:rsid w:val="5C0E39FA"/>
    <w:rsid w:val="5C283425"/>
    <w:rsid w:val="5C36EE70"/>
    <w:rsid w:val="5C381DEE"/>
    <w:rsid w:val="5C472F19"/>
    <w:rsid w:val="5C4847EC"/>
    <w:rsid w:val="5C560FA4"/>
    <w:rsid w:val="5C81C1C7"/>
    <w:rsid w:val="5C923E10"/>
    <w:rsid w:val="5C953B2F"/>
    <w:rsid w:val="5C9F8A6D"/>
    <w:rsid w:val="5CA8B728"/>
    <w:rsid w:val="5CAD8BB5"/>
    <w:rsid w:val="5CB2C777"/>
    <w:rsid w:val="5CB575C9"/>
    <w:rsid w:val="5CBAA7A0"/>
    <w:rsid w:val="5CBF81D1"/>
    <w:rsid w:val="5CCACD1A"/>
    <w:rsid w:val="5CCD7F78"/>
    <w:rsid w:val="5CDA7195"/>
    <w:rsid w:val="5CDAFF47"/>
    <w:rsid w:val="5D006CD4"/>
    <w:rsid w:val="5D192368"/>
    <w:rsid w:val="5D2BBAA5"/>
    <w:rsid w:val="5D381D31"/>
    <w:rsid w:val="5D395C84"/>
    <w:rsid w:val="5D3CB125"/>
    <w:rsid w:val="5D40E411"/>
    <w:rsid w:val="5D5D9398"/>
    <w:rsid w:val="5D831537"/>
    <w:rsid w:val="5D97A508"/>
    <w:rsid w:val="5DA7BA6C"/>
    <w:rsid w:val="5DB761AC"/>
    <w:rsid w:val="5DBDA491"/>
    <w:rsid w:val="5DFB3B4A"/>
    <w:rsid w:val="5E15889A"/>
    <w:rsid w:val="5E2C5C5E"/>
    <w:rsid w:val="5E56D112"/>
    <w:rsid w:val="5E6EA7D9"/>
    <w:rsid w:val="5E7FC5D8"/>
    <w:rsid w:val="5EA56988"/>
    <w:rsid w:val="5EABFE26"/>
    <w:rsid w:val="5EBC3C58"/>
    <w:rsid w:val="5EC78B06"/>
    <w:rsid w:val="5EDCBFC4"/>
    <w:rsid w:val="5EEBFE92"/>
    <w:rsid w:val="5F0DB343"/>
    <w:rsid w:val="5F0EAAE9"/>
    <w:rsid w:val="5F2F9DEB"/>
    <w:rsid w:val="5F486576"/>
    <w:rsid w:val="5F4CD30E"/>
    <w:rsid w:val="5F76AEFE"/>
    <w:rsid w:val="5F8DB066"/>
    <w:rsid w:val="5F9181D2"/>
    <w:rsid w:val="5FC889DF"/>
    <w:rsid w:val="5FDF98DF"/>
    <w:rsid w:val="5FEBDCF0"/>
    <w:rsid w:val="5FF01EC6"/>
    <w:rsid w:val="5FF2A173"/>
    <w:rsid w:val="6004D566"/>
    <w:rsid w:val="601277B9"/>
    <w:rsid w:val="601A7987"/>
    <w:rsid w:val="6030222A"/>
    <w:rsid w:val="60326A07"/>
    <w:rsid w:val="60337813"/>
    <w:rsid w:val="606253F5"/>
    <w:rsid w:val="606CC037"/>
    <w:rsid w:val="607884D3"/>
    <w:rsid w:val="60845E2A"/>
    <w:rsid w:val="60857968"/>
    <w:rsid w:val="6087217A"/>
    <w:rsid w:val="60951EA0"/>
    <w:rsid w:val="60985F52"/>
    <w:rsid w:val="60995EA8"/>
    <w:rsid w:val="60B23F3E"/>
    <w:rsid w:val="60BBEC86"/>
    <w:rsid w:val="60D3B609"/>
    <w:rsid w:val="60D3EE8F"/>
    <w:rsid w:val="60E91DBE"/>
    <w:rsid w:val="60F2363D"/>
    <w:rsid w:val="610C3053"/>
    <w:rsid w:val="612AE7CE"/>
    <w:rsid w:val="613457D6"/>
    <w:rsid w:val="6145B79C"/>
    <w:rsid w:val="61631BE3"/>
    <w:rsid w:val="6168AC52"/>
    <w:rsid w:val="61838A42"/>
    <w:rsid w:val="618C17EA"/>
    <w:rsid w:val="618EB17D"/>
    <w:rsid w:val="61A7E60C"/>
    <w:rsid w:val="61AF6E39"/>
    <w:rsid w:val="61C4F8DA"/>
    <w:rsid w:val="61CEF415"/>
    <w:rsid w:val="61CF6BA0"/>
    <w:rsid w:val="61E162D7"/>
    <w:rsid w:val="61E4965F"/>
    <w:rsid w:val="61F64BF7"/>
    <w:rsid w:val="61FE726D"/>
    <w:rsid w:val="620D03F6"/>
    <w:rsid w:val="6216E57E"/>
    <w:rsid w:val="6227E2AF"/>
    <w:rsid w:val="622E46E5"/>
    <w:rsid w:val="624A909C"/>
    <w:rsid w:val="624CD0F2"/>
    <w:rsid w:val="6253FCC8"/>
    <w:rsid w:val="626A2DB2"/>
    <w:rsid w:val="626E4066"/>
    <w:rsid w:val="6277ED57"/>
    <w:rsid w:val="62796A9E"/>
    <w:rsid w:val="6289D0AB"/>
    <w:rsid w:val="6294BC9A"/>
    <w:rsid w:val="62C0432E"/>
    <w:rsid w:val="62E8F154"/>
    <w:rsid w:val="62F5E7BD"/>
    <w:rsid w:val="6301360A"/>
    <w:rsid w:val="63028475"/>
    <w:rsid w:val="630582C8"/>
    <w:rsid w:val="63198BCF"/>
    <w:rsid w:val="631F815E"/>
    <w:rsid w:val="632B2CE8"/>
    <w:rsid w:val="632F30A3"/>
    <w:rsid w:val="63505FD8"/>
    <w:rsid w:val="635EADC3"/>
    <w:rsid w:val="636E1F12"/>
    <w:rsid w:val="63916986"/>
    <w:rsid w:val="63C3B310"/>
    <w:rsid w:val="63CD5D6A"/>
    <w:rsid w:val="63CF7C52"/>
    <w:rsid w:val="64133461"/>
    <w:rsid w:val="6415E318"/>
    <w:rsid w:val="641F767B"/>
    <w:rsid w:val="642BA1C3"/>
    <w:rsid w:val="642ED8A8"/>
    <w:rsid w:val="6441647A"/>
    <w:rsid w:val="6441D309"/>
    <w:rsid w:val="645FFF6A"/>
    <w:rsid w:val="647EA52E"/>
    <w:rsid w:val="64A13E6C"/>
    <w:rsid w:val="64A2B6C2"/>
    <w:rsid w:val="64B01C5E"/>
    <w:rsid w:val="64B449A9"/>
    <w:rsid w:val="64D265CC"/>
    <w:rsid w:val="64D9C764"/>
    <w:rsid w:val="64F6E235"/>
    <w:rsid w:val="651EFE1E"/>
    <w:rsid w:val="65333A7A"/>
    <w:rsid w:val="653C62BC"/>
    <w:rsid w:val="6540315A"/>
    <w:rsid w:val="6540619B"/>
    <w:rsid w:val="6597CC7C"/>
    <w:rsid w:val="65A5D577"/>
    <w:rsid w:val="65AEF737"/>
    <w:rsid w:val="65B1801B"/>
    <w:rsid w:val="65B1B379"/>
    <w:rsid w:val="65BA2164"/>
    <w:rsid w:val="65BA7BFF"/>
    <w:rsid w:val="65C61D93"/>
    <w:rsid w:val="65CF166B"/>
    <w:rsid w:val="65E9922E"/>
    <w:rsid w:val="6602EC08"/>
    <w:rsid w:val="660785B9"/>
    <w:rsid w:val="661928BF"/>
    <w:rsid w:val="66296387"/>
    <w:rsid w:val="662D64AF"/>
    <w:rsid w:val="662DBF76"/>
    <w:rsid w:val="6642CAB3"/>
    <w:rsid w:val="664F1E49"/>
    <w:rsid w:val="664F2317"/>
    <w:rsid w:val="665798BB"/>
    <w:rsid w:val="666B4D11"/>
    <w:rsid w:val="667DE771"/>
    <w:rsid w:val="6684D3F5"/>
    <w:rsid w:val="6691AAE4"/>
    <w:rsid w:val="66984635"/>
    <w:rsid w:val="669CFD01"/>
    <w:rsid w:val="66C2D95E"/>
    <w:rsid w:val="66C7F334"/>
    <w:rsid w:val="66C99163"/>
    <w:rsid w:val="66D2F00C"/>
    <w:rsid w:val="66E93A62"/>
    <w:rsid w:val="66FF9CCB"/>
    <w:rsid w:val="671E0717"/>
    <w:rsid w:val="672FC217"/>
    <w:rsid w:val="67357455"/>
    <w:rsid w:val="674AA66A"/>
    <w:rsid w:val="6757CE45"/>
    <w:rsid w:val="6761D5DA"/>
    <w:rsid w:val="67696748"/>
    <w:rsid w:val="67B85421"/>
    <w:rsid w:val="67B87801"/>
    <w:rsid w:val="67C44FF2"/>
    <w:rsid w:val="67D2890C"/>
    <w:rsid w:val="67D48FA1"/>
    <w:rsid w:val="67F92ECF"/>
    <w:rsid w:val="6806A877"/>
    <w:rsid w:val="680CFF27"/>
    <w:rsid w:val="6812F02D"/>
    <w:rsid w:val="681D01F6"/>
    <w:rsid w:val="681D10D6"/>
    <w:rsid w:val="6826A81E"/>
    <w:rsid w:val="6843ED5B"/>
    <w:rsid w:val="6850E299"/>
    <w:rsid w:val="6869DA6F"/>
    <w:rsid w:val="6884FF2F"/>
    <w:rsid w:val="688F5DA4"/>
    <w:rsid w:val="689363FB"/>
    <w:rsid w:val="68AF4A9D"/>
    <w:rsid w:val="68BBFE60"/>
    <w:rsid w:val="68C73D98"/>
    <w:rsid w:val="68D39CA1"/>
    <w:rsid w:val="68E5CA7E"/>
    <w:rsid w:val="68E6E386"/>
    <w:rsid w:val="68EA0B2A"/>
    <w:rsid w:val="68F76D93"/>
    <w:rsid w:val="68FCC5CF"/>
    <w:rsid w:val="690C5F68"/>
    <w:rsid w:val="6910E1D2"/>
    <w:rsid w:val="693A3C6D"/>
    <w:rsid w:val="69521650"/>
    <w:rsid w:val="695F5032"/>
    <w:rsid w:val="695F5C89"/>
    <w:rsid w:val="696D575A"/>
    <w:rsid w:val="696F4DFC"/>
    <w:rsid w:val="6996EFAE"/>
    <w:rsid w:val="699F42B0"/>
    <w:rsid w:val="69BCE30B"/>
    <w:rsid w:val="69BF07E5"/>
    <w:rsid w:val="69C4D091"/>
    <w:rsid w:val="69C7E92C"/>
    <w:rsid w:val="69D1392C"/>
    <w:rsid w:val="69DFBDBC"/>
    <w:rsid w:val="69E3592B"/>
    <w:rsid w:val="69EB62B8"/>
    <w:rsid w:val="6A005DC7"/>
    <w:rsid w:val="6A015DDC"/>
    <w:rsid w:val="6A037938"/>
    <w:rsid w:val="6A2C7433"/>
    <w:rsid w:val="6A617BE7"/>
    <w:rsid w:val="6A68AD1B"/>
    <w:rsid w:val="6A77208C"/>
    <w:rsid w:val="6A92B90F"/>
    <w:rsid w:val="6A9DAC6E"/>
    <w:rsid w:val="6ABDF465"/>
    <w:rsid w:val="6AC54EB8"/>
    <w:rsid w:val="6ACE1122"/>
    <w:rsid w:val="6B2395C5"/>
    <w:rsid w:val="6B406C39"/>
    <w:rsid w:val="6B535697"/>
    <w:rsid w:val="6B5A5F38"/>
    <w:rsid w:val="6B65803A"/>
    <w:rsid w:val="6B7D113E"/>
    <w:rsid w:val="6B7DBA97"/>
    <w:rsid w:val="6B811194"/>
    <w:rsid w:val="6B8283AA"/>
    <w:rsid w:val="6BB17292"/>
    <w:rsid w:val="6BBEF3A6"/>
    <w:rsid w:val="6BC529C5"/>
    <w:rsid w:val="6BD7222A"/>
    <w:rsid w:val="6BDBF31A"/>
    <w:rsid w:val="6BE05CD5"/>
    <w:rsid w:val="6BF0672D"/>
    <w:rsid w:val="6BF3AAB8"/>
    <w:rsid w:val="6BF91E84"/>
    <w:rsid w:val="6C0B6CB1"/>
    <w:rsid w:val="6C1B888B"/>
    <w:rsid w:val="6C1D4607"/>
    <w:rsid w:val="6C2F0E55"/>
    <w:rsid w:val="6C2F2480"/>
    <w:rsid w:val="6C31795B"/>
    <w:rsid w:val="6C4BB1E4"/>
    <w:rsid w:val="6C5417BB"/>
    <w:rsid w:val="6C8C609B"/>
    <w:rsid w:val="6C8EC39F"/>
    <w:rsid w:val="6C90BAE6"/>
    <w:rsid w:val="6C9A3D49"/>
    <w:rsid w:val="6CAEFA6D"/>
    <w:rsid w:val="6CCDE9E0"/>
    <w:rsid w:val="6CDE06AF"/>
    <w:rsid w:val="6CE960E2"/>
    <w:rsid w:val="6D0EFC93"/>
    <w:rsid w:val="6D239D90"/>
    <w:rsid w:val="6D257808"/>
    <w:rsid w:val="6D3657F1"/>
    <w:rsid w:val="6D587FEF"/>
    <w:rsid w:val="6D5ADCD4"/>
    <w:rsid w:val="6D6E00CA"/>
    <w:rsid w:val="6D7261A5"/>
    <w:rsid w:val="6D9A72BA"/>
    <w:rsid w:val="6DDE5BA6"/>
    <w:rsid w:val="6DF8EFED"/>
    <w:rsid w:val="6E1DF04F"/>
    <w:rsid w:val="6E1E55F1"/>
    <w:rsid w:val="6E230A25"/>
    <w:rsid w:val="6E3E0512"/>
    <w:rsid w:val="6E66DB11"/>
    <w:rsid w:val="6E79D710"/>
    <w:rsid w:val="6E8ADE9E"/>
    <w:rsid w:val="6E9878CC"/>
    <w:rsid w:val="6EB8EB3C"/>
    <w:rsid w:val="6ED3DDFB"/>
    <w:rsid w:val="6EE09DC4"/>
    <w:rsid w:val="6EECE637"/>
    <w:rsid w:val="6F0253EC"/>
    <w:rsid w:val="6F058B27"/>
    <w:rsid w:val="6F22E718"/>
    <w:rsid w:val="6F2C3A4D"/>
    <w:rsid w:val="6F3C525D"/>
    <w:rsid w:val="6F3EE366"/>
    <w:rsid w:val="6F4DECB6"/>
    <w:rsid w:val="6FA7B356"/>
    <w:rsid w:val="6FC1AE36"/>
    <w:rsid w:val="6FC22691"/>
    <w:rsid w:val="6FD4A508"/>
    <w:rsid w:val="6FDB4EEE"/>
    <w:rsid w:val="6FE1004D"/>
    <w:rsid w:val="6FE2738E"/>
    <w:rsid w:val="6FFB9D8B"/>
    <w:rsid w:val="6FFC0E95"/>
    <w:rsid w:val="7010FE9E"/>
    <w:rsid w:val="701891A6"/>
    <w:rsid w:val="703FC9FB"/>
    <w:rsid w:val="704E5DCF"/>
    <w:rsid w:val="704F026F"/>
    <w:rsid w:val="7050A2CC"/>
    <w:rsid w:val="70751D51"/>
    <w:rsid w:val="7090FB41"/>
    <w:rsid w:val="709D40E4"/>
    <w:rsid w:val="70BBC31C"/>
    <w:rsid w:val="70D91D06"/>
    <w:rsid w:val="70F2159E"/>
    <w:rsid w:val="70FE43C2"/>
    <w:rsid w:val="71010950"/>
    <w:rsid w:val="71119C35"/>
    <w:rsid w:val="7112D9E0"/>
    <w:rsid w:val="711F8420"/>
    <w:rsid w:val="7125A5C3"/>
    <w:rsid w:val="71321239"/>
    <w:rsid w:val="7137E222"/>
    <w:rsid w:val="714F7933"/>
    <w:rsid w:val="7150ED5C"/>
    <w:rsid w:val="71646253"/>
    <w:rsid w:val="71771F4F"/>
    <w:rsid w:val="717CB0CA"/>
    <w:rsid w:val="71826B90"/>
    <w:rsid w:val="71863EC1"/>
    <w:rsid w:val="7191F9D1"/>
    <w:rsid w:val="71A2C336"/>
    <w:rsid w:val="71AF53AE"/>
    <w:rsid w:val="71D79930"/>
    <w:rsid w:val="71EC88FD"/>
    <w:rsid w:val="72179DEA"/>
    <w:rsid w:val="7226D229"/>
    <w:rsid w:val="7231EE08"/>
    <w:rsid w:val="7234F2A9"/>
    <w:rsid w:val="72391145"/>
    <w:rsid w:val="72517B4A"/>
    <w:rsid w:val="725CD68E"/>
    <w:rsid w:val="726F3DE3"/>
    <w:rsid w:val="727CBD5B"/>
    <w:rsid w:val="72D481ED"/>
    <w:rsid w:val="730CFD38"/>
    <w:rsid w:val="731264A4"/>
    <w:rsid w:val="7319C6B1"/>
    <w:rsid w:val="732C0B57"/>
    <w:rsid w:val="73683418"/>
    <w:rsid w:val="73957995"/>
    <w:rsid w:val="73AE7DEE"/>
    <w:rsid w:val="73B5DAED"/>
    <w:rsid w:val="73C3898C"/>
    <w:rsid w:val="73C44036"/>
    <w:rsid w:val="73F3B164"/>
    <w:rsid w:val="7406B2A3"/>
    <w:rsid w:val="742CD374"/>
    <w:rsid w:val="743474CD"/>
    <w:rsid w:val="743E34E1"/>
    <w:rsid w:val="7485980D"/>
    <w:rsid w:val="748607F1"/>
    <w:rsid w:val="74880BBD"/>
    <w:rsid w:val="748E4602"/>
    <w:rsid w:val="74A4C986"/>
    <w:rsid w:val="74B47170"/>
    <w:rsid w:val="74C3E8D9"/>
    <w:rsid w:val="74DBB80E"/>
    <w:rsid w:val="74E471DC"/>
    <w:rsid w:val="74F3CD6E"/>
    <w:rsid w:val="74FBEE70"/>
    <w:rsid w:val="750410BF"/>
    <w:rsid w:val="750CF5CB"/>
    <w:rsid w:val="751D0ED9"/>
    <w:rsid w:val="75299009"/>
    <w:rsid w:val="752F439F"/>
    <w:rsid w:val="75381E51"/>
    <w:rsid w:val="753F362E"/>
    <w:rsid w:val="7541F00C"/>
    <w:rsid w:val="7543BBF0"/>
    <w:rsid w:val="75734A56"/>
    <w:rsid w:val="75770E68"/>
    <w:rsid w:val="75820D00"/>
    <w:rsid w:val="7587BB42"/>
    <w:rsid w:val="758F0D71"/>
    <w:rsid w:val="759A4D64"/>
    <w:rsid w:val="75AA63AB"/>
    <w:rsid w:val="75D39A35"/>
    <w:rsid w:val="75D82863"/>
    <w:rsid w:val="760336FD"/>
    <w:rsid w:val="7615E9AD"/>
    <w:rsid w:val="7619F9E2"/>
    <w:rsid w:val="761C0C11"/>
    <w:rsid w:val="7633FF1F"/>
    <w:rsid w:val="76410668"/>
    <w:rsid w:val="7644377E"/>
    <w:rsid w:val="7671E409"/>
    <w:rsid w:val="7676B688"/>
    <w:rsid w:val="767CF0FF"/>
    <w:rsid w:val="7680423D"/>
    <w:rsid w:val="769693D7"/>
    <w:rsid w:val="76BFFA20"/>
    <w:rsid w:val="76CC788A"/>
    <w:rsid w:val="76D03098"/>
    <w:rsid w:val="76D3279C"/>
    <w:rsid w:val="76D655A4"/>
    <w:rsid w:val="76D77DA4"/>
    <w:rsid w:val="76E70948"/>
    <w:rsid w:val="76FFDF70"/>
    <w:rsid w:val="77161D15"/>
    <w:rsid w:val="7718F1C9"/>
    <w:rsid w:val="771E8772"/>
    <w:rsid w:val="7736143A"/>
    <w:rsid w:val="7745DA18"/>
    <w:rsid w:val="774A7F47"/>
    <w:rsid w:val="774AF90F"/>
    <w:rsid w:val="7760E222"/>
    <w:rsid w:val="776B9200"/>
    <w:rsid w:val="776C158F"/>
    <w:rsid w:val="777E8A0A"/>
    <w:rsid w:val="77840C66"/>
    <w:rsid w:val="7798B077"/>
    <w:rsid w:val="779A6767"/>
    <w:rsid w:val="77B0C40E"/>
    <w:rsid w:val="77BF8246"/>
    <w:rsid w:val="77CF9AE4"/>
    <w:rsid w:val="77D2A108"/>
    <w:rsid w:val="77E1C7C7"/>
    <w:rsid w:val="77E893C4"/>
    <w:rsid w:val="77EFC422"/>
    <w:rsid w:val="77F05B59"/>
    <w:rsid w:val="77FCBEB6"/>
    <w:rsid w:val="78192C8B"/>
    <w:rsid w:val="7826D62F"/>
    <w:rsid w:val="782C1127"/>
    <w:rsid w:val="7833DF8C"/>
    <w:rsid w:val="7845E575"/>
    <w:rsid w:val="78558D4E"/>
    <w:rsid w:val="7858C397"/>
    <w:rsid w:val="785C7A66"/>
    <w:rsid w:val="786C1F3B"/>
    <w:rsid w:val="787853C8"/>
    <w:rsid w:val="7878DB61"/>
    <w:rsid w:val="787F819D"/>
    <w:rsid w:val="78B97E7C"/>
    <w:rsid w:val="78D863DA"/>
    <w:rsid w:val="78E64FA8"/>
    <w:rsid w:val="7951C8B8"/>
    <w:rsid w:val="79549C21"/>
    <w:rsid w:val="79558578"/>
    <w:rsid w:val="797B0D9B"/>
    <w:rsid w:val="79800F3A"/>
    <w:rsid w:val="79AA757B"/>
    <w:rsid w:val="79BEEED0"/>
    <w:rsid w:val="79C19D9F"/>
    <w:rsid w:val="79C73E91"/>
    <w:rsid w:val="79CDAA9C"/>
    <w:rsid w:val="79E75CF6"/>
    <w:rsid w:val="7A0AEB7C"/>
    <w:rsid w:val="7A0EC4D4"/>
    <w:rsid w:val="7A2AFACD"/>
    <w:rsid w:val="7A32D3F3"/>
    <w:rsid w:val="7A433A6D"/>
    <w:rsid w:val="7A4A7F8B"/>
    <w:rsid w:val="7A602A85"/>
    <w:rsid w:val="7A73E0FC"/>
    <w:rsid w:val="7A772D13"/>
    <w:rsid w:val="7A79F0FB"/>
    <w:rsid w:val="7A7F8142"/>
    <w:rsid w:val="7A91724D"/>
    <w:rsid w:val="7AB31222"/>
    <w:rsid w:val="7AB38C2E"/>
    <w:rsid w:val="7AC36F99"/>
    <w:rsid w:val="7ACD022D"/>
    <w:rsid w:val="7AEA1529"/>
    <w:rsid w:val="7B096ED7"/>
    <w:rsid w:val="7B0EF934"/>
    <w:rsid w:val="7B1C8C0E"/>
    <w:rsid w:val="7B3D3129"/>
    <w:rsid w:val="7B3F085F"/>
    <w:rsid w:val="7B401C1D"/>
    <w:rsid w:val="7B40F297"/>
    <w:rsid w:val="7B579FF1"/>
    <w:rsid w:val="7B5E7565"/>
    <w:rsid w:val="7B6F543C"/>
    <w:rsid w:val="7B72C2E8"/>
    <w:rsid w:val="7B73AC38"/>
    <w:rsid w:val="7B769870"/>
    <w:rsid w:val="7B83CC33"/>
    <w:rsid w:val="7B985FC4"/>
    <w:rsid w:val="7B9899C4"/>
    <w:rsid w:val="7BAFC0C3"/>
    <w:rsid w:val="7BBFA7F1"/>
    <w:rsid w:val="7BD5A880"/>
    <w:rsid w:val="7BF6E156"/>
    <w:rsid w:val="7BF89C2B"/>
    <w:rsid w:val="7BFABC89"/>
    <w:rsid w:val="7C0CE75A"/>
    <w:rsid w:val="7C11E93B"/>
    <w:rsid w:val="7C365D5F"/>
    <w:rsid w:val="7C3F86B2"/>
    <w:rsid w:val="7C40C7EF"/>
    <w:rsid w:val="7C421496"/>
    <w:rsid w:val="7C6D3629"/>
    <w:rsid w:val="7C6D908C"/>
    <w:rsid w:val="7C70B98F"/>
    <w:rsid w:val="7CB19699"/>
    <w:rsid w:val="7CB7E251"/>
    <w:rsid w:val="7D390B3D"/>
    <w:rsid w:val="7D3CDFC3"/>
    <w:rsid w:val="7D5DD500"/>
    <w:rsid w:val="7D65DD32"/>
    <w:rsid w:val="7D6B227C"/>
    <w:rsid w:val="7D74F80C"/>
    <w:rsid w:val="7DAF22FB"/>
    <w:rsid w:val="7DBC4B96"/>
    <w:rsid w:val="7DBDB18F"/>
    <w:rsid w:val="7DC2B720"/>
    <w:rsid w:val="7DC40B36"/>
    <w:rsid w:val="7DC4E1ED"/>
    <w:rsid w:val="7DD4F318"/>
    <w:rsid w:val="7DE987E1"/>
    <w:rsid w:val="7E00A156"/>
    <w:rsid w:val="7E033A50"/>
    <w:rsid w:val="7E0E48A7"/>
    <w:rsid w:val="7E1778B3"/>
    <w:rsid w:val="7E22D942"/>
    <w:rsid w:val="7E47A51C"/>
    <w:rsid w:val="7E48216C"/>
    <w:rsid w:val="7E5095E0"/>
    <w:rsid w:val="7E5989B7"/>
    <w:rsid w:val="7E7C9920"/>
    <w:rsid w:val="7E957439"/>
    <w:rsid w:val="7ECBA326"/>
    <w:rsid w:val="7ED61C58"/>
    <w:rsid w:val="7ED90520"/>
    <w:rsid w:val="7EDBB34D"/>
    <w:rsid w:val="7EED2E7B"/>
    <w:rsid w:val="7EEF3A06"/>
    <w:rsid w:val="7EF039A2"/>
    <w:rsid w:val="7EF10A8D"/>
    <w:rsid w:val="7EF149CE"/>
    <w:rsid w:val="7EF8B190"/>
    <w:rsid w:val="7F01AD93"/>
    <w:rsid w:val="7F0A0AFA"/>
    <w:rsid w:val="7F0C7AB0"/>
    <w:rsid w:val="7F13C885"/>
    <w:rsid w:val="7F174936"/>
    <w:rsid w:val="7F1CDCA1"/>
    <w:rsid w:val="7F20B6CF"/>
    <w:rsid w:val="7F51E236"/>
    <w:rsid w:val="7F5B3214"/>
    <w:rsid w:val="7F634A72"/>
    <w:rsid w:val="7FA3ED3F"/>
    <w:rsid w:val="7FAB7D1F"/>
    <w:rsid w:val="7FADC2E8"/>
    <w:rsid w:val="7FBAD6C3"/>
    <w:rsid w:val="7FC58D5F"/>
    <w:rsid w:val="7FD7D200"/>
    <w:rsid w:val="7FE037E1"/>
    <w:rsid w:val="7FE84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65D5F"/>
  <w15:chartTrackingRefBased/>
  <w15:docId w15:val="{0382CA8E-D5E2-4D5F-95E8-E3435E2C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ymru.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allwalesunit.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unicef.org.uk/Documents/Publications-pdfs/UNCRC_PRESS200910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3369</Words>
  <Characters>19208</Characters>
  <Application>Microsoft Office Word</Application>
  <DocSecurity>0</DocSecurity>
  <Lines>160</Lines>
  <Paragraphs>45</Paragraphs>
  <ScaleCrop>false</ScaleCrop>
  <Company/>
  <LinksUpToDate>false</LinksUpToDate>
  <CharactersWithSpaces>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Marie Powell (2012735)</dc:creator>
  <cp:keywords/>
  <dc:description/>
  <cp:lastModifiedBy>Sarah Marie Powell (2012735)</cp:lastModifiedBy>
  <cp:revision>2</cp:revision>
  <dcterms:created xsi:type="dcterms:W3CDTF">2020-11-27T14:02:00Z</dcterms:created>
  <dcterms:modified xsi:type="dcterms:W3CDTF">2020-11-27T14:02:00Z</dcterms:modified>
</cp:coreProperties>
</file>