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7B3EA3" w:rsidP="00C72DAA">
      <w:pPr>
        <w:rPr>
          <w:b/>
          <w:sz w:val="32"/>
          <w:u w:val="single"/>
        </w:rPr>
      </w:pPr>
      <w:r>
        <w:rPr>
          <w:b/>
          <w:sz w:val="32"/>
          <w:u w:val="single"/>
        </w:rPr>
        <w:t>Introduction to Data Mining</w:t>
      </w:r>
    </w:p>
    <w:p w:rsidR="00525646" w:rsidRDefault="00525646" w:rsidP="00525646"/>
    <w:p w:rsidR="00525646" w:rsidRDefault="007B3EA3" w:rsidP="00525646">
      <w:r>
        <w:t>This tutorial is intended to get you to start thinking about data and how it can classified, estimated, described and used for prediction</w:t>
      </w:r>
    </w:p>
    <w:p w:rsidR="00525646" w:rsidRPr="00525646" w:rsidRDefault="00525646" w:rsidP="00525646"/>
    <w:p w:rsidR="00EA54FE" w:rsidRDefault="00A40711" w:rsidP="00EA54FE">
      <w:pPr>
        <w:pStyle w:val="Heading5"/>
        <w:rPr>
          <w:sz w:val="28"/>
          <w:u w:val="single"/>
        </w:rPr>
      </w:pPr>
      <w:r>
        <w:rPr>
          <w:sz w:val="28"/>
          <w:u w:val="single"/>
        </w:rPr>
        <w:t>Question</w:t>
      </w:r>
      <w:r w:rsidR="008A3AB9">
        <w:rPr>
          <w:sz w:val="28"/>
          <w:u w:val="single"/>
        </w:rPr>
        <w:t>s</w:t>
      </w:r>
    </w:p>
    <w:p w:rsidR="00FC085E" w:rsidRDefault="007B3EA3" w:rsidP="00525646">
      <w:pPr>
        <w:pStyle w:val="ListParagraph"/>
        <w:numPr>
          <w:ilvl w:val="0"/>
          <w:numId w:val="2"/>
        </w:numPr>
      </w:pPr>
      <w:r>
        <w:t>In a fictional database about customers purchasing tour packages to various places at different prices, data operations of different kinds are performed</w:t>
      </w:r>
      <w:r w:rsidR="00C72DAA">
        <w:t>.</w:t>
      </w:r>
      <w:r>
        <w:t xml:space="preserve"> Try to categorise the following operations into data retrieval, online analytical processing, or data mining:</w:t>
      </w:r>
    </w:p>
    <w:p w:rsidR="007B3EA3" w:rsidRDefault="007B3EA3" w:rsidP="007B3EA3">
      <w:pPr>
        <w:pStyle w:val="ListParagraph"/>
        <w:numPr>
          <w:ilvl w:val="1"/>
          <w:numId w:val="2"/>
        </w:numPr>
      </w:pPr>
      <w:r>
        <w:t>Find the names of customers who have purchased tours that cost less than £300.</w:t>
      </w:r>
    </w:p>
    <w:p w:rsidR="007B3EA3" w:rsidRDefault="007B3EA3" w:rsidP="007B3EA3">
      <w:pPr>
        <w:pStyle w:val="ListParagraph"/>
        <w:numPr>
          <w:ilvl w:val="1"/>
          <w:numId w:val="2"/>
        </w:numPr>
      </w:pPr>
      <w:r>
        <w:t>List the names of the customers, the number of tour packages that the customers have purchased, and the total cost for the tours.</w:t>
      </w:r>
    </w:p>
    <w:p w:rsidR="007B3EA3" w:rsidRDefault="007B3EA3" w:rsidP="007B3EA3">
      <w:pPr>
        <w:pStyle w:val="ListParagraph"/>
        <w:numPr>
          <w:ilvl w:val="1"/>
          <w:numId w:val="2"/>
        </w:numPr>
      </w:pPr>
      <w:r>
        <w:t>Calculate the differences in quarterly dales of tours between this year and the previous two years.</w:t>
      </w:r>
    </w:p>
    <w:p w:rsidR="007B3EA3" w:rsidRDefault="007B3EA3" w:rsidP="007B3EA3">
      <w:pPr>
        <w:pStyle w:val="ListParagraph"/>
        <w:numPr>
          <w:ilvl w:val="1"/>
          <w:numId w:val="2"/>
        </w:numPr>
      </w:pPr>
      <w:r>
        <w:t>Find a rule such as 'if customers purchase a tour package to France, then it is 85% likely that the same customers also purchase a tour package to Spain'/</w:t>
      </w:r>
    </w:p>
    <w:p w:rsidR="007B3EA3" w:rsidRDefault="007B3EA3" w:rsidP="007B3EA3">
      <w:pPr>
        <w:pStyle w:val="ListParagraph"/>
        <w:numPr>
          <w:ilvl w:val="1"/>
          <w:numId w:val="2"/>
        </w:numPr>
      </w:pPr>
      <w:r>
        <w:t>From the customer purchase history, build a model for predicting the kinds of customer who are likely to purchase tours to a certain country.</w:t>
      </w:r>
    </w:p>
    <w:p w:rsidR="007B3EA3" w:rsidRDefault="007B3EA3" w:rsidP="007B3EA3">
      <w:pPr>
        <w:pStyle w:val="ListParagraph"/>
        <w:ind w:left="1440"/>
      </w:pPr>
    </w:p>
    <w:p w:rsidR="007B3EA3" w:rsidRDefault="007B3EA3" w:rsidP="007B3EA3">
      <w:pPr>
        <w:pStyle w:val="ListParagraph"/>
        <w:numPr>
          <w:ilvl w:val="0"/>
          <w:numId w:val="2"/>
        </w:numPr>
      </w:pPr>
      <w:r>
        <w:t>Discuss the most distinct feature of each of the following real-life databases:</w:t>
      </w:r>
    </w:p>
    <w:p w:rsidR="007B3EA3" w:rsidRDefault="007B3EA3" w:rsidP="007B3EA3">
      <w:pPr>
        <w:pStyle w:val="ListParagraph"/>
        <w:numPr>
          <w:ilvl w:val="1"/>
          <w:numId w:val="2"/>
        </w:numPr>
      </w:pPr>
      <w:r>
        <w:t>The UK government has been conducting Family Expenditure Surveys over the past four decades. As a result, a deposit of survey records has been accumulated and stored at the National Data Archive Centre. Each survey may contain about 70 variables. There are about 2000 survey records every year. From year to year, some variables do change. For instance, the cost of petrol in a month may be a variable for one year's survey but it was not a variable in surveys during the early 70s.</w:t>
      </w:r>
    </w:p>
    <w:p w:rsidR="007B3EA3" w:rsidRDefault="00D90B1C" w:rsidP="007B3EA3">
      <w:pPr>
        <w:pStyle w:val="ListParagraph"/>
        <w:numPr>
          <w:ilvl w:val="1"/>
          <w:numId w:val="2"/>
        </w:numPr>
      </w:pPr>
      <w:r>
        <w:t>A supermarket chain issues loyalty cards to their customers. The card enables the supermarket chain to monitor purchases made by each individual customer. Each customer transaction consists of a number of purchased items that are scanned into the database via barcode readers. Each day, a typical store processes thousands of customer transactions. The stores of the supermarket chain are open for most days during a year. There are hundreds of stores throughout the country.</w:t>
      </w:r>
    </w:p>
    <w:p w:rsidR="00D90B1C" w:rsidRDefault="00D90B1C" w:rsidP="007B3EA3">
      <w:pPr>
        <w:pStyle w:val="ListParagraph"/>
        <w:numPr>
          <w:ilvl w:val="1"/>
          <w:numId w:val="2"/>
        </w:numPr>
      </w:pPr>
      <w:r>
        <w:t>A consortium of insurance companies closely monitor claims for car accidents. When a car accident happens, the parties involved are asked to fill in an accident report form by their insurance company which is a member of the consortium. Besides personal details and insurance policy details, the form requires information about the location of the accident, a description of the accident and a diagram indicating the positions of the vehicles involved. Sometimes but not always, a report from the police may also be added.</w:t>
      </w:r>
    </w:p>
    <w:p w:rsidR="00D90B1C" w:rsidRDefault="00D90B1C" w:rsidP="00D90B1C">
      <w:pPr>
        <w:pStyle w:val="ListParagraph"/>
        <w:ind w:left="1440"/>
      </w:pPr>
    </w:p>
    <w:p w:rsidR="00D90B1C" w:rsidRDefault="00D90B1C" w:rsidP="00D90B1C">
      <w:pPr>
        <w:pStyle w:val="ListParagraph"/>
        <w:numPr>
          <w:ilvl w:val="0"/>
          <w:numId w:val="2"/>
        </w:numPr>
      </w:pPr>
      <w:r>
        <w:t>Categorise each of the following data mining activities as classification, estimation or description. State clearly the reasons behind your decision. Can any patterns discovered by used for prediction purposes?</w:t>
      </w:r>
    </w:p>
    <w:p w:rsidR="00D90B1C" w:rsidRDefault="00D90B1C" w:rsidP="00D90B1C">
      <w:pPr>
        <w:pStyle w:val="ListParagraph"/>
        <w:numPr>
          <w:ilvl w:val="1"/>
          <w:numId w:val="2"/>
        </w:numPr>
      </w:pPr>
      <w:r>
        <w:t>An estate agency has accumulated a large number of property sale records. The properties can be studio flats, semi-detached houses, detached houses or mansion houses. The agency wants to investigate from the dataset what kinds of customer are likely to purchase which types of property.</w:t>
      </w:r>
    </w:p>
    <w:p w:rsidR="00D90B1C" w:rsidRDefault="00D90B1C" w:rsidP="00D90B1C">
      <w:pPr>
        <w:pStyle w:val="ListParagraph"/>
        <w:numPr>
          <w:ilvl w:val="1"/>
          <w:numId w:val="2"/>
        </w:numPr>
      </w:pPr>
      <w:r>
        <w:lastRenderedPageBreak/>
        <w:t>It is interesting for the same estate agency to make significant links between different descriptors of the properties sold and the characteristics of their customers. For instance, customers who are married with young children may be more likely to purchase a three-bedroom, detached house with a single garage.</w:t>
      </w:r>
    </w:p>
    <w:p w:rsidR="00D90B1C" w:rsidRDefault="00343DF3" w:rsidP="00D90B1C">
      <w:pPr>
        <w:pStyle w:val="ListParagraph"/>
        <w:numPr>
          <w:ilvl w:val="1"/>
          <w:numId w:val="2"/>
        </w:numPr>
      </w:pPr>
      <w:r>
        <w:t>In recent years, we have seen increasing amounts of toxic waste dumped into our environment. Waste water from manufacturing processes, farming land run-off and sewage water from treatment plants have broken the chemical balance of the water in our rivers. The organic matter in the water has resulted in excessive growth of algae, which in turn leads to a reduction of the oxygen level in the water, causing the deaths of fish and other wild life. Therefore, environment agencies want to monitor closely the growth of algae in the rivers and lakes. One agency has collected eater samples from a number of different sites and analysed them for various chemic al substances. They have also collected algae samples at the same locations to determine the population distribution of different types of algae. The agency wants to use the sample data to build a model that can approximate the distribution of algae population based on amounts of the chemical substances.</w:t>
      </w:r>
    </w:p>
    <w:p w:rsidR="00D95DEE" w:rsidRDefault="00D95DEE" w:rsidP="00D95DEE">
      <w:pPr>
        <w:pStyle w:val="ListParagraph"/>
        <w:ind w:left="1440"/>
      </w:pPr>
    </w:p>
    <w:p w:rsidR="00343DF3" w:rsidRDefault="00343DF3" w:rsidP="00343DF3">
      <w:pPr>
        <w:pStyle w:val="ListParagraph"/>
        <w:numPr>
          <w:ilvl w:val="0"/>
          <w:numId w:val="2"/>
        </w:numPr>
      </w:pPr>
      <w:r>
        <w:t xml:space="preserve">Data mining is a powerful technology that can bring about positive benefits but it has also caused a certain degree of suspicion </w:t>
      </w:r>
      <w:r w:rsidR="00D95DEE">
        <w:t>and concerns over ethical issues. Find suitable examples to highlight that such concerns are valid and reasonable.</w:t>
      </w:r>
    </w:p>
    <w:p w:rsidR="00A1204A" w:rsidRDefault="00A1204A"/>
    <w:sectPr w:rsidR="00A1204A"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8078C" w:rsidRDefault="0098078C" w:rsidP="00711057">
      <w:r>
        <w:separator/>
      </w:r>
    </w:p>
  </w:endnote>
  <w:endnote w:type="continuationSeparator" w:id="1">
    <w:p w:rsidR="0098078C" w:rsidRDefault="0098078C" w:rsidP="0071105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8078C" w:rsidRDefault="0098078C" w:rsidP="00711057">
      <w:r>
        <w:separator/>
      </w:r>
    </w:p>
  </w:footnote>
  <w:footnote w:type="continuationSeparator" w:id="1">
    <w:p w:rsidR="0098078C" w:rsidRDefault="0098078C" w:rsidP="007110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57" w:rsidRPr="00711057" w:rsidRDefault="00711057">
    <w:pPr>
      <w:pStyle w:val="Header"/>
      <w:rPr>
        <w:sz w:val="20"/>
      </w:rPr>
    </w:pPr>
    <w:r w:rsidRPr="00711057">
      <w:rPr>
        <w:sz w:val="20"/>
      </w:rPr>
      <w:t xml:space="preserve">Data Warehousing for </w:t>
    </w:r>
    <w:r w:rsidR="007B3EA3">
      <w:rPr>
        <w:sz w:val="20"/>
      </w:rPr>
      <w:t>Business Intelligence</w:t>
    </w:r>
    <w:r w:rsidR="007B3EA3">
      <w:rPr>
        <w:sz w:val="20"/>
      </w:rPr>
      <w:tab/>
    </w:r>
    <w:r w:rsidR="007B3EA3">
      <w:rPr>
        <w:sz w:val="20"/>
      </w:rPr>
      <w:tab/>
      <w:t>Tutorial 11</w:t>
    </w:r>
  </w:p>
  <w:p w:rsidR="00711057" w:rsidRDefault="006E0B6F">
    <w:pPr>
      <w:pStyle w:val="Header"/>
    </w:pPr>
    <w:r w:rsidRPr="006E0B6F">
      <w:rPr>
        <w:noProof/>
        <w:lang w:val="en-US"/>
      </w:rPr>
      <w:pict>
        <v:shapetype id="_x0000_t32" coordsize="21600,21600" o:spt="32" o:oned="t" path="m,l21600,21600e" filled="f">
          <v:path arrowok="t" fillok="f" o:connecttype="none"/>
          <o:lock v:ext="edit" shapetype="t"/>
        </v:shapetype>
        <v:shape id="AutoShape 1" o:spid="_x0000_s5121" type="#_x0000_t32" style="position:absolute;margin-left:-1.45pt;margin-top:2.6pt;width:459.75pt;height:0;z-index:251658240;visibility:visib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"/>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2290"/>
    <o:shapelayout v:ext="edit">
      <o:idmap v:ext="edit" data="5"/>
      <o:rules v:ext="edit">
        <o:r id="V:Rule2" type="connector" idref="#AutoShape 1"/>
      </o:rules>
    </o:shapelayout>
  </w:hdrShapeDefaults>
  <w:footnotePr>
    <w:footnote w:id="0"/>
    <w:footnote w:id="1"/>
  </w:footnotePr>
  <w:endnotePr>
    <w:endnote w:id="0"/>
    <w:endnote w:id="1"/>
  </w:endnotePr>
  <w:compat/>
  <w:rsids>
    <w:rsidRoot w:val="00EA54FE"/>
    <w:rsid w:val="00005C14"/>
    <w:rsid w:val="00034876"/>
    <w:rsid w:val="000D684B"/>
    <w:rsid w:val="00146347"/>
    <w:rsid w:val="00223B2F"/>
    <w:rsid w:val="00244BA9"/>
    <w:rsid w:val="00260497"/>
    <w:rsid w:val="002A55C5"/>
    <w:rsid w:val="00343DF3"/>
    <w:rsid w:val="00445C12"/>
    <w:rsid w:val="00495E4F"/>
    <w:rsid w:val="00525646"/>
    <w:rsid w:val="00544B08"/>
    <w:rsid w:val="005D5C3B"/>
    <w:rsid w:val="006635D5"/>
    <w:rsid w:val="006A43E8"/>
    <w:rsid w:val="006E0B6F"/>
    <w:rsid w:val="00705CCF"/>
    <w:rsid w:val="00711057"/>
    <w:rsid w:val="0074764B"/>
    <w:rsid w:val="007B3EA3"/>
    <w:rsid w:val="007E3C90"/>
    <w:rsid w:val="00827666"/>
    <w:rsid w:val="008407D8"/>
    <w:rsid w:val="00853831"/>
    <w:rsid w:val="0088477D"/>
    <w:rsid w:val="008A3AB9"/>
    <w:rsid w:val="008F0BBC"/>
    <w:rsid w:val="00954B12"/>
    <w:rsid w:val="0098078C"/>
    <w:rsid w:val="00A1204A"/>
    <w:rsid w:val="00A2510A"/>
    <w:rsid w:val="00A40711"/>
    <w:rsid w:val="00A627F8"/>
    <w:rsid w:val="00B9776E"/>
    <w:rsid w:val="00C72DAA"/>
    <w:rsid w:val="00CD0B9C"/>
    <w:rsid w:val="00CF4ACB"/>
    <w:rsid w:val="00D45884"/>
    <w:rsid w:val="00D8292A"/>
    <w:rsid w:val="00D90B1C"/>
    <w:rsid w:val="00D95DEE"/>
    <w:rsid w:val="00E629F5"/>
    <w:rsid w:val="00EA54FE"/>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stylesWithEffects" Target="stylesWithEffect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691</Words>
  <Characters>3942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4624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Dr Nik Whitehead</cp:lastModifiedBy>
  <cp:revision>2</cp:revision>
  <cp:lastPrinted>2011-11-28T14:56:00Z</cp:lastPrinted>
  <dcterms:created xsi:type="dcterms:W3CDTF">2013-01-30T15:12:00Z</dcterms:created>
  <dcterms:modified xsi:type="dcterms:W3CDTF">2013-01-30T15:12:00Z</dcterms:modified>
</cp:coreProperties>
</file>