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6968EA" w14:textId="77777777" w:rsidR="00D20851" w:rsidRPr="00AD22FD" w:rsidRDefault="00D20851" w:rsidP="00AD22FD">
      <w:pPr>
        <w:spacing w:line="360" w:lineRule="auto"/>
        <w:jc w:val="center"/>
        <w:rPr>
          <w:rFonts w:ascii="Times New Roman" w:eastAsia="Times New Roman" w:hAnsi="Times New Roman" w:cs="Times New Roman"/>
          <w:color w:val="000000"/>
          <w:sz w:val="36"/>
          <w:szCs w:val="36"/>
          <w:lang w:eastAsia="en-GB"/>
        </w:rPr>
      </w:pPr>
      <w:r w:rsidRPr="00AD22FD">
        <w:rPr>
          <w:rFonts w:ascii="Times New Roman" w:eastAsia="Times New Roman" w:hAnsi="Times New Roman" w:cs="Times New Roman"/>
          <w:color w:val="000000"/>
          <w:sz w:val="36"/>
          <w:szCs w:val="36"/>
          <w:lang w:eastAsia="en-GB"/>
        </w:rPr>
        <w:t>Placement at York House Hotel, Eastbourne</w:t>
      </w:r>
    </w:p>
    <w:p w14:paraId="61AAD23C" w14:textId="639C7AFF" w:rsidR="00920A6C" w:rsidRPr="00AD22FD" w:rsidRDefault="00920A6C" w:rsidP="0096003E">
      <w:pPr>
        <w:spacing w:line="360" w:lineRule="auto"/>
        <w:jc w:val="center"/>
        <w:rPr>
          <w:rFonts w:ascii="Times New Roman" w:eastAsia="Times New Roman" w:hAnsi="Times New Roman" w:cs="Times New Roman"/>
          <w:color w:val="000000"/>
          <w:lang w:eastAsia="en-GB"/>
        </w:rPr>
      </w:pPr>
      <w:r w:rsidRPr="00AD22FD">
        <w:rPr>
          <w:rFonts w:ascii="Times New Roman" w:eastAsia="Times New Roman" w:hAnsi="Times New Roman" w:cs="Times New Roman"/>
          <w:color w:val="000000"/>
          <w:lang w:eastAsia="en-GB"/>
        </w:rPr>
        <w:t xml:space="preserve">Ana Sofia Lopes Andrade </w:t>
      </w:r>
      <w:r w:rsidR="002B20F3" w:rsidRPr="002B20F3">
        <w:rPr>
          <w:rFonts w:ascii="Times New Roman" w:eastAsia="Times New Roman" w:hAnsi="Times New Roman" w:cs="Times New Roman"/>
          <w:color w:val="000000" w:themeColor="text1"/>
          <w:lang w:eastAsia="en-GB"/>
        </w:rPr>
        <w:t>2026882</w:t>
      </w:r>
    </w:p>
    <w:p w14:paraId="7D020E5D" w14:textId="77777777" w:rsidR="003D2502" w:rsidRPr="00AD22FD" w:rsidRDefault="003D2502" w:rsidP="0096003E">
      <w:pPr>
        <w:spacing w:line="360" w:lineRule="auto"/>
        <w:jc w:val="center"/>
        <w:rPr>
          <w:rFonts w:ascii="Times New Roman" w:eastAsia="Times New Roman" w:hAnsi="Times New Roman" w:cs="Times New Roman"/>
          <w:color w:val="000000"/>
          <w:lang w:eastAsia="en-GB"/>
        </w:rPr>
      </w:pPr>
    </w:p>
    <w:p w14:paraId="11937F36" w14:textId="353DDEC3" w:rsidR="003D2502" w:rsidRPr="00AD22FD" w:rsidRDefault="00674E25" w:rsidP="0096003E">
      <w:pPr>
        <w:spacing w:line="360" w:lineRule="auto"/>
        <w:jc w:val="center"/>
        <w:rPr>
          <w:rFonts w:ascii="Times New Roman" w:eastAsia="Times New Roman" w:hAnsi="Times New Roman" w:cs="Times New Roman"/>
          <w:color w:val="000000"/>
          <w:lang w:eastAsia="en-GB"/>
        </w:rPr>
      </w:pPr>
      <w:r w:rsidRPr="00AD22FD">
        <w:rPr>
          <w:rFonts w:ascii="Times New Roman" w:eastAsia="Times New Roman" w:hAnsi="Times New Roman" w:cs="Times New Roman"/>
          <w:color w:val="000000"/>
          <w:lang w:eastAsia="en-GB"/>
        </w:rPr>
        <w:t>BMIH6002</w:t>
      </w:r>
      <w:r w:rsidR="003D2502" w:rsidRPr="00AD22FD">
        <w:rPr>
          <w:rFonts w:ascii="Times New Roman" w:eastAsia="Times New Roman" w:hAnsi="Times New Roman" w:cs="Times New Roman"/>
          <w:color w:val="000000"/>
          <w:lang w:eastAsia="en-GB"/>
        </w:rPr>
        <w:t xml:space="preserve"> </w:t>
      </w:r>
      <w:r w:rsidRPr="00AD22FD">
        <w:rPr>
          <w:rFonts w:ascii="Times New Roman" w:eastAsia="Times New Roman" w:hAnsi="Times New Roman" w:cs="Times New Roman"/>
          <w:color w:val="000000"/>
          <w:lang w:eastAsia="en-GB"/>
        </w:rPr>
        <w:t>Managing Food &amp; Beverage Operations</w:t>
      </w:r>
    </w:p>
    <w:p w14:paraId="2197B323" w14:textId="15B84657" w:rsidR="00D20851" w:rsidRPr="002B20F3" w:rsidRDefault="002B20F3" w:rsidP="0096003E">
      <w:pPr>
        <w:spacing w:line="360" w:lineRule="auto"/>
        <w:jc w:val="center"/>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eastAsia="en-GB"/>
        </w:rPr>
        <w:t>Lecturer Natalie Brailsford</w:t>
      </w:r>
    </w:p>
    <w:p w14:paraId="4D415660" w14:textId="5E9B7757" w:rsidR="00E32DF3" w:rsidRPr="00AD22FD" w:rsidRDefault="00E32DF3" w:rsidP="0096003E">
      <w:pPr>
        <w:spacing w:line="360" w:lineRule="auto"/>
        <w:jc w:val="center"/>
        <w:rPr>
          <w:rFonts w:ascii="Times New Roman" w:eastAsia="Times New Roman" w:hAnsi="Times New Roman" w:cs="Times New Roman"/>
          <w:color w:val="000000"/>
          <w:lang w:eastAsia="en-GB"/>
        </w:rPr>
      </w:pPr>
    </w:p>
    <w:p w14:paraId="6069F9EF" w14:textId="57E697D6" w:rsidR="007D743C" w:rsidRPr="00AD22FD" w:rsidRDefault="007D743C" w:rsidP="0096003E">
      <w:pPr>
        <w:spacing w:line="360" w:lineRule="auto"/>
        <w:jc w:val="center"/>
        <w:rPr>
          <w:rFonts w:ascii="Times New Roman" w:eastAsia="Times New Roman" w:hAnsi="Times New Roman" w:cs="Times New Roman"/>
          <w:color w:val="000000"/>
          <w:lang w:eastAsia="en-GB"/>
        </w:rPr>
      </w:pPr>
      <w:r w:rsidRPr="00AD22FD">
        <w:rPr>
          <w:rFonts w:ascii="Times New Roman" w:eastAsia="Times New Roman" w:hAnsi="Times New Roman" w:cs="Times New Roman"/>
          <w:color w:val="000000"/>
          <w:lang w:eastAsia="en-GB"/>
        </w:rPr>
        <w:t>October 2023</w:t>
      </w:r>
    </w:p>
    <w:p w14:paraId="09EE45F4" w14:textId="77777777" w:rsidR="005953F2" w:rsidRPr="00AD22FD" w:rsidRDefault="005953F2" w:rsidP="00AD22FD">
      <w:pPr>
        <w:spacing w:line="360" w:lineRule="auto"/>
        <w:rPr>
          <w:rFonts w:ascii="Times New Roman" w:eastAsia="Times New Roman" w:hAnsi="Times New Roman" w:cs="Times New Roman"/>
          <w:color w:val="000000"/>
          <w:lang w:eastAsia="en-GB"/>
        </w:rPr>
      </w:pPr>
    </w:p>
    <w:p w14:paraId="14FE55CB" w14:textId="77777777" w:rsidR="005953F2" w:rsidRPr="00AD22FD" w:rsidRDefault="005953F2" w:rsidP="00AD22FD">
      <w:pPr>
        <w:spacing w:line="360" w:lineRule="auto"/>
        <w:rPr>
          <w:rFonts w:ascii="Times New Roman" w:eastAsia="Times New Roman" w:hAnsi="Times New Roman" w:cs="Times New Roman"/>
          <w:color w:val="000000"/>
          <w:lang w:eastAsia="en-GB"/>
        </w:rPr>
      </w:pPr>
    </w:p>
    <w:p w14:paraId="567D290B" w14:textId="1E040596" w:rsidR="005953F2" w:rsidRPr="00AD22FD" w:rsidRDefault="005953F2" w:rsidP="00AD22FD">
      <w:pPr>
        <w:spacing w:line="360" w:lineRule="auto"/>
        <w:rPr>
          <w:rFonts w:ascii="Times New Roman" w:eastAsia="Times New Roman" w:hAnsi="Times New Roman" w:cs="Times New Roman"/>
          <w:lang w:eastAsia="en-GB"/>
        </w:rPr>
      </w:pPr>
    </w:p>
    <w:p w14:paraId="1A9C6224" w14:textId="77777777" w:rsidR="005953F2" w:rsidRPr="00AD22FD" w:rsidRDefault="005953F2" w:rsidP="00AD22FD">
      <w:pPr>
        <w:spacing w:line="360" w:lineRule="auto"/>
        <w:rPr>
          <w:rFonts w:ascii="Times New Roman" w:eastAsia="Times New Roman" w:hAnsi="Times New Roman" w:cs="Times New Roman"/>
          <w:color w:val="000000"/>
          <w:lang w:eastAsia="en-GB"/>
        </w:rPr>
      </w:pPr>
    </w:p>
    <w:p w14:paraId="7C6DBC11" w14:textId="77777777" w:rsidR="005953F2" w:rsidRPr="0096003E" w:rsidRDefault="005953F2" w:rsidP="00AD22FD">
      <w:pPr>
        <w:spacing w:line="360" w:lineRule="auto"/>
        <w:rPr>
          <w:rFonts w:ascii="Times New Roman" w:eastAsia="Times New Roman" w:hAnsi="Times New Roman" w:cs="Times New Roman"/>
          <w:b/>
          <w:bCs/>
          <w:lang w:eastAsia="en-GB"/>
        </w:rPr>
      </w:pPr>
      <w:r w:rsidRPr="0096003E">
        <w:rPr>
          <w:rFonts w:ascii="Times New Roman" w:eastAsia="Times New Roman" w:hAnsi="Times New Roman" w:cs="Times New Roman"/>
          <w:b/>
          <w:bCs/>
          <w:color w:val="000000"/>
          <w:lang w:eastAsia="en-GB"/>
        </w:rPr>
        <w:t>Introduction: </w:t>
      </w:r>
    </w:p>
    <w:p w14:paraId="18D4D2D6" w14:textId="77777777" w:rsidR="005953F2" w:rsidRPr="00AD22FD" w:rsidRDefault="005953F2" w:rsidP="00AD22FD">
      <w:pPr>
        <w:spacing w:line="360" w:lineRule="auto"/>
        <w:rPr>
          <w:rFonts w:ascii="Times New Roman" w:eastAsia="Times New Roman" w:hAnsi="Times New Roman" w:cs="Times New Roman"/>
          <w:color w:val="000000"/>
          <w:lang w:eastAsia="en-GB"/>
        </w:rPr>
      </w:pPr>
    </w:p>
    <w:p w14:paraId="37A91C8E" w14:textId="17D4D9CD" w:rsidR="005953F2" w:rsidRPr="00AD22FD" w:rsidRDefault="005953F2" w:rsidP="00AD22FD">
      <w:pPr>
        <w:spacing w:line="360" w:lineRule="auto"/>
        <w:rPr>
          <w:rFonts w:ascii="Times New Roman" w:eastAsia="Times New Roman" w:hAnsi="Times New Roman" w:cs="Times New Roman"/>
          <w:lang w:eastAsia="en-GB"/>
        </w:rPr>
      </w:pPr>
      <w:r w:rsidRPr="00AD22FD">
        <w:rPr>
          <w:rFonts w:ascii="Times New Roman" w:eastAsia="Times New Roman" w:hAnsi="Times New Roman" w:cs="Times New Roman"/>
          <w:color w:val="000000"/>
          <w:lang w:eastAsia="en-GB"/>
        </w:rPr>
        <w:t>The following report details my experience during a kitchen</w:t>
      </w:r>
      <w:r w:rsidR="000E6A13" w:rsidRPr="00AD22FD">
        <w:rPr>
          <w:rFonts w:ascii="Times New Roman" w:eastAsia="Times New Roman" w:hAnsi="Times New Roman" w:cs="Times New Roman"/>
          <w:color w:val="000000"/>
          <w:lang w:eastAsia="en-GB"/>
        </w:rPr>
        <w:t xml:space="preserve"> and restaurant</w:t>
      </w:r>
      <w:r w:rsidRPr="00AD22FD">
        <w:rPr>
          <w:rFonts w:ascii="Times New Roman" w:eastAsia="Times New Roman" w:hAnsi="Times New Roman" w:cs="Times New Roman"/>
          <w:color w:val="000000"/>
          <w:lang w:eastAsia="en-GB"/>
        </w:rPr>
        <w:t xml:space="preserve"> placement at York House Hotel in Eastbourne</w:t>
      </w:r>
      <w:r w:rsidR="003A2005" w:rsidRPr="00AD22FD">
        <w:rPr>
          <w:rFonts w:ascii="Times New Roman" w:eastAsia="Times New Roman" w:hAnsi="Times New Roman" w:cs="Times New Roman"/>
          <w:color w:val="000000"/>
          <w:lang w:eastAsia="en-GB"/>
        </w:rPr>
        <w:t>, attended from 6</w:t>
      </w:r>
      <w:r w:rsidR="003A2005" w:rsidRPr="00AD22FD">
        <w:rPr>
          <w:rFonts w:ascii="Times New Roman" w:eastAsia="Times New Roman" w:hAnsi="Times New Roman" w:cs="Times New Roman"/>
          <w:color w:val="000000"/>
          <w:vertAlign w:val="superscript"/>
          <w:lang w:eastAsia="en-GB"/>
        </w:rPr>
        <w:t>th</w:t>
      </w:r>
      <w:r w:rsidR="00C21670" w:rsidRPr="00AD22FD">
        <w:rPr>
          <w:rFonts w:ascii="Times New Roman" w:eastAsia="Times New Roman" w:hAnsi="Times New Roman" w:cs="Times New Roman"/>
          <w:color w:val="000000"/>
          <w:lang w:eastAsia="en-GB"/>
        </w:rPr>
        <w:t xml:space="preserve"> of October to 15</w:t>
      </w:r>
      <w:r w:rsidR="00C21670" w:rsidRPr="00AD22FD">
        <w:rPr>
          <w:rFonts w:ascii="Times New Roman" w:eastAsia="Times New Roman" w:hAnsi="Times New Roman" w:cs="Times New Roman"/>
          <w:color w:val="000000"/>
          <w:vertAlign w:val="superscript"/>
          <w:lang w:eastAsia="en-GB"/>
        </w:rPr>
        <w:t>th</w:t>
      </w:r>
      <w:r w:rsidR="00C21670" w:rsidRPr="00AD22FD">
        <w:rPr>
          <w:rFonts w:ascii="Times New Roman" w:eastAsia="Times New Roman" w:hAnsi="Times New Roman" w:cs="Times New Roman"/>
          <w:color w:val="000000"/>
          <w:lang w:eastAsia="en-GB"/>
        </w:rPr>
        <w:t xml:space="preserve"> of October 2023</w:t>
      </w:r>
      <w:r w:rsidR="00EB0722" w:rsidRPr="00AD22FD">
        <w:rPr>
          <w:rFonts w:ascii="Times New Roman" w:eastAsia="Times New Roman" w:hAnsi="Times New Roman" w:cs="Times New Roman"/>
          <w:color w:val="000000"/>
          <w:lang w:eastAsia="en-GB"/>
        </w:rPr>
        <w:t>.</w:t>
      </w:r>
      <w:r w:rsidR="001B331D" w:rsidRPr="00AD22FD">
        <w:rPr>
          <w:rFonts w:ascii="Times New Roman" w:eastAsia="Times New Roman" w:hAnsi="Times New Roman" w:cs="Times New Roman"/>
          <w:color w:val="000000"/>
          <w:lang w:eastAsia="en-GB"/>
        </w:rPr>
        <w:t xml:space="preserve"> </w:t>
      </w:r>
      <w:r w:rsidRPr="00AD22FD">
        <w:rPr>
          <w:rFonts w:ascii="Times New Roman" w:eastAsia="Times New Roman" w:hAnsi="Times New Roman" w:cs="Times New Roman"/>
          <w:color w:val="000000"/>
          <w:lang w:eastAsia="en-GB"/>
        </w:rPr>
        <w:t>This report will provide an overview of the hotel's background and history, describe my interactions with the kitchen staff, and discuss my observations and reflections on the kitchen</w:t>
      </w:r>
      <w:r w:rsidR="00674184" w:rsidRPr="00AD22FD">
        <w:rPr>
          <w:rFonts w:ascii="Times New Roman" w:eastAsia="Times New Roman" w:hAnsi="Times New Roman" w:cs="Times New Roman"/>
          <w:color w:val="000000"/>
          <w:lang w:eastAsia="en-GB"/>
        </w:rPr>
        <w:t xml:space="preserve"> and restaurant</w:t>
      </w:r>
      <w:r w:rsidRPr="00AD22FD">
        <w:rPr>
          <w:rFonts w:ascii="Times New Roman" w:eastAsia="Times New Roman" w:hAnsi="Times New Roman" w:cs="Times New Roman"/>
          <w:color w:val="000000"/>
          <w:lang w:eastAsia="en-GB"/>
        </w:rPr>
        <w:t xml:space="preserve"> operations using Schön's Reflective Practitioner Model. Additionally, the report will address concerns related to cleanliness and food safety and highlight the </w:t>
      </w:r>
      <w:r w:rsidR="001C5096" w:rsidRPr="00AD22FD">
        <w:rPr>
          <w:rFonts w:ascii="Times New Roman" w:eastAsia="Times New Roman" w:hAnsi="Times New Roman" w:cs="Times New Roman"/>
          <w:color w:val="000000"/>
          <w:lang w:eastAsia="en-GB"/>
        </w:rPr>
        <w:t xml:space="preserve">self and </w:t>
      </w:r>
      <w:r w:rsidR="00C9781A" w:rsidRPr="00AD22FD">
        <w:rPr>
          <w:rFonts w:ascii="Times New Roman" w:eastAsia="Times New Roman" w:hAnsi="Times New Roman" w:cs="Times New Roman"/>
          <w:color w:val="000000"/>
          <w:lang w:eastAsia="en-GB"/>
        </w:rPr>
        <w:t>academic development</w:t>
      </w:r>
      <w:r w:rsidRPr="00AD22FD">
        <w:rPr>
          <w:rFonts w:ascii="Times New Roman" w:eastAsia="Times New Roman" w:hAnsi="Times New Roman" w:cs="Times New Roman"/>
          <w:color w:val="000000"/>
          <w:lang w:eastAsia="en-GB"/>
        </w:rPr>
        <w:t xml:space="preserve"> during this placement. </w:t>
      </w:r>
    </w:p>
    <w:p w14:paraId="6DB951FE" w14:textId="77777777" w:rsidR="005953F2" w:rsidRPr="00AD22FD" w:rsidRDefault="005953F2" w:rsidP="00AD22FD">
      <w:pPr>
        <w:spacing w:line="360" w:lineRule="auto"/>
        <w:rPr>
          <w:rFonts w:ascii="Times New Roman" w:eastAsia="Times New Roman" w:hAnsi="Times New Roman" w:cs="Times New Roman"/>
          <w:color w:val="000000"/>
          <w:lang w:eastAsia="en-GB"/>
        </w:rPr>
      </w:pPr>
    </w:p>
    <w:p w14:paraId="1A405DC5" w14:textId="77777777" w:rsidR="0096003E" w:rsidRDefault="0096003E" w:rsidP="00AD22FD">
      <w:pPr>
        <w:spacing w:line="360" w:lineRule="auto"/>
        <w:rPr>
          <w:rFonts w:ascii="Times New Roman" w:eastAsia="Times New Roman" w:hAnsi="Times New Roman" w:cs="Times New Roman"/>
          <w:color w:val="000000"/>
          <w:lang w:eastAsia="en-GB"/>
        </w:rPr>
      </w:pPr>
    </w:p>
    <w:p w14:paraId="798B7861" w14:textId="0D809E2A" w:rsidR="005953F2" w:rsidRPr="00AD22FD" w:rsidRDefault="005953F2" w:rsidP="00AD22FD">
      <w:pPr>
        <w:spacing w:line="360" w:lineRule="auto"/>
        <w:rPr>
          <w:rFonts w:ascii="Times New Roman" w:eastAsia="Times New Roman" w:hAnsi="Times New Roman" w:cs="Times New Roman"/>
          <w:color w:val="000000"/>
          <w:lang w:eastAsia="en-GB"/>
        </w:rPr>
      </w:pPr>
      <w:r w:rsidRPr="00AD22FD">
        <w:rPr>
          <w:rFonts w:ascii="Times New Roman" w:eastAsia="Times New Roman" w:hAnsi="Times New Roman" w:cs="Times New Roman"/>
          <w:color w:val="000000"/>
          <w:lang w:eastAsia="en-GB"/>
        </w:rPr>
        <w:t>Hotel Background and History: </w:t>
      </w:r>
    </w:p>
    <w:p w14:paraId="221549F9" w14:textId="77777777" w:rsidR="007F4A0E" w:rsidRPr="00AD22FD" w:rsidRDefault="007F4A0E" w:rsidP="00AD22FD">
      <w:pPr>
        <w:spacing w:line="360" w:lineRule="auto"/>
        <w:rPr>
          <w:rFonts w:ascii="Times New Roman" w:eastAsia="Times New Roman" w:hAnsi="Times New Roman" w:cs="Times New Roman"/>
          <w:color w:val="000000"/>
          <w:lang w:eastAsia="en-GB"/>
        </w:rPr>
      </w:pPr>
    </w:p>
    <w:p w14:paraId="7551E30A" w14:textId="25AADD2F" w:rsidR="005953F2" w:rsidRPr="00AD22FD" w:rsidRDefault="007F4A0E" w:rsidP="00AD22FD">
      <w:pPr>
        <w:spacing w:line="360" w:lineRule="auto"/>
        <w:rPr>
          <w:rFonts w:ascii="Times New Roman" w:eastAsia="Times New Roman" w:hAnsi="Times New Roman" w:cs="Times New Roman"/>
          <w:lang w:eastAsia="en-GB"/>
        </w:rPr>
      </w:pPr>
      <w:r w:rsidRPr="00AD22FD">
        <w:rPr>
          <w:rFonts w:ascii="Times New Roman" w:eastAsia="Times New Roman" w:hAnsi="Times New Roman" w:cs="Times New Roman"/>
          <w:color w:val="000000"/>
          <w:lang w:eastAsia="en-GB"/>
        </w:rPr>
        <w:t>An elegant Victorian 3-star hotel,</w:t>
      </w:r>
      <w:sdt>
        <w:sdtPr>
          <w:rPr>
            <w:rFonts w:ascii="Times New Roman" w:eastAsia="Times New Roman" w:hAnsi="Times New Roman" w:cs="Times New Roman"/>
            <w:color w:val="000000"/>
            <w:lang w:eastAsia="en-GB"/>
          </w:rPr>
          <w:id w:val="-1037041353"/>
          <w:citation/>
        </w:sdtPr>
        <w:sdtEndPr/>
        <w:sdtContent>
          <w:r w:rsidR="00890BE6" w:rsidRPr="00AD22FD">
            <w:rPr>
              <w:rFonts w:ascii="Times New Roman" w:eastAsia="Times New Roman" w:hAnsi="Times New Roman" w:cs="Times New Roman"/>
              <w:color w:val="000000"/>
              <w:lang w:eastAsia="en-GB"/>
            </w:rPr>
            <w:fldChar w:fldCharType="begin"/>
          </w:r>
          <w:r w:rsidR="00776D34" w:rsidRPr="00AD22FD">
            <w:rPr>
              <w:rFonts w:ascii="Times New Roman" w:eastAsia="Times New Roman" w:hAnsi="Times New Roman" w:cs="Times New Roman"/>
              <w:color w:val="000000"/>
              <w:lang w:eastAsia="en-GB"/>
            </w:rPr>
            <w:instrText xml:space="preserve">CITATION bes23 \l 2057 </w:instrText>
          </w:r>
          <w:r w:rsidR="00890BE6" w:rsidRPr="00AD22FD">
            <w:rPr>
              <w:rFonts w:ascii="Times New Roman" w:eastAsia="Times New Roman" w:hAnsi="Times New Roman" w:cs="Times New Roman"/>
              <w:color w:val="000000"/>
              <w:lang w:eastAsia="en-GB"/>
            </w:rPr>
            <w:fldChar w:fldCharType="separate"/>
          </w:r>
          <w:r w:rsidR="00776D34" w:rsidRPr="00AD22FD">
            <w:rPr>
              <w:rFonts w:ascii="Times New Roman" w:eastAsia="Times New Roman" w:hAnsi="Times New Roman" w:cs="Times New Roman"/>
              <w:noProof/>
              <w:color w:val="000000"/>
              <w:lang w:eastAsia="en-GB"/>
            </w:rPr>
            <w:t xml:space="preserve"> (western, 2023)</w:t>
          </w:r>
          <w:r w:rsidR="00890BE6" w:rsidRPr="00AD22FD">
            <w:rPr>
              <w:rFonts w:ascii="Times New Roman" w:eastAsia="Times New Roman" w:hAnsi="Times New Roman" w:cs="Times New Roman"/>
              <w:color w:val="000000"/>
              <w:lang w:eastAsia="en-GB"/>
            </w:rPr>
            <w:fldChar w:fldCharType="end"/>
          </w:r>
        </w:sdtContent>
      </w:sdt>
      <w:r w:rsidRPr="00AD22FD">
        <w:rPr>
          <w:rFonts w:ascii="Times New Roman" w:eastAsia="Times New Roman" w:hAnsi="Times New Roman" w:cs="Times New Roman"/>
          <w:lang w:eastAsia="en-GB"/>
        </w:rPr>
        <w:t xml:space="preserve"> </w:t>
      </w:r>
      <w:r w:rsidR="005953F2" w:rsidRPr="00AD22FD">
        <w:rPr>
          <w:rFonts w:ascii="Times New Roman" w:eastAsia="Times New Roman" w:hAnsi="Times New Roman" w:cs="Times New Roman"/>
          <w:color w:val="000000"/>
          <w:lang w:eastAsia="en-GB"/>
        </w:rPr>
        <w:t xml:space="preserve">York House Hotel is a historic establishment located in the charming coastal town of Eastbourne. The hotel has a rich history dating back to the late 19th century when it was originally constructed. It has since undergone numerous renovations and expansions, retaining its reputation for being a picturesque seaside hotel. With stunning sea views and elegant Victorian architecture, the hotel has been a </w:t>
      </w:r>
      <w:r w:rsidR="0077789E" w:rsidRPr="00AD22FD">
        <w:rPr>
          <w:rFonts w:ascii="Times New Roman" w:eastAsia="Times New Roman" w:hAnsi="Times New Roman" w:cs="Times New Roman"/>
          <w:color w:val="000000"/>
          <w:lang w:eastAsia="en-GB"/>
        </w:rPr>
        <w:t>favourite</w:t>
      </w:r>
      <w:r w:rsidR="005953F2" w:rsidRPr="00AD22FD">
        <w:rPr>
          <w:rFonts w:ascii="Times New Roman" w:eastAsia="Times New Roman" w:hAnsi="Times New Roman" w:cs="Times New Roman"/>
          <w:color w:val="000000"/>
          <w:lang w:eastAsia="en-GB"/>
        </w:rPr>
        <w:t xml:space="preserve"> among tourists and visitors for many years</w:t>
      </w:r>
      <w:r w:rsidR="00FB19D3" w:rsidRPr="00AD22FD">
        <w:rPr>
          <w:rFonts w:ascii="Times New Roman" w:eastAsia="Times New Roman" w:hAnsi="Times New Roman" w:cs="Times New Roman"/>
          <w:color w:val="000000"/>
          <w:lang w:eastAsia="en-GB"/>
        </w:rPr>
        <w:t>.,</w:t>
      </w:r>
      <w:r w:rsidR="00FB19D3" w:rsidRPr="00AD22FD">
        <w:rPr>
          <w:rFonts w:ascii="Times New Roman" w:eastAsia="Times New Roman" w:hAnsi="Times New Roman" w:cs="Times New Roman"/>
          <w:lang w:eastAsia="en-GB"/>
        </w:rPr>
        <w:t xml:space="preserve"> </w:t>
      </w:r>
      <w:sdt>
        <w:sdtPr>
          <w:rPr>
            <w:rFonts w:ascii="Times New Roman" w:eastAsia="Times New Roman" w:hAnsi="Times New Roman" w:cs="Times New Roman"/>
            <w:lang w:eastAsia="en-GB"/>
          </w:rPr>
          <w:id w:val="-1585142634"/>
          <w:citation/>
        </w:sdtPr>
        <w:sdtEndPr/>
        <w:sdtContent>
          <w:r w:rsidR="00FB19D3" w:rsidRPr="00AD22FD">
            <w:rPr>
              <w:rFonts w:ascii="Times New Roman" w:eastAsia="Times New Roman" w:hAnsi="Times New Roman" w:cs="Times New Roman"/>
              <w:lang w:eastAsia="en-GB"/>
            </w:rPr>
            <w:fldChar w:fldCharType="begin"/>
          </w:r>
          <w:r w:rsidR="00FB19D3" w:rsidRPr="00AD22FD">
            <w:rPr>
              <w:rFonts w:ascii="Times New Roman" w:eastAsia="Times New Roman" w:hAnsi="Times New Roman" w:cs="Times New Roman"/>
              <w:lang w:eastAsia="en-GB"/>
            </w:rPr>
            <w:instrText xml:space="preserve"> CITATION Jor21 \l 2057 </w:instrText>
          </w:r>
          <w:r w:rsidR="00FB19D3" w:rsidRPr="00AD22FD">
            <w:rPr>
              <w:rFonts w:ascii="Times New Roman" w:eastAsia="Times New Roman" w:hAnsi="Times New Roman" w:cs="Times New Roman"/>
              <w:lang w:eastAsia="en-GB"/>
            </w:rPr>
            <w:fldChar w:fldCharType="separate"/>
          </w:r>
          <w:r w:rsidR="00FB19D3" w:rsidRPr="00AD22FD">
            <w:rPr>
              <w:rFonts w:ascii="Times New Roman" w:eastAsia="Times New Roman" w:hAnsi="Times New Roman" w:cs="Times New Roman"/>
              <w:noProof/>
              <w:lang w:eastAsia="en-GB"/>
            </w:rPr>
            <w:t>(Doherty-Cove, 2021)</w:t>
          </w:r>
          <w:r w:rsidR="00FB19D3" w:rsidRPr="00AD22FD">
            <w:rPr>
              <w:rFonts w:ascii="Times New Roman" w:eastAsia="Times New Roman" w:hAnsi="Times New Roman" w:cs="Times New Roman"/>
              <w:lang w:eastAsia="en-GB"/>
            </w:rPr>
            <w:fldChar w:fldCharType="end"/>
          </w:r>
        </w:sdtContent>
      </w:sdt>
    </w:p>
    <w:p w14:paraId="617FFB08" w14:textId="77777777" w:rsidR="005953F2" w:rsidRPr="00AD22FD" w:rsidRDefault="005953F2" w:rsidP="00AD22FD">
      <w:pPr>
        <w:spacing w:line="360" w:lineRule="auto"/>
        <w:rPr>
          <w:rFonts w:ascii="Times New Roman" w:eastAsia="Times New Roman" w:hAnsi="Times New Roman" w:cs="Times New Roman"/>
          <w:color w:val="000000"/>
          <w:lang w:eastAsia="en-GB"/>
        </w:rPr>
      </w:pPr>
    </w:p>
    <w:p w14:paraId="4171F8A7" w14:textId="77777777" w:rsidR="0096003E" w:rsidRDefault="0096003E" w:rsidP="00AD22FD">
      <w:pPr>
        <w:spacing w:line="360" w:lineRule="auto"/>
        <w:rPr>
          <w:rFonts w:ascii="Times New Roman" w:eastAsia="Times New Roman" w:hAnsi="Times New Roman" w:cs="Times New Roman"/>
          <w:color w:val="000000"/>
          <w:lang w:eastAsia="en-GB"/>
        </w:rPr>
      </w:pPr>
    </w:p>
    <w:p w14:paraId="247FF2DE" w14:textId="77777777" w:rsidR="0096003E" w:rsidRDefault="0096003E" w:rsidP="00AD22FD">
      <w:pPr>
        <w:spacing w:line="360" w:lineRule="auto"/>
        <w:rPr>
          <w:rFonts w:ascii="Times New Roman" w:eastAsia="Times New Roman" w:hAnsi="Times New Roman" w:cs="Times New Roman"/>
          <w:color w:val="000000"/>
          <w:lang w:eastAsia="en-GB"/>
        </w:rPr>
      </w:pPr>
    </w:p>
    <w:p w14:paraId="05CE3A40" w14:textId="40614F5F" w:rsidR="005953F2" w:rsidRPr="00AD22FD" w:rsidRDefault="005953F2" w:rsidP="00AD22FD">
      <w:pPr>
        <w:spacing w:line="360" w:lineRule="auto"/>
        <w:rPr>
          <w:rFonts w:ascii="Times New Roman" w:eastAsia="Times New Roman" w:hAnsi="Times New Roman" w:cs="Times New Roman"/>
          <w:lang w:eastAsia="en-GB"/>
        </w:rPr>
      </w:pPr>
      <w:r w:rsidRPr="00AD22FD">
        <w:rPr>
          <w:rFonts w:ascii="Times New Roman" w:eastAsia="Times New Roman" w:hAnsi="Times New Roman" w:cs="Times New Roman"/>
          <w:color w:val="000000"/>
          <w:lang w:eastAsia="en-GB"/>
        </w:rPr>
        <w:lastRenderedPageBreak/>
        <w:t>Contribution</w:t>
      </w:r>
      <w:r w:rsidR="00D772D9">
        <w:rPr>
          <w:rFonts w:ascii="Times New Roman" w:eastAsia="Times New Roman" w:hAnsi="Times New Roman" w:cs="Times New Roman"/>
          <w:color w:val="000000"/>
          <w:lang w:eastAsia="en-GB"/>
        </w:rPr>
        <w:t>s</w:t>
      </w:r>
      <w:r w:rsidRPr="00AD22FD">
        <w:rPr>
          <w:rFonts w:ascii="Times New Roman" w:eastAsia="Times New Roman" w:hAnsi="Times New Roman" w:cs="Times New Roman"/>
          <w:color w:val="000000"/>
          <w:lang w:eastAsia="en-GB"/>
        </w:rPr>
        <w:t>: </w:t>
      </w:r>
    </w:p>
    <w:p w14:paraId="539D62A5" w14:textId="77777777" w:rsidR="005953F2" w:rsidRPr="00AD22FD" w:rsidRDefault="005953F2" w:rsidP="00AD22FD">
      <w:pPr>
        <w:spacing w:line="360" w:lineRule="auto"/>
        <w:rPr>
          <w:rFonts w:ascii="Times New Roman" w:eastAsia="Times New Roman" w:hAnsi="Times New Roman" w:cs="Times New Roman"/>
          <w:color w:val="000000"/>
          <w:lang w:eastAsia="en-GB"/>
        </w:rPr>
      </w:pPr>
    </w:p>
    <w:p w14:paraId="5D4CE835" w14:textId="77777777" w:rsidR="00DA60F2" w:rsidRPr="00AD22FD" w:rsidRDefault="005953F2" w:rsidP="00AD22FD">
      <w:pPr>
        <w:spacing w:line="360" w:lineRule="auto"/>
        <w:rPr>
          <w:rFonts w:ascii="Times New Roman" w:eastAsia="Times New Roman" w:hAnsi="Times New Roman" w:cs="Times New Roman"/>
          <w:color w:val="000000"/>
          <w:lang w:eastAsia="en-GB"/>
        </w:rPr>
      </w:pPr>
      <w:r w:rsidRPr="00AD22FD">
        <w:rPr>
          <w:rFonts w:ascii="Times New Roman" w:eastAsia="Times New Roman" w:hAnsi="Times New Roman" w:cs="Times New Roman"/>
          <w:color w:val="000000"/>
          <w:lang w:eastAsia="en-GB"/>
        </w:rPr>
        <w:t xml:space="preserve">My introduction to York House Hotel's kitchen was facilitated by Manager Daren, who provided an overview of the hotel's breakfast procedures. I was also introduced to Chef Stefan, with whom I began preparing mise </w:t>
      </w:r>
      <w:proofErr w:type="spellStart"/>
      <w:r w:rsidRPr="00AD22FD">
        <w:rPr>
          <w:rFonts w:ascii="Times New Roman" w:eastAsia="Times New Roman" w:hAnsi="Times New Roman" w:cs="Times New Roman"/>
          <w:color w:val="000000"/>
          <w:lang w:eastAsia="en-GB"/>
        </w:rPr>
        <w:t>en</w:t>
      </w:r>
      <w:proofErr w:type="spellEnd"/>
      <w:r w:rsidRPr="00AD22FD">
        <w:rPr>
          <w:rFonts w:ascii="Times New Roman" w:eastAsia="Times New Roman" w:hAnsi="Times New Roman" w:cs="Times New Roman"/>
          <w:color w:val="000000"/>
          <w:lang w:eastAsia="en-GB"/>
        </w:rPr>
        <w:t xml:space="preserve"> place for the evening service. The day commenced smoothly as we organized and prepped various ingredients for dinner service. At 12 pm, Sub Chef Robert joined the team and took the time to explain the essential health and safety rules of the kitchen, including procedures to follow in case of a fire. This introduction helped set a solid foundation for a safe and efficient kitchen environment. </w:t>
      </w:r>
      <w:r w:rsidR="00FE2398" w:rsidRPr="00AD22FD">
        <w:rPr>
          <w:rFonts w:ascii="Times New Roman" w:eastAsia="Times New Roman" w:hAnsi="Times New Roman" w:cs="Times New Roman"/>
          <w:color w:val="000000"/>
          <w:lang w:eastAsia="en-GB"/>
        </w:rPr>
        <w:t xml:space="preserve">The following days </w:t>
      </w:r>
      <w:r w:rsidR="00F234BE" w:rsidRPr="00AD22FD">
        <w:rPr>
          <w:rFonts w:ascii="Times New Roman" w:eastAsia="Times New Roman" w:hAnsi="Times New Roman" w:cs="Times New Roman"/>
          <w:color w:val="000000"/>
          <w:lang w:eastAsia="en-GB"/>
        </w:rPr>
        <w:t>of placement were similar in terms of duties</w:t>
      </w:r>
      <w:r w:rsidR="00DA60F2" w:rsidRPr="00AD22FD">
        <w:rPr>
          <w:rFonts w:ascii="Times New Roman" w:eastAsia="Times New Roman" w:hAnsi="Times New Roman" w:cs="Times New Roman"/>
          <w:color w:val="000000"/>
          <w:lang w:eastAsia="en-GB"/>
        </w:rPr>
        <w:t>.</w:t>
      </w:r>
    </w:p>
    <w:p w14:paraId="57DE3306" w14:textId="469A922E" w:rsidR="005953F2" w:rsidRPr="00AD22FD" w:rsidRDefault="001C6A89" w:rsidP="00AD22FD">
      <w:pPr>
        <w:spacing w:line="360" w:lineRule="auto"/>
        <w:rPr>
          <w:rFonts w:ascii="Times New Roman" w:eastAsia="Times New Roman" w:hAnsi="Times New Roman" w:cs="Times New Roman"/>
          <w:lang w:eastAsia="en-GB"/>
        </w:rPr>
      </w:pPr>
      <w:r w:rsidRPr="00AD22FD">
        <w:rPr>
          <w:rFonts w:ascii="Times New Roman" w:eastAsia="Times New Roman" w:hAnsi="Times New Roman" w:cs="Times New Roman"/>
          <w:color w:val="000000"/>
          <w:lang w:eastAsia="en-GB"/>
        </w:rPr>
        <w:t xml:space="preserve">I was briefly introduced to the restaurant </w:t>
      </w:r>
      <w:r w:rsidR="00623260" w:rsidRPr="00AD22FD">
        <w:rPr>
          <w:rFonts w:ascii="Times New Roman" w:eastAsia="Times New Roman" w:hAnsi="Times New Roman" w:cs="Times New Roman"/>
          <w:color w:val="000000"/>
          <w:lang w:eastAsia="en-GB"/>
        </w:rPr>
        <w:t xml:space="preserve">where I was able to </w:t>
      </w:r>
      <w:r w:rsidR="008607E1" w:rsidRPr="00AD22FD">
        <w:rPr>
          <w:rFonts w:ascii="Times New Roman" w:eastAsia="Times New Roman" w:hAnsi="Times New Roman" w:cs="Times New Roman"/>
          <w:color w:val="000000"/>
          <w:lang w:eastAsia="en-GB"/>
        </w:rPr>
        <w:t>discuss some aspect</w:t>
      </w:r>
      <w:r w:rsidR="00921324" w:rsidRPr="00AD22FD">
        <w:rPr>
          <w:rFonts w:ascii="Times New Roman" w:eastAsia="Times New Roman" w:hAnsi="Times New Roman" w:cs="Times New Roman"/>
          <w:color w:val="000000"/>
          <w:lang w:eastAsia="en-GB"/>
        </w:rPr>
        <w:t>s o</w:t>
      </w:r>
      <w:r w:rsidR="007B7F2A" w:rsidRPr="00AD22FD">
        <w:rPr>
          <w:rFonts w:ascii="Times New Roman" w:eastAsia="Times New Roman" w:hAnsi="Times New Roman" w:cs="Times New Roman"/>
          <w:color w:val="000000"/>
          <w:lang w:eastAsia="en-GB"/>
        </w:rPr>
        <w:t xml:space="preserve">n how they operate, </w:t>
      </w:r>
      <w:r w:rsidR="008607E1" w:rsidRPr="00AD22FD">
        <w:rPr>
          <w:rFonts w:ascii="Times New Roman" w:eastAsia="Times New Roman" w:hAnsi="Times New Roman" w:cs="Times New Roman"/>
          <w:color w:val="000000"/>
          <w:lang w:eastAsia="en-GB"/>
        </w:rPr>
        <w:t xml:space="preserve">the menu and take </w:t>
      </w:r>
      <w:r w:rsidR="00522C00" w:rsidRPr="00AD22FD">
        <w:rPr>
          <w:rFonts w:ascii="Times New Roman" w:eastAsia="Times New Roman" w:hAnsi="Times New Roman" w:cs="Times New Roman"/>
          <w:color w:val="000000"/>
          <w:lang w:eastAsia="en-GB"/>
        </w:rPr>
        <w:t xml:space="preserve">general </w:t>
      </w:r>
      <w:r w:rsidR="008607E1" w:rsidRPr="00AD22FD">
        <w:rPr>
          <w:rFonts w:ascii="Times New Roman" w:eastAsia="Times New Roman" w:hAnsi="Times New Roman" w:cs="Times New Roman"/>
          <w:color w:val="000000"/>
          <w:lang w:eastAsia="en-GB"/>
        </w:rPr>
        <w:t>observations</w:t>
      </w:r>
      <w:r w:rsidR="00522C00" w:rsidRPr="00AD22FD">
        <w:rPr>
          <w:rFonts w:ascii="Times New Roman" w:eastAsia="Times New Roman" w:hAnsi="Times New Roman" w:cs="Times New Roman"/>
          <w:color w:val="000000"/>
          <w:lang w:eastAsia="en-GB"/>
        </w:rPr>
        <w:t>.</w:t>
      </w:r>
    </w:p>
    <w:p w14:paraId="02585A48" w14:textId="77777777" w:rsidR="005953F2" w:rsidRPr="00AD22FD" w:rsidRDefault="005953F2" w:rsidP="00AD22FD">
      <w:pPr>
        <w:spacing w:line="360" w:lineRule="auto"/>
        <w:rPr>
          <w:rFonts w:ascii="Times New Roman" w:eastAsia="Times New Roman" w:hAnsi="Times New Roman" w:cs="Times New Roman"/>
          <w:color w:val="000000"/>
          <w:lang w:eastAsia="en-GB"/>
        </w:rPr>
      </w:pPr>
    </w:p>
    <w:p w14:paraId="128C1B41" w14:textId="3F3B71AD" w:rsidR="005953F2" w:rsidRPr="0096003E" w:rsidRDefault="007D4E09" w:rsidP="00AD22FD">
      <w:pPr>
        <w:spacing w:line="360" w:lineRule="auto"/>
        <w:rPr>
          <w:rFonts w:ascii="Times New Roman" w:eastAsia="Times New Roman" w:hAnsi="Times New Roman" w:cs="Times New Roman"/>
          <w:b/>
          <w:bCs/>
          <w:lang w:eastAsia="en-GB"/>
        </w:rPr>
      </w:pPr>
      <w:r w:rsidRPr="0096003E">
        <w:rPr>
          <w:rFonts w:ascii="Times New Roman" w:eastAsia="Times New Roman" w:hAnsi="Times New Roman" w:cs="Times New Roman"/>
          <w:b/>
          <w:bCs/>
          <w:color w:val="000000"/>
          <w:lang w:eastAsia="en-GB"/>
        </w:rPr>
        <w:t>Discussion</w:t>
      </w:r>
      <w:r w:rsidR="007A48E9" w:rsidRPr="0096003E">
        <w:rPr>
          <w:rFonts w:ascii="Times New Roman" w:eastAsia="Times New Roman" w:hAnsi="Times New Roman" w:cs="Times New Roman"/>
          <w:b/>
          <w:bCs/>
          <w:color w:val="000000"/>
          <w:lang w:eastAsia="en-GB"/>
        </w:rPr>
        <w:t>/analysis</w:t>
      </w:r>
      <w:r w:rsidR="005953F2" w:rsidRPr="0096003E">
        <w:rPr>
          <w:rFonts w:ascii="Times New Roman" w:eastAsia="Times New Roman" w:hAnsi="Times New Roman" w:cs="Times New Roman"/>
          <w:b/>
          <w:bCs/>
          <w:color w:val="000000"/>
          <w:lang w:eastAsia="en-GB"/>
        </w:rPr>
        <w:t>: </w:t>
      </w:r>
    </w:p>
    <w:p w14:paraId="23FE4EB4" w14:textId="77777777" w:rsidR="005953F2" w:rsidRPr="00AD22FD" w:rsidRDefault="005953F2" w:rsidP="00AD22FD">
      <w:pPr>
        <w:spacing w:line="360" w:lineRule="auto"/>
        <w:rPr>
          <w:rFonts w:ascii="Times New Roman" w:eastAsia="Times New Roman" w:hAnsi="Times New Roman" w:cs="Times New Roman"/>
          <w:color w:val="000000"/>
          <w:lang w:eastAsia="en-GB"/>
        </w:rPr>
      </w:pPr>
    </w:p>
    <w:p w14:paraId="6E1E21CF" w14:textId="77777777" w:rsidR="005953F2" w:rsidRPr="00AD22FD" w:rsidRDefault="005953F2" w:rsidP="00AD22FD">
      <w:pPr>
        <w:spacing w:line="360" w:lineRule="auto"/>
        <w:rPr>
          <w:rFonts w:ascii="Times New Roman" w:eastAsia="Times New Roman" w:hAnsi="Times New Roman" w:cs="Times New Roman"/>
          <w:lang w:eastAsia="en-GB"/>
        </w:rPr>
      </w:pPr>
      <w:r w:rsidRPr="00AD22FD">
        <w:rPr>
          <w:rFonts w:ascii="Times New Roman" w:eastAsia="Times New Roman" w:hAnsi="Times New Roman" w:cs="Times New Roman"/>
          <w:color w:val="000000"/>
          <w:lang w:eastAsia="en-GB"/>
        </w:rPr>
        <w:t>During my time in the kitchen, I observed both positive and concerning aspects of its operations. The staff was generally professional and worked well as a team, efficiently coordinating tasks. This positive aspect was reflected in the smooth flow of the breakfast and dinner preparations. However, I also noticed some concerning issues, primarily related to cleanliness and food safety. </w:t>
      </w:r>
    </w:p>
    <w:p w14:paraId="1503FAE9" w14:textId="77777777" w:rsidR="005953F2" w:rsidRPr="00AD22FD" w:rsidRDefault="005953F2" w:rsidP="00AD22FD">
      <w:pPr>
        <w:spacing w:line="360" w:lineRule="auto"/>
        <w:rPr>
          <w:rFonts w:ascii="Times New Roman" w:eastAsia="Times New Roman" w:hAnsi="Times New Roman" w:cs="Times New Roman"/>
          <w:color w:val="000000"/>
          <w:lang w:eastAsia="en-GB"/>
        </w:rPr>
      </w:pPr>
    </w:p>
    <w:p w14:paraId="54BD8819" w14:textId="0E303B14" w:rsidR="005953F2" w:rsidRPr="00AD22FD" w:rsidRDefault="005953F2" w:rsidP="00AD22FD">
      <w:pPr>
        <w:pStyle w:val="ListParagraph"/>
        <w:numPr>
          <w:ilvl w:val="0"/>
          <w:numId w:val="3"/>
        </w:numPr>
        <w:spacing w:line="360" w:lineRule="auto"/>
        <w:rPr>
          <w:rFonts w:ascii="Times New Roman" w:eastAsia="Times New Roman" w:hAnsi="Times New Roman" w:cs="Times New Roman"/>
          <w:lang w:eastAsia="en-GB"/>
        </w:rPr>
      </w:pPr>
      <w:r w:rsidRPr="00D772D9">
        <w:rPr>
          <w:rFonts w:ascii="Times New Roman" w:eastAsia="Times New Roman" w:hAnsi="Times New Roman" w:cs="Times New Roman"/>
          <w:color w:val="000000"/>
          <w:lang w:eastAsia="en-GB"/>
        </w:rPr>
        <w:t>Cleanliness</w:t>
      </w:r>
      <w:r w:rsidRPr="00AD22FD">
        <w:rPr>
          <w:rFonts w:ascii="Times New Roman" w:eastAsia="Times New Roman" w:hAnsi="Times New Roman" w:cs="Times New Roman"/>
          <w:color w:val="000000"/>
          <w:lang w:eastAsia="en-GB"/>
        </w:rPr>
        <w:t>: The state of cleanliness in the kitchen left much to be desired. The kitchen was notably disorganized, with a considerable amount of clutter, including items such as beds from the hotel</w:t>
      </w:r>
      <w:r w:rsidR="007C6D5A" w:rsidRPr="00AD22FD">
        <w:rPr>
          <w:rFonts w:ascii="Times New Roman" w:eastAsia="Times New Roman" w:hAnsi="Times New Roman" w:cs="Times New Roman"/>
          <w:color w:val="000000"/>
          <w:lang w:eastAsia="en-GB"/>
        </w:rPr>
        <w:t xml:space="preserve"> in storage areas</w:t>
      </w:r>
      <w:r w:rsidRPr="00AD22FD">
        <w:rPr>
          <w:rFonts w:ascii="Times New Roman" w:eastAsia="Times New Roman" w:hAnsi="Times New Roman" w:cs="Times New Roman"/>
          <w:color w:val="000000"/>
          <w:lang w:eastAsia="en-GB"/>
        </w:rPr>
        <w:t xml:space="preserve">. The storage areas were </w:t>
      </w:r>
      <w:r w:rsidR="002F5F43" w:rsidRPr="00AD22FD">
        <w:rPr>
          <w:rFonts w:ascii="Times New Roman" w:eastAsia="Times New Roman" w:hAnsi="Times New Roman" w:cs="Times New Roman"/>
          <w:color w:val="000000"/>
          <w:lang w:eastAsia="en-GB"/>
        </w:rPr>
        <w:t xml:space="preserve">also </w:t>
      </w:r>
      <w:r w:rsidRPr="00AD22FD">
        <w:rPr>
          <w:rFonts w:ascii="Times New Roman" w:eastAsia="Times New Roman" w:hAnsi="Times New Roman" w:cs="Times New Roman"/>
          <w:color w:val="000000"/>
          <w:lang w:eastAsia="en-GB"/>
        </w:rPr>
        <w:t>dusty and poorly maintained, which raised questions about hygiene and overall kitchen standards. </w:t>
      </w:r>
    </w:p>
    <w:p w14:paraId="061AFD8E" w14:textId="77777777" w:rsidR="005953F2" w:rsidRPr="00AD22FD" w:rsidRDefault="005953F2" w:rsidP="00AD22FD">
      <w:pPr>
        <w:spacing w:line="360" w:lineRule="auto"/>
        <w:rPr>
          <w:rFonts w:ascii="Times New Roman" w:eastAsia="Times New Roman" w:hAnsi="Times New Roman" w:cs="Times New Roman"/>
          <w:color w:val="000000"/>
          <w:lang w:eastAsia="en-GB"/>
        </w:rPr>
      </w:pPr>
    </w:p>
    <w:p w14:paraId="547DD53A" w14:textId="4132154F" w:rsidR="005953F2" w:rsidRPr="00AD22FD" w:rsidRDefault="005953F2" w:rsidP="00AD22FD">
      <w:pPr>
        <w:pStyle w:val="ListParagraph"/>
        <w:numPr>
          <w:ilvl w:val="0"/>
          <w:numId w:val="3"/>
        </w:numPr>
        <w:spacing w:line="360" w:lineRule="auto"/>
        <w:rPr>
          <w:rFonts w:ascii="Times New Roman" w:eastAsia="Times New Roman" w:hAnsi="Times New Roman" w:cs="Times New Roman"/>
          <w:color w:val="000000"/>
          <w:lang w:eastAsia="en-GB"/>
        </w:rPr>
      </w:pPr>
      <w:r w:rsidRPr="00AD22FD">
        <w:rPr>
          <w:rFonts w:ascii="Times New Roman" w:eastAsia="Times New Roman" w:hAnsi="Times New Roman" w:cs="Times New Roman"/>
          <w:color w:val="000000"/>
          <w:lang w:eastAsia="en-GB"/>
        </w:rPr>
        <w:t xml:space="preserve">Food Safety: One of the most alarming issues was the lack of proper food </w:t>
      </w:r>
      <w:r w:rsidR="002E201E" w:rsidRPr="00AD22FD">
        <w:rPr>
          <w:rFonts w:ascii="Times New Roman" w:eastAsia="Times New Roman" w:hAnsi="Times New Roman" w:cs="Times New Roman"/>
          <w:color w:val="000000"/>
          <w:lang w:eastAsia="en-GB"/>
        </w:rPr>
        <w:t>labelling</w:t>
      </w:r>
      <w:r w:rsidRPr="00AD22FD">
        <w:rPr>
          <w:rFonts w:ascii="Times New Roman" w:eastAsia="Times New Roman" w:hAnsi="Times New Roman" w:cs="Times New Roman"/>
          <w:color w:val="000000"/>
          <w:lang w:eastAsia="en-GB"/>
        </w:rPr>
        <w:t xml:space="preserve"> and rotation. Ingredients were stored for extended periods without clear labels, creating a potential risk for foodborne illnesses. This lack of attention to food safety protocols was a significant concern. </w:t>
      </w:r>
      <w:sdt>
        <w:sdtPr>
          <w:rPr>
            <w:rFonts w:ascii="Times New Roman" w:hAnsi="Times New Roman" w:cs="Times New Roman"/>
            <w:lang w:eastAsia="en-GB"/>
          </w:rPr>
          <w:id w:val="-1892104239"/>
          <w:citation/>
        </w:sdtPr>
        <w:sdtEndPr/>
        <w:sdtContent>
          <w:r w:rsidR="005C0ED5" w:rsidRPr="00AD22FD">
            <w:rPr>
              <w:rFonts w:ascii="Times New Roman" w:eastAsia="Times New Roman" w:hAnsi="Times New Roman" w:cs="Times New Roman"/>
              <w:color w:val="000000"/>
              <w:lang w:eastAsia="en-GB"/>
            </w:rPr>
            <w:fldChar w:fldCharType="begin"/>
          </w:r>
          <w:r w:rsidR="005C0ED5" w:rsidRPr="00AD22FD">
            <w:rPr>
              <w:rFonts w:ascii="Times New Roman" w:eastAsia="Times New Roman" w:hAnsi="Times New Roman" w:cs="Times New Roman"/>
              <w:color w:val="000000"/>
              <w:lang w:eastAsia="en-GB"/>
            </w:rPr>
            <w:instrText xml:space="preserve"> CITATION Jud99 \l 2057 </w:instrText>
          </w:r>
          <w:r w:rsidR="005C0ED5" w:rsidRPr="00AD22FD">
            <w:rPr>
              <w:rFonts w:ascii="Times New Roman" w:eastAsia="Times New Roman" w:hAnsi="Times New Roman" w:cs="Times New Roman"/>
              <w:color w:val="000000"/>
              <w:lang w:eastAsia="en-GB"/>
            </w:rPr>
            <w:fldChar w:fldCharType="separate"/>
          </w:r>
          <w:r w:rsidR="005C0ED5" w:rsidRPr="00AD22FD">
            <w:rPr>
              <w:rFonts w:ascii="Times New Roman" w:eastAsia="Times New Roman" w:hAnsi="Times New Roman" w:cs="Times New Roman"/>
              <w:noProof/>
              <w:color w:val="000000"/>
              <w:lang w:eastAsia="en-GB"/>
            </w:rPr>
            <w:t>(Judy A. Siguaw, 1999)</w:t>
          </w:r>
          <w:r w:rsidR="005C0ED5" w:rsidRPr="00AD22FD">
            <w:rPr>
              <w:rFonts w:ascii="Times New Roman" w:eastAsia="Times New Roman" w:hAnsi="Times New Roman" w:cs="Times New Roman"/>
              <w:color w:val="000000"/>
              <w:lang w:eastAsia="en-GB"/>
            </w:rPr>
            <w:fldChar w:fldCharType="end"/>
          </w:r>
        </w:sdtContent>
      </w:sdt>
    </w:p>
    <w:p w14:paraId="5DC5008C" w14:textId="69B2F5BD" w:rsidR="00225648" w:rsidRPr="00AD22FD" w:rsidRDefault="00225648" w:rsidP="00AD22FD">
      <w:pPr>
        <w:spacing w:line="360" w:lineRule="auto"/>
        <w:rPr>
          <w:rFonts w:ascii="Times New Roman" w:eastAsia="Times New Roman" w:hAnsi="Times New Roman" w:cs="Times New Roman"/>
          <w:color w:val="000000"/>
          <w:lang w:eastAsia="en-GB"/>
        </w:rPr>
      </w:pPr>
    </w:p>
    <w:p w14:paraId="118A4FAB" w14:textId="1CAD5402" w:rsidR="00225648" w:rsidRPr="00AD22FD" w:rsidRDefault="00225648" w:rsidP="00AD22FD">
      <w:pPr>
        <w:spacing w:line="360" w:lineRule="auto"/>
        <w:rPr>
          <w:rFonts w:ascii="Times New Roman" w:eastAsia="Times New Roman" w:hAnsi="Times New Roman" w:cs="Times New Roman"/>
          <w:color w:val="000000"/>
          <w:lang w:eastAsia="en-GB"/>
        </w:rPr>
      </w:pPr>
      <w:r w:rsidRPr="00AD22FD">
        <w:rPr>
          <w:rFonts w:ascii="Times New Roman" w:eastAsia="Times New Roman" w:hAnsi="Times New Roman" w:cs="Times New Roman"/>
          <w:color w:val="000000"/>
          <w:lang w:eastAsia="en-GB"/>
        </w:rPr>
        <w:t xml:space="preserve">In the short time I experienced in the restaurant </w:t>
      </w:r>
      <w:r w:rsidR="00554B2E" w:rsidRPr="00AD22FD">
        <w:rPr>
          <w:rFonts w:ascii="Times New Roman" w:eastAsia="Times New Roman" w:hAnsi="Times New Roman" w:cs="Times New Roman"/>
          <w:color w:val="000000"/>
          <w:lang w:eastAsia="en-GB"/>
        </w:rPr>
        <w:t>I noticed th</w:t>
      </w:r>
      <w:r w:rsidR="00B9314B" w:rsidRPr="00AD22FD">
        <w:rPr>
          <w:rFonts w:ascii="Times New Roman" w:eastAsia="Times New Roman" w:hAnsi="Times New Roman" w:cs="Times New Roman"/>
          <w:color w:val="000000"/>
          <w:lang w:eastAsia="en-GB"/>
        </w:rPr>
        <w:t>e lack of variety in their menu</w:t>
      </w:r>
      <w:r w:rsidR="000861AA" w:rsidRPr="00AD22FD">
        <w:rPr>
          <w:rFonts w:ascii="Times New Roman" w:eastAsia="Times New Roman" w:hAnsi="Times New Roman" w:cs="Times New Roman"/>
          <w:color w:val="000000"/>
          <w:lang w:eastAsia="en-GB"/>
        </w:rPr>
        <w:t xml:space="preserve"> and the prices were high for what they were offe</w:t>
      </w:r>
      <w:r w:rsidR="00DB3D3F" w:rsidRPr="00AD22FD">
        <w:rPr>
          <w:rFonts w:ascii="Times New Roman" w:eastAsia="Times New Roman" w:hAnsi="Times New Roman" w:cs="Times New Roman"/>
          <w:color w:val="000000"/>
          <w:lang w:eastAsia="en-GB"/>
        </w:rPr>
        <w:t xml:space="preserve">ring. </w:t>
      </w:r>
      <w:r w:rsidR="003E7855" w:rsidRPr="00AD22FD">
        <w:rPr>
          <w:rFonts w:ascii="Times New Roman" w:eastAsia="Times New Roman" w:hAnsi="Times New Roman" w:cs="Times New Roman"/>
          <w:color w:val="000000"/>
          <w:lang w:eastAsia="en-GB"/>
        </w:rPr>
        <w:t xml:space="preserve">A costumer’s refusal to pay </w:t>
      </w:r>
      <w:r w:rsidR="00607AA6" w:rsidRPr="00AD22FD">
        <w:rPr>
          <w:rFonts w:ascii="Times New Roman" w:eastAsia="Times New Roman" w:hAnsi="Times New Roman" w:cs="Times New Roman"/>
          <w:color w:val="000000"/>
          <w:lang w:eastAsia="en-GB"/>
        </w:rPr>
        <w:t xml:space="preserve">due to the </w:t>
      </w:r>
      <w:r w:rsidR="00607AA6" w:rsidRPr="00AD22FD">
        <w:rPr>
          <w:rFonts w:ascii="Times New Roman" w:eastAsia="Times New Roman" w:hAnsi="Times New Roman" w:cs="Times New Roman"/>
          <w:color w:val="000000"/>
          <w:lang w:eastAsia="en-GB"/>
        </w:rPr>
        <w:lastRenderedPageBreak/>
        <w:t>perceived</w:t>
      </w:r>
      <w:r w:rsidR="00FD37D1" w:rsidRPr="00AD22FD">
        <w:rPr>
          <w:rFonts w:ascii="Times New Roman" w:eastAsia="Times New Roman" w:hAnsi="Times New Roman" w:cs="Times New Roman"/>
          <w:color w:val="000000"/>
          <w:lang w:eastAsia="en-GB"/>
        </w:rPr>
        <w:t xml:space="preserve"> high price for what was offered </w:t>
      </w:r>
      <w:r w:rsidR="00E32566" w:rsidRPr="00AD22FD">
        <w:rPr>
          <w:rFonts w:ascii="Times New Roman" w:eastAsia="Times New Roman" w:hAnsi="Times New Roman" w:cs="Times New Roman"/>
          <w:color w:val="000000"/>
          <w:lang w:eastAsia="en-GB"/>
        </w:rPr>
        <w:t>created a tense situation at the restaurant</w:t>
      </w:r>
      <w:r w:rsidR="00277815" w:rsidRPr="00AD22FD">
        <w:rPr>
          <w:rFonts w:ascii="Times New Roman" w:eastAsia="Times New Roman" w:hAnsi="Times New Roman" w:cs="Times New Roman"/>
          <w:color w:val="000000"/>
          <w:lang w:eastAsia="en-GB"/>
        </w:rPr>
        <w:t xml:space="preserve">. </w:t>
      </w:r>
      <w:r w:rsidR="00B65B74" w:rsidRPr="00AD22FD">
        <w:rPr>
          <w:rFonts w:ascii="Times New Roman" w:eastAsia="Times New Roman" w:hAnsi="Times New Roman" w:cs="Times New Roman"/>
          <w:color w:val="000000"/>
          <w:lang w:eastAsia="en-GB"/>
        </w:rPr>
        <w:t xml:space="preserve">Upon receiving the </w:t>
      </w:r>
      <w:r w:rsidR="00125B7A" w:rsidRPr="00AD22FD">
        <w:rPr>
          <w:rFonts w:ascii="Times New Roman" w:eastAsia="Times New Roman" w:hAnsi="Times New Roman" w:cs="Times New Roman"/>
          <w:color w:val="000000"/>
          <w:lang w:eastAsia="en-GB"/>
        </w:rPr>
        <w:t>order,</w:t>
      </w:r>
      <w:r w:rsidR="00B65B74" w:rsidRPr="00AD22FD">
        <w:rPr>
          <w:rFonts w:ascii="Times New Roman" w:eastAsia="Times New Roman" w:hAnsi="Times New Roman" w:cs="Times New Roman"/>
          <w:color w:val="000000"/>
          <w:lang w:eastAsia="en-GB"/>
        </w:rPr>
        <w:t xml:space="preserve"> the costumer was clearly dissatisfied with the portion </w:t>
      </w:r>
      <w:r w:rsidR="00C17D43" w:rsidRPr="00AD22FD">
        <w:rPr>
          <w:rFonts w:ascii="Times New Roman" w:eastAsia="Times New Roman" w:hAnsi="Times New Roman" w:cs="Times New Roman"/>
          <w:color w:val="000000"/>
          <w:lang w:eastAsia="en-GB"/>
        </w:rPr>
        <w:t xml:space="preserve">size and the quality of food, they called over the waiter and expressed their </w:t>
      </w:r>
      <w:r w:rsidR="00125B7A" w:rsidRPr="00AD22FD">
        <w:rPr>
          <w:rFonts w:ascii="Times New Roman" w:eastAsia="Times New Roman" w:hAnsi="Times New Roman" w:cs="Times New Roman"/>
          <w:color w:val="000000"/>
          <w:lang w:eastAsia="en-GB"/>
        </w:rPr>
        <w:t xml:space="preserve">displeasure. The restaurant staff tried </w:t>
      </w:r>
      <w:r w:rsidR="00481BA6" w:rsidRPr="00AD22FD">
        <w:rPr>
          <w:rFonts w:ascii="Times New Roman" w:eastAsia="Times New Roman" w:hAnsi="Times New Roman" w:cs="Times New Roman"/>
          <w:color w:val="000000"/>
          <w:lang w:eastAsia="en-GB"/>
        </w:rPr>
        <w:t>to address the issue by offering to replace the dish or provide a discount</w:t>
      </w:r>
      <w:r w:rsidR="006537AE" w:rsidRPr="00AD22FD">
        <w:rPr>
          <w:rFonts w:ascii="Times New Roman" w:eastAsia="Times New Roman" w:hAnsi="Times New Roman" w:cs="Times New Roman"/>
          <w:color w:val="000000"/>
          <w:lang w:eastAsia="en-GB"/>
        </w:rPr>
        <w:t xml:space="preserve">, however, </w:t>
      </w:r>
      <w:r w:rsidR="00E006CD" w:rsidRPr="00AD22FD">
        <w:rPr>
          <w:rFonts w:ascii="Times New Roman" w:eastAsia="Times New Roman" w:hAnsi="Times New Roman" w:cs="Times New Roman"/>
          <w:color w:val="000000"/>
          <w:lang w:eastAsia="en-GB"/>
        </w:rPr>
        <w:t xml:space="preserve">the costumer was adamant and refused to pay insisting that it was overpriced </w:t>
      </w:r>
      <w:r w:rsidR="00E328FA" w:rsidRPr="00AD22FD">
        <w:rPr>
          <w:rFonts w:ascii="Times New Roman" w:eastAsia="Times New Roman" w:hAnsi="Times New Roman" w:cs="Times New Roman"/>
          <w:color w:val="000000"/>
          <w:lang w:eastAsia="en-GB"/>
        </w:rPr>
        <w:t xml:space="preserve">for the quality and quantity. The situation escalated </w:t>
      </w:r>
      <w:r w:rsidR="00D4385C" w:rsidRPr="00AD22FD">
        <w:rPr>
          <w:rFonts w:ascii="Times New Roman" w:eastAsia="Times New Roman" w:hAnsi="Times New Roman" w:cs="Times New Roman"/>
          <w:color w:val="000000"/>
          <w:lang w:eastAsia="en-GB"/>
        </w:rPr>
        <w:t xml:space="preserve">as the manager got involved </w:t>
      </w:r>
      <w:r w:rsidR="00C21812" w:rsidRPr="00AD22FD">
        <w:rPr>
          <w:rFonts w:ascii="Times New Roman" w:eastAsia="Times New Roman" w:hAnsi="Times New Roman" w:cs="Times New Roman"/>
          <w:color w:val="000000"/>
          <w:lang w:eastAsia="en-GB"/>
        </w:rPr>
        <w:t xml:space="preserve">accepting </w:t>
      </w:r>
      <w:r w:rsidR="00C87CAC" w:rsidRPr="00AD22FD">
        <w:rPr>
          <w:rFonts w:ascii="Times New Roman" w:eastAsia="Times New Roman" w:hAnsi="Times New Roman" w:cs="Times New Roman"/>
          <w:color w:val="000000"/>
          <w:lang w:eastAsia="en-GB"/>
        </w:rPr>
        <w:t xml:space="preserve">not to press the matter further </w:t>
      </w:r>
      <w:r w:rsidR="00F205DE" w:rsidRPr="00AD22FD">
        <w:rPr>
          <w:rFonts w:ascii="Times New Roman" w:eastAsia="Times New Roman" w:hAnsi="Times New Roman" w:cs="Times New Roman"/>
          <w:color w:val="000000"/>
          <w:lang w:eastAsia="en-GB"/>
        </w:rPr>
        <w:t>and allowing the costumer to leave without paying.</w:t>
      </w:r>
    </w:p>
    <w:p w14:paraId="407CA519" w14:textId="08D677CB" w:rsidR="00605ABC" w:rsidRPr="00AD22FD" w:rsidRDefault="00605ABC" w:rsidP="00AD22FD">
      <w:pPr>
        <w:spacing w:line="360" w:lineRule="auto"/>
        <w:rPr>
          <w:rFonts w:ascii="Times New Roman" w:eastAsia="Times New Roman" w:hAnsi="Times New Roman" w:cs="Times New Roman"/>
          <w:color w:val="000000"/>
          <w:lang w:eastAsia="en-GB"/>
        </w:rPr>
      </w:pPr>
    </w:p>
    <w:p w14:paraId="2DEBAD23" w14:textId="50C1FC63" w:rsidR="00F96FD9" w:rsidRPr="00AD22FD" w:rsidRDefault="006C42DE" w:rsidP="00AD22FD">
      <w:pPr>
        <w:spacing w:line="360" w:lineRule="auto"/>
        <w:rPr>
          <w:rFonts w:ascii="Times New Roman" w:eastAsia="Times New Roman" w:hAnsi="Times New Roman" w:cs="Times New Roman"/>
          <w:color w:val="000000"/>
          <w:lang w:eastAsia="en-GB"/>
        </w:rPr>
      </w:pPr>
      <w:r w:rsidRPr="00AD22FD">
        <w:rPr>
          <w:rFonts w:ascii="Times New Roman" w:eastAsia="Times New Roman" w:hAnsi="Times New Roman" w:cs="Times New Roman"/>
          <w:color w:val="000000"/>
          <w:lang w:eastAsia="en-GB"/>
        </w:rPr>
        <w:t xml:space="preserve">The presentation of </w:t>
      </w:r>
      <w:r w:rsidR="008F76A7" w:rsidRPr="00AD22FD">
        <w:rPr>
          <w:rFonts w:ascii="Times New Roman" w:eastAsia="Times New Roman" w:hAnsi="Times New Roman" w:cs="Times New Roman"/>
          <w:color w:val="000000"/>
          <w:lang w:eastAsia="en-GB"/>
        </w:rPr>
        <w:t xml:space="preserve">the restaurant table settings, including towels, </w:t>
      </w:r>
      <w:r w:rsidR="00EB48FB" w:rsidRPr="00AD22FD">
        <w:rPr>
          <w:rFonts w:ascii="Times New Roman" w:eastAsia="Times New Roman" w:hAnsi="Times New Roman" w:cs="Times New Roman"/>
          <w:color w:val="000000"/>
          <w:lang w:eastAsia="en-GB"/>
        </w:rPr>
        <w:t>cutlery, glassware, and other elements</w:t>
      </w:r>
      <w:r w:rsidR="001E3797" w:rsidRPr="00AD22FD">
        <w:rPr>
          <w:rFonts w:ascii="Times New Roman" w:eastAsia="Times New Roman" w:hAnsi="Times New Roman" w:cs="Times New Roman"/>
          <w:color w:val="000000"/>
          <w:lang w:eastAsia="en-GB"/>
        </w:rPr>
        <w:t xml:space="preserve"> also left much to be desired</w:t>
      </w:r>
      <w:r w:rsidR="00775B7E" w:rsidRPr="00AD22FD">
        <w:rPr>
          <w:rFonts w:ascii="Times New Roman" w:eastAsia="Times New Roman" w:hAnsi="Times New Roman" w:cs="Times New Roman"/>
          <w:color w:val="000000"/>
          <w:lang w:eastAsia="en-GB"/>
        </w:rPr>
        <w:t xml:space="preserve">. </w:t>
      </w:r>
      <w:r w:rsidR="00F96FD9" w:rsidRPr="00AD22FD">
        <w:rPr>
          <w:rFonts w:ascii="Times New Roman" w:eastAsia="Times New Roman" w:hAnsi="Times New Roman" w:cs="Times New Roman"/>
          <w:color w:val="000000"/>
          <w:lang w:eastAsia="en-GB"/>
        </w:rPr>
        <w:t>Towels on the dinner table not being ironed can be quite an unusual sight in a formal dining setting.</w:t>
      </w:r>
    </w:p>
    <w:p w14:paraId="19E1C0E9" w14:textId="3D81617B" w:rsidR="007D5EB7" w:rsidRPr="007D5EB7" w:rsidRDefault="007D5EB7" w:rsidP="00AD22FD">
      <w:pPr>
        <w:spacing w:line="360" w:lineRule="auto"/>
        <w:rPr>
          <w:rFonts w:ascii="Times New Roman" w:eastAsia="Times New Roman" w:hAnsi="Times New Roman" w:cs="Times New Roman"/>
          <w:lang w:eastAsia="en-GB"/>
        </w:rPr>
      </w:pPr>
      <w:r w:rsidRPr="007D5EB7">
        <w:rPr>
          <w:rFonts w:ascii="Times New Roman" w:eastAsia="Times New Roman" w:hAnsi="Times New Roman" w:cs="Times New Roman"/>
          <w:color w:val="000000"/>
          <w:lang w:eastAsia="en-GB"/>
        </w:rPr>
        <w:t>Ironed and well-folded napkins or towels are not just an aesthetic choice</w:t>
      </w:r>
      <w:r w:rsidR="00FA7450" w:rsidRPr="00AD22FD">
        <w:rPr>
          <w:rFonts w:ascii="Times New Roman" w:eastAsia="Times New Roman" w:hAnsi="Times New Roman" w:cs="Times New Roman"/>
          <w:color w:val="000000"/>
          <w:lang w:eastAsia="en-GB"/>
        </w:rPr>
        <w:t>,</w:t>
      </w:r>
      <w:r w:rsidRPr="007D5EB7">
        <w:rPr>
          <w:rFonts w:ascii="Times New Roman" w:eastAsia="Times New Roman" w:hAnsi="Times New Roman" w:cs="Times New Roman"/>
          <w:color w:val="000000"/>
          <w:lang w:eastAsia="en-GB"/>
        </w:rPr>
        <w:t xml:space="preserve"> they also serve practical purposes. They convey a sense of cleanliness and professionalism, helping to create a polished and inviting atmosphere.</w:t>
      </w:r>
    </w:p>
    <w:p w14:paraId="2CEB1346" w14:textId="2EC7B874" w:rsidR="001123C0" w:rsidRPr="001123C0" w:rsidRDefault="001123C0" w:rsidP="00AD22FD">
      <w:pPr>
        <w:spacing w:line="360" w:lineRule="auto"/>
        <w:rPr>
          <w:rFonts w:ascii="Times New Roman" w:eastAsia="Times New Roman" w:hAnsi="Times New Roman" w:cs="Times New Roman"/>
          <w:lang w:eastAsia="en-GB"/>
        </w:rPr>
      </w:pPr>
      <w:r w:rsidRPr="001123C0">
        <w:rPr>
          <w:rFonts w:ascii="Times New Roman" w:eastAsia="Times New Roman" w:hAnsi="Times New Roman" w:cs="Times New Roman"/>
          <w:color w:val="000000"/>
          <w:lang w:eastAsia="en-GB"/>
        </w:rPr>
        <w:t>When towels are not ironed, they can appear wrinkled and unkempt, which may inadvertently send a message of neglect or carelessness.</w:t>
      </w:r>
      <w:r w:rsidR="00A40CA2" w:rsidRPr="00AD22FD">
        <w:rPr>
          <w:rFonts w:ascii="Times New Roman" w:eastAsia="Times New Roman" w:hAnsi="Times New Roman" w:cs="Times New Roman"/>
          <w:color w:val="000000"/>
          <w:lang w:eastAsia="en-GB"/>
        </w:rPr>
        <w:t xml:space="preserve"> </w:t>
      </w:r>
      <w:sdt>
        <w:sdtPr>
          <w:rPr>
            <w:rFonts w:ascii="Times New Roman" w:eastAsia="Times New Roman" w:hAnsi="Times New Roman" w:cs="Times New Roman"/>
            <w:color w:val="000000"/>
            <w:lang w:eastAsia="en-GB"/>
          </w:rPr>
          <w:id w:val="-1980371690"/>
          <w:citation/>
        </w:sdtPr>
        <w:sdtEndPr/>
        <w:sdtContent>
          <w:r w:rsidR="00DA2BB2" w:rsidRPr="00AD22FD">
            <w:rPr>
              <w:rFonts w:ascii="Times New Roman" w:eastAsia="Times New Roman" w:hAnsi="Times New Roman" w:cs="Times New Roman"/>
              <w:color w:val="000000"/>
              <w:lang w:eastAsia="en-GB"/>
            </w:rPr>
            <w:fldChar w:fldCharType="begin"/>
          </w:r>
          <w:r w:rsidR="00DA2BB2" w:rsidRPr="00AD22FD">
            <w:rPr>
              <w:rFonts w:ascii="Times New Roman" w:eastAsia="Times New Roman" w:hAnsi="Times New Roman" w:cs="Times New Roman"/>
              <w:color w:val="000000"/>
              <w:lang w:eastAsia="en-GB"/>
            </w:rPr>
            <w:instrText xml:space="preserve"> CITATION She04 \l 2057 </w:instrText>
          </w:r>
          <w:r w:rsidR="00DA2BB2" w:rsidRPr="00AD22FD">
            <w:rPr>
              <w:rFonts w:ascii="Times New Roman" w:eastAsia="Times New Roman" w:hAnsi="Times New Roman" w:cs="Times New Roman"/>
              <w:color w:val="000000"/>
              <w:lang w:eastAsia="en-GB"/>
            </w:rPr>
            <w:fldChar w:fldCharType="separate"/>
          </w:r>
          <w:r w:rsidR="00DA2BB2" w:rsidRPr="00AD22FD">
            <w:rPr>
              <w:rFonts w:ascii="Times New Roman" w:eastAsia="Times New Roman" w:hAnsi="Times New Roman" w:cs="Times New Roman"/>
              <w:noProof/>
              <w:color w:val="000000"/>
              <w:lang w:eastAsia="en-GB"/>
            </w:rPr>
            <w:t>(Sheryl E. Kimes, 2004)</w:t>
          </w:r>
          <w:r w:rsidR="00DA2BB2" w:rsidRPr="00AD22FD">
            <w:rPr>
              <w:rFonts w:ascii="Times New Roman" w:eastAsia="Times New Roman" w:hAnsi="Times New Roman" w:cs="Times New Roman"/>
              <w:color w:val="000000"/>
              <w:lang w:eastAsia="en-GB"/>
            </w:rPr>
            <w:fldChar w:fldCharType="end"/>
          </w:r>
        </w:sdtContent>
      </w:sdt>
    </w:p>
    <w:p w14:paraId="3CFC3C8E" w14:textId="77777777" w:rsidR="007D5EB7" w:rsidRPr="00AD22FD" w:rsidRDefault="007D5EB7" w:rsidP="00AD22FD">
      <w:pPr>
        <w:spacing w:line="360" w:lineRule="auto"/>
        <w:rPr>
          <w:rFonts w:ascii="Times New Roman" w:eastAsia="Times New Roman" w:hAnsi="Times New Roman" w:cs="Times New Roman"/>
          <w:lang w:eastAsia="en-GB"/>
        </w:rPr>
      </w:pPr>
    </w:p>
    <w:p w14:paraId="26BE53B4" w14:textId="455DDA7A" w:rsidR="00605ABC" w:rsidRPr="00AD22FD" w:rsidRDefault="00605ABC" w:rsidP="00AD22FD">
      <w:pPr>
        <w:spacing w:line="360" w:lineRule="auto"/>
        <w:rPr>
          <w:rFonts w:ascii="Times New Roman" w:eastAsia="Times New Roman" w:hAnsi="Times New Roman" w:cs="Times New Roman"/>
          <w:lang w:eastAsia="en-GB"/>
        </w:rPr>
      </w:pPr>
    </w:p>
    <w:p w14:paraId="7A69E516" w14:textId="77777777" w:rsidR="005953F2" w:rsidRPr="00AD22FD" w:rsidRDefault="005953F2" w:rsidP="00AD22FD">
      <w:pPr>
        <w:spacing w:line="360" w:lineRule="auto"/>
        <w:rPr>
          <w:rFonts w:ascii="Times New Roman" w:eastAsia="Times New Roman" w:hAnsi="Times New Roman" w:cs="Times New Roman"/>
          <w:color w:val="000000"/>
          <w:lang w:eastAsia="en-GB"/>
        </w:rPr>
      </w:pPr>
    </w:p>
    <w:p w14:paraId="4B868716" w14:textId="77777777" w:rsidR="005953F2" w:rsidRPr="00AD22FD" w:rsidRDefault="005953F2" w:rsidP="00AD22FD">
      <w:pPr>
        <w:spacing w:line="360" w:lineRule="auto"/>
        <w:rPr>
          <w:rFonts w:ascii="Times New Roman" w:eastAsia="Times New Roman" w:hAnsi="Times New Roman" w:cs="Times New Roman"/>
          <w:lang w:eastAsia="en-GB"/>
        </w:rPr>
      </w:pPr>
      <w:r w:rsidRPr="00AD22FD">
        <w:rPr>
          <w:rFonts w:ascii="Times New Roman" w:eastAsia="Times New Roman" w:hAnsi="Times New Roman" w:cs="Times New Roman"/>
          <w:color w:val="000000"/>
          <w:lang w:eastAsia="en-GB"/>
        </w:rPr>
        <w:t>Reflection Using Schön's Reflective Practitioner Model: </w:t>
      </w:r>
    </w:p>
    <w:p w14:paraId="02F927D8" w14:textId="77777777" w:rsidR="005953F2" w:rsidRPr="00AD22FD" w:rsidRDefault="005953F2" w:rsidP="00AD22FD">
      <w:pPr>
        <w:spacing w:line="360" w:lineRule="auto"/>
        <w:rPr>
          <w:rFonts w:ascii="Times New Roman" w:eastAsia="Times New Roman" w:hAnsi="Times New Roman" w:cs="Times New Roman"/>
          <w:color w:val="000000"/>
          <w:lang w:eastAsia="en-GB"/>
        </w:rPr>
      </w:pPr>
    </w:p>
    <w:p w14:paraId="2B7A3C92" w14:textId="586BEAF7" w:rsidR="005953F2" w:rsidRPr="00AD22FD" w:rsidRDefault="005953F2" w:rsidP="00AD22FD">
      <w:pPr>
        <w:spacing w:line="360" w:lineRule="auto"/>
        <w:rPr>
          <w:rFonts w:ascii="Times New Roman" w:eastAsia="Times New Roman" w:hAnsi="Times New Roman" w:cs="Times New Roman"/>
          <w:lang w:eastAsia="en-GB"/>
        </w:rPr>
      </w:pPr>
      <w:r w:rsidRPr="00AD22FD">
        <w:rPr>
          <w:rFonts w:ascii="Times New Roman" w:eastAsia="Times New Roman" w:hAnsi="Times New Roman" w:cs="Times New Roman"/>
          <w:color w:val="000000"/>
          <w:lang w:eastAsia="en-GB"/>
        </w:rPr>
        <w:t>Schön's Reflective Practitioner Model involves "reflection-in-action" and "reflection-on-action." During my placement, I practiced both forms of reflection.</w:t>
      </w:r>
      <w:sdt>
        <w:sdtPr>
          <w:rPr>
            <w:rFonts w:ascii="Times New Roman" w:eastAsia="Times New Roman" w:hAnsi="Times New Roman" w:cs="Times New Roman"/>
            <w:color w:val="000000"/>
            <w:lang w:eastAsia="en-GB"/>
          </w:rPr>
          <w:id w:val="266505413"/>
          <w:citation/>
        </w:sdtPr>
        <w:sdtEndPr/>
        <w:sdtContent>
          <w:r w:rsidR="00B70D0A" w:rsidRPr="00AD22FD">
            <w:rPr>
              <w:rFonts w:ascii="Times New Roman" w:eastAsia="Times New Roman" w:hAnsi="Times New Roman" w:cs="Times New Roman"/>
              <w:color w:val="000000"/>
              <w:lang w:eastAsia="en-GB"/>
            </w:rPr>
            <w:fldChar w:fldCharType="begin"/>
          </w:r>
          <w:r w:rsidR="00B70D0A" w:rsidRPr="00AD22FD">
            <w:rPr>
              <w:rFonts w:ascii="Times New Roman" w:eastAsia="Times New Roman" w:hAnsi="Times New Roman" w:cs="Times New Roman"/>
              <w:color w:val="000000"/>
              <w:lang w:eastAsia="en-GB"/>
            </w:rPr>
            <w:instrText xml:space="preserve"> CITATION Don83 \l 2057 </w:instrText>
          </w:r>
          <w:r w:rsidR="00B70D0A" w:rsidRPr="00AD22FD">
            <w:rPr>
              <w:rFonts w:ascii="Times New Roman" w:eastAsia="Times New Roman" w:hAnsi="Times New Roman" w:cs="Times New Roman"/>
              <w:color w:val="000000"/>
              <w:lang w:eastAsia="en-GB"/>
            </w:rPr>
            <w:fldChar w:fldCharType="separate"/>
          </w:r>
          <w:r w:rsidR="00B70D0A" w:rsidRPr="00AD22FD">
            <w:rPr>
              <w:rFonts w:ascii="Times New Roman" w:eastAsia="Times New Roman" w:hAnsi="Times New Roman" w:cs="Times New Roman"/>
              <w:noProof/>
              <w:color w:val="000000"/>
              <w:lang w:eastAsia="en-GB"/>
            </w:rPr>
            <w:t xml:space="preserve"> (Schon, 1983)</w:t>
          </w:r>
          <w:r w:rsidR="00B70D0A" w:rsidRPr="00AD22FD">
            <w:rPr>
              <w:rFonts w:ascii="Times New Roman" w:eastAsia="Times New Roman" w:hAnsi="Times New Roman" w:cs="Times New Roman"/>
              <w:color w:val="000000"/>
              <w:lang w:eastAsia="en-GB"/>
            </w:rPr>
            <w:fldChar w:fldCharType="end"/>
          </w:r>
        </w:sdtContent>
      </w:sdt>
      <w:r w:rsidRPr="00AD22FD">
        <w:rPr>
          <w:rFonts w:ascii="Times New Roman" w:eastAsia="Times New Roman" w:hAnsi="Times New Roman" w:cs="Times New Roman"/>
          <w:color w:val="000000"/>
          <w:lang w:eastAsia="en-GB"/>
        </w:rPr>
        <w:t> </w:t>
      </w:r>
    </w:p>
    <w:p w14:paraId="0B72823D" w14:textId="77777777" w:rsidR="005953F2" w:rsidRPr="00AD22FD" w:rsidRDefault="005953F2" w:rsidP="00AD22FD">
      <w:pPr>
        <w:spacing w:line="360" w:lineRule="auto"/>
        <w:rPr>
          <w:rFonts w:ascii="Times New Roman" w:eastAsia="Times New Roman" w:hAnsi="Times New Roman" w:cs="Times New Roman"/>
          <w:color w:val="000000"/>
          <w:lang w:eastAsia="en-GB"/>
        </w:rPr>
      </w:pPr>
    </w:p>
    <w:p w14:paraId="42FB166E" w14:textId="7F39F95B" w:rsidR="005953F2" w:rsidRPr="00AD22FD" w:rsidRDefault="005953F2" w:rsidP="00AD22FD">
      <w:pPr>
        <w:pStyle w:val="ListParagraph"/>
        <w:numPr>
          <w:ilvl w:val="0"/>
          <w:numId w:val="2"/>
        </w:numPr>
        <w:spacing w:line="360" w:lineRule="auto"/>
        <w:rPr>
          <w:rFonts w:ascii="Times New Roman" w:eastAsia="Times New Roman" w:hAnsi="Times New Roman" w:cs="Times New Roman"/>
          <w:lang w:eastAsia="en-GB"/>
        </w:rPr>
      </w:pPr>
      <w:r w:rsidRPr="00AD22FD">
        <w:rPr>
          <w:rFonts w:ascii="Times New Roman" w:eastAsia="Times New Roman" w:hAnsi="Times New Roman" w:cs="Times New Roman"/>
          <w:color w:val="000000"/>
          <w:lang w:eastAsia="en-GB"/>
        </w:rPr>
        <w:t xml:space="preserve">Reflection-in-Action: While actively participating in kitchen </w:t>
      </w:r>
      <w:r w:rsidR="00CD5D6A" w:rsidRPr="00AD22FD">
        <w:rPr>
          <w:rFonts w:ascii="Times New Roman" w:eastAsia="Times New Roman" w:hAnsi="Times New Roman" w:cs="Times New Roman"/>
          <w:color w:val="000000"/>
          <w:lang w:eastAsia="en-GB"/>
        </w:rPr>
        <w:t xml:space="preserve">and restaurant </w:t>
      </w:r>
      <w:r w:rsidRPr="00AD22FD">
        <w:rPr>
          <w:rFonts w:ascii="Times New Roman" w:eastAsia="Times New Roman" w:hAnsi="Times New Roman" w:cs="Times New Roman"/>
          <w:color w:val="000000"/>
          <w:lang w:eastAsia="en-GB"/>
        </w:rPr>
        <w:t>tasks, I found myself reflecting on my culinary knowledge from</w:t>
      </w:r>
      <w:r w:rsidR="00FF636B" w:rsidRPr="00AD22FD">
        <w:rPr>
          <w:rFonts w:ascii="Times New Roman" w:eastAsia="Times New Roman" w:hAnsi="Times New Roman" w:cs="Times New Roman"/>
          <w:color w:val="000000"/>
          <w:lang w:eastAsia="en-GB"/>
        </w:rPr>
        <w:t xml:space="preserve"> previous jobs and academic life</w:t>
      </w:r>
      <w:r w:rsidRPr="00AD22FD">
        <w:rPr>
          <w:rFonts w:ascii="Times New Roman" w:eastAsia="Times New Roman" w:hAnsi="Times New Roman" w:cs="Times New Roman"/>
          <w:color w:val="000000"/>
          <w:lang w:eastAsia="en-GB"/>
        </w:rPr>
        <w:t>. I realized that I was witnessing several practices that contradicted what I had learned. It highlighted the importance of following best practices, even in real-world situations, to maintain food safety and quality standards. </w:t>
      </w:r>
    </w:p>
    <w:p w14:paraId="3598639C" w14:textId="77777777" w:rsidR="005953F2" w:rsidRPr="00AD22FD" w:rsidRDefault="005953F2" w:rsidP="00AD22FD">
      <w:pPr>
        <w:spacing w:line="360" w:lineRule="auto"/>
        <w:rPr>
          <w:rFonts w:ascii="Times New Roman" w:eastAsia="Times New Roman" w:hAnsi="Times New Roman" w:cs="Times New Roman"/>
          <w:color w:val="000000"/>
          <w:lang w:eastAsia="en-GB"/>
        </w:rPr>
      </w:pPr>
    </w:p>
    <w:p w14:paraId="323235DC" w14:textId="5974BFD3" w:rsidR="005953F2" w:rsidRPr="00AD22FD" w:rsidRDefault="005953F2" w:rsidP="00AD22FD">
      <w:pPr>
        <w:pStyle w:val="ListParagraph"/>
        <w:numPr>
          <w:ilvl w:val="0"/>
          <w:numId w:val="2"/>
        </w:numPr>
        <w:spacing w:line="360" w:lineRule="auto"/>
        <w:rPr>
          <w:rFonts w:ascii="Times New Roman" w:eastAsia="Times New Roman" w:hAnsi="Times New Roman" w:cs="Times New Roman"/>
          <w:lang w:eastAsia="en-GB"/>
        </w:rPr>
      </w:pPr>
      <w:r w:rsidRPr="00AD22FD">
        <w:rPr>
          <w:rFonts w:ascii="Times New Roman" w:eastAsia="Times New Roman" w:hAnsi="Times New Roman" w:cs="Times New Roman"/>
          <w:color w:val="000000"/>
          <w:lang w:eastAsia="en-GB"/>
        </w:rPr>
        <w:t xml:space="preserve">Reflection-on-Action: After the placement, I engaged in a deeper reflection on the overall experience. The issues I observed in the kitchen made me appreciate the significance of maintaining cleanliness and adhering to food safety protocols. It also </w:t>
      </w:r>
      <w:r w:rsidRPr="00AD22FD">
        <w:rPr>
          <w:rFonts w:ascii="Times New Roman" w:eastAsia="Times New Roman" w:hAnsi="Times New Roman" w:cs="Times New Roman"/>
          <w:color w:val="000000"/>
          <w:lang w:eastAsia="en-GB"/>
        </w:rPr>
        <w:lastRenderedPageBreak/>
        <w:t>emphasized the need for effective communication and teamwork in a kitchen environment. </w:t>
      </w:r>
      <w:sdt>
        <w:sdtPr>
          <w:rPr>
            <w:rFonts w:ascii="Times New Roman" w:hAnsi="Times New Roman" w:cs="Times New Roman"/>
            <w:lang w:eastAsia="en-GB"/>
          </w:rPr>
          <w:id w:val="715314518"/>
          <w:citation/>
        </w:sdtPr>
        <w:sdtEndPr/>
        <w:sdtContent>
          <w:r w:rsidR="00A1679C" w:rsidRPr="00AD22FD">
            <w:rPr>
              <w:rFonts w:ascii="Times New Roman" w:eastAsia="Times New Roman" w:hAnsi="Times New Roman" w:cs="Times New Roman"/>
              <w:color w:val="000000"/>
              <w:lang w:eastAsia="en-GB"/>
            </w:rPr>
            <w:fldChar w:fldCharType="begin"/>
          </w:r>
          <w:r w:rsidR="00A1679C" w:rsidRPr="00AD22FD">
            <w:rPr>
              <w:rFonts w:ascii="Times New Roman" w:eastAsia="Times New Roman" w:hAnsi="Times New Roman" w:cs="Times New Roman"/>
              <w:color w:val="000000"/>
              <w:lang w:eastAsia="en-GB"/>
            </w:rPr>
            <w:instrText xml:space="preserve"> CITATION Wil10 \l 2057 </w:instrText>
          </w:r>
          <w:r w:rsidR="00A1679C" w:rsidRPr="00AD22FD">
            <w:rPr>
              <w:rFonts w:ascii="Times New Roman" w:eastAsia="Times New Roman" w:hAnsi="Times New Roman" w:cs="Times New Roman"/>
              <w:color w:val="000000"/>
              <w:lang w:eastAsia="en-GB"/>
            </w:rPr>
            <w:fldChar w:fldCharType="separate"/>
          </w:r>
          <w:r w:rsidR="00A1679C" w:rsidRPr="00AD22FD">
            <w:rPr>
              <w:rFonts w:ascii="Times New Roman" w:eastAsia="Times New Roman" w:hAnsi="Times New Roman" w:cs="Times New Roman"/>
              <w:noProof/>
              <w:color w:val="000000"/>
              <w:lang w:eastAsia="en-GB"/>
            </w:rPr>
            <w:t>(Visser, 2010)</w:t>
          </w:r>
          <w:r w:rsidR="00A1679C" w:rsidRPr="00AD22FD">
            <w:rPr>
              <w:rFonts w:ascii="Times New Roman" w:eastAsia="Times New Roman" w:hAnsi="Times New Roman" w:cs="Times New Roman"/>
              <w:color w:val="000000"/>
              <w:lang w:eastAsia="en-GB"/>
            </w:rPr>
            <w:fldChar w:fldCharType="end"/>
          </w:r>
        </w:sdtContent>
      </w:sdt>
    </w:p>
    <w:p w14:paraId="4B48F8C3" w14:textId="77777777" w:rsidR="005953F2" w:rsidRPr="00AD22FD" w:rsidRDefault="005953F2" w:rsidP="00AD22FD">
      <w:pPr>
        <w:spacing w:line="360" w:lineRule="auto"/>
        <w:rPr>
          <w:rFonts w:ascii="Times New Roman" w:eastAsia="Times New Roman" w:hAnsi="Times New Roman" w:cs="Times New Roman"/>
          <w:color w:val="000000"/>
          <w:lang w:eastAsia="en-GB"/>
        </w:rPr>
      </w:pPr>
    </w:p>
    <w:p w14:paraId="0991A4C7" w14:textId="77777777" w:rsidR="008D545F" w:rsidRPr="00AD22FD" w:rsidRDefault="008D545F" w:rsidP="00AD22FD">
      <w:pPr>
        <w:spacing w:line="360" w:lineRule="auto"/>
        <w:rPr>
          <w:rFonts w:ascii="Times New Roman" w:eastAsia="Times New Roman" w:hAnsi="Times New Roman" w:cs="Times New Roman"/>
          <w:color w:val="000000"/>
          <w:lang w:eastAsia="en-GB"/>
        </w:rPr>
      </w:pPr>
    </w:p>
    <w:p w14:paraId="497C2163" w14:textId="717ABBD6" w:rsidR="005953F2" w:rsidRPr="00AD22FD" w:rsidRDefault="00357BA4" w:rsidP="00AD22FD">
      <w:pPr>
        <w:spacing w:line="360" w:lineRule="auto"/>
        <w:rPr>
          <w:rFonts w:ascii="Times New Roman" w:eastAsia="Times New Roman" w:hAnsi="Times New Roman" w:cs="Times New Roman"/>
          <w:lang w:eastAsia="en-GB"/>
        </w:rPr>
      </w:pPr>
      <w:r w:rsidRPr="00AD22FD">
        <w:rPr>
          <w:rFonts w:ascii="Times New Roman" w:eastAsia="Times New Roman" w:hAnsi="Times New Roman" w:cs="Times New Roman"/>
          <w:color w:val="000000"/>
          <w:lang w:eastAsia="en-GB"/>
        </w:rPr>
        <w:t>Self and academic development</w:t>
      </w:r>
      <w:r w:rsidR="005703B5" w:rsidRPr="00AD22FD">
        <w:rPr>
          <w:rFonts w:ascii="Times New Roman" w:eastAsia="Times New Roman" w:hAnsi="Times New Roman" w:cs="Times New Roman"/>
          <w:color w:val="000000"/>
          <w:lang w:eastAsia="en-GB"/>
        </w:rPr>
        <w:t>:</w:t>
      </w:r>
      <w:r w:rsidR="005953F2" w:rsidRPr="00AD22FD">
        <w:rPr>
          <w:rFonts w:ascii="Times New Roman" w:eastAsia="Times New Roman" w:hAnsi="Times New Roman" w:cs="Times New Roman"/>
          <w:color w:val="000000"/>
          <w:lang w:eastAsia="en-GB"/>
        </w:rPr>
        <w:t> </w:t>
      </w:r>
    </w:p>
    <w:p w14:paraId="3A19B6EB" w14:textId="77777777" w:rsidR="005953F2" w:rsidRPr="00AD22FD" w:rsidRDefault="005953F2" w:rsidP="00AD22FD">
      <w:pPr>
        <w:spacing w:line="360" w:lineRule="auto"/>
        <w:rPr>
          <w:rFonts w:ascii="Times New Roman" w:eastAsia="Times New Roman" w:hAnsi="Times New Roman" w:cs="Times New Roman"/>
          <w:color w:val="000000"/>
          <w:lang w:eastAsia="en-GB"/>
        </w:rPr>
      </w:pPr>
    </w:p>
    <w:p w14:paraId="5AB6D6FF" w14:textId="385D06DC" w:rsidR="005953F2" w:rsidRPr="00AD22FD" w:rsidRDefault="005953F2" w:rsidP="00AD22FD">
      <w:pPr>
        <w:spacing w:line="360" w:lineRule="auto"/>
        <w:rPr>
          <w:rFonts w:ascii="Times New Roman" w:eastAsia="Times New Roman" w:hAnsi="Times New Roman" w:cs="Times New Roman"/>
          <w:lang w:eastAsia="en-GB"/>
        </w:rPr>
      </w:pPr>
      <w:r w:rsidRPr="00AD22FD">
        <w:rPr>
          <w:rFonts w:ascii="Times New Roman" w:eastAsia="Times New Roman" w:hAnsi="Times New Roman" w:cs="Times New Roman"/>
          <w:color w:val="000000"/>
          <w:lang w:eastAsia="en-GB"/>
        </w:rPr>
        <w:t>My time at York House Hotel's kitchen was both educational and eye-opening. I learned</w:t>
      </w:r>
      <w:r w:rsidR="008123A4" w:rsidRPr="00AD22FD">
        <w:rPr>
          <w:rFonts w:ascii="Times New Roman" w:eastAsia="Times New Roman" w:hAnsi="Times New Roman" w:cs="Times New Roman"/>
          <w:lang w:eastAsia="en-GB"/>
        </w:rPr>
        <w:t xml:space="preserve"> t</w:t>
      </w:r>
      <w:r w:rsidRPr="00AD22FD">
        <w:rPr>
          <w:rFonts w:ascii="Times New Roman" w:eastAsia="Times New Roman" w:hAnsi="Times New Roman" w:cs="Times New Roman"/>
          <w:color w:val="000000"/>
          <w:lang w:eastAsia="en-GB"/>
        </w:rPr>
        <w:t xml:space="preserve">he </w:t>
      </w:r>
      <w:r w:rsidR="003D1C78" w:rsidRPr="00AD22FD">
        <w:rPr>
          <w:rFonts w:ascii="Times New Roman" w:eastAsia="Times New Roman" w:hAnsi="Times New Roman" w:cs="Times New Roman"/>
          <w:color w:val="000000"/>
          <w:lang w:eastAsia="en-GB"/>
        </w:rPr>
        <w:t>i</w:t>
      </w:r>
      <w:r w:rsidRPr="00AD22FD">
        <w:rPr>
          <w:rFonts w:ascii="Times New Roman" w:eastAsia="Times New Roman" w:hAnsi="Times New Roman" w:cs="Times New Roman"/>
          <w:color w:val="000000"/>
          <w:lang w:eastAsia="en-GB"/>
        </w:rPr>
        <w:t xml:space="preserve">mportance of </w:t>
      </w:r>
      <w:r w:rsidR="003D1C78" w:rsidRPr="00AD22FD">
        <w:rPr>
          <w:rFonts w:ascii="Times New Roman" w:eastAsia="Times New Roman" w:hAnsi="Times New Roman" w:cs="Times New Roman"/>
          <w:color w:val="000000"/>
          <w:lang w:eastAsia="en-GB"/>
        </w:rPr>
        <w:t>b</w:t>
      </w:r>
      <w:r w:rsidRPr="00AD22FD">
        <w:rPr>
          <w:rFonts w:ascii="Times New Roman" w:eastAsia="Times New Roman" w:hAnsi="Times New Roman" w:cs="Times New Roman"/>
          <w:color w:val="000000"/>
          <w:lang w:eastAsia="en-GB"/>
        </w:rPr>
        <w:t xml:space="preserve">est </w:t>
      </w:r>
      <w:proofErr w:type="gramStart"/>
      <w:r w:rsidR="003D1C78" w:rsidRPr="00AD22FD">
        <w:rPr>
          <w:rFonts w:ascii="Times New Roman" w:eastAsia="Times New Roman" w:hAnsi="Times New Roman" w:cs="Times New Roman"/>
          <w:color w:val="000000"/>
          <w:lang w:eastAsia="en-GB"/>
        </w:rPr>
        <w:t>p</w:t>
      </w:r>
      <w:r w:rsidR="00903594" w:rsidRPr="00AD22FD">
        <w:rPr>
          <w:rFonts w:ascii="Times New Roman" w:eastAsia="Times New Roman" w:hAnsi="Times New Roman" w:cs="Times New Roman"/>
          <w:color w:val="000000"/>
          <w:lang w:eastAsia="en-GB"/>
        </w:rPr>
        <w:t>ractices,</w:t>
      </w:r>
      <w:proofErr w:type="gramEnd"/>
      <w:r w:rsidR="00410AFA" w:rsidRPr="00AD22FD">
        <w:rPr>
          <w:rFonts w:ascii="Times New Roman" w:eastAsia="Times New Roman" w:hAnsi="Times New Roman" w:cs="Times New Roman"/>
          <w:color w:val="000000"/>
          <w:lang w:eastAsia="en-GB"/>
        </w:rPr>
        <w:t xml:space="preserve"> t</w:t>
      </w:r>
      <w:r w:rsidRPr="00AD22FD">
        <w:rPr>
          <w:rFonts w:ascii="Times New Roman" w:eastAsia="Times New Roman" w:hAnsi="Times New Roman" w:cs="Times New Roman"/>
          <w:color w:val="000000"/>
          <w:lang w:eastAsia="en-GB"/>
        </w:rPr>
        <w:t>he experience emphasized the significance of adhering to best practices and standards taught</w:t>
      </w:r>
      <w:r w:rsidR="00384D22" w:rsidRPr="00AD22FD">
        <w:rPr>
          <w:rFonts w:ascii="Times New Roman" w:eastAsia="Times New Roman" w:hAnsi="Times New Roman" w:cs="Times New Roman"/>
          <w:color w:val="000000"/>
          <w:lang w:eastAsia="en-GB"/>
        </w:rPr>
        <w:t xml:space="preserve"> in my academic time</w:t>
      </w:r>
      <w:r w:rsidRPr="00AD22FD">
        <w:rPr>
          <w:rFonts w:ascii="Times New Roman" w:eastAsia="Times New Roman" w:hAnsi="Times New Roman" w:cs="Times New Roman"/>
          <w:color w:val="000000"/>
          <w:lang w:eastAsia="en-GB"/>
        </w:rPr>
        <w:t>. Consistency in following these guidelines is crucial for maintaining food safety and quality.</w:t>
      </w:r>
      <w:r w:rsidR="003E47AA" w:rsidRPr="00AD22FD">
        <w:rPr>
          <w:rFonts w:ascii="Times New Roman" w:eastAsia="Times New Roman" w:hAnsi="Times New Roman" w:cs="Times New Roman"/>
          <w:color w:val="000000"/>
          <w:lang w:eastAsia="en-GB"/>
        </w:rPr>
        <w:t xml:space="preserve"> </w:t>
      </w:r>
    </w:p>
    <w:p w14:paraId="7242F63D" w14:textId="0DED8031" w:rsidR="002B27E9" w:rsidRPr="00AD22FD" w:rsidRDefault="002B27E9" w:rsidP="00AD22FD">
      <w:pPr>
        <w:spacing w:line="360" w:lineRule="auto"/>
        <w:rPr>
          <w:rFonts w:ascii="Times New Roman" w:eastAsia="Times New Roman" w:hAnsi="Times New Roman" w:cs="Times New Roman"/>
          <w:color w:val="000000"/>
          <w:lang w:eastAsia="en-GB"/>
        </w:rPr>
      </w:pPr>
    </w:p>
    <w:p w14:paraId="6B5B9F5B" w14:textId="1645D530" w:rsidR="002B27E9" w:rsidRPr="00AD22FD" w:rsidRDefault="00D166D1" w:rsidP="00AD22FD">
      <w:pPr>
        <w:spacing w:line="360" w:lineRule="auto"/>
        <w:rPr>
          <w:rFonts w:ascii="Times New Roman" w:eastAsia="Times New Roman" w:hAnsi="Times New Roman" w:cs="Times New Roman"/>
          <w:color w:val="000000"/>
          <w:lang w:eastAsia="en-GB"/>
        </w:rPr>
      </w:pPr>
      <w:r w:rsidRPr="00AD22FD">
        <w:rPr>
          <w:rFonts w:ascii="Times New Roman" w:eastAsia="Times New Roman" w:hAnsi="Times New Roman" w:cs="Times New Roman"/>
          <w:color w:val="000000"/>
          <w:lang w:eastAsia="en-GB"/>
        </w:rPr>
        <w:t xml:space="preserve">The incident in the restaurant served as a stark reminder </w:t>
      </w:r>
      <w:r w:rsidR="00C760B4" w:rsidRPr="00AD22FD">
        <w:rPr>
          <w:rFonts w:ascii="Times New Roman" w:eastAsia="Times New Roman" w:hAnsi="Times New Roman" w:cs="Times New Roman"/>
          <w:color w:val="000000"/>
          <w:lang w:eastAsia="en-GB"/>
        </w:rPr>
        <w:t xml:space="preserve">of the importance of managing customer expectations and the need for transparent and fair pricing and the </w:t>
      </w:r>
      <w:r w:rsidR="006C6CB8" w:rsidRPr="00AD22FD">
        <w:rPr>
          <w:rFonts w:ascii="Times New Roman" w:eastAsia="Times New Roman" w:hAnsi="Times New Roman" w:cs="Times New Roman"/>
          <w:color w:val="000000"/>
          <w:lang w:eastAsia="en-GB"/>
        </w:rPr>
        <w:t>quality in the restaurant industry.</w:t>
      </w:r>
      <w:r w:rsidR="007C7E9E" w:rsidRPr="00AD22FD">
        <w:rPr>
          <w:rFonts w:ascii="Times New Roman" w:eastAsia="Times New Roman" w:hAnsi="Times New Roman" w:cs="Times New Roman"/>
          <w:color w:val="000000"/>
          <w:lang w:eastAsia="en-GB"/>
        </w:rPr>
        <w:t xml:space="preserve"> </w:t>
      </w:r>
      <w:sdt>
        <w:sdtPr>
          <w:rPr>
            <w:rFonts w:ascii="Times New Roman" w:eastAsia="Times New Roman" w:hAnsi="Times New Roman" w:cs="Times New Roman"/>
            <w:color w:val="000000"/>
            <w:lang w:eastAsia="en-GB"/>
          </w:rPr>
          <w:id w:val="1527526268"/>
          <w:citation/>
        </w:sdtPr>
        <w:sdtEndPr/>
        <w:sdtContent>
          <w:r w:rsidR="007C7E9E" w:rsidRPr="00AD22FD">
            <w:rPr>
              <w:rFonts w:ascii="Times New Roman" w:eastAsia="Times New Roman" w:hAnsi="Times New Roman" w:cs="Times New Roman"/>
              <w:color w:val="000000"/>
              <w:lang w:eastAsia="en-GB"/>
            </w:rPr>
            <w:fldChar w:fldCharType="begin"/>
          </w:r>
          <w:r w:rsidR="007C7E9E" w:rsidRPr="00AD22FD">
            <w:rPr>
              <w:rFonts w:ascii="Times New Roman" w:eastAsia="Times New Roman" w:hAnsi="Times New Roman" w:cs="Times New Roman"/>
              <w:color w:val="000000"/>
              <w:lang w:eastAsia="en-GB"/>
            </w:rPr>
            <w:instrText xml:space="preserve"> CITATION Adi20 \l 2057 </w:instrText>
          </w:r>
          <w:r w:rsidR="007C7E9E" w:rsidRPr="00AD22FD">
            <w:rPr>
              <w:rFonts w:ascii="Times New Roman" w:eastAsia="Times New Roman" w:hAnsi="Times New Roman" w:cs="Times New Roman"/>
              <w:color w:val="000000"/>
              <w:lang w:eastAsia="en-GB"/>
            </w:rPr>
            <w:fldChar w:fldCharType="separate"/>
          </w:r>
          <w:r w:rsidR="007C7E9E" w:rsidRPr="00AD22FD">
            <w:rPr>
              <w:rFonts w:ascii="Times New Roman" w:eastAsia="Times New Roman" w:hAnsi="Times New Roman" w:cs="Times New Roman"/>
              <w:noProof/>
              <w:color w:val="000000"/>
              <w:lang w:eastAsia="en-GB"/>
            </w:rPr>
            <w:t xml:space="preserve"> (Aditya N. Putra, 2020)</w:t>
          </w:r>
          <w:r w:rsidR="007C7E9E" w:rsidRPr="00AD22FD">
            <w:rPr>
              <w:rFonts w:ascii="Times New Roman" w:eastAsia="Times New Roman" w:hAnsi="Times New Roman" w:cs="Times New Roman"/>
              <w:color w:val="000000"/>
              <w:lang w:eastAsia="en-GB"/>
            </w:rPr>
            <w:fldChar w:fldCharType="end"/>
          </w:r>
        </w:sdtContent>
      </w:sdt>
      <w:r w:rsidR="007C7E9E" w:rsidRPr="00AD22FD">
        <w:rPr>
          <w:rFonts w:ascii="Times New Roman" w:eastAsia="Times New Roman" w:hAnsi="Times New Roman" w:cs="Times New Roman"/>
          <w:color w:val="000000"/>
          <w:lang w:eastAsia="en-GB"/>
        </w:rPr>
        <w:t> </w:t>
      </w:r>
    </w:p>
    <w:p w14:paraId="2F1D419A" w14:textId="77777777" w:rsidR="001E3797" w:rsidRPr="00AD22FD" w:rsidRDefault="001E3797" w:rsidP="00AD22FD">
      <w:pPr>
        <w:spacing w:line="360" w:lineRule="auto"/>
        <w:rPr>
          <w:rFonts w:ascii="Times New Roman" w:eastAsia="Times New Roman" w:hAnsi="Times New Roman" w:cs="Times New Roman"/>
          <w:color w:val="000000"/>
          <w:lang w:eastAsia="en-GB"/>
        </w:rPr>
      </w:pPr>
    </w:p>
    <w:p w14:paraId="71F98015" w14:textId="111989F0" w:rsidR="005953F2" w:rsidRPr="00AD22FD" w:rsidRDefault="005953F2" w:rsidP="00AD22FD">
      <w:pPr>
        <w:spacing w:line="360" w:lineRule="auto"/>
        <w:rPr>
          <w:rFonts w:ascii="Times New Roman" w:eastAsia="Times New Roman" w:hAnsi="Times New Roman" w:cs="Times New Roman"/>
          <w:lang w:eastAsia="en-GB"/>
        </w:rPr>
      </w:pPr>
      <w:r w:rsidRPr="00AD22FD">
        <w:rPr>
          <w:rFonts w:ascii="Times New Roman" w:eastAsia="Times New Roman" w:hAnsi="Times New Roman" w:cs="Times New Roman"/>
          <w:color w:val="000000"/>
          <w:lang w:eastAsia="en-GB"/>
        </w:rPr>
        <w:t>Effective communication is essential in any kitchen. Clear instructions and protocols ensure a smoother workflow and reduce the risk of accidents or mishaps. </w:t>
      </w:r>
      <w:sdt>
        <w:sdtPr>
          <w:rPr>
            <w:rFonts w:ascii="Times New Roman" w:eastAsia="Times New Roman" w:hAnsi="Times New Roman" w:cs="Times New Roman"/>
            <w:color w:val="000000"/>
            <w:lang w:eastAsia="en-GB"/>
          </w:rPr>
          <w:id w:val="-300849165"/>
          <w:citation/>
        </w:sdtPr>
        <w:sdtEndPr/>
        <w:sdtContent>
          <w:r w:rsidR="00695F06" w:rsidRPr="00AD22FD">
            <w:rPr>
              <w:rFonts w:ascii="Times New Roman" w:eastAsia="Times New Roman" w:hAnsi="Times New Roman" w:cs="Times New Roman"/>
              <w:color w:val="000000"/>
              <w:lang w:eastAsia="en-GB"/>
            </w:rPr>
            <w:fldChar w:fldCharType="begin"/>
          </w:r>
          <w:r w:rsidR="00695F06" w:rsidRPr="00AD22FD">
            <w:rPr>
              <w:rFonts w:ascii="Times New Roman" w:eastAsia="Times New Roman" w:hAnsi="Times New Roman" w:cs="Times New Roman"/>
              <w:color w:val="000000"/>
              <w:lang w:eastAsia="en-GB"/>
            </w:rPr>
            <w:instrText xml:space="preserve">CITATION She \l 2057 </w:instrText>
          </w:r>
          <w:r w:rsidR="00695F06" w:rsidRPr="00AD22FD">
            <w:rPr>
              <w:rFonts w:ascii="Times New Roman" w:eastAsia="Times New Roman" w:hAnsi="Times New Roman" w:cs="Times New Roman"/>
              <w:color w:val="000000"/>
              <w:lang w:eastAsia="en-GB"/>
            </w:rPr>
            <w:fldChar w:fldCharType="separate"/>
          </w:r>
          <w:r w:rsidR="00695F06" w:rsidRPr="00AD22FD">
            <w:rPr>
              <w:rFonts w:ascii="Times New Roman" w:eastAsia="Times New Roman" w:hAnsi="Times New Roman" w:cs="Times New Roman"/>
              <w:noProof/>
              <w:color w:val="000000"/>
              <w:lang w:eastAsia="en-GB"/>
            </w:rPr>
            <w:t>(Frost, 2022)</w:t>
          </w:r>
          <w:r w:rsidR="00695F06" w:rsidRPr="00AD22FD">
            <w:rPr>
              <w:rFonts w:ascii="Times New Roman" w:eastAsia="Times New Roman" w:hAnsi="Times New Roman" w:cs="Times New Roman"/>
              <w:color w:val="000000"/>
              <w:lang w:eastAsia="en-GB"/>
            </w:rPr>
            <w:fldChar w:fldCharType="end"/>
          </w:r>
        </w:sdtContent>
      </w:sdt>
    </w:p>
    <w:p w14:paraId="0BB39D38" w14:textId="77777777" w:rsidR="005953F2" w:rsidRPr="00AD22FD" w:rsidRDefault="005953F2" w:rsidP="00AD22FD">
      <w:pPr>
        <w:spacing w:line="360" w:lineRule="auto"/>
        <w:rPr>
          <w:rFonts w:ascii="Times New Roman" w:eastAsia="Times New Roman" w:hAnsi="Times New Roman" w:cs="Times New Roman"/>
          <w:color w:val="000000"/>
          <w:lang w:eastAsia="en-GB"/>
        </w:rPr>
      </w:pPr>
    </w:p>
    <w:p w14:paraId="04A31CED" w14:textId="6F6EF25F" w:rsidR="005953F2" w:rsidRPr="00AD22FD" w:rsidRDefault="00B309EB" w:rsidP="00AD22FD">
      <w:pPr>
        <w:spacing w:line="360" w:lineRule="auto"/>
        <w:rPr>
          <w:rFonts w:ascii="Times New Roman" w:eastAsia="Times New Roman" w:hAnsi="Times New Roman" w:cs="Times New Roman"/>
          <w:color w:val="000000"/>
          <w:lang w:eastAsia="en-GB"/>
        </w:rPr>
      </w:pPr>
      <w:r w:rsidRPr="00AD22FD">
        <w:rPr>
          <w:rFonts w:ascii="Times New Roman" w:eastAsia="Times New Roman" w:hAnsi="Times New Roman" w:cs="Times New Roman"/>
          <w:color w:val="000000"/>
          <w:lang w:eastAsia="en-GB"/>
        </w:rPr>
        <w:t>M</w:t>
      </w:r>
      <w:r w:rsidR="005953F2" w:rsidRPr="00AD22FD">
        <w:rPr>
          <w:rFonts w:ascii="Times New Roman" w:eastAsia="Times New Roman" w:hAnsi="Times New Roman" w:cs="Times New Roman"/>
          <w:color w:val="000000"/>
          <w:lang w:eastAsia="en-GB"/>
        </w:rPr>
        <w:t>y placement highlighted the importance of personal responsibility in maintaining cleanliness and hygiene in a kitchen. Every team member plays a vital role in upholding kitchen standards. </w:t>
      </w:r>
    </w:p>
    <w:p w14:paraId="0E551004" w14:textId="70541356" w:rsidR="00FD46AF" w:rsidRPr="00AD22FD" w:rsidRDefault="00FD46AF" w:rsidP="00AD22FD">
      <w:pPr>
        <w:spacing w:line="360" w:lineRule="auto"/>
        <w:rPr>
          <w:rFonts w:ascii="Times New Roman" w:eastAsia="Times New Roman" w:hAnsi="Times New Roman" w:cs="Times New Roman"/>
          <w:color w:val="000000"/>
          <w:lang w:eastAsia="en-GB"/>
        </w:rPr>
      </w:pPr>
    </w:p>
    <w:p w14:paraId="5FC76742" w14:textId="77777777" w:rsidR="00FE47AA" w:rsidRPr="00AD22FD" w:rsidRDefault="000B1677" w:rsidP="00AD22FD">
      <w:pPr>
        <w:spacing w:line="360" w:lineRule="auto"/>
        <w:rPr>
          <w:rFonts w:ascii="Times New Roman" w:eastAsia="Times New Roman" w:hAnsi="Times New Roman" w:cs="Times New Roman"/>
          <w:lang w:eastAsia="en-GB"/>
        </w:rPr>
      </w:pPr>
      <w:r w:rsidRPr="00AD22FD">
        <w:rPr>
          <w:rFonts w:ascii="Times New Roman" w:eastAsia="Times New Roman" w:hAnsi="Times New Roman" w:cs="Times New Roman"/>
          <w:lang w:eastAsia="en-GB"/>
        </w:rPr>
        <w:t xml:space="preserve">Here are some recommendations addressing the lack </w:t>
      </w:r>
      <w:r w:rsidR="003C4794" w:rsidRPr="00AD22FD">
        <w:rPr>
          <w:rFonts w:ascii="Times New Roman" w:eastAsia="Times New Roman" w:hAnsi="Times New Roman" w:cs="Times New Roman"/>
          <w:lang w:eastAsia="en-GB"/>
        </w:rPr>
        <w:t>of cleaning essentials and costumer dissatisfaction with restaurant prices:</w:t>
      </w:r>
    </w:p>
    <w:p w14:paraId="6476B8AF" w14:textId="757BCE6F" w:rsidR="00FD46AF" w:rsidRPr="00AD22FD" w:rsidRDefault="00FE47AA" w:rsidP="00AD22FD">
      <w:pPr>
        <w:pStyle w:val="ListParagraph"/>
        <w:numPr>
          <w:ilvl w:val="0"/>
          <w:numId w:val="1"/>
        </w:numPr>
        <w:spacing w:line="360" w:lineRule="auto"/>
        <w:rPr>
          <w:rFonts w:ascii="Times New Roman" w:eastAsia="Times New Roman" w:hAnsi="Times New Roman" w:cs="Times New Roman"/>
          <w:lang w:eastAsia="en-GB"/>
        </w:rPr>
      </w:pPr>
      <w:r w:rsidRPr="00AD22FD">
        <w:rPr>
          <w:rFonts w:ascii="Times New Roman" w:eastAsia="Times New Roman" w:hAnsi="Times New Roman" w:cs="Times New Roman"/>
          <w:lang w:eastAsia="en-GB"/>
        </w:rPr>
        <w:t xml:space="preserve"> Restocking cleaning essentials, </w:t>
      </w:r>
      <w:r w:rsidR="00774940" w:rsidRPr="00AD22FD">
        <w:rPr>
          <w:rFonts w:ascii="Times New Roman" w:eastAsia="Times New Roman" w:hAnsi="Times New Roman" w:cs="Times New Roman"/>
          <w:lang w:eastAsia="en-GB"/>
        </w:rPr>
        <w:t>consider setting up regular checklists</w:t>
      </w:r>
      <w:r w:rsidR="007048A7" w:rsidRPr="00AD22FD">
        <w:rPr>
          <w:rFonts w:ascii="Times New Roman" w:eastAsia="Times New Roman" w:hAnsi="Times New Roman" w:cs="Times New Roman"/>
          <w:lang w:eastAsia="en-GB"/>
        </w:rPr>
        <w:t xml:space="preserve"> for kitchen staff to monitor </w:t>
      </w:r>
      <w:r w:rsidR="000D1EA4" w:rsidRPr="00AD22FD">
        <w:rPr>
          <w:rFonts w:ascii="Times New Roman" w:eastAsia="Times New Roman" w:hAnsi="Times New Roman" w:cs="Times New Roman"/>
          <w:lang w:eastAsia="en-GB"/>
        </w:rPr>
        <w:t>essentials as needed.</w:t>
      </w:r>
      <w:r w:rsidR="00DD444F" w:rsidRPr="00AD22FD">
        <w:rPr>
          <w:rFonts w:ascii="Times New Roman" w:eastAsia="Times New Roman" w:hAnsi="Times New Roman" w:cs="Times New Roman"/>
          <w:lang w:eastAsia="en-GB"/>
        </w:rPr>
        <w:t xml:space="preserve"> Emphasize the importance of maintaining a clean and hygienic environment.</w:t>
      </w:r>
    </w:p>
    <w:p w14:paraId="29AB7276" w14:textId="6EA276D9" w:rsidR="00DD444F" w:rsidRPr="00AD22FD" w:rsidRDefault="00875E39" w:rsidP="00AD22FD">
      <w:pPr>
        <w:pStyle w:val="ListParagraph"/>
        <w:numPr>
          <w:ilvl w:val="0"/>
          <w:numId w:val="1"/>
        </w:numPr>
        <w:spacing w:line="360" w:lineRule="auto"/>
        <w:rPr>
          <w:rFonts w:ascii="Times New Roman" w:eastAsia="Times New Roman" w:hAnsi="Times New Roman" w:cs="Times New Roman"/>
          <w:lang w:eastAsia="en-GB"/>
        </w:rPr>
      </w:pPr>
      <w:r w:rsidRPr="00AD22FD">
        <w:rPr>
          <w:rFonts w:ascii="Times New Roman" w:eastAsia="Times New Roman" w:hAnsi="Times New Roman" w:cs="Times New Roman"/>
          <w:lang w:eastAsia="en-GB"/>
        </w:rPr>
        <w:t>Staff training</w:t>
      </w:r>
      <w:r w:rsidR="00F9644D" w:rsidRPr="00AD22FD">
        <w:rPr>
          <w:rFonts w:ascii="Times New Roman" w:eastAsia="Times New Roman" w:hAnsi="Times New Roman" w:cs="Times New Roman"/>
          <w:lang w:eastAsia="en-GB"/>
        </w:rPr>
        <w:t xml:space="preserve"> on handling cleaning supplies</w:t>
      </w:r>
      <w:r w:rsidRPr="00AD22FD">
        <w:rPr>
          <w:rFonts w:ascii="Times New Roman" w:eastAsia="Times New Roman" w:hAnsi="Times New Roman" w:cs="Times New Roman"/>
          <w:lang w:eastAsia="en-GB"/>
        </w:rPr>
        <w:t xml:space="preserve">, I recommend </w:t>
      </w:r>
      <w:r w:rsidR="00CE47FF" w:rsidRPr="00AD22FD">
        <w:rPr>
          <w:rFonts w:ascii="Times New Roman" w:eastAsia="Times New Roman" w:hAnsi="Times New Roman" w:cs="Times New Roman"/>
          <w:lang w:eastAsia="en-GB"/>
        </w:rPr>
        <w:t>creating clear guidelines and procedures for cleaning tasks to ensure efficiency</w:t>
      </w:r>
      <w:r w:rsidR="00F9644D" w:rsidRPr="00AD22FD">
        <w:rPr>
          <w:rFonts w:ascii="Times New Roman" w:eastAsia="Times New Roman" w:hAnsi="Times New Roman" w:cs="Times New Roman"/>
          <w:lang w:eastAsia="en-GB"/>
        </w:rPr>
        <w:t>, encourage staff to report issues or shortages</w:t>
      </w:r>
      <w:r w:rsidR="00DE73E9" w:rsidRPr="00AD22FD">
        <w:rPr>
          <w:rFonts w:ascii="Times New Roman" w:eastAsia="Times New Roman" w:hAnsi="Times New Roman" w:cs="Times New Roman"/>
          <w:lang w:eastAsia="en-GB"/>
        </w:rPr>
        <w:t xml:space="preserve"> to the management.</w:t>
      </w:r>
    </w:p>
    <w:p w14:paraId="69B649A2" w14:textId="3B33D293" w:rsidR="00DE73E9" w:rsidRPr="00AD22FD" w:rsidRDefault="00DE73E9" w:rsidP="00AD22FD">
      <w:pPr>
        <w:pStyle w:val="ListParagraph"/>
        <w:numPr>
          <w:ilvl w:val="0"/>
          <w:numId w:val="1"/>
        </w:numPr>
        <w:spacing w:line="360" w:lineRule="auto"/>
        <w:rPr>
          <w:rFonts w:ascii="Times New Roman" w:eastAsia="Times New Roman" w:hAnsi="Times New Roman" w:cs="Times New Roman"/>
          <w:lang w:eastAsia="en-GB"/>
        </w:rPr>
      </w:pPr>
      <w:r w:rsidRPr="00AD22FD">
        <w:rPr>
          <w:rFonts w:ascii="Times New Roman" w:eastAsia="Times New Roman" w:hAnsi="Times New Roman" w:cs="Times New Roman"/>
          <w:lang w:eastAsia="en-GB"/>
        </w:rPr>
        <w:t xml:space="preserve">Conducting a comprehensive pricing review </w:t>
      </w:r>
      <w:r w:rsidR="00A46998" w:rsidRPr="00AD22FD">
        <w:rPr>
          <w:rFonts w:ascii="Times New Roman" w:eastAsia="Times New Roman" w:hAnsi="Times New Roman" w:cs="Times New Roman"/>
          <w:lang w:eastAsia="en-GB"/>
        </w:rPr>
        <w:t xml:space="preserve">to assess the cost structure and competitiveness of the restaurant. Evaluate </w:t>
      </w:r>
      <w:r w:rsidR="009F392E" w:rsidRPr="00AD22FD">
        <w:rPr>
          <w:rFonts w:ascii="Times New Roman" w:eastAsia="Times New Roman" w:hAnsi="Times New Roman" w:cs="Times New Roman"/>
          <w:lang w:eastAsia="en-GB"/>
        </w:rPr>
        <w:t>portion sizes and quality of dishes.</w:t>
      </w:r>
    </w:p>
    <w:p w14:paraId="1602A625" w14:textId="6B8C6569" w:rsidR="00430A37" w:rsidRPr="00AD22FD" w:rsidRDefault="004868AE" w:rsidP="00AD22FD">
      <w:pPr>
        <w:pStyle w:val="ListParagraph"/>
        <w:numPr>
          <w:ilvl w:val="0"/>
          <w:numId w:val="1"/>
        </w:numPr>
        <w:spacing w:line="360" w:lineRule="auto"/>
        <w:rPr>
          <w:rFonts w:ascii="Times New Roman" w:eastAsia="Times New Roman" w:hAnsi="Times New Roman" w:cs="Times New Roman"/>
          <w:lang w:eastAsia="en-GB"/>
        </w:rPr>
      </w:pPr>
      <w:r w:rsidRPr="00AD22FD">
        <w:rPr>
          <w:rFonts w:ascii="Times New Roman" w:eastAsia="Times New Roman" w:hAnsi="Times New Roman" w:cs="Times New Roman"/>
          <w:lang w:eastAsia="en-GB"/>
        </w:rPr>
        <w:t>Introducing special offers to accommodate broader customer base</w:t>
      </w:r>
      <w:r w:rsidR="00430A37" w:rsidRPr="00AD22FD">
        <w:rPr>
          <w:rFonts w:ascii="Times New Roman" w:eastAsia="Times New Roman" w:hAnsi="Times New Roman" w:cs="Times New Roman"/>
          <w:lang w:eastAsia="en-GB"/>
        </w:rPr>
        <w:t xml:space="preserve"> and address concerns about affordability.</w:t>
      </w:r>
    </w:p>
    <w:p w14:paraId="041B700C" w14:textId="539D1E91" w:rsidR="00430A37" w:rsidRPr="00AD22FD" w:rsidRDefault="00430A37" w:rsidP="00AD22FD">
      <w:pPr>
        <w:pStyle w:val="ListParagraph"/>
        <w:numPr>
          <w:ilvl w:val="0"/>
          <w:numId w:val="1"/>
        </w:numPr>
        <w:spacing w:line="360" w:lineRule="auto"/>
        <w:rPr>
          <w:rFonts w:ascii="Times New Roman" w:eastAsia="Times New Roman" w:hAnsi="Times New Roman" w:cs="Times New Roman"/>
          <w:lang w:eastAsia="en-GB"/>
        </w:rPr>
      </w:pPr>
      <w:r w:rsidRPr="00AD22FD">
        <w:rPr>
          <w:rFonts w:ascii="Times New Roman" w:eastAsia="Times New Roman" w:hAnsi="Times New Roman" w:cs="Times New Roman"/>
          <w:lang w:eastAsia="en-GB"/>
        </w:rPr>
        <w:lastRenderedPageBreak/>
        <w:t>Encourage seeking feedback</w:t>
      </w:r>
      <w:r w:rsidR="00C12DC2" w:rsidRPr="00AD22FD">
        <w:rPr>
          <w:rFonts w:ascii="Times New Roman" w:eastAsia="Times New Roman" w:hAnsi="Times New Roman" w:cs="Times New Roman"/>
          <w:lang w:eastAsia="en-GB"/>
        </w:rPr>
        <w:t xml:space="preserve"> from customers through surveys or comment cards to better understand their pricing expectations.</w:t>
      </w:r>
    </w:p>
    <w:p w14:paraId="4DAA7D10" w14:textId="6B88BE45" w:rsidR="0094074D" w:rsidRPr="00AD22FD" w:rsidRDefault="0094074D" w:rsidP="00AD22FD">
      <w:pPr>
        <w:pStyle w:val="ListParagraph"/>
        <w:numPr>
          <w:ilvl w:val="0"/>
          <w:numId w:val="1"/>
        </w:numPr>
        <w:spacing w:line="360" w:lineRule="auto"/>
        <w:rPr>
          <w:rFonts w:ascii="Times New Roman" w:eastAsia="Times New Roman" w:hAnsi="Times New Roman" w:cs="Times New Roman"/>
          <w:lang w:eastAsia="en-GB"/>
        </w:rPr>
      </w:pPr>
      <w:r w:rsidRPr="00AD22FD">
        <w:rPr>
          <w:rFonts w:ascii="Times New Roman" w:eastAsia="Times New Roman" w:hAnsi="Times New Roman" w:cs="Times New Roman"/>
          <w:lang w:eastAsia="en-GB"/>
        </w:rPr>
        <w:t>Diversifying the menu to provide a wider range of options</w:t>
      </w:r>
      <w:r w:rsidR="0032012D" w:rsidRPr="00AD22FD">
        <w:rPr>
          <w:rFonts w:ascii="Times New Roman" w:eastAsia="Times New Roman" w:hAnsi="Times New Roman" w:cs="Times New Roman"/>
          <w:lang w:eastAsia="en-GB"/>
        </w:rPr>
        <w:t xml:space="preserve">, experimenting weekly </w:t>
      </w:r>
      <w:r w:rsidR="000E6360" w:rsidRPr="00AD22FD">
        <w:rPr>
          <w:rFonts w:ascii="Times New Roman" w:eastAsia="Times New Roman" w:hAnsi="Times New Roman" w:cs="Times New Roman"/>
          <w:lang w:eastAsia="en-GB"/>
        </w:rPr>
        <w:t>or daily specials to keep the menu fresh and appealing.</w:t>
      </w:r>
    </w:p>
    <w:p w14:paraId="77F8413E" w14:textId="5C983CBF" w:rsidR="000E6360" w:rsidRPr="00AD22FD" w:rsidRDefault="000E6360" w:rsidP="00AD22FD">
      <w:pPr>
        <w:pStyle w:val="ListParagraph"/>
        <w:numPr>
          <w:ilvl w:val="0"/>
          <w:numId w:val="1"/>
        </w:numPr>
        <w:spacing w:line="360" w:lineRule="auto"/>
        <w:rPr>
          <w:rFonts w:ascii="Times New Roman" w:eastAsia="Times New Roman" w:hAnsi="Times New Roman" w:cs="Times New Roman"/>
          <w:lang w:eastAsia="en-GB"/>
        </w:rPr>
      </w:pPr>
      <w:r w:rsidRPr="00AD22FD">
        <w:rPr>
          <w:rFonts w:ascii="Times New Roman" w:eastAsia="Times New Roman" w:hAnsi="Times New Roman" w:cs="Times New Roman"/>
          <w:lang w:eastAsia="en-GB"/>
        </w:rPr>
        <w:t xml:space="preserve">Staff training on </w:t>
      </w:r>
      <w:r w:rsidR="003A7E35" w:rsidRPr="00AD22FD">
        <w:rPr>
          <w:rFonts w:ascii="Times New Roman" w:eastAsia="Times New Roman" w:hAnsi="Times New Roman" w:cs="Times New Roman"/>
          <w:lang w:eastAsia="en-GB"/>
        </w:rPr>
        <w:t>customer</w:t>
      </w:r>
      <w:r w:rsidRPr="00AD22FD">
        <w:rPr>
          <w:rFonts w:ascii="Times New Roman" w:eastAsia="Times New Roman" w:hAnsi="Times New Roman" w:cs="Times New Roman"/>
          <w:lang w:eastAsia="en-GB"/>
        </w:rPr>
        <w:t xml:space="preserve"> service</w:t>
      </w:r>
      <w:r w:rsidR="003A7E35" w:rsidRPr="00AD22FD">
        <w:rPr>
          <w:rFonts w:ascii="Times New Roman" w:eastAsia="Times New Roman" w:hAnsi="Times New Roman" w:cs="Times New Roman"/>
          <w:lang w:eastAsia="en-GB"/>
        </w:rPr>
        <w:t xml:space="preserve"> to help them handle customer concerns and complaints with professionalism and emp</w:t>
      </w:r>
      <w:r w:rsidR="003E75D6" w:rsidRPr="00AD22FD">
        <w:rPr>
          <w:rFonts w:ascii="Times New Roman" w:eastAsia="Times New Roman" w:hAnsi="Times New Roman" w:cs="Times New Roman"/>
          <w:lang w:eastAsia="en-GB"/>
        </w:rPr>
        <w:t>athy.</w:t>
      </w:r>
    </w:p>
    <w:p w14:paraId="009970B1" w14:textId="77777777" w:rsidR="005953F2" w:rsidRPr="00AD22FD" w:rsidRDefault="005953F2" w:rsidP="00AD22FD">
      <w:pPr>
        <w:spacing w:line="360" w:lineRule="auto"/>
        <w:rPr>
          <w:rFonts w:ascii="Times New Roman" w:eastAsia="Times New Roman" w:hAnsi="Times New Roman" w:cs="Times New Roman"/>
          <w:color w:val="000000"/>
          <w:lang w:eastAsia="en-GB"/>
        </w:rPr>
      </w:pPr>
    </w:p>
    <w:p w14:paraId="1984D972" w14:textId="77777777" w:rsidR="005953F2" w:rsidRPr="00AD22FD" w:rsidRDefault="005953F2" w:rsidP="00AD22FD">
      <w:pPr>
        <w:spacing w:line="360" w:lineRule="auto"/>
        <w:rPr>
          <w:rFonts w:ascii="Times New Roman" w:eastAsia="Times New Roman" w:hAnsi="Times New Roman" w:cs="Times New Roman"/>
          <w:lang w:eastAsia="en-GB"/>
        </w:rPr>
      </w:pPr>
      <w:r w:rsidRPr="00D772D9">
        <w:rPr>
          <w:rFonts w:ascii="Times New Roman" w:eastAsia="Times New Roman" w:hAnsi="Times New Roman" w:cs="Times New Roman"/>
          <w:b/>
          <w:bCs/>
          <w:color w:val="000000"/>
          <w:lang w:eastAsia="en-GB"/>
        </w:rPr>
        <w:t>Conclusion</w:t>
      </w:r>
      <w:r w:rsidRPr="00AD22FD">
        <w:rPr>
          <w:rFonts w:ascii="Times New Roman" w:eastAsia="Times New Roman" w:hAnsi="Times New Roman" w:cs="Times New Roman"/>
          <w:color w:val="000000"/>
          <w:lang w:eastAsia="en-GB"/>
        </w:rPr>
        <w:t>: </w:t>
      </w:r>
    </w:p>
    <w:p w14:paraId="1896A529" w14:textId="77777777" w:rsidR="005953F2" w:rsidRPr="00AD22FD" w:rsidRDefault="005953F2" w:rsidP="00AD22FD">
      <w:pPr>
        <w:spacing w:line="360" w:lineRule="auto"/>
        <w:rPr>
          <w:rFonts w:ascii="Times New Roman" w:eastAsia="Times New Roman" w:hAnsi="Times New Roman" w:cs="Times New Roman"/>
          <w:color w:val="000000"/>
          <w:lang w:eastAsia="en-GB"/>
        </w:rPr>
      </w:pPr>
    </w:p>
    <w:p w14:paraId="664AE474" w14:textId="5AAE5BAD" w:rsidR="005953F2" w:rsidRPr="00AD22FD" w:rsidRDefault="005953F2" w:rsidP="00AD22FD">
      <w:pPr>
        <w:spacing w:line="360" w:lineRule="auto"/>
        <w:rPr>
          <w:rFonts w:ascii="Times New Roman" w:eastAsia="Times New Roman" w:hAnsi="Times New Roman" w:cs="Times New Roman"/>
          <w:color w:val="000000"/>
          <w:lang w:eastAsia="en-GB"/>
        </w:rPr>
      </w:pPr>
      <w:r w:rsidRPr="00AD22FD">
        <w:rPr>
          <w:rFonts w:ascii="Times New Roman" w:eastAsia="Times New Roman" w:hAnsi="Times New Roman" w:cs="Times New Roman"/>
          <w:color w:val="000000"/>
          <w:lang w:eastAsia="en-GB"/>
        </w:rPr>
        <w:t xml:space="preserve">My placement at York House Hotel's kitchen provided a valuable learning experience. While I observed commendable teamwork and kitchen operations, I also noticed critical issues related to cleanliness and food safety. Reflecting on this experience, I have gained a deeper understanding of the importance of following best practices and the need for clear communication in a kitchen. This experience has reinforced the significance of applying </w:t>
      </w:r>
      <w:r w:rsidR="0052117E" w:rsidRPr="00AD22FD">
        <w:rPr>
          <w:rFonts w:ascii="Times New Roman" w:eastAsia="Times New Roman" w:hAnsi="Times New Roman" w:cs="Times New Roman"/>
          <w:color w:val="000000"/>
          <w:lang w:eastAsia="en-GB"/>
        </w:rPr>
        <w:t>academic</w:t>
      </w:r>
      <w:r w:rsidRPr="00AD22FD">
        <w:rPr>
          <w:rFonts w:ascii="Times New Roman" w:eastAsia="Times New Roman" w:hAnsi="Times New Roman" w:cs="Times New Roman"/>
          <w:color w:val="000000"/>
          <w:lang w:eastAsia="en-GB"/>
        </w:rPr>
        <w:t xml:space="preserve"> knowledge to real-world situations to maintain the highest standards of culinary </w:t>
      </w:r>
      <w:r w:rsidR="00A40CA2" w:rsidRPr="00AD22FD">
        <w:rPr>
          <w:rFonts w:ascii="Times New Roman" w:eastAsia="Times New Roman" w:hAnsi="Times New Roman" w:cs="Times New Roman"/>
          <w:color w:val="000000"/>
          <w:lang w:eastAsia="en-GB"/>
        </w:rPr>
        <w:t xml:space="preserve">and quality </w:t>
      </w:r>
      <w:r w:rsidRPr="00AD22FD">
        <w:rPr>
          <w:rFonts w:ascii="Times New Roman" w:eastAsia="Times New Roman" w:hAnsi="Times New Roman" w:cs="Times New Roman"/>
          <w:color w:val="000000"/>
          <w:lang w:eastAsia="en-GB"/>
        </w:rPr>
        <w:t>excellence. </w:t>
      </w:r>
      <w:sdt>
        <w:sdtPr>
          <w:rPr>
            <w:rFonts w:ascii="Times New Roman" w:eastAsia="Times New Roman" w:hAnsi="Times New Roman" w:cs="Times New Roman"/>
            <w:color w:val="000000"/>
            <w:lang w:eastAsia="en-GB"/>
          </w:rPr>
          <w:id w:val="1276140363"/>
          <w:citation/>
        </w:sdtPr>
        <w:sdtEndPr/>
        <w:sdtContent>
          <w:r w:rsidR="00E355B9" w:rsidRPr="00AD22FD">
            <w:rPr>
              <w:rFonts w:ascii="Times New Roman" w:eastAsia="Times New Roman" w:hAnsi="Times New Roman" w:cs="Times New Roman"/>
              <w:color w:val="000000"/>
              <w:lang w:eastAsia="en-GB"/>
            </w:rPr>
            <w:fldChar w:fldCharType="begin"/>
          </w:r>
          <w:r w:rsidR="00E355B9" w:rsidRPr="00AD22FD">
            <w:rPr>
              <w:rFonts w:ascii="Times New Roman" w:eastAsia="Times New Roman" w:hAnsi="Times New Roman" w:cs="Times New Roman"/>
              <w:color w:val="000000"/>
              <w:lang w:eastAsia="en-GB"/>
            </w:rPr>
            <w:instrText xml:space="preserve"> CITATION Bou13 \l 2057 </w:instrText>
          </w:r>
          <w:r w:rsidR="00E355B9" w:rsidRPr="00AD22FD">
            <w:rPr>
              <w:rFonts w:ascii="Times New Roman" w:eastAsia="Times New Roman" w:hAnsi="Times New Roman" w:cs="Times New Roman"/>
              <w:color w:val="000000"/>
              <w:lang w:eastAsia="en-GB"/>
            </w:rPr>
            <w:fldChar w:fldCharType="separate"/>
          </w:r>
          <w:r w:rsidR="00E355B9" w:rsidRPr="00AD22FD">
            <w:rPr>
              <w:rFonts w:ascii="Times New Roman" w:eastAsia="Times New Roman" w:hAnsi="Times New Roman" w:cs="Times New Roman"/>
              <w:noProof/>
              <w:color w:val="000000"/>
              <w:lang w:eastAsia="en-GB"/>
            </w:rPr>
            <w:t>(Boud, 2013)</w:t>
          </w:r>
          <w:r w:rsidR="00E355B9" w:rsidRPr="00AD22FD">
            <w:rPr>
              <w:rFonts w:ascii="Times New Roman" w:eastAsia="Times New Roman" w:hAnsi="Times New Roman" w:cs="Times New Roman"/>
              <w:color w:val="000000"/>
              <w:lang w:eastAsia="en-GB"/>
            </w:rPr>
            <w:fldChar w:fldCharType="end"/>
          </w:r>
        </w:sdtContent>
      </w:sdt>
    </w:p>
    <w:p w14:paraId="6DFFD41C" w14:textId="0A793554" w:rsidR="00576F31" w:rsidRPr="00AD22FD" w:rsidRDefault="00576F31" w:rsidP="00AD22FD">
      <w:pPr>
        <w:spacing w:line="360" w:lineRule="auto"/>
        <w:rPr>
          <w:rFonts w:ascii="Times New Roman" w:eastAsia="Times New Roman" w:hAnsi="Times New Roman" w:cs="Times New Roman"/>
          <w:color w:val="000000"/>
          <w:lang w:eastAsia="en-GB"/>
        </w:rPr>
      </w:pPr>
    </w:p>
    <w:p w14:paraId="75EE33A6" w14:textId="77777777" w:rsidR="00576F31" w:rsidRPr="00AD22FD" w:rsidRDefault="00576F31" w:rsidP="00AD22FD">
      <w:pPr>
        <w:spacing w:line="360" w:lineRule="auto"/>
        <w:rPr>
          <w:rFonts w:ascii="Times New Roman" w:eastAsia="Times New Roman" w:hAnsi="Times New Roman" w:cs="Times New Roman"/>
          <w:lang w:eastAsia="en-GB"/>
        </w:rPr>
      </w:pPr>
      <w:r w:rsidRPr="00AD22FD">
        <w:rPr>
          <w:rFonts w:ascii="Times New Roman" w:eastAsia="Times New Roman" w:hAnsi="Times New Roman" w:cs="Times New Roman"/>
          <w:color w:val="000000"/>
          <w:lang w:eastAsia="en-GB"/>
        </w:rPr>
        <w:t>The presentation of the restaurant table settings, including towels, cutlery, glassware, and other elements, is an integral part of the overall dining experience and it sets the stage for quality and attention to detail making it an essential component of the restaurant’s ambiance and service.</w:t>
      </w:r>
    </w:p>
    <w:p w14:paraId="66FF946E" w14:textId="77777777" w:rsidR="00576F31" w:rsidRPr="00AD22FD" w:rsidRDefault="00576F31" w:rsidP="00AD22FD">
      <w:pPr>
        <w:spacing w:line="360" w:lineRule="auto"/>
        <w:rPr>
          <w:rFonts w:ascii="Times New Roman" w:eastAsia="Times New Roman" w:hAnsi="Times New Roman" w:cs="Times New Roman"/>
          <w:lang w:eastAsia="en-GB"/>
        </w:rPr>
      </w:pPr>
    </w:p>
    <w:p w14:paraId="622B346E" w14:textId="38A9E039" w:rsidR="005953F2" w:rsidRPr="00AD22FD" w:rsidRDefault="005953F2" w:rsidP="00AD22FD">
      <w:pPr>
        <w:spacing w:line="360" w:lineRule="auto"/>
        <w:rPr>
          <w:rFonts w:ascii="Times New Roman" w:eastAsia="Times New Roman" w:hAnsi="Times New Roman" w:cs="Times New Roman"/>
          <w:color w:val="000000"/>
          <w:lang w:eastAsia="en-GB"/>
        </w:rPr>
      </w:pPr>
    </w:p>
    <w:p w14:paraId="680BB9E7" w14:textId="56D17CCC" w:rsidR="000142C2" w:rsidRPr="00AD22FD" w:rsidRDefault="000142C2" w:rsidP="00AD22FD">
      <w:pPr>
        <w:spacing w:line="360" w:lineRule="auto"/>
        <w:rPr>
          <w:rFonts w:ascii="Times New Roman" w:eastAsia="Times New Roman" w:hAnsi="Times New Roman" w:cs="Times New Roman"/>
          <w:color w:val="000000"/>
          <w:lang w:eastAsia="en-GB"/>
        </w:rPr>
      </w:pPr>
      <w:r w:rsidRPr="00AD22FD">
        <w:rPr>
          <w:rFonts w:ascii="Times New Roman" w:eastAsia="Times New Roman" w:hAnsi="Times New Roman" w:cs="Times New Roman"/>
          <w:color w:val="000000"/>
          <w:lang w:eastAsia="en-GB"/>
        </w:rPr>
        <w:t xml:space="preserve">In summary, effective communication </w:t>
      </w:r>
      <w:r w:rsidR="006934AD" w:rsidRPr="00AD22FD">
        <w:rPr>
          <w:rFonts w:ascii="Times New Roman" w:eastAsia="Times New Roman" w:hAnsi="Times New Roman" w:cs="Times New Roman"/>
          <w:color w:val="000000"/>
          <w:lang w:eastAsia="en-GB"/>
        </w:rPr>
        <w:t>and observation skills are fundamental in a labour environment</w:t>
      </w:r>
      <w:r w:rsidRPr="00AD22FD">
        <w:rPr>
          <w:rFonts w:ascii="Times New Roman" w:eastAsia="Times New Roman" w:hAnsi="Times New Roman" w:cs="Times New Roman"/>
          <w:color w:val="000000"/>
          <w:lang w:eastAsia="en-GB"/>
        </w:rPr>
        <w:t>. They promote efficiency, teamwork, safety, and overall success</w:t>
      </w:r>
    </w:p>
    <w:p w14:paraId="188433D3" w14:textId="77777777" w:rsidR="005953F2" w:rsidRPr="00AD22FD" w:rsidRDefault="005953F2" w:rsidP="00AD22FD">
      <w:pPr>
        <w:spacing w:line="360" w:lineRule="auto"/>
        <w:rPr>
          <w:rFonts w:ascii="Times New Roman" w:eastAsia="Times New Roman" w:hAnsi="Times New Roman" w:cs="Times New Roman"/>
          <w:color w:val="000000"/>
          <w:lang w:eastAsia="en-GB"/>
        </w:rPr>
      </w:pPr>
    </w:p>
    <w:p w14:paraId="22C4D935" w14:textId="77777777" w:rsidR="005953F2" w:rsidRPr="00AD22FD" w:rsidRDefault="005953F2" w:rsidP="00AD22FD">
      <w:pPr>
        <w:spacing w:line="360" w:lineRule="auto"/>
        <w:rPr>
          <w:rFonts w:ascii="Times New Roman" w:eastAsia="Times New Roman" w:hAnsi="Times New Roman" w:cs="Times New Roman"/>
          <w:color w:val="000000"/>
          <w:lang w:eastAsia="en-GB"/>
        </w:rPr>
      </w:pPr>
    </w:p>
    <w:sdt>
      <w:sdtPr>
        <w:rPr>
          <w:rFonts w:asciiTheme="minorHAnsi" w:eastAsiaTheme="minorHAnsi" w:hAnsiTheme="minorHAnsi" w:cstheme="minorBidi"/>
          <w:b w:val="0"/>
          <w:bCs w:val="0"/>
          <w:color w:val="auto"/>
          <w:sz w:val="24"/>
          <w:szCs w:val="24"/>
          <w:lang w:val="en-GB" w:bidi="ar-SA"/>
        </w:rPr>
        <w:id w:val="1985427608"/>
        <w:docPartObj>
          <w:docPartGallery w:val="Bibliographies"/>
          <w:docPartUnique/>
        </w:docPartObj>
      </w:sdtPr>
      <w:sdtEndPr/>
      <w:sdtContent>
        <w:p w14:paraId="34430C02" w14:textId="483023F8" w:rsidR="001937D9" w:rsidRDefault="00326984">
          <w:pPr>
            <w:pStyle w:val="Heading1"/>
            <w:rPr>
              <w:rFonts w:ascii="Times New Roman" w:hAnsi="Times New Roman" w:cs="Times New Roman"/>
              <w:color w:val="000000" w:themeColor="text1"/>
            </w:rPr>
          </w:pPr>
          <w:r w:rsidRPr="00326984">
            <w:rPr>
              <w:rFonts w:ascii="Times New Roman" w:hAnsi="Times New Roman" w:cs="Times New Roman"/>
              <w:color w:val="000000" w:themeColor="text1"/>
            </w:rPr>
            <w:t>References</w:t>
          </w:r>
        </w:p>
        <w:p w14:paraId="79E0CC50" w14:textId="77777777" w:rsidR="00326984" w:rsidRPr="00326984" w:rsidRDefault="00326984" w:rsidP="00326984">
          <w:pPr>
            <w:rPr>
              <w:lang w:val="en-US" w:bidi="en-US"/>
            </w:rPr>
          </w:pPr>
        </w:p>
        <w:sdt>
          <w:sdtPr>
            <w:rPr>
              <w:rFonts w:ascii="Times New Roman" w:hAnsi="Times New Roman" w:cs="Times New Roman"/>
              <w:color w:val="000000" w:themeColor="text1"/>
            </w:rPr>
            <w:id w:val="111145805"/>
            <w:bibliography/>
          </w:sdtPr>
          <w:sdtEndPr/>
          <w:sdtContent>
            <w:p w14:paraId="00AB12DA" w14:textId="4269E7D4" w:rsidR="001937D9" w:rsidRPr="00326984" w:rsidRDefault="001937D9" w:rsidP="001937D9">
              <w:pPr>
                <w:pStyle w:val="Bibliography"/>
                <w:rPr>
                  <w:rFonts w:ascii="Times New Roman" w:hAnsi="Times New Roman" w:cs="Times New Roman"/>
                  <w:i/>
                  <w:iCs/>
                  <w:noProof/>
                  <w:color w:val="000000" w:themeColor="text1"/>
                  <w:lang w:val="en-US"/>
                </w:rPr>
              </w:pPr>
              <w:r w:rsidRPr="00326984">
                <w:rPr>
                  <w:rFonts w:ascii="Times New Roman" w:hAnsi="Times New Roman" w:cs="Times New Roman"/>
                  <w:color w:val="000000" w:themeColor="text1"/>
                </w:rPr>
                <w:fldChar w:fldCharType="begin"/>
              </w:r>
              <w:r w:rsidRPr="00326984">
                <w:rPr>
                  <w:rFonts w:ascii="Times New Roman" w:hAnsi="Times New Roman" w:cs="Times New Roman"/>
                  <w:color w:val="000000" w:themeColor="text1"/>
                </w:rPr>
                <w:instrText xml:space="preserve"> BIBLIOGRAPHY </w:instrText>
              </w:r>
              <w:r w:rsidRPr="00326984">
                <w:rPr>
                  <w:rFonts w:ascii="Times New Roman" w:hAnsi="Times New Roman" w:cs="Times New Roman"/>
                  <w:color w:val="000000" w:themeColor="text1"/>
                </w:rPr>
                <w:fldChar w:fldCharType="separate"/>
              </w:r>
              <w:r w:rsidRPr="00326984">
                <w:rPr>
                  <w:rFonts w:ascii="Times New Roman" w:hAnsi="Times New Roman" w:cs="Times New Roman"/>
                  <w:noProof/>
                  <w:color w:val="000000" w:themeColor="text1"/>
                  <w:lang w:val="en-US"/>
                </w:rPr>
                <w:t xml:space="preserve">Aditya N. Putra, S. P. A. I. M. N., 2020. </w:t>
              </w:r>
              <w:r w:rsidRPr="00326984">
                <w:rPr>
                  <w:rFonts w:ascii="Times New Roman" w:hAnsi="Times New Roman" w:cs="Times New Roman"/>
                  <w:i/>
                  <w:iCs/>
                  <w:noProof/>
                  <w:color w:val="000000" w:themeColor="text1"/>
                  <w:lang w:val="en-US"/>
                </w:rPr>
                <w:t xml:space="preserve">Journal of Management and Business, Vol 19, No.2. </w:t>
              </w:r>
            </w:p>
            <w:p w14:paraId="73EF8834" w14:textId="77777777" w:rsidR="00F146BF" w:rsidRPr="00326984" w:rsidRDefault="00F146BF" w:rsidP="00F146BF">
              <w:pPr>
                <w:rPr>
                  <w:rFonts w:ascii="Times New Roman" w:hAnsi="Times New Roman" w:cs="Times New Roman"/>
                  <w:color w:val="000000" w:themeColor="text1"/>
                  <w:lang w:val="en-US"/>
                </w:rPr>
              </w:pPr>
            </w:p>
            <w:p w14:paraId="75F1CE82" w14:textId="6DB04582" w:rsidR="001937D9" w:rsidRPr="00326984" w:rsidRDefault="001937D9" w:rsidP="001937D9">
              <w:pPr>
                <w:pStyle w:val="Bibliography"/>
                <w:rPr>
                  <w:rFonts w:ascii="Times New Roman" w:hAnsi="Times New Roman" w:cs="Times New Roman"/>
                  <w:noProof/>
                  <w:color w:val="000000" w:themeColor="text1"/>
                  <w:lang w:val="en-US"/>
                </w:rPr>
              </w:pPr>
              <w:r w:rsidRPr="00326984">
                <w:rPr>
                  <w:rFonts w:ascii="Times New Roman" w:hAnsi="Times New Roman" w:cs="Times New Roman"/>
                  <w:noProof/>
                  <w:color w:val="000000" w:themeColor="text1"/>
                  <w:lang w:val="en-US"/>
                </w:rPr>
                <w:t xml:space="preserve">Boud, D. K. R. a. W. D., 2013. </w:t>
              </w:r>
              <w:r w:rsidRPr="00326984">
                <w:rPr>
                  <w:rFonts w:ascii="Times New Roman" w:hAnsi="Times New Roman" w:cs="Times New Roman"/>
                  <w:i/>
                  <w:iCs/>
                  <w:noProof/>
                  <w:color w:val="000000" w:themeColor="text1"/>
                  <w:lang w:val="en-US"/>
                </w:rPr>
                <w:t xml:space="preserve">Reflection: Turning Experience into Learning. </w:t>
              </w:r>
              <w:r w:rsidRPr="00326984">
                <w:rPr>
                  <w:rFonts w:ascii="Times New Roman" w:hAnsi="Times New Roman" w:cs="Times New Roman"/>
                  <w:noProof/>
                  <w:color w:val="000000" w:themeColor="text1"/>
                  <w:lang w:val="en-US"/>
                </w:rPr>
                <w:t>s.l.:routledge.</w:t>
              </w:r>
            </w:p>
            <w:p w14:paraId="1E6789E2" w14:textId="77777777" w:rsidR="00F146BF" w:rsidRPr="00326984" w:rsidRDefault="00F146BF" w:rsidP="00F146BF">
              <w:pPr>
                <w:rPr>
                  <w:rFonts w:ascii="Times New Roman" w:hAnsi="Times New Roman" w:cs="Times New Roman"/>
                  <w:color w:val="000000" w:themeColor="text1"/>
                  <w:lang w:val="en-US"/>
                </w:rPr>
              </w:pPr>
            </w:p>
            <w:p w14:paraId="588C5985" w14:textId="59228CD7" w:rsidR="001937D9" w:rsidRPr="00326984" w:rsidRDefault="001937D9" w:rsidP="001937D9">
              <w:pPr>
                <w:pStyle w:val="Bibliography"/>
                <w:rPr>
                  <w:rFonts w:ascii="Times New Roman" w:hAnsi="Times New Roman" w:cs="Times New Roman"/>
                  <w:noProof/>
                  <w:color w:val="000000" w:themeColor="text1"/>
                  <w:u w:val="single"/>
                  <w:lang w:val="en-US"/>
                </w:rPr>
              </w:pPr>
              <w:r w:rsidRPr="00326984">
                <w:rPr>
                  <w:rFonts w:ascii="Times New Roman" w:hAnsi="Times New Roman" w:cs="Times New Roman"/>
                  <w:noProof/>
                  <w:color w:val="000000" w:themeColor="text1"/>
                  <w:lang w:val="en-US"/>
                </w:rPr>
                <w:lastRenderedPageBreak/>
                <w:t xml:space="preserve">Doherty-Cove, J., 2021. </w:t>
              </w:r>
              <w:r w:rsidRPr="00326984">
                <w:rPr>
                  <w:rFonts w:ascii="Times New Roman" w:hAnsi="Times New Roman" w:cs="Times New Roman"/>
                  <w:i/>
                  <w:iCs/>
                  <w:noProof/>
                  <w:color w:val="000000" w:themeColor="text1"/>
                  <w:lang w:val="en-US"/>
                </w:rPr>
                <w:t xml:space="preserve">The Argus. </w:t>
              </w:r>
              <w:r w:rsidRPr="00326984">
                <w:rPr>
                  <w:rFonts w:ascii="Times New Roman" w:hAnsi="Times New Roman" w:cs="Times New Roman"/>
                  <w:noProof/>
                  <w:color w:val="000000" w:themeColor="text1"/>
                  <w:lang w:val="en-US"/>
                </w:rPr>
                <w:br/>
                <w:t xml:space="preserve">Available at: </w:t>
              </w:r>
              <w:r w:rsidRPr="00326984">
                <w:rPr>
                  <w:rFonts w:ascii="Times New Roman" w:hAnsi="Times New Roman" w:cs="Times New Roman"/>
                  <w:noProof/>
                  <w:color w:val="000000" w:themeColor="text1"/>
                  <w:u w:val="single"/>
                  <w:lang w:val="en-US"/>
                </w:rPr>
                <w:t>https://www.theargus.co.uk/news/19309546.best-western-york-house-hotel-eastbourne-sale/</w:t>
              </w:r>
            </w:p>
            <w:p w14:paraId="1D81EC39" w14:textId="77777777" w:rsidR="00404961" w:rsidRPr="00326984" w:rsidRDefault="00404961" w:rsidP="00404961">
              <w:pPr>
                <w:rPr>
                  <w:rFonts w:ascii="Times New Roman" w:hAnsi="Times New Roman" w:cs="Times New Roman"/>
                  <w:color w:val="000000" w:themeColor="text1"/>
                  <w:lang w:val="en-US"/>
                </w:rPr>
              </w:pPr>
            </w:p>
            <w:p w14:paraId="1B532CBE" w14:textId="1C501190" w:rsidR="001937D9" w:rsidRPr="00326984" w:rsidRDefault="001937D9" w:rsidP="001937D9">
              <w:pPr>
                <w:pStyle w:val="Bibliography"/>
                <w:rPr>
                  <w:rFonts w:ascii="Times New Roman" w:hAnsi="Times New Roman" w:cs="Times New Roman"/>
                  <w:noProof/>
                  <w:color w:val="000000" w:themeColor="text1"/>
                  <w:u w:val="single"/>
                  <w:lang w:val="en-US"/>
                </w:rPr>
              </w:pPr>
              <w:r w:rsidRPr="00326984">
                <w:rPr>
                  <w:rFonts w:ascii="Times New Roman" w:hAnsi="Times New Roman" w:cs="Times New Roman"/>
                  <w:noProof/>
                  <w:color w:val="000000" w:themeColor="text1"/>
                  <w:lang w:val="en-US"/>
                </w:rPr>
                <w:t xml:space="preserve">Frost, S., 2022. </w:t>
              </w:r>
              <w:r w:rsidRPr="00326984">
                <w:rPr>
                  <w:rFonts w:ascii="Times New Roman" w:hAnsi="Times New Roman" w:cs="Times New Roman"/>
                  <w:i/>
                  <w:iCs/>
                  <w:noProof/>
                  <w:color w:val="000000" w:themeColor="text1"/>
                  <w:lang w:val="en-US"/>
                </w:rPr>
                <w:t xml:space="preserve">Examples of How to Communicate in a Kitchen. </w:t>
              </w:r>
              <w:r w:rsidRPr="00326984">
                <w:rPr>
                  <w:rFonts w:ascii="Times New Roman" w:hAnsi="Times New Roman" w:cs="Times New Roman"/>
                  <w:noProof/>
                  <w:color w:val="000000" w:themeColor="text1"/>
                  <w:lang w:val="en-US"/>
                </w:rPr>
                <w:br/>
                <w:t xml:space="preserve">Available at: </w:t>
              </w:r>
              <w:r w:rsidRPr="00326984">
                <w:rPr>
                  <w:rFonts w:ascii="Times New Roman" w:hAnsi="Times New Roman" w:cs="Times New Roman"/>
                  <w:noProof/>
                  <w:color w:val="000000" w:themeColor="text1"/>
                  <w:u w:val="single"/>
                  <w:lang w:val="en-US"/>
                </w:rPr>
                <w:t>https://smallbusiness.chron.com/examples-communicate-kitchen-38303.html</w:t>
              </w:r>
            </w:p>
            <w:p w14:paraId="46BE8665" w14:textId="77777777" w:rsidR="00404961" w:rsidRPr="00326984" w:rsidRDefault="00404961" w:rsidP="00404961">
              <w:pPr>
                <w:rPr>
                  <w:rFonts w:ascii="Times New Roman" w:hAnsi="Times New Roman" w:cs="Times New Roman"/>
                  <w:color w:val="000000" w:themeColor="text1"/>
                  <w:lang w:val="en-US"/>
                </w:rPr>
              </w:pPr>
            </w:p>
            <w:p w14:paraId="60E83E4D" w14:textId="1636BCAA" w:rsidR="001937D9" w:rsidRPr="00326984" w:rsidRDefault="001937D9" w:rsidP="001937D9">
              <w:pPr>
                <w:pStyle w:val="Bibliography"/>
                <w:rPr>
                  <w:rFonts w:ascii="Times New Roman" w:hAnsi="Times New Roman" w:cs="Times New Roman"/>
                  <w:noProof/>
                  <w:color w:val="000000" w:themeColor="text1"/>
                  <w:lang w:val="en-US"/>
                </w:rPr>
              </w:pPr>
              <w:r w:rsidRPr="00326984">
                <w:rPr>
                  <w:rFonts w:ascii="Times New Roman" w:hAnsi="Times New Roman" w:cs="Times New Roman"/>
                  <w:noProof/>
                  <w:color w:val="000000" w:themeColor="text1"/>
                  <w:lang w:val="en-US"/>
                </w:rPr>
                <w:t>Judy A. Siguaw, C. A. E., 1999. Best Practices in Food and Beverage Management. 40(5).</w:t>
              </w:r>
            </w:p>
            <w:p w14:paraId="4CF095C8" w14:textId="77777777" w:rsidR="00404961" w:rsidRPr="00326984" w:rsidRDefault="00404961" w:rsidP="00404961">
              <w:pPr>
                <w:rPr>
                  <w:rFonts w:ascii="Times New Roman" w:hAnsi="Times New Roman" w:cs="Times New Roman"/>
                  <w:color w:val="000000" w:themeColor="text1"/>
                  <w:lang w:val="en-US"/>
                </w:rPr>
              </w:pPr>
            </w:p>
            <w:p w14:paraId="48AB028A" w14:textId="44AEF332" w:rsidR="001937D9" w:rsidRPr="00326984" w:rsidRDefault="001937D9" w:rsidP="001937D9">
              <w:pPr>
                <w:pStyle w:val="Bibliography"/>
                <w:rPr>
                  <w:rFonts w:ascii="Times New Roman" w:hAnsi="Times New Roman" w:cs="Times New Roman"/>
                  <w:noProof/>
                  <w:color w:val="000000" w:themeColor="text1"/>
                  <w:lang w:val="en-US"/>
                </w:rPr>
              </w:pPr>
              <w:r w:rsidRPr="00326984">
                <w:rPr>
                  <w:rFonts w:ascii="Times New Roman" w:hAnsi="Times New Roman" w:cs="Times New Roman"/>
                  <w:noProof/>
                  <w:color w:val="000000" w:themeColor="text1"/>
                  <w:lang w:val="en-US"/>
                </w:rPr>
                <w:t xml:space="preserve">Schon, D. A., 1983. </w:t>
              </w:r>
              <w:r w:rsidRPr="00326984">
                <w:rPr>
                  <w:rFonts w:ascii="Times New Roman" w:hAnsi="Times New Roman" w:cs="Times New Roman"/>
                  <w:i/>
                  <w:iCs/>
                  <w:noProof/>
                  <w:color w:val="000000" w:themeColor="text1"/>
                  <w:lang w:val="en-US"/>
                </w:rPr>
                <w:t xml:space="preserve">The Reflective Practitioner: How Professionals Think in Action. </w:t>
              </w:r>
              <w:r w:rsidRPr="00326984">
                <w:rPr>
                  <w:rFonts w:ascii="Times New Roman" w:hAnsi="Times New Roman" w:cs="Times New Roman"/>
                  <w:noProof/>
                  <w:color w:val="000000" w:themeColor="text1"/>
                  <w:lang w:val="en-US"/>
                </w:rPr>
                <w:t>s.l.:academia.edu.</w:t>
              </w:r>
            </w:p>
            <w:p w14:paraId="06B4A154" w14:textId="77777777" w:rsidR="00404961" w:rsidRPr="00326984" w:rsidRDefault="00404961" w:rsidP="00404961">
              <w:pPr>
                <w:rPr>
                  <w:rFonts w:ascii="Times New Roman" w:hAnsi="Times New Roman" w:cs="Times New Roman"/>
                  <w:color w:val="000000" w:themeColor="text1"/>
                  <w:lang w:val="en-US"/>
                </w:rPr>
              </w:pPr>
            </w:p>
            <w:p w14:paraId="638D378E" w14:textId="5A9DD706" w:rsidR="001937D9" w:rsidRPr="00326984" w:rsidRDefault="001937D9" w:rsidP="001937D9">
              <w:pPr>
                <w:pStyle w:val="Bibliography"/>
                <w:rPr>
                  <w:rFonts w:ascii="Times New Roman" w:hAnsi="Times New Roman" w:cs="Times New Roman"/>
                  <w:noProof/>
                  <w:color w:val="000000" w:themeColor="text1"/>
                  <w:lang w:val="en-US"/>
                </w:rPr>
              </w:pPr>
              <w:r w:rsidRPr="00326984">
                <w:rPr>
                  <w:rFonts w:ascii="Times New Roman" w:hAnsi="Times New Roman" w:cs="Times New Roman"/>
                  <w:noProof/>
                  <w:color w:val="000000" w:themeColor="text1"/>
                  <w:lang w:val="en-US"/>
                </w:rPr>
                <w:t xml:space="preserve">Sheryl E. Kimes, S. K. A. R., 2004. The Impact of Restaurant Table Characteristics on Meal Duration and Spending. </w:t>
              </w:r>
              <w:r w:rsidRPr="00326984">
                <w:rPr>
                  <w:rFonts w:ascii="Times New Roman" w:hAnsi="Times New Roman" w:cs="Times New Roman"/>
                  <w:i/>
                  <w:iCs/>
                  <w:noProof/>
                  <w:color w:val="000000" w:themeColor="text1"/>
                  <w:lang w:val="en-US"/>
                </w:rPr>
                <w:t xml:space="preserve">Cornell Hotel and Restaurant Administration Quarterly, </w:t>
              </w:r>
              <w:r w:rsidRPr="00326984">
                <w:rPr>
                  <w:rFonts w:ascii="Times New Roman" w:hAnsi="Times New Roman" w:cs="Times New Roman"/>
                  <w:noProof/>
                  <w:color w:val="000000" w:themeColor="text1"/>
                  <w:lang w:val="en-US"/>
                </w:rPr>
                <w:t>45(4), pp. 333 - 346.</w:t>
              </w:r>
            </w:p>
            <w:p w14:paraId="744EF444" w14:textId="77777777" w:rsidR="00404961" w:rsidRPr="00326984" w:rsidRDefault="00404961" w:rsidP="00404961">
              <w:pPr>
                <w:rPr>
                  <w:rFonts w:ascii="Times New Roman" w:hAnsi="Times New Roman" w:cs="Times New Roman"/>
                  <w:color w:val="000000" w:themeColor="text1"/>
                  <w:lang w:val="en-US"/>
                </w:rPr>
              </w:pPr>
            </w:p>
            <w:p w14:paraId="3B99311B" w14:textId="13FDD4E9" w:rsidR="001937D9" w:rsidRPr="00326984" w:rsidRDefault="001937D9" w:rsidP="001937D9">
              <w:pPr>
                <w:pStyle w:val="Bibliography"/>
                <w:rPr>
                  <w:rFonts w:ascii="Times New Roman" w:hAnsi="Times New Roman" w:cs="Times New Roman"/>
                  <w:noProof/>
                  <w:color w:val="000000" w:themeColor="text1"/>
                  <w:lang w:val="en-US"/>
                </w:rPr>
              </w:pPr>
              <w:r w:rsidRPr="00326984">
                <w:rPr>
                  <w:rFonts w:ascii="Times New Roman" w:hAnsi="Times New Roman" w:cs="Times New Roman"/>
                  <w:noProof/>
                  <w:color w:val="000000" w:themeColor="text1"/>
                  <w:lang w:val="en-US"/>
                </w:rPr>
                <w:t>Visser, W., 2010. Schön: Design as a reflective practice. Volume 2, pp. 21-25.</w:t>
              </w:r>
            </w:p>
            <w:p w14:paraId="0BDD9A08" w14:textId="77777777" w:rsidR="00404961" w:rsidRPr="00326984" w:rsidRDefault="00404961" w:rsidP="00404961">
              <w:pPr>
                <w:rPr>
                  <w:rFonts w:ascii="Times New Roman" w:hAnsi="Times New Roman" w:cs="Times New Roman"/>
                  <w:color w:val="000000" w:themeColor="text1"/>
                  <w:lang w:val="en-US"/>
                </w:rPr>
              </w:pPr>
            </w:p>
            <w:p w14:paraId="7EFDAF92" w14:textId="37A9425B" w:rsidR="001937D9" w:rsidRPr="00326984" w:rsidRDefault="001937D9" w:rsidP="001937D9">
              <w:pPr>
                <w:pStyle w:val="Bibliography"/>
                <w:rPr>
                  <w:rFonts w:ascii="Times New Roman" w:hAnsi="Times New Roman" w:cs="Times New Roman"/>
                  <w:noProof/>
                  <w:color w:val="000000" w:themeColor="text1"/>
                  <w:lang w:val="en-US"/>
                </w:rPr>
              </w:pPr>
              <w:r w:rsidRPr="00326984">
                <w:rPr>
                  <w:rFonts w:ascii="Times New Roman" w:hAnsi="Times New Roman" w:cs="Times New Roman"/>
                  <w:noProof/>
                  <w:color w:val="000000" w:themeColor="text1"/>
                  <w:lang w:val="en-US"/>
                </w:rPr>
                <w:t xml:space="preserve">western, b., 2023. </w:t>
              </w:r>
              <w:r w:rsidRPr="00326984">
                <w:rPr>
                  <w:rFonts w:ascii="Times New Roman" w:hAnsi="Times New Roman" w:cs="Times New Roman"/>
                  <w:i/>
                  <w:iCs/>
                  <w:noProof/>
                  <w:color w:val="000000" w:themeColor="text1"/>
                  <w:lang w:val="en-US"/>
                </w:rPr>
                <w:t xml:space="preserve">best western. </w:t>
              </w:r>
              <w:r w:rsidRPr="00326984">
                <w:rPr>
                  <w:rFonts w:ascii="Times New Roman" w:hAnsi="Times New Roman" w:cs="Times New Roman"/>
                  <w:noProof/>
                  <w:color w:val="000000" w:themeColor="text1"/>
                  <w:lang w:val="en-US"/>
                </w:rPr>
                <w:t xml:space="preserve"> </w:t>
              </w:r>
              <w:r w:rsidRPr="00326984">
                <w:rPr>
                  <w:rFonts w:ascii="Times New Roman" w:hAnsi="Times New Roman" w:cs="Times New Roman"/>
                  <w:noProof/>
                  <w:color w:val="000000" w:themeColor="text1"/>
                  <w:lang w:val="en-US"/>
                </w:rPr>
                <w:br/>
                <w:t xml:space="preserve">Available at: </w:t>
              </w:r>
              <w:r w:rsidRPr="00326984">
                <w:rPr>
                  <w:rFonts w:ascii="Times New Roman" w:hAnsi="Times New Roman" w:cs="Times New Roman"/>
                  <w:noProof/>
                  <w:color w:val="000000" w:themeColor="text1"/>
                  <w:u w:val="single"/>
                  <w:lang w:val="en-US"/>
                </w:rPr>
                <w:t>https://www.yorkhousehotel.co.uk</w:t>
              </w:r>
            </w:p>
            <w:p w14:paraId="68C90726" w14:textId="212653D1" w:rsidR="00106BC3" w:rsidRPr="00326984" w:rsidRDefault="001937D9" w:rsidP="00106BC3">
              <w:pPr>
                <w:pStyle w:val="Bibliography"/>
                <w:rPr>
                  <w:rFonts w:ascii="Times New Roman" w:hAnsi="Times New Roman" w:cs="Times New Roman"/>
                  <w:noProof/>
                  <w:color w:val="000000" w:themeColor="text1"/>
                  <w:lang w:val="en-US"/>
                </w:rPr>
              </w:pPr>
              <w:r w:rsidRPr="00326984">
                <w:rPr>
                  <w:rFonts w:ascii="Times New Roman" w:hAnsi="Times New Roman" w:cs="Times New Roman"/>
                  <w:b/>
                  <w:bCs/>
                  <w:noProof/>
                  <w:color w:val="000000" w:themeColor="text1"/>
                </w:rPr>
                <w:fldChar w:fldCharType="end"/>
              </w:r>
              <w:r w:rsidR="00106BC3" w:rsidRPr="00326984">
                <w:rPr>
                  <w:rFonts w:ascii="Times New Roman" w:hAnsi="Times New Roman" w:cs="Times New Roman"/>
                  <w:noProof/>
                  <w:color w:val="000000" w:themeColor="text1"/>
                  <w:lang w:val="en-US"/>
                </w:rPr>
                <w:t xml:space="preserve"> </w:t>
              </w:r>
            </w:p>
            <w:p w14:paraId="0B307D8D" w14:textId="032431B2" w:rsidR="001937D9" w:rsidRDefault="00BA39FD" w:rsidP="001937D9"/>
          </w:sdtContent>
        </w:sdt>
      </w:sdtContent>
    </w:sdt>
    <w:p w14:paraId="74CD7887" w14:textId="77777777" w:rsidR="005953F2" w:rsidRPr="00AD22FD" w:rsidRDefault="005953F2" w:rsidP="00AD22FD">
      <w:pPr>
        <w:spacing w:line="360" w:lineRule="auto"/>
        <w:rPr>
          <w:rFonts w:ascii="Times New Roman" w:eastAsia="Times New Roman" w:hAnsi="Times New Roman" w:cs="Times New Roman"/>
          <w:color w:val="000000"/>
          <w:lang w:eastAsia="en-GB"/>
        </w:rPr>
      </w:pPr>
    </w:p>
    <w:p w14:paraId="0995CEAE" w14:textId="77777777" w:rsidR="005953F2" w:rsidRPr="005953F2" w:rsidRDefault="005953F2" w:rsidP="005953F2">
      <w:pPr>
        <w:rPr>
          <w:rFonts w:ascii="-webkit-standard" w:eastAsia="Times New Roman" w:hAnsi="-webkit-standard" w:cs="Times New Roman"/>
          <w:color w:val="000000"/>
          <w:lang w:eastAsia="en-GB"/>
        </w:rPr>
      </w:pPr>
    </w:p>
    <w:p w14:paraId="727BAD8D" w14:textId="62F1E6DF" w:rsidR="007F649B" w:rsidRDefault="007F649B" w:rsidP="007F649B"/>
    <w:p w14:paraId="39137196" w14:textId="171FFFEB" w:rsidR="009C2B37" w:rsidRDefault="009C2B37" w:rsidP="009C2B37"/>
    <w:p w14:paraId="671C5C5A" w14:textId="3798044B" w:rsidR="005953F2" w:rsidRPr="007F649B" w:rsidRDefault="005953F2" w:rsidP="005953F2">
      <w:pPr>
        <w:rPr>
          <w:rFonts w:ascii="Times New Roman" w:eastAsia="Times New Roman" w:hAnsi="Times New Roman" w:cs="Times New Roman"/>
          <w:lang w:eastAsia="en-GB"/>
        </w:rPr>
      </w:pPr>
    </w:p>
    <w:p w14:paraId="6DDE5F2C" w14:textId="2B538D93" w:rsidR="0076217D" w:rsidRDefault="0076217D"/>
    <w:p w14:paraId="3F6AFA8C" w14:textId="061AA4E7" w:rsidR="00A1679C" w:rsidRDefault="00A1679C"/>
    <w:p w14:paraId="4734F5CE" w14:textId="20EBBC05" w:rsidR="00A1679C" w:rsidRDefault="00A1679C"/>
    <w:sectPr w:rsidR="00A1679C">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D0EF88" w14:textId="77777777" w:rsidR="00BA39FD" w:rsidRDefault="00BA39FD" w:rsidP="00846BDC">
      <w:r>
        <w:separator/>
      </w:r>
    </w:p>
  </w:endnote>
  <w:endnote w:type="continuationSeparator" w:id="0">
    <w:p w14:paraId="22BF94AE" w14:textId="77777777" w:rsidR="00BA39FD" w:rsidRDefault="00BA39FD" w:rsidP="00846B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75738006"/>
      <w:docPartObj>
        <w:docPartGallery w:val="Page Numbers (Bottom of Page)"/>
        <w:docPartUnique/>
      </w:docPartObj>
    </w:sdtPr>
    <w:sdtEndPr>
      <w:rPr>
        <w:rStyle w:val="PageNumber"/>
      </w:rPr>
    </w:sdtEndPr>
    <w:sdtContent>
      <w:p w14:paraId="066F3C92" w14:textId="0A10D0B5" w:rsidR="00846BDC" w:rsidRDefault="00846BDC" w:rsidP="006F4BF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B06942C" w14:textId="77777777" w:rsidR="00846BDC" w:rsidRDefault="00846BDC" w:rsidP="00846BD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12831150"/>
      <w:docPartObj>
        <w:docPartGallery w:val="Page Numbers (Bottom of Page)"/>
        <w:docPartUnique/>
      </w:docPartObj>
    </w:sdtPr>
    <w:sdtEndPr>
      <w:rPr>
        <w:rStyle w:val="PageNumber"/>
      </w:rPr>
    </w:sdtEndPr>
    <w:sdtContent>
      <w:p w14:paraId="514F5729" w14:textId="1C5935FD" w:rsidR="00846BDC" w:rsidRDefault="00846BDC" w:rsidP="006F4BF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BA197F5" w14:textId="77777777" w:rsidR="00846BDC" w:rsidRDefault="00846BDC" w:rsidP="00846BD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C684E6" w14:textId="77777777" w:rsidR="00BA39FD" w:rsidRDefault="00BA39FD" w:rsidP="00846BDC">
      <w:r>
        <w:separator/>
      </w:r>
    </w:p>
  </w:footnote>
  <w:footnote w:type="continuationSeparator" w:id="0">
    <w:p w14:paraId="413EBBDA" w14:textId="77777777" w:rsidR="00BA39FD" w:rsidRDefault="00BA39FD" w:rsidP="00846B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AC44132"/>
    <w:multiLevelType w:val="hybridMultilevel"/>
    <w:tmpl w:val="C7CC9AD6"/>
    <w:lvl w:ilvl="0" w:tplc="08090003">
      <w:start w:val="1"/>
      <w:numFmt w:val="bullet"/>
      <w:lvlText w:val="o"/>
      <w:lvlJc w:val="left"/>
      <w:pPr>
        <w:ind w:left="781" w:hanging="360"/>
      </w:pPr>
      <w:rPr>
        <w:rFonts w:ascii="Courier New" w:hAnsi="Courier New"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1" w15:restartNumberingAfterBreak="0">
    <w:nsid w:val="6B560893"/>
    <w:multiLevelType w:val="hybridMultilevel"/>
    <w:tmpl w:val="9B103FD0"/>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1F60BC"/>
    <w:multiLevelType w:val="hybridMultilevel"/>
    <w:tmpl w:val="DDDC03C2"/>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3F2"/>
    <w:rsid w:val="00006DD0"/>
    <w:rsid w:val="000142C2"/>
    <w:rsid w:val="000861AA"/>
    <w:rsid w:val="000B1677"/>
    <w:rsid w:val="000D1EA4"/>
    <w:rsid w:val="000E6360"/>
    <w:rsid w:val="000E6A13"/>
    <w:rsid w:val="000E750A"/>
    <w:rsid w:val="00106BC3"/>
    <w:rsid w:val="001123C0"/>
    <w:rsid w:val="00125B7A"/>
    <w:rsid w:val="001937D9"/>
    <w:rsid w:val="001B331D"/>
    <w:rsid w:val="001C5096"/>
    <w:rsid w:val="001C6A89"/>
    <w:rsid w:val="001C7614"/>
    <w:rsid w:val="001D787C"/>
    <w:rsid w:val="001E3797"/>
    <w:rsid w:val="00225648"/>
    <w:rsid w:val="00246C4A"/>
    <w:rsid w:val="00253AA6"/>
    <w:rsid w:val="0025400F"/>
    <w:rsid w:val="00255190"/>
    <w:rsid w:val="00277815"/>
    <w:rsid w:val="002A2A97"/>
    <w:rsid w:val="002A38AA"/>
    <w:rsid w:val="002B20F3"/>
    <w:rsid w:val="002B27E9"/>
    <w:rsid w:val="002B36BF"/>
    <w:rsid w:val="002E201E"/>
    <w:rsid w:val="002F5F43"/>
    <w:rsid w:val="0032012D"/>
    <w:rsid w:val="00326984"/>
    <w:rsid w:val="0033034E"/>
    <w:rsid w:val="00357BA4"/>
    <w:rsid w:val="00384D22"/>
    <w:rsid w:val="003A2005"/>
    <w:rsid w:val="003A274E"/>
    <w:rsid w:val="003A7E35"/>
    <w:rsid w:val="003C4794"/>
    <w:rsid w:val="003D1C78"/>
    <w:rsid w:val="003D2502"/>
    <w:rsid w:val="003E1066"/>
    <w:rsid w:val="003E47AA"/>
    <w:rsid w:val="003E6816"/>
    <w:rsid w:val="003E75D6"/>
    <w:rsid w:val="003E7855"/>
    <w:rsid w:val="00404961"/>
    <w:rsid w:val="00410AFA"/>
    <w:rsid w:val="0042654E"/>
    <w:rsid w:val="00430A37"/>
    <w:rsid w:val="00481BA6"/>
    <w:rsid w:val="004868AE"/>
    <w:rsid w:val="004B417C"/>
    <w:rsid w:val="004C62C7"/>
    <w:rsid w:val="0052117E"/>
    <w:rsid w:val="00522C00"/>
    <w:rsid w:val="00554B2E"/>
    <w:rsid w:val="00555DA1"/>
    <w:rsid w:val="005703B5"/>
    <w:rsid w:val="00576F31"/>
    <w:rsid w:val="00584EE7"/>
    <w:rsid w:val="005953F2"/>
    <w:rsid w:val="005C0ED5"/>
    <w:rsid w:val="005C24A8"/>
    <w:rsid w:val="005F40B3"/>
    <w:rsid w:val="00605ABC"/>
    <w:rsid w:val="00607AA6"/>
    <w:rsid w:val="00623260"/>
    <w:rsid w:val="0063234F"/>
    <w:rsid w:val="006537AE"/>
    <w:rsid w:val="00661799"/>
    <w:rsid w:val="00661858"/>
    <w:rsid w:val="00674184"/>
    <w:rsid w:val="00674E25"/>
    <w:rsid w:val="006850D3"/>
    <w:rsid w:val="006934AD"/>
    <w:rsid w:val="00694494"/>
    <w:rsid w:val="00695F06"/>
    <w:rsid w:val="006C42DE"/>
    <w:rsid w:val="006C6CB8"/>
    <w:rsid w:val="006F6B65"/>
    <w:rsid w:val="007048A7"/>
    <w:rsid w:val="00731A82"/>
    <w:rsid w:val="0076217D"/>
    <w:rsid w:val="00774940"/>
    <w:rsid w:val="00775B7E"/>
    <w:rsid w:val="00776D34"/>
    <w:rsid w:val="0077789E"/>
    <w:rsid w:val="007A48E9"/>
    <w:rsid w:val="007B7F2A"/>
    <w:rsid w:val="007C6D5A"/>
    <w:rsid w:val="007C7E9E"/>
    <w:rsid w:val="007D4E09"/>
    <w:rsid w:val="007D5EB7"/>
    <w:rsid w:val="007D743C"/>
    <w:rsid w:val="007F4A0E"/>
    <w:rsid w:val="007F649B"/>
    <w:rsid w:val="008123A4"/>
    <w:rsid w:val="00832130"/>
    <w:rsid w:val="00846BDC"/>
    <w:rsid w:val="008607E1"/>
    <w:rsid w:val="008674E8"/>
    <w:rsid w:val="00875E39"/>
    <w:rsid w:val="00890BE6"/>
    <w:rsid w:val="008D545F"/>
    <w:rsid w:val="008F4230"/>
    <w:rsid w:val="008F76A7"/>
    <w:rsid w:val="00903594"/>
    <w:rsid w:val="00920A6C"/>
    <w:rsid w:val="00921324"/>
    <w:rsid w:val="00937CC0"/>
    <w:rsid w:val="0094074D"/>
    <w:rsid w:val="0096003E"/>
    <w:rsid w:val="009C2B37"/>
    <w:rsid w:val="009F392E"/>
    <w:rsid w:val="00A1679C"/>
    <w:rsid w:val="00A40CA2"/>
    <w:rsid w:val="00A46998"/>
    <w:rsid w:val="00AD22FD"/>
    <w:rsid w:val="00AE533D"/>
    <w:rsid w:val="00B022EA"/>
    <w:rsid w:val="00B309EB"/>
    <w:rsid w:val="00B357E2"/>
    <w:rsid w:val="00B42C5E"/>
    <w:rsid w:val="00B53FD2"/>
    <w:rsid w:val="00B65B74"/>
    <w:rsid w:val="00B70D0A"/>
    <w:rsid w:val="00B741FC"/>
    <w:rsid w:val="00B9314B"/>
    <w:rsid w:val="00BA39FD"/>
    <w:rsid w:val="00BC7489"/>
    <w:rsid w:val="00C12DC2"/>
    <w:rsid w:val="00C17D43"/>
    <w:rsid w:val="00C21670"/>
    <w:rsid w:val="00C21812"/>
    <w:rsid w:val="00C760B4"/>
    <w:rsid w:val="00C87CAC"/>
    <w:rsid w:val="00C93747"/>
    <w:rsid w:val="00C9781A"/>
    <w:rsid w:val="00CD5D6A"/>
    <w:rsid w:val="00CE47FF"/>
    <w:rsid w:val="00CF1DC4"/>
    <w:rsid w:val="00D077BC"/>
    <w:rsid w:val="00D166D1"/>
    <w:rsid w:val="00D20851"/>
    <w:rsid w:val="00D25604"/>
    <w:rsid w:val="00D4385C"/>
    <w:rsid w:val="00D772D9"/>
    <w:rsid w:val="00DA2BB2"/>
    <w:rsid w:val="00DA60F2"/>
    <w:rsid w:val="00DB3D3F"/>
    <w:rsid w:val="00DD444F"/>
    <w:rsid w:val="00DE73E9"/>
    <w:rsid w:val="00E006CD"/>
    <w:rsid w:val="00E03CBA"/>
    <w:rsid w:val="00E32566"/>
    <w:rsid w:val="00E328FA"/>
    <w:rsid w:val="00E32DF3"/>
    <w:rsid w:val="00E355B9"/>
    <w:rsid w:val="00E400D2"/>
    <w:rsid w:val="00E40A9B"/>
    <w:rsid w:val="00EB0722"/>
    <w:rsid w:val="00EB48FB"/>
    <w:rsid w:val="00EE5759"/>
    <w:rsid w:val="00F146BF"/>
    <w:rsid w:val="00F146DD"/>
    <w:rsid w:val="00F205DE"/>
    <w:rsid w:val="00F234BE"/>
    <w:rsid w:val="00F2576E"/>
    <w:rsid w:val="00F9644D"/>
    <w:rsid w:val="00F96FD9"/>
    <w:rsid w:val="00FA7450"/>
    <w:rsid w:val="00FB19D3"/>
    <w:rsid w:val="00FD37D1"/>
    <w:rsid w:val="00FD46AF"/>
    <w:rsid w:val="00FE2398"/>
    <w:rsid w:val="00FE47AA"/>
    <w:rsid w:val="00FF63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AF877"/>
  <w15:chartTrackingRefBased/>
  <w15:docId w15:val="{22B8284E-73E7-1544-8673-4121CB0EE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117E"/>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953F2"/>
  </w:style>
  <w:style w:type="paragraph" w:styleId="Footer">
    <w:name w:val="footer"/>
    <w:basedOn w:val="Normal"/>
    <w:link w:val="FooterChar"/>
    <w:uiPriority w:val="99"/>
    <w:unhideWhenUsed/>
    <w:rsid w:val="00846BDC"/>
    <w:pPr>
      <w:tabs>
        <w:tab w:val="center" w:pos="4513"/>
        <w:tab w:val="right" w:pos="9026"/>
      </w:tabs>
    </w:pPr>
  </w:style>
  <w:style w:type="character" w:customStyle="1" w:styleId="FooterChar">
    <w:name w:val="Footer Char"/>
    <w:basedOn w:val="DefaultParagraphFont"/>
    <w:link w:val="Footer"/>
    <w:uiPriority w:val="99"/>
    <w:rsid w:val="00846BDC"/>
  </w:style>
  <w:style w:type="character" w:styleId="PageNumber">
    <w:name w:val="page number"/>
    <w:basedOn w:val="DefaultParagraphFont"/>
    <w:uiPriority w:val="99"/>
    <w:semiHidden/>
    <w:unhideWhenUsed/>
    <w:rsid w:val="00846BDC"/>
  </w:style>
  <w:style w:type="character" w:customStyle="1" w:styleId="Heading1Char">
    <w:name w:val="Heading 1 Char"/>
    <w:basedOn w:val="DefaultParagraphFont"/>
    <w:link w:val="Heading1"/>
    <w:uiPriority w:val="9"/>
    <w:rsid w:val="0052117E"/>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52117E"/>
  </w:style>
  <w:style w:type="character" w:styleId="Hyperlink">
    <w:name w:val="Hyperlink"/>
    <w:basedOn w:val="DefaultParagraphFont"/>
    <w:uiPriority w:val="99"/>
    <w:semiHidden/>
    <w:unhideWhenUsed/>
    <w:rsid w:val="00A1679C"/>
    <w:rPr>
      <w:color w:val="0000FF"/>
      <w:u w:val="single"/>
    </w:rPr>
  </w:style>
  <w:style w:type="paragraph" w:styleId="ListParagraph">
    <w:name w:val="List Paragraph"/>
    <w:basedOn w:val="Normal"/>
    <w:uiPriority w:val="34"/>
    <w:qFormat/>
    <w:rsid w:val="00FE47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612349">
      <w:bodyDiv w:val="1"/>
      <w:marLeft w:val="0"/>
      <w:marRight w:val="0"/>
      <w:marTop w:val="0"/>
      <w:marBottom w:val="0"/>
      <w:divBdr>
        <w:top w:val="none" w:sz="0" w:space="0" w:color="auto"/>
        <w:left w:val="none" w:sz="0" w:space="0" w:color="auto"/>
        <w:bottom w:val="none" w:sz="0" w:space="0" w:color="auto"/>
        <w:right w:val="none" w:sz="0" w:space="0" w:color="auto"/>
      </w:divBdr>
    </w:div>
    <w:div w:id="179706285">
      <w:bodyDiv w:val="1"/>
      <w:marLeft w:val="0"/>
      <w:marRight w:val="0"/>
      <w:marTop w:val="0"/>
      <w:marBottom w:val="0"/>
      <w:divBdr>
        <w:top w:val="none" w:sz="0" w:space="0" w:color="auto"/>
        <w:left w:val="none" w:sz="0" w:space="0" w:color="auto"/>
        <w:bottom w:val="none" w:sz="0" w:space="0" w:color="auto"/>
        <w:right w:val="none" w:sz="0" w:space="0" w:color="auto"/>
      </w:divBdr>
    </w:div>
    <w:div w:id="198056333">
      <w:bodyDiv w:val="1"/>
      <w:marLeft w:val="0"/>
      <w:marRight w:val="0"/>
      <w:marTop w:val="0"/>
      <w:marBottom w:val="0"/>
      <w:divBdr>
        <w:top w:val="none" w:sz="0" w:space="0" w:color="auto"/>
        <w:left w:val="none" w:sz="0" w:space="0" w:color="auto"/>
        <w:bottom w:val="none" w:sz="0" w:space="0" w:color="auto"/>
        <w:right w:val="none" w:sz="0" w:space="0" w:color="auto"/>
      </w:divBdr>
    </w:div>
    <w:div w:id="206452661">
      <w:bodyDiv w:val="1"/>
      <w:marLeft w:val="0"/>
      <w:marRight w:val="0"/>
      <w:marTop w:val="0"/>
      <w:marBottom w:val="0"/>
      <w:divBdr>
        <w:top w:val="none" w:sz="0" w:space="0" w:color="auto"/>
        <w:left w:val="none" w:sz="0" w:space="0" w:color="auto"/>
        <w:bottom w:val="none" w:sz="0" w:space="0" w:color="auto"/>
        <w:right w:val="none" w:sz="0" w:space="0" w:color="auto"/>
      </w:divBdr>
    </w:div>
    <w:div w:id="217330051">
      <w:bodyDiv w:val="1"/>
      <w:marLeft w:val="0"/>
      <w:marRight w:val="0"/>
      <w:marTop w:val="0"/>
      <w:marBottom w:val="0"/>
      <w:divBdr>
        <w:top w:val="none" w:sz="0" w:space="0" w:color="auto"/>
        <w:left w:val="none" w:sz="0" w:space="0" w:color="auto"/>
        <w:bottom w:val="none" w:sz="0" w:space="0" w:color="auto"/>
        <w:right w:val="none" w:sz="0" w:space="0" w:color="auto"/>
      </w:divBdr>
    </w:div>
    <w:div w:id="221916994">
      <w:bodyDiv w:val="1"/>
      <w:marLeft w:val="0"/>
      <w:marRight w:val="0"/>
      <w:marTop w:val="0"/>
      <w:marBottom w:val="0"/>
      <w:divBdr>
        <w:top w:val="none" w:sz="0" w:space="0" w:color="auto"/>
        <w:left w:val="none" w:sz="0" w:space="0" w:color="auto"/>
        <w:bottom w:val="none" w:sz="0" w:space="0" w:color="auto"/>
        <w:right w:val="none" w:sz="0" w:space="0" w:color="auto"/>
      </w:divBdr>
    </w:div>
    <w:div w:id="230509793">
      <w:bodyDiv w:val="1"/>
      <w:marLeft w:val="0"/>
      <w:marRight w:val="0"/>
      <w:marTop w:val="0"/>
      <w:marBottom w:val="0"/>
      <w:divBdr>
        <w:top w:val="none" w:sz="0" w:space="0" w:color="auto"/>
        <w:left w:val="none" w:sz="0" w:space="0" w:color="auto"/>
        <w:bottom w:val="none" w:sz="0" w:space="0" w:color="auto"/>
        <w:right w:val="none" w:sz="0" w:space="0" w:color="auto"/>
      </w:divBdr>
    </w:div>
    <w:div w:id="245768497">
      <w:bodyDiv w:val="1"/>
      <w:marLeft w:val="0"/>
      <w:marRight w:val="0"/>
      <w:marTop w:val="0"/>
      <w:marBottom w:val="0"/>
      <w:divBdr>
        <w:top w:val="none" w:sz="0" w:space="0" w:color="auto"/>
        <w:left w:val="none" w:sz="0" w:space="0" w:color="auto"/>
        <w:bottom w:val="none" w:sz="0" w:space="0" w:color="auto"/>
        <w:right w:val="none" w:sz="0" w:space="0" w:color="auto"/>
      </w:divBdr>
    </w:div>
    <w:div w:id="295529071">
      <w:bodyDiv w:val="1"/>
      <w:marLeft w:val="0"/>
      <w:marRight w:val="0"/>
      <w:marTop w:val="0"/>
      <w:marBottom w:val="0"/>
      <w:divBdr>
        <w:top w:val="none" w:sz="0" w:space="0" w:color="auto"/>
        <w:left w:val="none" w:sz="0" w:space="0" w:color="auto"/>
        <w:bottom w:val="none" w:sz="0" w:space="0" w:color="auto"/>
        <w:right w:val="none" w:sz="0" w:space="0" w:color="auto"/>
      </w:divBdr>
    </w:div>
    <w:div w:id="627903559">
      <w:bodyDiv w:val="1"/>
      <w:marLeft w:val="0"/>
      <w:marRight w:val="0"/>
      <w:marTop w:val="0"/>
      <w:marBottom w:val="0"/>
      <w:divBdr>
        <w:top w:val="none" w:sz="0" w:space="0" w:color="auto"/>
        <w:left w:val="none" w:sz="0" w:space="0" w:color="auto"/>
        <w:bottom w:val="none" w:sz="0" w:space="0" w:color="auto"/>
        <w:right w:val="none" w:sz="0" w:space="0" w:color="auto"/>
      </w:divBdr>
    </w:div>
    <w:div w:id="697850201">
      <w:bodyDiv w:val="1"/>
      <w:marLeft w:val="0"/>
      <w:marRight w:val="0"/>
      <w:marTop w:val="0"/>
      <w:marBottom w:val="0"/>
      <w:divBdr>
        <w:top w:val="none" w:sz="0" w:space="0" w:color="auto"/>
        <w:left w:val="none" w:sz="0" w:space="0" w:color="auto"/>
        <w:bottom w:val="none" w:sz="0" w:space="0" w:color="auto"/>
        <w:right w:val="none" w:sz="0" w:space="0" w:color="auto"/>
      </w:divBdr>
    </w:div>
    <w:div w:id="712076357">
      <w:bodyDiv w:val="1"/>
      <w:marLeft w:val="0"/>
      <w:marRight w:val="0"/>
      <w:marTop w:val="0"/>
      <w:marBottom w:val="0"/>
      <w:divBdr>
        <w:top w:val="none" w:sz="0" w:space="0" w:color="auto"/>
        <w:left w:val="none" w:sz="0" w:space="0" w:color="auto"/>
        <w:bottom w:val="none" w:sz="0" w:space="0" w:color="auto"/>
        <w:right w:val="none" w:sz="0" w:space="0" w:color="auto"/>
      </w:divBdr>
    </w:div>
    <w:div w:id="715542885">
      <w:bodyDiv w:val="1"/>
      <w:marLeft w:val="0"/>
      <w:marRight w:val="0"/>
      <w:marTop w:val="0"/>
      <w:marBottom w:val="0"/>
      <w:divBdr>
        <w:top w:val="none" w:sz="0" w:space="0" w:color="auto"/>
        <w:left w:val="none" w:sz="0" w:space="0" w:color="auto"/>
        <w:bottom w:val="none" w:sz="0" w:space="0" w:color="auto"/>
        <w:right w:val="none" w:sz="0" w:space="0" w:color="auto"/>
      </w:divBdr>
    </w:div>
    <w:div w:id="739985165">
      <w:bodyDiv w:val="1"/>
      <w:marLeft w:val="0"/>
      <w:marRight w:val="0"/>
      <w:marTop w:val="0"/>
      <w:marBottom w:val="0"/>
      <w:divBdr>
        <w:top w:val="none" w:sz="0" w:space="0" w:color="auto"/>
        <w:left w:val="none" w:sz="0" w:space="0" w:color="auto"/>
        <w:bottom w:val="none" w:sz="0" w:space="0" w:color="auto"/>
        <w:right w:val="none" w:sz="0" w:space="0" w:color="auto"/>
      </w:divBdr>
    </w:div>
    <w:div w:id="793910717">
      <w:bodyDiv w:val="1"/>
      <w:marLeft w:val="0"/>
      <w:marRight w:val="0"/>
      <w:marTop w:val="0"/>
      <w:marBottom w:val="0"/>
      <w:divBdr>
        <w:top w:val="none" w:sz="0" w:space="0" w:color="auto"/>
        <w:left w:val="none" w:sz="0" w:space="0" w:color="auto"/>
        <w:bottom w:val="none" w:sz="0" w:space="0" w:color="auto"/>
        <w:right w:val="none" w:sz="0" w:space="0" w:color="auto"/>
      </w:divBdr>
    </w:div>
    <w:div w:id="821041611">
      <w:bodyDiv w:val="1"/>
      <w:marLeft w:val="0"/>
      <w:marRight w:val="0"/>
      <w:marTop w:val="0"/>
      <w:marBottom w:val="0"/>
      <w:divBdr>
        <w:top w:val="none" w:sz="0" w:space="0" w:color="auto"/>
        <w:left w:val="none" w:sz="0" w:space="0" w:color="auto"/>
        <w:bottom w:val="none" w:sz="0" w:space="0" w:color="auto"/>
        <w:right w:val="none" w:sz="0" w:space="0" w:color="auto"/>
      </w:divBdr>
    </w:div>
    <w:div w:id="833691806">
      <w:bodyDiv w:val="1"/>
      <w:marLeft w:val="0"/>
      <w:marRight w:val="0"/>
      <w:marTop w:val="0"/>
      <w:marBottom w:val="0"/>
      <w:divBdr>
        <w:top w:val="none" w:sz="0" w:space="0" w:color="auto"/>
        <w:left w:val="none" w:sz="0" w:space="0" w:color="auto"/>
        <w:bottom w:val="none" w:sz="0" w:space="0" w:color="auto"/>
        <w:right w:val="none" w:sz="0" w:space="0" w:color="auto"/>
      </w:divBdr>
    </w:div>
    <w:div w:id="853959460">
      <w:bodyDiv w:val="1"/>
      <w:marLeft w:val="0"/>
      <w:marRight w:val="0"/>
      <w:marTop w:val="0"/>
      <w:marBottom w:val="0"/>
      <w:divBdr>
        <w:top w:val="none" w:sz="0" w:space="0" w:color="auto"/>
        <w:left w:val="none" w:sz="0" w:space="0" w:color="auto"/>
        <w:bottom w:val="none" w:sz="0" w:space="0" w:color="auto"/>
        <w:right w:val="none" w:sz="0" w:space="0" w:color="auto"/>
      </w:divBdr>
    </w:div>
    <w:div w:id="972566169">
      <w:bodyDiv w:val="1"/>
      <w:marLeft w:val="0"/>
      <w:marRight w:val="0"/>
      <w:marTop w:val="0"/>
      <w:marBottom w:val="0"/>
      <w:divBdr>
        <w:top w:val="none" w:sz="0" w:space="0" w:color="auto"/>
        <w:left w:val="none" w:sz="0" w:space="0" w:color="auto"/>
        <w:bottom w:val="none" w:sz="0" w:space="0" w:color="auto"/>
        <w:right w:val="none" w:sz="0" w:space="0" w:color="auto"/>
      </w:divBdr>
    </w:div>
    <w:div w:id="1052968850">
      <w:bodyDiv w:val="1"/>
      <w:marLeft w:val="0"/>
      <w:marRight w:val="0"/>
      <w:marTop w:val="0"/>
      <w:marBottom w:val="0"/>
      <w:divBdr>
        <w:top w:val="none" w:sz="0" w:space="0" w:color="auto"/>
        <w:left w:val="none" w:sz="0" w:space="0" w:color="auto"/>
        <w:bottom w:val="none" w:sz="0" w:space="0" w:color="auto"/>
        <w:right w:val="none" w:sz="0" w:space="0" w:color="auto"/>
      </w:divBdr>
    </w:div>
    <w:div w:id="1126659416">
      <w:bodyDiv w:val="1"/>
      <w:marLeft w:val="0"/>
      <w:marRight w:val="0"/>
      <w:marTop w:val="0"/>
      <w:marBottom w:val="0"/>
      <w:divBdr>
        <w:top w:val="none" w:sz="0" w:space="0" w:color="auto"/>
        <w:left w:val="none" w:sz="0" w:space="0" w:color="auto"/>
        <w:bottom w:val="none" w:sz="0" w:space="0" w:color="auto"/>
        <w:right w:val="none" w:sz="0" w:space="0" w:color="auto"/>
      </w:divBdr>
      <w:divsChild>
        <w:div w:id="675960697">
          <w:marLeft w:val="0"/>
          <w:marRight w:val="0"/>
          <w:marTop w:val="0"/>
          <w:marBottom w:val="0"/>
          <w:divBdr>
            <w:top w:val="none" w:sz="0" w:space="0" w:color="auto"/>
            <w:left w:val="none" w:sz="0" w:space="0" w:color="auto"/>
            <w:bottom w:val="none" w:sz="0" w:space="0" w:color="auto"/>
            <w:right w:val="none" w:sz="0" w:space="0" w:color="auto"/>
          </w:divBdr>
        </w:div>
        <w:div w:id="1494685111">
          <w:marLeft w:val="0"/>
          <w:marRight w:val="0"/>
          <w:marTop w:val="0"/>
          <w:marBottom w:val="0"/>
          <w:divBdr>
            <w:top w:val="none" w:sz="0" w:space="0" w:color="auto"/>
            <w:left w:val="none" w:sz="0" w:space="0" w:color="auto"/>
            <w:bottom w:val="none" w:sz="0" w:space="0" w:color="auto"/>
            <w:right w:val="none" w:sz="0" w:space="0" w:color="auto"/>
          </w:divBdr>
        </w:div>
        <w:div w:id="408891842">
          <w:marLeft w:val="0"/>
          <w:marRight w:val="0"/>
          <w:marTop w:val="0"/>
          <w:marBottom w:val="0"/>
          <w:divBdr>
            <w:top w:val="none" w:sz="0" w:space="0" w:color="auto"/>
            <w:left w:val="none" w:sz="0" w:space="0" w:color="auto"/>
            <w:bottom w:val="none" w:sz="0" w:space="0" w:color="auto"/>
            <w:right w:val="none" w:sz="0" w:space="0" w:color="auto"/>
          </w:divBdr>
        </w:div>
        <w:div w:id="1825271212">
          <w:marLeft w:val="0"/>
          <w:marRight w:val="0"/>
          <w:marTop w:val="0"/>
          <w:marBottom w:val="0"/>
          <w:divBdr>
            <w:top w:val="none" w:sz="0" w:space="0" w:color="auto"/>
            <w:left w:val="none" w:sz="0" w:space="0" w:color="auto"/>
            <w:bottom w:val="none" w:sz="0" w:space="0" w:color="auto"/>
            <w:right w:val="none" w:sz="0" w:space="0" w:color="auto"/>
          </w:divBdr>
        </w:div>
        <w:div w:id="10230527">
          <w:marLeft w:val="0"/>
          <w:marRight w:val="0"/>
          <w:marTop w:val="0"/>
          <w:marBottom w:val="0"/>
          <w:divBdr>
            <w:top w:val="none" w:sz="0" w:space="0" w:color="auto"/>
            <w:left w:val="none" w:sz="0" w:space="0" w:color="auto"/>
            <w:bottom w:val="none" w:sz="0" w:space="0" w:color="auto"/>
            <w:right w:val="none" w:sz="0" w:space="0" w:color="auto"/>
          </w:divBdr>
        </w:div>
        <w:div w:id="996224235">
          <w:marLeft w:val="0"/>
          <w:marRight w:val="0"/>
          <w:marTop w:val="0"/>
          <w:marBottom w:val="0"/>
          <w:divBdr>
            <w:top w:val="none" w:sz="0" w:space="0" w:color="auto"/>
            <w:left w:val="none" w:sz="0" w:space="0" w:color="auto"/>
            <w:bottom w:val="none" w:sz="0" w:space="0" w:color="auto"/>
            <w:right w:val="none" w:sz="0" w:space="0" w:color="auto"/>
          </w:divBdr>
        </w:div>
        <w:div w:id="1522738963">
          <w:marLeft w:val="0"/>
          <w:marRight w:val="0"/>
          <w:marTop w:val="0"/>
          <w:marBottom w:val="0"/>
          <w:divBdr>
            <w:top w:val="none" w:sz="0" w:space="0" w:color="auto"/>
            <w:left w:val="none" w:sz="0" w:space="0" w:color="auto"/>
            <w:bottom w:val="none" w:sz="0" w:space="0" w:color="auto"/>
            <w:right w:val="none" w:sz="0" w:space="0" w:color="auto"/>
          </w:divBdr>
        </w:div>
        <w:div w:id="246236373">
          <w:marLeft w:val="0"/>
          <w:marRight w:val="0"/>
          <w:marTop w:val="0"/>
          <w:marBottom w:val="0"/>
          <w:divBdr>
            <w:top w:val="none" w:sz="0" w:space="0" w:color="auto"/>
            <w:left w:val="none" w:sz="0" w:space="0" w:color="auto"/>
            <w:bottom w:val="none" w:sz="0" w:space="0" w:color="auto"/>
            <w:right w:val="none" w:sz="0" w:space="0" w:color="auto"/>
          </w:divBdr>
        </w:div>
        <w:div w:id="792792333">
          <w:marLeft w:val="0"/>
          <w:marRight w:val="0"/>
          <w:marTop w:val="0"/>
          <w:marBottom w:val="0"/>
          <w:divBdr>
            <w:top w:val="none" w:sz="0" w:space="0" w:color="auto"/>
            <w:left w:val="none" w:sz="0" w:space="0" w:color="auto"/>
            <w:bottom w:val="none" w:sz="0" w:space="0" w:color="auto"/>
            <w:right w:val="none" w:sz="0" w:space="0" w:color="auto"/>
          </w:divBdr>
        </w:div>
        <w:div w:id="903177690">
          <w:marLeft w:val="0"/>
          <w:marRight w:val="0"/>
          <w:marTop w:val="0"/>
          <w:marBottom w:val="0"/>
          <w:divBdr>
            <w:top w:val="none" w:sz="0" w:space="0" w:color="auto"/>
            <w:left w:val="none" w:sz="0" w:space="0" w:color="auto"/>
            <w:bottom w:val="none" w:sz="0" w:space="0" w:color="auto"/>
            <w:right w:val="none" w:sz="0" w:space="0" w:color="auto"/>
          </w:divBdr>
        </w:div>
        <w:div w:id="2007517146">
          <w:marLeft w:val="0"/>
          <w:marRight w:val="0"/>
          <w:marTop w:val="0"/>
          <w:marBottom w:val="0"/>
          <w:divBdr>
            <w:top w:val="none" w:sz="0" w:space="0" w:color="auto"/>
            <w:left w:val="none" w:sz="0" w:space="0" w:color="auto"/>
            <w:bottom w:val="none" w:sz="0" w:space="0" w:color="auto"/>
            <w:right w:val="none" w:sz="0" w:space="0" w:color="auto"/>
          </w:divBdr>
        </w:div>
        <w:div w:id="395058753">
          <w:marLeft w:val="0"/>
          <w:marRight w:val="0"/>
          <w:marTop w:val="0"/>
          <w:marBottom w:val="0"/>
          <w:divBdr>
            <w:top w:val="none" w:sz="0" w:space="0" w:color="auto"/>
            <w:left w:val="none" w:sz="0" w:space="0" w:color="auto"/>
            <w:bottom w:val="none" w:sz="0" w:space="0" w:color="auto"/>
            <w:right w:val="none" w:sz="0" w:space="0" w:color="auto"/>
          </w:divBdr>
        </w:div>
        <w:div w:id="1078558174">
          <w:marLeft w:val="0"/>
          <w:marRight w:val="0"/>
          <w:marTop w:val="0"/>
          <w:marBottom w:val="0"/>
          <w:divBdr>
            <w:top w:val="none" w:sz="0" w:space="0" w:color="auto"/>
            <w:left w:val="none" w:sz="0" w:space="0" w:color="auto"/>
            <w:bottom w:val="none" w:sz="0" w:space="0" w:color="auto"/>
            <w:right w:val="none" w:sz="0" w:space="0" w:color="auto"/>
          </w:divBdr>
        </w:div>
        <w:div w:id="1420368412">
          <w:marLeft w:val="0"/>
          <w:marRight w:val="0"/>
          <w:marTop w:val="0"/>
          <w:marBottom w:val="0"/>
          <w:divBdr>
            <w:top w:val="none" w:sz="0" w:space="0" w:color="auto"/>
            <w:left w:val="none" w:sz="0" w:space="0" w:color="auto"/>
            <w:bottom w:val="none" w:sz="0" w:space="0" w:color="auto"/>
            <w:right w:val="none" w:sz="0" w:space="0" w:color="auto"/>
          </w:divBdr>
        </w:div>
        <w:div w:id="951934611">
          <w:marLeft w:val="0"/>
          <w:marRight w:val="0"/>
          <w:marTop w:val="0"/>
          <w:marBottom w:val="0"/>
          <w:divBdr>
            <w:top w:val="none" w:sz="0" w:space="0" w:color="auto"/>
            <w:left w:val="none" w:sz="0" w:space="0" w:color="auto"/>
            <w:bottom w:val="none" w:sz="0" w:space="0" w:color="auto"/>
            <w:right w:val="none" w:sz="0" w:space="0" w:color="auto"/>
          </w:divBdr>
        </w:div>
        <w:div w:id="1068460386">
          <w:marLeft w:val="0"/>
          <w:marRight w:val="0"/>
          <w:marTop w:val="0"/>
          <w:marBottom w:val="0"/>
          <w:divBdr>
            <w:top w:val="none" w:sz="0" w:space="0" w:color="auto"/>
            <w:left w:val="none" w:sz="0" w:space="0" w:color="auto"/>
            <w:bottom w:val="none" w:sz="0" w:space="0" w:color="auto"/>
            <w:right w:val="none" w:sz="0" w:space="0" w:color="auto"/>
          </w:divBdr>
        </w:div>
        <w:div w:id="1943106835">
          <w:marLeft w:val="0"/>
          <w:marRight w:val="0"/>
          <w:marTop w:val="0"/>
          <w:marBottom w:val="0"/>
          <w:divBdr>
            <w:top w:val="none" w:sz="0" w:space="0" w:color="auto"/>
            <w:left w:val="none" w:sz="0" w:space="0" w:color="auto"/>
            <w:bottom w:val="none" w:sz="0" w:space="0" w:color="auto"/>
            <w:right w:val="none" w:sz="0" w:space="0" w:color="auto"/>
          </w:divBdr>
        </w:div>
        <w:div w:id="70785123">
          <w:marLeft w:val="0"/>
          <w:marRight w:val="0"/>
          <w:marTop w:val="0"/>
          <w:marBottom w:val="0"/>
          <w:divBdr>
            <w:top w:val="none" w:sz="0" w:space="0" w:color="auto"/>
            <w:left w:val="none" w:sz="0" w:space="0" w:color="auto"/>
            <w:bottom w:val="none" w:sz="0" w:space="0" w:color="auto"/>
            <w:right w:val="none" w:sz="0" w:space="0" w:color="auto"/>
          </w:divBdr>
        </w:div>
        <w:div w:id="693968071">
          <w:marLeft w:val="0"/>
          <w:marRight w:val="0"/>
          <w:marTop w:val="0"/>
          <w:marBottom w:val="0"/>
          <w:divBdr>
            <w:top w:val="none" w:sz="0" w:space="0" w:color="auto"/>
            <w:left w:val="none" w:sz="0" w:space="0" w:color="auto"/>
            <w:bottom w:val="none" w:sz="0" w:space="0" w:color="auto"/>
            <w:right w:val="none" w:sz="0" w:space="0" w:color="auto"/>
          </w:divBdr>
        </w:div>
        <w:div w:id="8413864">
          <w:marLeft w:val="0"/>
          <w:marRight w:val="0"/>
          <w:marTop w:val="0"/>
          <w:marBottom w:val="0"/>
          <w:divBdr>
            <w:top w:val="none" w:sz="0" w:space="0" w:color="auto"/>
            <w:left w:val="none" w:sz="0" w:space="0" w:color="auto"/>
            <w:bottom w:val="none" w:sz="0" w:space="0" w:color="auto"/>
            <w:right w:val="none" w:sz="0" w:space="0" w:color="auto"/>
          </w:divBdr>
        </w:div>
        <w:div w:id="1605991809">
          <w:marLeft w:val="0"/>
          <w:marRight w:val="0"/>
          <w:marTop w:val="0"/>
          <w:marBottom w:val="0"/>
          <w:divBdr>
            <w:top w:val="none" w:sz="0" w:space="0" w:color="auto"/>
            <w:left w:val="none" w:sz="0" w:space="0" w:color="auto"/>
            <w:bottom w:val="none" w:sz="0" w:space="0" w:color="auto"/>
            <w:right w:val="none" w:sz="0" w:space="0" w:color="auto"/>
          </w:divBdr>
        </w:div>
        <w:div w:id="1693149360">
          <w:marLeft w:val="0"/>
          <w:marRight w:val="0"/>
          <w:marTop w:val="0"/>
          <w:marBottom w:val="0"/>
          <w:divBdr>
            <w:top w:val="none" w:sz="0" w:space="0" w:color="auto"/>
            <w:left w:val="none" w:sz="0" w:space="0" w:color="auto"/>
            <w:bottom w:val="none" w:sz="0" w:space="0" w:color="auto"/>
            <w:right w:val="none" w:sz="0" w:space="0" w:color="auto"/>
          </w:divBdr>
        </w:div>
        <w:div w:id="1540971850">
          <w:marLeft w:val="0"/>
          <w:marRight w:val="0"/>
          <w:marTop w:val="0"/>
          <w:marBottom w:val="0"/>
          <w:divBdr>
            <w:top w:val="none" w:sz="0" w:space="0" w:color="auto"/>
            <w:left w:val="none" w:sz="0" w:space="0" w:color="auto"/>
            <w:bottom w:val="none" w:sz="0" w:space="0" w:color="auto"/>
            <w:right w:val="none" w:sz="0" w:space="0" w:color="auto"/>
          </w:divBdr>
        </w:div>
        <w:div w:id="182593399">
          <w:marLeft w:val="0"/>
          <w:marRight w:val="0"/>
          <w:marTop w:val="0"/>
          <w:marBottom w:val="0"/>
          <w:divBdr>
            <w:top w:val="none" w:sz="0" w:space="0" w:color="auto"/>
            <w:left w:val="none" w:sz="0" w:space="0" w:color="auto"/>
            <w:bottom w:val="none" w:sz="0" w:space="0" w:color="auto"/>
            <w:right w:val="none" w:sz="0" w:space="0" w:color="auto"/>
          </w:divBdr>
        </w:div>
        <w:div w:id="261423346">
          <w:marLeft w:val="0"/>
          <w:marRight w:val="0"/>
          <w:marTop w:val="0"/>
          <w:marBottom w:val="0"/>
          <w:divBdr>
            <w:top w:val="none" w:sz="0" w:space="0" w:color="auto"/>
            <w:left w:val="none" w:sz="0" w:space="0" w:color="auto"/>
            <w:bottom w:val="none" w:sz="0" w:space="0" w:color="auto"/>
            <w:right w:val="none" w:sz="0" w:space="0" w:color="auto"/>
          </w:divBdr>
        </w:div>
        <w:div w:id="1084643730">
          <w:marLeft w:val="0"/>
          <w:marRight w:val="0"/>
          <w:marTop w:val="0"/>
          <w:marBottom w:val="0"/>
          <w:divBdr>
            <w:top w:val="none" w:sz="0" w:space="0" w:color="auto"/>
            <w:left w:val="none" w:sz="0" w:space="0" w:color="auto"/>
            <w:bottom w:val="none" w:sz="0" w:space="0" w:color="auto"/>
            <w:right w:val="none" w:sz="0" w:space="0" w:color="auto"/>
          </w:divBdr>
        </w:div>
        <w:div w:id="1410694213">
          <w:marLeft w:val="0"/>
          <w:marRight w:val="0"/>
          <w:marTop w:val="0"/>
          <w:marBottom w:val="0"/>
          <w:divBdr>
            <w:top w:val="none" w:sz="0" w:space="0" w:color="auto"/>
            <w:left w:val="none" w:sz="0" w:space="0" w:color="auto"/>
            <w:bottom w:val="none" w:sz="0" w:space="0" w:color="auto"/>
            <w:right w:val="none" w:sz="0" w:space="0" w:color="auto"/>
          </w:divBdr>
        </w:div>
        <w:div w:id="2115440837">
          <w:marLeft w:val="0"/>
          <w:marRight w:val="0"/>
          <w:marTop w:val="0"/>
          <w:marBottom w:val="0"/>
          <w:divBdr>
            <w:top w:val="none" w:sz="0" w:space="0" w:color="auto"/>
            <w:left w:val="none" w:sz="0" w:space="0" w:color="auto"/>
            <w:bottom w:val="none" w:sz="0" w:space="0" w:color="auto"/>
            <w:right w:val="none" w:sz="0" w:space="0" w:color="auto"/>
          </w:divBdr>
        </w:div>
        <w:div w:id="1686177524">
          <w:marLeft w:val="0"/>
          <w:marRight w:val="0"/>
          <w:marTop w:val="0"/>
          <w:marBottom w:val="0"/>
          <w:divBdr>
            <w:top w:val="none" w:sz="0" w:space="0" w:color="auto"/>
            <w:left w:val="none" w:sz="0" w:space="0" w:color="auto"/>
            <w:bottom w:val="none" w:sz="0" w:space="0" w:color="auto"/>
            <w:right w:val="none" w:sz="0" w:space="0" w:color="auto"/>
          </w:divBdr>
        </w:div>
        <w:div w:id="1284771059">
          <w:marLeft w:val="0"/>
          <w:marRight w:val="0"/>
          <w:marTop w:val="0"/>
          <w:marBottom w:val="0"/>
          <w:divBdr>
            <w:top w:val="none" w:sz="0" w:space="0" w:color="auto"/>
            <w:left w:val="none" w:sz="0" w:space="0" w:color="auto"/>
            <w:bottom w:val="none" w:sz="0" w:space="0" w:color="auto"/>
            <w:right w:val="none" w:sz="0" w:space="0" w:color="auto"/>
          </w:divBdr>
        </w:div>
        <w:div w:id="1294092790">
          <w:marLeft w:val="0"/>
          <w:marRight w:val="0"/>
          <w:marTop w:val="0"/>
          <w:marBottom w:val="0"/>
          <w:divBdr>
            <w:top w:val="none" w:sz="0" w:space="0" w:color="auto"/>
            <w:left w:val="none" w:sz="0" w:space="0" w:color="auto"/>
            <w:bottom w:val="none" w:sz="0" w:space="0" w:color="auto"/>
            <w:right w:val="none" w:sz="0" w:space="0" w:color="auto"/>
          </w:divBdr>
        </w:div>
        <w:div w:id="2058308902">
          <w:marLeft w:val="0"/>
          <w:marRight w:val="0"/>
          <w:marTop w:val="0"/>
          <w:marBottom w:val="0"/>
          <w:divBdr>
            <w:top w:val="none" w:sz="0" w:space="0" w:color="auto"/>
            <w:left w:val="none" w:sz="0" w:space="0" w:color="auto"/>
            <w:bottom w:val="none" w:sz="0" w:space="0" w:color="auto"/>
            <w:right w:val="none" w:sz="0" w:space="0" w:color="auto"/>
          </w:divBdr>
        </w:div>
        <w:div w:id="1221095205">
          <w:marLeft w:val="0"/>
          <w:marRight w:val="0"/>
          <w:marTop w:val="0"/>
          <w:marBottom w:val="0"/>
          <w:divBdr>
            <w:top w:val="none" w:sz="0" w:space="0" w:color="auto"/>
            <w:left w:val="none" w:sz="0" w:space="0" w:color="auto"/>
            <w:bottom w:val="none" w:sz="0" w:space="0" w:color="auto"/>
            <w:right w:val="none" w:sz="0" w:space="0" w:color="auto"/>
          </w:divBdr>
        </w:div>
        <w:div w:id="2056350752">
          <w:marLeft w:val="0"/>
          <w:marRight w:val="0"/>
          <w:marTop w:val="0"/>
          <w:marBottom w:val="0"/>
          <w:divBdr>
            <w:top w:val="none" w:sz="0" w:space="0" w:color="auto"/>
            <w:left w:val="none" w:sz="0" w:space="0" w:color="auto"/>
            <w:bottom w:val="none" w:sz="0" w:space="0" w:color="auto"/>
            <w:right w:val="none" w:sz="0" w:space="0" w:color="auto"/>
          </w:divBdr>
        </w:div>
        <w:div w:id="669989699">
          <w:marLeft w:val="0"/>
          <w:marRight w:val="0"/>
          <w:marTop w:val="0"/>
          <w:marBottom w:val="0"/>
          <w:divBdr>
            <w:top w:val="none" w:sz="0" w:space="0" w:color="auto"/>
            <w:left w:val="none" w:sz="0" w:space="0" w:color="auto"/>
            <w:bottom w:val="none" w:sz="0" w:space="0" w:color="auto"/>
            <w:right w:val="none" w:sz="0" w:space="0" w:color="auto"/>
          </w:divBdr>
        </w:div>
        <w:div w:id="365524005">
          <w:marLeft w:val="0"/>
          <w:marRight w:val="0"/>
          <w:marTop w:val="0"/>
          <w:marBottom w:val="0"/>
          <w:divBdr>
            <w:top w:val="none" w:sz="0" w:space="0" w:color="auto"/>
            <w:left w:val="none" w:sz="0" w:space="0" w:color="auto"/>
            <w:bottom w:val="none" w:sz="0" w:space="0" w:color="auto"/>
            <w:right w:val="none" w:sz="0" w:space="0" w:color="auto"/>
          </w:divBdr>
        </w:div>
        <w:div w:id="1686908431">
          <w:marLeft w:val="0"/>
          <w:marRight w:val="0"/>
          <w:marTop w:val="0"/>
          <w:marBottom w:val="0"/>
          <w:divBdr>
            <w:top w:val="none" w:sz="0" w:space="0" w:color="auto"/>
            <w:left w:val="none" w:sz="0" w:space="0" w:color="auto"/>
            <w:bottom w:val="none" w:sz="0" w:space="0" w:color="auto"/>
            <w:right w:val="none" w:sz="0" w:space="0" w:color="auto"/>
          </w:divBdr>
        </w:div>
        <w:div w:id="459342588">
          <w:marLeft w:val="0"/>
          <w:marRight w:val="0"/>
          <w:marTop w:val="0"/>
          <w:marBottom w:val="0"/>
          <w:divBdr>
            <w:top w:val="none" w:sz="0" w:space="0" w:color="auto"/>
            <w:left w:val="none" w:sz="0" w:space="0" w:color="auto"/>
            <w:bottom w:val="none" w:sz="0" w:space="0" w:color="auto"/>
            <w:right w:val="none" w:sz="0" w:space="0" w:color="auto"/>
          </w:divBdr>
        </w:div>
        <w:div w:id="177626049">
          <w:marLeft w:val="0"/>
          <w:marRight w:val="0"/>
          <w:marTop w:val="0"/>
          <w:marBottom w:val="0"/>
          <w:divBdr>
            <w:top w:val="none" w:sz="0" w:space="0" w:color="auto"/>
            <w:left w:val="none" w:sz="0" w:space="0" w:color="auto"/>
            <w:bottom w:val="none" w:sz="0" w:space="0" w:color="auto"/>
            <w:right w:val="none" w:sz="0" w:space="0" w:color="auto"/>
          </w:divBdr>
        </w:div>
        <w:div w:id="696151936">
          <w:marLeft w:val="0"/>
          <w:marRight w:val="0"/>
          <w:marTop w:val="0"/>
          <w:marBottom w:val="0"/>
          <w:divBdr>
            <w:top w:val="none" w:sz="0" w:space="0" w:color="auto"/>
            <w:left w:val="none" w:sz="0" w:space="0" w:color="auto"/>
            <w:bottom w:val="none" w:sz="0" w:space="0" w:color="auto"/>
            <w:right w:val="none" w:sz="0" w:space="0" w:color="auto"/>
          </w:divBdr>
        </w:div>
        <w:div w:id="584070057">
          <w:marLeft w:val="0"/>
          <w:marRight w:val="0"/>
          <w:marTop w:val="0"/>
          <w:marBottom w:val="0"/>
          <w:divBdr>
            <w:top w:val="none" w:sz="0" w:space="0" w:color="auto"/>
            <w:left w:val="none" w:sz="0" w:space="0" w:color="auto"/>
            <w:bottom w:val="none" w:sz="0" w:space="0" w:color="auto"/>
            <w:right w:val="none" w:sz="0" w:space="0" w:color="auto"/>
          </w:divBdr>
        </w:div>
        <w:div w:id="1961180589">
          <w:marLeft w:val="0"/>
          <w:marRight w:val="0"/>
          <w:marTop w:val="0"/>
          <w:marBottom w:val="0"/>
          <w:divBdr>
            <w:top w:val="none" w:sz="0" w:space="0" w:color="auto"/>
            <w:left w:val="none" w:sz="0" w:space="0" w:color="auto"/>
            <w:bottom w:val="none" w:sz="0" w:space="0" w:color="auto"/>
            <w:right w:val="none" w:sz="0" w:space="0" w:color="auto"/>
          </w:divBdr>
        </w:div>
        <w:div w:id="858392712">
          <w:marLeft w:val="0"/>
          <w:marRight w:val="0"/>
          <w:marTop w:val="0"/>
          <w:marBottom w:val="0"/>
          <w:divBdr>
            <w:top w:val="none" w:sz="0" w:space="0" w:color="auto"/>
            <w:left w:val="none" w:sz="0" w:space="0" w:color="auto"/>
            <w:bottom w:val="none" w:sz="0" w:space="0" w:color="auto"/>
            <w:right w:val="none" w:sz="0" w:space="0" w:color="auto"/>
          </w:divBdr>
        </w:div>
        <w:div w:id="1724481178">
          <w:marLeft w:val="0"/>
          <w:marRight w:val="0"/>
          <w:marTop w:val="0"/>
          <w:marBottom w:val="0"/>
          <w:divBdr>
            <w:top w:val="none" w:sz="0" w:space="0" w:color="auto"/>
            <w:left w:val="none" w:sz="0" w:space="0" w:color="auto"/>
            <w:bottom w:val="none" w:sz="0" w:space="0" w:color="auto"/>
            <w:right w:val="none" w:sz="0" w:space="0" w:color="auto"/>
          </w:divBdr>
        </w:div>
        <w:div w:id="437146430">
          <w:marLeft w:val="0"/>
          <w:marRight w:val="0"/>
          <w:marTop w:val="0"/>
          <w:marBottom w:val="0"/>
          <w:divBdr>
            <w:top w:val="none" w:sz="0" w:space="0" w:color="auto"/>
            <w:left w:val="none" w:sz="0" w:space="0" w:color="auto"/>
            <w:bottom w:val="none" w:sz="0" w:space="0" w:color="auto"/>
            <w:right w:val="none" w:sz="0" w:space="0" w:color="auto"/>
          </w:divBdr>
        </w:div>
        <w:div w:id="414476590">
          <w:marLeft w:val="0"/>
          <w:marRight w:val="0"/>
          <w:marTop w:val="0"/>
          <w:marBottom w:val="0"/>
          <w:divBdr>
            <w:top w:val="none" w:sz="0" w:space="0" w:color="auto"/>
            <w:left w:val="none" w:sz="0" w:space="0" w:color="auto"/>
            <w:bottom w:val="none" w:sz="0" w:space="0" w:color="auto"/>
            <w:right w:val="none" w:sz="0" w:space="0" w:color="auto"/>
          </w:divBdr>
        </w:div>
        <w:div w:id="925266818">
          <w:marLeft w:val="0"/>
          <w:marRight w:val="0"/>
          <w:marTop w:val="0"/>
          <w:marBottom w:val="0"/>
          <w:divBdr>
            <w:top w:val="none" w:sz="0" w:space="0" w:color="auto"/>
            <w:left w:val="none" w:sz="0" w:space="0" w:color="auto"/>
            <w:bottom w:val="none" w:sz="0" w:space="0" w:color="auto"/>
            <w:right w:val="none" w:sz="0" w:space="0" w:color="auto"/>
          </w:divBdr>
        </w:div>
        <w:div w:id="1895651965">
          <w:marLeft w:val="0"/>
          <w:marRight w:val="0"/>
          <w:marTop w:val="0"/>
          <w:marBottom w:val="0"/>
          <w:divBdr>
            <w:top w:val="none" w:sz="0" w:space="0" w:color="auto"/>
            <w:left w:val="none" w:sz="0" w:space="0" w:color="auto"/>
            <w:bottom w:val="none" w:sz="0" w:space="0" w:color="auto"/>
            <w:right w:val="none" w:sz="0" w:space="0" w:color="auto"/>
          </w:divBdr>
        </w:div>
        <w:div w:id="416823985">
          <w:marLeft w:val="0"/>
          <w:marRight w:val="0"/>
          <w:marTop w:val="0"/>
          <w:marBottom w:val="0"/>
          <w:divBdr>
            <w:top w:val="none" w:sz="0" w:space="0" w:color="auto"/>
            <w:left w:val="none" w:sz="0" w:space="0" w:color="auto"/>
            <w:bottom w:val="none" w:sz="0" w:space="0" w:color="auto"/>
            <w:right w:val="none" w:sz="0" w:space="0" w:color="auto"/>
          </w:divBdr>
        </w:div>
        <w:div w:id="781614590">
          <w:marLeft w:val="0"/>
          <w:marRight w:val="0"/>
          <w:marTop w:val="0"/>
          <w:marBottom w:val="0"/>
          <w:divBdr>
            <w:top w:val="none" w:sz="0" w:space="0" w:color="auto"/>
            <w:left w:val="none" w:sz="0" w:space="0" w:color="auto"/>
            <w:bottom w:val="none" w:sz="0" w:space="0" w:color="auto"/>
            <w:right w:val="none" w:sz="0" w:space="0" w:color="auto"/>
          </w:divBdr>
        </w:div>
        <w:div w:id="538783618">
          <w:marLeft w:val="0"/>
          <w:marRight w:val="0"/>
          <w:marTop w:val="0"/>
          <w:marBottom w:val="0"/>
          <w:divBdr>
            <w:top w:val="none" w:sz="0" w:space="0" w:color="auto"/>
            <w:left w:val="none" w:sz="0" w:space="0" w:color="auto"/>
            <w:bottom w:val="none" w:sz="0" w:space="0" w:color="auto"/>
            <w:right w:val="none" w:sz="0" w:space="0" w:color="auto"/>
          </w:divBdr>
        </w:div>
        <w:div w:id="887497650">
          <w:marLeft w:val="0"/>
          <w:marRight w:val="0"/>
          <w:marTop w:val="0"/>
          <w:marBottom w:val="0"/>
          <w:divBdr>
            <w:top w:val="none" w:sz="0" w:space="0" w:color="auto"/>
            <w:left w:val="none" w:sz="0" w:space="0" w:color="auto"/>
            <w:bottom w:val="none" w:sz="0" w:space="0" w:color="auto"/>
            <w:right w:val="none" w:sz="0" w:space="0" w:color="auto"/>
          </w:divBdr>
        </w:div>
        <w:div w:id="2044213272">
          <w:marLeft w:val="0"/>
          <w:marRight w:val="0"/>
          <w:marTop w:val="0"/>
          <w:marBottom w:val="0"/>
          <w:divBdr>
            <w:top w:val="none" w:sz="0" w:space="0" w:color="auto"/>
            <w:left w:val="none" w:sz="0" w:space="0" w:color="auto"/>
            <w:bottom w:val="none" w:sz="0" w:space="0" w:color="auto"/>
            <w:right w:val="none" w:sz="0" w:space="0" w:color="auto"/>
          </w:divBdr>
        </w:div>
        <w:div w:id="2019189786">
          <w:marLeft w:val="0"/>
          <w:marRight w:val="0"/>
          <w:marTop w:val="0"/>
          <w:marBottom w:val="0"/>
          <w:divBdr>
            <w:top w:val="none" w:sz="0" w:space="0" w:color="auto"/>
            <w:left w:val="none" w:sz="0" w:space="0" w:color="auto"/>
            <w:bottom w:val="none" w:sz="0" w:space="0" w:color="auto"/>
            <w:right w:val="none" w:sz="0" w:space="0" w:color="auto"/>
          </w:divBdr>
        </w:div>
        <w:div w:id="1855219477">
          <w:marLeft w:val="0"/>
          <w:marRight w:val="0"/>
          <w:marTop w:val="0"/>
          <w:marBottom w:val="0"/>
          <w:divBdr>
            <w:top w:val="none" w:sz="0" w:space="0" w:color="auto"/>
            <w:left w:val="none" w:sz="0" w:space="0" w:color="auto"/>
            <w:bottom w:val="none" w:sz="0" w:space="0" w:color="auto"/>
            <w:right w:val="none" w:sz="0" w:space="0" w:color="auto"/>
          </w:divBdr>
        </w:div>
        <w:div w:id="945504416">
          <w:marLeft w:val="0"/>
          <w:marRight w:val="0"/>
          <w:marTop w:val="0"/>
          <w:marBottom w:val="0"/>
          <w:divBdr>
            <w:top w:val="none" w:sz="0" w:space="0" w:color="auto"/>
            <w:left w:val="none" w:sz="0" w:space="0" w:color="auto"/>
            <w:bottom w:val="none" w:sz="0" w:space="0" w:color="auto"/>
            <w:right w:val="none" w:sz="0" w:space="0" w:color="auto"/>
          </w:divBdr>
        </w:div>
        <w:div w:id="1651133853">
          <w:marLeft w:val="0"/>
          <w:marRight w:val="0"/>
          <w:marTop w:val="0"/>
          <w:marBottom w:val="0"/>
          <w:divBdr>
            <w:top w:val="none" w:sz="0" w:space="0" w:color="auto"/>
            <w:left w:val="none" w:sz="0" w:space="0" w:color="auto"/>
            <w:bottom w:val="none" w:sz="0" w:space="0" w:color="auto"/>
            <w:right w:val="none" w:sz="0" w:space="0" w:color="auto"/>
          </w:divBdr>
        </w:div>
        <w:div w:id="475495210">
          <w:marLeft w:val="0"/>
          <w:marRight w:val="0"/>
          <w:marTop w:val="0"/>
          <w:marBottom w:val="0"/>
          <w:divBdr>
            <w:top w:val="none" w:sz="0" w:space="0" w:color="auto"/>
            <w:left w:val="none" w:sz="0" w:space="0" w:color="auto"/>
            <w:bottom w:val="none" w:sz="0" w:space="0" w:color="auto"/>
            <w:right w:val="none" w:sz="0" w:space="0" w:color="auto"/>
          </w:divBdr>
        </w:div>
        <w:div w:id="779568621">
          <w:marLeft w:val="0"/>
          <w:marRight w:val="0"/>
          <w:marTop w:val="0"/>
          <w:marBottom w:val="0"/>
          <w:divBdr>
            <w:top w:val="none" w:sz="0" w:space="0" w:color="auto"/>
            <w:left w:val="none" w:sz="0" w:space="0" w:color="auto"/>
            <w:bottom w:val="none" w:sz="0" w:space="0" w:color="auto"/>
            <w:right w:val="none" w:sz="0" w:space="0" w:color="auto"/>
          </w:divBdr>
        </w:div>
        <w:div w:id="1148589893">
          <w:marLeft w:val="0"/>
          <w:marRight w:val="0"/>
          <w:marTop w:val="0"/>
          <w:marBottom w:val="0"/>
          <w:divBdr>
            <w:top w:val="none" w:sz="0" w:space="0" w:color="auto"/>
            <w:left w:val="none" w:sz="0" w:space="0" w:color="auto"/>
            <w:bottom w:val="none" w:sz="0" w:space="0" w:color="auto"/>
            <w:right w:val="none" w:sz="0" w:space="0" w:color="auto"/>
          </w:divBdr>
        </w:div>
        <w:div w:id="1404185694">
          <w:marLeft w:val="0"/>
          <w:marRight w:val="0"/>
          <w:marTop w:val="0"/>
          <w:marBottom w:val="0"/>
          <w:divBdr>
            <w:top w:val="none" w:sz="0" w:space="0" w:color="auto"/>
            <w:left w:val="none" w:sz="0" w:space="0" w:color="auto"/>
            <w:bottom w:val="none" w:sz="0" w:space="0" w:color="auto"/>
            <w:right w:val="none" w:sz="0" w:space="0" w:color="auto"/>
          </w:divBdr>
        </w:div>
        <w:div w:id="686180242">
          <w:marLeft w:val="0"/>
          <w:marRight w:val="0"/>
          <w:marTop w:val="0"/>
          <w:marBottom w:val="0"/>
          <w:divBdr>
            <w:top w:val="none" w:sz="0" w:space="0" w:color="auto"/>
            <w:left w:val="none" w:sz="0" w:space="0" w:color="auto"/>
            <w:bottom w:val="none" w:sz="0" w:space="0" w:color="auto"/>
            <w:right w:val="none" w:sz="0" w:space="0" w:color="auto"/>
          </w:divBdr>
        </w:div>
        <w:div w:id="1376537547">
          <w:marLeft w:val="0"/>
          <w:marRight w:val="0"/>
          <w:marTop w:val="0"/>
          <w:marBottom w:val="0"/>
          <w:divBdr>
            <w:top w:val="none" w:sz="0" w:space="0" w:color="auto"/>
            <w:left w:val="none" w:sz="0" w:space="0" w:color="auto"/>
            <w:bottom w:val="none" w:sz="0" w:space="0" w:color="auto"/>
            <w:right w:val="none" w:sz="0" w:space="0" w:color="auto"/>
          </w:divBdr>
        </w:div>
        <w:div w:id="1257209390">
          <w:marLeft w:val="0"/>
          <w:marRight w:val="0"/>
          <w:marTop w:val="0"/>
          <w:marBottom w:val="0"/>
          <w:divBdr>
            <w:top w:val="none" w:sz="0" w:space="0" w:color="auto"/>
            <w:left w:val="none" w:sz="0" w:space="0" w:color="auto"/>
            <w:bottom w:val="none" w:sz="0" w:space="0" w:color="auto"/>
            <w:right w:val="none" w:sz="0" w:space="0" w:color="auto"/>
          </w:divBdr>
        </w:div>
        <w:div w:id="1576277485">
          <w:marLeft w:val="0"/>
          <w:marRight w:val="0"/>
          <w:marTop w:val="0"/>
          <w:marBottom w:val="0"/>
          <w:divBdr>
            <w:top w:val="none" w:sz="0" w:space="0" w:color="auto"/>
            <w:left w:val="none" w:sz="0" w:space="0" w:color="auto"/>
            <w:bottom w:val="none" w:sz="0" w:space="0" w:color="auto"/>
            <w:right w:val="none" w:sz="0" w:space="0" w:color="auto"/>
          </w:divBdr>
        </w:div>
        <w:div w:id="853690181">
          <w:marLeft w:val="0"/>
          <w:marRight w:val="0"/>
          <w:marTop w:val="0"/>
          <w:marBottom w:val="0"/>
          <w:divBdr>
            <w:top w:val="none" w:sz="0" w:space="0" w:color="auto"/>
            <w:left w:val="none" w:sz="0" w:space="0" w:color="auto"/>
            <w:bottom w:val="none" w:sz="0" w:space="0" w:color="auto"/>
            <w:right w:val="none" w:sz="0" w:space="0" w:color="auto"/>
          </w:divBdr>
        </w:div>
        <w:div w:id="763457473">
          <w:marLeft w:val="0"/>
          <w:marRight w:val="0"/>
          <w:marTop w:val="0"/>
          <w:marBottom w:val="0"/>
          <w:divBdr>
            <w:top w:val="none" w:sz="0" w:space="0" w:color="auto"/>
            <w:left w:val="none" w:sz="0" w:space="0" w:color="auto"/>
            <w:bottom w:val="none" w:sz="0" w:space="0" w:color="auto"/>
            <w:right w:val="none" w:sz="0" w:space="0" w:color="auto"/>
          </w:divBdr>
        </w:div>
        <w:div w:id="1862545875">
          <w:marLeft w:val="0"/>
          <w:marRight w:val="0"/>
          <w:marTop w:val="0"/>
          <w:marBottom w:val="0"/>
          <w:divBdr>
            <w:top w:val="none" w:sz="0" w:space="0" w:color="auto"/>
            <w:left w:val="none" w:sz="0" w:space="0" w:color="auto"/>
            <w:bottom w:val="none" w:sz="0" w:space="0" w:color="auto"/>
            <w:right w:val="none" w:sz="0" w:space="0" w:color="auto"/>
          </w:divBdr>
        </w:div>
        <w:div w:id="94061141">
          <w:marLeft w:val="0"/>
          <w:marRight w:val="0"/>
          <w:marTop w:val="0"/>
          <w:marBottom w:val="0"/>
          <w:divBdr>
            <w:top w:val="none" w:sz="0" w:space="0" w:color="auto"/>
            <w:left w:val="none" w:sz="0" w:space="0" w:color="auto"/>
            <w:bottom w:val="none" w:sz="0" w:space="0" w:color="auto"/>
            <w:right w:val="none" w:sz="0" w:space="0" w:color="auto"/>
          </w:divBdr>
        </w:div>
        <w:div w:id="1605570165">
          <w:marLeft w:val="0"/>
          <w:marRight w:val="0"/>
          <w:marTop w:val="0"/>
          <w:marBottom w:val="0"/>
          <w:divBdr>
            <w:top w:val="none" w:sz="0" w:space="0" w:color="auto"/>
            <w:left w:val="none" w:sz="0" w:space="0" w:color="auto"/>
            <w:bottom w:val="none" w:sz="0" w:space="0" w:color="auto"/>
            <w:right w:val="none" w:sz="0" w:space="0" w:color="auto"/>
          </w:divBdr>
        </w:div>
        <w:div w:id="906111413">
          <w:marLeft w:val="0"/>
          <w:marRight w:val="0"/>
          <w:marTop w:val="0"/>
          <w:marBottom w:val="0"/>
          <w:divBdr>
            <w:top w:val="none" w:sz="0" w:space="0" w:color="auto"/>
            <w:left w:val="none" w:sz="0" w:space="0" w:color="auto"/>
            <w:bottom w:val="none" w:sz="0" w:space="0" w:color="auto"/>
            <w:right w:val="none" w:sz="0" w:space="0" w:color="auto"/>
          </w:divBdr>
        </w:div>
        <w:div w:id="340622883">
          <w:marLeft w:val="0"/>
          <w:marRight w:val="0"/>
          <w:marTop w:val="0"/>
          <w:marBottom w:val="0"/>
          <w:divBdr>
            <w:top w:val="none" w:sz="0" w:space="0" w:color="auto"/>
            <w:left w:val="none" w:sz="0" w:space="0" w:color="auto"/>
            <w:bottom w:val="none" w:sz="0" w:space="0" w:color="auto"/>
            <w:right w:val="none" w:sz="0" w:space="0" w:color="auto"/>
          </w:divBdr>
        </w:div>
        <w:div w:id="1156605270">
          <w:marLeft w:val="0"/>
          <w:marRight w:val="0"/>
          <w:marTop w:val="0"/>
          <w:marBottom w:val="0"/>
          <w:divBdr>
            <w:top w:val="none" w:sz="0" w:space="0" w:color="auto"/>
            <w:left w:val="none" w:sz="0" w:space="0" w:color="auto"/>
            <w:bottom w:val="none" w:sz="0" w:space="0" w:color="auto"/>
            <w:right w:val="none" w:sz="0" w:space="0" w:color="auto"/>
          </w:divBdr>
        </w:div>
        <w:div w:id="1206915386">
          <w:marLeft w:val="0"/>
          <w:marRight w:val="0"/>
          <w:marTop w:val="0"/>
          <w:marBottom w:val="0"/>
          <w:divBdr>
            <w:top w:val="none" w:sz="0" w:space="0" w:color="auto"/>
            <w:left w:val="none" w:sz="0" w:space="0" w:color="auto"/>
            <w:bottom w:val="none" w:sz="0" w:space="0" w:color="auto"/>
            <w:right w:val="none" w:sz="0" w:space="0" w:color="auto"/>
          </w:divBdr>
        </w:div>
        <w:div w:id="2092773505">
          <w:marLeft w:val="0"/>
          <w:marRight w:val="0"/>
          <w:marTop w:val="0"/>
          <w:marBottom w:val="0"/>
          <w:divBdr>
            <w:top w:val="none" w:sz="0" w:space="0" w:color="auto"/>
            <w:left w:val="none" w:sz="0" w:space="0" w:color="auto"/>
            <w:bottom w:val="none" w:sz="0" w:space="0" w:color="auto"/>
            <w:right w:val="none" w:sz="0" w:space="0" w:color="auto"/>
          </w:divBdr>
        </w:div>
        <w:div w:id="1448893508">
          <w:marLeft w:val="0"/>
          <w:marRight w:val="0"/>
          <w:marTop w:val="0"/>
          <w:marBottom w:val="0"/>
          <w:divBdr>
            <w:top w:val="none" w:sz="0" w:space="0" w:color="auto"/>
            <w:left w:val="none" w:sz="0" w:space="0" w:color="auto"/>
            <w:bottom w:val="none" w:sz="0" w:space="0" w:color="auto"/>
            <w:right w:val="none" w:sz="0" w:space="0" w:color="auto"/>
          </w:divBdr>
        </w:div>
      </w:divsChild>
    </w:div>
    <w:div w:id="1229875477">
      <w:bodyDiv w:val="1"/>
      <w:marLeft w:val="0"/>
      <w:marRight w:val="0"/>
      <w:marTop w:val="0"/>
      <w:marBottom w:val="0"/>
      <w:divBdr>
        <w:top w:val="none" w:sz="0" w:space="0" w:color="auto"/>
        <w:left w:val="none" w:sz="0" w:space="0" w:color="auto"/>
        <w:bottom w:val="none" w:sz="0" w:space="0" w:color="auto"/>
        <w:right w:val="none" w:sz="0" w:space="0" w:color="auto"/>
      </w:divBdr>
    </w:div>
    <w:div w:id="1233081999">
      <w:bodyDiv w:val="1"/>
      <w:marLeft w:val="0"/>
      <w:marRight w:val="0"/>
      <w:marTop w:val="0"/>
      <w:marBottom w:val="0"/>
      <w:divBdr>
        <w:top w:val="none" w:sz="0" w:space="0" w:color="auto"/>
        <w:left w:val="none" w:sz="0" w:space="0" w:color="auto"/>
        <w:bottom w:val="none" w:sz="0" w:space="0" w:color="auto"/>
        <w:right w:val="none" w:sz="0" w:space="0" w:color="auto"/>
      </w:divBdr>
    </w:div>
    <w:div w:id="1326783352">
      <w:bodyDiv w:val="1"/>
      <w:marLeft w:val="0"/>
      <w:marRight w:val="0"/>
      <w:marTop w:val="0"/>
      <w:marBottom w:val="0"/>
      <w:divBdr>
        <w:top w:val="none" w:sz="0" w:space="0" w:color="auto"/>
        <w:left w:val="none" w:sz="0" w:space="0" w:color="auto"/>
        <w:bottom w:val="none" w:sz="0" w:space="0" w:color="auto"/>
        <w:right w:val="none" w:sz="0" w:space="0" w:color="auto"/>
      </w:divBdr>
    </w:div>
    <w:div w:id="1390569580">
      <w:bodyDiv w:val="1"/>
      <w:marLeft w:val="0"/>
      <w:marRight w:val="0"/>
      <w:marTop w:val="0"/>
      <w:marBottom w:val="0"/>
      <w:divBdr>
        <w:top w:val="none" w:sz="0" w:space="0" w:color="auto"/>
        <w:left w:val="none" w:sz="0" w:space="0" w:color="auto"/>
        <w:bottom w:val="none" w:sz="0" w:space="0" w:color="auto"/>
        <w:right w:val="none" w:sz="0" w:space="0" w:color="auto"/>
      </w:divBdr>
    </w:div>
    <w:div w:id="1418478757">
      <w:bodyDiv w:val="1"/>
      <w:marLeft w:val="0"/>
      <w:marRight w:val="0"/>
      <w:marTop w:val="0"/>
      <w:marBottom w:val="0"/>
      <w:divBdr>
        <w:top w:val="none" w:sz="0" w:space="0" w:color="auto"/>
        <w:left w:val="none" w:sz="0" w:space="0" w:color="auto"/>
        <w:bottom w:val="none" w:sz="0" w:space="0" w:color="auto"/>
        <w:right w:val="none" w:sz="0" w:space="0" w:color="auto"/>
      </w:divBdr>
    </w:div>
    <w:div w:id="1428035206">
      <w:bodyDiv w:val="1"/>
      <w:marLeft w:val="0"/>
      <w:marRight w:val="0"/>
      <w:marTop w:val="0"/>
      <w:marBottom w:val="0"/>
      <w:divBdr>
        <w:top w:val="none" w:sz="0" w:space="0" w:color="auto"/>
        <w:left w:val="none" w:sz="0" w:space="0" w:color="auto"/>
        <w:bottom w:val="none" w:sz="0" w:space="0" w:color="auto"/>
        <w:right w:val="none" w:sz="0" w:space="0" w:color="auto"/>
      </w:divBdr>
    </w:div>
    <w:div w:id="1559168077">
      <w:bodyDiv w:val="1"/>
      <w:marLeft w:val="0"/>
      <w:marRight w:val="0"/>
      <w:marTop w:val="0"/>
      <w:marBottom w:val="0"/>
      <w:divBdr>
        <w:top w:val="none" w:sz="0" w:space="0" w:color="auto"/>
        <w:left w:val="none" w:sz="0" w:space="0" w:color="auto"/>
        <w:bottom w:val="none" w:sz="0" w:space="0" w:color="auto"/>
        <w:right w:val="none" w:sz="0" w:space="0" w:color="auto"/>
      </w:divBdr>
    </w:div>
    <w:div w:id="1578397298">
      <w:bodyDiv w:val="1"/>
      <w:marLeft w:val="0"/>
      <w:marRight w:val="0"/>
      <w:marTop w:val="0"/>
      <w:marBottom w:val="0"/>
      <w:divBdr>
        <w:top w:val="none" w:sz="0" w:space="0" w:color="auto"/>
        <w:left w:val="none" w:sz="0" w:space="0" w:color="auto"/>
        <w:bottom w:val="none" w:sz="0" w:space="0" w:color="auto"/>
        <w:right w:val="none" w:sz="0" w:space="0" w:color="auto"/>
      </w:divBdr>
    </w:div>
    <w:div w:id="1582060049">
      <w:bodyDiv w:val="1"/>
      <w:marLeft w:val="0"/>
      <w:marRight w:val="0"/>
      <w:marTop w:val="0"/>
      <w:marBottom w:val="0"/>
      <w:divBdr>
        <w:top w:val="none" w:sz="0" w:space="0" w:color="auto"/>
        <w:left w:val="none" w:sz="0" w:space="0" w:color="auto"/>
        <w:bottom w:val="none" w:sz="0" w:space="0" w:color="auto"/>
        <w:right w:val="none" w:sz="0" w:space="0" w:color="auto"/>
      </w:divBdr>
    </w:div>
    <w:div w:id="1704672399">
      <w:bodyDiv w:val="1"/>
      <w:marLeft w:val="0"/>
      <w:marRight w:val="0"/>
      <w:marTop w:val="0"/>
      <w:marBottom w:val="0"/>
      <w:divBdr>
        <w:top w:val="none" w:sz="0" w:space="0" w:color="auto"/>
        <w:left w:val="none" w:sz="0" w:space="0" w:color="auto"/>
        <w:bottom w:val="none" w:sz="0" w:space="0" w:color="auto"/>
        <w:right w:val="none" w:sz="0" w:space="0" w:color="auto"/>
      </w:divBdr>
    </w:div>
    <w:div w:id="1783451914">
      <w:bodyDiv w:val="1"/>
      <w:marLeft w:val="0"/>
      <w:marRight w:val="0"/>
      <w:marTop w:val="0"/>
      <w:marBottom w:val="0"/>
      <w:divBdr>
        <w:top w:val="none" w:sz="0" w:space="0" w:color="auto"/>
        <w:left w:val="none" w:sz="0" w:space="0" w:color="auto"/>
        <w:bottom w:val="none" w:sz="0" w:space="0" w:color="auto"/>
        <w:right w:val="none" w:sz="0" w:space="0" w:color="auto"/>
      </w:divBdr>
    </w:div>
    <w:div w:id="1890679348">
      <w:bodyDiv w:val="1"/>
      <w:marLeft w:val="0"/>
      <w:marRight w:val="0"/>
      <w:marTop w:val="0"/>
      <w:marBottom w:val="0"/>
      <w:divBdr>
        <w:top w:val="none" w:sz="0" w:space="0" w:color="auto"/>
        <w:left w:val="none" w:sz="0" w:space="0" w:color="auto"/>
        <w:bottom w:val="none" w:sz="0" w:space="0" w:color="auto"/>
        <w:right w:val="none" w:sz="0" w:space="0" w:color="auto"/>
      </w:divBdr>
    </w:div>
    <w:div w:id="2053843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Jor21</b:Tag>
    <b:SourceType>InternetSite</b:SourceType>
    <b:Guid>{D9583B10-6AFC-4941-9D00-87DEA3B807F0}</b:Guid>
    <b:Title>The Argus</b:Title>
    <b:Year>2021</b:Year>
    <b:Author>
      <b:Author>
        <b:NameList>
          <b:Person>
            <b:Last>Doherty-Cove</b:Last>
            <b:First>Jordy</b:First>
          </b:Person>
        </b:NameList>
      </b:Author>
    </b:Author>
    <b:URL>https://www.theargus.co.uk/news/19309546.best-western-york-house-hotel-eastbourne-sale/</b:URL>
    <b:RefOrder>2</b:RefOrder>
  </b:Source>
  <b:Source>
    <b:Tag>Bes23</b:Tag>
    <b:SourceType>InternetSite</b:SourceType>
    <b:Guid>{5176C4BA-8ABE-B54B-A8E9-6F201666464F}</b:Guid>
    <b:Title>Best western</b:Title>
    <b:URL>https://www.yorkhousehotel.co.uk</b:URL>
    <b:Year>2023</b:Year>
    <b:RefOrder>10</b:RefOrder>
  </b:Source>
  <b:Source>
    <b:Tag>Adi20</b:Tag>
    <b:SourceType>InternetSite</b:SourceType>
    <b:Guid>{E272DD2B-6878-4248-AE8F-20A37EFF74D0}</b:Guid>
    <b:Author>
      <b:Author>
        <b:NameList>
          <b:Person>
            <b:Last>Aditya N. Putra</b:Last>
            <b:First>Samuel</b:First>
            <b:Middle>PD Anantadjaya, Irma M. Nawangwulan</b:Middle>
          </b:Person>
        </b:NameList>
      </b:Author>
    </b:Author>
    <b:Title>Journal of Management and Business, Vol 19, No.2</b:Title>
    <b:Year>2020</b:Year>
    <b:RefOrder>7</b:RefOrder>
  </b:Source>
  <b:Source>
    <b:Tag>Jud99</b:Tag>
    <b:SourceType>JournalArticle</b:SourceType>
    <b:Guid>{0E6CE1BA-B7CE-BF48-82AE-23AF21A59A8A}</b:Guid>
    <b:Title>Best Practices in Food and Beverage Management</b:Title>
    <b:Year>1999</b:Year>
    <b:Author>
      <b:Author>
        <b:NameList>
          <b:Person>
            <b:Last>Judy A. Siguaw</b:Last>
            <b:First>Cathy</b:First>
            <b:Middle>A. Enz</b:Middle>
          </b:Person>
        </b:NameList>
      </b:Author>
    </b:Author>
    <b:Volume>40</b:Volume>
    <b:Issue>5</b:Issue>
    <b:RefOrder>3</b:RefOrder>
  </b:Source>
  <b:Source>
    <b:Tag>She04</b:Tag>
    <b:SourceType>JournalArticle</b:SourceType>
    <b:Guid>{608228E5-A36F-9B48-B13A-82F5CB79F9BE}</b:Guid>
    <b:Author>
      <b:Author>
        <b:NameList>
          <b:Person>
            <b:Last>Sheryl E. Kimes</b:Last>
            <b:First>Stephani</b:First>
            <b:Middle>K. A. Robson</b:Middle>
          </b:Person>
        </b:NameList>
      </b:Author>
    </b:Author>
    <b:Title>The Impact of Restaurant Table Characteristics on Meal Duration and Spending</b:Title>
    <b:JournalName>Cornell Hotel and Restaurant Administration Quarterly</b:JournalName>
    <b:Year>2004</b:Year>
    <b:Volume>45</b:Volume>
    <b:Issue>4</b:Issue>
    <b:Pages>333 - 346</b:Pages>
    <b:RefOrder>4</b:RefOrder>
  </b:Source>
  <b:Source>
    <b:Tag>Don83</b:Tag>
    <b:SourceType>Book</b:SourceType>
    <b:Guid>{B33C71A6-2906-8742-B278-9EE8CF37E5A5}</b:Guid>
    <b:Title>The Reflective Practitioner: How Professionals Think in Action</b:Title>
    <b:Year>1983</b:Year>
    <b:Author>
      <b:Author>
        <b:NameList>
          <b:Person>
            <b:Last>Schon</b:Last>
            <b:First>Donald</b:First>
            <b:Middle>A.</b:Middle>
          </b:Person>
        </b:NameList>
      </b:Author>
    </b:Author>
    <b:Publisher>academia.edu</b:Publisher>
    <b:RefOrder>5</b:RefOrder>
  </b:Source>
  <b:Source>
    <b:Tag>Bou13</b:Tag>
    <b:SourceType>Book</b:SourceType>
    <b:Guid>{74BA7093-C55A-B241-8DE0-959E567365B4}</b:Guid>
    <b:Title>Reflection: Turning Experience into Learning</b:Title>
    <b:Year>2013</b:Year>
    <b:Author>
      <b:Author>
        <b:NameList>
          <b:Person>
            <b:Last>Boud</b:Last>
            <b:First>D.,</b:First>
            <b:Middle>Keogh, R. and Walker, D.</b:Middle>
          </b:Person>
        </b:NameList>
      </b:Author>
    </b:Author>
    <b:Publisher>routledge</b:Publisher>
    <b:RefOrder>9</b:RefOrder>
  </b:Source>
  <b:Source xmlns:b="http://schemas.openxmlformats.org/officeDocument/2006/bibliography">
    <b:Tag>She</b:Tag>
    <b:SourceType>InternetSite</b:SourceType>
    <b:Guid>{EFEFC783-243F-B24C-B5DA-9587321835B5}</b:Guid>
    <b:Title>Examples of How to Communicate in a Kitchen</b:Title>
    <b:Author>
      <b:Author>
        <b:NameList>
          <b:Person>
            <b:Last>Frost</b:Last>
            <b:First>Shelley</b:First>
          </b:Person>
        </b:NameList>
      </b:Author>
    </b:Author>
    <b:URL>https://smallbusiness.chron.com/examples-communicate-kitchen-38303.html</b:URL>
    <b:Year>2022</b:Year>
    <b:RefOrder>8</b:RefOrder>
  </b:Source>
  <b:Source>
    <b:Tag>Wil10</b:Tag>
    <b:SourceType>JournalArticle</b:SourceType>
    <b:Guid>{728F92F2-647B-354C-8724-9986185A91C0}</b:Guid>
    <b:Title>Schön: Design as a reflective practice </b:Title>
    <b:Year>2010</b:Year>
    <b:Author>
      <b:Author>
        <b:NameList>
          <b:Person>
            <b:Last>Visser</b:Last>
            <b:First>Willemien</b:First>
          </b:Person>
        </b:NameList>
      </b:Author>
    </b:Author>
    <b:Volume>2</b:Volume>
    <b:Pages>21-25</b:Pages>
    <b:RefOrder>6</b:RefOrder>
  </b:Source>
  <b:Source>
    <b:Tag>bes23</b:Tag>
    <b:SourceType>InternetSite</b:SourceType>
    <b:Guid>{16D3D332-95C2-4942-8D07-575A5BD73372}</b:Guid>
    <b:Title>best western</b:Title>
    <b:Year>2023</b:Year>
    <b:URL>https://www.yorkhousehotel.co.uk</b:URL>
    <b:Author>
      <b:Author>
        <b:NameList>
          <b:Person>
            <b:Last>western</b:Last>
            <b:First>best</b:First>
          </b:Person>
        </b:NameList>
      </b:Author>
    </b:Author>
    <b:RefOrder>1</b:RefOrder>
  </b:Source>
</b:Sources>
</file>

<file path=customXml/itemProps1.xml><?xml version="1.0" encoding="utf-8"?>
<ds:datastoreItem xmlns:ds="http://schemas.openxmlformats.org/officeDocument/2006/customXml" ds:itemID="{24CF899C-412F-414B-A70E-CC5A7409C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1516</Words>
  <Characters>8647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Andrade</dc:creator>
  <cp:keywords/>
  <dc:description/>
  <cp:lastModifiedBy>Jessica Andrade</cp:lastModifiedBy>
  <cp:revision>2</cp:revision>
  <dcterms:created xsi:type="dcterms:W3CDTF">2023-10-29T18:08:00Z</dcterms:created>
  <dcterms:modified xsi:type="dcterms:W3CDTF">2023-10-29T18:08:00Z</dcterms:modified>
</cp:coreProperties>
</file>