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0574" w:rsidRDefault="00170574" w:rsidP="00170574">
      <w:pPr>
        <w:jc w:val="center"/>
        <w:rPr>
          <w:rFonts w:ascii="Times New Roman" w:hAnsi="Times New Roman" w:cs="Times New Roman"/>
          <w:sz w:val="96"/>
          <w:szCs w:val="96"/>
        </w:rPr>
      </w:pPr>
    </w:p>
    <w:p w:rsidR="00170574" w:rsidRDefault="00170574" w:rsidP="00170574">
      <w:pPr>
        <w:jc w:val="center"/>
        <w:rPr>
          <w:rFonts w:ascii="Times New Roman" w:hAnsi="Times New Roman" w:cs="Times New Roman"/>
          <w:sz w:val="96"/>
          <w:szCs w:val="96"/>
        </w:rPr>
      </w:pPr>
    </w:p>
    <w:p w:rsidR="00170574" w:rsidRDefault="00170574" w:rsidP="00170574">
      <w:pPr>
        <w:jc w:val="center"/>
        <w:rPr>
          <w:rFonts w:ascii="Times New Roman" w:hAnsi="Times New Roman" w:cs="Times New Roman"/>
          <w:sz w:val="96"/>
          <w:szCs w:val="96"/>
        </w:rPr>
      </w:pPr>
    </w:p>
    <w:p w:rsidR="00170574" w:rsidRDefault="00170574" w:rsidP="00170574">
      <w:pPr>
        <w:jc w:val="center"/>
        <w:rPr>
          <w:rFonts w:ascii="Times New Roman" w:hAnsi="Times New Roman" w:cs="Times New Roman"/>
          <w:sz w:val="96"/>
          <w:szCs w:val="96"/>
        </w:rPr>
      </w:pPr>
      <w:r w:rsidRPr="00170574">
        <w:rPr>
          <w:rFonts w:ascii="Times New Roman" w:hAnsi="Times New Roman" w:cs="Times New Roman"/>
          <w:sz w:val="96"/>
          <w:szCs w:val="96"/>
        </w:rPr>
        <w:t>Conference Venues Database Report</w:t>
      </w:r>
    </w:p>
    <w:p w:rsidR="00170574" w:rsidRPr="00170574" w:rsidRDefault="00170574" w:rsidP="00170574">
      <w:pPr>
        <w:jc w:val="center"/>
        <w:rPr>
          <w:rFonts w:ascii="Times New Roman" w:hAnsi="Times New Roman" w:cs="Times New Roman"/>
          <w:sz w:val="40"/>
          <w:szCs w:val="96"/>
        </w:rPr>
      </w:pPr>
      <w:r>
        <w:rPr>
          <w:rFonts w:ascii="Times New Roman" w:hAnsi="Times New Roman" w:cs="Times New Roman"/>
          <w:sz w:val="40"/>
          <w:szCs w:val="96"/>
        </w:rPr>
        <w:t>By Jordan Hitchcock 1808395</w:t>
      </w:r>
    </w:p>
    <w:p w:rsidR="00170574" w:rsidRDefault="00170574"/>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lastRenderedPageBreak/>
        <w:t>Contents Page</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Page 3- Rationale </w:t>
      </w:r>
    </w:p>
    <w:p w:rsidR="00170574" w:rsidRDefault="00013558">
      <w:pPr>
        <w:rPr>
          <w:rFonts w:ascii="Times New Roman" w:hAnsi="Times New Roman" w:cs="Times New Roman"/>
          <w:sz w:val="24"/>
          <w:szCs w:val="24"/>
        </w:rPr>
      </w:pPr>
      <w:r>
        <w:rPr>
          <w:rFonts w:ascii="Times New Roman" w:hAnsi="Times New Roman" w:cs="Times New Roman"/>
          <w:sz w:val="24"/>
          <w:szCs w:val="24"/>
        </w:rPr>
        <w:t>Page 3,4- Creation of the Database</w:t>
      </w:r>
    </w:p>
    <w:p w:rsidR="00013558" w:rsidRPr="00013558" w:rsidRDefault="00013558">
      <w:pPr>
        <w:rPr>
          <w:rFonts w:ascii="Times New Roman" w:hAnsi="Times New Roman" w:cs="Times New Roman"/>
          <w:sz w:val="24"/>
          <w:szCs w:val="24"/>
        </w:rPr>
      </w:pPr>
      <w:r>
        <w:rPr>
          <w:rFonts w:ascii="Times New Roman" w:hAnsi="Times New Roman" w:cs="Times New Roman"/>
          <w:sz w:val="24"/>
          <w:szCs w:val="24"/>
        </w:rPr>
        <w:t>Page 4,5,6,7- Evidence of creating Database</w:t>
      </w:r>
    </w:p>
    <w:p w:rsidR="00170574" w:rsidRDefault="00013558">
      <w:pPr>
        <w:rPr>
          <w:rFonts w:ascii="Times New Roman" w:hAnsi="Times New Roman" w:cs="Times New Roman"/>
          <w:sz w:val="24"/>
          <w:szCs w:val="24"/>
        </w:rPr>
      </w:pPr>
      <w:r>
        <w:rPr>
          <w:rFonts w:ascii="Times New Roman" w:hAnsi="Times New Roman" w:cs="Times New Roman"/>
          <w:sz w:val="24"/>
          <w:szCs w:val="24"/>
        </w:rPr>
        <w:t>Page 7- Benefits of database tools</w:t>
      </w:r>
    </w:p>
    <w:p w:rsidR="00013558" w:rsidRDefault="00013558">
      <w:pPr>
        <w:rPr>
          <w:rFonts w:ascii="Times New Roman" w:hAnsi="Times New Roman" w:cs="Times New Roman"/>
          <w:sz w:val="24"/>
          <w:szCs w:val="24"/>
        </w:rPr>
      </w:pPr>
      <w:r>
        <w:rPr>
          <w:rFonts w:ascii="Times New Roman" w:hAnsi="Times New Roman" w:cs="Times New Roman"/>
          <w:sz w:val="24"/>
          <w:szCs w:val="24"/>
        </w:rPr>
        <w:t>Page 8- Conference Venue Database and Prosumer Data File Comparison</w:t>
      </w:r>
    </w:p>
    <w:p w:rsidR="00013558" w:rsidRDefault="00013558">
      <w:pPr>
        <w:rPr>
          <w:rFonts w:ascii="Times New Roman" w:hAnsi="Times New Roman" w:cs="Times New Roman"/>
          <w:sz w:val="24"/>
          <w:szCs w:val="24"/>
        </w:rPr>
      </w:pPr>
      <w:r>
        <w:rPr>
          <w:rFonts w:ascii="Times New Roman" w:hAnsi="Times New Roman" w:cs="Times New Roman"/>
          <w:sz w:val="24"/>
          <w:szCs w:val="24"/>
        </w:rPr>
        <w:t>Page 9- References</w:t>
      </w:r>
    </w:p>
    <w:p w:rsidR="00013558" w:rsidRPr="00013558" w:rsidRDefault="00013558">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b/>
          <w:sz w:val="24"/>
          <w:szCs w:val="24"/>
        </w:rPr>
      </w:pPr>
      <w:r w:rsidRPr="00013558">
        <w:rPr>
          <w:rFonts w:ascii="Times New Roman" w:hAnsi="Times New Roman" w:cs="Times New Roman"/>
          <w:b/>
          <w:sz w:val="24"/>
          <w:szCs w:val="24"/>
        </w:rPr>
        <w:t>Rationale</w:t>
      </w:r>
    </w:p>
    <w:p w:rsid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I created a database </w:t>
      </w:r>
      <w:proofErr w:type="gramStart"/>
      <w:r w:rsidRPr="00013558">
        <w:rPr>
          <w:rFonts w:ascii="Times New Roman" w:hAnsi="Times New Roman" w:cs="Times New Roman"/>
          <w:sz w:val="24"/>
          <w:szCs w:val="24"/>
        </w:rPr>
        <w:t>in order to</w:t>
      </w:r>
      <w:proofErr w:type="gramEnd"/>
      <w:r w:rsidRPr="00013558">
        <w:rPr>
          <w:rFonts w:ascii="Times New Roman" w:hAnsi="Times New Roman" w:cs="Times New Roman"/>
          <w:sz w:val="24"/>
          <w:szCs w:val="24"/>
        </w:rPr>
        <w:t xml:space="preserve"> manage 20 potential venues that could be used to host a conference based on the Future Well Being of Generations Act 2015. I wanted the venue ideally to have a car large car park, a canteen, several rooms and a minimum of </w:t>
      </w:r>
      <w:proofErr w:type="spellStart"/>
      <w:r w:rsidRPr="00013558">
        <w:rPr>
          <w:rFonts w:ascii="Times New Roman" w:hAnsi="Times New Roman" w:cs="Times New Roman"/>
          <w:sz w:val="24"/>
          <w:szCs w:val="24"/>
        </w:rPr>
        <w:t>atleast</w:t>
      </w:r>
      <w:proofErr w:type="spellEnd"/>
      <w:r w:rsidRPr="00013558">
        <w:rPr>
          <w:rFonts w:ascii="Times New Roman" w:hAnsi="Times New Roman" w:cs="Times New Roman"/>
          <w:sz w:val="24"/>
          <w:szCs w:val="24"/>
        </w:rPr>
        <w:t xml:space="preserve"> 300 people to be able to attend. I used the database to store </w:t>
      </w:r>
      <w:proofErr w:type="gramStart"/>
      <w:r w:rsidRPr="00013558">
        <w:rPr>
          <w:rFonts w:ascii="Times New Roman" w:hAnsi="Times New Roman" w:cs="Times New Roman"/>
          <w:sz w:val="24"/>
          <w:szCs w:val="24"/>
        </w:rPr>
        <w:t>all of</w:t>
      </w:r>
      <w:proofErr w:type="gramEnd"/>
      <w:r w:rsidRPr="00013558">
        <w:rPr>
          <w:rFonts w:ascii="Times New Roman" w:hAnsi="Times New Roman" w:cs="Times New Roman"/>
          <w:sz w:val="24"/>
          <w:szCs w:val="24"/>
        </w:rPr>
        <w:t xml:space="preserve"> the date and organise it in an efficient manner. I was </w:t>
      </w:r>
      <w:proofErr w:type="gramStart"/>
      <w:r w:rsidRPr="00013558">
        <w:rPr>
          <w:rFonts w:ascii="Times New Roman" w:hAnsi="Times New Roman" w:cs="Times New Roman"/>
          <w:sz w:val="24"/>
          <w:szCs w:val="24"/>
        </w:rPr>
        <w:t>also  able</w:t>
      </w:r>
      <w:proofErr w:type="gramEnd"/>
      <w:r w:rsidRPr="00013558">
        <w:rPr>
          <w:rFonts w:ascii="Times New Roman" w:hAnsi="Times New Roman" w:cs="Times New Roman"/>
          <w:sz w:val="24"/>
          <w:szCs w:val="24"/>
        </w:rPr>
        <w:t xml:space="preserve"> to use the database to then help me choose the most suitable venue by creating queries to find all the results that matched the criteria above. </w:t>
      </w:r>
      <w:r w:rsidR="00013558">
        <w:rPr>
          <w:rFonts w:ascii="Times New Roman" w:hAnsi="Times New Roman" w:cs="Times New Roman"/>
          <w:sz w:val="24"/>
          <w:szCs w:val="24"/>
        </w:rPr>
        <w:t xml:space="preserve"> </w:t>
      </w:r>
    </w:p>
    <w:p w:rsidR="00013558" w:rsidRPr="00013558" w:rsidRDefault="00013558">
      <w:pPr>
        <w:rPr>
          <w:rFonts w:ascii="Times New Roman" w:hAnsi="Times New Roman" w:cs="Times New Roman"/>
          <w:sz w:val="24"/>
          <w:szCs w:val="24"/>
        </w:rPr>
      </w:pPr>
    </w:p>
    <w:p w:rsidR="00170574" w:rsidRPr="00013558" w:rsidRDefault="00170574">
      <w:pPr>
        <w:rPr>
          <w:rFonts w:ascii="Times New Roman" w:hAnsi="Times New Roman" w:cs="Times New Roman"/>
          <w:b/>
          <w:sz w:val="24"/>
          <w:szCs w:val="24"/>
        </w:rPr>
      </w:pPr>
      <w:r w:rsidRPr="00013558">
        <w:rPr>
          <w:rFonts w:ascii="Times New Roman" w:hAnsi="Times New Roman" w:cs="Times New Roman"/>
          <w:b/>
          <w:sz w:val="24"/>
          <w:szCs w:val="24"/>
        </w:rPr>
        <w:t>Creation of the Database</w:t>
      </w:r>
    </w:p>
    <w:p w:rsidR="00170574" w:rsidRPr="00013558" w:rsidRDefault="00170574">
      <w:pPr>
        <w:rPr>
          <w:rStyle w:val="hvr"/>
          <w:rFonts w:ascii="Times New Roman" w:hAnsi="Times New Roman" w:cs="Times New Roman"/>
          <w:color w:val="000000" w:themeColor="text1"/>
          <w:sz w:val="24"/>
          <w:szCs w:val="24"/>
        </w:rPr>
      </w:pPr>
      <w:r w:rsidRPr="00013558">
        <w:rPr>
          <w:rFonts w:ascii="Times New Roman" w:hAnsi="Times New Roman" w:cs="Times New Roman"/>
          <w:sz w:val="24"/>
          <w:szCs w:val="24"/>
        </w:rPr>
        <w:t xml:space="preserve">I am the database administrator and therefore needed to research what would need to be included in the database and create it to suit the needs of the potential users. According to </w:t>
      </w:r>
      <w:proofErr w:type="spellStart"/>
      <w:r w:rsidRPr="00013558">
        <w:rPr>
          <w:rFonts w:ascii="Times New Roman" w:hAnsi="Times New Roman" w:cs="Times New Roman"/>
          <w:sz w:val="24"/>
          <w:szCs w:val="24"/>
        </w:rPr>
        <w:t>TheFreeDictionary</w:t>
      </w:r>
      <w:proofErr w:type="spellEnd"/>
      <w:r w:rsidRPr="00013558">
        <w:rPr>
          <w:rFonts w:ascii="Times New Roman" w:hAnsi="Times New Roman" w:cs="Times New Roman"/>
          <w:sz w:val="24"/>
          <w:szCs w:val="24"/>
        </w:rPr>
        <w:t xml:space="preserve">, a database administrator </w:t>
      </w:r>
      <w:r w:rsidRPr="00013558">
        <w:rPr>
          <w:rFonts w:ascii="Times New Roman" w:hAnsi="Times New Roman" w:cs="Times New Roman"/>
          <w:color w:val="000000" w:themeColor="text1"/>
          <w:sz w:val="24"/>
          <w:szCs w:val="24"/>
        </w:rPr>
        <w:t>is “</w:t>
      </w:r>
      <w:r w:rsidRPr="00013558">
        <w:rPr>
          <w:rFonts w:ascii="Times New Roman" w:hAnsi="Times New Roman" w:cs="Times New Roman"/>
          <w:color w:val="000000" w:themeColor="text1"/>
          <w:sz w:val="24"/>
          <w:szCs w:val="24"/>
        </w:rPr>
        <w:t xml:space="preserve">A </w:t>
      </w:r>
      <w:r w:rsidRPr="00013558">
        <w:rPr>
          <w:rStyle w:val="hvr"/>
          <w:rFonts w:ascii="Times New Roman" w:hAnsi="Times New Roman" w:cs="Times New Roman"/>
          <w:color w:val="000000" w:themeColor="text1"/>
          <w:sz w:val="24"/>
          <w:szCs w:val="24"/>
        </w:rPr>
        <w:t>person</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responsible</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for</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the</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design</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and</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management</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of one</w:t>
      </w:r>
      <w:r w:rsidRPr="00013558">
        <w:rPr>
          <w:rFonts w:ascii="Times New Roman" w:hAnsi="Times New Roman" w:cs="Times New Roman"/>
          <w:color w:val="000000" w:themeColor="text1"/>
          <w:sz w:val="24"/>
          <w:szCs w:val="24"/>
        </w:rPr>
        <w:t xml:space="preserve"> or </w:t>
      </w:r>
      <w:r w:rsidRPr="00013558">
        <w:rPr>
          <w:rStyle w:val="hvr"/>
          <w:rFonts w:ascii="Times New Roman" w:hAnsi="Times New Roman" w:cs="Times New Roman"/>
          <w:color w:val="000000" w:themeColor="text1"/>
          <w:sz w:val="24"/>
          <w:szCs w:val="24"/>
        </w:rPr>
        <w:t>more</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databases</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and</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for</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the</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evaluation,</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selection</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and implementation</w:t>
      </w:r>
      <w:r w:rsidRPr="00013558">
        <w:rPr>
          <w:rFonts w:ascii="Times New Roman" w:hAnsi="Times New Roman" w:cs="Times New Roman"/>
          <w:color w:val="000000" w:themeColor="text1"/>
          <w:sz w:val="24"/>
          <w:szCs w:val="24"/>
        </w:rPr>
        <w:t xml:space="preserve"> of </w:t>
      </w:r>
      <w:r w:rsidRPr="00013558">
        <w:rPr>
          <w:rStyle w:val="hvr"/>
          <w:rFonts w:ascii="Times New Roman" w:hAnsi="Times New Roman" w:cs="Times New Roman"/>
          <w:color w:val="000000" w:themeColor="text1"/>
          <w:sz w:val="24"/>
          <w:szCs w:val="24"/>
        </w:rPr>
        <w:t>database</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management</w:t>
      </w:r>
      <w:r w:rsidRPr="00013558">
        <w:rPr>
          <w:rFonts w:ascii="Times New Roman" w:hAnsi="Times New Roman" w:cs="Times New Roman"/>
          <w:color w:val="000000" w:themeColor="text1"/>
          <w:sz w:val="24"/>
          <w:szCs w:val="24"/>
        </w:rPr>
        <w:t xml:space="preserve"> </w:t>
      </w:r>
      <w:r w:rsidRPr="00013558">
        <w:rPr>
          <w:rStyle w:val="hvr"/>
          <w:rFonts w:ascii="Times New Roman" w:hAnsi="Times New Roman" w:cs="Times New Roman"/>
          <w:color w:val="000000" w:themeColor="text1"/>
          <w:sz w:val="24"/>
          <w:szCs w:val="24"/>
        </w:rPr>
        <w:t>systems.</w:t>
      </w:r>
      <w:r w:rsidRPr="00013558">
        <w:rPr>
          <w:rStyle w:val="hvr"/>
          <w:rFonts w:ascii="Times New Roman" w:hAnsi="Times New Roman" w:cs="Times New Roman"/>
          <w:color w:val="000000" w:themeColor="text1"/>
          <w:sz w:val="24"/>
          <w:szCs w:val="24"/>
        </w:rPr>
        <w:t xml:space="preserve">” </w:t>
      </w:r>
    </w:p>
    <w:p w:rsidR="009C60A7"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When creating the database, I had to consider </w:t>
      </w:r>
      <w:proofErr w:type="gramStart"/>
      <w:r w:rsidRPr="00013558">
        <w:rPr>
          <w:rFonts w:ascii="Times New Roman" w:hAnsi="Times New Roman" w:cs="Times New Roman"/>
          <w:sz w:val="24"/>
          <w:szCs w:val="24"/>
        </w:rPr>
        <w:t>all of</w:t>
      </w:r>
      <w:proofErr w:type="gramEnd"/>
      <w:r w:rsidRPr="00013558">
        <w:rPr>
          <w:rFonts w:ascii="Times New Roman" w:hAnsi="Times New Roman" w:cs="Times New Roman"/>
          <w:sz w:val="24"/>
          <w:szCs w:val="24"/>
        </w:rPr>
        <w:t xml:space="preserve"> the different entities that I wanted to include within the database and how I could then organise all of the different entities into suitable tables. I needed to plan out the process and to do this I used a piece of paper and wrote down </w:t>
      </w:r>
      <w:proofErr w:type="gramStart"/>
      <w:r w:rsidRPr="00013558">
        <w:rPr>
          <w:rFonts w:ascii="Times New Roman" w:hAnsi="Times New Roman" w:cs="Times New Roman"/>
          <w:sz w:val="24"/>
          <w:szCs w:val="24"/>
        </w:rPr>
        <w:t>all of</w:t>
      </w:r>
      <w:proofErr w:type="gramEnd"/>
      <w:r w:rsidRPr="00013558">
        <w:rPr>
          <w:rFonts w:ascii="Times New Roman" w:hAnsi="Times New Roman" w:cs="Times New Roman"/>
          <w:sz w:val="24"/>
          <w:szCs w:val="24"/>
        </w:rPr>
        <w:t xml:space="preserve"> the possible details I might need to know about a potential conference venue and then separated these entities into the tables I found would be most suitable. I began this by firstly assessing the needs of the database. I considered what it would be used for, who will look at it and what will they want to use it for. I found that this method was most effective as it allowed me to visualise what the database will look like, table by table. This was </w:t>
      </w:r>
      <w:proofErr w:type="gramStart"/>
      <w:r w:rsidRPr="00013558">
        <w:rPr>
          <w:rFonts w:ascii="Times New Roman" w:hAnsi="Times New Roman" w:cs="Times New Roman"/>
          <w:sz w:val="24"/>
          <w:szCs w:val="24"/>
        </w:rPr>
        <w:t>similar to</w:t>
      </w:r>
      <w:proofErr w:type="gramEnd"/>
      <w:r w:rsidRPr="00013558">
        <w:rPr>
          <w:rFonts w:ascii="Times New Roman" w:hAnsi="Times New Roman" w:cs="Times New Roman"/>
          <w:sz w:val="24"/>
          <w:szCs w:val="24"/>
        </w:rPr>
        <w:t xml:space="preserve"> the ERD that is used on the database but on a paper model as it was purely for planning. </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Below is a screenshot </w:t>
      </w:r>
      <w:proofErr w:type="gramStart"/>
      <w:r w:rsidRPr="00013558">
        <w:rPr>
          <w:rFonts w:ascii="Times New Roman" w:hAnsi="Times New Roman" w:cs="Times New Roman"/>
          <w:sz w:val="24"/>
          <w:szCs w:val="24"/>
        </w:rPr>
        <w:t>( Figure</w:t>
      </w:r>
      <w:proofErr w:type="gramEnd"/>
      <w:r w:rsidRPr="00013558">
        <w:rPr>
          <w:rFonts w:ascii="Times New Roman" w:hAnsi="Times New Roman" w:cs="Times New Roman"/>
          <w:sz w:val="24"/>
          <w:szCs w:val="24"/>
        </w:rPr>
        <w:t xml:space="preserve"> 1) of the ERD. This entity relationship diagram was created to make one to many relationships between the tables. When doing the planning for the database, a similar method was used on paper to write </w:t>
      </w:r>
      <w:proofErr w:type="gramStart"/>
      <w:r w:rsidRPr="00013558">
        <w:rPr>
          <w:rFonts w:ascii="Times New Roman" w:hAnsi="Times New Roman" w:cs="Times New Roman"/>
          <w:sz w:val="24"/>
          <w:szCs w:val="24"/>
        </w:rPr>
        <w:t>all of</w:t>
      </w:r>
      <w:proofErr w:type="gramEnd"/>
      <w:r w:rsidRPr="00013558">
        <w:rPr>
          <w:rFonts w:ascii="Times New Roman" w:hAnsi="Times New Roman" w:cs="Times New Roman"/>
          <w:sz w:val="24"/>
          <w:szCs w:val="24"/>
        </w:rPr>
        <w:t xml:space="preserve"> the entities that would be included in the database.</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Figure 1</w:t>
      </w:r>
    </w:p>
    <w:p w:rsidR="00170574" w:rsidRPr="00013558" w:rsidRDefault="00170574">
      <w:pPr>
        <w:rPr>
          <w:rFonts w:ascii="Times New Roman" w:hAnsi="Times New Roman" w:cs="Times New Roman"/>
          <w:sz w:val="24"/>
          <w:szCs w:val="24"/>
        </w:rPr>
      </w:pPr>
      <w:r w:rsidRPr="00013558">
        <w:rPr>
          <w:rFonts w:ascii="Times New Roman" w:hAnsi="Times New Roman" w:cs="Times New Roman"/>
          <w:noProof/>
          <w:sz w:val="24"/>
          <w:szCs w:val="24"/>
        </w:rPr>
        <w:lastRenderedPageBreak/>
        <w:drawing>
          <wp:inline distT="0" distB="0" distL="0" distR="0" wp14:anchorId="66E84859" wp14:editId="17B9B319">
            <wp:extent cx="5731510" cy="23336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66" r="-166" b="27586"/>
                    <a:stretch/>
                  </pic:blipFill>
                  <pic:spPr bwMode="auto">
                    <a:xfrm>
                      <a:off x="0" y="0"/>
                      <a:ext cx="5731510" cy="2333625"/>
                    </a:xfrm>
                    <a:prstGeom prst="rect">
                      <a:avLst/>
                    </a:prstGeom>
                    <a:ln>
                      <a:noFill/>
                    </a:ln>
                    <a:extLst>
                      <a:ext uri="{53640926-AAD7-44D8-BBD7-CCE9431645EC}">
                        <a14:shadowObscured xmlns:a14="http://schemas.microsoft.com/office/drawing/2010/main"/>
                      </a:ext>
                    </a:extLst>
                  </pic:spPr>
                </pic:pic>
              </a:graphicData>
            </a:graphic>
          </wp:inline>
        </w:drawing>
      </w:r>
    </w:p>
    <w:p w:rsidR="009C60A7" w:rsidRPr="00013558" w:rsidRDefault="009C60A7">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I wanted the design of the database to be as simple as possible and to only include necessary fields within my work. This was to allow user friendliness and to decrease the amount of unnecessary data that was used in the database. On a larger scale database this could help dramatically with storage space </w:t>
      </w:r>
      <w:proofErr w:type="gramStart"/>
      <w:r w:rsidRPr="00013558">
        <w:rPr>
          <w:rFonts w:ascii="Times New Roman" w:hAnsi="Times New Roman" w:cs="Times New Roman"/>
          <w:sz w:val="24"/>
          <w:szCs w:val="24"/>
        </w:rPr>
        <w:t>and also</w:t>
      </w:r>
      <w:proofErr w:type="gramEnd"/>
      <w:r w:rsidRPr="00013558">
        <w:rPr>
          <w:rFonts w:ascii="Times New Roman" w:hAnsi="Times New Roman" w:cs="Times New Roman"/>
          <w:sz w:val="24"/>
          <w:szCs w:val="24"/>
        </w:rPr>
        <w:t xml:space="preserve"> time taken viewing the database as it wouldn’t be as difficult to find a certain record or field as there are fewer fields to look through. </w:t>
      </w: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The database wouldn’t be very difficult to maintain as fields such as the county code etc. are unlikely to change and I included the 20 venues that I considered using and would not need to add anymore, this would mean that there would be very little if any need for any maintenance to occur within the database. </w:t>
      </w: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b/>
          <w:sz w:val="24"/>
          <w:szCs w:val="24"/>
        </w:rPr>
      </w:pPr>
      <w:r w:rsidRPr="00013558">
        <w:rPr>
          <w:rFonts w:ascii="Times New Roman" w:hAnsi="Times New Roman" w:cs="Times New Roman"/>
          <w:b/>
          <w:sz w:val="24"/>
          <w:szCs w:val="24"/>
        </w:rPr>
        <w:t>Evidence of creating the database</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When creating the </w:t>
      </w:r>
      <w:proofErr w:type="gramStart"/>
      <w:r w:rsidRPr="00013558">
        <w:rPr>
          <w:rFonts w:ascii="Times New Roman" w:hAnsi="Times New Roman" w:cs="Times New Roman"/>
          <w:sz w:val="24"/>
          <w:szCs w:val="24"/>
        </w:rPr>
        <w:t>database</w:t>
      </w:r>
      <w:proofErr w:type="gramEnd"/>
      <w:r w:rsidRPr="00013558">
        <w:rPr>
          <w:rFonts w:ascii="Times New Roman" w:hAnsi="Times New Roman" w:cs="Times New Roman"/>
          <w:sz w:val="24"/>
          <w:szCs w:val="24"/>
        </w:rPr>
        <w:t xml:space="preserve"> I needed to ensure that I used suitable data types so that all of the data entered was correct and necessary. For example, I created a field called ‘Number of Car Spaces’ the data that would be entered into this field would be Number, instead of having the data type as ‘Short Text’ I changed it to ‘Number’ this meant that only numbers could be entered to stop possible mistakes such as letters being entered etc. This can help to prevent data redundancy throughout the database. </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Below is a screenshot of choosing a suitable data type for different fields. In the example below, I change the data type of number of car spaces to ‘Number’. </w:t>
      </w:r>
    </w:p>
    <w:p w:rsidR="009C60A7" w:rsidRPr="00013558" w:rsidRDefault="00170574">
      <w:pPr>
        <w:rPr>
          <w:rFonts w:ascii="Times New Roman" w:hAnsi="Times New Roman" w:cs="Times New Roman"/>
          <w:sz w:val="24"/>
          <w:szCs w:val="24"/>
        </w:rPr>
      </w:pPr>
      <w:r w:rsidRPr="00013558">
        <w:rPr>
          <w:rFonts w:ascii="Times New Roman" w:hAnsi="Times New Roman" w:cs="Times New Roman"/>
          <w:noProof/>
          <w:sz w:val="24"/>
          <w:szCs w:val="24"/>
        </w:rPr>
        <w:lastRenderedPageBreak/>
        <w:drawing>
          <wp:inline distT="0" distB="0" distL="0" distR="0" wp14:anchorId="1B6C4B7E" wp14:editId="2498CEC8">
            <wp:extent cx="5731510" cy="28479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b="11625"/>
                    <a:stretch/>
                  </pic:blipFill>
                  <pic:spPr bwMode="auto">
                    <a:xfrm>
                      <a:off x="0" y="0"/>
                      <a:ext cx="5731510" cy="2847975"/>
                    </a:xfrm>
                    <a:prstGeom prst="rect">
                      <a:avLst/>
                    </a:prstGeom>
                    <a:ln>
                      <a:noFill/>
                    </a:ln>
                    <a:extLst>
                      <a:ext uri="{53640926-AAD7-44D8-BBD7-CCE9431645EC}">
                        <a14:shadowObscured xmlns:a14="http://schemas.microsoft.com/office/drawing/2010/main"/>
                      </a:ext>
                    </a:extLst>
                  </pic:spPr>
                </pic:pic>
              </a:graphicData>
            </a:graphic>
          </wp:inline>
        </w:drawing>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I also used more suitable data types where necessary for example, currency was used when showing the cost per delegate of hosting the event at each venue. Furthermore, where possible</w:t>
      </w:r>
      <w:r w:rsidRPr="00013558">
        <w:rPr>
          <w:rFonts w:ascii="Times New Roman" w:hAnsi="Times New Roman" w:cs="Times New Roman"/>
          <w:sz w:val="24"/>
          <w:szCs w:val="24"/>
        </w:rPr>
        <w:t xml:space="preserve"> I used YES/NO boxes as a data type for ‘Car Park’ and ‘Canteen’. This was because the only answers possible to these questions is yes or no, the tick box helps to save time from not having to type yes or no </w:t>
      </w:r>
      <w:proofErr w:type="gramStart"/>
      <w:r w:rsidRPr="00013558">
        <w:rPr>
          <w:rFonts w:ascii="Times New Roman" w:hAnsi="Times New Roman" w:cs="Times New Roman"/>
          <w:sz w:val="24"/>
          <w:szCs w:val="24"/>
        </w:rPr>
        <w:t>and also</w:t>
      </w:r>
      <w:proofErr w:type="gramEnd"/>
      <w:r w:rsidRPr="00013558">
        <w:rPr>
          <w:rFonts w:ascii="Times New Roman" w:hAnsi="Times New Roman" w:cs="Times New Roman"/>
          <w:sz w:val="24"/>
          <w:szCs w:val="24"/>
        </w:rPr>
        <w:t xml:space="preserve"> storage space in the database as well as making it easier to see which venues have a canteen available. A screenshot of this is shown below (Figure 3).</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Figure 3</w:t>
      </w:r>
    </w:p>
    <w:p w:rsidR="00170574" w:rsidRPr="00013558" w:rsidRDefault="00170574">
      <w:pPr>
        <w:rPr>
          <w:rFonts w:ascii="Times New Roman" w:hAnsi="Times New Roman" w:cs="Times New Roman"/>
          <w:noProof/>
          <w:sz w:val="24"/>
          <w:szCs w:val="24"/>
        </w:rPr>
      </w:pPr>
    </w:p>
    <w:p w:rsidR="00170574" w:rsidRPr="00013558" w:rsidRDefault="00170574">
      <w:pPr>
        <w:rPr>
          <w:rFonts w:ascii="Times New Roman" w:hAnsi="Times New Roman" w:cs="Times New Roman"/>
          <w:sz w:val="24"/>
          <w:szCs w:val="24"/>
        </w:rPr>
      </w:pPr>
      <w:r w:rsidRPr="00013558">
        <w:rPr>
          <w:rFonts w:ascii="Times New Roman" w:hAnsi="Times New Roman" w:cs="Times New Roman"/>
          <w:noProof/>
          <w:sz w:val="24"/>
          <w:szCs w:val="24"/>
        </w:rPr>
        <w:drawing>
          <wp:inline distT="0" distB="0" distL="0" distR="0" wp14:anchorId="590E603C" wp14:editId="178EB6F7">
            <wp:extent cx="5731510" cy="2966484"/>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7948"/>
                    <a:stretch/>
                  </pic:blipFill>
                  <pic:spPr bwMode="auto">
                    <a:xfrm>
                      <a:off x="0" y="0"/>
                      <a:ext cx="5731510" cy="2966484"/>
                    </a:xfrm>
                    <a:prstGeom prst="rect">
                      <a:avLst/>
                    </a:prstGeom>
                    <a:ln>
                      <a:noFill/>
                    </a:ln>
                    <a:extLst>
                      <a:ext uri="{53640926-AAD7-44D8-BBD7-CCE9431645EC}">
                        <a14:shadowObscured xmlns:a14="http://schemas.microsoft.com/office/drawing/2010/main"/>
                      </a:ext>
                    </a:extLst>
                  </pic:spPr>
                </pic:pic>
              </a:graphicData>
            </a:graphic>
          </wp:inline>
        </w:drawing>
      </w: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I also created queries using the Query Design feature of database. The Query design allows you to select a table and different fields from the table that you would like to include in the query. You can then set a </w:t>
      </w:r>
      <w:proofErr w:type="gramStart"/>
      <w:r w:rsidRPr="00013558">
        <w:rPr>
          <w:rFonts w:ascii="Times New Roman" w:hAnsi="Times New Roman" w:cs="Times New Roman"/>
          <w:sz w:val="24"/>
          <w:szCs w:val="24"/>
        </w:rPr>
        <w:t>criteria</w:t>
      </w:r>
      <w:proofErr w:type="gramEnd"/>
      <w:r w:rsidRPr="00013558">
        <w:rPr>
          <w:rFonts w:ascii="Times New Roman" w:hAnsi="Times New Roman" w:cs="Times New Roman"/>
          <w:sz w:val="24"/>
          <w:szCs w:val="24"/>
        </w:rPr>
        <w:t xml:space="preserve"> for one of the fields and run the query. This will search for </w:t>
      </w:r>
      <w:proofErr w:type="gramStart"/>
      <w:r w:rsidRPr="00013558">
        <w:rPr>
          <w:rFonts w:ascii="Times New Roman" w:hAnsi="Times New Roman" w:cs="Times New Roman"/>
          <w:sz w:val="24"/>
          <w:szCs w:val="24"/>
        </w:rPr>
        <w:lastRenderedPageBreak/>
        <w:t>all of</w:t>
      </w:r>
      <w:proofErr w:type="gramEnd"/>
      <w:r w:rsidRPr="00013558">
        <w:rPr>
          <w:rFonts w:ascii="Times New Roman" w:hAnsi="Times New Roman" w:cs="Times New Roman"/>
          <w:sz w:val="24"/>
          <w:szCs w:val="24"/>
        </w:rPr>
        <w:t xml:space="preserve"> the records that suit the criteria the user has set. This can be useful when searching for all possible venues in a certain location for example.</w:t>
      </w: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I created a query to search for </w:t>
      </w:r>
      <w:proofErr w:type="gramStart"/>
      <w:r w:rsidRPr="00013558">
        <w:rPr>
          <w:rFonts w:ascii="Times New Roman" w:hAnsi="Times New Roman" w:cs="Times New Roman"/>
          <w:sz w:val="24"/>
          <w:szCs w:val="24"/>
        </w:rPr>
        <w:t>all of</w:t>
      </w:r>
      <w:proofErr w:type="gramEnd"/>
      <w:r w:rsidRPr="00013558">
        <w:rPr>
          <w:rFonts w:ascii="Times New Roman" w:hAnsi="Times New Roman" w:cs="Times New Roman"/>
          <w:sz w:val="24"/>
          <w:szCs w:val="24"/>
        </w:rPr>
        <w:t xml:space="preserve"> the possible venues in Cardiff. I did this as Cardiff is the capital city and there is accessible transport from everywhere to Cardiff. It is also the most populated city in </w:t>
      </w:r>
      <w:proofErr w:type="gramStart"/>
      <w:r w:rsidRPr="00013558">
        <w:rPr>
          <w:rFonts w:ascii="Times New Roman" w:hAnsi="Times New Roman" w:cs="Times New Roman"/>
          <w:sz w:val="24"/>
          <w:szCs w:val="24"/>
        </w:rPr>
        <w:t>Wales</w:t>
      </w:r>
      <w:proofErr w:type="gramEnd"/>
      <w:r w:rsidRPr="00013558">
        <w:rPr>
          <w:rFonts w:ascii="Times New Roman" w:hAnsi="Times New Roman" w:cs="Times New Roman"/>
          <w:sz w:val="24"/>
          <w:szCs w:val="24"/>
        </w:rPr>
        <w:t xml:space="preserve"> so it is likely that Cardiff would be closer for many of the people who would come to the conference.</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 xml:space="preserve">In the screenshot below, you can see design for the query to show </w:t>
      </w:r>
      <w:proofErr w:type="gramStart"/>
      <w:r w:rsidRPr="00013558">
        <w:rPr>
          <w:rFonts w:ascii="Times New Roman" w:hAnsi="Times New Roman" w:cs="Times New Roman"/>
          <w:sz w:val="24"/>
          <w:szCs w:val="24"/>
        </w:rPr>
        <w:t>all of</w:t>
      </w:r>
      <w:proofErr w:type="gramEnd"/>
      <w:r w:rsidRPr="00013558">
        <w:rPr>
          <w:rFonts w:ascii="Times New Roman" w:hAnsi="Times New Roman" w:cs="Times New Roman"/>
          <w:sz w:val="24"/>
          <w:szCs w:val="24"/>
        </w:rPr>
        <w:t xml:space="preserve"> the venues in Cardiff. I did this by setting the criteria for Venue Location to Cardiff.</w:t>
      </w:r>
    </w:p>
    <w:p w:rsidR="00170574"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Figure 4.</w:t>
      </w:r>
    </w:p>
    <w:p w:rsidR="00170574" w:rsidRPr="00013558" w:rsidRDefault="00170574">
      <w:pPr>
        <w:rPr>
          <w:rFonts w:ascii="Times New Roman" w:hAnsi="Times New Roman" w:cs="Times New Roman"/>
          <w:sz w:val="24"/>
          <w:szCs w:val="24"/>
        </w:rPr>
      </w:pPr>
      <w:r w:rsidRPr="00013558">
        <w:rPr>
          <w:rFonts w:ascii="Times New Roman" w:hAnsi="Times New Roman" w:cs="Times New Roman"/>
          <w:noProof/>
          <w:sz w:val="24"/>
          <w:szCs w:val="24"/>
        </w:rPr>
        <w:drawing>
          <wp:inline distT="0" distB="0" distL="0" distR="0" wp14:anchorId="2D1857F6" wp14:editId="19F33D74">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rsidR="009C60A7" w:rsidRPr="00013558" w:rsidRDefault="00170574">
      <w:pPr>
        <w:rPr>
          <w:rFonts w:ascii="Times New Roman" w:hAnsi="Times New Roman" w:cs="Times New Roman"/>
          <w:sz w:val="24"/>
          <w:szCs w:val="24"/>
        </w:rPr>
      </w:pPr>
      <w:r w:rsidRPr="00013558">
        <w:rPr>
          <w:rFonts w:ascii="Times New Roman" w:hAnsi="Times New Roman" w:cs="Times New Roman"/>
          <w:sz w:val="24"/>
          <w:szCs w:val="24"/>
        </w:rPr>
        <w:t>I also used the same feature to make other queries to search for all the hotels for example. This was so that people who had to travel from further away would have a place to stay on site if needed.</w:t>
      </w:r>
    </w:p>
    <w:p w:rsidR="00170574" w:rsidRPr="00013558" w:rsidRDefault="00170574">
      <w:pPr>
        <w:rPr>
          <w:rFonts w:ascii="Times New Roman" w:hAnsi="Times New Roman" w:cs="Times New Roman"/>
          <w:sz w:val="24"/>
          <w:szCs w:val="24"/>
        </w:rPr>
      </w:pPr>
    </w:p>
    <w:p w:rsidR="00170574" w:rsidRPr="00013558" w:rsidRDefault="00170574">
      <w:pPr>
        <w:rPr>
          <w:rFonts w:ascii="Times New Roman" w:hAnsi="Times New Roman" w:cs="Times New Roman"/>
          <w:noProof/>
          <w:sz w:val="24"/>
          <w:szCs w:val="24"/>
        </w:rPr>
      </w:pPr>
      <w:r w:rsidRPr="00013558">
        <w:rPr>
          <w:rFonts w:ascii="Times New Roman" w:hAnsi="Times New Roman" w:cs="Times New Roman"/>
          <w:sz w:val="24"/>
          <w:szCs w:val="24"/>
        </w:rPr>
        <w:t>To help me decide upon which venue to choose, I created a query that searched for the details and the criteria shown in the screenshot below.</w:t>
      </w:r>
      <w:r w:rsidRPr="00013558">
        <w:rPr>
          <w:rFonts w:ascii="Times New Roman" w:hAnsi="Times New Roman" w:cs="Times New Roman"/>
          <w:noProof/>
          <w:sz w:val="24"/>
          <w:szCs w:val="24"/>
        </w:rPr>
        <w:t xml:space="preserve"> </w:t>
      </w:r>
    </w:p>
    <w:p w:rsidR="00170574" w:rsidRPr="00013558" w:rsidRDefault="00170574">
      <w:pPr>
        <w:rPr>
          <w:rFonts w:ascii="Times New Roman" w:hAnsi="Times New Roman" w:cs="Times New Roman"/>
          <w:noProof/>
          <w:sz w:val="24"/>
          <w:szCs w:val="24"/>
        </w:rPr>
      </w:pPr>
      <w:r w:rsidRPr="00013558">
        <w:rPr>
          <w:rFonts w:ascii="Times New Roman" w:hAnsi="Times New Roman" w:cs="Times New Roman"/>
          <w:noProof/>
          <w:sz w:val="24"/>
          <w:szCs w:val="24"/>
        </w:rPr>
        <w:t>Figure 5</w:t>
      </w:r>
    </w:p>
    <w:p w:rsidR="00170574" w:rsidRPr="00013558" w:rsidRDefault="00170574">
      <w:pPr>
        <w:rPr>
          <w:rFonts w:ascii="Times New Roman" w:hAnsi="Times New Roman" w:cs="Times New Roman"/>
          <w:noProof/>
          <w:sz w:val="24"/>
          <w:szCs w:val="24"/>
        </w:rPr>
      </w:pPr>
      <w:r w:rsidRPr="00013558">
        <w:rPr>
          <w:rFonts w:ascii="Times New Roman" w:hAnsi="Times New Roman" w:cs="Times New Roman"/>
          <w:noProof/>
          <w:sz w:val="24"/>
          <w:szCs w:val="24"/>
        </w:rPr>
        <w:lastRenderedPageBreak/>
        <w:drawing>
          <wp:inline distT="0" distB="0" distL="0" distR="0" wp14:anchorId="6324B5C1" wp14:editId="305689C2">
            <wp:extent cx="5731510" cy="3004458"/>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6770"/>
                    <a:stretch/>
                  </pic:blipFill>
                  <pic:spPr bwMode="auto">
                    <a:xfrm>
                      <a:off x="0" y="0"/>
                      <a:ext cx="5731510" cy="3004458"/>
                    </a:xfrm>
                    <a:prstGeom prst="rect">
                      <a:avLst/>
                    </a:prstGeom>
                    <a:ln>
                      <a:noFill/>
                    </a:ln>
                    <a:extLst>
                      <a:ext uri="{53640926-AAD7-44D8-BBD7-CCE9431645EC}">
                        <a14:shadowObscured xmlns:a14="http://schemas.microsoft.com/office/drawing/2010/main"/>
                      </a:ext>
                    </a:extLst>
                  </pic:spPr>
                </pic:pic>
              </a:graphicData>
            </a:graphic>
          </wp:inline>
        </w:drawing>
      </w:r>
    </w:p>
    <w:p w:rsidR="00170574" w:rsidRPr="00013558" w:rsidRDefault="00170574">
      <w:pPr>
        <w:rPr>
          <w:rFonts w:ascii="Times New Roman" w:hAnsi="Times New Roman" w:cs="Times New Roman"/>
          <w:noProof/>
          <w:sz w:val="24"/>
          <w:szCs w:val="24"/>
        </w:rPr>
      </w:pPr>
      <w:r w:rsidRPr="00013558">
        <w:rPr>
          <w:rFonts w:ascii="Times New Roman" w:hAnsi="Times New Roman" w:cs="Times New Roman"/>
          <w:noProof/>
          <w:sz w:val="24"/>
          <w:szCs w:val="24"/>
        </w:rPr>
        <w:t>After running the query there were 4 venues that matched the criteria. The results of the query are shown below.</w:t>
      </w:r>
    </w:p>
    <w:p w:rsidR="00170574" w:rsidRPr="00013558" w:rsidRDefault="00170574">
      <w:pPr>
        <w:rPr>
          <w:rFonts w:ascii="Times New Roman" w:hAnsi="Times New Roman" w:cs="Times New Roman"/>
          <w:noProof/>
          <w:sz w:val="24"/>
          <w:szCs w:val="24"/>
        </w:rPr>
      </w:pPr>
      <w:r w:rsidRPr="00013558">
        <w:rPr>
          <w:rFonts w:ascii="Times New Roman" w:hAnsi="Times New Roman" w:cs="Times New Roman"/>
          <w:noProof/>
          <w:sz w:val="24"/>
          <w:szCs w:val="24"/>
        </w:rPr>
        <w:t>Figure 6</w:t>
      </w:r>
    </w:p>
    <w:p w:rsidR="00170574" w:rsidRPr="00013558" w:rsidRDefault="00170574">
      <w:pPr>
        <w:rPr>
          <w:rFonts w:ascii="Times New Roman" w:hAnsi="Times New Roman" w:cs="Times New Roman"/>
          <w:noProof/>
          <w:sz w:val="24"/>
          <w:szCs w:val="24"/>
        </w:rPr>
      </w:pPr>
    </w:p>
    <w:p w:rsidR="00170574" w:rsidRPr="00013558" w:rsidRDefault="00170574">
      <w:pPr>
        <w:rPr>
          <w:rFonts w:ascii="Times New Roman" w:hAnsi="Times New Roman" w:cs="Times New Roman"/>
          <w:noProof/>
          <w:sz w:val="24"/>
          <w:szCs w:val="24"/>
        </w:rPr>
      </w:pPr>
      <w:r w:rsidRPr="00013558">
        <w:rPr>
          <w:rFonts w:ascii="Times New Roman" w:hAnsi="Times New Roman" w:cs="Times New Roman"/>
          <w:noProof/>
          <w:sz w:val="24"/>
          <w:szCs w:val="24"/>
        </w:rPr>
        <w:drawing>
          <wp:inline distT="0" distB="0" distL="0" distR="0" wp14:anchorId="131A1429" wp14:editId="7C3AC0CA">
            <wp:extent cx="5731510" cy="1805049"/>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43988"/>
                    <a:stretch/>
                  </pic:blipFill>
                  <pic:spPr bwMode="auto">
                    <a:xfrm>
                      <a:off x="0" y="0"/>
                      <a:ext cx="5731510" cy="1805049"/>
                    </a:xfrm>
                    <a:prstGeom prst="rect">
                      <a:avLst/>
                    </a:prstGeom>
                    <a:ln>
                      <a:noFill/>
                    </a:ln>
                    <a:extLst>
                      <a:ext uri="{53640926-AAD7-44D8-BBD7-CCE9431645EC}">
                        <a14:shadowObscured xmlns:a14="http://schemas.microsoft.com/office/drawing/2010/main"/>
                      </a:ext>
                    </a:extLst>
                  </pic:spPr>
                </pic:pic>
              </a:graphicData>
            </a:graphic>
          </wp:inline>
        </w:drawing>
      </w:r>
    </w:p>
    <w:p w:rsidR="00170574" w:rsidRPr="00013558" w:rsidRDefault="00170574">
      <w:pPr>
        <w:rPr>
          <w:rFonts w:ascii="Times New Roman" w:hAnsi="Times New Roman" w:cs="Times New Roman"/>
          <w:noProof/>
          <w:sz w:val="24"/>
          <w:szCs w:val="24"/>
        </w:rPr>
      </w:pPr>
      <w:r w:rsidRPr="00013558">
        <w:rPr>
          <w:rFonts w:ascii="Times New Roman" w:hAnsi="Times New Roman" w:cs="Times New Roman"/>
          <w:noProof/>
          <w:sz w:val="24"/>
          <w:szCs w:val="24"/>
        </w:rPr>
        <w:t>In the end, I decided upon The Vale Resort in Cardiff. This was because it is a hotel so that people could stay after the conference, there was also a canteen to supply food and also there was a large car park and a maximum capacity of 700 which was the highest out of all of the results.</w:t>
      </w:r>
    </w:p>
    <w:p w:rsidR="00013558" w:rsidRPr="00013558" w:rsidRDefault="00013558">
      <w:pPr>
        <w:rPr>
          <w:rFonts w:ascii="Times New Roman" w:hAnsi="Times New Roman" w:cs="Times New Roman"/>
          <w:noProof/>
          <w:sz w:val="24"/>
          <w:szCs w:val="24"/>
        </w:rPr>
      </w:pPr>
    </w:p>
    <w:p w:rsidR="00013558" w:rsidRPr="00013558" w:rsidRDefault="00013558">
      <w:pPr>
        <w:rPr>
          <w:rFonts w:ascii="Times New Roman" w:hAnsi="Times New Roman" w:cs="Times New Roman"/>
          <w:b/>
          <w:noProof/>
          <w:sz w:val="24"/>
          <w:szCs w:val="24"/>
        </w:rPr>
      </w:pPr>
      <w:r w:rsidRPr="00013558">
        <w:rPr>
          <w:rFonts w:ascii="Times New Roman" w:hAnsi="Times New Roman" w:cs="Times New Roman"/>
          <w:b/>
          <w:noProof/>
          <w:sz w:val="24"/>
          <w:szCs w:val="24"/>
        </w:rPr>
        <w:t>Benefits of database tools</w:t>
      </w:r>
    </w:p>
    <w:p w:rsidR="00013558" w:rsidRPr="00013558" w:rsidRDefault="00013558">
      <w:pPr>
        <w:rPr>
          <w:rFonts w:ascii="Times New Roman" w:hAnsi="Times New Roman" w:cs="Times New Roman"/>
          <w:noProof/>
          <w:sz w:val="24"/>
          <w:szCs w:val="24"/>
        </w:rPr>
      </w:pPr>
      <w:r w:rsidRPr="00013558">
        <w:rPr>
          <w:rFonts w:ascii="Times New Roman" w:hAnsi="Times New Roman" w:cs="Times New Roman"/>
          <w:noProof/>
          <w:sz w:val="24"/>
          <w:szCs w:val="24"/>
        </w:rPr>
        <w:t>There are many benefits of using database within business and the variety of tools and features that come with the software help to make any business persons life easier. Databases are they key to storing and organising data in every business. Some examples of where a database would be used within a business is product prices, customer details, staff details, payroll and much more. One advantage of database software is that it will allow you to manage large amounts of data within a single software.</w:t>
      </w:r>
    </w:p>
    <w:p w:rsidR="00013558" w:rsidRPr="00013558" w:rsidRDefault="00013558">
      <w:pPr>
        <w:rPr>
          <w:rFonts w:ascii="Times New Roman" w:hAnsi="Times New Roman" w:cs="Times New Roman"/>
          <w:noProof/>
          <w:sz w:val="24"/>
          <w:szCs w:val="24"/>
        </w:rPr>
      </w:pPr>
    </w:p>
    <w:p w:rsidR="00013558" w:rsidRPr="00013558" w:rsidRDefault="00013558">
      <w:pPr>
        <w:rPr>
          <w:rFonts w:ascii="Times New Roman" w:hAnsi="Times New Roman" w:cs="Times New Roman"/>
          <w:noProof/>
          <w:sz w:val="24"/>
          <w:szCs w:val="24"/>
        </w:rPr>
      </w:pPr>
      <w:r w:rsidRPr="00013558">
        <w:rPr>
          <w:rFonts w:ascii="Times New Roman" w:hAnsi="Times New Roman" w:cs="Times New Roman"/>
          <w:noProof/>
          <w:sz w:val="24"/>
          <w:szCs w:val="24"/>
        </w:rPr>
        <w:t>Databases also allow a user to update or add any new data within seconds and the information will change straight away. This means that all information is real time and can be kept up to date easily. The query tool within database allows a user to search their database for people of a certain criteria. For example, a TV company could have a database that shows all previous cutomers and when they bought their TV’s. If they wanted to retain these customers, they could look for all customers who bought a TV more than 5 years ago. This would search for all customers who  bought a TV more than 5 years ago and could be needing another one soon, they could then gather all of the addresses of the customers and send out leaflets advertising new TV’s to their houses. This is just one example that could be adjusted to suit any style of business.</w:t>
      </w:r>
    </w:p>
    <w:p w:rsidR="00013558" w:rsidRPr="00013558" w:rsidRDefault="00013558">
      <w:pPr>
        <w:rPr>
          <w:rFonts w:ascii="Times New Roman" w:hAnsi="Times New Roman" w:cs="Times New Roman"/>
          <w:noProof/>
          <w:sz w:val="24"/>
          <w:szCs w:val="24"/>
        </w:rPr>
      </w:pPr>
    </w:p>
    <w:p w:rsidR="00013558" w:rsidRPr="00013558" w:rsidRDefault="00013558">
      <w:pPr>
        <w:rPr>
          <w:rFonts w:ascii="Times New Roman" w:hAnsi="Times New Roman" w:cs="Times New Roman"/>
          <w:b/>
          <w:noProof/>
          <w:sz w:val="24"/>
          <w:szCs w:val="24"/>
        </w:rPr>
      </w:pPr>
      <w:r w:rsidRPr="00013558">
        <w:rPr>
          <w:rFonts w:ascii="Times New Roman" w:hAnsi="Times New Roman" w:cs="Times New Roman"/>
          <w:b/>
          <w:noProof/>
          <w:sz w:val="24"/>
          <w:szCs w:val="24"/>
        </w:rPr>
        <w:t>Conference Venue Database and Prosumer Data File Comparison</w:t>
      </w:r>
    </w:p>
    <w:p w:rsidR="00013558" w:rsidRDefault="00013558">
      <w:pPr>
        <w:rPr>
          <w:rFonts w:ascii="Times New Roman" w:hAnsi="Times New Roman" w:cs="Times New Roman"/>
          <w:noProof/>
          <w:sz w:val="24"/>
          <w:szCs w:val="24"/>
        </w:rPr>
      </w:pPr>
      <w:r w:rsidRPr="00013558">
        <w:rPr>
          <w:rFonts w:ascii="Times New Roman" w:hAnsi="Times New Roman" w:cs="Times New Roman"/>
          <w:noProof/>
          <w:sz w:val="24"/>
          <w:szCs w:val="24"/>
        </w:rPr>
        <w:t xml:space="preserve">The conference venue database and the prosumer data file are similar and different in many ways. Firstly, both databases gathered data on different subject that they were related to. The Venue Database gathered information on possible conference venues and the Prosumer Data File gathered information on businesses and how they interacted with customers. </w:t>
      </w:r>
    </w:p>
    <w:p w:rsidR="00013558" w:rsidRDefault="00013558">
      <w:pPr>
        <w:rPr>
          <w:rFonts w:ascii="Times New Roman" w:hAnsi="Times New Roman" w:cs="Times New Roman"/>
          <w:noProof/>
          <w:sz w:val="24"/>
          <w:szCs w:val="24"/>
        </w:rPr>
      </w:pPr>
    </w:p>
    <w:p w:rsidR="00013558" w:rsidRPr="00013558" w:rsidRDefault="00013558">
      <w:pPr>
        <w:rPr>
          <w:rFonts w:ascii="Times New Roman" w:hAnsi="Times New Roman" w:cs="Times New Roman"/>
          <w:noProof/>
          <w:sz w:val="24"/>
          <w:szCs w:val="24"/>
        </w:rPr>
      </w:pPr>
      <w:r>
        <w:rPr>
          <w:rFonts w:ascii="Times New Roman" w:hAnsi="Times New Roman" w:cs="Times New Roman"/>
          <w:noProof/>
          <w:sz w:val="24"/>
          <w:szCs w:val="24"/>
        </w:rPr>
        <w:t>The conference venue database was aimed to store data about several different venues with the eventual hope of narrowing the venues down to a single venue so the data that was entered into the database was to be used. The Prosumer Data file on the other hand was just a storage of data, the data was not being used, no queries were needed to be created to gain a final result.</w:t>
      </w:r>
      <w:bookmarkStart w:id="0" w:name="_GoBack"/>
      <w:bookmarkEnd w:id="0"/>
    </w:p>
    <w:p w:rsidR="00013558" w:rsidRP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013558" w:rsidRDefault="00013558">
      <w:pPr>
        <w:rPr>
          <w:rFonts w:ascii="Times New Roman" w:hAnsi="Times New Roman" w:cs="Times New Roman"/>
          <w:sz w:val="24"/>
          <w:szCs w:val="24"/>
        </w:rPr>
      </w:pPr>
    </w:p>
    <w:p w:rsidR="009C60A7" w:rsidRPr="00013558" w:rsidRDefault="00013558">
      <w:pPr>
        <w:rPr>
          <w:rFonts w:ascii="Times New Roman" w:hAnsi="Times New Roman" w:cs="Times New Roman"/>
          <w:sz w:val="24"/>
          <w:szCs w:val="24"/>
        </w:rPr>
      </w:pPr>
      <w:r w:rsidRPr="00013558">
        <w:rPr>
          <w:rFonts w:ascii="Times New Roman" w:hAnsi="Times New Roman" w:cs="Times New Roman"/>
          <w:sz w:val="24"/>
          <w:szCs w:val="24"/>
        </w:rPr>
        <w:t>R</w:t>
      </w:r>
      <w:r w:rsidR="00170574" w:rsidRPr="00013558">
        <w:rPr>
          <w:rFonts w:ascii="Times New Roman" w:hAnsi="Times New Roman" w:cs="Times New Roman"/>
          <w:sz w:val="24"/>
          <w:szCs w:val="24"/>
        </w:rPr>
        <w:t>eferences</w:t>
      </w:r>
    </w:p>
    <w:p w:rsidR="00170574" w:rsidRPr="00013558" w:rsidRDefault="00170574" w:rsidP="00170574">
      <w:pPr>
        <w:pStyle w:val="ListParagraph"/>
        <w:numPr>
          <w:ilvl w:val="0"/>
          <w:numId w:val="1"/>
        </w:numPr>
        <w:rPr>
          <w:rFonts w:ascii="Times New Roman" w:hAnsi="Times New Roman" w:cs="Times New Roman"/>
          <w:sz w:val="24"/>
          <w:szCs w:val="24"/>
        </w:rPr>
      </w:pPr>
      <w:r w:rsidRPr="00013558">
        <w:rPr>
          <w:rFonts w:ascii="Times New Roman" w:hAnsi="Times New Roman" w:cs="Times New Roman"/>
          <w:sz w:val="24"/>
          <w:szCs w:val="24"/>
        </w:rPr>
        <w:t xml:space="preserve">TheFreeDictionary (2018) </w:t>
      </w:r>
      <w:r w:rsidRPr="00013558">
        <w:rPr>
          <w:rFonts w:ascii="Times New Roman" w:hAnsi="Times New Roman" w:cs="Times New Roman"/>
          <w:i/>
          <w:sz w:val="24"/>
          <w:szCs w:val="24"/>
        </w:rPr>
        <w:t xml:space="preserve">Database Administrator </w:t>
      </w:r>
      <w:r w:rsidRPr="00013558">
        <w:rPr>
          <w:rFonts w:ascii="Times New Roman" w:hAnsi="Times New Roman" w:cs="Times New Roman"/>
          <w:sz w:val="24"/>
          <w:szCs w:val="24"/>
        </w:rPr>
        <w:t xml:space="preserve">Online Accessed on 14/01/2019 Available at </w:t>
      </w:r>
      <w:hyperlink r:id="rId11" w:history="1">
        <w:r w:rsidRPr="00013558">
          <w:rPr>
            <w:rStyle w:val="Hyperlink"/>
            <w:rFonts w:ascii="Times New Roman" w:hAnsi="Times New Roman" w:cs="Times New Roman"/>
            <w:sz w:val="24"/>
            <w:szCs w:val="24"/>
          </w:rPr>
          <w:t>https://encyclopedia2.thefreedictionary.com/database+administrator</w:t>
        </w:r>
      </w:hyperlink>
      <w:r w:rsidRPr="00013558">
        <w:rPr>
          <w:rFonts w:ascii="Times New Roman" w:hAnsi="Times New Roman" w:cs="Times New Roman"/>
          <w:sz w:val="24"/>
          <w:szCs w:val="24"/>
        </w:rPr>
        <w:t xml:space="preserve"> </w:t>
      </w:r>
    </w:p>
    <w:p w:rsidR="00170574" w:rsidRDefault="00170574" w:rsidP="00013558">
      <w:pPr>
        <w:pStyle w:val="ListParagraph"/>
      </w:pPr>
    </w:p>
    <w:p w:rsidR="00170574" w:rsidRDefault="00170574"/>
    <w:p w:rsidR="00170574" w:rsidRPr="00170574" w:rsidRDefault="00170574"/>
    <w:p w:rsidR="009C60A7" w:rsidRDefault="009C60A7"/>
    <w:p w:rsidR="009C60A7" w:rsidRDefault="009C60A7"/>
    <w:p w:rsidR="009C60A7" w:rsidRDefault="009C60A7"/>
    <w:p w:rsidR="009C60A7" w:rsidRDefault="009C60A7"/>
    <w:p w:rsidR="009C60A7" w:rsidRDefault="009C60A7"/>
    <w:p w:rsidR="009C60A7" w:rsidRDefault="009C60A7"/>
    <w:p w:rsidR="009C60A7" w:rsidRDefault="009C60A7"/>
    <w:p w:rsidR="009C60A7" w:rsidRDefault="009C60A7"/>
    <w:p w:rsidR="009C60A7" w:rsidRDefault="009C60A7"/>
    <w:p w:rsidR="009C60A7" w:rsidRDefault="009C60A7"/>
    <w:p w:rsidR="009C60A7" w:rsidRDefault="009C60A7"/>
    <w:p w:rsidR="00170574" w:rsidRDefault="00170574"/>
    <w:p w:rsidR="00170574" w:rsidRDefault="00170574"/>
    <w:sectPr w:rsidR="00170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230282"/>
    <w:multiLevelType w:val="hybridMultilevel"/>
    <w:tmpl w:val="36001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0A7"/>
    <w:rsid w:val="00013558"/>
    <w:rsid w:val="00170574"/>
    <w:rsid w:val="003E7DFF"/>
    <w:rsid w:val="0071391B"/>
    <w:rsid w:val="00912F50"/>
    <w:rsid w:val="0099001A"/>
    <w:rsid w:val="009C60A7"/>
    <w:rsid w:val="00AF2144"/>
    <w:rsid w:val="00C42D7C"/>
    <w:rsid w:val="00F35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10F39"/>
  <w15:chartTrackingRefBased/>
  <w15:docId w15:val="{928546CE-3391-4C25-8C31-8A3A28BD3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60A7"/>
    <w:rPr>
      <w:color w:val="0563C1" w:themeColor="hyperlink"/>
      <w:u w:val="single"/>
    </w:rPr>
  </w:style>
  <w:style w:type="character" w:styleId="UnresolvedMention">
    <w:name w:val="Unresolved Mention"/>
    <w:basedOn w:val="DefaultParagraphFont"/>
    <w:uiPriority w:val="99"/>
    <w:semiHidden/>
    <w:unhideWhenUsed/>
    <w:rsid w:val="009C60A7"/>
    <w:rPr>
      <w:color w:val="605E5C"/>
      <w:shd w:val="clear" w:color="auto" w:fill="E1DFDD"/>
    </w:rPr>
  </w:style>
  <w:style w:type="character" w:styleId="FollowedHyperlink">
    <w:name w:val="FollowedHyperlink"/>
    <w:basedOn w:val="DefaultParagraphFont"/>
    <w:uiPriority w:val="99"/>
    <w:semiHidden/>
    <w:unhideWhenUsed/>
    <w:rsid w:val="003E7DFF"/>
    <w:rPr>
      <w:color w:val="954F72" w:themeColor="followedHyperlink"/>
      <w:u w:val="single"/>
    </w:rPr>
  </w:style>
  <w:style w:type="character" w:customStyle="1" w:styleId="hvr">
    <w:name w:val="hvr"/>
    <w:basedOn w:val="DefaultParagraphFont"/>
    <w:rsid w:val="00170574"/>
  </w:style>
  <w:style w:type="paragraph" w:styleId="ListParagraph">
    <w:name w:val="List Paragraph"/>
    <w:basedOn w:val="Normal"/>
    <w:uiPriority w:val="34"/>
    <w:qFormat/>
    <w:rsid w:val="001705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cyclopedia2.thefreedictionary.com/database+administrator"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1294</Words>
  <Characters>7377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Hitchcock (1808395)</dc:creator>
  <cp:keywords/>
  <dc:description/>
  <cp:lastModifiedBy>Jordan Hitchcock (1808395)</cp:lastModifiedBy>
  <cp:revision>2</cp:revision>
  <dcterms:created xsi:type="dcterms:W3CDTF">2019-01-16T23:22:00Z</dcterms:created>
  <dcterms:modified xsi:type="dcterms:W3CDTF">2019-01-16T23:22:00Z</dcterms:modified>
</cp:coreProperties>
</file>