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6554A" w:rsidRPr="008B5277" w:rsidRDefault="002554CD" w:rsidP="00C6554A">
      <w:pPr>
        <w:pStyle w:val="Photo"/>
      </w:pPr>
      <w:bookmarkStart w:id="0" w:name="_Toc321147149"/>
      <w:bookmarkStart w:id="1" w:name="_Toc318188227"/>
      <w:bookmarkStart w:id="2" w:name="_Toc318188327"/>
      <w:bookmarkStart w:id="3" w:name="_Toc318189312"/>
      <w:bookmarkStart w:id="4" w:name="_Toc321147011"/>
      <w:r w:rsidRPr="008B5277">
        <w:rPr>
          <w:noProof/>
          <w:lang w:val="en-GB" w:eastAsia="en-GB"/>
        </w:rPr>
        <w:drawing>
          <wp:inline distT="0" distB="0" distL="0" distR="0">
            <wp:extent cx="3657600" cy="2637472"/>
            <wp:effectExtent l="0" t="0" r="0" b="0"/>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3657600" cy="2637472"/>
                    </a:xfrm>
                    <a:prstGeom prst="rect">
                      <a:avLst/>
                    </a:prstGeom>
                    <a:noFill/>
                    <a:ln w="254000" cap="rnd">
                      <a:noFill/>
                    </a:ln>
                    <a:effectLst/>
                  </pic:spPr>
                </pic:pic>
              </a:graphicData>
            </a:graphic>
          </wp:inline>
        </w:drawing>
      </w:r>
    </w:p>
    <w:bookmarkEnd w:id="0"/>
    <w:bookmarkEnd w:id="1"/>
    <w:bookmarkEnd w:id="2"/>
    <w:bookmarkEnd w:id="3"/>
    <w:bookmarkEnd w:id="4"/>
    <w:p w:rsidR="00C6554A" w:rsidRDefault="0035446C" w:rsidP="00C6554A">
      <w:pPr>
        <w:pStyle w:val="Title"/>
      </w:pPr>
      <w:r>
        <w:t>Principles of Teaching, Learning and Emergent Technologies</w:t>
      </w:r>
    </w:p>
    <w:p w:rsidR="00C6554A" w:rsidRPr="0035446C" w:rsidRDefault="0035446C" w:rsidP="00C6554A">
      <w:pPr>
        <w:pStyle w:val="Subtitle"/>
        <w:rPr>
          <w:sz w:val="32"/>
          <w:szCs w:val="32"/>
        </w:rPr>
      </w:pPr>
      <w:r w:rsidRPr="0035446C">
        <w:rPr>
          <w:sz w:val="32"/>
          <w:szCs w:val="32"/>
        </w:rPr>
        <w:t>30 minute Micro-Teach Refelction</w:t>
      </w:r>
      <w:r w:rsidRPr="0035446C">
        <w:rPr>
          <w:sz w:val="32"/>
          <w:szCs w:val="32"/>
        </w:rPr>
        <w:br/>
      </w:r>
    </w:p>
    <w:p w:rsidR="00C6554A" w:rsidRPr="000A7CB9" w:rsidRDefault="0035446C" w:rsidP="00C6554A">
      <w:pPr>
        <w:pStyle w:val="ContactInfo"/>
        <w:rPr>
          <w:color w:val="000000" w:themeColor="text1"/>
          <w:sz w:val="40"/>
          <w:szCs w:val="40"/>
        </w:rPr>
      </w:pPr>
      <w:r w:rsidRPr="000A7CB9">
        <w:rPr>
          <w:color w:val="000000" w:themeColor="text1"/>
          <w:sz w:val="40"/>
          <w:szCs w:val="40"/>
        </w:rPr>
        <w:t>Victoria Vaughan</w:t>
      </w:r>
      <w:r w:rsidR="00C6554A" w:rsidRPr="000A7CB9">
        <w:rPr>
          <w:color w:val="000000" w:themeColor="text1"/>
          <w:sz w:val="40"/>
          <w:szCs w:val="40"/>
        </w:rPr>
        <w:t xml:space="preserve"> | </w:t>
      </w:r>
      <w:r w:rsidRPr="000A7CB9">
        <w:rPr>
          <w:color w:val="000000" w:themeColor="text1"/>
          <w:sz w:val="40"/>
          <w:szCs w:val="40"/>
        </w:rPr>
        <w:t xml:space="preserve">1809088 </w:t>
      </w:r>
      <w:r w:rsidR="0078040B" w:rsidRPr="000A7CB9">
        <w:rPr>
          <w:color w:val="000000" w:themeColor="text1"/>
          <w:sz w:val="40"/>
          <w:szCs w:val="40"/>
        </w:rPr>
        <w:t>| PGCE PCET</w:t>
      </w:r>
      <w:r w:rsidR="00C6554A" w:rsidRPr="000A7CB9">
        <w:rPr>
          <w:color w:val="000000" w:themeColor="text1"/>
          <w:sz w:val="40"/>
          <w:szCs w:val="40"/>
        </w:rPr>
        <w:br w:type="page"/>
      </w:r>
    </w:p>
    <w:p w:rsidR="000A7CB9" w:rsidRPr="00FA4E53" w:rsidRDefault="000A7CB9" w:rsidP="000A7CB9">
      <w:pPr>
        <w:rPr>
          <w:b/>
          <w:color w:val="000000" w:themeColor="text1"/>
          <w:sz w:val="24"/>
          <w:szCs w:val="24"/>
        </w:rPr>
      </w:pPr>
      <w:r w:rsidRPr="00FA4E53">
        <w:rPr>
          <w:b/>
          <w:color w:val="000000" w:themeColor="text1"/>
          <w:sz w:val="24"/>
          <w:szCs w:val="24"/>
        </w:rPr>
        <w:lastRenderedPageBreak/>
        <w:t>Introduction</w:t>
      </w:r>
    </w:p>
    <w:p w:rsidR="000A7CB9" w:rsidRPr="00FA4E53" w:rsidRDefault="000A7CB9" w:rsidP="000A7CB9">
      <w:pPr>
        <w:rPr>
          <w:color w:val="000000" w:themeColor="text1"/>
          <w:sz w:val="24"/>
          <w:szCs w:val="24"/>
        </w:rPr>
      </w:pPr>
    </w:p>
    <w:p w:rsidR="0019709E" w:rsidRPr="00FA4E53" w:rsidRDefault="00EC195C" w:rsidP="000A7CB9">
      <w:pPr>
        <w:rPr>
          <w:color w:val="000000" w:themeColor="text1"/>
          <w:sz w:val="24"/>
          <w:szCs w:val="24"/>
        </w:rPr>
      </w:pPr>
      <w:r w:rsidRPr="00FA4E53">
        <w:rPr>
          <w:color w:val="000000" w:themeColor="text1"/>
          <w:sz w:val="24"/>
          <w:szCs w:val="24"/>
        </w:rPr>
        <w:t>The purpose of this</w:t>
      </w:r>
      <w:r w:rsidR="0078040B" w:rsidRPr="00FA4E53">
        <w:rPr>
          <w:color w:val="000000" w:themeColor="text1"/>
          <w:sz w:val="24"/>
          <w:szCs w:val="24"/>
        </w:rPr>
        <w:t xml:space="preserve"> </w:t>
      </w:r>
      <w:r w:rsidR="00653FEB" w:rsidRPr="00FA4E53">
        <w:rPr>
          <w:color w:val="000000" w:themeColor="text1"/>
          <w:sz w:val="24"/>
          <w:szCs w:val="24"/>
        </w:rPr>
        <w:t>assignment</w:t>
      </w:r>
      <w:r w:rsidR="0078040B" w:rsidRPr="00FA4E53">
        <w:rPr>
          <w:color w:val="000000" w:themeColor="text1"/>
          <w:sz w:val="24"/>
          <w:szCs w:val="24"/>
        </w:rPr>
        <w:t xml:space="preserve"> is to reflect upon the delivery and performance of the initial Micro-Teach session</w:t>
      </w:r>
      <w:r w:rsidR="00653FEB" w:rsidRPr="00FA4E53">
        <w:rPr>
          <w:color w:val="000000" w:themeColor="text1"/>
          <w:sz w:val="24"/>
          <w:szCs w:val="24"/>
        </w:rPr>
        <w:t xml:space="preserve"> delivered.</w:t>
      </w:r>
      <w:r w:rsidRPr="00FA4E53">
        <w:rPr>
          <w:color w:val="000000" w:themeColor="text1"/>
          <w:sz w:val="24"/>
          <w:szCs w:val="24"/>
        </w:rPr>
        <w:t xml:space="preserve"> To also establish effective teaching styles in order to be a successful learner, w</w:t>
      </w:r>
      <w:r w:rsidR="00653FEB" w:rsidRPr="00FA4E53">
        <w:rPr>
          <w:color w:val="000000" w:themeColor="text1"/>
          <w:sz w:val="24"/>
          <w:szCs w:val="24"/>
        </w:rPr>
        <w:t>hilst also analys</w:t>
      </w:r>
      <w:r w:rsidR="00A63F66" w:rsidRPr="00FA4E53">
        <w:rPr>
          <w:color w:val="000000" w:themeColor="text1"/>
          <w:sz w:val="24"/>
          <w:szCs w:val="24"/>
        </w:rPr>
        <w:t xml:space="preserve">ing teaching methods </w:t>
      </w:r>
      <w:r w:rsidR="00405DDB" w:rsidRPr="00FA4E53">
        <w:rPr>
          <w:color w:val="000000" w:themeColor="text1"/>
          <w:sz w:val="24"/>
          <w:szCs w:val="24"/>
        </w:rPr>
        <w:t>and emergent technologies used</w:t>
      </w:r>
      <w:r w:rsidR="00405DDB" w:rsidRPr="00FA4E53">
        <w:rPr>
          <w:rFonts w:asciiTheme="majorHAnsi" w:hAnsiTheme="majorHAnsi"/>
          <w:color w:val="000000" w:themeColor="text1"/>
          <w:sz w:val="24"/>
          <w:szCs w:val="24"/>
        </w:rPr>
        <w:t>.</w:t>
      </w:r>
      <w:r w:rsidR="00F255CC" w:rsidRPr="00FA4E53">
        <w:rPr>
          <w:rFonts w:asciiTheme="majorHAnsi" w:hAnsiTheme="majorHAnsi"/>
          <w:color w:val="000000" w:themeColor="text1"/>
          <w:sz w:val="24"/>
          <w:szCs w:val="24"/>
        </w:rPr>
        <w:t xml:space="preserve"> </w:t>
      </w:r>
    </w:p>
    <w:p w:rsidR="0019709E" w:rsidRPr="00FA4E53" w:rsidRDefault="00E55A39" w:rsidP="000A7CB9">
      <w:pPr>
        <w:rPr>
          <w:color w:val="000000" w:themeColor="text1"/>
          <w:sz w:val="24"/>
          <w:szCs w:val="24"/>
        </w:rPr>
      </w:pPr>
      <w:r w:rsidRPr="00FA4E53">
        <w:rPr>
          <w:rFonts w:asciiTheme="majorHAnsi" w:hAnsiTheme="majorHAnsi"/>
          <w:color w:val="000000" w:themeColor="text1"/>
          <w:sz w:val="24"/>
          <w:szCs w:val="24"/>
          <w:shd w:val="clear" w:color="auto" w:fill="FFFFFF"/>
        </w:rPr>
        <w:t xml:space="preserve">According to Kolb (1988), </w:t>
      </w:r>
      <w:r w:rsidR="0019709E" w:rsidRPr="00FA4E53">
        <w:rPr>
          <w:rFonts w:asciiTheme="majorHAnsi" w:hAnsiTheme="majorHAnsi"/>
          <w:color w:val="000000" w:themeColor="text1"/>
          <w:sz w:val="24"/>
          <w:szCs w:val="24"/>
          <w:shd w:val="clear" w:color="auto" w:fill="FFFFFF"/>
        </w:rPr>
        <w:t xml:space="preserve">‘Effective learning is seen when a person progresses through a cycle of four stages: of (1) having a concrete experience followed by (2) observation of and reflection on that experience which leads to (3) the formation of abstract concepts (analysis) and generalizations (conclusions) which are then (4) used to test hypothesis in future situations, resulting in new experiences.’ </w:t>
      </w:r>
      <w:r w:rsidR="0019709E" w:rsidRPr="00FA4E53">
        <w:rPr>
          <w:rFonts w:asciiTheme="majorHAnsi" w:hAnsiTheme="majorHAnsi"/>
          <w:color w:val="000000" w:themeColor="text1"/>
          <w:sz w:val="24"/>
          <w:szCs w:val="24"/>
        </w:rPr>
        <w:t>Kolb’s (1984).</w:t>
      </w:r>
      <w:r w:rsidR="00653FEB" w:rsidRPr="00FA4E53">
        <w:rPr>
          <w:color w:val="000000" w:themeColor="text1"/>
          <w:sz w:val="24"/>
          <w:szCs w:val="24"/>
        </w:rPr>
        <w:t xml:space="preserve"> Based on Kolb’s Cycle of l</w:t>
      </w:r>
      <w:r w:rsidR="0019709E" w:rsidRPr="00FA4E53">
        <w:rPr>
          <w:color w:val="000000" w:themeColor="text1"/>
          <w:sz w:val="24"/>
          <w:szCs w:val="24"/>
        </w:rPr>
        <w:t>earning, I have followed this process to develop and deliver a micro-teach session. I gathered knowledge of my topic at stage one, which allowed me to disseminate information whilst having a new experience of delivering</w:t>
      </w:r>
      <w:r w:rsidRPr="00FA4E53">
        <w:rPr>
          <w:color w:val="000000" w:themeColor="text1"/>
          <w:sz w:val="24"/>
          <w:szCs w:val="24"/>
        </w:rPr>
        <w:t xml:space="preserve"> a </w:t>
      </w:r>
      <w:r w:rsidR="00653FEB" w:rsidRPr="00FA4E53">
        <w:rPr>
          <w:color w:val="000000" w:themeColor="text1"/>
          <w:sz w:val="24"/>
          <w:szCs w:val="24"/>
        </w:rPr>
        <w:t>structured teaching session. Also within this assignment</w:t>
      </w:r>
      <w:r w:rsidR="0019709E" w:rsidRPr="00FA4E53">
        <w:rPr>
          <w:color w:val="000000" w:themeColor="text1"/>
          <w:sz w:val="24"/>
          <w:szCs w:val="24"/>
        </w:rPr>
        <w:t>, I will reflect upon observations provided during</w:t>
      </w:r>
      <w:r w:rsidRPr="00FA4E53">
        <w:rPr>
          <w:color w:val="000000" w:themeColor="text1"/>
          <w:sz w:val="24"/>
          <w:szCs w:val="24"/>
        </w:rPr>
        <w:t xml:space="preserve"> feedback from peers and tutor. I will then use the experience to analyse my conclusive thoughts and feelings of this experience to then apply into future teaching sessions.</w:t>
      </w:r>
    </w:p>
    <w:p w:rsidR="00A63F66" w:rsidRPr="00F255CC" w:rsidRDefault="00A63F66" w:rsidP="00A63F66">
      <w:pPr>
        <w:rPr>
          <w:color w:val="000000" w:themeColor="text1"/>
          <w:sz w:val="24"/>
          <w:szCs w:val="24"/>
        </w:rPr>
      </w:pPr>
    </w:p>
    <w:p w:rsidR="00704F56" w:rsidRPr="00F255CC" w:rsidRDefault="00A63F66" w:rsidP="00A63F66">
      <w:pPr>
        <w:rPr>
          <w:color w:val="000000" w:themeColor="text1"/>
          <w:sz w:val="24"/>
          <w:szCs w:val="24"/>
        </w:rPr>
      </w:pPr>
      <w:r w:rsidRPr="00F255CC">
        <w:rPr>
          <w:color w:val="000000" w:themeColor="text1"/>
          <w:sz w:val="24"/>
          <w:szCs w:val="24"/>
        </w:rPr>
        <w:t>As require</w:t>
      </w:r>
      <w:r w:rsidR="00704F56" w:rsidRPr="00F255CC">
        <w:rPr>
          <w:color w:val="000000" w:themeColor="text1"/>
          <w:sz w:val="24"/>
          <w:szCs w:val="24"/>
        </w:rPr>
        <w:t>d for this module, I delivered a 30 minute</w:t>
      </w:r>
      <w:r w:rsidRPr="00F255CC">
        <w:rPr>
          <w:color w:val="000000" w:themeColor="text1"/>
          <w:sz w:val="24"/>
          <w:szCs w:val="24"/>
        </w:rPr>
        <w:t xml:space="preserve"> Initial </w:t>
      </w:r>
      <w:r w:rsidR="00704F56" w:rsidRPr="00F255CC">
        <w:rPr>
          <w:color w:val="000000" w:themeColor="text1"/>
          <w:sz w:val="24"/>
          <w:szCs w:val="24"/>
        </w:rPr>
        <w:t>micro-t</w:t>
      </w:r>
      <w:r w:rsidRPr="00F255CC">
        <w:rPr>
          <w:color w:val="000000" w:themeColor="text1"/>
          <w:sz w:val="24"/>
          <w:szCs w:val="24"/>
        </w:rPr>
        <w:t>each</w:t>
      </w:r>
      <w:r w:rsidR="00653FEB">
        <w:rPr>
          <w:color w:val="000000" w:themeColor="text1"/>
          <w:sz w:val="24"/>
          <w:szCs w:val="24"/>
        </w:rPr>
        <w:t xml:space="preserve"> session</w:t>
      </w:r>
      <w:r w:rsidRPr="00F255CC">
        <w:rPr>
          <w:color w:val="000000" w:themeColor="text1"/>
          <w:sz w:val="24"/>
          <w:szCs w:val="24"/>
        </w:rPr>
        <w:t xml:space="preserve"> on Monday 26</w:t>
      </w:r>
      <w:r w:rsidRPr="00F255CC">
        <w:rPr>
          <w:color w:val="000000" w:themeColor="text1"/>
          <w:sz w:val="24"/>
          <w:szCs w:val="24"/>
          <w:vertAlign w:val="superscript"/>
        </w:rPr>
        <w:t>th</w:t>
      </w:r>
      <w:r w:rsidRPr="00F255CC">
        <w:rPr>
          <w:color w:val="000000" w:themeColor="text1"/>
          <w:sz w:val="24"/>
          <w:szCs w:val="24"/>
        </w:rPr>
        <w:t xml:space="preserve"> November to my peers</w:t>
      </w:r>
      <w:r w:rsidR="00704F56" w:rsidRPr="00F255CC">
        <w:rPr>
          <w:color w:val="000000" w:themeColor="text1"/>
          <w:sz w:val="24"/>
          <w:szCs w:val="24"/>
        </w:rPr>
        <w:t>. The micro-teach was led by a lesson</w:t>
      </w:r>
      <w:r w:rsidR="003A7C41" w:rsidRPr="00F255CC">
        <w:rPr>
          <w:color w:val="000000" w:themeColor="text1"/>
          <w:sz w:val="24"/>
          <w:szCs w:val="24"/>
        </w:rPr>
        <w:t xml:space="preserve"> pl</w:t>
      </w:r>
      <w:r w:rsidR="00405DDB" w:rsidRPr="00F255CC">
        <w:rPr>
          <w:color w:val="000000" w:themeColor="text1"/>
          <w:sz w:val="24"/>
          <w:szCs w:val="24"/>
        </w:rPr>
        <w:t>an I compelled prior to this with an aim</w:t>
      </w:r>
      <w:r w:rsidR="003A7C41" w:rsidRPr="00F255CC">
        <w:rPr>
          <w:color w:val="000000" w:themeColor="text1"/>
          <w:sz w:val="24"/>
          <w:szCs w:val="24"/>
        </w:rPr>
        <w:t xml:space="preserve"> to develop awareness on Young Carers.</w:t>
      </w:r>
    </w:p>
    <w:p w:rsidR="003A7C41" w:rsidRPr="00F255CC" w:rsidRDefault="00704F56" w:rsidP="00A63F66">
      <w:pPr>
        <w:rPr>
          <w:color w:val="000000" w:themeColor="text1"/>
          <w:sz w:val="24"/>
          <w:szCs w:val="24"/>
        </w:rPr>
      </w:pPr>
      <w:r w:rsidRPr="00F255CC">
        <w:rPr>
          <w:color w:val="000000" w:themeColor="text1"/>
          <w:sz w:val="24"/>
          <w:szCs w:val="24"/>
        </w:rPr>
        <w:t>The content of the lesson was based upon my area of expertise wh</w:t>
      </w:r>
      <w:r w:rsidR="00405DDB" w:rsidRPr="00F255CC">
        <w:rPr>
          <w:color w:val="000000" w:themeColor="text1"/>
          <w:sz w:val="24"/>
          <w:szCs w:val="24"/>
        </w:rPr>
        <w:t>ich has been developed during ten</w:t>
      </w:r>
      <w:r w:rsidRPr="00F255CC">
        <w:rPr>
          <w:color w:val="000000" w:themeColor="text1"/>
          <w:sz w:val="24"/>
          <w:szCs w:val="24"/>
        </w:rPr>
        <w:t xml:space="preserve"> years of</w:t>
      </w:r>
      <w:r w:rsidR="003A7C41" w:rsidRPr="00F255CC">
        <w:rPr>
          <w:color w:val="000000" w:themeColor="text1"/>
          <w:sz w:val="24"/>
          <w:szCs w:val="24"/>
        </w:rPr>
        <w:t xml:space="preserve"> </w:t>
      </w:r>
      <w:r w:rsidRPr="00F255CC">
        <w:rPr>
          <w:color w:val="000000" w:themeColor="text1"/>
          <w:sz w:val="24"/>
          <w:szCs w:val="24"/>
        </w:rPr>
        <w:t>employment w</w:t>
      </w:r>
      <w:r w:rsidR="00405DDB" w:rsidRPr="00F255CC">
        <w:rPr>
          <w:color w:val="000000" w:themeColor="text1"/>
          <w:sz w:val="24"/>
          <w:szCs w:val="24"/>
        </w:rPr>
        <w:t>ithin Education and Children Services</w:t>
      </w:r>
      <w:r w:rsidR="003A7C41" w:rsidRPr="00F255CC">
        <w:rPr>
          <w:color w:val="000000" w:themeColor="text1"/>
          <w:sz w:val="24"/>
          <w:szCs w:val="24"/>
        </w:rPr>
        <w:t>. Within my role I have provided raising awareness sessions regarding this vulnerable group of individuals, therefore providing me with confidence to disseminate transferrable knowledge within my micro-teach</w:t>
      </w:r>
      <w:r w:rsidR="00653FEB">
        <w:rPr>
          <w:color w:val="000000" w:themeColor="text1"/>
          <w:sz w:val="24"/>
          <w:szCs w:val="24"/>
        </w:rPr>
        <w:t xml:space="preserve"> session</w:t>
      </w:r>
      <w:r w:rsidR="003A7C41" w:rsidRPr="00F255CC">
        <w:rPr>
          <w:color w:val="000000" w:themeColor="text1"/>
          <w:sz w:val="24"/>
          <w:szCs w:val="24"/>
        </w:rPr>
        <w:t>. My role has also informed me that being a young carer often leads to difficulties within education and without a</w:t>
      </w:r>
      <w:r w:rsidR="00405DDB" w:rsidRPr="00F255CC">
        <w:rPr>
          <w:color w:val="000000" w:themeColor="text1"/>
          <w:sz w:val="24"/>
          <w:szCs w:val="24"/>
        </w:rPr>
        <w:t>ppropriate support from teaching staff, Young Carers may face extreme difficulty within the education system often</w:t>
      </w:r>
      <w:r w:rsidR="003A7C41" w:rsidRPr="00F255CC">
        <w:rPr>
          <w:color w:val="000000" w:themeColor="text1"/>
          <w:sz w:val="24"/>
          <w:szCs w:val="24"/>
        </w:rPr>
        <w:t xml:space="preserve"> lead</w:t>
      </w:r>
      <w:r w:rsidR="00405DDB" w:rsidRPr="00F255CC">
        <w:rPr>
          <w:color w:val="000000" w:themeColor="text1"/>
          <w:sz w:val="24"/>
          <w:szCs w:val="24"/>
        </w:rPr>
        <w:t>ing</w:t>
      </w:r>
      <w:r w:rsidR="003A7C41" w:rsidRPr="00F255CC">
        <w:rPr>
          <w:color w:val="000000" w:themeColor="text1"/>
          <w:sz w:val="24"/>
          <w:szCs w:val="24"/>
        </w:rPr>
        <w:t xml:space="preserve"> to non-attendance.</w:t>
      </w:r>
      <w:r w:rsidR="00405DDB" w:rsidRPr="00F255CC">
        <w:rPr>
          <w:color w:val="000000" w:themeColor="text1"/>
          <w:sz w:val="24"/>
          <w:szCs w:val="24"/>
        </w:rPr>
        <w:t xml:space="preserve"> Upon r</w:t>
      </w:r>
      <w:r w:rsidR="0018782B">
        <w:rPr>
          <w:color w:val="000000" w:themeColor="text1"/>
          <w:sz w:val="24"/>
          <w:szCs w:val="24"/>
        </w:rPr>
        <w:t>eflection of this harsh reality; apart from</w:t>
      </w:r>
      <w:r w:rsidR="00B613EA">
        <w:rPr>
          <w:color w:val="000000" w:themeColor="text1"/>
          <w:sz w:val="24"/>
          <w:szCs w:val="24"/>
        </w:rPr>
        <w:t xml:space="preserve"> my learning process I also wanted to convey a deeper, more meaningful </w:t>
      </w:r>
      <w:r w:rsidR="0073354F">
        <w:rPr>
          <w:color w:val="000000" w:themeColor="text1"/>
          <w:sz w:val="24"/>
          <w:szCs w:val="24"/>
        </w:rPr>
        <w:t>message. ‘Jarvis’</w:t>
      </w:r>
      <w:r w:rsidR="0018782B">
        <w:rPr>
          <w:color w:val="000000" w:themeColor="text1"/>
          <w:sz w:val="24"/>
          <w:szCs w:val="24"/>
        </w:rPr>
        <w:t xml:space="preserve"> talks about Maslow’s Hierarchy of Needs and the process to reach optimum learning capacity.</w:t>
      </w:r>
      <w:r w:rsidR="003A7C41" w:rsidRPr="00F255CC">
        <w:rPr>
          <w:color w:val="000000" w:themeColor="text1"/>
          <w:sz w:val="24"/>
          <w:szCs w:val="24"/>
        </w:rPr>
        <w:t xml:space="preserve"> I believe that all teachers will, at some point in the</w:t>
      </w:r>
      <w:r w:rsidR="00263809" w:rsidRPr="00F255CC">
        <w:rPr>
          <w:color w:val="000000" w:themeColor="text1"/>
          <w:sz w:val="24"/>
          <w:szCs w:val="24"/>
        </w:rPr>
        <w:t>ir</w:t>
      </w:r>
      <w:r w:rsidR="00922722">
        <w:rPr>
          <w:color w:val="000000" w:themeColor="text1"/>
          <w:sz w:val="24"/>
          <w:szCs w:val="24"/>
        </w:rPr>
        <w:t xml:space="preserve"> career, identify a Young C</w:t>
      </w:r>
      <w:r w:rsidR="003A7C41" w:rsidRPr="00F255CC">
        <w:rPr>
          <w:color w:val="000000" w:themeColor="text1"/>
          <w:sz w:val="24"/>
          <w:szCs w:val="24"/>
        </w:rPr>
        <w:t>arer</w:t>
      </w:r>
      <w:r w:rsidR="00A74946" w:rsidRPr="00F255CC">
        <w:rPr>
          <w:color w:val="000000" w:themeColor="text1"/>
          <w:sz w:val="24"/>
          <w:szCs w:val="24"/>
        </w:rPr>
        <w:t>,</w:t>
      </w:r>
      <w:r w:rsidR="0018782B">
        <w:rPr>
          <w:color w:val="000000" w:themeColor="text1"/>
          <w:sz w:val="24"/>
          <w:szCs w:val="24"/>
        </w:rPr>
        <w:t xml:space="preserve"> or vulnerability of other sorts</w:t>
      </w:r>
      <w:r w:rsidR="00FA4E53">
        <w:rPr>
          <w:color w:val="000000" w:themeColor="text1"/>
          <w:sz w:val="24"/>
          <w:szCs w:val="24"/>
        </w:rPr>
        <w:t xml:space="preserve"> therefore an</w:t>
      </w:r>
      <w:r w:rsidR="0018782B">
        <w:rPr>
          <w:color w:val="000000" w:themeColor="text1"/>
          <w:sz w:val="24"/>
          <w:szCs w:val="24"/>
        </w:rPr>
        <w:t xml:space="preserve"> understand</w:t>
      </w:r>
      <w:r w:rsidR="00FA4E53">
        <w:rPr>
          <w:color w:val="000000" w:themeColor="text1"/>
          <w:sz w:val="24"/>
          <w:szCs w:val="24"/>
        </w:rPr>
        <w:t>ing of</w:t>
      </w:r>
      <w:r w:rsidR="0018782B">
        <w:rPr>
          <w:color w:val="000000" w:themeColor="text1"/>
          <w:sz w:val="24"/>
          <w:szCs w:val="24"/>
        </w:rPr>
        <w:t xml:space="preserve"> the basic needs in </w:t>
      </w:r>
      <w:r w:rsidR="0018782B">
        <w:rPr>
          <w:color w:val="000000" w:themeColor="text1"/>
          <w:sz w:val="24"/>
          <w:szCs w:val="24"/>
        </w:rPr>
        <w:lastRenderedPageBreak/>
        <w:t>order to aid effective learning as a teacher</w:t>
      </w:r>
      <w:r w:rsidR="00FA4E53">
        <w:rPr>
          <w:color w:val="000000" w:themeColor="text1"/>
          <w:sz w:val="24"/>
          <w:szCs w:val="24"/>
        </w:rPr>
        <w:t xml:space="preserve"> is essential</w:t>
      </w:r>
      <w:r w:rsidR="0018782B">
        <w:rPr>
          <w:color w:val="000000" w:themeColor="text1"/>
          <w:sz w:val="24"/>
          <w:szCs w:val="24"/>
        </w:rPr>
        <w:t>.</w:t>
      </w:r>
      <w:r w:rsidR="003A7C41" w:rsidRPr="00F255CC">
        <w:rPr>
          <w:color w:val="000000" w:themeColor="text1"/>
          <w:sz w:val="24"/>
          <w:szCs w:val="24"/>
        </w:rPr>
        <w:t xml:space="preserve"> </w:t>
      </w:r>
      <w:r w:rsidR="00FA4E53">
        <w:rPr>
          <w:color w:val="000000" w:themeColor="text1"/>
          <w:sz w:val="24"/>
          <w:szCs w:val="24"/>
        </w:rPr>
        <w:br/>
      </w:r>
      <w:r w:rsidR="00A74946" w:rsidRPr="00F255CC">
        <w:rPr>
          <w:color w:val="000000" w:themeColor="text1"/>
          <w:sz w:val="24"/>
          <w:szCs w:val="24"/>
        </w:rPr>
        <w:t>My</w:t>
      </w:r>
      <w:r w:rsidR="00653FEB">
        <w:rPr>
          <w:color w:val="000000" w:themeColor="text1"/>
          <w:sz w:val="24"/>
          <w:szCs w:val="24"/>
        </w:rPr>
        <w:t xml:space="preserve"> main</w:t>
      </w:r>
      <w:r w:rsidR="00A74946" w:rsidRPr="00F255CC">
        <w:rPr>
          <w:color w:val="000000" w:themeColor="text1"/>
          <w:sz w:val="24"/>
          <w:szCs w:val="24"/>
        </w:rPr>
        <w:t xml:space="preserve"> aim was </w:t>
      </w:r>
      <w:r w:rsidR="0018782B">
        <w:rPr>
          <w:color w:val="000000" w:themeColor="text1"/>
          <w:sz w:val="24"/>
          <w:szCs w:val="24"/>
        </w:rPr>
        <w:t>to develop peers</w:t>
      </w:r>
      <w:r w:rsidR="00263809" w:rsidRPr="00F255CC">
        <w:rPr>
          <w:color w:val="000000" w:themeColor="text1"/>
          <w:sz w:val="24"/>
          <w:szCs w:val="24"/>
        </w:rPr>
        <w:t xml:space="preserve"> understanding</w:t>
      </w:r>
      <w:r w:rsidR="00A74946" w:rsidRPr="00F255CC">
        <w:rPr>
          <w:color w:val="000000" w:themeColor="text1"/>
          <w:sz w:val="24"/>
          <w:szCs w:val="24"/>
        </w:rPr>
        <w:t xml:space="preserve"> and knowledge</w:t>
      </w:r>
      <w:r w:rsidR="00263809" w:rsidRPr="00F255CC">
        <w:rPr>
          <w:color w:val="000000" w:themeColor="text1"/>
          <w:sz w:val="24"/>
          <w:szCs w:val="24"/>
        </w:rPr>
        <w:t xml:space="preserve"> on factors affecting</w:t>
      </w:r>
      <w:r w:rsidR="0018782B">
        <w:rPr>
          <w:color w:val="000000" w:themeColor="text1"/>
          <w:sz w:val="24"/>
          <w:szCs w:val="24"/>
        </w:rPr>
        <w:t xml:space="preserve"> vulnerable individuals such as</w:t>
      </w:r>
      <w:r w:rsidR="00263809" w:rsidRPr="00F255CC">
        <w:rPr>
          <w:color w:val="000000" w:themeColor="text1"/>
          <w:sz w:val="24"/>
          <w:szCs w:val="24"/>
        </w:rPr>
        <w:t xml:space="preserve"> young carers and ways to sign-post for support</w:t>
      </w:r>
      <w:r w:rsidR="00653FEB">
        <w:rPr>
          <w:color w:val="000000" w:themeColor="text1"/>
          <w:sz w:val="24"/>
          <w:szCs w:val="24"/>
        </w:rPr>
        <w:t xml:space="preserve"> in order for them to</w:t>
      </w:r>
      <w:r w:rsidR="00A74946" w:rsidRPr="00F255CC">
        <w:rPr>
          <w:color w:val="000000" w:themeColor="text1"/>
          <w:sz w:val="24"/>
          <w:szCs w:val="24"/>
        </w:rPr>
        <w:t xml:space="preserve"> attain academically</w:t>
      </w:r>
      <w:r w:rsidR="00263809" w:rsidRPr="00F255CC">
        <w:rPr>
          <w:color w:val="000000" w:themeColor="text1"/>
          <w:sz w:val="24"/>
          <w:szCs w:val="24"/>
        </w:rPr>
        <w:t>.</w:t>
      </w:r>
    </w:p>
    <w:p w:rsidR="00EC195C" w:rsidRDefault="00EC195C" w:rsidP="00EC195C">
      <w:pPr>
        <w:rPr>
          <w:color w:val="000000" w:themeColor="text1"/>
          <w:sz w:val="24"/>
          <w:szCs w:val="24"/>
        </w:rPr>
      </w:pPr>
      <w:r>
        <w:rPr>
          <w:color w:val="000000" w:themeColor="text1"/>
          <w:sz w:val="24"/>
          <w:szCs w:val="24"/>
        </w:rPr>
        <w:t xml:space="preserve"> In accordance with Anne Gravells, 2008; “Your main role as a teacher will be to manage and facilitate the learning process. However it’s not just about the teaching, it’s about the learning that takes place as a result. You can teach as much as you wish, but if the learning is not taking place then your teaching has not been successful”. I feel this statement is essential in my learning process, I intend to strive to be a teacher that is able to ensure students learn. This I endure to implement into my future practice by following Gravell’s Teaching, Learning and Assessment Cycle as shown below:</w:t>
      </w:r>
    </w:p>
    <w:p w:rsidR="00EC195C" w:rsidRDefault="00EC195C" w:rsidP="00A63F66">
      <w:pPr>
        <w:rPr>
          <w:b/>
          <w:i/>
          <w:color w:val="000000" w:themeColor="text1"/>
          <w:sz w:val="28"/>
          <w:szCs w:val="28"/>
        </w:rPr>
      </w:pPr>
    </w:p>
    <w:p w:rsidR="00EC195C" w:rsidRDefault="00EC195C" w:rsidP="00A63F66">
      <w:pPr>
        <w:rPr>
          <w:b/>
          <w:i/>
          <w:color w:val="000000" w:themeColor="text1"/>
          <w:sz w:val="28"/>
          <w:szCs w:val="28"/>
        </w:rPr>
      </w:pPr>
    </w:p>
    <w:p w:rsidR="00EC195C" w:rsidRDefault="00EC195C" w:rsidP="00A63F66">
      <w:pPr>
        <w:rPr>
          <w:b/>
          <w:i/>
          <w:color w:val="000000" w:themeColor="text1"/>
          <w:sz w:val="28"/>
          <w:szCs w:val="28"/>
        </w:rPr>
      </w:pPr>
    </w:p>
    <w:p w:rsidR="00EC195C" w:rsidRDefault="00EC195C" w:rsidP="00A63F66">
      <w:pPr>
        <w:rPr>
          <w:b/>
          <w:i/>
          <w:color w:val="000000" w:themeColor="text1"/>
          <w:sz w:val="28"/>
          <w:szCs w:val="28"/>
        </w:rPr>
      </w:pPr>
    </w:p>
    <w:p w:rsidR="00EC195C" w:rsidRDefault="00EC195C" w:rsidP="00A63F66">
      <w:pPr>
        <w:rPr>
          <w:b/>
          <w:i/>
          <w:color w:val="000000" w:themeColor="text1"/>
          <w:sz w:val="28"/>
          <w:szCs w:val="28"/>
        </w:rPr>
      </w:pPr>
      <w:r>
        <w:rPr>
          <w:noProof/>
          <w:color w:val="000000" w:themeColor="text1"/>
          <w:sz w:val="24"/>
          <w:szCs w:val="24"/>
          <w:lang w:val="en-GB" w:eastAsia="en-GB"/>
        </w:rPr>
        <w:drawing>
          <wp:anchor distT="0" distB="0" distL="114300" distR="114300" simplePos="0" relativeHeight="251659264" behindDoc="1" locked="0" layoutInCell="1" allowOverlap="1" wp14:anchorId="0E5CEAB4" wp14:editId="1DA4C4AC">
            <wp:simplePos x="0" y="0"/>
            <wp:positionH relativeFrom="margin">
              <wp:posOffset>704850</wp:posOffset>
            </wp:positionH>
            <wp:positionV relativeFrom="paragraph">
              <wp:posOffset>5080</wp:posOffset>
            </wp:positionV>
            <wp:extent cx="3810000" cy="2990850"/>
            <wp:effectExtent l="0" t="0" r="0" b="0"/>
            <wp:wrapTight wrapText="bothSides">
              <wp:wrapPolygon edited="0">
                <wp:start x="0" y="0"/>
                <wp:lineTo x="0" y="21462"/>
                <wp:lineTo x="21492" y="21462"/>
                <wp:lineTo x="21492" y="0"/>
                <wp:lineTo x="0" y="0"/>
              </wp:wrapPolygon>
            </wp:wrapTight>
            <wp:docPr id="2" name="irc_mi" descr="Image result for the teaching learning and assessment cycle grave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the teaching learning and assessment cycle gravells">
                      <a:hlinkClick r:id="rId8"/>
                    </pic:cNvPr>
                    <pic:cNvPicPr>
                      <a:picLocks noChangeAspect="1" noChangeArrowheads="1"/>
                    </pic:cNvPicPr>
                  </pic:nvPicPr>
                  <pic:blipFill>
                    <a:blip r:embed="rId9" cstate="print"/>
                    <a:srcRect/>
                    <a:stretch>
                      <a:fillRect/>
                    </a:stretch>
                  </pic:blipFill>
                  <pic:spPr bwMode="auto">
                    <a:xfrm>
                      <a:off x="0" y="0"/>
                      <a:ext cx="3810000" cy="2990850"/>
                    </a:xfrm>
                    <a:prstGeom prst="rect">
                      <a:avLst/>
                    </a:prstGeom>
                    <a:noFill/>
                    <a:ln w="9525">
                      <a:noFill/>
                      <a:miter lim="800000"/>
                      <a:headEnd/>
                      <a:tailEnd/>
                    </a:ln>
                  </pic:spPr>
                </pic:pic>
              </a:graphicData>
            </a:graphic>
          </wp:anchor>
        </w:drawing>
      </w:r>
    </w:p>
    <w:p w:rsidR="00EC195C" w:rsidRDefault="00EC195C" w:rsidP="00A63F66">
      <w:pPr>
        <w:rPr>
          <w:b/>
          <w:i/>
          <w:color w:val="000000" w:themeColor="text1"/>
          <w:sz w:val="28"/>
          <w:szCs w:val="28"/>
        </w:rPr>
      </w:pPr>
    </w:p>
    <w:p w:rsidR="00EC195C" w:rsidRDefault="00EC195C" w:rsidP="00A63F66">
      <w:pPr>
        <w:rPr>
          <w:b/>
          <w:i/>
          <w:color w:val="000000" w:themeColor="text1"/>
          <w:sz w:val="28"/>
          <w:szCs w:val="28"/>
        </w:rPr>
      </w:pPr>
    </w:p>
    <w:p w:rsidR="00EC195C" w:rsidRDefault="00EC195C" w:rsidP="00A63F66">
      <w:pPr>
        <w:rPr>
          <w:b/>
          <w:i/>
          <w:color w:val="000000" w:themeColor="text1"/>
          <w:sz w:val="28"/>
          <w:szCs w:val="28"/>
        </w:rPr>
      </w:pPr>
    </w:p>
    <w:p w:rsidR="00EC195C" w:rsidRDefault="00EC195C" w:rsidP="00A63F66">
      <w:pPr>
        <w:rPr>
          <w:b/>
          <w:i/>
          <w:color w:val="000000" w:themeColor="text1"/>
          <w:sz w:val="28"/>
          <w:szCs w:val="28"/>
        </w:rPr>
      </w:pPr>
    </w:p>
    <w:p w:rsidR="00EC195C" w:rsidRDefault="00EC195C" w:rsidP="00A63F66">
      <w:pPr>
        <w:rPr>
          <w:b/>
          <w:i/>
          <w:color w:val="000000" w:themeColor="text1"/>
          <w:sz w:val="28"/>
          <w:szCs w:val="28"/>
        </w:rPr>
      </w:pPr>
    </w:p>
    <w:p w:rsidR="00EC195C" w:rsidRDefault="00EC195C" w:rsidP="00A63F66">
      <w:pPr>
        <w:rPr>
          <w:b/>
          <w:i/>
          <w:color w:val="000000" w:themeColor="text1"/>
          <w:sz w:val="28"/>
          <w:szCs w:val="28"/>
        </w:rPr>
      </w:pPr>
    </w:p>
    <w:p w:rsidR="00EC195C" w:rsidRDefault="00EC195C" w:rsidP="00A63F66">
      <w:pPr>
        <w:rPr>
          <w:b/>
          <w:i/>
          <w:color w:val="000000" w:themeColor="text1"/>
          <w:sz w:val="28"/>
          <w:szCs w:val="28"/>
        </w:rPr>
      </w:pPr>
    </w:p>
    <w:p w:rsidR="00EC195C" w:rsidRDefault="00EC195C" w:rsidP="00A63F66">
      <w:pPr>
        <w:rPr>
          <w:b/>
          <w:i/>
          <w:color w:val="000000" w:themeColor="text1"/>
          <w:sz w:val="28"/>
          <w:szCs w:val="28"/>
        </w:rPr>
      </w:pPr>
    </w:p>
    <w:p w:rsidR="00EC195C" w:rsidRDefault="00EC195C" w:rsidP="00A63F66">
      <w:pPr>
        <w:rPr>
          <w:b/>
          <w:i/>
          <w:color w:val="000000" w:themeColor="text1"/>
          <w:sz w:val="28"/>
          <w:szCs w:val="28"/>
        </w:rPr>
      </w:pPr>
    </w:p>
    <w:p w:rsidR="00E92BE4" w:rsidRPr="004315DD" w:rsidRDefault="00E92BE4" w:rsidP="00A63F66">
      <w:pPr>
        <w:rPr>
          <w:b/>
          <w:i/>
          <w:color w:val="000000" w:themeColor="text1"/>
          <w:sz w:val="28"/>
          <w:szCs w:val="28"/>
        </w:rPr>
      </w:pPr>
      <w:r w:rsidRPr="004315DD">
        <w:rPr>
          <w:b/>
          <w:i/>
          <w:color w:val="000000" w:themeColor="text1"/>
          <w:sz w:val="28"/>
          <w:szCs w:val="28"/>
        </w:rPr>
        <w:lastRenderedPageBreak/>
        <w:t>Planning</w:t>
      </w:r>
    </w:p>
    <w:p w:rsidR="00A74946" w:rsidRDefault="00A73866" w:rsidP="00A63F66">
      <w:pPr>
        <w:rPr>
          <w:color w:val="000000" w:themeColor="text1"/>
          <w:sz w:val="24"/>
          <w:szCs w:val="24"/>
        </w:rPr>
      </w:pPr>
      <w:r w:rsidRPr="00F255CC">
        <w:rPr>
          <w:color w:val="000000" w:themeColor="text1"/>
          <w:sz w:val="24"/>
          <w:szCs w:val="24"/>
        </w:rPr>
        <w:t>During my initial decision</w:t>
      </w:r>
      <w:r w:rsidR="00386F98" w:rsidRPr="00F255CC">
        <w:rPr>
          <w:color w:val="000000" w:themeColor="text1"/>
          <w:sz w:val="24"/>
          <w:szCs w:val="24"/>
        </w:rPr>
        <w:t xml:space="preserve"> process </w:t>
      </w:r>
      <w:r w:rsidR="00E92BE4" w:rsidRPr="00F255CC">
        <w:rPr>
          <w:color w:val="000000" w:themeColor="text1"/>
          <w:sz w:val="24"/>
          <w:szCs w:val="24"/>
        </w:rPr>
        <w:t>of the</w:t>
      </w:r>
      <w:r w:rsidR="00386F98" w:rsidRPr="00F255CC">
        <w:rPr>
          <w:color w:val="000000" w:themeColor="text1"/>
          <w:sz w:val="24"/>
          <w:szCs w:val="24"/>
        </w:rPr>
        <w:t xml:space="preserve"> topic, </w:t>
      </w:r>
      <w:r w:rsidRPr="00F255CC">
        <w:rPr>
          <w:color w:val="000000" w:themeColor="text1"/>
          <w:sz w:val="24"/>
          <w:szCs w:val="24"/>
        </w:rPr>
        <w:t>my mind was filled with ideas of information I wanted to share within my micro-teach</w:t>
      </w:r>
      <w:r w:rsidR="009A4ADD" w:rsidRPr="00F255CC">
        <w:rPr>
          <w:color w:val="000000" w:themeColor="text1"/>
          <w:sz w:val="24"/>
          <w:szCs w:val="24"/>
        </w:rPr>
        <w:t xml:space="preserve"> but I had no idea of how to co-ordinate these ideas in accordance with expectation</w:t>
      </w:r>
      <w:r w:rsidRPr="00F255CC">
        <w:rPr>
          <w:color w:val="000000" w:themeColor="text1"/>
          <w:sz w:val="24"/>
          <w:szCs w:val="24"/>
        </w:rPr>
        <w:t>.</w:t>
      </w:r>
      <w:r w:rsidR="00A74946" w:rsidRPr="00F255CC">
        <w:rPr>
          <w:color w:val="000000" w:themeColor="text1"/>
          <w:sz w:val="24"/>
          <w:szCs w:val="24"/>
        </w:rPr>
        <w:t xml:space="preserve"> Although I have previously delivered informative sessions to school children I had not formerly planned and delivered a lesson.</w:t>
      </w:r>
      <w:r w:rsidR="00653FEB">
        <w:rPr>
          <w:color w:val="000000" w:themeColor="text1"/>
          <w:sz w:val="24"/>
          <w:szCs w:val="24"/>
        </w:rPr>
        <w:t xml:space="preserve"> Thus leading me to agree with</w:t>
      </w:r>
      <w:r w:rsidR="004315DD">
        <w:rPr>
          <w:color w:val="000000" w:themeColor="text1"/>
          <w:sz w:val="24"/>
          <w:szCs w:val="24"/>
        </w:rPr>
        <w:t xml:space="preserve"> the following quote; </w:t>
      </w:r>
      <w:r w:rsidR="004315DD" w:rsidRPr="00F255CC">
        <w:rPr>
          <w:color w:val="000000" w:themeColor="text1"/>
          <w:sz w:val="24"/>
          <w:szCs w:val="24"/>
        </w:rPr>
        <w:t xml:space="preserve">‘A teacher with a plan, then, is a more confident teacher’ (Jensen, 2001). </w:t>
      </w:r>
      <w:r w:rsidR="004315DD">
        <w:rPr>
          <w:color w:val="000000" w:themeColor="text1"/>
          <w:sz w:val="24"/>
          <w:szCs w:val="24"/>
        </w:rPr>
        <w:t xml:space="preserve"> </w:t>
      </w:r>
      <w:r w:rsidR="00653FEB">
        <w:rPr>
          <w:color w:val="000000" w:themeColor="text1"/>
          <w:sz w:val="24"/>
          <w:szCs w:val="24"/>
        </w:rPr>
        <w:t xml:space="preserve"> </w:t>
      </w:r>
      <w:r w:rsidRPr="00F255CC">
        <w:rPr>
          <w:color w:val="000000" w:themeColor="text1"/>
          <w:sz w:val="24"/>
          <w:szCs w:val="24"/>
        </w:rPr>
        <w:t>An overwhelmed mind without any organization was sending me into spiral.</w:t>
      </w:r>
      <w:r w:rsidR="009A4ADD" w:rsidRPr="00F255CC">
        <w:rPr>
          <w:color w:val="000000" w:themeColor="text1"/>
          <w:sz w:val="24"/>
          <w:szCs w:val="24"/>
        </w:rPr>
        <w:t xml:space="preserve"> A feeling of daunt overwhelmed me as I had never co</w:t>
      </w:r>
      <w:r w:rsidR="00FA4E53">
        <w:rPr>
          <w:color w:val="000000" w:themeColor="text1"/>
          <w:sz w:val="24"/>
          <w:szCs w:val="24"/>
        </w:rPr>
        <w:t>mpleted a lesson plan and was unsure</w:t>
      </w:r>
      <w:r w:rsidR="009A4ADD" w:rsidRPr="00F255CC">
        <w:rPr>
          <w:color w:val="000000" w:themeColor="text1"/>
          <w:sz w:val="24"/>
          <w:szCs w:val="24"/>
        </w:rPr>
        <w:t xml:space="preserve"> how to transfer my chaotic ideas into a structured plan. </w:t>
      </w:r>
    </w:p>
    <w:p w:rsidR="00EF0CBC" w:rsidRPr="00F255CC" w:rsidRDefault="00EF0CBC" w:rsidP="00A63F66">
      <w:pPr>
        <w:rPr>
          <w:color w:val="000000" w:themeColor="text1"/>
          <w:sz w:val="24"/>
          <w:szCs w:val="24"/>
        </w:rPr>
      </w:pPr>
      <w:r>
        <w:rPr>
          <w:color w:val="000000" w:themeColor="text1"/>
          <w:sz w:val="24"/>
          <w:szCs w:val="24"/>
        </w:rPr>
        <w:t>The contents also had to meet Higher Education Academy Standards as this is protocol for teaching in th</w:t>
      </w:r>
      <w:r w:rsidR="00781669">
        <w:rPr>
          <w:color w:val="000000" w:themeColor="text1"/>
          <w:sz w:val="24"/>
          <w:szCs w:val="24"/>
        </w:rPr>
        <w:t>is area, therefore the Professional Standards are adopted into the</w:t>
      </w:r>
      <w:r w:rsidR="00216050">
        <w:rPr>
          <w:color w:val="000000" w:themeColor="text1"/>
          <w:sz w:val="24"/>
          <w:szCs w:val="24"/>
        </w:rPr>
        <w:t xml:space="preserve"> lesson p</w:t>
      </w:r>
      <w:r w:rsidR="00781669">
        <w:rPr>
          <w:color w:val="000000" w:themeColor="text1"/>
          <w:sz w:val="24"/>
          <w:szCs w:val="24"/>
        </w:rPr>
        <w:t>lan.</w:t>
      </w:r>
    </w:p>
    <w:p w:rsidR="003A7C41" w:rsidRPr="00F255CC" w:rsidRDefault="00A74946" w:rsidP="00A63F66">
      <w:pPr>
        <w:rPr>
          <w:color w:val="000000" w:themeColor="text1"/>
          <w:sz w:val="24"/>
          <w:szCs w:val="24"/>
        </w:rPr>
      </w:pPr>
      <w:r w:rsidRPr="00F255CC">
        <w:rPr>
          <w:color w:val="000000" w:themeColor="text1"/>
          <w:sz w:val="24"/>
          <w:szCs w:val="24"/>
        </w:rPr>
        <w:t>‘The</w:t>
      </w:r>
      <w:r w:rsidR="006D3553" w:rsidRPr="00F255CC">
        <w:rPr>
          <w:color w:val="000000" w:themeColor="text1"/>
          <w:sz w:val="24"/>
          <w:szCs w:val="24"/>
        </w:rPr>
        <w:t xml:space="preserve"> lesson planning process allows teachers to evaluate their own knowledge with regards to the content to be taught</w:t>
      </w:r>
      <w:r w:rsidRPr="00F255CC">
        <w:rPr>
          <w:color w:val="000000" w:themeColor="text1"/>
          <w:sz w:val="24"/>
          <w:szCs w:val="24"/>
        </w:rPr>
        <w:t xml:space="preserve">’ (Reed &amp; Michaud, 2010), assisted with the realisation </w:t>
      </w:r>
      <w:r w:rsidR="00F81599" w:rsidRPr="00F255CC">
        <w:rPr>
          <w:color w:val="000000" w:themeColor="text1"/>
          <w:sz w:val="24"/>
          <w:szCs w:val="24"/>
        </w:rPr>
        <w:t>of how essential planning i</w:t>
      </w:r>
      <w:r w:rsidRPr="00F255CC">
        <w:rPr>
          <w:color w:val="000000" w:themeColor="text1"/>
          <w:sz w:val="24"/>
          <w:szCs w:val="24"/>
        </w:rPr>
        <w:t>s.</w:t>
      </w:r>
      <w:r w:rsidR="00F81599" w:rsidRPr="00F255CC">
        <w:rPr>
          <w:color w:val="000000" w:themeColor="text1"/>
          <w:sz w:val="24"/>
          <w:szCs w:val="24"/>
        </w:rPr>
        <w:t xml:space="preserve"> </w:t>
      </w:r>
      <w:r w:rsidR="00216050">
        <w:rPr>
          <w:color w:val="000000" w:themeColor="text1"/>
          <w:sz w:val="24"/>
          <w:szCs w:val="24"/>
        </w:rPr>
        <w:t>With this in mind,</w:t>
      </w:r>
      <w:r w:rsidRPr="00F255CC">
        <w:rPr>
          <w:color w:val="000000" w:themeColor="text1"/>
          <w:sz w:val="24"/>
          <w:szCs w:val="24"/>
        </w:rPr>
        <w:t xml:space="preserve"> </w:t>
      </w:r>
      <w:r w:rsidR="00216050">
        <w:rPr>
          <w:color w:val="000000" w:themeColor="text1"/>
          <w:sz w:val="24"/>
          <w:szCs w:val="24"/>
        </w:rPr>
        <w:t>d</w:t>
      </w:r>
      <w:r w:rsidR="00F81599" w:rsidRPr="00F255CC">
        <w:rPr>
          <w:color w:val="000000" w:themeColor="text1"/>
          <w:sz w:val="24"/>
          <w:szCs w:val="24"/>
        </w:rPr>
        <w:t>uring the proc</w:t>
      </w:r>
      <w:r w:rsidR="00216050">
        <w:rPr>
          <w:color w:val="000000" w:themeColor="text1"/>
          <w:sz w:val="24"/>
          <w:szCs w:val="24"/>
        </w:rPr>
        <w:t>ess of planning, I begun to feel</w:t>
      </w:r>
      <w:r w:rsidR="00F81599" w:rsidRPr="00F255CC">
        <w:rPr>
          <w:color w:val="000000" w:themeColor="text1"/>
          <w:sz w:val="24"/>
          <w:szCs w:val="24"/>
        </w:rPr>
        <w:t xml:space="preserve"> more confident as I was able to organize my intended delivery to be informative yet creative whilst still being unified. A completed plan reduced feelings of chaos and nervousness. I had direction, the delivery felt sequenced and objectives were precise.</w:t>
      </w:r>
      <w:r w:rsidR="004315DD">
        <w:rPr>
          <w:color w:val="000000" w:themeColor="text1"/>
          <w:sz w:val="24"/>
          <w:szCs w:val="24"/>
        </w:rPr>
        <w:t xml:space="preserve"> Initially the planning process</w:t>
      </w:r>
      <w:r w:rsidR="00216050">
        <w:rPr>
          <w:color w:val="000000" w:themeColor="text1"/>
          <w:sz w:val="24"/>
          <w:szCs w:val="24"/>
        </w:rPr>
        <w:t xml:space="preserve"> did not come naturally to me, i</w:t>
      </w:r>
      <w:r w:rsidR="004315DD">
        <w:rPr>
          <w:color w:val="000000" w:themeColor="text1"/>
          <w:sz w:val="24"/>
          <w:szCs w:val="24"/>
        </w:rPr>
        <w:t>n particular making SMART objectives as set out within the guid</w:t>
      </w:r>
      <w:r w:rsidR="00216050">
        <w:rPr>
          <w:color w:val="000000" w:themeColor="text1"/>
          <w:sz w:val="24"/>
          <w:szCs w:val="24"/>
        </w:rPr>
        <w:t>elines</w:t>
      </w:r>
      <w:r w:rsidR="004315DD">
        <w:rPr>
          <w:color w:val="000000" w:themeColor="text1"/>
          <w:sz w:val="24"/>
          <w:szCs w:val="24"/>
        </w:rPr>
        <w:t>. I was extremely pleased and relieved to receive positive feedback on my plan, my tutor stating that I had ‘A well planned and considered session, with good structure’. Content with this achievement, although nervous, I felt prepared to deliver.</w:t>
      </w:r>
    </w:p>
    <w:p w:rsidR="00E92BE4" w:rsidRPr="00F255CC" w:rsidRDefault="00E92BE4" w:rsidP="00A63F66">
      <w:pPr>
        <w:rPr>
          <w:color w:val="000000" w:themeColor="text1"/>
          <w:sz w:val="24"/>
          <w:szCs w:val="24"/>
        </w:rPr>
      </w:pPr>
    </w:p>
    <w:p w:rsidR="00E92BE4" w:rsidRDefault="00E92BE4" w:rsidP="00A63F66">
      <w:pPr>
        <w:rPr>
          <w:b/>
          <w:i/>
          <w:color w:val="000000" w:themeColor="text1"/>
          <w:sz w:val="28"/>
          <w:szCs w:val="28"/>
        </w:rPr>
      </w:pPr>
      <w:r w:rsidRPr="004315DD">
        <w:rPr>
          <w:b/>
          <w:i/>
          <w:color w:val="000000" w:themeColor="text1"/>
          <w:sz w:val="28"/>
          <w:szCs w:val="28"/>
        </w:rPr>
        <w:t>Delivery</w:t>
      </w:r>
      <w:r w:rsidR="00EC195C">
        <w:rPr>
          <w:b/>
          <w:i/>
          <w:color w:val="000000" w:themeColor="text1"/>
          <w:sz w:val="28"/>
          <w:szCs w:val="28"/>
        </w:rPr>
        <w:t xml:space="preserve"> and Reflection</w:t>
      </w:r>
    </w:p>
    <w:p w:rsidR="00EC195C" w:rsidRPr="00AC0F9F" w:rsidRDefault="00EC195C" w:rsidP="00EC195C">
      <w:pPr>
        <w:rPr>
          <w:color w:val="000000" w:themeColor="text1"/>
          <w:sz w:val="24"/>
          <w:szCs w:val="24"/>
        </w:rPr>
      </w:pPr>
      <w:r w:rsidRPr="00AC0F9F">
        <w:rPr>
          <w:color w:val="000000" w:themeColor="text1"/>
          <w:sz w:val="24"/>
          <w:szCs w:val="24"/>
        </w:rPr>
        <w:t xml:space="preserve">Whilst I reflect upon my experience of teaching and the effectiveness achieved </w:t>
      </w:r>
      <w:r w:rsidR="00AC0F9F" w:rsidRPr="00AC0F9F">
        <w:rPr>
          <w:color w:val="000000" w:themeColor="text1"/>
          <w:sz w:val="24"/>
          <w:szCs w:val="24"/>
        </w:rPr>
        <w:t>I will</w:t>
      </w:r>
      <w:r w:rsidRPr="00AC0F9F">
        <w:rPr>
          <w:color w:val="000000" w:themeColor="text1"/>
          <w:sz w:val="24"/>
          <w:szCs w:val="24"/>
        </w:rPr>
        <w:t xml:space="preserve"> consider; Gibbs (1988) ‘Learning by Doing Model’. ‘It is not sufficient simply to have an experience in order to learn. Without reflecting upon this experience it may quickly be forgotten, or its learning potential lost. It is from the feelings and thoughts emerging from this reflection that generalisations or concepts can be generated. And it is generalisations that allow new situations to be tackled effectively’, Gibbs 1988. Based on this statement I will endure to utilise the </w:t>
      </w:r>
      <w:r w:rsidRPr="00AC0F9F">
        <w:rPr>
          <w:color w:val="000000" w:themeColor="text1"/>
          <w:sz w:val="24"/>
          <w:szCs w:val="24"/>
        </w:rPr>
        <w:lastRenderedPageBreak/>
        <w:t>reflective stage effectively in order to improve my future pract</w:t>
      </w:r>
      <w:r w:rsidR="00AC0F9F" w:rsidRPr="00AC0F9F">
        <w:rPr>
          <w:color w:val="000000" w:themeColor="text1"/>
          <w:sz w:val="24"/>
          <w:szCs w:val="24"/>
        </w:rPr>
        <w:t>ice, to implement my learning and</w:t>
      </w:r>
      <w:r w:rsidRPr="00AC0F9F">
        <w:rPr>
          <w:color w:val="000000" w:themeColor="text1"/>
          <w:sz w:val="24"/>
          <w:szCs w:val="24"/>
        </w:rPr>
        <w:t xml:space="preserve"> provide effect teaching skills.</w:t>
      </w:r>
    </w:p>
    <w:p w:rsidR="00F81599" w:rsidRPr="00F255CC" w:rsidRDefault="006D3553" w:rsidP="00A63F66">
      <w:pPr>
        <w:rPr>
          <w:color w:val="000000" w:themeColor="text1"/>
          <w:sz w:val="24"/>
          <w:szCs w:val="24"/>
        </w:rPr>
      </w:pPr>
      <w:r w:rsidRPr="00F255CC">
        <w:rPr>
          <w:color w:val="000000" w:themeColor="text1"/>
          <w:sz w:val="24"/>
          <w:szCs w:val="24"/>
        </w:rPr>
        <w:t xml:space="preserve">The initial part of my lesson was intended to be teacher-lead via </w:t>
      </w:r>
      <w:r w:rsidR="009A4ADD" w:rsidRPr="00F255CC">
        <w:rPr>
          <w:color w:val="000000" w:themeColor="text1"/>
          <w:sz w:val="24"/>
          <w:szCs w:val="24"/>
        </w:rPr>
        <w:t>PowerPoint</w:t>
      </w:r>
      <w:r w:rsidRPr="00F255CC">
        <w:rPr>
          <w:color w:val="000000" w:themeColor="text1"/>
          <w:sz w:val="24"/>
          <w:szCs w:val="24"/>
        </w:rPr>
        <w:t xml:space="preserve"> </w:t>
      </w:r>
      <w:r w:rsidR="004315DD" w:rsidRPr="00F255CC">
        <w:rPr>
          <w:color w:val="000000" w:themeColor="text1"/>
          <w:sz w:val="24"/>
          <w:szCs w:val="24"/>
        </w:rPr>
        <w:t>Presentation;</w:t>
      </w:r>
      <w:r w:rsidRPr="00F255CC">
        <w:rPr>
          <w:color w:val="000000" w:themeColor="text1"/>
          <w:sz w:val="24"/>
          <w:szCs w:val="24"/>
        </w:rPr>
        <w:t xml:space="preserve"> I had specified allocated time within the plan for this.</w:t>
      </w:r>
      <w:r w:rsidR="00F81599" w:rsidRPr="00F255CC">
        <w:rPr>
          <w:color w:val="000000" w:themeColor="text1"/>
          <w:sz w:val="24"/>
          <w:szCs w:val="24"/>
        </w:rPr>
        <w:t xml:space="preserve"> Aiming to provide peers with factual information initially, with the intention to</w:t>
      </w:r>
      <w:r w:rsidR="00216050">
        <w:rPr>
          <w:color w:val="000000" w:themeColor="text1"/>
          <w:sz w:val="24"/>
          <w:szCs w:val="24"/>
        </w:rPr>
        <w:t xml:space="preserve"> follow on with a </w:t>
      </w:r>
      <w:proofErr w:type="spellStart"/>
      <w:r w:rsidR="00216050">
        <w:rPr>
          <w:color w:val="000000" w:themeColor="text1"/>
          <w:sz w:val="24"/>
          <w:szCs w:val="24"/>
        </w:rPr>
        <w:t>Kahoot</w:t>
      </w:r>
      <w:proofErr w:type="spellEnd"/>
      <w:r w:rsidR="00216050">
        <w:rPr>
          <w:color w:val="000000" w:themeColor="text1"/>
          <w:sz w:val="24"/>
          <w:szCs w:val="24"/>
        </w:rPr>
        <w:t xml:space="preserve"> quiz. The decision to use this form of emergent technology was to demonstrate/</w:t>
      </w:r>
      <w:r w:rsidR="00F81599" w:rsidRPr="00F255CC">
        <w:rPr>
          <w:color w:val="000000" w:themeColor="text1"/>
          <w:sz w:val="24"/>
          <w:szCs w:val="24"/>
        </w:rPr>
        <w:t xml:space="preserve"> distinguish obtained kno</w:t>
      </w:r>
      <w:r w:rsidR="00EE6C1B">
        <w:rPr>
          <w:color w:val="000000" w:themeColor="text1"/>
          <w:sz w:val="24"/>
          <w:szCs w:val="24"/>
        </w:rPr>
        <w:t>wledge of the group whilst also aiming to enhance the learning process</w:t>
      </w:r>
      <w:r w:rsidR="00F81599" w:rsidRPr="00F255CC">
        <w:rPr>
          <w:color w:val="000000" w:themeColor="text1"/>
          <w:sz w:val="24"/>
          <w:szCs w:val="24"/>
        </w:rPr>
        <w:t>. Much to my dismay I was unable to logon to the Quiz, fearing I was wasting time with continual attempt</w:t>
      </w:r>
      <w:r w:rsidR="000325C5" w:rsidRPr="00F255CC">
        <w:rPr>
          <w:color w:val="000000" w:themeColor="text1"/>
          <w:sz w:val="24"/>
          <w:szCs w:val="24"/>
        </w:rPr>
        <w:t>s,</w:t>
      </w:r>
      <w:r w:rsidR="00F81599" w:rsidRPr="00F255CC">
        <w:rPr>
          <w:color w:val="000000" w:themeColor="text1"/>
          <w:sz w:val="24"/>
          <w:szCs w:val="24"/>
        </w:rPr>
        <w:t xml:space="preserve"> I decided to move on. </w:t>
      </w:r>
      <w:r w:rsidR="000325C5" w:rsidRPr="00F255CC">
        <w:rPr>
          <w:color w:val="000000" w:themeColor="text1"/>
          <w:sz w:val="24"/>
          <w:szCs w:val="24"/>
        </w:rPr>
        <w:t xml:space="preserve">I felt this was due to lack of organizational skills and I had not given enough consideration to the potential occurrence of this. </w:t>
      </w:r>
    </w:p>
    <w:p w:rsidR="000325C5" w:rsidRPr="00F255CC" w:rsidRDefault="000325C5" w:rsidP="00A63F66">
      <w:pPr>
        <w:rPr>
          <w:color w:val="000000" w:themeColor="text1"/>
          <w:sz w:val="24"/>
          <w:szCs w:val="24"/>
        </w:rPr>
      </w:pPr>
      <w:r w:rsidRPr="00F255CC">
        <w:rPr>
          <w:color w:val="000000" w:themeColor="text1"/>
          <w:sz w:val="24"/>
          <w:szCs w:val="24"/>
        </w:rPr>
        <w:t xml:space="preserve">In reflection to this error I realise that to avoid this from happening in future I simply need to have </w:t>
      </w:r>
      <w:r w:rsidR="00F17F58">
        <w:rPr>
          <w:color w:val="000000" w:themeColor="text1"/>
          <w:sz w:val="24"/>
          <w:szCs w:val="24"/>
        </w:rPr>
        <w:t>a copy of login details to hand;</w:t>
      </w:r>
      <w:r w:rsidRPr="00F255CC">
        <w:rPr>
          <w:color w:val="000000" w:themeColor="text1"/>
          <w:sz w:val="24"/>
          <w:szCs w:val="24"/>
        </w:rPr>
        <w:t xml:space="preserve"> A very frustrating mistake that could have easily been avoided</w:t>
      </w:r>
      <w:r w:rsidR="004315DD">
        <w:rPr>
          <w:color w:val="000000" w:themeColor="text1"/>
          <w:sz w:val="24"/>
          <w:szCs w:val="24"/>
        </w:rPr>
        <w:t xml:space="preserve"> or rectified, should I have had the necessary information to hand</w:t>
      </w:r>
      <w:r w:rsidRPr="00F255CC">
        <w:rPr>
          <w:color w:val="000000" w:themeColor="text1"/>
          <w:sz w:val="24"/>
          <w:szCs w:val="24"/>
        </w:rPr>
        <w:t xml:space="preserve">. However during verbal feedback from my tutor, I was informed that due to the emotive nature of the information being shared, a quiz may have not been suitable. This valuable feedback provided me with reassurance that my delivery did not lack </w:t>
      </w:r>
      <w:r w:rsidR="002F6008" w:rsidRPr="00F255CC">
        <w:rPr>
          <w:color w:val="000000" w:themeColor="text1"/>
          <w:sz w:val="24"/>
          <w:szCs w:val="24"/>
        </w:rPr>
        <w:t>substance</w:t>
      </w:r>
      <w:r w:rsidR="004315DD">
        <w:rPr>
          <w:color w:val="000000" w:themeColor="text1"/>
          <w:sz w:val="24"/>
          <w:szCs w:val="24"/>
        </w:rPr>
        <w:t xml:space="preserve"> without a </w:t>
      </w:r>
      <w:r w:rsidR="00F17F58">
        <w:rPr>
          <w:color w:val="000000" w:themeColor="text1"/>
          <w:sz w:val="24"/>
          <w:szCs w:val="24"/>
        </w:rPr>
        <w:t>quiz</w:t>
      </w:r>
      <w:r w:rsidR="00F17F58" w:rsidRPr="00F255CC">
        <w:rPr>
          <w:color w:val="000000" w:themeColor="text1"/>
          <w:sz w:val="24"/>
          <w:szCs w:val="24"/>
        </w:rPr>
        <w:t>;</w:t>
      </w:r>
      <w:r w:rsidR="002F6008" w:rsidRPr="00F255CC">
        <w:rPr>
          <w:color w:val="000000" w:themeColor="text1"/>
          <w:sz w:val="24"/>
          <w:szCs w:val="24"/>
        </w:rPr>
        <w:t xml:space="preserve"> however I </w:t>
      </w:r>
      <w:r w:rsidR="004315DD">
        <w:rPr>
          <w:color w:val="000000" w:themeColor="text1"/>
          <w:sz w:val="24"/>
          <w:szCs w:val="24"/>
        </w:rPr>
        <w:t>need to give more thought</w:t>
      </w:r>
      <w:r w:rsidR="002F6008" w:rsidRPr="00F255CC">
        <w:rPr>
          <w:color w:val="000000" w:themeColor="text1"/>
          <w:sz w:val="24"/>
          <w:szCs w:val="24"/>
        </w:rPr>
        <w:t xml:space="preserve"> </w:t>
      </w:r>
      <w:r w:rsidR="00F17F58">
        <w:rPr>
          <w:color w:val="000000" w:themeColor="text1"/>
          <w:sz w:val="24"/>
          <w:szCs w:val="24"/>
        </w:rPr>
        <w:t>regarding</w:t>
      </w:r>
      <w:r w:rsidR="002F6008" w:rsidRPr="00F255CC">
        <w:rPr>
          <w:color w:val="000000" w:themeColor="text1"/>
          <w:sz w:val="24"/>
          <w:szCs w:val="24"/>
        </w:rPr>
        <w:t xml:space="preserve"> the suitability of delivery methods within my lessons depending on the nature of information being disseminated. </w:t>
      </w:r>
    </w:p>
    <w:p w:rsidR="009B1C54" w:rsidRPr="00F255CC" w:rsidRDefault="00B75032" w:rsidP="00A63F66">
      <w:pPr>
        <w:rPr>
          <w:color w:val="000000" w:themeColor="text1"/>
          <w:sz w:val="24"/>
          <w:szCs w:val="24"/>
        </w:rPr>
      </w:pPr>
      <w:r w:rsidRPr="00F255CC">
        <w:rPr>
          <w:color w:val="000000" w:themeColor="text1"/>
          <w:sz w:val="24"/>
          <w:szCs w:val="24"/>
        </w:rPr>
        <w:t xml:space="preserve"> F</w:t>
      </w:r>
      <w:r w:rsidR="002F6008" w:rsidRPr="00F255CC">
        <w:rPr>
          <w:color w:val="000000" w:themeColor="text1"/>
          <w:sz w:val="24"/>
          <w:szCs w:val="24"/>
        </w:rPr>
        <w:t>ollowing</w:t>
      </w:r>
      <w:r w:rsidR="00F17F58">
        <w:rPr>
          <w:color w:val="000000" w:themeColor="text1"/>
          <w:sz w:val="24"/>
          <w:szCs w:val="24"/>
        </w:rPr>
        <w:t xml:space="preserve"> on from</w:t>
      </w:r>
      <w:r w:rsidR="002F6008" w:rsidRPr="00F255CC">
        <w:rPr>
          <w:color w:val="000000" w:themeColor="text1"/>
          <w:sz w:val="24"/>
          <w:szCs w:val="24"/>
        </w:rPr>
        <w:t xml:space="preserve"> this mishap, I feel I recovered well</w:t>
      </w:r>
      <w:r w:rsidR="006D3553" w:rsidRPr="00F255CC">
        <w:rPr>
          <w:color w:val="000000" w:themeColor="text1"/>
          <w:sz w:val="24"/>
          <w:szCs w:val="24"/>
        </w:rPr>
        <w:t xml:space="preserve"> </w:t>
      </w:r>
      <w:r w:rsidR="009A4ADD" w:rsidRPr="00F255CC">
        <w:rPr>
          <w:color w:val="000000" w:themeColor="text1"/>
          <w:sz w:val="24"/>
          <w:szCs w:val="24"/>
        </w:rPr>
        <w:t>whilst</w:t>
      </w:r>
      <w:r w:rsidR="002F6008" w:rsidRPr="00F255CC">
        <w:rPr>
          <w:color w:val="000000" w:themeColor="text1"/>
          <w:sz w:val="24"/>
          <w:szCs w:val="24"/>
        </w:rPr>
        <w:t xml:space="preserve"> I continued to deliver according to my lesson plan.</w:t>
      </w:r>
      <w:r w:rsidR="009A4ADD" w:rsidRPr="00F255CC">
        <w:rPr>
          <w:color w:val="000000" w:themeColor="text1"/>
          <w:sz w:val="24"/>
          <w:szCs w:val="24"/>
        </w:rPr>
        <w:t xml:space="preserve"> </w:t>
      </w:r>
      <w:r w:rsidR="002F6008" w:rsidRPr="00F255CC">
        <w:rPr>
          <w:color w:val="000000" w:themeColor="text1"/>
          <w:sz w:val="24"/>
          <w:szCs w:val="24"/>
        </w:rPr>
        <w:t>However it was not long until alarm bells rang for the second time. Disseminating</w:t>
      </w:r>
      <w:r w:rsidR="009A4ADD" w:rsidRPr="00F255CC">
        <w:rPr>
          <w:color w:val="000000" w:themeColor="text1"/>
          <w:sz w:val="24"/>
          <w:szCs w:val="24"/>
        </w:rPr>
        <w:t xml:space="preserve"> the knowledge from the slides</w:t>
      </w:r>
      <w:r w:rsidR="002F6008" w:rsidRPr="00F255CC">
        <w:rPr>
          <w:color w:val="000000" w:themeColor="text1"/>
          <w:sz w:val="24"/>
          <w:szCs w:val="24"/>
        </w:rPr>
        <w:t xml:space="preserve"> felt like second nature to me, I felt comfortable and fairly relaxed whilst I expanded on each informative point within my slide. However, </w:t>
      </w:r>
      <w:r w:rsidRPr="00F255CC">
        <w:rPr>
          <w:color w:val="000000" w:themeColor="text1"/>
          <w:sz w:val="24"/>
          <w:szCs w:val="24"/>
        </w:rPr>
        <w:t>whilst</w:t>
      </w:r>
      <w:r w:rsidR="002F6008" w:rsidRPr="00F255CC">
        <w:rPr>
          <w:color w:val="000000" w:themeColor="text1"/>
          <w:sz w:val="24"/>
          <w:szCs w:val="24"/>
        </w:rPr>
        <w:t xml:space="preserve"> formulating my lesson plan, I failed to account for time allowed for expansion of information. I</w:t>
      </w:r>
      <w:r w:rsidRPr="00F255CC">
        <w:rPr>
          <w:color w:val="000000" w:themeColor="text1"/>
          <w:sz w:val="24"/>
          <w:szCs w:val="24"/>
        </w:rPr>
        <w:t>n</w:t>
      </w:r>
      <w:r w:rsidR="002F6008" w:rsidRPr="00F255CC">
        <w:rPr>
          <w:color w:val="000000" w:themeColor="text1"/>
          <w:sz w:val="24"/>
          <w:szCs w:val="24"/>
        </w:rPr>
        <w:t xml:space="preserve"> short term</w:t>
      </w:r>
      <w:r w:rsidRPr="00F255CC">
        <w:rPr>
          <w:color w:val="000000" w:themeColor="text1"/>
          <w:sz w:val="24"/>
          <w:szCs w:val="24"/>
        </w:rPr>
        <w:t>s</w:t>
      </w:r>
      <w:r w:rsidR="002F6008" w:rsidRPr="00F255CC">
        <w:rPr>
          <w:color w:val="000000" w:themeColor="text1"/>
          <w:sz w:val="24"/>
          <w:szCs w:val="24"/>
        </w:rPr>
        <w:t xml:space="preserve"> </w:t>
      </w:r>
      <w:r w:rsidR="006B2B9C" w:rsidRPr="00F255CC">
        <w:rPr>
          <w:color w:val="000000" w:themeColor="text1"/>
          <w:sz w:val="24"/>
          <w:szCs w:val="24"/>
        </w:rPr>
        <w:t>I</w:t>
      </w:r>
      <w:r w:rsidRPr="00F255CC">
        <w:rPr>
          <w:color w:val="000000" w:themeColor="text1"/>
          <w:sz w:val="24"/>
          <w:szCs w:val="24"/>
        </w:rPr>
        <w:t xml:space="preserve"> went off track</w:t>
      </w:r>
      <w:r w:rsidR="006B2B9C" w:rsidRPr="00F255CC">
        <w:rPr>
          <w:color w:val="000000" w:themeColor="text1"/>
          <w:sz w:val="24"/>
          <w:szCs w:val="24"/>
        </w:rPr>
        <w:t xml:space="preserve"> </w:t>
      </w:r>
      <w:r w:rsidRPr="00F255CC">
        <w:rPr>
          <w:color w:val="000000" w:themeColor="text1"/>
          <w:sz w:val="24"/>
          <w:szCs w:val="24"/>
        </w:rPr>
        <w:t xml:space="preserve">and </w:t>
      </w:r>
      <w:r w:rsidR="006B2B9C" w:rsidRPr="00F255CC">
        <w:rPr>
          <w:color w:val="000000" w:themeColor="text1"/>
          <w:sz w:val="24"/>
          <w:szCs w:val="24"/>
        </w:rPr>
        <w:t>did not allow</w:t>
      </w:r>
      <w:r w:rsidR="009A4ADD" w:rsidRPr="00F255CC">
        <w:rPr>
          <w:color w:val="000000" w:themeColor="text1"/>
          <w:sz w:val="24"/>
          <w:szCs w:val="24"/>
        </w:rPr>
        <w:t xml:space="preserve"> enough time</w:t>
      </w:r>
      <w:r w:rsidRPr="00F255CC">
        <w:rPr>
          <w:color w:val="000000" w:themeColor="text1"/>
          <w:sz w:val="24"/>
          <w:szCs w:val="24"/>
        </w:rPr>
        <w:t xml:space="preserve"> to do so</w:t>
      </w:r>
      <w:r w:rsidR="00F17F58">
        <w:rPr>
          <w:color w:val="000000" w:themeColor="text1"/>
          <w:sz w:val="24"/>
          <w:szCs w:val="24"/>
        </w:rPr>
        <w:t xml:space="preserve"> with my planned lesson structure</w:t>
      </w:r>
      <w:r w:rsidR="006B2B9C" w:rsidRPr="00F255CC">
        <w:rPr>
          <w:color w:val="000000" w:themeColor="text1"/>
          <w:sz w:val="24"/>
          <w:szCs w:val="24"/>
        </w:rPr>
        <w:t>. I was not co</w:t>
      </w:r>
      <w:r w:rsidRPr="00F255CC">
        <w:rPr>
          <w:color w:val="000000" w:themeColor="text1"/>
          <w:sz w:val="24"/>
          <w:szCs w:val="24"/>
        </w:rPr>
        <w:t>nscious of this until I had a Five</w:t>
      </w:r>
      <w:r w:rsidR="006B2B9C" w:rsidRPr="00F255CC">
        <w:rPr>
          <w:color w:val="000000" w:themeColor="text1"/>
          <w:sz w:val="24"/>
          <w:szCs w:val="24"/>
        </w:rPr>
        <w:t xml:space="preserve"> minute warning </w:t>
      </w:r>
      <w:r w:rsidR="00F81599" w:rsidRPr="00F255CC">
        <w:rPr>
          <w:color w:val="000000" w:themeColor="text1"/>
          <w:sz w:val="24"/>
          <w:szCs w:val="24"/>
        </w:rPr>
        <w:t>from a peer. Filled with panic,</w:t>
      </w:r>
      <w:r w:rsidR="006B2B9C" w:rsidRPr="00F255CC">
        <w:rPr>
          <w:color w:val="000000" w:themeColor="text1"/>
          <w:sz w:val="24"/>
          <w:szCs w:val="24"/>
        </w:rPr>
        <w:t xml:space="preserve"> I had</w:t>
      </w:r>
      <w:r w:rsidR="00F81599" w:rsidRPr="00F255CC">
        <w:rPr>
          <w:color w:val="000000" w:themeColor="text1"/>
          <w:sz w:val="24"/>
          <w:szCs w:val="24"/>
        </w:rPr>
        <w:t xml:space="preserve"> to instantly decide to continue</w:t>
      </w:r>
      <w:r w:rsidRPr="00F255CC">
        <w:rPr>
          <w:color w:val="000000" w:themeColor="text1"/>
          <w:sz w:val="24"/>
          <w:szCs w:val="24"/>
        </w:rPr>
        <w:t xml:space="preserve"> providing verbal information</w:t>
      </w:r>
      <w:r w:rsidR="00F81599" w:rsidRPr="00F255CC">
        <w:rPr>
          <w:color w:val="000000" w:themeColor="text1"/>
          <w:sz w:val="24"/>
          <w:szCs w:val="24"/>
        </w:rPr>
        <w:t xml:space="preserve"> or begin my concluding activity.</w:t>
      </w:r>
      <w:r w:rsidR="006B2B9C" w:rsidRPr="00F255CC">
        <w:rPr>
          <w:color w:val="000000" w:themeColor="text1"/>
          <w:sz w:val="24"/>
          <w:szCs w:val="24"/>
        </w:rPr>
        <w:t xml:space="preserve"> </w:t>
      </w:r>
      <w:r w:rsidRPr="00F255CC">
        <w:rPr>
          <w:color w:val="000000" w:themeColor="text1"/>
          <w:sz w:val="24"/>
          <w:szCs w:val="24"/>
        </w:rPr>
        <w:t>The specific aim of the final activity was for the group to identify Young Carers within scenarios provided. As this was the</w:t>
      </w:r>
      <w:r w:rsidR="00873B75">
        <w:rPr>
          <w:color w:val="000000" w:themeColor="text1"/>
          <w:sz w:val="24"/>
          <w:szCs w:val="24"/>
        </w:rPr>
        <w:t xml:space="preserve"> means of assessment ‘assessment in education aims to provide emphasis on how students are doing’ </w:t>
      </w:r>
      <w:r w:rsidR="00674AC9">
        <w:rPr>
          <w:color w:val="000000" w:themeColor="text1"/>
          <w:sz w:val="24"/>
          <w:szCs w:val="24"/>
        </w:rPr>
        <w:t xml:space="preserve">Merchan, D &amp; Sheil G. </w:t>
      </w:r>
      <w:r w:rsidRPr="00F255CC">
        <w:rPr>
          <w:color w:val="000000" w:themeColor="text1"/>
          <w:sz w:val="24"/>
          <w:szCs w:val="24"/>
        </w:rPr>
        <w:t>I felt that this was an important part of the lesson.</w:t>
      </w:r>
      <w:r w:rsidR="006B2B9C" w:rsidRPr="00F255CC">
        <w:rPr>
          <w:color w:val="000000" w:themeColor="text1"/>
          <w:sz w:val="24"/>
          <w:szCs w:val="24"/>
        </w:rPr>
        <w:t xml:space="preserve"> I managed to rem</w:t>
      </w:r>
      <w:r w:rsidR="009B1C54" w:rsidRPr="00F255CC">
        <w:rPr>
          <w:color w:val="000000" w:themeColor="text1"/>
          <w:sz w:val="24"/>
          <w:szCs w:val="24"/>
        </w:rPr>
        <w:t>ain calm, whilst introducing</w:t>
      </w:r>
      <w:r w:rsidR="006B2B9C" w:rsidRPr="00F255CC">
        <w:rPr>
          <w:color w:val="000000" w:themeColor="text1"/>
          <w:sz w:val="24"/>
          <w:szCs w:val="24"/>
        </w:rPr>
        <w:t xml:space="preserve"> the class to a cou</w:t>
      </w:r>
      <w:r w:rsidR="009B1C54" w:rsidRPr="00F255CC">
        <w:rPr>
          <w:color w:val="000000" w:themeColor="text1"/>
          <w:sz w:val="24"/>
          <w:szCs w:val="24"/>
        </w:rPr>
        <w:t>ple of scenarios I had compiled</w:t>
      </w:r>
      <w:r w:rsidR="00F17F58">
        <w:rPr>
          <w:color w:val="000000" w:themeColor="text1"/>
          <w:sz w:val="24"/>
          <w:szCs w:val="24"/>
        </w:rPr>
        <w:t xml:space="preserve"> during planning</w:t>
      </w:r>
      <w:r w:rsidR="009B1C54" w:rsidRPr="00F255CC">
        <w:rPr>
          <w:color w:val="000000" w:themeColor="text1"/>
          <w:sz w:val="24"/>
          <w:szCs w:val="24"/>
        </w:rPr>
        <w:t>. A lack of satisfaction was felt</w:t>
      </w:r>
      <w:r w:rsidRPr="00F255CC">
        <w:rPr>
          <w:color w:val="000000" w:themeColor="text1"/>
          <w:sz w:val="24"/>
          <w:szCs w:val="24"/>
        </w:rPr>
        <w:t xml:space="preserve"> as I had not managed to complete the whole activity</w:t>
      </w:r>
      <w:r w:rsidR="009B1C54" w:rsidRPr="00F255CC">
        <w:rPr>
          <w:color w:val="000000" w:themeColor="text1"/>
          <w:sz w:val="24"/>
          <w:szCs w:val="24"/>
        </w:rPr>
        <w:t>.</w:t>
      </w:r>
      <w:r w:rsidRPr="00F255CC">
        <w:rPr>
          <w:color w:val="000000" w:themeColor="text1"/>
          <w:sz w:val="24"/>
          <w:szCs w:val="24"/>
        </w:rPr>
        <w:t xml:space="preserve"> </w:t>
      </w:r>
      <w:r w:rsidR="009B1C54" w:rsidRPr="00F255CC">
        <w:rPr>
          <w:color w:val="000000" w:themeColor="text1"/>
          <w:sz w:val="24"/>
          <w:szCs w:val="24"/>
        </w:rPr>
        <w:t>However a feeling of</w:t>
      </w:r>
      <w:r w:rsidRPr="00F255CC">
        <w:rPr>
          <w:color w:val="000000" w:themeColor="text1"/>
          <w:sz w:val="24"/>
          <w:szCs w:val="24"/>
        </w:rPr>
        <w:t xml:space="preserve"> content</w:t>
      </w:r>
      <w:r w:rsidR="009B1C54" w:rsidRPr="00F255CC">
        <w:rPr>
          <w:color w:val="000000" w:themeColor="text1"/>
          <w:sz w:val="24"/>
          <w:szCs w:val="24"/>
        </w:rPr>
        <w:t>ment</w:t>
      </w:r>
      <w:r w:rsidRPr="00F255CC">
        <w:rPr>
          <w:color w:val="000000" w:themeColor="text1"/>
          <w:sz w:val="24"/>
          <w:szCs w:val="24"/>
        </w:rPr>
        <w:t xml:space="preserve"> </w:t>
      </w:r>
      <w:r w:rsidR="00F17F58">
        <w:rPr>
          <w:color w:val="000000" w:themeColor="text1"/>
          <w:sz w:val="24"/>
          <w:szCs w:val="24"/>
        </w:rPr>
        <w:lastRenderedPageBreak/>
        <w:t xml:space="preserve">occurred in realising </w:t>
      </w:r>
      <w:r w:rsidR="009B1C54" w:rsidRPr="00F255CC">
        <w:rPr>
          <w:color w:val="000000" w:themeColor="text1"/>
          <w:sz w:val="24"/>
          <w:szCs w:val="24"/>
        </w:rPr>
        <w:t>that I had introduced it</w:t>
      </w:r>
      <w:r w:rsidRPr="00F255CC">
        <w:rPr>
          <w:color w:val="000000" w:themeColor="text1"/>
          <w:sz w:val="24"/>
          <w:szCs w:val="24"/>
        </w:rPr>
        <w:t xml:space="preserve"> and</w:t>
      </w:r>
      <w:r w:rsidR="009B1C54" w:rsidRPr="00F255CC">
        <w:rPr>
          <w:color w:val="000000" w:themeColor="text1"/>
          <w:sz w:val="24"/>
          <w:szCs w:val="24"/>
        </w:rPr>
        <w:t xml:space="preserve"> that</w:t>
      </w:r>
      <w:r w:rsidRPr="00F255CC">
        <w:rPr>
          <w:color w:val="000000" w:themeColor="text1"/>
          <w:sz w:val="24"/>
          <w:szCs w:val="24"/>
        </w:rPr>
        <w:t xml:space="preserve"> the results were favorable</w:t>
      </w:r>
      <w:r w:rsidR="009B1C54" w:rsidRPr="00F255CC">
        <w:rPr>
          <w:color w:val="000000" w:themeColor="text1"/>
          <w:sz w:val="24"/>
          <w:szCs w:val="24"/>
        </w:rPr>
        <w:t xml:space="preserve">, </w:t>
      </w:r>
      <w:r w:rsidRPr="00F255CC">
        <w:rPr>
          <w:color w:val="000000" w:themeColor="text1"/>
          <w:sz w:val="24"/>
          <w:szCs w:val="24"/>
        </w:rPr>
        <w:t>as peers wer</w:t>
      </w:r>
      <w:r w:rsidR="009B1C54" w:rsidRPr="00F255CC">
        <w:rPr>
          <w:color w:val="000000" w:themeColor="text1"/>
          <w:sz w:val="24"/>
          <w:szCs w:val="24"/>
        </w:rPr>
        <w:t>e able</w:t>
      </w:r>
      <w:r w:rsidR="00674AC9">
        <w:rPr>
          <w:color w:val="000000" w:themeColor="text1"/>
          <w:sz w:val="24"/>
          <w:szCs w:val="24"/>
        </w:rPr>
        <w:t xml:space="preserve"> to identify Young Carers.</w:t>
      </w:r>
    </w:p>
    <w:p w:rsidR="00A63F66" w:rsidRPr="00F255CC" w:rsidRDefault="004A05A9" w:rsidP="00A63F66">
      <w:pPr>
        <w:rPr>
          <w:color w:val="000000" w:themeColor="text1"/>
          <w:sz w:val="24"/>
          <w:szCs w:val="24"/>
        </w:rPr>
      </w:pPr>
      <w:r w:rsidRPr="00F255CC">
        <w:rPr>
          <w:color w:val="000000" w:themeColor="text1"/>
          <w:sz w:val="24"/>
          <w:szCs w:val="24"/>
        </w:rPr>
        <w:t xml:space="preserve">In overall reflection, an </w:t>
      </w:r>
      <w:r w:rsidR="009B1C54" w:rsidRPr="00F255CC">
        <w:rPr>
          <w:color w:val="000000" w:themeColor="text1"/>
          <w:sz w:val="24"/>
          <w:szCs w:val="24"/>
        </w:rPr>
        <w:t>element that caused concern was that the majority of delivery had been teacher-led</w:t>
      </w:r>
      <w:r w:rsidRPr="00F255CC">
        <w:rPr>
          <w:color w:val="000000" w:themeColor="text1"/>
          <w:sz w:val="24"/>
          <w:szCs w:val="24"/>
        </w:rPr>
        <w:t xml:space="preserve"> despite my les</w:t>
      </w:r>
      <w:r w:rsidR="000425F9">
        <w:rPr>
          <w:color w:val="000000" w:themeColor="text1"/>
          <w:sz w:val="24"/>
          <w:szCs w:val="24"/>
        </w:rPr>
        <w:t>son plan having other intended elements</w:t>
      </w:r>
      <w:r w:rsidRPr="00F255CC">
        <w:rPr>
          <w:color w:val="000000" w:themeColor="text1"/>
          <w:sz w:val="24"/>
          <w:szCs w:val="24"/>
        </w:rPr>
        <w:t>.</w:t>
      </w:r>
      <w:r w:rsidR="009B1C54" w:rsidRPr="00F255CC">
        <w:rPr>
          <w:color w:val="000000" w:themeColor="text1"/>
          <w:sz w:val="24"/>
          <w:szCs w:val="24"/>
        </w:rPr>
        <w:t xml:space="preserve"> </w:t>
      </w:r>
      <w:r w:rsidRPr="00F255CC">
        <w:rPr>
          <w:color w:val="000000" w:themeColor="text1"/>
          <w:sz w:val="24"/>
          <w:szCs w:val="24"/>
        </w:rPr>
        <w:t>Despite my fears, I felt a sense of pride and achievement following the</w:t>
      </w:r>
      <w:r w:rsidR="006B2B9C" w:rsidRPr="00F255CC">
        <w:rPr>
          <w:color w:val="000000" w:themeColor="text1"/>
          <w:sz w:val="24"/>
          <w:szCs w:val="24"/>
        </w:rPr>
        <w:t xml:space="preserve"> feedback from my peer group</w:t>
      </w:r>
      <w:r w:rsidR="000425F9">
        <w:rPr>
          <w:color w:val="000000" w:themeColor="text1"/>
          <w:sz w:val="24"/>
          <w:szCs w:val="24"/>
        </w:rPr>
        <w:t xml:space="preserve"> and t</w:t>
      </w:r>
      <w:r w:rsidRPr="00F255CC">
        <w:rPr>
          <w:color w:val="000000" w:themeColor="text1"/>
          <w:sz w:val="24"/>
          <w:szCs w:val="24"/>
        </w:rPr>
        <w:t>utor. Consistent</w:t>
      </w:r>
      <w:r w:rsidR="0078235B" w:rsidRPr="00F255CC">
        <w:rPr>
          <w:color w:val="000000" w:themeColor="text1"/>
          <w:sz w:val="24"/>
          <w:szCs w:val="24"/>
        </w:rPr>
        <w:t>ly, peers</w:t>
      </w:r>
      <w:r w:rsidR="006B2B9C" w:rsidRPr="00F255CC">
        <w:rPr>
          <w:color w:val="000000" w:themeColor="text1"/>
          <w:sz w:val="24"/>
          <w:szCs w:val="24"/>
        </w:rPr>
        <w:t xml:space="preserve"> </w:t>
      </w:r>
      <w:r w:rsidR="001E5689" w:rsidRPr="00F255CC">
        <w:rPr>
          <w:color w:val="000000" w:themeColor="text1"/>
          <w:sz w:val="24"/>
          <w:szCs w:val="24"/>
        </w:rPr>
        <w:t>shared</w:t>
      </w:r>
      <w:r w:rsidR="006B2B9C" w:rsidRPr="00F255CC">
        <w:rPr>
          <w:color w:val="000000" w:themeColor="text1"/>
          <w:sz w:val="24"/>
          <w:szCs w:val="24"/>
        </w:rPr>
        <w:t xml:space="preserve"> that they had found the lesson very informative and emo</w:t>
      </w:r>
      <w:r w:rsidR="001E5689" w:rsidRPr="00F255CC">
        <w:rPr>
          <w:color w:val="000000" w:themeColor="text1"/>
          <w:sz w:val="24"/>
          <w:szCs w:val="24"/>
        </w:rPr>
        <w:t>tive. Peers</w:t>
      </w:r>
      <w:r w:rsidR="006B2B9C" w:rsidRPr="00F255CC">
        <w:rPr>
          <w:color w:val="000000" w:themeColor="text1"/>
          <w:sz w:val="24"/>
          <w:szCs w:val="24"/>
        </w:rPr>
        <w:t xml:space="preserve"> recognized that as teachers they may </w:t>
      </w:r>
      <w:r w:rsidR="0078235B" w:rsidRPr="00F255CC">
        <w:rPr>
          <w:color w:val="000000" w:themeColor="text1"/>
          <w:sz w:val="24"/>
          <w:szCs w:val="24"/>
        </w:rPr>
        <w:t>ide</w:t>
      </w:r>
      <w:r w:rsidR="000425F9">
        <w:rPr>
          <w:color w:val="000000" w:themeColor="text1"/>
          <w:sz w:val="24"/>
          <w:szCs w:val="24"/>
        </w:rPr>
        <w:t>ntify vulnerable Young Carers throughout their career</w:t>
      </w:r>
      <w:r w:rsidR="0078235B" w:rsidRPr="00F255CC">
        <w:rPr>
          <w:color w:val="000000" w:themeColor="text1"/>
          <w:sz w:val="24"/>
          <w:szCs w:val="24"/>
        </w:rPr>
        <w:t xml:space="preserve"> in teaching; an element I had hoped to achieve. I was asked about figures provided</w:t>
      </w:r>
      <w:r w:rsidR="00F17F58">
        <w:rPr>
          <w:color w:val="000000" w:themeColor="text1"/>
          <w:sz w:val="24"/>
          <w:szCs w:val="24"/>
        </w:rPr>
        <w:t xml:space="preserve"> during the PowerPoint Presentation</w:t>
      </w:r>
      <w:r w:rsidR="0078235B" w:rsidRPr="00F255CC">
        <w:rPr>
          <w:color w:val="000000" w:themeColor="text1"/>
          <w:sz w:val="24"/>
          <w:szCs w:val="24"/>
        </w:rPr>
        <w:t xml:space="preserve">, indicating that this element of the lesson was found interesting, </w:t>
      </w:r>
      <w:r w:rsidR="00FE1928" w:rsidRPr="00F255CC">
        <w:rPr>
          <w:color w:val="000000" w:themeColor="text1"/>
          <w:sz w:val="24"/>
          <w:szCs w:val="24"/>
        </w:rPr>
        <w:t>and a</w:t>
      </w:r>
      <w:r w:rsidR="0078235B" w:rsidRPr="00F255CC">
        <w:rPr>
          <w:color w:val="000000" w:themeColor="text1"/>
          <w:sz w:val="24"/>
          <w:szCs w:val="24"/>
        </w:rPr>
        <w:t xml:space="preserve"> positive factor that I will implement into future lessons.</w:t>
      </w:r>
    </w:p>
    <w:p w:rsidR="003B1736" w:rsidRPr="00F255CC" w:rsidRDefault="003B1736" w:rsidP="003B1736">
      <w:pPr>
        <w:rPr>
          <w:color w:val="000000" w:themeColor="text1"/>
          <w:sz w:val="24"/>
          <w:szCs w:val="24"/>
        </w:rPr>
      </w:pPr>
      <w:r w:rsidRPr="00F255CC">
        <w:rPr>
          <w:color w:val="000000" w:themeColor="text1"/>
          <w:sz w:val="24"/>
          <w:szCs w:val="24"/>
        </w:rPr>
        <w:t>A video shown within the lesson received positive feedback. Peers found the session very emotive and found the video clip enhanced the message I aimed to provide. I feel showing a true reflection of a young carer sharing their story was a good way to round up informatio</w:t>
      </w:r>
      <w:r w:rsidR="00F16570" w:rsidRPr="00F255CC">
        <w:rPr>
          <w:color w:val="000000" w:themeColor="text1"/>
          <w:sz w:val="24"/>
          <w:szCs w:val="24"/>
        </w:rPr>
        <w:t>n shared within my PowerPoint Presentation</w:t>
      </w:r>
      <w:r w:rsidRPr="00F255CC">
        <w:rPr>
          <w:color w:val="000000" w:themeColor="text1"/>
          <w:sz w:val="24"/>
          <w:szCs w:val="24"/>
        </w:rPr>
        <w:t>.</w:t>
      </w:r>
    </w:p>
    <w:p w:rsidR="0078235B" w:rsidRPr="00F255CC" w:rsidRDefault="0078235B" w:rsidP="00A63F66">
      <w:pPr>
        <w:rPr>
          <w:color w:val="000000" w:themeColor="text1"/>
          <w:sz w:val="24"/>
          <w:szCs w:val="24"/>
        </w:rPr>
      </w:pPr>
      <w:r w:rsidRPr="00F255CC">
        <w:rPr>
          <w:color w:val="000000" w:themeColor="text1"/>
          <w:sz w:val="24"/>
          <w:szCs w:val="24"/>
        </w:rPr>
        <w:t>Following the lesson, a peer share</w:t>
      </w:r>
      <w:r w:rsidR="00FE1928" w:rsidRPr="00F255CC">
        <w:rPr>
          <w:color w:val="000000" w:themeColor="text1"/>
          <w:sz w:val="24"/>
          <w:szCs w:val="24"/>
        </w:rPr>
        <w:t>d</w:t>
      </w:r>
      <w:r w:rsidRPr="00F255CC">
        <w:rPr>
          <w:color w:val="000000" w:themeColor="text1"/>
          <w:sz w:val="24"/>
          <w:szCs w:val="24"/>
        </w:rPr>
        <w:t xml:space="preserve"> that he is currently teaching a young carer who is faced with some difficulty</w:t>
      </w:r>
      <w:r w:rsidR="00FE1928" w:rsidRPr="00F255CC">
        <w:rPr>
          <w:color w:val="000000" w:themeColor="text1"/>
          <w:sz w:val="24"/>
          <w:szCs w:val="24"/>
        </w:rPr>
        <w:t xml:space="preserve"> regarding accessing</w:t>
      </w:r>
      <w:r w:rsidR="003B1736" w:rsidRPr="00F255CC">
        <w:rPr>
          <w:color w:val="000000" w:themeColor="text1"/>
          <w:sz w:val="24"/>
          <w:szCs w:val="24"/>
        </w:rPr>
        <w:t xml:space="preserve"> education</w:t>
      </w:r>
      <w:r w:rsidR="00FE1928" w:rsidRPr="00F255CC">
        <w:rPr>
          <w:color w:val="000000" w:themeColor="text1"/>
          <w:sz w:val="24"/>
          <w:szCs w:val="24"/>
        </w:rPr>
        <w:t xml:space="preserve"> due to their caring role. </w:t>
      </w:r>
      <w:r w:rsidR="003B1736" w:rsidRPr="00F255CC">
        <w:rPr>
          <w:color w:val="000000" w:themeColor="text1"/>
          <w:sz w:val="24"/>
          <w:szCs w:val="24"/>
        </w:rPr>
        <w:t xml:space="preserve">I felt a sense of accomplishment whilst sign-posting to appropriate support services for this individual. </w:t>
      </w:r>
    </w:p>
    <w:p w:rsidR="00B3375A" w:rsidRDefault="0078235B" w:rsidP="00F16570">
      <w:pPr>
        <w:rPr>
          <w:color w:val="000000" w:themeColor="text1"/>
          <w:sz w:val="24"/>
          <w:szCs w:val="24"/>
        </w:rPr>
      </w:pPr>
      <w:r w:rsidRPr="00F255CC">
        <w:rPr>
          <w:color w:val="000000" w:themeColor="text1"/>
          <w:sz w:val="24"/>
          <w:szCs w:val="24"/>
        </w:rPr>
        <w:t>In</w:t>
      </w:r>
      <w:r w:rsidR="001E5689" w:rsidRPr="00F255CC">
        <w:rPr>
          <w:color w:val="000000" w:themeColor="text1"/>
          <w:sz w:val="24"/>
          <w:szCs w:val="24"/>
        </w:rPr>
        <w:t xml:space="preserve"> reflection to my initial micro-teach session I feel time management was my biggest downfall.</w:t>
      </w:r>
      <w:r w:rsidR="00434C51" w:rsidRPr="00F255CC">
        <w:rPr>
          <w:color w:val="000000" w:themeColor="text1"/>
          <w:sz w:val="24"/>
          <w:szCs w:val="24"/>
        </w:rPr>
        <w:t xml:space="preserve"> An area of which I will provide more thought during future planning sessions</w:t>
      </w:r>
      <w:r w:rsidR="003B1736" w:rsidRPr="00F255CC">
        <w:rPr>
          <w:color w:val="000000" w:themeColor="text1"/>
          <w:sz w:val="24"/>
          <w:szCs w:val="24"/>
        </w:rPr>
        <w:t xml:space="preserve"> and will consider beforehand if I feel verbal expansion</w:t>
      </w:r>
      <w:r w:rsidR="00F16570" w:rsidRPr="00F255CC">
        <w:rPr>
          <w:color w:val="000000" w:themeColor="text1"/>
          <w:sz w:val="24"/>
          <w:szCs w:val="24"/>
        </w:rPr>
        <w:t xml:space="preserve"> for all</w:t>
      </w:r>
      <w:r w:rsidR="003B1736" w:rsidRPr="00F255CC">
        <w:rPr>
          <w:color w:val="000000" w:themeColor="text1"/>
          <w:sz w:val="24"/>
          <w:szCs w:val="24"/>
        </w:rPr>
        <w:t xml:space="preserve"> key points is necessary</w:t>
      </w:r>
      <w:r w:rsidR="00F17F58">
        <w:rPr>
          <w:color w:val="000000" w:themeColor="text1"/>
          <w:sz w:val="24"/>
          <w:szCs w:val="24"/>
        </w:rPr>
        <w:t xml:space="preserve"> or accounted for.</w:t>
      </w:r>
      <w:r w:rsidR="00AC0F9F">
        <w:rPr>
          <w:color w:val="000000" w:themeColor="text1"/>
          <w:sz w:val="24"/>
          <w:szCs w:val="24"/>
        </w:rPr>
        <w:t xml:space="preserve"> </w:t>
      </w:r>
      <w:r w:rsidR="00434C51" w:rsidRPr="00F255CC">
        <w:rPr>
          <w:color w:val="000000" w:themeColor="text1"/>
          <w:sz w:val="24"/>
          <w:szCs w:val="24"/>
        </w:rPr>
        <w:t xml:space="preserve">I feel I delivered the contents </w:t>
      </w:r>
      <w:r w:rsidR="00F16570" w:rsidRPr="00F255CC">
        <w:rPr>
          <w:color w:val="000000" w:themeColor="text1"/>
          <w:sz w:val="24"/>
          <w:szCs w:val="24"/>
        </w:rPr>
        <w:t>and responded to questions confidently.</w:t>
      </w:r>
      <w:r w:rsidR="00434C51" w:rsidRPr="00F255CC">
        <w:rPr>
          <w:color w:val="000000" w:themeColor="text1"/>
          <w:sz w:val="24"/>
          <w:szCs w:val="24"/>
        </w:rPr>
        <w:t xml:space="preserve"> Feedback provided from peers and teacher were positive. I was praised for ‘superb voice projectio</w:t>
      </w:r>
      <w:r w:rsidR="000425F9">
        <w:rPr>
          <w:color w:val="000000" w:themeColor="text1"/>
          <w:sz w:val="24"/>
          <w:szCs w:val="24"/>
        </w:rPr>
        <w:t>n and clarity of communication’</w:t>
      </w:r>
      <w:r w:rsidR="003B1736" w:rsidRPr="00F255CC">
        <w:rPr>
          <w:color w:val="000000" w:themeColor="text1"/>
          <w:sz w:val="24"/>
          <w:szCs w:val="24"/>
        </w:rPr>
        <w:t xml:space="preserve">. </w:t>
      </w:r>
      <w:r w:rsidR="00F16570" w:rsidRPr="00F255CC">
        <w:rPr>
          <w:color w:val="000000" w:themeColor="text1"/>
          <w:sz w:val="24"/>
          <w:szCs w:val="24"/>
        </w:rPr>
        <w:t>I now feel more confident that I can deliver a further lesson clearly and co</w:t>
      </w:r>
      <w:r w:rsidR="000425F9">
        <w:rPr>
          <w:color w:val="000000" w:themeColor="text1"/>
          <w:sz w:val="24"/>
          <w:szCs w:val="24"/>
        </w:rPr>
        <w:t>ncisely despite feeling nervous, however there are areas for improvement to work on.</w:t>
      </w:r>
    </w:p>
    <w:p w:rsidR="00186855" w:rsidRPr="00186855" w:rsidRDefault="00F17F58" w:rsidP="00F557CC">
      <w:pPr>
        <w:rPr>
          <w:color w:val="000000" w:themeColor="text1"/>
          <w:sz w:val="24"/>
          <w:szCs w:val="24"/>
        </w:rPr>
      </w:pPr>
      <w:r>
        <w:rPr>
          <w:color w:val="000000" w:themeColor="text1"/>
          <w:sz w:val="24"/>
          <w:szCs w:val="24"/>
        </w:rPr>
        <w:t>In my opinion</w:t>
      </w:r>
      <w:r w:rsidR="00AC0F9F">
        <w:rPr>
          <w:color w:val="000000" w:themeColor="text1"/>
          <w:sz w:val="24"/>
          <w:szCs w:val="24"/>
        </w:rPr>
        <w:t>,</w:t>
      </w:r>
      <w:r w:rsidR="000425F9">
        <w:rPr>
          <w:color w:val="000000" w:themeColor="text1"/>
          <w:sz w:val="24"/>
          <w:szCs w:val="24"/>
        </w:rPr>
        <w:t xml:space="preserve"> I believe using</w:t>
      </w:r>
      <w:r>
        <w:rPr>
          <w:color w:val="000000" w:themeColor="text1"/>
          <w:sz w:val="24"/>
          <w:szCs w:val="24"/>
        </w:rPr>
        <w:t xml:space="preserve"> emergent technology is</w:t>
      </w:r>
      <w:r w:rsidR="00207E08">
        <w:rPr>
          <w:color w:val="000000" w:themeColor="text1"/>
          <w:sz w:val="24"/>
          <w:szCs w:val="24"/>
        </w:rPr>
        <w:t xml:space="preserve"> a means to achieve an engaging and exciting lesson</w:t>
      </w:r>
      <w:r w:rsidR="000A7CB9" w:rsidRPr="00207E08">
        <w:rPr>
          <w:color w:val="000000" w:themeColor="text1"/>
          <w:sz w:val="24"/>
          <w:szCs w:val="24"/>
        </w:rPr>
        <w:t xml:space="preserve">, </w:t>
      </w:r>
      <w:r w:rsidR="00207E08">
        <w:rPr>
          <w:color w:val="000000" w:themeColor="text1"/>
          <w:sz w:val="24"/>
          <w:szCs w:val="24"/>
        </w:rPr>
        <w:t>it allows for material to be delivered in such way. Reflecting on my lesson I realise that it does not need to be the focal point. Information does not come from technology, it simply assists you in developing a structure to deliver to several learning styles. A teacher can never solely rely on technology, one problem of many such as internet access can hinder this. A teacher must rely on their own ability to disseminate knowledge and information whilst utilising technology w</w:t>
      </w:r>
      <w:r w:rsidR="000425F9">
        <w:rPr>
          <w:color w:val="000000" w:themeColor="text1"/>
          <w:sz w:val="24"/>
          <w:szCs w:val="24"/>
        </w:rPr>
        <w:t>here appropriate and accessible to enhance teaching.</w:t>
      </w:r>
      <w:r w:rsidR="00207E08">
        <w:rPr>
          <w:color w:val="000000" w:themeColor="text1"/>
          <w:sz w:val="24"/>
          <w:szCs w:val="24"/>
        </w:rPr>
        <w:t xml:space="preserve"> </w:t>
      </w:r>
      <w:r w:rsidR="00F557CC">
        <w:rPr>
          <w:color w:val="000000" w:themeColor="text1"/>
          <w:sz w:val="24"/>
          <w:szCs w:val="24"/>
        </w:rPr>
        <w:t>However, a</w:t>
      </w:r>
      <w:r w:rsidR="00207E08">
        <w:rPr>
          <w:color w:val="000000" w:themeColor="text1"/>
          <w:sz w:val="24"/>
          <w:szCs w:val="24"/>
        </w:rPr>
        <w:t xml:space="preserve"> teach</w:t>
      </w:r>
      <w:r w:rsidR="000425F9">
        <w:rPr>
          <w:color w:val="000000" w:themeColor="text1"/>
          <w:sz w:val="24"/>
          <w:szCs w:val="24"/>
        </w:rPr>
        <w:t>er should</w:t>
      </w:r>
      <w:r w:rsidR="00451791">
        <w:rPr>
          <w:color w:val="000000" w:themeColor="text1"/>
          <w:sz w:val="24"/>
          <w:szCs w:val="24"/>
        </w:rPr>
        <w:t xml:space="preserve"> be versatile in their</w:t>
      </w:r>
      <w:r w:rsidR="00207E08">
        <w:rPr>
          <w:color w:val="000000" w:themeColor="text1"/>
          <w:sz w:val="24"/>
          <w:szCs w:val="24"/>
        </w:rPr>
        <w:t xml:space="preserve"> performance and delivery</w:t>
      </w:r>
      <w:r w:rsidR="00F557CC">
        <w:rPr>
          <w:color w:val="000000" w:themeColor="text1"/>
          <w:sz w:val="24"/>
          <w:szCs w:val="24"/>
        </w:rPr>
        <w:t xml:space="preserve"> to</w:t>
      </w:r>
      <w:r w:rsidR="00207E08">
        <w:rPr>
          <w:color w:val="000000" w:themeColor="text1"/>
          <w:sz w:val="24"/>
          <w:szCs w:val="24"/>
        </w:rPr>
        <w:t xml:space="preserve"> </w:t>
      </w:r>
      <w:r w:rsidR="00451791">
        <w:rPr>
          <w:color w:val="000000" w:themeColor="text1"/>
          <w:sz w:val="24"/>
          <w:szCs w:val="24"/>
        </w:rPr>
        <w:lastRenderedPageBreak/>
        <w:t>effectively</w:t>
      </w:r>
      <w:r>
        <w:rPr>
          <w:color w:val="000000" w:themeColor="text1"/>
          <w:sz w:val="24"/>
          <w:szCs w:val="24"/>
        </w:rPr>
        <w:t xml:space="preserve">, </w:t>
      </w:r>
      <w:r w:rsidR="00F557CC">
        <w:rPr>
          <w:color w:val="000000" w:themeColor="text1"/>
          <w:sz w:val="24"/>
          <w:szCs w:val="24"/>
        </w:rPr>
        <w:t>engage all varied learning styles. ‘</w:t>
      </w:r>
      <w:r w:rsidR="00F557CC" w:rsidRPr="00F557CC">
        <w:rPr>
          <w:color w:val="000000"/>
          <w:sz w:val="24"/>
          <w:szCs w:val="24"/>
        </w:rPr>
        <w:t xml:space="preserve">According to </w:t>
      </w:r>
      <w:proofErr w:type="spellStart"/>
      <w:r w:rsidR="00F557CC" w:rsidRPr="00F557CC">
        <w:rPr>
          <w:color w:val="000000"/>
          <w:sz w:val="24"/>
          <w:szCs w:val="24"/>
        </w:rPr>
        <w:t>Becta</w:t>
      </w:r>
      <w:proofErr w:type="spellEnd"/>
      <w:r w:rsidR="00F557CC" w:rsidRPr="00F557CC">
        <w:rPr>
          <w:color w:val="000000"/>
          <w:sz w:val="24"/>
          <w:szCs w:val="24"/>
        </w:rPr>
        <w:t xml:space="preserve"> (2009) schools have steadily become more ‘e-enabled’</w:t>
      </w:r>
      <w:r w:rsidR="00F557CC" w:rsidRPr="00F557CC">
        <w:rPr>
          <w:color w:val="000000"/>
          <w:sz w:val="24"/>
          <w:szCs w:val="24"/>
        </w:rPr>
        <w:footnoteReference w:id="1"/>
      </w:r>
      <w:r w:rsidR="00F557CC" w:rsidRPr="00F557CC">
        <w:rPr>
          <w:color w:val="000000"/>
          <w:sz w:val="24"/>
          <w:szCs w:val="24"/>
        </w:rPr>
        <w:t xml:space="preserve">  Underwood et al. (2010) report that the level of e-maturity in schools is related to teacher reports about the impact of ICT.  So in schools that were more e-enabled ICT had more of an effect on teaching, learning and the outreach work done by the school.</w:t>
      </w:r>
      <w:r w:rsidR="00F557CC">
        <w:rPr>
          <w:color w:val="000000"/>
          <w:sz w:val="24"/>
          <w:szCs w:val="24"/>
        </w:rPr>
        <w:t>’</w:t>
      </w:r>
      <w:r w:rsidR="00F557CC" w:rsidRPr="00F557CC">
        <w:rPr>
          <w:color w:val="000000"/>
          <w:sz w:val="24"/>
          <w:szCs w:val="24"/>
        </w:rPr>
        <w:t xml:space="preserve"> </w:t>
      </w:r>
      <w:r w:rsidR="00F557CC">
        <w:rPr>
          <w:color w:val="000000"/>
          <w:sz w:val="24"/>
          <w:szCs w:val="24"/>
        </w:rPr>
        <w:br/>
        <w:t>Technology is used hugely inside and out of educational settings, adult learners are often expected to carry out a high percentage of self-directed study.</w:t>
      </w:r>
      <w:r w:rsidR="00F557CC" w:rsidRPr="00F557CC">
        <w:rPr>
          <w:color w:val="000000" w:themeColor="text1"/>
          <w:sz w:val="24"/>
          <w:szCs w:val="24"/>
        </w:rPr>
        <w:t xml:space="preserve"> </w:t>
      </w:r>
      <w:r w:rsidR="00F557CC">
        <w:rPr>
          <w:color w:val="000000" w:themeColor="text1"/>
          <w:sz w:val="24"/>
          <w:szCs w:val="24"/>
        </w:rPr>
        <w:t>‘</w:t>
      </w:r>
      <w:r w:rsidR="00F557CC" w:rsidRPr="00704E24">
        <w:rPr>
          <w:color w:val="000000" w:themeColor="text1"/>
          <w:sz w:val="24"/>
          <w:szCs w:val="24"/>
        </w:rPr>
        <w:t>Evidence suggests that learners across the age range and especially older learners, regularly use digital technologies</w:t>
      </w:r>
      <w:r w:rsidR="00F557CC" w:rsidRPr="00704E24">
        <w:rPr>
          <w:rStyle w:val="FootnoteReference"/>
          <w:color w:val="000000" w:themeColor="text1"/>
          <w:sz w:val="24"/>
          <w:szCs w:val="24"/>
        </w:rPr>
        <w:footnoteReference w:id="2"/>
      </w:r>
      <w:r w:rsidR="00F557CC" w:rsidRPr="00704E24">
        <w:rPr>
          <w:color w:val="000000" w:themeColor="text1"/>
          <w:sz w:val="24"/>
          <w:szCs w:val="24"/>
        </w:rPr>
        <w:t xml:space="preserve"> in the home for a range of purposes</w:t>
      </w:r>
      <w:r w:rsidR="00F557CC">
        <w:rPr>
          <w:color w:val="000000" w:themeColor="text1"/>
          <w:sz w:val="24"/>
          <w:szCs w:val="24"/>
        </w:rPr>
        <w:t>’ (Davis and Good 2009)</w:t>
      </w:r>
      <w:r w:rsidR="000425F9">
        <w:rPr>
          <w:color w:val="000000" w:themeColor="text1"/>
          <w:sz w:val="24"/>
          <w:szCs w:val="24"/>
        </w:rPr>
        <w:t>’</w:t>
      </w:r>
      <w:r w:rsidR="00F557CC">
        <w:rPr>
          <w:color w:val="000000" w:themeColor="text1"/>
          <w:sz w:val="24"/>
          <w:szCs w:val="24"/>
        </w:rPr>
        <w:t xml:space="preserve">. In my opinion, if </w:t>
      </w:r>
      <w:r w:rsidR="002C4364">
        <w:rPr>
          <w:color w:val="000000" w:themeColor="text1"/>
          <w:sz w:val="24"/>
          <w:szCs w:val="24"/>
        </w:rPr>
        <w:t xml:space="preserve">using </w:t>
      </w:r>
      <w:r w:rsidR="00F557CC">
        <w:rPr>
          <w:color w:val="000000" w:themeColor="text1"/>
          <w:sz w:val="24"/>
          <w:szCs w:val="24"/>
        </w:rPr>
        <w:t>technology</w:t>
      </w:r>
      <w:r w:rsidR="002C4364">
        <w:rPr>
          <w:color w:val="000000" w:themeColor="text1"/>
          <w:sz w:val="24"/>
          <w:szCs w:val="24"/>
        </w:rPr>
        <w:t xml:space="preserve"> to l</w:t>
      </w:r>
      <w:r w:rsidR="00AC0F9F">
        <w:rPr>
          <w:color w:val="000000" w:themeColor="text1"/>
          <w:sz w:val="24"/>
          <w:szCs w:val="24"/>
        </w:rPr>
        <w:t>e</w:t>
      </w:r>
      <w:r w:rsidR="002C4364">
        <w:rPr>
          <w:color w:val="000000" w:themeColor="text1"/>
          <w:sz w:val="24"/>
          <w:szCs w:val="24"/>
        </w:rPr>
        <w:t>arn</w:t>
      </w:r>
      <w:r w:rsidR="00F557CC">
        <w:rPr>
          <w:color w:val="000000" w:themeColor="text1"/>
          <w:sz w:val="24"/>
          <w:szCs w:val="24"/>
        </w:rPr>
        <w:t xml:space="preserve"> is the preference outside</w:t>
      </w:r>
      <w:r w:rsidR="002C4364">
        <w:rPr>
          <w:color w:val="000000" w:themeColor="text1"/>
          <w:sz w:val="24"/>
          <w:szCs w:val="24"/>
        </w:rPr>
        <w:t xml:space="preserve"> of</w:t>
      </w:r>
      <w:r w:rsidR="00F557CC">
        <w:rPr>
          <w:color w:val="000000" w:themeColor="text1"/>
          <w:sz w:val="24"/>
          <w:szCs w:val="24"/>
        </w:rPr>
        <w:t xml:space="preserve"> the educational setting then it must be mirrored to </w:t>
      </w:r>
      <w:r w:rsidR="002C4364">
        <w:rPr>
          <w:color w:val="000000" w:themeColor="text1"/>
          <w:sz w:val="24"/>
          <w:szCs w:val="24"/>
        </w:rPr>
        <w:t xml:space="preserve">a </w:t>
      </w:r>
      <w:r w:rsidR="00F557CC">
        <w:rPr>
          <w:color w:val="000000" w:themeColor="text1"/>
          <w:sz w:val="24"/>
          <w:szCs w:val="24"/>
        </w:rPr>
        <w:t>certain extent wi</w:t>
      </w:r>
      <w:r w:rsidR="002C4364">
        <w:rPr>
          <w:color w:val="000000" w:themeColor="text1"/>
          <w:sz w:val="24"/>
          <w:szCs w:val="24"/>
        </w:rPr>
        <w:t>thin the educational setting as this is the preferred learning style identified</w:t>
      </w:r>
      <w:r w:rsidR="00AC0F9F">
        <w:rPr>
          <w:color w:val="000000" w:themeColor="text1"/>
          <w:sz w:val="24"/>
          <w:szCs w:val="24"/>
        </w:rPr>
        <w:t xml:space="preserve"> by students.</w:t>
      </w:r>
      <w:r w:rsidR="00037686" w:rsidRPr="009556D1">
        <w:rPr>
          <w:color w:val="000000" w:themeColor="text1"/>
          <w:sz w:val="24"/>
          <w:szCs w:val="24"/>
        </w:rPr>
        <w:t xml:space="preserve"> </w:t>
      </w:r>
      <w:r w:rsidR="009556D1" w:rsidRPr="009556D1">
        <w:rPr>
          <w:color w:val="000000" w:themeColor="text1"/>
          <w:sz w:val="24"/>
          <w:szCs w:val="24"/>
        </w:rPr>
        <w:t xml:space="preserve">A high level of students own laptops and handheld devices in the modern world. </w:t>
      </w:r>
      <w:r w:rsidR="00EE6C1B">
        <w:rPr>
          <w:color w:val="000000" w:themeColor="text1"/>
          <w:sz w:val="24"/>
          <w:szCs w:val="24"/>
        </w:rPr>
        <w:t>‘</w:t>
      </w:r>
      <w:r w:rsidR="009556D1" w:rsidRPr="009556D1">
        <w:rPr>
          <w:color w:val="000000" w:themeColor="text1"/>
          <w:sz w:val="24"/>
          <w:szCs w:val="24"/>
        </w:rPr>
        <w:t>Thus</w:t>
      </w:r>
      <w:r w:rsidR="00037686" w:rsidRPr="009556D1">
        <w:rPr>
          <w:color w:val="000000" w:themeColor="text1"/>
          <w:sz w:val="24"/>
          <w:szCs w:val="24"/>
        </w:rPr>
        <w:t xml:space="preserve"> indicating that use of technology for research and assignment production is likely to be widespread</w:t>
      </w:r>
      <w:r w:rsidR="00EE6C1B">
        <w:rPr>
          <w:color w:val="000000" w:themeColor="text1"/>
          <w:sz w:val="24"/>
          <w:szCs w:val="24"/>
        </w:rPr>
        <w:t>’</w:t>
      </w:r>
      <w:r w:rsidR="00EE6C1B" w:rsidRPr="00EE6C1B">
        <w:rPr>
          <w:color w:val="000000" w:themeColor="text1"/>
          <w:sz w:val="24"/>
          <w:szCs w:val="24"/>
        </w:rPr>
        <w:t xml:space="preserve"> </w:t>
      </w:r>
      <w:r w:rsidR="00EE6C1B" w:rsidRPr="009556D1">
        <w:rPr>
          <w:color w:val="000000" w:themeColor="text1"/>
          <w:sz w:val="24"/>
          <w:szCs w:val="24"/>
        </w:rPr>
        <w:t>Sarah Davies, JISC</w:t>
      </w:r>
      <w:r w:rsidR="00186855">
        <w:rPr>
          <w:color w:val="000000" w:themeColor="text1"/>
          <w:sz w:val="24"/>
          <w:szCs w:val="24"/>
        </w:rPr>
        <w:t xml:space="preserve">. </w:t>
      </w:r>
    </w:p>
    <w:p w:rsidR="00186855" w:rsidRDefault="00186855" w:rsidP="00F557CC"/>
    <w:p w:rsidR="00F557CC" w:rsidRPr="00EE6C1B" w:rsidRDefault="009556D1" w:rsidP="00F557CC">
      <w:pPr>
        <w:rPr>
          <w:b/>
          <w:i/>
          <w:color w:val="000000" w:themeColor="text1"/>
          <w:sz w:val="28"/>
          <w:szCs w:val="28"/>
        </w:rPr>
      </w:pPr>
      <w:r w:rsidRPr="00EE6C1B">
        <w:rPr>
          <w:b/>
          <w:i/>
          <w:color w:val="000000" w:themeColor="text1"/>
          <w:sz w:val="28"/>
          <w:szCs w:val="28"/>
        </w:rPr>
        <w:t xml:space="preserve"> </w:t>
      </w:r>
      <w:r w:rsidR="00EE6C1B" w:rsidRPr="00EE6C1B">
        <w:rPr>
          <w:b/>
          <w:i/>
          <w:color w:val="000000" w:themeColor="text1"/>
          <w:sz w:val="28"/>
          <w:szCs w:val="28"/>
        </w:rPr>
        <w:t>Evaluation</w:t>
      </w:r>
    </w:p>
    <w:p w:rsidR="009556D1" w:rsidRPr="00AC0F9F" w:rsidRDefault="009556D1" w:rsidP="00F557CC">
      <w:pPr>
        <w:rPr>
          <w:color w:val="000000" w:themeColor="text1"/>
          <w:sz w:val="24"/>
          <w:szCs w:val="24"/>
        </w:rPr>
      </w:pPr>
    </w:p>
    <w:p w:rsidR="00F557CC" w:rsidRPr="00037686" w:rsidRDefault="00186855" w:rsidP="00F557CC">
      <w:pPr>
        <w:rPr>
          <w:color w:val="000000" w:themeColor="text1"/>
          <w:sz w:val="24"/>
          <w:szCs w:val="24"/>
        </w:rPr>
      </w:pPr>
      <w:r w:rsidRPr="00037686">
        <w:rPr>
          <w:color w:val="000000" w:themeColor="text1"/>
          <w:sz w:val="24"/>
          <w:szCs w:val="24"/>
        </w:rPr>
        <w:t xml:space="preserve"> </w:t>
      </w:r>
      <w:r w:rsidR="00037686" w:rsidRPr="00037686">
        <w:rPr>
          <w:color w:val="000000" w:themeColor="text1"/>
          <w:sz w:val="24"/>
          <w:szCs w:val="24"/>
        </w:rPr>
        <w:t>‘Nothing that we do to, or for, our students is more important than our assessment of their work and the feedback we give them on it. The results of our assessment influence our students for the rest of their lives and careers – fine if we get it right, but unthinkable if we get it wrong.’ Race, Brown and Smith (2005),</w:t>
      </w:r>
    </w:p>
    <w:p w:rsidR="00EE6C1B" w:rsidRDefault="00186855" w:rsidP="00186855">
      <w:pPr>
        <w:rPr>
          <w:color w:val="000000" w:themeColor="text1"/>
          <w:sz w:val="24"/>
          <w:szCs w:val="24"/>
        </w:rPr>
      </w:pPr>
      <w:r>
        <w:rPr>
          <w:color w:val="000000" w:themeColor="text1"/>
          <w:sz w:val="24"/>
          <w:szCs w:val="24"/>
        </w:rPr>
        <w:t>A cycle of which reminds all teachers of an essential process, if there is no plan in place, there is no structure to a lesson. Without structure, delivery can be in-concise and the purpose of the lesson unobtainable. Without assessment or feedback it is impossible to establish if learning has taken place, an evaluation of a successful lesson is not possible. If teaching was unsuccessful and furthermore this unidentified, yet the lesson used again the continuation of non-</w:t>
      </w:r>
      <w:r w:rsidR="00EE6C1B">
        <w:rPr>
          <w:color w:val="000000" w:themeColor="text1"/>
          <w:sz w:val="24"/>
          <w:szCs w:val="24"/>
        </w:rPr>
        <w:t>effective</w:t>
      </w:r>
      <w:r>
        <w:rPr>
          <w:color w:val="000000" w:themeColor="text1"/>
          <w:sz w:val="24"/>
          <w:szCs w:val="24"/>
        </w:rPr>
        <w:t xml:space="preserve"> learning will be repeated</w:t>
      </w:r>
      <w:r w:rsidR="00EE6C1B">
        <w:rPr>
          <w:color w:val="000000" w:themeColor="text1"/>
          <w:sz w:val="24"/>
          <w:szCs w:val="24"/>
        </w:rPr>
        <w:t xml:space="preserve">. </w:t>
      </w:r>
    </w:p>
    <w:p w:rsidR="00284E24" w:rsidRDefault="00EE6C1B" w:rsidP="00F16570">
      <w:pPr>
        <w:rPr>
          <w:color w:val="000000" w:themeColor="text1"/>
          <w:sz w:val="24"/>
          <w:szCs w:val="24"/>
        </w:rPr>
      </w:pPr>
      <w:r>
        <w:rPr>
          <w:color w:val="000000" w:themeColor="text1"/>
          <w:sz w:val="24"/>
          <w:szCs w:val="24"/>
        </w:rPr>
        <w:t xml:space="preserve">It’s also important to remember that; </w:t>
      </w:r>
      <w:r w:rsidRPr="00186855">
        <w:rPr>
          <w:color w:val="000000" w:themeColor="text1"/>
          <w:sz w:val="24"/>
          <w:szCs w:val="24"/>
        </w:rPr>
        <w:t>‘Technology doesn’t solve everything but it enables me to do something about it.’ Mark Russell, Deputy Director, Blended Learning Unit, University of Hertfordshire</w:t>
      </w:r>
      <w:r>
        <w:rPr>
          <w:color w:val="000000" w:themeColor="text1"/>
          <w:sz w:val="24"/>
          <w:szCs w:val="24"/>
        </w:rPr>
        <w:t xml:space="preserve">. The use of emergent technologies within my micro-teach lesson has allowed me to learn new ways to adapt my </w:t>
      </w:r>
      <w:r>
        <w:rPr>
          <w:color w:val="000000" w:themeColor="text1"/>
          <w:sz w:val="24"/>
          <w:szCs w:val="24"/>
        </w:rPr>
        <w:lastRenderedPageBreak/>
        <w:t xml:space="preserve">teaching method to disseminate effectively but appeal to the versatility of each learning method. Teaching can be complex but can be simplified with </w:t>
      </w:r>
      <w:r w:rsidR="00284E24">
        <w:rPr>
          <w:color w:val="000000" w:themeColor="text1"/>
          <w:sz w:val="24"/>
          <w:szCs w:val="24"/>
        </w:rPr>
        <w:t>the use of emergent technologies with</w:t>
      </w:r>
      <w:r w:rsidR="00AE0442">
        <w:rPr>
          <w:color w:val="000000" w:themeColor="text1"/>
          <w:sz w:val="24"/>
          <w:szCs w:val="24"/>
        </w:rPr>
        <w:t>in this</w:t>
      </w:r>
      <w:r w:rsidR="00284E24">
        <w:rPr>
          <w:color w:val="000000" w:themeColor="text1"/>
          <w:sz w:val="24"/>
          <w:szCs w:val="24"/>
        </w:rPr>
        <w:t xml:space="preserve"> modern technology driven world.</w:t>
      </w:r>
      <w:r w:rsidR="002B68A4">
        <w:rPr>
          <w:color w:val="000000" w:themeColor="text1"/>
          <w:sz w:val="24"/>
          <w:szCs w:val="24"/>
        </w:rPr>
        <w:t xml:space="preserve"> With the aid of reflecting I have learnt from the negatives encountered to transfer them into positive aspects in future planning and teaching.</w:t>
      </w:r>
    </w:p>
    <w:p w:rsidR="00AE0442" w:rsidRPr="002B68A4" w:rsidRDefault="00AE0442" w:rsidP="00F16570">
      <w:pPr>
        <w:rPr>
          <w:color w:val="000000" w:themeColor="text1"/>
          <w:sz w:val="24"/>
          <w:szCs w:val="24"/>
        </w:rPr>
      </w:pPr>
      <w:r>
        <w:rPr>
          <w:color w:val="000000" w:themeColor="text1"/>
          <w:sz w:val="24"/>
          <w:szCs w:val="24"/>
        </w:rPr>
        <w:t xml:space="preserve">Moving forward as well as adapting my approach to reach all students, I aim to </w:t>
      </w:r>
      <w:bookmarkStart w:id="5" w:name="_GoBack"/>
      <w:bookmarkEnd w:id="5"/>
      <w:r>
        <w:rPr>
          <w:color w:val="000000" w:themeColor="text1"/>
          <w:sz w:val="24"/>
          <w:szCs w:val="24"/>
        </w:rPr>
        <w:t>facilitate learners to enable them to develop their own learning. I</w:t>
      </w:r>
      <w:r w:rsidR="002B68A4">
        <w:rPr>
          <w:color w:val="000000" w:themeColor="text1"/>
          <w:sz w:val="24"/>
          <w:szCs w:val="24"/>
        </w:rPr>
        <w:t xml:space="preserve"> have come to</w:t>
      </w:r>
      <w:r>
        <w:rPr>
          <w:color w:val="000000" w:themeColor="text1"/>
          <w:sz w:val="24"/>
          <w:szCs w:val="24"/>
        </w:rPr>
        <w:t xml:space="preserve"> realise that it is not about the teacher being the focal point, especially in the Adult Sector of learning but to encourage </w:t>
      </w:r>
      <w:r w:rsidR="002B68A4">
        <w:rPr>
          <w:color w:val="000000" w:themeColor="text1"/>
          <w:sz w:val="24"/>
          <w:szCs w:val="24"/>
        </w:rPr>
        <w:t>Andra</w:t>
      </w:r>
      <w:r>
        <w:rPr>
          <w:color w:val="000000" w:themeColor="text1"/>
          <w:sz w:val="24"/>
          <w:szCs w:val="24"/>
        </w:rPr>
        <w:t xml:space="preserve">gogy. Thus an area I am keen to incorporate into my next micro-teach session to enhance my ability of becoming a successful teacher. </w:t>
      </w:r>
      <w:r w:rsidR="002B68A4">
        <w:rPr>
          <w:rFonts w:ascii="Arial" w:hAnsi="Arial" w:cs="Arial"/>
          <w:color w:val="545454"/>
          <w:shd w:val="clear" w:color="auto" w:fill="FFFFFF"/>
        </w:rPr>
        <w:t> </w:t>
      </w:r>
      <w:r w:rsidR="002B68A4" w:rsidRPr="002B68A4">
        <w:rPr>
          <w:rFonts w:cs="Arial"/>
          <w:color w:val="000000" w:themeColor="text1"/>
          <w:sz w:val="24"/>
          <w:szCs w:val="24"/>
          <w:shd w:val="clear" w:color="auto" w:fill="FFFFFF"/>
        </w:rPr>
        <w:t>According to Malcolm Knowles, </w:t>
      </w:r>
      <w:r w:rsidR="002B68A4" w:rsidRPr="002B68A4">
        <w:rPr>
          <w:rStyle w:val="Emphasis"/>
          <w:rFonts w:cs="Arial"/>
          <w:bCs/>
          <w:i w:val="0"/>
          <w:iCs w:val="0"/>
          <w:color w:val="000000" w:themeColor="text1"/>
          <w:sz w:val="24"/>
          <w:szCs w:val="24"/>
          <w:shd w:val="clear" w:color="auto" w:fill="FFFFFF"/>
        </w:rPr>
        <w:t>andragogy</w:t>
      </w:r>
      <w:r w:rsidR="002B68A4" w:rsidRPr="002B68A4">
        <w:rPr>
          <w:rFonts w:cs="Arial"/>
          <w:color w:val="000000" w:themeColor="text1"/>
          <w:sz w:val="24"/>
          <w:szCs w:val="24"/>
          <w:shd w:val="clear" w:color="auto" w:fill="FFFFFF"/>
        </w:rPr>
        <w:t> is the art and science of adult learning, thus </w:t>
      </w:r>
      <w:r w:rsidR="002B68A4" w:rsidRPr="002B68A4">
        <w:rPr>
          <w:rStyle w:val="Emphasis"/>
          <w:rFonts w:cs="Arial"/>
          <w:bCs/>
          <w:i w:val="0"/>
          <w:iCs w:val="0"/>
          <w:color w:val="000000" w:themeColor="text1"/>
          <w:sz w:val="24"/>
          <w:szCs w:val="24"/>
          <w:shd w:val="clear" w:color="auto" w:fill="FFFFFF"/>
        </w:rPr>
        <w:t>andragogy</w:t>
      </w:r>
      <w:r w:rsidR="002B68A4" w:rsidRPr="002B68A4">
        <w:rPr>
          <w:rFonts w:cs="Arial"/>
          <w:color w:val="000000" w:themeColor="text1"/>
          <w:sz w:val="24"/>
          <w:szCs w:val="24"/>
          <w:shd w:val="clear" w:color="auto" w:fill="FFFFFF"/>
        </w:rPr>
        <w:t> refers to any form of adult learning.</w:t>
      </w:r>
    </w:p>
    <w:p w:rsidR="00B3375A" w:rsidRDefault="00EE6C1B" w:rsidP="00F16570">
      <w:pPr>
        <w:rPr>
          <w:color w:val="000000" w:themeColor="text1"/>
          <w:sz w:val="24"/>
          <w:szCs w:val="24"/>
        </w:rPr>
      </w:pPr>
      <w:r w:rsidRPr="00186855">
        <w:rPr>
          <w:color w:val="000000" w:themeColor="text1"/>
          <w:sz w:val="24"/>
          <w:szCs w:val="24"/>
        </w:rPr>
        <w:t xml:space="preserve">    </w:t>
      </w:r>
    </w:p>
    <w:p w:rsidR="00B3375A" w:rsidRDefault="00B3375A" w:rsidP="00F16570">
      <w:pPr>
        <w:rPr>
          <w:color w:val="000000" w:themeColor="text1"/>
          <w:sz w:val="24"/>
          <w:szCs w:val="24"/>
        </w:rPr>
      </w:pPr>
    </w:p>
    <w:p w:rsidR="00B3375A" w:rsidRDefault="00B3375A" w:rsidP="00F16570">
      <w:pPr>
        <w:rPr>
          <w:color w:val="000000" w:themeColor="text1"/>
          <w:sz w:val="24"/>
          <w:szCs w:val="24"/>
        </w:rPr>
      </w:pPr>
    </w:p>
    <w:p w:rsidR="00B3375A" w:rsidRDefault="00B3375A" w:rsidP="00F16570">
      <w:pPr>
        <w:rPr>
          <w:color w:val="000000" w:themeColor="text1"/>
          <w:sz w:val="24"/>
          <w:szCs w:val="24"/>
        </w:rPr>
      </w:pPr>
    </w:p>
    <w:p w:rsidR="00B3375A" w:rsidRDefault="00B3375A" w:rsidP="00F16570">
      <w:pPr>
        <w:rPr>
          <w:color w:val="000000" w:themeColor="text1"/>
          <w:sz w:val="24"/>
          <w:szCs w:val="24"/>
        </w:rPr>
      </w:pPr>
    </w:p>
    <w:p w:rsidR="00B3375A" w:rsidRDefault="00B3375A" w:rsidP="00F16570">
      <w:pPr>
        <w:rPr>
          <w:color w:val="000000" w:themeColor="text1"/>
          <w:sz w:val="24"/>
          <w:szCs w:val="24"/>
        </w:rPr>
      </w:pPr>
    </w:p>
    <w:p w:rsidR="00B3375A" w:rsidRDefault="00B3375A" w:rsidP="00F16570">
      <w:pPr>
        <w:rPr>
          <w:color w:val="000000" w:themeColor="text1"/>
          <w:sz w:val="24"/>
          <w:szCs w:val="24"/>
        </w:rPr>
      </w:pPr>
    </w:p>
    <w:p w:rsidR="00B3375A" w:rsidRDefault="00B3375A" w:rsidP="00F16570">
      <w:pPr>
        <w:rPr>
          <w:color w:val="000000" w:themeColor="text1"/>
          <w:sz w:val="24"/>
          <w:szCs w:val="24"/>
        </w:rPr>
      </w:pPr>
    </w:p>
    <w:p w:rsidR="00B3375A" w:rsidRDefault="00B3375A" w:rsidP="00F16570">
      <w:pPr>
        <w:rPr>
          <w:color w:val="000000" w:themeColor="text1"/>
          <w:sz w:val="24"/>
          <w:szCs w:val="24"/>
        </w:rPr>
      </w:pPr>
    </w:p>
    <w:p w:rsidR="00EF0CBC" w:rsidRDefault="00EF0CBC" w:rsidP="00F16570">
      <w:pPr>
        <w:rPr>
          <w:color w:val="000000" w:themeColor="text1"/>
          <w:sz w:val="24"/>
          <w:szCs w:val="24"/>
        </w:rPr>
      </w:pPr>
    </w:p>
    <w:p w:rsidR="00EF0CBC" w:rsidRDefault="00EF0CBC" w:rsidP="00F16570">
      <w:pPr>
        <w:rPr>
          <w:color w:val="000000" w:themeColor="text1"/>
          <w:sz w:val="24"/>
          <w:szCs w:val="24"/>
        </w:rPr>
      </w:pPr>
    </w:p>
    <w:p w:rsidR="00EF0CBC" w:rsidRDefault="00EF0CBC" w:rsidP="00F16570">
      <w:pPr>
        <w:rPr>
          <w:color w:val="000000" w:themeColor="text1"/>
          <w:sz w:val="24"/>
          <w:szCs w:val="24"/>
        </w:rPr>
      </w:pPr>
    </w:p>
    <w:p w:rsidR="00AF4A6F" w:rsidRDefault="00AF4A6F" w:rsidP="00F16570">
      <w:pPr>
        <w:rPr>
          <w:color w:val="000000" w:themeColor="text1"/>
          <w:sz w:val="24"/>
          <w:szCs w:val="24"/>
        </w:rPr>
      </w:pPr>
    </w:p>
    <w:p w:rsidR="00AF4A6F" w:rsidRDefault="00AF4A6F" w:rsidP="00F16570">
      <w:pPr>
        <w:rPr>
          <w:color w:val="000000" w:themeColor="text1"/>
          <w:sz w:val="24"/>
          <w:szCs w:val="24"/>
        </w:rPr>
      </w:pPr>
    </w:p>
    <w:p w:rsidR="00AF4A6F" w:rsidRDefault="00AF4A6F" w:rsidP="00F16570">
      <w:pPr>
        <w:rPr>
          <w:color w:val="000000" w:themeColor="text1"/>
          <w:sz w:val="24"/>
          <w:szCs w:val="24"/>
        </w:rPr>
      </w:pPr>
    </w:p>
    <w:p w:rsidR="000A1AA6" w:rsidRDefault="000A1AA6" w:rsidP="00F16570">
      <w:pPr>
        <w:rPr>
          <w:color w:val="000000" w:themeColor="text1"/>
          <w:sz w:val="24"/>
          <w:szCs w:val="24"/>
        </w:rPr>
      </w:pPr>
    </w:p>
    <w:p w:rsidR="00AF4A6F" w:rsidRPr="00AF4A6F" w:rsidRDefault="00AF4A6F" w:rsidP="00F16570">
      <w:pPr>
        <w:rPr>
          <w:b/>
          <w:i/>
          <w:color w:val="000000" w:themeColor="text1"/>
          <w:sz w:val="24"/>
          <w:szCs w:val="24"/>
        </w:rPr>
      </w:pPr>
      <w:r w:rsidRPr="00AF4A6F">
        <w:rPr>
          <w:b/>
          <w:i/>
          <w:color w:val="000000" w:themeColor="text1"/>
          <w:sz w:val="24"/>
          <w:szCs w:val="24"/>
        </w:rPr>
        <w:lastRenderedPageBreak/>
        <w:t>References</w:t>
      </w:r>
    </w:p>
    <w:p w:rsidR="00B3375A" w:rsidRDefault="00572F32" w:rsidP="00F16570">
      <w:pPr>
        <w:rPr>
          <w:color w:val="000000" w:themeColor="text1"/>
          <w:sz w:val="24"/>
          <w:szCs w:val="24"/>
        </w:rPr>
      </w:pPr>
      <w:r>
        <w:rPr>
          <w:color w:val="000000" w:themeColor="text1"/>
          <w:sz w:val="24"/>
          <w:szCs w:val="24"/>
        </w:rPr>
        <w:t xml:space="preserve">Gibbs, G, 1988. Learning by Doing: </w:t>
      </w:r>
      <w:r w:rsidR="00021B92">
        <w:rPr>
          <w:color w:val="000000" w:themeColor="text1"/>
          <w:sz w:val="24"/>
          <w:szCs w:val="24"/>
        </w:rPr>
        <w:t>A Guide t</w:t>
      </w:r>
      <w:r>
        <w:rPr>
          <w:color w:val="000000" w:themeColor="text1"/>
          <w:sz w:val="24"/>
          <w:szCs w:val="24"/>
        </w:rPr>
        <w:t>o Teaching and Learning</w:t>
      </w:r>
      <w:r w:rsidR="00021B92">
        <w:rPr>
          <w:color w:val="000000" w:themeColor="text1"/>
          <w:sz w:val="24"/>
          <w:szCs w:val="24"/>
        </w:rPr>
        <w:t xml:space="preserve"> Methods.</w:t>
      </w:r>
    </w:p>
    <w:p w:rsidR="00021B92" w:rsidRDefault="00021B92" w:rsidP="00F16570">
      <w:pPr>
        <w:rPr>
          <w:color w:val="000000" w:themeColor="text1"/>
          <w:sz w:val="24"/>
          <w:szCs w:val="24"/>
        </w:rPr>
      </w:pPr>
      <w:r>
        <w:rPr>
          <w:color w:val="000000" w:themeColor="text1"/>
          <w:sz w:val="24"/>
          <w:szCs w:val="24"/>
        </w:rPr>
        <w:t>Kolb, D, 1984. Experiential Learning. (Experience as the Source of Learning and Development).</w:t>
      </w:r>
    </w:p>
    <w:p w:rsidR="00575AE8" w:rsidRDefault="00575AE8" w:rsidP="00F16570">
      <w:pPr>
        <w:rPr>
          <w:color w:val="000000" w:themeColor="text1"/>
          <w:sz w:val="24"/>
          <w:szCs w:val="24"/>
        </w:rPr>
      </w:pPr>
      <w:r>
        <w:rPr>
          <w:color w:val="000000" w:themeColor="text1"/>
          <w:sz w:val="24"/>
          <w:szCs w:val="24"/>
        </w:rPr>
        <w:t>Gravells, A. Preparing to Teach in the Lifelong Learning Sector.</w:t>
      </w:r>
    </w:p>
    <w:p w:rsidR="00AC0F9F" w:rsidRDefault="00AC0F9F" w:rsidP="00F16570">
      <w:pPr>
        <w:rPr>
          <w:color w:val="000000" w:themeColor="text1"/>
          <w:sz w:val="24"/>
          <w:szCs w:val="24"/>
        </w:rPr>
      </w:pPr>
      <w:r>
        <w:rPr>
          <w:color w:val="000000" w:themeColor="text1"/>
          <w:sz w:val="24"/>
          <w:szCs w:val="24"/>
        </w:rPr>
        <w:t xml:space="preserve">Reed, M. &amp; Michaud, C. 2010. Goal-Driven Lesson planning for Teaching English to Speakers of Other Languages. </w:t>
      </w:r>
    </w:p>
    <w:p w:rsidR="00DD0E02" w:rsidRDefault="00674AC9" w:rsidP="00DD0E02">
      <w:pPr>
        <w:tabs>
          <w:tab w:val="left" w:pos="720"/>
          <w:tab w:val="left" w:pos="1440"/>
          <w:tab w:val="left" w:pos="2160"/>
          <w:tab w:val="left" w:pos="2880"/>
        </w:tabs>
        <w:overflowPunct w:val="0"/>
        <w:autoSpaceDE w:val="0"/>
        <w:autoSpaceDN w:val="0"/>
        <w:adjustRightInd w:val="0"/>
        <w:jc w:val="both"/>
        <w:textAlignment w:val="baseline"/>
        <w:rPr>
          <w:rFonts w:cs="Arial"/>
        </w:rPr>
      </w:pPr>
      <w:r>
        <w:rPr>
          <w:rFonts w:cs="Arial"/>
          <w:color w:val="000000" w:themeColor="text1"/>
          <w:sz w:val="24"/>
          <w:szCs w:val="24"/>
        </w:rPr>
        <w:t xml:space="preserve">Armitage, </w:t>
      </w:r>
      <w:r w:rsidR="00DD0E02" w:rsidRPr="00674AC9">
        <w:rPr>
          <w:rFonts w:cs="Arial"/>
          <w:color w:val="000000" w:themeColor="text1"/>
          <w:sz w:val="24"/>
          <w:szCs w:val="24"/>
        </w:rPr>
        <w:t>A</w:t>
      </w:r>
      <w:r>
        <w:rPr>
          <w:rFonts w:cs="Arial"/>
          <w:color w:val="000000" w:themeColor="text1"/>
          <w:sz w:val="24"/>
          <w:szCs w:val="24"/>
        </w:rPr>
        <w:t>.</w:t>
      </w:r>
      <w:r w:rsidR="00DD0E02" w:rsidRPr="00674AC9">
        <w:rPr>
          <w:rFonts w:cs="Arial"/>
          <w:color w:val="000000" w:themeColor="text1"/>
          <w:sz w:val="24"/>
          <w:szCs w:val="24"/>
        </w:rPr>
        <w:t xml:space="preserve"> (2012), </w:t>
      </w:r>
      <w:r w:rsidR="00DD0E02" w:rsidRPr="00674AC9">
        <w:rPr>
          <w:rFonts w:cs="Arial"/>
          <w:color w:val="000000" w:themeColor="text1"/>
          <w:sz w:val="24"/>
          <w:szCs w:val="24"/>
          <w:u w:val="single"/>
        </w:rPr>
        <w:t>Teaching and Training in Post Compulsory Education</w:t>
      </w:r>
      <w:r w:rsidR="00DD0E02" w:rsidRPr="00674AC9">
        <w:rPr>
          <w:rFonts w:cs="Arial"/>
          <w:color w:val="000000" w:themeColor="text1"/>
          <w:sz w:val="24"/>
          <w:szCs w:val="24"/>
        </w:rPr>
        <w:t>, 4</w:t>
      </w:r>
      <w:r w:rsidR="00DD0E02" w:rsidRPr="00674AC9">
        <w:rPr>
          <w:rFonts w:cs="Arial"/>
          <w:color w:val="000000" w:themeColor="text1"/>
          <w:sz w:val="24"/>
          <w:szCs w:val="24"/>
          <w:vertAlign w:val="superscript"/>
        </w:rPr>
        <w:t>th</w:t>
      </w:r>
      <w:r w:rsidR="00DD0E02" w:rsidRPr="00674AC9">
        <w:rPr>
          <w:rFonts w:cs="Arial"/>
          <w:color w:val="000000" w:themeColor="text1"/>
          <w:sz w:val="24"/>
          <w:szCs w:val="24"/>
        </w:rPr>
        <w:t xml:space="preserve"> Ed.</w:t>
      </w:r>
    </w:p>
    <w:p w:rsidR="00674AC9" w:rsidRPr="00674AC9" w:rsidRDefault="00674AC9" w:rsidP="00DD0E02">
      <w:pPr>
        <w:tabs>
          <w:tab w:val="left" w:pos="720"/>
          <w:tab w:val="left" w:pos="1440"/>
          <w:tab w:val="left" w:pos="2160"/>
          <w:tab w:val="left" w:pos="2880"/>
        </w:tabs>
        <w:overflowPunct w:val="0"/>
        <w:autoSpaceDE w:val="0"/>
        <w:autoSpaceDN w:val="0"/>
        <w:adjustRightInd w:val="0"/>
        <w:jc w:val="both"/>
        <w:textAlignment w:val="baseline"/>
        <w:rPr>
          <w:rFonts w:cs="Arial"/>
          <w:color w:val="000000" w:themeColor="text1"/>
          <w:sz w:val="24"/>
          <w:szCs w:val="24"/>
        </w:rPr>
      </w:pPr>
      <w:r w:rsidRPr="00674AC9">
        <w:rPr>
          <w:rFonts w:cs="Arial"/>
          <w:color w:val="000000" w:themeColor="text1"/>
          <w:sz w:val="24"/>
          <w:szCs w:val="24"/>
        </w:rPr>
        <w:t xml:space="preserve">Murchan, </w:t>
      </w:r>
      <w:r>
        <w:rPr>
          <w:rFonts w:cs="Arial"/>
          <w:color w:val="000000" w:themeColor="text1"/>
          <w:sz w:val="24"/>
          <w:szCs w:val="24"/>
        </w:rPr>
        <w:t xml:space="preserve">D. </w:t>
      </w:r>
      <w:r w:rsidRPr="00674AC9">
        <w:rPr>
          <w:rFonts w:cs="Arial"/>
          <w:color w:val="000000" w:themeColor="text1"/>
          <w:sz w:val="24"/>
          <w:szCs w:val="24"/>
        </w:rPr>
        <w:t xml:space="preserve">&amp; </w:t>
      </w:r>
      <w:r>
        <w:rPr>
          <w:rFonts w:cs="Arial"/>
          <w:color w:val="000000" w:themeColor="text1"/>
          <w:sz w:val="24"/>
          <w:szCs w:val="24"/>
        </w:rPr>
        <w:t>She</w:t>
      </w:r>
      <w:r w:rsidRPr="00674AC9">
        <w:rPr>
          <w:rFonts w:cs="Arial"/>
          <w:color w:val="000000" w:themeColor="text1"/>
          <w:sz w:val="24"/>
          <w:szCs w:val="24"/>
        </w:rPr>
        <w:t>i</w:t>
      </w:r>
      <w:r>
        <w:rPr>
          <w:rFonts w:cs="Arial"/>
          <w:color w:val="000000" w:themeColor="text1"/>
          <w:sz w:val="24"/>
          <w:szCs w:val="24"/>
        </w:rPr>
        <w:t>l</w:t>
      </w:r>
      <w:r w:rsidRPr="00674AC9">
        <w:rPr>
          <w:rFonts w:cs="Arial"/>
          <w:color w:val="000000" w:themeColor="text1"/>
          <w:sz w:val="24"/>
          <w:szCs w:val="24"/>
        </w:rPr>
        <w:t>, G</w:t>
      </w:r>
      <w:proofErr w:type="gramStart"/>
      <w:r w:rsidRPr="00674AC9">
        <w:rPr>
          <w:rFonts w:cs="Arial"/>
          <w:color w:val="000000" w:themeColor="text1"/>
          <w:sz w:val="24"/>
          <w:szCs w:val="24"/>
        </w:rPr>
        <w:t>.</w:t>
      </w:r>
      <w:r>
        <w:rPr>
          <w:rFonts w:cs="Arial"/>
          <w:color w:val="000000" w:themeColor="text1"/>
          <w:sz w:val="24"/>
          <w:szCs w:val="24"/>
        </w:rPr>
        <w:t>(</w:t>
      </w:r>
      <w:proofErr w:type="gramEnd"/>
      <w:r>
        <w:rPr>
          <w:rFonts w:cs="Arial"/>
          <w:color w:val="000000" w:themeColor="text1"/>
          <w:sz w:val="24"/>
          <w:szCs w:val="24"/>
        </w:rPr>
        <w:t>2017),</w:t>
      </w:r>
      <w:r w:rsidRPr="00674AC9">
        <w:rPr>
          <w:rFonts w:cs="Arial"/>
          <w:color w:val="000000" w:themeColor="text1"/>
          <w:sz w:val="24"/>
          <w:szCs w:val="24"/>
        </w:rPr>
        <w:t xml:space="preserve"> Understanding and Applying Assessment in Education.</w:t>
      </w:r>
    </w:p>
    <w:p w:rsidR="00DD0E02" w:rsidRPr="0073354F" w:rsidRDefault="00DD0E02" w:rsidP="00DD0E02">
      <w:pPr>
        <w:tabs>
          <w:tab w:val="left" w:pos="720"/>
          <w:tab w:val="left" w:pos="1440"/>
          <w:tab w:val="left" w:pos="2160"/>
          <w:tab w:val="left" w:pos="2880"/>
        </w:tabs>
        <w:overflowPunct w:val="0"/>
        <w:autoSpaceDE w:val="0"/>
        <w:autoSpaceDN w:val="0"/>
        <w:adjustRightInd w:val="0"/>
        <w:jc w:val="both"/>
        <w:textAlignment w:val="baseline"/>
        <w:rPr>
          <w:rFonts w:cs="Arial"/>
          <w:color w:val="000000" w:themeColor="text1"/>
          <w:sz w:val="24"/>
          <w:szCs w:val="24"/>
        </w:rPr>
      </w:pPr>
      <w:r w:rsidRPr="0073354F">
        <w:rPr>
          <w:rFonts w:cs="Arial"/>
          <w:color w:val="000000" w:themeColor="text1"/>
          <w:sz w:val="24"/>
          <w:szCs w:val="24"/>
        </w:rPr>
        <w:t>Avis, J., Fisher, R. and Thompson, R. (2015), Teaching in Lifelong Learning: A Guide to Theory and Practice</w:t>
      </w:r>
      <w:r w:rsidR="0073354F" w:rsidRPr="0073354F">
        <w:rPr>
          <w:rFonts w:cs="Arial"/>
          <w:color w:val="000000" w:themeColor="text1"/>
          <w:sz w:val="24"/>
          <w:szCs w:val="24"/>
        </w:rPr>
        <w:t>.</w:t>
      </w:r>
    </w:p>
    <w:p w:rsidR="001E5689" w:rsidRDefault="001E5689" w:rsidP="00F16570">
      <w:pPr>
        <w:rPr>
          <w:color w:val="000000" w:themeColor="text1"/>
          <w:sz w:val="24"/>
          <w:szCs w:val="24"/>
        </w:rPr>
      </w:pPr>
    </w:p>
    <w:p w:rsidR="00E11175" w:rsidRDefault="00E11175" w:rsidP="00037686">
      <w:pPr>
        <w:tabs>
          <w:tab w:val="left" w:pos="720"/>
          <w:tab w:val="left" w:pos="1440"/>
          <w:tab w:val="left" w:pos="2160"/>
          <w:tab w:val="left" w:pos="2880"/>
        </w:tabs>
        <w:overflowPunct w:val="0"/>
        <w:autoSpaceDE w:val="0"/>
        <w:autoSpaceDN w:val="0"/>
        <w:adjustRightInd w:val="0"/>
        <w:jc w:val="both"/>
        <w:textAlignment w:val="baseline"/>
        <w:rPr>
          <w:rStyle w:val="Hyperlink"/>
          <w:rFonts w:cs="Arial"/>
          <w:color w:val="0000FF"/>
        </w:rPr>
      </w:pPr>
      <w:r>
        <w:rPr>
          <w:rFonts w:cs="Arial"/>
        </w:rPr>
        <w:t xml:space="preserve"> </w:t>
      </w:r>
      <w:hyperlink r:id="rId10" w:history="1">
        <w:r>
          <w:rPr>
            <w:rStyle w:val="Hyperlink"/>
            <w:rFonts w:cs="Arial"/>
            <w:color w:val="0000FF"/>
          </w:rPr>
          <w:t>www.heacademy.ac.uk</w:t>
        </w:r>
      </w:hyperlink>
    </w:p>
    <w:p w:rsidR="00EF0CBC" w:rsidRDefault="00EF0CBC" w:rsidP="00E11175">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rPr>
      </w:pPr>
      <w:r>
        <w:rPr>
          <w:rStyle w:val="Hyperlink"/>
          <w:rFonts w:cs="Arial"/>
          <w:color w:val="0000FF"/>
        </w:rPr>
        <w:t>www.tesol.org.uk</w:t>
      </w:r>
    </w:p>
    <w:p w:rsidR="00572F32" w:rsidRPr="00572F32" w:rsidRDefault="003B7110" w:rsidP="00E11175">
      <w:pPr>
        <w:rPr>
          <w:color w:val="0000CC"/>
        </w:rPr>
      </w:pPr>
      <w:hyperlink r:id="rId11" w:history="1">
        <w:r w:rsidR="00572F32" w:rsidRPr="00572F32">
          <w:rPr>
            <w:rStyle w:val="Hyperlink"/>
            <w:color w:val="0000CC"/>
          </w:rPr>
          <w:t>www.AnnGravells.com</w:t>
        </w:r>
      </w:hyperlink>
      <w:r w:rsidR="00572F32" w:rsidRPr="00572F32">
        <w:rPr>
          <w:color w:val="0000CC"/>
        </w:rPr>
        <w:t xml:space="preserve"> </w:t>
      </w:r>
    </w:p>
    <w:p w:rsidR="00E11175" w:rsidRDefault="003B7110" w:rsidP="00E11175">
      <w:pPr>
        <w:rPr>
          <w:rFonts w:cs="Arial"/>
          <w:color w:val="0000CC"/>
        </w:rPr>
      </w:pPr>
      <w:hyperlink r:id="rId12" w:history="1">
        <w:r w:rsidR="00572F32" w:rsidRPr="00572F32">
          <w:rPr>
            <w:rStyle w:val="Hyperlink"/>
            <w:rFonts w:cs="Arial"/>
            <w:color w:val="0000CC"/>
          </w:rPr>
          <w:t>www.education.gov.uk/schools/teachingandlearning/curriculum/a00201823/digital-technology-in-schools</w:t>
        </w:r>
      </w:hyperlink>
      <w:r w:rsidR="00E11175" w:rsidRPr="00572F32">
        <w:rPr>
          <w:rFonts w:cs="Arial"/>
          <w:color w:val="0000CC"/>
        </w:rPr>
        <w:t xml:space="preserve"> </w:t>
      </w:r>
    </w:p>
    <w:p w:rsidR="00037686" w:rsidRPr="00674AC9" w:rsidRDefault="003B7110" w:rsidP="00E11175">
      <w:pPr>
        <w:rPr>
          <w:rFonts w:cs="Arial"/>
          <w:color w:val="0000CC"/>
        </w:rPr>
      </w:pPr>
      <w:hyperlink r:id="rId13" w:history="1">
        <w:r w:rsidR="00674AC9" w:rsidRPr="00674AC9">
          <w:rPr>
            <w:rStyle w:val="Hyperlink"/>
            <w:rFonts w:cs="Arial"/>
            <w:color w:val="0000CC"/>
          </w:rPr>
          <w:t>www.jisc.org.uk</w:t>
        </w:r>
      </w:hyperlink>
      <w:r w:rsidR="00674AC9" w:rsidRPr="00674AC9">
        <w:rPr>
          <w:rFonts w:cs="Arial"/>
          <w:color w:val="0000CC"/>
        </w:rPr>
        <w:t xml:space="preserve"> </w:t>
      </w:r>
    </w:p>
    <w:p w:rsidR="00E11175" w:rsidRPr="00F255CC" w:rsidRDefault="00E11175" w:rsidP="00F16570">
      <w:pPr>
        <w:rPr>
          <w:color w:val="000000" w:themeColor="text1"/>
          <w:sz w:val="24"/>
          <w:szCs w:val="24"/>
        </w:rPr>
      </w:pPr>
    </w:p>
    <w:sectPr w:rsidR="00E11175" w:rsidRPr="00F255CC" w:rsidSect="00203354">
      <w:headerReference w:type="default" r:id="rId14"/>
      <w:footerReference w:type="default" r:id="rId15"/>
      <w:footerReference w:type="first" r:id="rId16"/>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B7110" w:rsidRDefault="003B7110" w:rsidP="00C6554A">
      <w:pPr>
        <w:spacing w:before="0" w:after="0" w:line="240" w:lineRule="auto"/>
      </w:pPr>
      <w:r>
        <w:separator/>
      </w:r>
    </w:p>
  </w:endnote>
  <w:endnote w:type="continuationSeparator" w:id="0">
    <w:p w:rsidR="003B7110" w:rsidRDefault="003B7110"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notTrueType/>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163EE" w:rsidRDefault="00ED7C44">
    <w:pPr>
      <w:pStyle w:val="Footer"/>
    </w:pPr>
    <w:r>
      <w:t xml:space="preserve">Page </w:t>
    </w:r>
    <w:r w:rsidR="00D56229">
      <w:fldChar w:fldCharType="begin"/>
    </w:r>
    <w:r>
      <w:instrText xml:space="preserve"> PAGE  \* Arabic  \* MERGEFORMAT </w:instrText>
    </w:r>
    <w:r w:rsidR="00D56229">
      <w:fldChar w:fldCharType="separate"/>
    </w:r>
    <w:r w:rsidR="000425F9">
      <w:rPr>
        <w:noProof/>
      </w:rPr>
      <w:t>8</w:t>
    </w:r>
    <w:r w:rsidR="00D56229">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41397685"/>
      <w:docPartObj>
        <w:docPartGallery w:val="Page Numbers (Bottom of Page)"/>
        <w:docPartUnique/>
      </w:docPartObj>
    </w:sdtPr>
    <w:sdtEndPr>
      <w:rPr>
        <w:noProof/>
      </w:rPr>
    </w:sdtEndPr>
    <w:sdtContent>
      <w:p w:rsidR="0035446C" w:rsidRDefault="00D56229">
        <w:pPr>
          <w:pStyle w:val="Footer"/>
          <w:jc w:val="center"/>
        </w:pPr>
        <w:r>
          <w:fldChar w:fldCharType="begin"/>
        </w:r>
        <w:r w:rsidR="0035446C">
          <w:instrText xml:space="preserve"> PAGE   \* MERGEFORMAT </w:instrText>
        </w:r>
        <w:r>
          <w:fldChar w:fldCharType="separate"/>
        </w:r>
        <w:r w:rsidR="00216050">
          <w:rPr>
            <w:noProof/>
          </w:rPr>
          <w:t>0</w:t>
        </w:r>
        <w:r>
          <w:rPr>
            <w:noProof/>
          </w:rPr>
          <w:fldChar w:fldCharType="end"/>
        </w:r>
      </w:p>
    </w:sdtContent>
  </w:sdt>
  <w:p w:rsidR="0035446C" w:rsidRDefault="0035446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B7110" w:rsidRDefault="003B7110" w:rsidP="00C6554A">
      <w:pPr>
        <w:spacing w:before="0" w:after="0" w:line="240" w:lineRule="auto"/>
      </w:pPr>
      <w:r>
        <w:separator/>
      </w:r>
    </w:p>
  </w:footnote>
  <w:footnote w:type="continuationSeparator" w:id="0">
    <w:p w:rsidR="003B7110" w:rsidRDefault="003B7110" w:rsidP="00C6554A">
      <w:pPr>
        <w:spacing w:before="0" w:after="0" w:line="240" w:lineRule="auto"/>
      </w:pPr>
      <w:r>
        <w:continuationSeparator/>
      </w:r>
    </w:p>
  </w:footnote>
  <w:footnote w:id="1">
    <w:p w:rsidR="00F557CC" w:rsidRDefault="00F557CC" w:rsidP="00F557CC">
      <w:pPr>
        <w:pStyle w:val="FootnoteText"/>
      </w:pPr>
    </w:p>
  </w:footnote>
  <w:footnote w:id="2">
    <w:p w:rsidR="00F557CC" w:rsidRDefault="00F557CC" w:rsidP="00F557CC">
      <w:pPr>
        <w:pStyle w:val="FootnoteText"/>
      </w:pP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5446C" w:rsidRDefault="0035446C">
    <w:pPr>
      <w:pStyle w:val="Header"/>
    </w:pPr>
    <w:r>
      <w:t xml:space="preserve">Victoria Vaughan | </w:t>
    </w:r>
    <w:r w:rsidR="00226001">
      <w:t>1809088</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446C"/>
    <w:rsid w:val="00006823"/>
    <w:rsid w:val="00021B92"/>
    <w:rsid w:val="000325C5"/>
    <w:rsid w:val="00037686"/>
    <w:rsid w:val="000425F9"/>
    <w:rsid w:val="000A1AA6"/>
    <w:rsid w:val="000A7CB9"/>
    <w:rsid w:val="00186855"/>
    <w:rsid w:val="0018782B"/>
    <w:rsid w:val="0019709E"/>
    <w:rsid w:val="001B6EE0"/>
    <w:rsid w:val="001E5689"/>
    <w:rsid w:val="001E5911"/>
    <w:rsid w:val="00203354"/>
    <w:rsid w:val="00207E08"/>
    <w:rsid w:val="00216050"/>
    <w:rsid w:val="00226001"/>
    <w:rsid w:val="002554CD"/>
    <w:rsid w:val="00263809"/>
    <w:rsid w:val="00284E24"/>
    <w:rsid w:val="00293B83"/>
    <w:rsid w:val="002B4294"/>
    <w:rsid w:val="002B68A4"/>
    <w:rsid w:val="002C4364"/>
    <w:rsid w:val="002F6008"/>
    <w:rsid w:val="00333D0D"/>
    <w:rsid w:val="0035446C"/>
    <w:rsid w:val="00375FEF"/>
    <w:rsid w:val="00386F98"/>
    <w:rsid w:val="003A0319"/>
    <w:rsid w:val="003A7C41"/>
    <w:rsid w:val="003B1736"/>
    <w:rsid w:val="003B7110"/>
    <w:rsid w:val="00405DDB"/>
    <w:rsid w:val="004315DD"/>
    <w:rsid w:val="00434C51"/>
    <w:rsid w:val="00451791"/>
    <w:rsid w:val="00482569"/>
    <w:rsid w:val="004A05A9"/>
    <w:rsid w:val="004C049F"/>
    <w:rsid w:val="005000E2"/>
    <w:rsid w:val="00572F32"/>
    <w:rsid w:val="00575AE8"/>
    <w:rsid w:val="005F491C"/>
    <w:rsid w:val="00615436"/>
    <w:rsid w:val="00653FEB"/>
    <w:rsid w:val="00674AC9"/>
    <w:rsid w:val="006A3CE7"/>
    <w:rsid w:val="006B2B9C"/>
    <w:rsid w:val="006D3553"/>
    <w:rsid w:val="00704E24"/>
    <w:rsid w:val="00704F56"/>
    <w:rsid w:val="0073354F"/>
    <w:rsid w:val="0078040B"/>
    <w:rsid w:val="00781669"/>
    <w:rsid w:val="0078235B"/>
    <w:rsid w:val="00840C30"/>
    <w:rsid w:val="00873B75"/>
    <w:rsid w:val="009026A9"/>
    <w:rsid w:val="00922722"/>
    <w:rsid w:val="009556D1"/>
    <w:rsid w:val="009664F3"/>
    <w:rsid w:val="009A4ADD"/>
    <w:rsid w:val="009B1C54"/>
    <w:rsid w:val="00A22556"/>
    <w:rsid w:val="00A63F66"/>
    <w:rsid w:val="00A73866"/>
    <w:rsid w:val="00A74946"/>
    <w:rsid w:val="00AC0F9F"/>
    <w:rsid w:val="00AD1F2A"/>
    <w:rsid w:val="00AE0442"/>
    <w:rsid w:val="00AF4A6F"/>
    <w:rsid w:val="00B1522E"/>
    <w:rsid w:val="00B3375A"/>
    <w:rsid w:val="00B35CAD"/>
    <w:rsid w:val="00B613EA"/>
    <w:rsid w:val="00B75032"/>
    <w:rsid w:val="00C56324"/>
    <w:rsid w:val="00C6554A"/>
    <w:rsid w:val="00C74071"/>
    <w:rsid w:val="00D0439B"/>
    <w:rsid w:val="00D56229"/>
    <w:rsid w:val="00DA2576"/>
    <w:rsid w:val="00DD0E02"/>
    <w:rsid w:val="00E11175"/>
    <w:rsid w:val="00E26A65"/>
    <w:rsid w:val="00E30AF3"/>
    <w:rsid w:val="00E55A39"/>
    <w:rsid w:val="00E92BE4"/>
    <w:rsid w:val="00EC195C"/>
    <w:rsid w:val="00ED7C44"/>
    <w:rsid w:val="00EE6C1B"/>
    <w:rsid w:val="00EF0CBC"/>
    <w:rsid w:val="00F07594"/>
    <w:rsid w:val="00F16570"/>
    <w:rsid w:val="00F17F58"/>
    <w:rsid w:val="00F255CC"/>
    <w:rsid w:val="00F557CC"/>
    <w:rsid w:val="00F81599"/>
    <w:rsid w:val="00FA4E53"/>
    <w:rsid w:val="00FE19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5A3A8EB9-41E6-4E30-B7B8-8A379AE2DE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styleId="FootnoteReference">
    <w:name w:val="footnote reference"/>
    <w:semiHidden/>
    <w:rsid w:val="00704E24"/>
    <w:rPr>
      <w:vertAlign w:val="superscript"/>
    </w:rPr>
  </w:style>
  <w:style w:type="character" w:customStyle="1" w:styleId="st1">
    <w:name w:val="st1"/>
    <w:basedOn w:val="DefaultParagraphFont"/>
    <w:rsid w:val="00704E24"/>
  </w:style>
  <w:style w:type="character" w:styleId="Emphasis">
    <w:name w:val="Emphasis"/>
    <w:basedOn w:val="DefaultParagraphFont"/>
    <w:uiPriority w:val="20"/>
    <w:qFormat/>
    <w:rsid w:val="002B68A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2740750">
      <w:bodyDiv w:val="1"/>
      <w:marLeft w:val="0"/>
      <w:marRight w:val="0"/>
      <w:marTop w:val="0"/>
      <w:marBottom w:val="0"/>
      <w:divBdr>
        <w:top w:val="none" w:sz="0" w:space="0" w:color="auto"/>
        <w:left w:val="none" w:sz="0" w:space="0" w:color="auto"/>
        <w:bottom w:val="none" w:sz="0" w:space="0" w:color="auto"/>
        <w:right w:val="none" w:sz="0" w:space="0" w:color="auto"/>
      </w:divBdr>
    </w:div>
    <w:div w:id="248084752">
      <w:bodyDiv w:val="1"/>
      <w:marLeft w:val="0"/>
      <w:marRight w:val="0"/>
      <w:marTop w:val="0"/>
      <w:marBottom w:val="0"/>
      <w:divBdr>
        <w:top w:val="none" w:sz="0" w:space="0" w:color="auto"/>
        <w:left w:val="none" w:sz="0" w:space="0" w:color="auto"/>
        <w:bottom w:val="none" w:sz="0" w:space="0" w:color="auto"/>
        <w:right w:val="none" w:sz="0" w:space="0" w:color="auto"/>
      </w:divBdr>
    </w:div>
    <w:div w:id="387581034">
      <w:bodyDiv w:val="1"/>
      <w:marLeft w:val="0"/>
      <w:marRight w:val="0"/>
      <w:marTop w:val="0"/>
      <w:marBottom w:val="0"/>
      <w:divBdr>
        <w:top w:val="none" w:sz="0" w:space="0" w:color="auto"/>
        <w:left w:val="none" w:sz="0" w:space="0" w:color="auto"/>
        <w:bottom w:val="none" w:sz="0" w:space="0" w:color="auto"/>
        <w:right w:val="none" w:sz="0" w:space="0" w:color="auto"/>
      </w:divBdr>
    </w:div>
    <w:div w:id="1077286182">
      <w:bodyDiv w:val="1"/>
      <w:marLeft w:val="0"/>
      <w:marRight w:val="0"/>
      <w:marTop w:val="0"/>
      <w:marBottom w:val="0"/>
      <w:divBdr>
        <w:top w:val="none" w:sz="0" w:space="0" w:color="auto"/>
        <w:left w:val="none" w:sz="0" w:space="0" w:color="auto"/>
        <w:bottom w:val="none" w:sz="0" w:space="0" w:color="auto"/>
        <w:right w:val="none" w:sz="0" w:space="0" w:color="auto"/>
      </w:divBdr>
    </w:div>
    <w:div w:id="1424835630">
      <w:bodyDiv w:val="1"/>
      <w:marLeft w:val="0"/>
      <w:marRight w:val="0"/>
      <w:marTop w:val="0"/>
      <w:marBottom w:val="0"/>
      <w:divBdr>
        <w:top w:val="none" w:sz="0" w:space="0" w:color="auto"/>
        <w:left w:val="none" w:sz="0" w:space="0" w:color="auto"/>
        <w:bottom w:val="none" w:sz="0" w:space="0" w:color="auto"/>
        <w:right w:val="none" w:sz="0" w:space="0" w:color="auto"/>
      </w:divBdr>
    </w:div>
    <w:div w:id="1697928858">
      <w:bodyDiv w:val="1"/>
      <w:marLeft w:val="0"/>
      <w:marRight w:val="0"/>
      <w:marTop w:val="0"/>
      <w:marBottom w:val="0"/>
      <w:divBdr>
        <w:top w:val="none" w:sz="0" w:space="0" w:color="auto"/>
        <w:left w:val="none" w:sz="0" w:space="0" w:color="auto"/>
        <w:bottom w:val="none" w:sz="0" w:space="0" w:color="auto"/>
        <w:right w:val="none" w:sz="0" w:space="0" w:color="auto"/>
      </w:divBdr>
    </w:div>
    <w:div w:id="17699588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url?sa=i&amp;rct=j&amp;q=&amp;esrc=s&amp;source=images&amp;cd=&amp;cad=rja&amp;uact=8&amp;ved=2ahUKEwii0rOQm_XfAhUr-YUKHXs3AbYQjRx6BAgBEAU&amp;url=https://www.gillpayne.com/2014/01/guide-understanding-the-training-cycle/&amp;psig=AOvVaw1a3oB0Ba-GEbp0Gl2YkX-F&amp;ust=1547828094320522" TargetMode="External"/><Relationship Id="rId13" Type="http://schemas.openxmlformats.org/officeDocument/2006/relationships/hyperlink" Target="http://www.jisc.org.uk"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www.education.gov.uk/schools/teachingandlearning/curriculum/a00201823/digital-technology-in-school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AnnGravells.com"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www.heacademy.ac.uk"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denis\AppData\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cover photo</Template>
  <TotalTime>265</TotalTime>
  <Pages>9</Pages>
  <Words>2362</Words>
  <Characters>13468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NHS Wales</Company>
  <LinksUpToDate>false</LinksUpToDate>
  <CharactersWithSpaces>15799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denise cranmer</dc:creator>
  <cp:lastModifiedBy>denise cranmer</cp:lastModifiedBy>
  <cp:revision>12</cp:revision>
  <dcterms:created xsi:type="dcterms:W3CDTF">2019-01-18T09:16:00Z</dcterms:created>
  <dcterms:modified xsi:type="dcterms:W3CDTF">2019-01-22T20:25:00Z</dcterms:modified>
</cp:coreProperties>
</file>