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bookmarkStart w:id="0" w:name="_GoBack"/>
            <w:bookmarkEnd w:id="0"/>
            <w:r w:rsidRPr="001844BF">
              <w:rPr>
                <w:sz w:val="20"/>
                <w:szCs w:val="20"/>
              </w:rPr>
              <w:t>110%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Deliver value</w:t>
            </w:r>
          </w:p>
        </w:tc>
      </w:tr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1844BF">
              <w:rPr>
                <w:sz w:val="20"/>
                <w:szCs w:val="20"/>
              </w:rPr>
              <w:t>A blue sky meeting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Disconnect</w:t>
            </w:r>
          </w:p>
        </w:tc>
      </w:tr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1844BF">
              <w:rPr>
                <w:sz w:val="20"/>
                <w:szCs w:val="20"/>
              </w:rPr>
              <w:t>A root and branch approach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Disruptive/-</w:t>
            </w:r>
            <w:proofErr w:type="spellStart"/>
            <w:r w:rsidRPr="00387FE7">
              <w:rPr>
                <w:sz w:val="20"/>
                <w:szCs w:val="20"/>
              </w:rPr>
              <w:t>tion</w:t>
            </w:r>
            <w:proofErr w:type="spellEnd"/>
            <w:r w:rsidRPr="00387FE7">
              <w:rPr>
                <w:sz w:val="20"/>
                <w:szCs w:val="20"/>
              </w:rPr>
              <w:t>/-</w:t>
            </w:r>
            <w:proofErr w:type="spellStart"/>
            <w:r w:rsidRPr="00387FE7">
              <w:rPr>
                <w:sz w:val="20"/>
                <w:szCs w:val="20"/>
              </w:rPr>
              <w:t>er</w:t>
            </w:r>
            <w:proofErr w:type="spellEnd"/>
          </w:p>
        </w:tc>
      </w:tr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1844BF">
              <w:rPr>
                <w:sz w:val="20"/>
                <w:szCs w:val="20"/>
              </w:rPr>
              <w:t>Actionable insight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Does it scale?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Added value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Drill down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Adds value to your business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Drinking from the firehouse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Again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Due diligence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Aligning IT and business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Dynamic</w:t>
            </w:r>
          </w:p>
        </w:tc>
      </w:tr>
      <w:tr w:rsidR="00B8100B" w:rsidTr="004B5F9D">
        <w:tc>
          <w:tcPr>
            <w:tcW w:w="4508" w:type="dxa"/>
          </w:tcPr>
          <w:p w:rsidR="00B8100B" w:rsidRPr="00A11B4F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All encompassing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Economies of scale</w:t>
            </w:r>
          </w:p>
        </w:tc>
      </w:tr>
      <w:tr w:rsidR="00B8100B" w:rsidTr="004B5F9D">
        <w:tc>
          <w:tcPr>
            <w:tcW w:w="4508" w:type="dxa"/>
          </w:tcPr>
          <w:p w:rsidR="00B8100B" w:rsidRPr="00C31D45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C31D45">
              <w:rPr>
                <w:sz w:val="20"/>
                <w:szCs w:val="20"/>
              </w:rPr>
              <w:t>Allign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Everything ma</w:t>
            </w:r>
            <w:r w:rsidR="006D62E0">
              <w:rPr>
                <w:sz w:val="20"/>
                <w:szCs w:val="20"/>
              </w:rPr>
              <w:t>t</w:t>
            </w:r>
            <w:r w:rsidRPr="00E3502C">
              <w:rPr>
                <w:sz w:val="20"/>
                <w:szCs w:val="20"/>
              </w:rPr>
              <w:t>ters</w:t>
            </w:r>
          </w:p>
        </w:tc>
      </w:tr>
      <w:tr w:rsidR="00B8100B" w:rsidTr="004B5F9D">
        <w:tc>
          <w:tcPr>
            <w:tcW w:w="4508" w:type="dxa"/>
          </w:tcPr>
          <w:p w:rsidR="00B8100B" w:rsidRPr="00C31D45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C31D45">
              <w:rPr>
                <w:sz w:val="20"/>
                <w:szCs w:val="20"/>
              </w:rPr>
              <w:t>As I said before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Facing headwinds</w:t>
            </w:r>
          </w:p>
        </w:tc>
      </w:tr>
      <w:tr w:rsidR="00B8100B" w:rsidTr="004B5F9D">
        <w:tc>
          <w:tcPr>
            <w:tcW w:w="4508" w:type="dxa"/>
          </w:tcPr>
          <w:p w:rsidR="00B8100B" w:rsidRPr="00C31D45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C31D45">
              <w:rPr>
                <w:sz w:val="20"/>
                <w:szCs w:val="20"/>
              </w:rPr>
              <w:t>At the end of the day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Failure is not an option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At this moment in time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Feel free to chime in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Bake in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Feel free to speak up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Bandwidth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First thing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Bang for the buck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Flick me an e-mail</w:t>
            </w:r>
          </w:p>
        </w:tc>
      </w:tr>
      <w:tr w:rsidR="000A1C46" w:rsidTr="004B5F9D">
        <w:tc>
          <w:tcPr>
            <w:tcW w:w="4508" w:type="dxa"/>
          </w:tcPr>
          <w:p w:rsidR="000A1C46" w:rsidRPr="0058175F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Battle cry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From/For a 10,000 foot view/level</w:t>
            </w:r>
          </w:p>
        </w:tc>
      </w:tr>
      <w:tr w:rsidR="00A92108" w:rsidTr="004B5F9D">
        <w:tc>
          <w:tcPr>
            <w:tcW w:w="4508" w:type="dxa"/>
          </w:tcPr>
          <w:p w:rsidR="00A92108" w:rsidRPr="0058175F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Be a business disrupter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For completeness</w:t>
            </w:r>
          </w:p>
        </w:tc>
      </w:tr>
      <w:tr w:rsidR="00A92108" w:rsidTr="004B5F9D">
        <w:tc>
          <w:tcPr>
            <w:tcW w:w="4508" w:type="dxa"/>
          </w:tcPr>
          <w:p w:rsidR="00A92108" w:rsidRPr="0058175F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Be laser light focused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For the magic quadrant</w:t>
            </w:r>
          </w:p>
        </w:tc>
      </w:tr>
      <w:tr w:rsidR="00A92108" w:rsidTr="004B5F9D">
        <w:tc>
          <w:tcPr>
            <w:tcW w:w="4508" w:type="dxa"/>
          </w:tcPr>
          <w:p w:rsidR="00A92108" w:rsidRPr="0058175F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Be proactive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From soup to nuts</w:t>
            </w:r>
          </w:p>
        </w:tc>
      </w:tr>
      <w:tr w:rsidR="00A92108" w:rsidTr="004B5F9D">
        <w:tc>
          <w:tcPr>
            <w:tcW w:w="4508" w:type="dxa"/>
          </w:tcPr>
          <w:p w:rsidR="00A92108" w:rsidRPr="00DA5A4E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 strategic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Get all our duck</w:t>
            </w:r>
            <w:r w:rsidR="00906B37">
              <w:rPr>
                <w:sz w:val="20"/>
                <w:szCs w:val="20"/>
              </w:rPr>
              <w:t>s</w:t>
            </w:r>
            <w:r w:rsidRPr="003E27A8">
              <w:rPr>
                <w:sz w:val="20"/>
                <w:szCs w:val="20"/>
              </w:rPr>
              <w:t xml:space="preserve"> in a row</w:t>
            </w:r>
          </w:p>
        </w:tc>
      </w:tr>
      <w:tr w:rsidR="00A92108" w:rsidTr="004B5F9D">
        <w:tc>
          <w:tcPr>
            <w:tcW w:w="4508" w:type="dxa"/>
          </w:tcPr>
          <w:p w:rsidR="00A92108" w:rsidRPr="00DA5A4E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Bells and whistles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Go live</w:t>
            </w:r>
          </w:p>
        </w:tc>
      </w:tr>
      <w:tr w:rsidR="00E820CE" w:rsidTr="004B5F9D">
        <w:tc>
          <w:tcPr>
            <w:tcW w:w="4508" w:type="dxa"/>
          </w:tcPr>
          <w:p w:rsidR="00E820CE" w:rsidRPr="00DA5A4E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Best in class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Going down a rat hole</w:t>
            </w:r>
          </w:p>
        </w:tc>
      </w:tr>
      <w:tr w:rsidR="00E820CE" w:rsidTr="004B5F9D">
        <w:tc>
          <w:tcPr>
            <w:tcW w:w="4508" w:type="dxa"/>
          </w:tcPr>
          <w:p w:rsidR="00E820CE" w:rsidRPr="00DA5A4E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Best practice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Going forward</w:t>
            </w:r>
          </w:p>
        </w:tc>
      </w:tr>
      <w:tr w:rsidR="00E820CE" w:rsidTr="004B5F9D">
        <w:tc>
          <w:tcPr>
            <w:tcW w:w="4508" w:type="dxa"/>
          </w:tcPr>
          <w:p w:rsidR="00E820CE" w:rsidRPr="00514DFD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Blue sky thinking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Going sideways on</w:t>
            </w:r>
          </w:p>
        </w:tc>
      </w:tr>
      <w:tr w:rsidR="00E820CE" w:rsidTr="004B5F9D">
        <w:tc>
          <w:tcPr>
            <w:tcW w:w="4508" w:type="dxa"/>
          </w:tcPr>
          <w:p w:rsidR="00E820CE" w:rsidRPr="00514DFD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Board strokes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Hats (overuse of this word in a phrase)</w:t>
            </w:r>
          </w:p>
        </w:tc>
      </w:tr>
      <w:tr w:rsidR="00E820CE" w:rsidTr="004B5F9D">
        <w:tc>
          <w:tcPr>
            <w:tcW w:w="4508" w:type="dxa"/>
          </w:tcPr>
          <w:p w:rsidR="00E820CE" w:rsidRPr="00514DFD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Boil/-</w:t>
            </w:r>
            <w:proofErr w:type="spellStart"/>
            <w:r w:rsidRPr="00514DFD">
              <w:rPr>
                <w:sz w:val="20"/>
                <w:szCs w:val="20"/>
              </w:rPr>
              <w:t>ing</w:t>
            </w:r>
            <w:proofErr w:type="spellEnd"/>
            <w:r w:rsidRPr="00514DFD">
              <w:rPr>
                <w:sz w:val="20"/>
                <w:szCs w:val="20"/>
              </w:rPr>
              <w:t xml:space="preserve"> the ocean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Have it mapped out</w:t>
            </w:r>
          </w:p>
        </w:tc>
      </w:tr>
      <w:tr w:rsidR="00C16A42" w:rsidTr="004B5F9D">
        <w:tc>
          <w:tcPr>
            <w:tcW w:w="4508" w:type="dxa"/>
          </w:tcPr>
          <w:p w:rsidR="00C16A42" w:rsidRPr="00514DFD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Bottom line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He’s hard wired for that</w:t>
            </w:r>
          </w:p>
        </w:tc>
      </w:tr>
      <w:tr w:rsidR="00C16A42" w:rsidTr="004B5F9D">
        <w:tc>
          <w:tcPr>
            <w:tcW w:w="4508" w:type="dxa"/>
          </w:tcPr>
          <w:p w:rsidR="00C16A42" w:rsidRPr="00514DFD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Bottom up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Hiccup</w:t>
            </w:r>
          </w:p>
        </w:tc>
      </w:tr>
      <w:tr w:rsidR="00C16A42" w:rsidTr="004B5F9D">
        <w:tc>
          <w:tcPr>
            <w:tcW w:w="4508" w:type="dxa"/>
          </w:tcPr>
          <w:p w:rsidR="00C16A42" w:rsidRPr="00CC7252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Bowling pin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Hit the ground running</w:t>
            </w:r>
          </w:p>
        </w:tc>
      </w:tr>
      <w:tr w:rsidR="00C16A42" w:rsidTr="004B5F9D">
        <w:tc>
          <w:tcPr>
            <w:tcW w:w="4508" w:type="dxa"/>
          </w:tcPr>
          <w:p w:rsidR="00C16A42" w:rsidRPr="00CC7252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Broken your cherry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 xml:space="preserve">Human capital </w:t>
            </w:r>
            <w:proofErr w:type="spellStart"/>
            <w:r w:rsidRPr="00FD32A7">
              <w:rPr>
                <w:sz w:val="20"/>
                <w:szCs w:val="20"/>
              </w:rPr>
              <w:t>Rockstar</w:t>
            </w:r>
            <w:proofErr w:type="spellEnd"/>
            <w:r w:rsidRPr="00FD32A7">
              <w:rPr>
                <w:sz w:val="20"/>
                <w:szCs w:val="20"/>
              </w:rPr>
              <w:t xml:space="preserve"> (flashy, made-up, nick-name job title)</w:t>
            </w:r>
          </w:p>
        </w:tc>
      </w:tr>
      <w:tr w:rsidR="00C16A42" w:rsidTr="004B5F9D">
        <w:tc>
          <w:tcPr>
            <w:tcW w:w="4508" w:type="dxa"/>
          </w:tcPr>
          <w:p w:rsidR="00C16A42" w:rsidRPr="00CC7252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Bubble it up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I don’t disagree with you but I will share this with you</w:t>
            </w:r>
          </w:p>
        </w:tc>
      </w:tr>
      <w:tr w:rsidR="00EF1F8F" w:rsidTr="004B5F9D">
        <w:tc>
          <w:tcPr>
            <w:tcW w:w="4508" w:type="dxa"/>
          </w:tcPr>
          <w:p w:rsidR="00EF1F8F" w:rsidRPr="00CC7252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Buckets (overuse of this word in a phrase)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 need it ASAP</w:t>
            </w:r>
          </w:p>
        </w:tc>
      </w:tr>
      <w:tr w:rsidR="00EF1F8F" w:rsidTr="004B5F9D">
        <w:tc>
          <w:tcPr>
            <w:tcW w:w="4508" w:type="dxa"/>
          </w:tcPr>
          <w:p w:rsidR="00EF1F8F" w:rsidRPr="00CC7252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Bulls**t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 need to find a body</w:t>
            </w:r>
          </w:p>
        </w:tc>
      </w:tr>
      <w:tr w:rsidR="00EF1F8F" w:rsidTr="004B5F9D">
        <w:tc>
          <w:tcPr>
            <w:tcW w:w="4508" w:type="dxa"/>
          </w:tcPr>
          <w:p w:rsidR="00EF1F8F" w:rsidRPr="00040433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Burn the ships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I’m catching what you’re throwing</w:t>
            </w:r>
          </w:p>
        </w:tc>
      </w:tr>
      <w:tr w:rsidR="00EF1F8F" w:rsidTr="004B5F9D">
        <w:tc>
          <w:tcPr>
            <w:tcW w:w="4508" w:type="dxa"/>
          </w:tcPr>
          <w:p w:rsidR="00EF1F8F" w:rsidRPr="00040433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Cadences (overuse of this word in a phrase)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I’m tracking with you</w:t>
            </w:r>
          </w:p>
        </w:tc>
      </w:tr>
      <w:tr w:rsidR="00EF1F8F" w:rsidTr="004B5F9D">
        <w:tc>
          <w:tcPr>
            <w:tcW w:w="4508" w:type="dxa"/>
          </w:tcPr>
          <w:p w:rsidR="00EF1F8F" w:rsidRPr="00040433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Can’t dance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If you’re not failing you’re not trying</w:t>
            </w:r>
          </w:p>
        </w:tc>
      </w:tr>
      <w:tr w:rsidR="007B1DCA" w:rsidTr="004B5F9D">
        <w:tc>
          <w:tcPr>
            <w:tcW w:w="4508" w:type="dxa"/>
          </w:tcPr>
          <w:p w:rsidR="007B1DCA" w:rsidRPr="00040433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Channel optimisation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 my honest opinion</w:t>
            </w:r>
          </w:p>
        </w:tc>
      </w:tr>
      <w:tr w:rsidR="007B1DCA" w:rsidTr="004B5F9D">
        <w:tc>
          <w:tcPr>
            <w:tcW w:w="4508" w:type="dxa"/>
          </w:tcPr>
          <w:p w:rsidR="007B1DCA" w:rsidRPr="00040433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Circle back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 the economy</w:t>
            </w:r>
          </w:p>
        </w:tc>
      </w:tr>
      <w:tr w:rsidR="007B1DCA" w:rsidTr="004B5F9D">
        <w:tc>
          <w:tcPr>
            <w:tcW w:w="4508" w:type="dxa"/>
          </w:tcPr>
          <w:p w:rsidR="007B1DCA" w:rsidRPr="008224E7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Circle the wagons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 the weeds</w:t>
            </w:r>
          </w:p>
        </w:tc>
      </w:tr>
      <w:tr w:rsidR="007B1DCA" w:rsidTr="004B5F9D">
        <w:tc>
          <w:tcPr>
            <w:tcW w:w="4508" w:type="dxa"/>
          </w:tcPr>
          <w:p w:rsidR="007B1DCA" w:rsidRPr="008224E7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Committed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Infotainment</w:t>
            </w:r>
          </w:p>
        </w:tc>
      </w:tr>
      <w:tr w:rsidR="007B1DCA" w:rsidTr="004B5F9D">
        <w:tc>
          <w:tcPr>
            <w:tcW w:w="4508" w:type="dxa"/>
          </w:tcPr>
          <w:p w:rsidR="007B1DCA" w:rsidRPr="008224E7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Cooking on gas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Innovation/-</w:t>
            </w:r>
            <w:proofErr w:type="spellStart"/>
            <w:r w:rsidRPr="005F5EFA">
              <w:rPr>
                <w:sz w:val="20"/>
                <w:szCs w:val="20"/>
              </w:rPr>
              <w:t>ive</w:t>
            </w:r>
            <w:proofErr w:type="spellEnd"/>
          </w:p>
        </w:tc>
      </w:tr>
      <w:tr w:rsidR="008A5BEB" w:rsidTr="004B5F9D">
        <w:tc>
          <w:tcPr>
            <w:tcW w:w="4508" w:type="dxa"/>
          </w:tcPr>
          <w:p w:rsidR="008A5BEB" w:rsidRPr="008224E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Cover off on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Insight</w:t>
            </w:r>
          </w:p>
        </w:tc>
      </w:tr>
      <w:tr w:rsidR="008A5BEB" w:rsidTr="004B5F9D">
        <w:tc>
          <w:tcPr>
            <w:tcW w:w="4508" w:type="dxa"/>
          </w:tcPr>
          <w:p w:rsidR="008A5BEB" w:rsidRPr="008224E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Create value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Inspect what you expect</w:t>
            </w:r>
          </w:p>
        </w:tc>
      </w:tr>
      <w:tr w:rsidR="008A5BEB" w:rsidTr="004B5F9D">
        <w:tc>
          <w:tcPr>
            <w:tcW w:w="4508" w:type="dxa"/>
          </w:tcPr>
          <w:p w:rsidR="008A5BEB" w:rsidRPr="002D15A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Crowdsourcing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Intentional</w:t>
            </w:r>
          </w:p>
        </w:tc>
      </w:tr>
      <w:tr w:rsidR="008A5BEB" w:rsidTr="004B5F9D">
        <w:tc>
          <w:tcPr>
            <w:tcW w:w="4508" w:type="dxa"/>
          </w:tcPr>
          <w:p w:rsidR="008A5BEB" w:rsidRPr="002D15A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Crushing it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Irregardless (not a word!)</w:t>
            </w:r>
          </w:p>
        </w:tc>
      </w:tr>
      <w:tr w:rsidR="008A5BEB" w:rsidTr="004B5F9D">
        <w:tc>
          <w:tcPr>
            <w:tcW w:w="4508" w:type="dxa"/>
          </w:tcPr>
          <w:p w:rsidR="008A5BEB" w:rsidRPr="002D15A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Cultivate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It is like a pizza</w:t>
            </w:r>
          </w:p>
        </w:tc>
      </w:tr>
      <w:tr w:rsidR="0082601E" w:rsidTr="004B5F9D">
        <w:tc>
          <w:tcPr>
            <w:tcW w:w="4508" w:type="dxa"/>
          </w:tcPr>
          <w:p w:rsidR="0082601E" w:rsidRPr="002D15A7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Customer journey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 needs to tell the story</w:t>
            </w:r>
          </w:p>
        </w:tc>
      </w:tr>
      <w:tr w:rsidR="0082601E" w:rsidTr="004B5F9D">
        <w:tc>
          <w:tcPr>
            <w:tcW w:w="4508" w:type="dxa"/>
          </w:tcPr>
          <w:p w:rsidR="0082601E" w:rsidRPr="00A31823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A31823">
              <w:rPr>
                <w:sz w:val="20"/>
                <w:szCs w:val="20"/>
              </w:rPr>
              <w:t>Customer obsessed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It’s a big ask</w:t>
            </w:r>
          </w:p>
        </w:tc>
      </w:tr>
      <w:tr w:rsidR="0082601E" w:rsidTr="004B5F9D">
        <w:tc>
          <w:tcPr>
            <w:tcW w:w="4508" w:type="dxa"/>
          </w:tcPr>
          <w:p w:rsidR="0082601E" w:rsidRPr="00A31823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A31823">
              <w:rPr>
                <w:sz w:val="20"/>
                <w:szCs w:val="20"/>
              </w:rPr>
              <w:t>Debonair Trashcan Assassin (flashy, made-up, nick-name job title)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It’s a team effort</w:t>
            </w:r>
          </w:p>
        </w:tc>
      </w:tr>
      <w:tr w:rsidR="0082601E" w:rsidTr="004B5F9D">
        <w:tc>
          <w:tcPr>
            <w:tcW w:w="4508" w:type="dxa"/>
          </w:tcPr>
          <w:p w:rsidR="0082601E" w:rsidRPr="00DA5A4E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Deep dive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It’s a win-win situation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t>It’s got a lot of moving parts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Piggybacking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lastRenderedPageBreak/>
              <w:t>It’s how we roll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Pivot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t>It’s just business not personal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Pop that in your mental microwave and see how it defrosts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t>-</w:t>
            </w:r>
            <w:proofErr w:type="spellStart"/>
            <w:r w:rsidRPr="00D24195">
              <w:rPr>
                <w:sz w:val="20"/>
                <w:szCs w:val="20"/>
              </w:rPr>
              <w:t>izations</w:t>
            </w:r>
            <w:proofErr w:type="spellEnd"/>
            <w:r w:rsidRPr="00D24195">
              <w:rPr>
                <w:sz w:val="20"/>
                <w:szCs w:val="20"/>
              </w:rPr>
              <w:t>, e.g. monetization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Practise makes perfect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Journey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Push the envelope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Keep on our game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Put a pin in it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Key stakeholder</w:t>
            </w:r>
            <w:r w:rsidR="00916957">
              <w:rPr>
                <w:sz w:val="20"/>
                <w:szCs w:val="20"/>
              </w:rPr>
              <w:t>s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Put that in your think tank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Known unknowns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Quick wins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 me know if I can help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Recalibrate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 me know if you have any questions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Reorganising resources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 me pick you brain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Resilient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 xml:space="preserve">Let’s be candid 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Right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Let’s get more granular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Right-size</w:t>
            </w:r>
          </w:p>
        </w:tc>
      </w:tr>
      <w:tr w:rsidR="00822F64" w:rsidTr="003B7A3B">
        <w:tc>
          <w:tcPr>
            <w:tcW w:w="4508" w:type="dxa"/>
          </w:tcPr>
          <w:p w:rsidR="00822F64" w:rsidRPr="008615F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8615F2">
              <w:rPr>
                <w:sz w:val="20"/>
                <w:szCs w:val="20"/>
              </w:rPr>
              <w:t>Let’s ideate (?!)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Robust</w:t>
            </w:r>
          </w:p>
        </w:tc>
      </w:tr>
      <w:tr w:rsidR="00822F64" w:rsidTr="003B7A3B">
        <w:tc>
          <w:tcPr>
            <w:tcW w:w="4508" w:type="dxa"/>
          </w:tcPr>
          <w:p w:rsidR="00822F64" w:rsidRPr="008615F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8615F2">
              <w:rPr>
                <w:sz w:val="20"/>
                <w:szCs w:val="20"/>
              </w:rPr>
              <w:t>Let’s marinate on that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Rock stars</w:t>
            </w:r>
          </w:p>
        </w:tc>
      </w:tr>
      <w:tr w:rsidR="00822F64" w:rsidTr="003B7A3B">
        <w:tc>
          <w:tcPr>
            <w:tcW w:w="4508" w:type="dxa"/>
          </w:tcPr>
          <w:p w:rsidR="00822F64" w:rsidRPr="008615F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8615F2">
              <w:rPr>
                <w:sz w:val="20"/>
                <w:szCs w:val="20"/>
              </w:rPr>
              <w:t>Let’s not see this as a problem but more as an opportunity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Scrub the list/leads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Let’s run this up the flagpole and see who salutes it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Sell the sizzle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Let’s socialise that idea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Sense of urgency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Level set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Sharpen your saw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Level the playing field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Shoot for the moon and you’ll land among the stars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Leveraging the synergies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Showgram</w:t>
            </w:r>
          </w:p>
        </w:tc>
      </w:tr>
      <w:tr w:rsidR="00406DCE" w:rsidTr="003B7A3B">
        <w:tc>
          <w:tcPr>
            <w:tcW w:w="4508" w:type="dxa"/>
          </w:tcPr>
          <w:p w:rsidR="00406DCE" w:rsidRPr="008615F2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Lift and shift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Singing from the same hymn sheet</w:t>
            </w:r>
          </w:p>
        </w:tc>
      </w:tr>
      <w:tr w:rsidR="00406DCE" w:rsidTr="003B7A3B">
        <w:tc>
          <w:tcPr>
            <w:tcW w:w="4508" w:type="dxa"/>
          </w:tcPr>
          <w:p w:rsidR="00406DCE" w:rsidRPr="00315085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Link and label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Slam Dunk</w:t>
            </w:r>
          </w:p>
        </w:tc>
      </w:tr>
      <w:tr w:rsidR="00406DCE" w:rsidTr="003B7A3B">
        <w:tc>
          <w:tcPr>
            <w:tcW w:w="4508" w:type="dxa"/>
          </w:tcPr>
          <w:p w:rsidR="00406DCE" w:rsidRPr="00315085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Lipstick on a pig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Socialise</w:t>
            </w:r>
          </w:p>
        </w:tc>
      </w:tr>
      <w:tr w:rsidR="006D2D33" w:rsidTr="003B7A3B">
        <w:tc>
          <w:tcPr>
            <w:tcW w:w="4508" w:type="dxa"/>
          </w:tcPr>
          <w:p w:rsidR="006D2D33" w:rsidRPr="0031508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Long pole in the tent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Speak to</w:t>
            </w:r>
          </w:p>
        </w:tc>
      </w:tr>
      <w:tr w:rsidR="006D2D33" w:rsidTr="003B7A3B">
        <w:tc>
          <w:tcPr>
            <w:tcW w:w="4508" w:type="dxa"/>
          </w:tcPr>
          <w:p w:rsidR="006D2D33" w:rsidRPr="0031508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Look under the Kimono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Spend (as a noun)</w:t>
            </w:r>
          </w:p>
        </w:tc>
      </w:tr>
      <w:tr w:rsidR="006D2D33" w:rsidTr="003B7A3B">
        <w:tc>
          <w:tcPr>
            <w:tcW w:w="4508" w:type="dxa"/>
          </w:tcPr>
          <w:p w:rsidR="006D2D33" w:rsidRPr="0031508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Loop around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Stakeholders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Low hanging fruit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Steep learning curve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Make it happen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Stick to the agenda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Make it pop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Strategic (overuse of this word in a phrase)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E81220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 xml:space="preserve">Master of the universe (flashy, made-up, nick-name job title – Movie character in film </w:t>
            </w:r>
            <w:r w:rsidR="00E81220">
              <w:rPr>
                <w:sz w:val="20"/>
                <w:szCs w:val="20"/>
              </w:rPr>
              <w:t>“</w:t>
            </w:r>
            <w:r w:rsidRPr="00DD7545">
              <w:rPr>
                <w:sz w:val="20"/>
                <w:szCs w:val="20"/>
              </w:rPr>
              <w:t>Wall Street</w:t>
            </w:r>
            <w:r w:rsidR="00E81220">
              <w:rPr>
                <w:sz w:val="20"/>
                <w:szCs w:val="20"/>
              </w:rPr>
              <w:t>”</w:t>
            </w:r>
            <w:r w:rsidRPr="00DD7545">
              <w:rPr>
                <w:sz w:val="20"/>
                <w:szCs w:val="20"/>
              </w:rPr>
              <w:t>)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Streamline processes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Mission statement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Stretch goal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Moving forward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Sweat the assets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My plate’s full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Sweet spot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Nature of the beast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Synergy/-</w:t>
            </w:r>
            <w:proofErr w:type="spellStart"/>
            <w:r w:rsidRPr="009C4E26">
              <w:rPr>
                <w:sz w:val="20"/>
                <w:szCs w:val="20"/>
              </w:rPr>
              <w:t>ies</w:t>
            </w:r>
            <w:proofErr w:type="spellEnd"/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Need to lead from the front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Take it/that offline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Ninja (flashy, made-up, nick-name job title)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That’s not in my core competency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No dog in that fight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The 80/20 rule</w:t>
            </w:r>
          </w:p>
        </w:tc>
      </w:tr>
      <w:tr w:rsidR="00B45085" w:rsidTr="003B7A3B">
        <w:tc>
          <w:tcPr>
            <w:tcW w:w="4508" w:type="dxa"/>
          </w:tcPr>
          <w:p w:rsidR="00B45085" w:rsidRPr="006C4CB5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No such thing as a free lunch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The rest is just gravy</w:t>
            </w:r>
          </w:p>
        </w:tc>
      </w:tr>
      <w:tr w:rsidR="00B45085" w:rsidTr="003B7A3B">
        <w:tc>
          <w:tcPr>
            <w:tcW w:w="4508" w:type="dxa"/>
          </w:tcPr>
          <w:p w:rsidR="00B45085" w:rsidRPr="006C4CB5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Offgrid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There is great potential here</w:t>
            </w:r>
          </w:p>
        </w:tc>
      </w:tr>
      <w:tr w:rsidR="00874188" w:rsidTr="003B7A3B">
        <w:tc>
          <w:tcPr>
            <w:tcW w:w="4508" w:type="dxa"/>
          </w:tcPr>
          <w:p w:rsidR="00874188" w:rsidRPr="006C4CB5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On board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 more strategically</w:t>
            </w:r>
          </w:p>
        </w:tc>
      </w:tr>
      <w:tr w:rsidR="00874188" w:rsidTr="003B7A3B">
        <w:tc>
          <w:tcPr>
            <w:tcW w:w="4508" w:type="dxa"/>
          </w:tcPr>
          <w:p w:rsidR="00874188" w:rsidRPr="006C4CB5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One-stop-stop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 out loud</w:t>
            </w:r>
          </w:p>
        </w:tc>
      </w:tr>
      <w:tr w:rsidR="00874188" w:rsidTr="003B7A3B">
        <w:tc>
          <w:tcPr>
            <w:tcW w:w="4508" w:type="dxa"/>
          </w:tcPr>
          <w:p w:rsidR="00874188" w:rsidRPr="006C4CB5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Open door policy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Thinking caps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Organic growth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Thinking outside the box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Organic/ -</w:t>
            </w:r>
            <w:proofErr w:type="spellStart"/>
            <w:r w:rsidRPr="004D51CD">
              <w:rPr>
                <w:sz w:val="20"/>
                <w:szCs w:val="20"/>
              </w:rPr>
              <w:t>ically</w:t>
            </w:r>
            <w:proofErr w:type="spellEnd"/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This gig will be great exposure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Out of pocket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Though</w:t>
            </w:r>
            <w:r w:rsidR="00E81220">
              <w:rPr>
                <w:sz w:val="20"/>
                <w:szCs w:val="20"/>
              </w:rPr>
              <w:t>t</w:t>
            </w:r>
            <w:r w:rsidRPr="00A56C8D">
              <w:rPr>
                <w:sz w:val="20"/>
                <w:szCs w:val="20"/>
              </w:rPr>
              <w:t xml:space="preserve"> shower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Outside the box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Throughput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Paradigm shift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To be honest (with you)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Path forward action plan</w:t>
            </w:r>
          </w:p>
        </w:tc>
        <w:tc>
          <w:tcPr>
            <w:tcW w:w="4508" w:type="dxa"/>
          </w:tcPr>
          <w:p w:rsidR="00874188" w:rsidRPr="00D43D21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D43D21">
              <w:rPr>
                <w:sz w:val="20"/>
                <w:szCs w:val="20"/>
              </w:rPr>
              <w:t>Too wet to plough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Penny for your thoughts</w:t>
            </w:r>
          </w:p>
        </w:tc>
        <w:tc>
          <w:tcPr>
            <w:tcW w:w="4508" w:type="dxa"/>
          </w:tcPr>
          <w:p w:rsidR="00874188" w:rsidRPr="00D43D21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D43D21">
              <w:rPr>
                <w:sz w:val="20"/>
                <w:szCs w:val="20"/>
              </w:rPr>
              <w:t>Top down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Piece, e.g. the IT piece</w:t>
            </w:r>
          </w:p>
        </w:tc>
        <w:tc>
          <w:tcPr>
            <w:tcW w:w="4508" w:type="dxa"/>
          </w:tcPr>
          <w:p w:rsidR="00874188" w:rsidRPr="00D43D21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D43D21">
              <w:rPr>
                <w:sz w:val="20"/>
                <w:szCs w:val="20"/>
              </w:rPr>
              <w:t>Touch base/Touch base and diarise</w:t>
            </w:r>
          </w:p>
        </w:tc>
      </w:tr>
    </w:tbl>
    <w:p w:rsidR="00223685" w:rsidRDefault="00223685" w:rsidP="000277AD">
      <w:pPr>
        <w:pStyle w:val="NoSpacing"/>
        <w:jc w:val="both"/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lastRenderedPageBreak/>
              <w:t>Traction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t>Transparency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t>Two minds are better than one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t>Unpack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Vanilla version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We are different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We are in beta with…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We do all the heavy lifting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don’t know what we don’t know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follow an agile methodology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had a miscommunication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need to get bums on seats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>We need to lengthen our stride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>We need to solution this (?!)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>We need to stay the course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 xml:space="preserve">We need to </w:t>
            </w:r>
            <w:proofErr w:type="spellStart"/>
            <w:r w:rsidRPr="00FE0EF3">
              <w:rPr>
                <w:sz w:val="20"/>
                <w:szCs w:val="20"/>
              </w:rPr>
              <w:t>strategise</w:t>
            </w:r>
            <w:proofErr w:type="spellEnd"/>
            <w:r w:rsidRPr="00FE0EF3">
              <w:rPr>
                <w:sz w:val="20"/>
                <w:szCs w:val="20"/>
              </w:rPr>
              <w:t xml:space="preserve"> (?!)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We will make up the difference in volume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We’re agile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We’ve always done it this way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What’s the special sauce?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While we iterate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Window of opportunity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With that being said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You can noodle on it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E273C6">
              <w:rPr>
                <w:sz w:val="20"/>
                <w:szCs w:val="20"/>
              </w:rPr>
              <w:t>You have right now exactly what you want in life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E273C6">
              <w:rPr>
                <w:sz w:val="20"/>
                <w:szCs w:val="20"/>
              </w:rPr>
              <w:t>You touch it, you own it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E273C6">
              <w:rPr>
                <w:sz w:val="20"/>
                <w:szCs w:val="20"/>
              </w:rPr>
              <w:t>Your thumbs are on the table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</w:tbl>
    <w:p w:rsidR="00223685" w:rsidRDefault="00223685" w:rsidP="006523BC">
      <w:pPr>
        <w:pStyle w:val="NoSpacing"/>
        <w:jc w:val="both"/>
        <w:rPr>
          <w:sz w:val="20"/>
          <w:szCs w:val="20"/>
        </w:rPr>
      </w:pPr>
    </w:p>
    <w:sectPr w:rsidR="0022368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76A6E" w:rsidRDefault="00D76A6E" w:rsidP="003039B4">
      <w:pPr>
        <w:spacing w:after="0" w:line="240" w:lineRule="auto"/>
      </w:pPr>
      <w:r>
        <w:separator/>
      </w:r>
    </w:p>
  </w:endnote>
  <w:endnote w:type="continuationSeparator" w:id="0">
    <w:p w:rsidR="00D76A6E" w:rsidRDefault="00D76A6E" w:rsidP="003039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76A6E" w:rsidRDefault="00D76A6E" w:rsidP="003039B4">
      <w:pPr>
        <w:spacing w:after="0" w:line="240" w:lineRule="auto"/>
      </w:pPr>
      <w:r>
        <w:separator/>
      </w:r>
    </w:p>
  </w:footnote>
  <w:footnote w:type="continuationSeparator" w:id="0">
    <w:p w:rsidR="00D76A6E" w:rsidRDefault="00D76A6E" w:rsidP="003039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039B4" w:rsidRPr="003039B4" w:rsidRDefault="003039B4">
    <w:pPr>
      <w:pStyle w:val="Header"/>
      <w:rPr>
        <w:b/>
        <w:sz w:val="32"/>
        <w:szCs w:val="32"/>
      </w:rPr>
    </w:pPr>
    <w:r w:rsidRPr="003039B4">
      <w:rPr>
        <w:b/>
        <w:sz w:val="32"/>
        <w:szCs w:val="32"/>
      </w:rPr>
      <w:t>Business jargon in the 21</w:t>
    </w:r>
    <w:r w:rsidRPr="003039B4">
      <w:rPr>
        <w:b/>
        <w:sz w:val="32"/>
        <w:szCs w:val="32"/>
        <w:vertAlign w:val="superscript"/>
      </w:rPr>
      <w:t>st</w:t>
    </w:r>
    <w:r w:rsidRPr="003039B4">
      <w:rPr>
        <w:b/>
        <w:sz w:val="32"/>
        <w:szCs w:val="32"/>
      </w:rPr>
      <w:t xml:space="preserve"> century (gathered via LinkedIn)</w:t>
    </w:r>
  </w:p>
  <w:p w:rsidR="003039B4" w:rsidRPr="003039B4" w:rsidRDefault="003039B4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770"/>
    <w:rsid w:val="000038C1"/>
    <w:rsid w:val="00024FA3"/>
    <w:rsid w:val="000277AD"/>
    <w:rsid w:val="00032E90"/>
    <w:rsid w:val="00035ECF"/>
    <w:rsid w:val="000367E8"/>
    <w:rsid w:val="00043515"/>
    <w:rsid w:val="000533C7"/>
    <w:rsid w:val="00055818"/>
    <w:rsid w:val="00057530"/>
    <w:rsid w:val="00074F1D"/>
    <w:rsid w:val="00080D8A"/>
    <w:rsid w:val="000860D1"/>
    <w:rsid w:val="0009203A"/>
    <w:rsid w:val="000A1C46"/>
    <w:rsid w:val="000C3252"/>
    <w:rsid w:val="000D0D55"/>
    <w:rsid w:val="000D78D7"/>
    <w:rsid w:val="000E39D3"/>
    <w:rsid w:val="000E6966"/>
    <w:rsid w:val="000E7657"/>
    <w:rsid w:val="000F3817"/>
    <w:rsid w:val="00101027"/>
    <w:rsid w:val="00122F60"/>
    <w:rsid w:val="00134D77"/>
    <w:rsid w:val="0013518B"/>
    <w:rsid w:val="00136677"/>
    <w:rsid w:val="00147B58"/>
    <w:rsid w:val="00162D16"/>
    <w:rsid w:val="001633D2"/>
    <w:rsid w:val="001654B7"/>
    <w:rsid w:val="00177EDE"/>
    <w:rsid w:val="00184110"/>
    <w:rsid w:val="001857BE"/>
    <w:rsid w:val="00185DD9"/>
    <w:rsid w:val="00191278"/>
    <w:rsid w:val="00196A40"/>
    <w:rsid w:val="00197BDB"/>
    <w:rsid w:val="001B1FC2"/>
    <w:rsid w:val="001B2108"/>
    <w:rsid w:val="001B731A"/>
    <w:rsid w:val="001C0161"/>
    <w:rsid w:val="001C38FB"/>
    <w:rsid w:val="001C5787"/>
    <w:rsid w:val="001E4B0C"/>
    <w:rsid w:val="001E6C96"/>
    <w:rsid w:val="001F32E9"/>
    <w:rsid w:val="001F3EDC"/>
    <w:rsid w:val="00223685"/>
    <w:rsid w:val="002265C4"/>
    <w:rsid w:val="00231C38"/>
    <w:rsid w:val="002320B9"/>
    <w:rsid w:val="002362BD"/>
    <w:rsid w:val="00237EA3"/>
    <w:rsid w:val="002562C4"/>
    <w:rsid w:val="002623B9"/>
    <w:rsid w:val="00262BA2"/>
    <w:rsid w:val="00282914"/>
    <w:rsid w:val="00285FAC"/>
    <w:rsid w:val="00294E05"/>
    <w:rsid w:val="002A49A0"/>
    <w:rsid w:val="002B1D6E"/>
    <w:rsid w:val="002B5B72"/>
    <w:rsid w:val="002D2CB3"/>
    <w:rsid w:val="002D31B8"/>
    <w:rsid w:val="002D4902"/>
    <w:rsid w:val="00302BD0"/>
    <w:rsid w:val="003039B4"/>
    <w:rsid w:val="00303D74"/>
    <w:rsid w:val="0030694E"/>
    <w:rsid w:val="00320C1E"/>
    <w:rsid w:val="003276B9"/>
    <w:rsid w:val="00346E21"/>
    <w:rsid w:val="0034774C"/>
    <w:rsid w:val="00357F74"/>
    <w:rsid w:val="00377C06"/>
    <w:rsid w:val="0038535A"/>
    <w:rsid w:val="0038561C"/>
    <w:rsid w:val="00385E63"/>
    <w:rsid w:val="003959DD"/>
    <w:rsid w:val="003A1ABD"/>
    <w:rsid w:val="003A22E8"/>
    <w:rsid w:val="003A25EA"/>
    <w:rsid w:val="003B7A3B"/>
    <w:rsid w:val="003C6023"/>
    <w:rsid w:val="003E1600"/>
    <w:rsid w:val="003F153C"/>
    <w:rsid w:val="003F2F18"/>
    <w:rsid w:val="00406DCE"/>
    <w:rsid w:val="00417096"/>
    <w:rsid w:val="004176BC"/>
    <w:rsid w:val="004271D4"/>
    <w:rsid w:val="0042780A"/>
    <w:rsid w:val="004320C1"/>
    <w:rsid w:val="00443E20"/>
    <w:rsid w:val="0044663C"/>
    <w:rsid w:val="00456405"/>
    <w:rsid w:val="00457242"/>
    <w:rsid w:val="00473254"/>
    <w:rsid w:val="0048092E"/>
    <w:rsid w:val="004818CA"/>
    <w:rsid w:val="004868AC"/>
    <w:rsid w:val="0048744A"/>
    <w:rsid w:val="004903D9"/>
    <w:rsid w:val="004A052D"/>
    <w:rsid w:val="004A226C"/>
    <w:rsid w:val="004B22E7"/>
    <w:rsid w:val="004B274A"/>
    <w:rsid w:val="004B5F9D"/>
    <w:rsid w:val="004C6A94"/>
    <w:rsid w:val="004D668C"/>
    <w:rsid w:val="004D6BAA"/>
    <w:rsid w:val="004D7D82"/>
    <w:rsid w:val="004E2846"/>
    <w:rsid w:val="004E51E5"/>
    <w:rsid w:val="00501C68"/>
    <w:rsid w:val="0050247C"/>
    <w:rsid w:val="005128AE"/>
    <w:rsid w:val="00517E17"/>
    <w:rsid w:val="005221A9"/>
    <w:rsid w:val="00523271"/>
    <w:rsid w:val="005246FA"/>
    <w:rsid w:val="00525FE0"/>
    <w:rsid w:val="0054036A"/>
    <w:rsid w:val="00541796"/>
    <w:rsid w:val="00544C70"/>
    <w:rsid w:val="00550FBD"/>
    <w:rsid w:val="00564CCC"/>
    <w:rsid w:val="00564FFD"/>
    <w:rsid w:val="00567A73"/>
    <w:rsid w:val="0058722A"/>
    <w:rsid w:val="00596AEC"/>
    <w:rsid w:val="00597433"/>
    <w:rsid w:val="005D0CE6"/>
    <w:rsid w:val="005D6405"/>
    <w:rsid w:val="006037F9"/>
    <w:rsid w:val="00606F43"/>
    <w:rsid w:val="00610AEE"/>
    <w:rsid w:val="00610DAC"/>
    <w:rsid w:val="00617F33"/>
    <w:rsid w:val="00626E92"/>
    <w:rsid w:val="006302C3"/>
    <w:rsid w:val="0063156C"/>
    <w:rsid w:val="006362B2"/>
    <w:rsid w:val="00636F55"/>
    <w:rsid w:val="00643CF2"/>
    <w:rsid w:val="006523BC"/>
    <w:rsid w:val="00653198"/>
    <w:rsid w:val="006629B8"/>
    <w:rsid w:val="00670A63"/>
    <w:rsid w:val="00675B38"/>
    <w:rsid w:val="00692DC6"/>
    <w:rsid w:val="006931FA"/>
    <w:rsid w:val="006B5DEF"/>
    <w:rsid w:val="006C3657"/>
    <w:rsid w:val="006D2D33"/>
    <w:rsid w:val="006D62E0"/>
    <w:rsid w:val="006E4FBA"/>
    <w:rsid w:val="006E61AF"/>
    <w:rsid w:val="00702868"/>
    <w:rsid w:val="00703972"/>
    <w:rsid w:val="00711E3A"/>
    <w:rsid w:val="00720D64"/>
    <w:rsid w:val="00725D0B"/>
    <w:rsid w:val="00730678"/>
    <w:rsid w:val="00731F6C"/>
    <w:rsid w:val="007360CB"/>
    <w:rsid w:val="00743082"/>
    <w:rsid w:val="007554CB"/>
    <w:rsid w:val="007559E9"/>
    <w:rsid w:val="00770AEE"/>
    <w:rsid w:val="007710AE"/>
    <w:rsid w:val="007738AB"/>
    <w:rsid w:val="00783598"/>
    <w:rsid w:val="0079317F"/>
    <w:rsid w:val="00796C60"/>
    <w:rsid w:val="007B1C9F"/>
    <w:rsid w:val="007B1DCA"/>
    <w:rsid w:val="007B2C9A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13CDC"/>
    <w:rsid w:val="00815AB9"/>
    <w:rsid w:val="00822F64"/>
    <w:rsid w:val="0082601E"/>
    <w:rsid w:val="0083137A"/>
    <w:rsid w:val="00834222"/>
    <w:rsid w:val="00835A6A"/>
    <w:rsid w:val="00844058"/>
    <w:rsid w:val="00847348"/>
    <w:rsid w:val="0085390E"/>
    <w:rsid w:val="0086495E"/>
    <w:rsid w:val="00870DEF"/>
    <w:rsid w:val="00874188"/>
    <w:rsid w:val="008A1BDD"/>
    <w:rsid w:val="008A5BEB"/>
    <w:rsid w:val="008B1215"/>
    <w:rsid w:val="008B5895"/>
    <w:rsid w:val="008C3A49"/>
    <w:rsid w:val="008D3533"/>
    <w:rsid w:val="008D635D"/>
    <w:rsid w:val="008E0DCA"/>
    <w:rsid w:val="0090010A"/>
    <w:rsid w:val="009035EC"/>
    <w:rsid w:val="009064B0"/>
    <w:rsid w:val="00906B37"/>
    <w:rsid w:val="00913829"/>
    <w:rsid w:val="00916957"/>
    <w:rsid w:val="009231A1"/>
    <w:rsid w:val="009362E0"/>
    <w:rsid w:val="0093761C"/>
    <w:rsid w:val="0094206C"/>
    <w:rsid w:val="00960770"/>
    <w:rsid w:val="00962152"/>
    <w:rsid w:val="00964EDA"/>
    <w:rsid w:val="0096537E"/>
    <w:rsid w:val="00982F4A"/>
    <w:rsid w:val="009869E9"/>
    <w:rsid w:val="00995E7E"/>
    <w:rsid w:val="0099649D"/>
    <w:rsid w:val="00997D6B"/>
    <w:rsid w:val="009A1D8A"/>
    <w:rsid w:val="009B474C"/>
    <w:rsid w:val="009C6D32"/>
    <w:rsid w:val="009C6E9C"/>
    <w:rsid w:val="009D27E0"/>
    <w:rsid w:val="009F0453"/>
    <w:rsid w:val="009F515F"/>
    <w:rsid w:val="009F62FA"/>
    <w:rsid w:val="00A10EB2"/>
    <w:rsid w:val="00A110B0"/>
    <w:rsid w:val="00A17CB7"/>
    <w:rsid w:val="00A17E80"/>
    <w:rsid w:val="00A3111A"/>
    <w:rsid w:val="00A33C03"/>
    <w:rsid w:val="00A33C0A"/>
    <w:rsid w:val="00A42256"/>
    <w:rsid w:val="00A54F8C"/>
    <w:rsid w:val="00A60058"/>
    <w:rsid w:val="00A61C5E"/>
    <w:rsid w:val="00A64153"/>
    <w:rsid w:val="00A74408"/>
    <w:rsid w:val="00A7589F"/>
    <w:rsid w:val="00A76F26"/>
    <w:rsid w:val="00A804AA"/>
    <w:rsid w:val="00A92108"/>
    <w:rsid w:val="00AA53DD"/>
    <w:rsid w:val="00AA7A7D"/>
    <w:rsid w:val="00AB6EE4"/>
    <w:rsid w:val="00AB7661"/>
    <w:rsid w:val="00AC154C"/>
    <w:rsid w:val="00AC36BC"/>
    <w:rsid w:val="00AC54A0"/>
    <w:rsid w:val="00AE63BF"/>
    <w:rsid w:val="00AE78AA"/>
    <w:rsid w:val="00AF665B"/>
    <w:rsid w:val="00B03BBF"/>
    <w:rsid w:val="00B07B05"/>
    <w:rsid w:val="00B169A2"/>
    <w:rsid w:val="00B24B86"/>
    <w:rsid w:val="00B33253"/>
    <w:rsid w:val="00B3468D"/>
    <w:rsid w:val="00B42C0A"/>
    <w:rsid w:val="00B45085"/>
    <w:rsid w:val="00B574F9"/>
    <w:rsid w:val="00B618D9"/>
    <w:rsid w:val="00B67313"/>
    <w:rsid w:val="00B728DC"/>
    <w:rsid w:val="00B8100B"/>
    <w:rsid w:val="00B8433A"/>
    <w:rsid w:val="00BA138C"/>
    <w:rsid w:val="00BA2570"/>
    <w:rsid w:val="00BB3034"/>
    <w:rsid w:val="00BB72F4"/>
    <w:rsid w:val="00BB7D9F"/>
    <w:rsid w:val="00BC1770"/>
    <w:rsid w:val="00BC56AA"/>
    <w:rsid w:val="00BE54A4"/>
    <w:rsid w:val="00BE7688"/>
    <w:rsid w:val="00BF06B8"/>
    <w:rsid w:val="00C16A42"/>
    <w:rsid w:val="00C21067"/>
    <w:rsid w:val="00C35BAE"/>
    <w:rsid w:val="00C42E5B"/>
    <w:rsid w:val="00C45288"/>
    <w:rsid w:val="00C50C19"/>
    <w:rsid w:val="00C54C0B"/>
    <w:rsid w:val="00C65812"/>
    <w:rsid w:val="00C741F8"/>
    <w:rsid w:val="00C901DA"/>
    <w:rsid w:val="00C919F6"/>
    <w:rsid w:val="00C978BA"/>
    <w:rsid w:val="00CC5F43"/>
    <w:rsid w:val="00CD521F"/>
    <w:rsid w:val="00CF0078"/>
    <w:rsid w:val="00CF1E5E"/>
    <w:rsid w:val="00CF1F03"/>
    <w:rsid w:val="00CF73B8"/>
    <w:rsid w:val="00D01ACC"/>
    <w:rsid w:val="00D027D1"/>
    <w:rsid w:val="00D05DF8"/>
    <w:rsid w:val="00D40AAA"/>
    <w:rsid w:val="00D76A6E"/>
    <w:rsid w:val="00D92CAE"/>
    <w:rsid w:val="00D97892"/>
    <w:rsid w:val="00DA2AA7"/>
    <w:rsid w:val="00DA4EAA"/>
    <w:rsid w:val="00DD43B5"/>
    <w:rsid w:val="00DD52E6"/>
    <w:rsid w:val="00DE62E0"/>
    <w:rsid w:val="00E07F2D"/>
    <w:rsid w:val="00E5089B"/>
    <w:rsid w:val="00E67507"/>
    <w:rsid w:val="00E7070C"/>
    <w:rsid w:val="00E718FF"/>
    <w:rsid w:val="00E76E4F"/>
    <w:rsid w:val="00E81220"/>
    <w:rsid w:val="00E820CE"/>
    <w:rsid w:val="00E873F5"/>
    <w:rsid w:val="00E95B44"/>
    <w:rsid w:val="00E96CEC"/>
    <w:rsid w:val="00EA375E"/>
    <w:rsid w:val="00EA3FF9"/>
    <w:rsid w:val="00EB5468"/>
    <w:rsid w:val="00EC6A3F"/>
    <w:rsid w:val="00ED1BF3"/>
    <w:rsid w:val="00ED222C"/>
    <w:rsid w:val="00EE2574"/>
    <w:rsid w:val="00EE71AD"/>
    <w:rsid w:val="00EF1F8F"/>
    <w:rsid w:val="00F0044A"/>
    <w:rsid w:val="00F20E2E"/>
    <w:rsid w:val="00F24285"/>
    <w:rsid w:val="00F25CBE"/>
    <w:rsid w:val="00F306FB"/>
    <w:rsid w:val="00F359F7"/>
    <w:rsid w:val="00F37ED9"/>
    <w:rsid w:val="00F43974"/>
    <w:rsid w:val="00F504FE"/>
    <w:rsid w:val="00F51963"/>
    <w:rsid w:val="00F76984"/>
    <w:rsid w:val="00F872CD"/>
    <w:rsid w:val="00FA0A5C"/>
    <w:rsid w:val="00FA6306"/>
    <w:rsid w:val="00FA75AB"/>
    <w:rsid w:val="00FA7E6B"/>
    <w:rsid w:val="00FB2742"/>
    <w:rsid w:val="00FB5940"/>
    <w:rsid w:val="00FC264D"/>
    <w:rsid w:val="00FD0CD2"/>
    <w:rsid w:val="00FD6157"/>
    <w:rsid w:val="00FE5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594BA9A-0EEA-4427-9EFE-6E896FB98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43E20"/>
    <w:pPr>
      <w:spacing w:after="0" w:line="240" w:lineRule="auto"/>
    </w:pPr>
  </w:style>
  <w:style w:type="table" w:styleId="TableGrid">
    <w:name w:val="Table Grid"/>
    <w:basedOn w:val="TableNormal"/>
    <w:uiPriority w:val="39"/>
    <w:rsid w:val="004B5F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039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39B4"/>
  </w:style>
  <w:style w:type="paragraph" w:styleId="Footer">
    <w:name w:val="footer"/>
    <w:basedOn w:val="Normal"/>
    <w:link w:val="FooterChar"/>
    <w:uiPriority w:val="99"/>
    <w:unhideWhenUsed/>
    <w:rsid w:val="003039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39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EF160D-25BD-4BD3-A232-9D1812925A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740</Words>
  <Characters>4220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2018-01-25T14:50:00Z</dcterms:created>
  <dcterms:modified xsi:type="dcterms:W3CDTF">2018-01-25T14:50:00Z</dcterms:modified>
</cp:coreProperties>
</file>