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4C744" w14:textId="601A640E" w:rsidR="009269B8" w:rsidRDefault="00773CC6" w:rsidP="009269B8">
      <w:pPr>
        <w:pBdr>
          <w:bottom w:val="single" w:sz="4" w:space="1" w:color="auto"/>
        </w:pBdr>
      </w:pPr>
      <w:r w:rsidRPr="00B8397A">
        <w:t>Q1</w:t>
      </w:r>
      <w:r w:rsidR="006B3F76">
        <w:t xml:space="preserve"> </w:t>
      </w:r>
      <w:r w:rsidR="00086DE8">
        <w:t>Looking back</w:t>
      </w:r>
    </w:p>
    <w:p w14:paraId="7AFDF496" w14:textId="77777777" w:rsidR="00825F68" w:rsidRDefault="00825F68" w:rsidP="00825F68">
      <w:pPr>
        <w:jc w:val="center"/>
      </w:pPr>
      <w:r>
        <w:t>The tale of the accountant and the economist</w:t>
      </w:r>
    </w:p>
    <w:p w14:paraId="7B9D0C1C" w14:textId="77777777" w:rsidR="00825F68" w:rsidRDefault="00825F68" w:rsidP="00825F68">
      <w:r>
        <w:t>Mary used to work as a marketing manager, but she has set up her own business. Out to dinner one night with her friends Alice the accountant and Elaine the economist, she proudly presented her annual figures. Alice was delighted for her – revenue was £150,000 for the year and her running costs £80,000. Elaine was less impressed – she knew that Mary used to earn £80,000, and advised her to go back to her previous job.</w:t>
      </w:r>
    </w:p>
    <w:p w14:paraId="569A4011" w14:textId="7136A570" w:rsidR="009269B8" w:rsidRDefault="00825F68" w:rsidP="00825F68">
      <w:r>
        <w:t>If you were Elaine, how would you explain this advice to Mary? Include a clear explanation of the concepts of Opportunity Cost and of Allocative Efficiency, and of the Economic Problem.</w:t>
      </w:r>
    </w:p>
    <w:p w14:paraId="44829B99" w14:textId="77777777" w:rsidR="00825F68" w:rsidRPr="00B8397A" w:rsidRDefault="00825F68" w:rsidP="00825F68"/>
    <w:p w14:paraId="658ACAC8" w14:textId="64B375F6" w:rsidR="00B8397A" w:rsidRPr="00B8397A" w:rsidRDefault="00B8397A" w:rsidP="009269B8">
      <w:pPr>
        <w:pBdr>
          <w:bottom w:val="single" w:sz="4" w:space="1" w:color="auto"/>
        </w:pBdr>
        <w:rPr>
          <w:b/>
          <w:lang w:val="en-US"/>
        </w:rPr>
      </w:pPr>
      <w:r w:rsidRPr="00B8397A">
        <w:rPr>
          <w:lang w:val="en-US"/>
        </w:rPr>
        <w:t>Q2</w:t>
      </w:r>
      <w:r w:rsidR="001B1FB8">
        <w:rPr>
          <w:lang w:val="en-US"/>
        </w:rPr>
        <w:t xml:space="preserve"> </w:t>
      </w:r>
      <w:r w:rsidR="00593AE3">
        <w:rPr>
          <w:lang w:val="en-US"/>
        </w:rPr>
        <w:t>Calculating profit</w:t>
      </w:r>
    </w:p>
    <w:p w14:paraId="5C722371" w14:textId="539A3D6C" w:rsidR="002A29A2" w:rsidRDefault="00593AE3" w:rsidP="009269B8">
      <w:pPr>
        <w:rPr>
          <w:lang w:val="en-US"/>
        </w:rPr>
      </w:pPr>
      <w:r>
        <w:rPr>
          <w:lang w:val="en-US"/>
        </w:rPr>
        <w:t>A fabric printing business, taking orders for bespoke designs on t</w:t>
      </w:r>
      <w:r w:rsidR="001A56D7">
        <w:rPr>
          <w:lang w:val="en-US"/>
        </w:rPr>
        <w:t>-</w:t>
      </w:r>
      <w:r>
        <w:rPr>
          <w:lang w:val="en-US"/>
        </w:rPr>
        <w:t xml:space="preserve">shirts, has fixed costs of £1,000 and Variable Costs of £6.30 per garment. </w:t>
      </w:r>
    </w:p>
    <w:p w14:paraId="091B424E" w14:textId="4A12CA10" w:rsidR="00593AE3" w:rsidRDefault="00593AE3" w:rsidP="009269B8">
      <w:pPr>
        <w:rPr>
          <w:lang w:val="en-US"/>
        </w:rPr>
      </w:pPr>
      <w:r>
        <w:rPr>
          <w:lang w:val="en-US"/>
        </w:rPr>
        <w:t>Calculate profit if:</w:t>
      </w:r>
    </w:p>
    <w:p w14:paraId="66D665F8" w14:textId="5F333272" w:rsidR="00593AE3" w:rsidRDefault="00593AE3" w:rsidP="00593AE3">
      <w:pPr>
        <w:pStyle w:val="ListParagraph"/>
        <w:numPr>
          <w:ilvl w:val="0"/>
          <w:numId w:val="16"/>
        </w:numPr>
        <w:rPr>
          <w:lang w:val="en-US"/>
        </w:rPr>
      </w:pPr>
      <w:r>
        <w:rPr>
          <w:lang w:val="en-US"/>
        </w:rPr>
        <w:t>Sales are 1,000 at £10.00 per t</w:t>
      </w:r>
      <w:r w:rsidR="001A56D7">
        <w:rPr>
          <w:lang w:val="en-US"/>
        </w:rPr>
        <w:t>-</w:t>
      </w:r>
      <w:r>
        <w:rPr>
          <w:lang w:val="en-US"/>
        </w:rPr>
        <w:t>shirt</w:t>
      </w:r>
    </w:p>
    <w:p w14:paraId="23801671" w14:textId="4A2333ED" w:rsidR="00593AE3" w:rsidRDefault="00593AE3" w:rsidP="00593AE3">
      <w:pPr>
        <w:pStyle w:val="ListParagraph"/>
        <w:numPr>
          <w:ilvl w:val="0"/>
          <w:numId w:val="16"/>
        </w:numPr>
        <w:rPr>
          <w:lang w:val="en-US"/>
        </w:rPr>
      </w:pPr>
      <w:r>
        <w:rPr>
          <w:lang w:val="en-US"/>
        </w:rPr>
        <w:t>Sales are 2,500 at £7.50 per t</w:t>
      </w:r>
      <w:r w:rsidR="001A56D7">
        <w:rPr>
          <w:lang w:val="en-US"/>
        </w:rPr>
        <w:t>-</w:t>
      </w:r>
      <w:r>
        <w:rPr>
          <w:lang w:val="en-US"/>
        </w:rPr>
        <w:t>shirt</w:t>
      </w:r>
    </w:p>
    <w:p w14:paraId="7D4E284C" w14:textId="274A0A0E" w:rsidR="00593AE3" w:rsidRDefault="00593AE3" w:rsidP="00593AE3">
      <w:pPr>
        <w:pStyle w:val="ListParagraph"/>
        <w:numPr>
          <w:ilvl w:val="0"/>
          <w:numId w:val="16"/>
        </w:numPr>
        <w:rPr>
          <w:lang w:val="en-US"/>
        </w:rPr>
      </w:pPr>
      <w:r>
        <w:rPr>
          <w:lang w:val="en-US"/>
        </w:rPr>
        <w:t>Sales are 3,500 at £6.75 per t</w:t>
      </w:r>
      <w:r w:rsidR="001A56D7">
        <w:rPr>
          <w:lang w:val="en-US"/>
        </w:rPr>
        <w:t>-</w:t>
      </w:r>
      <w:r>
        <w:rPr>
          <w:lang w:val="en-US"/>
        </w:rPr>
        <w:t>shirt</w:t>
      </w:r>
    </w:p>
    <w:p w14:paraId="66766D45" w14:textId="3E71BF66" w:rsidR="00593AE3" w:rsidRPr="00593AE3" w:rsidRDefault="00593AE3" w:rsidP="00593AE3">
      <w:pPr>
        <w:pStyle w:val="ListParagraph"/>
        <w:numPr>
          <w:ilvl w:val="0"/>
          <w:numId w:val="16"/>
        </w:numPr>
        <w:rPr>
          <w:lang w:val="en-US"/>
        </w:rPr>
      </w:pPr>
      <w:r>
        <w:rPr>
          <w:lang w:val="en-US"/>
        </w:rPr>
        <w:t>Without calculating the PED coefficient, what can you assume about the price elasticity of demand?</w:t>
      </w:r>
    </w:p>
    <w:p w14:paraId="2F44EB64" w14:textId="77777777" w:rsidR="002A29A2" w:rsidRDefault="002A29A2" w:rsidP="009269B8">
      <w:pPr>
        <w:rPr>
          <w:lang w:val="en-US"/>
        </w:rPr>
      </w:pPr>
    </w:p>
    <w:p w14:paraId="309670A0" w14:textId="2CAABEF2" w:rsidR="009269B8" w:rsidRPr="009269B8" w:rsidRDefault="00B8397A" w:rsidP="009269B8">
      <w:pPr>
        <w:pBdr>
          <w:bottom w:val="single" w:sz="4" w:space="1" w:color="auto"/>
        </w:pBdr>
        <w:rPr>
          <w:lang w:val="en-US"/>
        </w:rPr>
      </w:pPr>
      <w:r w:rsidRPr="00B8397A">
        <w:rPr>
          <w:lang w:val="en-US"/>
        </w:rPr>
        <w:t>Q3</w:t>
      </w:r>
      <w:r w:rsidR="002A29A2">
        <w:rPr>
          <w:lang w:val="en-US"/>
        </w:rPr>
        <w:t xml:space="preserve"> </w:t>
      </w:r>
      <w:r w:rsidR="00593AE3">
        <w:rPr>
          <w:lang w:val="en-US"/>
        </w:rPr>
        <w:t>True or False?</w:t>
      </w:r>
    </w:p>
    <w:p w14:paraId="06ECFFCE" w14:textId="575C4526" w:rsidR="00622039" w:rsidRDefault="00593AE3" w:rsidP="00622039">
      <w:r>
        <w:t xml:space="preserve">Consider each of these points to decide whether they are </w:t>
      </w:r>
      <w:proofErr w:type="gramStart"/>
      <w:r>
        <w:t>True</w:t>
      </w:r>
      <w:proofErr w:type="gramEnd"/>
      <w:r>
        <w:t xml:space="preserve"> or False</w:t>
      </w:r>
    </w:p>
    <w:tbl>
      <w:tblPr>
        <w:tblStyle w:val="TableGrid"/>
        <w:tblW w:w="5000" w:type="pct"/>
        <w:tblLook w:val="04A0" w:firstRow="1" w:lastRow="0" w:firstColumn="1" w:lastColumn="0" w:noHBand="0" w:noVBand="1"/>
      </w:tblPr>
      <w:tblGrid>
        <w:gridCol w:w="7305"/>
        <w:gridCol w:w="878"/>
        <w:gridCol w:w="833"/>
      </w:tblGrid>
      <w:tr w:rsidR="00593AE3" w14:paraId="03AF8261" w14:textId="77777777" w:rsidTr="00593AE3">
        <w:tc>
          <w:tcPr>
            <w:tcW w:w="4051" w:type="pct"/>
          </w:tcPr>
          <w:p w14:paraId="2ADA9DA5" w14:textId="77777777" w:rsidR="00593AE3" w:rsidRDefault="00593AE3" w:rsidP="00622039"/>
        </w:tc>
        <w:tc>
          <w:tcPr>
            <w:tcW w:w="487" w:type="pct"/>
          </w:tcPr>
          <w:p w14:paraId="1FDE7CF0" w14:textId="35CFE8CD" w:rsidR="00593AE3" w:rsidRDefault="00593AE3" w:rsidP="00622039">
            <w:r>
              <w:t>True</w:t>
            </w:r>
          </w:p>
        </w:tc>
        <w:tc>
          <w:tcPr>
            <w:tcW w:w="462" w:type="pct"/>
          </w:tcPr>
          <w:p w14:paraId="356BCD4B" w14:textId="0422C543" w:rsidR="00593AE3" w:rsidRDefault="00593AE3" w:rsidP="00622039">
            <w:r>
              <w:t>False</w:t>
            </w:r>
          </w:p>
        </w:tc>
      </w:tr>
      <w:tr w:rsidR="00593AE3" w14:paraId="2667D636" w14:textId="77777777" w:rsidTr="00593AE3">
        <w:tc>
          <w:tcPr>
            <w:tcW w:w="4051" w:type="pct"/>
          </w:tcPr>
          <w:p w14:paraId="7F296554" w14:textId="32125353" w:rsidR="00593AE3" w:rsidRDefault="00593AE3" w:rsidP="00622039">
            <w:r>
              <w:t>Supernormal profit attracts new entrants to an industry</w:t>
            </w:r>
          </w:p>
        </w:tc>
        <w:tc>
          <w:tcPr>
            <w:tcW w:w="487" w:type="pct"/>
          </w:tcPr>
          <w:p w14:paraId="72213A27" w14:textId="77777777" w:rsidR="00593AE3" w:rsidRDefault="00593AE3" w:rsidP="00622039"/>
        </w:tc>
        <w:tc>
          <w:tcPr>
            <w:tcW w:w="462" w:type="pct"/>
          </w:tcPr>
          <w:p w14:paraId="7FC0E6EC" w14:textId="77777777" w:rsidR="00593AE3" w:rsidRDefault="00593AE3" w:rsidP="00622039"/>
        </w:tc>
      </w:tr>
      <w:tr w:rsidR="00593AE3" w14:paraId="4231D4D5" w14:textId="77777777" w:rsidTr="00593AE3">
        <w:tc>
          <w:tcPr>
            <w:tcW w:w="4051" w:type="pct"/>
          </w:tcPr>
          <w:p w14:paraId="78918D70" w14:textId="5B8419A4" w:rsidR="00593AE3" w:rsidRDefault="00593AE3" w:rsidP="00622039">
            <w:r>
              <w:t xml:space="preserve">Supernormal profit </w:t>
            </w:r>
            <w:r w:rsidR="00FA5B35">
              <w:t>can only be made by monopolies</w:t>
            </w:r>
          </w:p>
        </w:tc>
        <w:tc>
          <w:tcPr>
            <w:tcW w:w="487" w:type="pct"/>
          </w:tcPr>
          <w:p w14:paraId="02EBE7E5" w14:textId="77777777" w:rsidR="00593AE3" w:rsidRDefault="00593AE3" w:rsidP="00622039"/>
        </w:tc>
        <w:tc>
          <w:tcPr>
            <w:tcW w:w="462" w:type="pct"/>
          </w:tcPr>
          <w:p w14:paraId="2F2BE661" w14:textId="77777777" w:rsidR="00593AE3" w:rsidRDefault="00593AE3" w:rsidP="00622039"/>
        </w:tc>
      </w:tr>
      <w:tr w:rsidR="00593AE3" w14:paraId="0140302B" w14:textId="77777777" w:rsidTr="00593AE3">
        <w:tc>
          <w:tcPr>
            <w:tcW w:w="4051" w:type="pct"/>
          </w:tcPr>
          <w:p w14:paraId="0CBEC5B3" w14:textId="31B4BBB3" w:rsidR="00593AE3" w:rsidRDefault="00593AE3" w:rsidP="00622039">
            <w:r w:rsidRPr="00593AE3">
              <w:t>Supernormal profit</w:t>
            </w:r>
            <w:r w:rsidR="00FA5B35">
              <w:t xml:space="preserve"> is not available to businesses in competitive markets in the long run</w:t>
            </w:r>
          </w:p>
        </w:tc>
        <w:tc>
          <w:tcPr>
            <w:tcW w:w="487" w:type="pct"/>
          </w:tcPr>
          <w:p w14:paraId="0DB32119" w14:textId="77777777" w:rsidR="00593AE3" w:rsidRDefault="00593AE3" w:rsidP="00622039"/>
        </w:tc>
        <w:tc>
          <w:tcPr>
            <w:tcW w:w="462" w:type="pct"/>
          </w:tcPr>
          <w:p w14:paraId="2C0970FC" w14:textId="77777777" w:rsidR="00593AE3" w:rsidRDefault="00593AE3" w:rsidP="00622039"/>
        </w:tc>
      </w:tr>
      <w:tr w:rsidR="00593AE3" w14:paraId="138773CD" w14:textId="77777777" w:rsidTr="00593AE3">
        <w:tc>
          <w:tcPr>
            <w:tcW w:w="4051" w:type="pct"/>
          </w:tcPr>
          <w:p w14:paraId="16849314" w14:textId="7D918AEE" w:rsidR="00593AE3" w:rsidRDefault="00593AE3" w:rsidP="00622039">
            <w:r w:rsidRPr="00593AE3">
              <w:t>Supernormal profit</w:t>
            </w:r>
            <w:r w:rsidR="00FA5B35">
              <w:t xml:space="preserve"> eliminates consumer welfare</w:t>
            </w:r>
          </w:p>
        </w:tc>
        <w:tc>
          <w:tcPr>
            <w:tcW w:w="487" w:type="pct"/>
          </w:tcPr>
          <w:p w14:paraId="770B153E" w14:textId="77777777" w:rsidR="00593AE3" w:rsidRDefault="00593AE3" w:rsidP="00622039"/>
        </w:tc>
        <w:tc>
          <w:tcPr>
            <w:tcW w:w="462" w:type="pct"/>
          </w:tcPr>
          <w:p w14:paraId="7F3AF2F4" w14:textId="77777777" w:rsidR="00593AE3" w:rsidRDefault="00593AE3" w:rsidP="00622039"/>
        </w:tc>
      </w:tr>
      <w:tr w:rsidR="00593AE3" w14:paraId="2F99BC8F" w14:textId="77777777" w:rsidTr="00593AE3">
        <w:tc>
          <w:tcPr>
            <w:tcW w:w="4051" w:type="pct"/>
          </w:tcPr>
          <w:p w14:paraId="4E724E5F" w14:textId="703D38AC" w:rsidR="00593AE3" w:rsidRDefault="00593AE3" w:rsidP="00622039">
            <w:r w:rsidRPr="00593AE3">
              <w:t>Supernormal profit</w:t>
            </w:r>
            <w:r w:rsidR="00FA5B35">
              <w:t xml:space="preserve"> may not be the chief objective of a profit-seeking business</w:t>
            </w:r>
          </w:p>
        </w:tc>
        <w:tc>
          <w:tcPr>
            <w:tcW w:w="487" w:type="pct"/>
          </w:tcPr>
          <w:p w14:paraId="1235769E" w14:textId="77777777" w:rsidR="00593AE3" w:rsidRDefault="00593AE3" w:rsidP="00622039"/>
        </w:tc>
        <w:tc>
          <w:tcPr>
            <w:tcW w:w="462" w:type="pct"/>
          </w:tcPr>
          <w:p w14:paraId="281458A7" w14:textId="77777777" w:rsidR="00593AE3" w:rsidRDefault="00593AE3" w:rsidP="00622039"/>
        </w:tc>
      </w:tr>
      <w:tr w:rsidR="00593AE3" w14:paraId="3BF09232" w14:textId="77777777" w:rsidTr="00593AE3">
        <w:tc>
          <w:tcPr>
            <w:tcW w:w="4051" w:type="pct"/>
          </w:tcPr>
          <w:p w14:paraId="37E39523" w14:textId="4649CAC0" w:rsidR="00593AE3" w:rsidRDefault="00593AE3" w:rsidP="00FA5B35">
            <w:r w:rsidRPr="00593AE3">
              <w:t>Supernormal profit</w:t>
            </w:r>
            <w:r w:rsidR="00FA5B35">
              <w:t xml:space="preserve"> can only be made where MC=MR</w:t>
            </w:r>
          </w:p>
        </w:tc>
        <w:tc>
          <w:tcPr>
            <w:tcW w:w="487" w:type="pct"/>
          </w:tcPr>
          <w:p w14:paraId="30DD3BBA" w14:textId="77777777" w:rsidR="00593AE3" w:rsidRDefault="00593AE3" w:rsidP="00622039"/>
        </w:tc>
        <w:tc>
          <w:tcPr>
            <w:tcW w:w="462" w:type="pct"/>
          </w:tcPr>
          <w:p w14:paraId="32492A82" w14:textId="77777777" w:rsidR="00593AE3" w:rsidRDefault="00593AE3" w:rsidP="00622039"/>
        </w:tc>
      </w:tr>
      <w:tr w:rsidR="00593AE3" w14:paraId="3050CB98" w14:textId="77777777" w:rsidTr="00593AE3">
        <w:tc>
          <w:tcPr>
            <w:tcW w:w="4051" w:type="pct"/>
          </w:tcPr>
          <w:p w14:paraId="17256142" w14:textId="3EAF21AB" w:rsidR="00593AE3" w:rsidRDefault="00593AE3" w:rsidP="00FA5B35">
            <w:r w:rsidRPr="00593AE3">
              <w:t>Supernormal profit</w:t>
            </w:r>
            <w:r w:rsidR="00FA5B35">
              <w:t xml:space="preserve"> will be a result of Economies of Scale</w:t>
            </w:r>
          </w:p>
        </w:tc>
        <w:tc>
          <w:tcPr>
            <w:tcW w:w="487" w:type="pct"/>
          </w:tcPr>
          <w:p w14:paraId="1010D355" w14:textId="77777777" w:rsidR="00593AE3" w:rsidRDefault="00593AE3" w:rsidP="00622039"/>
        </w:tc>
        <w:tc>
          <w:tcPr>
            <w:tcW w:w="462" w:type="pct"/>
          </w:tcPr>
          <w:p w14:paraId="708819C0" w14:textId="77777777" w:rsidR="00593AE3" w:rsidRDefault="00593AE3" w:rsidP="00622039"/>
        </w:tc>
      </w:tr>
    </w:tbl>
    <w:p w14:paraId="4C93A636" w14:textId="77777777" w:rsidR="00593AE3" w:rsidRDefault="00593AE3" w:rsidP="00622039"/>
    <w:p w14:paraId="0C5BCF7A" w14:textId="77777777" w:rsidR="00FA5B35" w:rsidRDefault="00FA5B35">
      <w:r>
        <w:br w:type="page"/>
      </w:r>
      <w:bookmarkStart w:id="0" w:name="_GoBack"/>
      <w:bookmarkEnd w:id="0"/>
    </w:p>
    <w:p w14:paraId="75E97D17" w14:textId="26119A5E" w:rsidR="00B8397A" w:rsidRPr="00B8397A" w:rsidRDefault="00B8397A" w:rsidP="009269B8">
      <w:pPr>
        <w:pBdr>
          <w:bottom w:val="single" w:sz="4" w:space="1" w:color="auto"/>
        </w:pBdr>
      </w:pPr>
      <w:r w:rsidRPr="00B8397A">
        <w:lastRenderedPageBreak/>
        <w:t>Q4</w:t>
      </w:r>
      <w:r w:rsidR="00622039">
        <w:t xml:space="preserve"> </w:t>
      </w:r>
      <w:r w:rsidR="00FA5B35">
        <w:t>Shut down point in the short run</w:t>
      </w:r>
    </w:p>
    <w:p w14:paraId="71C74F43" w14:textId="77777777" w:rsidR="00FA5B35" w:rsidRDefault="00FA5B35" w:rsidP="00FA5B35">
      <w:r>
        <w:t xml:space="preserve">Each of these three hairdressing businesses is making a loss. </w:t>
      </w:r>
    </w:p>
    <w:p w14:paraId="34A62367" w14:textId="128301A6" w:rsidR="00FA5B35" w:rsidRDefault="00FA5B35" w:rsidP="00FA5B35">
      <w:pPr>
        <w:pStyle w:val="ListParagraph"/>
        <w:numPr>
          <w:ilvl w:val="0"/>
          <w:numId w:val="17"/>
        </w:numPr>
      </w:pPr>
      <w:r>
        <w:t>Explain how the concept of ‘Short run’ applies in this case</w:t>
      </w:r>
    </w:p>
    <w:p w14:paraId="08DD7FFF" w14:textId="1B122618" w:rsidR="00FA5B35" w:rsidRDefault="00FA5B35" w:rsidP="00FA5B35">
      <w:pPr>
        <w:pStyle w:val="ListParagraph"/>
        <w:numPr>
          <w:ilvl w:val="0"/>
          <w:numId w:val="17"/>
        </w:numPr>
      </w:pPr>
      <w:r>
        <w:t xml:space="preserve">Explain which of them, if any, should immediately close down and which should continue to operate in the short run. </w:t>
      </w:r>
    </w:p>
    <w:p w14:paraId="2616C110" w14:textId="2C4ED738" w:rsidR="000D622D" w:rsidRDefault="000D622D" w:rsidP="00FA5B35">
      <w:pPr>
        <w:pStyle w:val="ListParagraph"/>
        <w:numPr>
          <w:ilvl w:val="0"/>
          <w:numId w:val="17"/>
        </w:numPr>
      </w:pPr>
      <w:r>
        <w:t>If any of them can continue in the short run, what must they do in order to become a sustainable business?</w:t>
      </w:r>
    </w:p>
    <w:tbl>
      <w:tblPr>
        <w:tblStyle w:val="TableGrid"/>
        <w:tblW w:w="0" w:type="auto"/>
        <w:tblLook w:val="04A0" w:firstRow="1" w:lastRow="0" w:firstColumn="1" w:lastColumn="0" w:noHBand="0" w:noVBand="1"/>
      </w:tblPr>
      <w:tblGrid>
        <w:gridCol w:w="2266"/>
        <w:gridCol w:w="2247"/>
        <w:gridCol w:w="2250"/>
        <w:gridCol w:w="2253"/>
      </w:tblGrid>
      <w:tr w:rsidR="00FA5B35" w:rsidRPr="00FA5B35" w14:paraId="5E304068" w14:textId="77777777" w:rsidTr="00FA5B35">
        <w:tc>
          <w:tcPr>
            <w:tcW w:w="2310" w:type="dxa"/>
          </w:tcPr>
          <w:p w14:paraId="19FF5FFD" w14:textId="77777777" w:rsidR="00FA5B35" w:rsidRPr="00FA5B35" w:rsidRDefault="00FA5B35" w:rsidP="00D85772"/>
        </w:tc>
        <w:tc>
          <w:tcPr>
            <w:tcW w:w="2310" w:type="dxa"/>
          </w:tcPr>
          <w:p w14:paraId="75123630" w14:textId="3423360F" w:rsidR="00FA5B35" w:rsidRPr="00FA5B35" w:rsidRDefault="00FA5B35" w:rsidP="00D85772">
            <w:r>
              <w:t>Sean’s Shears</w:t>
            </w:r>
          </w:p>
        </w:tc>
        <w:tc>
          <w:tcPr>
            <w:tcW w:w="2311" w:type="dxa"/>
          </w:tcPr>
          <w:p w14:paraId="56B5C200" w14:textId="45DDA202" w:rsidR="00FA5B35" w:rsidRPr="00FA5B35" w:rsidRDefault="00FA5B35" w:rsidP="00D85772">
            <w:r>
              <w:t>Mullets</w:t>
            </w:r>
          </w:p>
        </w:tc>
        <w:tc>
          <w:tcPr>
            <w:tcW w:w="2311" w:type="dxa"/>
          </w:tcPr>
          <w:p w14:paraId="15E06FDD" w14:textId="629D0848" w:rsidR="00FA5B35" w:rsidRPr="00FA5B35" w:rsidRDefault="00FA5B35" w:rsidP="00D85772">
            <w:r>
              <w:t>Fringe Benefits</w:t>
            </w:r>
          </w:p>
        </w:tc>
      </w:tr>
      <w:tr w:rsidR="00FA5B35" w:rsidRPr="00FA5B35" w14:paraId="5E5F2FA4" w14:textId="77777777" w:rsidTr="00FA5B35">
        <w:tc>
          <w:tcPr>
            <w:tcW w:w="2310" w:type="dxa"/>
          </w:tcPr>
          <w:p w14:paraId="6AD55FC6" w14:textId="77777777" w:rsidR="00FA5B35" w:rsidRPr="00FA5B35" w:rsidRDefault="00FA5B35" w:rsidP="00D85772">
            <w:r w:rsidRPr="00FA5B35">
              <w:t>Total revenue</w:t>
            </w:r>
          </w:p>
        </w:tc>
        <w:tc>
          <w:tcPr>
            <w:tcW w:w="2310" w:type="dxa"/>
            <w:vAlign w:val="bottom"/>
          </w:tcPr>
          <w:p w14:paraId="16C81103" w14:textId="77777777" w:rsidR="00FA5B35" w:rsidRPr="00FA5B35" w:rsidRDefault="00FA5B35" w:rsidP="00FA5B35">
            <w:pPr>
              <w:jc w:val="right"/>
            </w:pPr>
            <w:r w:rsidRPr="00FA5B35">
              <w:t>8,000</w:t>
            </w:r>
          </w:p>
        </w:tc>
        <w:tc>
          <w:tcPr>
            <w:tcW w:w="2311" w:type="dxa"/>
            <w:vAlign w:val="bottom"/>
          </w:tcPr>
          <w:p w14:paraId="14417117" w14:textId="77777777" w:rsidR="00FA5B35" w:rsidRPr="00FA5B35" w:rsidRDefault="00FA5B35" w:rsidP="00FA5B35">
            <w:pPr>
              <w:jc w:val="right"/>
            </w:pPr>
            <w:r w:rsidRPr="00FA5B35">
              <w:t>12,000</w:t>
            </w:r>
          </w:p>
        </w:tc>
        <w:tc>
          <w:tcPr>
            <w:tcW w:w="2311" w:type="dxa"/>
            <w:vAlign w:val="bottom"/>
          </w:tcPr>
          <w:p w14:paraId="2D9C4065" w14:textId="77777777" w:rsidR="00FA5B35" w:rsidRPr="00FA5B35" w:rsidRDefault="00FA5B35" w:rsidP="00FA5B35">
            <w:pPr>
              <w:jc w:val="right"/>
            </w:pPr>
            <w:r w:rsidRPr="00FA5B35">
              <w:t>15,000</w:t>
            </w:r>
          </w:p>
        </w:tc>
      </w:tr>
      <w:tr w:rsidR="00FA5B35" w:rsidRPr="00FA5B35" w14:paraId="33B5EB01" w14:textId="77777777" w:rsidTr="00FA5B35">
        <w:tc>
          <w:tcPr>
            <w:tcW w:w="2310" w:type="dxa"/>
          </w:tcPr>
          <w:p w14:paraId="04B39553" w14:textId="77777777" w:rsidR="00FA5B35" w:rsidRPr="00FA5B35" w:rsidRDefault="00FA5B35" w:rsidP="00D85772">
            <w:r w:rsidRPr="00FA5B35">
              <w:t>Total fixed cost  (including opportunity costs)</w:t>
            </w:r>
          </w:p>
        </w:tc>
        <w:tc>
          <w:tcPr>
            <w:tcW w:w="2310" w:type="dxa"/>
            <w:vAlign w:val="bottom"/>
          </w:tcPr>
          <w:p w14:paraId="78745675" w14:textId="77777777" w:rsidR="00FA5B35" w:rsidRPr="00FA5B35" w:rsidRDefault="00FA5B35" w:rsidP="00FA5B35">
            <w:pPr>
              <w:jc w:val="right"/>
            </w:pPr>
            <w:r w:rsidRPr="00FA5B35">
              <w:t>10,000</w:t>
            </w:r>
          </w:p>
        </w:tc>
        <w:tc>
          <w:tcPr>
            <w:tcW w:w="2311" w:type="dxa"/>
            <w:vAlign w:val="bottom"/>
          </w:tcPr>
          <w:p w14:paraId="2225C762" w14:textId="77777777" w:rsidR="00FA5B35" w:rsidRPr="00FA5B35" w:rsidRDefault="00FA5B35" w:rsidP="00FA5B35">
            <w:pPr>
              <w:jc w:val="right"/>
            </w:pPr>
            <w:r w:rsidRPr="00FA5B35">
              <w:t>10,000</w:t>
            </w:r>
          </w:p>
        </w:tc>
        <w:tc>
          <w:tcPr>
            <w:tcW w:w="2311" w:type="dxa"/>
            <w:vAlign w:val="bottom"/>
          </w:tcPr>
          <w:p w14:paraId="1E5EBE44" w14:textId="77777777" w:rsidR="00FA5B35" w:rsidRPr="00FA5B35" w:rsidRDefault="00FA5B35" w:rsidP="00FA5B35">
            <w:pPr>
              <w:jc w:val="right"/>
            </w:pPr>
            <w:r w:rsidRPr="00FA5B35">
              <w:t>10,000</w:t>
            </w:r>
          </w:p>
        </w:tc>
      </w:tr>
      <w:tr w:rsidR="00FA5B35" w:rsidRPr="00FA5B35" w14:paraId="4A686990" w14:textId="77777777" w:rsidTr="00FA5B35">
        <w:tc>
          <w:tcPr>
            <w:tcW w:w="2310" w:type="dxa"/>
          </w:tcPr>
          <w:p w14:paraId="650556F5" w14:textId="77777777" w:rsidR="00FA5B35" w:rsidRPr="00FA5B35" w:rsidRDefault="00FA5B35" w:rsidP="00D85772">
            <w:r w:rsidRPr="00FA5B35">
              <w:t>Total variable costs</w:t>
            </w:r>
          </w:p>
        </w:tc>
        <w:tc>
          <w:tcPr>
            <w:tcW w:w="2310" w:type="dxa"/>
            <w:vAlign w:val="bottom"/>
          </w:tcPr>
          <w:p w14:paraId="18E5EDCB" w14:textId="77777777" w:rsidR="00FA5B35" w:rsidRPr="00FA5B35" w:rsidRDefault="00FA5B35" w:rsidP="00FA5B35">
            <w:pPr>
              <w:jc w:val="right"/>
            </w:pPr>
            <w:r w:rsidRPr="00FA5B35">
              <w:t>10,000</w:t>
            </w:r>
          </w:p>
        </w:tc>
        <w:tc>
          <w:tcPr>
            <w:tcW w:w="2311" w:type="dxa"/>
            <w:vAlign w:val="bottom"/>
          </w:tcPr>
          <w:p w14:paraId="47E030BB" w14:textId="77777777" w:rsidR="00FA5B35" w:rsidRPr="00FA5B35" w:rsidRDefault="00FA5B35" w:rsidP="00FA5B35">
            <w:pPr>
              <w:jc w:val="right"/>
            </w:pPr>
            <w:r w:rsidRPr="00FA5B35">
              <w:t>12,000</w:t>
            </w:r>
          </w:p>
        </w:tc>
        <w:tc>
          <w:tcPr>
            <w:tcW w:w="2311" w:type="dxa"/>
            <w:vAlign w:val="bottom"/>
          </w:tcPr>
          <w:p w14:paraId="7EBA414F" w14:textId="77777777" w:rsidR="00FA5B35" w:rsidRPr="00FA5B35" w:rsidRDefault="00FA5B35" w:rsidP="00FA5B35">
            <w:pPr>
              <w:jc w:val="right"/>
            </w:pPr>
            <w:r w:rsidRPr="00FA5B35">
              <w:t>14,000</w:t>
            </w:r>
          </w:p>
        </w:tc>
      </w:tr>
      <w:tr w:rsidR="00FA5B35" w:rsidRPr="00FA5B35" w14:paraId="62AFAC23" w14:textId="77777777" w:rsidTr="00FA5B35">
        <w:tc>
          <w:tcPr>
            <w:tcW w:w="2310" w:type="dxa"/>
          </w:tcPr>
          <w:p w14:paraId="22A68884" w14:textId="77777777" w:rsidR="00FA5B35" w:rsidRPr="00FA5B35" w:rsidRDefault="00FA5B35" w:rsidP="00D85772">
            <w:r w:rsidRPr="00FA5B35">
              <w:t>Total costs</w:t>
            </w:r>
          </w:p>
        </w:tc>
        <w:tc>
          <w:tcPr>
            <w:tcW w:w="2310" w:type="dxa"/>
            <w:vAlign w:val="bottom"/>
          </w:tcPr>
          <w:p w14:paraId="69CFE334" w14:textId="77777777" w:rsidR="00FA5B35" w:rsidRPr="00FA5B35" w:rsidRDefault="00FA5B35" w:rsidP="00FA5B35">
            <w:pPr>
              <w:jc w:val="right"/>
            </w:pPr>
            <w:r w:rsidRPr="00FA5B35">
              <w:t>20,000</w:t>
            </w:r>
          </w:p>
        </w:tc>
        <w:tc>
          <w:tcPr>
            <w:tcW w:w="2311" w:type="dxa"/>
            <w:vAlign w:val="bottom"/>
          </w:tcPr>
          <w:p w14:paraId="674C2505" w14:textId="77777777" w:rsidR="00FA5B35" w:rsidRPr="00FA5B35" w:rsidRDefault="00FA5B35" w:rsidP="00FA5B35">
            <w:pPr>
              <w:jc w:val="right"/>
            </w:pPr>
            <w:r w:rsidRPr="00FA5B35">
              <w:t>22,000</w:t>
            </w:r>
          </w:p>
        </w:tc>
        <w:tc>
          <w:tcPr>
            <w:tcW w:w="2311" w:type="dxa"/>
            <w:vAlign w:val="bottom"/>
          </w:tcPr>
          <w:p w14:paraId="6F351691" w14:textId="77777777" w:rsidR="00FA5B35" w:rsidRPr="00FA5B35" w:rsidRDefault="00FA5B35" w:rsidP="00FA5B35">
            <w:pPr>
              <w:jc w:val="right"/>
            </w:pPr>
            <w:r w:rsidRPr="00FA5B35">
              <w:t>24,000</w:t>
            </w:r>
          </w:p>
        </w:tc>
      </w:tr>
      <w:tr w:rsidR="00FA5B35" w:rsidRPr="00FA5B35" w14:paraId="0275C295" w14:textId="77777777" w:rsidTr="00FA5B35">
        <w:tc>
          <w:tcPr>
            <w:tcW w:w="2310" w:type="dxa"/>
          </w:tcPr>
          <w:p w14:paraId="086BB779" w14:textId="77777777" w:rsidR="00FA5B35" w:rsidRPr="00FA5B35" w:rsidRDefault="00FA5B35" w:rsidP="00D85772">
            <w:r w:rsidRPr="00FA5B35">
              <w:t>Loss</w:t>
            </w:r>
          </w:p>
        </w:tc>
        <w:tc>
          <w:tcPr>
            <w:tcW w:w="2310" w:type="dxa"/>
            <w:vAlign w:val="bottom"/>
          </w:tcPr>
          <w:p w14:paraId="276A60FE" w14:textId="77777777" w:rsidR="00FA5B35" w:rsidRPr="00FA5B35" w:rsidRDefault="00FA5B35" w:rsidP="00FA5B35">
            <w:pPr>
              <w:jc w:val="right"/>
            </w:pPr>
            <w:r w:rsidRPr="00FA5B35">
              <w:t>12,000</w:t>
            </w:r>
          </w:p>
        </w:tc>
        <w:tc>
          <w:tcPr>
            <w:tcW w:w="2311" w:type="dxa"/>
            <w:vAlign w:val="bottom"/>
          </w:tcPr>
          <w:p w14:paraId="3717C76A" w14:textId="77777777" w:rsidR="00FA5B35" w:rsidRPr="00FA5B35" w:rsidRDefault="00FA5B35" w:rsidP="00FA5B35">
            <w:pPr>
              <w:jc w:val="right"/>
            </w:pPr>
            <w:r w:rsidRPr="00FA5B35">
              <w:t>10,000</w:t>
            </w:r>
          </w:p>
        </w:tc>
        <w:tc>
          <w:tcPr>
            <w:tcW w:w="2311" w:type="dxa"/>
            <w:vAlign w:val="bottom"/>
          </w:tcPr>
          <w:p w14:paraId="264A10DD" w14:textId="77777777" w:rsidR="00FA5B35" w:rsidRPr="00FA5B35" w:rsidRDefault="00FA5B35" w:rsidP="00FA5B35">
            <w:pPr>
              <w:jc w:val="right"/>
            </w:pPr>
            <w:r w:rsidRPr="00FA5B35">
              <w:t>9,000</w:t>
            </w:r>
          </w:p>
        </w:tc>
      </w:tr>
    </w:tbl>
    <w:p w14:paraId="4B50A82D" w14:textId="74755BA4" w:rsidR="00FA5B35" w:rsidRDefault="00FA5B35" w:rsidP="00FA5B35"/>
    <w:p w14:paraId="0CDB75DF" w14:textId="6F767F5E" w:rsidR="00BA646C" w:rsidRPr="00B8397A" w:rsidRDefault="00B8397A" w:rsidP="009269B8">
      <w:pPr>
        <w:pBdr>
          <w:bottom w:val="single" w:sz="4" w:space="1" w:color="auto"/>
        </w:pBdr>
      </w:pPr>
      <w:r>
        <w:t>Q5</w:t>
      </w:r>
      <w:r w:rsidR="001830EF">
        <w:t xml:space="preserve"> </w:t>
      </w:r>
      <w:proofErr w:type="gramStart"/>
      <w:r w:rsidR="00FA5B35">
        <w:t>S</w:t>
      </w:r>
      <w:r w:rsidR="00BD0D32">
        <w:t>hut</w:t>
      </w:r>
      <w:proofErr w:type="gramEnd"/>
      <w:r w:rsidR="00BD0D32">
        <w:t xml:space="preserve"> down point in the L</w:t>
      </w:r>
      <w:r w:rsidR="00FA5B35">
        <w:t xml:space="preserve">ong </w:t>
      </w:r>
      <w:r w:rsidR="00BD0D32">
        <w:t>R</w:t>
      </w:r>
      <w:r w:rsidR="00FA5B35">
        <w:t>un</w:t>
      </w:r>
    </w:p>
    <w:p w14:paraId="288180E4" w14:textId="65E78B26" w:rsidR="0033774B" w:rsidRPr="00B8397A" w:rsidRDefault="00BD0D32">
      <w:r>
        <w:rPr>
          <w:noProof/>
          <w:lang w:eastAsia="en-GB"/>
        </w:rPr>
        <mc:AlternateContent>
          <mc:Choice Requires="wps">
            <w:drawing>
              <wp:anchor distT="0" distB="0" distL="114300" distR="114300" simplePos="0" relativeHeight="251663360" behindDoc="0" locked="0" layoutInCell="1" allowOverlap="1" wp14:anchorId="3F5BB28C" wp14:editId="35DE2C0B">
                <wp:simplePos x="0" y="0"/>
                <wp:positionH relativeFrom="column">
                  <wp:posOffset>2604770</wp:posOffset>
                </wp:positionH>
                <wp:positionV relativeFrom="paragraph">
                  <wp:posOffset>2286000</wp:posOffset>
                </wp:positionV>
                <wp:extent cx="1085850" cy="243205"/>
                <wp:effectExtent l="0" t="0" r="0" b="4445"/>
                <wp:wrapNone/>
                <wp:docPr id="1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4320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0596E56" w14:textId="3573C317" w:rsidR="00BD0D32" w:rsidRPr="003F1BC4" w:rsidRDefault="00BD0D32" w:rsidP="00BD0D32">
                            <w:pPr>
                              <w:pStyle w:val="NormalWeb"/>
                              <w:kinsoku w:val="0"/>
                              <w:overflowPunct w:val="0"/>
                              <w:spacing w:before="0" w:after="0"/>
                              <w:textAlignment w:val="baseline"/>
                              <w:rPr>
                                <w:sz w:val="20"/>
                                <w:szCs w:val="20"/>
                              </w:rPr>
                            </w:pPr>
                            <w:r>
                              <w:rPr>
                                <w:rFonts w:asciiTheme="minorHAnsi" w:hAnsi="Calibri" w:cstheme="minorBidi"/>
                                <w:color w:val="336666"/>
                                <w:kern w:val="24"/>
                                <w:sz w:val="20"/>
                                <w:szCs w:val="20"/>
                              </w:rPr>
                              <w:t xml:space="preserve">Average Revenue </w:t>
                            </w:r>
                            <w:proofErr w:type="spellStart"/>
                            <w:r>
                              <w:rPr>
                                <w:rFonts w:asciiTheme="minorHAnsi" w:hAnsi="Calibri" w:cstheme="minorBidi"/>
                                <w:color w:val="336666"/>
                                <w:kern w:val="24"/>
                                <w:sz w:val="20"/>
                                <w:szCs w:val="20"/>
                              </w:rPr>
                              <w:t>Revenue</w:t>
                            </w:r>
                            <w:proofErr w:type="spellEnd"/>
                          </w:p>
                        </w:txbxContent>
                      </wps:txbx>
                      <wps:bodyPr wrap="square" lIns="91429" tIns="45715" rIns="91429" bIns="45715">
                        <a:noAutofit/>
                      </wps:bodyPr>
                    </wps:wsp>
                  </a:graphicData>
                </a:graphic>
                <wp14:sizeRelH relativeFrom="margin">
                  <wp14:pctWidth>0</wp14:pctWidth>
                </wp14:sizeRelH>
              </wp:anchor>
            </w:drawing>
          </mc:Choice>
          <mc:Fallback>
            <w:pict>
              <v:shapetype w14:anchorId="3F5BB28C" id="_x0000_t202" coordsize="21600,21600" o:spt="202" path="m,l,21600r21600,l21600,xe">
                <v:stroke joinstyle="miter"/>
                <v:path gradientshapeok="t" o:connecttype="rect"/>
              </v:shapetype>
              <v:shape id="Text Box 10" o:spid="_x0000_s1026" type="#_x0000_t202" style="position:absolute;margin-left:205.1pt;margin-top:180pt;width:85.5pt;height:19.1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" filled="f" fillcolor="#4f81bd [3204]" stroked="f" strokecolor="black [3213]" strokeweight="2pt">
                <v:shadow color="#eeece1 [3214]"/>
                <v:textbox inset="2.53969mm,1.2699mm,2.53969mm,1.2699mm">
                  <w:txbxContent>
                    <w:p w14:paraId="20596E56" w14:textId="3573C317" w:rsidR="00BD0D32" w:rsidRPr="003F1BC4" w:rsidRDefault="00BD0D32" w:rsidP="00BD0D32">
                      <w:pPr>
                        <w:pStyle w:val="NormalWeb"/>
                        <w:kinsoku w:val="0"/>
                        <w:overflowPunct w:val="0"/>
                        <w:spacing w:before="0" w:after="0"/>
                        <w:textAlignment w:val="baseline"/>
                        <w:rPr>
                          <w:sz w:val="20"/>
                          <w:szCs w:val="20"/>
                        </w:rPr>
                      </w:pPr>
                      <w:r>
                        <w:rPr>
                          <w:rFonts w:asciiTheme="minorHAnsi" w:hAnsi="Calibri" w:cstheme="minorBidi"/>
                          <w:color w:val="336666"/>
                          <w:kern w:val="24"/>
                          <w:sz w:val="20"/>
                          <w:szCs w:val="20"/>
                        </w:rPr>
                        <w:t>Average Revenue Revenue</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FCEC0C6" wp14:editId="31442884">
                <wp:simplePos x="0" y="0"/>
                <wp:positionH relativeFrom="column">
                  <wp:posOffset>2408555</wp:posOffset>
                </wp:positionH>
                <wp:positionV relativeFrom="paragraph">
                  <wp:posOffset>3164840</wp:posOffset>
                </wp:positionV>
                <wp:extent cx="1266825" cy="243205"/>
                <wp:effectExtent l="0" t="0" r="0" b="4445"/>
                <wp:wrapNone/>
                <wp:docPr id="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24320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FF7B5F8" w14:textId="67AAF687" w:rsidR="00BD0D32" w:rsidRPr="003F1BC4" w:rsidRDefault="00BD0D32" w:rsidP="00BD0D32">
                            <w:pPr>
                              <w:pStyle w:val="NormalWeb"/>
                              <w:kinsoku w:val="0"/>
                              <w:overflowPunct w:val="0"/>
                              <w:spacing w:before="0" w:after="0"/>
                              <w:textAlignment w:val="baseline"/>
                              <w:rPr>
                                <w:sz w:val="20"/>
                                <w:szCs w:val="20"/>
                              </w:rPr>
                            </w:pPr>
                            <w:r>
                              <w:rPr>
                                <w:rFonts w:asciiTheme="minorHAnsi" w:hAnsi="Calibri" w:cstheme="minorBidi"/>
                                <w:color w:val="336666"/>
                                <w:kern w:val="24"/>
                                <w:sz w:val="20"/>
                                <w:szCs w:val="20"/>
                              </w:rPr>
                              <w:t>Marginal Revenue</w:t>
                            </w:r>
                          </w:p>
                        </w:txbxContent>
                      </wps:txbx>
                      <wps:bodyPr wrap="square" lIns="91429" tIns="45715" rIns="91429" bIns="45715">
                        <a:noAutofit/>
                      </wps:bodyPr>
                    </wps:wsp>
                  </a:graphicData>
                </a:graphic>
                <wp14:sizeRelH relativeFrom="margin">
                  <wp14:pctWidth>0</wp14:pctWidth>
                </wp14:sizeRelH>
              </wp:anchor>
            </w:drawing>
          </mc:Choice>
          <mc:Fallback>
            <w:pict>
              <v:shape w14:anchorId="1FCEC0C6" id="_x0000_s1027" type="#_x0000_t202" style="position:absolute;margin-left:189.65pt;margin-top:249.2pt;width:99.75pt;height:19.1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" filled="f" fillcolor="#4f81bd [3204]" stroked="f" strokecolor="black [3213]" strokeweight="2pt">
                <v:shadow color="#eeece1 [3214]"/>
                <v:textbox inset="2.53969mm,1.2699mm,2.53969mm,1.2699mm">
                  <w:txbxContent>
                    <w:p w14:paraId="4FF7B5F8" w14:textId="67AAF687" w:rsidR="00BD0D32" w:rsidRPr="003F1BC4" w:rsidRDefault="00BD0D32" w:rsidP="00BD0D32">
                      <w:pPr>
                        <w:pStyle w:val="NormalWeb"/>
                        <w:kinsoku w:val="0"/>
                        <w:overflowPunct w:val="0"/>
                        <w:spacing w:before="0" w:after="0"/>
                        <w:textAlignment w:val="baseline"/>
                        <w:rPr>
                          <w:sz w:val="20"/>
                          <w:szCs w:val="20"/>
                        </w:rPr>
                      </w:pPr>
                      <w:r>
                        <w:rPr>
                          <w:rFonts w:asciiTheme="minorHAnsi" w:hAnsi="Calibri" w:cstheme="minorBidi"/>
                          <w:color w:val="336666"/>
                          <w:kern w:val="24"/>
                          <w:sz w:val="20"/>
                          <w:szCs w:val="20"/>
                        </w:rPr>
                        <w:t>Marginal Revenue</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4E2C1265" wp14:editId="4295473D">
                <wp:simplePos x="0" y="0"/>
                <wp:positionH relativeFrom="column">
                  <wp:posOffset>871855</wp:posOffset>
                </wp:positionH>
                <wp:positionV relativeFrom="paragraph">
                  <wp:posOffset>1240790</wp:posOffset>
                </wp:positionV>
                <wp:extent cx="1600200" cy="2019300"/>
                <wp:effectExtent l="19050" t="19050" r="19050" b="19050"/>
                <wp:wrapNone/>
                <wp:docPr id="22" name="Straight Connector 22"/>
                <wp:cNvGraphicFramePr/>
                <a:graphic xmlns:a="http://schemas.openxmlformats.org/drawingml/2006/main">
                  <a:graphicData uri="http://schemas.microsoft.com/office/word/2010/wordprocessingShape">
                    <wps:wsp>
                      <wps:cNvCnPr/>
                      <wps:spPr>
                        <a:xfrm>
                          <a:off x="0" y="0"/>
                          <a:ext cx="1600200" cy="201930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322B325" id="Straight Connector 2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65pt,97.7pt" to="194.65pt,2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" strokecolor="#4a7ebb" strokeweight="3pt"/>
            </w:pict>
          </mc:Fallback>
        </mc:AlternateContent>
      </w:r>
      <w:r>
        <w:rPr>
          <w:noProof/>
          <w:lang w:eastAsia="en-GB"/>
        </w:rPr>
        <mc:AlternateContent>
          <mc:Choice Requires="wps">
            <w:drawing>
              <wp:anchor distT="0" distB="0" distL="114300" distR="114300" simplePos="0" relativeHeight="251666432" behindDoc="0" locked="0" layoutInCell="1" allowOverlap="1" wp14:anchorId="1D88EDE0" wp14:editId="68EBBFAC">
                <wp:simplePos x="0" y="0"/>
                <wp:positionH relativeFrom="column">
                  <wp:posOffset>875665</wp:posOffset>
                </wp:positionH>
                <wp:positionV relativeFrom="paragraph">
                  <wp:posOffset>1102360</wp:posOffset>
                </wp:positionV>
                <wp:extent cx="1771650" cy="1325245"/>
                <wp:effectExtent l="19050" t="19050" r="19050" b="27305"/>
                <wp:wrapNone/>
                <wp:docPr id="21" name="Straight Connector 21"/>
                <wp:cNvGraphicFramePr/>
                <a:graphic xmlns:a="http://schemas.openxmlformats.org/drawingml/2006/main">
                  <a:graphicData uri="http://schemas.microsoft.com/office/word/2010/wordprocessingShape">
                    <wps:wsp>
                      <wps:cNvCnPr/>
                      <wps:spPr>
                        <a:xfrm>
                          <a:off x="0" y="0"/>
                          <a:ext cx="1771650" cy="132524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CDF1D2" id="Straight Connector 2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8.95pt,86.8pt" to="208.45pt,19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" strokecolor="#4579b8 [3044]" strokeweight="3pt"/>
            </w:pict>
          </mc:Fallback>
        </mc:AlternateContent>
      </w:r>
      <w:r w:rsidRPr="007432FD">
        <w:rPr>
          <w:noProof/>
          <w:lang w:eastAsia="en-GB"/>
        </w:rPr>
        <mc:AlternateContent>
          <mc:Choice Requires="wpg">
            <w:drawing>
              <wp:anchor distT="0" distB="0" distL="114300" distR="114300" simplePos="0" relativeHeight="251659264" behindDoc="0" locked="0" layoutInCell="1" allowOverlap="1" wp14:anchorId="44A62D2B" wp14:editId="3E612A0C">
                <wp:simplePos x="0" y="0"/>
                <wp:positionH relativeFrom="column">
                  <wp:posOffset>189230</wp:posOffset>
                </wp:positionH>
                <wp:positionV relativeFrom="paragraph">
                  <wp:posOffset>655955</wp:posOffset>
                </wp:positionV>
                <wp:extent cx="3952875" cy="2552065"/>
                <wp:effectExtent l="0" t="0" r="0" b="635"/>
                <wp:wrapNone/>
                <wp:docPr id="6" name="Group 1"/>
                <wp:cNvGraphicFramePr/>
                <a:graphic xmlns:a="http://schemas.openxmlformats.org/drawingml/2006/main">
                  <a:graphicData uri="http://schemas.microsoft.com/office/word/2010/wordprocessingGroup">
                    <wpg:wgp>
                      <wpg:cNvGrpSpPr/>
                      <wpg:grpSpPr>
                        <a:xfrm>
                          <a:off x="0" y="0"/>
                          <a:ext cx="3952875" cy="2552065"/>
                          <a:chOff x="117411" y="0"/>
                          <a:chExt cx="8527817" cy="4512861"/>
                        </a:xfrm>
                      </wpg:grpSpPr>
                      <wps:wsp>
                        <wps:cNvPr id="8" name="Line 5"/>
                        <wps:cNvCnPr/>
                        <wps:spPr bwMode="auto">
                          <a:xfrm>
                            <a:off x="1233487" y="0"/>
                            <a:ext cx="0" cy="3962400"/>
                          </a:xfrm>
                          <a:prstGeom prst="line">
                            <a:avLst/>
                          </a:prstGeom>
                          <a:noFill/>
                          <a:ln w="25400">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9" name="Line 6"/>
                        <wps:cNvCnPr/>
                        <wps:spPr bwMode="auto">
                          <a:xfrm>
                            <a:off x="1217612" y="3962400"/>
                            <a:ext cx="6186488" cy="0"/>
                          </a:xfrm>
                          <a:prstGeom prst="line">
                            <a:avLst/>
                          </a:prstGeom>
                          <a:noFill/>
                          <a:ln w="25400">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0" name="Text Box 7"/>
                        <wps:cNvSpPr txBox="1">
                          <a:spLocks noChangeArrowheads="1"/>
                        </wps:cNvSpPr>
                        <wps:spPr bwMode="auto">
                          <a:xfrm>
                            <a:off x="117411" y="44450"/>
                            <a:ext cx="1010966" cy="46989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E875CA8" w14:textId="77777777" w:rsidR="00BD0D32" w:rsidRPr="003F1BC4" w:rsidRDefault="00BD0D32" w:rsidP="00BD0D32">
                              <w:pPr>
                                <w:pStyle w:val="NormalWeb"/>
                                <w:kinsoku w:val="0"/>
                                <w:overflowPunct w:val="0"/>
                                <w:spacing w:before="0" w:after="0"/>
                                <w:jc w:val="right"/>
                                <w:textAlignment w:val="baseline"/>
                                <w:rPr>
                                  <w:sz w:val="20"/>
                                  <w:szCs w:val="20"/>
                                </w:rPr>
                              </w:pPr>
                              <w:r w:rsidRPr="003F1BC4">
                                <w:rPr>
                                  <w:rFonts w:asciiTheme="minorHAnsi" w:hAnsi="Calibri" w:cstheme="minorBidi"/>
                                  <w:color w:val="336666"/>
                                  <w:kern w:val="24"/>
                                  <w:sz w:val="20"/>
                                  <w:szCs w:val="20"/>
                                </w:rPr>
                                <w:t>Costs</w:t>
                              </w:r>
                            </w:p>
                          </w:txbxContent>
                        </wps:txbx>
                        <wps:bodyPr wrap="square" lIns="91429" tIns="45715" rIns="91429" bIns="45715">
                          <a:noAutofit/>
                        </wps:bodyPr>
                      </wps:wsp>
                      <wps:wsp>
                        <wps:cNvPr id="11" name="Text Box 8"/>
                        <wps:cNvSpPr txBox="1">
                          <a:spLocks noChangeArrowheads="1"/>
                        </wps:cNvSpPr>
                        <wps:spPr bwMode="auto">
                          <a:xfrm>
                            <a:off x="7185965" y="3983076"/>
                            <a:ext cx="1459263" cy="52978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9FA68AE" w14:textId="77777777" w:rsidR="00BD0D32" w:rsidRDefault="00BD0D32" w:rsidP="00BD0D32">
                              <w:pPr>
                                <w:pStyle w:val="NormalWeb"/>
                                <w:kinsoku w:val="0"/>
                                <w:overflowPunct w:val="0"/>
                                <w:spacing w:before="0" w:after="0"/>
                                <w:textAlignment w:val="baseline"/>
                              </w:pPr>
                              <w:r w:rsidRPr="003F1BC4">
                                <w:rPr>
                                  <w:rFonts w:asciiTheme="minorHAnsi" w:hAnsi="Calibri" w:cstheme="minorBidi"/>
                                  <w:color w:val="336666"/>
                                  <w:kern w:val="24"/>
                                  <w:sz w:val="20"/>
                                  <w:szCs w:val="20"/>
                                </w:rPr>
                                <w:t>Output</w:t>
                              </w:r>
                            </w:p>
                          </w:txbxContent>
                        </wps:txbx>
                        <wps:bodyPr wrap="square" lIns="91429" tIns="45715" rIns="91429" bIns="45715">
                          <a:noAutofit/>
                        </wps:bodyPr>
                      </wps:wsp>
                      <wps:wsp>
                        <wps:cNvPr id="14" name="Freeform 14"/>
                        <wps:cNvSpPr/>
                        <wps:spPr>
                          <a:xfrm>
                            <a:off x="2326895" y="514340"/>
                            <a:ext cx="3194891" cy="3134300"/>
                          </a:xfrm>
                          <a:custGeom>
                            <a:avLst/>
                            <a:gdLst>
                              <a:gd name="connsiteX0" fmla="*/ 0 w 3194891"/>
                              <a:gd name="connsiteY0" fmla="*/ 1883885 h 3134300"/>
                              <a:gd name="connsiteX1" fmla="*/ 1388125 w 3194891"/>
                              <a:gd name="connsiteY1" fmla="*/ 2820319 h 3134300"/>
                              <a:gd name="connsiteX2" fmla="*/ 3194891 w 3194891"/>
                              <a:gd name="connsiteY2" fmla="*/ 0 h 3134300"/>
                            </a:gdLst>
                            <a:ahLst/>
                            <a:cxnLst>
                              <a:cxn ang="0">
                                <a:pos x="connsiteX0" y="connsiteY0"/>
                              </a:cxn>
                              <a:cxn ang="0">
                                <a:pos x="connsiteX1" y="connsiteY1"/>
                              </a:cxn>
                              <a:cxn ang="0">
                                <a:pos x="connsiteX2" y="connsiteY2"/>
                              </a:cxn>
                            </a:cxnLst>
                            <a:rect l="l" t="t" r="r" b="b"/>
                            <a:pathLst>
                              <a:path w="3194891" h="3134300">
                                <a:moveTo>
                                  <a:pt x="0" y="1883885"/>
                                </a:moveTo>
                                <a:cubicBezTo>
                                  <a:pt x="427821" y="2509092"/>
                                  <a:pt x="855643" y="3134300"/>
                                  <a:pt x="1388125" y="2820319"/>
                                </a:cubicBezTo>
                                <a:cubicBezTo>
                                  <a:pt x="1920607" y="2506338"/>
                                  <a:pt x="2557749" y="1253169"/>
                                  <a:pt x="3194891" y="0"/>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15" name="Freeform 15"/>
                        <wps:cNvSpPr/>
                        <wps:spPr>
                          <a:xfrm rot="20934272">
                            <a:off x="2161524" y="44125"/>
                            <a:ext cx="4450470" cy="2513681"/>
                          </a:xfrm>
                          <a:custGeom>
                            <a:avLst/>
                            <a:gdLst>
                              <a:gd name="connsiteX0" fmla="*/ 0 w 4307595"/>
                              <a:gd name="connsiteY0" fmla="*/ 0 h 2513681"/>
                              <a:gd name="connsiteX1" fmla="*/ 2093205 w 4307595"/>
                              <a:gd name="connsiteY1" fmla="*/ 2346592 h 2513681"/>
                              <a:gd name="connsiteX2" fmla="*/ 4252511 w 4307595"/>
                              <a:gd name="connsiteY2" fmla="*/ 1002535 h 2513681"/>
                              <a:gd name="connsiteX3" fmla="*/ 4252511 w 4307595"/>
                              <a:gd name="connsiteY3" fmla="*/ 1002535 h 2513681"/>
                              <a:gd name="connsiteX4" fmla="*/ 4307595 w 4307595"/>
                              <a:gd name="connsiteY4" fmla="*/ 947450 h 25136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307595" h="2513681">
                                <a:moveTo>
                                  <a:pt x="0" y="0"/>
                                </a:moveTo>
                                <a:cubicBezTo>
                                  <a:pt x="692226" y="1089751"/>
                                  <a:pt x="1384453" y="2179503"/>
                                  <a:pt x="2093205" y="2346592"/>
                                </a:cubicBezTo>
                                <a:cubicBezTo>
                                  <a:pt x="2801957" y="2513681"/>
                                  <a:pt x="4252511" y="1002535"/>
                                  <a:pt x="4252511" y="1002535"/>
                                </a:cubicBezTo>
                                <a:lnTo>
                                  <a:pt x="4252511" y="1002535"/>
                                </a:lnTo>
                                <a:lnTo>
                                  <a:pt x="4307595" y="947450"/>
                                </a:ln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16" name="Text Box 10"/>
                        <wps:cNvSpPr txBox="1">
                          <a:spLocks noChangeArrowheads="1"/>
                        </wps:cNvSpPr>
                        <wps:spPr bwMode="auto">
                          <a:xfrm>
                            <a:off x="6147918" y="604314"/>
                            <a:ext cx="2029723" cy="43049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3121661" w14:textId="77777777" w:rsidR="00BD0D32" w:rsidRPr="003F1BC4" w:rsidRDefault="00BD0D32" w:rsidP="00BD0D32">
                              <w:pPr>
                                <w:pStyle w:val="NormalWeb"/>
                                <w:kinsoku w:val="0"/>
                                <w:overflowPunct w:val="0"/>
                                <w:spacing w:before="0" w:after="0"/>
                                <w:jc w:val="right"/>
                                <w:textAlignment w:val="baseline"/>
                                <w:rPr>
                                  <w:sz w:val="20"/>
                                  <w:szCs w:val="20"/>
                                </w:rPr>
                              </w:pPr>
                              <w:r w:rsidRPr="003F1BC4">
                                <w:rPr>
                                  <w:rFonts w:asciiTheme="minorHAnsi" w:hAnsi="Calibri" w:cstheme="minorBidi"/>
                                  <w:color w:val="336666"/>
                                  <w:kern w:val="24"/>
                                  <w:sz w:val="20"/>
                                  <w:szCs w:val="20"/>
                                </w:rPr>
                                <w:t>Average Cost</w:t>
                              </w:r>
                            </w:p>
                          </w:txbxContent>
                        </wps:txbx>
                        <wps:bodyPr wrap="square" lIns="91429" tIns="45715" rIns="91429" bIns="45715">
                          <a:noAutofit/>
                        </wps:bodyPr>
                      </wps:wsp>
                    </wpg:wgp>
                  </a:graphicData>
                </a:graphic>
                <wp14:sizeRelH relativeFrom="margin">
                  <wp14:pctWidth>0</wp14:pctWidth>
                </wp14:sizeRelH>
                <wp14:sizeRelV relativeFrom="margin">
                  <wp14:pctHeight>0</wp14:pctHeight>
                </wp14:sizeRelV>
              </wp:anchor>
            </w:drawing>
          </mc:Choice>
          <mc:Fallback>
            <w:pict>
              <v:group w14:anchorId="44A62D2B" id="Group 1" o:spid="_x0000_s1028" style="position:absolute;margin-left:14.9pt;margin-top:51.65pt;width:311.25pt;height:200.95pt;z-index:251659264;mso-width-relative:margin;mso-height-relative:margin" coordorigin="1174" coordsize="85278,45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">
                <v:line id="Line 5" o:spid="_x0000_s1029" style="position:absolute;visibility:visible;mso-wrap-style:square" from="12334,0" to="12334,39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" strokecolor="windowText" strokeweight="2pt">
                  <v:shadow color="#eeece1 [3214]"/>
                </v:line>
                <v:line id="Line 6" o:spid="_x0000_s1030" style="position:absolute;visibility:visible;mso-wrap-style:square" from="12176,39624" to="74041,39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" strokecolor="windowText" strokeweight="2pt">
                  <v:shadow color="#eeece1 [3214]"/>
                </v:line>
                <v:shape id="_x0000_s1031" type="#_x0000_t202" style="position:absolute;left:1174;top:444;width:10109;height:4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" filled="f" fillcolor="#4f81bd [3204]" stroked="f" strokecolor="black [3213]" strokeweight="2pt">
                  <v:shadow color="#eeece1 [3214]"/>
                  <v:textbox inset="2.53969mm,1.2699mm,2.53969mm,1.2699mm">
                    <w:txbxContent>
                      <w:p w14:paraId="1E875CA8" w14:textId="77777777" w:rsidR="00BD0D32" w:rsidRPr="003F1BC4" w:rsidRDefault="00BD0D32" w:rsidP="00BD0D32">
                        <w:pPr>
                          <w:pStyle w:val="NormalWeb"/>
                          <w:kinsoku w:val="0"/>
                          <w:overflowPunct w:val="0"/>
                          <w:spacing w:before="0" w:after="0"/>
                          <w:jc w:val="right"/>
                          <w:textAlignment w:val="baseline"/>
                          <w:rPr>
                            <w:sz w:val="20"/>
                            <w:szCs w:val="20"/>
                          </w:rPr>
                        </w:pPr>
                        <w:r w:rsidRPr="003F1BC4">
                          <w:rPr>
                            <w:rFonts w:asciiTheme="minorHAnsi" w:hAnsi="Calibri" w:cstheme="minorBidi"/>
                            <w:color w:val="336666"/>
                            <w:kern w:val="24"/>
                            <w:sz w:val="20"/>
                            <w:szCs w:val="20"/>
                          </w:rPr>
                          <w:t>Costs</w:t>
                        </w:r>
                      </w:p>
                    </w:txbxContent>
                  </v:textbox>
                </v:shape>
                <v:shape id="Text Box 8" o:spid="_x0000_s1032" type="#_x0000_t202" style="position:absolute;left:71859;top:39830;width:14593;height:5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" filled="f" fillcolor="#4f81bd [3204]" stroked="f" strokecolor="black [3213]" strokeweight="2pt">
                  <v:shadow color="#eeece1 [3214]"/>
                  <v:textbox inset="2.53969mm,1.2699mm,2.53969mm,1.2699mm">
                    <w:txbxContent>
                      <w:p w14:paraId="49FA68AE" w14:textId="77777777" w:rsidR="00BD0D32" w:rsidRDefault="00BD0D32" w:rsidP="00BD0D32">
                        <w:pPr>
                          <w:pStyle w:val="NormalWeb"/>
                          <w:kinsoku w:val="0"/>
                          <w:overflowPunct w:val="0"/>
                          <w:spacing w:before="0" w:after="0"/>
                          <w:textAlignment w:val="baseline"/>
                        </w:pPr>
                        <w:r w:rsidRPr="003F1BC4">
                          <w:rPr>
                            <w:rFonts w:asciiTheme="minorHAnsi" w:hAnsi="Calibri" w:cstheme="minorBidi"/>
                            <w:color w:val="336666"/>
                            <w:kern w:val="24"/>
                            <w:sz w:val="20"/>
                            <w:szCs w:val="20"/>
                          </w:rPr>
                          <w:t>Output</w:t>
                        </w:r>
                      </w:p>
                    </w:txbxContent>
                  </v:textbox>
                </v:shape>
                <v:shape id="Freeform 14" o:spid="_x0000_s1033" style="position:absolute;left:23268;top:5143;width:31949;height:31343;visibility:visible;mso-wrap-style:square;v-text-anchor:middle" coordsize="3194891,313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" path="m,1883885v427821,625207,855643,1250415,1388125,936434c1920607,2506338,2557749,1253169,3194891,e" filled="f" strokecolor="#4f81bd" strokeweight="2pt">
                  <v:shadow on="t" color="black" opacity="24903f" origin=",.5" offset="0,.55556mm"/>
                  <v:path arrowok="t" o:connecttype="custom" o:connectlocs="0,1883885;1388125,2820319;3194891,0" o:connectangles="0,0,0"/>
                </v:shape>
                <v:shape id="Freeform 15" o:spid="_x0000_s1034" style="position:absolute;left:21615;top:441;width:44504;height:25137;rotation:-727153fd;visibility:visible;mso-wrap-style:square;v-text-anchor:middle" coordsize="4307595,2513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" path="m,c692226,1089751,1384453,2179503,2093205,2346592,2801957,2513681,4252511,1002535,4252511,1002535r,l4307595,947450e" filled="f" strokecolor="#4f81bd" strokeweight="2pt">
                  <v:shadow on="t" color="black" opacity="24903f" origin=",.5" offset="0,.55556mm"/>
                  <v:path arrowok="t" o:connecttype="custom" o:connectlocs="0,0;2162633,2346592;4393559,1002535;4393559,1002535;4450470,947450" o:connectangles="0,0,0,0,0"/>
                </v:shape>
                <v:shape id="_x0000_s1035" type="#_x0000_t202" style="position:absolute;left:61479;top:6043;width:20297;height:4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" filled="f" fillcolor="#4f81bd [3204]" stroked="f" strokecolor="black [3213]" strokeweight="2pt">
                  <v:shadow color="#eeece1 [3214]"/>
                  <v:textbox inset="2.53969mm,1.2699mm,2.53969mm,1.2699mm">
                    <w:txbxContent>
                      <w:p w14:paraId="53121661" w14:textId="77777777" w:rsidR="00BD0D32" w:rsidRPr="003F1BC4" w:rsidRDefault="00BD0D32" w:rsidP="00BD0D32">
                        <w:pPr>
                          <w:pStyle w:val="NormalWeb"/>
                          <w:kinsoku w:val="0"/>
                          <w:overflowPunct w:val="0"/>
                          <w:spacing w:before="0" w:after="0"/>
                          <w:jc w:val="right"/>
                          <w:textAlignment w:val="baseline"/>
                          <w:rPr>
                            <w:sz w:val="20"/>
                            <w:szCs w:val="20"/>
                          </w:rPr>
                        </w:pPr>
                        <w:r w:rsidRPr="003F1BC4">
                          <w:rPr>
                            <w:rFonts w:asciiTheme="minorHAnsi" w:hAnsi="Calibri" w:cstheme="minorBidi"/>
                            <w:color w:val="336666"/>
                            <w:kern w:val="24"/>
                            <w:sz w:val="20"/>
                            <w:szCs w:val="20"/>
                          </w:rPr>
                          <w:t>Average Cost</w:t>
                        </w:r>
                      </w:p>
                    </w:txbxContent>
                  </v:textbox>
                </v:shape>
              </v:group>
            </w:pict>
          </mc:Fallback>
        </mc:AlternateContent>
      </w:r>
      <w:r>
        <w:rPr>
          <w:noProof/>
          <w:lang w:eastAsia="en-GB"/>
        </w:rPr>
        <mc:AlternateContent>
          <mc:Choice Requires="wps">
            <w:drawing>
              <wp:anchor distT="0" distB="0" distL="114300" distR="114300" simplePos="0" relativeHeight="251669504" behindDoc="0" locked="0" layoutInCell="1" allowOverlap="1" wp14:anchorId="65CAE64C" wp14:editId="70E186FC">
                <wp:simplePos x="0" y="0"/>
                <wp:positionH relativeFrom="column">
                  <wp:posOffset>1866900</wp:posOffset>
                </wp:positionH>
                <wp:positionV relativeFrom="paragraph">
                  <wp:posOffset>1873250</wp:posOffset>
                </wp:positionV>
                <wp:extent cx="9525" cy="1061720"/>
                <wp:effectExtent l="0" t="0" r="28575" b="5080"/>
                <wp:wrapNone/>
                <wp:docPr id="23" name="Straight Connector 23"/>
                <wp:cNvGraphicFramePr/>
                <a:graphic xmlns:a="http://schemas.openxmlformats.org/drawingml/2006/main">
                  <a:graphicData uri="http://schemas.microsoft.com/office/word/2010/wordprocessingShape">
                    <wps:wsp>
                      <wps:cNvCnPr/>
                      <wps:spPr>
                        <a:xfrm flipH="1">
                          <a:off x="0" y="0"/>
                          <a:ext cx="9525" cy="106172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F361D0" id="Straight Connector 23"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47pt,147.5pt" to="147.75pt,2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" strokecolor="#4579b8 [3044]">
                <v:stroke dashstyle="dash"/>
              </v:line>
            </w:pict>
          </mc:Fallback>
        </mc:AlternateContent>
      </w:r>
      <w:r>
        <w:rPr>
          <w:noProof/>
          <w:lang w:eastAsia="en-GB"/>
        </w:rPr>
        <mc:AlternateContent>
          <mc:Choice Requires="wps">
            <w:drawing>
              <wp:anchor distT="0" distB="0" distL="114300" distR="114300" simplePos="0" relativeHeight="251673600" behindDoc="0" locked="0" layoutInCell="1" allowOverlap="1" wp14:anchorId="4F378A13" wp14:editId="307E1B13">
                <wp:simplePos x="0" y="0"/>
                <wp:positionH relativeFrom="column">
                  <wp:posOffset>2257425</wp:posOffset>
                </wp:positionH>
                <wp:positionV relativeFrom="paragraph">
                  <wp:posOffset>2006600</wp:posOffset>
                </wp:positionV>
                <wp:extent cx="9525" cy="916305"/>
                <wp:effectExtent l="0" t="0" r="28575" b="17145"/>
                <wp:wrapNone/>
                <wp:docPr id="25" name="Straight Connector 25"/>
                <wp:cNvGraphicFramePr/>
                <a:graphic xmlns:a="http://schemas.openxmlformats.org/drawingml/2006/main">
                  <a:graphicData uri="http://schemas.microsoft.com/office/word/2010/wordprocessingShape">
                    <wps:wsp>
                      <wps:cNvCnPr/>
                      <wps:spPr>
                        <a:xfrm flipH="1">
                          <a:off x="0" y="0"/>
                          <a:ext cx="9525" cy="916305"/>
                        </a:xfrm>
                        <a:prstGeom prst="line">
                          <a:avLst/>
                        </a:prstGeom>
                        <a:noFill/>
                        <a:ln w="9525" cap="flat" cmpd="sng" algn="ctr">
                          <a:solidFill>
                            <a:srgbClr val="4F81BD">
                              <a:shade val="95000"/>
                              <a:satMod val="105000"/>
                            </a:srgbClr>
                          </a:solidFill>
                          <a:prstDash val="dash"/>
                        </a:ln>
                        <a:effectLst/>
                      </wps:spPr>
                      <wps:bodyPr/>
                    </wps:wsp>
                  </a:graphicData>
                </a:graphic>
                <wp14:sizeRelV relativeFrom="margin">
                  <wp14:pctHeight>0</wp14:pctHeight>
                </wp14:sizeRelV>
              </wp:anchor>
            </w:drawing>
          </mc:Choice>
          <mc:Fallback>
            <w:pict>
              <v:line w14:anchorId="0FDA90DE" id="Straight Connector 25" o:spid="_x0000_s1026" style="position:absolute;flip:x;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75pt,158pt" to="178.5pt,2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" strokecolor="#4a7ebb">
                <v:stroke dashstyle="dash"/>
              </v:line>
            </w:pict>
          </mc:Fallback>
        </mc:AlternateContent>
      </w:r>
      <w:r>
        <w:rPr>
          <w:noProof/>
          <w:lang w:eastAsia="en-GB"/>
        </w:rPr>
        <mc:AlternateContent>
          <mc:Choice Requires="wps">
            <w:drawing>
              <wp:anchor distT="0" distB="0" distL="114300" distR="114300" simplePos="0" relativeHeight="251675648" behindDoc="0" locked="0" layoutInCell="1" allowOverlap="1" wp14:anchorId="2B53AD6A" wp14:editId="2AC3B186">
                <wp:simplePos x="0" y="0"/>
                <wp:positionH relativeFrom="column">
                  <wp:posOffset>715645</wp:posOffset>
                </wp:positionH>
                <wp:positionV relativeFrom="paragraph">
                  <wp:posOffset>1873250</wp:posOffset>
                </wp:positionV>
                <wp:extent cx="1171575" cy="0"/>
                <wp:effectExtent l="0" t="0" r="9525" b="19050"/>
                <wp:wrapNone/>
                <wp:docPr id="26" name="Straight Connector 26"/>
                <wp:cNvGraphicFramePr/>
                <a:graphic xmlns:a="http://schemas.openxmlformats.org/drawingml/2006/main">
                  <a:graphicData uri="http://schemas.microsoft.com/office/word/2010/wordprocessingShape">
                    <wps:wsp>
                      <wps:cNvCnPr/>
                      <wps:spPr>
                        <a:xfrm flipH="1">
                          <a:off x="0" y="0"/>
                          <a:ext cx="1171575" cy="0"/>
                        </a:xfrm>
                        <a:prstGeom prst="line">
                          <a:avLst/>
                        </a:prstGeom>
                        <a:noFill/>
                        <a:ln w="9525" cap="flat" cmpd="sng" algn="ctr">
                          <a:solidFill>
                            <a:srgbClr val="4F81BD">
                              <a:shade val="95000"/>
                              <a:satMod val="105000"/>
                            </a:srgbClr>
                          </a:solidFill>
                          <a:prstDash val="dash"/>
                        </a:ln>
                        <a:effectLst/>
                      </wps:spPr>
                      <wps:bodyPr/>
                    </wps:wsp>
                  </a:graphicData>
                </a:graphic>
                <wp14:sizeRelH relativeFrom="margin">
                  <wp14:pctWidth>0</wp14:pctWidth>
                </wp14:sizeRelH>
                <wp14:sizeRelV relativeFrom="margin">
                  <wp14:pctHeight>0</wp14:pctHeight>
                </wp14:sizeRelV>
              </wp:anchor>
            </w:drawing>
          </mc:Choice>
          <mc:Fallback>
            <w:pict>
              <v:line w14:anchorId="75931FBB" id="Straight Connector 26"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5pt,147.5pt" to="148.6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" strokecolor="#4a7ebb">
                <v:stroke dashstyle="dash"/>
              </v:line>
            </w:pict>
          </mc:Fallback>
        </mc:AlternateContent>
      </w:r>
      <w:r>
        <w:rPr>
          <w:noProof/>
          <w:lang w:eastAsia="en-GB"/>
        </w:rPr>
        <mc:AlternateContent>
          <mc:Choice Requires="wps">
            <w:drawing>
              <wp:anchor distT="0" distB="0" distL="114300" distR="114300" simplePos="0" relativeHeight="251671552" behindDoc="0" locked="0" layoutInCell="1" allowOverlap="1" wp14:anchorId="4F5C9829" wp14:editId="2EE88F06">
                <wp:simplePos x="0" y="0"/>
                <wp:positionH relativeFrom="column">
                  <wp:posOffset>700405</wp:posOffset>
                </wp:positionH>
                <wp:positionV relativeFrom="paragraph">
                  <wp:posOffset>2016125</wp:posOffset>
                </wp:positionV>
                <wp:extent cx="1555750" cy="9525"/>
                <wp:effectExtent l="0" t="0" r="25400" b="28575"/>
                <wp:wrapNone/>
                <wp:docPr id="24" name="Straight Connector 24"/>
                <wp:cNvGraphicFramePr/>
                <a:graphic xmlns:a="http://schemas.openxmlformats.org/drawingml/2006/main">
                  <a:graphicData uri="http://schemas.microsoft.com/office/word/2010/wordprocessingShape">
                    <wps:wsp>
                      <wps:cNvCnPr/>
                      <wps:spPr>
                        <a:xfrm flipH="1" flipV="1">
                          <a:off x="0" y="0"/>
                          <a:ext cx="1555750" cy="9525"/>
                        </a:xfrm>
                        <a:prstGeom prst="line">
                          <a:avLst/>
                        </a:prstGeom>
                        <a:noFill/>
                        <a:ln w="9525" cap="flat" cmpd="sng" algn="ctr">
                          <a:solidFill>
                            <a:srgbClr val="4F81BD">
                              <a:shade val="95000"/>
                              <a:satMod val="105000"/>
                            </a:srgbClr>
                          </a:solidFill>
                          <a:prstDash val="dash"/>
                        </a:ln>
                        <a:effectLst/>
                      </wps:spPr>
                      <wps:bodyPr/>
                    </wps:wsp>
                  </a:graphicData>
                </a:graphic>
                <wp14:sizeRelH relativeFrom="margin">
                  <wp14:pctWidth>0</wp14:pctWidth>
                </wp14:sizeRelH>
                <wp14:sizeRelV relativeFrom="margin">
                  <wp14:pctHeight>0</wp14:pctHeight>
                </wp14:sizeRelV>
              </wp:anchor>
            </w:drawing>
          </mc:Choice>
          <mc:Fallback>
            <w:pict>
              <v:line w14:anchorId="2577FB67" id="Straight Connector 24"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15pt,158.75pt" to="177.6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" strokecolor="#4a7ebb">
                <v:stroke dashstyle="dash"/>
              </v:line>
            </w:pict>
          </mc:Fallback>
        </mc:AlternateContent>
      </w:r>
      <w:r>
        <w:rPr>
          <w:noProof/>
          <w:lang w:eastAsia="en-GB"/>
        </w:rPr>
        <mc:AlternateContent>
          <mc:Choice Requires="wps">
            <w:drawing>
              <wp:anchor distT="0" distB="0" distL="114300" distR="114300" simplePos="0" relativeHeight="251677696" behindDoc="0" locked="0" layoutInCell="1" allowOverlap="1" wp14:anchorId="64567CA7" wp14:editId="6191BC10">
                <wp:simplePos x="0" y="0"/>
                <wp:positionH relativeFrom="column">
                  <wp:posOffset>190500</wp:posOffset>
                </wp:positionH>
                <wp:positionV relativeFrom="paragraph">
                  <wp:posOffset>1726565</wp:posOffset>
                </wp:positionV>
                <wp:extent cx="467995" cy="265430"/>
                <wp:effectExtent l="0" t="0" r="0" b="127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654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1402A18" w14:textId="09B5FD96" w:rsidR="00BD0D32" w:rsidRDefault="00BD0D32" w:rsidP="00BD0D32">
                            <w:pPr>
                              <w:pStyle w:val="NormalWeb"/>
                              <w:kinsoku w:val="0"/>
                              <w:overflowPunct w:val="0"/>
                              <w:spacing w:before="0" w:after="0"/>
                              <w:jc w:val="right"/>
                              <w:textAlignment w:val="baseline"/>
                              <w:rPr>
                                <w:rFonts w:asciiTheme="minorHAnsi" w:hAnsi="Calibri" w:cstheme="minorBidi"/>
                                <w:color w:val="336666"/>
                                <w:kern w:val="24"/>
                                <w:sz w:val="20"/>
                                <w:szCs w:val="20"/>
                              </w:rPr>
                            </w:pPr>
                            <w:r>
                              <w:rPr>
                                <w:rFonts w:asciiTheme="minorHAnsi" w:hAnsi="Calibri" w:cstheme="minorBidi"/>
                                <w:color w:val="336666"/>
                                <w:kern w:val="24"/>
                                <w:sz w:val="20"/>
                                <w:szCs w:val="20"/>
                              </w:rPr>
                              <w:t>P1</w:t>
                            </w:r>
                          </w:p>
                          <w:p w14:paraId="02120E29" w14:textId="77777777" w:rsidR="00BD0D32" w:rsidRPr="003F1BC4" w:rsidRDefault="00BD0D32" w:rsidP="00BD0D32">
                            <w:pPr>
                              <w:pStyle w:val="NormalWeb"/>
                              <w:kinsoku w:val="0"/>
                              <w:overflowPunct w:val="0"/>
                              <w:spacing w:before="0" w:after="0"/>
                              <w:jc w:val="right"/>
                              <w:textAlignment w:val="baseline"/>
                              <w:rPr>
                                <w:sz w:val="20"/>
                                <w:szCs w:val="20"/>
                              </w:rPr>
                            </w:pPr>
                          </w:p>
                        </w:txbxContent>
                      </wps:txbx>
                      <wps:bodyPr wrap="square" lIns="91429" tIns="45715" rIns="91429" bIns="45715">
                        <a:noAutofit/>
                      </wps:bodyPr>
                    </wps:wsp>
                  </a:graphicData>
                </a:graphic>
              </wp:anchor>
            </w:drawing>
          </mc:Choice>
          <mc:Fallback>
            <w:pict>
              <v:shape w14:anchorId="64567CA7" id="Text Box 7" o:spid="_x0000_s1036" type="#_x0000_t202" style="position:absolute;margin-left:15pt;margin-top:135.95pt;width:36.85pt;height:20.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" filled="f" fillcolor="#4f81bd [3204]" stroked="f" strokecolor="black [3213]" strokeweight="2pt">
                <v:shadow color="#eeece1 [3214]"/>
                <v:textbox inset="2.53969mm,1.2699mm,2.53969mm,1.2699mm">
                  <w:txbxContent>
                    <w:p w14:paraId="11402A18" w14:textId="09B5FD96" w:rsidR="00BD0D32" w:rsidRDefault="00BD0D32" w:rsidP="00BD0D32">
                      <w:pPr>
                        <w:pStyle w:val="NormalWeb"/>
                        <w:kinsoku w:val="0"/>
                        <w:overflowPunct w:val="0"/>
                        <w:spacing w:before="0" w:after="0"/>
                        <w:jc w:val="right"/>
                        <w:textAlignment w:val="baseline"/>
                        <w:rPr>
                          <w:rFonts w:asciiTheme="minorHAnsi" w:hAnsi="Calibri" w:cstheme="minorBidi"/>
                          <w:color w:val="336666"/>
                          <w:kern w:val="24"/>
                          <w:sz w:val="20"/>
                          <w:szCs w:val="20"/>
                        </w:rPr>
                      </w:pPr>
                      <w:r>
                        <w:rPr>
                          <w:rFonts w:asciiTheme="minorHAnsi" w:hAnsi="Calibri" w:cstheme="minorBidi"/>
                          <w:color w:val="336666"/>
                          <w:kern w:val="24"/>
                          <w:sz w:val="20"/>
                          <w:szCs w:val="20"/>
                        </w:rPr>
                        <w:t>P1</w:t>
                      </w:r>
                    </w:p>
                    <w:p w14:paraId="02120E29" w14:textId="77777777" w:rsidR="00BD0D32" w:rsidRPr="003F1BC4" w:rsidRDefault="00BD0D32" w:rsidP="00BD0D32">
                      <w:pPr>
                        <w:pStyle w:val="NormalWeb"/>
                        <w:kinsoku w:val="0"/>
                        <w:overflowPunct w:val="0"/>
                        <w:spacing w:before="0" w:after="0"/>
                        <w:jc w:val="right"/>
                        <w:textAlignment w:val="baseline"/>
                        <w:rPr>
                          <w:sz w:val="20"/>
                          <w:szCs w:val="20"/>
                        </w:rPr>
                      </w:pP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AD615C7" wp14:editId="2ACBA550">
                <wp:simplePos x="0" y="0"/>
                <wp:positionH relativeFrom="column">
                  <wp:posOffset>190500</wp:posOffset>
                </wp:positionH>
                <wp:positionV relativeFrom="paragraph">
                  <wp:posOffset>1944370</wp:posOffset>
                </wp:positionV>
                <wp:extent cx="467995" cy="265430"/>
                <wp:effectExtent l="0" t="0" r="0" b="1270"/>
                <wp:wrapNone/>
                <wp:docPr id="2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654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CD8A898" w14:textId="07D2A851" w:rsidR="00BD0D32" w:rsidRPr="003F1BC4" w:rsidRDefault="00BD0D32" w:rsidP="00BD0D32">
                            <w:pPr>
                              <w:pStyle w:val="NormalWeb"/>
                              <w:kinsoku w:val="0"/>
                              <w:overflowPunct w:val="0"/>
                              <w:spacing w:before="0" w:after="0"/>
                              <w:jc w:val="right"/>
                              <w:textAlignment w:val="baseline"/>
                              <w:rPr>
                                <w:sz w:val="20"/>
                                <w:szCs w:val="20"/>
                              </w:rPr>
                            </w:pPr>
                            <w:r>
                              <w:rPr>
                                <w:rFonts w:asciiTheme="minorHAnsi" w:hAnsi="Calibri" w:cstheme="minorBidi"/>
                                <w:color w:val="336666"/>
                                <w:kern w:val="24"/>
                                <w:sz w:val="20"/>
                                <w:szCs w:val="20"/>
                              </w:rPr>
                              <w:t>P2</w:t>
                            </w:r>
                          </w:p>
                        </w:txbxContent>
                      </wps:txbx>
                      <wps:bodyPr wrap="square" lIns="91429" tIns="45715" rIns="91429" bIns="45715">
                        <a:noAutofit/>
                      </wps:bodyPr>
                    </wps:wsp>
                  </a:graphicData>
                </a:graphic>
              </wp:anchor>
            </w:drawing>
          </mc:Choice>
          <mc:Fallback>
            <w:pict>
              <v:shape w14:anchorId="0AD615C7" id="_x0000_s1037" type="#_x0000_t202" style="position:absolute;margin-left:15pt;margin-top:153.1pt;width:36.85pt;height:20.9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" filled="f" fillcolor="#4f81bd [3204]" stroked="f" strokecolor="black [3213]" strokeweight="2pt">
                <v:shadow color="#eeece1 [3214]"/>
                <v:textbox inset="2.53969mm,1.2699mm,2.53969mm,1.2699mm">
                  <w:txbxContent>
                    <w:p w14:paraId="1CD8A898" w14:textId="07D2A851" w:rsidR="00BD0D32" w:rsidRPr="003F1BC4" w:rsidRDefault="00BD0D32" w:rsidP="00BD0D32">
                      <w:pPr>
                        <w:pStyle w:val="NormalWeb"/>
                        <w:kinsoku w:val="0"/>
                        <w:overflowPunct w:val="0"/>
                        <w:spacing w:before="0" w:after="0"/>
                        <w:jc w:val="right"/>
                        <w:textAlignment w:val="baseline"/>
                        <w:rPr>
                          <w:sz w:val="20"/>
                          <w:szCs w:val="20"/>
                        </w:rPr>
                      </w:pPr>
                      <w:r>
                        <w:rPr>
                          <w:rFonts w:asciiTheme="minorHAnsi" w:hAnsi="Calibri" w:cstheme="minorBidi"/>
                          <w:color w:val="336666"/>
                          <w:kern w:val="24"/>
                          <w:sz w:val="20"/>
                          <w:szCs w:val="20"/>
                        </w:rPr>
                        <w:t>P2</w:t>
                      </w:r>
                    </w:p>
                  </w:txbxContent>
                </v:textbox>
              </v:shape>
            </w:pict>
          </mc:Fallback>
        </mc:AlternateContent>
      </w:r>
      <w:r>
        <w:rPr>
          <w:noProof/>
          <w:lang w:eastAsia="en-GB"/>
        </w:rPr>
        <mc:AlternateContent>
          <mc:Choice Requires="wps">
            <w:drawing>
              <wp:anchor distT="0" distB="0" distL="114300" distR="114300" simplePos="0" relativeHeight="251683840" behindDoc="0" locked="0" layoutInCell="1" allowOverlap="1" wp14:anchorId="2D0B63EF" wp14:editId="7968211F">
                <wp:simplePos x="0" y="0"/>
                <wp:positionH relativeFrom="column">
                  <wp:posOffset>2053590</wp:posOffset>
                </wp:positionH>
                <wp:positionV relativeFrom="paragraph">
                  <wp:posOffset>2894330</wp:posOffset>
                </wp:positionV>
                <wp:extent cx="467995" cy="265430"/>
                <wp:effectExtent l="0" t="0" r="0" b="1270"/>
                <wp:wrapNone/>
                <wp:docPr id="3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654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FA3628F" w14:textId="25495940" w:rsidR="00BD0D32" w:rsidRPr="003F1BC4" w:rsidRDefault="00BD0D32" w:rsidP="00BD0D32">
                            <w:pPr>
                              <w:pStyle w:val="NormalWeb"/>
                              <w:kinsoku w:val="0"/>
                              <w:overflowPunct w:val="0"/>
                              <w:spacing w:before="0" w:after="0"/>
                              <w:jc w:val="right"/>
                              <w:textAlignment w:val="baseline"/>
                              <w:rPr>
                                <w:sz w:val="20"/>
                                <w:szCs w:val="20"/>
                              </w:rPr>
                            </w:pPr>
                            <w:r>
                              <w:rPr>
                                <w:rFonts w:asciiTheme="minorHAnsi" w:hAnsi="Calibri" w:cstheme="minorBidi"/>
                                <w:color w:val="336666"/>
                                <w:kern w:val="24"/>
                                <w:sz w:val="20"/>
                                <w:szCs w:val="20"/>
                              </w:rPr>
                              <w:t>Q2</w:t>
                            </w:r>
                          </w:p>
                        </w:txbxContent>
                      </wps:txbx>
                      <wps:bodyPr wrap="square" lIns="91429" tIns="45715" rIns="91429" bIns="45715">
                        <a:noAutofit/>
                      </wps:bodyPr>
                    </wps:wsp>
                  </a:graphicData>
                </a:graphic>
              </wp:anchor>
            </w:drawing>
          </mc:Choice>
          <mc:Fallback>
            <w:pict>
              <v:shape w14:anchorId="2D0B63EF" id="_x0000_s1038" type="#_x0000_t202" style="position:absolute;margin-left:161.7pt;margin-top:227.9pt;width:36.85pt;height:20.9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" filled="f" fillcolor="#4f81bd [3204]" stroked="f" strokecolor="black [3213]" strokeweight="2pt">
                <v:shadow color="#eeece1 [3214]"/>
                <v:textbox inset="2.53969mm,1.2699mm,2.53969mm,1.2699mm">
                  <w:txbxContent>
                    <w:p w14:paraId="1FA3628F" w14:textId="25495940" w:rsidR="00BD0D32" w:rsidRPr="003F1BC4" w:rsidRDefault="00BD0D32" w:rsidP="00BD0D32">
                      <w:pPr>
                        <w:pStyle w:val="NormalWeb"/>
                        <w:kinsoku w:val="0"/>
                        <w:overflowPunct w:val="0"/>
                        <w:spacing w:before="0" w:after="0"/>
                        <w:jc w:val="right"/>
                        <w:textAlignment w:val="baseline"/>
                        <w:rPr>
                          <w:sz w:val="20"/>
                          <w:szCs w:val="20"/>
                        </w:rPr>
                      </w:pPr>
                      <w:r>
                        <w:rPr>
                          <w:rFonts w:asciiTheme="minorHAnsi" w:hAnsi="Calibri" w:cstheme="minorBidi"/>
                          <w:color w:val="336666"/>
                          <w:kern w:val="24"/>
                          <w:sz w:val="20"/>
                          <w:szCs w:val="20"/>
                        </w:rPr>
                        <w:t>Q2</w:t>
                      </w:r>
                    </w:p>
                  </w:txbxContent>
                </v:textbox>
              </v:shape>
            </w:pict>
          </mc:Fallback>
        </mc:AlternateContent>
      </w:r>
      <w:r>
        <w:rPr>
          <w:noProof/>
          <w:lang w:eastAsia="en-GB"/>
        </w:rPr>
        <mc:AlternateContent>
          <mc:Choice Requires="wps">
            <w:drawing>
              <wp:anchor distT="0" distB="0" distL="114300" distR="114300" simplePos="0" relativeHeight="251681792" behindDoc="0" locked="0" layoutInCell="1" allowOverlap="1" wp14:anchorId="6C09DE34" wp14:editId="5DB98585">
                <wp:simplePos x="0" y="0"/>
                <wp:positionH relativeFrom="column">
                  <wp:posOffset>1514475</wp:posOffset>
                </wp:positionH>
                <wp:positionV relativeFrom="paragraph">
                  <wp:posOffset>2889250</wp:posOffset>
                </wp:positionV>
                <wp:extent cx="467995" cy="265430"/>
                <wp:effectExtent l="0" t="0" r="0" b="1270"/>
                <wp:wrapNone/>
                <wp:docPr id="2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654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C62B5F9" w14:textId="7407A5A1" w:rsidR="00BD0D32" w:rsidRPr="003F1BC4" w:rsidRDefault="00BD0D32" w:rsidP="00BD0D32">
                            <w:pPr>
                              <w:pStyle w:val="NormalWeb"/>
                              <w:kinsoku w:val="0"/>
                              <w:overflowPunct w:val="0"/>
                              <w:spacing w:before="0" w:after="0"/>
                              <w:jc w:val="right"/>
                              <w:textAlignment w:val="baseline"/>
                              <w:rPr>
                                <w:sz w:val="20"/>
                                <w:szCs w:val="20"/>
                              </w:rPr>
                            </w:pPr>
                            <w:r>
                              <w:rPr>
                                <w:rFonts w:asciiTheme="minorHAnsi" w:hAnsi="Calibri" w:cstheme="minorBidi"/>
                                <w:color w:val="336666"/>
                                <w:kern w:val="24"/>
                                <w:sz w:val="20"/>
                                <w:szCs w:val="20"/>
                              </w:rPr>
                              <w:t>Q1</w:t>
                            </w:r>
                          </w:p>
                        </w:txbxContent>
                      </wps:txbx>
                      <wps:bodyPr wrap="square" lIns="91429" tIns="45715" rIns="91429" bIns="45715">
                        <a:noAutofit/>
                      </wps:bodyPr>
                    </wps:wsp>
                  </a:graphicData>
                </a:graphic>
              </wp:anchor>
            </w:drawing>
          </mc:Choice>
          <mc:Fallback>
            <w:pict>
              <v:shape w14:anchorId="6C09DE34" id="_x0000_s1039" type="#_x0000_t202" style="position:absolute;margin-left:119.25pt;margin-top:227.5pt;width:36.85pt;height:20.9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" filled="f" fillcolor="#4f81bd [3204]" stroked="f" strokecolor="black [3213]" strokeweight="2pt">
                <v:shadow color="#eeece1 [3214]"/>
                <v:textbox inset="2.53969mm,1.2699mm,2.53969mm,1.2699mm">
                  <w:txbxContent>
                    <w:p w14:paraId="5C62B5F9" w14:textId="7407A5A1" w:rsidR="00BD0D32" w:rsidRPr="003F1BC4" w:rsidRDefault="00BD0D32" w:rsidP="00BD0D32">
                      <w:pPr>
                        <w:pStyle w:val="NormalWeb"/>
                        <w:kinsoku w:val="0"/>
                        <w:overflowPunct w:val="0"/>
                        <w:spacing w:before="0" w:after="0"/>
                        <w:jc w:val="right"/>
                        <w:textAlignment w:val="baseline"/>
                        <w:rPr>
                          <w:sz w:val="20"/>
                          <w:szCs w:val="20"/>
                        </w:rPr>
                      </w:pPr>
                      <w:r>
                        <w:rPr>
                          <w:rFonts w:asciiTheme="minorHAnsi" w:hAnsi="Calibri" w:cstheme="minorBidi"/>
                          <w:color w:val="336666"/>
                          <w:kern w:val="24"/>
                          <w:sz w:val="20"/>
                          <w:szCs w:val="20"/>
                        </w:rPr>
                        <w:t>Q1</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2474562E" wp14:editId="2150DA94">
                <wp:simplePos x="0" y="0"/>
                <wp:positionH relativeFrom="column">
                  <wp:posOffset>2106187</wp:posOffset>
                </wp:positionH>
                <wp:positionV relativeFrom="paragraph">
                  <wp:posOffset>782476</wp:posOffset>
                </wp:positionV>
                <wp:extent cx="940435" cy="243205"/>
                <wp:effectExtent l="0" t="0" r="0" b="4445"/>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0435" cy="24320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B0B953E" w14:textId="185EAA15" w:rsidR="00BD0D32" w:rsidRPr="003F1BC4" w:rsidRDefault="00BD0D32" w:rsidP="00BD0D32">
                            <w:pPr>
                              <w:pStyle w:val="NormalWeb"/>
                              <w:kinsoku w:val="0"/>
                              <w:overflowPunct w:val="0"/>
                              <w:spacing w:before="0" w:after="0"/>
                              <w:jc w:val="right"/>
                              <w:textAlignment w:val="baseline"/>
                              <w:rPr>
                                <w:sz w:val="20"/>
                                <w:szCs w:val="20"/>
                              </w:rPr>
                            </w:pPr>
                            <w:r>
                              <w:rPr>
                                <w:rFonts w:asciiTheme="minorHAnsi" w:hAnsi="Calibri" w:cstheme="minorBidi"/>
                                <w:color w:val="336666"/>
                                <w:kern w:val="24"/>
                                <w:sz w:val="20"/>
                                <w:szCs w:val="20"/>
                              </w:rPr>
                              <w:t>Marginal</w:t>
                            </w:r>
                            <w:r w:rsidRPr="003F1BC4">
                              <w:rPr>
                                <w:rFonts w:asciiTheme="minorHAnsi" w:hAnsi="Calibri" w:cstheme="minorBidi"/>
                                <w:color w:val="336666"/>
                                <w:kern w:val="24"/>
                                <w:sz w:val="20"/>
                                <w:szCs w:val="20"/>
                              </w:rPr>
                              <w:t xml:space="preserve"> Cost</w:t>
                            </w:r>
                          </w:p>
                        </w:txbxContent>
                      </wps:txbx>
                      <wps:bodyPr wrap="square" lIns="91429" tIns="45715" rIns="91429" bIns="45715">
                        <a:noAutofit/>
                      </wps:bodyPr>
                    </wps:wsp>
                  </a:graphicData>
                </a:graphic>
              </wp:anchor>
            </w:drawing>
          </mc:Choice>
          <mc:Fallback>
            <w:pict>
              <v:shape w14:anchorId="2474562E" id="_x0000_s1040" type="#_x0000_t202" style="position:absolute;margin-left:165.85pt;margin-top:61.6pt;width:74.05pt;height:19.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" filled="f" fillcolor="#4f81bd [3204]" stroked="f" strokecolor="black [3213]" strokeweight="2pt">
                <v:shadow color="#eeece1 [3214]"/>
                <v:textbox inset="2.53969mm,1.2699mm,2.53969mm,1.2699mm">
                  <w:txbxContent>
                    <w:p w14:paraId="6B0B953E" w14:textId="185EAA15" w:rsidR="00BD0D32" w:rsidRPr="003F1BC4" w:rsidRDefault="00BD0D32" w:rsidP="00BD0D32">
                      <w:pPr>
                        <w:pStyle w:val="NormalWeb"/>
                        <w:kinsoku w:val="0"/>
                        <w:overflowPunct w:val="0"/>
                        <w:spacing w:before="0" w:after="0"/>
                        <w:jc w:val="right"/>
                        <w:textAlignment w:val="baseline"/>
                        <w:rPr>
                          <w:sz w:val="20"/>
                          <w:szCs w:val="20"/>
                        </w:rPr>
                      </w:pPr>
                      <w:r>
                        <w:rPr>
                          <w:rFonts w:asciiTheme="minorHAnsi" w:hAnsi="Calibri" w:cstheme="minorBidi"/>
                          <w:color w:val="336666"/>
                          <w:kern w:val="24"/>
                          <w:sz w:val="20"/>
                          <w:szCs w:val="20"/>
                        </w:rPr>
                        <w:t>Marginal</w:t>
                      </w:r>
                      <w:r w:rsidRPr="003F1BC4">
                        <w:rPr>
                          <w:rFonts w:asciiTheme="minorHAnsi" w:hAnsi="Calibri" w:cstheme="minorBidi"/>
                          <w:color w:val="336666"/>
                          <w:kern w:val="24"/>
                          <w:sz w:val="20"/>
                          <w:szCs w:val="20"/>
                        </w:rPr>
                        <w:t xml:space="preserve"> Cost</w:t>
                      </w:r>
                    </w:p>
                  </w:txbxContent>
                </v:textbox>
              </v:shape>
            </w:pict>
          </mc:Fallback>
        </mc:AlternateContent>
      </w:r>
      <w:r>
        <w:t>With reference to the graph below, explain why a business charging P1 can continue to operate in with a larger market share at Q2the Long Run, whereas a business charging P2, cannot.</w:t>
      </w:r>
    </w:p>
    <w:sectPr w:rsidR="0033774B" w:rsidRPr="00B8397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87B47" w14:textId="77777777" w:rsidR="00C94502" w:rsidRDefault="00C94502" w:rsidP="00773CC6">
      <w:pPr>
        <w:spacing w:after="0" w:line="240" w:lineRule="auto"/>
      </w:pPr>
      <w:r>
        <w:separator/>
      </w:r>
    </w:p>
  </w:endnote>
  <w:endnote w:type="continuationSeparator" w:id="0">
    <w:p w14:paraId="429A8577" w14:textId="77777777" w:rsidR="00C94502" w:rsidRDefault="00C94502" w:rsidP="00773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EB5E5" w14:textId="77777777" w:rsidR="00C94502" w:rsidRDefault="00C94502" w:rsidP="00773CC6">
      <w:pPr>
        <w:spacing w:after="0" w:line="240" w:lineRule="auto"/>
      </w:pPr>
      <w:r>
        <w:separator/>
      </w:r>
    </w:p>
  </w:footnote>
  <w:footnote w:type="continuationSeparator" w:id="0">
    <w:p w14:paraId="3B7DE5C5" w14:textId="77777777" w:rsidR="00C94502" w:rsidRDefault="00C94502" w:rsidP="00773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260B3" w14:textId="213447EA" w:rsidR="00F45C2C" w:rsidRPr="00086DE8" w:rsidRDefault="00262421">
    <w:pPr>
      <w:pStyle w:val="Header"/>
      <w:rPr>
        <w:rFonts w:ascii="Arial Narrow" w:hAnsi="Arial Narrow"/>
        <w:b/>
        <w:sz w:val="24"/>
        <w:szCs w:val="28"/>
      </w:rPr>
    </w:pPr>
    <w:r>
      <w:rPr>
        <w:rFonts w:ascii="Arial Narrow" w:hAnsi="Arial Narrow"/>
        <w:b/>
        <w:sz w:val="24"/>
        <w:szCs w:val="28"/>
      </w:rPr>
      <w:t>Profit</w:t>
    </w:r>
    <w:r w:rsidR="00732648" w:rsidRPr="00086DE8">
      <w:rPr>
        <w:rFonts w:ascii="Arial Narrow" w:hAnsi="Arial Narrow"/>
        <w:b/>
        <w:sz w:val="24"/>
        <w:szCs w:val="28"/>
      </w:rPr>
      <w:t xml:space="preserve"> </w:t>
    </w:r>
    <w:r w:rsidR="00F45C2C">
      <w:rPr>
        <w:rFonts w:ascii="Arial Narrow" w:hAnsi="Arial Narrow"/>
        <w:b/>
        <w:sz w:val="24"/>
        <w:szCs w:val="28"/>
      </w:rPr>
      <w:t>(short and long run)</w:t>
    </w:r>
  </w:p>
  <w:p w14:paraId="1787C091" w14:textId="77777777" w:rsidR="00521C40" w:rsidRDefault="00521C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57090"/>
    <w:multiLevelType w:val="hybridMultilevel"/>
    <w:tmpl w:val="279876F2"/>
    <w:lvl w:ilvl="0" w:tplc="A5E617A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492096"/>
    <w:multiLevelType w:val="hybridMultilevel"/>
    <w:tmpl w:val="9216D206"/>
    <w:lvl w:ilvl="0" w:tplc="E5F0ECD0">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D197D"/>
    <w:multiLevelType w:val="hybridMultilevel"/>
    <w:tmpl w:val="56A4507E"/>
    <w:lvl w:ilvl="0" w:tplc="1242AE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9A097F"/>
    <w:multiLevelType w:val="hybridMultilevel"/>
    <w:tmpl w:val="13309570"/>
    <w:lvl w:ilvl="0" w:tplc="1DDCDD2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AF6116"/>
    <w:multiLevelType w:val="hybridMultilevel"/>
    <w:tmpl w:val="A5CE5AAE"/>
    <w:lvl w:ilvl="0" w:tplc="E5F0ECD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4B5CFC"/>
    <w:multiLevelType w:val="hybridMultilevel"/>
    <w:tmpl w:val="3ADE9EEE"/>
    <w:lvl w:ilvl="0" w:tplc="79BA5E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A74AFA"/>
    <w:multiLevelType w:val="hybridMultilevel"/>
    <w:tmpl w:val="E7125786"/>
    <w:lvl w:ilvl="0" w:tplc="0778CCF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910DA"/>
    <w:multiLevelType w:val="hybridMultilevel"/>
    <w:tmpl w:val="EC9CA2B2"/>
    <w:lvl w:ilvl="0" w:tplc="A566D09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B417794"/>
    <w:multiLevelType w:val="multilevel"/>
    <w:tmpl w:val="D7CE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3616DD"/>
    <w:multiLevelType w:val="hybridMultilevel"/>
    <w:tmpl w:val="87CC1500"/>
    <w:lvl w:ilvl="0" w:tplc="2A1A84FC">
      <w:start w:val="1"/>
      <w:numFmt w:val="bullet"/>
      <w:lvlText w:val="•"/>
      <w:lvlJc w:val="left"/>
      <w:pPr>
        <w:tabs>
          <w:tab w:val="num" w:pos="720"/>
        </w:tabs>
        <w:ind w:left="720" w:hanging="360"/>
      </w:pPr>
      <w:rPr>
        <w:rFonts w:ascii="Times New Roman" w:hAnsi="Times New Roman" w:hint="default"/>
      </w:rPr>
    </w:lvl>
    <w:lvl w:ilvl="1" w:tplc="4DA6493E">
      <w:start w:val="1355"/>
      <w:numFmt w:val="bullet"/>
      <w:lvlText w:val="–"/>
      <w:lvlJc w:val="left"/>
      <w:pPr>
        <w:tabs>
          <w:tab w:val="num" w:pos="1440"/>
        </w:tabs>
        <w:ind w:left="1440" w:hanging="360"/>
      </w:pPr>
      <w:rPr>
        <w:rFonts w:ascii="Times New Roman" w:hAnsi="Times New Roman" w:hint="default"/>
      </w:rPr>
    </w:lvl>
    <w:lvl w:ilvl="2" w:tplc="2E62EA88" w:tentative="1">
      <w:start w:val="1"/>
      <w:numFmt w:val="bullet"/>
      <w:lvlText w:val="•"/>
      <w:lvlJc w:val="left"/>
      <w:pPr>
        <w:tabs>
          <w:tab w:val="num" w:pos="2160"/>
        </w:tabs>
        <w:ind w:left="2160" w:hanging="360"/>
      </w:pPr>
      <w:rPr>
        <w:rFonts w:ascii="Times New Roman" w:hAnsi="Times New Roman" w:hint="default"/>
      </w:rPr>
    </w:lvl>
    <w:lvl w:ilvl="3" w:tplc="FEEA0CC2" w:tentative="1">
      <w:start w:val="1"/>
      <w:numFmt w:val="bullet"/>
      <w:lvlText w:val="•"/>
      <w:lvlJc w:val="left"/>
      <w:pPr>
        <w:tabs>
          <w:tab w:val="num" w:pos="2880"/>
        </w:tabs>
        <w:ind w:left="2880" w:hanging="360"/>
      </w:pPr>
      <w:rPr>
        <w:rFonts w:ascii="Times New Roman" w:hAnsi="Times New Roman" w:hint="default"/>
      </w:rPr>
    </w:lvl>
    <w:lvl w:ilvl="4" w:tplc="AA224634" w:tentative="1">
      <w:start w:val="1"/>
      <w:numFmt w:val="bullet"/>
      <w:lvlText w:val="•"/>
      <w:lvlJc w:val="left"/>
      <w:pPr>
        <w:tabs>
          <w:tab w:val="num" w:pos="3600"/>
        </w:tabs>
        <w:ind w:left="3600" w:hanging="360"/>
      </w:pPr>
      <w:rPr>
        <w:rFonts w:ascii="Times New Roman" w:hAnsi="Times New Roman" w:hint="default"/>
      </w:rPr>
    </w:lvl>
    <w:lvl w:ilvl="5" w:tplc="B97A23C4" w:tentative="1">
      <w:start w:val="1"/>
      <w:numFmt w:val="bullet"/>
      <w:lvlText w:val="•"/>
      <w:lvlJc w:val="left"/>
      <w:pPr>
        <w:tabs>
          <w:tab w:val="num" w:pos="4320"/>
        </w:tabs>
        <w:ind w:left="4320" w:hanging="360"/>
      </w:pPr>
      <w:rPr>
        <w:rFonts w:ascii="Times New Roman" w:hAnsi="Times New Roman" w:hint="default"/>
      </w:rPr>
    </w:lvl>
    <w:lvl w:ilvl="6" w:tplc="94E48810" w:tentative="1">
      <w:start w:val="1"/>
      <w:numFmt w:val="bullet"/>
      <w:lvlText w:val="•"/>
      <w:lvlJc w:val="left"/>
      <w:pPr>
        <w:tabs>
          <w:tab w:val="num" w:pos="5040"/>
        </w:tabs>
        <w:ind w:left="5040" w:hanging="360"/>
      </w:pPr>
      <w:rPr>
        <w:rFonts w:ascii="Times New Roman" w:hAnsi="Times New Roman" w:hint="default"/>
      </w:rPr>
    </w:lvl>
    <w:lvl w:ilvl="7" w:tplc="701A108E" w:tentative="1">
      <w:start w:val="1"/>
      <w:numFmt w:val="bullet"/>
      <w:lvlText w:val="•"/>
      <w:lvlJc w:val="left"/>
      <w:pPr>
        <w:tabs>
          <w:tab w:val="num" w:pos="5760"/>
        </w:tabs>
        <w:ind w:left="5760" w:hanging="360"/>
      </w:pPr>
      <w:rPr>
        <w:rFonts w:ascii="Times New Roman" w:hAnsi="Times New Roman" w:hint="default"/>
      </w:rPr>
    </w:lvl>
    <w:lvl w:ilvl="8" w:tplc="724E85F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D703084"/>
    <w:multiLevelType w:val="multilevel"/>
    <w:tmpl w:val="FEA2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7C2117"/>
    <w:multiLevelType w:val="hybridMultilevel"/>
    <w:tmpl w:val="9A24C61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78752C0"/>
    <w:multiLevelType w:val="hybridMultilevel"/>
    <w:tmpl w:val="AE64A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3E6B06"/>
    <w:multiLevelType w:val="hybridMultilevel"/>
    <w:tmpl w:val="2D7AFE50"/>
    <w:lvl w:ilvl="0" w:tplc="0778CCF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5D6822"/>
    <w:multiLevelType w:val="hybridMultilevel"/>
    <w:tmpl w:val="91503162"/>
    <w:lvl w:ilvl="0" w:tplc="71067AB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26AF2"/>
    <w:multiLevelType w:val="hybridMultilevel"/>
    <w:tmpl w:val="4AA4EB0A"/>
    <w:lvl w:ilvl="0" w:tplc="4226F5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0A79C9"/>
    <w:multiLevelType w:val="hybridMultilevel"/>
    <w:tmpl w:val="8A52EF0C"/>
    <w:lvl w:ilvl="0" w:tplc="6128A2A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11"/>
  </w:num>
  <w:num w:numId="4">
    <w:abstractNumId w:val="4"/>
  </w:num>
  <w:num w:numId="5">
    <w:abstractNumId w:val="14"/>
  </w:num>
  <w:num w:numId="6">
    <w:abstractNumId w:val="16"/>
  </w:num>
  <w:num w:numId="7">
    <w:abstractNumId w:val="0"/>
  </w:num>
  <w:num w:numId="8">
    <w:abstractNumId w:val="7"/>
  </w:num>
  <w:num w:numId="9">
    <w:abstractNumId w:val="2"/>
  </w:num>
  <w:num w:numId="10">
    <w:abstractNumId w:val="8"/>
  </w:num>
  <w:num w:numId="11">
    <w:abstractNumId w:val="10"/>
  </w:num>
  <w:num w:numId="12">
    <w:abstractNumId w:val="6"/>
  </w:num>
  <w:num w:numId="13">
    <w:abstractNumId w:val="13"/>
  </w:num>
  <w:num w:numId="14">
    <w:abstractNumId w:val="12"/>
  </w:num>
  <w:num w:numId="15">
    <w:abstractNumId w:val="3"/>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CC6"/>
    <w:rsid w:val="000275AC"/>
    <w:rsid w:val="0005045E"/>
    <w:rsid w:val="00086DE8"/>
    <w:rsid w:val="000B37E1"/>
    <w:rsid w:val="000C197C"/>
    <w:rsid w:val="000D622D"/>
    <w:rsid w:val="00143C08"/>
    <w:rsid w:val="001533F6"/>
    <w:rsid w:val="001649E3"/>
    <w:rsid w:val="00180235"/>
    <w:rsid w:val="001830EF"/>
    <w:rsid w:val="0018485F"/>
    <w:rsid w:val="0019463A"/>
    <w:rsid w:val="00195B34"/>
    <w:rsid w:val="001A56D7"/>
    <w:rsid w:val="001B1FB8"/>
    <w:rsid w:val="001C4BDD"/>
    <w:rsid w:val="00200FCA"/>
    <w:rsid w:val="00207DAA"/>
    <w:rsid w:val="002205CC"/>
    <w:rsid w:val="00223AD6"/>
    <w:rsid w:val="00237121"/>
    <w:rsid w:val="00262421"/>
    <w:rsid w:val="00262EF6"/>
    <w:rsid w:val="00265DBD"/>
    <w:rsid w:val="002A29A2"/>
    <w:rsid w:val="002B19EC"/>
    <w:rsid w:val="00302DA1"/>
    <w:rsid w:val="003278B4"/>
    <w:rsid w:val="00327E60"/>
    <w:rsid w:val="00335634"/>
    <w:rsid w:val="0033774B"/>
    <w:rsid w:val="0035110D"/>
    <w:rsid w:val="00360224"/>
    <w:rsid w:val="00373FE5"/>
    <w:rsid w:val="00376D87"/>
    <w:rsid w:val="003772FD"/>
    <w:rsid w:val="00390258"/>
    <w:rsid w:val="004632CE"/>
    <w:rsid w:val="00465B58"/>
    <w:rsid w:val="004864BF"/>
    <w:rsid w:val="0049455B"/>
    <w:rsid w:val="004C79CD"/>
    <w:rsid w:val="0050480D"/>
    <w:rsid w:val="00517382"/>
    <w:rsid w:val="00521C40"/>
    <w:rsid w:val="0054361E"/>
    <w:rsid w:val="005738AC"/>
    <w:rsid w:val="0058264E"/>
    <w:rsid w:val="00584915"/>
    <w:rsid w:val="0059349F"/>
    <w:rsid w:val="00593AE3"/>
    <w:rsid w:val="00622039"/>
    <w:rsid w:val="00684B4E"/>
    <w:rsid w:val="006B3F76"/>
    <w:rsid w:val="006F56C1"/>
    <w:rsid w:val="007219E8"/>
    <w:rsid w:val="00732648"/>
    <w:rsid w:val="00750C50"/>
    <w:rsid w:val="00751059"/>
    <w:rsid w:val="00773CC6"/>
    <w:rsid w:val="00776C84"/>
    <w:rsid w:val="007B2DB1"/>
    <w:rsid w:val="00825F68"/>
    <w:rsid w:val="00871669"/>
    <w:rsid w:val="008A0519"/>
    <w:rsid w:val="008A41ED"/>
    <w:rsid w:val="008C7DA3"/>
    <w:rsid w:val="008E28F6"/>
    <w:rsid w:val="009269B8"/>
    <w:rsid w:val="009552F4"/>
    <w:rsid w:val="009716B8"/>
    <w:rsid w:val="009730FB"/>
    <w:rsid w:val="00990CB7"/>
    <w:rsid w:val="009B29B8"/>
    <w:rsid w:val="009D54C1"/>
    <w:rsid w:val="00A53039"/>
    <w:rsid w:val="00AC0AC0"/>
    <w:rsid w:val="00AF35DD"/>
    <w:rsid w:val="00B70EFD"/>
    <w:rsid w:val="00B73E77"/>
    <w:rsid w:val="00B8397A"/>
    <w:rsid w:val="00BA646C"/>
    <w:rsid w:val="00BC3E64"/>
    <w:rsid w:val="00BD0D32"/>
    <w:rsid w:val="00BE3586"/>
    <w:rsid w:val="00C25A59"/>
    <w:rsid w:val="00C83288"/>
    <w:rsid w:val="00C83F97"/>
    <w:rsid w:val="00C94502"/>
    <w:rsid w:val="00D0261F"/>
    <w:rsid w:val="00D22D13"/>
    <w:rsid w:val="00D45B6A"/>
    <w:rsid w:val="00D70BD0"/>
    <w:rsid w:val="00E9235A"/>
    <w:rsid w:val="00EE1318"/>
    <w:rsid w:val="00EF5793"/>
    <w:rsid w:val="00F45C2C"/>
    <w:rsid w:val="00F647AF"/>
    <w:rsid w:val="00F674A5"/>
    <w:rsid w:val="00FA5B35"/>
    <w:rsid w:val="00FD17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FC37AD"/>
  <w15:docId w15:val="{02E1E3F5-7918-47E2-8B49-6F989D907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B8397A"/>
    <w:pPr>
      <w:spacing w:before="100" w:beforeAutospacing="1" w:after="100" w:afterAutospacing="1" w:line="240" w:lineRule="auto"/>
      <w:outlineLvl w:val="0"/>
    </w:pPr>
    <w:rPr>
      <w:rFonts w:ascii="Arial" w:eastAsia="Times New Roman" w:hAnsi="Arial" w:cs="Arial"/>
      <w:b/>
      <w:bCs/>
      <w:color w:val="0000FF"/>
      <w:kern w:val="36"/>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CC6"/>
  </w:style>
  <w:style w:type="paragraph" w:styleId="Footer">
    <w:name w:val="footer"/>
    <w:basedOn w:val="Normal"/>
    <w:link w:val="FooterChar"/>
    <w:uiPriority w:val="99"/>
    <w:unhideWhenUsed/>
    <w:rsid w:val="00773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CC6"/>
  </w:style>
  <w:style w:type="paragraph" w:styleId="BalloonText">
    <w:name w:val="Balloon Text"/>
    <w:basedOn w:val="Normal"/>
    <w:link w:val="BalloonTextChar"/>
    <w:uiPriority w:val="99"/>
    <w:semiHidden/>
    <w:unhideWhenUsed/>
    <w:rsid w:val="00773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CC6"/>
    <w:rPr>
      <w:rFonts w:ascii="Tahoma" w:hAnsi="Tahoma" w:cs="Tahoma"/>
      <w:sz w:val="16"/>
      <w:szCs w:val="16"/>
    </w:rPr>
  </w:style>
  <w:style w:type="table" w:styleId="TableGrid">
    <w:name w:val="Table Grid"/>
    <w:basedOn w:val="TableNormal"/>
    <w:uiPriority w:val="59"/>
    <w:rsid w:val="00773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41ED"/>
    <w:pPr>
      <w:ind w:left="720"/>
      <w:contextualSpacing/>
    </w:pPr>
  </w:style>
  <w:style w:type="character" w:styleId="Hyperlink">
    <w:name w:val="Hyperlink"/>
    <w:basedOn w:val="DefaultParagraphFont"/>
    <w:rsid w:val="00D70BD0"/>
    <w:rPr>
      <w:color w:val="0000FF"/>
      <w:u w:val="single"/>
    </w:rPr>
  </w:style>
  <w:style w:type="character" w:customStyle="1" w:styleId="glosstext">
    <w:name w:val="glosstext"/>
    <w:basedOn w:val="DefaultParagraphFont"/>
    <w:rsid w:val="00D70BD0"/>
    <w:rPr>
      <w:b w:val="0"/>
      <w:bCs w:val="0"/>
      <w:i/>
      <w:iCs/>
      <w:color w:val="0000FF"/>
    </w:rPr>
  </w:style>
  <w:style w:type="paragraph" w:customStyle="1" w:styleId="inlinenormal2">
    <w:name w:val="inlinenormal2"/>
    <w:basedOn w:val="Normal"/>
    <w:rsid w:val="00D70BD0"/>
    <w:pPr>
      <w:spacing w:before="60" w:after="60" w:line="240" w:lineRule="auto"/>
    </w:pPr>
    <w:rPr>
      <w:rFonts w:ascii="Arial" w:eastAsia="Times New Roman" w:hAnsi="Arial" w:cs="Arial"/>
      <w:sz w:val="24"/>
      <w:szCs w:val="24"/>
      <w:lang w:eastAsia="en-GB"/>
    </w:rPr>
  </w:style>
  <w:style w:type="character" w:customStyle="1" w:styleId="Heading1Char">
    <w:name w:val="Heading 1 Char"/>
    <w:basedOn w:val="DefaultParagraphFont"/>
    <w:link w:val="Heading1"/>
    <w:rsid w:val="00B8397A"/>
    <w:rPr>
      <w:rFonts w:ascii="Arial" w:eastAsia="Times New Roman" w:hAnsi="Arial" w:cs="Arial"/>
      <w:b/>
      <w:bCs/>
      <w:color w:val="0000FF"/>
      <w:kern w:val="36"/>
      <w:sz w:val="36"/>
      <w:szCs w:val="36"/>
      <w:lang w:eastAsia="en-GB"/>
    </w:rPr>
  </w:style>
  <w:style w:type="paragraph" w:styleId="NormalWeb">
    <w:name w:val="Normal (Web)"/>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51">
    <w:name w:val="inlinenormal51"/>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
    <w:name w:val="inlinenormal"/>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1">
    <w:name w:val="inlinenormal1"/>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3">
    <w:name w:val="inlinenormal3"/>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9">
    <w:name w:val="inlinenormal9"/>
    <w:basedOn w:val="Normal"/>
    <w:rsid w:val="00B8397A"/>
    <w:pPr>
      <w:spacing w:before="60" w:after="60" w:line="240" w:lineRule="auto"/>
    </w:pPr>
    <w:rPr>
      <w:rFonts w:ascii="Arial" w:eastAsia="Times New Roman" w:hAnsi="Arial" w:cs="Arial"/>
      <w:sz w:val="24"/>
      <w:szCs w:val="24"/>
      <w:lang w:eastAsia="en-GB"/>
    </w:rPr>
  </w:style>
  <w:style w:type="paragraph" w:customStyle="1" w:styleId="inlinetable1">
    <w:name w:val="inlinetable1"/>
    <w:basedOn w:val="Normal"/>
    <w:rsid w:val="00B8397A"/>
    <w:pPr>
      <w:spacing w:before="60" w:after="60" w:line="240" w:lineRule="auto"/>
    </w:pPr>
    <w:rPr>
      <w:rFonts w:ascii="Arial" w:eastAsia="Times New Roman" w:hAnsi="Arial" w:cs="Arial"/>
      <w:sz w:val="24"/>
      <w:szCs w:val="24"/>
      <w:lang w:eastAsia="en-GB"/>
    </w:rPr>
  </w:style>
  <w:style w:type="paragraph" w:customStyle="1" w:styleId="table">
    <w:name w:val="table"/>
    <w:basedOn w:val="Normal"/>
    <w:rsid w:val="00B8397A"/>
    <w:pPr>
      <w:spacing w:before="60" w:after="60" w:line="240" w:lineRule="auto"/>
    </w:pPr>
    <w:rPr>
      <w:rFonts w:ascii="Arial" w:eastAsia="Times New Roman" w:hAnsi="Arial" w:cs="Arial"/>
      <w:sz w:val="24"/>
      <w:szCs w:val="24"/>
      <w:lang w:eastAsia="en-GB"/>
    </w:rPr>
  </w:style>
  <w:style w:type="paragraph" w:customStyle="1" w:styleId="inlinetable2">
    <w:name w:val="inlinetable2"/>
    <w:basedOn w:val="Normal"/>
    <w:rsid w:val="00B8397A"/>
    <w:pPr>
      <w:spacing w:before="60" w:after="60" w:line="240" w:lineRule="auto"/>
    </w:pPr>
    <w:rPr>
      <w:rFonts w:ascii="Arial" w:eastAsia="Times New Roman" w:hAnsi="Arial" w:cs="Arial"/>
      <w:sz w:val="24"/>
      <w:szCs w:val="24"/>
      <w:lang w:eastAsia="en-GB"/>
    </w:rPr>
  </w:style>
  <w:style w:type="table" w:customStyle="1" w:styleId="TableGrid1">
    <w:name w:val="Table Grid1"/>
    <w:basedOn w:val="TableNormal"/>
    <w:next w:val="TableGrid"/>
    <w:uiPriority w:val="59"/>
    <w:rsid w:val="002A29A2"/>
    <w:pPr>
      <w:spacing w:after="0" w:line="240" w:lineRule="auto"/>
    </w:pPr>
    <w:rPr>
      <w:rFonts w:ascii="Arial" w:eastAsia="Calibri"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720465">
      <w:bodyDiv w:val="1"/>
      <w:marLeft w:val="0"/>
      <w:marRight w:val="0"/>
      <w:marTop w:val="0"/>
      <w:marBottom w:val="0"/>
      <w:divBdr>
        <w:top w:val="none" w:sz="0" w:space="0" w:color="auto"/>
        <w:left w:val="none" w:sz="0" w:space="0" w:color="auto"/>
        <w:bottom w:val="none" w:sz="0" w:space="0" w:color="auto"/>
        <w:right w:val="none" w:sz="0" w:space="0" w:color="auto"/>
      </w:divBdr>
    </w:div>
    <w:div w:id="645360221">
      <w:bodyDiv w:val="1"/>
      <w:marLeft w:val="0"/>
      <w:marRight w:val="0"/>
      <w:marTop w:val="0"/>
      <w:marBottom w:val="0"/>
      <w:divBdr>
        <w:top w:val="none" w:sz="0" w:space="0" w:color="auto"/>
        <w:left w:val="none" w:sz="0" w:space="0" w:color="auto"/>
        <w:bottom w:val="none" w:sz="0" w:space="0" w:color="auto"/>
        <w:right w:val="none" w:sz="0" w:space="0" w:color="auto"/>
      </w:divBdr>
      <w:divsChild>
        <w:div w:id="300040201">
          <w:marLeft w:val="547"/>
          <w:marRight w:val="0"/>
          <w:marTop w:val="96"/>
          <w:marBottom w:val="0"/>
          <w:divBdr>
            <w:top w:val="none" w:sz="0" w:space="0" w:color="auto"/>
            <w:left w:val="none" w:sz="0" w:space="0" w:color="auto"/>
            <w:bottom w:val="none" w:sz="0" w:space="0" w:color="auto"/>
            <w:right w:val="none" w:sz="0" w:space="0" w:color="auto"/>
          </w:divBdr>
        </w:div>
        <w:div w:id="533006100">
          <w:marLeft w:val="547"/>
          <w:marRight w:val="0"/>
          <w:marTop w:val="96"/>
          <w:marBottom w:val="0"/>
          <w:divBdr>
            <w:top w:val="none" w:sz="0" w:space="0" w:color="auto"/>
            <w:left w:val="none" w:sz="0" w:space="0" w:color="auto"/>
            <w:bottom w:val="none" w:sz="0" w:space="0" w:color="auto"/>
            <w:right w:val="none" w:sz="0" w:space="0" w:color="auto"/>
          </w:divBdr>
        </w:div>
        <w:div w:id="914556065">
          <w:marLeft w:val="1166"/>
          <w:marRight w:val="0"/>
          <w:marTop w:val="96"/>
          <w:marBottom w:val="0"/>
          <w:divBdr>
            <w:top w:val="none" w:sz="0" w:space="0" w:color="auto"/>
            <w:left w:val="none" w:sz="0" w:space="0" w:color="auto"/>
            <w:bottom w:val="none" w:sz="0" w:space="0" w:color="auto"/>
            <w:right w:val="none" w:sz="0" w:space="0" w:color="auto"/>
          </w:divBdr>
        </w:div>
        <w:div w:id="1600913875">
          <w:marLeft w:val="1166"/>
          <w:marRight w:val="0"/>
          <w:marTop w:val="96"/>
          <w:marBottom w:val="0"/>
          <w:divBdr>
            <w:top w:val="none" w:sz="0" w:space="0" w:color="auto"/>
            <w:left w:val="none" w:sz="0" w:space="0" w:color="auto"/>
            <w:bottom w:val="none" w:sz="0" w:space="0" w:color="auto"/>
            <w:right w:val="none" w:sz="0" w:space="0" w:color="auto"/>
          </w:divBdr>
        </w:div>
        <w:div w:id="63457688">
          <w:marLeft w:val="1166"/>
          <w:marRight w:val="0"/>
          <w:marTop w:val="96"/>
          <w:marBottom w:val="0"/>
          <w:divBdr>
            <w:top w:val="none" w:sz="0" w:space="0" w:color="auto"/>
            <w:left w:val="none" w:sz="0" w:space="0" w:color="auto"/>
            <w:bottom w:val="none" w:sz="0" w:space="0" w:color="auto"/>
            <w:right w:val="none" w:sz="0" w:space="0" w:color="auto"/>
          </w:divBdr>
        </w:div>
        <w:div w:id="891621670">
          <w:marLeft w:val="1166"/>
          <w:marRight w:val="0"/>
          <w:marTop w:val="96"/>
          <w:marBottom w:val="0"/>
          <w:divBdr>
            <w:top w:val="none" w:sz="0" w:space="0" w:color="auto"/>
            <w:left w:val="none" w:sz="0" w:space="0" w:color="auto"/>
            <w:bottom w:val="none" w:sz="0" w:space="0" w:color="auto"/>
            <w:right w:val="none" w:sz="0" w:space="0" w:color="auto"/>
          </w:divBdr>
        </w:div>
        <w:div w:id="1714230108">
          <w:marLeft w:val="547"/>
          <w:marRight w:val="0"/>
          <w:marTop w:val="96"/>
          <w:marBottom w:val="0"/>
          <w:divBdr>
            <w:top w:val="none" w:sz="0" w:space="0" w:color="auto"/>
            <w:left w:val="none" w:sz="0" w:space="0" w:color="auto"/>
            <w:bottom w:val="none" w:sz="0" w:space="0" w:color="auto"/>
            <w:right w:val="none" w:sz="0" w:space="0" w:color="auto"/>
          </w:divBdr>
        </w:div>
        <w:div w:id="1207988508">
          <w:marLeft w:val="1166"/>
          <w:marRight w:val="0"/>
          <w:marTop w:val="96"/>
          <w:marBottom w:val="0"/>
          <w:divBdr>
            <w:top w:val="none" w:sz="0" w:space="0" w:color="auto"/>
            <w:left w:val="none" w:sz="0" w:space="0" w:color="auto"/>
            <w:bottom w:val="none" w:sz="0" w:space="0" w:color="auto"/>
            <w:right w:val="none" w:sz="0" w:space="0" w:color="auto"/>
          </w:divBdr>
        </w:div>
        <w:div w:id="1141534802">
          <w:marLeft w:val="1166"/>
          <w:marRight w:val="0"/>
          <w:marTop w:val="96"/>
          <w:marBottom w:val="0"/>
          <w:divBdr>
            <w:top w:val="none" w:sz="0" w:space="0" w:color="auto"/>
            <w:left w:val="none" w:sz="0" w:space="0" w:color="auto"/>
            <w:bottom w:val="none" w:sz="0" w:space="0" w:color="auto"/>
            <w:right w:val="none" w:sz="0" w:space="0" w:color="auto"/>
          </w:divBdr>
        </w:div>
      </w:divsChild>
    </w:div>
    <w:div w:id="1002004182">
      <w:bodyDiv w:val="1"/>
      <w:marLeft w:val="0"/>
      <w:marRight w:val="0"/>
      <w:marTop w:val="0"/>
      <w:marBottom w:val="0"/>
      <w:divBdr>
        <w:top w:val="none" w:sz="0" w:space="0" w:color="auto"/>
        <w:left w:val="none" w:sz="0" w:space="0" w:color="auto"/>
        <w:bottom w:val="none" w:sz="0" w:space="0" w:color="auto"/>
        <w:right w:val="none" w:sz="0" w:space="0" w:color="auto"/>
      </w:divBdr>
      <w:divsChild>
        <w:div w:id="1932084515">
          <w:marLeft w:val="547"/>
          <w:marRight w:val="0"/>
          <w:marTop w:val="96"/>
          <w:marBottom w:val="0"/>
          <w:divBdr>
            <w:top w:val="none" w:sz="0" w:space="0" w:color="auto"/>
            <w:left w:val="none" w:sz="0" w:space="0" w:color="auto"/>
            <w:bottom w:val="none" w:sz="0" w:space="0" w:color="auto"/>
            <w:right w:val="none" w:sz="0" w:space="0" w:color="auto"/>
          </w:divBdr>
        </w:div>
        <w:div w:id="171068244">
          <w:marLeft w:val="547"/>
          <w:marRight w:val="0"/>
          <w:marTop w:val="96"/>
          <w:marBottom w:val="0"/>
          <w:divBdr>
            <w:top w:val="none" w:sz="0" w:space="0" w:color="auto"/>
            <w:left w:val="none" w:sz="0" w:space="0" w:color="auto"/>
            <w:bottom w:val="none" w:sz="0" w:space="0" w:color="auto"/>
            <w:right w:val="none" w:sz="0" w:space="0" w:color="auto"/>
          </w:divBdr>
        </w:div>
        <w:div w:id="876502517">
          <w:marLeft w:val="1166"/>
          <w:marRight w:val="0"/>
          <w:marTop w:val="96"/>
          <w:marBottom w:val="0"/>
          <w:divBdr>
            <w:top w:val="none" w:sz="0" w:space="0" w:color="auto"/>
            <w:left w:val="none" w:sz="0" w:space="0" w:color="auto"/>
            <w:bottom w:val="none" w:sz="0" w:space="0" w:color="auto"/>
            <w:right w:val="none" w:sz="0" w:space="0" w:color="auto"/>
          </w:divBdr>
        </w:div>
        <w:div w:id="1661303462">
          <w:marLeft w:val="1166"/>
          <w:marRight w:val="0"/>
          <w:marTop w:val="96"/>
          <w:marBottom w:val="0"/>
          <w:divBdr>
            <w:top w:val="none" w:sz="0" w:space="0" w:color="auto"/>
            <w:left w:val="none" w:sz="0" w:space="0" w:color="auto"/>
            <w:bottom w:val="none" w:sz="0" w:space="0" w:color="auto"/>
            <w:right w:val="none" w:sz="0" w:space="0" w:color="auto"/>
          </w:divBdr>
        </w:div>
        <w:div w:id="1216970273">
          <w:marLeft w:val="1166"/>
          <w:marRight w:val="0"/>
          <w:marTop w:val="96"/>
          <w:marBottom w:val="0"/>
          <w:divBdr>
            <w:top w:val="none" w:sz="0" w:space="0" w:color="auto"/>
            <w:left w:val="none" w:sz="0" w:space="0" w:color="auto"/>
            <w:bottom w:val="none" w:sz="0" w:space="0" w:color="auto"/>
            <w:right w:val="none" w:sz="0" w:space="0" w:color="auto"/>
          </w:divBdr>
        </w:div>
        <w:div w:id="380133591">
          <w:marLeft w:val="1166"/>
          <w:marRight w:val="0"/>
          <w:marTop w:val="96"/>
          <w:marBottom w:val="0"/>
          <w:divBdr>
            <w:top w:val="none" w:sz="0" w:space="0" w:color="auto"/>
            <w:left w:val="none" w:sz="0" w:space="0" w:color="auto"/>
            <w:bottom w:val="none" w:sz="0" w:space="0" w:color="auto"/>
            <w:right w:val="none" w:sz="0" w:space="0" w:color="auto"/>
          </w:divBdr>
        </w:div>
        <w:div w:id="850148626">
          <w:marLeft w:val="547"/>
          <w:marRight w:val="0"/>
          <w:marTop w:val="96"/>
          <w:marBottom w:val="0"/>
          <w:divBdr>
            <w:top w:val="none" w:sz="0" w:space="0" w:color="auto"/>
            <w:left w:val="none" w:sz="0" w:space="0" w:color="auto"/>
            <w:bottom w:val="none" w:sz="0" w:space="0" w:color="auto"/>
            <w:right w:val="none" w:sz="0" w:space="0" w:color="auto"/>
          </w:divBdr>
        </w:div>
        <w:div w:id="439450604">
          <w:marLeft w:val="1166"/>
          <w:marRight w:val="0"/>
          <w:marTop w:val="96"/>
          <w:marBottom w:val="0"/>
          <w:divBdr>
            <w:top w:val="none" w:sz="0" w:space="0" w:color="auto"/>
            <w:left w:val="none" w:sz="0" w:space="0" w:color="auto"/>
            <w:bottom w:val="none" w:sz="0" w:space="0" w:color="auto"/>
            <w:right w:val="none" w:sz="0" w:space="0" w:color="auto"/>
          </w:divBdr>
        </w:div>
        <w:div w:id="1154224501">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370</Words>
  <Characters>2114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tutor2u</dc:creator>
  <cp:lastModifiedBy>Administrator</cp:lastModifiedBy>
  <cp:revision>3</cp:revision>
  <dcterms:created xsi:type="dcterms:W3CDTF">2021-11-06T07:42:00Z</dcterms:created>
  <dcterms:modified xsi:type="dcterms:W3CDTF">2021-11-06T09:13:00Z</dcterms:modified>
</cp:coreProperties>
</file>