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4629A" w:rsidRDefault="0014629A" w:rsidP="00FD4A68">
      <w:pPr>
        <w:pStyle w:val="LabTitle"/>
      </w:pPr>
    </w:p>
    <w:p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:rsidR="00967410" w:rsidRDefault="008B6535" w:rsidP="008C4307">
      <w:pPr>
        <w:pStyle w:val="Visual"/>
      </w:pPr>
      <w:r>
        <w:rPr>
          <w:noProof/>
        </w:rPr>
        <w:drawing>
          <wp:inline distT="0" distB="0" distL="0" distR="0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:rsidR="00DA5782" w:rsidRDefault="00DA5782" w:rsidP="00DA5782">
      <w:pPr>
        <w:pStyle w:val="BodyTextL25Bold"/>
      </w:pPr>
      <w:r>
        <w:t>Part 3: Display Device Information</w:t>
      </w:r>
    </w:p>
    <w:p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:rsidR="008D7F09" w:rsidRDefault="008D7F09" w:rsidP="00CD7F73">
      <w:pPr>
        <w:pStyle w:val="Bulletlevel1"/>
      </w:pPr>
      <w:r>
        <w:t>Ethernet cables as shown in the topology</w:t>
      </w:r>
    </w:p>
    <w:p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:rsidR="00265283" w:rsidRDefault="00265283" w:rsidP="00265283">
      <w:pPr>
        <w:pStyle w:val="PartHead"/>
      </w:pPr>
      <w:r>
        <w:t>Configure Devices and Verify Connectivity</w:t>
      </w:r>
    </w:p>
    <w:p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:rsidR="005104CC" w:rsidRPr="00DE5792" w:rsidRDefault="00F041D7" w:rsidP="005104CC">
      <w:pPr>
        <w:pStyle w:val="BodyTextL50"/>
        <w:rPr>
          <w:u w:val="single" w:color="FF0000"/>
        </w:rPr>
      </w:pPr>
      <w:r w:rsidRPr="00DE5792">
        <w:rPr>
          <w:u w:val="single" w:color="FF0000"/>
        </w:rPr>
        <w:t>Timed out connection because the connection to the router is off</w:t>
      </w:r>
      <w:r w:rsidR="005417C2" w:rsidRPr="00DE5792">
        <w:rPr>
          <w:u w:val="single" w:color="FF0000"/>
        </w:rPr>
        <w:t xml:space="preserve"> and the </w:t>
      </w:r>
      <w:proofErr w:type="spellStart"/>
      <w:r w:rsidR="005417C2" w:rsidRPr="00DE5792">
        <w:rPr>
          <w:u w:val="single" w:color="FF0000"/>
        </w:rPr>
        <w:t>ip</w:t>
      </w:r>
      <w:proofErr w:type="spellEnd"/>
      <w:r w:rsidR="005417C2" w:rsidRPr="00DE5792">
        <w:rPr>
          <w:u w:val="single" w:color="FF0000"/>
        </w:rPr>
        <w:t xml:space="preserve"> addresses for the ports have not been set.</w:t>
      </w:r>
    </w:p>
    <w:p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:rsidR="00960AFB" w:rsidRDefault="00960AFB" w:rsidP="00C23E16">
      <w:pPr>
        <w:pStyle w:val="SubStepAlpha"/>
      </w:pPr>
      <w:r>
        <w:t>Console into the router and enable privileged EXEC mode.</w:t>
      </w:r>
    </w:p>
    <w:p w:rsidR="00960AFB" w:rsidRDefault="00960AFB" w:rsidP="00C23E16">
      <w:pPr>
        <w:pStyle w:val="SubStepAlpha"/>
      </w:pPr>
      <w:r>
        <w:t>Enter configuration mode.</w:t>
      </w:r>
    </w:p>
    <w:p w:rsidR="00112AC5" w:rsidRDefault="00CC5F09" w:rsidP="00C23E16">
      <w:pPr>
        <w:pStyle w:val="SubStepAlpha"/>
      </w:pPr>
      <w:r>
        <w:t>Assign a device name to the router.</w:t>
      </w:r>
    </w:p>
    <w:p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:rsidR="000D742B" w:rsidRDefault="000D742B" w:rsidP="00960AFB">
      <w:pPr>
        <w:pStyle w:val="SubStepAlpha"/>
      </w:pPr>
      <w:r>
        <w:lastRenderedPageBreak/>
        <w:t>Encrypt the clear text passwords.</w:t>
      </w:r>
    </w:p>
    <w:p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:rsidR="00960AFB" w:rsidRDefault="005A7D5B" w:rsidP="00960AFB">
      <w:pPr>
        <w:pStyle w:val="SubStepAlpha"/>
      </w:pPr>
      <w:r>
        <w:t>Configure and activate both interfaces on the router.</w:t>
      </w:r>
    </w:p>
    <w:p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:rsidR="005251ED" w:rsidRDefault="004A2288" w:rsidP="00960AFB">
      <w:pPr>
        <w:pStyle w:val="SubStepAlpha"/>
      </w:pPr>
      <w:r>
        <w:t>Set the clock on the router.</w:t>
      </w:r>
    </w:p>
    <w:p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:rsidR="00002BE7" w:rsidRPr="00E870CB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:rsidR="00B36979" w:rsidRPr="00DE5792" w:rsidRDefault="009D0D13" w:rsidP="00B36979">
      <w:pPr>
        <w:pStyle w:val="BodyTextL50"/>
        <w:rPr>
          <w:u w:val="single" w:color="FF0000"/>
        </w:rPr>
      </w:pPr>
      <w:r w:rsidRPr="00DE5792">
        <w:rPr>
          <w:u w:val="single" w:color="FF0000"/>
        </w:rPr>
        <w:t>Yes. The pings succeeded this time because the router connections have been enabled and have been switched on, allowing PC-A to send the ping through the switch and router.</w:t>
      </w:r>
    </w:p>
    <w:p w:rsidR="0087461B" w:rsidRDefault="00265283" w:rsidP="00265283">
      <w:pPr>
        <w:pStyle w:val="PartHead"/>
      </w:pPr>
      <w:r>
        <w:t>Display Device Information</w:t>
      </w:r>
    </w:p>
    <w:p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:rsidR="009D0D13" w:rsidRPr="00DE5792" w:rsidRDefault="00D639A8" w:rsidP="007E284F">
      <w:pPr>
        <w:pStyle w:val="BodyTextL50"/>
        <w:rPr>
          <w:u w:val="single" w:color="FF0000"/>
        </w:rPr>
      </w:pPr>
      <w:r w:rsidRPr="00DE5792">
        <w:rPr>
          <w:u w:val="single" w:color="FF0000"/>
        </w:rPr>
        <w:t>Cisco IOS Software, C1900 Software</w:t>
      </w:r>
    </w:p>
    <w:p w:rsidR="00D639A8" w:rsidRPr="00D639A8" w:rsidRDefault="00D639A8" w:rsidP="007E284F">
      <w:pPr>
        <w:pStyle w:val="BodyTextL50"/>
      </w:pP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:rsidR="007E284F" w:rsidRPr="00DE5792" w:rsidRDefault="009D0D13" w:rsidP="007E284F">
      <w:pPr>
        <w:pStyle w:val="BodyTextL50"/>
        <w:rPr>
          <w:u w:val="single" w:color="FF0000"/>
        </w:rPr>
      </w:pPr>
      <w:r w:rsidRPr="00DE5792">
        <w:rPr>
          <w:u w:val="single" w:color="FF0000"/>
        </w:rPr>
        <w:t>64bits wide</w:t>
      </w:r>
    </w:p>
    <w:p w:rsidR="004536BF" w:rsidRPr="00E870CB" w:rsidRDefault="004536BF" w:rsidP="007E284F">
      <w:pPr>
        <w:pStyle w:val="BodyTextL50"/>
        <w:rPr>
          <w:color w:val="FF0000"/>
        </w:rPr>
      </w:pPr>
    </w:p>
    <w:p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:rsidR="00F812A3" w:rsidRPr="00B65CCC" w:rsidRDefault="009D0D13" w:rsidP="00F812A3">
      <w:pPr>
        <w:pStyle w:val="BodyTextL50"/>
        <w:rPr>
          <w:u w:val="single" w:color="FF0000"/>
        </w:rPr>
      </w:pPr>
      <w:r w:rsidRPr="00B65CCC">
        <w:rPr>
          <w:u w:val="single" w:color="FF0000"/>
        </w:rPr>
        <w:t>255k bytes</w:t>
      </w:r>
    </w:p>
    <w:p w:rsidR="00D639A8" w:rsidRPr="009D0D13" w:rsidRDefault="00D639A8" w:rsidP="00F812A3">
      <w:pPr>
        <w:pStyle w:val="BodyTextL50"/>
      </w:pP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:rsidR="00D50FA4" w:rsidRPr="00DE5792" w:rsidRDefault="009D0D13" w:rsidP="00D50FA4">
      <w:pPr>
        <w:pStyle w:val="BodyTextL50"/>
        <w:rPr>
          <w:u w:val="single" w:color="FF0000"/>
        </w:rPr>
      </w:pPr>
      <w:r w:rsidRPr="00DE5792">
        <w:rPr>
          <w:u w:val="single" w:color="FF0000"/>
        </w:rPr>
        <w:t>249856k bytes</w:t>
      </w:r>
    </w:p>
    <w:p w:rsidR="009D0D13" w:rsidRPr="00E870CB" w:rsidRDefault="009D0D13" w:rsidP="00D50FA4">
      <w:pPr>
        <w:pStyle w:val="BodyTextL50"/>
        <w:rPr>
          <w:color w:val="FF0000"/>
        </w:rPr>
      </w:pPr>
    </w:p>
    <w:p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:rsidR="00A7218C" w:rsidRPr="00DE5792" w:rsidRDefault="00A7218C" w:rsidP="00A7218C">
      <w:pPr>
        <w:pStyle w:val="BodyTextL50"/>
        <w:rPr>
          <w:u w:val="single" w:color="FF0000"/>
        </w:rPr>
      </w:pPr>
      <w:r w:rsidRPr="00DE5792">
        <w:rPr>
          <w:u w:val="single" w:color="FF0000"/>
        </w:rPr>
        <w:t>Cisco IOS Software, C2960 Software</w:t>
      </w:r>
    </w:p>
    <w:p w:rsidR="00D50FA4" w:rsidRPr="00E870CB" w:rsidRDefault="00D50FA4" w:rsidP="00D50FA4">
      <w:pPr>
        <w:pStyle w:val="BodyTextL50"/>
        <w:rPr>
          <w:color w:val="FF0000"/>
        </w:rPr>
      </w:pP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 xml:space="preserve">dynamic </w:t>
      </w:r>
      <w:proofErr w:type="gramStart"/>
      <w:r w:rsidR="001B40D8" w:rsidRPr="00E870CB">
        <w:rPr>
          <w:color w:val="FF0000"/>
        </w:rPr>
        <w:t>random access</w:t>
      </w:r>
      <w:proofErr w:type="gramEnd"/>
      <w:r w:rsidR="001B40D8" w:rsidRPr="00E870CB">
        <w:rPr>
          <w:color w:val="FF0000"/>
        </w:rPr>
        <w:t xml:space="preserve">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:rsidR="00D50FA4" w:rsidRPr="00DE5792" w:rsidRDefault="00A7218C" w:rsidP="00D50FA4">
      <w:pPr>
        <w:pStyle w:val="BodyTextL50"/>
        <w:rPr>
          <w:u w:val="single" w:color="FF0000"/>
        </w:rPr>
      </w:pPr>
      <w:r w:rsidRPr="00DE5792">
        <w:rPr>
          <w:u w:val="single" w:color="FF0000"/>
        </w:rPr>
        <w:t>21039K bytes</w:t>
      </w:r>
    </w:p>
    <w:p w:rsidR="00A7218C" w:rsidRDefault="00A7218C" w:rsidP="00D50FA4">
      <w:pPr>
        <w:pStyle w:val="BodyTextL50"/>
        <w:rPr>
          <w:color w:val="FF0000"/>
        </w:rPr>
      </w:pPr>
    </w:p>
    <w:p w:rsidR="00D639A8" w:rsidRPr="00E870CB" w:rsidRDefault="00D639A8" w:rsidP="00D50FA4">
      <w:pPr>
        <w:pStyle w:val="BodyTextL50"/>
        <w:rPr>
          <w:color w:val="FF0000"/>
        </w:rPr>
      </w:pP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lastRenderedPageBreak/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:rsidR="00D50FA4" w:rsidRPr="00DE5792" w:rsidRDefault="00A7218C" w:rsidP="00D50FA4">
      <w:pPr>
        <w:pStyle w:val="BodyTextL50"/>
        <w:rPr>
          <w:u w:val="single" w:color="FF0000"/>
        </w:rPr>
      </w:pPr>
      <w:r w:rsidRPr="00DE5792">
        <w:rPr>
          <w:u w:val="single" w:color="FF0000"/>
        </w:rPr>
        <w:t>63488K bytes</w:t>
      </w:r>
    </w:p>
    <w:p w:rsidR="00A7218C" w:rsidRPr="00E870CB" w:rsidRDefault="00A7218C" w:rsidP="00D50FA4">
      <w:pPr>
        <w:pStyle w:val="BodyTextL50"/>
        <w:rPr>
          <w:color w:val="FF0000"/>
        </w:rPr>
      </w:pPr>
    </w:p>
    <w:p w:rsidR="00D50FA4" w:rsidRPr="00E870CB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:rsidR="00D50FA4" w:rsidRPr="00DE5792" w:rsidRDefault="00A7218C" w:rsidP="00D50FA4">
      <w:pPr>
        <w:pStyle w:val="BodyTextL50"/>
        <w:rPr>
          <w:u w:val="single" w:color="FF0000"/>
        </w:rPr>
      </w:pPr>
      <w:r w:rsidRPr="00DE5792">
        <w:rPr>
          <w:u w:val="single" w:color="FF0000"/>
        </w:rPr>
        <w:t>WS-C2960-24TT</w:t>
      </w:r>
    </w:p>
    <w:p w:rsidR="00A7218C" w:rsidRPr="00A7218C" w:rsidRDefault="00A7218C" w:rsidP="00D50FA4">
      <w:pPr>
        <w:pStyle w:val="BodyTextL50"/>
      </w:pPr>
    </w:p>
    <w:p w:rsidR="00F812A3" w:rsidRDefault="00B87B08" w:rsidP="00B87B08">
      <w:pPr>
        <w:pStyle w:val="StepHead"/>
      </w:pPr>
      <w:r>
        <w:t>Display the routing table on the router.</w:t>
      </w:r>
    </w:p>
    <w:p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>?</w:t>
      </w:r>
      <w:r w:rsidR="00DE5792">
        <w:rPr>
          <w:color w:val="FF0000"/>
        </w:rPr>
        <w:t xml:space="preserve"> </w:t>
      </w:r>
      <w:r w:rsidRPr="00E870CB">
        <w:rPr>
          <w:color w:val="FF0000"/>
        </w:rPr>
        <w:t xml:space="preserve"> </w:t>
      </w:r>
      <w:r w:rsidR="00DE5792" w:rsidRPr="00DE5792">
        <w:rPr>
          <w:u w:val="single" w:color="FF0000"/>
        </w:rPr>
        <w:t>C</w:t>
      </w:r>
    </w:p>
    <w:p w:rsidR="00712957" w:rsidRPr="00E870CB" w:rsidRDefault="00712957" w:rsidP="00712957">
      <w:pPr>
        <w:pStyle w:val="BodyTextL25"/>
        <w:rPr>
          <w:rStyle w:val="AnswerGray"/>
          <w:color w:val="FF0000"/>
        </w:rPr>
      </w:pPr>
      <w:r w:rsidRPr="00E870CB">
        <w:rPr>
          <w:color w:val="FF0000"/>
        </w:rPr>
        <w:t xml:space="preserve">How many route entries are coded with a C code in the routing table? </w:t>
      </w:r>
      <w:r w:rsidR="00DE5792">
        <w:rPr>
          <w:color w:val="FF0000"/>
        </w:rPr>
        <w:t xml:space="preserve"> </w:t>
      </w:r>
      <w:r w:rsidR="00DE5792" w:rsidRPr="00DE5792">
        <w:rPr>
          <w:u w:val="single" w:color="FF0000"/>
        </w:rPr>
        <w:t>2</w:t>
      </w:r>
      <w:r w:rsidR="004536BF" w:rsidRPr="00DE5792">
        <w:t xml:space="preserve"> 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:rsidR="00712957" w:rsidRPr="00DE5792" w:rsidRDefault="00D639A8" w:rsidP="00712957">
      <w:pPr>
        <w:pStyle w:val="BodyTextL25"/>
        <w:rPr>
          <w:u w:val="single" w:color="FF0000"/>
        </w:rPr>
      </w:pPr>
      <w:r w:rsidRPr="00DE5792">
        <w:rPr>
          <w:u w:val="single" w:color="FF0000"/>
        </w:rPr>
        <w:t>Ethernet</w:t>
      </w:r>
    </w:p>
    <w:p w:rsidR="00712957" w:rsidRDefault="000C3469" w:rsidP="000C3469">
      <w:pPr>
        <w:pStyle w:val="StepHead"/>
      </w:pPr>
      <w:r>
        <w:t>Display interface information on the router.</w:t>
      </w:r>
    </w:p>
    <w:p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:rsidR="000C3469" w:rsidRPr="00DE5792" w:rsidRDefault="00DE5792" w:rsidP="00B87B08">
      <w:pPr>
        <w:pStyle w:val="BodyTextL25"/>
        <w:rPr>
          <w:u w:val="single" w:color="FF0000"/>
        </w:rPr>
      </w:pPr>
      <w:r w:rsidRPr="00DE5792">
        <w:rPr>
          <w:u w:val="single" w:color="FF0000"/>
        </w:rPr>
        <w:t>U</w:t>
      </w:r>
      <w:r w:rsidR="006C6FAB" w:rsidRPr="00DE5792">
        <w:rPr>
          <w:u w:val="single" w:color="FF0000"/>
        </w:rPr>
        <w:t>p</w:t>
      </w:r>
      <w:r w:rsidRPr="00DE5792">
        <w:rPr>
          <w:u w:val="single" w:color="FF0000"/>
        </w:rPr>
        <w:t xml:space="preserve"> </w:t>
      </w:r>
      <w:r w:rsidR="00D639A8" w:rsidRPr="00DE5792">
        <w:rPr>
          <w:u w:val="single" w:color="FF0000"/>
        </w:rPr>
        <w:t>Connected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:rsidR="0052652A" w:rsidRPr="00DE5792" w:rsidRDefault="00D639A8" w:rsidP="0052652A">
      <w:pPr>
        <w:pStyle w:val="BodyTextL25"/>
        <w:rPr>
          <w:u w:val="single" w:color="FF0000"/>
        </w:rPr>
      </w:pPr>
      <w:r w:rsidRPr="00DE5792">
        <w:rPr>
          <w:u w:val="single" w:color="FF0000"/>
        </w:rPr>
        <w:t>0001.c9e1.6902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:rsidR="0052652A" w:rsidRPr="00DE5792" w:rsidRDefault="00D639A8" w:rsidP="0052652A">
      <w:pPr>
        <w:pStyle w:val="BodyTextL25"/>
        <w:rPr>
          <w:u w:val="single" w:color="FF0000"/>
        </w:rPr>
      </w:pPr>
      <w:r w:rsidRPr="00DE5792">
        <w:rPr>
          <w:u w:val="single" w:color="FF0000"/>
        </w:rPr>
        <w:t>192.168.1.1/24</w:t>
      </w:r>
    </w:p>
    <w:p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Default="00E2532B" w:rsidP="00E2532B">
      <w:pPr>
        <w:pStyle w:val="CMDOutput"/>
      </w:pPr>
      <w:r w:rsidRPr="004C7749">
        <w:t>R1#</w:t>
      </w:r>
    </w:p>
    <w:p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Default="005900DC" w:rsidP="005900DC">
      <w:pPr>
        <w:pStyle w:val="CMDOutput"/>
      </w:pPr>
      <w:r>
        <w:lastRenderedPageBreak/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  <w:bookmarkStart w:id="2" w:name="_GoBack"/>
      <w:bookmarkEnd w:id="2"/>
    </w:p>
    <w:p w:rsidR="00222280" w:rsidRPr="00DE5792" w:rsidRDefault="00DE5792" w:rsidP="00222280">
      <w:pPr>
        <w:pStyle w:val="BodyTextL25"/>
        <w:rPr>
          <w:u w:val="single" w:color="FF0000"/>
        </w:rPr>
      </w:pPr>
      <w:r w:rsidRPr="00DE5792">
        <w:rPr>
          <w:u w:val="single" w:color="FF0000"/>
        </w:rPr>
        <w:t xml:space="preserve">The </w:t>
      </w:r>
      <w:r w:rsidR="006C6FAB" w:rsidRPr="00BA07E3">
        <w:rPr>
          <w:b/>
          <w:bCs/>
          <w:u w:val="single" w:color="FF0000"/>
        </w:rPr>
        <w:t>no shutdown</w:t>
      </w:r>
      <w:r w:rsidRPr="00DE5792">
        <w:rPr>
          <w:u w:val="single" w:color="FF0000"/>
        </w:rPr>
        <w:t xml:space="preserve"> command can be used to force the connection open. </w:t>
      </w:r>
    </w:p>
    <w:p w:rsidR="006C6FAB" w:rsidRPr="00E870CB" w:rsidRDefault="006C6FAB" w:rsidP="00222280">
      <w:pPr>
        <w:pStyle w:val="BodyTextL25"/>
        <w:rPr>
          <w:color w:val="FF0000"/>
        </w:rPr>
      </w:pPr>
    </w:p>
    <w:p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:rsidR="00E870CB" w:rsidRPr="00B65CCC" w:rsidRDefault="00DE5792" w:rsidP="00E870CB">
      <w:pPr>
        <w:pStyle w:val="ReflectionQ"/>
        <w:numPr>
          <w:ilvl w:val="0"/>
          <w:numId w:val="0"/>
        </w:numPr>
        <w:ind w:left="360"/>
        <w:rPr>
          <w:u w:val="single" w:color="FF0000"/>
        </w:rPr>
      </w:pPr>
      <w:r w:rsidRPr="00B65CCC">
        <w:rPr>
          <w:u w:val="single" w:color="FF0000"/>
        </w:rPr>
        <w:t xml:space="preserve">The PC-A end device would have the wrong default gateway </w:t>
      </w:r>
      <w:r w:rsidR="00B65CCC" w:rsidRPr="00B65CCC">
        <w:rPr>
          <w:u w:val="single" w:color="FF0000"/>
        </w:rPr>
        <w:t>address and would not be able to connect to the router and therefore not be able to</w:t>
      </w:r>
      <w:r w:rsidR="00B65CCC">
        <w:rPr>
          <w:u w:val="single" w:color="FF0000"/>
        </w:rPr>
        <w:t xml:space="preserve"> use it to</w:t>
      </w:r>
      <w:r w:rsidR="00B65CCC" w:rsidRPr="00B65CCC">
        <w:rPr>
          <w:u w:val="single" w:color="FF0000"/>
        </w:rPr>
        <w:t xml:space="preserve"> connect to the internet.</w:t>
      </w:r>
    </w:p>
    <w:p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</w:p>
    <w:p w:rsidR="00E870CB" w:rsidRP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:rsidR="00F97EB7" w:rsidRPr="00066456" w:rsidRDefault="002929ED" w:rsidP="00353BDE">
      <w:pPr>
        <w:pStyle w:val="BodyTextL25"/>
        <w:rPr>
          <w:u w:val="single" w:color="FF0000"/>
        </w:rPr>
      </w:pPr>
      <w:r w:rsidRPr="00066456">
        <w:rPr>
          <w:u w:val="single" w:color="FF0000"/>
        </w:rPr>
        <w:t>Both a router and switch can be used in a network to connect devices together. A switch can</w:t>
      </w:r>
      <w:r w:rsidR="00F97EB7" w:rsidRPr="00066456">
        <w:rPr>
          <w:u w:val="single" w:color="FF0000"/>
        </w:rPr>
        <w:t xml:space="preserve"> help</w:t>
      </w:r>
      <w:r w:rsidRPr="00066456">
        <w:rPr>
          <w:u w:val="single" w:color="FF0000"/>
        </w:rPr>
        <w:t xml:space="preserve"> send data between different </w:t>
      </w:r>
      <w:r w:rsidR="00F97EB7" w:rsidRPr="00066456">
        <w:rPr>
          <w:u w:val="single" w:color="FF0000"/>
        </w:rPr>
        <w:t xml:space="preserve">devices by using their mac addresses and can store the addresses once it learns them to make the connection faster and easier on a network. </w:t>
      </w:r>
    </w:p>
    <w:p w:rsidR="00F97EB7" w:rsidRDefault="00F97EB7" w:rsidP="00353BDE">
      <w:pPr>
        <w:pStyle w:val="BodyTextL25"/>
        <w:rPr>
          <w:color w:val="FF0000"/>
        </w:rPr>
      </w:pPr>
    </w:p>
    <w:p w:rsidR="001E2129" w:rsidRPr="00066456" w:rsidRDefault="00F97EB7" w:rsidP="00F97EB7">
      <w:pPr>
        <w:pStyle w:val="BodyTextL25"/>
        <w:rPr>
          <w:rStyle w:val="DevConfigGray"/>
          <w:u w:val="single" w:color="FF0000"/>
        </w:rPr>
      </w:pPr>
      <w:r w:rsidRPr="00066456">
        <w:rPr>
          <w:u w:val="single" w:color="FF0000"/>
        </w:rPr>
        <w:t xml:space="preserve">A router is a more powerful device than a switch and can connect different networks together, be it different local area networks or the wide area network </w:t>
      </w:r>
      <w:r w:rsidR="00066456">
        <w:rPr>
          <w:u w:val="single" w:color="FF0000"/>
        </w:rPr>
        <w:t>e.g.</w:t>
      </w:r>
      <w:r w:rsidRPr="00066456">
        <w:rPr>
          <w:u w:val="single" w:color="FF0000"/>
        </w:rPr>
        <w:t xml:space="preserve"> the internet by acting as a default gateway</w:t>
      </w:r>
      <w:r w:rsidR="00066456" w:rsidRPr="00066456">
        <w:rPr>
          <w:u w:val="single" w:color="FF0000"/>
        </w:rPr>
        <w:t xml:space="preserve"> for end devices</w:t>
      </w:r>
      <w:r w:rsidRPr="00066456">
        <w:rPr>
          <w:u w:val="single" w:color="FF0000"/>
        </w:rPr>
        <w:t xml:space="preserve">. </w:t>
      </w:r>
    </w:p>
    <w:sectPr w:rsidR="001E2129" w:rsidRPr="00066456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F0AA1" w:rsidRDefault="002F0AA1" w:rsidP="0090659A">
      <w:pPr>
        <w:spacing w:after="0" w:line="240" w:lineRule="auto"/>
      </w:pPr>
      <w:r>
        <w:separator/>
      </w:r>
    </w:p>
    <w:p w:rsidR="002F0AA1" w:rsidRDefault="002F0AA1"/>
    <w:p w:rsidR="002F0AA1" w:rsidRDefault="002F0AA1"/>
    <w:p w:rsidR="002F0AA1" w:rsidRDefault="002F0AA1"/>
    <w:p w:rsidR="002F0AA1" w:rsidRDefault="002F0AA1"/>
  </w:endnote>
  <w:endnote w:type="continuationSeparator" w:id="0">
    <w:p w:rsidR="002F0AA1" w:rsidRDefault="002F0AA1" w:rsidP="0090659A">
      <w:pPr>
        <w:spacing w:after="0" w:line="240" w:lineRule="auto"/>
      </w:pPr>
      <w:r>
        <w:continuationSeparator/>
      </w:r>
    </w:p>
    <w:p w:rsidR="002F0AA1" w:rsidRDefault="002F0AA1"/>
    <w:p w:rsidR="002F0AA1" w:rsidRDefault="002F0AA1"/>
    <w:p w:rsidR="002F0AA1" w:rsidRDefault="002F0AA1"/>
    <w:p w:rsidR="002F0AA1" w:rsidRDefault="002F0AA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BA07E3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2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F0AA1" w:rsidRDefault="002F0AA1" w:rsidP="0090659A">
      <w:pPr>
        <w:spacing w:after="0" w:line="240" w:lineRule="auto"/>
      </w:pPr>
      <w:r>
        <w:separator/>
      </w:r>
    </w:p>
    <w:p w:rsidR="002F0AA1" w:rsidRDefault="002F0AA1"/>
    <w:p w:rsidR="002F0AA1" w:rsidRDefault="002F0AA1"/>
    <w:p w:rsidR="002F0AA1" w:rsidRDefault="002F0AA1"/>
    <w:p w:rsidR="002F0AA1" w:rsidRDefault="002F0AA1"/>
  </w:footnote>
  <w:footnote w:type="continuationSeparator" w:id="0">
    <w:p w:rsidR="002F0AA1" w:rsidRDefault="002F0AA1" w:rsidP="0090659A">
      <w:pPr>
        <w:spacing w:after="0" w:line="240" w:lineRule="auto"/>
      </w:pPr>
      <w:r>
        <w:continuationSeparator/>
      </w:r>
    </w:p>
    <w:p w:rsidR="002F0AA1" w:rsidRDefault="002F0AA1"/>
    <w:p w:rsidR="002F0AA1" w:rsidRDefault="002F0AA1"/>
    <w:p w:rsidR="002F0AA1" w:rsidRDefault="002F0AA1"/>
    <w:p w:rsidR="002F0AA1" w:rsidRDefault="002F0AA1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Default="0014629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424A987C" wp14:editId="42C8AB88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6645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929ED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0AA1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71538"/>
    <w:rsid w:val="00471CD5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417C2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C6FAB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1074D"/>
    <w:rsid w:val="00810E4B"/>
    <w:rsid w:val="008149A0"/>
    <w:rsid w:val="00814BAA"/>
    <w:rsid w:val="008176ED"/>
    <w:rsid w:val="00821141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0D13"/>
    <w:rsid w:val="009D10B1"/>
    <w:rsid w:val="009D2C27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218C"/>
    <w:rsid w:val="00A7507D"/>
    <w:rsid w:val="00A75405"/>
    <w:rsid w:val="00A754B4"/>
    <w:rsid w:val="00A807C1"/>
    <w:rsid w:val="00A828F8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65CCC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07E3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39A8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4CB7"/>
    <w:rsid w:val="00DE5792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41D7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97EB7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70711AE6-10F3-4F49-92E9-CA68433EF6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</TotalTime>
  <Pages>5</Pages>
  <Words>1625</Words>
  <Characters>9264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10868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Jason Hopkins (1805507)</cp:lastModifiedBy>
  <cp:revision>6</cp:revision>
  <cp:lastPrinted>2016-10-19T21:59:00Z</cp:lastPrinted>
  <dcterms:created xsi:type="dcterms:W3CDTF">2019-10-23T10:59:00Z</dcterms:created>
  <dcterms:modified xsi:type="dcterms:W3CDTF">2019-12-12T20:24:00Z</dcterms:modified>
</cp:coreProperties>
</file>