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43A1BACD" w:rsidP="43A1BACD" w:rsidRDefault="43A1BACD" w14:paraId="55815B51" w14:textId="5A19FA3F">
      <w:pPr>
        <w:pStyle w:val="Normal"/>
      </w:pPr>
    </w:p>
    <w:p w:rsidR="43A1BACD" w:rsidP="43A1BACD" w:rsidRDefault="43A1BACD" w14:paraId="5E51C73F" w14:textId="471C1A5D">
      <w:pPr>
        <w:pStyle w:val="Normal"/>
      </w:pPr>
    </w:p>
    <w:p w:rsidR="43A1BACD" w:rsidP="43A1BACD" w:rsidRDefault="43A1BACD" w14:paraId="634CCF0D" w14:textId="5050AFFC">
      <w:pPr>
        <w:pStyle w:val="Normal"/>
      </w:pPr>
    </w:p>
    <w:p w:rsidR="0C7D8EF2" w:rsidP="43A1BACD" w:rsidRDefault="0C7D8EF2" w14:paraId="5AFA0456" w14:textId="2870A9D5">
      <w:pPr>
        <w:pStyle w:val="Normal"/>
        <w:jc w:val="center"/>
        <w:rPr>
          <w:rFonts w:ascii="Arial Nova" w:hAnsi="Arial Nova" w:eastAsia="Arial Nova" w:cs="Arial Nova"/>
          <w:sz w:val="28"/>
          <w:szCs w:val="28"/>
        </w:rPr>
      </w:pPr>
      <w:r w:rsidRPr="43A1BACD" w:rsidR="0C7D8EF2">
        <w:rPr>
          <w:rFonts w:ascii="Arial Nova" w:hAnsi="Arial Nova" w:eastAsia="Arial Nova" w:cs="Arial Nova"/>
          <w:sz w:val="28"/>
          <w:szCs w:val="28"/>
        </w:rPr>
        <w:t>Health &amp; Wellbeing – the emerging trend</w:t>
      </w:r>
      <w:r w:rsidRPr="43A1BACD" w:rsidR="2D2B1C59">
        <w:rPr>
          <w:rFonts w:ascii="Arial Nova" w:hAnsi="Arial Nova" w:eastAsia="Arial Nova" w:cs="Arial Nova"/>
          <w:sz w:val="28"/>
          <w:szCs w:val="28"/>
        </w:rPr>
        <w:t xml:space="preserve"> within hotels</w:t>
      </w:r>
    </w:p>
    <w:p w:rsidR="43A1BACD" w:rsidP="43A1BACD" w:rsidRDefault="43A1BACD" w14:paraId="3CAD8C6A" w14:textId="7F9FC4D5">
      <w:pPr>
        <w:pStyle w:val="Normal"/>
        <w:jc w:val="center"/>
        <w:rPr>
          <w:rFonts w:ascii="Arial Nova" w:hAnsi="Arial Nova" w:eastAsia="Arial Nova" w:cs="Arial Nova"/>
          <w:sz w:val="28"/>
          <w:szCs w:val="28"/>
        </w:rPr>
      </w:pPr>
    </w:p>
    <w:p w:rsidR="43A1BACD" w:rsidP="43A1BACD" w:rsidRDefault="43A1BACD" w14:paraId="4CA34C85" w14:textId="6B2A45A5">
      <w:pPr>
        <w:pStyle w:val="Normal"/>
        <w:jc w:val="center"/>
        <w:rPr>
          <w:rFonts w:ascii="Arial Nova" w:hAnsi="Arial Nova" w:eastAsia="Arial Nova" w:cs="Arial Nova"/>
          <w:sz w:val="28"/>
          <w:szCs w:val="28"/>
        </w:rPr>
      </w:pPr>
    </w:p>
    <w:p w:rsidR="43A1BACD" w:rsidP="43A1BACD" w:rsidRDefault="43A1BACD" w14:paraId="306F2DBE" w14:textId="5E21CCCB">
      <w:pPr>
        <w:pStyle w:val="Normal"/>
        <w:jc w:val="center"/>
        <w:rPr>
          <w:rFonts w:ascii="Arial Nova" w:hAnsi="Arial Nova" w:eastAsia="Arial Nova" w:cs="Arial Nova"/>
          <w:sz w:val="28"/>
          <w:szCs w:val="28"/>
        </w:rPr>
      </w:pPr>
    </w:p>
    <w:p w:rsidR="43A1BACD" w:rsidP="43A1BACD" w:rsidRDefault="43A1BACD" w14:paraId="2ADC9F35" w14:textId="6226841F">
      <w:pPr>
        <w:pStyle w:val="Normal"/>
        <w:jc w:val="center"/>
        <w:rPr>
          <w:rFonts w:ascii="Arial Nova" w:hAnsi="Arial Nova" w:eastAsia="Arial Nova" w:cs="Arial Nova"/>
          <w:sz w:val="28"/>
          <w:szCs w:val="28"/>
        </w:rPr>
      </w:pPr>
    </w:p>
    <w:p w:rsidR="43A1BACD" w:rsidP="43A1BACD" w:rsidRDefault="43A1BACD" w14:paraId="0A32DEDC" w14:textId="44659237">
      <w:pPr>
        <w:pStyle w:val="Normal"/>
        <w:jc w:val="center"/>
        <w:rPr>
          <w:rFonts w:ascii="Arial Nova" w:hAnsi="Arial Nova" w:eastAsia="Arial Nova" w:cs="Arial Nova"/>
          <w:sz w:val="28"/>
          <w:szCs w:val="28"/>
        </w:rPr>
      </w:pPr>
    </w:p>
    <w:p w:rsidR="43A1BACD" w:rsidP="43A1BACD" w:rsidRDefault="43A1BACD" w14:paraId="5FBA270F" w14:textId="65E5AF96">
      <w:pPr>
        <w:pStyle w:val="Normal"/>
        <w:jc w:val="center"/>
        <w:rPr>
          <w:rFonts w:ascii="Arial Nova" w:hAnsi="Arial Nova" w:eastAsia="Arial Nova" w:cs="Arial Nova"/>
          <w:sz w:val="28"/>
          <w:szCs w:val="28"/>
        </w:rPr>
      </w:pPr>
    </w:p>
    <w:p w:rsidR="43A1BACD" w:rsidP="43A1BACD" w:rsidRDefault="43A1BACD" w14:paraId="17988F9A" w14:textId="4BC0AEC9">
      <w:pPr>
        <w:pStyle w:val="Normal"/>
        <w:jc w:val="center"/>
        <w:rPr>
          <w:rFonts w:ascii="Arial Nova" w:hAnsi="Arial Nova" w:eastAsia="Arial Nova" w:cs="Arial Nova"/>
          <w:sz w:val="28"/>
          <w:szCs w:val="28"/>
        </w:rPr>
      </w:pPr>
    </w:p>
    <w:p w:rsidR="43A1BACD" w:rsidP="43A1BACD" w:rsidRDefault="43A1BACD" w14:paraId="5B221A19" w14:textId="589F5B15">
      <w:pPr>
        <w:pStyle w:val="Normal"/>
        <w:jc w:val="center"/>
        <w:rPr>
          <w:rFonts w:ascii="Arial Nova" w:hAnsi="Arial Nova" w:eastAsia="Arial Nova" w:cs="Arial Nova"/>
          <w:sz w:val="28"/>
          <w:szCs w:val="28"/>
        </w:rPr>
      </w:pPr>
    </w:p>
    <w:p w:rsidR="43A1BACD" w:rsidP="43A1BACD" w:rsidRDefault="43A1BACD" w14:paraId="645458EF" w14:textId="3278DEB3">
      <w:pPr>
        <w:pStyle w:val="Normal"/>
        <w:jc w:val="center"/>
        <w:rPr>
          <w:rFonts w:ascii="Arial Nova" w:hAnsi="Arial Nova" w:eastAsia="Arial Nova" w:cs="Arial Nova"/>
          <w:sz w:val="28"/>
          <w:szCs w:val="28"/>
        </w:rPr>
      </w:pPr>
    </w:p>
    <w:p w:rsidR="43A1BACD" w:rsidP="43A1BACD" w:rsidRDefault="43A1BACD" w14:paraId="6302931E" w14:textId="2F514D55">
      <w:pPr>
        <w:pStyle w:val="Normal"/>
        <w:jc w:val="center"/>
        <w:rPr>
          <w:rFonts w:ascii="Arial Nova" w:hAnsi="Arial Nova" w:eastAsia="Arial Nova" w:cs="Arial Nova"/>
          <w:sz w:val="28"/>
          <w:szCs w:val="28"/>
        </w:rPr>
      </w:pPr>
    </w:p>
    <w:p w:rsidR="43A1BACD" w:rsidP="43A1BACD" w:rsidRDefault="43A1BACD" w14:paraId="178365AC" w14:textId="3C10FAEA">
      <w:pPr>
        <w:pStyle w:val="Normal"/>
        <w:jc w:val="center"/>
        <w:rPr>
          <w:rFonts w:ascii="Arial Nova" w:hAnsi="Arial Nova" w:eastAsia="Arial Nova" w:cs="Arial Nova"/>
          <w:sz w:val="28"/>
          <w:szCs w:val="28"/>
        </w:rPr>
      </w:pPr>
    </w:p>
    <w:p w:rsidR="6AD5D660" w:rsidP="43A1BACD" w:rsidRDefault="6AD5D660" w14:paraId="6932467C" w14:textId="6C02599E">
      <w:pPr>
        <w:pStyle w:val="Normal"/>
        <w:jc w:val="both"/>
        <w:rPr>
          <w:rFonts w:ascii="Arial Nova" w:hAnsi="Arial Nova" w:eastAsia="Arial Nova" w:cs="Arial Nova"/>
          <w:sz w:val="28"/>
          <w:szCs w:val="28"/>
        </w:rPr>
      </w:pPr>
      <w:r w:rsidRPr="43A1BACD" w:rsidR="6AD5D660">
        <w:rPr>
          <w:rFonts w:ascii="Arial Nova" w:hAnsi="Arial Nova" w:eastAsia="Arial Nova" w:cs="Arial Nova"/>
          <w:sz w:val="28"/>
          <w:szCs w:val="28"/>
        </w:rPr>
        <w:t xml:space="preserve">                                       </w:t>
      </w:r>
      <w:r w:rsidRPr="43A1BACD" w:rsidR="2D2B1C59">
        <w:rPr>
          <w:rFonts w:ascii="Arial Nova" w:hAnsi="Arial Nova" w:eastAsia="Arial Nova" w:cs="Arial Nova"/>
          <w:sz w:val="28"/>
          <w:szCs w:val="28"/>
        </w:rPr>
        <w:t>Student name: Raluca Florina Istrate</w:t>
      </w:r>
    </w:p>
    <w:p w:rsidR="05A985C9" w:rsidP="43A1BACD" w:rsidRDefault="05A985C9" w14:paraId="6594493F" w14:textId="09F8EE95">
      <w:pPr>
        <w:pStyle w:val="Normal"/>
        <w:jc w:val="both"/>
        <w:rPr>
          <w:rFonts w:ascii="Arial Nova" w:hAnsi="Arial Nova" w:eastAsia="Arial Nova" w:cs="Arial Nova"/>
          <w:sz w:val="28"/>
          <w:szCs w:val="28"/>
        </w:rPr>
      </w:pPr>
      <w:r w:rsidRPr="43A1BACD" w:rsidR="05A985C9">
        <w:rPr>
          <w:rFonts w:ascii="Arial Nova" w:hAnsi="Arial Nova" w:eastAsia="Arial Nova" w:cs="Arial Nova"/>
          <w:sz w:val="28"/>
          <w:szCs w:val="28"/>
        </w:rPr>
        <w:t xml:space="preserve">                                       </w:t>
      </w:r>
      <w:r w:rsidRPr="43A1BACD" w:rsidR="2D2B1C59">
        <w:rPr>
          <w:rFonts w:ascii="Arial Nova" w:hAnsi="Arial Nova" w:eastAsia="Arial Nova" w:cs="Arial Nova"/>
          <w:sz w:val="28"/>
          <w:szCs w:val="28"/>
        </w:rPr>
        <w:t>Student number: 2120535</w:t>
      </w:r>
    </w:p>
    <w:p w:rsidR="20B33D0C" w:rsidP="43A1BACD" w:rsidRDefault="20B33D0C" w14:paraId="77E28B9A" w14:textId="05E48045">
      <w:pPr>
        <w:pStyle w:val="Normal"/>
        <w:jc w:val="both"/>
        <w:rPr>
          <w:rFonts w:ascii="Arial Nova" w:hAnsi="Arial Nova" w:eastAsia="Arial Nova" w:cs="Arial Nova"/>
          <w:sz w:val="28"/>
          <w:szCs w:val="28"/>
        </w:rPr>
      </w:pPr>
      <w:r w:rsidRPr="43A1BACD" w:rsidR="20B33D0C">
        <w:rPr>
          <w:rFonts w:ascii="Arial Nova" w:hAnsi="Arial Nova" w:eastAsia="Arial Nova" w:cs="Arial Nova"/>
          <w:sz w:val="28"/>
          <w:szCs w:val="28"/>
        </w:rPr>
        <w:t xml:space="preserve">                                       </w:t>
      </w:r>
      <w:r w:rsidRPr="43A1BACD" w:rsidR="2D2B1C59">
        <w:rPr>
          <w:rFonts w:ascii="Arial Nova" w:hAnsi="Arial Nova" w:eastAsia="Arial Nova" w:cs="Arial Nova"/>
          <w:sz w:val="28"/>
          <w:szCs w:val="28"/>
        </w:rPr>
        <w:t>Module: Operating Hotel Facilities (BMIH</w:t>
      </w:r>
      <w:r w:rsidRPr="43A1BACD" w:rsidR="713C6CC4">
        <w:rPr>
          <w:rFonts w:ascii="Arial Nova" w:hAnsi="Arial Nova" w:eastAsia="Arial Nova" w:cs="Arial Nova"/>
          <w:sz w:val="28"/>
          <w:szCs w:val="28"/>
        </w:rPr>
        <w:t>4006)</w:t>
      </w:r>
    </w:p>
    <w:p w:rsidR="7F3A6921" w:rsidP="43A1BACD" w:rsidRDefault="7F3A6921" w14:paraId="2E8D6F11" w14:textId="58F10646">
      <w:pPr>
        <w:pStyle w:val="Normal"/>
        <w:jc w:val="both"/>
        <w:rPr>
          <w:rFonts w:ascii="Arial Nova" w:hAnsi="Arial Nova" w:eastAsia="Arial Nova" w:cs="Arial Nova"/>
          <w:sz w:val="28"/>
          <w:szCs w:val="28"/>
        </w:rPr>
      </w:pPr>
      <w:r w:rsidRPr="43A1BACD" w:rsidR="7F3A6921">
        <w:rPr>
          <w:rFonts w:ascii="Arial Nova" w:hAnsi="Arial Nova" w:eastAsia="Arial Nova" w:cs="Arial Nova"/>
          <w:sz w:val="28"/>
          <w:szCs w:val="28"/>
        </w:rPr>
        <w:t xml:space="preserve">                                       </w:t>
      </w:r>
      <w:r w:rsidRPr="43A1BACD" w:rsidR="2D2B1C59">
        <w:rPr>
          <w:rFonts w:ascii="Arial Nova" w:hAnsi="Arial Nova" w:eastAsia="Arial Nova" w:cs="Arial Nova"/>
          <w:sz w:val="28"/>
          <w:szCs w:val="28"/>
        </w:rPr>
        <w:t>Lecturer: Lisa Bassler</w:t>
      </w:r>
    </w:p>
    <w:p w:rsidR="43A1BACD" w:rsidP="43A1BACD" w:rsidRDefault="43A1BACD" w14:paraId="6DAECBB4" w14:textId="59A0D97F">
      <w:pPr>
        <w:pStyle w:val="Normal"/>
        <w:jc w:val="both"/>
        <w:rPr>
          <w:sz w:val="32"/>
          <w:szCs w:val="32"/>
        </w:rPr>
      </w:pPr>
    </w:p>
    <w:p w:rsidR="43A1BACD" w:rsidP="43A1BACD" w:rsidRDefault="43A1BACD" w14:paraId="05DB2618" w14:textId="3ED34A2B">
      <w:pPr>
        <w:pStyle w:val="Normal"/>
        <w:jc w:val="both"/>
        <w:rPr>
          <w:sz w:val="32"/>
          <w:szCs w:val="32"/>
        </w:rPr>
      </w:pPr>
    </w:p>
    <w:p w:rsidR="43A1BACD" w:rsidP="43A1BACD" w:rsidRDefault="43A1BACD" w14:paraId="2985E16E" w14:textId="719F00CE">
      <w:pPr>
        <w:pStyle w:val="Normal"/>
        <w:jc w:val="both"/>
        <w:rPr>
          <w:sz w:val="32"/>
          <w:szCs w:val="32"/>
        </w:rPr>
      </w:pPr>
    </w:p>
    <w:p w:rsidR="43A1BACD" w:rsidP="43A1BACD" w:rsidRDefault="43A1BACD" w14:paraId="361EB3CD" w14:textId="546505AE">
      <w:pPr>
        <w:pStyle w:val="Normal"/>
        <w:jc w:val="both"/>
        <w:rPr>
          <w:sz w:val="32"/>
          <w:szCs w:val="32"/>
        </w:rPr>
      </w:pPr>
    </w:p>
    <w:p w:rsidR="43A1BACD" w:rsidP="43A1BACD" w:rsidRDefault="43A1BACD" w14:paraId="57F4C61E" w14:textId="281382FA">
      <w:pPr>
        <w:pStyle w:val="Normal"/>
        <w:jc w:val="both"/>
        <w:rPr>
          <w:sz w:val="32"/>
          <w:szCs w:val="32"/>
        </w:rPr>
      </w:pPr>
    </w:p>
    <w:p w:rsidR="43A1BACD" w:rsidP="43A1BACD" w:rsidRDefault="43A1BACD" w14:paraId="37D32345" w14:textId="5ADC9EF5">
      <w:pPr>
        <w:pStyle w:val="Normal"/>
        <w:jc w:val="both"/>
        <w:rPr>
          <w:sz w:val="32"/>
          <w:szCs w:val="32"/>
        </w:rPr>
      </w:pPr>
    </w:p>
    <w:p w:rsidR="43A1BACD" w:rsidP="43A1BACD" w:rsidRDefault="43A1BACD" w14:paraId="5AB4A165" w14:textId="56FD3ABE">
      <w:pPr>
        <w:pStyle w:val="Normal"/>
        <w:jc w:val="both"/>
        <w:rPr>
          <w:sz w:val="32"/>
          <w:szCs w:val="32"/>
        </w:rPr>
      </w:pPr>
    </w:p>
    <w:p w:rsidR="43A1BACD" w:rsidP="43A1BACD" w:rsidRDefault="43A1BACD" w14:paraId="643A5757" w14:textId="70EDA25C">
      <w:pPr>
        <w:pStyle w:val="Normal"/>
        <w:spacing w:line="360" w:lineRule="auto"/>
        <w:jc w:val="both"/>
        <w:rPr>
          <w:rFonts w:ascii="Arial Nova" w:hAnsi="Arial Nova" w:eastAsia="Arial Nova" w:cs="Arial Nova"/>
          <w:noProof w:val="0"/>
          <w:color w:val="202124"/>
          <w:sz w:val="24"/>
          <w:szCs w:val="24"/>
          <w:lang w:val="en"/>
        </w:rPr>
      </w:pPr>
    </w:p>
    <w:p w:rsidR="3BF64C93" w:rsidP="43A1BACD" w:rsidRDefault="3BF64C93" w14:paraId="0C55799F" w14:textId="47950772">
      <w:pPr>
        <w:pStyle w:val="Normal"/>
        <w:spacing w:line="360" w:lineRule="auto"/>
        <w:jc w:val="both"/>
        <w:rPr>
          <w:rFonts w:ascii="Arial Nova" w:hAnsi="Arial Nova" w:eastAsia="Arial Nova" w:cs="Arial Nova"/>
          <w:noProof w:val="0"/>
          <w:color w:val="202124"/>
          <w:sz w:val="24"/>
          <w:szCs w:val="24"/>
          <w:lang w:val="en"/>
        </w:rPr>
      </w:pPr>
      <w:r w:rsidRPr="43A1BACD" w:rsidR="3BF64C93">
        <w:rPr>
          <w:rFonts w:ascii="Arial Nova" w:hAnsi="Arial Nova" w:eastAsia="Arial Nova" w:cs="Arial Nova"/>
          <w:noProof w:val="0"/>
          <w:color w:val="202124"/>
          <w:sz w:val="24"/>
          <w:szCs w:val="24"/>
          <w:lang w:val="en"/>
        </w:rPr>
        <w:t>Wellness is one of the rapidly evolving and growing sectors in the hospitality industry, regardless of the reason for the stay, business or leisure, a hotel stay can offer an escape away from home for a physical and emotional recharge.</w:t>
      </w:r>
      <w:r w:rsidRPr="43A1BACD" w:rsidR="6443CCB7">
        <w:rPr>
          <w:rFonts w:ascii="Arial Nova" w:hAnsi="Arial Nova" w:eastAsia="Arial Nova" w:cs="Arial Nova"/>
          <w:noProof w:val="0"/>
          <w:color w:val="202124"/>
          <w:sz w:val="24"/>
          <w:szCs w:val="24"/>
          <w:lang w:val="en"/>
        </w:rPr>
        <w:t xml:space="preserve"> </w:t>
      </w:r>
      <w:r w:rsidRPr="43A1BACD" w:rsidR="6443CCB7">
        <w:rPr>
          <w:rFonts w:ascii="Arial Nova" w:hAnsi="Arial Nova" w:eastAsia="Arial Nova" w:cs="Arial Nova"/>
          <w:noProof w:val="0"/>
          <w:color w:val="202124"/>
          <w:sz w:val="24"/>
          <w:szCs w:val="24"/>
          <w:lang w:val="en"/>
        </w:rPr>
        <w:t xml:space="preserve">Wellbeing is about feeling good and function well, </w:t>
      </w:r>
      <w:r w:rsidRPr="43A1BACD" w:rsidR="41F7D7CB">
        <w:rPr>
          <w:rFonts w:ascii="Arial Nova" w:hAnsi="Arial Nova" w:eastAsia="Arial Nova" w:cs="Arial Nova"/>
          <w:noProof w:val="0"/>
          <w:color w:val="202124"/>
          <w:sz w:val="24"/>
          <w:szCs w:val="24"/>
          <w:lang w:val="en"/>
        </w:rPr>
        <w:t>The constitution of World Health Organization adopted in 194</w:t>
      </w:r>
      <w:r w:rsidRPr="43A1BACD" w:rsidR="2B493B84">
        <w:rPr>
          <w:rFonts w:ascii="Arial Nova" w:hAnsi="Arial Nova" w:eastAsia="Arial Nova" w:cs="Arial Nova"/>
          <w:noProof w:val="0"/>
          <w:color w:val="202124"/>
          <w:sz w:val="24"/>
          <w:szCs w:val="24"/>
          <w:lang w:val="en"/>
        </w:rPr>
        <w:t>6</w:t>
      </w:r>
      <w:r w:rsidRPr="43A1BACD" w:rsidR="41F7D7CB">
        <w:rPr>
          <w:rFonts w:ascii="Arial Nova" w:hAnsi="Arial Nova" w:eastAsia="Arial Nova" w:cs="Arial Nova"/>
          <w:noProof w:val="0"/>
          <w:color w:val="202124"/>
          <w:sz w:val="24"/>
          <w:szCs w:val="24"/>
          <w:lang w:val="en"/>
        </w:rPr>
        <w:t xml:space="preserve"> d</w:t>
      </w:r>
      <w:r w:rsidRPr="43A1BACD" w:rsidR="30CDACC9">
        <w:rPr>
          <w:rFonts w:ascii="Arial Nova" w:hAnsi="Arial Nova" w:eastAsia="Arial Nova" w:cs="Arial Nova"/>
          <w:noProof w:val="0"/>
          <w:color w:val="202124"/>
          <w:sz w:val="24"/>
          <w:szCs w:val="24"/>
          <w:lang w:val="en"/>
        </w:rPr>
        <w:t xml:space="preserve">efined health as </w:t>
      </w:r>
      <w:r w:rsidRPr="43A1BACD" w:rsidR="6443CCB7">
        <w:rPr>
          <w:rFonts w:ascii="Arial Nova" w:hAnsi="Arial Nova" w:eastAsia="Arial Nova" w:cs="Arial Nova"/>
          <w:noProof w:val="0"/>
          <w:color w:val="202124"/>
          <w:sz w:val="24"/>
          <w:szCs w:val="24"/>
          <w:lang w:val="en"/>
        </w:rPr>
        <w:t xml:space="preserve">“a </w:t>
      </w:r>
      <w:r w:rsidRPr="43A1BACD" w:rsidR="384E7890">
        <w:rPr>
          <w:rFonts w:ascii="Arial Nova" w:hAnsi="Arial Nova" w:eastAsia="Arial Nova" w:cs="Arial Nova"/>
          <w:noProof w:val="0"/>
          <w:color w:val="202124"/>
          <w:sz w:val="24"/>
          <w:szCs w:val="24"/>
          <w:lang w:val="en"/>
        </w:rPr>
        <w:t>state of complete physical, mental and social well-being</w:t>
      </w:r>
      <w:r w:rsidRPr="43A1BACD" w:rsidR="61179E12">
        <w:rPr>
          <w:rFonts w:ascii="Arial Nova" w:hAnsi="Arial Nova" w:eastAsia="Arial Nova" w:cs="Arial Nova"/>
          <w:noProof w:val="0"/>
          <w:color w:val="202124"/>
          <w:sz w:val="24"/>
          <w:szCs w:val="24"/>
          <w:lang w:val="en"/>
        </w:rPr>
        <w:t xml:space="preserve"> and not merely the absence of disease or infirmity”. (</w:t>
      </w:r>
      <w:r w:rsidRPr="43A1BACD" w:rsidR="096CE967">
        <w:rPr>
          <w:rFonts w:ascii="Arial Nova" w:hAnsi="Arial Nova" w:eastAsia="Arial Nova" w:cs="Arial Nova"/>
          <w:noProof w:val="0"/>
          <w:color w:val="202124"/>
          <w:sz w:val="24"/>
          <w:szCs w:val="24"/>
          <w:lang w:val="en"/>
        </w:rPr>
        <w:t>World Health Organization, 202</w:t>
      </w:r>
      <w:r w:rsidRPr="43A1BACD" w:rsidR="4626F1A2">
        <w:rPr>
          <w:rFonts w:ascii="Arial Nova" w:hAnsi="Arial Nova" w:eastAsia="Arial Nova" w:cs="Arial Nova"/>
          <w:noProof w:val="0"/>
          <w:color w:val="202124"/>
          <w:sz w:val="24"/>
          <w:szCs w:val="24"/>
          <w:lang w:val="en"/>
        </w:rPr>
        <w:t>2</w:t>
      </w:r>
      <w:r w:rsidRPr="43A1BACD" w:rsidR="4C2ED92F">
        <w:rPr>
          <w:rFonts w:ascii="Arial Nova" w:hAnsi="Arial Nova" w:eastAsia="Arial Nova" w:cs="Arial Nova"/>
          <w:noProof w:val="0"/>
          <w:color w:val="202124"/>
          <w:sz w:val="24"/>
          <w:szCs w:val="24"/>
          <w:lang w:val="en"/>
        </w:rPr>
        <w:t>).</w:t>
      </w:r>
    </w:p>
    <w:p w:rsidR="439A276B" w:rsidP="43A1BACD" w:rsidRDefault="439A276B" w14:paraId="0772CD45" w14:textId="000DFA19">
      <w:pPr>
        <w:pStyle w:val="Normal"/>
        <w:spacing w:line="360" w:lineRule="auto"/>
        <w:jc w:val="both"/>
        <w:rPr>
          <w:rFonts w:ascii="Arial Nova" w:hAnsi="Arial Nova" w:eastAsia="Arial Nova" w:cs="Arial Nova"/>
          <w:noProof w:val="0"/>
          <w:color w:val="202124"/>
          <w:sz w:val="24"/>
          <w:szCs w:val="24"/>
          <w:lang w:val="en"/>
        </w:rPr>
      </w:pPr>
      <w:r w:rsidRPr="43A1BACD" w:rsidR="439A276B">
        <w:rPr>
          <w:rFonts w:ascii="Arial Nova" w:hAnsi="Arial Nova" w:eastAsia="Arial Nova" w:cs="Arial Nova"/>
          <w:noProof w:val="0"/>
          <w:color w:val="202124"/>
          <w:sz w:val="24"/>
          <w:szCs w:val="24"/>
          <w:lang w:val="en"/>
        </w:rPr>
        <w:t>In the last decade the concept of wellness has seen a wider recognition that stipulates the expectations of consumers in every aspect of life, influencing the way we choose to spend our free time up to what we choose to buy for a healthier life.</w:t>
      </w:r>
    </w:p>
    <w:p w:rsidR="0FBE526E" w:rsidP="43A1BACD" w:rsidRDefault="0FBE526E" w14:paraId="02149BDE" w14:textId="5E26693C">
      <w:pPr>
        <w:pStyle w:val="Normal"/>
        <w:spacing w:line="360" w:lineRule="auto"/>
        <w:jc w:val="both"/>
        <w:rPr>
          <w:rFonts w:ascii="Arial Nova" w:hAnsi="Arial Nova" w:eastAsia="Arial Nova" w:cs="Arial Nova"/>
          <w:noProof w:val="0"/>
          <w:color w:val="202124"/>
          <w:sz w:val="24"/>
          <w:szCs w:val="24"/>
          <w:lang w:val="en"/>
        </w:rPr>
      </w:pPr>
      <w:r w:rsidRPr="43A1BACD" w:rsidR="0FBE526E">
        <w:rPr>
          <w:rFonts w:ascii="Arial Nova" w:hAnsi="Arial Nova" w:eastAsia="Arial Nova" w:cs="Arial Nova"/>
          <w:noProof w:val="0"/>
          <w:color w:val="202124"/>
          <w:sz w:val="24"/>
          <w:szCs w:val="24"/>
          <w:lang w:val="en"/>
        </w:rPr>
        <w:t>In the hospitality industry, wellness trips registered an increase of 6.5% between 2015 and 2017 according to the Global Wellness Institute organization (2018) compared to overall tourism which registered a 3.2% increase.</w:t>
      </w:r>
    </w:p>
    <w:p w:rsidR="35E32E40" w:rsidP="43A1BACD" w:rsidRDefault="35E32E40" w14:paraId="5CA28D38" w14:textId="09DA9280">
      <w:pPr>
        <w:pStyle w:val="Normal"/>
        <w:spacing w:line="360" w:lineRule="auto"/>
        <w:jc w:val="both"/>
        <w:rPr>
          <w:rFonts w:ascii="Arial Nova" w:hAnsi="Arial Nova" w:eastAsia="Arial Nova" w:cs="Arial Nova"/>
          <w:noProof w:val="0"/>
          <w:color w:val="202124"/>
          <w:sz w:val="24"/>
          <w:szCs w:val="24"/>
          <w:lang w:val="en"/>
        </w:rPr>
      </w:pPr>
      <w:r w:rsidRPr="43A1BACD" w:rsidR="35E32E40">
        <w:rPr>
          <w:rFonts w:ascii="Arial Nova" w:hAnsi="Arial Nova" w:eastAsia="Arial Nova" w:cs="Arial Nova"/>
          <w:noProof w:val="0"/>
          <w:color w:val="202124"/>
          <w:sz w:val="24"/>
          <w:szCs w:val="24"/>
          <w:lang w:val="en"/>
        </w:rPr>
        <w:t>Many hotels choose smart innovations to offer guest rooms that best match their wellness preferences.</w:t>
      </w:r>
      <w:r w:rsidRPr="43A1BACD" w:rsidR="6AF7F1CE">
        <w:rPr>
          <w:rFonts w:ascii="Arial Nova" w:hAnsi="Arial Nova" w:eastAsia="Arial Nova" w:cs="Arial Nova"/>
          <w:noProof w:val="0"/>
          <w:color w:val="202124"/>
          <w:sz w:val="24"/>
          <w:szCs w:val="24"/>
          <w:lang w:val="en"/>
        </w:rPr>
        <w:t xml:space="preserve"> </w:t>
      </w:r>
      <w:r w:rsidRPr="43A1BACD" w:rsidR="6AF7F1CE">
        <w:rPr>
          <w:rFonts w:ascii="Arial Nova" w:hAnsi="Arial Nova" w:eastAsia="Arial Nova" w:cs="Arial Nova"/>
          <w:noProof w:val="0"/>
          <w:color w:val="202124"/>
          <w:sz w:val="24"/>
          <w:szCs w:val="24"/>
          <w:lang w:val="en"/>
        </w:rPr>
        <w:t>These vary from rooms with different relaxation themes,</w:t>
      </w:r>
      <w:r w:rsidRPr="43A1BACD" w:rsidR="626DBF7E">
        <w:rPr>
          <w:rFonts w:ascii="Arial Nova" w:hAnsi="Arial Nova" w:eastAsia="Arial Nova" w:cs="Arial Nova"/>
          <w:noProof w:val="0"/>
          <w:color w:val="202124"/>
          <w:sz w:val="24"/>
          <w:szCs w:val="24"/>
          <w:lang w:val="en"/>
        </w:rPr>
        <w:t xml:space="preserve"> for example Novotel Southampton hotel offers three rooms that improve well-being: </w:t>
      </w:r>
      <w:r w:rsidRPr="43A1BACD" w:rsidR="6AF7F1CE">
        <w:rPr>
          <w:rFonts w:ascii="Arial Nova" w:hAnsi="Arial Nova" w:eastAsia="Arial Nova" w:cs="Arial Nova"/>
          <w:noProof w:val="0"/>
          <w:color w:val="202124"/>
          <w:sz w:val="24"/>
          <w:szCs w:val="24"/>
          <w:lang w:val="en"/>
        </w:rPr>
        <w:t>Cruise and Heritage room, Georgiana's Vintage Floral room and a Forest room for a natural and peaceful atmosphere</w:t>
      </w:r>
      <w:r w:rsidRPr="43A1BACD" w:rsidR="666B0F20">
        <w:rPr>
          <w:rFonts w:ascii="Arial Nova" w:hAnsi="Arial Nova" w:eastAsia="Arial Nova" w:cs="Arial Nova"/>
          <w:noProof w:val="0"/>
          <w:color w:val="202124"/>
          <w:sz w:val="24"/>
          <w:szCs w:val="24"/>
          <w:lang w:val="en"/>
        </w:rPr>
        <w:t xml:space="preserve"> to </w:t>
      </w:r>
      <w:r w:rsidRPr="43A1BACD" w:rsidR="48BCFA31">
        <w:rPr>
          <w:rFonts w:ascii="Arial Nova" w:hAnsi="Arial Nova" w:eastAsia="Arial Nova" w:cs="Arial Nova"/>
          <w:noProof w:val="0"/>
          <w:color w:val="202124"/>
          <w:sz w:val="24"/>
          <w:szCs w:val="24"/>
          <w:lang w:val="en"/>
        </w:rPr>
        <w:t xml:space="preserve"> </w:t>
      </w:r>
      <w:r w:rsidRPr="43A1BACD" w:rsidR="48BCFA31">
        <w:rPr>
          <w:rFonts w:ascii="Arial Nova" w:hAnsi="Arial Nova" w:eastAsia="Arial Nova" w:cs="Arial Nova"/>
          <w:noProof w:val="0"/>
          <w:color w:val="202124"/>
          <w:sz w:val="24"/>
          <w:szCs w:val="24"/>
          <w:lang w:val="en"/>
        </w:rPr>
        <w:t>air purifiers and aromatherapy.</w:t>
      </w:r>
      <w:r w:rsidRPr="43A1BACD" w:rsidR="3B6ABECE">
        <w:rPr>
          <w:rFonts w:ascii="Arial Nova" w:hAnsi="Arial Nova" w:eastAsia="Arial Nova" w:cs="Arial Nova"/>
          <w:noProof w:val="0"/>
          <w:color w:val="202124"/>
          <w:sz w:val="24"/>
          <w:szCs w:val="24"/>
          <w:lang w:val="en"/>
        </w:rPr>
        <w:t xml:space="preserve"> </w:t>
      </w:r>
      <w:r w:rsidRPr="43A1BACD" w:rsidR="3B6ABECE">
        <w:rPr>
          <w:rFonts w:ascii="Arial Nova" w:hAnsi="Arial Nova" w:eastAsia="Arial Nova" w:cs="Arial Nova"/>
          <w:noProof w:val="0"/>
          <w:color w:val="202124"/>
          <w:sz w:val="24"/>
          <w:szCs w:val="24"/>
          <w:lang w:val="en"/>
        </w:rPr>
        <w:t>In order to induce a healthy sleep, the wellness-themed rooms make extra efforts with hypoallergenic bed linen, LED lighting techniques, smart mattresses for evaluating the quality of the guest's sleep.</w:t>
      </w:r>
    </w:p>
    <w:p w:rsidR="7D691CD9" w:rsidP="43A1BACD" w:rsidRDefault="7D691CD9" w14:paraId="6B4B23BA" w14:textId="33C80F9E">
      <w:pPr>
        <w:pStyle w:val="Normal"/>
        <w:spacing w:line="360" w:lineRule="auto"/>
        <w:jc w:val="both"/>
        <w:rPr>
          <w:rFonts w:ascii="Arial Nova" w:hAnsi="Arial Nova" w:eastAsia="Arial Nova" w:cs="Arial Nova"/>
          <w:noProof w:val="0"/>
          <w:color w:val="464646"/>
          <w:sz w:val="24"/>
          <w:szCs w:val="24"/>
          <w:lang w:val="en"/>
        </w:rPr>
      </w:pPr>
      <w:r w:rsidRPr="43A1BACD" w:rsidR="7D691CD9">
        <w:rPr>
          <w:rFonts w:ascii="Arial Nova" w:hAnsi="Arial Nova" w:eastAsia="Arial Nova" w:cs="Arial Nova"/>
          <w:noProof w:val="0"/>
          <w:color w:val="202124"/>
          <w:sz w:val="24"/>
          <w:szCs w:val="24"/>
          <w:lang w:val="en"/>
        </w:rPr>
        <w:t>At the top of the list of priorities for the guest, the quality of sleep is very important. Hotels work to ensure the comfort and well-being of guests by choosing the right bed features</w:t>
      </w:r>
      <w:r w:rsidRPr="43A1BACD" w:rsidR="66E78CD6">
        <w:rPr>
          <w:rFonts w:ascii="Arial Nova" w:hAnsi="Arial Nova" w:eastAsia="Arial Nova" w:cs="Arial Nova"/>
          <w:noProof w:val="0"/>
          <w:color w:val="202124"/>
          <w:sz w:val="24"/>
          <w:szCs w:val="24"/>
          <w:lang w:val="en"/>
        </w:rPr>
        <w:t xml:space="preserve">, </w:t>
      </w:r>
      <w:r w:rsidRPr="43A1BACD" w:rsidR="66E78CD6">
        <w:rPr>
          <w:rFonts w:ascii="Arial Nova" w:hAnsi="Arial Nova" w:eastAsia="Arial Nova" w:cs="Arial Nova"/>
          <w:noProof w:val="0"/>
          <w:color w:val="464646"/>
          <w:sz w:val="24"/>
          <w:szCs w:val="24"/>
          <w:lang w:val="en"/>
        </w:rPr>
        <w:t>whether the secret is memory foam, cooling gels or wrapped coils.</w:t>
      </w:r>
    </w:p>
    <w:p w:rsidR="2C478E91" w:rsidP="43A1BACD" w:rsidRDefault="2C478E91" w14:paraId="3A413276" w14:textId="2D37AA2B">
      <w:pPr>
        <w:pStyle w:val="Normal"/>
        <w:spacing w:line="360" w:lineRule="auto"/>
        <w:jc w:val="both"/>
        <w:rPr>
          <w:rFonts w:ascii="Arial Nova" w:hAnsi="Arial Nova" w:eastAsia="Arial Nova" w:cs="Arial Nova"/>
          <w:noProof w:val="0"/>
          <w:color w:val="202124"/>
          <w:sz w:val="24"/>
          <w:szCs w:val="24"/>
          <w:lang w:val="en"/>
        </w:rPr>
      </w:pPr>
      <w:r w:rsidRPr="43A1BACD" w:rsidR="2C478E91">
        <w:rPr>
          <w:rFonts w:ascii="Arial Nova" w:hAnsi="Arial Nova" w:eastAsia="Arial Nova" w:cs="Arial Nova"/>
          <w:noProof w:val="0"/>
          <w:color w:val="202124"/>
          <w:sz w:val="24"/>
          <w:szCs w:val="24"/>
          <w:lang w:val="en"/>
        </w:rPr>
        <w:t>The wellness trend in terms of gyms and spas is another feature that hotels have tested over time and is currently at high standards designed to meet guests' needs.</w:t>
      </w:r>
    </w:p>
    <w:p w:rsidR="43A1BACD" w:rsidP="43A1BACD" w:rsidRDefault="43A1BACD" w14:paraId="69CE4D0F" w14:textId="1EB97E15">
      <w:pPr>
        <w:pStyle w:val="Normal"/>
        <w:spacing w:line="360" w:lineRule="auto"/>
        <w:jc w:val="both"/>
        <w:rPr>
          <w:rFonts w:ascii="Arial Nova" w:hAnsi="Arial Nova" w:eastAsia="Arial Nova" w:cs="Arial Nova"/>
          <w:noProof w:val="0"/>
          <w:color w:val="202124"/>
          <w:sz w:val="24"/>
          <w:szCs w:val="24"/>
          <w:lang w:val="en"/>
        </w:rPr>
      </w:pPr>
    </w:p>
    <w:p w:rsidR="43A1BACD" w:rsidP="43A1BACD" w:rsidRDefault="43A1BACD" w14:paraId="1DE57393" w14:textId="74FA636A">
      <w:pPr>
        <w:pStyle w:val="Normal"/>
        <w:spacing w:line="360" w:lineRule="auto"/>
        <w:jc w:val="both"/>
        <w:rPr>
          <w:rFonts w:ascii="Arial Nova" w:hAnsi="Arial Nova" w:eastAsia="Arial Nova" w:cs="Arial Nova"/>
          <w:noProof w:val="0"/>
          <w:color w:val="202124"/>
          <w:sz w:val="24"/>
          <w:szCs w:val="24"/>
          <w:lang w:val="en"/>
        </w:rPr>
      </w:pPr>
    </w:p>
    <w:p w:rsidR="43A1BACD" w:rsidP="43A1BACD" w:rsidRDefault="43A1BACD" w14:paraId="51C80F67" w14:textId="73B5772E">
      <w:pPr>
        <w:pStyle w:val="Normal"/>
        <w:spacing w:line="360" w:lineRule="auto"/>
        <w:jc w:val="both"/>
        <w:rPr>
          <w:rFonts w:ascii="Arial Nova" w:hAnsi="Arial Nova" w:eastAsia="Arial Nova" w:cs="Arial Nova"/>
          <w:noProof w:val="0"/>
          <w:color w:val="202124"/>
          <w:sz w:val="24"/>
          <w:szCs w:val="24"/>
          <w:lang w:val="en"/>
        </w:rPr>
      </w:pPr>
    </w:p>
    <w:p w:rsidR="27C122EB" w:rsidP="43A1BACD" w:rsidRDefault="27C122EB" w14:paraId="1CA47372" w14:textId="13885B3F">
      <w:pPr>
        <w:pStyle w:val="Normal"/>
        <w:spacing w:line="360" w:lineRule="auto"/>
        <w:jc w:val="both"/>
        <w:rPr>
          <w:rFonts w:ascii="Arial Nova" w:hAnsi="Arial Nova" w:eastAsia="Arial Nova" w:cs="Arial Nova"/>
          <w:noProof w:val="0"/>
          <w:color w:val="202124"/>
          <w:sz w:val="24"/>
          <w:szCs w:val="24"/>
          <w:lang w:val="en"/>
        </w:rPr>
      </w:pPr>
      <w:r w:rsidRPr="43A1BACD" w:rsidR="27C122EB">
        <w:rPr>
          <w:rFonts w:ascii="Arial Nova" w:hAnsi="Arial Nova" w:eastAsia="Arial Nova" w:cs="Arial Nova"/>
          <w:noProof w:val="0"/>
          <w:color w:val="202124"/>
          <w:sz w:val="24"/>
          <w:szCs w:val="24"/>
          <w:lang w:val="en"/>
        </w:rPr>
        <w:t>In this sense, in 2019, the Equinox fitness brand opens the first hotel in Hudson Yard, the Equinox hotel. The hotel has 212 rooms and 48 apartments, has a 60,000m2 fitness club with indoor and outdoor pools, SoulCycle, offers group classes and personal trainers.</w:t>
      </w:r>
    </w:p>
    <w:p w:rsidR="0A164316" w:rsidP="43A1BACD" w:rsidRDefault="0A164316" w14:paraId="03BB6FD8" w14:textId="23B863FE">
      <w:pPr>
        <w:pStyle w:val="Normal"/>
        <w:spacing w:line="360" w:lineRule="auto"/>
        <w:jc w:val="both"/>
        <w:rPr>
          <w:sz w:val="24"/>
          <w:szCs w:val="24"/>
        </w:rPr>
      </w:pPr>
      <w:r w:rsidRPr="43A1BACD" w:rsidR="0A164316">
        <w:rPr>
          <w:rFonts w:ascii="Arial Nova" w:hAnsi="Arial Nova" w:eastAsia="Arial Nova" w:cs="Arial Nova"/>
          <w:noProof w:val="0"/>
          <w:color w:val="202124"/>
          <w:sz w:val="24"/>
          <w:szCs w:val="24"/>
          <w:lang w:val="en"/>
        </w:rPr>
        <w:t>Another aspect that I noticed during my placement at the Novotel hotel in Southampton, is that most of the guests arriving at the hotel are more interested in the wellness facilities offered by the hotel spa, gym and swimming pool - the presence of the swimming pool is very important in a hotel for all guests regardless of the purpose of their stay, especially for guests traveling with children.</w:t>
      </w:r>
    </w:p>
    <w:p w:rsidR="0BFA76BE" w:rsidP="43A1BACD" w:rsidRDefault="0BFA76BE" w14:paraId="1CEF4561" w14:textId="420C1586">
      <w:pPr>
        <w:pStyle w:val="Normal"/>
        <w:spacing w:line="360" w:lineRule="auto"/>
        <w:jc w:val="both"/>
        <w:rPr>
          <w:rFonts w:ascii="Arial Nova" w:hAnsi="Arial Nova" w:eastAsia="Arial Nova" w:cs="Arial Nova"/>
          <w:noProof w:val="0"/>
          <w:color w:val="202124"/>
          <w:sz w:val="24"/>
          <w:szCs w:val="24"/>
          <w:lang w:val="en"/>
        </w:rPr>
      </w:pPr>
      <w:r w:rsidRPr="43A1BACD" w:rsidR="0BFA76BE">
        <w:rPr>
          <w:rFonts w:ascii="Arial Nova" w:hAnsi="Arial Nova" w:eastAsia="Arial Nova" w:cs="Arial Nova"/>
          <w:noProof w:val="0"/>
          <w:color w:val="202124"/>
          <w:sz w:val="24"/>
          <w:szCs w:val="24"/>
          <w:lang w:val="en"/>
        </w:rPr>
        <w:t xml:space="preserve">The concept of wellness occupies a first place in the lives of many people and influences the expansion in different fields, one of these fields being the hotel industry, where Wellness must not be missing from its offer of services with </w:t>
      </w:r>
      <w:r w:rsidRPr="43A1BACD" w:rsidR="0593E05A">
        <w:rPr>
          <w:rFonts w:ascii="Arial Nova" w:hAnsi="Arial Nova" w:eastAsia="Arial Nova" w:cs="Arial Nova"/>
          <w:noProof w:val="0"/>
          <w:color w:val="202124"/>
          <w:sz w:val="24"/>
          <w:szCs w:val="24"/>
          <w:lang w:val="en"/>
        </w:rPr>
        <w:t>the state of happiness</w:t>
      </w:r>
      <w:r w:rsidRPr="43A1BACD" w:rsidR="0BFA76BE">
        <w:rPr>
          <w:rFonts w:ascii="Arial Nova" w:hAnsi="Arial Nova" w:eastAsia="Arial Nova" w:cs="Arial Nova"/>
          <w:noProof w:val="0"/>
          <w:color w:val="202124"/>
          <w:sz w:val="24"/>
          <w:szCs w:val="24"/>
          <w:lang w:val="en"/>
        </w:rPr>
        <w:t xml:space="preserve"> and health at the center.</w:t>
      </w:r>
    </w:p>
    <w:p w:rsidR="086CFF33" w:rsidP="43A1BACD" w:rsidRDefault="086CFF33" w14:paraId="10861452" w14:textId="7F09EBF4">
      <w:pPr>
        <w:pStyle w:val="Normal"/>
        <w:spacing w:line="360" w:lineRule="auto"/>
        <w:jc w:val="both"/>
        <w:rPr>
          <w:rFonts w:ascii="Arial Nova" w:hAnsi="Arial Nova" w:eastAsia="Arial Nova" w:cs="Arial Nova"/>
          <w:noProof w:val="0"/>
          <w:color w:val="202124"/>
          <w:sz w:val="24"/>
          <w:szCs w:val="24"/>
          <w:lang w:val="en"/>
        </w:rPr>
      </w:pPr>
      <w:r w:rsidRPr="43A1BACD" w:rsidR="086CFF33">
        <w:rPr>
          <w:rFonts w:ascii="Arial Nova" w:hAnsi="Arial Nova" w:eastAsia="Arial Nova" w:cs="Arial Nova"/>
          <w:noProof w:val="0"/>
          <w:color w:val="202124"/>
          <w:sz w:val="24"/>
          <w:szCs w:val="24"/>
          <w:lang w:val="en"/>
        </w:rPr>
        <w:t>People perceive physical and mental well-being as a priority and want to be able to maintain their daily routine but also relax during their travels or vacations.</w:t>
      </w:r>
      <w:r w:rsidRPr="43A1BACD" w:rsidR="7FCE1D3E">
        <w:rPr>
          <w:rFonts w:ascii="Arial Nova" w:hAnsi="Arial Nova" w:eastAsia="Arial Nova" w:cs="Arial Nova"/>
          <w:noProof w:val="0"/>
          <w:color w:val="202124"/>
          <w:sz w:val="42"/>
          <w:szCs w:val="42"/>
          <w:lang w:val="en"/>
        </w:rPr>
        <w:t xml:space="preserve"> </w:t>
      </w:r>
      <w:r w:rsidRPr="43A1BACD" w:rsidR="7FCE1D3E">
        <w:rPr>
          <w:rFonts w:ascii="Arial Nova" w:hAnsi="Arial Nova" w:eastAsia="Arial Nova" w:cs="Arial Nova"/>
          <w:noProof w:val="0"/>
          <w:color w:val="202124"/>
          <w:sz w:val="24"/>
          <w:szCs w:val="24"/>
          <w:lang w:val="en"/>
        </w:rPr>
        <w:t>A proper wellness program is built from spa treatment, nutritional menu, fitness program, but when it comes to the decision to book a stay at a first-class hotel, safety and security will be important.</w:t>
      </w:r>
      <w:r w:rsidRPr="43A1BACD" w:rsidR="5A4AEEDA">
        <w:rPr>
          <w:rFonts w:ascii="Arial Nova" w:hAnsi="Arial Nova" w:eastAsia="Arial Nova" w:cs="Arial Nova"/>
          <w:noProof w:val="0"/>
          <w:color w:val="202124"/>
          <w:sz w:val="42"/>
          <w:szCs w:val="42"/>
          <w:lang w:val="en"/>
        </w:rPr>
        <w:t xml:space="preserve"> </w:t>
      </w:r>
      <w:r w:rsidRPr="43A1BACD" w:rsidR="5A4AEEDA">
        <w:rPr>
          <w:rFonts w:ascii="Arial Nova" w:hAnsi="Arial Nova" w:eastAsia="Arial Nova" w:cs="Arial Nova"/>
          <w:noProof w:val="0"/>
          <w:color w:val="202124"/>
          <w:sz w:val="24"/>
          <w:szCs w:val="24"/>
          <w:lang w:val="en"/>
        </w:rPr>
        <w:t>In terms of health, guests want to be informed about the hotel's cleaning measures.</w:t>
      </w:r>
    </w:p>
    <w:p w:rsidR="19E70D0A" w:rsidP="43A1BACD" w:rsidRDefault="19E70D0A" w14:paraId="375383E4" w14:textId="3995438C">
      <w:pPr>
        <w:pStyle w:val="Normal"/>
        <w:spacing w:line="360" w:lineRule="auto"/>
        <w:jc w:val="both"/>
        <w:rPr>
          <w:rFonts w:ascii="Arial Nova" w:hAnsi="Arial Nova" w:eastAsia="Arial Nova" w:cs="Arial Nova"/>
          <w:noProof w:val="0"/>
          <w:color w:val="202124"/>
          <w:sz w:val="24"/>
          <w:szCs w:val="24"/>
          <w:lang w:val="en"/>
        </w:rPr>
      </w:pPr>
      <w:r w:rsidRPr="43A1BACD" w:rsidR="19E70D0A">
        <w:rPr>
          <w:rFonts w:ascii="Arial Nova" w:hAnsi="Arial Nova" w:eastAsia="Arial Nova" w:cs="Arial Nova"/>
          <w:noProof w:val="0"/>
          <w:color w:val="202124"/>
          <w:sz w:val="24"/>
          <w:szCs w:val="24"/>
          <w:lang w:val="en"/>
        </w:rPr>
        <w:t>Wellness tourism helps preserve traditional cultures around the world by giving people the chance to interact with different cultures.</w:t>
      </w:r>
      <w:r w:rsidRPr="43A1BACD" w:rsidR="10295A97">
        <w:rPr>
          <w:rFonts w:ascii="Arial Nova" w:hAnsi="Arial Nova" w:eastAsia="Arial Nova" w:cs="Arial Nova"/>
          <w:noProof w:val="0"/>
          <w:color w:val="202124"/>
          <w:sz w:val="42"/>
          <w:szCs w:val="42"/>
          <w:lang w:val="en"/>
        </w:rPr>
        <w:t xml:space="preserve"> </w:t>
      </w:r>
      <w:r w:rsidRPr="43A1BACD" w:rsidR="10295A97">
        <w:rPr>
          <w:rFonts w:ascii="Arial Nova" w:hAnsi="Arial Nova" w:eastAsia="Arial Nova" w:cs="Arial Nova"/>
          <w:noProof w:val="0"/>
          <w:color w:val="202124"/>
          <w:sz w:val="24"/>
          <w:szCs w:val="24"/>
          <w:lang w:val="en"/>
        </w:rPr>
        <w:t>The old customs and traditions give value to traditional cultures and attract tourists from all over the world increasing the interest of the people of the region towards their traditional values.</w:t>
      </w:r>
    </w:p>
    <w:p w:rsidR="3BE60C48" w:rsidP="43A1BACD" w:rsidRDefault="3BE60C48" w14:paraId="7C746F1C" w14:textId="33C4D211">
      <w:pPr>
        <w:pStyle w:val="Normal"/>
        <w:spacing w:line="360" w:lineRule="auto"/>
        <w:jc w:val="both"/>
        <w:rPr>
          <w:rFonts w:ascii="Arial Nova" w:hAnsi="Arial Nova" w:eastAsia="Arial Nova" w:cs="Arial Nova"/>
          <w:noProof w:val="0"/>
          <w:color w:val="202124"/>
          <w:sz w:val="24"/>
          <w:szCs w:val="24"/>
          <w:lang w:val="en"/>
        </w:rPr>
      </w:pPr>
      <w:r w:rsidRPr="43A1BACD" w:rsidR="3BE60C48">
        <w:rPr>
          <w:rFonts w:ascii="Arial Nova" w:hAnsi="Arial Nova" w:eastAsia="Arial Nova" w:cs="Arial Nova"/>
          <w:noProof w:val="0"/>
          <w:color w:val="202124"/>
          <w:sz w:val="24"/>
          <w:szCs w:val="24"/>
          <w:lang w:val="en"/>
        </w:rPr>
        <w:t>Without a doubt, the wellness tourism industry was well developed worldwide in the pre-</w:t>
      </w:r>
      <w:r w:rsidRPr="43A1BACD" w:rsidR="63AD2A14">
        <w:rPr>
          <w:rFonts w:ascii="Arial Nova" w:hAnsi="Arial Nova" w:eastAsia="Arial Nova" w:cs="Arial Nova"/>
          <w:noProof w:val="0"/>
          <w:color w:val="202124"/>
          <w:sz w:val="24"/>
          <w:szCs w:val="24"/>
          <w:lang w:val="en"/>
        </w:rPr>
        <w:t>C</w:t>
      </w:r>
      <w:r w:rsidRPr="43A1BACD" w:rsidR="3BE60C48">
        <w:rPr>
          <w:rFonts w:ascii="Arial Nova" w:hAnsi="Arial Nova" w:eastAsia="Arial Nova" w:cs="Arial Nova"/>
          <w:noProof w:val="0"/>
          <w:color w:val="202124"/>
          <w:sz w:val="24"/>
          <w:szCs w:val="24"/>
          <w:lang w:val="en"/>
        </w:rPr>
        <w:t xml:space="preserve">ovid era. </w:t>
      </w:r>
      <w:r w:rsidRPr="43A1BACD" w:rsidR="6A278FA2">
        <w:rPr>
          <w:rFonts w:ascii="Arial Nova" w:hAnsi="Arial Nova" w:eastAsia="Arial Nova" w:cs="Arial Nova"/>
          <w:noProof w:val="0"/>
          <w:color w:val="202124"/>
          <w:sz w:val="24"/>
          <w:szCs w:val="24"/>
          <w:lang w:val="en"/>
        </w:rPr>
        <w:t>The tourism and leisure industry plays a primary role in economic activities and customer satisfaction, this industry was seriously affected by the tourism impact of Covid.</w:t>
      </w:r>
      <w:r w:rsidRPr="43A1BACD" w:rsidR="6A278FA2">
        <w:rPr>
          <w:rFonts w:ascii="Arial Nova" w:hAnsi="Arial Nova" w:eastAsia="Arial Nova" w:cs="Arial Nova"/>
          <w:noProof w:val="0"/>
          <w:color w:val="202124"/>
          <w:sz w:val="24"/>
          <w:szCs w:val="24"/>
          <w:lang w:val="en"/>
        </w:rPr>
        <w:t xml:space="preserve"> </w:t>
      </w:r>
      <w:r w:rsidRPr="43A1BACD" w:rsidR="3BE60C48">
        <w:rPr>
          <w:rFonts w:ascii="Arial Nova" w:hAnsi="Arial Nova" w:eastAsia="Arial Nova" w:cs="Arial Nova"/>
          <w:noProof w:val="0"/>
          <w:color w:val="202124"/>
          <w:sz w:val="24"/>
          <w:szCs w:val="24"/>
          <w:lang w:val="en"/>
        </w:rPr>
        <w:t xml:space="preserve">The wellness tourism industry, being considered a branch </w:t>
      </w:r>
    </w:p>
    <w:p w:rsidR="43A1BACD" w:rsidP="43A1BACD" w:rsidRDefault="43A1BACD" w14:paraId="6C42FA36" w14:textId="6E627688">
      <w:pPr>
        <w:pStyle w:val="Normal"/>
        <w:spacing w:line="360" w:lineRule="auto"/>
        <w:jc w:val="both"/>
        <w:rPr>
          <w:rFonts w:ascii="Arial Nova" w:hAnsi="Arial Nova" w:eastAsia="Arial Nova" w:cs="Arial Nova"/>
          <w:noProof w:val="0"/>
          <w:color w:val="202124"/>
          <w:sz w:val="24"/>
          <w:szCs w:val="24"/>
          <w:lang w:val="en"/>
        </w:rPr>
      </w:pPr>
    </w:p>
    <w:p w:rsidR="43A1BACD" w:rsidP="43A1BACD" w:rsidRDefault="43A1BACD" w14:paraId="146B52E0" w14:textId="648CAF44">
      <w:pPr>
        <w:pStyle w:val="Normal"/>
        <w:spacing w:line="360" w:lineRule="auto"/>
        <w:jc w:val="both"/>
        <w:rPr>
          <w:rFonts w:ascii="Arial Nova" w:hAnsi="Arial Nova" w:eastAsia="Arial Nova" w:cs="Arial Nova"/>
          <w:noProof w:val="0"/>
          <w:color w:val="202124"/>
          <w:sz w:val="24"/>
          <w:szCs w:val="24"/>
          <w:lang w:val="en"/>
        </w:rPr>
      </w:pPr>
    </w:p>
    <w:p w:rsidR="035C2DCF" w:rsidP="43A1BACD" w:rsidRDefault="035C2DCF" w14:paraId="507F7CBC" w14:textId="39B098AC">
      <w:pPr>
        <w:pStyle w:val="Normal"/>
        <w:spacing w:line="360" w:lineRule="auto"/>
        <w:jc w:val="both"/>
        <w:rPr>
          <w:rFonts w:ascii="Arial Nova" w:hAnsi="Arial Nova" w:eastAsia="Arial Nova" w:cs="Arial Nova"/>
          <w:noProof w:val="0"/>
          <w:color w:val="202124"/>
          <w:sz w:val="24"/>
          <w:szCs w:val="24"/>
          <w:lang w:val="en"/>
        </w:rPr>
      </w:pPr>
      <w:r w:rsidRPr="43A1BACD" w:rsidR="035C2DCF">
        <w:rPr>
          <w:rFonts w:ascii="Arial Nova" w:hAnsi="Arial Nova" w:eastAsia="Arial Nova" w:cs="Arial Nova"/>
          <w:noProof w:val="0"/>
          <w:color w:val="202124"/>
          <w:sz w:val="24"/>
          <w:szCs w:val="24"/>
          <w:lang w:val="en"/>
        </w:rPr>
        <w:t xml:space="preserve">of </w:t>
      </w:r>
      <w:r w:rsidRPr="43A1BACD" w:rsidR="3BE60C48">
        <w:rPr>
          <w:rFonts w:ascii="Arial Nova" w:hAnsi="Arial Nova" w:eastAsia="Arial Nova" w:cs="Arial Nova"/>
          <w:noProof w:val="0"/>
          <w:color w:val="202124"/>
          <w:sz w:val="24"/>
          <w:szCs w:val="24"/>
          <w:lang w:val="en"/>
        </w:rPr>
        <w:t>health tourism, has done everything possible to ensure a healthy and peaceful life for human beings.</w:t>
      </w:r>
      <w:r w:rsidRPr="43A1BACD" w:rsidR="52B572F1">
        <w:rPr>
          <w:rFonts w:ascii="Arial Nova" w:hAnsi="Arial Nova" w:eastAsia="Arial Nova" w:cs="Arial Nova"/>
          <w:noProof w:val="0"/>
          <w:color w:val="202124"/>
          <w:sz w:val="24"/>
          <w:szCs w:val="24"/>
          <w:lang w:val="en"/>
        </w:rPr>
        <w:t xml:space="preserve"> </w:t>
      </w:r>
      <w:r w:rsidRPr="43A1BACD" w:rsidR="52B572F1">
        <w:rPr>
          <w:rFonts w:ascii="Arial Nova" w:hAnsi="Arial Nova" w:eastAsia="Arial Nova" w:cs="Arial Nova"/>
          <w:noProof w:val="0"/>
          <w:color w:val="202124"/>
          <w:sz w:val="24"/>
          <w:szCs w:val="24"/>
          <w:lang w:val="en"/>
        </w:rPr>
        <w:t>Therefore, this industry attracts a significant curiosity among the parties interested in tourism.</w:t>
      </w:r>
    </w:p>
    <w:p w:rsidR="43A1BACD" w:rsidP="43A1BACD" w:rsidRDefault="43A1BACD" w14:paraId="328C33BC" w14:textId="0BED0B17">
      <w:pPr>
        <w:pStyle w:val="Normal"/>
        <w:spacing w:line="360" w:lineRule="auto"/>
        <w:jc w:val="both"/>
        <w:rPr>
          <w:sz w:val="32"/>
          <w:szCs w:val="32"/>
        </w:rPr>
      </w:pPr>
    </w:p>
    <w:p w:rsidR="43A1BACD" w:rsidP="43A1BACD" w:rsidRDefault="43A1BACD" w14:paraId="464132E0" w14:textId="12ED0723">
      <w:pPr>
        <w:pStyle w:val="Normal"/>
        <w:jc w:val="both"/>
        <w:rPr>
          <w:sz w:val="32"/>
          <w:szCs w:val="32"/>
        </w:rPr>
      </w:pPr>
    </w:p>
    <w:p w:rsidR="43A1BACD" w:rsidP="43A1BACD" w:rsidRDefault="43A1BACD" w14:paraId="7DF34022" w14:textId="2DFB9F8E">
      <w:pPr>
        <w:pStyle w:val="Normal"/>
        <w:jc w:val="both"/>
        <w:rPr>
          <w:sz w:val="32"/>
          <w:szCs w:val="32"/>
        </w:rPr>
      </w:pPr>
    </w:p>
    <w:p w:rsidR="43A1BACD" w:rsidP="43A1BACD" w:rsidRDefault="43A1BACD" w14:paraId="29B08763" w14:textId="752D66D2">
      <w:pPr>
        <w:pStyle w:val="Normal"/>
        <w:jc w:val="both"/>
        <w:rPr>
          <w:sz w:val="32"/>
          <w:szCs w:val="32"/>
        </w:rPr>
      </w:pPr>
    </w:p>
    <w:p w:rsidR="43A1BACD" w:rsidP="43A1BACD" w:rsidRDefault="43A1BACD" w14:paraId="4756B22B" w14:textId="728EF475">
      <w:pPr>
        <w:pStyle w:val="Normal"/>
        <w:jc w:val="both"/>
        <w:rPr>
          <w:sz w:val="32"/>
          <w:szCs w:val="32"/>
        </w:rPr>
      </w:pPr>
    </w:p>
    <w:p w:rsidR="43A1BACD" w:rsidP="43A1BACD" w:rsidRDefault="43A1BACD" w14:paraId="6959A350" w14:textId="0C12CE1F">
      <w:pPr>
        <w:pStyle w:val="Normal"/>
        <w:jc w:val="both"/>
        <w:rPr>
          <w:sz w:val="32"/>
          <w:szCs w:val="32"/>
        </w:rPr>
      </w:pPr>
    </w:p>
    <w:p w:rsidR="43A1BACD" w:rsidP="43A1BACD" w:rsidRDefault="43A1BACD" w14:paraId="531EB775" w14:textId="1AFF53B9">
      <w:pPr>
        <w:pStyle w:val="Normal"/>
        <w:jc w:val="both"/>
        <w:rPr>
          <w:sz w:val="32"/>
          <w:szCs w:val="32"/>
        </w:rPr>
      </w:pPr>
    </w:p>
    <w:p w:rsidR="43A1BACD" w:rsidP="43A1BACD" w:rsidRDefault="43A1BACD" w14:paraId="38964065" w14:textId="74E5A9F8">
      <w:pPr>
        <w:pStyle w:val="Normal"/>
        <w:jc w:val="both"/>
        <w:rPr>
          <w:sz w:val="32"/>
          <w:szCs w:val="32"/>
        </w:rPr>
      </w:pPr>
    </w:p>
    <w:p w:rsidR="43A1BACD" w:rsidP="43A1BACD" w:rsidRDefault="43A1BACD" w14:paraId="38614BA6" w14:textId="633B4AF9">
      <w:pPr>
        <w:pStyle w:val="Normal"/>
        <w:jc w:val="both"/>
        <w:rPr>
          <w:sz w:val="32"/>
          <w:szCs w:val="32"/>
        </w:rPr>
      </w:pPr>
    </w:p>
    <w:p w:rsidR="43A1BACD" w:rsidP="43A1BACD" w:rsidRDefault="43A1BACD" w14:paraId="7EF093A6" w14:textId="365583E7">
      <w:pPr>
        <w:pStyle w:val="Normal"/>
        <w:jc w:val="both"/>
        <w:rPr>
          <w:sz w:val="32"/>
          <w:szCs w:val="32"/>
        </w:rPr>
      </w:pPr>
    </w:p>
    <w:p w:rsidR="43A1BACD" w:rsidP="43A1BACD" w:rsidRDefault="43A1BACD" w14:paraId="337FBB72" w14:textId="616C9D01">
      <w:pPr>
        <w:pStyle w:val="Normal"/>
        <w:jc w:val="both"/>
        <w:rPr>
          <w:sz w:val="32"/>
          <w:szCs w:val="32"/>
        </w:rPr>
      </w:pPr>
    </w:p>
    <w:p w:rsidR="43A1BACD" w:rsidP="43A1BACD" w:rsidRDefault="43A1BACD" w14:paraId="6E0967A8" w14:textId="0AF2D0EE">
      <w:pPr>
        <w:pStyle w:val="Normal"/>
        <w:jc w:val="both"/>
        <w:rPr>
          <w:sz w:val="32"/>
          <w:szCs w:val="32"/>
        </w:rPr>
      </w:pPr>
    </w:p>
    <w:p w:rsidR="43A1BACD" w:rsidP="43A1BACD" w:rsidRDefault="43A1BACD" w14:paraId="5409D278" w14:textId="085DBEBB">
      <w:pPr>
        <w:pStyle w:val="Normal"/>
        <w:spacing w:line="360" w:lineRule="auto"/>
        <w:jc w:val="both"/>
        <w:rPr>
          <w:rFonts w:ascii="Arial Nova" w:hAnsi="Arial Nova" w:eastAsia="Arial Nova" w:cs="Arial Nova"/>
          <w:sz w:val="24"/>
          <w:szCs w:val="24"/>
        </w:rPr>
      </w:pPr>
    </w:p>
    <w:p w:rsidR="43A1BACD" w:rsidP="43A1BACD" w:rsidRDefault="43A1BACD" w14:paraId="5D6E68B8" w14:textId="0AD50DDB">
      <w:pPr>
        <w:pStyle w:val="Normal"/>
        <w:spacing w:line="360" w:lineRule="auto"/>
        <w:jc w:val="both"/>
        <w:rPr>
          <w:rFonts w:ascii="Arial Nova" w:hAnsi="Arial Nova" w:eastAsia="Arial Nova" w:cs="Arial Nova"/>
          <w:sz w:val="24"/>
          <w:szCs w:val="24"/>
        </w:rPr>
      </w:pPr>
    </w:p>
    <w:p w:rsidR="43A1BACD" w:rsidP="43A1BACD" w:rsidRDefault="43A1BACD" w14:paraId="3C4D1866" w14:textId="032AA99C">
      <w:pPr>
        <w:pStyle w:val="Normal"/>
        <w:spacing w:line="360" w:lineRule="auto"/>
        <w:jc w:val="both"/>
        <w:rPr>
          <w:rFonts w:ascii="Arial Nova" w:hAnsi="Arial Nova" w:eastAsia="Arial Nova" w:cs="Arial Nova"/>
          <w:sz w:val="24"/>
          <w:szCs w:val="24"/>
        </w:rPr>
      </w:pPr>
    </w:p>
    <w:p w:rsidR="43A1BACD" w:rsidP="43A1BACD" w:rsidRDefault="43A1BACD" w14:paraId="1D5F6521" w14:textId="2C0DDA8D">
      <w:pPr>
        <w:pStyle w:val="Normal"/>
        <w:spacing w:line="360" w:lineRule="auto"/>
        <w:jc w:val="both"/>
        <w:rPr>
          <w:rFonts w:ascii="Arial Nova" w:hAnsi="Arial Nova" w:eastAsia="Arial Nova" w:cs="Arial Nova"/>
          <w:sz w:val="24"/>
          <w:szCs w:val="24"/>
        </w:rPr>
      </w:pPr>
    </w:p>
    <w:p w:rsidR="43A1BACD" w:rsidP="43A1BACD" w:rsidRDefault="43A1BACD" w14:paraId="589F986A" w14:textId="2BCC7D26">
      <w:pPr>
        <w:pStyle w:val="Normal"/>
        <w:spacing w:line="360" w:lineRule="auto"/>
        <w:jc w:val="both"/>
        <w:rPr>
          <w:rFonts w:ascii="Arial Nova" w:hAnsi="Arial Nova" w:eastAsia="Arial Nova" w:cs="Arial Nova"/>
          <w:sz w:val="24"/>
          <w:szCs w:val="24"/>
        </w:rPr>
      </w:pPr>
    </w:p>
    <w:p w:rsidR="43A1BACD" w:rsidP="43A1BACD" w:rsidRDefault="43A1BACD" w14:paraId="5C577B44" w14:textId="29D2D3A4">
      <w:pPr>
        <w:pStyle w:val="Normal"/>
        <w:spacing w:line="360" w:lineRule="auto"/>
        <w:jc w:val="both"/>
        <w:rPr>
          <w:rFonts w:ascii="Arial Nova" w:hAnsi="Arial Nova" w:eastAsia="Arial Nova" w:cs="Arial Nova"/>
          <w:sz w:val="24"/>
          <w:szCs w:val="24"/>
        </w:rPr>
      </w:pPr>
    </w:p>
    <w:p w:rsidR="43A1BACD" w:rsidP="43A1BACD" w:rsidRDefault="43A1BACD" w14:paraId="69DDFAB9" w14:textId="6CC87447">
      <w:pPr>
        <w:pStyle w:val="Normal"/>
        <w:spacing w:line="360" w:lineRule="auto"/>
        <w:jc w:val="both"/>
        <w:rPr>
          <w:rFonts w:ascii="Arial Nova" w:hAnsi="Arial Nova" w:eastAsia="Arial Nova" w:cs="Arial Nova"/>
          <w:sz w:val="24"/>
          <w:szCs w:val="24"/>
        </w:rPr>
      </w:pPr>
    </w:p>
    <w:p w:rsidR="43A1BACD" w:rsidP="43A1BACD" w:rsidRDefault="43A1BACD" w14:paraId="7AA3C9A9" w14:textId="26789B20">
      <w:pPr>
        <w:pStyle w:val="Normal"/>
        <w:spacing w:line="360" w:lineRule="auto"/>
        <w:jc w:val="both"/>
        <w:rPr>
          <w:rFonts w:ascii="Arial Nova" w:hAnsi="Arial Nova" w:eastAsia="Arial Nova" w:cs="Arial Nova"/>
          <w:sz w:val="24"/>
          <w:szCs w:val="24"/>
        </w:rPr>
      </w:pPr>
    </w:p>
    <w:p w:rsidR="43A1BACD" w:rsidP="43A1BACD" w:rsidRDefault="43A1BACD" w14:paraId="679FCE82" w14:textId="10511107">
      <w:pPr>
        <w:pStyle w:val="Normal"/>
        <w:spacing w:line="360" w:lineRule="auto"/>
        <w:jc w:val="both"/>
        <w:rPr>
          <w:rFonts w:ascii="Arial Nova" w:hAnsi="Arial Nova" w:eastAsia="Arial Nova" w:cs="Arial Nova"/>
          <w:sz w:val="24"/>
          <w:szCs w:val="24"/>
        </w:rPr>
      </w:pPr>
    </w:p>
    <w:p w:rsidR="43A1BACD" w:rsidP="43A1BACD" w:rsidRDefault="43A1BACD" w14:paraId="687FB1A1" w14:textId="23FEFE79">
      <w:pPr>
        <w:pStyle w:val="Normal"/>
        <w:spacing w:line="360" w:lineRule="auto"/>
        <w:jc w:val="both"/>
        <w:rPr>
          <w:rFonts w:ascii="Arial Nova" w:hAnsi="Arial Nova" w:eastAsia="Arial Nova" w:cs="Arial Nova"/>
          <w:sz w:val="24"/>
          <w:szCs w:val="24"/>
        </w:rPr>
      </w:pPr>
    </w:p>
    <w:p w:rsidR="31D9B885" w:rsidP="43A1BACD" w:rsidRDefault="31D9B885" w14:paraId="72647ED2" w14:textId="6B801042">
      <w:pPr>
        <w:pStyle w:val="Normal"/>
        <w:spacing w:line="360" w:lineRule="auto"/>
        <w:jc w:val="both"/>
        <w:rPr>
          <w:rFonts w:ascii="Arial Nova" w:hAnsi="Arial Nova" w:eastAsia="Arial Nova" w:cs="Arial Nova"/>
          <w:sz w:val="24"/>
          <w:szCs w:val="24"/>
        </w:rPr>
      </w:pPr>
      <w:r w:rsidRPr="43A1BACD" w:rsidR="31D9B885">
        <w:rPr>
          <w:rFonts w:ascii="Arial Nova" w:hAnsi="Arial Nova" w:eastAsia="Arial Nova" w:cs="Arial Nova"/>
          <w:sz w:val="24"/>
          <w:szCs w:val="24"/>
        </w:rPr>
        <w:t>Reference</w:t>
      </w:r>
    </w:p>
    <w:p w:rsidR="43A1BACD" w:rsidP="43A1BACD" w:rsidRDefault="43A1BACD" w14:paraId="2A7AF49F" w14:textId="03B2B6D9">
      <w:pPr>
        <w:pStyle w:val="Normal"/>
        <w:spacing w:line="360" w:lineRule="auto"/>
        <w:jc w:val="both"/>
        <w:rPr>
          <w:rFonts w:ascii="Arial Nova" w:hAnsi="Arial Nova" w:eastAsia="Arial Nova" w:cs="Arial Nova"/>
          <w:sz w:val="24"/>
          <w:szCs w:val="24"/>
        </w:rPr>
      </w:pPr>
    </w:p>
    <w:p w:rsidR="31D9B885" w:rsidP="43A1BACD" w:rsidRDefault="31D9B885" w14:paraId="5DF2D8E9" w14:textId="7C862315">
      <w:pPr>
        <w:pStyle w:val="Normal"/>
        <w:spacing w:line="360" w:lineRule="auto"/>
        <w:jc w:val="both"/>
        <w:rPr>
          <w:rFonts w:ascii="Arial Nova" w:hAnsi="Arial Nova" w:eastAsia="Arial Nova" w:cs="Arial Nova"/>
          <w:sz w:val="24"/>
          <w:szCs w:val="24"/>
        </w:rPr>
      </w:pPr>
      <w:r w:rsidRPr="43A1BACD" w:rsidR="31D9B885">
        <w:rPr>
          <w:rFonts w:ascii="Arial Nova" w:hAnsi="Arial Nova" w:eastAsia="Arial Nova" w:cs="Arial Nova"/>
          <w:sz w:val="24"/>
          <w:szCs w:val="24"/>
        </w:rPr>
        <w:t xml:space="preserve">Hotel management Network (2019) </w:t>
      </w:r>
      <w:r w:rsidRPr="43A1BACD" w:rsidR="31D9B885">
        <w:rPr>
          <w:rFonts w:ascii="Arial Nova" w:hAnsi="Arial Nova" w:eastAsia="Arial Nova" w:cs="Arial Nova"/>
          <w:i w:val="1"/>
          <w:iCs w:val="1"/>
          <w:sz w:val="24"/>
          <w:szCs w:val="24"/>
        </w:rPr>
        <w:t>Healt</w:t>
      </w:r>
      <w:r w:rsidRPr="43A1BACD" w:rsidR="4405176D">
        <w:rPr>
          <w:rFonts w:ascii="Arial Nova" w:hAnsi="Arial Nova" w:eastAsia="Arial Nova" w:cs="Arial Nova"/>
          <w:i w:val="1"/>
          <w:iCs w:val="1"/>
          <w:sz w:val="24"/>
          <w:szCs w:val="24"/>
        </w:rPr>
        <w:t>h</w:t>
      </w:r>
      <w:r w:rsidRPr="43A1BACD" w:rsidR="31D9B885">
        <w:rPr>
          <w:rFonts w:ascii="Arial Nova" w:hAnsi="Arial Nova" w:eastAsia="Arial Nova" w:cs="Arial Nova"/>
          <w:i w:val="1"/>
          <w:iCs w:val="1"/>
          <w:sz w:val="24"/>
          <w:szCs w:val="24"/>
        </w:rPr>
        <w:t xml:space="preserve">y living: </w:t>
      </w:r>
      <w:r w:rsidRPr="43A1BACD" w:rsidR="50E3F001">
        <w:rPr>
          <w:rFonts w:ascii="Arial Nova" w:hAnsi="Arial Nova" w:eastAsia="Arial Nova" w:cs="Arial Nova"/>
          <w:i w:val="1"/>
          <w:iCs w:val="1"/>
          <w:sz w:val="24"/>
          <w:szCs w:val="24"/>
        </w:rPr>
        <w:t>capturing the wellness trend in hospitality</w:t>
      </w:r>
      <w:r w:rsidRPr="43A1BACD" w:rsidR="50E3F001">
        <w:rPr>
          <w:rFonts w:ascii="Arial Nova" w:hAnsi="Arial Nova" w:eastAsia="Arial Nova" w:cs="Arial Nova"/>
          <w:sz w:val="24"/>
          <w:szCs w:val="24"/>
        </w:rPr>
        <w:t xml:space="preserve"> [online]. Available at</w:t>
      </w:r>
      <w:r w:rsidRPr="43A1BACD" w:rsidR="739F9146">
        <w:rPr>
          <w:rFonts w:ascii="Arial Nova" w:hAnsi="Arial Nova" w:eastAsia="Arial Nova" w:cs="Arial Nova"/>
          <w:sz w:val="24"/>
          <w:szCs w:val="24"/>
        </w:rPr>
        <w:t xml:space="preserve">: </w:t>
      </w:r>
      <w:r w:rsidRPr="43A1BACD" w:rsidR="50E3F001">
        <w:rPr>
          <w:rFonts w:ascii="Arial Nova" w:hAnsi="Arial Nova" w:eastAsia="Arial Nova" w:cs="Arial Nova"/>
          <w:sz w:val="24"/>
          <w:szCs w:val="24"/>
        </w:rPr>
        <w:t xml:space="preserve"> </w:t>
      </w:r>
      <w:hyperlink r:id="Rcac2dc91ccee4309">
        <w:r w:rsidRPr="43A1BACD" w:rsidR="13E260BB">
          <w:rPr>
            <w:rStyle w:val="Hyperlink"/>
            <w:rFonts w:ascii="Arial Nova" w:hAnsi="Arial Nova" w:eastAsia="Arial Nova" w:cs="Arial Nova"/>
            <w:sz w:val="24"/>
            <w:szCs w:val="24"/>
          </w:rPr>
          <w:t>https://www.hotelmanagement-network.com/analysis/hotel-wellness-trend/</w:t>
        </w:r>
      </w:hyperlink>
      <w:r w:rsidRPr="43A1BACD" w:rsidR="13E260BB">
        <w:rPr>
          <w:rFonts w:ascii="Arial Nova" w:hAnsi="Arial Nova" w:eastAsia="Arial Nova" w:cs="Arial Nova"/>
          <w:sz w:val="24"/>
          <w:szCs w:val="24"/>
        </w:rPr>
        <w:t xml:space="preserve"> (Accessed: 17</w:t>
      </w:r>
      <w:r w:rsidRPr="43A1BACD" w:rsidR="2F2A8BA4">
        <w:rPr>
          <w:rFonts w:ascii="Arial Nova" w:hAnsi="Arial Nova" w:eastAsia="Arial Nova" w:cs="Arial Nova"/>
          <w:sz w:val="24"/>
          <w:szCs w:val="24"/>
        </w:rPr>
        <w:t>.</w:t>
      </w:r>
      <w:r w:rsidRPr="43A1BACD" w:rsidR="13E260BB">
        <w:rPr>
          <w:rFonts w:ascii="Arial Nova" w:hAnsi="Arial Nova" w:eastAsia="Arial Nova" w:cs="Arial Nova"/>
          <w:sz w:val="24"/>
          <w:szCs w:val="24"/>
        </w:rPr>
        <w:t>10</w:t>
      </w:r>
      <w:r w:rsidRPr="43A1BACD" w:rsidR="438F1E65">
        <w:rPr>
          <w:rFonts w:ascii="Arial Nova" w:hAnsi="Arial Nova" w:eastAsia="Arial Nova" w:cs="Arial Nova"/>
          <w:sz w:val="24"/>
          <w:szCs w:val="24"/>
        </w:rPr>
        <w:t>.</w:t>
      </w:r>
      <w:r w:rsidRPr="43A1BACD" w:rsidR="13E260BB">
        <w:rPr>
          <w:rFonts w:ascii="Arial Nova" w:hAnsi="Arial Nova" w:eastAsia="Arial Nova" w:cs="Arial Nova"/>
          <w:sz w:val="24"/>
          <w:szCs w:val="24"/>
        </w:rPr>
        <w:t>2022)</w:t>
      </w:r>
    </w:p>
    <w:p w:rsidR="13E260BB" w:rsidP="43A1BACD" w:rsidRDefault="13E260BB" w14:paraId="25A28B84" w14:textId="78BCEE2E">
      <w:pPr>
        <w:pStyle w:val="Normal"/>
        <w:spacing w:line="360" w:lineRule="auto"/>
        <w:jc w:val="both"/>
        <w:rPr>
          <w:rFonts w:ascii="Arial Nova" w:hAnsi="Arial Nova" w:eastAsia="Arial Nova" w:cs="Arial Nova"/>
          <w:sz w:val="24"/>
          <w:szCs w:val="24"/>
        </w:rPr>
      </w:pPr>
      <w:r w:rsidRPr="43A1BACD" w:rsidR="13E260BB">
        <w:rPr>
          <w:rFonts w:ascii="Arial Nova" w:hAnsi="Arial Nova" w:eastAsia="Arial Nova" w:cs="Arial Nova"/>
          <w:sz w:val="24"/>
          <w:szCs w:val="24"/>
        </w:rPr>
        <w:t xml:space="preserve">Avision Young (2022) </w:t>
      </w:r>
      <w:r w:rsidRPr="43A1BACD" w:rsidR="13E260BB">
        <w:rPr>
          <w:rFonts w:ascii="Arial Nova" w:hAnsi="Arial Nova" w:eastAsia="Arial Nova" w:cs="Arial Nova"/>
          <w:i w:val="1"/>
          <w:iCs w:val="1"/>
          <w:sz w:val="24"/>
          <w:szCs w:val="24"/>
        </w:rPr>
        <w:t>The future of wellness in hospitality</w:t>
      </w:r>
      <w:r w:rsidRPr="43A1BACD" w:rsidR="13E260BB">
        <w:rPr>
          <w:rFonts w:ascii="Arial Nova" w:hAnsi="Arial Nova" w:eastAsia="Arial Nova" w:cs="Arial Nova"/>
          <w:sz w:val="24"/>
          <w:szCs w:val="24"/>
        </w:rPr>
        <w:t xml:space="preserve"> [online]. Available at</w:t>
      </w:r>
      <w:r w:rsidRPr="43A1BACD" w:rsidR="0D99ADD9">
        <w:rPr>
          <w:rFonts w:ascii="Arial Nova" w:hAnsi="Arial Nova" w:eastAsia="Arial Nova" w:cs="Arial Nova"/>
          <w:sz w:val="24"/>
          <w:szCs w:val="24"/>
        </w:rPr>
        <w:t xml:space="preserve">: </w:t>
      </w:r>
      <w:r w:rsidRPr="43A1BACD" w:rsidR="13E260BB">
        <w:rPr>
          <w:rFonts w:ascii="Arial Nova" w:hAnsi="Arial Nova" w:eastAsia="Arial Nova" w:cs="Arial Nova"/>
          <w:sz w:val="24"/>
          <w:szCs w:val="24"/>
        </w:rPr>
        <w:t xml:space="preserve"> </w:t>
      </w:r>
      <w:hyperlink r:id="Refb1277cfda54f8f">
        <w:r w:rsidRPr="43A1BACD" w:rsidR="13E260BB">
          <w:rPr>
            <w:rStyle w:val="Hyperlink"/>
            <w:rFonts w:ascii="Arial Nova" w:hAnsi="Arial Nova" w:eastAsia="Arial Nova" w:cs="Arial Nova"/>
            <w:sz w:val="24"/>
            <w:szCs w:val="24"/>
          </w:rPr>
          <w:t>https://www.avisonyoung.com/documents/38901/59345308/The+Future+of+Wellness+in+Hospitality+-+Oct+19.pdf/44123f9b-a8d3-40f1-9bd3-2510c6c609e3?t=-1344657115</w:t>
        </w:r>
      </w:hyperlink>
      <w:r w:rsidRPr="43A1BACD" w:rsidR="13E260BB">
        <w:rPr>
          <w:rFonts w:ascii="Arial Nova" w:hAnsi="Arial Nova" w:eastAsia="Arial Nova" w:cs="Arial Nova"/>
          <w:sz w:val="24"/>
          <w:szCs w:val="24"/>
        </w:rPr>
        <w:t xml:space="preserve"> (</w:t>
      </w:r>
      <w:r w:rsidRPr="43A1BACD" w:rsidR="69A20E4A">
        <w:rPr>
          <w:rFonts w:ascii="Arial Nova" w:hAnsi="Arial Nova" w:eastAsia="Arial Nova" w:cs="Arial Nova"/>
          <w:sz w:val="24"/>
          <w:szCs w:val="24"/>
        </w:rPr>
        <w:t>Accessed: 17.10.2022)</w:t>
      </w:r>
    </w:p>
    <w:p w:rsidR="5EABDAD9" w:rsidP="43A1BACD" w:rsidRDefault="5EABDAD9" w14:paraId="02E108B2" w14:textId="384E2361">
      <w:pPr>
        <w:pStyle w:val="Normal"/>
        <w:spacing w:line="360" w:lineRule="auto"/>
        <w:jc w:val="both"/>
        <w:rPr>
          <w:rFonts w:ascii="Arial Nova" w:hAnsi="Arial Nova" w:eastAsia="Arial Nova" w:cs="Arial Nova"/>
          <w:sz w:val="24"/>
          <w:szCs w:val="24"/>
        </w:rPr>
      </w:pPr>
      <w:r w:rsidRPr="43A1BACD" w:rsidR="5EABDAD9">
        <w:rPr>
          <w:rFonts w:ascii="Arial Nova" w:hAnsi="Arial Nova" w:eastAsia="Arial Nova" w:cs="Arial Nova"/>
          <w:sz w:val="24"/>
          <w:szCs w:val="24"/>
        </w:rPr>
        <w:t xml:space="preserve">World Health Organization (2022) </w:t>
      </w:r>
      <w:r w:rsidRPr="43A1BACD" w:rsidR="5EABDAD9">
        <w:rPr>
          <w:rFonts w:ascii="Arial Nova" w:hAnsi="Arial Nova" w:eastAsia="Arial Nova" w:cs="Arial Nova"/>
          <w:i w:val="1"/>
          <w:iCs w:val="1"/>
          <w:sz w:val="24"/>
          <w:szCs w:val="24"/>
        </w:rPr>
        <w:t>Constitution of the World Health Organization</w:t>
      </w:r>
      <w:r w:rsidRPr="43A1BACD" w:rsidR="5EABDAD9">
        <w:rPr>
          <w:rFonts w:ascii="Arial Nova" w:hAnsi="Arial Nova" w:eastAsia="Arial Nova" w:cs="Arial Nova"/>
          <w:sz w:val="24"/>
          <w:szCs w:val="24"/>
        </w:rPr>
        <w:t xml:space="preserve"> [online] Available at</w:t>
      </w:r>
      <w:r w:rsidRPr="43A1BACD" w:rsidR="243B06C7">
        <w:rPr>
          <w:rFonts w:ascii="Arial Nova" w:hAnsi="Arial Nova" w:eastAsia="Arial Nova" w:cs="Arial Nova"/>
          <w:sz w:val="24"/>
          <w:szCs w:val="24"/>
        </w:rPr>
        <w:t xml:space="preserve">: </w:t>
      </w:r>
      <w:hyperlink r:id="Ra1093889b6504d6f">
        <w:r w:rsidRPr="43A1BACD" w:rsidR="243B06C7">
          <w:rPr>
            <w:rStyle w:val="Hyperlink"/>
            <w:rFonts w:ascii="Arial Nova" w:hAnsi="Arial Nova" w:eastAsia="Arial Nova" w:cs="Arial Nova"/>
            <w:sz w:val="24"/>
            <w:szCs w:val="24"/>
          </w:rPr>
          <w:t>https://www.who.int/about/governance/constitution</w:t>
        </w:r>
      </w:hyperlink>
      <w:r w:rsidRPr="43A1BACD" w:rsidR="243B06C7">
        <w:rPr>
          <w:rFonts w:ascii="Arial Nova" w:hAnsi="Arial Nova" w:eastAsia="Arial Nova" w:cs="Arial Nova"/>
          <w:sz w:val="24"/>
          <w:szCs w:val="24"/>
        </w:rPr>
        <w:t xml:space="preserve"> (Accessed: 17.10.2022)</w:t>
      </w:r>
    </w:p>
    <w:p w:rsidR="5183F0BC" w:rsidP="43A1BACD" w:rsidRDefault="5183F0BC" w14:paraId="33716FFD" w14:textId="26D6946B">
      <w:pPr>
        <w:pStyle w:val="Normal"/>
        <w:spacing w:line="360" w:lineRule="auto"/>
        <w:jc w:val="both"/>
        <w:rPr>
          <w:rFonts w:ascii="Arial Nova" w:hAnsi="Arial Nova" w:eastAsia="Arial Nova" w:cs="Arial Nova"/>
          <w:sz w:val="24"/>
          <w:szCs w:val="24"/>
        </w:rPr>
      </w:pPr>
      <w:r w:rsidRPr="43A1BACD" w:rsidR="5183F0BC">
        <w:rPr>
          <w:rFonts w:ascii="Arial Nova" w:hAnsi="Arial Nova" w:eastAsia="Arial Nova" w:cs="Arial Nova"/>
          <w:sz w:val="24"/>
          <w:szCs w:val="24"/>
        </w:rPr>
        <w:t xml:space="preserve">Global Wellness Institute (2018) </w:t>
      </w:r>
      <w:r w:rsidRPr="43A1BACD" w:rsidR="5183F0BC">
        <w:rPr>
          <w:rFonts w:ascii="Arial Nova" w:hAnsi="Arial Nova" w:eastAsia="Arial Nova" w:cs="Arial Nova"/>
          <w:i w:val="1"/>
          <w:iCs w:val="1"/>
          <w:sz w:val="24"/>
          <w:szCs w:val="24"/>
        </w:rPr>
        <w:t>Europe Wellness Economy Monitor</w:t>
      </w:r>
      <w:r w:rsidRPr="43A1BACD" w:rsidR="5183F0BC">
        <w:rPr>
          <w:rFonts w:ascii="Arial Nova" w:hAnsi="Arial Nova" w:eastAsia="Arial Nova" w:cs="Arial Nova"/>
          <w:sz w:val="24"/>
          <w:szCs w:val="24"/>
        </w:rPr>
        <w:t xml:space="preserve"> [online]. Available at</w:t>
      </w:r>
      <w:r w:rsidRPr="43A1BACD" w:rsidR="51196D3C">
        <w:rPr>
          <w:rFonts w:ascii="Arial Nova" w:hAnsi="Arial Nova" w:eastAsia="Arial Nova" w:cs="Arial Nova"/>
          <w:sz w:val="24"/>
          <w:szCs w:val="24"/>
        </w:rPr>
        <w:t>:</w:t>
      </w:r>
      <w:r w:rsidRPr="43A1BACD" w:rsidR="39205A34">
        <w:rPr>
          <w:rFonts w:ascii="Arial Nova" w:hAnsi="Arial Nova" w:eastAsia="Arial Nova" w:cs="Arial Nova"/>
          <w:sz w:val="24"/>
          <w:szCs w:val="24"/>
        </w:rPr>
        <w:t xml:space="preserve"> </w:t>
      </w:r>
      <w:hyperlink r:id="R6d1f49e9afd64a25">
        <w:r w:rsidRPr="43A1BACD" w:rsidR="39205A34">
          <w:rPr>
            <w:rStyle w:val="Hyperlink"/>
            <w:rFonts w:ascii="Arial Nova" w:hAnsi="Arial Nova" w:eastAsia="Arial Nova" w:cs="Arial Nova"/>
            <w:sz w:val="24"/>
            <w:szCs w:val="24"/>
          </w:rPr>
          <w:t>https://globalwellnessinstitute.org/industry-research/wellness-economy-europe/</w:t>
        </w:r>
      </w:hyperlink>
      <w:r w:rsidRPr="43A1BACD" w:rsidR="39205A34">
        <w:rPr>
          <w:rFonts w:ascii="Arial Nova" w:hAnsi="Arial Nova" w:eastAsia="Arial Nova" w:cs="Arial Nova"/>
          <w:sz w:val="24"/>
          <w:szCs w:val="24"/>
        </w:rPr>
        <w:t xml:space="preserve"> (Accessed: 16.10.2022)</w:t>
      </w:r>
    </w:p>
    <w:p w:rsidR="32B9A301" w:rsidP="43A1BACD" w:rsidRDefault="32B9A301" w14:paraId="083F5D83" w14:textId="70A65B03">
      <w:pPr>
        <w:pStyle w:val="Normal"/>
        <w:spacing w:line="360" w:lineRule="auto"/>
        <w:jc w:val="both"/>
        <w:rPr>
          <w:rFonts w:ascii="Arial Nova" w:hAnsi="Arial Nova" w:eastAsia="Arial Nova" w:cs="Arial Nova"/>
          <w:sz w:val="24"/>
          <w:szCs w:val="24"/>
        </w:rPr>
      </w:pPr>
      <w:r w:rsidRPr="43A1BACD" w:rsidR="32B9A301">
        <w:rPr>
          <w:rFonts w:ascii="Arial Nova" w:hAnsi="Arial Nova" w:eastAsia="Arial Nova" w:cs="Arial Nova"/>
          <w:sz w:val="24"/>
          <w:szCs w:val="24"/>
        </w:rPr>
        <w:t xml:space="preserve">Accor (2019) </w:t>
      </w:r>
      <w:r w:rsidRPr="43A1BACD" w:rsidR="51054879">
        <w:rPr>
          <w:rFonts w:ascii="Arial Nova" w:hAnsi="Arial Nova" w:eastAsia="Arial Nova" w:cs="Arial Nova"/>
          <w:i w:val="1"/>
          <w:iCs w:val="1"/>
          <w:sz w:val="24"/>
          <w:szCs w:val="24"/>
        </w:rPr>
        <w:t>Novotel Southampton – All</w:t>
      </w:r>
      <w:r w:rsidRPr="43A1BACD" w:rsidR="51054879">
        <w:rPr>
          <w:rFonts w:ascii="Arial Nova" w:hAnsi="Arial Nova" w:eastAsia="Arial Nova" w:cs="Arial Nova"/>
          <w:sz w:val="24"/>
          <w:szCs w:val="24"/>
        </w:rPr>
        <w:t xml:space="preserve"> [online]. Available at: </w:t>
      </w:r>
      <w:hyperlink w:anchor="section-rooms" r:id="Re6c5b8da54f54cfa">
        <w:r w:rsidRPr="43A1BACD" w:rsidR="51054879">
          <w:rPr>
            <w:rStyle w:val="Hyperlink"/>
            <w:rFonts w:ascii="Arial Nova" w:hAnsi="Arial Nova" w:eastAsia="Arial Nova" w:cs="Arial Nova"/>
            <w:sz w:val="24"/>
            <w:szCs w:val="24"/>
          </w:rPr>
          <w:t>https://all.accor.com/hotel/1073/index.en.shtml#section-rooms</w:t>
        </w:r>
      </w:hyperlink>
      <w:r w:rsidRPr="43A1BACD" w:rsidR="51054879">
        <w:rPr>
          <w:rFonts w:ascii="Arial Nova" w:hAnsi="Arial Nova" w:eastAsia="Arial Nova" w:cs="Arial Nova"/>
          <w:sz w:val="24"/>
          <w:szCs w:val="24"/>
        </w:rPr>
        <w:t xml:space="preserve"> (Accessed: 16</w:t>
      </w:r>
      <w:r w:rsidRPr="43A1BACD" w:rsidR="250FF452">
        <w:rPr>
          <w:rFonts w:ascii="Arial Nova" w:hAnsi="Arial Nova" w:eastAsia="Arial Nova" w:cs="Arial Nova"/>
          <w:sz w:val="24"/>
          <w:szCs w:val="24"/>
        </w:rPr>
        <w:t>.10.2022)</w:t>
      </w:r>
    </w:p>
    <w:p w:rsidR="60872838" w:rsidP="43A1BACD" w:rsidRDefault="60872838" w14:paraId="7B162683" w14:textId="03F30330">
      <w:pPr>
        <w:pStyle w:val="Normal"/>
        <w:spacing w:line="360" w:lineRule="auto"/>
        <w:jc w:val="both"/>
        <w:rPr>
          <w:rFonts w:ascii="Arial Nova" w:hAnsi="Arial Nova" w:eastAsia="Arial Nova" w:cs="Arial Nova"/>
          <w:sz w:val="24"/>
          <w:szCs w:val="24"/>
        </w:rPr>
      </w:pPr>
      <w:r w:rsidRPr="43A1BACD" w:rsidR="60872838">
        <w:rPr>
          <w:rFonts w:ascii="Arial Nova" w:hAnsi="Arial Nova" w:eastAsia="Arial Nova" w:cs="Arial Nova"/>
          <w:sz w:val="24"/>
          <w:szCs w:val="24"/>
        </w:rPr>
        <w:t xml:space="preserve">Equinox (2022) </w:t>
      </w:r>
      <w:r w:rsidRPr="43A1BACD" w:rsidR="60872838">
        <w:rPr>
          <w:rFonts w:ascii="Arial Nova" w:hAnsi="Arial Nova" w:eastAsia="Arial Nova" w:cs="Arial Nova"/>
          <w:i w:val="1"/>
          <w:iCs w:val="1"/>
          <w:sz w:val="24"/>
          <w:szCs w:val="24"/>
        </w:rPr>
        <w:t>Equinox Hotel New York| Luxury Hotel</w:t>
      </w:r>
      <w:r w:rsidRPr="43A1BACD" w:rsidR="0FB6E41F">
        <w:rPr>
          <w:rFonts w:ascii="Arial Nova" w:hAnsi="Arial Nova" w:eastAsia="Arial Nova" w:cs="Arial Nova"/>
          <w:i w:val="1"/>
          <w:iCs w:val="1"/>
          <w:sz w:val="24"/>
          <w:szCs w:val="24"/>
        </w:rPr>
        <w:t xml:space="preserve"> in Midtown NYC</w:t>
      </w:r>
      <w:r w:rsidRPr="43A1BACD" w:rsidR="0FB6E41F">
        <w:rPr>
          <w:rFonts w:ascii="Arial Nova" w:hAnsi="Arial Nova" w:eastAsia="Arial Nova" w:cs="Arial Nova"/>
          <w:sz w:val="24"/>
          <w:szCs w:val="24"/>
        </w:rPr>
        <w:t xml:space="preserve"> [online]. Available at</w:t>
      </w:r>
      <w:r w:rsidRPr="43A1BACD" w:rsidR="1B7BACA3">
        <w:rPr>
          <w:rFonts w:ascii="Arial Nova" w:hAnsi="Arial Nova" w:eastAsia="Arial Nova" w:cs="Arial Nova"/>
          <w:sz w:val="24"/>
          <w:szCs w:val="24"/>
        </w:rPr>
        <w:t>:</w:t>
      </w:r>
      <w:r w:rsidRPr="43A1BACD" w:rsidR="0FB6E41F">
        <w:rPr>
          <w:rFonts w:ascii="Arial Nova" w:hAnsi="Arial Nova" w:eastAsia="Arial Nova" w:cs="Arial Nova"/>
          <w:sz w:val="24"/>
          <w:szCs w:val="24"/>
        </w:rPr>
        <w:t xml:space="preserve"> </w:t>
      </w:r>
      <w:hyperlink r:id="Reec59b8760af4629">
        <w:r w:rsidRPr="43A1BACD" w:rsidR="0FB6E41F">
          <w:rPr>
            <w:rStyle w:val="Hyperlink"/>
            <w:rFonts w:ascii="Arial Nova" w:hAnsi="Arial Nova" w:eastAsia="Arial Nova" w:cs="Arial Nova"/>
            <w:sz w:val="24"/>
            <w:szCs w:val="24"/>
          </w:rPr>
          <w:t>https://equinox-hotels.com/nyc/</w:t>
        </w:r>
      </w:hyperlink>
      <w:r w:rsidRPr="43A1BACD" w:rsidR="0FB6E41F">
        <w:rPr>
          <w:rFonts w:ascii="Arial Nova" w:hAnsi="Arial Nova" w:eastAsia="Arial Nova" w:cs="Arial Nova"/>
          <w:sz w:val="24"/>
          <w:szCs w:val="24"/>
        </w:rPr>
        <w:t xml:space="preserve"> </w:t>
      </w:r>
      <w:r w:rsidRPr="43A1BACD" w:rsidR="25319117">
        <w:rPr>
          <w:rFonts w:ascii="Arial Nova" w:hAnsi="Arial Nova" w:eastAsia="Arial Nova" w:cs="Arial Nova"/>
          <w:sz w:val="24"/>
          <w:szCs w:val="24"/>
        </w:rPr>
        <w:t>(Accessed on: 17.10.2022)</w:t>
      </w:r>
    </w:p>
    <w:p w:rsidR="43A1BACD" w:rsidP="43A1BACD" w:rsidRDefault="43A1BACD" w14:paraId="573BE780" w14:textId="1FBC2D8F">
      <w:pPr>
        <w:pStyle w:val="Normal"/>
        <w:spacing w:line="360" w:lineRule="auto"/>
        <w:jc w:val="both"/>
        <w:rPr>
          <w:rFonts w:ascii="Arial Nova" w:hAnsi="Arial Nova" w:eastAsia="Arial Nova" w:cs="Arial Nova"/>
          <w:sz w:val="24"/>
          <w:szCs w:val="24"/>
        </w:rPr>
      </w:pPr>
    </w:p>
    <w:p w:rsidR="43A1BACD" w:rsidP="43A1BACD" w:rsidRDefault="43A1BACD" w14:paraId="0959F334" w14:textId="3868F12A">
      <w:pPr>
        <w:pStyle w:val="Normal"/>
        <w:spacing w:line="360" w:lineRule="auto"/>
        <w:jc w:val="both"/>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yWJ4radW">
      <int2:extLst>
        <oel:ext uri="E302BA01-7950-474C-9AD3-286E660C40A8">
          <int2:similaritySummary int2:version="1" int2:runId="1666903599169" int2:tilesCheckedInThisRun="23" int2:totalNumOfTiles="23" int2:similarityAnnotationCount="0" int2:numWords="753" int2:numFlaggedWords="0"/>
        </oel:ext>
      </int2:extLst>
    </int2:entireDocument>
  </int2:observations>
  <int2:intelligenceSettings/>
  <int2:onDemandWorkflows>
    <int2:onDemandWorkflow int2:type="SimilarityCheck" int2:paragraphVersions="5E5787A5-77777777 55815B51-5A19FA3F 5E51C73F-471C1A5D 634CCF0D-5050AFFC 5AFA0456-2870A9D5 3CAD8C6A-7F9FC4D5 4CA34C85-6B2A45A5 306F2DBE-5E21CCCB 2ADC9F35-6226841F 0A32DEDC-44659237 5FBA270F-65E5AF96 17988F9A-4BC0AEC9 5B221A19-589F5B15 645458EF-3278DEB3 6302931E-2F514D55 178365AC-3C10FAEA 6932467C-6C02599E 6594493F-09F8EE95 77E28B9A-05E48045 2E8D6F11-58F10646 6DAECBB4-59A0D97F 05DB2618-3ED34A2B 2985E16E-719F00CE 361EB3CD-546505AE 57F4C61E-281382FA 37D32345-5ADC9EF5 5AB4A165-56FD3ABE 643A5757-70EDA25C 0C55799F-47950772 0772CD45-000DFA19 02149BDE-5E26693C 5CA28D38-09DA9280 6B4B23BA-33C80F9E 3A413276-2D37AA2B 69CE4D0F-1EB97E15 1DE57393-74FA636A 51C80F67-73B5772E 1CA47372-13885B3F 03BB6FD8-23B863FE 1CEF4561-420C1586 10861452-7F09EBF4 507F7CBC-3DD3480A 328C33BC-0BED0B17 464132E0-12ED0723 7DF34022-2DFB9F8E 29B08763-752D66D2 4756B22B-728EF475 6959A350-0C12CE1F 531EB775-1AFF53B9 38964065-74E5A9F8 38614BA6-633B4AF9 7EF093A6-365583E7 337FBB72-616C9D01 6E0967A8-0AF2D0EE 72647ED2-6B801042 2A7AF49F-03B2B6D9 5DF2D8E9-7C862315 25A28B84-78BCEE2E 02E108B2-384E2361 33716FFD-26D6946B 083F5D83-70A65B03 7B162683-03F30330 573BE780-1FBC2D8F 0959F334-3868F12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57335C"/>
    <w:rsid w:val="0058461F"/>
    <w:rsid w:val="008D42C0"/>
    <w:rsid w:val="01300FFF"/>
    <w:rsid w:val="02CBE060"/>
    <w:rsid w:val="035C2DCF"/>
    <w:rsid w:val="038FE6E1"/>
    <w:rsid w:val="03CB1D48"/>
    <w:rsid w:val="0566EDA9"/>
    <w:rsid w:val="0593E05A"/>
    <w:rsid w:val="05A985C9"/>
    <w:rsid w:val="05FDAD12"/>
    <w:rsid w:val="06038122"/>
    <w:rsid w:val="086CFF33"/>
    <w:rsid w:val="096CE967"/>
    <w:rsid w:val="0A164316"/>
    <w:rsid w:val="0BFA76BE"/>
    <w:rsid w:val="0C7D8EF2"/>
    <w:rsid w:val="0CAA8FFD"/>
    <w:rsid w:val="0D99ADD9"/>
    <w:rsid w:val="0E0925B9"/>
    <w:rsid w:val="0F913B0B"/>
    <w:rsid w:val="0FB6E41F"/>
    <w:rsid w:val="0FBE526E"/>
    <w:rsid w:val="0FF95F5D"/>
    <w:rsid w:val="10295A97"/>
    <w:rsid w:val="12560D95"/>
    <w:rsid w:val="13E260BB"/>
    <w:rsid w:val="16517243"/>
    <w:rsid w:val="1668A0E1"/>
    <w:rsid w:val="19E70D0A"/>
    <w:rsid w:val="1B7BACA3"/>
    <w:rsid w:val="1CCF6980"/>
    <w:rsid w:val="1E6B39E1"/>
    <w:rsid w:val="2033652E"/>
    <w:rsid w:val="20B11D16"/>
    <w:rsid w:val="20B33D0C"/>
    <w:rsid w:val="2192A913"/>
    <w:rsid w:val="22180BE7"/>
    <w:rsid w:val="221DC9CC"/>
    <w:rsid w:val="243B06C7"/>
    <w:rsid w:val="250FF452"/>
    <w:rsid w:val="25319117"/>
    <w:rsid w:val="2722CD8D"/>
    <w:rsid w:val="274230A3"/>
    <w:rsid w:val="27C122EB"/>
    <w:rsid w:val="28873740"/>
    <w:rsid w:val="28AA6624"/>
    <w:rsid w:val="2A1A76CE"/>
    <w:rsid w:val="2A79D165"/>
    <w:rsid w:val="2B493B84"/>
    <w:rsid w:val="2B81AFF1"/>
    <w:rsid w:val="2B9ABAAD"/>
    <w:rsid w:val="2BC4AC12"/>
    <w:rsid w:val="2C478E91"/>
    <w:rsid w:val="2CF5F3B5"/>
    <w:rsid w:val="2D2B1C59"/>
    <w:rsid w:val="2D607C73"/>
    <w:rsid w:val="2DE39A22"/>
    <w:rsid w:val="2F2A8BA4"/>
    <w:rsid w:val="2F54E22C"/>
    <w:rsid w:val="30CDACC9"/>
    <w:rsid w:val="31D9B885"/>
    <w:rsid w:val="32B9A301"/>
    <w:rsid w:val="33D7AB7D"/>
    <w:rsid w:val="34453957"/>
    <w:rsid w:val="349E17C9"/>
    <w:rsid w:val="35E32E40"/>
    <w:rsid w:val="361B824B"/>
    <w:rsid w:val="365B3A49"/>
    <w:rsid w:val="36875B31"/>
    <w:rsid w:val="36913FFA"/>
    <w:rsid w:val="36945D16"/>
    <w:rsid w:val="370383E2"/>
    <w:rsid w:val="382D105B"/>
    <w:rsid w:val="384E7890"/>
    <w:rsid w:val="39205A34"/>
    <w:rsid w:val="3953230D"/>
    <w:rsid w:val="3B48BDBC"/>
    <w:rsid w:val="3B6ABECE"/>
    <w:rsid w:val="3BE60C48"/>
    <w:rsid w:val="3BF64C93"/>
    <w:rsid w:val="3C4AE1B4"/>
    <w:rsid w:val="3CE6FD10"/>
    <w:rsid w:val="3EB2A18A"/>
    <w:rsid w:val="41F7D7CB"/>
    <w:rsid w:val="428E185D"/>
    <w:rsid w:val="438F1E65"/>
    <w:rsid w:val="439A276B"/>
    <w:rsid w:val="43A1BACD"/>
    <w:rsid w:val="4405176D"/>
    <w:rsid w:val="46195097"/>
    <w:rsid w:val="4626F1A2"/>
    <w:rsid w:val="46C81E9D"/>
    <w:rsid w:val="48BCFA31"/>
    <w:rsid w:val="48C1D201"/>
    <w:rsid w:val="48EFA464"/>
    <w:rsid w:val="49FFBF5F"/>
    <w:rsid w:val="4BD8C162"/>
    <w:rsid w:val="4C2ED92F"/>
    <w:rsid w:val="4D30F102"/>
    <w:rsid w:val="4E3FE7BE"/>
    <w:rsid w:val="4E6F4C23"/>
    <w:rsid w:val="4FBC8847"/>
    <w:rsid w:val="50E3F001"/>
    <w:rsid w:val="51054879"/>
    <w:rsid w:val="51196D3C"/>
    <w:rsid w:val="515858A8"/>
    <w:rsid w:val="5183F0BC"/>
    <w:rsid w:val="51A12F00"/>
    <w:rsid w:val="52B572F1"/>
    <w:rsid w:val="52DEAB42"/>
    <w:rsid w:val="53744FE4"/>
    <w:rsid w:val="58DA34EA"/>
    <w:rsid w:val="59156B51"/>
    <w:rsid w:val="5924B80B"/>
    <w:rsid w:val="5A4AEEDA"/>
    <w:rsid w:val="5B9A5D28"/>
    <w:rsid w:val="5BA66483"/>
    <w:rsid w:val="5BFA98F3"/>
    <w:rsid w:val="5C4D0C13"/>
    <w:rsid w:val="5DEA9034"/>
    <w:rsid w:val="5EABDAD9"/>
    <w:rsid w:val="5ED665A1"/>
    <w:rsid w:val="6057335C"/>
    <w:rsid w:val="60872838"/>
    <w:rsid w:val="608D1233"/>
    <w:rsid w:val="61179E12"/>
    <w:rsid w:val="61395F94"/>
    <w:rsid w:val="6141DD1C"/>
    <w:rsid w:val="626DBF7E"/>
    <w:rsid w:val="63AD2A14"/>
    <w:rsid w:val="64337BA6"/>
    <w:rsid w:val="6443CCB7"/>
    <w:rsid w:val="652C7EC8"/>
    <w:rsid w:val="657C579A"/>
    <w:rsid w:val="65A4A564"/>
    <w:rsid w:val="666B0F20"/>
    <w:rsid w:val="66CFE21A"/>
    <w:rsid w:val="66E78CD6"/>
    <w:rsid w:val="67655E83"/>
    <w:rsid w:val="677B9D1B"/>
    <w:rsid w:val="69A20E4A"/>
    <w:rsid w:val="6A278FA2"/>
    <w:rsid w:val="6A57FDBE"/>
    <w:rsid w:val="6AA2BD2A"/>
    <w:rsid w:val="6AD5D660"/>
    <w:rsid w:val="6AF7F1CE"/>
    <w:rsid w:val="6B20EF5E"/>
    <w:rsid w:val="6C04C215"/>
    <w:rsid w:val="6D02940C"/>
    <w:rsid w:val="6D6FD52E"/>
    <w:rsid w:val="6E071F9A"/>
    <w:rsid w:val="6F504B05"/>
    <w:rsid w:val="703A34CE"/>
    <w:rsid w:val="70A775F0"/>
    <w:rsid w:val="713C6CC4"/>
    <w:rsid w:val="72980543"/>
    <w:rsid w:val="739F9146"/>
    <w:rsid w:val="73C1227D"/>
    <w:rsid w:val="754126BB"/>
    <w:rsid w:val="76688D80"/>
    <w:rsid w:val="7ACC486F"/>
    <w:rsid w:val="7BB9D19C"/>
    <w:rsid w:val="7BE1AFB2"/>
    <w:rsid w:val="7D691CD9"/>
    <w:rsid w:val="7F3A6921"/>
    <w:rsid w:val="7FCE1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7335C"/>
  <w15:chartTrackingRefBased/>
  <w15:docId w15:val="{0EC281B2-9306-4191-AEF8-128294E9A4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otelmanagement-network.com/analysis/hotel-wellness-trend/" TargetMode="External" Id="Rcac2dc91ccee4309" /><Relationship Type="http://schemas.openxmlformats.org/officeDocument/2006/relationships/hyperlink" Target="https://www.avisonyoung.com/documents/38901/59345308/The+Future+of+Wellness+in+Hospitality+-+Oct+19.pdf/44123f9b-a8d3-40f1-9bd3-2510c6c609e3?t=-1344657115" TargetMode="External" Id="Refb1277cfda54f8f" /><Relationship Type="http://schemas.openxmlformats.org/officeDocument/2006/relationships/hyperlink" Target="https://www.who.int/about/governance/constitution" TargetMode="External" Id="Ra1093889b6504d6f" /><Relationship Type="http://schemas.openxmlformats.org/officeDocument/2006/relationships/hyperlink" Target="https://globalwellnessinstitute.org/industry-research/wellness-economy-europe/" TargetMode="External" Id="R6d1f49e9afd64a25" /><Relationship Type="http://schemas.openxmlformats.org/officeDocument/2006/relationships/hyperlink" Target="https://all.accor.com/hotel/1073/index.en.shtml" TargetMode="External" Id="Re6c5b8da54f54cfa" /><Relationship Type="http://schemas.openxmlformats.org/officeDocument/2006/relationships/hyperlink" Target="https://equinox-hotels.com/nyc/" TargetMode="External" Id="Reec59b8760af4629" /><Relationship Type="http://schemas.microsoft.com/office/2020/10/relationships/intelligence" Target="/word/intelligence2.xml" Id="R7a3d551ef06045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 Florina Istrate (2120535)</dc:creator>
  <keywords/>
  <dc:description/>
  <lastModifiedBy>Raluca Florina Istrate (2120535)</lastModifiedBy>
  <revision>2</revision>
  <dcterms:created xsi:type="dcterms:W3CDTF">2022-10-25T17:39:40.5485535Z</dcterms:created>
  <dcterms:modified xsi:type="dcterms:W3CDTF">2022-10-27T21:21:13.2949381Z</dcterms:modified>
</coreProperties>
</file>