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0F35174" w14:textId="77777777" w:rsidR="00384D9D" w:rsidRDefault="00384D9D"/>
    <w:p w14:paraId="2188A96E" w14:textId="044197FD" w:rsidR="00384D9D" w:rsidRDefault="00D27EFA">
      <w:r w:rsidRPr="00A61B2B">
        <w:rPr>
          <w:rFonts w:asciiTheme="majorHAnsi" w:hAnsiTheme="majorHAnsi" w:cstheme="majorHAnsi"/>
          <w:b/>
          <w:bCs/>
          <w:noProof/>
          <w:sz w:val="28"/>
          <w:szCs w:val="28"/>
        </w:rPr>
        <w:drawing>
          <wp:anchor distT="0" distB="0" distL="114300" distR="114300" simplePos="0" relativeHeight="251658240" behindDoc="0" locked="0" layoutInCell="1" allowOverlap="1" wp14:anchorId="2F387016" wp14:editId="26376C56">
            <wp:simplePos x="0" y="0"/>
            <wp:positionH relativeFrom="margin">
              <wp:posOffset>944880</wp:posOffset>
            </wp:positionH>
            <wp:positionV relativeFrom="margin">
              <wp:posOffset>335280</wp:posOffset>
            </wp:positionV>
            <wp:extent cx="3474720" cy="1950720"/>
            <wp:effectExtent l="101600" t="114300" r="119380" b="144780"/>
            <wp:wrapSquare wrapText="bothSides"/>
            <wp:docPr id="3142153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215383" name="Picture 314215383"/>
                    <pic:cNvPicPr/>
                  </pic:nvPicPr>
                  <pic:blipFill>
                    <a:blip r:embed="rId8" cstate="print">
                      <a:extLst>
                        <a:ext uri="{28A0092B-C50C-407E-A947-70E740481C1C}">
                          <a14:useLocalDpi xmlns:a14="http://schemas.microsoft.com/office/drawing/2010/main" val="0"/>
                        </a:ext>
                      </a:extLst>
                    </a:blip>
                    <a:stretch>
                      <a:fillRect/>
                    </a:stretch>
                  </pic:blipFill>
                  <pic:spPr>
                    <a:xfrm>
                      <a:off x="0" y="0"/>
                      <a:ext cx="3474720" cy="19507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p>
    <w:p w14:paraId="12D8B615" w14:textId="0D2A9C23" w:rsidR="00384D9D" w:rsidRDefault="00384D9D"/>
    <w:p w14:paraId="1ECE044B" w14:textId="50FC9088" w:rsidR="00384D9D" w:rsidRDefault="00384D9D"/>
    <w:p w14:paraId="608781B8" w14:textId="77777777" w:rsidR="00384D9D" w:rsidRDefault="00384D9D"/>
    <w:p w14:paraId="49884CD4" w14:textId="77777777" w:rsidR="00384D9D" w:rsidRDefault="00384D9D"/>
    <w:p w14:paraId="0CF84AD1" w14:textId="77777777" w:rsidR="00384D9D" w:rsidRDefault="00384D9D"/>
    <w:p w14:paraId="2C5AF9B0" w14:textId="77777777" w:rsidR="00384D9D" w:rsidRDefault="00384D9D"/>
    <w:p w14:paraId="39298C89" w14:textId="77777777" w:rsidR="00384D9D" w:rsidRDefault="00384D9D"/>
    <w:p w14:paraId="0A013512" w14:textId="77777777" w:rsidR="00384D9D" w:rsidRDefault="00384D9D"/>
    <w:p w14:paraId="6B5DAA16" w14:textId="77777777" w:rsidR="00384D9D" w:rsidRDefault="00384D9D"/>
    <w:p w14:paraId="0352F0D4" w14:textId="77777777" w:rsidR="00384D9D" w:rsidRDefault="00384D9D"/>
    <w:p w14:paraId="1FED989C" w14:textId="77777777" w:rsidR="00384D9D" w:rsidRDefault="00384D9D"/>
    <w:p w14:paraId="790456DD" w14:textId="77777777" w:rsidR="00384D9D" w:rsidRDefault="00384D9D"/>
    <w:p w14:paraId="368543FD" w14:textId="77777777" w:rsidR="00384D9D" w:rsidRDefault="00384D9D"/>
    <w:tbl>
      <w:tblPr>
        <w:tblStyle w:val="TableGrid"/>
        <w:tblpPr w:leftFromText="180" w:rightFromText="180" w:vertAnchor="text" w:horzAnchor="margin" w:tblpXSpec="center" w:tblpY="-41"/>
        <w:tblW w:w="0" w:type="auto"/>
        <w:tblLook w:val="04A0" w:firstRow="1" w:lastRow="0" w:firstColumn="1" w:lastColumn="0" w:noHBand="0" w:noVBand="1"/>
      </w:tblPr>
      <w:tblGrid>
        <w:gridCol w:w="7225"/>
      </w:tblGrid>
      <w:tr w:rsidR="00D65375" w14:paraId="6614EA52" w14:textId="77777777" w:rsidTr="00D65375">
        <w:trPr>
          <w:trHeight w:val="2527"/>
        </w:trPr>
        <w:tc>
          <w:tcPr>
            <w:tcW w:w="7225" w:type="dxa"/>
          </w:tcPr>
          <w:p w14:paraId="318E035F" w14:textId="77777777" w:rsidR="00D65375" w:rsidRDefault="00D65375" w:rsidP="00D65375">
            <w:pPr>
              <w:rPr>
                <w:rFonts w:asciiTheme="majorHAnsi" w:hAnsiTheme="majorHAnsi" w:cstheme="majorHAnsi"/>
                <w:b/>
                <w:bCs/>
                <w:sz w:val="28"/>
                <w:szCs w:val="28"/>
              </w:rPr>
            </w:pPr>
          </w:p>
          <w:p w14:paraId="302431C6" w14:textId="15D0AC32" w:rsidR="00D65375" w:rsidRPr="00EA5338" w:rsidRDefault="00D65375" w:rsidP="00D65375">
            <w:pPr>
              <w:rPr>
                <w:rFonts w:ascii="Arial" w:hAnsi="Arial" w:cs="Arial"/>
                <w:b/>
                <w:bCs/>
                <w:sz w:val="25"/>
                <w:szCs w:val="25"/>
              </w:rPr>
            </w:pPr>
            <w:r w:rsidRPr="00EA5338">
              <w:rPr>
                <w:rFonts w:ascii="Arial" w:hAnsi="Arial" w:cs="Arial"/>
                <w:b/>
                <w:bCs/>
                <w:sz w:val="25"/>
                <w:szCs w:val="25"/>
              </w:rPr>
              <w:t>Student Name :</w:t>
            </w:r>
            <w:r w:rsidRPr="00825956">
              <w:rPr>
                <w:rFonts w:ascii="Arial" w:hAnsi="Arial" w:cs="Arial"/>
                <w:b/>
                <w:bCs/>
                <w:sz w:val="25"/>
                <w:szCs w:val="25"/>
              </w:rPr>
              <w:t xml:space="preserve"> </w:t>
            </w:r>
            <w:r w:rsidRPr="00825956">
              <w:rPr>
                <w:rFonts w:ascii="Arial" w:hAnsi="Arial" w:cs="Arial"/>
                <w:sz w:val="25"/>
                <w:szCs w:val="25"/>
              </w:rPr>
              <w:t xml:space="preserve">Patel Shubham Rakesh </w:t>
            </w:r>
            <w:r w:rsidRPr="00825956">
              <w:rPr>
                <w:rFonts w:ascii="Arial" w:hAnsi="Arial" w:cs="Arial"/>
                <w:sz w:val="25"/>
                <w:szCs w:val="25"/>
              </w:rPr>
              <w:br/>
            </w:r>
            <w:r w:rsidRPr="00825956">
              <w:rPr>
                <w:rFonts w:ascii="Arial" w:hAnsi="Arial" w:cs="Arial"/>
                <w:b/>
                <w:bCs/>
                <w:sz w:val="25"/>
                <w:szCs w:val="25"/>
              </w:rPr>
              <w:t xml:space="preserve">Student ID : </w:t>
            </w:r>
            <w:r w:rsidRPr="00825956">
              <w:rPr>
                <w:rFonts w:ascii="Arial" w:hAnsi="Arial" w:cs="Arial"/>
                <w:sz w:val="25"/>
                <w:szCs w:val="25"/>
              </w:rPr>
              <w:t>2531460</w:t>
            </w:r>
            <w:r w:rsidRPr="00825956">
              <w:rPr>
                <w:rFonts w:ascii="Arial" w:hAnsi="Arial" w:cs="Arial"/>
                <w:b/>
                <w:bCs/>
                <w:sz w:val="25"/>
                <w:szCs w:val="25"/>
              </w:rPr>
              <w:br/>
              <w:t xml:space="preserve">Module Name : </w:t>
            </w:r>
            <w:r w:rsidRPr="00825956">
              <w:rPr>
                <w:rFonts w:ascii="Arial" w:hAnsi="Arial" w:cs="Arial"/>
                <w:sz w:val="25"/>
                <w:szCs w:val="25"/>
              </w:rPr>
              <w:t>Human capital management</w:t>
            </w:r>
            <w:r w:rsidR="00EA5338" w:rsidRPr="00EA5338">
              <w:rPr>
                <w:rFonts w:ascii="Arial" w:hAnsi="Arial" w:cs="Arial"/>
                <w:sz w:val="25"/>
                <w:szCs w:val="25"/>
              </w:rPr>
              <w:br/>
            </w:r>
            <w:r w:rsidR="00EA5338" w:rsidRPr="00EA5338">
              <w:rPr>
                <w:rFonts w:ascii="Arial" w:hAnsi="Arial" w:cs="Arial"/>
                <w:b/>
                <w:bCs/>
                <w:sz w:val="25"/>
                <w:szCs w:val="25"/>
              </w:rPr>
              <w:t xml:space="preserve">Module Code : </w:t>
            </w:r>
            <w:r w:rsidR="00EA5338" w:rsidRPr="00EA5338">
              <w:rPr>
                <w:rFonts w:ascii="Arial" w:hAnsi="Arial" w:cs="Arial"/>
                <w:sz w:val="25"/>
                <w:szCs w:val="25"/>
              </w:rPr>
              <w:t>LCMB7023</w:t>
            </w:r>
            <w:r w:rsidRPr="00EA5338">
              <w:rPr>
                <w:rFonts w:ascii="Arial" w:hAnsi="Arial" w:cs="Arial"/>
                <w:b/>
                <w:bCs/>
                <w:sz w:val="25"/>
                <w:szCs w:val="25"/>
              </w:rPr>
              <w:br/>
              <w:t xml:space="preserve">Lecture Name : </w:t>
            </w:r>
            <w:r w:rsidR="00EA5338" w:rsidRPr="00EA5338">
              <w:rPr>
                <w:rFonts w:ascii="Arial" w:hAnsi="Arial" w:cs="Arial"/>
                <w:sz w:val="25"/>
                <w:szCs w:val="25"/>
              </w:rPr>
              <w:t>Gladius Kulothungan</w:t>
            </w:r>
            <w:r w:rsidRPr="00EA5338">
              <w:rPr>
                <w:rFonts w:ascii="Arial" w:hAnsi="Arial" w:cs="Arial"/>
                <w:b/>
                <w:bCs/>
                <w:sz w:val="25"/>
                <w:szCs w:val="25"/>
              </w:rPr>
              <w:br/>
              <w:t>Work count :</w:t>
            </w:r>
            <w:r w:rsidRPr="00825956">
              <w:rPr>
                <w:rFonts w:ascii="Arial" w:hAnsi="Arial" w:cs="Arial"/>
                <w:sz w:val="25"/>
                <w:szCs w:val="25"/>
              </w:rPr>
              <w:t xml:space="preserve"> </w:t>
            </w:r>
            <w:r w:rsidR="00825956" w:rsidRPr="00825956">
              <w:rPr>
                <w:rFonts w:ascii="Arial" w:hAnsi="Arial" w:cs="Arial"/>
                <w:sz w:val="25"/>
                <w:szCs w:val="25"/>
              </w:rPr>
              <w:t>2735</w:t>
            </w:r>
            <w:r w:rsidRPr="00EA5338">
              <w:rPr>
                <w:rFonts w:ascii="Arial" w:hAnsi="Arial" w:cs="Arial"/>
                <w:b/>
                <w:bCs/>
                <w:sz w:val="25"/>
                <w:szCs w:val="25"/>
              </w:rPr>
              <w:br/>
              <w:t>Term :</w:t>
            </w:r>
            <w:r w:rsidR="00EA5338" w:rsidRPr="00EA5338">
              <w:rPr>
                <w:rFonts w:ascii="Arial" w:hAnsi="Arial" w:cs="Arial"/>
                <w:b/>
                <w:bCs/>
                <w:sz w:val="25"/>
                <w:szCs w:val="25"/>
              </w:rPr>
              <w:t xml:space="preserve"> </w:t>
            </w:r>
            <w:r w:rsidR="00EA5338" w:rsidRPr="00EA5338">
              <w:rPr>
                <w:rFonts w:ascii="Arial" w:hAnsi="Arial" w:cs="Arial"/>
                <w:sz w:val="25"/>
                <w:szCs w:val="25"/>
              </w:rPr>
              <w:t>1</w:t>
            </w:r>
          </w:p>
          <w:p w14:paraId="77963FBC" w14:textId="77777777" w:rsidR="00D65375" w:rsidRPr="00BF1C58" w:rsidRDefault="00D65375" w:rsidP="00D65375">
            <w:pPr>
              <w:rPr>
                <w:rFonts w:ascii="Arial" w:hAnsi="Arial" w:cs="Arial"/>
                <w:sz w:val="28"/>
                <w:szCs w:val="28"/>
              </w:rPr>
            </w:pPr>
            <w:r w:rsidRPr="00BF1C58">
              <w:rPr>
                <w:rFonts w:ascii="Arial" w:hAnsi="Arial" w:cs="Arial"/>
                <w:sz w:val="28"/>
                <w:szCs w:val="28"/>
              </w:rPr>
              <w:br w:type="page"/>
            </w:r>
          </w:p>
          <w:p w14:paraId="5A180216" w14:textId="77777777" w:rsidR="00D65375" w:rsidRDefault="00D65375" w:rsidP="00D65375"/>
        </w:tc>
      </w:tr>
    </w:tbl>
    <w:p w14:paraId="4B6E2DF2" w14:textId="77777777" w:rsidR="00384D9D" w:rsidRDefault="00384D9D"/>
    <w:p w14:paraId="5CE574CE" w14:textId="77777777" w:rsidR="00384D9D" w:rsidRDefault="00384D9D"/>
    <w:p w14:paraId="69BEDF25" w14:textId="77777777" w:rsidR="00384D9D" w:rsidRDefault="00384D9D"/>
    <w:p w14:paraId="5A838640" w14:textId="77777777" w:rsidR="00377103" w:rsidRDefault="00377103"/>
    <w:p w14:paraId="02C2301A" w14:textId="77777777" w:rsidR="00377103" w:rsidRDefault="00377103"/>
    <w:p w14:paraId="6EBC09AB" w14:textId="77777777" w:rsidR="00377103" w:rsidRDefault="00377103"/>
    <w:p w14:paraId="3ECBD61E" w14:textId="77777777" w:rsidR="00377103" w:rsidRDefault="00377103"/>
    <w:p w14:paraId="2CE20428" w14:textId="77777777" w:rsidR="00377103" w:rsidRDefault="00377103"/>
    <w:p w14:paraId="75C64267" w14:textId="77777777" w:rsidR="00377103" w:rsidRDefault="00377103"/>
    <w:p w14:paraId="51EE5B62" w14:textId="77777777" w:rsidR="00377103" w:rsidRDefault="00377103"/>
    <w:p w14:paraId="4034A315" w14:textId="77777777" w:rsidR="00377103" w:rsidRDefault="00377103"/>
    <w:p w14:paraId="3E61265C" w14:textId="77777777" w:rsidR="00377103" w:rsidRDefault="00377103"/>
    <w:p w14:paraId="30096712" w14:textId="77777777" w:rsidR="00377103" w:rsidRDefault="00377103"/>
    <w:p w14:paraId="73C3FA99" w14:textId="77777777" w:rsidR="00377103" w:rsidRDefault="00377103"/>
    <w:p w14:paraId="4071B059" w14:textId="77777777" w:rsidR="00377103" w:rsidRDefault="00377103"/>
    <w:p w14:paraId="64872E68" w14:textId="77777777" w:rsidR="00377103" w:rsidRDefault="00377103"/>
    <w:p w14:paraId="310C3116" w14:textId="77777777" w:rsidR="00377103" w:rsidRDefault="00377103"/>
    <w:p w14:paraId="3BC3E2A6" w14:textId="77777777" w:rsidR="00377103" w:rsidRDefault="00377103"/>
    <w:p w14:paraId="64DAC2FC" w14:textId="77777777" w:rsidR="00377103" w:rsidRDefault="00377103"/>
    <w:p w14:paraId="37771EBB" w14:textId="77777777" w:rsidR="00377103" w:rsidRDefault="00377103"/>
    <w:p w14:paraId="6FE2B5F6" w14:textId="77777777" w:rsidR="00377103" w:rsidRDefault="00377103"/>
    <w:p w14:paraId="676B89E3" w14:textId="77777777" w:rsidR="00D65375" w:rsidRDefault="00D65375"/>
    <w:p w14:paraId="2395BC7B" w14:textId="77777777" w:rsidR="00D65375" w:rsidRDefault="00D65375"/>
    <w:p w14:paraId="426C8D8E" w14:textId="77777777" w:rsidR="00D65375" w:rsidRDefault="00D65375"/>
    <w:p w14:paraId="680BAD68" w14:textId="77777777" w:rsidR="000A515A" w:rsidRDefault="000A515A"/>
    <w:p w14:paraId="11077FBA" w14:textId="77777777" w:rsidR="000A515A" w:rsidRDefault="000A515A"/>
    <w:p w14:paraId="76B95203" w14:textId="77777777" w:rsidR="000A515A" w:rsidRDefault="000A515A"/>
    <w:p w14:paraId="267CA7F5" w14:textId="77777777" w:rsidR="000A515A" w:rsidRDefault="000A515A"/>
    <w:p w14:paraId="597F5661" w14:textId="77777777" w:rsidR="00D65375" w:rsidRDefault="00D65375"/>
    <w:p w14:paraId="0521A042" w14:textId="77777777" w:rsidR="00D65375" w:rsidRDefault="00D65375"/>
    <w:p w14:paraId="760DAF5B" w14:textId="77777777" w:rsidR="00D65375" w:rsidRDefault="00D65375"/>
    <w:p w14:paraId="060D3CC9" w14:textId="77777777" w:rsidR="00D65375" w:rsidRDefault="00D65375"/>
    <w:p w14:paraId="44E18EE9" w14:textId="77777777" w:rsidR="00D65375" w:rsidRDefault="00D65375"/>
    <w:p w14:paraId="1C345AB6" w14:textId="77777777" w:rsidR="00D65375" w:rsidRDefault="00D65375"/>
    <w:p w14:paraId="1F88B855" w14:textId="77777777" w:rsidR="00D65375" w:rsidRDefault="00D65375"/>
    <w:p w14:paraId="41E59007" w14:textId="77777777" w:rsidR="009005DD" w:rsidRPr="009005DD" w:rsidRDefault="009005DD" w:rsidP="009005DD"/>
    <w:tbl>
      <w:tblPr>
        <w:tblStyle w:val="TableGrid"/>
        <w:tblpPr w:leftFromText="180" w:rightFromText="180" w:vertAnchor="page" w:horzAnchor="margin" w:tblpXSpec="center" w:tblpY="3499"/>
        <w:tblW w:w="0" w:type="auto"/>
        <w:tblLook w:val="04A0" w:firstRow="1" w:lastRow="0" w:firstColumn="1" w:lastColumn="0" w:noHBand="0" w:noVBand="1"/>
      </w:tblPr>
      <w:tblGrid>
        <w:gridCol w:w="604"/>
        <w:gridCol w:w="6208"/>
      </w:tblGrid>
      <w:tr w:rsidR="00037FC2" w:rsidRPr="00BF1C58" w14:paraId="3A1EDEE5" w14:textId="77777777" w:rsidTr="00962BEC">
        <w:trPr>
          <w:trHeight w:val="305"/>
        </w:trPr>
        <w:tc>
          <w:tcPr>
            <w:tcW w:w="604" w:type="dxa"/>
          </w:tcPr>
          <w:p w14:paraId="78DC9809" w14:textId="77777777" w:rsidR="00037FC2" w:rsidRPr="00BF1C58" w:rsidRDefault="00037FC2" w:rsidP="000A515A">
            <w:pPr>
              <w:jc w:val="center"/>
              <w:rPr>
                <w:rFonts w:ascii="Arial" w:hAnsi="Arial" w:cs="Arial"/>
                <w:b/>
                <w:bCs/>
              </w:rPr>
            </w:pPr>
            <w:r w:rsidRPr="00BF1C58">
              <w:rPr>
                <w:rFonts w:ascii="Arial" w:hAnsi="Arial" w:cs="Arial"/>
                <w:b/>
                <w:bCs/>
              </w:rPr>
              <w:t>NO</w:t>
            </w:r>
          </w:p>
        </w:tc>
        <w:tc>
          <w:tcPr>
            <w:tcW w:w="6208" w:type="dxa"/>
          </w:tcPr>
          <w:p w14:paraId="41C19285" w14:textId="77777777" w:rsidR="00037FC2" w:rsidRPr="00BF1C58" w:rsidRDefault="00037FC2" w:rsidP="000A515A">
            <w:pPr>
              <w:jc w:val="center"/>
              <w:rPr>
                <w:rFonts w:ascii="Arial" w:hAnsi="Arial" w:cs="Arial"/>
                <w:b/>
                <w:bCs/>
              </w:rPr>
            </w:pPr>
            <w:r w:rsidRPr="00BF1C58">
              <w:rPr>
                <w:rFonts w:ascii="Arial" w:hAnsi="Arial" w:cs="Arial"/>
                <w:b/>
                <w:bCs/>
              </w:rPr>
              <w:t>TOPICs</w:t>
            </w:r>
          </w:p>
        </w:tc>
      </w:tr>
      <w:tr w:rsidR="00037FC2" w:rsidRPr="00BF1C58" w14:paraId="549BD8DA" w14:textId="77777777" w:rsidTr="00962BEC">
        <w:trPr>
          <w:trHeight w:val="294"/>
        </w:trPr>
        <w:tc>
          <w:tcPr>
            <w:tcW w:w="604" w:type="dxa"/>
          </w:tcPr>
          <w:p w14:paraId="4D59C438" w14:textId="77777777" w:rsidR="00037FC2" w:rsidRPr="00BF1C58" w:rsidRDefault="00037FC2" w:rsidP="000A515A">
            <w:pPr>
              <w:jc w:val="center"/>
              <w:rPr>
                <w:rFonts w:ascii="Arial" w:hAnsi="Arial" w:cs="Arial"/>
              </w:rPr>
            </w:pPr>
            <w:r w:rsidRPr="00BF1C58">
              <w:rPr>
                <w:rFonts w:ascii="Arial" w:hAnsi="Arial" w:cs="Arial"/>
              </w:rPr>
              <w:t>1</w:t>
            </w:r>
          </w:p>
        </w:tc>
        <w:tc>
          <w:tcPr>
            <w:tcW w:w="6208" w:type="dxa"/>
          </w:tcPr>
          <w:p w14:paraId="07C967B2" w14:textId="77777777" w:rsidR="00037FC2" w:rsidRPr="00BF1C58" w:rsidRDefault="00037FC2" w:rsidP="000A515A">
            <w:pPr>
              <w:jc w:val="center"/>
              <w:rPr>
                <w:rFonts w:ascii="Arial" w:hAnsi="Arial" w:cs="Arial"/>
              </w:rPr>
            </w:pPr>
            <w:r w:rsidRPr="00BF1C58">
              <w:rPr>
                <w:rFonts w:ascii="Arial" w:hAnsi="Arial" w:cs="Arial"/>
              </w:rPr>
              <w:t>Summary of aether innovation</w:t>
            </w:r>
          </w:p>
        </w:tc>
      </w:tr>
      <w:tr w:rsidR="00962BEC" w:rsidRPr="00BF1C58" w14:paraId="7BB111A9" w14:textId="77777777" w:rsidTr="00962BEC">
        <w:trPr>
          <w:trHeight w:val="294"/>
        </w:trPr>
        <w:tc>
          <w:tcPr>
            <w:tcW w:w="604" w:type="dxa"/>
          </w:tcPr>
          <w:p w14:paraId="75C67795" w14:textId="77777777" w:rsidR="00962BEC" w:rsidRPr="00BF1C58" w:rsidRDefault="00962BEC" w:rsidP="000A515A">
            <w:pPr>
              <w:jc w:val="center"/>
              <w:rPr>
                <w:rFonts w:ascii="Arial" w:hAnsi="Arial" w:cs="Arial"/>
              </w:rPr>
            </w:pPr>
          </w:p>
        </w:tc>
        <w:tc>
          <w:tcPr>
            <w:tcW w:w="6208" w:type="dxa"/>
          </w:tcPr>
          <w:p w14:paraId="59E6860A" w14:textId="77777777" w:rsidR="00962BEC" w:rsidRPr="00BF1C58" w:rsidRDefault="00962BEC" w:rsidP="000A515A">
            <w:pPr>
              <w:jc w:val="center"/>
              <w:rPr>
                <w:rFonts w:ascii="Arial" w:hAnsi="Arial" w:cs="Arial"/>
              </w:rPr>
            </w:pPr>
          </w:p>
        </w:tc>
      </w:tr>
      <w:tr w:rsidR="00037FC2" w:rsidRPr="00BF1C58" w14:paraId="2E25A869" w14:textId="77777777" w:rsidTr="00962BEC">
        <w:trPr>
          <w:trHeight w:val="305"/>
        </w:trPr>
        <w:tc>
          <w:tcPr>
            <w:tcW w:w="604" w:type="dxa"/>
          </w:tcPr>
          <w:p w14:paraId="79DAFE15" w14:textId="77777777" w:rsidR="00037FC2" w:rsidRPr="00BF1C58" w:rsidRDefault="00037FC2" w:rsidP="000A515A">
            <w:pPr>
              <w:jc w:val="center"/>
              <w:rPr>
                <w:rFonts w:ascii="Arial" w:hAnsi="Arial" w:cs="Arial"/>
              </w:rPr>
            </w:pPr>
            <w:r w:rsidRPr="00BF1C58">
              <w:rPr>
                <w:rFonts w:ascii="Arial" w:hAnsi="Arial" w:cs="Arial"/>
              </w:rPr>
              <w:t>2</w:t>
            </w:r>
          </w:p>
        </w:tc>
        <w:tc>
          <w:tcPr>
            <w:tcW w:w="6208" w:type="dxa"/>
          </w:tcPr>
          <w:p w14:paraId="61525221" w14:textId="77777777" w:rsidR="00037FC2" w:rsidRPr="00BF1C58" w:rsidRDefault="00037FC2" w:rsidP="000A515A">
            <w:pPr>
              <w:jc w:val="center"/>
              <w:rPr>
                <w:rFonts w:ascii="Arial" w:hAnsi="Arial" w:cs="Arial"/>
              </w:rPr>
            </w:pPr>
            <w:r w:rsidRPr="00BF1C58">
              <w:rPr>
                <w:rFonts w:ascii="Arial" w:hAnsi="Arial" w:cs="Arial"/>
              </w:rPr>
              <w:t>Introduction</w:t>
            </w:r>
          </w:p>
        </w:tc>
      </w:tr>
      <w:tr w:rsidR="00962BEC" w:rsidRPr="00BF1C58" w14:paraId="0C9B9914" w14:textId="77777777" w:rsidTr="00962BEC">
        <w:trPr>
          <w:trHeight w:val="305"/>
        </w:trPr>
        <w:tc>
          <w:tcPr>
            <w:tcW w:w="604" w:type="dxa"/>
          </w:tcPr>
          <w:p w14:paraId="4C650A4A" w14:textId="77777777" w:rsidR="00962BEC" w:rsidRPr="00BF1C58" w:rsidRDefault="00962BEC" w:rsidP="000A515A">
            <w:pPr>
              <w:jc w:val="center"/>
              <w:rPr>
                <w:rFonts w:ascii="Arial" w:hAnsi="Arial" w:cs="Arial"/>
              </w:rPr>
            </w:pPr>
          </w:p>
        </w:tc>
        <w:tc>
          <w:tcPr>
            <w:tcW w:w="6208" w:type="dxa"/>
          </w:tcPr>
          <w:p w14:paraId="5B48A2D4" w14:textId="77777777" w:rsidR="00962BEC" w:rsidRPr="00BF1C58" w:rsidRDefault="00962BEC" w:rsidP="000A515A">
            <w:pPr>
              <w:jc w:val="center"/>
              <w:rPr>
                <w:rFonts w:ascii="Arial" w:hAnsi="Arial" w:cs="Arial"/>
              </w:rPr>
            </w:pPr>
          </w:p>
        </w:tc>
      </w:tr>
      <w:tr w:rsidR="00037FC2" w:rsidRPr="00BF1C58" w14:paraId="39A07B1A" w14:textId="77777777" w:rsidTr="00962BEC">
        <w:trPr>
          <w:trHeight w:val="316"/>
        </w:trPr>
        <w:tc>
          <w:tcPr>
            <w:tcW w:w="604" w:type="dxa"/>
          </w:tcPr>
          <w:p w14:paraId="75BA979D" w14:textId="77777777" w:rsidR="00037FC2" w:rsidRPr="00962BEC" w:rsidRDefault="00037FC2" w:rsidP="00962BEC">
            <w:pPr>
              <w:ind w:left="360"/>
              <w:jc w:val="center"/>
              <w:rPr>
                <w:rFonts w:ascii="Arial" w:hAnsi="Arial" w:cs="Arial"/>
              </w:rPr>
            </w:pPr>
          </w:p>
        </w:tc>
        <w:tc>
          <w:tcPr>
            <w:tcW w:w="6208" w:type="dxa"/>
          </w:tcPr>
          <w:p w14:paraId="12574937" w14:textId="77777777" w:rsidR="00037FC2" w:rsidRPr="00BF1C58" w:rsidRDefault="00037FC2" w:rsidP="000A515A">
            <w:pPr>
              <w:jc w:val="center"/>
              <w:rPr>
                <w:rFonts w:ascii="Arial" w:hAnsi="Arial" w:cs="Arial"/>
              </w:rPr>
            </w:pPr>
            <w:r w:rsidRPr="00BF1C58">
              <w:rPr>
                <w:rFonts w:ascii="Arial" w:hAnsi="Arial" w:cs="Arial"/>
              </w:rPr>
              <w:t>PART-1</w:t>
            </w:r>
          </w:p>
        </w:tc>
      </w:tr>
      <w:tr w:rsidR="00037FC2" w:rsidRPr="00BF1C58" w14:paraId="3DC56075" w14:textId="77777777" w:rsidTr="00962BEC">
        <w:trPr>
          <w:trHeight w:val="305"/>
        </w:trPr>
        <w:tc>
          <w:tcPr>
            <w:tcW w:w="604" w:type="dxa"/>
          </w:tcPr>
          <w:p w14:paraId="5C9F7028" w14:textId="77777777" w:rsidR="00037FC2" w:rsidRPr="00BF1C58" w:rsidRDefault="00037FC2" w:rsidP="000A515A">
            <w:pPr>
              <w:jc w:val="center"/>
              <w:rPr>
                <w:rFonts w:ascii="Arial" w:hAnsi="Arial" w:cs="Arial"/>
              </w:rPr>
            </w:pPr>
            <w:r w:rsidRPr="00BF1C58">
              <w:rPr>
                <w:rFonts w:ascii="Arial" w:hAnsi="Arial" w:cs="Arial"/>
              </w:rPr>
              <w:t>3</w:t>
            </w:r>
          </w:p>
        </w:tc>
        <w:tc>
          <w:tcPr>
            <w:tcW w:w="6208" w:type="dxa"/>
          </w:tcPr>
          <w:p w14:paraId="6B9E94F5" w14:textId="77777777" w:rsidR="00037FC2" w:rsidRPr="00BF1C58" w:rsidRDefault="00037FC2" w:rsidP="000A515A">
            <w:pPr>
              <w:jc w:val="center"/>
              <w:rPr>
                <w:rFonts w:ascii="Arial" w:hAnsi="Arial" w:cs="Arial"/>
              </w:rPr>
            </w:pPr>
            <w:r w:rsidRPr="00BF1C58">
              <w:rPr>
                <w:rFonts w:ascii="Arial" w:hAnsi="Arial" w:cs="Arial"/>
              </w:rPr>
              <w:t>Current Culture and Work Practices in Technology Companies</w:t>
            </w:r>
          </w:p>
        </w:tc>
      </w:tr>
      <w:tr w:rsidR="00037FC2" w:rsidRPr="00BF1C58" w14:paraId="1F1A0708" w14:textId="77777777" w:rsidTr="00962BEC">
        <w:trPr>
          <w:trHeight w:val="294"/>
        </w:trPr>
        <w:tc>
          <w:tcPr>
            <w:tcW w:w="604" w:type="dxa"/>
          </w:tcPr>
          <w:p w14:paraId="5812403E" w14:textId="77777777" w:rsidR="00037FC2" w:rsidRPr="00BF1C58" w:rsidRDefault="00037FC2" w:rsidP="000A515A">
            <w:pPr>
              <w:jc w:val="center"/>
              <w:rPr>
                <w:rFonts w:ascii="Arial" w:hAnsi="Arial" w:cs="Arial"/>
              </w:rPr>
            </w:pPr>
            <w:r w:rsidRPr="00BF1C58">
              <w:rPr>
                <w:rFonts w:ascii="Arial" w:hAnsi="Arial" w:cs="Arial"/>
              </w:rPr>
              <w:t>3.1</w:t>
            </w:r>
          </w:p>
        </w:tc>
        <w:tc>
          <w:tcPr>
            <w:tcW w:w="6208" w:type="dxa"/>
          </w:tcPr>
          <w:p w14:paraId="4F377F43" w14:textId="77777777" w:rsidR="00037FC2" w:rsidRPr="00BF1C58" w:rsidRDefault="00037FC2" w:rsidP="000A515A">
            <w:pPr>
              <w:jc w:val="center"/>
              <w:rPr>
                <w:rFonts w:ascii="Arial" w:hAnsi="Arial" w:cs="Arial"/>
              </w:rPr>
            </w:pPr>
            <w:r w:rsidRPr="00BF1C58">
              <w:rPr>
                <w:rFonts w:ascii="Arial" w:hAnsi="Arial" w:cs="Arial"/>
              </w:rPr>
              <w:t>Creating a Culture of Innovation</w:t>
            </w:r>
          </w:p>
        </w:tc>
      </w:tr>
      <w:tr w:rsidR="00037FC2" w:rsidRPr="00BF1C58" w14:paraId="539CAF18" w14:textId="77777777" w:rsidTr="00962BEC">
        <w:trPr>
          <w:trHeight w:val="305"/>
        </w:trPr>
        <w:tc>
          <w:tcPr>
            <w:tcW w:w="604" w:type="dxa"/>
          </w:tcPr>
          <w:p w14:paraId="448C81A4" w14:textId="77777777" w:rsidR="00037FC2" w:rsidRPr="00BF1C58" w:rsidRDefault="00037FC2" w:rsidP="000A515A">
            <w:pPr>
              <w:jc w:val="center"/>
              <w:rPr>
                <w:rFonts w:ascii="Arial" w:hAnsi="Arial" w:cs="Arial"/>
              </w:rPr>
            </w:pPr>
            <w:r w:rsidRPr="00BF1C58">
              <w:rPr>
                <w:rFonts w:ascii="Arial" w:hAnsi="Arial" w:cs="Arial"/>
              </w:rPr>
              <w:t>3.2</w:t>
            </w:r>
          </w:p>
        </w:tc>
        <w:tc>
          <w:tcPr>
            <w:tcW w:w="6208" w:type="dxa"/>
          </w:tcPr>
          <w:p w14:paraId="5D565235" w14:textId="77777777" w:rsidR="00037FC2" w:rsidRPr="00BF1C58" w:rsidRDefault="00037FC2" w:rsidP="000A515A">
            <w:pPr>
              <w:jc w:val="center"/>
              <w:rPr>
                <w:rFonts w:ascii="Arial" w:hAnsi="Arial" w:cs="Arial"/>
              </w:rPr>
            </w:pPr>
            <w:r w:rsidRPr="00BF1C58">
              <w:rPr>
                <w:rFonts w:ascii="Arial" w:hAnsi="Arial" w:cs="Arial"/>
              </w:rPr>
              <w:t>Cultural and Structural Initiatives to Promote Innovation</w:t>
            </w:r>
          </w:p>
        </w:tc>
      </w:tr>
      <w:tr w:rsidR="00037FC2" w:rsidRPr="00BF1C58" w14:paraId="47EF9B6E" w14:textId="77777777" w:rsidTr="00962BEC">
        <w:trPr>
          <w:trHeight w:val="294"/>
        </w:trPr>
        <w:tc>
          <w:tcPr>
            <w:tcW w:w="604" w:type="dxa"/>
          </w:tcPr>
          <w:p w14:paraId="3CF5FE84" w14:textId="77777777" w:rsidR="00037FC2" w:rsidRPr="00BF1C58" w:rsidRDefault="00037FC2" w:rsidP="000A515A">
            <w:pPr>
              <w:jc w:val="center"/>
              <w:rPr>
                <w:rFonts w:ascii="Arial" w:hAnsi="Arial" w:cs="Arial"/>
              </w:rPr>
            </w:pPr>
            <w:r w:rsidRPr="00BF1C58">
              <w:rPr>
                <w:rFonts w:ascii="Arial" w:hAnsi="Arial" w:cs="Arial"/>
              </w:rPr>
              <w:t>3.3</w:t>
            </w:r>
          </w:p>
        </w:tc>
        <w:tc>
          <w:tcPr>
            <w:tcW w:w="6208" w:type="dxa"/>
          </w:tcPr>
          <w:p w14:paraId="4431DCC7" w14:textId="64ED71DB" w:rsidR="00037FC2" w:rsidRPr="00BF1C58" w:rsidRDefault="00FF7602" w:rsidP="000A515A">
            <w:pPr>
              <w:jc w:val="center"/>
              <w:rPr>
                <w:rFonts w:ascii="Arial" w:hAnsi="Arial" w:cs="Arial"/>
              </w:rPr>
            </w:pPr>
            <w:r w:rsidRPr="00BF1C58">
              <w:rPr>
                <w:rFonts w:ascii="Arial" w:hAnsi="Arial" w:cs="Arial"/>
              </w:rPr>
              <w:t>Future Work</w:t>
            </w:r>
            <w:r w:rsidR="00037FC2" w:rsidRPr="00BF1C58">
              <w:rPr>
                <w:rFonts w:ascii="Arial" w:hAnsi="Arial" w:cs="Arial"/>
              </w:rPr>
              <w:t xml:space="preserve"> Model: Hybrid and Remote Work</w:t>
            </w:r>
          </w:p>
        </w:tc>
      </w:tr>
      <w:tr w:rsidR="00037FC2" w:rsidRPr="00BF1C58" w14:paraId="79D98D2F" w14:textId="77777777" w:rsidTr="00962BEC">
        <w:trPr>
          <w:trHeight w:val="305"/>
        </w:trPr>
        <w:tc>
          <w:tcPr>
            <w:tcW w:w="604" w:type="dxa"/>
          </w:tcPr>
          <w:p w14:paraId="4E2A9C55" w14:textId="77777777" w:rsidR="00037FC2" w:rsidRPr="00BF1C58" w:rsidRDefault="00037FC2" w:rsidP="000A515A">
            <w:pPr>
              <w:ind w:left="360"/>
              <w:jc w:val="center"/>
              <w:rPr>
                <w:rFonts w:ascii="Arial" w:hAnsi="Arial" w:cs="Arial"/>
              </w:rPr>
            </w:pPr>
          </w:p>
        </w:tc>
        <w:tc>
          <w:tcPr>
            <w:tcW w:w="6208" w:type="dxa"/>
          </w:tcPr>
          <w:p w14:paraId="53BC4CC2" w14:textId="77777777" w:rsidR="00037FC2" w:rsidRPr="00BF1C58" w:rsidRDefault="00037FC2" w:rsidP="000A515A">
            <w:pPr>
              <w:rPr>
                <w:rFonts w:ascii="Arial" w:hAnsi="Arial" w:cs="Arial"/>
              </w:rPr>
            </w:pPr>
            <w:r w:rsidRPr="00BF1C58">
              <w:rPr>
                <w:rFonts w:ascii="Arial" w:hAnsi="Arial" w:cs="Arial"/>
              </w:rPr>
              <w:t xml:space="preserve"> </w:t>
            </w:r>
          </w:p>
        </w:tc>
      </w:tr>
      <w:tr w:rsidR="00037FC2" w:rsidRPr="00BF1C58" w14:paraId="27126A3C" w14:textId="77777777" w:rsidTr="00962BEC">
        <w:trPr>
          <w:trHeight w:val="316"/>
        </w:trPr>
        <w:tc>
          <w:tcPr>
            <w:tcW w:w="604" w:type="dxa"/>
          </w:tcPr>
          <w:p w14:paraId="2A0A34B1" w14:textId="77777777" w:rsidR="00037FC2" w:rsidRPr="00962BEC" w:rsidRDefault="00037FC2" w:rsidP="00962BEC">
            <w:pPr>
              <w:ind w:left="360"/>
              <w:jc w:val="center"/>
              <w:rPr>
                <w:rFonts w:ascii="Arial" w:hAnsi="Arial" w:cs="Arial"/>
              </w:rPr>
            </w:pPr>
          </w:p>
        </w:tc>
        <w:tc>
          <w:tcPr>
            <w:tcW w:w="6208" w:type="dxa"/>
          </w:tcPr>
          <w:p w14:paraId="64944470" w14:textId="0243DB6E" w:rsidR="00037FC2" w:rsidRPr="00962BEC" w:rsidRDefault="00037FC2" w:rsidP="00962BEC">
            <w:pPr>
              <w:pStyle w:val="ListParagraph"/>
              <w:ind w:left="0"/>
              <w:jc w:val="center"/>
              <w:rPr>
                <w:rFonts w:ascii="Arial" w:hAnsi="Arial" w:cs="Arial"/>
              </w:rPr>
            </w:pPr>
            <w:r w:rsidRPr="00962BEC">
              <w:rPr>
                <w:rFonts w:ascii="Arial" w:hAnsi="Arial" w:cs="Arial"/>
              </w:rPr>
              <w:t>PART-2 Reflection</w:t>
            </w:r>
          </w:p>
        </w:tc>
      </w:tr>
      <w:tr w:rsidR="00037FC2" w:rsidRPr="00BF1C58" w14:paraId="75CDC990" w14:textId="77777777" w:rsidTr="00962BEC">
        <w:trPr>
          <w:trHeight w:val="288"/>
        </w:trPr>
        <w:tc>
          <w:tcPr>
            <w:tcW w:w="604" w:type="dxa"/>
          </w:tcPr>
          <w:p w14:paraId="088248B5" w14:textId="365EEE8E" w:rsidR="00A64FF0" w:rsidRPr="00BF1C58" w:rsidRDefault="00037FC2" w:rsidP="00962BEC">
            <w:pPr>
              <w:jc w:val="center"/>
              <w:rPr>
                <w:rFonts w:ascii="Arial" w:hAnsi="Arial" w:cs="Arial"/>
              </w:rPr>
            </w:pPr>
            <w:r w:rsidRPr="00BF1C58">
              <w:rPr>
                <w:rFonts w:ascii="Arial" w:hAnsi="Arial" w:cs="Arial"/>
              </w:rPr>
              <w:t>4</w:t>
            </w:r>
          </w:p>
        </w:tc>
        <w:tc>
          <w:tcPr>
            <w:tcW w:w="6208" w:type="dxa"/>
          </w:tcPr>
          <w:p w14:paraId="092BF11E" w14:textId="7EC59802" w:rsidR="00A64FF0" w:rsidRPr="00BF1C58" w:rsidRDefault="00A64FF0" w:rsidP="00962BEC">
            <w:pPr>
              <w:jc w:val="center"/>
              <w:rPr>
                <w:rFonts w:ascii="Arial" w:hAnsi="Arial" w:cs="Arial"/>
              </w:rPr>
            </w:pPr>
            <w:r w:rsidRPr="00BF1C58">
              <w:rPr>
                <w:rFonts w:ascii="Arial" w:hAnsi="Arial" w:cs="Arial"/>
              </w:rPr>
              <w:t>Reflection</w:t>
            </w:r>
          </w:p>
        </w:tc>
      </w:tr>
      <w:tr w:rsidR="00962BEC" w:rsidRPr="00BF1C58" w14:paraId="5640A248" w14:textId="77777777" w:rsidTr="00962BEC">
        <w:trPr>
          <w:trHeight w:val="305"/>
        </w:trPr>
        <w:tc>
          <w:tcPr>
            <w:tcW w:w="604" w:type="dxa"/>
          </w:tcPr>
          <w:p w14:paraId="447DE0FC" w14:textId="50D44B52" w:rsidR="00962BEC" w:rsidRPr="00BF1C58" w:rsidRDefault="00962BEC" w:rsidP="000A515A">
            <w:pPr>
              <w:jc w:val="center"/>
              <w:rPr>
                <w:rFonts w:ascii="Arial" w:hAnsi="Arial" w:cs="Arial"/>
              </w:rPr>
            </w:pPr>
            <w:r>
              <w:rPr>
                <w:rFonts w:ascii="Arial" w:hAnsi="Arial" w:cs="Arial"/>
              </w:rPr>
              <w:t>4.1</w:t>
            </w:r>
          </w:p>
        </w:tc>
        <w:tc>
          <w:tcPr>
            <w:tcW w:w="6208" w:type="dxa"/>
          </w:tcPr>
          <w:p w14:paraId="2C2D05B4" w14:textId="0DB84046" w:rsidR="00962BEC" w:rsidRPr="00BF1C58" w:rsidRDefault="00962BEC" w:rsidP="000A515A">
            <w:pPr>
              <w:jc w:val="center"/>
              <w:rPr>
                <w:rFonts w:ascii="Arial" w:hAnsi="Arial" w:cs="Arial"/>
              </w:rPr>
            </w:pPr>
            <w:r w:rsidRPr="00BF1C58">
              <w:rPr>
                <w:rFonts w:ascii="Arial" w:hAnsi="Arial" w:cs="Arial"/>
              </w:rPr>
              <w:t>Using Gibbs Reflective Cycle</w:t>
            </w:r>
          </w:p>
        </w:tc>
      </w:tr>
      <w:tr w:rsidR="00962BEC" w:rsidRPr="00BF1C58" w14:paraId="40BB6CBB" w14:textId="77777777" w:rsidTr="00962BEC">
        <w:trPr>
          <w:trHeight w:val="294"/>
        </w:trPr>
        <w:tc>
          <w:tcPr>
            <w:tcW w:w="604" w:type="dxa"/>
          </w:tcPr>
          <w:p w14:paraId="25F49797" w14:textId="58DBEA0E" w:rsidR="00962BEC" w:rsidRPr="00BF1C58" w:rsidRDefault="00962BEC" w:rsidP="000A515A">
            <w:pPr>
              <w:jc w:val="center"/>
              <w:rPr>
                <w:rFonts w:ascii="Arial" w:hAnsi="Arial" w:cs="Arial"/>
              </w:rPr>
            </w:pPr>
            <w:r>
              <w:rPr>
                <w:rFonts w:ascii="Arial" w:hAnsi="Arial" w:cs="Arial"/>
              </w:rPr>
              <w:t>4.2</w:t>
            </w:r>
          </w:p>
        </w:tc>
        <w:tc>
          <w:tcPr>
            <w:tcW w:w="6208" w:type="dxa"/>
          </w:tcPr>
          <w:p w14:paraId="33683B65" w14:textId="40AB2681" w:rsidR="00962BEC" w:rsidRPr="00BF1C58" w:rsidRDefault="00962BEC" w:rsidP="000A515A">
            <w:pPr>
              <w:jc w:val="center"/>
              <w:rPr>
                <w:rFonts w:ascii="Arial" w:hAnsi="Arial" w:cs="Arial"/>
              </w:rPr>
            </w:pPr>
            <w:r w:rsidRPr="00BF1C58">
              <w:rPr>
                <w:rFonts w:ascii="Arial" w:hAnsi="Arial" w:cs="Arial"/>
              </w:rPr>
              <w:t>AI and future work</w:t>
            </w:r>
          </w:p>
        </w:tc>
      </w:tr>
      <w:tr w:rsidR="00962BEC" w:rsidRPr="00BF1C58" w14:paraId="2BE6E7B5" w14:textId="77777777" w:rsidTr="00962BEC">
        <w:trPr>
          <w:trHeight w:val="294"/>
        </w:trPr>
        <w:tc>
          <w:tcPr>
            <w:tcW w:w="604" w:type="dxa"/>
          </w:tcPr>
          <w:p w14:paraId="23C44448" w14:textId="77777777" w:rsidR="00962BEC" w:rsidRDefault="00962BEC" w:rsidP="000A515A">
            <w:pPr>
              <w:jc w:val="center"/>
              <w:rPr>
                <w:rFonts w:ascii="Arial" w:hAnsi="Arial" w:cs="Arial"/>
              </w:rPr>
            </w:pPr>
          </w:p>
        </w:tc>
        <w:tc>
          <w:tcPr>
            <w:tcW w:w="6208" w:type="dxa"/>
          </w:tcPr>
          <w:p w14:paraId="3B7C5573" w14:textId="77777777" w:rsidR="00962BEC" w:rsidRPr="00BF1C58" w:rsidRDefault="00962BEC" w:rsidP="000A515A">
            <w:pPr>
              <w:jc w:val="center"/>
              <w:rPr>
                <w:rFonts w:ascii="Arial" w:hAnsi="Arial" w:cs="Arial"/>
              </w:rPr>
            </w:pPr>
          </w:p>
        </w:tc>
      </w:tr>
      <w:tr w:rsidR="00037FC2" w:rsidRPr="00BF1C58" w14:paraId="5D6553DE" w14:textId="77777777" w:rsidTr="00962BEC">
        <w:trPr>
          <w:trHeight w:val="305"/>
        </w:trPr>
        <w:tc>
          <w:tcPr>
            <w:tcW w:w="604" w:type="dxa"/>
          </w:tcPr>
          <w:p w14:paraId="72BA85F5" w14:textId="77777777" w:rsidR="00037FC2" w:rsidRPr="00BF1C58" w:rsidRDefault="00037FC2" w:rsidP="000A515A">
            <w:pPr>
              <w:jc w:val="center"/>
              <w:rPr>
                <w:rFonts w:ascii="Arial" w:hAnsi="Arial" w:cs="Arial"/>
              </w:rPr>
            </w:pPr>
            <w:r w:rsidRPr="00BF1C58">
              <w:rPr>
                <w:rFonts w:ascii="Arial" w:hAnsi="Arial" w:cs="Arial"/>
              </w:rPr>
              <w:t>5</w:t>
            </w:r>
          </w:p>
        </w:tc>
        <w:tc>
          <w:tcPr>
            <w:tcW w:w="6208" w:type="dxa"/>
          </w:tcPr>
          <w:p w14:paraId="78B1F087" w14:textId="77777777" w:rsidR="00037FC2" w:rsidRPr="00BF1C58" w:rsidRDefault="00037FC2" w:rsidP="000A515A">
            <w:pPr>
              <w:jc w:val="center"/>
              <w:rPr>
                <w:rFonts w:ascii="Arial" w:hAnsi="Arial" w:cs="Arial"/>
              </w:rPr>
            </w:pPr>
            <w:r w:rsidRPr="00BF1C58">
              <w:rPr>
                <w:rFonts w:ascii="Arial" w:hAnsi="Arial" w:cs="Arial"/>
              </w:rPr>
              <w:t>Conclusion</w:t>
            </w:r>
          </w:p>
        </w:tc>
      </w:tr>
      <w:tr w:rsidR="00962BEC" w:rsidRPr="00BF1C58" w14:paraId="15304AE6" w14:textId="77777777" w:rsidTr="00962BEC">
        <w:trPr>
          <w:trHeight w:val="305"/>
        </w:trPr>
        <w:tc>
          <w:tcPr>
            <w:tcW w:w="604" w:type="dxa"/>
          </w:tcPr>
          <w:p w14:paraId="3E432456" w14:textId="77777777" w:rsidR="00962BEC" w:rsidRPr="00BF1C58" w:rsidRDefault="00962BEC" w:rsidP="000A515A">
            <w:pPr>
              <w:jc w:val="center"/>
              <w:rPr>
                <w:rFonts w:ascii="Arial" w:hAnsi="Arial" w:cs="Arial"/>
              </w:rPr>
            </w:pPr>
          </w:p>
        </w:tc>
        <w:tc>
          <w:tcPr>
            <w:tcW w:w="6208" w:type="dxa"/>
          </w:tcPr>
          <w:p w14:paraId="30D5CD43" w14:textId="77777777" w:rsidR="00962BEC" w:rsidRPr="00BF1C58" w:rsidRDefault="00962BEC" w:rsidP="000A515A">
            <w:pPr>
              <w:jc w:val="center"/>
              <w:rPr>
                <w:rFonts w:ascii="Arial" w:hAnsi="Arial" w:cs="Arial"/>
              </w:rPr>
            </w:pPr>
          </w:p>
        </w:tc>
      </w:tr>
      <w:tr w:rsidR="00037FC2" w:rsidRPr="00BF1C58" w14:paraId="27233676" w14:textId="77777777" w:rsidTr="00962BEC">
        <w:trPr>
          <w:trHeight w:val="294"/>
        </w:trPr>
        <w:tc>
          <w:tcPr>
            <w:tcW w:w="604" w:type="dxa"/>
          </w:tcPr>
          <w:p w14:paraId="134F49FC" w14:textId="77777777" w:rsidR="00037FC2" w:rsidRPr="00BF1C58" w:rsidRDefault="00037FC2" w:rsidP="000A515A">
            <w:pPr>
              <w:jc w:val="center"/>
              <w:rPr>
                <w:rFonts w:ascii="Arial" w:hAnsi="Arial" w:cs="Arial"/>
              </w:rPr>
            </w:pPr>
            <w:r w:rsidRPr="00BF1C58">
              <w:rPr>
                <w:rFonts w:ascii="Arial" w:hAnsi="Arial" w:cs="Arial"/>
              </w:rPr>
              <w:t>6</w:t>
            </w:r>
          </w:p>
        </w:tc>
        <w:tc>
          <w:tcPr>
            <w:tcW w:w="6208" w:type="dxa"/>
          </w:tcPr>
          <w:p w14:paraId="63D61652" w14:textId="77777777" w:rsidR="00037FC2" w:rsidRPr="00BF1C58" w:rsidRDefault="00037FC2" w:rsidP="000A515A">
            <w:pPr>
              <w:jc w:val="center"/>
              <w:rPr>
                <w:rFonts w:ascii="Arial" w:hAnsi="Arial" w:cs="Arial"/>
              </w:rPr>
            </w:pPr>
            <w:r w:rsidRPr="00BF1C58">
              <w:rPr>
                <w:rFonts w:ascii="Arial" w:hAnsi="Arial" w:cs="Arial"/>
              </w:rPr>
              <w:t>Reference</w:t>
            </w:r>
          </w:p>
        </w:tc>
      </w:tr>
    </w:tbl>
    <w:p w14:paraId="13DE6076" w14:textId="77777777" w:rsidR="000A515A" w:rsidRPr="00BF1C58" w:rsidRDefault="000A515A" w:rsidP="000A515A">
      <w:pPr>
        <w:jc w:val="center"/>
        <w:rPr>
          <w:rFonts w:ascii="Arial" w:hAnsi="Arial" w:cs="Arial"/>
          <w:b/>
          <w:bCs/>
          <w:sz w:val="28"/>
          <w:szCs w:val="28"/>
          <w:u w:val="single"/>
        </w:rPr>
      </w:pPr>
      <w:r w:rsidRPr="00BF1C58">
        <w:rPr>
          <w:rFonts w:ascii="Arial" w:hAnsi="Arial" w:cs="Arial"/>
          <w:b/>
          <w:bCs/>
          <w:sz w:val="28"/>
          <w:szCs w:val="28"/>
          <w:u w:val="single"/>
        </w:rPr>
        <w:t>TABLE CONTENT</w:t>
      </w:r>
    </w:p>
    <w:p w14:paraId="7CD3CEE3" w14:textId="77777777" w:rsidR="000E3D89" w:rsidRDefault="000E3D89" w:rsidP="000E3D89">
      <w:pPr>
        <w:rPr>
          <w:rFonts w:ascii="Helvetica" w:hAnsi="Helvetica"/>
          <w:sz w:val="28"/>
          <w:szCs w:val="28"/>
        </w:rPr>
      </w:pPr>
    </w:p>
    <w:p w14:paraId="64B4C41D" w14:textId="77777777" w:rsidR="00377103" w:rsidRDefault="00377103" w:rsidP="000E3D89">
      <w:pPr>
        <w:rPr>
          <w:rFonts w:ascii="Helvetica" w:hAnsi="Helvetica"/>
          <w:sz w:val="28"/>
          <w:szCs w:val="28"/>
        </w:rPr>
      </w:pPr>
    </w:p>
    <w:p w14:paraId="05D46AE0" w14:textId="77777777" w:rsidR="00377103" w:rsidRDefault="00377103" w:rsidP="000E3D89">
      <w:pPr>
        <w:rPr>
          <w:rFonts w:ascii="Helvetica" w:hAnsi="Helvetica"/>
          <w:sz w:val="28"/>
          <w:szCs w:val="28"/>
        </w:rPr>
      </w:pPr>
    </w:p>
    <w:p w14:paraId="4114BACA" w14:textId="77777777" w:rsidR="00377103" w:rsidRDefault="00377103" w:rsidP="000E3D89">
      <w:pPr>
        <w:rPr>
          <w:rFonts w:ascii="Helvetica" w:hAnsi="Helvetica"/>
          <w:sz w:val="28"/>
          <w:szCs w:val="28"/>
        </w:rPr>
      </w:pPr>
    </w:p>
    <w:p w14:paraId="534E9FB0" w14:textId="77777777" w:rsidR="00377103" w:rsidRDefault="00377103" w:rsidP="000E3D89">
      <w:pPr>
        <w:rPr>
          <w:rFonts w:ascii="Helvetica" w:hAnsi="Helvetica"/>
          <w:sz w:val="28"/>
          <w:szCs w:val="28"/>
        </w:rPr>
      </w:pPr>
    </w:p>
    <w:p w14:paraId="0A5107A5" w14:textId="77777777" w:rsidR="00377103" w:rsidRDefault="00377103" w:rsidP="000E3D89">
      <w:pPr>
        <w:rPr>
          <w:rFonts w:ascii="Helvetica" w:hAnsi="Helvetica"/>
          <w:sz w:val="28"/>
          <w:szCs w:val="28"/>
        </w:rPr>
      </w:pPr>
    </w:p>
    <w:p w14:paraId="619EFD36" w14:textId="77777777" w:rsidR="00377103" w:rsidRDefault="00377103" w:rsidP="000E3D89">
      <w:pPr>
        <w:rPr>
          <w:rFonts w:ascii="Helvetica" w:hAnsi="Helvetica"/>
          <w:sz w:val="28"/>
          <w:szCs w:val="28"/>
        </w:rPr>
      </w:pPr>
    </w:p>
    <w:p w14:paraId="2B64EA45" w14:textId="77777777" w:rsidR="00377103" w:rsidRDefault="00377103" w:rsidP="000E3D89">
      <w:pPr>
        <w:rPr>
          <w:rFonts w:ascii="Helvetica" w:hAnsi="Helvetica"/>
          <w:sz w:val="28"/>
          <w:szCs w:val="28"/>
        </w:rPr>
      </w:pPr>
    </w:p>
    <w:p w14:paraId="597C10E3" w14:textId="77777777" w:rsidR="00377103" w:rsidRDefault="00377103" w:rsidP="000E3D89">
      <w:pPr>
        <w:rPr>
          <w:rFonts w:ascii="Helvetica" w:hAnsi="Helvetica"/>
          <w:sz w:val="28"/>
          <w:szCs w:val="28"/>
        </w:rPr>
      </w:pPr>
    </w:p>
    <w:p w14:paraId="07A0BAAC" w14:textId="77777777" w:rsidR="00377103" w:rsidRPr="000E3D89" w:rsidRDefault="00377103" w:rsidP="000E3D89">
      <w:pPr>
        <w:rPr>
          <w:rFonts w:ascii="Helvetica" w:hAnsi="Helvetica"/>
          <w:sz w:val="28"/>
          <w:szCs w:val="28"/>
        </w:rPr>
      </w:pPr>
    </w:p>
    <w:p w14:paraId="3C2602AB" w14:textId="77777777" w:rsidR="000E3D89" w:rsidRPr="000E3D89" w:rsidRDefault="000E3D89" w:rsidP="000E3D89">
      <w:pPr>
        <w:rPr>
          <w:rFonts w:ascii="Helvetica" w:hAnsi="Helvetica"/>
          <w:sz w:val="28"/>
          <w:szCs w:val="28"/>
        </w:rPr>
      </w:pPr>
    </w:p>
    <w:p w14:paraId="19413E14" w14:textId="77777777" w:rsidR="000E3D89" w:rsidRPr="000E3D89" w:rsidRDefault="000E3D89" w:rsidP="000E3D89">
      <w:pPr>
        <w:rPr>
          <w:rFonts w:ascii="Helvetica" w:hAnsi="Helvetica"/>
          <w:sz w:val="28"/>
          <w:szCs w:val="28"/>
        </w:rPr>
      </w:pPr>
    </w:p>
    <w:p w14:paraId="76F74494" w14:textId="77777777" w:rsidR="000E3D89" w:rsidRPr="000E3D89" w:rsidRDefault="000E3D89" w:rsidP="000E3D89">
      <w:pPr>
        <w:rPr>
          <w:rFonts w:ascii="Helvetica" w:hAnsi="Helvetica"/>
          <w:sz w:val="28"/>
          <w:szCs w:val="28"/>
        </w:rPr>
      </w:pPr>
    </w:p>
    <w:p w14:paraId="070ECE44" w14:textId="77777777" w:rsidR="000E3D89" w:rsidRPr="000E3D89" w:rsidRDefault="000E3D89" w:rsidP="000E3D89">
      <w:pPr>
        <w:rPr>
          <w:rFonts w:ascii="Helvetica" w:hAnsi="Helvetica"/>
          <w:sz w:val="28"/>
          <w:szCs w:val="28"/>
        </w:rPr>
      </w:pPr>
    </w:p>
    <w:p w14:paraId="5E0BBAC7" w14:textId="77777777" w:rsidR="000E3D89" w:rsidRPr="000E3D89" w:rsidRDefault="000E3D89" w:rsidP="000E3D89">
      <w:pPr>
        <w:rPr>
          <w:rFonts w:ascii="Helvetica" w:hAnsi="Helvetica"/>
          <w:sz w:val="28"/>
          <w:szCs w:val="28"/>
        </w:rPr>
      </w:pPr>
    </w:p>
    <w:p w14:paraId="0309475A" w14:textId="77777777" w:rsidR="000E3D89" w:rsidRPr="000E3D89" w:rsidRDefault="000E3D89" w:rsidP="000E3D89">
      <w:pPr>
        <w:rPr>
          <w:rFonts w:ascii="Helvetica" w:hAnsi="Helvetica"/>
          <w:sz w:val="28"/>
          <w:szCs w:val="28"/>
        </w:rPr>
      </w:pPr>
    </w:p>
    <w:p w14:paraId="1603001F" w14:textId="77777777" w:rsidR="000E3D89" w:rsidRPr="000E3D89" w:rsidRDefault="000E3D89" w:rsidP="000E3D89">
      <w:pPr>
        <w:rPr>
          <w:rFonts w:ascii="Helvetica" w:hAnsi="Helvetica"/>
          <w:sz w:val="28"/>
          <w:szCs w:val="28"/>
        </w:rPr>
      </w:pPr>
    </w:p>
    <w:p w14:paraId="715C4650" w14:textId="77777777" w:rsidR="000E3D89" w:rsidRDefault="000E3D89" w:rsidP="000E3D89">
      <w:pPr>
        <w:rPr>
          <w:rFonts w:ascii="Helvetica" w:hAnsi="Helvetica"/>
          <w:sz w:val="28"/>
          <w:szCs w:val="28"/>
        </w:rPr>
      </w:pPr>
    </w:p>
    <w:p w14:paraId="7C025C33" w14:textId="77777777" w:rsidR="00037FC2" w:rsidRDefault="00037FC2" w:rsidP="000E3D89">
      <w:pPr>
        <w:rPr>
          <w:rFonts w:ascii="Helvetica" w:hAnsi="Helvetica"/>
          <w:sz w:val="28"/>
          <w:szCs w:val="28"/>
        </w:rPr>
      </w:pPr>
    </w:p>
    <w:p w14:paraId="01981B86" w14:textId="77777777" w:rsidR="00037FC2" w:rsidRDefault="00037FC2" w:rsidP="000E3D89">
      <w:pPr>
        <w:rPr>
          <w:rFonts w:ascii="Helvetica" w:hAnsi="Helvetica"/>
          <w:sz w:val="28"/>
          <w:szCs w:val="28"/>
        </w:rPr>
      </w:pPr>
    </w:p>
    <w:p w14:paraId="4364950F" w14:textId="77777777" w:rsidR="00037FC2" w:rsidRDefault="00037FC2" w:rsidP="000E3D89">
      <w:pPr>
        <w:rPr>
          <w:rFonts w:ascii="Helvetica" w:hAnsi="Helvetica"/>
          <w:sz w:val="28"/>
          <w:szCs w:val="28"/>
        </w:rPr>
      </w:pPr>
    </w:p>
    <w:p w14:paraId="04B72ED4" w14:textId="77777777" w:rsidR="00037FC2" w:rsidRDefault="00037FC2" w:rsidP="000E3D89">
      <w:pPr>
        <w:rPr>
          <w:rFonts w:ascii="Helvetica" w:hAnsi="Helvetica"/>
          <w:sz w:val="28"/>
          <w:szCs w:val="28"/>
        </w:rPr>
      </w:pPr>
    </w:p>
    <w:p w14:paraId="028C39CF" w14:textId="77777777" w:rsidR="00037FC2" w:rsidRDefault="00037FC2" w:rsidP="000E3D89">
      <w:pPr>
        <w:rPr>
          <w:rFonts w:ascii="Helvetica" w:hAnsi="Helvetica"/>
          <w:sz w:val="28"/>
          <w:szCs w:val="28"/>
        </w:rPr>
      </w:pPr>
    </w:p>
    <w:p w14:paraId="589275EA" w14:textId="77777777" w:rsidR="00037FC2" w:rsidRDefault="00037FC2" w:rsidP="000E3D89">
      <w:pPr>
        <w:rPr>
          <w:rFonts w:ascii="Helvetica" w:hAnsi="Helvetica"/>
          <w:sz w:val="28"/>
          <w:szCs w:val="28"/>
        </w:rPr>
      </w:pPr>
    </w:p>
    <w:p w14:paraId="05C2894D" w14:textId="77777777" w:rsidR="00037FC2" w:rsidRDefault="00037FC2" w:rsidP="000E3D89">
      <w:pPr>
        <w:rPr>
          <w:rFonts w:ascii="Helvetica" w:hAnsi="Helvetica"/>
          <w:sz w:val="28"/>
          <w:szCs w:val="28"/>
        </w:rPr>
      </w:pPr>
    </w:p>
    <w:p w14:paraId="1319F9AF" w14:textId="77777777" w:rsidR="00037FC2" w:rsidRDefault="00037FC2" w:rsidP="000E3D89">
      <w:pPr>
        <w:rPr>
          <w:rFonts w:ascii="Helvetica" w:hAnsi="Helvetica"/>
          <w:sz w:val="28"/>
          <w:szCs w:val="28"/>
        </w:rPr>
      </w:pPr>
    </w:p>
    <w:p w14:paraId="668C7694" w14:textId="77777777" w:rsidR="00037FC2" w:rsidRDefault="00037FC2" w:rsidP="000E3D89">
      <w:pPr>
        <w:rPr>
          <w:rFonts w:ascii="Helvetica" w:hAnsi="Helvetica"/>
          <w:sz w:val="28"/>
          <w:szCs w:val="28"/>
        </w:rPr>
      </w:pPr>
    </w:p>
    <w:p w14:paraId="35ADFAF6" w14:textId="77777777" w:rsidR="00037FC2" w:rsidRDefault="00037FC2" w:rsidP="000E3D89">
      <w:pPr>
        <w:rPr>
          <w:rFonts w:ascii="Helvetica" w:hAnsi="Helvetica"/>
          <w:sz w:val="28"/>
          <w:szCs w:val="28"/>
        </w:rPr>
      </w:pPr>
    </w:p>
    <w:p w14:paraId="6E81781F" w14:textId="77777777" w:rsidR="00037FC2" w:rsidRDefault="00037FC2" w:rsidP="000E3D89">
      <w:pPr>
        <w:rPr>
          <w:rFonts w:ascii="Helvetica" w:hAnsi="Helvetica"/>
          <w:sz w:val="28"/>
          <w:szCs w:val="28"/>
        </w:rPr>
      </w:pPr>
    </w:p>
    <w:p w14:paraId="77EA2569" w14:textId="77777777" w:rsidR="00037FC2" w:rsidRDefault="00037FC2" w:rsidP="000E3D89">
      <w:pPr>
        <w:rPr>
          <w:rFonts w:ascii="Helvetica" w:hAnsi="Helvetica"/>
          <w:sz w:val="28"/>
          <w:szCs w:val="28"/>
        </w:rPr>
      </w:pPr>
    </w:p>
    <w:p w14:paraId="6CAA1990" w14:textId="77777777" w:rsidR="00037FC2" w:rsidRDefault="00037FC2" w:rsidP="000E3D89">
      <w:pPr>
        <w:rPr>
          <w:rFonts w:ascii="Helvetica" w:hAnsi="Helvetica"/>
          <w:sz w:val="28"/>
          <w:szCs w:val="28"/>
        </w:rPr>
      </w:pPr>
    </w:p>
    <w:p w14:paraId="007B5C9C" w14:textId="77777777" w:rsidR="003F4AB8" w:rsidRDefault="003F4AB8" w:rsidP="000E3D89">
      <w:pPr>
        <w:rPr>
          <w:rFonts w:ascii="Helvetica" w:hAnsi="Helvetica"/>
          <w:sz w:val="28"/>
          <w:szCs w:val="28"/>
        </w:rPr>
      </w:pPr>
    </w:p>
    <w:p w14:paraId="6C3D28D6" w14:textId="77777777" w:rsidR="003F4AB8" w:rsidRDefault="003F4AB8" w:rsidP="000E3D89">
      <w:pPr>
        <w:rPr>
          <w:rFonts w:ascii="Helvetica" w:hAnsi="Helvetica"/>
          <w:sz w:val="28"/>
          <w:szCs w:val="28"/>
        </w:rPr>
      </w:pPr>
    </w:p>
    <w:p w14:paraId="20CD3260" w14:textId="77777777" w:rsidR="003F4AB8" w:rsidRDefault="003F4AB8" w:rsidP="000E3D89">
      <w:pPr>
        <w:rPr>
          <w:rFonts w:ascii="Helvetica" w:hAnsi="Helvetica"/>
          <w:sz w:val="28"/>
          <w:szCs w:val="28"/>
        </w:rPr>
      </w:pPr>
    </w:p>
    <w:p w14:paraId="54A3A338" w14:textId="77777777" w:rsidR="00037FC2" w:rsidRDefault="00037FC2" w:rsidP="000E3D89">
      <w:pPr>
        <w:rPr>
          <w:rFonts w:ascii="Helvetica" w:hAnsi="Helvetica"/>
          <w:sz w:val="28"/>
          <w:szCs w:val="28"/>
        </w:rPr>
      </w:pPr>
    </w:p>
    <w:p w14:paraId="24B98991" w14:textId="77777777" w:rsidR="00037FC2" w:rsidRDefault="00037FC2" w:rsidP="000E3D89">
      <w:pPr>
        <w:rPr>
          <w:rFonts w:ascii="Helvetica" w:hAnsi="Helvetica"/>
          <w:sz w:val="28"/>
          <w:szCs w:val="28"/>
        </w:rPr>
      </w:pPr>
    </w:p>
    <w:p w14:paraId="7CDF3A91" w14:textId="77777777" w:rsidR="00037FC2" w:rsidRPr="000E3D89" w:rsidRDefault="00037FC2" w:rsidP="000E3D89">
      <w:pPr>
        <w:rPr>
          <w:rFonts w:ascii="Helvetica" w:hAnsi="Helvetica"/>
          <w:sz w:val="28"/>
          <w:szCs w:val="28"/>
        </w:rPr>
      </w:pPr>
    </w:p>
    <w:p w14:paraId="1AD6C40A" w14:textId="77777777" w:rsidR="000E3D89" w:rsidRPr="000E3D89" w:rsidRDefault="000E3D89" w:rsidP="000E3D89">
      <w:pPr>
        <w:rPr>
          <w:rFonts w:ascii="Helvetica" w:hAnsi="Helvetica"/>
          <w:sz w:val="28"/>
          <w:szCs w:val="28"/>
        </w:rPr>
      </w:pPr>
    </w:p>
    <w:p w14:paraId="3C2B74BF" w14:textId="77777777" w:rsidR="000A78BC" w:rsidRDefault="000A78BC" w:rsidP="000E3D89">
      <w:pPr>
        <w:tabs>
          <w:tab w:val="left" w:pos="2688"/>
        </w:tabs>
        <w:rPr>
          <w:rFonts w:ascii="Helvetica" w:hAnsi="Helvetica"/>
          <w:sz w:val="28"/>
          <w:szCs w:val="28"/>
        </w:rPr>
      </w:pPr>
    </w:p>
    <w:p w14:paraId="1B044AA5" w14:textId="27B9F919" w:rsidR="000E3D89" w:rsidRPr="00BF1C58" w:rsidRDefault="000E3D89" w:rsidP="00A23EAD">
      <w:pPr>
        <w:pStyle w:val="IntenseQuote"/>
        <w:rPr>
          <w:rFonts w:ascii="Arial" w:hAnsi="Arial" w:cs="Arial"/>
          <w:b/>
          <w:bCs/>
          <w:i w:val="0"/>
          <w:iCs w:val="0"/>
          <w:spacing w:val="5"/>
        </w:rPr>
      </w:pPr>
      <w:r w:rsidRPr="00BF1C58">
        <w:rPr>
          <w:rStyle w:val="BookTitle"/>
          <w:rFonts w:ascii="Arial" w:hAnsi="Arial" w:cs="Arial"/>
        </w:rPr>
        <w:t xml:space="preserve">SUMMARY </w:t>
      </w:r>
    </w:p>
    <w:p w14:paraId="6964D217" w14:textId="457CF8C2" w:rsidR="000E3D89" w:rsidRPr="001222D2" w:rsidRDefault="001222D2" w:rsidP="002255B2">
      <w:pPr>
        <w:spacing w:line="276" w:lineRule="auto"/>
        <w:rPr>
          <w:rFonts w:ascii="Arial" w:hAnsi="Arial" w:cs="Arial"/>
        </w:rPr>
      </w:pPr>
      <w:r w:rsidRPr="001222D2">
        <w:rPr>
          <w:rFonts w:ascii="Arial" w:hAnsi="Arial" w:cs="Arial"/>
          <w:color w:val="1F243C"/>
          <w:shd w:val="clear" w:color="auto" w:fill="FFFFFF"/>
        </w:rPr>
        <w:t>The report describes how Aether Innovations can create an innovative culture through modern practices such as innovation sprints, teamwork, and learning opportunities. It also emphasizes hybrid work and considers learning using Gibbs Reflective Cycle.</w:t>
      </w:r>
    </w:p>
    <w:p w14:paraId="5BDC9F7C" w14:textId="77777777" w:rsidR="000E3D89" w:rsidRPr="000E3D89" w:rsidRDefault="000E3D89" w:rsidP="000E3D89">
      <w:pPr>
        <w:rPr>
          <w:rFonts w:ascii="Helvetica" w:hAnsi="Helvetica"/>
          <w:sz w:val="28"/>
          <w:szCs w:val="28"/>
        </w:rPr>
      </w:pPr>
    </w:p>
    <w:p w14:paraId="39DF3DCD" w14:textId="77777777" w:rsidR="000E3D89" w:rsidRPr="000E3D89" w:rsidRDefault="000E3D89" w:rsidP="000E3D89">
      <w:pPr>
        <w:rPr>
          <w:rFonts w:ascii="Helvetica" w:hAnsi="Helvetica"/>
          <w:sz w:val="28"/>
          <w:szCs w:val="28"/>
        </w:rPr>
      </w:pPr>
    </w:p>
    <w:p w14:paraId="4452AE93" w14:textId="77777777" w:rsidR="000E3D89" w:rsidRPr="000E3D89" w:rsidRDefault="000E3D89" w:rsidP="000E3D89">
      <w:pPr>
        <w:rPr>
          <w:rFonts w:ascii="Helvetica" w:hAnsi="Helvetica"/>
          <w:sz w:val="28"/>
          <w:szCs w:val="28"/>
        </w:rPr>
      </w:pPr>
    </w:p>
    <w:p w14:paraId="330013B9" w14:textId="77777777" w:rsidR="000E3D89" w:rsidRPr="000E3D89" w:rsidRDefault="000E3D89" w:rsidP="000E3D89">
      <w:pPr>
        <w:rPr>
          <w:rFonts w:ascii="Helvetica" w:hAnsi="Helvetica"/>
          <w:sz w:val="28"/>
          <w:szCs w:val="28"/>
        </w:rPr>
      </w:pPr>
    </w:p>
    <w:p w14:paraId="25015D47" w14:textId="77777777" w:rsidR="000E3D89" w:rsidRPr="000E3D89" w:rsidRDefault="000E3D89" w:rsidP="000E3D89">
      <w:pPr>
        <w:rPr>
          <w:rFonts w:ascii="Helvetica" w:hAnsi="Helvetica"/>
          <w:sz w:val="28"/>
          <w:szCs w:val="28"/>
        </w:rPr>
      </w:pPr>
    </w:p>
    <w:p w14:paraId="406421B1" w14:textId="77777777" w:rsidR="000E3D89" w:rsidRPr="000E3D89" w:rsidRDefault="000E3D89" w:rsidP="000E3D89">
      <w:pPr>
        <w:rPr>
          <w:rFonts w:ascii="Helvetica" w:hAnsi="Helvetica"/>
          <w:sz w:val="28"/>
          <w:szCs w:val="28"/>
        </w:rPr>
      </w:pPr>
    </w:p>
    <w:p w14:paraId="32804B26" w14:textId="56AAA518" w:rsidR="00037FC2" w:rsidRDefault="00037FC2" w:rsidP="000E3D89">
      <w:pPr>
        <w:rPr>
          <w:rFonts w:ascii="Helvetica" w:hAnsi="Helvetica"/>
          <w:sz w:val="28"/>
          <w:szCs w:val="28"/>
        </w:rPr>
      </w:pPr>
    </w:p>
    <w:p w14:paraId="7ECFCDCA" w14:textId="77777777" w:rsidR="000E3D89" w:rsidRDefault="00A27418" w:rsidP="000E3D89">
      <w:pPr>
        <w:rPr>
          <w:rFonts w:ascii="Helvetica" w:hAnsi="Helvetica"/>
          <w:sz w:val="28"/>
          <w:szCs w:val="28"/>
        </w:rPr>
      </w:pPr>
      <w:r>
        <w:rPr>
          <w:rFonts w:ascii="Helvetica" w:hAnsi="Helvetica"/>
          <w:sz w:val="28"/>
          <w:szCs w:val="28"/>
        </w:rPr>
        <w:br/>
      </w:r>
    </w:p>
    <w:p w14:paraId="30162339" w14:textId="77777777" w:rsidR="009005DD" w:rsidRDefault="009005DD" w:rsidP="000E3D89">
      <w:pPr>
        <w:rPr>
          <w:rFonts w:ascii="Helvetica" w:hAnsi="Helvetica"/>
          <w:sz w:val="28"/>
          <w:szCs w:val="28"/>
        </w:rPr>
      </w:pPr>
    </w:p>
    <w:p w14:paraId="538D6BD3" w14:textId="77777777" w:rsidR="009005DD" w:rsidRDefault="009005DD" w:rsidP="000E3D89">
      <w:pPr>
        <w:rPr>
          <w:rFonts w:ascii="Helvetica" w:hAnsi="Helvetica"/>
          <w:sz w:val="28"/>
          <w:szCs w:val="28"/>
        </w:rPr>
      </w:pPr>
    </w:p>
    <w:p w14:paraId="6E21ABC9" w14:textId="77777777" w:rsidR="009005DD" w:rsidRDefault="009005DD" w:rsidP="000E3D89">
      <w:pPr>
        <w:rPr>
          <w:rFonts w:ascii="Helvetica" w:hAnsi="Helvetica"/>
          <w:sz w:val="28"/>
          <w:szCs w:val="28"/>
        </w:rPr>
      </w:pPr>
    </w:p>
    <w:p w14:paraId="44731738" w14:textId="77777777" w:rsidR="009005DD" w:rsidRDefault="009005DD" w:rsidP="000E3D89">
      <w:pPr>
        <w:rPr>
          <w:rFonts w:ascii="Helvetica" w:hAnsi="Helvetica"/>
          <w:sz w:val="28"/>
          <w:szCs w:val="28"/>
        </w:rPr>
      </w:pPr>
    </w:p>
    <w:p w14:paraId="785491DF" w14:textId="77777777" w:rsidR="009005DD" w:rsidRDefault="009005DD" w:rsidP="000E3D89">
      <w:pPr>
        <w:rPr>
          <w:rFonts w:ascii="Helvetica" w:hAnsi="Helvetica"/>
          <w:sz w:val="28"/>
          <w:szCs w:val="28"/>
        </w:rPr>
      </w:pPr>
    </w:p>
    <w:p w14:paraId="77D3A150" w14:textId="77777777" w:rsidR="009005DD" w:rsidRDefault="009005DD" w:rsidP="000E3D89">
      <w:pPr>
        <w:rPr>
          <w:rFonts w:ascii="Helvetica" w:hAnsi="Helvetica"/>
          <w:sz w:val="28"/>
          <w:szCs w:val="28"/>
        </w:rPr>
      </w:pPr>
    </w:p>
    <w:p w14:paraId="28EC8960" w14:textId="77777777" w:rsidR="00DA576B" w:rsidRDefault="00DA576B" w:rsidP="000E3D89">
      <w:pPr>
        <w:rPr>
          <w:rFonts w:ascii="Helvetica" w:hAnsi="Helvetica"/>
          <w:sz w:val="28"/>
          <w:szCs w:val="28"/>
        </w:rPr>
      </w:pPr>
    </w:p>
    <w:p w14:paraId="73D83471" w14:textId="77777777" w:rsidR="00DA576B" w:rsidRDefault="00DA576B" w:rsidP="000E3D89">
      <w:pPr>
        <w:rPr>
          <w:rFonts w:ascii="Helvetica" w:hAnsi="Helvetica"/>
          <w:sz w:val="28"/>
          <w:szCs w:val="28"/>
        </w:rPr>
      </w:pPr>
    </w:p>
    <w:p w14:paraId="43257280" w14:textId="77777777" w:rsidR="00DA576B" w:rsidRDefault="00DA576B" w:rsidP="000E3D89">
      <w:pPr>
        <w:rPr>
          <w:rFonts w:ascii="Helvetica" w:hAnsi="Helvetica"/>
          <w:sz w:val="28"/>
          <w:szCs w:val="28"/>
        </w:rPr>
      </w:pPr>
    </w:p>
    <w:p w14:paraId="208BFBA7" w14:textId="77777777" w:rsidR="00DA576B" w:rsidRDefault="00DA576B" w:rsidP="000E3D89">
      <w:pPr>
        <w:rPr>
          <w:rFonts w:ascii="Helvetica" w:hAnsi="Helvetica"/>
          <w:sz w:val="28"/>
          <w:szCs w:val="28"/>
        </w:rPr>
      </w:pPr>
    </w:p>
    <w:p w14:paraId="3FE43C39" w14:textId="77777777" w:rsidR="00DA576B" w:rsidRDefault="00DA576B" w:rsidP="000E3D89">
      <w:pPr>
        <w:rPr>
          <w:rFonts w:ascii="Helvetica" w:hAnsi="Helvetica"/>
          <w:sz w:val="28"/>
          <w:szCs w:val="28"/>
        </w:rPr>
      </w:pPr>
    </w:p>
    <w:p w14:paraId="0A727CBD" w14:textId="77777777" w:rsidR="00DA576B" w:rsidRDefault="00DA576B" w:rsidP="000E3D89">
      <w:pPr>
        <w:rPr>
          <w:rFonts w:ascii="Helvetica" w:hAnsi="Helvetica"/>
          <w:sz w:val="28"/>
          <w:szCs w:val="28"/>
        </w:rPr>
      </w:pPr>
    </w:p>
    <w:p w14:paraId="4BC88BD8" w14:textId="77777777" w:rsidR="00DA576B" w:rsidRDefault="00DA576B" w:rsidP="000E3D89">
      <w:pPr>
        <w:rPr>
          <w:rFonts w:ascii="Helvetica" w:hAnsi="Helvetica"/>
          <w:sz w:val="28"/>
          <w:szCs w:val="28"/>
        </w:rPr>
      </w:pPr>
    </w:p>
    <w:p w14:paraId="77BBA2E8" w14:textId="77777777" w:rsidR="00DA576B" w:rsidRDefault="00DA576B" w:rsidP="000E3D89">
      <w:pPr>
        <w:rPr>
          <w:rFonts w:ascii="Helvetica" w:hAnsi="Helvetica"/>
          <w:sz w:val="28"/>
          <w:szCs w:val="28"/>
        </w:rPr>
      </w:pPr>
    </w:p>
    <w:p w14:paraId="79A32B09" w14:textId="77777777" w:rsidR="00DA576B" w:rsidRDefault="00DA576B" w:rsidP="000E3D89">
      <w:pPr>
        <w:rPr>
          <w:rFonts w:ascii="Helvetica" w:hAnsi="Helvetica"/>
          <w:sz w:val="28"/>
          <w:szCs w:val="28"/>
        </w:rPr>
      </w:pPr>
    </w:p>
    <w:p w14:paraId="1B11269B" w14:textId="77777777" w:rsidR="00DA576B" w:rsidRDefault="00DA576B" w:rsidP="000E3D89">
      <w:pPr>
        <w:rPr>
          <w:rFonts w:ascii="Helvetica" w:hAnsi="Helvetica"/>
          <w:sz w:val="28"/>
          <w:szCs w:val="28"/>
        </w:rPr>
      </w:pPr>
    </w:p>
    <w:p w14:paraId="12DEDDAF" w14:textId="77777777" w:rsidR="00DA576B" w:rsidRDefault="00DA576B" w:rsidP="000E3D89">
      <w:pPr>
        <w:rPr>
          <w:rFonts w:ascii="Helvetica" w:hAnsi="Helvetica"/>
          <w:sz w:val="28"/>
          <w:szCs w:val="28"/>
        </w:rPr>
      </w:pPr>
    </w:p>
    <w:p w14:paraId="0725608A" w14:textId="77777777" w:rsidR="009005DD" w:rsidRDefault="009005DD" w:rsidP="000E3D89">
      <w:pPr>
        <w:rPr>
          <w:rFonts w:ascii="Helvetica" w:hAnsi="Helvetica"/>
          <w:sz w:val="28"/>
          <w:szCs w:val="28"/>
        </w:rPr>
      </w:pPr>
    </w:p>
    <w:p w14:paraId="3CE6063C" w14:textId="77777777" w:rsidR="009005DD" w:rsidRDefault="009005DD" w:rsidP="000E3D89">
      <w:pPr>
        <w:rPr>
          <w:rFonts w:ascii="Helvetica" w:hAnsi="Helvetica"/>
          <w:sz w:val="28"/>
          <w:szCs w:val="28"/>
        </w:rPr>
      </w:pPr>
    </w:p>
    <w:p w14:paraId="4D09EFC2" w14:textId="77777777" w:rsidR="009005DD" w:rsidRDefault="009005DD" w:rsidP="000E3D89">
      <w:pPr>
        <w:rPr>
          <w:rFonts w:ascii="Helvetica" w:hAnsi="Helvetica"/>
          <w:sz w:val="28"/>
          <w:szCs w:val="28"/>
        </w:rPr>
      </w:pPr>
    </w:p>
    <w:p w14:paraId="235FAC76" w14:textId="77777777" w:rsidR="00F00DF2" w:rsidRDefault="00F00DF2" w:rsidP="000E3D89">
      <w:pPr>
        <w:rPr>
          <w:rFonts w:ascii="Helvetica" w:hAnsi="Helvetica"/>
          <w:sz w:val="28"/>
          <w:szCs w:val="28"/>
        </w:rPr>
      </w:pPr>
    </w:p>
    <w:p w14:paraId="7B0433B9" w14:textId="77777777" w:rsidR="00DA576B" w:rsidRDefault="00DA576B" w:rsidP="000E3D89">
      <w:pPr>
        <w:rPr>
          <w:rFonts w:ascii="Helvetica" w:hAnsi="Helvetica"/>
          <w:sz w:val="28"/>
          <w:szCs w:val="28"/>
        </w:rPr>
      </w:pPr>
    </w:p>
    <w:p w14:paraId="3DC476C2" w14:textId="77777777" w:rsidR="00DA576B" w:rsidRDefault="00DA576B" w:rsidP="000E3D89">
      <w:pPr>
        <w:rPr>
          <w:rFonts w:ascii="Helvetica" w:hAnsi="Helvetica"/>
          <w:sz w:val="28"/>
          <w:szCs w:val="28"/>
        </w:rPr>
      </w:pPr>
    </w:p>
    <w:p w14:paraId="353F56D4" w14:textId="77777777" w:rsidR="00F00DF2" w:rsidRDefault="00F00DF2" w:rsidP="000E3D89">
      <w:pPr>
        <w:rPr>
          <w:rFonts w:ascii="Helvetica" w:hAnsi="Helvetica"/>
          <w:sz w:val="28"/>
          <w:szCs w:val="28"/>
        </w:rPr>
      </w:pPr>
    </w:p>
    <w:p w14:paraId="4AE3751B" w14:textId="77777777" w:rsidR="00A23EAD" w:rsidRDefault="00A23EAD" w:rsidP="000E3D89">
      <w:pPr>
        <w:rPr>
          <w:rFonts w:ascii="Helvetica" w:hAnsi="Helvetica"/>
          <w:sz w:val="28"/>
          <w:szCs w:val="28"/>
        </w:rPr>
      </w:pPr>
    </w:p>
    <w:p w14:paraId="0516A82F" w14:textId="77777777" w:rsidR="000E3D89" w:rsidRPr="00962BEC" w:rsidRDefault="000E3D89" w:rsidP="000E3D89">
      <w:pPr>
        <w:pStyle w:val="IntenseQuote"/>
        <w:rPr>
          <w:rFonts w:ascii="Arial" w:hAnsi="Arial" w:cs="Arial"/>
          <w:b/>
          <w:i w:val="0"/>
        </w:rPr>
      </w:pPr>
      <w:r w:rsidRPr="00962BEC">
        <w:rPr>
          <w:rFonts w:ascii="Arial" w:hAnsi="Arial" w:cs="Arial"/>
          <w:b/>
          <w:i w:val="0"/>
        </w:rPr>
        <w:t>INTRODUCTION</w:t>
      </w:r>
    </w:p>
    <w:p w14:paraId="2BAB16A2" w14:textId="1C8E0B9E" w:rsidR="00B544A8" w:rsidRPr="00962BEC" w:rsidRDefault="00B544A8" w:rsidP="002255B2">
      <w:pPr>
        <w:spacing w:line="276" w:lineRule="auto"/>
        <w:rPr>
          <w:rFonts w:ascii="Arial" w:hAnsi="Arial" w:cs="Arial"/>
        </w:rPr>
      </w:pPr>
      <w:r w:rsidRPr="00962BEC">
        <w:rPr>
          <w:rFonts w:ascii="Arial" w:hAnsi="Arial" w:cs="Arial"/>
        </w:rPr>
        <w:t>Innovation is really important for Aether Innovations to be successful.</w:t>
      </w:r>
      <w:r w:rsidR="00B96B2B">
        <w:rPr>
          <w:rFonts w:ascii="Arial" w:hAnsi="Arial" w:cs="Arial"/>
        </w:rPr>
        <w:t xml:space="preserve"> </w:t>
      </w:r>
      <w:r w:rsidRPr="00962BEC">
        <w:rPr>
          <w:rFonts w:ascii="Arial" w:hAnsi="Arial" w:cs="Arial"/>
        </w:rPr>
        <w:t>Aether Innovations is having some problems. They are not growing fast</w:t>
      </w:r>
      <w:r w:rsidR="00B96B2B">
        <w:rPr>
          <w:rFonts w:ascii="Arial" w:hAnsi="Arial" w:cs="Arial"/>
        </w:rPr>
        <w:t xml:space="preserve"> and c</w:t>
      </w:r>
      <w:r w:rsidR="00B96B2B" w:rsidRPr="00962BEC">
        <w:rPr>
          <w:rFonts w:ascii="Arial" w:hAnsi="Arial" w:cs="Arial"/>
        </w:rPr>
        <w:t>ustomers are also not very happy with Aether Innovations</w:t>
      </w:r>
      <w:r w:rsidR="00B96B2B">
        <w:rPr>
          <w:rFonts w:ascii="Arial" w:hAnsi="Arial" w:cs="Arial"/>
        </w:rPr>
        <w:t xml:space="preserve"> and </w:t>
      </w:r>
      <w:r w:rsidRPr="00962BEC">
        <w:rPr>
          <w:rFonts w:ascii="Arial" w:hAnsi="Arial" w:cs="Arial"/>
        </w:rPr>
        <w:t>lot of employees are leaving the company</w:t>
      </w:r>
      <w:r w:rsidR="00B96B2B">
        <w:rPr>
          <w:rFonts w:ascii="Arial" w:hAnsi="Arial" w:cs="Arial"/>
        </w:rPr>
        <w:t xml:space="preserve">. </w:t>
      </w:r>
    </w:p>
    <w:p w14:paraId="5D8FFE2C" w14:textId="77777777" w:rsidR="00B544A8" w:rsidRPr="00962BEC" w:rsidRDefault="00B544A8" w:rsidP="002255B2">
      <w:pPr>
        <w:spacing w:line="276" w:lineRule="auto"/>
        <w:rPr>
          <w:rFonts w:ascii="Arial" w:hAnsi="Arial" w:cs="Arial"/>
        </w:rPr>
      </w:pPr>
    </w:p>
    <w:p w14:paraId="53B9F2C8" w14:textId="7816B619" w:rsidR="000E3D89" w:rsidRPr="00962BEC" w:rsidRDefault="00B544A8" w:rsidP="002255B2">
      <w:pPr>
        <w:spacing w:line="276" w:lineRule="auto"/>
        <w:rPr>
          <w:rFonts w:ascii="Arial" w:hAnsi="Arial" w:cs="Arial"/>
        </w:rPr>
      </w:pPr>
      <w:r w:rsidRPr="00962BEC">
        <w:rPr>
          <w:rFonts w:ascii="Arial" w:hAnsi="Arial" w:cs="Arial"/>
        </w:rPr>
        <w:t>Aether Innovations needs to make some changes to how people work. They should try some ways of doing things and be more supportive of their employees. This can help the employees, at Aether Innovations feel more motivated and come up with ideas. It can also make Aether Innovations a better place to work where people like to work and think of new things.</w:t>
      </w:r>
    </w:p>
    <w:p w14:paraId="1FA3BC0C" w14:textId="77777777" w:rsidR="000E3D89" w:rsidRPr="00962BEC" w:rsidRDefault="000E3D89" w:rsidP="002255B2">
      <w:pPr>
        <w:spacing w:line="276" w:lineRule="auto"/>
        <w:rPr>
          <w:rFonts w:cstheme="minorHAnsi"/>
        </w:rPr>
      </w:pPr>
    </w:p>
    <w:p w14:paraId="6771E695" w14:textId="77777777" w:rsidR="009D258F" w:rsidRDefault="009D258F" w:rsidP="000E3D89">
      <w:pPr>
        <w:rPr>
          <w:rFonts w:ascii="Helvetica" w:hAnsi="Helvetica"/>
          <w:sz w:val="28"/>
          <w:szCs w:val="28"/>
        </w:rPr>
      </w:pPr>
    </w:p>
    <w:p w14:paraId="17A7D43F" w14:textId="77777777" w:rsidR="009D258F" w:rsidRDefault="009D258F" w:rsidP="000E3D89">
      <w:pPr>
        <w:rPr>
          <w:rFonts w:ascii="Helvetica" w:hAnsi="Helvetica"/>
          <w:sz w:val="28"/>
          <w:szCs w:val="28"/>
        </w:rPr>
      </w:pPr>
    </w:p>
    <w:p w14:paraId="1C8640DE" w14:textId="77777777" w:rsidR="009D258F" w:rsidRDefault="009D258F" w:rsidP="000E3D89">
      <w:pPr>
        <w:rPr>
          <w:rFonts w:ascii="Helvetica" w:hAnsi="Helvetica"/>
          <w:sz w:val="28"/>
          <w:szCs w:val="28"/>
        </w:rPr>
      </w:pPr>
    </w:p>
    <w:p w14:paraId="65733F2A" w14:textId="77777777" w:rsidR="009D258F" w:rsidRDefault="009D258F" w:rsidP="000E3D89">
      <w:pPr>
        <w:rPr>
          <w:rFonts w:ascii="Helvetica" w:hAnsi="Helvetica"/>
          <w:sz w:val="28"/>
          <w:szCs w:val="28"/>
        </w:rPr>
      </w:pPr>
    </w:p>
    <w:p w14:paraId="114B2925" w14:textId="77777777" w:rsidR="009D258F" w:rsidRDefault="009D258F" w:rsidP="000E3D89">
      <w:pPr>
        <w:rPr>
          <w:rFonts w:ascii="Helvetica" w:hAnsi="Helvetica"/>
          <w:sz w:val="28"/>
          <w:szCs w:val="28"/>
        </w:rPr>
      </w:pPr>
    </w:p>
    <w:p w14:paraId="0B761FBA" w14:textId="77777777" w:rsidR="009D258F" w:rsidRDefault="009D258F" w:rsidP="000E3D89">
      <w:pPr>
        <w:rPr>
          <w:rFonts w:ascii="Helvetica" w:hAnsi="Helvetica"/>
          <w:sz w:val="28"/>
          <w:szCs w:val="28"/>
        </w:rPr>
      </w:pPr>
    </w:p>
    <w:p w14:paraId="4DABC749" w14:textId="77777777" w:rsidR="009D258F" w:rsidRDefault="009D258F" w:rsidP="000E3D89">
      <w:pPr>
        <w:rPr>
          <w:rFonts w:ascii="Helvetica" w:hAnsi="Helvetica"/>
          <w:sz w:val="28"/>
          <w:szCs w:val="28"/>
        </w:rPr>
      </w:pPr>
    </w:p>
    <w:p w14:paraId="52091582" w14:textId="77777777" w:rsidR="009D258F" w:rsidRDefault="009D258F" w:rsidP="000E3D89">
      <w:pPr>
        <w:rPr>
          <w:rFonts w:ascii="Helvetica" w:hAnsi="Helvetica"/>
          <w:sz w:val="28"/>
          <w:szCs w:val="28"/>
        </w:rPr>
      </w:pPr>
    </w:p>
    <w:p w14:paraId="57CD1C42" w14:textId="77777777" w:rsidR="00037FC2" w:rsidRDefault="00037FC2" w:rsidP="000E3D89">
      <w:pPr>
        <w:rPr>
          <w:rFonts w:ascii="Helvetica" w:hAnsi="Helvetica"/>
          <w:sz w:val="28"/>
          <w:szCs w:val="28"/>
        </w:rPr>
      </w:pPr>
    </w:p>
    <w:p w14:paraId="046C8FC5" w14:textId="77777777" w:rsidR="00D27EFA" w:rsidRDefault="00D27EFA" w:rsidP="000E3D89">
      <w:pPr>
        <w:rPr>
          <w:rFonts w:ascii="Helvetica" w:hAnsi="Helvetica"/>
          <w:sz w:val="28"/>
          <w:szCs w:val="28"/>
        </w:rPr>
      </w:pPr>
    </w:p>
    <w:p w14:paraId="0F5F6004" w14:textId="77777777" w:rsidR="00D27EFA" w:rsidRDefault="00D27EFA" w:rsidP="000E3D89">
      <w:pPr>
        <w:rPr>
          <w:rFonts w:ascii="Helvetica" w:hAnsi="Helvetica"/>
          <w:sz w:val="28"/>
          <w:szCs w:val="28"/>
        </w:rPr>
      </w:pPr>
    </w:p>
    <w:p w14:paraId="54EBFFFC" w14:textId="77777777" w:rsidR="009005DD" w:rsidRDefault="009005DD" w:rsidP="000E3D89">
      <w:pPr>
        <w:rPr>
          <w:rFonts w:ascii="Helvetica" w:hAnsi="Helvetica"/>
          <w:sz w:val="28"/>
          <w:szCs w:val="28"/>
        </w:rPr>
      </w:pPr>
    </w:p>
    <w:p w14:paraId="2C7723D1" w14:textId="77777777" w:rsidR="009005DD" w:rsidRDefault="009005DD" w:rsidP="000E3D89">
      <w:pPr>
        <w:rPr>
          <w:rFonts w:ascii="Helvetica" w:hAnsi="Helvetica"/>
          <w:sz w:val="28"/>
          <w:szCs w:val="28"/>
        </w:rPr>
      </w:pPr>
    </w:p>
    <w:p w14:paraId="4229B3B5" w14:textId="77777777" w:rsidR="00F00DF2" w:rsidRDefault="00F00DF2" w:rsidP="000E3D89">
      <w:pPr>
        <w:rPr>
          <w:rFonts w:ascii="Helvetica" w:hAnsi="Helvetica"/>
          <w:sz w:val="28"/>
          <w:szCs w:val="28"/>
        </w:rPr>
      </w:pPr>
    </w:p>
    <w:p w14:paraId="317DADA4" w14:textId="77777777" w:rsidR="00F00DF2" w:rsidRDefault="00F00DF2" w:rsidP="000E3D89">
      <w:pPr>
        <w:rPr>
          <w:rFonts w:ascii="Helvetica" w:hAnsi="Helvetica"/>
          <w:sz w:val="28"/>
          <w:szCs w:val="28"/>
        </w:rPr>
      </w:pPr>
    </w:p>
    <w:p w14:paraId="7F927D91" w14:textId="77777777" w:rsidR="009005DD" w:rsidRDefault="009005DD" w:rsidP="000E3D89">
      <w:pPr>
        <w:rPr>
          <w:rFonts w:ascii="Helvetica" w:hAnsi="Helvetica"/>
          <w:sz w:val="28"/>
          <w:szCs w:val="28"/>
        </w:rPr>
      </w:pPr>
    </w:p>
    <w:p w14:paraId="327E1316" w14:textId="77A55A96" w:rsidR="00B544A8" w:rsidRDefault="00B544A8" w:rsidP="000E3D89">
      <w:pPr>
        <w:rPr>
          <w:rFonts w:ascii="Helvetica" w:hAnsi="Helvetica"/>
          <w:sz w:val="28"/>
          <w:szCs w:val="28"/>
        </w:rPr>
      </w:pPr>
    </w:p>
    <w:p w14:paraId="1D9121D5" w14:textId="77777777" w:rsidR="00962BEC" w:rsidRDefault="00962BEC" w:rsidP="000E3D89">
      <w:pPr>
        <w:rPr>
          <w:rFonts w:ascii="Helvetica" w:hAnsi="Helvetica"/>
          <w:sz w:val="28"/>
          <w:szCs w:val="28"/>
        </w:rPr>
      </w:pPr>
    </w:p>
    <w:p w14:paraId="3AC5C1FA" w14:textId="77777777" w:rsidR="00B544A8" w:rsidRDefault="00B544A8" w:rsidP="000E3D89">
      <w:pPr>
        <w:rPr>
          <w:rFonts w:ascii="Helvetica" w:hAnsi="Helvetica"/>
          <w:sz w:val="28"/>
          <w:szCs w:val="28"/>
        </w:rPr>
      </w:pPr>
    </w:p>
    <w:p w14:paraId="149C45C6" w14:textId="77777777" w:rsidR="00B544A8" w:rsidRDefault="00B544A8" w:rsidP="000E3D89">
      <w:pPr>
        <w:rPr>
          <w:rFonts w:ascii="Helvetica" w:hAnsi="Helvetica"/>
          <w:sz w:val="28"/>
          <w:szCs w:val="28"/>
        </w:rPr>
      </w:pPr>
    </w:p>
    <w:p w14:paraId="4C0D39A7" w14:textId="77777777" w:rsidR="00B544A8" w:rsidRDefault="00B544A8" w:rsidP="000E3D89">
      <w:pPr>
        <w:rPr>
          <w:rFonts w:ascii="Helvetica" w:hAnsi="Helvetica"/>
          <w:sz w:val="28"/>
          <w:szCs w:val="28"/>
        </w:rPr>
      </w:pPr>
    </w:p>
    <w:p w14:paraId="67DEF3E0" w14:textId="77777777" w:rsidR="00B544A8" w:rsidRDefault="00B544A8" w:rsidP="000E3D89">
      <w:pPr>
        <w:rPr>
          <w:rFonts w:ascii="Helvetica" w:hAnsi="Helvetica"/>
          <w:sz w:val="28"/>
          <w:szCs w:val="28"/>
        </w:rPr>
      </w:pPr>
    </w:p>
    <w:p w14:paraId="3570A12E" w14:textId="77777777" w:rsidR="00693EF2" w:rsidRDefault="00693EF2" w:rsidP="000E3D89">
      <w:pPr>
        <w:rPr>
          <w:rFonts w:ascii="Helvetica" w:hAnsi="Helvetica"/>
          <w:sz w:val="28"/>
          <w:szCs w:val="28"/>
        </w:rPr>
      </w:pPr>
    </w:p>
    <w:p w14:paraId="25E684EE" w14:textId="6A5123A4" w:rsidR="002E5EB3" w:rsidRPr="00962BEC" w:rsidRDefault="009D258F" w:rsidP="00962BEC">
      <w:pPr>
        <w:pStyle w:val="IntenseQuote"/>
        <w:rPr>
          <w:rFonts w:ascii="Arial" w:hAnsi="Arial" w:cs="Arial"/>
          <w:b/>
          <w:i w:val="0"/>
        </w:rPr>
      </w:pPr>
      <w:r w:rsidRPr="00962BEC">
        <w:rPr>
          <w:rFonts w:ascii="Arial" w:hAnsi="Arial" w:cs="Arial"/>
          <w:b/>
          <w:i w:val="0"/>
        </w:rPr>
        <w:lastRenderedPageBreak/>
        <w:t>PART-A</w:t>
      </w:r>
      <w:r w:rsidR="001572B1" w:rsidRPr="00962BEC">
        <w:rPr>
          <w:rFonts w:ascii="Arial" w:hAnsi="Arial" w:cs="Arial"/>
          <w:b/>
          <w:i w:val="0"/>
        </w:rPr>
        <w:t xml:space="preserve"> </w:t>
      </w:r>
      <w:r w:rsidRPr="00962BEC">
        <w:rPr>
          <w:rFonts w:ascii="Arial" w:hAnsi="Arial" w:cs="Arial"/>
          <w:b/>
          <w:i w:val="0"/>
        </w:rPr>
        <w:t>BUILDING A CULTURE OF INNOVATION &amp; FUTURE WORK PRACTICES</w:t>
      </w:r>
    </w:p>
    <w:p w14:paraId="17867335" w14:textId="5FA83537" w:rsidR="002E5EB3" w:rsidRPr="00962BEC" w:rsidRDefault="002E5EB3" w:rsidP="00C33EB7">
      <w:pPr>
        <w:pStyle w:val="ListParagraph"/>
        <w:numPr>
          <w:ilvl w:val="0"/>
          <w:numId w:val="1"/>
        </w:numPr>
        <w:spacing w:line="276" w:lineRule="auto"/>
        <w:rPr>
          <w:rFonts w:ascii="Arial" w:hAnsi="Arial" w:cs="Arial"/>
        </w:rPr>
      </w:pPr>
      <w:r w:rsidRPr="00962BEC">
        <w:rPr>
          <w:rFonts w:ascii="Arial" w:hAnsi="Arial" w:cs="Arial"/>
        </w:rPr>
        <w:t>Some organizations have a more traditional organizational structure, have rigid policies</w:t>
      </w:r>
      <w:r w:rsidR="00EF6016">
        <w:rPr>
          <w:rFonts w:ascii="Arial" w:hAnsi="Arial" w:cs="Arial"/>
        </w:rPr>
        <w:t xml:space="preserve"> </w:t>
      </w:r>
      <w:r w:rsidRPr="00962BEC">
        <w:rPr>
          <w:rFonts w:ascii="Arial" w:hAnsi="Arial" w:cs="Arial"/>
        </w:rPr>
        <w:t>and limit the amount of freedom that employees have. These types of limitations can negatively impact employee motivation and creativity and lead to employees feeling that their innovative ideas are not valued th</w:t>
      </w:r>
      <w:r w:rsidR="00EF6016">
        <w:rPr>
          <w:rFonts w:ascii="Arial" w:hAnsi="Arial" w:cs="Arial"/>
        </w:rPr>
        <w:t>i</w:t>
      </w:r>
      <w:r w:rsidRPr="00962BEC">
        <w:rPr>
          <w:rFonts w:ascii="Arial" w:hAnsi="Arial" w:cs="Arial"/>
        </w:rPr>
        <w:t>s discouraging them from sharing those ideas.</w:t>
      </w:r>
    </w:p>
    <w:p w14:paraId="3CFB6F51" w14:textId="77777777" w:rsidR="002E5EB3" w:rsidRPr="00962BEC" w:rsidRDefault="002E5EB3" w:rsidP="002255B2">
      <w:pPr>
        <w:spacing w:line="276" w:lineRule="auto"/>
        <w:rPr>
          <w:rFonts w:ascii="Arial" w:hAnsi="Arial" w:cs="Arial"/>
        </w:rPr>
      </w:pPr>
    </w:p>
    <w:p w14:paraId="6196FA82" w14:textId="0F419012" w:rsidR="002A7FBB" w:rsidRPr="00962BEC" w:rsidRDefault="002E5EB3" w:rsidP="00C33EB7">
      <w:pPr>
        <w:pStyle w:val="ListParagraph"/>
        <w:numPr>
          <w:ilvl w:val="0"/>
          <w:numId w:val="1"/>
        </w:numPr>
        <w:spacing w:line="276" w:lineRule="auto"/>
        <w:rPr>
          <w:rFonts w:ascii="Arial" w:hAnsi="Arial" w:cs="Arial"/>
        </w:rPr>
      </w:pPr>
      <w:r w:rsidRPr="00962BEC">
        <w:rPr>
          <w:rFonts w:ascii="Arial" w:hAnsi="Arial" w:cs="Arial"/>
        </w:rPr>
        <w:t>For Aether Innovations, it appears that both employee engagement and customer satisfaction are negatively impacted by these issues. Aether Innovations will need to change its existing culture and adopt new work practices to improve creativity and collaboration.</w:t>
      </w:r>
    </w:p>
    <w:p w14:paraId="08788028" w14:textId="77777777" w:rsidR="00A92222" w:rsidRPr="00A92222" w:rsidRDefault="00A92222" w:rsidP="002255B2">
      <w:pPr>
        <w:pStyle w:val="ListParagraph"/>
        <w:spacing w:line="276" w:lineRule="auto"/>
        <w:rPr>
          <w:rFonts w:ascii="Arial" w:hAnsi="Arial" w:cs="Arial"/>
          <w:sz w:val="25"/>
          <w:szCs w:val="25"/>
        </w:rPr>
      </w:pPr>
    </w:p>
    <w:p w14:paraId="7651E355" w14:textId="437DAD31" w:rsidR="009D258F" w:rsidRPr="0058021C" w:rsidRDefault="00063CB2" w:rsidP="002255B2">
      <w:pPr>
        <w:spacing w:line="276" w:lineRule="auto"/>
        <w:rPr>
          <w:rFonts w:ascii="Arial" w:hAnsi="Arial" w:cs="Arial"/>
          <w:b/>
          <w:bCs/>
        </w:rPr>
      </w:pPr>
      <w:r w:rsidRPr="0058021C">
        <w:rPr>
          <w:rFonts w:ascii="Arial" w:hAnsi="Arial" w:cs="Arial"/>
          <w:b/>
          <w:bCs/>
          <w:u w:val="single"/>
        </w:rPr>
        <w:t>3.1 Creating</w:t>
      </w:r>
      <w:r w:rsidR="00A92222" w:rsidRPr="0058021C">
        <w:rPr>
          <w:rFonts w:ascii="Arial" w:hAnsi="Arial" w:cs="Arial"/>
          <w:b/>
          <w:bCs/>
          <w:u w:val="single"/>
        </w:rPr>
        <w:t xml:space="preserve"> a Culture of </w:t>
      </w:r>
      <w:r w:rsidRPr="0058021C">
        <w:rPr>
          <w:rFonts w:ascii="Arial" w:hAnsi="Arial" w:cs="Arial"/>
          <w:b/>
          <w:bCs/>
          <w:u w:val="single"/>
        </w:rPr>
        <w:t>Innovation</w:t>
      </w:r>
      <w:r w:rsidRPr="0058021C">
        <w:rPr>
          <w:rFonts w:ascii="Arial" w:hAnsi="Arial" w:cs="Arial"/>
          <w:b/>
          <w:bCs/>
        </w:rPr>
        <w:t>: -</w:t>
      </w:r>
    </w:p>
    <w:p w14:paraId="14FF7839" w14:textId="77777777" w:rsidR="002255B2" w:rsidRPr="0058021C" w:rsidRDefault="002255B2" w:rsidP="002255B2">
      <w:pPr>
        <w:spacing w:line="276" w:lineRule="auto"/>
        <w:rPr>
          <w:rFonts w:ascii="Arial" w:hAnsi="Arial" w:cs="Arial"/>
          <w:b/>
          <w:bCs/>
        </w:rPr>
      </w:pPr>
    </w:p>
    <w:p w14:paraId="3E8B24CC" w14:textId="74BBD796" w:rsidR="009D258F" w:rsidRPr="0058021C" w:rsidRDefault="009D258F" w:rsidP="002255B2">
      <w:pPr>
        <w:spacing w:line="360" w:lineRule="auto"/>
        <w:rPr>
          <w:rFonts w:ascii="Arial" w:hAnsi="Arial" w:cs="Arial"/>
          <w:b/>
          <w:bCs/>
        </w:rPr>
      </w:pPr>
      <w:r w:rsidRPr="0058021C">
        <w:rPr>
          <w:rFonts w:ascii="Arial" w:hAnsi="Arial" w:cs="Arial"/>
          <w:b/>
          <w:bCs/>
        </w:rPr>
        <w:t xml:space="preserve">Open </w:t>
      </w:r>
      <w:r w:rsidR="00063CB2" w:rsidRPr="0058021C">
        <w:rPr>
          <w:rFonts w:ascii="Arial" w:hAnsi="Arial" w:cs="Arial"/>
          <w:b/>
          <w:bCs/>
        </w:rPr>
        <w:t>mindedness: -</w:t>
      </w:r>
    </w:p>
    <w:p w14:paraId="7B0F75C1" w14:textId="1761E666" w:rsidR="009D258F" w:rsidRPr="0058021C" w:rsidRDefault="009D258F" w:rsidP="002255B2">
      <w:pPr>
        <w:spacing w:line="276" w:lineRule="auto"/>
        <w:rPr>
          <w:rFonts w:ascii="Arial" w:hAnsi="Arial" w:cs="Arial"/>
        </w:rPr>
      </w:pPr>
      <w:r w:rsidRPr="0058021C">
        <w:rPr>
          <w:rFonts w:ascii="Arial" w:hAnsi="Arial" w:cs="Arial"/>
        </w:rPr>
        <w:t>Organizations that are open for communication which create a difference in culture because employees feel that their ideas are valued and their ideas are considered something special in the organization, which is key to the success of the organization.</w:t>
      </w:r>
    </w:p>
    <w:p w14:paraId="59C8902F" w14:textId="77777777" w:rsidR="002255B2" w:rsidRDefault="002255B2" w:rsidP="002255B2">
      <w:pPr>
        <w:spacing w:line="276" w:lineRule="auto"/>
        <w:rPr>
          <w:rFonts w:ascii="Arial" w:hAnsi="Arial" w:cs="Arial"/>
          <w:sz w:val="25"/>
          <w:szCs w:val="25"/>
        </w:rPr>
      </w:pPr>
    </w:p>
    <w:p w14:paraId="065B28B1" w14:textId="4CF76C6C" w:rsidR="009D258F" w:rsidRPr="0058021C" w:rsidRDefault="004432DD" w:rsidP="002255B2">
      <w:pPr>
        <w:spacing w:line="360" w:lineRule="auto"/>
        <w:rPr>
          <w:rFonts w:ascii="Arial" w:hAnsi="Arial" w:cs="Arial"/>
          <w:b/>
          <w:bCs/>
        </w:rPr>
      </w:pPr>
      <w:r w:rsidRPr="0058021C">
        <w:rPr>
          <w:rFonts w:ascii="Arial" w:hAnsi="Arial" w:cs="Arial"/>
          <w:b/>
          <w:bCs/>
          <w:noProof/>
        </w:rPr>
        <w:drawing>
          <wp:anchor distT="0" distB="0" distL="114300" distR="114300" simplePos="0" relativeHeight="251659264" behindDoc="0" locked="0" layoutInCell="1" allowOverlap="1" wp14:anchorId="393FE747" wp14:editId="68A81725">
            <wp:simplePos x="0" y="0"/>
            <wp:positionH relativeFrom="margin">
              <wp:posOffset>3342640</wp:posOffset>
            </wp:positionH>
            <wp:positionV relativeFrom="page">
              <wp:posOffset>6637020</wp:posOffset>
            </wp:positionV>
            <wp:extent cx="2458720" cy="1638300"/>
            <wp:effectExtent l="114300" t="114300" r="119380" b="152400"/>
            <wp:wrapSquare wrapText="bothSides"/>
            <wp:docPr id="6920240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024051" name="Picture 692024051"/>
                    <pic:cNvPicPr/>
                  </pic:nvPicPr>
                  <pic:blipFill>
                    <a:blip r:embed="rId9">
                      <a:extLst>
                        <a:ext uri="{28A0092B-C50C-407E-A947-70E740481C1C}">
                          <a14:useLocalDpi xmlns:a14="http://schemas.microsoft.com/office/drawing/2010/main" val="0"/>
                        </a:ext>
                      </a:extLst>
                    </a:blip>
                    <a:stretch>
                      <a:fillRect/>
                    </a:stretch>
                  </pic:blipFill>
                  <pic:spPr>
                    <a:xfrm>
                      <a:off x="0" y="0"/>
                      <a:ext cx="2458720" cy="163830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CB138F" w:rsidRPr="0058021C">
        <w:rPr>
          <w:rFonts w:ascii="Arial" w:hAnsi="Arial" w:cs="Arial"/>
          <w:b/>
          <w:bCs/>
        </w:rPr>
        <w:t>Collaboration: -</w:t>
      </w:r>
    </w:p>
    <w:p w14:paraId="163AF640" w14:textId="28DF5E5D" w:rsidR="002E5EB3" w:rsidRPr="0058021C" w:rsidRDefault="009D258F" w:rsidP="002255B2">
      <w:pPr>
        <w:spacing w:line="276" w:lineRule="auto"/>
        <w:rPr>
          <w:rFonts w:ascii="Arial" w:hAnsi="Arial" w:cs="Arial"/>
        </w:rPr>
      </w:pPr>
      <w:r w:rsidRPr="0058021C">
        <w:rPr>
          <w:rFonts w:ascii="Arial" w:hAnsi="Arial" w:cs="Arial"/>
        </w:rPr>
        <w:t>Organizations that provide space for sharing ideas and communication among employees, both digitally and physically, foster a culture of creativity among employees and generate</w:t>
      </w:r>
      <w:r w:rsidR="002A7FBB" w:rsidRPr="0058021C">
        <w:rPr>
          <w:rFonts w:ascii="Arial" w:hAnsi="Arial" w:cs="Arial"/>
        </w:rPr>
        <w:t xml:space="preserve"> </w:t>
      </w:r>
      <w:r w:rsidRPr="0058021C">
        <w:rPr>
          <w:rFonts w:ascii="Arial" w:hAnsi="Arial" w:cs="Arial"/>
        </w:rPr>
        <w:t>more ideas.</w:t>
      </w:r>
      <w:r w:rsidR="002A7FBB" w:rsidRPr="0058021C">
        <w:rPr>
          <w:rFonts w:ascii="Arial" w:hAnsi="Arial" w:cs="Arial"/>
        </w:rPr>
        <w:br/>
      </w:r>
    </w:p>
    <w:p w14:paraId="671AF22C" w14:textId="310E0BCB" w:rsidR="009D258F" w:rsidRPr="0058021C" w:rsidRDefault="009D258F" w:rsidP="002255B2">
      <w:pPr>
        <w:spacing w:line="360" w:lineRule="auto"/>
        <w:rPr>
          <w:rFonts w:ascii="Arial" w:hAnsi="Arial" w:cs="Arial"/>
          <w:b/>
          <w:bCs/>
        </w:rPr>
      </w:pPr>
      <w:r w:rsidRPr="0058021C">
        <w:rPr>
          <w:rFonts w:ascii="Arial" w:hAnsi="Arial" w:cs="Arial"/>
          <w:b/>
          <w:bCs/>
        </w:rPr>
        <w:t xml:space="preserve">Continuous </w:t>
      </w:r>
      <w:r w:rsidR="00CB138F" w:rsidRPr="0058021C">
        <w:rPr>
          <w:rFonts w:ascii="Arial" w:hAnsi="Arial" w:cs="Arial"/>
          <w:b/>
          <w:bCs/>
        </w:rPr>
        <w:t>learning: -</w:t>
      </w:r>
    </w:p>
    <w:p w14:paraId="0FC970A8" w14:textId="405F15F5" w:rsidR="009D258F" w:rsidRPr="0058021C" w:rsidRDefault="004432DD" w:rsidP="002255B2">
      <w:pPr>
        <w:spacing w:line="276" w:lineRule="auto"/>
        <w:rPr>
          <w:rFonts w:ascii="Arial" w:hAnsi="Arial" w:cs="Arial"/>
        </w:rPr>
      </w:pPr>
      <w:r w:rsidRPr="0058021C">
        <w:rPr>
          <w:rFonts w:ascii="Arial" w:hAnsi="Arial" w:cs="Arial"/>
        </w:rPr>
        <w:t>Continuous learning enhances employee</w:t>
      </w:r>
      <w:r w:rsidR="008C6B36">
        <w:rPr>
          <w:rFonts w:ascii="Arial" w:hAnsi="Arial" w:cs="Arial"/>
        </w:rPr>
        <w:t>’s</w:t>
      </w:r>
      <w:r w:rsidR="00EF6016">
        <w:rPr>
          <w:rFonts w:ascii="Arial" w:hAnsi="Arial" w:cs="Arial"/>
        </w:rPr>
        <w:t xml:space="preserve"> </w:t>
      </w:r>
      <w:r w:rsidRPr="0058021C">
        <w:rPr>
          <w:rFonts w:ascii="Arial" w:hAnsi="Arial" w:cs="Arial"/>
        </w:rPr>
        <w:t xml:space="preserve">knowledge and </w:t>
      </w:r>
      <w:proofErr w:type="spellStart"/>
      <w:r w:rsidRPr="0058021C">
        <w:rPr>
          <w:rFonts w:ascii="Arial" w:hAnsi="Arial" w:cs="Arial"/>
        </w:rPr>
        <w:t>optimizes</w:t>
      </w:r>
      <w:proofErr w:type="spellEnd"/>
      <w:r w:rsidRPr="0058021C">
        <w:rPr>
          <w:rFonts w:ascii="Arial" w:hAnsi="Arial" w:cs="Arial"/>
        </w:rPr>
        <w:t xml:space="preserve"> their work practices.</w:t>
      </w:r>
      <w:r w:rsidR="00762FF6" w:rsidRPr="0058021C">
        <w:rPr>
          <w:rFonts w:ascii="Arial" w:hAnsi="Arial" w:cs="Arial"/>
        </w:rPr>
        <w:t xml:space="preserve"> They can learn tools and ways of doing things. This helps them stay relevant. New knowledge and best practices are important. Employees can upgrade their skills. They must keep learning. This helps them stay relevant.</w:t>
      </w:r>
    </w:p>
    <w:p w14:paraId="382211D3" w14:textId="1D59FD44" w:rsidR="0058021C" w:rsidRDefault="00762FF6" w:rsidP="0058021C">
      <w:pPr>
        <w:spacing w:line="360" w:lineRule="auto"/>
        <w:rPr>
          <w:rFonts w:ascii="Arial" w:hAnsi="Arial" w:cs="Arial"/>
          <w:b/>
          <w:bCs/>
        </w:rPr>
      </w:pPr>
      <w:r w:rsidRPr="0058021C">
        <w:rPr>
          <w:rFonts w:cstheme="minorHAnsi"/>
          <w:b/>
          <w:bCs/>
        </w:rPr>
        <w:br/>
      </w:r>
      <w:r w:rsidR="00D37826" w:rsidRPr="0058021C">
        <w:rPr>
          <w:rFonts w:ascii="Arial" w:hAnsi="Arial" w:cs="Arial"/>
          <w:b/>
          <w:bCs/>
        </w:rPr>
        <w:t>R</w:t>
      </w:r>
      <w:r w:rsidR="009D258F" w:rsidRPr="0058021C">
        <w:rPr>
          <w:rFonts w:ascii="Arial" w:hAnsi="Arial" w:cs="Arial"/>
          <w:b/>
          <w:bCs/>
        </w:rPr>
        <w:t xml:space="preserve">isk </w:t>
      </w:r>
      <w:r w:rsidR="00CB138F" w:rsidRPr="0058021C">
        <w:rPr>
          <w:rFonts w:ascii="Arial" w:hAnsi="Arial" w:cs="Arial"/>
          <w:b/>
          <w:bCs/>
        </w:rPr>
        <w:t>tolerance: -</w:t>
      </w:r>
      <w:r w:rsidR="0058021C">
        <w:rPr>
          <w:rFonts w:ascii="Arial" w:hAnsi="Arial" w:cs="Arial"/>
          <w:b/>
          <w:bCs/>
        </w:rPr>
        <w:t xml:space="preserve"> </w:t>
      </w:r>
    </w:p>
    <w:p w14:paraId="2D6CC3C1" w14:textId="0E128B7F" w:rsidR="0058021C" w:rsidRPr="0058021C" w:rsidRDefault="009D258F" w:rsidP="0058021C">
      <w:pPr>
        <w:spacing w:line="360" w:lineRule="auto"/>
        <w:rPr>
          <w:rFonts w:ascii="Arial" w:hAnsi="Arial" w:cs="Arial"/>
          <w:b/>
          <w:bCs/>
        </w:rPr>
      </w:pPr>
      <w:r w:rsidRPr="0058021C">
        <w:rPr>
          <w:rFonts w:ascii="Arial" w:hAnsi="Arial" w:cs="Arial"/>
        </w:rPr>
        <w:t>To encourage risk-taking and ideas due to innovation within the organization.</w:t>
      </w:r>
      <w:r w:rsidR="004432DD" w:rsidRPr="00A92222">
        <w:rPr>
          <w:rFonts w:ascii="Arial" w:hAnsi="Arial" w:cs="Arial"/>
          <w:b/>
          <w:bCs/>
          <w:sz w:val="25"/>
          <w:szCs w:val="25"/>
        </w:rPr>
        <w:br/>
      </w:r>
    </w:p>
    <w:p w14:paraId="66DDE1F4" w14:textId="6FC579C5" w:rsidR="00DB2435" w:rsidRDefault="00CB138F" w:rsidP="00DB2435">
      <w:pPr>
        <w:spacing w:line="360" w:lineRule="auto"/>
        <w:rPr>
          <w:rFonts w:ascii="Arial" w:hAnsi="Arial" w:cs="Arial"/>
          <w:b/>
          <w:bCs/>
        </w:rPr>
      </w:pPr>
      <w:r w:rsidRPr="0058021C">
        <w:rPr>
          <w:rFonts w:ascii="Arial" w:hAnsi="Arial" w:cs="Arial"/>
          <w:b/>
          <w:bCs/>
        </w:rPr>
        <w:lastRenderedPageBreak/>
        <w:t>Experimentation</w:t>
      </w:r>
      <w:r>
        <w:rPr>
          <w:rFonts w:ascii="Arial" w:hAnsi="Arial" w:cs="Arial"/>
          <w:b/>
          <w:bCs/>
        </w:rPr>
        <w:t>:</w:t>
      </w:r>
      <w:r w:rsidRPr="0058021C">
        <w:rPr>
          <w:rFonts w:ascii="Arial" w:hAnsi="Arial" w:cs="Arial"/>
          <w:b/>
          <w:bCs/>
        </w:rPr>
        <w:t xml:space="preserve"> -</w:t>
      </w:r>
      <w:r w:rsidR="009D258F" w:rsidRPr="0058021C">
        <w:rPr>
          <w:rFonts w:ascii="Arial" w:hAnsi="Arial" w:cs="Arial"/>
          <w:b/>
          <w:bCs/>
        </w:rPr>
        <w:t xml:space="preserve"> </w:t>
      </w:r>
    </w:p>
    <w:p w14:paraId="52401ACA" w14:textId="2A4652A9" w:rsidR="009D258F" w:rsidRPr="0058021C" w:rsidRDefault="00DB2435" w:rsidP="00DB2435">
      <w:pPr>
        <w:spacing w:line="276" w:lineRule="auto"/>
        <w:rPr>
          <w:rFonts w:ascii="Arial" w:hAnsi="Arial" w:cs="Arial"/>
          <w:b/>
          <w:bCs/>
        </w:rPr>
      </w:pPr>
      <w:r w:rsidRPr="0058021C">
        <w:rPr>
          <w:rFonts w:ascii="Arial" w:hAnsi="Arial" w:cs="Arial"/>
        </w:rPr>
        <w:t>By maintaining a trial and error and experimentation environment in the organization, employees gain knowledge along with learning.</w:t>
      </w:r>
    </w:p>
    <w:p w14:paraId="6FFBAA2F" w14:textId="77777777" w:rsidR="0058021C" w:rsidRDefault="0058021C" w:rsidP="0058021C">
      <w:pPr>
        <w:spacing w:line="276" w:lineRule="auto"/>
        <w:rPr>
          <w:rFonts w:ascii="Arial" w:hAnsi="Arial" w:cs="Arial"/>
        </w:rPr>
      </w:pPr>
    </w:p>
    <w:p w14:paraId="2F66F7CB" w14:textId="53734094" w:rsidR="009D258F" w:rsidRPr="0058021C" w:rsidRDefault="00D37826" w:rsidP="00DB2435">
      <w:pPr>
        <w:spacing w:line="360" w:lineRule="auto"/>
        <w:rPr>
          <w:rFonts w:ascii="Arial" w:hAnsi="Arial" w:cs="Arial"/>
          <w:b/>
          <w:bCs/>
        </w:rPr>
      </w:pPr>
      <w:r w:rsidRPr="0058021C">
        <w:rPr>
          <w:rFonts w:ascii="Arial" w:hAnsi="Arial" w:cs="Arial"/>
          <w:b/>
          <w:bCs/>
        </w:rPr>
        <w:t>S</w:t>
      </w:r>
      <w:r w:rsidR="009D258F" w:rsidRPr="0058021C">
        <w:rPr>
          <w:rFonts w:ascii="Arial" w:hAnsi="Arial" w:cs="Arial"/>
          <w:b/>
          <w:bCs/>
        </w:rPr>
        <w:t xml:space="preserve">upportive </w:t>
      </w:r>
      <w:r w:rsidR="00CB138F" w:rsidRPr="0058021C">
        <w:rPr>
          <w:rFonts w:ascii="Arial" w:hAnsi="Arial" w:cs="Arial"/>
          <w:b/>
          <w:bCs/>
        </w:rPr>
        <w:t>leadership</w:t>
      </w:r>
      <w:r w:rsidR="00CB138F">
        <w:rPr>
          <w:rFonts w:ascii="Arial" w:hAnsi="Arial" w:cs="Arial"/>
          <w:b/>
          <w:bCs/>
        </w:rPr>
        <w:t>:</w:t>
      </w:r>
      <w:r w:rsidR="00CB138F" w:rsidRPr="0058021C">
        <w:rPr>
          <w:rFonts w:ascii="Arial" w:hAnsi="Arial" w:cs="Arial"/>
          <w:b/>
          <w:bCs/>
        </w:rPr>
        <w:t xml:space="preserve"> -</w:t>
      </w:r>
    </w:p>
    <w:p w14:paraId="1C3CE8C3" w14:textId="1B75E847" w:rsidR="009D258F" w:rsidRPr="0058021C" w:rsidRDefault="009D258F" w:rsidP="00DB2435">
      <w:pPr>
        <w:spacing w:line="276" w:lineRule="auto"/>
        <w:rPr>
          <w:rFonts w:ascii="Arial" w:hAnsi="Arial" w:cs="Arial"/>
        </w:rPr>
      </w:pPr>
      <w:r w:rsidRPr="0058021C">
        <w:rPr>
          <w:rFonts w:ascii="Arial" w:hAnsi="Arial" w:cs="Arial"/>
        </w:rPr>
        <w:t xml:space="preserve">Leader who </w:t>
      </w:r>
      <w:r w:rsidR="007460DD" w:rsidRPr="0058021C">
        <w:rPr>
          <w:rFonts w:ascii="Arial" w:hAnsi="Arial" w:cs="Arial"/>
        </w:rPr>
        <w:t>inspires</w:t>
      </w:r>
      <w:r w:rsidRPr="0058021C">
        <w:rPr>
          <w:rFonts w:ascii="Arial" w:hAnsi="Arial" w:cs="Arial"/>
        </w:rPr>
        <w:t xml:space="preserve"> their team members and also </w:t>
      </w:r>
      <w:r w:rsidR="007460DD" w:rsidRPr="0058021C">
        <w:rPr>
          <w:rFonts w:ascii="Arial" w:hAnsi="Arial" w:cs="Arial"/>
        </w:rPr>
        <w:t>maintains</w:t>
      </w:r>
      <w:r w:rsidRPr="0058021C">
        <w:rPr>
          <w:rFonts w:ascii="Arial" w:hAnsi="Arial" w:cs="Arial"/>
        </w:rPr>
        <w:t xml:space="preserve"> co-ordination between them also listen their team members voice.</w:t>
      </w:r>
    </w:p>
    <w:p w14:paraId="76813820" w14:textId="77777777" w:rsidR="0058021C" w:rsidRDefault="0058021C" w:rsidP="00DB2435">
      <w:pPr>
        <w:spacing w:line="276" w:lineRule="auto"/>
        <w:rPr>
          <w:rFonts w:ascii="Arial" w:hAnsi="Arial" w:cs="Arial"/>
        </w:rPr>
      </w:pPr>
    </w:p>
    <w:p w14:paraId="2B79390F" w14:textId="305126C2" w:rsidR="009D258F" w:rsidRPr="0058021C" w:rsidRDefault="009D258F" w:rsidP="00DB2435">
      <w:pPr>
        <w:spacing w:line="360" w:lineRule="auto"/>
        <w:rPr>
          <w:rFonts w:ascii="Arial" w:hAnsi="Arial" w:cs="Arial"/>
          <w:b/>
          <w:bCs/>
        </w:rPr>
      </w:pPr>
      <w:r w:rsidRPr="0058021C">
        <w:rPr>
          <w:rFonts w:ascii="Arial" w:hAnsi="Arial" w:cs="Arial"/>
          <w:b/>
          <w:bCs/>
        </w:rPr>
        <w:t xml:space="preserve">Recognition and </w:t>
      </w:r>
      <w:r w:rsidR="00CB138F" w:rsidRPr="0058021C">
        <w:rPr>
          <w:rFonts w:ascii="Arial" w:hAnsi="Arial" w:cs="Arial"/>
          <w:b/>
          <w:bCs/>
        </w:rPr>
        <w:t>reward: -</w:t>
      </w:r>
    </w:p>
    <w:p w14:paraId="648EC2E6" w14:textId="77777777" w:rsidR="009D258F" w:rsidRPr="0058021C" w:rsidRDefault="009D258F" w:rsidP="00DB2435">
      <w:pPr>
        <w:spacing w:line="276" w:lineRule="auto"/>
        <w:rPr>
          <w:rFonts w:ascii="Arial" w:hAnsi="Arial" w:cs="Arial"/>
        </w:rPr>
      </w:pPr>
      <w:r w:rsidRPr="0058021C">
        <w:rPr>
          <w:rFonts w:ascii="Arial" w:hAnsi="Arial" w:cs="Arial"/>
        </w:rPr>
        <w:t>Encourage them to come up with creative ideas and solutions to problems and encourage them to try new things instead.</w:t>
      </w:r>
    </w:p>
    <w:p w14:paraId="53D7D236" w14:textId="77777777" w:rsidR="009D258F" w:rsidRPr="0058021C" w:rsidRDefault="009D258F" w:rsidP="00DB2435">
      <w:pPr>
        <w:pStyle w:val="ListParagraph"/>
        <w:spacing w:line="276" w:lineRule="auto"/>
        <w:rPr>
          <w:rFonts w:ascii="Arial" w:hAnsi="Arial" w:cs="Arial"/>
        </w:rPr>
      </w:pPr>
    </w:p>
    <w:p w14:paraId="19A84799" w14:textId="648E7DCC" w:rsidR="009D258F" w:rsidRPr="0058021C" w:rsidRDefault="00CB138F" w:rsidP="00DB2435">
      <w:pPr>
        <w:spacing w:line="360" w:lineRule="auto"/>
        <w:rPr>
          <w:rFonts w:ascii="Arial" w:hAnsi="Arial" w:cs="Arial"/>
          <w:b/>
          <w:bCs/>
        </w:rPr>
      </w:pPr>
      <w:r w:rsidRPr="0058021C">
        <w:rPr>
          <w:rFonts w:ascii="Arial" w:hAnsi="Arial" w:cs="Arial"/>
          <w:b/>
          <w:bCs/>
        </w:rPr>
        <w:t>Adaptability: -</w:t>
      </w:r>
    </w:p>
    <w:p w14:paraId="67CF7439" w14:textId="77777777" w:rsidR="009D258F" w:rsidRPr="0058021C" w:rsidRDefault="009D258F" w:rsidP="0058021C">
      <w:pPr>
        <w:spacing w:line="276" w:lineRule="auto"/>
        <w:rPr>
          <w:rFonts w:ascii="Arial" w:hAnsi="Arial" w:cs="Arial"/>
        </w:rPr>
      </w:pPr>
      <w:r w:rsidRPr="0058021C">
        <w:rPr>
          <w:rFonts w:ascii="Arial" w:hAnsi="Arial" w:cs="Arial"/>
        </w:rPr>
        <w:t>Changing technology, market dynamics and changes in the business environment must be adapted.</w:t>
      </w:r>
    </w:p>
    <w:p w14:paraId="1CAA9F07" w14:textId="77777777" w:rsidR="009D258F" w:rsidRPr="0058021C" w:rsidRDefault="009D258F" w:rsidP="0058021C">
      <w:pPr>
        <w:pStyle w:val="ListParagraph"/>
        <w:spacing w:line="276" w:lineRule="auto"/>
        <w:rPr>
          <w:rFonts w:ascii="Arial" w:hAnsi="Arial" w:cs="Arial"/>
        </w:rPr>
      </w:pPr>
    </w:p>
    <w:p w14:paraId="58A38DBB" w14:textId="4EFBD8CA" w:rsidR="009D258F" w:rsidRPr="0058021C" w:rsidRDefault="00D37826" w:rsidP="00DB2435">
      <w:pPr>
        <w:spacing w:line="360" w:lineRule="auto"/>
        <w:rPr>
          <w:rFonts w:ascii="Arial" w:hAnsi="Arial" w:cs="Arial"/>
          <w:b/>
          <w:bCs/>
        </w:rPr>
      </w:pPr>
      <w:r w:rsidRPr="0058021C">
        <w:rPr>
          <w:rFonts w:ascii="Arial" w:hAnsi="Arial" w:cs="Arial"/>
          <w:b/>
          <w:bCs/>
        </w:rPr>
        <w:t>C</w:t>
      </w:r>
      <w:r w:rsidR="009D258F" w:rsidRPr="0058021C">
        <w:rPr>
          <w:rFonts w:ascii="Arial" w:hAnsi="Arial" w:cs="Arial"/>
          <w:b/>
          <w:bCs/>
        </w:rPr>
        <w:t xml:space="preserve">ustomer </w:t>
      </w:r>
      <w:r w:rsidR="00CB138F" w:rsidRPr="0058021C">
        <w:rPr>
          <w:rFonts w:ascii="Arial" w:hAnsi="Arial" w:cs="Arial"/>
          <w:b/>
          <w:bCs/>
        </w:rPr>
        <w:t>centricity: -</w:t>
      </w:r>
    </w:p>
    <w:p w14:paraId="158135FF" w14:textId="77777777" w:rsidR="009D258F" w:rsidRPr="0058021C" w:rsidRDefault="009D258F" w:rsidP="0058021C">
      <w:pPr>
        <w:spacing w:line="276" w:lineRule="auto"/>
        <w:rPr>
          <w:rFonts w:ascii="Arial" w:hAnsi="Arial" w:cs="Arial"/>
        </w:rPr>
      </w:pPr>
      <w:r w:rsidRPr="0058021C">
        <w:rPr>
          <w:rFonts w:ascii="Arial" w:hAnsi="Arial" w:cs="Arial"/>
        </w:rPr>
        <w:t xml:space="preserve">Feedback from customers is used in the innovation process because a customized product creates a customer and by keeping the customer at the </w:t>
      </w:r>
      <w:proofErr w:type="spellStart"/>
      <w:r w:rsidRPr="0058021C">
        <w:rPr>
          <w:rFonts w:ascii="Arial" w:hAnsi="Arial" w:cs="Arial"/>
        </w:rPr>
        <w:t>center</w:t>
      </w:r>
      <w:proofErr w:type="spellEnd"/>
      <w:r w:rsidRPr="0058021C">
        <w:rPr>
          <w:rFonts w:ascii="Arial" w:hAnsi="Arial" w:cs="Arial"/>
        </w:rPr>
        <w:t>, they put more effort into the innovation process and get better results.</w:t>
      </w:r>
    </w:p>
    <w:p w14:paraId="1901432B" w14:textId="77777777" w:rsidR="009D258F" w:rsidRPr="0058021C" w:rsidRDefault="009D258F" w:rsidP="0058021C">
      <w:pPr>
        <w:pStyle w:val="ListParagraph"/>
        <w:spacing w:line="276" w:lineRule="auto"/>
        <w:rPr>
          <w:rFonts w:ascii="Arial" w:hAnsi="Arial" w:cs="Arial"/>
        </w:rPr>
      </w:pPr>
    </w:p>
    <w:p w14:paraId="607A7FB1" w14:textId="7FE9E006" w:rsidR="009D258F" w:rsidRPr="0058021C" w:rsidRDefault="00D37826" w:rsidP="00DB2435">
      <w:pPr>
        <w:spacing w:line="360" w:lineRule="auto"/>
        <w:rPr>
          <w:rFonts w:ascii="Arial" w:hAnsi="Arial" w:cs="Arial"/>
          <w:b/>
          <w:bCs/>
        </w:rPr>
      </w:pPr>
      <w:r w:rsidRPr="0058021C">
        <w:rPr>
          <w:rFonts w:ascii="Arial" w:hAnsi="Arial" w:cs="Arial"/>
          <w:b/>
          <w:bCs/>
        </w:rPr>
        <w:t>L</w:t>
      </w:r>
      <w:r w:rsidR="009D258F" w:rsidRPr="0058021C">
        <w:rPr>
          <w:rFonts w:ascii="Arial" w:hAnsi="Arial" w:cs="Arial"/>
          <w:b/>
          <w:bCs/>
        </w:rPr>
        <w:t xml:space="preserve">ong term </w:t>
      </w:r>
      <w:r w:rsidR="00CB138F" w:rsidRPr="0058021C">
        <w:rPr>
          <w:rFonts w:ascii="Arial" w:hAnsi="Arial" w:cs="Arial"/>
          <w:b/>
          <w:bCs/>
        </w:rPr>
        <w:t>focus: -</w:t>
      </w:r>
      <w:r w:rsidR="009D258F" w:rsidRPr="0058021C">
        <w:rPr>
          <w:rFonts w:ascii="Arial" w:hAnsi="Arial" w:cs="Arial"/>
          <w:b/>
          <w:bCs/>
        </w:rPr>
        <w:t xml:space="preserve"> </w:t>
      </w:r>
    </w:p>
    <w:p w14:paraId="5681968C" w14:textId="77777777" w:rsidR="00482322" w:rsidRPr="0058021C" w:rsidRDefault="009D258F" w:rsidP="0058021C">
      <w:pPr>
        <w:spacing w:line="276" w:lineRule="auto"/>
        <w:rPr>
          <w:rFonts w:ascii="Arial" w:hAnsi="Arial" w:cs="Arial"/>
        </w:rPr>
      </w:pPr>
      <w:r w:rsidRPr="0058021C">
        <w:rPr>
          <w:rFonts w:ascii="Arial" w:hAnsi="Arial" w:cs="Arial"/>
        </w:rPr>
        <w:t>Innovation requires continuous effort, which leads to better results in the long run rather than one time investment.</w:t>
      </w:r>
    </w:p>
    <w:p w14:paraId="520A0FD2" w14:textId="4C436DE7" w:rsidR="00B0522C" w:rsidRPr="0058021C" w:rsidRDefault="00A92222" w:rsidP="0058021C">
      <w:pPr>
        <w:spacing w:line="276" w:lineRule="auto"/>
        <w:rPr>
          <w:rFonts w:ascii="Arial" w:hAnsi="Arial" w:cs="Arial"/>
          <w:b/>
          <w:bCs/>
          <w:u w:val="single"/>
        </w:rPr>
      </w:pPr>
      <w:r w:rsidRPr="0058021C">
        <w:rPr>
          <w:rFonts w:ascii="Arial" w:hAnsi="Arial" w:cs="Arial"/>
          <w:b/>
          <w:bCs/>
          <w:u w:val="single"/>
        </w:rPr>
        <w:br/>
        <w:t xml:space="preserve">3.2 Cultural and Structural Initiatives to Promote </w:t>
      </w:r>
      <w:r w:rsidR="00CB138F" w:rsidRPr="0058021C">
        <w:rPr>
          <w:rFonts w:ascii="Arial" w:hAnsi="Arial" w:cs="Arial"/>
          <w:b/>
          <w:bCs/>
          <w:u w:val="single"/>
        </w:rPr>
        <w:t>Innovation: -</w:t>
      </w:r>
      <w:r w:rsidR="00B40AFC" w:rsidRPr="0058021C">
        <w:rPr>
          <w:rFonts w:ascii="Arial" w:hAnsi="Arial" w:cs="Arial"/>
          <w:b/>
          <w:bCs/>
          <w:u w:val="single"/>
        </w:rPr>
        <w:br/>
      </w:r>
    </w:p>
    <w:p w14:paraId="670DBFBB" w14:textId="73CC7C76" w:rsidR="002B0D63" w:rsidRPr="0058021C" w:rsidRDefault="00482322" w:rsidP="00C33EB7">
      <w:pPr>
        <w:pStyle w:val="ListParagraph"/>
        <w:numPr>
          <w:ilvl w:val="0"/>
          <w:numId w:val="2"/>
        </w:numPr>
        <w:spacing w:line="360" w:lineRule="auto"/>
        <w:rPr>
          <w:rFonts w:ascii="Arial" w:hAnsi="Arial" w:cs="Arial"/>
          <w:color w:val="000000"/>
        </w:rPr>
      </w:pPr>
      <w:r w:rsidRPr="0058021C">
        <w:rPr>
          <w:rFonts w:ascii="Arial" w:hAnsi="Arial" w:cs="Arial"/>
          <w:b/>
          <w:bCs/>
          <w:color w:val="000000"/>
        </w:rPr>
        <w:t>Sprints for Innovation</w:t>
      </w:r>
      <w:r w:rsidR="00B0522C" w:rsidRPr="0058021C">
        <w:rPr>
          <w:rFonts w:ascii="Arial" w:hAnsi="Arial" w:cs="Arial"/>
          <w:b/>
          <w:bCs/>
          <w:color w:val="000000"/>
        </w:rPr>
        <w:t>:</w:t>
      </w:r>
    </w:p>
    <w:p w14:paraId="57D78CB2" w14:textId="202A91E2" w:rsidR="00B40AFC" w:rsidRPr="001222D2" w:rsidRDefault="001222D2" w:rsidP="0058021C">
      <w:pPr>
        <w:spacing w:line="276" w:lineRule="auto"/>
        <w:rPr>
          <w:rFonts w:ascii="Arial" w:hAnsi="Arial" w:cs="Arial"/>
          <w:color w:val="000000"/>
        </w:rPr>
      </w:pPr>
      <w:r w:rsidRPr="001222D2">
        <w:rPr>
          <w:rFonts w:ascii="Arial" w:hAnsi="Arial" w:cs="Arial"/>
          <w:color w:val="1F243C"/>
          <w:shd w:val="clear" w:color="auto" w:fill="FFFFFF"/>
        </w:rPr>
        <w:t>Innovation Sprints are short, structured periods lasting 1 to 5 days. During this time, small teams from different departments work together to test a new idea and solve a problem. The team's effort results in a prototype test version. This version is tested with users to collect data on what should happen next with the idea.</w:t>
      </w:r>
      <w:r w:rsidR="00F85266" w:rsidRPr="001222D2">
        <w:rPr>
          <w:rFonts w:ascii="Arial" w:hAnsi="Arial" w:cs="Arial"/>
          <w:color w:val="000000"/>
        </w:rPr>
        <w:br/>
      </w:r>
    </w:p>
    <w:p w14:paraId="5BA4FA0E" w14:textId="79600538" w:rsidR="00A23EAD" w:rsidRPr="0058021C" w:rsidRDefault="00E569F2" w:rsidP="0058021C">
      <w:pPr>
        <w:spacing w:line="276" w:lineRule="auto"/>
        <w:rPr>
          <w:rFonts w:ascii="Arial" w:hAnsi="Arial" w:cs="Arial"/>
          <w:color w:val="000000"/>
        </w:rPr>
      </w:pPr>
      <w:r w:rsidRPr="0058021C">
        <w:rPr>
          <w:rFonts w:ascii="Arial" w:hAnsi="Arial" w:cs="Arial"/>
          <w:color w:val="000000"/>
        </w:rPr>
        <w:t xml:space="preserve">The outcome of innovation sprints is to help organizations innovate and grow their businesses in a changing market. This is because innovation sprints enable organizations to innovate. </w:t>
      </w:r>
      <w:r w:rsidR="00EF6016">
        <w:rPr>
          <w:rFonts w:ascii="Arial" w:hAnsi="Arial" w:cs="Arial"/>
          <w:color w:val="000000"/>
        </w:rPr>
        <w:t>O</w:t>
      </w:r>
      <w:r w:rsidRPr="0058021C">
        <w:rPr>
          <w:rFonts w:ascii="Arial" w:hAnsi="Arial" w:cs="Arial"/>
          <w:color w:val="000000"/>
        </w:rPr>
        <w:t>rganizations like Aether Innovations use innovation sprints to grow their business. Employees at Aether Innovations test technologies and product ideas by running innovation sprints often. These sprints help employees work together and make decisions. Innovation sprints encourage collaboration, among employees.</w:t>
      </w:r>
      <w:r w:rsidR="00EA5338" w:rsidRPr="0058021C">
        <w:rPr>
          <w:rFonts w:ascii="Arial" w:hAnsi="Arial" w:cs="Arial"/>
          <w:color w:val="000000"/>
        </w:rPr>
        <w:br/>
      </w:r>
    </w:p>
    <w:p w14:paraId="1EFEE8A9" w14:textId="35C08CC5" w:rsidR="002B0D63" w:rsidRPr="0058021C" w:rsidRDefault="00482322" w:rsidP="00C33EB7">
      <w:pPr>
        <w:pStyle w:val="ListParagraph"/>
        <w:numPr>
          <w:ilvl w:val="0"/>
          <w:numId w:val="3"/>
        </w:numPr>
        <w:spacing w:line="360" w:lineRule="auto"/>
        <w:rPr>
          <w:rFonts w:ascii="Arial" w:hAnsi="Arial" w:cs="Arial"/>
          <w:color w:val="000000"/>
        </w:rPr>
      </w:pPr>
      <w:r w:rsidRPr="0058021C">
        <w:rPr>
          <w:rFonts w:ascii="Arial" w:hAnsi="Arial" w:cs="Arial"/>
          <w:b/>
          <w:bCs/>
          <w:color w:val="000000"/>
        </w:rPr>
        <w:lastRenderedPageBreak/>
        <w:t xml:space="preserve">Programs for </w:t>
      </w:r>
      <w:proofErr w:type="spellStart"/>
      <w:r w:rsidR="00CB138F" w:rsidRPr="0058021C">
        <w:rPr>
          <w:rFonts w:ascii="Arial" w:hAnsi="Arial" w:cs="Arial"/>
          <w:b/>
          <w:bCs/>
          <w:color w:val="000000"/>
        </w:rPr>
        <w:t>Intrapreneurship</w:t>
      </w:r>
      <w:proofErr w:type="spellEnd"/>
      <w:r w:rsidR="00CB138F" w:rsidRPr="0058021C">
        <w:rPr>
          <w:rFonts w:ascii="Arial" w:hAnsi="Arial" w:cs="Arial"/>
          <w:b/>
          <w:bCs/>
          <w:color w:val="000000"/>
        </w:rPr>
        <w:t>:</w:t>
      </w:r>
      <w:r w:rsidR="00B0522C" w:rsidRPr="0058021C">
        <w:rPr>
          <w:rFonts w:ascii="Arial" w:hAnsi="Arial" w:cs="Arial"/>
          <w:b/>
          <w:bCs/>
          <w:color w:val="000000"/>
        </w:rPr>
        <w:t xml:space="preserve"> </w:t>
      </w:r>
      <w:r w:rsidR="00CB138F">
        <w:rPr>
          <w:rFonts w:ascii="Arial" w:hAnsi="Arial" w:cs="Arial"/>
          <w:b/>
          <w:bCs/>
          <w:color w:val="000000"/>
        </w:rPr>
        <w:t>-</w:t>
      </w:r>
    </w:p>
    <w:p w14:paraId="34304EA6" w14:textId="0A9784D1" w:rsidR="00482322" w:rsidRPr="0058021C" w:rsidRDefault="00B40AFC" w:rsidP="0058021C">
      <w:pPr>
        <w:spacing w:line="276" w:lineRule="auto"/>
        <w:rPr>
          <w:rFonts w:ascii="Arial" w:hAnsi="Arial" w:cs="Arial"/>
          <w:color w:val="000000"/>
        </w:rPr>
      </w:pPr>
      <w:r w:rsidRPr="0058021C">
        <w:rPr>
          <w:rFonts w:ascii="Arial" w:hAnsi="Arial" w:cs="Arial"/>
          <w:color w:val="000000"/>
        </w:rPr>
        <w:t xml:space="preserve">Intrapreneurship gives employees within an organization the opportunity to behave as though they are running their own business while coming up with new ideas, products and improvements. The individuals who participate in intrapreneurship are referred to as </w:t>
      </w:r>
      <w:proofErr w:type="spellStart"/>
      <w:r w:rsidRPr="0058021C">
        <w:rPr>
          <w:rFonts w:ascii="Arial" w:hAnsi="Arial" w:cs="Arial"/>
          <w:color w:val="000000"/>
        </w:rPr>
        <w:t>intrapreneurs</w:t>
      </w:r>
      <w:proofErr w:type="spellEnd"/>
      <w:r w:rsidRPr="0058021C">
        <w:rPr>
          <w:rFonts w:ascii="Arial" w:hAnsi="Arial" w:cs="Arial"/>
          <w:color w:val="000000"/>
        </w:rPr>
        <w:t xml:space="preserve"> and they aid the </w:t>
      </w:r>
      <w:proofErr w:type="spellStart"/>
      <w:r w:rsidRPr="0058021C">
        <w:rPr>
          <w:rFonts w:ascii="Arial" w:hAnsi="Arial" w:cs="Arial"/>
          <w:color w:val="000000"/>
        </w:rPr>
        <w:t>organization</w:t>
      </w:r>
      <w:proofErr w:type="spellEnd"/>
      <w:r w:rsidRPr="0058021C">
        <w:rPr>
          <w:rFonts w:ascii="Arial" w:hAnsi="Arial" w:cs="Arial"/>
          <w:color w:val="000000"/>
        </w:rPr>
        <w:t xml:space="preserve"> by developing new products and services so that it can remain competitive within the marketplace.</w:t>
      </w:r>
      <w:r w:rsidR="00F85266" w:rsidRPr="0058021C">
        <w:rPr>
          <w:rFonts w:ascii="Arial" w:hAnsi="Arial" w:cs="Arial"/>
          <w:color w:val="000000"/>
        </w:rPr>
        <w:br/>
      </w:r>
      <w:r w:rsidR="00EA5338" w:rsidRPr="0058021C">
        <w:rPr>
          <w:rFonts w:ascii="Arial" w:hAnsi="Arial" w:cs="Arial"/>
          <w:color w:val="000000"/>
        </w:rPr>
        <w:br/>
      </w:r>
      <w:r w:rsidRPr="0058021C">
        <w:rPr>
          <w:rFonts w:ascii="Arial" w:hAnsi="Arial" w:cs="Arial"/>
          <w:color w:val="000000"/>
        </w:rPr>
        <w:t>The ultimate goal of intrapreneurship is to provide employees with an opportunity to contribute to the growth of the organization through the creation of new products, services and</w:t>
      </w:r>
      <w:r w:rsidR="006D17E3" w:rsidRPr="0058021C">
        <w:rPr>
          <w:rFonts w:ascii="Arial" w:hAnsi="Arial" w:cs="Arial"/>
          <w:color w:val="000000"/>
        </w:rPr>
        <w:t xml:space="preserve"> </w:t>
      </w:r>
      <w:r w:rsidRPr="0058021C">
        <w:rPr>
          <w:rFonts w:ascii="Arial" w:hAnsi="Arial" w:cs="Arial"/>
          <w:color w:val="000000"/>
        </w:rPr>
        <w:t>new business opportunities that are of value to the organization.</w:t>
      </w:r>
      <w:r w:rsidR="00482322" w:rsidRPr="0058021C">
        <w:rPr>
          <w:rFonts w:ascii="Arial" w:hAnsi="Arial" w:cs="Arial"/>
          <w:color w:val="000000"/>
        </w:rPr>
        <w:br/>
      </w:r>
      <w:r w:rsidR="00482322" w:rsidRPr="0058021C">
        <w:rPr>
          <w:rFonts w:ascii="Arial" w:hAnsi="Arial" w:cs="Arial"/>
          <w:color w:val="000000"/>
        </w:rPr>
        <w:br/>
      </w:r>
      <w:r w:rsidR="00762FF6" w:rsidRPr="0058021C">
        <w:rPr>
          <w:rFonts w:ascii="Arial" w:hAnsi="Arial" w:cs="Arial"/>
          <w:color w:val="000000"/>
        </w:rPr>
        <w:t>Aether Innovations can help staff members be in charge of their projects. This happens when Aether Innovations starts programs that let staff members be like entrepreneurs, inside the company. Staff members who have interesting ideas can get money to make their ideas happen. They can also get time to work on their projects and people to guide them. This is all part of the Aether Innovations program to help staff members with ideas.</w:t>
      </w:r>
    </w:p>
    <w:p w14:paraId="3C45F312" w14:textId="77777777" w:rsidR="00B0522C" w:rsidRPr="0058021C" w:rsidRDefault="00B0522C" w:rsidP="0058021C">
      <w:pPr>
        <w:spacing w:line="276" w:lineRule="auto"/>
        <w:rPr>
          <w:rFonts w:ascii="Arial" w:hAnsi="Arial" w:cs="Arial"/>
          <w:color w:val="000000"/>
        </w:rPr>
      </w:pPr>
    </w:p>
    <w:p w14:paraId="628ADF4A" w14:textId="2DDA8248" w:rsidR="002B0D63" w:rsidRPr="0058021C" w:rsidRDefault="002B0D63" w:rsidP="00C33EB7">
      <w:pPr>
        <w:pStyle w:val="ListParagraph"/>
        <w:numPr>
          <w:ilvl w:val="0"/>
          <w:numId w:val="4"/>
        </w:numPr>
        <w:spacing w:line="360" w:lineRule="auto"/>
        <w:rPr>
          <w:rFonts w:ascii="Arial" w:hAnsi="Arial" w:cs="Arial"/>
          <w:b/>
          <w:bCs/>
          <w:color w:val="000000"/>
        </w:rPr>
      </w:pPr>
      <w:r w:rsidRPr="0058021C">
        <w:rPr>
          <w:rFonts w:ascii="Arial" w:hAnsi="Arial" w:cs="Arial"/>
          <w:b/>
          <w:bCs/>
          <w:color w:val="000000"/>
        </w:rPr>
        <w:t xml:space="preserve"> Teams that are Cross-</w:t>
      </w:r>
      <w:r w:rsidR="00CB138F" w:rsidRPr="0058021C">
        <w:rPr>
          <w:rFonts w:ascii="Arial" w:hAnsi="Arial" w:cs="Arial"/>
          <w:b/>
          <w:bCs/>
          <w:color w:val="000000"/>
        </w:rPr>
        <w:t>Functional:</w:t>
      </w:r>
      <w:r w:rsidR="00CB138F">
        <w:rPr>
          <w:rFonts w:ascii="Arial" w:hAnsi="Arial" w:cs="Arial"/>
          <w:b/>
          <w:bCs/>
          <w:color w:val="000000"/>
        </w:rPr>
        <w:t xml:space="preserve"> -</w:t>
      </w:r>
    </w:p>
    <w:p w14:paraId="095FF4BD" w14:textId="220A11F1" w:rsidR="002B0D63" w:rsidRPr="0058021C" w:rsidRDefault="00B40AFC" w:rsidP="0058021C">
      <w:pPr>
        <w:spacing w:line="276" w:lineRule="auto"/>
        <w:rPr>
          <w:rFonts w:ascii="Arial" w:hAnsi="Arial" w:cs="Arial"/>
          <w:color w:val="000000"/>
        </w:rPr>
      </w:pPr>
      <w:r w:rsidRPr="0058021C">
        <w:rPr>
          <w:rFonts w:ascii="Arial" w:hAnsi="Arial" w:cs="Arial"/>
          <w:color w:val="000000"/>
        </w:rPr>
        <w:t>A cross-functional team is made up of people whose jobs or roles differ significantly in their skills and experience. Each member of the team has a unique set of skills, knowledge and experiences gained from the position held in their own department</w:t>
      </w:r>
      <w:r w:rsidR="00AE00B3" w:rsidRPr="0058021C">
        <w:rPr>
          <w:rFonts w:ascii="Arial" w:hAnsi="Arial" w:cs="Arial"/>
          <w:color w:val="000000"/>
        </w:rPr>
        <w:t xml:space="preserve"> </w:t>
      </w:r>
      <w:r w:rsidRPr="0058021C">
        <w:rPr>
          <w:rFonts w:ascii="Arial" w:hAnsi="Arial" w:cs="Arial"/>
          <w:color w:val="000000"/>
        </w:rPr>
        <w:t xml:space="preserve">when combined, the talent from different departments will produce a broader set of skills that can assist the team in solving problems, making better decisions and developing new ideas. </w:t>
      </w:r>
      <w:r w:rsidR="00F85266" w:rsidRPr="0058021C">
        <w:rPr>
          <w:rFonts w:ascii="Arial" w:hAnsi="Arial" w:cs="Arial"/>
          <w:color w:val="000000"/>
        </w:rPr>
        <w:br/>
      </w:r>
      <w:r w:rsidR="00F85266" w:rsidRPr="0058021C">
        <w:rPr>
          <w:rFonts w:ascii="Arial" w:hAnsi="Arial" w:cs="Arial"/>
          <w:color w:val="000000"/>
        </w:rPr>
        <w:br/>
      </w:r>
      <w:r w:rsidRPr="0058021C">
        <w:rPr>
          <w:rFonts w:ascii="Arial" w:hAnsi="Arial" w:cs="Arial"/>
          <w:color w:val="000000"/>
        </w:rPr>
        <w:t>In addition, by using cross-functional teams, companies can improve communication and develop greater collaboration among employees working on different teams and across departments therefore companies that use cross-functional teams will operate more efficiently and produce greater results.</w:t>
      </w:r>
      <w:r w:rsidR="00B0162F" w:rsidRPr="0058021C">
        <w:rPr>
          <w:rFonts w:ascii="Arial" w:hAnsi="Arial" w:cs="Arial"/>
          <w:color w:val="000000"/>
        </w:rPr>
        <w:br/>
      </w:r>
      <w:r w:rsidRPr="0058021C">
        <w:rPr>
          <w:rFonts w:ascii="Arial" w:hAnsi="Arial" w:cs="Arial"/>
          <w:color w:val="000000"/>
        </w:rPr>
        <w:br/>
      </w:r>
      <w:r w:rsidR="002B0D63" w:rsidRPr="0058021C">
        <w:rPr>
          <w:rFonts w:ascii="Arial" w:hAnsi="Arial" w:cs="Arial"/>
          <w:color w:val="000000"/>
        </w:rPr>
        <w:t xml:space="preserve">In order to assist Aether </w:t>
      </w:r>
      <w:r w:rsidR="007460DD" w:rsidRPr="0058021C">
        <w:rPr>
          <w:rFonts w:ascii="Arial" w:hAnsi="Arial" w:cs="Arial"/>
          <w:color w:val="000000"/>
        </w:rPr>
        <w:t>Innovations,</w:t>
      </w:r>
      <w:r w:rsidR="002B0D63" w:rsidRPr="0058021C">
        <w:rPr>
          <w:rFonts w:ascii="Arial" w:hAnsi="Arial" w:cs="Arial"/>
          <w:color w:val="000000"/>
        </w:rPr>
        <w:t xml:space="preserve"> develop improved lines of communication between business units as well as create more robust and creative solutions, cross-functional teams are being established.</w:t>
      </w:r>
    </w:p>
    <w:p w14:paraId="413CAB8F" w14:textId="77777777" w:rsidR="002B0D63" w:rsidRPr="0058021C" w:rsidRDefault="002B0D63" w:rsidP="0058021C">
      <w:pPr>
        <w:spacing w:line="276" w:lineRule="auto"/>
        <w:rPr>
          <w:rFonts w:ascii="Arial" w:hAnsi="Arial" w:cs="Arial"/>
          <w:color w:val="000000"/>
        </w:rPr>
      </w:pPr>
    </w:p>
    <w:p w14:paraId="0C3B3480" w14:textId="0072DA03" w:rsidR="001E496D" w:rsidRDefault="002B0D63" w:rsidP="001E496D">
      <w:pPr>
        <w:pStyle w:val="ListParagraph"/>
        <w:numPr>
          <w:ilvl w:val="0"/>
          <w:numId w:val="5"/>
        </w:numPr>
        <w:spacing w:line="360" w:lineRule="auto"/>
        <w:rPr>
          <w:rFonts w:ascii="Arial" w:hAnsi="Arial" w:cs="Arial"/>
          <w:b/>
          <w:bCs/>
          <w:color w:val="000000"/>
        </w:rPr>
      </w:pPr>
      <w:r w:rsidRPr="0058021C">
        <w:rPr>
          <w:rFonts w:ascii="Arial" w:hAnsi="Arial" w:cs="Arial"/>
          <w:b/>
          <w:bCs/>
          <w:color w:val="000000"/>
        </w:rPr>
        <w:t xml:space="preserve">Ongoing Education and Skills </w:t>
      </w:r>
      <w:r w:rsidR="00CB138F" w:rsidRPr="0058021C">
        <w:rPr>
          <w:rFonts w:ascii="Arial" w:hAnsi="Arial" w:cs="Arial"/>
          <w:b/>
          <w:bCs/>
          <w:color w:val="000000"/>
        </w:rPr>
        <w:t>Development:</w:t>
      </w:r>
      <w:r w:rsidRPr="0058021C">
        <w:rPr>
          <w:rFonts w:ascii="Arial" w:hAnsi="Arial" w:cs="Arial"/>
          <w:b/>
          <w:bCs/>
          <w:color w:val="000000"/>
        </w:rPr>
        <w:t xml:space="preserve"> </w:t>
      </w:r>
      <w:r w:rsidR="00CB138F">
        <w:rPr>
          <w:rFonts w:ascii="Arial" w:hAnsi="Arial" w:cs="Arial"/>
          <w:b/>
          <w:bCs/>
          <w:color w:val="000000"/>
        </w:rPr>
        <w:t>-</w:t>
      </w:r>
    </w:p>
    <w:p w14:paraId="688D44A6" w14:textId="4255B502" w:rsidR="001E496D" w:rsidRPr="001E496D" w:rsidRDefault="001E496D" w:rsidP="001E496D">
      <w:pPr>
        <w:spacing w:line="276" w:lineRule="auto"/>
        <w:rPr>
          <w:rFonts w:ascii="Arial" w:hAnsi="Arial" w:cs="Arial"/>
          <w:b/>
          <w:bCs/>
          <w:color w:val="000000"/>
        </w:rPr>
      </w:pPr>
      <w:r w:rsidRPr="001E496D">
        <w:rPr>
          <w:rFonts w:ascii="Arial" w:hAnsi="Arial" w:cs="Arial"/>
          <w:color w:val="1F243C"/>
          <w:shd w:val="clear" w:color="auto" w:fill="FFFFFF"/>
        </w:rPr>
        <w:t>Continuous learning is the process of gaining new skills and knowledge during a person's career. To keep up with new technology, employees must keep learning to develop these skills and knowledge. This can lead to promotions and boost their self-confidence. Offering a supportive environment for local employees improves their skills, grows their workforce, and helps them embrace new technologies.</w:t>
      </w:r>
    </w:p>
    <w:p w14:paraId="3E958C5F" w14:textId="65751EF3" w:rsidR="00DB2435" w:rsidRPr="00DB2435" w:rsidRDefault="00DB2435" w:rsidP="00DB2435">
      <w:pPr>
        <w:spacing w:line="276" w:lineRule="auto"/>
        <w:jc w:val="center"/>
        <w:rPr>
          <w:rFonts w:ascii="Arial" w:hAnsi="Arial" w:cs="Arial"/>
          <w:color w:val="000000"/>
        </w:rPr>
      </w:pPr>
      <w:r w:rsidRPr="0058021C">
        <w:rPr>
          <w:rFonts w:ascii="Arial" w:hAnsi="Arial" w:cs="Arial"/>
          <w:noProof/>
        </w:rPr>
        <w:lastRenderedPageBreak/>
        <w:drawing>
          <wp:anchor distT="0" distB="0" distL="114300" distR="114300" simplePos="0" relativeHeight="251660288" behindDoc="0" locked="0" layoutInCell="1" allowOverlap="1" wp14:anchorId="38DEF212" wp14:editId="539E93B8">
            <wp:simplePos x="0" y="0"/>
            <wp:positionH relativeFrom="margin">
              <wp:align>center</wp:align>
            </wp:positionH>
            <wp:positionV relativeFrom="margin">
              <wp:posOffset>376604</wp:posOffset>
            </wp:positionV>
            <wp:extent cx="3171190" cy="1926590"/>
            <wp:effectExtent l="133350" t="114300" r="124460" b="168910"/>
            <wp:wrapSquare wrapText="bothSides"/>
            <wp:docPr id="44784039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7840393" name="Picture 44784039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3171190" cy="192659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Pr="0058021C">
        <w:rPr>
          <w:rFonts w:ascii="Arial" w:hAnsi="Arial" w:cs="Arial"/>
          <w:b/>
          <w:bCs/>
          <w:color w:val="000000"/>
          <w:u w:val="single"/>
        </w:rPr>
        <w:t xml:space="preserve">3.3 Future Work Model: Hybrid and Remote </w:t>
      </w:r>
      <w:r w:rsidR="00EB75C5" w:rsidRPr="0058021C">
        <w:rPr>
          <w:rFonts w:ascii="Arial" w:hAnsi="Arial" w:cs="Arial"/>
          <w:b/>
          <w:bCs/>
          <w:color w:val="000000"/>
          <w:u w:val="single"/>
        </w:rPr>
        <w:t>Work: -</w:t>
      </w:r>
      <w:r w:rsidRPr="0058021C">
        <w:rPr>
          <w:rFonts w:ascii="Arial" w:hAnsi="Arial" w:cs="Arial"/>
          <w:b/>
          <w:bCs/>
          <w:color w:val="000000"/>
          <w:u w:val="single"/>
        </w:rPr>
        <w:br/>
      </w:r>
    </w:p>
    <w:p w14:paraId="358B6FA6" w14:textId="196344BA" w:rsidR="00B544A8" w:rsidRPr="0058021C" w:rsidRDefault="00AE00B3" w:rsidP="0058021C">
      <w:pPr>
        <w:spacing w:line="276" w:lineRule="auto"/>
        <w:rPr>
          <w:rFonts w:cstheme="minorHAnsi"/>
          <w:color w:val="000000"/>
        </w:rPr>
      </w:pPr>
      <w:r w:rsidRPr="0058021C">
        <w:rPr>
          <w:rFonts w:cstheme="minorHAnsi"/>
          <w:color w:val="000000"/>
        </w:rPr>
        <w:br/>
      </w:r>
    </w:p>
    <w:p w14:paraId="097284E9" w14:textId="539638D8" w:rsidR="00EA5338" w:rsidRPr="0058021C" w:rsidRDefault="00EA5338" w:rsidP="0058021C">
      <w:pPr>
        <w:spacing w:line="276" w:lineRule="auto"/>
        <w:rPr>
          <w:rFonts w:cstheme="minorHAnsi"/>
          <w:color w:val="000000"/>
        </w:rPr>
      </w:pPr>
    </w:p>
    <w:p w14:paraId="02123FB3" w14:textId="77777777" w:rsidR="00EA5338" w:rsidRPr="0058021C" w:rsidRDefault="00EA5338" w:rsidP="0058021C">
      <w:pPr>
        <w:spacing w:line="276" w:lineRule="auto"/>
        <w:rPr>
          <w:rFonts w:cstheme="minorHAnsi"/>
          <w:color w:val="000000"/>
        </w:rPr>
      </w:pPr>
    </w:p>
    <w:p w14:paraId="7266D251" w14:textId="77777777" w:rsidR="00EA5338" w:rsidRPr="0058021C" w:rsidRDefault="00EA5338" w:rsidP="0058021C">
      <w:pPr>
        <w:spacing w:line="276" w:lineRule="auto"/>
        <w:rPr>
          <w:rFonts w:cstheme="minorHAnsi"/>
          <w:color w:val="000000"/>
        </w:rPr>
      </w:pPr>
    </w:p>
    <w:p w14:paraId="162CA309" w14:textId="77777777" w:rsidR="00EA5338" w:rsidRPr="0058021C" w:rsidRDefault="00EA5338" w:rsidP="0058021C">
      <w:pPr>
        <w:spacing w:line="276" w:lineRule="auto"/>
        <w:rPr>
          <w:rFonts w:cstheme="minorHAnsi"/>
          <w:color w:val="000000"/>
        </w:rPr>
      </w:pPr>
    </w:p>
    <w:p w14:paraId="7F12CC32" w14:textId="77777777" w:rsidR="00EA5338" w:rsidRPr="0058021C" w:rsidRDefault="00EA5338" w:rsidP="0058021C">
      <w:pPr>
        <w:spacing w:line="276" w:lineRule="auto"/>
        <w:rPr>
          <w:rFonts w:cstheme="minorHAnsi"/>
          <w:color w:val="000000"/>
        </w:rPr>
      </w:pPr>
    </w:p>
    <w:p w14:paraId="5351BFEB" w14:textId="77777777" w:rsidR="00EA5338" w:rsidRPr="0058021C" w:rsidRDefault="00EA5338" w:rsidP="0058021C">
      <w:pPr>
        <w:spacing w:line="276" w:lineRule="auto"/>
        <w:rPr>
          <w:rFonts w:cstheme="minorHAnsi"/>
          <w:color w:val="000000"/>
        </w:rPr>
      </w:pPr>
    </w:p>
    <w:p w14:paraId="62D5FDB6" w14:textId="77777777" w:rsidR="00EA5338" w:rsidRPr="0058021C" w:rsidRDefault="00EA5338" w:rsidP="0058021C">
      <w:pPr>
        <w:spacing w:line="276" w:lineRule="auto"/>
        <w:rPr>
          <w:rFonts w:cstheme="minorHAnsi"/>
          <w:color w:val="000000"/>
        </w:rPr>
      </w:pPr>
    </w:p>
    <w:p w14:paraId="49CBFDE8" w14:textId="77777777" w:rsidR="00EA5338" w:rsidRPr="0058021C" w:rsidRDefault="00EA5338" w:rsidP="0058021C">
      <w:pPr>
        <w:spacing w:line="276" w:lineRule="auto"/>
        <w:rPr>
          <w:rFonts w:cstheme="minorHAnsi"/>
          <w:color w:val="000000"/>
        </w:rPr>
      </w:pPr>
    </w:p>
    <w:p w14:paraId="2B14C4D1" w14:textId="0A36E026" w:rsidR="0058264A" w:rsidRPr="0058021C" w:rsidRDefault="0058264A" w:rsidP="0058021C">
      <w:pPr>
        <w:spacing w:line="276" w:lineRule="auto"/>
        <w:rPr>
          <w:rFonts w:ascii="Arial" w:hAnsi="Arial" w:cs="Arial"/>
          <w:b/>
          <w:bCs/>
          <w:color w:val="000000"/>
          <w:u w:val="single"/>
        </w:rPr>
      </w:pPr>
      <w:r w:rsidRPr="0058021C">
        <w:rPr>
          <w:rFonts w:ascii="Arial" w:hAnsi="Arial" w:cs="Arial"/>
          <w:b/>
          <w:bCs/>
          <w:color w:val="000000"/>
          <w:u w:val="single"/>
        </w:rPr>
        <w:br/>
      </w:r>
    </w:p>
    <w:p w14:paraId="30284D7B" w14:textId="08C8C5E0" w:rsidR="00D27EFA" w:rsidRPr="0058021C" w:rsidRDefault="0058264A" w:rsidP="00C33EB7">
      <w:pPr>
        <w:pStyle w:val="ListParagraph"/>
        <w:numPr>
          <w:ilvl w:val="0"/>
          <w:numId w:val="6"/>
        </w:numPr>
        <w:spacing w:line="360" w:lineRule="auto"/>
        <w:rPr>
          <w:rFonts w:ascii="Arial" w:hAnsi="Arial" w:cs="Arial"/>
          <w:b/>
          <w:bCs/>
          <w:color w:val="000000"/>
        </w:rPr>
      </w:pPr>
      <w:r w:rsidRPr="0058021C">
        <w:rPr>
          <w:rFonts w:ascii="Arial" w:hAnsi="Arial" w:cs="Arial"/>
          <w:b/>
          <w:bCs/>
          <w:color w:val="000000"/>
        </w:rPr>
        <w:t xml:space="preserve">Hybrid Work </w:t>
      </w:r>
      <w:r w:rsidR="00CB138F" w:rsidRPr="0058021C">
        <w:rPr>
          <w:rFonts w:ascii="Arial" w:hAnsi="Arial" w:cs="Arial"/>
          <w:b/>
          <w:bCs/>
          <w:color w:val="000000"/>
        </w:rPr>
        <w:t>Model: -</w:t>
      </w:r>
    </w:p>
    <w:p w14:paraId="168C1FD8" w14:textId="452A58C8" w:rsidR="00B40AFC" w:rsidRPr="0058021C" w:rsidRDefault="0058264A" w:rsidP="0058021C">
      <w:pPr>
        <w:spacing w:line="276" w:lineRule="auto"/>
        <w:rPr>
          <w:rFonts w:ascii="Arial" w:hAnsi="Arial" w:cs="Arial"/>
          <w:color w:val="000000"/>
        </w:rPr>
      </w:pPr>
      <w:r w:rsidRPr="0058021C">
        <w:rPr>
          <w:rFonts w:ascii="Arial" w:hAnsi="Arial" w:cs="Arial"/>
          <w:color w:val="000000"/>
        </w:rPr>
        <w:t xml:space="preserve"> </w:t>
      </w:r>
      <w:r w:rsidR="00B40AFC" w:rsidRPr="0058021C">
        <w:rPr>
          <w:rFonts w:ascii="Arial" w:hAnsi="Arial" w:cs="Arial"/>
          <w:color w:val="000000"/>
        </w:rPr>
        <w:t xml:space="preserve">A hybrid working model is a flexible way to represent staff where the employee works at the office and remotely (such as from home) over the course of a designated work week. It is a combination of the advantages of both traditional </w:t>
      </w:r>
      <w:r w:rsidR="007460DD" w:rsidRPr="0058021C">
        <w:rPr>
          <w:rFonts w:ascii="Arial" w:hAnsi="Arial" w:cs="Arial"/>
          <w:color w:val="000000"/>
        </w:rPr>
        <w:t>offices</w:t>
      </w:r>
      <w:r w:rsidR="00B40AFC" w:rsidRPr="0058021C">
        <w:rPr>
          <w:rFonts w:ascii="Arial" w:hAnsi="Arial" w:cs="Arial"/>
          <w:color w:val="000000"/>
        </w:rPr>
        <w:t xml:space="preserve"> working, in addition to remote working, enabling an employee to work from the place most suitable for them</w:t>
      </w:r>
      <w:r w:rsidR="00CB10AC">
        <w:rPr>
          <w:rFonts w:ascii="Arial" w:hAnsi="Arial" w:cs="Arial"/>
          <w:color w:val="000000"/>
        </w:rPr>
        <w:t xml:space="preserve"> and</w:t>
      </w:r>
      <w:r w:rsidR="00B40AFC" w:rsidRPr="0058021C">
        <w:rPr>
          <w:rFonts w:ascii="Arial" w:hAnsi="Arial" w:cs="Arial"/>
          <w:color w:val="000000"/>
        </w:rPr>
        <w:t xml:space="preserve"> given their productivity level. </w:t>
      </w:r>
    </w:p>
    <w:p w14:paraId="18AE62F5" w14:textId="554453E1" w:rsidR="00B40AFC" w:rsidRPr="0058021C" w:rsidRDefault="00B40AFC" w:rsidP="0058021C">
      <w:pPr>
        <w:spacing w:line="276" w:lineRule="auto"/>
        <w:rPr>
          <w:rFonts w:ascii="Arial" w:hAnsi="Arial" w:cs="Arial"/>
          <w:color w:val="000000"/>
        </w:rPr>
      </w:pPr>
    </w:p>
    <w:p w14:paraId="604F4D40" w14:textId="48C52AD8" w:rsidR="0058264A" w:rsidRPr="0058021C" w:rsidRDefault="00B40AFC" w:rsidP="0058021C">
      <w:pPr>
        <w:spacing w:line="276" w:lineRule="auto"/>
        <w:rPr>
          <w:rFonts w:ascii="Arial" w:hAnsi="Arial" w:cs="Arial"/>
          <w:color w:val="000000"/>
        </w:rPr>
      </w:pPr>
      <w:r w:rsidRPr="0058021C">
        <w:rPr>
          <w:rFonts w:ascii="Arial" w:hAnsi="Arial" w:cs="Arial"/>
          <w:color w:val="000000"/>
        </w:rPr>
        <w:t>The use of this model allows employees to have enhanced ability to maintain a healthy work</w:t>
      </w:r>
      <w:r w:rsidR="00C10F1A" w:rsidRPr="0058021C">
        <w:rPr>
          <w:rFonts w:ascii="Arial" w:hAnsi="Arial" w:cs="Arial"/>
          <w:color w:val="000000"/>
        </w:rPr>
        <w:t>-</w:t>
      </w:r>
      <w:r w:rsidRPr="0058021C">
        <w:rPr>
          <w:rFonts w:ascii="Arial" w:hAnsi="Arial" w:cs="Arial"/>
          <w:color w:val="000000"/>
        </w:rPr>
        <w:t>life balance, flexibility, and increased levels of productivity. The employer can attract skilled employees</w:t>
      </w:r>
      <w:r w:rsidR="00CB10AC">
        <w:rPr>
          <w:rFonts w:ascii="Arial" w:hAnsi="Arial" w:cs="Arial"/>
          <w:color w:val="000000"/>
        </w:rPr>
        <w:t xml:space="preserve"> </w:t>
      </w:r>
      <w:r w:rsidRPr="0058021C">
        <w:rPr>
          <w:rFonts w:ascii="Arial" w:hAnsi="Arial" w:cs="Arial"/>
          <w:color w:val="000000"/>
        </w:rPr>
        <w:t>as well as save on overhead associated with the organisation</w:t>
      </w:r>
      <w:r w:rsidR="00CB10AC">
        <w:rPr>
          <w:rFonts w:ascii="Arial" w:hAnsi="Arial" w:cs="Arial"/>
          <w:color w:val="000000"/>
        </w:rPr>
        <w:t xml:space="preserve"> </w:t>
      </w:r>
      <w:r w:rsidRPr="0058021C">
        <w:rPr>
          <w:rFonts w:ascii="Arial" w:hAnsi="Arial" w:cs="Arial"/>
          <w:color w:val="000000"/>
        </w:rPr>
        <w:t>and ultimately increase productivity. The employer may also establish different types of work schedules such as fixed office days or permitting employees to designate their workdays.</w:t>
      </w:r>
    </w:p>
    <w:p w14:paraId="5D5384E9" w14:textId="48BB7EEC" w:rsidR="0058264A" w:rsidRPr="0058021C" w:rsidRDefault="0058264A" w:rsidP="0058021C">
      <w:pPr>
        <w:spacing w:line="276" w:lineRule="auto"/>
        <w:rPr>
          <w:rFonts w:ascii="Arial" w:hAnsi="Arial" w:cs="Arial"/>
          <w:color w:val="000000"/>
        </w:rPr>
      </w:pPr>
    </w:p>
    <w:p w14:paraId="681ED7BA" w14:textId="38123D44" w:rsidR="0058264A" w:rsidRPr="0058021C" w:rsidRDefault="0058264A" w:rsidP="0058021C">
      <w:pPr>
        <w:spacing w:line="276" w:lineRule="auto"/>
        <w:rPr>
          <w:rFonts w:ascii="Arial" w:hAnsi="Arial" w:cs="Arial"/>
          <w:color w:val="000000"/>
        </w:rPr>
      </w:pPr>
      <w:r w:rsidRPr="0058021C">
        <w:rPr>
          <w:rFonts w:ascii="Arial" w:hAnsi="Arial" w:cs="Arial"/>
          <w:color w:val="000000"/>
        </w:rPr>
        <w:t>If Aether Innovations chooses to implement a hybrid work model</w:t>
      </w:r>
      <w:r w:rsidR="00CB10AC">
        <w:rPr>
          <w:rFonts w:ascii="Arial" w:hAnsi="Arial" w:cs="Arial"/>
          <w:color w:val="000000"/>
        </w:rPr>
        <w:t>.</w:t>
      </w:r>
      <w:r w:rsidRPr="0058021C">
        <w:rPr>
          <w:rFonts w:ascii="Arial" w:hAnsi="Arial" w:cs="Arial"/>
          <w:color w:val="000000"/>
        </w:rPr>
        <w:t xml:space="preserve"> </w:t>
      </w:r>
      <w:r w:rsidR="00CB10AC">
        <w:rPr>
          <w:rFonts w:ascii="Arial" w:hAnsi="Arial" w:cs="Arial"/>
          <w:color w:val="000000"/>
        </w:rPr>
        <w:t>I</w:t>
      </w:r>
      <w:r w:rsidRPr="0058021C">
        <w:rPr>
          <w:rFonts w:ascii="Arial" w:hAnsi="Arial" w:cs="Arial"/>
          <w:color w:val="000000"/>
        </w:rPr>
        <w:t>t will have a great impact on the ability of the company to attract and retain top-level employees while at the same time keeping the company productive.</w:t>
      </w:r>
    </w:p>
    <w:p w14:paraId="3BF2C76E" w14:textId="34979D5E" w:rsidR="002E5EB3" w:rsidRPr="0058021C" w:rsidRDefault="002E5EB3" w:rsidP="0058021C">
      <w:pPr>
        <w:spacing w:line="276" w:lineRule="auto"/>
        <w:rPr>
          <w:rFonts w:ascii="Arial" w:hAnsi="Arial" w:cs="Arial"/>
          <w:color w:val="000000"/>
        </w:rPr>
      </w:pPr>
    </w:p>
    <w:p w14:paraId="05E18FA3" w14:textId="52E316DA" w:rsidR="00B40AFC" w:rsidRPr="00DB2435" w:rsidRDefault="0058264A" w:rsidP="00C33EB7">
      <w:pPr>
        <w:pStyle w:val="ListParagraph"/>
        <w:numPr>
          <w:ilvl w:val="0"/>
          <w:numId w:val="6"/>
        </w:numPr>
        <w:spacing w:line="360" w:lineRule="auto"/>
        <w:rPr>
          <w:rFonts w:ascii="Arial" w:hAnsi="Arial" w:cs="Arial"/>
          <w:b/>
          <w:bCs/>
          <w:color w:val="000000"/>
        </w:rPr>
      </w:pPr>
      <w:r w:rsidRPr="00DB2435">
        <w:rPr>
          <w:rFonts w:ascii="Arial" w:hAnsi="Arial" w:cs="Arial"/>
          <w:b/>
          <w:bCs/>
          <w:color w:val="000000"/>
        </w:rPr>
        <w:t xml:space="preserve">Remote Work and Digital </w:t>
      </w:r>
      <w:r w:rsidR="00CB138F" w:rsidRPr="00DB2435">
        <w:rPr>
          <w:rFonts w:ascii="Arial" w:hAnsi="Arial" w:cs="Arial"/>
          <w:b/>
          <w:bCs/>
          <w:color w:val="000000"/>
        </w:rPr>
        <w:t>Collaboration: -</w:t>
      </w:r>
    </w:p>
    <w:p w14:paraId="095C265E" w14:textId="5ABF568D" w:rsidR="00B40AFC" w:rsidRDefault="00DB2435" w:rsidP="0058021C">
      <w:pPr>
        <w:spacing w:line="276" w:lineRule="auto"/>
        <w:rPr>
          <w:rFonts w:ascii="Arial" w:hAnsi="Arial" w:cs="Arial"/>
          <w:color w:val="000000"/>
        </w:rPr>
      </w:pPr>
      <w:r w:rsidRPr="0058021C">
        <w:rPr>
          <w:rFonts w:ascii="Arial" w:hAnsi="Arial" w:cs="Arial"/>
          <w:noProof/>
          <w:color w:val="000000"/>
        </w:rPr>
        <w:drawing>
          <wp:anchor distT="0" distB="0" distL="114300" distR="114300" simplePos="0" relativeHeight="251661312" behindDoc="0" locked="0" layoutInCell="1" allowOverlap="1" wp14:anchorId="710F59AC" wp14:editId="406250ED">
            <wp:simplePos x="0" y="0"/>
            <wp:positionH relativeFrom="margin">
              <wp:posOffset>3517265</wp:posOffset>
            </wp:positionH>
            <wp:positionV relativeFrom="margin">
              <wp:posOffset>6615373</wp:posOffset>
            </wp:positionV>
            <wp:extent cx="2499360" cy="1874520"/>
            <wp:effectExtent l="114300" t="101600" r="104140" b="144780"/>
            <wp:wrapSquare wrapText="bothSides"/>
            <wp:docPr id="631007272"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1007272" name="Picture 631007272"/>
                    <pic:cNvPicPr/>
                  </pic:nvPicPr>
                  <pic:blipFill>
                    <a:blip r:embed="rId11">
                      <a:extLst>
                        <a:ext uri="{28A0092B-C50C-407E-A947-70E740481C1C}">
                          <a14:useLocalDpi xmlns:a14="http://schemas.microsoft.com/office/drawing/2010/main" val="0"/>
                        </a:ext>
                      </a:extLst>
                    </a:blip>
                    <a:stretch>
                      <a:fillRect/>
                    </a:stretch>
                  </pic:blipFill>
                  <pic:spPr>
                    <a:xfrm>
                      <a:off x="0" y="0"/>
                      <a:ext cx="2499360" cy="187452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anchor>
        </w:drawing>
      </w:r>
      <w:r w:rsidR="00B40AFC" w:rsidRPr="0058021C">
        <w:rPr>
          <w:rFonts w:ascii="Arial" w:hAnsi="Arial" w:cs="Arial"/>
          <w:color w:val="000000"/>
        </w:rPr>
        <w:t>Remote work allows employees to do their jobs away from a physical office and provides the opportunity for individuals to finish their work without travelling to one specific central workplace. For example, a remote worker may complete their job from home, a coffee shop or any other location with Internet service. Other names for remote work include telecommuting and telework.</w:t>
      </w:r>
    </w:p>
    <w:p w14:paraId="084808D7" w14:textId="77777777" w:rsidR="00B96B2B" w:rsidRPr="0058021C" w:rsidRDefault="00B96B2B" w:rsidP="0058021C">
      <w:pPr>
        <w:spacing w:line="276" w:lineRule="auto"/>
        <w:rPr>
          <w:rFonts w:ascii="Arial" w:hAnsi="Arial" w:cs="Arial"/>
          <w:color w:val="000000"/>
        </w:rPr>
      </w:pPr>
    </w:p>
    <w:p w14:paraId="3499F781" w14:textId="6C958301" w:rsidR="00E569F2" w:rsidRDefault="00E569F2" w:rsidP="00DB2435">
      <w:pPr>
        <w:spacing w:line="276" w:lineRule="auto"/>
        <w:rPr>
          <w:rFonts w:ascii="Arial" w:hAnsi="Arial" w:cs="Arial"/>
          <w:color w:val="000000"/>
        </w:rPr>
      </w:pPr>
      <w:r w:rsidRPr="0058021C">
        <w:rPr>
          <w:rFonts w:ascii="Arial" w:hAnsi="Arial" w:cs="Arial"/>
          <w:color w:val="000000"/>
        </w:rPr>
        <w:lastRenderedPageBreak/>
        <w:t>Remote work comes in two types</w:t>
      </w:r>
      <w:r w:rsidR="00B96B2B">
        <w:rPr>
          <w:rFonts w:ascii="Arial" w:hAnsi="Arial" w:cs="Arial"/>
          <w:color w:val="000000"/>
        </w:rPr>
        <w:t xml:space="preserve"> -</w:t>
      </w:r>
      <w:r w:rsidRPr="0058021C">
        <w:rPr>
          <w:rFonts w:ascii="Arial" w:hAnsi="Arial" w:cs="Arial"/>
          <w:color w:val="000000"/>
        </w:rPr>
        <w:t xml:space="preserve"> Some people work from home time while others split their time between home and an office. When people work </w:t>
      </w:r>
      <w:r w:rsidR="00CB138F" w:rsidRPr="0058021C">
        <w:rPr>
          <w:rFonts w:ascii="Arial" w:hAnsi="Arial" w:cs="Arial"/>
          <w:color w:val="000000"/>
        </w:rPr>
        <w:t>remotely,</w:t>
      </w:r>
      <w:r w:rsidRPr="0058021C">
        <w:rPr>
          <w:rFonts w:ascii="Arial" w:hAnsi="Arial" w:cs="Arial"/>
          <w:color w:val="000000"/>
        </w:rPr>
        <w:t xml:space="preserve"> they get perks. They can choose when to work</w:t>
      </w:r>
      <w:r w:rsidR="00CB10AC">
        <w:rPr>
          <w:rFonts w:ascii="Arial" w:hAnsi="Arial" w:cs="Arial"/>
          <w:color w:val="000000"/>
        </w:rPr>
        <w:t xml:space="preserve"> and </w:t>
      </w:r>
      <w:r w:rsidRPr="0058021C">
        <w:rPr>
          <w:rFonts w:ascii="Arial" w:hAnsi="Arial" w:cs="Arial"/>
          <w:color w:val="000000"/>
        </w:rPr>
        <w:t>save money have time for personal stuff and sometimes get more done.</w:t>
      </w:r>
    </w:p>
    <w:p w14:paraId="4464937C" w14:textId="77777777" w:rsidR="00DB2435" w:rsidRPr="0058021C" w:rsidRDefault="00DB2435" w:rsidP="00DB2435">
      <w:pPr>
        <w:spacing w:line="276" w:lineRule="auto"/>
        <w:rPr>
          <w:rFonts w:ascii="Arial" w:hAnsi="Arial" w:cs="Arial"/>
          <w:color w:val="000000"/>
        </w:rPr>
      </w:pPr>
    </w:p>
    <w:p w14:paraId="7F1282BD" w14:textId="0CDDCB93" w:rsidR="00E569F2" w:rsidRPr="0058021C" w:rsidRDefault="00E569F2" w:rsidP="0058021C">
      <w:pPr>
        <w:spacing w:line="276" w:lineRule="auto"/>
        <w:rPr>
          <w:rFonts w:ascii="Arial" w:hAnsi="Arial" w:cs="Arial"/>
          <w:color w:val="000000"/>
        </w:rPr>
      </w:pPr>
      <w:r w:rsidRPr="0058021C">
        <w:rPr>
          <w:rFonts w:ascii="Arial" w:hAnsi="Arial" w:cs="Arial"/>
          <w:color w:val="000000"/>
        </w:rPr>
        <w:t>To make remote work happen at Aether Innovations the company needs to spend money on tools. These include platforms for team collaboration apps for managing projects and tools, for communication. With these tools Aethers teams can talk to each other all the time. Do their jobs well.</w:t>
      </w:r>
    </w:p>
    <w:p w14:paraId="042E89F2" w14:textId="77777777" w:rsidR="00E569F2" w:rsidRPr="0058021C" w:rsidRDefault="00E569F2" w:rsidP="0058021C">
      <w:pPr>
        <w:spacing w:line="276" w:lineRule="auto"/>
        <w:jc w:val="both"/>
        <w:rPr>
          <w:rFonts w:ascii="Arial" w:hAnsi="Arial" w:cs="Arial"/>
          <w:color w:val="000000"/>
        </w:rPr>
      </w:pPr>
    </w:p>
    <w:p w14:paraId="23954416" w14:textId="00E136EF" w:rsidR="009F233E" w:rsidRPr="0058021C" w:rsidRDefault="00E569F2" w:rsidP="0058021C">
      <w:pPr>
        <w:spacing w:line="276" w:lineRule="auto"/>
        <w:rPr>
          <w:rFonts w:ascii="Arial" w:hAnsi="Arial" w:cs="Arial"/>
          <w:color w:val="000000"/>
        </w:rPr>
      </w:pPr>
      <w:r w:rsidRPr="0058021C">
        <w:rPr>
          <w:rFonts w:ascii="Arial" w:hAnsi="Arial" w:cs="Arial"/>
          <w:color w:val="000000"/>
        </w:rPr>
        <w:t xml:space="preserve">Aether Innovations would use these technology tools to help their teams work together and be productive. Remote work needs these tools to work well. </w:t>
      </w:r>
      <w:r w:rsidR="0058264A" w:rsidRPr="0058021C">
        <w:rPr>
          <w:rFonts w:ascii="Arial" w:hAnsi="Arial" w:cs="Arial"/>
          <w:color w:val="000000"/>
        </w:rPr>
        <w:t>Some of the ways to keep remote employees engaged and aligned to the organization will include regular virtual team meetings, team check in videos and on-line brainstorming sessions.</w:t>
      </w:r>
    </w:p>
    <w:p w14:paraId="6FB5171E" w14:textId="77777777" w:rsidR="00F00DF2" w:rsidRPr="0058021C" w:rsidRDefault="00F00DF2" w:rsidP="0058021C">
      <w:pPr>
        <w:spacing w:line="276" w:lineRule="auto"/>
        <w:rPr>
          <w:rFonts w:ascii="Arial" w:hAnsi="Arial" w:cs="Arial"/>
          <w:color w:val="000000"/>
        </w:rPr>
      </w:pPr>
    </w:p>
    <w:p w14:paraId="1E560263" w14:textId="46ACA850" w:rsidR="00657538" w:rsidRPr="0058021C" w:rsidRDefault="00657538" w:rsidP="00C33EB7">
      <w:pPr>
        <w:pStyle w:val="ListParagraph"/>
        <w:numPr>
          <w:ilvl w:val="0"/>
          <w:numId w:val="8"/>
        </w:numPr>
        <w:spacing w:line="360" w:lineRule="auto"/>
        <w:rPr>
          <w:rFonts w:ascii="Arial" w:hAnsi="Arial" w:cs="Arial"/>
          <w:b/>
          <w:bCs/>
          <w:color w:val="000000"/>
          <w:u w:val="single"/>
        </w:rPr>
      </w:pPr>
      <w:r w:rsidRPr="0058021C">
        <w:rPr>
          <w:rFonts w:ascii="Arial" w:hAnsi="Arial" w:cs="Arial"/>
          <w:b/>
          <w:bCs/>
          <w:color w:val="000000"/>
          <w:u w:val="single"/>
        </w:rPr>
        <w:t>How Will</w:t>
      </w:r>
      <w:r w:rsidR="004D4030">
        <w:rPr>
          <w:rFonts w:ascii="Arial" w:hAnsi="Arial" w:cs="Arial"/>
          <w:b/>
          <w:bCs/>
          <w:color w:val="000000"/>
          <w:u w:val="single"/>
        </w:rPr>
        <w:t xml:space="preserve"> The </w:t>
      </w:r>
      <w:r w:rsidRPr="0058021C">
        <w:rPr>
          <w:rFonts w:ascii="Arial" w:hAnsi="Arial" w:cs="Arial"/>
          <w:b/>
          <w:bCs/>
          <w:color w:val="000000"/>
          <w:u w:val="single"/>
        </w:rPr>
        <w:t>New Approach Benefit Employee Performance</w:t>
      </w:r>
    </w:p>
    <w:p w14:paraId="5C8114AD" w14:textId="26BDDCFA" w:rsidR="00657538" w:rsidRPr="0058021C" w:rsidRDefault="000F3365" w:rsidP="00C33EB7">
      <w:pPr>
        <w:pStyle w:val="ListParagraph"/>
        <w:numPr>
          <w:ilvl w:val="0"/>
          <w:numId w:val="7"/>
        </w:numPr>
        <w:spacing w:line="276" w:lineRule="auto"/>
        <w:rPr>
          <w:rFonts w:ascii="Arial" w:hAnsi="Arial" w:cs="Arial"/>
          <w:color w:val="000000"/>
        </w:rPr>
      </w:pPr>
      <w:r w:rsidRPr="0058021C">
        <w:rPr>
          <w:rFonts w:ascii="Arial" w:hAnsi="Arial" w:cs="Arial"/>
          <w:color w:val="000000"/>
        </w:rPr>
        <w:t>W</w:t>
      </w:r>
      <w:r w:rsidR="00657538" w:rsidRPr="0058021C">
        <w:rPr>
          <w:rFonts w:ascii="Arial" w:hAnsi="Arial" w:cs="Arial"/>
          <w:color w:val="000000"/>
        </w:rPr>
        <w:t>hen employees are allowed to contribute their input through both informal and formal channels of idea contribution and to play an active role in making decisions</w:t>
      </w:r>
      <w:r w:rsidR="000154DE">
        <w:rPr>
          <w:rFonts w:ascii="Arial" w:hAnsi="Arial" w:cs="Arial"/>
          <w:color w:val="000000"/>
        </w:rPr>
        <w:t>.</w:t>
      </w:r>
      <w:r w:rsidR="00657538" w:rsidRPr="0058021C">
        <w:rPr>
          <w:rFonts w:ascii="Arial" w:hAnsi="Arial" w:cs="Arial"/>
          <w:color w:val="000000"/>
        </w:rPr>
        <w:t xml:space="preserve"> </w:t>
      </w:r>
      <w:r w:rsidR="000154DE">
        <w:rPr>
          <w:rFonts w:ascii="Arial" w:hAnsi="Arial" w:cs="Arial"/>
          <w:color w:val="000000"/>
        </w:rPr>
        <w:t>T</w:t>
      </w:r>
      <w:r w:rsidR="00657538" w:rsidRPr="0058021C">
        <w:rPr>
          <w:rFonts w:ascii="Arial" w:hAnsi="Arial" w:cs="Arial"/>
          <w:color w:val="000000"/>
        </w:rPr>
        <w:t>hey will experience increased motivation which results in a higher level of engagement and satisfaction with their employer.</w:t>
      </w:r>
    </w:p>
    <w:p w14:paraId="5F0305F7" w14:textId="77777777" w:rsidR="00657538" w:rsidRPr="0058021C" w:rsidRDefault="00657538" w:rsidP="0058021C">
      <w:pPr>
        <w:spacing w:line="276" w:lineRule="auto"/>
        <w:rPr>
          <w:rFonts w:ascii="Arial" w:hAnsi="Arial" w:cs="Arial"/>
          <w:color w:val="000000"/>
        </w:rPr>
      </w:pPr>
    </w:p>
    <w:p w14:paraId="1208BBC3" w14:textId="1C9F28ED" w:rsidR="00657538" w:rsidRPr="0058021C" w:rsidRDefault="00AE00B3" w:rsidP="00C33EB7">
      <w:pPr>
        <w:pStyle w:val="ListParagraph"/>
        <w:numPr>
          <w:ilvl w:val="0"/>
          <w:numId w:val="7"/>
        </w:numPr>
        <w:spacing w:line="276" w:lineRule="auto"/>
        <w:rPr>
          <w:rFonts w:ascii="Arial" w:hAnsi="Arial" w:cs="Arial"/>
          <w:color w:val="000000"/>
        </w:rPr>
      </w:pPr>
      <w:r w:rsidRPr="0058021C">
        <w:rPr>
          <w:rFonts w:ascii="Arial" w:hAnsi="Arial" w:cs="Arial"/>
          <w:color w:val="000000"/>
        </w:rPr>
        <w:t>T</w:t>
      </w:r>
      <w:r w:rsidR="00657538" w:rsidRPr="0058021C">
        <w:rPr>
          <w:rFonts w:ascii="Arial" w:hAnsi="Arial" w:cs="Arial"/>
          <w:color w:val="000000"/>
        </w:rPr>
        <w:t xml:space="preserve">here is an increase in </w:t>
      </w:r>
      <w:r w:rsidR="00B96B2B">
        <w:rPr>
          <w:rFonts w:ascii="Arial" w:hAnsi="Arial" w:cs="Arial"/>
          <w:color w:val="000000"/>
        </w:rPr>
        <w:t>t</w:t>
      </w:r>
      <w:r w:rsidR="00657538" w:rsidRPr="0058021C">
        <w:rPr>
          <w:rFonts w:ascii="Arial" w:hAnsi="Arial" w:cs="Arial"/>
          <w:color w:val="000000"/>
        </w:rPr>
        <w:t xml:space="preserve">eam </w:t>
      </w:r>
      <w:r w:rsidR="00B96B2B">
        <w:rPr>
          <w:rFonts w:ascii="Arial" w:hAnsi="Arial" w:cs="Arial"/>
          <w:color w:val="000000"/>
        </w:rPr>
        <w:t>c</w:t>
      </w:r>
      <w:r w:rsidR="00657538" w:rsidRPr="0058021C">
        <w:rPr>
          <w:rFonts w:ascii="Arial" w:hAnsi="Arial" w:cs="Arial"/>
          <w:color w:val="000000"/>
        </w:rPr>
        <w:t xml:space="preserve">ollaboration when </w:t>
      </w:r>
      <w:r w:rsidR="00B96B2B">
        <w:rPr>
          <w:rFonts w:ascii="Arial" w:hAnsi="Arial" w:cs="Arial"/>
          <w:color w:val="000000"/>
        </w:rPr>
        <w:t>t</w:t>
      </w:r>
      <w:r w:rsidR="00657538" w:rsidRPr="0058021C">
        <w:rPr>
          <w:rFonts w:ascii="Arial" w:hAnsi="Arial" w:cs="Arial"/>
          <w:color w:val="000000"/>
        </w:rPr>
        <w:t xml:space="preserve">eam </w:t>
      </w:r>
      <w:r w:rsidR="00B96B2B">
        <w:rPr>
          <w:rFonts w:ascii="Arial" w:hAnsi="Arial" w:cs="Arial"/>
          <w:color w:val="000000"/>
        </w:rPr>
        <w:t>m</w:t>
      </w:r>
      <w:r w:rsidR="00657538" w:rsidRPr="0058021C">
        <w:rPr>
          <w:rFonts w:ascii="Arial" w:hAnsi="Arial" w:cs="Arial"/>
          <w:color w:val="000000"/>
        </w:rPr>
        <w:t xml:space="preserve">embers work together to solve problems, which increases Innovation </w:t>
      </w:r>
      <w:r w:rsidR="00B96B2B">
        <w:rPr>
          <w:rFonts w:ascii="Arial" w:hAnsi="Arial" w:cs="Arial"/>
          <w:color w:val="000000"/>
        </w:rPr>
        <w:t>w</w:t>
      </w:r>
      <w:r w:rsidR="00657538" w:rsidRPr="0058021C">
        <w:rPr>
          <w:rFonts w:ascii="Arial" w:hAnsi="Arial" w:cs="Arial"/>
          <w:color w:val="000000"/>
        </w:rPr>
        <w:t xml:space="preserve">ith the collaboration between </w:t>
      </w:r>
      <w:r w:rsidR="00B96B2B">
        <w:rPr>
          <w:rFonts w:ascii="Arial" w:hAnsi="Arial" w:cs="Arial"/>
          <w:color w:val="000000"/>
        </w:rPr>
        <w:t>t</w:t>
      </w:r>
      <w:r w:rsidR="00657538" w:rsidRPr="0058021C">
        <w:rPr>
          <w:rFonts w:ascii="Arial" w:hAnsi="Arial" w:cs="Arial"/>
          <w:color w:val="000000"/>
        </w:rPr>
        <w:t xml:space="preserve">eam </w:t>
      </w:r>
      <w:r w:rsidR="00B96B2B">
        <w:rPr>
          <w:rFonts w:ascii="Arial" w:hAnsi="Arial" w:cs="Arial"/>
          <w:color w:val="000000"/>
        </w:rPr>
        <w:t>m</w:t>
      </w:r>
      <w:r w:rsidR="00657538" w:rsidRPr="0058021C">
        <w:rPr>
          <w:rFonts w:ascii="Arial" w:hAnsi="Arial" w:cs="Arial"/>
          <w:color w:val="000000"/>
        </w:rPr>
        <w:t>embers</w:t>
      </w:r>
      <w:r w:rsidR="000154DE">
        <w:rPr>
          <w:rFonts w:ascii="Arial" w:hAnsi="Arial" w:cs="Arial"/>
          <w:color w:val="000000"/>
        </w:rPr>
        <w:t xml:space="preserve"> and</w:t>
      </w:r>
      <w:r w:rsidR="00657538" w:rsidRPr="0058021C">
        <w:rPr>
          <w:rFonts w:ascii="Arial" w:hAnsi="Arial" w:cs="Arial"/>
          <w:color w:val="000000"/>
        </w:rPr>
        <w:t xml:space="preserve"> the combination of the skills and experiences of the individuals involved creates a more desirable </w:t>
      </w:r>
      <w:r w:rsidR="00B96B2B">
        <w:rPr>
          <w:rFonts w:ascii="Arial" w:hAnsi="Arial" w:cs="Arial"/>
          <w:color w:val="000000"/>
        </w:rPr>
        <w:t>p</w:t>
      </w:r>
      <w:r w:rsidR="00657538" w:rsidRPr="0058021C">
        <w:rPr>
          <w:rFonts w:ascii="Arial" w:hAnsi="Arial" w:cs="Arial"/>
          <w:color w:val="000000"/>
        </w:rPr>
        <w:t>roduct than could be produced had the team been working alone.</w:t>
      </w:r>
    </w:p>
    <w:p w14:paraId="7417D1F2" w14:textId="77777777" w:rsidR="00657538" w:rsidRPr="0058021C" w:rsidRDefault="00657538" w:rsidP="0058021C">
      <w:pPr>
        <w:spacing w:line="276" w:lineRule="auto"/>
        <w:rPr>
          <w:rFonts w:ascii="Arial" w:hAnsi="Arial" w:cs="Arial"/>
          <w:color w:val="000000"/>
        </w:rPr>
      </w:pPr>
    </w:p>
    <w:p w14:paraId="50DE3443" w14:textId="77D1DCA1" w:rsidR="00657538" w:rsidRPr="0058021C" w:rsidRDefault="00AE00B3" w:rsidP="00C33EB7">
      <w:pPr>
        <w:pStyle w:val="ListParagraph"/>
        <w:numPr>
          <w:ilvl w:val="0"/>
          <w:numId w:val="7"/>
        </w:numPr>
        <w:spacing w:line="276" w:lineRule="auto"/>
        <w:rPr>
          <w:rFonts w:ascii="Arial" w:hAnsi="Arial" w:cs="Arial"/>
          <w:color w:val="000000"/>
        </w:rPr>
      </w:pPr>
      <w:r w:rsidRPr="0058021C">
        <w:rPr>
          <w:rFonts w:ascii="Arial" w:hAnsi="Arial" w:cs="Arial"/>
          <w:color w:val="000000"/>
        </w:rPr>
        <w:t>A</w:t>
      </w:r>
      <w:r w:rsidR="00657538" w:rsidRPr="0058021C">
        <w:rPr>
          <w:rFonts w:ascii="Arial" w:hAnsi="Arial" w:cs="Arial"/>
          <w:color w:val="000000"/>
        </w:rPr>
        <w:t>n increase in employee satisfaction with their Work - Life Balance, and therefore reduced stress, which leads to an increase in productivity and commitment by employees.</w:t>
      </w:r>
    </w:p>
    <w:p w14:paraId="7787D836" w14:textId="77777777" w:rsidR="00657538" w:rsidRPr="0058021C" w:rsidRDefault="00657538" w:rsidP="0058021C">
      <w:pPr>
        <w:spacing w:line="276" w:lineRule="auto"/>
        <w:rPr>
          <w:rFonts w:ascii="Arial" w:hAnsi="Arial" w:cs="Arial"/>
          <w:color w:val="000000"/>
        </w:rPr>
      </w:pPr>
    </w:p>
    <w:p w14:paraId="317E82B5" w14:textId="1A886F73" w:rsidR="00657538" w:rsidRPr="0058021C" w:rsidRDefault="00657538" w:rsidP="0058021C">
      <w:pPr>
        <w:spacing w:line="276" w:lineRule="auto"/>
        <w:jc w:val="both"/>
        <w:rPr>
          <w:rFonts w:cstheme="minorHAnsi"/>
          <w:color w:val="000000"/>
        </w:rPr>
      </w:pPr>
    </w:p>
    <w:p w14:paraId="203C15D1" w14:textId="77777777" w:rsidR="002E5EB3" w:rsidRPr="0058021C" w:rsidRDefault="002E5EB3" w:rsidP="0058021C">
      <w:pPr>
        <w:spacing w:line="276" w:lineRule="auto"/>
        <w:jc w:val="both"/>
        <w:rPr>
          <w:rFonts w:cstheme="minorHAnsi"/>
          <w:color w:val="000000"/>
        </w:rPr>
      </w:pPr>
    </w:p>
    <w:p w14:paraId="01A10CDC" w14:textId="77777777" w:rsidR="002E5EB3" w:rsidRPr="0058021C" w:rsidRDefault="002E5EB3" w:rsidP="0058021C">
      <w:pPr>
        <w:spacing w:line="276" w:lineRule="auto"/>
        <w:jc w:val="both"/>
        <w:rPr>
          <w:rFonts w:cstheme="minorHAnsi"/>
          <w:color w:val="000000"/>
        </w:rPr>
      </w:pPr>
    </w:p>
    <w:p w14:paraId="61BFF89C" w14:textId="77777777" w:rsidR="002E5EB3" w:rsidRPr="0058021C" w:rsidRDefault="002E5EB3" w:rsidP="0058021C">
      <w:pPr>
        <w:spacing w:line="276" w:lineRule="auto"/>
        <w:jc w:val="both"/>
        <w:rPr>
          <w:rFonts w:cstheme="minorHAnsi"/>
          <w:color w:val="000000"/>
        </w:rPr>
      </w:pPr>
    </w:p>
    <w:p w14:paraId="598D8F2C" w14:textId="77777777" w:rsidR="002E5EB3" w:rsidRPr="0058021C" w:rsidRDefault="002E5EB3" w:rsidP="0058021C">
      <w:pPr>
        <w:spacing w:line="276" w:lineRule="auto"/>
        <w:jc w:val="both"/>
        <w:rPr>
          <w:rFonts w:cstheme="minorHAnsi"/>
          <w:color w:val="000000"/>
        </w:rPr>
      </w:pPr>
    </w:p>
    <w:p w14:paraId="5B63DA2A" w14:textId="77777777" w:rsidR="002E5EB3" w:rsidRPr="0058021C" w:rsidRDefault="002E5EB3" w:rsidP="0058021C">
      <w:pPr>
        <w:spacing w:line="276" w:lineRule="auto"/>
        <w:jc w:val="both"/>
        <w:rPr>
          <w:rFonts w:cstheme="minorHAnsi"/>
          <w:color w:val="000000"/>
        </w:rPr>
      </w:pPr>
    </w:p>
    <w:p w14:paraId="6B2315B7" w14:textId="77777777" w:rsidR="002E5EB3" w:rsidRPr="0058021C" w:rsidRDefault="002E5EB3" w:rsidP="0058021C">
      <w:pPr>
        <w:spacing w:line="276" w:lineRule="auto"/>
        <w:jc w:val="both"/>
        <w:rPr>
          <w:rFonts w:cstheme="minorHAnsi"/>
          <w:color w:val="000000"/>
        </w:rPr>
      </w:pPr>
    </w:p>
    <w:p w14:paraId="6AD2281F" w14:textId="77777777" w:rsidR="00AE00B3" w:rsidRPr="0058021C" w:rsidRDefault="00AE00B3" w:rsidP="0058021C">
      <w:pPr>
        <w:spacing w:line="276" w:lineRule="auto"/>
        <w:jc w:val="both"/>
        <w:rPr>
          <w:rFonts w:cstheme="minorHAnsi"/>
          <w:color w:val="000000"/>
        </w:rPr>
      </w:pPr>
    </w:p>
    <w:p w14:paraId="60CFD19F" w14:textId="77777777" w:rsidR="00AE00B3" w:rsidRPr="0058021C" w:rsidRDefault="00AE00B3" w:rsidP="0058021C">
      <w:pPr>
        <w:spacing w:line="276" w:lineRule="auto"/>
        <w:jc w:val="both"/>
        <w:rPr>
          <w:rFonts w:cstheme="minorHAnsi"/>
          <w:color w:val="000000"/>
        </w:rPr>
      </w:pPr>
    </w:p>
    <w:p w14:paraId="6BF019FD" w14:textId="24BD5811" w:rsidR="00037FC2" w:rsidRDefault="00037FC2" w:rsidP="0058021C">
      <w:pPr>
        <w:spacing w:line="276" w:lineRule="auto"/>
        <w:jc w:val="both"/>
        <w:rPr>
          <w:rFonts w:cstheme="minorHAnsi"/>
          <w:color w:val="000000"/>
        </w:rPr>
      </w:pPr>
    </w:p>
    <w:p w14:paraId="0EE8478A" w14:textId="77777777" w:rsidR="00EF258F" w:rsidRPr="0058021C" w:rsidRDefault="00EF258F" w:rsidP="0058021C">
      <w:pPr>
        <w:spacing w:line="276" w:lineRule="auto"/>
        <w:jc w:val="both"/>
        <w:rPr>
          <w:rFonts w:cstheme="minorHAnsi"/>
          <w:color w:val="000000"/>
        </w:rPr>
      </w:pPr>
    </w:p>
    <w:p w14:paraId="7521E9AE" w14:textId="23585FA1" w:rsidR="001572B1" w:rsidRPr="00A7706C" w:rsidRDefault="00EF258F" w:rsidP="00EF258F">
      <w:pPr>
        <w:pStyle w:val="IntenseQuote"/>
        <w:tabs>
          <w:tab w:val="center" w:pos="4513"/>
        </w:tabs>
        <w:spacing w:line="276" w:lineRule="auto"/>
        <w:jc w:val="left"/>
        <w:rPr>
          <w:rFonts w:ascii="Arial" w:hAnsi="Arial" w:cs="Arial"/>
          <w:b/>
          <w:i w:val="0"/>
        </w:rPr>
      </w:pPr>
      <w:r>
        <w:rPr>
          <w:rFonts w:ascii="Arial" w:hAnsi="Arial" w:cs="Arial"/>
        </w:rPr>
        <w:tab/>
      </w:r>
      <w:r w:rsidR="001572B1" w:rsidRPr="00A7706C">
        <w:rPr>
          <w:rFonts w:ascii="Arial" w:hAnsi="Arial" w:cs="Arial"/>
          <w:b/>
          <w:i w:val="0"/>
        </w:rPr>
        <w:t>PART-B REFLECTION</w:t>
      </w:r>
    </w:p>
    <w:p w14:paraId="310EB245" w14:textId="3633CBC7" w:rsidR="001572B1" w:rsidRDefault="00CB138F" w:rsidP="0058021C">
      <w:pPr>
        <w:pStyle w:val="ListParagraph"/>
        <w:spacing w:line="276" w:lineRule="auto"/>
        <w:ind w:left="360"/>
        <w:jc w:val="both"/>
        <w:rPr>
          <w:rFonts w:ascii="Arial" w:hAnsi="Arial" w:cs="Arial"/>
          <w:b/>
          <w:bCs/>
          <w:u w:val="single"/>
        </w:rPr>
      </w:pPr>
      <w:r w:rsidRPr="0058021C">
        <w:rPr>
          <w:rFonts w:ascii="Arial" w:hAnsi="Arial" w:cs="Arial"/>
          <w:b/>
          <w:bCs/>
          <w:u w:val="single"/>
        </w:rPr>
        <w:t>4.1 Gibbs</w:t>
      </w:r>
      <w:r w:rsidR="001572B1" w:rsidRPr="0058021C">
        <w:rPr>
          <w:rFonts w:ascii="Arial" w:hAnsi="Arial" w:cs="Arial"/>
          <w:b/>
          <w:bCs/>
          <w:u w:val="single"/>
        </w:rPr>
        <w:t xml:space="preserve"> Reflective </w:t>
      </w:r>
      <w:r w:rsidRPr="0058021C">
        <w:rPr>
          <w:rFonts w:ascii="Arial" w:hAnsi="Arial" w:cs="Arial"/>
          <w:b/>
          <w:bCs/>
          <w:u w:val="single"/>
        </w:rPr>
        <w:t>Cycle: -</w:t>
      </w:r>
    </w:p>
    <w:p w14:paraId="7D19619C" w14:textId="77777777" w:rsidR="00EF258F" w:rsidRPr="0058021C" w:rsidRDefault="00EF258F" w:rsidP="0058021C">
      <w:pPr>
        <w:pStyle w:val="ListParagraph"/>
        <w:spacing w:line="276" w:lineRule="auto"/>
        <w:ind w:left="360"/>
        <w:jc w:val="both"/>
        <w:rPr>
          <w:rFonts w:ascii="Arial" w:hAnsi="Arial" w:cs="Arial"/>
          <w:b/>
          <w:bCs/>
          <w:u w:val="single"/>
        </w:rPr>
      </w:pPr>
    </w:p>
    <w:p w14:paraId="349E91B2" w14:textId="6D12B78C" w:rsidR="007D1824" w:rsidRDefault="00CB138F" w:rsidP="000154DE">
      <w:pPr>
        <w:spacing w:line="276" w:lineRule="auto"/>
        <w:ind w:left="360"/>
        <w:rPr>
          <w:rFonts w:ascii="Arial" w:hAnsi="Arial" w:cs="Arial"/>
        </w:rPr>
      </w:pPr>
      <w:r w:rsidRPr="0058021C">
        <w:rPr>
          <w:rFonts w:ascii="Arial" w:hAnsi="Arial" w:cs="Arial"/>
          <w:b/>
          <w:bCs/>
        </w:rPr>
        <w:t>Description: -</w:t>
      </w:r>
      <w:r w:rsidR="001572B1" w:rsidRPr="0058021C">
        <w:rPr>
          <w:rFonts w:ascii="Arial" w:hAnsi="Arial" w:cs="Arial"/>
          <w:b/>
          <w:bCs/>
        </w:rPr>
        <w:t xml:space="preserve"> </w:t>
      </w:r>
      <w:r w:rsidR="007D1824" w:rsidRPr="0058021C">
        <w:rPr>
          <w:rFonts w:ascii="Arial" w:hAnsi="Arial" w:cs="Arial"/>
          <w:b/>
          <w:bCs/>
        </w:rPr>
        <w:br/>
      </w:r>
      <w:r w:rsidR="00EF258F" w:rsidRPr="0058021C">
        <w:rPr>
          <w:rFonts w:ascii="Arial" w:hAnsi="Arial" w:cs="Arial"/>
        </w:rPr>
        <w:t>In this step, you explain what happened in the situation. You only describe the event without giving opinions.</w:t>
      </w:r>
    </w:p>
    <w:p w14:paraId="74D68181" w14:textId="77777777" w:rsidR="000154DE" w:rsidRPr="00EF258F" w:rsidRDefault="000154DE" w:rsidP="00A7706C">
      <w:pPr>
        <w:spacing w:line="276" w:lineRule="auto"/>
        <w:ind w:left="360"/>
        <w:rPr>
          <w:rFonts w:ascii="Arial" w:hAnsi="Arial" w:cs="Arial"/>
        </w:rPr>
      </w:pPr>
    </w:p>
    <w:p w14:paraId="0F148EF1" w14:textId="0DE1E844" w:rsidR="001572B1" w:rsidRPr="0058021C" w:rsidRDefault="001572B1" w:rsidP="0058021C">
      <w:pPr>
        <w:spacing w:line="276" w:lineRule="auto"/>
        <w:ind w:left="360"/>
        <w:rPr>
          <w:rFonts w:ascii="Arial" w:hAnsi="Arial" w:cs="Arial"/>
        </w:rPr>
      </w:pPr>
      <w:r w:rsidRPr="0058021C">
        <w:rPr>
          <w:rFonts w:ascii="Arial" w:hAnsi="Arial" w:cs="Arial"/>
        </w:rPr>
        <w:t>Throughout my time in this course, I learned a lot about the role that HR-</w:t>
      </w:r>
      <w:r w:rsidR="00A61B2B" w:rsidRPr="0058021C">
        <w:rPr>
          <w:rFonts w:ascii="Arial" w:hAnsi="Arial" w:cs="Arial"/>
        </w:rPr>
        <w:t xml:space="preserve">Management </w:t>
      </w:r>
      <w:r w:rsidRPr="0058021C">
        <w:rPr>
          <w:rFonts w:ascii="Arial" w:hAnsi="Arial" w:cs="Arial"/>
        </w:rPr>
        <w:t>Strategies have in creating Innovative and High-Impact Organizations. Through the understanding of how HR practices will help improve employee motivation, engagement, and productivity.</w:t>
      </w:r>
    </w:p>
    <w:p w14:paraId="22BC5EF0" w14:textId="77777777" w:rsidR="001572B1" w:rsidRPr="0058021C" w:rsidRDefault="001572B1" w:rsidP="0058021C">
      <w:pPr>
        <w:pStyle w:val="ListParagraph"/>
        <w:spacing w:line="276" w:lineRule="auto"/>
        <w:rPr>
          <w:rFonts w:ascii="Arial" w:hAnsi="Arial" w:cs="Arial"/>
        </w:rPr>
      </w:pPr>
    </w:p>
    <w:p w14:paraId="2F92D72F" w14:textId="7BFD9337" w:rsidR="001572B1" w:rsidRPr="0058021C" w:rsidRDefault="001572B1" w:rsidP="0058021C">
      <w:pPr>
        <w:spacing w:line="276" w:lineRule="auto"/>
        <w:ind w:left="360"/>
        <w:rPr>
          <w:rFonts w:ascii="Arial" w:hAnsi="Arial" w:cs="Arial"/>
        </w:rPr>
      </w:pPr>
      <w:r w:rsidRPr="0058021C">
        <w:rPr>
          <w:rFonts w:ascii="Arial" w:hAnsi="Arial" w:cs="Arial"/>
        </w:rPr>
        <w:t xml:space="preserve">Also, I learned about Innovative Culture, Talent Management, Leadership Support and Current </w:t>
      </w:r>
      <w:r w:rsidR="00297755" w:rsidRPr="0058021C">
        <w:rPr>
          <w:rFonts w:ascii="Arial" w:hAnsi="Arial" w:cs="Arial"/>
        </w:rPr>
        <w:t>Workplaces. These</w:t>
      </w:r>
      <w:r w:rsidRPr="0058021C">
        <w:rPr>
          <w:rFonts w:ascii="Arial" w:hAnsi="Arial" w:cs="Arial"/>
        </w:rPr>
        <w:t xml:space="preserve"> concepts were the basis of determining how an organization can align the people and performance of an organization to achieve the stated objectives and goals of the business.</w:t>
      </w:r>
    </w:p>
    <w:p w14:paraId="2F55F02E" w14:textId="77777777" w:rsidR="001572B1" w:rsidRPr="0058021C" w:rsidRDefault="001572B1" w:rsidP="0058021C">
      <w:pPr>
        <w:spacing w:line="276" w:lineRule="auto"/>
        <w:rPr>
          <w:rFonts w:ascii="Arial" w:hAnsi="Arial" w:cs="Arial"/>
        </w:rPr>
      </w:pPr>
    </w:p>
    <w:p w14:paraId="0EEBE0D7" w14:textId="41D74748" w:rsidR="001572B1" w:rsidRPr="0058021C" w:rsidRDefault="00EF258F" w:rsidP="00EF258F">
      <w:pPr>
        <w:spacing w:line="360" w:lineRule="auto"/>
        <w:ind w:left="360"/>
        <w:rPr>
          <w:rFonts w:ascii="Arial" w:hAnsi="Arial" w:cs="Arial"/>
          <w:b/>
          <w:bCs/>
        </w:rPr>
      </w:pPr>
      <w:r>
        <w:rPr>
          <w:rFonts w:ascii="Arial" w:hAnsi="Arial" w:cs="Arial"/>
          <w:b/>
          <w:bCs/>
        </w:rPr>
        <w:t xml:space="preserve">                                                              </w:t>
      </w:r>
      <w:r w:rsidR="00CB138F" w:rsidRPr="0058021C">
        <w:rPr>
          <w:rFonts w:ascii="Arial" w:hAnsi="Arial" w:cs="Arial"/>
          <w:b/>
          <w:bCs/>
        </w:rPr>
        <w:t>Feeling</w:t>
      </w:r>
      <w:r w:rsidR="00CB138F">
        <w:rPr>
          <w:rFonts w:ascii="Arial" w:hAnsi="Arial" w:cs="Arial"/>
          <w:b/>
          <w:bCs/>
        </w:rPr>
        <w:t>s</w:t>
      </w:r>
      <w:r w:rsidR="00CB138F" w:rsidRPr="0058021C">
        <w:rPr>
          <w:rFonts w:ascii="Arial" w:hAnsi="Arial" w:cs="Arial"/>
          <w:b/>
          <w:bCs/>
        </w:rPr>
        <w:t>: -</w:t>
      </w:r>
    </w:p>
    <w:p w14:paraId="763F1EEA" w14:textId="039F0483" w:rsidR="00C00CF7" w:rsidRDefault="00EF258F" w:rsidP="0058021C">
      <w:pPr>
        <w:spacing w:line="276" w:lineRule="auto"/>
        <w:ind w:left="360"/>
        <w:rPr>
          <w:rFonts w:ascii="Arial" w:hAnsi="Arial" w:cs="Arial"/>
        </w:rPr>
      </w:pPr>
      <w:r w:rsidRPr="0058021C">
        <w:rPr>
          <w:rFonts w:ascii="Arial" w:hAnsi="Arial" w:cs="Arial"/>
          <w:b/>
          <w:bCs/>
          <w:noProof/>
        </w:rPr>
        <w:drawing>
          <wp:anchor distT="0" distB="0" distL="114300" distR="114300" simplePos="0" relativeHeight="251662336" behindDoc="0" locked="0" layoutInCell="1" allowOverlap="1" wp14:anchorId="0953DA8A" wp14:editId="59314E88">
            <wp:simplePos x="0" y="0"/>
            <wp:positionH relativeFrom="margin">
              <wp:posOffset>-310598</wp:posOffset>
            </wp:positionH>
            <wp:positionV relativeFrom="margin">
              <wp:posOffset>4894635</wp:posOffset>
            </wp:positionV>
            <wp:extent cx="2896870" cy="3241040"/>
            <wp:effectExtent l="114300" t="114300" r="113030" b="149860"/>
            <wp:wrapSquare wrapText="bothSides"/>
            <wp:docPr id="418810217"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8810217" name="Picture 418810217"/>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896870" cy="3241040"/>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14:sizeRelH relativeFrom="margin">
              <wp14:pctWidth>0</wp14:pctWidth>
            </wp14:sizeRelH>
            <wp14:sizeRelV relativeFrom="margin">
              <wp14:pctHeight>0</wp14:pctHeight>
            </wp14:sizeRelV>
          </wp:anchor>
        </w:drawing>
      </w:r>
      <w:r w:rsidR="00C00CF7" w:rsidRPr="0058021C">
        <w:rPr>
          <w:rFonts w:ascii="Arial" w:hAnsi="Arial" w:cs="Arial"/>
        </w:rPr>
        <w:t>Here you think about how you felt during the situation and after it.  You may also consider how other people felt.</w:t>
      </w:r>
    </w:p>
    <w:p w14:paraId="067CBF07" w14:textId="77777777" w:rsidR="00EF258F" w:rsidRPr="0058021C" w:rsidRDefault="00EF258F" w:rsidP="0058021C">
      <w:pPr>
        <w:spacing w:line="276" w:lineRule="auto"/>
        <w:ind w:left="360"/>
        <w:rPr>
          <w:rFonts w:ascii="Arial" w:hAnsi="Arial" w:cs="Arial"/>
        </w:rPr>
      </w:pPr>
    </w:p>
    <w:p w14:paraId="08A925DF" w14:textId="31C64630" w:rsidR="00C00CF7" w:rsidRPr="0058021C" w:rsidRDefault="00C00CF7" w:rsidP="0058021C">
      <w:pPr>
        <w:spacing w:line="276" w:lineRule="auto"/>
        <w:ind w:left="360"/>
        <w:rPr>
          <w:rFonts w:ascii="Arial" w:hAnsi="Arial" w:cs="Arial"/>
        </w:rPr>
      </w:pPr>
      <w:r w:rsidRPr="0058021C">
        <w:rPr>
          <w:rFonts w:ascii="Arial" w:hAnsi="Arial" w:cs="Arial"/>
        </w:rPr>
        <w:t xml:space="preserve">At the start of this </w:t>
      </w:r>
      <w:r w:rsidR="00297755" w:rsidRPr="0058021C">
        <w:rPr>
          <w:rFonts w:ascii="Arial" w:hAnsi="Arial" w:cs="Arial"/>
        </w:rPr>
        <w:t>module,</w:t>
      </w:r>
      <w:r w:rsidRPr="0058021C">
        <w:rPr>
          <w:rFonts w:ascii="Arial" w:hAnsi="Arial" w:cs="Arial"/>
        </w:rPr>
        <w:t xml:space="preserve"> I did not really get how Human Resources strategies would help with innovation and success. As I learned about the Human Resources ideas and frameworks in this </w:t>
      </w:r>
      <w:r w:rsidR="00297755" w:rsidRPr="0058021C">
        <w:rPr>
          <w:rFonts w:ascii="Arial" w:hAnsi="Arial" w:cs="Arial"/>
        </w:rPr>
        <w:t>module,</w:t>
      </w:r>
      <w:r w:rsidRPr="0058021C">
        <w:rPr>
          <w:rFonts w:ascii="Arial" w:hAnsi="Arial" w:cs="Arial"/>
        </w:rPr>
        <w:t xml:space="preserve"> I became more confident and I found that I understood the Human Resources role in helping the organization and business grow.</w:t>
      </w:r>
    </w:p>
    <w:p w14:paraId="5C1E8F56" w14:textId="42AF0185" w:rsidR="00C00CF7" w:rsidRPr="0058021C" w:rsidRDefault="00C00CF7" w:rsidP="0058021C">
      <w:pPr>
        <w:pStyle w:val="ListParagraph"/>
        <w:spacing w:line="276" w:lineRule="auto"/>
        <w:rPr>
          <w:rFonts w:ascii="Arial" w:hAnsi="Arial" w:cs="Arial"/>
        </w:rPr>
      </w:pPr>
    </w:p>
    <w:p w14:paraId="51D0B73F" w14:textId="5FB27C71" w:rsidR="001572B1" w:rsidRPr="0058021C" w:rsidRDefault="001572B1" w:rsidP="0058021C">
      <w:pPr>
        <w:spacing w:line="276" w:lineRule="auto"/>
        <w:rPr>
          <w:rFonts w:ascii="Arial" w:hAnsi="Arial" w:cs="Arial"/>
        </w:rPr>
      </w:pPr>
      <w:r w:rsidRPr="0058021C">
        <w:rPr>
          <w:rFonts w:ascii="Arial" w:hAnsi="Arial" w:cs="Arial"/>
        </w:rPr>
        <w:t>Finally, because of the increase in relevance of today's modern work environment</w:t>
      </w:r>
      <w:r w:rsidR="000154DE">
        <w:rPr>
          <w:rFonts w:ascii="Arial" w:hAnsi="Arial" w:cs="Arial"/>
        </w:rPr>
        <w:t>.</w:t>
      </w:r>
      <w:r w:rsidR="00F85266" w:rsidRPr="0058021C">
        <w:rPr>
          <w:rFonts w:ascii="Arial" w:hAnsi="Arial" w:cs="Arial"/>
        </w:rPr>
        <w:t xml:space="preserve"> </w:t>
      </w:r>
      <w:r w:rsidR="000154DE">
        <w:rPr>
          <w:rFonts w:ascii="Arial" w:hAnsi="Arial" w:cs="Arial"/>
        </w:rPr>
        <w:t>It’s</w:t>
      </w:r>
      <w:r w:rsidRPr="0058021C">
        <w:rPr>
          <w:rFonts w:ascii="Arial" w:hAnsi="Arial" w:cs="Arial"/>
        </w:rPr>
        <w:t xml:space="preserve"> became even more interested in furthering my understanding of new intelligent work practices.</w:t>
      </w:r>
    </w:p>
    <w:p w14:paraId="771BB25C" w14:textId="77777777" w:rsidR="00EF258F" w:rsidRDefault="00EF258F" w:rsidP="0058021C">
      <w:pPr>
        <w:spacing w:line="276" w:lineRule="auto"/>
        <w:rPr>
          <w:rFonts w:ascii="Arial" w:hAnsi="Arial" w:cs="Arial"/>
          <w:b/>
          <w:bCs/>
        </w:rPr>
      </w:pPr>
    </w:p>
    <w:p w14:paraId="532AABF2" w14:textId="77777777" w:rsidR="00EF258F" w:rsidRDefault="00EF258F" w:rsidP="0058021C">
      <w:pPr>
        <w:spacing w:line="276" w:lineRule="auto"/>
        <w:rPr>
          <w:rFonts w:ascii="Arial" w:hAnsi="Arial" w:cs="Arial"/>
          <w:b/>
          <w:bCs/>
        </w:rPr>
      </w:pPr>
    </w:p>
    <w:p w14:paraId="2FF6DAC0" w14:textId="77777777" w:rsidR="00EF258F" w:rsidRDefault="00EF258F" w:rsidP="0058021C">
      <w:pPr>
        <w:spacing w:line="276" w:lineRule="auto"/>
        <w:rPr>
          <w:rFonts w:ascii="Arial" w:hAnsi="Arial" w:cs="Arial"/>
          <w:b/>
          <w:bCs/>
        </w:rPr>
      </w:pPr>
    </w:p>
    <w:p w14:paraId="20B385AA" w14:textId="78EF7375" w:rsidR="0083633B" w:rsidRPr="0058021C" w:rsidRDefault="00CB138F" w:rsidP="00A7706C">
      <w:pPr>
        <w:spacing w:line="360" w:lineRule="auto"/>
        <w:rPr>
          <w:rFonts w:ascii="Arial" w:hAnsi="Arial" w:cs="Arial"/>
          <w:b/>
          <w:bCs/>
        </w:rPr>
      </w:pPr>
      <w:r w:rsidRPr="0058021C">
        <w:rPr>
          <w:rFonts w:ascii="Arial" w:hAnsi="Arial" w:cs="Arial"/>
          <w:b/>
          <w:bCs/>
        </w:rPr>
        <w:t>Evaluation: -</w:t>
      </w:r>
    </w:p>
    <w:p w14:paraId="6561AB7A" w14:textId="37C59E06" w:rsidR="00693EF2" w:rsidRPr="0058021C" w:rsidRDefault="007F0F1A" w:rsidP="0058021C">
      <w:pPr>
        <w:spacing w:line="276" w:lineRule="auto"/>
        <w:rPr>
          <w:rFonts w:ascii="Arial" w:hAnsi="Arial" w:cs="Arial"/>
        </w:rPr>
      </w:pPr>
      <w:r w:rsidRPr="00EF258F">
        <w:rPr>
          <w:rFonts w:ascii="Arial" w:hAnsi="Arial" w:cs="Arial"/>
        </w:rPr>
        <w:t>You look at what was good and what was bad about the experience.</w:t>
      </w:r>
      <w:r w:rsidR="000154DE">
        <w:rPr>
          <w:rFonts w:ascii="Arial" w:hAnsi="Arial" w:cs="Arial"/>
        </w:rPr>
        <w:t xml:space="preserve"> </w:t>
      </w:r>
      <w:r w:rsidR="0083633B" w:rsidRPr="0058021C">
        <w:rPr>
          <w:rFonts w:ascii="Arial" w:hAnsi="Arial" w:cs="Arial"/>
        </w:rPr>
        <w:t xml:space="preserve">If the culture of the organization is balanced and has a positive supportive culture for </w:t>
      </w:r>
      <w:r w:rsidR="00297755" w:rsidRPr="0058021C">
        <w:rPr>
          <w:rFonts w:ascii="Arial" w:hAnsi="Arial" w:cs="Arial"/>
        </w:rPr>
        <w:t>creativity,</w:t>
      </w:r>
      <w:r w:rsidR="0083633B" w:rsidRPr="0058021C">
        <w:rPr>
          <w:rFonts w:ascii="Arial" w:hAnsi="Arial" w:cs="Arial"/>
        </w:rPr>
        <w:t xml:space="preserve"> then people will be interested share ideas and collaborate with others.</w:t>
      </w:r>
      <w:r w:rsidR="00A92222" w:rsidRPr="0058021C">
        <w:rPr>
          <w:rFonts w:ascii="Arial" w:hAnsi="Arial" w:cs="Arial"/>
        </w:rPr>
        <w:t xml:space="preserve"> </w:t>
      </w:r>
      <w:r w:rsidR="0083633B" w:rsidRPr="0058021C">
        <w:rPr>
          <w:rFonts w:ascii="Arial" w:hAnsi="Arial" w:cs="Arial"/>
        </w:rPr>
        <w:t>Another important thing is that due to learning, the employee's certification and productivity increase. Moreover, if there is a hybrid conversion then employees can balance both personal life and professional responsibilities.</w:t>
      </w:r>
    </w:p>
    <w:p w14:paraId="6F0DB51D" w14:textId="77777777" w:rsidR="00A7706C" w:rsidRDefault="00A7706C" w:rsidP="0058021C">
      <w:pPr>
        <w:spacing w:line="276" w:lineRule="auto"/>
        <w:rPr>
          <w:rFonts w:ascii="Arial" w:hAnsi="Arial" w:cs="Arial"/>
        </w:rPr>
      </w:pPr>
    </w:p>
    <w:p w14:paraId="57DB599E" w14:textId="68EE4B42" w:rsidR="0083633B" w:rsidRPr="0058021C" w:rsidRDefault="00CB138F" w:rsidP="00A7706C">
      <w:pPr>
        <w:spacing w:line="360" w:lineRule="auto"/>
        <w:rPr>
          <w:rFonts w:ascii="Arial" w:hAnsi="Arial" w:cs="Arial"/>
          <w:b/>
          <w:bCs/>
        </w:rPr>
      </w:pPr>
      <w:r w:rsidRPr="0058021C">
        <w:rPr>
          <w:rFonts w:ascii="Arial" w:hAnsi="Arial" w:cs="Arial"/>
          <w:b/>
          <w:bCs/>
        </w:rPr>
        <w:t>Analysis: -</w:t>
      </w:r>
      <w:r w:rsidR="0083633B" w:rsidRPr="0058021C">
        <w:rPr>
          <w:rFonts w:ascii="Arial" w:hAnsi="Arial" w:cs="Arial"/>
          <w:b/>
          <w:bCs/>
        </w:rPr>
        <w:t xml:space="preserve"> </w:t>
      </w:r>
    </w:p>
    <w:p w14:paraId="1509F39E" w14:textId="7B2FA078" w:rsidR="0083633B" w:rsidRPr="0058021C" w:rsidRDefault="007F0F1A" w:rsidP="0058021C">
      <w:pPr>
        <w:spacing w:line="276" w:lineRule="auto"/>
        <w:rPr>
          <w:rFonts w:ascii="Arial" w:hAnsi="Arial" w:cs="Arial"/>
        </w:rPr>
      </w:pPr>
      <w:r w:rsidRPr="0058021C">
        <w:rPr>
          <w:rFonts w:ascii="Arial" w:hAnsi="Arial" w:cs="Arial"/>
        </w:rPr>
        <w:t>In this stage, you try to understand why things happened the way they did. You analyse the reason behind</w:t>
      </w:r>
      <w:r w:rsidR="00750683" w:rsidRPr="0058021C">
        <w:rPr>
          <w:rFonts w:ascii="Arial" w:hAnsi="Arial" w:cs="Arial"/>
        </w:rPr>
        <w:t xml:space="preserve"> the success</w:t>
      </w:r>
      <w:r w:rsidR="000F3365" w:rsidRPr="0058021C">
        <w:rPr>
          <w:rFonts w:ascii="Arial" w:hAnsi="Arial" w:cs="Arial"/>
        </w:rPr>
        <w:t xml:space="preserve">. </w:t>
      </w:r>
      <w:r w:rsidR="0083633B" w:rsidRPr="0058021C">
        <w:rPr>
          <w:rFonts w:ascii="Arial" w:hAnsi="Arial" w:cs="Arial"/>
        </w:rPr>
        <w:t>The concept of strategic human resources management was the overall lesson from this module and how it is necessary for companies to take advantage of other functions of the Human Resources department in order to build an environment that fosters innovation and growth.</w:t>
      </w:r>
    </w:p>
    <w:p w14:paraId="64628833" w14:textId="77777777" w:rsidR="00750683" w:rsidRPr="0058021C" w:rsidRDefault="00750683" w:rsidP="0058021C">
      <w:pPr>
        <w:pStyle w:val="NormalWeb"/>
        <w:spacing w:line="276" w:lineRule="auto"/>
        <w:rPr>
          <w:rFonts w:ascii="Arial" w:hAnsi="Arial" w:cs="Arial"/>
          <w:color w:val="2B2D38"/>
        </w:rPr>
      </w:pPr>
      <w:r w:rsidRPr="0058021C">
        <w:rPr>
          <w:rFonts w:ascii="Arial" w:hAnsi="Arial" w:cs="Arial"/>
          <w:color w:val="2B2D38"/>
        </w:rPr>
        <w:t>Companies can make things better for their employees. Get more work done when people work together learn from each other and have flexible schedules.</w:t>
      </w:r>
    </w:p>
    <w:p w14:paraId="5AB6F00E" w14:textId="1BFA0984" w:rsidR="000A78BC" w:rsidRPr="0058021C" w:rsidRDefault="00750683" w:rsidP="0058021C">
      <w:pPr>
        <w:pStyle w:val="NormalWeb"/>
        <w:spacing w:before="150" w:beforeAutospacing="0" w:line="276" w:lineRule="auto"/>
        <w:rPr>
          <w:rFonts w:ascii="Arial" w:hAnsi="Arial" w:cs="Arial"/>
          <w:color w:val="2B2D38"/>
        </w:rPr>
      </w:pPr>
      <w:r w:rsidRPr="0058021C">
        <w:rPr>
          <w:rFonts w:ascii="Arial" w:hAnsi="Arial" w:cs="Arial"/>
          <w:color w:val="2B2D38"/>
        </w:rPr>
        <w:t>This kind of thing helps create a place where people want to get better at their jobs and keep learning things so they can use the tough times to become better people and improve their skills, which is what companies like to see in a growth-oriented culture where employees are always looking for more ways to increase their skill set and use the challenges they face to grow as individuals, at these companies.</w:t>
      </w:r>
    </w:p>
    <w:p w14:paraId="372422A0" w14:textId="1B4ECDE9" w:rsidR="0083633B" w:rsidRPr="0058021C" w:rsidRDefault="00CB138F" w:rsidP="00A7706C">
      <w:pPr>
        <w:spacing w:line="360" w:lineRule="auto"/>
        <w:rPr>
          <w:rFonts w:ascii="Arial" w:hAnsi="Arial" w:cs="Arial"/>
          <w:b/>
          <w:bCs/>
        </w:rPr>
      </w:pPr>
      <w:r w:rsidRPr="0058021C">
        <w:rPr>
          <w:rFonts w:ascii="Arial" w:hAnsi="Arial" w:cs="Arial"/>
          <w:b/>
          <w:bCs/>
        </w:rPr>
        <w:t>Conclusion: -</w:t>
      </w:r>
    </w:p>
    <w:p w14:paraId="3B09EE97" w14:textId="53EF2352" w:rsidR="00920760" w:rsidRPr="0058021C" w:rsidRDefault="00920760" w:rsidP="0058021C">
      <w:pPr>
        <w:spacing w:line="276" w:lineRule="auto"/>
        <w:rPr>
          <w:rFonts w:ascii="Arial" w:hAnsi="Arial" w:cs="Arial"/>
          <w:lang w:eastAsia="en-GB"/>
        </w:rPr>
      </w:pPr>
      <w:r w:rsidRPr="0058021C">
        <w:rPr>
          <w:rFonts w:ascii="Arial" w:hAnsi="Arial" w:cs="Arial"/>
          <w:shd w:val="clear" w:color="auto" w:fill="FFFFFF"/>
        </w:rPr>
        <w:t>Here you think about what you learned from what happened. You also consider what you could have done differently. The things I was taught in this part of the course showed me that it is really important for the people in charge of employees to make plans that match what the company wants to achieve. This makes sense because when you have leaders, a nice work environment and modern ways of doing things it makes the employees happy and the company works better.</w:t>
      </w:r>
      <w:r w:rsidRPr="0058021C">
        <w:rPr>
          <w:rFonts w:ascii="Arial" w:hAnsi="Arial" w:cs="Arial"/>
        </w:rPr>
        <w:t xml:space="preserve"> </w:t>
      </w:r>
      <w:r w:rsidRPr="0058021C">
        <w:rPr>
          <w:rFonts w:ascii="Arial" w:hAnsi="Arial" w:cs="Arial"/>
          <w:lang w:eastAsia="en-GB"/>
        </w:rPr>
        <w:t>Through the learning I improved my skills in the culture</w:t>
      </w:r>
      <w:r w:rsidR="00C10F1A" w:rsidRPr="0058021C">
        <w:rPr>
          <w:rFonts w:ascii="Arial" w:hAnsi="Arial" w:cs="Arial"/>
          <w:lang w:eastAsia="en-GB"/>
        </w:rPr>
        <w:t xml:space="preserve"> </w:t>
      </w:r>
      <w:r w:rsidRPr="0058021C">
        <w:rPr>
          <w:rFonts w:ascii="Arial" w:hAnsi="Arial" w:cs="Arial"/>
          <w:lang w:eastAsia="en-GB"/>
        </w:rPr>
        <w:t>innovations</w:t>
      </w:r>
      <w:r w:rsidR="000154DE">
        <w:rPr>
          <w:rFonts w:ascii="Arial" w:hAnsi="Arial" w:cs="Arial"/>
          <w:lang w:eastAsia="en-GB"/>
        </w:rPr>
        <w:t xml:space="preserve">, </w:t>
      </w:r>
      <w:r w:rsidRPr="0058021C">
        <w:rPr>
          <w:rFonts w:ascii="Arial" w:hAnsi="Arial" w:cs="Arial"/>
          <w:lang w:eastAsia="en-GB"/>
        </w:rPr>
        <w:t>also improve the organisation culture knowledge of the organisation </w:t>
      </w:r>
    </w:p>
    <w:p w14:paraId="207EDE19" w14:textId="0712DF04" w:rsidR="000A78BC" w:rsidRPr="0058021C" w:rsidRDefault="000A78BC" w:rsidP="0058021C">
      <w:pPr>
        <w:spacing w:line="276" w:lineRule="auto"/>
        <w:rPr>
          <w:rFonts w:ascii="Arial" w:hAnsi="Arial" w:cs="Arial"/>
          <w:shd w:val="clear" w:color="auto" w:fill="FFFFFF"/>
        </w:rPr>
      </w:pPr>
    </w:p>
    <w:p w14:paraId="13FE52AA" w14:textId="583B3D15" w:rsidR="00920760" w:rsidRPr="0058021C" w:rsidRDefault="00920760" w:rsidP="0058021C">
      <w:pPr>
        <w:spacing w:line="276" w:lineRule="auto"/>
        <w:rPr>
          <w:rFonts w:ascii="Arial" w:hAnsi="Arial" w:cs="Arial"/>
        </w:rPr>
      </w:pPr>
      <w:r w:rsidRPr="0058021C">
        <w:rPr>
          <w:rFonts w:ascii="Arial" w:hAnsi="Arial" w:cs="Arial"/>
        </w:rPr>
        <w:t>The experience showed me that I need to learn more about human resources strategies. These strategies are important for helping organizations.</w:t>
      </w:r>
    </w:p>
    <w:p w14:paraId="4253BEA8" w14:textId="77777777" w:rsidR="000154DE" w:rsidRDefault="000154DE" w:rsidP="0058021C">
      <w:pPr>
        <w:spacing w:line="276" w:lineRule="auto"/>
        <w:rPr>
          <w:rFonts w:ascii="Arial" w:hAnsi="Arial" w:cs="Arial"/>
        </w:rPr>
      </w:pPr>
    </w:p>
    <w:p w14:paraId="43D6A629" w14:textId="182AF05C" w:rsidR="00920760" w:rsidRPr="0058021C" w:rsidRDefault="00920760" w:rsidP="0058021C">
      <w:pPr>
        <w:spacing w:line="276" w:lineRule="auto"/>
        <w:rPr>
          <w:rFonts w:ascii="Arial" w:hAnsi="Arial" w:cs="Arial"/>
        </w:rPr>
      </w:pPr>
      <w:r w:rsidRPr="0058021C">
        <w:rPr>
          <w:rFonts w:ascii="Arial" w:hAnsi="Arial" w:cs="Arial"/>
        </w:rPr>
        <w:t xml:space="preserve">I believe that by learning more about human resources strategies I can help create a work environment. </w:t>
      </w:r>
    </w:p>
    <w:p w14:paraId="0E5E966E" w14:textId="77777777" w:rsidR="00920760" w:rsidRPr="0058021C" w:rsidRDefault="00920760" w:rsidP="0058021C">
      <w:pPr>
        <w:spacing w:line="276" w:lineRule="auto"/>
        <w:rPr>
          <w:rFonts w:ascii="Arial" w:hAnsi="Arial" w:cs="Arial"/>
        </w:rPr>
      </w:pPr>
    </w:p>
    <w:p w14:paraId="2C3CEF6C" w14:textId="77777777" w:rsidR="00A7706C" w:rsidRDefault="00A7706C" w:rsidP="00A7706C">
      <w:pPr>
        <w:spacing w:line="360" w:lineRule="auto"/>
        <w:rPr>
          <w:rFonts w:ascii="Arial" w:hAnsi="Arial" w:cs="Arial"/>
          <w:b/>
          <w:bCs/>
        </w:rPr>
      </w:pPr>
    </w:p>
    <w:p w14:paraId="4AB013EE" w14:textId="77777777" w:rsidR="00A7706C" w:rsidRDefault="00A7706C" w:rsidP="00A7706C">
      <w:pPr>
        <w:spacing w:line="360" w:lineRule="auto"/>
        <w:rPr>
          <w:rFonts w:ascii="Arial" w:hAnsi="Arial" w:cs="Arial"/>
          <w:b/>
          <w:bCs/>
        </w:rPr>
      </w:pPr>
    </w:p>
    <w:p w14:paraId="00BB41F3" w14:textId="77777777" w:rsidR="00A7706C" w:rsidRDefault="00A7706C" w:rsidP="00A7706C">
      <w:pPr>
        <w:spacing w:line="360" w:lineRule="auto"/>
        <w:rPr>
          <w:rFonts w:ascii="Arial" w:hAnsi="Arial" w:cs="Arial"/>
          <w:b/>
          <w:bCs/>
        </w:rPr>
      </w:pPr>
    </w:p>
    <w:p w14:paraId="3E1B3209" w14:textId="57DA8C83" w:rsidR="000A78BC" w:rsidRPr="0058021C" w:rsidRDefault="000A78BC" w:rsidP="00A7706C">
      <w:pPr>
        <w:spacing w:line="360" w:lineRule="auto"/>
        <w:rPr>
          <w:rFonts w:ascii="Arial" w:hAnsi="Arial" w:cs="Arial"/>
        </w:rPr>
      </w:pPr>
      <w:r w:rsidRPr="0058021C">
        <w:rPr>
          <w:rFonts w:ascii="Arial" w:hAnsi="Arial" w:cs="Arial"/>
          <w:b/>
          <w:bCs/>
        </w:rPr>
        <w:t xml:space="preserve">Action </w:t>
      </w:r>
      <w:r w:rsidR="00CB138F" w:rsidRPr="0058021C">
        <w:rPr>
          <w:rFonts w:ascii="Arial" w:hAnsi="Arial" w:cs="Arial"/>
          <w:b/>
          <w:bCs/>
        </w:rPr>
        <w:t>plan: -</w:t>
      </w:r>
      <w:r w:rsidRPr="0058021C">
        <w:rPr>
          <w:rFonts w:ascii="Arial" w:hAnsi="Arial" w:cs="Arial"/>
          <w:b/>
          <w:bCs/>
        </w:rPr>
        <w:t xml:space="preserve"> </w:t>
      </w:r>
    </w:p>
    <w:p w14:paraId="345B4BA7" w14:textId="73A32671" w:rsidR="000A78BC" w:rsidRPr="0058021C" w:rsidRDefault="000A78BC" w:rsidP="0058021C">
      <w:pPr>
        <w:spacing w:line="276" w:lineRule="auto"/>
        <w:rPr>
          <w:rFonts w:ascii="Arial" w:hAnsi="Arial" w:cs="Arial"/>
        </w:rPr>
      </w:pPr>
      <w:r w:rsidRPr="0058021C">
        <w:rPr>
          <w:rFonts w:ascii="Arial" w:hAnsi="Arial" w:cs="Arial"/>
        </w:rPr>
        <w:t>In order to remain relevant in tomorrow's workplace, I will continually develop my expertise and skill set surrounding digital technology, artificial intelligence and data analysis all of which will allow me to adapt to the changing work place and continue to be competitive within my career.</w:t>
      </w:r>
      <w:r w:rsidR="007E048B" w:rsidRPr="0058021C">
        <w:rPr>
          <w:rFonts w:ascii="Arial" w:hAnsi="Arial" w:cs="Arial"/>
        </w:rPr>
        <w:br/>
      </w:r>
    </w:p>
    <w:p w14:paraId="2D720AFA" w14:textId="77777777" w:rsidR="000A78BC" w:rsidRPr="0058021C" w:rsidRDefault="000A78BC" w:rsidP="0058021C">
      <w:pPr>
        <w:spacing w:line="276" w:lineRule="auto"/>
        <w:rPr>
          <w:rFonts w:ascii="Arial" w:hAnsi="Arial" w:cs="Arial"/>
        </w:rPr>
      </w:pPr>
      <w:r w:rsidRPr="0058021C">
        <w:rPr>
          <w:rFonts w:ascii="Arial" w:hAnsi="Arial" w:cs="Arial"/>
        </w:rPr>
        <w:t>As well as mastering these technical skills, I will also work to enhance my critical thinking, creativity and problem solving skills because they are difficult for AI to replicate and provide the necessary human element needed in leadership and decision making positions.</w:t>
      </w:r>
    </w:p>
    <w:p w14:paraId="78AAC085" w14:textId="77777777" w:rsidR="00693EF2" w:rsidRPr="0058021C" w:rsidRDefault="00693EF2" w:rsidP="0058021C">
      <w:pPr>
        <w:spacing w:line="276" w:lineRule="auto"/>
        <w:jc w:val="both"/>
        <w:rPr>
          <w:rFonts w:ascii="Arial" w:hAnsi="Arial" w:cs="Arial"/>
        </w:rPr>
      </w:pPr>
    </w:p>
    <w:p w14:paraId="0FE6119F" w14:textId="7796C2C7" w:rsidR="00377103" w:rsidRPr="0058021C" w:rsidRDefault="00A92222" w:rsidP="0058021C">
      <w:pPr>
        <w:pStyle w:val="ListParagraph"/>
        <w:spacing w:line="276" w:lineRule="auto"/>
        <w:ind w:left="360"/>
        <w:jc w:val="both"/>
        <w:rPr>
          <w:rFonts w:ascii="Arial" w:hAnsi="Arial" w:cs="Arial"/>
          <w:b/>
          <w:bCs/>
          <w:u w:val="single"/>
        </w:rPr>
      </w:pPr>
      <w:r w:rsidRPr="0058021C">
        <w:rPr>
          <w:rFonts w:ascii="Arial" w:hAnsi="Arial" w:cs="Arial"/>
          <w:b/>
          <w:bCs/>
          <w:u w:val="single"/>
        </w:rPr>
        <w:t>4.2</w:t>
      </w:r>
      <w:r w:rsidR="00B0162F" w:rsidRPr="0058021C">
        <w:rPr>
          <w:rFonts w:ascii="Arial" w:hAnsi="Arial" w:cs="Arial"/>
          <w:b/>
          <w:bCs/>
          <w:u w:val="single"/>
        </w:rPr>
        <w:t xml:space="preserve"> AI and future </w:t>
      </w:r>
      <w:r w:rsidR="00CB138F" w:rsidRPr="0058021C">
        <w:rPr>
          <w:rFonts w:ascii="Arial" w:hAnsi="Arial" w:cs="Arial"/>
          <w:b/>
          <w:bCs/>
          <w:u w:val="single"/>
        </w:rPr>
        <w:t>work: -</w:t>
      </w:r>
      <w:r w:rsidR="00B0162F" w:rsidRPr="0058021C">
        <w:rPr>
          <w:rFonts w:ascii="Arial" w:hAnsi="Arial" w:cs="Arial"/>
          <w:b/>
          <w:bCs/>
          <w:u w:val="single"/>
        </w:rPr>
        <w:t xml:space="preserve"> </w:t>
      </w:r>
      <w:r w:rsidR="004A0755" w:rsidRPr="0058021C">
        <w:rPr>
          <w:rFonts w:ascii="Arial" w:hAnsi="Arial" w:cs="Arial"/>
          <w:b/>
          <w:bCs/>
          <w:u w:val="single"/>
        </w:rPr>
        <w:t xml:space="preserve">  </w:t>
      </w:r>
    </w:p>
    <w:p w14:paraId="403C5B95" w14:textId="77777777" w:rsidR="004A0755" w:rsidRPr="0058021C" w:rsidRDefault="004A0755" w:rsidP="0058021C">
      <w:pPr>
        <w:spacing w:line="276" w:lineRule="auto"/>
        <w:jc w:val="both"/>
        <w:rPr>
          <w:rFonts w:asciiTheme="majorHAnsi" w:hAnsiTheme="majorHAnsi" w:cstheme="majorHAnsi"/>
          <w:b/>
          <w:bCs/>
          <w:u w:val="single"/>
        </w:rPr>
      </w:pPr>
    </w:p>
    <w:p w14:paraId="083ECC25" w14:textId="1F25A1B9" w:rsidR="00377103" w:rsidRPr="0058021C" w:rsidRDefault="00952F83" w:rsidP="0058021C">
      <w:pPr>
        <w:spacing w:line="276" w:lineRule="auto"/>
        <w:rPr>
          <w:rFonts w:ascii="Arial" w:hAnsi="Arial" w:cs="Arial"/>
        </w:rPr>
      </w:pPr>
      <w:r w:rsidRPr="0058021C">
        <w:rPr>
          <w:rFonts w:ascii="Arial" w:hAnsi="Arial" w:cs="Arial"/>
          <w:color w:val="000000"/>
        </w:rPr>
        <w:t xml:space="preserve">Artificial Intelligence has become a crucial business tool in today’s digital age. Companies that take advantage of AI achieve ways to improve their operations, reduce response time and increase productivity. AI enables the processing of vast amounts of data, makes recommendations on what products to purchase, answers customer queries via chatbots and automates many tasks. As a result, companies will be able to service their customers more quickly and reduce their operational overheads. </w:t>
      </w:r>
      <w:r w:rsidR="000154DE">
        <w:rPr>
          <w:rFonts w:ascii="Arial" w:hAnsi="Arial" w:cs="Arial"/>
          <w:color w:val="000000"/>
        </w:rPr>
        <w:t>C</w:t>
      </w:r>
      <w:r w:rsidRPr="0058021C">
        <w:rPr>
          <w:rFonts w:ascii="Arial" w:hAnsi="Arial" w:cs="Arial"/>
          <w:color w:val="000000"/>
        </w:rPr>
        <w:t>ompletely relying on AI is not necessarily the smartest solution.</w:t>
      </w:r>
      <w:r w:rsidR="00F84473" w:rsidRPr="0058021C">
        <w:rPr>
          <w:rFonts w:ascii="Arial" w:hAnsi="Arial" w:cs="Arial"/>
          <w:color w:val="000000"/>
        </w:rPr>
        <w:br/>
      </w:r>
      <w:r w:rsidR="00F84473" w:rsidRPr="0058021C">
        <w:rPr>
          <w:rFonts w:ascii="Arial" w:hAnsi="Arial" w:cs="Arial"/>
          <w:color w:val="000000"/>
        </w:rPr>
        <w:br/>
      </w:r>
      <w:r w:rsidRPr="0058021C">
        <w:rPr>
          <w:rFonts w:ascii="Arial" w:hAnsi="Arial" w:cs="Arial"/>
          <w:color w:val="000000"/>
        </w:rPr>
        <w:t>Human interaction within business is fundamental. While Humans possess emotional intelligence, creative thinking, and a deep understanding of diverse situations</w:t>
      </w:r>
      <w:r w:rsidR="000154DE">
        <w:rPr>
          <w:rFonts w:ascii="Arial" w:hAnsi="Arial" w:cs="Arial"/>
          <w:color w:val="000000"/>
        </w:rPr>
        <w:t>.</w:t>
      </w:r>
      <w:r w:rsidRPr="0058021C">
        <w:rPr>
          <w:rFonts w:ascii="Arial" w:hAnsi="Arial" w:cs="Arial"/>
          <w:color w:val="000000"/>
        </w:rPr>
        <w:t xml:space="preserve"> when faced with a complex problem or needing extensive clarification regarding an issue, many customers prefer to speak with a human versus an automated response system.</w:t>
      </w:r>
      <w:r w:rsidR="00F84473" w:rsidRPr="0058021C">
        <w:rPr>
          <w:rFonts w:ascii="Arial" w:hAnsi="Arial" w:cs="Arial"/>
          <w:color w:val="000000"/>
        </w:rPr>
        <w:br/>
      </w:r>
      <w:r w:rsidR="00F84473" w:rsidRPr="0058021C">
        <w:rPr>
          <w:rFonts w:ascii="Arial" w:hAnsi="Arial" w:cs="Arial"/>
          <w:color w:val="000000"/>
        </w:rPr>
        <w:br/>
      </w:r>
      <w:r w:rsidRPr="0058021C">
        <w:rPr>
          <w:rFonts w:ascii="Arial" w:hAnsi="Arial" w:cs="Arial"/>
          <w:color w:val="000000"/>
        </w:rPr>
        <w:t xml:space="preserve">Human Connects with emotive response creates trust and builds stronger relationships than what AI is capable of delivering. Businesses need to find a balance when it </w:t>
      </w:r>
      <w:r w:rsidR="00297755" w:rsidRPr="0058021C">
        <w:rPr>
          <w:rFonts w:ascii="Arial" w:hAnsi="Arial" w:cs="Arial"/>
          <w:color w:val="000000"/>
        </w:rPr>
        <w:t>uses</w:t>
      </w:r>
      <w:r w:rsidRPr="0058021C">
        <w:rPr>
          <w:rFonts w:ascii="Arial" w:hAnsi="Arial" w:cs="Arial"/>
          <w:color w:val="000000"/>
        </w:rPr>
        <w:t xml:space="preserve"> Artificial Intelligence. it should also make sure to keep in a connect. Artificial Intelligence is really good at doing tasks that easy and repetitive. For example</w:t>
      </w:r>
      <w:r w:rsidR="000154DE">
        <w:rPr>
          <w:rFonts w:ascii="Arial" w:hAnsi="Arial" w:cs="Arial"/>
          <w:color w:val="000000"/>
        </w:rPr>
        <w:t>,</w:t>
      </w:r>
      <w:r w:rsidRPr="0058021C">
        <w:rPr>
          <w:rFonts w:ascii="Arial" w:hAnsi="Arial" w:cs="Arial"/>
          <w:color w:val="000000"/>
        </w:rPr>
        <w:t xml:space="preserve"> Artificial Intelligence can answer questions put information into a computer or handle routine requests from customers. This means employees have time to work on important jobs. They can think of ideas and make plans to solve complicated problems. They can also plan for the future. Give customers the help they need. When Artificial Intelligence and humans work </w:t>
      </w:r>
      <w:r w:rsidR="00CB138F" w:rsidRPr="0058021C">
        <w:rPr>
          <w:rFonts w:ascii="Arial" w:hAnsi="Arial" w:cs="Arial"/>
          <w:color w:val="000000"/>
        </w:rPr>
        <w:t>together,</w:t>
      </w:r>
      <w:r w:rsidRPr="0058021C">
        <w:rPr>
          <w:rFonts w:ascii="Arial" w:hAnsi="Arial" w:cs="Arial"/>
          <w:color w:val="000000"/>
        </w:rPr>
        <w:t xml:space="preserve"> they can make the experience better, for the customer. Artificial Intelligence and humans can provide value to the customer experience.</w:t>
      </w:r>
    </w:p>
    <w:p w14:paraId="6C2A5093" w14:textId="77777777" w:rsidR="00377103" w:rsidRPr="0058021C" w:rsidRDefault="00377103" w:rsidP="0058021C">
      <w:pPr>
        <w:spacing w:line="276" w:lineRule="auto"/>
        <w:rPr>
          <w:rFonts w:ascii="Arial" w:hAnsi="Arial" w:cs="Arial"/>
        </w:rPr>
      </w:pPr>
    </w:p>
    <w:p w14:paraId="2E620CE4" w14:textId="77777777" w:rsidR="00377103" w:rsidRPr="0058021C" w:rsidRDefault="00377103" w:rsidP="0058021C">
      <w:pPr>
        <w:spacing w:line="276" w:lineRule="auto"/>
        <w:jc w:val="both"/>
        <w:rPr>
          <w:rFonts w:cstheme="minorHAnsi"/>
        </w:rPr>
      </w:pPr>
    </w:p>
    <w:p w14:paraId="0295597A" w14:textId="77777777" w:rsidR="00377103" w:rsidRPr="0058021C" w:rsidRDefault="00377103" w:rsidP="0058021C">
      <w:pPr>
        <w:spacing w:line="276" w:lineRule="auto"/>
        <w:jc w:val="both"/>
        <w:rPr>
          <w:rFonts w:cstheme="minorHAnsi"/>
        </w:rPr>
      </w:pPr>
    </w:p>
    <w:p w14:paraId="6FFF4C50" w14:textId="77777777" w:rsidR="00F00DF2" w:rsidRPr="0058021C" w:rsidRDefault="00F00DF2" w:rsidP="0058021C">
      <w:pPr>
        <w:pStyle w:val="Subtitle"/>
        <w:spacing w:line="276" w:lineRule="auto"/>
        <w:rPr>
          <w:sz w:val="24"/>
          <w:szCs w:val="24"/>
        </w:rPr>
      </w:pPr>
    </w:p>
    <w:p w14:paraId="2D97946D" w14:textId="5AE92014" w:rsidR="00377103" w:rsidRPr="0058021C" w:rsidRDefault="00377103" w:rsidP="0058021C">
      <w:pPr>
        <w:pStyle w:val="IntenseQuote"/>
        <w:spacing w:line="276" w:lineRule="auto"/>
        <w:rPr>
          <w:rFonts w:ascii="Arial" w:hAnsi="Arial" w:cs="Arial"/>
          <w:b/>
          <w:i w:val="0"/>
        </w:rPr>
      </w:pPr>
      <w:r w:rsidRPr="0058021C">
        <w:rPr>
          <w:rFonts w:ascii="Arial" w:hAnsi="Arial" w:cs="Arial"/>
          <w:b/>
          <w:i w:val="0"/>
        </w:rPr>
        <w:lastRenderedPageBreak/>
        <w:t>CONCLUSION</w:t>
      </w:r>
    </w:p>
    <w:p w14:paraId="71886E21" w14:textId="77777777" w:rsidR="001F6A70" w:rsidRPr="0058021C" w:rsidRDefault="001F6A70" w:rsidP="0058021C">
      <w:pPr>
        <w:pStyle w:val="NormalWeb"/>
        <w:spacing w:line="276" w:lineRule="auto"/>
        <w:rPr>
          <w:rFonts w:ascii="Arial" w:hAnsi="Arial" w:cs="Arial"/>
          <w:color w:val="2B2D38"/>
        </w:rPr>
      </w:pPr>
      <w:r w:rsidRPr="0058021C">
        <w:rPr>
          <w:rFonts w:ascii="Arial" w:hAnsi="Arial" w:cs="Arial"/>
          <w:color w:val="2B2D38"/>
        </w:rPr>
        <w:t>Aether Innovations can really help people be more creative and work better together. They do this by having innovation sprints and programs that let employees come up with ideas. They also have teams made up of people from parts of the company and they make sure people are always learning new things.</w:t>
      </w:r>
    </w:p>
    <w:p w14:paraId="19F5EB44" w14:textId="209E48A7" w:rsidR="001F6A70" w:rsidRPr="0058021C" w:rsidRDefault="001F6A70" w:rsidP="0058021C">
      <w:pPr>
        <w:pStyle w:val="NormalWeb"/>
        <w:spacing w:before="150" w:beforeAutospacing="0" w:line="276" w:lineRule="auto"/>
        <w:rPr>
          <w:rFonts w:ascii="Arial" w:hAnsi="Arial" w:cs="Arial"/>
          <w:color w:val="2B2D38"/>
        </w:rPr>
      </w:pPr>
      <w:r w:rsidRPr="0058021C">
        <w:rPr>
          <w:rFonts w:ascii="Arial" w:hAnsi="Arial" w:cs="Arial"/>
          <w:color w:val="2B2D38"/>
        </w:rPr>
        <w:t>This helps make a work environment where people feel supported. Aether Innovations also lets people work from places, which makes people happier and more motivated. When the company makes sure that the people, the way things are done and the work environment all fit together Aether Innovations will be more innovative and successful in the run. Aether Innovations will create term value by doing these things.</w:t>
      </w:r>
    </w:p>
    <w:p w14:paraId="02181CA5" w14:textId="77777777" w:rsidR="00EE26E3" w:rsidRPr="0058021C" w:rsidRDefault="00EE26E3" w:rsidP="009C2EC8">
      <w:pPr>
        <w:jc w:val="both"/>
        <w:rPr>
          <w:rFonts w:ascii="Arial" w:hAnsi="Arial" w:cs="Arial"/>
        </w:rPr>
      </w:pPr>
    </w:p>
    <w:p w14:paraId="720FA57A" w14:textId="77777777" w:rsidR="00EE26E3" w:rsidRPr="0058021C" w:rsidRDefault="00EE26E3" w:rsidP="009C2EC8">
      <w:pPr>
        <w:jc w:val="both"/>
        <w:rPr>
          <w:rFonts w:ascii="Arial" w:hAnsi="Arial" w:cs="Arial"/>
        </w:rPr>
      </w:pPr>
    </w:p>
    <w:p w14:paraId="5D4C3AB9" w14:textId="77777777" w:rsidR="00EE26E3" w:rsidRDefault="00EE26E3" w:rsidP="009C2EC8">
      <w:pPr>
        <w:jc w:val="both"/>
        <w:rPr>
          <w:rFonts w:cstheme="minorHAnsi"/>
          <w:sz w:val="25"/>
          <w:szCs w:val="25"/>
        </w:rPr>
      </w:pPr>
    </w:p>
    <w:p w14:paraId="5075B049" w14:textId="77777777" w:rsidR="00EE26E3" w:rsidRDefault="00EE26E3" w:rsidP="009C2EC8">
      <w:pPr>
        <w:jc w:val="both"/>
        <w:rPr>
          <w:rFonts w:cstheme="minorHAnsi"/>
          <w:sz w:val="25"/>
          <w:szCs w:val="25"/>
        </w:rPr>
      </w:pPr>
    </w:p>
    <w:p w14:paraId="4DF8BBA2" w14:textId="77777777" w:rsidR="00037FC2" w:rsidRDefault="00037FC2" w:rsidP="009C2EC8">
      <w:pPr>
        <w:jc w:val="both"/>
        <w:rPr>
          <w:rFonts w:cstheme="minorHAnsi"/>
          <w:sz w:val="25"/>
          <w:szCs w:val="25"/>
        </w:rPr>
      </w:pPr>
    </w:p>
    <w:p w14:paraId="5A430AE5" w14:textId="77777777" w:rsidR="00037FC2" w:rsidRDefault="00037FC2" w:rsidP="009C2EC8">
      <w:pPr>
        <w:jc w:val="both"/>
        <w:rPr>
          <w:rFonts w:cstheme="minorHAnsi"/>
          <w:sz w:val="25"/>
          <w:szCs w:val="25"/>
        </w:rPr>
      </w:pPr>
    </w:p>
    <w:p w14:paraId="5905D340" w14:textId="77777777" w:rsidR="00037FC2" w:rsidRDefault="00037FC2" w:rsidP="009C2EC8">
      <w:pPr>
        <w:jc w:val="both"/>
        <w:rPr>
          <w:rFonts w:cstheme="minorHAnsi"/>
          <w:sz w:val="25"/>
          <w:szCs w:val="25"/>
        </w:rPr>
      </w:pPr>
    </w:p>
    <w:p w14:paraId="4F8612D8" w14:textId="77777777" w:rsidR="00037FC2" w:rsidRDefault="00037FC2" w:rsidP="009C2EC8">
      <w:pPr>
        <w:jc w:val="both"/>
        <w:rPr>
          <w:rFonts w:cstheme="minorHAnsi"/>
          <w:sz w:val="25"/>
          <w:szCs w:val="25"/>
        </w:rPr>
      </w:pPr>
    </w:p>
    <w:p w14:paraId="658DC514" w14:textId="77777777" w:rsidR="00037FC2" w:rsidRDefault="00037FC2" w:rsidP="009C2EC8">
      <w:pPr>
        <w:jc w:val="both"/>
        <w:rPr>
          <w:rFonts w:cstheme="minorHAnsi"/>
          <w:sz w:val="25"/>
          <w:szCs w:val="25"/>
        </w:rPr>
      </w:pPr>
    </w:p>
    <w:p w14:paraId="0ACE7D97" w14:textId="77777777" w:rsidR="00037FC2" w:rsidRDefault="00037FC2" w:rsidP="009C2EC8">
      <w:pPr>
        <w:jc w:val="both"/>
        <w:rPr>
          <w:rFonts w:cstheme="minorHAnsi"/>
          <w:sz w:val="25"/>
          <w:szCs w:val="25"/>
        </w:rPr>
      </w:pPr>
    </w:p>
    <w:p w14:paraId="2EB4BDDB" w14:textId="77777777" w:rsidR="00037FC2" w:rsidRDefault="00037FC2" w:rsidP="009C2EC8">
      <w:pPr>
        <w:jc w:val="both"/>
        <w:rPr>
          <w:rFonts w:cstheme="minorHAnsi"/>
          <w:sz w:val="25"/>
          <w:szCs w:val="25"/>
        </w:rPr>
      </w:pPr>
    </w:p>
    <w:p w14:paraId="66E456A5" w14:textId="77777777" w:rsidR="00037FC2" w:rsidRDefault="00037FC2" w:rsidP="009C2EC8">
      <w:pPr>
        <w:jc w:val="both"/>
        <w:rPr>
          <w:rFonts w:cstheme="minorHAnsi"/>
          <w:sz w:val="25"/>
          <w:szCs w:val="25"/>
        </w:rPr>
      </w:pPr>
    </w:p>
    <w:p w14:paraId="60DCDAD8" w14:textId="77777777" w:rsidR="00037FC2" w:rsidRDefault="00037FC2" w:rsidP="009C2EC8">
      <w:pPr>
        <w:jc w:val="both"/>
        <w:rPr>
          <w:rFonts w:cstheme="minorHAnsi"/>
          <w:sz w:val="25"/>
          <w:szCs w:val="25"/>
        </w:rPr>
      </w:pPr>
    </w:p>
    <w:p w14:paraId="13C487AF" w14:textId="77777777" w:rsidR="00037FC2" w:rsidRDefault="00037FC2" w:rsidP="009C2EC8">
      <w:pPr>
        <w:jc w:val="both"/>
        <w:rPr>
          <w:rFonts w:cstheme="minorHAnsi"/>
          <w:sz w:val="25"/>
          <w:szCs w:val="25"/>
        </w:rPr>
      </w:pPr>
    </w:p>
    <w:p w14:paraId="7595F7AC" w14:textId="77777777" w:rsidR="00037FC2" w:rsidRDefault="00037FC2" w:rsidP="009C2EC8">
      <w:pPr>
        <w:jc w:val="both"/>
        <w:rPr>
          <w:rFonts w:cstheme="minorHAnsi"/>
          <w:sz w:val="25"/>
          <w:szCs w:val="25"/>
        </w:rPr>
      </w:pPr>
    </w:p>
    <w:p w14:paraId="154B7D0B" w14:textId="77777777" w:rsidR="00037FC2" w:rsidRDefault="00037FC2" w:rsidP="009C2EC8">
      <w:pPr>
        <w:jc w:val="both"/>
        <w:rPr>
          <w:rFonts w:cstheme="minorHAnsi"/>
          <w:sz w:val="25"/>
          <w:szCs w:val="25"/>
        </w:rPr>
      </w:pPr>
    </w:p>
    <w:p w14:paraId="0C08D6B5" w14:textId="77777777" w:rsidR="00037FC2" w:rsidRDefault="00037FC2" w:rsidP="009C2EC8">
      <w:pPr>
        <w:jc w:val="both"/>
        <w:rPr>
          <w:rFonts w:cstheme="minorHAnsi"/>
          <w:sz w:val="25"/>
          <w:szCs w:val="25"/>
        </w:rPr>
      </w:pPr>
    </w:p>
    <w:p w14:paraId="4A218AB6" w14:textId="77777777" w:rsidR="00037FC2" w:rsidRDefault="00037FC2" w:rsidP="009C2EC8">
      <w:pPr>
        <w:jc w:val="both"/>
        <w:rPr>
          <w:rFonts w:cstheme="minorHAnsi"/>
          <w:sz w:val="25"/>
          <w:szCs w:val="25"/>
        </w:rPr>
      </w:pPr>
    </w:p>
    <w:p w14:paraId="03D3415C" w14:textId="77777777" w:rsidR="00037FC2" w:rsidRDefault="00037FC2" w:rsidP="009C2EC8">
      <w:pPr>
        <w:jc w:val="both"/>
        <w:rPr>
          <w:rFonts w:cstheme="minorHAnsi"/>
          <w:sz w:val="25"/>
          <w:szCs w:val="25"/>
        </w:rPr>
      </w:pPr>
    </w:p>
    <w:p w14:paraId="5A7F26B6" w14:textId="77777777" w:rsidR="00037FC2" w:rsidRDefault="00037FC2" w:rsidP="009C2EC8">
      <w:pPr>
        <w:jc w:val="both"/>
        <w:rPr>
          <w:rFonts w:cstheme="minorHAnsi"/>
          <w:sz w:val="25"/>
          <w:szCs w:val="25"/>
        </w:rPr>
      </w:pPr>
    </w:p>
    <w:p w14:paraId="5AFCE81C" w14:textId="77777777" w:rsidR="00037FC2" w:rsidRDefault="00037FC2" w:rsidP="009C2EC8">
      <w:pPr>
        <w:jc w:val="both"/>
        <w:rPr>
          <w:rFonts w:cstheme="minorHAnsi"/>
          <w:sz w:val="25"/>
          <w:szCs w:val="25"/>
        </w:rPr>
      </w:pPr>
    </w:p>
    <w:p w14:paraId="7D22135E" w14:textId="77777777" w:rsidR="00C52DF5" w:rsidRDefault="00C52DF5" w:rsidP="009C2EC8">
      <w:pPr>
        <w:jc w:val="both"/>
        <w:rPr>
          <w:rFonts w:cstheme="minorHAnsi"/>
          <w:sz w:val="25"/>
          <w:szCs w:val="25"/>
        </w:rPr>
      </w:pPr>
    </w:p>
    <w:p w14:paraId="0C95E7B0" w14:textId="77777777" w:rsidR="00C52DF5" w:rsidRDefault="00C52DF5" w:rsidP="009C2EC8">
      <w:pPr>
        <w:jc w:val="both"/>
        <w:rPr>
          <w:rFonts w:cstheme="minorHAnsi"/>
          <w:sz w:val="25"/>
          <w:szCs w:val="25"/>
        </w:rPr>
      </w:pPr>
    </w:p>
    <w:p w14:paraId="5D49E506" w14:textId="77777777" w:rsidR="009D6F58" w:rsidRDefault="009D6F58" w:rsidP="009C2EC8">
      <w:pPr>
        <w:jc w:val="both"/>
        <w:rPr>
          <w:rFonts w:cstheme="minorHAnsi"/>
          <w:sz w:val="25"/>
          <w:szCs w:val="25"/>
        </w:rPr>
      </w:pPr>
    </w:p>
    <w:p w14:paraId="23976EC0" w14:textId="77777777" w:rsidR="00DB4924" w:rsidRDefault="00DB4924" w:rsidP="009C2EC8">
      <w:pPr>
        <w:jc w:val="both"/>
        <w:rPr>
          <w:rFonts w:cstheme="minorHAnsi"/>
          <w:sz w:val="25"/>
          <w:szCs w:val="25"/>
        </w:rPr>
      </w:pPr>
    </w:p>
    <w:p w14:paraId="74F7EA8B" w14:textId="77777777" w:rsidR="00DB4924" w:rsidRDefault="00DB4924" w:rsidP="009C2EC8">
      <w:pPr>
        <w:jc w:val="both"/>
        <w:rPr>
          <w:rFonts w:cstheme="minorHAnsi"/>
          <w:sz w:val="25"/>
          <w:szCs w:val="25"/>
        </w:rPr>
      </w:pPr>
    </w:p>
    <w:p w14:paraId="0D60E2BD" w14:textId="77777777" w:rsidR="00693EF2" w:rsidRDefault="00693EF2" w:rsidP="009C2EC8">
      <w:pPr>
        <w:jc w:val="both"/>
        <w:rPr>
          <w:rFonts w:cstheme="minorHAnsi"/>
          <w:sz w:val="25"/>
          <w:szCs w:val="25"/>
        </w:rPr>
      </w:pPr>
    </w:p>
    <w:p w14:paraId="3804B6A7" w14:textId="77777777" w:rsidR="00693EF2" w:rsidRDefault="00693EF2" w:rsidP="009C2EC8">
      <w:pPr>
        <w:jc w:val="both"/>
        <w:rPr>
          <w:rFonts w:cstheme="minorHAnsi"/>
          <w:sz w:val="25"/>
          <w:szCs w:val="25"/>
        </w:rPr>
      </w:pPr>
    </w:p>
    <w:p w14:paraId="54F78CA2" w14:textId="77777777" w:rsidR="00693EF2" w:rsidRDefault="00693EF2" w:rsidP="009C2EC8">
      <w:pPr>
        <w:jc w:val="both"/>
        <w:rPr>
          <w:rFonts w:cstheme="minorHAnsi"/>
          <w:sz w:val="25"/>
          <w:szCs w:val="25"/>
        </w:rPr>
      </w:pPr>
    </w:p>
    <w:p w14:paraId="70F35B87" w14:textId="77777777" w:rsidR="00DB4924" w:rsidRDefault="00DB4924" w:rsidP="009C2EC8">
      <w:pPr>
        <w:jc w:val="both"/>
        <w:rPr>
          <w:rFonts w:cstheme="minorHAnsi"/>
          <w:sz w:val="25"/>
          <w:szCs w:val="25"/>
        </w:rPr>
      </w:pPr>
    </w:p>
    <w:p w14:paraId="6BD3C91F" w14:textId="77777777" w:rsidR="00EE26E3" w:rsidRDefault="00EE26E3" w:rsidP="009C2EC8">
      <w:pPr>
        <w:jc w:val="both"/>
        <w:rPr>
          <w:rFonts w:cstheme="minorHAnsi"/>
          <w:sz w:val="25"/>
          <w:szCs w:val="25"/>
        </w:rPr>
      </w:pPr>
    </w:p>
    <w:p w14:paraId="36D79D81" w14:textId="77777777" w:rsidR="00EE26E3" w:rsidRPr="00A92222" w:rsidRDefault="00EE26E3" w:rsidP="00EA5F04">
      <w:pPr>
        <w:pStyle w:val="IntenseQuote"/>
        <w:rPr>
          <w:rFonts w:ascii="Arial" w:hAnsi="Arial" w:cs="Arial"/>
        </w:rPr>
      </w:pPr>
      <w:r w:rsidRPr="00A92222">
        <w:rPr>
          <w:rFonts w:ascii="Arial" w:hAnsi="Arial" w:cs="Arial"/>
        </w:rPr>
        <w:t>REFRENCES</w:t>
      </w:r>
    </w:p>
    <w:p w14:paraId="209CC4F8" w14:textId="160AF5A0" w:rsidR="003645B6" w:rsidRPr="00A92222" w:rsidRDefault="004E4251" w:rsidP="003645B6">
      <w:pPr>
        <w:ind w:left="360"/>
        <w:rPr>
          <w:rFonts w:ascii="Arial" w:hAnsi="Arial" w:cs="Arial"/>
          <w:b/>
          <w:bCs/>
          <w:sz w:val="25"/>
          <w:szCs w:val="25"/>
        </w:rPr>
      </w:pPr>
      <w:r w:rsidRPr="00A92222">
        <w:rPr>
          <w:rFonts w:ascii="Arial" w:hAnsi="Arial" w:cs="Arial"/>
        </w:rPr>
        <w:t xml:space="preserve"> 3.1</w:t>
      </w:r>
    </w:p>
    <w:p w14:paraId="098C8D41" w14:textId="3A45BD73" w:rsidR="003645B6" w:rsidRDefault="007D696E" w:rsidP="0029417B">
      <w:pPr>
        <w:ind w:left="360"/>
        <w:jc w:val="both"/>
        <w:rPr>
          <w:rFonts w:cstheme="minorHAnsi"/>
          <w:sz w:val="25"/>
          <w:szCs w:val="25"/>
        </w:rPr>
      </w:pPr>
      <w:hyperlink r:id="rId13" w:anchor=":~:text=Innovation%20culture%20is%20an%20environment,idea%2Dto%2Dexecution%20ratios" w:history="1">
        <w:r w:rsidRPr="00697C89">
          <w:rPr>
            <w:rStyle w:val="Hyperlink"/>
            <w:rFonts w:cstheme="minorHAnsi"/>
            <w:sz w:val="25"/>
            <w:szCs w:val="25"/>
          </w:rPr>
          <w:t>https://www.qandle.com/glossary-innovation-culture#:~:text=Innovation%20culture%20is%20an%20environment,idea%2Dto%2Dexecution%20ratios</w:t>
        </w:r>
      </w:hyperlink>
    </w:p>
    <w:p w14:paraId="33C6A8A7" w14:textId="77777777" w:rsidR="007D696E" w:rsidRPr="0029417B" w:rsidRDefault="007D696E" w:rsidP="0029417B">
      <w:pPr>
        <w:ind w:left="360"/>
        <w:jc w:val="both"/>
        <w:rPr>
          <w:rFonts w:cstheme="minorHAnsi"/>
          <w:sz w:val="25"/>
          <w:szCs w:val="25"/>
        </w:rPr>
      </w:pPr>
    </w:p>
    <w:p w14:paraId="1A3C6FF7" w14:textId="1AF62C3B" w:rsidR="00EE26E3" w:rsidRPr="0029417B" w:rsidRDefault="004E4251" w:rsidP="0029417B">
      <w:pPr>
        <w:ind w:left="360"/>
        <w:rPr>
          <w:rFonts w:cstheme="minorHAnsi"/>
          <w:sz w:val="25"/>
          <w:szCs w:val="25"/>
        </w:rPr>
      </w:pPr>
      <w:r w:rsidRPr="00A92222">
        <w:rPr>
          <w:rFonts w:ascii="Arial" w:hAnsi="Arial" w:cs="Arial"/>
          <w:sz w:val="25"/>
          <w:szCs w:val="25"/>
        </w:rPr>
        <w:t>3.</w:t>
      </w:r>
      <w:r w:rsidR="00FD2F50" w:rsidRPr="00A92222">
        <w:rPr>
          <w:rFonts w:ascii="Arial" w:hAnsi="Arial" w:cs="Arial"/>
          <w:sz w:val="25"/>
          <w:szCs w:val="25"/>
        </w:rPr>
        <w:t>1</w:t>
      </w:r>
      <w:r w:rsidR="00FD2F50" w:rsidRPr="00A92222">
        <w:rPr>
          <w:rFonts w:ascii="Arial" w:hAnsi="Arial" w:cs="Arial"/>
          <w:sz w:val="25"/>
          <w:szCs w:val="25"/>
          <w:u w:val="single"/>
        </w:rPr>
        <w:t xml:space="preserve"> </w:t>
      </w:r>
      <w:r w:rsidR="0029417B">
        <w:rPr>
          <w:rFonts w:cstheme="minorHAnsi"/>
          <w:sz w:val="25"/>
          <w:szCs w:val="25"/>
          <w:u w:val="single"/>
        </w:rPr>
        <w:br/>
      </w:r>
      <w:r w:rsidRPr="0029417B">
        <w:rPr>
          <w:rFonts w:cstheme="minorHAnsi"/>
          <w:sz w:val="25"/>
          <w:szCs w:val="25"/>
        </w:rPr>
        <w:t xml:space="preserve"> </w:t>
      </w:r>
      <w:hyperlink r:id="rId14" w:history="1">
        <w:r w:rsidR="00EE26E3" w:rsidRPr="0029417B">
          <w:rPr>
            <w:rStyle w:val="Hyperlink"/>
            <w:rFonts w:cstheme="minorHAnsi"/>
            <w:sz w:val="25"/>
            <w:szCs w:val="25"/>
          </w:rPr>
          <w:t>https://digitalleadership.com/blog/innovation-culture/</w:t>
        </w:r>
      </w:hyperlink>
      <w:r w:rsidR="003645B6">
        <w:br/>
      </w:r>
      <w:r w:rsidR="00FD2F50">
        <w:br/>
      </w:r>
      <w:r w:rsidR="00FD2F50" w:rsidRPr="00A92222">
        <w:rPr>
          <w:rFonts w:ascii="Arial" w:hAnsi="Arial" w:cs="Arial"/>
        </w:rPr>
        <w:t xml:space="preserve">3.1 </w:t>
      </w:r>
    </w:p>
    <w:p w14:paraId="0ACACA79" w14:textId="710B8EC6" w:rsidR="003645B6" w:rsidRDefault="00EE26E3" w:rsidP="003645B6">
      <w:pPr>
        <w:ind w:left="360"/>
        <w:rPr>
          <w:rFonts w:cstheme="minorHAnsi"/>
          <w:sz w:val="25"/>
          <w:szCs w:val="25"/>
          <w:u w:val="single"/>
        </w:rPr>
      </w:pPr>
      <w:hyperlink r:id="rId15" w:history="1">
        <w:r w:rsidRPr="0029417B">
          <w:rPr>
            <w:rStyle w:val="Hyperlink"/>
            <w:rFonts w:cstheme="minorHAnsi"/>
            <w:sz w:val="25"/>
            <w:szCs w:val="25"/>
          </w:rPr>
          <w:t>https://ideascale.com/blog/what-is-a-culture-of-innovation/</w:t>
        </w:r>
      </w:hyperlink>
      <w:r w:rsidR="003645B6">
        <w:br/>
      </w:r>
      <w:r w:rsidR="0029417B">
        <w:br/>
      </w:r>
      <w:r w:rsidR="003645B6" w:rsidRPr="00A92222">
        <w:rPr>
          <w:rFonts w:ascii="Arial" w:hAnsi="Arial" w:cs="Arial"/>
        </w:rPr>
        <w:t xml:space="preserve">3.2 </w:t>
      </w:r>
    </w:p>
    <w:p w14:paraId="004BE1EA" w14:textId="3F58BF44" w:rsidR="00A92222" w:rsidRPr="00693EF2" w:rsidRDefault="00693EF2" w:rsidP="00693EF2">
      <w:pPr>
        <w:ind w:left="284"/>
        <w:rPr>
          <w:rFonts w:cstheme="minorHAnsi"/>
          <w:sz w:val="25"/>
          <w:szCs w:val="25"/>
          <w:u w:val="single"/>
        </w:rPr>
      </w:pPr>
      <w:r>
        <w:t xml:space="preserve">   </w:t>
      </w:r>
      <w:hyperlink r:id="rId16" w:history="1">
        <w:r w:rsidRPr="00AE52AC">
          <w:rPr>
            <w:rStyle w:val="Hyperlink"/>
          </w:rPr>
          <w:t>https://www.qodequay.com/innovation-sprints-enterprise-growth-</w:t>
        </w:r>
      </w:hyperlink>
    </w:p>
    <w:p w14:paraId="022F2DA1" w14:textId="0E8E331F" w:rsidR="00B612A4" w:rsidRPr="00693EF2" w:rsidRDefault="00B612A4" w:rsidP="00693EF2">
      <w:pPr>
        <w:ind w:left="426"/>
        <w:rPr>
          <w:rFonts w:cstheme="minorHAnsi"/>
          <w:sz w:val="25"/>
          <w:szCs w:val="25"/>
          <w:u w:val="single"/>
        </w:rPr>
      </w:pPr>
      <w:hyperlink r:id="rId17" w:history="1">
        <w:r w:rsidRPr="00693EF2">
          <w:rPr>
            <w:rStyle w:val="Hyperlink"/>
            <w:rFonts w:cstheme="minorHAnsi"/>
            <w:sz w:val="25"/>
            <w:szCs w:val="25"/>
          </w:rPr>
          <w:t>https://www.whataventure.com/blog/what-is-intrapreneurship-and-how-to-set-up-a-successful-program</w:t>
        </w:r>
      </w:hyperlink>
    </w:p>
    <w:p w14:paraId="17F8D6E8" w14:textId="77777777" w:rsidR="00B612A4" w:rsidRPr="00B612A4" w:rsidRDefault="00B612A4" w:rsidP="00B612A4">
      <w:pPr>
        <w:pStyle w:val="ListParagraph"/>
        <w:rPr>
          <w:rFonts w:cstheme="minorHAnsi"/>
          <w:sz w:val="25"/>
          <w:szCs w:val="25"/>
          <w:u w:val="single"/>
        </w:rPr>
      </w:pPr>
    </w:p>
    <w:p w14:paraId="06D2F3AC" w14:textId="054FB33F" w:rsidR="003645B6" w:rsidRPr="00693EF2" w:rsidRDefault="003645B6" w:rsidP="00693EF2">
      <w:pPr>
        <w:ind w:left="426"/>
        <w:rPr>
          <w:rFonts w:cstheme="minorHAnsi"/>
          <w:sz w:val="25"/>
          <w:szCs w:val="25"/>
          <w:u w:val="single"/>
        </w:rPr>
      </w:pPr>
      <w:hyperlink r:id="rId18" w:history="1">
        <w:r w:rsidRPr="00693EF2">
          <w:rPr>
            <w:rStyle w:val="Hyperlink"/>
            <w:rFonts w:cstheme="minorHAnsi"/>
            <w:sz w:val="25"/>
            <w:szCs w:val="25"/>
          </w:rPr>
          <w:t>https://www.simpplr.com/glossary/cross-functional-team/</w:t>
        </w:r>
      </w:hyperlink>
    </w:p>
    <w:p w14:paraId="7382353C" w14:textId="0F2A962F" w:rsidR="003645B6" w:rsidRPr="00693EF2" w:rsidRDefault="003645B6" w:rsidP="00693EF2">
      <w:pPr>
        <w:ind w:left="426"/>
        <w:rPr>
          <w:rFonts w:cstheme="minorHAnsi"/>
          <w:sz w:val="25"/>
          <w:szCs w:val="25"/>
          <w:u w:val="single"/>
        </w:rPr>
      </w:pPr>
      <w:hyperlink r:id="rId19" w:history="1">
        <w:r w:rsidRPr="00693EF2">
          <w:rPr>
            <w:rStyle w:val="Hyperlink"/>
            <w:rFonts w:cstheme="minorHAnsi"/>
            <w:sz w:val="25"/>
            <w:szCs w:val="25"/>
          </w:rPr>
          <w:t>https://www.cornerstoneondemand.com/resources/article/8-reasons-why-continuous-learning-is-crucial-for-career-growth/</w:t>
        </w:r>
      </w:hyperlink>
    </w:p>
    <w:p w14:paraId="7E5B4600" w14:textId="77777777" w:rsidR="003645B6" w:rsidRPr="003645B6" w:rsidRDefault="003645B6" w:rsidP="003645B6">
      <w:pPr>
        <w:pStyle w:val="ListParagraph"/>
        <w:rPr>
          <w:rFonts w:cstheme="minorHAnsi"/>
          <w:sz w:val="25"/>
          <w:szCs w:val="25"/>
          <w:u w:val="single"/>
        </w:rPr>
      </w:pPr>
    </w:p>
    <w:p w14:paraId="1BA028A1" w14:textId="59A8989B" w:rsidR="00EE26E3" w:rsidRPr="0029417B" w:rsidRDefault="00FD2F50" w:rsidP="0029417B">
      <w:pPr>
        <w:ind w:left="360"/>
      </w:pPr>
      <w:r w:rsidRPr="00A92222">
        <w:rPr>
          <w:rFonts w:ascii="Arial" w:hAnsi="Arial" w:cs="Arial"/>
        </w:rPr>
        <w:t xml:space="preserve">3.3 </w:t>
      </w:r>
    </w:p>
    <w:p w14:paraId="4DD25796" w14:textId="32112264" w:rsidR="003645B6" w:rsidRDefault="003645B6" w:rsidP="0029417B">
      <w:pPr>
        <w:ind w:left="360"/>
        <w:jc w:val="both"/>
      </w:pPr>
      <w:hyperlink r:id="rId20" w:history="1">
        <w:r w:rsidRPr="00697C89">
          <w:rPr>
            <w:rStyle w:val="Hyperlink"/>
          </w:rPr>
          <w:t>https://envoy.com/workplace-management/what-is-a-hybrid-work-model</w:t>
        </w:r>
      </w:hyperlink>
    </w:p>
    <w:p w14:paraId="12B9254D" w14:textId="72DA6647" w:rsidR="003645B6" w:rsidRDefault="003645B6" w:rsidP="0029417B">
      <w:pPr>
        <w:ind w:left="360"/>
        <w:jc w:val="both"/>
      </w:pPr>
      <w:hyperlink r:id="rId21" w:history="1">
        <w:r w:rsidRPr="00697C89">
          <w:rPr>
            <w:rStyle w:val="Hyperlink"/>
          </w:rPr>
          <w:t>https://www.blackpiano.co.uk/post/what-is-remote-working</w:t>
        </w:r>
      </w:hyperlink>
    </w:p>
    <w:p w14:paraId="4461F0A6" w14:textId="1F47ACD3" w:rsidR="004A0755" w:rsidRPr="004A0755" w:rsidRDefault="004A0755" w:rsidP="0029417B">
      <w:pPr>
        <w:ind w:left="360"/>
        <w:jc w:val="both"/>
        <w:rPr>
          <w:rFonts w:cstheme="minorHAnsi"/>
          <w:sz w:val="25"/>
          <w:szCs w:val="25"/>
          <w:u w:val="single"/>
        </w:rPr>
      </w:pPr>
    </w:p>
    <w:p w14:paraId="383CA119" w14:textId="5DE3F18E" w:rsidR="00EE26E3" w:rsidRPr="00A92222" w:rsidRDefault="004A0755" w:rsidP="0029417B">
      <w:pPr>
        <w:ind w:left="360"/>
        <w:jc w:val="both"/>
        <w:rPr>
          <w:rFonts w:ascii="Arial" w:hAnsi="Arial" w:cs="Arial"/>
          <w:sz w:val="25"/>
          <w:szCs w:val="25"/>
          <w:u w:val="single"/>
        </w:rPr>
      </w:pPr>
      <w:r w:rsidRPr="00A92222">
        <w:rPr>
          <w:rFonts w:ascii="Arial" w:hAnsi="Arial" w:cs="Arial"/>
          <w:sz w:val="25"/>
          <w:szCs w:val="25"/>
        </w:rPr>
        <w:t xml:space="preserve">4.1 </w:t>
      </w:r>
      <w:r w:rsidR="00FD2F50" w:rsidRPr="00A92222">
        <w:rPr>
          <w:rFonts w:ascii="Arial" w:hAnsi="Arial" w:cs="Arial"/>
          <w:sz w:val="25"/>
          <w:szCs w:val="25"/>
        </w:rPr>
        <w:t xml:space="preserve"> </w:t>
      </w:r>
    </w:p>
    <w:p w14:paraId="6B7B50E1" w14:textId="5CE6ED85" w:rsidR="00B612A4" w:rsidRDefault="00B612A4" w:rsidP="0029417B">
      <w:pPr>
        <w:ind w:left="360"/>
        <w:jc w:val="both"/>
        <w:rPr>
          <w:rFonts w:cstheme="minorHAnsi"/>
          <w:sz w:val="25"/>
          <w:szCs w:val="25"/>
        </w:rPr>
      </w:pPr>
      <w:hyperlink r:id="rId22" w:history="1">
        <w:r w:rsidRPr="00044DD3">
          <w:rPr>
            <w:rStyle w:val="Hyperlink"/>
            <w:rFonts w:cstheme="minorHAnsi"/>
            <w:sz w:val="25"/>
            <w:szCs w:val="25"/>
          </w:rPr>
          <w:t>https://www.tsw.co.uk/blog/leadership-and-management/gibbs-reflective-cycle/</w:t>
        </w:r>
      </w:hyperlink>
    </w:p>
    <w:p w14:paraId="7CE44795" w14:textId="77777777" w:rsidR="00B612A4" w:rsidRPr="0029417B" w:rsidRDefault="00B612A4" w:rsidP="0029417B">
      <w:pPr>
        <w:ind w:left="360"/>
        <w:jc w:val="both"/>
        <w:rPr>
          <w:rFonts w:cstheme="minorHAnsi"/>
          <w:sz w:val="25"/>
          <w:szCs w:val="25"/>
        </w:rPr>
      </w:pPr>
    </w:p>
    <w:p w14:paraId="6C05BA29" w14:textId="0CB6B818" w:rsidR="004A0755" w:rsidRPr="00A92222" w:rsidRDefault="004A0755" w:rsidP="0029417B">
      <w:pPr>
        <w:ind w:left="360"/>
        <w:jc w:val="both"/>
        <w:rPr>
          <w:rFonts w:ascii="Arial" w:hAnsi="Arial" w:cs="Arial"/>
        </w:rPr>
      </w:pPr>
      <w:r w:rsidRPr="00A92222">
        <w:rPr>
          <w:rFonts w:ascii="Arial" w:hAnsi="Arial" w:cs="Arial"/>
        </w:rPr>
        <w:t>4.</w:t>
      </w:r>
      <w:r w:rsidRPr="00A92222">
        <w:rPr>
          <w:rFonts w:ascii="Arial" w:hAnsi="Arial" w:cs="Arial"/>
          <w:sz w:val="25"/>
          <w:szCs w:val="25"/>
        </w:rPr>
        <w:t xml:space="preserve">2 </w:t>
      </w:r>
    </w:p>
    <w:p w14:paraId="3150D19F" w14:textId="0F68EBE9" w:rsidR="004A0755" w:rsidRDefault="00B612A4" w:rsidP="0029417B">
      <w:pPr>
        <w:ind w:left="360"/>
        <w:jc w:val="both"/>
        <w:rPr>
          <w:rFonts w:cstheme="minorHAnsi"/>
          <w:sz w:val="25"/>
          <w:szCs w:val="25"/>
        </w:rPr>
      </w:pPr>
      <w:hyperlink r:id="rId23" w:history="1">
        <w:r w:rsidRPr="00044DD3">
          <w:rPr>
            <w:rStyle w:val="Hyperlink"/>
            <w:rFonts w:cstheme="minorHAnsi"/>
            <w:sz w:val="25"/>
            <w:szCs w:val="25"/>
          </w:rPr>
          <w:t>https://business.adobe.com/blog/perspectives/how-to-strike-a-balance-between-relying-on-ai-and-emphasizing-a-human-touch</w:t>
        </w:r>
      </w:hyperlink>
    </w:p>
    <w:p w14:paraId="075B3B41" w14:textId="77777777" w:rsidR="00B612A4" w:rsidRPr="0029417B" w:rsidRDefault="00B612A4" w:rsidP="0029417B">
      <w:pPr>
        <w:ind w:left="360"/>
        <w:jc w:val="both"/>
        <w:rPr>
          <w:rFonts w:cstheme="minorHAnsi"/>
          <w:sz w:val="25"/>
          <w:szCs w:val="25"/>
        </w:rPr>
      </w:pPr>
    </w:p>
    <w:p w14:paraId="6E4D86C7" w14:textId="77777777" w:rsidR="00A27418" w:rsidRPr="00EE26E3" w:rsidRDefault="00A27418" w:rsidP="0029417B">
      <w:pPr>
        <w:pStyle w:val="ListParagraph"/>
        <w:jc w:val="both"/>
        <w:rPr>
          <w:rFonts w:cstheme="minorHAnsi"/>
          <w:sz w:val="25"/>
          <w:szCs w:val="25"/>
        </w:rPr>
      </w:pPr>
    </w:p>
    <w:sectPr w:rsidR="00A27418" w:rsidRPr="00EE26E3" w:rsidSect="00EF258F">
      <w:footerReference w:type="even" r:id="rId24"/>
      <w:footerReference w:type="default" r:id="rId25"/>
      <w:pgSz w:w="11906" w:h="16838"/>
      <w:pgMar w:top="1440" w:right="1440" w:bottom="1440" w:left="1440" w:header="706" w:footer="709" w:gutter="0"/>
      <w:pgBorders w:offsetFrom="page">
        <w:top w:val="single" w:sz="12" w:space="24" w:color="auto"/>
        <w:left w:val="single" w:sz="12" w:space="24" w:color="auto"/>
        <w:bottom w:val="single" w:sz="12" w:space="24" w:color="auto"/>
        <w:right w:val="single" w:sz="12"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F861218" w14:textId="77777777" w:rsidR="005F2722" w:rsidRDefault="005F2722" w:rsidP="00384D9D">
      <w:r>
        <w:separator/>
      </w:r>
    </w:p>
  </w:endnote>
  <w:endnote w:type="continuationSeparator" w:id="0">
    <w:p w14:paraId="5CDD515E" w14:textId="77777777" w:rsidR="005F2722" w:rsidRDefault="005F2722" w:rsidP="00384D9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ACF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611744230"/>
      <w:docPartObj>
        <w:docPartGallery w:val="Page Numbers (Bottom of Page)"/>
        <w:docPartUnique/>
      </w:docPartObj>
    </w:sdtPr>
    <w:sdtContent>
      <w:p w14:paraId="684A2CB8" w14:textId="77777777" w:rsidR="00384D9D" w:rsidRDefault="00384D9D" w:rsidP="008251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0A27892" w14:textId="77777777" w:rsidR="00384D9D" w:rsidRDefault="00384D9D" w:rsidP="00384D9D">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56427946"/>
      <w:docPartObj>
        <w:docPartGallery w:val="Page Numbers (Bottom of Page)"/>
        <w:docPartUnique/>
      </w:docPartObj>
    </w:sdtPr>
    <w:sdtContent>
      <w:p w14:paraId="1482A21A" w14:textId="77777777" w:rsidR="00384D9D" w:rsidRDefault="00384D9D" w:rsidP="0082514A">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7291759E" w14:textId="77777777" w:rsidR="00384D9D" w:rsidRDefault="00384D9D" w:rsidP="00384D9D">
    <w:pPr>
      <w:pStyle w:val="Footer"/>
      <w:ind w:right="360"/>
      <w:rPr>
        <w:lang w:val="en-US"/>
      </w:rPr>
    </w:pPr>
  </w:p>
  <w:p w14:paraId="515A14C0" w14:textId="77777777" w:rsidR="00384D9D" w:rsidRPr="00384D9D" w:rsidRDefault="00384D9D">
    <w:pPr>
      <w:pStyle w:val="Footer"/>
      <w:rPr>
        <w:lang w:val="en-US"/>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94CDEDD" w14:textId="77777777" w:rsidR="005F2722" w:rsidRDefault="005F2722" w:rsidP="00384D9D">
      <w:r>
        <w:separator/>
      </w:r>
    </w:p>
  </w:footnote>
  <w:footnote w:type="continuationSeparator" w:id="0">
    <w:p w14:paraId="769F6AD0" w14:textId="77777777" w:rsidR="005F2722" w:rsidRDefault="005F2722" w:rsidP="00384D9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0741E6C"/>
    <w:multiLevelType w:val="hybridMultilevel"/>
    <w:tmpl w:val="9630276A"/>
    <w:lvl w:ilvl="0" w:tplc="08090001">
      <w:start w:val="1"/>
      <w:numFmt w:val="bullet"/>
      <w:lvlText w:val=""/>
      <w:lvlJc w:val="left"/>
      <w:pPr>
        <w:ind w:left="720" w:hanging="360"/>
      </w:pPr>
      <w:rPr>
        <w:rFonts w:ascii="Symbol" w:hAnsi="Symbol"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1" w15:restartNumberingAfterBreak="0">
    <w:nsid w:val="33824391"/>
    <w:multiLevelType w:val="hybridMultilevel"/>
    <w:tmpl w:val="8EB8C94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EE344C1"/>
    <w:multiLevelType w:val="hybridMultilevel"/>
    <w:tmpl w:val="0666D1F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F4493B"/>
    <w:multiLevelType w:val="hybridMultilevel"/>
    <w:tmpl w:val="9E964CAA"/>
    <w:lvl w:ilvl="0" w:tplc="685AE15E">
      <w:numFmt w:val="bullet"/>
      <w:lvlText w:val=""/>
      <w:lvlJc w:val="left"/>
      <w:pPr>
        <w:ind w:left="720" w:hanging="360"/>
      </w:pPr>
      <w:rPr>
        <w:rFonts w:ascii="Wingdings" w:eastAsiaTheme="minorHAnsi" w:hAnsi="Wingdings" w:cstheme="minorHAnsi"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4" w15:restartNumberingAfterBreak="0">
    <w:nsid w:val="576A3782"/>
    <w:multiLevelType w:val="hybridMultilevel"/>
    <w:tmpl w:val="B07C19CC"/>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800" w:hanging="360"/>
      </w:pPr>
    </w:lvl>
    <w:lvl w:ilvl="2" w:tplc="FFFFFFFF" w:tentative="1">
      <w:start w:val="1"/>
      <w:numFmt w:val="lowerRoman"/>
      <w:lvlText w:val="%3."/>
      <w:lvlJc w:val="right"/>
      <w:pPr>
        <w:ind w:left="2520" w:hanging="180"/>
      </w:pPr>
    </w:lvl>
    <w:lvl w:ilvl="3" w:tplc="FFFFFFFF" w:tentative="1">
      <w:start w:val="1"/>
      <w:numFmt w:val="decimal"/>
      <w:lvlText w:val="%4."/>
      <w:lvlJc w:val="left"/>
      <w:pPr>
        <w:ind w:left="3240" w:hanging="360"/>
      </w:pPr>
    </w:lvl>
    <w:lvl w:ilvl="4" w:tplc="FFFFFFFF" w:tentative="1">
      <w:start w:val="1"/>
      <w:numFmt w:val="lowerLetter"/>
      <w:lvlText w:val="%5."/>
      <w:lvlJc w:val="left"/>
      <w:pPr>
        <w:ind w:left="3960" w:hanging="360"/>
      </w:pPr>
    </w:lvl>
    <w:lvl w:ilvl="5" w:tplc="FFFFFFFF" w:tentative="1">
      <w:start w:val="1"/>
      <w:numFmt w:val="lowerRoman"/>
      <w:lvlText w:val="%6."/>
      <w:lvlJc w:val="right"/>
      <w:pPr>
        <w:ind w:left="4680" w:hanging="180"/>
      </w:pPr>
    </w:lvl>
    <w:lvl w:ilvl="6" w:tplc="FFFFFFFF" w:tentative="1">
      <w:start w:val="1"/>
      <w:numFmt w:val="decimal"/>
      <w:lvlText w:val="%7."/>
      <w:lvlJc w:val="left"/>
      <w:pPr>
        <w:ind w:left="5400" w:hanging="360"/>
      </w:pPr>
    </w:lvl>
    <w:lvl w:ilvl="7" w:tplc="FFFFFFFF" w:tentative="1">
      <w:start w:val="1"/>
      <w:numFmt w:val="lowerLetter"/>
      <w:lvlText w:val="%8."/>
      <w:lvlJc w:val="left"/>
      <w:pPr>
        <w:ind w:left="6120" w:hanging="360"/>
      </w:pPr>
    </w:lvl>
    <w:lvl w:ilvl="8" w:tplc="FFFFFFFF" w:tentative="1">
      <w:start w:val="1"/>
      <w:numFmt w:val="lowerRoman"/>
      <w:lvlText w:val="%9."/>
      <w:lvlJc w:val="right"/>
      <w:pPr>
        <w:ind w:left="6840" w:hanging="180"/>
      </w:pPr>
    </w:lvl>
  </w:abstractNum>
  <w:abstractNum w:abstractNumId="5" w15:restartNumberingAfterBreak="0">
    <w:nsid w:val="58CE20F5"/>
    <w:multiLevelType w:val="hybridMultilevel"/>
    <w:tmpl w:val="69A075E6"/>
    <w:lvl w:ilvl="0" w:tplc="08090005">
      <w:start w:val="1"/>
      <w:numFmt w:val="bullet"/>
      <w:lvlText w:val=""/>
      <w:lvlJc w:val="left"/>
      <w:pPr>
        <w:ind w:left="784" w:hanging="360"/>
      </w:pPr>
      <w:rPr>
        <w:rFonts w:ascii="Wingdings" w:hAnsi="Wingdings" w:hint="default"/>
      </w:rPr>
    </w:lvl>
    <w:lvl w:ilvl="1" w:tplc="08090003" w:tentative="1">
      <w:start w:val="1"/>
      <w:numFmt w:val="bullet"/>
      <w:lvlText w:val="o"/>
      <w:lvlJc w:val="left"/>
      <w:pPr>
        <w:ind w:left="1504" w:hanging="360"/>
      </w:pPr>
      <w:rPr>
        <w:rFonts w:ascii="Courier New" w:hAnsi="Courier New" w:cs="Courier New" w:hint="default"/>
      </w:rPr>
    </w:lvl>
    <w:lvl w:ilvl="2" w:tplc="08090005" w:tentative="1">
      <w:start w:val="1"/>
      <w:numFmt w:val="bullet"/>
      <w:lvlText w:val=""/>
      <w:lvlJc w:val="left"/>
      <w:pPr>
        <w:ind w:left="2224" w:hanging="360"/>
      </w:pPr>
      <w:rPr>
        <w:rFonts w:ascii="Wingdings" w:hAnsi="Wingdings" w:hint="default"/>
      </w:rPr>
    </w:lvl>
    <w:lvl w:ilvl="3" w:tplc="08090001" w:tentative="1">
      <w:start w:val="1"/>
      <w:numFmt w:val="bullet"/>
      <w:lvlText w:val=""/>
      <w:lvlJc w:val="left"/>
      <w:pPr>
        <w:ind w:left="2944" w:hanging="360"/>
      </w:pPr>
      <w:rPr>
        <w:rFonts w:ascii="Symbol" w:hAnsi="Symbol" w:hint="default"/>
      </w:rPr>
    </w:lvl>
    <w:lvl w:ilvl="4" w:tplc="08090003" w:tentative="1">
      <w:start w:val="1"/>
      <w:numFmt w:val="bullet"/>
      <w:lvlText w:val="o"/>
      <w:lvlJc w:val="left"/>
      <w:pPr>
        <w:ind w:left="3664" w:hanging="360"/>
      </w:pPr>
      <w:rPr>
        <w:rFonts w:ascii="Courier New" w:hAnsi="Courier New" w:cs="Courier New" w:hint="default"/>
      </w:rPr>
    </w:lvl>
    <w:lvl w:ilvl="5" w:tplc="08090005" w:tentative="1">
      <w:start w:val="1"/>
      <w:numFmt w:val="bullet"/>
      <w:lvlText w:val=""/>
      <w:lvlJc w:val="left"/>
      <w:pPr>
        <w:ind w:left="4384" w:hanging="360"/>
      </w:pPr>
      <w:rPr>
        <w:rFonts w:ascii="Wingdings" w:hAnsi="Wingdings" w:hint="default"/>
      </w:rPr>
    </w:lvl>
    <w:lvl w:ilvl="6" w:tplc="08090001" w:tentative="1">
      <w:start w:val="1"/>
      <w:numFmt w:val="bullet"/>
      <w:lvlText w:val=""/>
      <w:lvlJc w:val="left"/>
      <w:pPr>
        <w:ind w:left="5104" w:hanging="360"/>
      </w:pPr>
      <w:rPr>
        <w:rFonts w:ascii="Symbol" w:hAnsi="Symbol" w:hint="default"/>
      </w:rPr>
    </w:lvl>
    <w:lvl w:ilvl="7" w:tplc="08090003" w:tentative="1">
      <w:start w:val="1"/>
      <w:numFmt w:val="bullet"/>
      <w:lvlText w:val="o"/>
      <w:lvlJc w:val="left"/>
      <w:pPr>
        <w:ind w:left="5824" w:hanging="360"/>
      </w:pPr>
      <w:rPr>
        <w:rFonts w:ascii="Courier New" w:hAnsi="Courier New" w:cs="Courier New" w:hint="default"/>
      </w:rPr>
    </w:lvl>
    <w:lvl w:ilvl="8" w:tplc="08090005" w:tentative="1">
      <w:start w:val="1"/>
      <w:numFmt w:val="bullet"/>
      <w:lvlText w:val=""/>
      <w:lvlJc w:val="left"/>
      <w:pPr>
        <w:ind w:left="6544" w:hanging="360"/>
      </w:pPr>
      <w:rPr>
        <w:rFonts w:ascii="Wingdings" w:hAnsi="Wingdings" w:hint="default"/>
      </w:rPr>
    </w:lvl>
  </w:abstractNum>
  <w:abstractNum w:abstractNumId="6" w15:restartNumberingAfterBreak="0">
    <w:nsid w:val="7843010C"/>
    <w:multiLevelType w:val="hybridMultilevel"/>
    <w:tmpl w:val="909661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FC1526A"/>
    <w:multiLevelType w:val="hybridMultilevel"/>
    <w:tmpl w:val="0900BB9A"/>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74448407">
    <w:abstractNumId w:val="6"/>
  </w:num>
  <w:num w:numId="2" w16cid:durableId="938680283">
    <w:abstractNumId w:val="1"/>
  </w:num>
  <w:num w:numId="3" w16cid:durableId="427234029">
    <w:abstractNumId w:val="5"/>
  </w:num>
  <w:num w:numId="4" w16cid:durableId="1095443675">
    <w:abstractNumId w:val="7"/>
  </w:num>
  <w:num w:numId="5" w16cid:durableId="1218323302">
    <w:abstractNumId w:val="2"/>
  </w:num>
  <w:num w:numId="6" w16cid:durableId="676078764">
    <w:abstractNumId w:val="0"/>
  </w:num>
  <w:num w:numId="7" w16cid:durableId="603071122">
    <w:abstractNumId w:val="4"/>
  </w:num>
  <w:num w:numId="8" w16cid:durableId="1281646377">
    <w:abstractNumId w:val="3"/>
  </w:num>
  <w:numIdMacAtCleanup w:val="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84D9D"/>
    <w:rsid w:val="000154DE"/>
    <w:rsid w:val="00037FC2"/>
    <w:rsid w:val="000453FE"/>
    <w:rsid w:val="00054A3C"/>
    <w:rsid w:val="00063CB2"/>
    <w:rsid w:val="000872E6"/>
    <w:rsid w:val="000A046A"/>
    <w:rsid w:val="000A515A"/>
    <w:rsid w:val="000A78BC"/>
    <w:rsid w:val="000C3359"/>
    <w:rsid w:val="000E3D89"/>
    <w:rsid w:val="000E53CD"/>
    <w:rsid w:val="000F3365"/>
    <w:rsid w:val="0011452D"/>
    <w:rsid w:val="001222D2"/>
    <w:rsid w:val="001572B1"/>
    <w:rsid w:val="001766B0"/>
    <w:rsid w:val="00192E09"/>
    <w:rsid w:val="001B59EB"/>
    <w:rsid w:val="001E1367"/>
    <w:rsid w:val="001E496D"/>
    <w:rsid w:val="001F6A70"/>
    <w:rsid w:val="002235BF"/>
    <w:rsid w:val="002255B2"/>
    <w:rsid w:val="0029417B"/>
    <w:rsid w:val="00297755"/>
    <w:rsid w:val="002A7FBB"/>
    <w:rsid w:val="002B0D63"/>
    <w:rsid w:val="002E5EB3"/>
    <w:rsid w:val="00320826"/>
    <w:rsid w:val="003645B6"/>
    <w:rsid w:val="00377103"/>
    <w:rsid w:val="00384D9D"/>
    <w:rsid w:val="003D6BD8"/>
    <w:rsid w:val="003F4AB8"/>
    <w:rsid w:val="00400DAF"/>
    <w:rsid w:val="00425D84"/>
    <w:rsid w:val="004432DD"/>
    <w:rsid w:val="00476A77"/>
    <w:rsid w:val="00482322"/>
    <w:rsid w:val="004A0755"/>
    <w:rsid w:val="004D4030"/>
    <w:rsid w:val="004E4251"/>
    <w:rsid w:val="00565261"/>
    <w:rsid w:val="005654C2"/>
    <w:rsid w:val="0058021C"/>
    <w:rsid w:val="0058264A"/>
    <w:rsid w:val="00587C1F"/>
    <w:rsid w:val="005A0757"/>
    <w:rsid w:val="005D4067"/>
    <w:rsid w:val="005F2722"/>
    <w:rsid w:val="0065654A"/>
    <w:rsid w:val="00657538"/>
    <w:rsid w:val="00661F63"/>
    <w:rsid w:val="00693EF2"/>
    <w:rsid w:val="006A5357"/>
    <w:rsid w:val="006D17E3"/>
    <w:rsid w:val="00720378"/>
    <w:rsid w:val="007350D1"/>
    <w:rsid w:val="007460DD"/>
    <w:rsid w:val="00750683"/>
    <w:rsid w:val="00762FF6"/>
    <w:rsid w:val="007734A1"/>
    <w:rsid w:val="00773518"/>
    <w:rsid w:val="00775813"/>
    <w:rsid w:val="007D1824"/>
    <w:rsid w:val="007D696E"/>
    <w:rsid w:val="007E048B"/>
    <w:rsid w:val="007E4DB2"/>
    <w:rsid w:val="007F0F1A"/>
    <w:rsid w:val="00825956"/>
    <w:rsid w:val="0083633B"/>
    <w:rsid w:val="00867652"/>
    <w:rsid w:val="0087504D"/>
    <w:rsid w:val="00897763"/>
    <w:rsid w:val="008C6B36"/>
    <w:rsid w:val="009005DD"/>
    <w:rsid w:val="00920760"/>
    <w:rsid w:val="0093219C"/>
    <w:rsid w:val="00952F83"/>
    <w:rsid w:val="00955E39"/>
    <w:rsid w:val="00962BEC"/>
    <w:rsid w:val="009A4C0F"/>
    <w:rsid w:val="009C2EC8"/>
    <w:rsid w:val="009D258F"/>
    <w:rsid w:val="009D6F58"/>
    <w:rsid w:val="009F02CA"/>
    <w:rsid w:val="009F233E"/>
    <w:rsid w:val="00A23EAD"/>
    <w:rsid w:val="00A27418"/>
    <w:rsid w:val="00A61B2B"/>
    <w:rsid w:val="00A64FF0"/>
    <w:rsid w:val="00A65113"/>
    <w:rsid w:val="00A7706C"/>
    <w:rsid w:val="00A92222"/>
    <w:rsid w:val="00AB0C10"/>
    <w:rsid w:val="00AB4F76"/>
    <w:rsid w:val="00AE00B3"/>
    <w:rsid w:val="00B0162F"/>
    <w:rsid w:val="00B0522C"/>
    <w:rsid w:val="00B15983"/>
    <w:rsid w:val="00B40AFC"/>
    <w:rsid w:val="00B544A8"/>
    <w:rsid w:val="00B612A4"/>
    <w:rsid w:val="00B70206"/>
    <w:rsid w:val="00B8461C"/>
    <w:rsid w:val="00B96B2B"/>
    <w:rsid w:val="00BE4717"/>
    <w:rsid w:val="00BF1C58"/>
    <w:rsid w:val="00C00CF7"/>
    <w:rsid w:val="00C10F1A"/>
    <w:rsid w:val="00C33EB7"/>
    <w:rsid w:val="00C52DF5"/>
    <w:rsid w:val="00CB10AC"/>
    <w:rsid w:val="00CB138F"/>
    <w:rsid w:val="00CD377B"/>
    <w:rsid w:val="00CE3D8B"/>
    <w:rsid w:val="00D27EFA"/>
    <w:rsid w:val="00D347E2"/>
    <w:rsid w:val="00D37826"/>
    <w:rsid w:val="00D65375"/>
    <w:rsid w:val="00DA576B"/>
    <w:rsid w:val="00DB2435"/>
    <w:rsid w:val="00DB4924"/>
    <w:rsid w:val="00E555A7"/>
    <w:rsid w:val="00E569F2"/>
    <w:rsid w:val="00E71495"/>
    <w:rsid w:val="00EA5338"/>
    <w:rsid w:val="00EA5F04"/>
    <w:rsid w:val="00EB11C8"/>
    <w:rsid w:val="00EB3A7C"/>
    <w:rsid w:val="00EB75C5"/>
    <w:rsid w:val="00EB7650"/>
    <w:rsid w:val="00EC70EF"/>
    <w:rsid w:val="00EE26E3"/>
    <w:rsid w:val="00EF258F"/>
    <w:rsid w:val="00EF6016"/>
    <w:rsid w:val="00F00DF2"/>
    <w:rsid w:val="00F84473"/>
    <w:rsid w:val="00F85266"/>
    <w:rsid w:val="00FA31C8"/>
    <w:rsid w:val="00FD2F50"/>
    <w:rsid w:val="00FD44A2"/>
    <w:rsid w:val="00FE3E0C"/>
    <w:rsid w:val="00FF7602"/>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297B9"/>
  <w15:chartTrackingRefBased/>
  <w15:docId w15:val="{06F2082B-94AF-4F40-9617-FCFEC422A3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4D9D"/>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84D9D"/>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84D9D"/>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84D9D"/>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84D9D"/>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84D9D"/>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84D9D"/>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84D9D"/>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84D9D"/>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84D9D"/>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84D9D"/>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84D9D"/>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84D9D"/>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84D9D"/>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84D9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84D9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84D9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84D9D"/>
    <w:rPr>
      <w:rFonts w:eastAsiaTheme="majorEastAsia" w:cstheme="majorBidi"/>
      <w:color w:val="272727" w:themeColor="text1" w:themeTint="D8"/>
    </w:rPr>
  </w:style>
  <w:style w:type="paragraph" w:styleId="Title">
    <w:name w:val="Title"/>
    <w:basedOn w:val="Normal"/>
    <w:next w:val="Normal"/>
    <w:link w:val="TitleChar"/>
    <w:uiPriority w:val="10"/>
    <w:qFormat/>
    <w:rsid w:val="00384D9D"/>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84D9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84D9D"/>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84D9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84D9D"/>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384D9D"/>
    <w:rPr>
      <w:i/>
      <w:iCs/>
      <w:color w:val="404040" w:themeColor="text1" w:themeTint="BF"/>
    </w:rPr>
  </w:style>
  <w:style w:type="paragraph" w:styleId="ListParagraph">
    <w:name w:val="List Paragraph"/>
    <w:basedOn w:val="Normal"/>
    <w:uiPriority w:val="34"/>
    <w:qFormat/>
    <w:rsid w:val="00384D9D"/>
    <w:pPr>
      <w:ind w:left="720"/>
      <w:contextualSpacing/>
    </w:pPr>
  </w:style>
  <w:style w:type="character" w:styleId="IntenseEmphasis">
    <w:name w:val="Intense Emphasis"/>
    <w:basedOn w:val="DefaultParagraphFont"/>
    <w:uiPriority w:val="21"/>
    <w:qFormat/>
    <w:rsid w:val="00384D9D"/>
    <w:rPr>
      <w:i/>
      <w:iCs/>
      <w:color w:val="2F5496" w:themeColor="accent1" w:themeShade="BF"/>
    </w:rPr>
  </w:style>
  <w:style w:type="paragraph" w:styleId="IntenseQuote">
    <w:name w:val="Intense Quote"/>
    <w:basedOn w:val="Normal"/>
    <w:next w:val="Normal"/>
    <w:link w:val="IntenseQuoteChar"/>
    <w:uiPriority w:val="30"/>
    <w:qFormat/>
    <w:rsid w:val="00384D9D"/>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84D9D"/>
    <w:rPr>
      <w:i/>
      <w:iCs/>
      <w:color w:val="2F5496" w:themeColor="accent1" w:themeShade="BF"/>
    </w:rPr>
  </w:style>
  <w:style w:type="character" w:styleId="IntenseReference">
    <w:name w:val="Intense Reference"/>
    <w:basedOn w:val="DefaultParagraphFont"/>
    <w:uiPriority w:val="32"/>
    <w:qFormat/>
    <w:rsid w:val="00384D9D"/>
    <w:rPr>
      <w:b/>
      <w:bCs/>
      <w:smallCaps/>
      <w:color w:val="2F5496" w:themeColor="accent1" w:themeShade="BF"/>
      <w:spacing w:val="5"/>
    </w:rPr>
  </w:style>
  <w:style w:type="paragraph" w:styleId="NoSpacing">
    <w:name w:val="No Spacing"/>
    <w:link w:val="NoSpacingChar"/>
    <w:uiPriority w:val="1"/>
    <w:qFormat/>
    <w:rsid w:val="00384D9D"/>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384D9D"/>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384D9D"/>
    <w:pPr>
      <w:tabs>
        <w:tab w:val="center" w:pos="4513"/>
        <w:tab w:val="right" w:pos="9026"/>
      </w:tabs>
    </w:pPr>
  </w:style>
  <w:style w:type="character" w:customStyle="1" w:styleId="HeaderChar">
    <w:name w:val="Header Char"/>
    <w:basedOn w:val="DefaultParagraphFont"/>
    <w:link w:val="Header"/>
    <w:uiPriority w:val="99"/>
    <w:rsid w:val="00384D9D"/>
  </w:style>
  <w:style w:type="paragraph" w:styleId="Footer">
    <w:name w:val="footer"/>
    <w:basedOn w:val="Normal"/>
    <w:link w:val="FooterChar"/>
    <w:uiPriority w:val="99"/>
    <w:unhideWhenUsed/>
    <w:rsid w:val="00384D9D"/>
    <w:pPr>
      <w:tabs>
        <w:tab w:val="center" w:pos="4513"/>
        <w:tab w:val="right" w:pos="9026"/>
      </w:tabs>
    </w:pPr>
  </w:style>
  <w:style w:type="character" w:customStyle="1" w:styleId="FooterChar">
    <w:name w:val="Footer Char"/>
    <w:basedOn w:val="DefaultParagraphFont"/>
    <w:link w:val="Footer"/>
    <w:uiPriority w:val="99"/>
    <w:rsid w:val="00384D9D"/>
  </w:style>
  <w:style w:type="character" w:styleId="PageNumber">
    <w:name w:val="page number"/>
    <w:basedOn w:val="DefaultParagraphFont"/>
    <w:uiPriority w:val="99"/>
    <w:semiHidden/>
    <w:unhideWhenUsed/>
    <w:rsid w:val="00384D9D"/>
  </w:style>
  <w:style w:type="table" w:styleId="TableGrid">
    <w:name w:val="Table Grid"/>
    <w:basedOn w:val="TableNormal"/>
    <w:uiPriority w:val="39"/>
    <w:rsid w:val="005A0757"/>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BookTitle">
    <w:name w:val="Book Title"/>
    <w:basedOn w:val="DefaultParagraphFont"/>
    <w:uiPriority w:val="33"/>
    <w:qFormat/>
    <w:rsid w:val="000E3D89"/>
    <w:rPr>
      <w:b/>
      <w:bCs/>
      <w:i/>
      <w:iCs/>
      <w:spacing w:val="5"/>
    </w:rPr>
  </w:style>
  <w:style w:type="character" w:styleId="Hyperlink">
    <w:name w:val="Hyperlink"/>
    <w:basedOn w:val="DefaultParagraphFont"/>
    <w:uiPriority w:val="99"/>
    <w:unhideWhenUsed/>
    <w:rsid w:val="00EE26E3"/>
    <w:rPr>
      <w:color w:val="0563C1" w:themeColor="hyperlink"/>
      <w:u w:val="single"/>
    </w:rPr>
  </w:style>
  <w:style w:type="character" w:styleId="UnresolvedMention">
    <w:name w:val="Unresolved Mention"/>
    <w:basedOn w:val="DefaultParagraphFont"/>
    <w:uiPriority w:val="99"/>
    <w:semiHidden/>
    <w:unhideWhenUsed/>
    <w:rsid w:val="00EE26E3"/>
    <w:rPr>
      <w:color w:val="605E5C"/>
      <w:shd w:val="clear" w:color="auto" w:fill="E1DFDD"/>
    </w:rPr>
  </w:style>
  <w:style w:type="character" w:styleId="CommentReference">
    <w:name w:val="annotation reference"/>
    <w:basedOn w:val="DefaultParagraphFont"/>
    <w:uiPriority w:val="99"/>
    <w:semiHidden/>
    <w:unhideWhenUsed/>
    <w:rsid w:val="00D27EFA"/>
    <w:rPr>
      <w:sz w:val="16"/>
      <w:szCs w:val="16"/>
    </w:rPr>
  </w:style>
  <w:style w:type="paragraph" w:styleId="CommentText">
    <w:name w:val="annotation text"/>
    <w:basedOn w:val="Normal"/>
    <w:link w:val="CommentTextChar"/>
    <w:uiPriority w:val="99"/>
    <w:semiHidden/>
    <w:unhideWhenUsed/>
    <w:rsid w:val="00D27EFA"/>
    <w:rPr>
      <w:sz w:val="20"/>
      <w:szCs w:val="20"/>
    </w:rPr>
  </w:style>
  <w:style w:type="character" w:customStyle="1" w:styleId="CommentTextChar">
    <w:name w:val="Comment Text Char"/>
    <w:basedOn w:val="DefaultParagraphFont"/>
    <w:link w:val="CommentText"/>
    <w:uiPriority w:val="99"/>
    <w:semiHidden/>
    <w:rsid w:val="00D27EFA"/>
    <w:rPr>
      <w:sz w:val="20"/>
      <w:szCs w:val="20"/>
    </w:rPr>
  </w:style>
  <w:style w:type="paragraph" w:styleId="CommentSubject">
    <w:name w:val="annotation subject"/>
    <w:basedOn w:val="CommentText"/>
    <w:next w:val="CommentText"/>
    <w:link w:val="CommentSubjectChar"/>
    <w:uiPriority w:val="99"/>
    <w:semiHidden/>
    <w:unhideWhenUsed/>
    <w:rsid w:val="00D27EFA"/>
    <w:rPr>
      <w:b/>
      <w:bCs/>
    </w:rPr>
  </w:style>
  <w:style w:type="character" w:customStyle="1" w:styleId="CommentSubjectChar">
    <w:name w:val="Comment Subject Char"/>
    <w:basedOn w:val="CommentTextChar"/>
    <w:link w:val="CommentSubject"/>
    <w:uiPriority w:val="99"/>
    <w:semiHidden/>
    <w:rsid w:val="00D27EFA"/>
    <w:rPr>
      <w:b/>
      <w:bCs/>
      <w:sz w:val="20"/>
      <w:szCs w:val="20"/>
    </w:rPr>
  </w:style>
  <w:style w:type="paragraph" w:styleId="Revision">
    <w:name w:val="Revision"/>
    <w:hidden/>
    <w:uiPriority w:val="99"/>
    <w:semiHidden/>
    <w:rsid w:val="009005DD"/>
  </w:style>
  <w:style w:type="character" w:styleId="FollowedHyperlink">
    <w:name w:val="FollowedHyperlink"/>
    <w:basedOn w:val="DefaultParagraphFont"/>
    <w:uiPriority w:val="99"/>
    <w:semiHidden/>
    <w:unhideWhenUsed/>
    <w:rsid w:val="004E4251"/>
    <w:rPr>
      <w:color w:val="954F72" w:themeColor="followedHyperlink"/>
      <w:u w:val="single"/>
    </w:rPr>
  </w:style>
  <w:style w:type="paragraph" w:styleId="NormalWeb">
    <w:name w:val="Normal (Web)"/>
    <w:basedOn w:val="Normal"/>
    <w:uiPriority w:val="99"/>
    <w:unhideWhenUsed/>
    <w:rsid w:val="00750683"/>
    <w:pPr>
      <w:spacing w:before="100" w:beforeAutospacing="1" w:after="100" w:afterAutospacing="1"/>
    </w:pPr>
    <w:rPr>
      <w:rFonts w:ascii="Times New Roman" w:eastAsia="Times New Roman" w:hAnsi="Times New Roman" w:cs="Times New Roman"/>
      <w:kern w:val="0"/>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qandle.com/glossary-innovation-culture" TargetMode="External"/><Relationship Id="rId18" Type="http://schemas.openxmlformats.org/officeDocument/2006/relationships/hyperlink" Target="https://www.simpplr.com/glossary/cross-functional-team/"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www.blackpiano.co.uk/post/what-is-remote-working"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whataventure.com/blog/what-is-intrapreneurship-and-how-to-set-up-a-successful-program" TargetMode="External"/><Relationship Id="rId25" Type="http://schemas.openxmlformats.org/officeDocument/2006/relationships/footer" Target="footer2.xml"/><Relationship Id="rId2" Type="http://schemas.openxmlformats.org/officeDocument/2006/relationships/numbering" Target="numbering.xml"/><Relationship Id="rId16" Type="http://schemas.openxmlformats.org/officeDocument/2006/relationships/hyperlink" Target="https://www.qodequay.com/innovation-sprints-enterprise-growth-" TargetMode="External"/><Relationship Id="rId20" Type="http://schemas.openxmlformats.org/officeDocument/2006/relationships/hyperlink" Target="https://envoy.com/workplace-management/what-is-a-hybrid-work-mode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ideascale.com/blog/what-is-a-culture-of-innovation/" TargetMode="External"/><Relationship Id="rId23" Type="http://schemas.openxmlformats.org/officeDocument/2006/relationships/hyperlink" Target="https://business.adobe.com/blog/perspectives/how-to-strike-a-balance-between-relying-on-ai-and-emphasizing-a-human-touch" TargetMode="External"/><Relationship Id="rId10" Type="http://schemas.openxmlformats.org/officeDocument/2006/relationships/image" Target="media/image3.jpeg"/><Relationship Id="rId19" Type="http://schemas.openxmlformats.org/officeDocument/2006/relationships/hyperlink" Target="https://www.cornerstoneondemand.com/resources/article/8-reasons-why-continuous-learning-is-crucial-for-career-growth/"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digitalleadership.com/blog/innovation-culture/" TargetMode="External"/><Relationship Id="rId22" Type="http://schemas.openxmlformats.org/officeDocument/2006/relationships/hyperlink" Target="https://www.tsw.co.uk/blog/leadership-and-management/gibbs-reflective-cycle/"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C4A9255-763A-4EE3-BB5C-C33DFDB8D0F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14</Pages>
  <Words>2965</Words>
  <Characters>16907</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19833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Office User</dc:creator>
  <cp:keywords/>
  <dc:description/>
  <cp:lastModifiedBy>Shubham Rakeshkumar Patel (2531460)</cp:lastModifiedBy>
  <cp:revision>3</cp:revision>
  <cp:lastPrinted>2026-03-17T16:27:00Z</cp:lastPrinted>
  <dcterms:created xsi:type="dcterms:W3CDTF">2026-03-18T10:58:00Z</dcterms:created>
  <dcterms:modified xsi:type="dcterms:W3CDTF">2026-03-18T11:50:00Z</dcterms:modified>
</cp:coreProperties>
</file>