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7200" w:rsidRPr="008F361C" w:rsidRDefault="00750FDA" w:rsidP="00750FDA">
      <w:pPr>
        <w:jc w:val="both"/>
        <w:rPr>
          <w:rFonts w:ascii="Times New Roman" w:hAnsi="Times New Roman" w:cs="Times New Roman"/>
          <w:b/>
          <w:sz w:val="24"/>
          <w:szCs w:val="24"/>
          <w:u w:val="single"/>
        </w:rPr>
      </w:pPr>
      <w:r w:rsidRPr="008F361C">
        <w:rPr>
          <w:rFonts w:ascii="Times New Roman" w:hAnsi="Times New Roman" w:cs="Times New Roman"/>
          <w:b/>
          <w:sz w:val="24"/>
          <w:szCs w:val="24"/>
          <w:u w:val="single"/>
        </w:rPr>
        <w:t xml:space="preserve">Critically explore how the current political landscape between Europe and the UK is </w:t>
      </w:r>
      <w:bookmarkStart w:id="0" w:name="_GoBack"/>
      <w:bookmarkEnd w:id="0"/>
      <w:r w:rsidRPr="008F361C">
        <w:rPr>
          <w:rFonts w:ascii="Times New Roman" w:hAnsi="Times New Roman" w:cs="Times New Roman"/>
          <w:b/>
          <w:sz w:val="24"/>
          <w:szCs w:val="24"/>
          <w:u w:val="single"/>
        </w:rPr>
        <w:t xml:space="preserve">affecting Wales’s devolved Government. Students should refer to issues within the fluid ‘Brexit’ negotiations currently being reported via a wide range of media sources.  </w:t>
      </w:r>
    </w:p>
    <w:p w:rsidR="00750FDA" w:rsidRPr="008F361C" w:rsidRDefault="00750FDA" w:rsidP="00750FDA">
      <w:pPr>
        <w:jc w:val="both"/>
        <w:rPr>
          <w:rFonts w:ascii="Times New Roman" w:hAnsi="Times New Roman" w:cs="Times New Roman"/>
          <w:b/>
          <w:sz w:val="24"/>
          <w:szCs w:val="24"/>
          <w:u w:val="single"/>
        </w:rPr>
      </w:pPr>
    </w:p>
    <w:p w:rsidR="00750FDA" w:rsidRPr="008F361C" w:rsidRDefault="00750FDA" w:rsidP="00750FDA">
      <w:pPr>
        <w:jc w:val="both"/>
        <w:rPr>
          <w:rFonts w:ascii="Times New Roman" w:hAnsi="Times New Roman" w:cs="Times New Roman"/>
          <w:b/>
          <w:sz w:val="24"/>
          <w:szCs w:val="24"/>
          <w:u w:val="single"/>
        </w:rPr>
      </w:pPr>
    </w:p>
    <w:p w:rsidR="00750FDA" w:rsidRPr="008F361C" w:rsidRDefault="00750FDA" w:rsidP="00750FDA">
      <w:pPr>
        <w:pStyle w:val="ListParagraph"/>
        <w:numPr>
          <w:ilvl w:val="0"/>
          <w:numId w:val="1"/>
        </w:numPr>
        <w:jc w:val="both"/>
        <w:rPr>
          <w:rFonts w:ascii="Times New Roman" w:hAnsi="Times New Roman" w:cs="Times New Roman"/>
          <w:b/>
          <w:sz w:val="24"/>
          <w:szCs w:val="24"/>
          <w:u w:val="single"/>
        </w:rPr>
      </w:pPr>
      <w:r w:rsidRPr="008F361C">
        <w:rPr>
          <w:rFonts w:ascii="Times New Roman" w:hAnsi="Times New Roman" w:cs="Times New Roman"/>
          <w:b/>
          <w:sz w:val="24"/>
          <w:szCs w:val="24"/>
          <w:u w:val="single"/>
        </w:rPr>
        <w:t>Explore a critical understanding of the complexities within the evolving political landscape in a post ‘truth’ world.</w:t>
      </w:r>
    </w:p>
    <w:p w:rsidR="00750FDA" w:rsidRPr="008F361C" w:rsidRDefault="00750FDA" w:rsidP="00750FDA">
      <w:pPr>
        <w:pStyle w:val="ListParagraph"/>
        <w:numPr>
          <w:ilvl w:val="0"/>
          <w:numId w:val="1"/>
        </w:numPr>
        <w:jc w:val="both"/>
        <w:rPr>
          <w:rFonts w:ascii="Times New Roman" w:hAnsi="Times New Roman" w:cs="Times New Roman"/>
          <w:b/>
          <w:sz w:val="24"/>
          <w:szCs w:val="24"/>
          <w:u w:val="single"/>
        </w:rPr>
      </w:pPr>
      <w:r w:rsidRPr="008F361C">
        <w:rPr>
          <w:rFonts w:ascii="Times New Roman" w:hAnsi="Times New Roman" w:cs="Times New Roman"/>
          <w:b/>
          <w:sz w:val="24"/>
          <w:szCs w:val="24"/>
          <w:u w:val="single"/>
        </w:rPr>
        <w:t>Evaluate the implications of current political positions on those groups at risk of exclusion.</w:t>
      </w:r>
    </w:p>
    <w:p w:rsidR="00750FDA" w:rsidRPr="008F361C" w:rsidRDefault="00750FDA" w:rsidP="00750FDA">
      <w:pPr>
        <w:pStyle w:val="ListParagraph"/>
        <w:numPr>
          <w:ilvl w:val="0"/>
          <w:numId w:val="1"/>
        </w:numPr>
        <w:jc w:val="both"/>
        <w:rPr>
          <w:rFonts w:ascii="Times New Roman" w:hAnsi="Times New Roman" w:cs="Times New Roman"/>
          <w:b/>
          <w:sz w:val="24"/>
          <w:szCs w:val="24"/>
          <w:u w:val="single"/>
        </w:rPr>
      </w:pPr>
      <w:r w:rsidRPr="008F361C">
        <w:rPr>
          <w:rFonts w:ascii="Times New Roman" w:hAnsi="Times New Roman" w:cs="Times New Roman"/>
          <w:b/>
          <w:sz w:val="24"/>
          <w:szCs w:val="24"/>
          <w:u w:val="single"/>
        </w:rPr>
        <w:t xml:space="preserve">Critically engage with current political events, legislation and manifesto from a Wales, UK and World perspective.  </w:t>
      </w:r>
    </w:p>
    <w:p w:rsidR="00750FDA" w:rsidRPr="008F361C" w:rsidRDefault="00750FDA" w:rsidP="00750FDA">
      <w:pPr>
        <w:pStyle w:val="ListParagraph"/>
        <w:numPr>
          <w:ilvl w:val="0"/>
          <w:numId w:val="1"/>
        </w:numPr>
        <w:jc w:val="both"/>
        <w:rPr>
          <w:rFonts w:ascii="Times New Roman" w:hAnsi="Times New Roman" w:cs="Times New Roman"/>
          <w:b/>
          <w:sz w:val="24"/>
          <w:szCs w:val="24"/>
          <w:u w:val="single"/>
        </w:rPr>
      </w:pPr>
      <w:r w:rsidRPr="008F361C">
        <w:rPr>
          <w:rFonts w:ascii="Times New Roman" w:hAnsi="Times New Roman" w:cs="Times New Roman"/>
          <w:b/>
          <w:sz w:val="24"/>
          <w:szCs w:val="24"/>
          <w:u w:val="single"/>
        </w:rPr>
        <w:t>Organise their knowledge and learning through use of a range of information resources, and present their work appropriately</w:t>
      </w:r>
    </w:p>
    <w:p w:rsidR="008133E8" w:rsidRDefault="008133E8" w:rsidP="004845E4">
      <w:pPr>
        <w:jc w:val="both"/>
      </w:pPr>
    </w:p>
    <w:p w:rsidR="00C40D43" w:rsidRDefault="00C40D43" w:rsidP="004845E4">
      <w:pPr>
        <w:jc w:val="both"/>
      </w:pPr>
    </w:p>
    <w:p w:rsidR="008133E8" w:rsidRDefault="008133E8" w:rsidP="004845E4">
      <w:pPr>
        <w:jc w:val="both"/>
      </w:pPr>
    </w:p>
    <w:p w:rsidR="004845E4" w:rsidRPr="008F361C" w:rsidRDefault="008A2AE7" w:rsidP="008F361C">
      <w:pPr>
        <w:jc w:val="both"/>
        <w:rPr>
          <w:rFonts w:ascii="Times New Roman" w:hAnsi="Times New Roman" w:cs="Times New Roman"/>
          <w:sz w:val="24"/>
          <w:szCs w:val="24"/>
        </w:rPr>
      </w:pPr>
      <w:r w:rsidRPr="008F361C">
        <w:rPr>
          <w:rFonts w:ascii="Times New Roman" w:hAnsi="Times New Roman" w:cs="Times New Roman"/>
          <w:sz w:val="24"/>
          <w:szCs w:val="24"/>
        </w:rPr>
        <w:t>Reflecting on the death and destruction of world war one and two</w:t>
      </w:r>
      <w:r w:rsidR="00072AB9" w:rsidRPr="008F361C">
        <w:rPr>
          <w:rFonts w:ascii="Times New Roman" w:hAnsi="Times New Roman" w:cs="Times New Roman"/>
          <w:sz w:val="24"/>
          <w:szCs w:val="24"/>
        </w:rPr>
        <w:t>, Britain decided if countrie</w:t>
      </w:r>
      <w:r w:rsidRPr="008F361C">
        <w:rPr>
          <w:rFonts w:ascii="Times New Roman" w:hAnsi="Times New Roman" w:cs="Times New Roman"/>
          <w:sz w:val="24"/>
          <w:szCs w:val="24"/>
        </w:rPr>
        <w:t>s formed a stronger economic tie it would be less chance to fight each other. S</w:t>
      </w:r>
      <w:r w:rsidR="00072AB9" w:rsidRPr="008F361C">
        <w:rPr>
          <w:rFonts w:ascii="Times New Roman" w:hAnsi="Times New Roman" w:cs="Times New Roman"/>
          <w:sz w:val="24"/>
          <w:szCs w:val="24"/>
        </w:rPr>
        <w:t>imilarly, Britain could possibly</w:t>
      </w:r>
      <w:r w:rsidRPr="008F361C">
        <w:rPr>
          <w:rFonts w:ascii="Times New Roman" w:hAnsi="Times New Roman" w:cs="Times New Roman"/>
          <w:sz w:val="24"/>
          <w:szCs w:val="24"/>
        </w:rPr>
        <w:t xml:space="preserve"> use ot</w:t>
      </w:r>
      <w:r w:rsidR="00072AB9" w:rsidRPr="008F361C">
        <w:rPr>
          <w:rFonts w:ascii="Times New Roman" w:hAnsi="Times New Roman" w:cs="Times New Roman"/>
          <w:sz w:val="24"/>
          <w:szCs w:val="24"/>
        </w:rPr>
        <w:t>her courtiers in the EU as allie</w:t>
      </w:r>
      <w:r w:rsidRPr="008F361C">
        <w:rPr>
          <w:rFonts w:ascii="Times New Roman" w:hAnsi="Times New Roman" w:cs="Times New Roman"/>
          <w:sz w:val="24"/>
          <w:szCs w:val="24"/>
        </w:rPr>
        <w:t xml:space="preserve">s if war was to break out. </w:t>
      </w:r>
      <w:r w:rsidR="00AA656D" w:rsidRPr="008F361C">
        <w:rPr>
          <w:rFonts w:ascii="Times New Roman" w:hAnsi="Times New Roman" w:cs="Times New Roman"/>
          <w:sz w:val="24"/>
          <w:szCs w:val="24"/>
        </w:rPr>
        <w:t>Due to these beneficial reason</w:t>
      </w:r>
      <w:r w:rsidR="00072AB9" w:rsidRPr="008F361C">
        <w:rPr>
          <w:rFonts w:ascii="Times New Roman" w:hAnsi="Times New Roman" w:cs="Times New Roman"/>
          <w:sz w:val="24"/>
          <w:szCs w:val="24"/>
        </w:rPr>
        <w:t>s,</w:t>
      </w:r>
      <w:r w:rsidR="00AA656D" w:rsidRPr="008F361C">
        <w:rPr>
          <w:rFonts w:ascii="Times New Roman" w:hAnsi="Times New Roman" w:cs="Times New Roman"/>
          <w:sz w:val="24"/>
          <w:szCs w:val="24"/>
        </w:rPr>
        <w:t xml:space="preserve"> in 1963 and 1967</w:t>
      </w:r>
      <w:r w:rsidR="00072AB9" w:rsidRPr="008F361C">
        <w:rPr>
          <w:rFonts w:ascii="Times New Roman" w:hAnsi="Times New Roman" w:cs="Times New Roman"/>
          <w:sz w:val="24"/>
          <w:szCs w:val="24"/>
        </w:rPr>
        <w:t>,</w:t>
      </w:r>
      <w:r w:rsidR="00AA656D" w:rsidRPr="008F361C">
        <w:rPr>
          <w:rFonts w:ascii="Times New Roman" w:hAnsi="Times New Roman" w:cs="Times New Roman"/>
          <w:sz w:val="24"/>
          <w:szCs w:val="24"/>
        </w:rPr>
        <w:t xml:space="preserve"> the UK attempted</w:t>
      </w:r>
      <w:r w:rsidR="00072AB9" w:rsidRPr="008F361C">
        <w:rPr>
          <w:rFonts w:ascii="Times New Roman" w:hAnsi="Times New Roman" w:cs="Times New Roman"/>
          <w:sz w:val="24"/>
          <w:szCs w:val="24"/>
        </w:rPr>
        <w:t xml:space="preserve"> to unite with the other countries</w:t>
      </w:r>
      <w:r w:rsidR="00AA656D" w:rsidRPr="008F361C">
        <w:rPr>
          <w:rFonts w:ascii="Times New Roman" w:hAnsi="Times New Roman" w:cs="Times New Roman"/>
          <w:sz w:val="24"/>
          <w:szCs w:val="24"/>
        </w:rPr>
        <w:t xml:space="preserve"> in Europe to form the European Economic Community</w:t>
      </w:r>
      <w:r w:rsidR="005B4423" w:rsidRPr="008F361C">
        <w:rPr>
          <w:rFonts w:ascii="Times New Roman" w:hAnsi="Times New Roman" w:cs="Times New Roman"/>
          <w:sz w:val="24"/>
          <w:szCs w:val="24"/>
        </w:rPr>
        <w:t xml:space="preserve"> (EEC)</w:t>
      </w:r>
      <w:r w:rsidR="00AA656D" w:rsidRPr="008F361C">
        <w:rPr>
          <w:rFonts w:ascii="Times New Roman" w:hAnsi="Times New Roman" w:cs="Times New Roman"/>
          <w:sz w:val="24"/>
          <w:szCs w:val="24"/>
        </w:rPr>
        <w:t xml:space="preserve">. However, they were declined by French President Charles </w:t>
      </w:r>
      <w:r w:rsidR="005B4423" w:rsidRPr="008F361C">
        <w:rPr>
          <w:rFonts w:ascii="Times New Roman" w:hAnsi="Times New Roman" w:cs="Times New Roman"/>
          <w:sz w:val="24"/>
          <w:szCs w:val="24"/>
        </w:rPr>
        <w:t>de Gaulle because he did not trust the UK and believed they could not bring</w:t>
      </w:r>
      <w:r w:rsidR="00072AB9" w:rsidRPr="008F361C">
        <w:rPr>
          <w:rFonts w:ascii="Times New Roman" w:hAnsi="Times New Roman" w:cs="Times New Roman"/>
          <w:sz w:val="24"/>
          <w:szCs w:val="24"/>
        </w:rPr>
        <w:t xml:space="preserve"> any economic benefits. Despite</w:t>
      </w:r>
      <w:r w:rsidR="005B4423" w:rsidRPr="008F361C">
        <w:rPr>
          <w:rFonts w:ascii="Times New Roman" w:hAnsi="Times New Roman" w:cs="Times New Roman"/>
          <w:sz w:val="24"/>
          <w:szCs w:val="24"/>
        </w:rPr>
        <w:t xml:space="preserve"> this</w:t>
      </w:r>
      <w:r w:rsidR="00072AB9" w:rsidRPr="008F361C">
        <w:rPr>
          <w:rFonts w:ascii="Times New Roman" w:hAnsi="Times New Roman" w:cs="Times New Roman"/>
          <w:sz w:val="24"/>
          <w:szCs w:val="24"/>
        </w:rPr>
        <w:t>,</w:t>
      </w:r>
      <w:r w:rsidR="005B4423" w:rsidRPr="008F361C">
        <w:rPr>
          <w:rFonts w:ascii="Times New Roman" w:hAnsi="Times New Roman" w:cs="Times New Roman"/>
          <w:sz w:val="24"/>
          <w:szCs w:val="24"/>
        </w:rPr>
        <w:t xml:space="preserve"> in 1973 when he stepped down from power</w:t>
      </w:r>
      <w:r w:rsidR="00072AB9" w:rsidRPr="008F361C">
        <w:rPr>
          <w:rFonts w:ascii="Times New Roman" w:hAnsi="Times New Roman" w:cs="Times New Roman"/>
          <w:sz w:val="24"/>
          <w:szCs w:val="24"/>
        </w:rPr>
        <w:t>,</w:t>
      </w:r>
      <w:r w:rsidR="004845E4" w:rsidRPr="008F361C">
        <w:rPr>
          <w:rFonts w:ascii="Times New Roman" w:hAnsi="Times New Roman" w:cs="Times New Roman"/>
          <w:sz w:val="24"/>
          <w:szCs w:val="24"/>
        </w:rPr>
        <w:t xml:space="preserve"> the UK joined the EEC now known</w:t>
      </w:r>
      <w:r w:rsidR="005B4423" w:rsidRPr="008F361C">
        <w:rPr>
          <w:rFonts w:ascii="Times New Roman" w:hAnsi="Times New Roman" w:cs="Times New Roman"/>
          <w:sz w:val="24"/>
          <w:szCs w:val="24"/>
        </w:rPr>
        <w:t xml:space="preserve"> as the European Union</w:t>
      </w:r>
      <w:r w:rsidR="004F220B" w:rsidRPr="008F361C">
        <w:rPr>
          <w:rFonts w:ascii="Times New Roman" w:hAnsi="Times New Roman" w:cs="Times New Roman"/>
          <w:sz w:val="24"/>
          <w:szCs w:val="24"/>
        </w:rPr>
        <w:t xml:space="preserve"> (EU)</w:t>
      </w:r>
      <w:r w:rsidR="005B4423" w:rsidRPr="008F361C">
        <w:rPr>
          <w:rFonts w:ascii="Times New Roman" w:hAnsi="Times New Roman" w:cs="Times New Roman"/>
          <w:sz w:val="24"/>
          <w:szCs w:val="24"/>
        </w:rPr>
        <w:t xml:space="preserve">. </w:t>
      </w:r>
    </w:p>
    <w:p w:rsidR="00EE7200" w:rsidRPr="008F361C" w:rsidRDefault="005B4423"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After </w:t>
      </w:r>
      <w:r w:rsidR="004F220B" w:rsidRPr="008F361C">
        <w:rPr>
          <w:rFonts w:ascii="Times New Roman" w:hAnsi="Times New Roman" w:cs="Times New Roman"/>
          <w:sz w:val="24"/>
          <w:szCs w:val="24"/>
        </w:rPr>
        <w:t>two years of joining the EU</w:t>
      </w:r>
      <w:r w:rsidR="004845E4" w:rsidRPr="008F361C">
        <w:rPr>
          <w:rFonts w:ascii="Times New Roman" w:hAnsi="Times New Roman" w:cs="Times New Roman"/>
          <w:sz w:val="24"/>
          <w:szCs w:val="24"/>
        </w:rPr>
        <w:t>,</w:t>
      </w:r>
      <w:r w:rsidRPr="008F361C">
        <w:rPr>
          <w:rFonts w:ascii="Times New Roman" w:hAnsi="Times New Roman" w:cs="Times New Roman"/>
          <w:sz w:val="24"/>
          <w:szCs w:val="24"/>
        </w:rPr>
        <w:t xml:space="preserve"> UK had their first national referendum </w:t>
      </w:r>
      <w:r w:rsidR="004F220B" w:rsidRPr="008F361C">
        <w:rPr>
          <w:rFonts w:ascii="Times New Roman" w:hAnsi="Times New Roman" w:cs="Times New Roman"/>
          <w:sz w:val="24"/>
          <w:szCs w:val="24"/>
        </w:rPr>
        <w:t>to see if the general public would like to remain the EU or not</w:t>
      </w:r>
      <w:r w:rsidR="004845E4" w:rsidRPr="008F361C">
        <w:rPr>
          <w:rFonts w:ascii="Times New Roman" w:hAnsi="Times New Roman" w:cs="Times New Roman"/>
          <w:sz w:val="24"/>
          <w:szCs w:val="24"/>
        </w:rPr>
        <w:t>,</w:t>
      </w:r>
      <w:r w:rsidR="004F220B" w:rsidRPr="008F361C">
        <w:rPr>
          <w:rFonts w:ascii="Times New Roman" w:hAnsi="Times New Roman" w:cs="Times New Roman"/>
          <w:sz w:val="24"/>
          <w:szCs w:val="24"/>
        </w:rPr>
        <w:t xml:space="preserve"> as not everyone was happy, this resulted in them staying.  </w:t>
      </w:r>
      <w:r w:rsidR="00A412A3" w:rsidRPr="008F361C">
        <w:rPr>
          <w:rFonts w:ascii="Times New Roman" w:hAnsi="Times New Roman" w:cs="Times New Roman"/>
          <w:sz w:val="24"/>
          <w:szCs w:val="24"/>
        </w:rPr>
        <w:t>Throughout time</w:t>
      </w:r>
      <w:r w:rsidR="00072AB9" w:rsidRPr="008F361C">
        <w:rPr>
          <w:rFonts w:ascii="Times New Roman" w:hAnsi="Times New Roman" w:cs="Times New Roman"/>
          <w:sz w:val="24"/>
          <w:szCs w:val="24"/>
        </w:rPr>
        <w:t>,</w:t>
      </w:r>
      <w:r w:rsidR="00A412A3" w:rsidRPr="008F361C">
        <w:rPr>
          <w:rFonts w:ascii="Times New Roman" w:hAnsi="Times New Roman" w:cs="Times New Roman"/>
          <w:sz w:val="24"/>
          <w:szCs w:val="24"/>
        </w:rPr>
        <w:t xml:space="preserve"> the UK tried to </w:t>
      </w:r>
      <w:r w:rsidR="00330998" w:rsidRPr="008F361C">
        <w:rPr>
          <w:rFonts w:ascii="Times New Roman" w:hAnsi="Times New Roman" w:cs="Times New Roman"/>
          <w:sz w:val="24"/>
          <w:szCs w:val="24"/>
        </w:rPr>
        <w:t>keep</w:t>
      </w:r>
      <w:r w:rsidR="00A412A3" w:rsidRPr="008F361C">
        <w:rPr>
          <w:rFonts w:ascii="Times New Roman" w:hAnsi="Times New Roman" w:cs="Times New Roman"/>
          <w:sz w:val="24"/>
          <w:szCs w:val="24"/>
        </w:rPr>
        <w:t xml:space="preserve"> independent from key factors of the EU</w:t>
      </w:r>
      <w:r w:rsidR="00330998" w:rsidRPr="008F361C">
        <w:rPr>
          <w:rFonts w:ascii="Times New Roman" w:hAnsi="Times New Roman" w:cs="Times New Roman"/>
          <w:sz w:val="24"/>
          <w:szCs w:val="24"/>
        </w:rPr>
        <w:t>. For example; in 1995 the rest of the EU opened their borders for free movement within the union</w:t>
      </w:r>
      <w:r w:rsidR="00072AB9" w:rsidRPr="008F361C">
        <w:rPr>
          <w:rFonts w:ascii="Times New Roman" w:hAnsi="Times New Roman" w:cs="Times New Roman"/>
          <w:sz w:val="24"/>
          <w:szCs w:val="24"/>
        </w:rPr>
        <w:t>,</w:t>
      </w:r>
      <w:r w:rsidR="00330998" w:rsidRPr="008F361C">
        <w:rPr>
          <w:rFonts w:ascii="Times New Roman" w:hAnsi="Times New Roman" w:cs="Times New Roman"/>
          <w:sz w:val="24"/>
          <w:szCs w:val="24"/>
        </w:rPr>
        <w:t xml:space="preserve"> the UK’s border remain</w:t>
      </w:r>
      <w:r w:rsidR="00072AB9" w:rsidRPr="008F361C">
        <w:rPr>
          <w:rFonts w:ascii="Times New Roman" w:hAnsi="Times New Roman" w:cs="Times New Roman"/>
          <w:sz w:val="24"/>
          <w:szCs w:val="24"/>
        </w:rPr>
        <w:t>s</w:t>
      </w:r>
      <w:r w:rsidR="00330998" w:rsidRPr="008F361C">
        <w:rPr>
          <w:rFonts w:ascii="Times New Roman" w:hAnsi="Times New Roman" w:cs="Times New Roman"/>
          <w:sz w:val="24"/>
          <w:szCs w:val="24"/>
        </w:rPr>
        <w:t xml:space="preserve"> closed.  </w:t>
      </w:r>
      <w:r w:rsidR="00D03062" w:rsidRPr="008F361C">
        <w:rPr>
          <w:rFonts w:ascii="Times New Roman" w:hAnsi="Times New Roman" w:cs="Times New Roman"/>
          <w:sz w:val="24"/>
          <w:szCs w:val="24"/>
        </w:rPr>
        <w:t>Also</w:t>
      </w:r>
      <w:r w:rsidR="00072AB9" w:rsidRPr="008F361C">
        <w:rPr>
          <w:rFonts w:ascii="Times New Roman" w:hAnsi="Times New Roman" w:cs="Times New Roman"/>
          <w:sz w:val="24"/>
          <w:szCs w:val="24"/>
        </w:rPr>
        <w:t>, the</w:t>
      </w:r>
      <w:r w:rsidR="00D03062" w:rsidRPr="008F361C">
        <w:rPr>
          <w:rFonts w:ascii="Times New Roman" w:hAnsi="Times New Roman" w:cs="Times New Roman"/>
          <w:sz w:val="24"/>
          <w:szCs w:val="24"/>
        </w:rPr>
        <w:t xml:space="preserve"> UK chose to keep the British pound as their currency as the other</w:t>
      </w:r>
      <w:r w:rsidR="00072AB9" w:rsidRPr="008F361C">
        <w:rPr>
          <w:rFonts w:ascii="Times New Roman" w:hAnsi="Times New Roman" w:cs="Times New Roman"/>
          <w:sz w:val="24"/>
          <w:szCs w:val="24"/>
        </w:rPr>
        <w:t>s</w:t>
      </w:r>
      <w:r w:rsidR="00D03062" w:rsidRPr="008F361C">
        <w:rPr>
          <w:rFonts w:ascii="Times New Roman" w:hAnsi="Times New Roman" w:cs="Times New Roman"/>
          <w:sz w:val="24"/>
          <w:szCs w:val="24"/>
        </w:rPr>
        <w:t xml:space="preserve"> adopted Euros. </w:t>
      </w:r>
      <w:r w:rsidR="00481875" w:rsidRPr="008F361C">
        <w:rPr>
          <w:rFonts w:ascii="Times New Roman" w:hAnsi="Times New Roman" w:cs="Times New Roman"/>
          <w:sz w:val="24"/>
          <w:szCs w:val="24"/>
        </w:rPr>
        <w:t>The most likely reason for the start of Britain leaving the EU was adopting the Lisbon treaty in 2</w:t>
      </w:r>
      <w:r w:rsidR="00072AB9" w:rsidRPr="008F361C">
        <w:rPr>
          <w:rFonts w:ascii="Times New Roman" w:hAnsi="Times New Roman" w:cs="Times New Roman"/>
          <w:sz w:val="24"/>
          <w:szCs w:val="24"/>
        </w:rPr>
        <w:t>009. I</w:t>
      </w:r>
      <w:r w:rsidR="00481875" w:rsidRPr="008F361C">
        <w:rPr>
          <w:rFonts w:ascii="Times New Roman" w:hAnsi="Times New Roman" w:cs="Times New Roman"/>
          <w:sz w:val="24"/>
          <w:szCs w:val="24"/>
        </w:rPr>
        <w:t>t made the bigger i</w:t>
      </w:r>
      <w:r w:rsidR="004845E4" w:rsidRPr="008F361C">
        <w:rPr>
          <w:rFonts w:ascii="Times New Roman" w:hAnsi="Times New Roman" w:cs="Times New Roman"/>
          <w:sz w:val="24"/>
          <w:szCs w:val="24"/>
        </w:rPr>
        <w:t>nstitutions more powerful and ga</w:t>
      </w:r>
      <w:r w:rsidR="00481875" w:rsidRPr="008F361C">
        <w:rPr>
          <w:rFonts w:ascii="Times New Roman" w:hAnsi="Times New Roman" w:cs="Times New Roman"/>
          <w:sz w:val="24"/>
          <w:szCs w:val="24"/>
        </w:rPr>
        <w:t xml:space="preserve">ve the smaller ones the opportunity </w:t>
      </w:r>
      <w:r w:rsidR="004845E4" w:rsidRPr="008F361C">
        <w:rPr>
          <w:rFonts w:ascii="Times New Roman" w:hAnsi="Times New Roman" w:cs="Times New Roman"/>
          <w:sz w:val="24"/>
          <w:szCs w:val="24"/>
        </w:rPr>
        <w:t>to leave by creating Article 50.</w:t>
      </w:r>
    </w:p>
    <w:p w:rsidR="00AA4E99" w:rsidRPr="008F361C" w:rsidRDefault="000B2127" w:rsidP="008F361C">
      <w:pPr>
        <w:jc w:val="both"/>
        <w:rPr>
          <w:rFonts w:ascii="Times New Roman" w:hAnsi="Times New Roman" w:cs="Times New Roman"/>
          <w:sz w:val="24"/>
          <w:szCs w:val="24"/>
        </w:rPr>
      </w:pPr>
      <w:r w:rsidRPr="008F361C">
        <w:rPr>
          <w:rFonts w:ascii="Times New Roman" w:hAnsi="Times New Roman" w:cs="Times New Roman"/>
          <w:sz w:val="24"/>
          <w:szCs w:val="24"/>
        </w:rPr>
        <w:t>At</w:t>
      </w:r>
      <w:r w:rsidR="009F4570" w:rsidRPr="008F361C">
        <w:rPr>
          <w:rFonts w:ascii="Times New Roman" w:hAnsi="Times New Roman" w:cs="Times New Roman"/>
          <w:sz w:val="24"/>
          <w:szCs w:val="24"/>
        </w:rPr>
        <w:t xml:space="preserve"> th</w:t>
      </w:r>
      <w:r w:rsidR="001C3BAC" w:rsidRPr="008F361C">
        <w:rPr>
          <w:rFonts w:ascii="Times New Roman" w:hAnsi="Times New Roman" w:cs="Times New Roman"/>
          <w:sz w:val="24"/>
          <w:szCs w:val="24"/>
        </w:rPr>
        <w:t>e</w:t>
      </w:r>
      <w:r w:rsidR="009F4570" w:rsidRPr="008F361C">
        <w:rPr>
          <w:rFonts w:ascii="Times New Roman" w:hAnsi="Times New Roman" w:cs="Times New Roman"/>
          <w:sz w:val="24"/>
          <w:szCs w:val="24"/>
        </w:rPr>
        <w:t xml:space="preserve"> same time global recession pushed many migrants towards the </w:t>
      </w:r>
      <w:r w:rsidRPr="008F361C">
        <w:rPr>
          <w:rFonts w:ascii="Times New Roman" w:hAnsi="Times New Roman" w:cs="Times New Roman"/>
          <w:sz w:val="24"/>
          <w:szCs w:val="24"/>
        </w:rPr>
        <w:t>wealthier</w:t>
      </w:r>
      <w:r w:rsidR="009F4570" w:rsidRPr="008F361C">
        <w:rPr>
          <w:rFonts w:ascii="Times New Roman" w:hAnsi="Times New Roman" w:cs="Times New Roman"/>
          <w:sz w:val="24"/>
          <w:szCs w:val="24"/>
        </w:rPr>
        <w:t xml:space="preserve"> member states of the EU, adding pressure to an already stretched system</w:t>
      </w:r>
      <w:r w:rsidR="00A10CA8" w:rsidRPr="008F361C">
        <w:rPr>
          <w:rFonts w:ascii="Times New Roman" w:hAnsi="Times New Roman" w:cs="Times New Roman"/>
          <w:sz w:val="24"/>
          <w:szCs w:val="24"/>
        </w:rPr>
        <w:t>. With 70% of population growth in the UK between 2001 and 2011 being attributed to foreign-born immigration, along with heightened concerns over terr</w:t>
      </w:r>
      <w:r w:rsidR="00072AB9" w:rsidRPr="008F361C">
        <w:rPr>
          <w:rFonts w:ascii="Times New Roman" w:hAnsi="Times New Roman" w:cs="Times New Roman"/>
          <w:sz w:val="24"/>
          <w:szCs w:val="24"/>
        </w:rPr>
        <w:t xml:space="preserve">orism carried out by immigrants, </w:t>
      </w:r>
      <w:r w:rsidR="00A10CA8" w:rsidRPr="008F361C">
        <w:rPr>
          <w:rFonts w:ascii="Times New Roman" w:hAnsi="Times New Roman" w:cs="Times New Roman"/>
          <w:sz w:val="24"/>
          <w:szCs w:val="24"/>
        </w:rPr>
        <w:t>it becomes clearer to see why some of the population would see this immigration as negative, and it would make for a very good campaign for leaving the EU.</w:t>
      </w:r>
    </w:p>
    <w:p w:rsidR="00AC03D7" w:rsidRPr="008F361C" w:rsidRDefault="00AC03D7" w:rsidP="008F361C">
      <w:pPr>
        <w:jc w:val="both"/>
        <w:rPr>
          <w:rFonts w:ascii="Times New Roman" w:hAnsi="Times New Roman" w:cs="Times New Roman"/>
          <w:sz w:val="24"/>
          <w:szCs w:val="24"/>
        </w:rPr>
      </w:pPr>
      <w:r w:rsidRPr="008F361C">
        <w:rPr>
          <w:rFonts w:ascii="Times New Roman" w:hAnsi="Times New Roman" w:cs="Times New Roman"/>
          <w:sz w:val="24"/>
          <w:szCs w:val="24"/>
        </w:rPr>
        <w:t>Whilst Britain’</w:t>
      </w:r>
      <w:r w:rsidR="00072AB9" w:rsidRPr="008F361C">
        <w:rPr>
          <w:rFonts w:ascii="Times New Roman" w:hAnsi="Times New Roman" w:cs="Times New Roman"/>
          <w:sz w:val="24"/>
          <w:szCs w:val="24"/>
        </w:rPr>
        <w:t>s</w:t>
      </w:r>
      <w:r w:rsidRPr="008F361C">
        <w:rPr>
          <w:rFonts w:ascii="Times New Roman" w:hAnsi="Times New Roman" w:cs="Times New Roman"/>
          <w:sz w:val="24"/>
          <w:szCs w:val="24"/>
        </w:rPr>
        <w:t xml:space="preserve"> borders remained closed, the number of immigrants coming into the UK did increase, a recent poll a</w:t>
      </w:r>
      <w:r w:rsidR="001C3BAC" w:rsidRPr="008F361C">
        <w:rPr>
          <w:rFonts w:ascii="Times New Roman" w:hAnsi="Times New Roman" w:cs="Times New Roman"/>
          <w:sz w:val="24"/>
          <w:szCs w:val="24"/>
        </w:rPr>
        <w:t xml:space="preserve">ttributed the main reason for </w:t>
      </w:r>
      <w:r w:rsidRPr="008F361C">
        <w:rPr>
          <w:rFonts w:ascii="Times New Roman" w:hAnsi="Times New Roman" w:cs="Times New Roman"/>
          <w:sz w:val="24"/>
          <w:szCs w:val="24"/>
        </w:rPr>
        <w:t xml:space="preserve">remain vote was the result of widespread anti-immigration sentiment in the UK. After calls for an in-out referendum in 2012 was rejected </w:t>
      </w:r>
      <w:r w:rsidRPr="008F361C">
        <w:rPr>
          <w:rFonts w:ascii="Times New Roman" w:hAnsi="Times New Roman" w:cs="Times New Roman"/>
          <w:sz w:val="24"/>
          <w:szCs w:val="24"/>
        </w:rPr>
        <w:lastRenderedPageBreak/>
        <w:t>by David Cameron, mounting pressure and growing UKIP support from voters forced David Cameron into an EU Referendum 2015 campaign promise. The conservatives won a majority vote and soon after the European Union Referendum Act 2015 was introduced enabling the referendum.</w:t>
      </w:r>
    </w:p>
    <w:p w:rsidR="00AC03D7" w:rsidRPr="008F361C" w:rsidRDefault="00AC03D7" w:rsidP="008F361C">
      <w:pPr>
        <w:jc w:val="both"/>
        <w:rPr>
          <w:rFonts w:ascii="Times New Roman" w:hAnsi="Times New Roman" w:cs="Times New Roman"/>
          <w:sz w:val="24"/>
          <w:szCs w:val="24"/>
        </w:rPr>
      </w:pPr>
      <w:r w:rsidRPr="008F361C">
        <w:rPr>
          <w:rFonts w:ascii="Times New Roman" w:hAnsi="Times New Roman" w:cs="Times New Roman"/>
          <w:sz w:val="24"/>
          <w:szCs w:val="24"/>
        </w:rPr>
        <w:t>On the build up to the referendum</w:t>
      </w:r>
      <w:r w:rsidR="00072AB9" w:rsidRPr="008F361C">
        <w:rPr>
          <w:rFonts w:ascii="Times New Roman" w:hAnsi="Times New Roman" w:cs="Times New Roman"/>
          <w:sz w:val="24"/>
          <w:szCs w:val="24"/>
        </w:rPr>
        <w:t>,</w:t>
      </w:r>
      <w:r w:rsidRPr="008F361C">
        <w:rPr>
          <w:rFonts w:ascii="Times New Roman" w:hAnsi="Times New Roman" w:cs="Times New Roman"/>
          <w:sz w:val="24"/>
          <w:szCs w:val="24"/>
        </w:rPr>
        <w:t xml:space="preserve"> multiple remain and leave campaigns were setup. UKIP had a very successful campaign riding the immigration discontent in this country and sometimes spreading campaign lies. UKIP were not the only party using deceptive figures and statements to try to get votes,</w:t>
      </w:r>
      <w:r w:rsidR="00072AB9" w:rsidRPr="008F361C">
        <w:rPr>
          <w:rFonts w:ascii="Times New Roman" w:hAnsi="Times New Roman" w:cs="Times New Roman"/>
          <w:sz w:val="24"/>
          <w:szCs w:val="24"/>
        </w:rPr>
        <w:t xml:space="preserve"> Boris Johnson and Michael Gove, </w:t>
      </w:r>
      <w:r w:rsidRPr="008F361C">
        <w:rPr>
          <w:rFonts w:ascii="Times New Roman" w:hAnsi="Times New Roman" w:cs="Times New Roman"/>
          <w:sz w:val="24"/>
          <w:szCs w:val="24"/>
        </w:rPr>
        <w:t>both leave campaigners and effective media campaigners</w:t>
      </w:r>
      <w:r w:rsidR="00072AB9" w:rsidRPr="008F361C">
        <w:rPr>
          <w:rFonts w:ascii="Times New Roman" w:hAnsi="Times New Roman" w:cs="Times New Roman"/>
          <w:sz w:val="24"/>
          <w:szCs w:val="24"/>
        </w:rPr>
        <w:t>,</w:t>
      </w:r>
      <w:r w:rsidRPr="008F361C">
        <w:rPr>
          <w:rFonts w:ascii="Times New Roman" w:hAnsi="Times New Roman" w:cs="Times New Roman"/>
          <w:sz w:val="24"/>
          <w:szCs w:val="24"/>
        </w:rPr>
        <w:t xml:space="preserve"> pushed the le</w:t>
      </w:r>
      <w:r w:rsidR="00072AB9" w:rsidRPr="008F361C">
        <w:rPr>
          <w:rFonts w:ascii="Times New Roman" w:hAnsi="Times New Roman" w:cs="Times New Roman"/>
          <w:sz w:val="24"/>
          <w:szCs w:val="24"/>
        </w:rPr>
        <w:t xml:space="preserve">ave campaign ahead. At the time, </w:t>
      </w:r>
      <w:r w:rsidRPr="008F361C">
        <w:rPr>
          <w:rFonts w:ascii="Times New Roman" w:hAnsi="Times New Roman" w:cs="Times New Roman"/>
          <w:sz w:val="24"/>
          <w:szCs w:val="24"/>
        </w:rPr>
        <w:t xml:space="preserve">the leave campaigns dominated media sources with very little response from remain campaigners. When the referendum finally took place on the 23rd June 2016, 51.9% of the population ended up voting to leave the EU. </w:t>
      </w:r>
      <w:r w:rsidR="001C3BAC" w:rsidRPr="008F361C">
        <w:rPr>
          <w:rFonts w:ascii="Times New Roman" w:hAnsi="Times New Roman" w:cs="Times New Roman"/>
          <w:sz w:val="24"/>
          <w:szCs w:val="24"/>
        </w:rPr>
        <w:t>In Wales</w:t>
      </w:r>
      <w:r w:rsidR="00072AB9" w:rsidRPr="008F361C">
        <w:rPr>
          <w:rFonts w:ascii="Times New Roman" w:hAnsi="Times New Roman" w:cs="Times New Roman"/>
          <w:sz w:val="24"/>
          <w:szCs w:val="24"/>
        </w:rPr>
        <w:t>,</w:t>
      </w:r>
      <w:r w:rsidR="001C3BAC" w:rsidRPr="008F361C">
        <w:rPr>
          <w:rFonts w:ascii="Times New Roman" w:hAnsi="Times New Roman" w:cs="Times New Roman"/>
          <w:sz w:val="24"/>
          <w:szCs w:val="24"/>
        </w:rPr>
        <w:t xml:space="preserve"> 52 per cent of the people voted to leave</w:t>
      </w:r>
      <w:r w:rsidR="00072AB9" w:rsidRPr="008F361C">
        <w:rPr>
          <w:rFonts w:ascii="Times New Roman" w:hAnsi="Times New Roman" w:cs="Times New Roman"/>
          <w:sz w:val="24"/>
          <w:szCs w:val="24"/>
        </w:rPr>
        <w:t>.</w:t>
      </w:r>
      <w:r w:rsidR="001C3BAC" w:rsidRPr="008F361C">
        <w:rPr>
          <w:rFonts w:ascii="Times New Roman" w:hAnsi="Times New Roman" w:cs="Times New Roman"/>
          <w:sz w:val="24"/>
          <w:szCs w:val="24"/>
        </w:rPr>
        <w:t xml:space="preserve"> </w:t>
      </w:r>
      <w:r w:rsidR="00072AB9" w:rsidRPr="008F361C">
        <w:rPr>
          <w:rFonts w:ascii="Times New Roman" w:hAnsi="Times New Roman" w:cs="Times New Roman"/>
          <w:sz w:val="24"/>
          <w:szCs w:val="24"/>
        </w:rPr>
        <w:t>T</w:t>
      </w:r>
      <w:r w:rsidR="001C3BAC" w:rsidRPr="008F361C">
        <w:rPr>
          <w:rFonts w:ascii="Times New Roman" w:hAnsi="Times New Roman" w:cs="Times New Roman"/>
          <w:sz w:val="24"/>
          <w:szCs w:val="24"/>
        </w:rPr>
        <w:t>his was the second highest too voted to leave. This being the first ever country to leave the EU.</w:t>
      </w:r>
    </w:p>
    <w:p w:rsidR="00AC03D7" w:rsidRPr="008F361C" w:rsidRDefault="00AC03D7"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The following day </w:t>
      </w:r>
      <w:r w:rsidR="00072AB9" w:rsidRPr="008F361C">
        <w:rPr>
          <w:rFonts w:ascii="Times New Roman" w:hAnsi="Times New Roman" w:cs="Times New Roman"/>
          <w:sz w:val="24"/>
          <w:szCs w:val="24"/>
        </w:rPr>
        <w:t xml:space="preserve">on the 24th June, </w:t>
      </w:r>
      <w:r w:rsidRPr="008F361C">
        <w:rPr>
          <w:rFonts w:ascii="Times New Roman" w:hAnsi="Times New Roman" w:cs="Times New Roman"/>
          <w:sz w:val="24"/>
          <w:szCs w:val="24"/>
        </w:rPr>
        <w:t>David Cameron resigned as leader of the conservatives as he stated during the campaign, the same day the pound fell to a 30 year low.  Later that month</w:t>
      </w:r>
      <w:r w:rsidR="00072AB9" w:rsidRPr="008F361C">
        <w:rPr>
          <w:rFonts w:ascii="Times New Roman" w:hAnsi="Times New Roman" w:cs="Times New Roman"/>
          <w:sz w:val="24"/>
          <w:szCs w:val="24"/>
        </w:rPr>
        <w:t>,</w:t>
      </w:r>
      <w:r w:rsidRPr="008F361C">
        <w:rPr>
          <w:rFonts w:ascii="Times New Roman" w:hAnsi="Times New Roman" w:cs="Times New Roman"/>
          <w:sz w:val="24"/>
          <w:szCs w:val="24"/>
        </w:rPr>
        <w:t xml:space="preserve"> Theresa May announced her candidacy with a much harder approach to </w:t>
      </w:r>
      <w:r w:rsidR="00072AB9" w:rsidRPr="008F361C">
        <w:rPr>
          <w:rFonts w:ascii="Times New Roman" w:hAnsi="Times New Roman" w:cs="Times New Roman"/>
          <w:sz w:val="24"/>
          <w:szCs w:val="24"/>
        </w:rPr>
        <w:t>Brexit</w:t>
      </w:r>
      <w:r w:rsidRPr="008F361C">
        <w:rPr>
          <w:rFonts w:ascii="Times New Roman" w:hAnsi="Times New Roman" w:cs="Times New Roman"/>
          <w:sz w:val="24"/>
          <w:szCs w:val="24"/>
        </w:rPr>
        <w:t xml:space="preserve"> stating that there should be no attempts to remain inside of the EU. In the same month Nigel Farage who had led the leave campaign also resigned from leader of UKIP.  In October</w:t>
      </w:r>
      <w:r w:rsidR="00072AB9" w:rsidRPr="008F361C">
        <w:rPr>
          <w:rFonts w:ascii="Times New Roman" w:hAnsi="Times New Roman" w:cs="Times New Roman"/>
          <w:sz w:val="24"/>
          <w:szCs w:val="24"/>
        </w:rPr>
        <w:t>,</w:t>
      </w:r>
      <w:r w:rsidRPr="008F361C">
        <w:rPr>
          <w:rFonts w:ascii="Times New Roman" w:hAnsi="Times New Roman" w:cs="Times New Roman"/>
          <w:sz w:val="24"/>
          <w:szCs w:val="24"/>
        </w:rPr>
        <w:t xml:space="preserve"> Theresa May announced the date for the triggering of Article 50 to be before the end of March 2017.</w:t>
      </w:r>
    </w:p>
    <w:p w:rsidR="0018259D" w:rsidRPr="008F361C" w:rsidRDefault="00AC03D7" w:rsidP="008F361C">
      <w:pPr>
        <w:jc w:val="both"/>
        <w:rPr>
          <w:rFonts w:ascii="Times New Roman" w:hAnsi="Times New Roman" w:cs="Times New Roman"/>
          <w:sz w:val="24"/>
          <w:szCs w:val="24"/>
        </w:rPr>
      </w:pPr>
      <w:r w:rsidRPr="008F361C">
        <w:rPr>
          <w:rFonts w:ascii="Times New Roman" w:hAnsi="Times New Roman" w:cs="Times New Roman"/>
          <w:sz w:val="24"/>
          <w:szCs w:val="24"/>
        </w:rPr>
        <w:t>In March</w:t>
      </w:r>
      <w:r w:rsidR="00072AB9" w:rsidRPr="008F361C">
        <w:rPr>
          <w:rFonts w:ascii="Times New Roman" w:hAnsi="Times New Roman" w:cs="Times New Roman"/>
          <w:sz w:val="24"/>
          <w:szCs w:val="24"/>
        </w:rPr>
        <w:t>,</w:t>
      </w:r>
      <w:r w:rsidRPr="008F361C">
        <w:rPr>
          <w:rFonts w:ascii="Times New Roman" w:hAnsi="Times New Roman" w:cs="Times New Roman"/>
          <w:sz w:val="24"/>
          <w:szCs w:val="24"/>
        </w:rPr>
        <w:t xml:space="preserve"> Article 50 was triggered, giving the UK the right to leave the EU with a time period of two years to negotiate an exit deal.  There are key issues with exiting the EU </w:t>
      </w:r>
      <w:r w:rsidR="001C3BAC" w:rsidRPr="008F361C">
        <w:rPr>
          <w:rFonts w:ascii="Times New Roman" w:hAnsi="Times New Roman" w:cs="Times New Roman"/>
          <w:sz w:val="24"/>
          <w:szCs w:val="24"/>
        </w:rPr>
        <w:t>which need to be negotiated within this time limit.</w:t>
      </w:r>
      <w:r w:rsidR="0018259D" w:rsidRPr="008F361C">
        <w:rPr>
          <w:rFonts w:ascii="Times New Roman" w:hAnsi="Times New Roman" w:cs="Times New Roman"/>
          <w:sz w:val="24"/>
          <w:szCs w:val="24"/>
        </w:rPr>
        <w:t xml:space="preserve"> </w:t>
      </w:r>
      <w:r w:rsidRPr="008F361C">
        <w:rPr>
          <w:rFonts w:ascii="Times New Roman" w:hAnsi="Times New Roman" w:cs="Times New Roman"/>
          <w:sz w:val="24"/>
          <w:szCs w:val="24"/>
        </w:rPr>
        <w:t xml:space="preserve">These negotiations are lengthy and complicated, the terms of exiting must be negotiated with the other 27 states of the EU. </w:t>
      </w:r>
    </w:p>
    <w:p w:rsidR="00EC0DCB" w:rsidRPr="008F361C" w:rsidRDefault="00EC0DCB" w:rsidP="008F361C">
      <w:pPr>
        <w:jc w:val="both"/>
        <w:rPr>
          <w:rFonts w:ascii="Times New Roman" w:hAnsi="Times New Roman" w:cs="Times New Roman"/>
          <w:sz w:val="24"/>
          <w:szCs w:val="24"/>
        </w:rPr>
      </w:pPr>
      <w:r w:rsidRPr="008F361C">
        <w:rPr>
          <w:rFonts w:ascii="Times New Roman" w:hAnsi="Times New Roman" w:cs="Times New Roman"/>
          <w:sz w:val="24"/>
          <w:szCs w:val="24"/>
        </w:rPr>
        <w:t>Wales became a devolved Government in 2006 and gained the power to initiate primary legislation. Schedule 7 of the Government of Wales Act 2006 defines areas of responsibility devolved to the Welsh Government. The problem with Brexit is what happens to these powers after we leave the EU. In a recent EU withdrawal bill aiming to replicate EU law into UK law was suggested to be a grab for power, taking previously devolved powers back to Westminster, undermining the principles of devolution.</w:t>
      </w:r>
    </w:p>
    <w:p w:rsidR="0018259D" w:rsidRPr="008F361C" w:rsidRDefault="0018259D"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The UK has conceded to EU demands to honour financial liabilities accrued during four decades within the EU. This sum ranges from 24 billion to 65billion Euros, but many reporters agree that this final amount will not be </w:t>
      </w:r>
      <w:r w:rsidR="000B2127" w:rsidRPr="008F361C">
        <w:rPr>
          <w:rFonts w:ascii="Times New Roman" w:hAnsi="Times New Roman" w:cs="Times New Roman"/>
          <w:sz w:val="24"/>
          <w:szCs w:val="24"/>
        </w:rPr>
        <w:t>agreed</w:t>
      </w:r>
      <w:r w:rsidRPr="008F361C">
        <w:rPr>
          <w:rFonts w:ascii="Times New Roman" w:hAnsi="Times New Roman" w:cs="Times New Roman"/>
          <w:sz w:val="24"/>
          <w:szCs w:val="24"/>
        </w:rPr>
        <w:t xml:space="preserve"> upon until late in negotiations in October 2018. The size of the UK economy is £2000 billion so this divorce bill only represents 2.5 percent of our GDP. Nobody is expecting the UK to pay this bill in one lump sum so this bill could be paid with five more years of normal EU payments.</w:t>
      </w:r>
    </w:p>
    <w:p w:rsidR="0018259D" w:rsidRPr="008F361C" w:rsidRDefault="00B53FAB"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Trade is another key point in negotiations but officially these talks cannot begin until the UK is a ‘third country’ meaning only once it has left the EU can trade negotiations be cemented. </w:t>
      </w:r>
      <w:r w:rsidR="004356AA" w:rsidRPr="008F361C">
        <w:rPr>
          <w:rFonts w:ascii="Times New Roman" w:hAnsi="Times New Roman" w:cs="Times New Roman"/>
          <w:sz w:val="24"/>
          <w:szCs w:val="24"/>
        </w:rPr>
        <w:t>Whether we remain in the EU’s single market is the primary concern, the single market eliminates ta</w:t>
      </w:r>
      <w:r w:rsidR="00331128" w:rsidRPr="008F361C">
        <w:rPr>
          <w:rFonts w:ascii="Times New Roman" w:hAnsi="Times New Roman" w:cs="Times New Roman"/>
          <w:sz w:val="24"/>
          <w:szCs w:val="24"/>
        </w:rPr>
        <w:t>riffs, quotas or taxes on trade.</w:t>
      </w:r>
      <w:r w:rsidR="004356AA" w:rsidRPr="008F361C">
        <w:rPr>
          <w:rFonts w:ascii="Times New Roman" w:hAnsi="Times New Roman" w:cs="Times New Roman"/>
          <w:sz w:val="24"/>
          <w:szCs w:val="24"/>
        </w:rPr>
        <w:t xml:space="preserve"> Norway, Iceland and Lichtenstein are all in the EU’s single market but are not EU members, this is likely to be what the UK pushes for, but acceptance by all 27 EU states will be essential to get this deal.</w:t>
      </w:r>
    </w:p>
    <w:p w:rsidR="004356AA" w:rsidRPr="008F361C" w:rsidRDefault="004356AA"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Citizenship is another important consideration with Brexit negotiations. So far, EU citizens living in the UK must apply for a ‘settled status’, anyone who fails to apply will be rendered </w:t>
      </w:r>
      <w:r w:rsidRPr="008F361C">
        <w:rPr>
          <w:rFonts w:ascii="Times New Roman" w:hAnsi="Times New Roman" w:cs="Times New Roman"/>
          <w:sz w:val="24"/>
          <w:szCs w:val="24"/>
        </w:rPr>
        <w:lastRenderedPageBreak/>
        <w:t>unlawfully resident and commit</w:t>
      </w:r>
      <w:r w:rsidR="00331128" w:rsidRPr="008F361C">
        <w:rPr>
          <w:rFonts w:ascii="Times New Roman" w:hAnsi="Times New Roman" w:cs="Times New Roman"/>
          <w:sz w:val="24"/>
          <w:szCs w:val="24"/>
        </w:rPr>
        <w:t>t</w:t>
      </w:r>
      <w:r w:rsidRPr="008F361C">
        <w:rPr>
          <w:rFonts w:ascii="Times New Roman" w:hAnsi="Times New Roman" w:cs="Times New Roman"/>
          <w:sz w:val="24"/>
          <w:szCs w:val="24"/>
        </w:rPr>
        <w:t>ing a criminal offence. With an estimated 3 million applications</w:t>
      </w:r>
      <w:r w:rsidR="00331128" w:rsidRPr="008F361C">
        <w:rPr>
          <w:rFonts w:ascii="Times New Roman" w:hAnsi="Times New Roman" w:cs="Times New Roman"/>
          <w:sz w:val="24"/>
          <w:szCs w:val="24"/>
        </w:rPr>
        <w:t>,</w:t>
      </w:r>
      <w:r w:rsidRPr="008F361C">
        <w:rPr>
          <w:rFonts w:ascii="Times New Roman" w:hAnsi="Times New Roman" w:cs="Times New Roman"/>
          <w:sz w:val="24"/>
          <w:szCs w:val="24"/>
        </w:rPr>
        <w:t xml:space="preserve"> </w:t>
      </w:r>
      <w:r w:rsidR="006E1290" w:rsidRPr="008F361C">
        <w:rPr>
          <w:rFonts w:ascii="Times New Roman" w:hAnsi="Times New Roman" w:cs="Times New Roman"/>
          <w:sz w:val="24"/>
          <w:szCs w:val="24"/>
        </w:rPr>
        <w:t>the processing of these applications is likely to take a long time. With the future of these applicants uncertain</w:t>
      </w:r>
      <w:r w:rsidR="00331128" w:rsidRPr="008F361C">
        <w:rPr>
          <w:rFonts w:ascii="Times New Roman" w:hAnsi="Times New Roman" w:cs="Times New Roman"/>
          <w:sz w:val="24"/>
          <w:szCs w:val="24"/>
        </w:rPr>
        <w:t>,</w:t>
      </w:r>
      <w:r w:rsidR="006E1290" w:rsidRPr="008F361C">
        <w:rPr>
          <w:rFonts w:ascii="Times New Roman" w:hAnsi="Times New Roman" w:cs="Times New Roman"/>
          <w:sz w:val="24"/>
          <w:szCs w:val="24"/>
        </w:rPr>
        <w:t xml:space="preserve"> many are having difficulties finding work after being asked for evidence of their citizenship. Currently</w:t>
      </w:r>
      <w:r w:rsidR="00331128" w:rsidRPr="008F361C">
        <w:rPr>
          <w:rFonts w:ascii="Times New Roman" w:hAnsi="Times New Roman" w:cs="Times New Roman"/>
          <w:sz w:val="24"/>
          <w:szCs w:val="24"/>
        </w:rPr>
        <w:t>,</w:t>
      </w:r>
      <w:r w:rsidR="006E1290" w:rsidRPr="008F361C">
        <w:rPr>
          <w:rFonts w:ascii="Times New Roman" w:hAnsi="Times New Roman" w:cs="Times New Roman"/>
          <w:sz w:val="24"/>
          <w:szCs w:val="24"/>
        </w:rPr>
        <w:t xml:space="preserve"> family members of EU citizens living in the UK can arrive and apply for settled status, however, after Brexit tougher </w:t>
      </w:r>
      <w:r w:rsidR="00331128" w:rsidRPr="008F361C">
        <w:rPr>
          <w:rFonts w:ascii="Times New Roman" w:hAnsi="Times New Roman" w:cs="Times New Roman"/>
          <w:sz w:val="24"/>
          <w:szCs w:val="24"/>
        </w:rPr>
        <w:t>criteria including income thres</w:t>
      </w:r>
      <w:r w:rsidR="006E1290" w:rsidRPr="008F361C">
        <w:rPr>
          <w:rFonts w:ascii="Times New Roman" w:hAnsi="Times New Roman" w:cs="Times New Roman"/>
          <w:sz w:val="24"/>
          <w:szCs w:val="24"/>
        </w:rPr>
        <w:t>holds will play a role in determining who can settle in the UK.</w:t>
      </w:r>
    </w:p>
    <w:p w:rsidR="00AC03D7" w:rsidRPr="008F361C" w:rsidRDefault="00AC03D7" w:rsidP="008F361C">
      <w:pPr>
        <w:jc w:val="both"/>
        <w:rPr>
          <w:rFonts w:ascii="Times New Roman" w:hAnsi="Times New Roman" w:cs="Times New Roman"/>
          <w:sz w:val="24"/>
          <w:szCs w:val="24"/>
        </w:rPr>
      </w:pPr>
      <w:r w:rsidRPr="008F361C">
        <w:rPr>
          <w:rFonts w:ascii="Times New Roman" w:hAnsi="Times New Roman" w:cs="Times New Roman"/>
          <w:sz w:val="24"/>
          <w:szCs w:val="24"/>
        </w:rPr>
        <w:t>Initially</w:t>
      </w:r>
      <w:r w:rsidR="00331128" w:rsidRPr="008F361C">
        <w:rPr>
          <w:rFonts w:ascii="Times New Roman" w:hAnsi="Times New Roman" w:cs="Times New Roman"/>
          <w:sz w:val="24"/>
          <w:szCs w:val="24"/>
        </w:rPr>
        <w:t>,</w:t>
      </w:r>
      <w:r w:rsidRPr="008F361C">
        <w:rPr>
          <w:rFonts w:ascii="Times New Roman" w:hAnsi="Times New Roman" w:cs="Times New Roman"/>
          <w:sz w:val="24"/>
          <w:szCs w:val="24"/>
        </w:rPr>
        <w:t xml:space="preserve"> Theresa May</w:t>
      </w:r>
      <w:r w:rsidR="00331128" w:rsidRPr="008F361C">
        <w:rPr>
          <w:rFonts w:ascii="Times New Roman" w:hAnsi="Times New Roman" w:cs="Times New Roman"/>
          <w:sz w:val="24"/>
          <w:szCs w:val="24"/>
        </w:rPr>
        <w:t>’</w:t>
      </w:r>
      <w:r w:rsidRPr="008F361C">
        <w:rPr>
          <w:rFonts w:ascii="Times New Roman" w:hAnsi="Times New Roman" w:cs="Times New Roman"/>
          <w:sz w:val="24"/>
          <w:szCs w:val="24"/>
        </w:rPr>
        <w:t xml:space="preserve">s stance on Brexit appeared to be hard </w:t>
      </w:r>
      <w:proofErr w:type="spellStart"/>
      <w:r w:rsidRPr="008F361C">
        <w:rPr>
          <w:rFonts w:ascii="Times New Roman" w:hAnsi="Times New Roman" w:cs="Times New Roman"/>
          <w:sz w:val="24"/>
          <w:szCs w:val="24"/>
        </w:rPr>
        <w:t>centering</w:t>
      </w:r>
      <w:proofErr w:type="spellEnd"/>
      <w:r w:rsidRPr="008F361C">
        <w:rPr>
          <w:rFonts w:ascii="Times New Roman" w:hAnsi="Times New Roman" w:cs="Times New Roman"/>
          <w:sz w:val="24"/>
          <w:szCs w:val="24"/>
        </w:rPr>
        <w:t xml:space="preserve"> on the control of UK Borders echoing the sentiment of voters and polls. Unfortunately</w:t>
      </w:r>
      <w:r w:rsidR="00331128" w:rsidRPr="008F361C">
        <w:rPr>
          <w:rFonts w:ascii="Times New Roman" w:hAnsi="Times New Roman" w:cs="Times New Roman"/>
          <w:sz w:val="24"/>
          <w:szCs w:val="24"/>
        </w:rPr>
        <w:t>,</w:t>
      </w:r>
      <w:r w:rsidRPr="008F361C">
        <w:rPr>
          <w:rFonts w:ascii="Times New Roman" w:hAnsi="Times New Roman" w:cs="Times New Roman"/>
          <w:sz w:val="24"/>
          <w:szCs w:val="24"/>
        </w:rPr>
        <w:t xml:space="preserve"> a hard </w:t>
      </w:r>
      <w:r w:rsidR="00331128" w:rsidRPr="008F361C">
        <w:rPr>
          <w:rFonts w:ascii="Times New Roman" w:hAnsi="Times New Roman" w:cs="Times New Roman"/>
          <w:sz w:val="24"/>
          <w:szCs w:val="24"/>
        </w:rPr>
        <w:t>Brexit</w:t>
      </w:r>
      <w:r w:rsidRPr="008F361C">
        <w:rPr>
          <w:rFonts w:ascii="Times New Roman" w:hAnsi="Times New Roman" w:cs="Times New Roman"/>
          <w:sz w:val="24"/>
          <w:szCs w:val="24"/>
        </w:rPr>
        <w:t xml:space="preserve"> would mean giving up full access to the EU single market, creating import taxes on goods and services, and restricting the migration of EU citizens into the UK.  On the other hand</w:t>
      </w:r>
      <w:r w:rsidR="00331128" w:rsidRPr="008F361C">
        <w:rPr>
          <w:rFonts w:ascii="Times New Roman" w:hAnsi="Times New Roman" w:cs="Times New Roman"/>
          <w:sz w:val="24"/>
          <w:szCs w:val="24"/>
        </w:rPr>
        <w:t>,</w:t>
      </w:r>
      <w:r w:rsidRPr="008F361C">
        <w:rPr>
          <w:rFonts w:ascii="Times New Roman" w:hAnsi="Times New Roman" w:cs="Times New Roman"/>
          <w:sz w:val="24"/>
          <w:szCs w:val="24"/>
        </w:rPr>
        <w:t xml:space="preserve"> a soft </w:t>
      </w:r>
      <w:r w:rsidR="00331128" w:rsidRPr="008F361C">
        <w:rPr>
          <w:rFonts w:ascii="Times New Roman" w:hAnsi="Times New Roman" w:cs="Times New Roman"/>
          <w:sz w:val="24"/>
          <w:szCs w:val="24"/>
        </w:rPr>
        <w:t>B</w:t>
      </w:r>
      <w:r w:rsidRPr="008F361C">
        <w:rPr>
          <w:rFonts w:ascii="Times New Roman" w:hAnsi="Times New Roman" w:cs="Times New Roman"/>
          <w:sz w:val="24"/>
          <w:szCs w:val="24"/>
        </w:rPr>
        <w:t>rexit would mean things remain as they are in terms of trade and we retain access to the single market, with continued movement of goods and people.</w:t>
      </w:r>
    </w:p>
    <w:p w:rsidR="00230E36" w:rsidRPr="008F361C" w:rsidRDefault="00230E36"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Following opposition to </w:t>
      </w:r>
      <w:r w:rsidR="00331128" w:rsidRPr="008F361C">
        <w:rPr>
          <w:rFonts w:ascii="Times New Roman" w:hAnsi="Times New Roman" w:cs="Times New Roman"/>
          <w:sz w:val="24"/>
          <w:szCs w:val="24"/>
        </w:rPr>
        <w:t xml:space="preserve">many of the </w:t>
      </w:r>
      <w:proofErr w:type="gramStart"/>
      <w:r w:rsidR="00331128" w:rsidRPr="008F361C">
        <w:rPr>
          <w:rFonts w:ascii="Times New Roman" w:hAnsi="Times New Roman" w:cs="Times New Roman"/>
          <w:sz w:val="24"/>
          <w:szCs w:val="24"/>
        </w:rPr>
        <w:t>Harder</w:t>
      </w:r>
      <w:proofErr w:type="gramEnd"/>
      <w:r w:rsidR="00331128" w:rsidRPr="008F361C">
        <w:rPr>
          <w:rFonts w:ascii="Times New Roman" w:hAnsi="Times New Roman" w:cs="Times New Roman"/>
          <w:sz w:val="24"/>
          <w:szCs w:val="24"/>
        </w:rPr>
        <w:t xml:space="preserve"> exit options, </w:t>
      </w:r>
      <w:r w:rsidRPr="008F361C">
        <w:rPr>
          <w:rFonts w:ascii="Times New Roman" w:hAnsi="Times New Roman" w:cs="Times New Roman"/>
          <w:sz w:val="24"/>
          <w:szCs w:val="24"/>
        </w:rPr>
        <w:t>amendments have been made to soften the exit from the EU. A soft Brexit would retain some links with the EU particularly in terms of trade. Tariff free trade would be retained allowing free movement of labo</w:t>
      </w:r>
      <w:r w:rsidR="00331128" w:rsidRPr="008F361C">
        <w:rPr>
          <w:rFonts w:ascii="Times New Roman" w:hAnsi="Times New Roman" w:cs="Times New Roman"/>
          <w:sz w:val="24"/>
          <w:szCs w:val="24"/>
        </w:rPr>
        <w:t xml:space="preserve">ur across member states. Norway, </w:t>
      </w:r>
      <w:r w:rsidRPr="008F361C">
        <w:rPr>
          <w:rFonts w:ascii="Times New Roman" w:hAnsi="Times New Roman" w:cs="Times New Roman"/>
          <w:sz w:val="24"/>
          <w:szCs w:val="24"/>
        </w:rPr>
        <w:t>Iceland and Lichtenstein have access to the single market whilst not being part of the EU on the condition they accept the four freedoms; free movement of goods, capital,</w:t>
      </w:r>
      <w:r w:rsidR="00A94888" w:rsidRPr="008F361C">
        <w:rPr>
          <w:rFonts w:ascii="Times New Roman" w:hAnsi="Times New Roman" w:cs="Times New Roman"/>
          <w:sz w:val="24"/>
          <w:szCs w:val="24"/>
        </w:rPr>
        <w:t xml:space="preserve"> persons and freedom to establish and provide services.</w:t>
      </w:r>
    </w:p>
    <w:p w:rsidR="00A94888" w:rsidRPr="008F361C" w:rsidRDefault="00A94888" w:rsidP="008F361C">
      <w:pPr>
        <w:jc w:val="both"/>
        <w:rPr>
          <w:rFonts w:ascii="Times New Roman" w:hAnsi="Times New Roman" w:cs="Times New Roman"/>
          <w:sz w:val="24"/>
          <w:szCs w:val="24"/>
        </w:rPr>
      </w:pPr>
      <w:r w:rsidRPr="008F361C">
        <w:rPr>
          <w:rFonts w:ascii="Times New Roman" w:hAnsi="Times New Roman" w:cs="Times New Roman"/>
          <w:sz w:val="24"/>
          <w:szCs w:val="24"/>
        </w:rPr>
        <w:t xml:space="preserve">Clearly the negotiation process is the most important political issue facing the UK today. Ensuring that Britain is ready and in a position politically, financially and socially to face the future after Brexit is key in these negotiations. In terms of Wales and devolved nations, assembly members have a duty to ensure that negotiations are inclusive and do not take away devolved powers from those nations. As a Welsh person I expect my Assembly Government to work for me and retain what rights and benefits I get from working and living in my home country, and protect powers instated under EU rule. </w:t>
      </w:r>
    </w:p>
    <w:p w:rsidR="00AA4E99" w:rsidRDefault="00AA4E99" w:rsidP="004845E4">
      <w:pPr>
        <w:jc w:val="both"/>
      </w:pPr>
    </w:p>
    <w:p w:rsidR="00EC0DCB" w:rsidRDefault="00EC0DCB" w:rsidP="004845E4">
      <w:pPr>
        <w:jc w:val="both"/>
      </w:pPr>
    </w:p>
    <w:p w:rsidR="00AA4E99" w:rsidRDefault="00AA4E99" w:rsidP="004845E4">
      <w:pPr>
        <w:jc w:val="both"/>
      </w:pPr>
    </w:p>
    <w:p w:rsidR="00BC04FE" w:rsidRDefault="00BC04FE" w:rsidP="004845E4">
      <w:pPr>
        <w:jc w:val="both"/>
      </w:pPr>
    </w:p>
    <w:p w:rsidR="004845E4" w:rsidRDefault="004845E4" w:rsidP="004845E4">
      <w:pPr>
        <w:jc w:val="both"/>
      </w:pPr>
    </w:p>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Default="00EE7200"/>
    <w:p w:rsidR="00EE7200" w:rsidRPr="00C73A66" w:rsidRDefault="00EE7200"/>
    <w:p w:rsidR="001D4F45" w:rsidRDefault="001D4F45"/>
    <w:p w:rsidR="001D4F45" w:rsidRDefault="001D4F45"/>
    <w:p w:rsidR="001D4F45" w:rsidRDefault="001D4F45"/>
    <w:p w:rsidR="001D4F45" w:rsidRPr="001D4F45" w:rsidRDefault="001D4F45"/>
    <w:p w:rsidR="001D4F45" w:rsidRDefault="001D4F45"/>
    <w:sectPr w:rsidR="001D4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B73E7F"/>
    <w:multiLevelType w:val="hybridMultilevel"/>
    <w:tmpl w:val="631E0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F45"/>
    <w:rsid w:val="0006124B"/>
    <w:rsid w:val="00072AB9"/>
    <w:rsid w:val="000B2127"/>
    <w:rsid w:val="00143906"/>
    <w:rsid w:val="0018259D"/>
    <w:rsid w:val="001C3BAC"/>
    <w:rsid w:val="001D4F45"/>
    <w:rsid w:val="00230E36"/>
    <w:rsid w:val="00330998"/>
    <w:rsid w:val="00331128"/>
    <w:rsid w:val="004356AA"/>
    <w:rsid w:val="00481875"/>
    <w:rsid w:val="004845E4"/>
    <w:rsid w:val="004F220B"/>
    <w:rsid w:val="00507222"/>
    <w:rsid w:val="0051107F"/>
    <w:rsid w:val="005B4423"/>
    <w:rsid w:val="006E1290"/>
    <w:rsid w:val="00737575"/>
    <w:rsid w:val="00750FDA"/>
    <w:rsid w:val="008133E8"/>
    <w:rsid w:val="008859EE"/>
    <w:rsid w:val="008A2AE7"/>
    <w:rsid w:val="008F361C"/>
    <w:rsid w:val="00911B41"/>
    <w:rsid w:val="00943CEE"/>
    <w:rsid w:val="0094587D"/>
    <w:rsid w:val="009F4570"/>
    <w:rsid w:val="00A10CA8"/>
    <w:rsid w:val="00A412A3"/>
    <w:rsid w:val="00A94888"/>
    <w:rsid w:val="00AA4E99"/>
    <w:rsid w:val="00AA656D"/>
    <w:rsid w:val="00AC03D7"/>
    <w:rsid w:val="00B53FAB"/>
    <w:rsid w:val="00BC04FE"/>
    <w:rsid w:val="00C40D43"/>
    <w:rsid w:val="00C73A66"/>
    <w:rsid w:val="00CE347D"/>
    <w:rsid w:val="00D03062"/>
    <w:rsid w:val="00DC6D12"/>
    <w:rsid w:val="00DD297D"/>
    <w:rsid w:val="00E002B0"/>
    <w:rsid w:val="00E914ED"/>
    <w:rsid w:val="00EA1520"/>
    <w:rsid w:val="00EC0DCB"/>
    <w:rsid w:val="00EE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95C663-27CA-44F5-8606-AA18BB4BD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4ED"/>
    <w:rPr>
      <w:color w:val="0563C1" w:themeColor="hyperlink"/>
      <w:u w:val="single"/>
    </w:rPr>
  </w:style>
  <w:style w:type="paragraph" w:styleId="ListParagraph">
    <w:name w:val="List Paragraph"/>
    <w:basedOn w:val="Normal"/>
    <w:uiPriority w:val="34"/>
    <w:qFormat/>
    <w:rsid w:val="00750F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5051</TotalTime>
  <Pages>4</Pages>
  <Words>1311</Words>
  <Characters>7476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dc:creator>
  <cp:keywords/>
  <dc:description/>
  <cp:lastModifiedBy>danielle</cp:lastModifiedBy>
  <cp:revision>15</cp:revision>
  <dcterms:created xsi:type="dcterms:W3CDTF">2018-01-18T11:46:00Z</dcterms:created>
  <dcterms:modified xsi:type="dcterms:W3CDTF">2018-04-06T11:01:00Z</dcterms:modified>
</cp:coreProperties>
</file>