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sz w:val="24"/>
          <w:szCs w:val="24"/>
        </w:rPr>
        <w:id w:val="484899353"/>
        <w:docPartObj>
          <w:docPartGallery w:val="Cover Pages"/>
          <w:docPartUnique/>
        </w:docPartObj>
      </w:sdtPr>
      <w:sdtEndPr/>
      <w:sdtContent>
        <w:p w14:paraId="773532E8" w14:textId="2E945836" w:rsidR="00DF6B81" w:rsidRPr="006B572C" w:rsidRDefault="00173100">
          <w:pPr>
            <w:rPr>
              <w:rFonts w:ascii="Arial" w:hAnsi="Arial" w:cs="Arial"/>
              <w:sz w:val="24"/>
              <w:szCs w:val="24"/>
            </w:rPr>
          </w:pPr>
          <w:r w:rsidRPr="006B572C">
            <w:rPr>
              <w:rFonts w:ascii="Arial" w:hAnsi="Arial" w:cs="Arial"/>
              <w:noProof/>
              <w:sz w:val="24"/>
              <w:szCs w:val="24"/>
            </w:rPr>
            <w:drawing>
              <wp:inline distT="0" distB="0" distL="0" distR="0" wp14:anchorId="0C08DEE5" wp14:editId="4B5BB169">
                <wp:extent cx="2282190" cy="950595"/>
                <wp:effectExtent l="0" t="0" r="3810" b="1905"/>
                <wp:docPr id="2" name="Picture 2" descr="UWTSD London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ndon Log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82190" cy="950595"/>
                        </a:xfrm>
                        <a:prstGeom prst="rect">
                          <a:avLst/>
                        </a:prstGeom>
                        <a:noFill/>
                        <a:ln>
                          <a:noFill/>
                        </a:ln>
                      </pic:spPr>
                    </pic:pic>
                  </a:graphicData>
                </a:graphic>
              </wp:inline>
            </w:drawing>
          </w: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DF6B81" w:rsidRPr="006B572C" w14:paraId="3F4B5C47" w14:textId="77777777">
            <w:sdt>
              <w:sdtPr>
                <w:rPr>
                  <w:rFonts w:ascii="Arial" w:hAnsi="Arial" w:cs="Arial"/>
                  <w:color w:val="2F5496" w:themeColor="accent1" w:themeShade="BF"/>
                  <w:sz w:val="24"/>
                  <w:szCs w:val="24"/>
                </w:rPr>
                <w:alias w:val="Company"/>
                <w:id w:val="13406915"/>
                <w:placeholder>
                  <w:docPart w:val="2942000326F74A31BE1F92346D5E136B"/>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4EEEEEC8" w14:textId="3C72E244" w:rsidR="00DF6B81" w:rsidRPr="006B572C" w:rsidRDefault="004B4AA3">
                    <w:pPr>
                      <w:pStyle w:val="NoSpacing"/>
                      <w:rPr>
                        <w:rFonts w:ascii="Arial" w:hAnsi="Arial" w:cs="Arial"/>
                        <w:color w:val="2F5496" w:themeColor="accent1" w:themeShade="BF"/>
                        <w:sz w:val="24"/>
                        <w:szCs w:val="24"/>
                      </w:rPr>
                    </w:pPr>
                    <w:r w:rsidRPr="006B572C">
                      <w:rPr>
                        <w:rFonts w:ascii="Arial" w:hAnsi="Arial" w:cs="Arial"/>
                        <w:color w:val="2F5496" w:themeColor="accent1" w:themeShade="BF"/>
                        <w:sz w:val="24"/>
                        <w:szCs w:val="24"/>
                      </w:rPr>
                      <w:t>D</w:t>
                    </w:r>
                    <w:r w:rsidR="00F7381B" w:rsidRPr="006B572C">
                      <w:rPr>
                        <w:rFonts w:ascii="Arial" w:hAnsi="Arial" w:cs="Arial"/>
                        <w:color w:val="2F5496" w:themeColor="accent1" w:themeShade="BF"/>
                        <w:sz w:val="24"/>
                        <w:szCs w:val="24"/>
                      </w:rPr>
                      <w:t>igital Skills and Research Methods</w:t>
                    </w:r>
                  </w:p>
                </w:tc>
              </w:sdtContent>
            </w:sdt>
          </w:tr>
          <w:tr w:rsidR="00DF6B81" w:rsidRPr="006B572C" w14:paraId="66D46EB9" w14:textId="77777777">
            <w:tc>
              <w:tcPr>
                <w:tcW w:w="7672" w:type="dxa"/>
              </w:tcPr>
              <w:sdt>
                <w:sdtPr>
                  <w:rPr>
                    <w:rFonts w:ascii="Arial" w:eastAsiaTheme="majorEastAsia" w:hAnsi="Arial" w:cs="Arial"/>
                    <w:color w:val="4472C4" w:themeColor="accent1"/>
                    <w:sz w:val="24"/>
                    <w:szCs w:val="24"/>
                  </w:rPr>
                  <w:alias w:val="Title"/>
                  <w:id w:val="13406919"/>
                  <w:placeholder>
                    <w:docPart w:val="8DAC0C330AD046918229F7662CD7585B"/>
                  </w:placeholder>
                  <w:dataBinding w:prefixMappings="xmlns:ns0='http://schemas.openxmlformats.org/package/2006/metadata/core-properties' xmlns:ns1='http://purl.org/dc/elements/1.1/'" w:xpath="/ns0:coreProperties[1]/ns1:title[1]" w:storeItemID="{6C3C8BC8-F283-45AE-878A-BAB7291924A1}"/>
                  <w:text/>
                </w:sdtPr>
                <w:sdtEndPr/>
                <w:sdtContent>
                  <w:p w14:paraId="491FDFAB" w14:textId="2D59F03D" w:rsidR="00DF6B81" w:rsidRPr="006B572C" w:rsidRDefault="004055D7">
                    <w:pPr>
                      <w:pStyle w:val="NoSpacing"/>
                      <w:spacing w:line="216" w:lineRule="auto"/>
                      <w:rPr>
                        <w:rFonts w:ascii="Arial" w:eastAsiaTheme="majorEastAsia" w:hAnsi="Arial" w:cs="Arial"/>
                        <w:color w:val="4472C4" w:themeColor="accent1"/>
                        <w:sz w:val="24"/>
                        <w:szCs w:val="24"/>
                      </w:rPr>
                    </w:pPr>
                    <w:r>
                      <w:rPr>
                        <w:rFonts w:ascii="Arial" w:eastAsiaTheme="majorEastAsia" w:hAnsi="Arial" w:cs="Arial"/>
                        <w:color w:val="4472C4" w:themeColor="accent1"/>
                        <w:sz w:val="24"/>
                        <w:szCs w:val="24"/>
                      </w:rPr>
                      <w:t>Research Report on the impact of Virtual Learning Environment VLE-(Moodle)on students’ learning experience at the University of Wales Trinity Saint David, London Campus</w:t>
                    </w:r>
                  </w:p>
                </w:sdtContent>
              </w:sdt>
            </w:tc>
          </w:tr>
          <w:tr w:rsidR="00DF6B81" w:rsidRPr="006B572C" w14:paraId="2433B0CC" w14:textId="77777777">
            <w:sdt>
              <w:sdtPr>
                <w:rPr>
                  <w:rFonts w:ascii="Arial" w:hAnsi="Arial" w:cs="Arial"/>
                  <w:color w:val="2F5496" w:themeColor="accent1" w:themeShade="BF"/>
                  <w:sz w:val="24"/>
                  <w:szCs w:val="24"/>
                </w:rPr>
                <w:alias w:val="Subtitle"/>
                <w:id w:val="13406923"/>
                <w:placeholder>
                  <w:docPart w:val="D50BCD57C96148DF95611CE1165185EB"/>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7EA8939C" w14:textId="50D0DA77" w:rsidR="00DF6B81" w:rsidRPr="006B572C" w:rsidRDefault="00EA2225">
                    <w:pPr>
                      <w:pStyle w:val="NoSpacing"/>
                      <w:rPr>
                        <w:rFonts w:ascii="Arial" w:hAnsi="Arial" w:cs="Arial"/>
                        <w:color w:val="2F5496" w:themeColor="accent1" w:themeShade="BF"/>
                        <w:sz w:val="24"/>
                        <w:szCs w:val="24"/>
                      </w:rPr>
                    </w:pPr>
                    <w:r w:rsidRPr="006B572C">
                      <w:rPr>
                        <w:rFonts w:ascii="Arial" w:hAnsi="Arial" w:cs="Arial"/>
                        <w:color w:val="2F5496" w:themeColor="accent1" w:themeShade="BF"/>
                        <w:sz w:val="24"/>
                        <w:szCs w:val="24"/>
                      </w:rPr>
                      <w:t>Lecturer’s name:</w:t>
                    </w:r>
                    <w:r w:rsidR="003D6AEE" w:rsidRPr="006B572C">
                      <w:rPr>
                        <w:rFonts w:ascii="Arial" w:hAnsi="Arial" w:cs="Arial"/>
                        <w:color w:val="2F5496" w:themeColor="accent1" w:themeShade="BF"/>
                        <w:sz w:val="24"/>
                        <w:szCs w:val="24"/>
                      </w:rPr>
                      <w:t xml:space="preserve"> </w:t>
                    </w:r>
                    <w:proofErr w:type="spellStart"/>
                    <w:r w:rsidR="003D6AEE" w:rsidRPr="006B572C">
                      <w:rPr>
                        <w:rFonts w:ascii="Arial" w:hAnsi="Arial" w:cs="Arial"/>
                        <w:color w:val="2F5496" w:themeColor="accent1" w:themeShade="BF"/>
                        <w:sz w:val="24"/>
                        <w:szCs w:val="24"/>
                      </w:rPr>
                      <w:t>Gasso</w:t>
                    </w:r>
                    <w:proofErr w:type="spellEnd"/>
                    <w:r w:rsidR="003D6AEE" w:rsidRPr="006B572C">
                      <w:rPr>
                        <w:rFonts w:ascii="Arial" w:hAnsi="Arial" w:cs="Arial"/>
                        <w:color w:val="2F5496" w:themeColor="accent1" w:themeShade="BF"/>
                        <w:sz w:val="24"/>
                        <w:szCs w:val="24"/>
                      </w:rPr>
                      <w:t xml:space="preserve"> Wilson </w:t>
                    </w:r>
                    <w:proofErr w:type="spellStart"/>
                    <w:r w:rsidR="003D6AEE" w:rsidRPr="006B572C">
                      <w:rPr>
                        <w:rFonts w:ascii="Arial" w:hAnsi="Arial" w:cs="Arial"/>
                        <w:color w:val="2F5496" w:themeColor="accent1" w:themeShade="BF"/>
                        <w:sz w:val="24"/>
                        <w:szCs w:val="24"/>
                      </w:rPr>
                      <w:t>Mwaluseke</w:t>
                    </w:r>
                    <w:proofErr w:type="spellEnd"/>
                  </w:p>
                </w:tc>
              </w:sdtContent>
            </w:sdt>
          </w:tr>
        </w:tbl>
        <w:tbl>
          <w:tblPr>
            <w:tblpPr w:leftFromText="187" w:rightFromText="187" w:horzAnchor="margin" w:tblpXSpec="center" w:tblpYSpec="bottom"/>
            <w:tblW w:w="3308" w:type="pct"/>
            <w:tblLook w:val="04A0" w:firstRow="1" w:lastRow="0" w:firstColumn="1" w:lastColumn="0" w:noHBand="0" w:noVBand="1"/>
          </w:tblPr>
          <w:tblGrid>
            <w:gridCol w:w="5972"/>
          </w:tblGrid>
          <w:tr w:rsidR="00DF6B81" w:rsidRPr="006B572C" w14:paraId="79D48EDD" w14:textId="77777777" w:rsidTr="00A65A99">
            <w:tc>
              <w:tcPr>
                <w:tcW w:w="5971" w:type="dxa"/>
                <w:tcMar>
                  <w:top w:w="216" w:type="dxa"/>
                  <w:left w:w="115" w:type="dxa"/>
                  <w:bottom w:w="216" w:type="dxa"/>
                  <w:right w:w="115" w:type="dxa"/>
                </w:tcMar>
              </w:tcPr>
              <w:sdt>
                <w:sdtPr>
                  <w:rPr>
                    <w:rFonts w:ascii="Arial" w:hAnsi="Arial" w:cs="Arial"/>
                    <w:color w:val="4472C4" w:themeColor="accent1"/>
                    <w:sz w:val="24"/>
                    <w:szCs w:val="24"/>
                  </w:rPr>
                  <w:alias w:val="Author"/>
                  <w:id w:val="13406928"/>
                  <w:placeholder>
                    <w:docPart w:val="A3A20BE14920413E9C3EBE02D48D50C4"/>
                  </w:placeholder>
                  <w:dataBinding w:prefixMappings="xmlns:ns0='http://schemas.openxmlformats.org/package/2006/metadata/core-properties' xmlns:ns1='http://purl.org/dc/elements/1.1/'" w:xpath="/ns0:coreProperties[1]/ns1:creator[1]" w:storeItemID="{6C3C8BC8-F283-45AE-878A-BAB7291924A1}"/>
                  <w:text/>
                </w:sdtPr>
                <w:sdtEndPr/>
                <w:sdtContent>
                  <w:p w14:paraId="6E1255F4" w14:textId="061CF982" w:rsidR="00DF6B81" w:rsidRPr="006B572C" w:rsidRDefault="00DF6B81">
                    <w:pPr>
                      <w:pStyle w:val="NoSpacing"/>
                      <w:rPr>
                        <w:rFonts w:ascii="Arial" w:hAnsi="Arial" w:cs="Arial"/>
                        <w:color w:val="4472C4" w:themeColor="accent1"/>
                        <w:sz w:val="24"/>
                        <w:szCs w:val="24"/>
                      </w:rPr>
                    </w:pPr>
                    <w:r w:rsidRPr="006B572C">
                      <w:rPr>
                        <w:rFonts w:ascii="Arial" w:hAnsi="Arial" w:cs="Arial"/>
                        <w:color w:val="4472C4" w:themeColor="accent1"/>
                        <w:sz w:val="24"/>
                        <w:szCs w:val="24"/>
                      </w:rPr>
                      <w:t>Miglena Vladimirova (1915916)</w:t>
                    </w:r>
                  </w:p>
                </w:sdtContent>
              </w:sdt>
              <w:p w14:paraId="0DEBAF21" w14:textId="36B134AA" w:rsidR="00C91DF0" w:rsidRPr="006B572C" w:rsidRDefault="00DA210E">
                <w:pPr>
                  <w:pStyle w:val="NoSpacing"/>
                  <w:rPr>
                    <w:rFonts w:ascii="Arial" w:hAnsi="Arial" w:cs="Arial"/>
                    <w:color w:val="4472C4" w:themeColor="accent1"/>
                    <w:sz w:val="24"/>
                    <w:szCs w:val="24"/>
                  </w:rPr>
                </w:pPr>
                <w:r>
                  <w:rPr>
                    <w:rFonts w:ascii="Arial" w:hAnsi="Arial" w:cs="Arial"/>
                    <w:color w:val="4472C4" w:themeColor="accent1"/>
                    <w:sz w:val="24"/>
                    <w:szCs w:val="24"/>
                  </w:rPr>
                  <w:t>Submission Deadline:</w:t>
                </w:r>
                <w:r w:rsidR="008B557E">
                  <w:rPr>
                    <w:rFonts w:ascii="Arial" w:hAnsi="Arial" w:cs="Arial"/>
                    <w:color w:val="4472C4" w:themeColor="accent1"/>
                    <w:sz w:val="24"/>
                    <w:szCs w:val="24"/>
                  </w:rPr>
                  <w:t>04.09.2020</w:t>
                </w:r>
              </w:p>
              <w:p w14:paraId="336D0E91" w14:textId="762A4CE2" w:rsidR="00DF6B81" w:rsidRPr="006B572C" w:rsidRDefault="00DF6B81">
                <w:pPr>
                  <w:pStyle w:val="NoSpacing"/>
                  <w:rPr>
                    <w:rFonts w:ascii="Arial" w:hAnsi="Arial" w:cs="Arial"/>
                    <w:color w:val="4472C4" w:themeColor="accent1"/>
                    <w:sz w:val="24"/>
                    <w:szCs w:val="24"/>
                  </w:rPr>
                </w:pPr>
              </w:p>
            </w:tc>
          </w:tr>
        </w:tbl>
        <w:p w14:paraId="2BD721B7" w14:textId="0034D48A" w:rsidR="00DF6B81" w:rsidRPr="006B572C" w:rsidRDefault="00DF6B81">
          <w:pPr>
            <w:rPr>
              <w:rFonts w:ascii="Arial" w:hAnsi="Arial" w:cs="Arial"/>
              <w:sz w:val="24"/>
              <w:szCs w:val="24"/>
            </w:rPr>
          </w:pPr>
          <w:r w:rsidRPr="006B572C">
            <w:rPr>
              <w:rFonts w:ascii="Arial" w:hAnsi="Arial" w:cs="Arial"/>
              <w:sz w:val="24"/>
              <w:szCs w:val="24"/>
            </w:rPr>
            <w:br w:type="page"/>
          </w:r>
        </w:p>
      </w:sdtContent>
    </w:sdt>
    <w:sdt>
      <w:sdtPr>
        <w:rPr>
          <w:rFonts w:asciiTheme="minorHAnsi" w:eastAsiaTheme="minorHAnsi" w:hAnsiTheme="minorHAnsi" w:cstheme="minorBidi"/>
          <w:color w:val="auto"/>
          <w:sz w:val="22"/>
          <w:szCs w:val="22"/>
          <w:lang w:val="en-GB"/>
        </w:rPr>
        <w:id w:val="1205828826"/>
        <w:docPartObj>
          <w:docPartGallery w:val="Table of Contents"/>
          <w:docPartUnique/>
        </w:docPartObj>
      </w:sdtPr>
      <w:sdtEndPr>
        <w:rPr>
          <w:b/>
          <w:bCs/>
          <w:noProof/>
        </w:rPr>
      </w:sdtEndPr>
      <w:sdtContent>
        <w:p w14:paraId="109373C5" w14:textId="3493C4C0" w:rsidR="000071E9" w:rsidRDefault="000071E9">
          <w:pPr>
            <w:pStyle w:val="TOCHeading"/>
          </w:pPr>
          <w:r>
            <w:t>Table of Contents</w:t>
          </w:r>
        </w:p>
        <w:p w14:paraId="6BA6E8D2" w14:textId="63EFC0C5" w:rsidR="000071E9" w:rsidRDefault="000071E9">
          <w:pPr>
            <w:pStyle w:val="TOC1"/>
            <w:tabs>
              <w:tab w:val="right" w:leader="dot" w:pos="9016"/>
            </w:tabs>
            <w:rPr>
              <w:rFonts w:eastAsiaTheme="minorEastAsia"/>
              <w:noProof/>
              <w:lang w:eastAsia="en-GB"/>
            </w:rPr>
          </w:pPr>
          <w:r>
            <w:rPr>
              <w:sz w:val="24"/>
              <w:szCs w:val="24"/>
            </w:rPr>
            <w:fldChar w:fldCharType="begin"/>
          </w:r>
          <w:r w:rsidRPr="00F253D6">
            <w:rPr>
              <w:sz w:val="24"/>
              <w:szCs w:val="24"/>
            </w:rPr>
            <w:instrText xml:space="preserve"> TOC \o "1-3" \h \z \u </w:instrText>
          </w:r>
          <w:r>
            <w:rPr>
              <w:sz w:val="24"/>
              <w:szCs w:val="24"/>
            </w:rPr>
            <w:fldChar w:fldCharType="separate"/>
          </w:r>
          <w:hyperlink w:anchor="_Toc49421499" w:history="1">
            <w:r w:rsidRPr="00F253D6">
              <w:rPr>
                <w:rStyle w:val="Hyperlink"/>
                <w:rFonts w:ascii="Arial" w:hAnsi="Arial" w:cs="Arial"/>
                <w:noProof/>
                <w:sz w:val="24"/>
                <w:szCs w:val="24"/>
              </w:rPr>
              <w:t>Section</w:t>
            </w:r>
            <w:r w:rsidRPr="00DD1A4F">
              <w:rPr>
                <w:rStyle w:val="Hyperlink"/>
                <w:rFonts w:ascii="Arial" w:hAnsi="Arial" w:cs="Arial"/>
                <w:noProof/>
              </w:rPr>
              <w:t xml:space="preserve"> 1 Introduction</w:t>
            </w:r>
            <w:r>
              <w:rPr>
                <w:noProof/>
                <w:webHidden/>
              </w:rPr>
              <w:tab/>
            </w:r>
            <w:r>
              <w:rPr>
                <w:noProof/>
                <w:webHidden/>
              </w:rPr>
              <w:fldChar w:fldCharType="begin"/>
            </w:r>
            <w:r>
              <w:rPr>
                <w:noProof/>
                <w:webHidden/>
              </w:rPr>
              <w:instrText xml:space="preserve"> PAGEREF _Toc49421499 \h </w:instrText>
            </w:r>
            <w:r>
              <w:rPr>
                <w:noProof/>
                <w:webHidden/>
              </w:rPr>
            </w:r>
            <w:r>
              <w:rPr>
                <w:noProof/>
                <w:webHidden/>
              </w:rPr>
              <w:fldChar w:fldCharType="separate"/>
            </w:r>
            <w:r>
              <w:rPr>
                <w:noProof/>
                <w:webHidden/>
              </w:rPr>
              <w:t>2</w:t>
            </w:r>
            <w:r>
              <w:rPr>
                <w:noProof/>
                <w:webHidden/>
              </w:rPr>
              <w:fldChar w:fldCharType="end"/>
            </w:r>
          </w:hyperlink>
        </w:p>
        <w:p w14:paraId="7D3EBFBD" w14:textId="4DC945FD" w:rsidR="000071E9" w:rsidRDefault="00D73A7D">
          <w:pPr>
            <w:pStyle w:val="TOC1"/>
            <w:tabs>
              <w:tab w:val="right" w:leader="dot" w:pos="9016"/>
            </w:tabs>
            <w:rPr>
              <w:rFonts w:eastAsiaTheme="minorEastAsia"/>
              <w:noProof/>
              <w:lang w:eastAsia="en-GB"/>
            </w:rPr>
          </w:pPr>
          <w:hyperlink w:anchor="_Toc49421500" w:history="1">
            <w:r w:rsidR="000071E9" w:rsidRPr="00DD1A4F">
              <w:rPr>
                <w:rStyle w:val="Hyperlink"/>
                <w:rFonts w:ascii="Arial" w:hAnsi="Arial" w:cs="Arial"/>
                <w:noProof/>
              </w:rPr>
              <w:t>Section 2 Background</w:t>
            </w:r>
            <w:r w:rsidR="000071E9">
              <w:rPr>
                <w:noProof/>
                <w:webHidden/>
              </w:rPr>
              <w:tab/>
            </w:r>
            <w:r w:rsidR="000071E9">
              <w:rPr>
                <w:noProof/>
                <w:webHidden/>
              </w:rPr>
              <w:fldChar w:fldCharType="begin"/>
            </w:r>
            <w:r w:rsidR="000071E9">
              <w:rPr>
                <w:noProof/>
                <w:webHidden/>
              </w:rPr>
              <w:instrText xml:space="preserve"> PAGEREF _Toc49421500 \h </w:instrText>
            </w:r>
            <w:r w:rsidR="000071E9">
              <w:rPr>
                <w:noProof/>
                <w:webHidden/>
              </w:rPr>
            </w:r>
            <w:r w:rsidR="000071E9">
              <w:rPr>
                <w:noProof/>
                <w:webHidden/>
              </w:rPr>
              <w:fldChar w:fldCharType="separate"/>
            </w:r>
            <w:r w:rsidR="000071E9">
              <w:rPr>
                <w:noProof/>
                <w:webHidden/>
              </w:rPr>
              <w:t>2</w:t>
            </w:r>
            <w:r w:rsidR="000071E9">
              <w:rPr>
                <w:noProof/>
                <w:webHidden/>
              </w:rPr>
              <w:fldChar w:fldCharType="end"/>
            </w:r>
          </w:hyperlink>
        </w:p>
        <w:p w14:paraId="6B4EB4D0" w14:textId="705099EB" w:rsidR="000071E9" w:rsidRDefault="00D73A7D">
          <w:pPr>
            <w:pStyle w:val="TOC1"/>
            <w:tabs>
              <w:tab w:val="right" w:leader="dot" w:pos="9016"/>
            </w:tabs>
            <w:rPr>
              <w:rFonts w:eastAsiaTheme="minorEastAsia"/>
              <w:noProof/>
              <w:lang w:eastAsia="en-GB"/>
            </w:rPr>
          </w:pPr>
          <w:hyperlink w:anchor="_Toc49421501" w:history="1">
            <w:r w:rsidR="000071E9" w:rsidRPr="00DD1A4F">
              <w:rPr>
                <w:rStyle w:val="Hyperlink"/>
                <w:rFonts w:ascii="Arial" w:hAnsi="Arial" w:cs="Arial"/>
                <w:noProof/>
              </w:rPr>
              <w:t>Section 3  Literature Review</w:t>
            </w:r>
            <w:r w:rsidR="000071E9">
              <w:rPr>
                <w:noProof/>
                <w:webHidden/>
              </w:rPr>
              <w:tab/>
            </w:r>
            <w:r w:rsidR="000071E9">
              <w:rPr>
                <w:noProof/>
                <w:webHidden/>
              </w:rPr>
              <w:fldChar w:fldCharType="begin"/>
            </w:r>
            <w:r w:rsidR="000071E9">
              <w:rPr>
                <w:noProof/>
                <w:webHidden/>
              </w:rPr>
              <w:instrText xml:space="preserve"> PAGEREF _Toc49421501 \h </w:instrText>
            </w:r>
            <w:r w:rsidR="000071E9">
              <w:rPr>
                <w:noProof/>
                <w:webHidden/>
              </w:rPr>
            </w:r>
            <w:r w:rsidR="000071E9">
              <w:rPr>
                <w:noProof/>
                <w:webHidden/>
              </w:rPr>
              <w:fldChar w:fldCharType="separate"/>
            </w:r>
            <w:r w:rsidR="000071E9">
              <w:rPr>
                <w:noProof/>
                <w:webHidden/>
              </w:rPr>
              <w:t>2</w:t>
            </w:r>
            <w:r w:rsidR="000071E9">
              <w:rPr>
                <w:noProof/>
                <w:webHidden/>
              </w:rPr>
              <w:fldChar w:fldCharType="end"/>
            </w:r>
          </w:hyperlink>
        </w:p>
        <w:p w14:paraId="457B72D8" w14:textId="07D72D5F" w:rsidR="000071E9" w:rsidRDefault="00D73A7D" w:rsidP="00702236">
          <w:pPr>
            <w:pStyle w:val="TOC2"/>
            <w:tabs>
              <w:tab w:val="right" w:leader="dot" w:pos="9016"/>
            </w:tabs>
            <w:ind w:left="0"/>
            <w:rPr>
              <w:rFonts w:eastAsiaTheme="minorEastAsia"/>
              <w:noProof/>
              <w:lang w:eastAsia="en-GB"/>
            </w:rPr>
          </w:pPr>
          <w:hyperlink w:anchor="_Toc49421502" w:history="1">
            <w:r w:rsidR="000071E9" w:rsidRPr="00DD1A4F">
              <w:rPr>
                <w:rStyle w:val="Hyperlink"/>
                <w:rFonts w:ascii="Arial" w:hAnsi="Arial" w:cs="Arial"/>
                <w:noProof/>
              </w:rPr>
              <w:t>Section 4 Disadvantages of using Moodle and solutions.</w:t>
            </w:r>
            <w:r w:rsidR="000071E9">
              <w:rPr>
                <w:noProof/>
                <w:webHidden/>
              </w:rPr>
              <w:tab/>
            </w:r>
            <w:r w:rsidR="000071E9">
              <w:rPr>
                <w:noProof/>
                <w:webHidden/>
              </w:rPr>
              <w:fldChar w:fldCharType="begin"/>
            </w:r>
            <w:r w:rsidR="000071E9">
              <w:rPr>
                <w:noProof/>
                <w:webHidden/>
              </w:rPr>
              <w:instrText xml:space="preserve"> PAGEREF _Toc49421502 \h </w:instrText>
            </w:r>
            <w:r w:rsidR="000071E9">
              <w:rPr>
                <w:noProof/>
                <w:webHidden/>
              </w:rPr>
            </w:r>
            <w:r w:rsidR="000071E9">
              <w:rPr>
                <w:noProof/>
                <w:webHidden/>
              </w:rPr>
              <w:fldChar w:fldCharType="separate"/>
            </w:r>
            <w:r w:rsidR="000071E9">
              <w:rPr>
                <w:noProof/>
                <w:webHidden/>
              </w:rPr>
              <w:t>4</w:t>
            </w:r>
            <w:r w:rsidR="000071E9">
              <w:rPr>
                <w:noProof/>
                <w:webHidden/>
              </w:rPr>
              <w:fldChar w:fldCharType="end"/>
            </w:r>
          </w:hyperlink>
        </w:p>
        <w:p w14:paraId="2BF195DF" w14:textId="2EF0ECD4" w:rsidR="000071E9" w:rsidRDefault="00D73A7D" w:rsidP="00702236">
          <w:pPr>
            <w:pStyle w:val="TOC2"/>
            <w:tabs>
              <w:tab w:val="right" w:leader="dot" w:pos="9016"/>
            </w:tabs>
            <w:ind w:left="0"/>
            <w:rPr>
              <w:rFonts w:eastAsiaTheme="minorEastAsia"/>
              <w:noProof/>
              <w:lang w:eastAsia="en-GB"/>
            </w:rPr>
          </w:pPr>
          <w:hyperlink w:anchor="_Toc49421503" w:history="1">
            <w:r w:rsidR="000071E9" w:rsidRPr="00DD1A4F">
              <w:rPr>
                <w:rStyle w:val="Hyperlink"/>
                <w:rFonts w:ascii="Arial" w:hAnsi="Arial" w:cs="Arial"/>
                <w:noProof/>
              </w:rPr>
              <w:t>Section 4 Research Methodology.</w:t>
            </w:r>
            <w:r w:rsidR="000071E9">
              <w:rPr>
                <w:noProof/>
                <w:webHidden/>
              </w:rPr>
              <w:tab/>
            </w:r>
            <w:r w:rsidR="000071E9">
              <w:rPr>
                <w:noProof/>
                <w:webHidden/>
              </w:rPr>
              <w:fldChar w:fldCharType="begin"/>
            </w:r>
            <w:r w:rsidR="000071E9">
              <w:rPr>
                <w:noProof/>
                <w:webHidden/>
              </w:rPr>
              <w:instrText xml:space="preserve"> PAGEREF _Toc49421503 \h </w:instrText>
            </w:r>
            <w:r w:rsidR="000071E9">
              <w:rPr>
                <w:noProof/>
                <w:webHidden/>
              </w:rPr>
            </w:r>
            <w:r w:rsidR="000071E9">
              <w:rPr>
                <w:noProof/>
                <w:webHidden/>
              </w:rPr>
              <w:fldChar w:fldCharType="separate"/>
            </w:r>
            <w:r w:rsidR="000071E9">
              <w:rPr>
                <w:noProof/>
                <w:webHidden/>
              </w:rPr>
              <w:t>4</w:t>
            </w:r>
            <w:r w:rsidR="000071E9">
              <w:rPr>
                <w:noProof/>
                <w:webHidden/>
              </w:rPr>
              <w:fldChar w:fldCharType="end"/>
            </w:r>
          </w:hyperlink>
        </w:p>
        <w:p w14:paraId="6E0F57D6" w14:textId="2B1C2DB9" w:rsidR="000071E9" w:rsidRDefault="00D73A7D">
          <w:pPr>
            <w:pStyle w:val="TOC1"/>
            <w:tabs>
              <w:tab w:val="right" w:leader="dot" w:pos="9016"/>
            </w:tabs>
            <w:rPr>
              <w:rFonts w:eastAsiaTheme="minorEastAsia"/>
              <w:noProof/>
              <w:lang w:eastAsia="en-GB"/>
            </w:rPr>
          </w:pPr>
          <w:hyperlink w:anchor="_Toc49421504" w:history="1">
            <w:r w:rsidR="000071E9" w:rsidRPr="00DD1A4F">
              <w:rPr>
                <w:rStyle w:val="Hyperlink"/>
                <w:rFonts w:ascii="Arial" w:hAnsi="Arial" w:cs="Arial"/>
                <w:noProof/>
              </w:rPr>
              <w:t>Section 5 Results</w:t>
            </w:r>
            <w:r w:rsidR="000071E9">
              <w:rPr>
                <w:noProof/>
                <w:webHidden/>
              </w:rPr>
              <w:tab/>
            </w:r>
            <w:r w:rsidR="000071E9">
              <w:rPr>
                <w:noProof/>
                <w:webHidden/>
              </w:rPr>
              <w:fldChar w:fldCharType="begin"/>
            </w:r>
            <w:r w:rsidR="000071E9">
              <w:rPr>
                <w:noProof/>
                <w:webHidden/>
              </w:rPr>
              <w:instrText xml:space="preserve"> PAGEREF _Toc49421504 \h </w:instrText>
            </w:r>
            <w:r w:rsidR="000071E9">
              <w:rPr>
                <w:noProof/>
                <w:webHidden/>
              </w:rPr>
            </w:r>
            <w:r w:rsidR="000071E9">
              <w:rPr>
                <w:noProof/>
                <w:webHidden/>
              </w:rPr>
              <w:fldChar w:fldCharType="separate"/>
            </w:r>
            <w:r w:rsidR="000071E9">
              <w:rPr>
                <w:noProof/>
                <w:webHidden/>
              </w:rPr>
              <w:t>5</w:t>
            </w:r>
            <w:r w:rsidR="000071E9">
              <w:rPr>
                <w:noProof/>
                <w:webHidden/>
              </w:rPr>
              <w:fldChar w:fldCharType="end"/>
            </w:r>
          </w:hyperlink>
        </w:p>
        <w:p w14:paraId="5DA9A60D" w14:textId="332A08DC" w:rsidR="000071E9" w:rsidRDefault="00D73A7D">
          <w:pPr>
            <w:pStyle w:val="TOC1"/>
            <w:tabs>
              <w:tab w:val="right" w:leader="dot" w:pos="9016"/>
            </w:tabs>
            <w:rPr>
              <w:rFonts w:eastAsiaTheme="minorEastAsia"/>
              <w:noProof/>
              <w:lang w:eastAsia="en-GB"/>
            </w:rPr>
          </w:pPr>
          <w:hyperlink w:anchor="_Toc49421505" w:history="1">
            <w:r w:rsidR="000071E9" w:rsidRPr="00DD1A4F">
              <w:rPr>
                <w:rStyle w:val="Hyperlink"/>
                <w:rFonts w:ascii="Arial" w:hAnsi="Arial" w:cs="Arial"/>
                <w:noProof/>
              </w:rPr>
              <w:t>Section 6 Discussion</w:t>
            </w:r>
            <w:r w:rsidR="000071E9">
              <w:rPr>
                <w:noProof/>
                <w:webHidden/>
              </w:rPr>
              <w:tab/>
            </w:r>
            <w:r w:rsidR="000071E9">
              <w:rPr>
                <w:noProof/>
                <w:webHidden/>
              </w:rPr>
              <w:fldChar w:fldCharType="begin"/>
            </w:r>
            <w:r w:rsidR="000071E9">
              <w:rPr>
                <w:noProof/>
                <w:webHidden/>
              </w:rPr>
              <w:instrText xml:space="preserve"> PAGEREF _Toc49421505 \h </w:instrText>
            </w:r>
            <w:r w:rsidR="000071E9">
              <w:rPr>
                <w:noProof/>
                <w:webHidden/>
              </w:rPr>
            </w:r>
            <w:r w:rsidR="000071E9">
              <w:rPr>
                <w:noProof/>
                <w:webHidden/>
              </w:rPr>
              <w:fldChar w:fldCharType="separate"/>
            </w:r>
            <w:r w:rsidR="000071E9">
              <w:rPr>
                <w:noProof/>
                <w:webHidden/>
              </w:rPr>
              <w:t>5</w:t>
            </w:r>
            <w:r w:rsidR="000071E9">
              <w:rPr>
                <w:noProof/>
                <w:webHidden/>
              </w:rPr>
              <w:fldChar w:fldCharType="end"/>
            </w:r>
          </w:hyperlink>
        </w:p>
        <w:p w14:paraId="50541D8F" w14:textId="18BC87CF" w:rsidR="000071E9" w:rsidRDefault="00D73A7D">
          <w:pPr>
            <w:pStyle w:val="TOC1"/>
            <w:tabs>
              <w:tab w:val="right" w:leader="dot" w:pos="9016"/>
            </w:tabs>
            <w:rPr>
              <w:rFonts w:eastAsiaTheme="minorEastAsia"/>
              <w:noProof/>
              <w:lang w:eastAsia="en-GB"/>
            </w:rPr>
          </w:pPr>
          <w:hyperlink w:anchor="_Toc49421506" w:history="1">
            <w:r w:rsidR="000071E9" w:rsidRPr="00DD1A4F">
              <w:rPr>
                <w:rStyle w:val="Hyperlink"/>
                <w:rFonts w:ascii="Arial" w:hAnsi="Arial" w:cs="Arial"/>
                <w:noProof/>
              </w:rPr>
              <w:t>Section 7 Conclusion</w:t>
            </w:r>
            <w:r w:rsidR="000071E9">
              <w:rPr>
                <w:noProof/>
                <w:webHidden/>
              </w:rPr>
              <w:tab/>
            </w:r>
            <w:r w:rsidR="000071E9">
              <w:rPr>
                <w:noProof/>
                <w:webHidden/>
              </w:rPr>
              <w:fldChar w:fldCharType="begin"/>
            </w:r>
            <w:r w:rsidR="000071E9">
              <w:rPr>
                <w:noProof/>
                <w:webHidden/>
              </w:rPr>
              <w:instrText xml:space="preserve"> PAGEREF _Toc49421506 \h </w:instrText>
            </w:r>
            <w:r w:rsidR="000071E9">
              <w:rPr>
                <w:noProof/>
                <w:webHidden/>
              </w:rPr>
            </w:r>
            <w:r w:rsidR="000071E9">
              <w:rPr>
                <w:noProof/>
                <w:webHidden/>
              </w:rPr>
              <w:fldChar w:fldCharType="separate"/>
            </w:r>
            <w:r w:rsidR="000071E9">
              <w:rPr>
                <w:noProof/>
                <w:webHidden/>
              </w:rPr>
              <w:t>5</w:t>
            </w:r>
            <w:r w:rsidR="000071E9">
              <w:rPr>
                <w:noProof/>
                <w:webHidden/>
              </w:rPr>
              <w:fldChar w:fldCharType="end"/>
            </w:r>
          </w:hyperlink>
        </w:p>
        <w:p w14:paraId="45FED2D0" w14:textId="7E5B9DB8" w:rsidR="000071E9" w:rsidRDefault="00D73A7D">
          <w:pPr>
            <w:pStyle w:val="TOC1"/>
            <w:tabs>
              <w:tab w:val="right" w:leader="dot" w:pos="9016"/>
            </w:tabs>
            <w:rPr>
              <w:rFonts w:eastAsiaTheme="minorEastAsia"/>
              <w:noProof/>
              <w:lang w:eastAsia="en-GB"/>
            </w:rPr>
          </w:pPr>
          <w:hyperlink w:anchor="_Toc49421507" w:history="1">
            <w:r w:rsidR="000071E9" w:rsidRPr="00DD1A4F">
              <w:rPr>
                <w:rStyle w:val="Hyperlink"/>
                <w:rFonts w:ascii="Arial" w:hAnsi="Arial" w:cs="Arial"/>
                <w:noProof/>
              </w:rPr>
              <w:t>Section 8 References:</w:t>
            </w:r>
            <w:r w:rsidR="000071E9">
              <w:rPr>
                <w:noProof/>
                <w:webHidden/>
              </w:rPr>
              <w:tab/>
            </w:r>
            <w:r w:rsidR="000071E9">
              <w:rPr>
                <w:noProof/>
                <w:webHidden/>
              </w:rPr>
              <w:fldChar w:fldCharType="begin"/>
            </w:r>
            <w:r w:rsidR="000071E9">
              <w:rPr>
                <w:noProof/>
                <w:webHidden/>
              </w:rPr>
              <w:instrText xml:space="preserve"> PAGEREF _Toc49421507 \h </w:instrText>
            </w:r>
            <w:r w:rsidR="000071E9">
              <w:rPr>
                <w:noProof/>
                <w:webHidden/>
              </w:rPr>
            </w:r>
            <w:r w:rsidR="000071E9">
              <w:rPr>
                <w:noProof/>
                <w:webHidden/>
              </w:rPr>
              <w:fldChar w:fldCharType="separate"/>
            </w:r>
            <w:r w:rsidR="000071E9">
              <w:rPr>
                <w:noProof/>
                <w:webHidden/>
              </w:rPr>
              <w:t>6</w:t>
            </w:r>
            <w:r w:rsidR="000071E9">
              <w:rPr>
                <w:noProof/>
                <w:webHidden/>
              </w:rPr>
              <w:fldChar w:fldCharType="end"/>
            </w:r>
          </w:hyperlink>
        </w:p>
        <w:p w14:paraId="5BEA4390" w14:textId="48A48D1D" w:rsidR="000071E9" w:rsidRDefault="00D73A7D">
          <w:pPr>
            <w:pStyle w:val="TOC1"/>
            <w:tabs>
              <w:tab w:val="right" w:leader="dot" w:pos="9016"/>
            </w:tabs>
            <w:rPr>
              <w:rFonts w:eastAsiaTheme="minorEastAsia"/>
              <w:noProof/>
              <w:lang w:eastAsia="en-GB"/>
            </w:rPr>
          </w:pPr>
          <w:hyperlink w:anchor="_Toc49421508" w:history="1">
            <w:r w:rsidR="000071E9" w:rsidRPr="00DD1A4F">
              <w:rPr>
                <w:rStyle w:val="Hyperlink"/>
                <w:rFonts w:ascii="Arial" w:hAnsi="Arial" w:cs="Arial"/>
                <w:noProof/>
              </w:rPr>
              <w:t>Section 9 Appendix</w:t>
            </w:r>
            <w:r w:rsidR="000071E9">
              <w:rPr>
                <w:noProof/>
                <w:webHidden/>
              </w:rPr>
              <w:tab/>
            </w:r>
            <w:r w:rsidR="000071E9">
              <w:rPr>
                <w:noProof/>
                <w:webHidden/>
              </w:rPr>
              <w:fldChar w:fldCharType="begin"/>
            </w:r>
            <w:r w:rsidR="000071E9">
              <w:rPr>
                <w:noProof/>
                <w:webHidden/>
              </w:rPr>
              <w:instrText xml:space="preserve"> PAGEREF _Toc49421508 \h </w:instrText>
            </w:r>
            <w:r w:rsidR="000071E9">
              <w:rPr>
                <w:noProof/>
                <w:webHidden/>
              </w:rPr>
            </w:r>
            <w:r w:rsidR="000071E9">
              <w:rPr>
                <w:noProof/>
                <w:webHidden/>
              </w:rPr>
              <w:fldChar w:fldCharType="separate"/>
            </w:r>
            <w:r w:rsidR="000071E9">
              <w:rPr>
                <w:noProof/>
                <w:webHidden/>
              </w:rPr>
              <w:t>6</w:t>
            </w:r>
            <w:r w:rsidR="000071E9">
              <w:rPr>
                <w:noProof/>
                <w:webHidden/>
              </w:rPr>
              <w:fldChar w:fldCharType="end"/>
            </w:r>
          </w:hyperlink>
        </w:p>
        <w:p w14:paraId="03CCFCAD" w14:textId="6BC66168" w:rsidR="000071E9" w:rsidRDefault="000071E9">
          <w:r>
            <w:rPr>
              <w:b/>
              <w:bCs/>
              <w:noProof/>
            </w:rPr>
            <w:fldChar w:fldCharType="end"/>
          </w:r>
        </w:p>
      </w:sdtContent>
    </w:sdt>
    <w:p w14:paraId="39898019" w14:textId="77777777" w:rsidR="000071E9" w:rsidRDefault="000071E9" w:rsidP="006631F7">
      <w:pPr>
        <w:pStyle w:val="Heading1"/>
        <w:rPr>
          <w:rFonts w:ascii="Arial" w:hAnsi="Arial" w:cs="Arial"/>
          <w:sz w:val="24"/>
          <w:szCs w:val="24"/>
        </w:rPr>
      </w:pPr>
    </w:p>
    <w:p w14:paraId="177C2490" w14:textId="77777777" w:rsidR="000071E9" w:rsidRDefault="000071E9">
      <w:pPr>
        <w:rPr>
          <w:rFonts w:ascii="Arial" w:eastAsiaTheme="majorEastAsia" w:hAnsi="Arial" w:cs="Arial"/>
          <w:color w:val="2F5496" w:themeColor="accent1" w:themeShade="BF"/>
          <w:sz w:val="24"/>
          <w:szCs w:val="24"/>
        </w:rPr>
      </w:pPr>
      <w:r>
        <w:rPr>
          <w:rFonts w:ascii="Arial" w:hAnsi="Arial" w:cs="Arial"/>
          <w:sz w:val="24"/>
          <w:szCs w:val="24"/>
        </w:rPr>
        <w:br w:type="page"/>
      </w:r>
    </w:p>
    <w:p w14:paraId="62406CED" w14:textId="13321445" w:rsidR="00D838F3" w:rsidRDefault="00BE7A8F" w:rsidP="006631F7">
      <w:pPr>
        <w:pStyle w:val="Heading1"/>
        <w:rPr>
          <w:rFonts w:ascii="Arial" w:hAnsi="Arial" w:cs="Arial"/>
          <w:sz w:val="24"/>
          <w:szCs w:val="24"/>
        </w:rPr>
      </w:pPr>
      <w:bookmarkStart w:id="0" w:name="_Toc49421499"/>
      <w:r w:rsidRPr="006B572C">
        <w:rPr>
          <w:rFonts w:ascii="Arial" w:hAnsi="Arial" w:cs="Arial"/>
          <w:sz w:val="24"/>
          <w:szCs w:val="24"/>
        </w:rPr>
        <w:lastRenderedPageBreak/>
        <w:t xml:space="preserve">Section 1 </w:t>
      </w:r>
      <w:r w:rsidR="001657CD" w:rsidRPr="006B572C">
        <w:rPr>
          <w:rFonts w:ascii="Arial" w:hAnsi="Arial" w:cs="Arial"/>
          <w:sz w:val="24"/>
          <w:szCs w:val="24"/>
        </w:rPr>
        <w:t>Introduction</w:t>
      </w:r>
      <w:bookmarkEnd w:id="0"/>
    </w:p>
    <w:p w14:paraId="034058A9" w14:textId="77777777" w:rsidR="00F253D6" w:rsidRPr="00F253D6" w:rsidRDefault="00F253D6" w:rsidP="00F253D6"/>
    <w:p w14:paraId="76C0E5BB" w14:textId="0C775B2C" w:rsidR="00D838F3" w:rsidRPr="006B572C" w:rsidRDefault="00D838F3" w:rsidP="001657CD">
      <w:pPr>
        <w:rPr>
          <w:rFonts w:ascii="Arial" w:hAnsi="Arial" w:cs="Arial"/>
          <w:sz w:val="24"/>
          <w:szCs w:val="24"/>
        </w:rPr>
      </w:pPr>
      <w:r w:rsidRPr="006B572C">
        <w:rPr>
          <w:rFonts w:ascii="Arial" w:hAnsi="Arial" w:cs="Arial"/>
          <w:sz w:val="24"/>
          <w:szCs w:val="24"/>
        </w:rPr>
        <w:t xml:space="preserve">In this research report I will present </w:t>
      </w:r>
      <w:r w:rsidR="00944D51" w:rsidRPr="006B572C">
        <w:rPr>
          <w:rFonts w:ascii="Arial" w:hAnsi="Arial" w:cs="Arial"/>
          <w:sz w:val="24"/>
          <w:szCs w:val="24"/>
        </w:rPr>
        <w:t xml:space="preserve">an </w:t>
      </w:r>
      <w:r w:rsidR="00EF65B4" w:rsidRPr="006B572C">
        <w:rPr>
          <w:rFonts w:ascii="Arial" w:hAnsi="Arial" w:cs="Arial"/>
          <w:sz w:val="24"/>
          <w:szCs w:val="24"/>
        </w:rPr>
        <w:t xml:space="preserve">investigation </w:t>
      </w:r>
      <w:r w:rsidRPr="006B572C">
        <w:rPr>
          <w:rFonts w:ascii="Arial" w:hAnsi="Arial" w:cs="Arial"/>
          <w:sz w:val="24"/>
          <w:szCs w:val="24"/>
        </w:rPr>
        <w:t xml:space="preserve">about </w:t>
      </w:r>
      <w:r w:rsidR="001657CD" w:rsidRPr="006B572C">
        <w:rPr>
          <w:rFonts w:ascii="Arial" w:hAnsi="Arial" w:cs="Arial"/>
          <w:sz w:val="24"/>
          <w:szCs w:val="24"/>
        </w:rPr>
        <w:t>the impact of VLE of the students from University of Wales Trinity Saint David</w:t>
      </w:r>
      <w:r w:rsidR="00EF65B4" w:rsidRPr="006B572C">
        <w:rPr>
          <w:rFonts w:ascii="Arial" w:hAnsi="Arial" w:cs="Arial"/>
          <w:sz w:val="24"/>
          <w:szCs w:val="24"/>
        </w:rPr>
        <w:t>,</w:t>
      </w:r>
      <w:r w:rsidR="001657CD" w:rsidRPr="006B572C">
        <w:rPr>
          <w:rFonts w:ascii="Arial" w:hAnsi="Arial" w:cs="Arial"/>
          <w:sz w:val="24"/>
          <w:szCs w:val="24"/>
        </w:rPr>
        <w:t xml:space="preserve"> London </w:t>
      </w:r>
      <w:r w:rsidR="00EF65B4" w:rsidRPr="006B572C">
        <w:rPr>
          <w:rFonts w:ascii="Arial" w:hAnsi="Arial" w:cs="Arial"/>
          <w:sz w:val="24"/>
          <w:szCs w:val="24"/>
        </w:rPr>
        <w:t xml:space="preserve">Campus. I will also </w:t>
      </w:r>
      <w:r w:rsidR="00944D51" w:rsidRPr="006B572C">
        <w:rPr>
          <w:rFonts w:ascii="Arial" w:hAnsi="Arial" w:cs="Arial"/>
          <w:sz w:val="24"/>
          <w:szCs w:val="24"/>
        </w:rPr>
        <w:t xml:space="preserve">include a literature review as a secondary source of </w:t>
      </w:r>
      <w:r w:rsidR="007A22CE" w:rsidRPr="006B572C">
        <w:rPr>
          <w:rFonts w:ascii="Arial" w:hAnsi="Arial" w:cs="Arial"/>
          <w:sz w:val="24"/>
          <w:szCs w:val="24"/>
        </w:rPr>
        <w:t>data, discuss</w:t>
      </w:r>
      <w:r w:rsidR="00AA5FC7" w:rsidRPr="006B572C">
        <w:rPr>
          <w:rFonts w:ascii="Arial" w:hAnsi="Arial" w:cs="Arial"/>
          <w:sz w:val="24"/>
          <w:szCs w:val="24"/>
        </w:rPr>
        <w:t xml:space="preserve"> why VLE(Moodle) is important for students and present advantages and disadvantages of using it and suggestions how to improve a better use of VLE(Moodle). </w:t>
      </w:r>
    </w:p>
    <w:p w14:paraId="62D1F2BC" w14:textId="6040A1E3" w:rsidR="007A22CE" w:rsidRPr="006B572C" w:rsidRDefault="00944960" w:rsidP="007A22CE">
      <w:pPr>
        <w:rPr>
          <w:rFonts w:ascii="Arial" w:hAnsi="Arial" w:cs="Arial"/>
          <w:sz w:val="24"/>
          <w:szCs w:val="24"/>
        </w:rPr>
      </w:pPr>
      <w:r w:rsidRPr="006B572C">
        <w:rPr>
          <w:rFonts w:ascii="Arial" w:hAnsi="Arial" w:cs="Arial"/>
          <w:sz w:val="24"/>
          <w:szCs w:val="24"/>
        </w:rPr>
        <w:t xml:space="preserve">The aim of my research is to present the impact of Virtual Learning Environment (VLE)Moodle </w:t>
      </w:r>
      <w:r w:rsidR="00590C82" w:rsidRPr="006B572C">
        <w:rPr>
          <w:rFonts w:ascii="Arial" w:hAnsi="Arial" w:cs="Arial"/>
          <w:sz w:val="24"/>
          <w:szCs w:val="24"/>
        </w:rPr>
        <w:t>on</w:t>
      </w:r>
      <w:r w:rsidRPr="006B572C">
        <w:rPr>
          <w:rFonts w:ascii="Arial" w:hAnsi="Arial" w:cs="Arial"/>
          <w:sz w:val="24"/>
          <w:szCs w:val="24"/>
        </w:rPr>
        <w:t xml:space="preserve"> the student</w:t>
      </w:r>
      <w:r w:rsidR="00D631B4" w:rsidRPr="006B572C">
        <w:rPr>
          <w:rFonts w:ascii="Arial" w:hAnsi="Arial" w:cs="Arial"/>
          <w:sz w:val="24"/>
          <w:szCs w:val="24"/>
        </w:rPr>
        <w:t>’s</w:t>
      </w:r>
      <w:r w:rsidR="00EA02D2">
        <w:rPr>
          <w:rFonts w:ascii="Arial" w:hAnsi="Arial" w:cs="Arial"/>
          <w:sz w:val="24"/>
          <w:szCs w:val="24"/>
        </w:rPr>
        <w:t xml:space="preserve"> learning</w:t>
      </w:r>
      <w:r w:rsidR="00D631B4" w:rsidRPr="006B572C">
        <w:rPr>
          <w:rFonts w:ascii="Arial" w:hAnsi="Arial" w:cs="Arial"/>
          <w:sz w:val="24"/>
          <w:szCs w:val="24"/>
        </w:rPr>
        <w:t xml:space="preserve"> experience </w:t>
      </w:r>
      <w:r w:rsidR="0077388C">
        <w:rPr>
          <w:rFonts w:ascii="Arial" w:hAnsi="Arial" w:cs="Arial"/>
          <w:sz w:val="24"/>
          <w:szCs w:val="24"/>
        </w:rPr>
        <w:t>in</w:t>
      </w:r>
      <w:r w:rsidRPr="006B572C">
        <w:rPr>
          <w:rFonts w:ascii="Arial" w:hAnsi="Arial" w:cs="Arial"/>
          <w:sz w:val="24"/>
          <w:szCs w:val="24"/>
        </w:rPr>
        <w:t xml:space="preserve"> UWTSD, London campus</w:t>
      </w:r>
      <w:r w:rsidR="00BF7D63" w:rsidRPr="006B572C">
        <w:rPr>
          <w:rFonts w:ascii="Arial" w:hAnsi="Arial" w:cs="Arial"/>
          <w:sz w:val="24"/>
          <w:szCs w:val="24"/>
        </w:rPr>
        <w:t xml:space="preserve"> and</w:t>
      </w:r>
      <w:r w:rsidRPr="006B572C">
        <w:rPr>
          <w:rFonts w:ascii="Arial" w:hAnsi="Arial" w:cs="Arial"/>
          <w:sz w:val="24"/>
          <w:szCs w:val="24"/>
        </w:rPr>
        <w:t xml:space="preserve"> to justify the importance of </w:t>
      </w:r>
      <w:r w:rsidR="0091254B" w:rsidRPr="006B572C">
        <w:rPr>
          <w:rFonts w:ascii="Arial" w:hAnsi="Arial" w:cs="Arial"/>
          <w:sz w:val="24"/>
          <w:szCs w:val="24"/>
        </w:rPr>
        <w:t xml:space="preserve">using </w:t>
      </w:r>
      <w:r w:rsidRPr="006B572C">
        <w:rPr>
          <w:rFonts w:ascii="Arial" w:hAnsi="Arial" w:cs="Arial"/>
          <w:sz w:val="24"/>
          <w:szCs w:val="24"/>
        </w:rPr>
        <w:t xml:space="preserve">Moodle Learning Management </w:t>
      </w:r>
      <w:r w:rsidR="007A22CE" w:rsidRPr="006B572C">
        <w:rPr>
          <w:rFonts w:ascii="Arial" w:hAnsi="Arial" w:cs="Arial"/>
          <w:sz w:val="24"/>
          <w:szCs w:val="24"/>
        </w:rPr>
        <w:t>System (</w:t>
      </w:r>
      <w:r w:rsidR="00BF7D63" w:rsidRPr="006B572C">
        <w:rPr>
          <w:rFonts w:ascii="Arial" w:hAnsi="Arial" w:cs="Arial"/>
          <w:sz w:val="24"/>
          <w:szCs w:val="24"/>
        </w:rPr>
        <w:t>LMS) in</w:t>
      </w:r>
      <w:r w:rsidR="0091254B" w:rsidRPr="006B572C">
        <w:rPr>
          <w:rFonts w:ascii="Arial" w:hAnsi="Arial" w:cs="Arial"/>
          <w:sz w:val="24"/>
          <w:szCs w:val="24"/>
        </w:rPr>
        <w:t xml:space="preserve"> the education sector.</w:t>
      </w:r>
      <w:r w:rsidR="007A22CE" w:rsidRPr="006B572C">
        <w:rPr>
          <w:rFonts w:ascii="Arial" w:hAnsi="Arial" w:cs="Arial"/>
          <w:color w:val="000000"/>
          <w:sz w:val="24"/>
          <w:szCs w:val="24"/>
        </w:rPr>
        <w:t xml:space="preserve"> </w:t>
      </w:r>
      <w:r w:rsidR="00BF7D63" w:rsidRPr="006B572C">
        <w:rPr>
          <w:rFonts w:ascii="Arial" w:hAnsi="Arial" w:cs="Arial"/>
          <w:sz w:val="24"/>
          <w:szCs w:val="24"/>
        </w:rPr>
        <w:t>An additional</w:t>
      </w:r>
      <w:r w:rsidR="007A22CE" w:rsidRPr="006B572C">
        <w:rPr>
          <w:rFonts w:ascii="Arial" w:hAnsi="Arial" w:cs="Arial"/>
          <w:sz w:val="24"/>
          <w:szCs w:val="24"/>
        </w:rPr>
        <w:t xml:space="preserve"> purpose of this research is to find out about students’ satisfaction and impact of VLE(Moodle)and suggestions as a result</w:t>
      </w:r>
      <w:r w:rsidR="00BF7D63" w:rsidRPr="006B572C">
        <w:rPr>
          <w:rFonts w:ascii="Arial" w:hAnsi="Arial" w:cs="Arial"/>
          <w:sz w:val="24"/>
          <w:szCs w:val="24"/>
        </w:rPr>
        <w:t>, for</w:t>
      </w:r>
      <w:r w:rsidR="007A22CE" w:rsidRPr="006B572C">
        <w:rPr>
          <w:rFonts w:ascii="Arial" w:hAnsi="Arial" w:cs="Arial"/>
          <w:sz w:val="24"/>
          <w:szCs w:val="24"/>
        </w:rPr>
        <w:t xml:space="preserve"> creat</w:t>
      </w:r>
      <w:r w:rsidR="00BF7D63" w:rsidRPr="006B572C">
        <w:rPr>
          <w:rFonts w:ascii="Arial" w:hAnsi="Arial" w:cs="Arial"/>
          <w:sz w:val="24"/>
          <w:szCs w:val="24"/>
        </w:rPr>
        <w:t>ing</w:t>
      </w:r>
      <w:r w:rsidR="007A22CE" w:rsidRPr="006B572C">
        <w:rPr>
          <w:rFonts w:ascii="Arial" w:hAnsi="Arial" w:cs="Arial"/>
          <w:sz w:val="24"/>
          <w:szCs w:val="24"/>
        </w:rPr>
        <w:t xml:space="preserve"> a well-structured VLE which can increase the motivation of the students and encourage online independent learning.</w:t>
      </w:r>
    </w:p>
    <w:p w14:paraId="4072152C" w14:textId="2B5A0F02" w:rsidR="00944960" w:rsidRPr="006B572C" w:rsidRDefault="00944960" w:rsidP="001657CD">
      <w:pPr>
        <w:rPr>
          <w:rFonts w:ascii="Arial" w:hAnsi="Arial" w:cs="Arial"/>
          <w:sz w:val="24"/>
          <w:szCs w:val="24"/>
        </w:rPr>
      </w:pPr>
    </w:p>
    <w:p w14:paraId="14527224" w14:textId="463B7E1D" w:rsidR="00C417EE" w:rsidRPr="006B572C" w:rsidRDefault="00BE7A8F" w:rsidP="00BE7A8F">
      <w:pPr>
        <w:pStyle w:val="Heading1"/>
        <w:rPr>
          <w:rFonts w:ascii="Arial" w:hAnsi="Arial" w:cs="Arial"/>
          <w:sz w:val="24"/>
          <w:szCs w:val="24"/>
        </w:rPr>
      </w:pPr>
      <w:bookmarkStart w:id="1" w:name="_Toc49421500"/>
      <w:r w:rsidRPr="006B572C">
        <w:rPr>
          <w:rFonts w:ascii="Arial" w:hAnsi="Arial" w:cs="Arial"/>
          <w:sz w:val="24"/>
          <w:szCs w:val="24"/>
        </w:rPr>
        <w:t xml:space="preserve">Section 2 </w:t>
      </w:r>
      <w:r w:rsidR="00C417EE" w:rsidRPr="006B572C">
        <w:rPr>
          <w:rFonts w:ascii="Arial" w:hAnsi="Arial" w:cs="Arial"/>
          <w:sz w:val="24"/>
          <w:szCs w:val="24"/>
        </w:rPr>
        <w:t>Background</w:t>
      </w:r>
      <w:bookmarkEnd w:id="1"/>
    </w:p>
    <w:p w14:paraId="1B6B728B" w14:textId="2B575A55" w:rsidR="001657CD" w:rsidRPr="006B572C" w:rsidRDefault="001657CD" w:rsidP="001657CD">
      <w:pPr>
        <w:rPr>
          <w:rFonts w:ascii="Arial" w:hAnsi="Arial" w:cs="Arial"/>
          <w:sz w:val="24"/>
          <w:szCs w:val="24"/>
        </w:rPr>
      </w:pPr>
      <w:r w:rsidRPr="006B572C">
        <w:rPr>
          <w:rFonts w:ascii="Arial" w:hAnsi="Arial" w:cs="Arial"/>
          <w:sz w:val="24"/>
          <w:szCs w:val="24"/>
        </w:rPr>
        <w:t xml:space="preserve">Over the last few </w:t>
      </w:r>
      <w:r w:rsidR="005D4FD0" w:rsidRPr="006B572C">
        <w:rPr>
          <w:rFonts w:ascii="Arial" w:hAnsi="Arial" w:cs="Arial"/>
          <w:sz w:val="24"/>
          <w:szCs w:val="24"/>
        </w:rPr>
        <w:t>years,</w:t>
      </w:r>
      <w:r w:rsidRPr="006B572C">
        <w:rPr>
          <w:rFonts w:ascii="Arial" w:hAnsi="Arial" w:cs="Arial"/>
          <w:sz w:val="24"/>
          <w:szCs w:val="24"/>
        </w:rPr>
        <w:t xml:space="preserve"> the investment and development of </w:t>
      </w:r>
      <w:r w:rsidR="00A40BFD" w:rsidRPr="006B572C">
        <w:rPr>
          <w:rFonts w:ascii="Arial" w:hAnsi="Arial" w:cs="Arial"/>
          <w:sz w:val="24"/>
          <w:szCs w:val="24"/>
        </w:rPr>
        <w:t>Virtual Learning Environments (VLEs)</w:t>
      </w:r>
      <w:r w:rsidRPr="006B572C">
        <w:rPr>
          <w:rFonts w:ascii="Arial" w:hAnsi="Arial" w:cs="Arial"/>
          <w:sz w:val="24"/>
          <w:szCs w:val="24"/>
        </w:rPr>
        <w:t xml:space="preserve"> for students play a significant role and has become a very important online learning tool in order to support part-</w:t>
      </w:r>
      <w:r w:rsidR="005D4FD0" w:rsidRPr="006B572C">
        <w:rPr>
          <w:rFonts w:ascii="Arial" w:hAnsi="Arial" w:cs="Arial"/>
          <w:sz w:val="24"/>
          <w:szCs w:val="24"/>
        </w:rPr>
        <w:t>time, full</w:t>
      </w:r>
      <w:r w:rsidRPr="006B572C">
        <w:rPr>
          <w:rFonts w:ascii="Arial" w:hAnsi="Arial" w:cs="Arial"/>
          <w:sz w:val="24"/>
          <w:szCs w:val="24"/>
        </w:rPr>
        <w:t>-time</w:t>
      </w:r>
      <w:r w:rsidR="00A40BFD" w:rsidRPr="006B572C">
        <w:rPr>
          <w:rFonts w:ascii="Arial" w:hAnsi="Arial" w:cs="Arial"/>
          <w:sz w:val="24"/>
          <w:szCs w:val="24"/>
        </w:rPr>
        <w:t>,</w:t>
      </w:r>
      <w:r w:rsidRPr="006B572C">
        <w:rPr>
          <w:rFonts w:ascii="Arial" w:hAnsi="Arial" w:cs="Arial"/>
          <w:sz w:val="24"/>
          <w:szCs w:val="24"/>
        </w:rPr>
        <w:t xml:space="preserve"> worker-based </w:t>
      </w:r>
      <w:r w:rsidR="00A40BFD" w:rsidRPr="006B572C">
        <w:rPr>
          <w:rFonts w:ascii="Arial" w:hAnsi="Arial" w:cs="Arial"/>
          <w:sz w:val="24"/>
          <w:szCs w:val="24"/>
        </w:rPr>
        <w:t>and distance learners. A wide range of learning</w:t>
      </w:r>
      <w:r w:rsidR="00944960" w:rsidRPr="006B572C">
        <w:rPr>
          <w:rFonts w:ascii="Arial" w:hAnsi="Arial" w:cs="Arial"/>
          <w:sz w:val="24"/>
          <w:szCs w:val="24"/>
        </w:rPr>
        <w:t xml:space="preserve"> features</w:t>
      </w:r>
      <w:r w:rsidR="00A40BFD" w:rsidRPr="006B572C">
        <w:rPr>
          <w:rFonts w:ascii="Arial" w:hAnsi="Arial" w:cs="Arial"/>
          <w:sz w:val="24"/>
          <w:szCs w:val="24"/>
        </w:rPr>
        <w:t xml:space="preserve"> and </w:t>
      </w:r>
      <w:r w:rsidR="005D4FD0" w:rsidRPr="006B572C">
        <w:rPr>
          <w:rFonts w:ascii="Arial" w:hAnsi="Arial" w:cs="Arial"/>
          <w:sz w:val="24"/>
          <w:szCs w:val="24"/>
        </w:rPr>
        <w:t>facilities such as activity history,</w:t>
      </w:r>
      <w:r w:rsidR="0038305A" w:rsidRPr="006B572C">
        <w:rPr>
          <w:rFonts w:ascii="Arial" w:hAnsi="Arial" w:cs="Arial"/>
          <w:sz w:val="24"/>
          <w:szCs w:val="24"/>
        </w:rPr>
        <w:t xml:space="preserve"> </w:t>
      </w:r>
      <w:r w:rsidR="005D4FD0" w:rsidRPr="006B572C">
        <w:rPr>
          <w:rFonts w:ascii="Arial" w:hAnsi="Arial" w:cs="Arial"/>
          <w:sz w:val="24"/>
          <w:szCs w:val="24"/>
        </w:rPr>
        <w:t>files,</w:t>
      </w:r>
      <w:r w:rsidR="0038305A" w:rsidRPr="006B572C">
        <w:rPr>
          <w:rFonts w:ascii="Arial" w:hAnsi="Arial" w:cs="Arial"/>
          <w:sz w:val="24"/>
          <w:szCs w:val="24"/>
        </w:rPr>
        <w:t xml:space="preserve"> </w:t>
      </w:r>
      <w:r w:rsidR="005D4FD0" w:rsidRPr="006B572C">
        <w:rPr>
          <w:rFonts w:ascii="Arial" w:hAnsi="Arial" w:cs="Arial"/>
          <w:sz w:val="24"/>
          <w:szCs w:val="24"/>
        </w:rPr>
        <w:t>write notes, chats</w:t>
      </w:r>
      <w:r w:rsidR="0038305A" w:rsidRPr="006B572C">
        <w:rPr>
          <w:rFonts w:ascii="Arial" w:hAnsi="Arial" w:cs="Arial"/>
          <w:sz w:val="24"/>
          <w:szCs w:val="24"/>
        </w:rPr>
        <w:t xml:space="preserve">, </w:t>
      </w:r>
      <w:r w:rsidR="005D4FD0" w:rsidRPr="006B572C">
        <w:rPr>
          <w:rFonts w:ascii="Arial" w:hAnsi="Arial" w:cs="Arial"/>
          <w:sz w:val="24"/>
          <w:szCs w:val="24"/>
        </w:rPr>
        <w:t xml:space="preserve">online storage and other are available on </w:t>
      </w:r>
      <w:r w:rsidR="00E325B2" w:rsidRPr="006B572C">
        <w:rPr>
          <w:rFonts w:ascii="Arial" w:hAnsi="Arial" w:cs="Arial"/>
          <w:sz w:val="24"/>
          <w:szCs w:val="24"/>
        </w:rPr>
        <w:t>Moodle.</w:t>
      </w:r>
      <w:r w:rsidR="0037221D" w:rsidRPr="006B572C">
        <w:rPr>
          <w:rFonts w:ascii="Arial" w:hAnsi="Arial" w:cs="Arial"/>
          <w:sz w:val="24"/>
          <w:szCs w:val="24"/>
        </w:rPr>
        <w:t xml:space="preserve"> Another</w:t>
      </w:r>
      <w:r w:rsidR="005D23A1" w:rsidRPr="006B572C">
        <w:rPr>
          <w:rFonts w:ascii="Arial" w:hAnsi="Arial" w:cs="Arial"/>
          <w:sz w:val="24"/>
          <w:szCs w:val="24"/>
        </w:rPr>
        <w:t xml:space="preserve"> important and interesting topic for VLE management systems is because they are very useful</w:t>
      </w:r>
      <w:r w:rsidR="00BF7D63" w:rsidRPr="006B572C">
        <w:rPr>
          <w:rFonts w:ascii="Arial" w:hAnsi="Arial" w:cs="Arial"/>
          <w:sz w:val="24"/>
          <w:szCs w:val="24"/>
        </w:rPr>
        <w:t>,</w:t>
      </w:r>
      <w:r w:rsidR="0037221D" w:rsidRPr="006B572C">
        <w:rPr>
          <w:rFonts w:ascii="Arial" w:hAnsi="Arial" w:cs="Arial"/>
          <w:sz w:val="24"/>
          <w:szCs w:val="24"/>
        </w:rPr>
        <w:t xml:space="preserve"> </w:t>
      </w:r>
      <w:r w:rsidR="00E60576" w:rsidRPr="006B572C">
        <w:rPr>
          <w:rFonts w:ascii="Arial" w:hAnsi="Arial" w:cs="Arial"/>
          <w:sz w:val="24"/>
          <w:szCs w:val="24"/>
        </w:rPr>
        <w:t>absolutely needed</w:t>
      </w:r>
      <w:r w:rsidR="005D23A1" w:rsidRPr="006B572C">
        <w:rPr>
          <w:rFonts w:ascii="Arial" w:hAnsi="Arial" w:cs="Arial"/>
          <w:sz w:val="24"/>
          <w:szCs w:val="24"/>
        </w:rPr>
        <w:t xml:space="preserve"> and important for UWTSD students and</w:t>
      </w:r>
      <w:r w:rsidR="00BF7D63" w:rsidRPr="006B572C">
        <w:rPr>
          <w:rFonts w:ascii="Arial" w:hAnsi="Arial" w:cs="Arial"/>
          <w:sz w:val="24"/>
          <w:szCs w:val="24"/>
        </w:rPr>
        <w:t xml:space="preserve"> fo</w:t>
      </w:r>
      <w:r w:rsidR="00E85985" w:rsidRPr="006B572C">
        <w:rPr>
          <w:rFonts w:ascii="Arial" w:hAnsi="Arial" w:cs="Arial"/>
          <w:sz w:val="24"/>
          <w:szCs w:val="24"/>
        </w:rPr>
        <w:t xml:space="preserve">r </w:t>
      </w:r>
      <w:r w:rsidR="00BF7D63" w:rsidRPr="006B572C">
        <w:rPr>
          <w:rFonts w:ascii="Arial" w:hAnsi="Arial" w:cs="Arial"/>
          <w:sz w:val="24"/>
          <w:szCs w:val="24"/>
        </w:rPr>
        <w:t>any organisation</w:t>
      </w:r>
      <w:r w:rsidR="008E081B">
        <w:rPr>
          <w:rFonts w:ascii="Arial" w:hAnsi="Arial" w:cs="Arial"/>
          <w:sz w:val="24"/>
          <w:szCs w:val="24"/>
        </w:rPr>
        <w:t xml:space="preserve"> </w:t>
      </w:r>
      <w:r w:rsidR="00BF7D63" w:rsidRPr="006B572C">
        <w:rPr>
          <w:rFonts w:ascii="Arial" w:hAnsi="Arial" w:cs="Arial"/>
          <w:sz w:val="24"/>
          <w:szCs w:val="24"/>
        </w:rPr>
        <w:t>us</w:t>
      </w:r>
      <w:r w:rsidR="008E081B">
        <w:rPr>
          <w:rFonts w:ascii="Arial" w:hAnsi="Arial" w:cs="Arial"/>
          <w:sz w:val="24"/>
          <w:szCs w:val="24"/>
        </w:rPr>
        <w:t>ing</w:t>
      </w:r>
      <w:r w:rsidR="00BF7D63" w:rsidRPr="006B572C">
        <w:rPr>
          <w:rFonts w:ascii="Arial" w:hAnsi="Arial" w:cs="Arial"/>
          <w:sz w:val="24"/>
          <w:szCs w:val="24"/>
        </w:rPr>
        <w:t xml:space="preserve"> VLEs</w:t>
      </w:r>
      <w:r w:rsidR="005D23A1" w:rsidRPr="006B572C">
        <w:rPr>
          <w:rFonts w:ascii="Arial" w:hAnsi="Arial" w:cs="Arial"/>
          <w:sz w:val="24"/>
          <w:szCs w:val="24"/>
        </w:rPr>
        <w:t xml:space="preserve"> worldwide </w:t>
      </w:r>
      <w:r w:rsidR="00E60576" w:rsidRPr="006B572C">
        <w:rPr>
          <w:rFonts w:ascii="Arial" w:hAnsi="Arial" w:cs="Arial"/>
          <w:sz w:val="24"/>
          <w:szCs w:val="24"/>
        </w:rPr>
        <w:t>for their studies in a time of pandemic such as C</w:t>
      </w:r>
      <w:r w:rsidR="008E081B">
        <w:rPr>
          <w:rFonts w:ascii="Arial" w:hAnsi="Arial" w:cs="Arial"/>
          <w:sz w:val="24"/>
          <w:szCs w:val="24"/>
        </w:rPr>
        <w:t>OVID</w:t>
      </w:r>
      <w:r w:rsidR="00E60576" w:rsidRPr="006B572C">
        <w:rPr>
          <w:rFonts w:ascii="Arial" w:hAnsi="Arial" w:cs="Arial"/>
          <w:sz w:val="24"/>
          <w:szCs w:val="24"/>
        </w:rPr>
        <w:t xml:space="preserve"> 19</w:t>
      </w:r>
      <w:r w:rsidR="00117AD7" w:rsidRPr="006B572C">
        <w:rPr>
          <w:rFonts w:ascii="Arial" w:hAnsi="Arial" w:cs="Arial"/>
          <w:sz w:val="24"/>
          <w:szCs w:val="24"/>
        </w:rPr>
        <w:t>,</w:t>
      </w:r>
      <w:r w:rsidR="00E60576" w:rsidRPr="006B572C">
        <w:rPr>
          <w:rFonts w:ascii="Arial" w:hAnsi="Arial" w:cs="Arial"/>
          <w:sz w:val="24"/>
          <w:szCs w:val="24"/>
        </w:rPr>
        <w:t xml:space="preserve"> when everyone is working from home.VLE(Moodle) is </w:t>
      </w:r>
      <w:r w:rsidR="001973A3" w:rsidRPr="006B572C">
        <w:rPr>
          <w:rFonts w:ascii="Arial" w:hAnsi="Arial" w:cs="Arial"/>
          <w:sz w:val="24"/>
          <w:szCs w:val="24"/>
        </w:rPr>
        <w:t xml:space="preserve">a </w:t>
      </w:r>
      <w:r w:rsidR="0042116D" w:rsidRPr="006B572C">
        <w:rPr>
          <w:rFonts w:ascii="Arial" w:hAnsi="Arial" w:cs="Arial"/>
          <w:sz w:val="24"/>
          <w:szCs w:val="24"/>
        </w:rPr>
        <w:t>safe</w:t>
      </w:r>
      <w:r w:rsidR="00E60576" w:rsidRPr="006B572C">
        <w:rPr>
          <w:rFonts w:ascii="Arial" w:hAnsi="Arial" w:cs="Arial"/>
          <w:sz w:val="24"/>
          <w:szCs w:val="24"/>
        </w:rPr>
        <w:t xml:space="preserve"> way in a difficult time of pandemic when lockdown is placed for everyone and is used for education</w:t>
      </w:r>
      <w:r w:rsidR="0037221D" w:rsidRPr="006B572C">
        <w:rPr>
          <w:rFonts w:ascii="Arial" w:hAnsi="Arial" w:cs="Arial"/>
          <w:sz w:val="24"/>
          <w:szCs w:val="24"/>
        </w:rPr>
        <w:t xml:space="preserve"> ,</w:t>
      </w:r>
      <w:r w:rsidR="00E60576" w:rsidRPr="006B572C">
        <w:rPr>
          <w:rFonts w:ascii="Arial" w:hAnsi="Arial" w:cs="Arial"/>
          <w:sz w:val="24"/>
          <w:szCs w:val="24"/>
        </w:rPr>
        <w:t>professional</w:t>
      </w:r>
      <w:r w:rsidR="0037221D" w:rsidRPr="006B572C">
        <w:rPr>
          <w:rFonts w:ascii="Arial" w:hAnsi="Arial" w:cs="Arial"/>
          <w:sz w:val="24"/>
          <w:szCs w:val="24"/>
        </w:rPr>
        <w:t xml:space="preserve"> online</w:t>
      </w:r>
      <w:r w:rsidR="00E60576" w:rsidRPr="006B572C">
        <w:rPr>
          <w:rFonts w:ascii="Arial" w:hAnsi="Arial" w:cs="Arial"/>
          <w:sz w:val="24"/>
          <w:szCs w:val="24"/>
        </w:rPr>
        <w:t xml:space="preserve"> training, many </w:t>
      </w:r>
      <w:r w:rsidR="0037221D" w:rsidRPr="006B572C">
        <w:rPr>
          <w:rFonts w:ascii="Arial" w:hAnsi="Arial" w:cs="Arial"/>
          <w:sz w:val="24"/>
          <w:szCs w:val="24"/>
        </w:rPr>
        <w:t>businesses</w:t>
      </w:r>
      <w:r w:rsidR="00E60576" w:rsidRPr="006B572C">
        <w:rPr>
          <w:rFonts w:ascii="Arial" w:hAnsi="Arial" w:cs="Arial"/>
          <w:sz w:val="24"/>
          <w:szCs w:val="24"/>
        </w:rPr>
        <w:t xml:space="preserve"> and corporations</w:t>
      </w:r>
      <w:r w:rsidR="0037221D" w:rsidRPr="006B572C">
        <w:rPr>
          <w:rFonts w:ascii="Arial" w:hAnsi="Arial" w:cs="Arial"/>
          <w:sz w:val="24"/>
          <w:szCs w:val="24"/>
        </w:rPr>
        <w:t>.</w:t>
      </w:r>
    </w:p>
    <w:p w14:paraId="036DEBA4" w14:textId="459B086A" w:rsidR="00C417EE" w:rsidRPr="006B572C" w:rsidRDefault="00CB66E2" w:rsidP="00BE7A8F">
      <w:pPr>
        <w:pStyle w:val="Heading1"/>
        <w:rPr>
          <w:rFonts w:ascii="Arial" w:hAnsi="Arial" w:cs="Arial"/>
          <w:sz w:val="24"/>
          <w:szCs w:val="24"/>
        </w:rPr>
      </w:pPr>
      <w:bookmarkStart w:id="2" w:name="_Toc49421501"/>
      <w:r>
        <w:rPr>
          <w:rFonts w:ascii="Arial" w:hAnsi="Arial" w:cs="Arial"/>
          <w:sz w:val="24"/>
          <w:szCs w:val="24"/>
        </w:rPr>
        <w:t xml:space="preserve">Section </w:t>
      </w:r>
      <w:r w:rsidR="000071E9">
        <w:rPr>
          <w:rFonts w:ascii="Arial" w:hAnsi="Arial" w:cs="Arial"/>
          <w:sz w:val="24"/>
          <w:szCs w:val="24"/>
        </w:rPr>
        <w:t xml:space="preserve">3 </w:t>
      </w:r>
      <w:r w:rsidR="000071E9" w:rsidRPr="006B572C">
        <w:rPr>
          <w:rFonts w:ascii="Arial" w:hAnsi="Arial" w:cs="Arial"/>
          <w:sz w:val="24"/>
          <w:szCs w:val="24"/>
        </w:rPr>
        <w:t>Literature</w:t>
      </w:r>
      <w:r w:rsidR="00C417EE" w:rsidRPr="006B572C">
        <w:rPr>
          <w:rFonts w:ascii="Arial" w:hAnsi="Arial" w:cs="Arial"/>
          <w:sz w:val="24"/>
          <w:szCs w:val="24"/>
        </w:rPr>
        <w:t xml:space="preserve"> Review</w:t>
      </w:r>
      <w:bookmarkEnd w:id="2"/>
    </w:p>
    <w:p w14:paraId="390532D7" w14:textId="11D468BE" w:rsidR="00CE2B7A" w:rsidRPr="006B572C" w:rsidRDefault="008405FD" w:rsidP="00CE2B7A">
      <w:pPr>
        <w:pStyle w:val="NormalWeb"/>
        <w:shd w:val="clear" w:color="auto" w:fill="FFFFFF"/>
        <w:spacing w:before="0" w:beforeAutospacing="0" w:after="0" w:afterAutospacing="0" w:line="360" w:lineRule="atLeast"/>
        <w:ind w:hanging="120"/>
        <w:rPr>
          <w:rFonts w:ascii="Arial" w:hAnsi="Arial" w:cs="Arial"/>
          <w:color w:val="666666"/>
        </w:rPr>
      </w:pPr>
      <w:r w:rsidRPr="006B572C">
        <w:rPr>
          <w:rStyle w:val="selectable"/>
          <w:rFonts w:ascii="Arial" w:hAnsi="Arial" w:cs="Arial"/>
          <w:color w:val="000000"/>
        </w:rPr>
        <w:t xml:space="preserve">The literature review </w:t>
      </w:r>
      <w:r w:rsidR="00480E9A" w:rsidRPr="006B572C">
        <w:rPr>
          <w:rStyle w:val="selectable"/>
          <w:rFonts w:ascii="Arial" w:hAnsi="Arial" w:cs="Arial"/>
          <w:color w:val="000000"/>
        </w:rPr>
        <w:t>states for summarising the background of</w:t>
      </w:r>
      <w:r w:rsidR="004F3743" w:rsidRPr="006B572C">
        <w:rPr>
          <w:rStyle w:val="selectable"/>
          <w:rFonts w:ascii="Arial" w:hAnsi="Arial" w:cs="Arial"/>
          <w:color w:val="000000"/>
        </w:rPr>
        <w:t xml:space="preserve"> VLE(Moodle) to </w:t>
      </w:r>
      <w:r w:rsidR="008C61C5" w:rsidRPr="006B572C">
        <w:rPr>
          <w:rStyle w:val="selectable"/>
          <w:rFonts w:ascii="Arial" w:hAnsi="Arial" w:cs="Arial"/>
          <w:color w:val="000000"/>
        </w:rPr>
        <w:t xml:space="preserve">access the teaching and learning </w:t>
      </w:r>
      <w:r w:rsidR="007F1223" w:rsidRPr="006B572C">
        <w:rPr>
          <w:rStyle w:val="selectable"/>
          <w:rFonts w:ascii="Arial" w:hAnsi="Arial" w:cs="Arial"/>
          <w:color w:val="000000"/>
        </w:rPr>
        <w:t>processes</w:t>
      </w:r>
      <w:r w:rsidR="008C61C5" w:rsidRPr="006B572C">
        <w:rPr>
          <w:rStyle w:val="selectable"/>
          <w:rFonts w:ascii="Arial" w:hAnsi="Arial" w:cs="Arial"/>
          <w:color w:val="000000"/>
        </w:rPr>
        <w:t xml:space="preserve"> in </w:t>
      </w:r>
      <w:r w:rsidR="007F1223" w:rsidRPr="006B572C">
        <w:rPr>
          <w:rStyle w:val="selectable"/>
          <w:rFonts w:ascii="Arial" w:hAnsi="Arial" w:cs="Arial"/>
          <w:color w:val="000000"/>
        </w:rPr>
        <w:t>the learning organisations.</w:t>
      </w:r>
      <w:r w:rsidR="005F2779" w:rsidRPr="006B572C">
        <w:rPr>
          <w:rStyle w:val="selectable"/>
          <w:rFonts w:ascii="Arial" w:hAnsi="Arial" w:cs="Arial"/>
          <w:color w:val="000000"/>
        </w:rPr>
        <w:t xml:space="preserve"> </w:t>
      </w:r>
      <w:r w:rsidR="00F73E23" w:rsidRPr="006B572C">
        <w:rPr>
          <w:rStyle w:val="selectable"/>
          <w:rFonts w:ascii="Arial" w:hAnsi="Arial" w:cs="Arial"/>
          <w:color w:val="000000"/>
        </w:rPr>
        <w:t xml:space="preserve">The content of </w:t>
      </w:r>
      <w:r w:rsidR="0086182A" w:rsidRPr="006B572C">
        <w:rPr>
          <w:rStyle w:val="selectable"/>
          <w:rFonts w:ascii="Arial" w:hAnsi="Arial" w:cs="Arial"/>
          <w:color w:val="000000"/>
        </w:rPr>
        <w:t>the literature review is a brief of historical</w:t>
      </w:r>
      <w:r w:rsidR="005F2779" w:rsidRPr="006B572C">
        <w:rPr>
          <w:rStyle w:val="selectable"/>
          <w:rFonts w:ascii="Arial" w:hAnsi="Arial" w:cs="Arial"/>
          <w:color w:val="000000"/>
        </w:rPr>
        <w:t xml:space="preserve"> facts explanation followed by </w:t>
      </w:r>
      <w:r w:rsidR="00C6510D" w:rsidRPr="006B572C">
        <w:rPr>
          <w:rStyle w:val="selectable"/>
          <w:rFonts w:ascii="Arial" w:hAnsi="Arial" w:cs="Arial"/>
          <w:color w:val="000000"/>
        </w:rPr>
        <w:t xml:space="preserve">reviewing the positive and negative sides of VLE(Moodle) and </w:t>
      </w:r>
      <w:r w:rsidR="00FD4F94" w:rsidRPr="006B572C">
        <w:rPr>
          <w:rStyle w:val="selectable"/>
          <w:rFonts w:ascii="Arial" w:hAnsi="Arial" w:cs="Arial"/>
          <w:color w:val="000000"/>
        </w:rPr>
        <w:t xml:space="preserve">the </w:t>
      </w:r>
      <w:r w:rsidR="00895734" w:rsidRPr="006B572C">
        <w:rPr>
          <w:rStyle w:val="selectable"/>
          <w:rFonts w:ascii="Arial" w:hAnsi="Arial" w:cs="Arial"/>
          <w:color w:val="000000"/>
        </w:rPr>
        <w:t>accessing the independent learning and motivation.</w:t>
      </w:r>
      <w:r w:rsidR="00051B4A" w:rsidRPr="006B572C">
        <w:rPr>
          <w:rStyle w:val="selectable"/>
          <w:rFonts w:ascii="Arial" w:hAnsi="Arial" w:cs="Arial"/>
          <w:color w:val="000000"/>
        </w:rPr>
        <w:t xml:space="preserve"> </w:t>
      </w:r>
      <w:r w:rsidR="00251642" w:rsidRPr="006B572C">
        <w:rPr>
          <w:rStyle w:val="selectable"/>
          <w:rFonts w:ascii="Arial" w:hAnsi="Arial" w:cs="Arial"/>
          <w:color w:val="000000"/>
        </w:rPr>
        <w:t xml:space="preserve">It is not easy to </w:t>
      </w:r>
      <w:r w:rsidR="00A619B0" w:rsidRPr="006B572C">
        <w:rPr>
          <w:rStyle w:val="selectable"/>
          <w:rFonts w:ascii="Arial" w:hAnsi="Arial" w:cs="Arial"/>
          <w:color w:val="000000"/>
        </w:rPr>
        <w:t xml:space="preserve">be defined how </w:t>
      </w:r>
      <w:r w:rsidR="00051B4A" w:rsidRPr="006B572C">
        <w:rPr>
          <w:rStyle w:val="selectable"/>
          <w:rFonts w:ascii="Arial" w:hAnsi="Arial" w:cs="Arial"/>
          <w:color w:val="000000"/>
        </w:rPr>
        <w:t>long exactly VLEs are in use in a historical plan.</w:t>
      </w:r>
      <w:r w:rsidR="003B4568" w:rsidRPr="006B572C">
        <w:rPr>
          <w:rStyle w:val="selectable"/>
          <w:rFonts w:ascii="Arial" w:hAnsi="Arial" w:cs="Arial"/>
          <w:color w:val="000000"/>
        </w:rPr>
        <w:t xml:space="preserve"> </w:t>
      </w:r>
      <w:r w:rsidR="001E218A" w:rsidRPr="006B572C">
        <w:rPr>
          <w:rStyle w:val="selectable"/>
          <w:rFonts w:ascii="Arial" w:hAnsi="Arial" w:cs="Arial"/>
          <w:color w:val="000000"/>
        </w:rPr>
        <w:t xml:space="preserve">Computers for learning were </w:t>
      </w:r>
      <w:r w:rsidR="0072486E" w:rsidRPr="006B572C">
        <w:rPr>
          <w:rStyle w:val="selectable"/>
          <w:rFonts w:ascii="Arial" w:hAnsi="Arial" w:cs="Arial"/>
          <w:color w:val="000000"/>
        </w:rPr>
        <w:t>used in 19</w:t>
      </w:r>
      <w:r w:rsidR="00AA33E0" w:rsidRPr="006B572C">
        <w:rPr>
          <w:rStyle w:val="selectable"/>
          <w:rFonts w:ascii="Arial" w:hAnsi="Arial" w:cs="Arial"/>
          <w:color w:val="000000"/>
        </w:rPr>
        <w:t xml:space="preserve">70s but </w:t>
      </w:r>
      <w:r w:rsidR="00E462EE" w:rsidRPr="006B572C">
        <w:rPr>
          <w:rStyle w:val="selectable"/>
          <w:rFonts w:ascii="Arial" w:hAnsi="Arial" w:cs="Arial"/>
          <w:color w:val="000000"/>
        </w:rPr>
        <w:t xml:space="preserve">VLE </w:t>
      </w:r>
      <w:r w:rsidR="00E17170" w:rsidRPr="006B572C">
        <w:rPr>
          <w:rStyle w:val="selectable"/>
          <w:rFonts w:ascii="Arial" w:hAnsi="Arial" w:cs="Arial"/>
          <w:color w:val="000000"/>
        </w:rPr>
        <w:t>“Blackboard” was created</w:t>
      </w:r>
      <w:r w:rsidR="00BB0C23" w:rsidRPr="006B572C">
        <w:rPr>
          <w:rStyle w:val="selectable"/>
          <w:rFonts w:ascii="Arial" w:hAnsi="Arial" w:cs="Arial"/>
          <w:color w:val="000000"/>
        </w:rPr>
        <w:t xml:space="preserve"> and patented</w:t>
      </w:r>
      <w:r w:rsidR="00E17170" w:rsidRPr="006B572C">
        <w:rPr>
          <w:rStyle w:val="selectable"/>
          <w:rFonts w:ascii="Arial" w:hAnsi="Arial" w:cs="Arial"/>
          <w:color w:val="000000"/>
        </w:rPr>
        <w:t xml:space="preserve"> in 2000</w:t>
      </w:r>
      <w:r w:rsidR="00306B4F" w:rsidRPr="006B572C">
        <w:rPr>
          <w:rStyle w:val="selectable"/>
          <w:rFonts w:ascii="Arial" w:hAnsi="Arial" w:cs="Arial"/>
          <w:color w:val="000000"/>
        </w:rPr>
        <w:t xml:space="preserve"> and </w:t>
      </w:r>
      <w:r w:rsidR="00AC4C58" w:rsidRPr="006B572C">
        <w:rPr>
          <w:rStyle w:val="selectable"/>
          <w:rFonts w:ascii="Arial" w:hAnsi="Arial" w:cs="Arial"/>
          <w:color w:val="000000"/>
        </w:rPr>
        <w:t>around</w:t>
      </w:r>
      <w:r w:rsidR="00597634" w:rsidRPr="006B572C">
        <w:rPr>
          <w:rStyle w:val="selectable"/>
          <w:rFonts w:ascii="Arial" w:hAnsi="Arial" w:cs="Arial"/>
          <w:color w:val="000000"/>
        </w:rPr>
        <w:t xml:space="preserve"> 2010 “Blackboard” was used in </w:t>
      </w:r>
      <w:r w:rsidR="0046124C" w:rsidRPr="006B572C">
        <w:rPr>
          <w:rStyle w:val="selectable"/>
          <w:rFonts w:ascii="Arial" w:hAnsi="Arial" w:cs="Arial"/>
          <w:color w:val="000000"/>
        </w:rPr>
        <w:t xml:space="preserve">60 countries from 3700 </w:t>
      </w:r>
      <w:r w:rsidR="00F156AA" w:rsidRPr="006B572C">
        <w:rPr>
          <w:rStyle w:val="selectable"/>
          <w:rFonts w:ascii="Arial" w:hAnsi="Arial" w:cs="Arial"/>
          <w:color w:val="000000"/>
        </w:rPr>
        <w:t>learning organisations</w:t>
      </w:r>
      <w:r w:rsidR="00AC4C58" w:rsidRPr="006B572C">
        <w:rPr>
          <w:rStyle w:val="selectable"/>
          <w:rFonts w:ascii="Arial" w:hAnsi="Arial" w:cs="Arial"/>
          <w:color w:val="000000"/>
        </w:rPr>
        <w:t xml:space="preserve"> (</w:t>
      </w:r>
      <w:r w:rsidR="003E68BC" w:rsidRPr="006B572C">
        <w:rPr>
          <w:rStyle w:val="selectable"/>
          <w:rFonts w:ascii="Arial" w:hAnsi="Arial" w:cs="Arial"/>
          <w:color w:val="000000"/>
        </w:rPr>
        <w:t>Blackboard</w:t>
      </w:r>
      <w:r w:rsidR="00AC4C58" w:rsidRPr="006B572C">
        <w:rPr>
          <w:rStyle w:val="selectable"/>
          <w:rFonts w:ascii="Arial" w:hAnsi="Arial" w:cs="Arial"/>
          <w:color w:val="000000"/>
        </w:rPr>
        <w:t>,</w:t>
      </w:r>
      <w:r w:rsidR="003E68BC" w:rsidRPr="006B572C">
        <w:rPr>
          <w:rStyle w:val="selectable"/>
          <w:rFonts w:ascii="Arial" w:hAnsi="Arial" w:cs="Arial"/>
          <w:color w:val="000000"/>
        </w:rPr>
        <w:t xml:space="preserve"> 2011)</w:t>
      </w:r>
      <w:r w:rsidR="00AC4C58" w:rsidRPr="006B572C">
        <w:rPr>
          <w:rStyle w:val="selectable"/>
          <w:rFonts w:ascii="Arial" w:hAnsi="Arial" w:cs="Arial"/>
          <w:color w:val="000000"/>
        </w:rPr>
        <w:t>.</w:t>
      </w:r>
      <w:r w:rsidR="00E17170" w:rsidRPr="006B572C">
        <w:rPr>
          <w:rStyle w:val="selectable"/>
          <w:rFonts w:ascii="Arial" w:hAnsi="Arial" w:cs="Arial"/>
          <w:color w:val="000000"/>
        </w:rPr>
        <w:t xml:space="preserve"> </w:t>
      </w:r>
      <w:r w:rsidR="009D1B02" w:rsidRPr="006B572C">
        <w:rPr>
          <w:rStyle w:val="selectable"/>
          <w:rFonts w:ascii="Arial" w:hAnsi="Arial" w:cs="Arial"/>
          <w:color w:val="000000"/>
        </w:rPr>
        <w:t>Moodle</w:t>
      </w:r>
      <w:r w:rsidR="001B106E" w:rsidRPr="006B572C">
        <w:rPr>
          <w:rStyle w:val="selectable"/>
          <w:rFonts w:ascii="Arial" w:hAnsi="Arial" w:cs="Arial"/>
          <w:color w:val="000000"/>
        </w:rPr>
        <w:t xml:space="preserve"> as </w:t>
      </w:r>
      <w:r w:rsidR="000F5984" w:rsidRPr="006B572C">
        <w:rPr>
          <w:rStyle w:val="selectable"/>
          <w:rFonts w:ascii="Arial" w:hAnsi="Arial" w:cs="Arial"/>
          <w:color w:val="000000"/>
        </w:rPr>
        <w:t>the</w:t>
      </w:r>
      <w:r w:rsidR="001B106E" w:rsidRPr="006B572C">
        <w:rPr>
          <w:rStyle w:val="selectable"/>
          <w:rFonts w:ascii="Arial" w:hAnsi="Arial" w:cs="Arial"/>
          <w:color w:val="000000"/>
        </w:rPr>
        <w:t xml:space="preserve"> most popular </w:t>
      </w:r>
      <w:r w:rsidR="00717622" w:rsidRPr="006B572C">
        <w:rPr>
          <w:rStyle w:val="selectable"/>
          <w:rFonts w:ascii="Arial" w:hAnsi="Arial" w:cs="Arial"/>
          <w:color w:val="000000"/>
        </w:rPr>
        <w:t>VLE tool</w:t>
      </w:r>
      <w:r w:rsidR="009D1B02" w:rsidRPr="006B572C">
        <w:rPr>
          <w:rStyle w:val="selectable"/>
          <w:rFonts w:ascii="Arial" w:hAnsi="Arial" w:cs="Arial"/>
          <w:color w:val="000000"/>
        </w:rPr>
        <w:t xml:space="preserve"> was </w:t>
      </w:r>
      <w:r w:rsidR="00086272" w:rsidRPr="006B572C">
        <w:rPr>
          <w:rStyle w:val="selectable"/>
          <w:rFonts w:ascii="Arial" w:hAnsi="Arial" w:cs="Arial"/>
          <w:color w:val="000000"/>
        </w:rPr>
        <w:t>introduced</w:t>
      </w:r>
      <w:r w:rsidR="00FC181E" w:rsidRPr="006B572C">
        <w:rPr>
          <w:rStyle w:val="selectable"/>
          <w:rFonts w:ascii="Arial" w:hAnsi="Arial" w:cs="Arial"/>
          <w:color w:val="000000"/>
        </w:rPr>
        <w:t xml:space="preserve"> in 2001</w:t>
      </w:r>
      <w:r w:rsidR="00086272" w:rsidRPr="006B572C">
        <w:rPr>
          <w:rStyle w:val="selectable"/>
          <w:rFonts w:ascii="Arial" w:hAnsi="Arial" w:cs="Arial"/>
          <w:color w:val="000000"/>
        </w:rPr>
        <w:t xml:space="preserve"> and was created with the purpose of </w:t>
      </w:r>
      <w:r w:rsidR="009F3B52" w:rsidRPr="006B572C">
        <w:rPr>
          <w:rStyle w:val="selectable"/>
          <w:rFonts w:ascii="Arial" w:hAnsi="Arial" w:cs="Arial"/>
          <w:color w:val="000000"/>
        </w:rPr>
        <w:t>better</w:t>
      </w:r>
      <w:r w:rsidR="00086272" w:rsidRPr="006B572C">
        <w:rPr>
          <w:rStyle w:val="selectable"/>
          <w:rFonts w:ascii="Arial" w:hAnsi="Arial" w:cs="Arial"/>
          <w:color w:val="000000"/>
        </w:rPr>
        <w:t xml:space="preserve"> interactions between teachers and students and collaborative </w:t>
      </w:r>
      <w:r w:rsidR="005C3374" w:rsidRPr="006B572C">
        <w:rPr>
          <w:rStyle w:val="selectable"/>
          <w:rFonts w:ascii="Arial" w:hAnsi="Arial" w:cs="Arial"/>
          <w:color w:val="000000"/>
        </w:rPr>
        <w:t>work (</w:t>
      </w:r>
      <w:r w:rsidR="00737B02" w:rsidRPr="006B572C">
        <w:rPr>
          <w:rStyle w:val="selectable"/>
          <w:rFonts w:ascii="Arial" w:hAnsi="Arial" w:cs="Arial"/>
          <w:color w:val="000000"/>
        </w:rPr>
        <w:t>Ofsted, 2009).</w:t>
      </w:r>
      <w:r w:rsidR="001B106E" w:rsidRPr="006B572C">
        <w:rPr>
          <w:rStyle w:val="selectable"/>
          <w:rFonts w:ascii="Arial" w:hAnsi="Arial" w:cs="Arial"/>
          <w:color w:val="000000"/>
        </w:rPr>
        <w:t xml:space="preserve"> </w:t>
      </w:r>
      <w:r w:rsidR="005C3374" w:rsidRPr="006B572C">
        <w:rPr>
          <w:rStyle w:val="selectable"/>
          <w:rFonts w:ascii="Arial" w:hAnsi="Arial" w:cs="Arial"/>
          <w:color w:val="000000"/>
        </w:rPr>
        <w:t>Around 2011 VLE Moodle was already  spread around 212 countries with 49,365 sites with over 75 languages (Moodle,2011).</w:t>
      </w:r>
      <w:r w:rsidR="00FF2723" w:rsidRPr="006B572C">
        <w:rPr>
          <w:rStyle w:val="selectable"/>
          <w:rFonts w:ascii="Arial" w:hAnsi="Arial" w:cs="Arial"/>
          <w:color w:val="000000"/>
        </w:rPr>
        <w:t>According</w:t>
      </w:r>
      <w:r w:rsidR="005C3374" w:rsidRPr="006B572C">
        <w:rPr>
          <w:rStyle w:val="selectable"/>
          <w:rFonts w:ascii="Arial" w:hAnsi="Arial" w:cs="Arial"/>
          <w:color w:val="000000"/>
        </w:rPr>
        <w:t xml:space="preserve"> to </w:t>
      </w:r>
      <w:proofErr w:type="spellStart"/>
      <w:r w:rsidR="005C3374" w:rsidRPr="006B572C">
        <w:rPr>
          <w:rStyle w:val="selectable"/>
          <w:rFonts w:ascii="Arial" w:hAnsi="Arial" w:cs="Arial"/>
          <w:color w:val="000000"/>
        </w:rPr>
        <w:lastRenderedPageBreak/>
        <w:t>Sero</w:t>
      </w:r>
      <w:proofErr w:type="spellEnd"/>
      <w:r w:rsidR="005C3374" w:rsidRPr="006B572C">
        <w:rPr>
          <w:rStyle w:val="selectable"/>
          <w:rFonts w:ascii="Arial" w:hAnsi="Arial" w:cs="Arial"/>
          <w:color w:val="000000"/>
        </w:rPr>
        <w:t>(2009)</w:t>
      </w:r>
      <w:r w:rsidR="009E3D9F" w:rsidRPr="006B572C">
        <w:rPr>
          <w:rStyle w:val="selectable"/>
          <w:rFonts w:ascii="Arial" w:hAnsi="Arial" w:cs="Arial"/>
          <w:color w:val="000000"/>
        </w:rPr>
        <w:t>,</w:t>
      </w:r>
      <w:r w:rsidR="005C3374" w:rsidRPr="006B572C">
        <w:rPr>
          <w:rStyle w:val="selectable"/>
          <w:rFonts w:ascii="Arial" w:hAnsi="Arial" w:cs="Arial"/>
          <w:color w:val="000000"/>
        </w:rPr>
        <w:t xml:space="preserve"> 92% more educational institutions have adopted VLE Moodle as their virtual learning tool while in 2003-2004 the figure is going up with 58%.</w:t>
      </w:r>
      <w:r w:rsidR="000C149C" w:rsidRPr="006B572C">
        <w:rPr>
          <w:rStyle w:val="selectable"/>
          <w:rFonts w:ascii="Arial" w:hAnsi="Arial" w:cs="Arial"/>
          <w:color w:val="000000"/>
        </w:rPr>
        <w:t>The UK Go</w:t>
      </w:r>
      <w:r w:rsidR="000F1031" w:rsidRPr="006B572C">
        <w:rPr>
          <w:rStyle w:val="selectable"/>
          <w:rFonts w:ascii="Arial" w:hAnsi="Arial" w:cs="Arial"/>
          <w:color w:val="000000"/>
        </w:rPr>
        <w:t xml:space="preserve">vernment strategy </w:t>
      </w:r>
      <w:r w:rsidR="007B0002" w:rsidRPr="006B572C">
        <w:rPr>
          <w:rStyle w:val="selectable"/>
          <w:rFonts w:ascii="Arial" w:hAnsi="Arial" w:cs="Arial"/>
          <w:color w:val="000000"/>
        </w:rPr>
        <w:t xml:space="preserve">paper </w:t>
      </w:r>
      <w:r w:rsidR="009D4BAD" w:rsidRPr="006B572C">
        <w:rPr>
          <w:rStyle w:val="selectable"/>
          <w:rFonts w:ascii="Arial" w:hAnsi="Arial" w:cs="Arial"/>
          <w:color w:val="000000"/>
        </w:rPr>
        <w:t>Harnes</w:t>
      </w:r>
      <w:r w:rsidR="007B0002" w:rsidRPr="006B572C">
        <w:rPr>
          <w:rStyle w:val="selectable"/>
          <w:rFonts w:ascii="Arial" w:hAnsi="Arial" w:cs="Arial"/>
          <w:color w:val="000000"/>
        </w:rPr>
        <w:t>s</w:t>
      </w:r>
      <w:r w:rsidR="009D4BAD" w:rsidRPr="006B572C">
        <w:rPr>
          <w:rStyle w:val="selectable"/>
          <w:rFonts w:ascii="Arial" w:hAnsi="Arial" w:cs="Arial"/>
          <w:color w:val="000000"/>
        </w:rPr>
        <w:t xml:space="preserve">ing </w:t>
      </w:r>
      <w:r w:rsidR="007B0002" w:rsidRPr="006B572C">
        <w:rPr>
          <w:rStyle w:val="selectable"/>
          <w:rFonts w:ascii="Arial" w:hAnsi="Arial" w:cs="Arial"/>
          <w:color w:val="000000"/>
        </w:rPr>
        <w:t xml:space="preserve">Technology </w:t>
      </w:r>
      <w:r w:rsidR="000F1031" w:rsidRPr="006B572C">
        <w:rPr>
          <w:rStyle w:val="selectable"/>
          <w:rFonts w:ascii="Arial" w:hAnsi="Arial" w:cs="Arial"/>
          <w:color w:val="000000"/>
        </w:rPr>
        <w:t xml:space="preserve">in 2005 </w:t>
      </w:r>
      <w:r w:rsidR="00F835AE" w:rsidRPr="006B572C">
        <w:rPr>
          <w:rStyle w:val="selectable"/>
          <w:rFonts w:ascii="Arial" w:hAnsi="Arial" w:cs="Arial"/>
          <w:color w:val="000000"/>
        </w:rPr>
        <w:t xml:space="preserve">,which </w:t>
      </w:r>
      <w:r w:rsidR="00F628C4" w:rsidRPr="006B572C">
        <w:rPr>
          <w:rStyle w:val="selectable"/>
          <w:rFonts w:ascii="Arial" w:hAnsi="Arial" w:cs="Arial"/>
          <w:color w:val="000000"/>
        </w:rPr>
        <w:t>aim was transforming</w:t>
      </w:r>
      <w:r w:rsidR="000624B1" w:rsidRPr="006B572C">
        <w:rPr>
          <w:rStyle w:val="selectable"/>
          <w:rFonts w:ascii="Arial" w:hAnsi="Arial" w:cs="Arial"/>
          <w:color w:val="000000"/>
        </w:rPr>
        <w:t xml:space="preserve"> effective</w:t>
      </w:r>
      <w:r w:rsidR="00F628C4" w:rsidRPr="006B572C">
        <w:rPr>
          <w:rStyle w:val="selectable"/>
          <w:rFonts w:ascii="Arial" w:hAnsi="Arial" w:cs="Arial"/>
          <w:color w:val="000000"/>
        </w:rPr>
        <w:t xml:space="preserve"> </w:t>
      </w:r>
      <w:r w:rsidR="006970B2" w:rsidRPr="006B572C">
        <w:rPr>
          <w:rStyle w:val="selectable"/>
          <w:rFonts w:ascii="Arial" w:hAnsi="Arial" w:cs="Arial"/>
          <w:color w:val="000000"/>
        </w:rPr>
        <w:t xml:space="preserve">learning and </w:t>
      </w:r>
      <w:r w:rsidR="000624B1" w:rsidRPr="006B572C">
        <w:rPr>
          <w:rStyle w:val="selectable"/>
          <w:rFonts w:ascii="Arial" w:hAnsi="Arial" w:cs="Arial"/>
          <w:color w:val="000000"/>
        </w:rPr>
        <w:t xml:space="preserve">technology </w:t>
      </w:r>
      <w:r w:rsidR="00847B5C" w:rsidRPr="006B572C">
        <w:rPr>
          <w:rStyle w:val="selectable"/>
          <w:rFonts w:ascii="Arial" w:hAnsi="Arial" w:cs="Arial"/>
          <w:color w:val="000000"/>
        </w:rPr>
        <w:t>reviewed and Ofsted report</w:t>
      </w:r>
      <w:r w:rsidR="004D6504" w:rsidRPr="006B572C">
        <w:rPr>
          <w:rStyle w:val="selectable"/>
          <w:rFonts w:ascii="Arial" w:hAnsi="Arial" w:cs="Arial"/>
          <w:color w:val="000000"/>
        </w:rPr>
        <w:t xml:space="preserve"> based </w:t>
      </w:r>
      <w:r w:rsidR="004B7579" w:rsidRPr="006B572C">
        <w:rPr>
          <w:rStyle w:val="selectable"/>
          <w:rFonts w:ascii="Arial" w:hAnsi="Arial" w:cs="Arial"/>
          <w:color w:val="000000"/>
        </w:rPr>
        <w:t xml:space="preserve">on 34 schools </w:t>
      </w:r>
      <w:r w:rsidR="00DD072A" w:rsidRPr="006B572C">
        <w:rPr>
          <w:rStyle w:val="selectable"/>
          <w:rFonts w:ascii="Arial" w:hAnsi="Arial" w:cs="Arial"/>
          <w:color w:val="000000"/>
        </w:rPr>
        <w:t>about</w:t>
      </w:r>
      <w:r w:rsidR="00847B5C" w:rsidRPr="006B572C">
        <w:rPr>
          <w:rStyle w:val="selectable"/>
          <w:rFonts w:ascii="Arial" w:hAnsi="Arial" w:cs="Arial"/>
          <w:color w:val="000000"/>
        </w:rPr>
        <w:t xml:space="preserve"> researching the impact of </w:t>
      </w:r>
      <w:r w:rsidR="004B7579" w:rsidRPr="006B572C">
        <w:rPr>
          <w:rStyle w:val="selectable"/>
          <w:rFonts w:ascii="Arial" w:hAnsi="Arial" w:cs="Arial"/>
          <w:color w:val="000000"/>
        </w:rPr>
        <w:t>VLEs</w:t>
      </w:r>
      <w:r w:rsidR="009A4658" w:rsidRPr="006B572C">
        <w:rPr>
          <w:rStyle w:val="selectable"/>
          <w:rFonts w:ascii="Arial" w:hAnsi="Arial" w:cs="Arial"/>
          <w:color w:val="000000"/>
        </w:rPr>
        <w:t xml:space="preserve"> on students learning experiences(</w:t>
      </w:r>
      <w:proofErr w:type="spellStart"/>
      <w:r w:rsidR="009A4658" w:rsidRPr="006B572C">
        <w:rPr>
          <w:rStyle w:val="selectable"/>
          <w:rFonts w:ascii="Arial" w:hAnsi="Arial" w:cs="Arial"/>
          <w:color w:val="000000"/>
        </w:rPr>
        <w:t>Becta</w:t>
      </w:r>
      <w:proofErr w:type="spellEnd"/>
      <w:r w:rsidR="009A4658" w:rsidRPr="006B572C">
        <w:rPr>
          <w:rStyle w:val="selectable"/>
          <w:rFonts w:ascii="Arial" w:hAnsi="Arial" w:cs="Arial"/>
          <w:color w:val="000000"/>
        </w:rPr>
        <w:t xml:space="preserve">, </w:t>
      </w:r>
      <w:r w:rsidR="00DD072A" w:rsidRPr="006B572C">
        <w:rPr>
          <w:rStyle w:val="selectable"/>
          <w:rFonts w:ascii="Arial" w:hAnsi="Arial" w:cs="Arial"/>
          <w:color w:val="000000"/>
        </w:rPr>
        <w:t>2009).</w:t>
      </w:r>
      <w:r w:rsidR="005423C5" w:rsidRPr="006B572C">
        <w:rPr>
          <w:rStyle w:val="selectable"/>
          <w:rFonts w:ascii="Arial" w:hAnsi="Arial" w:cs="Arial"/>
          <w:color w:val="000000"/>
        </w:rPr>
        <w:t xml:space="preserve">The results </w:t>
      </w:r>
      <w:r w:rsidR="003B7A48" w:rsidRPr="006B572C">
        <w:rPr>
          <w:rStyle w:val="selectable"/>
          <w:rFonts w:ascii="Arial" w:hAnsi="Arial" w:cs="Arial"/>
          <w:color w:val="000000"/>
        </w:rPr>
        <w:t>showed</w:t>
      </w:r>
      <w:r w:rsidR="0035240E" w:rsidRPr="006B572C">
        <w:rPr>
          <w:rStyle w:val="selectable"/>
          <w:rFonts w:ascii="Arial" w:hAnsi="Arial" w:cs="Arial"/>
          <w:color w:val="000000"/>
        </w:rPr>
        <w:t xml:space="preserve"> that VLEs were basically still used just for </w:t>
      </w:r>
      <w:r w:rsidR="0081617B" w:rsidRPr="006B572C">
        <w:rPr>
          <w:rStyle w:val="selectable"/>
          <w:rFonts w:ascii="Arial" w:hAnsi="Arial" w:cs="Arial"/>
          <w:color w:val="000000"/>
        </w:rPr>
        <w:t xml:space="preserve">storing </w:t>
      </w:r>
      <w:r w:rsidR="005F5A53" w:rsidRPr="006B572C">
        <w:rPr>
          <w:rStyle w:val="selectable"/>
          <w:rFonts w:ascii="Arial" w:hAnsi="Arial" w:cs="Arial"/>
          <w:color w:val="000000"/>
        </w:rPr>
        <w:t xml:space="preserve">teaching materials and </w:t>
      </w:r>
      <w:r w:rsidR="00E62551" w:rsidRPr="006B572C">
        <w:rPr>
          <w:rStyle w:val="selectable"/>
          <w:rFonts w:ascii="Arial" w:hAnsi="Arial" w:cs="Arial"/>
          <w:color w:val="000000"/>
        </w:rPr>
        <w:t>rarely</w:t>
      </w:r>
      <w:r w:rsidR="00CE060F" w:rsidRPr="006B572C">
        <w:rPr>
          <w:rStyle w:val="selectable"/>
          <w:rFonts w:ascii="Arial" w:hAnsi="Arial" w:cs="Arial"/>
          <w:color w:val="000000"/>
        </w:rPr>
        <w:t xml:space="preserve"> used for </w:t>
      </w:r>
      <w:r w:rsidR="00E62551" w:rsidRPr="006B572C">
        <w:rPr>
          <w:rStyle w:val="selectable"/>
          <w:rFonts w:ascii="Arial" w:hAnsi="Arial" w:cs="Arial"/>
          <w:color w:val="000000"/>
        </w:rPr>
        <w:t>uploading</w:t>
      </w:r>
      <w:r w:rsidR="00CE060F" w:rsidRPr="006B572C">
        <w:rPr>
          <w:rStyle w:val="selectable"/>
          <w:rFonts w:ascii="Arial" w:hAnsi="Arial" w:cs="Arial"/>
          <w:color w:val="000000"/>
        </w:rPr>
        <w:t xml:space="preserve"> assignments and </w:t>
      </w:r>
      <w:r w:rsidR="008713E3" w:rsidRPr="006B572C">
        <w:rPr>
          <w:rStyle w:val="selectable"/>
          <w:rFonts w:ascii="Arial" w:hAnsi="Arial" w:cs="Arial"/>
          <w:color w:val="000000"/>
        </w:rPr>
        <w:t xml:space="preserve">interactions were </w:t>
      </w:r>
      <w:r w:rsidR="009935EC" w:rsidRPr="006B572C">
        <w:rPr>
          <w:rStyle w:val="selectable"/>
          <w:rFonts w:ascii="Arial" w:hAnsi="Arial" w:cs="Arial"/>
          <w:color w:val="000000"/>
        </w:rPr>
        <w:t>little. A</w:t>
      </w:r>
      <w:r w:rsidR="005B3B1B" w:rsidRPr="006B572C">
        <w:rPr>
          <w:rStyle w:val="selectable"/>
          <w:rFonts w:ascii="Arial" w:hAnsi="Arial" w:cs="Arial"/>
          <w:color w:val="000000"/>
        </w:rPr>
        <w:t xml:space="preserve"> </w:t>
      </w:r>
      <w:r w:rsidR="004D335F">
        <w:rPr>
          <w:rStyle w:val="selectable"/>
          <w:rFonts w:ascii="Arial" w:hAnsi="Arial" w:cs="Arial"/>
          <w:color w:val="000000"/>
        </w:rPr>
        <w:t>small</w:t>
      </w:r>
      <w:r w:rsidR="005B3B1B" w:rsidRPr="006B572C">
        <w:rPr>
          <w:rStyle w:val="selectable"/>
          <w:rFonts w:ascii="Arial" w:hAnsi="Arial" w:cs="Arial"/>
          <w:color w:val="000000"/>
        </w:rPr>
        <w:t xml:space="preserve"> number of students were using VLE as an independent learning </w:t>
      </w:r>
      <w:r w:rsidR="00AF67D3" w:rsidRPr="006B572C">
        <w:rPr>
          <w:rStyle w:val="selectable"/>
          <w:rFonts w:ascii="Arial" w:hAnsi="Arial" w:cs="Arial"/>
          <w:color w:val="000000"/>
        </w:rPr>
        <w:t>tool,</w:t>
      </w:r>
      <w:r w:rsidR="003C57BD" w:rsidRPr="006B572C">
        <w:rPr>
          <w:rStyle w:val="selectable"/>
          <w:rFonts w:ascii="Arial" w:hAnsi="Arial" w:cs="Arial"/>
          <w:color w:val="000000"/>
        </w:rPr>
        <w:t xml:space="preserve"> but this number of </w:t>
      </w:r>
      <w:r w:rsidR="004D335F" w:rsidRPr="006B572C">
        <w:rPr>
          <w:rStyle w:val="selectable"/>
          <w:rFonts w:ascii="Arial" w:hAnsi="Arial" w:cs="Arial"/>
          <w:color w:val="000000"/>
        </w:rPr>
        <w:t>students</w:t>
      </w:r>
      <w:r w:rsidR="003C57BD" w:rsidRPr="006B572C">
        <w:rPr>
          <w:rStyle w:val="selectable"/>
          <w:rFonts w:ascii="Arial" w:hAnsi="Arial" w:cs="Arial"/>
          <w:color w:val="000000"/>
        </w:rPr>
        <w:t xml:space="preserve"> were also confident </w:t>
      </w:r>
      <w:r w:rsidR="00C01CFD" w:rsidRPr="006B572C">
        <w:rPr>
          <w:rStyle w:val="selectable"/>
          <w:rFonts w:ascii="Arial" w:hAnsi="Arial" w:cs="Arial"/>
          <w:color w:val="000000"/>
        </w:rPr>
        <w:t>with the new technology.</w:t>
      </w:r>
      <w:r w:rsidR="00CE2B7A" w:rsidRPr="006B572C">
        <w:rPr>
          <w:rStyle w:val="Strong"/>
          <w:rFonts w:ascii="Arial" w:hAnsi="Arial" w:cs="Arial"/>
          <w:color w:val="666666"/>
        </w:rPr>
        <w:t xml:space="preserve"> In-text: </w:t>
      </w:r>
      <w:r w:rsidR="00CE2B7A" w:rsidRPr="006B572C">
        <w:rPr>
          <w:rStyle w:val="selectable"/>
          <w:rFonts w:ascii="Arial" w:hAnsi="Arial" w:cs="Arial"/>
          <w:color w:val="000000"/>
        </w:rPr>
        <w:t>(Hettiarachchi, 2020)</w:t>
      </w:r>
    </w:p>
    <w:p w14:paraId="6E7B89FF" w14:textId="177C3727" w:rsidR="005C3374" w:rsidRPr="006B572C" w:rsidRDefault="005C3374" w:rsidP="005C3374">
      <w:pPr>
        <w:pStyle w:val="NormalWeb"/>
        <w:shd w:val="clear" w:color="auto" w:fill="FFFFFF"/>
        <w:spacing w:before="0" w:beforeAutospacing="0" w:after="0" w:afterAutospacing="0" w:line="360" w:lineRule="atLeast"/>
        <w:ind w:hanging="120"/>
        <w:rPr>
          <w:rStyle w:val="selectable"/>
          <w:rFonts w:ascii="Arial" w:hAnsi="Arial" w:cs="Arial"/>
          <w:color w:val="000000"/>
        </w:rPr>
      </w:pPr>
    </w:p>
    <w:p w14:paraId="61CA959E" w14:textId="7F8FD7FF" w:rsidR="00D218DF" w:rsidRPr="006B572C" w:rsidRDefault="0086182A" w:rsidP="00D218DF">
      <w:pPr>
        <w:pStyle w:val="NormalWeb"/>
        <w:shd w:val="clear" w:color="auto" w:fill="FFFFFF"/>
        <w:spacing w:before="0" w:beforeAutospacing="0" w:after="0" w:afterAutospacing="0" w:line="360" w:lineRule="atLeast"/>
        <w:ind w:hanging="120"/>
        <w:rPr>
          <w:rStyle w:val="selectable"/>
          <w:rFonts w:ascii="Arial" w:hAnsi="Arial" w:cs="Arial"/>
          <w:color w:val="000000"/>
        </w:rPr>
      </w:pPr>
      <w:r w:rsidRPr="006B572C">
        <w:rPr>
          <w:rStyle w:val="selectable"/>
          <w:rFonts w:ascii="Arial" w:hAnsi="Arial" w:cs="Arial"/>
          <w:color w:val="000000"/>
        </w:rPr>
        <w:t xml:space="preserve"> </w:t>
      </w:r>
      <w:r w:rsidR="00480E9A" w:rsidRPr="006B572C">
        <w:rPr>
          <w:rStyle w:val="selectable"/>
          <w:rFonts w:ascii="Arial" w:hAnsi="Arial" w:cs="Arial"/>
          <w:color w:val="000000"/>
        </w:rPr>
        <w:t xml:space="preserve"> </w:t>
      </w:r>
      <w:r w:rsidR="00D218DF" w:rsidRPr="006B572C">
        <w:rPr>
          <w:rStyle w:val="selectable"/>
          <w:rFonts w:ascii="Arial" w:hAnsi="Arial" w:cs="Arial"/>
          <w:color w:val="000000"/>
        </w:rPr>
        <w:t xml:space="preserve"> </w:t>
      </w:r>
      <w:proofErr w:type="spellStart"/>
      <w:proofErr w:type="gramStart"/>
      <w:r w:rsidR="00D218DF" w:rsidRPr="006B572C">
        <w:rPr>
          <w:rStyle w:val="selectable"/>
          <w:rFonts w:ascii="Arial" w:hAnsi="Arial" w:cs="Arial"/>
          <w:color w:val="000000"/>
        </w:rPr>
        <w:t>Schneckenberg</w:t>
      </w:r>
      <w:proofErr w:type="spellEnd"/>
      <w:r w:rsidR="00D218DF" w:rsidRPr="006B572C">
        <w:rPr>
          <w:rStyle w:val="selectable"/>
          <w:rFonts w:ascii="Arial" w:hAnsi="Arial" w:cs="Arial"/>
          <w:color w:val="000000"/>
        </w:rPr>
        <w:t>(</w:t>
      </w:r>
      <w:proofErr w:type="gramEnd"/>
      <w:r w:rsidR="00D218DF" w:rsidRPr="006B572C">
        <w:rPr>
          <w:rStyle w:val="selectable"/>
          <w:rFonts w:ascii="Arial" w:hAnsi="Arial" w:cs="Arial"/>
          <w:color w:val="000000"/>
        </w:rPr>
        <w:t>2009)</w:t>
      </w:r>
      <w:r w:rsidR="004D335F">
        <w:rPr>
          <w:rStyle w:val="selectable"/>
          <w:rFonts w:ascii="Arial" w:hAnsi="Arial" w:cs="Arial"/>
          <w:color w:val="000000"/>
        </w:rPr>
        <w:t xml:space="preserve"> stated that </w:t>
      </w:r>
      <w:r w:rsidR="00D218DF" w:rsidRPr="006B572C">
        <w:rPr>
          <w:rStyle w:val="selectable"/>
          <w:rFonts w:ascii="Arial" w:hAnsi="Arial" w:cs="Arial"/>
          <w:color w:val="000000"/>
        </w:rPr>
        <w:t>for the last 20 years there has been a lot of changes and innovations in technology in the education sector adapting it to a new VLE challenges.</w:t>
      </w:r>
    </w:p>
    <w:p w14:paraId="6DB3553C" w14:textId="684664C3" w:rsidR="0066289E" w:rsidRPr="006B572C" w:rsidRDefault="00966A9A" w:rsidP="00D218DF">
      <w:pPr>
        <w:pStyle w:val="NormalWeb"/>
        <w:shd w:val="clear" w:color="auto" w:fill="FFFFFF"/>
        <w:spacing w:before="0" w:beforeAutospacing="0" w:after="0" w:afterAutospacing="0" w:line="360" w:lineRule="atLeast"/>
        <w:ind w:hanging="120"/>
        <w:rPr>
          <w:rStyle w:val="selectable"/>
          <w:rFonts w:ascii="Arial" w:hAnsi="Arial" w:cs="Arial"/>
          <w:color w:val="000000"/>
        </w:rPr>
      </w:pPr>
      <w:r>
        <w:rPr>
          <w:rStyle w:val="selectable"/>
          <w:rFonts w:ascii="Arial" w:hAnsi="Arial" w:cs="Arial"/>
          <w:color w:val="000000"/>
        </w:rPr>
        <w:t xml:space="preserve">As explained by </w:t>
      </w:r>
      <w:proofErr w:type="spellStart"/>
      <w:r w:rsidR="00D218DF" w:rsidRPr="006B572C">
        <w:rPr>
          <w:rStyle w:val="selectable"/>
          <w:rFonts w:ascii="Arial" w:hAnsi="Arial" w:cs="Arial"/>
          <w:color w:val="000000"/>
        </w:rPr>
        <w:t>Casquero</w:t>
      </w:r>
      <w:proofErr w:type="spellEnd"/>
      <w:r w:rsidR="00D218DF" w:rsidRPr="006B572C">
        <w:rPr>
          <w:rStyle w:val="selectable"/>
          <w:rFonts w:ascii="Arial" w:hAnsi="Arial" w:cs="Arial"/>
          <w:color w:val="000000"/>
        </w:rPr>
        <w:t xml:space="preserve"> et al (2010)</w:t>
      </w:r>
      <w:r w:rsidR="00801526">
        <w:rPr>
          <w:rStyle w:val="selectable"/>
          <w:rFonts w:ascii="Arial" w:hAnsi="Arial" w:cs="Arial"/>
          <w:color w:val="000000"/>
        </w:rPr>
        <w:t xml:space="preserve"> </w:t>
      </w:r>
      <w:r w:rsidR="00D218DF" w:rsidRPr="006B572C">
        <w:rPr>
          <w:rStyle w:val="selectable"/>
          <w:rFonts w:ascii="Arial" w:hAnsi="Arial" w:cs="Arial"/>
          <w:color w:val="000000"/>
        </w:rPr>
        <w:t xml:space="preserve">one of the big advantages of VLEs is the flexibility accessing learning materials from anytime and anywhere with connection to the internet. VLE is also time saving for some sensitive issues and promotes autonomy and more time for consideration and reflection on studies or </w:t>
      </w:r>
      <w:r w:rsidR="000D19AC">
        <w:rPr>
          <w:rStyle w:val="selectable"/>
          <w:rFonts w:ascii="Arial" w:hAnsi="Arial" w:cs="Arial"/>
          <w:color w:val="000000"/>
        </w:rPr>
        <w:t xml:space="preserve">any </w:t>
      </w:r>
      <w:r w:rsidR="00D218DF" w:rsidRPr="006B572C">
        <w:rPr>
          <w:rStyle w:val="selectable"/>
          <w:rFonts w:ascii="Arial" w:hAnsi="Arial" w:cs="Arial"/>
          <w:color w:val="000000"/>
        </w:rPr>
        <w:t xml:space="preserve">issues (McFerrin1999, </w:t>
      </w:r>
      <w:proofErr w:type="spellStart"/>
      <w:r w:rsidR="00D218DF" w:rsidRPr="006B572C">
        <w:rPr>
          <w:rStyle w:val="selectable"/>
          <w:rFonts w:ascii="Arial" w:hAnsi="Arial" w:cs="Arial"/>
          <w:color w:val="000000"/>
        </w:rPr>
        <w:t>Schoech</w:t>
      </w:r>
      <w:proofErr w:type="spellEnd"/>
      <w:r w:rsidR="00D218DF" w:rsidRPr="006B572C">
        <w:rPr>
          <w:rStyle w:val="selectable"/>
          <w:rFonts w:ascii="Arial" w:hAnsi="Arial" w:cs="Arial"/>
          <w:color w:val="000000"/>
        </w:rPr>
        <w:t xml:space="preserve"> 2000, </w:t>
      </w:r>
      <w:proofErr w:type="spellStart"/>
      <w:r w:rsidR="00D218DF" w:rsidRPr="006B572C">
        <w:rPr>
          <w:rStyle w:val="selectable"/>
          <w:rFonts w:ascii="Arial" w:hAnsi="Arial" w:cs="Arial"/>
          <w:color w:val="000000"/>
        </w:rPr>
        <w:t>Bertera</w:t>
      </w:r>
      <w:proofErr w:type="spellEnd"/>
      <w:r w:rsidR="00D218DF" w:rsidRPr="006B572C">
        <w:rPr>
          <w:rStyle w:val="selectable"/>
          <w:rFonts w:ascii="Arial" w:hAnsi="Arial" w:cs="Arial"/>
          <w:color w:val="000000"/>
        </w:rPr>
        <w:t xml:space="preserve"> &amp;Littlefield 2003).</w:t>
      </w:r>
    </w:p>
    <w:p w14:paraId="33DAA684" w14:textId="14083877" w:rsidR="00D218DF" w:rsidRPr="006B572C" w:rsidRDefault="00D218DF" w:rsidP="00D218DF">
      <w:pPr>
        <w:pStyle w:val="NormalWeb"/>
        <w:shd w:val="clear" w:color="auto" w:fill="FFFFFF"/>
        <w:spacing w:before="0" w:beforeAutospacing="0" w:after="0" w:afterAutospacing="0" w:line="360" w:lineRule="atLeast"/>
        <w:ind w:hanging="120"/>
        <w:rPr>
          <w:rFonts w:ascii="Arial" w:hAnsi="Arial" w:cs="Arial"/>
          <w:color w:val="000000"/>
        </w:rPr>
      </w:pPr>
      <w:r w:rsidRPr="006B572C">
        <w:rPr>
          <w:rFonts w:ascii="Arial" w:hAnsi="Arial" w:cs="Arial"/>
          <w:b/>
          <w:bCs/>
          <w:color w:val="000000"/>
        </w:rPr>
        <w:t>In-text: </w:t>
      </w:r>
      <w:r w:rsidRPr="006B572C">
        <w:rPr>
          <w:rFonts w:ascii="Arial" w:hAnsi="Arial" w:cs="Arial"/>
          <w:color w:val="000000"/>
        </w:rPr>
        <w:t>(Evaluation of How the Blended Use of a Virtual Learning Environment (VLE) Can Impact on Learning and Teaching in a Specific Module, 2020)</w:t>
      </w:r>
    </w:p>
    <w:p w14:paraId="6632E0CE" w14:textId="77777777" w:rsidR="00D218DF" w:rsidRPr="006B572C" w:rsidRDefault="00D218DF" w:rsidP="00D218DF">
      <w:pPr>
        <w:pStyle w:val="NormalWeb"/>
        <w:shd w:val="clear" w:color="auto" w:fill="FFFFFF"/>
        <w:spacing w:before="0" w:beforeAutospacing="0" w:after="0" w:afterAutospacing="0" w:line="360" w:lineRule="atLeast"/>
        <w:ind w:hanging="120"/>
        <w:rPr>
          <w:rStyle w:val="selectable"/>
          <w:rFonts w:ascii="Arial" w:hAnsi="Arial" w:cs="Arial"/>
          <w:color w:val="000000"/>
        </w:rPr>
      </w:pPr>
    </w:p>
    <w:p w14:paraId="6AE8E8DB" w14:textId="4C5103C5" w:rsidR="00D218DF" w:rsidRPr="006B572C" w:rsidRDefault="008113C8" w:rsidP="00842225">
      <w:pPr>
        <w:pStyle w:val="Heading1"/>
      </w:pPr>
      <w:r>
        <w:t>Advantages of using Moodle</w:t>
      </w:r>
    </w:p>
    <w:p w14:paraId="39A065B5" w14:textId="50FCB988" w:rsidR="00D218DF" w:rsidRPr="008B75CA" w:rsidRDefault="00403086" w:rsidP="001657CD">
      <w:pPr>
        <w:rPr>
          <w:rFonts w:ascii="Arial" w:hAnsi="Arial" w:cs="Arial"/>
          <w:sz w:val="24"/>
          <w:szCs w:val="24"/>
        </w:rPr>
      </w:pPr>
      <w:r w:rsidRPr="008B75CA">
        <w:rPr>
          <w:rFonts w:ascii="Arial" w:hAnsi="Arial" w:cs="Arial"/>
          <w:sz w:val="24"/>
          <w:szCs w:val="24"/>
        </w:rPr>
        <w:t xml:space="preserve">Over the last decade </w:t>
      </w:r>
      <w:r w:rsidR="008B75CA">
        <w:rPr>
          <w:rFonts w:ascii="Arial" w:hAnsi="Arial" w:cs="Arial"/>
          <w:sz w:val="24"/>
          <w:szCs w:val="24"/>
        </w:rPr>
        <w:t xml:space="preserve">the education </w:t>
      </w:r>
      <w:r w:rsidR="003342E9">
        <w:rPr>
          <w:rFonts w:ascii="Arial" w:hAnsi="Arial" w:cs="Arial"/>
          <w:sz w:val="24"/>
          <w:szCs w:val="24"/>
        </w:rPr>
        <w:t xml:space="preserve">has a </w:t>
      </w:r>
      <w:r w:rsidR="00845455">
        <w:rPr>
          <w:rFonts w:ascii="Arial" w:hAnsi="Arial" w:cs="Arial"/>
          <w:sz w:val="24"/>
          <w:szCs w:val="24"/>
        </w:rPr>
        <w:t>wide range</w:t>
      </w:r>
      <w:r w:rsidR="003342E9">
        <w:rPr>
          <w:rFonts w:ascii="Arial" w:hAnsi="Arial" w:cs="Arial"/>
          <w:sz w:val="24"/>
          <w:szCs w:val="24"/>
        </w:rPr>
        <w:t xml:space="preserve"> of benefits of the </w:t>
      </w:r>
      <w:r w:rsidR="00845455">
        <w:rPr>
          <w:rFonts w:ascii="Arial" w:hAnsi="Arial" w:cs="Arial"/>
          <w:sz w:val="24"/>
          <w:szCs w:val="24"/>
        </w:rPr>
        <w:t>internet technologies.</w:t>
      </w:r>
      <w:r w:rsidR="007653B9">
        <w:rPr>
          <w:rFonts w:ascii="Arial" w:hAnsi="Arial" w:cs="Arial"/>
          <w:sz w:val="24"/>
          <w:szCs w:val="24"/>
        </w:rPr>
        <w:t xml:space="preserve"> VLEs are implemented in the most learning organisations and </w:t>
      </w:r>
      <w:r w:rsidR="003579B8">
        <w:rPr>
          <w:rFonts w:ascii="Arial" w:hAnsi="Arial" w:cs="Arial"/>
          <w:sz w:val="24"/>
          <w:szCs w:val="24"/>
        </w:rPr>
        <w:t>are a</w:t>
      </w:r>
      <w:r w:rsidR="00E200CF">
        <w:rPr>
          <w:rFonts w:ascii="Arial" w:hAnsi="Arial" w:cs="Arial"/>
          <w:sz w:val="24"/>
          <w:szCs w:val="24"/>
        </w:rPr>
        <w:t xml:space="preserve"> very</w:t>
      </w:r>
      <w:r w:rsidR="003579B8">
        <w:rPr>
          <w:rFonts w:ascii="Arial" w:hAnsi="Arial" w:cs="Arial"/>
          <w:sz w:val="24"/>
          <w:szCs w:val="24"/>
        </w:rPr>
        <w:t xml:space="preserve"> important </w:t>
      </w:r>
      <w:r w:rsidR="00E200CF">
        <w:rPr>
          <w:rFonts w:ascii="Arial" w:hAnsi="Arial" w:cs="Arial"/>
          <w:sz w:val="24"/>
          <w:szCs w:val="24"/>
        </w:rPr>
        <w:t>online tool in the learning processes</w:t>
      </w:r>
      <w:r w:rsidR="00A70DFA">
        <w:rPr>
          <w:rFonts w:ascii="Arial" w:hAnsi="Arial" w:cs="Arial"/>
          <w:sz w:val="24"/>
          <w:szCs w:val="24"/>
        </w:rPr>
        <w:t>.</w:t>
      </w:r>
      <w:r w:rsidR="009951EF">
        <w:rPr>
          <w:rFonts w:ascii="Arial" w:hAnsi="Arial" w:cs="Arial"/>
          <w:sz w:val="24"/>
          <w:szCs w:val="24"/>
        </w:rPr>
        <w:t xml:space="preserve"> VLE</w:t>
      </w:r>
      <w:r w:rsidR="00DA0D79">
        <w:rPr>
          <w:rFonts w:ascii="Arial" w:hAnsi="Arial" w:cs="Arial"/>
          <w:sz w:val="24"/>
          <w:szCs w:val="24"/>
        </w:rPr>
        <w:t>s are</w:t>
      </w:r>
      <w:r w:rsidR="00413F1A">
        <w:rPr>
          <w:rFonts w:ascii="Arial" w:hAnsi="Arial" w:cs="Arial"/>
          <w:sz w:val="24"/>
          <w:szCs w:val="24"/>
        </w:rPr>
        <w:t xml:space="preserve"> now</w:t>
      </w:r>
      <w:r w:rsidR="009951EF">
        <w:rPr>
          <w:rFonts w:ascii="Arial" w:hAnsi="Arial" w:cs="Arial"/>
          <w:sz w:val="24"/>
          <w:szCs w:val="24"/>
        </w:rPr>
        <w:t xml:space="preserve"> </w:t>
      </w:r>
      <w:r w:rsidR="00DA0D79">
        <w:rPr>
          <w:rFonts w:ascii="Arial" w:hAnsi="Arial" w:cs="Arial"/>
          <w:sz w:val="24"/>
          <w:szCs w:val="24"/>
        </w:rPr>
        <w:t>a</w:t>
      </w:r>
      <w:r w:rsidR="009951EF">
        <w:rPr>
          <w:rFonts w:ascii="Arial" w:hAnsi="Arial" w:cs="Arial"/>
          <w:sz w:val="24"/>
          <w:szCs w:val="24"/>
        </w:rPr>
        <w:t xml:space="preserve"> useful advantage </w:t>
      </w:r>
      <w:r w:rsidR="00B03A98">
        <w:rPr>
          <w:rFonts w:ascii="Arial" w:hAnsi="Arial" w:cs="Arial"/>
          <w:sz w:val="24"/>
          <w:szCs w:val="24"/>
        </w:rPr>
        <w:t xml:space="preserve">as they are promoting </w:t>
      </w:r>
      <w:r w:rsidR="001B01AD">
        <w:rPr>
          <w:rFonts w:ascii="Arial" w:hAnsi="Arial" w:cs="Arial"/>
          <w:sz w:val="24"/>
          <w:szCs w:val="24"/>
        </w:rPr>
        <w:t xml:space="preserve">features such as </w:t>
      </w:r>
      <w:r w:rsidR="000C4D46">
        <w:rPr>
          <w:rFonts w:ascii="Arial" w:hAnsi="Arial" w:cs="Arial"/>
          <w:sz w:val="24"/>
          <w:szCs w:val="24"/>
        </w:rPr>
        <w:t xml:space="preserve">online communication out of the classroom, </w:t>
      </w:r>
      <w:r w:rsidR="000E07B3">
        <w:rPr>
          <w:rFonts w:ascii="Arial" w:hAnsi="Arial" w:cs="Arial"/>
          <w:sz w:val="24"/>
          <w:szCs w:val="24"/>
        </w:rPr>
        <w:t>online storage for every document and assignments,</w:t>
      </w:r>
      <w:r w:rsidR="00DA0D79">
        <w:rPr>
          <w:rFonts w:ascii="Arial" w:hAnsi="Arial" w:cs="Arial"/>
          <w:sz w:val="24"/>
          <w:szCs w:val="24"/>
        </w:rPr>
        <w:t xml:space="preserve"> </w:t>
      </w:r>
      <w:r w:rsidR="00F86F6E">
        <w:rPr>
          <w:rFonts w:ascii="Arial" w:hAnsi="Arial" w:cs="Arial"/>
          <w:sz w:val="24"/>
          <w:szCs w:val="24"/>
        </w:rPr>
        <w:t xml:space="preserve">attached links to outside </w:t>
      </w:r>
      <w:r w:rsidR="00EE050B">
        <w:rPr>
          <w:rFonts w:ascii="Arial" w:hAnsi="Arial" w:cs="Arial"/>
          <w:sz w:val="24"/>
          <w:szCs w:val="24"/>
        </w:rPr>
        <w:t>sources</w:t>
      </w:r>
      <w:r w:rsidR="0025069D">
        <w:rPr>
          <w:rFonts w:ascii="Arial" w:hAnsi="Arial" w:cs="Arial"/>
          <w:sz w:val="24"/>
          <w:szCs w:val="24"/>
        </w:rPr>
        <w:t>,</w:t>
      </w:r>
      <w:r w:rsidR="00DA0D79">
        <w:rPr>
          <w:rFonts w:ascii="Arial" w:hAnsi="Arial" w:cs="Arial"/>
          <w:sz w:val="24"/>
          <w:szCs w:val="24"/>
        </w:rPr>
        <w:t xml:space="preserve"> folders,</w:t>
      </w:r>
      <w:r w:rsidR="0025069D">
        <w:rPr>
          <w:rFonts w:ascii="Arial" w:hAnsi="Arial" w:cs="Arial"/>
          <w:sz w:val="24"/>
          <w:szCs w:val="24"/>
        </w:rPr>
        <w:t xml:space="preserve"> secured time windows</w:t>
      </w:r>
      <w:r w:rsidR="000433EF">
        <w:rPr>
          <w:rFonts w:ascii="Arial" w:hAnsi="Arial" w:cs="Arial"/>
          <w:sz w:val="24"/>
          <w:szCs w:val="24"/>
        </w:rPr>
        <w:t xml:space="preserve"> and much more </w:t>
      </w:r>
      <w:r w:rsidR="009F5828">
        <w:rPr>
          <w:rFonts w:ascii="Arial" w:hAnsi="Arial" w:cs="Arial"/>
          <w:sz w:val="24"/>
          <w:szCs w:val="24"/>
        </w:rPr>
        <w:t xml:space="preserve">extras </w:t>
      </w:r>
      <w:r w:rsidR="00DA0D79">
        <w:rPr>
          <w:rFonts w:ascii="Arial" w:hAnsi="Arial" w:cs="Arial"/>
          <w:sz w:val="24"/>
          <w:szCs w:val="24"/>
        </w:rPr>
        <w:t>which</w:t>
      </w:r>
      <w:r w:rsidR="009F5828">
        <w:rPr>
          <w:rFonts w:ascii="Arial" w:hAnsi="Arial" w:cs="Arial"/>
          <w:sz w:val="24"/>
          <w:szCs w:val="24"/>
        </w:rPr>
        <w:t xml:space="preserve"> makes </w:t>
      </w:r>
      <w:r w:rsidR="00DA0D79">
        <w:rPr>
          <w:rFonts w:ascii="Arial" w:hAnsi="Arial" w:cs="Arial"/>
          <w:sz w:val="24"/>
          <w:szCs w:val="24"/>
        </w:rPr>
        <w:t xml:space="preserve">them </w:t>
      </w:r>
      <w:r w:rsidR="00D519DD">
        <w:rPr>
          <w:rFonts w:ascii="Arial" w:hAnsi="Arial" w:cs="Arial"/>
          <w:sz w:val="24"/>
          <w:szCs w:val="24"/>
        </w:rPr>
        <w:t xml:space="preserve">a very important helping hand in the present and future </w:t>
      </w:r>
      <w:r w:rsidR="00AC5453">
        <w:rPr>
          <w:rFonts w:ascii="Arial" w:hAnsi="Arial" w:cs="Arial"/>
          <w:sz w:val="24"/>
          <w:szCs w:val="24"/>
        </w:rPr>
        <w:t>e-learning revolution.</w:t>
      </w:r>
      <w:r w:rsidR="009951EF">
        <w:rPr>
          <w:rFonts w:ascii="Arial" w:hAnsi="Arial" w:cs="Arial"/>
          <w:sz w:val="24"/>
          <w:szCs w:val="24"/>
        </w:rPr>
        <w:t xml:space="preserve"> </w:t>
      </w:r>
    </w:p>
    <w:p w14:paraId="2664FAA7" w14:textId="4C818BD5" w:rsidR="00EF34AD" w:rsidRPr="006B572C" w:rsidRDefault="00EF34AD" w:rsidP="0037221D">
      <w:pPr>
        <w:pStyle w:val="NormalWeb"/>
        <w:shd w:val="clear" w:color="auto" w:fill="FFFFFF"/>
        <w:spacing w:before="0" w:beforeAutospacing="0" w:after="0" w:afterAutospacing="0" w:line="360" w:lineRule="atLeast"/>
        <w:ind w:left="-120"/>
        <w:rPr>
          <w:rFonts w:ascii="Arial" w:hAnsi="Arial" w:cs="Arial"/>
          <w:color w:val="666666"/>
        </w:rPr>
      </w:pPr>
      <w:r w:rsidRPr="006B572C">
        <w:rPr>
          <w:rFonts w:ascii="Arial" w:hAnsi="Arial" w:cs="Arial"/>
        </w:rPr>
        <w:t>Now days statistics shows that Moodle has raised 68 million of users and has 55,000 of Moodle sites around the world</w:t>
      </w:r>
      <w:r w:rsidR="00185950" w:rsidRPr="006B572C">
        <w:rPr>
          <w:rFonts w:ascii="Arial" w:hAnsi="Arial" w:cs="Arial"/>
        </w:rPr>
        <w:t xml:space="preserve"> which makes it one of the most popular and dominating </w:t>
      </w:r>
      <w:r w:rsidR="005D23A1" w:rsidRPr="006B572C">
        <w:rPr>
          <w:rFonts w:ascii="Arial" w:hAnsi="Arial" w:cs="Arial"/>
        </w:rPr>
        <w:t>online learning tool.</w:t>
      </w:r>
    </w:p>
    <w:p w14:paraId="29416603" w14:textId="5968228D" w:rsidR="00D218DF" w:rsidRPr="006B572C" w:rsidRDefault="00185950" w:rsidP="00185950">
      <w:pPr>
        <w:pStyle w:val="NormalWeb"/>
        <w:shd w:val="clear" w:color="auto" w:fill="FFFFFF"/>
        <w:spacing w:before="0" w:beforeAutospacing="0" w:after="0" w:afterAutospacing="0" w:line="360" w:lineRule="atLeast"/>
        <w:ind w:hanging="120"/>
        <w:rPr>
          <w:rFonts w:ascii="Arial" w:hAnsi="Arial" w:cs="Arial"/>
        </w:rPr>
      </w:pPr>
      <w:r w:rsidRPr="006B572C">
        <w:rPr>
          <w:rFonts w:ascii="Arial" w:hAnsi="Arial" w:cs="Arial"/>
        </w:rPr>
        <w:t xml:space="preserve">Created in 2002 by Martin </w:t>
      </w:r>
      <w:proofErr w:type="spellStart"/>
      <w:r w:rsidRPr="006B572C">
        <w:rPr>
          <w:rFonts w:ascii="Arial" w:hAnsi="Arial" w:cs="Arial"/>
        </w:rPr>
        <w:t>Dougiamas</w:t>
      </w:r>
      <w:proofErr w:type="spellEnd"/>
      <w:r w:rsidR="00AF67D3">
        <w:rPr>
          <w:rFonts w:ascii="Arial" w:hAnsi="Arial" w:cs="Arial"/>
        </w:rPr>
        <w:t>,</w:t>
      </w:r>
      <w:r w:rsidRPr="006B572C">
        <w:rPr>
          <w:rFonts w:ascii="Arial" w:hAnsi="Arial" w:cs="Arial"/>
        </w:rPr>
        <w:t xml:space="preserve"> </w:t>
      </w:r>
      <w:r w:rsidR="00FE7315" w:rsidRPr="006B572C">
        <w:rPr>
          <w:rFonts w:ascii="Arial" w:hAnsi="Arial" w:cs="Arial"/>
        </w:rPr>
        <w:t>Moodle is very important</w:t>
      </w:r>
      <w:r w:rsidRPr="006B572C">
        <w:rPr>
          <w:rFonts w:ascii="Arial" w:hAnsi="Arial" w:cs="Arial"/>
        </w:rPr>
        <w:t xml:space="preserve"> personali</w:t>
      </w:r>
      <w:r w:rsidR="00CB66E2">
        <w:rPr>
          <w:rFonts w:ascii="Arial" w:hAnsi="Arial" w:cs="Arial"/>
        </w:rPr>
        <w:t>s</w:t>
      </w:r>
      <w:r w:rsidRPr="006B572C">
        <w:rPr>
          <w:rFonts w:ascii="Arial" w:hAnsi="Arial" w:cs="Arial"/>
        </w:rPr>
        <w:t>ed</w:t>
      </w:r>
      <w:r w:rsidR="00FE7315" w:rsidRPr="006B572C">
        <w:rPr>
          <w:rFonts w:ascii="Arial" w:hAnsi="Arial" w:cs="Arial"/>
        </w:rPr>
        <w:t xml:space="preserve"> online</w:t>
      </w:r>
      <w:r w:rsidRPr="006B572C">
        <w:rPr>
          <w:rFonts w:ascii="Arial" w:hAnsi="Arial" w:cs="Arial"/>
        </w:rPr>
        <w:t xml:space="preserve"> </w:t>
      </w:r>
      <w:r w:rsidR="00BF7D63" w:rsidRPr="006B572C">
        <w:rPr>
          <w:rFonts w:ascii="Arial" w:hAnsi="Arial" w:cs="Arial"/>
        </w:rPr>
        <w:t>LMS</w:t>
      </w:r>
      <w:r w:rsidR="00AA5FC7" w:rsidRPr="006B572C">
        <w:rPr>
          <w:rFonts w:ascii="Arial" w:hAnsi="Arial" w:cs="Arial"/>
        </w:rPr>
        <w:t xml:space="preserve"> and is free to download open</w:t>
      </w:r>
      <w:r w:rsidR="00D218DF" w:rsidRPr="006B572C">
        <w:rPr>
          <w:rFonts w:ascii="Arial" w:hAnsi="Arial" w:cs="Arial"/>
        </w:rPr>
        <w:t xml:space="preserve"> digital</w:t>
      </w:r>
      <w:r w:rsidR="00AA5FC7" w:rsidRPr="006B572C">
        <w:rPr>
          <w:rFonts w:ascii="Arial" w:hAnsi="Arial" w:cs="Arial"/>
        </w:rPr>
        <w:t xml:space="preserve"> source</w:t>
      </w:r>
      <w:r w:rsidR="0037221D" w:rsidRPr="006B572C">
        <w:rPr>
          <w:rFonts w:ascii="Arial" w:hAnsi="Arial" w:cs="Arial"/>
        </w:rPr>
        <w:t xml:space="preserve"> </w:t>
      </w:r>
      <w:r w:rsidR="00AA5FC7" w:rsidRPr="006B572C">
        <w:rPr>
          <w:rFonts w:ascii="Arial" w:hAnsi="Arial" w:cs="Arial"/>
        </w:rPr>
        <w:t>for students.</w:t>
      </w:r>
      <w:r w:rsidR="00FE7315" w:rsidRPr="006B572C">
        <w:rPr>
          <w:rFonts w:ascii="Arial" w:hAnsi="Arial" w:cs="Arial"/>
        </w:rPr>
        <w:t xml:space="preserve"> </w:t>
      </w:r>
      <w:r w:rsidR="00AA5FC7" w:rsidRPr="006B572C">
        <w:rPr>
          <w:rFonts w:ascii="Arial" w:hAnsi="Arial" w:cs="Arial"/>
        </w:rPr>
        <w:t>It</w:t>
      </w:r>
      <w:r w:rsidR="00FE7315" w:rsidRPr="006B572C">
        <w:rPr>
          <w:rFonts w:ascii="Arial" w:hAnsi="Arial" w:cs="Arial"/>
        </w:rPr>
        <w:t xml:space="preserve"> is promoting an easier way of learning by </w:t>
      </w:r>
      <w:r w:rsidR="00944960" w:rsidRPr="006B572C">
        <w:rPr>
          <w:rFonts w:ascii="Arial" w:hAnsi="Arial" w:cs="Arial"/>
        </w:rPr>
        <w:t>keeping files stored</w:t>
      </w:r>
      <w:r w:rsidR="00FE7315" w:rsidRPr="006B572C">
        <w:rPr>
          <w:rFonts w:ascii="Arial" w:hAnsi="Arial" w:cs="Arial"/>
        </w:rPr>
        <w:t xml:space="preserve"> in one place which is eas</w:t>
      </w:r>
      <w:r w:rsidR="0038305A" w:rsidRPr="006B572C">
        <w:rPr>
          <w:rFonts w:ascii="Arial" w:hAnsi="Arial" w:cs="Arial"/>
        </w:rPr>
        <w:t>ily</w:t>
      </w:r>
      <w:r w:rsidR="00FE7315" w:rsidRPr="006B572C">
        <w:rPr>
          <w:rFonts w:ascii="Arial" w:hAnsi="Arial" w:cs="Arial"/>
        </w:rPr>
        <w:t xml:space="preserve"> accessible</w:t>
      </w:r>
      <w:r w:rsidR="00944960" w:rsidRPr="006B572C">
        <w:rPr>
          <w:rFonts w:ascii="Arial" w:hAnsi="Arial" w:cs="Arial"/>
        </w:rPr>
        <w:t xml:space="preserve"> by users</w:t>
      </w:r>
      <w:r w:rsidR="00FE7315" w:rsidRPr="006B572C">
        <w:rPr>
          <w:rFonts w:ascii="Arial" w:hAnsi="Arial" w:cs="Arial"/>
        </w:rPr>
        <w:t xml:space="preserve"> at any time</w:t>
      </w:r>
      <w:r w:rsidR="00944960" w:rsidRPr="006B572C">
        <w:rPr>
          <w:rFonts w:ascii="Arial" w:hAnsi="Arial" w:cs="Arial"/>
        </w:rPr>
        <w:t xml:space="preserve"> f</w:t>
      </w:r>
      <w:r w:rsidR="0038305A" w:rsidRPr="006B572C">
        <w:rPr>
          <w:rFonts w:ascii="Arial" w:hAnsi="Arial" w:cs="Arial"/>
        </w:rPr>
        <w:t xml:space="preserve">rom </w:t>
      </w:r>
      <w:r w:rsidR="00944960" w:rsidRPr="006B572C">
        <w:rPr>
          <w:rFonts w:ascii="Arial" w:hAnsi="Arial" w:cs="Arial"/>
        </w:rPr>
        <w:t xml:space="preserve">any </w:t>
      </w:r>
      <w:r w:rsidR="00D218DF" w:rsidRPr="006B572C">
        <w:rPr>
          <w:rFonts w:ascii="Arial" w:hAnsi="Arial" w:cs="Arial"/>
        </w:rPr>
        <w:t>device.</w:t>
      </w:r>
    </w:p>
    <w:p w14:paraId="42BAD2A6" w14:textId="16D2DD92" w:rsidR="00185950" w:rsidRPr="006B572C" w:rsidRDefault="00D218DF" w:rsidP="00185950">
      <w:pPr>
        <w:pStyle w:val="NormalWeb"/>
        <w:shd w:val="clear" w:color="auto" w:fill="FFFFFF"/>
        <w:spacing w:before="0" w:beforeAutospacing="0" w:after="0" w:afterAutospacing="0" w:line="360" w:lineRule="atLeast"/>
        <w:ind w:hanging="120"/>
        <w:rPr>
          <w:rStyle w:val="selectable"/>
          <w:rFonts w:ascii="Arial" w:hAnsi="Arial" w:cs="Arial"/>
          <w:color w:val="000000"/>
        </w:rPr>
      </w:pPr>
      <w:r w:rsidRPr="006B572C">
        <w:rPr>
          <w:rFonts w:ascii="Arial" w:hAnsi="Arial" w:cs="Arial"/>
        </w:rPr>
        <w:lastRenderedPageBreak/>
        <w:t xml:space="preserve"> Moodle is popular and preferred method for </w:t>
      </w:r>
      <w:r w:rsidR="00AD7D72">
        <w:rPr>
          <w:rFonts w:ascii="Arial" w:hAnsi="Arial" w:cs="Arial"/>
        </w:rPr>
        <w:t>its</w:t>
      </w:r>
      <w:r w:rsidR="001B4535">
        <w:rPr>
          <w:rFonts w:ascii="Arial" w:hAnsi="Arial" w:cs="Arial"/>
        </w:rPr>
        <w:t xml:space="preserve"> </w:t>
      </w:r>
      <w:bookmarkStart w:id="3" w:name="_GoBack"/>
      <w:bookmarkEnd w:id="3"/>
      <w:r w:rsidRPr="006B572C">
        <w:rPr>
          <w:rFonts w:ascii="Arial" w:hAnsi="Arial" w:cs="Arial"/>
        </w:rPr>
        <w:t xml:space="preserve">users because it is configurable, with many features and flexibilities. Supported by a global community with hundreds of plugins and engaging learners, managers and administrators, Moodle is the best open </w:t>
      </w:r>
      <w:r w:rsidR="0056628D" w:rsidRPr="006B572C">
        <w:rPr>
          <w:rFonts w:ascii="Arial" w:hAnsi="Arial" w:cs="Arial"/>
        </w:rPr>
        <w:t>LMS</w:t>
      </w:r>
      <w:r w:rsidRPr="006B572C">
        <w:rPr>
          <w:rFonts w:ascii="Arial" w:hAnsi="Arial" w:cs="Arial"/>
        </w:rPr>
        <w:t xml:space="preserve"> </w:t>
      </w:r>
      <w:r w:rsidR="0056628D" w:rsidRPr="006B572C">
        <w:rPr>
          <w:rFonts w:ascii="Arial" w:hAnsi="Arial" w:cs="Arial"/>
        </w:rPr>
        <w:t>that can help</w:t>
      </w:r>
      <w:r w:rsidRPr="006B572C">
        <w:rPr>
          <w:rFonts w:ascii="Arial" w:hAnsi="Arial" w:cs="Arial"/>
        </w:rPr>
        <w:t xml:space="preserve"> learners</w:t>
      </w:r>
      <w:r w:rsidR="0056628D" w:rsidRPr="006B572C">
        <w:rPr>
          <w:rFonts w:ascii="Arial" w:hAnsi="Arial" w:cs="Arial"/>
        </w:rPr>
        <w:t xml:space="preserve"> to be</w:t>
      </w:r>
      <w:r w:rsidRPr="006B572C">
        <w:rPr>
          <w:rFonts w:ascii="Arial" w:hAnsi="Arial" w:cs="Arial"/>
        </w:rPr>
        <w:t xml:space="preserve"> even more engaged in their independent learning and to improve collaboration work and studies.</w:t>
      </w:r>
      <w:r w:rsidR="00185950" w:rsidRPr="006B572C">
        <w:rPr>
          <w:rStyle w:val="Strong"/>
          <w:rFonts w:ascii="Arial" w:hAnsi="Arial" w:cs="Arial"/>
          <w:color w:val="666666"/>
        </w:rPr>
        <w:t xml:space="preserve"> In-text: </w:t>
      </w:r>
      <w:r w:rsidR="00185950" w:rsidRPr="006B572C">
        <w:rPr>
          <w:rStyle w:val="selectable"/>
          <w:rFonts w:ascii="Arial" w:hAnsi="Arial" w:cs="Arial"/>
          <w:color w:val="000000"/>
        </w:rPr>
        <w:t xml:space="preserve">(Top 3 Advantages </w:t>
      </w:r>
      <w:proofErr w:type="gramStart"/>
      <w:r w:rsidR="00185950" w:rsidRPr="006B572C">
        <w:rPr>
          <w:rStyle w:val="selectable"/>
          <w:rFonts w:ascii="Arial" w:hAnsi="Arial" w:cs="Arial"/>
          <w:color w:val="000000"/>
        </w:rPr>
        <w:t>Of</w:t>
      </w:r>
      <w:proofErr w:type="gramEnd"/>
      <w:r w:rsidR="00185950" w:rsidRPr="006B572C">
        <w:rPr>
          <w:rStyle w:val="selectable"/>
          <w:rFonts w:ascii="Arial" w:hAnsi="Arial" w:cs="Arial"/>
          <w:color w:val="000000"/>
        </w:rPr>
        <w:t xml:space="preserve"> Moodle - eLearning Industry, 2020)</w:t>
      </w:r>
    </w:p>
    <w:p w14:paraId="4553C817" w14:textId="383C7E4A" w:rsidR="00481EFE" w:rsidRPr="006B572C" w:rsidRDefault="007A22CE" w:rsidP="00185950">
      <w:pPr>
        <w:pStyle w:val="NormalWeb"/>
        <w:shd w:val="clear" w:color="auto" w:fill="FFFFFF"/>
        <w:spacing w:before="0" w:beforeAutospacing="0" w:after="0" w:afterAutospacing="0" w:line="360" w:lineRule="atLeast"/>
        <w:ind w:hanging="120"/>
        <w:rPr>
          <w:rStyle w:val="selectable"/>
          <w:rFonts w:ascii="Arial" w:hAnsi="Arial" w:cs="Arial"/>
          <w:color w:val="000000"/>
        </w:rPr>
      </w:pPr>
      <w:r w:rsidRPr="006B572C">
        <w:rPr>
          <w:rStyle w:val="selectable"/>
          <w:rFonts w:ascii="Arial" w:hAnsi="Arial" w:cs="Arial"/>
          <w:color w:val="000000"/>
        </w:rPr>
        <w:t>Another advantage of VLE(</w:t>
      </w:r>
      <w:r w:rsidR="009F3B52" w:rsidRPr="006B572C">
        <w:rPr>
          <w:rStyle w:val="selectable"/>
          <w:rFonts w:ascii="Arial" w:hAnsi="Arial" w:cs="Arial"/>
          <w:color w:val="000000"/>
        </w:rPr>
        <w:t>Moodle) can</w:t>
      </w:r>
      <w:r w:rsidRPr="006B572C">
        <w:rPr>
          <w:rStyle w:val="selectable"/>
          <w:rFonts w:ascii="Arial" w:hAnsi="Arial" w:cs="Arial"/>
          <w:color w:val="000000"/>
        </w:rPr>
        <w:t xml:space="preserve"> be that VLEs are time saving because they are accessible from </w:t>
      </w:r>
      <w:r w:rsidR="00D526E8" w:rsidRPr="006B572C">
        <w:rPr>
          <w:rStyle w:val="selectable"/>
          <w:rFonts w:ascii="Arial" w:hAnsi="Arial" w:cs="Arial"/>
          <w:color w:val="000000"/>
        </w:rPr>
        <w:t>any device and from any</w:t>
      </w:r>
      <w:r w:rsidR="00A442DA" w:rsidRPr="006B572C">
        <w:rPr>
          <w:rStyle w:val="selectable"/>
          <w:rFonts w:ascii="Arial" w:hAnsi="Arial" w:cs="Arial"/>
          <w:color w:val="000000"/>
        </w:rPr>
        <w:t xml:space="preserve"> </w:t>
      </w:r>
      <w:r w:rsidR="0056628D" w:rsidRPr="006B572C">
        <w:rPr>
          <w:rStyle w:val="selectable"/>
          <w:rFonts w:ascii="Arial" w:hAnsi="Arial" w:cs="Arial"/>
          <w:color w:val="000000"/>
        </w:rPr>
        <w:t>geographical</w:t>
      </w:r>
      <w:r w:rsidR="00D526E8" w:rsidRPr="006B572C">
        <w:rPr>
          <w:rStyle w:val="selectable"/>
          <w:rFonts w:ascii="Arial" w:hAnsi="Arial" w:cs="Arial"/>
          <w:color w:val="000000"/>
        </w:rPr>
        <w:t xml:space="preserve"> distance so that you do not need physically to attend the </w:t>
      </w:r>
      <w:r w:rsidR="00D218DF" w:rsidRPr="006B572C">
        <w:rPr>
          <w:rStyle w:val="selectable"/>
          <w:rFonts w:ascii="Arial" w:hAnsi="Arial" w:cs="Arial"/>
          <w:color w:val="000000"/>
        </w:rPr>
        <w:t xml:space="preserve">classroom. Instead of that there are </w:t>
      </w:r>
      <w:r w:rsidR="0056628D" w:rsidRPr="006B572C">
        <w:rPr>
          <w:rStyle w:val="selectable"/>
          <w:rFonts w:ascii="Arial" w:hAnsi="Arial" w:cs="Arial"/>
          <w:color w:val="000000"/>
        </w:rPr>
        <w:t>virtual</w:t>
      </w:r>
      <w:r w:rsidR="00D218DF" w:rsidRPr="006B572C">
        <w:rPr>
          <w:rStyle w:val="selectable"/>
          <w:rFonts w:ascii="Arial" w:hAnsi="Arial" w:cs="Arial"/>
          <w:color w:val="000000"/>
        </w:rPr>
        <w:t xml:space="preserve"> classrooms created which </w:t>
      </w:r>
      <w:r w:rsidR="004D441E" w:rsidRPr="006B572C">
        <w:rPr>
          <w:rStyle w:val="selectable"/>
          <w:rFonts w:ascii="Arial" w:hAnsi="Arial" w:cs="Arial"/>
          <w:color w:val="000000"/>
        </w:rPr>
        <w:t>gives</w:t>
      </w:r>
      <w:r w:rsidR="00D218DF" w:rsidRPr="006B572C">
        <w:rPr>
          <w:rStyle w:val="selectable"/>
          <w:rFonts w:ascii="Arial" w:hAnsi="Arial" w:cs="Arial"/>
          <w:color w:val="000000"/>
        </w:rPr>
        <w:t xml:space="preserve"> confidence, flexibility and independence of learning for the students.</w:t>
      </w:r>
    </w:p>
    <w:p w14:paraId="1A2921BF" w14:textId="679EA8D7" w:rsidR="007260E2" w:rsidRDefault="0056628D" w:rsidP="00031DA3">
      <w:pPr>
        <w:pStyle w:val="NormalWeb"/>
        <w:shd w:val="clear" w:color="auto" w:fill="FFFFFF"/>
        <w:spacing w:before="0" w:beforeAutospacing="0" w:after="0" w:afterAutospacing="0" w:line="360" w:lineRule="atLeast"/>
        <w:ind w:hanging="120"/>
        <w:rPr>
          <w:rStyle w:val="selectable"/>
          <w:rFonts w:ascii="Arial" w:hAnsi="Arial" w:cs="Arial"/>
          <w:color w:val="000000"/>
        </w:rPr>
      </w:pPr>
      <w:r w:rsidRPr="006B572C">
        <w:rPr>
          <w:rStyle w:val="selectable"/>
          <w:rFonts w:ascii="Arial" w:hAnsi="Arial" w:cs="Arial"/>
          <w:color w:val="000000"/>
        </w:rPr>
        <w:t>In other positive aspect can be that VLE Moodle is the best approach</w:t>
      </w:r>
      <w:r w:rsidR="00DA601A" w:rsidRPr="006B572C">
        <w:rPr>
          <w:rStyle w:val="selectable"/>
          <w:rFonts w:ascii="Arial" w:hAnsi="Arial" w:cs="Arial"/>
          <w:color w:val="000000"/>
        </w:rPr>
        <w:t xml:space="preserve"> and helpful solution</w:t>
      </w:r>
      <w:r w:rsidRPr="006B572C">
        <w:rPr>
          <w:rStyle w:val="selectable"/>
          <w:rFonts w:ascii="Arial" w:hAnsi="Arial" w:cs="Arial"/>
          <w:color w:val="000000"/>
        </w:rPr>
        <w:t xml:space="preserve"> for distance learners and in geographical places</w:t>
      </w:r>
      <w:r w:rsidR="00481EFE" w:rsidRPr="006B572C">
        <w:rPr>
          <w:rStyle w:val="selectable"/>
          <w:rFonts w:ascii="Arial" w:hAnsi="Arial" w:cs="Arial"/>
          <w:color w:val="000000"/>
        </w:rPr>
        <w:t>,</w:t>
      </w:r>
      <w:r w:rsidRPr="006B572C">
        <w:rPr>
          <w:rStyle w:val="selectable"/>
          <w:rFonts w:ascii="Arial" w:hAnsi="Arial" w:cs="Arial"/>
          <w:color w:val="000000"/>
        </w:rPr>
        <w:t xml:space="preserve"> in which there </w:t>
      </w:r>
      <w:r w:rsidR="00481EFE" w:rsidRPr="006B572C">
        <w:rPr>
          <w:rStyle w:val="selectable"/>
          <w:rFonts w:ascii="Arial" w:hAnsi="Arial" w:cs="Arial"/>
          <w:color w:val="000000"/>
        </w:rPr>
        <w:t>are</w:t>
      </w:r>
      <w:r w:rsidRPr="006B572C">
        <w:rPr>
          <w:rStyle w:val="selectable"/>
          <w:rFonts w:ascii="Arial" w:hAnsi="Arial" w:cs="Arial"/>
          <w:color w:val="000000"/>
        </w:rPr>
        <w:t xml:space="preserve"> many students </w:t>
      </w:r>
      <w:r w:rsidR="00481EFE" w:rsidRPr="006B572C">
        <w:rPr>
          <w:rStyle w:val="selectable"/>
          <w:rFonts w:ascii="Arial" w:hAnsi="Arial" w:cs="Arial"/>
          <w:color w:val="000000"/>
        </w:rPr>
        <w:t>in colleges and universities facing</w:t>
      </w:r>
      <w:r w:rsidRPr="006B572C">
        <w:rPr>
          <w:rStyle w:val="selectable"/>
          <w:rFonts w:ascii="Arial" w:hAnsi="Arial" w:cs="Arial"/>
          <w:color w:val="000000"/>
        </w:rPr>
        <w:t xml:space="preserve"> problem</w:t>
      </w:r>
      <w:r w:rsidR="00481EFE" w:rsidRPr="006B572C">
        <w:rPr>
          <w:rStyle w:val="selectable"/>
          <w:rFonts w:ascii="Arial" w:hAnsi="Arial" w:cs="Arial"/>
          <w:color w:val="000000"/>
        </w:rPr>
        <w:t>s</w:t>
      </w:r>
      <w:r w:rsidRPr="006B572C">
        <w:rPr>
          <w:rStyle w:val="selectable"/>
          <w:rFonts w:ascii="Arial" w:hAnsi="Arial" w:cs="Arial"/>
          <w:color w:val="000000"/>
        </w:rPr>
        <w:t xml:space="preserve"> such as </w:t>
      </w:r>
      <w:r w:rsidR="00481EFE" w:rsidRPr="006B572C">
        <w:rPr>
          <w:rStyle w:val="selectable"/>
          <w:rFonts w:ascii="Arial" w:hAnsi="Arial" w:cs="Arial"/>
          <w:color w:val="000000"/>
        </w:rPr>
        <w:t>not enough time to prepare students’ paper marks and</w:t>
      </w:r>
      <w:r w:rsidR="00DA601A" w:rsidRPr="006B572C">
        <w:rPr>
          <w:rStyle w:val="selectable"/>
          <w:rFonts w:ascii="Arial" w:hAnsi="Arial" w:cs="Arial"/>
          <w:color w:val="000000"/>
        </w:rPr>
        <w:t xml:space="preserve"> uploading</w:t>
      </w:r>
      <w:r w:rsidR="00481EFE" w:rsidRPr="006B572C">
        <w:rPr>
          <w:rStyle w:val="selectable"/>
          <w:rFonts w:ascii="Arial" w:hAnsi="Arial" w:cs="Arial"/>
          <w:color w:val="000000"/>
        </w:rPr>
        <w:t xml:space="preserve"> </w:t>
      </w:r>
      <w:r w:rsidR="00031DA3" w:rsidRPr="006B572C">
        <w:rPr>
          <w:rStyle w:val="selectable"/>
          <w:rFonts w:ascii="Arial" w:hAnsi="Arial" w:cs="Arial"/>
          <w:color w:val="000000"/>
        </w:rPr>
        <w:t>documents and assignments.</w:t>
      </w:r>
    </w:p>
    <w:p w14:paraId="4CC0343E" w14:textId="77777777" w:rsidR="000071E9" w:rsidRPr="006B572C" w:rsidRDefault="000071E9" w:rsidP="00031DA3">
      <w:pPr>
        <w:pStyle w:val="NormalWeb"/>
        <w:shd w:val="clear" w:color="auto" w:fill="FFFFFF"/>
        <w:spacing w:before="0" w:beforeAutospacing="0" w:after="0" w:afterAutospacing="0" w:line="360" w:lineRule="atLeast"/>
        <w:ind w:hanging="120"/>
        <w:rPr>
          <w:rFonts w:ascii="Arial" w:hAnsi="Arial" w:cs="Arial"/>
        </w:rPr>
      </w:pPr>
    </w:p>
    <w:p w14:paraId="658507A1" w14:textId="43549657" w:rsidR="0013429B" w:rsidRPr="006B572C" w:rsidRDefault="006357E8" w:rsidP="006357E8">
      <w:pPr>
        <w:pStyle w:val="Heading2"/>
        <w:rPr>
          <w:rFonts w:ascii="Arial" w:hAnsi="Arial" w:cs="Arial"/>
          <w:sz w:val="24"/>
          <w:szCs w:val="24"/>
        </w:rPr>
      </w:pPr>
      <w:bookmarkStart w:id="4" w:name="_Toc49421502"/>
      <w:r w:rsidRPr="006B572C">
        <w:rPr>
          <w:rFonts w:ascii="Arial" w:hAnsi="Arial" w:cs="Arial"/>
          <w:sz w:val="24"/>
          <w:szCs w:val="24"/>
        </w:rPr>
        <w:t xml:space="preserve">Section 4 </w:t>
      </w:r>
      <w:r w:rsidR="008E6C7F" w:rsidRPr="006B572C">
        <w:rPr>
          <w:rFonts w:ascii="Arial" w:hAnsi="Arial" w:cs="Arial"/>
          <w:sz w:val="24"/>
          <w:szCs w:val="24"/>
        </w:rPr>
        <w:t>Disadvantages of using Moodle</w:t>
      </w:r>
      <w:r w:rsidR="00EC71F5">
        <w:rPr>
          <w:rFonts w:ascii="Arial" w:hAnsi="Arial" w:cs="Arial"/>
          <w:sz w:val="24"/>
          <w:szCs w:val="24"/>
        </w:rPr>
        <w:t xml:space="preserve"> and solutions.</w:t>
      </w:r>
      <w:bookmarkEnd w:id="4"/>
    </w:p>
    <w:p w14:paraId="1C1058DC" w14:textId="2AAA7D48" w:rsidR="0013429B" w:rsidRPr="006B572C" w:rsidRDefault="00D64EB6" w:rsidP="00776D75">
      <w:pPr>
        <w:pStyle w:val="ListParagraph"/>
        <w:numPr>
          <w:ilvl w:val="0"/>
          <w:numId w:val="4"/>
        </w:numPr>
        <w:rPr>
          <w:rFonts w:ascii="Arial" w:hAnsi="Arial" w:cs="Arial"/>
          <w:sz w:val="24"/>
          <w:szCs w:val="24"/>
        </w:rPr>
      </w:pPr>
      <w:r w:rsidRPr="006B572C">
        <w:rPr>
          <w:rFonts w:ascii="Arial" w:hAnsi="Arial" w:cs="Arial"/>
          <w:b/>
          <w:bCs/>
          <w:sz w:val="24"/>
          <w:szCs w:val="24"/>
        </w:rPr>
        <w:t>Internet connection</w:t>
      </w:r>
      <w:r w:rsidR="00FD4059" w:rsidRPr="006B572C">
        <w:rPr>
          <w:rFonts w:ascii="Arial" w:hAnsi="Arial" w:cs="Arial"/>
          <w:b/>
          <w:bCs/>
          <w:sz w:val="24"/>
          <w:szCs w:val="24"/>
        </w:rPr>
        <w:t xml:space="preserve"> and IT issues.</w:t>
      </w:r>
      <w:r w:rsidRPr="006B572C">
        <w:rPr>
          <w:rFonts w:ascii="Arial" w:hAnsi="Arial" w:cs="Arial"/>
          <w:sz w:val="24"/>
          <w:szCs w:val="24"/>
        </w:rPr>
        <w:t xml:space="preserve"> can be </w:t>
      </w:r>
      <w:r w:rsidR="00401991" w:rsidRPr="006B572C">
        <w:rPr>
          <w:rFonts w:ascii="Arial" w:hAnsi="Arial" w:cs="Arial"/>
          <w:sz w:val="24"/>
          <w:szCs w:val="24"/>
        </w:rPr>
        <w:t>a disadvantage of Moodle and</w:t>
      </w:r>
      <w:r w:rsidR="00D84905" w:rsidRPr="006B572C">
        <w:rPr>
          <w:rFonts w:ascii="Arial" w:hAnsi="Arial" w:cs="Arial"/>
          <w:sz w:val="24"/>
          <w:szCs w:val="24"/>
        </w:rPr>
        <w:t xml:space="preserve"> a</w:t>
      </w:r>
      <w:r w:rsidR="00401991" w:rsidRPr="006B572C">
        <w:rPr>
          <w:rFonts w:ascii="Arial" w:hAnsi="Arial" w:cs="Arial"/>
          <w:sz w:val="24"/>
          <w:szCs w:val="24"/>
        </w:rPr>
        <w:t xml:space="preserve"> difficulty</w:t>
      </w:r>
      <w:r w:rsidR="00D84905" w:rsidRPr="006B572C">
        <w:rPr>
          <w:rFonts w:ascii="Arial" w:hAnsi="Arial" w:cs="Arial"/>
          <w:sz w:val="24"/>
          <w:szCs w:val="24"/>
        </w:rPr>
        <w:t xml:space="preserve"> in front of teachers and students.</w:t>
      </w:r>
      <w:r w:rsidR="006357E8" w:rsidRPr="006B572C">
        <w:rPr>
          <w:rFonts w:ascii="Arial" w:hAnsi="Arial" w:cs="Arial"/>
          <w:sz w:val="24"/>
          <w:szCs w:val="24"/>
        </w:rPr>
        <w:t xml:space="preserve"> </w:t>
      </w:r>
      <w:r w:rsidR="002879B2" w:rsidRPr="006B572C">
        <w:rPr>
          <w:rFonts w:ascii="Arial" w:hAnsi="Arial" w:cs="Arial"/>
          <w:sz w:val="24"/>
          <w:szCs w:val="24"/>
        </w:rPr>
        <w:t xml:space="preserve">There must be </w:t>
      </w:r>
      <w:r w:rsidR="00E042C1" w:rsidRPr="006B572C">
        <w:rPr>
          <w:rFonts w:ascii="Arial" w:hAnsi="Arial" w:cs="Arial"/>
          <w:sz w:val="24"/>
          <w:szCs w:val="24"/>
        </w:rPr>
        <w:t>cooperative work of internet provider</w:t>
      </w:r>
      <w:r w:rsidR="00946D62">
        <w:rPr>
          <w:rFonts w:ascii="Arial" w:hAnsi="Arial" w:cs="Arial"/>
          <w:sz w:val="24"/>
          <w:szCs w:val="24"/>
        </w:rPr>
        <w:t>s</w:t>
      </w:r>
      <w:r w:rsidR="00E042C1" w:rsidRPr="006B572C">
        <w:rPr>
          <w:rFonts w:ascii="Arial" w:hAnsi="Arial" w:cs="Arial"/>
          <w:sz w:val="24"/>
          <w:szCs w:val="24"/>
        </w:rPr>
        <w:t xml:space="preserve"> and </w:t>
      </w:r>
      <w:r w:rsidR="005E3A6C" w:rsidRPr="006B572C">
        <w:rPr>
          <w:rFonts w:ascii="Arial" w:hAnsi="Arial" w:cs="Arial"/>
          <w:sz w:val="24"/>
          <w:szCs w:val="24"/>
        </w:rPr>
        <w:t xml:space="preserve">IT specialists </w:t>
      </w:r>
      <w:r w:rsidR="001A5F11">
        <w:rPr>
          <w:rFonts w:ascii="Arial" w:hAnsi="Arial" w:cs="Arial"/>
          <w:sz w:val="24"/>
          <w:szCs w:val="24"/>
        </w:rPr>
        <w:t>for</w:t>
      </w:r>
      <w:r w:rsidR="005E3A6C" w:rsidRPr="006B572C">
        <w:rPr>
          <w:rFonts w:ascii="Arial" w:hAnsi="Arial" w:cs="Arial"/>
          <w:sz w:val="24"/>
          <w:szCs w:val="24"/>
        </w:rPr>
        <w:t xml:space="preserve"> improving </w:t>
      </w:r>
      <w:r w:rsidR="00D42EA6" w:rsidRPr="006B572C">
        <w:rPr>
          <w:rFonts w:ascii="Arial" w:hAnsi="Arial" w:cs="Arial"/>
          <w:sz w:val="24"/>
          <w:szCs w:val="24"/>
        </w:rPr>
        <w:t xml:space="preserve">internet connections and </w:t>
      </w:r>
      <w:r w:rsidR="00F356B3" w:rsidRPr="006B572C">
        <w:rPr>
          <w:rFonts w:ascii="Arial" w:hAnsi="Arial" w:cs="Arial"/>
          <w:sz w:val="24"/>
          <w:szCs w:val="24"/>
        </w:rPr>
        <w:t>IT issues on Moodle.</w:t>
      </w:r>
    </w:p>
    <w:p w14:paraId="04A5C8F0" w14:textId="0BB555B9" w:rsidR="0013429B" w:rsidRDefault="00776D75" w:rsidP="00517B1B">
      <w:pPr>
        <w:pStyle w:val="ListParagraph"/>
        <w:numPr>
          <w:ilvl w:val="0"/>
          <w:numId w:val="4"/>
        </w:numPr>
        <w:rPr>
          <w:rFonts w:ascii="Arial" w:hAnsi="Arial" w:cs="Arial"/>
          <w:sz w:val="24"/>
          <w:szCs w:val="24"/>
        </w:rPr>
      </w:pPr>
      <w:r w:rsidRPr="006B572C">
        <w:rPr>
          <w:rFonts w:ascii="Arial" w:hAnsi="Arial" w:cs="Arial"/>
          <w:b/>
          <w:bCs/>
          <w:sz w:val="24"/>
          <w:szCs w:val="24"/>
        </w:rPr>
        <w:t>Face to face conversations</w:t>
      </w:r>
      <w:r w:rsidR="001E3FF2">
        <w:rPr>
          <w:rFonts w:ascii="Arial" w:hAnsi="Arial" w:cs="Arial"/>
          <w:b/>
          <w:bCs/>
          <w:sz w:val="24"/>
          <w:szCs w:val="24"/>
        </w:rPr>
        <w:t xml:space="preserve"> preferences.</w:t>
      </w:r>
      <w:r w:rsidR="00517B1B" w:rsidRPr="006B572C">
        <w:rPr>
          <w:rFonts w:ascii="Arial" w:hAnsi="Arial" w:cs="Arial"/>
          <w:sz w:val="24"/>
          <w:szCs w:val="24"/>
        </w:rPr>
        <w:t xml:space="preserve"> </w:t>
      </w:r>
      <w:r w:rsidR="007017C1" w:rsidRPr="006B572C">
        <w:rPr>
          <w:rFonts w:ascii="Arial" w:hAnsi="Arial" w:cs="Arial"/>
          <w:sz w:val="24"/>
          <w:szCs w:val="24"/>
        </w:rPr>
        <w:t xml:space="preserve">Another disadvantage can be that </w:t>
      </w:r>
      <w:r w:rsidR="00541EE2" w:rsidRPr="006B572C">
        <w:rPr>
          <w:rFonts w:ascii="Arial" w:hAnsi="Arial" w:cs="Arial"/>
          <w:sz w:val="24"/>
          <w:szCs w:val="24"/>
        </w:rPr>
        <w:t xml:space="preserve">although the </w:t>
      </w:r>
      <w:r w:rsidR="004B7878" w:rsidRPr="006B572C">
        <w:rPr>
          <w:rFonts w:ascii="Arial" w:hAnsi="Arial" w:cs="Arial"/>
          <w:sz w:val="24"/>
          <w:szCs w:val="24"/>
        </w:rPr>
        <w:t>latest now</w:t>
      </w:r>
      <w:r w:rsidR="00D037D0" w:rsidRPr="006B572C">
        <w:rPr>
          <w:rFonts w:ascii="Arial" w:hAnsi="Arial" w:cs="Arial"/>
          <w:sz w:val="24"/>
          <w:szCs w:val="24"/>
        </w:rPr>
        <w:t>-</w:t>
      </w:r>
      <w:r w:rsidR="004B7878" w:rsidRPr="006B572C">
        <w:rPr>
          <w:rFonts w:ascii="Arial" w:hAnsi="Arial" w:cs="Arial"/>
          <w:sz w:val="24"/>
          <w:szCs w:val="24"/>
        </w:rPr>
        <w:t xml:space="preserve"> days e-revolution of </w:t>
      </w:r>
      <w:r w:rsidR="00324D18" w:rsidRPr="006B572C">
        <w:rPr>
          <w:rFonts w:ascii="Arial" w:hAnsi="Arial" w:cs="Arial"/>
          <w:sz w:val="24"/>
          <w:szCs w:val="24"/>
        </w:rPr>
        <w:t>Internet learning a</w:t>
      </w:r>
      <w:r w:rsidR="000047EB" w:rsidRPr="006B572C">
        <w:rPr>
          <w:rFonts w:ascii="Arial" w:hAnsi="Arial" w:cs="Arial"/>
          <w:sz w:val="24"/>
          <w:szCs w:val="24"/>
        </w:rPr>
        <w:t xml:space="preserve"> high</w:t>
      </w:r>
      <w:r w:rsidR="00324D18" w:rsidRPr="006B572C">
        <w:rPr>
          <w:rFonts w:ascii="Arial" w:hAnsi="Arial" w:cs="Arial"/>
          <w:sz w:val="24"/>
          <w:szCs w:val="24"/>
        </w:rPr>
        <w:t xml:space="preserve"> number of people still </w:t>
      </w:r>
      <w:r w:rsidR="00CF0E7D" w:rsidRPr="006B572C">
        <w:rPr>
          <w:rFonts w:ascii="Arial" w:hAnsi="Arial" w:cs="Arial"/>
          <w:sz w:val="24"/>
          <w:szCs w:val="24"/>
        </w:rPr>
        <w:t xml:space="preserve">prefer the face -to-face conversations </w:t>
      </w:r>
      <w:r w:rsidR="000517FC" w:rsidRPr="006B572C">
        <w:rPr>
          <w:rFonts w:ascii="Arial" w:hAnsi="Arial" w:cs="Arial"/>
          <w:sz w:val="24"/>
          <w:szCs w:val="24"/>
        </w:rPr>
        <w:t xml:space="preserve">because of so many </w:t>
      </w:r>
      <w:r w:rsidR="00B77F79" w:rsidRPr="006B572C">
        <w:rPr>
          <w:rFonts w:ascii="Arial" w:hAnsi="Arial" w:cs="Arial"/>
          <w:sz w:val="24"/>
          <w:szCs w:val="24"/>
        </w:rPr>
        <w:t xml:space="preserve">proven communication methods such as </w:t>
      </w:r>
      <w:r w:rsidR="00DC5B63" w:rsidRPr="006B572C">
        <w:rPr>
          <w:rFonts w:ascii="Arial" w:hAnsi="Arial" w:cs="Arial"/>
          <w:sz w:val="24"/>
          <w:szCs w:val="24"/>
        </w:rPr>
        <w:t xml:space="preserve">eye contact when speaking, gestures and </w:t>
      </w:r>
      <w:r w:rsidR="009431EF">
        <w:rPr>
          <w:rFonts w:ascii="Arial" w:hAnsi="Arial" w:cs="Arial"/>
          <w:sz w:val="24"/>
          <w:szCs w:val="24"/>
        </w:rPr>
        <w:t>the importance of the physical presence</w:t>
      </w:r>
      <w:r w:rsidR="00B365DF">
        <w:rPr>
          <w:rFonts w:ascii="Arial" w:hAnsi="Arial" w:cs="Arial"/>
          <w:sz w:val="24"/>
          <w:szCs w:val="24"/>
        </w:rPr>
        <w:t>,</w:t>
      </w:r>
      <w:r w:rsidR="008424B4" w:rsidRPr="006B572C">
        <w:rPr>
          <w:rFonts w:ascii="Arial" w:hAnsi="Arial" w:cs="Arial"/>
          <w:sz w:val="24"/>
          <w:szCs w:val="24"/>
        </w:rPr>
        <w:t xml:space="preserve"> that can push to more attention in the communication process</w:t>
      </w:r>
      <w:r w:rsidR="002F162D" w:rsidRPr="006B572C">
        <w:rPr>
          <w:rFonts w:ascii="Arial" w:hAnsi="Arial" w:cs="Arial"/>
          <w:sz w:val="24"/>
          <w:szCs w:val="24"/>
        </w:rPr>
        <w:t>.</w:t>
      </w:r>
    </w:p>
    <w:p w14:paraId="189D4377" w14:textId="35C15427" w:rsidR="00E9484E" w:rsidRPr="006B572C" w:rsidRDefault="00000A1B" w:rsidP="00EC71F5">
      <w:pPr>
        <w:pStyle w:val="ListParagraph"/>
        <w:rPr>
          <w:rFonts w:ascii="Arial" w:hAnsi="Arial" w:cs="Arial"/>
          <w:sz w:val="24"/>
          <w:szCs w:val="24"/>
        </w:rPr>
      </w:pPr>
      <w:r>
        <w:rPr>
          <w:rFonts w:ascii="Arial" w:hAnsi="Arial" w:cs="Arial"/>
          <w:b/>
          <w:bCs/>
          <w:sz w:val="24"/>
          <w:szCs w:val="24"/>
        </w:rPr>
        <w:t xml:space="preserve"> </w:t>
      </w:r>
      <w:r>
        <w:rPr>
          <w:rFonts w:ascii="Arial" w:hAnsi="Arial" w:cs="Arial"/>
          <w:sz w:val="24"/>
          <w:szCs w:val="24"/>
        </w:rPr>
        <w:t>As</w:t>
      </w:r>
      <w:r w:rsidR="001B25FE">
        <w:rPr>
          <w:rFonts w:ascii="Arial" w:hAnsi="Arial" w:cs="Arial"/>
          <w:sz w:val="24"/>
          <w:szCs w:val="24"/>
        </w:rPr>
        <w:t xml:space="preserve"> a result of the technology e-revolution </w:t>
      </w:r>
      <w:r w:rsidR="000720F0">
        <w:rPr>
          <w:rFonts w:ascii="Arial" w:hAnsi="Arial" w:cs="Arial"/>
          <w:sz w:val="24"/>
          <w:szCs w:val="24"/>
        </w:rPr>
        <w:t xml:space="preserve">students </w:t>
      </w:r>
      <w:r w:rsidR="00EF0928">
        <w:rPr>
          <w:rFonts w:ascii="Arial" w:hAnsi="Arial" w:cs="Arial"/>
          <w:sz w:val="24"/>
          <w:szCs w:val="24"/>
        </w:rPr>
        <w:t>use more the “virtual classroom”</w:t>
      </w:r>
      <w:r w:rsidR="00B24DFF">
        <w:rPr>
          <w:rFonts w:ascii="Arial" w:hAnsi="Arial" w:cs="Arial"/>
          <w:sz w:val="24"/>
          <w:szCs w:val="24"/>
        </w:rPr>
        <w:t xml:space="preserve"> </w:t>
      </w:r>
      <w:r w:rsidR="00EF0928">
        <w:rPr>
          <w:rFonts w:ascii="Arial" w:hAnsi="Arial" w:cs="Arial"/>
          <w:sz w:val="24"/>
          <w:szCs w:val="24"/>
        </w:rPr>
        <w:t xml:space="preserve">but this does not mean that they </w:t>
      </w:r>
      <w:r w:rsidR="00B24DFF">
        <w:rPr>
          <w:rFonts w:ascii="Arial" w:hAnsi="Arial" w:cs="Arial"/>
          <w:sz w:val="24"/>
          <w:szCs w:val="24"/>
        </w:rPr>
        <w:t xml:space="preserve">do not want to be challenged in a way of </w:t>
      </w:r>
      <w:r w:rsidR="00780550">
        <w:rPr>
          <w:rFonts w:ascii="Arial" w:hAnsi="Arial" w:cs="Arial"/>
          <w:sz w:val="24"/>
          <w:szCs w:val="24"/>
        </w:rPr>
        <w:t>improving their interactions</w:t>
      </w:r>
      <w:r w:rsidR="00530A50">
        <w:rPr>
          <w:rFonts w:ascii="Arial" w:hAnsi="Arial" w:cs="Arial"/>
          <w:sz w:val="24"/>
          <w:szCs w:val="24"/>
        </w:rPr>
        <w:t>,</w:t>
      </w:r>
      <w:r w:rsidR="00920B8F">
        <w:rPr>
          <w:rFonts w:ascii="Arial" w:hAnsi="Arial" w:cs="Arial"/>
          <w:sz w:val="24"/>
          <w:szCs w:val="24"/>
        </w:rPr>
        <w:t xml:space="preserve"> because otherwise the “online</w:t>
      </w:r>
      <w:r w:rsidR="00530A50">
        <w:rPr>
          <w:rFonts w:ascii="Arial" w:hAnsi="Arial" w:cs="Arial"/>
          <w:sz w:val="24"/>
          <w:szCs w:val="24"/>
        </w:rPr>
        <w:t xml:space="preserve"> </w:t>
      </w:r>
      <w:r w:rsidR="00920B8F">
        <w:rPr>
          <w:rFonts w:ascii="Arial" w:hAnsi="Arial" w:cs="Arial"/>
          <w:sz w:val="24"/>
          <w:szCs w:val="24"/>
        </w:rPr>
        <w:t>classroo</w:t>
      </w:r>
      <w:r w:rsidR="001A6C47">
        <w:rPr>
          <w:rFonts w:ascii="Arial" w:hAnsi="Arial" w:cs="Arial"/>
          <w:sz w:val="24"/>
          <w:szCs w:val="24"/>
        </w:rPr>
        <w:t xml:space="preserve">m” will feel cold and </w:t>
      </w:r>
      <w:r w:rsidR="008A7F63">
        <w:rPr>
          <w:rFonts w:ascii="Arial" w:hAnsi="Arial" w:cs="Arial"/>
          <w:sz w:val="24"/>
          <w:szCs w:val="24"/>
        </w:rPr>
        <w:t xml:space="preserve">quiet. For this </w:t>
      </w:r>
      <w:r w:rsidR="005A63AF">
        <w:rPr>
          <w:rFonts w:ascii="Arial" w:hAnsi="Arial" w:cs="Arial"/>
          <w:sz w:val="24"/>
          <w:szCs w:val="24"/>
        </w:rPr>
        <w:t>reason,</w:t>
      </w:r>
      <w:r w:rsidR="008A7F63">
        <w:rPr>
          <w:rFonts w:ascii="Arial" w:hAnsi="Arial" w:cs="Arial"/>
          <w:sz w:val="24"/>
          <w:szCs w:val="24"/>
        </w:rPr>
        <w:t xml:space="preserve"> teachers must do their best</w:t>
      </w:r>
      <w:r w:rsidR="005A63AF">
        <w:rPr>
          <w:rFonts w:ascii="Arial" w:hAnsi="Arial" w:cs="Arial"/>
          <w:sz w:val="24"/>
          <w:szCs w:val="24"/>
        </w:rPr>
        <w:t xml:space="preserve"> in finding ways of </w:t>
      </w:r>
      <w:r w:rsidR="00866B2E">
        <w:rPr>
          <w:rFonts w:ascii="Arial" w:hAnsi="Arial" w:cs="Arial"/>
          <w:sz w:val="24"/>
          <w:szCs w:val="24"/>
        </w:rPr>
        <w:t xml:space="preserve">improving interactions and communication </w:t>
      </w:r>
      <w:r w:rsidR="008368C3">
        <w:rPr>
          <w:rFonts w:ascii="Arial" w:hAnsi="Arial" w:cs="Arial"/>
          <w:sz w:val="24"/>
          <w:szCs w:val="24"/>
        </w:rPr>
        <w:t>trough VLEs.</w:t>
      </w:r>
      <w:r w:rsidR="00CA6C92">
        <w:rPr>
          <w:rFonts w:ascii="Arial" w:hAnsi="Arial" w:cs="Arial"/>
          <w:sz w:val="24"/>
          <w:szCs w:val="24"/>
        </w:rPr>
        <w:t xml:space="preserve"> </w:t>
      </w:r>
      <w:r w:rsidR="00527AA2">
        <w:rPr>
          <w:rFonts w:ascii="Arial" w:hAnsi="Arial" w:cs="Arial"/>
          <w:sz w:val="24"/>
          <w:szCs w:val="24"/>
        </w:rPr>
        <w:t xml:space="preserve">More visual images </w:t>
      </w:r>
      <w:r w:rsidR="00CA6C92">
        <w:rPr>
          <w:rFonts w:ascii="Arial" w:hAnsi="Arial" w:cs="Arial"/>
          <w:sz w:val="24"/>
          <w:szCs w:val="24"/>
        </w:rPr>
        <w:t xml:space="preserve">such as animation and diagrams </w:t>
      </w:r>
      <w:r w:rsidR="00441E8A">
        <w:rPr>
          <w:rFonts w:ascii="Arial" w:hAnsi="Arial" w:cs="Arial"/>
          <w:sz w:val="24"/>
          <w:szCs w:val="24"/>
        </w:rPr>
        <w:t>should be also helpful</w:t>
      </w:r>
      <w:r w:rsidR="007C1035">
        <w:rPr>
          <w:rFonts w:ascii="Arial" w:hAnsi="Arial" w:cs="Arial"/>
          <w:sz w:val="24"/>
          <w:szCs w:val="24"/>
        </w:rPr>
        <w:t xml:space="preserve"> for example in web-based courses</w:t>
      </w:r>
      <w:r w:rsidR="00441E8A">
        <w:rPr>
          <w:rFonts w:ascii="Arial" w:hAnsi="Arial" w:cs="Arial"/>
          <w:sz w:val="24"/>
          <w:szCs w:val="24"/>
        </w:rPr>
        <w:t xml:space="preserve"> for students to </w:t>
      </w:r>
      <w:r w:rsidR="000C6D76">
        <w:rPr>
          <w:rFonts w:ascii="Arial" w:hAnsi="Arial" w:cs="Arial"/>
          <w:sz w:val="24"/>
          <w:szCs w:val="24"/>
        </w:rPr>
        <w:t>more adequate respond to an information.</w:t>
      </w:r>
    </w:p>
    <w:p w14:paraId="61F59F0A" w14:textId="244B4E7A" w:rsidR="00FF50B1" w:rsidRPr="006B572C" w:rsidRDefault="00FF50B1" w:rsidP="00FD4059">
      <w:pPr>
        <w:pStyle w:val="ListParagraph"/>
        <w:rPr>
          <w:rFonts w:ascii="Arial" w:hAnsi="Arial" w:cs="Arial"/>
          <w:sz w:val="24"/>
          <w:szCs w:val="24"/>
        </w:rPr>
      </w:pPr>
    </w:p>
    <w:p w14:paraId="780E6D37" w14:textId="2668A4DC" w:rsidR="00BE0AA9" w:rsidRPr="006B572C" w:rsidRDefault="003F714A" w:rsidP="003F714A">
      <w:pPr>
        <w:pStyle w:val="Heading2"/>
        <w:rPr>
          <w:rFonts w:ascii="Arial" w:hAnsi="Arial" w:cs="Arial"/>
          <w:sz w:val="24"/>
          <w:szCs w:val="24"/>
        </w:rPr>
      </w:pPr>
      <w:bookmarkStart w:id="5" w:name="_Toc49421503"/>
      <w:r w:rsidRPr="006B572C">
        <w:rPr>
          <w:rFonts w:ascii="Arial" w:hAnsi="Arial" w:cs="Arial"/>
          <w:sz w:val="24"/>
          <w:szCs w:val="24"/>
        </w:rPr>
        <w:t xml:space="preserve">Section 4 </w:t>
      </w:r>
      <w:r w:rsidR="00402139" w:rsidRPr="006B572C">
        <w:rPr>
          <w:rFonts w:ascii="Arial" w:hAnsi="Arial" w:cs="Arial"/>
          <w:sz w:val="24"/>
          <w:szCs w:val="24"/>
        </w:rPr>
        <w:t xml:space="preserve">Research </w:t>
      </w:r>
      <w:r w:rsidR="00BE0AA9" w:rsidRPr="006B572C">
        <w:rPr>
          <w:rFonts w:ascii="Arial" w:hAnsi="Arial" w:cs="Arial"/>
          <w:sz w:val="24"/>
          <w:szCs w:val="24"/>
        </w:rPr>
        <w:t>Methodology.</w:t>
      </w:r>
      <w:bookmarkEnd w:id="5"/>
    </w:p>
    <w:p w14:paraId="124BCDC9" w14:textId="091D6E82" w:rsidR="00366850" w:rsidRPr="006B572C" w:rsidRDefault="00037D56" w:rsidP="003E1482">
      <w:pPr>
        <w:rPr>
          <w:rFonts w:ascii="Arial" w:hAnsi="Arial" w:cs="Arial"/>
          <w:sz w:val="24"/>
          <w:szCs w:val="24"/>
        </w:rPr>
      </w:pPr>
      <w:r w:rsidRPr="006B572C">
        <w:rPr>
          <w:rFonts w:ascii="Arial" w:hAnsi="Arial" w:cs="Arial"/>
          <w:sz w:val="24"/>
          <w:szCs w:val="24"/>
        </w:rPr>
        <w:t xml:space="preserve">The quantitative </w:t>
      </w:r>
      <w:r w:rsidR="009056D3">
        <w:rPr>
          <w:rFonts w:ascii="Arial" w:hAnsi="Arial" w:cs="Arial"/>
          <w:sz w:val="24"/>
          <w:szCs w:val="24"/>
        </w:rPr>
        <w:t xml:space="preserve">and qualitative social </w:t>
      </w:r>
      <w:r w:rsidRPr="006B572C">
        <w:rPr>
          <w:rFonts w:ascii="Arial" w:hAnsi="Arial" w:cs="Arial"/>
          <w:sz w:val="24"/>
          <w:szCs w:val="24"/>
        </w:rPr>
        <w:t xml:space="preserve">research was </w:t>
      </w:r>
      <w:r w:rsidR="002A20FB" w:rsidRPr="006B572C">
        <w:rPr>
          <w:rFonts w:ascii="Arial" w:hAnsi="Arial" w:cs="Arial"/>
          <w:sz w:val="24"/>
          <w:szCs w:val="24"/>
        </w:rPr>
        <w:t>carried out</w:t>
      </w:r>
      <w:r w:rsidR="00756162" w:rsidRPr="006B572C">
        <w:rPr>
          <w:rFonts w:ascii="Arial" w:hAnsi="Arial" w:cs="Arial"/>
          <w:sz w:val="24"/>
          <w:szCs w:val="24"/>
        </w:rPr>
        <w:t xml:space="preserve"> in</w:t>
      </w:r>
      <w:r w:rsidR="00B7454C" w:rsidRPr="006B572C">
        <w:rPr>
          <w:rFonts w:ascii="Arial" w:hAnsi="Arial" w:cs="Arial"/>
          <w:sz w:val="24"/>
          <w:szCs w:val="24"/>
        </w:rPr>
        <w:t xml:space="preserve"> </w:t>
      </w:r>
      <w:r w:rsidR="00680B36" w:rsidRPr="006B572C">
        <w:rPr>
          <w:rFonts w:ascii="Arial" w:hAnsi="Arial" w:cs="Arial"/>
          <w:sz w:val="24"/>
          <w:szCs w:val="24"/>
        </w:rPr>
        <w:t>August 2020</w:t>
      </w:r>
      <w:r w:rsidR="002600BF">
        <w:rPr>
          <w:rFonts w:ascii="Arial" w:hAnsi="Arial" w:cs="Arial"/>
          <w:sz w:val="24"/>
          <w:szCs w:val="24"/>
        </w:rPr>
        <w:t xml:space="preserve"> year of study</w:t>
      </w:r>
      <w:r w:rsidR="00680B36" w:rsidRPr="006B572C">
        <w:rPr>
          <w:rFonts w:ascii="Arial" w:hAnsi="Arial" w:cs="Arial"/>
          <w:sz w:val="24"/>
          <w:szCs w:val="24"/>
        </w:rPr>
        <w:t>, among</w:t>
      </w:r>
      <w:r w:rsidR="00DF7AAC" w:rsidRPr="006B572C">
        <w:rPr>
          <w:rFonts w:ascii="Arial" w:hAnsi="Arial" w:cs="Arial"/>
          <w:sz w:val="24"/>
          <w:szCs w:val="24"/>
        </w:rPr>
        <w:t xml:space="preserve"> </w:t>
      </w:r>
      <w:r w:rsidR="0021296F">
        <w:rPr>
          <w:rFonts w:ascii="Arial" w:hAnsi="Arial" w:cs="Arial"/>
          <w:sz w:val="24"/>
          <w:szCs w:val="24"/>
        </w:rPr>
        <w:t xml:space="preserve">10 </w:t>
      </w:r>
      <w:r w:rsidR="00DF7AAC" w:rsidRPr="006B572C">
        <w:rPr>
          <w:rFonts w:ascii="Arial" w:hAnsi="Arial" w:cs="Arial"/>
          <w:sz w:val="24"/>
          <w:szCs w:val="24"/>
        </w:rPr>
        <w:t>students from UWTSD,</w:t>
      </w:r>
      <w:r w:rsidR="00660FA9" w:rsidRPr="006B572C">
        <w:rPr>
          <w:rFonts w:ascii="Arial" w:hAnsi="Arial" w:cs="Arial"/>
          <w:sz w:val="24"/>
          <w:szCs w:val="24"/>
        </w:rPr>
        <w:t xml:space="preserve"> </w:t>
      </w:r>
      <w:r w:rsidR="00DF7AAC" w:rsidRPr="006B572C">
        <w:rPr>
          <w:rFonts w:ascii="Arial" w:hAnsi="Arial" w:cs="Arial"/>
          <w:sz w:val="24"/>
          <w:szCs w:val="24"/>
        </w:rPr>
        <w:t xml:space="preserve">London Campus, about </w:t>
      </w:r>
      <w:r w:rsidR="00E41FEB" w:rsidRPr="006B572C">
        <w:rPr>
          <w:rFonts w:ascii="Arial" w:hAnsi="Arial" w:cs="Arial"/>
          <w:sz w:val="24"/>
          <w:szCs w:val="24"/>
        </w:rPr>
        <w:t>how</w:t>
      </w:r>
      <w:r w:rsidR="007D6AE9" w:rsidRPr="006B572C">
        <w:rPr>
          <w:rFonts w:ascii="Arial" w:hAnsi="Arial" w:cs="Arial"/>
          <w:sz w:val="24"/>
          <w:szCs w:val="24"/>
        </w:rPr>
        <w:t xml:space="preserve"> VLE</w:t>
      </w:r>
      <w:r w:rsidR="00A27E0A" w:rsidRPr="006B572C">
        <w:rPr>
          <w:rFonts w:ascii="Arial" w:hAnsi="Arial" w:cs="Arial"/>
          <w:sz w:val="24"/>
          <w:szCs w:val="24"/>
        </w:rPr>
        <w:t xml:space="preserve">(Moodle) </w:t>
      </w:r>
      <w:r w:rsidR="00E41FEB" w:rsidRPr="006B572C">
        <w:rPr>
          <w:rFonts w:ascii="Arial" w:hAnsi="Arial" w:cs="Arial"/>
          <w:sz w:val="24"/>
          <w:szCs w:val="24"/>
        </w:rPr>
        <w:t>impacts their learning experience.</w:t>
      </w:r>
    </w:p>
    <w:p w14:paraId="76106A61" w14:textId="724C61DC" w:rsidR="0013429B" w:rsidRDefault="00635DD0" w:rsidP="001657CD">
      <w:pPr>
        <w:rPr>
          <w:rFonts w:ascii="Arial" w:hAnsi="Arial" w:cs="Arial"/>
          <w:sz w:val="24"/>
          <w:szCs w:val="24"/>
        </w:rPr>
      </w:pPr>
      <w:r w:rsidRPr="006B572C">
        <w:rPr>
          <w:rFonts w:ascii="Arial" w:hAnsi="Arial" w:cs="Arial"/>
          <w:sz w:val="24"/>
          <w:szCs w:val="24"/>
        </w:rPr>
        <w:t>A</w:t>
      </w:r>
      <w:r w:rsidR="00660FA9" w:rsidRPr="006B572C">
        <w:rPr>
          <w:rFonts w:ascii="Arial" w:hAnsi="Arial" w:cs="Arial"/>
          <w:sz w:val="24"/>
          <w:szCs w:val="24"/>
        </w:rPr>
        <w:t xml:space="preserve"> </w:t>
      </w:r>
      <w:r w:rsidR="00680B36" w:rsidRPr="006B572C">
        <w:rPr>
          <w:rFonts w:ascii="Arial" w:hAnsi="Arial" w:cs="Arial"/>
          <w:sz w:val="24"/>
          <w:szCs w:val="24"/>
        </w:rPr>
        <w:t>questionnaire was</w:t>
      </w:r>
      <w:r w:rsidR="00C74926" w:rsidRPr="006B572C">
        <w:rPr>
          <w:rFonts w:ascii="Arial" w:hAnsi="Arial" w:cs="Arial"/>
          <w:sz w:val="24"/>
          <w:szCs w:val="24"/>
        </w:rPr>
        <w:t xml:space="preserve"> </w:t>
      </w:r>
      <w:r w:rsidR="00920545" w:rsidRPr="006B572C">
        <w:rPr>
          <w:rFonts w:ascii="Arial" w:hAnsi="Arial" w:cs="Arial"/>
          <w:sz w:val="24"/>
          <w:szCs w:val="24"/>
        </w:rPr>
        <w:t>designed</w:t>
      </w:r>
      <w:r w:rsidRPr="006B572C">
        <w:rPr>
          <w:rFonts w:ascii="Arial" w:hAnsi="Arial" w:cs="Arial"/>
          <w:sz w:val="24"/>
          <w:szCs w:val="24"/>
        </w:rPr>
        <w:t xml:space="preserve"> </w:t>
      </w:r>
      <w:r w:rsidR="0078696B" w:rsidRPr="006B572C">
        <w:rPr>
          <w:rFonts w:ascii="Arial" w:hAnsi="Arial" w:cs="Arial"/>
          <w:sz w:val="24"/>
          <w:szCs w:val="24"/>
        </w:rPr>
        <w:t xml:space="preserve">and given to the </w:t>
      </w:r>
      <w:r w:rsidR="002A563A">
        <w:rPr>
          <w:rFonts w:ascii="Arial" w:hAnsi="Arial" w:cs="Arial"/>
          <w:sz w:val="24"/>
          <w:szCs w:val="24"/>
        </w:rPr>
        <w:t xml:space="preserve">10 </w:t>
      </w:r>
      <w:r w:rsidR="0078696B" w:rsidRPr="006B572C">
        <w:rPr>
          <w:rFonts w:ascii="Arial" w:hAnsi="Arial" w:cs="Arial"/>
          <w:sz w:val="24"/>
          <w:szCs w:val="24"/>
        </w:rPr>
        <w:t>students</w:t>
      </w:r>
      <w:r w:rsidR="00E63C80" w:rsidRPr="006B572C">
        <w:rPr>
          <w:rFonts w:ascii="Arial" w:hAnsi="Arial" w:cs="Arial"/>
          <w:sz w:val="24"/>
          <w:szCs w:val="24"/>
        </w:rPr>
        <w:t xml:space="preserve">, therefore was conducted </w:t>
      </w:r>
      <w:r w:rsidR="002F0FBA" w:rsidRPr="006B572C">
        <w:rPr>
          <w:rFonts w:ascii="Arial" w:hAnsi="Arial" w:cs="Arial"/>
          <w:sz w:val="24"/>
          <w:szCs w:val="24"/>
        </w:rPr>
        <w:t>a</w:t>
      </w:r>
      <w:r w:rsidR="004A6B9C" w:rsidRPr="006B572C">
        <w:rPr>
          <w:rFonts w:ascii="Arial" w:hAnsi="Arial" w:cs="Arial"/>
          <w:sz w:val="24"/>
          <w:szCs w:val="24"/>
        </w:rPr>
        <w:t xml:space="preserve">n online </w:t>
      </w:r>
      <w:r w:rsidR="00F01242" w:rsidRPr="006B572C">
        <w:rPr>
          <w:rFonts w:ascii="Arial" w:hAnsi="Arial" w:cs="Arial"/>
          <w:sz w:val="24"/>
          <w:szCs w:val="24"/>
        </w:rPr>
        <w:t>survey</w:t>
      </w:r>
      <w:r w:rsidR="00E20ECA" w:rsidRPr="006B572C">
        <w:rPr>
          <w:rFonts w:ascii="Arial" w:hAnsi="Arial" w:cs="Arial"/>
          <w:sz w:val="24"/>
          <w:szCs w:val="24"/>
        </w:rPr>
        <w:t xml:space="preserve"> data </w:t>
      </w:r>
      <w:r w:rsidR="002A6A6C" w:rsidRPr="006B572C">
        <w:rPr>
          <w:rFonts w:ascii="Arial" w:hAnsi="Arial" w:cs="Arial"/>
          <w:sz w:val="24"/>
          <w:szCs w:val="24"/>
        </w:rPr>
        <w:t>collection</w:t>
      </w:r>
      <w:r w:rsidR="00F01242" w:rsidRPr="006B572C">
        <w:rPr>
          <w:rFonts w:ascii="Arial" w:hAnsi="Arial" w:cs="Arial"/>
          <w:sz w:val="24"/>
          <w:szCs w:val="24"/>
        </w:rPr>
        <w:t xml:space="preserve"> due to the current pandemic situation of C</w:t>
      </w:r>
      <w:r w:rsidR="00812EAD">
        <w:rPr>
          <w:rFonts w:ascii="Arial" w:hAnsi="Arial" w:cs="Arial"/>
          <w:sz w:val="24"/>
          <w:szCs w:val="24"/>
        </w:rPr>
        <w:t>OVID</w:t>
      </w:r>
      <w:r w:rsidR="00F01242" w:rsidRPr="006B572C">
        <w:rPr>
          <w:rFonts w:ascii="Arial" w:hAnsi="Arial" w:cs="Arial"/>
          <w:sz w:val="24"/>
          <w:szCs w:val="24"/>
        </w:rPr>
        <w:t xml:space="preserve"> 19, for the safety of the students.</w:t>
      </w:r>
    </w:p>
    <w:p w14:paraId="7753290F" w14:textId="19717685" w:rsidR="00DE3EE4" w:rsidRPr="006B572C" w:rsidRDefault="00DE3EE4" w:rsidP="001657CD">
      <w:pPr>
        <w:rPr>
          <w:rFonts w:ascii="Arial" w:hAnsi="Arial" w:cs="Arial"/>
          <w:sz w:val="24"/>
          <w:szCs w:val="24"/>
        </w:rPr>
      </w:pPr>
      <w:r>
        <w:rPr>
          <w:rFonts w:ascii="Arial" w:hAnsi="Arial" w:cs="Arial"/>
          <w:sz w:val="24"/>
          <w:szCs w:val="24"/>
        </w:rPr>
        <w:lastRenderedPageBreak/>
        <w:t xml:space="preserve">The quantitative </w:t>
      </w:r>
      <w:r w:rsidR="00E543AA">
        <w:rPr>
          <w:rFonts w:ascii="Arial" w:hAnsi="Arial" w:cs="Arial"/>
          <w:sz w:val="24"/>
          <w:szCs w:val="24"/>
        </w:rPr>
        <w:t xml:space="preserve">research </w:t>
      </w:r>
      <w:r w:rsidR="00EC78F8">
        <w:rPr>
          <w:rFonts w:ascii="Arial" w:hAnsi="Arial" w:cs="Arial"/>
          <w:sz w:val="24"/>
          <w:szCs w:val="24"/>
        </w:rPr>
        <w:t xml:space="preserve">survey </w:t>
      </w:r>
      <w:r w:rsidR="00E543AA">
        <w:rPr>
          <w:rFonts w:ascii="Arial" w:hAnsi="Arial" w:cs="Arial"/>
          <w:sz w:val="24"/>
          <w:szCs w:val="24"/>
        </w:rPr>
        <w:t xml:space="preserve">was </w:t>
      </w:r>
      <w:r w:rsidR="00EC78F8">
        <w:rPr>
          <w:rFonts w:ascii="Arial" w:hAnsi="Arial" w:cs="Arial"/>
          <w:sz w:val="24"/>
          <w:szCs w:val="24"/>
        </w:rPr>
        <w:t xml:space="preserve">carried out in the form of </w:t>
      </w:r>
      <w:r w:rsidR="00283394">
        <w:rPr>
          <w:rFonts w:ascii="Arial" w:hAnsi="Arial" w:cs="Arial"/>
          <w:sz w:val="24"/>
          <w:szCs w:val="24"/>
        </w:rPr>
        <w:t>5-point</w:t>
      </w:r>
      <w:r w:rsidR="002801A6">
        <w:rPr>
          <w:rFonts w:ascii="Arial" w:hAnsi="Arial" w:cs="Arial"/>
          <w:sz w:val="24"/>
          <w:szCs w:val="24"/>
        </w:rPr>
        <w:t xml:space="preserve"> Likert scale </w:t>
      </w:r>
      <w:r w:rsidR="00947588">
        <w:rPr>
          <w:rFonts w:ascii="Arial" w:hAnsi="Arial" w:cs="Arial"/>
          <w:sz w:val="24"/>
          <w:szCs w:val="24"/>
        </w:rPr>
        <w:t>as sho</w:t>
      </w:r>
      <w:r w:rsidR="00F60D4F">
        <w:rPr>
          <w:rFonts w:ascii="Arial" w:hAnsi="Arial" w:cs="Arial"/>
          <w:sz w:val="24"/>
          <w:szCs w:val="24"/>
        </w:rPr>
        <w:t>wn in Figure 1 and Figure 2</w:t>
      </w:r>
      <w:r w:rsidR="00D2754D">
        <w:rPr>
          <w:rFonts w:ascii="Arial" w:hAnsi="Arial" w:cs="Arial"/>
          <w:sz w:val="24"/>
          <w:szCs w:val="24"/>
        </w:rPr>
        <w:t xml:space="preserve">, </w:t>
      </w:r>
      <w:r w:rsidR="00B26532">
        <w:rPr>
          <w:rFonts w:ascii="Arial" w:hAnsi="Arial" w:cs="Arial"/>
          <w:sz w:val="24"/>
          <w:szCs w:val="24"/>
        </w:rPr>
        <w:t xml:space="preserve">in order to see the level </w:t>
      </w:r>
      <w:r w:rsidR="007B45CF">
        <w:rPr>
          <w:rFonts w:ascii="Arial" w:hAnsi="Arial" w:cs="Arial"/>
          <w:sz w:val="24"/>
          <w:szCs w:val="24"/>
        </w:rPr>
        <w:t xml:space="preserve">of agreement for the different </w:t>
      </w:r>
      <w:r w:rsidR="00283394">
        <w:rPr>
          <w:rFonts w:ascii="Arial" w:hAnsi="Arial" w:cs="Arial"/>
          <w:sz w:val="24"/>
          <w:szCs w:val="24"/>
        </w:rPr>
        <w:t>topics from the respondents</w:t>
      </w:r>
      <w:r w:rsidR="00E229CD">
        <w:rPr>
          <w:rFonts w:ascii="Arial" w:hAnsi="Arial" w:cs="Arial"/>
          <w:sz w:val="24"/>
          <w:szCs w:val="24"/>
        </w:rPr>
        <w:t xml:space="preserve"> about VLE(Moodle).</w:t>
      </w:r>
    </w:p>
    <w:p w14:paraId="6E18E825" w14:textId="1DB00C02" w:rsidR="0013429B" w:rsidRPr="006B572C" w:rsidRDefault="00FB1DF0" w:rsidP="001657CD">
      <w:pPr>
        <w:rPr>
          <w:rFonts w:ascii="Arial" w:hAnsi="Arial" w:cs="Arial"/>
          <w:sz w:val="24"/>
          <w:szCs w:val="24"/>
        </w:rPr>
      </w:pPr>
      <w:r>
        <w:rPr>
          <w:rFonts w:ascii="Arial" w:hAnsi="Arial" w:cs="Arial"/>
          <w:sz w:val="24"/>
          <w:szCs w:val="24"/>
        </w:rPr>
        <w:t xml:space="preserve">The qualitative </w:t>
      </w:r>
      <w:r w:rsidR="003900A1">
        <w:rPr>
          <w:rFonts w:ascii="Arial" w:hAnsi="Arial" w:cs="Arial"/>
          <w:sz w:val="24"/>
          <w:szCs w:val="24"/>
        </w:rPr>
        <w:t xml:space="preserve">data was obtained from </w:t>
      </w:r>
      <w:r w:rsidR="0045363A">
        <w:rPr>
          <w:rFonts w:ascii="Arial" w:hAnsi="Arial" w:cs="Arial"/>
          <w:sz w:val="24"/>
          <w:szCs w:val="24"/>
        </w:rPr>
        <w:t xml:space="preserve">an open-ended question from the survey </w:t>
      </w:r>
      <w:r w:rsidR="00A834B6">
        <w:rPr>
          <w:rFonts w:ascii="Arial" w:hAnsi="Arial" w:cs="Arial"/>
          <w:sz w:val="24"/>
          <w:szCs w:val="24"/>
        </w:rPr>
        <w:t>about student’s</w:t>
      </w:r>
      <w:r w:rsidR="00FA7514">
        <w:rPr>
          <w:rFonts w:ascii="Arial" w:hAnsi="Arial" w:cs="Arial"/>
          <w:sz w:val="24"/>
          <w:szCs w:val="24"/>
        </w:rPr>
        <w:t xml:space="preserve"> </w:t>
      </w:r>
      <w:r w:rsidR="00782982">
        <w:rPr>
          <w:rFonts w:ascii="Arial" w:hAnsi="Arial" w:cs="Arial"/>
          <w:sz w:val="24"/>
          <w:szCs w:val="24"/>
        </w:rPr>
        <w:t xml:space="preserve">overall opinion </w:t>
      </w:r>
      <w:r w:rsidR="00FA7514">
        <w:rPr>
          <w:rFonts w:ascii="Arial" w:hAnsi="Arial" w:cs="Arial"/>
          <w:sz w:val="24"/>
          <w:szCs w:val="24"/>
        </w:rPr>
        <w:t>about Moodle,</w:t>
      </w:r>
      <w:r w:rsidR="000E7192">
        <w:rPr>
          <w:rFonts w:ascii="Arial" w:hAnsi="Arial" w:cs="Arial"/>
          <w:sz w:val="24"/>
          <w:szCs w:val="24"/>
        </w:rPr>
        <w:t xml:space="preserve"> </w:t>
      </w:r>
      <w:r w:rsidR="00FA7514">
        <w:rPr>
          <w:rFonts w:ascii="Arial" w:hAnsi="Arial" w:cs="Arial"/>
          <w:sz w:val="24"/>
          <w:szCs w:val="24"/>
        </w:rPr>
        <w:t xml:space="preserve">based on number of respondents about </w:t>
      </w:r>
      <w:r w:rsidR="000E7192">
        <w:rPr>
          <w:rFonts w:ascii="Arial" w:hAnsi="Arial" w:cs="Arial"/>
          <w:sz w:val="24"/>
          <w:szCs w:val="24"/>
        </w:rPr>
        <w:t>the identified categories of data.</w:t>
      </w:r>
    </w:p>
    <w:p w14:paraId="1C8E4762" w14:textId="19553BCB" w:rsidR="0013429B" w:rsidRPr="006B572C" w:rsidRDefault="0013429B" w:rsidP="001657CD">
      <w:pPr>
        <w:rPr>
          <w:rFonts w:ascii="Arial" w:hAnsi="Arial" w:cs="Arial"/>
          <w:sz w:val="24"/>
          <w:szCs w:val="24"/>
        </w:rPr>
      </w:pPr>
    </w:p>
    <w:p w14:paraId="75E38F45" w14:textId="35FC3092" w:rsidR="0013429B" w:rsidRPr="006B572C" w:rsidRDefault="0013429B" w:rsidP="001657CD">
      <w:pPr>
        <w:rPr>
          <w:rFonts w:ascii="Arial" w:hAnsi="Arial" w:cs="Arial"/>
          <w:sz w:val="24"/>
          <w:szCs w:val="24"/>
        </w:rPr>
      </w:pPr>
    </w:p>
    <w:p w14:paraId="26E01719" w14:textId="7DE2ED8C" w:rsidR="0013429B" w:rsidRPr="006B572C" w:rsidRDefault="0013429B" w:rsidP="001657CD">
      <w:pPr>
        <w:rPr>
          <w:rFonts w:ascii="Arial" w:hAnsi="Arial" w:cs="Arial"/>
          <w:sz w:val="24"/>
          <w:szCs w:val="24"/>
        </w:rPr>
      </w:pPr>
    </w:p>
    <w:p w14:paraId="05C02167" w14:textId="36CE248A" w:rsidR="0013429B" w:rsidRPr="006B572C" w:rsidRDefault="0013429B" w:rsidP="001657CD">
      <w:pPr>
        <w:rPr>
          <w:rFonts w:ascii="Arial" w:hAnsi="Arial" w:cs="Arial"/>
          <w:sz w:val="24"/>
          <w:szCs w:val="24"/>
        </w:rPr>
      </w:pPr>
    </w:p>
    <w:p w14:paraId="1D5C9DD9" w14:textId="05204DE6" w:rsidR="0013429B" w:rsidRPr="006B572C" w:rsidRDefault="0013429B" w:rsidP="001657CD">
      <w:pPr>
        <w:rPr>
          <w:rFonts w:ascii="Arial" w:hAnsi="Arial" w:cs="Arial"/>
          <w:sz w:val="24"/>
          <w:szCs w:val="24"/>
        </w:rPr>
      </w:pPr>
    </w:p>
    <w:p w14:paraId="43592FA5" w14:textId="4F85A488" w:rsidR="0013429B" w:rsidRPr="006B572C" w:rsidRDefault="0013429B" w:rsidP="001657CD">
      <w:pPr>
        <w:rPr>
          <w:rFonts w:ascii="Arial" w:hAnsi="Arial" w:cs="Arial"/>
          <w:sz w:val="24"/>
          <w:szCs w:val="24"/>
        </w:rPr>
      </w:pPr>
    </w:p>
    <w:p w14:paraId="5505DC35" w14:textId="310CD1B5" w:rsidR="0013429B" w:rsidRDefault="000927E5" w:rsidP="004055D7">
      <w:pPr>
        <w:pStyle w:val="Heading1"/>
        <w:rPr>
          <w:rFonts w:ascii="Arial" w:hAnsi="Arial" w:cs="Arial"/>
          <w:sz w:val="28"/>
          <w:szCs w:val="28"/>
        </w:rPr>
      </w:pPr>
      <w:bookmarkStart w:id="6" w:name="_Toc49421504"/>
      <w:r w:rsidRPr="000927E5">
        <w:rPr>
          <w:rFonts w:ascii="Arial" w:hAnsi="Arial" w:cs="Arial"/>
          <w:sz w:val="28"/>
          <w:szCs w:val="28"/>
        </w:rPr>
        <w:t>Section 5</w:t>
      </w:r>
      <w:r>
        <w:rPr>
          <w:rFonts w:ascii="Arial" w:hAnsi="Arial" w:cs="Arial"/>
          <w:sz w:val="28"/>
          <w:szCs w:val="28"/>
        </w:rPr>
        <w:t xml:space="preserve"> </w:t>
      </w:r>
      <w:r w:rsidR="00BD7EAF">
        <w:rPr>
          <w:rFonts w:ascii="Arial" w:hAnsi="Arial" w:cs="Arial"/>
          <w:sz w:val="28"/>
          <w:szCs w:val="28"/>
        </w:rPr>
        <w:t>Results</w:t>
      </w:r>
      <w:bookmarkEnd w:id="6"/>
    </w:p>
    <w:p w14:paraId="53D5D103" w14:textId="5A96AF0C" w:rsidR="002E7E68" w:rsidRDefault="002E7E68" w:rsidP="002E7E68"/>
    <w:p w14:paraId="61C641BD" w14:textId="1D0EEDBE" w:rsidR="002E7E68" w:rsidRPr="007428A1" w:rsidRDefault="002E7E68" w:rsidP="002E7E68">
      <w:pPr>
        <w:rPr>
          <w:rFonts w:ascii="Arial" w:hAnsi="Arial" w:cs="Arial"/>
          <w:b/>
          <w:bCs/>
          <w:sz w:val="24"/>
          <w:szCs w:val="24"/>
        </w:rPr>
      </w:pPr>
      <w:r w:rsidRPr="007428A1">
        <w:rPr>
          <w:rFonts w:ascii="Arial" w:hAnsi="Arial" w:cs="Arial"/>
          <w:b/>
          <w:bCs/>
          <w:sz w:val="24"/>
          <w:szCs w:val="24"/>
        </w:rPr>
        <w:t>Figure 1</w:t>
      </w:r>
      <w:r w:rsidR="00AD30A6">
        <w:rPr>
          <w:rFonts w:ascii="Arial" w:hAnsi="Arial" w:cs="Arial"/>
          <w:b/>
          <w:bCs/>
          <w:sz w:val="24"/>
          <w:szCs w:val="24"/>
        </w:rPr>
        <w:t xml:space="preserve"> </w:t>
      </w:r>
      <w:r w:rsidR="00F97FFA">
        <w:rPr>
          <w:rFonts w:ascii="Arial" w:hAnsi="Arial" w:cs="Arial"/>
          <w:b/>
          <w:bCs/>
          <w:sz w:val="24"/>
          <w:szCs w:val="24"/>
        </w:rPr>
        <w:t>Percentage</w:t>
      </w:r>
      <w:r w:rsidR="00AD30A6">
        <w:rPr>
          <w:rFonts w:ascii="Arial" w:hAnsi="Arial" w:cs="Arial"/>
          <w:b/>
          <w:bCs/>
          <w:sz w:val="24"/>
          <w:szCs w:val="24"/>
        </w:rPr>
        <w:t xml:space="preserve"> of </w:t>
      </w:r>
      <w:r w:rsidR="008B7FCF">
        <w:rPr>
          <w:rFonts w:ascii="Arial" w:hAnsi="Arial" w:cs="Arial"/>
          <w:b/>
          <w:bCs/>
          <w:sz w:val="24"/>
          <w:szCs w:val="24"/>
        </w:rPr>
        <w:t xml:space="preserve">student’s level of agreement </w:t>
      </w:r>
      <w:r w:rsidR="007152B7">
        <w:rPr>
          <w:rFonts w:ascii="Arial" w:hAnsi="Arial" w:cs="Arial"/>
          <w:b/>
          <w:bCs/>
          <w:sz w:val="24"/>
          <w:szCs w:val="24"/>
        </w:rPr>
        <w:t xml:space="preserve">to </w:t>
      </w:r>
      <w:r w:rsidR="00707137">
        <w:rPr>
          <w:rFonts w:ascii="Arial" w:hAnsi="Arial" w:cs="Arial"/>
          <w:b/>
          <w:bCs/>
          <w:sz w:val="24"/>
          <w:szCs w:val="24"/>
        </w:rPr>
        <w:t>statements about Moodle</w:t>
      </w:r>
    </w:p>
    <w:p w14:paraId="19B35EC2" w14:textId="35C2A7E3" w:rsidR="00BD7EAF" w:rsidRPr="00BD7EAF" w:rsidRDefault="00D91D03" w:rsidP="00BD7EAF">
      <w:r w:rsidRPr="00D91D03">
        <w:rPr>
          <w:noProof/>
        </w:rPr>
        <w:drawing>
          <wp:inline distT="0" distB="0" distL="0" distR="0" wp14:anchorId="44BA768E" wp14:editId="7817BCC1">
            <wp:extent cx="5731510" cy="239712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397125"/>
                    </a:xfrm>
                    <a:prstGeom prst="rect">
                      <a:avLst/>
                    </a:prstGeom>
                    <a:noFill/>
                    <a:ln>
                      <a:noFill/>
                    </a:ln>
                  </pic:spPr>
                </pic:pic>
              </a:graphicData>
            </a:graphic>
          </wp:inline>
        </w:drawing>
      </w:r>
    </w:p>
    <w:p w14:paraId="4A8664F8" w14:textId="17E20414" w:rsidR="0013429B" w:rsidRDefault="00F07655" w:rsidP="001657CD">
      <w:pPr>
        <w:rPr>
          <w:rFonts w:ascii="Arial" w:hAnsi="Arial" w:cs="Arial"/>
          <w:sz w:val="24"/>
          <w:szCs w:val="24"/>
        </w:rPr>
      </w:pPr>
      <w:r>
        <w:rPr>
          <w:noProof/>
        </w:rPr>
        <w:lastRenderedPageBreak/>
        <w:drawing>
          <wp:inline distT="0" distB="0" distL="0" distR="0" wp14:anchorId="54C33175" wp14:editId="5F4D2633">
            <wp:extent cx="4264875" cy="2930400"/>
            <wp:effectExtent l="0" t="0" r="2540" b="3810"/>
            <wp:docPr id="6" name="Chart 6">
              <a:extLst xmlns:a="http://schemas.openxmlformats.org/drawingml/2006/main">
                <a:ext uri="{FF2B5EF4-FFF2-40B4-BE49-F238E27FC236}">
                  <a16:creationId xmlns:a16="http://schemas.microsoft.com/office/drawing/2014/main" id="{07249311-6B35-44EF-828F-42BF0EAA62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0B9445F" w14:textId="55AFF201" w:rsidR="00F07655" w:rsidRDefault="00BC6A22" w:rsidP="001657CD">
      <w:pPr>
        <w:rPr>
          <w:rFonts w:ascii="Arial" w:hAnsi="Arial" w:cs="Arial"/>
          <w:sz w:val="24"/>
          <w:szCs w:val="24"/>
        </w:rPr>
      </w:pPr>
      <w:r>
        <w:rPr>
          <w:rFonts w:ascii="Arial" w:hAnsi="Arial" w:cs="Arial"/>
          <w:sz w:val="24"/>
          <w:szCs w:val="24"/>
        </w:rPr>
        <w:t xml:space="preserve">Figure </w:t>
      </w:r>
      <w:r w:rsidR="00B7533A">
        <w:rPr>
          <w:rFonts w:ascii="Arial" w:hAnsi="Arial" w:cs="Arial"/>
          <w:sz w:val="24"/>
          <w:szCs w:val="24"/>
        </w:rPr>
        <w:t>2</w:t>
      </w:r>
      <w:r w:rsidR="00B737A0">
        <w:rPr>
          <w:rFonts w:ascii="Arial" w:hAnsi="Arial" w:cs="Arial"/>
          <w:sz w:val="24"/>
          <w:szCs w:val="24"/>
        </w:rPr>
        <w:t xml:space="preserve"> </w:t>
      </w:r>
      <w:r w:rsidR="0082490C">
        <w:rPr>
          <w:rFonts w:ascii="Arial" w:hAnsi="Arial" w:cs="Arial"/>
          <w:sz w:val="24"/>
          <w:szCs w:val="24"/>
        </w:rPr>
        <w:t xml:space="preserve">Bar chart for Likert scale </w:t>
      </w:r>
    </w:p>
    <w:p w14:paraId="168D84B1" w14:textId="4E282ED3" w:rsidR="00F07655" w:rsidRDefault="00F07655" w:rsidP="001657CD">
      <w:pPr>
        <w:rPr>
          <w:rFonts w:ascii="Arial" w:hAnsi="Arial" w:cs="Arial"/>
          <w:sz w:val="24"/>
          <w:szCs w:val="24"/>
        </w:rPr>
      </w:pPr>
    </w:p>
    <w:p w14:paraId="76993B27" w14:textId="6F7F3396" w:rsidR="00F07655" w:rsidRDefault="00F07655" w:rsidP="001657CD">
      <w:pPr>
        <w:rPr>
          <w:rFonts w:ascii="Arial" w:hAnsi="Arial" w:cs="Arial"/>
          <w:sz w:val="24"/>
          <w:szCs w:val="24"/>
        </w:rPr>
      </w:pPr>
    </w:p>
    <w:tbl>
      <w:tblPr>
        <w:tblpPr w:leftFromText="180" w:rightFromText="180" w:vertAnchor="page" w:horzAnchor="margin" w:tblpY="8970"/>
        <w:tblW w:w="9460" w:type="dxa"/>
        <w:tblLook w:val="04A0" w:firstRow="1" w:lastRow="0" w:firstColumn="1" w:lastColumn="0" w:noHBand="0" w:noVBand="1"/>
      </w:tblPr>
      <w:tblGrid>
        <w:gridCol w:w="2484"/>
        <w:gridCol w:w="1744"/>
        <w:gridCol w:w="1743"/>
        <w:gridCol w:w="1671"/>
        <w:gridCol w:w="1818"/>
      </w:tblGrid>
      <w:tr w:rsidR="00B7533A" w:rsidRPr="00BC6A22" w14:paraId="76E6DCAD" w14:textId="77777777" w:rsidTr="00FD7301">
        <w:trPr>
          <w:trHeight w:val="930"/>
        </w:trPr>
        <w:tc>
          <w:tcPr>
            <w:tcW w:w="2484" w:type="dxa"/>
            <w:tcBorders>
              <w:top w:val="nil"/>
              <w:left w:val="nil"/>
              <w:bottom w:val="nil"/>
              <w:right w:val="nil"/>
            </w:tcBorders>
            <w:shd w:val="clear" w:color="000000" w:fill="5B9BD5"/>
            <w:vAlign w:val="bottom"/>
            <w:hideMark/>
          </w:tcPr>
          <w:p w14:paraId="5A0996C3" w14:textId="77777777" w:rsidR="00B7533A" w:rsidRPr="00BC6A22" w:rsidRDefault="00B7533A" w:rsidP="00B7533A">
            <w:pPr>
              <w:spacing w:after="0" w:line="240" w:lineRule="auto"/>
              <w:jc w:val="center"/>
              <w:rPr>
                <w:rFonts w:ascii="Arial" w:eastAsia="Times New Roman" w:hAnsi="Arial" w:cs="Arial"/>
                <w:b/>
                <w:bCs/>
                <w:color w:val="000000"/>
                <w:sz w:val="24"/>
                <w:szCs w:val="24"/>
                <w:lang w:eastAsia="en-GB"/>
              </w:rPr>
            </w:pPr>
            <w:r w:rsidRPr="00BC6A22">
              <w:rPr>
                <w:rFonts w:ascii="Arial" w:eastAsia="Times New Roman" w:hAnsi="Arial" w:cs="Arial"/>
                <w:b/>
                <w:bCs/>
                <w:color w:val="000000"/>
                <w:sz w:val="24"/>
                <w:szCs w:val="24"/>
                <w:lang w:eastAsia="en-GB"/>
              </w:rPr>
              <w:t>Safe in pandemic, convenient for distance learners</w:t>
            </w:r>
          </w:p>
        </w:tc>
        <w:tc>
          <w:tcPr>
            <w:tcW w:w="1744" w:type="dxa"/>
            <w:tcBorders>
              <w:top w:val="nil"/>
              <w:left w:val="nil"/>
              <w:bottom w:val="nil"/>
              <w:right w:val="nil"/>
            </w:tcBorders>
            <w:shd w:val="clear" w:color="000000" w:fill="5B9BD5"/>
            <w:vAlign w:val="bottom"/>
            <w:hideMark/>
          </w:tcPr>
          <w:p w14:paraId="3CE994BA" w14:textId="77777777" w:rsidR="00B7533A" w:rsidRPr="00BC6A22" w:rsidRDefault="00B7533A" w:rsidP="00B7533A">
            <w:pPr>
              <w:spacing w:after="0" w:line="240" w:lineRule="auto"/>
              <w:rPr>
                <w:rFonts w:ascii="Arial" w:eastAsia="Times New Roman" w:hAnsi="Arial" w:cs="Arial"/>
                <w:b/>
                <w:bCs/>
                <w:color w:val="000000"/>
                <w:sz w:val="24"/>
                <w:szCs w:val="24"/>
                <w:lang w:eastAsia="en-GB"/>
              </w:rPr>
            </w:pPr>
            <w:r w:rsidRPr="00BC6A22">
              <w:rPr>
                <w:rFonts w:ascii="Arial" w:eastAsia="Times New Roman" w:hAnsi="Arial" w:cs="Arial"/>
                <w:b/>
                <w:bCs/>
                <w:color w:val="000000"/>
                <w:sz w:val="24"/>
                <w:szCs w:val="24"/>
                <w:lang w:eastAsia="en-GB"/>
              </w:rPr>
              <w:t>Satisfaction of using Moodle</w:t>
            </w:r>
          </w:p>
        </w:tc>
        <w:tc>
          <w:tcPr>
            <w:tcW w:w="1743" w:type="dxa"/>
            <w:tcBorders>
              <w:top w:val="nil"/>
              <w:left w:val="nil"/>
              <w:bottom w:val="nil"/>
              <w:right w:val="nil"/>
            </w:tcBorders>
            <w:shd w:val="clear" w:color="000000" w:fill="5B9BD5"/>
            <w:vAlign w:val="bottom"/>
            <w:hideMark/>
          </w:tcPr>
          <w:p w14:paraId="67FB6DE6" w14:textId="77777777" w:rsidR="00B7533A" w:rsidRPr="00BC6A22" w:rsidRDefault="00B7533A" w:rsidP="00B7533A">
            <w:pPr>
              <w:spacing w:after="0" w:line="240" w:lineRule="auto"/>
              <w:rPr>
                <w:rFonts w:ascii="Arial" w:eastAsia="Times New Roman" w:hAnsi="Arial" w:cs="Arial"/>
                <w:b/>
                <w:bCs/>
                <w:color w:val="000000"/>
                <w:sz w:val="24"/>
                <w:szCs w:val="24"/>
                <w:lang w:eastAsia="en-GB"/>
              </w:rPr>
            </w:pPr>
            <w:r w:rsidRPr="00BC6A22">
              <w:rPr>
                <w:rFonts w:ascii="Arial" w:eastAsia="Times New Roman" w:hAnsi="Arial" w:cs="Arial"/>
                <w:b/>
                <w:bCs/>
                <w:color w:val="000000"/>
                <w:sz w:val="24"/>
                <w:szCs w:val="24"/>
                <w:lang w:eastAsia="en-GB"/>
              </w:rPr>
              <w:t>Difficulties of using Moodle</w:t>
            </w:r>
          </w:p>
        </w:tc>
        <w:tc>
          <w:tcPr>
            <w:tcW w:w="1671" w:type="dxa"/>
            <w:tcBorders>
              <w:top w:val="nil"/>
              <w:left w:val="nil"/>
              <w:bottom w:val="nil"/>
              <w:right w:val="nil"/>
            </w:tcBorders>
            <w:shd w:val="clear" w:color="000000" w:fill="5B9BD5"/>
            <w:vAlign w:val="bottom"/>
            <w:hideMark/>
          </w:tcPr>
          <w:p w14:paraId="33B3F197" w14:textId="77777777" w:rsidR="00B7533A" w:rsidRPr="00BC6A22" w:rsidRDefault="00B7533A" w:rsidP="00B7533A">
            <w:pPr>
              <w:spacing w:after="0" w:line="240" w:lineRule="auto"/>
              <w:rPr>
                <w:rFonts w:ascii="Arial" w:eastAsia="Times New Roman" w:hAnsi="Arial" w:cs="Arial"/>
                <w:b/>
                <w:bCs/>
                <w:color w:val="000000"/>
                <w:sz w:val="24"/>
                <w:szCs w:val="24"/>
                <w:lang w:eastAsia="en-GB"/>
              </w:rPr>
            </w:pPr>
            <w:r w:rsidRPr="00BC6A22">
              <w:rPr>
                <w:rFonts w:ascii="Arial" w:eastAsia="Times New Roman" w:hAnsi="Arial" w:cs="Arial"/>
                <w:b/>
                <w:bCs/>
                <w:color w:val="000000"/>
                <w:sz w:val="24"/>
                <w:szCs w:val="24"/>
                <w:lang w:eastAsia="en-GB"/>
              </w:rPr>
              <w:t>Prefer the classroom th</w:t>
            </w:r>
            <w:r>
              <w:rPr>
                <w:rFonts w:ascii="Arial" w:eastAsia="Times New Roman" w:hAnsi="Arial" w:cs="Arial"/>
                <w:b/>
                <w:bCs/>
                <w:color w:val="000000"/>
                <w:sz w:val="24"/>
                <w:szCs w:val="24"/>
                <w:lang w:eastAsia="en-GB"/>
              </w:rPr>
              <w:t>an</w:t>
            </w:r>
            <w:r w:rsidRPr="00BC6A22">
              <w:rPr>
                <w:rFonts w:ascii="Arial" w:eastAsia="Times New Roman" w:hAnsi="Arial" w:cs="Arial"/>
                <w:b/>
                <w:bCs/>
                <w:color w:val="000000"/>
                <w:sz w:val="24"/>
                <w:szCs w:val="24"/>
                <w:lang w:eastAsia="en-GB"/>
              </w:rPr>
              <w:t xml:space="preserve"> Moodle</w:t>
            </w:r>
          </w:p>
        </w:tc>
        <w:tc>
          <w:tcPr>
            <w:tcW w:w="1818" w:type="dxa"/>
            <w:tcBorders>
              <w:top w:val="nil"/>
              <w:left w:val="nil"/>
              <w:bottom w:val="nil"/>
              <w:right w:val="nil"/>
            </w:tcBorders>
            <w:shd w:val="clear" w:color="000000" w:fill="5B9BD5"/>
            <w:vAlign w:val="bottom"/>
            <w:hideMark/>
          </w:tcPr>
          <w:p w14:paraId="1947E9F3" w14:textId="77777777" w:rsidR="00B7533A" w:rsidRPr="00BC6A22" w:rsidRDefault="00B7533A" w:rsidP="00B7533A">
            <w:pPr>
              <w:spacing w:after="0" w:line="240" w:lineRule="auto"/>
              <w:rPr>
                <w:rFonts w:ascii="Arial" w:eastAsia="Times New Roman" w:hAnsi="Arial" w:cs="Arial"/>
                <w:b/>
                <w:bCs/>
                <w:color w:val="000000"/>
                <w:sz w:val="24"/>
                <w:szCs w:val="24"/>
                <w:lang w:eastAsia="en-GB"/>
              </w:rPr>
            </w:pPr>
            <w:r w:rsidRPr="00BC6A22">
              <w:rPr>
                <w:rFonts w:ascii="Arial" w:eastAsia="Times New Roman" w:hAnsi="Arial" w:cs="Arial"/>
                <w:b/>
                <w:bCs/>
                <w:color w:val="000000"/>
                <w:sz w:val="24"/>
                <w:szCs w:val="24"/>
                <w:lang w:eastAsia="en-GB"/>
              </w:rPr>
              <w:t>Not enough links for researching data</w:t>
            </w:r>
          </w:p>
        </w:tc>
      </w:tr>
      <w:tr w:rsidR="00B7533A" w:rsidRPr="00BC6A22" w14:paraId="1AEC7269" w14:textId="77777777" w:rsidTr="00FD7301">
        <w:trPr>
          <w:trHeight w:val="885"/>
        </w:trPr>
        <w:tc>
          <w:tcPr>
            <w:tcW w:w="2484" w:type="dxa"/>
            <w:tcBorders>
              <w:top w:val="single" w:sz="8" w:space="0" w:color="auto"/>
              <w:left w:val="single" w:sz="8" w:space="0" w:color="auto"/>
              <w:bottom w:val="single" w:sz="8" w:space="0" w:color="auto"/>
              <w:right w:val="single" w:sz="8" w:space="0" w:color="auto"/>
            </w:tcBorders>
            <w:shd w:val="clear" w:color="000000" w:fill="FFFFFF"/>
            <w:vAlign w:val="bottom"/>
            <w:hideMark/>
          </w:tcPr>
          <w:p w14:paraId="11ACCB0B" w14:textId="77777777" w:rsidR="00B7533A" w:rsidRPr="00BC6A22" w:rsidRDefault="00B7533A" w:rsidP="00B7533A">
            <w:pPr>
              <w:spacing w:after="0" w:line="240" w:lineRule="auto"/>
              <w:jc w:val="right"/>
              <w:rPr>
                <w:rFonts w:ascii="Calibri" w:eastAsia="Times New Roman" w:hAnsi="Calibri" w:cs="Calibri"/>
                <w:b/>
                <w:bCs/>
                <w:color w:val="000000"/>
                <w:lang w:eastAsia="en-GB"/>
              </w:rPr>
            </w:pPr>
            <w:r w:rsidRPr="00BC6A22">
              <w:rPr>
                <w:rFonts w:ascii="Calibri" w:eastAsia="Times New Roman" w:hAnsi="Calibri" w:cs="Calibri"/>
                <w:b/>
                <w:bCs/>
                <w:color w:val="000000"/>
                <w:lang w:eastAsia="en-GB"/>
              </w:rPr>
              <w:t>2</w:t>
            </w:r>
          </w:p>
        </w:tc>
        <w:tc>
          <w:tcPr>
            <w:tcW w:w="1744" w:type="dxa"/>
            <w:tcBorders>
              <w:top w:val="single" w:sz="8" w:space="0" w:color="auto"/>
              <w:left w:val="nil"/>
              <w:bottom w:val="single" w:sz="8" w:space="0" w:color="auto"/>
              <w:right w:val="single" w:sz="8" w:space="0" w:color="auto"/>
            </w:tcBorders>
            <w:shd w:val="clear" w:color="auto" w:fill="auto"/>
            <w:noWrap/>
            <w:vAlign w:val="bottom"/>
            <w:hideMark/>
          </w:tcPr>
          <w:p w14:paraId="2CF61194" w14:textId="77777777" w:rsidR="00B7533A" w:rsidRPr="00BC6A22" w:rsidRDefault="00B7533A" w:rsidP="00B7533A">
            <w:pPr>
              <w:spacing w:after="0" w:line="240" w:lineRule="auto"/>
              <w:jc w:val="right"/>
              <w:rPr>
                <w:rFonts w:ascii="Calibri" w:eastAsia="Times New Roman" w:hAnsi="Calibri" w:cs="Calibri"/>
                <w:b/>
                <w:bCs/>
                <w:color w:val="000000"/>
                <w:lang w:eastAsia="en-GB"/>
              </w:rPr>
            </w:pPr>
            <w:r w:rsidRPr="00BC6A22">
              <w:rPr>
                <w:rFonts w:ascii="Calibri" w:eastAsia="Times New Roman" w:hAnsi="Calibri" w:cs="Calibri"/>
                <w:b/>
                <w:bCs/>
                <w:color w:val="000000"/>
                <w:lang w:eastAsia="en-GB"/>
              </w:rPr>
              <w:t>3</w:t>
            </w:r>
          </w:p>
        </w:tc>
        <w:tc>
          <w:tcPr>
            <w:tcW w:w="1743" w:type="dxa"/>
            <w:tcBorders>
              <w:top w:val="single" w:sz="8" w:space="0" w:color="auto"/>
              <w:left w:val="nil"/>
              <w:bottom w:val="single" w:sz="8" w:space="0" w:color="auto"/>
              <w:right w:val="single" w:sz="8" w:space="0" w:color="auto"/>
            </w:tcBorders>
            <w:shd w:val="clear" w:color="auto" w:fill="auto"/>
            <w:noWrap/>
            <w:vAlign w:val="bottom"/>
            <w:hideMark/>
          </w:tcPr>
          <w:p w14:paraId="770D3786" w14:textId="77777777" w:rsidR="00B7533A" w:rsidRPr="00BC6A22" w:rsidRDefault="00B7533A" w:rsidP="00B7533A">
            <w:pPr>
              <w:spacing w:after="0" w:line="240" w:lineRule="auto"/>
              <w:jc w:val="right"/>
              <w:rPr>
                <w:rFonts w:ascii="Calibri" w:eastAsia="Times New Roman" w:hAnsi="Calibri" w:cs="Calibri"/>
                <w:b/>
                <w:bCs/>
                <w:color w:val="000000"/>
                <w:lang w:eastAsia="en-GB"/>
              </w:rPr>
            </w:pPr>
            <w:r w:rsidRPr="00BC6A22">
              <w:rPr>
                <w:rFonts w:ascii="Calibri" w:eastAsia="Times New Roman" w:hAnsi="Calibri" w:cs="Calibri"/>
                <w:b/>
                <w:bCs/>
                <w:color w:val="000000"/>
                <w:lang w:eastAsia="en-GB"/>
              </w:rPr>
              <w:t>2</w:t>
            </w:r>
          </w:p>
        </w:tc>
        <w:tc>
          <w:tcPr>
            <w:tcW w:w="1671" w:type="dxa"/>
            <w:tcBorders>
              <w:top w:val="single" w:sz="8" w:space="0" w:color="auto"/>
              <w:left w:val="nil"/>
              <w:bottom w:val="single" w:sz="8" w:space="0" w:color="auto"/>
              <w:right w:val="single" w:sz="8" w:space="0" w:color="auto"/>
            </w:tcBorders>
            <w:shd w:val="clear" w:color="auto" w:fill="auto"/>
            <w:noWrap/>
            <w:vAlign w:val="bottom"/>
            <w:hideMark/>
          </w:tcPr>
          <w:p w14:paraId="51180AF0" w14:textId="77777777" w:rsidR="00B7533A" w:rsidRPr="00BC6A22" w:rsidRDefault="00B7533A" w:rsidP="00B7533A">
            <w:pPr>
              <w:spacing w:after="0" w:line="240" w:lineRule="auto"/>
              <w:jc w:val="right"/>
              <w:rPr>
                <w:rFonts w:ascii="Calibri" w:eastAsia="Times New Roman" w:hAnsi="Calibri" w:cs="Calibri"/>
                <w:b/>
                <w:bCs/>
                <w:color w:val="000000"/>
                <w:lang w:eastAsia="en-GB"/>
              </w:rPr>
            </w:pPr>
            <w:r w:rsidRPr="00BC6A22">
              <w:rPr>
                <w:rFonts w:ascii="Calibri" w:eastAsia="Times New Roman" w:hAnsi="Calibri" w:cs="Calibri"/>
                <w:b/>
                <w:bCs/>
                <w:color w:val="000000"/>
                <w:lang w:eastAsia="en-GB"/>
              </w:rPr>
              <w:t>2</w:t>
            </w:r>
          </w:p>
        </w:tc>
        <w:tc>
          <w:tcPr>
            <w:tcW w:w="1818" w:type="dxa"/>
            <w:tcBorders>
              <w:top w:val="single" w:sz="8" w:space="0" w:color="auto"/>
              <w:left w:val="nil"/>
              <w:bottom w:val="single" w:sz="8" w:space="0" w:color="auto"/>
              <w:right w:val="single" w:sz="8" w:space="0" w:color="auto"/>
            </w:tcBorders>
            <w:shd w:val="clear" w:color="auto" w:fill="auto"/>
            <w:noWrap/>
            <w:vAlign w:val="bottom"/>
            <w:hideMark/>
          </w:tcPr>
          <w:p w14:paraId="22686B63" w14:textId="77777777" w:rsidR="00B7533A" w:rsidRPr="00BC6A22" w:rsidRDefault="00B7533A" w:rsidP="00B7533A">
            <w:pPr>
              <w:spacing w:after="0" w:line="240" w:lineRule="auto"/>
              <w:jc w:val="right"/>
              <w:rPr>
                <w:rFonts w:ascii="Calibri" w:eastAsia="Times New Roman" w:hAnsi="Calibri" w:cs="Calibri"/>
                <w:b/>
                <w:bCs/>
                <w:color w:val="000000"/>
                <w:lang w:eastAsia="en-GB"/>
              </w:rPr>
            </w:pPr>
            <w:r w:rsidRPr="00BC6A22">
              <w:rPr>
                <w:rFonts w:ascii="Calibri" w:eastAsia="Times New Roman" w:hAnsi="Calibri" w:cs="Calibri"/>
                <w:b/>
                <w:bCs/>
                <w:color w:val="000000"/>
                <w:lang w:eastAsia="en-GB"/>
              </w:rPr>
              <w:t>1</w:t>
            </w:r>
          </w:p>
        </w:tc>
      </w:tr>
    </w:tbl>
    <w:p w14:paraId="7DEAFB66" w14:textId="7549419B" w:rsidR="00F07655" w:rsidRDefault="00BC6A22" w:rsidP="001657CD">
      <w:pPr>
        <w:rPr>
          <w:rFonts w:ascii="Arial" w:hAnsi="Arial" w:cs="Arial"/>
          <w:sz w:val="24"/>
          <w:szCs w:val="24"/>
        </w:rPr>
      </w:pPr>
      <w:r>
        <w:rPr>
          <w:rFonts w:ascii="Arial" w:hAnsi="Arial" w:cs="Arial"/>
          <w:sz w:val="24"/>
          <w:szCs w:val="24"/>
        </w:rPr>
        <w:t xml:space="preserve">Figure </w:t>
      </w:r>
      <w:r w:rsidR="00B7533A">
        <w:rPr>
          <w:rFonts w:ascii="Arial" w:hAnsi="Arial" w:cs="Arial"/>
          <w:sz w:val="24"/>
          <w:szCs w:val="24"/>
        </w:rPr>
        <w:t>3</w:t>
      </w:r>
      <w:r w:rsidR="001472CA">
        <w:rPr>
          <w:rFonts w:ascii="Arial" w:hAnsi="Arial" w:cs="Arial"/>
          <w:sz w:val="24"/>
          <w:szCs w:val="24"/>
        </w:rPr>
        <w:t xml:space="preserve"> </w:t>
      </w:r>
      <w:r w:rsidR="00AD2BA3">
        <w:rPr>
          <w:rFonts w:ascii="Arial" w:hAnsi="Arial" w:cs="Arial"/>
          <w:sz w:val="24"/>
          <w:szCs w:val="24"/>
        </w:rPr>
        <w:t>Identified categories based on number of respondents</w:t>
      </w:r>
    </w:p>
    <w:tbl>
      <w:tblPr>
        <w:tblStyle w:val="TableGrid"/>
        <w:tblW w:w="9491" w:type="dxa"/>
        <w:tblLook w:val="04A0" w:firstRow="1" w:lastRow="0" w:firstColumn="1" w:lastColumn="0" w:noHBand="0" w:noVBand="1"/>
      </w:tblPr>
      <w:tblGrid>
        <w:gridCol w:w="9491"/>
      </w:tblGrid>
      <w:tr w:rsidR="00227DEF" w:rsidRPr="00227DEF" w14:paraId="74737924" w14:textId="77777777" w:rsidTr="00FD7301">
        <w:trPr>
          <w:trHeight w:val="864"/>
        </w:trPr>
        <w:tc>
          <w:tcPr>
            <w:tcW w:w="9491" w:type="dxa"/>
          </w:tcPr>
          <w:p w14:paraId="7F68D9AB" w14:textId="77777777" w:rsidR="00227DEF" w:rsidRPr="00A70B2E" w:rsidRDefault="00227DEF" w:rsidP="004955A5">
            <w:pPr>
              <w:rPr>
                <w:rFonts w:ascii="Calibri" w:eastAsia="Times New Roman" w:hAnsi="Calibri" w:cs="Calibri"/>
                <w:b/>
                <w:bCs/>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6514D">
              <w:rPr>
                <w:rFonts w:ascii="Calibri" w:eastAsia="Times New Roman" w:hAnsi="Calibri" w:cs="Calibri"/>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your overall </w:t>
            </w:r>
            <w:r w:rsidRPr="00A70B2E">
              <w:rPr>
                <w:rFonts w:ascii="Calibri" w:eastAsia="Times New Roman" w:hAnsi="Calibri" w:cs="Calibri"/>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opinion</w:t>
            </w:r>
            <w:r w:rsidRPr="0046514D">
              <w:rPr>
                <w:rFonts w:ascii="Calibri" w:eastAsia="Times New Roman" w:hAnsi="Calibri" w:cs="Calibri"/>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about Moodle?</w:t>
            </w:r>
          </w:p>
        </w:tc>
      </w:tr>
    </w:tbl>
    <w:p w14:paraId="424F6CC3" w14:textId="6FE7AC43" w:rsidR="00F07655" w:rsidRDefault="00F07655" w:rsidP="001657CD">
      <w:pPr>
        <w:rPr>
          <w:rFonts w:ascii="Arial" w:hAnsi="Arial" w:cs="Arial"/>
          <w:sz w:val="24"/>
          <w:szCs w:val="24"/>
        </w:rPr>
      </w:pPr>
    </w:p>
    <w:p w14:paraId="7EEB5E1D" w14:textId="79FB3DFE" w:rsidR="00F07655" w:rsidRDefault="00F07655" w:rsidP="001657CD">
      <w:pPr>
        <w:rPr>
          <w:rFonts w:ascii="Arial" w:hAnsi="Arial" w:cs="Arial"/>
          <w:sz w:val="24"/>
          <w:szCs w:val="24"/>
        </w:rPr>
      </w:pPr>
    </w:p>
    <w:p w14:paraId="0EDBBFE1" w14:textId="1F5CCE4B" w:rsidR="00F07655" w:rsidRDefault="00F07655" w:rsidP="001657CD">
      <w:pPr>
        <w:rPr>
          <w:rFonts w:ascii="Arial" w:hAnsi="Arial" w:cs="Arial"/>
          <w:sz w:val="24"/>
          <w:szCs w:val="24"/>
        </w:rPr>
      </w:pPr>
    </w:p>
    <w:p w14:paraId="4662C586" w14:textId="77777777" w:rsidR="00F07655" w:rsidRPr="006B572C" w:rsidRDefault="00F07655" w:rsidP="001657CD">
      <w:pPr>
        <w:rPr>
          <w:rFonts w:ascii="Arial" w:hAnsi="Arial" w:cs="Arial"/>
          <w:sz w:val="24"/>
          <w:szCs w:val="24"/>
        </w:rPr>
      </w:pPr>
    </w:p>
    <w:p w14:paraId="3E88501F" w14:textId="43BD07BB" w:rsidR="0013429B" w:rsidRDefault="0013429B" w:rsidP="001657CD">
      <w:pPr>
        <w:rPr>
          <w:rFonts w:ascii="Arial" w:hAnsi="Arial" w:cs="Arial"/>
          <w:sz w:val="24"/>
          <w:szCs w:val="24"/>
        </w:rPr>
      </w:pPr>
    </w:p>
    <w:p w14:paraId="45DE6394" w14:textId="7F9F0C03" w:rsidR="00B7533A" w:rsidRDefault="00B7533A" w:rsidP="001657CD">
      <w:pPr>
        <w:rPr>
          <w:rFonts w:ascii="Arial" w:hAnsi="Arial" w:cs="Arial"/>
          <w:sz w:val="24"/>
          <w:szCs w:val="24"/>
        </w:rPr>
      </w:pPr>
    </w:p>
    <w:p w14:paraId="139CDAD6" w14:textId="0383EE15" w:rsidR="00B7533A" w:rsidRDefault="00B7533A" w:rsidP="001657CD">
      <w:pPr>
        <w:rPr>
          <w:rFonts w:ascii="Arial" w:hAnsi="Arial" w:cs="Arial"/>
          <w:sz w:val="24"/>
          <w:szCs w:val="24"/>
        </w:rPr>
      </w:pPr>
    </w:p>
    <w:p w14:paraId="775140CA" w14:textId="032F8930" w:rsidR="00B7533A" w:rsidRDefault="00B7533A" w:rsidP="001657CD">
      <w:pPr>
        <w:rPr>
          <w:rFonts w:ascii="Arial" w:hAnsi="Arial" w:cs="Arial"/>
          <w:sz w:val="24"/>
          <w:szCs w:val="24"/>
        </w:rPr>
      </w:pPr>
    </w:p>
    <w:p w14:paraId="51AE9708" w14:textId="31E4E846" w:rsidR="00B7533A" w:rsidRDefault="00B7533A" w:rsidP="001657CD">
      <w:pPr>
        <w:rPr>
          <w:rFonts w:ascii="Arial" w:hAnsi="Arial" w:cs="Arial"/>
          <w:sz w:val="24"/>
          <w:szCs w:val="24"/>
        </w:rPr>
      </w:pPr>
    </w:p>
    <w:p w14:paraId="35AF9228" w14:textId="2B86E25F" w:rsidR="00B7533A" w:rsidRDefault="00B7533A" w:rsidP="001657CD">
      <w:pPr>
        <w:rPr>
          <w:rFonts w:ascii="Arial" w:hAnsi="Arial" w:cs="Arial"/>
          <w:sz w:val="24"/>
          <w:szCs w:val="24"/>
        </w:rPr>
      </w:pPr>
    </w:p>
    <w:p w14:paraId="70A7282E" w14:textId="57BD6C76" w:rsidR="00B7533A" w:rsidRDefault="00B7533A" w:rsidP="001657CD">
      <w:pPr>
        <w:rPr>
          <w:rFonts w:ascii="Arial" w:hAnsi="Arial" w:cs="Arial"/>
          <w:sz w:val="24"/>
          <w:szCs w:val="24"/>
        </w:rPr>
      </w:pPr>
    </w:p>
    <w:p w14:paraId="18F6DF89" w14:textId="51EA3720" w:rsidR="00B7533A" w:rsidRDefault="00B7533A" w:rsidP="001657CD">
      <w:pPr>
        <w:rPr>
          <w:rFonts w:ascii="Arial" w:hAnsi="Arial" w:cs="Arial"/>
          <w:sz w:val="24"/>
          <w:szCs w:val="24"/>
        </w:rPr>
      </w:pPr>
    </w:p>
    <w:p w14:paraId="2151B4D9" w14:textId="434DCB7B" w:rsidR="00B7533A" w:rsidRPr="006B572C" w:rsidRDefault="00681D30" w:rsidP="001657CD">
      <w:pPr>
        <w:rPr>
          <w:rFonts w:ascii="Arial" w:hAnsi="Arial" w:cs="Arial"/>
          <w:sz w:val="24"/>
          <w:szCs w:val="24"/>
        </w:rPr>
      </w:pPr>
      <w:r>
        <w:rPr>
          <w:rFonts w:ascii="Arial" w:hAnsi="Arial" w:cs="Arial"/>
          <w:sz w:val="24"/>
          <w:szCs w:val="24"/>
        </w:rPr>
        <w:t>Figure 4</w:t>
      </w:r>
    </w:p>
    <w:p w14:paraId="723D8E11" w14:textId="1E0C350D" w:rsidR="0013429B" w:rsidRPr="006B572C" w:rsidRDefault="00B7533A" w:rsidP="001657CD">
      <w:pPr>
        <w:rPr>
          <w:rFonts w:ascii="Arial" w:hAnsi="Arial" w:cs="Arial"/>
          <w:sz w:val="24"/>
          <w:szCs w:val="24"/>
        </w:rPr>
      </w:pPr>
      <w:r w:rsidRPr="00CA34A5">
        <w:rPr>
          <w:noProof/>
          <w:u w:val="single"/>
        </w:rPr>
        <w:drawing>
          <wp:inline distT="0" distB="0" distL="0" distR="0" wp14:anchorId="555C0625" wp14:editId="46648BCA">
            <wp:extent cx="5372100" cy="3529013"/>
            <wp:effectExtent l="0" t="0" r="0" b="14605"/>
            <wp:docPr id="10" name="Chart 10">
              <a:extLst xmlns:a="http://schemas.openxmlformats.org/drawingml/2006/main">
                <a:ext uri="{FF2B5EF4-FFF2-40B4-BE49-F238E27FC236}">
                  <a16:creationId xmlns:a16="http://schemas.microsoft.com/office/drawing/2014/main" id="{6FCAE3EB-9038-49D3-9F24-301DCF402B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4ABFF0F" w14:textId="3783A8FA" w:rsidR="0013429B" w:rsidRPr="006B572C" w:rsidRDefault="0013429B" w:rsidP="001657CD">
      <w:pPr>
        <w:rPr>
          <w:rFonts w:ascii="Arial" w:hAnsi="Arial" w:cs="Arial"/>
          <w:sz w:val="24"/>
          <w:szCs w:val="24"/>
        </w:rPr>
      </w:pPr>
    </w:p>
    <w:p w14:paraId="552ACDF5" w14:textId="662C1D66" w:rsidR="0013429B" w:rsidRPr="006B572C" w:rsidRDefault="0013429B" w:rsidP="001657CD">
      <w:pPr>
        <w:rPr>
          <w:rFonts w:ascii="Arial" w:hAnsi="Arial" w:cs="Arial"/>
          <w:sz w:val="24"/>
          <w:szCs w:val="24"/>
        </w:rPr>
      </w:pPr>
    </w:p>
    <w:p w14:paraId="4570B363" w14:textId="3D5F14D2" w:rsidR="0013429B" w:rsidRDefault="00B44A40" w:rsidP="00B44A40">
      <w:pPr>
        <w:pStyle w:val="Heading1"/>
        <w:rPr>
          <w:rFonts w:ascii="Arial" w:hAnsi="Arial" w:cs="Arial"/>
          <w:sz w:val="28"/>
          <w:szCs w:val="28"/>
        </w:rPr>
      </w:pPr>
      <w:bookmarkStart w:id="7" w:name="_Toc49421505"/>
      <w:r>
        <w:rPr>
          <w:rFonts w:ascii="Arial" w:hAnsi="Arial" w:cs="Arial"/>
          <w:sz w:val="28"/>
          <w:szCs w:val="28"/>
        </w:rPr>
        <w:t>Section 6 Discus</w:t>
      </w:r>
      <w:r w:rsidR="00F0551D">
        <w:rPr>
          <w:rFonts w:ascii="Arial" w:hAnsi="Arial" w:cs="Arial"/>
          <w:sz w:val="28"/>
          <w:szCs w:val="28"/>
        </w:rPr>
        <w:t>s</w:t>
      </w:r>
      <w:r>
        <w:rPr>
          <w:rFonts w:ascii="Arial" w:hAnsi="Arial" w:cs="Arial"/>
          <w:sz w:val="28"/>
          <w:szCs w:val="28"/>
        </w:rPr>
        <w:t>ion</w:t>
      </w:r>
      <w:bookmarkEnd w:id="7"/>
    </w:p>
    <w:p w14:paraId="03AE7E4E" w14:textId="60B705B7" w:rsidR="000D5087" w:rsidRPr="000D5087" w:rsidRDefault="000D5087" w:rsidP="000D5087">
      <w:pPr>
        <w:rPr>
          <w:rFonts w:ascii="Arial" w:hAnsi="Arial" w:cs="Arial"/>
          <w:sz w:val="24"/>
          <w:szCs w:val="24"/>
        </w:rPr>
      </w:pPr>
      <w:r>
        <w:rPr>
          <w:rFonts w:ascii="Arial" w:hAnsi="Arial" w:cs="Arial"/>
          <w:sz w:val="24"/>
          <w:szCs w:val="24"/>
        </w:rPr>
        <w:t xml:space="preserve">This research </w:t>
      </w:r>
      <w:r w:rsidR="008367CE">
        <w:rPr>
          <w:rFonts w:ascii="Arial" w:hAnsi="Arial" w:cs="Arial"/>
          <w:sz w:val="24"/>
          <w:szCs w:val="24"/>
        </w:rPr>
        <w:t xml:space="preserve">examined the impact of VLE(Moodle) </w:t>
      </w:r>
      <w:r w:rsidR="00DF1B61">
        <w:rPr>
          <w:rFonts w:ascii="Arial" w:hAnsi="Arial" w:cs="Arial"/>
          <w:sz w:val="24"/>
          <w:szCs w:val="24"/>
        </w:rPr>
        <w:t xml:space="preserve">in quantitative way by examining the number of students </w:t>
      </w:r>
      <w:r w:rsidR="00DF1CC7">
        <w:rPr>
          <w:rFonts w:ascii="Arial" w:hAnsi="Arial" w:cs="Arial"/>
          <w:sz w:val="24"/>
          <w:szCs w:val="24"/>
        </w:rPr>
        <w:t>for their satisfaction</w:t>
      </w:r>
      <w:r w:rsidR="0078163C">
        <w:rPr>
          <w:rFonts w:ascii="Arial" w:hAnsi="Arial" w:cs="Arial"/>
          <w:sz w:val="24"/>
          <w:szCs w:val="24"/>
        </w:rPr>
        <w:t>, opinion and experiences using Moodle</w:t>
      </w:r>
      <w:r w:rsidR="00DD4B89">
        <w:rPr>
          <w:rFonts w:ascii="Arial" w:hAnsi="Arial" w:cs="Arial"/>
          <w:sz w:val="24"/>
          <w:szCs w:val="24"/>
        </w:rPr>
        <w:t xml:space="preserve"> </w:t>
      </w:r>
      <w:r w:rsidR="0078163C">
        <w:rPr>
          <w:rFonts w:ascii="Arial" w:hAnsi="Arial" w:cs="Arial"/>
          <w:sz w:val="24"/>
          <w:szCs w:val="24"/>
        </w:rPr>
        <w:t>in 20</w:t>
      </w:r>
      <w:r w:rsidR="00DD4B89">
        <w:rPr>
          <w:rFonts w:ascii="Arial" w:hAnsi="Arial" w:cs="Arial"/>
          <w:sz w:val="24"/>
          <w:szCs w:val="24"/>
        </w:rPr>
        <w:t>19-2020 of their study in UWTSD, London Campus.</w:t>
      </w:r>
    </w:p>
    <w:p w14:paraId="0AB0B43B" w14:textId="77777777" w:rsidR="000C72F5" w:rsidRDefault="000C72F5" w:rsidP="000C72F5">
      <w:pPr>
        <w:rPr>
          <w:rFonts w:ascii="Arial" w:hAnsi="Arial" w:cs="Arial"/>
          <w:sz w:val="24"/>
          <w:szCs w:val="24"/>
        </w:rPr>
      </w:pPr>
      <w:r>
        <w:rPr>
          <w:rFonts w:ascii="Arial" w:hAnsi="Arial" w:cs="Arial"/>
          <w:sz w:val="24"/>
          <w:szCs w:val="24"/>
        </w:rPr>
        <w:t>The percentage from the Likert scale questions, basically show that the most of the students “Strongly agree” for the given statements about VLE(Moodle), as shown in Figure 1 and Figure 2 when checking the data from the questionnaire in the appendix.</w:t>
      </w:r>
    </w:p>
    <w:p w14:paraId="37FEF43B" w14:textId="5EE9EE20" w:rsidR="000C72F5" w:rsidRDefault="000C72F5" w:rsidP="000C72F5">
      <w:pPr>
        <w:rPr>
          <w:rFonts w:ascii="Arial" w:hAnsi="Arial" w:cs="Arial"/>
          <w:sz w:val="24"/>
          <w:szCs w:val="24"/>
        </w:rPr>
      </w:pPr>
      <w:r>
        <w:rPr>
          <w:rFonts w:ascii="Arial" w:hAnsi="Arial" w:cs="Arial"/>
          <w:sz w:val="24"/>
          <w:szCs w:val="24"/>
        </w:rPr>
        <w:t xml:space="preserve">The identified categories from the open-ended question in Figure 3 </w:t>
      </w:r>
      <w:r w:rsidR="00EC5460">
        <w:rPr>
          <w:rFonts w:ascii="Arial" w:hAnsi="Arial" w:cs="Arial"/>
          <w:sz w:val="24"/>
          <w:szCs w:val="24"/>
        </w:rPr>
        <w:t xml:space="preserve">and Figure 4 </w:t>
      </w:r>
      <w:r>
        <w:rPr>
          <w:rFonts w:ascii="Arial" w:hAnsi="Arial" w:cs="Arial"/>
          <w:sz w:val="24"/>
          <w:szCs w:val="24"/>
        </w:rPr>
        <w:t>are based on qualitative method of analysis and clearly show the number of respondents in every category.</w:t>
      </w:r>
      <w:r w:rsidR="00017296">
        <w:rPr>
          <w:rFonts w:ascii="Arial" w:hAnsi="Arial" w:cs="Arial"/>
          <w:sz w:val="24"/>
          <w:szCs w:val="24"/>
        </w:rPr>
        <w:t xml:space="preserve"> </w:t>
      </w:r>
      <w:r w:rsidR="001810FA">
        <w:rPr>
          <w:rFonts w:ascii="Arial" w:hAnsi="Arial" w:cs="Arial"/>
          <w:sz w:val="24"/>
          <w:szCs w:val="24"/>
        </w:rPr>
        <w:t xml:space="preserve">The reason </w:t>
      </w:r>
      <w:r w:rsidR="00017296">
        <w:rPr>
          <w:rFonts w:ascii="Arial" w:hAnsi="Arial" w:cs="Arial"/>
          <w:sz w:val="24"/>
          <w:szCs w:val="24"/>
        </w:rPr>
        <w:t xml:space="preserve">for concluding these 5 categories is because they are from the main important </w:t>
      </w:r>
      <w:r w:rsidR="00697DFB">
        <w:rPr>
          <w:rFonts w:ascii="Arial" w:hAnsi="Arial" w:cs="Arial"/>
          <w:sz w:val="24"/>
          <w:szCs w:val="24"/>
        </w:rPr>
        <w:t>themes and concerns from students about VLE(Moodle).</w:t>
      </w:r>
    </w:p>
    <w:p w14:paraId="4F613BAF" w14:textId="29E1AB4D" w:rsidR="00BF558E" w:rsidRDefault="00BF558E" w:rsidP="000C72F5">
      <w:pPr>
        <w:rPr>
          <w:rFonts w:ascii="Arial" w:hAnsi="Arial" w:cs="Arial"/>
          <w:sz w:val="24"/>
          <w:szCs w:val="24"/>
        </w:rPr>
      </w:pPr>
      <w:r>
        <w:rPr>
          <w:rFonts w:ascii="Arial" w:hAnsi="Arial" w:cs="Arial"/>
          <w:sz w:val="24"/>
          <w:szCs w:val="24"/>
        </w:rPr>
        <w:t xml:space="preserve">As explained </w:t>
      </w:r>
      <w:r w:rsidR="00902C6C">
        <w:rPr>
          <w:rFonts w:ascii="Arial" w:hAnsi="Arial" w:cs="Arial"/>
          <w:sz w:val="24"/>
          <w:szCs w:val="24"/>
        </w:rPr>
        <w:t xml:space="preserve">above </w:t>
      </w:r>
      <w:r w:rsidR="005144E8">
        <w:rPr>
          <w:rFonts w:ascii="Arial" w:hAnsi="Arial" w:cs="Arial"/>
          <w:sz w:val="24"/>
          <w:szCs w:val="24"/>
        </w:rPr>
        <w:t xml:space="preserve">Moodle is the most </w:t>
      </w:r>
      <w:r w:rsidR="00A61E35">
        <w:rPr>
          <w:rFonts w:ascii="Arial" w:hAnsi="Arial" w:cs="Arial"/>
          <w:sz w:val="24"/>
          <w:szCs w:val="24"/>
        </w:rPr>
        <w:t xml:space="preserve">popular and dominating </w:t>
      </w:r>
      <w:r w:rsidR="00C923AD">
        <w:rPr>
          <w:rFonts w:ascii="Arial" w:hAnsi="Arial" w:cs="Arial"/>
          <w:sz w:val="24"/>
          <w:szCs w:val="24"/>
        </w:rPr>
        <w:t xml:space="preserve">online learning </w:t>
      </w:r>
      <w:r w:rsidR="00323B2E">
        <w:rPr>
          <w:rFonts w:ascii="Arial" w:hAnsi="Arial" w:cs="Arial"/>
          <w:sz w:val="24"/>
          <w:szCs w:val="24"/>
        </w:rPr>
        <w:t>platform</w:t>
      </w:r>
      <w:r w:rsidR="00B6588D">
        <w:rPr>
          <w:rFonts w:ascii="Arial" w:hAnsi="Arial" w:cs="Arial"/>
          <w:sz w:val="24"/>
          <w:szCs w:val="24"/>
        </w:rPr>
        <w:t xml:space="preserve"> but as shown from the survey result there are still some disadvantages in usin</w:t>
      </w:r>
      <w:r w:rsidR="0083221A">
        <w:rPr>
          <w:rFonts w:ascii="Arial" w:hAnsi="Arial" w:cs="Arial"/>
          <w:sz w:val="24"/>
          <w:szCs w:val="24"/>
        </w:rPr>
        <w:t>g it such as</w:t>
      </w:r>
      <w:r w:rsidR="007F6AB6">
        <w:rPr>
          <w:rFonts w:ascii="Arial" w:hAnsi="Arial" w:cs="Arial"/>
          <w:sz w:val="24"/>
          <w:szCs w:val="24"/>
        </w:rPr>
        <w:t xml:space="preserve"> there are</w:t>
      </w:r>
      <w:r w:rsidR="0083221A">
        <w:rPr>
          <w:rFonts w:ascii="Arial" w:hAnsi="Arial" w:cs="Arial"/>
          <w:sz w:val="24"/>
          <w:szCs w:val="24"/>
        </w:rPr>
        <w:t xml:space="preserve"> </w:t>
      </w:r>
      <w:r w:rsidR="00FC1430">
        <w:rPr>
          <w:rFonts w:ascii="Arial" w:hAnsi="Arial" w:cs="Arial"/>
          <w:sz w:val="24"/>
          <w:szCs w:val="24"/>
        </w:rPr>
        <w:t>dif</w:t>
      </w:r>
      <w:r w:rsidR="0016139C">
        <w:rPr>
          <w:rFonts w:ascii="Arial" w:hAnsi="Arial" w:cs="Arial"/>
          <w:sz w:val="24"/>
          <w:szCs w:val="24"/>
        </w:rPr>
        <w:t>ficulties f</w:t>
      </w:r>
      <w:r w:rsidR="007F6AB6">
        <w:rPr>
          <w:rFonts w:ascii="Arial" w:hAnsi="Arial" w:cs="Arial"/>
          <w:sz w:val="24"/>
          <w:szCs w:val="24"/>
        </w:rPr>
        <w:t xml:space="preserve">or students to use it and </w:t>
      </w:r>
      <w:r w:rsidR="00F170E0">
        <w:rPr>
          <w:rFonts w:ascii="Arial" w:hAnsi="Arial" w:cs="Arial"/>
          <w:sz w:val="24"/>
          <w:szCs w:val="24"/>
        </w:rPr>
        <w:t xml:space="preserve">students need </w:t>
      </w:r>
      <w:r w:rsidR="00C73D1F">
        <w:rPr>
          <w:rFonts w:ascii="Arial" w:hAnsi="Arial" w:cs="Arial"/>
          <w:sz w:val="24"/>
          <w:szCs w:val="24"/>
        </w:rPr>
        <w:t xml:space="preserve">some previous experience or </w:t>
      </w:r>
      <w:r w:rsidR="00337D2C">
        <w:rPr>
          <w:rFonts w:ascii="Arial" w:hAnsi="Arial" w:cs="Arial"/>
          <w:sz w:val="24"/>
          <w:szCs w:val="24"/>
        </w:rPr>
        <w:t>training how to use it.</w:t>
      </w:r>
      <w:r w:rsidR="0047724E">
        <w:rPr>
          <w:rFonts w:ascii="Arial" w:hAnsi="Arial" w:cs="Arial"/>
          <w:sz w:val="24"/>
          <w:szCs w:val="24"/>
        </w:rPr>
        <w:t xml:space="preserve"> </w:t>
      </w:r>
      <w:r w:rsidR="00303A45">
        <w:rPr>
          <w:rFonts w:ascii="Arial" w:hAnsi="Arial" w:cs="Arial"/>
          <w:sz w:val="24"/>
          <w:szCs w:val="24"/>
        </w:rPr>
        <w:t>Also,</w:t>
      </w:r>
      <w:r w:rsidR="0047724E">
        <w:rPr>
          <w:rFonts w:ascii="Arial" w:hAnsi="Arial" w:cs="Arial"/>
          <w:sz w:val="24"/>
          <w:szCs w:val="24"/>
        </w:rPr>
        <w:t xml:space="preserve"> some 20-30% of students </w:t>
      </w:r>
      <w:r w:rsidR="00023D70">
        <w:rPr>
          <w:rFonts w:ascii="Arial" w:hAnsi="Arial" w:cs="Arial"/>
          <w:sz w:val="24"/>
          <w:szCs w:val="24"/>
        </w:rPr>
        <w:t xml:space="preserve">prefer the physical face to face conversations and classrooms than the virtual </w:t>
      </w:r>
      <w:r w:rsidR="0007676A">
        <w:rPr>
          <w:rFonts w:ascii="Arial" w:hAnsi="Arial" w:cs="Arial"/>
          <w:sz w:val="24"/>
          <w:szCs w:val="24"/>
        </w:rPr>
        <w:t>learning.</w:t>
      </w:r>
    </w:p>
    <w:p w14:paraId="4A51D062" w14:textId="107AFDD2" w:rsidR="00F0551D" w:rsidRPr="00AF67D3" w:rsidRDefault="002417B6" w:rsidP="00AF67D3">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Fonts w:ascii="Arial" w:hAnsi="Arial" w:cs="Arial"/>
        </w:rPr>
        <w:lastRenderedPageBreak/>
        <w:t xml:space="preserve">A high number of students are satisfied from using Moodle </w:t>
      </w:r>
      <w:r w:rsidR="00010B0E">
        <w:rPr>
          <w:rFonts w:ascii="Arial" w:hAnsi="Arial" w:cs="Arial"/>
        </w:rPr>
        <w:t xml:space="preserve">and </w:t>
      </w:r>
      <w:r w:rsidR="002D3AB6">
        <w:rPr>
          <w:rFonts w:ascii="Arial" w:hAnsi="Arial" w:cs="Arial"/>
        </w:rPr>
        <w:t>their opinion is that Moodle is very helpful for their studies</w:t>
      </w:r>
      <w:r w:rsidR="008C5C53">
        <w:rPr>
          <w:rFonts w:ascii="Arial" w:hAnsi="Arial" w:cs="Arial"/>
        </w:rPr>
        <w:t xml:space="preserve"> </w:t>
      </w:r>
      <w:r w:rsidR="002D3AB6">
        <w:rPr>
          <w:rFonts w:ascii="Arial" w:hAnsi="Arial" w:cs="Arial"/>
        </w:rPr>
        <w:t>.</w:t>
      </w:r>
      <w:r w:rsidR="008C5C53">
        <w:rPr>
          <w:rFonts w:ascii="Arial" w:hAnsi="Arial" w:cs="Arial"/>
        </w:rPr>
        <w:t xml:space="preserve">A very </w:t>
      </w:r>
      <w:r w:rsidR="002D3AB6">
        <w:rPr>
          <w:rFonts w:ascii="Arial" w:hAnsi="Arial" w:cs="Arial"/>
        </w:rPr>
        <w:t xml:space="preserve">important </w:t>
      </w:r>
      <w:r w:rsidR="008C5C53">
        <w:rPr>
          <w:rFonts w:ascii="Arial" w:hAnsi="Arial" w:cs="Arial"/>
        </w:rPr>
        <w:t xml:space="preserve">point </w:t>
      </w:r>
      <w:r w:rsidR="009F6FDB">
        <w:rPr>
          <w:rFonts w:ascii="Arial" w:hAnsi="Arial" w:cs="Arial"/>
        </w:rPr>
        <w:t>of student</w:t>
      </w:r>
      <w:r w:rsidR="00C704B4">
        <w:rPr>
          <w:rFonts w:ascii="Arial" w:hAnsi="Arial" w:cs="Arial"/>
        </w:rPr>
        <w:t xml:space="preserve">’s statement is that Moodle is safe in the current pandemic situation of COVID 19 and is very convenient for distance </w:t>
      </w:r>
      <w:r w:rsidR="00837A83">
        <w:rPr>
          <w:rFonts w:ascii="Arial" w:hAnsi="Arial" w:cs="Arial"/>
        </w:rPr>
        <w:t xml:space="preserve">and work-based learners which makes it </w:t>
      </w:r>
      <w:r w:rsidR="00097C1B">
        <w:rPr>
          <w:rFonts w:ascii="Arial" w:hAnsi="Arial" w:cs="Arial"/>
        </w:rPr>
        <w:t xml:space="preserve">crucial important for students </w:t>
      </w:r>
      <w:r w:rsidR="00B904AC">
        <w:rPr>
          <w:rFonts w:ascii="Arial" w:hAnsi="Arial" w:cs="Arial"/>
        </w:rPr>
        <w:t>it such situations</w:t>
      </w:r>
      <w:r w:rsidR="00695DAF">
        <w:rPr>
          <w:rFonts w:ascii="Arial" w:hAnsi="Arial" w:cs="Arial"/>
        </w:rPr>
        <w:t>.</w:t>
      </w:r>
      <w:r w:rsidR="00BF237E">
        <w:rPr>
          <w:rFonts w:ascii="Arial" w:hAnsi="Arial" w:cs="Arial"/>
        </w:rPr>
        <w:t xml:space="preserve"> </w:t>
      </w:r>
      <w:r w:rsidR="009C23B7">
        <w:rPr>
          <w:rFonts w:ascii="Arial" w:hAnsi="Arial" w:cs="Arial"/>
        </w:rPr>
        <w:t>Most</w:t>
      </w:r>
      <w:r w:rsidR="00B23565">
        <w:rPr>
          <w:rFonts w:ascii="Arial" w:hAnsi="Arial" w:cs="Arial"/>
        </w:rPr>
        <w:t xml:space="preserve"> of the respondents also agreed </w:t>
      </w:r>
      <w:r w:rsidR="005337DA">
        <w:rPr>
          <w:rFonts w:ascii="Arial" w:hAnsi="Arial" w:cs="Arial"/>
        </w:rPr>
        <w:t xml:space="preserve">that there should be some improvements in </w:t>
      </w:r>
      <w:r w:rsidR="00BF237E">
        <w:rPr>
          <w:rFonts w:ascii="Arial" w:hAnsi="Arial" w:cs="Arial"/>
        </w:rPr>
        <w:t xml:space="preserve">IT </w:t>
      </w:r>
      <w:r w:rsidR="00861711">
        <w:rPr>
          <w:rFonts w:ascii="Arial" w:hAnsi="Arial" w:cs="Arial"/>
        </w:rPr>
        <w:t xml:space="preserve">problems and issues on Moodle platform </w:t>
      </w:r>
      <w:r w:rsidR="00AF67D3">
        <w:rPr>
          <w:rFonts w:ascii="Arial" w:hAnsi="Arial" w:cs="Arial"/>
        </w:rPr>
        <w:t>and</w:t>
      </w:r>
      <w:r w:rsidR="00477BD4">
        <w:rPr>
          <w:rFonts w:ascii="Arial" w:hAnsi="Arial" w:cs="Arial"/>
        </w:rPr>
        <w:t xml:space="preserve"> </w:t>
      </w:r>
      <w:r w:rsidR="007B7DD3">
        <w:rPr>
          <w:rFonts w:ascii="Arial" w:hAnsi="Arial" w:cs="Arial"/>
        </w:rPr>
        <w:t>students</w:t>
      </w:r>
      <w:r w:rsidR="00867D54">
        <w:rPr>
          <w:rFonts w:ascii="Arial" w:hAnsi="Arial" w:cs="Arial"/>
        </w:rPr>
        <w:t xml:space="preserve"> are not satisfied</w:t>
      </w:r>
      <w:r w:rsidR="00FC020F">
        <w:rPr>
          <w:rFonts w:ascii="Arial" w:hAnsi="Arial" w:cs="Arial"/>
        </w:rPr>
        <w:t xml:space="preserve"> </w:t>
      </w:r>
      <w:r w:rsidR="00867D54">
        <w:rPr>
          <w:rFonts w:ascii="Arial" w:hAnsi="Arial" w:cs="Arial"/>
        </w:rPr>
        <w:t>from Moodle</w:t>
      </w:r>
      <w:r w:rsidR="00FC020F">
        <w:rPr>
          <w:rFonts w:ascii="Arial" w:hAnsi="Arial" w:cs="Arial"/>
        </w:rPr>
        <w:t xml:space="preserve"> support </w:t>
      </w:r>
      <w:r w:rsidR="00A62B3E">
        <w:rPr>
          <w:rFonts w:ascii="Arial" w:hAnsi="Arial" w:cs="Arial"/>
        </w:rPr>
        <w:t>of student’s concerns</w:t>
      </w:r>
      <w:r w:rsidR="000D5296">
        <w:rPr>
          <w:rFonts w:ascii="Arial" w:hAnsi="Arial" w:cs="Arial"/>
        </w:rPr>
        <w:t xml:space="preserve"> with suggestions to be</w:t>
      </w:r>
      <w:r w:rsidR="009C23B7">
        <w:rPr>
          <w:rFonts w:ascii="Arial" w:hAnsi="Arial" w:cs="Arial"/>
        </w:rPr>
        <w:t xml:space="preserve"> improved to 24/7</w:t>
      </w:r>
      <w:r w:rsidR="00E2468C">
        <w:rPr>
          <w:rFonts w:ascii="Arial" w:hAnsi="Arial" w:cs="Arial"/>
        </w:rPr>
        <w:t>.</w:t>
      </w:r>
      <w:r w:rsidR="009B502F" w:rsidRPr="009B502F">
        <w:rPr>
          <w:rStyle w:val="Strong"/>
          <w:rFonts w:ascii="Arial" w:hAnsi="Arial" w:cs="Arial"/>
          <w:color w:val="666666"/>
          <w:sz w:val="20"/>
          <w:szCs w:val="20"/>
        </w:rPr>
        <w:t xml:space="preserve"> </w:t>
      </w:r>
      <w:r w:rsidR="009B502F">
        <w:rPr>
          <w:rStyle w:val="Strong"/>
          <w:rFonts w:ascii="Arial" w:hAnsi="Arial" w:cs="Arial"/>
          <w:color w:val="666666"/>
          <w:sz w:val="20"/>
          <w:szCs w:val="20"/>
        </w:rPr>
        <w:t>In-text: </w:t>
      </w:r>
      <w:r w:rsidR="009B502F">
        <w:rPr>
          <w:rStyle w:val="selectable"/>
          <w:rFonts w:ascii="Arial" w:hAnsi="Arial" w:cs="Arial"/>
          <w:color w:val="000000"/>
          <w:sz w:val="20"/>
          <w:szCs w:val="20"/>
        </w:rPr>
        <w:t>(Kumar and Kumar, 2020)</w:t>
      </w:r>
      <w:r w:rsidR="00D10EBC">
        <w:rPr>
          <w:rFonts w:ascii="Arial" w:hAnsi="Arial" w:cs="Arial"/>
        </w:rPr>
        <w:t xml:space="preserve">                             </w:t>
      </w:r>
    </w:p>
    <w:p w14:paraId="7A49A0D7" w14:textId="1E2D545C" w:rsidR="00F0551D" w:rsidRDefault="00F0551D" w:rsidP="00F0551D"/>
    <w:p w14:paraId="4C0A0265" w14:textId="0EA5A124" w:rsidR="006739FF" w:rsidRPr="006739FF" w:rsidRDefault="006739FF" w:rsidP="006739FF">
      <w:pPr>
        <w:pStyle w:val="Heading1"/>
        <w:rPr>
          <w:rFonts w:ascii="Arial" w:hAnsi="Arial" w:cs="Arial"/>
          <w:sz w:val="28"/>
          <w:szCs w:val="28"/>
        </w:rPr>
      </w:pPr>
      <w:bookmarkStart w:id="8" w:name="_Toc49421506"/>
      <w:r>
        <w:rPr>
          <w:rFonts w:ascii="Arial" w:hAnsi="Arial" w:cs="Arial"/>
          <w:sz w:val="28"/>
          <w:szCs w:val="28"/>
        </w:rPr>
        <w:t>Section 7 Conclusion</w:t>
      </w:r>
      <w:bookmarkEnd w:id="8"/>
    </w:p>
    <w:p w14:paraId="3F791987" w14:textId="2BEE0BE8" w:rsidR="00F0551D" w:rsidRPr="00512110" w:rsidRDefault="00512110" w:rsidP="00F0551D">
      <w:pPr>
        <w:rPr>
          <w:rFonts w:ascii="Arial" w:hAnsi="Arial" w:cs="Arial"/>
          <w:sz w:val="24"/>
          <w:szCs w:val="24"/>
        </w:rPr>
      </w:pPr>
      <w:r>
        <w:rPr>
          <w:rFonts w:ascii="Arial" w:hAnsi="Arial" w:cs="Arial"/>
          <w:sz w:val="24"/>
          <w:szCs w:val="24"/>
        </w:rPr>
        <w:t>The results from th</w:t>
      </w:r>
      <w:r w:rsidR="00E13D1C">
        <w:rPr>
          <w:rFonts w:ascii="Arial" w:hAnsi="Arial" w:cs="Arial"/>
          <w:sz w:val="24"/>
          <w:szCs w:val="24"/>
        </w:rPr>
        <w:t xml:space="preserve">is research indicates that the information of </w:t>
      </w:r>
      <w:r w:rsidR="00AC4007">
        <w:rPr>
          <w:rFonts w:ascii="Arial" w:hAnsi="Arial" w:cs="Arial"/>
          <w:sz w:val="24"/>
          <w:szCs w:val="24"/>
        </w:rPr>
        <w:t>the</w:t>
      </w:r>
      <w:r w:rsidR="00E13D1C">
        <w:rPr>
          <w:rFonts w:ascii="Arial" w:hAnsi="Arial" w:cs="Arial"/>
          <w:sz w:val="24"/>
          <w:szCs w:val="24"/>
        </w:rPr>
        <w:t xml:space="preserve"> number </w:t>
      </w:r>
      <w:r w:rsidR="00D94B04">
        <w:rPr>
          <w:rFonts w:ascii="Arial" w:hAnsi="Arial" w:cs="Arial"/>
          <w:sz w:val="24"/>
          <w:szCs w:val="24"/>
        </w:rPr>
        <w:t>of students with their opinion and satisfaction about how VL</w:t>
      </w:r>
      <w:r w:rsidR="00EB553A">
        <w:rPr>
          <w:rFonts w:ascii="Arial" w:hAnsi="Arial" w:cs="Arial"/>
          <w:sz w:val="24"/>
          <w:szCs w:val="24"/>
        </w:rPr>
        <w:t>E(Moodle) impacts their studies is an i</w:t>
      </w:r>
      <w:r w:rsidR="00AC4007">
        <w:rPr>
          <w:rFonts w:ascii="Arial" w:hAnsi="Arial" w:cs="Arial"/>
          <w:sz w:val="24"/>
          <w:szCs w:val="24"/>
        </w:rPr>
        <w:t xml:space="preserve">nteresting and useful information for future improvements </w:t>
      </w:r>
      <w:r w:rsidR="005A5F47">
        <w:rPr>
          <w:rFonts w:ascii="Arial" w:hAnsi="Arial" w:cs="Arial"/>
          <w:sz w:val="24"/>
          <w:szCs w:val="24"/>
        </w:rPr>
        <w:t xml:space="preserve">and </w:t>
      </w:r>
      <w:r w:rsidR="00925811">
        <w:rPr>
          <w:rFonts w:ascii="Arial" w:hAnsi="Arial" w:cs="Arial"/>
          <w:sz w:val="24"/>
          <w:szCs w:val="24"/>
        </w:rPr>
        <w:t>updates</w:t>
      </w:r>
      <w:r w:rsidR="005A5F47">
        <w:rPr>
          <w:rFonts w:ascii="Arial" w:hAnsi="Arial" w:cs="Arial"/>
          <w:sz w:val="24"/>
          <w:szCs w:val="24"/>
        </w:rPr>
        <w:t xml:space="preserve"> of Moodle and is very important knowledge</w:t>
      </w:r>
      <w:r w:rsidR="00AB1E8D">
        <w:rPr>
          <w:rFonts w:ascii="Arial" w:hAnsi="Arial" w:cs="Arial"/>
          <w:sz w:val="24"/>
          <w:szCs w:val="24"/>
        </w:rPr>
        <w:t xml:space="preserve"> which is the key of improving the features and </w:t>
      </w:r>
      <w:r w:rsidR="00925811">
        <w:rPr>
          <w:rFonts w:ascii="Arial" w:hAnsi="Arial" w:cs="Arial"/>
          <w:sz w:val="24"/>
          <w:szCs w:val="24"/>
        </w:rPr>
        <w:t>quality of VLE(Moodle).</w:t>
      </w:r>
    </w:p>
    <w:p w14:paraId="568FF1BD" w14:textId="6B39D359" w:rsidR="0013429B" w:rsidRPr="006B572C" w:rsidRDefault="0013429B" w:rsidP="001657CD">
      <w:pPr>
        <w:rPr>
          <w:rFonts w:ascii="Arial" w:hAnsi="Arial" w:cs="Arial"/>
          <w:sz w:val="24"/>
          <w:szCs w:val="24"/>
        </w:rPr>
      </w:pPr>
    </w:p>
    <w:p w14:paraId="18CFD94E" w14:textId="1AB24F2B" w:rsidR="00185950" w:rsidRPr="00601900" w:rsidRDefault="00601900" w:rsidP="00601900">
      <w:pPr>
        <w:pStyle w:val="Heading1"/>
        <w:rPr>
          <w:rFonts w:ascii="Arial" w:hAnsi="Arial" w:cs="Arial"/>
          <w:sz w:val="28"/>
          <w:szCs w:val="28"/>
        </w:rPr>
      </w:pPr>
      <w:bookmarkStart w:id="9" w:name="_Toc49421507"/>
      <w:r>
        <w:rPr>
          <w:rFonts w:ascii="Arial" w:hAnsi="Arial" w:cs="Arial"/>
          <w:sz w:val="28"/>
          <w:szCs w:val="28"/>
        </w:rPr>
        <w:t xml:space="preserve">Section 8 </w:t>
      </w:r>
      <w:r w:rsidR="0013429B" w:rsidRPr="00601900">
        <w:rPr>
          <w:rFonts w:ascii="Arial" w:hAnsi="Arial" w:cs="Arial"/>
          <w:sz w:val="28"/>
          <w:szCs w:val="28"/>
        </w:rPr>
        <w:t>References:</w:t>
      </w:r>
      <w:bookmarkEnd w:id="9"/>
      <w:r w:rsidR="00185950" w:rsidRPr="00601900">
        <w:rPr>
          <w:rStyle w:val="Strong"/>
          <w:rFonts w:ascii="Arial" w:hAnsi="Arial" w:cs="Arial"/>
          <w:color w:val="666666"/>
          <w:sz w:val="28"/>
          <w:szCs w:val="28"/>
          <w:shd w:val="clear" w:color="auto" w:fill="FFFFFF"/>
        </w:rPr>
        <w:t xml:space="preserve"> </w:t>
      </w:r>
    </w:p>
    <w:p w14:paraId="1BDE7546" w14:textId="77777777" w:rsidR="00185950" w:rsidRPr="006B572C" w:rsidRDefault="00185950" w:rsidP="00731662">
      <w:pPr>
        <w:pStyle w:val="NormalWeb"/>
        <w:numPr>
          <w:ilvl w:val="0"/>
          <w:numId w:val="3"/>
        </w:numPr>
        <w:shd w:val="clear" w:color="auto" w:fill="FFFFFF"/>
        <w:spacing w:before="0" w:beforeAutospacing="0" w:after="0" w:afterAutospacing="0" w:line="360" w:lineRule="atLeast"/>
        <w:rPr>
          <w:rFonts w:ascii="Arial" w:hAnsi="Arial" w:cs="Arial"/>
          <w:color w:val="666666"/>
        </w:rPr>
      </w:pPr>
      <w:bookmarkStart w:id="10" w:name="_Hlk47276220"/>
      <w:r w:rsidRPr="006B572C">
        <w:rPr>
          <w:rStyle w:val="Strong"/>
          <w:rFonts w:ascii="Arial" w:hAnsi="Arial" w:cs="Arial"/>
          <w:color w:val="666666"/>
        </w:rPr>
        <w:t>In-text: </w:t>
      </w:r>
      <w:r w:rsidRPr="006B572C">
        <w:rPr>
          <w:rStyle w:val="selectable"/>
          <w:rFonts w:ascii="Arial" w:hAnsi="Arial" w:cs="Arial"/>
          <w:color w:val="000000"/>
        </w:rPr>
        <w:t xml:space="preserve">(Top 3 Advantages </w:t>
      </w:r>
      <w:proofErr w:type="gramStart"/>
      <w:r w:rsidRPr="006B572C">
        <w:rPr>
          <w:rStyle w:val="selectable"/>
          <w:rFonts w:ascii="Arial" w:hAnsi="Arial" w:cs="Arial"/>
          <w:color w:val="000000"/>
        </w:rPr>
        <w:t>Of</w:t>
      </w:r>
      <w:proofErr w:type="gramEnd"/>
      <w:r w:rsidRPr="006B572C">
        <w:rPr>
          <w:rStyle w:val="selectable"/>
          <w:rFonts w:ascii="Arial" w:hAnsi="Arial" w:cs="Arial"/>
          <w:color w:val="000000"/>
        </w:rPr>
        <w:t xml:space="preserve"> Moodle - eLearning Industry, 2020)</w:t>
      </w:r>
    </w:p>
    <w:bookmarkEnd w:id="10"/>
    <w:p w14:paraId="4045C935" w14:textId="6A135DBC" w:rsidR="00185950" w:rsidRPr="006B572C" w:rsidRDefault="00185950" w:rsidP="00185950">
      <w:pPr>
        <w:pStyle w:val="NormalWeb"/>
        <w:shd w:val="clear" w:color="auto" w:fill="FFFFFF"/>
        <w:spacing w:before="0" w:beforeAutospacing="0" w:after="0" w:afterAutospacing="0" w:line="360" w:lineRule="atLeast"/>
        <w:ind w:hanging="120"/>
        <w:rPr>
          <w:rFonts w:ascii="Arial" w:hAnsi="Arial" w:cs="Arial"/>
          <w:color w:val="666666"/>
        </w:rPr>
      </w:pPr>
      <w:r w:rsidRPr="006B572C">
        <w:rPr>
          <w:rStyle w:val="Strong"/>
          <w:rFonts w:ascii="Arial" w:hAnsi="Arial" w:cs="Arial"/>
          <w:color w:val="666666"/>
        </w:rPr>
        <w:t>Your Bibliography: </w:t>
      </w:r>
      <w:r w:rsidRPr="006B572C">
        <w:rPr>
          <w:rStyle w:val="selectable"/>
          <w:rFonts w:ascii="Arial" w:hAnsi="Arial" w:cs="Arial"/>
          <w:color w:val="000000"/>
        </w:rPr>
        <w:t>eLearning Industry. 2020. </w:t>
      </w:r>
      <w:r w:rsidRPr="006B572C">
        <w:rPr>
          <w:rStyle w:val="selectable"/>
          <w:rFonts w:ascii="Arial" w:hAnsi="Arial" w:cs="Arial"/>
          <w:i/>
          <w:iCs/>
          <w:color w:val="000000"/>
        </w:rPr>
        <w:t xml:space="preserve">Top 3 Advantages </w:t>
      </w:r>
      <w:proofErr w:type="gramStart"/>
      <w:r w:rsidRPr="006B572C">
        <w:rPr>
          <w:rStyle w:val="selectable"/>
          <w:rFonts w:ascii="Arial" w:hAnsi="Arial" w:cs="Arial"/>
          <w:i/>
          <w:iCs/>
          <w:color w:val="000000"/>
        </w:rPr>
        <w:t>Of</w:t>
      </w:r>
      <w:proofErr w:type="gramEnd"/>
      <w:r w:rsidRPr="006B572C">
        <w:rPr>
          <w:rStyle w:val="selectable"/>
          <w:rFonts w:ascii="Arial" w:hAnsi="Arial" w:cs="Arial"/>
          <w:i/>
          <w:iCs/>
          <w:color w:val="000000"/>
        </w:rPr>
        <w:t xml:space="preserve"> Moodle </w:t>
      </w:r>
      <w:r w:rsidR="006D6AA7" w:rsidRPr="006B572C">
        <w:rPr>
          <w:rStyle w:val="selectable"/>
          <w:rFonts w:ascii="Arial" w:hAnsi="Arial" w:cs="Arial"/>
          <w:i/>
          <w:iCs/>
          <w:color w:val="000000"/>
        </w:rPr>
        <w:t>–</w:t>
      </w:r>
      <w:r w:rsidRPr="006B572C">
        <w:rPr>
          <w:rStyle w:val="selectable"/>
          <w:rFonts w:ascii="Arial" w:hAnsi="Arial" w:cs="Arial"/>
          <w:i/>
          <w:iCs/>
          <w:color w:val="000000"/>
        </w:rPr>
        <w:t xml:space="preserve"> E</w:t>
      </w:r>
      <w:r w:rsidR="006D6AA7" w:rsidRPr="006B572C">
        <w:rPr>
          <w:rStyle w:val="selectable"/>
          <w:rFonts w:ascii="Arial" w:hAnsi="Arial" w:cs="Arial"/>
          <w:i/>
          <w:iCs/>
          <w:color w:val="000000"/>
        </w:rPr>
        <w:t xml:space="preserve"> </w:t>
      </w:r>
      <w:r w:rsidRPr="006B572C">
        <w:rPr>
          <w:rStyle w:val="selectable"/>
          <w:rFonts w:ascii="Arial" w:hAnsi="Arial" w:cs="Arial"/>
          <w:i/>
          <w:iCs/>
          <w:color w:val="000000"/>
        </w:rPr>
        <w:t>learning Industry</w:t>
      </w:r>
      <w:r w:rsidRPr="006B572C">
        <w:rPr>
          <w:rStyle w:val="selectable"/>
          <w:rFonts w:ascii="Arial" w:hAnsi="Arial" w:cs="Arial"/>
          <w:color w:val="000000"/>
        </w:rPr>
        <w:t>. [online] Available at: &lt;https://elearningindustry.com/advantages-of-moodle-top-3&gt; [Accessed 2 August 2020].</w:t>
      </w:r>
    </w:p>
    <w:p w14:paraId="73DCECA3" w14:textId="77777777" w:rsidR="00731662" w:rsidRPr="006B572C" w:rsidRDefault="00731662" w:rsidP="00731662">
      <w:pPr>
        <w:pStyle w:val="ListParagraph"/>
        <w:numPr>
          <w:ilvl w:val="0"/>
          <w:numId w:val="3"/>
        </w:numPr>
        <w:rPr>
          <w:rFonts w:ascii="Arial" w:hAnsi="Arial" w:cs="Arial"/>
          <w:sz w:val="24"/>
          <w:szCs w:val="24"/>
        </w:rPr>
      </w:pPr>
      <w:bookmarkStart w:id="11" w:name="_Hlk47288500"/>
      <w:r w:rsidRPr="006B572C">
        <w:rPr>
          <w:rFonts w:ascii="Arial" w:hAnsi="Arial" w:cs="Arial"/>
          <w:b/>
          <w:bCs/>
          <w:sz w:val="24"/>
          <w:szCs w:val="24"/>
        </w:rPr>
        <w:t>In-text: </w:t>
      </w:r>
      <w:r w:rsidRPr="006B572C">
        <w:rPr>
          <w:rFonts w:ascii="Arial" w:hAnsi="Arial" w:cs="Arial"/>
          <w:sz w:val="24"/>
          <w:szCs w:val="24"/>
        </w:rPr>
        <w:t>(Evaluation of How the Blended Use of a Virtual Learning Environment (VLE) Can Impact on Learning and Teaching in a Specific Module, 2020)</w:t>
      </w:r>
    </w:p>
    <w:bookmarkEnd w:id="11"/>
    <w:p w14:paraId="7D6F2E82" w14:textId="77777777" w:rsidR="00731662" w:rsidRPr="006B572C" w:rsidRDefault="00731662" w:rsidP="00731662">
      <w:pPr>
        <w:rPr>
          <w:rFonts w:ascii="Arial" w:hAnsi="Arial" w:cs="Arial"/>
          <w:sz w:val="24"/>
          <w:szCs w:val="24"/>
        </w:rPr>
      </w:pPr>
      <w:r w:rsidRPr="006B572C">
        <w:rPr>
          <w:rFonts w:ascii="Arial" w:hAnsi="Arial" w:cs="Arial"/>
          <w:b/>
          <w:bCs/>
          <w:sz w:val="24"/>
          <w:szCs w:val="24"/>
        </w:rPr>
        <w:t>Your Bibliography: </w:t>
      </w:r>
      <w:r w:rsidRPr="006B572C">
        <w:rPr>
          <w:rFonts w:ascii="Arial" w:hAnsi="Arial" w:cs="Arial"/>
          <w:sz w:val="24"/>
          <w:szCs w:val="24"/>
        </w:rPr>
        <w:t>Taylor &amp; Francis. 2020. </w:t>
      </w:r>
      <w:r w:rsidRPr="006B572C">
        <w:rPr>
          <w:rFonts w:ascii="Arial" w:hAnsi="Arial" w:cs="Arial"/>
          <w:i/>
          <w:iCs/>
          <w:sz w:val="24"/>
          <w:szCs w:val="24"/>
        </w:rPr>
        <w:t xml:space="preserve">Evaluation </w:t>
      </w:r>
      <w:proofErr w:type="gramStart"/>
      <w:r w:rsidRPr="006B572C">
        <w:rPr>
          <w:rFonts w:ascii="Arial" w:hAnsi="Arial" w:cs="Arial"/>
          <w:i/>
          <w:iCs/>
          <w:sz w:val="24"/>
          <w:szCs w:val="24"/>
        </w:rPr>
        <w:t>Of</w:t>
      </w:r>
      <w:proofErr w:type="gramEnd"/>
      <w:r w:rsidRPr="006B572C">
        <w:rPr>
          <w:rFonts w:ascii="Arial" w:hAnsi="Arial" w:cs="Arial"/>
          <w:i/>
          <w:iCs/>
          <w:sz w:val="24"/>
          <w:szCs w:val="24"/>
        </w:rPr>
        <w:t xml:space="preserve"> How The Blended Use Of A Virtual Learning Environment (VLE) Can Impact On Learning And Teaching In A Specific Module</w:t>
      </w:r>
      <w:r w:rsidRPr="006B572C">
        <w:rPr>
          <w:rFonts w:ascii="Arial" w:hAnsi="Arial" w:cs="Arial"/>
          <w:sz w:val="24"/>
          <w:szCs w:val="24"/>
        </w:rPr>
        <w:t>. [online] Available at: &lt;https://www.tandfonline.com/doi/full/10.11120/elss.2014.00019&gt; [Accessed 2 August 2020].</w:t>
      </w:r>
    </w:p>
    <w:p w14:paraId="3B3B2EB3" w14:textId="6B777752" w:rsidR="00FC4C5B" w:rsidRPr="006B572C" w:rsidRDefault="00FC4C5B" w:rsidP="00FC4C5B">
      <w:pPr>
        <w:pStyle w:val="NormalWeb"/>
        <w:shd w:val="clear" w:color="auto" w:fill="FFFFFF"/>
        <w:spacing w:before="0" w:beforeAutospacing="0" w:after="0" w:afterAutospacing="0" w:line="360" w:lineRule="atLeast"/>
        <w:ind w:hanging="120"/>
        <w:rPr>
          <w:rFonts w:ascii="Arial" w:hAnsi="Arial" w:cs="Arial"/>
          <w:color w:val="666666"/>
        </w:rPr>
      </w:pPr>
      <w:r w:rsidRPr="006B572C">
        <w:rPr>
          <w:rFonts w:ascii="Arial" w:hAnsi="Arial" w:cs="Arial"/>
        </w:rPr>
        <w:t>3.</w:t>
      </w:r>
      <w:r w:rsidRPr="006B572C">
        <w:rPr>
          <w:rStyle w:val="selectable"/>
          <w:rFonts w:ascii="Arial" w:hAnsi="Arial" w:cs="Arial"/>
          <w:color w:val="666666"/>
        </w:rPr>
        <w:t xml:space="preserve"> </w:t>
      </w:r>
      <w:r w:rsidRPr="006B572C">
        <w:rPr>
          <w:rStyle w:val="Strong"/>
          <w:rFonts w:ascii="Arial" w:hAnsi="Arial" w:cs="Arial"/>
          <w:color w:val="666666"/>
        </w:rPr>
        <w:t>In-text: </w:t>
      </w:r>
      <w:r w:rsidRPr="006B572C">
        <w:rPr>
          <w:rStyle w:val="selectable"/>
          <w:rFonts w:ascii="Arial" w:hAnsi="Arial" w:cs="Arial"/>
          <w:color w:val="000000"/>
        </w:rPr>
        <w:t>(Hettiarachchi, 2020)</w:t>
      </w:r>
    </w:p>
    <w:p w14:paraId="687B4CD6" w14:textId="77777777" w:rsidR="00FC4C5B" w:rsidRPr="006B572C" w:rsidRDefault="00FC4C5B" w:rsidP="00FC4C5B">
      <w:pPr>
        <w:pStyle w:val="NormalWeb"/>
        <w:shd w:val="clear" w:color="auto" w:fill="FFFFFF"/>
        <w:spacing w:before="0" w:beforeAutospacing="0" w:after="0" w:afterAutospacing="0" w:line="360" w:lineRule="atLeast"/>
        <w:ind w:hanging="120"/>
        <w:rPr>
          <w:rFonts w:ascii="Arial" w:hAnsi="Arial" w:cs="Arial"/>
          <w:color w:val="666666"/>
        </w:rPr>
      </w:pPr>
      <w:r w:rsidRPr="006B572C">
        <w:rPr>
          <w:rStyle w:val="Strong"/>
          <w:rFonts w:ascii="Arial" w:hAnsi="Arial" w:cs="Arial"/>
          <w:color w:val="666666"/>
        </w:rPr>
        <w:t>Your Bibliography: </w:t>
      </w:r>
      <w:r w:rsidRPr="006B572C">
        <w:rPr>
          <w:rStyle w:val="selectable"/>
          <w:rFonts w:ascii="Arial" w:hAnsi="Arial" w:cs="Arial"/>
          <w:color w:val="000000"/>
        </w:rPr>
        <w:t>Hettiarachchi, S., 2020. [online] Research.lk. Available at: &lt;http://research.lk/volume/volume-02/issue-01/Sunesh-Hettiarachchi.pdf&gt; [Accessed 25 August 2020].</w:t>
      </w:r>
    </w:p>
    <w:p w14:paraId="4C94346C" w14:textId="29D221B1" w:rsidR="00185950" w:rsidRDefault="00185950" w:rsidP="001657CD">
      <w:pPr>
        <w:rPr>
          <w:rFonts w:ascii="Arial" w:hAnsi="Arial" w:cs="Arial"/>
          <w:sz w:val="24"/>
          <w:szCs w:val="24"/>
        </w:rPr>
      </w:pPr>
    </w:p>
    <w:p w14:paraId="02CCCF8D" w14:textId="311EEC52" w:rsidR="009B502F" w:rsidRDefault="00AF67D3" w:rsidP="009B502F">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 xml:space="preserve">4. </w:t>
      </w:r>
      <w:bookmarkStart w:id="12" w:name="_Hlk50050054"/>
      <w:r w:rsidR="009B502F">
        <w:rPr>
          <w:rStyle w:val="Strong"/>
          <w:rFonts w:ascii="Arial" w:hAnsi="Arial" w:cs="Arial"/>
          <w:color w:val="666666"/>
          <w:sz w:val="20"/>
          <w:szCs w:val="20"/>
        </w:rPr>
        <w:t>In-text: </w:t>
      </w:r>
      <w:r w:rsidR="009B502F">
        <w:rPr>
          <w:rStyle w:val="selectable"/>
          <w:rFonts w:ascii="Arial" w:hAnsi="Arial" w:cs="Arial"/>
          <w:color w:val="000000"/>
          <w:sz w:val="20"/>
          <w:szCs w:val="20"/>
        </w:rPr>
        <w:t>(Kumar and Kumar, 2020)</w:t>
      </w:r>
    </w:p>
    <w:bookmarkEnd w:id="12"/>
    <w:p w14:paraId="0642F725" w14:textId="77777777" w:rsidR="009B502F" w:rsidRDefault="009B502F" w:rsidP="009B502F">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Your Bibliography: </w:t>
      </w:r>
      <w:r>
        <w:rPr>
          <w:rStyle w:val="selectable"/>
          <w:rFonts w:ascii="Arial" w:hAnsi="Arial" w:cs="Arial"/>
          <w:color w:val="000000"/>
          <w:sz w:val="20"/>
          <w:szCs w:val="20"/>
        </w:rPr>
        <w:t>Kumar, A. and Kumar, A., 2020. </w:t>
      </w:r>
      <w:r>
        <w:rPr>
          <w:rStyle w:val="selectable"/>
          <w:rFonts w:ascii="Arial" w:hAnsi="Arial" w:cs="Arial"/>
          <w:i/>
          <w:iCs/>
          <w:color w:val="000000"/>
          <w:sz w:val="20"/>
          <w:szCs w:val="20"/>
        </w:rPr>
        <w:t xml:space="preserve">The Pros </w:t>
      </w:r>
      <w:proofErr w:type="gramStart"/>
      <w:r>
        <w:rPr>
          <w:rStyle w:val="selectable"/>
          <w:rFonts w:ascii="Arial" w:hAnsi="Arial" w:cs="Arial"/>
          <w:i/>
          <w:iCs/>
          <w:color w:val="000000"/>
          <w:sz w:val="20"/>
          <w:szCs w:val="20"/>
        </w:rPr>
        <w:t>And</w:t>
      </w:r>
      <w:proofErr w:type="gramEnd"/>
      <w:r>
        <w:rPr>
          <w:rStyle w:val="selectable"/>
          <w:rFonts w:ascii="Arial" w:hAnsi="Arial" w:cs="Arial"/>
          <w:i/>
          <w:iCs/>
          <w:color w:val="000000"/>
          <w:sz w:val="20"/>
          <w:szCs w:val="20"/>
        </w:rPr>
        <w:t xml:space="preserve"> Cons Of Using A Moodle Learning Management System - E-Learning Gamification, Videos And Courses Development</w:t>
      </w:r>
      <w:r>
        <w:rPr>
          <w:rStyle w:val="selectable"/>
          <w:rFonts w:ascii="Arial" w:hAnsi="Arial" w:cs="Arial"/>
          <w:color w:val="000000"/>
          <w:sz w:val="20"/>
          <w:szCs w:val="20"/>
        </w:rPr>
        <w:t>. [online] E-Learning Gamification, Videos and Courses Development. Available at: &lt;https://playxlpro.com/pros-cons-using-moodle-learning-management-system/&gt; [Accessed 3 September 2020].</w:t>
      </w:r>
    </w:p>
    <w:p w14:paraId="7D635E7C" w14:textId="19EBD0F5" w:rsidR="00601900" w:rsidRDefault="00601900" w:rsidP="001657CD">
      <w:pPr>
        <w:rPr>
          <w:rFonts w:ascii="Arial" w:hAnsi="Arial" w:cs="Arial"/>
          <w:sz w:val="24"/>
          <w:szCs w:val="24"/>
        </w:rPr>
      </w:pPr>
    </w:p>
    <w:p w14:paraId="67BCABC5" w14:textId="77777777" w:rsidR="00477172" w:rsidRDefault="00477172" w:rsidP="002135C6">
      <w:pPr>
        <w:pStyle w:val="Heading1"/>
        <w:rPr>
          <w:rFonts w:ascii="Arial" w:hAnsi="Arial" w:cs="Arial"/>
          <w:sz w:val="28"/>
          <w:szCs w:val="28"/>
        </w:rPr>
      </w:pPr>
      <w:bookmarkStart w:id="13" w:name="_Toc49421508"/>
    </w:p>
    <w:p w14:paraId="76576372" w14:textId="77777777" w:rsidR="00477172" w:rsidRDefault="00477172" w:rsidP="002135C6">
      <w:pPr>
        <w:pStyle w:val="Heading1"/>
        <w:rPr>
          <w:rFonts w:ascii="Arial" w:hAnsi="Arial" w:cs="Arial"/>
          <w:sz w:val="28"/>
          <w:szCs w:val="28"/>
        </w:rPr>
      </w:pPr>
    </w:p>
    <w:p w14:paraId="34DBBE10" w14:textId="77777777" w:rsidR="00477172" w:rsidRDefault="00477172" w:rsidP="002135C6">
      <w:pPr>
        <w:pStyle w:val="Heading1"/>
        <w:rPr>
          <w:rFonts w:ascii="Arial" w:hAnsi="Arial" w:cs="Arial"/>
          <w:sz w:val="28"/>
          <w:szCs w:val="28"/>
        </w:rPr>
      </w:pPr>
    </w:p>
    <w:p w14:paraId="31D7BDD5" w14:textId="77777777" w:rsidR="00477172" w:rsidRDefault="00477172" w:rsidP="002135C6">
      <w:pPr>
        <w:pStyle w:val="Heading1"/>
        <w:rPr>
          <w:rFonts w:ascii="Arial" w:hAnsi="Arial" w:cs="Arial"/>
          <w:sz w:val="28"/>
          <w:szCs w:val="28"/>
        </w:rPr>
      </w:pPr>
    </w:p>
    <w:p w14:paraId="083BD1C8" w14:textId="77777777" w:rsidR="00477172" w:rsidRDefault="00477172" w:rsidP="002135C6">
      <w:pPr>
        <w:pStyle w:val="Heading1"/>
        <w:rPr>
          <w:rFonts w:ascii="Arial" w:hAnsi="Arial" w:cs="Arial"/>
          <w:sz w:val="28"/>
          <w:szCs w:val="28"/>
        </w:rPr>
      </w:pPr>
    </w:p>
    <w:p w14:paraId="6069A77C" w14:textId="77777777" w:rsidR="00477172" w:rsidRDefault="00477172" w:rsidP="002135C6">
      <w:pPr>
        <w:pStyle w:val="Heading1"/>
        <w:rPr>
          <w:rFonts w:ascii="Arial" w:hAnsi="Arial" w:cs="Arial"/>
          <w:sz w:val="28"/>
          <w:szCs w:val="28"/>
        </w:rPr>
      </w:pPr>
    </w:p>
    <w:p w14:paraId="6EB0CE2A" w14:textId="77777777" w:rsidR="00477172" w:rsidRDefault="00477172" w:rsidP="002135C6">
      <w:pPr>
        <w:pStyle w:val="Heading1"/>
        <w:rPr>
          <w:rFonts w:ascii="Arial" w:hAnsi="Arial" w:cs="Arial"/>
          <w:sz w:val="28"/>
          <w:szCs w:val="28"/>
        </w:rPr>
      </w:pPr>
    </w:p>
    <w:p w14:paraId="7699D9F0" w14:textId="77777777" w:rsidR="009050C8" w:rsidRDefault="009050C8" w:rsidP="002135C6">
      <w:pPr>
        <w:pStyle w:val="Heading1"/>
        <w:rPr>
          <w:rFonts w:ascii="Arial" w:hAnsi="Arial" w:cs="Arial"/>
          <w:sz w:val="28"/>
          <w:szCs w:val="28"/>
        </w:rPr>
      </w:pPr>
    </w:p>
    <w:p w14:paraId="06BBF9BC" w14:textId="47BA8E6D" w:rsidR="00601900" w:rsidRDefault="00601900" w:rsidP="002135C6">
      <w:pPr>
        <w:pStyle w:val="Heading1"/>
        <w:rPr>
          <w:rFonts w:ascii="Arial" w:hAnsi="Arial" w:cs="Arial"/>
          <w:sz w:val="28"/>
          <w:szCs w:val="28"/>
        </w:rPr>
      </w:pPr>
      <w:r w:rsidRPr="002135C6">
        <w:rPr>
          <w:rFonts w:ascii="Arial" w:hAnsi="Arial" w:cs="Arial"/>
          <w:sz w:val="28"/>
          <w:szCs w:val="28"/>
        </w:rPr>
        <w:t>Section 9 Appendi</w:t>
      </w:r>
      <w:bookmarkEnd w:id="13"/>
      <w:r w:rsidR="009050C8">
        <w:rPr>
          <w:rFonts w:ascii="Arial" w:hAnsi="Arial" w:cs="Arial"/>
          <w:sz w:val="28"/>
          <w:szCs w:val="28"/>
        </w:rPr>
        <w:t>x</w:t>
      </w:r>
    </w:p>
    <w:p w14:paraId="5AF6B600" w14:textId="0F757671" w:rsidR="005C7E23" w:rsidRPr="005C7E23" w:rsidRDefault="005C7E23" w:rsidP="005C7E23"/>
    <w:p w14:paraId="5CF74838" w14:textId="53317A9A" w:rsidR="009050C8" w:rsidRPr="009050C8" w:rsidRDefault="005C7E23" w:rsidP="009050C8">
      <w:r>
        <w:rPr>
          <w:noProof/>
        </w:rPr>
        <w:drawing>
          <wp:inline distT="0" distB="0" distL="0" distR="0" wp14:anchorId="1A4B92DD" wp14:editId="60B91044">
            <wp:extent cx="1299609" cy="2310526"/>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18460091_769895470489344_7570888652197633210_n.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409797" cy="2506425"/>
                    </a:xfrm>
                    <a:prstGeom prst="rect">
                      <a:avLst/>
                    </a:prstGeom>
                  </pic:spPr>
                </pic:pic>
              </a:graphicData>
            </a:graphic>
          </wp:inline>
        </w:drawing>
      </w:r>
      <w:r w:rsidR="00F3377A">
        <w:rPr>
          <w:noProof/>
        </w:rPr>
        <w:drawing>
          <wp:inline distT="0" distB="0" distL="0" distR="0" wp14:anchorId="56559226" wp14:editId="065FCE00">
            <wp:extent cx="1266970" cy="2252496"/>
            <wp:effectExtent l="0" t="0" r="9525" b="0"/>
            <wp:docPr id="3" name="Picture 3"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18540195_757629448347230_6905549140081520121_n.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332976" cy="2369845"/>
                    </a:xfrm>
                    <a:prstGeom prst="rect">
                      <a:avLst/>
                    </a:prstGeom>
                  </pic:spPr>
                </pic:pic>
              </a:graphicData>
            </a:graphic>
          </wp:inline>
        </w:drawing>
      </w:r>
      <w:r w:rsidR="00E259AD">
        <w:rPr>
          <w:noProof/>
        </w:rPr>
        <w:drawing>
          <wp:inline distT="0" distB="0" distL="0" distR="0" wp14:anchorId="2C394974" wp14:editId="135C34E3">
            <wp:extent cx="1266869" cy="2252321"/>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18509391_708962276353706_4126680173241517711_n.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309454" cy="2328032"/>
                    </a:xfrm>
                    <a:prstGeom prst="rect">
                      <a:avLst/>
                    </a:prstGeom>
                  </pic:spPr>
                </pic:pic>
              </a:graphicData>
            </a:graphic>
          </wp:inline>
        </w:drawing>
      </w:r>
    </w:p>
    <w:p w14:paraId="163FA7FE" w14:textId="5DB9DFA9" w:rsidR="00477172" w:rsidRDefault="00C402DA" w:rsidP="00477172">
      <w:r>
        <w:rPr>
          <w:noProof/>
        </w:rPr>
        <w:drawing>
          <wp:inline distT="0" distB="0" distL="0" distR="0" wp14:anchorId="2227AFCC" wp14:editId="083C6277">
            <wp:extent cx="1239241" cy="2203200"/>
            <wp:effectExtent l="0" t="0" r="0" b="6985"/>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18428442_732023370980929_8106447200304797139_n.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308434" cy="2326215"/>
                    </a:xfrm>
                    <a:prstGeom prst="rect">
                      <a:avLst/>
                    </a:prstGeom>
                  </pic:spPr>
                </pic:pic>
              </a:graphicData>
            </a:graphic>
          </wp:inline>
        </w:drawing>
      </w:r>
      <w:r w:rsidR="004F54A6">
        <w:rPr>
          <w:noProof/>
        </w:rPr>
        <w:drawing>
          <wp:inline distT="0" distB="0" distL="0" distR="0" wp14:anchorId="6261236D" wp14:editId="6C6ECF0E">
            <wp:extent cx="1229161" cy="2185278"/>
            <wp:effectExtent l="0" t="0" r="9525" b="571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18480119_628128604747550_2998794150522739627_n.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253851" cy="2229173"/>
                    </a:xfrm>
                    <a:prstGeom prst="rect">
                      <a:avLst/>
                    </a:prstGeom>
                  </pic:spPr>
                </pic:pic>
              </a:graphicData>
            </a:graphic>
          </wp:inline>
        </w:drawing>
      </w:r>
      <w:r w:rsidR="00F36ED3">
        <w:rPr>
          <w:noProof/>
        </w:rPr>
        <w:drawing>
          <wp:inline distT="0" distB="0" distL="0" distR="0" wp14:anchorId="3EC6479D" wp14:editId="295DC28D">
            <wp:extent cx="1224000" cy="2176104"/>
            <wp:effectExtent l="0" t="0" r="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118475014_1176679316047994_2888654051705140156_n.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251114" cy="2224309"/>
                    </a:xfrm>
                    <a:prstGeom prst="rect">
                      <a:avLst/>
                    </a:prstGeom>
                  </pic:spPr>
                </pic:pic>
              </a:graphicData>
            </a:graphic>
          </wp:inline>
        </w:drawing>
      </w:r>
    </w:p>
    <w:p w14:paraId="0A33F022" w14:textId="2F0ED36D" w:rsidR="00DE745E" w:rsidRDefault="00DE745E" w:rsidP="00477172">
      <w:r>
        <w:fldChar w:fldCharType="begin"/>
      </w:r>
      <w:r>
        <w:instrText xml:space="preserve"> LINK </w:instrText>
      </w:r>
      <w:r w:rsidR="00B97298">
        <w:instrText xml:space="preserve">Excel.OpenDocumentSpreadsheet.12 "C:\\Users\\ogika\\OneDrive\\Documents\\Questionnaire Spredsheet and Graphs DSR Miglena .ods" Sheet3!R1C1:R11C1 </w:instrText>
      </w:r>
      <w:r>
        <w:instrText xml:space="preserve">\a \f 4 \h </w:instrText>
      </w:r>
      <w:r>
        <w:fldChar w:fldCharType="separate"/>
      </w:r>
    </w:p>
    <w:tbl>
      <w:tblPr>
        <w:tblpPr w:leftFromText="180" w:rightFromText="180" w:vertAnchor="text" w:tblpY="1"/>
        <w:tblOverlap w:val="never"/>
        <w:tblW w:w="8000" w:type="dxa"/>
        <w:tblCellMar>
          <w:left w:w="0" w:type="dxa"/>
          <w:right w:w="0" w:type="dxa"/>
        </w:tblCellMar>
        <w:tblLook w:val="04A0" w:firstRow="1" w:lastRow="0" w:firstColumn="1" w:lastColumn="0" w:noHBand="0" w:noVBand="1"/>
      </w:tblPr>
      <w:tblGrid>
        <w:gridCol w:w="8000"/>
      </w:tblGrid>
      <w:tr w:rsidR="00DE745E" w:rsidRPr="00DE745E" w14:paraId="360F7F80" w14:textId="77777777" w:rsidTr="00DE745E">
        <w:trPr>
          <w:trHeight w:val="930"/>
        </w:trPr>
        <w:tc>
          <w:tcPr>
            <w:tcW w:w="8000" w:type="dxa"/>
            <w:tcBorders>
              <w:top w:val="single" w:sz="8" w:space="0" w:color="auto"/>
              <w:left w:val="single" w:sz="8" w:space="0" w:color="auto"/>
              <w:bottom w:val="single" w:sz="8" w:space="0" w:color="auto"/>
              <w:right w:val="single" w:sz="8" w:space="0" w:color="auto"/>
            </w:tcBorders>
            <w:shd w:val="clear" w:color="000000" w:fill="4472C4"/>
            <w:tcMar>
              <w:top w:w="15" w:type="dxa"/>
              <w:left w:w="15" w:type="dxa"/>
              <w:bottom w:w="0" w:type="dxa"/>
              <w:right w:w="15" w:type="dxa"/>
            </w:tcMar>
            <w:vAlign w:val="bottom"/>
            <w:hideMark/>
          </w:tcPr>
          <w:p w14:paraId="2E9570A7" w14:textId="3B250919" w:rsidR="00DE745E" w:rsidRPr="00DE745E" w:rsidRDefault="00DE745E" w:rsidP="00DE745E">
            <w:pPr>
              <w:spacing w:after="0" w:line="240" w:lineRule="auto"/>
              <w:rPr>
                <w:rFonts w:ascii="Calibri" w:eastAsia="Times New Roman" w:hAnsi="Calibri" w:cs="Calibri"/>
                <w:b/>
                <w:bCs/>
                <w:color w:val="000000"/>
                <w:lang w:eastAsia="en-GB"/>
              </w:rPr>
            </w:pPr>
            <w:r>
              <w:rPr>
                <w:rFonts w:ascii="Calibri" w:hAnsi="Calibri" w:cs="Calibri"/>
                <w:b/>
                <w:bCs/>
                <w:color w:val="000000"/>
              </w:rPr>
              <w:lastRenderedPageBreak/>
              <w:t xml:space="preserve">What is your overall </w:t>
            </w:r>
            <w:r w:rsidR="00DF2703">
              <w:rPr>
                <w:rFonts w:ascii="Calibri" w:hAnsi="Calibri" w:cs="Calibri"/>
                <w:b/>
                <w:bCs/>
                <w:color w:val="000000"/>
              </w:rPr>
              <w:t>opinion</w:t>
            </w:r>
            <w:r>
              <w:rPr>
                <w:rFonts w:ascii="Calibri" w:hAnsi="Calibri" w:cs="Calibri"/>
                <w:b/>
                <w:bCs/>
                <w:color w:val="000000"/>
              </w:rPr>
              <w:t xml:space="preserve"> about Moodle?</w:t>
            </w:r>
          </w:p>
        </w:tc>
      </w:tr>
      <w:tr w:rsidR="00DE745E" w:rsidRPr="00DE745E" w14:paraId="584B17C3" w14:textId="77777777" w:rsidTr="00DE745E">
        <w:trPr>
          <w:trHeight w:val="885"/>
        </w:trPr>
        <w:tc>
          <w:tcPr>
            <w:tcW w:w="8000" w:type="dxa"/>
            <w:tcBorders>
              <w:top w:val="nil"/>
              <w:left w:val="single" w:sz="8" w:space="0" w:color="auto"/>
              <w:bottom w:val="single" w:sz="8" w:space="0" w:color="auto"/>
              <w:right w:val="single" w:sz="8" w:space="0" w:color="auto"/>
            </w:tcBorders>
            <w:shd w:val="clear" w:color="auto" w:fill="auto"/>
            <w:tcMar>
              <w:top w:w="15" w:type="dxa"/>
              <w:left w:w="15" w:type="dxa"/>
              <w:bottom w:w="0" w:type="dxa"/>
              <w:right w:w="15" w:type="dxa"/>
            </w:tcMar>
            <w:vAlign w:val="bottom"/>
            <w:hideMark/>
          </w:tcPr>
          <w:p w14:paraId="0B9B1A42" w14:textId="4906A9CE" w:rsidR="00DE745E" w:rsidRPr="00DE745E" w:rsidRDefault="00DE745E" w:rsidP="00DE745E">
            <w:pPr>
              <w:spacing w:after="0" w:line="240" w:lineRule="auto"/>
              <w:rPr>
                <w:rFonts w:ascii="Calibri" w:eastAsia="Times New Roman" w:hAnsi="Calibri" w:cs="Calibri"/>
                <w:color w:val="000000"/>
                <w:lang w:eastAsia="en-GB"/>
              </w:rPr>
            </w:pPr>
            <w:r>
              <w:rPr>
                <w:rFonts w:ascii="Calibri" w:hAnsi="Calibri" w:cs="Calibri"/>
                <w:color w:val="000000"/>
              </w:rPr>
              <w:t>Convenient for work based and distance learners.</w:t>
            </w:r>
          </w:p>
        </w:tc>
      </w:tr>
      <w:tr w:rsidR="00DE745E" w:rsidRPr="00DE745E" w14:paraId="26CE9E12" w14:textId="77777777" w:rsidTr="00DE745E">
        <w:trPr>
          <w:trHeight w:val="915"/>
        </w:trPr>
        <w:tc>
          <w:tcPr>
            <w:tcW w:w="8000" w:type="dxa"/>
            <w:tcBorders>
              <w:top w:val="nil"/>
              <w:left w:val="single" w:sz="8" w:space="0" w:color="auto"/>
              <w:bottom w:val="single" w:sz="8" w:space="0" w:color="auto"/>
              <w:right w:val="single" w:sz="8" w:space="0" w:color="auto"/>
            </w:tcBorders>
            <w:shd w:val="clear" w:color="auto" w:fill="auto"/>
            <w:tcMar>
              <w:top w:w="15" w:type="dxa"/>
              <w:left w:w="15" w:type="dxa"/>
              <w:bottom w:w="0" w:type="dxa"/>
              <w:right w:w="15" w:type="dxa"/>
            </w:tcMar>
            <w:vAlign w:val="bottom"/>
            <w:hideMark/>
          </w:tcPr>
          <w:p w14:paraId="53DB801C" w14:textId="77777777" w:rsidR="00DE745E" w:rsidRPr="00DE745E" w:rsidRDefault="00DE745E" w:rsidP="00DE745E">
            <w:pPr>
              <w:spacing w:after="0" w:line="240" w:lineRule="auto"/>
              <w:rPr>
                <w:rFonts w:ascii="Calibri" w:eastAsia="Times New Roman" w:hAnsi="Calibri" w:cs="Calibri"/>
                <w:color w:val="000000"/>
                <w:lang w:eastAsia="en-GB"/>
              </w:rPr>
            </w:pPr>
            <w:r w:rsidRPr="00DE745E">
              <w:rPr>
                <w:rFonts w:ascii="Calibri" w:eastAsia="Times New Roman" w:hAnsi="Calibri" w:cs="Calibri"/>
                <w:color w:val="000000"/>
                <w:lang w:eastAsia="en-GB"/>
              </w:rPr>
              <w:t>Very safe in the current pandemic situation.</w:t>
            </w:r>
          </w:p>
        </w:tc>
      </w:tr>
      <w:tr w:rsidR="00DE745E" w:rsidRPr="00DE745E" w14:paraId="20E561E2" w14:textId="77777777" w:rsidTr="00DE745E">
        <w:trPr>
          <w:trHeight w:val="975"/>
        </w:trPr>
        <w:tc>
          <w:tcPr>
            <w:tcW w:w="8000" w:type="dxa"/>
            <w:tcBorders>
              <w:top w:val="nil"/>
              <w:left w:val="single" w:sz="8" w:space="0" w:color="auto"/>
              <w:bottom w:val="single" w:sz="8" w:space="0" w:color="auto"/>
              <w:right w:val="single" w:sz="8" w:space="0" w:color="auto"/>
            </w:tcBorders>
            <w:shd w:val="clear" w:color="auto" w:fill="auto"/>
            <w:tcMar>
              <w:top w:w="15" w:type="dxa"/>
              <w:left w:w="15" w:type="dxa"/>
              <w:bottom w:w="0" w:type="dxa"/>
              <w:right w:w="15" w:type="dxa"/>
            </w:tcMar>
            <w:vAlign w:val="bottom"/>
            <w:hideMark/>
          </w:tcPr>
          <w:p w14:paraId="5F92E198" w14:textId="42694AFA" w:rsidR="00DE745E" w:rsidRPr="00DE745E" w:rsidRDefault="00DE745E" w:rsidP="00DE745E">
            <w:pPr>
              <w:spacing w:after="0" w:line="240" w:lineRule="auto"/>
              <w:rPr>
                <w:rFonts w:ascii="Calibri" w:eastAsia="Times New Roman" w:hAnsi="Calibri" w:cs="Calibri"/>
                <w:color w:val="000000"/>
                <w:lang w:eastAsia="en-GB"/>
              </w:rPr>
            </w:pPr>
            <w:r w:rsidRPr="00DE745E">
              <w:rPr>
                <w:rFonts w:ascii="Calibri" w:eastAsia="Times New Roman" w:hAnsi="Calibri" w:cs="Calibri"/>
                <w:color w:val="000000"/>
                <w:lang w:eastAsia="en-GB"/>
              </w:rPr>
              <w:t xml:space="preserve">VLE is something very new, but </w:t>
            </w:r>
            <w:proofErr w:type="gramStart"/>
            <w:r w:rsidRPr="00DE745E">
              <w:rPr>
                <w:rFonts w:ascii="Calibri" w:eastAsia="Times New Roman" w:hAnsi="Calibri" w:cs="Calibri"/>
                <w:color w:val="000000"/>
                <w:lang w:eastAsia="en-GB"/>
              </w:rPr>
              <w:t>absolutely good</w:t>
            </w:r>
            <w:proofErr w:type="gramEnd"/>
            <w:r w:rsidRPr="00DE745E">
              <w:rPr>
                <w:rFonts w:ascii="Calibri" w:eastAsia="Times New Roman" w:hAnsi="Calibri" w:cs="Calibri"/>
                <w:color w:val="000000"/>
                <w:lang w:eastAsia="en-GB"/>
              </w:rPr>
              <w:t xml:space="preserve"> for me, as I don't have to spend money and time on traveling.</w:t>
            </w:r>
          </w:p>
        </w:tc>
      </w:tr>
      <w:tr w:rsidR="00DE745E" w:rsidRPr="00DE745E" w14:paraId="70949213" w14:textId="77777777" w:rsidTr="00DE745E">
        <w:trPr>
          <w:trHeight w:val="825"/>
        </w:trPr>
        <w:tc>
          <w:tcPr>
            <w:tcW w:w="8000" w:type="dxa"/>
            <w:tcBorders>
              <w:top w:val="nil"/>
              <w:left w:val="single" w:sz="8" w:space="0" w:color="auto"/>
              <w:bottom w:val="single" w:sz="8" w:space="0" w:color="auto"/>
              <w:right w:val="single" w:sz="8" w:space="0" w:color="auto"/>
            </w:tcBorders>
            <w:shd w:val="clear" w:color="auto" w:fill="auto"/>
            <w:tcMar>
              <w:top w:w="15" w:type="dxa"/>
              <w:left w:w="15" w:type="dxa"/>
              <w:bottom w:w="0" w:type="dxa"/>
              <w:right w:w="15" w:type="dxa"/>
            </w:tcMar>
            <w:vAlign w:val="bottom"/>
            <w:hideMark/>
          </w:tcPr>
          <w:p w14:paraId="1AE8D087" w14:textId="455EAC72" w:rsidR="00DE745E" w:rsidRPr="00DE745E" w:rsidRDefault="00DE745E" w:rsidP="00DE745E">
            <w:pPr>
              <w:spacing w:after="0" w:line="240" w:lineRule="auto"/>
              <w:rPr>
                <w:rFonts w:ascii="Calibri" w:eastAsia="Times New Roman" w:hAnsi="Calibri" w:cs="Calibri"/>
                <w:color w:val="000000"/>
                <w:lang w:eastAsia="en-GB"/>
              </w:rPr>
            </w:pPr>
            <w:r w:rsidRPr="00DE745E">
              <w:rPr>
                <w:rFonts w:ascii="Calibri" w:eastAsia="Times New Roman" w:hAnsi="Calibri" w:cs="Calibri"/>
                <w:color w:val="000000"/>
                <w:lang w:eastAsia="en-GB"/>
              </w:rPr>
              <w:t xml:space="preserve">Moodle is good but I prefer the </w:t>
            </w:r>
            <w:r w:rsidR="005D6A1A" w:rsidRPr="00DE745E">
              <w:rPr>
                <w:rFonts w:ascii="Calibri" w:eastAsia="Times New Roman" w:hAnsi="Calibri" w:cs="Calibri"/>
                <w:color w:val="000000"/>
                <w:lang w:eastAsia="en-GB"/>
              </w:rPr>
              <w:t>classroom</w:t>
            </w:r>
            <w:r w:rsidRPr="00DE745E">
              <w:rPr>
                <w:rFonts w:ascii="Calibri" w:eastAsia="Times New Roman" w:hAnsi="Calibri" w:cs="Calibri"/>
                <w:color w:val="000000"/>
                <w:lang w:eastAsia="en-GB"/>
              </w:rPr>
              <w:t>.</w:t>
            </w:r>
          </w:p>
        </w:tc>
      </w:tr>
      <w:tr w:rsidR="00DE745E" w:rsidRPr="00DE745E" w14:paraId="47D909D6" w14:textId="77777777" w:rsidTr="00DE745E">
        <w:trPr>
          <w:trHeight w:val="765"/>
        </w:trPr>
        <w:tc>
          <w:tcPr>
            <w:tcW w:w="8000" w:type="dxa"/>
            <w:tcBorders>
              <w:top w:val="nil"/>
              <w:left w:val="single" w:sz="8" w:space="0" w:color="auto"/>
              <w:bottom w:val="single" w:sz="8" w:space="0" w:color="auto"/>
              <w:right w:val="single" w:sz="8" w:space="0" w:color="auto"/>
            </w:tcBorders>
            <w:shd w:val="clear" w:color="auto" w:fill="auto"/>
            <w:tcMar>
              <w:top w:w="15" w:type="dxa"/>
              <w:left w:w="15" w:type="dxa"/>
              <w:bottom w:w="0" w:type="dxa"/>
              <w:right w:w="15" w:type="dxa"/>
            </w:tcMar>
            <w:vAlign w:val="bottom"/>
            <w:hideMark/>
          </w:tcPr>
          <w:p w14:paraId="0EB4C43D" w14:textId="09B29DF4" w:rsidR="00DE745E" w:rsidRPr="00DE745E" w:rsidRDefault="00DE745E" w:rsidP="00DE745E">
            <w:pPr>
              <w:spacing w:after="0" w:line="240" w:lineRule="auto"/>
              <w:rPr>
                <w:rFonts w:ascii="Calibri" w:eastAsia="Times New Roman" w:hAnsi="Calibri" w:cs="Calibri"/>
                <w:color w:val="000000"/>
                <w:lang w:eastAsia="en-GB"/>
              </w:rPr>
            </w:pPr>
            <w:r w:rsidRPr="00DE745E">
              <w:rPr>
                <w:rFonts w:ascii="Calibri" w:eastAsia="Times New Roman" w:hAnsi="Calibri" w:cs="Calibri"/>
                <w:color w:val="000000"/>
                <w:lang w:eastAsia="en-GB"/>
              </w:rPr>
              <w:t>Moodle has very good structure and I am using all materials without any problem.</w:t>
            </w:r>
          </w:p>
        </w:tc>
      </w:tr>
      <w:tr w:rsidR="00DE745E" w:rsidRPr="00DE745E" w14:paraId="03D9197B" w14:textId="77777777" w:rsidTr="00DE745E">
        <w:trPr>
          <w:trHeight w:val="975"/>
        </w:trPr>
        <w:tc>
          <w:tcPr>
            <w:tcW w:w="8000" w:type="dxa"/>
            <w:tcBorders>
              <w:top w:val="nil"/>
              <w:left w:val="single" w:sz="8" w:space="0" w:color="auto"/>
              <w:bottom w:val="single" w:sz="8" w:space="0" w:color="auto"/>
              <w:right w:val="single" w:sz="8" w:space="0" w:color="auto"/>
            </w:tcBorders>
            <w:shd w:val="clear" w:color="auto" w:fill="auto"/>
            <w:tcMar>
              <w:top w:w="15" w:type="dxa"/>
              <w:left w:w="15" w:type="dxa"/>
              <w:bottom w:w="0" w:type="dxa"/>
              <w:right w:w="15" w:type="dxa"/>
            </w:tcMar>
            <w:vAlign w:val="bottom"/>
            <w:hideMark/>
          </w:tcPr>
          <w:p w14:paraId="6C5B40FD" w14:textId="00244109" w:rsidR="00DE745E" w:rsidRPr="00DE745E" w:rsidRDefault="00DE745E" w:rsidP="00DE745E">
            <w:pPr>
              <w:spacing w:after="0" w:line="240" w:lineRule="auto"/>
              <w:rPr>
                <w:rFonts w:ascii="Calibri" w:eastAsia="Times New Roman" w:hAnsi="Calibri" w:cs="Calibri"/>
                <w:color w:val="000000"/>
                <w:lang w:eastAsia="en-GB"/>
              </w:rPr>
            </w:pPr>
            <w:r w:rsidRPr="00DE745E">
              <w:rPr>
                <w:rFonts w:ascii="Calibri" w:eastAsia="Times New Roman" w:hAnsi="Calibri" w:cs="Calibri"/>
                <w:color w:val="000000"/>
                <w:lang w:eastAsia="en-GB"/>
              </w:rPr>
              <w:t>I am disappointed from Moodle and all the time I am searching in other web pages for information.</w:t>
            </w:r>
          </w:p>
        </w:tc>
      </w:tr>
      <w:tr w:rsidR="00DE745E" w:rsidRPr="00DE745E" w14:paraId="0B0412CA" w14:textId="77777777" w:rsidTr="00DE745E">
        <w:trPr>
          <w:trHeight w:val="975"/>
        </w:trPr>
        <w:tc>
          <w:tcPr>
            <w:tcW w:w="8000" w:type="dxa"/>
            <w:tcBorders>
              <w:top w:val="nil"/>
              <w:left w:val="single" w:sz="8" w:space="0" w:color="auto"/>
              <w:bottom w:val="single" w:sz="8" w:space="0" w:color="auto"/>
              <w:right w:val="single" w:sz="8" w:space="0" w:color="auto"/>
            </w:tcBorders>
            <w:shd w:val="clear" w:color="auto" w:fill="auto"/>
            <w:tcMar>
              <w:top w:w="15" w:type="dxa"/>
              <w:left w:w="15" w:type="dxa"/>
              <w:bottom w:w="0" w:type="dxa"/>
              <w:right w:w="15" w:type="dxa"/>
            </w:tcMar>
            <w:vAlign w:val="bottom"/>
            <w:hideMark/>
          </w:tcPr>
          <w:p w14:paraId="3AB348FE" w14:textId="77777777" w:rsidR="00DE745E" w:rsidRPr="00DE745E" w:rsidRDefault="00DE745E" w:rsidP="00DE745E">
            <w:pPr>
              <w:spacing w:after="0" w:line="240" w:lineRule="auto"/>
              <w:rPr>
                <w:rFonts w:ascii="Calibri" w:eastAsia="Times New Roman" w:hAnsi="Calibri" w:cs="Calibri"/>
                <w:color w:val="000000"/>
                <w:lang w:eastAsia="en-GB"/>
              </w:rPr>
            </w:pPr>
            <w:r w:rsidRPr="00DE745E">
              <w:rPr>
                <w:rFonts w:ascii="Calibri" w:eastAsia="Times New Roman" w:hAnsi="Calibri" w:cs="Calibri"/>
                <w:color w:val="000000"/>
                <w:lang w:eastAsia="en-GB"/>
              </w:rPr>
              <w:t>Moodle is difficult to use because you need previously gained skills to use it.</w:t>
            </w:r>
          </w:p>
        </w:tc>
      </w:tr>
      <w:tr w:rsidR="00DE745E" w:rsidRPr="00DE745E" w14:paraId="7282E7A8" w14:textId="77777777" w:rsidTr="00DE745E">
        <w:trPr>
          <w:trHeight w:val="960"/>
        </w:trPr>
        <w:tc>
          <w:tcPr>
            <w:tcW w:w="8000" w:type="dxa"/>
            <w:tcBorders>
              <w:top w:val="nil"/>
              <w:left w:val="single" w:sz="8" w:space="0" w:color="auto"/>
              <w:bottom w:val="single" w:sz="8" w:space="0" w:color="auto"/>
              <w:right w:val="single" w:sz="8" w:space="0" w:color="auto"/>
            </w:tcBorders>
            <w:shd w:val="clear" w:color="auto" w:fill="auto"/>
            <w:tcMar>
              <w:top w:w="15" w:type="dxa"/>
              <w:left w:w="15" w:type="dxa"/>
              <w:bottom w:w="0" w:type="dxa"/>
              <w:right w:w="15" w:type="dxa"/>
            </w:tcMar>
            <w:vAlign w:val="bottom"/>
            <w:hideMark/>
          </w:tcPr>
          <w:p w14:paraId="3651930B" w14:textId="77777777" w:rsidR="00DE745E" w:rsidRPr="00DE745E" w:rsidRDefault="00DE745E" w:rsidP="00DE745E">
            <w:pPr>
              <w:spacing w:after="0" w:line="240" w:lineRule="auto"/>
              <w:rPr>
                <w:rFonts w:ascii="Calibri" w:eastAsia="Times New Roman" w:hAnsi="Calibri" w:cs="Calibri"/>
                <w:color w:val="000000"/>
                <w:lang w:eastAsia="en-GB"/>
              </w:rPr>
            </w:pPr>
            <w:r w:rsidRPr="00DE745E">
              <w:rPr>
                <w:rFonts w:ascii="Calibri" w:eastAsia="Times New Roman" w:hAnsi="Calibri" w:cs="Calibri"/>
                <w:color w:val="000000"/>
                <w:lang w:eastAsia="en-GB"/>
              </w:rPr>
              <w:t>Moodle is good organised and satisfied me.</w:t>
            </w:r>
          </w:p>
        </w:tc>
      </w:tr>
      <w:tr w:rsidR="00DE745E" w:rsidRPr="00DE745E" w14:paraId="07B855C6" w14:textId="77777777" w:rsidTr="00DE745E">
        <w:trPr>
          <w:trHeight w:val="945"/>
        </w:trPr>
        <w:tc>
          <w:tcPr>
            <w:tcW w:w="8000" w:type="dxa"/>
            <w:tcBorders>
              <w:top w:val="nil"/>
              <w:left w:val="single" w:sz="8" w:space="0" w:color="auto"/>
              <w:bottom w:val="single" w:sz="8" w:space="0" w:color="auto"/>
              <w:right w:val="single" w:sz="8" w:space="0" w:color="auto"/>
            </w:tcBorders>
            <w:shd w:val="clear" w:color="auto" w:fill="auto"/>
            <w:tcMar>
              <w:top w:w="15" w:type="dxa"/>
              <w:left w:w="15" w:type="dxa"/>
              <w:bottom w:w="0" w:type="dxa"/>
              <w:right w:w="15" w:type="dxa"/>
            </w:tcMar>
            <w:vAlign w:val="bottom"/>
            <w:hideMark/>
          </w:tcPr>
          <w:p w14:paraId="22FE0FFE" w14:textId="65320E0A" w:rsidR="00DE745E" w:rsidRPr="00DE745E" w:rsidRDefault="00DE745E" w:rsidP="00DE745E">
            <w:pPr>
              <w:spacing w:after="0" w:line="240" w:lineRule="auto"/>
              <w:rPr>
                <w:rFonts w:ascii="Calibri" w:eastAsia="Times New Roman" w:hAnsi="Calibri" w:cs="Calibri"/>
                <w:color w:val="000000"/>
                <w:lang w:eastAsia="en-GB"/>
              </w:rPr>
            </w:pPr>
            <w:r w:rsidRPr="00DE745E">
              <w:rPr>
                <w:rFonts w:ascii="Calibri" w:eastAsia="Times New Roman" w:hAnsi="Calibri" w:cs="Calibri"/>
                <w:color w:val="000000"/>
                <w:lang w:eastAsia="en-GB"/>
              </w:rPr>
              <w:t>Moodle is good but sometimes I need support to use it.</w:t>
            </w:r>
          </w:p>
        </w:tc>
      </w:tr>
      <w:tr w:rsidR="00DE745E" w:rsidRPr="00DE745E" w14:paraId="5502885B" w14:textId="77777777" w:rsidTr="00DE745E">
        <w:trPr>
          <w:trHeight w:val="825"/>
        </w:trPr>
        <w:tc>
          <w:tcPr>
            <w:tcW w:w="8000" w:type="dxa"/>
            <w:tcBorders>
              <w:top w:val="nil"/>
              <w:left w:val="single" w:sz="8" w:space="0" w:color="auto"/>
              <w:bottom w:val="single" w:sz="8" w:space="0" w:color="auto"/>
              <w:right w:val="single" w:sz="8" w:space="0" w:color="auto"/>
            </w:tcBorders>
            <w:shd w:val="clear" w:color="auto" w:fill="auto"/>
            <w:tcMar>
              <w:top w:w="15" w:type="dxa"/>
              <w:left w:w="15" w:type="dxa"/>
              <w:bottom w:w="0" w:type="dxa"/>
              <w:right w:w="15" w:type="dxa"/>
            </w:tcMar>
            <w:vAlign w:val="bottom"/>
            <w:hideMark/>
          </w:tcPr>
          <w:p w14:paraId="45BF3FE2" w14:textId="77777777" w:rsidR="00DE745E" w:rsidRPr="00DE745E" w:rsidRDefault="00DE745E" w:rsidP="00DE745E">
            <w:pPr>
              <w:spacing w:after="0" w:line="240" w:lineRule="auto"/>
              <w:rPr>
                <w:rFonts w:ascii="Calibri" w:eastAsia="Times New Roman" w:hAnsi="Calibri" w:cs="Calibri"/>
                <w:color w:val="000000"/>
                <w:lang w:eastAsia="en-GB"/>
              </w:rPr>
            </w:pPr>
            <w:r w:rsidRPr="00DE745E">
              <w:rPr>
                <w:rFonts w:ascii="Calibri" w:eastAsia="Times New Roman" w:hAnsi="Calibri" w:cs="Calibri"/>
                <w:color w:val="000000"/>
                <w:lang w:eastAsia="en-GB"/>
              </w:rPr>
              <w:t>I do not like Moodle I prefer to study in the classroom.</w:t>
            </w:r>
          </w:p>
        </w:tc>
      </w:tr>
    </w:tbl>
    <w:p w14:paraId="51A7B6A6" w14:textId="77777777" w:rsidR="00477172" w:rsidRPr="00477172" w:rsidRDefault="00DE745E" w:rsidP="00477172">
      <w:r>
        <w:fldChar w:fldCharType="end"/>
      </w:r>
      <w:r>
        <w:br w:type="textWrapping" w:clear="all"/>
      </w:r>
    </w:p>
    <w:sectPr w:rsidR="00477172" w:rsidRPr="00477172" w:rsidSect="00C30C13">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EA02B2" w14:textId="77777777" w:rsidR="00F071F1" w:rsidRDefault="00F071F1" w:rsidP="00B23960">
      <w:pPr>
        <w:spacing w:after="0" w:line="240" w:lineRule="auto"/>
      </w:pPr>
      <w:r>
        <w:separator/>
      </w:r>
    </w:p>
  </w:endnote>
  <w:endnote w:type="continuationSeparator" w:id="0">
    <w:p w14:paraId="230EFAA8" w14:textId="77777777" w:rsidR="00F071F1" w:rsidRDefault="00F071F1" w:rsidP="00B23960">
      <w:pPr>
        <w:spacing w:after="0" w:line="240" w:lineRule="auto"/>
      </w:pPr>
      <w:r>
        <w:continuationSeparator/>
      </w:r>
    </w:p>
  </w:endnote>
  <w:endnote w:type="continuationNotice" w:id="1">
    <w:p w14:paraId="34120468" w14:textId="77777777" w:rsidR="00F071F1" w:rsidRDefault="00F071F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64837037"/>
      <w:docPartObj>
        <w:docPartGallery w:val="Page Numbers (Bottom of Page)"/>
        <w:docPartUnique/>
      </w:docPartObj>
    </w:sdtPr>
    <w:sdtEndPr>
      <w:rPr>
        <w:noProof/>
      </w:rPr>
    </w:sdtEndPr>
    <w:sdtContent>
      <w:p w14:paraId="7B55BED3" w14:textId="7DC00AB3" w:rsidR="00B23960" w:rsidRDefault="00B23960">
        <w:pPr>
          <w:pStyle w:val="Footer"/>
        </w:pPr>
        <w:r>
          <w:fldChar w:fldCharType="begin"/>
        </w:r>
        <w:r>
          <w:instrText xml:space="preserve"> PAGE   \* MERGEFORMAT </w:instrText>
        </w:r>
        <w:r>
          <w:fldChar w:fldCharType="separate"/>
        </w:r>
        <w:r>
          <w:rPr>
            <w:noProof/>
          </w:rPr>
          <w:t>2</w:t>
        </w:r>
        <w:r>
          <w:rPr>
            <w:noProof/>
          </w:rPr>
          <w:fldChar w:fldCharType="end"/>
        </w:r>
      </w:p>
    </w:sdtContent>
  </w:sdt>
  <w:p w14:paraId="0C0A286A" w14:textId="77777777" w:rsidR="00B23960" w:rsidRDefault="00B239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9E24A2" w14:textId="77777777" w:rsidR="00F071F1" w:rsidRDefault="00F071F1" w:rsidP="00B23960">
      <w:pPr>
        <w:spacing w:after="0" w:line="240" w:lineRule="auto"/>
      </w:pPr>
      <w:r>
        <w:separator/>
      </w:r>
    </w:p>
  </w:footnote>
  <w:footnote w:type="continuationSeparator" w:id="0">
    <w:p w14:paraId="2A3B985B" w14:textId="77777777" w:rsidR="00F071F1" w:rsidRDefault="00F071F1" w:rsidP="00B23960">
      <w:pPr>
        <w:spacing w:after="0" w:line="240" w:lineRule="auto"/>
      </w:pPr>
      <w:r>
        <w:continuationSeparator/>
      </w:r>
    </w:p>
  </w:footnote>
  <w:footnote w:type="continuationNotice" w:id="1">
    <w:p w14:paraId="6F7B4CC8" w14:textId="77777777" w:rsidR="00F071F1" w:rsidRDefault="00F071F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C7464B"/>
    <w:multiLevelType w:val="hybridMultilevel"/>
    <w:tmpl w:val="F9BA0F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6915D6"/>
    <w:multiLevelType w:val="hybridMultilevel"/>
    <w:tmpl w:val="D1342CC2"/>
    <w:lvl w:ilvl="0" w:tplc="0809000F">
      <w:start w:val="1"/>
      <w:numFmt w:val="decimal"/>
      <w:lvlText w:val="%1."/>
      <w:lvlJc w:val="left"/>
      <w:pPr>
        <w:ind w:left="600" w:hanging="360"/>
      </w:p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2" w15:restartNumberingAfterBreak="0">
    <w:nsid w:val="51DF2477"/>
    <w:multiLevelType w:val="hybridMultilevel"/>
    <w:tmpl w:val="6A34A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7E0CA9"/>
    <w:multiLevelType w:val="hybridMultilevel"/>
    <w:tmpl w:val="7D3E5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1E7"/>
    <w:rsid w:val="00000A1B"/>
    <w:rsid w:val="000047EB"/>
    <w:rsid w:val="000071E9"/>
    <w:rsid w:val="00010B0E"/>
    <w:rsid w:val="00017296"/>
    <w:rsid w:val="00023D70"/>
    <w:rsid w:val="00031DA3"/>
    <w:rsid w:val="00033774"/>
    <w:rsid w:val="00037D56"/>
    <w:rsid w:val="000433EF"/>
    <w:rsid w:val="000475E1"/>
    <w:rsid w:val="000517FC"/>
    <w:rsid w:val="00051B4A"/>
    <w:rsid w:val="00055E04"/>
    <w:rsid w:val="000624B1"/>
    <w:rsid w:val="000720F0"/>
    <w:rsid w:val="0007656F"/>
    <w:rsid w:val="0007676A"/>
    <w:rsid w:val="00086272"/>
    <w:rsid w:val="000927E5"/>
    <w:rsid w:val="00097C1B"/>
    <w:rsid w:val="000B0761"/>
    <w:rsid w:val="000C149C"/>
    <w:rsid w:val="000C2BCC"/>
    <w:rsid w:val="000C4D46"/>
    <w:rsid w:val="000C6D76"/>
    <w:rsid w:val="000C72F5"/>
    <w:rsid w:val="000D19AC"/>
    <w:rsid w:val="000D5087"/>
    <w:rsid w:val="000D5296"/>
    <w:rsid w:val="000E07B3"/>
    <w:rsid w:val="000E7192"/>
    <w:rsid w:val="000F1031"/>
    <w:rsid w:val="000F3458"/>
    <w:rsid w:val="000F5984"/>
    <w:rsid w:val="00117AD7"/>
    <w:rsid w:val="00117F7F"/>
    <w:rsid w:val="00131790"/>
    <w:rsid w:val="0013191D"/>
    <w:rsid w:val="0013429B"/>
    <w:rsid w:val="001472CA"/>
    <w:rsid w:val="0016139C"/>
    <w:rsid w:val="001657CD"/>
    <w:rsid w:val="00173100"/>
    <w:rsid w:val="001810FA"/>
    <w:rsid w:val="001848B3"/>
    <w:rsid w:val="00185950"/>
    <w:rsid w:val="001973A3"/>
    <w:rsid w:val="001A5F11"/>
    <w:rsid w:val="001A6C47"/>
    <w:rsid w:val="001B01AD"/>
    <w:rsid w:val="001B106E"/>
    <w:rsid w:val="001B25FE"/>
    <w:rsid w:val="001B3ADC"/>
    <w:rsid w:val="001B4535"/>
    <w:rsid w:val="001C2516"/>
    <w:rsid w:val="001D2EA8"/>
    <w:rsid w:val="001E218A"/>
    <w:rsid w:val="001E3FF2"/>
    <w:rsid w:val="001E693A"/>
    <w:rsid w:val="001F6237"/>
    <w:rsid w:val="0021296F"/>
    <w:rsid w:val="002135C6"/>
    <w:rsid w:val="00226330"/>
    <w:rsid w:val="00226FCE"/>
    <w:rsid w:val="00227DEF"/>
    <w:rsid w:val="002417B6"/>
    <w:rsid w:val="0025069D"/>
    <w:rsid w:val="00251642"/>
    <w:rsid w:val="002600BF"/>
    <w:rsid w:val="00260F32"/>
    <w:rsid w:val="002801A6"/>
    <w:rsid w:val="00283394"/>
    <w:rsid w:val="002879B2"/>
    <w:rsid w:val="002A20FB"/>
    <w:rsid w:val="002A563A"/>
    <w:rsid w:val="002A6004"/>
    <w:rsid w:val="002A6A6C"/>
    <w:rsid w:val="002D3AB6"/>
    <w:rsid w:val="002E7E68"/>
    <w:rsid w:val="002F0FBA"/>
    <w:rsid w:val="002F162D"/>
    <w:rsid w:val="00303A45"/>
    <w:rsid w:val="00306B4F"/>
    <w:rsid w:val="0031255C"/>
    <w:rsid w:val="00323B2E"/>
    <w:rsid w:val="00324D18"/>
    <w:rsid w:val="003342E9"/>
    <w:rsid w:val="00337D2C"/>
    <w:rsid w:val="0035240E"/>
    <w:rsid w:val="003539F2"/>
    <w:rsid w:val="0035531C"/>
    <w:rsid w:val="003579B8"/>
    <w:rsid w:val="00366850"/>
    <w:rsid w:val="0037221D"/>
    <w:rsid w:val="0038305A"/>
    <w:rsid w:val="003900A1"/>
    <w:rsid w:val="003B01B4"/>
    <w:rsid w:val="003B4568"/>
    <w:rsid w:val="003B7A48"/>
    <w:rsid w:val="003C57BD"/>
    <w:rsid w:val="003D13B5"/>
    <w:rsid w:val="003D6AEE"/>
    <w:rsid w:val="003E1482"/>
    <w:rsid w:val="003E68BC"/>
    <w:rsid w:val="003F0395"/>
    <w:rsid w:val="003F714A"/>
    <w:rsid w:val="00401991"/>
    <w:rsid w:val="00402139"/>
    <w:rsid w:val="00403086"/>
    <w:rsid w:val="004055D7"/>
    <w:rsid w:val="00413F1A"/>
    <w:rsid w:val="0042116D"/>
    <w:rsid w:val="00441E8A"/>
    <w:rsid w:val="004510DC"/>
    <w:rsid w:val="0045363A"/>
    <w:rsid w:val="0046124C"/>
    <w:rsid w:val="0046514D"/>
    <w:rsid w:val="00477172"/>
    <w:rsid w:val="0047724E"/>
    <w:rsid w:val="00477BD4"/>
    <w:rsid w:val="00480E9A"/>
    <w:rsid w:val="00481EFE"/>
    <w:rsid w:val="004A11E7"/>
    <w:rsid w:val="004A6B9C"/>
    <w:rsid w:val="004B4AA3"/>
    <w:rsid w:val="004B7579"/>
    <w:rsid w:val="004B7878"/>
    <w:rsid w:val="004D335F"/>
    <w:rsid w:val="004D441E"/>
    <w:rsid w:val="004D6504"/>
    <w:rsid w:val="004F3743"/>
    <w:rsid w:val="004F54A6"/>
    <w:rsid w:val="004F6679"/>
    <w:rsid w:val="00512110"/>
    <w:rsid w:val="005144E8"/>
    <w:rsid w:val="00517B1B"/>
    <w:rsid w:val="00527AA2"/>
    <w:rsid w:val="00530A50"/>
    <w:rsid w:val="005337DA"/>
    <w:rsid w:val="00541EE2"/>
    <w:rsid w:val="005423C5"/>
    <w:rsid w:val="0055598B"/>
    <w:rsid w:val="0056628D"/>
    <w:rsid w:val="00590C82"/>
    <w:rsid w:val="0059313F"/>
    <w:rsid w:val="00597634"/>
    <w:rsid w:val="005A5F47"/>
    <w:rsid w:val="005A63AF"/>
    <w:rsid w:val="005B3B1B"/>
    <w:rsid w:val="005C1358"/>
    <w:rsid w:val="005C3374"/>
    <w:rsid w:val="005C7E23"/>
    <w:rsid w:val="005D23A1"/>
    <w:rsid w:val="005D4FD0"/>
    <w:rsid w:val="005D6A1A"/>
    <w:rsid w:val="005E3A6C"/>
    <w:rsid w:val="005F2779"/>
    <w:rsid w:val="005F5A53"/>
    <w:rsid w:val="00601900"/>
    <w:rsid w:val="00632C3D"/>
    <w:rsid w:val="006357E8"/>
    <w:rsid w:val="00635DD0"/>
    <w:rsid w:val="00654DF8"/>
    <w:rsid w:val="00660FA9"/>
    <w:rsid w:val="006616D7"/>
    <w:rsid w:val="0066289E"/>
    <w:rsid w:val="006631F7"/>
    <w:rsid w:val="006739FF"/>
    <w:rsid w:val="00680B36"/>
    <w:rsid w:val="00681D30"/>
    <w:rsid w:val="00695DAF"/>
    <w:rsid w:val="006970B2"/>
    <w:rsid w:val="00697DFB"/>
    <w:rsid w:val="006B572C"/>
    <w:rsid w:val="006D6AA7"/>
    <w:rsid w:val="006D7308"/>
    <w:rsid w:val="006E04CA"/>
    <w:rsid w:val="006E22EC"/>
    <w:rsid w:val="006F37D1"/>
    <w:rsid w:val="007017C1"/>
    <w:rsid w:val="00702236"/>
    <w:rsid w:val="00705D5F"/>
    <w:rsid w:val="00707137"/>
    <w:rsid w:val="007152B7"/>
    <w:rsid w:val="0071643F"/>
    <w:rsid w:val="00717622"/>
    <w:rsid w:val="00721B29"/>
    <w:rsid w:val="0072486E"/>
    <w:rsid w:val="007260E2"/>
    <w:rsid w:val="00731662"/>
    <w:rsid w:val="00737B02"/>
    <w:rsid w:val="007428A1"/>
    <w:rsid w:val="007514F1"/>
    <w:rsid w:val="00756162"/>
    <w:rsid w:val="00756DCF"/>
    <w:rsid w:val="007653B9"/>
    <w:rsid w:val="0077388C"/>
    <w:rsid w:val="00776D75"/>
    <w:rsid w:val="00780550"/>
    <w:rsid w:val="0078163C"/>
    <w:rsid w:val="00782982"/>
    <w:rsid w:val="0078696B"/>
    <w:rsid w:val="007A0ED8"/>
    <w:rsid w:val="007A22CE"/>
    <w:rsid w:val="007B0002"/>
    <w:rsid w:val="007B1F45"/>
    <w:rsid w:val="007B45CF"/>
    <w:rsid w:val="007B7DD3"/>
    <w:rsid w:val="007C1035"/>
    <w:rsid w:val="007D6AE9"/>
    <w:rsid w:val="007E61BA"/>
    <w:rsid w:val="007E7AFB"/>
    <w:rsid w:val="007F1223"/>
    <w:rsid w:val="007F644C"/>
    <w:rsid w:val="007F6AB6"/>
    <w:rsid w:val="00801526"/>
    <w:rsid w:val="008113C8"/>
    <w:rsid w:val="00812EAD"/>
    <w:rsid w:val="0081617B"/>
    <w:rsid w:val="0082490C"/>
    <w:rsid w:val="0083221A"/>
    <w:rsid w:val="008367CE"/>
    <w:rsid w:val="008368C3"/>
    <w:rsid w:val="00837A83"/>
    <w:rsid w:val="008405FD"/>
    <w:rsid w:val="00842225"/>
    <w:rsid w:val="008424B4"/>
    <w:rsid w:val="00845455"/>
    <w:rsid w:val="00847B5C"/>
    <w:rsid w:val="008572EB"/>
    <w:rsid w:val="00861711"/>
    <w:rsid w:val="0086182A"/>
    <w:rsid w:val="00866B2E"/>
    <w:rsid w:val="00867D54"/>
    <w:rsid w:val="00867DDB"/>
    <w:rsid w:val="008713E3"/>
    <w:rsid w:val="00876D89"/>
    <w:rsid w:val="00883B55"/>
    <w:rsid w:val="00895734"/>
    <w:rsid w:val="008A7F63"/>
    <w:rsid w:val="008B5184"/>
    <w:rsid w:val="008B557E"/>
    <w:rsid w:val="008B75CA"/>
    <w:rsid w:val="008B7FCF"/>
    <w:rsid w:val="008C36EF"/>
    <w:rsid w:val="008C5718"/>
    <w:rsid w:val="008C5C53"/>
    <w:rsid w:val="008C61C5"/>
    <w:rsid w:val="008E081B"/>
    <w:rsid w:val="008E6C7F"/>
    <w:rsid w:val="008F4308"/>
    <w:rsid w:val="008F7438"/>
    <w:rsid w:val="00902C6C"/>
    <w:rsid w:val="009050C8"/>
    <w:rsid w:val="009056D3"/>
    <w:rsid w:val="0091254B"/>
    <w:rsid w:val="00920545"/>
    <w:rsid w:val="00920B8F"/>
    <w:rsid w:val="00925811"/>
    <w:rsid w:val="00926F5A"/>
    <w:rsid w:val="00936C97"/>
    <w:rsid w:val="009431EF"/>
    <w:rsid w:val="009438DB"/>
    <w:rsid w:val="00944960"/>
    <w:rsid w:val="00944D51"/>
    <w:rsid w:val="00946D62"/>
    <w:rsid w:val="00947588"/>
    <w:rsid w:val="0095000B"/>
    <w:rsid w:val="00964373"/>
    <w:rsid w:val="00966A9A"/>
    <w:rsid w:val="00966DDF"/>
    <w:rsid w:val="009935EC"/>
    <w:rsid w:val="009951EF"/>
    <w:rsid w:val="009960A7"/>
    <w:rsid w:val="009A4658"/>
    <w:rsid w:val="009B20C8"/>
    <w:rsid w:val="009B502F"/>
    <w:rsid w:val="009C23B7"/>
    <w:rsid w:val="009D1B02"/>
    <w:rsid w:val="009D4BAD"/>
    <w:rsid w:val="009E3D9F"/>
    <w:rsid w:val="009F3B52"/>
    <w:rsid w:val="009F5828"/>
    <w:rsid w:val="009F6D1B"/>
    <w:rsid w:val="009F6FDB"/>
    <w:rsid w:val="00A0499C"/>
    <w:rsid w:val="00A17A11"/>
    <w:rsid w:val="00A27E0A"/>
    <w:rsid w:val="00A33D09"/>
    <w:rsid w:val="00A40BFD"/>
    <w:rsid w:val="00A41E57"/>
    <w:rsid w:val="00A442DA"/>
    <w:rsid w:val="00A50EC4"/>
    <w:rsid w:val="00A521BD"/>
    <w:rsid w:val="00A619B0"/>
    <w:rsid w:val="00A61E35"/>
    <w:rsid w:val="00A62B3E"/>
    <w:rsid w:val="00A65A99"/>
    <w:rsid w:val="00A70B2E"/>
    <w:rsid w:val="00A70DFA"/>
    <w:rsid w:val="00A834B6"/>
    <w:rsid w:val="00AA33E0"/>
    <w:rsid w:val="00AA5FC7"/>
    <w:rsid w:val="00AB1E8D"/>
    <w:rsid w:val="00AC4007"/>
    <w:rsid w:val="00AC4C58"/>
    <w:rsid w:val="00AC5453"/>
    <w:rsid w:val="00AD2BA3"/>
    <w:rsid w:val="00AD30A6"/>
    <w:rsid w:val="00AD7D72"/>
    <w:rsid w:val="00AF67D3"/>
    <w:rsid w:val="00B03A98"/>
    <w:rsid w:val="00B23565"/>
    <w:rsid w:val="00B23960"/>
    <w:rsid w:val="00B24B75"/>
    <w:rsid w:val="00B24DFF"/>
    <w:rsid w:val="00B26532"/>
    <w:rsid w:val="00B365DF"/>
    <w:rsid w:val="00B44A40"/>
    <w:rsid w:val="00B45B32"/>
    <w:rsid w:val="00B6588D"/>
    <w:rsid w:val="00B737A0"/>
    <w:rsid w:val="00B7454C"/>
    <w:rsid w:val="00B7533A"/>
    <w:rsid w:val="00B758D2"/>
    <w:rsid w:val="00B77F79"/>
    <w:rsid w:val="00B904AC"/>
    <w:rsid w:val="00B97298"/>
    <w:rsid w:val="00BB0C23"/>
    <w:rsid w:val="00BC42D2"/>
    <w:rsid w:val="00BC6A22"/>
    <w:rsid w:val="00BD3C53"/>
    <w:rsid w:val="00BD5B2E"/>
    <w:rsid w:val="00BD7EAF"/>
    <w:rsid w:val="00BE0AA9"/>
    <w:rsid w:val="00BE7A8F"/>
    <w:rsid w:val="00BF237E"/>
    <w:rsid w:val="00BF558E"/>
    <w:rsid w:val="00BF5B82"/>
    <w:rsid w:val="00BF7D63"/>
    <w:rsid w:val="00C01CFD"/>
    <w:rsid w:val="00C223DB"/>
    <w:rsid w:val="00C22A3D"/>
    <w:rsid w:val="00C30C13"/>
    <w:rsid w:val="00C336F3"/>
    <w:rsid w:val="00C402DA"/>
    <w:rsid w:val="00C417EE"/>
    <w:rsid w:val="00C6143E"/>
    <w:rsid w:val="00C6510D"/>
    <w:rsid w:val="00C704B4"/>
    <w:rsid w:val="00C736C5"/>
    <w:rsid w:val="00C73D1F"/>
    <w:rsid w:val="00C74926"/>
    <w:rsid w:val="00C7637D"/>
    <w:rsid w:val="00C91DF0"/>
    <w:rsid w:val="00C923AD"/>
    <w:rsid w:val="00CA34A5"/>
    <w:rsid w:val="00CA6C92"/>
    <w:rsid w:val="00CB66E2"/>
    <w:rsid w:val="00CB6EF0"/>
    <w:rsid w:val="00CE060F"/>
    <w:rsid w:val="00CE2B7A"/>
    <w:rsid w:val="00CF0E7D"/>
    <w:rsid w:val="00D037D0"/>
    <w:rsid w:val="00D10EBC"/>
    <w:rsid w:val="00D132D0"/>
    <w:rsid w:val="00D13348"/>
    <w:rsid w:val="00D218DF"/>
    <w:rsid w:val="00D2754D"/>
    <w:rsid w:val="00D32472"/>
    <w:rsid w:val="00D42EA6"/>
    <w:rsid w:val="00D519DD"/>
    <w:rsid w:val="00D526E8"/>
    <w:rsid w:val="00D631B4"/>
    <w:rsid w:val="00D64EB6"/>
    <w:rsid w:val="00D73A7D"/>
    <w:rsid w:val="00D838F3"/>
    <w:rsid w:val="00D84905"/>
    <w:rsid w:val="00D91D03"/>
    <w:rsid w:val="00D94B04"/>
    <w:rsid w:val="00DA0D79"/>
    <w:rsid w:val="00DA210E"/>
    <w:rsid w:val="00DA601A"/>
    <w:rsid w:val="00DB0E47"/>
    <w:rsid w:val="00DC5B63"/>
    <w:rsid w:val="00DD072A"/>
    <w:rsid w:val="00DD4A0B"/>
    <w:rsid w:val="00DD4B89"/>
    <w:rsid w:val="00DE3EE4"/>
    <w:rsid w:val="00DE745E"/>
    <w:rsid w:val="00DF1B61"/>
    <w:rsid w:val="00DF1CC7"/>
    <w:rsid w:val="00DF2703"/>
    <w:rsid w:val="00DF5C82"/>
    <w:rsid w:val="00DF6B81"/>
    <w:rsid w:val="00DF7AAC"/>
    <w:rsid w:val="00E042C1"/>
    <w:rsid w:val="00E1385D"/>
    <w:rsid w:val="00E13D1C"/>
    <w:rsid w:val="00E17170"/>
    <w:rsid w:val="00E17356"/>
    <w:rsid w:val="00E200CF"/>
    <w:rsid w:val="00E20ECA"/>
    <w:rsid w:val="00E229CD"/>
    <w:rsid w:val="00E2468C"/>
    <w:rsid w:val="00E259AD"/>
    <w:rsid w:val="00E325B2"/>
    <w:rsid w:val="00E41FEB"/>
    <w:rsid w:val="00E4560F"/>
    <w:rsid w:val="00E45B79"/>
    <w:rsid w:val="00E462EE"/>
    <w:rsid w:val="00E543AA"/>
    <w:rsid w:val="00E60576"/>
    <w:rsid w:val="00E62551"/>
    <w:rsid w:val="00E63C80"/>
    <w:rsid w:val="00E717B0"/>
    <w:rsid w:val="00E750B9"/>
    <w:rsid w:val="00E85985"/>
    <w:rsid w:val="00E92CB4"/>
    <w:rsid w:val="00E9484E"/>
    <w:rsid w:val="00EA02D2"/>
    <w:rsid w:val="00EA2225"/>
    <w:rsid w:val="00EB15D8"/>
    <w:rsid w:val="00EB2A87"/>
    <w:rsid w:val="00EB553A"/>
    <w:rsid w:val="00EC5460"/>
    <w:rsid w:val="00EC6456"/>
    <w:rsid w:val="00EC71F5"/>
    <w:rsid w:val="00EC78F8"/>
    <w:rsid w:val="00EE050B"/>
    <w:rsid w:val="00EE1D15"/>
    <w:rsid w:val="00EF0928"/>
    <w:rsid w:val="00EF34AD"/>
    <w:rsid w:val="00EF65B4"/>
    <w:rsid w:val="00F01242"/>
    <w:rsid w:val="00F04C05"/>
    <w:rsid w:val="00F0551D"/>
    <w:rsid w:val="00F071F1"/>
    <w:rsid w:val="00F07655"/>
    <w:rsid w:val="00F156AA"/>
    <w:rsid w:val="00F170E0"/>
    <w:rsid w:val="00F253D6"/>
    <w:rsid w:val="00F3377A"/>
    <w:rsid w:val="00F356B3"/>
    <w:rsid w:val="00F36ED3"/>
    <w:rsid w:val="00F4163F"/>
    <w:rsid w:val="00F60D4F"/>
    <w:rsid w:val="00F628C4"/>
    <w:rsid w:val="00F7381B"/>
    <w:rsid w:val="00F73E23"/>
    <w:rsid w:val="00F835AE"/>
    <w:rsid w:val="00F86F6E"/>
    <w:rsid w:val="00F97FFA"/>
    <w:rsid w:val="00FA7514"/>
    <w:rsid w:val="00FB1DF0"/>
    <w:rsid w:val="00FB3EE0"/>
    <w:rsid w:val="00FC020F"/>
    <w:rsid w:val="00FC1430"/>
    <w:rsid w:val="00FC181E"/>
    <w:rsid w:val="00FC4C5B"/>
    <w:rsid w:val="00FD4059"/>
    <w:rsid w:val="00FD4F94"/>
    <w:rsid w:val="00FD7301"/>
    <w:rsid w:val="00FE7315"/>
    <w:rsid w:val="00FE74B0"/>
    <w:rsid w:val="00FF2723"/>
    <w:rsid w:val="00FF5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E6186"/>
  <w15:chartTrackingRefBased/>
  <w15:docId w15:val="{42C3DAFD-038A-4DF3-A633-D809DD10A4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1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57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3429B"/>
    <w:rPr>
      <w:b/>
      <w:bCs/>
    </w:rPr>
  </w:style>
  <w:style w:type="character" w:customStyle="1" w:styleId="selectable">
    <w:name w:val="selectable"/>
    <w:basedOn w:val="DefaultParagraphFont"/>
    <w:rsid w:val="0013429B"/>
  </w:style>
  <w:style w:type="character" w:styleId="Hyperlink">
    <w:name w:val="Hyperlink"/>
    <w:basedOn w:val="DefaultParagraphFont"/>
    <w:uiPriority w:val="99"/>
    <w:unhideWhenUsed/>
    <w:rsid w:val="0013429B"/>
    <w:rPr>
      <w:color w:val="0563C1" w:themeColor="hyperlink"/>
      <w:u w:val="single"/>
    </w:rPr>
  </w:style>
  <w:style w:type="character" w:styleId="UnresolvedMention">
    <w:name w:val="Unresolved Mention"/>
    <w:basedOn w:val="DefaultParagraphFont"/>
    <w:uiPriority w:val="99"/>
    <w:semiHidden/>
    <w:unhideWhenUsed/>
    <w:rsid w:val="0013429B"/>
    <w:rPr>
      <w:color w:val="605E5C"/>
      <w:shd w:val="clear" w:color="auto" w:fill="E1DFDD"/>
    </w:rPr>
  </w:style>
  <w:style w:type="paragraph" w:styleId="ListParagraph">
    <w:name w:val="List Paragraph"/>
    <w:basedOn w:val="Normal"/>
    <w:uiPriority w:val="34"/>
    <w:qFormat/>
    <w:rsid w:val="00C736C5"/>
    <w:pPr>
      <w:ind w:left="720"/>
      <w:contextualSpacing/>
    </w:pPr>
  </w:style>
  <w:style w:type="paragraph" w:styleId="NormalWeb">
    <w:name w:val="Normal (Web)"/>
    <w:basedOn w:val="Normal"/>
    <w:uiPriority w:val="99"/>
    <w:unhideWhenUsed/>
    <w:rsid w:val="0018595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C30C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0C13"/>
    <w:rPr>
      <w:rFonts w:eastAsiaTheme="minorEastAsia"/>
      <w:lang w:val="en-US"/>
    </w:rPr>
  </w:style>
  <w:style w:type="character" w:customStyle="1" w:styleId="Heading1Char">
    <w:name w:val="Heading 1 Char"/>
    <w:basedOn w:val="DefaultParagraphFont"/>
    <w:link w:val="Heading1"/>
    <w:uiPriority w:val="9"/>
    <w:rsid w:val="006631F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357E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21B29"/>
    <w:pPr>
      <w:outlineLvl w:val="9"/>
    </w:pPr>
    <w:rPr>
      <w:lang w:val="en-US"/>
    </w:rPr>
  </w:style>
  <w:style w:type="paragraph" w:styleId="TOC1">
    <w:name w:val="toc 1"/>
    <w:basedOn w:val="Normal"/>
    <w:next w:val="Normal"/>
    <w:autoRedefine/>
    <w:uiPriority w:val="39"/>
    <w:unhideWhenUsed/>
    <w:rsid w:val="00721B29"/>
    <w:pPr>
      <w:spacing w:after="100"/>
    </w:pPr>
  </w:style>
  <w:style w:type="paragraph" w:styleId="TOC2">
    <w:name w:val="toc 2"/>
    <w:basedOn w:val="Normal"/>
    <w:next w:val="Normal"/>
    <w:autoRedefine/>
    <w:uiPriority w:val="39"/>
    <w:unhideWhenUsed/>
    <w:rsid w:val="00721B29"/>
    <w:pPr>
      <w:spacing w:after="100"/>
      <w:ind w:left="220"/>
    </w:pPr>
  </w:style>
  <w:style w:type="paragraph" w:styleId="Header">
    <w:name w:val="header"/>
    <w:basedOn w:val="Normal"/>
    <w:link w:val="HeaderChar"/>
    <w:uiPriority w:val="99"/>
    <w:unhideWhenUsed/>
    <w:rsid w:val="00B239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960"/>
  </w:style>
  <w:style w:type="paragraph" w:styleId="Footer">
    <w:name w:val="footer"/>
    <w:basedOn w:val="Normal"/>
    <w:link w:val="FooterChar"/>
    <w:uiPriority w:val="99"/>
    <w:unhideWhenUsed/>
    <w:rsid w:val="00B239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960"/>
  </w:style>
  <w:style w:type="table" w:styleId="TableGrid">
    <w:name w:val="Table Grid"/>
    <w:basedOn w:val="TableNormal"/>
    <w:uiPriority w:val="39"/>
    <w:rsid w:val="00227D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1847464">
      <w:bodyDiv w:val="1"/>
      <w:marLeft w:val="0"/>
      <w:marRight w:val="0"/>
      <w:marTop w:val="0"/>
      <w:marBottom w:val="0"/>
      <w:divBdr>
        <w:top w:val="none" w:sz="0" w:space="0" w:color="auto"/>
        <w:left w:val="none" w:sz="0" w:space="0" w:color="auto"/>
        <w:bottom w:val="none" w:sz="0" w:space="0" w:color="auto"/>
        <w:right w:val="none" w:sz="0" w:space="0" w:color="auto"/>
      </w:divBdr>
    </w:div>
    <w:div w:id="542714634">
      <w:bodyDiv w:val="1"/>
      <w:marLeft w:val="0"/>
      <w:marRight w:val="0"/>
      <w:marTop w:val="0"/>
      <w:marBottom w:val="0"/>
      <w:divBdr>
        <w:top w:val="none" w:sz="0" w:space="0" w:color="auto"/>
        <w:left w:val="none" w:sz="0" w:space="0" w:color="auto"/>
        <w:bottom w:val="none" w:sz="0" w:space="0" w:color="auto"/>
        <w:right w:val="none" w:sz="0" w:space="0" w:color="auto"/>
      </w:divBdr>
    </w:div>
    <w:div w:id="1012687717">
      <w:bodyDiv w:val="1"/>
      <w:marLeft w:val="0"/>
      <w:marRight w:val="0"/>
      <w:marTop w:val="0"/>
      <w:marBottom w:val="0"/>
      <w:divBdr>
        <w:top w:val="none" w:sz="0" w:space="0" w:color="auto"/>
        <w:left w:val="none" w:sz="0" w:space="0" w:color="auto"/>
        <w:bottom w:val="none" w:sz="0" w:space="0" w:color="auto"/>
        <w:right w:val="none" w:sz="0" w:space="0" w:color="auto"/>
      </w:divBdr>
    </w:div>
    <w:div w:id="1022509799">
      <w:bodyDiv w:val="1"/>
      <w:marLeft w:val="0"/>
      <w:marRight w:val="0"/>
      <w:marTop w:val="0"/>
      <w:marBottom w:val="0"/>
      <w:divBdr>
        <w:top w:val="none" w:sz="0" w:space="0" w:color="auto"/>
        <w:left w:val="none" w:sz="0" w:space="0" w:color="auto"/>
        <w:bottom w:val="none" w:sz="0" w:space="0" w:color="auto"/>
        <w:right w:val="none" w:sz="0" w:space="0" w:color="auto"/>
      </w:divBdr>
    </w:div>
    <w:div w:id="1414661788">
      <w:bodyDiv w:val="1"/>
      <w:marLeft w:val="0"/>
      <w:marRight w:val="0"/>
      <w:marTop w:val="0"/>
      <w:marBottom w:val="0"/>
      <w:divBdr>
        <w:top w:val="none" w:sz="0" w:space="0" w:color="auto"/>
        <w:left w:val="none" w:sz="0" w:space="0" w:color="auto"/>
        <w:bottom w:val="none" w:sz="0" w:space="0" w:color="auto"/>
        <w:right w:val="none" w:sz="0" w:space="0" w:color="auto"/>
      </w:divBdr>
    </w:div>
    <w:div w:id="1714303337">
      <w:bodyDiv w:val="1"/>
      <w:marLeft w:val="0"/>
      <w:marRight w:val="0"/>
      <w:marTop w:val="0"/>
      <w:marBottom w:val="0"/>
      <w:divBdr>
        <w:top w:val="none" w:sz="0" w:space="0" w:color="auto"/>
        <w:left w:val="none" w:sz="0" w:space="0" w:color="auto"/>
        <w:bottom w:val="none" w:sz="0" w:space="0" w:color="auto"/>
        <w:right w:val="none" w:sz="0" w:space="0" w:color="auto"/>
      </w:divBdr>
    </w:div>
    <w:div w:id="1881355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emf"/><Relationship Id="rId18" Type="http://schemas.openxmlformats.org/officeDocument/2006/relationships/image" Target="media/image5.jpeg"/><Relationship Id="rId3" Type="http://schemas.openxmlformats.org/officeDocument/2006/relationships/customXml" Target="../customXml/item3.xml"/><Relationship Id="rId21" Type="http://schemas.openxmlformats.org/officeDocument/2006/relationships/image" Target="media/image8.jpe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4.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chart" Target="charts/chart2.xml"/><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6.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hart" Target="charts/chart1.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b="1"/>
              <a:t>UWTSD,London Campus students</a:t>
            </a:r>
            <a:r>
              <a:rPr lang="en-GB" b="1" baseline="0"/>
              <a:t> oppinion for VLE(Moodle)</a:t>
            </a:r>
            <a:endParaRPr lang="en-GB" b="1"/>
          </a:p>
        </c:rich>
      </c:tx>
      <c:layout>
        <c:manualLayout>
          <c:xMode val="edge"/>
          <c:yMode val="edge"/>
          <c:x val="0.17684468999386127"/>
          <c:y val="2.0997375328083989E-2"/>
        </c:manualLayout>
      </c:layout>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Sheet2!$C$1:$G$1</c:f>
              <c:strCache>
                <c:ptCount val="5"/>
                <c:pt idx="0">
                  <c:v>Strongly agree(%)</c:v>
                </c:pt>
                <c:pt idx="1">
                  <c:v>Agree(%)</c:v>
                </c:pt>
                <c:pt idx="2">
                  <c:v>Disagree(%)</c:v>
                </c:pt>
                <c:pt idx="3">
                  <c:v>Strongly disagree(%)</c:v>
                </c:pt>
                <c:pt idx="4">
                  <c:v>Neutral(%)</c:v>
                </c:pt>
              </c:strCache>
            </c:strRef>
          </c:cat>
          <c:val>
            <c:numRef>
              <c:f>Sheet2!$C$2:$G$2</c:f>
              <c:numCache>
                <c:formatCode>0%</c:formatCode>
                <c:ptCount val="5"/>
                <c:pt idx="0">
                  <c:v>0.6</c:v>
                </c:pt>
                <c:pt idx="1">
                  <c:v>0.1</c:v>
                </c:pt>
                <c:pt idx="2">
                  <c:v>0.2</c:v>
                </c:pt>
                <c:pt idx="3">
                  <c:v>0.1</c:v>
                </c:pt>
                <c:pt idx="4">
                  <c:v>0</c:v>
                </c:pt>
              </c:numCache>
            </c:numRef>
          </c:val>
          <c:extLst>
            <c:ext xmlns:c16="http://schemas.microsoft.com/office/drawing/2014/chart" uri="{C3380CC4-5D6E-409C-BE32-E72D297353CC}">
              <c16:uniqueId val="{00000000-D10F-4B83-9C1D-6532CB862A04}"/>
            </c:ext>
          </c:extLst>
        </c:ser>
        <c:dLbls>
          <c:dLblPos val="inEnd"/>
          <c:showLegendKey val="0"/>
          <c:showVal val="1"/>
          <c:showCatName val="0"/>
          <c:showSerName val="0"/>
          <c:showPercent val="0"/>
          <c:showBubbleSize val="0"/>
        </c:dLbls>
        <c:gapWidth val="219"/>
        <c:overlap val="-27"/>
        <c:axId val="686581712"/>
        <c:axId val="686582032"/>
      </c:barChart>
      <c:catAx>
        <c:axId val="686581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686582032"/>
        <c:crosses val="autoZero"/>
        <c:auto val="1"/>
        <c:lblAlgn val="ctr"/>
        <c:lblOffset val="100"/>
        <c:noMultiLvlLbl val="0"/>
      </c:catAx>
      <c:valAx>
        <c:axId val="68658203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686581712"/>
        <c:crosses val="autoZero"/>
        <c:crossBetween val="between"/>
      </c:valAx>
      <c:spPr>
        <a:solidFill>
          <a:schemeClr val="bg1"/>
        </a:solid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b="1">
                <a:latin typeface="Arial" panose="020B0604020202020204" pitchFamily="34" charset="0"/>
                <a:cs typeface="Arial" panose="020B0604020202020204" pitchFamily="34" charset="0"/>
              </a:rPr>
              <a:t>Identified</a:t>
            </a:r>
            <a:r>
              <a:rPr lang="en-US" b="1" baseline="0">
                <a:latin typeface="Arial" panose="020B0604020202020204" pitchFamily="34" charset="0"/>
                <a:cs typeface="Arial" panose="020B0604020202020204" pitchFamily="34" charset="0"/>
              </a:rPr>
              <a:t> Categories based of number of respondents</a:t>
            </a:r>
            <a:endParaRPr lang="en-US" b="1">
              <a:latin typeface="Arial" panose="020B0604020202020204" pitchFamily="34" charset="0"/>
              <a:cs typeface="Arial" panose="020B0604020202020204" pitchFamily="34" charset="0"/>
            </a:endParaRPr>
          </a:p>
        </c:rich>
      </c:tx>
      <c:layout>
        <c:manualLayout>
          <c:xMode val="edge"/>
          <c:yMode val="edge"/>
          <c:x val="0.12774222371139779"/>
          <c:y val="2.6016255721357025E-2"/>
        </c:manualLayout>
      </c:layout>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Sheet3!$B$1:$F$1</c:f>
              <c:strCache>
                <c:ptCount val="5"/>
                <c:pt idx="0">
                  <c:v>Safe in pandemic,convenient for distance learners</c:v>
                </c:pt>
                <c:pt idx="1">
                  <c:v>Satisfaction of using Moodle</c:v>
                </c:pt>
                <c:pt idx="2">
                  <c:v>Difficulties of using Moodle</c:v>
                </c:pt>
                <c:pt idx="3">
                  <c:v>Prefer the classroom than Moodle</c:v>
                </c:pt>
                <c:pt idx="4">
                  <c:v>Not enough links for reseaching data</c:v>
                </c:pt>
              </c:strCache>
            </c:strRef>
          </c:cat>
          <c:val>
            <c:numRef>
              <c:f>Sheet3!$B$2:$F$2</c:f>
              <c:numCache>
                <c:formatCode>General</c:formatCode>
                <c:ptCount val="5"/>
                <c:pt idx="0">
                  <c:v>2</c:v>
                </c:pt>
                <c:pt idx="1">
                  <c:v>3</c:v>
                </c:pt>
                <c:pt idx="2">
                  <c:v>2</c:v>
                </c:pt>
                <c:pt idx="3">
                  <c:v>2</c:v>
                </c:pt>
                <c:pt idx="4">
                  <c:v>1</c:v>
                </c:pt>
              </c:numCache>
            </c:numRef>
          </c:val>
          <c:extLst>
            <c:ext xmlns:c16="http://schemas.microsoft.com/office/drawing/2014/chart" uri="{C3380CC4-5D6E-409C-BE32-E72D297353CC}">
              <c16:uniqueId val="{00000000-0F7B-4D2B-A6A5-A5DE01446836}"/>
            </c:ext>
          </c:extLst>
        </c:ser>
        <c:dLbls>
          <c:showLegendKey val="0"/>
          <c:showVal val="0"/>
          <c:showCatName val="0"/>
          <c:showSerName val="0"/>
          <c:showPercent val="0"/>
          <c:showBubbleSize val="0"/>
        </c:dLbls>
        <c:gapWidth val="182"/>
        <c:axId val="237450296"/>
        <c:axId val="237450616"/>
      </c:barChart>
      <c:valAx>
        <c:axId val="2374506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solidFill>
            <a:sysClr val="window" lastClr="FFFFFF"/>
          </a:solidFill>
          <a:ln>
            <a:noFill/>
          </a:ln>
          <a:effectLst/>
        </c:spPr>
        <c:txPr>
          <a:bodyPr rot="-60000000" spcFirstLastPara="1" vertOverflow="ellipsis" vert="horz" wrap="square" anchor="ctr" anchorCtr="1"/>
          <a:lstStyle/>
          <a:p>
            <a:pPr>
              <a:defRPr sz="12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237450296"/>
        <c:crosses val="autoZero"/>
        <c:crossBetween val="between"/>
      </c:valAx>
      <c:catAx>
        <c:axId val="23745029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237450616"/>
        <c:crosses val="autoZero"/>
        <c:auto val="1"/>
        <c:lblAlgn val="ctr"/>
        <c:lblOffset val="100"/>
        <c:noMultiLvlLbl val="0"/>
      </c:catAx>
      <c:spPr>
        <a:noFill/>
        <a:ln>
          <a:noFill/>
        </a:ln>
        <a:effectLst/>
      </c:spPr>
    </c:plotArea>
    <c:plotVisOnly val="1"/>
    <c:dispBlanksAs val="gap"/>
    <c:showDLblsOverMax val="0"/>
  </c:chart>
  <c:spPr>
    <a:solidFill>
      <a:schemeClr val="bg1"/>
    </a:solidFill>
    <a:ln w="9525" cap="flat" cmpd="sng" algn="ctr">
      <a:solidFill>
        <a:sysClr val="windowText" lastClr="000000"/>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942000326F74A31BE1F92346D5E136B"/>
        <w:category>
          <w:name w:val="General"/>
          <w:gallery w:val="placeholder"/>
        </w:category>
        <w:types>
          <w:type w:val="bbPlcHdr"/>
        </w:types>
        <w:behaviors>
          <w:behavior w:val="content"/>
        </w:behaviors>
        <w:guid w:val="{7928C601-9E06-4E35-8727-FD5E07E330F0}"/>
      </w:docPartPr>
      <w:docPartBody>
        <w:p w:rsidR="00F12CCE" w:rsidRDefault="006E75D3" w:rsidP="006E75D3">
          <w:pPr>
            <w:pStyle w:val="2942000326F74A31BE1F92346D5E136B"/>
          </w:pPr>
          <w:r>
            <w:rPr>
              <w:color w:val="2F5496" w:themeColor="accent1" w:themeShade="BF"/>
              <w:sz w:val="24"/>
              <w:szCs w:val="24"/>
            </w:rPr>
            <w:t>[Company name]</w:t>
          </w:r>
        </w:p>
      </w:docPartBody>
    </w:docPart>
    <w:docPart>
      <w:docPartPr>
        <w:name w:val="8DAC0C330AD046918229F7662CD7585B"/>
        <w:category>
          <w:name w:val="General"/>
          <w:gallery w:val="placeholder"/>
        </w:category>
        <w:types>
          <w:type w:val="bbPlcHdr"/>
        </w:types>
        <w:behaviors>
          <w:behavior w:val="content"/>
        </w:behaviors>
        <w:guid w:val="{1F472735-92A9-4B99-90AF-854F7EE3DADB}"/>
      </w:docPartPr>
      <w:docPartBody>
        <w:p w:rsidR="00F12CCE" w:rsidRDefault="006E75D3" w:rsidP="006E75D3">
          <w:pPr>
            <w:pStyle w:val="8DAC0C330AD046918229F7662CD7585B"/>
          </w:pPr>
          <w:r>
            <w:rPr>
              <w:rFonts w:asciiTheme="majorHAnsi" w:eastAsiaTheme="majorEastAsia" w:hAnsiTheme="majorHAnsi" w:cstheme="majorBidi"/>
              <w:color w:val="4472C4" w:themeColor="accent1"/>
              <w:sz w:val="88"/>
              <w:szCs w:val="88"/>
            </w:rPr>
            <w:t>[Document title]</w:t>
          </w:r>
        </w:p>
      </w:docPartBody>
    </w:docPart>
    <w:docPart>
      <w:docPartPr>
        <w:name w:val="D50BCD57C96148DF95611CE1165185EB"/>
        <w:category>
          <w:name w:val="General"/>
          <w:gallery w:val="placeholder"/>
        </w:category>
        <w:types>
          <w:type w:val="bbPlcHdr"/>
        </w:types>
        <w:behaviors>
          <w:behavior w:val="content"/>
        </w:behaviors>
        <w:guid w:val="{C5597C25-2416-4C6E-9D44-4CD497450DE2}"/>
      </w:docPartPr>
      <w:docPartBody>
        <w:p w:rsidR="00F12CCE" w:rsidRDefault="006E75D3" w:rsidP="006E75D3">
          <w:pPr>
            <w:pStyle w:val="D50BCD57C96148DF95611CE1165185EB"/>
          </w:pPr>
          <w:r>
            <w:rPr>
              <w:color w:val="2F5496" w:themeColor="accent1" w:themeShade="BF"/>
              <w:sz w:val="24"/>
              <w:szCs w:val="24"/>
            </w:rPr>
            <w:t>[Document subtitle]</w:t>
          </w:r>
        </w:p>
      </w:docPartBody>
    </w:docPart>
    <w:docPart>
      <w:docPartPr>
        <w:name w:val="A3A20BE14920413E9C3EBE02D48D50C4"/>
        <w:category>
          <w:name w:val="General"/>
          <w:gallery w:val="placeholder"/>
        </w:category>
        <w:types>
          <w:type w:val="bbPlcHdr"/>
        </w:types>
        <w:behaviors>
          <w:behavior w:val="content"/>
        </w:behaviors>
        <w:guid w:val="{6200D1EB-B326-4DC6-A877-3486DAE89EC7}"/>
      </w:docPartPr>
      <w:docPartBody>
        <w:p w:rsidR="00F12CCE" w:rsidRDefault="006E75D3" w:rsidP="006E75D3">
          <w:pPr>
            <w:pStyle w:val="A3A20BE14920413E9C3EBE02D48D50C4"/>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5D3"/>
    <w:rsid w:val="003F55E6"/>
    <w:rsid w:val="00585634"/>
    <w:rsid w:val="006E75D3"/>
    <w:rsid w:val="00977A80"/>
    <w:rsid w:val="00DA1AAA"/>
    <w:rsid w:val="00DE3BA3"/>
    <w:rsid w:val="00F12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942000326F74A31BE1F92346D5E136B">
    <w:name w:val="2942000326F74A31BE1F92346D5E136B"/>
    <w:rsid w:val="006E75D3"/>
  </w:style>
  <w:style w:type="paragraph" w:customStyle="1" w:styleId="8DAC0C330AD046918229F7662CD7585B">
    <w:name w:val="8DAC0C330AD046918229F7662CD7585B"/>
    <w:rsid w:val="006E75D3"/>
  </w:style>
  <w:style w:type="paragraph" w:customStyle="1" w:styleId="D50BCD57C96148DF95611CE1165185EB">
    <w:name w:val="D50BCD57C96148DF95611CE1165185EB"/>
    <w:rsid w:val="006E75D3"/>
  </w:style>
  <w:style w:type="paragraph" w:customStyle="1" w:styleId="A3A20BE14920413E9C3EBE02D48D50C4">
    <w:name w:val="A3A20BE14920413E9C3EBE02D48D50C4"/>
    <w:rsid w:val="006E75D3"/>
  </w:style>
  <w:style w:type="paragraph" w:customStyle="1" w:styleId="5490F8866EC44500A12B16F2C24F5960">
    <w:name w:val="5490F8866EC44500A12B16F2C24F5960"/>
    <w:rsid w:val="006E75D3"/>
  </w:style>
  <w:style w:type="paragraph" w:customStyle="1" w:styleId="5C06428D5C4A427CB38F5EA76EE4368C">
    <w:name w:val="5C06428D5C4A427CB38F5EA76EE4368C"/>
    <w:rsid w:val="00F12C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2020-04-09T00:00:00</PublishDate>
  <Abstract>University of Wales Trinity Saint David, London Campus Lecturer’s name: Gasso Mwaluseke</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dce6f2ce3c37b0df2c6af33c1af66cb2">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ac45ae9d582e7b7dfafa8b456d4cac73"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D5F2EA-DEEA-4E50-81B5-BE45539288DF}">
  <ds:schemaRefs>
    <ds:schemaRef ds:uri="http://www.w3.org/XML/1998/namespace"/>
    <ds:schemaRef ds:uri="http://purl.org/dc/elements/1.1/"/>
    <ds:schemaRef ds:uri="49c45af5-9d1f-404d-b7b6-010882c58f8f"/>
    <ds:schemaRef ds:uri="http://schemas.openxmlformats.org/package/2006/metadata/core-properties"/>
    <ds:schemaRef ds:uri="http://schemas.microsoft.com/office/2006/metadata/properties"/>
    <ds:schemaRef ds:uri="http://schemas.microsoft.com/office/2006/documentManagement/types"/>
    <ds:schemaRef ds:uri="http://purl.org/dc/terms/"/>
    <ds:schemaRef ds:uri="http://schemas.microsoft.com/office/infopath/2007/PartnerControls"/>
    <ds:schemaRef ds:uri="112c5549-1aac-4694-9738-4d0b4b1f7a1a"/>
    <ds:schemaRef ds:uri="http://purl.org/dc/dcmitype/"/>
  </ds:schemaRefs>
</ds:datastoreItem>
</file>

<file path=customXml/itemProps3.xml><?xml version="1.0" encoding="utf-8"?>
<ds:datastoreItem xmlns:ds="http://schemas.openxmlformats.org/officeDocument/2006/customXml" ds:itemID="{7FBE27C5-F847-4CFF-AD42-3E641E4E1BCD}">
  <ds:schemaRefs>
    <ds:schemaRef ds:uri="http://schemas.microsoft.com/sharepoint/v3/contenttype/forms"/>
  </ds:schemaRefs>
</ds:datastoreItem>
</file>

<file path=customXml/itemProps4.xml><?xml version="1.0" encoding="utf-8"?>
<ds:datastoreItem xmlns:ds="http://schemas.openxmlformats.org/officeDocument/2006/customXml" ds:itemID="{83254B2E-DE84-47D0-B865-8D9FD579F8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42448454-E6AF-48B1-9C24-D58FBE0B9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11</Pages>
  <Words>2214</Words>
  <Characters>12623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Research Report on the impact of Virtual Learning Environment VLE-(Moodle)on students’ learning experience at the University of Wales Trinity Saint David, London Campus</vt:lpstr>
    </vt:vector>
  </TitlesOfParts>
  <Company>Digital Skills and Research Methods</Company>
  <LinksUpToDate>false</LinksUpToDate>
  <CharactersWithSpaces>14808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Report on the impact of Virtual Learning Environment VLE-(Moodle)on students’ learning experience at the University of Wales Trinity Saint David, London Campus</dc:title>
  <dc:subject>Lecturer’s name: Gasso Wilson Mwaluseke</dc:subject>
  <dc:creator>Miglena Vladimirova (1915916)</dc:creator>
  <cp:keywords/>
  <dc:description/>
  <cp:lastModifiedBy>Miglena Vladimirova (1915916)</cp:lastModifiedBy>
  <cp:revision>2</cp:revision>
  <dcterms:created xsi:type="dcterms:W3CDTF">2020-09-03T19:41:00Z</dcterms:created>
  <dcterms:modified xsi:type="dcterms:W3CDTF">2020-09-03T19:41:00Z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