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2"/>
        </w:rPr>
        <w:id w:val="-967739884"/>
        <w:docPartObj>
          <w:docPartGallery w:val="Cover Pages"/>
          <w:docPartUnique/>
        </w:docPartObj>
      </w:sdtPr>
      <w:sdtEndPr>
        <w:rPr>
          <w:rFonts w:ascii="Arial" w:eastAsia="Times New Roman" w:hAnsi="Arial" w:cs="Times New Roman"/>
          <w:b/>
          <w:color w:val="000000" w:themeColor="text1"/>
          <w:sz w:val="32"/>
          <w:szCs w:val="32"/>
          <w:lang w:val="en-GB"/>
        </w:rPr>
      </w:sdtEndPr>
      <w:sdtContent>
        <w:p w14:paraId="4653F4CD" w14:textId="69CFC799" w:rsidR="0098321A" w:rsidRDefault="0098321A">
          <w:pPr>
            <w:pStyle w:val="NoSpacing"/>
            <w:rPr>
              <w:sz w:val="2"/>
            </w:rPr>
          </w:pPr>
        </w:p>
        <w:p w14:paraId="1DE344C6" w14:textId="7869E102" w:rsidR="0098321A" w:rsidRDefault="0098321A">
          <w:r>
            <w:rPr>
              <w:noProof/>
            </w:rPr>
            <w:pict w14:anchorId="41653713">
              <v:group id="Group 2" o:spid="_x0000_s1085" style="position:absolute;left:0;text-align:left;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86"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87"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88"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89"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90"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w:r>
        </w:p>
        <w:p w14:paraId="20AFF652" w14:textId="10EA05E3" w:rsidR="0098321A" w:rsidRDefault="0098321A">
          <w:pPr>
            <w:spacing w:line="276" w:lineRule="auto"/>
            <w:jc w:val="left"/>
            <w:rPr>
              <w:rFonts w:eastAsia="Times New Roman" w:cs="Times New Roman"/>
              <w:b/>
              <w:sz w:val="32"/>
              <w:szCs w:val="32"/>
            </w:rPr>
          </w:pPr>
          <w:r>
            <w:rPr>
              <w:noProof/>
            </w:rPr>
            <w:pict w14:anchorId="285F072A">
              <v:shapetype id="_x0000_t202" coordsize="21600,21600" o:spt="202" path="m,l,21600r21600,l21600,xe">
                <v:stroke joinstyle="miter"/>
                <v:path gradientshapeok="t" o:connecttype="rect"/>
              </v:shapetype>
              <v:shape id="Text Box 62" o:spid="_x0000_s1091" type="#_x0000_t202" style="position:absolute;margin-left:82.4pt;margin-top:106.5pt;width:468.2pt;height:208.1pt;z-index:251661312;visibility:visible;mso-wrap-style:square;mso-width-percent:765;mso-wrap-distance-left:9pt;mso-wrap-distance-top:0;mso-wrap-distance-right:9pt;mso-wrap-distance-bottom:0;mso-position-horizontal-relative:page;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wqJfQIAAGs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" filled="f" stroked="f" strokeweight=".5pt">
                <v:textbox style="mso-fit-shape-to-text:t">
                  <w:txbxContent>
                    <w:sdt>
                      <w:sdtPr>
                        <w:rPr>
                          <w:rFonts w:ascii="Arial Nova Cond Light" w:eastAsiaTheme="majorEastAsia" w:hAnsi="Arial Nova Cond Light" w:cstheme="majorBidi"/>
                          <w:i/>
                          <w:iCs/>
                          <w:caps/>
                          <w:color w:val="548DD4"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42024128" w14:textId="3C694ACB" w:rsidR="0098321A" w:rsidRDefault="0098321A">
                          <w:pPr>
                            <w:pStyle w:val="NoSpacing"/>
                            <w:rPr>
                              <w:rFonts w:asciiTheme="majorHAnsi" w:eastAsiaTheme="majorEastAsia" w:hAnsiTheme="majorHAnsi" w:cstheme="majorBidi"/>
                              <w:caps/>
                              <w:color w:val="548DD4" w:themeColor="text2" w:themeTint="99"/>
                              <w:sz w:val="68"/>
                              <w:szCs w:val="68"/>
                            </w:rPr>
                          </w:pPr>
                          <w:r w:rsidRPr="0098321A">
                            <w:rPr>
                              <w:rFonts w:ascii="Arial Nova Cond Light" w:eastAsiaTheme="majorEastAsia" w:hAnsi="Arial Nova Cond Light" w:cstheme="majorBidi"/>
                              <w:i/>
                              <w:iCs/>
                              <w:caps/>
                              <w:color w:val="548DD4" w:themeColor="text2" w:themeTint="99"/>
                              <w:sz w:val="64"/>
                              <w:szCs w:val="64"/>
                            </w:rPr>
                            <w:t>problem solving and decision making regarding the employees job dissatisfaction in the UK organisations</w:t>
                          </w:r>
                        </w:p>
                      </w:sdtContent>
                    </w:sdt>
                    <w:p w14:paraId="6B8A77EA" w14:textId="3A64D943" w:rsidR="0098321A" w:rsidRDefault="0098321A">
                      <w:pPr>
                        <w:pStyle w:val="NoSpacing"/>
                        <w:spacing w:before="120"/>
                        <w:rPr>
                          <w:color w:val="4F81BD" w:themeColor="accent1"/>
                          <w:sz w:val="36"/>
                          <w:szCs w:val="36"/>
                        </w:rPr>
                      </w:pPr>
                      <w:r>
                        <w:rPr>
                          <w:noProof/>
                        </w:rPr>
                        <w:t xml:space="preserve"> </w:t>
                      </w:r>
                    </w:p>
                    <w:p w14:paraId="3A274ACA" w14:textId="77777777" w:rsidR="0098321A" w:rsidRDefault="0098321A"/>
                  </w:txbxContent>
                </v:textbox>
                <w10:wrap anchorx="page" anchory="margin"/>
              </v:shape>
            </w:pict>
          </w:r>
          <w:r>
            <w:rPr>
              <w:noProof/>
            </w:rPr>
            <w:pict w14:anchorId="24904076">
              <v:shape id="Text Box 69" o:spid="_x0000_s1084" type="#_x0000_t202" style="position:absolute;margin-left:0;margin-top:0;width:468.2pt;height:186.1pt;z-index:251659264;visibility:visible;mso-wrap-style:square;mso-width-percent:765;mso-wrap-distance-left:9pt;mso-wrap-distance-top:0;mso-wrap-distance-right:9pt;mso-wrap-distance-bottom:0;mso-position-horizontal:center;mso-position-horizontal-relative:page;mso-position-vertical:bottom;mso-position-vertical-relative:margin;mso-width-percent:765;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SRsdAIAAFQ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" filled="f" stroked="f" strokeweight=".5pt">
                <v:textbox inset="0,0,0,0">
                  <w:txbxContent>
                    <w:p w14:paraId="4558C530" w14:textId="77777777" w:rsidR="0098321A" w:rsidRDefault="0098321A" w:rsidP="0098321A">
                      <w:pPr>
                        <w:pStyle w:val="NoSpacing"/>
                        <w:spacing w:before="120"/>
                        <w:rPr>
                          <w:rFonts w:asciiTheme="majorHAnsi" w:hAnsiTheme="majorHAnsi" w:cstheme="majorHAnsi"/>
                          <w:sz w:val="28"/>
                          <w:szCs w:val="28"/>
                        </w:rPr>
                      </w:pPr>
                      <w:sdt>
                        <w:sdtPr>
                          <w:rPr>
                            <w:color w:val="4F81BD"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Pr>
                              <w:color w:val="4F81BD" w:themeColor="accent1"/>
                              <w:sz w:val="36"/>
                              <w:szCs w:val="36"/>
                            </w:rPr>
                            <w:t xml:space="preserve">     </w:t>
                          </w:r>
                        </w:sdtContent>
                      </w:sdt>
                      <w:r>
                        <w:rPr>
                          <w:rFonts w:asciiTheme="majorHAnsi" w:hAnsiTheme="majorHAnsi" w:cstheme="majorHAnsi"/>
                          <w:sz w:val="28"/>
                          <w:szCs w:val="28"/>
                        </w:rPr>
                        <w:t xml:space="preserve">                                   APRIL 2021</w:t>
                      </w:r>
                    </w:p>
                    <w:p w14:paraId="79919AED" w14:textId="77777777" w:rsidR="0098321A" w:rsidRDefault="0098321A" w:rsidP="0098321A">
                      <w:pPr>
                        <w:pStyle w:val="NoSpacing"/>
                        <w:spacing w:before="120"/>
                        <w:rPr>
                          <w:rFonts w:asciiTheme="majorHAnsi" w:hAnsiTheme="majorHAnsi" w:cstheme="majorHAnsi"/>
                          <w:sz w:val="28"/>
                          <w:szCs w:val="28"/>
                        </w:rPr>
                      </w:pPr>
                    </w:p>
                    <w:p w14:paraId="61F163CA" w14:textId="77777777" w:rsidR="0098321A" w:rsidRPr="00FF1D48" w:rsidRDefault="0098321A" w:rsidP="0098321A">
                      <w:pPr>
                        <w:pStyle w:val="NoSpacing"/>
                        <w:spacing w:before="120"/>
                        <w:rPr>
                          <w:rFonts w:asciiTheme="majorHAnsi" w:hAnsiTheme="majorHAnsi" w:cstheme="majorHAnsi"/>
                          <w:sz w:val="32"/>
                          <w:szCs w:val="32"/>
                        </w:rPr>
                      </w:pPr>
                      <w:r>
                        <w:rPr>
                          <w:rFonts w:asciiTheme="majorHAnsi" w:hAnsiTheme="majorHAnsi" w:cstheme="majorHAnsi"/>
                          <w:sz w:val="32"/>
                          <w:szCs w:val="32"/>
                        </w:rPr>
                        <w:t xml:space="preserve">                             </w:t>
                      </w:r>
                      <w:r w:rsidRPr="00FF1D48">
                        <w:rPr>
                          <w:rFonts w:asciiTheme="majorHAnsi" w:hAnsiTheme="majorHAnsi" w:cstheme="majorHAnsi"/>
                          <w:sz w:val="32"/>
                          <w:szCs w:val="32"/>
                        </w:rPr>
                        <w:t xml:space="preserve">BMSW4004_LON </w:t>
                      </w:r>
                    </w:p>
                    <w:p w14:paraId="048E3998" w14:textId="77777777" w:rsidR="0098321A" w:rsidRPr="00FF1D48" w:rsidRDefault="0098321A" w:rsidP="0098321A">
                      <w:pPr>
                        <w:rPr>
                          <w:rFonts w:asciiTheme="majorHAnsi" w:hAnsiTheme="majorHAnsi" w:cstheme="majorHAnsi"/>
                          <w:sz w:val="32"/>
                          <w:szCs w:val="32"/>
                        </w:rPr>
                      </w:pPr>
                      <w:r>
                        <w:rPr>
                          <w:rFonts w:asciiTheme="majorHAnsi" w:hAnsiTheme="majorHAnsi" w:cstheme="majorHAnsi"/>
                          <w:sz w:val="32"/>
                          <w:szCs w:val="32"/>
                        </w:rPr>
                        <w:t xml:space="preserve">                             </w:t>
                      </w:r>
                      <w:r w:rsidRPr="00FF1D48">
                        <w:rPr>
                          <w:rFonts w:asciiTheme="majorHAnsi" w:hAnsiTheme="majorHAnsi" w:cstheme="majorHAnsi"/>
                          <w:sz w:val="32"/>
                          <w:szCs w:val="32"/>
                        </w:rPr>
                        <w:t>LUCICA BARBU   2006789</w:t>
                      </w:r>
                    </w:p>
                    <w:p w14:paraId="5F441D56" w14:textId="77777777" w:rsidR="0098321A" w:rsidRPr="007C6F58" w:rsidRDefault="0098321A" w:rsidP="0098321A">
                      <w:pPr>
                        <w:rPr>
                          <w:rFonts w:asciiTheme="majorHAnsi" w:hAnsiTheme="majorHAnsi" w:cstheme="majorHAnsi"/>
                          <w:sz w:val="32"/>
                          <w:szCs w:val="32"/>
                          <w:lang w:val="en-US"/>
                        </w:rPr>
                      </w:pPr>
                      <w:r>
                        <w:rPr>
                          <w:rFonts w:asciiTheme="majorHAnsi" w:hAnsiTheme="majorHAnsi" w:cstheme="majorHAnsi"/>
                          <w:sz w:val="32"/>
                          <w:szCs w:val="32"/>
                          <w:lang w:val="en-US"/>
                        </w:rPr>
                        <w:t xml:space="preserve">                            </w:t>
                      </w:r>
                      <w:r w:rsidRPr="007C6F58">
                        <w:rPr>
                          <w:rFonts w:asciiTheme="majorHAnsi" w:hAnsiTheme="majorHAnsi" w:cstheme="majorHAnsi"/>
                          <w:sz w:val="32"/>
                          <w:szCs w:val="32"/>
                          <w:lang w:val="en-US"/>
                        </w:rPr>
                        <w:t>Name of Lecturer: GASSO WILSON MWALUSEKE</w:t>
                      </w:r>
                    </w:p>
                    <w:p w14:paraId="53265105" w14:textId="77777777" w:rsidR="0098321A" w:rsidRPr="007C6F58" w:rsidRDefault="0098321A" w:rsidP="0098321A">
                      <w:pPr>
                        <w:rPr>
                          <w:rFonts w:asciiTheme="majorHAnsi" w:hAnsiTheme="majorHAnsi" w:cstheme="majorHAnsi"/>
                          <w:sz w:val="32"/>
                          <w:szCs w:val="32"/>
                          <w:lang w:val="en-US"/>
                        </w:rPr>
                      </w:pPr>
                      <w:r>
                        <w:rPr>
                          <w:rFonts w:asciiTheme="majorHAnsi" w:hAnsiTheme="majorHAnsi" w:cstheme="majorHAnsi"/>
                          <w:sz w:val="32"/>
                          <w:szCs w:val="32"/>
                          <w:lang w:val="en-US"/>
                        </w:rPr>
                        <w:t xml:space="preserve">                            </w:t>
                      </w:r>
                      <w:r w:rsidRPr="007C6F58">
                        <w:rPr>
                          <w:rFonts w:asciiTheme="majorHAnsi" w:hAnsiTheme="majorHAnsi" w:cstheme="majorHAnsi"/>
                          <w:sz w:val="32"/>
                          <w:szCs w:val="32"/>
                          <w:lang w:val="en-US"/>
                        </w:rPr>
                        <w:t>Name of Module: Problem Solving and Decision Making</w:t>
                      </w:r>
                    </w:p>
                    <w:p w14:paraId="7FFF126A" w14:textId="77777777" w:rsidR="0098321A" w:rsidRPr="007C6F58" w:rsidRDefault="0098321A" w:rsidP="0098321A">
                      <w:pPr>
                        <w:rPr>
                          <w:rFonts w:asciiTheme="majorHAnsi" w:hAnsiTheme="majorHAnsi" w:cstheme="majorHAnsi"/>
                          <w:sz w:val="32"/>
                          <w:szCs w:val="32"/>
                          <w:lang w:val="en-US"/>
                        </w:rPr>
                      </w:pPr>
                      <w:r>
                        <w:rPr>
                          <w:rFonts w:asciiTheme="majorHAnsi" w:hAnsiTheme="majorHAnsi" w:cstheme="majorHAnsi"/>
                          <w:sz w:val="32"/>
                          <w:szCs w:val="32"/>
                          <w:lang w:val="en-US"/>
                        </w:rPr>
                        <w:t xml:space="preserve">                            </w:t>
                      </w:r>
                      <w:r w:rsidRPr="007C6F58">
                        <w:rPr>
                          <w:rFonts w:asciiTheme="majorHAnsi" w:hAnsiTheme="majorHAnsi" w:cstheme="majorHAnsi"/>
                          <w:sz w:val="32"/>
                          <w:szCs w:val="32"/>
                          <w:lang w:val="en-US"/>
                        </w:rPr>
                        <w:t>Name of University: University of Wales Trinity St. David</w:t>
                      </w:r>
                    </w:p>
                    <w:p w14:paraId="106CE7C0" w14:textId="77727865" w:rsidR="0098321A" w:rsidRDefault="0098321A" w:rsidP="0098321A">
                      <w:pPr>
                        <w:pStyle w:val="NoSpacing"/>
                        <w:jc w:val="center"/>
                        <w:rPr>
                          <w:color w:val="4F81BD" w:themeColor="accent1"/>
                          <w:sz w:val="36"/>
                          <w:szCs w:val="36"/>
                        </w:rPr>
                      </w:pPr>
                    </w:p>
                    <w:sdt>
                      <w:sdtPr>
                        <w:rPr>
                          <w:color w:val="4F81BD"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3D03655A" w14:textId="6CDA6CDA" w:rsidR="0098321A" w:rsidRDefault="0098321A">
                          <w:pPr>
                            <w:pStyle w:val="NoSpacing"/>
                            <w:jc w:val="right"/>
                            <w:rPr>
                              <w:color w:val="4F81BD" w:themeColor="accent1"/>
                              <w:sz w:val="36"/>
                              <w:szCs w:val="36"/>
                            </w:rPr>
                          </w:pPr>
                          <w:r>
                            <w:rPr>
                              <w:color w:val="4F81BD" w:themeColor="accent1"/>
                              <w:sz w:val="36"/>
                              <w:szCs w:val="36"/>
                            </w:rPr>
                            <w:t xml:space="preserve">     </w:t>
                          </w:r>
                        </w:p>
                      </w:sdtContent>
                    </w:sdt>
                  </w:txbxContent>
                </v:textbox>
                <w10:wrap anchorx="page" anchory="margin"/>
              </v:shape>
            </w:pict>
          </w:r>
          <w:r>
            <w:rPr>
              <w:rFonts w:eastAsia="Times New Roman" w:cs="Times New Roman"/>
              <w:b/>
              <w:sz w:val="32"/>
              <w:szCs w:val="32"/>
            </w:rPr>
            <w:br w:type="page"/>
          </w:r>
        </w:p>
      </w:sdtContent>
    </w:sdt>
    <w:p w14:paraId="58AB6303" w14:textId="77777777" w:rsidR="005533D5" w:rsidRPr="00DC171C" w:rsidRDefault="005533D5">
      <w:pPr>
        <w:jc w:val="center"/>
        <w:rPr>
          <w:rFonts w:eastAsia="Times New Roman" w:cs="Times New Roman"/>
          <w:b/>
          <w:sz w:val="32"/>
          <w:szCs w:val="32"/>
        </w:rPr>
      </w:pPr>
    </w:p>
    <w:p w14:paraId="55393311" w14:textId="77777777" w:rsidR="005533D5" w:rsidRPr="00DC171C" w:rsidRDefault="005533D5">
      <w:pPr>
        <w:jc w:val="center"/>
        <w:rPr>
          <w:rFonts w:eastAsia="Times New Roman" w:cs="Times New Roman"/>
          <w:b/>
          <w:sz w:val="32"/>
          <w:szCs w:val="32"/>
        </w:rPr>
      </w:pPr>
    </w:p>
    <w:p w14:paraId="55393312" w14:textId="77777777" w:rsidR="005533D5" w:rsidRPr="00DC171C" w:rsidRDefault="005533D5">
      <w:pPr>
        <w:jc w:val="center"/>
        <w:rPr>
          <w:rFonts w:eastAsia="Times New Roman" w:cs="Times New Roman"/>
          <w:b/>
          <w:sz w:val="32"/>
          <w:szCs w:val="32"/>
        </w:rPr>
      </w:pPr>
    </w:p>
    <w:p w14:paraId="55393313" w14:textId="77777777" w:rsidR="005533D5" w:rsidRPr="00DC171C" w:rsidRDefault="005533D5">
      <w:pPr>
        <w:jc w:val="center"/>
        <w:rPr>
          <w:rFonts w:eastAsia="Times New Roman" w:cs="Times New Roman"/>
          <w:b/>
          <w:sz w:val="32"/>
          <w:szCs w:val="32"/>
        </w:rPr>
      </w:pPr>
    </w:p>
    <w:p w14:paraId="55393314" w14:textId="77777777" w:rsidR="005533D5" w:rsidRPr="00DC171C" w:rsidRDefault="005533D5">
      <w:pPr>
        <w:jc w:val="center"/>
        <w:rPr>
          <w:rFonts w:eastAsia="Times New Roman" w:cs="Times New Roman"/>
          <w:b/>
          <w:sz w:val="32"/>
          <w:szCs w:val="32"/>
        </w:rPr>
      </w:pPr>
    </w:p>
    <w:p w14:paraId="55393315" w14:textId="77777777" w:rsidR="005533D5" w:rsidRPr="00DC171C" w:rsidRDefault="005533D5">
      <w:pPr>
        <w:jc w:val="center"/>
        <w:rPr>
          <w:rFonts w:eastAsia="Times New Roman" w:cs="Times New Roman"/>
          <w:b/>
          <w:sz w:val="32"/>
          <w:szCs w:val="32"/>
        </w:rPr>
      </w:pPr>
    </w:p>
    <w:p w14:paraId="55393316" w14:textId="77777777" w:rsidR="005533D5" w:rsidRPr="004A0103" w:rsidRDefault="005533D5">
      <w:pPr>
        <w:jc w:val="center"/>
        <w:rPr>
          <w:rFonts w:eastAsia="Times New Roman" w:cs="Times New Roman"/>
          <w:b/>
        </w:rPr>
      </w:pPr>
    </w:p>
    <w:p w14:paraId="06508881" w14:textId="7A2DCEE1" w:rsidR="005F7324" w:rsidRPr="004A0103" w:rsidRDefault="004A0103">
      <w:pPr>
        <w:spacing w:line="276" w:lineRule="auto"/>
        <w:jc w:val="left"/>
        <w:rPr>
          <w:rFonts w:eastAsia="Times New Roman" w:cs="Times New Roman"/>
          <w:b/>
        </w:rPr>
      </w:pPr>
      <w:r w:rsidRPr="004A0103">
        <w:rPr>
          <w:rFonts w:eastAsia="Times New Roman" w:cs="Times New Roman"/>
          <w:b/>
        </w:rPr>
        <w:t xml:space="preserve">                                     </w:t>
      </w:r>
      <w:r>
        <w:rPr>
          <w:rFonts w:eastAsia="Times New Roman" w:cs="Times New Roman"/>
          <w:b/>
        </w:rPr>
        <w:t xml:space="preserve">           </w:t>
      </w:r>
      <w:r w:rsidRPr="004A0103">
        <w:rPr>
          <w:rFonts w:eastAsia="Times New Roman" w:cs="Times New Roman"/>
          <w:b/>
        </w:rPr>
        <w:t xml:space="preserve"> </w:t>
      </w:r>
      <w:r w:rsidR="00063681">
        <w:rPr>
          <w:rFonts w:eastAsia="Times New Roman" w:cs="Times New Roman"/>
          <w:b/>
        </w:rPr>
        <w:t>Executive Summary</w:t>
      </w:r>
      <w:r w:rsidR="005F7324" w:rsidRPr="004A0103">
        <w:rPr>
          <w:rFonts w:eastAsia="Times New Roman" w:cs="Times New Roman"/>
          <w:b/>
        </w:rPr>
        <w:t xml:space="preserve"> </w:t>
      </w:r>
    </w:p>
    <w:p w14:paraId="3677A418" w14:textId="77777777" w:rsidR="004A0103" w:rsidRPr="004A0103" w:rsidRDefault="004A0103">
      <w:pPr>
        <w:spacing w:line="276" w:lineRule="auto"/>
        <w:jc w:val="left"/>
        <w:rPr>
          <w:rFonts w:eastAsia="Times New Roman" w:cs="Times New Roman"/>
          <w:b/>
        </w:rPr>
      </w:pPr>
    </w:p>
    <w:p w14:paraId="3B030923" w14:textId="77777777" w:rsidR="004A0103" w:rsidRPr="004A0103" w:rsidRDefault="004A0103" w:rsidP="004A0103">
      <w:r w:rsidRPr="004A0103">
        <w:t xml:space="preserve">Job dissatisfaction affects almost three quarters of the UK’s employees and almost every organisation in the country faces problems because of it. The main reasons for this are dull work, poor work environment and low pay. Due to these, is affected and the productivity in the organisations across the UK.  This report is made to find and analyse the core reasons of the issues and to offer different solutions for the affected organisations in the UK. </w:t>
      </w:r>
    </w:p>
    <w:p w14:paraId="5539331C" w14:textId="379C680D" w:rsidR="00AE0D5B" w:rsidRPr="00DC171C" w:rsidRDefault="00AE0D5B">
      <w:pPr>
        <w:spacing w:line="276" w:lineRule="auto"/>
        <w:jc w:val="left"/>
        <w:rPr>
          <w:rFonts w:eastAsia="Times New Roman" w:cs="Times New Roman"/>
          <w:b/>
          <w:sz w:val="32"/>
          <w:szCs w:val="32"/>
        </w:rPr>
      </w:pPr>
      <w:r w:rsidRPr="00DC171C">
        <w:rPr>
          <w:rFonts w:eastAsia="Times New Roman" w:cs="Times New Roman"/>
          <w:b/>
          <w:sz w:val="32"/>
          <w:szCs w:val="32"/>
        </w:rPr>
        <w:br w:type="page"/>
      </w:r>
    </w:p>
    <w:sdt>
      <w:sdtPr>
        <w:rPr>
          <w:rFonts w:ascii="Times New Roman" w:eastAsia="Arial" w:hAnsi="Times New Roman" w:cs="Arial"/>
          <w:color w:val="000000" w:themeColor="text1"/>
          <w:sz w:val="24"/>
          <w:szCs w:val="22"/>
          <w:lang w:val="en-GB"/>
        </w:rPr>
        <w:id w:val="-1151211256"/>
        <w:docPartObj>
          <w:docPartGallery w:val="Table of Contents"/>
          <w:docPartUnique/>
        </w:docPartObj>
      </w:sdtPr>
      <w:sdtEndPr>
        <w:rPr>
          <w:rFonts w:ascii="Arial" w:hAnsi="Arial"/>
          <w:b/>
          <w:bCs/>
          <w:noProof/>
          <w:color w:val="auto"/>
          <w:sz w:val="22"/>
        </w:rPr>
      </w:sdtEndPr>
      <w:sdtContent>
        <w:p w14:paraId="5539331D" w14:textId="77777777" w:rsidR="00AE0D5B" w:rsidRPr="00DC171C" w:rsidRDefault="00AE0D5B" w:rsidP="00AE0D5B">
          <w:pPr>
            <w:pStyle w:val="TOCHeading"/>
            <w:jc w:val="center"/>
            <w:rPr>
              <w:rFonts w:ascii="Times New Roman" w:hAnsi="Times New Roman" w:cs="Times New Roman"/>
              <w:b/>
              <w:color w:val="000000" w:themeColor="text1"/>
              <w:sz w:val="24"/>
              <w:szCs w:val="24"/>
            </w:rPr>
          </w:pPr>
          <w:r w:rsidRPr="00DC171C">
            <w:rPr>
              <w:rFonts w:ascii="Times New Roman" w:hAnsi="Times New Roman" w:cs="Times New Roman"/>
              <w:b/>
              <w:color w:val="000000" w:themeColor="text1"/>
              <w:sz w:val="24"/>
              <w:szCs w:val="24"/>
            </w:rPr>
            <w:t>Table of Contents</w:t>
          </w:r>
        </w:p>
        <w:p w14:paraId="61FDC47B" w14:textId="79D2387C" w:rsidR="003602EF" w:rsidRPr="004A0103" w:rsidRDefault="00D03751">
          <w:pPr>
            <w:pStyle w:val="TOC1"/>
            <w:tabs>
              <w:tab w:val="right" w:leader="dot" w:pos="9350"/>
            </w:tabs>
            <w:rPr>
              <w:rFonts w:eastAsiaTheme="minorEastAsia"/>
              <w:noProof/>
              <w:color w:val="auto"/>
              <w:lang w:eastAsia="en-GB"/>
            </w:rPr>
          </w:pPr>
          <w:r w:rsidRPr="004A0103">
            <w:rPr>
              <w:color w:val="auto"/>
            </w:rPr>
            <w:fldChar w:fldCharType="begin"/>
          </w:r>
          <w:r w:rsidR="00AE0D5B" w:rsidRPr="004A0103">
            <w:rPr>
              <w:color w:val="auto"/>
            </w:rPr>
            <w:instrText xml:space="preserve"> TOC \o "1-3" \h \z \u </w:instrText>
          </w:r>
          <w:r w:rsidRPr="004A0103">
            <w:rPr>
              <w:color w:val="auto"/>
            </w:rPr>
            <w:fldChar w:fldCharType="separate"/>
          </w:r>
          <w:hyperlink w:anchor="_Toc70066171" w:history="1">
            <w:r w:rsidR="003602EF" w:rsidRPr="004A0103">
              <w:rPr>
                <w:rStyle w:val="Hyperlink"/>
                <w:noProof/>
                <w:color w:val="auto"/>
              </w:rPr>
              <w:t>Introduction</w:t>
            </w:r>
            <w:r w:rsidR="003602EF" w:rsidRPr="004A0103">
              <w:rPr>
                <w:noProof/>
                <w:webHidden/>
                <w:color w:val="auto"/>
              </w:rPr>
              <w:tab/>
            </w:r>
            <w:r w:rsidR="003602EF" w:rsidRPr="004A0103">
              <w:rPr>
                <w:noProof/>
                <w:webHidden/>
                <w:color w:val="auto"/>
              </w:rPr>
              <w:fldChar w:fldCharType="begin"/>
            </w:r>
            <w:r w:rsidR="003602EF" w:rsidRPr="004A0103">
              <w:rPr>
                <w:noProof/>
                <w:webHidden/>
                <w:color w:val="auto"/>
              </w:rPr>
              <w:instrText xml:space="preserve"> PAGEREF _Toc70066171 \h </w:instrText>
            </w:r>
            <w:r w:rsidR="003602EF" w:rsidRPr="004A0103">
              <w:rPr>
                <w:noProof/>
                <w:webHidden/>
                <w:color w:val="auto"/>
              </w:rPr>
            </w:r>
            <w:r w:rsidR="003602EF" w:rsidRPr="004A0103">
              <w:rPr>
                <w:noProof/>
                <w:webHidden/>
                <w:color w:val="auto"/>
              </w:rPr>
              <w:fldChar w:fldCharType="separate"/>
            </w:r>
            <w:r w:rsidR="00A95DFF">
              <w:rPr>
                <w:noProof/>
                <w:webHidden/>
                <w:color w:val="auto"/>
              </w:rPr>
              <w:t>2</w:t>
            </w:r>
            <w:r w:rsidR="003602EF" w:rsidRPr="004A0103">
              <w:rPr>
                <w:noProof/>
                <w:webHidden/>
                <w:color w:val="auto"/>
              </w:rPr>
              <w:fldChar w:fldCharType="end"/>
            </w:r>
          </w:hyperlink>
        </w:p>
        <w:p w14:paraId="5F679E8A" w14:textId="48301545" w:rsidR="003602EF" w:rsidRPr="004A0103" w:rsidRDefault="003602EF">
          <w:pPr>
            <w:pStyle w:val="TOC1"/>
            <w:tabs>
              <w:tab w:val="right" w:leader="dot" w:pos="9350"/>
            </w:tabs>
            <w:rPr>
              <w:rFonts w:eastAsiaTheme="minorEastAsia"/>
              <w:noProof/>
              <w:color w:val="auto"/>
              <w:lang w:eastAsia="en-GB"/>
            </w:rPr>
          </w:pPr>
          <w:hyperlink w:anchor="_Toc70066172" w:history="1">
            <w:r w:rsidRPr="004A0103">
              <w:rPr>
                <w:rStyle w:val="Hyperlink"/>
                <w:noProof/>
                <w:color w:val="auto"/>
              </w:rPr>
              <w:t>Definition of complex problem including scope and impact</w:t>
            </w:r>
            <w:r w:rsidRPr="004A0103">
              <w:rPr>
                <w:noProof/>
                <w:webHidden/>
                <w:color w:val="auto"/>
              </w:rPr>
              <w:tab/>
            </w:r>
            <w:r w:rsidRPr="004A0103">
              <w:rPr>
                <w:noProof/>
                <w:webHidden/>
                <w:color w:val="auto"/>
              </w:rPr>
              <w:fldChar w:fldCharType="begin"/>
            </w:r>
            <w:r w:rsidRPr="004A0103">
              <w:rPr>
                <w:noProof/>
                <w:webHidden/>
                <w:color w:val="auto"/>
              </w:rPr>
              <w:instrText xml:space="preserve"> PAGEREF _Toc70066172 \h </w:instrText>
            </w:r>
            <w:r w:rsidRPr="004A0103">
              <w:rPr>
                <w:noProof/>
                <w:webHidden/>
                <w:color w:val="auto"/>
              </w:rPr>
            </w:r>
            <w:r w:rsidRPr="004A0103">
              <w:rPr>
                <w:noProof/>
                <w:webHidden/>
                <w:color w:val="auto"/>
              </w:rPr>
              <w:fldChar w:fldCharType="separate"/>
            </w:r>
            <w:r w:rsidR="00A95DFF">
              <w:rPr>
                <w:noProof/>
                <w:webHidden/>
                <w:color w:val="auto"/>
              </w:rPr>
              <w:t>3</w:t>
            </w:r>
            <w:r w:rsidRPr="004A0103">
              <w:rPr>
                <w:noProof/>
                <w:webHidden/>
                <w:color w:val="auto"/>
              </w:rPr>
              <w:fldChar w:fldCharType="end"/>
            </w:r>
          </w:hyperlink>
        </w:p>
        <w:p w14:paraId="2539F7A4" w14:textId="3A5CB5B5" w:rsidR="003602EF" w:rsidRPr="004A0103" w:rsidRDefault="003602EF">
          <w:pPr>
            <w:pStyle w:val="TOC2"/>
            <w:tabs>
              <w:tab w:val="right" w:leader="dot" w:pos="9350"/>
            </w:tabs>
            <w:rPr>
              <w:rFonts w:eastAsiaTheme="minorEastAsia"/>
              <w:noProof/>
              <w:color w:val="auto"/>
              <w:lang w:eastAsia="en-GB"/>
            </w:rPr>
          </w:pPr>
          <w:hyperlink w:anchor="_Toc70066173" w:history="1">
            <w:r w:rsidRPr="004A0103">
              <w:rPr>
                <w:rStyle w:val="Hyperlink"/>
                <w:noProof/>
                <w:color w:val="auto"/>
              </w:rPr>
              <w:t>Scope</w:t>
            </w:r>
            <w:r w:rsidRPr="004A0103">
              <w:rPr>
                <w:noProof/>
                <w:webHidden/>
                <w:color w:val="auto"/>
              </w:rPr>
              <w:tab/>
            </w:r>
            <w:r w:rsidRPr="004A0103">
              <w:rPr>
                <w:noProof/>
                <w:webHidden/>
                <w:color w:val="auto"/>
              </w:rPr>
              <w:fldChar w:fldCharType="begin"/>
            </w:r>
            <w:r w:rsidRPr="004A0103">
              <w:rPr>
                <w:noProof/>
                <w:webHidden/>
                <w:color w:val="auto"/>
              </w:rPr>
              <w:instrText xml:space="preserve"> PAGEREF _Toc70066173 \h </w:instrText>
            </w:r>
            <w:r w:rsidRPr="004A0103">
              <w:rPr>
                <w:noProof/>
                <w:webHidden/>
                <w:color w:val="auto"/>
              </w:rPr>
            </w:r>
            <w:r w:rsidRPr="004A0103">
              <w:rPr>
                <w:noProof/>
                <w:webHidden/>
                <w:color w:val="auto"/>
              </w:rPr>
              <w:fldChar w:fldCharType="separate"/>
            </w:r>
            <w:r w:rsidR="00A95DFF">
              <w:rPr>
                <w:noProof/>
                <w:webHidden/>
                <w:color w:val="auto"/>
              </w:rPr>
              <w:t>3</w:t>
            </w:r>
            <w:r w:rsidRPr="004A0103">
              <w:rPr>
                <w:noProof/>
                <w:webHidden/>
                <w:color w:val="auto"/>
              </w:rPr>
              <w:fldChar w:fldCharType="end"/>
            </w:r>
          </w:hyperlink>
        </w:p>
        <w:p w14:paraId="3BDE0A72" w14:textId="348C079A" w:rsidR="003602EF" w:rsidRPr="004A0103" w:rsidRDefault="003602EF">
          <w:pPr>
            <w:pStyle w:val="TOC2"/>
            <w:tabs>
              <w:tab w:val="right" w:leader="dot" w:pos="9350"/>
            </w:tabs>
            <w:rPr>
              <w:rFonts w:eastAsiaTheme="minorEastAsia"/>
              <w:noProof/>
              <w:color w:val="auto"/>
              <w:lang w:eastAsia="en-GB"/>
            </w:rPr>
          </w:pPr>
          <w:hyperlink w:anchor="_Toc70066174" w:history="1">
            <w:r w:rsidRPr="004A0103">
              <w:rPr>
                <w:rStyle w:val="Hyperlink"/>
                <w:noProof/>
                <w:color w:val="auto"/>
              </w:rPr>
              <w:t>Impact</w:t>
            </w:r>
            <w:r w:rsidRPr="004A0103">
              <w:rPr>
                <w:noProof/>
                <w:webHidden/>
                <w:color w:val="auto"/>
              </w:rPr>
              <w:tab/>
            </w:r>
            <w:r w:rsidRPr="004A0103">
              <w:rPr>
                <w:noProof/>
                <w:webHidden/>
                <w:color w:val="auto"/>
              </w:rPr>
              <w:fldChar w:fldCharType="begin"/>
            </w:r>
            <w:r w:rsidRPr="004A0103">
              <w:rPr>
                <w:noProof/>
                <w:webHidden/>
                <w:color w:val="auto"/>
              </w:rPr>
              <w:instrText xml:space="preserve"> PAGEREF _Toc70066174 \h </w:instrText>
            </w:r>
            <w:r w:rsidRPr="004A0103">
              <w:rPr>
                <w:noProof/>
                <w:webHidden/>
                <w:color w:val="auto"/>
              </w:rPr>
            </w:r>
            <w:r w:rsidRPr="004A0103">
              <w:rPr>
                <w:noProof/>
                <w:webHidden/>
                <w:color w:val="auto"/>
              </w:rPr>
              <w:fldChar w:fldCharType="separate"/>
            </w:r>
            <w:r w:rsidR="00A95DFF">
              <w:rPr>
                <w:noProof/>
                <w:webHidden/>
                <w:color w:val="auto"/>
              </w:rPr>
              <w:t>3</w:t>
            </w:r>
            <w:r w:rsidRPr="004A0103">
              <w:rPr>
                <w:noProof/>
                <w:webHidden/>
                <w:color w:val="auto"/>
              </w:rPr>
              <w:fldChar w:fldCharType="end"/>
            </w:r>
          </w:hyperlink>
        </w:p>
        <w:p w14:paraId="50439646" w14:textId="2791138E" w:rsidR="003602EF" w:rsidRPr="004A0103" w:rsidRDefault="003602EF">
          <w:pPr>
            <w:pStyle w:val="TOC1"/>
            <w:tabs>
              <w:tab w:val="right" w:leader="dot" w:pos="9350"/>
            </w:tabs>
            <w:rPr>
              <w:rFonts w:eastAsiaTheme="minorEastAsia"/>
              <w:noProof/>
              <w:color w:val="auto"/>
              <w:lang w:eastAsia="en-GB"/>
            </w:rPr>
          </w:pPr>
          <w:hyperlink w:anchor="_Toc70066175" w:history="1">
            <w:r w:rsidRPr="004A0103">
              <w:rPr>
                <w:rStyle w:val="Hyperlink"/>
                <w:noProof/>
                <w:color w:val="auto"/>
              </w:rPr>
              <w:t>Analysis of the information on the problem that helps in decision-making</w:t>
            </w:r>
            <w:r w:rsidRPr="004A0103">
              <w:rPr>
                <w:noProof/>
                <w:webHidden/>
                <w:color w:val="auto"/>
              </w:rPr>
              <w:tab/>
            </w:r>
            <w:r w:rsidRPr="004A0103">
              <w:rPr>
                <w:noProof/>
                <w:webHidden/>
                <w:color w:val="auto"/>
              </w:rPr>
              <w:fldChar w:fldCharType="begin"/>
            </w:r>
            <w:r w:rsidRPr="004A0103">
              <w:rPr>
                <w:noProof/>
                <w:webHidden/>
                <w:color w:val="auto"/>
              </w:rPr>
              <w:instrText xml:space="preserve"> PAGEREF _Toc70066175 \h </w:instrText>
            </w:r>
            <w:r w:rsidRPr="004A0103">
              <w:rPr>
                <w:noProof/>
                <w:webHidden/>
                <w:color w:val="auto"/>
              </w:rPr>
            </w:r>
            <w:r w:rsidRPr="004A0103">
              <w:rPr>
                <w:noProof/>
                <w:webHidden/>
                <w:color w:val="auto"/>
              </w:rPr>
              <w:fldChar w:fldCharType="separate"/>
            </w:r>
            <w:r w:rsidR="00A95DFF">
              <w:rPr>
                <w:noProof/>
                <w:webHidden/>
                <w:color w:val="auto"/>
              </w:rPr>
              <w:t>4</w:t>
            </w:r>
            <w:r w:rsidRPr="004A0103">
              <w:rPr>
                <w:noProof/>
                <w:webHidden/>
                <w:color w:val="auto"/>
              </w:rPr>
              <w:fldChar w:fldCharType="end"/>
            </w:r>
          </w:hyperlink>
        </w:p>
        <w:p w14:paraId="4BE8D39F" w14:textId="606F0E3C" w:rsidR="003602EF" w:rsidRPr="004A0103" w:rsidRDefault="003602EF">
          <w:pPr>
            <w:pStyle w:val="TOC1"/>
            <w:tabs>
              <w:tab w:val="right" w:leader="dot" w:pos="9350"/>
            </w:tabs>
            <w:rPr>
              <w:rFonts w:eastAsiaTheme="minorEastAsia"/>
              <w:noProof/>
              <w:color w:val="auto"/>
              <w:lang w:eastAsia="en-GB"/>
            </w:rPr>
          </w:pPr>
          <w:hyperlink w:anchor="_Toc70066176" w:history="1">
            <w:r w:rsidRPr="004A0103">
              <w:rPr>
                <w:rStyle w:val="Hyperlink"/>
                <w:noProof/>
                <w:color w:val="auto"/>
              </w:rPr>
              <w:t>Decision-making technique to evaluate the range of solution using problem-solving Tools</w:t>
            </w:r>
            <w:r w:rsidRPr="004A0103">
              <w:rPr>
                <w:noProof/>
                <w:webHidden/>
                <w:color w:val="auto"/>
              </w:rPr>
              <w:tab/>
            </w:r>
            <w:r w:rsidRPr="004A0103">
              <w:rPr>
                <w:noProof/>
                <w:webHidden/>
                <w:color w:val="auto"/>
              </w:rPr>
              <w:fldChar w:fldCharType="begin"/>
            </w:r>
            <w:r w:rsidRPr="004A0103">
              <w:rPr>
                <w:noProof/>
                <w:webHidden/>
                <w:color w:val="auto"/>
              </w:rPr>
              <w:instrText xml:space="preserve"> PAGEREF _Toc70066176 \h </w:instrText>
            </w:r>
            <w:r w:rsidRPr="004A0103">
              <w:rPr>
                <w:noProof/>
                <w:webHidden/>
                <w:color w:val="auto"/>
              </w:rPr>
            </w:r>
            <w:r w:rsidRPr="004A0103">
              <w:rPr>
                <w:noProof/>
                <w:webHidden/>
                <w:color w:val="auto"/>
              </w:rPr>
              <w:fldChar w:fldCharType="separate"/>
            </w:r>
            <w:r w:rsidR="00A95DFF">
              <w:rPr>
                <w:noProof/>
                <w:webHidden/>
                <w:color w:val="auto"/>
              </w:rPr>
              <w:t>4</w:t>
            </w:r>
            <w:r w:rsidRPr="004A0103">
              <w:rPr>
                <w:noProof/>
                <w:webHidden/>
                <w:color w:val="auto"/>
              </w:rPr>
              <w:fldChar w:fldCharType="end"/>
            </w:r>
          </w:hyperlink>
        </w:p>
        <w:p w14:paraId="3E0B4C95" w14:textId="57440F5A" w:rsidR="003602EF" w:rsidRPr="004A0103" w:rsidRDefault="003602EF">
          <w:pPr>
            <w:pStyle w:val="TOC2"/>
            <w:tabs>
              <w:tab w:val="right" w:leader="dot" w:pos="9350"/>
            </w:tabs>
            <w:rPr>
              <w:rFonts w:eastAsiaTheme="minorEastAsia"/>
              <w:noProof/>
              <w:color w:val="auto"/>
              <w:lang w:eastAsia="en-GB"/>
            </w:rPr>
          </w:pPr>
          <w:hyperlink w:anchor="_Toc70066177" w:history="1">
            <w:r w:rsidRPr="004A0103">
              <w:rPr>
                <w:rStyle w:val="Hyperlink"/>
                <w:noProof/>
                <w:color w:val="auto"/>
              </w:rPr>
              <w:t>SWOT Analysis</w:t>
            </w:r>
            <w:r w:rsidRPr="004A0103">
              <w:rPr>
                <w:noProof/>
                <w:webHidden/>
                <w:color w:val="auto"/>
              </w:rPr>
              <w:tab/>
            </w:r>
            <w:r w:rsidRPr="004A0103">
              <w:rPr>
                <w:noProof/>
                <w:webHidden/>
                <w:color w:val="auto"/>
              </w:rPr>
              <w:fldChar w:fldCharType="begin"/>
            </w:r>
            <w:r w:rsidRPr="004A0103">
              <w:rPr>
                <w:noProof/>
                <w:webHidden/>
                <w:color w:val="auto"/>
              </w:rPr>
              <w:instrText xml:space="preserve"> PAGEREF _Toc70066177 \h </w:instrText>
            </w:r>
            <w:r w:rsidRPr="004A0103">
              <w:rPr>
                <w:noProof/>
                <w:webHidden/>
                <w:color w:val="auto"/>
              </w:rPr>
            </w:r>
            <w:r w:rsidRPr="004A0103">
              <w:rPr>
                <w:noProof/>
                <w:webHidden/>
                <w:color w:val="auto"/>
              </w:rPr>
              <w:fldChar w:fldCharType="separate"/>
            </w:r>
            <w:r w:rsidR="00A95DFF">
              <w:rPr>
                <w:noProof/>
                <w:webHidden/>
                <w:color w:val="auto"/>
              </w:rPr>
              <w:t>5</w:t>
            </w:r>
            <w:r w:rsidRPr="004A0103">
              <w:rPr>
                <w:noProof/>
                <w:webHidden/>
                <w:color w:val="auto"/>
              </w:rPr>
              <w:fldChar w:fldCharType="end"/>
            </w:r>
          </w:hyperlink>
        </w:p>
        <w:p w14:paraId="5285D774" w14:textId="5063E52A" w:rsidR="003602EF" w:rsidRPr="004A0103" w:rsidRDefault="003602EF">
          <w:pPr>
            <w:pStyle w:val="TOC2"/>
            <w:tabs>
              <w:tab w:val="right" w:leader="dot" w:pos="9350"/>
            </w:tabs>
            <w:rPr>
              <w:rFonts w:eastAsiaTheme="minorEastAsia"/>
              <w:noProof/>
              <w:color w:val="auto"/>
              <w:lang w:eastAsia="en-GB"/>
            </w:rPr>
          </w:pPr>
          <w:hyperlink w:anchor="_Toc70066178" w:history="1">
            <w:r w:rsidRPr="004A0103">
              <w:rPr>
                <w:rStyle w:val="Hyperlink"/>
                <w:noProof/>
                <w:color w:val="auto"/>
              </w:rPr>
              <w:t>PESTEL Analysis</w:t>
            </w:r>
            <w:r w:rsidRPr="004A0103">
              <w:rPr>
                <w:noProof/>
                <w:webHidden/>
                <w:color w:val="auto"/>
              </w:rPr>
              <w:tab/>
            </w:r>
            <w:r w:rsidRPr="004A0103">
              <w:rPr>
                <w:noProof/>
                <w:webHidden/>
                <w:color w:val="auto"/>
              </w:rPr>
              <w:fldChar w:fldCharType="begin"/>
            </w:r>
            <w:r w:rsidRPr="004A0103">
              <w:rPr>
                <w:noProof/>
                <w:webHidden/>
                <w:color w:val="auto"/>
              </w:rPr>
              <w:instrText xml:space="preserve"> PAGEREF _Toc70066178 \h </w:instrText>
            </w:r>
            <w:r w:rsidRPr="004A0103">
              <w:rPr>
                <w:noProof/>
                <w:webHidden/>
                <w:color w:val="auto"/>
              </w:rPr>
            </w:r>
            <w:r w:rsidRPr="004A0103">
              <w:rPr>
                <w:noProof/>
                <w:webHidden/>
                <w:color w:val="auto"/>
              </w:rPr>
              <w:fldChar w:fldCharType="separate"/>
            </w:r>
            <w:r w:rsidR="00A95DFF">
              <w:rPr>
                <w:noProof/>
                <w:webHidden/>
                <w:color w:val="auto"/>
              </w:rPr>
              <w:t>6</w:t>
            </w:r>
            <w:r w:rsidRPr="004A0103">
              <w:rPr>
                <w:noProof/>
                <w:webHidden/>
                <w:color w:val="auto"/>
              </w:rPr>
              <w:fldChar w:fldCharType="end"/>
            </w:r>
          </w:hyperlink>
        </w:p>
        <w:p w14:paraId="73A7697C" w14:textId="054FE8BC" w:rsidR="003602EF" w:rsidRPr="004A0103" w:rsidRDefault="003602EF">
          <w:pPr>
            <w:pStyle w:val="TOC2"/>
            <w:tabs>
              <w:tab w:val="right" w:leader="dot" w:pos="9350"/>
            </w:tabs>
            <w:rPr>
              <w:rFonts w:eastAsiaTheme="minorEastAsia"/>
              <w:noProof/>
              <w:color w:val="auto"/>
              <w:lang w:eastAsia="en-GB"/>
            </w:rPr>
          </w:pPr>
          <w:hyperlink w:anchor="_Toc70066179" w:history="1">
            <w:r w:rsidRPr="004A0103">
              <w:rPr>
                <w:rStyle w:val="Hyperlink"/>
                <w:noProof/>
                <w:color w:val="auto"/>
              </w:rPr>
              <w:t>ADKAR model</w:t>
            </w:r>
            <w:r w:rsidRPr="004A0103">
              <w:rPr>
                <w:noProof/>
                <w:webHidden/>
                <w:color w:val="auto"/>
              </w:rPr>
              <w:tab/>
            </w:r>
            <w:r w:rsidRPr="004A0103">
              <w:rPr>
                <w:noProof/>
                <w:webHidden/>
                <w:color w:val="auto"/>
              </w:rPr>
              <w:fldChar w:fldCharType="begin"/>
            </w:r>
            <w:r w:rsidRPr="004A0103">
              <w:rPr>
                <w:noProof/>
                <w:webHidden/>
                <w:color w:val="auto"/>
              </w:rPr>
              <w:instrText xml:space="preserve"> PAGEREF _Toc70066179 \h </w:instrText>
            </w:r>
            <w:r w:rsidRPr="004A0103">
              <w:rPr>
                <w:noProof/>
                <w:webHidden/>
                <w:color w:val="auto"/>
              </w:rPr>
            </w:r>
            <w:r w:rsidRPr="004A0103">
              <w:rPr>
                <w:noProof/>
                <w:webHidden/>
                <w:color w:val="auto"/>
              </w:rPr>
              <w:fldChar w:fldCharType="separate"/>
            </w:r>
            <w:r w:rsidR="00A95DFF">
              <w:rPr>
                <w:noProof/>
                <w:webHidden/>
                <w:color w:val="auto"/>
              </w:rPr>
              <w:t>6</w:t>
            </w:r>
            <w:r w:rsidRPr="004A0103">
              <w:rPr>
                <w:noProof/>
                <w:webHidden/>
                <w:color w:val="auto"/>
              </w:rPr>
              <w:fldChar w:fldCharType="end"/>
            </w:r>
          </w:hyperlink>
        </w:p>
        <w:p w14:paraId="7886ACE9" w14:textId="4E788DB4" w:rsidR="003602EF" w:rsidRPr="004A0103" w:rsidRDefault="003602EF">
          <w:pPr>
            <w:pStyle w:val="TOC2"/>
            <w:tabs>
              <w:tab w:val="right" w:leader="dot" w:pos="9350"/>
            </w:tabs>
            <w:rPr>
              <w:rFonts w:eastAsiaTheme="minorEastAsia"/>
              <w:noProof/>
              <w:color w:val="auto"/>
              <w:lang w:eastAsia="en-GB"/>
            </w:rPr>
          </w:pPr>
          <w:hyperlink w:anchor="_Toc70066180" w:history="1">
            <w:r w:rsidRPr="004A0103">
              <w:rPr>
                <w:rStyle w:val="Hyperlink"/>
                <w:noProof/>
                <w:color w:val="auto"/>
              </w:rPr>
              <w:t>PMI Analysis</w:t>
            </w:r>
            <w:r w:rsidRPr="004A0103">
              <w:rPr>
                <w:noProof/>
                <w:webHidden/>
                <w:color w:val="auto"/>
              </w:rPr>
              <w:tab/>
            </w:r>
            <w:r w:rsidRPr="004A0103">
              <w:rPr>
                <w:noProof/>
                <w:webHidden/>
                <w:color w:val="auto"/>
              </w:rPr>
              <w:fldChar w:fldCharType="begin"/>
            </w:r>
            <w:r w:rsidRPr="004A0103">
              <w:rPr>
                <w:noProof/>
                <w:webHidden/>
                <w:color w:val="auto"/>
              </w:rPr>
              <w:instrText xml:space="preserve"> PAGEREF _Toc70066180 \h </w:instrText>
            </w:r>
            <w:r w:rsidRPr="004A0103">
              <w:rPr>
                <w:noProof/>
                <w:webHidden/>
                <w:color w:val="auto"/>
              </w:rPr>
            </w:r>
            <w:r w:rsidRPr="004A0103">
              <w:rPr>
                <w:noProof/>
                <w:webHidden/>
                <w:color w:val="auto"/>
              </w:rPr>
              <w:fldChar w:fldCharType="separate"/>
            </w:r>
            <w:r w:rsidR="00A95DFF">
              <w:rPr>
                <w:noProof/>
                <w:webHidden/>
                <w:color w:val="auto"/>
              </w:rPr>
              <w:t>8</w:t>
            </w:r>
            <w:r w:rsidRPr="004A0103">
              <w:rPr>
                <w:noProof/>
                <w:webHidden/>
                <w:color w:val="auto"/>
              </w:rPr>
              <w:fldChar w:fldCharType="end"/>
            </w:r>
          </w:hyperlink>
        </w:p>
        <w:p w14:paraId="61A45204" w14:textId="2F93DCA5" w:rsidR="003602EF" w:rsidRPr="004A0103" w:rsidRDefault="003602EF">
          <w:pPr>
            <w:pStyle w:val="TOC2"/>
            <w:tabs>
              <w:tab w:val="right" w:leader="dot" w:pos="9350"/>
            </w:tabs>
            <w:rPr>
              <w:rFonts w:eastAsiaTheme="minorEastAsia"/>
              <w:noProof/>
              <w:color w:val="auto"/>
              <w:lang w:eastAsia="en-GB"/>
            </w:rPr>
          </w:pPr>
          <w:hyperlink w:anchor="_Toc70066181" w:history="1">
            <w:r w:rsidRPr="004A0103">
              <w:rPr>
                <w:rStyle w:val="Hyperlink"/>
                <w:noProof/>
                <w:color w:val="auto"/>
              </w:rPr>
              <w:t>Ishikawa Diagram</w:t>
            </w:r>
            <w:r w:rsidRPr="004A0103">
              <w:rPr>
                <w:noProof/>
                <w:webHidden/>
                <w:color w:val="auto"/>
              </w:rPr>
              <w:tab/>
            </w:r>
            <w:r w:rsidRPr="004A0103">
              <w:rPr>
                <w:noProof/>
                <w:webHidden/>
                <w:color w:val="auto"/>
              </w:rPr>
              <w:fldChar w:fldCharType="begin"/>
            </w:r>
            <w:r w:rsidRPr="004A0103">
              <w:rPr>
                <w:noProof/>
                <w:webHidden/>
                <w:color w:val="auto"/>
              </w:rPr>
              <w:instrText xml:space="preserve"> PAGEREF _Toc70066181 \h </w:instrText>
            </w:r>
            <w:r w:rsidRPr="004A0103">
              <w:rPr>
                <w:noProof/>
                <w:webHidden/>
                <w:color w:val="auto"/>
              </w:rPr>
            </w:r>
            <w:r w:rsidRPr="004A0103">
              <w:rPr>
                <w:noProof/>
                <w:webHidden/>
                <w:color w:val="auto"/>
              </w:rPr>
              <w:fldChar w:fldCharType="separate"/>
            </w:r>
            <w:r w:rsidR="00A95DFF">
              <w:rPr>
                <w:noProof/>
                <w:webHidden/>
                <w:color w:val="auto"/>
              </w:rPr>
              <w:t>8</w:t>
            </w:r>
            <w:r w:rsidRPr="004A0103">
              <w:rPr>
                <w:noProof/>
                <w:webHidden/>
                <w:color w:val="auto"/>
              </w:rPr>
              <w:fldChar w:fldCharType="end"/>
            </w:r>
          </w:hyperlink>
        </w:p>
        <w:p w14:paraId="77EB4887" w14:textId="3180A2DA" w:rsidR="003602EF" w:rsidRPr="004A0103" w:rsidRDefault="003602EF">
          <w:pPr>
            <w:pStyle w:val="TOC1"/>
            <w:tabs>
              <w:tab w:val="right" w:leader="dot" w:pos="9350"/>
            </w:tabs>
            <w:rPr>
              <w:rFonts w:eastAsiaTheme="minorEastAsia"/>
              <w:noProof/>
              <w:color w:val="auto"/>
              <w:lang w:eastAsia="en-GB"/>
            </w:rPr>
          </w:pPr>
          <w:hyperlink w:anchor="_Toc70066182" w:history="1">
            <w:r w:rsidRPr="004A0103">
              <w:rPr>
                <w:rStyle w:val="Hyperlink"/>
                <w:noProof/>
                <w:color w:val="auto"/>
              </w:rPr>
              <w:t>Solutions to the employee dissatisfaction problem and selection of the appropriate solution</w:t>
            </w:r>
            <w:r w:rsidRPr="004A0103">
              <w:rPr>
                <w:noProof/>
                <w:webHidden/>
                <w:color w:val="auto"/>
              </w:rPr>
              <w:tab/>
            </w:r>
            <w:r w:rsidRPr="004A0103">
              <w:rPr>
                <w:noProof/>
                <w:webHidden/>
                <w:color w:val="auto"/>
              </w:rPr>
              <w:fldChar w:fldCharType="begin"/>
            </w:r>
            <w:r w:rsidRPr="004A0103">
              <w:rPr>
                <w:noProof/>
                <w:webHidden/>
                <w:color w:val="auto"/>
              </w:rPr>
              <w:instrText xml:space="preserve"> PAGEREF _Toc70066182 \h </w:instrText>
            </w:r>
            <w:r w:rsidRPr="004A0103">
              <w:rPr>
                <w:noProof/>
                <w:webHidden/>
                <w:color w:val="auto"/>
              </w:rPr>
            </w:r>
            <w:r w:rsidRPr="004A0103">
              <w:rPr>
                <w:noProof/>
                <w:webHidden/>
                <w:color w:val="auto"/>
              </w:rPr>
              <w:fldChar w:fldCharType="separate"/>
            </w:r>
            <w:r w:rsidR="00A95DFF">
              <w:rPr>
                <w:noProof/>
                <w:webHidden/>
                <w:color w:val="auto"/>
              </w:rPr>
              <w:t>9</w:t>
            </w:r>
            <w:r w:rsidRPr="004A0103">
              <w:rPr>
                <w:noProof/>
                <w:webHidden/>
                <w:color w:val="auto"/>
              </w:rPr>
              <w:fldChar w:fldCharType="end"/>
            </w:r>
          </w:hyperlink>
        </w:p>
        <w:p w14:paraId="184A6486" w14:textId="70870716" w:rsidR="003602EF" w:rsidRPr="004A0103" w:rsidRDefault="003602EF">
          <w:pPr>
            <w:pStyle w:val="TOC1"/>
            <w:tabs>
              <w:tab w:val="right" w:leader="dot" w:pos="9350"/>
            </w:tabs>
            <w:rPr>
              <w:rFonts w:eastAsiaTheme="minorEastAsia"/>
              <w:noProof/>
              <w:color w:val="auto"/>
              <w:lang w:eastAsia="en-GB"/>
            </w:rPr>
          </w:pPr>
          <w:hyperlink w:anchor="_Toc70066183" w:history="1">
            <w:r w:rsidRPr="004A0103">
              <w:rPr>
                <w:rStyle w:val="Hyperlink"/>
                <w:noProof/>
                <w:color w:val="auto"/>
              </w:rPr>
              <w:t>Plan to implement the most appropriate solution</w:t>
            </w:r>
            <w:r w:rsidRPr="004A0103">
              <w:rPr>
                <w:noProof/>
                <w:webHidden/>
                <w:color w:val="auto"/>
              </w:rPr>
              <w:tab/>
            </w:r>
            <w:r w:rsidRPr="004A0103">
              <w:rPr>
                <w:noProof/>
                <w:webHidden/>
                <w:color w:val="auto"/>
              </w:rPr>
              <w:fldChar w:fldCharType="begin"/>
            </w:r>
            <w:r w:rsidRPr="004A0103">
              <w:rPr>
                <w:noProof/>
                <w:webHidden/>
                <w:color w:val="auto"/>
              </w:rPr>
              <w:instrText xml:space="preserve"> PAGEREF _Toc70066183 \h </w:instrText>
            </w:r>
            <w:r w:rsidRPr="004A0103">
              <w:rPr>
                <w:noProof/>
                <w:webHidden/>
                <w:color w:val="auto"/>
              </w:rPr>
            </w:r>
            <w:r w:rsidRPr="004A0103">
              <w:rPr>
                <w:noProof/>
                <w:webHidden/>
                <w:color w:val="auto"/>
              </w:rPr>
              <w:fldChar w:fldCharType="separate"/>
            </w:r>
            <w:r w:rsidR="00A95DFF">
              <w:rPr>
                <w:noProof/>
                <w:webHidden/>
                <w:color w:val="auto"/>
              </w:rPr>
              <w:t>10</w:t>
            </w:r>
            <w:r w:rsidRPr="004A0103">
              <w:rPr>
                <w:noProof/>
                <w:webHidden/>
                <w:color w:val="auto"/>
              </w:rPr>
              <w:fldChar w:fldCharType="end"/>
            </w:r>
          </w:hyperlink>
        </w:p>
        <w:p w14:paraId="78FF175B" w14:textId="1A69B9AD" w:rsidR="003602EF" w:rsidRPr="004A0103" w:rsidRDefault="003602EF">
          <w:pPr>
            <w:pStyle w:val="TOC1"/>
            <w:tabs>
              <w:tab w:val="right" w:leader="dot" w:pos="9350"/>
            </w:tabs>
            <w:rPr>
              <w:rFonts w:eastAsiaTheme="minorEastAsia"/>
              <w:noProof/>
              <w:color w:val="auto"/>
              <w:lang w:eastAsia="en-GB"/>
            </w:rPr>
          </w:pPr>
          <w:hyperlink w:anchor="_Toc70066184" w:history="1">
            <w:r w:rsidRPr="004A0103">
              <w:rPr>
                <w:rStyle w:val="Hyperlink"/>
                <w:noProof/>
                <w:color w:val="auto"/>
              </w:rPr>
              <w:t>Communication Plan with stakeholders</w:t>
            </w:r>
            <w:r w:rsidRPr="004A0103">
              <w:rPr>
                <w:noProof/>
                <w:webHidden/>
                <w:color w:val="auto"/>
              </w:rPr>
              <w:tab/>
            </w:r>
            <w:r w:rsidRPr="004A0103">
              <w:rPr>
                <w:noProof/>
                <w:webHidden/>
                <w:color w:val="auto"/>
              </w:rPr>
              <w:fldChar w:fldCharType="begin"/>
            </w:r>
            <w:r w:rsidRPr="004A0103">
              <w:rPr>
                <w:noProof/>
                <w:webHidden/>
                <w:color w:val="auto"/>
              </w:rPr>
              <w:instrText xml:space="preserve"> PAGEREF _Toc70066184 \h </w:instrText>
            </w:r>
            <w:r w:rsidRPr="004A0103">
              <w:rPr>
                <w:noProof/>
                <w:webHidden/>
                <w:color w:val="auto"/>
              </w:rPr>
            </w:r>
            <w:r w:rsidRPr="004A0103">
              <w:rPr>
                <w:noProof/>
                <w:webHidden/>
                <w:color w:val="auto"/>
              </w:rPr>
              <w:fldChar w:fldCharType="separate"/>
            </w:r>
            <w:r w:rsidR="00A95DFF">
              <w:rPr>
                <w:noProof/>
                <w:webHidden/>
                <w:color w:val="auto"/>
              </w:rPr>
              <w:t>11</w:t>
            </w:r>
            <w:r w:rsidRPr="004A0103">
              <w:rPr>
                <w:noProof/>
                <w:webHidden/>
                <w:color w:val="auto"/>
              </w:rPr>
              <w:fldChar w:fldCharType="end"/>
            </w:r>
          </w:hyperlink>
        </w:p>
        <w:p w14:paraId="6D30047A" w14:textId="06393A2A" w:rsidR="003602EF" w:rsidRPr="004A0103" w:rsidRDefault="003602EF">
          <w:pPr>
            <w:pStyle w:val="TOC1"/>
            <w:tabs>
              <w:tab w:val="right" w:leader="dot" w:pos="9350"/>
            </w:tabs>
            <w:rPr>
              <w:rFonts w:eastAsiaTheme="minorEastAsia"/>
              <w:noProof/>
              <w:color w:val="auto"/>
              <w:lang w:eastAsia="en-GB"/>
            </w:rPr>
          </w:pPr>
          <w:hyperlink w:anchor="_Toc70066185" w:history="1">
            <w:r w:rsidRPr="004A0103">
              <w:rPr>
                <w:rStyle w:val="Hyperlink"/>
                <w:noProof/>
                <w:color w:val="auto"/>
              </w:rPr>
              <w:t>Monitoring and review techniques to ensure successful implementation of the solution</w:t>
            </w:r>
            <w:r w:rsidRPr="004A0103">
              <w:rPr>
                <w:noProof/>
                <w:webHidden/>
                <w:color w:val="auto"/>
              </w:rPr>
              <w:tab/>
            </w:r>
            <w:r w:rsidRPr="004A0103">
              <w:rPr>
                <w:noProof/>
                <w:webHidden/>
                <w:color w:val="auto"/>
              </w:rPr>
              <w:fldChar w:fldCharType="begin"/>
            </w:r>
            <w:r w:rsidRPr="004A0103">
              <w:rPr>
                <w:noProof/>
                <w:webHidden/>
                <w:color w:val="auto"/>
              </w:rPr>
              <w:instrText xml:space="preserve"> PAGEREF _Toc70066185 \h </w:instrText>
            </w:r>
            <w:r w:rsidRPr="004A0103">
              <w:rPr>
                <w:noProof/>
                <w:webHidden/>
                <w:color w:val="auto"/>
              </w:rPr>
            </w:r>
            <w:r w:rsidRPr="004A0103">
              <w:rPr>
                <w:noProof/>
                <w:webHidden/>
                <w:color w:val="auto"/>
              </w:rPr>
              <w:fldChar w:fldCharType="separate"/>
            </w:r>
            <w:r w:rsidR="00A95DFF">
              <w:rPr>
                <w:noProof/>
                <w:webHidden/>
                <w:color w:val="auto"/>
              </w:rPr>
              <w:t>12</w:t>
            </w:r>
            <w:r w:rsidRPr="004A0103">
              <w:rPr>
                <w:noProof/>
                <w:webHidden/>
                <w:color w:val="auto"/>
              </w:rPr>
              <w:fldChar w:fldCharType="end"/>
            </w:r>
          </w:hyperlink>
        </w:p>
        <w:p w14:paraId="6628B76D" w14:textId="2A503BCF" w:rsidR="003602EF" w:rsidRPr="004A0103" w:rsidRDefault="003602EF">
          <w:pPr>
            <w:pStyle w:val="TOC1"/>
            <w:tabs>
              <w:tab w:val="right" w:leader="dot" w:pos="9350"/>
            </w:tabs>
            <w:rPr>
              <w:rFonts w:eastAsiaTheme="minorEastAsia"/>
              <w:noProof/>
              <w:color w:val="auto"/>
              <w:lang w:eastAsia="en-GB"/>
            </w:rPr>
          </w:pPr>
          <w:hyperlink w:anchor="_Toc70066186" w:history="1">
            <w:r w:rsidRPr="004A0103">
              <w:rPr>
                <w:rStyle w:val="Hyperlink"/>
                <w:noProof/>
                <w:color w:val="auto"/>
              </w:rPr>
              <w:t>Conclusion</w:t>
            </w:r>
            <w:r w:rsidRPr="004A0103">
              <w:rPr>
                <w:noProof/>
                <w:webHidden/>
                <w:color w:val="auto"/>
              </w:rPr>
              <w:tab/>
            </w:r>
            <w:r w:rsidRPr="004A0103">
              <w:rPr>
                <w:noProof/>
                <w:webHidden/>
                <w:color w:val="auto"/>
              </w:rPr>
              <w:fldChar w:fldCharType="begin"/>
            </w:r>
            <w:r w:rsidRPr="004A0103">
              <w:rPr>
                <w:noProof/>
                <w:webHidden/>
                <w:color w:val="auto"/>
              </w:rPr>
              <w:instrText xml:space="preserve"> PAGEREF _Toc70066186 \h </w:instrText>
            </w:r>
            <w:r w:rsidRPr="004A0103">
              <w:rPr>
                <w:noProof/>
                <w:webHidden/>
                <w:color w:val="auto"/>
              </w:rPr>
            </w:r>
            <w:r w:rsidRPr="004A0103">
              <w:rPr>
                <w:noProof/>
                <w:webHidden/>
                <w:color w:val="auto"/>
              </w:rPr>
              <w:fldChar w:fldCharType="separate"/>
            </w:r>
            <w:r w:rsidR="00A95DFF">
              <w:rPr>
                <w:noProof/>
                <w:webHidden/>
                <w:color w:val="auto"/>
              </w:rPr>
              <w:t>12</w:t>
            </w:r>
            <w:r w:rsidRPr="004A0103">
              <w:rPr>
                <w:noProof/>
                <w:webHidden/>
                <w:color w:val="auto"/>
              </w:rPr>
              <w:fldChar w:fldCharType="end"/>
            </w:r>
          </w:hyperlink>
        </w:p>
        <w:p w14:paraId="4311BB39" w14:textId="73ABE993" w:rsidR="003602EF" w:rsidRPr="004A0103" w:rsidRDefault="003602EF">
          <w:pPr>
            <w:pStyle w:val="TOC1"/>
            <w:tabs>
              <w:tab w:val="right" w:leader="dot" w:pos="9350"/>
            </w:tabs>
            <w:rPr>
              <w:rFonts w:eastAsiaTheme="minorEastAsia"/>
              <w:noProof/>
              <w:color w:val="auto"/>
              <w:lang w:eastAsia="en-GB"/>
            </w:rPr>
          </w:pPr>
          <w:hyperlink w:anchor="_Toc70066187" w:history="1">
            <w:r w:rsidRPr="004A0103">
              <w:rPr>
                <w:rStyle w:val="Hyperlink"/>
                <w:noProof/>
                <w:color w:val="auto"/>
              </w:rPr>
              <w:t>References</w:t>
            </w:r>
            <w:r w:rsidRPr="004A0103">
              <w:rPr>
                <w:noProof/>
                <w:webHidden/>
                <w:color w:val="auto"/>
              </w:rPr>
              <w:tab/>
            </w:r>
            <w:r w:rsidRPr="004A0103">
              <w:rPr>
                <w:noProof/>
                <w:webHidden/>
                <w:color w:val="auto"/>
              </w:rPr>
              <w:fldChar w:fldCharType="begin"/>
            </w:r>
            <w:r w:rsidRPr="004A0103">
              <w:rPr>
                <w:noProof/>
                <w:webHidden/>
                <w:color w:val="auto"/>
              </w:rPr>
              <w:instrText xml:space="preserve"> PAGEREF _Toc70066187 \h </w:instrText>
            </w:r>
            <w:r w:rsidRPr="004A0103">
              <w:rPr>
                <w:noProof/>
                <w:webHidden/>
                <w:color w:val="auto"/>
              </w:rPr>
            </w:r>
            <w:r w:rsidRPr="004A0103">
              <w:rPr>
                <w:noProof/>
                <w:webHidden/>
                <w:color w:val="auto"/>
              </w:rPr>
              <w:fldChar w:fldCharType="separate"/>
            </w:r>
            <w:r w:rsidR="00A95DFF">
              <w:rPr>
                <w:noProof/>
                <w:webHidden/>
                <w:color w:val="auto"/>
              </w:rPr>
              <w:t>13</w:t>
            </w:r>
            <w:r w:rsidRPr="004A0103">
              <w:rPr>
                <w:noProof/>
                <w:webHidden/>
                <w:color w:val="auto"/>
              </w:rPr>
              <w:fldChar w:fldCharType="end"/>
            </w:r>
          </w:hyperlink>
        </w:p>
        <w:p w14:paraId="55393338" w14:textId="1A483F65" w:rsidR="00AE0D5B" w:rsidRPr="004A0103" w:rsidRDefault="00D03751">
          <w:pPr>
            <w:rPr>
              <w:color w:val="auto"/>
            </w:rPr>
          </w:pPr>
          <w:r w:rsidRPr="004A0103">
            <w:rPr>
              <w:b/>
              <w:bCs/>
              <w:noProof/>
              <w:color w:val="auto"/>
            </w:rPr>
            <w:fldChar w:fldCharType="end"/>
          </w:r>
        </w:p>
      </w:sdtContent>
    </w:sdt>
    <w:p w14:paraId="55393339" w14:textId="77777777" w:rsidR="005533D5" w:rsidRPr="004A0103" w:rsidRDefault="005533D5">
      <w:pPr>
        <w:jc w:val="center"/>
        <w:rPr>
          <w:rFonts w:eastAsia="Times New Roman"/>
          <w:b/>
          <w:color w:val="auto"/>
        </w:rPr>
      </w:pPr>
    </w:p>
    <w:p w14:paraId="55393399" w14:textId="77777777" w:rsidR="005533D5" w:rsidRPr="004A0103" w:rsidRDefault="00C34815" w:rsidP="00AE0D5B">
      <w:pPr>
        <w:pStyle w:val="Heading1"/>
        <w:rPr>
          <w:color w:val="auto"/>
          <w:szCs w:val="22"/>
        </w:rPr>
      </w:pPr>
      <w:bookmarkStart w:id="0" w:name="_Toc70066171"/>
      <w:r w:rsidRPr="004A0103">
        <w:rPr>
          <w:color w:val="auto"/>
          <w:szCs w:val="22"/>
        </w:rPr>
        <w:t>Introduction</w:t>
      </w:r>
      <w:bookmarkEnd w:id="0"/>
    </w:p>
    <w:p w14:paraId="5539339A" w14:textId="77777777" w:rsidR="005533D5" w:rsidRPr="004A0103" w:rsidRDefault="00AE0D5B">
      <w:pPr>
        <w:rPr>
          <w:rFonts w:eastAsia="Times New Roman"/>
          <w:color w:val="auto"/>
        </w:rPr>
      </w:pPr>
      <w:r w:rsidRPr="004A0103">
        <w:rPr>
          <w:rFonts w:eastAsia="Times New Roman"/>
          <w:color w:val="auto"/>
        </w:rPr>
        <w:t>Organisation</w:t>
      </w:r>
      <w:r w:rsidR="00C34815" w:rsidRPr="004A0103">
        <w:rPr>
          <w:rFonts w:eastAsia="Times New Roman"/>
          <w:color w:val="auto"/>
        </w:rPr>
        <w:t xml:space="preserve">s and the managing bodies collaborate to enhance the corporate culture of workers and employers through a productive and healthy working atmosphere. It has been identified that </w:t>
      </w:r>
      <w:proofErr w:type="gramStart"/>
      <w:r w:rsidR="00C34815" w:rsidRPr="004A0103">
        <w:rPr>
          <w:rFonts w:eastAsia="Times New Roman"/>
          <w:color w:val="auto"/>
        </w:rPr>
        <w:t>a majority of</w:t>
      </w:r>
      <w:proofErr w:type="gramEnd"/>
      <w:r w:rsidR="00C34815" w:rsidRPr="004A0103">
        <w:rPr>
          <w:rFonts w:eastAsia="Times New Roman"/>
          <w:color w:val="auto"/>
        </w:rPr>
        <w:t xml:space="preserve"> the employed population in the UK are dissatisfied and unhappy with their jobs. The rate of employee happiness from work has decreased to a huge extent and it is a major concern for business </w:t>
      </w:r>
      <w:r w:rsidRPr="004A0103">
        <w:rPr>
          <w:rFonts w:eastAsia="Times New Roman"/>
          <w:color w:val="auto"/>
        </w:rPr>
        <w:t>organisation</w:t>
      </w:r>
      <w:r w:rsidR="00C34815" w:rsidRPr="004A0103">
        <w:rPr>
          <w:rFonts w:eastAsia="Times New Roman"/>
          <w:color w:val="auto"/>
        </w:rPr>
        <w:t xml:space="preserve">s. The purpose of the study is to focus on a particular problem which is increasing employee dissatisfaction with the job. The study </w:t>
      </w:r>
      <w:r w:rsidR="007F07C1" w:rsidRPr="004A0103">
        <w:rPr>
          <w:rFonts w:eastAsia="Times New Roman"/>
          <w:color w:val="auto"/>
        </w:rPr>
        <w:t xml:space="preserve">focuses on </w:t>
      </w:r>
      <w:r w:rsidR="00C34815" w:rsidRPr="004A0103">
        <w:rPr>
          <w:rFonts w:eastAsia="Times New Roman"/>
          <w:color w:val="auto"/>
        </w:rPr>
        <w:t xml:space="preserve">adopting certain decision-making strategies for increasing employee happiness from the job. </w:t>
      </w:r>
    </w:p>
    <w:p w14:paraId="5539339B" w14:textId="77777777" w:rsidR="005533D5" w:rsidRPr="004A0103" w:rsidRDefault="00F71073" w:rsidP="00AE0D5B">
      <w:pPr>
        <w:pStyle w:val="Heading1"/>
        <w:rPr>
          <w:color w:val="auto"/>
          <w:szCs w:val="22"/>
        </w:rPr>
      </w:pPr>
      <w:bookmarkStart w:id="1" w:name="_Toc70066172"/>
      <w:r w:rsidRPr="004A0103">
        <w:rPr>
          <w:color w:val="auto"/>
          <w:szCs w:val="22"/>
        </w:rPr>
        <w:lastRenderedPageBreak/>
        <w:t>Definition of complex problem including scope and impact</w:t>
      </w:r>
      <w:bookmarkEnd w:id="1"/>
    </w:p>
    <w:p w14:paraId="5539339C" w14:textId="35161212" w:rsidR="00EF45F6" w:rsidRPr="004A0103" w:rsidRDefault="00EF45F6" w:rsidP="00EF45F6">
      <w:pPr>
        <w:rPr>
          <w:color w:val="auto"/>
        </w:rPr>
      </w:pPr>
      <w:r w:rsidRPr="004A0103">
        <w:rPr>
          <w:color w:val="auto"/>
        </w:rPr>
        <w:t xml:space="preserve">One of the main problems that has </w:t>
      </w:r>
      <w:r w:rsidR="00102BEE" w:rsidRPr="004A0103">
        <w:rPr>
          <w:color w:val="auto"/>
        </w:rPr>
        <w:t xml:space="preserve">been </w:t>
      </w:r>
      <w:r w:rsidRPr="004A0103">
        <w:rPr>
          <w:color w:val="auto"/>
        </w:rPr>
        <w:t>identified and faced by most of the organizations in the United Kingdom is</w:t>
      </w:r>
      <w:r w:rsidR="00102BEE" w:rsidRPr="004A0103">
        <w:rPr>
          <w:color w:val="auto"/>
        </w:rPr>
        <w:t xml:space="preserve"> the</w:t>
      </w:r>
      <w:r w:rsidRPr="004A0103">
        <w:rPr>
          <w:color w:val="auto"/>
        </w:rPr>
        <w:t xml:space="preserve"> lack in job-satisfaction that reduce</w:t>
      </w:r>
      <w:r w:rsidR="00102BEE" w:rsidRPr="004A0103">
        <w:rPr>
          <w:color w:val="auto"/>
        </w:rPr>
        <w:t>s the</w:t>
      </w:r>
      <w:r w:rsidRPr="004A0103">
        <w:rPr>
          <w:color w:val="auto"/>
        </w:rPr>
        <w:t xml:space="preserve"> productivity and performance of </w:t>
      </w:r>
      <w:r w:rsidR="00102BEE" w:rsidRPr="004A0103">
        <w:rPr>
          <w:color w:val="auto"/>
        </w:rPr>
        <w:t xml:space="preserve">the </w:t>
      </w:r>
      <w:r w:rsidRPr="004A0103">
        <w:rPr>
          <w:color w:val="auto"/>
        </w:rPr>
        <w:t xml:space="preserve">employees. The reasons of job satisfaction are lack of interest in the tasks and job-responsibilities that are not rewarded properly. There </w:t>
      </w:r>
      <w:proofErr w:type="gramStart"/>
      <w:r w:rsidRPr="004A0103">
        <w:rPr>
          <w:color w:val="auto"/>
        </w:rPr>
        <w:t>are</w:t>
      </w:r>
      <w:proofErr w:type="gramEnd"/>
      <w:r w:rsidRPr="004A0103">
        <w:rPr>
          <w:color w:val="auto"/>
        </w:rPr>
        <w:t xml:space="preserve"> scope to identify the reasons to overcome the problem and impacts of the problem in overall productivity of the organization and in other sections of the organization which are discussed below in more detail.</w:t>
      </w:r>
    </w:p>
    <w:p w14:paraId="5539339D" w14:textId="77777777" w:rsidR="00E06DA7" w:rsidRPr="004A0103" w:rsidRDefault="00E06DA7" w:rsidP="00E06DA7">
      <w:pPr>
        <w:pStyle w:val="Heading2"/>
        <w:rPr>
          <w:color w:val="auto"/>
          <w:szCs w:val="22"/>
        </w:rPr>
      </w:pPr>
      <w:bookmarkStart w:id="2" w:name="_Toc70066173"/>
      <w:r w:rsidRPr="004A0103">
        <w:rPr>
          <w:color w:val="auto"/>
          <w:szCs w:val="22"/>
        </w:rPr>
        <w:t>Scope</w:t>
      </w:r>
      <w:bookmarkEnd w:id="2"/>
    </w:p>
    <w:p w14:paraId="5539339E" w14:textId="2608DDC7" w:rsidR="005533D5" w:rsidRPr="004A0103" w:rsidRDefault="00C34815">
      <w:pPr>
        <w:rPr>
          <w:rFonts w:eastAsia="Times New Roman"/>
          <w:color w:val="auto"/>
        </w:rPr>
      </w:pPr>
      <w:r w:rsidRPr="004A0103">
        <w:rPr>
          <w:rFonts w:eastAsia="Times New Roman"/>
          <w:color w:val="auto"/>
        </w:rPr>
        <w:t xml:space="preserve">As an employer, it should be the key priority to prevent disgruntled workers and employee dissatisfaction. It is equally necessary to meet goals for growth or profits. Job </w:t>
      </w:r>
      <w:r w:rsidR="007F07C1" w:rsidRPr="004A0103">
        <w:rPr>
          <w:rFonts w:eastAsia="Times New Roman"/>
          <w:color w:val="auto"/>
        </w:rPr>
        <w:t>dissatisfaction</w:t>
      </w:r>
      <w:r w:rsidRPr="004A0103">
        <w:rPr>
          <w:rFonts w:eastAsia="Times New Roman"/>
          <w:color w:val="auto"/>
        </w:rPr>
        <w:t xml:space="preserve"> can also be due to a variety of problems related to work development, routine work, the atmosphere of the </w:t>
      </w:r>
      <w:r w:rsidR="00AE0D5B" w:rsidRPr="004A0103">
        <w:rPr>
          <w:rFonts w:eastAsia="Times New Roman"/>
          <w:color w:val="auto"/>
        </w:rPr>
        <w:t>organisation</w:t>
      </w:r>
      <w:r w:rsidRPr="004A0103">
        <w:rPr>
          <w:rFonts w:eastAsia="Times New Roman"/>
          <w:color w:val="auto"/>
        </w:rPr>
        <w:t xml:space="preserve"> and approaches to leadership. </w:t>
      </w:r>
      <w:r w:rsidR="007F07C1" w:rsidRPr="004A0103">
        <w:rPr>
          <w:rFonts w:eastAsia="Times New Roman"/>
          <w:color w:val="auto"/>
        </w:rPr>
        <w:t>Job</w:t>
      </w:r>
      <w:r w:rsidR="00407B2B" w:rsidRPr="004A0103">
        <w:rPr>
          <w:rFonts w:eastAsia="Times New Roman"/>
          <w:color w:val="auto"/>
        </w:rPr>
        <w:t xml:space="preserve"> </w:t>
      </w:r>
      <w:r w:rsidR="007F07C1" w:rsidRPr="004A0103">
        <w:rPr>
          <w:rFonts w:eastAsia="Times New Roman"/>
          <w:color w:val="auto"/>
        </w:rPr>
        <w:t>dissatisfaction</w:t>
      </w:r>
      <w:r w:rsidRPr="004A0103">
        <w:rPr>
          <w:rFonts w:eastAsia="Times New Roman"/>
          <w:color w:val="auto"/>
        </w:rPr>
        <w:t xml:space="preserve"> is an important issue in any enterprise, it affects competitiveness and can distribute and demoralize workers like a disease. It should not, however, be a big concern since most of the triggers can be fixed (</w:t>
      </w:r>
      <w:r w:rsidRPr="004A0103">
        <w:rPr>
          <w:rFonts w:eastAsia="Times New Roman"/>
          <w:color w:val="auto"/>
          <w:highlight w:val="white"/>
        </w:rPr>
        <w:t>Al Mamun and Hasan, 2017</w:t>
      </w:r>
      <w:r w:rsidRPr="004A0103">
        <w:rPr>
          <w:rFonts w:eastAsia="Times New Roman"/>
          <w:color w:val="auto"/>
        </w:rPr>
        <w:t>).</w:t>
      </w:r>
    </w:p>
    <w:p w14:paraId="5539339F" w14:textId="77777777" w:rsidR="005533D5" w:rsidRPr="004A0103" w:rsidRDefault="00C34815">
      <w:pPr>
        <w:rPr>
          <w:rFonts w:eastAsia="Times New Roman"/>
          <w:color w:val="auto"/>
        </w:rPr>
      </w:pPr>
      <w:r w:rsidRPr="004A0103">
        <w:rPr>
          <w:rFonts w:eastAsia="Times New Roman"/>
          <w:color w:val="auto"/>
        </w:rPr>
        <w:t>Low moral standards among employees are induced by job dissatisfaction, and low morale at work is highly unwanted. If workers believe their jobs are pointless and dull, they have a pessimistic attitude that undoubtedly contributes to productivity declines</w:t>
      </w:r>
      <w:r w:rsidR="00E06DA7" w:rsidRPr="004A0103">
        <w:rPr>
          <w:rFonts w:eastAsia="Times New Roman"/>
          <w:color w:val="auto"/>
        </w:rPr>
        <w:t xml:space="preserve"> (</w:t>
      </w:r>
      <w:r w:rsidR="00E06DA7" w:rsidRPr="004A0103">
        <w:rPr>
          <w:rFonts w:eastAsia="Times New Roman"/>
          <w:color w:val="auto"/>
          <w:highlight w:val="white"/>
        </w:rPr>
        <w:t>Al Mamun and Hasan, 2017</w:t>
      </w:r>
      <w:r w:rsidR="00E06DA7" w:rsidRPr="004A0103">
        <w:rPr>
          <w:rFonts w:eastAsia="Times New Roman"/>
          <w:color w:val="auto"/>
        </w:rPr>
        <w:t>).</w:t>
      </w:r>
    </w:p>
    <w:p w14:paraId="553933A0" w14:textId="77777777" w:rsidR="00F71073" w:rsidRPr="004A0103" w:rsidRDefault="00F71073" w:rsidP="00F71073">
      <w:pPr>
        <w:pStyle w:val="Heading2"/>
        <w:rPr>
          <w:color w:val="auto"/>
          <w:szCs w:val="22"/>
        </w:rPr>
      </w:pPr>
      <w:bookmarkStart w:id="3" w:name="_Toc70066174"/>
      <w:r w:rsidRPr="004A0103">
        <w:rPr>
          <w:color w:val="auto"/>
          <w:szCs w:val="22"/>
        </w:rPr>
        <w:t>Impact</w:t>
      </w:r>
      <w:bookmarkEnd w:id="3"/>
    </w:p>
    <w:p w14:paraId="553933A1" w14:textId="3874A822" w:rsidR="00F71073" w:rsidRPr="004A0103" w:rsidRDefault="00F71073" w:rsidP="00F71073">
      <w:pPr>
        <w:rPr>
          <w:rFonts w:eastAsia="Times New Roman"/>
          <w:color w:val="auto"/>
        </w:rPr>
      </w:pPr>
      <w:r w:rsidRPr="004A0103">
        <w:rPr>
          <w:color w:val="auto"/>
        </w:rPr>
        <w:t>Low work morale is generated by job dissatisfaction, and low work morale is highly undesirable</w:t>
      </w:r>
      <w:r w:rsidR="001915B2" w:rsidRPr="004A0103">
        <w:rPr>
          <w:color w:val="auto"/>
        </w:rPr>
        <w:t xml:space="preserve"> </w:t>
      </w:r>
      <w:r w:rsidR="009E5164" w:rsidRPr="004A0103">
        <w:rPr>
          <w:color w:val="auto"/>
        </w:rPr>
        <w:t>that decrease their performance and productivity</w:t>
      </w:r>
      <w:r w:rsidRPr="004A0103">
        <w:rPr>
          <w:color w:val="auto"/>
        </w:rPr>
        <w:t xml:space="preserve">. If workers believe they have no meaning and are boring their occupations, they will be negatively impacted and there will undoubtedly be a drop-in productivity. Low job satisfaction effects can be far-reaching, and both small business owners and large corporations are concerned about this problem. If workers do not like their jobs, they are impacted by many fields of employment and can </w:t>
      </w:r>
      <w:proofErr w:type="gramStart"/>
      <w:r w:rsidRPr="004A0103">
        <w:rPr>
          <w:color w:val="auto"/>
        </w:rPr>
        <w:t>have an effect on</w:t>
      </w:r>
      <w:proofErr w:type="gramEnd"/>
      <w:r w:rsidRPr="004A0103">
        <w:rPr>
          <w:color w:val="auto"/>
        </w:rPr>
        <w:t xml:space="preserve"> other employees.</w:t>
      </w:r>
    </w:p>
    <w:p w14:paraId="553933A2" w14:textId="77777777" w:rsidR="005533D5" w:rsidRPr="004A0103" w:rsidRDefault="00C34815" w:rsidP="00AE0D5B">
      <w:pPr>
        <w:pStyle w:val="Heading1"/>
        <w:rPr>
          <w:color w:val="auto"/>
          <w:szCs w:val="22"/>
        </w:rPr>
      </w:pPr>
      <w:bookmarkStart w:id="4" w:name="_Toc70066175"/>
      <w:r w:rsidRPr="004A0103">
        <w:rPr>
          <w:color w:val="auto"/>
          <w:szCs w:val="22"/>
        </w:rPr>
        <w:lastRenderedPageBreak/>
        <w:t xml:space="preserve">Analysis of the </w:t>
      </w:r>
      <w:r w:rsidR="00F71073" w:rsidRPr="004A0103">
        <w:rPr>
          <w:color w:val="auto"/>
          <w:szCs w:val="22"/>
        </w:rPr>
        <w:t>information on the problem that helps in decision-making</w:t>
      </w:r>
      <w:bookmarkEnd w:id="4"/>
    </w:p>
    <w:p w14:paraId="553933A3" w14:textId="77777777" w:rsidR="005533D5" w:rsidRPr="004A0103" w:rsidRDefault="00C34815">
      <w:pPr>
        <w:rPr>
          <w:rFonts w:eastAsia="Times New Roman"/>
          <w:color w:val="auto"/>
        </w:rPr>
      </w:pPr>
      <w:r w:rsidRPr="004A0103">
        <w:rPr>
          <w:rFonts w:eastAsia="Times New Roman"/>
          <w:color w:val="auto"/>
        </w:rPr>
        <w:t xml:space="preserve">It is quite essential to understand the factors behind job dissatisfaction, </w:t>
      </w:r>
      <w:proofErr w:type="gramStart"/>
      <w:r w:rsidRPr="004A0103">
        <w:rPr>
          <w:rFonts w:eastAsia="Times New Roman"/>
          <w:color w:val="auto"/>
        </w:rPr>
        <w:t>as well as,</w:t>
      </w:r>
      <w:proofErr w:type="gramEnd"/>
      <w:r w:rsidRPr="004A0103">
        <w:rPr>
          <w:rFonts w:eastAsia="Times New Roman"/>
          <w:color w:val="auto"/>
        </w:rPr>
        <w:t xml:space="preserve"> the impact of job dissatisfaction on employees: Following are the potential causes of job dissatisfaction and unhappy staffs:</w:t>
      </w:r>
    </w:p>
    <w:p w14:paraId="553933A4" w14:textId="77777777" w:rsidR="005533D5" w:rsidRPr="004A0103" w:rsidRDefault="00C34815">
      <w:pPr>
        <w:numPr>
          <w:ilvl w:val="0"/>
          <w:numId w:val="1"/>
        </w:numPr>
        <w:rPr>
          <w:color w:val="auto"/>
        </w:rPr>
      </w:pPr>
      <w:r w:rsidRPr="004A0103">
        <w:rPr>
          <w:rFonts w:eastAsia="Times New Roman"/>
          <w:b/>
          <w:color w:val="auto"/>
        </w:rPr>
        <w:t xml:space="preserve">Poor workplace relationships: </w:t>
      </w:r>
      <w:r w:rsidRPr="004A0103">
        <w:rPr>
          <w:rFonts w:eastAsia="Times New Roman"/>
          <w:color w:val="auto"/>
        </w:rPr>
        <w:t xml:space="preserve">UK workers spend a total of 1791 hours per year at work, averaging 34 hours a week. </w:t>
      </w:r>
      <w:proofErr w:type="gramStart"/>
      <w:r w:rsidRPr="004A0103">
        <w:rPr>
          <w:rFonts w:eastAsia="Times New Roman"/>
          <w:color w:val="auto"/>
        </w:rPr>
        <w:t>In considering this, it</w:t>
      </w:r>
      <w:proofErr w:type="gramEnd"/>
      <w:r w:rsidRPr="004A0103">
        <w:rPr>
          <w:rFonts w:eastAsia="Times New Roman"/>
          <w:color w:val="auto"/>
        </w:rPr>
        <w:t xml:space="preserve"> is not surprising that job dissatisfaction can arise from spending most of our time in a working environment, especially if it doe</w:t>
      </w:r>
      <w:r w:rsidR="00AE0D5B" w:rsidRPr="004A0103">
        <w:rPr>
          <w:rFonts w:eastAsia="Times New Roman"/>
          <w:color w:val="auto"/>
        </w:rPr>
        <w:t>s no</w:t>
      </w:r>
      <w:r w:rsidRPr="004A0103">
        <w:rPr>
          <w:rFonts w:eastAsia="Times New Roman"/>
          <w:color w:val="auto"/>
        </w:rPr>
        <w:t>t contribute to fuel positive conditions (</w:t>
      </w:r>
      <w:r w:rsidRPr="004A0103">
        <w:rPr>
          <w:rFonts w:eastAsia="Times New Roman"/>
          <w:color w:val="auto"/>
          <w:highlight w:val="white"/>
        </w:rPr>
        <w:t xml:space="preserve">Lee </w:t>
      </w:r>
      <w:r w:rsidRPr="004A0103">
        <w:rPr>
          <w:rFonts w:eastAsia="Times New Roman"/>
          <w:i/>
          <w:color w:val="auto"/>
          <w:highlight w:val="white"/>
        </w:rPr>
        <w:t>et al</w:t>
      </w:r>
      <w:r w:rsidRPr="004A0103">
        <w:rPr>
          <w:rFonts w:eastAsia="Times New Roman"/>
          <w:color w:val="auto"/>
          <w:highlight w:val="white"/>
        </w:rPr>
        <w:t>. 2017</w:t>
      </w:r>
      <w:r w:rsidRPr="004A0103">
        <w:rPr>
          <w:rFonts w:eastAsia="Times New Roman"/>
          <w:color w:val="auto"/>
        </w:rPr>
        <w:t>).</w:t>
      </w:r>
    </w:p>
    <w:p w14:paraId="553933A5" w14:textId="77777777" w:rsidR="005533D5" w:rsidRPr="004A0103" w:rsidRDefault="00C34815">
      <w:pPr>
        <w:numPr>
          <w:ilvl w:val="0"/>
          <w:numId w:val="1"/>
        </w:numPr>
        <w:rPr>
          <w:color w:val="auto"/>
        </w:rPr>
      </w:pPr>
      <w:r w:rsidRPr="004A0103">
        <w:rPr>
          <w:rFonts w:eastAsia="Times New Roman"/>
          <w:b/>
          <w:color w:val="auto"/>
        </w:rPr>
        <w:t xml:space="preserve">Denial of empowerment or influence: </w:t>
      </w:r>
      <w:r w:rsidRPr="004A0103">
        <w:rPr>
          <w:rFonts w:eastAsia="Times New Roman"/>
          <w:color w:val="auto"/>
        </w:rPr>
        <w:t xml:space="preserve">Job satisfaction can often depend on the way an employee can feel motivated to play a </w:t>
      </w:r>
      <w:proofErr w:type="gramStart"/>
      <w:r w:rsidRPr="004A0103">
        <w:rPr>
          <w:rFonts w:eastAsia="Times New Roman"/>
          <w:color w:val="auto"/>
        </w:rPr>
        <w:t>role(</w:t>
      </w:r>
      <w:proofErr w:type="gramEnd"/>
      <w:r w:rsidRPr="004A0103">
        <w:rPr>
          <w:rFonts w:eastAsia="Times New Roman"/>
          <w:color w:val="auto"/>
          <w:highlight w:val="white"/>
        </w:rPr>
        <w:t xml:space="preserve">Olsen </w:t>
      </w:r>
      <w:r w:rsidRPr="004A0103">
        <w:rPr>
          <w:rFonts w:eastAsia="Times New Roman"/>
          <w:i/>
          <w:color w:val="auto"/>
          <w:highlight w:val="white"/>
        </w:rPr>
        <w:t>et al</w:t>
      </w:r>
      <w:r w:rsidRPr="004A0103">
        <w:rPr>
          <w:rFonts w:eastAsia="Times New Roman"/>
          <w:color w:val="auto"/>
          <w:highlight w:val="white"/>
        </w:rPr>
        <w:t>. 2017</w:t>
      </w:r>
      <w:r w:rsidRPr="004A0103">
        <w:rPr>
          <w:rFonts w:eastAsia="Times New Roman"/>
          <w:color w:val="auto"/>
        </w:rPr>
        <w:t>).</w:t>
      </w:r>
    </w:p>
    <w:p w14:paraId="553933A6" w14:textId="77777777" w:rsidR="005533D5" w:rsidRPr="004A0103" w:rsidRDefault="00C34815">
      <w:pPr>
        <w:numPr>
          <w:ilvl w:val="0"/>
          <w:numId w:val="1"/>
        </w:numPr>
        <w:rPr>
          <w:color w:val="auto"/>
        </w:rPr>
      </w:pPr>
      <w:r w:rsidRPr="004A0103">
        <w:rPr>
          <w:rFonts w:eastAsia="Times New Roman"/>
          <w:b/>
          <w:color w:val="auto"/>
        </w:rPr>
        <w:t xml:space="preserve">Lack of work-life balance: </w:t>
      </w:r>
      <w:r w:rsidRPr="004A0103">
        <w:rPr>
          <w:rFonts w:eastAsia="Times New Roman"/>
          <w:color w:val="auto"/>
        </w:rPr>
        <w:t xml:space="preserve">Burnout is also one of the main causes of employee discontent, which is not only an obstacle to success and efficiency on the projects. </w:t>
      </w:r>
    </w:p>
    <w:p w14:paraId="553933A7" w14:textId="77777777" w:rsidR="005533D5" w:rsidRPr="004A0103" w:rsidRDefault="00C34815">
      <w:pPr>
        <w:numPr>
          <w:ilvl w:val="0"/>
          <w:numId w:val="1"/>
        </w:numPr>
        <w:rPr>
          <w:color w:val="auto"/>
        </w:rPr>
      </w:pPr>
      <w:r w:rsidRPr="004A0103">
        <w:rPr>
          <w:rFonts w:eastAsia="Times New Roman"/>
          <w:b/>
          <w:color w:val="auto"/>
        </w:rPr>
        <w:t>No growth prospects:</w:t>
      </w:r>
      <w:r w:rsidRPr="004A0103">
        <w:rPr>
          <w:rFonts w:eastAsia="Times New Roman"/>
          <w:color w:val="auto"/>
        </w:rPr>
        <w:t xml:space="preserve"> When a planned career path is eradicated or postponed, there is unavoidable unhappiness between employees. After all, nobody just wants to work to stagnate in their careers.</w:t>
      </w:r>
    </w:p>
    <w:p w14:paraId="553933A8" w14:textId="5534768E" w:rsidR="005533D5" w:rsidRPr="004A0103" w:rsidRDefault="00C34815">
      <w:pPr>
        <w:numPr>
          <w:ilvl w:val="0"/>
          <w:numId w:val="1"/>
        </w:numPr>
        <w:rPr>
          <w:color w:val="auto"/>
        </w:rPr>
      </w:pPr>
      <w:r w:rsidRPr="004A0103">
        <w:rPr>
          <w:rFonts w:eastAsia="Times New Roman"/>
          <w:b/>
          <w:color w:val="auto"/>
        </w:rPr>
        <w:t xml:space="preserve">The work is not interesting or meaningful: </w:t>
      </w:r>
      <w:r w:rsidRPr="004A0103">
        <w:rPr>
          <w:rFonts w:eastAsia="Times New Roman"/>
          <w:color w:val="auto"/>
        </w:rPr>
        <w:t xml:space="preserve">If one wants to determine the causes of </w:t>
      </w:r>
      <w:r w:rsidR="000B5D03" w:rsidRPr="004A0103">
        <w:rPr>
          <w:rFonts w:eastAsia="Times New Roman"/>
          <w:color w:val="auto"/>
        </w:rPr>
        <w:t>disconten</w:t>
      </w:r>
      <w:r w:rsidRPr="004A0103">
        <w:rPr>
          <w:rFonts w:eastAsia="Times New Roman"/>
          <w:color w:val="auto"/>
        </w:rPr>
        <w:t>t, you can have to examine the activities that are required of each employee</w:t>
      </w:r>
      <w:r w:rsidR="000B5D03" w:rsidRPr="004A0103">
        <w:rPr>
          <w:rFonts w:eastAsia="Times New Roman"/>
          <w:color w:val="auto"/>
        </w:rPr>
        <w:t xml:space="preserve"> </w:t>
      </w:r>
      <w:r w:rsidRPr="004A0103">
        <w:rPr>
          <w:rFonts w:eastAsia="Times New Roman"/>
          <w:color w:val="auto"/>
        </w:rPr>
        <w:t>(</w:t>
      </w:r>
      <w:proofErr w:type="spellStart"/>
      <w:r w:rsidRPr="004A0103">
        <w:rPr>
          <w:rFonts w:eastAsia="Times New Roman"/>
          <w:color w:val="auto"/>
        </w:rPr>
        <w:t>Stamolampros</w:t>
      </w:r>
      <w:r w:rsidRPr="004A0103">
        <w:rPr>
          <w:rFonts w:eastAsia="Times New Roman"/>
          <w:i/>
          <w:color w:val="auto"/>
        </w:rPr>
        <w:t>et</w:t>
      </w:r>
      <w:proofErr w:type="spellEnd"/>
      <w:r w:rsidRPr="004A0103">
        <w:rPr>
          <w:rFonts w:eastAsia="Times New Roman"/>
          <w:i/>
          <w:color w:val="auto"/>
        </w:rPr>
        <w:t xml:space="preserve"> al</w:t>
      </w:r>
      <w:r w:rsidRPr="004A0103">
        <w:rPr>
          <w:rFonts w:eastAsia="Times New Roman"/>
          <w:color w:val="auto"/>
        </w:rPr>
        <w:t>. 2019).</w:t>
      </w:r>
    </w:p>
    <w:p w14:paraId="553933A9" w14:textId="77777777" w:rsidR="005533D5" w:rsidRPr="004A0103" w:rsidRDefault="00C34815">
      <w:pPr>
        <w:numPr>
          <w:ilvl w:val="0"/>
          <w:numId w:val="1"/>
        </w:numPr>
        <w:rPr>
          <w:color w:val="auto"/>
        </w:rPr>
      </w:pPr>
      <w:r w:rsidRPr="004A0103">
        <w:rPr>
          <w:rFonts w:eastAsia="Times New Roman"/>
          <w:b/>
          <w:color w:val="auto"/>
        </w:rPr>
        <w:t>Feeling unappreciated:</w:t>
      </w:r>
      <w:r w:rsidRPr="004A0103">
        <w:rPr>
          <w:rFonts w:eastAsia="Times New Roman"/>
          <w:color w:val="auto"/>
        </w:rPr>
        <w:t xml:space="preserve"> The factors of job satisfaction also include the amount of appreciation and praise a management employee gets. </w:t>
      </w:r>
    </w:p>
    <w:p w14:paraId="553933AA" w14:textId="77777777" w:rsidR="005533D5" w:rsidRPr="004A0103" w:rsidRDefault="006C3788" w:rsidP="00AE0D5B">
      <w:pPr>
        <w:pStyle w:val="Heading1"/>
        <w:rPr>
          <w:color w:val="auto"/>
          <w:szCs w:val="22"/>
        </w:rPr>
      </w:pPr>
      <w:bookmarkStart w:id="5" w:name="_Toc70066176"/>
      <w:r w:rsidRPr="004A0103">
        <w:rPr>
          <w:color w:val="auto"/>
          <w:szCs w:val="22"/>
        </w:rPr>
        <w:t>Decisio</w:t>
      </w:r>
      <w:r w:rsidR="00EF45F6" w:rsidRPr="004A0103">
        <w:rPr>
          <w:color w:val="auto"/>
          <w:szCs w:val="22"/>
        </w:rPr>
        <w:t>n</w:t>
      </w:r>
      <w:r w:rsidRPr="004A0103">
        <w:rPr>
          <w:color w:val="auto"/>
          <w:szCs w:val="22"/>
        </w:rPr>
        <w:t>-making technique to evaluate the range of solution using p</w:t>
      </w:r>
      <w:r w:rsidR="00C34815" w:rsidRPr="004A0103">
        <w:rPr>
          <w:color w:val="auto"/>
          <w:szCs w:val="22"/>
        </w:rPr>
        <w:t>roblem-solving Tools</w:t>
      </w:r>
      <w:bookmarkEnd w:id="5"/>
    </w:p>
    <w:p w14:paraId="553933AB" w14:textId="77777777" w:rsidR="00E12469" w:rsidRPr="004A0103" w:rsidRDefault="004A14F4" w:rsidP="00E12469">
      <w:pPr>
        <w:rPr>
          <w:color w:val="auto"/>
        </w:rPr>
      </w:pPr>
      <w:r w:rsidRPr="004A0103">
        <w:rPr>
          <w:color w:val="auto"/>
        </w:rPr>
        <w:t xml:space="preserve">The </w:t>
      </w:r>
      <w:r w:rsidR="008F00AE" w:rsidRPr="004A0103">
        <w:rPr>
          <w:color w:val="auto"/>
        </w:rPr>
        <w:t>decision-making</w:t>
      </w:r>
      <w:r w:rsidRPr="004A0103">
        <w:rPr>
          <w:color w:val="auto"/>
        </w:rPr>
        <w:t xml:space="preserve"> technique that could be used to solve the problem is not one but combination of three decision-making techniques which are </w:t>
      </w:r>
      <w:r w:rsidRPr="004A0103">
        <w:rPr>
          <w:b/>
          <w:bCs/>
          <w:color w:val="auto"/>
        </w:rPr>
        <w:t>Analytical hierarchy process</w:t>
      </w:r>
      <w:r w:rsidRPr="004A0103">
        <w:rPr>
          <w:color w:val="auto"/>
        </w:rPr>
        <w:t xml:space="preserve"> or AHP used for such complex problems, multiple criteria decision analysis to help in implementing multiple business solution with the help of logical analysis and intuition</w:t>
      </w:r>
      <w:r w:rsidR="0048296B" w:rsidRPr="004A0103">
        <w:rPr>
          <w:color w:val="auto"/>
        </w:rPr>
        <w:t xml:space="preserve"> (</w:t>
      </w:r>
      <w:proofErr w:type="spellStart"/>
      <w:r w:rsidR="0048296B" w:rsidRPr="004A0103">
        <w:rPr>
          <w:color w:val="auto"/>
          <w:shd w:val="clear" w:color="auto" w:fill="FFFFFF"/>
        </w:rPr>
        <w:t>Abadi</w:t>
      </w:r>
      <w:r w:rsidR="0048296B" w:rsidRPr="004A0103">
        <w:rPr>
          <w:i/>
          <w:iCs/>
          <w:color w:val="auto"/>
          <w:shd w:val="clear" w:color="auto" w:fill="FFFFFF"/>
        </w:rPr>
        <w:t>et</w:t>
      </w:r>
      <w:proofErr w:type="spellEnd"/>
      <w:r w:rsidR="0048296B" w:rsidRPr="004A0103">
        <w:rPr>
          <w:i/>
          <w:iCs/>
          <w:color w:val="auto"/>
          <w:shd w:val="clear" w:color="auto" w:fill="FFFFFF"/>
        </w:rPr>
        <w:t xml:space="preserve"> al. </w:t>
      </w:r>
      <w:r w:rsidR="0048296B" w:rsidRPr="004A0103">
        <w:rPr>
          <w:color w:val="auto"/>
          <w:shd w:val="clear" w:color="auto" w:fill="FFFFFF"/>
        </w:rPr>
        <w:t>2018</w:t>
      </w:r>
      <w:r w:rsidR="0048296B" w:rsidRPr="004A0103">
        <w:rPr>
          <w:color w:val="auto"/>
        </w:rPr>
        <w:t>)</w:t>
      </w:r>
      <w:r w:rsidRPr="004A0103">
        <w:rPr>
          <w:color w:val="auto"/>
        </w:rPr>
        <w:t xml:space="preserve">. </w:t>
      </w:r>
      <w:r w:rsidR="00B3294F" w:rsidRPr="004A0103">
        <w:rPr>
          <w:color w:val="auto"/>
        </w:rPr>
        <w:t xml:space="preserve">At last, the solution </w:t>
      </w:r>
      <w:r w:rsidR="00427139" w:rsidRPr="004A0103">
        <w:rPr>
          <w:color w:val="auto"/>
        </w:rPr>
        <w:t>is</w:t>
      </w:r>
      <w:r w:rsidR="00B3294F" w:rsidRPr="004A0103">
        <w:rPr>
          <w:color w:val="auto"/>
        </w:rPr>
        <w:t xml:space="preserve"> voted the employee to select the most appropriate solution by multi-voting technique of decision. </w:t>
      </w:r>
      <w:r w:rsidR="002D1321" w:rsidRPr="004A0103">
        <w:rPr>
          <w:color w:val="auto"/>
        </w:rPr>
        <w:t>Among these AHP is one of the most appropriate techniques at least at the initial phase.</w:t>
      </w:r>
      <w:r w:rsidR="00427139" w:rsidRPr="004A0103">
        <w:rPr>
          <w:color w:val="auto"/>
        </w:rPr>
        <w:t xml:space="preserve"> The steps of AHP are given below which identify the range of solutions:</w:t>
      </w:r>
    </w:p>
    <w:p w14:paraId="553933AC" w14:textId="77777777" w:rsidR="00427139" w:rsidRPr="004A0103" w:rsidRDefault="00427139" w:rsidP="00E12469">
      <w:pPr>
        <w:rPr>
          <w:b/>
          <w:bCs/>
          <w:color w:val="auto"/>
        </w:rPr>
      </w:pPr>
      <w:r w:rsidRPr="004A0103">
        <w:rPr>
          <w:b/>
          <w:bCs/>
          <w:color w:val="auto"/>
        </w:rPr>
        <w:t>1.</w:t>
      </w:r>
      <w:r w:rsidR="002E62DC" w:rsidRPr="004A0103">
        <w:rPr>
          <w:b/>
          <w:bCs/>
          <w:color w:val="auto"/>
        </w:rPr>
        <w:t>Identifying solutions</w:t>
      </w:r>
    </w:p>
    <w:p w14:paraId="553933AD" w14:textId="77777777" w:rsidR="00531D83" w:rsidRPr="004A0103" w:rsidRDefault="00531D83" w:rsidP="00531D83">
      <w:pPr>
        <w:pStyle w:val="ListParagraph"/>
        <w:numPr>
          <w:ilvl w:val="0"/>
          <w:numId w:val="12"/>
        </w:numPr>
        <w:rPr>
          <w:color w:val="auto"/>
        </w:rPr>
      </w:pPr>
      <w:r w:rsidRPr="004A0103">
        <w:rPr>
          <w:color w:val="auto"/>
        </w:rPr>
        <w:t>Performance evaluation and rewarding the performers</w:t>
      </w:r>
    </w:p>
    <w:p w14:paraId="553933AE" w14:textId="77777777" w:rsidR="00531D83" w:rsidRPr="004A0103" w:rsidRDefault="00531D83" w:rsidP="00531D83">
      <w:pPr>
        <w:pStyle w:val="ListParagraph"/>
        <w:numPr>
          <w:ilvl w:val="0"/>
          <w:numId w:val="12"/>
        </w:numPr>
        <w:rPr>
          <w:color w:val="auto"/>
        </w:rPr>
      </w:pPr>
      <w:r w:rsidRPr="004A0103">
        <w:rPr>
          <w:color w:val="auto"/>
        </w:rPr>
        <w:t>Workshop on employee rights, health, safety, and responsibilities against discrimination</w:t>
      </w:r>
    </w:p>
    <w:p w14:paraId="553933AF" w14:textId="77777777" w:rsidR="00531D83" w:rsidRPr="004A0103" w:rsidRDefault="00531D83" w:rsidP="00531D83">
      <w:pPr>
        <w:pStyle w:val="ListParagraph"/>
        <w:numPr>
          <w:ilvl w:val="0"/>
          <w:numId w:val="12"/>
        </w:numPr>
        <w:rPr>
          <w:color w:val="auto"/>
        </w:rPr>
      </w:pPr>
      <w:r w:rsidRPr="004A0103">
        <w:rPr>
          <w:color w:val="auto"/>
        </w:rPr>
        <w:lastRenderedPageBreak/>
        <w:t xml:space="preserve">Training to create a </w:t>
      </w:r>
      <w:proofErr w:type="gramStart"/>
      <w:r w:rsidRPr="004A0103">
        <w:rPr>
          <w:color w:val="auto"/>
        </w:rPr>
        <w:t>skill</w:t>
      </w:r>
      <w:proofErr w:type="gramEnd"/>
      <w:r w:rsidRPr="004A0103">
        <w:rPr>
          <w:color w:val="auto"/>
        </w:rPr>
        <w:t xml:space="preserve"> workforce and enhance employees’ performances</w:t>
      </w:r>
    </w:p>
    <w:p w14:paraId="553933B0" w14:textId="77777777" w:rsidR="00531D83" w:rsidRPr="004A0103" w:rsidRDefault="00531D83" w:rsidP="00531D83">
      <w:pPr>
        <w:rPr>
          <w:b/>
          <w:bCs/>
          <w:color w:val="auto"/>
        </w:rPr>
      </w:pPr>
      <w:r w:rsidRPr="004A0103">
        <w:rPr>
          <w:b/>
          <w:bCs/>
          <w:color w:val="auto"/>
        </w:rPr>
        <w:t xml:space="preserve">2. </w:t>
      </w:r>
      <w:r w:rsidR="002E62DC" w:rsidRPr="004A0103">
        <w:rPr>
          <w:b/>
          <w:bCs/>
          <w:color w:val="auto"/>
        </w:rPr>
        <w:t>Problem definition</w:t>
      </w:r>
    </w:p>
    <w:p w14:paraId="553933B1" w14:textId="77777777" w:rsidR="002E62DC" w:rsidRPr="004A0103" w:rsidRDefault="00EC4794" w:rsidP="00531D83">
      <w:pPr>
        <w:rPr>
          <w:color w:val="auto"/>
        </w:rPr>
      </w:pPr>
      <w:r w:rsidRPr="004A0103">
        <w:rPr>
          <w:color w:val="auto"/>
        </w:rPr>
        <w:t>The main problem is lack of satisfaction in job that impacted on productivity</w:t>
      </w:r>
    </w:p>
    <w:p w14:paraId="553933B2" w14:textId="77777777" w:rsidR="00EC4794" w:rsidRPr="004A0103" w:rsidRDefault="00EC4794" w:rsidP="00531D83">
      <w:pPr>
        <w:rPr>
          <w:b/>
          <w:bCs/>
          <w:color w:val="auto"/>
        </w:rPr>
      </w:pPr>
      <w:r w:rsidRPr="004A0103">
        <w:rPr>
          <w:b/>
          <w:bCs/>
          <w:color w:val="auto"/>
        </w:rPr>
        <w:t>3. Establishing priority</w:t>
      </w:r>
    </w:p>
    <w:p w14:paraId="553933B3" w14:textId="77777777" w:rsidR="00EC4794" w:rsidRPr="004A0103" w:rsidRDefault="00EC4794" w:rsidP="00531D83">
      <w:pPr>
        <w:rPr>
          <w:color w:val="auto"/>
        </w:rPr>
      </w:pPr>
      <w:proofErr w:type="gramStart"/>
      <w:r w:rsidRPr="004A0103">
        <w:rPr>
          <w:color w:val="auto"/>
        </w:rPr>
        <w:t>First priority</w:t>
      </w:r>
      <w:proofErr w:type="gramEnd"/>
      <w:r w:rsidRPr="004A0103">
        <w:rPr>
          <w:color w:val="auto"/>
        </w:rPr>
        <w:t xml:space="preserve"> is to measure the relation between employee satisfaction/dissatisfaction with their productivity. The main goal is to improve productivity by encouraging employees in their daily work</w:t>
      </w:r>
    </w:p>
    <w:p w14:paraId="553933B4" w14:textId="77777777" w:rsidR="00EC4794" w:rsidRPr="004A0103" w:rsidRDefault="00EC4794" w:rsidP="00531D83">
      <w:pPr>
        <w:rPr>
          <w:b/>
          <w:bCs/>
          <w:color w:val="auto"/>
        </w:rPr>
      </w:pPr>
      <w:r w:rsidRPr="004A0103">
        <w:rPr>
          <w:b/>
          <w:bCs/>
          <w:color w:val="auto"/>
        </w:rPr>
        <w:t>4. Checking consistency</w:t>
      </w:r>
    </w:p>
    <w:p w14:paraId="553933B5" w14:textId="77777777" w:rsidR="00EC4794" w:rsidRPr="004A0103" w:rsidRDefault="00D80BCD" w:rsidP="00531D83">
      <w:pPr>
        <w:rPr>
          <w:color w:val="auto"/>
        </w:rPr>
      </w:pPr>
      <w:r w:rsidRPr="004A0103">
        <w:rPr>
          <w:color w:val="auto"/>
        </w:rPr>
        <w:t xml:space="preserve">Weight is given to each of the priority to select which is the </w:t>
      </w:r>
      <w:proofErr w:type="gramStart"/>
      <w:r w:rsidRPr="004A0103">
        <w:rPr>
          <w:color w:val="auto"/>
        </w:rPr>
        <w:t>first priority</w:t>
      </w:r>
      <w:proofErr w:type="gramEnd"/>
      <w:r w:rsidRPr="004A0103">
        <w:rPr>
          <w:color w:val="auto"/>
        </w:rPr>
        <w:t xml:space="preserve"> or problem to solve. For example, lack in productivity could not be solve if there is lack in employee satisfaction</w:t>
      </w:r>
      <w:r w:rsidR="0048296B" w:rsidRPr="004A0103">
        <w:rPr>
          <w:color w:val="auto"/>
        </w:rPr>
        <w:t xml:space="preserve"> (</w:t>
      </w:r>
      <w:proofErr w:type="spellStart"/>
      <w:r w:rsidR="0048296B" w:rsidRPr="004A0103">
        <w:rPr>
          <w:color w:val="auto"/>
          <w:shd w:val="clear" w:color="auto" w:fill="FFFFFF"/>
        </w:rPr>
        <w:t>Goepel</w:t>
      </w:r>
      <w:proofErr w:type="spellEnd"/>
      <w:r w:rsidR="0048296B" w:rsidRPr="004A0103">
        <w:rPr>
          <w:color w:val="auto"/>
          <w:shd w:val="clear" w:color="auto" w:fill="FFFFFF"/>
        </w:rPr>
        <w:t>, 2019</w:t>
      </w:r>
      <w:r w:rsidR="0048296B" w:rsidRPr="004A0103">
        <w:rPr>
          <w:color w:val="auto"/>
        </w:rPr>
        <w:t>)</w:t>
      </w:r>
      <w:r w:rsidRPr="004A0103">
        <w:rPr>
          <w:color w:val="auto"/>
        </w:rPr>
        <w:t>. Hence, employee dissatisfaction is weighted more than lack in productivity.</w:t>
      </w:r>
    </w:p>
    <w:p w14:paraId="553933B6" w14:textId="77777777" w:rsidR="00D80BCD" w:rsidRPr="004A0103" w:rsidRDefault="00D80BCD" w:rsidP="00531D83">
      <w:pPr>
        <w:rPr>
          <w:b/>
          <w:bCs/>
          <w:color w:val="auto"/>
        </w:rPr>
      </w:pPr>
      <w:r w:rsidRPr="004A0103">
        <w:rPr>
          <w:b/>
          <w:bCs/>
          <w:color w:val="auto"/>
        </w:rPr>
        <w:t xml:space="preserve">5. </w:t>
      </w:r>
      <w:r w:rsidR="00450249" w:rsidRPr="004A0103">
        <w:rPr>
          <w:b/>
          <w:bCs/>
          <w:color w:val="auto"/>
        </w:rPr>
        <w:t>Getting relation weights</w:t>
      </w:r>
    </w:p>
    <w:p w14:paraId="553933B7" w14:textId="77777777" w:rsidR="00450249" w:rsidRPr="004A0103" w:rsidRDefault="00450249" w:rsidP="00531D83">
      <w:pPr>
        <w:rPr>
          <w:color w:val="auto"/>
        </w:rPr>
      </w:pPr>
      <w:r w:rsidRPr="004A0103">
        <w:rPr>
          <w:color w:val="auto"/>
        </w:rPr>
        <w:t>In this step software is used to get the relative weight of the priorities though decision is made after employee voting for which interview, and survey are conducted as explained in the next sections.</w:t>
      </w:r>
    </w:p>
    <w:p w14:paraId="553933B8" w14:textId="77777777" w:rsidR="00283F2E" w:rsidRPr="004A0103" w:rsidRDefault="00283F2E" w:rsidP="00283F2E">
      <w:pPr>
        <w:pStyle w:val="Heading2"/>
        <w:rPr>
          <w:color w:val="auto"/>
          <w:szCs w:val="22"/>
        </w:rPr>
      </w:pPr>
      <w:bookmarkStart w:id="6" w:name="_Toc70066177"/>
      <w:r w:rsidRPr="004A0103">
        <w:rPr>
          <w:color w:val="auto"/>
          <w:szCs w:val="22"/>
        </w:rPr>
        <w:t>SWOT Analysis</w:t>
      </w:r>
      <w:bookmarkEnd w:id="6"/>
    </w:p>
    <w:tbl>
      <w:tblPr>
        <w:tblStyle w:val="TableGrid"/>
        <w:tblW w:w="0" w:type="auto"/>
        <w:tblLook w:val="04A0" w:firstRow="1" w:lastRow="0" w:firstColumn="1" w:lastColumn="0" w:noHBand="0" w:noVBand="1"/>
      </w:tblPr>
      <w:tblGrid>
        <w:gridCol w:w="4675"/>
        <w:gridCol w:w="4675"/>
      </w:tblGrid>
      <w:tr w:rsidR="004A0103" w:rsidRPr="004A0103" w14:paraId="553933C4" w14:textId="77777777" w:rsidTr="00283F2E">
        <w:tc>
          <w:tcPr>
            <w:tcW w:w="4675" w:type="dxa"/>
          </w:tcPr>
          <w:p w14:paraId="553933B9" w14:textId="77777777" w:rsidR="00283F2E" w:rsidRPr="004A0103" w:rsidRDefault="00283F2E" w:rsidP="00283F2E">
            <w:pPr>
              <w:rPr>
                <w:b/>
                <w:color w:val="auto"/>
              </w:rPr>
            </w:pPr>
            <w:r w:rsidRPr="004A0103">
              <w:rPr>
                <w:b/>
                <w:color w:val="auto"/>
              </w:rPr>
              <w:t>Strengths</w:t>
            </w:r>
          </w:p>
          <w:p w14:paraId="553933BA" w14:textId="77777777" w:rsidR="00283F2E" w:rsidRPr="004A0103" w:rsidRDefault="00283F2E" w:rsidP="00283F2E">
            <w:pPr>
              <w:pStyle w:val="ListParagraph"/>
              <w:numPr>
                <w:ilvl w:val="0"/>
                <w:numId w:val="4"/>
              </w:numPr>
              <w:rPr>
                <w:color w:val="auto"/>
              </w:rPr>
            </w:pPr>
            <w:r w:rsidRPr="004A0103">
              <w:rPr>
                <w:color w:val="auto"/>
              </w:rPr>
              <w:t>Well-known brand in the UK market</w:t>
            </w:r>
          </w:p>
          <w:p w14:paraId="553933BB" w14:textId="77777777" w:rsidR="00283F2E" w:rsidRPr="004A0103" w:rsidRDefault="00283F2E" w:rsidP="00283F2E">
            <w:pPr>
              <w:pStyle w:val="ListParagraph"/>
              <w:numPr>
                <w:ilvl w:val="0"/>
                <w:numId w:val="4"/>
              </w:numPr>
              <w:rPr>
                <w:color w:val="auto"/>
              </w:rPr>
            </w:pPr>
            <w:r w:rsidRPr="004A0103">
              <w:rPr>
                <w:color w:val="auto"/>
              </w:rPr>
              <w:t>Continuously increasing portfolio</w:t>
            </w:r>
          </w:p>
          <w:p w14:paraId="553933BC" w14:textId="77777777" w:rsidR="00283F2E" w:rsidRPr="004A0103" w:rsidRDefault="00283F2E" w:rsidP="00283F2E">
            <w:pPr>
              <w:pStyle w:val="ListParagraph"/>
              <w:numPr>
                <w:ilvl w:val="0"/>
                <w:numId w:val="4"/>
              </w:numPr>
              <w:rPr>
                <w:color w:val="auto"/>
              </w:rPr>
            </w:pPr>
            <w:r w:rsidRPr="004A0103">
              <w:rPr>
                <w:color w:val="auto"/>
              </w:rPr>
              <w:t>Skilled workforce</w:t>
            </w:r>
          </w:p>
          <w:p w14:paraId="553933BD" w14:textId="77777777" w:rsidR="00283F2E" w:rsidRPr="004A0103" w:rsidRDefault="00283F2E" w:rsidP="00283F2E">
            <w:pPr>
              <w:pStyle w:val="ListParagraph"/>
              <w:numPr>
                <w:ilvl w:val="0"/>
                <w:numId w:val="4"/>
              </w:numPr>
              <w:rPr>
                <w:color w:val="auto"/>
              </w:rPr>
            </w:pPr>
            <w:r w:rsidRPr="004A0103">
              <w:rPr>
                <w:color w:val="auto"/>
              </w:rPr>
              <w:t>New managing bodies recruited</w:t>
            </w:r>
          </w:p>
        </w:tc>
        <w:tc>
          <w:tcPr>
            <w:tcW w:w="4675" w:type="dxa"/>
          </w:tcPr>
          <w:p w14:paraId="553933BE" w14:textId="77777777" w:rsidR="00283F2E" w:rsidRPr="004A0103" w:rsidRDefault="00283F2E" w:rsidP="00283F2E">
            <w:pPr>
              <w:rPr>
                <w:b/>
                <w:color w:val="auto"/>
              </w:rPr>
            </w:pPr>
            <w:r w:rsidRPr="004A0103">
              <w:rPr>
                <w:b/>
                <w:color w:val="auto"/>
              </w:rPr>
              <w:t>Weaknesses</w:t>
            </w:r>
          </w:p>
          <w:p w14:paraId="553933BF" w14:textId="77777777" w:rsidR="00283F2E" w:rsidRPr="004A0103" w:rsidRDefault="00283F2E" w:rsidP="00283F2E">
            <w:pPr>
              <w:pStyle w:val="ListParagraph"/>
              <w:numPr>
                <w:ilvl w:val="0"/>
                <w:numId w:val="4"/>
              </w:numPr>
              <w:rPr>
                <w:color w:val="auto"/>
              </w:rPr>
            </w:pPr>
            <w:r w:rsidRPr="004A0103">
              <w:rPr>
                <w:color w:val="auto"/>
              </w:rPr>
              <w:t>Strict Policies for employees</w:t>
            </w:r>
          </w:p>
          <w:p w14:paraId="553933C0" w14:textId="77777777" w:rsidR="00283F2E" w:rsidRPr="004A0103" w:rsidRDefault="00283F2E" w:rsidP="00283F2E">
            <w:pPr>
              <w:pStyle w:val="ListParagraph"/>
              <w:numPr>
                <w:ilvl w:val="0"/>
                <w:numId w:val="4"/>
              </w:numPr>
              <w:rPr>
                <w:color w:val="auto"/>
              </w:rPr>
            </w:pPr>
            <w:r w:rsidRPr="004A0103">
              <w:rPr>
                <w:color w:val="auto"/>
              </w:rPr>
              <w:t>Employees are not recognised</w:t>
            </w:r>
          </w:p>
          <w:p w14:paraId="553933C1" w14:textId="77777777" w:rsidR="00283F2E" w:rsidRPr="004A0103" w:rsidRDefault="00283F2E" w:rsidP="00283F2E">
            <w:pPr>
              <w:pStyle w:val="ListParagraph"/>
              <w:numPr>
                <w:ilvl w:val="0"/>
                <w:numId w:val="4"/>
              </w:numPr>
              <w:rPr>
                <w:color w:val="auto"/>
              </w:rPr>
            </w:pPr>
            <w:r w:rsidRPr="004A0103">
              <w:rPr>
                <w:color w:val="auto"/>
              </w:rPr>
              <w:t>Lack of growth opportunities for employees</w:t>
            </w:r>
          </w:p>
          <w:p w14:paraId="553933C2" w14:textId="77777777" w:rsidR="00283F2E" w:rsidRPr="004A0103" w:rsidRDefault="00283F2E" w:rsidP="00283F2E">
            <w:pPr>
              <w:pStyle w:val="ListParagraph"/>
              <w:numPr>
                <w:ilvl w:val="0"/>
                <w:numId w:val="4"/>
              </w:numPr>
              <w:rPr>
                <w:color w:val="auto"/>
              </w:rPr>
            </w:pPr>
            <w:r w:rsidRPr="004A0103">
              <w:rPr>
                <w:color w:val="auto"/>
              </w:rPr>
              <w:t>Lack of training and development employees</w:t>
            </w:r>
          </w:p>
          <w:p w14:paraId="553933C3" w14:textId="77777777" w:rsidR="00283F2E" w:rsidRPr="004A0103" w:rsidRDefault="00283F2E" w:rsidP="00283F2E">
            <w:pPr>
              <w:pStyle w:val="ListParagraph"/>
              <w:numPr>
                <w:ilvl w:val="0"/>
                <w:numId w:val="4"/>
              </w:numPr>
              <w:rPr>
                <w:color w:val="auto"/>
              </w:rPr>
            </w:pPr>
            <w:r w:rsidRPr="004A0103">
              <w:rPr>
                <w:color w:val="auto"/>
              </w:rPr>
              <w:t>High employee turnover rate</w:t>
            </w:r>
          </w:p>
        </w:tc>
      </w:tr>
      <w:tr w:rsidR="004A0103" w:rsidRPr="004A0103" w14:paraId="553933CC" w14:textId="77777777" w:rsidTr="00283F2E">
        <w:tc>
          <w:tcPr>
            <w:tcW w:w="4675" w:type="dxa"/>
          </w:tcPr>
          <w:p w14:paraId="553933C5" w14:textId="77777777" w:rsidR="00283F2E" w:rsidRPr="004A0103" w:rsidRDefault="00283F2E" w:rsidP="00283F2E">
            <w:pPr>
              <w:rPr>
                <w:b/>
                <w:color w:val="auto"/>
              </w:rPr>
            </w:pPr>
            <w:r w:rsidRPr="004A0103">
              <w:rPr>
                <w:b/>
                <w:color w:val="auto"/>
              </w:rPr>
              <w:t>Opportunities</w:t>
            </w:r>
          </w:p>
          <w:p w14:paraId="553933C6" w14:textId="77777777" w:rsidR="00283F2E" w:rsidRPr="004A0103" w:rsidRDefault="00283F2E" w:rsidP="00283F2E">
            <w:pPr>
              <w:pStyle w:val="ListParagraph"/>
              <w:numPr>
                <w:ilvl w:val="0"/>
                <w:numId w:val="3"/>
              </w:numPr>
              <w:rPr>
                <w:color w:val="auto"/>
              </w:rPr>
            </w:pPr>
            <w:r w:rsidRPr="004A0103">
              <w:rPr>
                <w:color w:val="auto"/>
              </w:rPr>
              <w:t>Could make changes in the policies</w:t>
            </w:r>
          </w:p>
          <w:p w14:paraId="553933C7" w14:textId="77777777" w:rsidR="00283F2E" w:rsidRPr="004A0103" w:rsidRDefault="00283F2E" w:rsidP="00283F2E">
            <w:pPr>
              <w:pStyle w:val="ListParagraph"/>
              <w:numPr>
                <w:ilvl w:val="0"/>
                <w:numId w:val="3"/>
              </w:numPr>
              <w:rPr>
                <w:color w:val="auto"/>
              </w:rPr>
            </w:pPr>
            <w:r w:rsidRPr="004A0103">
              <w:rPr>
                <w:color w:val="auto"/>
              </w:rPr>
              <w:t>Could provide training to employees</w:t>
            </w:r>
          </w:p>
        </w:tc>
        <w:tc>
          <w:tcPr>
            <w:tcW w:w="4675" w:type="dxa"/>
          </w:tcPr>
          <w:p w14:paraId="553933C8" w14:textId="77777777" w:rsidR="00283F2E" w:rsidRPr="004A0103" w:rsidRDefault="00283F2E" w:rsidP="00283F2E">
            <w:pPr>
              <w:rPr>
                <w:b/>
                <w:color w:val="auto"/>
              </w:rPr>
            </w:pPr>
            <w:r w:rsidRPr="004A0103">
              <w:rPr>
                <w:b/>
                <w:color w:val="auto"/>
              </w:rPr>
              <w:t>Threats</w:t>
            </w:r>
          </w:p>
          <w:p w14:paraId="553933C9" w14:textId="77777777" w:rsidR="00283F2E" w:rsidRPr="004A0103" w:rsidRDefault="00283F2E" w:rsidP="00283F2E">
            <w:pPr>
              <w:pStyle w:val="ListParagraph"/>
              <w:numPr>
                <w:ilvl w:val="0"/>
                <w:numId w:val="3"/>
              </w:numPr>
              <w:rPr>
                <w:color w:val="auto"/>
              </w:rPr>
            </w:pPr>
            <w:r w:rsidRPr="004A0103">
              <w:rPr>
                <w:color w:val="auto"/>
              </w:rPr>
              <w:t>Decline in employee performance</w:t>
            </w:r>
          </w:p>
          <w:p w14:paraId="553933CA" w14:textId="77777777" w:rsidR="00283F2E" w:rsidRPr="004A0103" w:rsidRDefault="00283F2E" w:rsidP="00283F2E">
            <w:pPr>
              <w:pStyle w:val="ListParagraph"/>
              <w:numPr>
                <w:ilvl w:val="0"/>
                <w:numId w:val="3"/>
              </w:numPr>
              <w:rPr>
                <w:color w:val="auto"/>
              </w:rPr>
            </w:pPr>
            <w:r w:rsidRPr="004A0103">
              <w:rPr>
                <w:color w:val="auto"/>
              </w:rPr>
              <w:t>Further increase in employee turnover rate</w:t>
            </w:r>
          </w:p>
          <w:p w14:paraId="553933CB" w14:textId="77777777" w:rsidR="00283F2E" w:rsidRPr="004A0103" w:rsidRDefault="00283F2E" w:rsidP="00283F2E">
            <w:pPr>
              <w:pStyle w:val="ListParagraph"/>
              <w:numPr>
                <w:ilvl w:val="0"/>
                <w:numId w:val="3"/>
              </w:numPr>
              <w:rPr>
                <w:color w:val="auto"/>
              </w:rPr>
            </w:pPr>
            <w:r w:rsidRPr="004A0103">
              <w:rPr>
                <w:color w:val="auto"/>
              </w:rPr>
              <w:t>Decline in the overall performance of the organisation</w:t>
            </w:r>
          </w:p>
        </w:tc>
      </w:tr>
    </w:tbl>
    <w:p w14:paraId="553933CD" w14:textId="77777777" w:rsidR="00283F2E" w:rsidRPr="004A0103" w:rsidRDefault="00283F2E" w:rsidP="00283F2E">
      <w:pPr>
        <w:jc w:val="center"/>
        <w:rPr>
          <w:b/>
          <w:color w:val="auto"/>
        </w:rPr>
      </w:pPr>
      <w:r w:rsidRPr="004A0103">
        <w:rPr>
          <w:b/>
          <w:color w:val="auto"/>
        </w:rPr>
        <w:t xml:space="preserve">Table </w:t>
      </w:r>
      <w:r w:rsidR="001C237B" w:rsidRPr="004A0103">
        <w:rPr>
          <w:b/>
          <w:color w:val="auto"/>
        </w:rPr>
        <w:t>3</w:t>
      </w:r>
      <w:r w:rsidRPr="004A0103">
        <w:rPr>
          <w:b/>
          <w:color w:val="auto"/>
        </w:rPr>
        <w:t>: SWOT Analysis for understanding the internal problems in the organisation</w:t>
      </w:r>
    </w:p>
    <w:p w14:paraId="553933CE" w14:textId="77777777" w:rsidR="00283F2E" w:rsidRPr="004A0103" w:rsidRDefault="00283F2E" w:rsidP="00283F2E">
      <w:pPr>
        <w:jc w:val="center"/>
        <w:rPr>
          <w:color w:val="auto"/>
        </w:rPr>
      </w:pPr>
      <w:r w:rsidRPr="004A0103">
        <w:rPr>
          <w:color w:val="auto"/>
        </w:rPr>
        <w:t>(Source: Created by the author)</w:t>
      </w:r>
    </w:p>
    <w:p w14:paraId="553933CF" w14:textId="77777777" w:rsidR="00283F2E" w:rsidRPr="004A0103" w:rsidRDefault="00283F2E" w:rsidP="00597DAA">
      <w:pPr>
        <w:pStyle w:val="Heading2"/>
        <w:spacing w:before="0"/>
        <w:rPr>
          <w:color w:val="auto"/>
          <w:szCs w:val="22"/>
        </w:rPr>
      </w:pPr>
      <w:bookmarkStart w:id="7" w:name="_Toc70066178"/>
      <w:r w:rsidRPr="004A0103">
        <w:rPr>
          <w:color w:val="auto"/>
          <w:szCs w:val="22"/>
        </w:rPr>
        <w:lastRenderedPageBreak/>
        <w:t>PESTEL Analysis</w:t>
      </w:r>
      <w:bookmarkEnd w:id="7"/>
    </w:p>
    <w:tbl>
      <w:tblPr>
        <w:tblStyle w:val="TableGrid"/>
        <w:tblW w:w="0" w:type="auto"/>
        <w:tblLook w:val="04A0" w:firstRow="1" w:lastRow="0" w:firstColumn="1" w:lastColumn="0" w:noHBand="0" w:noVBand="1"/>
      </w:tblPr>
      <w:tblGrid>
        <w:gridCol w:w="1838"/>
        <w:gridCol w:w="7512"/>
      </w:tblGrid>
      <w:tr w:rsidR="004A0103" w:rsidRPr="004A0103" w14:paraId="553933D5" w14:textId="77777777" w:rsidTr="00597DAA">
        <w:tc>
          <w:tcPr>
            <w:tcW w:w="1838" w:type="dxa"/>
          </w:tcPr>
          <w:p w14:paraId="553933D0" w14:textId="77777777" w:rsidR="00283F2E" w:rsidRPr="004A0103" w:rsidRDefault="00283F2E" w:rsidP="00283F2E">
            <w:pPr>
              <w:rPr>
                <w:b/>
                <w:color w:val="auto"/>
              </w:rPr>
            </w:pPr>
            <w:r w:rsidRPr="004A0103">
              <w:rPr>
                <w:b/>
                <w:color w:val="auto"/>
              </w:rPr>
              <w:t>Political Factors</w:t>
            </w:r>
          </w:p>
        </w:tc>
        <w:tc>
          <w:tcPr>
            <w:tcW w:w="7512" w:type="dxa"/>
          </w:tcPr>
          <w:p w14:paraId="553933D1" w14:textId="77777777" w:rsidR="00283F2E" w:rsidRPr="004A0103" w:rsidRDefault="00283F2E" w:rsidP="00283F2E">
            <w:pPr>
              <w:pStyle w:val="ListParagraph"/>
              <w:numPr>
                <w:ilvl w:val="0"/>
                <w:numId w:val="5"/>
              </w:numPr>
              <w:rPr>
                <w:color w:val="auto"/>
              </w:rPr>
            </w:pPr>
            <w:r w:rsidRPr="004A0103">
              <w:rPr>
                <w:color w:val="auto"/>
              </w:rPr>
              <w:t>The business environment has been hindered due to Brexit</w:t>
            </w:r>
          </w:p>
          <w:p w14:paraId="553933D2" w14:textId="77777777" w:rsidR="00283F2E" w:rsidRPr="004A0103" w:rsidRDefault="00283F2E" w:rsidP="00283F2E">
            <w:pPr>
              <w:pStyle w:val="ListParagraph"/>
              <w:numPr>
                <w:ilvl w:val="0"/>
                <w:numId w:val="5"/>
              </w:numPr>
              <w:rPr>
                <w:color w:val="auto"/>
              </w:rPr>
            </w:pPr>
            <w:r w:rsidRPr="004A0103">
              <w:rPr>
                <w:color w:val="auto"/>
              </w:rPr>
              <w:t>Changes in recruitment policies due to Brexit</w:t>
            </w:r>
          </w:p>
          <w:p w14:paraId="553933D3" w14:textId="77777777" w:rsidR="00283F2E" w:rsidRPr="004A0103" w:rsidRDefault="00283F2E" w:rsidP="00283F2E">
            <w:pPr>
              <w:pStyle w:val="ListParagraph"/>
              <w:numPr>
                <w:ilvl w:val="0"/>
                <w:numId w:val="5"/>
              </w:numPr>
              <w:rPr>
                <w:color w:val="auto"/>
              </w:rPr>
            </w:pPr>
            <w:r w:rsidRPr="004A0103">
              <w:rPr>
                <w:color w:val="auto"/>
              </w:rPr>
              <w:t>Political stability influenced by COVID-19</w:t>
            </w:r>
          </w:p>
          <w:p w14:paraId="553933D4" w14:textId="77777777" w:rsidR="00283F2E" w:rsidRPr="004A0103" w:rsidRDefault="00283F2E" w:rsidP="00283F2E">
            <w:pPr>
              <w:pStyle w:val="ListParagraph"/>
              <w:numPr>
                <w:ilvl w:val="0"/>
                <w:numId w:val="5"/>
              </w:numPr>
              <w:rPr>
                <w:color w:val="auto"/>
              </w:rPr>
            </w:pPr>
            <w:r w:rsidRPr="004A0103">
              <w:rPr>
                <w:color w:val="auto"/>
              </w:rPr>
              <w:t xml:space="preserve">New COVID-19 norms </w:t>
            </w:r>
            <w:r w:rsidR="00597DAA" w:rsidRPr="004A0103">
              <w:rPr>
                <w:color w:val="auto"/>
              </w:rPr>
              <w:t>allow employees to work from home</w:t>
            </w:r>
          </w:p>
        </w:tc>
      </w:tr>
      <w:tr w:rsidR="004A0103" w:rsidRPr="004A0103" w14:paraId="553933DA" w14:textId="77777777" w:rsidTr="00597DAA">
        <w:tc>
          <w:tcPr>
            <w:tcW w:w="1838" w:type="dxa"/>
          </w:tcPr>
          <w:p w14:paraId="553933D6" w14:textId="77777777" w:rsidR="00283F2E" w:rsidRPr="004A0103" w:rsidRDefault="00283F2E" w:rsidP="00283F2E">
            <w:pPr>
              <w:rPr>
                <w:b/>
                <w:color w:val="auto"/>
              </w:rPr>
            </w:pPr>
            <w:r w:rsidRPr="004A0103">
              <w:rPr>
                <w:b/>
                <w:color w:val="auto"/>
              </w:rPr>
              <w:t>Economic Factors</w:t>
            </w:r>
          </w:p>
        </w:tc>
        <w:tc>
          <w:tcPr>
            <w:tcW w:w="7512" w:type="dxa"/>
          </w:tcPr>
          <w:p w14:paraId="553933D7" w14:textId="77777777" w:rsidR="00283F2E" w:rsidRPr="004A0103" w:rsidRDefault="00597DAA" w:rsidP="00283F2E">
            <w:pPr>
              <w:pStyle w:val="ListParagraph"/>
              <w:numPr>
                <w:ilvl w:val="0"/>
                <w:numId w:val="5"/>
              </w:numPr>
              <w:rPr>
                <w:color w:val="auto"/>
              </w:rPr>
            </w:pPr>
            <w:r w:rsidRPr="004A0103">
              <w:rPr>
                <w:color w:val="auto"/>
              </w:rPr>
              <w:t>COVID-19 has hindered the economic growth</w:t>
            </w:r>
          </w:p>
          <w:p w14:paraId="553933D8" w14:textId="77777777" w:rsidR="00597DAA" w:rsidRPr="004A0103" w:rsidRDefault="00597DAA" w:rsidP="00283F2E">
            <w:pPr>
              <w:pStyle w:val="ListParagraph"/>
              <w:numPr>
                <w:ilvl w:val="0"/>
                <w:numId w:val="5"/>
              </w:numPr>
              <w:rPr>
                <w:color w:val="auto"/>
              </w:rPr>
            </w:pPr>
            <w:proofErr w:type="gramStart"/>
            <w:r w:rsidRPr="004A0103">
              <w:rPr>
                <w:color w:val="auto"/>
              </w:rPr>
              <w:t>Employee’s</w:t>
            </w:r>
            <w:proofErr w:type="gramEnd"/>
            <w:r w:rsidRPr="004A0103">
              <w:rPr>
                <w:color w:val="auto"/>
              </w:rPr>
              <w:t xml:space="preserve"> had to go through pay cut</w:t>
            </w:r>
          </w:p>
          <w:p w14:paraId="553933D9" w14:textId="77777777" w:rsidR="00597DAA" w:rsidRPr="004A0103" w:rsidRDefault="00597DAA" w:rsidP="00283F2E">
            <w:pPr>
              <w:pStyle w:val="ListParagraph"/>
              <w:numPr>
                <w:ilvl w:val="0"/>
                <w:numId w:val="5"/>
              </w:numPr>
              <w:rPr>
                <w:color w:val="auto"/>
              </w:rPr>
            </w:pPr>
            <w:r w:rsidRPr="004A0103">
              <w:rPr>
                <w:color w:val="auto"/>
              </w:rPr>
              <w:t>Unemployment rate increased</w:t>
            </w:r>
          </w:p>
        </w:tc>
      </w:tr>
      <w:tr w:rsidR="004A0103" w:rsidRPr="004A0103" w14:paraId="553933DF" w14:textId="77777777" w:rsidTr="00597DAA">
        <w:tc>
          <w:tcPr>
            <w:tcW w:w="1838" w:type="dxa"/>
          </w:tcPr>
          <w:p w14:paraId="553933DB" w14:textId="77777777" w:rsidR="00283F2E" w:rsidRPr="004A0103" w:rsidRDefault="00283F2E" w:rsidP="00283F2E">
            <w:pPr>
              <w:rPr>
                <w:b/>
                <w:color w:val="auto"/>
              </w:rPr>
            </w:pPr>
            <w:r w:rsidRPr="004A0103">
              <w:rPr>
                <w:b/>
                <w:color w:val="auto"/>
              </w:rPr>
              <w:t>Social Factors</w:t>
            </w:r>
          </w:p>
        </w:tc>
        <w:tc>
          <w:tcPr>
            <w:tcW w:w="7512" w:type="dxa"/>
          </w:tcPr>
          <w:p w14:paraId="553933DC" w14:textId="77777777" w:rsidR="00283F2E" w:rsidRPr="004A0103" w:rsidRDefault="00597DAA" w:rsidP="00283F2E">
            <w:pPr>
              <w:pStyle w:val="ListParagraph"/>
              <w:numPr>
                <w:ilvl w:val="0"/>
                <w:numId w:val="5"/>
              </w:numPr>
              <w:rPr>
                <w:color w:val="auto"/>
              </w:rPr>
            </w:pPr>
            <w:r w:rsidRPr="004A0103">
              <w:rPr>
                <w:color w:val="auto"/>
              </w:rPr>
              <w:t xml:space="preserve">The cost of living is </w:t>
            </w:r>
            <w:proofErr w:type="gramStart"/>
            <w:r w:rsidRPr="004A0103">
              <w:rPr>
                <w:color w:val="auto"/>
              </w:rPr>
              <w:t>high</w:t>
            </w:r>
            <w:proofErr w:type="gramEnd"/>
            <w:r w:rsidRPr="004A0103">
              <w:rPr>
                <w:color w:val="auto"/>
              </w:rPr>
              <w:t xml:space="preserve"> and some employees are not satisfied with the compensation</w:t>
            </w:r>
          </w:p>
          <w:p w14:paraId="553933DD" w14:textId="77777777" w:rsidR="00597DAA" w:rsidRPr="004A0103" w:rsidRDefault="00597DAA" w:rsidP="00283F2E">
            <w:pPr>
              <w:pStyle w:val="ListParagraph"/>
              <w:numPr>
                <w:ilvl w:val="0"/>
                <w:numId w:val="5"/>
              </w:numPr>
              <w:rPr>
                <w:color w:val="auto"/>
              </w:rPr>
            </w:pPr>
            <w:r w:rsidRPr="004A0103">
              <w:rPr>
                <w:color w:val="auto"/>
              </w:rPr>
              <w:t>The demand for job role in increasing and organisations are focusing on recruiting employees at lower wages</w:t>
            </w:r>
          </w:p>
          <w:p w14:paraId="553933DE" w14:textId="77777777" w:rsidR="00597DAA" w:rsidRPr="004A0103" w:rsidRDefault="00597DAA" w:rsidP="00283F2E">
            <w:pPr>
              <w:pStyle w:val="ListParagraph"/>
              <w:numPr>
                <w:ilvl w:val="0"/>
                <w:numId w:val="5"/>
              </w:numPr>
              <w:rPr>
                <w:color w:val="auto"/>
              </w:rPr>
            </w:pPr>
            <w:r w:rsidRPr="004A0103">
              <w:rPr>
                <w:color w:val="auto"/>
              </w:rPr>
              <w:t>The minimum wage is not sufficient for employees to run the family which causes stress</w:t>
            </w:r>
          </w:p>
        </w:tc>
      </w:tr>
      <w:tr w:rsidR="004A0103" w:rsidRPr="004A0103" w14:paraId="553933E2" w14:textId="77777777" w:rsidTr="00597DAA">
        <w:tc>
          <w:tcPr>
            <w:tcW w:w="1838" w:type="dxa"/>
          </w:tcPr>
          <w:p w14:paraId="553933E0" w14:textId="77777777" w:rsidR="00283F2E" w:rsidRPr="004A0103" w:rsidRDefault="00283F2E" w:rsidP="00283F2E">
            <w:pPr>
              <w:rPr>
                <w:b/>
                <w:color w:val="auto"/>
              </w:rPr>
            </w:pPr>
            <w:r w:rsidRPr="004A0103">
              <w:rPr>
                <w:b/>
                <w:color w:val="auto"/>
              </w:rPr>
              <w:t>Technological Factors</w:t>
            </w:r>
          </w:p>
        </w:tc>
        <w:tc>
          <w:tcPr>
            <w:tcW w:w="7512" w:type="dxa"/>
          </w:tcPr>
          <w:p w14:paraId="553933E1" w14:textId="77777777" w:rsidR="00283F2E" w:rsidRPr="004A0103" w:rsidRDefault="00597DAA" w:rsidP="00283F2E">
            <w:pPr>
              <w:pStyle w:val="ListParagraph"/>
              <w:numPr>
                <w:ilvl w:val="0"/>
                <w:numId w:val="5"/>
              </w:numPr>
              <w:rPr>
                <w:color w:val="auto"/>
              </w:rPr>
            </w:pPr>
            <w:r w:rsidRPr="004A0103">
              <w:rPr>
                <w:color w:val="auto"/>
              </w:rPr>
              <w:t xml:space="preserve">Due to technological changes in the organisation, employees are feeling stressed as they </w:t>
            </w:r>
            <w:proofErr w:type="gramStart"/>
            <w:r w:rsidRPr="004A0103">
              <w:rPr>
                <w:color w:val="auto"/>
              </w:rPr>
              <w:t>have to</w:t>
            </w:r>
            <w:proofErr w:type="gramEnd"/>
            <w:r w:rsidRPr="004A0103">
              <w:rPr>
                <w:color w:val="auto"/>
              </w:rPr>
              <w:t xml:space="preserve"> learn new things and whether they can work on new technology or not</w:t>
            </w:r>
          </w:p>
        </w:tc>
      </w:tr>
      <w:tr w:rsidR="004A0103" w:rsidRPr="004A0103" w14:paraId="553933E5" w14:textId="77777777" w:rsidTr="00597DAA">
        <w:tc>
          <w:tcPr>
            <w:tcW w:w="1838" w:type="dxa"/>
          </w:tcPr>
          <w:p w14:paraId="553933E3" w14:textId="77777777" w:rsidR="00283F2E" w:rsidRPr="004A0103" w:rsidRDefault="00283F2E" w:rsidP="00283F2E">
            <w:pPr>
              <w:rPr>
                <w:b/>
                <w:color w:val="auto"/>
              </w:rPr>
            </w:pPr>
            <w:r w:rsidRPr="004A0103">
              <w:rPr>
                <w:b/>
                <w:color w:val="auto"/>
              </w:rPr>
              <w:t>Environmental Factors</w:t>
            </w:r>
          </w:p>
        </w:tc>
        <w:tc>
          <w:tcPr>
            <w:tcW w:w="7512" w:type="dxa"/>
          </w:tcPr>
          <w:p w14:paraId="553933E4" w14:textId="77777777" w:rsidR="00283F2E" w:rsidRPr="004A0103" w:rsidRDefault="00597DAA" w:rsidP="00283F2E">
            <w:pPr>
              <w:pStyle w:val="ListParagraph"/>
              <w:numPr>
                <w:ilvl w:val="0"/>
                <w:numId w:val="5"/>
              </w:numPr>
              <w:rPr>
                <w:color w:val="auto"/>
              </w:rPr>
            </w:pPr>
            <w:r w:rsidRPr="004A0103">
              <w:rPr>
                <w:color w:val="auto"/>
              </w:rPr>
              <w:t>The changes in working policies have been influenced the environment norms and duties of an organisation</w:t>
            </w:r>
          </w:p>
        </w:tc>
      </w:tr>
      <w:tr w:rsidR="004A0103" w:rsidRPr="004A0103" w14:paraId="553933E8" w14:textId="77777777" w:rsidTr="00597DAA">
        <w:tc>
          <w:tcPr>
            <w:tcW w:w="1838" w:type="dxa"/>
          </w:tcPr>
          <w:p w14:paraId="553933E6" w14:textId="77777777" w:rsidR="00283F2E" w:rsidRPr="004A0103" w:rsidRDefault="00283F2E" w:rsidP="00283F2E">
            <w:pPr>
              <w:rPr>
                <w:b/>
                <w:color w:val="auto"/>
              </w:rPr>
            </w:pPr>
            <w:r w:rsidRPr="004A0103">
              <w:rPr>
                <w:b/>
                <w:color w:val="auto"/>
              </w:rPr>
              <w:t>Legal Factors</w:t>
            </w:r>
          </w:p>
        </w:tc>
        <w:tc>
          <w:tcPr>
            <w:tcW w:w="7512" w:type="dxa"/>
          </w:tcPr>
          <w:p w14:paraId="553933E7" w14:textId="77777777" w:rsidR="00597DAA" w:rsidRPr="004A0103" w:rsidRDefault="00597DAA" w:rsidP="00597DAA">
            <w:pPr>
              <w:pStyle w:val="ListParagraph"/>
              <w:numPr>
                <w:ilvl w:val="0"/>
                <w:numId w:val="5"/>
              </w:numPr>
              <w:rPr>
                <w:color w:val="auto"/>
              </w:rPr>
            </w:pPr>
            <w:r w:rsidRPr="004A0103">
              <w:rPr>
                <w:color w:val="auto"/>
              </w:rPr>
              <w:t xml:space="preserve">Organisation </w:t>
            </w:r>
            <w:proofErr w:type="spellStart"/>
            <w:proofErr w:type="gramStart"/>
            <w:r w:rsidRPr="004A0103">
              <w:rPr>
                <w:color w:val="auto"/>
              </w:rPr>
              <w:t>some times</w:t>
            </w:r>
            <w:proofErr w:type="spellEnd"/>
            <w:proofErr w:type="gramEnd"/>
            <w:r w:rsidRPr="004A0103">
              <w:rPr>
                <w:color w:val="auto"/>
              </w:rPr>
              <w:t xml:space="preserve"> fails to provide employees their right and employees sometimes go through discrimination which is completely against the Equality Act 2010</w:t>
            </w:r>
          </w:p>
        </w:tc>
      </w:tr>
    </w:tbl>
    <w:p w14:paraId="553933E9" w14:textId="77777777" w:rsidR="00283F2E" w:rsidRPr="004A0103" w:rsidRDefault="00597DAA" w:rsidP="00597DAA">
      <w:pPr>
        <w:jc w:val="center"/>
        <w:rPr>
          <w:b/>
          <w:color w:val="auto"/>
        </w:rPr>
      </w:pPr>
      <w:r w:rsidRPr="004A0103">
        <w:rPr>
          <w:b/>
          <w:color w:val="auto"/>
        </w:rPr>
        <w:t xml:space="preserve">Table </w:t>
      </w:r>
      <w:r w:rsidR="001C237B" w:rsidRPr="004A0103">
        <w:rPr>
          <w:b/>
          <w:color w:val="auto"/>
        </w:rPr>
        <w:t>4</w:t>
      </w:r>
      <w:r w:rsidRPr="004A0103">
        <w:rPr>
          <w:b/>
          <w:color w:val="auto"/>
        </w:rPr>
        <w:t>: PESTEL Analysis to understand the impact of external factors on job satisfaction</w:t>
      </w:r>
    </w:p>
    <w:p w14:paraId="553933EA" w14:textId="77777777" w:rsidR="00597DAA" w:rsidRPr="004A0103" w:rsidRDefault="00597DAA" w:rsidP="00597DAA">
      <w:pPr>
        <w:jc w:val="center"/>
        <w:rPr>
          <w:color w:val="auto"/>
        </w:rPr>
      </w:pPr>
      <w:r w:rsidRPr="004A0103">
        <w:rPr>
          <w:color w:val="auto"/>
        </w:rPr>
        <w:t>(Source: Created by the author)</w:t>
      </w:r>
    </w:p>
    <w:p w14:paraId="553933EB" w14:textId="77777777" w:rsidR="00DC442C" w:rsidRPr="004A0103" w:rsidRDefault="00CF3371" w:rsidP="00DC442C">
      <w:pPr>
        <w:pStyle w:val="Heading2"/>
        <w:rPr>
          <w:color w:val="auto"/>
          <w:szCs w:val="22"/>
        </w:rPr>
      </w:pPr>
      <w:bookmarkStart w:id="8" w:name="_Toc70066179"/>
      <w:r w:rsidRPr="004A0103">
        <w:rPr>
          <w:color w:val="auto"/>
          <w:szCs w:val="22"/>
        </w:rPr>
        <w:t>ADKAR model</w:t>
      </w:r>
      <w:bookmarkEnd w:id="8"/>
    </w:p>
    <w:p w14:paraId="553933EC" w14:textId="58B4F77B" w:rsidR="00E42BEA" w:rsidRPr="004A0103" w:rsidRDefault="00DC442C" w:rsidP="00DB62AA">
      <w:pPr>
        <w:rPr>
          <w:color w:val="auto"/>
        </w:rPr>
      </w:pPr>
      <w:proofErr w:type="gramStart"/>
      <w:r w:rsidRPr="004A0103">
        <w:rPr>
          <w:color w:val="auto"/>
        </w:rPr>
        <w:t>In order to</w:t>
      </w:r>
      <w:proofErr w:type="gramEnd"/>
      <w:r w:rsidRPr="004A0103">
        <w:rPr>
          <w:color w:val="auto"/>
        </w:rPr>
        <w:t xml:space="preserve"> deal with the challenges that is lack in the strategies that failed to improve employees’ productivity by increasing employees’ engagement in work and with organization, changes are necessary.</w:t>
      </w:r>
      <w:r w:rsidR="000B5D03" w:rsidRPr="004A0103">
        <w:rPr>
          <w:color w:val="auto"/>
        </w:rPr>
        <w:t xml:space="preserve"> </w:t>
      </w:r>
      <w:r w:rsidR="00AB1311" w:rsidRPr="004A0103">
        <w:rPr>
          <w:color w:val="auto"/>
        </w:rPr>
        <w:t xml:space="preserve">However, changes might not be supported by employee especially by the mangers in this case. In this case, the ADKAR model developed by the founder of </w:t>
      </w:r>
      <w:proofErr w:type="spellStart"/>
      <w:r w:rsidR="00AB1311" w:rsidRPr="004A0103">
        <w:rPr>
          <w:color w:val="auto"/>
        </w:rPr>
        <w:t>Prosci</w:t>
      </w:r>
      <w:proofErr w:type="spellEnd"/>
      <w:r w:rsidR="00AB1311" w:rsidRPr="004A0103">
        <w:rPr>
          <w:color w:val="auto"/>
        </w:rPr>
        <w:t xml:space="preserve">, Jeff Hiatt can be effective. This model will help to understand the needs for changes and help </w:t>
      </w:r>
      <w:r w:rsidR="00AB1311" w:rsidRPr="004A0103">
        <w:rPr>
          <w:color w:val="auto"/>
        </w:rPr>
        <w:lastRenderedPageBreak/>
        <w:t xml:space="preserve">the employees to accept the changes as </w:t>
      </w:r>
      <w:r w:rsidR="001C237B" w:rsidRPr="004A0103">
        <w:rPr>
          <w:color w:val="auto"/>
        </w:rPr>
        <w:t>well especially for the employee with less experience and young in age (</w:t>
      </w:r>
      <w:r w:rsidR="001C237B" w:rsidRPr="004A0103">
        <w:rPr>
          <w:color w:val="auto"/>
          <w:shd w:val="clear" w:color="auto" w:fill="FFFFFF"/>
        </w:rPr>
        <w:t xml:space="preserve">Goyal, </w:t>
      </w:r>
      <w:proofErr w:type="gramStart"/>
      <w:r w:rsidR="001C237B" w:rsidRPr="004A0103">
        <w:rPr>
          <w:color w:val="auto"/>
          <w:shd w:val="clear" w:color="auto" w:fill="FFFFFF"/>
        </w:rPr>
        <w:t>and,</w:t>
      </w:r>
      <w:proofErr w:type="gramEnd"/>
      <w:r w:rsidR="001C237B" w:rsidRPr="004A0103">
        <w:rPr>
          <w:color w:val="auto"/>
          <w:shd w:val="clear" w:color="auto" w:fill="FFFFFF"/>
        </w:rPr>
        <w:t xml:space="preserve"> Patwardhan, 2018</w:t>
      </w:r>
      <w:r w:rsidR="001C237B" w:rsidRPr="004A0103">
        <w:rPr>
          <w:color w:val="auto"/>
        </w:rPr>
        <w:t>).</w:t>
      </w:r>
    </w:p>
    <w:tbl>
      <w:tblPr>
        <w:tblStyle w:val="TableGrid"/>
        <w:tblW w:w="11880" w:type="dxa"/>
        <w:jc w:val="center"/>
        <w:tblLayout w:type="fixed"/>
        <w:tblLook w:val="04A0" w:firstRow="1" w:lastRow="0" w:firstColumn="1" w:lastColumn="0" w:noHBand="0" w:noVBand="1"/>
      </w:tblPr>
      <w:tblGrid>
        <w:gridCol w:w="2137"/>
        <w:gridCol w:w="2135"/>
        <w:gridCol w:w="2589"/>
        <w:gridCol w:w="2134"/>
        <w:gridCol w:w="2885"/>
      </w:tblGrid>
      <w:tr w:rsidR="004A0103" w:rsidRPr="004A0103" w14:paraId="553933F2" w14:textId="77777777" w:rsidTr="009827E2">
        <w:trPr>
          <w:jc w:val="center"/>
        </w:trPr>
        <w:tc>
          <w:tcPr>
            <w:tcW w:w="2137" w:type="dxa"/>
          </w:tcPr>
          <w:p w14:paraId="553933ED" w14:textId="77777777" w:rsidR="00552D21" w:rsidRPr="004A0103" w:rsidRDefault="00552D21" w:rsidP="009827E2">
            <w:pPr>
              <w:jc w:val="center"/>
              <w:rPr>
                <w:color w:val="auto"/>
              </w:rPr>
            </w:pPr>
            <w:r w:rsidRPr="004A0103">
              <w:rPr>
                <w:color w:val="auto"/>
              </w:rPr>
              <w:t>Awareness</w:t>
            </w:r>
          </w:p>
        </w:tc>
        <w:tc>
          <w:tcPr>
            <w:tcW w:w="2135" w:type="dxa"/>
          </w:tcPr>
          <w:p w14:paraId="553933EE" w14:textId="77777777" w:rsidR="00552D21" w:rsidRPr="004A0103" w:rsidRDefault="00552D21" w:rsidP="009827E2">
            <w:pPr>
              <w:jc w:val="center"/>
              <w:rPr>
                <w:color w:val="auto"/>
              </w:rPr>
            </w:pPr>
            <w:r w:rsidRPr="004A0103">
              <w:rPr>
                <w:color w:val="auto"/>
              </w:rPr>
              <w:t>Desire</w:t>
            </w:r>
          </w:p>
        </w:tc>
        <w:tc>
          <w:tcPr>
            <w:tcW w:w="2589" w:type="dxa"/>
          </w:tcPr>
          <w:p w14:paraId="553933EF" w14:textId="77777777" w:rsidR="00552D21" w:rsidRPr="004A0103" w:rsidRDefault="00552D21" w:rsidP="009827E2">
            <w:pPr>
              <w:jc w:val="center"/>
              <w:rPr>
                <w:color w:val="auto"/>
              </w:rPr>
            </w:pPr>
            <w:r w:rsidRPr="004A0103">
              <w:rPr>
                <w:color w:val="auto"/>
              </w:rPr>
              <w:t>Knowledge</w:t>
            </w:r>
          </w:p>
        </w:tc>
        <w:tc>
          <w:tcPr>
            <w:tcW w:w="2134" w:type="dxa"/>
          </w:tcPr>
          <w:p w14:paraId="553933F0" w14:textId="77777777" w:rsidR="00552D21" w:rsidRPr="004A0103" w:rsidRDefault="00552D21" w:rsidP="009827E2">
            <w:pPr>
              <w:jc w:val="center"/>
              <w:rPr>
                <w:color w:val="auto"/>
              </w:rPr>
            </w:pPr>
            <w:r w:rsidRPr="004A0103">
              <w:rPr>
                <w:color w:val="auto"/>
              </w:rPr>
              <w:t>Ability</w:t>
            </w:r>
          </w:p>
        </w:tc>
        <w:tc>
          <w:tcPr>
            <w:tcW w:w="2885" w:type="dxa"/>
          </w:tcPr>
          <w:p w14:paraId="553933F1" w14:textId="77777777" w:rsidR="00552D21" w:rsidRPr="004A0103" w:rsidRDefault="00552D21" w:rsidP="009827E2">
            <w:pPr>
              <w:jc w:val="center"/>
              <w:rPr>
                <w:color w:val="auto"/>
              </w:rPr>
            </w:pPr>
            <w:r w:rsidRPr="004A0103">
              <w:rPr>
                <w:color w:val="auto"/>
              </w:rPr>
              <w:t>Reinforcement</w:t>
            </w:r>
          </w:p>
        </w:tc>
      </w:tr>
      <w:tr w:rsidR="004A0103" w:rsidRPr="004A0103" w14:paraId="55393400" w14:textId="77777777" w:rsidTr="009827E2">
        <w:trPr>
          <w:jc w:val="center"/>
        </w:trPr>
        <w:tc>
          <w:tcPr>
            <w:tcW w:w="2137" w:type="dxa"/>
          </w:tcPr>
          <w:p w14:paraId="553933F3" w14:textId="77777777" w:rsidR="00552D21" w:rsidRPr="004A0103" w:rsidRDefault="00450C48" w:rsidP="009827E2">
            <w:pPr>
              <w:pStyle w:val="ListParagraph"/>
              <w:numPr>
                <w:ilvl w:val="0"/>
                <w:numId w:val="15"/>
              </w:numPr>
              <w:rPr>
                <w:color w:val="auto"/>
              </w:rPr>
            </w:pPr>
            <w:r w:rsidRPr="004A0103">
              <w:rPr>
                <w:color w:val="auto"/>
              </w:rPr>
              <w:t>Arrange a meeting and announce that the company will change it policies regarding reward, salary, training to improve employee satisfaction</w:t>
            </w:r>
          </w:p>
          <w:p w14:paraId="553933F4" w14:textId="6F6F5324" w:rsidR="00450C48" w:rsidRPr="004A0103" w:rsidRDefault="00450C48" w:rsidP="009827E2">
            <w:pPr>
              <w:pStyle w:val="ListParagraph"/>
              <w:numPr>
                <w:ilvl w:val="0"/>
                <w:numId w:val="15"/>
              </w:numPr>
              <w:rPr>
                <w:color w:val="auto"/>
              </w:rPr>
            </w:pPr>
            <w:r w:rsidRPr="004A0103">
              <w:rPr>
                <w:color w:val="auto"/>
              </w:rPr>
              <w:t>Post the announcement on official site, intranet, and social me</w:t>
            </w:r>
            <w:r w:rsidR="00F976CA">
              <w:rPr>
                <w:color w:val="auto"/>
              </w:rPr>
              <w:t>di</w:t>
            </w:r>
            <w:r w:rsidRPr="004A0103">
              <w:rPr>
                <w:color w:val="auto"/>
              </w:rPr>
              <w:t>a.</w:t>
            </w:r>
          </w:p>
        </w:tc>
        <w:tc>
          <w:tcPr>
            <w:tcW w:w="2135" w:type="dxa"/>
          </w:tcPr>
          <w:p w14:paraId="553933F5" w14:textId="77777777" w:rsidR="00552D21" w:rsidRPr="004A0103" w:rsidRDefault="00E631C4" w:rsidP="009827E2">
            <w:pPr>
              <w:pStyle w:val="ListParagraph"/>
              <w:numPr>
                <w:ilvl w:val="0"/>
                <w:numId w:val="14"/>
              </w:numPr>
              <w:rPr>
                <w:color w:val="auto"/>
              </w:rPr>
            </w:pPr>
            <w:r w:rsidRPr="004A0103">
              <w:rPr>
                <w:color w:val="auto"/>
              </w:rPr>
              <w:t>Managers must involve in the process</w:t>
            </w:r>
          </w:p>
          <w:p w14:paraId="553933F6" w14:textId="77777777" w:rsidR="00E631C4" w:rsidRPr="004A0103" w:rsidRDefault="00E631C4" w:rsidP="009827E2">
            <w:pPr>
              <w:pStyle w:val="ListParagraph"/>
              <w:numPr>
                <w:ilvl w:val="0"/>
                <w:numId w:val="14"/>
              </w:numPr>
              <w:rPr>
                <w:color w:val="auto"/>
              </w:rPr>
            </w:pPr>
            <w:r w:rsidRPr="004A0103">
              <w:rPr>
                <w:color w:val="auto"/>
              </w:rPr>
              <w:t>Managers will make the employee to listen them happily after this process</w:t>
            </w:r>
          </w:p>
        </w:tc>
        <w:tc>
          <w:tcPr>
            <w:tcW w:w="2589" w:type="dxa"/>
          </w:tcPr>
          <w:p w14:paraId="553933F7" w14:textId="77777777" w:rsidR="00552D21" w:rsidRPr="004A0103" w:rsidRDefault="009B6779" w:rsidP="009827E2">
            <w:pPr>
              <w:pStyle w:val="ListParagraph"/>
              <w:numPr>
                <w:ilvl w:val="0"/>
                <w:numId w:val="14"/>
              </w:numPr>
              <w:rPr>
                <w:color w:val="auto"/>
              </w:rPr>
            </w:pPr>
            <w:r w:rsidRPr="004A0103">
              <w:rPr>
                <w:color w:val="auto"/>
              </w:rPr>
              <w:t>Under performed employees are mostly dissatisfied so they undergo training and development process</w:t>
            </w:r>
          </w:p>
          <w:p w14:paraId="553933F8" w14:textId="77777777" w:rsidR="009B6779" w:rsidRPr="004A0103" w:rsidRDefault="009B6779" w:rsidP="009827E2">
            <w:pPr>
              <w:pStyle w:val="ListParagraph"/>
              <w:numPr>
                <w:ilvl w:val="0"/>
                <w:numId w:val="14"/>
              </w:numPr>
              <w:rPr>
                <w:color w:val="auto"/>
              </w:rPr>
            </w:pPr>
            <w:r w:rsidRPr="004A0103">
              <w:rPr>
                <w:color w:val="auto"/>
              </w:rPr>
              <w:t>Before termination or suspension employees will have the opportunity to perform and retain their place with their knowledge</w:t>
            </w:r>
          </w:p>
        </w:tc>
        <w:tc>
          <w:tcPr>
            <w:tcW w:w="2134" w:type="dxa"/>
          </w:tcPr>
          <w:p w14:paraId="553933F9" w14:textId="77777777" w:rsidR="00552D21" w:rsidRPr="004A0103" w:rsidRDefault="00517DD2" w:rsidP="009827E2">
            <w:pPr>
              <w:pStyle w:val="ListParagraph"/>
              <w:numPr>
                <w:ilvl w:val="0"/>
                <w:numId w:val="14"/>
              </w:numPr>
              <w:rPr>
                <w:color w:val="auto"/>
              </w:rPr>
            </w:pPr>
            <w:r w:rsidRPr="004A0103">
              <w:rPr>
                <w:color w:val="auto"/>
              </w:rPr>
              <w:t xml:space="preserve">At first, meetings are </w:t>
            </w:r>
            <w:proofErr w:type="gramStart"/>
            <w:r w:rsidRPr="004A0103">
              <w:rPr>
                <w:color w:val="auto"/>
              </w:rPr>
              <w:t>arranged</w:t>
            </w:r>
            <w:proofErr w:type="gramEnd"/>
            <w:r w:rsidRPr="004A0103">
              <w:rPr>
                <w:color w:val="auto"/>
              </w:rPr>
              <w:t xml:space="preserve"> and changes are conducted in week 1</w:t>
            </w:r>
          </w:p>
          <w:p w14:paraId="553933FA" w14:textId="77777777" w:rsidR="00517DD2" w:rsidRPr="004A0103" w:rsidRDefault="00517DD2" w:rsidP="009827E2">
            <w:pPr>
              <w:pStyle w:val="ListParagraph"/>
              <w:numPr>
                <w:ilvl w:val="0"/>
                <w:numId w:val="14"/>
              </w:numPr>
              <w:rPr>
                <w:color w:val="auto"/>
              </w:rPr>
            </w:pPr>
            <w:r w:rsidRPr="004A0103">
              <w:rPr>
                <w:color w:val="auto"/>
              </w:rPr>
              <w:t>Employees undergo training for next two weeks</w:t>
            </w:r>
          </w:p>
          <w:p w14:paraId="553933FB" w14:textId="178C6875" w:rsidR="00517DD2" w:rsidRPr="004A0103" w:rsidRDefault="00517DD2" w:rsidP="009827E2">
            <w:pPr>
              <w:pStyle w:val="ListParagraph"/>
              <w:numPr>
                <w:ilvl w:val="0"/>
                <w:numId w:val="14"/>
              </w:numPr>
              <w:rPr>
                <w:color w:val="auto"/>
              </w:rPr>
            </w:pPr>
            <w:r w:rsidRPr="004A0103">
              <w:rPr>
                <w:color w:val="auto"/>
              </w:rPr>
              <w:t>Reward is given on the fourth week according to improve performance say on the calculation of produc</w:t>
            </w:r>
            <w:r w:rsidR="004A0103">
              <w:rPr>
                <w:color w:val="auto"/>
              </w:rPr>
              <w:t>t</w:t>
            </w:r>
            <w:r w:rsidRPr="004A0103">
              <w:rPr>
                <w:color w:val="auto"/>
              </w:rPr>
              <w:t>i</w:t>
            </w:r>
            <w:r w:rsidR="00F976CA">
              <w:rPr>
                <w:color w:val="auto"/>
              </w:rPr>
              <w:t>vi</w:t>
            </w:r>
            <w:r w:rsidRPr="004A0103">
              <w:rPr>
                <w:color w:val="auto"/>
              </w:rPr>
              <w:t>ty</w:t>
            </w:r>
          </w:p>
        </w:tc>
        <w:tc>
          <w:tcPr>
            <w:tcW w:w="2885" w:type="dxa"/>
          </w:tcPr>
          <w:p w14:paraId="553933FC" w14:textId="77777777" w:rsidR="00552D21" w:rsidRPr="004A0103" w:rsidRDefault="00F1070B" w:rsidP="009827E2">
            <w:pPr>
              <w:pStyle w:val="ListParagraph"/>
              <w:numPr>
                <w:ilvl w:val="0"/>
                <w:numId w:val="14"/>
              </w:numPr>
              <w:rPr>
                <w:color w:val="auto"/>
              </w:rPr>
            </w:pPr>
            <w:r w:rsidRPr="004A0103">
              <w:rPr>
                <w:color w:val="auto"/>
              </w:rPr>
              <w:t>Performances are monitored</w:t>
            </w:r>
          </w:p>
          <w:p w14:paraId="553933FD" w14:textId="77777777" w:rsidR="00F1070B" w:rsidRPr="004A0103" w:rsidRDefault="00F1070B" w:rsidP="009827E2">
            <w:pPr>
              <w:pStyle w:val="ListParagraph"/>
              <w:numPr>
                <w:ilvl w:val="0"/>
                <w:numId w:val="14"/>
              </w:numPr>
              <w:rPr>
                <w:color w:val="auto"/>
              </w:rPr>
            </w:pPr>
            <w:r w:rsidRPr="004A0103">
              <w:rPr>
                <w:color w:val="auto"/>
              </w:rPr>
              <w:t>Performers are rewarded frequently</w:t>
            </w:r>
          </w:p>
          <w:p w14:paraId="553933FE" w14:textId="77777777" w:rsidR="00F1070B" w:rsidRPr="004A0103" w:rsidRDefault="00F1070B" w:rsidP="009827E2">
            <w:pPr>
              <w:pStyle w:val="ListParagraph"/>
              <w:numPr>
                <w:ilvl w:val="0"/>
                <w:numId w:val="14"/>
              </w:numPr>
              <w:rPr>
                <w:color w:val="auto"/>
              </w:rPr>
            </w:pPr>
            <w:r w:rsidRPr="004A0103">
              <w:rPr>
                <w:color w:val="auto"/>
              </w:rPr>
              <w:t>Underperformed will have feedback and training</w:t>
            </w:r>
          </w:p>
          <w:p w14:paraId="553933FF" w14:textId="77777777" w:rsidR="00F1070B" w:rsidRPr="004A0103" w:rsidRDefault="00F1070B" w:rsidP="009827E2">
            <w:pPr>
              <w:pStyle w:val="ListParagraph"/>
              <w:numPr>
                <w:ilvl w:val="0"/>
                <w:numId w:val="14"/>
              </w:numPr>
              <w:rPr>
                <w:color w:val="auto"/>
              </w:rPr>
            </w:pPr>
            <w:proofErr w:type="gramStart"/>
            <w:r w:rsidRPr="004A0103">
              <w:rPr>
                <w:color w:val="auto"/>
              </w:rPr>
              <w:t>Underperformer</w:t>
            </w:r>
            <w:proofErr w:type="gramEnd"/>
            <w:r w:rsidRPr="004A0103">
              <w:rPr>
                <w:color w:val="auto"/>
              </w:rPr>
              <w:t xml:space="preserve"> need to prove them</w:t>
            </w:r>
          </w:p>
        </w:tc>
      </w:tr>
    </w:tbl>
    <w:p w14:paraId="55393401" w14:textId="77777777" w:rsidR="001C237B" w:rsidRPr="004A0103" w:rsidRDefault="001C237B" w:rsidP="001C237B">
      <w:pPr>
        <w:jc w:val="center"/>
        <w:rPr>
          <w:b/>
          <w:bCs/>
          <w:color w:val="auto"/>
        </w:rPr>
      </w:pPr>
      <w:r w:rsidRPr="004A0103">
        <w:rPr>
          <w:b/>
          <w:bCs/>
          <w:color w:val="auto"/>
        </w:rPr>
        <w:t xml:space="preserve">Table 5: ADKAR model to implement the changes and improve </w:t>
      </w:r>
      <w:proofErr w:type="gramStart"/>
      <w:r w:rsidRPr="004A0103">
        <w:rPr>
          <w:b/>
          <w:bCs/>
          <w:color w:val="auto"/>
        </w:rPr>
        <w:t>employees</w:t>
      </w:r>
      <w:proofErr w:type="gramEnd"/>
      <w:r w:rsidRPr="004A0103">
        <w:rPr>
          <w:b/>
          <w:bCs/>
          <w:color w:val="auto"/>
        </w:rPr>
        <w:t xml:space="preserve"> satisfaction</w:t>
      </w:r>
    </w:p>
    <w:p w14:paraId="55393402" w14:textId="77777777" w:rsidR="001C237B" w:rsidRPr="004A0103" w:rsidRDefault="001C237B" w:rsidP="001C237B">
      <w:pPr>
        <w:jc w:val="center"/>
        <w:rPr>
          <w:color w:val="auto"/>
        </w:rPr>
      </w:pPr>
      <w:r w:rsidRPr="004A0103">
        <w:rPr>
          <w:color w:val="auto"/>
        </w:rPr>
        <w:t>(Source: Created by author)</w:t>
      </w:r>
    </w:p>
    <w:p w14:paraId="55393403" w14:textId="77777777" w:rsidR="008123A8" w:rsidRPr="004A0103" w:rsidRDefault="008123A8" w:rsidP="00E42BEA">
      <w:pPr>
        <w:pStyle w:val="Heading2"/>
        <w:rPr>
          <w:color w:val="auto"/>
          <w:szCs w:val="22"/>
        </w:rPr>
      </w:pPr>
      <w:bookmarkStart w:id="9" w:name="_Toc70066180"/>
      <w:r w:rsidRPr="004A0103">
        <w:rPr>
          <w:color w:val="auto"/>
          <w:szCs w:val="22"/>
        </w:rPr>
        <w:lastRenderedPageBreak/>
        <w:t>PMI Analysis</w:t>
      </w:r>
      <w:bookmarkEnd w:id="9"/>
    </w:p>
    <w:tbl>
      <w:tblPr>
        <w:tblStyle w:val="TableGrid"/>
        <w:tblW w:w="0" w:type="auto"/>
        <w:tblLook w:val="04A0" w:firstRow="1" w:lastRow="0" w:firstColumn="1" w:lastColumn="0" w:noHBand="0" w:noVBand="1"/>
      </w:tblPr>
      <w:tblGrid>
        <w:gridCol w:w="3116"/>
        <w:gridCol w:w="3117"/>
        <w:gridCol w:w="3117"/>
      </w:tblGrid>
      <w:tr w:rsidR="004A0103" w:rsidRPr="004A0103" w14:paraId="55393407" w14:textId="77777777" w:rsidTr="008123A8">
        <w:tc>
          <w:tcPr>
            <w:tcW w:w="3116" w:type="dxa"/>
          </w:tcPr>
          <w:p w14:paraId="55393404" w14:textId="77777777" w:rsidR="008123A8" w:rsidRPr="004A0103" w:rsidRDefault="008123A8" w:rsidP="005A57FE">
            <w:pPr>
              <w:rPr>
                <w:b/>
                <w:color w:val="auto"/>
              </w:rPr>
            </w:pPr>
            <w:r w:rsidRPr="004A0103">
              <w:rPr>
                <w:b/>
                <w:color w:val="auto"/>
              </w:rPr>
              <w:t>Plus</w:t>
            </w:r>
          </w:p>
        </w:tc>
        <w:tc>
          <w:tcPr>
            <w:tcW w:w="3117" w:type="dxa"/>
          </w:tcPr>
          <w:p w14:paraId="55393405" w14:textId="77777777" w:rsidR="008123A8" w:rsidRPr="004A0103" w:rsidRDefault="008123A8" w:rsidP="005A57FE">
            <w:pPr>
              <w:rPr>
                <w:b/>
                <w:color w:val="auto"/>
              </w:rPr>
            </w:pPr>
            <w:r w:rsidRPr="004A0103">
              <w:rPr>
                <w:b/>
                <w:color w:val="auto"/>
              </w:rPr>
              <w:t>Minus</w:t>
            </w:r>
          </w:p>
        </w:tc>
        <w:tc>
          <w:tcPr>
            <w:tcW w:w="3117" w:type="dxa"/>
          </w:tcPr>
          <w:p w14:paraId="55393406" w14:textId="77777777" w:rsidR="008123A8" w:rsidRPr="004A0103" w:rsidRDefault="008123A8" w:rsidP="005A57FE">
            <w:pPr>
              <w:rPr>
                <w:b/>
                <w:color w:val="auto"/>
              </w:rPr>
            </w:pPr>
            <w:r w:rsidRPr="004A0103">
              <w:rPr>
                <w:b/>
                <w:color w:val="auto"/>
              </w:rPr>
              <w:t>Interesting</w:t>
            </w:r>
          </w:p>
        </w:tc>
      </w:tr>
      <w:tr w:rsidR="004A0103" w:rsidRPr="004A0103" w14:paraId="5539340B" w14:textId="77777777" w:rsidTr="008123A8">
        <w:tc>
          <w:tcPr>
            <w:tcW w:w="3116" w:type="dxa"/>
          </w:tcPr>
          <w:p w14:paraId="55393408" w14:textId="77777777" w:rsidR="008123A8" w:rsidRPr="004A0103" w:rsidRDefault="008123A8" w:rsidP="005A57FE">
            <w:pPr>
              <w:rPr>
                <w:color w:val="auto"/>
              </w:rPr>
            </w:pPr>
            <w:r w:rsidRPr="004A0103">
              <w:rPr>
                <w:color w:val="auto"/>
              </w:rPr>
              <w:t>Incorporating a positive and collaborative working culture would make employee satisfied with the job and the organisation</w:t>
            </w:r>
          </w:p>
        </w:tc>
        <w:tc>
          <w:tcPr>
            <w:tcW w:w="3117" w:type="dxa"/>
          </w:tcPr>
          <w:p w14:paraId="55393409" w14:textId="77777777" w:rsidR="008123A8" w:rsidRPr="004A0103" w:rsidRDefault="008123A8" w:rsidP="005A57FE">
            <w:pPr>
              <w:rPr>
                <w:color w:val="auto"/>
              </w:rPr>
            </w:pPr>
            <w:r w:rsidRPr="004A0103">
              <w:rPr>
                <w:color w:val="auto"/>
              </w:rPr>
              <w:t>Changes would be difficult for employees to accept</w:t>
            </w:r>
          </w:p>
        </w:tc>
        <w:tc>
          <w:tcPr>
            <w:tcW w:w="3117" w:type="dxa"/>
          </w:tcPr>
          <w:p w14:paraId="5539340A" w14:textId="77777777" w:rsidR="008123A8" w:rsidRPr="004A0103" w:rsidRDefault="008123A8" w:rsidP="005A57FE">
            <w:pPr>
              <w:rPr>
                <w:color w:val="auto"/>
              </w:rPr>
            </w:pPr>
            <w:r w:rsidRPr="004A0103">
              <w:rPr>
                <w:color w:val="auto"/>
              </w:rPr>
              <w:t>Employee could develop a bond with peers when they are acknowledged and respected</w:t>
            </w:r>
          </w:p>
        </w:tc>
      </w:tr>
      <w:tr w:rsidR="004A0103" w:rsidRPr="004A0103" w14:paraId="5539340F" w14:textId="77777777" w:rsidTr="008123A8">
        <w:tc>
          <w:tcPr>
            <w:tcW w:w="3116" w:type="dxa"/>
          </w:tcPr>
          <w:p w14:paraId="5539340C" w14:textId="77777777" w:rsidR="008123A8" w:rsidRPr="004A0103" w:rsidRDefault="008123A8" w:rsidP="005A57FE">
            <w:pPr>
              <w:rPr>
                <w:color w:val="auto"/>
              </w:rPr>
            </w:pPr>
            <w:r w:rsidRPr="004A0103">
              <w:rPr>
                <w:color w:val="auto"/>
              </w:rPr>
              <w:t>Training and development programs would be effective improving skills and knowledge, it would also be effective in making employee satisfied</w:t>
            </w:r>
          </w:p>
        </w:tc>
        <w:tc>
          <w:tcPr>
            <w:tcW w:w="3117" w:type="dxa"/>
          </w:tcPr>
          <w:p w14:paraId="5539340D" w14:textId="77777777" w:rsidR="008123A8" w:rsidRPr="004A0103" w:rsidRDefault="008123A8" w:rsidP="005A57FE">
            <w:pPr>
              <w:rPr>
                <w:color w:val="auto"/>
              </w:rPr>
            </w:pPr>
            <w:r w:rsidRPr="004A0103">
              <w:rPr>
                <w:color w:val="auto"/>
              </w:rPr>
              <w:t>The training and development program would require extra budget and working time of employee would decrease</w:t>
            </w:r>
          </w:p>
        </w:tc>
        <w:tc>
          <w:tcPr>
            <w:tcW w:w="3117" w:type="dxa"/>
          </w:tcPr>
          <w:p w14:paraId="5539340E" w14:textId="77777777" w:rsidR="008123A8" w:rsidRPr="004A0103" w:rsidRDefault="008123A8" w:rsidP="005A57FE">
            <w:pPr>
              <w:rPr>
                <w:color w:val="auto"/>
              </w:rPr>
            </w:pPr>
            <w:r w:rsidRPr="004A0103">
              <w:rPr>
                <w:color w:val="auto"/>
              </w:rPr>
              <w:t xml:space="preserve">Training programs could be customized </w:t>
            </w:r>
            <w:proofErr w:type="gramStart"/>
            <w:r w:rsidRPr="004A0103">
              <w:rPr>
                <w:color w:val="auto"/>
              </w:rPr>
              <w:t>according</w:t>
            </w:r>
            <w:proofErr w:type="gramEnd"/>
            <w:r w:rsidRPr="004A0103">
              <w:rPr>
                <w:color w:val="auto"/>
              </w:rPr>
              <w:t xml:space="preserve"> employee’s strengths and weaknesses</w:t>
            </w:r>
          </w:p>
        </w:tc>
      </w:tr>
      <w:tr w:rsidR="004A0103" w:rsidRPr="004A0103" w14:paraId="55393413" w14:textId="77777777" w:rsidTr="008123A8">
        <w:tc>
          <w:tcPr>
            <w:tcW w:w="3116" w:type="dxa"/>
          </w:tcPr>
          <w:p w14:paraId="55393410" w14:textId="77777777" w:rsidR="008123A8" w:rsidRPr="004A0103" w:rsidRDefault="008123A8" w:rsidP="005A57FE">
            <w:pPr>
              <w:rPr>
                <w:color w:val="auto"/>
              </w:rPr>
            </w:pPr>
            <w:r w:rsidRPr="004A0103">
              <w:rPr>
                <w:color w:val="auto"/>
              </w:rPr>
              <w:t>Empowering employees would increase employee’s interest and trust</w:t>
            </w:r>
          </w:p>
        </w:tc>
        <w:tc>
          <w:tcPr>
            <w:tcW w:w="3117" w:type="dxa"/>
          </w:tcPr>
          <w:p w14:paraId="55393411" w14:textId="77777777" w:rsidR="008123A8" w:rsidRPr="004A0103" w:rsidRDefault="00E42BEA" w:rsidP="005A57FE">
            <w:pPr>
              <w:rPr>
                <w:color w:val="auto"/>
              </w:rPr>
            </w:pPr>
            <w:r w:rsidRPr="004A0103">
              <w:rPr>
                <w:color w:val="auto"/>
              </w:rPr>
              <w:t>All employees would be difficult to empower</w:t>
            </w:r>
          </w:p>
        </w:tc>
        <w:tc>
          <w:tcPr>
            <w:tcW w:w="3117" w:type="dxa"/>
          </w:tcPr>
          <w:p w14:paraId="55393412" w14:textId="77777777" w:rsidR="008123A8" w:rsidRPr="004A0103" w:rsidRDefault="00E42BEA" w:rsidP="005A57FE">
            <w:pPr>
              <w:rPr>
                <w:color w:val="auto"/>
              </w:rPr>
            </w:pPr>
            <w:r w:rsidRPr="004A0103">
              <w:rPr>
                <w:color w:val="auto"/>
              </w:rPr>
              <w:t>Performing employees could be empowered and this would set example to other employees</w:t>
            </w:r>
          </w:p>
        </w:tc>
      </w:tr>
      <w:tr w:rsidR="004A0103" w:rsidRPr="004A0103" w14:paraId="55393417" w14:textId="77777777" w:rsidTr="008123A8">
        <w:tc>
          <w:tcPr>
            <w:tcW w:w="3116" w:type="dxa"/>
          </w:tcPr>
          <w:p w14:paraId="55393414" w14:textId="77777777" w:rsidR="00E42BEA" w:rsidRPr="004A0103" w:rsidRDefault="00E42BEA" w:rsidP="005A57FE">
            <w:pPr>
              <w:rPr>
                <w:color w:val="auto"/>
              </w:rPr>
            </w:pPr>
            <w:r w:rsidRPr="004A0103">
              <w:rPr>
                <w:color w:val="auto"/>
              </w:rPr>
              <w:t>Making policies flexible would reduce job stress and make employee happy</w:t>
            </w:r>
          </w:p>
        </w:tc>
        <w:tc>
          <w:tcPr>
            <w:tcW w:w="3117" w:type="dxa"/>
          </w:tcPr>
          <w:p w14:paraId="55393415" w14:textId="77777777" w:rsidR="00E42BEA" w:rsidRPr="004A0103" w:rsidRDefault="00E42BEA" w:rsidP="005A57FE">
            <w:pPr>
              <w:rPr>
                <w:color w:val="auto"/>
              </w:rPr>
            </w:pPr>
            <w:r w:rsidRPr="004A0103">
              <w:rPr>
                <w:color w:val="auto"/>
              </w:rPr>
              <w:t xml:space="preserve">The UK laws and legislations </w:t>
            </w:r>
            <w:proofErr w:type="gramStart"/>
            <w:r w:rsidRPr="004A0103">
              <w:rPr>
                <w:color w:val="auto"/>
              </w:rPr>
              <w:t>have to</w:t>
            </w:r>
            <w:proofErr w:type="gramEnd"/>
            <w:r w:rsidRPr="004A0103">
              <w:rPr>
                <w:color w:val="auto"/>
              </w:rPr>
              <w:t xml:space="preserve"> be followed </w:t>
            </w:r>
          </w:p>
        </w:tc>
        <w:tc>
          <w:tcPr>
            <w:tcW w:w="3117" w:type="dxa"/>
          </w:tcPr>
          <w:p w14:paraId="55393416" w14:textId="77777777" w:rsidR="00E42BEA" w:rsidRPr="004A0103" w:rsidRDefault="00E42BEA" w:rsidP="005A57FE">
            <w:pPr>
              <w:rPr>
                <w:color w:val="auto"/>
              </w:rPr>
            </w:pPr>
            <w:r w:rsidRPr="004A0103">
              <w:rPr>
                <w:color w:val="auto"/>
              </w:rPr>
              <w:t>Effective and flexible policy increases employee’s performance and job satisfaction</w:t>
            </w:r>
          </w:p>
        </w:tc>
      </w:tr>
    </w:tbl>
    <w:p w14:paraId="55393418" w14:textId="77777777" w:rsidR="008123A8" w:rsidRPr="004A0103" w:rsidRDefault="00E42BEA" w:rsidP="00E42BEA">
      <w:pPr>
        <w:jc w:val="center"/>
        <w:rPr>
          <w:b/>
          <w:color w:val="auto"/>
        </w:rPr>
      </w:pPr>
      <w:r w:rsidRPr="004A0103">
        <w:rPr>
          <w:b/>
          <w:color w:val="auto"/>
        </w:rPr>
        <w:t xml:space="preserve">Table </w:t>
      </w:r>
      <w:r w:rsidR="001C237B" w:rsidRPr="004A0103">
        <w:rPr>
          <w:b/>
          <w:color w:val="auto"/>
        </w:rPr>
        <w:t>6</w:t>
      </w:r>
      <w:r w:rsidRPr="004A0103">
        <w:rPr>
          <w:b/>
          <w:color w:val="auto"/>
        </w:rPr>
        <w:t>: PMI Analysis</w:t>
      </w:r>
    </w:p>
    <w:p w14:paraId="55393419" w14:textId="77777777" w:rsidR="00E42BEA" w:rsidRPr="004A0103" w:rsidRDefault="00E42BEA" w:rsidP="00E42BEA">
      <w:pPr>
        <w:jc w:val="center"/>
        <w:rPr>
          <w:color w:val="auto"/>
        </w:rPr>
      </w:pPr>
      <w:r w:rsidRPr="004A0103">
        <w:rPr>
          <w:color w:val="auto"/>
        </w:rPr>
        <w:t>(Source: Created by the author)</w:t>
      </w:r>
    </w:p>
    <w:p w14:paraId="5539341A" w14:textId="77777777" w:rsidR="005533D5" w:rsidRPr="004A0103" w:rsidRDefault="00C34815" w:rsidP="00AE0D5B">
      <w:pPr>
        <w:pStyle w:val="Heading2"/>
        <w:rPr>
          <w:color w:val="auto"/>
          <w:szCs w:val="22"/>
        </w:rPr>
      </w:pPr>
      <w:bookmarkStart w:id="10" w:name="_Toc70066181"/>
      <w:r w:rsidRPr="004A0103">
        <w:rPr>
          <w:color w:val="auto"/>
          <w:szCs w:val="22"/>
        </w:rPr>
        <w:t>Ishikawa Diagram</w:t>
      </w:r>
      <w:bookmarkEnd w:id="10"/>
    </w:p>
    <w:p w14:paraId="5539341B" w14:textId="77777777" w:rsidR="005533D5" w:rsidRPr="004A0103" w:rsidRDefault="00C34815">
      <w:pPr>
        <w:rPr>
          <w:rFonts w:eastAsia="Times New Roman"/>
          <w:color w:val="auto"/>
        </w:rPr>
      </w:pPr>
      <w:r w:rsidRPr="004A0103">
        <w:rPr>
          <w:rFonts w:eastAsia="Times New Roman"/>
          <w:color w:val="auto"/>
        </w:rPr>
        <w:t xml:space="preserve">A fishbone or the Ishikawa diagram is an appropriate problem-solving tool for assessing a range of solutions that can address the job dissatisfaction of the employees </w:t>
      </w:r>
      <w:proofErr w:type="gramStart"/>
      <w:r w:rsidRPr="004A0103">
        <w:rPr>
          <w:rFonts w:eastAsia="Times New Roman"/>
          <w:color w:val="auto"/>
        </w:rPr>
        <w:t>appropriately(</w:t>
      </w:r>
      <w:proofErr w:type="gramEnd"/>
      <w:r w:rsidRPr="004A0103">
        <w:rPr>
          <w:rFonts w:eastAsia="Times New Roman"/>
          <w:color w:val="auto"/>
        </w:rPr>
        <w:t xml:space="preserve">Garg </w:t>
      </w:r>
      <w:r w:rsidRPr="004A0103">
        <w:rPr>
          <w:rFonts w:eastAsia="Times New Roman"/>
          <w:i/>
          <w:color w:val="auto"/>
        </w:rPr>
        <w:t>et al</w:t>
      </w:r>
      <w:r w:rsidRPr="004A0103">
        <w:rPr>
          <w:rFonts w:eastAsia="Times New Roman"/>
          <w:color w:val="auto"/>
        </w:rPr>
        <w:t>. 2018).</w:t>
      </w:r>
    </w:p>
    <w:p w14:paraId="5539341C" w14:textId="77777777" w:rsidR="005533D5" w:rsidRPr="004A0103" w:rsidRDefault="00C34815">
      <w:pPr>
        <w:jc w:val="center"/>
        <w:rPr>
          <w:rFonts w:eastAsia="Times New Roman"/>
          <w:b/>
          <w:color w:val="auto"/>
        </w:rPr>
      </w:pPr>
      <w:r w:rsidRPr="004A0103">
        <w:rPr>
          <w:rFonts w:eastAsia="Times New Roman"/>
          <w:b/>
          <w:noProof/>
          <w:color w:val="auto"/>
          <w:lang w:val="en-IN" w:eastAsia="en-IN"/>
        </w:rPr>
        <w:lastRenderedPageBreak/>
        <w:drawing>
          <wp:inline distT="114300" distB="114300" distL="114300" distR="114300" wp14:anchorId="55393494" wp14:editId="55393495">
            <wp:extent cx="5943600" cy="31877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943600" cy="3187700"/>
                    </a:xfrm>
                    <a:prstGeom prst="rect">
                      <a:avLst/>
                    </a:prstGeom>
                    <a:ln/>
                  </pic:spPr>
                </pic:pic>
              </a:graphicData>
            </a:graphic>
          </wp:inline>
        </w:drawing>
      </w:r>
    </w:p>
    <w:p w14:paraId="5539341D" w14:textId="77777777" w:rsidR="005533D5" w:rsidRPr="004A0103" w:rsidRDefault="00C34815">
      <w:pPr>
        <w:jc w:val="center"/>
        <w:rPr>
          <w:rFonts w:eastAsia="Times New Roman"/>
          <w:b/>
          <w:color w:val="auto"/>
        </w:rPr>
      </w:pPr>
      <w:r w:rsidRPr="004A0103">
        <w:rPr>
          <w:rFonts w:eastAsia="Times New Roman"/>
          <w:b/>
          <w:color w:val="auto"/>
        </w:rPr>
        <w:t>Figure 1: Ishikawa Diagram</w:t>
      </w:r>
    </w:p>
    <w:p w14:paraId="5539341E" w14:textId="77777777" w:rsidR="005533D5" w:rsidRPr="004A0103" w:rsidRDefault="00C34815">
      <w:pPr>
        <w:jc w:val="center"/>
        <w:rPr>
          <w:rFonts w:eastAsia="Times New Roman"/>
          <w:color w:val="auto"/>
        </w:rPr>
      </w:pPr>
      <w:r w:rsidRPr="004A0103">
        <w:rPr>
          <w:rFonts w:eastAsia="Times New Roman"/>
          <w:color w:val="auto"/>
        </w:rPr>
        <w:t>(Source: Created by the learner)</w:t>
      </w:r>
    </w:p>
    <w:p w14:paraId="5539341F" w14:textId="77777777" w:rsidR="005533D5" w:rsidRPr="004A0103" w:rsidRDefault="00AE0D5B" w:rsidP="00AE0D5B">
      <w:pPr>
        <w:pStyle w:val="Heading1"/>
        <w:rPr>
          <w:color w:val="auto"/>
          <w:szCs w:val="22"/>
        </w:rPr>
      </w:pPr>
      <w:bookmarkStart w:id="11" w:name="_Toc70066182"/>
      <w:r w:rsidRPr="004A0103">
        <w:rPr>
          <w:color w:val="auto"/>
          <w:szCs w:val="22"/>
        </w:rPr>
        <w:t>S</w:t>
      </w:r>
      <w:r w:rsidR="00C34815" w:rsidRPr="004A0103">
        <w:rPr>
          <w:color w:val="auto"/>
          <w:szCs w:val="22"/>
        </w:rPr>
        <w:t>olution</w:t>
      </w:r>
      <w:r w:rsidR="00EF45F6" w:rsidRPr="004A0103">
        <w:rPr>
          <w:color w:val="auto"/>
          <w:szCs w:val="22"/>
        </w:rPr>
        <w:t>s</w:t>
      </w:r>
      <w:r w:rsidR="00C34815" w:rsidRPr="004A0103">
        <w:rPr>
          <w:color w:val="auto"/>
          <w:szCs w:val="22"/>
        </w:rPr>
        <w:t xml:space="preserve"> to the employee dissatisfaction </w:t>
      </w:r>
      <w:r w:rsidRPr="004A0103">
        <w:rPr>
          <w:color w:val="auto"/>
          <w:szCs w:val="22"/>
        </w:rPr>
        <w:t>problem</w:t>
      </w:r>
      <w:r w:rsidR="00EF45F6" w:rsidRPr="004A0103">
        <w:rPr>
          <w:color w:val="auto"/>
          <w:szCs w:val="22"/>
        </w:rPr>
        <w:t xml:space="preserve"> and selection of the appropriate solution</w:t>
      </w:r>
      <w:bookmarkEnd w:id="11"/>
    </w:p>
    <w:p w14:paraId="55393420" w14:textId="77777777" w:rsidR="005533D5" w:rsidRPr="004A0103" w:rsidRDefault="00C34815">
      <w:pPr>
        <w:rPr>
          <w:rFonts w:eastAsia="Times New Roman"/>
          <w:color w:val="auto"/>
        </w:rPr>
      </w:pPr>
      <w:r w:rsidRPr="004A0103">
        <w:rPr>
          <w:rFonts w:eastAsia="Times New Roman"/>
          <w:b/>
          <w:color w:val="auto"/>
        </w:rPr>
        <w:t xml:space="preserve">Improving workplace relationships: </w:t>
      </w:r>
      <w:r w:rsidRPr="004A0103">
        <w:rPr>
          <w:rFonts w:eastAsia="Times New Roman"/>
          <w:color w:val="auto"/>
        </w:rPr>
        <w:t xml:space="preserve">The best way to address this specific cause of workplace discontent is to provide the opportunity for dissatisfied workers inside the office to arose daily team lunches, </w:t>
      </w:r>
      <w:proofErr w:type="gramStart"/>
      <w:r w:rsidRPr="004A0103">
        <w:rPr>
          <w:rFonts w:eastAsia="Times New Roman"/>
          <w:color w:val="auto"/>
        </w:rPr>
        <w:t>workgroups</w:t>
      </w:r>
      <w:proofErr w:type="gramEnd"/>
      <w:r w:rsidRPr="004A0103">
        <w:rPr>
          <w:rFonts w:eastAsia="Times New Roman"/>
          <w:color w:val="auto"/>
        </w:rPr>
        <w:t xml:space="preserve"> and team construction work to establish more good connections with each other, or to implement new office advantages such as a free day for fruits or an unhappy day for wear</w:t>
      </w:r>
      <w:r w:rsidR="007F07C1" w:rsidRPr="004A0103">
        <w:rPr>
          <w:rFonts w:eastAsia="Times New Roman"/>
          <w:color w:val="auto"/>
        </w:rPr>
        <w:t xml:space="preserve"> (</w:t>
      </w:r>
      <w:proofErr w:type="spellStart"/>
      <w:r w:rsidR="007F07C1" w:rsidRPr="004A0103">
        <w:rPr>
          <w:rFonts w:eastAsia="Times New Roman"/>
          <w:color w:val="auto"/>
          <w:highlight w:val="white"/>
        </w:rPr>
        <w:t>Octaviannand</w:t>
      </w:r>
      <w:r w:rsidR="007F07C1" w:rsidRPr="004A0103">
        <w:rPr>
          <w:rFonts w:eastAsia="Times New Roman"/>
          <w:i/>
          <w:color w:val="auto"/>
          <w:highlight w:val="white"/>
        </w:rPr>
        <w:t>et</w:t>
      </w:r>
      <w:proofErr w:type="spellEnd"/>
      <w:r w:rsidR="007F07C1" w:rsidRPr="004A0103">
        <w:rPr>
          <w:rFonts w:eastAsia="Times New Roman"/>
          <w:i/>
          <w:color w:val="auto"/>
          <w:highlight w:val="white"/>
        </w:rPr>
        <w:t xml:space="preserve"> al</w:t>
      </w:r>
      <w:r w:rsidR="007F07C1" w:rsidRPr="004A0103">
        <w:rPr>
          <w:rFonts w:eastAsia="Times New Roman"/>
          <w:color w:val="auto"/>
          <w:highlight w:val="white"/>
        </w:rPr>
        <w:t>. 2017</w:t>
      </w:r>
      <w:r w:rsidR="007F07C1" w:rsidRPr="004A0103">
        <w:rPr>
          <w:rFonts w:eastAsia="Times New Roman"/>
          <w:color w:val="auto"/>
        </w:rPr>
        <w:t>).</w:t>
      </w:r>
    </w:p>
    <w:p w14:paraId="55393421" w14:textId="38C5DD13" w:rsidR="005533D5" w:rsidRPr="004A0103" w:rsidRDefault="00C34815">
      <w:pPr>
        <w:rPr>
          <w:rFonts w:eastAsia="Times New Roman"/>
          <w:color w:val="auto"/>
        </w:rPr>
      </w:pPr>
      <w:r w:rsidRPr="004A0103">
        <w:rPr>
          <w:rFonts w:eastAsia="Times New Roman"/>
          <w:b/>
          <w:color w:val="auto"/>
        </w:rPr>
        <w:t>Empowering and influencing employees:</w:t>
      </w:r>
      <w:r w:rsidR="00002C75" w:rsidRPr="004A0103">
        <w:rPr>
          <w:rFonts w:eastAsia="Times New Roman"/>
          <w:b/>
          <w:color w:val="auto"/>
        </w:rPr>
        <w:t xml:space="preserve"> </w:t>
      </w:r>
      <w:r w:rsidR="00617460" w:rsidRPr="004A0103">
        <w:rPr>
          <w:rFonts w:eastAsia="Times New Roman"/>
          <w:color w:val="auto"/>
        </w:rPr>
        <w:t>Empowering would increase motivation and confidence of employees.</w:t>
      </w:r>
    </w:p>
    <w:p w14:paraId="55393422" w14:textId="19BEF29A" w:rsidR="005533D5" w:rsidRPr="004A0103" w:rsidRDefault="00C34815">
      <w:pPr>
        <w:rPr>
          <w:rFonts w:eastAsia="Times New Roman"/>
          <w:color w:val="auto"/>
        </w:rPr>
      </w:pPr>
      <w:r w:rsidRPr="004A0103">
        <w:rPr>
          <w:rFonts w:eastAsia="Times New Roman"/>
          <w:b/>
          <w:color w:val="auto"/>
        </w:rPr>
        <w:t>Bringing work-life balance:</w:t>
      </w:r>
      <w:r w:rsidRPr="004A0103">
        <w:rPr>
          <w:rFonts w:eastAsia="Times New Roman"/>
          <w:color w:val="auto"/>
        </w:rPr>
        <w:t xml:space="preserve"> </w:t>
      </w:r>
      <w:proofErr w:type="gramStart"/>
      <w:r w:rsidRPr="004A0103">
        <w:rPr>
          <w:rFonts w:eastAsia="Times New Roman"/>
          <w:color w:val="auto"/>
        </w:rPr>
        <w:t>In order to</w:t>
      </w:r>
      <w:proofErr w:type="gramEnd"/>
      <w:r w:rsidRPr="004A0103">
        <w:rPr>
          <w:rFonts w:eastAsia="Times New Roman"/>
          <w:color w:val="auto"/>
        </w:rPr>
        <w:t xml:space="preserve"> restore the balance between work and life to a healthier balance, entrepreneurs have started providing flexible work as a bonus to their workers - one of the greatest demanded benefits for our study</w:t>
      </w:r>
      <w:r w:rsidR="00002C75" w:rsidRPr="004A0103">
        <w:rPr>
          <w:rFonts w:eastAsia="Times New Roman"/>
          <w:color w:val="auto"/>
        </w:rPr>
        <w:t xml:space="preserve"> </w:t>
      </w:r>
      <w:r w:rsidRPr="004A0103">
        <w:rPr>
          <w:rFonts w:eastAsia="Times New Roman"/>
          <w:color w:val="auto"/>
        </w:rPr>
        <w:t>(</w:t>
      </w:r>
      <w:proofErr w:type="spellStart"/>
      <w:r w:rsidRPr="004A0103">
        <w:rPr>
          <w:rFonts w:eastAsia="Times New Roman"/>
          <w:color w:val="auto"/>
          <w:highlight w:val="white"/>
        </w:rPr>
        <w:t>Bernarto</w:t>
      </w:r>
      <w:r w:rsidRPr="004A0103">
        <w:rPr>
          <w:rFonts w:eastAsia="Times New Roman"/>
          <w:i/>
          <w:color w:val="auto"/>
          <w:highlight w:val="white"/>
        </w:rPr>
        <w:t>et</w:t>
      </w:r>
      <w:proofErr w:type="spellEnd"/>
      <w:r w:rsidRPr="004A0103">
        <w:rPr>
          <w:rFonts w:eastAsia="Times New Roman"/>
          <w:i/>
          <w:color w:val="auto"/>
          <w:highlight w:val="white"/>
        </w:rPr>
        <w:t xml:space="preserve"> al</w:t>
      </w:r>
      <w:r w:rsidRPr="004A0103">
        <w:rPr>
          <w:rFonts w:eastAsia="Times New Roman"/>
          <w:color w:val="auto"/>
          <w:highlight w:val="white"/>
        </w:rPr>
        <w:t>. 2020</w:t>
      </w:r>
      <w:r w:rsidRPr="004A0103">
        <w:rPr>
          <w:rFonts w:eastAsia="Times New Roman"/>
          <w:color w:val="auto"/>
        </w:rPr>
        <w:t>).</w:t>
      </w:r>
    </w:p>
    <w:p w14:paraId="55393423" w14:textId="77777777" w:rsidR="005533D5" w:rsidRPr="004A0103" w:rsidRDefault="00C34815">
      <w:pPr>
        <w:rPr>
          <w:rFonts w:eastAsia="Times New Roman"/>
          <w:color w:val="auto"/>
        </w:rPr>
      </w:pPr>
      <w:r w:rsidRPr="004A0103">
        <w:rPr>
          <w:rFonts w:eastAsia="Times New Roman"/>
          <w:b/>
          <w:color w:val="auto"/>
        </w:rPr>
        <w:t>Providing growth prospects:</w:t>
      </w:r>
      <w:r w:rsidRPr="004A0103">
        <w:rPr>
          <w:rFonts w:eastAsia="Times New Roman"/>
          <w:color w:val="auto"/>
        </w:rPr>
        <w:t xml:space="preserve"> Robert Half works with thousands of talented people each year, many of whom are keen to work with an employer who is willing to invest in their learning and development. </w:t>
      </w:r>
    </w:p>
    <w:p w14:paraId="55393424" w14:textId="77777777" w:rsidR="005533D5" w:rsidRPr="004A0103" w:rsidRDefault="00C34815">
      <w:pPr>
        <w:rPr>
          <w:rFonts w:eastAsia="Times New Roman"/>
          <w:color w:val="auto"/>
        </w:rPr>
      </w:pPr>
      <w:r w:rsidRPr="004A0103">
        <w:rPr>
          <w:rFonts w:eastAsia="Times New Roman"/>
          <w:b/>
          <w:color w:val="auto"/>
        </w:rPr>
        <w:lastRenderedPageBreak/>
        <w:t>Making the job meaningful and interesting:</w:t>
      </w:r>
      <w:r w:rsidRPr="004A0103">
        <w:rPr>
          <w:rFonts w:eastAsia="Times New Roman"/>
          <w:color w:val="auto"/>
        </w:rPr>
        <w:t xml:space="preserve"> Managers must aim to balance the individual desires and job goals with the company's objectives </w:t>
      </w:r>
      <w:proofErr w:type="gramStart"/>
      <w:r w:rsidRPr="004A0103">
        <w:rPr>
          <w:rFonts w:eastAsia="Times New Roman"/>
          <w:color w:val="auto"/>
        </w:rPr>
        <w:t>in order to</w:t>
      </w:r>
      <w:proofErr w:type="gramEnd"/>
      <w:r w:rsidRPr="004A0103">
        <w:rPr>
          <w:rFonts w:eastAsia="Times New Roman"/>
          <w:color w:val="auto"/>
        </w:rPr>
        <w:t xml:space="preserve"> avoid disgruntled staff members in the team. </w:t>
      </w:r>
    </w:p>
    <w:p w14:paraId="55393425" w14:textId="4D6DC979" w:rsidR="00D81554" w:rsidRPr="004A0103" w:rsidRDefault="00C34815">
      <w:pPr>
        <w:rPr>
          <w:rFonts w:eastAsia="Times New Roman"/>
          <w:color w:val="auto"/>
        </w:rPr>
      </w:pPr>
      <w:r w:rsidRPr="004A0103">
        <w:rPr>
          <w:rFonts w:eastAsia="Times New Roman"/>
          <w:b/>
          <w:color w:val="auto"/>
        </w:rPr>
        <w:t>Making employees feel appreciated:</w:t>
      </w:r>
      <w:r w:rsidRPr="004A0103">
        <w:rPr>
          <w:rFonts w:eastAsia="Times New Roman"/>
          <w:color w:val="auto"/>
        </w:rPr>
        <w:t xml:space="preserve"> It</w:t>
      </w:r>
      <w:r w:rsidR="00AE0D5B" w:rsidRPr="004A0103">
        <w:rPr>
          <w:rFonts w:eastAsia="Times New Roman"/>
          <w:color w:val="auto"/>
        </w:rPr>
        <w:t xml:space="preserve"> i</w:t>
      </w:r>
      <w:r w:rsidRPr="004A0103">
        <w:rPr>
          <w:rFonts w:eastAsia="Times New Roman"/>
          <w:color w:val="auto"/>
        </w:rPr>
        <w:t>s ultimately all about investing in the people, said Melanie Robinson, Senior Director of Sales &amp; Marketing at ADP. With more years, employees give their companies more expertise and experience, something that needs to be understood and appreciated, or employees may start losing purpose</w:t>
      </w:r>
      <w:r w:rsidR="00002C75" w:rsidRPr="004A0103">
        <w:rPr>
          <w:rFonts w:eastAsia="Times New Roman"/>
          <w:color w:val="auto"/>
        </w:rPr>
        <w:t xml:space="preserve"> </w:t>
      </w:r>
      <w:r w:rsidRPr="004A0103">
        <w:rPr>
          <w:rFonts w:eastAsia="Times New Roman"/>
          <w:color w:val="auto"/>
        </w:rPr>
        <w:t>(</w:t>
      </w:r>
      <w:proofErr w:type="spellStart"/>
      <w:r w:rsidRPr="004A0103">
        <w:rPr>
          <w:rFonts w:eastAsia="Times New Roman"/>
          <w:color w:val="auto"/>
          <w:highlight w:val="white"/>
        </w:rPr>
        <w:t>Akgunduz</w:t>
      </w:r>
      <w:proofErr w:type="spellEnd"/>
      <w:r w:rsidRPr="004A0103">
        <w:rPr>
          <w:rFonts w:eastAsia="Times New Roman"/>
          <w:color w:val="auto"/>
          <w:highlight w:val="white"/>
        </w:rPr>
        <w:t xml:space="preserve"> and </w:t>
      </w:r>
      <w:proofErr w:type="spellStart"/>
      <w:r w:rsidRPr="004A0103">
        <w:rPr>
          <w:rFonts w:eastAsia="Times New Roman"/>
          <w:color w:val="auto"/>
          <w:highlight w:val="white"/>
        </w:rPr>
        <w:t>Sanli</w:t>
      </w:r>
      <w:proofErr w:type="spellEnd"/>
      <w:r w:rsidRPr="004A0103">
        <w:rPr>
          <w:rFonts w:eastAsia="Times New Roman"/>
          <w:color w:val="auto"/>
          <w:highlight w:val="white"/>
        </w:rPr>
        <w:t>, 2017</w:t>
      </w:r>
      <w:r w:rsidRPr="004A0103">
        <w:rPr>
          <w:rFonts w:eastAsia="Times New Roman"/>
          <w:color w:val="auto"/>
        </w:rPr>
        <w:t>).</w:t>
      </w:r>
    </w:p>
    <w:p w14:paraId="55393426" w14:textId="77777777" w:rsidR="00E2301D" w:rsidRPr="004A0103" w:rsidRDefault="00450249">
      <w:pPr>
        <w:rPr>
          <w:rFonts w:eastAsia="Times New Roman"/>
          <w:color w:val="auto"/>
        </w:rPr>
      </w:pPr>
      <w:r w:rsidRPr="004A0103">
        <w:rPr>
          <w:rFonts w:eastAsia="Times New Roman"/>
          <w:color w:val="auto"/>
        </w:rPr>
        <w:t>According to the above discussion, the most appropriate solution in this case is making employees feel that the organizations care for them. For this, it is necessary to communicate with them regularly, and getting their feedback on the decisions that changed or updated for their benefits as explained in the implementation plan.</w:t>
      </w:r>
    </w:p>
    <w:p w14:paraId="55393427" w14:textId="77777777" w:rsidR="005533D5" w:rsidRPr="004A0103" w:rsidRDefault="006C3788" w:rsidP="00AE0D5B">
      <w:pPr>
        <w:pStyle w:val="Heading1"/>
        <w:rPr>
          <w:color w:val="auto"/>
          <w:szCs w:val="22"/>
        </w:rPr>
      </w:pPr>
      <w:bookmarkStart w:id="12" w:name="_Toc70066183"/>
      <w:r w:rsidRPr="004A0103">
        <w:rPr>
          <w:color w:val="auto"/>
          <w:szCs w:val="22"/>
        </w:rPr>
        <w:t>Plan to implement the most appropriate solution</w:t>
      </w:r>
      <w:bookmarkEnd w:id="12"/>
    </w:p>
    <w:p w14:paraId="55393428" w14:textId="52A891EE" w:rsidR="005533D5" w:rsidRPr="004A0103" w:rsidRDefault="00C34815">
      <w:pPr>
        <w:rPr>
          <w:rFonts w:eastAsia="Times New Roman"/>
          <w:color w:val="auto"/>
        </w:rPr>
      </w:pPr>
      <w:proofErr w:type="gramStart"/>
      <w:r w:rsidRPr="004A0103">
        <w:rPr>
          <w:rFonts w:eastAsia="Times New Roman"/>
          <w:color w:val="auto"/>
        </w:rPr>
        <w:t>First of all</w:t>
      </w:r>
      <w:proofErr w:type="gramEnd"/>
      <w:r w:rsidRPr="004A0103">
        <w:rPr>
          <w:rFonts w:eastAsia="Times New Roman"/>
          <w:color w:val="auto"/>
        </w:rPr>
        <w:t xml:space="preserve">, feedback from employees would be taken to understand the root causes of the problem and the reason behind job satisfaction. The most common reasons are already understood and if additional causes are stated, the management would focus on addressing it. Most importantly, the policy would be made flexible for the employee so that they are not </w:t>
      </w:r>
      <w:proofErr w:type="gramStart"/>
      <w:r w:rsidRPr="004A0103">
        <w:rPr>
          <w:rFonts w:eastAsia="Times New Roman"/>
          <w:color w:val="auto"/>
        </w:rPr>
        <w:t>pressurized</w:t>
      </w:r>
      <w:proofErr w:type="gramEnd"/>
      <w:r w:rsidRPr="004A0103">
        <w:rPr>
          <w:rFonts w:eastAsia="Times New Roman"/>
          <w:color w:val="auto"/>
        </w:rPr>
        <w:t xml:space="preserve"> or they feel burned. Secondly, employees would be treated equally with respect and their contribution would be acknowledged. Employees would be regularly </w:t>
      </w:r>
      <w:proofErr w:type="gramStart"/>
      <w:r w:rsidRPr="004A0103">
        <w:rPr>
          <w:rFonts w:eastAsia="Times New Roman"/>
          <w:color w:val="auto"/>
        </w:rPr>
        <w:t>empowered</w:t>
      </w:r>
      <w:proofErr w:type="gramEnd"/>
      <w:r w:rsidRPr="004A0103">
        <w:rPr>
          <w:rFonts w:eastAsia="Times New Roman"/>
          <w:color w:val="auto"/>
        </w:rPr>
        <w:t xml:space="preserve"> and the workplace relationship would be improved. The workforce would be made diverse so that ideas could be </w:t>
      </w:r>
      <w:proofErr w:type="gramStart"/>
      <w:r w:rsidRPr="004A0103">
        <w:rPr>
          <w:rFonts w:eastAsia="Times New Roman"/>
          <w:color w:val="auto"/>
        </w:rPr>
        <w:t>shared</w:t>
      </w:r>
      <w:proofErr w:type="gramEnd"/>
      <w:r w:rsidRPr="004A0103">
        <w:rPr>
          <w:rFonts w:eastAsia="Times New Roman"/>
          <w:color w:val="auto"/>
        </w:rPr>
        <w:t xml:space="preserve"> and the job could be maintained interesting. A work-life balance culture would be maintained</w:t>
      </w:r>
      <w:r w:rsidR="00BD238B" w:rsidRPr="004A0103">
        <w:rPr>
          <w:rFonts w:eastAsia="Times New Roman"/>
          <w:color w:val="auto"/>
        </w:rPr>
        <w:t xml:space="preserve"> </w:t>
      </w:r>
      <w:r w:rsidRPr="004A0103">
        <w:rPr>
          <w:rFonts w:eastAsia="Times New Roman"/>
          <w:color w:val="auto"/>
        </w:rPr>
        <w:t>(</w:t>
      </w:r>
      <w:r w:rsidRPr="004A0103">
        <w:rPr>
          <w:rFonts w:eastAsia="Times New Roman"/>
          <w:color w:val="auto"/>
          <w:highlight w:val="white"/>
        </w:rPr>
        <w:t>Al-</w:t>
      </w:r>
      <w:proofErr w:type="spellStart"/>
      <w:r w:rsidRPr="004A0103">
        <w:rPr>
          <w:rFonts w:eastAsia="Times New Roman"/>
          <w:color w:val="auto"/>
          <w:highlight w:val="white"/>
        </w:rPr>
        <w:t>Sada</w:t>
      </w:r>
      <w:r w:rsidRPr="004A0103">
        <w:rPr>
          <w:rFonts w:eastAsia="Times New Roman"/>
          <w:i/>
          <w:color w:val="auto"/>
          <w:highlight w:val="white"/>
        </w:rPr>
        <w:t>et</w:t>
      </w:r>
      <w:proofErr w:type="spellEnd"/>
      <w:r w:rsidRPr="004A0103">
        <w:rPr>
          <w:rFonts w:eastAsia="Times New Roman"/>
          <w:i/>
          <w:color w:val="auto"/>
          <w:highlight w:val="white"/>
        </w:rPr>
        <w:t xml:space="preserve"> al</w:t>
      </w:r>
      <w:r w:rsidRPr="004A0103">
        <w:rPr>
          <w:rFonts w:eastAsia="Times New Roman"/>
          <w:color w:val="auto"/>
          <w:highlight w:val="white"/>
        </w:rPr>
        <w:t>. 2017</w:t>
      </w:r>
      <w:r w:rsidRPr="004A0103">
        <w:rPr>
          <w:rFonts w:eastAsia="Times New Roman"/>
          <w:color w:val="auto"/>
        </w:rPr>
        <w:t xml:space="preserve">). </w:t>
      </w:r>
    </w:p>
    <w:tbl>
      <w:tblPr>
        <w:tblStyle w:val="TableGrid"/>
        <w:tblW w:w="9493" w:type="dxa"/>
        <w:tblLook w:val="04A0" w:firstRow="1" w:lastRow="0" w:firstColumn="1" w:lastColumn="0" w:noHBand="0" w:noVBand="1"/>
      </w:tblPr>
      <w:tblGrid>
        <w:gridCol w:w="4390"/>
        <w:gridCol w:w="1073"/>
        <w:gridCol w:w="2188"/>
        <w:gridCol w:w="1842"/>
      </w:tblGrid>
      <w:tr w:rsidR="004A0103" w:rsidRPr="004A0103" w14:paraId="5539342D" w14:textId="77777777" w:rsidTr="005A57FE">
        <w:tc>
          <w:tcPr>
            <w:tcW w:w="4390" w:type="dxa"/>
          </w:tcPr>
          <w:p w14:paraId="55393429" w14:textId="77777777" w:rsidR="005A57FE" w:rsidRPr="004A0103" w:rsidRDefault="005A57FE" w:rsidP="007F07C1">
            <w:pPr>
              <w:spacing w:before="240"/>
              <w:rPr>
                <w:b/>
                <w:color w:val="auto"/>
              </w:rPr>
            </w:pPr>
            <w:r w:rsidRPr="004A0103">
              <w:rPr>
                <w:b/>
                <w:color w:val="auto"/>
              </w:rPr>
              <w:t>Task</w:t>
            </w:r>
          </w:p>
        </w:tc>
        <w:tc>
          <w:tcPr>
            <w:tcW w:w="1073" w:type="dxa"/>
          </w:tcPr>
          <w:p w14:paraId="5539342A" w14:textId="77777777" w:rsidR="005A57FE" w:rsidRPr="004A0103" w:rsidRDefault="005A57FE" w:rsidP="007F07C1">
            <w:pPr>
              <w:spacing w:before="240"/>
              <w:rPr>
                <w:b/>
                <w:color w:val="auto"/>
              </w:rPr>
            </w:pPr>
            <w:r w:rsidRPr="004A0103">
              <w:rPr>
                <w:b/>
                <w:color w:val="auto"/>
              </w:rPr>
              <w:t>Critical</w:t>
            </w:r>
          </w:p>
        </w:tc>
        <w:tc>
          <w:tcPr>
            <w:tcW w:w="2188" w:type="dxa"/>
          </w:tcPr>
          <w:p w14:paraId="5539342B" w14:textId="77777777" w:rsidR="005A57FE" w:rsidRPr="004A0103" w:rsidRDefault="005A57FE" w:rsidP="007F07C1">
            <w:pPr>
              <w:spacing w:before="240"/>
              <w:rPr>
                <w:b/>
                <w:color w:val="auto"/>
              </w:rPr>
            </w:pPr>
            <w:r w:rsidRPr="004A0103">
              <w:rPr>
                <w:b/>
                <w:color w:val="auto"/>
              </w:rPr>
              <w:t>Responsible</w:t>
            </w:r>
          </w:p>
        </w:tc>
        <w:tc>
          <w:tcPr>
            <w:tcW w:w="1842" w:type="dxa"/>
          </w:tcPr>
          <w:p w14:paraId="5539342C" w14:textId="77777777" w:rsidR="005A57FE" w:rsidRPr="004A0103" w:rsidRDefault="005A57FE" w:rsidP="007F07C1">
            <w:pPr>
              <w:spacing w:before="240"/>
              <w:rPr>
                <w:b/>
                <w:color w:val="auto"/>
              </w:rPr>
            </w:pPr>
            <w:r w:rsidRPr="004A0103">
              <w:rPr>
                <w:b/>
                <w:color w:val="auto"/>
              </w:rPr>
              <w:t>Time Duration</w:t>
            </w:r>
          </w:p>
        </w:tc>
      </w:tr>
      <w:tr w:rsidR="004A0103" w:rsidRPr="004A0103" w14:paraId="55393432" w14:textId="77777777" w:rsidTr="005A57FE">
        <w:tc>
          <w:tcPr>
            <w:tcW w:w="4390" w:type="dxa"/>
          </w:tcPr>
          <w:p w14:paraId="5539342E" w14:textId="77777777" w:rsidR="005A57FE" w:rsidRPr="004A0103" w:rsidRDefault="005A57FE" w:rsidP="007F07C1">
            <w:pPr>
              <w:spacing w:before="240"/>
              <w:rPr>
                <w:color w:val="auto"/>
              </w:rPr>
            </w:pPr>
            <w:r w:rsidRPr="004A0103">
              <w:rPr>
                <w:color w:val="auto"/>
              </w:rPr>
              <w:t>Conducting a survey to understand the root causes of employee dissatisfaction</w:t>
            </w:r>
          </w:p>
        </w:tc>
        <w:tc>
          <w:tcPr>
            <w:tcW w:w="1073" w:type="dxa"/>
          </w:tcPr>
          <w:p w14:paraId="5539342F" w14:textId="77777777" w:rsidR="005A57FE" w:rsidRPr="004A0103" w:rsidRDefault="005A57FE" w:rsidP="007F07C1">
            <w:pPr>
              <w:spacing w:before="240"/>
              <w:rPr>
                <w:color w:val="auto"/>
              </w:rPr>
            </w:pPr>
            <w:r w:rsidRPr="004A0103">
              <w:rPr>
                <w:color w:val="auto"/>
              </w:rPr>
              <w:t>Yes</w:t>
            </w:r>
          </w:p>
        </w:tc>
        <w:tc>
          <w:tcPr>
            <w:tcW w:w="2188" w:type="dxa"/>
          </w:tcPr>
          <w:p w14:paraId="55393430" w14:textId="77777777" w:rsidR="005A57FE" w:rsidRPr="004A0103" w:rsidRDefault="005A57FE" w:rsidP="007F07C1">
            <w:pPr>
              <w:spacing w:before="240"/>
              <w:rPr>
                <w:color w:val="auto"/>
              </w:rPr>
            </w:pPr>
            <w:r w:rsidRPr="004A0103">
              <w:rPr>
                <w:color w:val="auto"/>
              </w:rPr>
              <w:t>Consulting Manager</w:t>
            </w:r>
          </w:p>
        </w:tc>
        <w:tc>
          <w:tcPr>
            <w:tcW w:w="1842" w:type="dxa"/>
          </w:tcPr>
          <w:p w14:paraId="55393431" w14:textId="77777777" w:rsidR="005A57FE" w:rsidRPr="004A0103" w:rsidRDefault="005A57FE" w:rsidP="007F07C1">
            <w:pPr>
              <w:spacing w:before="240"/>
              <w:rPr>
                <w:color w:val="auto"/>
              </w:rPr>
            </w:pPr>
            <w:r w:rsidRPr="004A0103">
              <w:rPr>
                <w:color w:val="auto"/>
              </w:rPr>
              <w:t>1 week</w:t>
            </w:r>
          </w:p>
        </w:tc>
      </w:tr>
      <w:tr w:rsidR="004A0103" w:rsidRPr="004A0103" w14:paraId="55393437" w14:textId="77777777" w:rsidTr="005A57FE">
        <w:tc>
          <w:tcPr>
            <w:tcW w:w="4390" w:type="dxa"/>
          </w:tcPr>
          <w:p w14:paraId="55393433" w14:textId="77777777" w:rsidR="005A57FE" w:rsidRPr="004A0103" w:rsidRDefault="005A57FE" w:rsidP="007F07C1">
            <w:pPr>
              <w:spacing w:before="240"/>
              <w:rPr>
                <w:color w:val="auto"/>
              </w:rPr>
            </w:pPr>
            <w:r w:rsidRPr="004A0103">
              <w:rPr>
                <w:color w:val="auto"/>
              </w:rPr>
              <w:t>Conducting interview with certain employees</w:t>
            </w:r>
          </w:p>
        </w:tc>
        <w:tc>
          <w:tcPr>
            <w:tcW w:w="1073" w:type="dxa"/>
          </w:tcPr>
          <w:p w14:paraId="55393434" w14:textId="77777777" w:rsidR="005A57FE" w:rsidRPr="004A0103" w:rsidRDefault="005A57FE" w:rsidP="007F07C1">
            <w:pPr>
              <w:spacing w:before="240"/>
              <w:rPr>
                <w:color w:val="auto"/>
              </w:rPr>
            </w:pPr>
            <w:r w:rsidRPr="004A0103">
              <w:rPr>
                <w:color w:val="auto"/>
              </w:rPr>
              <w:t>Yes</w:t>
            </w:r>
          </w:p>
        </w:tc>
        <w:tc>
          <w:tcPr>
            <w:tcW w:w="2188" w:type="dxa"/>
          </w:tcPr>
          <w:p w14:paraId="55393435" w14:textId="77777777" w:rsidR="005A57FE" w:rsidRPr="004A0103" w:rsidRDefault="005A57FE" w:rsidP="007F07C1">
            <w:pPr>
              <w:spacing w:before="240"/>
              <w:rPr>
                <w:color w:val="auto"/>
              </w:rPr>
            </w:pPr>
            <w:r w:rsidRPr="004A0103">
              <w:rPr>
                <w:color w:val="auto"/>
              </w:rPr>
              <w:t>Consulting Manager</w:t>
            </w:r>
          </w:p>
        </w:tc>
        <w:tc>
          <w:tcPr>
            <w:tcW w:w="1842" w:type="dxa"/>
          </w:tcPr>
          <w:p w14:paraId="55393436" w14:textId="77777777" w:rsidR="005A57FE" w:rsidRPr="004A0103" w:rsidRDefault="005A57FE" w:rsidP="007F07C1">
            <w:pPr>
              <w:spacing w:before="240"/>
              <w:rPr>
                <w:color w:val="auto"/>
              </w:rPr>
            </w:pPr>
            <w:r w:rsidRPr="004A0103">
              <w:rPr>
                <w:color w:val="auto"/>
              </w:rPr>
              <w:t>1 week</w:t>
            </w:r>
          </w:p>
        </w:tc>
      </w:tr>
      <w:tr w:rsidR="004A0103" w:rsidRPr="004A0103" w14:paraId="5539343C" w14:textId="77777777" w:rsidTr="005A57FE">
        <w:tc>
          <w:tcPr>
            <w:tcW w:w="4390" w:type="dxa"/>
          </w:tcPr>
          <w:p w14:paraId="55393438" w14:textId="77777777" w:rsidR="005A57FE" w:rsidRPr="004A0103" w:rsidRDefault="005A57FE" w:rsidP="007F07C1">
            <w:pPr>
              <w:spacing w:before="240"/>
              <w:rPr>
                <w:color w:val="auto"/>
              </w:rPr>
            </w:pPr>
            <w:r w:rsidRPr="004A0103">
              <w:rPr>
                <w:color w:val="auto"/>
              </w:rPr>
              <w:t>Developing a set of solution to solve the problem employee dissatisfaction</w:t>
            </w:r>
          </w:p>
        </w:tc>
        <w:tc>
          <w:tcPr>
            <w:tcW w:w="1073" w:type="dxa"/>
          </w:tcPr>
          <w:p w14:paraId="55393439" w14:textId="77777777" w:rsidR="005A57FE" w:rsidRPr="004A0103" w:rsidRDefault="005A57FE" w:rsidP="007F07C1">
            <w:pPr>
              <w:spacing w:before="240"/>
              <w:rPr>
                <w:color w:val="auto"/>
              </w:rPr>
            </w:pPr>
            <w:r w:rsidRPr="004A0103">
              <w:rPr>
                <w:color w:val="auto"/>
              </w:rPr>
              <w:t>Yes</w:t>
            </w:r>
          </w:p>
        </w:tc>
        <w:tc>
          <w:tcPr>
            <w:tcW w:w="2188" w:type="dxa"/>
          </w:tcPr>
          <w:p w14:paraId="5539343A" w14:textId="77777777" w:rsidR="005A57FE" w:rsidRPr="004A0103" w:rsidRDefault="005A57FE" w:rsidP="007F07C1">
            <w:pPr>
              <w:spacing w:before="240"/>
              <w:rPr>
                <w:color w:val="auto"/>
              </w:rPr>
            </w:pPr>
            <w:r w:rsidRPr="004A0103">
              <w:rPr>
                <w:color w:val="auto"/>
              </w:rPr>
              <w:t>Consulting Manager</w:t>
            </w:r>
          </w:p>
        </w:tc>
        <w:tc>
          <w:tcPr>
            <w:tcW w:w="1842" w:type="dxa"/>
          </w:tcPr>
          <w:p w14:paraId="5539343B" w14:textId="77777777" w:rsidR="005A57FE" w:rsidRPr="004A0103" w:rsidRDefault="005A57FE" w:rsidP="007F07C1">
            <w:pPr>
              <w:spacing w:before="240"/>
              <w:rPr>
                <w:color w:val="auto"/>
              </w:rPr>
            </w:pPr>
            <w:r w:rsidRPr="004A0103">
              <w:rPr>
                <w:color w:val="auto"/>
              </w:rPr>
              <w:t>2 weeks</w:t>
            </w:r>
          </w:p>
        </w:tc>
      </w:tr>
      <w:tr w:rsidR="004A0103" w:rsidRPr="004A0103" w14:paraId="55393441" w14:textId="77777777" w:rsidTr="005A57FE">
        <w:tc>
          <w:tcPr>
            <w:tcW w:w="4390" w:type="dxa"/>
          </w:tcPr>
          <w:p w14:paraId="5539343D" w14:textId="77777777" w:rsidR="005A57FE" w:rsidRPr="004A0103" w:rsidRDefault="005A57FE" w:rsidP="007F07C1">
            <w:pPr>
              <w:spacing w:before="240"/>
              <w:rPr>
                <w:color w:val="auto"/>
              </w:rPr>
            </w:pPr>
            <w:r w:rsidRPr="004A0103">
              <w:rPr>
                <w:color w:val="auto"/>
              </w:rPr>
              <w:t>Implementing changes in the organisation</w:t>
            </w:r>
          </w:p>
        </w:tc>
        <w:tc>
          <w:tcPr>
            <w:tcW w:w="1073" w:type="dxa"/>
          </w:tcPr>
          <w:p w14:paraId="5539343E" w14:textId="77777777" w:rsidR="005A57FE" w:rsidRPr="004A0103" w:rsidRDefault="005A57FE" w:rsidP="007F07C1">
            <w:pPr>
              <w:spacing w:before="240"/>
              <w:rPr>
                <w:color w:val="auto"/>
              </w:rPr>
            </w:pPr>
            <w:r w:rsidRPr="004A0103">
              <w:rPr>
                <w:color w:val="auto"/>
              </w:rPr>
              <w:t>Yes</w:t>
            </w:r>
          </w:p>
        </w:tc>
        <w:tc>
          <w:tcPr>
            <w:tcW w:w="2188" w:type="dxa"/>
          </w:tcPr>
          <w:p w14:paraId="5539343F" w14:textId="77777777" w:rsidR="005A57FE" w:rsidRPr="004A0103" w:rsidRDefault="005A57FE" w:rsidP="007F07C1">
            <w:pPr>
              <w:spacing w:before="240"/>
              <w:rPr>
                <w:color w:val="auto"/>
              </w:rPr>
            </w:pPr>
            <w:r w:rsidRPr="004A0103">
              <w:rPr>
                <w:color w:val="auto"/>
              </w:rPr>
              <w:t>Consulting Manager</w:t>
            </w:r>
          </w:p>
        </w:tc>
        <w:tc>
          <w:tcPr>
            <w:tcW w:w="1842" w:type="dxa"/>
          </w:tcPr>
          <w:p w14:paraId="55393440" w14:textId="77777777" w:rsidR="005A57FE" w:rsidRPr="004A0103" w:rsidRDefault="005A57FE" w:rsidP="007F07C1">
            <w:pPr>
              <w:spacing w:before="240"/>
              <w:rPr>
                <w:color w:val="auto"/>
              </w:rPr>
            </w:pPr>
            <w:r w:rsidRPr="004A0103">
              <w:rPr>
                <w:color w:val="auto"/>
              </w:rPr>
              <w:t>4 weeks</w:t>
            </w:r>
          </w:p>
        </w:tc>
      </w:tr>
      <w:tr w:rsidR="004A0103" w:rsidRPr="004A0103" w14:paraId="55393446" w14:textId="77777777" w:rsidTr="005A57FE">
        <w:tc>
          <w:tcPr>
            <w:tcW w:w="4390" w:type="dxa"/>
          </w:tcPr>
          <w:p w14:paraId="55393442" w14:textId="77777777" w:rsidR="005A57FE" w:rsidRPr="004A0103" w:rsidRDefault="005A57FE" w:rsidP="007F07C1">
            <w:pPr>
              <w:spacing w:before="240"/>
              <w:rPr>
                <w:color w:val="auto"/>
              </w:rPr>
            </w:pPr>
            <w:r w:rsidRPr="004A0103">
              <w:rPr>
                <w:color w:val="auto"/>
              </w:rPr>
              <w:lastRenderedPageBreak/>
              <w:t xml:space="preserve">Monitoring employee’s performance </w:t>
            </w:r>
          </w:p>
        </w:tc>
        <w:tc>
          <w:tcPr>
            <w:tcW w:w="1073" w:type="dxa"/>
          </w:tcPr>
          <w:p w14:paraId="55393443" w14:textId="77777777" w:rsidR="005A57FE" w:rsidRPr="004A0103" w:rsidRDefault="005A57FE" w:rsidP="007F07C1">
            <w:pPr>
              <w:spacing w:before="240"/>
              <w:rPr>
                <w:color w:val="auto"/>
              </w:rPr>
            </w:pPr>
            <w:r w:rsidRPr="004A0103">
              <w:rPr>
                <w:color w:val="auto"/>
              </w:rPr>
              <w:t>Yes</w:t>
            </w:r>
          </w:p>
        </w:tc>
        <w:tc>
          <w:tcPr>
            <w:tcW w:w="2188" w:type="dxa"/>
          </w:tcPr>
          <w:p w14:paraId="55393444" w14:textId="77777777" w:rsidR="005A57FE" w:rsidRPr="004A0103" w:rsidRDefault="005A57FE" w:rsidP="007F07C1">
            <w:pPr>
              <w:spacing w:before="240"/>
              <w:rPr>
                <w:color w:val="auto"/>
              </w:rPr>
            </w:pPr>
            <w:r w:rsidRPr="004A0103">
              <w:rPr>
                <w:color w:val="auto"/>
              </w:rPr>
              <w:t>Consulting Manager</w:t>
            </w:r>
          </w:p>
        </w:tc>
        <w:tc>
          <w:tcPr>
            <w:tcW w:w="1842" w:type="dxa"/>
          </w:tcPr>
          <w:p w14:paraId="55393445" w14:textId="77777777" w:rsidR="005A57FE" w:rsidRPr="004A0103" w:rsidRDefault="005A57FE" w:rsidP="007F07C1">
            <w:pPr>
              <w:spacing w:before="240"/>
              <w:rPr>
                <w:color w:val="auto"/>
              </w:rPr>
            </w:pPr>
            <w:r w:rsidRPr="004A0103">
              <w:rPr>
                <w:color w:val="auto"/>
              </w:rPr>
              <w:t>6 weeks</w:t>
            </w:r>
          </w:p>
        </w:tc>
      </w:tr>
      <w:tr w:rsidR="004A0103" w:rsidRPr="004A0103" w14:paraId="5539344B" w14:textId="77777777" w:rsidTr="005A57FE">
        <w:tc>
          <w:tcPr>
            <w:tcW w:w="4390" w:type="dxa"/>
          </w:tcPr>
          <w:p w14:paraId="55393447" w14:textId="77777777" w:rsidR="005A57FE" w:rsidRPr="004A0103" w:rsidRDefault="005A57FE" w:rsidP="007F07C1">
            <w:pPr>
              <w:spacing w:before="240"/>
              <w:rPr>
                <w:color w:val="auto"/>
              </w:rPr>
            </w:pPr>
            <w:r w:rsidRPr="004A0103">
              <w:rPr>
                <w:color w:val="auto"/>
              </w:rPr>
              <w:t>Getting employee’s feedback</w:t>
            </w:r>
          </w:p>
        </w:tc>
        <w:tc>
          <w:tcPr>
            <w:tcW w:w="1073" w:type="dxa"/>
          </w:tcPr>
          <w:p w14:paraId="55393448" w14:textId="77777777" w:rsidR="005A57FE" w:rsidRPr="004A0103" w:rsidRDefault="005A57FE" w:rsidP="007F07C1">
            <w:pPr>
              <w:spacing w:before="240"/>
              <w:rPr>
                <w:color w:val="auto"/>
              </w:rPr>
            </w:pPr>
            <w:r w:rsidRPr="004A0103">
              <w:rPr>
                <w:color w:val="auto"/>
              </w:rPr>
              <w:t>Yes</w:t>
            </w:r>
          </w:p>
        </w:tc>
        <w:tc>
          <w:tcPr>
            <w:tcW w:w="2188" w:type="dxa"/>
          </w:tcPr>
          <w:p w14:paraId="55393449" w14:textId="77777777" w:rsidR="005A57FE" w:rsidRPr="004A0103" w:rsidRDefault="005A57FE" w:rsidP="007F07C1">
            <w:pPr>
              <w:spacing w:before="240"/>
              <w:rPr>
                <w:color w:val="auto"/>
              </w:rPr>
            </w:pPr>
            <w:r w:rsidRPr="004A0103">
              <w:rPr>
                <w:color w:val="auto"/>
              </w:rPr>
              <w:t>Consulting Manager</w:t>
            </w:r>
          </w:p>
        </w:tc>
        <w:tc>
          <w:tcPr>
            <w:tcW w:w="1842" w:type="dxa"/>
          </w:tcPr>
          <w:p w14:paraId="5539344A" w14:textId="77777777" w:rsidR="005A57FE" w:rsidRPr="004A0103" w:rsidRDefault="005A57FE" w:rsidP="007F07C1">
            <w:pPr>
              <w:spacing w:before="240"/>
              <w:rPr>
                <w:color w:val="auto"/>
              </w:rPr>
            </w:pPr>
            <w:r w:rsidRPr="004A0103">
              <w:rPr>
                <w:color w:val="auto"/>
              </w:rPr>
              <w:t>1 week</w:t>
            </w:r>
          </w:p>
        </w:tc>
      </w:tr>
      <w:tr w:rsidR="004A0103" w:rsidRPr="004A0103" w14:paraId="55393450" w14:textId="77777777" w:rsidTr="005A57FE">
        <w:tc>
          <w:tcPr>
            <w:tcW w:w="4390" w:type="dxa"/>
          </w:tcPr>
          <w:p w14:paraId="5539344C" w14:textId="77777777" w:rsidR="005A57FE" w:rsidRPr="004A0103" w:rsidRDefault="005A57FE" w:rsidP="007F07C1">
            <w:pPr>
              <w:spacing w:before="240"/>
              <w:rPr>
                <w:color w:val="auto"/>
              </w:rPr>
            </w:pPr>
            <w:r w:rsidRPr="004A0103">
              <w:rPr>
                <w:color w:val="auto"/>
              </w:rPr>
              <w:t>Documenting the efficiency of the solutions</w:t>
            </w:r>
          </w:p>
        </w:tc>
        <w:tc>
          <w:tcPr>
            <w:tcW w:w="1073" w:type="dxa"/>
          </w:tcPr>
          <w:p w14:paraId="5539344D" w14:textId="77777777" w:rsidR="005A57FE" w:rsidRPr="004A0103" w:rsidRDefault="005A57FE" w:rsidP="007F07C1">
            <w:pPr>
              <w:spacing w:before="240"/>
              <w:rPr>
                <w:color w:val="auto"/>
              </w:rPr>
            </w:pPr>
            <w:r w:rsidRPr="004A0103">
              <w:rPr>
                <w:color w:val="auto"/>
              </w:rPr>
              <w:t>Yes</w:t>
            </w:r>
          </w:p>
        </w:tc>
        <w:tc>
          <w:tcPr>
            <w:tcW w:w="2188" w:type="dxa"/>
          </w:tcPr>
          <w:p w14:paraId="5539344E" w14:textId="77777777" w:rsidR="005A57FE" w:rsidRPr="004A0103" w:rsidRDefault="005A57FE" w:rsidP="007F07C1">
            <w:pPr>
              <w:spacing w:before="240"/>
              <w:rPr>
                <w:color w:val="auto"/>
              </w:rPr>
            </w:pPr>
            <w:r w:rsidRPr="004A0103">
              <w:rPr>
                <w:color w:val="auto"/>
              </w:rPr>
              <w:t>Consulting Manager</w:t>
            </w:r>
          </w:p>
        </w:tc>
        <w:tc>
          <w:tcPr>
            <w:tcW w:w="1842" w:type="dxa"/>
          </w:tcPr>
          <w:p w14:paraId="5539344F" w14:textId="77777777" w:rsidR="005A57FE" w:rsidRPr="004A0103" w:rsidRDefault="005A57FE" w:rsidP="007F07C1">
            <w:pPr>
              <w:spacing w:before="240"/>
              <w:rPr>
                <w:color w:val="auto"/>
              </w:rPr>
            </w:pPr>
            <w:r w:rsidRPr="004A0103">
              <w:rPr>
                <w:color w:val="auto"/>
              </w:rPr>
              <w:t>1 week</w:t>
            </w:r>
          </w:p>
        </w:tc>
      </w:tr>
    </w:tbl>
    <w:p w14:paraId="55393451" w14:textId="77777777" w:rsidR="005A57FE" w:rsidRPr="004A0103" w:rsidRDefault="005A57FE" w:rsidP="005A57FE">
      <w:pPr>
        <w:jc w:val="center"/>
        <w:rPr>
          <w:rFonts w:eastAsia="Times New Roman"/>
          <w:b/>
          <w:color w:val="auto"/>
        </w:rPr>
      </w:pPr>
      <w:r w:rsidRPr="004A0103">
        <w:rPr>
          <w:rFonts w:eastAsia="Times New Roman"/>
          <w:b/>
          <w:color w:val="auto"/>
        </w:rPr>
        <w:t xml:space="preserve">Table </w:t>
      </w:r>
      <w:r w:rsidR="001C237B" w:rsidRPr="004A0103">
        <w:rPr>
          <w:rFonts w:eastAsia="Times New Roman"/>
          <w:b/>
          <w:color w:val="auto"/>
        </w:rPr>
        <w:t>7</w:t>
      </w:r>
      <w:r w:rsidRPr="004A0103">
        <w:rPr>
          <w:rFonts w:eastAsia="Times New Roman"/>
          <w:b/>
          <w:color w:val="auto"/>
        </w:rPr>
        <w:t>: Implementation Plan</w:t>
      </w:r>
    </w:p>
    <w:p w14:paraId="55393452" w14:textId="77777777" w:rsidR="00E42BEA" w:rsidRPr="004A0103" w:rsidRDefault="005A57FE" w:rsidP="007F07C1">
      <w:pPr>
        <w:jc w:val="center"/>
        <w:rPr>
          <w:b/>
          <w:color w:val="auto"/>
        </w:rPr>
      </w:pPr>
      <w:r w:rsidRPr="004A0103">
        <w:rPr>
          <w:rFonts w:eastAsia="Times New Roman"/>
          <w:color w:val="auto"/>
        </w:rPr>
        <w:t>(Source: Created by the author)</w:t>
      </w:r>
    </w:p>
    <w:p w14:paraId="55393453" w14:textId="77777777" w:rsidR="00E42BEA" w:rsidRPr="004A0103" w:rsidRDefault="00C34815" w:rsidP="007F07C1">
      <w:pPr>
        <w:pStyle w:val="Heading1"/>
        <w:rPr>
          <w:color w:val="auto"/>
          <w:szCs w:val="22"/>
        </w:rPr>
      </w:pPr>
      <w:bookmarkStart w:id="13" w:name="_Toc70066184"/>
      <w:r w:rsidRPr="004A0103">
        <w:rPr>
          <w:color w:val="auto"/>
          <w:szCs w:val="22"/>
        </w:rPr>
        <w:t>Communication Plan</w:t>
      </w:r>
      <w:r w:rsidR="006C3788" w:rsidRPr="004A0103">
        <w:rPr>
          <w:color w:val="auto"/>
          <w:szCs w:val="22"/>
        </w:rPr>
        <w:t xml:space="preserve"> with stakeholders</w:t>
      </w:r>
      <w:bookmarkEnd w:id="13"/>
    </w:p>
    <w:tbl>
      <w:tblPr>
        <w:tblStyle w:val="TableGrid"/>
        <w:tblW w:w="0" w:type="auto"/>
        <w:tblLook w:val="04A0" w:firstRow="1" w:lastRow="0" w:firstColumn="1" w:lastColumn="0" w:noHBand="0" w:noVBand="1"/>
      </w:tblPr>
      <w:tblGrid>
        <w:gridCol w:w="3539"/>
        <w:gridCol w:w="1701"/>
        <w:gridCol w:w="2126"/>
        <w:gridCol w:w="1984"/>
      </w:tblGrid>
      <w:tr w:rsidR="004A0103" w:rsidRPr="004A0103" w14:paraId="55393458" w14:textId="77777777" w:rsidTr="005A57FE">
        <w:tc>
          <w:tcPr>
            <w:tcW w:w="3539" w:type="dxa"/>
          </w:tcPr>
          <w:p w14:paraId="55393454" w14:textId="77777777" w:rsidR="00AB4970" w:rsidRPr="004A0103" w:rsidRDefault="009A33A2">
            <w:pPr>
              <w:rPr>
                <w:rFonts w:eastAsia="Times New Roman"/>
                <w:b/>
                <w:color w:val="auto"/>
              </w:rPr>
            </w:pPr>
            <w:r w:rsidRPr="004A0103">
              <w:rPr>
                <w:rFonts w:eastAsia="Times New Roman"/>
                <w:b/>
                <w:color w:val="auto"/>
              </w:rPr>
              <w:t>Method of communication</w:t>
            </w:r>
          </w:p>
        </w:tc>
        <w:tc>
          <w:tcPr>
            <w:tcW w:w="1701" w:type="dxa"/>
          </w:tcPr>
          <w:p w14:paraId="55393455" w14:textId="77777777" w:rsidR="00AB4970" w:rsidRPr="004A0103" w:rsidRDefault="00AB4970">
            <w:pPr>
              <w:rPr>
                <w:rFonts w:eastAsia="Times New Roman"/>
                <w:b/>
                <w:color w:val="auto"/>
              </w:rPr>
            </w:pPr>
            <w:r w:rsidRPr="004A0103">
              <w:rPr>
                <w:rFonts w:eastAsia="Times New Roman"/>
                <w:b/>
                <w:color w:val="auto"/>
              </w:rPr>
              <w:t>Frequency</w:t>
            </w:r>
          </w:p>
        </w:tc>
        <w:tc>
          <w:tcPr>
            <w:tcW w:w="2126" w:type="dxa"/>
          </w:tcPr>
          <w:p w14:paraId="55393456" w14:textId="77777777" w:rsidR="00AB4970" w:rsidRPr="004A0103" w:rsidRDefault="006C3788">
            <w:pPr>
              <w:rPr>
                <w:rFonts w:eastAsia="Times New Roman"/>
                <w:b/>
                <w:color w:val="auto"/>
              </w:rPr>
            </w:pPr>
            <w:r w:rsidRPr="004A0103">
              <w:rPr>
                <w:rFonts w:eastAsia="Times New Roman"/>
                <w:b/>
                <w:color w:val="auto"/>
              </w:rPr>
              <w:t>Stakeholders</w:t>
            </w:r>
          </w:p>
        </w:tc>
        <w:tc>
          <w:tcPr>
            <w:tcW w:w="1984" w:type="dxa"/>
          </w:tcPr>
          <w:p w14:paraId="55393457" w14:textId="77777777" w:rsidR="00AB4970" w:rsidRPr="004A0103" w:rsidRDefault="009A33A2">
            <w:pPr>
              <w:rPr>
                <w:rFonts w:eastAsia="Times New Roman"/>
                <w:b/>
                <w:color w:val="auto"/>
              </w:rPr>
            </w:pPr>
            <w:r w:rsidRPr="004A0103">
              <w:rPr>
                <w:rFonts w:eastAsia="Times New Roman"/>
                <w:b/>
                <w:color w:val="auto"/>
              </w:rPr>
              <w:t>Responsible person</w:t>
            </w:r>
          </w:p>
        </w:tc>
      </w:tr>
      <w:tr w:rsidR="004A0103" w:rsidRPr="004A0103" w14:paraId="5539345D" w14:textId="77777777" w:rsidTr="005A57FE">
        <w:tc>
          <w:tcPr>
            <w:tcW w:w="3539" w:type="dxa"/>
          </w:tcPr>
          <w:p w14:paraId="55393459" w14:textId="77777777" w:rsidR="00AB4970" w:rsidRPr="004A0103" w:rsidRDefault="00AB4970">
            <w:pPr>
              <w:rPr>
                <w:rFonts w:eastAsia="Times New Roman"/>
                <w:color w:val="auto"/>
              </w:rPr>
            </w:pPr>
            <w:r w:rsidRPr="004A0103">
              <w:rPr>
                <w:rFonts w:eastAsia="Times New Roman"/>
                <w:color w:val="auto"/>
              </w:rPr>
              <w:t>Conducting a survey to understand reasons behind employee dissatisfaction</w:t>
            </w:r>
          </w:p>
        </w:tc>
        <w:tc>
          <w:tcPr>
            <w:tcW w:w="1701" w:type="dxa"/>
          </w:tcPr>
          <w:p w14:paraId="5539345A" w14:textId="77777777" w:rsidR="00AB4970" w:rsidRPr="004A0103" w:rsidRDefault="005A57FE">
            <w:pPr>
              <w:rPr>
                <w:rFonts w:eastAsia="Times New Roman"/>
                <w:color w:val="auto"/>
              </w:rPr>
            </w:pPr>
            <w:r w:rsidRPr="004A0103">
              <w:rPr>
                <w:rFonts w:eastAsia="Times New Roman"/>
                <w:color w:val="auto"/>
              </w:rPr>
              <w:t>Once</w:t>
            </w:r>
          </w:p>
        </w:tc>
        <w:tc>
          <w:tcPr>
            <w:tcW w:w="2126" w:type="dxa"/>
          </w:tcPr>
          <w:p w14:paraId="5539345B" w14:textId="77777777" w:rsidR="00AB4970" w:rsidRPr="004A0103" w:rsidRDefault="005A57FE">
            <w:pPr>
              <w:rPr>
                <w:rFonts w:eastAsia="Times New Roman"/>
                <w:color w:val="auto"/>
              </w:rPr>
            </w:pPr>
            <w:r w:rsidRPr="004A0103">
              <w:rPr>
                <w:rFonts w:eastAsia="Times New Roman"/>
                <w:color w:val="auto"/>
              </w:rPr>
              <w:t>Employees and Consulting Manager</w:t>
            </w:r>
          </w:p>
        </w:tc>
        <w:tc>
          <w:tcPr>
            <w:tcW w:w="1984" w:type="dxa"/>
          </w:tcPr>
          <w:p w14:paraId="5539345C" w14:textId="77777777" w:rsidR="00AB4970" w:rsidRPr="004A0103" w:rsidRDefault="005A57FE">
            <w:pPr>
              <w:rPr>
                <w:rFonts w:eastAsia="Times New Roman"/>
                <w:color w:val="auto"/>
              </w:rPr>
            </w:pPr>
            <w:r w:rsidRPr="004A0103">
              <w:rPr>
                <w:rFonts w:eastAsia="Times New Roman"/>
                <w:color w:val="auto"/>
              </w:rPr>
              <w:t>Consulting Manager</w:t>
            </w:r>
          </w:p>
        </w:tc>
      </w:tr>
      <w:tr w:rsidR="004A0103" w:rsidRPr="004A0103" w14:paraId="55393462" w14:textId="77777777" w:rsidTr="005A57FE">
        <w:tc>
          <w:tcPr>
            <w:tcW w:w="3539" w:type="dxa"/>
          </w:tcPr>
          <w:p w14:paraId="5539345E" w14:textId="77777777" w:rsidR="00AB4970" w:rsidRPr="004A0103" w:rsidRDefault="00AB4970">
            <w:pPr>
              <w:rPr>
                <w:rFonts w:eastAsia="Times New Roman"/>
                <w:color w:val="auto"/>
              </w:rPr>
            </w:pPr>
            <w:r w:rsidRPr="004A0103">
              <w:rPr>
                <w:rFonts w:eastAsia="Times New Roman"/>
                <w:color w:val="auto"/>
              </w:rPr>
              <w:t>Conducting interview to understand reasons behind employee’s dissatisfaction</w:t>
            </w:r>
          </w:p>
        </w:tc>
        <w:tc>
          <w:tcPr>
            <w:tcW w:w="1701" w:type="dxa"/>
          </w:tcPr>
          <w:p w14:paraId="5539345F" w14:textId="77777777" w:rsidR="00AB4970" w:rsidRPr="004A0103" w:rsidRDefault="005A57FE">
            <w:pPr>
              <w:rPr>
                <w:rFonts w:eastAsia="Times New Roman"/>
                <w:color w:val="auto"/>
              </w:rPr>
            </w:pPr>
            <w:r w:rsidRPr="004A0103">
              <w:rPr>
                <w:rFonts w:eastAsia="Times New Roman"/>
                <w:color w:val="auto"/>
              </w:rPr>
              <w:t>Once</w:t>
            </w:r>
          </w:p>
        </w:tc>
        <w:tc>
          <w:tcPr>
            <w:tcW w:w="2126" w:type="dxa"/>
          </w:tcPr>
          <w:p w14:paraId="55393460" w14:textId="77777777" w:rsidR="00AB4970" w:rsidRPr="004A0103" w:rsidRDefault="005A57FE">
            <w:pPr>
              <w:rPr>
                <w:rFonts w:eastAsia="Times New Roman"/>
                <w:color w:val="auto"/>
              </w:rPr>
            </w:pPr>
            <w:r w:rsidRPr="004A0103">
              <w:rPr>
                <w:rFonts w:eastAsia="Times New Roman"/>
                <w:color w:val="auto"/>
              </w:rPr>
              <w:t>Employees and Consulting Manager</w:t>
            </w:r>
          </w:p>
        </w:tc>
        <w:tc>
          <w:tcPr>
            <w:tcW w:w="1984" w:type="dxa"/>
          </w:tcPr>
          <w:p w14:paraId="55393461" w14:textId="77777777" w:rsidR="00AB4970" w:rsidRPr="004A0103" w:rsidRDefault="005A57FE">
            <w:pPr>
              <w:rPr>
                <w:rFonts w:eastAsia="Times New Roman"/>
                <w:color w:val="auto"/>
              </w:rPr>
            </w:pPr>
            <w:r w:rsidRPr="004A0103">
              <w:rPr>
                <w:rFonts w:eastAsia="Times New Roman"/>
                <w:color w:val="auto"/>
              </w:rPr>
              <w:t>Consulting Manager</w:t>
            </w:r>
          </w:p>
        </w:tc>
      </w:tr>
      <w:tr w:rsidR="004A0103" w:rsidRPr="004A0103" w14:paraId="55393467" w14:textId="77777777" w:rsidTr="005A57FE">
        <w:tc>
          <w:tcPr>
            <w:tcW w:w="3539" w:type="dxa"/>
          </w:tcPr>
          <w:p w14:paraId="55393463" w14:textId="77777777" w:rsidR="00AB4970" w:rsidRPr="004A0103" w:rsidRDefault="005A57FE">
            <w:pPr>
              <w:rPr>
                <w:rFonts w:eastAsia="Times New Roman"/>
                <w:color w:val="auto"/>
              </w:rPr>
            </w:pPr>
            <w:r w:rsidRPr="004A0103">
              <w:rPr>
                <w:rFonts w:eastAsia="Times New Roman"/>
                <w:color w:val="auto"/>
              </w:rPr>
              <w:t>Conducting a meeting managing bodies to discuss the root cause of the problem</w:t>
            </w:r>
          </w:p>
        </w:tc>
        <w:tc>
          <w:tcPr>
            <w:tcW w:w="1701" w:type="dxa"/>
          </w:tcPr>
          <w:p w14:paraId="55393464" w14:textId="77777777" w:rsidR="00AB4970" w:rsidRPr="004A0103" w:rsidRDefault="005A57FE">
            <w:pPr>
              <w:rPr>
                <w:rFonts w:eastAsia="Times New Roman"/>
                <w:color w:val="auto"/>
              </w:rPr>
            </w:pPr>
            <w:r w:rsidRPr="004A0103">
              <w:rPr>
                <w:rFonts w:eastAsia="Times New Roman"/>
                <w:color w:val="auto"/>
              </w:rPr>
              <w:t>Once</w:t>
            </w:r>
          </w:p>
        </w:tc>
        <w:tc>
          <w:tcPr>
            <w:tcW w:w="2126" w:type="dxa"/>
          </w:tcPr>
          <w:p w14:paraId="55393465" w14:textId="77777777" w:rsidR="00AB4970" w:rsidRPr="004A0103" w:rsidRDefault="005A57FE">
            <w:pPr>
              <w:rPr>
                <w:rFonts w:eastAsia="Times New Roman"/>
                <w:color w:val="auto"/>
              </w:rPr>
            </w:pPr>
            <w:r w:rsidRPr="004A0103">
              <w:rPr>
                <w:rFonts w:eastAsia="Times New Roman"/>
                <w:color w:val="auto"/>
              </w:rPr>
              <w:t xml:space="preserve">Managers, </w:t>
            </w:r>
            <w:proofErr w:type="gramStart"/>
            <w:r w:rsidRPr="004A0103">
              <w:rPr>
                <w:rFonts w:eastAsia="Times New Roman"/>
                <w:color w:val="auto"/>
              </w:rPr>
              <w:t>investors</w:t>
            </w:r>
            <w:proofErr w:type="gramEnd"/>
            <w:r w:rsidRPr="004A0103">
              <w:rPr>
                <w:rFonts w:eastAsia="Times New Roman"/>
                <w:color w:val="auto"/>
              </w:rPr>
              <w:t xml:space="preserve"> and consulting manager</w:t>
            </w:r>
          </w:p>
        </w:tc>
        <w:tc>
          <w:tcPr>
            <w:tcW w:w="1984" w:type="dxa"/>
          </w:tcPr>
          <w:p w14:paraId="55393466" w14:textId="77777777" w:rsidR="00AB4970" w:rsidRPr="004A0103" w:rsidRDefault="005A57FE">
            <w:pPr>
              <w:rPr>
                <w:rFonts w:eastAsia="Times New Roman"/>
                <w:color w:val="auto"/>
              </w:rPr>
            </w:pPr>
            <w:r w:rsidRPr="004A0103">
              <w:rPr>
                <w:rFonts w:eastAsia="Times New Roman"/>
                <w:color w:val="auto"/>
              </w:rPr>
              <w:t>Consulting Manager</w:t>
            </w:r>
          </w:p>
        </w:tc>
      </w:tr>
      <w:tr w:rsidR="004A0103" w:rsidRPr="004A0103" w14:paraId="5539346C" w14:textId="77777777" w:rsidTr="005A57FE">
        <w:tc>
          <w:tcPr>
            <w:tcW w:w="3539" w:type="dxa"/>
          </w:tcPr>
          <w:p w14:paraId="55393468" w14:textId="77777777" w:rsidR="00AB4970" w:rsidRPr="004A0103" w:rsidRDefault="005A57FE">
            <w:pPr>
              <w:rPr>
                <w:rFonts w:eastAsia="Times New Roman"/>
                <w:color w:val="auto"/>
              </w:rPr>
            </w:pPr>
            <w:r w:rsidRPr="004A0103">
              <w:rPr>
                <w:rFonts w:eastAsia="Times New Roman"/>
                <w:color w:val="auto"/>
              </w:rPr>
              <w:t>Conducting a meeting to finalize solutions</w:t>
            </w:r>
          </w:p>
        </w:tc>
        <w:tc>
          <w:tcPr>
            <w:tcW w:w="1701" w:type="dxa"/>
          </w:tcPr>
          <w:p w14:paraId="55393469" w14:textId="77777777" w:rsidR="00AB4970" w:rsidRPr="004A0103" w:rsidRDefault="005A57FE">
            <w:pPr>
              <w:rPr>
                <w:rFonts w:eastAsia="Times New Roman"/>
                <w:color w:val="auto"/>
              </w:rPr>
            </w:pPr>
            <w:r w:rsidRPr="004A0103">
              <w:rPr>
                <w:rFonts w:eastAsia="Times New Roman"/>
                <w:color w:val="auto"/>
              </w:rPr>
              <w:t>Once</w:t>
            </w:r>
          </w:p>
        </w:tc>
        <w:tc>
          <w:tcPr>
            <w:tcW w:w="2126" w:type="dxa"/>
          </w:tcPr>
          <w:p w14:paraId="5539346A" w14:textId="77777777" w:rsidR="00AB4970" w:rsidRPr="004A0103" w:rsidRDefault="005A57FE">
            <w:pPr>
              <w:rPr>
                <w:rFonts w:eastAsia="Times New Roman"/>
                <w:color w:val="auto"/>
              </w:rPr>
            </w:pPr>
            <w:r w:rsidRPr="004A0103">
              <w:rPr>
                <w:rFonts w:eastAsia="Times New Roman"/>
                <w:color w:val="auto"/>
              </w:rPr>
              <w:t xml:space="preserve">Managers, </w:t>
            </w:r>
            <w:proofErr w:type="gramStart"/>
            <w:r w:rsidRPr="004A0103">
              <w:rPr>
                <w:rFonts w:eastAsia="Times New Roman"/>
                <w:color w:val="auto"/>
              </w:rPr>
              <w:t>investors</w:t>
            </w:r>
            <w:proofErr w:type="gramEnd"/>
            <w:r w:rsidRPr="004A0103">
              <w:rPr>
                <w:rFonts w:eastAsia="Times New Roman"/>
                <w:color w:val="auto"/>
              </w:rPr>
              <w:t xml:space="preserve"> and consulting manager</w:t>
            </w:r>
          </w:p>
        </w:tc>
        <w:tc>
          <w:tcPr>
            <w:tcW w:w="1984" w:type="dxa"/>
          </w:tcPr>
          <w:p w14:paraId="5539346B" w14:textId="77777777" w:rsidR="00AB4970" w:rsidRPr="004A0103" w:rsidRDefault="005A57FE">
            <w:pPr>
              <w:rPr>
                <w:rFonts w:eastAsia="Times New Roman"/>
                <w:color w:val="auto"/>
              </w:rPr>
            </w:pPr>
            <w:r w:rsidRPr="004A0103">
              <w:rPr>
                <w:rFonts w:eastAsia="Times New Roman"/>
                <w:color w:val="auto"/>
              </w:rPr>
              <w:t>Consulting Manager</w:t>
            </w:r>
          </w:p>
        </w:tc>
      </w:tr>
      <w:tr w:rsidR="004A0103" w:rsidRPr="004A0103" w14:paraId="55393471" w14:textId="77777777" w:rsidTr="005A57FE">
        <w:tc>
          <w:tcPr>
            <w:tcW w:w="3539" w:type="dxa"/>
          </w:tcPr>
          <w:p w14:paraId="5539346D" w14:textId="77777777" w:rsidR="005A57FE" w:rsidRPr="004A0103" w:rsidRDefault="005A57FE">
            <w:pPr>
              <w:rPr>
                <w:rFonts w:eastAsia="Times New Roman"/>
                <w:color w:val="auto"/>
              </w:rPr>
            </w:pPr>
            <w:r w:rsidRPr="004A0103">
              <w:rPr>
                <w:rFonts w:eastAsia="Times New Roman"/>
                <w:color w:val="auto"/>
              </w:rPr>
              <w:t>Getting feedback from employees to understand the impact of changes made</w:t>
            </w:r>
          </w:p>
        </w:tc>
        <w:tc>
          <w:tcPr>
            <w:tcW w:w="1701" w:type="dxa"/>
          </w:tcPr>
          <w:p w14:paraId="5539346E" w14:textId="77777777" w:rsidR="005A57FE" w:rsidRPr="004A0103" w:rsidRDefault="005A57FE">
            <w:pPr>
              <w:rPr>
                <w:rFonts w:eastAsia="Times New Roman"/>
                <w:color w:val="auto"/>
              </w:rPr>
            </w:pPr>
            <w:r w:rsidRPr="004A0103">
              <w:rPr>
                <w:rFonts w:eastAsia="Times New Roman"/>
                <w:color w:val="auto"/>
              </w:rPr>
              <w:t>Once a month</w:t>
            </w:r>
          </w:p>
        </w:tc>
        <w:tc>
          <w:tcPr>
            <w:tcW w:w="2126" w:type="dxa"/>
          </w:tcPr>
          <w:p w14:paraId="5539346F" w14:textId="77777777" w:rsidR="005A57FE" w:rsidRPr="004A0103" w:rsidRDefault="005A57FE">
            <w:pPr>
              <w:rPr>
                <w:rFonts w:eastAsia="Times New Roman"/>
                <w:color w:val="auto"/>
              </w:rPr>
            </w:pPr>
            <w:r w:rsidRPr="004A0103">
              <w:rPr>
                <w:rFonts w:eastAsia="Times New Roman"/>
                <w:color w:val="auto"/>
              </w:rPr>
              <w:t>Employees</w:t>
            </w:r>
          </w:p>
        </w:tc>
        <w:tc>
          <w:tcPr>
            <w:tcW w:w="1984" w:type="dxa"/>
          </w:tcPr>
          <w:p w14:paraId="55393470" w14:textId="77777777" w:rsidR="005A57FE" w:rsidRPr="004A0103" w:rsidRDefault="005A57FE">
            <w:pPr>
              <w:rPr>
                <w:rFonts w:eastAsia="Times New Roman"/>
                <w:color w:val="auto"/>
              </w:rPr>
            </w:pPr>
            <w:r w:rsidRPr="004A0103">
              <w:rPr>
                <w:rFonts w:eastAsia="Times New Roman"/>
                <w:color w:val="auto"/>
              </w:rPr>
              <w:t>Consulting Manager</w:t>
            </w:r>
          </w:p>
        </w:tc>
      </w:tr>
    </w:tbl>
    <w:p w14:paraId="55393472" w14:textId="77777777" w:rsidR="00AB4970" w:rsidRPr="004A0103" w:rsidRDefault="005A57FE" w:rsidP="005A57FE">
      <w:pPr>
        <w:jc w:val="center"/>
        <w:rPr>
          <w:rFonts w:eastAsia="Times New Roman"/>
          <w:b/>
          <w:color w:val="auto"/>
        </w:rPr>
      </w:pPr>
      <w:r w:rsidRPr="004A0103">
        <w:rPr>
          <w:rFonts w:eastAsia="Times New Roman"/>
          <w:b/>
          <w:color w:val="auto"/>
        </w:rPr>
        <w:t xml:space="preserve">Table </w:t>
      </w:r>
      <w:r w:rsidR="001C237B" w:rsidRPr="004A0103">
        <w:rPr>
          <w:rFonts w:eastAsia="Times New Roman"/>
          <w:b/>
          <w:color w:val="auto"/>
        </w:rPr>
        <w:t>8</w:t>
      </w:r>
      <w:r w:rsidRPr="004A0103">
        <w:rPr>
          <w:rFonts w:eastAsia="Times New Roman"/>
          <w:b/>
          <w:color w:val="auto"/>
        </w:rPr>
        <w:t>: Communication Plan</w:t>
      </w:r>
    </w:p>
    <w:p w14:paraId="55393473" w14:textId="77777777" w:rsidR="005A57FE" w:rsidRPr="004A0103" w:rsidRDefault="005A57FE" w:rsidP="005A57FE">
      <w:pPr>
        <w:jc w:val="center"/>
        <w:rPr>
          <w:rFonts w:eastAsia="Times New Roman"/>
          <w:color w:val="auto"/>
        </w:rPr>
      </w:pPr>
      <w:r w:rsidRPr="004A0103">
        <w:rPr>
          <w:rFonts w:eastAsia="Times New Roman"/>
          <w:color w:val="auto"/>
        </w:rPr>
        <w:t>(Source: Created by the author)</w:t>
      </w:r>
    </w:p>
    <w:p w14:paraId="55393474" w14:textId="77777777" w:rsidR="005533D5" w:rsidRPr="004A0103" w:rsidRDefault="00C34815" w:rsidP="00AE0D5B">
      <w:pPr>
        <w:pStyle w:val="Heading1"/>
        <w:rPr>
          <w:color w:val="auto"/>
          <w:szCs w:val="22"/>
        </w:rPr>
      </w:pPr>
      <w:bookmarkStart w:id="14" w:name="_Toc70066185"/>
      <w:r w:rsidRPr="004A0103">
        <w:rPr>
          <w:color w:val="auto"/>
          <w:szCs w:val="22"/>
        </w:rPr>
        <w:lastRenderedPageBreak/>
        <w:t xml:space="preserve">Monitoring </w:t>
      </w:r>
      <w:r w:rsidR="00F43E9B" w:rsidRPr="004A0103">
        <w:rPr>
          <w:color w:val="auto"/>
          <w:szCs w:val="22"/>
        </w:rPr>
        <w:t>and review techniques to ensure successful implementation of the solution</w:t>
      </w:r>
      <w:bookmarkEnd w:id="14"/>
    </w:p>
    <w:p w14:paraId="55393475" w14:textId="77777777" w:rsidR="005533D5" w:rsidRPr="004A0103" w:rsidRDefault="00C34815">
      <w:pPr>
        <w:rPr>
          <w:rFonts w:eastAsia="Times New Roman"/>
          <w:color w:val="auto"/>
        </w:rPr>
      </w:pPr>
      <w:r w:rsidRPr="004A0103">
        <w:rPr>
          <w:rFonts w:eastAsia="Times New Roman"/>
          <w:color w:val="auto"/>
        </w:rPr>
        <w:t xml:space="preserve">Monitoring is an ongoing mechanism that provides routine details on the viability of a program. </w:t>
      </w:r>
      <w:proofErr w:type="gramStart"/>
      <w:r w:rsidRPr="004A0103">
        <w:rPr>
          <w:rFonts w:eastAsia="Times New Roman"/>
          <w:color w:val="auto"/>
        </w:rPr>
        <w:t>A number of</w:t>
      </w:r>
      <w:proofErr w:type="gramEnd"/>
      <w:r w:rsidRPr="004A0103">
        <w:rPr>
          <w:rFonts w:eastAsia="Times New Roman"/>
          <w:color w:val="auto"/>
        </w:rPr>
        <w:t xml:space="preserve"> monitoring and examination techniques will be used to ensure that the flexible policy and staff empowerment is implemented successfully. Peer review is one of the methods used to track and evaluate employee complaints and reasons for discontent. The management team will take anonymous feedback from workers to improve their experience and to make the job </w:t>
      </w:r>
      <w:proofErr w:type="gramStart"/>
      <w:r w:rsidRPr="004A0103">
        <w:rPr>
          <w:rFonts w:eastAsia="Times New Roman"/>
          <w:color w:val="auto"/>
        </w:rPr>
        <w:t>interesting(</w:t>
      </w:r>
      <w:proofErr w:type="gramEnd"/>
      <w:r w:rsidRPr="004A0103">
        <w:rPr>
          <w:rFonts w:eastAsia="Times New Roman"/>
          <w:color w:val="auto"/>
          <w:highlight w:val="white"/>
        </w:rPr>
        <w:t>Lee, 2018</w:t>
      </w:r>
      <w:r w:rsidRPr="004A0103">
        <w:rPr>
          <w:rFonts w:eastAsia="Times New Roman"/>
          <w:color w:val="auto"/>
        </w:rPr>
        <w:t>).</w:t>
      </w:r>
      <w:r w:rsidR="00450249" w:rsidRPr="004A0103">
        <w:rPr>
          <w:rFonts w:eastAsia="Times New Roman"/>
          <w:color w:val="auto"/>
        </w:rPr>
        <w:t xml:space="preserve"> The managers will monitor the plan regularly and ensure that the tasks are completed in given time as mentioned in the implementation plan. After performance evaluation, the organization will take necessary actions in for or against the employees and measure their action appreciated by the employees or not by employee feedback. This expected that the employees will provide appropriate feedback as they are given enough chances, </w:t>
      </w:r>
      <w:proofErr w:type="gramStart"/>
      <w:r w:rsidR="00450249" w:rsidRPr="004A0103">
        <w:rPr>
          <w:rFonts w:eastAsia="Times New Roman"/>
          <w:color w:val="auto"/>
        </w:rPr>
        <w:t>respect</w:t>
      </w:r>
      <w:proofErr w:type="gramEnd"/>
      <w:r w:rsidR="00450249" w:rsidRPr="004A0103">
        <w:rPr>
          <w:rFonts w:eastAsia="Times New Roman"/>
          <w:color w:val="auto"/>
        </w:rPr>
        <w:t xml:space="preserve"> and reward to perform.</w:t>
      </w:r>
    </w:p>
    <w:p w14:paraId="55393476" w14:textId="77777777" w:rsidR="005533D5" w:rsidRPr="004A0103" w:rsidRDefault="00C34815" w:rsidP="00AE0D5B">
      <w:pPr>
        <w:pStyle w:val="Heading1"/>
        <w:rPr>
          <w:color w:val="auto"/>
          <w:szCs w:val="22"/>
        </w:rPr>
      </w:pPr>
      <w:bookmarkStart w:id="15" w:name="_Toc70066186"/>
      <w:r w:rsidRPr="004A0103">
        <w:rPr>
          <w:color w:val="auto"/>
          <w:szCs w:val="22"/>
        </w:rPr>
        <w:t>Conclusion</w:t>
      </w:r>
      <w:bookmarkEnd w:id="15"/>
    </w:p>
    <w:p w14:paraId="55393477" w14:textId="77777777" w:rsidR="005533D5" w:rsidRPr="004A0103" w:rsidRDefault="00C34815">
      <w:pPr>
        <w:rPr>
          <w:rFonts w:eastAsia="Times New Roman"/>
          <w:color w:val="auto"/>
        </w:rPr>
      </w:pPr>
      <w:r w:rsidRPr="004A0103">
        <w:rPr>
          <w:rFonts w:eastAsia="Times New Roman"/>
          <w:color w:val="auto"/>
        </w:rPr>
        <w:t xml:space="preserve">On a final note, it could be stated that employee digitisation creates a direct impact on the overall performance of employees </w:t>
      </w:r>
      <w:proofErr w:type="gramStart"/>
      <w:r w:rsidRPr="004A0103">
        <w:rPr>
          <w:rFonts w:eastAsia="Times New Roman"/>
          <w:color w:val="auto"/>
        </w:rPr>
        <w:t>and also</w:t>
      </w:r>
      <w:proofErr w:type="gramEnd"/>
      <w:r w:rsidRPr="004A0103">
        <w:rPr>
          <w:rFonts w:eastAsia="Times New Roman"/>
          <w:color w:val="auto"/>
        </w:rPr>
        <w:t xml:space="preserve"> increases the employee turnover rate. The </w:t>
      </w:r>
      <w:r w:rsidR="00AE0D5B" w:rsidRPr="004A0103">
        <w:rPr>
          <w:rFonts w:eastAsia="Times New Roman"/>
          <w:color w:val="auto"/>
        </w:rPr>
        <w:t>organisation</w:t>
      </w:r>
      <w:r w:rsidRPr="004A0103">
        <w:rPr>
          <w:rFonts w:eastAsia="Times New Roman"/>
          <w:color w:val="auto"/>
        </w:rPr>
        <w:t xml:space="preserve"> </w:t>
      </w:r>
      <w:proofErr w:type="gramStart"/>
      <w:r w:rsidRPr="004A0103">
        <w:rPr>
          <w:rFonts w:eastAsia="Times New Roman"/>
          <w:color w:val="auto"/>
        </w:rPr>
        <w:t>has to</w:t>
      </w:r>
      <w:proofErr w:type="gramEnd"/>
      <w:r w:rsidRPr="004A0103">
        <w:rPr>
          <w:rFonts w:eastAsia="Times New Roman"/>
          <w:color w:val="auto"/>
        </w:rPr>
        <w:t xml:space="preserve"> understand the root causes of the problem and it is quite essential to directly communicate with the employees. Employees need to be empowered at the workplace and they need to feel valued and respected at the workplace. </w:t>
      </w:r>
      <w:r w:rsidR="00450249" w:rsidRPr="004A0103">
        <w:rPr>
          <w:rFonts w:eastAsia="Times New Roman"/>
          <w:color w:val="auto"/>
        </w:rPr>
        <w:t>This helps to feel them that they are participated in the decision-making process of the organization. Therefore, they will tend to support the organizational decision as well.</w:t>
      </w:r>
      <w:r w:rsidRPr="004A0103">
        <w:rPr>
          <w:color w:val="auto"/>
        </w:rPr>
        <w:br w:type="page"/>
      </w:r>
    </w:p>
    <w:p w14:paraId="55393478" w14:textId="77777777" w:rsidR="005533D5" w:rsidRPr="004A0103" w:rsidRDefault="00C34815" w:rsidP="00AE0D5B">
      <w:pPr>
        <w:pStyle w:val="Heading1"/>
        <w:rPr>
          <w:color w:val="auto"/>
          <w:szCs w:val="22"/>
        </w:rPr>
      </w:pPr>
      <w:bookmarkStart w:id="16" w:name="_Toc70066187"/>
      <w:r w:rsidRPr="004A0103">
        <w:rPr>
          <w:color w:val="auto"/>
          <w:szCs w:val="22"/>
        </w:rPr>
        <w:lastRenderedPageBreak/>
        <w:t>References</w:t>
      </w:r>
      <w:bookmarkEnd w:id="16"/>
    </w:p>
    <w:p w14:paraId="55393479" w14:textId="77777777" w:rsidR="00421409" w:rsidRPr="004A0103" w:rsidRDefault="00421409" w:rsidP="00CC6351">
      <w:pPr>
        <w:rPr>
          <w:color w:val="auto"/>
          <w:lang w:val="en-US"/>
        </w:rPr>
      </w:pPr>
      <w:bookmarkStart w:id="17" w:name="_Hlk69393357"/>
      <w:r w:rsidRPr="004A0103">
        <w:rPr>
          <w:color w:val="auto"/>
          <w:shd w:val="clear" w:color="auto" w:fill="FFFFFF"/>
        </w:rPr>
        <w:t>Abadi</w:t>
      </w:r>
      <w:bookmarkEnd w:id="17"/>
      <w:r w:rsidRPr="004A0103">
        <w:rPr>
          <w:color w:val="auto"/>
          <w:shd w:val="clear" w:color="auto" w:fill="FFFFFF"/>
        </w:rPr>
        <w:t xml:space="preserve">, S., Huda, M., </w:t>
      </w:r>
      <w:proofErr w:type="spellStart"/>
      <w:r w:rsidRPr="004A0103">
        <w:rPr>
          <w:color w:val="auto"/>
          <w:shd w:val="clear" w:color="auto" w:fill="FFFFFF"/>
        </w:rPr>
        <w:t>Basiron</w:t>
      </w:r>
      <w:proofErr w:type="spellEnd"/>
      <w:r w:rsidRPr="004A0103">
        <w:rPr>
          <w:color w:val="auto"/>
          <w:shd w:val="clear" w:color="auto" w:fill="FFFFFF"/>
        </w:rPr>
        <w:t xml:space="preserve">, B., </w:t>
      </w:r>
      <w:proofErr w:type="spellStart"/>
      <w:r w:rsidRPr="004A0103">
        <w:rPr>
          <w:color w:val="auto"/>
          <w:shd w:val="clear" w:color="auto" w:fill="FFFFFF"/>
        </w:rPr>
        <w:t>Ihwani</w:t>
      </w:r>
      <w:proofErr w:type="spellEnd"/>
      <w:r w:rsidRPr="004A0103">
        <w:rPr>
          <w:color w:val="auto"/>
          <w:shd w:val="clear" w:color="auto" w:fill="FFFFFF"/>
        </w:rPr>
        <w:t xml:space="preserve">, S.S., </w:t>
      </w:r>
      <w:proofErr w:type="spellStart"/>
      <w:r w:rsidRPr="004A0103">
        <w:rPr>
          <w:color w:val="auto"/>
          <w:shd w:val="clear" w:color="auto" w:fill="FFFFFF"/>
        </w:rPr>
        <w:t>Jasmi</w:t>
      </w:r>
      <w:proofErr w:type="spellEnd"/>
      <w:r w:rsidRPr="004A0103">
        <w:rPr>
          <w:color w:val="auto"/>
          <w:shd w:val="clear" w:color="auto" w:fill="FFFFFF"/>
        </w:rPr>
        <w:t xml:space="preserve">, K.A., </w:t>
      </w:r>
      <w:proofErr w:type="spellStart"/>
      <w:r w:rsidRPr="004A0103">
        <w:rPr>
          <w:color w:val="auto"/>
          <w:shd w:val="clear" w:color="auto" w:fill="FFFFFF"/>
        </w:rPr>
        <w:t>Hehsan</w:t>
      </w:r>
      <w:proofErr w:type="spellEnd"/>
      <w:r w:rsidRPr="004A0103">
        <w:rPr>
          <w:color w:val="auto"/>
          <w:shd w:val="clear" w:color="auto" w:fill="FFFFFF"/>
        </w:rPr>
        <w:t xml:space="preserve">, A., Safar, J., Mohamed, A.K., </w:t>
      </w:r>
      <w:proofErr w:type="spellStart"/>
      <w:r w:rsidRPr="004A0103">
        <w:rPr>
          <w:color w:val="auto"/>
          <w:shd w:val="clear" w:color="auto" w:fill="FFFFFF"/>
        </w:rPr>
        <w:t>Embong</w:t>
      </w:r>
      <w:proofErr w:type="spellEnd"/>
      <w:r w:rsidRPr="004A0103">
        <w:rPr>
          <w:color w:val="auto"/>
          <w:shd w:val="clear" w:color="auto" w:fill="FFFFFF"/>
        </w:rPr>
        <w:t xml:space="preserve">, W.H.W., Mohamad, </w:t>
      </w:r>
      <w:proofErr w:type="gramStart"/>
      <w:r w:rsidRPr="004A0103">
        <w:rPr>
          <w:color w:val="auto"/>
          <w:shd w:val="clear" w:color="auto" w:fill="FFFFFF"/>
        </w:rPr>
        <w:t>A.M.</w:t>
      </w:r>
      <w:proofErr w:type="gramEnd"/>
      <w:r w:rsidRPr="004A0103">
        <w:rPr>
          <w:color w:val="auto"/>
          <w:shd w:val="clear" w:color="auto" w:fill="FFFFFF"/>
        </w:rPr>
        <w:t xml:space="preserve"> and Noor, S.S.M., 2018. Implementation of fuzzy analytical hierarchy process on notebook selection. </w:t>
      </w:r>
      <w:r w:rsidRPr="004A0103">
        <w:rPr>
          <w:i/>
          <w:iCs/>
          <w:color w:val="auto"/>
          <w:shd w:val="clear" w:color="auto" w:fill="FFFFFF"/>
        </w:rPr>
        <w:t xml:space="preserve">Int. J. Eng. </w:t>
      </w:r>
      <w:proofErr w:type="spellStart"/>
      <w:r w:rsidRPr="004A0103">
        <w:rPr>
          <w:i/>
          <w:iCs/>
          <w:color w:val="auto"/>
          <w:shd w:val="clear" w:color="auto" w:fill="FFFFFF"/>
        </w:rPr>
        <w:t>Technol</w:t>
      </w:r>
      <w:proofErr w:type="spellEnd"/>
      <w:r w:rsidRPr="004A0103">
        <w:rPr>
          <w:color w:val="auto"/>
          <w:shd w:val="clear" w:color="auto" w:fill="FFFFFF"/>
        </w:rPr>
        <w:t>, </w:t>
      </w:r>
      <w:r w:rsidRPr="004A0103">
        <w:rPr>
          <w:i/>
          <w:iCs/>
          <w:color w:val="auto"/>
          <w:shd w:val="clear" w:color="auto" w:fill="FFFFFF"/>
        </w:rPr>
        <w:t>7</w:t>
      </w:r>
      <w:r w:rsidRPr="004A0103">
        <w:rPr>
          <w:color w:val="auto"/>
          <w:shd w:val="clear" w:color="auto" w:fill="FFFFFF"/>
        </w:rPr>
        <w:t>(1), pp.238-243.</w:t>
      </w:r>
    </w:p>
    <w:p w14:paraId="5539347A" w14:textId="77777777" w:rsidR="00421409" w:rsidRPr="004A0103" w:rsidRDefault="00421409">
      <w:pPr>
        <w:spacing w:before="240" w:after="240"/>
        <w:rPr>
          <w:rFonts w:eastAsia="Times New Roman"/>
          <w:color w:val="auto"/>
        </w:rPr>
      </w:pPr>
      <w:proofErr w:type="spellStart"/>
      <w:r w:rsidRPr="004A0103">
        <w:rPr>
          <w:rFonts w:eastAsia="Times New Roman"/>
          <w:color w:val="auto"/>
          <w:highlight w:val="white"/>
        </w:rPr>
        <w:t>Akgunduz</w:t>
      </w:r>
      <w:proofErr w:type="spellEnd"/>
      <w:r w:rsidRPr="004A0103">
        <w:rPr>
          <w:rFonts w:eastAsia="Times New Roman"/>
          <w:color w:val="auto"/>
          <w:highlight w:val="white"/>
        </w:rPr>
        <w:t xml:space="preserve">, Y. and </w:t>
      </w:r>
      <w:proofErr w:type="spellStart"/>
      <w:r w:rsidRPr="004A0103">
        <w:rPr>
          <w:rFonts w:eastAsia="Times New Roman"/>
          <w:color w:val="auto"/>
          <w:highlight w:val="white"/>
        </w:rPr>
        <w:t>Sanli</w:t>
      </w:r>
      <w:proofErr w:type="spellEnd"/>
      <w:r w:rsidRPr="004A0103">
        <w:rPr>
          <w:rFonts w:eastAsia="Times New Roman"/>
          <w:color w:val="auto"/>
          <w:highlight w:val="white"/>
        </w:rPr>
        <w:t xml:space="preserve">, S.C., 2017. The effect of employee advocacy and perceived organisational support on job embeddedness and turnover intention in hotels. </w:t>
      </w:r>
      <w:r w:rsidRPr="004A0103">
        <w:rPr>
          <w:rFonts w:eastAsia="Times New Roman"/>
          <w:i/>
          <w:color w:val="auto"/>
        </w:rPr>
        <w:t>Journal of Hospitality and Tourism Management</w:t>
      </w:r>
      <w:r w:rsidRPr="004A0103">
        <w:rPr>
          <w:rFonts w:eastAsia="Times New Roman"/>
          <w:color w:val="auto"/>
        </w:rPr>
        <w:t xml:space="preserve">, </w:t>
      </w:r>
      <w:r w:rsidRPr="004A0103">
        <w:rPr>
          <w:rFonts w:eastAsia="Times New Roman"/>
          <w:i/>
          <w:color w:val="auto"/>
        </w:rPr>
        <w:t>31</w:t>
      </w:r>
      <w:r w:rsidRPr="004A0103">
        <w:rPr>
          <w:rFonts w:eastAsia="Times New Roman"/>
          <w:color w:val="auto"/>
        </w:rPr>
        <w:t>, pp.118-125.</w:t>
      </w:r>
    </w:p>
    <w:p w14:paraId="5539347B" w14:textId="77777777" w:rsidR="00421409" w:rsidRPr="004A0103" w:rsidRDefault="00421409">
      <w:pPr>
        <w:spacing w:before="240" w:after="240"/>
        <w:rPr>
          <w:rFonts w:eastAsia="Times New Roman"/>
          <w:color w:val="auto"/>
        </w:rPr>
      </w:pPr>
      <w:r w:rsidRPr="004A0103">
        <w:rPr>
          <w:rFonts w:eastAsia="Times New Roman"/>
          <w:color w:val="auto"/>
          <w:highlight w:val="white"/>
        </w:rPr>
        <w:t xml:space="preserve">Al Mamun, </w:t>
      </w:r>
      <w:proofErr w:type="gramStart"/>
      <w:r w:rsidRPr="004A0103">
        <w:rPr>
          <w:rFonts w:eastAsia="Times New Roman"/>
          <w:color w:val="auto"/>
          <w:highlight w:val="white"/>
        </w:rPr>
        <w:t>C.A.</w:t>
      </w:r>
      <w:proofErr w:type="gramEnd"/>
      <w:r w:rsidRPr="004A0103">
        <w:rPr>
          <w:rFonts w:eastAsia="Times New Roman"/>
          <w:color w:val="auto"/>
          <w:highlight w:val="white"/>
        </w:rPr>
        <w:t xml:space="preserve"> and Hasan, M.N., 2017. Factors affecting employee turnover and sound retention strategies in business organisation: A conceptual view. </w:t>
      </w:r>
      <w:r w:rsidRPr="004A0103">
        <w:rPr>
          <w:rFonts w:eastAsia="Times New Roman"/>
          <w:i/>
          <w:color w:val="auto"/>
        </w:rPr>
        <w:t>Problems and Perspectives in Management</w:t>
      </w:r>
      <w:r w:rsidRPr="004A0103">
        <w:rPr>
          <w:rFonts w:eastAsia="Times New Roman"/>
          <w:color w:val="auto"/>
        </w:rPr>
        <w:t xml:space="preserve">, (15, </w:t>
      </w:r>
      <w:proofErr w:type="spellStart"/>
      <w:r w:rsidRPr="004A0103">
        <w:rPr>
          <w:rFonts w:eastAsia="Times New Roman"/>
          <w:color w:val="auto"/>
        </w:rPr>
        <w:t>Iss</w:t>
      </w:r>
      <w:proofErr w:type="spellEnd"/>
      <w:r w:rsidRPr="004A0103">
        <w:rPr>
          <w:rFonts w:eastAsia="Times New Roman"/>
          <w:color w:val="auto"/>
        </w:rPr>
        <w:t>. 1), pp.63-71.</w:t>
      </w:r>
    </w:p>
    <w:p w14:paraId="5539347C" w14:textId="77777777" w:rsidR="00421409" w:rsidRPr="004A0103" w:rsidRDefault="00421409" w:rsidP="00CC6351">
      <w:pPr>
        <w:rPr>
          <w:color w:val="auto"/>
          <w:lang w:val="en-US"/>
        </w:rPr>
      </w:pPr>
      <w:proofErr w:type="spellStart"/>
      <w:r w:rsidRPr="004A0103">
        <w:rPr>
          <w:color w:val="auto"/>
          <w:lang w:val="en-US"/>
        </w:rPr>
        <w:t>Aldrick</w:t>
      </w:r>
      <w:proofErr w:type="spellEnd"/>
      <w:r w:rsidRPr="004A0103">
        <w:rPr>
          <w:color w:val="auto"/>
          <w:lang w:val="en-US"/>
        </w:rPr>
        <w:t xml:space="preserve"> P., 2019, </w:t>
      </w:r>
      <w:r w:rsidRPr="004A0103">
        <w:rPr>
          <w:i/>
          <w:iCs/>
          <w:color w:val="auto"/>
          <w:lang w:val="en-US"/>
        </w:rPr>
        <w:t>Work is not a happy place for Britain’s increasingly miserable staff</w:t>
      </w:r>
      <w:r w:rsidRPr="004A0103">
        <w:rPr>
          <w:color w:val="auto"/>
          <w:lang w:val="en-US"/>
        </w:rPr>
        <w:t xml:space="preserve">. Available </w:t>
      </w:r>
      <w:proofErr w:type="gramStart"/>
      <w:r w:rsidRPr="004A0103">
        <w:rPr>
          <w:color w:val="auto"/>
          <w:lang w:val="en-US"/>
        </w:rPr>
        <w:t>at:https://www.thetimes.co.uk/article/work-is-not-a-happy-place-for-britain-s-increasingly-miserable-workers-mkcq9t5sd?region=global&amp;--xx-meta=denied_for_visit%3D0%26visit_number%3D0%26visit_remaining%3D0%26visit_used%3D0&amp;--xx-mvt-opted-out=false&amp;--xx-uuid=28c18f1c0bcc3ab897e025dd304c85e1&amp;ni-statuscode=acsaz-307</w:t>
      </w:r>
      <w:proofErr w:type="gramEnd"/>
      <w:r w:rsidRPr="004A0103">
        <w:rPr>
          <w:color w:val="auto"/>
          <w:lang w:val="en-US"/>
        </w:rPr>
        <w:t xml:space="preserve"> [Accessed on 4</w:t>
      </w:r>
      <w:r w:rsidRPr="004A0103">
        <w:rPr>
          <w:color w:val="auto"/>
          <w:vertAlign w:val="superscript"/>
          <w:lang w:val="en-US"/>
        </w:rPr>
        <w:t>th</w:t>
      </w:r>
      <w:r w:rsidRPr="004A0103">
        <w:rPr>
          <w:color w:val="auto"/>
          <w:lang w:val="en-US"/>
        </w:rPr>
        <w:t xml:space="preserve"> April 2021]</w:t>
      </w:r>
    </w:p>
    <w:p w14:paraId="5539347D" w14:textId="77777777" w:rsidR="00421409" w:rsidRPr="004A0103" w:rsidRDefault="00421409">
      <w:pPr>
        <w:spacing w:before="240" w:after="240"/>
        <w:rPr>
          <w:rFonts w:eastAsia="Times New Roman"/>
          <w:color w:val="auto"/>
        </w:rPr>
      </w:pPr>
      <w:proofErr w:type="spellStart"/>
      <w:r w:rsidRPr="004A0103">
        <w:rPr>
          <w:rFonts w:eastAsia="Times New Roman"/>
          <w:color w:val="auto"/>
          <w:highlight w:val="white"/>
        </w:rPr>
        <w:t>Alfayad</w:t>
      </w:r>
      <w:proofErr w:type="spellEnd"/>
      <w:r w:rsidRPr="004A0103">
        <w:rPr>
          <w:rFonts w:eastAsia="Times New Roman"/>
          <w:color w:val="auto"/>
          <w:highlight w:val="white"/>
        </w:rPr>
        <w:t xml:space="preserve">, Z. and </w:t>
      </w:r>
      <w:proofErr w:type="spellStart"/>
      <w:r w:rsidRPr="004A0103">
        <w:rPr>
          <w:rFonts w:eastAsia="Times New Roman"/>
          <w:color w:val="auto"/>
          <w:highlight w:val="white"/>
        </w:rPr>
        <w:t>Arif</w:t>
      </w:r>
      <w:proofErr w:type="spellEnd"/>
      <w:r w:rsidRPr="004A0103">
        <w:rPr>
          <w:rFonts w:eastAsia="Times New Roman"/>
          <w:color w:val="auto"/>
          <w:highlight w:val="white"/>
        </w:rPr>
        <w:t xml:space="preserve">, L.S.M., 2017. Employee voice and job satisfaction: An application of Herzberg two-factor theory. </w:t>
      </w:r>
      <w:r w:rsidRPr="004A0103">
        <w:rPr>
          <w:rFonts w:eastAsia="Times New Roman"/>
          <w:i/>
          <w:color w:val="auto"/>
        </w:rPr>
        <w:t>International Review of Management and Marketing</w:t>
      </w:r>
      <w:r w:rsidRPr="004A0103">
        <w:rPr>
          <w:rFonts w:eastAsia="Times New Roman"/>
          <w:color w:val="auto"/>
        </w:rPr>
        <w:t xml:space="preserve">, </w:t>
      </w:r>
      <w:r w:rsidRPr="004A0103">
        <w:rPr>
          <w:rFonts w:eastAsia="Times New Roman"/>
          <w:i/>
          <w:color w:val="auto"/>
        </w:rPr>
        <w:t>7</w:t>
      </w:r>
      <w:r w:rsidRPr="004A0103">
        <w:rPr>
          <w:rFonts w:eastAsia="Times New Roman"/>
          <w:color w:val="auto"/>
        </w:rPr>
        <w:t>(1), pp.150-156.</w:t>
      </w:r>
    </w:p>
    <w:p w14:paraId="5539347E" w14:textId="77777777" w:rsidR="00421409" w:rsidRPr="004A0103" w:rsidRDefault="00421409">
      <w:pPr>
        <w:spacing w:before="240" w:after="240"/>
        <w:rPr>
          <w:rFonts w:eastAsia="Times New Roman"/>
          <w:color w:val="auto"/>
        </w:rPr>
      </w:pPr>
      <w:r w:rsidRPr="004A0103">
        <w:rPr>
          <w:rFonts w:eastAsia="Times New Roman"/>
          <w:color w:val="auto"/>
          <w:highlight w:val="white"/>
        </w:rPr>
        <w:t>Al-</w:t>
      </w:r>
      <w:proofErr w:type="spellStart"/>
      <w:r w:rsidRPr="004A0103">
        <w:rPr>
          <w:rFonts w:eastAsia="Times New Roman"/>
          <w:color w:val="auto"/>
          <w:highlight w:val="white"/>
        </w:rPr>
        <w:t>Sada</w:t>
      </w:r>
      <w:proofErr w:type="spellEnd"/>
      <w:r w:rsidRPr="004A0103">
        <w:rPr>
          <w:rFonts w:eastAsia="Times New Roman"/>
          <w:color w:val="auto"/>
          <w:highlight w:val="white"/>
        </w:rPr>
        <w:t>, M., Al-</w:t>
      </w:r>
      <w:proofErr w:type="spellStart"/>
      <w:r w:rsidRPr="004A0103">
        <w:rPr>
          <w:rFonts w:eastAsia="Times New Roman"/>
          <w:color w:val="auto"/>
          <w:highlight w:val="white"/>
        </w:rPr>
        <w:t>Esmael</w:t>
      </w:r>
      <w:proofErr w:type="spellEnd"/>
      <w:r w:rsidRPr="004A0103">
        <w:rPr>
          <w:rFonts w:eastAsia="Times New Roman"/>
          <w:color w:val="auto"/>
          <w:highlight w:val="white"/>
        </w:rPr>
        <w:t xml:space="preserve">, B. and Faisal, M.N., 2017. Influence of organisational culture and leadership style on employee satisfaction, </w:t>
      </w:r>
      <w:proofErr w:type="gramStart"/>
      <w:r w:rsidRPr="004A0103">
        <w:rPr>
          <w:rFonts w:eastAsia="Times New Roman"/>
          <w:color w:val="auto"/>
          <w:highlight w:val="white"/>
        </w:rPr>
        <w:t>commitment</w:t>
      </w:r>
      <w:proofErr w:type="gramEnd"/>
      <w:r w:rsidRPr="004A0103">
        <w:rPr>
          <w:rFonts w:eastAsia="Times New Roman"/>
          <w:color w:val="auto"/>
          <w:highlight w:val="white"/>
        </w:rPr>
        <w:t xml:space="preserve"> and motivation in the educational sector in Qatar. </w:t>
      </w:r>
      <w:proofErr w:type="spellStart"/>
      <w:r w:rsidRPr="004A0103">
        <w:rPr>
          <w:rFonts w:eastAsia="Times New Roman"/>
          <w:i/>
          <w:color w:val="auto"/>
        </w:rPr>
        <w:t>EuroMed</w:t>
      </w:r>
      <w:proofErr w:type="spellEnd"/>
      <w:r w:rsidRPr="004A0103">
        <w:rPr>
          <w:rFonts w:eastAsia="Times New Roman"/>
          <w:i/>
          <w:color w:val="auto"/>
        </w:rPr>
        <w:t xml:space="preserve"> Journal of Business</w:t>
      </w:r>
      <w:r w:rsidRPr="004A0103">
        <w:rPr>
          <w:rFonts w:eastAsia="Times New Roman"/>
          <w:color w:val="auto"/>
        </w:rPr>
        <w:t>.</w:t>
      </w:r>
    </w:p>
    <w:p w14:paraId="5539347F" w14:textId="77777777" w:rsidR="00421409" w:rsidRPr="004A0103" w:rsidRDefault="00421409" w:rsidP="00CC6351">
      <w:pPr>
        <w:rPr>
          <w:color w:val="auto"/>
          <w:lang w:val="en-US"/>
        </w:rPr>
      </w:pPr>
      <w:proofErr w:type="spellStart"/>
      <w:r w:rsidRPr="004A0103">
        <w:rPr>
          <w:color w:val="auto"/>
          <w:lang w:val="en-US"/>
        </w:rPr>
        <w:t>Bednarski</w:t>
      </w:r>
      <w:proofErr w:type="spellEnd"/>
      <w:r w:rsidRPr="004A0103">
        <w:rPr>
          <w:color w:val="auto"/>
          <w:lang w:val="en-US"/>
        </w:rPr>
        <w:t xml:space="preserve">, M., 2018, </w:t>
      </w:r>
      <w:r w:rsidRPr="004A0103">
        <w:rPr>
          <w:i/>
          <w:iCs/>
          <w:color w:val="auto"/>
          <w:lang w:val="en-US"/>
        </w:rPr>
        <w:t>For a more productive workplace, make your staff happy</w:t>
      </w:r>
      <w:r w:rsidRPr="004A0103">
        <w:rPr>
          <w:color w:val="auto"/>
          <w:lang w:val="en-US"/>
        </w:rPr>
        <w:t>. Available at: https://www.wired.co.uk/article/for-a-more-productive-workplace-make-your-staff-happy [Accessed on 2</w:t>
      </w:r>
      <w:r w:rsidRPr="004A0103">
        <w:rPr>
          <w:color w:val="auto"/>
          <w:vertAlign w:val="superscript"/>
          <w:lang w:val="en-US"/>
        </w:rPr>
        <w:t>nd</w:t>
      </w:r>
      <w:r w:rsidRPr="004A0103">
        <w:rPr>
          <w:color w:val="auto"/>
          <w:lang w:val="en-US"/>
        </w:rPr>
        <w:t xml:space="preserve"> April 2021]</w:t>
      </w:r>
    </w:p>
    <w:p w14:paraId="55393480" w14:textId="77777777" w:rsidR="00421409" w:rsidRPr="004A0103" w:rsidRDefault="00421409" w:rsidP="00CC6351">
      <w:pPr>
        <w:rPr>
          <w:color w:val="auto"/>
          <w:shd w:val="clear" w:color="auto" w:fill="FFFFFF"/>
        </w:rPr>
      </w:pPr>
      <w:proofErr w:type="spellStart"/>
      <w:r w:rsidRPr="004A0103">
        <w:rPr>
          <w:color w:val="auto"/>
          <w:shd w:val="clear" w:color="auto" w:fill="FFFFFF"/>
        </w:rPr>
        <w:t>Bercu</w:t>
      </w:r>
      <w:proofErr w:type="spellEnd"/>
      <w:r w:rsidRPr="004A0103">
        <w:rPr>
          <w:color w:val="auto"/>
          <w:shd w:val="clear" w:color="auto" w:fill="FFFFFF"/>
        </w:rPr>
        <w:t>, A.M., 2017. Impact of employees' training programmes on job satisfaction. </w:t>
      </w:r>
      <w:r w:rsidRPr="004A0103">
        <w:rPr>
          <w:i/>
          <w:iCs/>
          <w:color w:val="auto"/>
          <w:shd w:val="clear" w:color="auto" w:fill="FFFFFF"/>
        </w:rPr>
        <w:t>Current science</w:t>
      </w:r>
      <w:r w:rsidRPr="004A0103">
        <w:rPr>
          <w:color w:val="auto"/>
          <w:shd w:val="clear" w:color="auto" w:fill="FFFFFF"/>
        </w:rPr>
        <w:t>, pp.1340-1345.</w:t>
      </w:r>
    </w:p>
    <w:p w14:paraId="55393481" w14:textId="77777777" w:rsidR="00421409" w:rsidRPr="004A0103" w:rsidRDefault="00421409">
      <w:pPr>
        <w:spacing w:before="240" w:after="240"/>
        <w:rPr>
          <w:rFonts w:eastAsia="Times New Roman"/>
          <w:color w:val="auto"/>
          <w:highlight w:val="white"/>
        </w:rPr>
      </w:pPr>
      <w:proofErr w:type="spellStart"/>
      <w:r w:rsidRPr="004A0103">
        <w:rPr>
          <w:rFonts w:eastAsia="Times New Roman"/>
          <w:color w:val="auto"/>
          <w:highlight w:val="white"/>
        </w:rPr>
        <w:lastRenderedPageBreak/>
        <w:t>Bernarto</w:t>
      </w:r>
      <w:proofErr w:type="spellEnd"/>
      <w:r w:rsidRPr="004A0103">
        <w:rPr>
          <w:rFonts w:eastAsia="Times New Roman"/>
          <w:color w:val="auto"/>
          <w:highlight w:val="white"/>
        </w:rPr>
        <w:t xml:space="preserve">, I., </w:t>
      </w:r>
      <w:proofErr w:type="spellStart"/>
      <w:r w:rsidRPr="004A0103">
        <w:rPr>
          <w:rFonts w:eastAsia="Times New Roman"/>
          <w:color w:val="auto"/>
          <w:highlight w:val="white"/>
        </w:rPr>
        <w:t>Bachtiar</w:t>
      </w:r>
      <w:proofErr w:type="spellEnd"/>
      <w:r w:rsidRPr="004A0103">
        <w:rPr>
          <w:rFonts w:eastAsia="Times New Roman"/>
          <w:color w:val="auto"/>
          <w:highlight w:val="white"/>
        </w:rPr>
        <w:t xml:space="preserve">, D., </w:t>
      </w:r>
      <w:proofErr w:type="spellStart"/>
      <w:r w:rsidRPr="004A0103">
        <w:rPr>
          <w:rFonts w:eastAsia="Times New Roman"/>
          <w:color w:val="auto"/>
          <w:highlight w:val="white"/>
        </w:rPr>
        <w:t>Sudibjo</w:t>
      </w:r>
      <w:proofErr w:type="spellEnd"/>
      <w:r w:rsidRPr="004A0103">
        <w:rPr>
          <w:rFonts w:eastAsia="Times New Roman"/>
          <w:color w:val="auto"/>
          <w:highlight w:val="white"/>
        </w:rPr>
        <w:t xml:space="preserve">, N., </w:t>
      </w:r>
      <w:proofErr w:type="spellStart"/>
      <w:r w:rsidRPr="004A0103">
        <w:rPr>
          <w:rFonts w:eastAsia="Times New Roman"/>
          <w:color w:val="auto"/>
          <w:highlight w:val="white"/>
        </w:rPr>
        <w:t>Suryawan</w:t>
      </w:r>
      <w:proofErr w:type="spellEnd"/>
      <w:r w:rsidRPr="004A0103">
        <w:rPr>
          <w:rFonts w:eastAsia="Times New Roman"/>
          <w:color w:val="auto"/>
          <w:highlight w:val="white"/>
        </w:rPr>
        <w:t xml:space="preserve">, I.N., </w:t>
      </w:r>
      <w:proofErr w:type="spellStart"/>
      <w:r w:rsidRPr="004A0103">
        <w:rPr>
          <w:rFonts w:eastAsia="Times New Roman"/>
          <w:color w:val="auto"/>
          <w:highlight w:val="white"/>
        </w:rPr>
        <w:t>Purwanto</w:t>
      </w:r>
      <w:proofErr w:type="spellEnd"/>
      <w:r w:rsidRPr="004A0103">
        <w:rPr>
          <w:rFonts w:eastAsia="Times New Roman"/>
          <w:color w:val="auto"/>
          <w:highlight w:val="white"/>
        </w:rPr>
        <w:t xml:space="preserve">, A. and </w:t>
      </w:r>
      <w:proofErr w:type="spellStart"/>
      <w:r w:rsidRPr="004A0103">
        <w:rPr>
          <w:rFonts w:eastAsia="Times New Roman"/>
          <w:color w:val="auto"/>
          <w:highlight w:val="white"/>
        </w:rPr>
        <w:t>Asbari</w:t>
      </w:r>
      <w:proofErr w:type="spellEnd"/>
      <w:r w:rsidRPr="004A0103">
        <w:rPr>
          <w:rFonts w:eastAsia="Times New Roman"/>
          <w:color w:val="auto"/>
          <w:highlight w:val="white"/>
        </w:rPr>
        <w:t xml:space="preserve">, M., 2020. Effect of transformational leadership, perceived organisational support, job satisfaction toward life satisfaction: </w:t>
      </w:r>
      <w:proofErr w:type="gramStart"/>
      <w:r w:rsidRPr="004A0103">
        <w:rPr>
          <w:rFonts w:eastAsia="Times New Roman"/>
          <w:color w:val="auto"/>
          <w:highlight w:val="white"/>
        </w:rPr>
        <w:t>Evidences</w:t>
      </w:r>
      <w:proofErr w:type="gramEnd"/>
      <w:r w:rsidRPr="004A0103">
        <w:rPr>
          <w:rFonts w:eastAsia="Times New Roman"/>
          <w:color w:val="auto"/>
          <w:highlight w:val="white"/>
        </w:rPr>
        <w:t xml:space="preserve"> from </w:t>
      </w:r>
      <w:proofErr w:type="spellStart"/>
      <w:r w:rsidRPr="004A0103">
        <w:rPr>
          <w:rFonts w:eastAsia="Times New Roman"/>
          <w:color w:val="auto"/>
          <w:highlight w:val="white"/>
        </w:rPr>
        <w:t>indonesian</w:t>
      </w:r>
      <w:proofErr w:type="spellEnd"/>
      <w:r w:rsidRPr="004A0103">
        <w:rPr>
          <w:rFonts w:eastAsia="Times New Roman"/>
          <w:color w:val="auto"/>
          <w:highlight w:val="white"/>
        </w:rPr>
        <w:t xml:space="preserve"> teachers.</w:t>
      </w:r>
    </w:p>
    <w:p w14:paraId="55393482" w14:textId="77777777" w:rsidR="00421409" w:rsidRPr="004A0103" w:rsidRDefault="00421409" w:rsidP="00CC6351">
      <w:pPr>
        <w:rPr>
          <w:color w:val="auto"/>
          <w:lang w:val="en-US"/>
        </w:rPr>
      </w:pPr>
      <w:r w:rsidRPr="004A0103">
        <w:rPr>
          <w:color w:val="auto"/>
          <w:lang w:val="en-US"/>
        </w:rPr>
        <w:t xml:space="preserve">croner.co.uk, 2020, </w:t>
      </w:r>
      <w:r w:rsidRPr="004A0103">
        <w:rPr>
          <w:i/>
          <w:iCs/>
          <w:color w:val="auto"/>
          <w:lang w:val="en-US"/>
        </w:rPr>
        <w:t xml:space="preserve">A Comprehensive List of Employment Legislation in the UK. </w:t>
      </w:r>
      <w:r w:rsidRPr="004A0103">
        <w:rPr>
          <w:color w:val="auto"/>
          <w:lang w:val="en-US"/>
        </w:rPr>
        <w:t>Available at: https://croner.co.uk/resources/employment-law/legislation-list/ [Accessed on 5</w:t>
      </w:r>
      <w:r w:rsidRPr="004A0103">
        <w:rPr>
          <w:color w:val="auto"/>
          <w:vertAlign w:val="superscript"/>
          <w:lang w:val="en-US"/>
        </w:rPr>
        <w:t>th</w:t>
      </w:r>
      <w:r w:rsidRPr="004A0103">
        <w:rPr>
          <w:color w:val="auto"/>
          <w:lang w:val="en-US"/>
        </w:rPr>
        <w:t xml:space="preserve"> April 2021]</w:t>
      </w:r>
    </w:p>
    <w:p w14:paraId="55393483" w14:textId="77777777" w:rsidR="00421409" w:rsidRPr="004A0103" w:rsidRDefault="00421409" w:rsidP="00421409">
      <w:pPr>
        <w:rPr>
          <w:color w:val="auto"/>
          <w:lang w:val="en-US"/>
        </w:rPr>
      </w:pPr>
      <w:r w:rsidRPr="004A0103">
        <w:rPr>
          <w:color w:val="auto"/>
          <w:lang w:val="en-US"/>
        </w:rPr>
        <w:t xml:space="preserve">Franklin, N., 2019, </w:t>
      </w:r>
      <w:r w:rsidRPr="004A0103">
        <w:rPr>
          <w:i/>
          <w:iCs/>
          <w:color w:val="auto"/>
          <w:lang w:val="en-US"/>
        </w:rPr>
        <w:t>UK workers rank tenth in global happiness survey</w:t>
      </w:r>
      <w:r w:rsidRPr="004A0103">
        <w:rPr>
          <w:color w:val="auto"/>
          <w:lang w:val="en-US"/>
        </w:rPr>
        <w:t>. Available at: https://workplaceinsight.net/uk-workers-rank-tenth-in-global-happiness-survey/ [Accessed on 9</w:t>
      </w:r>
      <w:r w:rsidRPr="004A0103">
        <w:rPr>
          <w:color w:val="auto"/>
          <w:vertAlign w:val="superscript"/>
          <w:lang w:val="en-US"/>
        </w:rPr>
        <w:t>th</w:t>
      </w:r>
      <w:r w:rsidRPr="004A0103">
        <w:rPr>
          <w:color w:val="auto"/>
          <w:lang w:val="en-US"/>
        </w:rPr>
        <w:t xml:space="preserve"> April 2021]</w:t>
      </w:r>
    </w:p>
    <w:p w14:paraId="55393484" w14:textId="77777777" w:rsidR="00421409" w:rsidRPr="004A0103" w:rsidRDefault="00421409">
      <w:pPr>
        <w:spacing w:before="240" w:after="240"/>
        <w:rPr>
          <w:rFonts w:eastAsia="Times New Roman"/>
          <w:color w:val="auto"/>
        </w:rPr>
      </w:pPr>
      <w:r w:rsidRPr="004A0103">
        <w:rPr>
          <w:rFonts w:eastAsia="Times New Roman"/>
          <w:color w:val="auto"/>
          <w:highlight w:val="white"/>
        </w:rPr>
        <w:t xml:space="preserve">Garg, K., Dar, I.A. and Mishra, M., 2018. Job satisfaction and work engagement: A study using private sector bank managers. </w:t>
      </w:r>
      <w:r w:rsidRPr="004A0103">
        <w:rPr>
          <w:rFonts w:eastAsia="Times New Roman"/>
          <w:i/>
          <w:color w:val="auto"/>
        </w:rPr>
        <w:t>Advances in Developing Human Resources</w:t>
      </w:r>
      <w:r w:rsidRPr="004A0103">
        <w:rPr>
          <w:rFonts w:eastAsia="Times New Roman"/>
          <w:color w:val="auto"/>
        </w:rPr>
        <w:t xml:space="preserve">, </w:t>
      </w:r>
      <w:r w:rsidRPr="004A0103">
        <w:rPr>
          <w:rFonts w:eastAsia="Times New Roman"/>
          <w:i/>
          <w:color w:val="auto"/>
        </w:rPr>
        <w:t>20</w:t>
      </w:r>
      <w:r w:rsidRPr="004A0103">
        <w:rPr>
          <w:rFonts w:eastAsia="Times New Roman"/>
          <w:color w:val="auto"/>
        </w:rPr>
        <w:t>(1), pp.58-71.</w:t>
      </w:r>
    </w:p>
    <w:p w14:paraId="55393485" w14:textId="77777777" w:rsidR="00421409" w:rsidRPr="004A0103" w:rsidRDefault="00421409" w:rsidP="00CC6351">
      <w:pPr>
        <w:rPr>
          <w:color w:val="auto"/>
          <w:lang w:val="en-US"/>
        </w:rPr>
      </w:pPr>
      <w:proofErr w:type="spellStart"/>
      <w:r w:rsidRPr="004A0103">
        <w:rPr>
          <w:color w:val="auto"/>
          <w:shd w:val="clear" w:color="auto" w:fill="FFFFFF"/>
        </w:rPr>
        <w:t>Goepel</w:t>
      </w:r>
      <w:proofErr w:type="spellEnd"/>
      <w:r w:rsidRPr="004A0103">
        <w:rPr>
          <w:color w:val="auto"/>
          <w:shd w:val="clear" w:color="auto" w:fill="FFFFFF"/>
        </w:rPr>
        <w:t>, K.D., 2019. Comparison of judgment scales of the analytical hierarchy process—a new approach. </w:t>
      </w:r>
      <w:r w:rsidRPr="004A0103">
        <w:rPr>
          <w:i/>
          <w:iCs/>
          <w:color w:val="auto"/>
          <w:shd w:val="clear" w:color="auto" w:fill="FFFFFF"/>
        </w:rPr>
        <w:t>International Journal of Information Technology &amp; Decision Making</w:t>
      </w:r>
      <w:r w:rsidRPr="004A0103">
        <w:rPr>
          <w:color w:val="auto"/>
          <w:shd w:val="clear" w:color="auto" w:fill="FFFFFF"/>
        </w:rPr>
        <w:t>, </w:t>
      </w:r>
      <w:r w:rsidRPr="004A0103">
        <w:rPr>
          <w:i/>
          <w:iCs/>
          <w:color w:val="auto"/>
          <w:shd w:val="clear" w:color="auto" w:fill="FFFFFF"/>
        </w:rPr>
        <w:t>18</w:t>
      </w:r>
      <w:r w:rsidRPr="004A0103">
        <w:rPr>
          <w:color w:val="auto"/>
          <w:shd w:val="clear" w:color="auto" w:fill="FFFFFF"/>
        </w:rPr>
        <w:t>(02), pp.445-463.</w:t>
      </w:r>
    </w:p>
    <w:p w14:paraId="55393486" w14:textId="77777777" w:rsidR="00421409" w:rsidRPr="004A0103" w:rsidRDefault="00421409" w:rsidP="00CC6351">
      <w:pPr>
        <w:rPr>
          <w:color w:val="auto"/>
          <w:lang w:val="en-US"/>
        </w:rPr>
      </w:pPr>
      <w:r w:rsidRPr="004A0103">
        <w:rPr>
          <w:color w:val="auto"/>
          <w:shd w:val="clear" w:color="auto" w:fill="FFFFFF"/>
        </w:rPr>
        <w:t>Goyal, C. and Patwardhan, M., 2018. Role of change management using ADKAR model: a study of the gender perspective in a leading bank organisation of India. </w:t>
      </w:r>
      <w:r w:rsidRPr="004A0103">
        <w:rPr>
          <w:i/>
          <w:iCs/>
          <w:color w:val="auto"/>
          <w:shd w:val="clear" w:color="auto" w:fill="FFFFFF"/>
        </w:rPr>
        <w:t>International Journal of Human Resources Development and Management</w:t>
      </w:r>
      <w:r w:rsidRPr="004A0103">
        <w:rPr>
          <w:color w:val="auto"/>
          <w:shd w:val="clear" w:color="auto" w:fill="FFFFFF"/>
        </w:rPr>
        <w:t>, </w:t>
      </w:r>
      <w:r w:rsidRPr="004A0103">
        <w:rPr>
          <w:i/>
          <w:iCs/>
          <w:color w:val="auto"/>
          <w:shd w:val="clear" w:color="auto" w:fill="FFFFFF"/>
        </w:rPr>
        <w:t>18</w:t>
      </w:r>
      <w:r w:rsidRPr="004A0103">
        <w:rPr>
          <w:color w:val="auto"/>
          <w:shd w:val="clear" w:color="auto" w:fill="FFFFFF"/>
        </w:rPr>
        <w:t>(3-4), pp.297-316.</w:t>
      </w:r>
    </w:p>
    <w:p w14:paraId="55393487" w14:textId="77777777" w:rsidR="00421409" w:rsidRPr="004A0103" w:rsidRDefault="00421409">
      <w:pPr>
        <w:spacing w:before="240" w:after="240"/>
        <w:rPr>
          <w:rFonts w:eastAsia="Times New Roman"/>
          <w:color w:val="auto"/>
        </w:rPr>
      </w:pPr>
      <w:proofErr w:type="spellStart"/>
      <w:r w:rsidRPr="004A0103">
        <w:rPr>
          <w:rFonts w:eastAsia="Times New Roman"/>
          <w:color w:val="auto"/>
          <w:highlight w:val="white"/>
        </w:rPr>
        <w:t>Kaasinen</w:t>
      </w:r>
      <w:proofErr w:type="spellEnd"/>
      <w:r w:rsidRPr="004A0103">
        <w:rPr>
          <w:rFonts w:eastAsia="Times New Roman"/>
          <w:color w:val="auto"/>
          <w:highlight w:val="white"/>
        </w:rPr>
        <w:t xml:space="preserve">, E., </w:t>
      </w:r>
      <w:proofErr w:type="spellStart"/>
      <w:r w:rsidRPr="004A0103">
        <w:rPr>
          <w:rFonts w:eastAsia="Times New Roman"/>
          <w:color w:val="auto"/>
          <w:highlight w:val="white"/>
        </w:rPr>
        <w:t>Schmalfuß</w:t>
      </w:r>
      <w:proofErr w:type="spellEnd"/>
      <w:r w:rsidRPr="004A0103">
        <w:rPr>
          <w:rFonts w:eastAsia="Times New Roman"/>
          <w:color w:val="auto"/>
          <w:highlight w:val="white"/>
        </w:rPr>
        <w:t xml:space="preserve">, F., </w:t>
      </w:r>
      <w:proofErr w:type="spellStart"/>
      <w:r w:rsidRPr="004A0103">
        <w:rPr>
          <w:rFonts w:eastAsia="Times New Roman"/>
          <w:color w:val="auto"/>
          <w:highlight w:val="white"/>
        </w:rPr>
        <w:t>Özturk</w:t>
      </w:r>
      <w:proofErr w:type="spellEnd"/>
      <w:r w:rsidRPr="004A0103">
        <w:rPr>
          <w:rFonts w:eastAsia="Times New Roman"/>
          <w:color w:val="auto"/>
          <w:highlight w:val="white"/>
        </w:rPr>
        <w:t xml:space="preserve">, C., </w:t>
      </w:r>
      <w:proofErr w:type="spellStart"/>
      <w:r w:rsidRPr="004A0103">
        <w:rPr>
          <w:rFonts w:eastAsia="Times New Roman"/>
          <w:color w:val="auto"/>
          <w:highlight w:val="white"/>
        </w:rPr>
        <w:t>Aromaa</w:t>
      </w:r>
      <w:proofErr w:type="spellEnd"/>
      <w:r w:rsidRPr="004A0103">
        <w:rPr>
          <w:rFonts w:eastAsia="Times New Roman"/>
          <w:color w:val="auto"/>
          <w:highlight w:val="white"/>
        </w:rPr>
        <w:t xml:space="preserve">, S., </w:t>
      </w:r>
      <w:proofErr w:type="spellStart"/>
      <w:r w:rsidRPr="004A0103">
        <w:rPr>
          <w:rFonts w:eastAsia="Times New Roman"/>
          <w:color w:val="auto"/>
          <w:highlight w:val="white"/>
        </w:rPr>
        <w:t>Boubekeur</w:t>
      </w:r>
      <w:proofErr w:type="spellEnd"/>
      <w:r w:rsidRPr="004A0103">
        <w:rPr>
          <w:rFonts w:eastAsia="Times New Roman"/>
          <w:color w:val="auto"/>
          <w:highlight w:val="white"/>
        </w:rPr>
        <w:t xml:space="preserve">, M., </w:t>
      </w:r>
      <w:proofErr w:type="spellStart"/>
      <w:r w:rsidRPr="004A0103">
        <w:rPr>
          <w:rFonts w:eastAsia="Times New Roman"/>
          <w:color w:val="auto"/>
          <w:highlight w:val="white"/>
        </w:rPr>
        <w:t>Heilala</w:t>
      </w:r>
      <w:proofErr w:type="spellEnd"/>
      <w:r w:rsidRPr="004A0103">
        <w:rPr>
          <w:rFonts w:eastAsia="Times New Roman"/>
          <w:color w:val="auto"/>
          <w:highlight w:val="white"/>
        </w:rPr>
        <w:t xml:space="preserve">, J., </w:t>
      </w:r>
      <w:proofErr w:type="spellStart"/>
      <w:r w:rsidRPr="004A0103">
        <w:rPr>
          <w:rFonts w:eastAsia="Times New Roman"/>
          <w:color w:val="auto"/>
          <w:highlight w:val="white"/>
        </w:rPr>
        <w:t>Heikkilä</w:t>
      </w:r>
      <w:proofErr w:type="spellEnd"/>
      <w:r w:rsidRPr="004A0103">
        <w:rPr>
          <w:rFonts w:eastAsia="Times New Roman"/>
          <w:color w:val="auto"/>
          <w:highlight w:val="white"/>
        </w:rPr>
        <w:t xml:space="preserve">, P., </w:t>
      </w:r>
      <w:proofErr w:type="spellStart"/>
      <w:r w:rsidRPr="004A0103">
        <w:rPr>
          <w:rFonts w:eastAsia="Times New Roman"/>
          <w:color w:val="auto"/>
          <w:highlight w:val="white"/>
        </w:rPr>
        <w:t>Kuula</w:t>
      </w:r>
      <w:proofErr w:type="spellEnd"/>
      <w:r w:rsidRPr="004A0103">
        <w:rPr>
          <w:rFonts w:eastAsia="Times New Roman"/>
          <w:color w:val="auto"/>
          <w:highlight w:val="white"/>
        </w:rPr>
        <w:t xml:space="preserve">, T., </w:t>
      </w:r>
      <w:proofErr w:type="spellStart"/>
      <w:r w:rsidRPr="004A0103">
        <w:rPr>
          <w:rFonts w:eastAsia="Times New Roman"/>
          <w:color w:val="auto"/>
          <w:highlight w:val="white"/>
        </w:rPr>
        <w:t>Liinasuo</w:t>
      </w:r>
      <w:proofErr w:type="spellEnd"/>
      <w:r w:rsidRPr="004A0103">
        <w:rPr>
          <w:rFonts w:eastAsia="Times New Roman"/>
          <w:color w:val="auto"/>
          <w:highlight w:val="white"/>
        </w:rPr>
        <w:t xml:space="preserve">, M., Mach, S. and Mehta, R., 2020. Empowering and engaging industrial workers with Operator 4.0 solutions. </w:t>
      </w:r>
      <w:r w:rsidRPr="004A0103">
        <w:rPr>
          <w:rFonts w:eastAsia="Times New Roman"/>
          <w:i/>
          <w:color w:val="auto"/>
        </w:rPr>
        <w:t>Computers &amp; Industrial Engineering</w:t>
      </w:r>
      <w:r w:rsidRPr="004A0103">
        <w:rPr>
          <w:rFonts w:eastAsia="Times New Roman"/>
          <w:color w:val="auto"/>
        </w:rPr>
        <w:t xml:space="preserve">, </w:t>
      </w:r>
      <w:r w:rsidRPr="004A0103">
        <w:rPr>
          <w:rFonts w:eastAsia="Times New Roman"/>
          <w:i/>
          <w:color w:val="auto"/>
        </w:rPr>
        <w:t>139</w:t>
      </w:r>
      <w:r w:rsidRPr="004A0103">
        <w:rPr>
          <w:rFonts w:eastAsia="Times New Roman"/>
          <w:color w:val="auto"/>
        </w:rPr>
        <w:t>, p.105678.</w:t>
      </w:r>
    </w:p>
    <w:p w14:paraId="55393488" w14:textId="77777777" w:rsidR="00421409" w:rsidRPr="004A0103" w:rsidRDefault="00421409" w:rsidP="00CC6351">
      <w:pPr>
        <w:rPr>
          <w:color w:val="auto"/>
          <w:lang w:val="en-US"/>
        </w:rPr>
      </w:pPr>
      <w:proofErr w:type="spellStart"/>
      <w:r w:rsidRPr="004A0103">
        <w:rPr>
          <w:color w:val="auto"/>
          <w:shd w:val="clear" w:color="auto" w:fill="FFFFFF"/>
        </w:rPr>
        <w:t>Kocman</w:t>
      </w:r>
      <w:proofErr w:type="spellEnd"/>
      <w:r w:rsidRPr="004A0103">
        <w:rPr>
          <w:color w:val="auto"/>
          <w:shd w:val="clear" w:color="auto" w:fill="FFFFFF"/>
        </w:rPr>
        <w:t>, A. and Weber, G., 2018. Job satisfaction, quality of work life and work motivation in employees with intellectual disability: A systematic review. </w:t>
      </w:r>
      <w:r w:rsidRPr="004A0103">
        <w:rPr>
          <w:i/>
          <w:iCs/>
          <w:color w:val="auto"/>
          <w:shd w:val="clear" w:color="auto" w:fill="FFFFFF"/>
        </w:rPr>
        <w:t>Journal of Applied Research in Intellectual Disabilities</w:t>
      </w:r>
      <w:r w:rsidRPr="004A0103">
        <w:rPr>
          <w:color w:val="auto"/>
          <w:shd w:val="clear" w:color="auto" w:fill="FFFFFF"/>
        </w:rPr>
        <w:t>, </w:t>
      </w:r>
      <w:r w:rsidRPr="004A0103">
        <w:rPr>
          <w:i/>
          <w:iCs/>
          <w:color w:val="auto"/>
          <w:shd w:val="clear" w:color="auto" w:fill="FFFFFF"/>
        </w:rPr>
        <w:t>31</w:t>
      </w:r>
      <w:r w:rsidRPr="004A0103">
        <w:rPr>
          <w:color w:val="auto"/>
          <w:shd w:val="clear" w:color="auto" w:fill="FFFFFF"/>
        </w:rPr>
        <w:t>(1), pp.1-22.</w:t>
      </w:r>
    </w:p>
    <w:p w14:paraId="55393489" w14:textId="77777777" w:rsidR="00421409" w:rsidRPr="004A0103" w:rsidRDefault="00421409">
      <w:pPr>
        <w:spacing w:before="240" w:after="240"/>
        <w:rPr>
          <w:rFonts w:eastAsia="Times New Roman"/>
          <w:color w:val="auto"/>
        </w:rPr>
      </w:pPr>
      <w:r w:rsidRPr="004A0103">
        <w:rPr>
          <w:rFonts w:eastAsia="Times New Roman"/>
          <w:color w:val="auto"/>
          <w:highlight w:val="white"/>
        </w:rPr>
        <w:t xml:space="preserve">Lee, H.J., 2018. How emotional intelligence relates to job satisfaction and burnout in public service jobs. </w:t>
      </w:r>
      <w:r w:rsidRPr="004A0103">
        <w:rPr>
          <w:rFonts w:eastAsia="Times New Roman"/>
          <w:i/>
          <w:color w:val="auto"/>
        </w:rPr>
        <w:t>International Review of Administrative Sciences</w:t>
      </w:r>
      <w:r w:rsidRPr="004A0103">
        <w:rPr>
          <w:rFonts w:eastAsia="Times New Roman"/>
          <w:color w:val="auto"/>
        </w:rPr>
        <w:t xml:space="preserve">, </w:t>
      </w:r>
      <w:r w:rsidRPr="004A0103">
        <w:rPr>
          <w:rFonts w:eastAsia="Times New Roman"/>
          <w:i/>
          <w:color w:val="auto"/>
        </w:rPr>
        <w:t>84</w:t>
      </w:r>
      <w:r w:rsidRPr="004A0103">
        <w:rPr>
          <w:rFonts w:eastAsia="Times New Roman"/>
          <w:color w:val="auto"/>
        </w:rPr>
        <w:t>(4), pp.729-745.</w:t>
      </w:r>
    </w:p>
    <w:p w14:paraId="5539348A" w14:textId="77777777" w:rsidR="00421409" w:rsidRPr="004A0103" w:rsidRDefault="00421409">
      <w:pPr>
        <w:spacing w:before="240" w:after="240"/>
        <w:rPr>
          <w:rFonts w:eastAsia="Times New Roman"/>
          <w:color w:val="auto"/>
        </w:rPr>
      </w:pPr>
      <w:r w:rsidRPr="004A0103">
        <w:rPr>
          <w:rFonts w:eastAsia="Times New Roman"/>
          <w:color w:val="auto"/>
          <w:highlight w:val="white"/>
        </w:rPr>
        <w:t xml:space="preserve">Lee, X., Yang, B. and Li, W., 2017. The influence factors of job satisfaction and its relationship with turnover intention: Taking early-career employees as an example. </w:t>
      </w:r>
      <w:proofErr w:type="spellStart"/>
      <w:r w:rsidRPr="004A0103">
        <w:rPr>
          <w:rFonts w:eastAsia="Times New Roman"/>
          <w:i/>
          <w:color w:val="auto"/>
        </w:rPr>
        <w:t>Anales</w:t>
      </w:r>
      <w:proofErr w:type="spellEnd"/>
      <w:r w:rsidRPr="004A0103">
        <w:rPr>
          <w:rFonts w:eastAsia="Times New Roman"/>
          <w:i/>
          <w:color w:val="auto"/>
        </w:rPr>
        <w:t xml:space="preserve"> de </w:t>
      </w:r>
      <w:proofErr w:type="spellStart"/>
      <w:r w:rsidRPr="004A0103">
        <w:rPr>
          <w:rFonts w:eastAsia="Times New Roman"/>
          <w:i/>
          <w:color w:val="auto"/>
        </w:rPr>
        <w:t>Psicología</w:t>
      </w:r>
      <w:proofErr w:type="spellEnd"/>
      <w:r w:rsidRPr="004A0103">
        <w:rPr>
          <w:rFonts w:eastAsia="Times New Roman"/>
          <w:i/>
          <w:color w:val="auto"/>
        </w:rPr>
        <w:t>/Annals of Psychology</w:t>
      </w:r>
      <w:r w:rsidRPr="004A0103">
        <w:rPr>
          <w:rFonts w:eastAsia="Times New Roman"/>
          <w:color w:val="auto"/>
        </w:rPr>
        <w:t xml:space="preserve">, </w:t>
      </w:r>
      <w:r w:rsidRPr="004A0103">
        <w:rPr>
          <w:rFonts w:eastAsia="Times New Roman"/>
          <w:i/>
          <w:color w:val="auto"/>
        </w:rPr>
        <w:t>33</w:t>
      </w:r>
      <w:r w:rsidRPr="004A0103">
        <w:rPr>
          <w:rFonts w:eastAsia="Times New Roman"/>
          <w:color w:val="auto"/>
        </w:rPr>
        <w:t>(3), pp.697-707.</w:t>
      </w:r>
    </w:p>
    <w:p w14:paraId="5539348B" w14:textId="77777777" w:rsidR="00421409" w:rsidRPr="004A0103" w:rsidRDefault="00421409">
      <w:pPr>
        <w:spacing w:before="240" w:after="240"/>
        <w:rPr>
          <w:rFonts w:eastAsia="Times New Roman"/>
          <w:color w:val="auto"/>
        </w:rPr>
      </w:pPr>
      <w:proofErr w:type="spellStart"/>
      <w:r w:rsidRPr="004A0103">
        <w:rPr>
          <w:rFonts w:eastAsia="Times New Roman"/>
          <w:color w:val="auto"/>
          <w:highlight w:val="white"/>
        </w:rPr>
        <w:lastRenderedPageBreak/>
        <w:t>Octaviannand</w:t>
      </w:r>
      <w:proofErr w:type="spellEnd"/>
      <w:r w:rsidRPr="004A0103">
        <w:rPr>
          <w:rFonts w:eastAsia="Times New Roman"/>
          <w:color w:val="auto"/>
          <w:highlight w:val="white"/>
        </w:rPr>
        <w:t xml:space="preserve">, R., </w:t>
      </w:r>
      <w:proofErr w:type="spellStart"/>
      <w:r w:rsidRPr="004A0103">
        <w:rPr>
          <w:rFonts w:eastAsia="Times New Roman"/>
          <w:color w:val="auto"/>
          <w:highlight w:val="white"/>
        </w:rPr>
        <w:t>Pandjaitan</w:t>
      </w:r>
      <w:proofErr w:type="spellEnd"/>
      <w:r w:rsidRPr="004A0103">
        <w:rPr>
          <w:rFonts w:eastAsia="Times New Roman"/>
          <w:color w:val="auto"/>
          <w:highlight w:val="white"/>
        </w:rPr>
        <w:t xml:space="preserve">, N.K. and </w:t>
      </w:r>
      <w:proofErr w:type="spellStart"/>
      <w:r w:rsidRPr="004A0103">
        <w:rPr>
          <w:rFonts w:eastAsia="Times New Roman"/>
          <w:color w:val="auto"/>
          <w:highlight w:val="white"/>
        </w:rPr>
        <w:t>Kuswanto</w:t>
      </w:r>
      <w:proofErr w:type="spellEnd"/>
      <w:r w:rsidRPr="004A0103">
        <w:rPr>
          <w:rFonts w:eastAsia="Times New Roman"/>
          <w:color w:val="auto"/>
          <w:highlight w:val="white"/>
        </w:rPr>
        <w:t xml:space="preserve">, S., 2017. Effect of Job Satisfaction and Motivation towards Employee's Performance in XYZ Shipping Company. </w:t>
      </w:r>
      <w:r w:rsidRPr="004A0103">
        <w:rPr>
          <w:rFonts w:eastAsia="Times New Roman"/>
          <w:i/>
          <w:color w:val="auto"/>
        </w:rPr>
        <w:t>Journal of education and practice</w:t>
      </w:r>
      <w:r w:rsidRPr="004A0103">
        <w:rPr>
          <w:rFonts w:eastAsia="Times New Roman"/>
          <w:color w:val="auto"/>
        </w:rPr>
        <w:t xml:space="preserve">, </w:t>
      </w:r>
      <w:r w:rsidRPr="004A0103">
        <w:rPr>
          <w:rFonts w:eastAsia="Times New Roman"/>
          <w:i/>
          <w:color w:val="auto"/>
        </w:rPr>
        <w:t>8</w:t>
      </w:r>
      <w:r w:rsidRPr="004A0103">
        <w:rPr>
          <w:rFonts w:eastAsia="Times New Roman"/>
          <w:color w:val="auto"/>
        </w:rPr>
        <w:t>(8), pp.72-79.</w:t>
      </w:r>
    </w:p>
    <w:p w14:paraId="5539348C" w14:textId="77777777" w:rsidR="00421409" w:rsidRPr="004A0103" w:rsidRDefault="00421409">
      <w:pPr>
        <w:spacing w:before="240" w:after="240"/>
        <w:rPr>
          <w:rFonts w:eastAsia="Times New Roman"/>
          <w:color w:val="auto"/>
        </w:rPr>
      </w:pPr>
      <w:r w:rsidRPr="004A0103">
        <w:rPr>
          <w:rFonts w:eastAsia="Times New Roman"/>
          <w:color w:val="auto"/>
          <w:highlight w:val="white"/>
        </w:rPr>
        <w:t xml:space="preserve">Olsen, E., </w:t>
      </w:r>
      <w:proofErr w:type="spellStart"/>
      <w:r w:rsidRPr="004A0103">
        <w:rPr>
          <w:rFonts w:eastAsia="Times New Roman"/>
          <w:color w:val="auto"/>
          <w:highlight w:val="white"/>
        </w:rPr>
        <w:t>Bjaalid</w:t>
      </w:r>
      <w:proofErr w:type="spellEnd"/>
      <w:r w:rsidRPr="004A0103">
        <w:rPr>
          <w:rFonts w:eastAsia="Times New Roman"/>
          <w:color w:val="auto"/>
          <w:highlight w:val="white"/>
        </w:rPr>
        <w:t xml:space="preserve">, G. and Mikkelsen, A., 2017. Work climate and the mediating role of workplace bullying related to job performance, job satisfaction, and work ability: A study among hospital nurses. </w:t>
      </w:r>
      <w:r w:rsidRPr="004A0103">
        <w:rPr>
          <w:rFonts w:eastAsia="Times New Roman"/>
          <w:i/>
          <w:color w:val="auto"/>
        </w:rPr>
        <w:t>Journal of advanced nursing</w:t>
      </w:r>
      <w:r w:rsidRPr="004A0103">
        <w:rPr>
          <w:rFonts w:eastAsia="Times New Roman"/>
          <w:color w:val="auto"/>
        </w:rPr>
        <w:t xml:space="preserve">, </w:t>
      </w:r>
      <w:r w:rsidRPr="004A0103">
        <w:rPr>
          <w:rFonts w:eastAsia="Times New Roman"/>
          <w:i/>
          <w:color w:val="auto"/>
        </w:rPr>
        <w:t>73</w:t>
      </w:r>
      <w:r w:rsidRPr="004A0103">
        <w:rPr>
          <w:rFonts w:eastAsia="Times New Roman"/>
          <w:color w:val="auto"/>
        </w:rPr>
        <w:t>(11), pp.2709-2719.</w:t>
      </w:r>
    </w:p>
    <w:p w14:paraId="5539348D" w14:textId="77777777" w:rsidR="00421409" w:rsidRPr="004A0103" w:rsidRDefault="00421409" w:rsidP="00CC6351">
      <w:pPr>
        <w:rPr>
          <w:color w:val="auto"/>
          <w:lang w:val="en-US"/>
        </w:rPr>
      </w:pPr>
      <w:proofErr w:type="spellStart"/>
      <w:r w:rsidRPr="004A0103">
        <w:rPr>
          <w:color w:val="auto"/>
          <w:lang w:val="en-US"/>
        </w:rPr>
        <w:t>Smail</w:t>
      </w:r>
      <w:proofErr w:type="spellEnd"/>
      <w:r w:rsidRPr="004A0103">
        <w:rPr>
          <w:color w:val="auto"/>
          <w:lang w:val="en-US"/>
        </w:rPr>
        <w:t xml:space="preserve">, J., 2019, </w:t>
      </w:r>
      <w:r w:rsidRPr="004A0103">
        <w:rPr>
          <w:i/>
          <w:iCs/>
          <w:color w:val="auto"/>
          <w:lang w:val="en-US"/>
        </w:rPr>
        <w:t>UK takes 10th place in global rankings for workplace happiness.</w:t>
      </w:r>
      <w:r w:rsidRPr="004A0103">
        <w:rPr>
          <w:color w:val="auto"/>
          <w:lang w:val="en-US"/>
        </w:rPr>
        <w:t xml:space="preserve"> Available </w:t>
      </w:r>
      <w:proofErr w:type="gramStart"/>
      <w:r w:rsidRPr="004A0103">
        <w:rPr>
          <w:color w:val="auto"/>
          <w:lang w:val="en-US"/>
        </w:rPr>
        <w:t>at:https://employeebenefits.co.uk/uk-global-rankings-workplace-happiness/</w:t>
      </w:r>
      <w:proofErr w:type="gramEnd"/>
      <w:r w:rsidRPr="004A0103">
        <w:rPr>
          <w:color w:val="auto"/>
          <w:lang w:val="en-US"/>
        </w:rPr>
        <w:t xml:space="preserve"> [Accessed on 3</w:t>
      </w:r>
      <w:r w:rsidRPr="004A0103">
        <w:rPr>
          <w:color w:val="auto"/>
          <w:vertAlign w:val="superscript"/>
          <w:lang w:val="en-US"/>
        </w:rPr>
        <w:t>rd</w:t>
      </w:r>
      <w:r w:rsidRPr="004A0103">
        <w:rPr>
          <w:color w:val="auto"/>
          <w:lang w:val="en-US"/>
        </w:rPr>
        <w:t xml:space="preserve"> April 2021]</w:t>
      </w:r>
    </w:p>
    <w:p w14:paraId="5539348E" w14:textId="77777777" w:rsidR="00421409" w:rsidRPr="004A0103" w:rsidRDefault="00421409">
      <w:pPr>
        <w:spacing w:before="240" w:after="240"/>
        <w:rPr>
          <w:rFonts w:eastAsia="Times New Roman"/>
          <w:color w:val="auto"/>
        </w:rPr>
      </w:pPr>
      <w:proofErr w:type="spellStart"/>
      <w:r w:rsidRPr="004A0103">
        <w:rPr>
          <w:rFonts w:eastAsia="Times New Roman"/>
          <w:color w:val="auto"/>
          <w:highlight w:val="white"/>
        </w:rPr>
        <w:t>Stamolampros</w:t>
      </w:r>
      <w:proofErr w:type="spellEnd"/>
      <w:r w:rsidRPr="004A0103">
        <w:rPr>
          <w:rFonts w:eastAsia="Times New Roman"/>
          <w:color w:val="auto"/>
          <w:highlight w:val="white"/>
        </w:rPr>
        <w:t xml:space="preserve">, P., </w:t>
      </w:r>
      <w:proofErr w:type="spellStart"/>
      <w:r w:rsidRPr="004A0103">
        <w:rPr>
          <w:rFonts w:eastAsia="Times New Roman"/>
          <w:color w:val="auto"/>
          <w:highlight w:val="white"/>
        </w:rPr>
        <w:t>Korfiatis</w:t>
      </w:r>
      <w:proofErr w:type="spellEnd"/>
      <w:r w:rsidRPr="004A0103">
        <w:rPr>
          <w:rFonts w:eastAsia="Times New Roman"/>
          <w:color w:val="auto"/>
          <w:highlight w:val="white"/>
        </w:rPr>
        <w:t xml:space="preserve">, N., Chalvatzis, K. and </w:t>
      </w:r>
      <w:proofErr w:type="spellStart"/>
      <w:r w:rsidRPr="004A0103">
        <w:rPr>
          <w:rFonts w:eastAsia="Times New Roman"/>
          <w:color w:val="auto"/>
          <w:highlight w:val="white"/>
        </w:rPr>
        <w:t>Buhalis</w:t>
      </w:r>
      <w:proofErr w:type="spellEnd"/>
      <w:r w:rsidRPr="004A0103">
        <w:rPr>
          <w:rFonts w:eastAsia="Times New Roman"/>
          <w:color w:val="auto"/>
          <w:highlight w:val="white"/>
        </w:rPr>
        <w:t xml:space="preserve">, D., 2019. Job satisfaction and employee turnover determinants in high contact services: Insights from Employees’ Online reviews. </w:t>
      </w:r>
      <w:r w:rsidRPr="004A0103">
        <w:rPr>
          <w:rFonts w:eastAsia="Times New Roman"/>
          <w:i/>
          <w:color w:val="auto"/>
        </w:rPr>
        <w:t>Tourism Management</w:t>
      </w:r>
      <w:r w:rsidRPr="004A0103">
        <w:rPr>
          <w:rFonts w:eastAsia="Times New Roman"/>
          <w:color w:val="auto"/>
        </w:rPr>
        <w:t xml:space="preserve">, </w:t>
      </w:r>
      <w:r w:rsidRPr="004A0103">
        <w:rPr>
          <w:rFonts w:eastAsia="Times New Roman"/>
          <w:i/>
          <w:color w:val="auto"/>
        </w:rPr>
        <w:t>75</w:t>
      </w:r>
      <w:r w:rsidRPr="004A0103">
        <w:rPr>
          <w:rFonts w:eastAsia="Times New Roman"/>
          <w:color w:val="auto"/>
        </w:rPr>
        <w:t>, pp.130-147.</w:t>
      </w:r>
    </w:p>
    <w:p w14:paraId="5539348F" w14:textId="77777777" w:rsidR="00421409" w:rsidRPr="004A0103" w:rsidRDefault="00421409" w:rsidP="00CC6351">
      <w:pPr>
        <w:rPr>
          <w:color w:val="auto"/>
          <w:lang w:val="en-US"/>
        </w:rPr>
      </w:pPr>
      <w:r w:rsidRPr="004A0103">
        <w:rPr>
          <w:color w:val="auto"/>
          <w:lang w:val="en-US"/>
        </w:rPr>
        <w:t xml:space="preserve">The Week, 2019, </w:t>
      </w:r>
      <w:r w:rsidRPr="004A0103">
        <w:rPr>
          <w:i/>
          <w:iCs/>
          <w:color w:val="auto"/>
          <w:lang w:val="en-US"/>
        </w:rPr>
        <w:t>Majority of Brits ‘dissatisfied with their job’</w:t>
      </w:r>
      <w:r w:rsidRPr="004A0103">
        <w:rPr>
          <w:color w:val="auto"/>
          <w:lang w:val="en-US"/>
        </w:rPr>
        <w:t xml:space="preserve">. Available </w:t>
      </w:r>
      <w:proofErr w:type="gramStart"/>
      <w:r w:rsidRPr="004A0103">
        <w:rPr>
          <w:color w:val="auto"/>
          <w:lang w:val="en-US"/>
        </w:rPr>
        <w:t>at:https://www.theweek.co.uk/101425/majority-of-brits-dissatisfied-with-their-job</w:t>
      </w:r>
      <w:proofErr w:type="gramEnd"/>
      <w:r w:rsidRPr="004A0103">
        <w:rPr>
          <w:color w:val="auto"/>
          <w:lang w:val="en-US"/>
        </w:rPr>
        <w:t xml:space="preserve"> [Accessed on 1</w:t>
      </w:r>
      <w:r w:rsidRPr="004A0103">
        <w:rPr>
          <w:color w:val="auto"/>
          <w:vertAlign w:val="superscript"/>
          <w:lang w:val="en-US"/>
        </w:rPr>
        <w:t>st</w:t>
      </w:r>
      <w:r w:rsidRPr="004A0103">
        <w:rPr>
          <w:color w:val="auto"/>
          <w:lang w:val="en-US"/>
        </w:rPr>
        <w:t xml:space="preserve"> April 2021]</w:t>
      </w:r>
    </w:p>
    <w:p w14:paraId="55393490" w14:textId="77777777" w:rsidR="005533D5" w:rsidRPr="004A0103" w:rsidRDefault="005533D5">
      <w:pPr>
        <w:rPr>
          <w:rFonts w:eastAsia="Times New Roman"/>
          <w:color w:val="auto"/>
        </w:rPr>
      </w:pPr>
    </w:p>
    <w:p w14:paraId="55393491" w14:textId="77777777" w:rsidR="005533D5" w:rsidRPr="004A0103" w:rsidRDefault="005533D5">
      <w:pPr>
        <w:rPr>
          <w:rFonts w:eastAsia="Times New Roman"/>
          <w:b/>
          <w:color w:val="auto"/>
        </w:rPr>
      </w:pPr>
    </w:p>
    <w:sectPr w:rsidR="005533D5" w:rsidRPr="004A0103" w:rsidSect="0098321A">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DB9029" w14:textId="77777777" w:rsidR="00D04C03" w:rsidRDefault="00D04C03" w:rsidP="00236FB2">
      <w:pPr>
        <w:spacing w:line="240" w:lineRule="auto"/>
      </w:pPr>
      <w:r>
        <w:separator/>
      </w:r>
    </w:p>
  </w:endnote>
  <w:endnote w:type="continuationSeparator" w:id="0">
    <w:p w14:paraId="01DCA8FD" w14:textId="77777777" w:rsidR="00D04C03" w:rsidRDefault="00D04C03" w:rsidP="00236FB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Nova Cond Light">
    <w:panose1 w:val="020B0306020202020204"/>
    <w:charset w:val="00"/>
    <w:family w:val="swiss"/>
    <w:pitch w:val="variable"/>
    <w:sig w:usb0="2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3643100"/>
      <w:docPartObj>
        <w:docPartGallery w:val="Page Numbers (Bottom of Page)"/>
        <w:docPartUnique/>
      </w:docPartObj>
    </w:sdtPr>
    <w:sdtEndPr>
      <w:rPr>
        <w:noProof/>
      </w:rPr>
    </w:sdtEndPr>
    <w:sdtContent>
      <w:p w14:paraId="5539349A" w14:textId="77777777" w:rsidR="009E5164" w:rsidRDefault="00D03751">
        <w:pPr>
          <w:pStyle w:val="Footer"/>
          <w:jc w:val="right"/>
        </w:pPr>
        <w:r>
          <w:fldChar w:fldCharType="begin"/>
        </w:r>
        <w:r w:rsidR="009E5164">
          <w:instrText xml:space="preserve"> PAGE   \* MERGEFORMAT </w:instrText>
        </w:r>
        <w:r>
          <w:fldChar w:fldCharType="separate"/>
        </w:r>
        <w:r w:rsidR="00410195">
          <w:rPr>
            <w:noProof/>
          </w:rPr>
          <w:t>3</w:t>
        </w:r>
        <w:r>
          <w:rPr>
            <w:noProof/>
          </w:rPr>
          <w:fldChar w:fldCharType="end"/>
        </w:r>
      </w:p>
    </w:sdtContent>
  </w:sdt>
  <w:p w14:paraId="5539349B" w14:textId="77777777" w:rsidR="009E5164" w:rsidRDefault="009E51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654DAC" w14:textId="77777777" w:rsidR="00D04C03" w:rsidRDefault="00D04C03" w:rsidP="00236FB2">
      <w:pPr>
        <w:spacing w:line="240" w:lineRule="auto"/>
      </w:pPr>
      <w:r>
        <w:separator/>
      </w:r>
    </w:p>
  </w:footnote>
  <w:footnote w:type="continuationSeparator" w:id="0">
    <w:p w14:paraId="6B0A2DE6" w14:textId="77777777" w:rsidR="00D04C03" w:rsidRDefault="00D04C03" w:rsidP="00236FB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10CA0"/>
    <w:multiLevelType w:val="hybridMultilevel"/>
    <w:tmpl w:val="0EDEA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5409A9"/>
    <w:multiLevelType w:val="hybridMultilevel"/>
    <w:tmpl w:val="7C1EE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0B42C6"/>
    <w:multiLevelType w:val="multilevel"/>
    <w:tmpl w:val="CAAE1D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6595C44"/>
    <w:multiLevelType w:val="hybridMultilevel"/>
    <w:tmpl w:val="AC828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A91416D"/>
    <w:multiLevelType w:val="hybridMultilevel"/>
    <w:tmpl w:val="5F7ED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F46A39"/>
    <w:multiLevelType w:val="hybridMultilevel"/>
    <w:tmpl w:val="A7C815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603693"/>
    <w:multiLevelType w:val="hybridMultilevel"/>
    <w:tmpl w:val="E9621B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E52660C"/>
    <w:multiLevelType w:val="hybridMultilevel"/>
    <w:tmpl w:val="3F868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1019B9"/>
    <w:multiLevelType w:val="hybridMultilevel"/>
    <w:tmpl w:val="2182D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935B41"/>
    <w:multiLevelType w:val="hybridMultilevel"/>
    <w:tmpl w:val="2146FE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D252F7E"/>
    <w:multiLevelType w:val="hybridMultilevel"/>
    <w:tmpl w:val="63008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555C20"/>
    <w:multiLevelType w:val="hybridMultilevel"/>
    <w:tmpl w:val="71984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67C60E0"/>
    <w:multiLevelType w:val="multilevel"/>
    <w:tmpl w:val="5E425E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D634137"/>
    <w:multiLevelType w:val="hybridMultilevel"/>
    <w:tmpl w:val="22405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5B0B7C"/>
    <w:multiLevelType w:val="hybridMultilevel"/>
    <w:tmpl w:val="6BD43E56"/>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num w:numId="1">
    <w:abstractNumId w:val="2"/>
  </w:num>
  <w:num w:numId="2">
    <w:abstractNumId w:val="12"/>
  </w:num>
  <w:num w:numId="3">
    <w:abstractNumId w:val="3"/>
  </w:num>
  <w:num w:numId="4">
    <w:abstractNumId w:val="6"/>
  </w:num>
  <w:num w:numId="5">
    <w:abstractNumId w:val="5"/>
  </w:num>
  <w:num w:numId="6">
    <w:abstractNumId w:val="4"/>
  </w:num>
  <w:num w:numId="7">
    <w:abstractNumId w:val="10"/>
  </w:num>
  <w:num w:numId="8">
    <w:abstractNumId w:val="8"/>
  </w:num>
  <w:num w:numId="9">
    <w:abstractNumId w:val="13"/>
  </w:num>
  <w:num w:numId="10">
    <w:abstractNumId w:val="14"/>
  </w:num>
  <w:num w:numId="11">
    <w:abstractNumId w:val="0"/>
  </w:num>
  <w:num w:numId="12">
    <w:abstractNumId w:val="9"/>
  </w:num>
  <w:num w:numId="13">
    <w:abstractNumId w:val="11"/>
  </w:num>
  <w:num w:numId="14">
    <w:abstractNumId w:val="1"/>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533D5"/>
    <w:rsid w:val="00002C75"/>
    <w:rsid w:val="000362E6"/>
    <w:rsid w:val="00046F1A"/>
    <w:rsid w:val="00063681"/>
    <w:rsid w:val="00072680"/>
    <w:rsid w:val="000746A8"/>
    <w:rsid w:val="00093384"/>
    <w:rsid w:val="000B22ED"/>
    <w:rsid w:val="000B5D03"/>
    <w:rsid w:val="00102BEE"/>
    <w:rsid w:val="001276CA"/>
    <w:rsid w:val="00165CE9"/>
    <w:rsid w:val="00172815"/>
    <w:rsid w:val="00182148"/>
    <w:rsid w:val="001915B2"/>
    <w:rsid w:val="001A710E"/>
    <w:rsid w:val="001B2162"/>
    <w:rsid w:val="001C237B"/>
    <w:rsid w:val="001D1CAF"/>
    <w:rsid w:val="001F5CA6"/>
    <w:rsid w:val="0022587B"/>
    <w:rsid w:val="00236FB2"/>
    <w:rsid w:val="00261C89"/>
    <w:rsid w:val="00271CE2"/>
    <w:rsid w:val="002724D6"/>
    <w:rsid w:val="00283F2E"/>
    <w:rsid w:val="002C3052"/>
    <w:rsid w:val="002C5549"/>
    <w:rsid w:val="002D1321"/>
    <w:rsid w:val="002E62DC"/>
    <w:rsid w:val="00306E52"/>
    <w:rsid w:val="00327DC5"/>
    <w:rsid w:val="00331B41"/>
    <w:rsid w:val="00335AB9"/>
    <w:rsid w:val="00347603"/>
    <w:rsid w:val="003602EF"/>
    <w:rsid w:val="00382F70"/>
    <w:rsid w:val="003A06F0"/>
    <w:rsid w:val="003C19D8"/>
    <w:rsid w:val="003E6404"/>
    <w:rsid w:val="00404AA0"/>
    <w:rsid w:val="00407B2B"/>
    <w:rsid w:val="00410195"/>
    <w:rsid w:val="0041228A"/>
    <w:rsid w:val="00421409"/>
    <w:rsid w:val="00427139"/>
    <w:rsid w:val="004351CB"/>
    <w:rsid w:val="00450249"/>
    <w:rsid w:val="00450C48"/>
    <w:rsid w:val="00476F68"/>
    <w:rsid w:val="00480022"/>
    <w:rsid w:val="0048296B"/>
    <w:rsid w:val="004979D1"/>
    <w:rsid w:val="004A0103"/>
    <w:rsid w:val="004A14F4"/>
    <w:rsid w:val="004A6EDD"/>
    <w:rsid w:val="004D6BA5"/>
    <w:rsid w:val="004E5783"/>
    <w:rsid w:val="00517DD2"/>
    <w:rsid w:val="00531D83"/>
    <w:rsid w:val="005374FE"/>
    <w:rsid w:val="00542C6D"/>
    <w:rsid w:val="00552D21"/>
    <w:rsid w:val="005533D5"/>
    <w:rsid w:val="00571241"/>
    <w:rsid w:val="00597DAA"/>
    <w:rsid w:val="005A57FE"/>
    <w:rsid w:val="005C7AD8"/>
    <w:rsid w:val="005D556F"/>
    <w:rsid w:val="005E2F38"/>
    <w:rsid w:val="005E5233"/>
    <w:rsid w:val="005F7324"/>
    <w:rsid w:val="00605403"/>
    <w:rsid w:val="00617460"/>
    <w:rsid w:val="00670A32"/>
    <w:rsid w:val="006C3788"/>
    <w:rsid w:val="006C6D50"/>
    <w:rsid w:val="00714814"/>
    <w:rsid w:val="00714FC8"/>
    <w:rsid w:val="007442C3"/>
    <w:rsid w:val="007B16E1"/>
    <w:rsid w:val="007C6F58"/>
    <w:rsid w:val="007F07C1"/>
    <w:rsid w:val="007F6EB1"/>
    <w:rsid w:val="008123A8"/>
    <w:rsid w:val="00875D4C"/>
    <w:rsid w:val="008770BA"/>
    <w:rsid w:val="0089061E"/>
    <w:rsid w:val="008F00AE"/>
    <w:rsid w:val="009105CF"/>
    <w:rsid w:val="009414E6"/>
    <w:rsid w:val="009543F6"/>
    <w:rsid w:val="00967983"/>
    <w:rsid w:val="00974D1B"/>
    <w:rsid w:val="0098321A"/>
    <w:rsid w:val="00995B36"/>
    <w:rsid w:val="009A33A2"/>
    <w:rsid w:val="009B6779"/>
    <w:rsid w:val="009E5164"/>
    <w:rsid w:val="00A45D19"/>
    <w:rsid w:val="00A514CB"/>
    <w:rsid w:val="00A520C7"/>
    <w:rsid w:val="00A869C3"/>
    <w:rsid w:val="00A9482E"/>
    <w:rsid w:val="00A95DFF"/>
    <w:rsid w:val="00AB1311"/>
    <w:rsid w:val="00AB4970"/>
    <w:rsid w:val="00AC6AA5"/>
    <w:rsid w:val="00AC6D77"/>
    <w:rsid w:val="00AD3282"/>
    <w:rsid w:val="00AE0D5B"/>
    <w:rsid w:val="00AE469B"/>
    <w:rsid w:val="00AF38EA"/>
    <w:rsid w:val="00B07806"/>
    <w:rsid w:val="00B121BE"/>
    <w:rsid w:val="00B14302"/>
    <w:rsid w:val="00B3294F"/>
    <w:rsid w:val="00B749C6"/>
    <w:rsid w:val="00B9215C"/>
    <w:rsid w:val="00BA1D0C"/>
    <w:rsid w:val="00BA5078"/>
    <w:rsid w:val="00BA74D6"/>
    <w:rsid w:val="00BD238B"/>
    <w:rsid w:val="00BD6F7D"/>
    <w:rsid w:val="00C34815"/>
    <w:rsid w:val="00C55344"/>
    <w:rsid w:val="00C57DB9"/>
    <w:rsid w:val="00C62016"/>
    <w:rsid w:val="00C822E9"/>
    <w:rsid w:val="00C979A2"/>
    <w:rsid w:val="00CA0B9D"/>
    <w:rsid w:val="00CC632A"/>
    <w:rsid w:val="00CC6351"/>
    <w:rsid w:val="00CD1164"/>
    <w:rsid w:val="00CE0A2B"/>
    <w:rsid w:val="00CE0FB1"/>
    <w:rsid w:val="00CF3371"/>
    <w:rsid w:val="00D03751"/>
    <w:rsid w:val="00D04C03"/>
    <w:rsid w:val="00D77DDB"/>
    <w:rsid w:val="00D80BCD"/>
    <w:rsid w:val="00D81554"/>
    <w:rsid w:val="00D91892"/>
    <w:rsid w:val="00DA46F5"/>
    <w:rsid w:val="00DB62AA"/>
    <w:rsid w:val="00DC171C"/>
    <w:rsid w:val="00DC442C"/>
    <w:rsid w:val="00E06DA7"/>
    <w:rsid w:val="00E12469"/>
    <w:rsid w:val="00E2301D"/>
    <w:rsid w:val="00E42BEA"/>
    <w:rsid w:val="00E445C5"/>
    <w:rsid w:val="00E631C4"/>
    <w:rsid w:val="00E8533C"/>
    <w:rsid w:val="00E96282"/>
    <w:rsid w:val="00EC353F"/>
    <w:rsid w:val="00EC4794"/>
    <w:rsid w:val="00EC5773"/>
    <w:rsid w:val="00EF45F6"/>
    <w:rsid w:val="00F04173"/>
    <w:rsid w:val="00F1070B"/>
    <w:rsid w:val="00F43E9B"/>
    <w:rsid w:val="00F56B63"/>
    <w:rsid w:val="00F71073"/>
    <w:rsid w:val="00F976CA"/>
    <w:rsid w:val="00FB7C63"/>
    <w:rsid w:val="00FB7D00"/>
    <w:rsid w:val="00FC09D6"/>
    <w:rsid w:val="00FD0D51"/>
    <w:rsid w:val="00FD2C95"/>
    <w:rsid w:val="00FF1D48"/>
    <w:rsid w:val="00FF657C"/>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92"/>
    <o:shapelayout v:ext="edit">
      <o:idmap v:ext="edit" data="1"/>
    </o:shapelayout>
  </w:shapeDefaults>
  <w:decimalSymbol w:val="."/>
  <w:listSeparator w:val=","/>
  <w14:docId w14:val="55393310"/>
  <w15:docId w15:val="{5914DFB6-796A-4F1B-AE1E-DF3469169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2148"/>
    <w:pPr>
      <w:spacing w:line="360" w:lineRule="auto"/>
      <w:jc w:val="both"/>
    </w:pPr>
    <w:rPr>
      <w:color w:val="000000" w:themeColor="text1"/>
    </w:rPr>
  </w:style>
  <w:style w:type="paragraph" w:styleId="Heading1">
    <w:name w:val="heading 1"/>
    <w:basedOn w:val="Normal"/>
    <w:next w:val="Normal"/>
    <w:uiPriority w:val="9"/>
    <w:qFormat/>
    <w:rsid w:val="00AE0D5B"/>
    <w:pPr>
      <w:keepNext/>
      <w:keepLines/>
      <w:spacing w:before="400" w:after="120"/>
      <w:outlineLvl w:val="0"/>
    </w:pPr>
    <w:rPr>
      <w:b/>
      <w:szCs w:val="40"/>
    </w:rPr>
  </w:style>
  <w:style w:type="paragraph" w:styleId="Heading2">
    <w:name w:val="heading 2"/>
    <w:basedOn w:val="Normal"/>
    <w:next w:val="Normal"/>
    <w:uiPriority w:val="9"/>
    <w:unhideWhenUsed/>
    <w:qFormat/>
    <w:rsid w:val="00AE0D5B"/>
    <w:pPr>
      <w:keepNext/>
      <w:keepLines/>
      <w:spacing w:before="360" w:after="120"/>
      <w:outlineLvl w:val="1"/>
    </w:pPr>
    <w:rPr>
      <w:b/>
      <w:szCs w:val="32"/>
    </w:rPr>
  </w:style>
  <w:style w:type="paragraph" w:styleId="Heading3">
    <w:name w:val="heading 3"/>
    <w:basedOn w:val="Normal"/>
    <w:next w:val="Normal"/>
    <w:uiPriority w:val="9"/>
    <w:semiHidden/>
    <w:unhideWhenUsed/>
    <w:qFormat/>
    <w:rsid w:val="00D03751"/>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D03751"/>
    <w:pPr>
      <w:keepNext/>
      <w:keepLines/>
      <w:spacing w:before="280" w:after="80"/>
      <w:outlineLvl w:val="3"/>
    </w:pPr>
    <w:rPr>
      <w:color w:val="666666"/>
      <w:szCs w:val="24"/>
    </w:rPr>
  </w:style>
  <w:style w:type="paragraph" w:styleId="Heading5">
    <w:name w:val="heading 5"/>
    <w:basedOn w:val="Normal"/>
    <w:next w:val="Normal"/>
    <w:uiPriority w:val="9"/>
    <w:semiHidden/>
    <w:unhideWhenUsed/>
    <w:qFormat/>
    <w:rsid w:val="00D03751"/>
    <w:pPr>
      <w:keepNext/>
      <w:keepLines/>
      <w:spacing w:before="240" w:after="80"/>
      <w:outlineLvl w:val="4"/>
    </w:pPr>
    <w:rPr>
      <w:color w:val="666666"/>
    </w:rPr>
  </w:style>
  <w:style w:type="paragraph" w:styleId="Heading6">
    <w:name w:val="heading 6"/>
    <w:basedOn w:val="Normal"/>
    <w:next w:val="Normal"/>
    <w:uiPriority w:val="9"/>
    <w:semiHidden/>
    <w:unhideWhenUsed/>
    <w:qFormat/>
    <w:rsid w:val="00D03751"/>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D03751"/>
    <w:pPr>
      <w:keepNext/>
      <w:keepLines/>
      <w:spacing w:after="60"/>
    </w:pPr>
    <w:rPr>
      <w:sz w:val="52"/>
      <w:szCs w:val="52"/>
    </w:rPr>
  </w:style>
  <w:style w:type="paragraph" w:styleId="Subtitle">
    <w:name w:val="Subtitle"/>
    <w:basedOn w:val="Normal"/>
    <w:next w:val="Normal"/>
    <w:uiPriority w:val="11"/>
    <w:qFormat/>
    <w:rsid w:val="00D03751"/>
    <w:pPr>
      <w:keepNext/>
      <w:keepLines/>
      <w:spacing w:after="320"/>
    </w:pPr>
    <w:rPr>
      <w:color w:val="666666"/>
      <w:sz w:val="30"/>
      <w:szCs w:val="30"/>
    </w:rPr>
  </w:style>
  <w:style w:type="paragraph" w:styleId="TOCHeading">
    <w:name w:val="TOC Heading"/>
    <w:basedOn w:val="Heading1"/>
    <w:next w:val="Normal"/>
    <w:uiPriority w:val="39"/>
    <w:unhideWhenUsed/>
    <w:qFormat/>
    <w:rsid w:val="00AE0D5B"/>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AE0D5B"/>
    <w:pPr>
      <w:spacing w:after="100"/>
    </w:pPr>
  </w:style>
  <w:style w:type="paragraph" w:styleId="TOC2">
    <w:name w:val="toc 2"/>
    <w:basedOn w:val="Normal"/>
    <w:next w:val="Normal"/>
    <w:autoRedefine/>
    <w:uiPriority w:val="39"/>
    <w:unhideWhenUsed/>
    <w:rsid w:val="00AE0D5B"/>
    <w:pPr>
      <w:spacing w:after="100"/>
      <w:ind w:left="240"/>
    </w:pPr>
  </w:style>
  <w:style w:type="character" w:styleId="Hyperlink">
    <w:name w:val="Hyperlink"/>
    <w:basedOn w:val="DefaultParagraphFont"/>
    <w:uiPriority w:val="99"/>
    <w:unhideWhenUsed/>
    <w:rsid w:val="00AE0D5B"/>
    <w:rPr>
      <w:color w:val="0000FF" w:themeColor="hyperlink"/>
      <w:u w:val="single"/>
    </w:rPr>
  </w:style>
  <w:style w:type="paragraph" w:styleId="Header">
    <w:name w:val="header"/>
    <w:basedOn w:val="Normal"/>
    <w:link w:val="HeaderChar"/>
    <w:uiPriority w:val="99"/>
    <w:unhideWhenUsed/>
    <w:rsid w:val="00236FB2"/>
    <w:pPr>
      <w:tabs>
        <w:tab w:val="center" w:pos="4513"/>
        <w:tab w:val="right" w:pos="9026"/>
      </w:tabs>
      <w:spacing w:line="240" w:lineRule="auto"/>
    </w:pPr>
  </w:style>
  <w:style w:type="character" w:customStyle="1" w:styleId="HeaderChar">
    <w:name w:val="Header Char"/>
    <w:basedOn w:val="DefaultParagraphFont"/>
    <w:link w:val="Header"/>
    <w:uiPriority w:val="99"/>
    <w:rsid w:val="00236FB2"/>
    <w:rPr>
      <w:rFonts w:ascii="Times New Roman" w:hAnsi="Times New Roman"/>
      <w:color w:val="000000" w:themeColor="text1"/>
      <w:sz w:val="24"/>
    </w:rPr>
  </w:style>
  <w:style w:type="paragraph" w:styleId="Footer">
    <w:name w:val="footer"/>
    <w:basedOn w:val="Normal"/>
    <w:link w:val="FooterChar"/>
    <w:uiPriority w:val="99"/>
    <w:unhideWhenUsed/>
    <w:rsid w:val="00236FB2"/>
    <w:pPr>
      <w:tabs>
        <w:tab w:val="center" w:pos="4513"/>
        <w:tab w:val="right" w:pos="9026"/>
      </w:tabs>
      <w:spacing w:line="240" w:lineRule="auto"/>
    </w:pPr>
  </w:style>
  <w:style w:type="character" w:customStyle="1" w:styleId="FooterChar">
    <w:name w:val="Footer Char"/>
    <w:basedOn w:val="DefaultParagraphFont"/>
    <w:link w:val="Footer"/>
    <w:uiPriority w:val="99"/>
    <w:rsid w:val="00236FB2"/>
    <w:rPr>
      <w:rFonts w:ascii="Times New Roman" w:hAnsi="Times New Roman"/>
      <w:color w:val="000000" w:themeColor="text1"/>
      <w:sz w:val="24"/>
    </w:rPr>
  </w:style>
  <w:style w:type="table" w:styleId="TableGrid">
    <w:name w:val="Table Grid"/>
    <w:basedOn w:val="TableNormal"/>
    <w:uiPriority w:val="39"/>
    <w:rsid w:val="00283F2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83F2E"/>
    <w:pPr>
      <w:ind w:left="720"/>
      <w:contextualSpacing/>
    </w:pPr>
  </w:style>
  <w:style w:type="paragraph" w:styleId="BalloonText">
    <w:name w:val="Balloon Text"/>
    <w:basedOn w:val="Normal"/>
    <w:link w:val="BalloonTextChar"/>
    <w:uiPriority w:val="99"/>
    <w:semiHidden/>
    <w:unhideWhenUsed/>
    <w:rsid w:val="0041019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0195"/>
    <w:rPr>
      <w:rFonts w:ascii="Tahoma" w:hAnsi="Tahoma" w:cs="Tahoma"/>
      <w:color w:val="000000" w:themeColor="text1"/>
      <w:sz w:val="16"/>
      <w:szCs w:val="16"/>
    </w:rPr>
  </w:style>
  <w:style w:type="paragraph" w:styleId="NoSpacing">
    <w:name w:val="No Spacing"/>
    <w:link w:val="NoSpacingChar"/>
    <w:uiPriority w:val="1"/>
    <w:qFormat/>
    <w:rsid w:val="005D556F"/>
    <w:pPr>
      <w:spacing w:line="240" w:lineRule="auto"/>
    </w:pPr>
    <w:rPr>
      <w:rFonts w:asciiTheme="minorHAnsi" w:eastAsiaTheme="minorEastAsia" w:hAnsiTheme="minorHAnsi" w:cstheme="minorBidi"/>
      <w:lang w:val="en-US"/>
    </w:rPr>
  </w:style>
  <w:style w:type="character" w:customStyle="1" w:styleId="NoSpacingChar">
    <w:name w:val="No Spacing Char"/>
    <w:basedOn w:val="DefaultParagraphFont"/>
    <w:link w:val="NoSpacing"/>
    <w:uiPriority w:val="1"/>
    <w:rsid w:val="005D556F"/>
    <w:rPr>
      <w:rFonts w:asciiTheme="minorHAnsi" w:eastAsiaTheme="minorEastAsia" w:hAnsiTheme="minorHAnsi" w:cstheme="minorBid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CB27D3-7E0C-4B82-97D5-EDDCBB72B3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1854</TotalTime>
  <Pages>16</Pages>
  <Words>3621</Words>
  <Characters>20643</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 regarding the employees job dissatisfaction in the UK organisations</dc:title>
  <cp:lastModifiedBy>Oana Maria Shega (1921778)</cp:lastModifiedBy>
  <cp:revision>31</cp:revision>
  <dcterms:created xsi:type="dcterms:W3CDTF">2021-03-31T18:47:00Z</dcterms:created>
  <dcterms:modified xsi:type="dcterms:W3CDTF">2021-04-23T17:47:00Z</dcterms:modified>
</cp:coreProperties>
</file>