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94FD0F" w14:textId="77777777" w:rsidR="00A610BB" w:rsidRDefault="00A610BB" w:rsidP="0027660B">
      <w:pPr>
        <w:spacing w:after="0" w:line="360" w:lineRule="auto"/>
      </w:pPr>
    </w:p>
    <w:p w14:paraId="39BCF94C" w14:textId="77777777" w:rsidR="0027660B" w:rsidRDefault="0027660B" w:rsidP="0027660B">
      <w:pPr>
        <w:spacing w:after="0" w:line="360" w:lineRule="auto"/>
        <w:jc w:val="center"/>
        <w:rPr>
          <w:b/>
          <w:sz w:val="32"/>
          <w:szCs w:val="32"/>
        </w:rPr>
      </w:pPr>
    </w:p>
    <w:p w14:paraId="21B4B213" w14:textId="77777777" w:rsidR="0027660B" w:rsidRDefault="0027660B" w:rsidP="0027660B">
      <w:pPr>
        <w:spacing w:after="0" w:line="360" w:lineRule="auto"/>
        <w:jc w:val="center"/>
        <w:rPr>
          <w:b/>
          <w:sz w:val="32"/>
          <w:szCs w:val="32"/>
        </w:rPr>
      </w:pPr>
    </w:p>
    <w:p w14:paraId="2C205819" w14:textId="77777777" w:rsidR="0027660B" w:rsidRDefault="0027660B" w:rsidP="0027660B">
      <w:pPr>
        <w:spacing w:after="0" w:line="360" w:lineRule="auto"/>
        <w:jc w:val="center"/>
        <w:rPr>
          <w:b/>
          <w:sz w:val="32"/>
          <w:szCs w:val="32"/>
        </w:rPr>
      </w:pPr>
    </w:p>
    <w:p w14:paraId="6FE07EB6" w14:textId="77777777" w:rsidR="0027660B" w:rsidRDefault="0027660B" w:rsidP="0027660B">
      <w:pPr>
        <w:spacing w:after="0" w:line="360" w:lineRule="auto"/>
        <w:jc w:val="center"/>
        <w:rPr>
          <w:b/>
          <w:sz w:val="32"/>
          <w:szCs w:val="32"/>
        </w:rPr>
      </w:pPr>
    </w:p>
    <w:p w14:paraId="1269FED6" w14:textId="77777777" w:rsidR="0027660B" w:rsidRDefault="0027660B" w:rsidP="0027660B">
      <w:pPr>
        <w:spacing w:after="0" w:line="360" w:lineRule="auto"/>
        <w:jc w:val="center"/>
        <w:rPr>
          <w:b/>
          <w:sz w:val="32"/>
          <w:szCs w:val="32"/>
        </w:rPr>
      </w:pPr>
    </w:p>
    <w:p w14:paraId="75864BE4" w14:textId="72F31880" w:rsidR="00944D61" w:rsidRPr="00944D61" w:rsidRDefault="00944D61" w:rsidP="00944D61">
      <w:pPr>
        <w:spacing w:after="0" w:line="360" w:lineRule="auto"/>
        <w:jc w:val="center"/>
        <w:rPr>
          <w:b/>
          <w:sz w:val="32"/>
          <w:szCs w:val="32"/>
        </w:rPr>
      </w:pPr>
      <w:r w:rsidRPr="00944D61">
        <w:rPr>
          <w:b/>
          <w:sz w:val="32"/>
          <w:szCs w:val="32"/>
        </w:rPr>
        <w:drawing>
          <wp:anchor distT="0" distB="0" distL="114300" distR="114300" simplePos="0" relativeHeight="251659264" behindDoc="0" locked="0" layoutInCell="1" allowOverlap="1" wp14:anchorId="61A79830" wp14:editId="68D5C3EF">
            <wp:simplePos x="0" y="0"/>
            <wp:positionH relativeFrom="margin">
              <wp:align>right</wp:align>
            </wp:positionH>
            <wp:positionV relativeFrom="paragraph">
              <wp:posOffset>635</wp:posOffset>
            </wp:positionV>
            <wp:extent cx="5732145" cy="1371600"/>
            <wp:effectExtent l="0" t="0" r="1905" b="0"/>
            <wp:wrapTopAndBottom/>
            <wp:docPr id="1187215655" name="Picture 2" descr="A close-up of a sign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close-up of a sign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2145" cy="1371600"/>
                    </a:xfrm>
                    <a:prstGeom prst="rect">
                      <a:avLst/>
                    </a:prstGeom>
                    <a:noFill/>
                    <a:ln>
                      <a:noFill/>
                    </a:ln>
                  </pic:spPr>
                </pic:pic>
              </a:graphicData>
            </a:graphic>
            <wp14:sizeRelH relativeFrom="page">
              <wp14:pctWidth>0</wp14:pctWidth>
            </wp14:sizeRelH>
            <wp14:sizeRelV relativeFrom="page">
              <wp14:pctHeight>0</wp14:pctHeight>
            </wp14:sizeRelV>
          </wp:anchor>
        </w:drawing>
      </w:r>
      <w:bookmarkStart w:id="0" w:name="_Hlk193661421"/>
      <w:bookmarkEnd w:id="0"/>
      <w:r w:rsidRPr="00944D61">
        <w:rPr>
          <w:b/>
          <w:sz w:val="32"/>
          <w:szCs w:val="32"/>
        </w:rPr>
        <w:t>Assignment 2:</w:t>
      </w:r>
    </w:p>
    <w:p w14:paraId="3C1A5D98" w14:textId="77777777" w:rsidR="00944D61" w:rsidRPr="00944D61" w:rsidRDefault="00944D61" w:rsidP="00944D61">
      <w:pPr>
        <w:spacing w:after="0" w:line="360" w:lineRule="auto"/>
        <w:jc w:val="center"/>
        <w:rPr>
          <w:b/>
          <w:bCs/>
          <w:sz w:val="32"/>
          <w:szCs w:val="32"/>
        </w:rPr>
      </w:pPr>
      <w:r w:rsidRPr="00944D61">
        <w:rPr>
          <w:b/>
          <w:sz w:val="32"/>
          <w:szCs w:val="32"/>
        </w:rPr>
        <w:t>Operating Systems</w:t>
      </w:r>
    </w:p>
    <w:p w14:paraId="5A855C1F" w14:textId="77777777" w:rsidR="00944D61" w:rsidRPr="00944D61" w:rsidRDefault="00944D61" w:rsidP="00944D61">
      <w:pPr>
        <w:spacing w:after="0" w:line="360" w:lineRule="auto"/>
        <w:jc w:val="center"/>
        <w:rPr>
          <w:b/>
          <w:bCs/>
          <w:sz w:val="32"/>
          <w:szCs w:val="32"/>
        </w:rPr>
      </w:pPr>
      <w:bookmarkStart w:id="1" w:name="_Hlk206672359"/>
      <w:proofErr w:type="spellStart"/>
      <w:r w:rsidRPr="00944D61">
        <w:rPr>
          <w:b/>
          <w:bCs/>
          <w:sz w:val="32"/>
          <w:szCs w:val="32"/>
        </w:rPr>
        <w:t>CertHE</w:t>
      </w:r>
      <w:proofErr w:type="spellEnd"/>
      <w:r w:rsidRPr="00944D61">
        <w:rPr>
          <w:b/>
          <w:bCs/>
          <w:sz w:val="32"/>
          <w:szCs w:val="32"/>
        </w:rPr>
        <w:t xml:space="preserve"> Computing Skills for Workplace</w:t>
      </w:r>
    </w:p>
    <w:bookmarkEnd w:id="1"/>
    <w:p w14:paraId="492BEB2D" w14:textId="77777777" w:rsidR="00944D61" w:rsidRPr="00944D61" w:rsidRDefault="00944D61" w:rsidP="00944D61">
      <w:pPr>
        <w:spacing w:after="0" w:line="360" w:lineRule="auto"/>
        <w:jc w:val="center"/>
        <w:rPr>
          <w:b/>
          <w:sz w:val="32"/>
          <w:szCs w:val="32"/>
        </w:rPr>
      </w:pPr>
      <w:r w:rsidRPr="00944D61">
        <w:rPr>
          <w:b/>
          <w:sz w:val="32"/>
          <w:szCs w:val="32"/>
        </w:rPr>
        <w:t>Computer Architecture and Operating Systems. ACCA4022_LON</w:t>
      </w:r>
    </w:p>
    <w:p w14:paraId="34E9F5FD" w14:textId="77777777" w:rsidR="00944D61" w:rsidRPr="00944D61" w:rsidRDefault="00944D61" w:rsidP="00944D61">
      <w:pPr>
        <w:spacing w:after="0" w:line="360" w:lineRule="auto"/>
        <w:jc w:val="center"/>
        <w:rPr>
          <w:b/>
          <w:bCs/>
          <w:sz w:val="32"/>
          <w:szCs w:val="32"/>
        </w:rPr>
      </w:pPr>
      <w:r w:rsidRPr="00944D61">
        <w:rPr>
          <w:b/>
          <w:bCs/>
          <w:sz w:val="32"/>
          <w:szCs w:val="32"/>
        </w:rPr>
        <w:t>DR</w:t>
      </w:r>
      <w:r w:rsidRPr="00944D61">
        <w:rPr>
          <w:b/>
          <w:sz w:val="32"/>
          <w:szCs w:val="32"/>
        </w:rPr>
        <w:t xml:space="preserve">. </w:t>
      </w:r>
      <w:proofErr w:type="spellStart"/>
      <w:r w:rsidRPr="00944D61">
        <w:rPr>
          <w:b/>
          <w:bCs/>
          <w:sz w:val="32"/>
          <w:szCs w:val="32"/>
        </w:rPr>
        <w:t>Redhwan</w:t>
      </w:r>
      <w:proofErr w:type="spellEnd"/>
      <w:r w:rsidRPr="00944D61">
        <w:rPr>
          <w:b/>
          <w:bCs/>
          <w:sz w:val="32"/>
          <w:szCs w:val="32"/>
        </w:rPr>
        <w:t xml:space="preserve"> Al-Amri (Lecturer)</w:t>
      </w:r>
    </w:p>
    <w:p w14:paraId="0E8EC02F" w14:textId="77777777" w:rsidR="00944D61" w:rsidRPr="00944D61" w:rsidRDefault="00944D61" w:rsidP="00944D61">
      <w:pPr>
        <w:spacing w:after="0" w:line="360" w:lineRule="auto"/>
        <w:jc w:val="center"/>
        <w:rPr>
          <w:b/>
          <w:bCs/>
          <w:sz w:val="32"/>
          <w:szCs w:val="32"/>
        </w:rPr>
      </w:pPr>
      <w:r w:rsidRPr="00944D61">
        <w:rPr>
          <w:b/>
          <w:bCs/>
          <w:sz w:val="32"/>
          <w:szCs w:val="32"/>
        </w:rPr>
        <w:t>University of Wales Trinity Saint David</w:t>
      </w:r>
    </w:p>
    <w:p w14:paraId="156F7350" w14:textId="77777777" w:rsidR="00944D61" w:rsidRPr="00944D61" w:rsidRDefault="00944D61" w:rsidP="00944D61">
      <w:pPr>
        <w:spacing w:after="0" w:line="360" w:lineRule="auto"/>
        <w:jc w:val="center"/>
        <w:rPr>
          <w:b/>
          <w:bCs/>
          <w:sz w:val="32"/>
          <w:szCs w:val="32"/>
        </w:rPr>
      </w:pPr>
      <w:r w:rsidRPr="00944D61">
        <w:rPr>
          <w:b/>
          <w:bCs/>
          <w:sz w:val="32"/>
          <w:szCs w:val="32"/>
        </w:rPr>
        <w:t>(London Campus)</w:t>
      </w:r>
    </w:p>
    <w:p w14:paraId="6FA78C4A" w14:textId="0BF5D76E" w:rsidR="00944D61" w:rsidRPr="00944D61" w:rsidRDefault="00944D61" w:rsidP="00944D61">
      <w:pPr>
        <w:spacing w:after="0" w:line="360" w:lineRule="auto"/>
        <w:jc w:val="center"/>
        <w:rPr>
          <w:b/>
          <w:bCs/>
          <w:sz w:val="32"/>
          <w:szCs w:val="32"/>
        </w:rPr>
      </w:pPr>
      <w:r w:rsidRPr="00944D61">
        <w:rPr>
          <w:b/>
          <w:bCs/>
          <w:sz w:val="32"/>
          <w:szCs w:val="32"/>
        </w:rPr>
        <w:t xml:space="preserve">Student Name: </w:t>
      </w:r>
      <w:r>
        <w:rPr>
          <w:b/>
          <w:bCs/>
          <w:sz w:val="32"/>
          <w:szCs w:val="32"/>
        </w:rPr>
        <w:t>Kaled Mensur</w:t>
      </w:r>
    </w:p>
    <w:p w14:paraId="09BDF6FC" w14:textId="1654E23D" w:rsidR="00944D61" w:rsidRPr="00944D61" w:rsidRDefault="00944D61" w:rsidP="00944D61">
      <w:pPr>
        <w:spacing w:after="0" w:line="360" w:lineRule="auto"/>
        <w:jc w:val="center"/>
        <w:rPr>
          <w:b/>
          <w:bCs/>
          <w:sz w:val="32"/>
          <w:szCs w:val="32"/>
        </w:rPr>
      </w:pPr>
      <w:r w:rsidRPr="00944D61">
        <w:rPr>
          <w:b/>
          <w:bCs/>
          <w:sz w:val="32"/>
          <w:szCs w:val="32"/>
        </w:rPr>
        <w:t>Student Number:</w:t>
      </w:r>
      <w:r>
        <w:rPr>
          <w:b/>
          <w:bCs/>
          <w:sz w:val="32"/>
          <w:szCs w:val="32"/>
        </w:rPr>
        <w:t>2514975</w:t>
      </w:r>
    </w:p>
    <w:p w14:paraId="20CC048C" w14:textId="77777777" w:rsidR="00944D61" w:rsidRDefault="00944D61" w:rsidP="00944D61">
      <w:pPr>
        <w:spacing w:after="0" w:line="360" w:lineRule="auto"/>
        <w:jc w:val="center"/>
        <w:rPr>
          <w:b/>
          <w:bCs/>
          <w:sz w:val="32"/>
          <w:szCs w:val="32"/>
        </w:rPr>
      </w:pPr>
      <w:r w:rsidRPr="00944D61">
        <w:rPr>
          <w:b/>
          <w:bCs/>
          <w:sz w:val="32"/>
          <w:szCs w:val="32"/>
        </w:rPr>
        <w:t>Group: 0</w:t>
      </w:r>
      <w:r>
        <w:rPr>
          <w:b/>
          <w:bCs/>
          <w:sz w:val="32"/>
          <w:szCs w:val="32"/>
        </w:rPr>
        <w:t>2</w:t>
      </w:r>
    </w:p>
    <w:p w14:paraId="6A2A0955" w14:textId="0B11E918" w:rsidR="00944D61" w:rsidRPr="00944D61" w:rsidRDefault="00944D61" w:rsidP="00944D61">
      <w:pPr>
        <w:spacing w:after="0" w:line="360" w:lineRule="auto"/>
        <w:jc w:val="center"/>
        <w:rPr>
          <w:b/>
          <w:bCs/>
          <w:sz w:val="32"/>
          <w:szCs w:val="32"/>
        </w:rPr>
      </w:pPr>
      <w:r w:rsidRPr="00944D61">
        <w:rPr>
          <w:b/>
          <w:bCs/>
          <w:sz w:val="32"/>
          <w:szCs w:val="32"/>
        </w:rPr>
        <w:t xml:space="preserve">Date: </w:t>
      </w:r>
      <w:r>
        <w:rPr>
          <w:b/>
          <w:bCs/>
          <w:sz w:val="32"/>
          <w:szCs w:val="32"/>
        </w:rPr>
        <w:t>27-04-26</w:t>
      </w:r>
      <w:r w:rsidRPr="00944D61">
        <w:rPr>
          <w:b/>
          <w:sz w:val="32"/>
          <w:szCs w:val="32"/>
        </w:rPr>
        <w:br w:type="page"/>
      </w:r>
    </w:p>
    <w:p w14:paraId="52165D5D" w14:textId="77777777" w:rsidR="00C97083" w:rsidRDefault="00C97083" w:rsidP="0027660B">
      <w:pPr>
        <w:spacing w:after="0" w:line="360" w:lineRule="auto"/>
      </w:pPr>
    </w:p>
    <w:sdt>
      <w:sdtPr>
        <w:rPr>
          <w:rFonts w:asciiTheme="minorHAnsi" w:eastAsiaTheme="minorHAnsi" w:hAnsiTheme="minorHAnsi" w:cstheme="minorBidi"/>
          <w:color w:val="auto"/>
          <w:sz w:val="22"/>
          <w:szCs w:val="22"/>
        </w:rPr>
        <w:id w:val="233521649"/>
        <w:docPartObj>
          <w:docPartGallery w:val="Table of Contents"/>
          <w:docPartUnique/>
        </w:docPartObj>
      </w:sdtPr>
      <w:sdtEndPr>
        <w:rPr>
          <w:b/>
          <w:bCs/>
          <w:noProof/>
        </w:rPr>
      </w:sdtEndPr>
      <w:sdtContent>
        <w:p w14:paraId="3F088D88" w14:textId="77777777" w:rsidR="00725902" w:rsidRDefault="00725902" w:rsidP="0027660B">
          <w:pPr>
            <w:pStyle w:val="TOCHeading"/>
          </w:pPr>
          <w:r>
            <w:t>Table of Contents</w:t>
          </w:r>
        </w:p>
        <w:p w14:paraId="462A5E97" w14:textId="77777777" w:rsidR="0027660B" w:rsidRDefault="00725902">
          <w:pPr>
            <w:pStyle w:val="TOC1"/>
            <w:tabs>
              <w:tab w:val="right" w:leader="dot" w:pos="9017"/>
            </w:tabs>
            <w:rPr>
              <w:rFonts w:eastAsiaTheme="minorEastAsia"/>
              <w:noProof/>
            </w:rPr>
          </w:pPr>
          <w:r>
            <w:fldChar w:fldCharType="begin"/>
          </w:r>
          <w:r>
            <w:instrText xml:space="preserve"> TOC \o "1-3" \h \z \u </w:instrText>
          </w:r>
          <w:r>
            <w:fldChar w:fldCharType="separate"/>
          </w:r>
          <w:hyperlink w:anchor="_Toc225310157" w:history="1">
            <w:r w:rsidR="0027660B" w:rsidRPr="00670EA7">
              <w:rPr>
                <w:rStyle w:val="Hyperlink"/>
                <w:noProof/>
              </w:rPr>
              <w:t>1. Introduction</w:t>
            </w:r>
            <w:r w:rsidR="0027660B">
              <w:rPr>
                <w:noProof/>
                <w:webHidden/>
              </w:rPr>
              <w:tab/>
            </w:r>
            <w:r w:rsidR="0027660B">
              <w:rPr>
                <w:noProof/>
                <w:webHidden/>
              </w:rPr>
              <w:fldChar w:fldCharType="begin"/>
            </w:r>
            <w:r w:rsidR="0027660B">
              <w:rPr>
                <w:noProof/>
                <w:webHidden/>
              </w:rPr>
              <w:instrText xml:space="preserve"> PAGEREF _Toc225310157 \h </w:instrText>
            </w:r>
            <w:r w:rsidR="0027660B">
              <w:rPr>
                <w:noProof/>
                <w:webHidden/>
              </w:rPr>
            </w:r>
            <w:r w:rsidR="0027660B">
              <w:rPr>
                <w:noProof/>
                <w:webHidden/>
              </w:rPr>
              <w:fldChar w:fldCharType="separate"/>
            </w:r>
            <w:r w:rsidR="0027660B">
              <w:rPr>
                <w:noProof/>
                <w:webHidden/>
              </w:rPr>
              <w:t>3</w:t>
            </w:r>
            <w:r w:rsidR="0027660B">
              <w:rPr>
                <w:noProof/>
                <w:webHidden/>
              </w:rPr>
              <w:fldChar w:fldCharType="end"/>
            </w:r>
          </w:hyperlink>
        </w:p>
        <w:p w14:paraId="627BABEF" w14:textId="77777777" w:rsidR="0027660B" w:rsidRDefault="0027660B">
          <w:pPr>
            <w:pStyle w:val="TOC1"/>
            <w:tabs>
              <w:tab w:val="right" w:leader="dot" w:pos="9017"/>
            </w:tabs>
            <w:rPr>
              <w:rFonts w:eastAsiaTheme="minorEastAsia"/>
              <w:noProof/>
            </w:rPr>
          </w:pPr>
          <w:hyperlink w:anchor="_Toc225310158" w:history="1">
            <w:r w:rsidRPr="00670EA7">
              <w:rPr>
                <w:rStyle w:val="Hyperlink"/>
                <w:noProof/>
              </w:rPr>
              <w:t>2. Key Functions of Operating Systems</w:t>
            </w:r>
            <w:r>
              <w:rPr>
                <w:noProof/>
                <w:webHidden/>
              </w:rPr>
              <w:tab/>
            </w:r>
            <w:r>
              <w:rPr>
                <w:noProof/>
                <w:webHidden/>
              </w:rPr>
              <w:fldChar w:fldCharType="begin"/>
            </w:r>
            <w:r>
              <w:rPr>
                <w:noProof/>
                <w:webHidden/>
              </w:rPr>
              <w:instrText xml:space="preserve"> PAGEREF _Toc225310158 \h </w:instrText>
            </w:r>
            <w:r>
              <w:rPr>
                <w:noProof/>
                <w:webHidden/>
              </w:rPr>
            </w:r>
            <w:r>
              <w:rPr>
                <w:noProof/>
                <w:webHidden/>
              </w:rPr>
              <w:fldChar w:fldCharType="separate"/>
            </w:r>
            <w:r>
              <w:rPr>
                <w:noProof/>
                <w:webHidden/>
              </w:rPr>
              <w:t>4</w:t>
            </w:r>
            <w:r>
              <w:rPr>
                <w:noProof/>
                <w:webHidden/>
              </w:rPr>
              <w:fldChar w:fldCharType="end"/>
            </w:r>
          </w:hyperlink>
        </w:p>
        <w:p w14:paraId="3D7FCAF0" w14:textId="77777777" w:rsidR="0027660B" w:rsidRDefault="0027660B">
          <w:pPr>
            <w:pStyle w:val="TOC2"/>
            <w:tabs>
              <w:tab w:val="right" w:leader="dot" w:pos="9017"/>
            </w:tabs>
            <w:rPr>
              <w:rFonts w:eastAsiaTheme="minorEastAsia"/>
              <w:noProof/>
            </w:rPr>
          </w:pPr>
          <w:hyperlink w:anchor="_Toc225310159" w:history="1">
            <w:r w:rsidRPr="00670EA7">
              <w:rPr>
                <w:rStyle w:val="Hyperlink"/>
                <w:noProof/>
              </w:rPr>
              <w:t>2.1 Process Management</w:t>
            </w:r>
            <w:r>
              <w:rPr>
                <w:noProof/>
                <w:webHidden/>
              </w:rPr>
              <w:tab/>
            </w:r>
            <w:r>
              <w:rPr>
                <w:noProof/>
                <w:webHidden/>
              </w:rPr>
              <w:fldChar w:fldCharType="begin"/>
            </w:r>
            <w:r>
              <w:rPr>
                <w:noProof/>
                <w:webHidden/>
              </w:rPr>
              <w:instrText xml:space="preserve"> PAGEREF _Toc225310159 \h </w:instrText>
            </w:r>
            <w:r>
              <w:rPr>
                <w:noProof/>
                <w:webHidden/>
              </w:rPr>
            </w:r>
            <w:r>
              <w:rPr>
                <w:noProof/>
                <w:webHidden/>
              </w:rPr>
              <w:fldChar w:fldCharType="separate"/>
            </w:r>
            <w:r>
              <w:rPr>
                <w:noProof/>
                <w:webHidden/>
              </w:rPr>
              <w:t>4</w:t>
            </w:r>
            <w:r>
              <w:rPr>
                <w:noProof/>
                <w:webHidden/>
              </w:rPr>
              <w:fldChar w:fldCharType="end"/>
            </w:r>
          </w:hyperlink>
        </w:p>
        <w:p w14:paraId="6A992E3B" w14:textId="77777777" w:rsidR="0027660B" w:rsidRDefault="0027660B">
          <w:pPr>
            <w:pStyle w:val="TOC2"/>
            <w:tabs>
              <w:tab w:val="right" w:leader="dot" w:pos="9017"/>
            </w:tabs>
            <w:rPr>
              <w:rFonts w:eastAsiaTheme="minorEastAsia"/>
              <w:noProof/>
            </w:rPr>
          </w:pPr>
          <w:hyperlink w:anchor="_Toc225310160" w:history="1">
            <w:r w:rsidRPr="00670EA7">
              <w:rPr>
                <w:rStyle w:val="Hyperlink"/>
                <w:noProof/>
              </w:rPr>
              <w:t>2.2 Memory Management</w:t>
            </w:r>
            <w:r>
              <w:rPr>
                <w:noProof/>
                <w:webHidden/>
              </w:rPr>
              <w:tab/>
            </w:r>
            <w:r>
              <w:rPr>
                <w:noProof/>
                <w:webHidden/>
              </w:rPr>
              <w:fldChar w:fldCharType="begin"/>
            </w:r>
            <w:r>
              <w:rPr>
                <w:noProof/>
                <w:webHidden/>
              </w:rPr>
              <w:instrText xml:space="preserve"> PAGEREF _Toc225310160 \h </w:instrText>
            </w:r>
            <w:r>
              <w:rPr>
                <w:noProof/>
                <w:webHidden/>
              </w:rPr>
            </w:r>
            <w:r>
              <w:rPr>
                <w:noProof/>
                <w:webHidden/>
              </w:rPr>
              <w:fldChar w:fldCharType="separate"/>
            </w:r>
            <w:r>
              <w:rPr>
                <w:noProof/>
                <w:webHidden/>
              </w:rPr>
              <w:t>5</w:t>
            </w:r>
            <w:r>
              <w:rPr>
                <w:noProof/>
                <w:webHidden/>
              </w:rPr>
              <w:fldChar w:fldCharType="end"/>
            </w:r>
          </w:hyperlink>
        </w:p>
        <w:p w14:paraId="118F6D7F" w14:textId="77777777" w:rsidR="0027660B" w:rsidRDefault="0027660B">
          <w:pPr>
            <w:pStyle w:val="TOC2"/>
            <w:tabs>
              <w:tab w:val="right" w:leader="dot" w:pos="9017"/>
            </w:tabs>
            <w:rPr>
              <w:rFonts w:eastAsiaTheme="minorEastAsia"/>
              <w:noProof/>
            </w:rPr>
          </w:pPr>
          <w:hyperlink w:anchor="_Toc225310161" w:history="1">
            <w:r w:rsidRPr="00670EA7">
              <w:rPr>
                <w:rStyle w:val="Hyperlink"/>
                <w:noProof/>
              </w:rPr>
              <w:t>2.3 File Management</w:t>
            </w:r>
            <w:r>
              <w:rPr>
                <w:noProof/>
                <w:webHidden/>
              </w:rPr>
              <w:tab/>
            </w:r>
            <w:r>
              <w:rPr>
                <w:noProof/>
                <w:webHidden/>
              </w:rPr>
              <w:fldChar w:fldCharType="begin"/>
            </w:r>
            <w:r>
              <w:rPr>
                <w:noProof/>
                <w:webHidden/>
              </w:rPr>
              <w:instrText xml:space="preserve"> PAGEREF _Toc225310161 \h </w:instrText>
            </w:r>
            <w:r>
              <w:rPr>
                <w:noProof/>
                <w:webHidden/>
              </w:rPr>
            </w:r>
            <w:r>
              <w:rPr>
                <w:noProof/>
                <w:webHidden/>
              </w:rPr>
              <w:fldChar w:fldCharType="separate"/>
            </w:r>
            <w:r>
              <w:rPr>
                <w:noProof/>
                <w:webHidden/>
              </w:rPr>
              <w:t>6</w:t>
            </w:r>
            <w:r>
              <w:rPr>
                <w:noProof/>
                <w:webHidden/>
              </w:rPr>
              <w:fldChar w:fldCharType="end"/>
            </w:r>
          </w:hyperlink>
        </w:p>
        <w:p w14:paraId="46684F5E" w14:textId="77777777" w:rsidR="0027660B" w:rsidRDefault="0027660B">
          <w:pPr>
            <w:pStyle w:val="TOC2"/>
            <w:tabs>
              <w:tab w:val="right" w:leader="dot" w:pos="9017"/>
            </w:tabs>
            <w:rPr>
              <w:rFonts w:eastAsiaTheme="minorEastAsia"/>
              <w:noProof/>
            </w:rPr>
          </w:pPr>
          <w:hyperlink w:anchor="_Toc225310162" w:history="1">
            <w:r w:rsidRPr="00670EA7">
              <w:rPr>
                <w:rStyle w:val="Hyperlink"/>
                <w:noProof/>
              </w:rPr>
              <w:t>2.4 Device Management</w:t>
            </w:r>
            <w:r>
              <w:rPr>
                <w:noProof/>
                <w:webHidden/>
              </w:rPr>
              <w:tab/>
            </w:r>
            <w:r>
              <w:rPr>
                <w:noProof/>
                <w:webHidden/>
              </w:rPr>
              <w:fldChar w:fldCharType="begin"/>
            </w:r>
            <w:r>
              <w:rPr>
                <w:noProof/>
                <w:webHidden/>
              </w:rPr>
              <w:instrText xml:space="preserve"> PAGEREF _Toc225310162 \h </w:instrText>
            </w:r>
            <w:r>
              <w:rPr>
                <w:noProof/>
                <w:webHidden/>
              </w:rPr>
            </w:r>
            <w:r>
              <w:rPr>
                <w:noProof/>
                <w:webHidden/>
              </w:rPr>
              <w:fldChar w:fldCharType="separate"/>
            </w:r>
            <w:r>
              <w:rPr>
                <w:noProof/>
                <w:webHidden/>
              </w:rPr>
              <w:t>7</w:t>
            </w:r>
            <w:r>
              <w:rPr>
                <w:noProof/>
                <w:webHidden/>
              </w:rPr>
              <w:fldChar w:fldCharType="end"/>
            </w:r>
          </w:hyperlink>
        </w:p>
        <w:p w14:paraId="2AB9A5C3" w14:textId="77777777" w:rsidR="0027660B" w:rsidRDefault="0027660B">
          <w:pPr>
            <w:pStyle w:val="TOC2"/>
            <w:tabs>
              <w:tab w:val="right" w:leader="dot" w:pos="9017"/>
            </w:tabs>
            <w:rPr>
              <w:rFonts w:eastAsiaTheme="minorEastAsia"/>
              <w:noProof/>
            </w:rPr>
          </w:pPr>
          <w:hyperlink w:anchor="_Toc225310163" w:history="1">
            <w:r w:rsidRPr="00670EA7">
              <w:rPr>
                <w:rStyle w:val="Hyperlink"/>
                <w:noProof/>
              </w:rPr>
              <w:t>2.5 Security and Protection</w:t>
            </w:r>
            <w:r>
              <w:rPr>
                <w:noProof/>
                <w:webHidden/>
              </w:rPr>
              <w:tab/>
            </w:r>
            <w:r>
              <w:rPr>
                <w:noProof/>
                <w:webHidden/>
              </w:rPr>
              <w:fldChar w:fldCharType="begin"/>
            </w:r>
            <w:r>
              <w:rPr>
                <w:noProof/>
                <w:webHidden/>
              </w:rPr>
              <w:instrText xml:space="preserve"> PAGEREF _Toc225310163 \h </w:instrText>
            </w:r>
            <w:r>
              <w:rPr>
                <w:noProof/>
                <w:webHidden/>
              </w:rPr>
            </w:r>
            <w:r>
              <w:rPr>
                <w:noProof/>
                <w:webHidden/>
              </w:rPr>
              <w:fldChar w:fldCharType="separate"/>
            </w:r>
            <w:r>
              <w:rPr>
                <w:noProof/>
                <w:webHidden/>
              </w:rPr>
              <w:t>8</w:t>
            </w:r>
            <w:r>
              <w:rPr>
                <w:noProof/>
                <w:webHidden/>
              </w:rPr>
              <w:fldChar w:fldCharType="end"/>
            </w:r>
          </w:hyperlink>
        </w:p>
        <w:p w14:paraId="2F18F0CC" w14:textId="77777777" w:rsidR="0027660B" w:rsidRDefault="0027660B">
          <w:pPr>
            <w:pStyle w:val="TOC1"/>
            <w:tabs>
              <w:tab w:val="right" w:leader="dot" w:pos="9017"/>
            </w:tabs>
            <w:rPr>
              <w:rFonts w:eastAsiaTheme="minorEastAsia"/>
              <w:noProof/>
            </w:rPr>
          </w:pPr>
          <w:hyperlink w:anchor="_Toc225310164" w:history="1">
            <w:r w:rsidRPr="00670EA7">
              <w:rPr>
                <w:rStyle w:val="Hyperlink"/>
                <w:noProof/>
              </w:rPr>
              <w:t>3. Windows CLI Commands</w:t>
            </w:r>
            <w:r>
              <w:rPr>
                <w:noProof/>
                <w:webHidden/>
              </w:rPr>
              <w:tab/>
            </w:r>
            <w:r>
              <w:rPr>
                <w:noProof/>
                <w:webHidden/>
              </w:rPr>
              <w:fldChar w:fldCharType="begin"/>
            </w:r>
            <w:r>
              <w:rPr>
                <w:noProof/>
                <w:webHidden/>
              </w:rPr>
              <w:instrText xml:space="preserve"> PAGEREF _Toc225310164 \h </w:instrText>
            </w:r>
            <w:r>
              <w:rPr>
                <w:noProof/>
                <w:webHidden/>
              </w:rPr>
            </w:r>
            <w:r>
              <w:rPr>
                <w:noProof/>
                <w:webHidden/>
              </w:rPr>
              <w:fldChar w:fldCharType="separate"/>
            </w:r>
            <w:r>
              <w:rPr>
                <w:noProof/>
                <w:webHidden/>
              </w:rPr>
              <w:t>9</w:t>
            </w:r>
            <w:r>
              <w:rPr>
                <w:noProof/>
                <w:webHidden/>
              </w:rPr>
              <w:fldChar w:fldCharType="end"/>
            </w:r>
          </w:hyperlink>
        </w:p>
        <w:p w14:paraId="6ADA9C78" w14:textId="77777777" w:rsidR="0027660B" w:rsidRDefault="0027660B">
          <w:pPr>
            <w:pStyle w:val="TOC2"/>
            <w:tabs>
              <w:tab w:val="right" w:leader="dot" w:pos="9017"/>
            </w:tabs>
            <w:rPr>
              <w:rFonts w:eastAsiaTheme="minorEastAsia"/>
              <w:noProof/>
            </w:rPr>
          </w:pPr>
          <w:hyperlink w:anchor="_Toc225310165" w:history="1">
            <w:r w:rsidRPr="00670EA7">
              <w:rPr>
                <w:rStyle w:val="Hyperlink"/>
                <w:noProof/>
              </w:rPr>
              <w:t>dir</w:t>
            </w:r>
            <w:r>
              <w:rPr>
                <w:noProof/>
                <w:webHidden/>
              </w:rPr>
              <w:tab/>
            </w:r>
            <w:r>
              <w:rPr>
                <w:noProof/>
                <w:webHidden/>
              </w:rPr>
              <w:fldChar w:fldCharType="begin"/>
            </w:r>
            <w:r>
              <w:rPr>
                <w:noProof/>
                <w:webHidden/>
              </w:rPr>
              <w:instrText xml:space="preserve"> PAGEREF _Toc225310165 \h </w:instrText>
            </w:r>
            <w:r>
              <w:rPr>
                <w:noProof/>
                <w:webHidden/>
              </w:rPr>
            </w:r>
            <w:r>
              <w:rPr>
                <w:noProof/>
                <w:webHidden/>
              </w:rPr>
              <w:fldChar w:fldCharType="separate"/>
            </w:r>
            <w:r>
              <w:rPr>
                <w:noProof/>
                <w:webHidden/>
              </w:rPr>
              <w:t>9</w:t>
            </w:r>
            <w:r>
              <w:rPr>
                <w:noProof/>
                <w:webHidden/>
              </w:rPr>
              <w:fldChar w:fldCharType="end"/>
            </w:r>
          </w:hyperlink>
        </w:p>
        <w:p w14:paraId="5FB1AA0B" w14:textId="77777777" w:rsidR="0027660B" w:rsidRDefault="0027660B">
          <w:pPr>
            <w:pStyle w:val="TOC2"/>
            <w:tabs>
              <w:tab w:val="right" w:leader="dot" w:pos="9017"/>
            </w:tabs>
            <w:rPr>
              <w:rFonts w:eastAsiaTheme="minorEastAsia"/>
              <w:noProof/>
            </w:rPr>
          </w:pPr>
          <w:hyperlink w:anchor="_Toc225310166" w:history="1">
            <w:r w:rsidRPr="00670EA7">
              <w:rPr>
                <w:rStyle w:val="Hyperlink"/>
                <w:noProof/>
              </w:rPr>
              <w:t>cd ..</w:t>
            </w:r>
            <w:r>
              <w:rPr>
                <w:noProof/>
                <w:webHidden/>
              </w:rPr>
              <w:tab/>
            </w:r>
            <w:r>
              <w:rPr>
                <w:noProof/>
                <w:webHidden/>
              </w:rPr>
              <w:fldChar w:fldCharType="begin"/>
            </w:r>
            <w:r>
              <w:rPr>
                <w:noProof/>
                <w:webHidden/>
              </w:rPr>
              <w:instrText xml:space="preserve"> PAGEREF _Toc225310166 \h </w:instrText>
            </w:r>
            <w:r>
              <w:rPr>
                <w:noProof/>
                <w:webHidden/>
              </w:rPr>
            </w:r>
            <w:r>
              <w:rPr>
                <w:noProof/>
                <w:webHidden/>
              </w:rPr>
              <w:fldChar w:fldCharType="separate"/>
            </w:r>
            <w:r>
              <w:rPr>
                <w:noProof/>
                <w:webHidden/>
              </w:rPr>
              <w:t>10</w:t>
            </w:r>
            <w:r>
              <w:rPr>
                <w:noProof/>
                <w:webHidden/>
              </w:rPr>
              <w:fldChar w:fldCharType="end"/>
            </w:r>
          </w:hyperlink>
        </w:p>
        <w:p w14:paraId="3DD54AFA" w14:textId="77777777" w:rsidR="0027660B" w:rsidRDefault="0027660B">
          <w:pPr>
            <w:pStyle w:val="TOC2"/>
            <w:tabs>
              <w:tab w:val="right" w:leader="dot" w:pos="9017"/>
            </w:tabs>
            <w:rPr>
              <w:rFonts w:eastAsiaTheme="minorEastAsia"/>
              <w:noProof/>
            </w:rPr>
          </w:pPr>
          <w:hyperlink w:anchor="_Toc225310167" w:history="1">
            <w:r w:rsidRPr="00670EA7">
              <w:rPr>
                <w:rStyle w:val="Hyperlink"/>
                <w:noProof/>
              </w:rPr>
              <w:t>mkdir</w:t>
            </w:r>
            <w:r>
              <w:rPr>
                <w:noProof/>
                <w:webHidden/>
              </w:rPr>
              <w:tab/>
            </w:r>
            <w:r>
              <w:rPr>
                <w:noProof/>
                <w:webHidden/>
              </w:rPr>
              <w:fldChar w:fldCharType="begin"/>
            </w:r>
            <w:r>
              <w:rPr>
                <w:noProof/>
                <w:webHidden/>
              </w:rPr>
              <w:instrText xml:space="preserve"> PAGEREF _Toc225310167 \h </w:instrText>
            </w:r>
            <w:r>
              <w:rPr>
                <w:noProof/>
                <w:webHidden/>
              </w:rPr>
            </w:r>
            <w:r>
              <w:rPr>
                <w:noProof/>
                <w:webHidden/>
              </w:rPr>
              <w:fldChar w:fldCharType="separate"/>
            </w:r>
            <w:r>
              <w:rPr>
                <w:noProof/>
                <w:webHidden/>
              </w:rPr>
              <w:t>11</w:t>
            </w:r>
            <w:r>
              <w:rPr>
                <w:noProof/>
                <w:webHidden/>
              </w:rPr>
              <w:fldChar w:fldCharType="end"/>
            </w:r>
          </w:hyperlink>
        </w:p>
        <w:p w14:paraId="3AAA30A3" w14:textId="77777777" w:rsidR="0027660B" w:rsidRDefault="0027660B">
          <w:pPr>
            <w:pStyle w:val="TOC2"/>
            <w:tabs>
              <w:tab w:val="right" w:leader="dot" w:pos="9017"/>
            </w:tabs>
            <w:rPr>
              <w:rFonts w:eastAsiaTheme="minorEastAsia"/>
              <w:noProof/>
            </w:rPr>
          </w:pPr>
          <w:hyperlink w:anchor="_Toc225310168" w:history="1">
            <w:r w:rsidRPr="00670EA7">
              <w:rPr>
                <w:rStyle w:val="Hyperlink"/>
                <w:noProof/>
              </w:rPr>
              <w:t>Rmdir</w:t>
            </w:r>
            <w:r>
              <w:rPr>
                <w:noProof/>
                <w:webHidden/>
              </w:rPr>
              <w:tab/>
            </w:r>
            <w:r>
              <w:rPr>
                <w:noProof/>
                <w:webHidden/>
              </w:rPr>
              <w:fldChar w:fldCharType="begin"/>
            </w:r>
            <w:r>
              <w:rPr>
                <w:noProof/>
                <w:webHidden/>
              </w:rPr>
              <w:instrText xml:space="preserve"> PAGEREF _Toc225310168 \h </w:instrText>
            </w:r>
            <w:r>
              <w:rPr>
                <w:noProof/>
                <w:webHidden/>
              </w:rPr>
            </w:r>
            <w:r>
              <w:rPr>
                <w:noProof/>
                <w:webHidden/>
              </w:rPr>
              <w:fldChar w:fldCharType="separate"/>
            </w:r>
            <w:r>
              <w:rPr>
                <w:noProof/>
                <w:webHidden/>
              </w:rPr>
              <w:t>11</w:t>
            </w:r>
            <w:r>
              <w:rPr>
                <w:noProof/>
                <w:webHidden/>
              </w:rPr>
              <w:fldChar w:fldCharType="end"/>
            </w:r>
          </w:hyperlink>
        </w:p>
        <w:p w14:paraId="2E18B28F" w14:textId="77777777" w:rsidR="0027660B" w:rsidRDefault="0027660B">
          <w:pPr>
            <w:pStyle w:val="TOC2"/>
            <w:tabs>
              <w:tab w:val="right" w:leader="dot" w:pos="9017"/>
            </w:tabs>
            <w:rPr>
              <w:rFonts w:eastAsiaTheme="minorEastAsia"/>
              <w:noProof/>
            </w:rPr>
          </w:pPr>
          <w:hyperlink w:anchor="_Toc225310169" w:history="1">
            <w:r w:rsidRPr="00670EA7">
              <w:rPr>
                <w:rStyle w:val="Hyperlink"/>
                <w:noProof/>
              </w:rPr>
              <w:t>copy</w:t>
            </w:r>
            <w:r>
              <w:rPr>
                <w:noProof/>
                <w:webHidden/>
              </w:rPr>
              <w:tab/>
            </w:r>
            <w:r>
              <w:rPr>
                <w:noProof/>
                <w:webHidden/>
              </w:rPr>
              <w:fldChar w:fldCharType="begin"/>
            </w:r>
            <w:r>
              <w:rPr>
                <w:noProof/>
                <w:webHidden/>
              </w:rPr>
              <w:instrText xml:space="preserve"> PAGEREF _Toc225310169 \h </w:instrText>
            </w:r>
            <w:r>
              <w:rPr>
                <w:noProof/>
                <w:webHidden/>
              </w:rPr>
            </w:r>
            <w:r>
              <w:rPr>
                <w:noProof/>
                <w:webHidden/>
              </w:rPr>
              <w:fldChar w:fldCharType="separate"/>
            </w:r>
            <w:r>
              <w:rPr>
                <w:noProof/>
                <w:webHidden/>
              </w:rPr>
              <w:t>12</w:t>
            </w:r>
            <w:r>
              <w:rPr>
                <w:noProof/>
                <w:webHidden/>
              </w:rPr>
              <w:fldChar w:fldCharType="end"/>
            </w:r>
          </w:hyperlink>
        </w:p>
        <w:p w14:paraId="0486ED85" w14:textId="77777777" w:rsidR="0027660B" w:rsidRDefault="0027660B">
          <w:pPr>
            <w:pStyle w:val="TOC2"/>
            <w:tabs>
              <w:tab w:val="right" w:leader="dot" w:pos="9017"/>
            </w:tabs>
            <w:rPr>
              <w:rFonts w:eastAsiaTheme="minorEastAsia"/>
              <w:noProof/>
            </w:rPr>
          </w:pPr>
          <w:hyperlink w:anchor="_Toc225310170" w:history="1">
            <w:r w:rsidRPr="00670EA7">
              <w:rPr>
                <w:rStyle w:val="Hyperlink"/>
                <w:noProof/>
              </w:rPr>
              <w:t>move</w:t>
            </w:r>
            <w:r>
              <w:rPr>
                <w:noProof/>
                <w:webHidden/>
              </w:rPr>
              <w:tab/>
            </w:r>
            <w:r>
              <w:rPr>
                <w:noProof/>
                <w:webHidden/>
              </w:rPr>
              <w:fldChar w:fldCharType="begin"/>
            </w:r>
            <w:r>
              <w:rPr>
                <w:noProof/>
                <w:webHidden/>
              </w:rPr>
              <w:instrText xml:space="preserve"> PAGEREF _Toc225310170 \h </w:instrText>
            </w:r>
            <w:r>
              <w:rPr>
                <w:noProof/>
                <w:webHidden/>
              </w:rPr>
            </w:r>
            <w:r>
              <w:rPr>
                <w:noProof/>
                <w:webHidden/>
              </w:rPr>
              <w:fldChar w:fldCharType="separate"/>
            </w:r>
            <w:r>
              <w:rPr>
                <w:noProof/>
                <w:webHidden/>
              </w:rPr>
              <w:t>12</w:t>
            </w:r>
            <w:r>
              <w:rPr>
                <w:noProof/>
                <w:webHidden/>
              </w:rPr>
              <w:fldChar w:fldCharType="end"/>
            </w:r>
          </w:hyperlink>
        </w:p>
        <w:p w14:paraId="4752CB6D" w14:textId="77777777" w:rsidR="0027660B" w:rsidRDefault="0027660B">
          <w:pPr>
            <w:pStyle w:val="TOC2"/>
            <w:tabs>
              <w:tab w:val="right" w:leader="dot" w:pos="9017"/>
            </w:tabs>
            <w:rPr>
              <w:rFonts w:eastAsiaTheme="minorEastAsia"/>
              <w:noProof/>
            </w:rPr>
          </w:pPr>
          <w:hyperlink w:anchor="_Toc225310171" w:history="1">
            <w:r w:rsidRPr="00670EA7">
              <w:rPr>
                <w:rStyle w:val="Hyperlink"/>
                <w:noProof/>
              </w:rPr>
              <w:t>tasklist</w:t>
            </w:r>
            <w:r>
              <w:rPr>
                <w:noProof/>
                <w:webHidden/>
              </w:rPr>
              <w:tab/>
            </w:r>
            <w:r>
              <w:rPr>
                <w:noProof/>
                <w:webHidden/>
              </w:rPr>
              <w:fldChar w:fldCharType="begin"/>
            </w:r>
            <w:r>
              <w:rPr>
                <w:noProof/>
                <w:webHidden/>
              </w:rPr>
              <w:instrText xml:space="preserve"> PAGEREF _Toc225310171 \h </w:instrText>
            </w:r>
            <w:r>
              <w:rPr>
                <w:noProof/>
                <w:webHidden/>
              </w:rPr>
            </w:r>
            <w:r>
              <w:rPr>
                <w:noProof/>
                <w:webHidden/>
              </w:rPr>
              <w:fldChar w:fldCharType="separate"/>
            </w:r>
            <w:r>
              <w:rPr>
                <w:noProof/>
                <w:webHidden/>
              </w:rPr>
              <w:t>13</w:t>
            </w:r>
            <w:r>
              <w:rPr>
                <w:noProof/>
                <w:webHidden/>
              </w:rPr>
              <w:fldChar w:fldCharType="end"/>
            </w:r>
          </w:hyperlink>
        </w:p>
        <w:p w14:paraId="4E52F2B5" w14:textId="77777777" w:rsidR="0027660B" w:rsidRDefault="0027660B">
          <w:pPr>
            <w:pStyle w:val="TOC2"/>
            <w:tabs>
              <w:tab w:val="right" w:leader="dot" w:pos="9017"/>
            </w:tabs>
            <w:rPr>
              <w:rFonts w:eastAsiaTheme="minorEastAsia"/>
              <w:noProof/>
            </w:rPr>
          </w:pPr>
          <w:hyperlink w:anchor="_Toc225310172" w:history="1">
            <w:r w:rsidRPr="00670EA7">
              <w:rPr>
                <w:rStyle w:val="Hyperlink"/>
                <w:noProof/>
              </w:rPr>
              <w:t>taskkill</w:t>
            </w:r>
            <w:r>
              <w:rPr>
                <w:noProof/>
                <w:webHidden/>
              </w:rPr>
              <w:tab/>
            </w:r>
            <w:r>
              <w:rPr>
                <w:noProof/>
                <w:webHidden/>
              </w:rPr>
              <w:fldChar w:fldCharType="begin"/>
            </w:r>
            <w:r>
              <w:rPr>
                <w:noProof/>
                <w:webHidden/>
              </w:rPr>
              <w:instrText xml:space="preserve"> PAGEREF _Toc225310172 \h </w:instrText>
            </w:r>
            <w:r>
              <w:rPr>
                <w:noProof/>
                <w:webHidden/>
              </w:rPr>
            </w:r>
            <w:r>
              <w:rPr>
                <w:noProof/>
                <w:webHidden/>
              </w:rPr>
              <w:fldChar w:fldCharType="separate"/>
            </w:r>
            <w:r>
              <w:rPr>
                <w:noProof/>
                <w:webHidden/>
              </w:rPr>
              <w:t>14</w:t>
            </w:r>
            <w:r>
              <w:rPr>
                <w:noProof/>
                <w:webHidden/>
              </w:rPr>
              <w:fldChar w:fldCharType="end"/>
            </w:r>
          </w:hyperlink>
        </w:p>
        <w:p w14:paraId="5F35E8FC" w14:textId="77777777" w:rsidR="0027660B" w:rsidRDefault="0027660B">
          <w:pPr>
            <w:pStyle w:val="TOC2"/>
            <w:tabs>
              <w:tab w:val="right" w:leader="dot" w:pos="9017"/>
            </w:tabs>
            <w:rPr>
              <w:rFonts w:eastAsiaTheme="minorEastAsia"/>
              <w:noProof/>
            </w:rPr>
          </w:pPr>
          <w:hyperlink w:anchor="_Toc225310173" w:history="1">
            <w:r w:rsidRPr="00670EA7">
              <w:rPr>
                <w:rStyle w:val="Hyperlink"/>
                <w:noProof/>
              </w:rPr>
              <w:t>ipconfig</w:t>
            </w:r>
            <w:r>
              <w:rPr>
                <w:noProof/>
                <w:webHidden/>
              </w:rPr>
              <w:tab/>
            </w:r>
            <w:r>
              <w:rPr>
                <w:noProof/>
                <w:webHidden/>
              </w:rPr>
              <w:fldChar w:fldCharType="begin"/>
            </w:r>
            <w:r>
              <w:rPr>
                <w:noProof/>
                <w:webHidden/>
              </w:rPr>
              <w:instrText xml:space="preserve"> PAGEREF _Toc225310173 \h </w:instrText>
            </w:r>
            <w:r>
              <w:rPr>
                <w:noProof/>
                <w:webHidden/>
              </w:rPr>
            </w:r>
            <w:r>
              <w:rPr>
                <w:noProof/>
                <w:webHidden/>
              </w:rPr>
              <w:fldChar w:fldCharType="separate"/>
            </w:r>
            <w:r>
              <w:rPr>
                <w:noProof/>
                <w:webHidden/>
              </w:rPr>
              <w:t>14</w:t>
            </w:r>
            <w:r>
              <w:rPr>
                <w:noProof/>
                <w:webHidden/>
              </w:rPr>
              <w:fldChar w:fldCharType="end"/>
            </w:r>
          </w:hyperlink>
        </w:p>
        <w:p w14:paraId="32380695" w14:textId="77777777" w:rsidR="0027660B" w:rsidRDefault="0027660B">
          <w:pPr>
            <w:pStyle w:val="TOC2"/>
            <w:tabs>
              <w:tab w:val="right" w:leader="dot" w:pos="9017"/>
            </w:tabs>
            <w:rPr>
              <w:rFonts w:eastAsiaTheme="minorEastAsia"/>
              <w:noProof/>
            </w:rPr>
          </w:pPr>
          <w:hyperlink w:anchor="_Toc225310174" w:history="1">
            <w:r w:rsidRPr="00670EA7">
              <w:rPr>
                <w:rStyle w:val="Hyperlink"/>
                <w:noProof/>
              </w:rPr>
              <w:t>ping</w:t>
            </w:r>
            <w:r>
              <w:rPr>
                <w:noProof/>
                <w:webHidden/>
              </w:rPr>
              <w:tab/>
            </w:r>
            <w:r>
              <w:rPr>
                <w:noProof/>
                <w:webHidden/>
              </w:rPr>
              <w:fldChar w:fldCharType="begin"/>
            </w:r>
            <w:r>
              <w:rPr>
                <w:noProof/>
                <w:webHidden/>
              </w:rPr>
              <w:instrText xml:space="preserve"> PAGEREF _Toc225310174 \h </w:instrText>
            </w:r>
            <w:r>
              <w:rPr>
                <w:noProof/>
                <w:webHidden/>
              </w:rPr>
            </w:r>
            <w:r>
              <w:rPr>
                <w:noProof/>
                <w:webHidden/>
              </w:rPr>
              <w:fldChar w:fldCharType="separate"/>
            </w:r>
            <w:r>
              <w:rPr>
                <w:noProof/>
                <w:webHidden/>
              </w:rPr>
              <w:t>15</w:t>
            </w:r>
            <w:r>
              <w:rPr>
                <w:noProof/>
                <w:webHidden/>
              </w:rPr>
              <w:fldChar w:fldCharType="end"/>
            </w:r>
          </w:hyperlink>
        </w:p>
        <w:p w14:paraId="2A613F59" w14:textId="77777777" w:rsidR="0027660B" w:rsidRDefault="0027660B">
          <w:pPr>
            <w:pStyle w:val="TOC2"/>
            <w:tabs>
              <w:tab w:val="right" w:leader="dot" w:pos="9017"/>
            </w:tabs>
            <w:rPr>
              <w:rFonts w:eastAsiaTheme="minorEastAsia"/>
              <w:noProof/>
            </w:rPr>
          </w:pPr>
          <w:hyperlink w:anchor="_Toc225310175" w:history="1">
            <w:r w:rsidRPr="00670EA7">
              <w:rPr>
                <w:rStyle w:val="Hyperlink"/>
                <w:noProof/>
              </w:rPr>
              <w:t>net user</w:t>
            </w:r>
            <w:r>
              <w:rPr>
                <w:noProof/>
                <w:webHidden/>
              </w:rPr>
              <w:tab/>
            </w:r>
            <w:r>
              <w:rPr>
                <w:noProof/>
                <w:webHidden/>
              </w:rPr>
              <w:fldChar w:fldCharType="begin"/>
            </w:r>
            <w:r>
              <w:rPr>
                <w:noProof/>
                <w:webHidden/>
              </w:rPr>
              <w:instrText xml:space="preserve"> PAGEREF _Toc225310175 \h </w:instrText>
            </w:r>
            <w:r>
              <w:rPr>
                <w:noProof/>
                <w:webHidden/>
              </w:rPr>
            </w:r>
            <w:r>
              <w:rPr>
                <w:noProof/>
                <w:webHidden/>
              </w:rPr>
              <w:fldChar w:fldCharType="separate"/>
            </w:r>
            <w:r>
              <w:rPr>
                <w:noProof/>
                <w:webHidden/>
              </w:rPr>
              <w:t>15</w:t>
            </w:r>
            <w:r>
              <w:rPr>
                <w:noProof/>
                <w:webHidden/>
              </w:rPr>
              <w:fldChar w:fldCharType="end"/>
            </w:r>
          </w:hyperlink>
        </w:p>
        <w:p w14:paraId="6FC7FC2A" w14:textId="77777777" w:rsidR="0027660B" w:rsidRDefault="0027660B">
          <w:pPr>
            <w:pStyle w:val="TOC2"/>
            <w:tabs>
              <w:tab w:val="right" w:leader="dot" w:pos="9017"/>
            </w:tabs>
            <w:rPr>
              <w:rFonts w:eastAsiaTheme="minorEastAsia"/>
              <w:noProof/>
            </w:rPr>
          </w:pPr>
          <w:hyperlink w:anchor="_Toc225310176" w:history="1">
            <w:r w:rsidRPr="00670EA7">
              <w:rPr>
                <w:rStyle w:val="Hyperlink"/>
                <w:noProof/>
              </w:rPr>
              <w:t>schtasks</w:t>
            </w:r>
            <w:r>
              <w:rPr>
                <w:noProof/>
                <w:webHidden/>
              </w:rPr>
              <w:tab/>
            </w:r>
            <w:r>
              <w:rPr>
                <w:noProof/>
                <w:webHidden/>
              </w:rPr>
              <w:fldChar w:fldCharType="begin"/>
            </w:r>
            <w:r>
              <w:rPr>
                <w:noProof/>
                <w:webHidden/>
              </w:rPr>
              <w:instrText xml:space="preserve"> PAGEREF _Toc225310176 \h </w:instrText>
            </w:r>
            <w:r>
              <w:rPr>
                <w:noProof/>
                <w:webHidden/>
              </w:rPr>
            </w:r>
            <w:r>
              <w:rPr>
                <w:noProof/>
                <w:webHidden/>
              </w:rPr>
              <w:fldChar w:fldCharType="separate"/>
            </w:r>
            <w:r>
              <w:rPr>
                <w:noProof/>
                <w:webHidden/>
              </w:rPr>
              <w:t>16</w:t>
            </w:r>
            <w:r>
              <w:rPr>
                <w:noProof/>
                <w:webHidden/>
              </w:rPr>
              <w:fldChar w:fldCharType="end"/>
            </w:r>
          </w:hyperlink>
        </w:p>
        <w:p w14:paraId="6621D85B" w14:textId="77777777" w:rsidR="0027660B" w:rsidRDefault="0027660B">
          <w:pPr>
            <w:pStyle w:val="TOC1"/>
            <w:tabs>
              <w:tab w:val="right" w:leader="dot" w:pos="9017"/>
            </w:tabs>
            <w:rPr>
              <w:rFonts w:eastAsiaTheme="minorEastAsia"/>
              <w:noProof/>
            </w:rPr>
          </w:pPr>
          <w:hyperlink w:anchor="_Toc225310177" w:history="1">
            <w:r w:rsidRPr="00670EA7">
              <w:rPr>
                <w:rStyle w:val="Hyperlink"/>
                <w:noProof/>
              </w:rPr>
              <w:t>4. Linux CLI Commands</w:t>
            </w:r>
            <w:r>
              <w:rPr>
                <w:noProof/>
                <w:webHidden/>
              </w:rPr>
              <w:tab/>
            </w:r>
            <w:r>
              <w:rPr>
                <w:noProof/>
                <w:webHidden/>
              </w:rPr>
              <w:fldChar w:fldCharType="begin"/>
            </w:r>
            <w:r>
              <w:rPr>
                <w:noProof/>
                <w:webHidden/>
              </w:rPr>
              <w:instrText xml:space="preserve"> PAGEREF _Toc225310177 \h </w:instrText>
            </w:r>
            <w:r>
              <w:rPr>
                <w:noProof/>
                <w:webHidden/>
              </w:rPr>
            </w:r>
            <w:r>
              <w:rPr>
                <w:noProof/>
                <w:webHidden/>
              </w:rPr>
              <w:fldChar w:fldCharType="separate"/>
            </w:r>
            <w:r>
              <w:rPr>
                <w:noProof/>
                <w:webHidden/>
              </w:rPr>
              <w:t>17</w:t>
            </w:r>
            <w:r>
              <w:rPr>
                <w:noProof/>
                <w:webHidden/>
              </w:rPr>
              <w:fldChar w:fldCharType="end"/>
            </w:r>
          </w:hyperlink>
        </w:p>
        <w:p w14:paraId="3B761A10" w14:textId="77777777" w:rsidR="0027660B" w:rsidRDefault="0027660B">
          <w:pPr>
            <w:pStyle w:val="TOC2"/>
            <w:tabs>
              <w:tab w:val="right" w:leader="dot" w:pos="9017"/>
            </w:tabs>
            <w:rPr>
              <w:rFonts w:eastAsiaTheme="minorEastAsia"/>
              <w:noProof/>
            </w:rPr>
          </w:pPr>
          <w:hyperlink w:anchor="_Toc225310178" w:history="1">
            <w:r w:rsidRPr="00670EA7">
              <w:rPr>
                <w:rStyle w:val="Hyperlink"/>
                <w:noProof/>
              </w:rPr>
              <w:t>ls</w:t>
            </w:r>
            <w:r>
              <w:rPr>
                <w:noProof/>
                <w:webHidden/>
              </w:rPr>
              <w:tab/>
            </w:r>
            <w:r>
              <w:rPr>
                <w:noProof/>
                <w:webHidden/>
              </w:rPr>
              <w:fldChar w:fldCharType="begin"/>
            </w:r>
            <w:r>
              <w:rPr>
                <w:noProof/>
                <w:webHidden/>
              </w:rPr>
              <w:instrText xml:space="preserve"> PAGEREF _Toc225310178 \h </w:instrText>
            </w:r>
            <w:r>
              <w:rPr>
                <w:noProof/>
                <w:webHidden/>
              </w:rPr>
            </w:r>
            <w:r>
              <w:rPr>
                <w:noProof/>
                <w:webHidden/>
              </w:rPr>
              <w:fldChar w:fldCharType="separate"/>
            </w:r>
            <w:r>
              <w:rPr>
                <w:noProof/>
                <w:webHidden/>
              </w:rPr>
              <w:t>17</w:t>
            </w:r>
            <w:r>
              <w:rPr>
                <w:noProof/>
                <w:webHidden/>
              </w:rPr>
              <w:fldChar w:fldCharType="end"/>
            </w:r>
          </w:hyperlink>
        </w:p>
        <w:p w14:paraId="3CD2AD15" w14:textId="77777777" w:rsidR="0027660B" w:rsidRDefault="0027660B">
          <w:pPr>
            <w:pStyle w:val="TOC2"/>
            <w:tabs>
              <w:tab w:val="right" w:leader="dot" w:pos="9017"/>
            </w:tabs>
            <w:rPr>
              <w:rFonts w:eastAsiaTheme="minorEastAsia"/>
              <w:noProof/>
            </w:rPr>
          </w:pPr>
          <w:hyperlink w:anchor="_Toc225310179" w:history="1">
            <w:r w:rsidRPr="00670EA7">
              <w:rPr>
                <w:rStyle w:val="Hyperlink"/>
                <w:noProof/>
              </w:rPr>
              <w:t>pwd</w:t>
            </w:r>
            <w:r>
              <w:rPr>
                <w:noProof/>
                <w:webHidden/>
              </w:rPr>
              <w:tab/>
            </w:r>
            <w:r>
              <w:rPr>
                <w:noProof/>
                <w:webHidden/>
              </w:rPr>
              <w:fldChar w:fldCharType="begin"/>
            </w:r>
            <w:r>
              <w:rPr>
                <w:noProof/>
                <w:webHidden/>
              </w:rPr>
              <w:instrText xml:space="preserve"> PAGEREF _Toc225310179 \h </w:instrText>
            </w:r>
            <w:r>
              <w:rPr>
                <w:noProof/>
                <w:webHidden/>
              </w:rPr>
            </w:r>
            <w:r>
              <w:rPr>
                <w:noProof/>
                <w:webHidden/>
              </w:rPr>
              <w:fldChar w:fldCharType="separate"/>
            </w:r>
            <w:r>
              <w:rPr>
                <w:noProof/>
                <w:webHidden/>
              </w:rPr>
              <w:t>17</w:t>
            </w:r>
            <w:r>
              <w:rPr>
                <w:noProof/>
                <w:webHidden/>
              </w:rPr>
              <w:fldChar w:fldCharType="end"/>
            </w:r>
          </w:hyperlink>
        </w:p>
        <w:p w14:paraId="7946CD3A" w14:textId="77777777" w:rsidR="0027660B" w:rsidRDefault="0027660B">
          <w:pPr>
            <w:pStyle w:val="TOC2"/>
            <w:tabs>
              <w:tab w:val="right" w:leader="dot" w:pos="9017"/>
            </w:tabs>
            <w:rPr>
              <w:rFonts w:eastAsiaTheme="minorEastAsia"/>
              <w:noProof/>
            </w:rPr>
          </w:pPr>
          <w:hyperlink w:anchor="_Toc225310180" w:history="1">
            <w:r w:rsidRPr="00670EA7">
              <w:rPr>
                <w:rStyle w:val="Hyperlink"/>
                <w:noProof/>
              </w:rPr>
              <w:t>cd ..</w:t>
            </w:r>
            <w:r>
              <w:rPr>
                <w:noProof/>
                <w:webHidden/>
              </w:rPr>
              <w:tab/>
            </w:r>
            <w:r>
              <w:rPr>
                <w:noProof/>
                <w:webHidden/>
              </w:rPr>
              <w:fldChar w:fldCharType="begin"/>
            </w:r>
            <w:r>
              <w:rPr>
                <w:noProof/>
                <w:webHidden/>
              </w:rPr>
              <w:instrText xml:space="preserve"> PAGEREF _Toc225310180 \h </w:instrText>
            </w:r>
            <w:r>
              <w:rPr>
                <w:noProof/>
                <w:webHidden/>
              </w:rPr>
            </w:r>
            <w:r>
              <w:rPr>
                <w:noProof/>
                <w:webHidden/>
              </w:rPr>
              <w:fldChar w:fldCharType="separate"/>
            </w:r>
            <w:r>
              <w:rPr>
                <w:noProof/>
                <w:webHidden/>
              </w:rPr>
              <w:t>18</w:t>
            </w:r>
            <w:r>
              <w:rPr>
                <w:noProof/>
                <w:webHidden/>
              </w:rPr>
              <w:fldChar w:fldCharType="end"/>
            </w:r>
          </w:hyperlink>
        </w:p>
        <w:p w14:paraId="2C3C18AA" w14:textId="77777777" w:rsidR="0027660B" w:rsidRDefault="0027660B">
          <w:pPr>
            <w:pStyle w:val="TOC2"/>
            <w:tabs>
              <w:tab w:val="right" w:leader="dot" w:pos="9017"/>
            </w:tabs>
            <w:rPr>
              <w:rFonts w:eastAsiaTheme="minorEastAsia"/>
              <w:noProof/>
            </w:rPr>
          </w:pPr>
          <w:hyperlink w:anchor="_Toc225310181" w:history="1">
            <w:r w:rsidRPr="00670EA7">
              <w:rPr>
                <w:rStyle w:val="Hyperlink"/>
                <w:noProof/>
              </w:rPr>
              <w:t>mkdir</w:t>
            </w:r>
            <w:r>
              <w:rPr>
                <w:noProof/>
                <w:webHidden/>
              </w:rPr>
              <w:tab/>
            </w:r>
            <w:r>
              <w:rPr>
                <w:noProof/>
                <w:webHidden/>
              </w:rPr>
              <w:fldChar w:fldCharType="begin"/>
            </w:r>
            <w:r>
              <w:rPr>
                <w:noProof/>
                <w:webHidden/>
              </w:rPr>
              <w:instrText xml:space="preserve"> PAGEREF _Toc225310181 \h </w:instrText>
            </w:r>
            <w:r>
              <w:rPr>
                <w:noProof/>
                <w:webHidden/>
              </w:rPr>
            </w:r>
            <w:r>
              <w:rPr>
                <w:noProof/>
                <w:webHidden/>
              </w:rPr>
              <w:fldChar w:fldCharType="separate"/>
            </w:r>
            <w:r>
              <w:rPr>
                <w:noProof/>
                <w:webHidden/>
              </w:rPr>
              <w:t>18</w:t>
            </w:r>
            <w:r>
              <w:rPr>
                <w:noProof/>
                <w:webHidden/>
              </w:rPr>
              <w:fldChar w:fldCharType="end"/>
            </w:r>
          </w:hyperlink>
        </w:p>
        <w:p w14:paraId="188B0F7F" w14:textId="77777777" w:rsidR="0027660B" w:rsidRDefault="0027660B">
          <w:pPr>
            <w:pStyle w:val="TOC2"/>
            <w:tabs>
              <w:tab w:val="right" w:leader="dot" w:pos="9017"/>
            </w:tabs>
            <w:rPr>
              <w:rFonts w:eastAsiaTheme="minorEastAsia"/>
              <w:noProof/>
            </w:rPr>
          </w:pPr>
          <w:hyperlink w:anchor="_Toc225310182" w:history="1">
            <w:r w:rsidRPr="00670EA7">
              <w:rPr>
                <w:rStyle w:val="Hyperlink"/>
                <w:noProof/>
              </w:rPr>
              <w:t>rm</w:t>
            </w:r>
            <w:r>
              <w:rPr>
                <w:noProof/>
                <w:webHidden/>
              </w:rPr>
              <w:tab/>
            </w:r>
            <w:r>
              <w:rPr>
                <w:noProof/>
                <w:webHidden/>
              </w:rPr>
              <w:fldChar w:fldCharType="begin"/>
            </w:r>
            <w:r>
              <w:rPr>
                <w:noProof/>
                <w:webHidden/>
              </w:rPr>
              <w:instrText xml:space="preserve"> PAGEREF _Toc225310182 \h </w:instrText>
            </w:r>
            <w:r>
              <w:rPr>
                <w:noProof/>
                <w:webHidden/>
              </w:rPr>
            </w:r>
            <w:r>
              <w:rPr>
                <w:noProof/>
                <w:webHidden/>
              </w:rPr>
              <w:fldChar w:fldCharType="separate"/>
            </w:r>
            <w:r>
              <w:rPr>
                <w:noProof/>
                <w:webHidden/>
              </w:rPr>
              <w:t>18</w:t>
            </w:r>
            <w:r>
              <w:rPr>
                <w:noProof/>
                <w:webHidden/>
              </w:rPr>
              <w:fldChar w:fldCharType="end"/>
            </w:r>
          </w:hyperlink>
        </w:p>
        <w:p w14:paraId="29DE3788" w14:textId="77777777" w:rsidR="0027660B" w:rsidRDefault="0027660B">
          <w:pPr>
            <w:pStyle w:val="TOC2"/>
            <w:tabs>
              <w:tab w:val="right" w:leader="dot" w:pos="9017"/>
            </w:tabs>
            <w:rPr>
              <w:rFonts w:eastAsiaTheme="minorEastAsia"/>
              <w:noProof/>
            </w:rPr>
          </w:pPr>
          <w:hyperlink w:anchor="_Toc225310183" w:history="1">
            <w:r w:rsidRPr="00670EA7">
              <w:rPr>
                <w:rStyle w:val="Hyperlink"/>
                <w:noProof/>
              </w:rPr>
              <w:t>cp</w:t>
            </w:r>
            <w:r>
              <w:rPr>
                <w:noProof/>
                <w:webHidden/>
              </w:rPr>
              <w:tab/>
            </w:r>
            <w:r>
              <w:rPr>
                <w:noProof/>
                <w:webHidden/>
              </w:rPr>
              <w:fldChar w:fldCharType="begin"/>
            </w:r>
            <w:r>
              <w:rPr>
                <w:noProof/>
                <w:webHidden/>
              </w:rPr>
              <w:instrText xml:space="preserve"> PAGEREF _Toc225310183 \h </w:instrText>
            </w:r>
            <w:r>
              <w:rPr>
                <w:noProof/>
                <w:webHidden/>
              </w:rPr>
            </w:r>
            <w:r>
              <w:rPr>
                <w:noProof/>
                <w:webHidden/>
              </w:rPr>
              <w:fldChar w:fldCharType="separate"/>
            </w:r>
            <w:r>
              <w:rPr>
                <w:noProof/>
                <w:webHidden/>
              </w:rPr>
              <w:t>19</w:t>
            </w:r>
            <w:r>
              <w:rPr>
                <w:noProof/>
                <w:webHidden/>
              </w:rPr>
              <w:fldChar w:fldCharType="end"/>
            </w:r>
          </w:hyperlink>
        </w:p>
        <w:p w14:paraId="4D051F51" w14:textId="77777777" w:rsidR="0027660B" w:rsidRDefault="0027660B">
          <w:pPr>
            <w:pStyle w:val="TOC2"/>
            <w:tabs>
              <w:tab w:val="right" w:leader="dot" w:pos="9017"/>
            </w:tabs>
            <w:rPr>
              <w:rFonts w:eastAsiaTheme="minorEastAsia"/>
              <w:noProof/>
            </w:rPr>
          </w:pPr>
          <w:hyperlink w:anchor="_Toc225310184" w:history="1">
            <w:r w:rsidRPr="00670EA7">
              <w:rPr>
                <w:rStyle w:val="Hyperlink"/>
                <w:noProof/>
              </w:rPr>
              <w:t>mv</w:t>
            </w:r>
            <w:r>
              <w:rPr>
                <w:noProof/>
                <w:webHidden/>
              </w:rPr>
              <w:tab/>
            </w:r>
            <w:r>
              <w:rPr>
                <w:noProof/>
                <w:webHidden/>
              </w:rPr>
              <w:fldChar w:fldCharType="begin"/>
            </w:r>
            <w:r>
              <w:rPr>
                <w:noProof/>
                <w:webHidden/>
              </w:rPr>
              <w:instrText xml:space="preserve"> PAGEREF _Toc225310184 \h </w:instrText>
            </w:r>
            <w:r>
              <w:rPr>
                <w:noProof/>
                <w:webHidden/>
              </w:rPr>
            </w:r>
            <w:r>
              <w:rPr>
                <w:noProof/>
                <w:webHidden/>
              </w:rPr>
              <w:fldChar w:fldCharType="separate"/>
            </w:r>
            <w:r>
              <w:rPr>
                <w:noProof/>
                <w:webHidden/>
              </w:rPr>
              <w:t>19</w:t>
            </w:r>
            <w:r>
              <w:rPr>
                <w:noProof/>
                <w:webHidden/>
              </w:rPr>
              <w:fldChar w:fldCharType="end"/>
            </w:r>
          </w:hyperlink>
        </w:p>
        <w:p w14:paraId="588F4822" w14:textId="77777777" w:rsidR="0027660B" w:rsidRDefault="0027660B">
          <w:pPr>
            <w:pStyle w:val="TOC2"/>
            <w:tabs>
              <w:tab w:val="right" w:leader="dot" w:pos="9017"/>
            </w:tabs>
            <w:rPr>
              <w:rFonts w:eastAsiaTheme="minorEastAsia"/>
              <w:noProof/>
            </w:rPr>
          </w:pPr>
          <w:hyperlink w:anchor="_Toc225310185" w:history="1">
            <w:r w:rsidRPr="00670EA7">
              <w:rPr>
                <w:rStyle w:val="Hyperlink"/>
                <w:noProof/>
              </w:rPr>
              <w:t>ps</w:t>
            </w:r>
            <w:r>
              <w:rPr>
                <w:noProof/>
                <w:webHidden/>
              </w:rPr>
              <w:tab/>
            </w:r>
            <w:r>
              <w:rPr>
                <w:noProof/>
                <w:webHidden/>
              </w:rPr>
              <w:fldChar w:fldCharType="begin"/>
            </w:r>
            <w:r>
              <w:rPr>
                <w:noProof/>
                <w:webHidden/>
              </w:rPr>
              <w:instrText xml:space="preserve"> PAGEREF _Toc225310185 \h </w:instrText>
            </w:r>
            <w:r>
              <w:rPr>
                <w:noProof/>
                <w:webHidden/>
              </w:rPr>
            </w:r>
            <w:r>
              <w:rPr>
                <w:noProof/>
                <w:webHidden/>
              </w:rPr>
              <w:fldChar w:fldCharType="separate"/>
            </w:r>
            <w:r>
              <w:rPr>
                <w:noProof/>
                <w:webHidden/>
              </w:rPr>
              <w:t>19</w:t>
            </w:r>
            <w:r>
              <w:rPr>
                <w:noProof/>
                <w:webHidden/>
              </w:rPr>
              <w:fldChar w:fldCharType="end"/>
            </w:r>
          </w:hyperlink>
        </w:p>
        <w:p w14:paraId="0BCF14CD" w14:textId="77777777" w:rsidR="0027660B" w:rsidRDefault="0027660B">
          <w:pPr>
            <w:pStyle w:val="TOC2"/>
            <w:tabs>
              <w:tab w:val="right" w:leader="dot" w:pos="9017"/>
            </w:tabs>
            <w:rPr>
              <w:rFonts w:eastAsiaTheme="minorEastAsia"/>
              <w:noProof/>
            </w:rPr>
          </w:pPr>
          <w:hyperlink w:anchor="_Toc225310186" w:history="1">
            <w:r w:rsidRPr="00670EA7">
              <w:rPr>
                <w:rStyle w:val="Hyperlink"/>
                <w:noProof/>
              </w:rPr>
              <w:t>top</w:t>
            </w:r>
            <w:r>
              <w:rPr>
                <w:noProof/>
                <w:webHidden/>
              </w:rPr>
              <w:tab/>
            </w:r>
            <w:r>
              <w:rPr>
                <w:noProof/>
                <w:webHidden/>
              </w:rPr>
              <w:fldChar w:fldCharType="begin"/>
            </w:r>
            <w:r>
              <w:rPr>
                <w:noProof/>
                <w:webHidden/>
              </w:rPr>
              <w:instrText xml:space="preserve"> PAGEREF _Toc225310186 \h </w:instrText>
            </w:r>
            <w:r>
              <w:rPr>
                <w:noProof/>
                <w:webHidden/>
              </w:rPr>
            </w:r>
            <w:r>
              <w:rPr>
                <w:noProof/>
                <w:webHidden/>
              </w:rPr>
              <w:fldChar w:fldCharType="separate"/>
            </w:r>
            <w:r>
              <w:rPr>
                <w:noProof/>
                <w:webHidden/>
              </w:rPr>
              <w:t>20</w:t>
            </w:r>
            <w:r>
              <w:rPr>
                <w:noProof/>
                <w:webHidden/>
              </w:rPr>
              <w:fldChar w:fldCharType="end"/>
            </w:r>
          </w:hyperlink>
        </w:p>
        <w:p w14:paraId="225DA4C9" w14:textId="77777777" w:rsidR="0027660B" w:rsidRDefault="0027660B">
          <w:pPr>
            <w:pStyle w:val="TOC2"/>
            <w:tabs>
              <w:tab w:val="right" w:leader="dot" w:pos="9017"/>
            </w:tabs>
            <w:rPr>
              <w:rFonts w:eastAsiaTheme="minorEastAsia"/>
              <w:noProof/>
            </w:rPr>
          </w:pPr>
          <w:hyperlink w:anchor="_Toc225310187" w:history="1">
            <w:r w:rsidRPr="00670EA7">
              <w:rPr>
                <w:rStyle w:val="Hyperlink"/>
                <w:noProof/>
              </w:rPr>
              <w:t>ping</w:t>
            </w:r>
            <w:r>
              <w:rPr>
                <w:noProof/>
                <w:webHidden/>
              </w:rPr>
              <w:tab/>
            </w:r>
            <w:r>
              <w:rPr>
                <w:noProof/>
                <w:webHidden/>
              </w:rPr>
              <w:fldChar w:fldCharType="begin"/>
            </w:r>
            <w:r>
              <w:rPr>
                <w:noProof/>
                <w:webHidden/>
              </w:rPr>
              <w:instrText xml:space="preserve"> PAGEREF _Toc225310187 \h </w:instrText>
            </w:r>
            <w:r>
              <w:rPr>
                <w:noProof/>
                <w:webHidden/>
              </w:rPr>
            </w:r>
            <w:r>
              <w:rPr>
                <w:noProof/>
                <w:webHidden/>
              </w:rPr>
              <w:fldChar w:fldCharType="separate"/>
            </w:r>
            <w:r>
              <w:rPr>
                <w:noProof/>
                <w:webHidden/>
              </w:rPr>
              <w:t>20</w:t>
            </w:r>
            <w:r>
              <w:rPr>
                <w:noProof/>
                <w:webHidden/>
              </w:rPr>
              <w:fldChar w:fldCharType="end"/>
            </w:r>
          </w:hyperlink>
        </w:p>
        <w:p w14:paraId="7D878237" w14:textId="77777777" w:rsidR="0027660B" w:rsidRDefault="0027660B">
          <w:pPr>
            <w:pStyle w:val="TOC2"/>
            <w:tabs>
              <w:tab w:val="right" w:leader="dot" w:pos="9017"/>
            </w:tabs>
            <w:rPr>
              <w:rFonts w:eastAsiaTheme="minorEastAsia"/>
              <w:noProof/>
            </w:rPr>
          </w:pPr>
          <w:hyperlink w:anchor="_Toc225310188" w:history="1">
            <w:r w:rsidRPr="00670EA7">
              <w:rPr>
                <w:rStyle w:val="Hyperlink"/>
                <w:noProof/>
              </w:rPr>
              <w:t>whoami</w:t>
            </w:r>
            <w:r>
              <w:rPr>
                <w:noProof/>
                <w:webHidden/>
              </w:rPr>
              <w:tab/>
            </w:r>
            <w:r>
              <w:rPr>
                <w:noProof/>
                <w:webHidden/>
              </w:rPr>
              <w:fldChar w:fldCharType="begin"/>
            </w:r>
            <w:r>
              <w:rPr>
                <w:noProof/>
                <w:webHidden/>
              </w:rPr>
              <w:instrText xml:space="preserve"> PAGEREF _Toc225310188 \h </w:instrText>
            </w:r>
            <w:r>
              <w:rPr>
                <w:noProof/>
                <w:webHidden/>
              </w:rPr>
            </w:r>
            <w:r>
              <w:rPr>
                <w:noProof/>
                <w:webHidden/>
              </w:rPr>
              <w:fldChar w:fldCharType="separate"/>
            </w:r>
            <w:r>
              <w:rPr>
                <w:noProof/>
                <w:webHidden/>
              </w:rPr>
              <w:t>21</w:t>
            </w:r>
            <w:r>
              <w:rPr>
                <w:noProof/>
                <w:webHidden/>
              </w:rPr>
              <w:fldChar w:fldCharType="end"/>
            </w:r>
          </w:hyperlink>
        </w:p>
        <w:p w14:paraId="529B77F5" w14:textId="77777777" w:rsidR="0027660B" w:rsidRDefault="0027660B">
          <w:pPr>
            <w:pStyle w:val="TOC2"/>
            <w:tabs>
              <w:tab w:val="right" w:leader="dot" w:pos="9017"/>
            </w:tabs>
            <w:rPr>
              <w:rFonts w:eastAsiaTheme="minorEastAsia"/>
              <w:noProof/>
            </w:rPr>
          </w:pPr>
          <w:hyperlink w:anchor="_Toc225310189" w:history="1">
            <w:r w:rsidRPr="00670EA7">
              <w:rPr>
                <w:rStyle w:val="Hyperlink"/>
                <w:noProof/>
              </w:rPr>
              <w:t>chmod</w:t>
            </w:r>
            <w:r>
              <w:rPr>
                <w:noProof/>
                <w:webHidden/>
              </w:rPr>
              <w:tab/>
            </w:r>
            <w:r>
              <w:rPr>
                <w:noProof/>
                <w:webHidden/>
              </w:rPr>
              <w:fldChar w:fldCharType="begin"/>
            </w:r>
            <w:r>
              <w:rPr>
                <w:noProof/>
                <w:webHidden/>
              </w:rPr>
              <w:instrText xml:space="preserve"> PAGEREF _Toc225310189 \h </w:instrText>
            </w:r>
            <w:r>
              <w:rPr>
                <w:noProof/>
                <w:webHidden/>
              </w:rPr>
            </w:r>
            <w:r>
              <w:rPr>
                <w:noProof/>
                <w:webHidden/>
              </w:rPr>
              <w:fldChar w:fldCharType="separate"/>
            </w:r>
            <w:r>
              <w:rPr>
                <w:noProof/>
                <w:webHidden/>
              </w:rPr>
              <w:t>21</w:t>
            </w:r>
            <w:r>
              <w:rPr>
                <w:noProof/>
                <w:webHidden/>
              </w:rPr>
              <w:fldChar w:fldCharType="end"/>
            </w:r>
          </w:hyperlink>
        </w:p>
        <w:p w14:paraId="3155D523" w14:textId="77777777" w:rsidR="0027660B" w:rsidRDefault="0027660B">
          <w:pPr>
            <w:pStyle w:val="TOC1"/>
            <w:tabs>
              <w:tab w:val="right" w:leader="dot" w:pos="9017"/>
            </w:tabs>
            <w:rPr>
              <w:rFonts w:eastAsiaTheme="minorEastAsia"/>
              <w:noProof/>
            </w:rPr>
          </w:pPr>
          <w:hyperlink w:anchor="_Toc225310190" w:history="1">
            <w:r w:rsidRPr="00670EA7">
              <w:rPr>
                <w:rStyle w:val="Hyperlink"/>
                <w:noProof/>
              </w:rPr>
              <w:t>5. Windows Batch Scripts</w:t>
            </w:r>
            <w:r>
              <w:rPr>
                <w:noProof/>
                <w:webHidden/>
              </w:rPr>
              <w:tab/>
            </w:r>
            <w:r>
              <w:rPr>
                <w:noProof/>
                <w:webHidden/>
              </w:rPr>
              <w:fldChar w:fldCharType="begin"/>
            </w:r>
            <w:r>
              <w:rPr>
                <w:noProof/>
                <w:webHidden/>
              </w:rPr>
              <w:instrText xml:space="preserve"> PAGEREF _Toc225310190 \h </w:instrText>
            </w:r>
            <w:r>
              <w:rPr>
                <w:noProof/>
                <w:webHidden/>
              </w:rPr>
            </w:r>
            <w:r>
              <w:rPr>
                <w:noProof/>
                <w:webHidden/>
              </w:rPr>
              <w:fldChar w:fldCharType="separate"/>
            </w:r>
            <w:r>
              <w:rPr>
                <w:noProof/>
                <w:webHidden/>
              </w:rPr>
              <w:t>22</w:t>
            </w:r>
            <w:r>
              <w:rPr>
                <w:noProof/>
                <w:webHidden/>
              </w:rPr>
              <w:fldChar w:fldCharType="end"/>
            </w:r>
          </w:hyperlink>
        </w:p>
        <w:p w14:paraId="44DE5F1B" w14:textId="77777777" w:rsidR="0027660B" w:rsidRDefault="0027660B">
          <w:pPr>
            <w:pStyle w:val="TOC2"/>
            <w:tabs>
              <w:tab w:val="right" w:leader="dot" w:pos="9017"/>
            </w:tabs>
            <w:rPr>
              <w:rFonts w:eastAsiaTheme="minorEastAsia"/>
              <w:noProof/>
            </w:rPr>
          </w:pPr>
          <w:hyperlink w:anchor="_Toc225310191" w:history="1">
            <w:r w:rsidRPr="00670EA7">
              <w:rPr>
                <w:rStyle w:val="Hyperlink"/>
                <w:noProof/>
              </w:rPr>
              <w:t>Script 1: User Input</w:t>
            </w:r>
            <w:r>
              <w:rPr>
                <w:noProof/>
                <w:webHidden/>
              </w:rPr>
              <w:tab/>
            </w:r>
            <w:r>
              <w:rPr>
                <w:noProof/>
                <w:webHidden/>
              </w:rPr>
              <w:fldChar w:fldCharType="begin"/>
            </w:r>
            <w:r>
              <w:rPr>
                <w:noProof/>
                <w:webHidden/>
              </w:rPr>
              <w:instrText xml:space="preserve"> PAGEREF _Toc225310191 \h </w:instrText>
            </w:r>
            <w:r>
              <w:rPr>
                <w:noProof/>
                <w:webHidden/>
              </w:rPr>
            </w:r>
            <w:r>
              <w:rPr>
                <w:noProof/>
                <w:webHidden/>
              </w:rPr>
              <w:fldChar w:fldCharType="separate"/>
            </w:r>
            <w:r>
              <w:rPr>
                <w:noProof/>
                <w:webHidden/>
              </w:rPr>
              <w:t>22</w:t>
            </w:r>
            <w:r>
              <w:rPr>
                <w:noProof/>
                <w:webHidden/>
              </w:rPr>
              <w:fldChar w:fldCharType="end"/>
            </w:r>
          </w:hyperlink>
        </w:p>
        <w:p w14:paraId="21F35BE9" w14:textId="77777777" w:rsidR="0027660B" w:rsidRDefault="0027660B">
          <w:pPr>
            <w:pStyle w:val="TOC2"/>
            <w:tabs>
              <w:tab w:val="right" w:leader="dot" w:pos="9017"/>
            </w:tabs>
            <w:rPr>
              <w:rFonts w:eastAsiaTheme="minorEastAsia"/>
              <w:noProof/>
            </w:rPr>
          </w:pPr>
          <w:hyperlink w:anchor="_Toc225310192" w:history="1">
            <w:r w:rsidRPr="00670EA7">
              <w:rPr>
                <w:rStyle w:val="Hyperlink"/>
                <w:noProof/>
              </w:rPr>
              <w:t>Script 2: Loop and Calculation</w:t>
            </w:r>
            <w:r>
              <w:rPr>
                <w:noProof/>
                <w:webHidden/>
              </w:rPr>
              <w:tab/>
            </w:r>
            <w:r>
              <w:rPr>
                <w:noProof/>
                <w:webHidden/>
              </w:rPr>
              <w:fldChar w:fldCharType="begin"/>
            </w:r>
            <w:r>
              <w:rPr>
                <w:noProof/>
                <w:webHidden/>
              </w:rPr>
              <w:instrText xml:space="preserve"> PAGEREF _Toc225310192 \h </w:instrText>
            </w:r>
            <w:r>
              <w:rPr>
                <w:noProof/>
                <w:webHidden/>
              </w:rPr>
            </w:r>
            <w:r>
              <w:rPr>
                <w:noProof/>
                <w:webHidden/>
              </w:rPr>
              <w:fldChar w:fldCharType="separate"/>
            </w:r>
            <w:r>
              <w:rPr>
                <w:noProof/>
                <w:webHidden/>
              </w:rPr>
              <w:t>22</w:t>
            </w:r>
            <w:r>
              <w:rPr>
                <w:noProof/>
                <w:webHidden/>
              </w:rPr>
              <w:fldChar w:fldCharType="end"/>
            </w:r>
          </w:hyperlink>
        </w:p>
        <w:p w14:paraId="1019CFF7" w14:textId="77777777" w:rsidR="0027660B" w:rsidRDefault="0027660B">
          <w:pPr>
            <w:pStyle w:val="TOC1"/>
            <w:tabs>
              <w:tab w:val="right" w:leader="dot" w:pos="9017"/>
            </w:tabs>
            <w:rPr>
              <w:rFonts w:eastAsiaTheme="minorEastAsia"/>
              <w:noProof/>
            </w:rPr>
          </w:pPr>
          <w:hyperlink w:anchor="_Toc225310193" w:history="1">
            <w:r w:rsidRPr="00670EA7">
              <w:rPr>
                <w:rStyle w:val="Hyperlink"/>
                <w:noProof/>
              </w:rPr>
              <w:t>6. Linux Bash Scripts</w:t>
            </w:r>
            <w:r>
              <w:rPr>
                <w:noProof/>
                <w:webHidden/>
              </w:rPr>
              <w:tab/>
            </w:r>
            <w:r>
              <w:rPr>
                <w:noProof/>
                <w:webHidden/>
              </w:rPr>
              <w:fldChar w:fldCharType="begin"/>
            </w:r>
            <w:r>
              <w:rPr>
                <w:noProof/>
                <w:webHidden/>
              </w:rPr>
              <w:instrText xml:space="preserve"> PAGEREF _Toc225310193 \h </w:instrText>
            </w:r>
            <w:r>
              <w:rPr>
                <w:noProof/>
                <w:webHidden/>
              </w:rPr>
            </w:r>
            <w:r>
              <w:rPr>
                <w:noProof/>
                <w:webHidden/>
              </w:rPr>
              <w:fldChar w:fldCharType="separate"/>
            </w:r>
            <w:r>
              <w:rPr>
                <w:noProof/>
                <w:webHidden/>
              </w:rPr>
              <w:t>23</w:t>
            </w:r>
            <w:r>
              <w:rPr>
                <w:noProof/>
                <w:webHidden/>
              </w:rPr>
              <w:fldChar w:fldCharType="end"/>
            </w:r>
          </w:hyperlink>
        </w:p>
        <w:p w14:paraId="494BF3CC" w14:textId="77777777" w:rsidR="0027660B" w:rsidRDefault="0027660B">
          <w:pPr>
            <w:pStyle w:val="TOC2"/>
            <w:tabs>
              <w:tab w:val="right" w:leader="dot" w:pos="9017"/>
            </w:tabs>
            <w:rPr>
              <w:rFonts w:eastAsiaTheme="minorEastAsia"/>
              <w:noProof/>
            </w:rPr>
          </w:pPr>
          <w:hyperlink w:anchor="_Toc225310194" w:history="1">
            <w:r w:rsidRPr="00670EA7">
              <w:rPr>
                <w:rStyle w:val="Hyperlink"/>
                <w:noProof/>
              </w:rPr>
              <w:t>Script 1: User Input</w:t>
            </w:r>
            <w:r>
              <w:rPr>
                <w:noProof/>
                <w:webHidden/>
              </w:rPr>
              <w:tab/>
            </w:r>
            <w:r>
              <w:rPr>
                <w:noProof/>
                <w:webHidden/>
              </w:rPr>
              <w:fldChar w:fldCharType="begin"/>
            </w:r>
            <w:r>
              <w:rPr>
                <w:noProof/>
                <w:webHidden/>
              </w:rPr>
              <w:instrText xml:space="preserve"> PAGEREF _Toc225310194 \h </w:instrText>
            </w:r>
            <w:r>
              <w:rPr>
                <w:noProof/>
                <w:webHidden/>
              </w:rPr>
            </w:r>
            <w:r>
              <w:rPr>
                <w:noProof/>
                <w:webHidden/>
              </w:rPr>
              <w:fldChar w:fldCharType="separate"/>
            </w:r>
            <w:r>
              <w:rPr>
                <w:noProof/>
                <w:webHidden/>
              </w:rPr>
              <w:t>23</w:t>
            </w:r>
            <w:r>
              <w:rPr>
                <w:noProof/>
                <w:webHidden/>
              </w:rPr>
              <w:fldChar w:fldCharType="end"/>
            </w:r>
          </w:hyperlink>
        </w:p>
        <w:p w14:paraId="01D4B460" w14:textId="77777777" w:rsidR="0027660B" w:rsidRDefault="0027660B">
          <w:pPr>
            <w:pStyle w:val="TOC2"/>
            <w:tabs>
              <w:tab w:val="right" w:leader="dot" w:pos="9017"/>
            </w:tabs>
            <w:rPr>
              <w:rFonts w:eastAsiaTheme="minorEastAsia"/>
              <w:noProof/>
            </w:rPr>
          </w:pPr>
          <w:hyperlink w:anchor="_Toc225310195" w:history="1">
            <w:r w:rsidRPr="00670EA7">
              <w:rPr>
                <w:rStyle w:val="Hyperlink"/>
                <w:noProof/>
              </w:rPr>
              <w:t>Script 2: Loop and Calculation</w:t>
            </w:r>
            <w:r>
              <w:rPr>
                <w:noProof/>
                <w:webHidden/>
              </w:rPr>
              <w:tab/>
            </w:r>
            <w:r>
              <w:rPr>
                <w:noProof/>
                <w:webHidden/>
              </w:rPr>
              <w:fldChar w:fldCharType="begin"/>
            </w:r>
            <w:r>
              <w:rPr>
                <w:noProof/>
                <w:webHidden/>
              </w:rPr>
              <w:instrText xml:space="preserve"> PAGEREF _Toc225310195 \h </w:instrText>
            </w:r>
            <w:r>
              <w:rPr>
                <w:noProof/>
                <w:webHidden/>
              </w:rPr>
            </w:r>
            <w:r>
              <w:rPr>
                <w:noProof/>
                <w:webHidden/>
              </w:rPr>
              <w:fldChar w:fldCharType="separate"/>
            </w:r>
            <w:r>
              <w:rPr>
                <w:noProof/>
                <w:webHidden/>
              </w:rPr>
              <w:t>24</w:t>
            </w:r>
            <w:r>
              <w:rPr>
                <w:noProof/>
                <w:webHidden/>
              </w:rPr>
              <w:fldChar w:fldCharType="end"/>
            </w:r>
          </w:hyperlink>
        </w:p>
        <w:p w14:paraId="5818837E" w14:textId="77777777" w:rsidR="0027660B" w:rsidRDefault="0027660B">
          <w:pPr>
            <w:pStyle w:val="TOC1"/>
            <w:tabs>
              <w:tab w:val="right" w:leader="dot" w:pos="9017"/>
            </w:tabs>
            <w:rPr>
              <w:rFonts w:eastAsiaTheme="minorEastAsia"/>
              <w:noProof/>
            </w:rPr>
          </w:pPr>
          <w:hyperlink w:anchor="_Toc225310196" w:history="1">
            <w:r w:rsidRPr="00670EA7">
              <w:rPr>
                <w:rStyle w:val="Hyperlink"/>
                <w:noProof/>
              </w:rPr>
              <w:t>7. Conclusion</w:t>
            </w:r>
            <w:r>
              <w:rPr>
                <w:noProof/>
                <w:webHidden/>
              </w:rPr>
              <w:tab/>
            </w:r>
            <w:r>
              <w:rPr>
                <w:noProof/>
                <w:webHidden/>
              </w:rPr>
              <w:fldChar w:fldCharType="begin"/>
            </w:r>
            <w:r>
              <w:rPr>
                <w:noProof/>
                <w:webHidden/>
              </w:rPr>
              <w:instrText xml:space="preserve"> PAGEREF _Toc225310196 \h </w:instrText>
            </w:r>
            <w:r>
              <w:rPr>
                <w:noProof/>
                <w:webHidden/>
              </w:rPr>
            </w:r>
            <w:r>
              <w:rPr>
                <w:noProof/>
                <w:webHidden/>
              </w:rPr>
              <w:fldChar w:fldCharType="separate"/>
            </w:r>
            <w:r>
              <w:rPr>
                <w:noProof/>
                <w:webHidden/>
              </w:rPr>
              <w:t>25</w:t>
            </w:r>
            <w:r>
              <w:rPr>
                <w:noProof/>
                <w:webHidden/>
              </w:rPr>
              <w:fldChar w:fldCharType="end"/>
            </w:r>
          </w:hyperlink>
        </w:p>
        <w:p w14:paraId="3F795098" w14:textId="77777777" w:rsidR="0027660B" w:rsidRDefault="0027660B">
          <w:pPr>
            <w:pStyle w:val="TOC1"/>
            <w:tabs>
              <w:tab w:val="right" w:leader="dot" w:pos="9017"/>
            </w:tabs>
            <w:rPr>
              <w:rFonts w:eastAsiaTheme="minorEastAsia"/>
              <w:noProof/>
            </w:rPr>
          </w:pPr>
          <w:hyperlink w:anchor="_Toc225310197" w:history="1">
            <w:r w:rsidRPr="00670EA7">
              <w:rPr>
                <w:rStyle w:val="Hyperlink"/>
                <w:noProof/>
              </w:rPr>
              <w:t>8. References</w:t>
            </w:r>
            <w:r>
              <w:rPr>
                <w:noProof/>
                <w:webHidden/>
              </w:rPr>
              <w:tab/>
            </w:r>
            <w:r>
              <w:rPr>
                <w:noProof/>
                <w:webHidden/>
              </w:rPr>
              <w:fldChar w:fldCharType="begin"/>
            </w:r>
            <w:r>
              <w:rPr>
                <w:noProof/>
                <w:webHidden/>
              </w:rPr>
              <w:instrText xml:space="preserve"> PAGEREF _Toc225310197 \h </w:instrText>
            </w:r>
            <w:r>
              <w:rPr>
                <w:noProof/>
                <w:webHidden/>
              </w:rPr>
            </w:r>
            <w:r>
              <w:rPr>
                <w:noProof/>
                <w:webHidden/>
              </w:rPr>
              <w:fldChar w:fldCharType="separate"/>
            </w:r>
            <w:r>
              <w:rPr>
                <w:noProof/>
                <w:webHidden/>
              </w:rPr>
              <w:t>25</w:t>
            </w:r>
            <w:r>
              <w:rPr>
                <w:noProof/>
                <w:webHidden/>
              </w:rPr>
              <w:fldChar w:fldCharType="end"/>
            </w:r>
          </w:hyperlink>
        </w:p>
        <w:p w14:paraId="2C159D34" w14:textId="77777777" w:rsidR="0027660B" w:rsidRDefault="0027660B">
          <w:pPr>
            <w:pStyle w:val="TOC1"/>
            <w:tabs>
              <w:tab w:val="right" w:leader="dot" w:pos="9017"/>
            </w:tabs>
            <w:rPr>
              <w:rFonts w:eastAsiaTheme="minorEastAsia"/>
              <w:noProof/>
            </w:rPr>
          </w:pPr>
          <w:hyperlink w:anchor="_Toc225310198" w:history="1">
            <w:r w:rsidRPr="00670EA7">
              <w:rPr>
                <w:rStyle w:val="Hyperlink"/>
                <w:noProof/>
              </w:rPr>
              <w:t>9. Appendices</w:t>
            </w:r>
            <w:r>
              <w:rPr>
                <w:noProof/>
                <w:webHidden/>
              </w:rPr>
              <w:tab/>
            </w:r>
            <w:r>
              <w:rPr>
                <w:noProof/>
                <w:webHidden/>
              </w:rPr>
              <w:fldChar w:fldCharType="begin"/>
            </w:r>
            <w:r>
              <w:rPr>
                <w:noProof/>
                <w:webHidden/>
              </w:rPr>
              <w:instrText xml:space="preserve"> PAGEREF _Toc225310198 \h </w:instrText>
            </w:r>
            <w:r>
              <w:rPr>
                <w:noProof/>
                <w:webHidden/>
              </w:rPr>
            </w:r>
            <w:r>
              <w:rPr>
                <w:noProof/>
                <w:webHidden/>
              </w:rPr>
              <w:fldChar w:fldCharType="separate"/>
            </w:r>
            <w:r>
              <w:rPr>
                <w:noProof/>
                <w:webHidden/>
              </w:rPr>
              <w:t>26</w:t>
            </w:r>
            <w:r>
              <w:rPr>
                <w:noProof/>
                <w:webHidden/>
              </w:rPr>
              <w:fldChar w:fldCharType="end"/>
            </w:r>
          </w:hyperlink>
        </w:p>
        <w:p w14:paraId="543CA064" w14:textId="77777777" w:rsidR="0027660B" w:rsidRDefault="0027660B">
          <w:pPr>
            <w:pStyle w:val="TOC2"/>
            <w:tabs>
              <w:tab w:val="right" w:leader="dot" w:pos="9017"/>
            </w:tabs>
            <w:rPr>
              <w:rFonts w:eastAsiaTheme="minorEastAsia"/>
              <w:noProof/>
            </w:rPr>
          </w:pPr>
          <w:hyperlink w:anchor="_Toc225310199" w:history="1">
            <w:r w:rsidRPr="00670EA7">
              <w:rPr>
                <w:rStyle w:val="Hyperlink"/>
                <w:noProof/>
              </w:rPr>
              <w:t>Appendix A</w:t>
            </w:r>
            <w:r>
              <w:rPr>
                <w:noProof/>
                <w:webHidden/>
              </w:rPr>
              <w:tab/>
            </w:r>
            <w:r>
              <w:rPr>
                <w:noProof/>
                <w:webHidden/>
              </w:rPr>
              <w:fldChar w:fldCharType="begin"/>
            </w:r>
            <w:r>
              <w:rPr>
                <w:noProof/>
                <w:webHidden/>
              </w:rPr>
              <w:instrText xml:space="preserve"> PAGEREF _Toc225310199 \h </w:instrText>
            </w:r>
            <w:r>
              <w:rPr>
                <w:noProof/>
                <w:webHidden/>
              </w:rPr>
            </w:r>
            <w:r>
              <w:rPr>
                <w:noProof/>
                <w:webHidden/>
              </w:rPr>
              <w:fldChar w:fldCharType="separate"/>
            </w:r>
            <w:r>
              <w:rPr>
                <w:noProof/>
                <w:webHidden/>
              </w:rPr>
              <w:t>26</w:t>
            </w:r>
            <w:r>
              <w:rPr>
                <w:noProof/>
                <w:webHidden/>
              </w:rPr>
              <w:fldChar w:fldCharType="end"/>
            </w:r>
          </w:hyperlink>
        </w:p>
        <w:p w14:paraId="34E207A0" w14:textId="77777777" w:rsidR="0027660B" w:rsidRDefault="0027660B">
          <w:pPr>
            <w:pStyle w:val="TOC2"/>
            <w:tabs>
              <w:tab w:val="right" w:leader="dot" w:pos="9017"/>
            </w:tabs>
            <w:rPr>
              <w:rFonts w:eastAsiaTheme="minorEastAsia"/>
              <w:noProof/>
            </w:rPr>
          </w:pPr>
          <w:hyperlink w:anchor="_Toc225310200" w:history="1">
            <w:r w:rsidRPr="00670EA7">
              <w:rPr>
                <w:rStyle w:val="Hyperlink"/>
                <w:noProof/>
              </w:rPr>
              <w:t>Appendix B</w:t>
            </w:r>
            <w:r>
              <w:rPr>
                <w:noProof/>
                <w:webHidden/>
              </w:rPr>
              <w:tab/>
            </w:r>
            <w:r>
              <w:rPr>
                <w:noProof/>
                <w:webHidden/>
              </w:rPr>
              <w:fldChar w:fldCharType="begin"/>
            </w:r>
            <w:r>
              <w:rPr>
                <w:noProof/>
                <w:webHidden/>
              </w:rPr>
              <w:instrText xml:space="preserve"> PAGEREF _Toc225310200 \h </w:instrText>
            </w:r>
            <w:r>
              <w:rPr>
                <w:noProof/>
                <w:webHidden/>
              </w:rPr>
            </w:r>
            <w:r>
              <w:rPr>
                <w:noProof/>
                <w:webHidden/>
              </w:rPr>
              <w:fldChar w:fldCharType="separate"/>
            </w:r>
            <w:r>
              <w:rPr>
                <w:noProof/>
                <w:webHidden/>
              </w:rPr>
              <w:t>26</w:t>
            </w:r>
            <w:r>
              <w:rPr>
                <w:noProof/>
                <w:webHidden/>
              </w:rPr>
              <w:fldChar w:fldCharType="end"/>
            </w:r>
          </w:hyperlink>
        </w:p>
        <w:p w14:paraId="5E4B6329" w14:textId="77777777" w:rsidR="0027660B" w:rsidRDefault="0027660B">
          <w:pPr>
            <w:pStyle w:val="TOC2"/>
            <w:tabs>
              <w:tab w:val="right" w:leader="dot" w:pos="9017"/>
            </w:tabs>
            <w:rPr>
              <w:rFonts w:eastAsiaTheme="minorEastAsia"/>
              <w:noProof/>
            </w:rPr>
          </w:pPr>
          <w:hyperlink w:anchor="_Toc225310201" w:history="1">
            <w:r w:rsidRPr="00670EA7">
              <w:rPr>
                <w:rStyle w:val="Hyperlink"/>
                <w:noProof/>
              </w:rPr>
              <w:t>Appendix C</w:t>
            </w:r>
            <w:r>
              <w:rPr>
                <w:noProof/>
                <w:webHidden/>
              </w:rPr>
              <w:tab/>
            </w:r>
            <w:r>
              <w:rPr>
                <w:noProof/>
                <w:webHidden/>
              </w:rPr>
              <w:fldChar w:fldCharType="begin"/>
            </w:r>
            <w:r>
              <w:rPr>
                <w:noProof/>
                <w:webHidden/>
              </w:rPr>
              <w:instrText xml:space="preserve"> PAGEREF _Toc225310201 \h </w:instrText>
            </w:r>
            <w:r>
              <w:rPr>
                <w:noProof/>
                <w:webHidden/>
              </w:rPr>
            </w:r>
            <w:r>
              <w:rPr>
                <w:noProof/>
                <w:webHidden/>
              </w:rPr>
              <w:fldChar w:fldCharType="separate"/>
            </w:r>
            <w:r>
              <w:rPr>
                <w:noProof/>
                <w:webHidden/>
              </w:rPr>
              <w:t>26</w:t>
            </w:r>
            <w:r>
              <w:rPr>
                <w:noProof/>
                <w:webHidden/>
              </w:rPr>
              <w:fldChar w:fldCharType="end"/>
            </w:r>
          </w:hyperlink>
        </w:p>
        <w:p w14:paraId="0D27F42A" w14:textId="77777777" w:rsidR="00725902" w:rsidRDefault="00725902" w:rsidP="0027660B">
          <w:pPr>
            <w:spacing w:after="0"/>
          </w:pPr>
          <w:r>
            <w:rPr>
              <w:b/>
              <w:bCs/>
              <w:noProof/>
            </w:rPr>
            <w:fldChar w:fldCharType="end"/>
          </w:r>
        </w:p>
      </w:sdtContent>
    </w:sdt>
    <w:p w14:paraId="50CEA1AF" w14:textId="77777777" w:rsidR="00C97083" w:rsidRDefault="00C97083" w:rsidP="0027660B">
      <w:pPr>
        <w:spacing w:after="0" w:line="360" w:lineRule="auto"/>
      </w:pPr>
    </w:p>
    <w:p w14:paraId="221D99C8" w14:textId="77777777" w:rsidR="00C23550" w:rsidRDefault="00C23550" w:rsidP="0027660B">
      <w:pPr>
        <w:spacing w:after="0" w:line="360" w:lineRule="auto"/>
      </w:pPr>
    </w:p>
    <w:p w14:paraId="64A15403" w14:textId="77777777" w:rsidR="00C23550" w:rsidRDefault="00C23550" w:rsidP="0027660B">
      <w:pPr>
        <w:spacing w:after="0" w:line="360" w:lineRule="auto"/>
      </w:pPr>
    </w:p>
    <w:p w14:paraId="1C20E670" w14:textId="77777777" w:rsidR="00C23550" w:rsidRDefault="00C23550" w:rsidP="0027660B">
      <w:pPr>
        <w:spacing w:after="0" w:line="360" w:lineRule="auto"/>
      </w:pPr>
    </w:p>
    <w:p w14:paraId="35350704" w14:textId="77777777" w:rsidR="00C23550" w:rsidRDefault="00C23550" w:rsidP="0027660B">
      <w:pPr>
        <w:spacing w:after="0" w:line="360" w:lineRule="auto"/>
      </w:pPr>
    </w:p>
    <w:p w14:paraId="4E5B045C" w14:textId="77777777" w:rsidR="00C23550" w:rsidRDefault="00C23550" w:rsidP="0027660B">
      <w:pPr>
        <w:spacing w:after="0" w:line="360" w:lineRule="auto"/>
      </w:pPr>
    </w:p>
    <w:p w14:paraId="14C32A72" w14:textId="77777777" w:rsidR="00C23550" w:rsidRDefault="00C23550" w:rsidP="0027660B">
      <w:pPr>
        <w:spacing w:after="0" w:line="360" w:lineRule="auto"/>
      </w:pPr>
    </w:p>
    <w:p w14:paraId="1E4015E8" w14:textId="77777777" w:rsidR="00C23550" w:rsidRDefault="00C23550" w:rsidP="0027660B">
      <w:pPr>
        <w:spacing w:after="0" w:line="360" w:lineRule="auto"/>
      </w:pPr>
    </w:p>
    <w:p w14:paraId="1B952B7E" w14:textId="77777777" w:rsidR="00C23550" w:rsidRDefault="00C23550" w:rsidP="0027660B">
      <w:pPr>
        <w:spacing w:after="0" w:line="360" w:lineRule="auto"/>
      </w:pPr>
    </w:p>
    <w:p w14:paraId="44B23BD1" w14:textId="77777777" w:rsidR="00C23550" w:rsidRDefault="00C23550" w:rsidP="0027660B">
      <w:pPr>
        <w:spacing w:after="0" w:line="360" w:lineRule="auto"/>
      </w:pPr>
    </w:p>
    <w:p w14:paraId="04AD9FDD" w14:textId="77777777" w:rsidR="00C23550" w:rsidRDefault="00C23550" w:rsidP="0027660B">
      <w:pPr>
        <w:spacing w:after="0" w:line="360" w:lineRule="auto"/>
      </w:pPr>
    </w:p>
    <w:p w14:paraId="13DA9A15" w14:textId="77777777" w:rsidR="00C23550" w:rsidRDefault="00C23550" w:rsidP="0027660B">
      <w:pPr>
        <w:spacing w:after="0" w:line="360" w:lineRule="auto"/>
      </w:pPr>
    </w:p>
    <w:p w14:paraId="4455E554" w14:textId="77777777" w:rsidR="00C23550" w:rsidRDefault="00C23550" w:rsidP="0027660B">
      <w:pPr>
        <w:spacing w:after="0" w:line="360" w:lineRule="auto"/>
      </w:pPr>
    </w:p>
    <w:p w14:paraId="2E4BAF38" w14:textId="77777777" w:rsidR="00C23550" w:rsidRDefault="00C23550" w:rsidP="0027660B">
      <w:pPr>
        <w:spacing w:after="0" w:line="360" w:lineRule="auto"/>
      </w:pPr>
    </w:p>
    <w:p w14:paraId="288DB9CF" w14:textId="77777777" w:rsidR="00C23550" w:rsidRDefault="00C23550" w:rsidP="0027660B">
      <w:pPr>
        <w:spacing w:after="0" w:line="360" w:lineRule="auto"/>
      </w:pPr>
    </w:p>
    <w:p w14:paraId="601DF218" w14:textId="77777777" w:rsidR="00C23550" w:rsidRDefault="00C23550" w:rsidP="0027660B">
      <w:pPr>
        <w:spacing w:after="0" w:line="360" w:lineRule="auto"/>
      </w:pPr>
    </w:p>
    <w:p w14:paraId="77DD6FE3" w14:textId="77777777" w:rsidR="00C97083" w:rsidRDefault="00C97083" w:rsidP="0027660B">
      <w:pPr>
        <w:spacing w:after="0" w:line="360" w:lineRule="auto"/>
      </w:pPr>
    </w:p>
    <w:p w14:paraId="051A4A42" w14:textId="77777777" w:rsidR="00725902" w:rsidRDefault="00725902" w:rsidP="0027660B">
      <w:pPr>
        <w:pStyle w:val="BodyText"/>
      </w:pPr>
    </w:p>
    <w:p w14:paraId="5C9F83F1" w14:textId="77777777" w:rsidR="0027660B" w:rsidRDefault="0027660B" w:rsidP="0027660B">
      <w:pPr>
        <w:pStyle w:val="BodyText"/>
      </w:pPr>
      <w:bookmarkStart w:id="2" w:name="_Toc225310157"/>
    </w:p>
    <w:p w14:paraId="6E9596B4" w14:textId="77777777" w:rsidR="0027660B" w:rsidRDefault="0027660B" w:rsidP="0027660B">
      <w:pPr>
        <w:pStyle w:val="BodyText"/>
      </w:pPr>
    </w:p>
    <w:p w14:paraId="7BC375A4" w14:textId="77777777" w:rsidR="00725902" w:rsidRDefault="00725902" w:rsidP="0027660B">
      <w:pPr>
        <w:pStyle w:val="Heading1"/>
      </w:pPr>
      <w:r>
        <w:t>1. Introduction</w:t>
      </w:r>
      <w:bookmarkEnd w:id="2"/>
    </w:p>
    <w:p w14:paraId="14851755" w14:textId="77777777" w:rsidR="007F31C5" w:rsidRPr="007F31C5" w:rsidRDefault="007F31C5" w:rsidP="0027660B">
      <w:pPr>
        <w:pStyle w:val="NormalWeb"/>
        <w:spacing w:after="0" w:afterAutospacing="0" w:line="360" w:lineRule="auto"/>
        <w:rPr>
          <w:rFonts w:asciiTheme="minorHAnsi" w:eastAsiaTheme="minorHAnsi" w:hAnsiTheme="minorHAnsi" w:cstheme="minorBidi"/>
          <w:sz w:val="22"/>
          <w:szCs w:val="22"/>
        </w:rPr>
      </w:pPr>
      <w:r w:rsidRPr="007F31C5">
        <w:rPr>
          <w:rFonts w:asciiTheme="minorHAnsi" w:eastAsiaTheme="minorHAnsi" w:hAnsiTheme="minorHAnsi" w:cstheme="minorBidi"/>
          <w:sz w:val="22"/>
          <w:szCs w:val="22"/>
        </w:rPr>
        <w:t xml:space="preserve">An operating system (OS) is a fundamental component of any computing system, acting as an interface between hardware and the user. It manages system resources such as the processor, memory, storage, and input/output devices, ensuring that applications run efficiently and securely. Without an operating system, interaction with hardware would be complex and inefficient, as there would be no structured way to execute tasks or </w:t>
      </w:r>
      <w:r>
        <w:rPr>
          <w:rFonts w:asciiTheme="minorHAnsi" w:eastAsiaTheme="minorHAnsi" w:hAnsiTheme="minorHAnsi" w:cstheme="minorBidi"/>
          <w:sz w:val="22"/>
          <w:szCs w:val="22"/>
        </w:rPr>
        <w:t>manage processes [1].</w:t>
      </w:r>
    </w:p>
    <w:p w14:paraId="50DCCA01" w14:textId="1CA7997A" w:rsidR="007F31C5" w:rsidRPr="007F31C5" w:rsidRDefault="007F31C5" w:rsidP="0027660B">
      <w:pPr>
        <w:pStyle w:val="NormalWeb"/>
        <w:spacing w:after="0" w:afterAutospacing="0" w:line="360" w:lineRule="auto"/>
        <w:rPr>
          <w:rFonts w:asciiTheme="minorHAnsi" w:eastAsiaTheme="minorHAnsi" w:hAnsiTheme="minorHAnsi" w:cstheme="minorBidi"/>
          <w:sz w:val="22"/>
          <w:szCs w:val="22"/>
        </w:rPr>
      </w:pPr>
      <w:r w:rsidRPr="007F31C5">
        <w:rPr>
          <w:rFonts w:asciiTheme="minorHAnsi" w:eastAsiaTheme="minorHAnsi" w:hAnsiTheme="minorHAnsi" w:cstheme="minorBidi"/>
          <w:sz w:val="22"/>
          <w:szCs w:val="22"/>
        </w:rPr>
        <w:t xml:space="preserve">Modern operating systems, including Windows and Linux, are designed to support multitasking, security, and resource </w:t>
      </w:r>
      <w:r w:rsidR="00944D61" w:rsidRPr="007F31C5">
        <w:rPr>
          <w:rFonts w:asciiTheme="minorHAnsi" w:eastAsiaTheme="minorHAnsi" w:hAnsiTheme="minorHAnsi" w:cstheme="minorBidi"/>
          <w:sz w:val="22"/>
          <w:szCs w:val="22"/>
        </w:rPr>
        <w:t>optimization</w:t>
      </w:r>
      <w:r w:rsidRPr="007F31C5">
        <w:rPr>
          <w:rFonts w:asciiTheme="minorHAnsi" w:eastAsiaTheme="minorHAnsi" w:hAnsiTheme="minorHAnsi" w:cstheme="minorBidi"/>
          <w:sz w:val="22"/>
          <w:szCs w:val="22"/>
        </w:rPr>
        <w:t xml:space="preserve">. They enable multiple applications to run simultaneously while maintaining system stability. In addition, command-line interfaces (CLI) provide powerful control over system operations, allowing users to execute commands directly and automate </w:t>
      </w:r>
      <w:r>
        <w:rPr>
          <w:rFonts w:asciiTheme="minorHAnsi" w:eastAsiaTheme="minorHAnsi" w:hAnsiTheme="minorHAnsi" w:cstheme="minorBidi"/>
          <w:sz w:val="22"/>
          <w:szCs w:val="22"/>
        </w:rPr>
        <w:t>tasks through scripting [3][4].</w:t>
      </w:r>
    </w:p>
    <w:p w14:paraId="413E760F" w14:textId="77777777" w:rsidR="00C23550" w:rsidRPr="00725902" w:rsidRDefault="007F31C5" w:rsidP="0027660B">
      <w:pPr>
        <w:pStyle w:val="NormalWeb"/>
        <w:spacing w:after="0" w:afterAutospacing="0" w:line="360" w:lineRule="auto"/>
        <w:rPr>
          <w:rFonts w:asciiTheme="majorHAnsi" w:eastAsiaTheme="majorEastAsia" w:hAnsiTheme="majorHAnsi" w:cstheme="majorBidi"/>
          <w:color w:val="2E74B5" w:themeColor="accent1" w:themeShade="BF"/>
          <w:sz w:val="26"/>
          <w:szCs w:val="26"/>
        </w:rPr>
      </w:pPr>
      <w:r w:rsidRPr="007F31C5">
        <w:rPr>
          <w:rFonts w:asciiTheme="minorHAnsi" w:eastAsiaTheme="minorHAnsi" w:hAnsiTheme="minorHAnsi" w:cstheme="minorBidi"/>
          <w:sz w:val="22"/>
          <w:szCs w:val="22"/>
        </w:rPr>
        <w:t>This report examines the key functions of operating systems and demonstrates practical usage of Windows and Linux command-line tools. It also explores scripting techniques used to automate repetitive tasks, supported by real execution outputs and analysis.</w:t>
      </w:r>
    </w:p>
    <w:p w14:paraId="1443F44B" w14:textId="77777777" w:rsidR="00725902" w:rsidRDefault="00725902" w:rsidP="0027660B">
      <w:pPr>
        <w:pStyle w:val="Heading1"/>
      </w:pPr>
      <w:bookmarkStart w:id="3" w:name="_Toc225310158"/>
      <w:r>
        <w:t>2. Key Functions of Operating Systems</w:t>
      </w:r>
      <w:bookmarkEnd w:id="3"/>
    </w:p>
    <w:p w14:paraId="0DFFA8BB" w14:textId="77777777" w:rsidR="00725902" w:rsidRPr="00725902" w:rsidRDefault="00725902" w:rsidP="0027660B">
      <w:pPr>
        <w:spacing w:after="0"/>
      </w:pPr>
    </w:p>
    <w:p w14:paraId="23F8CC5A" w14:textId="77777777" w:rsidR="00B9796A" w:rsidRPr="007F31C5" w:rsidRDefault="00B9796A" w:rsidP="0027660B">
      <w:pPr>
        <w:pStyle w:val="Heading2"/>
      </w:pPr>
      <w:bookmarkStart w:id="4" w:name="_Toc225310159"/>
      <w:r w:rsidRPr="007F31C5">
        <w:t>2.1 Process Management</w:t>
      </w:r>
      <w:bookmarkEnd w:id="4"/>
    </w:p>
    <w:p w14:paraId="1AC457F0" w14:textId="77777777" w:rsidR="00C23550" w:rsidRPr="00C23550" w:rsidRDefault="00C23550" w:rsidP="0027660B">
      <w:pPr>
        <w:spacing w:after="0"/>
      </w:pPr>
    </w:p>
    <w:p w14:paraId="796E5159" w14:textId="77777777" w:rsidR="007F31C5" w:rsidRDefault="007F31C5" w:rsidP="0027660B">
      <w:pPr>
        <w:spacing w:after="0" w:line="360" w:lineRule="auto"/>
        <w:rPr>
          <w:szCs w:val="24"/>
        </w:rPr>
      </w:pPr>
      <w:r w:rsidRPr="007F31C5">
        <w:rPr>
          <w:szCs w:val="24"/>
        </w:rPr>
        <w:t>Process management refers to the ability of the operating system to create, schedule, and terminate processes efficiently. It ensures that multiple applications can run concurrently without interfering with each other. The OS uses scheduling algorithms to allocate CPU time fairly, allowing for efficient multitasking</w:t>
      </w:r>
      <w:r>
        <w:rPr>
          <w:szCs w:val="24"/>
        </w:rPr>
        <w:t xml:space="preserve"> and system responsiveness [1].</w:t>
      </w:r>
    </w:p>
    <w:p w14:paraId="1833C842" w14:textId="77777777" w:rsidR="0027660B" w:rsidRDefault="0027660B" w:rsidP="0027660B">
      <w:pPr>
        <w:spacing w:after="0" w:line="360" w:lineRule="auto"/>
        <w:rPr>
          <w:szCs w:val="24"/>
        </w:rPr>
      </w:pPr>
    </w:p>
    <w:p w14:paraId="15964872" w14:textId="77777777" w:rsidR="0027660B" w:rsidRDefault="0027660B" w:rsidP="0027660B">
      <w:pPr>
        <w:spacing w:after="0" w:line="360" w:lineRule="auto"/>
        <w:rPr>
          <w:szCs w:val="24"/>
        </w:rPr>
      </w:pPr>
      <w:r w:rsidRPr="0027660B">
        <w:rPr>
          <w:szCs w:val="24"/>
        </w:rPr>
        <w:t>As shown in Figure 1, the Task Manager displays active processes and their resource usage. This demonstrates how the operating system monitors and manages running applications in real time</w:t>
      </w:r>
    </w:p>
    <w:p w14:paraId="4166074B" w14:textId="77777777" w:rsidR="00C97083" w:rsidRPr="007F31C5" w:rsidRDefault="00B9796A" w:rsidP="0027660B">
      <w:pPr>
        <w:spacing w:after="0" w:line="360" w:lineRule="auto"/>
        <w:rPr>
          <w:szCs w:val="24"/>
        </w:rPr>
      </w:pPr>
      <w:r>
        <w:rPr>
          <w:noProof/>
        </w:rPr>
        <w:drawing>
          <wp:inline distT="0" distB="0" distL="0" distR="0" wp14:anchorId="63E9D661" wp14:editId="1CD226C6">
            <wp:extent cx="5731510" cy="3995225"/>
            <wp:effectExtent l="0" t="0" r="254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ig1_process.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48878" cy="4007331"/>
                    </a:xfrm>
                    <a:prstGeom prst="rect">
                      <a:avLst/>
                    </a:prstGeom>
                  </pic:spPr>
                </pic:pic>
              </a:graphicData>
            </a:graphic>
          </wp:inline>
        </w:drawing>
      </w:r>
    </w:p>
    <w:p w14:paraId="0232A5D6" w14:textId="77777777" w:rsidR="00666105" w:rsidRDefault="00666105" w:rsidP="0027660B">
      <w:pPr>
        <w:tabs>
          <w:tab w:val="left" w:pos="3090"/>
        </w:tabs>
        <w:spacing w:after="0"/>
        <w:jc w:val="center"/>
        <w:rPr>
          <w:i/>
        </w:rPr>
      </w:pPr>
    </w:p>
    <w:p w14:paraId="6C10B132" w14:textId="77777777" w:rsidR="00B9796A" w:rsidRDefault="00B9796A" w:rsidP="0027660B">
      <w:pPr>
        <w:tabs>
          <w:tab w:val="left" w:pos="3090"/>
        </w:tabs>
        <w:spacing w:after="0"/>
        <w:jc w:val="center"/>
        <w:rPr>
          <w:i/>
        </w:rPr>
      </w:pPr>
      <w:r w:rsidRPr="00B9796A">
        <w:rPr>
          <w:i/>
        </w:rPr>
        <w:t>Figure 1: Process management using Task Manager</w:t>
      </w:r>
    </w:p>
    <w:p w14:paraId="576ABCAF" w14:textId="77777777" w:rsidR="0027660B" w:rsidRDefault="0027660B" w:rsidP="0027660B">
      <w:pPr>
        <w:tabs>
          <w:tab w:val="left" w:pos="3090"/>
        </w:tabs>
        <w:spacing w:after="0" w:line="360" w:lineRule="auto"/>
      </w:pPr>
    </w:p>
    <w:p w14:paraId="34D5572C" w14:textId="77777777" w:rsidR="00B9796A" w:rsidRPr="007F31C5" w:rsidRDefault="007F31C5" w:rsidP="0027660B">
      <w:pPr>
        <w:tabs>
          <w:tab w:val="left" w:pos="3090"/>
        </w:tabs>
        <w:spacing w:after="0" w:line="360" w:lineRule="auto"/>
      </w:pPr>
      <w:r w:rsidRPr="007F31C5">
        <w:t>This functionality is critical in modern computing environments where multiple applications must operate simultaneously without causing system instability.</w:t>
      </w:r>
    </w:p>
    <w:p w14:paraId="777E0567" w14:textId="77777777" w:rsidR="00B9796A" w:rsidRDefault="00B9796A" w:rsidP="0027660B">
      <w:pPr>
        <w:pStyle w:val="Heading2"/>
      </w:pPr>
      <w:bookmarkStart w:id="5" w:name="_Toc225310160"/>
      <w:r>
        <w:t>2.2 Memory Management</w:t>
      </w:r>
      <w:bookmarkEnd w:id="5"/>
    </w:p>
    <w:p w14:paraId="38A23921" w14:textId="77777777" w:rsidR="00B9796A" w:rsidRDefault="00B9796A" w:rsidP="0027660B">
      <w:pPr>
        <w:tabs>
          <w:tab w:val="left" w:pos="3090"/>
        </w:tabs>
        <w:spacing w:after="0"/>
      </w:pPr>
    </w:p>
    <w:p w14:paraId="42767271" w14:textId="77777777" w:rsidR="007F31C5" w:rsidRPr="007F31C5" w:rsidRDefault="007F31C5" w:rsidP="0027660B">
      <w:pPr>
        <w:tabs>
          <w:tab w:val="left" w:pos="3090"/>
        </w:tabs>
        <w:spacing w:after="0" w:line="360" w:lineRule="auto"/>
        <w:rPr>
          <w:szCs w:val="24"/>
        </w:rPr>
      </w:pPr>
      <w:r w:rsidRPr="007F31C5">
        <w:rPr>
          <w:szCs w:val="24"/>
        </w:rPr>
        <w:t>Memory management involves allocating and deallocating system memory to processes as required. The operating system ensures efficient use of RAM while preventing memory conflicts between processes. Techniques such as virtual memory allow systems to extend memory capacity using disk storage, improving perform</w:t>
      </w:r>
      <w:r>
        <w:rPr>
          <w:szCs w:val="24"/>
        </w:rPr>
        <w:t>ance under heavy workloads [3].</w:t>
      </w:r>
    </w:p>
    <w:p w14:paraId="55112F84" w14:textId="77777777" w:rsidR="00B9796A" w:rsidRDefault="007F31C5" w:rsidP="0027660B">
      <w:pPr>
        <w:tabs>
          <w:tab w:val="left" w:pos="3090"/>
        </w:tabs>
        <w:spacing w:after="0" w:line="360" w:lineRule="auto"/>
      </w:pPr>
      <w:r w:rsidRPr="007F31C5">
        <w:rPr>
          <w:szCs w:val="24"/>
        </w:rPr>
        <w:t>As illustrated in Figure 2, the system dynamically allocates memory resources to maintain performance and stability.</w:t>
      </w:r>
    </w:p>
    <w:p w14:paraId="0F58CC53" w14:textId="77777777" w:rsidR="00C23550" w:rsidRDefault="00C23550" w:rsidP="0027660B">
      <w:pPr>
        <w:tabs>
          <w:tab w:val="left" w:pos="3090"/>
        </w:tabs>
        <w:spacing w:after="0"/>
      </w:pPr>
    </w:p>
    <w:p w14:paraId="5CA338CF" w14:textId="77777777" w:rsidR="00C23550" w:rsidRDefault="00C23550" w:rsidP="0027660B">
      <w:pPr>
        <w:tabs>
          <w:tab w:val="left" w:pos="3090"/>
        </w:tabs>
        <w:spacing w:after="0"/>
      </w:pPr>
    </w:p>
    <w:p w14:paraId="7CC740ED" w14:textId="77777777" w:rsidR="00C23550" w:rsidRDefault="00C23550" w:rsidP="0027660B">
      <w:pPr>
        <w:tabs>
          <w:tab w:val="left" w:pos="3090"/>
        </w:tabs>
        <w:spacing w:after="0"/>
      </w:pPr>
    </w:p>
    <w:p w14:paraId="0312BB3D" w14:textId="77777777" w:rsidR="00C23550" w:rsidRDefault="00C23550" w:rsidP="0027660B">
      <w:pPr>
        <w:tabs>
          <w:tab w:val="left" w:pos="3090"/>
        </w:tabs>
        <w:spacing w:after="0"/>
      </w:pPr>
    </w:p>
    <w:p w14:paraId="00A5BF72" w14:textId="77777777" w:rsidR="00C23550" w:rsidRDefault="00C23550" w:rsidP="0027660B">
      <w:pPr>
        <w:tabs>
          <w:tab w:val="left" w:pos="3090"/>
        </w:tabs>
        <w:spacing w:after="0"/>
      </w:pPr>
    </w:p>
    <w:p w14:paraId="71AE394D" w14:textId="77777777" w:rsidR="00C23550" w:rsidRDefault="00C23550" w:rsidP="0027660B">
      <w:pPr>
        <w:tabs>
          <w:tab w:val="left" w:pos="3090"/>
        </w:tabs>
        <w:spacing w:after="0"/>
      </w:pPr>
      <w:r>
        <w:rPr>
          <w:noProof/>
        </w:rPr>
        <w:drawing>
          <wp:inline distT="0" distB="0" distL="0" distR="0" wp14:anchorId="4526441C" wp14:editId="680FB944">
            <wp:extent cx="5732145" cy="3368040"/>
            <wp:effectExtent l="0" t="0" r="1905"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ig2_memory.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2145" cy="3368040"/>
                    </a:xfrm>
                    <a:prstGeom prst="rect">
                      <a:avLst/>
                    </a:prstGeom>
                  </pic:spPr>
                </pic:pic>
              </a:graphicData>
            </a:graphic>
          </wp:inline>
        </w:drawing>
      </w:r>
    </w:p>
    <w:p w14:paraId="43D93B59" w14:textId="77777777" w:rsidR="00C23550" w:rsidRDefault="00C23550" w:rsidP="0027660B">
      <w:pPr>
        <w:tabs>
          <w:tab w:val="left" w:pos="2326"/>
        </w:tabs>
        <w:spacing w:after="0"/>
      </w:pPr>
    </w:p>
    <w:p w14:paraId="7FC6A037" w14:textId="77777777" w:rsidR="00C23550" w:rsidRPr="00725902" w:rsidRDefault="00C23550" w:rsidP="0027660B">
      <w:pPr>
        <w:pStyle w:val="BodyText"/>
        <w:spacing w:after="0" w:line="360" w:lineRule="auto"/>
        <w:jc w:val="center"/>
        <w:rPr>
          <w:rFonts w:cstheme="minorHAnsi"/>
          <w:i/>
          <w:sz w:val="22"/>
          <w:szCs w:val="22"/>
        </w:rPr>
      </w:pPr>
      <w:r w:rsidRPr="00C23550">
        <w:rPr>
          <w:rFonts w:cstheme="minorHAnsi"/>
          <w:i/>
          <w:sz w:val="22"/>
          <w:szCs w:val="22"/>
        </w:rPr>
        <w:t>Figure 2: Memory usage and allocation in Windows</w:t>
      </w:r>
    </w:p>
    <w:p w14:paraId="01FD6ADA" w14:textId="77777777" w:rsidR="00C23550" w:rsidRDefault="00C23550" w:rsidP="0027660B">
      <w:pPr>
        <w:pStyle w:val="Heading2"/>
      </w:pPr>
      <w:bookmarkStart w:id="6" w:name="_Toc225310161"/>
      <w:r>
        <w:t>2.3 File Management</w:t>
      </w:r>
      <w:bookmarkEnd w:id="6"/>
    </w:p>
    <w:p w14:paraId="71F8CCE3" w14:textId="77777777" w:rsidR="00C23550" w:rsidRDefault="00C23550" w:rsidP="0027660B">
      <w:pPr>
        <w:tabs>
          <w:tab w:val="left" w:pos="2326"/>
        </w:tabs>
        <w:spacing w:after="0"/>
      </w:pPr>
    </w:p>
    <w:p w14:paraId="70D91A4C" w14:textId="77777777" w:rsidR="007F31C5" w:rsidRDefault="007F31C5" w:rsidP="0027660B">
      <w:pPr>
        <w:tabs>
          <w:tab w:val="left" w:pos="2326"/>
        </w:tabs>
        <w:spacing w:after="0" w:line="360" w:lineRule="auto"/>
        <w:rPr>
          <w:szCs w:val="24"/>
        </w:rPr>
      </w:pPr>
      <w:r w:rsidRPr="007F31C5">
        <w:rPr>
          <w:szCs w:val="24"/>
        </w:rPr>
        <w:t xml:space="preserve">File management enables the </w:t>
      </w:r>
      <w:r w:rsidR="006F2B27" w:rsidRPr="007F31C5">
        <w:rPr>
          <w:szCs w:val="24"/>
        </w:rPr>
        <w:t>organization</w:t>
      </w:r>
      <w:r w:rsidRPr="007F31C5">
        <w:rPr>
          <w:szCs w:val="24"/>
        </w:rPr>
        <w:t>, storage, and retrieval of data. The operating system maintains a structured file system, allowing users to manage files efficiently. It also enforces access control to protect data integrity.</w:t>
      </w:r>
    </w:p>
    <w:p w14:paraId="53D2D3DD" w14:textId="77777777" w:rsidR="007F31C5" w:rsidRPr="007F31C5" w:rsidRDefault="007F31C5" w:rsidP="0027660B">
      <w:pPr>
        <w:tabs>
          <w:tab w:val="left" w:pos="2326"/>
        </w:tabs>
        <w:spacing w:after="0" w:line="360" w:lineRule="auto"/>
        <w:rPr>
          <w:szCs w:val="24"/>
        </w:rPr>
      </w:pPr>
      <w:r w:rsidRPr="007F31C5">
        <w:rPr>
          <w:szCs w:val="24"/>
        </w:rPr>
        <w:t xml:space="preserve">Figure 3 shows the file management interface, demonstrating how files and directories are </w:t>
      </w:r>
      <w:r w:rsidR="006F2B27" w:rsidRPr="007F31C5">
        <w:rPr>
          <w:szCs w:val="24"/>
        </w:rPr>
        <w:t>organized</w:t>
      </w:r>
      <w:r w:rsidRPr="007F31C5">
        <w:rPr>
          <w:szCs w:val="24"/>
        </w:rPr>
        <w:t xml:space="preserve"> within the system</w:t>
      </w:r>
      <w:r w:rsidR="006F2B27">
        <w:rPr>
          <w:szCs w:val="24"/>
        </w:rPr>
        <w:t>.</w:t>
      </w:r>
    </w:p>
    <w:p w14:paraId="5A16A1AC" w14:textId="77777777" w:rsidR="00C23550" w:rsidRDefault="00F01602" w:rsidP="0027660B">
      <w:pPr>
        <w:tabs>
          <w:tab w:val="left" w:pos="2326"/>
        </w:tabs>
        <w:spacing w:after="0" w:line="360" w:lineRule="auto"/>
      </w:pPr>
      <w:r>
        <w:rPr>
          <w:noProof/>
        </w:rPr>
        <w:drawing>
          <wp:inline distT="0" distB="0" distL="0" distR="0" wp14:anchorId="3E435067" wp14:editId="37704C12">
            <wp:extent cx="5732145" cy="3699803"/>
            <wp:effectExtent l="0" t="0" r="190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ig3_fileexplorer.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8020" cy="3703595"/>
                    </a:xfrm>
                    <a:prstGeom prst="rect">
                      <a:avLst/>
                    </a:prstGeom>
                  </pic:spPr>
                </pic:pic>
              </a:graphicData>
            </a:graphic>
          </wp:inline>
        </w:drawing>
      </w:r>
    </w:p>
    <w:p w14:paraId="31451BE7" w14:textId="77777777" w:rsidR="00666105" w:rsidRDefault="00666105" w:rsidP="0027660B">
      <w:pPr>
        <w:tabs>
          <w:tab w:val="left" w:pos="2326"/>
        </w:tabs>
        <w:spacing w:after="0"/>
        <w:jc w:val="center"/>
        <w:rPr>
          <w:i/>
          <w:iCs/>
        </w:rPr>
      </w:pPr>
    </w:p>
    <w:p w14:paraId="434C2D48" w14:textId="77777777" w:rsidR="00F01602" w:rsidRDefault="00F01602" w:rsidP="0027660B">
      <w:pPr>
        <w:tabs>
          <w:tab w:val="left" w:pos="2326"/>
        </w:tabs>
        <w:spacing w:after="0"/>
        <w:jc w:val="center"/>
        <w:rPr>
          <w:i/>
          <w:iCs/>
        </w:rPr>
      </w:pPr>
      <w:r>
        <w:rPr>
          <w:i/>
          <w:iCs/>
        </w:rPr>
        <w:t>Figure 3: File management interface</w:t>
      </w:r>
    </w:p>
    <w:p w14:paraId="5C71FE1E" w14:textId="77777777" w:rsidR="00F01602" w:rsidRDefault="00F01602" w:rsidP="0027660B">
      <w:pPr>
        <w:tabs>
          <w:tab w:val="left" w:pos="2326"/>
        </w:tabs>
        <w:spacing w:after="0"/>
        <w:rPr>
          <w:iCs/>
        </w:rPr>
      </w:pPr>
    </w:p>
    <w:p w14:paraId="1C2EB25F" w14:textId="77777777" w:rsidR="00F01602" w:rsidRDefault="00F01602" w:rsidP="0027660B">
      <w:pPr>
        <w:pStyle w:val="Heading2"/>
      </w:pPr>
      <w:bookmarkStart w:id="7" w:name="_Toc225310162"/>
      <w:r>
        <w:t>2.4 Device Management</w:t>
      </w:r>
      <w:bookmarkEnd w:id="7"/>
    </w:p>
    <w:p w14:paraId="467DA873" w14:textId="77777777" w:rsidR="006F2B27" w:rsidRPr="006F2B27" w:rsidRDefault="006F2B27" w:rsidP="0027660B">
      <w:pPr>
        <w:spacing w:after="0"/>
      </w:pPr>
    </w:p>
    <w:p w14:paraId="5DB4179F" w14:textId="77777777" w:rsidR="006F2B27" w:rsidRPr="006F2B27" w:rsidRDefault="006F2B27" w:rsidP="0027660B">
      <w:pPr>
        <w:tabs>
          <w:tab w:val="left" w:pos="2326"/>
        </w:tabs>
        <w:spacing w:after="0" w:line="360" w:lineRule="auto"/>
        <w:rPr>
          <w:szCs w:val="24"/>
        </w:rPr>
      </w:pPr>
      <w:r w:rsidRPr="006F2B27">
        <w:rPr>
          <w:szCs w:val="24"/>
        </w:rPr>
        <w:t>Device management controls hardware components such as printers, storage devices, and input peripherals. The operating system uses device drivers to facilitate communication between hardware and software.</w:t>
      </w:r>
    </w:p>
    <w:p w14:paraId="60FB126A" w14:textId="77777777" w:rsidR="006F2B27" w:rsidRPr="006F2B27" w:rsidRDefault="006F2B27" w:rsidP="0027660B">
      <w:pPr>
        <w:tabs>
          <w:tab w:val="left" w:pos="2326"/>
        </w:tabs>
        <w:spacing w:after="0" w:line="360" w:lineRule="auto"/>
        <w:rPr>
          <w:szCs w:val="24"/>
        </w:rPr>
      </w:pPr>
      <w:r w:rsidRPr="006F2B27">
        <w:rPr>
          <w:szCs w:val="24"/>
        </w:rPr>
        <w:t>As shown in Figure 4, the Device Manager provides a detailed view of hardware components and their status.</w:t>
      </w:r>
    </w:p>
    <w:p w14:paraId="1AFE5CAE" w14:textId="77777777" w:rsidR="002E4BC1" w:rsidRDefault="002E4BC1" w:rsidP="0027660B">
      <w:pPr>
        <w:tabs>
          <w:tab w:val="left" w:pos="2326"/>
        </w:tabs>
        <w:spacing w:after="0" w:line="360" w:lineRule="auto"/>
      </w:pPr>
      <w:r>
        <w:rPr>
          <w:noProof/>
        </w:rPr>
        <w:drawing>
          <wp:inline distT="0" distB="0" distL="0" distR="0" wp14:anchorId="6A232168" wp14:editId="60C58EF0">
            <wp:extent cx="5732145" cy="4208145"/>
            <wp:effectExtent l="0" t="0" r="1905"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ig4_device.jpg"/>
                    <pic:cNvPicPr/>
                  </pic:nvPicPr>
                  <pic:blipFill>
                    <a:blip r:embed="rId12">
                      <a:extLst>
                        <a:ext uri="{28A0092B-C50C-407E-A947-70E740481C1C}">
                          <a14:useLocalDpi xmlns:a14="http://schemas.microsoft.com/office/drawing/2010/main" val="0"/>
                        </a:ext>
                      </a:extLst>
                    </a:blip>
                    <a:stretch>
                      <a:fillRect/>
                    </a:stretch>
                  </pic:blipFill>
                  <pic:spPr>
                    <a:xfrm>
                      <a:off x="0" y="0"/>
                      <a:ext cx="5732145" cy="4208145"/>
                    </a:xfrm>
                    <a:prstGeom prst="rect">
                      <a:avLst/>
                    </a:prstGeom>
                  </pic:spPr>
                </pic:pic>
              </a:graphicData>
            </a:graphic>
          </wp:inline>
        </w:drawing>
      </w:r>
    </w:p>
    <w:p w14:paraId="2B362F77" w14:textId="77777777" w:rsidR="002D0AD1" w:rsidRDefault="002D0AD1" w:rsidP="0027660B">
      <w:pPr>
        <w:pStyle w:val="BodyText"/>
        <w:spacing w:after="0"/>
        <w:jc w:val="center"/>
        <w:rPr>
          <w:i/>
          <w:iCs/>
          <w:sz w:val="22"/>
        </w:rPr>
      </w:pPr>
      <w:r w:rsidRPr="002D0AD1">
        <w:rPr>
          <w:i/>
          <w:iCs/>
          <w:sz w:val="22"/>
        </w:rPr>
        <w:t>Figure 4: Device Manager showing hardware</w:t>
      </w:r>
    </w:p>
    <w:p w14:paraId="58C7C12B" w14:textId="77777777" w:rsidR="00666105" w:rsidRPr="002D0AD1" w:rsidRDefault="00666105" w:rsidP="0027660B">
      <w:pPr>
        <w:pStyle w:val="BodyText"/>
        <w:spacing w:after="0"/>
        <w:jc w:val="center"/>
        <w:rPr>
          <w:sz w:val="22"/>
        </w:rPr>
      </w:pPr>
    </w:p>
    <w:p w14:paraId="024A7FC4" w14:textId="77777777" w:rsidR="002D0AD1" w:rsidRDefault="002D0AD1" w:rsidP="0027660B">
      <w:pPr>
        <w:pStyle w:val="Heading2"/>
      </w:pPr>
      <w:bookmarkStart w:id="8" w:name="_Toc225310163"/>
      <w:r>
        <w:t>2.5 Security and Protection</w:t>
      </w:r>
      <w:bookmarkEnd w:id="8"/>
    </w:p>
    <w:p w14:paraId="7F144051" w14:textId="77777777" w:rsidR="006F2B27" w:rsidRPr="006F2B27" w:rsidRDefault="006F2B27" w:rsidP="0027660B">
      <w:pPr>
        <w:spacing w:after="0"/>
      </w:pPr>
    </w:p>
    <w:p w14:paraId="46F45385" w14:textId="77777777" w:rsidR="006F2B27" w:rsidRDefault="006F2B27" w:rsidP="0027660B">
      <w:pPr>
        <w:spacing w:after="0" w:line="360" w:lineRule="auto"/>
        <w:rPr>
          <w:szCs w:val="24"/>
        </w:rPr>
      </w:pPr>
      <w:r w:rsidRPr="006F2B27">
        <w:rPr>
          <w:szCs w:val="24"/>
        </w:rPr>
        <w:t>Security is a critical function of an operating system. It ensures that system resources are protected from unauthorized access through authentication and permission mechanisms [2].</w:t>
      </w:r>
    </w:p>
    <w:p w14:paraId="2634FC0C" w14:textId="77777777" w:rsidR="006F2B27" w:rsidRPr="006F2B27" w:rsidRDefault="006F2B27" w:rsidP="0027660B">
      <w:pPr>
        <w:spacing w:after="0" w:line="360" w:lineRule="auto"/>
        <w:rPr>
          <w:szCs w:val="24"/>
        </w:rPr>
      </w:pPr>
      <w:r w:rsidRPr="006F2B27">
        <w:rPr>
          <w:szCs w:val="24"/>
        </w:rPr>
        <w:t>Figure 5 demonstrates user account management, which plays a key role in system security</w:t>
      </w:r>
      <w:r>
        <w:rPr>
          <w:szCs w:val="24"/>
        </w:rPr>
        <w:t>.</w:t>
      </w:r>
    </w:p>
    <w:p w14:paraId="59B60CF5" w14:textId="77777777" w:rsidR="006F2B27" w:rsidRPr="006F2B27" w:rsidRDefault="006F2B27" w:rsidP="0027660B">
      <w:pPr>
        <w:spacing w:after="0"/>
        <w:rPr>
          <w:szCs w:val="24"/>
        </w:rPr>
      </w:pPr>
    </w:p>
    <w:p w14:paraId="381C007A" w14:textId="77777777" w:rsidR="002D0AD1" w:rsidRDefault="002D0AD1" w:rsidP="0027660B">
      <w:pPr>
        <w:spacing w:after="0"/>
      </w:pPr>
      <w:r>
        <w:rPr>
          <w:noProof/>
        </w:rPr>
        <w:drawing>
          <wp:inline distT="0" distB="0" distL="0" distR="0" wp14:anchorId="16096635" wp14:editId="01A2AAA4">
            <wp:extent cx="5732145" cy="4348480"/>
            <wp:effectExtent l="0" t="0" r="190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fig5_security.jpg"/>
                    <pic:cNvPicPr/>
                  </pic:nvPicPr>
                  <pic:blipFill>
                    <a:blip r:embed="rId13">
                      <a:extLst>
                        <a:ext uri="{28A0092B-C50C-407E-A947-70E740481C1C}">
                          <a14:useLocalDpi xmlns:a14="http://schemas.microsoft.com/office/drawing/2010/main" val="0"/>
                        </a:ext>
                      </a:extLst>
                    </a:blip>
                    <a:stretch>
                      <a:fillRect/>
                    </a:stretch>
                  </pic:blipFill>
                  <pic:spPr>
                    <a:xfrm>
                      <a:off x="0" y="0"/>
                      <a:ext cx="5732145" cy="4348480"/>
                    </a:xfrm>
                    <a:prstGeom prst="rect">
                      <a:avLst/>
                    </a:prstGeom>
                  </pic:spPr>
                </pic:pic>
              </a:graphicData>
            </a:graphic>
          </wp:inline>
        </w:drawing>
      </w:r>
    </w:p>
    <w:p w14:paraId="254B0A42" w14:textId="77777777" w:rsidR="002D0AD1" w:rsidRPr="002D0AD1" w:rsidRDefault="002D0AD1" w:rsidP="0027660B">
      <w:pPr>
        <w:pStyle w:val="BodyText"/>
        <w:spacing w:after="0"/>
        <w:jc w:val="center"/>
        <w:rPr>
          <w:i/>
          <w:iCs/>
          <w:sz w:val="22"/>
        </w:rPr>
      </w:pPr>
      <w:r w:rsidRPr="002D0AD1">
        <w:rPr>
          <w:i/>
          <w:iCs/>
          <w:sz w:val="22"/>
        </w:rPr>
        <w:t>Figure 5: User account security settings</w:t>
      </w:r>
    </w:p>
    <w:p w14:paraId="4AD559D2" w14:textId="77777777" w:rsidR="002D0AD1" w:rsidRDefault="002D0AD1" w:rsidP="0027660B">
      <w:pPr>
        <w:pStyle w:val="Heading1"/>
      </w:pPr>
      <w:bookmarkStart w:id="9" w:name="_Toc225310164"/>
      <w:r>
        <w:t>3. Windows CLI Commands</w:t>
      </w:r>
      <w:bookmarkEnd w:id="9"/>
    </w:p>
    <w:p w14:paraId="75E3B0F1" w14:textId="77777777" w:rsidR="008A1A5D" w:rsidRPr="008A1A5D" w:rsidRDefault="008A1A5D" w:rsidP="0027660B">
      <w:pPr>
        <w:pStyle w:val="BodyText"/>
        <w:spacing w:after="0" w:line="360" w:lineRule="auto"/>
      </w:pPr>
      <w:r w:rsidRPr="008A1A5D">
        <w:rPr>
          <w:sz w:val="22"/>
        </w:rPr>
        <w:t>The Windows Command-Line Interface (CLI) provides direct interaction with the operating system, allowing users to perform tasks efficiently without relying on graphical interfaces. It is widely used in system administration, troubleshooting, and automation [3].</w:t>
      </w:r>
    </w:p>
    <w:p w14:paraId="3B07FDB8" w14:textId="77777777" w:rsidR="002D0AD1" w:rsidRDefault="004B7D1B" w:rsidP="0027660B">
      <w:pPr>
        <w:pStyle w:val="Heading2"/>
      </w:pPr>
      <w:bookmarkStart w:id="10" w:name="_Toc225310165"/>
      <w:proofErr w:type="spellStart"/>
      <w:r>
        <w:t>d</w:t>
      </w:r>
      <w:r w:rsidR="002D0AD1">
        <w:t>ir</w:t>
      </w:r>
      <w:bookmarkEnd w:id="10"/>
      <w:proofErr w:type="spellEnd"/>
      <w:r>
        <w:t xml:space="preserve"> </w:t>
      </w:r>
    </w:p>
    <w:p w14:paraId="3C9D5289" w14:textId="77777777" w:rsidR="004B7D1B" w:rsidRDefault="004B7D1B" w:rsidP="0027660B">
      <w:pPr>
        <w:pStyle w:val="BodyText"/>
        <w:spacing w:after="0" w:line="360" w:lineRule="auto"/>
        <w:rPr>
          <w:sz w:val="22"/>
        </w:rPr>
      </w:pPr>
      <w:r w:rsidRPr="004B7D1B">
        <w:rPr>
          <w:sz w:val="22"/>
        </w:rPr>
        <w:t xml:space="preserve">The </w:t>
      </w:r>
      <w:proofErr w:type="spellStart"/>
      <w:r w:rsidRPr="004B7D1B">
        <w:rPr>
          <w:rFonts w:asciiTheme="majorHAnsi" w:eastAsiaTheme="majorEastAsia" w:hAnsiTheme="majorHAnsi" w:cstheme="majorBidi"/>
          <w:color w:val="2E74B5" w:themeColor="accent1" w:themeShade="BF"/>
          <w:sz w:val="22"/>
          <w:szCs w:val="26"/>
        </w:rPr>
        <w:t>dir</w:t>
      </w:r>
      <w:proofErr w:type="spellEnd"/>
      <w:r w:rsidRPr="004B7D1B">
        <w:rPr>
          <w:rFonts w:asciiTheme="majorHAnsi" w:eastAsiaTheme="majorEastAsia" w:hAnsiTheme="majorHAnsi" w:cstheme="majorBidi"/>
          <w:color w:val="2E74B5" w:themeColor="accent1" w:themeShade="BF"/>
          <w:sz w:val="22"/>
          <w:szCs w:val="26"/>
        </w:rPr>
        <w:t xml:space="preserve"> </w:t>
      </w:r>
      <w:r w:rsidRPr="004B7D1B">
        <w:rPr>
          <w:sz w:val="22"/>
        </w:rPr>
        <w:t xml:space="preserve">command is used to display the contents of a directory, including files and subdirectories. It provides useful details such as file size and modification dates. </w:t>
      </w:r>
    </w:p>
    <w:p w14:paraId="7A7431AD" w14:textId="77777777" w:rsidR="004B7D1B" w:rsidRDefault="004B7D1B" w:rsidP="0027660B">
      <w:pPr>
        <w:pStyle w:val="BodyText"/>
        <w:spacing w:after="0" w:line="360" w:lineRule="auto"/>
        <w:rPr>
          <w:sz w:val="22"/>
        </w:rPr>
      </w:pPr>
      <w:r w:rsidRPr="004B7D1B">
        <w:rPr>
          <w:sz w:val="22"/>
        </w:rPr>
        <w:t>As shown in Figure 6, the command outputs a structured list of files within the current directory.</w:t>
      </w:r>
    </w:p>
    <w:p w14:paraId="56A2A6DE" w14:textId="77777777" w:rsidR="007C0019" w:rsidRPr="004B7D1B" w:rsidRDefault="007C0019" w:rsidP="0027660B">
      <w:pPr>
        <w:pStyle w:val="BodyText"/>
        <w:spacing w:after="0" w:line="360" w:lineRule="auto"/>
        <w:rPr>
          <w:sz w:val="22"/>
        </w:rPr>
      </w:pPr>
      <w:r>
        <w:rPr>
          <w:noProof/>
          <w:sz w:val="22"/>
        </w:rPr>
        <w:drawing>
          <wp:inline distT="0" distB="0" distL="0" distR="0" wp14:anchorId="58790F92" wp14:editId="0791361E">
            <wp:extent cx="5732145" cy="3068320"/>
            <wp:effectExtent l="0" t="0" r="190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fig6_dir.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2145" cy="3068320"/>
                    </a:xfrm>
                    <a:prstGeom prst="rect">
                      <a:avLst/>
                    </a:prstGeom>
                  </pic:spPr>
                </pic:pic>
              </a:graphicData>
            </a:graphic>
          </wp:inline>
        </w:drawing>
      </w:r>
    </w:p>
    <w:p w14:paraId="38E87794" w14:textId="77777777" w:rsidR="00A14792" w:rsidRDefault="00A14792" w:rsidP="0027660B">
      <w:pPr>
        <w:pStyle w:val="BodyText"/>
        <w:spacing w:after="0"/>
        <w:jc w:val="center"/>
        <w:rPr>
          <w:i/>
          <w:iCs/>
          <w:sz w:val="22"/>
        </w:rPr>
      </w:pPr>
      <w:r w:rsidRPr="00F826F3">
        <w:rPr>
          <w:i/>
          <w:iCs/>
          <w:sz w:val="22"/>
        </w:rPr>
        <w:t xml:space="preserve">Figure 6: </w:t>
      </w:r>
      <w:proofErr w:type="spellStart"/>
      <w:r w:rsidRPr="00F826F3">
        <w:rPr>
          <w:i/>
          <w:iCs/>
          <w:sz w:val="22"/>
        </w:rPr>
        <w:t>dir</w:t>
      </w:r>
      <w:proofErr w:type="spellEnd"/>
      <w:r w:rsidRPr="00F826F3">
        <w:rPr>
          <w:i/>
          <w:iCs/>
          <w:sz w:val="22"/>
        </w:rPr>
        <w:t xml:space="preserve"> command output</w:t>
      </w:r>
    </w:p>
    <w:p w14:paraId="494035F1" w14:textId="77777777" w:rsidR="004B7D1B" w:rsidRPr="004B7D1B" w:rsidRDefault="004B7D1B" w:rsidP="0027660B">
      <w:pPr>
        <w:pStyle w:val="BodyText"/>
        <w:spacing w:after="0" w:line="360" w:lineRule="auto"/>
        <w:rPr>
          <w:sz w:val="22"/>
        </w:rPr>
      </w:pPr>
      <w:r w:rsidRPr="004B7D1B">
        <w:rPr>
          <w:sz w:val="22"/>
        </w:rPr>
        <w:t xml:space="preserve">This command is essential for file navigation and system </w:t>
      </w:r>
      <w:proofErr w:type="spellStart"/>
      <w:r w:rsidRPr="004B7D1B">
        <w:rPr>
          <w:sz w:val="22"/>
        </w:rPr>
        <w:t>organisation</w:t>
      </w:r>
      <w:proofErr w:type="spellEnd"/>
      <w:r w:rsidRPr="004B7D1B">
        <w:rPr>
          <w:sz w:val="22"/>
        </w:rPr>
        <w:t>.</w:t>
      </w:r>
    </w:p>
    <w:p w14:paraId="3F623BD6" w14:textId="77777777" w:rsidR="00A14792" w:rsidRDefault="00A14792" w:rsidP="0027660B">
      <w:pPr>
        <w:pStyle w:val="Heading2"/>
      </w:pPr>
      <w:bookmarkStart w:id="11" w:name="_Toc225310166"/>
      <w:r>
        <w:t>cd</w:t>
      </w:r>
      <w:proofErr w:type="gramStart"/>
      <w:r>
        <w:t xml:space="preserve"> ..</w:t>
      </w:r>
      <w:bookmarkEnd w:id="11"/>
      <w:proofErr w:type="gramEnd"/>
      <w:r w:rsidR="004B7D1B" w:rsidRPr="004B7D1B">
        <w:t xml:space="preserve"> </w:t>
      </w:r>
    </w:p>
    <w:p w14:paraId="369E600D" w14:textId="77777777" w:rsidR="004B7D1B" w:rsidRPr="004B7D1B" w:rsidRDefault="004B7D1B" w:rsidP="0027660B">
      <w:pPr>
        <w:spacing w:after="0" w:line="360" w:lineRule="auto"/>
        <w:rPr>
          <w:szCs w:val="24"/>
        </w:rPr>
      </w:pPr>
      <w:r w:rsidRPr="004B7D1B">
        <w:rPr>
          <w:szCs w:val="24"/>
        </w:rPr>
        <w:t xml:space="preserve">The </w:t>
      </w:r>
      <w:r w:rsidRPr="008A1A5D">
        <w:rPr>
          <w:rFonts w:asciiTheme="majorHAnsi" w:eastAsiaTheme="majorEastAsia" w:hAnsiTheme="majorHAnsi" w:cstheme="majorBidi"/>
          <w:color w:val="2E74B5" w:themeColor="accent1" w:themeShade="BF"/>
          <w:szCs w:val="26"/>
        </w:rPr>
        <w:t>cd</w:t>
      </w:r>
      <w:r w:rsidRPr="004B7D1B">
        <w:rPr>
          <w:szCs w:val="24"/>
        </w:rPr>
        <w:t xml:space="preserve"> command is used to change the current working directory. The </w:t>
      </w:r>
      <w:r w:rsidRPr="004B7D1B">
        <w:rPr>
          <w:rFonts w:asciiTheme="majorHAnsi" w:eastAsiaTheme="majorEastAsia" w:hAnsiTheme="majorHAnsi" w:cstheme="majorBidi"/>
          <w:color w:val="2E74B5" w:themeColor="accent1" w:themeShade="BF"/>
          <w:szCs w:val="26"/>
        </w:rPr>
        <w:t>cd</w:t>
      </w:r>
      <w:proofErr w:type="gramStart"/>
      <w:r w:rsidRPr="004B7D1B">
        <w:rPr>
          <w:rFonts w:asciiTheme="majorHAnsi" w:eastAsiaTheme="majorEastAsia" w:hAnsiTheme="majorHAnsi" w:cstheme="majorBidi"/>
          <w:color w:val="2E74B5" w:themeColor="accent1" w:themeShade="BF"/>
          <w:szCs w:val="26"/>
        </w:rPr>
        <w:t xml:space="preserve"> </w:t>
      </w:r>
      <w:r w:rsidRPr="004B7D1B">
        <w:rPr>
          <w:szCs w:val="24"/>
        </w:rPr>
        <w:t>..</w:t>
      </w:r>
      <w:proofErr w:type="gramEnd"/>
      <w:r w:rsidRPr="004B7D1B">
        <w:rPr>
          <w:szCs w:val="24"/>
        </w:rPr>
        <w:t xml:space="preserve"> variation moves one level</w:t>
      </w:r>
      <w:r>
        <w:rPr>
          <w:szCs w:val="24"/>
        </w:rPr>
        <w:t xml:space="preserve"> up in the directory hierarchy.</w:t>
      </w:r>
    </w:p>
    <w:p w14:paraId="74D7AE5B" w14:textId="77777777" w:rsidR="00D35609" w:rsidRDefault="004B7D1B" w:rsidP="0027660B">
      <w:pPr>
        <w:spacing w:after="0" w:line="360" w:lineRule="auto"/>
      </w:pPr>
      <w:r w:rsidRPr="004B7D1B">
        <w:rPr>
          <w:szCs w:val="24"/>
        </w:rPr>
        <w:t>As illustrated in Figure 7, the command successfully changes the directory path.</w:t>
      </w:r>
    </w:p>
    <w:p w14:paraId="1148DEE2" w14:textId="77777777" w:rsidR="007C0019" w:rsidRDefault="007C0019" w:rsidP="0027660B">
      <w:pPr>
        <w:pStyle w:val="BodyText"/>
        <w:spacing w:after="0"/>
        <w:jc w:val="center"/>
        <w:rPr>
          <w:sz w:val="22"/>
        </w:rPr>
      </w:pPr>
      <w:r>
        <w:rPr>
          <w:noProof/>
          <w:sz w:val="22"/>
        </w:rPr>
        <w:drawing>
          <wp:inline distT="0" distB="0" distL="0" distR="0" wp14:anchorId="29EC06D2" wp14:editId="5ECE66BA">
            <wp:extent cx="5732145" cy="2914650"/>
            <wp:effectExtent l="0" t="0" r="190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fig7_cd.jpg"/>
                    <pic:cNvPicPr/>
                  </pic:nvPicPr>
                  <pic:blipFill rotWithShape="1">
                    <a:blip r:embed="rId15">
                      <a:extLst>
                        <a:ext uri="{28A0092B-C50C-407E-A947-70E740481C1C}">
                          <a14:useLocalDpi xmlns:a14="http://schemas.microsoft.com/office/drawing/2010/main" val="0"/>
                        </a:ext>
                      </a:extLst>
                    </a:blip>
                    <a:srcRect b="44119"/>
                    <a:stretch/>
                  </pic:blipFill>
                  <pic:spPr bwMode="auto">
                    <a:xfrm>
                      <a:off x="0" y="0"/>
                      <a:ext cx="5732145" cy="2914650"/>
                    </a:xfrm>
                    <a:prstGeom prst="rect">
                      <a:avLst/>
                    </a:prstGeom>
                    <a:ln>
                      <a:noFill/>
                    </a:ln>
                    <a:extLst>
                      <a:ext uri="{53640926-AAD7-44D8-BBD7-CCE9431645EC}">
                        <a14:shadowObscured xmlns:a14="http://schemas.microsoft.com/office/drawing/2010/main"/>
                      </a:ext>
                    </a:extLst>
                  </pic:spPr>
                </pic:pic>
              </a:graphicData>
            </a:graphic>
          </wp:inline>
        </w:drawing>
      </w:r>
      <w:r w:rsidR="00A14792" w:rsidRPr="00F826F3">
        <w:rPr>
          <w:sz w:val="22"/>
        </w:rPr>
        <w:br/>
      </w:r>
    </w:p>
    <w:p w14:paraId="339B4777" w14:textId="77777777" w:rsidR="00A14792" w:rsidRDefault="00A14792" w:rsidP="0027660B">
      <w:pPr>
        <w:pStyle w:val="BodyText"/>
        <w:spacing w:after="0"/>
        <w:jc w:val="center"/>
        <w:rPr>
          <w:i/>
          <w:iCs/>
          <w:sz w:val="22"/>
        </w:rPr>
      </w:pPr>
      <w:r w:rsidRPr="00F826F3">
        <w:rPr>
          <w:i/>
          <w:iCs/>
          <w:sz w:val="22"/>
        </w:rPr>
        <w:t>Figure 7: cd command usage</w:t>
      </w:r>
    </w:p>
    <w:p w14:paraId="67115F05" w14:textId="77777777" w:rsidR="00A14792" w:rsidRPr="004B7D1B" w:rsidRDefault="004B7D1B" w:rsidP="0027660B">
      <w:pPr>
        <w:pStyle w:val="BodyText"/>
        <w:spacing w:after="0" w:line="360" w:lineRule="auto"/>
        <w:rPr>
          <w:sz w:val="22"/>
        </w:rPr>
      </w:pPr>
      <w:r w:rsidRPr="004B7D1B">
        <w:rPr>
          <w:sz w:val="22"/>
        </w:rPr>
        <w:t>This command is fundamental for navigating file systems efficiently.</w:t>
      </w:r>
    </w:p>
    <w:p w14:paraId="207724E6" w14:textId="77777777" w:rsidR="00A14792" w:rsidRDefault="009F01ED" w:rsidP="0027660B">
      <w:pPr>
        <w:pStyle w:val="Heading2"/>
      </w:pPr>
      <w:bookmarkStart w:id="12" w:name="_Toc225310167"/>
      <w:bookmarkStart w:id="13" w:name="mkdir"/>
      <w:proofErr w:type="spellStart"/>
      <w:r>
        <w:t>m</w:t>
      </w:r>
      <w:r w:rsidR="00A14792">
        <w:t>kdir</w:t>
      </w:r>
      <w:bookmarkEnd w:id="12"/>
      <w:proofErr w:type="spellEnd"/>
      <w:r>
        <w:t xml:space="preserve"> </w:t>
      </w:r>
    </w:p>
    <w:p w14:paraId="15CF5C7B" w14:textId="77777777" w:rsidR="004B7D1B" w:rsidRDefault="004B7D1B" w:rsidP="0027660B">
      <w:pPr>
        <w:pStyle w:val="NormalWeb"/>
        <w:spacing w:after="0" w:afterAutospacing="0" w:line="360" w:lineRule="auto"/>
        <w:rPr>
          <w:rFonts w:asciiTheme="minorHAnsi" w:hAnsiTheme="minorHAnsi" w:cstheme="minorHAnsi"/>
          <w:sz w:val="22"/>
          <w:szCs w:val="22"/>
        </w:rPr>
      </w:pPr>
      <w:r w:rsidRPr="004B7D1B">
        <w:rPr>
          <w:rFonts w:asciiTheme="minorHAnsi" w:hAnsiTheme="minorHAnsi" w:cstheme="minorHAnsi"/>
          <w:sz w:val="22"/>
          <w:szCs w:val="22"/>
        </w:rPr>
        <w:t xml:space="preserve">The </w:t>
      </w:r>
      <w:proofErr w:type="spellStart"/>
      <w:r w:rsidRPr="009F01ED">
        <w:rPr>
          <w:rFonts w:asciiTheme="majorHAnsi" w:eastAsiaTheme="majorEastAsia" w:hAnsiTheme="majorHAnsi" w:cstheme="majorBidi"/>
          <w:color w:val="2E74B5" w:themeColor="accent1" w:themeShade="BF"/>
          <w:sz w:val="22"/>
          <w:szCs w:val="26"/>
        </w:rPr>
        <w:t>mkdir</w:t>
      </w:r>
      <w:proofErr w:type="spellEnd"/>
      <w:r w:rsidRPr="009F01ED">
        <w:rPr>
          <w:rFonts w:asciiTheme="majorHAnsi" w:eastAsiaTheme="majorEastAsia" w:hAnsiTheme="majorHAnsi" w:cstheme="majorBidi"/>
          <w:color w:val="2E74B5" w:themeColor="accent1" w:themeShade="BF"/>
          <w:sz w:val="20"/>
          <w:szCs w:val="26"/>
        </w:rPr>
        <w:t xml:space="preserve"> </w:t>
      </w:r>
      <w:r w:rsidRPr="004B7D1B">
        <w:rPr>
          <w:rFonts w:asciiTheme="minorHAnsi" w:hAnsiTheme="minorHAnsi" w:cstheme="minorHAnsi"/>
          <w:sz w:val="22"/>
          <w:szCs w:val="22"/>
        </w:rPr>
        <w:t>command creates a new directory within the current location.</w:t>
      </w:r>
    </w:p>
    <w:p w14:paraId="4F1B94C1" w14:textId="77777777" w:rsidR="00D35609" w:rsidRPr="004B7D1B" w:rsidRDefault="004B7D1B" w:rsidP="0027660B">
      <w:pPr>
        <w:pStyle w:val="NormalWeb"/>
        <w:spacing w:after="0" w:afterAutospacing="0" w:line="360" w:lineRule="auto"/>
        <w:rPr>
          <w:rFonts w:asciiTheme="minorHAnsi" w:hAnsiTheme="minorHAnsi" w:cstheme="minorHAnsi"/>
          <w:sz w:val="22"/>
          <w:szCs w:val="22"/>
        </w:rPr>
      </w:pPr>
      <w:r w:rsidRPr="004B7D1B">
        <w:rPr>
          <w:rFonts w:asciiTheme="minorHAnsi" w:hAnsiTheme="minorHAnsi" w:cstheme="minorHAnsi"/>
          <w:sz w:val="22"/>
          <w:szCs w:val="22"/>
        </w:rPr>
        <w:t>Figure 8 demonstrates the creation of a new folder using this command.</w:t>
      </w:r>
    </w:p>
    <w:p w14:paraId="7026812F" w14:textId="77777777" w:rsidR="009957EB" w:rsidRDefault="009957EB" w:rsidP="0027660B">
      <w:pPr>
        <w:pStyle w:val="BodyText"/>
        <w:spacing w:after="0"/>
        <w:jc w:val="center"/>
        <w:rPr>
          <w:sz w:val="22"/>
        </w:rPr>
      </w:pPr>
      <w:r>
        <w:rPr>
          <w:noProof/>
          <w:sz w:val="22"/>
        </w:rPr>
        <w:drawing>
          <wp:inline distT="0" distB="0" distL="0" distR="0" wp14:anchorId="2F47CF81" wp14:editId="70F04AD9">
            <wp:extent cx="5732145" cy="3003550"/>
            <wp:effectExtent l="0" t="0" r="1905"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fig8_mkdir.jpg"/>
                    <pic:cNvPicPr/>
                  </pic:nvPicPr>
                  <pic:blipFill rotWithShape="1">
                    <a:blip r:embed="rId16">
                      <a:extLst>
                        <a:ext uri="{28A0092B-C50C-407E-A947-70E740481C1C}">
                          <a14:useLocalDpi xmlns:a14="http://schemas.microsoft.com/office/drawing/2010/main" val="0"/>
                        </a:ext>
                      </a:extLst>
                    </a:blip>
                    <a:srcRect b="29474"/>
                    <a:stretch/>
                  </pic:blipFill>
                  <pic:spPr bwMode="auto">
                    <a:xfrm>
                      <a:off x="0" y="0"/>
                      <a:ext cx="5732145" cy="3003550"/>
                    </a:xfrm>
                    <a:prstGeom prst="rect">
                      <a:avLst/>
                    </a:prstGeom>
                    <a:ln>
                      <a:noFill/>
                    </a:ln>
                    <a:extLst>
                      <a:ext uri="{53640926-AAD7-44D8-BBD7-CCE9431645EC}">
                        <a14:shadowObscured xmlns:a14="http://schemas.microsoft.com/office/drawing/2010/main"/>
                      </a:ext>
                    </a:extLst>
                  </pic:spPr>
                </pic:pic>
              </a:graphicData>
            </a:graphic>
          </wp:inline>
        </w:drawing>
      </w:r>
      <w:r w:rsidR="00A14792" w:rsidRPr="00F826F3">
        <w:rPr>
          <w:sz w:val="22"/>
        </w:rPr>
        <w:br/>
      </w:r>
    </w:p>
    <w:p w14:paraId="1036D672" w14:textId="77777777" w:rsidR="00A14792" w:rsidRDefault="00A14792" w:rsidP="0027660B">
      <w:pPr>
        <w:pStyle w:val="BodyText"/>
        <w:spacing w:after="0"/>
        <w:jc w:val="center"/>
        <w:rPr>
          <w:i/>
          <w:iCs/>
          <w:sz w:val="22"/>
        </w:rPr>
      </w:pPr>
      <w:r w:rsidRPr="00F826F3">
        <w:rPr>
          <w:i/>
          <w:iCs/>
          <w:sz w:val="22"/>
        </w:rPr>
        <w:t xml:space="preserve">Figure 8: </w:t>
      </w:r>
      <w:proofErr w:type="spellStart"/>
      <w:r w:rsidRPr="00F826F3">
        <w:rPr>
          <w:i/>
          <w:iCs/>
          <w:sz w:val="22"/>
        </w:rPr>
        <w:t>mkdir</w:t>
      </w:r>
      <w:proofErr w:type="spellEnd"/>
      <w:r w:rsidRPr="00F826F3">
        <w:rPr>
          <w:i/>
          <w:iCs/>
          <w:sz w:val="22"/>
        </w:rPr>
        <w:t xml:space="preserve"> command</w:t>
      </w:r>
    </w:p>
    <w:p w14:paraId="22CD9C52" w14:textId="77777777" w:rsidR="009F01ED" w:rsidRPr="009F01ED" w:rsidRDefault="009F01ED" w:rsidP="0027660B">
      <w:pPr>
        <w:pStyle w:val="BodyText"/>
        <w:spacing w:after="0" w:line="360" w:lineRule="auto"/>
        <w:rPr>
          <w:sz w:val="22"/>
        </w:rPr>
      </w:pPr>
      <w:r w:rsidRPr="009F01ED">
        <w:rPr>
          <w:sz w:val="22"/>
        </w:rPr>
        <w:t xml:space="preserve">This is particularly useful for </w:t>
      </w:r>
      <w:proofErr w:type="spellStart"/>
      <w:r w:rsidRPr="009F01ED">
        <w:rPr>
          <w:sz w:val="22"/>
        </w:rPr>
        <w:t>organising</w:t>
      </w:r>
      <w:proofErr w:type="spellEnd"/>
      <w:r w:rsidRPr="009F01ED">
        <w:rPr>
          <w:sz w:val="22"/>
        </w:rPr>
        <w:t xml:space="preserve"> files into structured directories.</w:t>
      </w:r>
    </w:p>
    <w:p w14:paraId="44F2C583" w14:textId="77777777" w:rsidR="00A14792" w:rsidRDefault="009F01ED" w:rsidP="0027660B">
      <w:pPr>
        <w:pStyle w:val="Heading2"/>
      </w:pPr>
      <w:bookmarkStart w:id="14" w:name="_Toc225310168"/>
      <w:bookmarkStart w:id="15" w:name="rmdir"/>
      <w:bookmarkEnd w:id="13"/>
      <w:proofErr w:type="spellStart"/>
      <w:r>
        <w:t>R</w:t>
      </w:r>
      <w:r w:rsidR="00A14792">
        <w:t>mdir</w:t>
      </w:r>
      <w:bookmarkEnd w:id="14"/>
      <w:proofErr w:type="spellEnd"/>
      <w:r>
        <w:t xml:space="preserve"> </w:t>
      </w:r>
    </w:p>
    <w:p w14:paraId="3090169F" w14:textId="77777777" w:rsidR="009F01ED" w:rsidRPr="009F01ED" w:rsidRDefault="009F01ED" w:rsidP="0027660B">
      <w:pPr>
        <w:pStyle w:val="BodyText"/>
        <w:spacing w:after="0" w:line="360" w:lineRule="auto"/>
        <w:rPr>
          <w:rFonts w:cstheme="minorHAnsi"/>
          <w:sz w:val="22"/>
          <w:szCs w:val="22"/>
        </w:rPr>
      </w:pPr>
      <w:r w:rsidRPr="009F01ED">
        <w:rPr>
          <w:rFonts w:cstheme="minorHAnsi"/>
          <w:sz w:val="22"/>
          <w:szCs w:val="22"/>
        </w:rPr>
        <w:t xml:space="preserve">The </w:t>
      </w:r>
      <w:proofErr w:type="spellStart"/>
      <w:r w:rsidRPr="009F01ED">
        <w:rPr>
          <w:rFonts w:asciiTheme="majorHAnsi" w:eastAsiaTheme="majorEastAsia" w:hAnsiTheme="majorHAnsi" w:cstheme="majorBidi"/>
          <w:color w:val="2E74B5" w:themeColor="accent1" w:themeShade="BF"/>
          <w:sz w:val="22"/>
          <w:szCs w:val="26"/>
        </w:rPr>
        <w:t>rmdir</w:t>
      </w:r>
      <w:proofErr w:type="spellEnd"/>
      <w:r w:rsidRPr="009F01ED">
        <w:rPr>
          <w:rFonts w:cstheme="minorHAnsi"/>
          <w:sz w:val="22"/>
          <w:szCs w:val="22"/>
        </w:rPr>
        <w:t xml:space="preserve"> command removes an existing directory, provided it is empty.</w:t>
      </w:r>
    </w:p>
    <w:p w14:paraId="22C0980C" w14:textId="77777777" w:rsidR="00D35609" w:rsidRDefault="009F01ED" w:rsidP="0027660B">
      <w:pPr>
        <w:pStyle w:val="BodyText"/>
        <w:spacing w:after="0" w:line="360" w:lineRule="auto"/>
        <w:rPr>
          <w:noProof/>
          <w:sz w:val="22"/>
        </w:rPr>
      </w:pPr>
      <w:r w:rsidRPr="009F01ED">
        <w:rPr>
          <w:rFonts w:cstheme="minorHAnsi"/>
          <w:sz w:val="22"/>
          <w:szCs w:val="22"/>
        </w:rPr>
        <w:t>As shown in Figure 9, the command deletes the previously created folder.</w:t>
      </w:r>
    </w:p>
    <w:p w14:paraId="5195C65F" w14:textId="77777777" w:rsidR="0027660B" w:rsidRDefault="0027660B" w:rsidP="0027660B">
      <w:pPr>
        <w:pStyle w:val="BodyText"/>
        <w:spacing w:after="0"/>
        <w:jc w:val="center"/>
        <w:rPr>
          <w:noProof/>
          <w:sz w:val="22"/>
        </w:rPr>
      </w:pPr>
    </w:p>
    <w:p w14:paraId="79E80552" w14:textId="77777777" w:rsidR="0027660B" w:rsidRDefault="00D35609" w:rsidP="0027660B">
      <w:pPr>
        <w:pStyle w:val="BodyText"/>
        <w:spacing w:after="0"/>
        <w:jc w:val="center"/>
        <w:rPr>
          <w:i/>
          <w:iCs/>
          <w:sz w:val="22"/>
        </w:rPr>
      </w:pPr>
      <w:r>
        <w:rPr>
          <w:noProof/>
          <w:sz w:val="22"/>
        </w:rPr>
        <w:drawing>
          <wp:inline distT="0" distB="0" distL="0" distR="0" wp14:anchorId="4D744F82" wp14:editId="021AFEA1">
            <wp:extent cx="5732145" cy="1800664"/>
            <wp:effectExtent l="0" t="0" r="190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fig9_rmdir.jpg"/>
                    <pic:cNvPicPr/>
                  </pic:nvPicPr>
                  <pic:blipFill rotWithShape="1">
                    <a:blip r:embed="rId17">
                      <a:extLst>
                        <a:ext uri="{28A0092B-C50C-407E-A947-70E740481C1C}">
                          <a14:useLocalDpi xmlns:a14="http://schemas.microsoft.com/office/drawing/2010/main" val="0"/>
                        </a:ext>
                      </a:extLst>
                    </a:blip>
                    <a:srcRect b="64576"/>
                    <a:stretch/>
                  </pic:blipFill>
                  <pic:spPr bwMode="auto">
                    <a:xfrm>
                      <a:off x="0" y="0"/>
                      <a:ext cx="5732145" cy="1800664"/>
                    </a:xfrm>
                    <a:prstGeom prst="rect">
                      <a:avLst/>
                    </a:prstGeom>
                    <a:ln>
                      <a:noFill/>
                    </a:ln>
                    <a:extLst>
                      <a:ext uri="{53640926-AAD7-44D8-BBD7-CCE9431645EC}">
                        <a14:shadowObscured xmlns:a14="http://schemas.microsoft.com/office/drawing/2010/main"/>
                      </a:ext>
                    </a:extLst>
                  </pic:spPr>
                </pic:pic>
              </a:graphicData>
            </a:graphic>
          </wp:inline>
        </w:drawing>
      </w:r>
    </w:p>
    <w:p w14:paraId="552120AF" w14:textId="77777777" w:rsidR="00A14792" w:rsidRDefault="00A14792" w:rsidP="0027660B">
      <w:pPr>
        <w:pStyle w:val="BodyText"/>
        <w:spacing w:after="0"/>
        <w:jc w:val="center"/>
        <w:rPr>
          <w:i/>
          <w:iCs/>
          <w:sz w:val="22"/>
        </w:rPr>
      </w:pPr>
      <w:r w:rsidRPr="00F826F3">
        <w:rPr>
          <w:i/>
          <w:iCs/>
          <w:sz w:val="22"/>
        </w:rPr>
        <w:t xml:space="preserve">Figure 9: </w:t>
      </w:r>
      <w:proofErr w:type="spellStart"/>
      <w:r w:rsidRPr="00F826F3">
        <w:rPr>
          <w:i/>
          <w:iCs/>
          <w:sz w:val="22"/>
        </w:rPr>
        <w:t>rmdir</w:t>
      </w:r>
      <w:proofErr w:type="spellEnd"/>
      <w:r w:rsidRPr="00F826F3">
        <w:rPr>
          <w:i/>
          <w:iCs/>
          <w:sz w:val="22"/>
        </w:rPr>
        <w:t xml:space="preserve"> command</w:t>
      </w:r>
    </w:p>
    <w:p w14:paraId="72EFCA30" w14:textId="77777777" w:rsidR="009F01ED" w:rsidRPr="009F01ED" w:rsidRDefault="009F01ED" w:rsidP="0027660B">
      <w:pPr>
        <w:pStyle w:val="BodyText"/>
        <w:spacing w:after="0" w:line="360" w:lineRule="auto"/>
        <w:rPr>
          <w:sz w:val="22"/>
        </w:rPr>
      </w:pPr>
      <w:r w:rsidRPr="009F01ED">
        <w:rPr>
          <w:sz w:val="22"/>
        </w:rPr>
        <w:t xml:space="preserve">This helps maintain a clean and </w:t>
      </w:r>
      <w:proofErr w:type="spellStart"/>
      <w:r w:rsidRPr="009F01ED">
        <w:rPr>
          <w:sz w:val="22"/>
        </w:rPr>
        <w:t>organised</w:t>
      </w:r>
      <w:proofErr w:type="spellEnd"/>
      <w:r w:rsidRPr="009F01ED">
        <w:rPr>
          <w:sz w:val="22"/>
        </w:rPr>
        <w:t xml:space="preserve"> file system.</w:t>
      </w:r>
    </w:p>
    <w:p w14:paraId="742C93DD" w14:textId="77777777" w:rsidR="00A14792" w:rsidRDefault="009F01ED" w:rsidP="0027660B">
      <w:pPr>
        <w:pStyle w:val="Heading2"/>
      </w:pPr>
      <w:bookmarkStart w:id="16" w:name="_Toc225310169"/>
      <w:bookmarkStart w:id="17" w:name="copy"/>
      <w:bookmarkEnd w:id="15"/>
      <w:r>
        <w:t>copy</w:t>
      </w:r>
      <w:bookmarkEnd w:id="16"/>
      <w:r>
        <w:t xml:space="preserve"> </w:t>
      </w:r>
    </w:p>
    <w:p w14:paraId="6D316C02" w14:textId="77777777" w:rsidR="00D35609" w:rsidRDefault="009F01ED" w:rsidP="0027660B">
      <w:pPr>
        <w:pStyle w:val="BodyText"/>
        <w:spacing w:after="0" w:line="360" w:lineRule="auto"/>
        <w:rPr>
          <w:rFonts w:cstheme="minorHAnsi"/>
          <w:sz w:val="22"/>
          <w:szCs w:val="22"/>
        </w:rPr>
      </w:pPr>
      <w:r w:rsidRPr="009F01ED">
        <w:rPr>
          <w:rFonts w:cstheme="minorHAnsi"/>
          <w:sz w:val="22"/>
          <w:szCs w:val="22"/>
        </w:rPr>
        <w:t>The copy command duplicates files from one location to another.</w:t>
      </w:r>
    </w:p>
    <w:p w14:paraId="1C098A21" w14:textId="77777777" w:rsidR="009F01ED" w:rsidRDefault="009F01ED" w:rsidP="0027660B">
      <w:pPr>
        <w:pStyle w:val="BodyText"/>
        <w:spacing w:after="0" w:line="360" w:lineRule="auto"/>
        <w:rPr>
          <w:noProof/>
          <w:sz w:val="22"/>
        </w:rPr>
      </w:pPr>
      <w:r w:rsidRPr="009F01ED">
        <w:rPr>
          <w:noProof/>
          <w:sz w:val="22"/>
        </w:rPr>
        <w:t>Figure 10 shows the successful copying of a file within the directory.</w:t>
      </w:r>
    </w:p>
    <w:p w14:paraId="3504E224" w14:textId="77777777" w:rsidR="00D35609" w:rsidRDefault="00D35609" w:rsidP="0027660B">
      <w:pPr>
        <w:pStyle w:val="BodyText"/>
        <w:spacing w:after="0"/>
        <w:jc w:val="center"/>
        <w:rPr>
          <w:i/>
          <w:iCs/>
          <w:sz w:val="22"/>
        </w:rPr>
      </w:pPr>
      <w:r>
        <w:rPr>
          <w:noProof/>
          <w:sz w:val="22"/>
        </w:rPr>
        <w:drawing>
          <wp:inline distT="0" distB="0" distL="0" distR="0" wp14:anchorId="60A71624" wp14:editId="05095101">
            <wp:extent cx="5732145" cy="2965450"/>
            <wp:effectExtent l="0" t="0" r="1905"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fig10_copy.jpg"/>
                    <pic:cNvPicPr/>
                  </pic:nvPicPr>
                  <pic:blipFill rotWithShape="1">
                    <a:blip r:embed="rId18">
                      <a:extLst>
                        <a:ext uri="{28A0092B-C50C-407E-A947-70E740481C1C}">
                          <a14:useLocalDpi xmlns:a14="http://schemas.microsoft.com/office/drawing/2010/main" val="0"/>
                        </a:ext>
                      </a:extLst>
                    </a:blip>
                    <a:srcRect b="48279"/>
                    <a:stretch/>
                  </pic:blipFill>
                  <pic:spPr bwMode="auto">
                    <a:xfrm>
                      <a:off x="0" y="0"/>
                      <a:ext cx="5732145" cy="2965450"/>
                    </a:xfrm>
                    <a:prstGeom prst="rect">
                      <a:avLst/>
                    </a:prstGeom>
                    <a:ln>
                      <a:noFill/>
                    </a:ln>
                    <a:extLst>
                      <a:ext uri="{53640926-AAD7-44D8-BBD7-CCE9431645EC}">
                        <a14:shadowObscured xmlns:a14="http://schemas.microsoft.com/office/drawing/2010/main"/>
                      </a:ext>
                    </a:extLst>
                  </pic:spPr>
                </pic:pic>
              </a:graphicData>
            </a:graphic>
          </wp:inline>
        </w:drawing>
      </w:r>
      <w:r w:rsidR="00A14792" w:rsidRPr="00F826F3">
        <w:rPr>
          <w:sz w:val="22"/>
        </w:rPr>
        <w:br/>
      </w:r>
    </w:p>
    <w:p w14:paraId="176443DD" w14:textId="77777777" w:rsidR="00A14792" w:rsidRDefault="00A14792" w:rsidP="0027660B">
      <w:pPr>
        <w:pStyle w:val="BodyText"/>
        <w:spacing w:after="0"/>
        <w:jc w:val="center"/>
        <w:rPr>
          <w:i/>
          <w:iCs/>
          <w:sz w:val="22"/>
        </w:rPr>
      </w:pPr>
      <w:r w:rsidRPr="00F826F3">
        <w:rPr>
          <w:i/>
          <w:iCs/>
          <w:sz w:val="22"/>
        </w:rPr>
        <w:t>Figure 10: copy command</w:t>
      </w:r>
    </w:p>
    <w:p w14:paraId="7C8C4561" w14:textId="77777777" w:rsidR="009F01ED" w:rsidRPr="009F01ED" w:rsidRDefault="009F01ED" w:rsidP="0027660B">
      <w:pPr>
        <w:pStyle w:val="BodyText"/>
        <w:spacing w:after="0" w:line="360" w:lineRule="auto"/>
        <w:rPr>
          <w:sz w:val="22"/>
        </w:rPr>
      </w:pPr>
      <w:r w:rsidRPr="009F01ED">
        <w:rPr>
          <w:sz w:val="22"/>
        </w:rPr>
        <w:t>This command is useful for data backup and file duplication tasks.</w:t>
      </w:r>
    </w:p>
    <w:p w14:paraId="2C4EA11C" w14:textId="77777777" w:rsidR="00A14792" w:rsidRDefault="00A14792" w:rsidP="0027660B">
      <w:pPr>
        <w:pStyle w:val="Heading2"/>
      </w:pPr>
      <w:bookmarkStart w:id="18" w:name="_Toc225310170"/>
      <w:bookmarkStart w:id="19" w:name="move"/>
      <w:bookmarkEnd w:id="17"/>
      <w:r>
        <w:t>move</w:t>
      </w:r>
      <w:bookmarkEnd w:id="18"/>
      <w:r w:rsidR="009F01ED">
        <w:t xml:space="preserve"> </w:t>
      </w:r>
    </w:p>
    <w:p w14:paraId="5F878736" w14:textId="77777777" w:rsidR="00A14792" w:rsidRDefault="00A14792" w:rsidP="0027660B">
      <w:pPr>
        <w:pStyle w:val="FirstParagraph"/>
        <w:spacing w:after="0" w:line="360" w:lineRule="auto"/>
        <w:rPr>
          <w:rFonts w:cstheme="minorHAnsi"/>
          <w:sz w:val="22"/>
          <w:szCs w:val="22"/>
        </w:rPr>
      </w:pPr>
      <w:r w:rsidRPr="00A14792">
        <w:rPr>
          <w:rFonts w:cstheme="minorHAnsi"/>
          <w:sz w:val="22"/>
          <w:szCs w:val="22"/>
        </w:rPr>
        <w:t xml:space="preserve">The </w:t>
      </w:r>
      <w:r w:rsidRPr="009F01ED">
        <w:rPr>
          <w:rFonts w:asciiTheme="majorHAnsi" w:eastAsiaTheme="majorEastAsia" w:hAnsiTheme="majorHAnsi" w:cstheme="majorBidi"/>
          <w:color w:val="2E74B5" w:themeColor="accent1" w:themeShade="BF"/>
          <w:sz w:val="22"/>
          <w:szCs w:val="26"/>
        </w:rPr>
        <w:t>move</w:t>
      </w:r>
      <w:r w:rsidRPr="00A14792">
        <w:rPr>
          <w:rFonts w:cstheme="minorHAnsi"/>
          <w:sz w:val="22"/>
          <w:szCs w:val="22"/>
        </w:rPr>
        <w:t xml:space="preserve"> command transfers files between directories or renames them, improving file </w:t>
      </w:r>
      <w:proofErr w:type="spellStart"/>
      <w:r w:rsidRPr="00A14792">
        <w:rPr>
          <w:rFonts w:cstheme="minorHAnsi"/>
          <w:sz w:val="22"/>
          <w:szCs w:val="22"/>
        </w:rPr>
        <w:t>organisation</w:t>
      </w:r>
      <w:proofErr w:type="spellEnd"/>
      <w:r w:rsidRPr="00A14792">
        <w:rPr>
          <w:rFonts w:cstheme="minorHAnsi"/>
          <w:sz w:val="22"/>
          <w:szCs w:val="22"/>
        </w:rPr>
        <w:t>.</w:t>
      </w:r>
    </w:p>
    <w:p w14:paraId="6D5B0CDD" w14:textId="77777777" w:rsidR="009F01ED" w:rsidRPr="009F01ED" w:rsidRDefault="009F01ED" w:rsidP="0027660B">
      <w:pPr>
        <w:pStyle w:val="BodyText"/>
        <w:spacing w:after="0" w:line="360" w:lineRule="auto"/>
        <w:rPr>
          <w:sz w:val="22"/>
        </w:rPr>
      </w:pPr>
      <w:r w:rsidRPr="009F01ED">
        <w:rPr>
          <w:sz w:val="22"/>
        </w:rPr>
        <w:t>As illustrated in Figure 11, the command moves a file into a different location.</w:t>
      </w:r>
    </w:p>
    <w:p w14:paraId="590969DA" w14:textId="77777777" w:rsidR="00D35609" w:rsidRDefault="00D35609" w:rsidP="0027660B">
      <w:pPr>
        <w:pStyle w:val="BodyText"/>
        <w:spacing w:after="0"/>
        <w:jc w:val="center"/>
        <w:rPr>
          <w:i/>
          <w:iCs/>
          <w:sz w:val="22"/>
        </w:rPr>
      </w:pPr>
      <w:r>
        <w:rPr>
          <w:noProof/>
          <w:sz w:val="22"/>
        </w:rPr>
        <w:drawing>
          <wp:inline distT="0" distB="0" distL="0" distR="0" wp14:anchorId="51754963" wp14:editId="1B8D3362">
            <wp:extent cx="5732145" cy="2597150"/>
            <wp:effectExtent l="0" t="0" r="190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fig11_move.jpg"/>
                    <pic:cNvPicPr/>
                  </pic:nvPicPr>
                  <pic:blipFill rotWithShape="1">
                    <a:blip r:embed="rId19">
                      <a:extLst>
                        <a:ext uri="{28A0092B-C50C-407E-A947-70E740481C1C}">
                          <a14:useLocalDpi xmlns:a14="http://schemas.microsoft.com/office/drawing/2010/main" val="0"/>
                        </a:ext>
                      </a:extLst>
                    </a:blip>
                    <a:srcRect b="47875"/>
                    <a:stretch/>
                  </pic:blipFill>
                  <pic:spPr bwMode="auto">
                    <a:xfrm>
                      <a:off x="0" y="0"/>
                      <a:ext cx="5732145" cy="2597150"/>
                    </a:xfrm>
                    <a:prstGeom prst="rect">
                      <a:avLst/>
                    </a:prstGeom>
                    <a:ln>
                      <a:noFill/>
                    </a:ln>
                    <a:extLst>
                      <a:ext uri="{53640926-AAD7-44D8-BBD7-CCE9431645EC}">
                        <a14:shadowObscured xmlns:a14="http://schemas.microsoft.com/office/drawing/2010/main"/>
                      </a:ext>
                    </a:extLst>
                  </pic:spPr>
                </pic:pic>
              </a:graphicData>
            </a:graphic>
          </wp:inline>
        </w:drawing>
      </w:r>
      <w:r w:rsidR="00A14792" w:rsidRPr="00F826F3">
        <w:rPr>
          <w:sz w:val="22"/>
        </w:rPr>
        <w:br/>
      </w:r>
    </w:p>
    <w:p w14:paraId="592EBBDE" w14:textId="77777777" w:rsidR="00A14792" w:rsidRDefault="00A14792" w:rsidP="0027660B">
      <w:pPr>
        <w:pStyle w:val="BodyText"/>
        <w:spacing w:after="0"/>
        <w:jc w:val="center"/>
        <w:rPr>
          <w:i/>
          <w:iCs/>
          <w:sz w:val="22"/>
        </w:rPr>
      </w:pPr>
      <w:r w:rsidRPr="00F826F3">
        <w:rPr>
          <w:i/>
          <w:iCs/>
          <w:sz w:val="22"/>
        </w:rPr>
        <w:t>Figure 11: move command</w:t>
      </w:r>
    </w:p>
    <w:p w14:paraId="70EA0E29" w14:textId="77777777" w:rsidR="009F01ED" w:rsidRPr="009F01ED" w:rsidRDefault="009F01ED" w:rsidP="0027660B">
      <w:pPr>
        <w:pStyle w:val="BodyText"/>
        <w:spacing w:after="0" w:line="360" w:lineRule="auto"/>
        <w:rPr>
          <w:sz w:val="22"/>
        </w:rPr>
      </w:pPr>
      <w:r w:rsidRPr="009F01ED">
        <w:rPr>
          <w:sz w:val="22"/>
        </w:rPr>
        <w:t xml:space="preserve">This enhances file </w:t>
      </w:r>
      <w:proofErr w:type="spellStart"/>
      <w:r w:rsidRPr="009F01ED">
        <w:rPr>
          <w:sz w:val="22"/>
        </w:rPr>
        <w:t>organisation</w:t>
      </w:r>
      <w:proofErr w:type="spellEnd"/>
      <w:r w:rsidRPr="009F01ED">
        <w:rPr>
          <w:sz w:val="22"/>
        </w:rPr>
        <w:t xml:space="preserve"> and workflow efficiency.</w:t>
      </w:r>
    </w:p>
    <w:p w14:paraId="5E2E24EB" w14:textId="77777777" w:rsidR="00A14792" w:rsidRDefault="00A14792" w:rsidP="0027660B">
      <w:pPr>
        <w:pStyle w:val="Heading2"/>
      </w:pPr>
      <w:bookmarkStart w:id="20" w:name="_Toc225310171"/>
      <w:bookmarkStart w:id="21" w:name="tasklist"/>
      <w:bookmarkEnd w:id="19"/>
      <w:proofErr w:type="spellStart"/>
      <w:r>
        <w:t>tasklist</w:t>
      </w:r>
      <w:bookmarkEnd w:id="20"/>
      <w:proofErr w:type="spellEnd"/>
      <w:r w:rsidR="009F01ED">
        <w:t xml:space="preserve"> </w:t>
      </w:r>
    </w:p>
    <w:p w14:paraId="2B4B261C" w14:textId="77777777" w:rsidR="009F01ED" w:rsidRDefault="009F01ED" w:rsidP="0027660B">
      <w:pPr>
        <w:pStyle w:val="BodyText"/>
        <w:spacing w:after="0" w:line="360" w:lineRule="auto"/>
        <w:rPr>
          <w:rFonts w:cstheme="minorHAnsi"/>
          <w:sz w:val="22"/>
          <w:szCs w:val="22"/>
        </w:rPr>
      </w:pPr>
      <w:r w:rsidRPr="009F01ED">
        <w:rPr>
          <w:rFonts w:cstheme="minorHAnsi"/>
          <w:sz w:val="22"/>
          <w:szCs w:val="22"/>
        </w:rPr>
        <w:t xml:space="preserve">The </w:t>
      </w:r>
      <w:proofErr w:type="spellStart"/>
      <w:r w:rsidRPr="009F01ED">
        <w:rPr>
          <w:rFonts w:asciiTheme="majorHAnsi" w:eastAsiaTheme="majorEastAsia" w:hAnsiTheme="majorHAnsi" w:cstheme="majorBidi"/>
          <w:color w:val="2E74B5" w:themeColor="accent1" w:themeShade="BF"/>
          <w:sz w:val="22"/>
          <w:szCs w:val="26"/>
        </w:rPr>
        <w:t>tasklist</w:t>
      </w:r>
      <w:proofErr w:type="spellEnd"/>
      <w:r w:rsidRPr="009F01ED">
        <w:rPr>
          <w:rFonts w:asciiTheme="majorHAnsi" w:eastAsiaTheme="majorEastAsia" w:hAnsiTheme="majorHAnsi" w:cstheme="majorBidi"/>
          <w:color w:val="2E74B5" w:themeColor="accent1" w:themeShade="BF"/>
          <w:sz w:val="22"/>
          <w:szCs w:val="26"/>
        </w:rPr>
        <w:t xml:space="preserve"> </w:t>
      </w:r>
      <w:r w:rsidRPr="009F01ED">
        <w:rPr>
          <w:rFonts w:cstheme="minorHAnsi"/>
          <w:sz w:val="22"/>
          <w:szCs w:val="22"/>
        </w:rPr>
        <w:t>command displays all currently running processes on the system.</w:t>
      </w:r>
    </w:p>
    <w:p w14:paraId="7D01D8BC" w14:textId="77777777" w:rsidR="009F01ED" w:rsidRDefault="009F01ED" w:rsidP="0027660B">
      <w:pPr>
        <w:pStyle w:val="BodyText"/>
        <w:spacing w:after="0" w:line="360" w:lineRule="auto"/>
        <w:rPr>
          <w:rFonts w:cstheme="minorHAnsi"/>
          <w:sz w:val="22"/>
          <w:szCs w:val="22"/>
        </w:rPr>
      </w:pPr>
      <w:r w:rsidRPr="009F01ED">
        <w:rPr>
          <w:rFonts w:cstheme="minorHAnsi"/>
          <w:sz w:val="22"/>
          <w:szCs w:val="22"/>
        </w:rPr>
        <w:t>Figure 12 shows a list of active processes along with their resource usage.</w:t>
      </w:r>
    </w:p>
    <w:p w14:paraId="4AE498F6" w14:textId="77777777" w:rsidR="00D35609" w:rsidRDefault="00D35609" w:rsidP="0027660B">
      <w:pPr>
        <w:pStyle w:val="BodyText"/>
        <w:spacing w:after="0"/>
        <w:rPr>
          <w:sz w:val="22"/>
        </w:rPr>
      </w:pPr>
      <w:r>
        <w:rPr>
          <w:noProof/>
          <w:sz w:val="22"/>
        </w:rPr>
        <w:drawing>
          <wp:inline distT="0" distB="0" distL="0" distR="0" wp14:anchorId="12F8F6F8" wp14:editId="74273CB1">
            <wp:extent cx="5732145" cy="3058795"/>
            <wp:effectExtent l="0" t="0" r="1905"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fig12_tasklist.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2145" cy="3058795"/>
                    </a:xfrm>
                    <a:prstGeom prst="rect">
                      <a:avLst/>
                    </a:prstGeom>
                  </pic:spPr>
                </pic:pic>
              </a:graphicData>
            </a:graphic>
          </wp:inline>
        </w:drawing>
      </w:r>
      <w:r w:rsidR="00A14792" w:rsidRPr="00F826F3">
        <w:rPr>
          <w:sz w:val="22"/>
        </w:rPr>
        <w:br/>
      </w:r>
    </w:p>
    <w:p w14:paraId="3ECCE82A" w14:textId="77777777" w:rsidR="00A14792" w:rsidRDefault="00A14792" w:rsidP="0027660B">
      <w:pPr>
        <w:pStyle w:val="BodyText"/>
        <w:spacing w:after="0"/>
        <w:jc w:val="center"/>
        <w:rPr>
          <w:i/>
          <w:iCs/>
          <w:sz w:val="22"/>
        </w:rPr>
      </w:pPr>
      <w:r w:rsidRPr="00F826F3">
        <w:rPr>
          <w:i/>
          <w:iCs/>
          <w:sz w:val="22"/>
        </w:rPr>
        <w:t xml:space="preserve">Figure 12: </w:t>
      </w:r>
      <w:proofErr w:type="spellStart"/>
      <w:r w:rsidRPr="00F826F3">
        <w:rPr>
          <w:i/>
          <w:iCs/>
          <w:sz w:val="22"/>
        </w:rPr>
        <w:t>tasklist</w:t>
      </w:r>
      <w:proofErr w:type="spellEnd"/>
      <w:r w:rsidRPr="00F826F3">
        <w:rPr>
          <w:i/>
          <w:iCs/>
          <w:sz w:val="22"/>
        </w:rPr>
        <w:t xml:space="preserve"> command</w:t>
      </w:r>
    </w:p>
    <w:p w14:paraId="55F36215" w14:textId="77777777" w:rsidR="009F01ED" w:rsidRPr="009F01ED" w:rsidRDefault="009F01ED" w:rsidP="0027660B">
      <w:pPr>
        <w:pStyle w:val="BodyText"/>
        <w:spacing w:after="0" w:line="360" w:lineRule="auto"/>
        <w:rPr>
          <w:sz w:val="22"/>
        </w:rPr>
      </w:pPr>
      <w:r w:rsidRPr="009F01ED">
        <w:rPr>
          <w:sz w:val="22"/>
        </w:rPr>
        <w:t>This command is particularly useful for monitoring system performance and identifying resource-intensive applications.</w:t>
      </w:r>
    </w:p>
    <w:p w14:paraId="75069CC3" w14:textId="77777777" w:rsidR="00A14792" w:rsidRDefault="00A14792" w:rsidP="0027660B">
      <w:pPr>
        <w:pStyle w:val="Heading2"/>
      </w:pPr>
      <w:bookmarkStart w:id="22" w:name="_Toc225310172"/>
      <w:bookmarkStart w:id="23" w:name="taskkill"/>
      <w:bookmarkEnd w:id="21"/>
      <w:proofErr w:type="spellStart"/>
      <w:r>
        <w:t>taskkill</w:t>
      </w:r>
      <w:bookmarkEnd w:id="22"/>
      <w:proofErr w:type="spellEnd"/>
      <w:r w:rsidR="009F01ED">
        <w:t xml:space="preserve"> </w:t>
      </w:r>
    </w:p>
    <w:p w14:paraId="19B8DC94" w14:textId="77777777" w:rsidR="009F01ED" w:rsidRPr="009F01ED" w:rsidRDefault="00A14792" w:rsidP="0027660B">
      <w:pPr>
        <w:pStyle w:val="FirstParagraph"/>
        <w:spacing w:after="0" w:line="360" w:lineRule="auto"/>
        <w:rPr>
          <w:rFonts w:cstheme="minorHAnsi"/>
          <w:sz w:val="22"/>
          <w:szCs w:val="22"/>
        </w:rPr>
      </w:pPr>
      <w:r w:rsidRPr="00077015">
        <w:rPr>
          <w:rFonts w:cstheme="minorHAnsi"/>
          <w:sz w:val="22"/>
          <w:szCs w:val="22"/>
        </w:rPr>
        <w:t xml:space="preserve">The </w:t>
      </w:r>
      <w:proofErr w:type="spellStart"/>
      <w:r w:rsidRPr="009F01ED">
        <w:rPr>
          <w:rFonts w:asciiTheme="majorHAnsi" w:eastAsiaTheme="majorEastAsia" w:hAnsiTheme="majorHAnsi" w:cstheme="majorBidi"/>
          <w:color w:val="2E74B5" w:themeColor="accent1" w:themeShade="BF"/>
          <w:sz w:val="22"/>
          <w:szCs w:val="26"/>
        </w:rPr>
        <w:t>taskkill</w:t>
      </w:r>
      <w:proofErr w:type="spellEnd"/>
      <w:r w:rsidRPr="009F01ED">
        <w:rPr>
          <w:rFonts w:asciiTheme="majorHAnsi" w:eastAsiaTheme="majorEastAsia" w:hAnsiTheme="majorHAnsi" w:cstheme="majorBidi"/>
          <w:color w:val="2E74B5" w:themeColor="accent1" w:themeShade="BF"/>
          <w:sz w:val="22"/>
          <w:szCs w:val="26"/>
        </w:rPr>
        <w:t xml:space="preserve"> </w:t>
      </w:r>
      <w:r w:rsidRPr="00077015">
        <w:rPr>
          <w:rFonts w:cstheme="minorHAnsi"/>
          <w:sz w:val="22"/>
          <w:szCs w:val="22"/>
        </w:rPr>
        <w:t xml:space="preserve">command </w:t>
      </w:r>
      <w:r w:rsidR="009F01ED" w:rsidRPr="009F01ED">
        <w:rPr>
          <w:rFonts w:cstheme="minorHAnsi"/>
          <w:sz w:val="22"/>
          <w:szCs w:val="22"/>
        </w:rPr>
        <w:t>is used to terminate running processes. The /</w:t>
      </w:r>
      <w:r w:rsidR="009F01ED">
        <w:rPr>
          <w:rFonts w:cstheme="minorHAnsi"/>
          <w:sz w:val="22"/>
          <w:szCs w:val="22"/>
        </w:rPr>
        <w:t>F parameter forces termination.</w:t>
      </w:r>
    </w:p>
    <w:p w14:paraId="63F2D76E" w14:textId="77777777" w:rsidR="00666105" w:rsidRDefault="009F01ED" w:rsidP="00666105">
      <w:pPr>
        <w:pStyle w:val="FirstParagraph"/>
        <w:spacing w:after="0" w:line="360" w:lineRule="auto"/>
        <w:rPr>
          <w:noProof/>
          <w:sz w:val="22"/>
        </w:rPr>
      </w:pPr>
      <w:r w:rsidRPr="009F01ED">
        <w:rPr>
          <w:rFonts w:cstheme="minorHAnsi"/>
          <w:sz w:val="22"/>
          <w:szCs w:val="22"/>
        </w:rPr>
        <w:t>As shown in Figure 13, the command successfully stops a running application.</w:t>
      </w:r>
    </w:p>
    <w:p w14:paraId="763F839B" w14:textId="77777777" w:rsidR="00D35609" w:rsidRDefault="00D35609" w:rsidP="0027660B">
      <w:pPr>
        <w:pStyle w:val="BodyText"/>
        <w:spacing w:after="0"/>
        <w:jc w:val="center"/>
        <w:rPr>
          <w:sz w:val="22"/>
        </w:rPr>
      </w:pPr>
      <w:r>
        <w:rPr>
          <w:noProof/>
          <w:sz w:val="22"/>
        </w:rPr>
        <w:drawing>
          <wp:inline distT="0" distB="0" distL="0" distR="0" wp14:anchorId="20503FC6" wp14:editId="41AB50F1">
            <wp:extent cx="5732145" cy="1793630"/>
            <wp:effectExtent l="0" t="0" r="190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fig13_taskkill.jpg"/>
                    <pic:cNvPicPr/>
                  </pic:nvPicPr>
                  <pic:blipFill rotWithShape="1">
                    <a:blip r:embed="rId21">
                      <a:extLst>
                        <a:ext uri="{28A0092B-C50C-407E-A947-70E740481C1C}">
                          <a14:useLocalDpi xmlns:a14="http://schemas.microsoft.com/office/drawing/2010/main" val="0"/>
                        </a:ext>
                      </a:extLst>
                    </a:blip>
                    <a:srcRect b="62734"/>
                    <a:stretch/>
                  </pic:blipFill>
                  <pic:spPr bwMode="auto">
                    <a:xfrm>
                      <a:off x="0" y="0"/>
                      <a:ext cx="5732145" cy="1793630"/>
                    </a:xfrm>
                    <a:prstGeom prst="rect">
                      <a:avLst/>
                    </a:prstGeom>
                    <a:ln>
                      <a:noFill/>
                    </a:ln>
                    <a:extLst>
                      <a:ext uri="{53640926-AAD7-44D8-BBD7-CCE9431645EC}">
                        <a14:shadowObscured xmlns:a14="http://schemas.microsoft.com/office/drawing/2010/main"/>
                      </a:ext>
                    </a:extLst>
                  </pic:spPr>
                </pic:pic>
              </a:graphicData>
            </a:graphic>
          </wp:inline>
        </w:drawing>
      </w:r>
      <w:r w:rsidR="00A14792" w:rsidRPr="00F826F3">
        <w:rPr>
          <w:sz w:val="22"/>
        </w:rPr>
        <w:br/>
      </w:r>
    </w:p>
    <w:p w14:paraId="7DA8B9AE" w14:textId="77777777" w:rsidR="00A61F2C" w:rsidRDefault="00A14792" w:rsidP="0027660B">
      <w:pPr>
        <w:pStyle w:val="BodyText"/>
        <w:spacing w:after="0"/>
        <w:jc w:val="center"/>
        <w:rPr>
          <w:i/>
          <w:iCs/>
          <w:sz w:val="22"/>
        </w:rPr>
      </w:pPr>
      <w:r w:rsidRPr="00F826F3">
        <w:rPr>
          <w:sz w:val="22"/>
        </w:rPr>
        <w:t xml:space="preserve"> </w:t>
      </w:r>
      <w:r w:rsidRPr="00F826F3">
        <w:rPr>
          <w:i/>
          <w:iCs/>
          <w:sz w:val="22"/>
        </w:rPr>
        <w:t xml:space="preserve">Figure 13: </w:t>
      </w:r>
      <w:proofErr w:type="spellStart"/>
      <w:r w:rsidRPr="00F826F3">
        <w:rPr>
          <w:i/>
          <w:iCs/>
          <w:sz w:val="22"/>
        </w:rPr>
        <w:t>taskkill</w:t>
      </w:r>
      <w:proofErr w:type="spellEnd"/>
      <w:r w:rsidRPr="00F826F3">
        <w:rPr>
          <w:i/>
          <w:iCs/>
          <w:sz w:val="22"/>
        </w:rPr>
        <w:t xml:space="preserve"> command</w:t>
      </w:r>
    </w:p>
    <w:p w14:paraId="4CE84976" w14:textId="77777777" w:rsidR="00666105" w:rsidRDefault="00666105" w:rsidP="0027660B">
      <w:pPr>
        <w:pStyle w:val="BodyText"/>
        <w:spacing w:after="0"/>
        <w:jc w:val="center"/>
        <w:rPr>
          <w:sz w:val="22"/>
        </w:rPr>
      </w:pPr>
    </w:p>
    <w:p w14:paraId="06571A73" w14:textId="77777777" w:rsidR="00A14792" w:rsidRPr="00A61F2C" w:rsidRDefault="00A61F2C" w:rsidP="0027660B">
      <w:pPr>
        <w:tabs>
          <w:tab w:val="left" w:pos="1916"/>
        </w:tabs>
        <w:spacing w:after="0" w:line="360" w:lineRule="auto"/>
      </w:pPr>
      <w:r w:rsidRPr="00A61F2C">
        <w:t>This is essential for managing unresponsive or unnecessary processes.</w:t>
      </w:r>
    </w:p>
    <w:p w14:paraId="569E5470" w14:textId="77777777" w:rsidR="00A14792" w:rsidRDefault="00A14792" w:rsidP="0027660B">
      <w:pPr>
        <w:pStyle w:val="Heading2"/>
      </w:pPr>
      <w:bookmarkStart w:id="24" w:name="_Toc225310173"/>
      <w:bookmarkStart w:id="25" w:name="ipconfig"/>
      <w:bookmarkEnd w:id="23"/>
      <w:r>
        <w:t>ipconfig</w:t>
      </w:r>
      <w:bookmarkEnd w:id="24"/>
      <w:r w:rsidR="00A61F2C">
        <w:t xml:space="preserve"> </w:t>
      </w:r>
    </w:p>
    <w:p w14:paraId="131A4267" w14:textId="77777777" w:rsidR="00A61F2C" w:rsidRPr="00A61F2C" w:rsidRDefault="00A14792" w:rsidP="0027660B">
      <w:pPr>
        <w:pStyle w:val="FirstParagraph"/>
        <w:spacing w:after="0" w:line="360" w:lineRule="auto"/>
        <w:rPr>
          <w:rFonts w:cstheme="minorHAnsi"/>
          <w:sz w:val="22"/>
          <w:szCs w:val="22"/>
        </w:rPr>
      </w:pPr>
      <w:r w:rsidRPr="00077015">
        <w:rPr>
          <w:rFonts w:cstheme="minorHAnsi"/>
          <w:sz w:val="22"/>
          <w:szCs w:val="22"/>
        </w:rPr>
        <w:t xml:space="preserve">The </w:t>
      </w:r>
      <w:r w:rsidRPr="00A61F2C">
        <w:rPr>
          <w:rFonts w:asciiTheme="majorHAnsi" w:eastAsiaTheme="majorEastAsia" w:hAnsiTheme="majorHAnsi" w:cstheme="majorBidi"/>
          <w:color w:val="2E74B5" w:themeColor="accent1" w:themeShade="BF"/>
          <w:sz w:val="22"/>
          <w:szCs w:val="26"/>
        </w:rPr>
        <w:t xml:space="preserve">ipconfig </w:t>
      </w:r>
      <w:r w:rsidRPr="00077015">
        <w:rPr>
          <w:rFonts w:cstheme="minorHAnsi"/>
          <w:sz w:val="22"/>
          <w:szCs w:val="22"/>
        </w:rPr>
        <w:t xml:space="preserve">command </w:t>
      </w:r>
      <w:r w:rsidR="00A61F2C" w:rsidRPr="00A61F2C">
        <w:rPr>
          <w:rFonts w:cstheme="minorHAnsi"/>
          <w:sz w:val="22"/>
          <w:szCs w:val="22"/>
        </w:rPr>
        <w:t>displays network configuration details such as IP add</w:t>
      </w:r>
      <w:r w:rsidR="00A61F2C">
        <w:rPr>
          <w:rFonts w:cstheme="minorHAnsi"/>
          <w:sz w:val="22"/>
          <w:szCs w:val="22"/>
        </w:rPr>
        <w:t>ress, subnet mask, and gateway.</w:t>
      </w:r>
    </w:p>
    <w:p w14:paraId="71722A9A" w14:textId="77777777" w:rsidR="00D35609" w:rsidRDefault="00A61F2C" w:rsidP="0027660B">
      <w:pPr>
        <w:pStyle w:val="FirstParagraph"/>
        <w:spacing w:after="0" w:line="360" w:lineRule="auto"/>
        <w:rPr>
          <w:sz w:val="22"/>
        </w:rPr>
      </w:pPr>
      <w:r w:rsidRPr="00A61F2C">
        <w:rPr>
          <w:rFonts w:cstheme="minorHAnsi"/>
          <w:sz w:val="22"/>
          <w:szCs w:val="22"/>
        </w:rPr>
        <w:t>Figure 14 illustrates the network information retrieved using this command.</w:t>
      </w:r>
      <w:r w:rsidR="00D35609">
        <w:rPr>
          <w:noProof/>
          <w:sz w:val="22"/>
        </w:rPr>
        <w:drawing>
          <wp:inline distT="0" distB="0" distL="0" distR="0" wp14:anchorId="644D085D" wp14:editId="7A46B751">
            <wp:extent cx="5732145" cy="3040380"/>
            <wp:effectExtent l="0" t="0" r="1905"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fig14_ipconfig.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2145" cy="3040380"/>
                    </a:xfrm>
                    <a:prstGeom prst="rect">
                      <a:avLst/>
                    </a:prstGeom>
                  </pic:spPr>
                </pic:pic>
              </a:graphicData>
            </a:graphic>
          </wp:inline>
        </w:drawing>
      </w:r>
    </w:p>
    <w:p w14:paraId="43D95732" w14:textId="77777777" w:rsidR="00A14792" w:rsidRDefault="00A14792" w:rsidP="0027660B">
      <w:pPr>
        <w:pStyle w:val="BodyText"/>
        <w:spacing w:after="0"/>
        <w:jc w:val="center"/>
        <w:rPr>
          <w:i/>
          <w:iCs/>
          <w:sz w:val="22"/>
        </w:rPr>
      </w:pPr>
      <w:r w:rsidRPr="00F826F3">
        <w:rPr>
          <w:i/>
          <w:iCs/>
          <w:sz w:val="22"/>
        </w:rPr>
        <w:t>Figure 14: ipconfig command</w:t>
      </w:r>
    </w:p>
    <w:p w14:paraId="03F2FFBF" w14:textId="77777777" w:rsidR="00A61F2C" w:rsidRPr="00A61F2C" w:rsidRDefault="00A61F2C" w:rsidP="0027660B">
      <w:pPr>
        <w:pStyle w:val="BodyText"/>
        <w:spacing w:after="0" w:line="360" w:lineRule="auto"/>
        <w:rPr>
          <w:iCs/>
          <w:sz w:val="22"/>
        </w:rPr>
      </w:pPr>
      <w:r w:rsidRPr="00A61F2C">
        <w:rPr>
          <w:iCs/>
          <w:sz w:val="22"/>
        </w:rPr>
        <w:t>This command is widely used for network troubleshooting and diagnostics [3].</w:t>
      </w:r>
    </w:p>
    <w:p w14:paraId="1C49E90D" w14:textId="77777777" w:rsidR="00A14792" w:rsidRDefault="00A14792" w:rsidP="0027660B">
      <w:pPr>
        <w:pStyle w:val="Heading2"/>
      </w:pPr>
      <w:bookmarkStart w:id="26" w:name="_Toc225310174"/>
      <w:bookmarkStart w:id="27" w:name="ping"/>
      <w:bookmarkEnd w:id="25"/>
      <w:r>
        <w:t>ping</w:t>
      </w:r>
      <w:bookmarkEnd w:id="26"/>
      <w:r w:rsidR="00A61F2C">
        <w:t xml:space="preserve"> </w:t>
      </w:r>
    </w:p>
    <w:p w14:paraId="5A7E6712" w14:textId="77777777" w:rsidR="00A61F2C" w:rsidRPr="00A61F2C" w:rsidRDefault="00A14792" w:rsidP="0027660B">
      <w:pPr>
        <w:pStyle w:val="FirstParagraph"/>
        <w:spacing w:after="0" w:line="360" w:lineRule="auto"/>
        <w:rPr>
          <w:rFonts w:cstheme="minorHAnsi"/>
          <w:sz w:val="22"/>
          <w:szCs w:val="22"/>
        </w:rPr>
      </w:pPr>
      <w:r w:rsidRPr="00077015">
        <w:rPr>
          <w:rFonts w:cstheme="minorHAnsi"/>
          <w:sz w:val="22"/>
          <w:szCs w:val="22"/>
        </w:rPr>
        <w:t xml:space="preserve">The </w:t>
      </w:r>
      <w:r w:rsidRPr="00A61F2C">
        <w:rPr>
          <w:rFonts w:asciiTheme="majorHAnsi" w:eastAsiaTheme="majorEastAsia" w:hAnsiTheme="majorHAnsi" w:cstheme="majorBidi"/>
          <w:color w:val="2E74B5" w:themeColor="accent1" w:themeShade="BF"/>
          <w:sz w:val="22"/>
          <w:szCs w:val="26"/>
        </w:rPr>
        <w:t>ping</w:t>
      </w:r>
      <w:r w:rsidRPr="00077015">
        <w:rPr>
          <w:rFonts w:cstheme="minorHAnsi"/>
          <w:sz w:val="22"/>
          <w:szCs w:val="22"/>
        </w:rPr>
        <w:t xml:space="preserve"> command </w:t>
      </w:r>
      <w:r w:rsidR="00A61F2C" w:rsidRPr="00A61F2C">
        <w:rPr>
          <w:rFonts w:cstheme="minorHAnsi"/>
          <w:sz w:val="22"/>
          <w:szCs w:val="22"/>
        </w:rPr>
        <w:t>tests connectivity between the lo</w:t>
      </w:r>
      <w:r w:rsidR="00A61F2C">
        <w:rPr>
          <w:rFonts w:cstheme="minorHAnsi"/>
          <w:sz w:val="22"/>
          <w:szCs w:val="22"/>
        </w:rPr>
        <w:t>cal system and a remote server.</w:t>
      </w:r>
    </w:p>
    <w:p w14:paraId="3E450517" w14:textId="77777777" w:rsidR="00D35609" w:rsidRPr="00666105" w:rsidRDefault="00A61F2C" w:rsidP="00666105">
      <w:pPr>
        <w:pStyle w:val="FirstParagraph"/>
        <w:spacing w:after="0" w:line="360" w:lineRule="auto"/>
        <w:rPr>
          <w:rFonts w:cstheme="minorHAnsi"/>
          <w:sz w:val="22"/>
          <w:szCs w:val="22"/>
        </w:rPr>
      </w:pPr>
      <w:r w:rsidRPr="00A61F2C">
        <w:rPr>
          <w:rFonts w:cstheme="minorHAnsi"/>
          <w:sz w:val="22"/>
          <w:szCs w:val="22"/>
        </w:rPr>
        <w:t>As demonstrated in Figure 15, the command sends packets and receives responses from a target server.</w:t>
      </w:r>
    </w:p>
    <w:p w14:paraId="78E11E3E" w14:textId="77777777" w:rsidR="00D35609" w:rsidRDefault="00D35609" w:rsidP="0027660B">
      <w:pPr>
        <w:pStyle w:val="BodyText"/>
        <w:spacing w:after="0"/>
        <w:jc w:val="center"/>
        <w:rPr>
          <w:i/>
          <w:iCs/>
          <w:sz w:val="22"/>
        </w:rPr>
      </w:pPr>
      <w:r>
        <w:rPr>
          <w:noProof/>
          <w:sz w:val="22"/>
        </w:rPr>
        <w:drawing>
          <wp:inline distT="0" distB="0" distL="0" distR="0" wp14:anchorId="05F38EF9" wp14:editId="725A26D9">
            <wp:extent cx="5732145" cy="2571750"/>
            <wp:effectExtent l="0" t="0" r="190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fig15_ping.jpg"/>
                    <pic:cNvPicPr/>
                  </pic:nvPicPr>
                  <pic:blipFill rotWithShape="1">
                    <a:blip r:embed="rId23" cstate="print">
                      <a:extLst>
                        <a:ext uri="{28A0092B-C50C-407E-A947-70E740481C1C}">
                          <a14:useLocalDpi xmlns:a14="http://schemas.microsoft.com/office/drawing/2010/main" val="0"/>
                        </a:ext>
                      </a:extLst>
                    </a:blip>
                    <a:srcRect b="28926"/>
                    <a:stretch/>
                  </pic:blipFill>
                  <pic:spPr bwMode="auto">
                    <a:xfrm>
                      <a:off x="0" y="0"/>
                      <a:ext cx="5732145" cy="2571750"/>
                    </a:xfrm>
                    <a:prstGeom prst="rect">
                      <a:avLst/>
                    </a:prstGeom>
                    <a:ln>
                      <a:noFill/>
                    </a:ln>
                    <a:extLst>
                      <a:ext uri="{53640926-AAD7-44D8-BBD7-CCE9431645EC}">
                        <a14:shadowObscured xmlns:a14="http://schemas.microsoft.com/office/drawing/2010/main"/>
                      </a:ext>
                    </a:extLst>
                  </pic:spPr>
                </pic:pic>
              </a:graphicData>
            </a:graphic>
          </wp:inline>
        </w:drawing>
      </w:r>
    </w:p>
    <w:p w14:paraId="6F521706" w14:textId="77777777" w:rsidR="00A14792" w:rsidRDefault="00A14792" w:rsidP="0027660B">
      <w:pPr>
        <w:pStyle w:val="BodyText"/>
        <w:spacing w:after="0"/>
        <w:jc w:val="center"/>
        <w:rPr>
          <w:i/>
          <w:iCs/>
          <w:sz w:val="22"/>
        </w:rPr>
      </w:pPr>
      <w:r w:rsidRPr="00F826F3">
        <w:rPr>
          <w:i/>
          <w:iCs/>
          <w:sz w:val="22"/>
        </w:rPr>
        <w:t>Figure 15: ping command</w:t>
      </w:r>
    </w:p>
    <w:p w14:paraId="3B4A2D9A" w14:textId="77777777" w:rsidR="00A61F2C" w:rsidRPr="00A61F2C" w:rsidRDefault="00A61F2C" w:rsidP="0027660B">
      <w:pPr>
        <w:pStyle w:val="BodyText"/>
        <w:spacing w:after="0" w:line="360" w:lineRule="auto"/>
        <w:rPr>
          <w:iCs/>
          <w:sz w:val="22"/>
        </w:rPr>
      </w:pPr>
      <w:r w:rsidRPr="00A61F2C">
        <w:rPr>
          <w:iCs/>
          <w:sz w:val="22"/>
        </w:rPr>
        <w:t>This helps verify network availability and identify connection issues.</w:t>
      </w:r>
    </w:p>
    <w:p w14:paraId="27C4407E" w14:textId="77777777" w:rsidR="00A14792" w:rsidRDefault="00A14792" w:rsidP="0027660B">
      <w:pPr>
        <w:pStyle w:val="Heading2"/>
      </w:pPr>
      <w:bookmarkStart w:id="28" w:name="_Toc225310175"/>
      <w:bookmarkStart w:id="29" w:name="net-user"/>
      <w:bookmarkEnd w:id="27"/>
      <w:r>
        <w:t>net user</w:t>
      </w:r>
      <w:bookmarkEnd w:id="28"/>
      <w:r w:rsidR="00A61F2C">
        <w:t xml:space="preserve"> </w:t>
      </w:r>
    </w:p>
    <w:p w14:paraId="2EEAE98E" w14:textId="77777777" w:rsidR="00A61F2C" w:rsidRPr="00A61F2C" w:rsidRDefault="00A14792" w:rsidP="0027660B">
      <w:pPr>
        <w:pStyle w:val="FirstParagraph"/>
        <w:spacing w:after="0" w:line="360" w:lineRule="auto"/>
        <w:rPr>
          <w:rFonts w:cstheme="minorHAnsi"/>
          <w:sz w:val="22"/>
          <w:szCs w:val="22"/>
        </w:rPr>
      </w:pPr>
      <w:r w:rsidRPr="00077015">
        <w:rPr>
          <w:rFonts w:cstheme="minorHAnsi"/>
          <w:sz w:val="22"/>
          <w:szCs w:val="22"/>
        </w:rPr>
        <w:t xml:space="preserve">The </w:t>
      </w:r>
      <w:r w:rsidRPr="00A61F2C">
        <w:rPr>
          <w:rFonts w:asciiTheme="majorHAnsi" w:eastAsiaTheme="majorEastAsia" w:hAnsiTheme="majorHAnsi" w:cstheme="majorBidi"/>
          <w:color w:val="2E74B5" w:themeColor="accent1" w:themeShade="BF"/>
          <w:sz w:val="22"/>
          <w:szCs w:val="26"/>
        </w:rPr>
        <w:t>net user</w:t>
      </w:r>
      <w:r w:rsidRPr="00A61F2C">
        <w:rPr>
          <w:rFonts w:cstheme="minorHAnsi"/>
          <w:sz w:val="18"/>
          <w:szCs w:val="22"/>
        </w:rPr>
        <w:t xml:space="preserve"> </w:t>
      </w:r>
      <w:r w:rsidRPr="00077015">
        <w:rPr>
          <w:rFonts w:cstheme="minorHAnsi"/>
          <w:sz w:val="22"/>
          <w:szCs w:val="22"/>
        </w:rPr>
        <w:t xml:space="preserve">command </w:t>
      </w:r>
      <w:r w:rsidR="00A61F2C" w:rsidRPr="00A61F2C">
        <w:rPr>
          <w:rFonts w:cstheme="minorHAnsi"/>
          <w:sz w:val="22"/>
          <w:szCs w:val="22"/>
        </w:rPr>
        <w:t>displays information abo</w:t>
      </w:r>
      <w:r w:rsidR="00A61F2C">
        <w:rPr>
          <w:rFonts w:cstheme="minorHAnsi"/>
          <w:sz w:val="22"/>
          <w:szCs w:val="22"/>
        </w:rPr>
        <w:t>ut user accounts on the system.</w:t>
      </w:r>
    </w:p>
    <w:p w14:paraId="050EC6E1" w14:textId="77777777" w:rsidR="00C631BC" w:rsidRPr="00666105" w:rsidRDefault="00A61F2C" w:rsidP="00666105">
      <w:pPr>
        <w:pStyle w:val="FirstParagraph"/>
        <w:spacing w:after="0" w:line="360" w:lineRule="auto"/>
        <w:rPr>
          <w:rFonts w:cstheme="minorHAnsi"/>
          <w:sz w:val="22"/>
          <w:szCs w:val="22"/>
        </w:rPr>
      </w:pPr>
      <w:r w:rsidRPr="00A61F2C">
        <w:rPr>
          <w:rFonts w:cstheme="minorHAnsi"/>
          <w:sz w:val="22"/>
          <w:szCs w:val="22"/>
        </w:rPr>
        <w:t>Figure 16 shows the list of available user accounts</w:t>
      </w:r>
      <w:r w:rsidR="00C959A1">
        <w:rPr>
          <w:rFonts w:cstheme="minorHAnsi"/>
          <w:sz w:val="22"/>
          <w:szCs w:val="22"/>
        </w:rPr>
        <w:t>.</w:t>
      </w:r>
    </w:p>
    <w:p w14:paraId="22F0547F" w14:textId="77777777" w:rsidR="00D35609" w:rsidRDefault="00D35609" w:rsidP="0027660B">
      <w:pPr>
        <w:pStyle w:val="BodyText"/>
        <w:spacing w:after="0"/>
        <w:jc w:val="center"/>
        <w:rPr>
          <w:i/>
          <w:iCs/>
          <w:sz w:val="22"/>
        </w:rPr>
      </w:pPr>
      <w:r>
        <w:rPr>
          <w:noProof/>
          <w:sz w:val="22"/>
        </w:rPr>
        <w:drawing>
          <wp:inline distT="0" distB="0" distL="0" distR="0" wp14:anchorId="55E142E0" wp14:editId="3DCF764C">
            <wp:extent cx="5732145" cy="2254250"/>
            <wp:effectExtent l="0" t="0" r="190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fig16_netuser.jpg"/>
                    <pic:cNvPicPr/>
                  </pic:nvPicPr>
                  <pic:blipFill rotWithShape="1">
                    <a:blip r:embed="rId24" cstate="print">
                      <a:extLst>
                        <a:ext uri="{28A0092B-C50C-407E-A947-70E740481C1C}">
                          <a14:useLocalDpi xmlns:a14="http://schemas.microsoft.com/office/drawing/2010/main" val="0"/>
                        </a:ext>
                      </a:extLst>
                    </a:blip>
                    <a:srcRect b="31435"/>
                    <a:stretch/>
                  </pic:blipFill>
                  <pic:spPr bwMode="auto">
                    <a:xfrm>
                      <a:off x="0" y="0"/>
                      <a:ext cx="5732145" cy="2254250"/>
                    </a:xfrm>
                    <a:prstGeom prst="rect">
                      <a:avLst/>
                    </a:prstGeom>
                    <a:ln>
                      <a:noFill/>
                    </a:ln>
                    <a:extLst>
                      <a:ext uri="{53640926-AAD7-44D8-BBD7-CCE9431645EC}">
                        <a14:shadowObscured xmlns:a14="http://schemas.microsoft.com/office/drawing/2010/main"/>
                      </a:ext>
                    </a:extLst>
                  </pic:spPr>
                </pic:pic>
              </a:graphicData>
            </a:graphic>
          </wp:inline>
        </w:drawing>
      </w:r>
    </w:p>
    <w:p w14:paraId="78E64CCC" w14:textId="77777777" w:rsidR="00A14792" w:rsidRDefault="00A14792" w:rsidP="0027660B">
      <w:pPr>
        <w:pStyle w:val="BodyText"/>
        <w:spacing w:after="0"/>
        <w:jc w:val="center"/>
        <w:rPr>
          <w:i/>
          <w:iCs/>
          <w:sz w:val="22"/>
        </w:rPr>
      </w:pPr>
      <w:r w:rsidRPr="00F826F3">
        <w:rPr>
          <w:i/>
          <w:iCs/>
          <w:sz w:val="22"/>
        </w:rPr>
        <w:t>Figure 16: net user command</w:t>
      </w:r>
    </w:p>
    <w:p w14:paraId="361D24F2" w14:textId="77777777" w:rsidR="00666105" w:rsidRDefault="00666105" w:rsidP="0027660B">
      <w:pPr>
        <w:pStyle w:val="BodyText"/>
        <w:spacing w:after="0" w:line="360" w:lineRule="auto"/>
        <w:rPr>
          <w:sz w:val="22"/>
        </w:rPr>
      </w:pPr>
    </w:p>
    <w:p w14:paraId="171F350E" w14:textId="77777777" w:rsidR="00A61F2C" w:rsidRPr="00A61F2C" w:rsidRDefault="00A61F2C" w:rsidP="0027660B">
      <w:pPr>
        <w:pStyle w:val="BodyText"/>
        <w:spacing w:after="0" w:line="360" w:lineRule="auto"/>
        <w:rPr>
          <w:sz w:val="22"/>
        </w:rPr>
      </w:pPr>
      <w:r w:rsidRPr="00A61F2C">
        <w:rPr>
          <w:sz w:val="22"/>
        </w:rPr>
        <w:t>This command is useful for managing system users and permissions.</w:t>
      </w:r>
    </w:p>
    <w:p w14:paraId="23430519" w14:textId="77777777" w:rsidR="00A14792" w:rsidRDefault="00A14792" w:rsidP="0027660B">
      <w:pPr>
        <w:pStyle w:val="Heading2"/>
      </w:pPr>
      <w:bookmarkStart w:id="30" w:name="_Toc225310176"/>
      <w:bookmarkEnd w:id="29"/>
      <w:proofErr w:type="spellStart"/>
      <w:r>
        <w:t>schtasks</w:t>
      </w:r>
      <w:bookmarkEnd w:id="30"/>
      <w:proofErr w:type="spellEnd"/>
      <w:r w:rsidR="00A61F2C">
        <w:t xml:space="preserve"> </w:t>
      </w:r>
    </w:p>
    <w:p w14:paraId="5D274D99" w14:textId="77777777" w:rsidR="00A61F2C" w:rsidRPr="00A61F2C" w:rsidRDefault="00A14792" w:rsidP="0027660B">
      <w:pPr>
        <w:pStyle w:val="FirstParagraph"/>
        <w:spacing w:after="0" w:line="360" w:lineRule="auto"/>
        <w:rPr>
          <w:rFonts w:cstheme="minorHAnsi"/>
          <w:sz w:val="22"/>
        </w:rPr>
      </w:pPr>
      <w:r w:rsidRPr="00077015">
        <w:rPr>
          <w:rFonts w:cstheme="minorHAnsi"/>
          <w:sz w:val="22"/>
        </w:rPr>
        <w:t xml:space="preserve">The </w:t>
      </w:r>
      <w:proofErr w:type="spellStart"/>
      <w:r w:rsidRPr="00A61F2C">
        <w:rPr>
          <w:rFonts w:asciiTheme="majorHAnsi" w:eastAsiaTheme="majorEastAsia" w:hAnsiTheme="majorHAnsi" w:cstheme="majorBidi"/>
          <w:color w:val="2E74B5" w:themeColor="accent1" w:themeShade="BF"/>
          <w:sz w:val="22"/>
          <w:szCs w:val="26"/>
        </w:rPr>
        <w:t>schtasks</w:t>
      </w:r>
      <w:proofErr w:type="spellEnd"/>
      <w:r w:rsidRPr="00077015">
        <w:rPr>
          <w:rFonts w:cstheme="minorHAnsi"/>
          <w:sz w:val="22"/>
        </w:rPr>
        <w:t xml:space="preserve"> command </w:t>
      </w:r>
      <w:r w:rsidR="00A61F2C" w:rsidRPr="00A61F2C">
        <w:rPr>
          <w:rFonts w:cstheme="minorHAnsi"/>
          <w:sz w:val="22"/>
        </w:rPr>
        <w:t>is used to schedule automated tasks within the Windows environment.</w:t>
      </w:r>
    </w:p>
    <w:p w14:paraId="47D8C54B" w14:textId="77777777" w:rsidR="00A14792" w:rsidRPr="00077015" w:rsidRDefault="00A61F2C" w:rsidP="0027660B">
      <w:pPr>
        <w:pStyle w:val="FirstParagraph"/>
        <w:spacing w:after="0" w:line="360" w:lineRule="auto"/>
        <w:rPr>
          <w:rFonts w:cstheme="minorHAnsi"/>
          <w:sz w:val="22"/>
        </w:rPr>
      </w:pPr>
      <w:r w:rsidRPr="00A61F2C">
        <w:rPr>
          <w:rFonts w:cstheme="minorHAnsi"/>
          <w:sz w:val="22"/>
        </w:rPr>
        <w:t>As shown in Figure 17, the command displays scheduled tasks configured on the system.</w:t>
      </w:r>
    </w:p>
    <w:p w14:paraId="62159880" w14:textId="77777777" w:rsidR="00077015" w:rsidRDefault="00077015" w:rsidP="0027660B">
      <w:pPr>
        <w:pStyle w:val="BodyText"/>
        <w:spacing w:after="0"/>
        <w:jc w:val="center"/>
        <w:rPr>
          <w:b/>
          <w:bCs/>
        </w:rPr>
      </w:pPr>
    </w:p>
    <w:p w14:paraId="71884090" w14:textId="77777777" w:rsidR="00C631BC" w:rsidRDefault="00C631BC" w:rsidP="0027660B">
      <w:pPr>
        <w:pStyle w:val="BodyText"/>
        <w:spacing w:after="0"/>
        <w:jc w:val="center"/>
        <w:rPr>
          <w:i/>
          <w:iCs/>
          <w:sz w:val="22"/>
        </w:rPr>
      </w:pPr>
      <w:r>
        <w:rPr>
          <w:noProof/>
          <w:sz w:val="22"/>
        </w:rPr>
        <w:drawing>
          <wp:inline distT="0" distB="0" distL="0" distR="0" wp14:anchorId="5AFA232A" wp14:editId="4923EF21">
            <wp:extent cx="5732145" cy="3037840"/>
            <wp:effectExtent l="0" t="0" r="190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fig17_schtasks.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2145" cy="3037840"/>
                    </a:xfrm>
                    <a:prstGeom prst="rect">
                      <a:avLst/>
                    </a:prstGeom>
                  </pic:spPr>
                </pic:pic>
              </a:graphicData>
            </a:graphic>
          </wp:inline>
        </w:drawing>
      </w:r>
      <w:r w:rsidR="00A14792" w:rsidRPr="00F826F3">
        <w:rPr>
          <w:sz w:val="22"/>
        </w:rPr>
        <w:br/>
      </w:r>
    </w:p>
    <w:p w14:paraId="1321BAE4" w14:textId="77777777" w:rsidR="00A14792" w:rsidRPr="00F826F3" w:rsidRDefault="00A14792" w:rsidP="0027660B">
      <w:pPr>
        <w:pStyle w:val="BodyText"/>
        <w:spacing w:after="0"/>
        <w:jc w:val="center"/>
        <w:rPr>
          <w:sz w:val="22"/>
        </w:rPr>
      </w:pPr>
      <w:r w:rsidRPr="00F826F3">
        <w:rPr>
          <w:i/>
          <w:iCs/>
          <w:sz w:val="22"/>
        </w:rPr>
        <w:t xml:space="preserve">Figure 17: </w:t>
      </w:r>
      <w:proofErr w:type="spellStart"/>
      <w:r w:rsidRPr="00F826F3">
        <w:rPr>
          <w:i/>
          <w:iCs/>
          <w:sz w:val="22"/>
        </w:rPr>
        <w:t>schtasks</w:t>
      </w:r>
      <w:proofErr w:type="spellEnd"/>
      <w:r w:rsidRPr="00F826F3">
        <w:rPr>
          <w:i/>
          <w:iCs/>
          <w:sz w:val="22"/>
        </w:rPr>
        <w:t xml:space="preserve"> command</w:t>
      </w:r>
    </w:p>
    <w:p w14:paraId="100B89EF" w14:textId="77777777" w:rsidR="00F826F3" w:rsidRDefault="00F826F3" w:rsidP="0027660B">
      <w:pPr>
        <w:pStyle w:val="Heading1"/>
      </w:pPr>
      <w:bookmarkStart w:id="31" w:name="_Toc225310177"/>
      <w:r>
        <w:t>4. Linux CLI Commands</w:t>
      </w:r>
      <w:bookmarkEnd w:id="31"/>
    </w:p>
    <w:p w14:paraId="25B745C8" w14:textId="77777777" w:rsidR="008A1A5D" w:rsidRPr="008A1A5D" w:rsidRDefault="008A1A5D" w:rsidP="0027660B">
      <w:pPr>
        <w:pStyle w:val="NormalWeb"/>
        <w:spacing w:after="0" w:afterAutospacing="0" w:line="360" w:lineRule="auto"/>
        <w:rPr>
          <w:rFonts w:asciiTheme="minorHAnsi" w:hAnsiTheme="minorHAnsi" w:cstheme="minorHAnsi"/>
          <w:sz w:val="22"/>
        </w:rPr>
      </w:pPr>
      <w:bookmarkStart w:id="32" w:name="ls"/>
      <w:r w:rsidRPr="008A1A5D">
        <w:rPr>
          <w:rFonts w:asciiTheme="minorHAnsi" w:hAnsiTheme="minorHAnsi" w:cstheme="minorHAnsi"/>
          <w:sz w:val="22"/>
        </w:rPr>
        <w:t>The Linux Command-Line Interface (CLI) provides powerful tools for system management and automation. It is widely used in professional environments due to its flexibility and efficiency [4].</w:t>
      </w:r>
    </w:p>
    <w:p w14:paraId="02FCC6BA" w14:textId="77777777" w:rsidR="00F826F3" w:rsidRDefault="00F826F3" w:rsidP="0027660B">
      <w:pPr>
        <w:pStyle w:val="Heading2"/>
      </w:pPr>
      <w:bookmarkStart w:id="33" w:name="_Toc225310178"/>
      <w:r>
        <w:t>ls</w:t>
      </w:r>
      <w:bookmarkEnd w:id="33"/>
      <w:r w:rsidR="008A1A5D">
        <w:t xml:space="preserve"> </w:t>
      </w:r>
    </w:p>
    <w:p w14:paraId="36608278" w14:textId="77777777" w:rsidR="008A1A5D" w:rsidRPr="008A1A5D" w:rsidRDefault="008A1A5D" w:rsidP="0027660B">
      <w:pPr>
        <w:pStyle w:val="BodyText"/>
        <w:spacing w:after="0" w:line="360" w:lineRule="auto"/>
        <w:rPr>
          <w:sz w:val="22"/>
        </w:rPr>
      </w:pPr>
      <w:r w:rsidRPr="008A1A5D">
        <w:rPr>
          <w:sz w:val="22"/>
        </w:rPr>
        <w:t xml:space="preserve">The </w:t>
      </w:r>
      <w:r w:rsidRPr="008A1A5D">
        <w:rPr>
          <w:rFonts w:asciiTheme="majorHAnsi" w:eastAsiaTheme="majorEastAsia" w:hAnsiTheme="majorHAnsi" w:cstheme="majorBidi"/>
          <w:color w:val="2E74B5" w:themeColor="accent1" w:themeShade="BF"/>
          <w:sz w:val="22"/>
          <w:szCs w:val="26"/>
        </w:rPr>
        <w:t xml:space="preserve">ls </w:t>
      </w:r>
      <w:r w:rsidRPr="008A1A5D">
        <w:rPr>
          <w:sz w:val="22"/>
        </w:rPr>
        <w:t>command lists files and directories in</w:t>
      </w:r>
      <w:r>
        <w:rPr>
          <w:sz w:val="22"/>
        </w:rPr>
        <w:t xml:space="preserve"> the current working directory.</w:t>
      </w:r>
    </w:p>
    <w:p w14:paraId="2F7A1894" w14:textId="77777777" w:rsidR="00917769" w:rsidRDefault="008A1A5D" w:rsidP="0027660B">
      <w:pPr>
        <w:pStyle w:val="BodyText"/>
        <w:spacing w:after="0" w:line="360" w:lineRule="auto"/>
        <w:rPr>
          <w:noProof/>
          <w:sz w:val="22"/>
        </w:rPr>
      </w:pPr>
      <w:r w:rsidRPr="008A1A5D">
        <w:rPr>
          <w:sz w:val="22"/>
        </w:rPr>
        <w:t>As shown in Figure 18, it displays available files in a structured format.</w:t>
      </w:r>
    </w:p>
    <w:p w14:paraId="7A0DAE38" w14:textId="77777777" w:rsidR="00917769" w:rsidRDefault="00917769" w:rsidP="0027660B">
      <w:pPr>
        <w:pStyle w:val="BodyText"/>
        <w:spacing w:after="0"/>
        <w:jc w:val="center"/>
        <w:rPr>
          <w:sz w:val="22"/>
        </w:rPr>
      </w:pPr>
      <w:r>
        <w:rPr>
          <w:noProof/>
          <w:sz w:val="22"/>
        </w:rPr>
        <w:drawing>
          <wp:inline distT="0" distB="0" distL="0" distR="0" wp14:anchorId="02999BE9" wp14:editId="59FEE1BB">
            <wp:extent cx="5732145" cy="1905000"/>
            <wp:effectExtent l="0" t="0" r="190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fig18_ls.jpg"/>
                    <pic:cNvPicPr/>
                  </pic:nvPicPr>
                  <pic:blipFill rotWithShape="1">
                    <a:blip r:embed="rId26">
                      <a:extLst>
                        <a:ext uri="{28A0092B-C50C-407E-A947-70E740481C1C}">
                          <a14:useLocalDpi xmlns:a14="http://schemas.microsoft.com/office/drawing/2010/main" val="0"/>
                        </a:ext>
                      </a:extLst>
                    </a:blip>
                    <a:srcRect b="65184"/>
                    <a:stretch/>
                  </pic:blipFill>
                  <pic:spPr bwMode="auto">
                    <a:xfrm>
                      <a:off x="0" y="0"/>
                      <a:ext cx="5732145" cy="1905000"/>
                    </a:xfrm>
                    <a:prstGeom prst="rect">
                      <a:avLst/>
                    </a:prstGeom>
                    <a:ln>
                      <a:noFill/>
                    </a:ln>
                    <a:extLst>
                      <a:ext uri="{53640926-AAD7-44D8-BBD7-CCE9431645EC}">
                        <a14:shadowObscured xmlns:a14="http://schemas.microsoft.com/office/drawing/2010/main"/>
                      </a:ext>
                    </a:extLst>
                  </pic:spPr>
                </pic:pic>
              </a:graphicData>
            </a:graphic>
          </wp:inline>
        </w:drawing>
      </w:r>
    </w:p>
    <w:p w14:paraId="79E18CFB" w14:textId="77777777" w:rsidR="00F826F3" w:rsidRDefault="00F826F3" w:rsidP="0027660B">
      <w:pPr>
        <w:pStyle w:val="BodyText"/>
        <w:spacing w:after="0"/>
        <w:jc w:val="center"/>
        <w:rPr>
          <w:i/>
          <w:iCs/>
          <w:sz w:val="22"/>
        </w:rPr>
      </w:pPr>
      <w:r w:rsidRPr="00F826F3">
        <w:rPr>
          <w:i/>
          <w:iCs/>
          <w:sz w:val="22"/>
        </w:rPr>
        <w:t>Figure 18: ls command</w:t>
      </w:r>
    </w:p>
    <w:p w14:paraId="5CEA7616" w14:textId="77777777" w:rsidR="008A1A5D" w:rsidRPr="008A1A5D" w:rsidRDefault="008A1A5D" w:rsidP="0027660B">
      <w:pPr>
        <w:pStyle w:val="BodyText"/>
        <w:spacing w:after="0" w:line="360" w:lineRule="auto"/>
        <w:rPr>
          <w:sz w:val="22"/>
        </w:rPr>
      </w:pPr>
      <w:r w:rsidRPr="008A1A5D">
        <w:rPr>
          <w:sz w:val="22"/>
        </w:rPr>
        <w:t>This command is essential for file system navigation.</w:t>
      </w:r>
    </w:p>
    <w:p w14:paraId="29C12267" w14:textId="77777777" w:rsidR="00F826F3" w:rsidRDefault="00F826F3" w:rsidP="0027660B">
      <w:pPr>
        <w:pStyle w:val="Heading2"/>
      </w:pPr>
      <w:bookmarkStart w:id="34" w:name="_Toc225310179"/>
      <w:bookmarkStart w:id="35" w:name="pwd"/>
      <w:bookmarkEnd w:id="32"/>
      <w:proofErr w:type="spellStart"/>
      <w:r>
        <w:t>pwd</w:t>
      </w:r>
      <w:bookmarkEnd w:id="34"/>
      <w:proofErr w:type="spellEnd"/>
    </w:p>
    <w:p w14:paraId="71519F48" w14:textId="77777777" w:rsidR="008A1A5D" w:rsidRPr="008A1A5D" w:rsidRDefault="008A1A5D" w:rsidP="0027660B">
      <w:pPr>
        <w:pStyle w:val="BodyText"/>
        <w:spacing w:after="0" w:line="360" w:lineRule="auto"/>
        <w:rPr>
          <w:sz w:val="22"/>
        </w:rPr>
      </w:pPr>
      <w:r w:rsidRPr="008A1A5D">
        <w:rPr>
          <w:sz w:val="22"/>
        </w:rPr>
        <w:t xml:space="preserve">The </w:t>
      </w:r>
      <w:proofErr w:type="spellStart"/>
      <w:r w:rsidRPr="008A1A5D">
        <w:rPr>
          <w:rFonts w:asciiTheme="majorHAnsi" w:eastAsiaTheme="majorEastAsia" w:hAnsiTheme="majorHAnsi" w:cstheme="majorBidi"/>
          <w:color w:val="2E74B5" w:themeColor="accent1" w:themeShade="BF"/>
          <w:sz w:val="26"/>
          <w:szCs w:val="26"/>
        </w:rPr>
        <w:t>pwd</w:t>
      </w:r>
      <w:proofErr w:type="spellEnd"/>
      <w:r w:rsidRPr="008A1A5D">
        <w:rPr>
          <w:rFonts w:asciiTheme="majorHAnsi" w:eastAsiaTheme="majorEastAsia" w:hAnsiTheme="majorHAnsi" w:cstheme="majorBidi"/>
          <w:color w:val="2E74B5" w:themeColor="accent1" w:themeShade="BF"/>
          <w:sz w:val="26"/>
          <w:szCs w:val="26"/>
        </w:rPr>
        <w:t xml:space="preserve"> </w:t>
      </w:r>
      <w:r w:rsidRPr="008A1A5D">
        <w:rPr>
          <w:sz w:val="22"/>
        </w:rPr>
        <w:t>command prints the current working directory path.</w:t>
      </w:r>
    </w:p>
    <w:p w14:paraId="63589380" w14:textId="77777777" w:rsidR="00917769" w:rsidRDefault="008A1A5D" w:rsidP="0027660B">
      <w:pPr>
        <w:pStyle w:val="BodyText"/>
        <w:spacing w:after="0" w:line="360" w:lineRule="auto"/>
        <w:rPr>
          <w:noProof/>
          <w:sz w:val="22"/>
        </w:rPr>
      </w:pPr>
      <w:r w:rsidRPr="008A1A5D">
        <w:rPr>
          <w:sz w:val="22"/>
        </w:rPr>
        <w:t>Figure 19 shows the full directory location.</w:t>
      </w:r>
    </w:p>
    <w:p w14:paraId="581F8990" w14:textId="77777777" w:rsidR="00917769" w:rsidRDefault="00917769" w:rsidP="0027660B">
      <w:pPr>
        <w:pStyle w:val="BodyText"/>
        <w:spacing w:after="0"/>
        <w:jc w:val="center"/>
        <w:rPr>
          <w:sz w:val="22"/>
        </w:rPr>
      </w:pPr>
      <w:r>
        <w:rPr>
          <w:noProof/>
          <w:sz w:val="22"/>
        </w:rPr>
        <w:drawing>
          <wp:inline distT="0" distB="0" distL="0" distR="0" wp14:anchorId="2226A398" wp14:editId="3F5ED4D6">
            <wp:extent cx="5732145" cy="1809750"/>
            <wp:effectExtent l="0" t="0" r="190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fig19_pwd.jpg"/>
                    <pic:cNvPicPr/>
                  </pic:nvPicPr>
                  <pic:blipFill rotWithShape="1">
                    <a:blip r:embed="rId27">
                      <a:extLst>
                        <a:ext uri="{28A0092B-C50C-407E-A947-70E740481C1C}">
                          <a14:useLocalDpi xmlns:a14="http://schemas.microsoft.com/office/drawing/2010/main" val="0"/>
                        </a:ext>
                      </a:extLst>
                    </a:blip>
                    <a:srcRect b="62087"/>
                    <a:stretch/>
                  </pic:blipFill>
                  <pic:spPr bwMode="auto">
                    <a:xfrm>
                      <a:off x="0" y="0"/>
                      <a:ext cx="5732145" cy="1809750"/>
                    </a:xfrm>
                    <a:prstGeom prst="rect">
                      <a:avLst/>
                    </a:prstGeom>
                    <a:ln>
                      <a:noFill/>
                    </a:ln>
                    <a:extLst>
                      <a:ext uri="{53640926-AAD7-44D8-BBD7-CCE9431645EC}">
                        <a14:shadowObscured xmlns:a14="http://schemas.microsoft.com/office/drawing/2010/main"/>
                      </a:ext>
                    </a:extLst>
                  </pic:spPr>
                </pic:pic>
              </a:graphicData>
            </a:graphic>
          </wp:inline>
        </w:drawing>
      </w:r>
      <w:r>
        <w:rPr>
          <w:sz w:val="22"/>
        </w:rPr>
        <w:br/>
      </w:r>
    </w:p>
    <w:p w14:paraId="4CED4103" w14:textId="77777777" w:rsidR="00F826F3" w:rsidRDefault="00F826F3" w:rsidP="0027660B">
      <w:pPr>
        <w:pStyle w:val="BodyText"/>
        <w:spacing w:after="0"/>
        <w:jc w:val="center"/>
        <w:rPr>
          <w:i/>
          <w:iCs/>
          <w:sz w:val="22"/>
        </w:rPr>
      </w:pPr>
      <w:r w:rsidRPr="00F826F3">
        <w:rPr>
          <w:i/>
          <w:iCs/>
          <w:sz w:val="22"/>
        </w:rPr>
        <w:t xml:space="preserve">Figure 19: </w:t>
      </w:r>
      <w:proofErr w:type="spellStart"/>
      <w:r w:rsidRPr="00F826F3">
        <w:rPr>
          <w:i/>
          <w:iCs/>
          <w:sz w:val="22"/>
        </w:rPr>
        <w:t>pwd</w:t>
      </w:r>
      <w:proofErr w:type="spellEnd"/>
      <w:r w:rsidRPr="00F826F3">
        <w:rPr>
          <w:i/>
          <w:iCs/>
          <w:sz w:val="22"/>
        </w:rPr>
        <w:t xml:space="preserve"> command</w:t>
      </w:r>
    </w:p>
    <w:p w14:paraId="44E3F8EA" w14:textId="77777777" w:rsidR="008A1A5D" w:rsidRPr="008A1A5D" w:rsidRDefault="008A1A5D" w:rsidP="0027660B">
      <w:pPr>
        <w:pStyle w:val="BodyText"/>
        <w:spacing w:after="0" w:line="360" w:lineRule="auto"/>
        <w:rPr>
          <w:sz w:val="22"/>
        </w:rPr>
      </w:pPr>
      <w:r w:rsidRPr="008A1A5D">
        <w:rPr>
          <w:sz w:val="22"/>
        </w:rPr>
        <w:t>This helps users understand their position within the file system.</w:t>
      </w:r>
    </w:p>
    <w:p w14:paraId="78D10744" w14:textId="77777777" w:rsidR="00F826F3" w:rsidRDefault="00F826F3" w:rsidP="0027660B">
      <w:pPr>
        <w:pStyle w:val="Heading2"/>
      </w:pPr>
      <w:bookmarkStart w:id="36" w:name="_Toc225310180"/>
      <w:bookmarkStart w:id="37" w:name="cd-..-1"/>
      <w:bookmarkEnd w:id="35"/>
      <w:r>
        <w:t>cd</w:t>
      </w:r>
      <w:proofErr w:type="gramStart"/>
      <w:r>
        <w:t xml:space="preserve"> ..</w:t>
      </w:r>
      <w:bookmarkEnd w:id="36"/>
      <w:proofErr w:type="gramEnd"/>
    </w:p>
    <w:p w14:paraId="0610A8E1" w14:textId="77777777" w:rsidR="008A1A5D" w:rsidRPr="008A1A5D" w:rsidRDefault="008A1A5D" w:rsidP="0027660B">
      <w:pPr>
        <w:pStyle w:val="BodyText"/>
        <w:spacing w:after="0" w:line="360" w:lineRule="auto"/>
        <w:rPr>
          <w:sz w:val="22"/>
        </w:rPr>
      </w:pPr>
      <w:r w:rsidRPr="008A1A5D">
        <w:rPr>
          <w:sz w:val="22"/>
        </w:rPr>
        <w:t xml:space="preserve">The </w:t>
      </w:r>
      <w:r w:rsidRPr="008A1A5D">
        <w:rPr>
          <w:rFonts w:asciiTheme="majorHAnsi" w:eastAsiaTheme="majorEastAsia" w:hAnsiTheme="majorHAnsi" w:cstheme="majorBidi"/>
          <w:color w:val="2E74B5" w:themeColor="accent1" w:themeShade="BF"/>
          <w:sz w:val="22"/>
          <w:szCs w:val="26"/>
        </w:rPr>
        <w:t xml:space="preserve">cd </w:t>
      </w:r>
      <w:r w:rsidRPr="008A1A5D">
        <w:rPr>
          <w:sz w:val="22"/>
        </w:rPr>
        <w:t xml:space="preserve">command changes the current directory, </w:t>
      </w:r>
      <w:r>
        <w:rPr>
          <w:sz w:val="22"/>
        </w:rPr>
        <w:t>while cd</w:t>
      </w:r>
      <w:proofErr w:type="gramStart"/>
      <w:r>
        <w:rPr>
          <w:sz w:val="22"/>
        </w:rPr>
        <w:t xml:space="preserve"> ..</w:t>
      </w:r>
      <w:proofErr w:type="gramEnd"/>
      <w:r>
        <w:rPr>
          <w:sz w:val="22"/>
        </w:rPr>
        <w:t xml:space="preserve"> moves one level up.</w:t>
      </w:r>
    </w:p>
    <w:p w14:paraId="482B65E0" w14:textId="77777777" w:rsidR="00917769" w:rsidRPr="008A1A5D" w:rsidRDefault="008A1A5D" w:rsidP="0027660B">
      <w:pPr>
        <w:pStyle w:val="BodyText"/>
        <w:spacing w:after="0" w:line="360" w:lineRule="auto"/>
        <w:rPr>
          <w:b/>
          <w:bCs/>
          <w:sz w:val="22"/>
          <w:szCs w:val="22"/>
        </w:rPr>
      </w:pPr>
      <w:r w:rsidRPr="008A1A5D">
        <w:rPr>
          <w:sz w:val="22"/>
        </w:rPr>
        <w:t>As illustrated in Figure 20, the directory path changes accordingly.</w:t>
      </w:r>
    </w:p>
    <w:p w14:paraId="43F02DAC" w14:textId="77777777" w:rsidR="00917769" w:rsidRDefault="00917769" w:rsidP="0027660B">
      <w:pPr>
        <w:pStyle w:val="BodyText"/>
        <w:spacing w:after="0"/>
        <w:jc w:val="center"/>
        <w:rPr>
          <w:i/>
          <w:sz w:val="22"/>
          <w:szCs w:val="22"/>
        </w:rPr>
      </w:pPr>
      <w:r>
        <w:rPr>
          <w:i/>
          <w:noProof/>
          <w:sz w:val="22"/>
          <w:szCs w:val="22"/>
        </w:rPr>
        <w:drawing>
          <wp:inline distT="0" distB="0" distL="0" distR="0" wp14:anchorId="3417EEAF" wp14:editId="152C7A5B">
            <wp:extent cx="5732145" cy="1638300"/>
            <wp:effectExtent l="0" t="0" r="190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fig20_cd_linux.jpg"/>
                    <pic:cNvPicPr/>
                  </pic:nvPicPr>
                  <pic:blipFill rotWithShape="1">
                    <a:blip r:embed="rId28">
                      <a:extLst>
                        <a:ext uri="{28A0092B-C50C-407E-A947-70E740481C1C}">
                          <a14:useLocalDpi xmlns:a14="http://schemas.microsoft.com/office/drawing/2010/main" val="0"/>
                        </a:ext>
                      </a:extLst>
                    </a:blip>
                    <a:srcRect b="60692"/>
                    <a:stretch/>
                  </pic:blipFill>
                  <pic:spPr bwMode="auto">
                    <a:xfrm>
                      <a:off x="0" y="0"/>
                      <a:ext cx="5732145" cy="1638300"/>
                    </a:xfrm>
                    <a:prstGeom prst="rect">
                      <a:avLst/>
                    </a:prstGeom>
                    <a:ln>
                      <a:noFill/>
                    </a:ln>
                    <a:extLst>
                      <a:ext uri="{53640926-AAD7-44D8-BBD7-CCE9431645EC}">
                        <a14:shadowObscured xmlns:a14="http://schemas.microsoft.com/office/drawing/2010/main"/>
                      </a:ext>
                    </a:extLst>
                  </pic:spPr>
                </pic:pic>
              </a:graphicData>
            </a:graphic>
          </wp:inline>
        </w:drawing>
      </w:r>
    </w:p>
    <w:p w14:paraId="7014FD84" w14:textId="77777777" w:rsidR="00F826F3" w:rsidRPr="00F826F3" w:rsidRDefault="00F826F3" w:rsidP="0027660B">
      <w:pPr>
        <w:pStyle w:val="BodyText"/>
        <w:spacing w:after="0"/>
        <w:jc w:val="center"/>
        <w:rPr>
          <w:b/>
          <w:bCs/>
          <w:i/>
          <w:sz w:val="22"/>
          <w:szCs w:val="22"/>
        </w:rPr>
      </w:pPr>
      <w:r w:rsidRPr="00F826F3">
        <w:rPr>
          <w:i/>
          <w:sz w:val="22"/>
          <w:szCs w:val="22"/>
        </w:rPr>
        <w:t>Figure 20: Changing directory in Linux using cd command</w:t>
      </w:r>
    </w:p>
    <w:p w14:paraId="704EAF94" w14:textId="77777777" w:rsidR="00F826F3" w:rsidRDefault="00F826F3" w:rsidP="0027660B">
      <w:pPr>
        <w:pStyle w:val="BodyText"/>
        <w:spacing w:after="0"/>
      </w:pPr>
    </w:p>
    <w:p w14:paraId="15B2C012" w14:textId="77777777" w:rsidR="00F826F3" w:rsidRDefault="00F826F3" w:rsidP="0027660B">
      <w:pPr>
        <w:pStyle w:val="Heading2"/>
      </w:pPr>
      <w:bookmarkStart w:id="38" w:name="_Toc225310181"/>
      <w:bookmarkStart w:id="39" w:name="mkdir-1"/>
      <w:bookmarkEnd w:id="37"/>
      <w:proofErr w:type="spellStart"/>
      <w:r>
        <w:t>mkdir</w:t>
      </w:r>
      <w:bookmarkEnd w:id="38"/>
      <w:proofErr w:type="spellEnd"/>
    </w:p>
    <w:p w14:paraId="057F3D65" w14:textId="77777777" w:rsidR="008A1A5D" w:rsidRPr="008A1A5D" w:rsidRDefault="008A1A5D" w:rsidP="0027660B">
      <w:pPr>
        <w:pStyle w:val="NormalWeb"/>
        <w:spacing w:after="0" w:afterAutospacing="0" w:line="360" w:lineRule="auto"/>
        <w:rPr>
          <w:rFonts w:asciiTheme="minorHAnsi" w:hAnsiTheme="minorHAnsi" w:cstheme="minorHAnsi"/>
          <w:sz w:val="22"/>
          <w:szCs w:val="22"/>
        </w:rPr>
      </w:pPr>
      <w:r w:rsidRPr="008A1A5D">
        <w:rPr>
          <w:rFonts w:asciiTheme="minorHAnsi" w:hAnsiTheme="minorHAnsi" w:cstheme="minorHAnsi"/>
          <w:sz w:val="22"/>
          <w:szCs w:val="22"/>
        </w:rPr>
        <w:t xml:space="preserve">The </w:t>
      </w:r>
      <w:proofErr w:type="spellStart"/>
      <w:r w:rsidRPr="008A1A5D">
        <w:rPr>
          <w:rFonts w:asciiTheme="majorHAnsi" w:eastAsiaTheme="majorEastAsia" w:hAnsiTheme="majorHAnsi" w:cstheme="majorBidi"/>
          <w:color w:val="2E74B5" w:themeColor="accent1" w:themeShade="BF"/>
          <w:sz w:val="22"/>
          <w:szCs w:val="26"/>
        </w:rPr>
        <w:t>mkdir</w:t>
      </w:r>
      <w:proofErr w:type="spellEnd"/>
      <w:r w:rsidRPr="008A1A5D">
        <w:rPr>
          <w:rFonts w:asciiTheme="minorHAnsi" w:hAnsiTheme="minorHAnsi" w:cstheme="minorHAnsi"/>
          <w:sz w:val="22"/>
          <w:szCs w:val="22"/>
        </w:rPr>
        <w:t xml:space="preserve"> command creates a new directory.</w:t>
      </w:r>
    </w:p>
    <w:p w14:paraId="7D6310C6" w14:textId="77777777" w:rsidR="00917769" w:rsidRPr="00666105" w:rsidRDefault="008A1A5D" w:rsidP="00666105">
      <w:pPr>
        <w:pStyle w:val="NormalWeb"/>
        <w:spacing w:after="0" w:afterAutospacing="0" w:line="360" w:lineRule="auto"/>
        <w:rPr>
          <w:rFonts w:asciiTheme="minorHAnsi" w:hAnsiTheme="minorHAnsi" w:cstheme="minorHAnsi"/>
          <w:sz w:val="22"/>
          <w:szCs w:val="22"/>
        </w:rPr>
      </w:pPr>
      <w:r w:rsidRPr="008A1A5D">
        <w:rPr>
          <w:rFonts w:asciiTheme="minorHAnsi" w:hAnsiTheme="minorHAnsi" w:cstheme="minorHAnsi"/>
          <w:sz w:val="22"/>
          <w:szCs w:val="22"/>
        </w:rPr>
        <w:t>Figure 21 demonst</w:t>
      </w:r>
      <w:r w:rsidR="00666105">
        <w:rPr>
          <w:rFonts w:asciiTheme="minorHAnsi" w:hAnsiTheme="minorHAnsi" w:cstheme="minorHAnsi"/>
          <w:sz w:val="22"/>
          <w:szCs w:val="22"/>
        </w:rPr>
        <w:t>rates the creation of a folder.</w:t>
      </w:r>
    </w:p>
    <w:p w14:paraId="5C8767E6" w14:textId="77777777" w:rsidR="00917769" w:rsidRDefault="00917769" w:rsidP="0027660B">
      <w:pPr>
        <w:pStyle w:val="FirstParagraph"/>
        <w:spacing w:after="0"/>
        <w:jc w:val="center"/>
        <w:rPr>
          <w:bCs/>
          <w:i/>
          <w:sz w:val="22"/>
        </w:rPr>
      </w:pPr>
      <w:r>
        <w:rPr>
          <w:bCs/>
          <w:i/>
          <w:noProof/>
          <w:sz w:val="22"/>
        </w:rPr>
        <w:drawing>
          <wp:inline distT="0" distB="0" distL="0" distR="0" wp14:anchorId="665EB32C" wp14:editId="5A0C8F13">
            <wp:extent cx="5732145" cy="1593850"/>
            <wp:effectExtent l="0" t="0" r="1905" b="63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fig21_mkdir_linux.jpg"/>
                    <pic:cNvPicPr/>
                  </pic:nvPicPr>
                  <pic:blipFill rotWithShape="1">
                    <a:blip r:embed="rId29">
                      <a:extLst>
                        <a:ext uri="{28A0092B-C50C-407E-A947-70E740481C1C}">
                          <a14:useLocalDpi xmlns:a14="http://schemas.microsoft.com/office/drawing/2010/main" val="0"/>
                        </a:ext>
                      </a:extLst>
                    </a:blip>
                    <a:srcRect b="59082"/>
                    <a:stretch/>
                  </pic:blipFill>
                  <pic:spPr bwMode="auto">
                    <a:xfrm>
                      <a:off x="0" y="0"/>
                      <a:ext cx="5732145" cy="1593850"/>
                    </a:xfrm>
                    <a:prstGeom prst="rect">
                      <a:avLst/>
                    </a:prstGeom>
                    <a:ln>
                      <a:noFill/>
                    </a:ln>
                    <a:extLst>
                      <a:ext uri="{53640926-AAD7-44D8-BBD7-CCE9431645EC}">
                        <a14:shadowObscured xmlns:a14="http://schemas.microsoft.com/office/drawing/2010/main"/>
                      </a:ext>
                    </a:extLst>
                  </pic:spPr>
                </pic:pic>
              </a:graphicData>
            </a:graphic>
          </wp:inline>
        </w:drawing>
      </w:r>
    </w:p>
    <w:p w14:paraId="51A9D904" w14:textId="77777777" w:rsidR="00F826F3" w:rsidRPr="00F826F3" w:rsidRDefault="00F826F3" w:rsidP="0027660B">
      <w:pPr>
        <w:pStyle w:val="FirstParagraph"/>
        <w:spacing w:after="0"/>
        <w:jc w:val="center"/>
        <w:rPr>
          <w:i/>
          <w:sz w:val="20"/>
        </w:rPr>
      </w:pPr>
      <w:r w:rsidRPr="00F826F3">
        <w:rPr>
          <w:bCs/>
          <w:i/>
          <w:sz w:val="22"/>
        </w:rPr>
        <w:t xml:space="preserve">Figure 21: Creating a directory in Linux using </w:t>
      </w:r>
      <w:proofErr w:type="spellStart"/>
      <w:r w:rsidRPr="00F826F3">
        <w:rPr>
          <w:bCs/>
          <w:i/>
          <w:sz w:val="22"/>
        </w:rPr>
        <w:t>mkdir</w:t>
      </w:r>
      <w:proofErr w:type="spellEnd"/>
      <w:r w:rsidRPr="00F826F3">
        <w:rPr>
          <w:bCs/>
          <w:i/>
          <w:sz w:val="22"/>
        </w:rPr>
        <w:t xml:space="preserve"> command</w:t>
      </w:r>
    </w:p>
    <w:p w14:paraId="7BF74EF5" w14:textId="77777777" w:rsidR="00F826F3" w:rsidRDefault="00F826F3" w:rsidP="0027660B">
      <w:pPr>
        <w:pStyle w:val="BodyText"/>
        <w:spacing w:after="0"/>
      </w:pPr>
    </w:p>
    <w:p w14:paraId="599D0B68" w14:textId="77777777" w:rsidR="00F826F3" w:rsidRDefault="00F826F3" w:rsidP="0027660B">
      <w:pPr>
        <w:pStyle w:val="Heading2"/>
      </w:pPr>
      <w:bookmarkStart w:id="40" w:name="_Toc225310182"/>
      <w:bookmarkStart w:id="41" w:name="rm"/>
      <w:bookmarkEnd w:id="39"/>
      <w:r>
        <w:t>rm</w:t>
      </w:r>
      <w:bookmarkEnd w:id="40"/>
    </w:p>
    <w:p w14:paraId="78CB7F1A" w14:textId="77777777" w:rsidR="007C388C" w:rsidRPr="007C388C" w:rsidRDefault="007C388C" w:rsidP="0027660B">
      <w:pPr>
        <w:pStyle w:val="NormalWeb"/>
        <w:spacing w:after="0" w:afterAutospacing="0" w:line="360" w:lineRule="auto"/>
        <w:rPr>
          <w:rFonts w:asciiTheme="minorHAnsi" w:hAnsiTheme="minorHAnsi" w:cstheme="minorHAnsi"/>
          <w:sz w:val="22"/>
          <w:szCs w:val="22"/>
        </w:rPr>
      </w:pPr>
      <w:r w:rsidRPr="007C388C">
        <w:rPr>
          <w:rFonts w:asciiTheme="minorHAnsi" w:hAnsiTheme="minorHAnsi" w:cstheme="minorHAnsi"/>
          <w:sz w:val="22"/>
          <w:szCs w:val="22"/>
        </w:rPr>
        <w:t xml:space="preserve">The </w:t>
      </w:r>
      <w:r w:rsidRPr="007C388C">
        <w:rPr>
          <w:rFonts w:asciiTheme="majorHAnsi" w:eastAsiaTheme="majorEastAsia" w:hAnsiTheme="majorHAnsi" w:cstheme="majorBidi"/>
          <w:color w:val="2E74B5" w:themeColor="accent1" w:themeShade="BF"/>
          <w:sz w:val="26"/>
          <w:szCs w:val="26"/>
        </w:rPr>
        <w:t>rm -r</w:t>
      </w:r>
      <w:r w:rsidRPr="007C388C">
        <w:rPr>
          <w:rFonts w:asciiTheme="minorHAnsi" w:hAnsiTheme="minorHAnsi" w:cstheme="minorHAnsi"/>
          <w:sz w:val="22"/>
          <w:szCs w:val="22"/>
        </w:rPr>
        <w:t xml:space="preserve"> command removes directories and their contents recursively.</w:t>
      </w:r>
    </w:p>
    <w:p w14:paraId="31D7FEFC" w14:textId="77777777" w:rsidR="007C388C" w:rsidRPr="007C388C" w:rsidRDefault="007C388C" w:rsidP="0027660B">
      <w:pPr>
        <w:pStyle w:val="NormalWeb"/>
        <w:spacing w:after="0" w:afterAutospacing="0" w:line="360" w:lineRule="auto"/>
        <w:rPr>
          <w:rFonts w:asciiTheme="minorHAnsi" w:hAnsiTheme="minorHAnsi" w:cstheme="minorHAnsi"/>
          <w:sz w:val="22"/>
          <w:szCs w:val="22"/>
        </w:rPr>
      </w:pPr>
      <w:r w:rsidRPr="007C388C">
        <w:rPr>
          <w:rFonts w:asciiTheme="minorHAnsi" w:hAnsiTheme="minorHAnsi" w:cstheme="minorHAnsi"/>
          <w:sz w:val="22"/>
          <w:szCs w:val="22"/>
        </w:rPr>
        <w:t>As shown in Figure 22, the directory is successfully deleted.</w:t>
      </w:r>
    </w:p>
    <w:p w14:paraId="465DCACF" w14:textId="77777777" w:rsidR="00917769" w:rsidRDefault="00917769" w:rsidP="0027660B">
      <w:pPr>
        <w:pStyle w:val="NormalWeb"/>
        <w:spacing w:after="0" w:afterAutospacing="0"/>
        <w:jc w:val="center"/>
        <w:rPr>
          <w:rStyle w:val="Strong"/>
          <w:rFonts w:asciiTheme="minorHAnsi" w:hAnsiTheme="minorHAnsi" w:cstheme="minorHAnsi"/>
          <w:b w:val="0"/>
          <w:i/>
          <w:sz w:val="22"/>
        </w:rPr>
      </w:pPr>
      <w:r>
        <w:rPr>
          <w:rFonts w:asciiTheme="minorHAnsi" w:hAnsiTheme="minorHAnsi" w:cstheme="minorHAnsi"/>
          <w:bCs/>
          <w:i/>
          <w:noProof/>
          <w:sz w:val="22"/>
        </w:rPr>
        <w:drawing>
          <wp:inline distT="0" distB="0" distL="0" distR="0" wp14:anchorId="2ED9C1EA" wp14:editId="72F10B11">
            <wp:extent cx="5702298" cy="150495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fig22_rm.jpg"/>
                    <pic:cNvPicPr/>
                  </pic:nvPicPr>
                  <pic:blipFill rotWithShape="1">
                    <a:blip r:embed="rId30" cstate="print">
                      <a:extLst>
                        <a:ext uri="{28A0092B-C50C-407E-A947-70E740481C1C}">
                          <a14:useLocalDpi xmlns:a14="http://schemas.microsoft.com/office/drawing/2010/main" val="0"/>
                        </a:ext>
                      </a:extLst>
                    </a:blip>
                    <a:srcRect b="11816"/>
                    <a:stretch/>
                  </pic:blipFill>
                  <pic:spPr bwMode="auto">
                    <a:xfrm>
                      <a:off x="0" y="0"/>
                      <a:ext cx="6018780" cy="1588476"/>
                    </a:xfrm>
                    <a:prstGeom prst="rect">
                      <a:avLst/>
                    </a:prstGeom>
                    <a:ln>
                      <a:noFill/>
                    </a:ln>
                    <a:extLst>
                      <a:ext uri="{53640926-AAD7-44D8-BBD7-CCE9431645EC}">
                        <a14:shadowObscured xmlns:a14="http://schemas.microsoft.com/office/drawing/2010/main"/>
                      </a:ext>
                    </a:extLst>
                  </pic:spPr>
                </pic:pic>
              </a:graphicData>
            </a:graphic>
          </wp:inline>
        </w:drawing>
      </w:r>
    </w:p>
    <w:p w14:paraId="173A490F" w14:textId="77777777" w:rsidR="008405D3" w:rsidRPr="008405D3" w:rsidRDefault="008405D3" w:rsidP="0027660B">
      <w:pPr>
        <w:pStyle w:val="NormalWeb"/>
        <w:spacing w:after="0" w:afterAutospacing="0"/>
        <w:jc w:val="center"/>
        <w:rPr>
          <w:rFonts w:asciiTheme="minorHAnsi" w:hAnsiTheme="minorHAnsi" w:cstheme="minorHAnsi"/>
          <w:b/>
          <w:i/>
          <w:sz w:val="22"/>
        </w:rPr>
      </w:pPr>
      <w:r w:rsidRPr="008405D3">
        <w:rPr>
          <w:rStyle w:val="Strong"/>
          <w:rFonts w:asciiTheme="minorHAnsi" w:hAnsiTheme="minorHAnsi" w:cstheme="minorHAnsi"/>
          <w:b w:val="0"/>
          <w:i/>
          <w:sz w:val="22"/>
        </w:rPr>
        <w:t>Figure 22: Removing a directory in Linux using rm command</w:t>
      </w:r>
    </w:p>
    <w:p w14:paraId="32118078" w14:textId="77777777" w:rsidR="00F826F3" w:rsidRDefault="00F826F3" w:rsidP="0027660B">
      <w:pPr>
        <w:pStyle w:val="Heading2"/>
      </w:pPr>
      <w:bookmarkStart w:id="42" w:name="_Toc225310183"/>
      <w:bookmarkStart w:id="43" w:name="cp"/>
      <w:bookmarkEnd w:id="41"/>
      <w:r>
        <w:t>cp</w:t>
      </w:r>
      <w:bookmarkEnd w:id="42"/>
    </w:p>
    <w:p w14:paraId="647A4206" w14:textId="77777777" w:rsidR="007C388C" w:rsidRPr="007C388C" w:rsidRDefault="007C388C" w:rsidP="0027660B">
      <w:pPr>
        <w:pStyle w:val="NormalWeb"/>
        <w:spacing w:after="0" w:afterAutospacing="0" w:line="360" w:lineRule="auto"/>
        <w:rPr>
          <w:rFonts w:asciiTheme="minorHAnsi" w:hAnsiTheme="minorHAnsi" w:cstheme="minorHAnsi"/>
          <w:sz w:val="22"/>
          <w:szCs w:val="22"/>
        </w:rPr>
      </w:pPr>
      <w:r w:rsidRPr="007C388C">
        <w:rPr>
          <w:rFonts w:asciiTheme="minorHAnsi" w:hAnsiTheme="minorHAnsi" w:cstheme="minorHAnsi"/>
          <w:sz w:val="22"/>
          <w:szCs w:val="22"/>
        </w:rPr>
        <w:t xml:space="preserve">The </w:t>
      </w:r>
      <w:r w:rsidRPr="007C388C">
        <w:rPr>
          <w:rFonts w:asciiTheme="majorHAnsi" w:eastAsiaTheme="majorEastAsia" w:hAnsiTheme="majorHAnsi" w:cstheme="majorBidi"/>
          <w:color w:val="2E74B5" w:themeColor="accent1" w:themeShade="BF"/>
          <w:sz w:val="22"/>
          <w:szCs w:val="26"/>
        </w:rPr>
        <w:t xml:space="preserve">cp </w:t>
      </w:r>
      <w:r w:rsidRPr="007C388C">
        <w:rPr>
          <w:rFonts w:asciiTheme="minorHAnsi" w:hAnsiTheme="minorHAnsi" w:cstheme="minorHAnsi"/>
          <w:sz w:val="22"/>
          <w:szCs w:val="22"/>
        </w:rPr>
        <w:t>command copies files from one location to another.</w:t>
      </w:r>
    </w:p>
    <w:p w14:paraId="4143D67E" w14:textId="77777777" w:rsidR="002C4BBA" w:rsidRPr="007C388C" w:rsidRDefault="007C388C" w:rsidP="0027660B">
      <w:pPr>
        <w:pStyle w:val="NormalWeb"/>
        <w:spacing w:after="0" w:afterAutospacing="0" w:line="360" w:lineRule="auto"/>
        <w:rPr>
          <w:rFonts w:asciiTheme="minorHAnsi" w:hAnsiTheme="minorHAnsi" w:cstheme="minorHAnsi"/>
          <w:sz w:val="22"/>
          <w:szCs w:val="22"/>
        </w:rPr>
      </w:pPr>
      <w:r w:rsidRPr="007C388C">
        <w:rPr>
          <w:rFonts w:asciiTheme="minorHAnsi" w:hAnsiTheme="minorHAnsi" w:cstheme="minorHAnsi"/>
          <w:sz w:val="22"/>
          <w:szCs w:val="22"/>
        </w:rPr>
        <w:t>Figure 23 shows a file being duplicated.</w:t>
      </w:r>
    </w:p>
    <w:p w14:paraId="62887258" w14:textId="77777777" w:rsidR="002C4BBA" w:rsidRDefault="002C4BBA" w:rsidP="0027660B">
      <w:pPr>
        <w:pStyle w:val="NormalWeb"/>
        <w:spacing w:after="0" w:afterAutospacing="0"/>
        <w:jc w:val="center"/>
        <w:rPr>
          <w:rStyle w:val="Strong"/>
          <w:rFonts w:asciiTheme="minorHAnsi" w:hAnsiTheme="minorHAnsi" w:cstheme="minorHAnsi"/>
          <w:b w:val="0"/>
          <w:i/>
          <w:sz w:val="22"/>
        </w:rPr>
      </w:pPr>
      <w:r>
        <w:rPr>
          <w:rFonts w:asciiTheme="minorHAnsi" w:hAnsiTheme="minorHAnsi" w:cstheme="minorHAnsi"/>
          <w:bCs/>
          <w:i/>
          <w:noProof/>
          <w:sz w:val="22"/>
        </w:rPr>
        <w:drawing>
          <wp:inline distT="0" distB="0" distL="0" distR="0" wp14:anchorId="24427BF2" wp14:editId="2599B4A1">
            <wp:extent cx="5732145" cy="1460500"/>
            <wp:effectExtent l="0" t="0" r="1905" b="63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fig23_cp.jpg"/>
                    <pic:cNvPicPr/>
                  </pic:nvPicPr>
                  <pic:blipFill rotWithShape="1">
                    <a:blip r:embed="rId31">
                      <a:extLst>
                        <a:ext uri="{28A0092B-C50C-407E-A947-70E740481C1C}">
                          <a14:useLocalDpi xmlns:a14="http://schemas.microsoft.com/office/drawing/2010/main" val="0"/>
                        </a:ext>
                      </a:extLst>
                    </a:blip>
                    <a:srcRect b="68244"/>
                    <a:stretch/>
                  </pic:blipFill>
                  <pic:spPr bwMode="auto">
                    <a:xfrm>
                      <a:off x="0" y="0"/>
                      <a:ext cx="5732145" cy="1460500"/>
                    </a:xfrm>
                    <a:prstGeom prst="rect">
                      <a:avLst/>
                    </a:prstGeom>
                    <a:ln>
                      <a:noFill/>
                    </a:ln>
                    <a:extLst>
                      <a:ext uri="{53640926-AAD7-44D8-BBD7-CCE9431645EC}">
                        <a14:shadowObscured xmlns:a14="http://schemas.microsoft.com/office/drawing/2010/main"/>
                      </a:ext>
                    </a:extLst>
                  </pic:spPr>
                </pic:pic>
              </a:graphicData>
            </a:graphic>
          </wp:inline>
        </w:drawing>
      </w:r>
    </w:p>
    <w:p w14:paraId="27977A41" w14:textId="77777777" w:rsidR="008405D3" w:rsidRPr="002C4BBA" w:rsidRDefault="008405D3" w:rsidP="0027660B">
      <w:pPr>
        <w:pStyle w:val="NormalWeb"/>
        <w:spacing w:after="0" w:afterAutospacing="0"/>
        <w:jc w:val="center"/>
        <w:rPr>
          <w:rFonts w:asciiTheme="minorHAnsi" w:hAnsiTheme="minorHAnsi" w:cstheme="minorHAnsi"/>
          <w:b/>
          <w:i/>
          <w:sz w:val="22"/>
        </w:rPr>
      </w:pPr>
      <w:r w:rsidRPr="008405D3">
        <w:rPr>
          <w:rStyle w:val="Strong"/>
          <w:rFonts w:asciiTheme="minorHAnsi" w:hAnsiTheme="minorHAnsi" w:cstheme="minorHAnsi"/>
          <w:b w:val="0"/>
          <w:i/>
          <w:sz w:val="22"/>
        </w:rPr>
        <w:t>Figure 23: Copying files in Linux using cp command</w:t>
      </w:r>
    </w:p>
    <w:p w14:paraId="7939D2BF" w14:textId="77777777" w:rsidR="00F826F3" w:rsidRDefault="00F826F3" w:rsidP="0027660B">
      <w:pPr>
        <w:pStyle w:val="Heading2"/>
      </w:pPr>
      <w:bookmarkStart w:id="44" w:name="_Toc225310184"/>
      <w:bookmarkStart w:id="45" w:name="mv"/>
      <w:bookmarkEnd w:id="43"/>
      <w:r>
        <w:t>mv</w:t>
      </w:r>
      <w:bookmarkEnd w:id="44"/>
    </w:p>
    <w:p w14:paraId="3A56E000" w14:textId="77777777" w:rsidR="007C388C" w:rsidRPr="007C388C" w:rsidRDefault="007C388C" w:rsidP="0027660B">
      <w:pPr>
        <w:pStyle w:val="FirstParagraph"/>
        <w:spacing w:after="0" w:line="360" w:lineRule="auto"/>
        <w:rPr>
          <w:sz w:val="22"/>
        </w:rPr>
      </w:pPr>
      <w:r w:rsidRPr="007C388C">
        <w:rPr>
          <w:sz w:val="22"/>
        </w:rPr>
        <w:t xml:space="preserve">The </w:t>
      </w:r>
      <w:r w:rsidRPr="007C388C">
        <w:rPr>
          <w:rFonts w:asciiTheme="majorHAnsi" w:eastAsiaTheme="majorEastAsia" w:hAnsiTheme="majorHAnsi" w:cstheme="majorBidi"/>
          <w:color w:val="2E74B5" w:themeColor="accent1" w:themeShade="BF"/>
          <w:sz w:val="22"/>
          <w:szCs w:val="26"/>
        </w:rPr>
        <w:t xml:space="preserve">mv </w:t>
      </w:r>
      <w:r>
        <w:rPr>
          <w:sz w:val="22"/>
        </w:rPr>
        <w:t>command moves or renames files.</w:t>
      </w:r>
    </w:p>
    <w:p w14:paraId="31DC2828" w14:textId="77777777" w:rsidR="002C4BBA" w:rsidRPr="002C4BBA" w:rsidRDefault="007C388C" w:rsidP="0027660B">
      <w:pPr>
        <w:pStyle w:val="FirstParagraph"/>
        <w:spacing w:after="0" w:line="360" w:lineRule="auto"/>
        <w:rPr>
          <w:sz w:val="22"/>
        </w:rPr>
      </w:pPr>
      <w:r w:rsidRPr="007C388C">
        <w:rPr>
          <w:sz w:val="22"/>
        </w:rPr>
        <w:t>As illustrated in Figure 24, the file is successfully relocated.</w:t>
      </w:r>
    </w:p>
    <w:p w14:paraId="65FD5D4C" w14:textId="77777777" w:rsidR="00666105" w:rsidRDefault="00666105" w:rsidP="0027660B">
      <w:pPr>
        <w:pStyle w:val="NormalWeb"/>
        <w:spacing w:after="0" w:afterAutospacing="0" w:line="360" w:lineRule="auto"/>
        <w:jc w:val="center"/>
        <w:rPr>
          <w:rFonts w:asciiTheme="minorHAnsi" w:hAnsiTheme="minorHAnsi" w:cstheme="minorHAnsi"/>
          <w:bCs/>
          <w:i/>
          <w:noProof/>
          <w:sz w:val="22"/>
          <w:szCs w:val="22"/>
        </w:rPr>
      </w:pPr>
    </w:p>
    <w:p w14:paraId="43F1137C" w14:textId="77777777" w:rsidR="008405D3" w:rsidRPr="002C4BBA" w:rsidRDefault="002C4BBA" w:rsidP="0027660B">
      <w:pPr>
        <w:pStyle w:val="NormalWeb"/>
        <w:spacing w:after="0" w:afterAutospacing="0" w:line="360" w:lineRule="auto"/>
        <w:jc w:val="center"/>
        <w:rPr>
          <w:rFonts w:asciiTheme="minorHAnsi" w:hAnsiTheme="minorHAnsi" w:cstheme="minorHAnsi"/>
          <w:b/>
          <w:i/>
          <w:sz w:val="22"/>
          <w:szCs w:val="22"/>
        </w:rPr>
      </w:pPr>
      <w:r>
        <w:rPr>
          <w:rFonts w:asciiTheme="minorHAnsi" w:hAnsiTheme="minorHAnsi" w:cstheme="minorHAnsi"/>
          <w:bCs/>
          <w:i/>
          <w:noProof/>
          <w:sz w:val="22"/>
          <w:szCs w:val="22"/>
        </w:rPr>
        <w:drawing>
          <wp:inline distT="0" distB="0" distL="0" distR="0" wp14:anchorId="14B3436E" wp14:editId="3C2E9C9E">
            <wp:extent cx="5732145" cy="1076179"/>
            <wp:effectExtent l="0" t="0" r="190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fig24_mv.jpg"/>
                    <pic:cNvPicPr/>
                  </pic:nvPicPr>
                  <pic:blipFill rotWithShape="1">
                    <a:blip r:embed="rId32">
                      <a:extLst>
                        <a:ext uri="{28A0092B-C50C-407E-A947-70E740481C1C}">
                          <a14:useLocalDpi xmlns:a14="http://schemas.microsoft.com/office/drawing/2010/main" val="0"/>
                        </a:ext>
                      </a:extLst>
                    </a:blip>
                    <a:srcRect b="73139"/>
                    <a:stretch/>
                  </pic:blipFill>
                  <pic:spPr bwMode="auto">
                    <a:xfrm>
                      <a:off x="0" y="0"/>
                      <a:ext cx="5732145" cy="1076179"/>
                    </a:xfrm>
                    <a:prstGeom prst="rect">
                      <a:avLst/>
                    </a:prstGeom>
                    <a:ln>
                      <a:noFill/>
                    </a:ln>
                    <a:extLst>
                      <a:ext uri="{53640926-AAD7-44D8-BBD7-CCE9431645EC}">
                        <a14:shadowObscured xmlns:a14="http://schemas.microsoft.com/office/drawing/2010/main"/>
                      </a:ext>
                    </a:extLst>
                  </pic:spPr>
                </pic:pic>
              </a:graphicData>
            </a:graphic>
          </wp:inline>
        </w:drawing>
      </w:r>
      <w:r w:rsidR="008405D3" w:rsidRPr="008405D3">
        <w:rPr>
          <w:rStyle w:val="Strong"/>
          <w:rFonts w:asciiTheme="minorHAnsi" w:hAnsiTheme="minorHAnsi" w:cstheme="minorHAnsi"/>
          <w:b w:val="0"/>
          <w:i/>
          <w:sz w:val="22"/>
          <w:szCs w:val="22"/>
        </w:rPr>
        <w:t>Figure 24: Moving and renaming files in Linux using mv command</w:t>
      </w:r>
    </w:p>
    <w:p w14:paraId="128564F3" w14:textId="77777777" w:rsidR="00F826F3" w:rsidRDefault="00F826F3" w:rsidP="0027660B">
      <w:pPr>
        <w:pStyle w:val="Heading2"/>
      </w:pPr>
      <w:bookmarkStart w:id="46" w:name="_Toc225310185"/>
      <w:bookmarkStart w:id="47" w:name="ps"/>
      <w:bookmarkEnd w:id="45"/>
      <w:proofErr w:type="spellStart"/>
      <w:r>
        <w:t>ps</w:t>
      </w:r>
      <w:bookmarkEnd w:id="46"/>
      <w:proofErr w:type="spellEnd"/>
    </w:p>
    <w:p w14:paraId="227E7D25" w14:textId="77777777" w:rsidR="007C388C" w:rsidRPr="007C388C" w:rsidRDefault="007C388C" w:rsidP="0027660B">
      <w:pPr>
        <w:pStyle w:val="FirstParagraph"/>
        <w:spacing w:after="0" w:line="360" w:lineRule="auto"/>
        <w:rPr>
          <w:sz w:val="22"/>
        </w:rPr>
      </w:pPr>
      <w:r w:rsidRPr="007C388C">
        <w:rPr>
          <w:sz w:val="22"/>
        </w:rPr>
        <w:t xml:space="preserve">The </w:t>
      </w:r>
      <w:proofErr w:type="spellStart"/>
      <w:r w:rsidRPr="007C388C">
        <w:rPr>
          <w:rFonts w:asciiTheme="majorHAnsi" w:eastAsiaTheme="majorEastAsia" w:hAnsiTheme="majorHAnsi" w:cstheme="majorBidi"/>
          <w:color w:val="2E74B5" w:themeColor="accent1" w:themeShade="BF"/>
          <w:sz w:val="22"/>
          <w:szCs w:val="26"/>
        </w:rPr>
        <w:t>ps</w:t>
      </w:r>
      <w:proofErr w:type="spellEnd"/>
      <w:r w:rsidRPr="007C388C">
        <w:rPr>
          <w:sz w:val="22"/>
        </w:rPr>
        <w:t xml:space="preserve"> command displa</w:t>
      </w:r>
      <w:r>
        <w:rPr>
          <w:sz w:val="22"/>
        </w:rPr>
        <w:t>ys currently running processes.</w:t>
      </w:r>
    </w:p>
    <w:p w14:paraId="6993B720" w14:textId="77777777" w:rsidR="002C4BBA" w:rsidRPr="002C4BBA" w:rsidRDefault="007C388C" w:rsidP="0027660B">
      <w:pPr>
        <w:pStyle w:val="FirstParagraph"/>
        <w:spacing w:after="0" w:line="360" w:lineRule="auto"/>
        <w:rPr>
          <w:sz w:val="22"/>
        </w:rPr>
      </w:pPr>
      <w:r w:rsidRPr="007C388C">
        <w:rPr>
          <w:sz w:val="22"/>
        </w:rPr>
        <w:t>Figure 25 shows process information.</w:t>
      </w:r>
    </w:p>
    <w:p w14:paraId="62E539CA" w14:textId="77777777" w:rsidR="002C4BBA" w:rsidRDefault="002C4BBA" w:rsidP="0027660B">
      <w:pPr>
        <w:pStyle w:val="NormalWeb"/>
        <w:spacing w:after="0" w:afterAutospacing="0"/>
        <w:jc w:val="center"/>
        <w:rPr>
          <w:rStyle w:val="Strong"/>
          <w:rFonts w:asciiTheme="minorHAnsi" w:hAnsiTheme="minorHAnsi" w:cstheme="minorHAnsi"/>
          <w:b w:val="0"/>
          <w:i/>
          <w:sz w:val="22"/>
        </w:rPr>
      </w:pPr>
      <w:r>
        <w:rPr>
          <w:rFonts w:asciiTheme="minorHAnsi" w:hAnsiTheme="minorHAnsi" w:cstheme="minorHAnsi"/>
          <w:bCs/>
          <w:i/>
          <w:noProof/>
          <w:sz w:val="22"/>
        </w:rPr>
        <w:drawing>
          <wp:inline distT="0" distB="0" distL="0" distR="0" wp14:anchorId="633B2214" wp14:editId="6E973A72">
            <wp:extent cx="5732145" cy="1619250"/>
            <wp:effectExtent l="0" t="0" r="190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fig25_ps.jpg"/>
                    <pic:cNvPicPr/>
                  </pic:nvPicPr>
                  <pic:blipFill rotWithShape="1">
                    <a:blip r:embed="rId33">
                      <a:extLst>
                        <a:ext uri="{28A0092B-C50C-407E-A947-70E740481C1C}">
                          <a14:useLocalDpi xmlns:a14="http://schemas.microsoft.com/office/drawing/2010/main" val="0"/>
                        </a:ext>
                      </a:extLst>
                    </a:blip>
                    <a:srcRect b="60250"/>
                    <a:stretch/>
                  </pic:blipFill>
                  <pic:spPr bwMode="auto">
                    <a:xfrm>
                      <a:off x="0" y="0"/>
                      <a:ext cx="5732145" cy="1619250"/>
                    </a:xfrm>
                    <a:prstGeom prst="rect">
                      <a:avLst/>
                    </a:prstGeom>
                    <a:ln>
                      <a:noFill/>
                    </a:ln>
                    <a:extLst>
                      <a:ext uri="{53640926-AAD7-44D8-BBD7-CCE9431645EC}">
                        <a14:shadowObscured xmlns:a14="http://schemas.microsoft.com/office/drawing/2010/main"/>
                      </a:ext>
                    </a:extLst>
                  </pic:spPr>
                </pic:pic>
              </a:graphicData>
            </a:graphic>
          </wp:inline>
        </w:drawing>
      </w:r>
    </w:p>
    <w:p w14:paraId="0EE6DB32" w14:textId="77777777" w:rsidR="008405D3" w:rsidRPr="008405D3" w:rsidRDefault="008405D3" w:rsidP="0027660B">
      <w:pPr>
        <w:pStyle w:val="NormalWeb"/>
        <w:spacing w:after="0" w:afterAutospacing="0"/>
        <w:jc w:val="center"/>
        <w:rPr>
          <w:rFonts w:asciiTheme="minorHAnsi" w:hAnsiTheme="minorHAnsi" w:cstheme="minorHAnsi"/>
          <w:b/>
          <w:i/>
          <w:sz w:val="22"/>
        </w:rPr>
      </w:pPr>
      <w:r w:rsidRPr="008405D3">
        <w:rPr>
          <w:rStyle w:val="Strong"/>
          <w:rFonts w:asciiTheme="minorHAnsi" w:hAnsiTheme="minorHAnsi" w:cstheme="minorHAnsi"/>
          <w:b w:val="0"/>
          <w:i/>
          <w:sz w:val="22"/>
        </w:rPr>
        <w:t xml:space="preserve">Figure 25: Displaying running processes using </w:t>
      </w:r>
      <w:proofErr w:type="spellStart"/>
      <w:r w:rsidRPr="008405D3">
        <w:rPr>
          <w:rStyle w:val="Strong"/>
          <w:rFonts w:asciiTheme="minorHAnsi" w:hAnsiTheme="minorHAnsi" w:cstheme="minorHAnsi"/>
          <w:b w:val="0"/>
          <w:i/>
          <w:sz w:val="22"/>
        </w:rPr>
        <w:t>ps</w:t>
      </w:r>
      <w:proofErr w:type="spellEnd"/>
      <w:r w:rsidRPr="008405D3">
        <w:rPr>
          <w:rStyle w:val="Strong"/>
          <w:rFonts w:asciiTheme="minorHAnsi" w:hAnsiTheme="minorHAnsi" w:cstheme="minorHAnsi"/>
          <w:b w:val="0"/>
          <w:i/>
          <w:sz w:val="22"/>
        </w:rPr>
        <w:t xml:space="preserve"> command</w:t>
      </w:r>
    </w:p>
    <w:p w14:paraId="4973B45A" w14:textId="77777777" w:rsidR="008405D3" w:rsidRPr="007C388C" w:rsidRDefault="007C388C" w:rsidP="0027660B">
      <w:pPr>
        <w:pStyle w:val="BodyText"/>
        <w:spacing w:after="0" w:line="360" w:lineRule="auto"/>
        <w:rPr>
          <w:sz w:val="22"/>
        </w:rPr>
      </w:pPr>
      <w:r w:rsidRPr="007C388C">
        <w:rPr>
          <w:sz w:val="22"/>
        </w:rPr>
        <w:t>This command is useful for monitoring system activity.</w:t>
      </w:r>
    </w:p>
    <w:p w14:paraId="76DABA75" w14:textId="77777777" w:rsidR="00F826F3" w:rsidRDefault="00F826F3" w:rsidP="0027660B">
      <w:pPr>
        <w:pStyle w:val="Heading2"/>
      </w:pPr>
      <w:bookmarkStart w:id="48" w:name="_Toc225310186"/>
      <w:bookmarkStart w:id="49" w:name="top"/>
      <w:bookmarkEnd w:id="47"/>
      <w:r>
        <w:t>top</w:t>
      </w:r>
      <w:bookmarkEnd w:id="48"/>
    </w:p>
    <w:p w14:paraId="40300B92" w14:textId="77777777" w:rsidR="007C388C" w:rsidRPr="007C388C" w:rsidRDefault="007C388C" w:rsidP="0027660B">
      <w:pPr>
        <w:pStyle w:val="FirstParagraph"/>
        <w:spacing w:after="0" w:line="360" w:lineRule="auto"/>
        <w:rPr>
          <w:sz w:val="22"/>
        </w:rPr>
      </w:pPr>
      <w:r w:rsidRPr="007C388C">
        <w:rPr>
          <w:sz w:val="22"/>
        </w:rPr>
        <w:t xml:space="preserve">The </w:t>
      </w:r>
      <w:r w:rsidRPr="007C388C">
        <w:rPr>
          <w:rFonts w:asciiTheme="majorHAnsi" w:eastAsiaTheme="majorEastAsia" w:hAnsiTheme="majorHAnsi" w:cstheme="majorBidi"/>
          <w:color w:val="2E74B5" w:themeColor="accent1" w:themeShade="BF"/>
          <w:sz w:val="22"/>
          <w:szCs w:val="26"/>
        </w:rPr>
        <w:t>top</w:t>
      </w:r>
      <w:r w:rsidRPr="007C388C">
        <w:rPr>
          <w:sz w:val="22"/>
        </w:rPr>
        <w:t xml:space="preserve"> command provides a real-time view of syste</w:t>
      </w:r>
      <w:r>
        <w:rPr>
          <w:sz w:val="22"/>
        </w:rPr>
        <w:t>m processes and resource usage.</w:t>
      </w:r>
    </w:p>
    <w:p w14:paraId="0E38BDA1" w14:textId="77777777" w:rsidR="00F826F3" w:rsidRPr="008405D3" w:rsidRDefault="007C388C" w:rsidP="0027660B">
      <w:pPr>
        <w:pStyle w:val="FirstParagraph"/>
        <w:spacing w:after="0" w:line="360" w:lineRule="auto"/>
        <w:rPr>
          <w:sz w:val="22"/>
        </w:rPr>
      </w:pPr>
      <w:r w:rsidRPr="007C388C">
        <w:rPr>
          <w:sz w:val="22"/>
        </w:rPr>
        <w:t>As shown in Figure 26, it displays CPU and memory usage dynamically.</w:t>
      </w:r>
    </w:p>
    <w:p w14:paraId="31CF77F2" w14:textId="77777777" w:rsidR="002C4BBA" w:rsidRDefault="002C4BBA" w:rsidP="0027660B">
      <w:pPr>
        <w:pStyle w:val="NormalWeb"/>
        <w:spacing w:after="0" w:afterAutospacing="0"/>
        <w:jc w:val="center"/>
        <w:rPr>
          <w:rStyle w:val="Strong"/>
          <w:rFonts w:asciiTheme="minorHAnsi" w:hAnsiTheme="minorHAnsi" w:cstheme="minorHAnsi"/>
          <w:b w:val="0"/>
          <w:i/>
          <w:sz w:val="22"/>
        </w:rPr>
      </w:pPr>
      <w:r>
        <w:rPr>
          <w:rFonts w:asciiTheme="minorHAnsi" w:hAnsiTheme="minorHAnsi" w:cstheme="minorHAnsi"/>
          <w:bCs/>
          <w:i/>
          <w:noProof/>
          <w:sz w:val="22"/>
        </w:rPr>
        <w:drawing>
          <wp:inline distT="0" distB="0" distL="0" distR="0" wp14:anchorId="3AAA17CF" wp14:editId="2A60255C">
            <wp:extent cx="5732145" cy="3018155"/>
            <wp:effectExtent l="0" t="0" r="190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fig26_top.jp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2145" cy="3018155"/>
                    </a:xfrm>
                    <a:prstGeom prst="rect">
                      <a:avLst/>
                    </a:prstGeom>
                  </pic:spPr>
                </pic:pic>
              </a:graphicData>
            </a:graphic>
          </wp:inline>
        </w:drawing>
      </w:r>
    </w:p>
    <w:p w14:paraId="7F394A10" w14:textId="77777777" w:rsidR="008405D3" w:rsidRPr="008405D3" w:rsidRDefault="008405D3" w:rsidP="0027660B">
      <w:pPr>
        <w:pStyle w:val="NormalWeb"/>
        <w:spacing w:after="0" w:afterAutospacing="0"/>
        <w:jc w:val="center"/>
        <w:rPr>
          <w:rFonts w:asciiTheme="minorHAnsi" w:hAnsiTheme="minorHAnsi" w:cstheme="minorHAnsi"/>
          <w:b/>
          <w:i/>
          <w:sz w:val="22"/>
        </w:rPr>
      </w:pPr>
      <w:r w:rsidRPr="008405D3">
        <w:rPr>
          <w:rStyle w:val="Strong"/>
          <w:rFonts w:asciiTheme="minorHAnsi" w:hAnsiTheme="minorHAnsi" w:cstheme="minorHAnsi"/>
          <w:b w:val="0"/>
          <w:i/>
          <w:sz w:val="22"/>
        </w:rPr>
        <w:t>Figure 26: Real-time system monitoring using top command</w:t>
      </w:r>
    </w:p>
    <w:p w14:paraId="53DB4F22" w14:textId="77777777" w:rsidR="008405D3" w:rsidRPr="007C388C" w:rsidRDefault="007C388C" w:rsidP="0027660B">
      <w:pPr>
        <w:pStyle w:val="BodyText"/>
        <w:spacing w:after="0" w:line="360" w:lineRule="auto"/>
        <w:rPr>
          <w:sz w:val="22"/>
        </w:rPr>
      </w:pPr>
      <w:r w:rsidRPr="007C388C">
        <w:rPr>
          <w:sz w:val="22"/>
        </w:rPr>
        <w:t>This is widely used for performance monitoring [4].</w:t>
      </w:r>
    </w:p>
    <w:p w14:paraId="1F77A6FE" w14:textId="77777777" w:rsidR="00F826F3" w:rsidRDefault="00F826F3" w:rsidP="0027660B">
      <w:pPr>
        <w:pStyle w:val="Heading2"/>
      </w:pPr>
      <w:bookmarkStart w:id="50" w:name="_Toc225310187"/>
      <w:bookmarkStart w:id="51" w:name="ping-1"/>
      <w:bookmarkEnd w:id="49"/>
      <w:r>
        <w:t>ping</w:t>
      </w:r>
      <w:bookmarkEnd w:id="50"/>
    </w:p>
    <w:p w14:paraId="4C4E175E" w14:textId="77777777" w:rsidR="007C388C" w:rsidRPr="007C388C" w:rsidRDefault="007C388C" w:rsidP="0027660B">
      <w:pPr>
        <w:pStyle w:val="FirstParagraph"/>
        <w:spacing w:after="0" w:line="360" w:lineRule="auto"/>
        <w:rPr>
          <w:sz w:val="22"/>
        </w:rPr>
      </w:pPr>
      <w:r w:rsidRPr="007C388C">
        <w:rPr>
          <w:sz w:val="22"/>
        </w:rPr>
        <w:t xml:space="preserve">The </w:t>
      </w:r>
      <w:r w:rsidRPr="007C388C">
        <w:rPr>
          <w:rFonts w:asciiTheme="majorHAnsi" w:eastAsiaTheme="majorEastAsia" w:hAnsiTheme="majorHAnsi" w:cstheme="majorBidi"/>
          <w:color w:val="2E74B5" w:themeColor="accent1" w:themeShade="BF"/>
          <w:sz w:val="22"/>
          <w:szCs w:val="26"/>
        </w:rPr>
        <w:t xml:space="preserve">ping </w:t>
      </w:r>
      <w:r w:rsidRPr="007C388C">
        <w:rPr>
          <w:sz w:val="22"/>
        </w:rPr>
        <w:t>comm</w:t>
      </w:r>
      <w:r>
        <w:rPr>
          <w:sz w:val="22"/>
        </w:rPr>
        <w:t>and tests network connectivity.</w:t>
      </w:r>
    </w:p>
    <w:p w14:paraId="6AE35AB8" w14:textId="77777777" w:rsidR="00F826F3" w:rsidRPr="008405D3" w:rsidRDefault="007C388C" w:rsidP="0027660B">
      <w:pPr>
        <w:pStyle w:val="FirstParagraph"/>
        <w:spacing w:after="0" w:line="360" w:lineRule="auto"/>
        <w:rPr>
          <w:sz w:val="22"/>
        </w:rPr>
      </w:pPr>
      <w:r w:rsidRPr="007C388C">
        <w:rPr>
          <w:sz w:val="22"/>
        </w:rPr>
        <w:t>Figure 27 shows packets being sent and received.</w:t>
      </w:r>
    </w:p>
    <w:p w14:paraId="2F1C426D" w14:textId="77777777" w:rsidR="002C4BBA" w:rsidRDefault="002C4BBA" w:rsidP="0027660B">
      <w:pPr>
        <w:pStyle w:val="NormalWeb"/>
        <w:spacing w:after="0" w:afterAutospacing="0"/>
        <w:jc w:val="center"/>
        <w:rPr>
          <w:rStyle w:val="Strong"/>
          <w:rFonts w:asciiTheme="minorHAnsi" w:hAnsiTheme="minorHAnsi" w:cstheme="minorHAnsi"/>
          <w:b w:val="0"/>
          <w:i/>
          <w:sz w:val="22"/>
        </w:rPr>
      </w:pPr>
      <w:r>
        <w:rPr>
          <w:rFonts w:asciiTheme="minorHAnsi" w:hAnsiTheme="minorHAnsi" w:cstheme="minorHAnsi"/>
          <w:bCs/>
          <w:i/>
          <w:noProof/>
          <w:sz w:val="22"/>
        </w:rPr>
        <w:drawing>
          <wp:inline distT="0" distB="0" distL="0" distR="0" wp14:anchorId="45860700" wp14:editId="41C756E7">
            <wp:extent cx="5732145" cy="3054985"/>
            <wp:effectExtent l="0" t="0" r="190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fig27_ping_linux.jp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2145" cy="3054985"/>
                    </a:xfrm>
                    <a:prstGeom prst="rect">
                      <a:avLst/>
                    </a:prstGeom>
                  </pic:spPr>
                </pic:pic>
              </a:graphicData>
            </a:graphic>
          </wp:inline>
        </w:drawing>
      </w:r>
    </w:p>
    <w:p w14:paraId="6A2D138E" w14:textId="77777777" w:rsidR="008405D3" w:rsidRPr="002C4BBA" w:rsidRDefault="008405D3" w:rsidP="0027660B">
      <w:pPr>
        <w:pStyle w:val="NormalWeb"/>
        <w:spacing w:after="0" w:afterAutospacing="0"/>
        <w:jc w:val="center"/>
        <w:rPr>
          <w:rFonts w:asciiTheme="minorHAnsi" w:hAnsiTheme="minorHAnsi" w:cstheme="minorHAnsi"/>
          <w:b/>
          <w:i/>
          <w:sz w:val="22"/>
        </w:rPr>
      </w:pPr>
      <w:r w:rsidRPr="008405D3">
        <w:rPr>
          <w:rStyle w:val="Strong"/>
          <w:rFonts w:asciiTheme="minorHAnsi" w:hAnsiTheme="minorHAnsi" w:cstheme="minorHAnsi"/>
          <w:b w:val="0"/>
          <w:i/>
          <w:sz w:val="22"/>
        </w:rPr>
        <w:t>Figure 27: Network connectivity test using ping command in Linux</w:t>
      </w:r>
    </w:p>
    <w:p w14:paraId="5E54251F" w14:textId="77777777" w:rsidR="00F826F3" w:rsidRDefault="00F826F3" w:rsidP="0027660B">
      <w:pPr>
        <w:pStyle w:val="Heading2"/>
      </w:pPr>
      <w:bookmarkStart w:id="52" w:name="_Toc225310188"/>
      <w:bookmarkStart w:id="53" w:name="whoami"/>
      <w:bookmarkEnd w:id="51"/>
      <w:proofErr w:type="spellStart"/>
      <w:r>
        <w:t>whoami</w:t>
      </w:r>
      <w:bookmarkEnd w:id="52"/>
      <w:proofErr w:type="spellEnd"/>
    </w:p>
    <w:p w14:paraId="5D20FDBC" w14:textId="77777777" w:rsidR="007C388C" w:rsidRPr="007C388C" w:rsidRDefault="007C388C" w:rsidP="0027660B">
      <w:pPr>
        <w:pStyle w:val="FirstParagraph"/>
        <w:spacing w:after="0" w:line="360" w:lineRule="auto"/>
        <w:rPr>
          <w:sz w:val="22"/>
        </w:rPr>
      </w:pPr>
      <w:r w:rsidRPr="007C388C">
        <w:rPr>
          <w:sz w:val="22"/>
        </w:rPr>
        <w:t xml:space="preserve">The </w:t>
      </w:r>
      <w:proofErr w:type="spellStart"/>
      <w:r w:rsidRPr="007C388C">
        <w:rPr>
          <w:rFonts w:asciiTheme="majorHAnsi" w:eastAsiaTheme="majorEastAsia" w:hAnsiTheme="majorHAnsi" w:cstheme="majorBidi"/>
          <w:color w:val="2E74B5" w:themeColor="accent1" w:themeShade="BF"/>
          <w:sz w:val="22"/>
          <w:szCs w:val="26"/>
        </w:rPr>
        <w:t>whoami</w:t>
      </w:r>
      <w:proofErr w:type="spellEnd"/>
      <w:r w:rsidRPr="007C388C">
        <w:rPr>
          <w:rFonts w:asciiTheme="majorHAnsi" w:eastAsiaTheme="majorEastAsia" w:hAnsiTheme="majorHAnsi" w:cstheme="majorBidi"/>
          <w:color w:val="2E74B5" w:themeColor="accent1" w:themeShade="BF"/>
          <w:sz w:val="22"/>
          <w:szCs w:val="26"/>
        </w:rPr>
        <w:t xml:space="preserve"> </w:t>
      </w:r>
      <w:r w:rsidRPr="007C388C">
        <w:rPr>
          <w:sz w:val="22"/>
        </w:rPr>
        <w:t>com</w:t>
      </w:r>
      <w:r>
        <w:rPr>
          <w:sz w:val="22"/>
        </w:rPr>
        <w:t>mand displays the current user.</w:t>
      </w:r>
    </w:p>
    <w:p w14:paraId="55B30F94" w14:textId="77777777" w:rsidR="002C4BBA" w:rsidRPr="002C4BBA" w:rsidRDefault="007C388C" w:rsidP="0027660B">
      <w:pPr>
        <w:pStyle w:val="FirstParagraph"/>
        <w:spacing w:after="0" w:line="360" w:lineRule="auto"/>
        <w:rPr>
          <w:sz w:val="22"/>
        </w:rPr>
      </w:pPr>
      <w:r w:rsidRPr="007C388C">
        <w:rPr>
          <w:sz w:val="22"/>
        </w:rPr>
        <w:t>As shown in Figure 28, it identifies the logged-in user.</w:t>
      </w:r>
    </w:p>
    <w:p w14:paraId="51698B63" w14:textId="77777777" w:rsidR="008405D3" w:rsidRPr="008405D3" w:rsidRDefault="002C4BBA" w:rsidP="0027660B">
      <w:pPr>
        <w:pStyle w:val="NormalWeb"/>
        <w:spacing w:after="0" w:afterAutospacing="0" w:line="360" w:lineRule="auto"/>
        <w:jc w:val="center"/>
        <w:rPr>
          <w:rFonts w:asciiTheme="minorHAnsi" w:hAnsiTheme="minorHAnsi" w:cstheme="minorHAnsi"/>
          <w:b/>
          <w:i/>
          <w:sz w:val="22"/>
        </w:rPr>
      </w:pPr>
      <w:r>
        <w:rPr>
          <w:rFonts w:asciiTheme="minorHAnsi" w:hAnsiTheme="minorHAnsi" w:cstheme="minorHAnsi"/>
          <w:bCs/>
          <w:i/>
          <w:noProof/>
          <w:sz w:val="22"/>
        </w:rPr>
        <w:drawing>
          <wp:inline distT="0" distB="0" distL="0" distR="0" wp14:anchorId="175DB5D6" wp14:editId="01158506">
            <wp:extent cx="5732145" cy="1358900"/>
            <wp:effectExtent l="0" t="0" r="190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fig28_whoami.jpg"/>
                    <pic:cNvPicPr/>
                  </pic:nvPicPr>
                  <pic:blipFill rotWithShape="1">
                    <a:blip r:embed="rId36">
                      <a:extLst>
                        <a:ext uri="{28A0092B-C50C-407E-A947-70E740481C1C}">
                          <a14:useLocalDpi xmlns:a14="http://schemas.microsoft.com/office/drawing/2010/main" val="0"/>
                        </a:ext>
                      </a:extLst>
                    </a:blip>
                    <a:srcRect b="68187"/>
                    <a:stretch/>
                  </pic:blipFill>
                  <pic:spPr bwMode="auto">
                    <a:xfrm>
                      <a:off x="0" y="0"/>
                      <a:ext cx="5732145" cy="1358900"/>
                    </a:xfrm>
                    <a:prstGeom prst="rect">
                      <a:avLst/>
                    </a:prstGeom>
                    <a:ln>
                      <a:noFill/>
                    </a:ln>
                    <a:extLst>
                      <a:ext uri="{53640926-AAD7-44D8-BBD7-CCE9431645EC}">
                        <a14:shadowObscured xmlns:a14="http://schemas.microsoft.com/office/drawing/2010/main"/>
                      </a:ext>
                    </a:extLst>
                  </pic:spPr>
                </pic:pic>
              </a:graphicData>
            </a:graphic>
          </wp:inline>
        </w:drawing>
      </w:r>
      <w:r w:rsidR="008405D3" w:rsidRPr="008405D3">
        <w:rPr>
          <w:rStyle w:val="Strong"/>
          <w:rFonts w:asciiTheme="minorHAnsi" w:hAnsiTheme="minorHAnsi" w:cstheme="minorHAnsi"/>
          <w:b w:val="0"/>
          <w:i/>
          <w:sz w:val="22"/>
        </w:rPr>
        <w:t xml:space="preserve">Figure 28: Displaying current user using </w:t>
      </w:r>
      <w:proofErr w:type="spellStart"/>
      <w:r w:rsidR="008405D3" w:rsidRPr="008405D3">
        <w:rPr>
          <w:rStyle w:val="Strong"/>
          <w:rFonts w:asciiTheme="minorHAnsi" w:hAnsiTheme="minorHAnsi" w:cstheme="minorHAnsi"/>
          <w:b w:val="0"/>
          <w:i/>
          <w:sz w:val="22"/>
        </w:rPr>
        <w:t>whoami</w:t>
      </w:r>
      <w:proofErr w:type="spellEnd"/>
      <w:r w:rsidR="008405D3" w:rsidRPr="008405D3">
        <w:rPr>
          <w:rStyle w:val="Strong"/>
          <w:rFonts w:asciiTheme="minorHAnsi" w:hAnsiTheme="minorHAnsi" w:cstheme="minorHAnsi"/>
          <w:b w:val="0"/>
          <w:i/>
          <w:sz w:val="22"/>
        </w:rPr>
        <w:t xml:space="preserve"> command</w:t>
      </w:r>
    </w:p>
    <w:p w14:paraId="59154103" w14:textId="77777777" w:rsidR="008405D3" w:rsidRDefault="008405D3" w:rsidP="0027660B">
      <w:pPr>
        <w:pStyle w:val="BodyText"/>
        <w:spacing w:after="0"/>
      </w:pPr>
    </w:p>
    <w:p w14:paraId="1F6BE715" w14:textId="77777777" w:rsidR="00F826F3" w:rsidRDefault="00F826F3" w:rsidP="0027660B">
      <w:pPr>
        <w:pStyle w:val="Heading2"/>
      </w:pPr>
      <w:bookmarkStart w:id="54" w:name="_Toc225310189"/>
      <w:bookmarkEnd w:id="53"/>
      <w:proofErr w:type="spellStart"/>
      <w:r>
        <w:t>chmod</w:t>
      </w:r>
      <w:bookmarkEnd w:id="54"/>
      <w:proofErr w:type="spellEnd"/>
    </w:p>
    <w:p w14:paraId="098CE60D" w14:textId="77777777" w:rsidR="007C388C" w:rsidRPr="007C388C" w:rsidRDefault="007C388C" w:rsidP="0027660B">
      <w:pPr>
        <w:pStyle w:val="FirstParagraph"/>
        <w:spacing w:after="0" w:line="360" w:lineRule="auto"/>
        <w:rPr>
          <w:sz w:val="22"/>
        </w:rPr>
      </w:pPr>
      <w:r w:rsidRPr="007C388C">
        <w:rPr>
          <w:sz w:val="22"/>
        </w:rPr>
        <w:t xml:space="preserve">The </w:t>
      </w:r>
      <w:proofErr w:type="spellStart"/>
      <w:r w:rsidRPr="007C388C">
        <w:rPr>
          <w:rFonts w:asciiTheme="majorHAnsi" w:eastAsiaTheme="majorEastAsia" w:hAnsiTheme="majorHAnsi" w:cstheme="majorBidi"/>
          <w:color w:val="2E74B5" w:themeColor="accent1" w:themeShade="BF"/>
          <w:sz w:val="22"/>
          <w:szCs w:val="26"/>
        </w:rPr>
        <w:t>chmod</w:t>
      </w:r>
      <w:proofErr w:type="spellEnd"/>
      <w:r w:rsidRPr="007C388C">
        <w:rPr>
          <w:sz w:val="22"/>
        </w:rPr>
        <w:t xml:space="preserve"> com</w:t>
      </w:r>
      <w:r>
        <w:rPr>
          <w:sz w:val="22"/>
        </w:rPr>
        <w:t>mand modifies file permissions.</w:t>
      </w:r>
    </w:p>
    <w:p w14:paraId="7D6236E4" w14:textId="77777777" w:rsidR="002C4BBA" w:rsidRPr="002C4BBA" w:rsidRDefault="007C388C" w:rsidP="0027660B">
      <w:pPr>
        <w:pStyle w:val="FirstParagraph"/>
        <w:spacing w:after="0" w:line="360" w:lineRule="auto"/>
        <w:rPr>
          <w:sz w:val="22"/>
        </w:rPr>
      </w:pPr>
      <w:r w:rsidRPr="007C388C">
        <w:rPr>
          <w:sz w:val="22"/>
        </w:rPr>
        <w:t>Figure 29 demonstrates assigning execution rights to a script.</w:t>
      </w:r>
    </w:p>
    <w:p w14:paraId="3BE0D58B" w14:textId="77777777" w:rsidR="002C4BBA" w:rsidRDefault="002C4BBA" w:rsidP="0027660B">
      <w:pPr>
        <w:pStyle w:val="NormalWeb"/>
        <w:spacing w:after="0" w:afterAutospacing="0"/>
        <w:jc w:val="center"/>
        <w:rPr>
          <w:rStyle w:val="Strong"/>
          <w:rFonts w:asciiTheme="minorHAnsi" w:hAnsiTheme="minorHAnsi" w:cstheme="minorHAnsi"/>
          <w:b w:val="0"/>
          <w:i/>
          <w:sz w:val="22"/>
        </w:rPr>
      </w:pPr>
      <w:r>
        <w:rPr>
          <w:rFonts w:asciiTheme="minorHAnsi" w:hAnsiTheme="minorHAnsi" w:cstheme="minorHAnsi"/>
          <w:bCs/>
          <w:i/>
          <w:noProof/>
          <w:sz w:val="22"/>
        </w:rPr>
        <w:drawing>
          <wp:inline distT="0" distB="0" distL="0" distR="0" wp14:anchorId="319CE616" wp14:editId="6B33A897">
            <wp:extent cx="5732145" cy="1276350"/>
            <wp:effectExtent l="0" t="0" r="190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fig29_chmod.jpg"/>
                    <pic:cNvPicPr/>
                  </pic:nvPicPr>
                  <pic:blipFill rotWithShape="1">
                    <a:blip r:embed="rId37">
                      <a:extLst>
                        <a:ext uri="{28A0092B-C50C-407E-A947-70E740481C1C}">
                          <a14:useLocalDpi xmlns:a14="http://schemas.microsoft.com/office/drawing/2010/main" val="0"/>
                        </a:ext>
                      </a:extLst>
                    </a:blip>
                    <a:srcRect b="71182"/>
                    <a:stretch/>
                  </pic:blipFill>
                  <pic:spPr bwMode="auto">
                    <a:xfrm>
                      <a:off x="0" y="0"/>
                      <a:ext cx="5732145" cy="1276350"/>
                    </a:xfrm>
                    <a:prstGeom prst="rect">
                      <a:avLst/>
                    </a:prstGeom>
                    <a:ln>
                      <a:noFill/>
                    </a:ln>
                    <a:extLst>
                      <a:ext uri="{53640926-AAD7-44D8-BBD7-CCE9431645EC}">
                        <a14:shadowObscured xmlns:a14="http://schemas.microsoft.com/office/drawing/2010/main"/>
                      </a:ext>
                    </a:extLst>
                  </pic:spPr>
                </pic:pic>
              </a:graphicData>
            </a:graphic>
          </wp:inline>
        </w:drawing>
      </w:r>
    </w:p>
    <w:p w14:paraId="3B6D1422" w14:textId="77777777" w:rsidR="008405D3" w:rsidRDefault="008405D3" w:rsidP="0027660B">
      <w:pPr>
        <w:pStyle w:val="NormalWeb"/>
        <w:spacing w:after="0" w:afterAutospacing="0"/>
        <w:jc w:val="center"/>
        <w:rPr>
          <w:rStyle w:val="Strong"/>
          <w:rFonts w:asciiTheme="minorHAnsi" w:hAnsiTheme="minorHAnsi" w:cstheme="minorHAnsi"/>
          <w:b w:val="0"/>
          <w:i/>
          <w:sz w:val="22"/>
        </w:rPr>
      </w:pPr>
      <w:r w:rsidRPr="008405D3">
        <w:rPr>
          <w:rStyle w:val="Strong"/>
          <w:rFonts w:asciiTheme="minorHAnsi" w:hAnsiTheme="minorHAnsi" w:cstheme="minorHAnsi"/>
          <w:b w:val="0"/>
          <w:i/>
          <w:sz w:val="22"/>
        </w:rPr>
        <w:t xml:space="preserve">Figure 29: Changing file permissions using </w:t>
      </w:r>
      <w:proofErr w:type="spellStart"/>
      <w:r w:rsidRPr="008405D3">
        <w:rPr>
          <w:rStyle w:val="Strong"/>
          <w:rFonts w:asciiTheme="minorHAnsi" w:hAnsiTheme="minorHAnsi" w:cstheme="minorHAnsi"/>
          <w:b w:val="0"/>
          <w:i/>
          <w:sz w:val="22"/>
        </w:rPr>
        <w:t>chmod</w:t>
      </w:r>
      <w:proofErr w:type="spellEnd"/>
      <w:r w:rsidRPr="008405D3">
        <w:rPr>
          <w:rStyle w:val="Strong"/>
          <w:rFonts w:asciiTheme="minorHAnsi" w:hAnsiTheme="minorHAnsi" w:cstheme="minorHAnsi"/>
          <w:b w:val="0"/>
          <w:i/>
          <w:sz w:val="22"/>
        </w:rPr>
        <w:t xml:space="preserve"> command</w:t>
      </w:r>
    </w:p>
    <w:p w14:paraId="62AA1FA3" w14:textId="77777777" w:rsidR="007C388C" w:rsidRPr="007C388C" w:rsidRDefault="007C388C" w:rsidP="0027660B">
      <w:pPr>
        <w:pStyle w:val="NormalWeb"/>
        <w:spacing w:after="0" w:afterAutospacing="0" w:line="360" w:lineRule="auto"/>
        <w:rPr>
          <w:rFonts w:asciiTheme="minorHAnsi" w:hAnsiTheme="minorHAnsi" w:cstheme="minorHAnsi"/>
          <w:sz w:val="22"/>
        </w:rPr>
      </w:pPr>
      <w:r w:rsidRPr="007C388C">
        <w:rPr>
          <w:rFonts w:asciiTheme="minorHAnsi" w:hAnsiTheme="minorHAnsi" w:cstheme="minorHAnsi"/>
          <w:sz w:val="22"/>
        </w:rPr>
        <w:t>This command is critical for controlling access and enabling script execution in Linux systems.</w:t>
      </w:r>
    </w:p>
    <w:p w14:paraId="338C8E67" w14:textId="77777777" w:rsidR="002C4BBA" w:rsidRDefault="002C4BBA" w:rsidP="0027660B">
      <w:pPr>
        <w:pStyle w:val="Heading1"/>
      </w:pPr>
      <w:bookmarkStart w:id="55" w:name="_Toc225310190"/>
      <w:r>
        <w:t>5. Windows Batch Scripts</w:t>
      </w:r>
      <w:bookmarkEnd w:id="55"/>
    </w:p>
    <w:p w14:paraId="323FC542" w14:textId="77777777" w:rsidR="002C4BBA" w:rsidRDefault="002C4BBA" w:rsidP="0027660B">
      <w:pPr>
        <w:pStyle w:val="FirstParagraph"/>
        <w:spacing w:after="0" w:line="360" w:lineRule="auto"/>
        <w:rPr>
          <w:sz w:val="22"/>
        </w:rPr>
      </w:pPr>
      <w:r w:rsidRPr="002C4BBA">
        <w:rPr>
          <w:sz w:val="22"/>
        </w:rPr>
        <w:t>Batch scripting allows automation of repetitiv</w:t>
      </w:r>
      <w:r w:rsidR="00717E24">
        <w:rPr>
          <w:sz w:val="22"/>
        </w:rPr>
        <w:t xml:space="preserve">e tasks in Windows environments </w:t>
      </w:r>
      <w:r w:rsidR="00717E24" w:rsidRPr="00717E24">
        <w:rPr>
          <w:sz w:val="22"/>
        </w:rPr>
        <w:t>[2].</w:t>
      </w:r>
    </w:p>
    <w:p w14:paraId="537F4586" w14:textId="77777777" w:rsidR="00D44836" w:rsidRPr="00D44836" w:rsidRDefault="002C4BBA" w:rsidP="0027660B">
      <w:pPr>
        <w:pStyle w:val="Heading2"/>
      </w:pPr>
      <w:bookmarkStart w:id="56" w:name="_Toc225310191"/>
      <w:r>
        <w:t>Script 1</w:t>
      </w:r>
      <w:r w:rsidR="00D44836">
        <w:t>: User Input</w:t>
      </w:r>
      <w:bookmarkEnd w:id="56"/>
    </w:p>
    <w:p w14:paraId="549B09A2" w14:textId="77777777" w:rsidR="00006543" w:rsidRPr="00006543" w:rsidRDefault="00006543" w:rsidP="0027660B">
      <w:pPr>
        <w:pStyle w:val="BodyText"/>
        <w:spacing w:after="0"/>
      </w:pPr>
      <w:r>
        <w:rPr>
          <w:noProof/>
        </w:rPr>
        <w:drawing>
          <wp:inline distT="0" distB="0" distL="0" distR="0" wp14:anchorId="37D7A2F4" wp14:editId="64B79849">
            <wp:extent cx="5732145" cy="1238250"/>
            <wp:effectExtent l="0" t="0" r="190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fig30_script1_code.jpg"/>
                    <pic:cNvPicPr/>
                  </pic:nvPicPr>
                  <pic:blipFill rotWithShape="1">
                    <a:blip r:embed="rId38" cstate="print">
                      <a:extLst>
                        <a:ext uri="{28A0092B-C50C-407E-A947-70E740481C1C}">
                          <a14:useLocalDpi xmlns:a14="http://schemas.microsoft.com/office/drawing/2010/main" val="0"/>
                        </a:ext>
                      </a:extLst>
                    </a:blip>
                    <a:srcRect b="55768"/>
                    <a:stretch/>
                  </pic:blipFill>
                  <pic:spPr bwMode="auto">
                    <a:xfrm>
                      <a:off x="0" y="0"/>
                      <a:ext cx="5732145" cy="1238250"/>
                    </a:xfrm>
                    <a:prstGeom prst="rect">
                      <a:avLst/>
                    </a:prstGeom>
                    <a:ln>
                      <a:noFill/>
                    </a:ln>
                    <a:extLst>
                      <a:ext uri="{53640926-AAD7-44D8-BBD7-CCE9431645EC}">
                        <a14:shadowObscured xmlns:a14="http://schemas.microsoft.com/office/drawing/2010/main"/>
                      </a:ext>
                    </a:extLst>
                  </pic:spPr>
                </pic:pic>
              </a:graphicData>
            </a:graphic>
          </wp:inline>
        </w:drawing>
      </w:r>
    </w:p>
    <w:p w14:paraId="5ACD7187" w14:textId="77777777" w:rsidR="002D0AD1" w:rsidRPr="00006543" w:rsidRDefault="00006543" w:rsidP="0027660B">
      <w:pPr>
        <w:tabs>
          <w:tab w:val="left" w:pos="3788"/>
        </w:tabs>
        <w:spacing w:after="0" w:line="360" w:lineRule="auto"/>
        <w:jc w:val="center"/>
        <w:rPr>
          <w:i/>
        </w:rPr>
      </w:pPr>
      <w:r w:rsidRPr="00006543">
        <w:rPr>
          <w:i/>
        </w:rPr>
        <w:t>Figure 30: Batch script code for user input and output</w:t>
      </w:r>
      <w:r>
        <w:rPr>
          <w:i/>
        </w:rPr>
        <w:t>(code)</w:t>
      </w:r>
    </w:p>
    <w:p w14:paraId="1689348B" w14:textId="77777777" w:rsidR="00006543" w:rsidRDefault="00006543" w:rsidP="0027660B">
      <w:pPr>
        <w:tabs>
          <w:tab w:val="left" w:pos="3788"/>
        </w:tabs>
        <w:spacing w:after="0"/>
        <w:rPr>
          <w:noProof/>
        </w:rPr>
      </w:pPr>
    </w:p>
    <w:p w14:paraId="28B16C93" w14:textId="77777777" w:rsidR="00006543" w:rsidRDefault="00006543" w:rsidP="0027660B">
      <w:pPr>
        <w:tabs>
          <w:tab w:val="left" w:pos="3788"/>
        </w:tabs>
        <w:spacing w:after="0"/>
      </w:pPr>
      <w:r>
        <w:rPr>
          <w:noProof/>
        </w:rPr>
        <w:drawing>
          <wp:inline distT="0" distB="0" distL="0" distR="0" wp14:anchorId="37C01680" wp14:editId="5F2BED50">
            <wp:extent cx="5732145" cy="881380"/>
            <wp:effectExtent l="0" t="0" r="190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fig31_script1_output.jp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2145" cy="881380"/>
                    </a:xfrm>
                    <a:prstGeom prst="rect">
                      <a:avLst/>
                    </a:prstGeom>
                  </pic:spPr>
                </pic:pic>
              </a:graphicData>
            </a:graphic>
          </wp:inline>
        </w:drawing>
      </w:r>
    </w:p>
    <w:p w14:paraId="399F0018" w14:textId="77777777" w:rsidR="00006543" w:rsidRDefault="00006543" w:rsidP="0027660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center"/>
        <w:rPr>
          <w:rFonts w:eastAsia="Times New Roman" w:cstheme="minorHAnsi"/>
          <w:i/>
          <w:szCs w:val="20"/>
        </w:rPr>
      </w:pPr>
    </w:p>
    <w:p w14:paraId="23D37781" w14:textId="77777777" w:rsidR="00006543" w:rsidRDefault="00D07E35" w:rsidP="0027660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center"/>
        <w:rPr>
          <w:rFonts w:eastAsia="Times New Roman" w:cstheme="minorHAnsi"/>
          <w:i/>
          <w:szCs w:val="20"/>
        </w:rPr>
      </w:pPr>
      <w:r>
        <w:rPr>
          <w:rFonts w:eastAsia="Times New Roman" w:cstheme="minorHAnsi"/>
          <w:i/>
          <w:noProof/>
          <w:szCs w:val="20"/>
        </w:rPr>
        <w:drawing>
          <wp:inline distT="0" distB="0" distL="0" distR="0" wp14:anchorId="333BF479" wp14:editId="1E1E9AB4">
            <wp:extent cx="5732145" cy="955675"/>
            <wp:effectExtent l="0" t="0" r="190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fig31_script1_output2.jpg"/>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2145" cy="955675"/>
                    </a:xfrm>
                    <a:prstGeom prst="rect">
                      <a:avLst/>
                    </a:prstGeom>
                  </pic:spPr>
                </pic:pic>
              </a:graphicData>
            </a:graphic>
          </wp:inline>
        </w:drawing>
      </w:r>
    </w:p>
    <w:p w14:paraId="029C6117" w14:textId="77777777" w:rsidR="00006543" w:rsidRDefault="00006543" w:rsidP="0027660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i/>
          <w:szCs w:val="20"/>
        </w:rPr>
      </w:pPr>
    </w:p>
    <w:p w14:paraId="44455EEF" w14:textId="77777777" w:rsidR="00006543" w:rsidRPr="00006543" w:rsidRDefault="00006543" w:rsidP="0027660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center"/>
        <w:rPr>
          <w:rFonts w:eastAsia="Times New Roman" w:cstheme="minorHAnsi"/>
          <w:i/>
          <w:szCs w:val="20"/>
        </w:rPr>
      </w:pPr>
      <w:r w:rsidRPr="00006543">
        <w:rPr>
          <w:rFonts w:eastAsia="Times New Roman" w:cstheme="minorHAnsi"/>
          <w:i/>
          <w:szCs w:val="20"/>
        </w:rPr>
        <w:t>Figure 31: Execution of batch script showing user interaction</w:t>
      </w:r>
      <w:r>
        <w:rPr>
          <w:rFonts w:eastAsia="Times New Roman" w:cstheme="minorHAnsi"/>
          <w:i/>
          <w:szCs w:val="20"/>
        </w:rPr>
        <w:t xml:space="preserve"> (output)</w:t>
      </w:r>
    </w:p>
    <w:p w14:paraId="3457DDC7" w14:textId="77777777" w:rsidR="00006543" w:rsidRDefault="00D44836" w:rsidP="0027660B">
      <w:pPr>
        <w:spacing w:before="100" w:beforeAutospacing="1" w:after="0" w:line="360" w:lineRule="auto"/>
        <w:rPr>
          <w:rFonts w:eastAsia="Times New Roman" w:cstheme="minorHAnsi"/>
        </w:rPr>
      </w:pPr>
      <w:r w:rsidRPr="00D44836">
        <w:rPr>
          <w:rFonts w:eastAsia="Times New Roman" w:cstheme="minorHAnsi"/>
        </w:rPr>
        <w:t>This script demonstrates user interaction using the set /p command, allowing input to be captured and displayed.</w:t>
      </w:r>
    </w:p>
    <w:p w14:paraId="29E3FBCD" w14:textId="77777777" w:rsidR="00666105" w:rsidRDefault="00666105" w:rsidP="0027660B">
      <w:pPr>
        <w:spacing w:before="100" w:beforeAutospacing="1" w:after="0" w:line="360" w:lineRule="auto"/>
        <w:rPr>
          <w:rFonts w:eastAsia="Times New Roman" w:cstheme="minorHAnsi"/>
        </w:rPr>
      </w:pPr>
    </w:p>
    <w:p w14:paraId="2A3FBF84" w14:textId="77777777" w:rsidR="00666105" w:rsidRPr="00D44836" w:rsidRDefault="00666105" w:rsidP="0027660B">
      <w:pPr>
        <w:spacing w:before="100" w:beforeAutospacing="1" w:after="0" w:line="360" w:lineRule="auto"/>
        <w:rPr>
          <w:rFonts w:eastAsia="Times New Roman" w:cstheme="minorHAnsi"/>
        </w:rPr>
      </w:pPr>
    </w:p>
    <w:p w14:paraId="6AA2EED6" w14:textId="77777777" w:rsidR="00006543" w:rsidRPr="00D44836" w:rsidRDefault="00006543" w:rsidP="0027660B">
      <w:pPr>
        <w:pStyle w:val="Heading2"/>
      </w:pPr>
      <w:bookmarkStart w:id="57" w:name="_Toc225310192"/>
      <w:r>
        <w:t>Script 2</w:t>
      </w:r>
      <w:r w:rsidR="00D44836">
        <w:t>: Loop and Calculation</w:t>
      </w:r>
      <w:bookmarkEnd w:id="57"/>
    </w:p>
    <w:p w14:paraId="07B17750" w14:textId="77777777" w:rsidR="00D07E35" w:rsidRDefault="00D07E35" w:rsidP="0027660B">
      <w:pPr>
        <w:spacing w:after="0"/>
        <w:rPr>
          <w:noProof/>
        </w:rPr>
      </w:pPr>
    </w:p>
    <w:p w14:paraId="3E3AFD4C" w14:textId="77777777" w:rsidR="00D07E35" w:rsidRDefault="00D07E35" w:rsidP="0027660B">
      <w:pPr>
        <w:spacing w:after="0"/>
      </w:pPr>
      <w:r>
        <w:rPr>
          <w:noProof/>
        </w:rPr>
        <w:drawing>
          <wp:inline distT="0" distB="0" distL="0" distR="0" wp14:anchorId="1721AF94" wp14:editId="02597F7C">
            <wp:extent cx="5732145" cy="2228850"/>
            <wp:effectExtent l="0" t="0" r="190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fig32_script2_code.jpg"/>
                    <pic:cNvPicPr/>
                  </pic:nvPicPr>
                  <pic:blipFill rotWithShape="1">
                    <a:blip r:embed="rId41">
                      <a:extLst>
                        <a:ext uri="{28A0092B-C50C-407E-A947-70E740481C1C}">
                          <a14:useLocalDpi xmlns:a14="http://schemas.microsoft.com/office/drawing/2010/main" val="0"/>
                        </a:ext>
                      </a:extLst>
                    </a:blip>
                    <a:srcRect b="40016"/>
                    <a:stretch/>
                  </pic:blipFill>
                  <pic:spPr bwMode="auto">
                    <a:xfrm>
                      <a:off x="0" y="0"/>
                      <a:ext cx="5732145" cy="2228850"/>
                    </a:xfrm>
                    <a:prstGeom prst="rect">
                      <a:avLst/>
                    </a:prstGeom>
                    <a:ln>
                      <a:noFill/>
                    </a:ln>
                    <a:extLst>
                      <a:ext uri="{53640926-AAD7-44D8-BBD7-CCE9431645EC}">
                        <a14:shadowObscured xmlns:a14="http://schemas.microsoft.com/office/drawing/2010/main"/>
                      </a:ext>
                    </a:extLst>
                  </pic:spPr>
                </pic:pic>
              </a:graphicData>
            </a:graphic>
          </wp:inline>
        </w:drawing>
      </w:r>
    </w:p>
    <w:p w14:paraId="78142027" w14:textId="77777777" w:rsidR="00D07E35" w:rsidRDefault="003B04A4" w:rsidP="0027660B">
      <w:pPr>
        <w:spacing w:before="100" w:beforeAutospacing="1" w:after="0" w:line="240" w:lineRule="auto"/>
        <w:jc w:val="center"/>
        <w:rPr>
          <w:rFonts w:eastAsia="Times New Roman" w:cstheme="minorHAnsi"/>
          <w:bCs/>
          <w:i/>
          <w:szCs w:val="24"/>
        </w:rPr>
      </w:pPr>
      <w:r>
        <w:rPr>
          <w:rFonts w:eastAsia="Times New Roman" w:cstheme="minorHAnsi"/>
          <w:bCs/>
          <w:i/>
          <w:szCs w:val="24"/>
        </w:rPr>
        <w:t>Figure 32</w:t>
      </w:r>
      <w:r w:rsidR="00D07E35" w:rsidRPr="00D07E35">
        <w:rPr>
          <w:rFonts w:eastAsia="Times New Roman" w:cstheme="minorHAnsi"/>
          <w:bCs/>
          <w:i/>
          <w:szCs w:val="24"/>
        </w:rPr>
        <w:t xml:space="preserve">: </w:t>
      </w:r>
      <w:r>
        <w:t>Batch script code demonstrating loop-based summation using a for loop</w:t>
      </w:r>
      <w:r>
        <w:rPr>
          <w:rFonts w:eastAsia="Times New Roman" w:cstheme="minorHAnsi"/>
          <w:bCs/>
          <w:i/>
          <w:szCs w:val="24"/>
        </w:rPr>
        <w:t xml:space="preserve"> </w:t>
      </w:r>
      <w:r w:rsidR="00D07E35">
        <w:rPr>
          <w:rFonts w:eastAsia="Times New Roman" w:cstheme="minorHAnsi"/>
          <w:bCs/>
          <w:i/>
          <w:szCs w:val="24"/>
        </w:rPr>
        <w:t>(code)</w:t>
      </w:r>
    </w:p>
    <w:p w14:paraId="37226650" w14:textId="77777777" w:rsidR="00666105" w:rsidRPr="00D07E35" w:rsidRDefault="00666105" w:rsidP="0027660B">
      <w:pPr>
        <w:spacing w:before="100" w:beforeAutospacing="1" w:after="0" w:line="240" w:lineRule="auto"/>
        <w:jc w:val="center"/>
        <w:rPr>
          <w:rFonts w:eastAsia="Times New Roman" w:cstheme="minorHAnsi"/>
          <w:i/>
          <w:szCs w:val="24"/>
        </w:rPr>
      </w:pPr>
    </w:p>
    <w:p w14:paraId="3DBBE580" w14:textId="77777777" w:rsidR="00D07E35" w:rsidRDefault="00D07E35" w:rsidP="0027660B">
      <w:pPr>
        <w:spacing w:after="0"/>
      </w:pPr>
      <w:r>
        <w:rPr>
          <w:noProof/>
        </w:rPr>
        <w:drawing>
          <wp:inline distT="0" distB="0" distL="0" distR="0" wp14:anchorId="3E7C6CCC" wp14:editId="4666A328">
            <wp:extent cx="5732145" cy="1079500"/>
            <wp:effectExtent l="0" t="0" r="1905" b="635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fig33_script2_output.jpg"/>
                    <pic:cNvPicPr/>
                  </pic:nvPicPr>
                  <pic:blipFill>
                    <a:blip r:embed="rId42">
                      <a:extLst>
                        <a:ext uri="{28A0092B-C50C-407E-A947-70E740481C1C}">
                          <a14:useLocalDpi xmlns:a14="http://schemas.microsoft.com/office/drawing/2010/main" val="0"/>
                        </a:ext>
                      </a:extLst>
                    </a:blip>
                    <a:stretch>
                      <a:fillRect/>
                    </a:stretch>
                  </pic:blipFill>
                  <pic:spPr>
                    <a:xfrm>
                      <a:off x="0" y="0"/>
                      <a:ext cx="5732145" cy="1079500"/>
                    </a:xfrm>
                    <a:prstGeom prst="rect">
                      <a:avLst/>
                    </a:prstGeom>
                  </pic:spPr>
                </pic:pic>
              </a:graphicData>
            </a:graphic>
          </wp:inline>
        </w:drawing>
      </w:r>
    </w:p>
    <w:p w14:paraId="6C60428E" w14:textId="77777777" w:rsidR="00D07E35" w:rsidRDefault="000E2A66" w:rsidP="0027660B">
      <w:pPr>
        <w:spacing w:before="100" w:beforeAutospacing="1" w:after="0" w:line="240" w:lineRule="auto"/>
        <w:jc w:val="center"/>
        <w:rPr>
          <w:i/>
        </w:rPr>
      </w:pPr>
      <w:r>
        <w:rPr>
          <w:rFonts w:eastAsia="Times New Roman" w:cstheme="minorHAnsi"/>
          <w:bCs/>
          <w:i/>
          <w:szCs w:val="24"/>
        </w:rPr>
        <w:t>Figure 33</w:t>
      </w:r>
      <w:r w:rsidR="00D07E35" w:rsidRPr="00D07E35">
        <w:rPr>
          <w:rFonts w:eastAsia="Times New Roman" w:cstheme="minorHAnsi"/>
          <w:bCs/>
          <w:i/>
          <w:szCs w:val="24"/>
        </w:rPr>
        <w:t xml:space="preserve">: </w:t>
      </w:r>
      <w:r w:rsidR="003B04A4" w:rsidRPr="003B04A4">
        <w:rPr>
          <w:i/>
        </w:rPr>
        <w:t>Execution output of batch script displaying calculated total sum (output)</w:t>
      </w:r>
    </w:p>
    <w:p w14:paraId="43E6205F" w14:textId="77777777" w:rsidR="00666105" w:rsidRPr="00D07E35" w:rsidRDefault="00666105" w:rsidP="0027660B">
      <w:pPr>
        <w:spacing w:before="100" w:beforeAutospacing="1" w:after="0" w:line="240" w:lineRule="auto"/>
        <w:jc w:val="center"/>
        <w:rPr>
          <w:rFonts w:eastAsia="Times New Roman" w:cstheme="minorHAnsi"/>
          <w:i/>
          <w:szCs w:val="24"/>
        </w:rPr>
      </w:pPr>
    </w:p>
    <w:p w14:paraId="6E74ADCE" w14:textId="77777777" w:rsidR="00D07E35" w:rsidRDefault="00D44836" w:rsidP="0027660B">
      <w:pPr>
        <w:spacing w:after="0" w:line="360" w:lineRule="auto"/>
      </w:pPr>
      <w:r>
        <w:t>This script uses a loop structure to calculate a sum, demonstrating automation of repetitive tasks. Such scripting techniques improve efficiency and reduce manual workload.</w:t>
      </w:r>
    </w:p>
    <w:p w14:paraId="0D3CBB1D" w14:textId="77777777" w:rsidR="003B04A4" w:rsidRDefault="003B04A4" w:rsidP="0027660B">
      <w:pPr>
        <w:pStyle w:val="Heading1"/>
      </w:pPr>
      <w:bookmarkStart w:id="58" w:name="_Toc225310193"/>
      <w:r>
        <w:t>6. Linux Bash Scripts</w:t>
      </w:r>
      <w:bookmarkEnd w:id="58"/>
    </w:p>
    <w:p w14:paraId="6DE30400" w14:textId="77777777" w:rsidR="003B04A4" w:rsidRPr="003B04A4" w:rsidRDefault="003B04A4" w:rsidP="0027660B">
      <w:pPr>
        <w:pStyle w:val="FirstParagraph"/>
        <w:spacing w:after="0" w:line="360" w:lineRule="auto"/>
        <w:rPr>
          <w:sz w:val="22"/>
        </w:rPr>
      </w:pPr>
      <w:r w:rsidRPr="003B04A4">
        <w:rPr>
          <w:sz w:val="22"/>
        </w:rPr>
        <w:t xml:space="preserve">Bash scripting is widely used </w:t>
      </w:r>
      <w:r w:rsidR="00717E24">
        <w:rPr>
          <w:sz w:val="22"/>
        </w:rPr>
        <w:t xml:space="preserve">for automation in Linux systems </w:t>
      </w:r>
      <w:r w:rsidR="00717E24" w:rsidRPr="00717E24">
        <w:rPr>
          <w:sz w:val="22"/>
        </w:rPr>
        <w:t>[2].</w:t>
      </w:r>
    </w:p>
    <w:p w14:paraId="391D643E" w14:textId="77777777" w:rsidR="00D44836" w:rsidRDefault="003B04A4" w:rsidP="0027660B">
      <w:pPr>
        <w:pStyle w:val="Heading2"/>
      </w:pPr>
      <w:bookmarkStart w:id="59" w:name="_Toc225310194"/>
      <w:r>
        <w:t>Script 1</w:t>
      </w:r>
      <w:r w:rsidR="00D44836">
        <w:t>: User Input</w:t>
      </w:r>
      <w:bookmarkEnd w:id="59"/>
    </w:p>
    <w:p w14:paraId="379B7C42" w14:textId="77777777" w:rsidR="00666105" w:rsidRPr="00666105" w:rsidRDefault="00666105" w:rsidP="00666105"/>
    <w:p w14:paraId="62FAD2BB" w14:textId="77777777" w:rsidR="000E2A66" w:rsidRDefault="000E2A66" w:rsidP="0027660B">
      <w:pPr>
        <w:spacing w:after="0"/>
      </w:pPr>
      <w:r>
        <w:rPr>
          <w:noProof/>
        </w:rPr>
        <w:drawing>
          <wp:inline distT="0" distB="0" distL="0" distR="0" wp14:anchorId="6A8E063A" wp14:editId="6591D0F6">
            <wp:extent cx="5732145" cy="3124200"/>
            <wp:effectExtent l="0" t="0" r="1905"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fig34_bash1_code.jpg"/>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2145" cy="3124200"/>
                    </a:xfrm>
                    <a:prstGeom prst="rect">
                      <a:avLst/>
                    </a:prstGeom>
                  </pic:spPr>
                </pic:pic>
              </a:graphicData>
            </a:graphic>
          </wp:inline>
        </w:drawing>
      </w:r>
    </w:p>
    <w:p w14:paraId="4B733935" w14:textId="77777777" w:rsidR="000E2A66" w:rsidRPr="000E2A66" w:rsidRDefault="000E2A66" w:rsidP="0027660B">
      <w:pPr>
        <w:spacing w:before="100" w:beforeAutospacing="1" w:after="0" w:line="240" w:lineRule="auto"/>
        <w:jc w:val="center"/>
        <w:rPr>
          <w:rFonts w:eastAsia="Times New Roman" w:cstheme="minorHAnsi"/>
          <w:bCs/>
          <w:i/>
          <w:szCs w:val="24"/>
        </w:rPr>
      </w:pPr>
      <w:r w:rsidRPr="000E2A66">
        <w:rPr>
          <w:rFonts w:eastAsia="Times New Roman" w:cstheme="minorHAnsi"/>
          <w:bCs/>
          <w:i/>
          <w:szCs w:val="24"/>
        </w:rPr>
        <w:t>Figure 34: Bash script code illustrating user input handling using the read command</w:t>
      </w:r>
    </w:p>
    <w:p w14:paraId="1E6687F6" w14:textId="77777777" w:rsidR="000E2A66" w:rsidRPr="000E2A66" w:rsidRDefault="000E2A66" w:rsidP="0027660B">
      <w:pPr>
        <w:tabs>
          <w:tab w:val="left" w:pos="380"/>
        </w:tabs>
        <w:spacing w:before="100" w:beforeAutospacing="1" w:after="0" w:line="240" w:lineRule="auto"/>
        <w:rPr>
          <w:rFonts w:eastAsia="Times New Roman" w:cstheme="minorHAnsi"/>
          <w:bCs/>
          <w:szCs w:val="24"/>
        </w:rPr>
      </w:pPr>
      <w:r>
        <w:rPr>
          <w:rFonts w:eastAsia="Times New Roman" w:cstheme="minorHAnsi"/>
          <w:bCs/>
          <w:szCs w:val="24"/>
        </w:rPr>
        <w:tab/>
      </w:r>
      <w:r>
        <w:rPr>
          <w:rFonts w:eastAsia="Times New Roman" w:cstheme="minorHAnsi"/>
          <w:bCs/>
          <w:noProof/>
          <w:szCs w:val="24"/>
        </w:rPr>
        <w:drawing>
          <wp:inline distT="0" distB="0" distL="0" distR="0" wp14:anchorId="260A4ACE" wp14:editId="73E487B7">
            <wp:extent cx="5732145" cy="1255395"/>
            <wp:effectExtent l="0" t="0" r="1905" b="190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fig35_bash1_output1.jpg"/>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2145" cy="1255395"/>
                    </a:xfrm>
                    <a:prstGeom prst="rect">
                      <a:avLst/>
                    </a:prstGeom>
                  </pic:spPr>
                </pic:pic>
              </a:graphicData>
            </a:graphic>
          </wp:inline>
        </w:drawing>
      </w:r>
    </w:p>
    <w:p w14:paraId="5E7ABCCF" w14:textId="77777777" w:rsidR="000E2A66" w:rsidRDefault="000E2A66" w:rsidP="0027660B">
      <w:pPr>
        <w:spacing w:before="100" w:beforeAutospacing="1" w:after="0" w:line="240" w:lineRule="auto"/>
        <w:jc w:val="center"/>
        <w:rPr>
          <w:rFonts w:eastAsia="Times New Roman" w:cstheme="minorHAnsi"/>
          <w:bCs/>
          <w:i/>
          <w:szCs w:val="24"/>
        </w:rPr>
      </w:pPr>
    </w:p>
    <w:p w14:paraId="25AA463D" w14:textId="77777777" w:rsidR="000E2A66" w:rsidRDefault="000E2A66" w:rsidP="0027660B">
      <w:pPr>
        <w:spacing w:before="100" w:beforeAutospacing="1" w:after="0" w:line="240" w:lineRule="auto"/>
        <w:jc w:val="center"/>
        <w:rPr>
          <w:rFonts w:eastAsia="Times New Roman" w:cstheme="minorHAnsi"/>
          <w:bCs/>
          <w:i/>
          <w:szCs w:val="24"/>
        </w:rPr>
      </w:pPr>
      <w:r>
        <w:rPr>
          <w:rFonts w:eastAsia="Times New Roman" w:cstheme="minorHAnsi"/>
          <w:bCs/>
          <w:i/>
          <w:noProof/>
          <w:szCs w:val="24"/>
        </w:rPr>
        <w:drawing>
          <wp:inline distT="0" distB="0" distL="0" distR="0" wp14:anchorId="2137713E" wp14:editId="67001171">
            <wp:extent cx="5732145" cy="1401445"/>
            <wp:effectExtent l="0" t="0" r="1905" b="825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fig35_bash1_output2.jpg"/>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32145" cy="1401445"/>
                    </a:xfrm>
                    <a:prstGeom prst="rect">
                      <a:avLst/>
                    </a:prstGeom>
                  </pic:spPr>
                </pic:pic>
              </a:graphicData>
            </a:graphic>
          </wp:inline>
        </w:drawing>
      </w:r>
    </w:p>
    <w:p w14:paraId="1055615D" w14:textId="77777777" w:rsidR="000E2A66" w:rsidRDefault="000E2A66" w:rsidP="0027660B">
      <w:pPr>
        <w:spacing w:before="100" w:beforeAutospacing="1" w:after="0" w:line="240" w:lineRule="auto"/>
        <w:jc w:val="center"/>
        <w:rPr>
          <w:rFonts w:eastAsia="Times New Roman" w:cstheme="minorHAnsi"/>
          <w:bCs/>
          <w:i/>
          <w:szCs w:val="24"/>
        </w:rPr>
      </w:pPr>
      <w:r w:rsidRPr="000E2A66">
        <w:rPr>
          <w:rFonts w:eastAsia="Times New Roman" w:cstheme="minorHAnsi"/>
          <w:bCs/>
          <w:i/>
          <w:szCs w:val="24"/>
        </w:rPr>
        <w:t>Figure 35: Execution of Bash script showing user input and dynamic output</w:t>
      </w:r>
    </w:p>
    <w:p w14:paraId="3684E009" w14:textId="77777777" w:rsidR="00D44836" w:rsidRPr="00D44836" w:rsidRDefault="00D44836" w:rsidP="0027660B">
      <w:pPr>
        <w:spacing w:before="100" w:beforeAutospacing="1" w:after="0" w:line="360" w:lineRule="auto"/>
        <w:rPr>
          <w:rFonts w:eastAsia="Times New Roman" w:cstheme="minorHAnsi"/>
          <w:bCs/>
          <w:szCs w:val="24"/>
        </w:rPr>
      </w:pPr>
      <w:r w:rsidRPr="00D44836">
        <w:rPr>
          <w:rFonts w:eastAsia="Times New Roman" w:cstheme="minorHAnsi"/>
          <w:bCs/>
          <w:szCs w:val="24"/>
        </w:rPr>
        <w:t>This script uses the read command to capture user input and display dynamic output.</w:t>
      </w:r>
    </w:p>
    <w:p w14:paraId="22939C67" w14:textId="77777777" w:rsidR="00B026C3" w:rsidRDefault="00B026C3" w:rsidP="0027660B">
      <w:pPr>
        <w:pStyle w:val="Heading2"/>
      </w:pPr>
      <w:bookmarkStart w:id="60" w:name="_Toc225310195"/>
      <w:r>
        <w:t>Script 2</w:t>
      </w:r>
      <w:r w:rsidR="00D44836">
        <w:t>: Loop and Calculation</w:t>
      </w:r>
      <w:bookmarkEnd w:id="60"/>
    </w:p>
    <w:p w14:paraId="13E3DACF" w14:textId="77777777" w:rsidR="00B026C3" w:rsidRPr="00B026C3" w:rsidRDefault="00B026C3" w:rsidP="0027660B">
      <w:pPr>
        <w:spacing w:before="100" w:beforeAutospacing="1" w:after="0" w:line="240" w:lineRule="auto"/>
        <w:rPr>
          <w:rFonts w:eastAsia="Times New Roman" w:cstheme="minorHAnsi"/>
          <w:bCs/>
          <w:szCs w:val="24"/>
        </w:rPr>
      </w:pPr>
      <w:r>
        <w:rPr>
          <w:rFonts w:eastAsia="Times New Roman" w:cstheme="minorHAnsi"/>
          <w:bCs/>
          <w:noProof/>
          <w:szCs w:val="24"/>
        </w:rPr>
        <w:drawing>
          <wp:inline distT="0" distB="0" distL="0" distR="0" wp14:anchorId="08AA058E" wp14:editId="7DA3C278">
            <wp:extent cx="5732145" cy="1803400"/>
            <wp:effectExtent l="0" t="0" r="1905" b="635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fig36_bash2_code.jpg"/>
                    <pic:cNvPicPr/>
                  </pic:nvPicPr>
                  <pic:blipFill>
                    <a:blip r:embed="rId46">
                      <a:extLst>
                        <a:ext uri="{28A0092B-C50C-407E-A947-70E740481C1C}">
                          <a14:useLocalDpi xmlns:a14="http://schemas.microsoft.com/office/drawing/2010/main" val="0"/>
                        </a:ext>
                      </a:extLst>
                    </a:blip>
                    <a:stretch>
                      <a:fillRect/>
                    </a:stretch>
                  </pic:blipFill>
                  <pic:spPr>
                    <a:xfrm>
                      <a:off x="0" y="0"/>
                      <a:ext cx="5732145" cy="1803400"/>
                    </a:xfrm>
                    <a:prstGeom prst="rect">
                      <a:avLst/>
                    </a:prstGeom>
                  </pic:spPr>
                </pic:pic>
              </a:graphicData>
            </a:graphic>
          </wp:inline>
        </w:drawing>
      </w:r>
    </w:p>
    <w:p w14:paraId="274E044D" w14:textId="77777777" w:rsidR="000E2A66" w:rsidRDefault="000E2A66" w:rsidP="0027660B">
      <w:pPr>
        <w:spacing w:before="100" w:beforeAutospacing="1" w:after="0" w:line="240" w:lineRule="auto"/>
        <w:jc w:val="center"/>
        <w:rPr>
          <w:rFonts w:eastAsia="Times New Roman" w:cstheme="minorHAnsi"/>
          <w:bCs/>
          <w:i/>
          <w:szCs w:val="24"/>
        </w:rPr>
      </w:pPr>
      <w:r w:rsidRPr="000E2A66">
        <w:rPr>
          <w:rFonts w:eastAsia="Times New Roman" w:cstheme="minorHAnsi"/>
          <w:bCs/>
          <w:i/>
          <w:szCs w:val="24"/>
        </w:rPr>
        <w:t>Figure 36: Bash script code implementing loop and arithmetic operations for summation</w:t>
      </w:r>
    </w:p>
    <w:p w14:paraId="7707D449" w14:textId="77777777" w:rsidR="00A756E5" w:rsidRPr="000E2A66" w:rsidRDefault="00A756E5" w:rsidP="0027660B">
      <w:pPr>
        <w:spacing w:before="100" w:beforeAutospacing="1" w:after="0" w:line="240" w:lineRule="auto"/>
        <w:jc w:val="center"/>
        <w:rPr>
          <w:rFonts w:eastAsia="Times New Roman" w:cstheme="minorHAnsi"/>
          <w:bCs/>
          <w:i/>
          <w:szCs w:val="24"/>
        </w:rPr>
      </w:pPr>
    </w:p>
    <w:p w14:paraId="0267FE51" w14:textId="77777777" w:rsidR="00B026C3" w:rsidRDefault="00A756E5" w:rsidP="0027660B">
      <w:pPr>
        <w:spacing w:before="100" w:beforeAutospacing="1" w:after="0" w:line="240" w:lineRule="auto"/>
        <w:jc w:val="center"/>
        <w:rPr>
          <w:rFonts w:eastAsia="Times New Roman" w:cstheme="minorHAnsi"/>
          <w:bCs/>
          <w:i/>
          <w:szCs w:val="24"/>
        </w:rPr>
      </w:pPr>
      <w:r>
        <w:rPr>
          <w:rFonts w:eastAsia="Times New Roman" w:cstheme="minorHAnsi"/>
          <w:bCs/>
          <w:i/>
          <w:noProof/>
          <w:szCs w:val="24"/>
        </w:rPr>
        <w:drawing>
          <wp:inline distT="0" distB="0" distL="0" distR="0" wp14:anchorId="0E68640B" wp14:editId="55D2A395">
            <wp:extent cx="5732145" cy="2603500"/>
            <wp:effectExtent l="0" t="0" r="1905" b="635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fig37_bash2_output.jpg"/>
                    <pic:cNvPicPr/>
                  </pic:nvPicPr>
                  <pic:blipFill>
                    <a:blip r:embed="rId47">
                      <a:extLst>
                        <a:ext uri="{28A0092B-C50C-407E-A947-70E740481C1C}">
                          <a14:useLocalDpi xmlns:a14="http://schemas.microsoft.com/office/drawing/2010/main" val="0"/>
                        </a:ext>
                      </a:extLst>
                    </a:blip>
                    <a:stretch>
                      <a:fillRect/>
                    </a:stretch>
                  </pic:blipFill>
                  <pic:spPr>
                    <a:xfrm>
                      <a:off x="0" y="0"/>
                      <a:ext cx="5732145" cy="2603500"/>
                    </a:xfrm>
                    <a:prstGeom prst="rect">
                      <a:avLst/>
                    </a:prstGeom>
                  </pic:spPr>
                </pic:pic>
              </a:graphicData>
            </a:graphic>
          </wp:inline>
        </w:drawing>
      </w:r>
    </w:p>
    <w:p w14:paraId="6A941E66" w14:textId="77777777" w:rsidR="000E2A66" w:rsidRPr="000E2A66" w:rsidRDefault="000E2A66" w:rsidP="0027660B">
      <w:pPr>
        <w:spacing w:before="100" w:beforeAutospacing="1" w:after="0" w:line="240" w:lineRule="auto"/>
        <w:jc w:val="center"/>
        <w:rPr>
          <w:rFonts w:eastAsia="Times New Roman" w:cstheme="minorHAnsi"/>
          <w:bCs/>
          <w:i/>
          <w:szCs w:val="24"/>
        </w:rPr>
      </w:pPr>
      <w:r w:rsidRPr="000E2A66">
        <w:rPr>
          <w:rFonts w:eastAsia="Times New Roman" w:cstheme="minorHAnsi"/>
          <w:bCs/>
          <w:i/>
          <w:szCs w:val="24"/>
        </w:rPr>
        <w:t>Figure 37: Execution output of Bash script displaying calculated sum using loop structure</w:t>
      </w:r>
    </w:p>
    <w:p w14:paraId="4F5F1901" w14:textId="77777777" w:rsidR="00D44836" w:rsidRPr="00D44836" w:rsidRDefault="00D44836" w:rsidP="0027660B">
      <w:pPr>
        <w:pStyle w:val="NormalWeb"/>
        <w:spacing w:after="0" w:afterAutospacing="0" w:line="360" w:lineRule="auto"/>
        <w:rPr>
          <w:rFonts w:asciiTheme="minorHAnsi" w:hAnsiTheme="minorHAnsi" w:cstheme="minorHAnsi"/>
          <w:sz w:val="22"/>
          <w:szCs w:val="22"/>
        </w:rPr>
      </w:pPr>
      <w:r w:rsidRPr="00D44836">
        <w:rPr>
          <w:rFonts w:asciiTheme="minorHAnsi" w:hAnsiTheme="minorHAnsi" w:cstheme="minorHAnsi"/>
          <w:sz w:val="22"/>
          <w:szCs w:val="22"/>
        </w:rPr>
        <w:t xml:space="preserve">During execution, a “Permission denied” error was encountered, indicating that the script lacked execution permissions. This issue was resolved using the </w:t>
      </w:r>
      <w:proofErr w:type="spellStart"/>
      <w:r w:rsidRPr="00D44836">
        <w:rPr>
          <w:rStyle w:val="HTMLCode"/>
          <w:rFonts w:asciiTheme="minorHAnsi" w:hAnsiTheme="minorHAnsi" w:cstheme="minorHAnsi"/>
          <w:sz w:val="22"/>
          <w:szCs w:val="22"/>
        </w:rPr>
        <w:t>chmod</w:t>
      </w:r>
      <w:proofErr w:type="spellEnd"/>
      <w:r w:rsidRPr="00D44836">
        <w:rPr>
          <w:rStyle w:val="HTMLCode"/>
          <w:rFonts w:asciiTheme="minorHAnsi" w:hAnsiTheme="minorHAnsi" w:cstheme="minorHAnsi"/>
          <w:sz w:val="22"/>
          <w:szCs w:val="22"/>
        </w:rPr>
        <w:t xml:space="preserve"> +x</w:t>
      </w:r>
      <w:r w:rsidRPr="00D44836">
        <w:rPr>
          <w:rFonts w:asciiTheme="minorHAnsi" w:hAnsiTheme="minorHAnsi" w:cstheme="minorHAnsi"/>
          <w:sz w:val="22"/>
          <w:szCs w:val="22"/>
        </w:rPr>
        <w:t xml:space="preserve"> command, which grants execution rights. This highlights the importance of file permissions in Linux systems and demonstrates practical problem-solving.</w:t>
      </w:r>
    </w:p>
    <w:p w14:paraId="0E4F2611" w14:textId="77777777" w:rsidR="004F1A4D" w:rsidRPr="0027660B" w:rsidRDefault="00D44836" w:rsidP="0027660B">
      <w:pPr>
        <w:pStyle w:val="NormalWeb"/>
        <w:spacing w:after="0" w:afterAutospacing="0" w:line="360" w:lineRule="auto"/>
        <w:rPr>
          <w:rFonts w:asciiTheme="minorHAnsi" w:hAnsiTheme="minorHAnsi" w:cstheme="minorHAnsi"/>
          <w:sz w:val="22"/>
          <w:szCs w:val="22"/>
        </w:rPr>
      </w:pPr>
      <w:r w:rsidRPr="00D44836">
        <w:rPr>
          <w:rFonts w:asciiTheme="minorHAnsi" w:hAnsiTheme="minorHAnsi" w:cstheme="minorHAnsi"/>
          <w:sz w:val="22"/>
          <w:szCs w:val="22"/>
        </w:rPr>
        <w:t>The script itself uses a loop and arithmetic operations to calculate a sum, showing how automation can be applied to repetitive computational tasks.</w:t>
      </w:r>
    </w:p>
    <w:p w14:paraId="0D740078" w14:textId="77777777" w:rsidR="00A756E5" w:rsidRDefault="00A756E5" w:rsidP="0027660B">
      <w:pPr>
        <w:pStyle w:val="Heading1"/>
      </w:pPr>
      <w:bookmarkStart w:id="61" w:name="_Toc225310196"/>
      <w:r>
        <w:t>7. Conclusion</w:t>
      </w:r>
      <w:bookmarkEnd w:id="61"/>
    </w:p>
    <w:p w14:paraId="3642A81A" w14:textId="77777777" w:rsidR="0027660B" w:rsidRPr="0027660B" w:rsidRDefault="0027660B" w:rsidP="0027660B">
      <w:pPr>
        <w:pStyle w:val="BodyText"/>
        <w:spacing w:after="0" w:line="360" w:lineRule="auto"/>
        <w:rPr>
          <w:sz w:val="22"/>
        </w:rPr>
      </w:pPr>
      <w:r w:rsidRPr="0027660B">
        <w:rPr>
          <w:sz w:val="22"/>
        </w:rPr>
        <w:t>Operating systems play a vital role in managing system resources and enabling efficient interaction between hardware and software. The practical demonstrations of Windows and Linux command-line interfaces highlight their importance in system administration and troubleshooting.</w:t>
      </w:r>
    </w:p>
    <w:p w14:paraId="3637C33D" w14:textId="77777777" w:rsidR="0027660B" w:rsidRPr="0027660B" w:rsidRDefault="0027660B" w:rsidP="0027660B">
      <w:pPr>
        <w:pStyle w:val="BodyText"/>
        <w:spacing w:after="0" w:line="360" w:lineRule="auto"/>
        <w:rPr>
          <w:sz w:val="22"/>
        </w:rPr>
      </w:pPr>
      <w:r w:rsidRPr="0027660B">
        <w:rPr>
          <w:sz w:val="22"/>
        </w:rPr>
        <w:t xml:space="preserve">Furthermore, scripting techniques in both environments demonstrate how repetitive tasks can be automated, improving productivity and reducing errors. The integration of theoretical concepts with practical implementation provides a comprehensive understanding of operating system functionality and its real-world applications. </w:t>
      </w:r>
    </w:p>
    <w:p w14:paraId="1449D42E" w14:textId="77777777" w:rsidR="0027660B" w:rsidRPr="0027660B" w:rsidRDefault="0027660B" w:rsidP="0027660B">
      <w:pPr>
        <w:spacing w:after="0"/>
      </w:pPr>
    </w:p>
    <w:p w14:paraId="6F5D9418" w14:textId="77777777" w:rsidR="00A756E5" w:rsidRDefault="00A756E5" w:rsidP="0027660B">
      <w:pPr>
        <w:pStyle w:val="Heading1"/>
      </w:pPr>
      <w:bookmarkStart w:id="62" w:name="_Toc225310197"/>
      <w:r>
        <w:t>8. References</w:t>
      </w:r>
      <w:bookmarkEnd w:id="62"/>
    </w:p>
    <w:p w14:paraId="74073D13" w14:textId="77777777" w:rsidR="006E3CE0" w:rsidRPr="00717E24" w:rsidRDefault="00A756E5" w:rsidP="0027660B">
      <w:pPr>
        <w:pStyle w:val="FirstParagraph"/>
        <w:spacing w:after="0" w:line="360" w:lineRule="auto"/>
        <w:rPr>
          <w:rStyle w:val="Hyperlink"/>
          <w:sz w:val="22"/>
        </w:rPr>
      </w:pPr>
      <w:r w:rsidRPr="000408BD">
        <w:rPr>
          <w:sz w:val="22"/>
        </w:rPr>
        <w:t>[1] A. Tanenbaum, Modern Operating Systems, 2015.</w:t>
      </w:r>
      <w:r w:rsidR="000408BD">
        <w:rPr>
          <w:sz w:val="22"/>
        </w:rPr>
        <w:t xml:space="preserve"> Available : </w:t>
      </w:r>
      <w:hyperlink r:id="rId48" w:history="1">
        <w:r w:rsidR="000408BD" w:rsidRPr="000408BD">
          <w:rPr>
            <w:rStyle w:val="Hyperlink"/>
            <w:sz w:val="22"/>
          </w:rPr>
          <w:t>https://os.ecci.ucr.ac.cr/slides/Andrew-S.-Tanenbaum-Modern-Operating-Systems.pdf</w:t>
        </w:r>
      </w:hyperlink>
      <w:r w:rsidRPr="00A756E5">
        <w:rPr>
          <w:sz w:val="22"/>
        </w:rPr>
        <w:br/>
        <w:t xml:space="preserve">[2] </w:t>
      </w:r>
      <w:proofErr w:type="spellStart"/>
      <w:r w:rsidRPr="00A756E5">
        <w:rPr>
          <w:sz w:val="22"/>
        </w:rPr>
        <w:t>GeeksforGeeks</w:t>
      </w:r>
      <w:proofErr w:type="spellEnd"/>
      <w:r w:rsidRPr="00A756E5">
        <w:rPr>
          <w:sz w:val="22"/>
        </w:rPr>
        <w:t xml:space="preserve">, </w:t>
      </w:r>
      <w:hyperlink r:id="rId49" w:history="1">
        <w:r w:rsidRPr="00A756E5">
          <w:rPr>
            <w:rStyle w:val="Hyperlink"/>
            <w:sz w:val="22"/>
          </w:rPr>
          <w:t>https://www.geeksforgeeks.org/operating-systems/</w:t>
        </w:r>
      </w:hyperlink>
      <w:r w:rsidRPr="00A756E5">
        <w:rPr>
          <w:sz w:val="22"/>
        </w:rPr>
        <w:br/>
      </w:r>
      <w:r w:rsidR="006E3CE0" w:rsidRPr="006E3CE0">
        <w:rPr>
          <w:sz w:val="22"/>
        </w:rPr>
        <w:t xml:space="preserve">[3] Microsoft, “Windows Commands Documentation,” Available: </w:t>
      </w:r>
      <w:r w:rsidR="00717E24">
        <w:rPr>
          <w:sz w:val="22"/>
        </w:rPr>
        <w:fldChar w:fldCharType="begin"/>
      </w:r>
      <w:r w:rsidR="00717E24">
        <w:rPr>
          <w:sz w:val="22"/>
        </w:rPr>
        <w:instrText xml:space="preserve"> HYPERLINK "https://learn.microsoft.com/en-us/windows-server/administration/windows-commands/windows-commands" </w:instrText>
      </w:r>
      <w:r w:rsidR="00717E24">
        <w:rPr>
          <w:sz w:val="22"/>
        </w:rPr>
      </w:r>
      <w:r w:rsidR="00717E24">
        <w:rPr>
          <w:sz w:val="22"/>
        </w:rPr>
        <w:fldChar w:fldCharType="separate"/>
      </w:r>
      <w:r w:rsidR="006E3CE0" w:rsidRPr="00717E24">
        <w:rPr>
          <w:rStyle w:val="Hyperlink"/>
          <w:sz w:val="22"/>
        </w:rPr>
        <w:t xml:space="preserve">https://learn.microsoft.com/en-us/windows-server/administration/windows-commands/ </w:t>
      </w:r>
    </w:p>
    <w:p w14:paraId="54BEF285" w14:textId="77777777" w:rsidR="007C388C" w:rsidRDefault="00717E24" w:rsidP="0027660B">
      <w:pPr>
        <w:pStyle w:val="BodyText"/>
        <w:spacing w:after="0"/>
        <w:rPr>
          <w:sz w:val="22"/>
        </w:rPr>
      </w:pPr>
      <w:r>
        <w:rPr>
          <w:sz w:val="22"/>
        </w:rPr>
        <w:fldChar w:fldCharType="end"/>
      </w:r>
      <w:r w:rsidR="00C959A1" w:rsidRPr="00C959A1">
        <w:t xml:space="preserve"> </w:t>
      </w:r>
      <w:r w:rsidR="00C959A1" w:rsidRPr="00C959A1">
        <w:rPr>
          <w:sz w:val="22"/>
        </w:rPr>
        <w:t xml:space="preserve">[4] The Linux Foundation, “Introduction to Linux,” Available: </w:t>
      </w:r>
      <w:hyperlink r:id="rId50" w:history="1">
        <w:r w:rsidR="00C959A1" w:rsidRPr="00C959A1">
          <w:rPr>
            <w:rStyle w:val="Hyperlink"/>
            <w:sz w:val="22"/>
          </w:rPr>
          <w:t>https://training.linuxfoundation.org/resources/</w:t>
        </w:r>
      </w:hyperlink>
    </w:p>
    <w:p w14:paraId="3C6AB275" w14:textId="77777777" w:rsidR="00A756E5" w:rsidRDefault="00A756E5" w:rsidP="0027660B">
      <w:pPr>
        <w:pStyle w:val="Heading1"/>
      </w:pPr>
      <w:bookmarkStart w:id="63" w:name="_Toc225310198"/>
      <w:bookmarkStart w:id="64" w:name="appendices"/>
      <w:r>
        <w:t>9. Appendices</w:t>
      </w:r>
      <w:bookmarkEnd w:id="63"/>
    </w:p>
    <w:p w14:paraId="644CF9AF" w14:textId="77777777" w:rsidR="004F1A4D" w:rsidRDefault="004F1A4D" w:rsidP="0027660B">
      <w:pPr>
        <w:pStyle w:val="Heading2"/>
      </w:pPr>
      <w:bookmarkStart w:id="65" w:name="_Toc225310199"/>
      <w:bookmarkEnd w:id="64"/>
      <w:r>
        <w:t>Appendix A</w:t>
      </w:r>
      <w:bookmarkEnd w:id="65"/>
    </w:p>
    <w:p w14:paraId="78139DD7" w14:textId="77777777" w:rsidR="004F1A4D" w:rsidRPr="004F1A4D" w:rsidRDefault="004F1A4D" w:rsidP="0027660B">
      <w:pPr>
        <w:pStyle w:val="NormalWeb"/>
        <w:spacing w:after="0" w:afterAutospacing="0" w:line="360" w:lineRule="auto"/>
        <w:rPr>
          <w:rFonts w:asciiTheme="minorHAnsi" w:hAnsiTheme="minorHAnsi" w:cstheme="minorHAnsi"/>
          <w:sz w:val="22"/>
        </w:rPr>
      </w:pPr>
      <w:r w:rsidRPr="004F1A4D">
        <w:rPr>
          <w:rFonts w:asciiTheme="minorHAnsi" w:hAnsiTheme="minorHAnsi" w:cstheme="minorHAnsi"/>
          <w:sz w:val="22"/>
        </w:rPr>
        <w:t>This appendix outlines different types of operating systems, including batch systems, time-sharing systems, distributed systems, and real-time systems, demonstrating theoretical understanding.</w:t>
      </w:r>
    </w:p>
    <w:p w14:paraId="239B3732" w14:textId="77777777" w:rsidR="004F1A4D" w:rsidRDefault="004F1A4D" w:rsidP="0027660B">
      <w:pPr>
        <w:pStyle w:val="Heading2"/>
      </w:pPr>
      <w:bookmarkStart w:id="66" w:name="_Toc225310200"/>
      <w:r>
        <w:t>Appendix B</w:t>
      </w:r>
      <w:bookmarkEnd w:id="66"/>
    </w:p>
    <w:p w14:paraId="14A136D5" w14:textId="77777777" w:rsidR="004F1A4D" w:rsidRPr="004F1A4D" w:rsidRDefault="004F1A4D" w:rsidP="0027660B">
      <w:pPr>
        <w:pStyle w:val="NormalWeb"/>
        <w:spacing w:after="0" w:afterAutospacing="0" w:line="360" w:lineRule="auto"/>
        <w:rPr>
          <w:rFonts w:asciiTheme="minorHAnsi" w:hAnsiTheme="minorHAnsi" w:cstheme="minorHAnsi"/>
          <w:sz w:val="22"/>
        </w:rPr>
      </w:pPr>
      <w:r w:rsidRPr="004F1A4D">
        <w:rPr>
          <w:rFonts w:asciiTheme="minorHAnsi" w:hAnsiTheme="minorHAnsi" w:cstheme="minorHAnsi"/>
          <w:sz w:val="22"/>
        </w:rPr>
        <w:t>This appendix contains evidence of practical activities, including command execution and scripting outputs, supporting the implementation aspects of the report.</w:t>
      </w:r>
    </w:p>
    <w:p w14:paraId="07C14FAA" w14:textId="77777777" w:rsidR="004F1A4D" w:rsidRDefault="004F1A4D" w:rsidP="0027660B">
      <w:pPr>
        <w:pStyle w:val="Heading2"/>
      </w:pPr>
      <w:bookmarkStart w:id="67" w:name="_Toc225310201"/>
      <w:r>
        <w:t>Appendix C</w:t>
      </w:r>
      <w:bookmarkEnd w:id="67"/>
    </w:p>
    <w:p w14:paraId="1E19EEC6" w14:textId="77777777" w:rsidR="00A756E5" w:rsidRPr="000B7E06" w:rsidRDefault="004F1A4D" w:rsidP="000B7E06">
      <w:pPr>
        <w:pStyle w:val="NormalWeb"/>
        <w:spacing w:after="0" w:afterAutospacing="0" w:line="360" w:lineRule="auto"/>
        <w:rPr>
          <w:rFonts w:asciiTheme="minorHAnsi" w:hAnsiTheme="minorHAnsi" w:cstheme="minorHAnsi"/>
          <w:sz w:val="22"/>
          <w:szCs w:val="22"/>
        </w:rPr>
      </w:pPr>
      <w:r w:rsidRPr="004F1A4D">
        <w:rPr>
          <w:rFonts w:asciiTheme="minorHAnsi" w:hAnsiTheme="minorHAnsi" w:cstheme="minorHAnsi"/>
          <w:sz w:val="22"/>
          <w:szCs w:val="22"/>
        </w:rPr>
        <w:t>This appendix includes evidence of additional learning through an online course, demonstrating extended</w:t>
      </w:r>
      <w:r w:rsidR="000B7E06">
        <w:rPr>
          <w:rFonts w:asciiTheme="minorHAnsi" w:hAnsiTheme="minorHAnsi" w:cstheme="minorHAnsi"/>
          <w:sz w:val="22"/>
          <w:szCs w:val="22"/>
        </w:rPr>
        <w:t xml:space="preserve"> knowledge beyond the classroom.</w:t>
      </w:r>
    </w:p>
    <w:sectPr w:rsidR="00A756E5" w:rsidRPr="000B7E06" w:rsidSect="00A610BB">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D15A47" w14:textId="77777777" w:rsidR="00611045" w:rsidRDefault="00611045" w:rsidP="002C4BBA">
      <w:pPr>
        <w:spacing w:after="0" w:line="240" w:lineRule="auto"/>
      </w:pPr>
      <w:r>
        <w:separator/>
      </w:r>
    </w:p>
  </w:endnote>
  <w:endnote w:type="continuationSeparator" w:id="0">
    <w:p w14:paraId="5F40BDD5" w14:textId="77777777" w:rsidR="00611045" w:rsidRDefault="00611045" w:rsidP="002C4B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Courier New">
    <w:panose1 w:val="02070309020205020404"/>
    <w:charset w:val="00"/>
    <w:family w:val="modern"/>
    <w:pitch w:val="fixed"/>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E8EFA1" w14:textId="77777777" w:rsidR="00611045" w:rsidRDefault="00611045" w:rsidP="002C4BBA">
      <w:pPr>
        <w:spacing w:after="0" w:line="240" w:lineRule="auto"/>
      </w:pPr>
      <w:r>
        <w:separator/>
      </w:r>
    </w:p>
  </w:footnote>
  <w:footnote w:type="continuationSeparator" w:id="0">
    <w:p w14:paraId="4730D0B1" w14:textId="77777777" w:rsidR="00611045" w:rsidRDefault="00611045" w:rsidP="002C4B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E024F5"/>
    <w:multiLevelType w:val="hybridMultilevel"/>
    <w:tmpl w:val="C3BE0612"/>
    <w:lvl w:ilvl="0" w:tplc="0409000F">
      <w:start w:val="1"/>
      <w:numFmt w:val="decimal"/>
      <w:lvlText w:val="%1."/>
      <w:lvlJc w:val="left"/>
      <w:pPr>
        <w:ind w:left="720" w:hanging="360"/>
      </w:pPr>
      <w:rPr>
        <w:rFonts w:ascii="Times New Roman" w:hAnsi="Times New Roman" w:cs="Times New Roman"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8DB4B1A"/>
    <w:multiLevelType w:val="hybridMultilevel"/>
    <w:tmpl w:val="C812D502"/>
    <w:lvl w:ilvl="0" w:tplc="76C2526E">
      <w:start w:val="1"/>
      <w:numFmt w:val="decimal"/>
      <w:lvlText w:val="%1"/>
      <w:lvlJc w:val="left"/>
      <w:pPr>
        <w:ind w:left="720" w:hanging="360"/>
      </w:pPr>
      <w:rPr>
        <w:rFonts w:ascii="Times New Roman" w:hAnsi="Times New Roman" w:cs="Times New Roman"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5044BAD"/>
    <w:multiLevelType w:val="hybridMultilevel"/>
    <w:tmpl w:val="E510303E"/>
    <w:lvl w:ilvl="0" w:tplc="0409000F">
      <w:start w:val="1"/>
      <w:numFmt w:val="decimal"/>
      <w:lvlText w:val="%1."/>
      <w:lvlJc w:val="left"/>
      <w:pPr>
        <w:ind w:left="720" w:hanging="360"/>
      </w:pPr>
      <w:rPr>
        <w:rFonts w:ascii="Times New Roman" w:hAnsi="Times New Roman" w:cs="Times New Roman"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1285AC5"/>
    <w:multiLevelType w:val="hybridMultilevel"/>
    <w:tmpl w:val="CB74B39A"/>
    <w:lvl w:ilvl="0" w:tplc="0409000F">
      <w:start w:val="1"/>
      <w:numFmt w:val="decimal"/>
      <w:lvlText w:val="%1."/>
      <w:lvlJc w:val="left"/>
      <w:pPr>
        <w:ind w:left="720" w:hanging="360"/>
      </w:pPr>
      <w:rPr>
        <w:rFonts w:ascii="Times New Roman" w:hAnsi="Times New Roman" w:cs="Times New Roman"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12374991">
    <w:abstractNumId w:val="2"/>
  </w:num>
  <w:num w:numId="2" w16cid:durableId="1596018847">
    <w:abstractNumId w:val="0"/>
  </w:num>
  <w:num w:numId="3" w16cid:durableId="2120560704">
    <w:abstractNumId w:val="1"/>
  </w:num>
  <w:num w:numId="4" w16cid:durableId="174459669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30CB"/>
    <w:rsid w:val="00006543"/>
    <w:rsid w:val="000408BD"/>
    <w:rsid w:val="00065081"/>
    <w:rsid w:val="00077015"/>
    <w:rsid w:val="0007712A"/>
    <w:rsid w:val="000B7E06"/>
    <w:rsid w:val="000C70A9"/>
    <w:rsid w:val="000E2A66"/>
    <w:rsid w:val="0027660B"/>
    <w:rsid w:val="002C4BBA"/>
    <w:rsid w:val="002D0AD1"/>
    <w:rsid w:val="002E4BC1"/>
    <w:rsid w:val="003B04A4"/>
    <w:rsid w:val="00413FDC"/>
    <w:rsid w:val="0043604C"/>
    <w:rsid w:val="004B7D1B"/>
    <w:rsid w:val="004F1A4D"/>
    <w:rsid w:val="0058517F"/>
    <w:rsid w:val="00611045"/>
    <w:rsid w:val="006215A6"/>
    <w:rsid w:val="00666105"/>
    <w:rsid w:val="006E3CE0"/>
    <w:rsid w:val="006F2B27"/>
    <w:rsid w:val="00717E24"/>
    <w:rsid w:val="00725902"/>
    <w:rsid w:val="00785AB4"/>
    <w:rsid w:val="007C0019"/>
    <w:rsid w:val="007C388C"/>
    <w:rsid w:val="007F31C5"/>
    <w:rsid w:val="008405D3"/>
    <w:rsid w:val="008A1A5D"/>
    <w:rsid w:val="008F601E"/>
    <w:rsid w:val="00917769"/>
    <w:rsid w:val="00944D61"/>
    <w:rsid w:val="009957EB"/>
    <w:rsid w:val="009F01ED"/>
    <w:rsid w:val="00A14792"/>
    <w:rsid w:val="00A610BB"/>
    <w:rsid w:val="00A61F2C"/>
    <w:rsid w:val="00A756E5"/>
    <w:rsid w:val="00B026C3"/>
    <w:rsid w:val="00B271E8"/>
    <w:rsid w:val="00B9796A"/>
    <w:rsid w:val="00C23550"/>
    <w:rsid w:val="00C631BC"/>
    <w:rsid w:val="00C959A1"/>
    <w:rsid w:val="00C97083"/>
    <w:rsid w:val="00CF30CB"/>
    <w:rsid w:val="00D07E35"/>
    <w:rsid w:val="00D35609"/>
    <w:rsid w:val="00D44836"/>
    <w:rsid w:val="00E55717"/>
    <w:rsid w:val="00E941ED"/>
    <w:rsid w:val="00EF0D04"/>
    <w:rsid w:val="00F01602"/>
    <w:rsid w:val="00F826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B6436B"/>
  <w15:chartTrackingRefBased/>
  <w15:docId w15:val="{5AAE3BBD-7B4C-4371-B52B-94A2680412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708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9796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708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C97083"/>
    <w:pPr>
      <w:outlineLvl w:val="9"/>
    </w:pPr>
  </w:style>
  <w:style w:type="paragraph" w:styleId="NormalWeb">
    <w:name w:val="Normal (Web)"/>
    <w:basedOn w:val="Normal"/>
    <w:uiPriority w:val="99"/>
    <w:unhideWhenUsed/>
    <w:rsid w:val="00C9708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B9796A"/>
    <w:rPr>
      <w:rFonts w:asciiTheme="majorHAnsi" w:eastAsiaTheme="majorEastAsia" w:hAnsiTheme="majorHAnsi" w:cstheme="majorBidi"/>
      <w:color w:val="2E74B5" w:themeColor="accent1" w:themeShade="BF"/>
      <w:sz w:val="26"/>
      <w:szCs w:val="26"/>
    </w:rPr>
  </w:style>
  <w:style w:type="paragraph" w:styleId="BodyText">
    <w:name w:val="Body Text"/>
    <w:basedOn w:val="Normal"/>
    <w:link w:val="BodyTextChar"/>
    <w:qFormat/>
    <w:rsid w:val="00C23550"/>
    <w:pPr>
      <w:spacing w:before="180" w:after="180" w:line="240" w:lineRule="auto"/>
    </w:pPr>
    <w:rPr>
      <w:sz w:val="24"/>
      <w:szCs w:val="24"/>
    </w:rPr>
  </w:style>
  <w:style w:type="character" w:customStyle="1" w:styleId="BodyTextChar">
    <w:name w:val="Body Text Char"/>
    <w:basedOn w:val="DefaultParagraphFont"/>
    <w:link w:val="BodyText"/>
    <w:rsid w:val="00C23550"/>
    <w:rPr>
      <w:sz w:val="24"/>
      <w:szCs w:val="24"/>
    </w:rPr>
  </w:style>
  <w:style w:type="paragraph" w:customStyle="1" w:styleId="FirstParagraph">
    <w:name w:val="First Paragraph"/>
    <w:basedOn w:val="BodyText"/>
    <w:next w:val="BodyText"/>
    <w:qFormat/>
    <w:rsid w:val="00C23550"/>
  </w:style>
  <w:style w:type="paragraph" w:styleId="TOC2">
    <w:name w:val="toc 2"/>
    <w:basedOn w:val="Normal"/>
    <w:next w:val="Normal"/>
    <w:autoRedefine/>
    <w:uiPriority w:val="39"/>
    <w:unhideWhenUsed/>
    <w:rsid w:val="00C23550"/>
    <w:pPr>
      <w:spacing w:after="100"/>
      <w:ind w:left="220"/>
    </w:pPr>
  </w:style>
  <w:style w:type="character" w:styleId="Hyperlink">
    <w:name w:val="Hyperlink"/>
    <w:basedOn w:val="DefaultParagraphFont"/>
    <w:uiPriority w:val="99"/>
    <w:unhideWhenUsed/>
    <w:rsid w:val="00C23550"/>
    <w:rPr>
      <w:color w:val="0563C1" w:themeColor="hyperlink"/>
      <w:u w:val="single"/>
    </w:rPr>
  </w:style>
  <w:style w:type="paragraph" w:styleId="TOC1">
    <w:name w:val="toc 1"/>
    <w:basedOn w:val="Normal"/>
    <w:next w:val="Normal"/>
    <w:autoRedefine/>
    <w:uiPriority w:val="39"/>
    <w:unhideWhenUsed/>
    <w:rsid w:val="00725902"/>
    <w:pPr>
      <w:spacing w:after="100"/>
    </w:pPr>
  </w:style>
  <w:style w:type="character" w:customStyle="1" w:styleId="VerbatimChar">
    <w:name w:val="Verbatim Char"/>
    <w:basedOn w:val="DefaultParagraphFont"/>
    <w:link w:val="SourceCode"/>
    <w:rsid w:val="002D0AD1"/>
    <w:rPr>
      <w:rFonts w:ascii="Consolas" w:hAnsi="Consolas"/>
    </w:rPr>
  </w:style>
  <w:style w:type="paragraph" w:customStyle="1" w:styleId="SourceCode">
    <w:name w:val="Source Code"/>
    <w:basedOn w:val="Normal"/>
    <w:link w:val="VerbatimChar"/>
    <w:rsid w:val="002D0AD1"/>
    <w:pPr>
      <w:wordWrap w:val="0"/>
      <w:spacing w:after="200" w:line="240" w:lineRule="auto"/>
    </w:pPr>
    <w:rPr>
      <w:rFonts w:ascii="Consolas" w:hAnsi="Consolas"/>
    </w:rPr>
  </w:style>
  <w:style w:type="character" w:styleId="Strong">
    <w:name w:val="Strong"/>
    <w:basedOn w:val="DefaultParagraphFont"/>
    <w:uiPriority w:val="22"/>
    <w:qFormat/>
    <w:rsid w:val="00F826F3"/>
    <w:rPr>
      <w:b/>
      <w:bCs/>
    </w:rPr>
  </w:style>
  <w:style w:type="paragraph" w:styleId="Header">
    <w:name w:val="header"/>
    <w:basedOn w:val="Normal"/>
    <w:link w:val="HeaderChar"/>
    <w:uiPriority w:val="99"/>
    <w:unhideWhenUsed/>
    <w:rsid w:val="002C4BBA"/>
    <w:pPr>
      <w:tabs>
        <w:tab w:val="center" w:pos="4680"/>
        <w:tab w:val="right" w:pos="9360"/>
      </w:tabs>
      <w:spacing w:after="0" w:line="240" w:lineRule="auto"/>
    </w:pPr>
  </w:style>
  <w:style w:type="character" w:customStyle="1" w:styleId="HeaderChar">
    <w:name w:val="Header Char"/>
    <w:basedOn w:val="DefaultParagraphFont"/>
    <w:link w:val="Header"/>
    <w:uiPriority w:val="99"/>
    <w:rsid w:val="002C4BBA"/>
  </w:style>
  <w:style w:type="paragraph" w:styleId="Footer">
    <w:name w:val="footer"/>
    <w:basedOn w:val="Normal"/>
    <w:link w:val="FooterChar"/>
    <w:uiPriority w:val="99"/>
    <w:unhideWhenUsed/>
    <w:rsid w:val="002C4BBA"/>
    <w:pPr>
      <w:tabs>
        <w:tab w:val="center" w:pos="4680"/>
        <w:tab w:val="right" w:pos="9360"/>
      </w:tabs>
      <w:spacing w:after="0" w:line="240" w:lineRule="auto"/>
    </w:pPr>
  </w:style>
  <w:style w:type="character" w:customStyle="1" w:styleId="FooterChar">
    <w:name w:val="Footer Char"/>
    <w:basedOn w:val="DefaultParagraphFont"/>
    <w:link w:val="Footer"/>
    <w:uiPriority w:val="99"/>
    <w:rsid w:val="002C4BBA"/>
  </w:style>
  <w:style w:type="paragraph" w:styleId="HTMLPreformatted">
    <w:name w:val="HTML Preformatted"/>
    <w:basedOn w:val="Normal"/>
    <w:link w:val="HTMLPreformattedChar"/>
    <w:uiPriority w:val="99"/>
    <w:semiHidden/>
    <w:unhideWhenUsed/>
    <w:rsid w:val="000065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006543"/>
    <w:rPr>
      <w:rFonts w:ascii="Courier New" w:eastAsia="Times New Roman" w:hAnsi="Courier New" w:cs="Courier New"/>
      <w:sz w:val="20"/>
      <w:szCs w:val="20"/>
    </w:rPr>
  </w:style>
  <w:style w:type="character" w:styleId="FollowedHyperlink">
    <w:name w:val="FollowedHyperlink"/>
    <w:basedOn w:val="DefaultParagraphFont"/>
    <w:uiPriority w:val="99"/>
    <w:semiHidden/>
    <w:unhideWhenUsed/>
    <w:rsid w:val="00A756E5"/>
    <w:rPr>
      <w:color w:val="954F72" w:themeColor="followedHyperlink"/>
      <w:u w:val="single"/>
    </w:rPr>
  </w:style>
  <w:style w:type="character" w:styleId="HTMLCode">
    <w:name w:val="HTML Code"/>
    <w:basedOn w:val="DefaultParagraphFont"/>
    <w:uiPriority w:val="99"/>
    <w:semiHidden/>
    <w:unhideWhenUsed/>
    <w:rsid w:val="00D44836"/>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66301">
      <w:bodyDiv w:val="1"/>
      <w:marLeft w:val="0"/>
      <w:marRight w:val="0"/>
      <w:marTop w:val="0"/>
      <w:marBottom w:val="0"/>
      <w:divBdr>
        <w:top w:val="none" w:sz="0" w:space="0" w:color="auto"/>
        <w:left w:val="none" w:sz="0" w:space="0" w:color="auto"/>
        <w:bottom w:val="none" w:sz="0" w:space="0" w:color="auto"/>
        <w:right w:val="none" w:sz="0" w:space="0" w:color="auto"/>
      </w:divBdr>
    </w:div>
    <w:div w:id="36394970">
      <w:bodyDiv w:val="1"/>
      <w:marLeft w:val="0"/>
      <w:marRight w:val="0"/>
      <w:marTop w:val="0"/>
      <w:marBottom w:val="0"/>
      <w:divBdr>
        <w:top w:val="none" w:sz="0" w:space="0" w:color="auto"/>
        <w:left w:val="none" w:sz="0" w:space="0" w:color="auto"/>
        <w:bottom w:val="none" w:sz="0" w:space="0" w:color="auto"/>
        <w:right w:val="none" w:sz="0" w:space="0" w:color="auto"/>
      </w:divBdr>
    </w:div>
    <w:div w:id="45614661">
      <w:bodyDiv w:val="1"/>
      <w:marLeft w:val="0"/>
      <w:marRight w:val="0"/>
      <w:marTop w:val="0"/>
      <w:marBottom w:val="0"/>
      <w:divBdr>
        <w:top w:val="none" w:sz="0" w:space="0" w:color="auto"/>
        <w:left w:val="none" w:sz="0" w:space="0" w:color="auto"/>
        <w:bottom w:val="none" w:sz="0" w:space="0" w:color="auto"/>
        <w:right w:val="none" w:sz="0" w:space="0" w:color="auto"/>
      </w:divBdr>
    </w:div>
    <w:div w:id="68429514">
      <w:bodyDiv w:val="1"/>
      <w:marLeft w:val="0"/>
      <w:marRight w:val="0"/>
      <w:marTop w:val="0"/>
      <w:marBottom w:val="0"/>
      <w:divBdr>
        <w:top w:val="none" w:sz="0" w:space="0" w:color="auto"/>
        <w:left w:val="none" w:sz="0" w:space="0" w:color="auto"/>
        <w:bottom w:val="none" w:sz="0" w:space="0" w:color="auto"/>
        <w:right w:val="none" w:sz="0" w:space="0" w:color="auto"/>
      </w:divBdr>
    </w:div>
    <w:div w:id="136067992">
      <w:bodyDiv w:val="1"/>
      <w:marLeft w:val="0"/>
      <w:marRight w:val="0"/>
      <w:marTop w:val="0"/>
      <w:marBottom w:val="0"/>
      <w:divBdr>
        <w:top w:val="none" w:sz="0" w:space="0" w:color="auto"/>
        <w:left w:val="none" w:sz="0" w:space="0" w:color="auto"/>
        <w:bottom w:val="none" w:sz="0" w:space="0" w:color="auto"/>
        <w:right w:val="none" w:sz="0" w:space="0" w:color="auto"/>
      </w:divBdr>
    </w:div>
    <w:div w:id="151722170">
      <w:bodyDiv w:val="1"/>
      <w:marLeft w:val="0"/>
      <w:marRight w:val="0"/>
      <w:marTop w:val="0"/>
      <w:marBottom w:val="0"/>
      <w:divBdr>
        <w:top w:val="none" w:sz="0" w:space="0" w:color="auto"/>
        <w:left w:val="none" w:sz="0" w:space="0" w:color="auto"/>
        <w:bottom w:val="none" w:sz="0" w:space="0" w:color="auto"/>
        <w:right w:val="none" w:sz="0" w:space="0" w:color="auto"/>
      </w:divBdr>
    </w:div>
    <w:div w:id="185412765">
      <w:bodyDiv w:val="1"/>
      <w:marLeft w:val="0"/>
      <w:marRight w:val="0"/>
      <w:marTop w:val="0"/>
      <w:marBottom w:val="0"/>
      <w:divBdr>
        <w:top w:val="none" w:sz="0" w:space="0" w:color="auto"/>
        <w:left w:val="none" w:sz="0" w:space="0" w:color="auto"/>
        <w:bottom w:val="none" w:sz="0" w:space="0" w:color="auto"/>
        <w:right w:val="none" w:sz="0" w:space="0" w:color="auto"/>
      </w:divBdr>
      <w:divsChild>
        <w:div w:id="1176076124">
          <w:marLeft w:val="0"/>
          <w:marRight w:val="0"/>
          <w:marTop w:val="0"/>
          <w:marBottom w:val="0"/>
          <w:divBdr>
            <w:top w:val="none" w:sz="0" w:space="0" w:color="auto"/>
            <w:left w:val="none" w:sz="0" w:space="0" w:color="auto"/>
            <w:bottom w:val="none" w:sz="0" w:space="0" w:color="auto"/>
            <w:right w:val="none" w:sz="0" w:space="0" w:color="auto"/>
          </w:divBdr>
          <w:divsChild>
            <w:div w:id="698316543">
              <w:marLeft w:val="0"/>
              <w:marRight w:val="0"/>
              <w:marTop w:val="0"/>
              <w:marBottom w:val="0"/>
              <w:divBdr>
                <w:top w:val="none" w:sz="0" w:space="0" w:color="auto"/>
                <w:left w:val="none" w:sz="0" w:space="0" w:color="auto"/>
                <w:bottom w:val="none" w:sz="0" w:space="0" w:color="auto"/>
                <w:right w:val="none" w:sz="0" w:space="0" w:color="auto"/>
              </w:divBdr>
              <w:divsChild>
                <w:div w:id="1034576190">
                  <w:marLeft w:val="0"/>
                  <w:marRight w:val="0"/>
                  <w:marTop w:val="0"/>
                  <w:marBottom w:val="0"/>
                  <w:divBdr>
                    <w:top w:val="none" w:sz="0" w:space="0" w:color="auto"/>
                    <w:left w:val="none" w:sz="0" w:space="0" w:color="auto"/>
                    <w:bottom w:val="none" w:sz="0" w:space="0" w:color="auto"/>
                    <w:right w:val="none" w:sz="0" w:space="0" w:color="auto"/>
                  </w:divBdr>
                  <w:divsChild>
                    <w:div w:id="2033993885">
                      <w:marLeft w:val="0"/>
                      <w:marRight w:val="0"/>
                      <w:marTop w:val="0"/>
                      <w:marBottom w:val="0"/>
                      <w:divBdr>
                        <w:top w:val="none" w:sz="0" w:space="0" w:color="auto"/>
                        <w:left w:val="none" w:sz="0" w:space="0" w:color="auto"/>
                        <w:bottom w:val="none" w:sz="0" w:space="0" w:color="auto"/>
                        <w:right w:val="none" w:sz="0" w:space="0" w:color="auto"/>
                      </w:divBdr>
                      <w:divsChild>
                        <w:div w:id="1854681905">
                          <w:marLeft w:val="0"/>
                          <w:marRight w:val="0"/>
                          <w:marTop w:val="0"/>
                          <w:marBottom w:val="0"/>
                          <w:divBdr>
                            <w:top w:val="none" w:sz="0" w:space="0" w:color="auto"/>
                            <w:left w:val="none" w:sz="0" w:space="0" w:color="auto"/>
                            <w:bottom w:val="none" w:sz="0" w:space="0" w:color="auto"/>
                            <w:right w:val="none" w:sz="0" w:space="0" w:color="auto"/>
                          </w:divBdr>
                          <w:divsChild>
                            <w:div w:id="96291938">
                              <w:marLeft w:val="0"/>
                              <w:marRight w:val="0"/>
                              <w:marTop w:val="0"/>
                              <w:marBottom w:val="0"/>
                              <w:divBdr>
                                <w:top w:val="none" w:sz="0" w:space="0" w:color="auto"/>
                                <w:left w:val="none" w:sz="0" w:space="0" w:color="auto"/>
                                <w:bottom w:val="none" w:sz="0" w:space="0" w:color="auto"/>
                                <w:right w:val="none" w:sz="0" w:space="0" w:color="auto"/>
                              </w:divBdr>
                              <w:divsChild>
                                <w:div w:id="1176112376">
                                  <w:marLeft w:val="0"/>
                                  <w:marRight w:val="0"/>
                                  <w:marTop w:val="0"/>
                                  <w:marBottom w:val="0"/>
                                  <w:divBdr>
                                    <w:top w:val="none" w:sz="0" w:space="0" w:color="auto"/>
                                    <w:left w:val="none" w:sz="0" w:space="0" w:color="auto"/>
                                    <w:bottom w:val="none" w:sz="0" w:space="0" w:color="auto"/>
                                    <w:right w:val="none" w:sz="0" w:space="0" w:color="auto"/>
                                  </w:divBdr>
                                  <w:divsChild>
                                    <w:div w:id="1620720869">
                                      <w:marLeft w:val="0"/>
                                      <w:marRight w:val="0"/>
                                      <w:marTop w:val="0"/>
                                      <w:marBottom w:val="0"/>
                                      <w:divBdr>
                                        <w:top w:val="none" w:sz="0" w:space="0" w:color="auto"/>
                                        <w:left w:val="none" w:sz="0" w:space="0" w:color="auto"/>
                                        <w:bottom w:val="none" w:sz="0" w:space="0" w:color="auto"/>
                                        <w:right w:val="none" w:sz="0" w:space="0" w:color="auto"/>
                                      </w:divBdr>
                                      <w:divsChild>
                                        <w:div w:id="1423641693">
                                          <w:marLeft w:val="0"/>
                                          <w:marRight w:val="0"/>
                                          <w:marTop w:val="0"/>
                                          <w:marBottom w:val="0"/>
                                          <w:divBdr>
                                            <w:top w:val="none" w:sz="0" w:space="0" w:color="auto"/>
                                            <w:left w:val="none" w:sz="0" w:space="0" w:color="auto"/>
                                            <w:bottom w:val="none" w:sz="0" w:space="0" w:color="auto"/>
                                            <w:right w:val="none" w:sz="0" w:space="0" w:color="auto"/>
                                          </w:divBdr>
                                          <w:divsChild>
                                            <w:div w:id="116608818">
                                              <w:marLeft w:val="0"/>
                                              <w:marRight w:val="0"/>
                                              <w:marTop w:val="0"/>
                                              <w:marBottom w:val="0"/>
                                              <w:divBdr>
                                                <w:top w:val="none" w:sz="0" w:space="0" w:color="auto"/>
                                                <w:left w:val="none" w:sz="0" w:space="0" w:color="auto"/>
                                                <w:bottom w:val="none" w:sz="0" w:space="0" w:color="auto"/>
                                                <w:right w:val="none" w:sz="0" w:space="0" w:color="auto"/>
                                              </w:divBdr>
                                              <w:divsChild>
                                                <w:div w:id="1367636167">
                                                  <w:marLeft w:val="0"/>
                                                  <w:marRight w:val="0"/>
                                                  <w:marTop w:val="0"/>
                                                  <w:marBottom w:val="0"/>
                                                  <w:divBdr>
                                                    <w:top w:val="none" w:sz="0" w:space="0" w:color="auto"/>
                                                    <w:left w:val="none" w:sz="0" w:space="0" w:color="auto"/>
                                                    <w:bottom w:val="none" w:sz="0" w:space="0" w:color="auto"/>
                                                    <w:right w:val="none" w:sz="0" w:space="0" w:color="auto"/>
                                                  </w:divBdr>
                                                  <w:divsChild>
                                                    <w:div w:id="1436831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2155770">
      <w:bodyDiv w:val="1"/>
      <w:marLeft w:val="0"/>
      <w:marRight w:val="0"/>
      <w:marTop w:val="0"/>
      <w:marBottom w:val="0"/>
      <w:divBdr>
        <w:top w:val="none" w:sz="0" w:space="0" w:color="auto"/>
        <w:left w:val="none" w:sz="0" w:space="0" w:color="auto"/>
        <w:bottom w:val="none" w:sz="0" w:space="0" w:color="auto"/>
        <w:right w:val="none" w:sz="0" w:space="0" w:color="auto"/>
      </w:divBdr>
    </w:div>
    <w:div w:id="202718443">
      <w:bodyDiv w:val="1"/>
      <w:marLeft w:val="0"/>
      <w:marRight w:val="0"/>
      <w:marTop w:val="0"/>
      <w:marBottom w:val="0"/>
      <w:divBdr>
        <w:top w:val="none" w:sz="0" w:space="0" w:color="auto"/>
        <w:left w:val="none" w:sz="0" w:space="0" w:color="auto"/>
        <w:bottom w:val="none" w:sz="0" w:space="0" w:color="auto"/>
        <w:right w:val="none" w:sz="0" w:space="0" w:color="auto"/>
      </w:divBdr>
    </w:div>
    <w:div w:id="206071313">
      <w:bodyDiv w:val="1"/>
      <w:marLeft w:val="0"/>
      <w:marRight w:val="0"/>
      <w:marTop w:val="0"/>
      <w:marBottom w:val="0"/>
      <w:divBdr>
        <w:top w:val="none" w:sz="0" w:space="0" w:color="auto"/>
        <w:left w:val="none" w:sz="0" w:space="0" w:color="auto"/>
        <w:bottom w:val="none" w:sz="0" w:space="0" w:color="auto"/>
        <w:right w:val="none" w:sz="0" w:space="0" w:color="auto"/>
      </w:divBdr>
    </w:div>
    <w:div w:id="216479898">
      <w:bodyDiv w:val="1"/>
      <w:marLeft w:val="0"/>
      <w:marRight w:val="0"/>
      <w:marTop w:val="0"/>
      <w:marBottom w:val="0"/>
      <w:divBdr>
        <w:top w:val="none" w:sz="0" w:space="0" w:color="auto"/>
        <w:left w:val="none" w:sz="0" w:space="0" w:color="auto"/>
        <w:bottom w:val="none" w:sz="0" w:space="0" w:color="auto"/>
        <w:right w:val="none" w:sz="0" w:space="0" w:color="auto"/>
      </w:divBdr>
    </w:div>
    <w:div w:id="312488254">
      <w:bodyDiv w:val="1"/>
      <w:marLeft w:val="0"/>
      <w:marRight w:val="0"/>
      <w:marTop w:val="0"/>
      <w:marBottom w:val="0"/>
      <w:divBdr>
        <w:top w:val="none" w:sz="0" w:space="0" w:color="auto"/>
        <w:left w:val="none" w:sz="0" w:space="0" w:color="auto"/>
        <w:bottom w:val="none" w:sz="0" w:space="0" w:color="auto"/>
        <w:right w:val="none" w:sz="0" w:space="0" w:color="auto"/>
      </w:divBdr>
    </w:div>
    <w:div w:id="344523924">
      <w:bodyDiv w:val="1"/>
      <w:marLeft w:val="0"/>
      <w:marRight w:val="0"/>
      <w:marTop w:val="0"/>
      <w:marBottom w:val="0"/>
      <w:divBdr>
        <w:top w:val="none" w:sz="0" w:space="0" w:color="auto"/>
        <w:left w:val="none" w:sz="0" w:space="0" w:color="auto"/>
        <w:bottom w:val="none" w:sz="0" w:space="0" w:color="auto"/>
        <w:right w:val="none" w:sz="0" w:space="0" w:color="auto"/>
      </w:divBdr>
    </w:div>
    <w:div w:id="372194979">
      <w:bodyDiv w:val="1"/>
      <w:marLeft w:val="0"/>
      <w:marRight w:val="0"/>
      <w:marTop w:val="0"/>
      <w:marBottom w:val="0"/>
      <w:divBdr>
        <w:top w:val="none" w:sz="0" w:space="0" w:color="auto"/>
        <w:left w:val="none" w:sz="0" w:space="0" w:color="auto"/>
        <w:bottom w:val="none" w:sz="0" w:space="0" w:color="auto"/>
        <w:right w:val="none" w:sz="0" w:space="0" w:color="auto"/>
      </w:divBdr>
    </w:div>
    <w:div w:id="373114866">
      <w:bodyDiv w:val="1"/>
      <w:marLeft w:val="0"/>
      <w:marRight w:val="0"/>
      <w:marTop w:val="0"/>
      <w:marBottom w:val="0"/>
      <w:divBdr>
        <w:top w:val="none" w:sz="0" w:space="0" w:color="auto"/>
        <w:left w:val="none" w:sz="0" w:space="0" w:color="auto"/>
        <w:bottom w:val="none" w:sz="0" w:space="0" w:color="auto"/>
        <w:right w:val="none" w:sz="0" w:space="0" w:color="auto"/>
      </w:divBdr>
    </w:div>
    <w:div w:id="446631484">
      <w:bodyDiv w:val="1"/>
      <w:marLeft w:val="0"/>
      <w:marRight w:val="0"/>
      <w:marTop w:val="0"/>
      <w:marBottom w:val="0"/>
      <w:divBdr>
        <w:top w:val="none" w:sz="0" w:space="0" w:color="auto"/>
        <w:left w:val="none" w:sz="0" w:space="0" w:color="auto"/>
        <w:bottom w:val="none" w:sz="0" w:space="0" w:color="auto"/>
        <w:right w:val="none" w:sz="0" w:space="0" w:color="auto"/>
      </w:divBdr>
    </w:div>
    <w:div w:id="472142319">
      <w:bodyDiv w:val="1"/>
      <w:marLeft w:val="0"/>
      <w:marRight w:val="0"/>
      <w:marTop w:val="0"/>
      <w:marBottom w:val="0"/>
      <w:divBdr>
        <w:top w:val="none" w:sz="0" w:space="0" w:color="auto"/>
        <w:left w:val="none" w:sz="0" w:space="0" w:color="auto"/>
        <w:bottom w:val="none" w:sz="0" w:space="0" w:color="auto"/>
        <w:right w:val="none" w:sz="0" w:space="0" w:color="auto"/>
      </w:divBdr>
    </w:div>
    <w:div w:id="558710834">
      <w:bodyDiv w:val="1"/>
      <w:marLeft w:val="0"/>
      <w:marRight w:val="0"/>
      <w:marTop w:val="0"/>
      <w:marBottom w:val="0"/>
      <w:divBdr>
        <w:top w:val="none" w:sz="0" w:space="0" w:color="auto"/>
        <w:left w:val="none" w:sz="0" w:space="0" w:color="auto"/>
        <w:bottom w:val="none" w:sz="0" w:space="0" w:color="auto"/>
        <w:right w:val="none" w:sz="0" w:space="0" w:color="auto"/>
      </w:divBdr>
    </w:div>
    <w:div w:id="592400759">
      <w:bodyDiv w:val="1"/>
      <w:marLeft w:val="0"/>
      <w:marRight w:val="0"/>
      <w:marTop w:val="0"/>
      <w:marBottom w:val="0"/>
      <w:divBdr>
        <w:top w:val="none" w:sz="0" w:space="0" w:color="auto"/>
        <w:left w:val="none" w:sz="0" w:space="0" w:color="auto"/>
        <w:bottom w:val="none" w:sz="0" w:space="0" w:color="auto"/>
        <w:right w:val="none" w:sz="0" w:space="0" w:color="auto"/>
      </w:divBdr>
    </w:div>
    <w:div w:id="615798845">
      <w:bodyDiv w:val="1"/>
      <w:marLeft w:val="0"/>
      <w:marRight w:val="0"/>
      <w:marTop w:val="0"/>
      <w:marBottom w:val="0"/>
      <w:divBdr>
        <w:top w:val="none" w:sz="0" w:space="0" w:color="auto"/>
        <w:left w:val="none" w:sz="0" w:space="0" w:color="auto"/>
        <w:bottom w:val="none" w:sz="0" w:space="0" w:color="auto"/>
        <w:right w:val="none" w:sz="0" w:space="0" w:color="auto"/>
      </w:divBdr>
    </w:div>
    <w:div w:id="644972032">
      <w:bodyDiv w:val="1"/>
      <w:marLeft w:val="0"/>
      <w:marRight w:val="0"/>
      <w:marTop w:val="0"/>
      <w:marBottom w:val="0"/>
      <w:divBdr>
        <w:top w:val="none" w:sz="0" w:space="0" w:color="auto"/>
        <w:left w:val="none" w:sz="0" w:space="0" w:color="auto"/>
        <w:bottom w:val="none" w:sz="0" w:space="0" w:color="auto"/>
        <w:right w:val="none" w:sz="0" w:space="0" w:color="auto"/>
      </w:divBdr>
    </w:div>
    <w:div w:id="656348837">
      <w:bodyDiv w:val="1"/>
      <w:marLeft w:val="0"/>
      <w:marRight w:val="0"/>
      <w:marTop w:val="0"/>
      <w:marBottom w:val="0"/>
      <w:divBdr>
        <w:top w:val="none" w:sz="0" w:space="0" w:color="auto"/>
        <w:left w:val="none" w:sz="0" w:space="0" w:color="auto"/>
        <w:bottom w:val="none" w:sz="0" w:space="0" w:color="auto"/>
        <w:right w:val="none" w:sz="0" w:space="0" w:color="auto"/>
      </w:divBdr>
    </w:div>
    <w:div w:id="713040097">
      <w:bodyDiv w:val="1"/>
      <w:marLeft w:val="0"/>
      <w:marRight w:val="0"/>
      <w:marTop w:val="0"/>
      <w:marBottom w:val="0"/>
      <w:divBdr>
        <w:top w:val="none" w:sz="0" w:space="0" w:color="auto"/>
        <w:left w:val="none" w:sz="0" w:space="0" w:color="auto"/>
        <w:bottom w:val="none" w:sz="0" w:space="0" w:color="auto"/>
        <w:right w:val="none" w:sz="0" w:space="0" w:color="auto"/>
      </w:divBdr>
    </w:div>
    <w:div w:id="714544738">
      <w:bodyDiv w:val="1"/>
      <w:marLeft w:val="0"/>
      <w:marRight w:val="0"/>
      <w:marTop w:val="0"/>
      <w:marBottom w:val="0"/>
      <w:divBdr>
        <w:top w:val="none" w:sz="0" w:space="0" w:color="auto"/>
        <w:left w:val="none" w:sz="0" w:space="0" w:color="auto"/>
        <w:bottom w:val="none" w:sz="0" w:space="0" w:color="auto"/>
        <w:right w:val="none" w:sz="0" w:space="0" w:color="auto"/>
      </w:divBdr>
    </w:div>
    <w:div w:id="758866308">
      <w:bodyDiv w:val="1"/>
      <w:marLeft w:val="0"/>
      <w:marRight w:val="0"/>
      <w:marTop w:val="0"/>
      <w:marBottom w:val="0"/>
      <w:divBdr>
        <w:top w:val="none" w:sz="0" w:space="0" w:color="auto"/>
        <w:left w:val="none" w:sz="0" w:space="0" w:color="auto"/>
        <w:bottom w:val="none" w:sz="0" w:space="0" w:color="auto"/>
        <w:right w:val="none" w:sz="0" w:space="0" w:color="auto"/>
      </w:divBdr>
    </w:div>
    <w:div w:id="773552122">
      <w:bodyDiv w:val="1"/>
      <w:marLeft w:val="0"/>
      <w:marRight w:val="0"/>
      <w:marTop w:val="0"/>
      <w:marBottom w:val="0"/>
      <w:divBdr>
        <w:top w:val="none" w:sz="0" w:space="0" w:color="auto"/>
        <w:left w:val="none" w:sz="0" w:space="0" w:color="auto"/>
        <w:bottom w:val="none" w:sz="0" w:space="0" w:color="auto"/>
        <w:right w:val="none" w:sz="0" w:space="0" w:color="auto"/>
      </w:divBdr>
    </w:div>
    <w:div w:id="781650444">
      <w:bodyDiv w:val="1"/>
      <w:marLeft w:val="0"/>
      <w:marRight w:val="0"/>
      <w:marTop w:val="0"/>
      <w:marBottom w:val="0"/>
      <w:divBdr>
        <w:top w:val="none" w:sz="0" w:space="0" w:color="auto"/>
        <w:left w:val="none" w:sz="0" w:space="0" w:color="auto"/>
        <w:bottom w:val="none" w:sz="0" w:space="0" w:color="auto"/>
        <w:right w:val="none" w:sz="0" w:space="0" w:color="auto"/>
      </w:divBdr>
    </w:div>
    <w:div w:id="794758444">
      <w:bodyDiv w:val="1"/>
      <w:marLeft w:val="0"/>
      <w:marRight w:val="0"/>
      <w:marTop w:val="0"/>
      <w:marBottom w:val="0"/>
      <w:divBdr>
        <w:top w:val="none" w:sz="0" w:space="0" w:color="auto"/>
        <w:left w:val="none" w:sz="0" w:space="0" w:color="auto"/>
        <w:bottom w:val="none" w:sz="0" w:space="0" w:color="auto"/>
        <w:right w:val="none" w:sz="0" w:space="0" w:color="auto"/>
      </w:divBdr>
    </w:div>
    <w:div w:id="824079925">
      <w:bodyDiv w:val="1"/>
      <w:marLeft w:val="0"/>
      <w:marRight w:val="0"/>
      <w:marTop w:val="0"/>
      <w:marBottom w:val="0"/>
      <w:divBdr>
        <w:top w:val="none" w:sz="0" w:space="0" w:color="auto"/>
        <w:left w:val="none" w:sz="0" w:space="0" w:color="auto"/>
        <w:bottom w:val="none" w:sz="0" w:space="0" w:color="auto"/>
        <w:right w:val="none" w:sz="0" w:space="0" w:color="auto"/>
      </w:divBdr>
    </w:div>
    <w:div w:id="857742532">
      <w:bodyDiv w:val="1"/>
      <w:marLeft w:val="0"/>
      <w:marRight w:val="0"/>
      <w:marTop w:val="0"/>
      <w:marBottom w:val="0"/>
      <w:divBdr>
        <w:top w:val="none" w:sz="0" w:space="0" w:color="auto"/>
        <w:left w:val="none" w:sz="0" w:space="0" w:color="auto"/>
        <w:bottom w:val="none" w:sz="0" w:space="0" w:color="auto"/>
        <w:right w:val="none" w:sz="0" w:space="0" w:color="auto"/>
      </w:divBdr>
    </w:div>
    <w:div w:id="860894448">
      <w:bodyDiv w:val="1"/>
      <w:marLeft w:val="0"/>
      <w:marRight w:val="0"/>
      <w:marTop w:val="0"/>
      <w:marBottom w:val="0"/>
      <w:divBdr>
        <w:top w:val="none" w:sz="0" w:space="0" w:color="auto"/>
        <w:left w:val="none" w:sz="0" w:space="0" w:color="auto"/>
        <w:bottom w:val="none" w:sz="0" w:space="0" w:color="auto"/>
        <w:right w:val="none" w:sz="0" w:space="0" w:color="auto"/>
      </w:divBdr>
    </w:div>
    <w:div w:id="876966988">
      <w:bodyDiv w:val="1"/>
      <w:marLeft w:val="0"/>
      <w:marRight w:val="0"/>
      <w:marTop w:val="0"/>
      <w:marBottom w:val="0"/>
      <w:divBdr>
        <w:top w:val="none" w:sz="0" w:space="0" w:color="auto"/>
        <w:left w:val="none" w:sz="0" w:space="0" w:color="auto"/>
        <w:bottom w:val="none" w:sz="0" w:space="0" w:color="auto"/>
        <w:right w:val="none" w:sz="0" w:space="0" w:color="auto"/>
      </w:divBdr>
    </w:div>
    <w:div w:id="878007970">
      <w:bodyDiv w:val="1"/>
      <w:marLeft w:val="0"/>
      <w:marRight w:val="0"/>
      <w:marTop w:val="0"/>
      <w:marBottom w:val="0"/>
      <w:divBdr>
        <w:top w:val="none" w:sz="0" w:space="0" w:color="auto"/>
        <w:left w:val="none" w:sz="0" w:space="0" w:color="auto"/>
        <w:bottom w:val="none" w:sz="0" w:space="0" w:color="auto"/>
        <w:right w:val="none" w:sz="0" w:space="0" w:color="auto"/>
      </w:divBdr>
    </w:div>
    <w:div w:id="881594561">
      <w:bodyDiv w:val="1"/>
      <w:marLeft w:val="0"/>
      <w:marRight w:val="0"/>
      <w:marTop w:val="0"/>
      <w:marBottom w:val="0"/>
      <w:divBdr>
        <w:top w:val="none" w:sz="0" w:space="0" w:color="auto"/>
        <w:left w:val="none" w:sz="0" w:space="0" w:color="auto"/>
        <w:bottom w:val="none" w:sz="0" w:space="0" w:color="auto"/>
        <w:right w:val="none" w:sz="0" w:space="0" w:color="auto"/>
      </w:divBdr>
    </w:div>
    <w:div w:id="906186184">
      <w:bodyDiv w:val="1"/>
      <w:marLeft w:val="0"/>
      <w:marRight w:val="0"/>
      <w:marTop w:val="0"/>
      <w:marBottom w:val="0"/>
      <w:divBdr>
        <w:top w:val="none" w:sz="0" w:space="0" w:color="auto"/>
        <w:left w:val="none" w:sz="0" w:space="0" w:color="auto"/>
        <w:bottom w:val="none" w:sz="0" w:space="0" w:color="auto"/>
        <w:right w:val="none" w:sz="0" w:space="0" w:color="auto"/>
      </w:divBdr>
    </w:div>
    <w:div w:id="931671195">
      <w:bodyDiv w:val="1"/>
      <w:marLeft w:val="0"/>
      <w:marRight w:val="0"/>
      <w:marTop w:val="0"/>
      <w:marBottom w:val="0"/>
      <w:divBdr>
        <w:top w:val="none" w:sz="0" w:space="0" w:color="auto"/>
        <w:left w:val="none" w:sz="0" w:space="0" w:color="auto"/>
        <w:bottom w:val="none" w:sz="0" w:space="0" w:color="auto"/>
        <w:right w:val="none" w:sz="0" w:space="0" w:color="auto"/>
      </w:divBdr>
    </w:div>
    <w:div w:id="975909669">
      <w:bodyDiv w:val="1"/>
      <w:marLeft w:val="0"/>
      <w:marRight w:val="0"/>
      <w:marTop w:val="0"/>
      <w:marBottom w:val="0"/>
      <w:divBdr>
        <w:top w:val="none" w:sz="0" w:space="0" w:color="auto"/>
        <w:left w:val="none" w:sz="0" w:space="0" w:color="auto"/>
        <w:bottom w:val="none" w:sz="0" w:space="0" w:color="auto"/>
        <w:right w:val="none" w:sz="0" w:space="0" w:color="auto"/>
      </w:divBdr>
    </w:div>
    <w:div w:id="999193630">
      <w:bodyDiv w:val="1"/>
      <w:marLeft w:val="0"/>
      <w:marRight w:val="0"/>
      <w:marTop w:val="0"/>
      <w:marBottom w:val="0"/>
      <w:divBdr>
        <w:top w:val="none" w:sz="0" w:space="0" w:color="auto"/>
        <w:left w:val="none" w:sz="0" w:space="0" w:color="auto"/>
        <w:bottom w:val="none" w:sz="0" w:space="0" w:color="auto"/>
        <w:right w:val="none" w:sz="0" w:space="0" w:color="auto"/>
      </w:divBdr>
    </w:div>
    <w:div w:id="1003555381">
      <w:bodyDiv w:val="1"/>
      <w:marLeft w:val="0"/>
      <w:marRight w:val="0"/>
      <w:marTop w:val="0"/>
      <w:marBottom w:val="0"/>
      <w:divBdr>
        <w:top w:val="none" w:sz="0" w:space="0" w:color="auto"/>
        <w:left w:val="none" w:sz="0" w:space="0" w:color="auto"/>
        <w:bottom w:val="none" w:sz="0" w:space="0" w:color="auto"/>
        <w:right w:val="none" w:sz="0" w:space="0" w:color="auto"/>
      </w:divBdr>
    </w:div>
    <w:div w:id="1013842708">
      <w:bodyDiv w:val="1"/>
      <w:marLeft w:val="0"/>
      <w:marRight w:val="0"/>
      <w:marTop w:val="0"/>
      <w:marBottom w:val="0"/>
      <w:divBdr>
        <w:top w:val="none" w:sz="0" w:space="0" w:color="auto"/>
        <w:left w:val="none" w:sz="0" w:space="0" w:color="auto"/>
        <w:bottom w:val="none" w:sz="0" w:space="0" w:color="auto"/>
        <w:right w:val="none" w:sz="0" w:space="0" w:color="auto"/>
      </w:divBdr>
    </w:div>
    <w:div w:id="1023944825">
      <w:bodyDiv w:val="1"/>
      <w:marLeft w:val="0"/>
      <w:marRight w:val="0"/>
      <w:marTop w:val="0"/>
      <w:marBottom w:val="0"/>
      <w:divBdr>
        <w:top w:val="none" w:sz="0" w:space="0" w:color="auto"/>
        <w:left w:val="none" w:sz="0" w:space="0" w:color="auto"/>
        <w:bottom w:val="none" w:sz="0" w:space="0" w:color="auto"/>
        <w:right w:val="none" w:sz="0" w:space="0" w:color="auto"/>
      </w:divBdr>
    </w:div>
    <w:div w:id="1057555494">
      <w:bodyDiv w:val="1"/>
      <w:marLeft w:val="0"/>
      <w:marRight w:val="0"/>
      <w:marTop w:val="0"/>
      <w:marBottom w:val="0"/>
      <w:divBdr>
        <w:top w:val="none" w:sz="0" w:space="0" w:color="auto"/>
        <w:left w:val="none" w:sz="0" w:space="0" w:color="auto"/>
        <w:bottom w:val="none" w:sz="0" w:space="0" w:color="auto"/>
        <w:right w:val="none" w:sz="0" w:space="0" w:color="auto"/>
      </w:divBdr>
    </w:div>
    <w:div w:id="1060250622">
      <w:bodyDiv w:val="1"/>
      <w:marLeft w:val="0"/>
      <w:marRight w:val="0"/>
      <w:marTop w:val="0"/>
      <w:marBottom w:val="0"/>
      <w:divBdr>
        <w:top w:val="none" w:sz="0" w:space="0" w:color="auto"/>
        <w:left w:val="none" w:sz="0" w:space="0" w:color="auto"/>
        <w:bottom w:val="none" w:sz="0" w:space="0" w:color="auto"/>
        <w:right w:val="none" w:sz="0" w:space="0" w:color="auto"/>
      </w:divBdr>
    </w:div>
    <w:div w:id="1083718594">
      <w:bodyDiv w:val="1"/>
      <w:marLeft w:val="0"/>
      <w:marRight w:val="0"/>
      <w:marTop w:val="0"/>
      <w:marBottom w:val="0"/>
      <w:divBdr>
        <w:top w:val="none" w:sz="0" w:space="0" w:color="auto"/>
        <w:left w:val="none" w:sz="0" w:space="0" w:color="auto"/>
        <w:bottom w:val="none" w:sz="0" w:space="0" w:color="auto"/>
        <w:right w:val="none" w:sz="0" w:space="0" w:color="auto"/>
      </w:divBdr>
    </w:div>
    <w:div w:id="1101025189">
      <w:bodyDiv w:val="1"/>
      <w:marLeft w:val="0"/>
      <w:marRight w:val="0"/>
      <w:marTop w:val="0"/>
      <w:marBottom w:val="0"/>
      <w:divBdr>
        <w:top w:val="none" w:sz="0" w:space="0" w:color="auto"/>
        <w:left w:val="none" w:sz="0" w:space="0" w:color="auto"/>
        <w:bottom w:val="none" w:sz="0" w:space="0" w:color="auto"/>
        <w:right w:val="none" w:sz="0" w:space="0" w:color="auto"/>
      </w:divBdr>
    </w:div>
    <w:div w:id="1114710176">
      <w:bodyDiv w:val="1"/>
      <w:marLeft w:val="0"/>
      <w:marRight w:val="0"/>
      <w:marTop w:val="0"/>
      <w:marBottom w:val="0"/>
      <w:divBdr>
        <w:top w:val="none" w:sz="0" w:space="0" w:color="auto"/>
        <w:left w:val="none" w:sz="0" w:space="0" w:color="auto"/>
        <w:bottom w:val="none" w:sz="0" w:space="0" w:color="auto"/>
        <w:right w:val="none" w:sz="0" w:space="0" w:color="auto"/>
      </w:divBdr>
    </w:div>
    <w:div w:id="1115561514">
      <w:bodyDiv w:val="1"/>
      <w:marLeft w:val="0"/>
      <w:marRight w:val="0"/>
      <w:marTop w:val="0"/>
      <w:marBottom w:val="0"/>
      <w:divBdr>
        <w:top w:val="none" w:sz="0" w:space="0" w:color="auto"/>
        <w:left w:val="none" w:sz="0" w:space="0" w:color="auto"/>
        <w:bottom w:val="none" w:sz="0" w:space="0" w:color="auto"/>
        <w:right w:val="none" w:sz="0" w:space="0" w:color="auto"/>
      </w:divBdr>
    </w:div>
    <w:div w:id="1117989246">
      <w:bodyDiv w:val="1"/>
      <w:marLeft w:val="0"/>
      <w:marRight w:val="0"/>
      <w:marTop w:val="0"/>
      <w:marBottom w:val="0"/>
      <w:divBdr>
        <w:top w:val="none" w:sz="0" w:space="0" w:color="auto"/>
        <w:left w:val="none" w:sz="0" w:space="0" w:color="auto"/>
        <w:bottom w:val="none" w:sz="0" w:space="0" w:color="auto"/>
        <w:right w:val="none" w:sz="0" w:space="0" w:color="auto"/>
      </w:divBdr>
    </w:div>
    <w:div w:id="1131098325">
      <w:bodyDiv w:val="1"/>
      <w:marLeft w:val="0"/>
      <w:marRight w:val="0"/>
      <w:marTop w:val="0"/>
      <w:marBottom w:val="0"/>
      <w:divBdr>
        <w:top w:val="none" w:sz="0" w:space="0" w:color="auto"/>
        <w:left w:val="none" w:sz="0" w:space="0" w:color="auto"/>
        <w:bottom w:val="none" w:sz="0" w:space="0" w:color="auto"/>
        <w:right w:val="none" w:sz="0" w:space="0" w:color="auto"/>
      </w:divBdr>
    </w:div>
    <w:div w:id="1137918096">
      <w:bodyDiv w:val="1"/>
      <w:marLeft w:val="0"/>
      <w:marRight w:val="0"/>
      <w:marTop w:val="0"/>
      <w:marBottom w:val="0"/>
      <w:divBdr>
        <w:top w:val="none" w:sz="0" w:space="0" w:color="auto"/>
        <w:left w:val="none" w:sz="0" w:space="0" w:color="auto"/>
        <w:bottom w:val="none" w:sz="0" w:space="0" w:color="auto"/>
        <w:right w:val="none" w:sz="0" w:space="0" w:color="auto"/>
      </w:divBdr>
    </w:div>
    <w:div w:id="1168445049">
      <w:bodyDiv w:val="1"/>
      <w:marLeft w:val="0"/>
      <w:marRight w:val="0"/>
      <w:marTop w:val="0"/>
      <w:marBottom w:val="0"/>
      <w:divBdr>
        <w:top w:val="none" w:sz="0" w:space="0" w:color="auto"/>
        <w:left w:val="none" w:sz="0" w:space="0" w:color="auto"/>
        <w:bottom w:val="none" w:sz="0" w:space="0" w:color="auto"/>
        <w:right w:val="none" w:sz="0" w:space="0" w:color="auto"/>
      </w:divBdr>
    </w:div>
    <w:div w:id="1177498427">
      <w:bodyDiv w:val="1"/>
      <w:marLeft w:val="0"/>
      <w:marRight w:val="0"/>
      <w:marTop w:val="0"/>
      <w:marBottom w:val="0"/>
      <w:divBdr>
        <w:top w:val="none" w:sz="0" w:space="0" w:color="auto"/>
        <w:left w:val="none" w:sz="0" w:space="0" w:color="auto"/>
        <w:bottom w:val="none" w:sz="0" w:space="0" w:color="auto"/>
        <w:right w:val="none" w:sz="0" w:space="0" w:color="auto"/>
      </w:divBdr>
    </w:div>
    <w:div w:id="1187525565">
      <w:bodyDiv w:val="1"/>
      <w:marLeft w:val="0"/>
      <w:marRight w:val="0"/>
      <w:marTop w:val="0"/>
      <w:marBottom w:val="0"/>
      <w:divBdr>
        <w:top w:val="none" w:sz="0" w:space="0" w:color="auto"/>
        <w:left w:val="none" w:sz="0" w:space="0" w:color="auto"/>
        <w:bottom w:val="none" w:sz="0" w:space="0" w:color="auto"/>
        <w:right w:val="none" w:sz="0" w:space="0" w:color="auto"/>
      </w:divBdr>
    </w:div>
    <w:div w:id="1199779644">
      <w:bodyDiv w:val="1"/>
      <w:marLeft w:val="0"/>
      <w:marRight w:val="0"/>
      <w:marTop w:val="0"/>
      <w:marBottom w:val="0"/>
      <w:divBdr>
        <w:top w:val="none" w:sz="0" w:space="0" w:color="auto"/>
        <w:left w:val="none" w:sz="0" w:space="0" w:color="auto"/>
        <w:bottom w:val="none" w:sz="0" w:space="0" w:color="auto"/>
        <w:right w:val="none" w:sz="0" w:space="0" w:color="auto"/>
      </w:divBdr>
    </w:div>
    <w:div w:id="1225024856">
      <w:bodyDiv w:val="1"/>
      <w:marLeft w:val="0"/>
      <w:marRight w:val="0"/>
      <w:marTop w:val="0"/>
      <w:marBottom w:val="0"/>
      <w:divBdr>
        <w:top w:val="none" w:sz="0" w:space="0" w:color="auto"/>
        <w:left w:val="none" w:sz="0" w:space="0" w:color="auto"/>
        <w:bottom w:val="none" w:sz="0" w:space="0" w:color="auto"/>
        <w:right w:val="none" w:sz="0" w:space="0" w:color="auto"/>
      </w:divBdr>
    </w:div>
    <w:div w:id="1264070185">
      <w:bodyDiv w:val="1"/>
      <w:marLeft w:val="0"/>
      <w:marRight w:val="0"/>
      <w:marTop w:val="0"/>
      <w:marBottom w:val="0"/>
      <w:divBdr>
        <w:top w:val="none" w:sz="0" w:space="0" w:color="auto"/>
        <w:left w:val="none" w:sz="0" w:space="0" w:color="auto"/>
        <w:bottom w:val="none" w:sz="0" w:space="0" w:color="auto"/>
        <w:right w:val="none" w:sz="0" w:space="0" w:color="auto"/>
      </w:divBdr>
    </w:div>
    <w:div w:id="1279599956">
      <w:bodyDiv w:val="1"/>
      <w:marLeft w:val="0"/>
      <w:marRight w:val="0"/>
      <w:marTop w:val="0"/>
      <w:marBottom w:val="0"/>
      <w:divBdr>
        <w:top w:val="none" w:sz="0" w:space="0" w:color="auto"/>
        <w:left w:val="none" w:sz="0" w:space="0" w:color="auto"/>
        <w:bottom w:val="none" w:sz="0" w:space="0" w:color="auto"/>
        <w:right w:val="none" w:sz="0" w:space="0" w:color="auto"/>
      </w:divBdr>
    </w:div>
    <w:div w:id="1307735416">
      <w:bodyDiv w:val="1"/>
      <w:marLeft w:val="0"/>
      <w:marRight w:val="0"/>
      <w:marTop w:val="0"/>
      <w:marBottom w:val="0"/>
      <w:divBdr>
        <w:top w:val="none" w:sz="0" w:space="0" w:color="auto"/>
        <w:left w:val="none" w:sz="0" w:space="0" w:color="auto"/>
        <w:bottom w:val="none" w:sz="0" w:space="0" w:color="auto"/>
        <w:right w:val="none" w:sz="0" w:space="0" w:color="auto"/>
      </w:divBdr>
    </w:div>
    <w:div w:id="1311667738">
      <w:bodyDiv w:val="1"/>
      <w:marLeft w:val="0"/>
      <w:marRight w:val="0"/>
      <w:marTop w:val="0"/>
      <w:marBottom w:val="0"/>
      <w:divBdr>
        <w:top w:val="none" w:sz="0" w:space="0" w:color="auto"/>
        <w:left w:val="none" w:sz="0" w:space="0" w:color="auto"/>
        <w:bottom w:val="none" w:sz="0" w:space="0" w:color="auto"/>
        <w:right w:val="none" w:sz="0" w:space="0" w:color="auto"/>
      </w:divBdr>
    </w:div>
    <w:div w:id="1312833392">
      <w:bodyDiv w:val="1"/>
      <w:marLeft w:val="0"/>
      <w:marRight w:val="0"/>
      <w:marTop w:val="0"/>
      <w:marBottom w:val="0"/>
      <w:divBdr>
        <w:top w:val="none" w:sz="0" w:space="0" w:color="auto"/>
        <w:left w:val="none" w:sz="0" w:space="0" w:color="auto"/>
        <w:bottom w:val="none" w:sz="0" w:space="0" w:color="auto"/>
        <w:right w:val="none" w:sz="0" w:space="0" w:color="auto"/>
      </w:divBdr>
    </w:div>
    <w:div w:id="1314945749">
      <w:bodyDiv w:val="1"/>
      <w:marLeft w:val="0"/>
      <w:marRight w:val="0"/>
      <w:marTop w:val="0"/>
      <w:marBottom w:val="0"/>
      <w:divBdr>
        <w:top w:val="none" w:sz="0" w:space="0" w:color="auto"/>
        <w:left w:val="none" w:sz="0" w:space="0" w:color="auto"/>
        <w:bottom w:val="none" w:sz="0" w:space="0" w:color="auto"/>
        <w:right w:val="none" w:sz="0" w:space="0" w:color="auto"/>
      </w:divBdr>
    </w:div>
    <w:div w:id="1363021866">
      <w:bodyDiv w:val="1"/>
      <w:marLeft w:val="0"/>
      <w:marRight w:val="0"/>
      <w:marTop w:val="0"/>
      <w:marBottom w:val="0"/>
      <w:divBdr>
        <w:top w:val="none" w:sz="0" w:space="0" w:color="auto"/>
        <w:left w:val="none" w:sz="0" w:space="0" w:color="auto"/>
        <w:bottom w:val="none" w:sz="0" w:space="0" w:color="auto"/>
        <w:right w:val="none" w:sz="0" w:space="0" w:color="auto"/>
      </w:divBdr>
    </w:div>
    <w:div w:id="1364593256">
      <w:bodyDiv w:val="1"/>
      <w:marLeft w:val="0"/>
      <w:marRight w:val="0"/>
      <w:marTop w:val="0"/>
      <w:marBottom w:val="0"/>
      <w:divBdr>
        <w:top w:val="none" w:sz="0" w:space="0" w:color="auto"/>
        <w:left w:val="none" w:sz="0" w:space="0" w:color="auto"/>
        <w:bottom w:val="none" w:sz="0" w:space="0" w:color="auto"/>
        <w:right w:val="none" w:sz="0" w:space="0" w:color="auto"/>
      </w:divBdr>
    </w:div>
    <w:div w:id="1384670039">
      <w:bodyDiv w:val="1"/>
      <w:marLeft w:val="0"/>
      <w:marRight w:val="0"/>
      <w:marTop w:val="0"/>
      <w:marBottom w:val="0"/>
      <w:divBdr>
        <w:top w:val="none" w:sz="0" w:space="0" w:color="auto"/>
        <w:left w:val="none" w:sz="0" w:space="0" w:color="auto"/>
        <w:bottom w:val="none" w:sz="0" w:space="0" w:color="auto"/>
        <w:right w:val="none" w:sz="0" w:space="0" w:color="auto"/>
      </w:divBdr>
    </w:div>
    <w:div w:id="1430467659">
      <w:bodyDiv w:val="1"/>
      <w:marLeft w:val="0"/>
      <w:marRight w:val="0"/>
      <w:marTop w:val="0"/>
      <w:marBottom w:val="0"/>
      <w:divBdr>
        <w:top w:val="none" w:sz="0" w:space="0" w:color="auto"/>
        <w:left w:val="none" w:sz="0" w:space="0" w:color="auto"/>
        <w:bottom w:val="none" w:sz="0" w:space="0" w:color="auto"/>
        <w:right w:val="none" w:sz="0" w:space="0" w:color="auto"/>
      </w:divBdr>
    </w:div>
    <w:div w:id="1444497486">
      <w:bodyDiv w:val="1"/>
      <w:marLeft w:val="0"/>
      <w:marRight w:val="0"/>
      <w:marTop w:val="0"/>
      <w:marBottom w:val="0"/>
      <w:divBdr>
        <w:top w:val="none" w:sz="0" w:space="0" w:color="auto"/>
        <w:left w:val="none" w:sz="0" w:space="0" w:color="auto"/>
        <w:bottom w:val="none" w:sz="0" w:space="0" w:color="auto"/>
        <w:right w:val="none" w:sz="0" w:space="0" w:color="auto"/>
      </w:divBdr>
    </w:div>
    <w:div w:id="1503202217">
      <w:bodyDiv w:val="1"/>
      <w:marLeft w:val="0"/>
      <w:marRight w:val="0"/>
      <w:marTop w:val="0"/>
      <w:marBottom w:val="0"/>
      <w:divBdr>
        <w:top w:val="none" w:sz="0" w:space="0" w:color="auto"/>
        <w:left w:val="none" w:sz="0" w:space="0" w:color="auto"/>
        <w:bottom w:val="none" w:sz="0" w:space="0" w:color="auto"/>
        <w:right w:val="none" w:sz="0" w:space="0" w:color="auto"/>
      </w:divBdr>
    </w:div>
    <w:div w:id="1578588909">
      <w:bodyDiv w:val="1"/>
      <w:marLeft w:val="0"/>
      <w:marRight w:val="0"/>
      <w:marTop w:val="0"/>
      <w:marBottom w:val="0"/>
      <w:divBdr>
        <w:top w:val="none" w:sz="0" w:space="0" w:color="auto"/>
        <w:left w:val="none" w:sz="0" w:space="0" w:color="auto"/>
        <w:bottom w:val="none" w:sz="0" w:space="0" w:color="auto"/>
        <w:right w:val="none" w:sz="0" w:space="0" w:color="auto"/>
      </w:divBdr>
    </w:div>
    <w:div w:id="1641960014">
      <w:bodyDiv w:val="1"/>
      <w:marLeft w:val="0"/>
      <w:marRight w:val="0"/>
      <w:marTop w:val="0"/>
      <w:marBottom w:val="0"/>
      <w:divBdr>
        <w:top w:val="none" w:sz="0" w:space="0" w:color="auto"/>
        <w:left w:val="none" w:sz="0" w:space="0" w:color="auto"/>
        <w:bottom w:val="none" w:sz="0" w:space="0" w:color="auto"/>
        <w:right w:val="none" w:sz="0" w:space="0" w:color="auto"/>
      </w:divBdr>
    </w:div>
    <w:div w:id="1648314237">
      <w:bodyDiv w:val="1"/>
      <w:marLeft w:val="0"/>
      <w:marRight w:val="0"/>
      <w:marTop w:val="0"/>
      <w:marBottom w:val="0"/>
      <w:divBdr>
        <w:top w:val="none" w:sz="0" w:space="0" w:color="auto"/>
        <w:left w:val="none" w:sz="0" w:space="0" w:color="auto"/>
        <w:bottom w:val="none" w:sz="0" w:space="0" w:color="auto"/>
        <w:right w:val="none" w:sz="0" w:space="0" w:color="auto"/>
      </w:divBdr>
    </w:div>
    <w:div w:id="1687518887">
      <w:bodyDiv w:val="1"/>
      <w:marLeft w:val="0"/>
      <w:marRight w:val="0"/>
      <w:marTop w:val="0"/>
      <w:marBottom w:val="0"/>
      <w:divBdr>
        <w:top w:val="none" w:sz="0" w:space="0" w:color="auto"/>
        <w:left w:val="none" w:sz="0" w:space="0" w:color="auto"/>
        <w:bottom w:val="none" w:sz="0" w:space="0" w:color="auto"/>
        <w:right w:val="none" w:sz="0" w:space="0" w:color="auto"/>
      </w:divBdr>
    </w:div>
    <w:div w:id="1702896512">
      <w:bodyDiv w:val="1"/>
      <w:marLeft w:val="0"/>
      <w:marRight w:val="0"/>
      <w:marTop w:val="0"/>
      <w:marBottom w:val="0"/>
      <w:divBdr>
        <w:top w:val="none" w:sz="0" w:space="0" w:color="auto"/>
        <w:left w:val="none" w:sz="0" w:space="0" w:color="auto"/>
        <w:bottom w:val="none" w:sz="0" w:space="0" w:color="auto"/>
        <w:right w:val="none" w:sz="0" w:space="0" w:color="auto"/>
      </w:divBdr>
    </w:div>
    <w:div w:id="1716656434">
      <w:bodyDiv w:val="1"/>
      <w:marLeft w:val="0"/>
      <w:marRight w:val="0"/>
      <w:marTop w:val="0"/>
      <w:marBottom w:val="0"/>
      <w:divBdr>
        <w:top w:val="none" w:sz="0" w:space="0" w:color="auto"/>
        <w:left w:val="none" w:sz="0" w:space="0" w:color="auto"/>
        <w:bottom w:val="none" w:sz="0" w:space="0" w:color="auto"/>
        <w:right w:val="none" w:sz="0" w:space="0" w:color="auto"/>
      </w:divBdr>
    </w:div>
    <w:div w:id="1754622928">
      <w:bodyDiv w:val="1"/>
      <w:marLeft w:val="0"/>
      <w:marRight w:val="0"/>
      <w:marTop w:val="0"/>
      <w:marBottom w:val="0"/>
      <w:divBdr>
        <w:top w:val="none" w:sz="0" w:space="0" w:color="auto"/>
        <w:left w:val="none" w:sz="0" w:space="0" w:color="auto"/>
        <w:bottom w:val="none" w:sz="0" w:space="0" w:color="auto"/>
        <w:right w:val="none" w:sz="0" w:space="0" w:color="auto"/>
      </w:divBdr>
    </w:div>
    <w:div w:id="1764641846">
      <w:bodyDiv w:val="1"/>
      <w:marLeft w:val="0"/>
      <w:marRight w:val="0"/>
      <w:marTop w:val="0"/>
      <w:marBottom w:val="0"/>
      <w:divBdr>
        <w:top w:val="none" w:sz="0" w:space="0" w:color="auto"/>
        <w:left w:val="none" w:sz="0" w:space="0" w:color="auto"/>
        <w:bottom w:val="none" w:sz="0" w:space="0" w:color="auto"/>
        <w:right w:val="none" w:sz="0" w:space="0" w:color="auto"/>
      </w:divBdr>
    </w:div>
    <w:div w:id="1770465971">
      <w:bodyDiv w:val="1"/>
      <w:marLeft w:val="0"/>
      <w:marRight w:val="0"/>
      <w:marTop w:val="0"/>
      <w:marBottom w:val="0"/>
      <w:divBdr>
        <w:top w:val="none" w:sz="0" w:space="0" w:color="auto"/>
        <w:left w:val="none" w:sz="0" w:space="0" w:color="auto"/>
        <w:bottom w:val="none" w:sz="0" w:space="0" w:color="auto"/>
        <w:right w:val="none" w:sz="0" w:space="0" w:color="auto"/>
      </w:divBdr>
    </w:div>
    <w:div w:id="1799251930">
      <w:bodyDiv w:val="1"/>
      <w:marLeft w:val="0"/>
      <w:marRight w:val="0"/>
      <w:marTop w:val="0"/>
      <w:marBottom w:val="0"/>
      <w:divBdr>
        <w:top w:val="none" w:sz="0" w:space="0" w:color="auto"/>
        <w:left w:val="none" w:sz="0" w:space="0" w:color="auto"/>
        <w:bottom w:val="none" w:sz="0" w:space="0" w:color="auto"/>
        <w:right w:val="none" w:sz="0" w:space="0" w:color="auto"/>
      </w:divBdr>
    </w:div>
    <w:div w:id="1799910199">
      <w:bodyDiv w:val="1"/>
      <w:marLeft w:val="0"/>
      <w:marRight w:val="0"/>
      <w:marTop w:val="0"/>
      <w:marBottom w:val="0"/>
      <w:divBdr>
        <w:top w:val="none" w:sz="0" w:space="0" w:color="auto"/>
        <w:left w:val="none" w:sz="0" w:space="0" w:color="auto"/>
        <w:bottom w:val="none" w:sz="0" w:space="0" w:color="auto"/>
        <w:right w:val="none" w:sz="0" w:space="0" w:color="auto"/>
      </w:divBdr>
    </w:div>
    <w:div w:id="1815295195">
      <w:bodyDiv w:val="1"/>
      <w:marLeft w:val="0"/>
      <w:marRight w:val="0"/>
      <w:marTop w:val="0"/>
      <w:marBottom w:val="0"/>
      <w:divBdr>
        <w:top w:val="none" w:sz="0" w:space="0" w:color="auto"/>
        <w:left w:val="none" w:sz="0" w:space="0" w:color="auto"/>
        <w:bottom w:val="none" w:sz="0" w:space="0" w:color="auto"/>
        <w:right w:val="none" w:sz="0" w:space="0" w:color="auto"/>
      </w:divBdr>
    </w:div>
    <w:div w:id="1868135595">
      <w:bodyDiv w:val="1"/>
      <w:marLeft w:val="0"/>
      <w:marRight w:val="0"/>
      <w:marTop w:val="0"/>
      <w:marBottom w:val="0"/>
      <w:divBdr>
        <w:top w:val="none" w:sz="0" w:space="0" w:color="auto"/>
        <w:left w:val="none" w:sz="0" w:space="0" w:color="auto"/>
        <w:bottom w:val="none" w:sz="0" w:space="0" w:color="auto"/>
        <w:right w:val="none" w:sz="0" w:space="0" w:color="auto"/>
      </w:divBdr>
    </w:div>
    <w:div w:id="1944651451">
      <w:bodyDiv w:val="1"/>
      <w:marLeft w:val="0"/>
      <w:marRight w:val="0"/>
      <w:marTop w:val="0"/>
      <w:marBottom w:val="0"/>
      <w:divBdr>
        <w:top w:val="none" w:sz="0" w:space="0" w:color="auto"/>
        <w:left w:val="none" w:sz="0" w:space="0" w:color="auto"/>
        <w:bottom w:val="none" w:sz="0" w:space="0" w:color="auto"/>
        <w:right w:val="none" w:sz="0" w:space="0" w:color="auto"/>
      </w:divBdr>
    </w:div>
    <w:div w:id="1970165982">
      <w:bodyDiv w:val="1"/>
      <w:marLeft w:val="0"/>
      <w:marRight w:val="0"/>
      <w:marTop w:val="0"/>
      <w:marBottom w:val="0"/>
      <w:divBdr>
        <w:top w:val="none" w:sz="0" w:space="0" w:color="auto"/>
        <w:left w:val="none" w:sz="0" w:space="0" w:color="auto"/>
        <w:bottom w:val="none" w:sz="0" w:space="0" w:color="auto"/>
        <w:right w:val="none" w:sz="0" w:space="0" w:color="auto"/>
      </w:divBdr>
    </w:div>
    <w:div w:id="2015453078">
      <w:bodyDiv w:val="1"/>
      <w:marLeft w:val="0"/>
      <w:marRight w:val="0"/>
      <w:marTop w:val="0"/>
      <w:marBottom w:val="0"/>
      <w:divBdr>
        <w:top w:val="none" w:sz="0" w:space="0" w:color="auto"/>
        <w:left w:val="none" w:sz="0" w:space="0" w:color="auto"/>
        <w:bottom w:val="none" w:sz="0" w:space="0" w:color="auto"/>
        <w:right w:val="none" w:sz="0" w:space="0" w:color="auto"/>
      </w:divBdr>
    </w:div>
    <w:div w:id="2019699366">
      <w:bodyDiv w:val="1"/>
      <w:marLeft w:val="0"/>
      <w:marRight w:val="0"/>
      <w:marTop w:val="0"/>
      <w:marBottom w:val="0"/>
      <w:divBdr>
        <w:top w:val="none" w:sz="0" w:space="0" w:color="auto"/>
        <w:left w:val="none" w:sz="0" w:space="0" w:color="auto"/>
        <w:bottom w:val="none" w:sz="0" w:space="0" w:color="auto"/>
        <w:right w:val="none" w:sz="0" w:space="0" w:color="auto"/>
      </w:divBdr>
    </w:div>
    <w:div w:id="2027056031">
      <w:bodyDiv w:val="1"/>
      <w:marLeft w:val="0"/>
      <w:marRight w:val="0"/>
      <w:marTop w:val="0"/>
      <w:marBottom w:val="0"/>
      <w:divBdr>
        <w:top w:val="none" w:sz="0" w:space="0" w:color="auto"/>
        <w:left w:val="none" w:sz="0" w:space="0" w:color="auto"/>
        <w:bottom w:val="none" w:sz="0" w:space="0" w:color="auto"/>
        <w:right w:val="none" w:sz="0" w:space="0" w:color="auto"/>
      </w:divBdr>
    </w:div>
    <w:div w:id="2067217299">
      <w:bodyDiv w:val="1"/>
      <w:marLeft w:val="0"/>
      <w:marRight w:val="0"/>
      <w:marTop w:val="0"/>
      <w:marBottom w:val="0"/>
      <w:divBdr>
        <w:top w:val="none" w:sz="0" w:space="0" w:color="auto"/>
        <w:left w:val="none" w:sz="0" w:space="0" w:color="auto"/>
        <w:bottom w:val="none" w:sz="0" w:space="0" w:color="auto"/>
        <w:right w:val="none" w:sz="0" w:space="0" w:color="auto"/>
      </w:divBdr>
    </w:div>
    <w:div w:id="2070302503">
      <w:bodyDiv w:val="1"/>
      <w:marLeft w:val="0"/>
      <w:marRight w:val="0"/>
      <w:marTop w:val="0"/>
      <w:marBottom w:val="0"/>
      <w:divBdr>
        <w:top w:val="none" w:sz="0" w:space="0" w:color="auto"/>
        <w:left w:val="none" w:sz="0" w:space="0" w:color="auto"/>
        <w:bottom w:val="none" w:sz="0" w:space="0" w:color="auto"/>
        <w:right w:val="none" w:sz="0" w:space="0" w:color="auto"/>
      </w:divBdr>
    </w:div>
    <w:div w:id="2089425882">
      <w:bodyDiv w:val="1"/>
      <w:marLeft w:val="0"/>
      <w:marRight w:val="0"/>
      <w:marTop w:val="0"/>
      <w:marBottom w:val="0"/>
      <w:divBdr>
        <w:top w:val="none" w:sz="0" w:space="0" w:color="auto"/>
        <w:left w:val="none" w:sz="0" w:space="0" w:color="auto"/>
        <w:bottom w:val="none" w:sz="0" w:space="0" w:color="auto"/>
        <w:right w:val="none" w:sz="0" w:space="0" w:color="auto"/>
      </w:divBdr>
    </w:div>
    <w:div w:id="2095277722">
      <w:bodyDiv w:val="1"/>
      <w:marLeft w:val="0"/>
      <w:marRight w:val="0"/>
      <w:marTop w:val="0"/>
      <w:marBottom w:val="0"/>
      <w:divBdr>
        <w:top w:val="none" w:sz="0" w:space="0" w:color="auto"/>
        <w:left w:val="none" w:sz="0" w:space="0" w:color="auto"/>
        <w:bottom w:val="none" w:sz="0" w:space="0" w:color="auto"/>
        <w:right w:val="none" w:sz="0" w:space="0" w:color="auto"/>
      </w:divBdr>
    </w:div>
    <w:div w:id="2100713557">
      <w:bodyDiv w:val="1"/>
      <w:marLeft w:val="0"/>
      <w:marRight w:val="0"/>
      <w:marTop w:val="0"/>
      <w:marBottom w:val="0"/>
      <w:divBdr>
        <w:top w:val="none" w:sz="0" w:space="0" w:color="auto"/>
        <w:left w:val="none" w:sz="0" w:space="0" w:color="auto"/>
        <w:bottom w:val="none" w:sz="0" w:space="0" w:color="auto"/>
        <w:right w:val="none" w:sz="0" w:space="0" w:color="auto"/>
      </w:divBdr>
    </w:div>
    <w:div w:id="2114351945">
      <w:bodyDiv w:val="1"/>
      <w:marLeft w:val="0"/>
      <w:marRight w:val="0"/>
      <w:marTop w:val="0"/>
      <w:marBottom w:val="0"/>
      <w:divBdr>
        <w:top w:val="none" w:sz="0" w:space="0" w:color="auto"/>
        <w:left w:val="none" w:sz="0" w:space="0" w:color="auto"/>
        <w:bottom w:val="none" w:sz="0" w:space="0" w:color="auto"/>
        <w:right w:val="none" w:sz="0" w:space="0" w:color="auto"/>
      </w:divBdr>
    </w:div>
    <w:div w:id="2119713998">
      <w:bodyDiv w:val="1"/>
      <w:marLeft w:val="0"/>
      <w:marRight w:val="0"/>
      <w:marTop w:val="0"/>
      <w:marBottom w:val="0"/>
      <w:divBdr>
        <w:top w:val="none" w:sz="0" w:space="0" w:color="auto"/>
        <w:left w:val="none" w:sz="0" w:space="0" w:color="auto"/>
        <w:bottom w:val="none" w:sz="0" w:space="0" w:color="auto"/>
        <w:right w:val="none" w:sz="0" w:space="0" w:color="auto"/>
      </w:divBdr>
    </w:div>
    <w:div w:id="2120179429">
      <w:bodyDiv w:val="1"/>
      <w:marLeft w:val="0"/>
      <w:marRight w:val="0"/>
      <w:marTop w:val="0"/>
      <w:marBottom w:val="0"/>
      <w:divBdr>
        <w:top w:val="none" w:sz="0" w:space="0" w:color="auto"/>
        <w:left w:val="none" w:sz="0" w:space="0" w:color="auto"/>
        <w:bottom w:val="none" w:sz="0" w:space="0" w:color="auto"/>
        <w:right w:val="none" w:sz="0" w:space="0" w:color="auto"/>
      </w:divBdr>
    </w:div>
    <w:div w:id="21395653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g"/><Relationship Id="rId18" Type="http://schemas.openxmlformats.org/officeDocument/2006/relationships/image" Target="media/image11.jpg"/><Relationship Id="rId26" Type="http://schemas.openxmlformats.org/officeDocument/2006/relationships/image" Target="media/image19.jpg"/><Relationship Id="rId39" Type="http://schemas.openxmlformats.org/officeDocument/2006/relationships/image" Target="media/image32.jpeg"/><Relationship Id="rId21" Type="http://schemas.openxmlformats.org/officeDocument/2006/relationships/image" Target="media/image14.jpg"/><Relationship Id="rId34" Type="http://schemas.openxmlformats.org/officeDocument/2006/relationships/image" Target="media/image27.jpeg"/><Relationship Id="rId42" Type="http://schemas.openxmlformats.org/officeDocument/2006/relationships/image" Target="media/image35.jpg"/><Relationship Id="rId47" Type="http://schemas.openxmlformats.org/officeDocument/2006/relationships/image" Target="media/image40.jpg"/><Relationship Id="rId50" Type="http://schemas.openxmlformats.org/officeDocument/2006/relationships/hyperlink" Target="https://training.linuxfoundation.org/resource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g"/><Relationship Id="rId29" Type="http://schemas.openxmlformats.org/officeDocument/2006/relationships/image" Target="media/image22.jpg"/><Relationship Id="rId11" Type="http://schemas.openxmlformats.org/officeDocument/2006/relationships/image" Target="media/image4.jpeg"/><Relationship Id="rId24" Type="http://schemas.openxmlformats.org/officeDocument/2006/relationships/image" Target="media/image17.jpeg"/><Relationship Id="rId32" Type="http://schemas.openxmlformats.org/officeDocument/2006/relationships/image" Target="media/image25.jpg"/><Relationship Id="rId37" Type="http://schemas.openxmlformats.org/officeDocument/2006/relationships/image" Target="media/image30.jpg"/><Relationship Id="rId40" Type="http://schemas.openxmlformats.org/officeDocument/2006/relationships/image" Target="media/image33.jpeg"/><Relationship Id="rId45" Type="http://schemas.openxmlformats.org/officeDocument/2006/relationships/image" Target="media/image38.jpeg"/><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image" Target="media/image16.jpg"/><Relationship Id="rId28" Type="http://schemas.openxmlformats.org/officeDocument/2006/relationships/image" Target="media/image21.jpg"/><Relationship Id="rId36" Type="http://schemas.openxmlformats.org/officeDocument/2006/relationships/image" Target="media/image29.jpg"/><Relationship Id="rId49" Type="http://schemas.openxmlformats.org/officeDocument/2006/relationships/hyperlink" Target="https://www.geeksforgeeks.org/operating-systems/" TargetMode="External"/><Relationship Id="rId10" Type="http://schemas.openxmlformats.org/officeDocument/2006/relationships/image" Target="media/image3.jpeg"/><Relationship Id="rId19" Type="http://schemas.openxmlformats.org/officeDocument/2006/relationships/image" Target="media/image12.jpg"/><Relationship Id="rId31" Type="http://schemas.openxmlformats.org/officeDocument/2006/relationships/image" Target="media/image24.jpg"/><Relationship Id="rId44" Type="http://schemas.openxmlformats.org/officeDocument/2006/relationships/image" Target="media/image37.jpeg"/><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image" Target="media/image20.jpg"/><Relationship Id="rId30" Type="http://schemas.openxmlformats.org/officeDocument/2006/relationships/image" Target="media/image23.jpeg"/><Relationship Id="rId35" Type="http://schemas.openxmlformats.org/officeDocument/2006/relationships/image" Target="media/image28.jpeg"/><Relationship Id="rId43" Type="http://schemas.openxmlformats.org/officeDocument/2006/relationships/image" Target="media/image36.jpeg"/><Relationship Id="rId48" Type="http://schemas.openxmlformats.org/officeDocument/2006/relationships/hyperlink" Target="https://os.ecci.ucr.ac.cr/slides/Andrew-S.-Tanenbaum-Modern-Operating-Systems.pdf" TargetMode="External"/><Relationship Id="rId8" Type="http://schemas.openxmlformats.org/officeDocument/2006/relationships/image" Target="media/image1.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jpg"/><Relationship Id="rId17" Type="http://schemas.openxmlformats.org/officeDocument/2006/relationships/image" Target="media/image10.jpg"/><Relationship Id="rId25" Type="http://schemas.openxmlformats.org/officeDocument/2006/relationships/image" Target="media/image18.jpeg"/><Relationship Id="rId33" Type="http://schemas.openxmlformats.org/officeDocument/2006/relationships/image" Target="media/image26.jpg"/><Relationship Id="rId38" Type="http://schemas.openxmlformats.org/officeDocument/2006/relationships/image" Target="media/image31.jpg"/><Relationship Id="rId46" Type="http://schemas.openxmlformats.org/officeDocument/2006/relationships/image" Target="media/image39.jpg"/><Relationship Id="rId20" Type="http://schemas.openxmlformats.org/officeDocument/2006/relationships/image" Target="media/image13.jpeg"/><Relationship Id="rId41" Type="http://schemas.openxmlformats.org/officeDocument/2006/relationships/image" Target="media/image34.jp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0CA3D2-FC6E-43AE-96C5-B80C31B5D6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26</Pages>
  <Words>2609</Words>
  <Characters>14874</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KHAN GADGET</dc:creator>
  <cp:keywords/>
  <dc:description/>
  <cp:lastModifiedBy>Haile Sebhat (70112695)</cp:lastModifiedBy>
  <cp:revision>2</cp:revision>
  <dcterms:created xsi:type="dcterms:W3CDTF">2026-04-27T12:45:00Z</dcterms:created>
  <dcterms:modified xsi:type="dcterms:W3CDTF">2026-04-27T12:45:00Z</dcterms:modified>
</cp:coreProperties>
</file>