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F87D56" w:rsidRDefault="001A24F3" w:rsidP="005F3A53">
      <w:pPr>
        <w:pStyle w:val="Header"/>
        <w:tabs>
          <w:tab w:val="clear" w:pos="4153"/>
          <w:tab w:val="clear" w:pos="8306"/>
        </w:tabs>
        <w:jc w:val="right"/>
        <w:rPr>
          <w:rFonts w:ascii="Gadugi" w:hAnsi="Gadugi" w:cs="Arial"/>
          <w:b/>
          <w:sz w:val="28"/>
          <w:szCs w:val="28"/>
        </w:rPr>
      </w:pPr>
      <w:r w:rsidRPr="00F87D56">
        <w:rPr>
          <w:rFonts w:ascii="Gadugi" w:hAnsi="Gadugi"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F87D56">
        <w:rPr>
          <w:rFonts w:ascii="Gadugi" w:hAnsi="Gadugi" w:cs="Arial"/>
          <w:b/>
          <w:sz w:val="28"/>
          <w:szCs w:val="28"/>
        </w:rPr>
        <w:t xml:space="preserve">APPENDIX </w:t>
      </w:r>
      <w:r w:rsidR="00F664C3" w:rsidRPr="00F87D56">
        <w:rPr>
          <w:rFonts w:ascii="Gadugi" w:hAnsi="Gadugi" w:cs="Arial"/>
          <w:b/>
          <w:sz w:val="28"/>
          <w:szCs w:val="28"/>
        </w:rPr>
        <w:t>GA36c</w:t>
      </w:r>
    </w:p>
    <w:p w:rsidR="002D5B3F" w:rsidRPr="00F87D56" w:rsidRDefault="002D5B3F" w:rsidP="002D5B3F">
      <w:pPr>
        <w:rPr>
          <w:rFonts w:ascii="Gadugi" w:hAnsi="Gadugi"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F87D56" w:rsidTr="00A406E5">
        <w:tc>
          <w:tcPr>
            <w:tcW w:w="9922" w:type="dxa"/>
            <w:shd w:val="clear" w:color="auto" w:fill="C0C0C0"/>
          </w:tcPr>
          <w:p w:rsidR="00681FA9" w:rsidRPr="00F87D56" w:rsidRDefault="00552351" w:rsidP="00552351">
            <w:pPr>
              <w:pStyle w:val="Heading4"/>
              <w:rPr>
                <w:rFonts w:ascii="Gadugi" w:hAnsi="Gadugi" w:cs="Arial"/>
                <w:b/>
              </w:rPr>
            </w:pPr>
            <w:r w:rsidRPr="00F87D56">
              <w:rPr>
                <w:rFonts w:ascii="Gadugi" w:hAnsi="Gadugi" w:cs="Arial"/>
                <w:b/>
              </w:rPr>
              <w:t>LEVEL 6</w:t>
            </w:r>
            <w:r w:rsidR="00026B02" w:rsidRPr="00F87D56">
              <w:rPr>
                <w:rFonts w:ascii="Gadugi" w:hAnsi="Gadugi" w:cs="Arial"/>
                <w:b/>
              </w:rPr>
              <w:t xml:space="preserve"> </w:t>
            </w:r>
            <w:r w:rsidRPr="00F87D56">
              <w:rPr>
                <w:rFonts w:ascii="Gadugi" w:hAnsi="Gadugi" w:cs="Arial"/>
                <w:b/>
              </w:rPr>
              <w:t>ASSESSMENT</w:t>
            </w:r>
            <w:r w:rsidR="003A3CE5" w:rsidRPr="00F87D56">
              <w:rPr>
                <w:rFonts w:ascii="Gadugi" w:hAnsi="Gadugi" w:cs="Arial"/>
                <w:b/>
              </w:rPr>
              <w:t xml:space="preserve"> SPECIFICATION </w:t>
            </w:r>
          </w:p>
        </w:tc>
      </w:tr>
    </w:tbl>
    <w:p w:rsidR="003A3CE5" w:rsidRPr="00F87D56" w:rsidRDefault="003A3CE5" w:rsidP="002D5B3F">
      <w:pPr>
        <w:jc w:val="center"/>
        <w:rPr>
          <w:rFonts w:ascii="Gadugi" w:hAnsi="Gadugi" w:cs="Arial"/>
          <w:b/>
          <w:i/>
          <w:sz w:val="32"/>
        </w:rPr>
      </w:pPr>
    </w:p>
    <w:tbl>
      <w:tblPr>
        <w:tblW w:w="9809"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155"/>
      </w:tblGrid>
      <w:tr w:rsidR="003B3F9D" w:rsidRPr="00F87D56" w:rsidTr="00B138E2">
        <w:tc>
          <w:tcPr>
            <w:tcW w:w="2093" w:type="dxa"/>
            <w:shd w:val="pct15" w:color="auto" w:fill="auto"/>
          </w:tcPr>
          <w:p w:rsidR="003B3F9D" w:rsidRPr="00F87D56" w:rsidRDefault="003B3F9D" w:rsidP="001E57C1">
            <w:pPr>
              <w:spacing w:before="120" w:after="120"/>
              <w:jc w:val="both"/>
              <w:rPr>
                <w:rFonts w:ascii="Gadugi" w:hAnsi="Gadugi" w:cs="Arial"/>
                <w:b/>
                <w:sz w:val="22"/>
                <w:szCs w:val="22"/>
              </w:rPr>
            </w:pPr>
            <w:r w:rsidRPr="00F87D56">
              <w:rPr>
                <w:rFonts w:ascii="Gadugi" w:hAnsi="Gadugi" w:cs="Arial"/>
                <w:b/>
                <w:sz w:val="22"/>
                <w:szCs w:val="22"/>
              </w:rPr>
              <w:t>Student name:</w:t>
            </w:r>
          </w:p>
        </w:tc>
        <w:tc>
          <w:tcPr>
            <w:tcW w:w="3293" w:type="dxa"/>
          </w:tcPr>
          <w:p w:rsidR="003B3F9D" w:rsidRPr="00F87D56" w:rsidRDefault="003B3F9D" w:rsidP="001E57C1">
            <w:pPr>
              <w:spacing w:before="120" w:after="120"/>
              <w:jc w:val="both"/>
              <w:rPr>
                <w:rFonts w:ascii="Gadugi" w:hAnsi="Gadugi" w:cs="Arial"/>
                <w:b/>
                <w:sz w:val="22"/>
                <w:szCs w:val="22"/>
              </w:rPr>
            </w:pPr>
          </w:p>
        </w:tc>
        <w:tc>
          <w:tcPr>
            <w:tcW w:w="2268" w:type="dxa"/>
            <w:shd w:val="clear" w:color="auto" w:fill="D9D9D9"/>
          </w:tcPr>
          <w:p w:rsidR="003B3F9D" w:rsidRPr="00F87D56" w:rsidRDefault="00552351" w:rsidP="001E57C1">
            <w:pPr>
              <w:spacing w:before="120" w:after="120"/>
              <w:jc w:val="both"/>
              <w:rPr>
                <w:rFonts w:ascii="Gadugi" w:hAnsi="Gadugi" w:cs="Arial"/>
                <w:b/>
                <w:sz w:val="22"/>
                <w:szCs w:val="22"/>
              </w:rPr>
            </w:pPr>
            <w:r w:rsidRPr="00F87D56">
              <w:rPr>
                <w:rFonts w:ascii="Gadugi" w:hAnsi="Gadugi" w:cs="Arial"/>
                <w:b/>
                <w:sz w:val="22"/>
                <w:szCs w:val="22"/>
              </w:rPr>
              <w:t xml:space="preserve">Student ID </w:t>
            </w:r>
            <w:r w:rsidR="003B3F9D" w:rsidRPr="00F87D56">
              <w:rPr>
                <w:rFonts w:ascii="Gadugi" w:hAnsi="Gadugi" w:cs="Arial"/>
                <w:b/>
                <w:sz w:val="22"/>
                <w:szCs w:val="22"/>
              </w:rPr>
              <w:t>number:</w:t>
            </w:r>
          </w:p>
        </w:tc>
        <w:tc>
          <w:tcPr>
            <w:tcW w:w="2155" w:type="dxa"/>
          </w:tcPr>
          <w:p w:rsidR="003B3F9D" w:rsidRPr="00F87D56" w:rsidRDefault="003B3F9D" w:rsidP="001E57C1">
            <w:pPr>
              <w:spacing w:before="120" w:after="120"/>
              <w:jc w:val="both"/>
              <w:rPr>
                <w:rFonts w:ascii="Gadugi" w:hAnsi="Gadugi" w:cs="Arial"/>
                <w:b/>
                <w:sz w:val="22"/>
                <w:szCs w:val="22"/>
              </w:rPr>
            </w:pPr>
          </w:p>
        </w:tc>
      </w:tr>
      <w:tr w:rsidR="00DB116D" w:rsidRPr="00F87D56" w:rsidTr="00B138E2">
        <w:tc>
          <w:tcPr>
            <w:tcW w:w="2093" w:type="dxa"/>
            <w:shd w:val="pct15" w:color="auto" w:fill="auto"/>
          </w:tcPr>
          <w:p w:rsidR="00DB116D" w:rsidRPr="00F87D56" w:rsidRDefault="00DB116D" w:rsidP="00E51AAC">
            <w:pPr>
              <w:spacing w:before="120" w:after="120"/>
              <w:jc w:val="both"/>
              <w:rPr>
                <w:rFonts w:ascii="Gadugi" w:hAnsi="Gadugi" w:cs="Arial"/>
                <w:b/>
                <w:sz w:val="22"/>
                <w:szCs w:val="22"/>
              </w:rPr>
            </w:pPr>
            <w:r w:rsidRPr="00F87D56">
              <w:rPr>
                <w:rFonts w:ascii="Gadugi" w:hAnsi="Gadugi" w:cs="Arial"/>
                <w:b/>
                <w:sz w:val="22"/>
                <w:szCs w:val="22"/>
              </w:rPr>
              <w:t>Programme:</w:t>
            </w:r>
          </w:p>
        </w:tc>
        <w:tc>
          <w:tcPr>
            <w:tcW w:w="7716" w:type="dxa"/>
            <w:gridSpan w:val="3"/>
          </w:tcPr>
          <w:p w:rsidR="00DB116D" w:rsidRPr="00F87D56" w:rsidRDefault="00434CB0" w:rsidP="00E51AAC">
            <w:pPr>
              <w:spacing w:before="120" w:after="120"/>
              <w:jc w:val="both"/>
              <w:rPr>
                <w:rFonts w:ascii="Gadugi" w:hAnsi="Gadugi" w:cs="Arial"/>
                <w:b/>
                <w:sz w:val="22"/>
                <w:szCs w:val="22"/>
              </w:rPr>
            </w:pPr>
            <w:r w:rsidRPr="00F87D56">
              <w:rPr>
                <w:rFonts w:ascii="Gadugi" w:hAnsi="Gadugi" w:cs="Arial"/>
                <w:b/>
                <w:sz w:val="22"/>
                <w:szCs w:val="22"/>
              </w:rPr>
              <w:t>BSc Mechanical Engineering</w:t>
            </w:r>
          </w:p>
        </w:tc>
      </w:tr>
      <w:tr w:rsidR="008F1308" w:rsidRPr="00F87D56" w:rsidTr="00B138E2">
        <w:tc>
          <w:tcPr>
            <w:tcW w:w="2093" w:type="dxa"/>
            <w:shd w:val="pct15" w:color="auto" w:fill="auto"/>
          </w:tcPr>
          <w:p w:rsidR="008F1308" w:rsidRPr="00F87D56" w:rsidRDefault="008F1308" w:rsidP="00E51AAC">
            <w:pPr>
              <w:spacing w:before="120" w:after="120"/>
              <w:jc w:val="both"/>
              <w:rPr>
                <w:rFonts w:ascii="Gadugi" w:hAnsi="Gadugi" w:cs="Arial"/>
                <w:b/>
                <w:sz w:val="22"/>
                <w:szCs w:val="22"/>
              </w:rPr>
            </w:pPr>
            <w:r w:rsidRPr="00F87D56">
              <w:rPr>
                <w:rFonts w:ascii="Gadugi" w:hAnsi="Gadugi" w:cs="Arial"/>
                <w:b/>
                <w:sz w:val="22"/>
                <w:szCs w:val="22"/>
              </w:rPr>
              <w:t>Module:</w:t>
            </w:r>
          </w:p>
        </w:tc>
        <w:tc>
          <w:tcPr>
            <w:tcW w:w="7716" w:type="dxa"/>
            <w:gridSpan w:val="3"/>
            <w:shd w:val="clear" w:color="auto" w:fill="auto"/>
          </w:tcPr>
          <w:p w:rsidR="008F1308" w:rsidRPr="00F87D56" w:rsidRDefault="00434CB0" w:rsidP="00E51AAC">
            <w:pPr>
              <w:spacing w:before="120" w:after="120"/>
              <w:jc w:val="both"/>
              <w:rPr>
                <w:rFonts w:ascii="Gadugi" w:hAnsi="Gadugi" w:cs="Arial"/>
                <w:b/>
                <w:sz w:val="22"/>
                <w:szCs w:val="22"/>
              </w:rPr>
            </w:pPr>
            <w:r w:rsidRPr="00F87D56">
              <w:rPr>
                <w:rFonts w:ascii="Gadugi" w:hAnsi="Gadugi" w:cs="Arial"/>
                <w:b/>
                <w:sz w:val="22"/>
                <w:szCs w:val="22"/>
              </w:rPr>
              <w:t>Engineering Management</w:t>
            </w:r>
          </w:p>
        </w:tc>
      </w:tr>
      <w:tr w:rsidR="00B84B5B" w:rsidRPr="00F87D56" w:rsidTr="00B138E2">
        <w:tc>
          <w:tcPr>
            <w:tcW w:w="2093" w:type="dxa"/>
            <w:shd w:val="pct15" w:color="auto" w:fill="auto"/>
          </w:tcPr>
          <w:p w:rsidR="00B84B5B" w:rsidRPr="00F87D56" w:rsidRDefault="00B84B5B" w:rsidP="00E51AAC">
            <w:pPr>
              <w:spacing w:before="120" w:after="120"/>
              <w:jc w:val="both"/>
              <w:rPr>
                <w:rFonts w:ascii="Gadugi" w:hAnsi="Gadugi" w:cs="Arial"/>
                <w:b/>
                <w:sz w:val="22"/>
                <w:szCs w:val="22"/>
              </w:rPr>
            </w:pPr>
            <w:r w:rsidRPr="00F87D56">
              <w:rPr>
                <w:rFonts w:ascii="Gadugi" w:hAnsi="Gadugi" w:cs="Arial"/>
                <w:b/>
                <w:sz w:val="22"/>
                <w:szCs w:val="22"/>
              </w:rPr>
              <w:t>Module code:</w:t>
            </w:r>
          </w:p>
        </w:tc>
        <w:tc>
          <w:tcPr>
            <w:tcW w:w="3293" w:type="dxa"/>
          </w:tcPr>
          <w:p w:rsidR="00434CB0" w:rsidRPr="00F87D56" w:rsidRDefault="00816E96" w:rsidP="00152E9D">
            <w:pPr>
              <w:spacing w:before="120" w:after="120"/>
              <w:jc w:val="both"/>
              <w:rPr>
                <w:rFonts w:ascii="Gadugi" w:hAnsi="Gadugi" w:cs="Arial"/>
                <w:b/>
                <w:sz w:val="22"/>
                <w:szCs w:val="22"/>
              </w:rPr>
            </w:pPr>
            <w:r w:rsidRPr="00F87D56">
              <w:rPr>
                <w:rFonts w:ascii="Gadugi" w:hAnsi="Gadugi" w:cs="Arial"/>
                <w:b/>
                <w:sz w:val="22"/>
                <w:szCs w:val="22"/>
              </w:rPr>
              <w:t>SG</w:t>
            </w:r>
            <w:r w:rsidR="00434CB0" w:rsidRPr="00F87D56">
              <w:rPr>
                <w:rFonts w:ascii="Gadugi" w:hAnsi="Gadugi" w:cs="Arial"/>
                <w:b/>
                <w:sz w:val="22"/>
                <w:szCs w:val="22"/>
              </w:rPr>
              <w:t>DM6020</w:t>
            </w:r>
          </w:p>
        </w:tc>
        <w:tc>
          <w:tcPr>
            <w:tcW w:w="2268" w:type="dxa"/>
            <w:shd w:val="clear" w:color="auto" w:fill="D9D9D9"/>
          </w:tcPr>
          <w:p w:rsidR="00B84B5B" w:rsidRPr="00F87D56" w:rsidRDefault="00B84B5B" w:rsidP="004D5E9B">
            <w:pPr>
              <w:pStyle w:val="Heading2"/>
              <w:rPr>
                <w:rFonts w:ascii="Gadugi" w:hAnsi="Gadugi" w:cs="Arial"/>
                <w:sz w:val="22"/>
                <w:szCs w:val="22"/>
              </w:rPr>
            </w:pPr>
            <w:r w:rsidRPr="00F87D56">
              <w:rPr>
                <w:rFonts w:ascii="Gadugi" w:hAnsi="Gadugi" w:cs="Arial"/>
                <w:sz w:val="22"/>
                <w:szCs w:val="22"/>
              </w:rPr>
              <w:t>Contribution to Overall Module Assessment (%):</w:t>
            </w:r>
          </w:p>
        </w:tc>
        <w:tc>
          <w:tcPr>
            <w:tcW w:w="2155" w:type="dxa"/>
          </w:tcPr>
          <w:p w:rsidR="00B84B5B" w:rsidRPr="00F87D56" w:rsidRDefault="00434CB0" w:rsidP="00E51AAC">
            <w:pPr>
              <w:spacing w:before="120" w:after="120"/>
              <w:jc w:val="both"/>
              <w:rPr>
                <w:rFonts w:ascii="Gadugi" w:hAnsi="Gadugi" w:cs="Arial"/>
                <w:b/>
                <w:sz w:val="22"/>
                <w:szCs w:val="22"/>
              </w:rPr>
            </w:pPr>
            <w:r w:rsidRPr="00F87D56">
              <w:rPr>
                <w:rFonts w:ascii="Gadugi" w:hAnsi="Gadugi" w:cs="Arial"/>
                <w:b/>
                <w:sz w:val="22"/>
                <w:szCs w:val="22"/>
              </w:rPr>
              <w:t>5</w:t>
            </w:r>
            <w:r w:rsidR="00816E96" w:rsidRPr="00F87D56">
              <w:rPr>
                <w:rFonts w:ascii="Gadugi" w:hAnsi="Gadugi" w:cs="Arial"/>
                <w:b/>
                <w:sz w:val="22"/>
                <w:szCs w:val="22"/>
              </w:rPr>
              <w:t>0</w:t>
            </w:r>
            <w:r w:rsidRPr="00F87D56">
              <w:rPr>
                <w:rFonts w:ascii="Gadugi" w:hAnsi="Gadugi" w:cs="Arial"/>
                <w:b/>
                <w:sz w:val="22"/>
                <w:szCs w:val="22"/>
              </w:rPr>
              <w:t>%</w:t>
            </w:r>
          </w:p>
        </w:tc>
      </w:tr>
      <w:tr w:rsidR="00DB116D" w:rsidRPr="00F87D56" w:rsidTr="00B138E2">
        <w:tc>
          <w:tcPr>
            <w:tcW w:w="2093" w:type="dxa"/>
            <w:shd w:val="pct15" w:color="auto" w:fill="auto"/>
          </w:tcPr>
          <w:p w:rsidR="00DB116D" w:rsidRPr="00F87D56" w:rsidRDefault="00DB116D" w:rsidP="00E51AAC">
            <w:pPr>
              <w:spacing w:before="120" w:after="120"/>
              <w:jc w:val="both"/>
              <w:rPr>
                <w:rFonts w:ascii="Gadugi" w:hAnsi="Gadugi" w:cs="Arial"/>
                <w:b/>
                <w:sz w:val="22"/>
                <w:szCs w:val="22"/>
              </w:rPr>
            </w:pPr>
            <w:r w:rsidRPr="00F87D56">
              <w:rPr>
                <w:rFonts w:ascii="Gadugi" w:hAnsi="Gadugi" w:cs="Arial"/>
                <w:b/>
                <w:sz w:val="22"/>
                <w:szCs w:val="22"/>
              </w:rPr>
              <w:t>Lecturer:</w:t>
            </w:r>
          </w:p>
        </w:tc>
        <w:tc>
          <w:tcPr>
            <w:tcW w:w="3293" w:type="dxa"/>
          </w:tcPr>
          <w:p w:rsidR="00DB116D" w:rsidRPr="00F87D56" w:rsidRDefault="00816E96" w:rsidP="00E51AAC">
            <w:pPr>
              <w:spacing w:before="120" w:after="120"/>
              <w:jc w:val="both"/>
              <w:rPr>
                <w:rFonts w:ascii="Gadugi" w:hAnsi="Gadugi" w:cs="Arial"/>
                <w:b/>
                <w:sz w:val="22"/>
                <w:szCs w:val="22"/>
              </w:rPr>
            </w:pPr>
            <w:r w:rsidRPr="00F87D56">
              <w:rPr>
                <w:rFonts w:ascii="Gadugi" w:hAnsi="Gadugi" w:cs="Arial"/>
                <w:b/>
                <w:sz w:val="22"/>
                <w:szCs w:val="22"/>
              </w:rPr>
              <w:t>Paul Cullen</w:t>
            </w:r>
          </w:p>
        </w:tc>
        <w:tc>
          <w:tcPr>
            <w:tcW w:w="2268" w:type="dxa"/>
            <w:shd w:val="clear" w:color="auto" w:fill="D9D9D9"/>
          </w:tcPr>
          <w:p w:rsidR="00DB116D" w:rsidRPr="00F87D56" w:rsidRDefault="00DB116D" w:rsidP="00E51AAC">
            <w:pPr>
              <w:spacing w:before="120" w:after="120"/>
              <w:jc w:val="both"/>
              <w:rPr>
                <w:rFonts w:ascii="Gadugi" w:hAnsi="Gadugi" w:cs="Arial"/>
                <w:b/>
                <w:sz w:val="22"/>
                <w:szCs w:val="22"/>
              </w:rPr>
            </w:pPr>
            <w:r w:rsidRPr="00F87D56">
              <w:rPr>
                <w:rFonts w:ascii="Gadugi" w:hAnsi="Gadugi" w:cs="Arial"/>
                <w:b/>
                <w:sz w:val="22"/>
                <w:szCs w:val="22"/>
              </w:rPr>
              <w:t>Internal Verifier:</w:t>
            </w:r>
          </w:p>
        </w:tc>
        <w:tc>
          <w:tcPr>
            <w:tcW w:w="2155" w:type="dxa"/>
          </w:tcPr>
          <w:p w:rsidR="00DB116D" w:rsidRPr="00F87D56" w:rsidRDefault="00BB447E" w:rsidP="00E51AAC">
            <w:pPr>
              <w:spacing w:before="120" w:after="120"/>
              <w:jc w:val="both"/>
              <w:rPr>
                <w:rFonts w:ascii="Gadugi" w:hAnsi="Gadugi" w:cs="Arial"/>
                <w:b/>
                <w:sz w:val="22"/>
                <w:szCs w:val="22"/>
              </w:rPr>
            </w:pPr>
            <w:r>
              <w:rPr>
                <w:rFonts w:ascii="Gadugi" w:hAnsi="Gadugi" w:cs="Arial"/>
                <w:b/>
                <w:sz w:val="22"/>
                <w:szCs w:val="22"/>
              </w:rPr>
              <w:t>Chris Davies</w:t>
            </w:r>
          </w:p>
        </w:tc>
      </w:tr>
      <w:tr w:rsidR="00DB116D" w:rsidRPr="00F87D56" w:rsidTr="00B138E2">
        <w:tc>
          <w:tcPr>
            <w:tcW w:w="2093" w:type="dxa"/>
            <w:shd w:val="pct15" w:color="auto" w:fill="auto"/>
          </w:tcPr>
          <w:p w:rsidR="00DB116D" w:rsidRPr="00F87D56" w:rsidRDefault="00DB116D" w:rsidP="00E51AAC">
            <w:pPr>
              <w:spacing w:before="120" w:after="120"/>
              <w:jc w:val="both"/>
              <w:rPr>
                <w:rFonts w:ascii="Gadugi" w:hAnsi="Gadugi" w:cs="Arial"/>
                <w:b/>
                <w:sz w:val="22"/>
                <w:szCs w:val="22"/>
              </w:rPr>
            </w:pPr>
            <w:r w:rsidRPr="00F87D56">
              <w:rPr>
                <w:rFonts w:ascii="Gadugi" w:hAnsi="Gadugi" w:cs="Arial"/>
                <w:b/>
                <w:sz w:val="22"/>
                <w:szCs w:val="22"/>
              </w:rPr>
              <w:t>Assignment Title:</w:t>
            </w:r>
          </w:p>
        </w:tc>
        <w:tc>
          <w:tcPr>
            <w:tcW w:w="3293" w:type="dxa"/>
          </w:tcPr>
          <w:p w:rsidR="00DB116D" w:rsidRPr="00F87D56" w:rsidRDefault="00434CB0" w:rsidP="005F0579">
            <w:pPr>
              <w:spacing w:before="120" w:after="120"/>
              <w:jc w:val="both"/>
              <w:rPr>
                <w:rFonts w:ascii="Gadugi" w:hAnsi="Gadugi" w:cs="Arial"/>
                <w:b/>
                <w:sz w:val="22"/>
                <w:szCs w:val="22"/>
              </w:rPr>
            </w:pPr>
            <w:r w:rsidRPr="00F87D56">
              <w:rPr>
                <w:rFonts w:ascii="Gadugi" w:hAnsi="Gadugi" w:cs="Arial"/>
                <w:b/>
                <w:sz w:val="22"/>
                <w:szCs w:val="22"/>
              </w:rPr>
              <w:t>Strategic Management Issues</w:t>
            </w:r>
          </w:p>
        </w:tc>
        <w:tc>
          <w:tcPr>
            <w:tcW w:w="2268" w:type="dxa"/>
            <w:shd w:val="pct15" w:color="auto" w:fill="auto"/>
          </w:tcPr>
          <w:p w:rsidR="00DB116D" w:rsidRPr="00F87D56" w:rsidRDefault="004D5E9B" w:rsidP="00E51AAC">
            <w:pPr>
              <w:spacing w:before="120" w:after="120"/>
              <w:jc w:val="both"/>
              <w:rPr>
                <w:rFonts w:ascii="Gadugi" w:hAnsi="Gadugi" w:cs="Arial"/>
                <w:b/>
                <w:sz w:val="22"/>
                <w:szCs w:val="22"/>
              </w:rPr>
            </w:pPr>
            <w:r w:rsidRPr="00F87D56">
              <w:rPr>
                <w:rFonts w:ascii="Gadugi" w:hAnsi="Gadugi" w:cs="Arial"/>
                <w:b/>
                <w:sz w:val="22"/>
                <w:szCs w:val="22"/>
              </w:rPr>
              <w:t>Word count (or equivalent):</w:t>
            </w:r>
          </w:p>
        </w:tc>
        <w:tc>
          <w:tcPr>
            <w:tcW w:w="2155" w:type="dxa"/>
          </w:tcPr>
          <w:p w:rsidR="00DB116D" w:rsidRPr="00F87D56" w:rsidRDefault="00816E96" w:rsidP="00816E96">
            <w:pPr>
              <w:spacing w:before="120" w:after="120"/>
              <w:jc w:val="both"/>
              <w:rPr>
                <w:rFonts w:ascii="Gadugi" w:hAnsi="Gadugi" w:cs="Arial"/>
                <w:b/>
                <w:sz w:val="22"/>
                <w:szCs w:val="22"/>
              </w:rPr>
            </w:pPr>
            <w:r w:rsidRPr="00F87D56">
              <w:rPr>
                <w:rFonts w:ascii="Gadugi" w:hAnsi="Gadugi" w:cs="Arial"/>
                <w:b/>
                <w:sz w:val="22"/>
                <w:szCs w:val="22"/>
              </w:rPr>
              <w:t>2</w:t>
            </w:r>
            <w:r w:rsidR="00F87D56" w:rsidRPr="00F87D56">
              <w:rPr>
                <w:rFonts w:ascii="Gadugi" w:hAnsi="Gadugi" w:cs="Arial"/>
                <w:b/>
                <w:sz w:val="22"/>
                <w:szCs w:val="22"/>
              </w:rPr>
              <w:t>,</w:t>
            </w:r>
            <w:r w:rsidRPr="00F87D56">
              <w:rPr>
                <w:rFonts w:ascii="Gadugi" w:hAnsi="Gadugi" w:cs="Arial"/>
                <w:b/>
                <w:sz w:val="22"/>
                <w:szCs w:val="22"/>
              </w:rPr>
              <w:t>75</w:t>
            </w:r>
            <w:r w:rsidR="00434CB0" w:rsidRPr="00F87D56">
              <w:rPr>
                <w:rFonts w:ascii="Gadugi" w:hAnsi="Gadugi" w:cs="Arial"/>
                <w:b/>
                <w:sz w:val="22"/>
                <w:szCs w:val="22"/>
              </w:rPr>
              <w:t>0</w:t>
            </w:r>
          </w:p>
        </w:tc>
      </w:tr>
      <w:tr w:rsidR="00B84B5B" w:rsidRPr="00F87D56" w:rsidTr="00B138E2">
        <w:tc>
          <w:tcPr>
            <w:tcW w:w="2093" w:type="dxa"/>
            <w:shd w:val="pct15" w:color="auto" w:fill="auto"/>
          </w:tcPr>
          <w:p w:rsidR="00B84B5B" w:rsidRPr="00F87D56" w:rsidRDefault="00552351" w:rsidP="00E51AAC">
            <w:pPr>
              <w:spacing w:before="120" w:after="120"/>
              <w:jc w:val="both"/>
              <w:rPr>
                <w:rFonts w:ascii="Gadugi" w:hAnsi="Gadugi" w:cs="Arial"/>
                <w:b/>
                <w:sz w:val="22"/>
                <w:szCs w:val="22"/>
              </w:rPr>
            </w:pPr>
            <w:r w:rsidRPr="00F87D56">
              <w:rPr>
                <w:rFonts w:ascii="Gadugi" w:hAnsi="Gadugi" w:cs="Arial"/>
                <w:b/>
                <w:sz w:val="22"/>
                <w:szCs w:val="22"/>
              </w:rPr>
              <w:t>Submission deadline:</w:t>
            </w:r>
          </w:p>
        </w:tc>
        <w:tc>
          <w:tcPr>
            <w:tcW w:w="3293" w:type="dxa"/>
            <w:shd w:val="clear" w:color="auto" w:fill="auto"/>
          </w:tcPr>
          <w:p w:rsidR="00B84B5B" w:rsidRPr="00F87D56" w:rsidRDefault="00D818FD" w:rsidP="005F0579">
            <w:pPr>
              <w:spacing w:before="120" w:after="120"/>
              <w:jc w:val="both"/>
              <w:rPr>
                <w:rFonts w:ascii="Gadugi" w:hAnsi="Gadugi" w:cs="Arial"/>
                <w:b/>
                <w:sz w:val="22"/>
                <w:szCs w:val="22"/>
              </w:rPr>
            </w:pPr>
            <w:r>
              <w:rPr>
                <w:rFonts w:ascii="Gadugi" w:hAnsi="Gadugi" w:cs="Arial"/>
                <w:b/>
                <w:sz w:val="22"/>
                <w:szCs w:val="22"/>
              </w:rPr>
              <w:t>06/03/2020</w:t>
            </w:r>
          </w:p>
        </w:tc>
        <w:tc>
          <w:tcPr>
            <w:tcW w:w="2268" w:type="dxa"/>
            <w:shd w:val="pct15" w:color="auto" w:fill="auto"/>
          </w:tcPr>
          <w:p w:rsidR="00B84B5B" w:rsidRPr="00F87D56" w:rsidRDefault="00552351" w:rsidP="001E57C1">
            <w:pPr>
              <w:spacing w:before="120" w:after="120"/>
              <w:jc w:val="both"/>
              <w:rPr>
                <w:rFonts w:ascii="Gadugi" w:hAnsi="Gadugi" w:cs="Arial"/>
                <w:b/>
                <w:sz w:val="22"/>
                <w:szCs w:val="22"/>
              </w:rPr>
            </w:pPr>
            <w:r w:rsidRPr="00F87D56">
              <w:rPr>
                <w:rFonts w:ascii="Gadugi" w:hAnsi="Gadugi" w:cs="Arial"/>
                <w:b/>
                <w:sz w:val="22"/>
                <w:szCs w:val="22"/>
              </w:rPr>
              <w:t>Return date of provisional marks &amp; written feedback:</w:t>
            </w:r>
          </w:p>
        </w:tc>
        <w:tc>
          <w:tcPr>
            <w:tcW w:w="2155" w:type="dxa"/>
          </w:tcPr>
          <w:p w:rsidR="00B84B5B" w:rsidRPr="00F87D56" w:rsidRDefault="00D818FD" w:rsidP="005F0579">
            <w:pPr>
              <w:spacing w:before="120" w:after="120"/>
              <w:jc w:val="both"/>
              <w:rPr>
                <w:rFonts w:ascii="Gadugi" w:hAnsi="Gadugi" w:cs="Arial"/>
                <w:b/>
                <w:sz w:val="22"/>
                <w:szCs w:val="22"/>
              </w:rPr>
            </w:pPr>
            <w:r>
              <w:rPr>
                <w:rFonts w:ascii="Gadugi" w:hAnsi="Gadugi" w:cs="Arial"/>
                <w:b/>
                <w:sz w:val="22"/>
                <w:szCs w:val="22"/>
              </w:rPr>
              <w:t>20/03/2020</w:t>
            </w:r>
          </w:p>
        </w:tc>
      </w:tr>
      <w:tr w:rsidR="00152E9D" w:rsidRPr="00F87D56" w:rsidTr="00B138E2">
        <w:tc>
          <w:tcPr>
            <w:tcW w:w="2093" w:type="dxa"/>
            <w:shd w:val="pct15" w:color="auto" w:fill="auto"/>
          </w:tcPr>
          <w:p w:rsidR="00152E9D" w:rsidRPr="00F87D56" w:rsidRDefault="00A406E5" w:rsidP="00E51AAC">
            <w:pPr>
              <w:spacing w:before="120" w:after="120"/>
              <w:jc w:val="both"/>
              <w:rPr>
                <w:rFonts w:ascii="Gadugi" w:hAnsi="Gadugi" w:cs="Arial"/>
                <w:b/>
                <w:sz w:val="22"/>
                <w:szCs w:val="22"/>
              </w:rPr>
            </w:pPr>
            <w:r w:rsidRPr="00F87D56">
              <w:rPr>
                <w:rFonts w:ascii="Gadugi" w:hAnsi="Gadugi" w:cs="Arial"/>
                <w:b/>
                <w:sz w:val="22"/>
                <w:szCs w:val="22"/>
              </w:rPr>
              <w:t>Submission method:</w:t>
            </w:r>
          </w:p>
        </w:tc>
        <w:tc>
          <w:tcPr>
            <w:tcW w:w="7716" w:type="dxa"/>
            <w:gridSpan w:val="3"/>
            <w:shd w:val="clear" w:color="auto" w:fill="auto"/>
          </w:tcPr>
          <w:p w:rsidR="00A406E5" w:rsidRPr="00F87D56" w:rsidRDefault="00A406E5" w:rsidP="00A406E5">
            <w:pPr>
              <w:rPr>
                <w:rFonts w:ascii="Gadugi" w:hAnsi="Gadugi" w:cs="Arial"/>
                <w:sz w:val="22"/>
                <w:szCs w:val="22"/>
              </w:rPr>
            </w:pPr>
            <w:r w:rsidRPr="00F87D56">
              <w:rPr>
                <w:rFonts w:ascii="Gadugi" w:hAnsi="Gadugi"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F87D56" w:rsidRDefault="00A406E5" w:rsidP="005F0579">
            <w:pPr>
              <w:spacing w:before="120" w:after="120"/>
              <w:jc w:val="both"/>
              <w:rPr>
                <w:rFonts w:ascii="Gadugi" w:hAnsi="Gadugi" w:cs="Arial"/>
                <w:b/>
                <w:sz w:val="22"/>
                <w:szCs w:val="22"/>
              </w:rPr>
            </w:pPr>
            <w:r w:rsidRPr="00F87D56">
              <w:rPr>
                <w:rFonts w:ascii="Gadugi" w:hAnsi="Gadugi" w:cs="Arial"/>
                <w:b/>
                <w:sz w:val="22"/>
                <w:szCs w:val="22"/>
              </w:rPr>
              <w:t xml:space="preserve">Alternative submission method (if applicable): </w:t>
            </w:r>
          </w:p>
          <w:p w:rsidR="00A406E5" w:rsidRPr="00F87D56" w:rsidRDefault="00A406E5" w:rsidP="005F0579">
            <w:pPr>
              <w:spacing w:before="120" w:after="120"/>
              <w:jc w:val="both"/>
              <w:rPr>
                <w:rFonts w:ascii="Gadugi" w:hAnsi="Gadugi" w:cs="Arial"/>
                <w:b/>
                <w:sz w:val="22"/>
                <w:szCs w:val="22"/>
              </w:rPr>
            </w:pPr>
            <w:r w:rsidRPr="00F87D56">
              <w:rPr>
                <w:rFonts w:ascii="Gadugi" w:hAnsi="Gadugi" w:cs="Arial"/>
                <w:b/>
                <w:sz w:val="22"/>
                <w:szCs w:val="22"/>
              </w:rPr>
              <w:t xml:space="preserve">Late submission of the assessment will result in a late penalty mark.  </w:t>
            </w:r>
            <w:r w:rsidRPr="00F87D56">
              <w:rPr>
                <w:rFonts w:ascii="Gadugi" w:hAnsi="Gadugi" w:cs="Arial"/>
                <w:sz w:val="22"/>
                <w:szCs w:val="22"/>
              </w:rPr>
              <w:t>Penalties for late submission: Up to one week late, maximum mark o</w:t>
            </w:r>
            <w:r w:rsidR="008F1308" w:rsidRPr="00F87D56">
              <w:rPr>
                <w:rFonts w:ascii="Gadugi" w:hAnsi="Gadugi" w:cs="Arial"/>
                <w:sz w:val="22"/>
                <w:szCs w:val="22"/>
              </w:rPr>
              <w:t>f 40%.  Over one week late, 0%</w:t>
            </w:r>
            <w:r w:rsidRPr="00F87D56">
              <w:rPr>
                <w:rFonts w:ascii="Gadugi" w:hAnsi="Gadugi" w:cs="Arial"/>
                <w:sz w:val="22"/>
                <w:szCs w:val="22"/>
              </w:rPr>
              <w:t>.  Only the Extenuating Circumstances Panel may approve a change to submission dates.</w:t>
            </w:r>
          </w:p>
        </w:tc>
      </w:tr>
      <w:tr w:rsidR="00A406E5" w:rsidRPr="00F87D56" w:rsidTr="00B138E2">
        <w:tc>
          <w:tcPr>
            <w:tcW w:w="2093" w:type="dxa"/>
            <w:shd w:val="pct15" w:color="auto" w:fill="auto"/>
          </w:tcPr>
          <w:p w:rsidR="00A406E5" w:rsidRPr="00F87D56" w:rsidRDefault="00A406E5" w:rsidP="00A406E5">
            <w:pPr>
              <w:spacing w:before="120" w:after="120"/>
              <w:rPr>
                <w:rFonts w:ascii="Gadugi" w:hAnsi="Gadugi" w:cs="Arial"/>
                <w:b/>
                <w:sz w:val="22"/>
                <w:szCs w:val="22"/>
              </w:rPr>
            </w:pPr>
            <w:r w:rsidRPr="00F87D56">
              <w:rPr>
                <w:rFonts w:ascii="Gadugi" w:hAnsi="Gadugi" w:cs="Arial"/>
                <w:b/>
                <w:sz w:val="22"/>
                <w:szCs w:val="22"/>
              </w:rPr>
              <w:t>Academic honesty / referencing:</w:t>
            </w:r>
          </w:p>
        </w:tc>
        <w:tc>
          <w:tcPr>
            <w:tcW w:w="7716" w:type="dxa"/>
            <w:gridSpan w:val="3"/>
            <w:shd w:val="clear" w:color="auto" w:fill="auto"/>
          </w:tcPr>
          <w:p w:rsidR="00A406E5" w:rsidRPr="00F87D56" w:rsidRDefault="00A406E5" w:rsidP="00A406E5">
            <w:pPr>
              <w:spacing w:before="120" w:after="120"/>
              <w:jc w:val="both"/>
              <w:rPr>
                <w:rFonts w:ascii="Gadugi" w:hAnsi="Gadugi" w:cs="Arial"/>
                <w:sz w:val="22"/>
                <w:szCs w:val="22"/>
              </w:rPr>
            </w:pPr>
            <w:r w:rsidRPr="00F87D56">
              <w:rPr>
                <w:rFonts w:ascii="Gadugi" w:hAnsi="Gadugi"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F87D56">
              <w:rPr>
                <w:rFonts w:ascii="Gadugi" w:hAnsi="Gadugi" w:cs="Arial"/>
                <w:sz w:val="22"/>
                <w:szCs w:val="22"/>
              </w:rPr>
              <w:t xml:space="preserve">used, </w:t>
            </w:r>
            <w:r w:rsidRPr="00F87D56">
              <w:rPr>
                <w:rFonts w:ascii="Gadugi" w:hAnsi="Gadugi" w:cs="Arial"/>
                <w:sz w:val="22"/>
                <w:szCs w:val="22"/>
              </w:rPr>
              <w:t xml:space="preserve">cited or quoted in order to complete this assessment.  </w:t>
            </w:r>
          </w:p>
        </w:tc>
      </w:tr>
      <w:tr w:rsidR="00C01A3F" w:rsidRPr="00F87D56" w:rsidTr="00283AB6">
        <w:trPr>
          <w:trHeight w:val="803"/>
        </w:trPr>
        <w:tc>
          <w:tcPr>
            <w:tcW w:w="9809" w:type="dxa"/>
            <w:gridSpan w:val="4"/>
            <w:shd w:val="pct10" w:color="auto" w:fill="auto"/>
          </w:tcPr>
          <w:p w:rsidR="00C01A3F" w:rsidRPr="00F87D56" w:rsidRDefault="00C01A3F" w:rsidP="00273FEE">
            <w:pPr>
              <w:rPr>
                <w:rFonts w:ascii="Gadugi" w:hAnsi="Gadugi" w:cs="Arial"/>
                <w:b/>
                <w:sz w:val="22"/>
                <w:szCs w:val="22"/>
              </w:rPr>
            </w:pPr>
            <w:r w:rsidRPr="00F87D56">
              <w:rPr>
                <w:rFonts w:ascii="Gadugi" w:hAnsi="Gadugi" w:cs="Arial"/>
                <w:b/>
                <w:sz w:val="22"/>
                <w:szCs w:val="22"/>
              </w:rPr>
              <w:t xml:space="preserve">Module Learning Outcomes </w:t>
            </w:r>
          </w:p>
          <w:p w:rsidR="000341DE" w:rsidRPr="00F87D56" w:rsidRDefault="00C01A3F" w:rsidP="00283AB6">
            <w:pPr>
              <w:rPr>
                <w:rFonts w:ascii="Gadugi" w:hAnsi="Gadugi" w:cs="Arial"/>
                <w:sz w:val="22"/>
                <w:szCs w:val="22"/>
              </w:rPr>
            </w:pPr>
            <w:r w:rsidRPr="00F87D56">
              <w:rPr>
                <w:rFonts w:ascii="Gadugi" w:hAnsi="Gadugi" w:cs="Arial"/>
                <w:b/>
                <w:sz w:val="22"/>
                <w:szCs w:val="22"/>
              </w:rPr>
              <w:t>(from module syllabus)</w:t>
            </w:r>
          </w:p>
        </w:tc>
      </w:tr>
      <w:tr w:rsidR="00C01A3F" w:rsidRPr="00F87D56" w:rsidTr="00283AB6">
        <w:trPr>
          <w:trHeight w:val="2039"/>
        </w:trPr>
        <w:tc>
          <w:tcPr>
            <w:tcW w:w="9809" w:type="dxa"/>
            <w:gridSpan w:val="4"/>
          </w:tcPr>
          <w:p w:rsidR="00DF743E" w:rsidRPr="00111B6F" w:rsidRDefault="00DF743E" w:rsidP="00DF743E">
            <w:pPr>
              <w:pStyle w:val="bullet"/>
              <w:numPr>
                <w:ilvl w:val="0"/>
                <w:numId w:val="18"/>
              </w:numPr>
              <w:overflowPunct/>
              <w:autoSpaceDE/>
              <w:autoSpaceDN/>
              <w:adjustRightInd/>
              <w:spacing w:before="240"/>
              <w:textAlignment w:val="auto"/>
              <w:rPr>
                <w:rFonts w:ascii="Gadugi" w:hAnsi="Gadugi" w:cs="Arial"/>
                <w:sz w:val="22"/>
                <w:szCs w:val="22"/>
              </w:rPr>
            </w:pPr>
            <w:r w:rsidRPr="00111B6F">
              <w:rPr>
                <w:rFonts w:ascii="Gadugi" w:hAnsi="Gadugi" w:cs="Arial"/>
                <w:sz w:val="22"/>
                <w:szCs w:val="22"/>
              </w:rPr>
              <w:t>Critically evaluate the internal and external strategic management issues in developing a sustainable engineering business;</w:t>
            </w:r>
          </w:p>
          <w:p w:rsidR="00283AB6" w:rsidRPr="00283AB6" w:rsidRDefault="00DF743E" w:rsidP="00283AB6">
            <w:pPr>
              <w:pStyle w:val="bullet"/>
              <w:numPr>
                <w:ilvl w:val="0"/>
                <w:numId w:val="18"/>
              </w:numPr>
              <w:overflowPunct/>
              <w:autoSpaceDE/>
              <w:autoSpaceDN/>
              <w:adjustRightInd/>
              <w:spacing w:before="240"/>
              <w:textAlignment w:val="auto"/>
              <w:rPr>
                <w:rFonts w:ascii="Gadugi" w:hAnsi="Gadugi" w:cs="Arial"/>
                <w:sz w:val="22"/>
                <w:szCs w:val="22"/>
              </w:rPr>
            </w:pPr>
            <w:r w:rsidRPr="00283AB6">
              <w:rPr>
                <w:rFonts w:ascii="Gadugi" w:hAnsi="Gadugi" w:cs="Arial"/>
                <w:sz w:val="22"/>
                <w:szCs w:val="22"/>
              </w:rPr>
              <w:t>Identify a range of quality/lean improvement techniques to the study of Industrial problems and identify and critically analyse leadership and personal skill development issues as well as ethical business requirements.</w:t>
            </w:r>
          </w:p>
        </w:tc>
      </w:tr>
    </w:tbl>
    <w:p w:rsidR="00C01A3F" w:rsidRPr="00F87D56" w:rsidRDefault="00C01A3F" w:rsidP="00BA1176">
      <w:pPr>
        <w:rPr>
          <w:rFonts w:ascii="Gadugi" w:hAnsi="Gadugi"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F87D56" w:rsidTr="00A406E5">
        <w:tc>
          <w:tcPr>
            <w:tcW w:w="9781" w:type="dxa"/>
            <w:shd w:val="clear" w:color="auto" w:fill="C0C0C0"/>
          </w:tcPr>
          <w:p w:rsidR="005969E2" w:rsidRPr="00F87D56" w:rsidRDefault="00933F10" w:rsidP="00576AB4">
            <w:pPr>
              <w:jc w:val="center"/>
              <w:rPr>
                <w:rFonts w:ascii="Gadugi" w:hAnsi="Gadugi" w:cs="Arial"/>
                <w:b/>
                <w:sz w:val="40"/>
                <w:szCs w:val="40"/>
              </w:rPr>
            </w:pPr>
            <w:r w:rsidRPr="00F87D56">
              <w:rPr>
                <w:rFonts w:ascii="Gadugi" w:hAnsi="Gadugi" w:cs="Arial"/>
                <w:sz w:val="32"/>
              </w:rPr>
              <w:lastRenderedPageBreak/>
              <w:br w:type="page"/>
            </w:r>
            <w:r w:rsidR="005969E2" w:rsidRPr="00F87D56">
              <w:rPr>
                <w:rFonts w:ascii="Gadugi" w:hAnsi="Gadugi" w:cs="Arial"/>
                <w:b/>
                <w:sz w:val="40"/>
                <w:szCs w:val="40"/>
              </w:rPr>
              <w:t>TASK DESCRIPTION</w:t>
            </w:r>
          </w:p>
        </w:tc>
      </w:tr>
    </w:tbl>
    <w:p w:rsidR="00031241" w:rsidRPr="00F87D56" w:rsidRDefault="00031241" w:rsidP="00031241">
      <w:pPr>
        <w:spacing w:before="60" w:after="60" w:line="276" w:lineRule="auto"/>
        <w:jc w:val="both"/>
        <w:rPr>
          <w:rFonts w:ascii="Gadugi" w:hAnsi="Gadugi" w:cs="Arial"/>
          <w:b/>
          <w:sz w:val="24"/>
          <w:szCs w:val="24"/>
        </w:rPr>
      </w:pPr>
      <w:r w:rsidRPr="00F87D56">
        <w:rPr>
          <w:rFonts w:ascii="Gadugi" w:hAnsi="Gadugi" w:cs="Arial"/>
          <w:b/>
          <w:sz w:val="24"/>
          <w:szCs w:val="24"/>
        </w:rPr>
        <w:t>Aims and Objectives</w:t>
      </w:r>
    </w:p>
    <w:p w:rsidR="00F87D56" w:rsidRDefault="00F87D56" w:rsidP="00031241">
      <w:pPr>
        <w:spacing w:before="60" w:after="60" w:line="276" w:lineRule="auto"/>
        <w:jc w:val="both"/>
        <w:rPr>
          <w:rFonts w:ascii="Gadugi" w:hAnsi="Gadugi" w:cs="Arial"/>
          <w:sz w:val="24"/>
          <w:szCs w:val="24"/>
        </w:rPr>
      </w:pPr>
      <w:r>
        <w:rPr>
          <w:rFonts w:ascii="Gadugi" w:hAnsi="Gadugi" w:cs="Arial"/>
          <w:sz w:val="24"/>
          <w:szCs w:val="24"/>
        </w:rPr>
        <w:t xml:space="preserve">You will demonstrate your ability to use the evaluation tools and approaches used for strategic </w:t>
      </w:r>
      <w:r w:rsidR="00917FCC">
        <w:rPr>
          <w:rFonts w:ascii="Gadugi" w:hAnsi="Gadugi" w:cs="Arial"/>
          <w:sz w:val="24"/>
          <w:szCs w:val="24"/>
        </w:rPr>
        <w:t xml:space="preserve">business </w:t>
      </w:r>
      <w:r>
        <w:rPr>
          <w:rFonts w:ascii="Gadugi" w:hAnsi="Gadugi" w:cs="Arial"/>
          <w:sz w:val="24"/>
          <w:szCs w:val="24"/>
        </w:rPr>
        <w:t>planni</w:t>
      </w:r>
      <w:r w:rsidR="00917FCC">
        <w:rPr>
          <w:rFonts w:ascii="Gadugi" w:hAnsi="Gadugi" w:cs="Arial"/>
          <w:sz w:val="24"/>
          <w:szCs w:val="24"/>
        </w:rPr>
        <w:t>ng.</w:t>
      </w:r>
    </w:p>
    <w:p w:rsidR="00917FCC" w:rsidRDefault="00917FCC" w:rsidP="00031241">
      <w:pPr>
        <w:spacing w:before="60" w:after="60" w:line="276" w:lineRule="auto"/>
        <w:jc w:val="both"/>
        <w:rPr>
          <w:rFonts w:ascii="Gadugi" w:hAnsi="Gadugi" w:cs="Arial"/>
          <w:sz w:val="24"/>
          <w:szCs w:val="24"/>
        </w:rPr>
      </w:pPr>
      <w:r>
        <w:rPr>
          <w:rFonts w:ascii="Gadugi" w:hAnsi="Gadugi" w:cs="Arial"/>
          <w:sz w:val="24"/>
          <w:szCs w:val="24"/>
        </w:rPr>
        <w:t>You will evaluate how the duties of corporate responsibility are met by a company.</w:t>
      </w:r>
    </w:p>
    <w:p w:rsidR="00917FCC" w:rsidRDefault="00917FCC" w:rsidP="00031241">
      <w:pPr>
        <w:spacing w:before="60" w:after="60" w:line="276" w:lineRule="auto"/>
        <w:jc w:val="both"/>
        <w:rPr>
          <w:rFonts w:ascii="Gadugi" w:hAnsi="Gadugi" w:cs="Arial"/>
          <w:sz w:val="24"/>
          <w:szCs w:val="24"/>
        </w:rPr>
      </w:pPr>
      <w:r>
        <w:rPr>
          <w:rFonts w:ascii="Gadugi" w:hAnsi="Gadugi" w:cs="Arial"/>
          <w:sz w:val="24"/>
          <w:szCs w:val="24"/>
        </w:rPr>
        <w:t>You will demonstrate your knowledge of ‘lean manufacturing’.</w:t>
      </w:r>
    </w:p>
    <w:p w:rsidR="00031241" w:rsidRPr="00F87D56" w:rsidRDefault="00031241" w:rsidP="00031241">
      <w:pPr>
        <w:spacing w:before="60" w:after="60" w:line="276" w:lineRule="auto"/>
        <w:jc w:val="both"/>
        <w:rPr>
          <w:rFonts w:ascii="Gadugi" w:hAnsi="Gadugi" w:cs="Arial"/>
          <w:b/>
          <w:sz w:val="24"/>
          <w:szCs w:val="24"/>
        </w:rPr>
      </w:pPr>
      <w:r w:rsidRPr="00F87D56">
        <w:rPr>
          <w:rFonts w:ascii="Gadugi" w:hAnsi="Gadugi" w:cs="Arial"/>
          <w:b/>
          <w:sz w:val="24"/>
          <w:szCs w:val="24"/>
        </w:rPr>
        <w:t>Introduction</w:t>
      </w:r>
    </w:p>
    <w:p w:rsidR="00031241" w:rsidRPr="00F87D56" w:rsidRDefault="00031241" w:rsidP="00031241">
      <w:pPr>
        <w:spacing w:before="60" w:after="60" w:line="276" w:lineRule="auto"/>
        <w:jc w:val="both"/>
        <w:rPr>
          <w:rFonts w:ascii="Gadugi" w:hAnsi="Gadugi" w:cs="Arial"/>
          <w:sz w:val="24"/>
          <w:szCs w:val="24"/>
        </w:rPr>
      </w:pPr>
      <w:r w:rsidRPr="00F87D56">
        <w:rPr>
          <w:rFonts w:ascii="Gadugi" w:hAnsi="Gadugi" w:cs="Arial"/>
          <w:sz w:val="24"/>
          <w:szCs w:val="24"/>
        </w:rPr>
        <w:t>In th</w:t>
      </w:r>
      <w:r w:rsidR="004B6092">
        <w:rPr>
          <w:rFonts w:ascii="Gadugi" w:hAnsi="Gadugi" w:cs="Arial"/>
          <w:sz w:val="24"/>
          <w:szCs w:val="24"/>
        </w:rPr>
        <w:t>is assignment you will be completing a strategic review of the company that you are working for or for another company in a similar sector to your own company.</w:t>
      </w:r>
    </w:p>
    <w:p w:rsidR="00031241" w:rsidRPr="00F87D56" w:rsidRDefault="00031241" w:rsidP="00031241">
      <w:pPr>
        <w:spacing w:before="60" w:after="60" w:line="276" w:lineRule="auto"/>
        <w:jc w:val="both"/>
        <w:rPr>
          <w:rFonts w:ascii="Gadugi" w:hAnsi="Gadugi" w:cs="Arial"/>
          <w:b/>
          <w:sz w:val="24"/>
          <w:szCs w:val="24"/>
        </w:rPr>
      </w:pPr>
      <w:r w:rsidRPr="00F87D56">
        <w:rPr>
          <w:rFonts w:ascii="Gadugi" w:hAnsi="Gadugi" w:cs="Arial"/>
          <w:b/>
          <w:sz w:val="24"/>
          <w:szCs w:val="24"/>
        </w:rPr>
        <w:t>Scenario</w:t>
      </w:r>
    </w:p>
    <w:p w:rsidR="00B1305E" w:rsidRDefault="004B6092" w:rsidP="00031241">
      <w:pPr>
        <w:spacing w:before="60" w:after="60" w:line="276" w:lineRule="auto"/>
        <w:jc w:val="both"/>
        <w:rPr>
          <w:rFonts w:ascii="Gadugi" w:hAnsi="Gadugi" w:cs="Arial"/>
          <w:sz w:val="24"/>
          <w:szCs w:val="24"/>
        </w:rPr>
      </w:pPr>
      <w:r>
        <w:rPr>
          <w:rFonts w:ascii="Gadugi" w:hAnsi="Gadugi" w:cs="Arial"/>
          <w:sz w:val="24"/>
          <w:szCs w:val="24"/>
        </w:rPr>
        <w:t>The company is undertaking a strategic</w:t>
      </w:r>
      <w:r w:rsidR="00B1305E">
        <w:rPr>
          <w:rFonts w:ascii="Gadugi" w:hAnsi="Gadugi" w:cs="Arial"/>
          <w:sz w:val="24"/>
          <w:szCs w:val="24"/>
        </w:rPr>
        <w:t xml:space="preserve"> review and you</w:t>
      </w:r>
      <w:r w:rsidR="00031241" w:rsidRPr="00F87D56">
        <w:rPr>
          <w:rFonts w:ascii="Gadugi" w:hAnsi="Gadugi" w:cs="Arial"/>
          <w:sz w:val="24"/>
          <w:szCs w:val="24"/>
        </w:rPr>
        <w:t xml:space="preserve"> are assigned to an organisation’s strategy de</w:t>
      </w:r>
      <w:r w:rsidR="00486B83">
        <w:rPr>
          <w:rFonts w:ascii="Gadugi" w:hAnsi="Gadugi" w:cs="Arial"/>
          <w:sz w:val="24"/>
          <w:szCs w:val="24"/>
        </w:rPr>
        <w:t xml:space="preserve">velopment team.  You have been </w:t>
      </w:r>
      <w:r w:rsidR="00031241" w:rsidRPr="00F87D56">
        <w:rPr>
          <w:rFonts w:ascii="Gadugi" w:hAnsi="Gadugi" w:cs="Arial"/>
          <w:sz w:val="24"/>
          <w:szCs w:val="24"/>
        </w:rPr>
        <w:t xml:space="preserve">asked to </w:t>
      </w:r>
      <w:r w:rsidR="00486B83">
        <w:rPr>
          <w:rFonts w:ascii="Gadugi" w:hAnsi="Gadugi" w:cs="Arial"/>
          <w:sz w:val="24"/>
          <w:szCs w:val="24"/>
        </w:rPr>
        <w:t>produce</w:t>
      </w:r>
      <w:r w:rsidR="00B1305E">
        <w:rPr>
          <w:rFonts w:ascii="Gadugi" w:hAnsi="Gadugi" w:cs="Arial"/>
          <w:sz w:val="24"/>
          <w:szCs w:val="24"/>
        </w:rPr>
        <w:t xml:space="preserve"> a report for the senior management team that </w:t>
      </w:r>
      <w:r w:rsidR="00486B83">
        <w:rPr>
          <w:rFonts w:ascii="Gadugi" w:hAnsi="Gadugi" w:cs="Arial"/>
          <w:sz w:val="24"/>
          <w:szCs w:val="24"/>
        </w:rPr>
        <w:t>will be presented at a</w:t>
      </w:r>
      <w:r w:rsidR="00B1305E">
        <w:rPr>
          <w:rFonts w:ascii="Gadugi" w:hAnsi="Gadugi" w:cs="Arial"/>
          <w:sz w:val="24"/>
          <w:szCs w:val="24"/>
        </w:rPr>
        <w:t xml:space="preserve"> planned strategy meeting.</w:t>
      </w:r>
      <w:r w:rsidR="002422CB">
        <w:rPr>
          <w:rFonts w:ascii="Gadugi" w:hAnsi="Gadugi" w:cs="Arial"/>
          <w:sz w:val="24"/>
          <w:szCs w:val="24"/>
        </w:rPr>
        <w:t xml:space="preserve">  The report is to be wide ranging including sections on both strategic business aspects and ‘lean manufacturing’.</w:t>
      </w:r>
    </w:p>
    <w:p w:rsidR="00031241" w:rsidRPr="00F87D56" w:rsidRDefault="00031241" w:rsidP="00031241">
      <w:pPr>
        <w:spacing w:before="60" w:after="60" w:line="276" w:lineRule="auto"/>
        <w:jc w:val="both"/>
        <w:rPr>
          <w:rFonts w:ascii="Gadugi" w:hAnsi="Gadugi" w:cs="Arial"/>
          <w:b/>
          <w:sz w:val="24"/>
          <w:szCs w:val="24"/>
        </w:rPr>
      </w:pPr>
      <w:r w:rsidRPr="00F87D56">
        <w:rPr>
          <w:rFonts w:ascii="Gadugi" w:hAnsi="Gadugi" w:cs="Arial"/>
          <w:b/>
          <w:sz w:val="24"/>
          <w:szCs w:val="24"/>
        </w:rPr>
        <w:t>Tasks</w:t>
      </w:r>
    </w:p>
    <w:p w:rsidR="00B1305E" w:rsidRDefault="00B1305E" w:rsidP="00031241">
      <w:pPr>
        <w:pStyle w:val="ListParagraph"/>
        <w:numPr>
          <w:ilvl w:val="0"/>
          <w:numId w:val="17"/>
        </w:numPr>
        <w:spacing w:before="60" w:after="60" w:line="276" w:lineRule="auto"/>
        <w:ind w:left="567" w:hanging="567"/>
        <w:jc w:val="both"/>
        <w:rPr>
          <w:rFonts w:ascii="Gadugi" w:hAnsi="Gadugi" w:cs="Arial"/>
          <w:sz w:val="24"/>
          <w:szCs w:val="24"/>
        </w:rPr>
      </w:pPr>
      <w:r>
        <w:rPr>
          <w:rFonts w:ascii="Gadugi" w:hAnsi="Gadugi" w:cs="Arial"/>
          <w:sz w:val="24"/>
          <w:szCs w:val="24"/>
        </w:rPr>
        <w:t>Using appropriate tools and techniques conduct a strategic review of the company.</w:t>
      </w:r>
    </w:p>
    <w:p w:rsidR="00B1305E" w:rsidRDefault="00B1305E" w:rsidP="00031241">
      <w:pPr>
        <w:pStyle w:val="ListParagraph"/>
        <w:numPr>
          <w:ilvl w:val="0"/>
          <w:numId w:val="17"/>
        </w:numPr>
        <w:spacing w:before="60" w:after="60" w:line="276" w:lineRule="auto"/>
        <w:ind w:left="567" w:hanging="567"/>
        <w:jc w:val="both"/>
        <w:rPr>
          <w:rFonts w:ascii="Gadugi" w:hAnsi="Gadugi" w:cs="Arial"/>
          <w:sz w:val="24"/>
          <w:szCs w:val="24"/>
        </w:rPr>
      </w:pPr>
      <w:r>
        <w:rPr>
          <w:rFonts w:ascii="Gadugi" w:hAnsi="Gadugi" w:cs="Arial"/>
          <w:sz w:val="24"/>
          <w:szCs w:val="24"/>
        </w:rPr>
        <w:t>Additionally, the senior management team want to make sure that the Corporate Social Responsibilities are being upheld.  Include in your report a section that addresses CSR.</w:t>
      </w:r>
    </w:p>
    <w:p w:rsidR="002422CB" w:rsidRDefault="002422CB" w:rsidP="00031241">
      <w:pPr>
        <w:pStyle w:val="ListParagraph"/>
        <w:numPr>
          <w:ilvl w:val="0"/>
          <w:numId w:val="17"/>
        </w:numPr>
        <w:spacing w:before="60" w:after="60" w:line="276" w:lineRule="auto"/>
        <w:ind w:left="567" w:hanging="567"/>
        <w:jc w:val="both"/>
        <w:rPr>
          <w:rFonts w:ascii="Gadugi" w:hAnsi="Gadugi" w:cs="Arial"/>
          <w:sz w:val="24"/>
          <w:szCs w:val="24"/>
        </w:rPr>
      </w:pPr>
      <w:r>
        <w:rPr>
          <w:rFonts w:ascii="Gadugi" w:hAnsi="Gadugi" w:cs="Arial"/>
          <w:sz w:val="24"/>
          <w:szCs w:val="24"/>
        </w:rPr>
        <w:t>The senior management team have asked to be briefed on ‘lean manufacturing’.  Discuss the concept of ‘lean manufacturing’ and the ways that it has been adopted or could be adopted in the company.</w:t>
      </w:r>
    </w:p>
    <w:p w:rsidR="00B1305E" w:rsidRDefault="00B1305E" w:rsidP="00031241">
      <w:pPr>
        <w:pStyle w:val="ListParagraph"/>
        <w:numPr>
          <w:ilvl w:val="0"/>
          <w:numId w:val="17"/>
        </w:numPr>
        <w:spacing w:before="60" w:after="60" w:line="276" w:lineRule="auto"/>
        <w:ind w:left="567" w:hanging="567"/>
        <w:jc w:val="both"/>
        <w:rPr>
          <w:rFonts w:ascii="Gadugi" w:hAnsi="Gadugi" w:cs="Arial"/>
          <w:sz w:val="24"/>
          <w:szCs w:val="24"/>
        </w:rPr>
      </w:pPr>
      <w:r>
        <w:rPr>
          <w:rFonts w:ascii="Gadugi" w:hAnsi="Gadugi" w:cs="Arial"/>
          <w:sz w:val="24"/>
          <w:szCs w:val="24"/>
        </w:rPr>
        <w:t>Based on your analysis make and justify recommendations for consideration by the senior management team.</w:t>
      </w:r>
    </w:p>
    <w:p w:rsidR="00152E9D" w:rsidRPr="00B1305E" w:rsidRDefault="00B1305E" w:rsidP="00031241">
      <w:pPr>
        <w:pStyle w:val="ListParagraph"/>
        <w:numPr>
          <w:ilvl w:val="0"/>
          <w:numId w:val="17"/>
        </w:numPr>
        <w:spacing w:before="60" w:after="60" w:line="276" w:lineRule="auto"/>
        <w:ind w:left="567" w:hanging="567"/>
        <w:jc w:val="both"/>
        <w:rPr>
          <w:rFonts w:ascii="Gadugi" w:hAnsi="Gadugi" w:cs="Arial"/>
          <w:sz w:val="24"/>
          <w:szCs w:val="24"/>
        </w:rPr>
      </w:pPr>
      <w:r>
        <w:rPr>
          <w:rFonts w:ascii="Gadugi" w:hAnsi="Gadugi" w:cs="Arial"/>
          <w:sz w:val="24"/>
          <w:szCs w:val="24"/>
        </w:rPr>
        <w:t>Finally, consider the vision and mission statements of the company, justify either the continued use of the statements or changes to the statements.</w:t>
      </w:r>
    </w:p>
    <w:p w:rsidR="000341DE" w:rsidRPr="00F87D56" w:rsidRDefault="000341DE">
      <w:pPr>
        <w:rPr>
          <w:rFonts w:ascii="Gadugi" w:hAnsi="Gadugi" w:cs="Arial"/>
          <w:sz w:val="24"/>
          <w:szCs w:val="24"/>
        </w:rPr>
      </w:pPr>
      <w:r w:rsidRPr="00F87D56">
        <w:rPr>
          <w:rFonts w:ascii="Gadugi" w:hAnsi="Gadugi" w:cs="Arial"/>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F87D56" w:rsidTr="000341DE">
        <w:trPr>
          <w:trHeight w:val="414"/>
        </w:trPr>
        <w:tc>
          <w:tcPr>
            <w:tcW w:w="10444" w:type="dxa"/>
            <w:shd w:val="clear" w:color="auto" w:fill="D9D9D9"/>
          </w:tcPr>
          <w:p w:rsidR="00D22D9C" w:rsidRPr="00F87D56" w:rsidRDefault="00D22D9C" w:rsidP="00C8667A">
            <w:pPr>
              <w:jc w:val="center"/>
              <w:rPr>
                <w:rFonts w:ascii="Gadugi" w:hAnsi="Gadugi" w:cs="Arial"/>
                <w:b/>
                <w:caps/>
                <w:sz w:val="40"/>
              </w:rPr>
            </w:pPr>
            <w:r w:rsidRPr="00F87D56">
              <w:rPr>
                <w:rFonts w:ascii="Gadugi" w:hAnsi="Gadugi" w:cs="Arial"/>
                <w:b/>
                <w:caps/>
                <w:sz w:val="40"/>
              </w:rPr>
              <w:lastRenderedPageBreak/>
              <w:t>GUIDANCE</w:t>
            </w:r>
            <w:r w:rsidR="009F5CB2" w:rsidRPr="00F87D56">
              <w:rPr>
                <w:rFonts w:ascii="Gadugi" w:hAnsi="Gadugi" w:cs="Arial"/>
                <w:b/>
                <w:caps/>
                <w:sz w:val="40"/>
              </w:rPr>
              <w:t xml:space="preserve"> </w:t>
            </w:r>
            <w:r w:rsidRPr="00F87D56">
              <w:rPr>
                <w:rFonts w:ascii="Gadugi" w:hAnsi="Gadugi" w:cs="Arial"/>
                <w:b/>
                <w:caps/>
                <w:sz w:val="40"/>
              </w:rPr>
              <w:t>FOR Students IN THE COMPLETION OF TASKS</w:t>
            </w:r>
          </w:p>
        </w:tc>
      </w:tr>
    </w:tbl>
    <w:p w:rsidR="000341DE" w:rsidRPr="00F87D56" w:rsidRDefault="000341DE" w:rsidP="00D22D9C">
      <w:pPr>
        <w:jc w:val="both"/>
        <w:rPr>
          <w:rFonts w:ascii="Gadugi" w:hAnsi="Gadugi" w:cs="Arial"/>
          <w:b/>
          <w:sz w:val="22"/>
          <w:szCs w:val="22"/>
        </w:rPr>
      </w:pPr>
    </w:p>
    <w:p w:rsidR="00D22D9C" w:rsidRPr="00F87D56" w:rsidRDefault="00D22D9C" w:rsidP="00D22D9C">
      <w:pPr>
        <w:jc w:val="both"/>
        <w:rPr>
          <w:rFonts w:ascii="Gadugi" w:hAnsi="Gadugi" w:cs="Arial"/>
          <w:b/>
          <w:sz w:val="24"/>
          <w:szCs w:val="24"/>
        </w:rPr>
      </w:pPr>
      <w:r w:rsidRPr="00F87D56">
        <w:rPr>
          <w:rFonts w:ascii="Gadugi" w:hAnsi="Gadugi" w:cs="Arial"/>
          <w:b/>
          <w:sz w:val="24"/>
          <w:szCs w:val="24"/>
        </w:rPr>
        <w:t xml:space="preserve">NOTE: The guidance offered below is linked to the five </w:t>
      </w:r>
      <w:r w:rsidR="004D5E9B" w:rsidRPr="00F87D56">
        <w:rPr>
          <w:rFonts w:ascii="Gadugi" w:hAnsi="Gadugi" w:cs="Arial"/>
          <w:b/>
          <w:sz w:val="24"/>
          <w:szCs w:val="24"/>
        </w:rPr>
        <w:t>generic</w:t>
      </w:r>
      <w:r w:rsidRPr="00F87D56">
        <w:rPr>
          <w:rFonts w:ascii="Gadugi" w:hAnsi="Gadugi" w:cs="Arial"/>
          <w:b/>
          <w:sz w:val="24"/>
          <w:szCs w:val="24"/>
        </w:rPr>
        <w:t xml:space="preserve"> assessment criteria overleaf.</w:t>
      </w:r>
    </w:p>
    <w:p w:rsidR="00D22D9C" w:rsidRPr="00F87D56" w:rsidRDefault="005F3A53" w:rsidP="00D22D9C">
      <w:pPr>
        <w:numPr>
          <w:ilvl w:val="0"/>
          <w:numId w:val="6"/>
        </w:numPr>
        <w:jc w:val="both"/>
        <w:rPr>
          <w:rFonts w:ascii="Gadugi" w:hAnsi="Gadugi" w:cs="Arial"/>
          <w:b/>
          <w:sz w:val="24"/>
          <w:szCs w:val="24"/>
        </w:rPr>
      </w:pPr>
      <w:r w:rsidRPr="00F87D56">
        <w:rPr>
          <w:rFonts w:ascii="Gadugi" w:hAnsi="Gadugi" w:cs="Arial"/>
          <w:b/>
          <w:sz w:val="24"/>
          <w:szCs w:val="24"/>
        </w:rPr>
        <w:t>Engagement with</w:t>
      </w:r>
      <w:r w:rsidR="00D22D9C" w:rsidRPr="00F87D56">
        <w:rPr>
          <w:rFonts w:ascii="Gadugi" w:hAnsi="Gadugi" w:cs="Arial"/>
          <w:b/>
          <w:sz w:val="24"/>
          <w:szCs w:val="24"/>
        </w:rPr>
        <w:t xml:space="preserve"> Literature </w:t>
      </w:r>
      <w:r w:rsidRPr="00F87D56">
        <w:rPr>
          <w:rFonts w:ascii="Gadugi" w:hAnsi="Gadugi" w:cs="Arial"/>
          <w:b/>
          <w:sz w:val="24"/>
          <w:szCs w:val="24"/>
        </w:rPr>
        <w:t>Skills</w:t>
      </w:r>
    </w:p>
    <w:p w:rsidR="00D22D9C" w:rsidRPr="00F87D56" w:rsidRDefault="00D22D9C" w:rsidP="00FE5651">
      <w:pPr>
        <w:jc w:val="both"/>
        <w:rPr>
          <w:rFonts w:ascii="Gadugi" w:hAnsi="Gadugi" w:cs="Arial"/>
          <w:sz w:val="24"/>
          <w:szCs w:val="24"/>
        </w:rPr>
      </w:pPr>
      <w:r w:rsidRPr="00F87D56">
        <w:rPr>
          <w:rFonts w:ascii="Gadugi" w:hAnsi="Gadugi" w:cs="Arial"/>
          <w:sz w:val="24"/>
          <w:szCs w:val="24"/>
        </w:rPr>
        <w:t xml:space="preserve">Your work must be informed and supported by scholarly material that is </w:t>
      </w:r>
      <w:r w:rsidRPr="00F87D56">
        <w:rPr>
          <w:rFonts w:ascii="Gadugi" w:hAnsi="Gadugi" w:cs="Arial"/>
          <w:i/>
          <w:sz w:val="24"/>
          <w:szCs w:val="24"/>
        </w:rPr>
        <w:t>relevant</w:t>
      </w:r>
      <w:r w:rsidRPr="00F87D56">
        <w:rPr>
          <w:rFonts w:ascii="Gadugi" w:hAnsi="Gadugi" w:cs="Arial"/>
          <w:sz w:val="24"/>
          <w:szCs w:val="24"/>
        </w:rPr>
        <w:t xml:space="preserve"> to and </w:t>
      </w:r>
      <w:r w:rsidRPr="00F87D56">
        <w:rPr>
          <w:rFonts w:ascii="Gadugi" w:hAnsi="Gadugi" w:cs="Arial"/>
          <w:i/>
          <w:sz w:val="24"/>
          <w:szCs w:val="24"/>
        </w:rPr>
        <w:t>focused</w:t>
      </w:r>
      <w:r w:rsidRPr="00F87D56">
        <w:rPr>
          <w:rFonts w:ascii="Gadugi" w:hAnsi="Gadugi" w:cs="Arial"/>
          <w:sz w:val="24"/>
          <w:szCs w:val="24"/>
        </w:rPr>
        <w:t xml:space="preserve"> on the task(s) set</w:t>
      </w:r>
      <w:r w:rsidR="00FE5651" w:rsidRPr="00F87D56">
        <w:rPr>
          <w:rFonts w:ascii="Gadugi" w:hAnsi="Gadugi" w:cs="Arial"/>
          <w:sz w:val="24"/>
          <w:szCs w:val="24"/>
        </w:rPr>
        <w:t>; you should make use of scholarly reviews and primary sources, where appropriate (for example, refereed research articles and/or original materials appropriate to the discipline)</w:t>
      </w:r>
      <w:r w:rsidRPr="00F87D56">
        <w:rPr>
          <w:rFonts w:ascii="Gadugi" w:hAnsi="Gadugi" w:cs="Arial"/>
          <w:sz w:val="24"/>
          <w:szCs w:val="24"/>
        </w:rPr>
        <w:t xml:space="preserve">.    You should provide evidence that you have accessed a wide </w:t>
      </w:r>
      <w:r w:rsidRPr="00F87D56">
        <w:rPr>
          <w:rFonts w:ascii="Gadugi" w:hAnsi="Gadugi" w:cs="Arial"/>
          <w:i/>
          <w:sz w:val="24"/>
          <w:szCs w:val="24"/>
        </w:rPr>
        <w:t>range</w:t>
      </w:r>
      <w:r w:rsidRPr="00F87D56">
        <w:rPr>
          <w:rFonts w:ascii="Gadugi" w:hAnsi="Gadugi"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F87D56">
        <w:rPr>
          <w:rFonts w:ascii="Gadugi" w:hAnsi="Gadugi" w:cs="Arial"/>
          <w:i/>
          <w:sz w:val="24"/>
          <w:szCs w:val="24"/>
        </w:rPr>
        <w:t>credibility</w:t>
      </w:r>
      <w:r w:rsidRPr="00F87D56">
        <w:rPr>
          <w:rFonts w:ascii="Gadugi" w:hAnsi="Gadugi"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87D56">
        <w:rPr>
          <w:rFonts w:ascii="Gadugi" w:hAnsi="Gadugi" w:cs="Arial"/>
          <w:i/>
          <w:sz w:val="24"/>
          <w:szCs w:val="24"/>
        </w:rPr>
        <w:t>evidence</w:t>
      </w:r>
      <w:r w:rsidRPr="00F87D56">
        <w:rPr>
          <w:rFonts w:ascii="Gadugi" w:hAnsi="Gadugi" w:cs="Arial"/>
          <w:sz w:val="24"/>
          <w:szCs w:val="24"/>
        </w:rPr>
        <w:t xml:space="preserve"> of your research/own reading throughout your work, </w:t>
      </w:r>
      <w:r w:rsidR="005F3A53" w:rsidRPr="00F87D56">
        <w:rPr>
          <w:rFonts w:ascii="Gadugi" w:hAnsi="Gadugi" w:cs="Arial"/>
          <w:sz w:val="24"/>
          <w:szCs w:val="24"/>
        </w:rPr>
        <w:t>using a</w:t>
      </w:r>
      <w:r w:rsidR="00995D51" w:rsidRPr="00F87D56">
        <w:rPr>
          <w:rFonts w:ascii="Gadugi" w:hAnsi="Gadugi" w:cs="Arial"/>
          <w:sz w:val="24"/>
          <w:szCs w:val="24"/>
        </w:rPr>
        <w:t xml:space="preserve"> suitable referencing system, including </w:t>
      </w:r>
      <w:r w:rsidRPr="00F87D56">
        <w:rPr>
          <w:rFonts w:ascii="Gadugi" w:hAnsi="Gadugi" w:cs="Arial"/>
          <w:sz w:val="24"/>
          <w:szCs w:val="24"/>
        </w:rPr>
        <w:t>in-text citations in the main body of y</w:t>
      </w:r>
      <w:r w:rsidR="00FE5651" w:rsidRPr="00F87D56">
        <w:rPr>
          <w:rFonts w:ascii="Gadugi" w:hAnsi="Gadugi" w:cs="Arial"/>
          <w:sz w:val="24"/>
          <w:szCs w:val="24"/>
        </w:rPr>
        <w:t xml:space="preserve">our work and a reference list </w:t>
      </w:r>
      <w:r w:rsidRPr="00F87D56">
        <w:rPr>
          <w:rFonts w:ascii="Gadugi" w:hAnsi="Gadugi" w:cs="Arial"/>
          <w:sz w:val="24"/>
          <w:szCs w:val="24"/>
        </w:rPr>
        <w:t xml:space="preserve">at the end of your work. </w:t>
      </w:r>
    </w:p>
    <w:p w:rsidR="00D22D9C" w:rsidRPr="00F87D56" w:rsidRDefault="00D22D9C" w:rsidP="00D22D9C">
      <w:pPr>
        <w:numPr>
          <w:ilvl w:val="0"/>
          <w:numId w:val="6"/>
        </w:numPr>
        <w:jc w:val="both"/>
        <w:rPr>
          <w:rFonts w:ascii="Gadugi" w:hAnsi="Gadugi" w:cs="Arial"/>
          <w:b/>
          <w:sz w:val="24"/>
          <w:szCs w:val="24"/>
        </w:rPr>
      </w:pPr>
      <w:r w:rsidRPr="00F87D56">
        <w:rPr>
          <w:rFonts w:ascii="Gadugi" w:hAnsi="Gadugi" w:cs="Arial"/>
          <w:b/>
          <w:sz w:val="24"/>
          <w:szCs w:val="24"/>
        </w:rPr>
        <w:t xml:space="preserve">Knowledge and Understanding </w:t>
      </w:r>
      <w:r w:rsidR="005F3A53" w:rsidRPr="00F87D56">
        <w:rPr>
          <w:rFonts w:ascii="Gadugi" w:hAnsi="Gadugi" w:cs="Arial"/>
          <w:b/>
          <w:sz w:val="24"/>
          <w:szCs w:val="24"/>
        </w:rPr>
        <w:t>Skills</w:t>
      </w:r>
    </w:p>
    <w:p w:rsidR="00D22D9C" w:rsidRPr="00F87D56" w:rsidRDefault="004D5E9B" w:rsidP="00D22D9C">
      <w:pPr>
        <w:jc w:val="both"/>
        <w:rPr>
          <w:rFonts w:ascii="Gadugi" w:hAnsi="Gadugi" w:cs="Arial"/>
          <w:sz w:val="24"/>
          <w:szCs w:val="24"/>
        </w:rPr>
      </w:pPr>
      <w:r w:rsidRPr="00F87D56">
        <w:rPr>
          <w:rFonts w:ascii="Gadugi" w:hAnsi="Gadugi" w:cs="Arial"/>
          <w:sz w:val="24"/>
          <w:szCs w:val="24"/>
        </w:rPr>
        <w:t xml:space="preserve">At level 6, </w:t>
      </w:r>
      <w:r w:rsidR="00995D51" w:rsidRPr="00F87D56">
        <w:rPr>
          <w:rFonts w:ascii="Gadugi" w:hAnsi="Gadugi" w:cs="Arial"/>
          <w:sz w:val="24"/>
          <w:szCs w:val="24"/>
        </w:rPr>
        <w:t xml:space="preserve">you should be able to </w:t>
      </w:r>
      <w:r w:rsidRPr="00F87D56">
        <w:rPr>
          <w:rFonts w:ascii="Gadugi" w:hAnsi="Gadugi" w:cs="Arial"/>
          <w:sz w:val="24"/>
          <w:szCs w:val="24"/>
        </w:rPr>
        <w:t>demonstrate</w:t>
      </w:r>
      <w:r w:rsidRPr="00F87D56">
        <w:rPr>
          <w:rFonts w:ascii="Gadugi" w:hAnsi="Gadugi"/>
          <w:sz w:val="24"/>
          <w:szCs w:val="24"/>
        </w:rPr>
        <w:t xml:space="preserve"> </w:t>
      </w:r>
      <w:r w:rsidRPr="00F87D56">
        <w:rPr>
          <w:rFonts w:ascii="Gadugi" w:hAnsi="Gadugi" w:cs="Arial"/>
          <w:sz w:val="24"/>
          <w:szCs w:val="24"/>
        </w:rPr>
        <w:t xml:space="preserve">coherent and detailed knowledge and a systematic understanding of the subject area, at least some of which is informed by the latest research and/or advanced scholarship within the discipline. </w:t>
      </w:r>
      <w:r w:rsidR="00C073F1" w:rsidRPr="00F87D56">
        <w:rPr>
          <w:rFonts w:ascii="Gadugi" w:hAnsi="Gadugi" w:cs="Arial"/>
          <w:sz w:val="24"/>
          <w:szCs w:val="24"/>
        </w:rPr>
        <w:t xml:space="preserve">You should be aware of the uncertainty, ambiguity and limits of knowledge. </w:t>
      </w:r>
      <w:r w:rsidR="00D22D9C" w:rsidRPr="00F87D56">
        <w:rPr>
          <w:rFonts w:ascii="Gadugi" w:hAnsi="Gadugi" w:cs="Arial"/>
          <w:sz w:val="24"/>
          <w:szCs w:val="24"/>
        </w:rPr>
        <w:t xml:space="preserve">Your work must demonstrate the growing extent of your knowledge and </w:t>
      </w:r>
      <w:r w:rsidR="00C073F1" w:rsidRPr="00F87D56">
        <w:rPr>
          <w:rFonts w:ascii="Gadugi" w:hAnsi="Gadugi" w:cs="Arial"/>
          <w:sz w:val="24"/>
          <w:szCs w:val="24"/>
        </w:rPr>
        <w:t xml:space="preserve">systematic </w:t>
      </w:r>
      <w:r w:rsidR="00D22D9C" w:rsidRPr="00F87D56">
        <w:rPr>
          <w:rFonts w:ascii="Gadugi" w:hAnsi="Gadugi" w:cs="Arial"/>
          <w:sz w:val="24"/>
          <w:szCs w:val="24"/>
        </w:rPr>
        <w:t xml:space="preserve">understanding of concepts and underlying principles associated with the subject area.  </w:t>
      </w:r>
      <w:r w:rsidR="00D22D9C" w:rsidRPr="00F87D56">
        <w:rPr>
          <w:rFonts w:ascii="Gadugi" w:hAnsi="Gadugi" w:cs="Arial"/>
          <w:i/>
          <w:sz w:val="24"/>
          <w:szCs w:val="24"/>
        </w:rPr>
        <w:t>Knowledge</w:t>
      </w:r>
      <w:r w:rsidR="00D22D9C" w:rsidRPr="00F87D56">
        <w:rPr>
          <w:rFonts w:ascii="Gadugi" w:hAnsi="Gadugi" w:cs="Arial"/>
          <w:sz w:val="24"/>
          <w:szCs w:val="24"/>
        </w:rPr>
        <w:t xml:space="preserve"> relates to the facts, information and skills you have acquired through your learning.  You demonstrate your </w:t>
      </w:r>
      <w:r w:rsidR="00D22D9C" w:rsidRPr="00F87D56">
        <w:rPr>
          <w:rFonts w:ascii="Gadugi" w:hAnsi="Gadugi" w:cs="Arial"/>
          <w:i/>
          <w:sz w:val="24"/>
          <w:szCs w:val="24"/>
        </w:rPr>
        <w:t>understanding</w:t>
      </w:r>
      <w:r w:rsidR="00D22D9C" w:rsidRPr="00F87D56">
        <w:rPr>
          <w:rFonts w:ascii="Gadugi" w:hAnsi="Gadugi"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F87D56">
        <w:rPr>
          <w:rFonts w:ascii="Gadugi" w:hAnsi="Gadugi" w:cs="Arial"/>
          <w:i/>
          <w:sz w:val="24"/>
          <w:szCs w:val="24"/>
        </w:rPr>
        <w:t>extent</w:t>
      </w:r>
      <w:r w:rsidR="00D22D9C" w:rsidRPr="00F87D56">
        <w:rPr>
          <w:rFonts w:ascii="Gadugi" w:hAnsi="Gadugi" w:cs="Arial"/>
          <w:sz w:val="24"/>
          <w:szCs w:val="24"/>
        </w:rPr>
        <w:t xml:space="preserve"> to which you demonstrate your knowledge and understanding; ideally each should be complete and detailed, with comprehensive coverage.</w:t>
      </w:r>
      <w:r w:rsidRPr="00F87D56">
        <w:rPr>
          <w:rFonts w:ascii="Gadugi" w:hAnsi="Gadugi"/>
          <w:sz w:val="24"/>
          <w:szCs w:val="24"/>
        </w:rPr>
        <w:t xml:space="preserve"> </w:t>
      </w:r>
    </w:p>
    <w:p w:rsidR="00D22D9C" w:rsidRPr="00F87D56" w:rsidRDefault="005F3A53" w:rsidP="00D22D9C">
      <w:pPr>
        <w:numPr>
          <w:ilvl w:val="0"/>
          <w:numId w:val="6"/>
        </w:numPr>
        <w:jc w:val="both"/>
        <w:rPr>
          <w:rFonts w:ascii="Gadugi" w:hAnsi="Gadugi" w:cs="Arial"/>
          <w:b/>
          <w:sz w:val="24"/>
          <w:szCs w:val="24"/>
        </w:rPr>
      </w:pPr>
      <w:r w:rsidRPr="00F87D56">
        <w:rPr>
          <w:rFonts w:ascii="Gadugi" w:hAnsi="Gadugi" w:cs="Arial"/>
          <w:b/>
          <w:sz w:val="24"/>
          <w:szCs w:val="24"/>
        </w:rPr>
        <w:t>Cognitive and Intellectual Skills</w:t>
      </w:r>
    </w:p>
    <w:p w:rsidR="00B1305E" w:rsidRDefault="00C073F1" w:rsidP="00FE5651">
      <w:pPr>
        <w:jc w:val="both"/>
        <w:rPr>
          <w:rFonts w:ascii="Gadugi" w:hAnsi="Gadugi" w:cs="Arial"/>
          <w:sz w:val="24"/>
          <w:szCs w:val="24"/>
        </w:rPr>
      </w:pPr>
      <w:r w:rsidRPr="00F87D56">
        <w:rPr>
          <w:rFonts w:ascii="Gadugi" w:hAnsi="Gadugi" w:cs="Arial"/>
          <w:sz w:val="24"/>
          <w:szCs w:val="24"/>
        </w:rPr>
        <w:t>You should be able to</w:t>
      </w:r>
      <w:r w:rsidR="006E3E4E" w:rsidRPr="00F87D56">
        <w:rPr>
          <w:rFonts w:ascii="Gadugi" w:hAnsi="Gadugi" w:cs="Arial"/>
          <w:sz w:val="24"/>
          <w:szCs w:val="24"/>
        </w:rPr>
        <w:t>:</w:t>
      </w:r>
      <w:r w:rsidRPr="00F87D56">
        <w:rPr>
          <w:rFonts w:ascii="Gadugi" w:hAnsi="Gadugi" w:cs="Arial"/>
          <w:sz w:val="24"/>
          <w:szCs w:val="24"/>
        </w:rPr>
        <w:t xml:space="preserve"> critically evaluate evidence, arguments, assumptions, abstract concepts and data </w:t>
      </w:r>
      <w:r w:rsidR="006E3E4E" w:rsidRPr="00F87D56">
        <w:rPr>
          <w:rFonts w:ascii="Gadugi" w:hAnsi="Gadugi" w:cs="Arial"/>
          <w:sz w:val="24"/>
          <w:szCs w:val="24"/>
        </w:rPr>
        <w:t xml:space="preserve">some of which are at the forefront of a discipline </w:t>
      </w:r>
      <w:r w:rsidRPr="00F87D56">
        <w:rPr>
          <w:rFonts w:ascii="Gadugi" w:hAnsi="Gadugi" w:cs="Arial"/>
          <w:sz w:val="24"/>
          <w:szCs w:val="24"/>
        </w:rPr>
        <w:t>(</w:t>
      </w:r>
      <w:r w:rsidR="006E3E4E" w:rsidRPr="00F87D56">
        <w:rPr>
          <w:rFonts w:ascii="Gadugi" w:hAnsi="Gadugi" w:cs="Arial"/>
          <w:sz w:val="24"/>
          <w:szCs w:val="24"/>
        </w:rPr>
        <w:t xml:space="preserve">and </w:t>
      </w:r>
      <w:r w:rsidRPr="00F87D56">
        <w:rPr>
          <w:rFonts w:ascii="Gadugi" w:hAnsi="Gadugi" w:cs="Arial"/>
          <w:sz w:val="24"/>
          <w:szCs w:val="24"/>
        </w:rPr>
        <w:t xml:space="preserve">that may be </w:t>
      </w:r>
      <w:r w:rsidR="00FE5651" w:rsidRPr="00F87D56">
        <w:rPr>
          <w:rFonts w:ascii="Gadugi" w:hAnsi="Gadugi" w:cs="Arial"/>
          <w:sz w:val="24"/>
          <w:szCs w:val="24"/>
        </w:rPr>
        <w:t xml:space="preserve">incomplete) to devise and sustain arguments, to make judgements and/or </w:t>
      </w:r>
      <w:r w:rsidR="006E3E4E" w:rsidRPr="00F87D56">
        <w:rPr>
          <w:rFonts w:ascii="Gadugi" w:hAnsi="Gadugi" w:cs="Arial"/>
          <w:sz w:val="24"/>
          <w:szCs w:val="24"/>
        </w:rPr>
        <w:t>solve problems;</w:t>
      </w:r>
      <w:r w:rsidR="00FE5651" w:rsidRPr="00F87D56">
        <w:rPr>
          <w:rFonts w:ascii="Gadugi" w:hAnsi="Gadugi" w:cs="Arial"/>
          <w:sz w:val="24"/>
          <w:szCs w:val="24"/>
        </w:rPr>
        <w:t xml:space="preserve"> describe and comment upon particular aspects of current research, or</w:t>
      </w:r>
      <w:r w:rsidR="006E3E4E" w:rsidRPr="00F87D56">
        <w:rPr>
          <w:rFonts w:ascii="Gadugi" w:hAnsi="Gadugi" w:cs="Arial"/>
          <w:sz w:val="24"/>
          <w:szCs w:val="24"/>
        </w:rPr>
        <w:t xml:space="preserve"> </w:t>
      </w:r>
      <w:r w:rsidR="00FE5651" w:rsidRPr="00F87D56">
        <w:rPr>
          <w:rFonts w:ascii="Gadugi" w:hAnsi="Gadugi" w:cs="Arial"/>
          <w:sz w:val="24"/>
          <w:szCs w:val="24"/>
        </w:rPr>
        <w:t xml:space="preserve">equivalent advanced scholarship, in the discipline </w:t>
      </w:r>
      <w:r w:rsidR="00D22D9C" w:rsidRPr="00F87D56">
        <w:rPr>
          <w:rFonts w:ascii="Gadugi" w:hAnsi="Gadugi" w:cs="Arial"/>
          <w:sz w:val="24"/>
          <w:szCs w:val="24"/>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F87D56">
        <w:rPr>
          <w:rFonts w:ascii="Gadugi" w:hAnsi="Gadugi" w:cs="Arial"/>
          <w:sz w:val="24"/>
          <w:szCs w:val="24"/>
        </w:rPr>
        <w:t>what</w:t>
      </w:r>
      <w:r w:rsidR="00D22D9C" w:rsidRPr="00F87D56">
        <w:rPr>
          <w:rFonts w:ascii="Gadugi" w:hAnsi="Gadugi" w:cs="Arial"/>
          <w:sz w:val="24"/>
          <w:szCs w:val="24"/>
        </w:rPr>
        <w:t xml:space="preserve">! </w:t>
      </w:r>
      <w:r w:rsidR="00FB3B4E" w:rsidRPr="00F87D56">
        <w:rPr>
          <w:rFonts w:ascii="Gadugi" w:hAnsi="Gadugi" w:cs="Arial"/>
          <w:sz w:val="24"/>
          <w:szCs w:val="24"/>
        </w:rPr>
        <w:t>But</w:t>
      </w:r>
      <w:r w:rsidR="00D22D9C" w:rsidRPr="00F87D56">
        <w:rPr>
          <w:rFonts w:ascii="Gadugi" w:hAnsi="Gadugi" w:cs="Arial"/>
          <w:sz w:val="24"/>
          <w:szCs w:val="24"/>
        </w:rPr>
        <w:t xml:space="preserve"> also justifying: Why? How? When? Who? Where? </w:t>
      </w:r>
      <w:r w:rsidRPr="00F87D56">
        <w:rPr>
          <w:rFonts w:ascii="Gadugi" w:hAnsi="Gadugi" w:cs="Arial"/>
          <w:sz w:val="24"/>
          <w:szCs w:val="24"/>
        </w:rPr>
        <w:t xml:space="preserve">At what cost? </w:t>
      </w:r>
      <w:r w:rsidR="00D22D9C" w:rsidRPr="00F87D56">
        <w:rPr>
          <w:rFonts w:ascii="Gadugi" w:hAnsi="Gadugi" w:cs="Arial"/>
          <w:sz w:val="24"/>
          <w:szCs w:val="24"/>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sidRPr="00F87D56">
        <w:rPr>
          <w:rFonts w:ascii="Gadugi" w:hAnsi="Gadugi" w:cs="Arial"/>
          <w:sz w:val="24"/>
          <w:szCs w:val="24"/>
        </w:rPr>
        <w:t xml:space="preserve">from the content of your work. </w:t>
      </w:r>
      <w:r w:rsidR="00D22D9C" w:rsidRPr="00F87D56">
        <w:rPr>
          <w:rFonts w:ascii="Gadugi" w:hAnsi="Gadugi" w:cs="Arial"/>
          <w:sz w:val="24"/>
          <w:szCs w:val="24"/>
        </w:rPr>
        <w:t xml:space="preserve">  Where relevant, alternative solutions and recommendations may be proposed.</w:t>
      </w:r>
    </w:p>
    <w:p w:rsidR="00B1305E" w:rsidRDefault="00B1305E">
      <w:pPr>
        <w:rPr>
          <w:rFonts w:ascii="Gadugi" w:hAnsi="Gadugi" w:cs="Arial"/>
          <w:sz w:val="24"/>
          <w:szCs w:val="24"/>
        </w:rPr>
      </w:pPr>
      <w:r>
        <w:rPr>
          <w:rFonts w:ascii="Gadugi" w:hAnsi="Gadugi" w:cs="Arial"/>
          <w:sz w:val="24"/>
          <w:szCs w:val="24"/>
        </w:rPr>
        <w:br w:type="page"/>
      </w:r>
    </w:p>
    <w:p w:rsidR="00D22D9C" w:rsidRPr="00F87D56" w:rsidRDefault="00D22D9C" w:rsidP="00D22D9C">
      <w:pPr>
        <w:numPr>
          <w:ilvl w:val="0"/>
          <w:numId w:val="6"/>
        </w:numPr>
        <w:jc w:val="both"/>
        <w:rPr>
          <w:rFonts w:ascii="Gadugi" w:hAnsi="Gadugi" w:cs="Arial"/>
          <w:b/>
          <w:sz w:val="24"/>
          <w:szCs w:val="24"/>
        </w:rPr>
      </w:pPr>
      <w:r w:rsidRPr="00F87D56">
        <w:rPr>
          <w:rFonts w:ascii="Gadugi" w:hAnsi="Gadugi" w:cs="Arial"/>
          <w:b/>
          <w:sz w:val="24"/>
          <w:szCs w:val="24"/>
        </w:rPr>
        <w:lastRenderedPageBreak/>
        <w:t xml:space="preserve">Practical </w:t>
      </w:r>
      <w:r w:rsidR="005F3A53" w:rsidRPr="00F87D56">
        <w:rPr>
          <w:rFonts w:ascii="Gadugi" w:hAnsi="Gadugi" w:cs="Arial"/>
          <w:b/>
          <w:sz w:val="24"/>
          <w:szCs w:val="24"/>
        </w:rPr>
        <w:t>Skills</w:t>
      </w:r>
    </w:p>
    <w:p w:rsidR="00D22D9C" w:rsidRPr="00F87D56" w:rsidRDefault="00C073F1" w:rsidP="006D6B5E">
      <w:pPr>
        <w:jc w:val="both"/>
        <w:rPr>
          <w:rFonts w:ascii="Gadugi" w:hAnsi="Gadugi" w:cs="Arial"/>
          <w:sz w:val="24"/>
          <w:szCs w:val="24"/>
        </w:rPr>
      </w:pPr>
      <w:r w:rsidRPr="00F87D56">
        <w:rPr>
          <w:rFonts w:ascii="Gadugi" w:hAnsi="Gadugi" w:cs="Arial"/>
          <w:sz w:val="24"/>
          <w:szCs w:val="24"/>
        </w:rPr>
        <w:t xml:space="preserve">At level 6, you should be able to </w:t>
      </w:r>
      <w:r w:rsidR="006D6B5E" w:rsidRPr="00F87D56">
        <w:rPr>
          <w:rFonts w:ascii="Gadugi" w:hAnsi="Gadugi" w:cs="Arial"/>
          <w:sz w:val="24"/>
          <w:szCs w:val="24"/>
        </w:rPr>
        <w:t xml:space="preserve">apply the methods and techniques that you have learned to review, consolidate, extend and apply your knowledge and understanding, and to initiate and carry out projects. You will </w:t>
      </w:r>
      <w:r w:rsidRPr="00F87D56">
        <w:rPr>
          <w:rFonts w:ascii="Gadugi" w:hAnsi="Gadugi" w:cs="Arial"/>
          <w:sz w:val="24"/>
          <w:szCs w:val="24"/>
        </w:rPr>
        <w:t xml:space="preserve">deploy </w:t>
      </w:r>
      <w:r w:rsidR="006E3E4E" w:rsidRPr="00F87D56">
        <w:rPr>
          <w:rFonts w:ascii="Gadugi" w:hAnsi="Gadugi" w:cs="Arial"/>
          <w:sz w:val="24"/>
          <w:szCs w:val="24"/>
        </w:rPr>
        <w:t xml:space="preserve">accurately </w:t>
      </w:r>
      <w:r w:rsidRPr="00F87D56">
        <w:rPr>
          <w:rFonts w:ascii="Gadugi" w:hAnsi="Gadugi" w:cs="Arial"/>
          <w:sz w:val="24"/>
          <w:szCs w:val="24"/>
        </w:rPr>
        <w:t xml:space="preserve">established techniques of analysis and enquiry </w:t>
      </w:r>
      <w:r w:rsidR="006E3E4E" w:rsidRPr="00F87D56">
        <w:rPr>
          <w:rFonts w:ascii="Gadugi" w:hAnsi="Gadugi" w:cs="Arial"/>
          <w:sz w:val="24"/>
          <w:szCs w:val="24"/>
        </w:rPr>
        <w:t>relevant to the</w:t>
      </w:r>
      <w:r w:rsidRPr="00F87D56">
        <w:rPr>
          <w:rFonts w:ascii="Gadugi" w:hAnsi="Gadugi" w:cs="Arial"/>
          <w:sz w:val="24"/>
          <w:szCs w:val="24"/>
        </w:rPr>
        <w:t xml:space="preserve"> discipline, </w:t>
      </w:r>
      <w:r w:rsidR="00103507" w:rsidRPr="00F87D56">
        <w:rPr>
          <w:rFonts w:ascii="Gadugi" w:hAnsi="Gadugi" w:cs="Arial"/>
          <w:sz w:val="24"/>
          <w:szCs w:val="24"/>
        </w:rPr>
        <w:t xml:space="preserve">and apply them </w:t>
      </w:r>
      <w:r w:rsidR="006E3E4E" w:rsidRPr="00F87D56">
        <w:rPr>
          <w:rFonts w:ascii="Gadugi" w:hAnsi="Gadugi" w:cs="Arial"/>
          <w:sz w:val="24"/>
          <w:szCs w:val="24"/>
        </w:rPr>
        <w:t>in complex and unpredictable contexts</w:t>
      </w:r>
      <w:r w:rsidR="00103507" w:rsidRPr="00F87D56">
        <w:rPr>
          <w:rFonts w:ascii="Gadugi" w:hAnsi="Gadugi" w:cs="Arial"/>
          <w:sz w:val="24"/>
          <w:szCs w:val="24"/>
        </w:rPr>
        <w:t>,</w:t>
      </w:r>
      <w:r w:rsidR="006E3E4E" w:rsidRPr="00F87D56">
        <w:rPr>
          <w:rFonts w:ascii="Gadugi" w:hAnsi="Gadugi" w:cs="Arial"/>
          <w:sz w:val="24"/>
          <w:szCs w:val="24"/>
        </w:rPr>
        <w:t xml:space="preserve"> </w:t>
      </w:r>
      <w:r w:rsidRPr="00F87D56">
        <w:rPr>
          <w:rFonts w:ascii="Gadugi" w:hAnsi="Gadugi" w:cs="Arial"/>
          <w:sz w:val="24"/>
          <w:szCs w:val="24"/>
        </w:rPr>
        <w:t xml:space="preserve">to devise and sustain arguments and/or to solve problems. You should be able to frame appropriate questions to achieve a solution - or identify a range of solutions. </w:t>
      </w:r>
      <w:r w:rsidR="00D22D9C" w:rsidRPr="00F87D56">
        <w:rPr>
          <w:rFonts w:ascii="Gadugi" w:hAnsi="Gadugi" w:cs="Arial"/>
          <w:sz w:val="24"/>
          <w:szCs w:val="24"/>
        </w:rPr>
        <w:t xml:space="preserve">You should be able to demonstrate how the subject-related concepts and ideas relate to real world situations </w:t>
      </w:r>
      <w:r w:rsidRPr="00F87D56">
        <w:rPr>
          <w:rFonts w:ascii="Gadugi" w:hAnsi="Gadugi" w:cs="Arial"/>
          <w:sz w:val="24"/>
          <w:szCs w:val="24"/>
        </w:rPr>
        <w:t>and/</w:t>
      </w:r>
      <w:r w:rsidR="00D22D9C" w:rsidRPr="00F87D56">
        <w:rPr>
          <w:rFonts w:ascii="Gadugi" w:hAnsi="Gadugi" w:cs="Arial"/>
          <w:sz w:val="24"/>
          <w:szCs w:val="24"/>
        </w:rPr>
        <w:t>or a particular context.  How do they work in practice?  You will deploy models, methods, techniques, and/or theories, in that context</w:t>
      </w:r>
      <w:r w:rsidR="006D6B5E" w:rsidRPr="00F87D56">
        <w:rPr>
          <w:rFonts w:ascii="Gadugi" w:hAnsi="Gadugi" w:cs="Arial"/>
          <w:sz w:val="24"/>
          <w:szCs w:val="24"/>
        </w:rPr>
        <w:t xml:space="preserve"> or circumstances</w:t>
      </w:r>
      <w:r w:rsidR="00D22D9C" w:rsidRPr="00F87D56">
        <w:rPr>
          <w:rFonts w:ascii="Gadugi" w:hAnsi="Gadugi" w:cs="Arial"/>
          <w:sz w:val="24"/>
          <w:szCs w:val="24"/>
        </w:rPr>
        <w:t xml:space="preserve">, to assess current situations, perhaps to formulate plans or solutions to solve problems, </w:t>
      </w:r>
      <w:r w:rsidRPr="00F87D56">
        <w:rPr>
          <w:rFonts w:ascii="Gadugi" w:hAnsi="Gadugi" w:cs="Arial"/>
          <w:sz w:val="24"/>
          <w:szCs w:val="24"/>
        </w:rPr>
        <w:t xml:space="preserve">or to create artefacts, </w:t>
      </w:r>
      <w:r w:rsidR="00D22D9C" w:rsidRPr="00F87D56">
        <w:rPr>
          <w:rFonts w:ascii="Gadugi" w:hAnsi="Gadugi" w:cs="Arial"/>
          <w:sz w:val="24"/>
          <w:szCs w:val="24"/>
        </w:rPr>
        <w:t xml:space="preserve">some of which may be innovative and creative.  This is likely to involve, for instance, the use of real world </w:t>
      </w:r>
      <w:r w:rsidRPr="00F87D56">
        <w:rPr>
          <w:rFonts w:ascii="Gadugi" w:hAnsi="Gadugi" w:cs="Arial"/>
          <w:sz w:val="24"/>
          <w:szCs w:val="24"/>
        </w:rPr>
        <w:t xml:space="preserve">artefacts, </w:t>
      </w:r>
      <w:r w:rsidR="00D22D9C" w:rsidRPr="00F87D56">
        <w:rPr>
          <w:rFonts w:ascii="Gadugi" w:hAnsi="Gadugi" w:cs="Arial"/>
          <w:sz w:val="24"/>
          <w:szCs w:val="24"/>
        </w:rPr>
        <w:t xml:space="preserve">examples and cases, the application of a model within an organisation and/or benchmarking one </w:t>
      </w:r>
      <w:r w:rsidRPr="00F87D56">
        <w:rPr>
          <w:rFonts w:ascii="Gadugi" w:hAnsi="Gadugi" w:cs="Arial"/>
          <w:sz w:val="24"/>
          <w:szCs w:val="24"/>
        </w:rPr>
        <w:t xml:space="preserve">theory or </w:t>
      </w:r>
      <w:r w:rsidR="00D22D9C" w:rsidRPr="00F87D56">
        <w:rPr>
          <w:rFonts w:ascii="Gadugi" w:hAnsi="Gadugi" w:cs="Arial"/>
          <w:sz w:val="24"/>
          <w:szCs w:val="24"/>
        </w:rPr>
        <w:t>organisation against others based on stated criteria.  You should show awareness of the limitations of concepts and theories when applied in particular contexts.</w:t>
      </w:r>
    </w:p>
    <w:p w:rsidR="00D22D9C" w:rsidRPr="00F87D56" w:rsidRDefault="005F3A53" w:rsidP="00D22D9C">
      <w:pPr>
        <w:numPr>
          <w:ilvl w:val="0"/>
          <w:numId w:val="6"/>
        </w:numPr>
        <w:jc w:val="both"/>
        <w:rPr>
          <w:rFonts w:ascii="Gadugi" w:hAnsi="Gadugi" w:cs="Arial"/>
          <w:b/>
          <w:sz w:val="24"/>
          <w:szCs w:val="24"/>
        </w:rPr>
      </w:pPr>
      <w:r w:rsidRPr="00F87D56">
        <w:rPr>
          <w:rFonts w:ascii="Gadugi" w:hAnsi="Gadugi" w:cs="Arial"/>
          <w:b/>
          <w:sz w:val="24"/>
          <w:szCs w:val="24"/>
        </w:rPr>
        <w:t xml:space="preserve">Transferable </w:t>
      </w:r>
      <w:r w:rsidR="00D22D9C" w:rsidRPr="00F87D56">
        <w:rPr>
          <w:rFonts w:ascii="Gadugi" w:hAnsi="Gadugi" w:cs="Arial"/>
          <w:b/>
          <w:sz w:val="24"/>
          <w:szCs w:val="24"/>
        </w:rPr>
        <w:t xml:space="preserve">Skills for </w:t>
      </w:r>
      <w:r w:rsidRPr="00F87D56">
        <w:rPr>
          <w:rFonts w:ascii="Gadugi" w:hAnsi="Gadugi" w:cs="Arial"/>
          <w:b/>
          <w:sz w:val="24"/>
          <w:szCs w:val="24"/>
        </w:rPr>
        <w:t xml:space="preserve">Life and </w:t>
      </w:r>
      <w:r w:rsidR="00D22D9C" w:rsidRPr="00F87D56">
        <w:rPr>
          <w:rFonts w:ascii="Gadugi" w:hAnsi="Gadugi" w:cs="Arial"/>
          <w:b/>
          <w:sz w:val="24"/>
          <w:szCs w:val="24"/>
        </w:rPr>
        <w:t xml:space="preserve">Professional Practice </w:t>
      </w:r>
    </w:p>
    <w:p w:rsidR="00995D51" w:rsidRDefault="00D22D9C" w:rsidP="00103507">
      <w:pPr>
        <w:jc w:val="both"/>
        <w:rPr>
          <w:rFonts w:ascii="Gadugi" w:hAnsi="Gadugi" w:cs="Arial"/>
          <w:sz w:val="24"/>
          <w:szCs w:val="24"/>
        </w:rPr>
      </w:pPr>
      <w:r w:rsidRPr="00F87D56">
        <w:rPr>
          <w:rFonts w:ascii="Gadugi" w:hAnsi="Gadugi" w:cs="Arial"/>
          <w:sz w:val="24"/>
          <w:szCs w:val="24"/>
        </w:rPr>
        <w:t xml:space="preserve">Your work must provide evidence of the </w:t>
      </w:r>
      <w:r w:rsidR="00103507" w:rsidRPr="00F87D56">
        <w:rPr>
          <w:rFonts w:ascii="Gadugi" w:hAnsi="Gadugi" w:cs="Arial"/>
          <w:sz w:val="24"/>
          <w:szCs w:val="24"/>
        </w:rPr>
        <w:t xml:space="preserve">qualities and transferable skills necessary for graduate-level employment requiring the exercise of initiative and personal responsibility and decision-making in complex and unpredictable </w:t>
      </w:r>
      <w:r w:rsidR="006D6B5E" w:rsidRPr="00F87D56">
        <w:rPr>
          <w:rFonts w:ascii="Gadugi" w:hAnsi="Gadugi" w:cs="Arial"/>
          <w:sz w:val="24"/>
          <w:szCs w:val="24"/>
        </w:rPr>
        <w:t>circumstances</w:t>
      </w:r>
      <w:r w:rsidRPr="00F87D56">
        <w:rPr>
          <w:rFonts w:ascii="Gadugi" w:hAnsi="Gadugi" w:cs="Arial"/>
          <w:sz w:val="24"/>
          <w:szCs w:val="24"/>
        </w:rPr>
        <w:t>.  This includes demonstrating</w:t>
      </w:r>
      <w:r w:rsidR="007E6F99" w:rsidRPr="00F87D56">
        <w:rPr>
          <w:rFonts w:ascii="Gadugi" w:hAnsi="Gadugi" w:cs="Arial"/>
          <w:sz w:val="24"/>
          <w:szCs w:val="24"/>
        </w:rPr>
        <w:t>:</w:t>
      </w:r>
      <w:r w:rsidRPr="00F87D56">
        <w:rPr>
          <w:rFonts w:ascii="Gadugi" w:hAnsi="Gadugi" w:cs="Arial"/>
          <w:sz w:val="24"/>
          <w:szCs w:val="24"/>
        </w:rPr>
        <w:t xml:space="preserve"> </w:t>
      </w:r>
      <w:r w:rsidR="00103507" w:rsidRPr="00F87D56">
        <w:rPr>
          <w:rFonts w:ascii="Gadugi" w:hAnsi="Gadugi" w:cs="Arial"/>
          <w:sz w:val="24"/>
          <w:szCs w:val="24"/>
        </w:rPr>
        <w:t>the learning ability for professional development to advance existing skills and acquire new competences of a professional nature that will enable you to assume significant responsibility within organisations;</w:t>
      </w:r>
      <w:r w:rsidR="00995D51" w:rsidRPr="00F87D56">
        <w:rPr>
          <w:rFonts w:ascii="Gadugi" w:hAnsi="Gadugi" w:cs="Arial"/>
          <w:sz w:val="24"/>
          <w:szCs w:val="24"/>
        </w:rPr>
        <w:t xml:space="preserve"> that you can initiate and complete tasks and procedures, whether individually and/or collaboratively; </w:t>
      </w:r>
      <w:r w:rsidR="006D6B5E" w:rsidRPr="00F87D56">
        <w:rPr>
          <w:rFonts w:ascii="Gadugi" w:hAnsi="Gadugi" w:cs="Arial"/>
          <w:sz w:val="24"/>
          <w:szCs w:val="24"/>
        </w:rPr>
        <w:t>that you can use appropriate media to effectively communicate information, arguments and analysis in a variety of forms to specialist and non-specialist audiences</w:t>
      </w:r>
      <w:r w:rsidR="00995D51" w:rsidRPr="00F87D56">
        <w:rPr>
          <w:rFonts w:ascii="Gadugi" w:hAnsi="Gadugi" w:cs="Arial"/>
          <w:sz w:val="24"/>
          <w:szCs w:val="24"/>
        </w:rPr>
        <w:t>; fluency of expression; clarity and effectiveness in presentation and organisation. Work should be coherent and well-structured in presentation and organisation.</w:t>
      </w:r>
    </w:p>
    <w:p w:rsidR="00CF3621" w:rsidRDefault="00CF3621" w:rsidP="00103507">
      <w:pPr>
        <w:jc w:val="both"/>
        <w:rPr>
          <w:rFonts w:ascii="Gadugi" w:hAnsi="Gadugi" w:cs="Arial"/>
          <w:sz w:val="24"/>
          <w:szCs w:val="24"/>
        </w:rPr>
      </w:pPr>
    </w:p>
    <w:p w:rsidR="00CF3621" w:rsidRPr="00CF3621" w:rsidRDefault="00CF3621" w:rsidP="00CF3621">
      <w:pPr>
        <w:spacing w:line="276" w:lineRule="auto"/>
        <w:rPr>
          <w:rFonts w:ascii="Gadugi" w:hAnsi="Gadugi" w:cs="Arial"/>
          <w:b/>
          <w:sz w:val="24"/>
          <w:szCs w:val="24"/>
        </w:rPr>
      </w:pPr>
      <w:r w:rsidRPr="00CF3621">
        <w:rPr>
          <w:rFonts w:ascii="Gadugi" w:hAnsi="Gadugi" w:cs="Arial"/>
          <w:b/>
          <w:sz w:val="24"/>
          <w:szCs w:val="24"/>
        </w:rPr>
        <w:t>Further guidance:</w:t>
      </w:r>
    </w:p>
    <w:p w:rsidR="00CF3621" w:rsidRPr="00CF3621" w:rsidRDefault="00CF3621" w:rsidP="00CF3621">
      <w:pPr>
        <w:pStyle w:val="ListParagraph"/>
        <w:numPr>
          <w:ilvl w:val="0"/>
          <w:numId w:val="21"/>
        </w:numPr>
        <w:spacing w:after="160" w:line="276" w:lineRule="auto"/>
        <w:rPr>
          <w:rFonts w:ascii="Gadugi" w:hAnsi="Gadugi" w:cs="Arial"/>
          <w:sz w:val="24"/>
          <w:szCs w:val="24"/>
        </w:rPr>
      </w:pPr>
      <w:r w:rsidRPr="00CF3621">
        <w:rPr>
          <w:rFonts w:ascii="Gadugi" w:hAnsi="Gadugi" w:cs="Arial"/>
          <w:sz w:val="24"/>
          <w:szCs w:val="24"/>
        </w:rPr>
        <w:t>Do not use a styled document (template) and don’t add your company logo</w:t>
      </w:r>
    </w:p>
    <w:p w:rsidR="00CF3621" w:rsidRPr="00CF3621" w:rsidRDefault="00CF3621" w:rsidP="00CF3621">
      <w:pPr>
        <w:pStyle w:val="ListParagraph"/>
        <w:numPr>
          <w:ilvl w:val="0"/>
          <w:numId w:val="21"/>
        </w:numPr>
        <w:spacing w:after="160" w:line="276" w:lineRule="auto"/>
        <w:rPr>
          <w:rFonts w:ascii="Gadugi" w:hAnsi="Gadugi" w:cs="Arial"/>
          <w:sz w:val="24"/>
          <w:szCs w:val="24"/>
        </w:rPr>
      </w:pPr>
      <w:r w:rsidRPr="00CF3621">
        <w:rPr>
          <w:rFonts w:ascii="Gadugi" w:hAnsi="Gadugi" w:cs="Arial"/>
          <w:sz w:val="24"/>
          <w:szCs w:val="24"/>
        </w:rPr>
        <w:t>Do not include photographs of course notes or formative classroom work</w:t>
      </w:r>
    </w:p>
    <w:p w:rsidR="00CF3621" w:rsidRPr="00CF3621" w:rsidRDefault="00CF3621" w:rsidP="00CF3621">
      <w:pPr>
        <w:pStyle w:val="ListParagraph"/>
        <w:numPr>
          <w:ilvl w:val="0"/>
          <w:numId w:val="21"/>
        </w:numPr>
        <w:spacing w:after="160" w:line="276" w:lineRule="auto"/>
        <w:rPr>
          <w:rFonts w:ascii="Gadugi" w:hAnsi="Gadugi" w:cs="Arial"/>
          <w:sz w:val="24"/>
          <w:szCs w:val="24"/>
        </w:rPr>
      </w:pPr>
      <w:r w:rsidRPr="00CF3621">
        <w:rPr>
          <w:rFonts w:ascii="Gadugi" w:hAnsi="Gadugi" w:cs="Arial"/>
          <w:sz w:val="24"/>
          <w:szCs w:val="24"/>
        </w:rPr>
        <w:t>All pages and figures must be numbered and listed in the Table of Contents and Table of Figures</w:t>
      </w:r>
    </w:p>
    <w:p w:rsidR="00CF3621" w:rsidRPr="00CF3621" w:rsidRDefault="00CF3621" w:rsidP="00CF3621">
      <w:pPr>
        <w:pStyle w:val="ListParagraph"/>
        <w:numPr>
          <w:ilvl w:val="0"/>
          <w:numId w:val="21"/>
        </w:numPr>
        <w:spacing w:after="160" w:line="276" w:lineRule="auto"/>
        <w:rPr>
          <w:rFonts w:ascii="Gadugi" w:hAnsi="Gadugi" w:cs="Arial"/>
          <w:sz w:val="24"/>
          <w:szCs w:val="24"/>
        </w:rPr>
      </w:pPr>
      <w:r w:rsidRPr="00CF3621">
        <w:rPr>
          <w:rFonts w:ascii="Gadugi" w:hAnsi="Gadugi" w:cs="Arial"/>
          <w:sz w:val="24"/>
          <w:szCs w:val="24"/>
        </w:rPr>
        <w:t>There is no need to include whole datasheets; simply cite their source or include a “snip” of the relevant information</w:t>
      </w:r>
    </w:p>
    <w:p w:rsidR="00CF3621" w:rsidRPr="00CF3621" w:rsidRDefault="00CF3621" w:rsidP="00CF3621">
      <w:pPr>
        <w:pStyle w:val="ListParagraph"/>
        <w:numPr>
          <w:ilvl w:val="0"/>
          <w:numId w:val="21"/>
        </w:numPr>
        <w:spacing w:after="160" w:line="276" w:lineRule="auto"/>
        <w:rPr>
          <w:rFonts w:ascii="Gadugi" w:hAnsi="Gadugi" w:cs="Arial"/>
          <w:sz w:val="24"/>
          <w:szCs w:val="24"/>
        </w:rPr>
      </w:pPr>
      <w:r w:rsidRPr="00CF3621">
        <w:rPr>
          <w:rFonts w:ascii="Gadugi" w:hAnsi="Gadugi" w:cs="Arial"/>
          <w:sz w:val="24"/>
          <w:szCs w:val="24"/>
        </w:rPr>
        <w:t>Write all sections in the third person</w:t>
      </w:r>
    </w:p>
    <w:p w:rsidR="00CF3621" w:rsidRPr="00CF3621" w:rsidRDefault="00CF3621" w:rsidP="00CF3621">
      <w:pPr>
        <w:pStyle w:val="ListParagraph"/>
        <w:numPr>
          <w:ilvl w:val="0"/>
          <w:numId w:val="21"/>
        </w:numPr>
        <w:spacing w:after="160" w:line="276" w:lineRule="auto"/>
        <w:rPr>
          <w:rFonts w:ascii="Gadugi" w:hAnsi="Gadugi" w:cs="Arial"/>
          <w:sz w:val="24"/>
          <w:szCs w:val="24"/>
        </w:rPr>
      </w:pPr>
      <w:r w:rsidRPr="00CF3621">
        <w:rPr>
          <w:rFonts w:ascii="Gadugi" w:hAnsi="Gadugi" w:cs="Arial"/>
          <w:sz w:val="24"/>
          <w:szCs w:val="24"/>
        </w:rPr>
        <w:t>Note which sections of your report have been identified above as places where the marks will be awarded and use your word allocation wisely</w:t>
      </w:r>
    </w:p>
    <w:p w:rsidR="00CF3621" w:rsidRPr="00CF3621" w:rsidRDefault="00CF3621" w:rsidP="00CF3621">
      <w:pPr>
        <w:pStyle w:val="ListParagraph"/>
        <w:numPr>
          <w:ilvl w:val="0"/>
          <w:numId w:val="21"/>
        </w:numPr>
        <w:shd w:val="clear" w:color="auto" w:fill="FFFFFF"/>
        <w:spacing w:line="276" w:lineRule="auto"/>
        <w:outlineLvl w:val="0"/>
        <w:rPr>
          <w:rFonts w:ascii="Gadugi" w:hAnsi="Gadugi" w:cs="Arial"/>
          <w:sz w:val="24"/>
          <w:szCs w:val="24"/>
        </w:rPr>
      </w:pPr>
      <w:r w:rsidRPr="00CF3621">
        <w:rPr>
          <w:rFonts w:ascii="Gadugi" w:hAnsi="Gadugi" w:cs="Arial"/>
          <w:sz w:val="24"/>
          <w:szCs w:val="24"/>
        </w:rPr>
        <w:t xml:space="preserve">Save your report as a .pdf with your university number as the file name and upload the pdf version only to </w:t>
      </w:r>
      <w:proofErr w:type="spellStart"/>
      <w:r w:rsidRPr="00CF3621">
        <w:rPr>
          <w:rFonts w:ascii="Gadugi" w:hAnsi="Gadugi" w:cs="Arial"/>
          <w:sz w:val="24"/>
          <w:szCs w:val="24"/>
        </w:rPr>
        <w:t>TurnIt</w:t>
      </w:r>
      <w:proofErr w:type="spellEnd"/>
      <w:r w:rsidRPr="00CF3621">
        <w:rPr>
          <w:rFonts w:ascii="Gadugi" w:hAnsi="Gadugi" w:cs="Arial"/>
          <w:sz w:val="24"/>
          <w:szCs w:val="24"/>
        </w:rPr>
        <w:t>-In</w:t>
      </w:r>
    </w:p>
    <w:p w:rsidR="00CF3621" w:rsidRDefault="00CF3621" w:rsidP="00BB447E">
      <w:pPr>
        <w:pStyle w:val="ListParagraph"/>
        <w:numPr>
          <w:ilvl w:val="0"/>
          <w:numId w:val="21"/>
        </w:numPr>
        <w:spacing w:after="160" w:line="276" w:lineRule="auto"/>
        <w:rPr>
          <w:rFonts w:ascii="Gadugi" w:hAnsi="Gadugi" w:cs="Arial"/>
          <w:sz w:val="24"/>
          <w:szCs w:val="24"/>
        </w:rPr>
      </w:pPr>
      <w:r w:rsidRPr="00CF3621">
        <w:rPr>
          <w:rFonts w:ascii="Gadugi" w:hAnsi="Gadugi" w:cs="Arial"/>
          <w:sz w:val="24"/>
          <w:szCs w:val="24"/>
        </w:rPr>
        <w:t xml:space="preserve">The </w:t>
      </w:r>
      <w:proofErr w:type="spellStart"/>
      <w:r w:rsidRPr="00CF3621">
        <w:rPr>
          <w:rFonts w:ascii="Gadugi" w:hAnsi="Gadugi" w:cs="Arial"/>
          <w:sz w:val="24"/>
          <w:szCs w:val="24"/>
        </w:rPr>
        <w:t>TurnIt</w:t>
      </w:r>
      <w:proofErr w:type="spellEnd"/>
      <w:r w:rsidRPr="00CF3621">
        <w:rPr>
          <w:rFonts w:ascii="Gadugi" w:hAnsi="Gadugi" w:cs="Arial"/>
          <w:sz w:val="24"/>
          <w:szCs w:val="24"/>
        </w:rPr>
        <w:t xml:space="preserve">-In </w:t>
      </w:r>
      <w:r w:rsidR="00BB447E">
        <w:rPr>
          <w:rFonts w:ascii="Gadugi" w:hAnsi="Gadugi" w:cs="Arial"/>
          <w:sz w:val="24"/>
          <w:szCs w:val="24"/>
        </w:rPr>
        <w:t>rubri</w:t>
      </w:r>
      <w:r w:rsidRPr="00BB447E">
        <w:rPr>
          <w:rFonts w:ascii="Gadugi" w:hAnsi="Gadugi" w:cs="Arial"/>
          <w:sz w:val="24"/>
          <w:szCs w:val="24"/>
        </w:rPr>
        <w:t>c will be used to record your marks and provide you with tutor feedback</w:t>
      </w:r>
    </w:p>
    <w:p w:rsidR="00BB447E" w:rsidRDefault="00BB447E" w:rsidP="00BB447E">
      <w:pPr>
        <w:spacing w:after="160" w:line="276" w:lineRule="auto"/>
        <w:rPr>
          <w:rFonts w:ascii="Gadugi" w:hAnsi="Gadugi" w:cs="Arial"/>
          <w:sz w:val="24"/>
          <w:szCs w:val="24"/>
        </w:rPr>
      </w:pPr>
    </w:p>
    <w:p w:rsidR="00BB447E" w:rsidRDefault="00BB447E" w:rsidP="00BB447E">
      <w:pPr>
        <w:spacing w:after="160" w:line="276" w:lineRule="auto"/>
        <w:rPr>
          <w:rFonts w:ascii="Gadugi" w:hAnsi="Gadugi" w:cs="Arial"/>
          <w:sz w:val="24"/>
          <w:szCs w:val="24"/>
        </w:rPr>
      </w:pPr>
    </w:p>
    <w:p w:rsidR="00BB447E" w:rsidRPr="00BB447E" w:rsidRDefault="00BB447E" w:rsidP="00BB447E">
      <w:pPr>
        <w:spacing w:after="160" w:line="276" w:lineRule="auto"/>
        <w:rPr>
          <w:rFonts w:ascii="Gadugi" w:hAnsi="Gadugi" w:cs="Arial"/>
          <w:sz w:val="24"/>
          <w:szCs w:val="24"/>
        </w:rPr>
      </w:pPr>
      <w:bookmarkStart w:id="0" w:name="_GoBack"/>
      <w:bookmarkEnd w:id="0"/>
    </w:p>
    <w:p w:rsidR="00CF3621" w:rsidRDefault="00CF3621" w:rsidP="00CF3621">
      <w:pPr>
        <w:spacing w:line="276" w:lineRule="auto"/>
        <w:rPr>
          <w:rFonts w:ascii="Arial" w:hAnsi="Arial" w:cs="Arial"/>
        </w:rPr>
      </w:pPr>
    </w:p>
    <w:p w:rsidR="00CF3621" w:rsidRPr="00CF3621" w:rsidRDefault="00CF3621" w:rsidP="00CF3621">
      <w:pPr>
        <w:shd w:val="clear" w:color="auto" w:fill="FFFFFF"/>
        <w:spacing w:line="288" w:lineRule="atLeast"/>
        <w:outlineLvl w:val="0"/>
        <w:rPr>
          <w:rFonts w:ascii="Gadugi" w:hAnsi="Gadugi" w:cs="Arial"/>
          <w:b/>
          <w:kern w:val="36"/>
          <w:sz w:val="24"/>
          <w:szCs w:val="24"/>
        </w:rPr>
      </w:pPr>
      <w:r w:rsidRPr="00CF3621">
        <w:rPr>
          <w:rFonts w:ascii="Gadugi" w:hAnsi="Gadugi" w:cs="Arial"/>
          <w:b/>
          <w:kern w:val="36"/>
          <w:sz w:val="24"/>
          <w:szCs w:val="24"/>
        </w:rPr>
        <w:t>Going Over the Word Limit</w:t>
      </w:r>
    </w:p>
    <w:p w:rsidR="00CF3621" w:rsidRPr="00CF3621" w:rsidRDefault="00CF3621" w:rsidP="00CF3621">
      <w:pPr>
        <w:shd w:val="clear" w:color="auto" w:fill="FFFFFF"/>
        <w:spacing w:line="336" w:lineRule="atLeast"/>
        <w:rPr>
          <w:rFonts w:ascii="Gadugi" w:hAnsi="Gadugi" w:cs="Arial"/>
          <w:color w:val="000000"/>
          <w:sz w:val="24"/>
          <w:szCs w:val="24"/>
        </w:rPr>
      </w:pPr>
      <w:r w:rsidRPr="00CF3621">
        <w:rPr>
          <w:rFonts w:ascii="Gadugi" w:hAnsi="Gadugi" w:cs="Arial"/>
          <w:color w:val="000000"/>
          <w:sz w:val="24"/>
          <w:szCs w:val="24"/>
        </w:rPr>
        <w:t>If you are found to have exceeded the specified word limit for an assessment, your work may be subject to a penalty:</w:t>
      </w:r>
    </w:p>
    <w:p w:rsidR="00CF3621" w:rsidRPr="00CF3621" w:rsidRDefault="00CF3621" w:rsidP="00CF3621">
      <w:pPr>
        <w:pStyle w:val="ListParagraph"/>
        <w:numPr>
          <w:ilvl w:val="0"/>
          <w:numId w:val="20"/>
        </w:numPr>
        <w:shd w:val="clear" w:color="auto" w:fill="FFFFFF"/>
        <w:tabs>
          <w:tab w:val="clear" w:pos="1440"/>
        </w:tabs>
        <w:spacing w:line="336" w:lineRule="atLeast"/>
        <w:ind w:left="426"/>
        <w:rPr>
          <w:rFonts w:ascii="Gadugi" w:hAnsi="Gadugi" w:cs="Arial"/>
          <w:color w:val="000000"/>
          <w:sz w:val="24"/>
          <w:szCs w:val="24"/>
        </w:rPr>
      </w:pPr>
      <w:r w:rsidRPr="00CF3621">
        <w:rPr>
          <w:rFonts w:ascii="Gadugi" w:hAnsi="Gadugi" w:cs="Arial"/>
          <w:color w:val="000000"/>
          <w:sz w:val="24"/>
          <w:szCs w:val="24"/>
        </w:rPr>
        <w:t>Under length</w:t>
      </w:r>
      <w:r w:rsidRPr="00CF3621">
        <w:rPr>
          <w:rFonts w:ascii="Gadugi" w:hAnsi="Gadugi" w:cs="Arial"/>
          <w:color w:val="000000"/>
          <w:sz w:val="24"/>
          <w:szCs w:val="24"/>
        </w:rPr>
        <w:tab/>
      </w:r>
      <w:r w:rsidRPr="00CF3621">
        <w:rPr>
          <w:rFonts w:ascii="Gadugi" w:hAnsi="Gadugi" w:cs="Arial"/>
          <w:color w:val="000000"/>
          <w:sz w:val="24"/>
          <w:szCs w:val="24"/>
        </w:rPr>
        <w:tab/>
        <w:t>- No penalty, but your work is probably missing key information</w:t>
      </w:r>
    </w:p>
    <w:p w:rsidR="00CF3621" w:rsidRPr="00CF3621" w:rsidRDefault="00CF3621" w:rsidP="00CF3621">
      <w:pPr>
        <w:pStyle w:val="ListParagraph"/>
        <w:numPr>
          <w:ilvl w:val="0"/>
          <w:numId w:val="20"/>
        </w:numPr>
        <w:shd w:val="clear" w:color="auto" w:fill="FFFFFF"/>
        <w:tabs>
          <w:tab w:val="clear" w:pos="1440"/>
        </w:tabs>
        <w:spacing w:line="336" w:lineRule="atLeast"/>
        <w:ind w:left="426" w:right="-188"/>
        <w:rPr>
          <w:rFonts w:ascii="Gadugi" w:hAnsi="Gadugi" w:cs="Arial"/>
          <w:color w:val="000000"/>
          <w:sz w:val="24"/>
          <w:szCs w:val="24"/>
        </w:rPr>
      </w:pPr>
      <w:r w:rsidRPr="00CF3621">
        <w:rPr>
          <w:rFonts w:ascii="Gadugi" w:hAnsi="Gadugi" w:cs="Arial"/>
          <w:color w:val="000000"/>
          <w:sz w:val="24"/>
          <w:szCs w:val="24"/>
        </w:rPr>
        <w:t>Up to 10% over length</w:t>
      </w:r>
      <w:r w:rsidRPr="00CF3621">
        <w:rPr>
          <w:rFonts w:ascii="Gadugi" w:hAnsi="Gadugi" w:cs="Arial"/>
          <w:color w:val="000000"/>
          <w:sz w:val="24"/>
          <w:szCs w:val="24"/>
        </w:rPr>
        <w:tab/>
        <w:t>- No deduction off final mark</w:t>
      </w:r>
    </w:p>
    <w:p w:rsidR="00CF3621" w:rsidRPr="00CF3621" w:rsidRDefault="00CF3621" w:rsidP="00CF3621">
      <w:pPr>
        <w:pStyle w:val="ListParagraph"/>
        <w:numPr>
          <w:ilvl w:val="0"/>
          <w:numId w:val="20"/>
        </w:numPr>
        <w:shd w:val="clear" w:color="auto" w:fill="FFFFFF"/>
        <w:tabs>
          <w:tab w:val="clear" w:pos="1440"/>
        </w:tabs>
        <w:spacing w:line="336" w:lineRule="atLeast"/>
        <w:ind w:left="426"/>
        <w:rPr>
          <w:rFonts w:ascii="Gadugi" w:hAnsi="Gadugi" w:cs="Arial"/>
          <w:color w:val="000000"/>
          <w:sz w:val="24"/>
          <w:szCs w:val="24"/>
        </w:rPr>
      </w:pPr>
      <w:r w:rsidRPr="00CF3621">
        <w:rPr>
          <w:rFonts w:ascii="Gadugi" w:hAnsi="Gadugi" w:cs="Arial"/>
          <w:color w:val="000000"/>
          <w:sz w:val="24"/>
          <w:szCs w:val="24"/>
        </w:rPr>
        <w:t>11% or more over length</w:t>
      </w:r>
      <w:r w:rsidRPr="00CF3621">
        <w:rPr>
          <w:rFonts w:ascii="Gadugi" w:hAnsi="Gadugi" w:cs="Arial"/>
          <w:color w:val="000000"/>
          <w:sz w:val="24"/>
          <w:szCs w:val="24"/>
        </w:rPr>
        <w:tab/>
        <w:t>- Deduction of 5 marks off final mark (but cannot reduce mark below 40%)</w:t>
      </w:r>
    </w:p>
    <w:p w:rsidR="00CF3621" w:rsidRPr="00CF3621" w:rsidRDefault="00CF3621" w:rsidP="00CF3621">
      <w:pPr>
        <w:shd w:val="clear" w:color="auto" w:fill="FFFFFF"/>
        <w:spacing w:line="336" w:lineRule="atLeast"/>
        <w:rPr>
          <w:rFonts w:ascii="Gadugi" w:hAnsi="Gadugi" w:cs="Arial"/>
          <w:color w:val="000000"/>
          <w:sz w:val="24"/>
          <w:szCs w:val="24"/>
        </w:rPr>
      </w:pPr>
    </w:p>
    <w:p w:rsidR="00CF3621" w:rsidRPr="00CF3621" w:rsidRDefault="00CF3621" w:rsidP="00CF3621">
      <w:pPr>
        <w:shd w:val="clear" w:color="auto" w:fill="FFFFFF"/>
        <w:spacing w:line="336" w:lineRule="atLeast"/>
        <w:rPr>
          <w:rFonts w:ascii="Gadugi" w:hAnsi="Gadugi" w:cs="Arial"/>
          <w:color w:val="000000"/>
          <w:sz w:val="24"/>
          <w:szCs w:val="24"/>
        </w:rPr>
      </w:pPr>
      <w:r w:rsidRPr="00CF3621">
        <w:rPr>
          <w:rFonts w:ascii="Gadugi" w:hAnsi="Gadugi" w:cs="Arial"/>
          <w:color w:val="000000"/>
          <w:sz w:val="24"/>
          <w:szCs w:val="24"/>
        </w:rPr>
        <w:t xml:space="preserve">To measure the word count, DO NOT use </w:t>
      </w:r>
      <w:proofErr w:type="spellStart"/>
      <w:r w:rsidRPr="00CF3621">
        <w:rPr>
          <w:rFonts w:ascii="Gadugi" w:hAnsi="Gadugi" w:cs="Arial"/>
          <w:color w:val="000000"/>
          <w:sz w:val="24"/>
          <w:szCs w:val="24"/>
        </w:rPr>
        <w:t>Turnit</w:t>
      </w:r>
      <w:proofErr w:type="spellEnd"/>
      <w:r w:rsidRPr="00CF3621">
        <w:rPr>
          <w:rFonts w:ascii="Gadugi" w:hAnsi="Gadugi" w:cs="Arial"/>
          <w:color w:val="000000"/>
          <w:sz w:val="24"/>
          <w:szCs w:val="24"/>
        </w:rPr>
        <w:t>-In and do not include the following:</w:t>
      </w:r>
    </w:p>
    <w:p w:rsidR="00CF3621" w:rsidRPr="00CF3621" w:rsidRDefault="00CF3621" w:rsidP="00CF3621">
      <w:pPr>
        <w:pStyle w:val="ListParagraph"/>
        <w:numPr>
          <w:ilvl w:val="0"/>
          <w:numId w:val="19"/>
        </w:numPr>
        <w:shd w:val="clear" w:color="auto" w:fill="FFFFFF"/>
        <w:spacing w:line="336" w:lineRule="atLeast"/>
        <w:ind w:left="426"/>
        <w:rPr>
          <w:rFonts w:ascii="Gadugi" w:hAnsi="Gadugi" w:cs="Arial"/>
          <w:color w:val="000000"/>
          <w:sz w:val="24"/>
          <w:szCs w:val="24"/>
        </w:rPr>
      </w:pPr>
      <w:r w:rsidRPr="00CF3621">
        <w:rPr>
          <w:rFonts w:ascii="Gadugi" w:hAnsi="Gadugi" w:cs="Arial"/>
          <w:color w:val="000000"/>
          <w:sz w:val="24"/>
          <w:szCs w:val="24"/>
        </w:rPr>
        <w:t>Assignment brief</w:t>
      </w:r>
    </w:p>
    <w:p w:rsidR="00CF3621" w:rsidRPr="00CF3621" w:rsidRDefault="00CF3621" w:rsidP="00CF3621">
      <w:pPr>
        <w:pStyle w:val="ListParagraph"/>
        <w:numPr>
          <w:ilvl w:val="0"/>
          <w:numId w:val="19"/>
        </w:numPr>
        <w:shd w:val="clear" w:color="auto" w:fill="FFFFFF"/>
        <w:spacing w:line="336" w:lineRule="atLeast"/>
        <w:ind w:left="426"/>
        <w:rPr>
          <w:rFonts w:ascii="Gadugi" w:hAnsi="Gadugi" w:cs="Arial"/>
          <w:color w:val="000000"/>
          <w:sz w:val="24"/>
          <w:szCs w:val="24"/>
        </w:rPr>
      </w:pPr>
      <w:r w:rsidRPr="00CF3621">
        <w:rPr>
          <w:rFonts w:ascii="Gadugi" w:hAnsi="Gadugi" w:cs="Arial"/>
          <w:color w:val="000000"/>
          <w:sz w:val="24"/>
          <w:szCs w:val="24"/>
        </w:rPr>
        <w:t>Index, Table of Contents and Table of Figures</w:t>
      </w:r>
    </w:p>
    <w:p w:rsidR="00CF3621" w:rsidRPr="00CF3621" w:rsidRDefault="00CF3621" w:rsidP="00CF3621">
      <w:pPr>
        <w:pStyle w:val="ListParagraph"/>
        <w:numPr>
          <w:ilvl w:val="0"/>
          <w:numId w:val="19"/>
        </w:numPr>
        <w:shd w:val="clear" w:color="auto" w:fill="FFFFFF"/>
        <w:spacing w:line="336" w:lineRule="atLeast"/>
        <w:ind w:left="426"/>
        <w:rPr>
          <w:rFonts w:ascii="Gadugi" w:hAnsi="Gadugi" w:cs="Arial"/>
          <w:color w:val="000000"/>
          <w:sz w:val="24"/>
          <w:szCs w:val="24"/>
        </w:rPr>
      </w:pPr>
      <w:r w:rsidRPr="00CF3621">
        <w:rPr>
          <w:rFonts w:ascii="Gadugi" w:hAnsi="Gadugi" w:cs="Arial"/>
          <w:color w:val="000000"/>
          <w:sz w:val="24"/>
          <w:szCs w:val="24"/>
        </w:rPr>
        <w:t>Executive Summary</w:t>
      </w:r>
    </w:p>
    <w:p w:rsidR="00CF3621" w:rsidRPr="00CF3621" w:rsidRDefault="00CF3621" w:rsidP="00CF3621">
      <w:pPr>
        <w:pStyle w:val="ListParagraph"/>
        <w:numPr>
          <w:ilvl w:val="0"/>
          <w:numId w:val="19"/>
        </w:numPr>
        <w:shd w:val="clear" w:color="auto" w:fill="FFFFFF"/>
        <w:spacing w:line="336" w:lineRule="atLeast"/>
        <w:ind w:left="426"/>
        <w:rPr>
          <w:rFonts w:ascii="Gadugi" w:hAnsi="Gadugi" w:cs="Arial"/>
          <w:color w:val="000000"/>
          <w:sz w:val="24"/>
          <w:szCs w:val="24"/>
        </w:rPr>
      </w:pPr>
      <w:r w:rsidRPr="00CF3621">
        <w:rPr>
          <w:rFonts w:ascii="Gadugi" w:hAnsi="Gadugi" w:cs="Arial"/>
          <w:color w:val="000000"/>
          <w:sz w:val="24"/>
          <w:szCs w:val="24"/>
        </w:rPr>
        <w:t>Formula and calculations (use MS</w:t>
      </w:r>
      <w:r>
        <w:rPr>
          <w:rFonts w:ascii="Gadugi" w:hAnsi="Gadugi" w:cs="Arial"/>
          <w:color w:val="000000"/>
          <w:sz w:val="24"/>
          <w:szCs w:val="24"/>
        </w:rPr>
        <w:t xml:space="preserve"> </w:t>
      </w:r>
      <w:r w:rsidRPr="00CF3621">
        <w:rPr>
          <w:rFonts w:ascii="Gadugi" w:hAnsi="Gadugi" w:cs="Arial"/>
          <w:color w:val="000000"/>
          <w:sz w:val="24"/>
          <w:szCs w:val="24"/>
        </w:rPr>
        <w:t>Equation or text boxes to contain these)</w:t>
      </w:r>
    </w:p>
    <w:p w:rsidR="00CF3621" w:rsidRPr="00CF3621" w:rsidRDefault="00CF3621" w:rsidP="00CF3621">
      <w:pPr>
        <w:pStyle w:val="ListParagraph"/>
        <w:numPr>
          <w:ilvl w:val="0"/>
          <w:numId w:val="19"/>
        </w:numPr>
        <w:shd w:val="clear" w:color="auto" w:fill="FFFFFF"/>
        <w:spacing w:line="336" w:lineRule="atLeast"/>
        <w:ind w:left="426"/>
        <w:rPr>
          <w:rFonts w:ascii="Gadugi" w:hAnsi="Gadugi" w:cs="Arial"/>
          <w:color w:val="000000"/>
          <w:sz w:val="24"/>
          <w:szCs w:val="24"/>
        </w:rPr>
      </w:pPr>
      <w:r w:rsidRPr="00CF3621">
        <w:rPr>
          <w:rFonts w:ascii="Gadugi" w:hAnsi="Gadugi" w:cs="Arial"/>
          <w:color w:val="000000"/>
          <w:sz w:val="24"/>
          <w:szCs w:val="24"/>
        </w:rPr>
        <w:t>Reference list or bibliography</w:t>
      </w:r>
    </w:p>
    <w:p w:rsidR="00CF3621" w:rsidRPr="00CF3621" w:rsidRDefault="00CF3621" w:rsidP="00CF3621">
      <w:pPr>
        <w:pStyle w:val="ListParagraph"/>
        <w:numPr>
          <w:ilvl w:val="0"/>
          <w:numId w:val="19"/>
        </w:numPr>
        <w:shd w:val="clear" w:color="auto" w:fill="FFFFFF"/>
        <w:spacing w:line="336" w:lineRule="atLeast"/>
        <w:ind w:left="426"/>
        <w:rPr>
          <w:rFonts w:ascii="Gadugi" w:hAnsi="Gadugi" w:cs="Arial"/>
          <w:color w:val="000000"/>
          <w:sz w:val="24"/>
          <w:szCs w:val="24"/>
        </w:rPr>
      </w:pPr>
      <w:r w:rsidRPr="00CF3621">
        <w:rPr>
          <w:rFonts w:ascii="Gadugi" w:hAnsi="Gadugi" w:cs="Arial"/>
          <w:color w:val="000000"/>
          <w:sz w:val="24"/>
          <w:szCs w:val="24"/>
        </w:rPr>
        <w:t>Annexes used for: large results tables, computer code listings, data sheet extracts and any other 3</w:t>
      </w:r>
      <w:r w:rsidRPr="00CF3621">
        <w:rPr>
          <w:rFonts w:ascii="Gadugi" w:hAnsi="Gadugi" w:cs="Arial"/>
          <w:color w:val="000000"/>
          <w:sz w:val="24"/>
          <w:szCs w:val="24"/>
          <w:vertAlign w:val="superscript"/>
        </w:rPr>
        <w:t>rd</w:t>
      </w:r>
      <w:r w:rsidRPr="00CF3621">
        <w:rPr>
          <w:rFonts w:ascii="Gadugi" w:hAnsi="Gadugi" w:cs="Arial"/>
          <w:color w:val="000000"/>
          <w:sz w:val="24"/>
          <w:szCs w:val="24"/>
        </w:rPr>
        <w:t xml:space="preserve"> party information</w:t>
      </w:r>
    </w:p>
    <w:p w:rsidR="00CF3621" w:rsidRPr="00CF3621" w:rsidRDefault="00CF3621" w:rsidP="00CF3621">
      <w:pPr>
        <w:shd w:val="clear" w:color="auto" w:fill="FFFFFF"/>
        <w:spacing w:line="336" w:lineRule="atLeast"/>
        <w:rPr>
          <w:rFonts w:ascii="Gadugi" w:hAnsi="Gadugi" w:cs="Arial"/>
          <w:color w:val="000000"/>
          <w:sz w:val="24"/>
          <w:szCs w:val="24"/>
        </w:rPr>
      </w:pPr>
    </w:p>
    <w:p w:rsidR="00CF3621" w:rsidRPr="00CF3621" w:rsidRDefault="00CF3621" w:rsidP="00CF3621">
      <w:pPr>
        <w:shd w:val="clear" w:color="auto" w:fill="FFFFFF"/>
        <w:spacing w:line="336" w:lineRule="atLeast"/>
        <w:rPr>
          <w:rFonts w:ascii="Arial" w:hAnsi="Arial" w:cs="Arial"/>
          <w:color w:val="000000"/>
          <w:sz w:val="24"/>
          <w:szCs w:val="24"/>
        </w:rPr>
      </w:pPr>
      <w:r w:rsidRPr="00CF3621">
        <w:rPr>
          <w:rFonts w:ascii="Gadugi" w:hAnsi="Gadugi" w:cs="Arial"/>
          <w:color w:val="000000"/>
          <w:sz w:val="24"/>
          <w:szCs w:val="24"/>
        </w:rPr>
        <w:t>Spot checking of declared word counts will be carried out by your lecturer and second marker.</w:t>
      </w:r>
    </w:p>
    <w:p w:rsidR="00CF3621" w:rsidRPr="00F87D56" w:rsidRDefault="00CF3621" w:rsidP="00103507">
      <w:pPr>
        <w:jc w:val="both"/>
        <w:rPr>
          <w:rFonts w:ascii="Gadugi" w:hAnsi="Gadugi" w:cs="Arial"/>
          <w:sz w:val="24"/>
          <w:szCs w:val="24"/>
        </w:rPr>
      </w:pPr>
    </w:p>
    <w:p w:rsidR="00C01A3F" w:rsidRPr="00F87D56" w:rsidRDefault="00C01A3F">
      <w:pPr>
        <w:rPr>
          <w:rFonts w:ascii="Gadugi" w:hAnsi="Gadugi" w:cs="Arial"/>
          <w:sz w:val="22"/>
          <w:szCs w:val="22"/>
        </w:rPr>
      </w:pPr>
      <w:r w:rsidRPr="00F87D56">
        <w:rPr>
          <w:rFonts w:ascii="Gadugi" w:hAnsi="Gadugi"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F87D56" w:rsidTr="00B1305E">
        <w:trPr>
          <w:jc w:val="center"/>
        </w:trPr>
        <w:tc>
          <w:tcPr>
            <w:tcW w:w="10444" w:type="dxa"/>
            <w:shd w:val="clear" w:color="auto" w:fill="BFBFBF"/>
          </w:tcPr>
          <w:p w:rsidR="00152E9D" w:rsidRPr="00F87D56" w:rsidRDefault="00152E9D" w:rsidP="004D5E9B">
            <w:pPr>
              <w:rPr>
                <w:rFonts w:ascii="Gadugi" w:hAnsi="Gadugi" w:cs="Arial"/>
              </w:rPr>
            </w:pPr>
            <w:r w:rsidRPr="00F87D56">
              <w:rPr>
                <w:rFonts w:ascii="Gadugi" w:hAnsi="Gadugi" w:cs="Arial"/>
                <w:sz w:val="32"/>
                <w:szCs w:val="32"/>
              </w:rPr>
              <w:lastRenderedPageBreak/>
              <w:br w:type="page"/>
            </w:r>
            <w:r w:rsidR="004D5E9B" w:rsidRPr="00F87D56">
              <w:rPr>
                <w:rFonts w:ascii="Gadugi" w:hAnsi="Gadugi" w:cs="Arial"/>
                <w:b/>
                <w:caps/>
                <w:sz w:val="40"/>
              </w:rPr>
              <w:t xml:space="preserve">     </w:t>
            </w:r>
            <w:r w:rsidRPr="00F87D56">
              <w:rPr>
                <w:rFonts w:ascii="Gadugi" w:hAnsi="Gadugi" w:cs="Arial"/>
                <w:b/>
                <w:caps/>
                <w:sz w:val="40"/>
              </w:rPr>
              <w:t>Student FEEDBACK</w:t>
            </w:r>
            <w:r w:rsidR="004D5E9B" w:rsidRPr="00F87D56">
              <w:rPr>
                <w:rFonts w:ascii="Gadugi" w:hAnsi="Gadugi" w:cs="Arial"/>
                <w:b/>
                <w:caps/>
                <w:sz w:val="40"/>
              </w:rPr>
              <w:t xml:space="preserve"> FORM</w:t>
            </w:r>
          </w:p>
        </w:tc>
      </w:tr>
    </w:tbl>
    <w:p w:rsidR="00152E9D" w:rsidRPr="00F87D56" w:rsidRDefault="00152E9D" w:rsidP="00152E9D">
      <w:pPr>
        <w:rPr>
          <w:rFonts w:ascii="Gadugi" w:hAnsi="Gadugi" w:cs="Arial"/>
        </w:rPr>
      </w:pPr>
    </w:p>
    <w:p w:rsidR="00152E9D" w:rsidRPr="00F87D56" w:rsidRDefault="00152E9D" w:rsidP="00152E9D">
      <w:pPr>
        <w:pStyle w:val="BodyText1"/>
        <w:tabs>
          <w:tab w:val="clear" w:pos="720"/>
          <w:tab w:val="clear" w:pos="1440"/>
        </w:tabs>
        <w:jc w:val="both"/>
        <w:rPr>
          <w:rFonts w:ascii="Gadugi" w:hAnsi="Gadugi" w:cs="Arial"/>
          <w:sz w:val="20"/>
        </w:rPr>
      </w:pPr>
      <w:r w:rsidRPr="00F87D56">
        <w:rPr>
          <w:rFonts w:ascii="Gadugi" w:hAnsi="Gadugi" w:cs="Arial"/>
          <w:sz w:val="20"/>
        </w:rPr>
        <w:t>This section details</w:t>
      </w:r>
      <w:r w:rsidR="004D5E9B" w:rsidRPr="00F87D56">
        <w:rPr>
          <w:rFonts w:ascii="Gadugi" w:hAnsi="Gadugi" w:cs="Arial"/>
          <w:sz w:val="20"/>
        </w:rPr>
        <w:t xml:space="preserve"> t</w:t>
      </w:r>
      <w:r w:rsidRPr="00F87D56">
        <w:rPr>
          <w:rFonts w:ascii="Gadugi" w:hAnsi="Gadugi" w:cs="Arial"/>
          <w:sz w:val="20"/>
        </w:rPr>
        <w:t xml:space="preserve">he </w:t>
      </w:r>
      <w:r w:rsidRPr="00F87D56">
        <w:rPr>
          <w:rFonts w:ascii="Gadugi" w:hAnsi="Gadugi" w:cs="Arial"/>
          <w:i/>
          <w:sz w:val="20"/>
        </w:rPr>
        <w:t>extent</w:t>
      </w:r>
      <w:r w:rsidRPr="00F87D56">
        <w:rPr>
          <w:rFonts w:ascii="Gadugi" w:hAnsi="Gadugi" w:cs="Arial"/>
          <w:sz w:val="20"/>
        </w:rPr>
        <w:t xml:space="preserve"> to which </w:t>
      </w:r>
      <w:r w:rsidR="004D5E9B" w:rsidRPr="00F87D56">
        <w:rPr>
          <w:rFonts w:ascii="Gadugi" w:hAnsi="Gadugi" w:cs="Arial"/>
          <w:sz w:val="20"/>
        </w:rPr>
        <w:t xml:space="preserve">the assessment criteria </w:t>
      </w:r>
      <w:r w:rsidRPr="00F87D56">
        <w:rPr>
          <w:rFonts w:ascii="Gadugi" w:hAnsi="Gadugi" w:cs="Arial"/>
          <w:sz w:val="20"/>
        </w:rPr>
        <w:t>are demonstrated by you</w:t>
      </w:r>
      <w:r w:rsidR="004D5E9B" w:rsidRPr="00F87D56">
        <w:rPr>
          <w:rFonts w:ascii="Gadugi" w:hAnsi="Gadugi" w:cs="Arial"/>
          <w:sz w:val="20"/>
        </w:rPr>
        <w:t>, which</w:t>
      </w:r>
      <w:r w:rsidRPr="00F87D56">
        <w:rPr>
          <w:rFonts w:ascii="Gadugi" w:hAnsi="Gadugi" w:cs="Arial"/>
          <w:sz w:val="20"/>
        </w:rPr>
        <w:t xml:space="preserve"> </w:t>
      </w:r>
      <w:r w:rsidR="005F3A53" w:rsidRPr="00F87D56">
        <w:rPr>
          <w:rFonts w:ascii="Gadugi" w:hAnsi="Gadugi" w:cs="Arial"/>
          <w:sz w:val="20"/>
        </w:rPr>
        <w:t xml:space="preserve">in turn </w:t>
      </w:r>
      <w:r w:rsidRPr="00F87D56">
        <w:rPr>
          <w:rFonts w:ascii="Gadugi" w:hAnsi="Gadugi" w:cs="Arial"/>
          <w:sz w:val="20"/>
        </w:rPr>
        <w:t xml:space="preserve">determines your mark. The marks available for each </w:t>
      </w:r>
      <w:r w:rsidR="005F3A53" w:rsidRPr="00F87D56">
        <w:rPr>
          <w:rFonts w:ascii="Gadugi" w:hAnsi="Gadugi" w:cs="Arial"/>
          <w:sz w:val="20"/>
        </w:rPr>
        <w:t>category of skill</w:t>
      </w:r>
      <w:r w:rsidRPr="00F87D56">
        <w:rPr>
          <w:rFonts w:ascii="Gadugi" w:hAnsi="Gadugi"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F87D56" w:rsidRDefault="00152E9D" w:rsidP="00152E9D">
      <w:pPr>
        <w:rPr>
          <w:rFonts w:ascii="Gadugi" w:hAnsi="Gadugi" w:cs="Arial"/>
          <w:b/>
          <w:sz w:val="22"/>
          <w:szCs w:val="22"/>
        </w:rPr>
        <w:sectPr w:rsidR="00152E9D" w:rsidRPr="00F87D56" w:rsidSect="00F31C04">
          <w:footerReference w:type="default" r:id="rId9"/>
          <w:pgSz w:w="11894" w:h="16834"/>
          <w:pgMar w:top="720" w:right="720" w:bottom="720" w:left="720" w:header="706" w:footer="454" w:gutter="0"/>
          <w:paperSrc w:first="1" w:other="1"/>
          <w:cols w:space="720"/>
          <w:docGrid w:linePitch="272"/>
        </w:sectPr>
      </w:pPr>
    </w:p>
    <w:tbl>
      <w:tblPr>
        <w:tblW w:w="4987" w:type="pct"/>
        <w:tblInd w:w="5" w:type="dxa"/>
        <w:tblLayout w:type="fixed"/>
        <w:tblLook w:val="04A0" w:firstRow="1" w:lastRow="0" w:firstColumn="1" w:lastColumn="0" w:noHBand="0" w:noVBand="1"/>
      </w:tblPr>
      <w:tblGrid>
        <w:gridCol w:w="8685"/>
        <w:gridCol w:w="867"/>
        <w:gridCol w:w="865"/>
      </w:tblGrid>
      <w:tr w:rsidR="00152E9D" w:rsidRPr="00F87D56" w:rsidTr="00031241">
        <w:trPr>
          <w:trHeight w:val="1007"/>
        </w:trPr>
        <w:tc>
          <w:tcPr>
            <w:tcW w:w="4169" w:type="pct"/>
            <w:tcBorders>
              <w:top w:val="single" w:sz="4" w:space="0" w:color="auto"/>
              <w:left w:val="single" w:sz="4" w:space="0" w:color="auto"/>
              <w:right w:val="single" w:sz="4" w:space="0" w:color="auto"/>
            </w:tcBorders>
            <w:shd w:val="clear" w:color="auto" w:fill="BFBFBF"/>
            <w:vAlign w:val="center"/>
          </w:tcPr>
          <w:p w:rsidR="00152E9D" w:rsidRPr="00F87D56" w:rsidRDefault="004D5E9B" w:rsidP="004D5E9B">
            <w:pPr>
              <w:rPr>
                <w:rFonts w:ascii="Gadugi" w:hAnsi="Gadugi" w:cs="Arial"/>
                <w:b/>
                <w:sz w:val="22"/>
              </w:rPr>
            </w:pPr>
            <w:r w:rsidRPr="00F87D56">
              <w:rPr>
                <w:rFonts w:ascii="Gadugi" w:hAnsi="Gadugi" w:cs="Arial"/>
                <w:b/>
                <w:sz w:val="22"/>
                <w:szCs w:val="16"/>
              </w:rPr>
              <w:t>Generic</w:t>
            </w:r>
            <w:r w:rsidR="00152E9D" w:rsidRPr="00F87D56">
              <w:rPr>
                <w:rFonts w:ascii="Gadugi" w:hAnsi="Gadugi"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F87D56" w:rsidRDefault="00152E9D" w:rsidP="00152E9D">
            <w:pPr>
              <w:ind w:left="34" w:right="113"/>
              <w:jc w:val="center"/>
              <w:rPr>
                <w:rFonts w:ascii="Gadugi" w:hAnsi="Gadugi" w:cs="Arial"/>
                <w:b/>
                <w:sz w:val="18"/>
                <w:szCs w:val="18"/>
              </w:rPr>
            </w:pPr>
            <w:r w:rsidRPr="00F87D56">
              <w:rPr>
                <w:rFonts w:ascii="Gadugi" w:hAnsi="Gadugi"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F87D56" w:rsidRDefault="00152E9D" w:rsidP="00152E9D">
            <w:pPr>
              <w:ind w:left="113" w:right="113"/>
              <w:jc w:val="center"/>
              <w:rPr>
                <w:rFonts w:ascii="Gadugi" w:hAnsi="Gadugi" w:cs="Arial"/>
                <w:b/>
                <w:sz w:val="18"/>
                <w:szCs w:val="18"/>
              </w:rPr>
            </w:pPr>
            <w:r w:rsidRPr="00F87D56">
              <w:rPr>
                <w:rFonts w:ascii="Gadugi" w:hAnsi="Gadugi" w:cs="Arial"/>
                <w:b/>
                <w:sz w:val="18"/>
                <w:szCs w:val="18"/>
              </w:rPr>
              <w:t xml:space="preserve">Marks </w:t>
            </w:r>
          </w:p>
          <w:p w:rsidR="00152E9D" w:rsidRPr="00F87D56" w:rsidRDefault="00152E9D" w:rsidP="00152E9D">
            <w:pPr>
              <w:ind w:left="113" w:right="113"/>
              <w:jc w:val="center"/>
              <w:rPr>
                <w:rFonts w:ascii="Gadugi" w:hAnsi="Gadugi" w:cs="Arial"/>
                <w:b/>
                <w:sz w:val="18"/>
                <w:szCs w:val="18"/>
              </w:rPr>
            </w:pPr>
            <w:r w:rsidRPr="00F87D56">
              <w:rPr>
                <w:rFonts w:ascii="Gadugi" w:hAnsi="Gadugi" w:cs="Arial"/>
                <w:b/>
                <w:sz w:val="18"/>
                <w:szCs w:val="18"/>
              </w:rPr>
              <w:t>awarded</w:t>
            </w:r>
          </w:p>
        </w:tc>
      </w:tr>
      <w:tr w:rsidR="00152E9D" w:rsidRPr="00F87D56" w:rsidTr="00031241">
        <w:trPr>
          <w:trHeight w:val="452"/>
        </w:trPr>
        <w:tc>
          <w:tcPr>
            <w:tcW w:w="4169" w:type="pct"/>
            <w:tcBorders>
              <w:top w:val="single" w:sz="4" w:space="0" w:color="auto"/>
              <w:left w:val="single" w:sz="4" w:space="0" w:color="auto"/>
              <w:right w:val="single" w:sz="4" w:space="0" w:color="auto"/>
            </w:tcBorders>
            <w:shd w:val="clear" w:color="auto" w:fill="D9D9D9"/>
          </w:tcPr>
          <w:p w:rsidR="00152E9D" w:rsidRPr="00F87D56" w:rsidRDefault="00152E9D" w:rsidP="00152E9D">
            <w:pPr>
              <w:rPr>
                <w:rFonts w:ascii="Gadugi" w:hAnsi="Gadugi" w:cs="Arial"/>
                <w:b/>
                <w:sz w:val="16"/>
                <w:szCs w:val="16"/>
              </w:rPr>
            </w:pPr>
            <w:r w:rsidRPr="00F87D56">
              <w:rPr>
                <w:rFonts w:ascii="Gadugi" w:hAnsi="Gadugi" w:cs="Arial"/>
                <w:b/>
                <w:szCs w:val="16"/>
              </w:rPr>
              <w:t xml:space="preserve">1. </w:t>
            </w:r>
            <w:r w:rsidR="004D5E9B" w:rsidRPr="00F87D56">
              <w:rPr>
                <w:rFonts w:ascii="Gadugi" w:hAnsi="Gadugi" w:cs="Arial"/>
                <w:b/>
              </w:rPr>
              <w:t>Engagement with</w:t>
            </w:r>
            <w:r w:rsidRPr="00F87D56">
              <w:rPr>
                <w:rFonts w:ascii="Gadugi" w:hAnsi="Gadugi" w:cs="Arial"/>
                <w:b/>
              </w:rPr>
              <w:t xml:space="preserve"> Literature</w:t>
            </w:r>
            <w:r w:rsidR="005F3A53" w:rsidRPr="00F87D56">
              <w:rPr>
                <w:rFonts w:ascii="Gadugi" w:hAnsi="Gadugi" w:cs="Arial"/>
                <w:b/>
              </w:rPr>
              <w:t xml:space="preserve"> Skills</w:t>
            </w:r>
          </w:p>
          <w:p w:rsidR="00152E9D" w:rsidRPr="00F87D56" w:rsidRDefault="00152E9D" w:rsidP="00152E9D">
            <w:pPr>
              <w:spacing w:after="120"/>
              <w:rPr>
                <w:rFonts w:ascii="Gadugi" w:hAnsi="Gadugi" w:cs="Arial"/>
                <w:sz w:val="14"/>
                <w:szCs w:val="14"/>
              </w:rPr>
            </w:pPr>
            <w:r w:rsidRPr="00F87D56">
              <w:rPr>
                <w:rFonts w:ascii="Gadugi" w:hAnsi="Gadugi"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F87D56" w:rsidRDefault="00152E9D" w:rsidP="00152E9D">
            <w:pPr>
              <w:jc w:val="center"/>
              <w:rPr>
                <w:rFonts w:ascii="Gadugi" w:hAnsi="Gadugi"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F87D56" w:rsidRDefault="00152E9D" w:rsidP="00152E9D">
            <w:pPr>
              <w:jc w:val="center"/>
              <w:rPr>
                <w:rFonts w:ascii="Gadugi" w:hAnsi="Gadugi" w:cs="Arial"/>
                <w:sz w:val="32"/>
              </w:rPr>
            </w:pPr>
          </w:p>
        </w:tc>
      </w:tr>
      <w:tr w:rsidR="00152E9D" w:rsidRPr="00F87D56" w:rsidTr="00031241">
        <w:trPr>
          <w:trHeight w:val="452"/>
        </w:trPr>
        <w:tc>
          <w:tcPr>
            <w:tcW w:w="4169" w:type="pct"/>
            <w:vMerge w:val="restart"/>
            <w:tcBorders>
              <w:top w:val="single" w:sz="4" w:space="0" w:color="auto"/>
              <w:left w:val="single" w:sz="4" w:space="0" w:color="auto"/>
              <w:right w:val="single" w:sz="4" w:space="0" w:color="auto"/>
            </w:tcBorders>
          </w:tcPr>
          <w:p w:rsidR="00152E9D" w:rsidRPr="00F87D56" w:rsidRDefault="00152E9D" w:rsidP="00152E9D">
            <w:pPr>
              <w:spacing w:after="120"/>
              <w:rPr>
                <w:rFonts w:ascii="Gadugi" w:hAnsi="Gadugi" w:cs="Arial"/>
                <w:sz w:val="14"/>
                <w:szCs w:val="14"/>
              </w:rPr>
            </w:pPr>
          </w:p>
          <w:p w:rsidR="00152E9D" w:rsidRPr="00F87D56" w:rsidRDefault="00152E9D" w:rsidP="00152E9D">
            <w:pPr>
              <w:spacing w:after="120"/>
              <w:rPr>
                <w:rFonts w:ascii="Gadugi" w:hAnsi="Gadugi" w:cs="Arial"/>
                <w:sz w:val="14"/>
                <w:szCs w:val="14"/>
              </w:rPr>
            </w:pPr>
          </w:p>
          <w:p w:rsidR="00152E9D" w:rsidRPr="00F87D56" w:rsidRDefault="00152E9D" w:rsidP="00152E9D">
            <w:pPr>
              <w:spacing w:after="120"/>
              <w:rPr>
                <w:rFonts w:ascii="Gadugi" w:hAnsi="Gadugi" w:cs="Arial"/>
                <w:sz w:val="14"/>
                <w:szCs w:val="14"/>
              </w:rPr>
            </w:pPr>
          </w:p>
          <w:p w:rsidR="00152E9D" w:rsidRPr="00F87D56" w:rsidRDefault="00152E9D" w:rsidP="00152E9D">
            <w:pPr>
              <w:spacing w:after="120"/>
              <w:rPr>
                <w:rFonts w:ascii="Gadugi" w:hAnsi="Gadugi" w:cs="Arial"/>
                <w:sz w:val="14"/>
                <w:szCs w:val="14"/>
              </w:rPr>
            </w:pPr>
          </w:p>
        </w:tc>
        <w:tc>
          <w:tcPr>
            <w:tcW w:w="416" w:type="pct"/>
            <w:tcBorders>
              <w:top w:val="single" w:sz="4" w:space="0" w:color="auto"/>
              <w:left w:val="single" w:sz="4" w:space="0" w:color="auto"/>
              <w:right w:val="single" w:sz="4" w:space="0" w:color="auto"/>
            </w:tcBorders>
          </w:tcPr>
          <w:p w:rsidR="00152E9D" w:rsidRPr="00F87D56" w:rsidRDefault="00152E9D" w:rsidP="00152E9D">
            <w:pPr>
              <w:jc w:val="center"/>
              <w:rPr>
                <w:rFonts w:ascii="Gadugi" w:hAnsi="Gadugi"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F87D56" w:rsidRDefault="00152E9D" w:rsidP="00152E9D">
            <w:pPr>
              <w:jc w:val="center"/>
              <w:rPr>
                <w:rFonts w:ascii="Gadugi" w:hAnsi="Gadugi" w:cs="Arial"/>
                <w:sz w:val="32"/>
              </w:rPr>
            </w:pPr>
          </w:p>
        </w:tc>
      </w:tr>
      <w:tr w:rsidR="00152E9D" w:rsidRPr="00F87D56" w:rsidTr="00031241">
        <w:trPr>
          <w:trHeight w:val="453"/>
        </w:trPr>
        <w:tc>
          <w:tcPr>
            <w:tcW w:w="4169" w:type="pct"/>
            <w:vMerge/>
            <w:tcBorders>
              <w:left w:val="single" w:sz="4" w:space="0" w:color="auto"/>
              <w:bottom w:val="single" w:sz="4" w:space="0" w:color="auto"/>
              <w:right w:val="single" w:sz="4" w:space="0" w:color="auto"/>
            </w:tcBorders>
          </w:tcPr>
          <w:p w:rsidR="00152E9D" w:rsidRPr="00F87D56" w:rsidRDefault="00152E9D" w:rsidP="00152E9D">
            <w:pPr>
              <w:rPr>
                <w:rFonts w:ascii="Gadugi" w:hAnsi="Gadugi" w:cs="Arial"/>
                <w:b/>
                <w:sz w:val="16"/>
                <w:szCs w:val="16"/>
              </w:rPr>
            </w:pPr>
          </w:p>
        </w:tc>
        <w:tc>
          <w:tcPr>
            <w:tcW w:w="416" w:type="pct"/>
            <w:tcBorders>
              <w:left w:val="single" w:sz="4" w:space="0" w:color="auto"/>
              <w:bottom w:val="single" w:sz="4" w:space="0" w:color="auto"/>
              <w:right w:val="single" w:sz="4" w:space="0" w:color="auto"/>
            </w:tcBorders>
          </w:tcPr>
          <w:p w:rsidR="00152E9D" w:rsidRPr="00F87D56" w:rsidRDefault="00031241" w:rsidP="00152E9D">
            <w:pPr>
              <w:jc w:val="center"/>
              <w:rPr>
                <w:rFonts w:ascii="Gadugi" w:hAnsi="Gadugi" w:cs="Arial"/>
                <w:sz w:val="32"/>
              </w:rPr>
            </w:pPr>
            <w:r w:rsidRPr="00F87D56">
              <w:rPr>
                <w:rFonts w:ascii="Gadugi" w:hAnsi="Gadugi" w:cs="Arial"/>
                <w:sz w:val="32"/>
              </w:rPr>
              <w:t>10%</w:t>
            </w:r>
          </w:p>
        </w:tc>
        <w:tc>
          <w:tcPr>
            <w:tcW w:w="415" w:type="pct"/>
            <w:vMerge/>
            <w:tcBorders>
              <w:top w:val="single" w:sz="4" w:space="0" w:color="auto"/>
              <w:left w:val="single" w:sz="4" w:space="0" w:color="auto"/>
              <w:bottom w:val="single" w:sz="4" w:space="0" w:color="auto"/>
              <w:right w:val="single" w:sz="4" w:space="0" w:color="auto"/>
            </w:tcBorders>
          </w:tcPr>
          <w:p w:rsidR="00152E9D" w:rsidRPr="00F87D56" w:rsidRDefault="00152E9D" w:rsidP="00152E9D">
            <w:pPr>
              <w:jc w:val="center"/>
              <w:rPr>
                <w:rFonts w:ascii="Gadugi" w:hAnsi="Gadugi" w:cs="Arial"/>
                <w:sz w:val="32"/>
              </w:rPr>
            </w:pPr>
          </w:p>
        </w:tc>
      </w:tr>
      <w:tr w:rsidR="00152E9D" w:rsidRPr="00F87D56" w:rsidTr="00031241">
        <w:trPr>
          <w:trHeight w:val="452"/>
        </w:trPr>
        <w:tc>
          <w:tcPr>
            <w:tcW w:w="4169" w:type="pct"/>
            <w:tcBorders>
              <w:top w:val="single" w:sz="4" w:space="0" w:color="auto"/>
              <w:left w:val="single" w:sz="4" w:space="0" w:color="auto"/>
              <w:bottom w:val="single" w:sz="4" w:space="0" w:color="auto"/>
              <w:right w:val="single" w:sz="4" w:space="0" w:color="auto"/>
            </w:tcBorders>
            <w:shd w:val="clear" w:color="auto" w:fill="D9D9D9"/>
          </w:tcPr>
          <w:p w:rsidR="00152E9D" w:rsidRPr="00F87D56" w:rsidRDefault="00152E9D" w:rsidP="00152E9D">
            <w:pPr>
              <w:rPr>
                <w:rFonts w:ascii="Gadugi" w:hAnsi="Gadugi" w:cs="Arial"/>
                <w:b/>
              </w:rPr>
            </w:pPr>
            <w:r w:rsidRPr="00F87D56">
              <w:rPr>
                <w:rFonts w:ascii="Gadugi" w:hAnsi="Gadugi" w:cs="Arial"/>
                <w:b/>
                <w:szCs w:val="16"/>
              </w:rPr>
              <w:t xml:space="preserve">2. </w:t>
            </w:r>
            <w:r w:rsidRPr="00F87D56">
              <w:rPr>
                <w:rFonts w:ascii="Gadugi" w:hAnsi="Gadugi" w:cs="Arial"/>
                <w:b/>
              </w:rPr>
              <w:t xml:space="preserve">Knowledge and Understanding </w:t>
            </w:r>
            <w:r w:rsidR="005F3A53" w:rsidRPr="00F87D56">
              <w:rPr>
                <w:rFonts w:ascii="Gadugi" w:hAnsi="Gadugi" w:cs="Arial"/>
                <w:b/>
              </w:rPr>
              <w:t>Skills</w:t>
            </w:r>
          </w:p>
          <w:p w:rsidR="00152E9D" w:rsidRPr="00F87D56" w:rsidRDefault="00152E9D" w:rsidP="00152E9D">
            <w:pPr>
              <w:spacing w:after="120"/>
              <w:rPr>
                <w:rFonts w:ascii="Gadugi" w:hAnsi="Gadugi"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F87D56" w:rsidRDefault="00152E9D" w:rsidP="00152E9D">
            <w:pPr>
              <w:jc w:val="center"/>
              <w:rPr>
                <w:rFonts w:ascii="Gadugi" w:hAnsi="Gadugi"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F87D56" w:rsidRDefault="00152E9D" w:rsidP="00152E9D">
            <w:pPr>
              <w:jc w:val="center"/>
              <w:rPr>
                <w:rFonts w:ascii="Gadugi" w:hAnsi="Gadugi" w:cs="Arial"/>
                <w:sz w:val="32"/>
              </w:rPr>
            </w:pPr>
          </w:p>
        </w:tc>
      </w:tr>
      <w:tr w:rsidR="00152E9D" w:rsidRPr="00F87D56" w:rsidTr="00031241">
        <w:trPr>
          <w:trHeight w:val="452"/>
        </w:trPr>
        <w:tc>
          <w:tcPr>
            <w:tcW w:w="4169" w:type="pct"/>
            <w:vMerge w:val="restart"/>
            <w:tcBorders>
              <w:top w:val="single" w:sz="4" w:space="0" w:color="auto"/>
              <w:left w:val="single" w:sz="4" w:space="0" w:color="auto"/>
              <w:bottom w:val="single" w:sz="4" w:space="0" w:color="auto"/>
              <w:right w:val="single" w:sz="4" w:space="0" w:color="auto"/>
            </w:tcBorders>
          </w:tcPr>
          <w:p w:rsidR="00152E9D" w:rsidRPr="00F87D56" w:rsidRDefault="00152E9D" w:rsidP="00152E9D">
            <w:pPr>
              <w:spacing w:after="120"/>
              <w:rPr>
                <w:rFonts w:ascii="Gadugi" w:hAnsi="Gadugi" w:cs="Arial"/>
                <w:sz w:val="14"/>
                <w:szCs w:val="14"/>
              </w:rPr>
            </w:pPr>
          </w:p>
          <w:p w:rsidR="00152E9D" w:rsidRPr="00F87D56" w:rsidRDefault="00152E9D" w:rsidP="00152E9D">
            <w:pPr>
              <w:spacing w:after="120"/>
              <w:rPr>
                <w:rFonts w:ascii="Gadugi" w:hAnsi="Gadugi" w:cs="Arial"/>
                <w:sz w:val="14"/>
                <w:szCs w:val="14"/>
              </w:rPr>
            </w:pPr>
          </w:p>
          <w:p w:rsidR="00152E9D" w:rsidRPr="00F87D56" w:rsidRDefault="00152E9D" w:rsidP="00152E9D">
            <w:pPr>
              <w:spacing w:after="120"/>
              <w:rPr>
                <w:rFonts w:ascii="Gadugi" w:hAnsi="Gadugi" w:cs="Arial"/>
                <w:sz w:val="14"/>
                <w:szCs w:val="14"/>
              </w:rPr>
            </w:pPr>
          </w:p>
          <w:p w:rsidR="00152E9D" w:rsidRPr="00F87D56" w:rsidRDefault="00152E9D" w:rsidP="00152E9D">
            <w:pPr>
              <w:spacing w:after="120"/>
              <w:rPr>
                <w:rFonts w:ascii="Gadugi" w:hAnsi="Gadugi" w:cs="Arial"/>
                <w:sz w:val="14"/>
                <w:szCs w:val="14"/>
              </w:rPr>
            </w:pPr>
          </w:p>
        </w:tc>
        <w:tc>
          <w:tcPr>
            <w:tcW w:w="416" w:type="pct"/>
            <w:tcBorders>
              <w:top w:val="single" w:sz="4" w:space="0" w:color="auto"/>
              <w:left w:val="single" w:sz="4" w:space="0" w:color="auto"/>
              <w:right w:val="single" w:sz="4" w:space="0" w:color="auto"/>
            </w:tcBorders>
          </w:tcPr>
          <w:p w:rsidR="00152E9D" w:rsidRPr="00F87D56" w:rsidRDefault="00152E9D" w:rsidP="00152E9D">
            <w:pPr>
              <w:jc w:val="center"/>
              <w:rPr>
                <w:rFonts w:ascii="Gadugi" w:hAnsi="Gadugi"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F87D56" w:rsidRDefault="00152E9D" w:rsidP="00152E9D">
            <w:pPr>
              <w:jc w:val="center"/>
              <w:rPr>
                <w:rFonts w:ascii="Gadugi" w:hAnsi="Gadugi" w:cs="Arial"/>
                <w:sz w:val="32"/>
              </w:rPr>
            </w:pPr>
          </w:p>
        </w:tc>
      </w:tr>
      <w:tr w:rsidR="00152E9D" w:rsidRPr="00F87D56" w:rsidTr="00031241">
        <w:trPr>
          <w:trHeight w:val="453"/>
        </w:trPr>
        <w:tc>
          <w:tcPr>
            <w:tcW w:w="4169" w:type="pct"/>
            <w:vMerge/>
            <w:tcBorders>
              <w:top w:val="single" w:sz="4" w:space="0" w:color="auto"/>
              <w:left w:val="single" w:sz="4" w:space="0" w:color="auto"/>
              <w:bottom w:val="single" w:sz="4" w:space="0" w:color="auto"/>
              <w:right w:val="single" w:sz="4" w:space="0" w:color="auto"/>
            </w:tcBorders>
          </w:tcPr>
          <w:p w:rsidR="00152E9D" w:rsidRPr="00F87D56" w:rsidRDefault="00152E9D" w:rsidP="00152E9D">
            <w:pPr>
              <w:rPr>
                <w:rFonts w:ascii="Gadugi" w:hAnsi="Gadugi" w:cs="Arial"/>
                <w:b/>
                <w:sz w:val="16"/>
                <w:szCs w:val="16"/>
              </w:rPr>
            </w:pPr>
          </w:p>
        </w:tc>
        <w:tc>
          <w:tcPr>
            <w:tcW w:w="416" w:type="pct"/>
            <w:tcBorders>
              <w:left w:val="single" w:sz="4" w:space="0" w:color="auto"/>
              <w:bottom w:val="single" w:sz="4" w:space="0" w:color="auto"/>
              <w:right w:val="single" w:sz="4" w:space="0" w:color="auto"/>
            </w:tcBorders>
          </w:tcPr>
          <w:p w:rsidR="00152E9D" w:rsidRPr="00F87D56" w:rsidRDefault="00031241" w:rsidP="00152E9D">
            <w:pPr>
              <w:jc w:val="center"/>
              <w:rPr>
                <w:rFonts w:ascii="Gadugi" w:hAnsi="Gadugi" w:cs="Arial"/>
                <w:sz w:val="32"/>
              </w:rPr>
            </w:pPr>
            <w:r w:rsidRPr="00F87D56">
              <w:rPr>
                <w:rFonts w:ascii="Gadugi" w:hAnsi="Gadugi" w:cs="Arial"/>
                <w:sz w:val="32"/>
              </w:rPr>
              <w:t>30%</w:t>
            </w:r>
          </w:p>
        </w:tc>
        <w:tc>
          <w:tcPr>
            <w:tcW w:w="415" w:type="pct"/>
            <w:vMerge/>
            <w:tcBorders>
              <w:top w:val="single" w:sz="4" w:space="0" w:color="auto"/>
              <w:left w:val="single" w:sz="4" w:space="0" w:color="auto"/>
              <w:bottom w:val="single" w:sz="4" w:space="0" w:color="auto"/>
              <w:right w:val="single" w:sz="4" w:space="0" w:color="auto"/>
            </w:tcBorders>
          </w:tcPr>
          <w:p w:rsidR="00152E9D" w:rsidRPr="00F87D56" w:rsidRDefault="00152E9D" w:rsidP="00152E9D">
            <w:pPr>
              <w:jc w:val="center"/>
              <w:rPr>
                <w:rFonts w:ascii="Gadugi" w:hAnsi="Gadugi" w:cs="Arial"/>
                <w:sz w:val="32"/>
              </w:rPr>
            </w:pPr>
          </w:p>
        </w:tc>
      </w:tr>
      <w:tr w:rsidR="00152E9D" w:rsidRPr="00F87D56" w:rsidTr="00031241">
        <w:trPr>
          <w:trHeight w:val="452"/>
        </w:trPr>
        <w:tc>
          <w:tcPr>
            <w:tcW w:w="4169" w:type="pct"/>
            <w:tcBorders>
              <w:top w:val="single" w:sz="4" w:space="0" w:color="auto"/>
              <w:left w:val="single" w:sz="4" w:space="0" w:color="auto"/>
              <w:right w:val="single" w:sz="4" w:space="0" w:color="auto"/>
            </w:tcBorders>
            <w:shd w:val="clear" w:color="auto" w:fill="D9D9D9"/>
          </w:tcPr>
          <w:p w:rsidR="00152E9D" w:rsidRPr="00F87D56" w:rsidRDefault="00152E9D" w:rsidP="00152E9D">
            <w:pPr>
              <w:rPr>
                <w:rFonts w:ascii="Gadugi" w:hAnsi="Gadugi" w:cs="Arial"/>
                <w:b/>
                <w:sz w:val="16"/>
                <w:szCs w:val="16"/>
              </w:rPr>
            </w:pPr>
            <w:r w:rsidRPr="00F87D56">
              <w:rPr>
                <w:rFonts w:ascii="Gadugi" w:hAnsi="Gadugi" w:cs="Arial"/>
                <w:b/>
                <w:szCs w:val="16"/>
              </w:rPr>
              <w:t xml:space="preserve">3. </w:t>
            </w:r>
            <w:r w:rsidR="004D5E9B" w:rsidRPr="00F87D56">
              <w:rPr>
                <w:rFonts w:ascii="Gadugi" w:hAnsi="Gadugi" w:cs="Arial"/>
                <w:b/>
              </w:rPr>
              <w:t>Cognitive and Intellectual Skills</w:t>
            </w:r>
          </w:p>
          <w:p w:rsidR="00152E9D" w:rsidRPr="00F87D56" w:rsidRDefault="00152E9D" w:rsidP="00152E9D">
            <w:pPr>
              <w:spacing w:after="120"/>
              <w:rPr>
                <w:rFonts w:ascii="Gadugi" w:hAnsi="Gadugi"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F87D56" w:rsidRDefault="00152E9D" w:rsidP="00152E9D">
            <w:pPr>
              <w:jc w:val="center"/>
              <w:rPr>
                <w:rFonts w:ascii="Gadugi" w:hAnsi="Gadugi"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F87D56" w:rsidRDefault="00152E9D" w:rsidP="00152E9D">
            <w:pPr>
              <w:jc w:val="center"/>
              <w:rPr>
                <w:rFonts w:ascii="Gadugi" w:hAnsi="Gadugi" w:cs="Arial"/>
                <w:sz w:val="32"/>
              </w:rPr>
            </w:pPr>
          </w:p>
        </w:tc>
      </w:tr>
      <w:tr w:rsidR="00152E9D" w:rsidRPr="00F87D56" w:rsidTr="00031241">
        <w:trPr>
          <w:trHeight w:val="452"/>
        </w:trPr>
        <w:tc>
          <w:tcPr>
            <w:tcW w:w="4169" w:type="pct"/>
            <w:vMerge w:val="restart"/>
            <w:tcBorders>
              <w:top w:val="single" w:sz="4" w:space="0" w:color="auto"/>
              <w:left w:val="single" w:sz="4" w:space="0" w:color="auto"/>
              <w:right w:val="single" w:sz="4" w:space="0" w:color="auto"/>
            </w:tcBorders>
          </w:tcPr>
          <w:p w:rsidR="00152E9D" w:rsidRPr="00F87D56" w:rsidRDefault="00152E9D" w:rsidP="00152E9D">
            <w:pPr>
              <w:spacing w:after="120"/>
              <w:rPr>
                <w:rFonts w:ascii="Gadugi" w:hAnsi="Gadugi" w:cs="Arial"/>
                <w:sz w:val="14"/>
                <w:szCs w:val="14"/>
              </w:rPr>
            </w:pPr>
          </w:p>
          <w:p w:rsidR="00152E9D" w:rsidRPr="00F87D56" w:rsidRDefault="00152E9D" w:rsidP="00152E9D">
            <w:pPr>
              <w:spacing w:after="120"/>
              <w:rPr>
                <w:rFonts w:ascii="Gadugi" w:hAnsi="Gadugi" w:cs="Arial"/>
                <w:sz w:val="14"/>
                <w:szCs w:val="14"/>
              </w:rPr>
            </w:pPr>
          </w:p>
          <w:p w:rsidR="00152E9D" w:rsidRPr="00F87D56" w:rsidRDefault="00152E9D" w:rsidP="00152E9D">
            <w:pPr>
              <w:spacing w:after="120"/>
              <w:rPr>
                <w:rFonts w:ascii="Gadugi" w:hAnsi="Gadugi" w:cs="Arial"/>
                <w:sz w:val="14"/>
                <w:szCs w:val="14"/>
              </w:rPr>
            </w:pPr>
          </w:p>
          <w:p w:rsidR="00152E9D" w:rsidRPr="00F87D56" w:rsidRDefault="00152E9D" w:rsidP="00152E9D">
            <w:pPr>
              <w:spacing w:after="120"/>
              <w:rPr>
                <w:rFonts w:ascii="Gadugi" w:hAnsi="Gadugi" w:cs="Arial"/>
                <w:sz w:val="14"/>
                <w:szCs w:val="14"/>
              </w:rPr>
            </w:pPr>
          </w:p>
          <w:p w:rsidR="00152E9D" w:rsidRPr="00F87D56" w:rsidRDefault="00152E9D" w:rsidP="00152E9D">
            <w:pPr>
              <w:spacing w:after="120"/>
              <w:rPr>
                <w:rFonts w:ascii="Gadugi" w:hAnsi="Gadugi" w:cs="Arial"/>
                <w:sz w:val="14"/>
                <w:szCs w:val="14"/>
              </w:rPr>
            </w:pPr>
          </w:p>
        </w:tc>
        <w:tc>
          <w:tcPr>
            <w:tcW w:w="416" w:type="pct"/>
            <w:tcBorders>
              <w:top w:val="single" w:sz="4" w:space="0" w:color="auto"/>
              <w:left w:val="single" w:sz="4" w:space="0" w:color="auto"/>
              <w:right w:val="single" w:sz="4" w:space="0" w:color="auto"/>
            </w:tcBorders>
          </w:tcPr>
          <w:p w:rsidR="00152E9D" w:rsidRPr="00F87D56" w:rsidRDefault="00152E9D" w:rsidP="00152E9D">
            <w:pPr>
              <w:jc w:val="center"/>
              <w:rPr>
                <w:rFonts w:ascii="Gadugi" w:hAnsi="Gadugi"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F87D56" w:rsidRDefault="00152E9D" w:rsidP="00152E9D">
            <w:pPr>
              <w:jc w:val="center"/>
              <w:rPr>
                <w:rFonts w:ascii="Gadugi" w:hAnsi="Gadugi" w:cs="Arial"/>
                <w:sz w:val="32"/>
              </w:rPr>
            </w:pPr>
          </w:p>
        </w:tc>
      </w:tr>
      <w:tr w:rsidR="00152E9D" w:rsidRPr="00F87D56" w:rsidTr="00031241">
        <w:trPr>
          <w:trHeight w:val="453"/>
        </w:trPr>
        <w:tc>
          <w:tcPr>
            <w:tcW w:w="4169" w:type="pct"/>
            <w:vMerge/>
            <w:tcBorders>
              <w:left w:val="single" w:sz="4" w:space="0" w:color="auto"/>
              <w:bottom w:val="single" w:sz="4" w:space="0" w:color="auto"/>
              <w:right w:val="single" w:sz="4" w:space="0" w:color="auto"/>
            </w:tcBorders>
          </w:tcPr>
          <w:p w:rsidR="00152E9D" w:rsidRPr="00F87D56" w:rsidRDefault="00152E9D" w:rsidP="00152E9D">
            <w:pPr>
              <w:rPr>
                <w:rFonts w:ascii="Gadugi" w:hAnsi="Gadugi" w:cs="Arial"/>
                <w:b/>
                <w:sz w:val="16"/>
                <w:szCs w:val="16"/>
              </w:rPr>
            </w:pPr>
          </w:p>
        </w:tc>
        <w:tc>
          <w:tcPr>
            <w:tcW w:w="416" w:type="pct"/>
            <w:tcBorders>
              <w:left w:val="single" w:sz="4" w:space="0" w:color="auto"/>
              <w:bottom w:val="single" w:sz="4" w:space="0" w:color="auto"/>
              <w:right w:val="single" w:sz="4" w:space="0" w:color="auto"/>
            </w:tcBorders>
          </w:tcPr>
          <w:p w:rsidR="00152E9D" w:rsidRPr="00F87D56" w:rsidRDefault="00031241" w:rsidP="00152E9D">
            <w:pPr>
              <w:jc w:val="center"/>
              <w:rPr>
                <w:rFonts w:ascii="Gadugi" w:hAnsi="Gadugi" w:cs="Arial"/>
                <w:sz w:val="32"/>
              </w:rPr>
            </w:pPr>
            <w:r w:rsidRPr="00F87D56">
              <w:rPr>
                <w:rFonts w:ascii="Gadugi" w:hAnsi="Gadugi" w:cs="Arial"/>
                <w:sz w:val="32"/>
              </w:rPr>
              <w:t>20%</w:t>
            </w:r>
          </w:p>
        </w:tc>
        <w:tc>
          <w:tcPr>
            <w:tcW w:w="415" w:type="pct"/>
            <w:vMerge/>
            <w:tcBorders>
              <w:top w:val="single" w:sz="4" w:space="0" w:color="auto"/>
              <w:left w:val="single" w:sz="4" w:space="0" w:color="auto"/>
              <w:bottom w:val="single" w:sz="4" w:space="0" w:color="auto"/>
              <w:right w:val="single" w:sz="4" w:space="0" w:color="auto"/>
            </w:tcBorders>
          </w:tcPr>
          <w:p w:rsidR="00152E9D" w:rsidRPr="00F87D56" w:rsidRDefault="00152E9D" w:rsidP="00152E9D">
            <w:pPr>
              <w:jc w:val="center"/>
              <w:rPr>
                <w:rFonts w:ascii="Gadugi" w:hAnsi="Gadugi" w:cs="Arial"/>
                <w:sz w:val="32"/>
              </w:rPr>
            </w:pPr>
          </w:p>
        </w:tc>
      </w:tr>
      <w:tr w:rsidR="00152E9D" w:rsidRPr="00F87D56" w:rsidTr="00031241">
        <w:trPr>
          <w:trHeight w:val="452"/>
        </w:trPr>
        <w:tc>
          <w:tcPr>
            <w:tcW w:w="4169" w:type="pct"/>
            <w:tcBorders>
              <w:top w:val="single" w:sz="4" w:space="0" w:color="auto"/>
              <w:left w:val="single" w:sz="4" w:space="0" w:color="auto"/>
              <w:right w:val="single" w:sz="4" w:space="0" w:color="auto"/>
            </w:tcBorders>
            <w:shd w:val="clear" w:color="auto" w:fill="D9D9D9"/>
          </w:tcPr>
          <w:p w:rsidR="00152E9D" w:rsidRPr="00F87D56" w:rsidRDefault="00152E9D" w:rsidP="00152E9D">
            <w:pPr>
              <w:rPr>
                <w:rFonts w:ascii="Gadugi" w:hAnsi="Gadugi" w:cs="Arial"/>
                <w:b/>
                <w:sz w:val="16"/>
                <w:szCs w:val="16"/>
              </w:rPr>
            </w:pPr>
            <w:r w:rsidRPr="00F87D56">
              <w:rPr>
                <w:rFonts w:ascii="Gadugi" w:hAnsi="Gadugi" w:cs="Arial"/>
                <w:b/>
                <w:szCs w:val="16"/>
              </w:rPr>
              <w:t xml:space="preserve">4. </w:t>
            </w:r>
            <w:r w:rsidRPr="00F87D56">
              <w:rPr>
                <w:rFonts w:ascii="Gadugi" w:hAnsi="Gadugi" w:cs="Arial"/>
                <w:b/>
              </w:rPr>
              <w:t xml:space="preserve">Practical Application </w:t>
            </w:r>
            <w:r w:rsidR="005F3A53" w:rsidRPr="00F87D56">
              <w:rPr>
                <w:rFonts w:ascii="Gadugi" w:hAnsi="Gadugi" w:cs="Arial"/>
                <w:b/>
              </w:rPr>
              <w:t>Skills</w:t>
            </w:r>
          </w:p>
          <w:p w:rsidR="00152E9D" w:rsidRPr="00F87D56" w:rsidRDefault="00152E9D" w:rsidP="00152E9D">
            <w:pPr>
              <w:spacing w:after="120"/>
              <w:rPr>
                <w:rFonts w:ascii="Gadugi" w:hAnsi="Gadugi"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F87D56" w:rsidRDefault="00152E9D" w:rsidP="00152E9D">
            <w:pPr>
              <w:jc w:val="center"/>
              <w:rPr>
                <w:rFonts w:ascii="Gadugi" w:hAnsi="Gadugi"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F87D56" w:rsidRDefault="00152E9D" w:rsidP="00152E9D">
            <w:pPr>
              <w:jc w:val="center"/>
              <w:rPr>
                <w:rFonts w:ascii="Gadugi" w:hAnsi="Gadugi" w:cs="Arial"/>
                <w:sz w:val="32"/>
              </w:rPr>
            </w:pPr>
          </w:p>
        </w:tc>
      </w:tr>
      <w:tr w:rsidR="00152E9D" w:rsidRPr="00F87D56" w:rsidTr="00031241">
        <w:trPr>
          <w:trHeight w:val="453"/>
        </w:trPr>
        <w:tc>
          <w:tcPr>
            <w:tcW w:w="4169" w:type="pct"/>
            <w:vMerge w:val="restart"/>
            <w:tcBorders>
              <w:top w:val="single" w:sz="4" w:space="0" w:color="auto"/>
              <w:left w:val="single" w:sz="4" w:space="0" w:color="auto"/>
              <w:right w:val="single" w:sz="4" w:space="0" w:color="auto"/>
            </w:tcBorders>
          </w:tcPr>
          <w:p w:rsidR="00152E9D" w:rsidRPr="00F87D56" w:rsidRDefault="00152E9D" w:rsidP="00152E9D">
            <w:pPr>
              <w:spacing w:after="120"/>
              <w:rPr>
                <w:rFonts w:ascii="Gadugi" w:hAnsi="Gadugi" w:cs="Arial"/>
                <w:sz w:val="14"/>
                <w:szCs w:val="14"/>
              </w:rPr>
            </w:pPr>
          </w:p>
          <w:p w:rsidR="00152E9D" w:rsidRPr="00F87D56" w:rsidRDefault="00152E9D" w:rsidP="00152E9D">
            <w:pPr>
              <w:spacing w:after="120"/>
              <w:rPr>
                <w:rFonts w:ascii="Gadugi" w:hAnsi="Gadugi" w:cs="Arial"/>
                <w:sz w:val="14"/>
                <w:szCs w:val="14"/>
              </w:rPr>
            </w:pPr>
          </w:p>
          <w:p w:rsidR="00152E9D" w:rsidRPr="00F87D56" w:rsidRDefault="00152E9D" w:rsidP="00152E9D">
            <w:pPr>
              <w:spacing w:after="120"/>
              <w:rPr>
                <w:rFonts w:ascii="Gadugi" w:hAnsi="Gadugi" w:cs="Arial"/>
                <w:sz w:val="14"/>
                <w:szCs w:val="14"/>
              </w:rPr>
            </w:pPr>
          </w:p>
          <w:p w:rsidR="00152E9D" w:rsidRPr="00F87D56" w:rsidRDefault="00152E9D" w:rsidP="00152E9D">
            <w:pPr>
              <w:spacing w:after="120"/>
              <w:rPr>
                <w:rFonts w:ascii="Gadugi" w:hAnsi="Gadugi" w:cs="Arial"/>
                <w:sz w:val="14"/>
                <w:szCs w:val="14"/>
              </w:rPr>
            </w:pPr>
          </w:p>
        </w:tc>
        <w:tc>
          <w:tcPr>
            <w:tcW w:w="416" w:type="pct"/>
            <w:tcBorders>
              <w:top w:val="single" w:sz="4" w:space="0" w:color="auto"/>
              <w:left w:val="single" w:sz="4" w:space="0" w:color="auto"/>
              <w:right w:val="single" w:sz="4" w:space="0" w:color="auto"/>
            </w:tcBorders>
          </w:tcPr>
          <w:p w:rsidR="00152E9D" w:rsidRPr="00F87D56" w:rsidRDefault="00152E9D" w:rsidP="00152E9D">
            <w:pPr>
              <w:jc w:val="center"/>
              <w:rPr>
                <w:rFonts w:ascii="Gadugi" w:hAnsi="Gadugi"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F87D56" w:rsidRDefault="00152E9D" w:rsidP="00152E9D">
            <w:pPr>
              <w:jc w:val="center"/>
              <w:rPr>
                <w:rFonts w:ascii="Gadugi" w:hAnsi="Gadugi" w:cs="Arial"/>
                <w:sz w:val="32"/>
              </w:rPr>
            </w:pPr>
          </w:p>
        </w:tc>
      </w:tr>
      <w:tr w:rsidR="00152E9D" w:rsidRPr="00F87D56" w:rsidTr="00031241">
        <w:trPr>
          <w:trHeight w:val="452"/>
        </w:trPr>
        <w:tc>
          <w:tcPr>
            <w:tcW w:w="4169" w:type="pct"/>
            <w:vMerge/>
            <w:tcBorders>
              <w:left w:val="single" w:sz="4" w:space="0" w:color="auto"/>
              <w:bottom w:val="single" w:sz="4" w:space="0" w:color="auto"/>
              <w:right w:val="single" w:sz="4" w:space="0" w:color="auto"/>
            </w:tcBorders>
          </w:tcPr>
          <w:p w:rsidR="00152E9D" w:rsidRPr="00F87D56" w:rsidRDefault="00152E9D" w:rsidP="00152E9D">
            <w:pPr>
              <w:rPr>
                <w:rFonts w:ascii="Gadugi" w:hAnsi="Gadugi" w:cs="Arial"/>
                <w:b/>
                <w:sz w:val="16"/>
                <w:szCs w:val="16"/>
              </w:rPr>
            </w:pPr>
          </w:p>
        </w:tc>
        <w:tc>
          <w:tcPr>
            <w:tcW w:w="416" w:type="pct"/>
            <w:tcBorders>
              <w:left w:val="single" w:sz="4" w:space="0" w:color="auto"/>
              <w:bottom w:val="single" w:sz="4" w:space="0" w:color="auto"/>
              <w:right w:val="single" w:sz="4" w:space="0" w:color="auto"/>
            </w:tcBorders>
          </w:tcPr>
          <w:p w:rsidR="00152E9D" w:rsidRPr="00F87D56" w:rsidRDefault="00031241" w:rsidP="00152E9D">
            <w:pPr>
              <w:jc w:val="center"/>
              <w:rPr>
                <w:rFonts w:ascii="Gadugi" w:hAnsi="Gadugi" w:cs="Arial"/>
                <w:sz w:val="32"/>
              </w:rPr>
            </w:pPr>
            <w:r w:rsidRPr="00F87D56">
              <w:rPr>
                <w:rFonts w:ascii="Gadugi" w:hAnsi="Gadugi" w:cs="Arial"/>
                <w:sz w:val="32"/>
              </w:rPr>
              <w:t>30%</w:t>
            </w:r>
          </w:p>
        </w:tc>
        <w:tc>
          <w:tcPr>
            <w:tcW w:w="415" w:type="pct"/>
            <w:vMerge/>
            <w:tcBorders>
              <w:top w:val="single" w:sz="4" w:space="0" w:color="auto"/>
              <w:left w:val="single" w:sz="4" w:space="0" w:color="auto"/>
              <w:bottom w:val="single" w:sz="4" w:space="0" w:color="auto"/>
              <w:right w:val="single" w:sz="4" w:space="0" w:color="auto"/>
            </w:tcBorders>
          </w:tcPr>
          <w:p w:rsidR="00152E9D" w:rsidRPr="00F87D56" w:rsidRDefault="00152E9D" w:rsidP="00152E9D">
            <w:pPr>
              <w:jc w:val="center"/>
              <w:rPr>
                <w:rFonts w:ascii="Gadugi" w:hAnsi="Gadugi" w:cs="Arial"/>
                <w:sz w:val="32"/>
              </w:rPr>
            </w:pPr>
          </w:p>
        </w:tc>
      </w:tr>
      <w:tr w:rsidR="00152E9D" w:rsidRPr="00F87D56" w:rsidTr="00031241">
        <w:trPr>
          <w:trHeight w:val="452"/>
        </w:trPr>
        <w:tc>
          <w:tcPr>
            <w:tcW w:w="4169" w:type="pct"/>
            <w:tcBorders>
              <w:top w:val="single" w:sz="4" w:space="0" w:color="auto"/>
              <w:left w:val="single" w:sz="4" w:space="0" w:color="auto"/>
              <w:right w:val="single" w:sz="4" w:space="0" w:color="auto"/>
            </w:tcBorders>
            <w:shd w:val="clear" w:color="auto" w:fill="D9D9D9"/>
          </w:tcPr>
          <w:p w:rsidR="00152E9D" w:rsidRPr="00F87D56" w:rsidRDefault="00152E9D" w:rsidP="00152E9D">
            <w:pPr>
              <w:rPr>
                <w:rFonts w:ascii="Gadugi" w:hAnsi="Gadugi" w:cs="Arial"/>
                <w:b/>
                <w:sz w:val="16"/>
                <w:szCs w:val="16"/>
              </w:rPr>
            </w:pPr>
            <w:r w:rsidRPr="00F87D56">
              <w:rPr>
                <w:rFonts w:ascii="Gadugi" w:hAnsi="Gadugi" w:cs="Arial"/>
                <w:b/>
                <w:szCs w:val="16"/>
              </w:rPr>
              <w:t xml:space="preserve">5. </w:t>
            </w:r>
            <w:r w:rsidR="005F3A53" w:rsidRPr="00F87D56">
              <w:rPr>
                <w:rFonts w:ascii="Gadugi" w:hAnsi="Gadugi" w:cs="Arial"/>
                <w:b/>
              </w:rPr>
              <w:t>Transferable S</w:t>
            </w:r>
            <w:r w:rsidRPr="00F87D56">
              <w:rPr>
                <w:rFonts w:ascii="Gadugi" w:hAnsi="Gadugi" w:cs="Arial"/>
                <w:b/>
              </w:rPr>
              <w:t xml:space="preserve">kills for </w:t>
            </w:r>
            <w:r w:rsidR="005F3A53" w:rsidRPr="00F87D56">
              <w:rPr>
                <w:rFonts w:ascii="Gadugi" w:hAnsi="Gadugi" w:cs="Arial"/>
                <w:b/>
              </w:rPr>
              <w:t xml:space="preserve">Life and </w:t>
            </w:r>
            <w:r w:rsidRPr="00F87D56">
              <w:rPr>
                <w:rFonts w:ascii="Gadugi" w:hAnsi="Gadugi" w:cs="Arial"/>
                <w:b/>
              </w:rPr>
              <w:t>Professional Practice</w:t>
            </w:r>
          </w:p>
          <w:p w:rsidR="00152E9D" w:rsidRPr="00F87D56" w:rsidRDefault="00152E9D" w:rsidP="00152E9D">
            <w:pPr>
              <w:spacing w:after="120"/>
              <w:rPr>
                <w:rFonts w:ascii="Gadugi" w:hAnsi="Gadugi"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F87D56" w:rsidRDefault="00152E9D" w:rsidP="00152E9D">
            <w:pPr>
              <w:jc w:val="center"/>
              <w:rPr>
                <w:rFonts w:ascii="Gadugi" w:hAnsi="Gadugi"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F87D56" w:rsidRDefault="00152E9D" w:rsidP="00152E9D">
            <w:pPr>
              <w:jc w:val="center"/>
              <w:rPr>
                <w:rFonts w:ascii="Gadugi" w:hAnsi="Gadugi" w:cs="Arial"/>
                <w:sz w:val="32"/>
              </w:rPr>
            </w:pPr>
          </w:p>
        </w:tc>
      </w:tr>
      <w:tr w:rsidR="00152E9D" w:rsidRPr="00F87D56" w:rsidTr="00031241">
        <w:trPr>
          <w:trHeight w:val="453"/>
        </w:trPr>
        <w:tc>
          <w:tcPr>
            <w:tcW w:w="4169" w:type="pct"/>
            <w:vMerge w:val="restart"/>
            <w:tcBorders>
              <w:top w:val="single" w:sz="4" w:space="0" w:color="auto"/>
              <w:left w:val="single" w:sz="4" w:space="0" w:color="auto"/>
              <w:right w:val="single" w:sz="4" w:space="0" w:color="auto"/>
            </w:tcBorders>
          </w:tcPr>
          <w:p w:rsidR="00152E9D" w:rsidRPr="00F87D56" w:rsidRDefault="00152E9D" w:rsidP="00152E9D">
            <w:pPr>
              <w:spacing w:after="120"/>
              <w:rPr>
                <w:rFonts w:ascii="Gadugi" w:hAnsi="Gadugi" w:cs="Arial"/>
                <w:sz w:val="14"/>
                <w:szCs w:val="14"/>
              </w:rPr>
            </w:pPr>
          </w:p>
          <w:p w:rsidR="00152E9D" w:rsidRPr="00F87D56" w:rsidRDefault="00152E9D" w:rsidP="00152E9D">
            <w:pPr>
              <w:spacing w:after="120"/>
              <w:rPr>
                <w:rFonts w:ascii="Gadugi" w:hAnsi="Gadugi" w:cs="Arial"/>
                <w:sz w:val="14"/>
                <w:szCs w:val="14"/>
              </w:rPr>
            </w:pPr>
          </w:p>
          <w:p w:rsidR="00152E9D" w:rsidRPr="00F87D56" w:rsidRDefault="00152E9D" w:rsidP="00152E9D">
            <w:pPr>
              <w:spacing w:after="120"/>
              <w:rPr>
                <w:rFonts w:ascii="Gadugi" w:hAnsi="Gadugi" w:cs="Arial"/>
                <w:sz w:val="14"/>
                <w:szCs w:val="14"/>
              </w:rPr>
            </w:pPr>
          </w:p>
          <w:p w:rsidR="00152E9D" w:rsidRPr="00F87D56" w:rsidRDefault="00152E9D" w:rsidP="00152E9D">
            <w:pPr>
              <w:spacing w:after="120"/>
              <w:rPr>
                <w:rFonts w:ascii="Gadugi" w:hAnsi="Gadugi" w:cs="Arial"/>
                <w:sz w:val="14"/>
                <w:szCs w:val="14"/>
              </w:rPr>
            </w:pPr>
          </w:p>
        </w:tc>
        <w:tc>
          <w:tcPr>
            <w:tcW w:w="416" w:type="pct"/>
            <w:tcBorders>
              <w:top w:val="single" w:sz="4" w:space="0" w:color="auto"/>
              <w:left w:val="single" w:sz="4" w:space="0" w:color="auto"/>
              <w:right w:val="single" w:sz="4" w:space="0" w:color="auto"/>
            </w:tcBorders>
          </w:tcPr>
          <w:p w:rsidR="00152E9D" w:rsidRPr="00F87D56" w:rsidRDefault="00152E9D" w:rsidP="00152E9D">
            <w:pPr>
              <w:jc w:val="center"/>
              <w:rPr>
                <w:rFonts w:ascii="Gadugi" w:hAnsi="Gadugi"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Pr="00F87D56" w:rsidRDefault="00152E9D" w:rsidP="00152E9D">
            <w:pPr>
              <w:jc w:val="center"/>
              <w:rPr>
                <w:rFonts w:ascii="Gadugi" w:hAnsi="Gadugi" w:cs="Arial"/>
                <w:sz w:val="32"/>
              </w:rPr>
            </w:pPr>
          </w:p>
        </w:tc>
      </w:tr>
      <w:tr w:rsidR="00152E9D" w:rsidRPr="00F87D56" w:rsidTr="00031241">
        <w:trPr>
          <w:trHeight w:val="452"/>
        </w:trPr>
        <w:tc>
          <w:tcPr>
            <w:tcW w:w="4169" w:type="pct"/>
            <w:vMerge/>
            <w:tcBorders>
              <w:left w:val="single" w:sz="4" w:space="0" w:color="auto"/>
              <w:bottom w:val="single" w:sz="4" w:space="0" w:color="auto"/>
              <w:right w:val="single" w:sz="4" w:space="0" w:color="auto"/>
            </w:tcBorders>
          </w:tcPr>
          <w:p w:rsidR="00152E9D" w:rsidRPr="00F87D56" w:rsidRDefault="00152E9D" w:rsidP="00152E9D">
            <w:pPr>
              <w:rPr>
                <w:rFonts w:ascii="Gadugi" w:hAnsi="Gadugi" w:cs="Arial"/>
                <w:b/>
                <w:sz w:val="16"/>
                <w:szCs w:val="16"/>
              </w:rPr>
            </w:pPr>
          </w:p>
        </w:tc>
        <w:tc>
          <w:tcPr>
            <w:tcW w:w="416" w:type="pct"/>
            <w:tcBorders>
              <w:left w:val="single" w:sz="4" w:space="0" w:color="auto"/>
              <w:bottom w:val="single" w:sz="4" w:space="0" w:color="auto"/>
              <w:right w:val="single" w:sz="4" w:space="0" w:color="auto"/>
            </w:tcBorders>
          </w:tcPr>
          <w:p w:rsidR="00152E9D" w:rsidRPr="00F87D56" w:rsidRDefault="00031241" w:rsidP="00152E9D">
            <w:pPr>
              <w:jc w:val="center"/>
              <w:rPr>
                <w:rFonts w:ascii="Gadugi" w:hAnsi="Gadugi" w:cs="Arial"/>
                <w:sz w:val="32"/>
              </w:rPr>
            </w:pPr>
            <w:r w:rsidRPr="00F87D56">
              <w:rPr>
                <w:rFonts w:ascii="Gadugi" w:hAnsi="Gadugi" w:cs="Arial"/>
                <w:sz w:val="32"/>
              </w:rPr>
              <w:t>10%</w:t>
            </w:r>
          </w:p>
        </w:tc>
        <w:tc>
          <w:tcPr>
            <w:tcW w:w="415" w:type="pct"/>
            <w:vMerge/>
            <w:tcBorders>
              <w:top w:val="single" w:sz="4" w:space="0" w:color="auto"/>
              <w:left w:val="single" w:sz="4" w:space="0" w:color="auto"/>
              <w:bottom w:val="single" w:sz="4" w:space="0" w:color="auto"/>
              <w:right w:val="single" w:sz="4" w:space="0" w:color="auto"/>
            </w:tcBorders>
          </w:tcPr>
          <w:p w:rsidR="00152E9D" w:rsidRPr="00F87D56" w:rsidRDefault="00152E9D" w:rsidP="00152E9D">
            <w:pPr>
              <w:jc w:val="center"/>
              <w:rPr>
                <w:rFonts w:ascii="Gadugi" w:hAnsi="Gadugi" w:cs="Arial"/>
                <w:sz w:val="32"/>
              </w:rPr>
            </w:pPr>
          </w:p>
        </w:tc>
      </w:tr>
    </w:tbl>
    <w:p w:rsidR="00152E9D" w:rsidRPr="00F87D56" w:rsidRDefault="00152E9D" w:rsidP="00152E9D">
      <w:pPr>
        <w:ind w:left="284" w:right="531"/>
        <w:rPr>
          <w:rFonts w:ascii="Gadugi" w:hAnsi="Gadugi"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F87D56" w:rsidTr="00152E9D">
        <w:trPr>
          <w:cantSplit/>
        </w:trPr>
        <w:tc>
          <w:tcPr>
            <w:tcW w:w="6062" w:type="dxa"/>
            <w:vMerge w:val="restart"/>
            <w:shd w:val="pct15" w:color="auto" w:fill="auto"/>
            <w:vAlign w:val="center"/>
          </w:tcPr>
          <w:p w:rsidR="00152E9D" w:rsidRPr="00F87D56" w:rsidRDefault="004D5E9B" w:rsidP="00152E9D">
            <w:pPr>
              <w:rPr>
                <w:rFonts w:ascii="Gadugi" w:hAnsi="Gadugi" w:cs="Arial"/>
                <w:sz w:val="16"/>
                <w:szCs w:val="16"/>
              </w:rPr>
            </w:pPr>
            <w:r w:rsidRPr="00F87D56">
              <w:rPr>
                <w:rFonts w:ascii="Gadugi" w:hAnsi="Gadugi" w:cs="Arial"/>
                <w:b/>
                <w:bCs/>
                <w:sz w:val="22"/>
                <w:szCs w:val="22"/>
              </w:rPr>
              <w:t>Assessment</w:t>
            </w:r>
            <w:r w:rsidR="00152E9D" w:rsidRPr="00F87D56">
              <w:rPr>
                <w:rFonts w:ascii="Gadugi" w:hAnsi="Gadugi" w:cs="Arial"/>
                <w:b/>
                <w:bCs/>
                <w:sz w:val="22"/>
                <w:szCs w:val="22"/>
              </w:rPr>
              <w:t xml:space="preserve"> Mark </w:t>
            </w:r>
            <w:r w:rsidR="00152E9D" w:rsidRPr="00F87D56">
              <w:rPr>
                <w:rFonts w:ascii="Gadugi" w:hAnsi="Gadugi" w:cs="Arial"/>
                <w:bCs/>
                <w:sz w:val="22"/>
                <w:szCs w:val="22"/>
              </w:rPr>
              <w:t>(</w:t>
            </w:r>
            <w:r w:rsidR="00152E9D" w:rsidRPr="00F87D56">
              <w:rPr>
                <w:rFonts w:ascii="Gadugi" w:hAnsi="Gadugi"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F87D56" w:rsidRDefault="00152E9D" w:rsidP="00152E9D">
            <w:pPr>
              <w:rPr>
                <w:rFonts w:ascii="Gadugi" w:hAnsi="Gadugi" w:cs="Arial"/>
                <w:b/>
                <w:bCs/>
                <w:sz w:val="16"/>
                <w:szCs w:val="16"/>
              </w:rPr>
            </w:pPr>
            <w:r w:rsidRPr="00F87D56">
              <w:rPr>
                <w:rFonts w:ascii="Gadugi" w:hAnsi="Gadugi" w:cs="Arial"/>
                <w:b/>
                <w:sz w:val="16"/>
                <w:szCs w:val="16"/>
              </w:rPr>
              <w:t>Late Submission Penalties (tick if appropriate)</w:t>
            </w:r>
          </w:p>
        </w:tc>
        <w:tc>
          <w:tcPr>
            <w:tcW w:w="1060" w:type="dxa"/>
            <w:vMerge w:val="restart"/>
            <w:vAlign w:val="center"/>
          </w:tcPr>
          <w:p w:rsidR="00152E9D" w:rsidRPr="00F87D56" w:rsidRDefault="00152E9D" w:rsidP="00152E9D">
            <w:pPr>
              <w:jc w:val="right"/>
              <w:rPr>
                <w:rFonts w:ascii="Gadugi" w:hAnsi="Gadugi" w:cs="Arial"/>
                <w:b/>
                <w:bCs/>
              </w:rPr>
            </w:pPr>
            <w:r w:rsidRPr="00F87D56">
              <w:rPr>
                <w:rFonts w:ascii="Gadugi" w:hAnsi="Gadugi" w:cs="Arial"/>
                <w:b/>
                <w:bCs/>
              </w:rPr>
              <w:t>%</w:t>
            </w:r>
          </w:p>
        </w:tc>
      </w:tr>
      <w:tr w:rsidR="00152E9D" w:rsidRPr="00F87D56" w:rsidTr="00152E9D">
        <w:trPr>
          <w:cantSplit/>
        </w:trPr>
        <w:tc>
          <w:tcPr>
            <w:tcW w:w="6062" w:type="dxa"/>
            <w:vMerge/>
            <w:vAlign w:val="bottom"/>
          </w:tcPr>
          <w:p w:rsidR="00152E9D" w:rsidRPr="00F87D56" w:rsidRDefault="00152E9D" w:rsidP="00152E9D">
            <w:pPr>
              <w:rPr>
                <w:rFonts w:ascii="Gadugi" w:hAnsi="Gadugi" w:cs="Arial"/>
              </w:rPr>
            </w:pPr>
          </w:p>
        </w:tc>
        <w:tc>
          <w:tcPr>
            <w:tcW w:w="2903" w:type="dxa"/>
            <w:vAlign w:val="bottom"/>
          </w:tcPr>
          <w:p w:rsidR="00152E9D" w:rsidRPr="00F87D56" w:rsidRDefault="00152E9D" w:rsidP="00152E9D">
            <w:pPr>
              <w:rPr>
                <w:rFonts w:ascii="Gadugi" w:hAnsi="Gadugi" w:cs="Arial"/>
                <w:b/>
                <w:bCs/>
                <w:sz w:val="16"/>
                <w:szCs w:val="16"/>
              </w:rPr>
            </w:pPr>
            <w:r w:rsidRPr="00F87D56">
              <w:rPr>
                <w:rFonts w:ascii="Gadugi" w:hAnsi="Gadugi" w:cs="Arial"/>
                <w:sz w:val="16"/>
                <w:szCs w:val="16"/>
              </w:rPr>
              <w:t xml:space="preserve">Up to </w:t>
            </w:r>
            <w:r w:rsidR="006D6F24" w:rsidRPr="00F87D56">
              <w:rPr>
                <w:rFonts w:ascii="Gadugi" w:hAnsi="Gadugi" w:cs="Arial"/>
                <w:sz w:val="16"/>
                <w:szCs w:val="16"/>
              </w:rPr>
              <w:t>1 week</w:t>
            </w:r>
            <w:r w:rsidRPr="00F87D56">
              <w:rPr>
                <w:rFonts w:ascii="Gadugi" w:hAnsi="Gadugi" w:cs="Arial"/>
                <w:sz w:val="16"/>
                <w:szCs w:val="16"/>
              </w:rPr>
              <w:t xml:space="preserve"> late</w:t>
            </w:r>
            <w:r w:rsidR="004D5E9B" w:rsidRPr="00F87D56">
              <w:rPr>
                <w:rFonts w:ascii="Gadugi" w:hAnsi="Gadugi" w:cs="Arial"/>
                <w:sz w:val="16"/>
                <w:szCs w:val="16"/>
              </w:rPr>
              <w:t xml:space="preserve"> (</w:t>
            </w:r>
            <w:r w:rsidR="004D5E9B" w:rsidRPr="00F87D56">
              <w:rPr>
                <w:rFonts w:ascii="Gadugi" w:hAnsi="Gadugi" w:cs="Arial"/>
                <w:sz w:val="12"/>
                <w:szCs w:val="12"/>
              </w:rPr>
              <w:t>40% Max)</w:t>
            </w:r>
          </w:p>
        </w:tc>
        <w:tc>
          <w:tcPr>
            <w:tcW w:w="641" w:type="dxa"/>
            <w:vAlign w:val="bottom"/>
          </w:tcPr>
          <w:p w:rsidR="00152E9D" w:rsidRPr="00F87D56" w:rsidRDefault="00152E9D" w:rsidP="00152E9D">
            <w:pPr>
              <w:jc w:val="center"/>
              <w:rPr>
                <w:rFonts w:ascii="Gadugi" w:hAnsi="Gadugi" w:cs="Arial"/>
                <w:sz w:val="12"/>
                <w:szCs w:val="12"/>
              </w:rPr>
            </w:pPr>
          </w:p>
        </w:tc>
        <w:tc>
          <w:tcPr>
            <w:tcW w:w="1060" w:type="dxa"/>
            <w:vMerge/>
            <w:vAlign w:val="bottom"/>
          </w:tcPr>
          <w:p w:rsidR="00152E9D" w:rsidRPr="00F87D56" w:rsidRDefault="00152E9D" w:rsidP="00152E9D">
            <w:pPr>
              <w:ind w:leftChars="71" w:left="142"/>
              <w:rPr>
                <w:rFonts w:ascii="Gadugi" w:hAnsi="Gadugi" w:cs="Arial"/>
              </w:rPr>
            </w:pPr>
          </w:p>
        </w:tc>
      </w:tr>
      <w:tr w:rsidR="00152E9D" w:rsidRPr="00F87D56" w:rsidTr="00152E9D">
        <w:trPr>
          <w:cantSplit/>
        </w:trPr>
        <w:tc>
          <w:tcPr>
            <w:tcW w:w="6062" w:type="dxa"/>
            <w:vMerge/>
            <w:vAlign w:val="bottom"/>
          </w:tcPr>
          <w:p w:rsidR="00152E9D" w:rsidRPr="00F87D56" w:rsidRDefault="00152E9D" w:rsidP="00152E9D">
            <w:pPr>
              <w:rPr>
                <w:rFonts w:ascii="Gadugi" w:hAnsi="Gadugi" w:cs="Arial"/>
              </w:rPr>
            </w:pPr>
          </w:p>
        </w:tc>
        <w:tc>
          <w:tcPr>
            <w:tcW w:w="2903" w:type="dxa"/>
            <w:vAlign w:val="bottom"/>
          </w:tcPr>
          <w:p w:rsidR="00152E9D" w:rsidRPr="00F87D56" w:rsidRDefault="006D6F24" w:rsidP="00152E9D">
            <w:pPr>
              <w:rPr>
                <w:rFonts w:ascii="Gadugi" w:hAnsi="Gadugi" w:cs="Arial"/>
                <w:b/>
                <w:bCs/>
                <w:sz w:val="16"/>
                <w:szCs w:val="16"/>
              </w:rPr>
            </w:pPr>
            <w:r w:rsidRPr="00F87D56">
              <w:rPr>
                <w:rFonts w:ascii="Gadugi" w:hAnsi="Gadugi" w:cs="Arial"/>
                <w:sz w:val="16"/>
                <w:szCs w:val="16"/>
              </w:rPr>
              <w:t>Over 1</w:t>
            </w:r>
            <w:r w:rsidR="00152E9D" w:rsidRPr="00F87D56">
              <w:rPr>
                <w:rFonts w:ascii="Gadugi" w:hAnsi="Gadugi" w:cs="Arial"/>
                <w:sz w:val="16"/>
                <w:szCs w:val="16"/>
              </w:rPr>
              <w:t xml:space="preserve"> week late</w:t>
            </w:r>
            <w:r w:rsidR="004D5E9B" w:rsidRPr="00F87D56">
              <w:rPr>
                <w:rFonts w:ascii="Gadugi" w:hAnsi="Gadugi" w:cs="Arial"/>
                <w:sz w:val="16"/>
                <w:szCs w:val="16"/>
              </w:rPr>
              <w:t xml:space="preserve"> (</w:t>
            </w:r>
            <w:r w:rsidR="004D5E9B" w:rsidRPr="00F87D56">
              <w:rPr>
                <w:rFonts w:ascii="Gadugi" w:hAnsi="Gadugi" w:cs="Arial"/>
                <w:sz w:val="12"/>
                <w:szCs w:val="12"/>
              </w:rPr>
              <w:t>0%)</w:t>
            </w:r>
          </w:p>
        </w:tc>
        <w:tc>
          <w:tcPr>
            <w:tcW w:w="641" w:type="dxa"/>
            <w:vAlign w:val="bottom"/>
          </w:tcPr>
          <w:p w:rsidR="00152E9D" w:rsidRPr="00F87D56" w:rsidRDefault="00152E9D" w:rsidP="00152E9D">
            <w:pPr>
              <w:jc w:val="center"/>
              <w:rPr>
                <w:rFonts w:ascii="Gadugi" w:hAnsi="Gadugi" w:cs="Arial"/>
                <w:sz w:val="12"/>
                <w:szCs w:val="12"/>
              </w:rPr>
            </w:pPr>
          </w:p>
        </w:tc>
        <w:tc>
          <w:tcPr>
            <w:tcW w:w="1060" w:type="dxa"/>
            <w:vMerge/>
            <w:vAlign w:val="bottom"/>
          </w:tcPr>
          <w:p w:rsidR="00152E9D" w:rsidRPr="00F87D56" w:rsidRDefault="00152E9D" w:rsidP="00152E9D">
            <w:pPr>
              <w:ind w:firstLineChars="141" w:firstLine="282"/>
              <w:rPr>
                <w:rFonts w:ascii="Gadugi" w:hAnsi="Gadugi" w:cs="Arial"/>
              </w:rPr>
            </w:pPr>
          </w:p>
        </w:tc>
      </w:tr>
    </w:tbl>
    <w:p w:rsidR="00152E9D" w:rsidRPr="00F87D56" w:rsidRDefault="00152E9D" w:rsidP="00152E9D">
      <w:pPr>
        <w:rPr>
          <w:rFonts w:ascii="Gadugi" w:hAnsi="Gadugi" w:cs="Arial"/>
        </w:rPr>
      </w:pPr>
    </w:p>
    <w:p w:rsidR="00C073F1" w:rsidRPr="00F87D56" w:rsidRDefault="00C073F1" w:rsidP="00152E9D">
      <w:pPr>
        <w:rPr>
          <w:rFonts w:ascii="Gadugi" w:hAnsi="Gadugi" w:cs="Arial"/>
          <w:vanish/>
        </w:rPr>
        <w:sectPr w:rsidR="00C073F1" w:rsidRPr="00F87D56"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RPr="00F87D56" w:rsidTr="00AC5F32">
        <w:tc>
          <w:tcPr>
            <w:tcW w:w="13858" w:type="dxa"/>
            <w:shd w:val="clear" w:color="auto" w:fill="C2D69B" w:themeFill="accent3" w:themeFillTint="99"/>
          </w:tcPr>
          <w:p w:rsidR="00C073F1" w:rsidRPr="00F87D56" w:rsidRDefault="00C073F1" w:rsidP="001F50B6">
            <w:pPr>
              <w:pStyle w:val="NormalWeb"/>
              <w:rPr>
                <w:rFonts w:ascii="Gadugi" w:hAnsi="Gadugi" w:cs="Arial"/>
                <w:b/>
                <w:color w:val="303B44"/>
                <w:sz w:val="22"/>
                <w:szCs w:val="22"/>
              </w:rPr>
            </w:pPr>
            <w:r w:rsidRPr="00F87D56">
              <w:rPr>
                <w:rFonts w:ascii="Gadugi" w:hAnsi="Gadugi" w:cs="Arial"/>
                <w:b/>
                <w:color w:val="303B44"/>
                <w:sz w:val="22"/>
                <w:szCs w:val="22"/>
              </w:rPr>
              <w:lastRenderedPageBreak/>
              <w:t>GENERIC ASSESSMENT CRITERIA</w:t>
            </w:r>
          </w:p>
        </w:tc>
      </w:tr>
    </w:tbl>
    <w:p w:rsidR="00C073F1" w:rsidRPr="00F87D56" w:rsidRDefault="00C073F1" w:rsidP="001F50B6">
      <w:pPr>
        <w:pStyle w:val="NormalWeb"/>
        <w:rPr>
          <w:rFonts w:ascii="Gadugi" w:hAnsi="Gadugi" w:cs="Arial"/>
          <w:color w:val="303B44"/>
          <w:sz w:val="22"/>
          <w:szCs w:val="22"/>
        </w:rPr>
      </w:pPr>
    </w:p>
    <w:tbl>
      <w:tblPr>
        <w:tblStyle w:val="TableGrid"/>
        <w:tblW w:w="0" w:type="auto"/>
        <w:tblLook w:val="04A0" w:firstRow="1" w:lastRow="0" w:firstColumn="1" w:lastColumn="0" w:noHBand="0" w:noVBand="1"/>
      </w:tblPr>
      <w:tblGrid>
        <w:gridCol w:w="13948"/>
      </w:tblGrid>
      <w:tr w:rsidR="00C073F1" w:rsidRPr="00F87D56" w:rsidTr="00AC5F32">
        <w:tc>
          <w:tcPr>
            <w:tcW w:w="13948" w:type="dxa"/>
            <w:shd w:val="clear" w:color="auto" w:fill="C2D69B" w:themeFill="accent3" w:themeFillTint="99"/>
          </w:tcPr>
          <w:p w:rsidR="00C073F1" w:rsidRPr="00F87D56" w:rsidRDefault="00C073F1" w:rsidP="0050796C">
            <w:pPr>
              <w:rPr>
                <w:rFonts w:ascii="Gadugi" w:hAnsi="Gadugi" w:cs="Arial"/>
                <w:b/>
              </w:rPr>
            </w:pPr>
            <w:r w:rsidRPr="00F87D56">
              <w:rPr>
                <w:rFonts w:ascii="Gadugi" w:hAnsi="Gadugi" w:cs="Arial"/>
                <w:b/>
              </w:rPr>
              <w:t>Level 6</w:t>
            </w:r>
          </w:p>
        </w:tc>
      </w:tr>
      <w:tr w:rsidR="00C073F1" w:rsidRPr="00F87D56" w:rsidTr="00E05287">
        <w:tc>
          <w:tcPr>
            <w:tcW w:w="13948" w:type="dxa"/>
            <w:shd w:val="clear" w:color="auto" w:fill="EAF1DD" w:themeFill="accent3" w:themeFillTint="33"/>
          </w:tcPr>
          <w:p w:rsidR="00C073F1" w:rsidRPr="00F87D56" w:rsidRDefault="00AC5F32" w:rsidP="0050796C">
            <w:pPr>
              <w:rPr>
                <w:rFonts w:ascii="Gadugi" w:eastAsia="Arial" w:hAnsi="Gadugi" w:cs="Arial"/>
                <w:spacing w:val="-1"/>
              </w:rPr>
            </w:pPr>
            <w:r w:rsidRPr="00F87D56">
              <w:rPr>
                <w:rFonts w:ascii="Gadugi" w:eastAsia="Arial" w:hAnsi="Gadugi"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F87D56" w:rsidRDefault="00C073F1" w:rsidP="00C073F1">
      <w:pPr>
        <w:rPr>
          <w:rFonts w:ascii="Gadugi" w:hAnsi="Gadugi"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F87D56" w:rsidTr="00AC5F32">
        <w:trPr>
          <w:tblHeader/>
        </w:trPr>
        <w:tc>
          <w:tcPr>
            <w:tcW w:w="1735" w:type="dxa"/>
            <w:shd w:val="clear" w:color="auto" w:fill="C2D69B" w:themeFill="accent3" w:themeFillTint="99"/>
          </w:tcPr>
          <w:p w:rsidR="00C073F1" w:rsidRPr="00F87D56" w:rsidRDefault="00C073F1" w:rsidP="0050796C">
            <w:pPr>
              <w:rPr>
                <w:rFonts w:ascii="Gadugi" w:hAnsi="Gadugi" w:cs="Arial"/>
                <w:b/>
                <w:sz w:val="18"/>
                <w:szCs w:val="18"/>
              </w:rPr>
            </w:pPr>
            <w:r w:rsidRPr="00F87D56">
              <w:rPr>
                <w:rFonts w:ascii="Gadugi" w:hAnsi="Gadugi" w:cs="Arial"/>
                <w:b/>
                <w:sz w:val="18"/>
                <w:szCs w:val="18"/>
              </w:rPr>
              <w:t>Level 6</w:t>
            </w:r>
          </w:p>
        </w:tc>
        <w:tc>
          <w:tcPr>
            <w:tcW w:w="1736" w:type="dxa"/>
            <w:shd w:val="clear" w:color="auto" w:fill="C2D69B" w:themeFill="accent3" w:themeFillTint="99"/>
            <w:vAlign w:val="center"/>
          </w:tcPr>
          <w:p w:rsidR="00C073F1" w:rsidRPr="00F87D56" w:rsidRDefault="00C073F1" w:rsidP="0050796C">
            <w:pPr>
              <w:jc w:val="center"/>
              <w:rPr>
                <w:rFonts w:ascii="Gadugi" w:hAnsi="Gadugi" w:cs="Arial"/>
                <w:b/>
                <w:sz w:val="18"/>
                <w:szCs w:val="18"/>
              </w:rPr>
            </w:pPr>
            <w:r w:rsidRPr="00F87D56">
              <w:rPr>
                <w:rFonts w:ascii="Gadugi" w:hAnsi="Gadugi" w:cs="Arial"/>
                <w:b/>
                <w:sz w:val="18"/>
                <w:szCs w:val="18"/>
              </w:rPr>
              <w:t>FAIL</w:t>
            </w:r>
          </w:p>
        </w:tc>
        <w:tc>
          <w:tcPr>
            <w:tcW w:w="1736" w:type="dxa"/>
            <w:shd w:val="clear" w:color="auto" w:fill="C2D69B" w:themeFill="accent3" w:themeFillTint="99"/>
            <w:vAlign w:val="center"/>
          </w:tcPr>
          <w:p w:rsidR="00C073F1" w:rsidRPr="00F87D56" w:rsidRDefault="00C073F1" w:rsidP="0050796C">
            <w:pPr>
              <w:jc w:val="center"/>
              <w:rPr>
                <w:rFonts w:ascii="Gadugi" w:hAnsi="Gadugi" w:cs="Arial"/>
                <w:b/>
                <w:sz w:val="18"/>
                <w:szCs w:val="18"/>
              </w:rPr>
            </w:pPr>
            <w:r w:rsidRPr="00F87D56">
              <w:rPr>
                <w:rFonts w:ascii="Gadugi" w:hAnsi="Gadugi" w:cs="Arial"/>
                <w:b/>
                <w:sz w:val="18"/>
                <w:szCs w:val="18"/>
              </w:rPr>
              <w:t>MARGINAL FAIL</w:t>
            </w:r>
          </w:p>
        </w:tc>
        <w:tc>
          <w:tcPr>
            <w:tcW w:w="1736" w:type="dxa"/>
            <w:shd w:val="clear" w:color="auto" w:fill="C2D69B" w:themeFill="accent3" w:themeFillTint="99"/>
            <w:vAlign w:val="center"/>
          </w:tcPr>
          <w:p w:rsidR="00C073F1" w:rsidRPr="00F87D56" w:rsidRDefault="00C073F1" w:rsidP="0050796C">
            <w:pPr>
              <w:jc w:val="center"/>
              <w:rPr>
                <w:rFonts w:ascii="Gadugi" w:hAnsi="Gadugi" w:cs="Arial"/>
                <w:b/>
                <w:sz w:val="18"/>
                <w:szCs w:val="18"/>
              </w:rPr>
            </w:pPr>
            <w:r w:rsidRPr="00F87D56">
              <w:rPr>
                <w:rFonts w:ascii="Gadugi" w:hAnsi="Gadugi" w:cs="Arial"/>
                <w:b/>
                <w:sz w:val="18"/>
                <w:szCs w:val="18"/>
              </w:rPr>
              <w:t>SATISFACTORY</w:t>
            </w:r>
          </w:p>
          <w:p w:rsidR="00C073F1" w:rsidRPr="00F87D56" w:rsidRDefault="00C073F1" w:rsidP="0050796C">
            <w:pPr>
              <w:jc w:val="center"/>
              <w:rPr>
                <w:rFonts w:ascii="Gadugi" w:hAnsi="Gadugi" w:cs="Arial"/>
                <w:b/>
                <w:sz w:val="18"/>
                <w:szCs w:val="18"/>
              </w:rPr>
            </w:pPr>
            <w:r w:rsidRPr="00F87D56">
              <w:rPr>
                <w:rFonts w:ascii="Gadugi" w:hAnsi="Gadugi" w:cs="Arial"/>
                <w:b/>
                <w:sz w:val="18"/>
                <w:szCs w:val="18"/>
              </w:rPr>
              <w:t>(3</w:t>
            </w:r>
            <w:r w:rsidRPr="00F87D56">
              <w:rPr>
                <w:rFonts w:ascii="Gadugi" w:hAnsi="Gadugi" w:cs="Arial"/>
                <w:b/>
                <w:sz w:val="18"/>
                <w:szCs w:val="18"/>
                <w:vertAlign w:val="superscript"/>
              </w:rPr>
              <w:t>rd</w:t>
            </w:r>
            <w:r w:rsidRPr="00F87D56">
              <w:rPr>
                <w:rFonts w:ascii="Gadugi" w:hAnsi="Gadugi" w:cs="Arial"/>
                <w:b/>
                <w:sz w:val="18"/>
                <w:szCs w:val="18"/>
              </w:rPr>
              <w:t xml:space="preserve"> / Pass)</w:t>
            </w:r>
          </w:p>
        </w:tc>
        <w:tc>
          <w:tcPr>
            <w:tcW w:w="1736" w:type="dxa"/>
            <w:shd w:val="clear" w:color="auto" w:fill="C2D69B" w:themeFill="accent3" w:themeFillTint="99"/>
            <w:vAlign w:val="center"/>
          </w:tcPr>
          <w:p w:rsidR="00C073F1" w:rsidRPr="00F87D56" w:rsidRDefault="00C073F1" w:rsidP="0050796C">
            <w:pPr>
              <w:jc w:val="center"/>
              <w:rPr>
                <w:rFonts w:ascii="Gadugi" w:hAnsi="Gadugi" w:cs="Arial"/>
                <w:b/>
                <w:sz w:val="18"/>
                <w:szCs w:val="18"/>
              </w:rPr>
            </w:pPr>
            <w:r w:rsidRPr="00F87D56">
              <w:rPr>
                <w:rFonts w:ascii="Gadugi" w:hAnsi="Gadugi" w:cs="Arial"/>
                <w:b/>
                <w:sz w:val="18"/>
                <w:szCs w:val="18"/>
              </w:rPr>
              <w:t>GOOD</w:t>
            </w:r>
          </w:p>
          <w:p w:rsidR="00C073F1" w:rsidRPr="00F87D56" w:rsidRDefault="00C073F1" w:rsidP="0050796C">
            <w:pPr>
              <w:jc w:val="center"/>
              <w:rPr>
                <w:rFonts w:ascii="Gadugi" w:hAnsi="Gadugi" w:cs="Arial"/>
                <w:b/>
                <w:sz w:val="18"/>
                <w:szCs w:val="18"/>
              </w:rPr>
            </w:pPr>
            <w:r w:rsidRPr="00F87D56">
              <w:rPr>
                <w:rFonts w:ascii="Gadugi" w:hAnsi="Gadugi" w:cs="Arial"/>
                <w:b/>
                <w:sz w:val="18"/>
                <w:szCs w:val="18"/>
              </w:rPr>
              <w:t>(2.2 / Pass)</w:t>
            </w:r>
          </w:p>
        </w:tc>
        <w:tc>
          <w:tcPr>
            <w:tcW w:w="1736" w:type="dxa"/>
            <w:shd w:val="clear" w:color="auto" w:fill="C2D69B" w:themeFill="accent3" w:themeFillTint="99"/>
            <w:vAlign w:val="center"/>
          </w:tcPr>
          <w:p w:rsidR="00C073F1" w:rsidRPr="00F87D56" w:rsidRDefault="00C073F1" w:rsidP="0050796C">
            <w:pPr>
              <w:jc w:val="center"/>
              <w:rPr>
                <w:rFonts w:ascii="Gadugi" w:hAnsi="Gadugi" w:cs="Arial"/>
                <w:b/>
                <w:sz w:val="18"/>
                <w:szCs w:val="18"/>
              </w:rPr>
            </w:pPr>
            <w:r w:rsidRPr="00F87D56">
              <w:rPr>
                <w:rFonts w:ascii="Gadugi" w:hAnsi="Gadugi" w:cs="Arial"/>
                <w:b/>
                <w:sz w:val="18"/>
                <w:szCs w:val="18"/>
              </w:rPr>
              <w:t>VERY GOOD</w:t>
            </w:r>
          </w:p>
          <w:p w:rsidR="00C073F1" w:rsidRPr="00F87D56" w:rsidRDefault="00C073F1" w:rsidP="0050796C">
            <w:pPr>
              <w:jc w:val="center"/>
              <w:rPr>
                <w:rFonts w:ascii="Gadugi" w:hAnsi="Gadugi" w:cs="Arial"/>
                <w:b/>
                <w:sz w:val="18"/>
                <w:szCs w:val="18"/>
              </w:rPr>
            </w:pPr>
            <w:r w:rsidRPr="00F87D56">
              <w:rPr>
                <w:rFonts w:ascii="Gadugi" w:hAnsi="Gadugi" w:cs="Arial"/>
                <w:b/>
                <w:sz w:val="18"/>
                <w:szCs w:val="18"/>
              </w:rPr>
              <w:t>(2.1 / Merit)</w:t>
            </w:r>
          </w:p>
        </w:tc>
        <w:tc>
          <w:tcPr>
            <w:tcW w:w="1736" w:type="dxa"/>
            <w:shd w:val="clear" w:color="auto" w:fill="C2D69B" w:themeFill="accent3" w:themeFillTint="99"/>
            <w:vAlign w:val="center"/>
          </w:tcPr>
          <w:p w:rsidR="00C073F1" w:rsidRPr="00F87D56" w:rsidRDefault="00C073F1" w:rsidP="0050796C">
            <w:pPr>
              <w:jc w:val="center"/>
              <w:rPr>
                <w:rFonts w:ascii="Gadugi" w:hAnsi="Gadugi" w:cs="Arial"/>
                <w:b/>
                <w:sz w:val="18"/>
                <w:szCs w:val="18"/>
              </w:rPr>
            </w:pPr>
            <w:r w:rsidRPr="00F87D56">
              <w:rPr>
                <w:rFonts w:ascii="Gadugi" w:hAnsi="Gadugi" w:cs="Arial"/>
                <w:b/>
                <w:sz w:val="18"/>
                <w:szCs w:val="18"/>
              </w:rPr>
              <w:t>EXCELLENT</w:t>
            </w:r>
          </w:p>
          <w:p w:rsidR="00C073F1" w:rsidRPr="00F87D56" w:rsidRDefault="00C073F1" w:rsidP="0050796C">
            <w:pPr>
              <w:jc w:val="center"/>
              <w:rPr>
                <w:rFonts w:ascii="Gadugi" w:hAnsi="Gadugi" w:cs="Arial"/>
                <w:b/>
                <w:sz w:val="18"/>
                <w:szCs w:val="18"/>
              </w:rPr>
            </w:pPr>
            <w:r w:rsidRPr="00F87D56">
              <w:rPr>
                <w:rFonts w:ascii="Gadugi" w:hAnsi="Gadugi" w:cs="Arial"/>
                <w:b/>
                <w:sz w:val="18"/>
                <w:szCs w:val="18"/>
              </w:rPr>
              <w:t>(1</w:t>
            </w:r>
            <w:r w:rsidRPr="00F87D56">
              <w:rPr>
                <w:rFonts w:ascii="Gadugi" w:hAnsi="Gadugi" w:cs="Arial"/>
                <w:b/>
                <w:sz w:val="18"/>
                <w:szCs w:val="18"/>
                <w:vertAlign w:val="superscript"/>
              </w:rPr>
              <w:t>st</w:t>
            </w:r>
            <w:r w:rsidRPr="00F87D56">
              <w:rPr>
                <w:rFonts w:ascii="Gadugi" w:hAnsi="Gadugi" w:cs="Arial"/>
                <w:b/>
                <w:sz w:val="18"/>
                <w:szCs w:val="18"/>
              </w:rPr>
              <w:t xml:space="preserve"> / Distinction)</w:t>
            </w:r>
          </w:p>
        </w:tc>
        <w:tc>
          <w:tcPr>
            <w:tcW w:w="1736" w:type="dxa"/>
            <w:shd w:val="clear" w:color="auto" w:fill="C2D69B" w:themeFill="accent3" w:themeFillTint="99"/>
            <w:vAlign w:val="center"/>
          </w:tcPr>
          <w:p w:rsidR="00C073F1" w:rsidRPr="00F87D56" w:rsidRDefault="00C073F1" w:rsidP="0050796C">
            <w:pPr>
              <w:jc w:val="center"/>
              <w:rPr>
                <w:rFonts w:ascii="Gadugi" w:hAnsi="Gadugi" w:cs="Arial"/>
                <w:b/>
                <w:sz w:val="18"/>
                <w:szCs w:val="18"/>
              </w:rPr>
            </w:pPr>
            <w:r w:rsidRPr="00F87D56">
              <w:rPr>
                <w:rFonts w:ascii="Gadugi" w:hAnsi="Gadugi" w:cs="Arial"/>
                <w:b/>
                <w:sz w:val="18"/>
                <w:szCs w:val="18"/>
              </w:rPr>
              <w:t>EXCEPTIONAL</w:t>
            </w:r>
          </w:p>
          <w:p w:rsidR="00C073F1" w:rsidRPr="00F87D56" w:rsidRDefault="00C073F1" w:rsidP="0050796C">
            <w:pPr>
              <w:jc w:val="center"/>
              <w:rPr>
                <w:rFonts w:ascii="Gadugi" w:hAnsi="Gadugi" w:cs="Arial"/>
                <w:b/>
                <w:sz w:val="18"/>
                <w:szCs w:val="18"/>
              </w:rPr>
            </w:pPr>
            <w:r w:rsidRPr="00F87D56">
              <w:rPr>
                <w:rFonts w:ascii="Gadugi" w:hAnsi="Gadugi" w:cs="Arial"/>
                <w:b/>
                <w:sz w:val="18"/>
                <w:szCs w:val="18"/>
              </w:rPr>
              <w:t>(1</w:t>
            </w:r>
            <w:r w:rsidRPr="00F87D56">
              <w:rPr>
                <w:rFonts w:ascii="Gadugi" w:hAnsi="Gadugi" w:cs="Arial"/>
                <w:b/>
                <w:sz w:val="18"/>
                <w:szCs w:val="18"/>
                <w:vertAlign w:val="superscript"/>
              </w:rPr>
              <w:t>st</w:t>
            </w:r>
            <w:r w:rsidRPr="00F87D56">
              <w:rPr>
                <w:rFonts w:ascii="Gadugi" w:hAnsi="Gadugi" w:cs="Arial"/>
                <w:b/>
                <w:sz w:val="18"/>
                <w:szCs w:val="18"/>
              </w:rPr>
              <w:t xml:space="preserve"> / Distinction)</w:t>
            </w:r>
          </w:p>
        </w:tc>
      </w:tr>
      <w:tr w:rsidR="00C073F1" w:rsidRPr="00F87D56" w:rsidTr="00AC5F32">
        <w:trPr>
          <w:tblHeader/>
        </w:trPr>
        <w:tc>
          <w:tcPr>
            <w:tcW w:w="1735" w:type="dxa"/>
            <w:shd w:val="clear" w:color="auto" w:fill="C2D69B" w:themeFill="accent3" w:themeFillTint="99"/>
          </w:tcPr>
          <w:p w:rsidR="00C073F1" w:rsidRPr="00F87D56" w:rsidRDefault="00C073F1" w:rsidP="0050796C">
            <w:pPr>
              <w:ind w:left="171"/>
              <w:rPr>
                <w:rFonts w:ascii="Gadugi" w:hAnsi="Gadugi" w:cs="Arial"/>
                <w:sz w:val="18"/>
                <w:szCs w:val="18"/>
              </w:rPr>
            </w:pPr>
            <w:r w:rsidRPr="00F87D56">
              <w:rPr>
                <w:rFonts w:ascii="Gadugi" w:eastAsia="Arial" w:hAnsi="Gadugi" w:cs="Arial"/>
                <w:b/>
                <w:bCs/>
              </w:rPr>
              <w:t>Category</w:t>
            </w:r>
          </w:p>
        </w:tc>
        <w:tc>
          <w:tcPr>
            <w:tcW w:w="1736" w:type="dxa"/>
            <w:shd w:val="clear" w:color="auto" w:fill="C2D69B" w:themeFill="accent3" w:themeFillTint="99"/>
            <w:vAlign w:val="bottom"/>
          </w:tcPr>
          <w:p w:rsidR="00C073F1" w:rsidRPr="00F87D56" w:rsidRDefault="00C073F1" w:rsidP="0050796C">
            <w:pPr>
              <w:jc w:val="center"/>
              <w:rPr>
                <w:rFonts w:ascii="Gadugi" w:hAnsi="Gadugi" w:cs="Arial"/>
                <w:b/>
                <w:sz w:val="18"/>
                <w:szCs w:val="18"/>
              </w:rPr>
            </w:pPr>
            <w:r w:rsidRPr="00F87D56">
              <w:rPr>
                <w:rFonts w:ascii="Gadugi" w:hAnsi="Gadugi" w:cs="Arial"/>
                <w:b/>
                <w:sz w:val="18"/>
                <w:szCs w:val="18"/>
              </w:rPr>
              <w:t>0-29%</w:t>
            </w:r>
          </w:p>
        </w:tc>
        <w:tc>
          <w:tcPr>
            <w:tcW w:w="1736" w:type="dxa"/>
            <w:shd w:val="clear" w:color="auto" w:fill="C2D69B" w:themeFill="accent3" w:themeFillTint="99"/>
            <w:vAlign w:val="bottom"/>
          </w:tcPr>
          <w:p w:rsidR="00C073F1" w:rsidRPr="00F87D56" w:rsidRDefault="00C073F1" w:rsidP="0050796C">
            <w:pPr>
              <w:jc w:val="center"/>
              <w:rPr>
                <w:rFonts w:ascii="Gadugi" w:hAnsi="Gadugi" w:cs="Arial"/>
                <w:b/>
                <w:sz w:val="18"/>
                <w:szCs w:val="18"/>
              </w:rPr>
            </w:pPr>
            <w:r w:rsidRPr="00F87D56">
              <w:rPr>
                <w:rFonts w:ascii="Gadugi" w:hAnsi="Gadugi" w:cs="Arial"/>
                <w:b/>
                <w:sz w:val="18"/>
                <w:szCs w:val="18"/>
              </w:rPr>
              <w:t>30-39%</w:t>
            </w:r>
          </w:p>
        </w:tc>
        <w:tc>
          <w:tcPr>
            <w:tcW w:w="1736" w:type="dxa"/>
            <w:shd w:val="clear" w:color="auto" w:fill="C2D69B" w:themeFill="accent3" w:themeFillTint="99"/>
            <w:vAlign w:val="bottom"/>
          </w:tcPr>
          <w:p w:rsidR="00C073F1" w:rsidRPr="00F87D56" w:rsidRDefault="00C073F1" w:rsidP="0050796C">
            <w:pPr>
              <w:jc w:val="center"/>
              <w:rPr>
                <w:rFonts w:ascii="Gadugi" w:hAnsi="Gadugi" w:cs="Arial"/>
                <w:b/>
                <w:sz w:val="18"/>
                <w:szCs w:val="18"/>
              </w:rPr>
            </w:pPr>
            <w:r w:rsidRPr="00F87D56">
              <w:rPr>
                <w:rFonts w:ascii="Gadugi" w:hAnsi="Gadugi" w:cs="Arial"/>
                <w:b/>
                <w:sz w:val="18"/>
                <w:szCs w:val="18"/>
              </w:rPr>
              <w:t>40-49%</w:t>
            </w:r>
          </w:p>
        </w:tc>
        <w:tc>
          <w:tcPr>
            <w:tcW w:w="1736" w:type="dxa"/>
            <w:shd w:val="clear" w:color="auto" w:fill="C2D69B" w:themeFill="accent3" w:themeFillTint="99"/>
            <w:vAlign w:val="bottom"/>
          </w:tcPr>
          <w:p w:rsidR="00C073F1" w:rsidRPr="00F87D56" w:rsidRDefault="00C073F1" w:rsidP="0050796C">
            <w:pPr>
              <w:jc w:val="center"/>
              <w:rPr>
                <w:rFonts w:ascii="Gadugi" w:hAnsi="Gadugi" w:cs="Arial"/>
                <w:b/>
                <w:sz w:val="18"/>
                <w:szCs w:val="18"/>
              </w:rPr>
            </w:pPr>
            <w:r w:rsidRPr="00F87D56">
              <w:rPr>
                <w:rFonts w:ascii="Gadugi" w:hAnsi="Gadugi" w:cs="Arial"/>
                <w:b/>
                <w:sz w:val="18"/>
                <w:szCs w:val="18"/>
              </w:rPr>
              <w:t>50-59%</w:t>
            </w:r>
          </w:p>
        </w:tc>
        <w:tc>
          <w:tcPr>
            <w:tcW w:w="1736" w:type="dxa"/>
            <w:shd w:val="clear" w:color="auto" w:fill="C2D69B" w:themeFill="accent3" w:themeFillTint="99"/>
            <w:vAlign w:val="bottom"/>
          </w:tcPr>
          <w:p w:rsidR="00C073F1" w:rsidRPr="00F87D56" w:rsidRDefault="00C073F1" w:rsidP="0050796C">
            <w:pPr>
              <w:jc w:val="center"/>
              <w:rPr>
                <w:rFonts w:ascii="Gadugi" w:hAnsi="Gadugi" w:cs="Arial"/>
                <w:b/>
                <w:sz w:val="18"/>
                <w:szCs w:val="18"/>
              </w:rPr>
            </w:pPr>
            <w:r w:rsidRPr="00F87D56">
              <w:rPr>
                <w:rFonts w:ascii="Gadugi" w:hAnsi="Gadugi" w:cs="Arial"/>
                <w:b/>
                <w:sz w:val="18"/>
                <w:szCs w:val="18"/>
              </w:rPr>
              <w:t>60-69%</w:t>
            </w:r>
          </w:p>
        </w:tc>
        <w:tc>
          <w:tcPr>
            <w:tcW w:w="1736" w:type="dxa"/>
            <w:shd w:val="clear" w:color="auto" w:fill="C2D69B" w:themeFill="accent3" w:themeFillTint="99"/>
            <w:vAlign w:val="bottom"/>
          </w:tcPr>
          <w:p w:rsidR="00C073F1" w:rsidRPr="00F87D56" w:rsidRDefault="00C073F1" w:rsidP="0050796C">
            <w:pPr>
              <w:jc w:val="center"/>
              <w:rPr>
                <w:rFonts w:ascii="Gadugi" w:hAnsi="Gadugi" w:cs="Arial"/>
                <w:b/>
                <w:sz w:val="18"/>
                <w:szCs w:val="18"/>
              </w:rPr>
            </w:pPr>
            <w:r w:rsidRPr="00F87D56">
              <w:rPr>
                <w:rFonts w:ascii="Gadugi" w:hAnsi="Gadugi" w:cs="Arial"/>
                <w:b/>
                <w:sz w:val="18"/>
                <w:szCs w:val="18"/>
              </w:rPr>
              <w:t>70-84%</w:t>
            </w:r>
          </w:p>
        </w:tc>
        <w:tc>
          <w:tcPr>
            <w:tcW w:w="1736" w:type="dxa"/>
            <w:shd w:val="clear" w:color="auto" w:fill="C2D69B" w:themeFill="accent3" w:themeFillTint="99"/>
          </w:tcPr>
          <w:p w:rsidR="00C073F1" w:rsidRPr="00F87D56" w:rsidRDefault="00C073F1" w:rsidP="0050796C">
            <w:pPr>
              <w:jc w:val="center"/>
              <w:rPr>
                <w:rFonts w:ascii="Gadugi" w:hAnsi="Gadugi" w:cs="Arial"/>
                <w:b/>
                <w:sz w:val="18"/>
                <w:szCs w:val="18"/>
              </w:rPr>
            </w:pPr>
            <w:r w:rsidRPr="00F87D56">
              <w:rPr>
                <w:rFonts w:ascii="Gadugi" w:hAnsi="Gadugi" w:cs="Arial"/>
                <w:b/>
                <w:sz w:val="18"/>
                <w:szCs w:val="18"/>
              </w:rPr>
              <w:t>85-100%</w:t>
            </w:r>
          </w:p>
        </w:tc>
      </w:tr>
      <w:tr w:rsidR="00C073F1" w:rsidRPr="00F87D56" w:rsidTr="00AC5F32">
        <w:tc>
          <w:tcPr>
            <w:tcW w:w="1735" w:type="dxa"/>
            <w:shd w:val="clear" w:color="auto" w:fill="C2D69B" w:themeFill="accent3" w:themeFillTint="99"/>
          </w:tcPr>
          <w:p w:rsidR="00C073F1" w:rsidRPr="00F87D56" w:rsidRDefault="00C073F1" w:rsidP="0050796C">
            <w:pPr>
              <w:spacing w:before="34"/>
              <w:ind w:left="108" w:right="-54"/>
              <w:rPr>
                <w:rFonts w:ascii="Gadugi" w:eastAsia="Arial" w:hAnsi="Gadugi" w:cs="Arial"/>
                <w:bCs/>
                <w:sz w:val="18"/>
                <w:szCs w:val="18"/>
              </w:rPr>
            </w:pPr>
            <w:r w:rsidRPr="00F87D56">
              <w:rPr>
                <w:rFonts w:ascii="Gadugi" w:eastAsia="Arial" w:hAnsi="Gadugi" w:cs="Arial"/>
                <w:b/>
                <w:bCs/>
              </w:rPr>
              <w:t xml:space="preserve">Engagement with literature </w:t>
            </w:r>
            <w:r w:rsidRPr="00F87D56">
              <w:rPr>
                <w:rFonts w:ascii="Gadugi" w:eastAsia="Arial" w:hAnsi="Gadugi" w:cs="Arial"/>
                <w:bCs/>
                <w:sz w:val="18"/>
                <w:szCs w:val="18"/>
              </w:rPr>
              <w:t>(including reading, referencing,</w:t>
            </w:r>
          </w:p>
          <w:p w:rsidR="00C073F1" w:rsidRPr="00F87D56" w:rsidRDefault="00C073F1" w:rsidP="0050796C">
            <w:pPr>
              <w:spacing w:before="34"/>
              <w:ind w:left="108" w:right="-54"/>
              <w:rPr>
                <w:rFonts w:ascii="Gadugi" w:eastAsia="Arial" w:hAnsi="Gadugi" w:cs="Arial"/>
                <w:bCs/>
                <w:sz w:val="18"/>
                <w:szCs w:val="18"/>
              </w:rPr>
            </w:pPr>
            <w:r w:rsidRPr="00F87D56">
              <w:rPr>
                <w:rFonts w:ascii="Gadugi" w:eastAsia="Arial" w:hAnsi="Gadugi" w:cs="Arial"/>
                <w:bCs/>
                <w:sz w:val="18"/>
                <w:szCs w:val="18"/>
              </w:rPr>
              <w:t>academic conventions and</w:t>
            </w:r>
          </w:p>
          <w:p w:rsidR="00C073F1" w:rsidRPr="00F87D56" w:rsidRDefault="00C073F1" w:rsidP="0050796C">
            <w:pPr>
              <w:spacing w:before="34"/>
              <w:ind w:left="108" w:right="-54"/>
              <w:rPr>
                <w:rFonts w:ascii="Gadugi" w:eastAsia="Arial" w:hAnsi="Gadugi" w:cs="Arial"/>
                <w:b/>
                <w:bCs/>
              </w:rPr>
            </w:pPr>
            <w:r w:rsidRPr="00F87D56">
              <w:rPr>
                <w:rFonts w:ascii="Gadugi" w:eastAsia="Arial" w:hAnsi="Gadugi" w:cs="Arial"/>
                <w:bCs/>
                <w:sz w:val="18"/>
                <w:szCs w:val="18"/>
              </w:rPr>
              <w:t>academic honesty)</w:t>
            </w:r>
            <w:r w:rsidRPr="00F87D56">
              <w:rPr>
                <w:rFonts w:ascii="Gadugi" w:eastAsia="Arial" w:hAnsi="Gadugi"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F87D56" w:rsidRDefault="00C073F1" w:rsidP="0050796C">
            <w:pPr>
              <w:rPr>
                <w:rFonts w:ascii="Gadugi" w:hAnsi="Gadugi" w:cs="Arial"/>
              </w:rPr>
            </w:pPr>
            <w:r w:rsidRPr="00F87D56">
              <w:rPr>
                <w:rFonts w:ascii="Gadugi" w:hAnsi="Gadugi" w:cs="Arial"/>
              </w:rPr>
              <w:t>Little or no evidence of reading</w:t>
            </w:r>
            <w:r w:rsidRPr="00F87D56">
              <w:rPr>
                <w:rFonts w:ascii="Gadugi" w:hAnsi="Gadugi"/>
              </w:rPr>
              <w:t xml:space="preserve"> and/or </w:t>
            </w:r>
            <w:r w:rsidRPr="00F87D56">
              <w:rPr>
                <w:rFonts w:ascii="Gadugi" w:hAnsi="Gadugi" w:cs="Arial"/>
              </w:rPr>
              <w:t>reliance on inappropriate sources.</w:t>
            </w:r>
          </w:p>
          <w:p w:rsidR="00C073F1" w:rsidRPr="00F87D56" w:rsidRDefault="00C073F1" w:rsidP="0050796C">
            <w:pPr>
              <w:rPr>
                <w:rFonts w:ascii="Gadugi" w:hAnsi="Gadugi" w:cs="Arial"/>
              </w:rPr>
            </w:pPr>
            <w:r w:rsidRPr="00F87D56">
              <w:rPr>
                <w:rFonts w:ascii="Gadugi" w:hAnsi="Gadugi" w:cs="Arial"/>
              </w:rPr>
              <w:t>Views and findings mostly unsupported and non-authoritative.</w:t>
            </w:r>
          </w:p>
          <w:p w:rsidR="00C073F1" w:rsidRPr="00F87D56" w:rsidRDefault="00C073F1" w:rsidP="0050796C">
            <w:pPr>
              <w:rPr>
                <w:rFonts w:ascii="Gadugi" w:hAnsi="Gadugi" w:cs="Arial"/>
              </w:rPr>
            </w:pPr>
            <w:r w:rsidRPr="00F87D56">
              <w:rPr>
                <w:rFonts w:ascii="Gadugi" w:hAnsi="Gadugi"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C073F1" w:rsidRPr="00F87D56" w:rsidRDefault="00C073F1" w:rsidP="0050796C">
            <w:pPr>
              <w:rPr>
                <w:rFonts w:ascii="Gadugi" w:hAnsi="Gadugi" w:cs="Arial"/>
              </w:rPr>
            </w:pPr>
            <w:r w:rsidRPr="00F87D56">
              <w:rPr>
                <w:rFonts w:ascii="Gadugi" w:hAnsi="Gadugi"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F87D56" w:rsidRDefault="00C073F1" w:rsidP="0050796C">
            <w:pPr>
              <w:rPr>
                <w:rFonts w:ascii="Gadugi" w:hAnsi="Gadugi" w:cs="Arial"/>
              </w:rPr>
            </w:pPr>
            <w:r w:rsidRPr="00F87D56">
              <w:rPr>
                <w:rFonts w:ascii="Gadugi" w:hAnsi="Gadugi" w:cs="Arial"/>
              </w:rPr>
              <w:t>Engagement with a limited range of mostly relevant and credible sources. Some omissions and minor errors.</w:t>
            </w:r>
          </w:p>
          <w:p w:rsidR="00C073F1" w:rsidRPr="00F87D56" w:rsidRDefault="00C073F1" w:rsidP="0050796C">
            <w:pPr>
              <w:rPr>
                <w:rFonts w:ascii="Gadugi" w:hAnsi="Gadugi" w:cs="Arial"/>
              </w:rPr>
            </w:pPr>
            <w:r w:rsidRPr="00F87D56">
              <w:rPr>
                <w:rFonts w:ascii="Gadugi" w:hAnsi="Gadugi"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rsidR="00C073F1" w:rsidRPr="00F87D56" w:rsidRDefault="00C073F1" w:rsidP="0050796C">
            <w:pPr>
              <w:rPr>
                <w:rFonts w:ascii="Gadugi" w:hAnsi="Gadugi" w:cs="Arial"/>
              </w:rPr>
            </w:pPr>
            <w:r w:rsidRPr="00F87D56">
              <w:rPr>
                <w:rFonts w:ascii="Gadugi" w:hAnsi="Gadugi"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F87D56" w:rsidRDefault="00C073F1" w:rsidP="0050796C">
            <w:pPr>
              <w:rPr>
                <w:rFonts w:ascii="Gadugi" w:hAnsi="Gadugi" w:cs="Arial"/>
              </w:rPr>
            </w:pPr>
            <w:r w:rsidRPr="00F87D56">
              <w:rPr>
                <w:rFonts w:ascii="Gadugi" w:hAnsi="Gadugi" w:cs="Arial"/>
              </w:rPr>
              <w:t>Engagement with a wide range of research-informed literature, including sources retrieved independently.</w:t>
            </w:r>
          </w:p>
          <w:p w:rsidR="00C073F1" w:rsidRPr="00F87D56" w:rsidRDefault="00C073F1" w:rsidP="0050796C">
            <w:pPr>
              <w:rPr>
                <w:rFonts w:ascii="Gadugi" w:hAnsi="Gadugi" w:cs="Arial"/>
              </w:rPr>
            </w:pPr>
            <w:r w:rsidRPr="00F87D56">
              <w:rPr>
                <w:rFonts w:ascii="Gadugi" w:hAnsi="Gadugi"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F87D56" w:rsidRDefault="00C073F1" w:rsidP="0050796C">
            <w:pPr>
              <w:rPr>
                <w:rFonts w:ascii="Gadugi" w:hAnsi="Gadugi" w:cs="Arial"/>
              </w:rPr>
            </w:pPr>
            <w:r w:rsidRPr="00F87D56">
              <w:rPr>
                <w:rFonts w:ascii="Gadugi" w:hAnsi="Gadugi"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rsidR="00C073F1" w:rsidRPr="00F87D56" w:rsidRDefault="00C073F1" w:rsidP="0050796C">
            <w:pPr>
              <w:rPr>
                <w:rFonts w:ascii="Gadugi" w:hAnsi="Gadugi" w:cs="Arial"/>
              </w:rPr>
            </w:pPr>
            <w:r w:rsidRPr="00F87D56">
              <w:rPr>
                <w:rFonts w:ascii="Gadugi" w:hAnsi="Gadugi" w:cs="Arial"/>
              </w:rPr>
              <w:t>Exceptional engagement with an extensive range of relevant and credible literature, informed by the latest research. High-level referencing skills consistently and professionally applied.</w:t>
            </w:r>
          </w:p>
        </w:tc>
      </w:tr>
      <w:tr w:rsidR="00C073F1" w:rsidRPr="00F87D56" w:rsidTr="00AC5F32">
        <w:tc>
          <w:tcPr>
            <w:tcW w:w="1735" w:type="dxa"/>
            <w:shd w:val="clear" w:color="auto" w:fill="C2D69B" w:themeFill="accent3" w:themeFillTint="99"/>
          </w:tcPr>
          <w:p w:rsidR="00C073F1" w:rsidRPr="00F87D56" w:rsidRDefault="00C073F1" w:rsidP="0050796C">
            <w:pPr>
              <w:spacing w:before="34"/>
              <w:ind w:left="108" w:right="-54"/>
              <w:rPr>
                <w:rFonts w:ascii="Gadugi" w:eastAsia="Arial" w:hAnsi="Gadugi" w:cs="Arial"/>
                <w:bCs/>
                <w:sz w:val="18"/>
                <w:szCs w:val="18"/>
              </w:rPr>
            </w:pPr>
            <w:r w:rsidRPr="00F87D56">
              <w:rPr>
                <w:rFonts w:ascii="Gadugi" w:eastAsia="Arial" w:hAnsi="Gadugi" w:cs="Arial"/>
                <w:b/>
                <w:bCs/>
              </w:rPr>
              <w:lastRenderedPageBreak/>
              <w:t xml:space="preserve">Knowledge and understanding </w:t>
            </w:r>
            <w:r w:rsidRPr="00F87D56">
              <w:rPr>
                <w:rFonts w:ascii="Gadugi" w:eastAsia="Arial" w:hAnsi="Gadugi" w:cs="Arial"/>
                <w:bCs/>
                <w:sz w:val="18"/>
                <w:szCs w:val="18"/>
              </w:rPr>
              <w:t>(Coherent and detailed knowledge and systematic understanding of the subject area, at least some of which is informed by the latest research and/or advanced scholarship within the discipline.)</w:t>
            </w:r>
          </w:p>
          <w:p w:rsidR="00C073F1" w:rsidRPr="00F87D56" w:rsidRDefault="00C073F1" w:rsidP="0050796C">
            <w:pPr>
              <w:spacing w:before="34"/>
              <w:ind w:left="108" w:right="-54"/>
              <w:rPr>
                <w:rFonts w:ascii="Gadugi" w:hAnsi="Gadugi"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Pr="00F87D56" w:rsidRDefault="00C073F1" w:rsidP="0050796C">
            <w:pPr>
              <w:spacing w:after="120"/>
              <w:rPr>
                <w:rFonts w:ascii="Gadugi" w:hAnsi="Gadugi" w:cs="Arial"/>
              </w:rPr>
            </w:pPr>
            <w:r w:rsidRPr="00F87D56">
              <w:rPr>
                <w:rFonts w:ascii="Gadugi" w:hAnsi="Gadugi" w:cs="Arial"/>
              </w:rPr>
              <w:t>Major gaps in knowledge and systematic understanding of the subject matter. Substantial inaccuracies. No awareness of knowledge of the latest research and/or advanced scholarship within the discipline.</w:t>
            </w:r>
          </w:p>
          <w:p w:rsidR="00C073F1" w:rsidRPr="00F87D56" w:rsidRDefault="00C073F1" w:rsidP="0050796C">
            <w:pPr>
              <w:spacing w:after="120"/>
              <w:rPr>
                <w:rFonts w:ascii="Gadugi" w:hAnsi="Gadugi"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F87D56" w:rsidRDefault="00C073F1" w:rsidP="0050796C">
            <w:pPr>
              <w:spacing w:after="120"/>
              <w:rPr>
                <w:rFonts w:ascii="Gadugi" w:hAnsi="Gadugi" w:cs="Arial"/>
              </w:rPr>
            </w:pPr>
            <w:r w:rsidRPr="00F87D56">
              <w:rPr>
                <w:rFonts w:ascii="Gadugi" w:hAnsi="Gadugi" w:cs="Arial"/>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F87D56" w:rsidRDefault="00C073F1" w:rsidP="0050796C">
            <w:pPr>
              <w:spacing w:after="120"/>
              <w:rPr>
                <w:rFonts w:ascii="Gadugi" w:hAnsi="Gadugi" w:cs="Arial"/>
              </w:rPr>
            </w:pPr>
            <w:r w:rsidRPr="00F87D56">
              <w:rPr>
                <w:rFonts w:ascii="Gadugi" w:hAnsi="Gadugi" w:cs="Arial"/>
              </w:rPr>
              <w:t xml:space="preserve">Limited knowledge and systematic understanding of 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rsidR="00C073F1" w:rsidRPr="00F87D56" w:rsidRDefault="00C073F1" w:rsidP="0050796C">
            <w:pPr>
              <w:spacing w:after="120"/>
              <w:rPr>
                <w:rFonts w:ascii="Gadugi" w:hAnsi="Gadugi" w:cs="Arial"/>
              </w:rPr>
            </w:pPr>
            <w:r w:rsidRPr="00F87D56">
              <w:rPr>
                <w:rFonts w:ascii="Gadugi" w:hAnsi="Gadugi" w:cs="Arial"/>
              </w:rPr>
              <w:t>Knowledge is reasonably detailed, accurate with a good systematic understanding of the field of study</w:t>
            </w:r>
            <w:r w:rsidRPr="00F87D56">
              <w:rPr>
                <w:rFonts w:ascii="Gadugi" w:hAnsi="Gadugi"/>
              </w:rPr>
              <w:t xml:space="preserve"> </w:t>
            </w:r>
            <w:r w:rsidRPr="00F87D56">
              <w:rPr>
                <w:rFonts w:ascii="Gadugi" w:hAnsi="Gadugi" w:cs="Arial"/>
              </w:rPr>
              <w:t>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rsidR="00C073F1" w:rsidRPr="00F87D56" w:rsidRDefault="00C073F1" w:rsidP="0050796C">
            <w:pPr>
              <w:spacing w:after="120"/>
              <w:rPr>
                <w:rFonts w:ascii="Gadugi" w:hAnsi="Gadugi" w:cs="Arial"/>
              </w:rPr>
            </w:pPr>
            <w:r w:rsidRPr="00F87D56">
              <w:rPr>
                <w:rFonts w:ascii="Gadugi" w:hAnsi="Gadugi" w:cs="Arial"/>
              </w:rPr>
              <w:t>Knowledge is reasonably extensive</w:t>
            </w:r>
            <w:r w:rsidRPr="00F87D56">
              <w:rPr>
                <w:rFonts w:ascii="Gadugi" w:hAnsi="Gadugi"/>
              </w:rPr>
              <w:t xml:space="preserve"> </w:t>
            </w:r>
            <w:r w:rsidRPr="00F87D56">
              <w:rPr>
                <w:rFonts w:ascii="Gadugi" w:hAnsi="Gadugi" w:cs="Arial"/>
              </w:rPr>
              <w:t xml:space="preserve">coherent and 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rsidR="00C073F1" w:rsidRPr="00F87D56" w:rsidRDefault="00C073F1" w:rsidP="0050796C">
            <w:pPr>
              <w:spacing w:after="120"/>
              <w:rPr>
                <w:rFonts w:ascii="Gadugi" w:hAnsi="Gadugi" w:cs="Arial"/>
              </w:rPr>
            </w:pPr>
            <w:r w:rsidRPr="00F87D56">
              <w:rPr>
                <w:rFonts w:ascii="Gadugi" w:hAnsi="Gadugi" w:cs="Arial"/>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F87D56" w:rsidRDefault="00C073F1" w:rsidP="0050796C">
            <w:pPr>
              <w:spacing w:after="120"/>
              <w:rPr>
                <w:rFonts w:ascii="Gadugi" w:hAnsi="Gadugi" w:cs="Arial"/>
              </w:rPr>
            </w:pPr>
            <w:r w:rsidRPr="00F87D56">
              <w:rPr>
                <w:rFonts w:ascii="Gadugi" w:hAnsi="Gadugi" w:cs="Arial"/>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00C073F1" w:rsidRPr="00F87D56" w:rsidTr="00AC5F32">
        <w:tc>
          <w:tcPr>
            <w:tcW w:w="1735" w:type="dxa"/>
            <w:shd w:val="clear" w:color="auto" w:fill="C2D69B" w:themeFill="accent3" w:themeFillTint="99"/>
          </w:tcPr>
          <w:p w:rsidR="00C073F1" w:rsidRPr="00F87D56" w:rsidRDefault="00C073F1" w:rsidP="0050796C">
            <w:pPr>
              <w:spacing w:before="34" w:line="239" w:lineRule="auto"/>
              <w:ind w:left="108" w:right="-54"/>
              <w:rPr>
                <w:rFonts w:ascii="Gadugi" w:eastAsia="Arial" w:hAnsi="Gadugi" w:cs="Arial"/>
                <w:b/>
                <w:bCs/>
              </w:rPr>
            </w:pPr>
            <w:r w:rsidRPr="00F87D56">
              <w:rPr>
                <w:rFonts w:ascii="Gadugi" w:eastAsia="Arial" w:hAnsi="Gadugi" w:cs="Arial"/>
                <w:b/>
                <w:bCs/>
              </w:rPr>
              <w:t>C</w:t>
            </w:r>
            <w:r w:rsidRPr="00F87D56">
              <w:rPr>
                <w:rFonts w:ascii="Gadugi" w:eastAsia="Arial" w:hAnsi="Gadugi" w:cs="Arial"/>
                <w:b/>
                <w:bCs/>
                <w:spacing w:val="1"/>
              </w:rPr>
              <w:t>ogn</w:t>
            </w:r>
            <w:r w:rsidRPr="00F87D56">
              <w:rPr>
                <w:rFonts w:ascii="Gadugi" w:eastAsia="Arial" w:hAnsi="Gadugi" w:cs="Arial"/>
                <w:b/>
                <w:bCs/>
              </w:rPr>
              <w:t>i</w:t>
            </w:r>
            <w:r w:rsidRPr="00F87D56">
              <w:rPr>
                <w:rFonts w:ascii="Gadugi" w:eastAsia="Arial" w:hAnsi="Gadugi" w:cs="Arial"/>
                <w:b/>
                <w:bCs/>
                <w:spacing w:val="1"/>
              </w:rPr>
              <w:t>t</w:t>
            </w:r>
            <w:r w:rsidRPr="00F87D56">
              <w:rPr>
                <w:rFonts w:ascii="Gadugi" w:eastAsia="Arial" w:hAnsi="Gadugi" w:cs="Arial"/>
                <w:b/>
                <w:bCs/>
              </w:rPr>
              <w:t>i</w:t>
            </w:r>
            <w:r w:rsidRPr="00F87D56">
              <w:rPr>
                <w:rFonts w:ascii="Gadugi" w:eastAsia="Arial" w:hAnsi="Gadugi" w:cs="Arial"/>
                <w:b/>
                <w:bCs/>
                <w:spacing w:val="2"/>
              </w:rPr>
              <w:t>v</w:t>
            </w:r>
            <w:r w:rsidRPr="00F87D56">
              <w:rPr>
                <w:rFonts w:ascii="Gadugi" w:eastAsia="Arial" w:hAnsi="Gadugi" w:cs="Arial"/>
                <w:b/>
                <w:bCs/>
              </w:rPr>
              <w:t>e</w:t>
            </w:r>
            <w:r w:rsidRPr="00F87D56">
              <w:rPr>
                <w:rFonts w:ascii="Gadugi" w:eastAsia="Arial" w:hAnsi="Gadugi" w:cs="Arial"/>
                <w:b/>
                <w:bCs/>
                <w:spacing w:val="-10"/>
              </w:rPr>
              <w:t xml:space="preserve"> </w:t>
            </w:r>
            <w:r w:rsidRPr="00F87D56">
              <w:rPr>
                <w:rFonts w:ascii="Gadugi" w:eastAsia="Arial" w:hAnsi="Gadugi" w:cs="Arial"/>
                <w:b/>
                <w:bCs/>
              </w:rPr>
              <w:t>a</w:t>
            </w:r>
            <w:r w:rsidRPr="00F87D56">
              <w:rPr>
                <w:rFonts w:ascii="Gadugi" w:eastAsia="Arial" w:hAnsi="Gadugi" w:cs="Arial"/>
                <w:b/>
                <w:bCs/>
                <w:spacing w:val="1"/>
              </w:rPr>
              <w:t>n</w:t>
            </w:r>
            <w:r w:rsidRPr="00F87D56">
              <w:rPr>
                <w:rFonts w:ascii="Gadugi" w:eastAsia="Arial" w:hAnsi="Gadugi" w:cs="Arial"/>
                <w:b/>
                <w:bCs/>
              </w:rPr>
              <w:t>d i</w:t>
            </w:r>
            <w:r w:rsidRPr="00F87D56">
              <w:rPr>
                <w:rFonts w:ascii="Gadugi" w:eastAsia="Arial" w:hAnsi="Gadugi" w:cs="Arial"/>
                <w:b/>
                <w:bCs/>
                <w:spacing w:val="1"/>
              </w:rPr>
              <w:t>nt</w:t>
            </w:r>
            <w:r w:rsidRPr="00F87D56">
              <w:rPr>
                <w:rFonts w:ascii="Gadugi" w:eastAsia="Arial" w:hAnsi="Gadugi" w:cs="Arial"/>
                <w:b/>
                <w:bCs/>
              </w:rPr>
              <w:t>ellec</w:t>
            </w:r>
            <w:r w:rsidRPr="00F87D56">
              <w:rPr>
                <w:rFonts w:ascii="Gadugi" w:eastAsia="Arial" w:hAnsi="Gadugi" w:cs="Arial"/>
                <w:b/>
                <w:bCs/>
                <w:spacing w:val="1"/>
              </w:rPr>
              <w:t>tu</w:t>
            </w:r>
            <w:r w:rsidRPr="00F87D56">
              <w:rPr>
                <w:rFonts w:ascii="Gadugi" w:eastAsia="Arial" w:hAnsi="Gadugi" w:cs="Arial"/>
                <w:b/>
                <w:bCs/>
              </w:rPr>
              <w:t>al skil</w:t>
            </w:r>
            <w:r w:rsidRPr="00F87D56">
              <w:rPr>
                <w:rFonts w:ascii="Gadugi" w:eastAsia="Arial" w:hAnsi="Gadugi" w:cs="Arial"/>
                <w:b/>
                <w:bCs/>
                <w:spacing w:val="2"/>
              </w:rPr>
              <w:t>l</w:t>
            </w:r>
            <w:r w:rsidRPr="00F87D56">
              <w:rPr>
                <w:rFonts w:ascii="Gadugi" w:eastAsia="Arial" w:hAnsi="Gadugi" w:cs="Arial"/>
                <w:b/>
                <w:bCs/>
              </w:rPr>
              <w:t xml:space="preserve">s </w:t>
            </w:r>
          </w:p>
          <w:p w:rsidR="00C073F1" w:rsidRPr="00F87D56" w:rsidRDefault="00C073F1" w:rsidP="0050796C">
            <w:pPr>
              <w:spacing w:before="34" w:line="239" w:lineRule="auto"/>
              <w:ind w:left="108" w:right="-54"/>
              <w:rPr>
                <w:rFonts w:ascii="Gadugi" w:eastAsia="Arial" w:hAnsi="Gadugi" w:cs="Arial"/>
                <w:bCs/>
                <w:sz w:val="18"/>
                <w:szCs w:val="18"/>
              </w:rPr>
            </w:pPr>
            <w:r w:rsidRPr="00F87D56">
              <w:rPr>
                <w:rFonts w:ascii="Gadugi" w:eastAsia="Arial" w:hAnsi="Gadugi" w:cs="Arial"/>
                <w:bCs/>
                <w:sz w:val="18"/>
                <w:szCs w:val="18"/>
              </w:rPr>
              <w:t xml:space="preserve">(Conceptual and critical thinking, analysis, synthesis and evaluation of research, assumptions, abstract concepts and data (that may be incomplete); logic, argument and judgement.) </w:t>
            </w:r>
          </w:p>
        </w:tc>
        <w:tc>
          <w:tcPr>
            <w:tcW w:w="1736" w:type="dxa"/>
          </w:tcPr>
          <w:p w:rsidR="00C073F1" w:rsidRPr="00F87D56" w:rsidRDefault="00C073F1" w:rsidP="0050796C">
            <w:pPr>
              <w:rPr>
                <w:rFonts w:ascii="Gadugi" w:hAnsi="Gadugi" w:cs="Arial"/>
              </w:rPr>
            </w:pPr>
            <w:r w:rsidRPr="00F87D56">
              <w:rPr>
                <w:rFonts w:ascii="Gadugi" w:hAnsi="Gadugi" w:cs="Arial"/>
              </w:rPr>
              <w:t>Wholly or almost wholly descriptive work. Little or no analysis, synthesis or evaluation.</w:t>
            </w:r>
          </w:p>
          <w:p w:rsidR="00C073F1" w:rsidRPr="00F87D56" w:rsidRDefault="00C073F1" w:rsidP="0050796C">
            <w:pPr>
              <w:rPr>
                <w:rFonts w:ascii="Gadugi" w:hAnsi="Gadugi" w:cs="Arial"/>
              </w:rPr>
            </w:pPr>
            <w:r w:rsidRPr="00F87D56">
              <w:rPr>
                <w:rFonts w:ascii="Gadugi" w:hAnsi="Gadugi" w:cs="Arial"/>
              </w:rPr>
              <w:t xml:space="preserve">Failure to develop arguments, leading to illogical or invalid judgements. Unsubstantiated generalisations, </w:t>
            </w:r>
            <w:r w:rsidRPr="00F87D56">
              <w:rPr>
                <w:rFonts w:ascii="Gadugi" w:hAnsi="Gadugi" w:cs="Arial"/>
              </w:rPr>
              <w:lastRenderedPageBreak/>
              <w:t>made without use of any credible evidence.</w:t>
            </w:r>
          </w:p>
          <w:p w:rsidR="00C073F1" w:rsidRPr="00F87D56" w:rsidRDefault="00C073F1" w:rsidP="0050796C">
            <w:pPr>
              <w:rPr>
                <w:rFonts w:ascii="Gadugi" w:hAnsi="Gadugi" w:cs="Arial"/>
              </w:rPr>
            </w:pPr>
          </w:p>
        </w:tc>
        <w:tc>
          <w:tcPr>
            <w:tcW w:w="1736" w:type="dxa"/>
          </w:tcPr>
          <w:p w:rsidR="00C073F1" w:rsidRPr="00F87D56" w:rsidRDefault="00C073F1" w:rsidP="0050796C">
            <w:pPr>
              <w:rPr>
                <w:rFonts w:ascii="Gadugi" w:hAnsi="Gadugi" w:cs="Arial"/>
              </w:rPr>
            </w:pPr>
            <w:r w:rsidRPr="00F87D56">
              <w:rPr>
                <w:rFonts w:ascii="Gadugi" w:hAnsi="Gadugi" w:cs="Arial"/>
              </w:rPr>
              <w:lastRenderedPageBreak/>
              <w:t xml:space="preserve">Largely descriptive work, with superficial use of critical evaluation. Weak development of arguments and judgements. Information accepted uncritically, uses generalised statements made with scant evidence and unsubstantiated </w:t>
            </w:r>
            <w:r w:rsidRPr="00F87D56">
              <w:rPr>
                <w:rFonts w:ascii="Gadugi" w:hAnsi="Gadugi" w:cs="Arial"/>
              </w:rPr>
              <w:lastRenderedPageBreak/>
              <w:t>opinions. Ideas sometimes illogical and contradictory.</w:t>
            </w:r>
          </w:p>
        </w:tc>
        <w:tc>
          <w:tcPr>
            <w:tcW w:w="1736" w:type="dxa"/>
          </w:tcPr>
          <w:p w:rsidR="00C073F1" w:rsidRPr="00F87D56" w:rsidRDefault="00C073F1" w:rsidP="0050796C">
            <w:pPr>
              <w:rPr>
                <w:rFonts w:ascii="Gadugi" w:hAnsi="Gadugi" w:cs="Arial"/>
              </w:rPr>
            </w:pPr>
            <w:r w:rsidRPr="00F87D56">
              <w:rPr>
                <w:rFonts w:ascii="Gadugi" w:hAnsi="Gadugi" w:cs="Arial"/>
              </w:rPr>
              <w:lastRenderedPageBreak/>
              <w:t>Limited attempt at critical thinking, analysis, synthesis and evaluation, tending towards description.</w:t>
            </w:r>
          </w:p>
          <w:p w:rsidR="00C073F1" w:rsidRPr="00F87D56" w:rsidRDefault="00C073F1" w:rsidP="0050796C">
            <w:pPr>
              <w:rPr>
                <w:rFonts w:ascii="Gadugi" w:hAnsi="Gadugi" w:cs="Arial"/>
              </w:rPr>
            </w:pPr>
            <w:r w:rsidRPr="00F87D56">
              <w:rPr>
                <w:rFonts w:ascii="Gadugi" w:hAnsi="Gadugi" w:cs="Arial"/>
              </w:rPr>
              <w:t xml:space="preserve">Some evidence to support emerging arguments and judgements but these may be underdeveloped or with a little </w:t>
            </w:r>
            <w:r w:rsidRPr="00F87D56">
              <w:rPr>
                <w:rFonts w:ascii="Gadugi" w:hAnsi="Gadugi" w:cs="Arial"/>
              </w:rPr>
              <w:lastRenderedPageBreak/>
              <w:t>inconsistency / mis-interpretation.</w:t>
            </w:r>
          </w:p>
          <w:p w:rsidR="00C073F1" w:rsidRPr="00F87D56" w:rsidRDefault="00C073F1" w:rsidP="0050796C">
            <w:pPr>
              <w:rPr>
                <w:rFonts w:ascii="Gadugi" w:hAnsi="Gadugi" w:cs="Arial"/>
              </w:rPr>
            </w:pPr>
            <w:r w:rsidRPr="00F87D56">
              <w:rPr>
                <w:rFonts w:ascii="Gadugi" w:hAnsi="Gadugi" w:cs="Arial"/>
              </w:rPr>
              <w:t>Asserts rather than argues a case.</w:t>
            </w:r>
          </w:p>
          <w:p w:rsidR="00C073F1" w:rsidRPr="00F87D56" w:rsidRDefault="00C073F1" w:rsidP="0050796C">
            <w:pPr>
              <w:rPr>
                <w:rFonts w:ascii="Gadugi" w:hAnsi="Gadugi" w:cs="Arial"/>
              </w:rPr>
            </w:pPr>
          </w:p>
        </w:tc>
        <w:tc>
          <w:tcPr>
            <w:tcW w:w="1736" w:type="dxa"/>
          </w:tcPr>
          <w:p w:rsidR="00C073F1" w:rsidRPr="00F87D56" w:rsidRDefault="00C073F1" w:rsidP="0050796C">
            <w:pPr>
              <w:rPr>
                <w:rFonts w:ascii="Gadugi" w:hAnsi="Gadugi" w:cs="Arial"/>
              </w:rPr>
            </w:pPr>
            <w:r w:rsidRPr="00F87D56">
              <w:rPr>
                <w:rFonts w:ascii="Gadugi" w:hAnsi="Gadugi" w:cs="Arial"/>
              </w:rPr>
              <w:lastRenderedPageBreak/>
              <w:t>Some critical thinking, analysis, synthesis and evaluation. Can analyse new and/or abstract concepts and data without guidance.</w:t>
            </w:r>
          </w:p>
          <w:p w:rsidR="00C073F1" w:rsidRPr="00F87D56" w:rsidRDefault="00C073F1" w:rsidP="0050796C">
            <w:pPr>
              <w:rPr>
                <w:rFonts w:ascii="Gadugi" w:hAnsi="Gadugi" w:cs="Arial"/>
              </w:rPr>
            </w:pPr>
            <w:r w:rsidRPr="00F87D56">
              <w:rPr>
                <w:rFonts w:ascii="Gadugi" w:hAnsi="Gadugi" w:cs="Arial"/>
              </w:rPr>
              <w:t xml:space="preserve">An emerging awareness of different stances and ability to use evidence (that may be </w:t>
            </w:r>
            <w:r w:rsidRPr="00F87D56">
              <w:rPr>
                <w:rFonts w:ascii="Gadugi" w:hAnsi="Gadugi" w:cs="Arial"/>
              </w:rPr>
              <w:lastRenderedPageBreak/>
              <w:t>incomplete) to support the argument.</w:t>
            </w:r>
          </w:p>
          <w:p w:rsidR="00C073F1" w:rsidRPr="00F87D56" w:rsidRDefault="00C073F1" w:rsidP="0050796C">
            <w:pPr>
              <w:rPr>
                <w:rFonts w:ascii="Gadugi" w:hAnsi="Gadugi" w:cs="Arial"/>
              </w:rPr>
            </w:pPr>
            <w:r w:rsidRPr="00F87D56">
              <w:rPr>
                <w:rFonts w:ascii="Gadugi" w:hAnsi="Gadugi" w:cs="Arial"/>
              </w:rPr>
              <w:t>Mostly valid arguments and logical judgements.</w:t>
            </w:r>
            <w:r w:rsidRPr="00F87D56">
              <w:rPr>
                <w:rFonts w:ascii="Gadugi" w:hAnsi="Gadugi"/>
              </w:rPr>
              <w:t xml:space="preserve"> </w:t>
            </w:r>
            <w:r w:rsidRPr="00F87D56">
              <w:rPr>
                <w:rFonts w:ascii="Gadugi" w:hAnsi="Gadugi" w:cs="Arial"/>
              </w:rPr>
              <w:t>Some tendency to assert/state opinion rather than argue on the basis of reason and evidence.</w:t>
            </w:r>
          </w:p>
        </w:tc>
        <w:tc>
          <w:tcPr>
            <w:tcW w:w="1736" w:type="dxa"/>
          </w:tcPr>
          <w:p w:rsidR="00C073F1" w:rsidRPr="00F87D56" w:rsidRDefault="00C073F1" w:rsidP="0050796C">
            <w:pPr>
              <w:rPr>
                <w:rFonts w:ascii="Gadugi" w:hAnsi="Gadugi" w:cs="Arial"/>
              </w:rPr>
            </w:pPr>
            <w:r w:rsidRPr="00F87D56">
              <w:rPr>
                <w:rFonts w:ascii="Gadugi" w:hAnsi="Gadugi" w:cs="Arial"/>
              </w:rPr>
              <w:lastRenderedPageBreak/>
              <w:t>Sound critical thinking, analysis, synthesis and evaluation</w:t>
            </w:r>
            <w:r w:rsidRPr="00F87D56">
              <w:rPr>
                <w:rFonts w:ascii="Gadugi" w:hAnsi="Gadugi"/>
              </w:rPr>
              <w:t xml:space="preserve"> demonstrating </w:t>
            </w:r>
            <w:r w:rsidRPr="00F87D56">
              <w:rPr>
                <w:rFonts w:ascii="Gadugi" w:hAnsi="Gadugi" w:cs="Arial"/>
              </w:rPr>
              <w:t xml:space="preserve">critical thinking. Ability to devise and sustain persuasive arguments, and to review the reliability, validity and significance of evidence (that </w:t>
            </w:r>
            <w:r w:rsidRPr="00F87D56">
              <w:rPr>
                <w:rFonts w:ascii="Gadugi" w:hAnsi="Gadugi" w:cs="Arial"/>
              </w:rPr>
              <w:lastRenderedPageBreak/>
              <w:t xml:space="preserve">may be incomplete) to make mostly appropriate and valid judgements. </w:t>
            </w:r>
          </w:p>
          <w:p w:rsidR="00C073F1" w:rsidRPr="00F87D56" w:rsidRDefault="00C073F1" w:rsidP="0050796C">
            <w:pPr>
              <w:rPr>
                <w:rFonts w:ascii="Gadugi" w:hAnsi="Gadugi" w:cs="Arial"/>
              </w:rPr>
            </w:pPr>
          </w:p>
        </w:tc>
        <w:tc>
          <w:tcPr>
            <w:tcW w:w="1736" w:type="dxa"/>
          </w:tcPr>
          <w:p w:rsidR="00C073F1" w:rsidRPr="00F87D56" w:rsidRDefault="00C073F1" w:rsidP="0050796C">
            <w:pPr>
              <w:rPr>
                <w:rFonts w:ascii="Gadugi" w:hAnsi="Gadugi" w:cs="Arial"/>
              </w:rPr>
            </w:pPr>
            <w:r w:rsidRPr="00F87D56">
              <w:rPr>
                <w:rFonts w:ascii="Gadugi" w:hAnsi="Gadugi" w:cs="Arial"/>
              </w:rPr>
              <w:lastRenderedPageBreak/>
              <w:t>Excellent critical thinking, analysis, synthesis and evaluation. Ability to investigate contradictory or incomplete information and make strong, persuasive, arguments and sophisticated judgements.</w:t>
            </w:r>
            <w:r w:rsidRPr="00F87D56">
              <w:rPr>
                <w:rFonts w:ascii="Gadugi" w:hAnsi="Gadugi"/>
              </w:rPr>
              <w:t xml:space="preserve"> </w:t>
            </w:r>
            <w:r w:rsidRPr="00F87D56">
              <w:rPr>
                <w:rFonts w:ascii="Gadugi" w:hAnsi="Gadugi" w:cs="Arial"/>
              </w:rPr>
              <w:t xml:space="preserve">Some evidence </w:t>
            </w:r>
            <w:r w:rsidRPr="00F87D56">
              <w:rPr>
                <w:rFonts w:ascii="Gadugi" w:hAnsi="Gadugi" w:cs="Arial"/>
              </w:rPr>
              <w:lastRenderedPageBreak/>
              <w:t>of independent thought and ability to ‘see beyond the question’, suggesting a grasp of the broader field and wider concepts.</w:t>
            </w:r>
          </w:p>
          <w:p w:rsidR="00C073F1" w:rsidRPr="00F87D56" w:rsidRDefault="00C073F1" w:rsidP="0050796C">
            <w:pPr>
              <w:rPr>
                <w:rFonts w:ascii="Gadugi" w:hAnsi="Gadugi" w:cs="Arial"/>
              </w:rPr>
            </w:pPr>
          </w:p>
        </w:tc>
        <w:tc>
          <w:tcPr>
            <w:tcW w:w="1736" w:type="dxa"/>
          </w:tcPr>
          <w:p w:rsidR="00C073F1" w:rsidRPr="00F87D56" w:rsidRDefault="00C073F1" w:rsidP="0050796C">
            <w:pPr>
              <w:rPr>
                <w:rFonts w:ascii="Gadugi" w:hAnsi="Gadugi" w:cs="Arial"/>
              </w:rPr>
            </w:pPr>
            <w:r w:rsidRPr="00F87D56">
              <w:rPr>
                <w:rFonts w:ascii="Gadugi" w:hAnsi="Gadugi" w:cs="Arial"/>
              </w:rPr>
              <w:lastRenderedPageBreak/>
              <w:t xml:space="preserve">Exceptional critical thinking, analysis, synthesis and evaluation based on judiciously selected evidence. </w:t>
            </w:r>
          </w:p>
          <w:p w:rsidR="00C073F1" w:rsidRPr="00F87D56" w:rsidRDefault="00C073F1" w:rsidP="0050796C">
            <w:pPr>
              <w:rPr>
                <w:rFonts w:ascii="Gadugi" w:hAnsi="Gadugi" w:cs="Arial"/>
              </w:rPr>
            </w:pPr>
            <w:r w:rsidRPr="00F87D56">
              <w:rPr>
                <w:rFonts w:ascii="Gadugi" w:hAnsi="Gadugi" w:cs="Arial"/>
              </w:rPr>
              <w:t xml:space="preserve">Ability to investigate contradictory or incomplete information and make strong, persuasive, arguments and </w:t>
            </w:r>
            <w:r w:rsidRPr="00F87D56">
              <w:rPr>
                <w:rFonts w:ascii="Gadugi" w:hAnsi="Gadugi" w:cs="Arial"/>
              </w:rPr>
              <w:lastRenderedPageBreak/>
              <w:t>sophisticated, nuanced, judgements. Evidence of independent thought and ability to ‘see beyond the question’, suggesting an outstanding grasp of the broader field and wider concepts.</w:t>
            </w:r>
          </w:p>
        </w:tc>
      </w:tr>
      <w:tr w:rsidR="00C073F1" w:rsidRPr="00F87D56" w:rsidTr="00AC5F32">
        <w:tc>
          <w:tcPr>
            <w:tcW w:w="1735" w:type="dxa"/>
            <w:shd w:val="clear" w:color="auto" w:fill="C2D69B" w:themeFill="accent3" w:themeFillTint="99"/>
          </w:tcPr>
          <w:p w:rsidR="00C073F1" w:rsidRPr="00F87D56" w:rsidRDefault="00C073F1" w:rsidP="0050796C">
            <w:pPr>
              <w:spacing w:before="34" w:line="239" w:lineRule="auto"/>
              <w:ind w:left="108" w:right="-54"/>
              <w:rPr>
                <w:rFonts w:ascii="Gadugi" w:eastAsia="Arial" w:hAnsi="Gadugi" w:cs="Arial"/>
                <w:b/>
                <w:bCs/>
              </w:rPr>
            </w:pPr>
            <w:r w:rsidRPr="00F87D56">
              <w:rPr>
                <w:rFonts w:ascii="Gadugi" w:eastAsia="Arial" w:hAnsi="Gadugi" w:cs="Arial"/>
                <w:b/>
                <w:bCs/>
              </w:rPr>
              <w:lastRenderedPageBreak/>
              <w:t>Practical skills</w:t>
            </w:r>
          </w:p>
          <w:p w:rsidR="00C073F1" w:rsidRPr="00F87D56" w:rsidRDefault="00C073F1" w:rsidP="0050796C">
            <w:pPr>
              <w:spacing w:before="34" w:line="239" w:lineRule="auto"/>
              <w:ind w:left="108" w:right="-54"/>
              <w:rPr>
                <w:rFonts w:ascii="Gadugi" w:eastAsia="Arial" w:hAnsi="Gadugi" w:cs="Arial"/>
                <w:b/>
                <w:bCs/>
                <w:sz w:val="18"/>
                <w:szCs w:val="18"/>
              </w:rPr>
            </w:pPr>
            <w:r w:rsidRPr="00F87D56">
              <w:rPr>
                <w:rFonts w:ascii="Gadugi" w:eastAsia="Arial" w:hAnsi="Gadugi" w:cs="Arial"/>
                <w:bCs/>
                <w:sz w:val="18"/>
                <w:szCs w:val="18"/>
              </w:rPr>
              <w:t>(Apply/deploy accurately established tools and techniques; initiate and carry out projects; formulate solutions to solve problems in complex and unpredictable contexts.)</w:t>
            </w:r>
          </w:p>
        </w:tc>
        <w:tc>
          <w:tcPr>
            <w:tcW w:w="1736" w:type="dxa"/>
          </w:tcPr>
          <w:p w:rsidR="00C073F1" w:rsidRPr="00F87D56" w:rsidRDefault="00C073F1" w:rsidP="0050796C">
            <w:pPr>
              <w:rPr>
                <w:rFonts w:ascii="Gadugi" w:hAnsi="Gadugi" w:cs="Arial"/>
              </w:rPr>
            </w:pPr>
            <w:r w:rsidRPr="00F87D56">
              <w:rPr>
                <w:rFonts w:ascii="Gadugi" w:hAnsi="Gadugi" w:cs="Arial"/>
              </w:rPr>
              <w:t>Limited or no use of methods, materials, tools and/or techniques.</w:t>
            </w:r>
          </w:p>
          <w:p w:rsidR="00C073F1" w:rsidRPr="00F87D56" w:rsidRDefault="00C073F1" w:rsidP="0050796C">
            <w:pPr>
              <w:rPr>
                <w:rFonts w:ascii="Gadugi" w:hAnsi="Gadugi" w:cs="Arial"/>
              </w:rPr>
            </w:pPr>
            <w:r w:rsidRPr="00F87D56">
              <w:rPr>
                <w:rFonts w:ascii="Gadugi" w:hAnsi="Gadugi" w:cs="Arial"/>
              </w:rPr>
              <w:t>Little or no appreciation of the context of the application.</w:t>
            </w:r>
          </w:p>
          <w:p w:rsidR="00C073F1" w:rsidRPr="00F87D56" w:rsidRDefault="00C073F1" w:rsidP="0050796C">
            <w:pPr>
              <w:rPr>
                <w:rFonts w:ascii="Gadugi" w:hAnsi="Gadugi" w:cs="Arial"/>
              </w:rPr>
            </w:pPr>
            <w:r w:rsidRPr="00F87D56">
              <w:rPr>
                <w:rFonts w:ascii="Gadugi" w:hAnsi="Gadugi" w:cs="Arial"/>
              </w:rPr>
              <w:t>Limited understanding of the application of theory to practice or making appropriate links between the two.</w:t>
            </w:r>
          </w:p>
          <w:p w:rsidR="00C073F1" w:rsidRPr="00F87D56" w:rsidRDefault="00C073F1" w:rsidP="0050796C">
            <w:pPr>
              <w:rPr>
                <w:rFonts w:ascii="Gadugi" w:hAnsi="Gadugi" w:cs="Arial"/>
              </w:rPr>
            </w:pPr>
            <w:r w:rsidRPr="00F87D56">
              <w:rPr>
                <w:rFonts w:ascii="Gadugi" w:hAnsi="Gadugi" w:cs="Arial"/>
              </w:rPr>
              <w:t xml:space="preserve">Very weak problem-solving </w:t>
            </w:r>
            <w:r w:rsidRPr="00F87D56">
              <w:rPr>
                <w:rFonts w:ascii="Gadugi" w:hAnsi="Gadugi" w:cs="Arial"/>
              </w:rPr>
              <w:lastRenderedPageBreak/>
              <w:t>skills</w:t>
            </w:r>
            <w:r w:rsidRPr="00F87D56">
              <w:rPr>
                <w:rFonts w:ascii="Gadugi" w:hAnsi="Gadugi"/>
              </w:rPr>
              <w:t xml:space="preserve"> </w:t>
            </w:r>
            <w:r w:rsidRPr="00F87D56">
              <w:rPr>
                <w:rFonts w:ascii="Gadugi" w:hAnsi="Gadugi" w:cs="Arial"/>
              </w:rPr>
              <w:t xml:space="preserve">in complex and unpredictable contexts. </w:t>
            </w:r>
          </w:p>
        </w:tc>
        <w:tc>
          <w:tcPr>
            <w:tcW w:w="1736" w:type="dxa"/>
          </w:tcPr>
          <w:p w:rsidR="00C073F1" w:rsidRPr="00F87D56" w:rsidRDefault="00C073F1" w:rsidP="0050796C">
            <w:pPr>
              <w:rPr>
                <w:rFonts w:ascii="Gadugi" w:hAnsi="Gadugi" w:cs="Arial"/>
              </w:rPr>
            </w:pPr>
            <w:r w:rsidRPr="00F87D56">
              <w:rPr>
                <w:rFonts w:ascii="Gadugi" w:hAnsi="Gadugi" w:cs="Arial"/>
              </w:rPr>
              <w:lastRenderedPageBreak/>
              <w:t>Rudimentary application of methods, materials, tools and/or techniques but without consideration and competence. Flawed appreciation of the context of the application.</w:t>
            </w:r>
          </w:p>
          <w:p w:rsidR="00C073F1" w:rsidRPr="00F87D56" w:rsidRDefault="00C073F1" w:rsidP="0050796C">
            <w:pPr>
              <w:rPr>
                <w:rFonts w:ascii="Gadugi" w:hAnsi="Gadugi" w:cs="Arial"/>
              </w:rPr>
            </w:pPr>
            <w:r w:rsidRPr="00F87D56">
              <w:rPr>
                <w:rFonts w:ascii="Gadugi" w:hAnsi="Gadugi" w:cs="Arial"/>
              </w:rPr>
              <w:t xml:space="preserve">Weak understanding of the application of theory to practice, with only occasional evidence of </w:t>
            </w:r>
            <w:r w:rsidRPr="00F87D56">
              <w:rPr>
                <w:rFonts w:ascii="Gadugi" w:hAnsi="Gadugi" w:cs="Arial"/>
              </w:rPr>
              <w:lastRenderedPageBreak/>
              <w:t xml:space="preserve">making appropriate links between the two. Weak problem-solving skills in complex and unpredictable contexts. </w:t>
            </w:r>
          </w:p>
          <w:p w:rsidR="00C073F1" w:rsidRPr="00F87D56" w:rsidRDefault="00C073F1" w:rsidP="0050796C">
            <w:pPr>
              <w:rPr>
                <w:rFonts w:ascii="Gadugi" w:hAnsi="Gadugi" w:cs="Arial"/>
              </w:rPr>
            </w:pPr>
          </w:p>
          <w:p w:rsidR="00C073F1" w:rsidRPr="00F87D56" w:rsidRDefault="00C073F1" w:rsidP="0050796C">
            <w:pPr>
              <w:rPr>
                <w:rFonts w:ascii="Gadugi" w:hAnsi="Gadugi" w:cs="Arial"/>
              </w:rPr>
            </w:pPr>
          </w:p>
        </w:tc>
        <w:tc>
          <w:tcPr>
            <w:tcW w:w="1736" w:type="dxa"/>
          </w:tcPr>
          <w:p w:rsidR="00C073F1" w:rsidRPr="00F87D56" w:rsidRDefault="00C073F1" w:rsidP="0050796C">
            <w:pPr>
              <w:rPr>
                <w:rFonts w:ascii="Gadugi" w:hAnsi="Gadugi" w:cs="Arial"/>
              </w:rPr>
            </w:pPr>
            <w:r w:rsidRPr="00F87D56">
              <w:rPr>
                <w:rFonts w:ascii="Gadugi" w:hAnsi="Gadugi" w:cs="Arial"/>
              </w:rPr>
              <w:lastRenderedPageBreak/>
              <w:t>An adequate awareness and mostly appropriate application of well-established methods, materials, tools and/or techniques.</w:t>
            </w:r>
          </w:p>
          <w:p w:rsidR="00C073F1" w:rsidRPr="00F87D56" w:rsidRDefault="00C073F1" w:rsidP="0050796C">
            <w:pPr>
              <w:rPr>
                <w:rFonts w:ascii="Gadugi" w:hAnsi="Gadugi" w:cs="Arial"/>
              </w:rPr>
            </w:pPr>
            <w:r w:rsidRPr="00F87D56">
              <w:rPr>
                <w:rFonts w:ascii="Gadugi" w:hAnsi="Gadugi" w:cs="Arial"/>
              </w:rPr>
              <w:t xml:space="preserve">Basic appreciation of the context of the application. Theoretical knowledge and understanding applied in practice, but not always making </w:t>
            </w:r>
            <w:r w:rsidRPr="00F87D56">
              <w:rPr>
                <w:rFonts w:ascii="Gadugi" w:hAnsi="Gadugi" w:cs="Arial"/>
              </w:rPr>
              <w:lastRenderedPageBreak/>
              <w:t>logical links between the two.</w:t>
            </w:r>
          </w:p>
          <w:p w:rsidR="00C073F1" w:rsidRPr="00F87D56" w:rsidRDefault="00C073F1" w:rsidP="0050796C">
            <w:pPr>
              <w:rPr>
                <w:rFonts w:ascii="Gadugi" w:hAnsi="Gadugi" w:cs="Arial"/>
              </w:rPr>
            </w:pPr>
            <w:r w:rsidRPr="00F87D56">
              <w:rPr>
                <w:rFonts w:ascii="Gadugi" w:hAnsi="Gadugi" w:cs="Arial"/>
              </w:rPr>
              <w:t xml:space="preserve">Can identify problems and propose basic solutions in complex and unpredictable contexts without fully appreciating the complexity. </w:t>
            </w:r>
          </w:p>
        </w:tc>
        <w:tc>
          <w:tcPr>
            <w:tcW w:w="1736" w:type="dxa"/>
          </w:tcPr>
          <w:p w:rsidR="00C073F1" w:rsidRPr="00F87D56" w:rsidRDefault="00C073F1" w:rsidP="0050796C">
            <w:pPr>
              <w:rPr>
                <w:rFonts w:ascii="Gadugi" w:hAnsi="Gadugi" w:cs="Arial"/>
              </w:rPr>
            </w:pPr>
            <w:r w:rsidRPr="00F87D56">
              <w:rPr>
                <w:rFonts w:ascii="Gadugi" w:hAnsi="Gadugi" w:cs="Arial"/>
              </w:rPr>
              <w:lastRenderedPageBreak/>
              <w:t>A good and appropriate application of standard methods, materials, tools and/or techniques.</w:t>
            </w:r>
          </w:p>
          <w:p w:rsidR="00C073F1" w:rsidRPr="00F87D56" w:rsidRDefault="00C073F1" w:rsidP="0050796C">
            <w:pPr>
              <w:rPr>
                <w:rFonts w:ascii="Gadugi" w:hAnsi="Gadugi" w:cs="Arial"/>
              </w:rPr>
            </w:pPr>
            <w:r w:rsidRPr="00F87D56">
              <w:rPr>
                <w:rFonts w:ascii="Gadugi" w:hAnsi="Gadugi" w:cs="Arial"/>
              </w:rPr>
              <w:t xml:space="preserve">Clear appreciation of the context of the application. Mainly consistent, accurate and logical application of theory to practice, making </w:t>
            </w:r>
            <w:r w:rsidRPr="00F87D56">
              <w:rPr>
                <w:rFonts w:ascii="Gadugi" w:hAnsi="Gadugi" w:cs="Arial"/>
              </w:rPr>
              <w:lastRenderedPageBreak/>
              <w:t>appropriate links between the two</w:t>
            </w:r>
          </w:p>
          <w:p w:rsidR="00C073F1" w:rsidRPr="00F87D56" w:rsidRDefault="00C073F1" w:rsidP="0050796C">
            <w:pPr>
              <w:rPr>
                <w:rFonts w:ascii="Gadugi" w:hAnsi="Gadugi" w:cs="Arial"/>
              </w:rPr>
            </w:pPr>
            <w:r w:rsidRPr="00F87D56">
              <w:rPr>
                <w:rFonts w:ascii="Gadugi" w:hAnsi="Gadugi" w:cs="Arial"/>
              </w:rPr>
              <w:t>Can identify problems and propose mostly appropriate solutions in complex and unpredictable contexts.</w:t>
            </w:r>
          </w:p>
        </w:tc>
        <w:tc>
          <w:tcPr>
            <w:tcW w:w="1736" w:type="dxa"/>
          </w:tcPr>
          <w:p w:rsidR="00C073F1" w:rsidRPr="00F87D56" w:rsidRDefault="00C073F1" w:rsidP="0050796C">
            <w:pPr>
              <w:rPr>
                <w:rFonts w:ascii="Gadugi" w:hAnsi="Gadugi" w:cs="Arial"/>
              </w:rPr>
            </w:pPr>
            <w:r w:rsidRPr="00F87D56">
              <w:rPr>
                <w:rFonts w:ascii="Gadugi" w:hAnsi="Gadugi" w:cs="Arial"/>
              </w:rPr>
              <w:lastRenderedPageBreak/>
              <w:t>A very good application of a range of methods, materials, tools and/or techniques.</w:t>
            </w:r>
          </w:p>
          <w:p w:rsidR="00C073F1" w:rsidRPr="00F87D56" w:rsidRDefault="00C073F1" w:rsidP="0050796C">
            <w:pPr>
              <w:rPr>
                <w:rFonts w:ascii="Gadugi" w:hAnsi="Gadugi" w:cs="Arial"/>
              </w:rPr>
            </w:pPr>
            <w:r w:rsidRPr="00F87D56">
              <w:rPr>
                <w:rFonts w:ascii="Gadugi" w:hAnsi="Gadugi" w:cs="Arial"/>
              </w:rPr>
              <w:t>Very good consideration of the context of the application, with perceptive insights. Can identify problems and propose appropriate solutions</w:t>
            </w:r>
            <w:r w:rsidRPr="00F87D56">
              <w:rPr>
                <w:rFonts w:ascii="Gadugi" w:hAnsi="Gadugi"/>
              </w:rPr>
              <w:t xml:space="preserve"> </w:t>
            </w:r>
            <w:r w:rsidRPr="00F87D56">
              <w:rPr>
                <w:rFonts w:ascii="Gadugi" w:hAnsi="Gadugi" w:cs="Arial"/>
              </w:rPr>
              <w:t xml:space="preserve">in complex and </w:t>
            </w:r>
            <w:r w:rsidRPr="00F87D56">
              <w:rPr>
                <w:rFonts w:ascii="Gadugi" w:hAnsi="Gadugi" w:cs="Arial"/>
              </w:rPr>
              <w:lastRenderedPageBreak/>
              <w:t>unpredictable contexts.</w:t>
            </w:r>
          </w:p>
          <w:p w:rsidR="00C073F1" w:rsidRPr="00F87D56" w:rsidRDefault="00C073F1" w:rsidP="0050796C">
            <w:pPr>
              <w:rPr>
                <w:rFonts w:ascii="Gadugi" w:hAnsi="Gadugi" w:cs="Arial"/>
              </w:rPr>
            </w:pPr>
            <w:r w:rsidRPr="00F87D56">
              <w:rPr>
                <w:rFonts w:ascii="Gadugi" w:hAnsi="Gadugi" w:cs="Arial"/>
              </w:rPr>
              <w:t xml:space="preserve">Evidence of some innovation and creativity. </w:t>
            </w:r>
          </w:p>
        </w:tc>
        <w:tc>
          <w:tcPr>
            <w:tcW w:w="1736" w:type="dxa"/>
          </w:tcPr>
          <w:p w:rsidR="00C073F1" w:rsidRPr="00F87D56" w:rsidRDefault="00C073F1" w:rsidP="0050796C">
            <w:pPr>
              <w:rPr>
                <w:rFonts w:ascii="Gadugi" w:hAnsi="Gadugi" w:cs="Arial"/>
              </w:rPr>
            </w:pPr>
            <w:r w:rsidRPr="00F87D56">
              <w:rPr>
                <w:rFonts w:ascii="Gadugi" w:hAnsi="Gadugi" w:cs="Arial"/>
              </w:rPr>
              <w:lastRenderedPageBreak/>
              <w:t>An advanced application of a range of methods, materials, tools and/or techniques.</w:t>
            </w:r>
          </w:p>
          <w:p w:rsidR="00C073F1" w:rsidRPr="00F87D56" w:rsidRDefault="00C073F1" w:rsidP="0050796C">
            <w:pPr>
              <w:rPr>
                <w:rFonts w:ascii="Gadugi" w:hAnsi="Gadugi" w:cs="Arial"/>
              </w:rPr>
            </w:pPr>
            <w:r w:rsidRPr="00F87D56">
              <w:rPr>
                <w:rFonts w:ascii="Gadugi" w:hAnsi="Gadugi" w:cs="Arial"/>
              </w:rPr>
              <w:t>The context of the application is well considered, and insightful.</w:t>
            </w:r>
          </w:p>
          <w:p w:rsidR="00C073F1" w:rsidRPr="00F87D56" w:rsidRDefault="00C073F1" w:rsidP="0050796C">
            <w:pPr>
              <w:rPr>
                <w:rFonts w:ascii="Gadugi" w:hAnsi="Gadugi" w:cs="Arial"/>
              </w:rPr>
            </w:pPr>
            <w:r w:rsidRPr="00F87D56">
              <w:rPr>
                <w:rFonts w:ascii="Gadugi" w:hAnsi="Gadugi" w:cs="Arial"/>
              </w:rPr>
              <w:t xml:space="preserve">Application and deployment extend beyond established conventions.  Can identify complex problems and propose </w:t>
            </w:r>
            <w:r w:rsidRPr="00F87D56">
              <w:rPr>
                <w:rFonts w:ascii="Gadugi" w:hAnsi="Gadugi" w:cs="Arial"/>
              </w:rPr>
              <w:lastRenderedPageBreak/>
              <w:t>excellent solutions. Innovation and creativity evident.</w:t>
            </w:r>
          </w:p>
        </w:tc>
        <w:tc>
          <w:tcPr>
            <w:tcW w:w="1736" w:type="dxa"/>
          </w:tcPr>
          <w:p w:rsidR="00C073F1" w:rsidRPr="00F87D56" w:rsidRDefault="00C073F1" w:rsidP="0050796C">
            <w:pPr>
              <w:rPr>
                <w:rFonts w:ascii="Gadugi" w:hAnsi="Gadugi" w:cs="Arial"/>
              </w:rPr>
            </w:pPr>
            <w:r w:rsidRPr="00F87D56">
              <w:rPr>
                <w:rFonts w:ascii="Gadugi" w:hAnsi="Gadugi" w:cs="Arial"/>
              </w:rPr>
              <w:lastRenderedPageBreak/>
              <w:t xml:space="preserve">Exceptional levels of application and deployment skills in unpredictable, practical contexts, drawing skilfully on the latest research within the discipline. Can identify complex problems and propose sophisticated solutions. Assimilation and development of </w:t>
            </w:r>
            <w:r w:rsidRPr="00F87D56">
              <w:rPr>
                <w:rFonts w:ascii="Gadugi" w:hAnsi="Gadugi" w:cs="Arial"/>
              </w:rPr>
              <w:lastRenderedPageBreak/>
              <w:t>cutting edge processes and techniques.</w:t>
            </w:r>
          </w:p>
        </w:tc>
      </w:tr>
      <w:tr w:rsidR="00C073F1" w:rsidRPr="00F87D56" w:rsidTr="00AC5F32">
        <w:tc>
          <w:tcPr>
            <w:tcW w:w="1735" w:type="dxa"/>
            <w:shd w:val="clear" w:color="auto" w:fill="C2D69B" w:themeFill="accent3" w:themeFillTint="99"/>
          </w:tcPr>
          <w:p w:rsidR="00C073F1" w:rsidRPr="00F87D56" w:rsidRDefault="00C073F1" w:rsidP="0050796C">
            <w:pPr>
              <w:spacing w:before="34" w:line="239" w:lineRule="auto"/>
              <w:ind w:left="108" w:right="-54"/>
              <w:rPr>
                <w:rFonts w:ascii="Gadugi" w:eastAsia="Arial" w:hAnsi="Gadugi" w:cs="Arial"/>
                <w:b/>
                <w:bCs/>
              </w:rPr>
            </w:pPr>
            <w:r w:rsidRPr="00F87D56">
              <w:rPr>
                <w:rFonts w:ascii="Gadugi" w:eastAsia="Arial" w:hAnsi="Gadugi" w:cs="Arial"/>
                <w:b/>
                <w:bCs/>
              </w:rPr>
              <w:lastRenderedPageBreak/>
              <w:t>Transferable skills for life and professional practice</w:t>
            </w:r>
          </w:p>
          <w:p w:rsidR="00C073F1" w:rsidRPr="00F87D56" w:rsidRDefault="00C073F1" w:rsidP="0050796C">
            <w:pPr>
              <w:spacing w:before="34" w:line="239" w:lineRule="auto"/>
              <w:ind w:left="108" w:right="-54"/>
              <w:rPr>
                <w:rFonts w:ascii="Gadugi" w:eastAsia="Arial" w:hAnsi="Gadugi" w:cs="Arial"/>
                <w:b/>
                <w:bCs/>
                <w:sz w:val="18"/>
                <w:szCs w:val="18"/>
              </w:rPr>
            </w:pPr>
            <w:r w:rsidRPr="00F87D56">
              <w:rPr>
                <w:rFonts w:ascii="Gadugi" w:hAnsi="Gadugi" w:cs="Arial"/>
                <w:sz w:val="18"/>
                <w:szCs w:val="18"/>
              </w:rPr>
              <w:t xml:space="preserve">(Exercise of initiative and personal responsibility; professional development; initiate and complete tasks and procedures: individually and/or collaboratively; use appropriate media to communicate effectively; fluency of expression; clarity and effectiveness in </w:t>
            </w:r>
            <w:r w:rsidRPr="00F87D56">
              <w:rPr>
                <w:rFonts w:ascii="Gadugi" w:hAnsi="Gadugi" w:cs="Arial"/>
                <w:sz w:val="18"/>
                <w:szCs w:val="18"/>
              </w:rPr>
              <w:lastRenderedPageBreak/>
              <w:t>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F87D56" w:rsidRDefault="00C073F1" w:rsidP="0050796C">
            <w:pPr>
              <w:rPr>
                <w:rFonts w:ascii="Gadugi" w:hAnsi="Gadugi" w:cs="Arial"/>
              </w:rPr>
            </w:pPr>
            <w:r w:rsidRPr="00F87D56">
              <w:rPr>
                <w:rFonts w:ascii="Gadugi" w:hAnsi="Gadugi" w:cs="Arial"/>
              </w:rPr>
              <w:lastRenderedPageBreak/>
              <w:t>Communication medium is inappropriate or misapplied.</w:t>
            </w:r>
          </w:p>
          <w:p w:rsidR="00C073F1" w:rsidRPr="00F87D56" w:rsidRDefault="00C073F1" w:rsidP="0050796C">
            <w:pPr>
              <w:rPr>
                <w:rFonts w:ascii="Gadugi" w:hAnsi="Gadugi" w:cs="Arial"/>
              </w:rPr>
            </w:pPr>
            <w:r w:rsidRPr="00F87D56">
              <w:rPr>
                <w:rFonts w:ascii="Gadugi" w:hAnsi="Gadugi" w:cs="Arial"/>
              </w:rPr>
              <w:t>Work is poorly structured, disorganised and/or confusingly expressed. Very weak use of language and/or very inappropriate style. Little or no evidence of autonomy (or collaboration, where relevant) in the completion of tasks.</w:t>
            </w:r>
            <w:r w:rsidRPr="00F87D56">
              <w:rPr>
                <w:rFonts w:ascii="Gadugi" w:hAnsi="Gadugi"/>
              </w:rPr>
              <w:t xml:space="preserve"> </w:t>
            </w:r>
            <w:r w:rsidRPr="00F87D56">
              <w:rPr>
                <w:rFonts w:ascii="Gadugi" w:hAnsi="Gadugi" w:cs="Arial"/>
              </w:rPr>
              <w:t xml:space="preserve">Little or no </w:t>
            </w:r>
            <w:r w:rsidRPr="00F87D56">
              <w:rPr>
                <w:rFonts w:ascii="Gadugi" w:hAnsi="Gadugi" w:cs="Arial"/>
              </w:rPr>
              <w:lastRenderedPageBreak/>
              <w:t>evidence of the skills required in graduate employment.</w:t>
            </w:r>
          </w:p>
          <w:p w:rsidR="00C073F1" w:rsidRPr="00F87D56" w:rsidRDefault="00C073F1" w:rsidP="0050796C">
            <w:pPr>
              <w:rPr>
                <w:rFonts w:ascii="Gadugi" w:hAnsi="Gadugi" w:cs="Arial"/>
              </w:rPr>
            </w:pPr>
          </w:p>
          <w:p w:rsidR="00C073F1" w:rsidRPr="00F87D56" w:rsidRDefault="00C073F1" w:rsidP="0050796C">
            <w:pPr>
              <w:rPr>
                <w:rFonts w:ascii="Gadugi" w:hAnsi="Gadugi"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F87D56" w:rsidRDefault="00C073F1" w:rsidP="0050796C">
            <w:pPr>
              <w:rPr>
                <w:rFonts w:ascii="Gadugi" w:hAnsi="Gadugi" w:cs="Arial"/>
              </w:rPr>
            </w:pPr>
            <w:r w:rsidRPr="00F87D56">
              <w:rPr>
                <w:rFonts w:ascii="Gadugi" w:hAnsi="Gadugi" w:cs="Arial"/>
              </w:rPr>
              <w:lastRenderedPageBreak/>
              <w:t xml:space="preserve">Communication medium is poorly designed and/or not suitable for the audience. </w:t>
            </w:r>
          </w:p>
          <w:p w:rsidR="00C073F1" w:rsidRPr="00F87D56" w:rsidRDefault="00C073F1" w:rsidP="0050796C">
            <w:pPr>
              <w:rPr>
                <w:rFonts w:ascii="Gadugi" w:hAnsi="Gadugi" w:cs="Arial"/>
              </w:rPr>
            </w:pPr>
            <w:r w:rsidRPr="00F87D56">
              <w:rPr>
                <w:rFonts w:ascii="Gadugi" w:hAnsi="Gadugi" w:cs="Arial"/>
              </w:rPr>
              <w:t xml:space="preserve">Work is poorly presented in a disjointed manner. It is loosely, and at times incoherently, structured, with information and ideas often poorly expressed. Weak use of language and/or inappropriate style. Weak </w:t>
            </w:r>
            <w:r w:rsidRPr="00F87D56">
              <w:rPr>
                <w:rFonts w:ascii="Gadugi" w:hAnsi="Gadugi" w:cs="Arial"/>
              </w:rPr>
              <w:lastRenderedPageBreak/>
              <w:t>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F87D56" w:rsidRDefault="00C073F1" w:rsidP="0050796C">
            <w:pPr>
              <w:rPr>
                <w:rFonts w:ascii="Gadugi" w:hAnsi="Gadugi" w:cs="Arial"/>
              </w:rPr>
            </w:pPr>
            <w:r w:rsidRPr="00F87D56">
              <w:rPr>
                <w:rFonts w:ascii="Gadugi" w:hAnsi="Gadugi" w:cs="Arial"/>
              </w:rPr>
              <w:lastRenderedPageBreak/>
              <w:t xml:space="preserve">Can communicate in a suitable medium but with some room for improvement. </w:t>
            </w:r>
          </w:p>
          <w:p w:rsidR="00C073F1" w:rsidRPr="00F87D56" w:rsidRDefault="00C073F1" w:rsidP="0050796C">
            <w:pPr>
              <w:rPr>
                <w:rFonts w:ascii="Gadugi" w:hAnsi="Gadugi" w:cs="Arial"/>
              </w:rPr>
            </w:pPr>
            <w:r w:rsidRPr="00F87D56">
              <w:rPr>
                <w:rFonts w:ascii="Gadugi" w:hAnsi="Gadugi" w:cs="Arial"/>
              </w:rPr>
              <w:t xml:space="preserve">Mostly ordered presentation and structure in which relevant ideas / concepts are reasonably expressed. Work may lack coherence in places. Can work as part of a team, but with limited involvement in group activities. </w:t>
            </w:r>
          </w:p>
          <w:p w:rsidR="00C073F1" w:rsidRPr="00F87D56" w:rsidRDefault="00C073F1" w:rsidP="0050796C">
            <w:pPr>
              <w:rPr>
                <w:rFonts w:ascii="Gadugi" w:hAnsi="Gadugi" w:cs="Arial"/>
              </w:rPr>
            </w:pPr>
            <w:r w:rsidRPr="00F87D56">
              <w:rPr>
                <w:rFonts w:ascii="Gadugi" w:hAnsi="Gadugi" w:cs="Arial"/>
              </w:rPr>
              <w:lastRenderedPageBreak/>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F87D56" w:rsidRDefault="00C073F1" w:rsidP="0050796C">
            <w:pPr>
              <w:rPr>
                <w:rFonts w:ascii="Gadugi" w:hAnsi="Gadugi" w:cs="Arial"/>
              </w:rPr>
            </w:pPr>
            <w:r w:rsidRPr="00F87D56">
              <w:rPr>
                <w:rFonts w:ascii="Gadugi" w:hAnsi="Gadugi" w:cs="Arial"/>
              </w:rPr>
              <w:lastRenderedPageBreak/>
              <w:t>Can communicate effectively in a suitable format, but may have minor errors.</w:t>
            </w:r>
          </w:p>
          <w:p w:rsidR="00C073F1" w:rsidRPr="00F87D56" w:rsidRDefault="00C073F1" w:rsidP="0050796C">
            <w:pPr>
              <w:rPr>
                <w:rFonts w:ascii="Gadugi" w:hAnsi="Gadugi" w:cs="Arial"/>
              </w:rPr>
            </w:pPr>
            <w:r w:rsidRPr="00F87D56">
              <w:rPr>
                <w:rFonts w:ascii="Gadugi" w:hAnsi="Gadugi" w:cs="Arial"/>
              </w:rPr>
              <w:t xml:space="preserve">Mostly coherent, organised work, in a suitable structure and is for the most part clearly expressed. Can work effectively independently and/or as part of a team, with clear contribution to group activities. </w:t>
            </w:r>
          </w:p>
          <w:p w:rsidR="00C073F1" w:rsidRPr="00F87D56" w:rsidRDefault="00C073F1" w:rsidP="0050796C">
            <w:pPr>
              <w:rPr>
                <w:rFonts w:ascii="Gadugi" w:hAnsi="Gadugi" w:cs="Arial"/>
              </w:rPr>
            </w:pPr>
            <w:r w:rsidRPr="00F87D56">
              <w:rPr>
                <w:rFonts w:ascii="Gadugi" w:hAnsi="Gadugi" w:cs="Arial"/>
              </w:rPr>
              <w:t xml:space="preserve">Demonstrates the skills </w:t>
            </w:r>
            <w:r w:rsidRPr="00F87D56">
              <w:rPr>
                <w:rFonts w:ascii="Gadugi" w:hAnsi="Gadugi" w:cs="Arial"/>
              </w:rPr>
              <w:lastRenderedPageBreak/>
              <w:t>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F87D56" w:rsidRDefault="00C073F1" w:rsidP="0050796C">
            <w:pPr>
              <w:rPr>
                <w:rFonts w:ascii="Gadugi" w:hAnsi="Gadugi" w:cs="Arial"/>
              </w:rPr>
            </w:pPr>
            <w:r w:rsidRPr="00F87D56">
              <w:rPr>
                <w:rFonts w:ascii="Gadugi" w:hAnsi="Gadugi" w:cs="Arial"/>
              </w:rPr>
              <w:lastRenderedPageBreak/>
              <w:t>Can communicate well, confidently and consistently in a suitable format.</w:t>
            </w:r>
          </w:p>
          <w:p w:rsidR="00C073F1" w:rsidRPr="00F87D56" w:rsidRDefault="00C073F1" w:rsidP="0050796C">
            <w:pPr>
              <w:rPr>
                <w:rFonts w:ascii="Gadugi" w:hAnsi="Gadugi" w:cs="Arial"/>
              </w:rPr>
            </w:pPr>
            <w:r w:rsidRPr="00F87D56">
              <w:rPr>
                <w:rFonts w:ascii="Gadugi" w:hAnsi="Gadugi" w:cs="Arial"/>
              </w:rPr>
              <w:t xml:space="preserve">Work is coherent, fluent, well-structured and organised. Can work very well autonomously and/or as part of a team, with very good contribution to group activities. </w:t>
            </w:r>
          </w:p>
          <w:p w:rsidR="00C073F1" w:rsidRPr="00F87D56" w:rsidRDefault="00C073F1" w:rsidP="0050796C">
            <w:pPr>
              <w:rPr>
                <w:rFonts w:ascii="Gadugi" w:hAnsi="Gadugi" w:cs="Arial"/>
              </w:rPr>
            </w:pPr>
            <w:r w:rsidRPr="00F87D56">
              <w:rPr>
                <w:rFonts w:ascii="Gadugi" w:hAnsi="Gadugi" w:cs="Arial"/>
              </w:rPr>
              <w:t xml:space="preserve">Demonstrates very good graduate employment </w:t>
            </w:r>
            <w:r w:rsidRPr="00F87D56">
              <w:rPr>
                <w:rFonts w:ascii="Gadugi" w:hAnsi="Gadugi" w:cs="Arial"/>
              </w:rPr>
              <w:lastRenderedPageBreak/>
              <w:t>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F87D56" w:rsidRDefault="00C073F1" w:rsidP="0050796C">
            <w:pPr>
              <w:rPr>
                <w:rFonts w:ascii="Gadugi" w:hAnsi="Gadugi" w:cs="Arial"/>
              </w:rPr>
            </w:pPr>
            <w:r w:rsidRPr="00F87D56">
              <w:rPr>
                <w:rFonts w:ascii="Gadugi" w:hAnsi="Gadugi" w:cs="Arial"/>
              </w:rPr>
              <w:lastRenderedPageBreak/>
              <w:t>Can communicate professionally confidently and consistently in a suitable format.</w:t>
            </w:r>
          </w:p>
          <w:p w:rsidR="00C073F1" w:rsidRPr="00F87D56" w:rsidRDefault="00C073F1" w:rsidP="0050796C">
            <w:pPr>
              <w:rPr>
                <w:rFonts w:ascii="Gadugi" w:hAnsi="Gadugi" w:cs="Arial"/>
              </w:rPr>
            </w:pPr>
            <w:r w:rsidRPr="00F87D56">
              <w:rPr>
                <w:rFonts w:ascii="Gadugi" w:hAnsi="Gadugi" w:cs="Arial"/>
              </w:rPr>
              <w:t xml:space="preserve">Work is coherent, very fluent and is presented professionally. Can work autonomously with initiative. Where relevant can work professionally within a team, showing leadership skills as appropriate, managing </w:t>
            </w:r>
            <w:r w:rsidRPr="00F87D56">
              <w:rPr>
                <w:rFonts w:ascii="Gadugi" w:hAnsi="Gadugi" w:cs="Arial"/>
              </w:rPr>
              <w:lastRenderedPageBreak/>
              <w:t>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F87D56" w:rsidRDefault="00C073F1" w:rsidP="0050796C">
            <w:pPr>
              <w:rPr>
                <w:rFonts w:ascii="Gadugi" w:hAnsi="Gadugi" w:cs="Arial"/>
              </w:rPr>
            </w:pPr>
            <w:r w:rsidRPr="00F87D56">
              <w:rPr>
                <w:rFonts w:ascii="Gadugi" w:hAnsi="Gadugi" w:cs="Arial"/>
              </w:rPr>
              <w:lastRenderedPageBreak/>
              <w:t xml:space="preserve">Can communicate with an exceptionally high level of professionalism. </w:t>
            </w:r>
          </w:p>
          <w:p w:rsidR="00C073F1" w:rsidRPr="00F87D56" w:rsidRDefault="00C073F1" w:rsidP="0050796C">
            <w:pPr>
              <w:rPr>
                <w:rFonts w:ascii="Gadugi" w:hAnsi="Gadugi" w:cs="Arial"/>
              </w:rPr>
            </w:pPr>
            <w:r w:rsidRPr="00F87D56">
              <w:rPr>
                <w:rFonts w:ascii="Gadugi" w:hAnsi="Gadugi" w:cs="Arial"/>
              </w:rPr>
              <w:t>Work is exceptionally coherent, very fluent and is presented professionally. Can work exceptionally well and professionally within a team, showing advanced leadership skills.</w:t>
            </w:r>
            <w:r w:rsidRPr="00F87D56">
              <w:rPr>
                <w:rFonts w:ascii="Gadugi" w:hAnsi="Gadugi"/>
              </w:rPr>
              <w:t xml:space="preserve"> </w:t>
            </w:r>
            <w:r w:rsidRPr="00F87D56">
              <w:rPr>
                <w:rFonts w:ascii="Gadugi" w:hAnsi="Gadugi" w:cs="Arial"/>
              </w:rPr>
              <w:t xml:space="preserve">Demonstrates exceptional </w:t>
            </w:r>
            <w:r w:rsidRPr="00F87D56">
              <w:rPr>
                <w:rFonts w:ascii="Gadugi" w:hAnsi="Gadugi" w:cs="Arial"/>
              </w:rPr>
              <w:lastRenderedPageBreak/>
              <w:t>graduate employment skills and an appetite for further development.</w:t>
            </w:r>
          </w:p>
        </w:tc>
      </w:tr>
    </w:tbl>
    <w:p w:rsidR="00C073F1" w:rsidRPr="00F87D56" w:rsidRDefault="00C073F1" w:rsidP="001F50B6">
      <w:pPr>
        <w:pStyle w:val="NormalWeb"/>
        <w:rPr>
          <w:rFonts w:ascii="Gadugi" w:hAnsi="Gadugi" w:cs="Arial"/>
          <w:color w:val="303B44"/>
          <w:sz w:val="22"/>
          <w:szCs w:val="22"/>
        </w:rPr>
      </w:pPr>
    </w:p>
    <w:p w:rsidR="00975DEE" w:rsidRPr="00F87D56" w:rsidRDefault="00975DEE">
      <w:pPr>
        <w:pStyle w:val="NormalWeb"/>
        <w:rPr>
          <w:rFonts w:ascii="Gadugi" w:hAnsi="Gadugi" w:cs="Arial"/>
          <w:color w:val="303B44"/>
          <w:sz w:val="22"/>
          <w:szCs w:val="22"/>
        </w:rPr>
      </w:pPr>
    </w:p>
    <w:p w:rsidR="00975DEE" w:rsidRPr="00F87D56" w:rsidRDefault="00975DEE">
      <w:pPr>
        <w:pStyle w:val="NormalWeb"/>
        <w:rPr>
          <w:rFonts w:ascii="Gadugi" w:hAnsi="Gadugi" w:cs="Arial"/>
          <w:color w:val="303B44"/>
          <w:sz w:val="22"/>
          <w:szCs w:val="22"/>
        </w:rPr>
      </w:pPr>
    </w:p>
    <w:p w:rsidR="00975DEE" w:rsidRPr="00F87D56" w:rsidRDefault="00975DEE" w:rsidP="00975DEE">
      <w:pPr>
        <w:rPr>
          <w:rFonts w:ascii="Gadugi" w:hAnsi="Gadugi" w:cs="Arial"/>
          <w:b/>
        </w:rPr>
      </w:pPr>
      <w:r w:rsidRPr="00F87D56">
        <w:rPr>
          <w:rFonts w:ascii="Gadugi" w:hAnsi="Gadugi" w:cs="Arial"/>
          <w:b/>
        </w:rPr>
        <w:t>THIS DOCUMENT IS ALSO AVAILABLE IN WELSH</w:t>
      </w:r>
    </w:p>
    <w:sectPr w:rsidR="00975DEE" w:rsidRPr="00F87D56"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Gadugi">
    <w:panose1 w:val="020B0502040204020203"/>
    <w:charset w:val="00"/>
    <w:family w:val="swiss"/>
    <w:pitch w:val="variable"/>
    <w:sig w:usb0="80000003" w:usb1="02000000" w:usb2="00003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72BE0">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72BE0">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1A7BE9"/>
    <w:multiLevelType w:val="hybridMultilevel"/>
    <w:tmpl w:val="E8D4BC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2BB70AC"/>
    <w:multiLevelType w:val="hybridMultilevel"/>
    <w:tmpl w:val="560A580C"/>
    <w:lvl w:ilvl="0" w:tplc="187CCA52">
      <w:start w:val="1"/>
      <w:numFmt w:val="decimal"/>
      <w:lvlText w:val="%1."/>
      <w:lvlJc w:val="left"/>
      <w:pPr>
        <w:ind w:left="360" w:hanging="360"/>
      </w:pPr>
      <w:rPr>
        <w:rFonts w:hint="default"/>
        <w:color w:val="00000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C00826"/>
    <w:multiLevelType w:val="hybridMultilevel"/>
    <w:tmpl w:val="8F6EEB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9E06D43"/>
    <w:multiLevelType w:val="multilevel"/>
    <w:tmpl w:val="0B7AAB2E"/>
    <w:lvl w:ilvl="0">
      <w:start w:val="1"/>
      <w:numFmt w:val="bullet"/>
      <w:lvlText w:val=""/>
      <w:lvlJc w:val="left"/>
      <w:pPr>
        <w:tabs>
          <w:tab w:val="num" w:pos="1440"/>
        </w:tabs>
        <w:ind w:left="1440" w:hanging="360"/>
      </w:pPr>
      <w:rPr>
        <w:rFonts w:ascii="Symbol" w:hAnsi="Symbol" w:hint="default"/>
        <w:sz w:val="20"/>
      </w:rPr>
    </w:lvl>
    <w:lvl w:ilvl="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16" w15:restartNumberingAfterBreak="0">
    <w:nsid w:val="59D87788"/>
    <w:multiLevelType w:val="hybridMultilevel"/>
    <w:tmpl w:val="F9A84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2"/>
  </w:num>
  <w:num w:numId="3">
    <w:abstractNumId w:val="20"/>
  </w:num>
  <w:num w:numId="4">
    <w:abstractNumId w:val="14"/>
  </w:num>
  <w:num w:numId="5">
    <w:abstractNumId w:val="8"/>
  </w:num>
  <w:num w:numId="6">
    <w:abstractNumId w:val="19"/>
  </w:num>
  <w:num w:numId="7">
    <w:abstractNumId w:val="2"/>
  </w:num>
  <w:num w:numId="8">
    <w:abstractNumId w:val="18"/>
  </w:num>
  <w:num w:numId="9">
    <w:abstractNumId w:val="13"/>
  </w:num>
  <w:num w:numId="10">
    <w:abstractNumId w:val="4"/>
  </w:num>
  <w:num w:numId="11">
    <w:abstractNumId w:val="5"/>
  </w:num>
  <w:num w:numId="12">
    <w:abstractNumId w:val="10"/>
  </w:num>
  <w:num w:numId="13">
    <w:abstractNumId w:val="17"/>
  </w:num>
  <w:num w:numId="14">
    <w:abstractNumId w:val="3"/>
  </w:num>
  <w:num w:numId="15">
    <w:abstractNumId w:val="0"/>
  </w:num>
  <w:num w:numId="16">
    <w:abstractNumId w:val="7"/>
  </w:num>
  <w:num w:numId="17">
    <w:abstractNumId w:val="11"/>
  </w:num>
  <w:num w:numId="18">
    <w:abstractNumId w:val="9"/>
  </w:num>
  <w:num w:numId="19">
    <w:abstractNumId w:val="16"/>
  </w:num>
  <w:num w:numId="20">
    <w:abstractNumId w:val="15"/>
  </w:num>
  <w:num w:numId="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1241"/>
    <w:rsid w:val="000341DE"/>
    <w:rsid w:val="0004656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1997"/>
    <w:rsid w:val="001F50B6"/>
    <w:rsid w:val="001F6D7A"/>
    <w:rsid w:val="0022746E"/>
    <w:rsid w:val="00235F71"/>
    <w:rsid w:val="002422CB"/>
    <w:rsid w:val="002444CA"/>
    <w:rsid w:val="00260DE6"/>
    <w:rsid w:val="00273FEE"/>
    <w:rsid w:val="0028204E"/>
    <w:rsid w:val="00283AB6"/>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4CB0"/>
    <w:rsid w:val="00470A38"/>
    <w:rsid w:val="00486B83"/>
    <w:rsid w:val="004874DE"/>
    <w:rsid w:val="004B5334"/>
    <w:rsid w:val="004B6092"/>
    <w:rsid w:val="004B6C14"/>
    <w:rsid w:val="004C4F19"/>
    <w:rsid w:val="004D5E9B"/>
    <w:rsid w:val="004D63D9"/>
    <w:rsid w:val="004E6585"/>
    <w:rsid w:val="0050249F"/>
    <w:rsid w:val="00524566"/>
    <w:rsid w:val="00527871"/>
    <w:rsid w:val="00530BEF"/>
    <w:rsid w:val="00552351"/>
    <w:rsid w:val="00561F00"/>
    <w:rsid w:val="00562C4E"/>
    <w:rsid w:val="00562DEC"/>
    <w:rsid w:val="00576AB4"/>
    <w:rsid w:val="00577917"/>
    <w:rsid w:val="00590667"/>
    <w:rsid w:val="005969E2"/>
    <w:rsid w:val="005A1689"/>
    <w:rsid w:val="005B61CD"/>
    <w:rsid w:val="005D1D58"/>
    <w:rsid w:val="005D432C"/>
    <w:rsid w:val="005D78A7"/>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2BE0"/>
    <w:rsid w:val="00681208"/>
    <w:rsid w:val="00681FA9"/>
    <w:rsid w:val="00691EA9"/>
    <w:rsid w:val="006934D4"/>
    <w:rsid w:val="006A6DC3"/>
    <w:rsid w:val="006C1480"/>
    <w:rsid w:val="006D49ED"/>
    <w:rsid w:val="006D55CE"/>
    <w:rsid w:val="006D637A"/>
    <w:rsid w:val="006D6B5E"/>
    <w:rsid w:val="006D6F24"/>
    <w:rsid w:val="006E3E4E"/>
    <w:rsid w:val="006F44A1"/>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16E96"/>
    <w:rsid w:val="00830CCB"/>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17FCC"/>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305E"/>
    <w:rsid w:val="00B138E2"/>
    <w:rsid w:val="00B50EA8"/>
    <w:rsid w:val="00B64082"/>
    <w:rsid w:val="00B72325"/>
    <w:rsid w:val="00B81AD3"/>
    <w:rsid w:val="00B829D8"/>
    <w:rsid w:val="00B84B5B"/>
    <w:rsid w:val="00B86446"/>
    <w:rsid w:val="00BA1176"/>
    <w:rsid w:val="00BB447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3621"/>
    <w:rsid w:val="00CF4266"/>
    <w:rsid w:val="00D22D9C"/>
    <w:rsid w:val="00D241F1"/>
    <w:rsid w:val="00D275CB"/>
    <w:rsid w:val="00D30DFA"/>
    <w:rsid w:val="00D463A5"/>
    <w:rsid w:val="00D4710D"/>
    <w:rsid w:val="00D47D25"/>
    <w:rsid w:val="00D62ACD"/>
    <w:rsid w:val="00D818FD"/>
    <w:rsid w:val="00DA36EE"/>
    <w:rsid w:val="00DB116D"/>
    <w:rsid w:val="00DD17CC"/>
    <w:rsid w:val="00DE217A"/>
    <w:rsid w:val="00DF321B"/>
    <w:rsid w:val="00DF743E"/>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635"/>
    <w:rsid w:val="00F25B9D"/>
    <w:rsid w:val="00F2664E"/>
    <w:rsid w:val="00F31163"/>
    <w:rsid w:val="00F31C04"/>
    <w:rsid w:val="00F442A7"/>
    <w:rsid w:val="00F57A89"/>
    <w:rsid w:val="00F61A20"/>
    <w:rsid w:val="00F63DD9"/>
    <w:rsid w:val="00F664C3"/>
    <w:rsid w:val="00F67644"/>
    <w:rsid w:val="00F8381F"/>
    <w:rsid w:val="00F87D56"/>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A0CE20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DF743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F743E"/>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3747</Words>
  <Characters>21362</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25059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AdamT</dc:creator>
  <dc:description>August 2018</dc:description>
  <cp:lastModifiedBy>Chris Dav</cp:lastModifiedBy>
  <cp:revision>2</cp:revision>
  <cp:lastPrinted>2019-06-20T12:25:00Z</cp:lastPrinted>
  <dcterms:created xsi:type="dcterms:W3CDTF">2019-10-15T13:39:00Z</dcterms:created>
  <dcterms:modified xsi:type="dcterms:W3CDTF">2019-10-15T13:39:00Z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