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F6455" w14:textId="121617C4" w:rsidR="00162284" w:rsidRDefault="00162284">
      <w:pPr>
        <w:rPr>
          <w:rFonts w:ascii="Arial" w:hAnsi="Arial" w:cs="Arial"/>
          <w:sz w:val="24"/>
          <w:szCs w:val="24"/>
        </w:rPr>
      </w:pPr>
      <w:r w:rsidRPr="00162284">
        <w:rPr>
          <w:rFonts w:ascii="Arial" w:hAnsi="Arial" w:cs="Arial"/>
          <w:noProof/>
          <w:sz w:val="24"/>
          <w:szCs w:val="24"/>
        </w:rPr>
        <w:drawing>
          <wp:inline distT="0" distB="0" distL="0" distR="0" wp14:anchorId="2C3E9131" wp14:editId="57471741">
            <wp:extent cx="2607310" cy="1303655"/>
            <wp:effectExtent l="0" t="0" r="2540" b="0"/>
            <wp:docPr id="34909672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07310" cy="1303655"/>
                    </a:xfrm>
                    <a:prstGeom prst="rect">
                      <a:avLst/>
                    </a:prstGeom>
                    <a:noFill/>
                    <a:ln>
                      <a:noFill/>
                    </a:ln>
                  </pic:spPr>
                </pic:pic>
              </a:graphicData>
            </a:graphic>
          </wp:inline>
        </w:drawing>
      </w:r>
    </w:p>
    <w:p w14:paraId="3C36EABF" w14:textId="5EC827F6" w:rsidR="00162284" w:rsidRPr="00162284" w:rsidRDefault="00162284">
      <w:pPr>
        <w:rPr>
          <w:rFonts w:ascii="Arial" w:hAnsi="Arial" w:cs="Arial"/>
          <w:b/>
          <w:bCs/>
          <w:sz w:val="24"/>
          <w:szCs w:val="24"/>
        </w:rPr>
      </w:pPr>
      <w:r w:rsidRPr="00162284">
        <w:rPr>
          <w:rFonts w:ascii="Arial" w:hAnsi="Arial" w:cs="Arial"/>
          <w:b/>
          <w:bCs/>
          <w:sz w:val="24"/>
          <w:szCs w:val="24"/>
        </w:rPr>
        <w:t>Activity A</w:t>
      </w:r>
    </w:p>
    <w:p w14:paraId="07F69D84" w14:textId="2269AD50" w:rsidR="00162284" w:rsidRDefault="00162284">
      <w:pPr>
        <w:rPr>
          <w:rFonts w:ascii="Arial" w:hAnsi="Arial" w:cs="Arial"/>
          <w:sz w:val="24"/>
          <w:szCs w:val="24"/>
        </w:rPr>
      </w:pPr>
      <w:r>
        <w:rPr>
          <w:rFonts w:ascii="Arial" w:hAnsi="Arial" w:cs="Arial"/>
          <w:sz w:val="24"/>
          <w:szCs w:val="24"/>
        </w:rPr>
        <w:t xml:space="preserve">In small groups discuss the following case studies and then report back in class. </w:t>
      </w:r>
    </w:p>
    <w:p w14:paraId="3AB19BE2" w14:textId="77777777" w:rsidR="00162284" w:rsidRDefault="00162284">
      <w:pPr>
        <w:rPr>
          <w:rFonts w:ascii="Arial" w:hAnsi="Arial" w:cs="Arial"/>
          <w:sz w:val="24"/>
          <w:szCs w:val="24"/>
        </w:rPr>
      </w:pPr>
    </w:p>
    <w:p w14:paraId="41C55949" w14:textId="376EC300" w:rsidR="00162284" w:rsidRPr="00162284" w:rsidRDefault="00162284">
      <w:pPr>
        <w:rPr>
          <w:rFonts w:ascii="Arial" w:hAnsi="Arial" w:cs="Arial"/>
          <w:b/>
          <w:bCs/>
          <w:sz w:val="24"/>
          <w:szCs w:val="24"/>
        </w:rPr>
      </w:pPr>
      <w:r w:rsidRPr="00162284">
        <w:rPr>
          <w:rFonts w:ascii="Arial" w:hAnsi="Arial" w:cs="Arial"/>
          <w:b/>
          <w:bCs/>
          <w:sz w:val="24"/>
          <w:szCs w:val="24"/>
        </w:rPr>
        <w:t>Case study 1</w:t>
      </w:r>
    </w:p>
    <w:p w14:paraId="5F67682A" w14:textId="77777777" w:rsidR="00162284" w:rsidRPr="00162284" w:rsidRDefault="00162284" w:rsidP="00162284">
      <w:pPr>
        <w:rPr>
          <w:rFonts w:ascii="Arial" w:hAnsi="Arial" w:cs="Arial"/>
          <w:b/>
          <w:bCs/>
          <w:sz w:val="24"/>
          <w:szCs w:val="24"/>
        </w:rPr>
      </w:pPr>
      <w:r w:rsidRPr="00162284">
        <w:rPr>
          <w:rFonts w:ascii="Arial" w:hAnsi="Arial" w:cs="Arial"/>
          <w:b/>
          <w:bCs/>
          <w:sz w:val="24"/>
          <w:szCs w:val="24"/>
        </w:rPr>
        <w:t>Case study of person-centred care</w:t>
      </w:r>
    </w:p>
    <w:p w14:paraId="1D1407A0" w14:textId="77777777" w:rsidR="00162284" w:rsidRPr="00B6376B" w:rsidRDefault="00162284" w:rsidP="00B6376B">
      <w:pPr>
        <w:jc w:val="both"/>
        <w:rPr>
          <w:rFonts w:ascii="Arial" w:hAnsi="Arial" w:cs="Arial"/>
          <w:sz w:val="32"/>
          <w:szCs w:val="32"/>
        </w:rPr>
      </w:pPr>
      <w:r w:rsidRPr="00B6376B">
        <w:rPr>
          <w:rFonts w:ascii="Arial" w:hAnsi="Arial" w:cs="Arial"/>
          <w:sz w:val="32"/>
          <w:szCs w:val="32"/>
        </w:rPr>
        <w:t>Mary is an elderly woman of 83 who suffers from mild dementia but was happy living at home with care support. Everything was fine until the support team noticed that she began to struggle with the food that was served to her, refusing to eat and drink and spitting things out, sometimes making herself sick. As a result, her health and weight deteriorated and it seemed likely that she would need to move to a nursing home.</w:t>
      </w:r>
    </w:p>
    <w:p w14:paraId="24753BF9" w14:textId="77777777" w:rsidR="00162284" w:rsidRPr="00B6376B" w:rsidRDefault="00162284" w:rsidP="00B6376B">
      <w:pPr>
        <w:jc w:val="both"/>
        <w:rPr>
          <w:rFonts w:ascii="Arial" w:hAnsi="Arial" w:cs="Arial"/>
          <w:sz w:val="32"/>
          <w:szCs w:val="32"/>
        </w:rPr>
      </w:pPr>
      <w:r w:rsidRPr="00B6376B">
        <w:rPr>
          <w:rFonts w:ascii="Arial" w:hAnsi="Arial" w:cs="Arial"/>
          <w:sz w:val="32"/>
          <w:szCs w:val="32"/>
        </w:rPr>
        <w:t>The family and care team felt this would be a shame as she was otherwise happy and managing at home with support, so they looked for a solution. They encouraged Mary with the aid of pictures to talk about foods that she liked and the sort of things she ate when younger. And with the assistance of a key worker, Mary was encouraged to make dietary choices and participate in the preparation of the food. Once the new food plan was initiated, Mary stopped refusing food and her weight and health has improved as a result.</w:t>
      </w:r>
    </w:p>
    <w:p w14:paraId="50696876" w14:textId="77777777" w:rsidR="00162284" w:rsidRPr="00B6376B" w:rsidRDefault="00162284" w:rsidP="00B6376B">
      <w:pPr>
        <w:jc w:val="both"/>
        <w:rPr>
          <w:rFonts w:ascii="Arial" w:hAnsi="Arial" w:cs="Arial"/>
          <w:sz w:val="32"/>
          <w:szCs w:val="32"/>
        </w:rPr>
      </w:pPr>
    </w:p>
    <w:p w14:paraId="23369649" w14:textId="77777777" w:rsidR="00162284" w:rsidRDefault="00162284">
      <w:pPr>
        <w:rPr>
          <w:rFonts w:ascii="Arial" w:hAnsi="Arial" w:cs="Arial"/>
          <w:sz w:val="24"/>
          <w:szCs w:val="24"/>
        </w:rPr>
      </w:pPr>
    </w:p>
    <w:p w14:paraId="0A6CFC42" w14:textId="77777777" w:rsidR="00162284" w:rsidRPr="00865010" w:rsidRDefault="00162284">
      <w:pPr>
        <w:rPr>
          <w:rFonts w:ascii="Arial" w:hAnsi="Arial" w:cs="Arial"/>
          <w:sz w:val="24"/>
          <w:szCs w:val="24"/>
        </w:rPr>
      </w:pPr>
    </w:p>
    <w:sectPr w:rsidR="00162284" w:rsidRPr="00865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010"/>
    <w:rsid w:val="00162284"/>
    <w:rsid w:val="00242683"/>
    <w:rsid w:val="00534F5E"/>
    <w:rsid w:val="007813BF"/>
    <w:rsid w:val="00865010"/>
    <w:rsid w:val="00B637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D75F"/>
  <w15:chartTrackingRefBased/>
  <w15:docId w15:val="{C3823B10-EFE6-451E-A71B-459D9E12C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054124">
      <w:bodyDiv w:val="1"/>
      <w:marLeft w:val="0"/>
      <w:marRight w:val="0"/>
      <w:marTop w:val="0"/>
      <w:marBottom w:val="0"/>
      <w:divBdr>
        <w:top w:val="none" w:sz="0" w:space="0" w:color="auto"/>
        <w:left w:val="none" w:sz="0" w:space="0" w:color="auto"/>
        <w:bottom w:val="none" w:sz="0" w:space="0" w:color="auto"/>
        <w:right w:val="none" w:sz="0" w:space="0" w:color="auto"/>
      </w:divBdr>
      <w:divsChild>
        <w:div w:id="1886137598">
          <w:marLeft w:val="0"/>
          <w:marRight w:val="0"/>
          <w:marTop w:val="0"/>
          <w:marBottom w:val="525"/>
          <w:divBdr>
            <w:top w:val="none" w:sz="0" w:space="0" w:color="auto"/>
            <w:left w:val="none" w:sz="0" w:space="0" w:color="auto"/>
            <w:bottom w:val="none" w:sz="0" w:space="0" w:color="auto"/>
            <w:right w:val="none" w:sz="0" w:space="0" w:color="auto"/>
          </w:divBdr>
          <w:divsChild>
            <w:div w:id="257254793">
              <w:marLeft w:val="0"/>
              <w:marRight w:val="0"/>
              <w:marTop w:val="0"/>
              <w:marBottom w:val="0"/>
              <w:divBdr>
                <w:top w:val="none" w:sz="0" w:space="0" w:color="auto"/>
                <w:left w:val="none" w:sz="0" w:space="0" w:color="auto"/>
                <w:bottom w:val="none" w:sz="0" w:space="0" w:color="auto"/>
                <w:right w:val="none" w:sz="0" w:space="0" w:color="auto"/>
              </w:divBdr>
            </w:div>
          </w:divsChild>
        </w:div>
        <w:div w:id="823089907">
          <w:marLeft w:val="0"/>
          <w:marRight w:val="0"/>
          <w:marTop w:val="0"/>
          <w:marBottom w:val="525"/>
          <w:divBdr>
            <w:top w:val="none" w:sz="0" w:space="0" w:color="auto"/>
            <w:left w:val="none" w:sz="0" w:space="0" w:color="auto"/>
            <w:bottom w:val="none" w:sz="0" w:space="0" w:color="auto"/>
            <w:right w:val="none" w:sz="0" w:space="0" w:color="auto"/>
          </w:divBdr>
          <w:divsChild>
            <w:div w:id="63965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5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Patronella Ganza</cp:lastModifiedBy>
  <cp:revision>2</cp:revision>
  <dcterms:created xsi:type="dcterms:W3CDTF">2024-02-26T15:41:00Z</dcterms:created>
  <dcterms:modified xsi:type="dcterms:W3CDTF">2024-02-26T15:41:00Z</dcterms:modified>
</cp:coreProperties>
</file>