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ink/ink1.xml" ContentType="application/inkml+xml"/>
  <Override PartName="/word/ink/ink2.xml" ContentType="application/inkml+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4EFAB" w14:textId="66D8384B" w:rsidR="0029197D" w:rsidRPr="004031D1" w:rsidRDefault="004031D1" w:rsidP="004031D1">
      <w:pPr>
        <w:jc w:val="center"/>
        <w:rPr>
          <w:rFonts w:ascii="Arial" w:hAnsi="Arial" w:cs="Arial"/>
          <w:sz w:val="24"/>
          <w:szCs w:val="24"/>
        </w:rPr>
      </w:pPr>
      <w:r w:rsidRPr="004031D1">
        <w:rPr>
          <w:rFonts w:ascii="Arial" w:hAnsi="Arial" w:cs="Arial"/>
          <w:sz w:val="24"/>
          <w:szCs w:val="24"/>
        </w:rPr>
        <w:t>Professional Practice in Sport and Exercise (SHSS6060)</w:t>
      </w:r>
    </w:p>
    <w:p w14:paraId="2C496C17" w14:textId="77777777" w:rsidR="004031D1" w:rsidRPr="00A406E5" w:rsidRDefault="004031D1" w:rsidP="0029197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9197D" w:rsidRPr="00A406E5" w14:paraId="0E7DE36A" w14:textId="77777777" w:rsidTr="003D74CE">
        <w:trPr>
          <w:jc w:val="center"/>
        </w:trPr>
        <w:tc>
          <w:tcPr>
            <w:tcW w:w="10670" w:type="dxa"/>
            <w:shd w:val="clear" w:color="auto" w:fill="BFBFBF"/>
          </w:tcPr>
          <w:p w14:paraId="324B5162" w14:textId="77777777" w:rsidR="0029197D" w:rsidRPr="00A406E5" w:rsidRDefault="0029197D" w:rsidP="003D74C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E89FF93" w14:textId="77777777" w:rsidR="0029197D" w:rsidRPr="00A406E5" w:rsidRDefault="0029197D" w:rsidP="0029197D">
      <w:pPr>
        <w:rPr>
          <w:rFonts w:ascii="Arial" w:hAnsi="Arial" w:cs="Arial"/>
        </w:rPr>
      </w:pPr>
    </w:p>
    <w:p w14:paraId="5F1E685E" w14:textId="77777777" w:rsidR="0029197D" w:rsidRPr="00A406E5" w:rsidRDefault="0029197D" w:rsidP="0029197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C96C04E" w14:textId="77777777" w:rsidR="0029197D" w:rsidRPr="00A406E5" w:rsidRDefault="0029197D" w:rsidP="0029197D">
      <w:pPr>
        <w:rPr>
          <w:rFonts w:ascii="Arial" w:hAnsi="Arial" w:cs="Arial"/>
          <w:b/>
          <w:sz w:val="22"/>
          <w:szCs w:val="22"/>
        </w:rPr>
        <w:sectPr w:rsidR="0029197D" w:rsidRPr="00A406E5" w:rsidSect="00F31C04">
          <w:footerReference w:type="even" r:id="rId9"/>
          <w:footerReference w:type="default" r:id="rId10"/>
          <w:pgSz w:w="11894" w:h="16834"/>
          <w:pgMar w:top="720" w:right="720" w:bottom="720" w:left="720" w:header="706" w:footer="454" w:gutter="0"/>
          <w:paperSrc w:first="1" w:other="1"/>
          <w:cols w:space="720"/>
          <w:docGrid w:linePitch="272"/>
        </w:sectPr>
      </w:pPr>
    </w:p>
    <w:p w14:paraId="2E5C483A" w14:textId="77777777" w:rsidR="0029197D" w:rsidRPr="00A406E5" w:rsidRDefault="0029197D" w:rsidP="0029197D">
      <w:pPr>
        <w:rPr>
          <w:rFonts w:ascii="Arial" w:hAnsi="Arial" w:cs="Arial"/>
          <w:b/>
          <w:sz w:val="22"/>
          <w:szCs w:val="22"/>
        </w:rPr>
      </w:pPr>
    </w:p>
    <w:tbl>
      <w:tblPr>
        <w:tblW w:w="5000" w:type="pct"/>
        <w:tblLayout w:type="fixed"/>
        <w:tblLook w:val="04A0" w:firstRow="1" w:lastRow="0" w:firstColumn="1" w:lastColumn="0" w:noHBand="0" w:noVBand="1"/>
      </w:tblPr>
      <w:tblGrid>
        <w:gridCol w:w="8018"/>
        <w:gridCol w:w="800"/>
        <w:gridCol w:w="798"/>
      </w:tblGrid>
      <w:tr w:rsidR="0029197D" w:rsidRPr="00A406E5" w14:paraId="0C78E11A" w14:textId="77777777" w:rsidTr="003D74C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54BB562" w14:textId="77777777" w:rsidR="0029197D" w:rsidRPr="00A406E5" w:rsidRDefault="0029197D" w:rsidP="003D74C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7A420C" w14:textId="77777777" w:rsidR="0029197D" w:rsidRPr="00A85BFE" w:rsidRDefault="0029197D" w:rsidP="003D74CE">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144B135" w14:textId="77777777" w:rsidR="0029197D" w:rsidRPr="00A85BFE" w:rsidRDefault="0029197D" w:rsidP="003D74CE">
            <w:pPr>
              <w:ind w:left="113" w:right="113"/>
              <w:jc w:val="center"/>
              <w:rPr>
                <w:rFonts w:ascii="Arial" w:hAnsi="Arial" w:cs="Arial"/>
                <w:b/>
                <w:sz w:val="18"/>
                <w:szCs w:val="18"/>
              </w:rPr>
            </w:pPr>
            <w:r w:rsidRPr="00A85BFE">
              <w:rPr>
                <w:rFonts w:ascii="Arial" w:hAnsi="Arial" w:cs="Arial"/>
                <w:b/>
                <w:sz w:val="18"/>
                <w:szCs w:val="18"/>
              </w:rPr>
              <w:t xml:space="preserve">Marks </w:t>
            </w:r>
          </w:p>
          <w:p w14:paraId="034F18D9" w14:textId="77777777" w:rsidR="0029197D" w:rsidRPr="00A85BFE" w:rsidRDefault="0029197D" w:rsidP="003D74CE">
            <w:pPr>
              <w:ind w:left="113" w:right="113"/>
              <w:jc w:val="center"/>
              <w:rPr>
                <w:rFonts w:ascii="Arial" w:hAnsi="Arial" w:cs="Arial"/>
                <w:b/>
                <w:sz w:val="18"/>
                <w:szCs w:val="18"/>
              </w:rPr>
            </w:pPr>
            <w:r w:rsidRPr="00A85BFE">
              <w:rPr>
                <w:rFonts w:ascii="Arial" w:hAnsi="Arial" w:cs="Arial"/>
                <w:b/>
                <w:sz w:val="18"/>
                <w:szCs w:val="18"/>
              </w:rPr>
              <w:t>awarded</w:t>
            </w:r>
          </w:p>
        </w:tc>
      </w:tr>
      <w:tr w:rsidR="0029197D" w:rsidRPr="00A406E5" w14:paraId="674C4587" w14:textId="77777777" w:rsidTr="003D74CE">
        <w:trPr>
          <w:trHeight w:val="450"/>
        </w:trPr>
        <w:tc>
          <w:tcPr>
            <w:tcW w:w="4169" w:type="pct"/>
            <w:tcBorders>
              <w:top w:val="single" w:sz="4" w:space="0" w:color="auto"/>
              <w:left w:val="single" w:sz="4" w:space="0" w:color="auto"/>
              <w:right w:val="single" w:sz="4" w:space="0" w:color="auto"/>
            </w:tcBorders>
            <w:shd w:val="clear" w:color="auto" w:fill="D9D9D9"/>
          </w:tcPr>
          <w:p w14:paraId="146052A1" w14:textId="77777777" w:rsidR="0029197D" w:rsidRPr="00A406E5" w:rsidRDefault="0029197D" w:rsidP="003D74C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E4EAD17" w14:textId="77777777" w:rsidR="0029197D" w:rsidRPr="00A406E5" w:rsidRDefault="0029197D" w:rsidP="003D74C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53284E" w14:textId="77777777" w:rsidR="0029197D" w:rsidRPr="00A406E5" w:rsidRDefault="0029197D" w:rsidP="003D74C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3E0B83" w14:textId="77777777" w:rsidR="0029197D" w:rsidRPr="00A406E5" w:rsidRDefault="0029197D" w:rsidP="003D74CE">
            <w:pPr>
              <w:jc w:val="center"/>
              <w:rPr>
                <w:rFonts w:ascii="Arial" w:hAnsi="Arial" w:cs="Arial"/>
                <w:sz w:val="32"/>
              </w:rPr>
            </w:pPr>
          </w:p>
        </w:tc>
      </w:tr>
      <w:tr w:rsidR="0029197D" w:rsidRPr="00A406E5" w14:paraId="005A4658" w14:textId="77777777" w:rsidTr="003D74CE">
        <w:trPr>
          <w:trHeight w:val="450"/>
        </w:trPr>
        <w:tc>
          <w:tcPr>
            <w:tcW w:w="4169" w:type="pct"/>
            <w:vMerge w:val="restart"/>
            <w:tcBorders>
              <w:top w:val="single" w:sz="4" w:space="0" w:color="auto"/>
              <w:left w:val="single" w:sz="4" w:space="0" w:color="auto"/>
              <w:right w:val="single" w:sz="4" w:space="0" w:color="auto"/>
            </w:tcBorders>
          </w:tcPr>
          <w:p w14:paraId="74143AEF" w14:textId="77777777" w:rsidR="0029197D" w:rsidRPr="00A406E5" w:rsidRDefault="0029197D" w:rsidP="003D74CE">
            <w:pPr>
              <w:spacing w:after="120"/>
              <w:rPr>
                <w:rFonts w:ascii="Arial" w:hAnsi="Arial" w:cs="Arial"/>
                <w:sz w:val="14"/>
                <w:szCs w:val="14"/>
              </w:rPr>
            </w:pPr>
          </w:p>
          <w:p w14:paraId="4725EAD2" w14:textId="77777777" w:rsidR="0029197D" w:rsidRPr="00A406E5" w:rsidRDefault="0029197D" w:rsidP="003D74CE">
            <w:pPr>
              <w:spacing w:after="120"/>
              <w:rPr>
                <w:rFonts w:ascii="Arial" w:hAnsi="Arial" w:cs="Arial"/>
                <w:sz w:val="14"/>
                <w:szCs w:val="14"/>
              </w:rPr>
            </w:pPr>
          </w:p>
          <w:p w14:paraId="14AE47D8" w14:textId="77777777" w:rsidR="0029197D" w:rsidRPr="00A406E5" w:rsidRDefault="0029197D" w:rsidP="003D74CE">
            <w:pPr>
              <w:spacing w:after="120"/>
              <w:rPr>
                <w:rFonts w:ascii="Arial" w:hAnsi="Arial" w:cs="Arial"/>
                <w:sz w:val="14"/>
                <w:szCs w:val="14"/>
              </w:rPr>
            </w:pPr>
          </w:p>
          <w:p w14:paraId="7D06DCDE" w14:textId="77777777" w:rsidR="0029197D" w:rsidRPr="00A406E5" w:rsidRDefault="0029197D" w:rsidP="003D74CE">
            <w:pPr>
              <w:spacing w:after="120"/>
              <w:rPr>
                <w:rFonts w:ascii="Arial" w:hAnsi="Arial" w:cs="Arial"/>
                <w:sz w:val="14"/>
                <w:szCs w:val="14"/>
              </w:rPr>
            </w:pPr>
          </w:p>
          <w:p w14:paraId="0B5421B8" w14:textId="77777777" w:rsidR="0029197D" w:rsidRPr="00A406E5" w:rsidRDefault="0029197D" w:rsidP="003D74CE">
            <w:pPr>
              <w:spacing w:after="120"/>
              <w:rPr>
                <w:rFonts w:ascii="Arial" w:hAnsi="Arial" w:cs="Arial"/>
                <w:sz w:val="14"/>
                <w:szCs w:val="14"/>
              </w:rPr>
            </w:pPr>
          </w:p>
          <w:p w14:paraId="359E4711" w14:textId="77777777" w:rsidR="0029197D" w:rsidRPr="00A406E5" w:rsidRDefault="0029197D" w:rsidP="003D74C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192BFF" w14:textId="77777777" w:rsidR="0029197D" w:rsidRPr="00A406E5" w:rsidRDefault="0029197D" w:rsidP="003D74C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B9A0CB" w14:textId="77777777" w:rsidR="0029197D" w:rsidRPr="00A406E5" w:rsidRDefault="0029197D" w:rsidP="003D74CE">
            <w:pPr>
              <w:jc w:val="center"/>
              <w:rPr>
                <w:rFonts w:ascii="Arial" w:hAnsi="Arial" w:cs="Arial"/>
                <w:sz w:val="32"/>
              </w:rPr>
            </w:pPr>
          </w:p>
        </w:tc>
      </w:tr>
      <w:tr w:rsidR="0029197D" w:rsidRPr="00A406E5" w14:paraId="0CE9AE89" w14:textId="77777777" w:rsidTr="003D74CE">
        <w:trPr>
          <w:trHeight w:val="451"/>
        </w:trPr>
        <w:tc>
          <w:tcPr>
            <w:tcW w:w="4169" w:type="pct"/>
            <w:vMerge/>
            <w:tcBorders>
              <w:left w:val="single" w:sz="4" w:space="0" w:color="auto"/>
              <w:bottom w:val="single" w:sz="4" w:space="0" w:color="auto"/>
              <w:right w:val="single" w:sz="4" w:space="0" w:color="auto"/>
            </w:tcBorders>
          </w:tcPr>
          <w:p w14:paraId="22495318" w14:textId="77777777" w:rsidR="0029197D" w:rsidRPr="00A406E5" w:rsidRDefault="0029197D" w:rsidP="003D74C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05913D" w14:textId="77777777" w:rsidR="0029197D" w:rsidRPr="00A406E5" w:rsidRDefault="0029197D" w:rsidP="003D74CE">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AA1D15C" w14:textId="77777777" w:rsidR="0029197D" w:rsidRPr="00A406E5" w:rsidRDefault="0029197D" w:rsidP="003D74CE">
            <w:pPr>
              <w:jc w:val="center"/>
              <w:rPr>
                <w:rFonts w:ascii="Arial" w:hAnsi="Arial" w:cs="Arial"/>
                <w:sz w:val="32"/>
              </w:rPr>
            </w:pPr>
          </w:p>
        </w:tc>
      </w:tr>
      <w:tr w:rsidR="0029197D" w:rsidRPr="00A406E5" w14:paraId="17B9B721" w14:textId="77777777" w:rsidTr="003D74CE">
        <w:trPr>
          <w:trHeight w:val="450"/>
        </w:trPr>
        <w:tc>
          <w:tcPr>
            <w:tcW w:w="4169" w:type="pct"/>
            <w:tcBorders>
              <w:top w:val="single" w:sz="4" w:space="0" w:color="auto"/>
              <w:left w:val="single" w:sz="4" w:space="0" w:color="auto"/>
              <w:right w:val="single" w:sz="4" w:space="0" w:color="auto"/>
            </w:tcBorders>
            <w:shd w:val="clear" w:color="auto" w:fill="D9D9D9"/>
          </w:tcPr>
          <w:p w14:paraId="7BD977C3" w14:textId="77777777" w:rsidR="0029197D" w:rsidRPr="00A406E5" w:rsidRDefault="0029197D" w:rsidP="003D74C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0D4644E" w14:textId="77777777" w:rsidR="0029197D" w:rsidRPr="00A406E5" w:rsidRDefault="0029197D" w:rsidP="003D74C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8F6E7" w14:textId="77777777" w:rsidR="0029197D" w:rsidRPr="00A406E5" w:rsidRDefault="0029197D" w:rsidP="003D74C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C4CB58" w14:textId="77777777" w:rsidR="0029197D" w:rsidRPr="00A406E5" w:rsidRDefault="0029197D" w:rsidP="003D74CE">
            <w:pPr>
              <w:jc w:val="center"/>
              <w:rPr>
                <w:rFonts w:ascii="Arial" w:hAnsi="Arial" w:cs="Arial"/>
                <w:sz w:val="32"/>
              </w:rPr>
            </w:pPr>
          </w:p>
        </w:tc>
      </w:tr>
      <w:tr w:rsidR="0029197D" w:rsidRPr="00A406E5" w14:paraId="5794C9A1" w14:textId="77777777" w:rsidTr="003D74CE">
        <w:trPr>
          <w:trHeight w:val="450"/>
        </w:trPr>
        <w:tc>
          <w:tcPr>
            <w:tcW w:w="4169" w:type="pct"/>
            <w:vMerge w:val="restart"/>
            <w:tcBorders>
              <w:top w:val="single" w:sz="4" w:space="0" w:color="auto"/>
              <w:left w:val="single" w:sz="4" w:space="0" w:color="auto"/>
              <w:right w:val="single" w:sz="4" w:space="0" w:color="auto"/>
            </w:tcBorders>
          </w:tcPr>
          <w:p w14:paraId="4AB31D64" w14:textId="77777777" w:rsidR="0029197D" w:rsidRPr="00A406E5" w:rsidRDefault="0029197D" w:rsidP="003D74CE">
            <w:pPr>
              <w:spacing w:after="120"/>
              <w:rPr>
                <w:rFonts w:ascii="Arial" w:hAnsi="Arial" w:cs="Arial"/>
                <w:sz w:val="14"/>
                <w:szCs w:val="14"/>
              </w:rPr>
            </w:pPr>
          </w:p>
          <w:p w14:paraId="547B6C34" w14:textId="77777777" w:rsidR="0029197D" w:rsidRPr="00A406E5" w:rsidRDefault="0029197D" w:rsidP="003D74CE">
            <w:pPr>
              <w:spacing w:after="120"/>
              <w:rPr>
                <w:rFonts w:ascii="Arial" w:hAnsi="Arial" w:cs="Arial"/>
                <w:sz w:val="14"/>
                <w:szCs w:val="14"/>
              </w:rPr>
            </w:pPr>
          </w:p>
          <w:p w14:paraId="1DF2EFCB" w14:textId="77777777" w:rsidR="0029197D" w:rsidRPr="00A406E5" w:rsidRDefault="0029197D" w:rsidP="003D74CE">
            <w:pPr>
              <w:spacing w:after="120"/>
              <w:rPr>
                <w:rFonts w:ascii="Arial" w:hAnsi="Arial" w:cs="Arial"/>
                <w:sz w:val="14"/>
                <w:szCs w:val="14"/>
              </w:rPr>
            </w:pPr>
          </w:p>
          <w:p w14:paraId="0BE5FD9D" w14:textId="77777777" w:rsidR="0029197D" w:rsidRPr="00A406E5" w:rsidRDefault="0029197D" w:rsidP="003D74CE">
            <w:pPr>
              <w:spacing w:after="120"/>
              <w:rPr>
                <w:rFonts w:ascii="Arial" w:hAnsi="Arial" w:cs="Arial"/>
                <w:sz w:val="14"/>
                <w:szCs w:val="14"/>
              </w:rPr>
            </w:pPr>
          </w:p>
          <w:p w14:paraId="113F32B9" w14:textId="77777777" w:rsidR="0029197D" w:rsidRPr="00A406E5" w:rsidRDefault="0029197D" w:rsidP="003D74CE">
            <w:pPr>
              <w:spacing w:after="120"/>
              <w:rPr>
                <w:rFonts w:ascii="Arial" w:hAnsi="Arial" w:cs="Arial"/>
                <w:sz w:val="14"/>
                <w:szCs w:val="14"/>
              </w:rPr>
            </w:pPr>
          </w:p>
          <w:p w14:paraId="4089B002" w14:textId="77777777" w:rsidR="0029197D" w:rsidRPr="00A406E5" w:rsidRDefault="0029197D" w:rsidP="003D74C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321D88" w14:textId="77777777" w:rsidR="0029197D" w:rsidRPr="00A406E5" w:rsidRDefault="0029197D" w:rsidP="003D74C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A3DE53" w14:textId="77777777" w:rsidR="0029197D" w:rsidRPr="00A406E5" w:rsidRDefault="0029197D" w:rsidP="003D74CE">
            <w:pPr>
              <w:jc w:val="center"/>
              <w:rPr>
                <w:rFonts w:ascii="Arial" w:hAnsi="Arial" w:cs="Arial"/>
                <w:sz w:val="32"/>
              </w:rPr>
            </w:pPr>
          </w:p>
        </w:tc>
      </w:tr>
      <w:tr w:rsidR="0029197D" w:rsidRPr="00A406E5" w14:paraId="1A8CC923" w14:textId="77777777" w:rsidTr="003D74CE">
        <w:trPr>
          <w:trHeight w:val="451"/>
        </w:trPr>
        <w:tc>
          <w:tcPr>
            <w:tcW w:w="4169" w:type="pct"/>
            <w:vMerge/>
            <w:tcBorders>
              <w:left w:val="single" w:sz="4" w:space="0" w:color="auto"/>
              <w:bottom w:val="single" w:sz="4" w:space="0" w:color="auto"/>
              <w:right w:val="single" w:sz="4" w:space="0" w:color="auto"/>
            </w:tcBorders>
          </w:tcPr>
          <w:p w14:paraId="0207F72A" w14:textId="77777777" w:rsidR="0029197D" w:rsidRPr="00A406E5" w:rsidRDefault="0029197D" w:rsidP="003D74C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A1B94A" w14:textId="77777777" w:rsidR="0029197D" w:rsidRPr="00A406E5" w:rsidRDefault="0029197D" w:rsidP="003D74CE">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54DF3C0" w14:textId="77777777" w:rsidR="0029197D" w:rsidRPr="00A406E5" w:rsidRDefault="0029197D" w:rsidP="003D74CE">
            <w:pPr>
              <w:jc w:val="center"/>
              <w:rPr>
                <w:rFonts w:ascii="Arial" w:hAnsi="Arial" w:cs="Arial"/>
                <w:sz w:val="32"/>
              </w:rPr>
            </w:pPr>
          </w:p>
        </w:tc>
      </w:tr>
      <w:tr w:rsidR="0029197D" w:rsidRPr="00A406E5" w14:paraId="7F265E3A" w14:textId="77777777" w:rsidTr="003D74CE">
        <w:trPr>
          <w:trHeight w:val="450"/>
        </w:trPr>
        <w:tc>
          <w:tcPr>
            <w:tcW w:w="4169" w:type="pct"/>
            <w:tcBorders>
              <w:top w:val="single" w:sz="4" w:space="0" w:color="auto"/>
              <w:left w:val="single" w:sz="4" w:space="0" w:color="auto"/>
              <w:right w:val="single" w:sz="4" w:space="0" w:color="auto"/>
            </w:tcBorders>
            <w:shd w:val="clear" w:color="auto" w:fill="D9D9D9"/>
          </w:tcPr>
          <w:p w14:paraId="260CF75F" w14:textId="77777777" w:rsidR="0029197D" w:rsidRPr="00A406E5" w:rsidRDefault="0029197D" w:rsidP="003D74C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A7AB82C" w14:textId="77777777" w:rsidR="0029197D" w:rsidRPr="00A406E5" w:rsidRDefault="0029197D" w:rsidP="003D74C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F866D2" w14:textId="77777777" w:rsidR="0029197D" w:rsidRPr="00A406E5" w:rsidRDefault="0029197D" w:rsidP="003D74C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8D6346" w14:textId="77777777" w:rsidR="0029197D" w:rsidRPr="00A406E5" w:rsidRDefault="0029197D" w:rsidP="003D74CE">
            <w:pPr>
              <w:jc w:val="center"/>
              <w:rPr>
                <w:rFonts w:ascii="Arial" w:hAnsi="Arial" w:cs="Arial"/>
                <w:sz w:val="32"/>
              </w:rPr>
            </w:pPr>
          </w:p>
        </w:tc>
      </w:tr>
      <w:tr w:rsidR="0029197D" w:rsidRPr="00A406E5" w14:paraId="546E559D" w14:textId="77777777" w:rsidTr="003D74CE">
        <w:trPr>
          <w:trHeight w:val="450"/>
        </w:trPr>
        <w:tc>
          <w:tcPr>
            <w:tcW w:w="4169" w:type="pct"/>
            <w:vMerge w:val="restart"/>
            <w:tcBorders>
              <w:top w:val="single" w:sz="4" w:space="0" w:color="auto"/>
              <w:left w:val="single" w:sz="4" w:space="0" w:color="auto"/>
              <w:right w:val="single" w:sz="4" w:space="0" w:color="auto"/>
            </w:tcBorders>
          </w:tcPr>
          <w:p w14:paraId="7DF9C330" w14:textId="77777777" w:rsidR="0029197D" w:rsidRPr="00A406E5" w:rsidRDefault="0029197D" w:rsidP="003D74CE">
            <w:pPr>
              <w:spacing w:after="120"/>
              <w:rPr>
                <w:rFonts w:ascii="Arial" w:hAnsi="Arial" w:cs="Arial"/>
                <w:sz w:val="14"/>
                <w:szCs w:val="14"/>
              </w:rPr>
            </w:pPr>
          </w:p>
          <w:p w14:paraId="71C20CD5" w14:textId="77777777" w:rsidR="0029197D" w:rsidRPr="00A406E5" w:rsidRDefault="0029197D" w:rsidP="003D74CE">
            <w:pPr>
              <w:spacing w:after="120"/>
              <w:rPr>
                <w:rFonts w:ascii="Arial" w:hAnsi="Arial" w:cs="Arial"/>
                <w:sz w:val="14"/>
                <w:szCs w:val="14"/>
              </w:rPr>
            </w:pPr>
          </w:p>
          <w:p w14:paraId="3C734615" w14:textId="77777777" w:rsidR="0029197D" w:rsidRPr="00A406E5" w:rsidRDefault="0029197D" w:rsidP="003D74CE">
            <w:pPr>
              <w:spacing w:after="120"/>
              <w:rPr>
                <w:rFonts w:ascii="Arial" w:hAnsi="Arial" w:cs="Arial"/>
                <w:sz w:val="14"/>
                <w:szCs w:val="14"/>
              </w:rPr>
            </w:pPr>
          </w:p>
          <w:p w14:paraId="2D547377" w14:textId="77777777" w:rsidR="0029197D" w:rsidRPr="00A406E5" w:rsidRDefault="0029197D" w:rsidP="003D74CE">
            <w:pPr>
              <w:spacing w:after="120"/>
              <w:rPr>
                <w:rFonts w:ascii="Arial" w:hAnsi="Arial" w:cs="Arial"/>
                <w:sz w:val="14"/>
                <w:szCs w:val="14"/>
              </w:rPr>
            </w:pPr>
          </w:p>
          <w:p w14:paraId="1BDE5BEC" w14:textId="77777777" w:rsidR="0029197D" w:rsidRPr="00A406E5" w:rsidRDefault="0029197D" w:rsidP="003D74CE">
            <w:pPr>
              <w:spacing w:after="120"/>
              <w:rPr>
                <w:rFonts w:ascii="Arial" w:hAnsi="Arial" w:cs="Arial"/>
                <w:sz w:val="14"/>
                <w:szCs w:val="14"/>
              </w:rPr>
            </w:pPr>
          </w:p>
          <w:p w14:paraId="3C792F59" w14:textId="77777777" w:rsidR="0029197D" w:rsidRPr="00A406E5" w:rsidRDefault="0029197D" w:rsidP="003D74C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1A2F2B" w14:textId="77777777" w:rsidR="0029197D" w:rsidRPr="00A406E5" w:rsidRDefault="0029197D" w:rsidP="003D74C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90432F" w14:textId="77777777" w:rsidR="0029197D" w:rsidRPr="00A406E5" w:rsidRDefault="0029197D" w:rsidP="003D74CE">
            <w:pPr>
              <w:jc w:val="center"/>
              <w:rPr>
                <w:rFonts w:ascii="Arial" w:hAnsi="Arial" w:cs="Arial"/>
                <w:sz w:val="32"/>
              </w:rPr>
            </w:pPr>
          </w:p>
        </w:tc>
      </w:tr>
      <w:tr w:rsidR="0029197D" w:rsidRPr="00A406E5" w14:paraId="2C2EEE4E" w14:textId="77777777" w:rsidTr="003D74CE">
        <w:trPr>
          <w:trHeight w:val="451"/>
        </w:trPr>
        <w:tc>
          <w:tcPr>
            <w:tcW w:w="4169" w:type="pct"/>
            <w:vMerge/>
            <w:tcBorders>
              <w:left w:val="single" w:sz="4" w:space="0" w:color="auto"/>
              <w:bottom w:val="single" w:sz="4" w:space="0" w:color="auto"/>
              <w:right w:val="single" w:sz="4" w:space="0" w:color="auto"/>
            </w:tcBorders>
          </w:tcPr>
          <w:p w14:paraId="27D74553" w14:textId="77777777" w:rsidR="0029197D" w:rsidRPr="00A406E5" w:rsidRDefault="0029197D" w:rsidP="003D74C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8B3A1A" w14:textId="77777777" w:rsidR="0029197D" w:rsidRPr="00A406E5" w:rsidRDefault="0029197D" w:rsidP="003D74CE">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040ACB8" w14:textId="77777777" w:rsidR="0029197D" w:rsidRPr="00A406E5" w:rsidRDefault="0029197D" w:rsidP="003D74CE">
            <w:pPr>
              <w:jc w:val="center"/>
              <w:rPr>
                <w:rFonts w:ascii="Arial" w:hAnsi="Arial" w:cs="Arial"/>
                <w:sz w:val="32"/>
              </w:rPr>
            </w:pPr>
          </w:p>
        </w:tc>
      </w:tr>
      <w:tr w:rsidR="0029197D" w:rsidRPr="00A406E5" w14:paraId="03945CE0" w14:textId="77777777" w:rsidTr="003D74CE">
        <w:trPr>
          <w:trHeight w:val="450"/>
        </w:trPr>
        <w:tc>
          <w:tcPr>
            <w:tcW w:w="4169" w:type="pct"/>
            <w:tcBorders>
              <w:top w:val="single" w:sz="4" w:space="0" w:color="auto"/>
              <w:left w:val="single" w:sz="4" w:space="0" w:color="auto"/>
              <w:right w:val="single" w:sz="4" w:space="0" w:color="auto"/>
            </w:tcBorders>
            <w:shd w:val="clear" w:color="auto" w:fill="D9D9D9"/>
          </w:tcPr>
          <w:p w14:paraId="1F78E98D" w14:textId="77777777" w:rsidR="0029197D" w:rsidRPr="00A406E5" w:rsidRDefault="0029197D" w:rsidP="003D74C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CA47713" w14:textId="77777777" w:rsidR="0029197D" w:rsidRPr="00A406E5" w:rsidRDefault="0029197D" w:rsidP="003D74C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78FE3A" w14:textId="77777777" w:rsidR="0029197D" w:rsidRPr="00A406E5" w:rsidRDefault="0029197D" w:rsidP="003D74C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BDC751" w14:textId="77777777" w:rsidR="0029197D" w:rsidRPr="00A406E5" w:rsidRDefault="0029197D" w:rsidP="003D74CE">
            <w:pPr>
              <w:jc w:val="center"/>
              <w:rPr>
                <w:rFonts w:ascii="Arial" w:hAnsi="Arial" w:cs="Arial"/>
                <w:sz w:val="32"/>
              </w:rPr>
            </w:pPr>
          </w:p>
        </w:tc>
      </w:tr>
      <w:tr w:rsidR="0029197D" w:rsidRPr="00A406E5" w14:paraId="6F79847C" w14:textId="77777777" w:rsidTr="003D74CE">
        <w:trPr>
          <w:trHeight w:val="451"/>
        </w:trPr>
        <w:tc>
          <w:tcPr>
            <w:tcW w:w="4169" w:type="pct"/>
            <w:vMerge w:val="restart"/>
            <w:tcBorders>
              <w:top w:val="single" w:sz="4" w:space="0" w:color="auto"/>
              <w:left w:val="single" w:sz="4" w:space="0" w:color="auto"/>
              <w:right w:val="single" w:sz="4" w:space="0" w:color="auto"/>
            </w:tcBorders>
          </w:tcPr>
          <w:p w14:paraId="6DBBA6CF" w14:textId="77777777" w:rsidR="0029197D" w:rsidRPr="00A406E5" w:rsidRDefault="0029197D" w:rsidP="003D74CE">
            <w:pPr>
              <w:spacing w:after="120"/>
              <w:rPr>
                <w:rFonts w:ascii="Arial" w:hAnsi="Arial" w:cs="Arial"/>
                <w:sz w:val="14"/>
                <w:szCs w:val="14"/>
              </w:rPr>
            </w:pPr>
          </w:p>
          <w:p w14:paraId="52FB3E32" w14:textId="77777777" w:rsidR="0029197D" w:rsidRPr="00A406E5" w:rsidRDefault="0029197D" w:rsidP="003D74CE">
            <w:pPr>
              <w:spacing w:after="120"/>
              <w:rPr>
                <w:rFonts w:ascii="Arial" w:hAnsi="Arial" w:cs="Arial"/>
                <w:sz w:val="14"/>
                <w:szCs w:val="14"/>
              </w:rPr>
            </w:pPr>
          </w:p>
          <w:p w14:paraId="0B8DECB1" w14:textId="77777777" w:rsidR="0029197D" w:rsidRPr="00A406E5" w:rsidRDefault="0029197D" w:rsidP="003D74CE">
            <w:pPr>
              <w:spacing w:after="120"/>
              <w:rPr>
                <w:rFonts w:ascii="Arial" w:hAnsi="Arial" w:cs="Arial"/>
                <w:sz w:val="14"/>
                <w:szCs w:val="14"/>
              </w:rPr>
            </w:pPr>
          </w:p>
          <w:p w14:paraId="5EBE04B0" w14:textId="77777777" w:rsidR="0029197D" w:rsidRPr="00A406E5" w:rsidRDefault="0029197D" w:rsidP="003D74CE">
            <w:pPr>
              <w:spacing w:after="120"/>
              <w:rPr>
                <w:rFonts w:ascii="Arial" w:hAnsi="Arial" w:cs="Arial"/>
                <w:sz w:val="14"/>
                <w:szCs w:val="14"/>
              </w:rPr>
            </w:pPr>
          </w:p>
          <w:p w14:paraId="3AC6AB3B" w14:textId="77777777" w:rsidR="0029197D" w:rsidRPr="00A406E5" w:rsidRDefault="0029197D" w:rsidP="003D74CE">
            <w:pPr>
              <w:spacing w:after="120"/>
              <w:rPr>
                <w:rFonts w:ascii="Arial" w:hAnsi="Arial" w:cs="Arial"/>
                <w:sz w:val="14"/>
                <w:szCs w:val="14"/>
              </w:rPr>
            </w:pPr>
          </w:p>
          <w:p w14:paraId="72A3C15C" w14:textId="77777777" w:rsidR="0029197D" w:rsidRPr="00A406E5" w:rsidRDefault="0029197D" w:rsidP="003D74C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3DD8D7" w14:textId="77777777" w:rsidR="0029197D" w:rsidRPr="00A406E5" w:rsidRDefault="0029197D" w:rsidP="003D74C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B471AB" w14:textId="77777777" w:rsidR="0029197D" w:rsidRPr="00A406E5" w:rsidRDefault="0029197D" w:rsidP="003D74CE">
            <w:pPr>
              <w:jc w:val="center"/>
              <w:rPr>
                <w:rFonts w:ascii="Arial" w:hAnsi="Arial" w:cs="Arial"/>
                <w:sz w:val="32"/>
              </w:rPr>
            </w:pPr>
          </w:p>
        </w:tc>
      </w:tr>
      <w:tr w:rsidR="0029197D" w:rsidRPr="00A406E5" w14:paraId="05231E40" w14:textId="77777777" w:rsidTr="003D74CE">
        <w:trPr>
          <w:trHeight w:val="450"/>
        </w:trPr>
        <w:tc>
          <w:tcPr>
            <w:tcW w:w="4169" w:type="pct"/>
            <w:vMerge/>
            <w:tcBorders>
              <w:left w:val="single" w:sz="4" w:space="0" w:color="auto"/>
              <w:bottom w:val="single" w:sz="4" w:space="0" w:color="auto"/>
              <w:right w:val="single" w:sz="4" w:space="0" w:color="auto"/>
            </w:tcBorders>
          </w:tcPr>
          <w:p w14:paraId="23DC814F" w14:textId="77777777" w:rsidR="0029197D" w:rsidRPr="00A406E5" w:rsidRDefault="0029197D" w:rsidP="003D74C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597BB4" w14:textId="77777777" w:rsidR="0029197D" w:rsidRPr="00A406E5" w:rsidRDefault="0029197D" w:rsidP="003D74CE">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CEB9795" w14:textId="77777777" w:rsidR="0029197D" w:rsidRPr="00A406E5" w:rsidRDefault="0029197D" w:rsidP="003D74CE">
            <w:pPr>
              <w:jc w:val="center"/>
              <w:rPr>
                <w:rFonts w:ascii="Arial" w:hAnsi="Arial" w:cs="Arial"/>
                <w:sz w:val="32"/>
              </w:rPr>
            </w:pPr>
          </w:p>
        </w:tc>
      </w:tr>
      <w:tr w:rsidR="0029197D" w:rsidRPr="00A406E5" w14:paraId="3B639C1A" w14:textId="77777777" w:rsidTr="003D74CE">
        <w:trPr>
          <w:trHeight w:val="450"/>
        </w:trPr>
        <w:tc>
          <w:tcPr>
            <w:tcW w:w="4169" w:type="pct"/>
            <w:tcBorders>
              <w:top w:val="single" w:sz="4" w:space="0" w:color="auto"/>
              <w:left w:val="single" w:sz="4" w:space="0" w:color="auto"/>
              <w:right w:val="single" w:sz="4" w:space="0" w:color="auto"/>
            </w:tcBorders>
            <w:shd w:val="clear" w:color="auto" w:fill="D9D9D9"/>
          </w:tcPr>
          <w:p w14:paraId="2F4C3F0A" w14:textId="77777777" w:rsidR="0029197D" w:rsidRPr="00A406E5" w:rsidRDefault="0029197D" w:rsidP="003D74C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B1B288B" w14:textId="77777777" w:rsidR="0029197D" w:rsidRPr="00A406E5" w:rsidRDefault="0029197D" w:rsidP="003D74C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EF2207" w14:textId="77777777" w:rsidR="0029197D" w:rsidRPr="00A406E5" w:rsidRDefault="0029197D" w:rsidP="003D74C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F955F7" w14:textId="77777777" w:rsidR="0029197D" w:rsidRPr="00A406E5" w:rsidRDefault="0029197D" w:rsidP="003D74CE">
            <w:pPr>
              <w:jc w:val="center"/>
              <w:rPr>
                <w:rFonts w:ascii="Arial" w:hAnsi="Arial" w:cs="Arial"/>
                <w:sz w:val="32"/>
              </w:rPr>
            </w:pPr>
          </w:p>
        </w:tc>
      </w:tr>
      <w:tr w:rsidR="0029197D" w:rsidRPr="00A406E5" w14:paraId="55B04C53" w14:textId="77777777" w:rsidTr="003D74CE">
        <w:trPr>
          <w:trHeight w:val="451"/>
        </w:trPr>
        <w:tc>
          <w:tcPr>
            <w:tcW w:w="4169" w:type="pct"/>
            <w:vMerge w:val="restart"/>
            <w:tcBorders>
              <w:top w:val="single" w:sz="4" w:space="0" w:color="auto"/>
              <w:left w:val="single" w:sz="4" w:space="0" w:color="auto"/>
              <w:right w:val="single" w:sz="4" w:space="0" w:color="auto"/>
            </w:tcBorders>
          </w:tcPr>
          <w:p w14:paraId="77687433" w14:textId="77777777" w:rsidR="0029197D" w:rsidRPr="00A406E5" w:rsidRDefault="0029197D" w:rsidP="003D74CE">
            <w:pPr>
              <w:spacing w:after="120"/>
              <w:rPr>
                <w:rFonts w:ascii="Arial" w:hAnsi="Arial" w:cs="Arial"/>
                <w:sz w:val="14"/>
                <w:szCs w:val="14"/>
              </w:rPr>
            </w:pPr>
          </w:p>
          <w:p w14:paraId="7D3EB1CC" w14:textId="77777777" w:rsidR="0029197D" w:rsidRPr="00A406E5" w:rsidRDefault="0029197D" w:rsidP="003D74CE">
            <w:pPr>
              <w:spacing w:after="120"/>
              <w:rPr>
                <w:rFonts w:ascii="Arial" w:hAnsi="Arial" w:cs="Arial"/>
                <w:sz w:val="14"/>
                <w:szCs w:val="14"/>
              </w:rPr>
            </w:pPr>
          </w:p>
          <w:p w14:paraId="6937E740" w14:textId="77777777" w:rsidR="0029197D" w:rsidRPr="00A406E5" w:rsidRDefault="0029197D" w:rsidP="003D74CE">
            <w:pPr>
              <w:spacing w:after="120"/>
              <w:rPr>
                <w:rFonts w:ascii="Arial" w:hAnsi="Arial" w:cs="Arial"/>
                <w:sz w:val="14"/>
                <w:szCs w:val="14"/>
              </w:rPr>
            </w:pPr>
          </w:p>
          <w:p w14:paraId="20AF841A" w14:textId="77777777" w:rsidR="0029197D" w:rsidRPr="00A406E5" w:rsidRDefault="0029197D" w:rsidP="003D74C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6BAAF9" w14:textId="77777777" w:rsidR="0029197D" w:rsidRPr="00A406E5" w:rsidRDefault="0029197D" w:rsidP="003D74C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8AB78C" w14:textId="77777777" w:rsidR="0029197D" w:rsidRPr="00A406E5" w:rsidRDefault="0029197D" w:rsidP="003D74CE">
            <w:pPr>
              <w:jc w:val="center"/>
              <w:rPr>
                <w:rFonts w:ascii="Arial" w:hAnsi="Arial" w:cs="Arial"/>
                <w:sz w:val="32"/>
              </w:rPr>
            </w:pPr>
          </w:p>
        </w:tc>
      </w:tr>
      <w:tr w:rsidR="0029197D" w:rsidRPr="00A406E5" w14:paraId="72F0893A" w14:textId="77777777" w:rsidTr="003D74CE">
        <w:trPr>
          <w:trHeight w:val="450"/>
        </w:trPr>
        <w:tc>
          <w:tcPr>
            <w:tcW w:w="4169" w:type="pct"/>
            <w:vMerge/>
            <w:tcBorders>
              <w:left w:val="single" w:sz="4" w:space="0" w:color="auto"/>
              <w:bottom w:val="single" w:sz="4" w:space="0" w:color="auto"/>
              <w:right w:val="single" w:sz="4" w:space="0" w:color="auto"/>
            </w:tcBorders>
          </w:tcPr>
          <w:p w14:paraId="676CFD84" w14:textId="77777777" w:rsidR="0029197D" w:rsidRPr="00A406E5" w:rsidRDefault="0029197D" w:rsidP="003D74C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46AA56" w14:textId="77777777" w:rsidR="0029197D" w:rsidRPr="00A406E5" w:rsidRDefault="0029197D" w:rsidP="003D74CE">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10188F9" w14:textId="77777777" w:rsidR="0029197D" w:rsidRPr="00A406E5" w:rsidRDefault="0029197D" w:rsidP="003D74CE">
            <w:pPr>
              <w:jc w:val="center"/>
              <w:rPr>
                <w:rFonts w:ascii="Arial" w:hAnsi="Arial" w:cs="Arial"/>
                <w:sz w:val="32"/>
              </w:rPr>
            </w:pPr>
          </w:p>
        </w:tc>
      </w:tr>
    </w:tbl>
    <w:p w14:paraId="10CD6EEF" w14:textId="77777777" w:rsidR="0029197D" w:rsidRPr="00A406E5" w:rsidRDefault="0029197D" w:rsidP="0029197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9197D" w:rsidRPr="00A406E5" w14:paraId="7821E5E2" w14:textId="77777777" w:rsidTr="003D74CE">
        <w:trPr>
          <w:cantSplit/>
        </w:trPr>
        <w:tc>
          <w:tcPr>
            <w:tcW w:w="6062" w:type="dxa"/>
            <w:vMerge w:val="restart"/>
            <w:shd w:val="pct15" w:color="auto" w:fill="auto"/>
            <w:vAlign w:val="center"/>
          </w:tcPr>
          <w:p w14:paraId="342579DA" w14:textId="77777777" w:rsidR="0029197D" w:rsidRPr="00A406E5" w:rsidRDefault="0029197D" w:rsidP="003D74C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CC06E6C" w14:textId="77777777" w:rsidR="0029197D" w:rsidRPr="00A406E5" w:rsidRDefault="0029197D" w:rsidP="003D74C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D58F0FD" w14:textId="77777777" w:rsidR="0029197D" w:rsidRPr="00A406E5" w:rsidRDefault="0029197D" w:rsidP="003D74CE">
            <w:pPr>
              <w:jc w:val="right"/>
              <w:rPr>
                <w:rFonts w:ascii="Arial" w:hAnsi="Arial" w:cs="Arial"/>
                <w:b/>
                <w:bCs/>
              </w:rPr>
            </w:pPr>
            <w:r w:rsidRPr="00A406E5">
              <w:rPr>
                <w:rFonts w:ascii="Arial" w:hAnsi="Arial" w:cs="Arial"/>
                <w:b/>
                <w:bCs/>
              </w:rPr>
              <w:t>%</w:t>
            </w:r>
          </w:p>
        </w:tc>
      </w:tr>
      <w:tr w:rsidR="0029197D" w:rsidRPr="00A406E5" w14:paraId="21B19445" w14:textId="77777777" w:rsidTr="003D74CE">
        <w:trPr>
          <w:cantSplit/>
        </w:trPr>
        <w:tc>
          <w:tcPr>
            <w:tcW w:w="6062" w:type="dxa"/>
            <w:vMerge/>
            <w:vAlign w:val="bottom"/>
          </w:tcPr>
          <w:p w14:paraId="477D1659" w14:textId="77777777" w:rsidR="0029197D" w:rsidRPr="00A406E5" w:rsidRDefault="0029197D" w:rsidP="003D74CE">
            <w:pPr>
              <w:rPr>
                <w:rFonts w:ascii="Arial" w:hAnsi="Arial" w:cs="Arial"/>
              </w:rPr>
            </w:pPr>
          </w:p>
        </w:tc>
        <w:tc>
          <w:tcPr>
            <w:tcW w:w="2903" w:type="dxa"/>
            <w:vAlign w:val="bottom"/>
          </w:tcPr>
          <w:p w14:paraId="24CF28EE" w14:textId="77777777" w:rsidR="0029197D" w:rsidRPr="00A406E5" w:rsidRDefault="0029197D" w:rsidP="003D74C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A61E8B6" w14:textId="77777777" w:rsidR="0029197D" w:rsidRPr="00A406E5" w:rsidRDefault="0029197D" w:rsidP="003D74CE">
            <w:pPr>
              <w:jc w:val="center"/>
              <w:rPr>
                <w:rFonts w:ascii="Arial" w:hAnsi="Arial" w:cs="Arial"/>
                <w:sz w:val="12"/>
                <w:szCs w:val="12"/>
              </w:rPr>
            </w:pPr>
          </w:p>
        </w:tc>
        <w:tc>
          <w:tcPr>
            <w:tcW w:w="1060" w:type="dxa"/>
            <w:vMerge/>
            <w:vAlign w:val="bottom"/>
          </w:tcPr>
          <w:p w14:paraId="59295513" w14:textId="77777777" w:rsidR="0029197D" w:rsidRPr="00A406E5" w:rsidRDefault="0029197D" w:rsidP="003D74CE">
            <w:pPr>
              <w:ind w:leftChars="71" w:left="142"/>
              <w:rPr>
                <w:rFonts w:ascii="Arial" w:hAnsi="Arial" w:cs="Arial"/>
              </w:rPr>
            </w:pPr>
          </w:p>
        </w:tc>
      </w:tr>
      <w:tr w:rsidR="0029197D" w:rsidRPr="00A406E5" w14:paraId="1B311867" w14:textId="77777777" w:rsidTr="003D74CE">
        <w:trPr>
          <w:cantSplit/>
        </w:trPr>
        <w:tc>
          <w:tcPr>
            <w:tcW w:w="6062" w:type="dxa"/>
            <w:vMerge/>
            <w:vAlign w:val="bottom"/>
          </w:tcPr>
          <w:p w14:paraId="3491D0CB" w14:textId="77777777" w:rsidR="0029197D" w:rsidRPr="00A406E5" w:rsidRDefault="0029197D" w:rsidP="003D74CE">
            <w:pPr>
              <w:rPr>
                <w:rFonts w:ascii="Arial" w:hAnsi="Arial" w:cs="Arial"/>
              </w:rPr>
            </w:pPr>
          </w:p>
        </w:tc>
        <w:tc>
          <w:tcPr>
            <w:tcW w:w="2903" w:type="dxa"/>
            <w:vAlign w:val="bottom"/>
          </w:tcPr>
          <w:p w14:paraId="5903B849" w14:textId="77777777" w:rsidR="0029197D" w:rsidRPr="00A406E5" w:rsidRDefault="0029197D" w:rsidP="003D74C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EC1BFBA" w14:textId="77777777" w:rsidR="0029197D" w:rsidRPr="00A406E5" w:rsidRDefault="0029197D" w:rsidP="003D74CE">
            <w:pPr>
              <w:jc w:val="center"/>
              <w:rPr>
                <w:rFonts w:ascii="Arial" w:hAnsi="Arial" w:cs="Arial"/>
                <w:sz w:val="12"/>
                <w:szCs w:val="12"/>
              </w:rPr>
            </w:pPr>
          </w:p>
        </w:tc>
        <w:tc>
          <w:tcPr>
            <w:tcW w:w="1060" w:type="dxa"/>
            <w:vMerge/>
            <w:vAlign w:val="bottom"/>
          </w:tcPr>
          <w:p w14:paraId="69E54265" w14:textId="77777777" w:rsidR="0029197D" w:rsidRPr="00A406E5" w:rsidRDefault="0029197D" w:rsidP="003D74CE">
            <w:pPr>
              <w:ind w:firstLineChars="141" w:firstLine="282"/>
              <w:rPr>
                <w:rFonts w:ascii="Arial" w:hAnsi="Arial" w:cs="Arial"/>
              </w:rPr>
            </w:pPr>
          </w:p>
        </w:tc>
      </w:tr>
    </w:tbl>
    <w:p w14:paraId="4581D69F" w14:textId="77777777" w:rsidR="0029197D" w:rsidRDefault="0029197D" w:rsidP="0029197D">
      <w:pPr>
        <w:rPr>
          <w:rFonts w:ascii="Arial" w:hAnsi="Arial" w:cs="Arial"/>
        </w:rPr>
      </w:pPr>
    </w:p>
    <w:p w14:paraId="21137C3D" w14:textId="77777777" w:rsidR="0029197D" w:rsidRDefault="0029197D" w:rsidP="0083245A">
      <w:pPr>
        <w:jc w:val="center"/>
        <w:rPr>
          <w:rFonts w:ascii="Arial" w:hAnsi="Arial" w:cs="Arial"/>
        </w:rPr>
      </w:pPr>
    </w:p>
    <w:p w14:paraId="2BAE3D37" w14:textId="435FE4A3" w:rsidR="0083245A" w:rsidRDefault="001D4766" w:rsidP="0083245A">
      <w:pPr>
        <w:spacing w:line="360" w:lineRule="auto"/>
        <w:rPr>
          <w:rFonts w:eastAsia="Calibri"/>
          <w:color w:val="000000"/>
          <w:sz w:val="24"/>
          <w:szCs w:val="24"/>
          <w:lang w:eastAsia="en-US"/>
        </w:rPr>
      </w:pPr>
      <w:r>
        <w:rPr>
          <w:noProof/>
        </w:rPr>
        <mc:AlternateContent>
          <mc:Choice Requires="wpi">
            <w:drawing>
              <wp:anchor distT="0" distB="0" distL="114300" distR="114300" simplePos="0" relativeHeight="251660288" behindDoc="0" locked="0" layoutInCell="1" allowOverlap="1" wp14:anchorId="50D322C5" wp14:editId="7006AE35">
                <wp:simplePos x="0" y="0"/>
                <wp:positionH relativeFrom="column">
                  <wp:posOffset>5252355</wp:posOffset>
                </wp:positionH>
                <wp:positionV relativeFrom="paragraph">
                  <wp:posOffset>4076510</wp:posOffset>
                </wp:positionV>
                <wp:extent cx="1221840" cy="58680"/>
                <wp:effectExtent l="95250" t="133350" r="111760" b="170180"/>
                <wp:wrapNone/>
                <wp:docPr id="3" name="Ink 3"/>
                <wp:cNvGraphicFramePr/>
                <a:graphic xmlns:a="http://schemas.openxmlformats.org/drawingml/2006/main">
                  <a:graphicData uri="http://schemas.microsoft.com/office/word/2010/wordprocessingInk">
                    <w14:contentPart bwMode="auto" r:id="rId11">
                      <w14:nvContentPartPr>
                        <w14:cNvContentPartPr/>
                      </w14:nvContentPartPr>
                      <w14:xfrm>
                        <a:off x="0" y="0"/>
                        <a:ext cx="1221840" cy="58680"/>
                      </w14:xfrm>
                    </w14:contentPart>
                  </a:graphicData>
                </a:graphic>
              </wp:anchor>
            </w:drawing>
          </mc:Choice>
          <mc:Fallback>
            <w:pict>
              <v:shapetype w14:anchorId="6D01887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409.3pt;margin-top:312.5pt;width:104.7pt;height:21.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">
                <v:imagedata r:id="rId12" o:title=""/>
              </v:shape>
            </w:pict>
          </mc:Fallback>
        </mc:AlternateContent>
      </w:r>
      <w:r>
        <w:rPr>
          <w:noProof/>
        </w:rPr>
        <mc:AlternateContent>
          <mc:Choice Requires="wpi">
            <w:drawing>
              <wp:anchor distT="0" distB="0" distL="114300" distR="114300" simplePos="0" relativeHeight="251659264" behindDoc="0" locked="0" layoutInCell="1" allowOverlap="1" wp14:anchorId="6BBD45C7" wp14:editId="4EE6D054">
                <wp:simplePos x="0" y="0"/>
                <wp:positionH relativeFrom="column">
                  <wp:posOffset>5361795</wp:posOffset>
                </wp:positionH>
                <wp:positionV relativeFrom="paragraph">
                  <wp:posOffset>4058150</wp:posOffset>
                </wp:positionV>
                <wp:extent cx="360" cy="360"/>
                <wp:effectExtent l="95250" t="152400" r="114300" b="152400"/>
                <wp:wrapNone/>
                <wp:docPr id="2" name="Ink 2"/>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1B242737" id="Ink 2" o:spid="_x0000_s1026" type="#_x0000_t75" style="position:absolute;margin-left:417.95pt;margin-top:311.05pt;width:8.55pt;height:17.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">
                <v:imagedata r:id="rId14" o:title=""/>
              </v:shape>
            </w:pict>
          </mc:Fallback>
        </mc:AlternateContent>
      </w:r>
      <w:r w:rsidR="0083245A">
        <w:rPr>
          <w:noProof/>
        </w:rPr>
        <w:drawing>
          <wp:inline distT="0" distB="0" distL="0" distR="0" wp14:anchorId="32C047F1" wp14:editId="1594BF19">
            <wp:extent cx="6599348" cy="4237869"/>
            <wp:effectExtent l="0" t="0" r="5080" b="4445"/>
            <wp:docPr id="1" name="Picture 1"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lock&#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703468" cy="4304731"/>
                    </a:xfrm>
                    <a:prstGeom prst="rect">
                      <a:avLst/>
                    </a:prstGeom>
                  </pic:spPr>
                </pic:pic>
              </a:graphicData>
            </a:graphic>
          </wp:inline>
        </w:drawing>
      </w:r>
    </w:p>
    <w:p w14:paraId="0569E637" w14:textId="77777777" w:rsidR="0083245A" w:rsidRDefault="0083245A" w:rsidP="0083245A">
      <w:pPr>
        <w:spacing w:line="360" w:lineRule="auto"/>
        <w:rPr>
          <w:rFonts w:eastAsia="Calibri"/>
          <w:color w:val="000000"/>
          <w:sz w:val="24"/>
          <w:szCs w:val="24"/>
          <w:lang w:eastAsia="en-US"/>
        </w:rPr>
      </w:pPr>
    </w:p>
    <w:p w14:paraId="388B1BC1" w14:textId="566F42FE" w:rsidR="0083245A" w:rsidRPr="0083245A" w:rsidRDefault="0083245A" w:rsidP="0083245A">
      <w:pPr>
        <w:spacing w:line="360" w:lineRule="auto"/>
        <w:rPr>
          <w:rFonts w:eastAsia="Calibri"/>
          <w:color w:val="000000"/>
          <w:sz w:val="24"/>
          <w:szCs w:val="24"/>
          <w:lang w:eastAsia="en-US"/>
        </w:rPr>
      </w:pPr>
      <w:r w:rsidRPr="0083245A">
        <w:rPr>
          <w:rFonts w:eastAsia="Calibri"/>
          <w:color w:val="000000"/>
          <w:sz w:val="24"/>
          <w:szCs w:val="24"/>
          <w:lang w:eastAsia="en-US"/>
        </w:rPr>
        <w:t xml:space="preserve">I have dreamed and been tailoring my career path since the early age; obviously life presents you obstacles and difficulties that we cannot control but with enough persuasion and passion alongside with hard work it is feasible. I think of myself as a dreamer, who can “reach the stars” if she wants to, as the only limit is yourself. Everyone should aim to be the best version of themselves in life and work towards their goal daily, and sooner or later their will get results and satisfaction. I would like to imagine myself in 5-10 years, owning my well-known rehabilitation centre, which will offer a wide range of tailored rehabilitation and treatment. To be able to achieve my goal, I need a thorough plan to set in motion to get there, while at it, enjoying every step of the way. At the end of my career, I would love to be recognised as a successful woman who achieved everything she planned and motivate other people who think they are not good enough and be a living example that everything is possible. Firstly, I intend to pass all my level 6 modules, aiming to achieve a First-Class Honour, which will allow me to proceed to the master I would love to get into. Originally, my main area of interest was solely around the musculoskeletal system and this is one of the reasons why I have decided to start my undergraduate degree in Sports Therapy. My plan now is to pursue my career in rehabilitation, and over the last 2 years, I have started to extend my interest in every aspect of rehabilitation such as cardiorespiratory, neuromusculoskeletal and neurological, and these are the foundations I will build my career around. This brings me to the decision to start my two </w:t>
      </w:r>
      <w:r w:rsidRPr="0083245A">
        <w:rPr>
          <w:rFonts w:eastAsia="Calibri"/>
          <w:color w:val="000000"/>
          <w:sz w:val="24"/>
          <w:szCs w:val="24"/>
          <w:lang w:eastAsia="en-US"/>
        </w:rPr>
        <w:lastRenderedPageBreak/>
        <w:t xml:space="preserve">years MSc degree in Physiotherapy (pre-registration) at the Oxford Brookes University. This postgraduate degree pursues to educate therapist in the management and care of individuals with a variety of musculoskeletal injury and/or prolonged conditions (Oxford Brookes University, 2020). It is approved by the Health and Care Professions Council (HCPC) and accredited by the Chartered Society of Physiotherapy (CSP) (Oxford Brookes University, 2020) which will then allow me to work in the NHS environment. The Oxford Brookes University is associated with the Oxford University NHS Trust, which helps with the delivery of high-quality education and training of the future physiotherapist. Considering that English is not my first language, the Oxford Brookes University requires an IELTS certificate with an overall score of 7.0 and a minimum requirement of 6.5 each section, so prior to start the MSc degree, I am required to complete this specific English course with the outcome just mentioned. After my BSc Sports Therapy degree, I have planned to move to Oxfordshire due to personal reason and I aim to apply for a job at the Oxford Harlequins RFC, this will help me enhance the skills learned during my undergraduate degree journey as well as gaining professional experience, also required to access to the Master degree I have chosen. I would love to continue working within the sports environment during the 2 years duration of the MSc degree. </w:t>
      </w:r>
    </w:p>
    <w:p w14:paraId="4BB48691" w14:textId="77777777" w:rsidR="0083245A" w:rsidRPr="0083245A" w:rsidRDefault="0083245A" w:rsidP="0083245A">
      <w:pPr>
        <w:spacing w:line="360" w:lineRule="auto"/>
        <w:rPr>
          <w:rFonts w:eastAsia="Calibri"/>
          <w:color w:val="000000"/>
          <w:sz w:val="24"/>
          <w:szCs w:val="24"/>
          <w:lang w:eastAsia="en-US"/>
        </w:rPr>
      </w:pPr>
      <w:r w:rsidRPr="0083245A">
        <w:rPr>
          <w:rFonts w:eastAsia="Calibri"/>
          <w:color w:val="000000"/>
          <w:sz w:val="24"/>
          <w:szCs w:val="24"/>
          <w:lang w:eastAsia="en-US"/>
        </w:rPr>
        <w:t xml:space="preserve">Once completed the Physiotherapy (pre-registration) degree I look forward to applying for a job within the NHS. I believe my time there will help me to put my skills in action, providing me with the opportunity to work with different patients affected by different conditions or injuries. </w:t>
      </w:r>
    </w:p>
    <w:p w14:paraId="679B3F24" w14:textId="77777777" w:rsidR="0083245A" w:rsidRPr="0083245A" w:rsidRDefault="0083245A" w:rsidP="0083245A">
      <w:pPr>
        <w:spacing w:line="360" w:lineRule="auto"/>
        <w:rPr>
          <w:rFonts w:eastAsia="Calibri"/>
          <w:color w:val="000000"/>
          <w:sz w:val="24"/>
          <w:szCs w:val="24"/>
          <w:lang w:eastAsia="en-US"/>
        </w:rPr>
      </w:pPr>
      <w:r w:rsidRPr="0083245A">
        <w:rPr>
          <w:rFonts w:eastAsia="Calibri"/>
          <w:color w:val="000000"/>
          <w:sz w:val="24"/>
          <w:szCs w:val="24"/>
          <w:lang w:eastAsia="en-US"/>
        </w:rPr>
        <w:t xml:space="preserve">During my time working within the NHS, I intend to keep developing my knowledge and skills, I initially plan to complete a course in </w:t>
      </w:r>
      <w:proofErr w:type="spellStart"/>
      <w:r w:rsidRPr="0083245A">
        <w:rPr>
          <w:rFonts w:eastAsia="Calibri"/>
          <w:color w:val="000000"/>
          <w:sz w:val="24"/>
          <w:szCs w:val="24"/>
          <w:lang w:eastAsia="en-US"/>
        </w:rPr>
        <w:t>Matwork</w:t>
      </w:r>
      <w:proofErr w:type="spellEnd"/>
      <w:r w:rsidRPr="0083245A">
        <w:rPr>
          <w:rFonts w:eastAsia="Calibri"/>
          <w:color w:val="000000"/>
          <w:sz w:val="24"/>
          <w:szCs w:val="24"/>
          <w:lang w:eastAsia="en-US"/>
        </w:rPr>
        <w:t xml:space="preserve"> Pilates for rehabilitation purposes with the APPI Health Group. They designed a unique step by step program specifically for rehabilitation setting, which allows a patient to begin Pilates from any level of pain, dysfunction or exercise level (Appi, 2020). I am confident that this course will help me develop new skills and different approach concerning pelvic and spinal stability and functional retraining principles in fact, studies have found that Pilates has recently been used in rehabilitation environment and that not only helps to improve each element of physical fitness but also improve pain and function activity with patients presenting injuries or disabilities (Wells, </w:t>
      </w:r>
      <w:proofErr w:type="spellStart"/>
      <w:r w:rsidRPr="0083245A">
        <w:rPr>
          <w:rFonts w:eastAsia="Calibri"/>
          <w:color w:val="000000"/>
          <w:sz w:val="24"/>
          <w:szCs w:val="24"/>
          <w:lang w:eastAsia="en-US"/>
        </w:rPr>
        <w:t>Kolt</w:t>
      </w:r>
      <w:proofErr w:type="spellEnd"/>
      <w:r w:rsidRPr="0083245A">
        <w:rPr>
          <w:rFonts w:eastAsia="Calibri"/>
          <w:color w:val="000000"/>
          <w:sz w:val="24"/>
          <w:szCs w:val="24"/>
          <w:lang w:eastAsia="en-US"/>
        </w:rPr>
        <w:t xml:space="preserve"> and </w:t>
      </w:r>
      <w:proofErr w:type="spellStart"/>
      <w:r w:rsidRPr="0083245A">
        <w:rPr>
          <w:rFonts w:eastAsia="Calibri"/>
          <w:color w:val="000000"/>
          <w:sz w:val="24"/>
          <w:szCs w:val="24"/>
          <w:lang w:eastAsia="en-US"/>
        </w:rPr>
        <w:t>Bialocerkowski</w:t>
      </w:r>
      <w:proofErr w:type="spellEnd"/>
      <w:r w:rsidRPr="0083245A">
        <w:rPr>
          <w:rFonts w:eastAsia="Calibri"/>
          <w:color w:val="000000"/>
          <w:sz w:val="24"/>
          <w:szCs w:val="24"/>
          <w:lang w:eastAsia="en-US"/>
        </w:rPr>
        <w:t xml:space="preserve">, 2012; Byrnes, Wu and </w:t>
      </w:r>
      <w:proofErr w:type="spellStart"/>
      <w:r w:rsidRPr="0083245A">
        <w:rPr>
          <w:rFonts w:eastAsia="Calibri"/>
          <w:color w:val="000000"/>
          <w:sz w:val="24"/>
          <w:szCs w:val="24"/>
          <w:lang w:eastAsia="en-US"/>
        </w:rPr>
        <w:t>Whillier</w:t>
      </w:r>
      <w:proofErr w:type="spellEnd"/>
      <w:r w:rsidRPr="0083245A">
        <w:rPr>
          <w:rFonts w:eastAsia="Calibri"/>
          <w:color w:val="000000"/>
          <w:sz w:val="24"/>
          <w:szCs w:val="24"/>
          <w:lang w:eastAsia="en-US"/>
        </w:rPr>
        <w:t xml:space="preserve">, 2018). Secondly, I aim to start a </w:t>
      </w:r>
      <w:proofErr w:type="spellStart"/>
      <w:r w:rsidRPr="0083245A">
        <w:rPr>
          <w:rFonts w:eastAsia="Calibri"/>
          <w:color w:val="000000"/>
          <w:sz w:val="24"/>
          <w:szCs w:val="24"/>
          <w:lang w:eastAsia="en-US"/>
        </w:rPr>
        <w:t>Bobath</w:t>
      </w:r>
      <w:proofErr w:type="spellEnd"/>
      <w:r w:rsidRPr="0083245A">
        <w:rPr>
          <w:rFonts w:eastAsia="Calibri"/>
          <w:color w:val="000000"/>
          <w:sz w:val="24"/>
          <w:szCs w:val="24"/>
          <w:lang w:eastAsia="en-US"/>
        </w:rPr>
        <w:t xml:space="preserve"> concept course by BBTA, which is considered another approach to neuro-rehabilitation to address problems that occur as an outcome of damage to the central nervous system that affects the patient’s function, movement and postural control (BBTA, 2020; Vaughan-Graham and </w:t>
      </w:r>
      <w:proofErr w:type="spellStart"/>
      <w:r w:rsidRPr="0083245A">
        <w:rPr>
          <w:rFonts w:eastAsia="Calibri"/>
          <w:color w:val="000000"/>
          <w:sz w:val="24"/>
          <w:szCs w:val="24"/>
          <w:lang w:eastAsia="en-US"/>
        </w:rPr>
        <w:t>Cott</w:t>
      </w:r>
      <w:proofErr w:type="spellEnd"/>
      <w:r w:rsidRPr="0083245A">
        <w:rPr>
          <w:rFonts w:eastAsia="Calibri"/>
          <w:color w:val="000000"/>
          <w:sz w:val="24"/>
          <w:szCs w:val="24"/>
          <w:lang w:eastAsia="en-US"/>
        </w:rPr>
        <w:t xml:space="preserve">, 2016). These short-term goals will allow me to achieve my long-term plan, my dream. I plan to open my rehabilitation centre and, even if will be open to every individual of the general public, I will also aim to work with amateur sports clubs being the rehabilitation centre they turn to. Working with rugby club myself I have realised that amateur league, from a </w:t>
      </w:r>
      <w:r w:rsidRPr="0083245A">
        <w:rPr>
          <w:rFonts w:eastAsia="Calibri"/>
          <w:color w:val="000000"/>
          <w:sz w:val="24"/>
          <w:szCs w:val="24"/>
          <w:lang w:eastAsia="en-US"/>
        </w:rPr>
        <w:lastRenderedPageBreak/>
        <w:t>therapist point of view, lack of time for the player to go through a proper followed rehabilitation programme. One of my goals for my rehabilitation centre is to work alongside with their therapist and their club to develop a tailored programme for every single player that presents an injury during the season.</w:t>
      </w:r>
    </w:p>
    <w:p w14:paraId="49D23972" w14:textId="77777777" w:rsidR="0083245A" w:rsidRPr="0083245A" w:rsidRDefault="0083245A" w:rsidP="0083245A">
      <w:pPr>
        <w:spacing w:line="360" w:lineRule="auto"/>
        <w:rPr>
          <w:rFonts w:eastAsia="Calibri"/>
          <w:color w:val="000000"/>
          <w:sz w:val="24"/>
          <w:szCs w:val="24"/>
          <w:lang w:eastAsia="en-US"/>
        </w:rPr>
      </w:pPr>
      <w:r w:rsidRPr="0083245A">
        <w:rPr>
          <w:rFonts w:eastAsia="Calibri"/>
          <w:color w:val="000000"/>
          <w:sz w:val="24"/>
          <w:szCs w:val="24"/>
          <w:lang w:eastAsia="en-US"/>
        </w:rPr>
        <w:t xml:space="preserve">I intend to leave a mark in this world, and I believe that supporting local sports club for better wellbeing of their players, will help me accomplish that. Whilst working in my own centre, I will be seeking other courses relevant to improve my skills and being able to provide the best treatment available for my patients. Now, with a more realistic perception of life, I know that my goals can change depending on what my life will bring to me, as I have maturated that not everything always happen the ways you wish, as, since the start of my career, nothing went the way I expected. I have found a lot of obstacles, a lot of dark clouds in my way, but I never stop, I never give up. Goals might change slightly but that doesn’t mean that you should give up on your dreams. So, my wishes for the future is to see myself doing what I love to do and make my mum proud. </w:t>
      </w:r>
    </w:p>
    <w:p w14:paraId="20F29D70" w14:textId="77777777" w:rsidR="0083245A" w:rsidRPr="0083245A" w:rsidRDefault="0083245A" w:rsidP="0083245A">
      <w:pPr>
        <w:spacing w:line="360" w:lineRule="auto"/>
        <w:rPr>
          <w:rFonts w:eastAsia="Calibri"/>
          <w:color w:val="000000"/>
          <w:sz w:val="24"/>
          <w:szCs w:val="24"/>
          <w:lang w:eastAsia="en-US"/>
        </w:rPr>
      </w:pPr>
      <w:r w:rsidRPr="0083245A">
        <w:rPr>
          <w:rFonts w:eastAsia="Calibri"/>
          <w:color w:val="000000"/>
          <w:sz w:val="24"/>
          <w:szCs w:val="24"/>
          <w:lang w:eastAsia="en-US"/>
        </w:rPr>
        <w:t xml:space="preserve"> </w:t>
      </w:r>
    </w:p>
    <w:p w14:paraId="168E8F0E" w14:textId="1D94A86C" w:rsidR="0083245A" w:rsidRDefault="0083245A" w:rsidP="0083245A">
      <w:pPr>
        <w:spacing w:line="360" w:lineRule="auto"/>
        <w:rPr>
          <w:rFonts w:eastAsia="Calibri"/>
          <w:sz w:val="24"/>
          <w:szCs w:val="24"/>
          <w:lang w:eastAsia="en-US"/>
        </w:rPr>
      </w:pPr>
    </w:p>
    <w:p w14:paraId="6B0E0A1A" w14:textId="14A6839B" w:rsidR="0083245A" w:rsidRDefault="0083245A" w:rsidP="0083245A">
      <w:pPr>
        <w:spacing w:line="360" w:lineRule="auto"/>
        <w:rPr>
          <w:rFonts w:eastAsia="Calibri"/>
          <w:sz w:val="24"/>
          <w:szCs w:val="24"/>
          <w:lang w:eastAsia="en-US"/>
        </w:rPr>
      </w:pPr>
    </w:p>
    <w:p w14:paraId="53138409" w14:textId="2EBD25FC" w:rsidR="0083245A" w:rsidRDefault="0083245A" w:rsidP="0083245A">
      <w:pPr>
        <w:spacing w:line="360" w:lineRule="auto"/>
        <w:rPr>
          <w:rFonts w:eastAsia="Calibri"/>
          <w:sz w:val="24"/>
          <w:szCs w:val="24"/>
          <w:lang w:eastAsia="en-US"/>
        </w:rPr>
      </w:pPr>
    </w:p>
    <w:p w14:paraId="296710C9" w14:textId="77777777" w:rsidR="0083245A" w:rsidRPr="0083245A" w:rsidRDefault="0083245A" w:rsidP="0083245A">
      <w:pPr>
        <w:spacing w:line="360" w:lineRule="auto"/>
        <w:rPr>
          <w:rFonts w:eastAsia="Calibri"/>
          <w:sz w:val="24"/>
          <w:szCs w:val="24"/>
          <w:lang w:eastAsia="en-US"/>
        </w:rPr>
      </w:pPr>
    </w:p>
    <w:p w14:paraId="7612DCDB" w14:textId="77777777" w:rsidR="0083245A" w:rsidRPr="0083245A" w:rsidRDefault="0083245A" w:rsidP="0083245A">
      <w:pPr>
        <w:spacing w:line="360" w:lineRule="auto"/>
        <w:rPr>
          <w:rFonts w:eastAsia="Calibri"/>
          <w:sz w:val="24"/>
          <w:szCs w:val="24"/>
          <w:lang w:eastAsia="en-US"/>
        </w:rPr>
      </w:pPr>
      <w:r w:rsidRPr="0083245A">
        <w:rPr>
          <w:rFonts w:eastAsia="Calibri"/>
          <w:sz w:val="24"/>
          <w:szCs w:val="24"/>
          <w:lang w:eastAsia="en-US"/>
        </w:rPr>
        <w:t>Words count: 1041</w:t>
      </w:r>
    </w:p>
    <w:p w14:paraId="4CAFB66B" w14:textId="4A6C0774" w:rsidR="0083245A" w:rsidRPr="0083245A" w:rsidRDefault="0083245A" w:rsidP="0083245A">
      <w:pPr>
        <w:spacing w:line="360" w:lineRule="auto"/>
        <w:rPr>
          <w:rFonts w:eastAsia="Calibri"/>
          <w:sz w:val="24"/>
          <w:szCs w:val="24"/>
          <w:lang w:eastAsia="en-US"/>
        </w:rPr>
      </w:pPr>
    </w:p>
    <w:p w14:paraId="2D66B872" w14:textId="58BEB5F2" w:rsidR="0083245A" w:rsidRPr="0083245A" w:rsidRDefault="0083245A" w:rsidP="0083245A">
      <w:pPr>
        <w:spacing w:line="360" w:lineRule="auto"/>
        <w:rPr>
          <w:rFonts w:eastAsia="Calibri"/>
          <w:sz w:val="24"/>
          <w:szCs w:val="24"/>
          <w:lang w:eastAsia="en-US"/>
        </w:rPr>
      </w:pPr>
    </w:p>
    <w:p w14:paraId="2756D829" w14:textId="49AF6F2A" w:rsidR="0083245A" w:rsidRPr="0083245A" w:rsidRDefault="0083245A" w:rsidP="0083245A">
      <w:pPr>
        <w:spacing w:line="360" w:lineRule="auto"/>
        <w:rPr>
          <w:rFonts w:eastAsia="Calibri"/>
          <w:sz w:val="24"/>
          <w:szCs w:val="24"/>
          <w:lang w:eastAsia="en-US"/>
        </w:rPr>
      </w:pPr>
    </w:p>
    <w:p w14:paraId="6A488907" w14:textId="7BBDCB86" w:rsidR="0083245A" w:rsidRPr="0083245A" w:rsidRDefault="0083245A" w:rsidP="0083245A">
      <w:pPr>
        <w:spacing w:line="360" w:lineRule="auto"/>
        <w:rPr>
          <w:rFonts w:eastAsia="Calibri"/>
          <w:sz w:val="24"/>
          <w:szCs w:val="24"/>
          <w:lang w:eastAsia="en-US"/>
        </w:rPr>
      </w:pPr>
    </w:p>
    <w:p w14:paraId="3B35C8CB" w14:textId="1964E9FE" w:rsidR="0083245A" w:rsidRPr="0083245A" w:rsidRDefault="0083245A" w:rsidP="0083245A">
      <w:pPr>
        <w:spacing w:line="360" w:lineRule="auto"/>
        <w:rPr>
          <w:rFonts w:eastAsia="Calibri"/>
          <w:sz w:val="24"/>
          <w:szCs w:val="24"/>
          <w:lang w:eastAsia="en-US"/>
        </w:rPr>
      </w:pPr>
    </w:p>
    <w:p w14:paraId="4F716B5F" w14:textId="4D30FAE5" w:rsidR="0083245A" w:rsidRPr="0083245A" w:rsidRDefault="0083245A" w:rsidP="0083245A">
      <w:pPr>
        <w:spacing w:line="360" w:lineRule="auto"/>
        <w:rPr>
          <w:rFonts w:eastAsia="Calibri"/>
          <w:sz w:val="24"/>
          <w:szCs w:val="24"/>
          <w:lang w:eastAsia="en-US"/>
        </w:rPr>
      </w:pPr>
    </w:p>
    <w:p w14:paraId="6B1605CB" w14:textId="1CEF2FC2" w:rsidR="0083245A" w:rsidRDefault="0083245A" w:rsidP="0083245A">
      <w:pPr>
        <w:spacing w:line="360" w:lineRule="auto"/>
        <w:rPr>
          <w:rFonts w:eastAsia="Calibri"/>
          <w:sz w:val="24"/>
          <w:szCs w:val="24"/>
          <w:lang w:eastAsia="en-US"/>
        </w:rPr>
      </w:pPr>
    </w:p>
    <w:p w14:paraId="1F07E1F2" w14:textId="0C73CACC" w:rsidR="0083245A" w:rsidRDefault="0083245A" w:rsidP="0083245A">
      <w:pPr>
        <w:spacing w:line="360" w:lineRule="auto"/>
        <w:rPr>
          <w:rFonts w:eastAsia="Calibri"/>
          <w:sz w:val="24"/>
          <w:szCs w:val="24"/>
          <w:lang w:eastAsia="en-US"/>
        </w:rPr>
      </w:pPr>
    </w:p>
    <w:p w14:paraId="5137AB55" w14:textId="5FB4B0B2" w:rsidR="0083245A" w:rsidRDefault="0083245A" w:rsidP="0083245A">
      <w:pPr>
        <w:spacing w:line="360" w:lineRule="auto"/>
        <w:rPr>
          <w:rFonts w:eastAsia="Calibri"/>
          <w:sz w:val="24"/>
          <w:szCs w:val="24"/>
          <w:lang w:eastAsia="en-US"/>
        </w:rPr>
      </w:pPr>
    </w:p>
    <w:p w14:paraId="31EB8E2E" w14:textId="34BA5BAB" w:rsidR="0083245A" w:rsidRDefault="0083245A" w:rsidP="0083245A">
      <w:pPr>
        <w:spacing w:line="360" w:lineRule="auto"/>
        <w:rPr>
          <w:rFonts w:eastAsia="Calibri"/>
          <w:sz w:val="24"/>
          <w:szCs w:val="24"/>
          <w:lang w:eastAsia="en-US"/>
        </w:rPr>
      </w:pPr>
    </w:p>
    <w:p w14:paraId="6C5B8A9B" w14:textId="0EE15432" w:rsidR="0083245A" w:rsidRDefault="0083245A" w:rsidP="0083245A">
      <w:pPr>
        <w:spacing w:line="360" w:lineRule="auto"/>
        <w:rPr>
          <w:rFonts w:eastAsia="Calibri"/>
          <w:sz w:val="24"/>
          <w:szCs w:val="24"/>
          <w:lang w:eastAsia="en-US"/>
        </w:rPr>
      </w:pPr>
    </w:p>
    <w:p w14:paraId="7567CD9D" w14:textId="2A47FCDE" w:rsidR="0083245A" w:rsidRDefault="0083245A" w:rsidP="0083245A">
      <w:pPr>
        <w:spacing w:line="360" w:lineRule="auto"/>
        <w:rPr>
          <w:rFonts w:eastAsia="Calibri"/>
          <w:sz w:val="24"/>
          <w:szCs w:val="24"/>
          <w:lang w:eastAsia="en-US"/>
        </w:rPr>
      </w:pPr>
    </w:p>
    <w:p w14:paraId="26BC9BCE" w14:textId="2CB1E86E" w:rsidR="0083245A" w:rsidRDefault="0083245A" w:rsidP="0083245A">
      <w:pPr>
        <w:spacing w:line="360" w:lineRule="auto"/>
        <w:rPr>
          <w:rFonts w:eastAsia="Calibri"/>
          <w:sz w:val="24"/>
          <w:szCs w:val="24"/>
          <w:lang w:eastAsia="en-US"/>
        </w:rPr>
      </w:pPr>
    </w:p>
    <w:p w14:paraId="7D0D856F" w14:textId="71FBB97F" w:rsidR="0083245A" w:rsidRDefault="0083245A" w:rsidP="0083245A">
      <w:pPr>
        <w:spacing w:line="360" w:lineRule="auto"/>
        <w:rPr>
          <w:rFonts w:eastAsia="Calibri"/>
          <w:sz w:val="24"/>
          <w:szCs w:val="24"/>
          <w:lang w:eastAsia="en-US"/>
        </w:rPr>
      </w:pPr>
    </w:p>
    <w:p w14:paraId="61082C1B" w14:textId="77777777" w:rsidR="0083245A" w:rsidRPr="0083245A" w:rsidRDefault="0083245A" w:rsidP="0083245A">
      <w:pPr>
        <w:spacing w:line="360" w:lineRule="auto"/>
        <w:rPr>
          <w:rFonts w:eastAsia="Calibri"/>
          <w:sz w:val="24"/>
          <w:szCs w:val="24"/>
          <w:lang w:eastAsia="en-US"/>
        </w:rPr>
      </w:pPr>
    </w:p>
    <w:p w14:paraId="40DEF271" w14:textId="77777777" w:rsidR="0083245A" w:rsidRPr="0083245A" w:rsidRDefault="0083245A" w:rsidP="0083245A">
      <w:pPr>
        <w:spacing w:line="360" w:lineRule="auto"/>
        <w:rPr>
          <w:rFonts w:eastAsia="Calibri"/>
          <w:sz w:val="24"/>
          <w:szCs w:val="24"/>
          <w:lang w:eastAsia="en-US"/>
        </w:rPr>
      </w:pPr>
    </w:p>
    <w:p w14:paraId="0BF60044" w14:textId="77777777" w:rsidR="0083245A" w:rsidRPr="0083245A" w:rsidRDefault="0083245A" w:rsidP="0083245A">
      <w:pPr>
        <w:spacing w:line="360" w:lineRule="auto"/>
        <w:rPr>
          <w:rFonts w:eastAsia="Calibri"/>
          <w:sz w:val="24"/>
          <w:szCs w:val="24"/>
          <w:lang w:eastAsia="en-US"/>
        </w:rPr>
      </w:pPr>
    </w:p>
    <w:p w14:paraId="7774D890" w14:textId="77777777" w:rsidR="0083245A" w:rsidRPr="0083245A" w:rsidRDefault="0083245A" w:rsidP="0083245A">
      <w:pPr>
        <w:spacing w:line="360" w:lineRule="auto"/>
        <w:rPr>
          <w:rFonts w:eastAsia="Calibri"/>
          <w:sz w:val="28"/>
          <w:szCs w:val="28"/>
          <w:lang w:eastAsia="en-US"/>
        </w:rPr>
      </w:pPr>
      <w:r w:rsidRPr="0083245A">
        <w:rPr>
          <w:rFonts w:eastAsia="Calibri"/>
          <w:sz w:val="28"/>
          <w:szCs w:val="28"/>
          <w:lang w:eastAsia="en-US"/>
        </w:rPr>
        <w:t xml:space="preserve">Reference List: </w:t>
      </w:r>
    </w:p>
    <w:p w14:paraId="58A4FE6D" w14:textId="77777777" w:rsidR="0083245A" w:rsidRPr="0083245A" w:rsidRDefault="0083245A" w:rsidP="0083245A">
      <w:pPr>
        <w:spacing w:line="360" w:lineRule="auto"/>
        <w:rPr>
          <w:rFonts w:eastAsia="Calibri"/>
          <w:sz w:val="24"/>
          <w:szCs w:val="24"/>
          <w:lang w:eastAsia="en-US"/>
        </w:rPr>
      </w:pPr>
    </w:p>
    <w:p w14:paraId="4CC18E03" w14:textId="77777777" w:rsidR="0083245A" w:rsidRPr="0083245A" w:rsidRDefault="0083245A" w:rsidP="0083245A">
      <w:pPr>
        <w:spacing w:line="360" w:lineRule="auto"/>
        <w:rPr>
          <w:sz w:val="24"/>
          <w:szCs w:val="24"/>
          <w:lang w:eastAsia="en-US"/>
        </w:rPr>
      </w:pPr>
    </w:p>
    <w:p w14:paraId="3871F0F1" w14:textId="77777777" w:rsidR="0083245A" w:rsidRPr="0083245A" w:rsidRDefault="0083245A" w:rsidP="0083245A">
      <w:pPr>
        <w:spacing w:line="360" w:lineRule="auto"/>
        <w:rPr>
          <w:sz w:val="24"/>
          <w:szCs w:val="24"/>
          <w:lang w:eastAsia="en-US"/>
        </w:rPr>
      </w:pPr>
      <w:r w:rsidRPr="0083245A">
        <w:rPr>
          <w:sz w:val="24"/>
          <w:szCs w:val="24"/>
          <w:lang w:eastAsia="en-US"/>
        </w:rPr>
        <w:t xml:space="preserve">Appihealthgroup.com. 2020. [online] Available at: </w:t>
      </w:r>
      <w:hyperlink r:id="rId16" w:history="1">
        <w:r w:rsidRPr="0083245A">
          <w:rPr>
            <w:color w:val="0563C1"/>
            <w:sz w:val="24"/>
            <w:szCs w:val="24"/>
            <w:u w:val="single"/>
            <w:lang w:eastAsia="en-US"/>
          </w:rPr>
          <w:t>https://appihealthgroup.com/buy/matwork-series/</w:t>
        </w:r>
      </w:hyperlink>
      <w:r w:rsidRPr="0083245A">
        <w:rPr>
          <w:sz w:val="24"/>
          <w:szCs w:val="24"/>
          <w:lang w:eastAsia="en-US"/>
        </w:rPr>
        <w:t>&gt;.</w:t>
      </w:r>
    </w:p>
    <w:p w14:paraId="06351DF4" w14:textId="77777777" w:rsidR="0083245A" w:rsidRPr="0083245A" w:rsidRDefault="0083245A" w:rsidP="0083245A">
      <w:pPr>
        <w:spacing w:line="360" w:lineRule="auto"/>
        <w:rPr>
          <w:sz w:val="24"/>
          <w:szCs w:val="24"/>
          <w:lang w:eastAsia="en-US"/>
        </w:rPr>
      </w:pPr>
    </w:p>
    <w:p w14:paraId="3ECAC94C" w14:textId="77777777" w:rsidR="0083245A" w:rsidRPr="0083245A" w:rsidRDefault="0083245A" w:rsidP="0083245A">
      <w:pPr>
        <w:spacing w:line="360" w:lineRule="auto"/>
        <w:rPr>
          <w:sz w:val="24"/>
          <w:szCs w:val="24"/>
          <w:lang w:eastAsia="en-US"/>
        </w:rPr>
      </w:pPr>
      <w:r w:rsidRPr="0083245A">
        <w:rPr>
          <w:sz w:val="24"/>
          <w:szCs w:val="24"/>
          <w:lang w:eastAsia="en-US"/>
        </w:rPr>
        <w:t xml:space="preserve">Bbta.org.uk. 2020. BBTA | British </w:t>
      </w:r>
      <w:proofErr w:type="spellStart"/>
      <w:r w:rsidRPr="0083245A">
        <w:rPr>
          <w:sz w:val="24"/>
          <w:szCs w:val="24"/>
          <w:lang w:eastAsia="en-US"/>
        </w:rPr>
        <w:t>Bobath</w:t>
      </w:r>
      <w:proofErr w:type="spellEnd"/>
      <w:r w:rsidRPr="0083245A">
        <w:rPr>
          <w:sz w:val="24"/>
          <w:szCs w:val="24"/>
          <w:lang w:eastAsia="en-US"/>
        </w:rPr>
        <w:t xml:space="preserve"> Tutors Association. [online] Available at: &lt;https://www.bbta.org.uk/en/what-is-bobath/ &gt;.</w:t>
      </w:r>
    </w:p>
    <w:p w14:paraId="0499302B" w14:textId="77777777" w:rsidR="0083245A" w:rsidRPr="0083245A" w:rsidRDefault="0083245A" w:rsidP="0083245A">
      <w:pPr>
        <w:spacing w:line="360" w:lineRule="auto"/>
        <w:rPr>
          <w:sz w:val="24"/>
          <w:szCs w:val="24"/>
          <w:lang w:eastAsia="en-US"/>
        </w:rPr>
      </w:pPr>
    </w:p>
    <w:p w14:paraId="03D9A702" w14:textId="77777777" w:rsidR="0083245A" w:rsidRPr="0083245A" w:rsidRDefault="0083245A" w:rsidP="0083245A">
      <w:pPr>
        <w:spacing w:line="360" w:lineRule="auto"/>
        <w:rPr>
          <w:sz w:val="24"/>
          <w:szCs w:val="24"/>
          <w:lang w:eastAsia="en-US"/>
        </w:rPr>
      </w:pPr>
      <w:r w:rsidRPr="0083245A">
        <w:rPr>
          <w:sz w:val="24"/>
          <w:szCs w:val="24"/>
          <w:lang w:eastAsia="en-US"/>
        </w:rPr>
        <w:t xml:space="preserve">Byrnes, K., Wu, P. and </w:t>
      </w:r>
      <w:proofErr w:type="spellStart"/>
      <w:r w:rsidRPr="0083245A">
        <w:rPr>
          <w:sz w:val="24"/>
          <w:szCs w:val="24"/>
          <w:lang w:eastAsia="en-US"/>
        </w:rPr>
        <w:t>Whillier</w:t>
      </w:r>
      <w:proofErr w:type="spellEnd"/>
      <w:r w:rsidRPr="0083245A">
        <w:rPr>
          <w:sz w:val="24"/>
          <w:szCs w:val="24"/>
          <w:lang w:eastAsia="en-US"/>
        </w:rPr>
        <w:t>, S., 2018. Is Pilates an effective rehabilitation tool? A systematic review. Journal of Bodywork and Movement Therapies, 22(1), pp.192-202.</w:t>
      </w:r>
    </w:p>
    <w:p w14:paraId="4FE8B2D8" w14:textId="77777777" w:rsidR="0083245A" w:rsidRPr="0083245A" w:rsidRDefault="0083245A" w:rsidP="0083245A">
      <w:pPr>
        <w:spacing w:line="360" w:lineRule="auto"/>
        <w:rPr>
          <w:sz w:val="24"/>
          <w:szCs w:val="24"/>
          <w:lang w:eastAsia="en-US"/>
        </w:rPr>
      </w:pPr>
    </w:p>
    <w:p w14:paraId="2D21EE5F" w14:textId="77777777" w:rsidR="0083245A" w:rsidRPr="0083245A" w:rsidRDefault="0083245A" w:rsidP="0083245A">
      <w:pPr>
        <w:spacing w:line="360" w:lineRule="auto"/>
        <w:rPr>
          <w:sz w:val="24"/>
          <w:szCs w:val="24"/>
          <w:lang w:eastAsia="en-US"/>
        </w:rPr>
      </w:pPr>
      <w:r w:rsidRPr="0083245A">
        <w:rPr>
          <w:sz w:val="24"/>
          <w:szCs w:val="24"/>
          <w:lang w:eastAsia="en-US"/>
        </w:rPr>
        <w:t xml:space="preserve">Oxford Brookes University, 2020. </w:t>
      </w:r>
      <w:proofErr w:type="spellStart"/>
      <w:r w:rsidRPr="0083245A">
        <w:rPr>
          <w:sz w:val="24"/>
          <w:szCs w:val="24"/>
          <w:lang w:eastAsia="en-US"/>
        </w:rPr>
        <w:t>Msc</w:t>
      </w:r>
      <w:proofErr w:type="spellEnd"/>
      <w:r w:rsidRPr="0083245A">
        <w:rPr>
          <w:sz w:val="24"/>
          <w:szCs w:val="24"/>
          <w:lang w:eastAsia="en-US"/>
        </w:rPr>
        <w:t xml:space="preserve"> In Physiotherapy (Pre-Registration) At Oxford Brookes University. [online] Oxford Brookes University. Available at: &lt;https://www.brookes.ac.uk/courses/postgraduate/physiotherapy-pre-registration/&gt; </w:t>
      </w:r>
    </w:p>
    <w:p w14:paraId="09C28D8E" w14:textId="77777777" w:rsidR="0083245A" w:rsidRPr="0083245A" w:rsidRDefault="0083245A" w:rsidP="0083245A">
      <w:pPr>
        <w:spacing w:line="360" w:lineRule="auto"/>
        <w:rPr>
          <w:sz w:val="24"/>
          <w:szCs w:val="24"/>
          <w:lang w:eastAsia="en-US"/>
        </w:rPr>
      </w:pPr>
    </w:p>
    <w:p w14:paraId="07BD284D" w14:textId="77777777" w:rsidR="0083245A" w:rsidRPr="0083245A" w:rsidRDefault="0083245A" w:rsidP="0083245A">
      <w:pPr>
        <w:spacing w:line="360" w:lineRule="auto"/>
        <w:rPr>
          <w:sz w:val="24"/>
          <w:szCs w:val="24"/>
          <w:lang w:eastAsia="en-US"/>
        </w:rPr>
      </w:pPr>
      <w:r w:rsidRPr="0083245A">
        <w:rPr>
          <w:sz w:val="24"/>
          <w:szCs w:val="24"/>
          <w:lang w:eastAsia="en-US"/>
        </w:rPr>
        <w:t xml:space="preserve">Vaughan-Graham, J. and </w:t>
      </w:r>
      <w:proofErr w:type="spellStart"/>
      <w:r w:rsidRPr="0083245A">
        <w:rPr>
          <w:sz w:val="24"/>
          <w:szCs w:val="24"/>
          <w:lang w:eastAsia="en-US"/>
        </w:rPr>
        <w:t>Cott</w:t>
      </w:r>
      <w:proofErr w:type="spellEnd"/>
      <w:r w:rsidRPr="0083245A">
        <w:rPr>
          <w:sz w:val="24"/>
          <w:szCs w:val="24"/>
          <w:lang w:eastAsia="en-US"/>
        </w:rPr>
        <w:t xml:space="preserve">, C., 2016. Defining a </w:t>
      </w:r>
      <w:proofErr w:type="spellStart"/>
      <w:r w:rsidRPr="0083245A">
        <w:rPr>
          <w:sz w:val="24"/>
          <w:szCs w:val="24"/>
          <w:lang w:eastAsia="en-US"/>
        </w:rPr>
        <w:t>Bobath</w:t>
      </w:r>
      <w:proofErr w:type="spellEnd"/>
      <w:r w:rsidRPr="0083245A">
        <w:rPr>
          <w:sz w:val="24"/>
          <w:szCs w:val="24"/>
          <w:lang w:eastAsia="en-US"/>
        </w:rPr>
        <w:t xml:space="preserve"> clinical framework – A modified e-Delphi study. Physiotherapy Theory and Practice, 32(8), pp.612-627.</w:t>
      </w:r>
    </w:p>
    <w:p w14:paraId="7EBFCFC9" w14:textId="77777777" w:rsidR="0083245A" w:rsidRPr="0083245A" w:rsidRDefault="0083245A" w:rsidP="0083245A">
      <w:pPr>
        <w:spacing w:line="360" w:lineRule="auto"/>
        <w:rPr>
          <w:sz w:val="24"/>
          <w:szCs w:val="24"/>
          <w:lang w:eastAsia="en-US"/>
        </w:rPr>
      </w:pPr>
    </w:p>
    <w:p w14:paraId="1F934C9B" w14:textId="77777777" w:rsidR="0083245A" w:rsidRPr="0083245A" w:rsidRDefault="0083245A" w:rsidP="0083245A">
      <w:pPr>
        <w:spacing w:line="360" w:lineRule="auto"/>
        <w:rPr>
          <w:sz w:val="24"/>
          <w:szCs w:val="24"/>
          <w:lang w:eastAsia="en-US"/>
        </w:rPr>
      </w:pPr>
      <w:r w:rsidRPr="0083245A">
        <w:rPr>
          <w:sz w:val="24"/>
          <w:szCs w:val="24"/>
          <w:lang w:eastAsia="en-US"/>
        </w:rPr>
        <w:t xml:space="preserve">Wells, C., </w:t>
      </w:r>
      <w:proofErr w:type="spellStart"/>
      <w:r w:rsidRPr="0083245A">
        <w:rPr>
          <w:sz w:val="24"/>
          <w:szCs w:val="24"/>
          <w:lang w:eastAsia="en-US"/>
        </w:rPr>
        <w:t>Kolt</w:t>
      </w:r>
      <w:proofErr w:type="spellEnd"/>
      <w:r w:rsidRPr="0083245A">
        <w:rPr>
          <w:sz w:val="24"/>
          <w:szCs w:val="24"/>
          <w:lang w:eastAsia="en-US"/>
        </w:rPr>
        <w:t xml:space="preserve">, G. and </w:t>
      </w:r>
      <w:proofErr w:type="spellStart"/>
      <w:r w:rsidRPr="0083245A">
        <w:rPr>
          <w:sz w:val="24"/>
          <w:szCs w:val="24"/>
          <w:lang w:eastAsia="en-US"/>
        </w:rPr>
        <w:t>Bialocerkowski</w:t>
      </w:r>
      <w:proofErr w:type="spellEnd"/>
      <w:r w:rsidRPr="0083245A">
        <w:rPr>
          <w:sz w:val="24"/>
          <w:szCs w:val="24"/>
          <w:lang w:eastAsia="en-US"/>
        </w:rPr>
        <w:t xml:space="preserve">, A., 2012. Defining Pilates exercise: A systematic review. Complementary Therapies in Medicine, 20(4), pp.253-262. </w:t>
      </w:r>
    </w:p>
    <w:p w14:paraId="70EE9013" w14:textId="77777777" w:rsidR="0083245A" w:rsidRPr="0083245A" w:rsidRDefault="0083245A" w:rsidP="0083245A">
      <w:pPr>
        <w:spacing w:line="360" w:lineRule="auto"/>
        <w:rPr>
          <w:rFonts w:eastAsia="Calibri"/>
          <w:sz w:val="24"/>
          <w:szCs w:val="24"/>
          <w:lang w:eastAsia="en-US"/>
        </w:rPr>
      </w:pPr>
    </w:p>
    <w:p w14:paraId="0B1A2AD5" w14:textId="77777777" w:rsidR="0083245A" w:rsidRPr="0083245A" w:rsidRDefault="0083245A" w:rsidP="0083245A">
      <w:pPr>
        <w:spacing w:line="360" w:lineRule="auto"/>
        <w:rPr>
          <w:rFonts w:eastAsia="Calibri"/>
          <w:sz w:val="24"/>
          <w:szCs w:val="24"/>
          <w:lang w:eastAsia="en-US"/>
        </w:rPr>
      </w:pPr>
    </w:p>
    <w:p w14:paraId="0391E7E9" w14:textId="17E76B49" w:rsidR="0029197D" w:rsidRDefault="0083245A" w:rsidP="0083245A">
      <w:pPr>
        <w:tabs>
          <w:tab w:val="center" w:pos="5227"/>
        </w:tabs>
        <w:rPr>
          <w:rFonts w:ascii="Arial" w:hAnsi="Arial" w:cs="Arial"/>
          <w:vanish/>
        </w:rPr>
        <w:sectPr w:rsidR="0029197D" w:rsidSect="0083245A">
          <w:footerReference w:type="default" r:id="rId17"/>
          <w:type w:val="continuous"/>
          <w:pgSz w:w="11894" w:h="16834"/>
          <w:pgMar w:top="1134" w:right="1134" w:bottom="1134" w:left="1134" w:header="706" w:footer="706" w:gutter="0"/>
          <w:paperSrc w:first="1" w:other="1"/>
          <w:cols w:space="720"/>
          <w:docGrid w:linePitch="272"/>
        </w:sectPr>
      </w:pPr>
      <w:r>
        <w:rPr>
          <w:rFonts w:ascii="Arial" w:hAnsi="Arial" w:cs="Arial"/>
        </w:rPr>
        <w:tab/>
      </w:r>
    </w:p>
    <w:p w14:paraId="0F7A8E85" w14:textId="77777777" w:rsidR="0029197D" w:rsidRDefault="0029197D" w:rsidP="0029197D">
      <w:pPr>
        <w:rPr>
          <w:rFonts w:ascii="Arial" w:hAnsi="Arial" w:cs="Arial"/>
          <w:vanish/>
        </w:rPr>
        <w:sectPr w:rsidR="0029197D" w:rsidSect="00C073F1">
          <w:pgSz w:w="16834" w:h="11894" w:orient="landscape"/>
          <w:pgMar w:top="720" w:right="720" w:bottom="720" w:left="720" w:header="706" w:footer="706" w:gutter="0"/>
          <w:paperSrc w:first="1" w:other="1"/>
          <w:cols w:space="720"/>
          <w:docGrid w:linePitch="272"/>
        </w:sectPr>
      </w:pPr>
    </w:p>
    <w:p w14:paraId="6BBA329F" w14:textId="77777777" w:rsidR="0029197D" w:rsidRPr="00A406E5" w:rsidRDefault="0029197D" w:rsidP="0029197D">
      <w:pPr>
        <w:rPr>
          <w:rFonts w:ascii="Arial" w:hAnsi="Arial" w:cs="Arial"/>
          <w:vanish/>
        </w:rPr>
      </w:pPr>
    </w:p>
    <w:sectPr w:rsidR="0029197D" w:rsidRPr="00A406E5" w:rsidSect="0029197D">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028DAA" w14:textId="77777777" w:rsidR="00C97295" w:rsidRDefault="00C97295">
      <w:r>
        <w:separator/>
      </w:r>
    </w:p>
  </w:endnote>
  <w:endnote w:type="continuationSeparator" w:id="0">
    <w:p w14:paraId="3372FBA5" w14:textId="77777777" w:rsidR="00C97295" w:rsidRDefault="00C972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27114235"/>
      <w:docPartObj>
        <w:docPartGallery w:val="Page Numbers (Bottom of Page)"/>
        <w:docPartUnique/>
      </w:docPartObj>
    </w:sdtPr>
    <w:sdtEndPr>
      <w:rPr>
        <w:rStyle w:val="PageNumber"/>
      </w:rPr>
    </w:sdtEndPr>
    <w:sdtContent>
      <w:p w14:paraId="1C440971" w14:textId="7D519F9A" w:rsidR="0083245A" w:rsidRDefault="0083245A" w:rsidP="008324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897F27" w14:textId="77777777" w:rsidR="0083245A" w:rsidRDefault="0083245A" w:rsidP="0083245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5938098"/>
      <w:docPartObj>
        <w:docPartGallery w:val="Page Numbers (Bottom of Page)"/>
        <w:docPartUnique/>
      </w:docPartObj>
    </w:sdtPr>
    <w:sdtEndPr>
      <w:rPr>
        <w:rStyle w:val="PageNumber"/>
      </w:rPr>
    </w:sdtEndPr>
    <w:sdtContent>
      <w:p w14:paraId="05D89D2B" w14:textId="3CA02D72" w:rsidR="0083245A" w:rsidRDefault="0083245A" w:rsidP="006456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55E3D4" w14:textId="77777777" w:rsidR="0083245A" w:rsidRDefault="0083245A" w:rsidP="0083245A">
    <w:pPr>
      <w:pStyle w:val="Footer"/>
      <w:ind w:right="360"/>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4165826"/>
      <w:docPartObj>
        <w:docPartGallery w:val="Page Numbers (Bottom of Page)"/>
        <w:docPartUnique/>
      </w:docPartObj>
    </w:sdtPr>
    <w:sdtEndPr>
      <w:rPr>
        <w:rStyle w:val="PageNumber"/>
      </w:rPr>
    </w:sdtEndPr>
    <w:sdtContent>
      <w:p w14:paraId="68524540" w14:textId="518730E8" w:rsidR="0083245A" w:rsidRDefault="0083245A" w:rsidP="006456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8761070" w14:textId="19806FA8" w:rsidR="00152E9D" w:rsidRDefault="00B773B0" w:rsidP="0083245A">
    <w:pPr>
      <w:pStyle w:val="Footer"/>
      <w:ind w:right="360"/>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F0DE6B" w14:textId="77777777" w:rsidR="00C97295" w:rsidRDefault="00C97295">
      <w:r>
        <w:separator/>
      </w:r>
    </w:p>
  </w:footnote>
  <w:footnote w:type="continuationSeparator" w:id="0">
    <w:p w14:paraId="6D59AC47" w14:textId="77777777" w:rsidR="00C97295" w:rsidRDefault="00C9729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cxszQ1MzAyMTO0MDRR0lEKTi0uzszPAykwrAUACAXOuSwAAAA="/>
  </w:docVars>
  <w:rsids>
    <w:rsidRoot w:val="0029197D"/>
    <w:rsid w:val="00113980"/>
    <w:rsid w:val="00122CA5"/>
    <w:rsid w:val="001D4766"/>
    <w:rsid w:val="0029197D"/>
    <w:rsid w:val="004031D1"/>
    <w:rsid w:val="00785DE8"/>
    <w:rsid w:val="0083245A"/>
    <w:rsid w:val="009939F8"/>
    <w:rsid w:val="00A03058"/>
    <w:rsid w:val="00AE10DA"/>
    <w:rsid w:val="00C97295"/>
    <w:rsid w:val="00E9564A"/>
    <w:rsid w:val="00EC3CF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BC248"/>
  <w15:chartTrackingRefBased/>
  <w15:docId w15:val="{28516291-BFBD-4E8F-89D1-40D5F835C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197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29197D"/>
    <w:pPr>
      <w:tabs>
        <w:tab w:val="center" w:pos="4153"/>
        <w:tab w:val="right" w:pos="8306"/>
      </w:tabs>
    </w:pPr>
  </w:style>
  <w:style w:type="character" w:customStyle="1" w:styleId="FooterChar">
    <w:name w:val="Footer Char"/>
    <w:basedOn w:val="DefaultParagraphFont"/>
    <w:link w:val="Footer"/>
    <w:uiPriority w:val="99"/>
    <w:rsid w:val="0029197D"/>
    <w:rPr>
      <w:rFonts w:ascii="Times New Roman" w:eastAsia="Times New Roman" w:hAnsi="Times New Roman" w:cs="Times New Roman"/>
      <w:sz w:val="20"/>
      <w:szCs w:val="20"/>
      <w:lang w:eastAsia="en-GB"/>
    </w:rPr>
  </w:style>
  <w:style w:type="paragraph" w:styleId="NormalWeb">
    <w:name w:val="Normal (Web)"/>
    <w:basedOn w:val="Normal"/>
    <w:uiPriority w:val="99"/>
    <w:rsid w:val="0029197D"/>
    <w:pPr>
      <w:spacing w:before="100" w:after="100"/>
    </w:pPr>
    <w:rPr>
      <w:sz w:val="24"/>
      <w:lang w:eastAsia="en-US"/>
    </w:rPr>
  </w:style>
  <w:style w:type="table" w:styleId="TableGrid">
    <w:name w:val="Table Grid"/>
    <w:basedOn w:val="TableNormal"/>
    <w:uiPriority w:val="39"/>
    <w:rsid w:val="0029197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29197D"/>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83245A"/>
    <w:pPr>
      <w:tabs>
        <w:tab w:val="center" w:pos="4680"/>
        <w:tab w:val="right" w:pos="9360"/>
      </w:tabs>
    </w:pPr>
  </w:style>
  <w:style w:type="character" w:customStyle="1" w:styleId="HeaderChar">
    <w:name w:val="Header Char"/>
    <w:basedOn w:val="DefaultParagraphFont"/>
    <w:link w:val="Header"/>
    <w:uiPriority w:val="99"/>
    <w:rsid w:val="0083245A"/>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8324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5162092">
      <w:bodyDiv w:val="1"/>
      <w:marLeft w:val="0"/>
      <w:marRight w:val="0"/>
      <w:marTop w:val="0"/>
      <w:marBottom w:val="0"/>
      <w:divBdr>
        <w:top w:val="none" w:sz="0" w:space="0" w:color="auto"/>
        <w:left w:val="none" w:sz="0" w:space="0" w:color="auto"/>
        <w:bottom w:val="none" w:sz="0" w:space="0" w:color="auto"/>
        <w:right w:val="none" w:sz="0" w:space="0" w:color="auto"/>
      </w:divBdr>
      <w:divsChild>
        <w:div w:id="1714235880">
          <w:marLeft w:val="0"/>
          <w:marRight w:val="0"/>
          <w:marTop w:val="0"/>
          <w:marBottom w:val="0"/>
          <w:divBdr>
            <w:top w:val="none" w:sz="0" w:space="0" w:color="auto"/>
            <w:left w:val="none" w:sz="0" w:space="0" w:color="auto"/>
            <w:bottom w:val="none" w:sz="0" w:space="0" w:color="auto"/>
            <w:right w:val="none" w:sz="0" w:space="0" w:color="auto"/>
          </w:divBdr>
          <w:divsChild>
            <w:div w:id="770780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ustomXml" Target="ink/ink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appihealthgroup.com/buy/matwork-seri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ustomXml" Target="ink/ink1.xml"/><Relationship Id="rId5" Type="http://schemas.openxmlformats.org/officeDocument/2006/relationships/settings" Target="settings.xml"/><Relationship Id="rId15" Type="http://schemas.openxmlformats.org/officeDocument/2006/relationships/image" Target="media/image3.png"/><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9-30T09:59:47.984"/>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2,'121'-1,"132"2,-228 1,1 2,-1 1,28 8,-32-7,-2-2,1-1,-1 0,25-1,63-4,-68 0,227-4,358 36,-420-14,-152-15,98-12,-69 2,123 3,-181 5,0-1,0-2,0 0,34-12,-34 9,0 1,0 1,1 1,32-2,-40 6,0 1,1 0,-1 1,0 1,0 0,0 2,0 0,-1 0,18 10,38 22,-46-22,1-2,1 0,39 12,-40-19,0-1,53 3,54-7,-63-2,-54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9-30T09:59:44.711"/>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1,'0'0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030200FBF1E6A4893508484A1F4AB6F" ma:contentTypeVersion="13" ma:contentTypeDescription="Create a new document." ma:contentTypeScope="" ma:versionID="72f695609061df53893bbdbb37af4776">
  <xsd:schema xmlns:xsd="http://www.w3.org/2001/XMLSchema" xmlns:xs="http://www.w3.org/2001/XMLSchema" xmlns:p="http://schemas.microsoft.com/office/2006/metadata/properties" xmlns:ns3="609d18e0-102b-45be-96a5-c6093d1c4c0a" xmlns:ns4="1bcbeff4-29a4-41dd-83c7-751b66e9eec2" targetNamespace="http://schemas.microsoft.com/office/2006/metadata/properties" ma:root="true" ma:fieldsID="e4caa7fab22a85f33a20dd6634d86fed" ns3:_="" ns4:_="">
    <xsd:import namespace="609d18e0-102b-45be-96a5-c6093d1c4c0a"/>
    <xsd:import namespace="1bcbeff4-29a4-41dd-83c7-751b66e9eec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9d18e0-102b-45be-96a5-c6093d1c4c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bcbeff4-29a4-41dd-83c7-751b66e9eec2"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3AA2945-ACFE-4CB4-991A-84C62E7A21A0}">
  <ds:schemaRefs>
    <ds:schemaRef ds:uri="http://schemas.microsoft.com/sharepoint/v3/contenttype/forms"/>
  </ds:schemaRefs>
</ds:datastoreItem>
</file>

<file path=customXml/itemProps2.xml><?xml version="1.0" encoding="utf-8"?>
<ds:datastoreItem xmlns:ds="http://schemas.openxmlformats.org/officeDocument/2006/customXml" ds:itemID="{049BFAB6-577E-4ED3-BDCF-64516EB5C9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9d18e0-102b-45be-96a5-c6093d1c4c0a"/>
    <ds:schemaRef ds:uri="1bcbeff4-29a4-41dd-83c7-751b66e9eec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20B7670-8092-4509-8603-F28C3F348B5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1253</Words>
  <Characters>7145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L Williams</dc:creator>
  <cp:keywords/>
  <dc:description/>
  <cp:lastModifiedBy>Daniel Martin</cp:lastModifiedBy>
  <cp:revision>2</cp:revision>
  <dcterms:created xsi:type="dcterms:W3CDTF">2021-09-30T10:00:00Z</dcterms:created>
  <dcterms:modified xsi:type="dcterms:W3CDTF">2021-09-30T10:00:00Z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0x0101004030200FBF1E6A4893508484A1F4AB6F</vt:lpwstr>
  </property>
</Properties>
</file>