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C7DCA" w14:textId="77777777" w:rsidR="006F5627" w:rsidRPr="0037271C" w:rsidRDefault="006F5627" w:rsidP="002C6D8A">
      <w:pPr>
        <w:widowControl w:val="0"/>
        <w:pBdr>
          <w:top w:val="nil"/>
          <w:left w:val="nil"/>
          <w:bottom w:val="nil"/>
          <w:right w:val="nil"/>
          <w:between w:val="nil"/>
        </w:pBdr>
        <w:spacing w:before="643" w:line="360" w:lineRule="auto"/>
        <w:jc w:val="both"/>
        <w:rPr>
          <w:rFonts w:eastAsia="Times New Roman"/>
          <w:b/>
        </w:rPr>
      </w:pPr>
    </w:p>
    <w:p w14:paraId="02149ED4" w14:textId="1BF83922" w:rsidR="006F5627" w:rsidRPr="008C392F" w:rsidRDefault="008C3604" w:rsidP="002C6D8A">
      <w:pPr>
        <w:widowControl w:val="0"/>
        <w:pBdr>
          <w:top w:val="nil"/>
          <w:left w:val="nil"/>
          <w:bottom w:val="nil"/>
          <w:right w:val="nil"/>
          <w:between w:val="nil"/>
        </w:pBdr>
        <w:spacing w:before="643" w:line="360" w:lineRule="auto"/>
        <w:jc w:val="center"/>
        <w:rPr>
          <w:rFonts w:eastAsia="Times New Roman"/>
          <w:b/>
          <w:sz w:val="28"/>
          <w:szCs w:val="28"/>
        </w:rPr>
      </w:pPr>
      <w:r w:rsidRPr="008C392F">
        <w:rPr>
          <w:rFonts w:eastAsia="Times New Roman"/>
          <w:b/>
          <w:sz w:val="28"/>
          <w:szCs w:val="28"/>
        </w:rPr>
        <w:t>KNOWLEDGE AND INFORMATION MANAGEMENT SKILLS</w:t>
      </w:r>
    </w:p>
    <w:p w14:paraId="45696DFC" w14:textId="77777777" w:rsidR="005927AC" w:rsidRDefault="005927AC" w:rsidP="002C6D8A">
      <w:pPr>
        <w:widowControl w:val="0"/>
        <w:pBdr>
          <w:top w:val="nil"/>
          <w:left w:val="nil"/>
          <w:bottom w:val="nil"/>
          <w:right w:val="nil"/>
          <w:between w:val="nil"/>
        </w:pBdr>
        <w:spacing w:before="155" w:line="360" w:lineRule="auto"/>
        <w:jc w:val="both"/>
      </w:pPr>
    </w:p>
    <w:p w14:paraId="25464595" w14:textId="77777777" w:rsidR="005927AC" w:rsidRDefault="005927AC" w:rsidP="002C6D8A">
      <w:pPr>
        <w:widowControl w:val="0"/>
        <w:pBdr>
          <w:top w:val="nil"/>
          <w:left w:val="nil"/>
          <w:bottom w:val="nil"/>
          <w:right w:val="nil"/>
          <w:between w:val="nil"/>
        </w:pBdr>
        <w:spacing w:before="155" w:line="360" w:lineRule="auto"/>
        <w:jc w:val="both"/>
      </w:pPr>
    </w:p>
    <w:p w14:paraId="290ECF0A" w14:textId="6E03DFAA" w:rsidR="00CC3D68" w:rsidRDefault="009D3DE2" w:rsidP="002C6D8A">
      <w:pPr>
        <w:widowControl w:val="0"/>
        <w:pBdr>
          <w:top w:val="nil"/>
          <w:left w:val="nil"/>
          <w:bottom w:val="nil"/>
          <w:right w:val="nil"/>
          <w:between w:val="nil"/>
        </w:pBdr>
        <w:spacing w:before="155" w:line="360" w:lineRule="auto"/>
        <w:jc w:val="both"/>
        <w:rPr>
          <w:b/>
          <w:bCs/>
        </w:rPr>
      </w:pPr>
      <w:r>
        <w:rPr>
          <w:b/>
          <w:bCs/>
        </w:rPr>
        <w:t xml:space="preserve">   </w:t>
      </w:r>
    </w:p>
    <w:p w14:paraId="1054A5D2" w14:textId="77777777" w:rsidR="009D3DE2" w:rsidRDefault="009D3DE2" w:rsidP="002C6D8A">
      <w:pPr>
        <w:widowControl w:val="0"/>
        <w:pBdr>
          <w:top w:val="nil"/>
          <w:left w:val="nil"/>
          <w:bottom w:val="nil"/>
          <w:right w:val="nil"/>
          <w:between w:val="nil"/>
        </w:pBdr>
        <w:spacing w:before="155" w:line="360" w:lineRule="auto"/>
        <w:jc w:val="both"/>
        <w:rPr>
          <w:b/>
          <w:bCs/>
        </w:rPr>
      </w:pPr>
    </w:p>
    <w:p w14:paraId="72EA07DD" w14:textId="77777777" w:rsidR="009D3DE2" w:rsidRDefault="009D3DE2" w:rsidP="002C6D8A">
      <w:pPr>
        <w:widowControl w:val="0"/>
        <w:pBdr>
          <w:top w:val="nil"/>
          <w:left w:val="nil"/>
          <w:bottom w:val="nil"/>
          <w:right w:val="nil"/>
          <w:between w:val="nil"/>
        </w:pBdr>
        <w:spacing w:before="155" w:line="360" w:lineRule="auto"/>
        <w:jc w:val="both"/>
        <w:rPr>
          <w:b/>
          <w:bCs/>
        </w:rPr>
      </w:pPr>
    </w:p>
    <w:p w14:paraId="6C1DD38D" w14:textId="1A6A1666" w:rsidR="006F5627" w:rsidRDefault="00FB538C" w:rsidP="002C6D8A">
      <w:pPr>
        <w:widowControl w:val="0"/>
        <w:pBdr>
          <w:top w:val="nil"/>
          <w:left w:val="nil"/>
          <w:bottom w:val="nil"/>
          <w:right w:val="nil"/>
          <w:between w:val="nil"/>
        </w:pBdr>
        <w:spacing w:before="155" w:line="360" w:lineRule="auto"/>
        <w:jc w:val="both"/>
      </w:pPr>
      <w:proofErr w:type="spellStart"/>
      <w:r>
        <w:rPr>
          <w:b/>
          <w:bCs/>
        </w:rPr>
        <w:t>Programme</w:t>
      </w:r>
      <w:proofErr w:type="spellEnd"/>
      <w:r>
        <w:rPr>
          <w:b/>
          <w:bCs/>
        </w:rPr>
        <w:t xml:space="preserve">: </w:t>
      </w:r>
      <w:r w:rsidR="00E90479">
        <w:rPr>
          <w:b/>
          <w:bCs/>
        </w:rPr>
        <w:t>BA Leadership</w:t>
      </w:r>
      <w:r w:rsidR="00E90479" w:rsidRPr="00F940EB">
        <w:rPr>
          <w:b/>
          <w:bCs/>
        </w:rPr>
        <w:t xml:space="preserve"> and management skills for the workplace</w:t>
      </w:r>
      <w:r w:rsidR="00E90479">
        <w:t xml:space="preserve"> </w:t>
      </w:r>
    </w:p>
    <w:p w14:paraId="639931D0" w14:textId="65587EF3" w:rsidR="00E90479" w:rsidRDefault="00E90479" w:rsidP="002C6D8A">
      <w:pPr>
        <w:widowControl w:val="0"/>
        <w:pBdr>
          <w:top w:val="nil"/>
          <w:left w:val="nil"/>
          <w:bottom w:val="nil"/>
          <w:right w:val="nil"/>
          <w:between w:val="nil"/>
        </w:pBdr>
        <w:spacing w:before="155" w:line="360" w:lineRule="auto"/>
        <w:jc w:val="both"/>
        <w:rPr>
          <w:b/>
          <w:bCs/>
        </w:rPr>
      </w:pPr>
      <w:r>
        <w:rPr>
          <w:b/>
          <w:bCs/>
        </w:rPr>
        <w:t xml:space="preserve">Module: </w:t>
      </w:r>
      <w:r w:rsidR="00F940EB">
        <w:rPr>
          <w:b/>
          <w:bCs/>
        </w:rPr>
        <w:t xml:space="preserve">Knowledge and information management skills </w:t>
      </w:r>
      <w:r w:rsidR="000702A4">
        <w:rPr>
          <w:b/>
          <w:bCs/>
        </w:rPr>
        <w:t xml:space="preserve">for the workplace </w:t>
      </w:r>
    </w:p>
    <w:p w14:paraId="178ECB12" w14:textId="1D63732E" w:rsidR="00F940EB" w:rsidRDefault="00F940EB" w:rsidP="002C6D8A">
      <w:pPr>
        <w:widowControl w:val="0"/>
        <w:pBdr>
          <w:top w:val="nil"/>
          <w:left w:val="nil"/>
          <w:bottom w:val="nil"/>
          <w:right w:val="nil"/>
          <w:between w:val="nil"/>
        </w:pBdr>
        <w:spacing w:before="155" w:line="360" w:lineRule="auto"/>
        <w:jc w:val="both"/>
        <w:rPr>
          <w:b/>
          <w:bCs/>
        </w:rPr>
      </w:pPr>
      <w:r>
        <w:rPr>
          <w:b/>
          <w:bCs/>
        </w:rPr>
        <w:t xml:space="preserve">Module code: </w:t>
      </w:r>
      <w:r w:rsidR="004F1D48">
        <w:rPr>
          <w:b/>
          <w:bCs/>
        </w:rPr>
        <w:t>BMSW 5106</w:t>
      </w:r>
    </w:p>
    <w:p w14:paraId="0B467033" w14:textId="455D9D0B" w:rsidR="004F1D48" w:rsidRDefault="004F1D48" w:rsidP="002C6D8A">
      <w:pPr>
        <w:widowControl w:val="0"/>
        <w:pBdr>
          <w:top w:val="nil"/>
          <w:left w:val="nil"/>
          <w:bottom w:val="nil"/>
          <w:right w:val="nil"/>
          <w:between w:val="nil"/>
        </w:pBdr>
        <w:spacing w:before="155" w:line="360" w:lineRule="auto"/>
        <w:jc w:val="both"/>
        <w:rPr>
          <w:b/>
          <w:bCs/>
        </w:rPr>
      </w:pPr>
      <w:r>
        <w:rPr>
          <w:b/>
          <w:bCs/>
        </w:rPr>
        <w:t xml:space="preserve">Assignment title: </w:t>
      </w:r>
      <w:r w:rsidR="00815036">
        <w:rPr>
          <w:b/>
          <w:bCs/>
        </w:rPr>
        <w:t xml:space="preserve">Personal Report on </w:t>
      </w:r>
      <w:r w:rsidR="000702A4">
        <w:rPr>
          <w:b/>
          <w:bCs/>
        </w:rPr>
        <w:t xml:space="preserve">Knowledge and information </w:t>
      </w:r>
      <w:r w:rsidR="00815036">
        <w:rPr>
          <w:b/>
          <w:bCs/>
        </w:rPr>
        <w:t xml:space="preserve">Management of Amazon.com </w:t>
      </w:r>
    </w:p>
    <w:p w14:paraId="335E91FA" w14:textId="4FEA6198" w:rsidR="00815036" w:rsidRDefault="00815036" w:rsidP="002C6D8A">
      <w:pPr>
        <w:widowControl w:val="0"/>
        <w:pBdr>
          <w:top w:val="nil"/>
          <w:left w:val="nil"/>
          <w:bottom w:val="nil"/>
          <w:right w:val="nil"/>
          <w:between w:val="nil"/>
        </w:pBdr>
        <w:spacing w:before="155" w:line="360" w:lineRule="auto"/>
        <w:jc w:val="both"/>
        <w:rPr>
          <w:b/>
          <w:bCs/>
        </w:rPr>
      </w:pPr>
      <w:r>
        <w:rPr>
          <w:b/>
          <w:bCs/>
        </w:rPr>
        <w:t xml:space="preserve">Lecturer: </w:t>
      </w:r>
      <w:proofErr w:type="spellStart"/>
      <w:r w:rsidR="00C9582F">
        <w:rPr>
          <w:b/>
          <w:bCs/>
        </w:rPr>
        <w:t>Zainab</w:t>
      </w:r>
      <w:proofErr w:type="spellEnd"/>
      <w:r w:rsidR="00C9582F">
        <w:rPr>
          <w:b/>
          <w:bCs/>
        </w:rPr>
        <w:t xml:space="preserve"> Atta </w:t>
      </w:r>
    </w:p>
    <w:p w14:paraId="6C08BDAB" w14:textId="17D37552" w:rsidR="0015312C" w:rsidRDefault="00184E66" w:rsidP="002C6D8A">
      <w:pPr>
        <w:widowControl w:val="0"/>
        <w:pBdr>
          <w:top w:val="nil"/>
          <w:left w:val="nil"/>
          <w:bottom w:val="nil"/>
          <w:right w:val="nil"/>
          <w:between w:val="nil"/>
        </w:pBdr>
        <w:spacing w:before="155" w:line="360" w:lineRule="auto"/>
        <w:jc w:val="both"/>
        <w:rPr>
          <w:b/>
          <w:bCs/>
        </w:rPr>
      </w:pPr>
      <w:r>
        <w:rPr>
          <w:b/>
          <w:bCs/>
        </w:rPr>
        <w:t xml:space="preserve">Student: </w:t>
      </w:r>
      <w:proofErr w:type="spellStart"/>
      <w:r>
        <w:rPr>
          <w:b/>
          <w:bCs/>
        </w:rPr>
        <w:t>Dragos</w:t>
      </w:r>
      <w:proofErr w:type="spellEnd"/>
      <w:r>
        <w:rPr>
          <w:b/>
          <w:bCs/>
        </w:rPr>
        <w:t xml:space="preserve">-Cristian </w:t>
      </w:r>
      <w:proofErr w:type="spellStart"/>
      <w:r>
        <w:rPr>
          <w:b/>
          <w:bCs/>
        </w:rPr>
        <w:t>Sorica</w:t>
      </w:r>
      <w:proofErr w:type="spellEnd"/>
      <w:r>
        <w:rPr>
          <w:b/>
          <w:bCs/>
        </w:rPr>
        <w:t xml:space="preserve"> </w:t>
      </w:r>
    </w:p>
    <w:p w14:paraId="26488875" w14:textId="49AB7205" w:rsidR="00184E66" w:rsidRDefault="00184E66" w:rsidP="002C6D8A">
      <w:pPr>
        <w:widowControl w:val="0"/>
        <w:pBdr>
          <w:top w:val="nil"/>
          <w:left w:val="nil"/>
          <w:bottom w:val="nil"/>
          <w:right w:val="nil"/>
          <w:between w:val="nil"/>
        </w:pBdr>
        <w:spacing w:before="155" w:line="360" w:lineRule="auto"/>
        <w:jc w:val="both"/>
        <w:rPr>
          <w:b/>
          <w:bCs/>
        </w:rPr>
      </w:pPr>
      <w:r>
        <w:rPr>
          <w:b/>
          <w:bCs/>
        </w:rPr>
        <w:t>Student id: 1906082</w:t>
      </w:r>
    </w:p>
    <w:p w14:paraId="5142000F" w14:textId="6C091BE9" w:rsidR="00184E66" w:rsidRDefault="00184E66" w:rsidP="002C6D8A">
      <w:pPr>
        <w:widowControl w:val="0"/>
        <w:pBdr>
          <w:top w:val="nil"/>
          <w:left w:val="nil"/>
          <w:bottom w:val="nil"/>
          <w:right w:val="nil"/>
          <w:between w:val="nil"/>
        </w:pBdr>
        <w:spacing w:before="155" w:line="360" w:lineRule="auto"/>
        <w:jc w:val="both"/>
        <w:rPr>
          <w:b/>
          <w:bCs/>
        </w:rPr>
      </w:pPr>
    </w:p>
    <w:p w14:paraId="34809907" w14:textId="447B8439" w:rsidR="00184E66" w:rsidRDefault="00184E66" w:rsidP="002C6D8A">
      <w:pPr>
        <w:widowControl w:val="0"/>
        <w:pBdr>
          <w:top w:val="nil"/>
          <w:left w:val="nil"/>
          <w:bottom w:val="nil"/>
          <w:right w:val="nil"/>
          <w:between w:val="nil"/>
        </w:pBdr>
        <w:spacing w:before="155" w:line="360" w:lineRule="auto"/>
        <w:jc w:val="both"/>
        <w:rPr>
          <w:b/>
          <w:bCs/>
        </w:rPr>
      </w:pPr>
    </w:p>
    <w:p w14:paraId="518C6103" w14:textId="77829128" w:rsidR="00184E66" w:rsidRDefault="00184E66" w:rsidP="002C6D8A">
      <w:pPr>
        <w:widowControl w:val="0"/>
        <w:pBdr>
          <w:top w:val="nil"/>
          <w:left w:val="nil"/>
          <w:bottom w:val="nil"/>
          <w:right w:val="nil"/>
          <w:between w:val="nil"/>
        </w:pBdr>
        <w:spacing w:before="155" w:line="360" w:lineRule="auto"/>
        <w:jc w:val="both"/>
        <w:rPr>
          <w:b/>
          <w:bCs/>
        </w:rPr>
      </w:pPr>
    </w:p>
    <w:p w14:paraId="67079CAC" w14:textId="2A12571D" w:rsidR="00B92DE9" w:rsidRDefault="00B92DE9" w:rsidP="002C6D8A">
      <w:pPr>
        <w:widowControl w:val="0"/>
        <w:pBdr>
          <w:top w:val="nil"/>
          <w:left w:val="nil"/>
          <w:bottom w:val="nil"/>
          <w:right w:val="nil"/>
          <w:between w:val="nil"/>
        </w:pBdr>
        <w:spacing w:before="155" w:line="360" w:lineRule="auto"/>
        <w:jc w:val="both"/>
        <w:rPr>
          <w:b/>
          <w:bCs/>
        </w:rPr>
      </w:pPr>
    </w:p>
    <w:p w14:paraId="1CA4CB34" w14:textId="7914514B" w:rsidR="00B92DE9" w:rsidRDefault="00B92DE9" w:rsidP="002C6D8A">
      <w:pPr>
        <w:widowControl w:val="0"/>
        <w:pBdr>
          <w:top w:val="nil"/>
          <w:left w:val="nil"/>
          <w:bottom w:val="nil"/>
          <w:right w:val="nil"/>
          <w:between w:val="nil"/>
        </w:pBdr>
        <w:spacing w:before="155" w:line="360" w:lineRule="auto"/>
        <w:jc w:val="both"/>
        <w:rPr>
          <w:b/>
          <w:bCs/>
        </w:rPr>
      </w:pPr>
    </w:p>
    <w:p w14:paraId="1B7FAE6C" w14:textId="0C532899" w:rsidR="00B92DE9" w:rsidRDefault="00B92DE9" w:rsidP="002C6D8A">
      <w:pPr>
        <w:widowControl w:val="0"/>
        <w:pBdr>
          <w:top w:val="nil"/>
          <w:left w:val="nil"/>
          <w:bottom w:val="nil"/>
          <w:right w:val="nil"/>
          <w:between w:val="nil"/>
        </w:pBdr>
        <w:spacing w:before="155" w:line="360" w:lineRule="auto"/>
        <w:jc w:val="both"/>
        <w:rPr>
          <w:b/>
          <w:bCs/>
        </w:rPr>
      </w:pPr>
    </w:p>
    <w:p w14:paraId="6D49345F" w14:textId="2C6B0298" w:rsidR="00B92DE9" w:rsidRDefault="00B92DE9" w:rsidP="002C6D8A">
      <w:pPr>
        <w:widowControl w:val="0"/>
        <w:pBdr>
          <w:top w:val="nil"/>
          <w:left w:val="nil"/>
          <w:bottom w:val="nil"/>
          <w:right w:val="nil"/>
          <w:between w:val="nil"/>
        </w:pBdr>
        <w:spacing w:before="155" w:line="360" w:lineRule="auto"/>
        <w:jc w:val="both"/>
        <w:rPr>
          <w:b/>
          <w:bCs/>
        </w:rPr>
      </w:pPr>
    </w:p>
    <w:p w14:paraId="204F5238" w14:textId="1E11EF62" w:rsidR="00B92DE9" w:rsidRDefault="00B92DE9" w:rsidP="002C6D8A">
      <w:pPr>
        <w:widowControl w:val="0"/>
        <w:pBdr>
          <w:top w:val="nil"/>
          <w:left w:val="nil"/>
          <w:bottom w:val="nil"/>
          <w:right w:val="nil"/>
          <w:between w:val="nil"/>
        </w:pBdr>
        <w:spacing w:before="155" w:line="360" w:lineRule="auto"/>
        <w:jc w:val="both"/>
        <w:rPr>
          <w:b/>
          <w:bCs/>
        </w:rPr>
      </w:pPr>
    </w:p>
    <w:p w14:paraId="31194F8E" w14:textId="330DC2F8" w:rsidR="00B92DE9" w:rsidRDefault="00B92DE9" w:rsidP="002C6D8A">
      <w:pPr>
        <w:widowControl w:val="0"/>
        <w:pBdr>
          <w:top w:val="nil"/>
          <w:left w:val="nil"/>
          <w:bottom w:val="nil"/>
          <w:right w:val="nil"/>
          <w:between w:val="nil"/>
        </w:pBdr>
        <w:spacing w:before="155" w:line="360" w:lineRule="auto"/>
        <w:jc w:val="both"/>
        <w:rPr>
          <w:b/>
          <w:bCs/>
        </w:rPr>
      </w:pPr>
    </w:p>
    <w:p w14:paraId="31FD6967" w14:textId="61C16EEE" w:rsidR="00B92DE9" w:rsidRDefault="00B92DE9" w:rsidP="002C6D8A">
      <w:pPr>
        <w:widowControl w:val="0"/>
        <w:pBdr>
          <w:top w:val="nil"/>
          <w:left w:val="nil"/>
          <w:bottom w:val="nil"/>
          <w:right w:val="nil"/>
          <w:between w:val="nil"/>
        </w:pBdr>
        <w:spacing w:before="155" w:line="360" w:lineRule="auto"/>
        <w:jc w:val="both"/>
        <w:rPr>
          <w:b/>
          <w:bCs/>
        </w:rPr>
      </w:pPr>
    </w:p>
    <w:p w14:paraId="54C98A7C" w14:textId="77777777" w:rsidR="00B92DE9" w:rsidRDefault="00B92DE9" w:rsidP="002C6D8A">
      <w:pPr>
        <w:widowControl w:val="0"/>
        <w:pBdr>
          <w:top w:val="nil"/>
          <w:left w:val="nil"/>
          <w:bottom w:val="nil"/>
          <w:right w:val="nil"/>
          <w:between w:val="nil"/>
        </w:pBdr>
        <w:spacing w:before="155" w:line="360" w:lineRule="auto"/>
        <w:jc w:val="both"/>
        <w:rPr>
          <w:b/>
          <w:bCs/>
        </w:rPr>
      </w:pPr>
    </w:p>
    <w:p w14:paraId="46E9D528" w14:textId="77777777" w:rsidR="0015312C" w:rsidRPr="00E90479" w:rsidRDefault="0015312C" w:rsidP="002C6D8A">
      <w:pPr>
        <w:widowControl w:val="0"/>
        <w:pBdr>
          <w:top w:val="nil"/>
          <w:left w:val="nil"/>
          <w:bottom w:val="nil"/>
          <w:right w:val="nil"/>
          <w:between w:val="nil"/>
        </w:pBdr>
        <w:spacing w:before="155" w:line="360" w:lineRule="auto"/>
        <w:jc w:val="both"/>
        <w:rPr>
          <w:rFonts w:eastAsia="Times New Roman"/>
          <w:b/>
          <w:bCs/>
        </w:rPr>
      </w:pPr>
    </w:p>
    <w:p w14:paraId="4F49AC54" w14:textId="77777777" w:rsidR="006F5627" w:rsidRPr="0037271C" w:rsidRDefault="008C3604" w:rsidP="002C6D8A">
      <w:pPr>
        <w:widowControl w:val="0"/>
        <w:pBdr>
          <w:top w:val="nil"/>
          <w:left w:val="nil"/>
          <w:bottom w:val="nil"/>
          <w:right w:val="nil"/>
          <w:between w:val="nil"/>
        </w:pBdr>
        <w:spacing w:before="155" w:line="360" w:lineRule="auto"/>
        <w:jc w:val="center"/>
        <w:rPr>
          <w:rFonts w:eastAsia="Times New Roman"/>
          <w:b/>
        </w:rPr>
      </w:pPr>
      <w:r w:rsidRPr="0037271C">
        <w:rPr>
          <w:rFonts w:eastAsia="Times New Roman"/>
          <w:b/>
        </w:rPr>
        <w:t xml:space="preserve">Executive Summary </w:t>
      </w:r>
    </w:p>
    <w:p w14:paraId="5864F6D8" w14:textId="77777777" w:rsidR="006F5627" w:rsidRPr="0037271C" w:rsidRDefault="008C3604" w:rsidP="002C6D8A">
      <w:pPr>
        <w:widowControl w:val="0"/>
        <w:pBdr>
          <w:top w:val="nil"/>
          <w:left w:val="nil"/>
          <w:bottom w:val="nil"/>
          <w:right w:val="nil"/>
          <w:between w:val="nil"/>
        </w:pBdr>
        <w:spacing w:before="154" w:line="360" w:lineRule="auto"/>
        <w:jc w:val="both"/>
        <w:rPr>
          <w:rFonts w:eastAsia="Times New Roman"/>
        </w:rPr>
      </w:pPr>
      <w:r w:rsidRPr="0037271C">
        <w:rPr>
          <w:rFonts w:eastAsia="Times New Roman"/>
        </w:rPr>
        <w:t>Amazon has been flourishing in its business for its effective management and strategies. Knowledge management is a crucial part of every organization and is therefore needful. Amazon has been able to serve the world during the pandemic because of its efficient management system and quick decision making.</w:t>
      </w:r>
    </w:p>
    <w:p w14:paraId="345E9EA0" w14:textId="77777777" w:rsidR="006F5627" w:rsidRPr="0037271C" w:rsidRDefault="008C3604" w:rsidP="002C6D8A">
      <w:pPr>
        <w:widowControl w:val="0"/>
        <w:pBdr>
          <w:top w:val="nil"/>
          <w:left w:val="nil"/>
          <w:bottom w:val="nil"/>
          <w:right w:val="nil"/>
          <w:between w:val="nil"/>
        </w:pBdr>
        <w:spacing w:before="154" w:line="360" w:lineRule="auto"/>
        <w:jc w:val="both"/>
        <w:rPr>
          <w:rFonts w:eastAsia="Times New Roman"/>
        </w:rPr>
      </w:pPr>
      <w:r w:rsidRPr="0037271C">
        <w:rPr>
          <w:rFonts w:eastAsia="Times New Roman"/>
        </w:rPr>
        <w:t xml:space="preserve">The importance of KM in the business organizations has been properly as it helps to enhance the ability of the decision making in case of the key personalities within the </w:t>
      </w:r>
      <w:proofErr w:type="spellStart"/>
      <w:r w:rsidRPr="0037271C">
        <w:rPr>
          <w:rFonts w:eastAsia="Times New Roman"/>
        </w:rPr>
        <w:t>organisation</w:t>
      </w:r>
      <w:proofErr w:type="spellEnd"/>
      <w:r w:rsidRPr="0037271C">
        <w:rPr>
          <w:rFonts w:eastAsia="Times New Roman"/>
        </w:rPr>
        <w:t xml:space="preserve">. It can be noted that the role of “knowledge management” in the satisfaction of the customers and in the achievement of competitive advantages has been properly discussed in order to build a smarter workforce. </w:t>
      </w:r>
    </w:p>
    <w:p w14:paraId="2CF83804" w14:textId="77777777" w:rsidR="006F5627" w:rsidRPr="0037271C" w:rsidRDefault="008C3604" w:rsidP="002C6D8A">
      <w:pPr>
        <w:widowControl w:val="0"/>
        <w:pBdr>
          <w:top w:val="nil"/>
          <w:left w:val="nil"/>
          <w:bottom w:val="nil"/>
          <w:right w:val="nil"/>
          <w:between w:val="nil"/>
        </w:pBdr>
        <w:spacing w:before="154" w:line="360" w:lineRule="auto"/>
        <w:ind w:left="1"/>
        <w:jc w:val="both"/>
        <w:rPr>
          <w:rFonts w:eastAsia="Times New Roman"/>
          <w:b/>
        </w:rPr>
      </w:pPr>
      <w:proofErr w:type="spellStart"/>
      <w:r w:rsidRPr="0037271C">
        <w:rPr>
          <w:rFonts w:eastAsia="Times New Roman"/>
        </w:rPr>
        <w:t>Nonaka’s</w:t>
      </w:r>
      <w:proofErr w:type="spellEnd"/>
      <w:r w:rsidRPr="0037271C">
        <w:rPr>
          <w:rFonts w:eastAsia="Times New Roman"/>
        </w:rPr>
        <w:t xml:space="preserve"> knowledge management model has been discussed in the paper as it is an effective theory to understand the various aspects of knowledge management. Besides, discussion of different models of knowledge management, a detailed analysis of the knowledge management used by Amazon in the standard operating procedures have also been included. The achievements of Amazon along with the challenges of knowledge management have also been discussed for a complete overview. Lastly, relevant recommendations along with the proposed push/pull framework has been provided for improved knowledge management and higher growth prospects.</w:t>
      </w:r>
      <w:r w:rsidRPr="0037271C">
        <w:br w:type="page"/>
      </w:r>
    </w:p>
    <w:p w14:paraId="4989CDC4" w14:textId="77777777" w:rsidR="006F5627" w:rsidRPr="0037271C" w:rsidRDefault="008C3604" w:rsidP="002C6D8A">
      <w:pPr>
        <w:keepNext/>
        <w:keepLines/>
        <w:pBdr>
          <w:top w:val="nil"/>
          <w:left w:val="nil"/>
          <w:bottom w:val="nil"/>
          <w:right w:val="nil"/>
          <w:between w:val="nil"/>
        </w:pBdr>
        <w:spacing w:before="240" w:line="360" w:lineRule="auto"/>
        <w:jc w:val="center"/>
        <w:rPr>
          <w:rFonts w:eastAsia="Times New Roman"/>
          <w:b/>
          <w:color w:val="000000"/>
        </w:rPr>
      </w:pPr>
      <w:r w:rsidRPr="0037271C">
        <w:rPr>
          <w:rFonts w:eastAsia="Times New Roman"/>
          <w:b/>
          <w:color w:val="000000"/>
        </w:rPr>
        <w:lastRenderedPageBreak/>
        <w:t>Table of Contents</w:t>
      </w:r>
    </w:p>
    <w:sdt>
      <w:sdtPr>
        <w:id w:val="798468719"/>
        <w:docPartObj>
          <w:docPartGallery w:val="Table of Contents"/>
          <w:docPartUnique/>
        </w:docPartObj>
      </w:sdtPr>
      <w:sdtEndPr/>
      <w:sdtContent>
        <w:p w14:paraId="46A7A9A6" w14:textId="77777777" w:rsidR="006F5627" w:rsidRPr="0037271C" w:rsidRDefault="006F5627" w:rsidP="002C6D8A">
          <w:pPr>
            <w:tabs>
              <w:tab w:val="right" w:pos="9063"/>
            </w:tabs>
            <w:spacing w:before="80" w:line="360" w:lineRule="auto"/>
            <w:rPr>
              <w:rFonts w:eastAsia="Times New Roman"/>
              <w:color w:val="000000"/>
            </w:rPr>
          </w:pPr>
          <w:r w:rsidRPr="0037271C">
            <w:fldChar w:fldCharType="begin"/>
          </w:r>
          <w:r w:rsidR="008C3604" w:rsidRPr="0037271C">
            <w:instrText xml:space="preserve"> TOC \h \u \z </w:instrText>
          </w:r>
          <w:r w:rsidRPr="0037271C">
            <w:fldChar w:fldCharType="separate"/>
          </w:r>
          <w:hyperlink w:anchor="_heading=h.gjdgxs">
            <w:r w:rsidR="008C3604" w:rsidRPr="0037271C">
              <w:rPr>
                <w:rFonts w:eastAsia="Times New Roman"/>
                <w:color w:val="000000"/>
              </w:rPr>
              <w:t>Introduction</w:t>
            </w:r>
          </w:hyperlink>
          <w:r w:rsidR="008C3604" w:rsidRPr="0037271C">
            <w:rPr>
              <w:rFonts w:eastAsia="Times New Roman"/>
              <w:color w:val="000000"/>
            </w:rPr>
            <w:tab/>
          </w:r>
          <w:r w:rsidRPr="0037271C">
            <w:fldChar w:fldCharType="begin"/>
          </w:r>
          <w:r w:rsidR="008C3604" w:rsidRPr="0037271C">
            <w:instrText xml:space="preserve"> PAGEREF _heading=h.gjdgxs \h </w:instrText>
          </w:r>
          <w:r w:rsidRPr="0037271C">
            <w:fldChar w:fldCharType="separate"/>
          </w:r>
          <w:r w:rsidR="008C3604" w:rsidRPr="0037271C">
            <w:rPr>
              <w:rFonts w:eastAsia="Times New Roman"/>
              <w:b/>
              <w:color w:val="000000"/>
            </w:rPr>
            <w:t>3</w:t>
          </w:r>
          <w:r w:rsidRPr="0037271C">
            <w:fldChar w:fldCharType="end"/>
          </w:r>
        </w:p>
        <w:p w14:paraId="29243027" w14:textId="77777777" w:rsidR="006F5627" w:rsidRPr="0037271C" w:rsidRDefault="003A7572" w:rsidP="002C6D8A">
          <w:pPr>
            <w:tabs>
              <w:tab w:val="right" w:pos="9063"/>
            </w:tabs>
            <w:spacing w:before="60" w:line="360" w:lineRule="auto"/>
            <w:ind w:left="360"/>
            <w:rPr>
              <w:rFonts w:eastAsia="Times New Roman"/>
              <w:color w:val="000000"/>
            </w:rPr>
          </w:pPr>
          <w:hyperlink w:anchor="_heading=h.30j0zll">
            <w:r w:rsidR="008C3604" w:rsidRPr="0037271C">
              <w:rPr>
                <w:rFonts w:eastAsia="Times New Roman"/>
                <w:color w:val="000000"/>
              </w:rPr>
              <w:t>The main purpose of writing this report</w:t>
            </w:r>
          </w:hyperlink>
          <w:r w:rsidR="008C3604" w:rsidRPr="0037271C">
            <w:rPr>
              <w:rFonts w:eastAsia="Times New Roman"/>
              <w:color w:val="000000"/>
            </w:rPr>
            <w:tab/>
          </w:r>
          <w:r w:rsidR="006F5627" w:rsidRPr="0037271C">
            <w:fldChar w:fldCharType="begin"/>
          </w:r>
          <w:r w:rsidR="008C3604" w:rsidRPr="0037271C">
            <w:instrText xml:space="preserve"> PAGEREF _heading=h.30j0zll \h </w:instrText>
          </w:r>
          <w:r w:rsidR="006F5627" w:rsidRPr="0037271C">
            <w:fldChar w:fldCharType="separate"/>
          </w:r>
          <w:r w:rsidR="008C3604" w:rsidRPr="0037271C">
            <w:rPr>
              <w:rFonts w:eastAsia="Times New Roman"/>
              <w:color w:val="000000"/>
            </w:rPr>
            <w:t>3</w:t>
          </w:r>
          <w:r w:rsidR="006F5627" w:rsidRPr="0037271C">
            <w:fldChar w:fldCharType="end"/>
          </w:r>
        </w:p>
        <w:p w14:paraId="6C5822C1" w14:textId="77777777" w:rsidR="006F5627" w:rsidRPr="0037271C" w:rsidRDefault="003A7572" w:rsidP="002C6D8A">
          <w:pPr>
            <w:tabs>
              <w:tab w:val="right" w:pos="9063"/>
            </w:tabs>
            <w:spacing w:before="60" w:line="360" w:lineRule="auto"/>
            <w:ind w:left="360"/>
            <w:rPr>
              <w:rFonts w:eastAsia="Times New Roman"/>
              <w:color w:val="000000"/>
            </w:rPr>
          </w:pPr>
          <w:hyperlink w:anchor="_heading=h.1fob9te">
            <w:r w:rsidR="008C3604" w:rsidRPr="0037271C">
              <w:rPr>
                <w:rFonts w:eastAsia="Times New Roman"/>
                <w:color w:val="000000"/>
              </w:rPr>
              <w:t>Brief introduction of the company</w:t>
            </w:r>
          </w:hyperlink>
          <w:r w:rsidR="008C3604" w:rsidRPr="0037271C">
            <w:rPr>
              <w:rFonts w:eastAsia="Times New Roman"/>
              <w:color w:val="000000"/>
            </w:rPr>
            <w:tab/>
          </w:r>
          <w:r w:rsidR="006F5627" w:rsidRPr="0037271C">
            <w:fldChar w:fldCharType="begin"/>
          </w:r>
          <w:r w:rsidR="008C3604" w:rsidRPr="0037271C">
            <w:instrText xml:space="preserve"> PAGEREF _heading=h.1fob9te \h </w:instrText>
          </w:r>
          <w:r w:rsidR="006F5627" w:rsidRPr="0037271C">
            <w:fldChar w:fldCharType="separate"/>
          </w:r>
          <w:r w:rsidR="008C3604" w:rsidRPr="0037271C">
            <w:rPr>
              <w:rFonts w:eastAsia="Times New Roman"/>
              <w:color w:val="000000"/>
            </w:rPr>
            <w:t>3</w:t>
          </w:r>
          <w:r w:rsidR="006F5627" w:rsidRPr="0037271C">
            <w:fldChar w:fldCharType="end"/>
          </w:r>
        </w:p>
        <w:p w14:paraId="0C3A371C" w14:textId="77777777" w:rsidR="006F5627" w:rsidRPr="0037271C" w:rsidRDefault="003A7572" w:rsidP="002C6D8A">
          <w:pPr>
            <w:tabs>
              <w:tab w:val="right" w:pos="9063"/>
            </w:tabs>
            <w:spacing w:before="60" w:line="360" w:lineRule="auto"/>
            <w:ind w:left="360"/>
            <w:rPr>
              <w:rFonts w:eastAsia="Times New Roman"/>
              <w:color w:val="000000"/>
            </w:rPr>
          </w:pPr>
          <w:hyperlink w:anchor="_heading=h.2et92p0">
            <w:r w:rsidR="008C3604" w:rsidRPr="0037271C">
              <w:rPr>
                <w:rFonts w:eastAsia="Times New Roman"/>
                <w:color w:val="000000"/>
              </w:rPr>
              <w:t>Reason for choosing this company which can be used for this report</w:t>
            </w:r>
          </w:hyperlink>
          <w:r w:rsidR="008C3604" w:rsidRPr="0037271C">
            <w:rPr>
              <w:rFonts w:eastAsia="Times New Roman"/>
              <w:color w:val="000000"/>
            </w:rPr>
            <w:tab/>
          </w:r>
          <w:r w:rsidR="006F5627" w:rsidRPr="0037271C">
            <w:fldChar w:fldCharType="begin"/>
          </w:r>
          <w:r w:rsidR="008C3604" w:rsidRPr="0037271C">
            <w:instrText xml:space="preserve"> PAGEREF _heading=h.2et92p0 \h </w:instrText>
          </w:r>
          <w:r w:rsidR="006F5627" w:rsidRPr="0037271C">
            <w:fldChar w:fldCharType="separate"/>
          </w:r>
          <w:r w:rsidR="008C3604" w:rsidRPr="0037271C">
            <w:rPr>
              <w:rFonts w:eastAsia="Times New Roman"/>
              <w:color w:val="000000"/>
            </w:rPr>
            <w:t>3</w:t>
          </w:r>
          <w:r w:rsidR="006F5627" w:rsidRPr="0037271C">
            <w:fldChar w:fldCharType="end"/>
          </w:r>
        </w:p>
        <w:p w14:paraId="3060DD5A" w14:textId="77777777" w:rsidR="006F5627" w:rsidRPr="0037271C" w:rsidRDefault="003A7572" w:rsidP="002C6D8A">
          <w:pPr>
            <w:tabs>
              <w:tab w:val="right" w:pos="9063"/>
            </w:tabs>
            <w:spacing w:before="60" w:line="360" w:lineRule="auto"/>
            <w:ind w:left="360"/>
            <w:rPr>
              <w:rFonts w:eastAsia="Times New Roman"/>
              <w:color w:val="000000"/>
            </w:rPr>
          </w:pPr>
          <w:hyperlink w:anchor="_heading=h.tyjcwt">
            <w:r w:rsidR="008C3604" w:rsidRPr="0037271C">
              <w:rPr>
                <w:rFonts w:eastAsia="Times New Roman"/>
                <w:color w:val="000000"/>
              </w:rPr>
              <w:t>Expected Outcome</w:t>
            </w:r>
          </w:hyperlink>
          <w:r w:rsidR="008C3604" w:rsidRPr="0037271C">
            <w:rPr>
              <w:rFonts w:eastAsia="Times New Roman"/>
              <w:color w:val="000000"/>
            </w:rPr>
            <w:tab/>
          </w:r>
          <w:r w:rsidR="006F5627" w:rsidRPr="0037271C">
            <w:fldChar w:fldCharType="begin"/>
          </w:r>
          <w:r w:rsidR="008C3604" w:rsidRPr="0037271C">
            <w:instrText xml:space="preserve"> PAGEREF _heading=h.tyjcwt \h </w:instrText>
          </w:r>
          <w:r w:rsidR="006F5627" w:rsidRPr="0037271C">
            <w:fldChar w:fldCharType="separate"/>
          </w:r>
          <w:r w:rsidR="008C3604" w:rsidRPr="0037271C">
            <w:rPr>
              <w:rFonts w:eastAsia="Times New Roman"/>
              <w:color w:val="000000"/>
            </w:rPr>
            <w:t>3</w:t>
          </w:r>
          <w:r w:rsidR="006F5627" w:rsidRPr="0037271C">
            <w:fldChar w:fldCharType="end"/>
          </w:r>
        </w:p>
        <w:p w14:paraId="0F1897AC" w14:textId="77777777" w:rsidR="006F5627" w:rsidRPr="0037271C" w:rsidRDefault="003A7572" w:rsidP="002C6D8A">
          <w:pPr>
            <w:tabs>
              <w:tab w:val="right" w:pos="9063"/>
            </w:tabs>
            <w:spacing w:before="200" w:line="360" w:lineRule="auto"/>
            <w:rPr>
              <w:rFonts w:eastAsia="Times New Roman"/>
              <w:color w:val="000000"/>
            </w:rPr>
          </w:pPr>
          <w:hyperlink w:anchor="_heading=h.3dy6vkm">
            <w:r w:rsidR="008C3604" w:rsidRPr="0037271C">
              <w:rPr>
                <w:rFonts w:eastAsia="Times New Roman"/>
                <w:color w:val="000000"/>
              </w:rPr>
              <w:t>Knowledge and Information Management</w:t>
            </w:r>
          </w:hyperlink>
          <w:r w:rsidR="008C3604" w:rsidRPr="0037271C">
            <w:rPr>
              <w:rFonts w:eastAsia="Times New Roman"/>
              <w:color w:val="000000"/>
            </w:rPr>
            <w:tab/>
          </w:r>
          <w:r w:rsidR="006F5627" w:rsidRPr="0037271C">
            <w:fldChar w:fldCharType="begin"/>
          </w:r>
          <w:r w:rsidR="008C3604" w:rsidRPr="0037271C">
            <w:instrText xml:space="preserve"> PAGEREF _heading=h.3dy6vkm \h </w:instrText>
          </w:r>
          <w:r w:rsidR="006F5627" w:rsidRPr="0037271C">
            <w:fldChar w:fldCharType="separate"/>
          </w:r>
          <w:r w:rsidR="008C3604" w:rsidRPr="0037271C">
            <w:rPr>
              <w:rFonts w:eastAsia="Times New Roman"/>
              <w:b/>
              <w:color w:val="000000"/>
            </w:rPr>
            <w:t>4</w:t>
          </w:r>
          <w:r w:rsidR="006F5627" w:rsidRPr="0037271C">
            <w:fldChar w:fldCharType="end"/>
          </w:r>
        </w:p>
        <w:p w14:paraId="3D7F4A05" w14:textId="77777777" w:rsidR="006F5627" w:rsidRPr="0037271C" w:rsidRDefault="003A7572" w:rsidP="002C6D8A">
          <w:pPr>
            <w:tabs>
              <w:tab w:val="right" w:pos="9063"/>
            </w:tabs>
            <w:spacing w:before="60" w:line="360" w:lineRule="auto"/>
            <w:ind w:left="360"/>
            <w:rPr>
              <w:rFonts w:eastAsia="Times New Roman"/>
              <w:color w:val="000000"/>
            </w:rPr>
          </w:pPr>
          <w:hyperlink w:anchor="_heading=h.1t3h5sf">
            <w:r w:rsidR="008C3604" w:rsidRPr="0037271C">
              <w:rPr>
                <w:rFonts w:eastAsia="Times New Roman"/>
                <w:color w:val="000000"/>
              </w:rPr>
              <w:t>Background of the company</w:t>
            </w:r>
          </w:hyperlink>
          <w:r w:rsidR="008C3604" w:rsidRPr="0037271C">
            <w:rPr>
              <w:rFonts w:eastAsia="Times New Roman"/>
              <w:color w:val="000000"/>
            </w:rPr>
            <w:tab/>
          </w:r>
          <w:r w:rsidR="006F5627" w:rsidRPr="0037271C">
            <w:fldChar w:fldCharType="begin"/>
          </w:r>
          <w:r w:rsidR="008C3604" w:rsidRPr="0037271C">
            <w:instrText xml:space="preserve"> PAGEREF _heading=h.1t3h5sf \h </w:instrText>
          </w:r>
          <w:r w:rsidR="006F5627" w:rsidRPr="0037271C">
            <w:fldChar w:fldCharType="separate"/>
          </w:r>
          <w:r w:rsidR="008C3604" w:rsidRPr="0037271C">
            <w:rPr>
              <w:rFonts w:eastAsia="Times New Roman"/>
              <w:color w:val="000000"/>
            </w:rPr>
            <w:t>4</w:t>
          </w:r>
          <w:r w:rsidR="006F5627" w:rsidRPr="0037271C">
            <w:fldChar w:fldCharType="end"/>
          </w:r>
        </w:p>
        <w:p w14:paraId="574785EB" w14:textId="77777777" w:rsidR="006F5627" w:rsidRPr="0037271C" w:rsidRDefault="003A7572" w:rsidP="002C6D8A">
          <w:pPr>
            <w:tabs>
              <w:tab w:val="right" w:pos="9063"/>
            </w:tabs>
            <w:spacing w:before="60" w:line="360" w:lineRule="auto"/>
            <w:ind w:left="360"/>
            <w:rPr>
              <w:rFonts w:eastAsia="Times New Roman"/>
              <w:color w:val="000000"/>
            </w:rPr>
          </w:pPr>
          <w:hyperlink w:anchor="_heading=h.4d34og8">
            <w:r w:rsidR="008C3604" w:rsidRPr="0037271C">
              <w:rPr>
                <w:rFonts w:eastAsia="Times New Roman"/>
                <w:color w:val="000000"/>
              </w:rPr>
              <w:t>Definition of KM</w:t>
            </w:r>
          </w:hyperlink>
          <w:r w:rsidR="008C3604" w:rsidRPr="0037271C">
            <w:rPr>
              <w:rFonts w:eastAsia="Times New Roman"/>
              <w:color w:val="000000"/>
            </w:rPr>
            <w:tab/>
          </w:r>
          <w:r w:rsidR="006F5627" w:rsidRPr="0037271C">
            <w:fldChar w:fldCharType="begin"/>
          </w:r>
          <w:r w:rsidR="008C3604" w:rsidRPr="0037271C">
            <w:instrText xml:space="preserve"> PAGEREF _heading=h.4d34og8 \h </w:instrText>
          </w:r>
          <w:r w:rsidR="006F5627" w:rsidRPr="0037271C">
            <w:fldChar w:fldCharType="separate"/>
          </w:r>
          <w:r w:rsidR="008C3604" w:rsidRPr="0037271C">
            <w:rPr>
              <w:rFonts w:eastAsia="Times New Roman"/>
              <w:color w:val="000000"/>
            </w:rPr>
            <w:t>4</w:t>
          </w:r>
          <w:r w:rsidR="006F5627" w:rsidRPr="0037271C">
            <w:fldChar w:fldCharType="end"/>
          </w:r>
        </w:p>
        <w:p w14:paraId="6DE97BFC" w14:textId="77777777" w:rsidR="006F5627" w:rsidRPr="0037271C" w:rsidRDefault="003A7572" w:rsidP="002C6D8A">
          <w:pPr>
            <w:tabs>
              <w:tab w:val="right" w:pos="9063"/>
            </w:tabs>
            <w:spacing w:before="60" w:line="360" w:lineRule="auto"/>
            <w:ind w:left="360"/>
            <w:rPr>
              <w:rFonts w:eastAsia="Times New Roman"/>
              <w:color w:val="000000"/>
            </w:rPr>
          </w:pPr>
          <w:hyperlink w:anchor="_heading=h.2s8eyo1">
            <w:r w:rsidR="008C3604" w:rsidRPr="0037271C">
              <w:rPr>
                <w:rFonts w:eastAsia="Times New Roman"/>
                <w:color w:val="000000"/>
              </w:rPr>
              <w:t>Importance of KM for Business Organisations</w:t>
            </w:r>
          </w:hyperlink>
          <w:r w:rsidR="008C3604" w:rsidRPr="0037271C">
            <w:rPr>
              <w:rFonts w:eastAsia="Times New Roman"/>
              <w:color w:val="000000"/>
            </w:rPr>
            <w:tab/>
          </w:r>
          <w:r w:rsidR="006F5627" w:rsidRPr="0037271C">
            <w:fldChar w:fldCharType="begin"/>
          </w:r>
          <w:r w:rsidR="008C3604" w:rsidRPr="0037271C">
            <w:instrText xml:space="preserve"> PAGEREF _heading=h.2s8eyo1 \h </w:instrText>
          </w:r>
          <w:r w:rsidR="006F5627" w:rsidRPr="0037271C">
            <w:fldChar w:fldCharType="separate"/>
          </w:r>
          <w:r w:rsidR="008C3604" w:rsidRPr="0037271C">
            <w:rPr>
              <w:rFonts w:eastAsia="Times New Roman"/>
              <w:color w:val="000000"/>
            </w:rPr>
            <w:t>5</w:t>
          </w:r>
          <w:r w:rsidR="006F5627" w:rsidRPr="0037271C">
            <w:fldChar w:fldCharType="end"/>
          </w:r>
        </w:p>
        <w:p w14:paraId="314656CD" w14:textId="77777777" w:rsidR="006F5627" w:rsidRPr="0037271C" w:rsidRDefault="003A7572" w:rsidP="002C6D8A">
          <w:pPr>
            <w:tabs>
              <w:tab w:val="right" w:pos="9063"/>
            </w:tabs>
            <w:spacing w:before="60" w:line="360" w:lineRule="auto"/>
            <w:ind w:left="360"/>
            <w:rPr>
              <w:rFonts w:eastAsia="Times New Roman"/>
              <w:color w:val="000000"/>
            </w:rPr>
          </w:pPr>
          <w:hyperlink w:anchor="_heading=h.17dp8vu">
            <w:r w:rsidR="008C3604" w:rsidRPr="0037271C">
              <w:rPr>
                <w:rFonts w:eastAsia="Times New Roman"/>
                <w:color w:val="000000"/>
              </w:rPr>
              <w:t>Role of KM in satisfaction customers and achieving competitive advantage</w:t>
            </w:r>
          </w:hyperlink>
          <w:r w:rsidR="008C3604" w:rsidRPr="0037271C">
            <w:rPr>
              <w:rFonts w:eastAsia="Times New Roman"/>
              <w:color w:val="000000"/>
            </w:rPr>
            <w:tab/>
          </w:r>
          <w:r w:rsidR="006F5627" w:rsidRPr="0037271C">
            <w:fldChar w:fldCharType="begin"/>
          </w:r>
          <w:r w:rsidR="008C3604" w:rsidRPr="0037271C">
            <w:instrText xml:space="preserve"> PAGEREF _heading=h.17dp8vu \h </w:instrText>
          </w:r>
          <w:r w:rsidR="006F5627" w:rsidRPr="0037271C">
            <w:fldChar w:fldCharType="separate"/>
          </w:r>
          <w:r w:rsidR="008C3604" w:rsidRPr="0037271C">
            <w:rPr>
              <w:rFonts w:eastAsia="Times New Roman"/>
              <w:color w:val="000000"/>
            </w:rPr>
            <w:t>6</w:t>
          </w:r>
          <w:r w:rsidR="006F5627" w:rsidRPr="0037271C">
            <w:fldChar w:fldCharType="end"/>
          </w:r>
        </w:p>
        <w:p w14:paraId="727CD1CF" w14:textId="77777777" w:rsidR="006F5627" w:rsidRPr="0037271C" w:rsidRDefault="003A7572" w:rsidP="002C6D8A">
          <w:pPr>
            <w:tabs>
              <w:tab w:val="right" w:pos="9063"/>
            </w:tabs>
            <w:spacing w:before="200" w:line="360" w:lineRule="auto"/>
            <w:rPr>
              <w:rFonts w:eastAsia="Times New Roman"/>
              <w:color w:val="000000"/>
            </w:rPr>
          </w:pPr>
          <w:hyperlink w:anchor="_heading=h.3rdcrjn">
            <w:r w:rsidR="008C3604" w:rsidRPr="0037271C">
              <w:rPr>
                <w:rFonts w:eastAsia="Times New Roman"/>
                <w:color w:val="000000"/>
              </w:rPr>
              <w:t>Evaluation of Knowledge and Information Management Models</w:t>
            </w:r>
          </w:hyperlink>
          <w:r w:rsidR="008C3604" w:rsidRPr="0037271C">
            <w:rPr>
              <w:rFonts w:eastAsia="Times New Roman"/>
              <w:color w:val="000000"/>
            </w:rPr>
            <w:tab/>
          </w:r>
          <w:r w:rsidR="006F5627" w:rsidRPr="0037271C">
            <w:fldChar w:fldCharType="begin"/>
          </w:r>
          <w:r w:rsidR="008C3604" w:rsidRPr="0037271C">
            <w:instrText xml:space="preserve"> PAGEREF _heading=h.3rdcrjn \h </w:instrText>
          </w:r>
          <w:r w:rsidR="006F5627" w:rsidRPr="0037271C">
            <w:fldChar w:fldCharType="separate"/>
          </w:r>
          <w:r w:rsidR="008C3604" w:rsidRPr="0037271C">
            <w:rPr>
              <w:rFonts w:eastAsia="Times New Roman"/>
              <w:b/>
              <w:color w:val="000000"/>
            </w:rPr>
            <w:t>8</w:t>
          </w:r>
          <w:r w:rsidR="006F5627" w:rsidRPr="0037271C">
            <w:fldChar w:fldCharType="end"/>
          </w:r>
        </w:p>
        <w:p w14:paraId="3989DC26" w14:textId="77777777" w:rsidR="006F5627" w:rsidRPr="0037271C" w:rsidRDefault="003A7572" w:rsidP="002C6D8A">
          <w:pPr>
            <w:tabs>
              <w:tab w:val="right" w:pos="9063"/>
            </w:tabs>
            <w:spacing w:before="60" w:line="360" w:lineRule="auto"/>
            <w:ind w:left="360"/>
            <w:rPr>
              <w:rFonts w:eastAsia="Times New Roman"/>
              <w:color w:val="000000"/>
            </w:rPr>
          </w:pPr>
          <w:hyperlink w:anchor="_heading=h.26in1rg">
            <w:r w:rsidR="008C3604" w:rsidRPr="0037271C">
              <w:rPr>
                <w:rFonts w:eastAsia="Times New Roman"/>
                <w:color w:val="000000"/>
              </w:rPr>
              <w:t>Different Models of KM</w:t>
            </w:r>
          </w:hyperlink>
          <w:r w:rsidR="008C3604" w:rsidRPr="0037271C">
            <w:rPr>
              <w:rFonts w:eastAsia="Times New Roman"/>
              <w:color w:val="000000"/>
            </w:rPr>
            <w:tab/>
          </w:r>
          <w:r w:rsidR="006F5627" w:rsidRPr="0037271C">
            <w:fldChar w:fldCharType="begin"/>
          </w:r>
          <w:r w:rsidR="008C3604" w:rsidRPr="0037271C">
            <w:instrText xml:space="preserve"> PAGEREF _heading=h.26in1rg \h </w:instrText>
          </w:r>
          <w:r w:rsidR="006F5627" w:rsidRPr="0037271C">
            <w:fldChar w:fldCharType="separate"/>
          </w:r>
          <w:r w:rsidR="008C3604" w:rsidRPr="0037271C">
            <w:rPr>
              <w:rFonts w:eastAsia="Times New Roman"/>
              <w:color w:val="000000"/>
            </w:rPr>
            <w:t>8</w:t>
          </w:r>
          <w:r w:rsidR="006F5627" w:rsidRPr="0037271C">
            <w:fldChar w:fldCharType="end"/>
          </w:r>
        </w:p>
        <w:p w14:paraId="78CF71A5" w14:textId="77777777" w:rsidR="006F5627" w:rsidRPr="0037271C" w:rsidRDefault="003A7572" w:rsidP="002C6D8A">
          <w:pPr>
            <w:tabs>
              <w:tab w:val="right" w:pos="9063"/>
            </w:tabs>
            <w:spacing w:before="60" w:line="360" w:lineRule="auto"/>
            <w:ind w:left="360"/>
            <w:rPr>
              <w:rFonts w:eastAsia="Times New Roman"/>
              <w:color w:val="000000"/>
            </w:rPr>
          </w:pPr>
          <w:hyperlink w:anchor="_heading=h.lnxbz9">
            <w:r w:rsidR="008C3604" w:rsidRPr="0037271C">
              <w:rPr>
                <w:rFonts w:eastAsia="Times New Roman"/>
                <w:color w:val="000000"/>
              </w:rPr>
              <w:t>Knowledgeembedded in products and the service concept in the tacitknowledge of individuals</w:t>
            </w:r>
          </w:hyperlink>
          <w:r w:rsidR="008C3604" w:rsidRPr="0037271C">
            <w:rPr>
              <w:rFonts w:eastAsia="Times New Roman"/>
              <w:color w:val="000000"/>
            </w:rPr>
            <w:tab/>
          </w:r>
          <w:r w:rsidR="006F5627" w:rsidRPr="0037271C">
            <w:fldChar w:fldCharType="begin"/>
          </w:r>
          <w:r w:rsidR="008C3604" w:rsidRPr="0037271C">
            <w:instrText xml:space="preserve"> PAGEREF _heading=h.lnxbz9 \h </w:instrText>
          </w:r>
          <w:r w:rsidR="006F5627" w:rsidRPr="0037271C">
            <w:fldChar w:fldCharType="separate"/>
          </w:r>
          <w:r w:rsidR="008C3604" w:rsidRPr="0037271C">
            <w:rPr>
              <w:rFonts w:eastAsia="Times New Roman"/>
              <w:color w:val="000000"/>
            </w:rPr>
            <w:t>9</w:t>
          </w:r>
          <w:r w:rsidR="006F5627" w:rsidRPr="0037271C">
            <w:fldChar w:fldCharType="end"/>
          </w:r>
        </w:p>
        <w:p w14:paraId="4947D0F6" w14:textId="77777777" w:rsidR="006F5627" w:rsidRPr="0037271C" w:rsidRDefault="003A7572" w:rsidP="002C6D8A">
          <w:pPr>
            <w:tabs>
              <w:tab w:val="right" w:pos="9063"/>
            </w:tabs>
            <w:spacing w:before="60" w:line="360" w:lineRule="auto"/>
            <w:ind w:left="360"/>
            <w:rPr>
              <w:rFonts w:eastAsia="Times New Roman"/>
              <w:color w:val="000000"/>
            </w:rPr>
          </w:pPr>
          <w:hyperlink w:anchor="_heading=h.35nkun2">
            <w:r w:rsidR="008C3604" w:rsidRPr="0037271C">
              <w:rPr>
                <w:rFonts w:eastAsia="Times New Roman"/>
                <w:color w:val="000000"/>
              </w:rPr>
              <w:t>Systematic approach of KM in sharing and exchanging anorganisation's knowledge base</w:t>
            </w:r>
          </w:hyperlink>
          <w:r w:rsidR="008C3604" w:rsidRPr="0037271C">
            <w:rPr>
              <w:rFonts w:eastAsia="Times New Roman"/>
              <w:color w:val="000000"/>
            </w:rPr>
            <w:tab/>
          </w:r>
          <w:r w:rsidR="006F5627" w:rsidRPr="0037271C">
            <w:fldChar w:fldCharType="begin"/>
          </w:r>
          <w:r w:rsidR="008C3604" w:rsidRPr="0037271C">
            <w:instrText xml:space="preserve"> PAGEREF _heading=h.35nkun2 \h </w:instrText>
          </w:r>
          <w:r w:rsidR="006F5627" w:rsidRPr="0037271C">
            <w:fldChar w:fldCharType="separate"/>
          </w:r>
          <w:r w:rsidR="008C3604" w:rsidRPr="0037271C">
            <w:rPr>
              <w:rFonts w:eastAsia="Times New Roman"/>
              <w:color w:val="000000"/>
            </w:rPr>
            <w:t>10</w:t>
          </w:r>
          <w:r w:rsidR="006F5627" w:rsidRPr="0037271C">
            <w:fldChar w:fldCharType="end"/>
          </w:r>
        </w:p>
        <w:p w14:paraId="63283752" w14:textId="77777777" w:rsidR="006F5627" w:rsidRPr="0037271C" w:rsidRDefault="003A7572" w:rsidP="002C6D8A">
          <w:pPr>
            <w:tabs>
              <w:tab w:val="right" w:pos="9063"/>
            </w:tabs>
            <w:spacing w:before="60" w:line="360" w:lineRule="auto"/>
            <w:ind w:left="360"/>
            <w:rPr>
              <w:rFonts w:eastAsia="Times New Roman"/>
              <w:color w:val="000000"/>
            </w:rPr>
          </w:pPr>
          <w:hyperlink w:anchor="_heading=h.1ksv4uv">
            <w:r w:rsidR="008C3604" w:rsidRPr="0037271C">
              <w:rPr>
                <w:rFonts w:eastAsia="Times New Roman"/>
                <w:color w:val="000000"/>
              </w:rPr>
              <w:t>Nonaka's tacit and explicit conversion and decision-making model</w:t>
            </w:r>
          </w:hyperlink>
          <w:r w:rsidR="008C3604" w:rsidRPr="0037271C">
            <w:rPr>
              <w:rFonts w:eastAsia="Times New Roman"/>
              <w:color w:val="000000"/>
            </w:rPr>
            <w:tab/>
          </w:r>
          <w:r w:rsidR="006F5627" w:rsidRPr="0037271C">
            <w:fldChar w:fldCharType="begin"/>
          </w:r>
          <w:r w:rsidR="008C3604" w:rsidRPr="0037271C">
            <w:instrText xml:space="preserve"> PAGEREF _heading=h.1ksv4uv \h </w:instrText>
          </w:r>
          <w:r w:rsidR="006F5627" w:rsidRPr="0037271C">
            <w:fldChar w:fldCharType="separate"/>
          </w:r>
          <w:r w:rsidR="008C3604" w:rsidRPr="0037271C">
            <w:rPr>
              <w:rFonts w:eastAsia="Times New Roman"/>
              <w:color w:val="000000"/>
            </w:rPr>
            <w:t>11</w:t>
          </w:r>
          <w:r w:rsidR="006F5627" w:rsidRPr="0037271C">
            <w:fldChar w:fldCharType="end"/>
          </w:r>
        </w:p>
        <w:p w14:paraId="18DF2958" w14:textId="77777777" w:rsidR="006F5627" w:rsidRPr="0037271C" w:rsidRDefault="003A7572" w:rsidP="002C6D8A">
          <w:pPr>
            <w:tabs>
              <w:tab w:val="right" w:pos="9063"/>
            </w:tabs>
            <w:spacing w:before="200" w:line="360" w:lineRule="auto"/>
            <w:rPr>
              <w:rFonts w:eastAsia="Times New Roman"/>
              <w:color w:val="000000"/>
            </w:rPr>
          </w:pPr>
          <w:hyperlink w:anchor="_heading=h.44sinio">
            <w:r w:rsidR="008C3604" w:rsidRPr="0037271C">
              <w:rPr>
                <w:rFonts w:eastAsia="Times New Roman"/>
                <w:color w:val="000000"/>
              </w:rPr>
              <w:t>Investigating KM techniques used by Amazon.com</w:t>
            </w:r>
          </w:hyperlink>
          <w:r w:rsidR="008C3604" w:rsidRPr="0037271C">
            <w:rPr>
              <w:rFonts w:eastAsia="Times New Roman"/>
              <w:color w:val="000000"/>
            </w:rPr>
            <w:tab/>
          </w:r>
          <w:r w:rsidR="006F5627" w:rsidRPr="0037271C">
            <w:fldChar w:fldCharType="begin"/>
          </w:r>
          <w:r w:rsidR="008C3604" w:rsidRPr="0037271C">
            <w:instrText xml:space="preserve"> PAGEREF _heading=h.44sinio \h </w:instrText>
          </w:r>
          <w:r w:rsidR="006F5627" w:rsidRPr="0037271C">
            <w:fldChar w:fldCharType="separate"/>
          </w:r>
          <w:r w:rsidR="008C3604" w:rsidRPr="0037271C">
            <w:rPr>
              <w:rFonts w:eastAsia="Times New Roman"/>
              <w:b/>
              <w:color w:val="000000"/>
            </w:rPr>
            <w:t>13</w:t>
          </w:r>
          <w:r w:rsidR="006F5627" w:rsidRPr="0037271C">
            <w:fldChar w:fldCharType="end"/>
          </w:r>
        </w:p>
        <w:p w14:paraId="4441E5AB" w14:textId="77777777" w:rsidR="006F5627" w:rsidRPr="0037271C" w:rsidRDefault="003A7572" w:rsidP="002C6D8A">
          <w:pPr>
            <w:tabs>
              <w:tab w:val="right" w:pos="9063"/>
            </w:tabs>
            <w:spacing w:before="60" w:line="360" w:lineRule="auto"/>
            <w:ind w:left="360"/>
            <w:rPr>
              <w:rFonts w:eastAsia="Times New Roman"/>
              <w:color w:val="000000"/>
            </w:rPr>
          </w:pPr>
          <w:hyperlink w:anchor="_heading=h.2jxsxqh">
            <w:r w:rsidR="008C3604" w:rsidRPr="0037271C">
              <w:rPr>
                <w:rFonts w:eastAsia="Times New Roman"/>
                <w:color w:val="000000"/>
              </w:rPr>
              <w:t>Importance of Knowledge in Amazon's SOP (Standard Operating Procedures)</w:t>
            </w:r>
          </w:hyperlink>
          <w:r w:rsidR="008C3604" w:rsidRPr="0037271C">
            <w:rPr>
              <w:rFonts w:eastAsia="Times New Roman"/>
              <w:color w:val="000000"/>
            </w:rPr>
            <w:tab/>
          </w:r>
          <w:r w:rsidR="006F5627" w:rsidRPr="0037271C">
            <w:fldChar w:fldCharType="begin"/>
          </w:r>
          <w:r w:rsidR="008C3604" w:rsidRPr="0037271C">
            <w:instrText xml:space="preserve"> PAGEREF _heading=h.2jxsxqh \h </w:instrText>
          </w:r>
          <w:r w:rsidR="006F5627" w:rsidRPr="0037271C">
            <w:fldChar w:fldCharType="separate"/>
          </w:r>
          <w:r w:rsidR="008C3604" w:rsidRPr="0037271C">
            <w:rPr>
              <w:rFonts w:eastAsia="Times New Roman"/>
              <w:color w:val="000000"/>
            </w:rPr>
            <w:t>13</w:t>
          </w:r>
          <w:r w:rsidR="006F5627" w:rsidRPr="0037271C">
            <w:fldChar w:fldCharType="end"/>
          </w:r>
        </w:p>
        <w:p w14:paraId="2F149CA6" w14:textId="77777777" w:rsidR="006F5627" w:rsidRPr="0037271C" w:rsidRDefault="003A7572" w:rsidP="002C6D8A">
          <w:pPr>
            <w:tabs>
              <w:tab w:val="right" w:pos="9063"/>
            </w:tabs>
            <w:spacing w:before="60" w:line="360" w:lineRule="auto"/>
            <w:ind w:left="360"/>
            <w:rPr>
              <w:rFonts w:eastAsia="Times New Roman"/>
              <w:color w:val="000000"/>
            </w:rPr>
          </w:pPr>
          <w:hyperlink w:anchor="_heading=h.z337ya">
            <w:r w:rsidR="008C3604" w:rsidRPr="0037271C">
              <w:rPr>
                <w:rFonts w:eastAsia="Times New Roman"/>
                <w:color w:val="000000"/>
              </w:rPr>
              <w:t>Achievements of Amazon with the use of these procedures</w:t>
            </w:r>
          </w:hyperlink>
          <w:r w:rsidR="008C3604" w:rsidRPr="0037271C">
            <w:rPr>
              <w:rFonts w:eastAsia="Times New Roman"/>
              <w:color w:val="000000"/>
            </w:rPr>
            <w:tab/>
          </w:r>
          <w:r w:rsidR="006F5627" w:rsidRPr="0037271C">
            <w:fldChar w:fldCharType="begin"/>
          </w:r>
          <w:r w:rsidR="008C3604" w:rsidRPr="0037271C">
            <w:instrText xml:space="preserve"> PAGEREF _heading=h.z337ya \h </w:instrText>
          </w:r>
          <w:r w:rsidR="006F5627" w:rsidRPr="0037271C">
            <w:fldChar w:fldCharType="separate"/>
          </w:r>
          <w:r w:rsidR="008C3604" w:rsidRPr="0037271C">
            <w:rPr>
              <w:rFonts w:eastAsia="Times New Roman"/>
              <w:color w:val="000000"/>
            </w:rPr>
            <w:t>14</w:t>
          </w:r>
          <w:r w:rsidR="006F5627" w:rsidRPr="0037271C">
            <w:fldChar w:fldCharType="end"/>
          </w:r>
        </w:p>
        <w:p w14:paraId="44CA69BE" w14:textId="77777777" w:rsidR="006F5627" w:rsidRPr="0037271C" w:rsidRDefault="003A7572" w:rsidP="002C6D8A">
          <w:pPr>
            <w:tabs>
              <w:tab w:val="right" w:pos="9063"/>
            </w:tabs>
            <w:spacing w:before="60" w:line="360" w:lineRule="auto"/>
            <w:ind w:left="360"/>
            <w:rPr>
              <w:rFonts w:eastAsia="Times New Roman"/>
              <w:color w:val="000000"/>
            </w:rPr>
          </w:pPr>
          <w:hyperlink w:anchor="_heading=h.3j2qqm3">
            <w:r w:rsidR="008C3604" w:rsidRPr="0037271C">
              <w:rPr>
                <w:rFonts w:eastAsia="Times New Roman"/>
                <w:color w:val="000000"/>
              </w:rPr>
              <w:t>Areas of improvement for Amazon.com in the future</w:t>
            </w:r>
          </w:hyperlink>
          <w:r w:rsidR="008C3604" w:rsidRPr="0037271C">
            <w:rPr>
              <w:rFonts w:eastAsia="Times New Roman"/>
              <w:color w:val="000000"/>
            </w:rPr>
            <w:tab/>
          </w:r>
          <w:r w:rsidR="006F5627" w:rsidRPr="0037271C">
            <w:fldChar w:fldCharType="begin"/>
          </w:r>
          <w:r w:rsidR="008C3604" w:rsidRPr="0037271C">
            <w:instrText xml:space="preserve"> PAGEREF _heading=h.3j2qqm3 \h </w:instrText>
          </w:r>
          <w:r w:rsidR="006F5627" w:rsidRPr="0037271C">
            <w:fldChar w:fldCharType="separate"/>
          </w:r>
          <w:r w:rsidR="008C3604" w:rsidRPr="0037271C">
            <w:rPr>
              <w:rFonts w:eastAsia="Times New Roman"/>
              <w:color w:val="000000"/>
            </w:rPr>
            <w:t>16</w:t>
          </w:r>
          <w:r w:rsidR="006F5627" w:rsidRPr="0037271C">
            <w:fldChar w:fldCharType="end"/>
          </w:r>
        </w:p>
        <w:p w14:paraId="244764E8" w14:textId="77777777" w:rsidR="006F5627" w:rsidRPr="0037271C" w:rsidRDefault="003A7572" w:rsidP="002C6D8A">
          <w:pPr>
            <w:tabs>
              <w:tab w:val="right" w:pos="9063"/>
            </w:tabs>
            <w:spacing w:before="200" w:line="360" w:lineRule="auto"/>
            <w:rPr>
              <w:rFonts w:eastAsia="Times New Roman"/>
              <w:color w:val="000000"/>
            </w:rPr>
          </w:pPr>
          <w:hyperlink w:anchor="_heading=h.1y810tw">
            <w:r w:rsidR="008C3604" w:rsidRPr="0037271C">
              <w:rPr>
                <w:rFonts w:eastAsia="Times New Roman"/>
                <w:color w:val="000000"/>
              </w:rPr>
              <w:t>Conclusions and Recommendations</w:t>
            </w:r>
          </w:hyperlink>
          <w:r w:rsidR="008C3604" w:rsidRPr="0037271C">
            <w:rPr>
              <w:rFonts w:eastAsia="Times New Roman"/>
              <w:color w:val="000000"/>
            </w:rPr>
            <w:tab/>
          </w:r>
          <w:r w:rsidR="006F5627" w:rsidRPr="0037271C">
            <w:fldChar w:fldCharType="begin"/>
          </w:r>
          <w:r w:rsidR="008C3604" w:rsidRPr="0037271C">
            <w:instrText xml:space="preserve"> PAGEREF _heading=h.1y810tw \h </w:instrText>
          </w:r>
          <w:r w:rsidR="006F5627" w:rsidRPr="0037271C">
            <w:fldChar w:fldCharType="separate"/>
          </w:r>
          <w:r w:rsidR="008C3604" w:rsidRPr="0037271C">
            <w:rPr>
              <w:rFonts w:eastAsia="Times New Roman"/>
              <w:b/>
              <w:color w:val="000000"/>
            </w:rPr>
            <w:t>17</w:t>
          </w:r>
          <w:r w:rsidR="006F5627" w:rsidRPr="0037271C">
            <w:fldChar w:fldCharType="end"/>
          </w:r>
        </w:p>
        <w:p w14:paraId="61F6EBAD" w14:textId="77777777" w:rsidR="006F5627" w:rsidRPr="0037271C" w:rsidRDefault="003A7572" w:rsidP="002C6D8A">
          <w:pPr>
            <w:tabs>
              <w:tab w:val="right" w:pos="9063"/>
            </w:tabs>
            <w:spacing w:before="60" w:line="360" w:lineRule="auto"/>
            <w:ind w:left="360"/>
            <w:rPr>
              <w:rFonts w:eastAsia="Times New Roman"/>
              <w:color w:val="000000"/>
            </w:rPr>
          </w:pPr>
          <w:hyperlink w:anchor="_heading=h.4i7ojhp">
            <w:r w:rsidR="008C3604" w:rsidRPr="0037271C">
              <w:rPr>
                <w:rFonts w:eastAsia="Times New Roman"/>
                <w:color w:val="000000"/>
              </w:rPr>
              <w:t>Summary of findings</w:t>
            </w:r>
          </w:hyperlink>
          <w:r w:rsidR="008C3604" w:rsidRPr="0037271C">
            <w:rPr>
              <w:rFonts w:eastAsia="Times New Roman"/>
              <w:color w:val="000000"/>
            </w:rPr>
            <w:tab/>
          </w:r>
          <w:r w:rsidR="006F5627" w:rsidRPr="0037271C">
            <w:fldChar w:fldCharType="begin"/>
          </w:r>
          <w:r w:rsidR="008C3604" w:rsidRPr="0037271C">
            <w:instrText xml:space="preserve"> PAGEREF _heading=h.4i7ojhp \h </w:instrText>
          </w:r>
          <w:r w:rsidR="006F5627" w:rsidRPr="0037271C">
            <w:fldChar w:fldCharType="separate"/>
          </w:r>
          <w:r w:rsidR="008C3604" w:rsidRPr="0037271C">
            <w:rPr>
              <w:rFonts w:eastAsia="Times New Roman"/>
              <w:color w:val="000000"/>
            </w:rPr>
            <w:t>17</w:t>
          </w:r>
          <w:r w:rsidR="006F5627" w:rsidRPr="0037271C">
            <w:fldChar w:fldCharType="end"/>
          </w:r>
        </w:p>
        <w:p w14:paraId="58BC2C0E" w14:textId="77777777" w:rsidR="006F5627" w:rsidRPr="0037271C" w:rsidRDefault="003A7572" w:rsidP="002C6D8A">
          <w:pPr>
            <w:tabs>
              <w:tab w:val="right" w:pos="9063"/>
            </w:tabs>
            <w:spacing w:before="60" w:line="360" w:lineRule="auto"/>
            <w:ind w:left="360"/>
            <w:rPr>
              <w:rFonts w:eastAsia="Times New Roman"/>
              <w:color w:val="000000"/>
            </w:rPr>
          </w:pPr>
          <w:hyperlink w:anchor="_heading=h.2xcytpi">
            <w:r w:rsidR="008C3604" w:rsidRPr="0037271C">
              <w:rPr>
                <w:rFonts w:eastAsia="Times New Roman"/>
                <w:color w:val="000000"/>
              </w:rPr>
              <w:t>Recommendations</w:t>
            </w:r>
          </w:hyperlink>
          <w:r w:rsidR="008C3604" w:rsidRPr="0037271C">
            <w:rPr>
              <w:rFonts w:eastAsia="Times New Roman"/>
              <w:color w:val="000000"/>
            </w:rPr>
            <w:tab/>
          </w:r>
          <w:r w:rsidR="006F5627" w:rsidRPr="0037271C">
            <w:fldChar w:fldCharType="begin"/>
          </w:r>
          <w:r w:rsidR="008C3604" w:rsidRPr="0037271C">
            <w:instrText xml:space="preserve"> PAGEREF _heading=h.2xcytpi \h </w:instrText>
          </w:r>
          <w:r w:rsidR="006F5627" w:rsidRPr="0037271C">
            <w:fldChar w:fldCharType="separate"/>
          </w:r>
          <w:r w:rsidR="008C3604" w:rsidRPr="0037271C">
            <w:rPr>
              <w:rFonts w:eastAsia="Times New Roman"/>
              <w:color w:val="000000"/>
            </w:rPr>
            <w:t>17</w:t>
          </w:r>
          <w:r w:rsidR="006F5627" w:rsidRPr="0037271C">
            <w:fldChar w:fldCharType="end"/>
          </w:r>
        </w:p>
        <w:p w14:paraId="45F2F79E" w14:textId="77777777" w:rsidR="006F5627" w:rsidRPr="0037271C" w:rsidRDefault="003A7572" w:rsidP="002C6D8A">
          <w:pPr>
            <w:tabs>
              <w:tab w:val="right" w:pos="9063"/>
            </w:tabs>
            <w:spacing w:before="200" w:after="80" w:line="360" w:lineRule="auto"/>
            <w:rPr>
              <w:rFonts w:eastAsia="Times New Roman"/>
              <w:color w:val="000000"/>
            </w:rPr>
          </w:pPr>
          <w:hyperlink w:anchor="_heading=h.1ci93xb">
            <w:r w:rsidR="008C3604" w:rsidRPr="0037271C">
              <w:rPr>
                <w:rFonts w:eastAsia="Times New Roman"/>
                <w:color w:val="000000"/>
              </w:rPr>
              <w:t>References</w:t>
            </w:r>
          </w:hyperlink>
          <w:r w:rsidR="008C3604" w:rsidRPr="0037271C">
            <w:rPr>
              <w:rFonts w:eastAsia="Times New Roman"/>
              <w:color w:val="000000"/>
            </w:rPr>
            <w:tab/>
          </w:r>
          <w:r w:rsidR="006F5627" w:rsidRPr="0037271C">
            <w:fldChar w:fldCharType="begin"/>
          </w:r>
          <w:r w:rsidR="008C3604" w:rsidRPr="0037271C">
            <w:instrText xml:space="preserve"> PAGEREF _heading=h.1ci93xb \h </w:instrText>
          </w:r>
          <w:r w:rsidR="006F5627" w:rsidRPr="0037271C">
            <w:fldChar w:fldCharType="separate"/>
          </w:r>
          <w:r w:rsidR="008C3604" w:rsidRPr="0037271C">
            <w:rPr>
              <w:rFonts w:eastAsia="Times New Roman"/>
              <w:b/>
              <w:color w:val="000000"/>
            </w:rPr>
            <w:t>20</w:t>
          </w:r>
          <w:r w:rsidR="006F5627" w:rsidRPr="0037271C">
            <w:fldChar w:fldCharType="end"/>
          </w:r>
          <w:r w:rsidR="006F5627" w:rsidRPr="0037271C">
            <w:fldChar w:fldCharType="end"/>
          </w:r>
        </w:p>
      </w:sdtContent>
    </w:sdt>
    <w:p w14:paraId="15123CC5" w14:textId="77777777" w:rsidR="006F5627" w:rsidRPr="0037271C" w:rsidRDefault="008C3604" w:rsidP="002C6D8A">
      <w:pPr>
        <w:spacing w:line="360" w:lineRule="auto"/>
        <w:rPr>
          <w:rFonts w:eastAsia="Times New Roman"/>
          <w:b/>
          <w:highlight w:val="white"/>
        </w:rPr>
      </w:pPr>
      <w:r w:rsidRPr="0037271C">
        <w:br w:type="page"/>
      </w:r>
    </w:p>
    <w:p w14:paraId="77B21945" w14:textId="77777777" w:rsidR="006F5627" w:rsidRPr="0037271C" w:rsidRDefault="008C3604" w:rsidP="002C6D8A">
      <w:pPr>
        <w:pStyle w:val="Heading1"/>
        <w:rPr>
          <w:rFonts w:ascii="Arial" w:hAnsi="Arial"/>
          <w:sz w:val="22"/>
          <w:szCs w:val="22"/>
          <w:highlight w:val="white"/>
        </w:rPr>
      </w:pPr>
      <w:bookmarkStart w:id="0" w:name="_heading=h.gjdgxs" w:colFirst="0" w:colLast="0"/>
      <w:bookmarkEnd w:id="0"/>
      <w:r w:rsidRPr="0037271C">
        <w:rPr>
          <w:rFonts w:ascii="Arial" w:hAnsi="Arial"/>
          <w:sz w:val="22"/>
          <w:szCs w:val="22"/>
          <w:highlight w:val="white"/>
        </w:rPr>
        <w:lastRenderedPageBreak/>
        <w:t>Introduction</w:t>
      </w:r>
    </w:p>
    <w:p w14:paraId="068065C1" w14:textId="77777777" w:rsidR="006F5627" w:rsidRPr="0037271C" w:rsidRDefault="008C3604" w:rsidP="002C6D8A">
      <w:pPr>
        <w:pStyle w:val="Heading2"/>
        <w:rPr>
          <w:rFonts w:ascii="Arial" w:hAnsi="Arial"/>
          <w:sz w:val="22"/>
          <w:szCs w:val="22"/>
        </w:rPr>
      </w:pPr>
      <w:bookmarkStart w:id="1" w:name="_heading=h.30j0zll" w:colFirst="0" w:colLast="0"/>
      <w:bookmarkEnd w:id="1"/>
      <w:r w:rsidRPr="0037271C">
        <w:rPr>
          <w:rFonts w:ascii="Arial" w:hAnsi="Arial"/>
          <w:sz w:val="22"/>
          <w:szCs w:val="22"/>
        </w:rPr>
        <w:t>The main purpose of writing this report</w:t>
      </w:r>
    </w:p>
    <w:p w14:paraId="06CC4FFE" w14:textId="772EDB6B" w:rsidR="006F5627" w:rsidRPr="0037271C" w:rsidRDefault="008C3604" w:rsidP="002C6D8A">
      <w:pPr>
        <w:spacing w:line="360" w:lineRule="auto"/>
        <w:jc w:val="both"/>
        <w:rPr>
          <w:rFonts w:eastAsia="Times New Roman"/>
        </w:rPr>
      </w:pPr>
      <w:r w:rsidRPr="0037271C">
        <w:rPr>
          <w:rFonts w:eastAsia="Times New Roman"/>
        </w:rPr>
        <w:t xml:space="preserve">The core purpose of this report is to understand the concepts of Knowledge management by an </w:t>
      </w:r>
      <w:r w:rsidR="008D6D34" w:rsidRPr="0037271C">
        <w:rPr>
          <w:rFonts w:eastAsia="Times New Roman"/>
        </w:rPr>
        <w:t>organization</w:t>
      </w:r>
      <w:r w:rsidRPr="0037271C">
        <w:rPr>
          <w:rFonts w:eastAsia="Times New Roman"/>
        </w:rPr>
        <w:t xml:space="preserve"> and the various challenges related to it. The concept is to be discussed in reference to Amazon.com for effective understanding.</w:t>
      </w:r>
    </w:p>
    <w:p w14:paraId="6725838F" w14:textId="77777777" w:rsidR="006F5627" w:rsidRPr="0037271C" w:rsidRDefault="008C3604" w:rsidP="002C6D8A">
      <w:pPr>
        <w:pStyle w:val="Heading2"/>
        <w:rPr>
          <w:rFonts w:ascii="Arial" w:hAnsi="Arial"/>
          <w:sz w:val="22"/>
          <w:szCs w:val="22"/>
        </w:rPr>
      </w:pPr>
      <w:bookmarkStart w:id="2" w:name="_heading=h.1fob9te" w:colFirst="0" w:colLast="0"/>
      <w:bookmarkEnd w:id="2"/>
      <w:r w:rsidRPr="0037271C">
        <w:rPr>
          <w:rFonts w:ascii="Arial" w:hAnsi="Arial"/>
          <w:sz w:val="22"/>
          <w:szCs w:val="22"/>
        </w:rPr>
        <w:t>Brief introduction of the company</w:t>
      </w:r>
    </w:p>
    <w:p w14:paraId="2534FF4F" w14:textId="4817D8A1" w:rsidR="006F5627" w:rsidRPr="0037271C" w:rsidRDefault="008C3604" w:rsidP="002C6D8A">
      <w:pPr>
        <w:spacing w:line="360" w:lineRule="auto"/>
        <w:jc w:val="both"/>
        <w:rPr>
          <w:rFonts w:eastAsia="Times New Roman"/>
        </w:rPr>
      </w:pPr>
      <w:bookmarkStart w:id="3" w:name="_heading=h.3znysh7" w:colFirst="0" w:colLast="0"/>
      <w:bookmarkEnd w:id="3"/>
      <w:r w:rsidRPr="0037271C">
        <w:rPr>
          <w:rFonts w:eastAsia="Times New Roman"/>
        </w:rPr>
        <w:t xml:space="preserve">Amazon.com is a rapidly growing multinational </w:t>
      </w:r>
      <w:r w:rsidR="008D6D34" w:rsidRPr="0037271C">
        <w:rPr>
          <w:rFonts w:eastAsia="Times New Roman"/>
        </w:rPr>
        <w:t>organization</w:t>
      </w:r>
      <w:r w:rsidRPr="0037271C">
        <w:rPr>
          <w:rFonts w:eastAsia="Times New Roman"/>
        </w:rPr>
        <w:t xml:space="preserve"> which had started as a book store during its inception. The company deals as an online retailing store and offers a wide range of consumer products ranging from household goods, skincare, software solutions and cloud database systems. The firm has been growing really fast, is among the top </w:t>
      </w:r>
      <w:r w:rsidR="00E43F05" w:rsidRPr="0037271C">
        <w:rPr>
          <w:rFonts w:eastAsia="Times New Roman"/>
        </w:rPr>
        <w:t>organizations</w:t>
      </w:r>
      <w:r w:rsidRPr="0037271C">
        <w:rPr>
          <w:rFonts w:eastAsia="Times New Roman"/>
        </w:rPr>
        <w:t xml:space="preserve"> of the world and is known for its management practices.</w:t>
      </w:r>
    </w:p>
    <w:p w14:paraId="7D3344EC" w14:textId="77777777" w:rsidR="006F5627" w:rsidRPr="0037271C" w:rsidRDefault="008C3604" w:rsidP="002C6D8A">
      <w:pPr>
        <w:pStyle w:val="Heading2"/>
        <w:rPr>
          <w:rFonts w:ascii="Arial" w:hAnsi="Arial"/>
          <w:sz w:val="22"/>
          <w:szCs w:val="22"/>
        </w:rPr>
      </w:pPr>
      <w:bookmarkStart w:id="4" w:name="_heading=h.2et92p0" w:colFirst="0" w:colLast="0"/>
      <w:bookmarkEnd w:id="4"/>
      <w:r w:rsidRPr="0037271C">
        <w:rPr>
          <w:rFonts w:ascii="Arial" w:hAnsi="Arial"/>
          <w:sz w:val="22"/>
          <w:szCs w:val="22"/>
        </w:rPr>
        <w:t>Reason for choosing this company which can be used for this report</w:t>
      </w:r>
    </w:p>
    <w:p w14:paraId="32E82006" w14:textId="726EB1AD" w:rsidR="006F5627" w:rsidRPr="0037271C" w:rsidRDefault="008C3604" w:rsidP="002C6D8A">
      <w:pPr>
        <w:spacing w:line="360" w:lineRule="auto"/>
        <w:jc w:val="both"/>
        <w:rPr>
          <w:rFonts w:eastAsia="Times New Roman"/>
        </w:rPr>
      </w:pPr>
      <w:r w:rsidRPr="0037271C">
        <w:rPr>
          <w:rFonts w:eastAsia="Times New Roman"/>
        </w:rPr>
        <w:t xml:space="preserve">The company has been chosen because it is one of the leading </w:t>
      </w:r>
      <w:r w:rsidR="00E43F05" w:rsidRPr="0037271C">
        <w:rPr>
          <w:rFonts w:eastAsia="Times New Roman"/>
        </w:rPr>
        <w:t>organizations</w:t>
      </w:r>
      <w:r w:rsidRPr="0037271C">
        <w:rPr>
          <w:rFonts w:eastAsia="Times New Roman"/>
        </w:rPr>
        <w:t xml:space="preserve"> and invests extensively in knowledge and information management activities. There are various knowledge management models used in business practices however, techno-centric has been chosen for the report. The choice of middle has been made in consideration of the increased digital activities and given the aim of businesses to continue providing </w:t>
      </w:r>
      <w:r w:rsidR="002F03E6">
        <w:rPr>
          <w:rFonts w:eastAsia="Times New Roman"/>
        </w:rPr>
        <w:t>services</w:t>
      </w:r>
      <w:r w:rsidRPr="0037271C">
        <w:rPr>
          <w:rFonts w:eastAsia="Times New Roman"/>
        </w:rPr>
        <w:t xml:space="preserve"> amidst the pandemic situations. </w:t>
      </w:r>
    </w:p>
    <w:p w14:paraId="0E215DA0" w14:textId="77777777" w:rsidR="006F5627" w:rsidRPr="0037271C" w:rsidRDefault="008C3604" w:rsidP="002C6D8A">
      <w:pPr>
        <w:pStyle w:val="Heading2"/>
        <w:rPr>
          <w:rFonts w:ascii="Arial" w:hAnsi="Arial"/>
          <w:sz w:val="22"/>
          <w:szCs w:val="22"/>
        </w:rPr>
      </w:pPr>
      <w:bookmarkStart w:id="5" w:name="_heading=h.tyjcwt" w:colFirst="0" w:colLast="0"/>
      <w:bookmarkEnd w:id="5"/>
      <w:r w:rsidRPr="0037271C">
        <w:rPr>
          <w:rFonts w:ascii="Arial" w:hAnsi="Arial"/>
          <w:sz w:val="22"/>
          <w:szCs w:val="22"/>
        </w:rPr>
        <w:t>Expected Outcome</w:t>
      </w:r>
    </w:p>
    <w:p w14:paraId="311175A1" w14:textId="60C3FFC2" w:rsidR="006F5627" w:rsidRPr="0037271C" w:rsidRDefault="008C3604" w:rsidP="002C6D8A">
      <w:pPr>
        <w:spacing w:line="360" w:lineRule="auto"/>
        <w:jc w:val="both"/>
        <w:rPr>
          <w:rFonts w:eastAsia="Times New Roman"/>
        </w:rPr>
      </w:pPr>
      <w:r w:rsidRPr="0037271C">
        <w:rPr>
          <w:rFonts w:eastAsia="Times New Roman"/>
        </w:rPr>
        <w:t xml:space="preserve">Knowledge management is important as it helps to enhance the ability of the </w:t>
      </w:r>
      <w:r w:rsidR="002F03E6" w:rsidRPr="0037271C">
        <w:rPr>
          <w:rFonts w:eastAsia="Times New Roman"/>
        </w:rPr>
        <w:t>organization</w:t>
      </w:r>
      <w:r w:rsidRPr="0037271C">
        <w:rPr>
          <w:rFonts w:eastAsia="Times New Roman"/>
        </w:rPr>
        <w:t xml:space="preserve"> to take decisions. It ensures that all members of the </w:t>
      </w:r>
      <w:r w:rsidR="002F03E6" w:rsidRPr="0037271C">
        <w:rPr>
          <w:rFonts w:eastAsia="Times New Roman"/>
        </w:rPr>
        <w:t>organization</w:t>
      </w:r>
      <w:r w:rsidRPr="0037271C">
        <w:rPr>
          <w:rFonts w:eastAsia="Times New Roman"/>
        </w:rPr>
        <w:t xml:space="preserve"> have access to all information so that a smarter workforce is built which is able to take quick decisions.</w:t>
      </w:r>
    </w:p>
    <w:p w14:paraId="05DA654D" w14:textId="7576984F" w:rsidR="006F5627" w:rsidRPr="0037271C" w:rsidRDefault="008C3604" w:rsidP="002C6D8A">
      <w:pPr>
        <w:spacing w:line="360" w:lineRule="auto"/>
        <w:jc w:val="both"/>
        <w:rPr>
          <w:rFonts w:eastAsia="Times New Roman"/>
        </w:rPr>
      </w:pPr>
      <w:r w:rsidRPr="0037271C">
        <w:rPr>
          <w:rFonts w:eastAsia="Times New Roman"/>
        </w:rPr>
        <w:t xml:space="preserve">Amazon follows knowledge management in order to progress and getting users to provide them with meaningful feedback. It has helped them improve productivity and along with </w:t>
      </w:r>
      <w:r w:rsidR="002F03E6" w:rsidRPr="0037271C">
        <w:rPr>
          <w:rFonts w:eastAsia="Times New Roman"/>
        </w:rPr>
        <w:t>personalization</w:t>
      </w:r>
      <w:r w:rsidRPr="0037271C">
        <w:rPr>
          <w:rFonts w:eastAsia="Times New Roman"/>
        </w:rPr>
        <w:t xml:space="preserve">, it has been able to provide non-exhaustive information to the clients. From the discussion in the report, it can be expected that be it in the time of pandemic or any crisis, the </w:t>
      </w:r>
      <w:r w:rsidR="002F03E6" w:rsidRPr="0037271C">
        <w:rPr>
          <w:rFonts w:eastAsia="Times New Roman"/>
        </w:rPr>
        <w:t>organization</w:t>
      </w:r>
      <w:r w:rsidRPr="0037271C">
        <w:rPr>
          <w:rFonts w:eastAsia="Times New Roman"/>
        </w:rPr>
        <w:t xml:space="preserve"> will be able to serve its purpose.</w:t>
      </w:r>
    </w:p>
    <w:p w14:paraId="266CFD36" w14:textId="77777777" w:rsidR="006F5627" w:rsidRPr="0037271C" w:rsidRDefault="006F5627" w:rsidP="002C6D8A">
      <w:pPr>
        <w:spacing w:line="360" w:lineRule="auto"/>
        <w:jc w:val="both"/>
        <w:rPr>
          <w:rFonts w:eastAsia="Times New Roman"/>
          <w:b/>
        </w:rPr>
      </w:pPr>
    </w:p>
    <w:p w14:paraId="3E3AC9F9" w14:textId="77777777" w:rsidR="006F5627" w:rsidRPr="0037271C" w:rsidRDefault="008C3604" w:rsidP="002C6D8A">
      <w:pPr>
        <w:pStyle w:val="Heading1"/>
        <w:rPr>
          <w:rFonts w:ascii="Arial" w:hAnsi="Arial"/>
          <w:sz w:val="22"/>
          <w:szCs w:val="22"/>
        </w:rPr>
      </w:pPr>
      <w:bookmarkStart w:id="6" w:name="_heading=h.3dy6vkm" w:colFirst="0" w:colLast="0"/>
      <w:bookmarkEnd w:id="6"/>
      <w:r w:rsidRPr="0037271C">
        <w:rPr>
          <w:rFonts w:ascii="Arial" w:hAnsi="Arial"/>
          <w:sz w:val="22"/>
          <w:szCs w:val="22"/>
          <w:highlight w:val="white"/>
        </w:rPr>
        <w:lastRenderedPageBreak/>
        <w:t>Knowledge and Information Management</w:t>
      </w:r>
    </w:p>
    <w:p w14:paraId="706328A0" w14:textId="77777777" w:rsidR="006F5627" w:rsidRPr="0037271C" w:rsidRDefault="008C3604" w:rsidP="002C6D8A">
      <w:pPr>
        <w:pStyle w:val="Heading2"/>
        <w:rPr>
          <w:rFonts w:ascii="Arial" w:hAnsi="Arial"/>
          <w:sz w:val="22"/>
          <w:szCs w:val="22"/>
        </w:rPr>
      </w:pPr>
      <w:bookmarkStart w:id="7" w:name="_heading=h.1t3h5sf" w:colFirst="0" w:colLast="0"/>
      <w:bookmarkEnd w:id="7"/>
      <w:r w:rsidRPr="0037271C">
        <w:rPr>
          <w:rFonts w:ascii="Arial" w:hAnsi="Arial"/>
          <w:sz w:val="22"/>
          <w:szCs w:val="22"/>
        </w:rPr>
        <w:t>Background of the company</w:t>
      </w:r>
    </w:p>
    <w:p w14:paraId="271A73CB" w14:textId="5E3C72E8" w:rsidR="006F5627" w:rsidRPr="0037271C" w:rsidRDefault="008C3604" w:rsidP="002C6D8A">
      <w:pPr>
        <w:shd w:val="clear" w:color="auto" w:fill="FFFFFF"/>
        <w:spacing w:line="360" w:lineRule="auto"/>
        <w:jc w:val="both"/>
        <w:rPr>
          <w:rFonts w:eastAsia="Times New Roman"/>
        </w:rPr>
      </w:pPr>
      <w:r w:rsidRPr="0037271C">
        <w:rPr>
          <w:rFonts w:eastAsia="Times New Roman"/>
        </w:rPr>
        <w:t xml:space="preserve">The brand was initially named </w:t>
      </w:r>
      <w:proofErr w:type="spellStart"/>
      <w:r w:rsidRPr="0037271C">
        <w:rPr>
          <w:rFonts w:eastAsia="Times New Roman"/>
        </w:rPr>
        <w:t>Cadabra</w:t>
      </w:r>
      <w:proofErr w:type="spellEnd"/>
      <w:r w:rsidRPr="0037271C">
        <w:rPr>
          <w:rFonts w:eastAsia="Times New Roman"/>
        </w:rPr>
        <w:t xml:space="preserve"> originating from the magic word Abracadabra. The founder was advised to change the name, and he subsequently named it Awake.com, Browse.com, Relentless.com. The brand was first found to sell books online and operated from his garage in Bellevue, Washington. It went to the public in May 1997. It slowly started selling music and videos and successfully acquired sellers to grow internationally in the United Kingdom and Germany. Amazon headquarters is based in Seattle, Washington, and has reached the position among the top 5 brands in the US. From only books, the company has successfully expanded its basket to include video games, electronics, apparel, furniture, food, and toys. Amazon is now famous as the Everything Store (</w:t>
      </w:r>
      <w:r w:rsidR="002F03E6">
        <w:rPr>
          <w:rFonts w:eastAsia="Times New Roman"/>
          <w:highlight w:val="white"/>
        </w:rPr>
        <w:t>Amazon.com.</w:t>
      </w:r>
      <w:r w:rsidRPr="0037271C">
        <w:rPr>
          <w:rFonts w:eastAsia="Times New Roman"/>
          <w:highlight w:val="white"/>
        </w:rPr>
        <w:t xml:space="preserve"> 2021)</w:t>
      </w:r>
      <w:r w:rsidRPr="0037271C">
        <w:rPr>
          <w:rFonts w:eastAsia="Times New Roman"/>
        </w:rPr>
        <w:t>.</w:t>
      </w:r>
    </w:p>
    <w:p w14:paraId="3CD8FB5A" w14:textId="77777777" w:rsidR="006F5627" w:rsidRPr="0037271C" w:rsidRDefault="008C3604" w:rsidP="002C6D8A">
      <w:pPr>
        <w:spacing w:line="360" w:lineRule="auto"/>
        <w:jc w:val="both"/>
        <w:rPr>
          <w:rFonts w:eastAsia="Times New Roman"/>
        </w:rPr>
      </w:pPr>
      <w:r w:rsidRPr="0037271C">
        <w:rPr>
          <w:rFonts w:eastAsia="Times New Roman"/>
        </w:rPr>
        <w:t xml:space="preserve">The company grew in small steps and over a long period of time. Its growth has been sustaining. After evolving as only a bookseller, followed by games, software, toys; the brand launched its web services in 2002 in order to provide information on internet traffic patterns, the emerging websites and their popularity, and other vital statistics for different developers. In order to grow its portfolio, the company adopted Elastic compute cloud (EC2) and Simple storage service (S3) to rent data storage in 2006. In the same year, along with expanding its AWS, the company started the service known as Fulfilment by Amazon. This was a turning point for the company, as it gained momentum and familiarity among budding entrepreneurship. It supported small companies and inventories of individuals by selling their products through the company site. Thus, it can be seen that the </w:t>
      </w:r>
      <w:proofErr w:type="spellStart"/>
      <w:r w:rsidRPr="0037271C">
        <w:rPr>
          <w:rFonts w:eastAsia="Times New Roman"/>
        </w:rPr>
        <w:t>organisation</w:t>
      </w:r>
      <w:proofErr w:type="spellEnd"/>
      <w:r w:rsidRPr="0037271C">
        <w:rPr>
          <w:rFonts w:eastAsia="Times New Roman"/>
        </w:rPr>
        <w:t xml:space="preserve"> was keen to grow and help others in the process and adapt to all that the time demanded.</w:t>
      </w:r>
    </w:p>
    <w:p w14:paraId="6B2F85E8" w14:textId="77777777" w:rsidR="006F5627" w:rsidRPr="0037271C" w:rsidRDefault="008C3604" w:rsidP="002C6D8A">
      <w:pPr>
        <w:pStyle w:val="Heading2"/>
        <w:rPr>
          <w:rFonts w:ascii="Arial" w:hAnsi="Arial"/>
          <w:sz w:val="22"/>
          <w:szCs w:val="22"/>
        </w:rPr>
      </w:pPr>
      <w:bookmarkStart w:id="8" w:name="_heading=h.4d34og8" w:colFirst="0" w:colLast="0"/>
      <w:bookmarkEnd w:id="8"/>
      <w:r w:rsidRPr="0037271C">
        <w:rPr>
          <w:rFonts w:ascii="Arial" w:hAnsi="Arial"/>
          <w:sz w:val="22"/>
          <w:szCs w:val="22"/>
        </w:rPr>
        <w:t>Definition of KM</w:t>
      </w:r>
    </w:p>
    <w:p w14:paraId="193109CC" w14:textId="2B9B0176" w:rsidR="006F5627" w:rsidRPr="0037271C" w:rsidRDefault="008C3604" w:rsidP="002C6D8A">
      <w:pPr>
        <w:widowControl w:val="0"/>
        <w:pBdr>
          <w:top w:val="nil"/>
          <w:left w:val="nil"/>
          <w:bottom w:val="nil"/>
          <w:right w:val="nil"/>
          <w:between w:val="nil"/>
        </w:pBdr>
        <w:spacing w:before="155" w:line="360" w:lineRule="auto"/>
        <w:ind w:left="7"/>
        <w:jc w:val="both"/>
        <w:rPr>
          <w:rFonts w:eastAsia="Times New Roman"/>
        </w:rPr>
      </w:pPr>
      <w:r w:rsidRPr="0037271C">
        <w:rPr>
          <w:rFonts w:eastAsia="Times New Roman"/>
        </w:rPr>
        <w:t xml:space="preserve">Knowledge management is the process in which the experience of each employee is shared among the employees. The </w:t>
      </w:r>
      <w:r w:rsidR="002F03E6" w:rsidRPr="0037271C">
        <w:rPr>
          <w:rFonts w:eastAsia="Times New Roman"/>
        </w:rPr>
        <w:t>organization</w:t>
      </w:r>
      <w:r w:rsidRPr="0037271C">
        <w:rPr>
          <w:rFonts w:eastAsia="Times New Roman"/>
        </w:rPr>
        <w:t xml:space="preserve"> tries continuously assess this information, defining and restructuring them in a form beneficial for the </w:t>
      </w:r>
      <w:r w:rsidR="002F03E6" w:rsidRPr="0037271C">
        <w:rPr>
          <w:rFonts w:eastAsia="Times New Roman"/>
        </w:rPr>
        <w:t>organization</w:t>
      </w:r>
      <w:r w:rsidRPr="0037271C">
        <w:rPr>
          <w:rFonts w:eastAsia="Times New Roman"/>
        </w:rPr>
        <w:t xml:space="preserve">. They try to retain all the information they collect that might help them in the future. There are mainly three aspects of knowledge management- accumulating, storing and sharing. The knowledge that is stored and shared is again defined under two heads- tacit and explicit knowledge. An example of tacit knowledge is body language. It is easy to be understood, shared and discussed. Explicit knowledge on the other hand deals with the technical know-how and working of the systems. </w:t>
      </w:r>
    </w:p>
    <w:p w14:paraId="09519BF9" w14:textId="77777777" w:rsidR="006F5627" w:rsidRPr="0037271C" w:rsidRDefault="008C3604" w:rsidP="002C6D8A">
      <w:pPr>
        <w:widowControl w:val="0"/>
        <w:pBdr>
          <w:top w:val="nil"/>
          <w:left w:val="nil"/>
          <w:bottom w:val="nil"/>
          <w:right w:val="nil"/>
          <w:between w:val="nil"/>
        </w:pBdr>
        <w:spacing w:before="155" w:line="360" w:lineRule="auto"/>
        <w:ind w:left="7"/>
        <w:jc w:val="both"/>
        <w:rPr>
          <w:rFonts w:eastAsia="Times New Roman"/>
        </w:rPr>
      </w:pPr>
      <w:r w:rsidRPr="0037271C">
        <w:rPr>
          <w:rFonts w:eastAsia="Times New Roman"/>
        </w:rPr>
        <w:t xml:space="preserve">Knowledge management is thus associated with the studies relating to the best practices, the lessons of different individuals crating an awareness among all. Proper knowledge </w:t>
      </w:r>
      <w:r w:rsidRPr="0037271C">
        <w:rPr>
          <w:rFonts w:eastAsia="Times New Roman"/>
        </w:rPr>
        <w:lastRenderedPageBreak/>
        <w:t>management helps in supporting customers by answering them in real-time. The documentation and frequently asked questions also play a critical role in catering the needs of internal and external members.</w:t>
      </w:r>
    </w:p>
    <w:p w14:paraId="1AD9502A" w14:textId="46D717EF" w:rsidR="006F5627" w:rsidRPr="0037271C" w:rsidRDefault="008C3604" w:rsidP="002C6D8A">
      <w:pPr>
        <w:pStyle w:val="Heading2"/>
        <w:rPr>
          <w:rFonts w:ascii="Arial" w:hAnsi="Arial"/>
          <w:sz w:val="22"/>
          <w:szCs w:val="22"/>
        </w:rPr>
      </w:pPr>
      <w:bookmarkStart w:id="9" w:name="_heading=h.2s8eyo1" w:colFirst="0" w:colLast="0"/>
      <w:bookmarkEnd w:id="9"/>
      <w:r w:rsidRPr="0037271C">
        <w:rPr>
          <w:rFonts w:ascii="Arial" w:hAnsi="Arial"/>
          <w:sz w:val="22"/>
          <w:szCs w:val="22"/>
        </w:rPr>
        <w:t xml:space="preserve">Importance of KM for Business </w:t>
      </w:r>
      <w:r w:rsidR="00940707" w:rsidRPr="0037271C">
        <w:rPr>
          <w:rFonts w:ascii="Arial" w:hAnsi="Arial"/>
          <w:sz w:val="22"/>
          <w:szCs w:val="22"/>
        </w:rPr>
        <w:t>Organizations</w:t>
      </w:r>
    </w:p>
    <w:p w14:paraId="1DE51149" w14:textId="5A1E30E1" w:rsidR="006F5627" w:rsidRPr="0037271C" w:rsidRDefault="008C3604" w:rsidP="002C6D8A">
      <w:pPr>
        <w:widowControl w:val="0"/>
        <w:pBdr>
          <w:top w:val="nil"/>
          <w:left w:val="nil"/>
          <w:bottom w:val="nil"/>
          <w:right w:val="nil"/>
          <w:between w:val="nil"/>
        </w:pBdr>
        <w:spacing w:before="155" w:line="360" w:lineRule="auto"/>
        <w:ind w:left="7"/>
        <w:jc w:val="both"/>
        <w:rPr>
          <w:rFonts w:eastAsia="Times New Roman"/>
        </w:rPr>
      </w:pPr>
      <w:r w:rsidRPr="0037271C">
        <w:rPr>
          <w:rFonts w:eastAsia="Times New Roman"/>
        </w:rPr>
        <w:t xml:space="preserve">The primary goal of KM is to improve the working efficiency of the company and are helping in the saving purpose of knowledge within the periphery of the business </w:t>
      </w:r>
      <w:r w:rsidR="00940707" w:rsidRPr="0037271C">
        <w:rPr>
          <w:rFonts w:eastAsia="Times New Roman"/>
        </w:rPr>
        <w:t>organizations</w:t>
      </w:r>
      <w:r w:rsidRPr="0037271C">
        <w:rPr>
          <w:rFonts w:eastAsia="Times New Roman"/>
        </w:rPr>
        <w:t xml:space="preserve">. As it boosts the decision-making ability of all the members and at the same time helps to build methods of smarter workplace who are able to make quick decisions which will benefit the </w:t>
      </w:r>
      <w:r w:rsidR="00940707" w:rsidRPr="0037271C">
        <w:rPr>
          <w:rFonts w:eastAsia="Times New Roman"/>
        </w:rPr>
        <w:t>organization</w:t>
      </w:r>
      <w:r w:rsidRPr="0037271C">
        <w:rPr>
          <w:rFonts w:eastAsia="Times New Roman"/>
        </w:rPr>
        <w:t xml:space="preserve"> in the future time. The significance of “knowledge management” in the context of business </w:t>
      </w:r>
      <w:r w:rsidR="00940707" w:rsidRPr="0037271C">
        <w:rPr>
          <w:rFonts w:eastAsia="Times New Roman"/>
        </w:rPr>
        <w:t>organizations</w:t>
      </w:r>
      <w:r w:rsidRPr="0037271C">
        <w:rPr>
          <w:rFonts w:eastAsia="Times New Roman"/>
        </w:rPr>
        <w:t xml:space="preserve"> like Amazon. Com are provided below:</w:t>
      </w:r>
    </w:p>
    <w:p w14:paraId="77D4CF92" w14:textId="24AD4729" w:rsidR="006F5627" w:rsidRPr="0037271C" w:rsidRDefault="008C3604" w:rsidP="002C6D8A">
      <w:pPr>
        <w:widowControl w:val="0"/>
        <w:pBdr>
          <w:top w:val="nil"/>
          <w:left w:val="nil"/>
          <w:bottom w:val="nil"/>
          <w:right w:val="nil"/>
          <w:between w:val="nil"/>
        </w:pBdr>
        <w:spacing w:before="155" w:line="360" w:lineRule="auto"/>
        <w:ind w:left="7"/>
        <w:jc w:val="both"/>
        <w:rPr>
          <w:rFonts w:eastAsia="Times New Roman"/>
        </w:rPr>
      </w:pPr>
      <w:r w:rsidRPr="0037271C">
        <w:rPr>
          <w:rFonts w:eastAsia="Times New Roman"/>
          <w:b/>
          <w:i/>
        </w:rPr>
        <w:t xml:space="preserve">Speeding up access to information </w:t>
      </w:r>
      <w:r w:rsidR="00940707" w:rsidRPr="0037271C">
        <w:rPr>
          <w:rFonts w:eastAsia="Times New Roman"/>
          <w:b/>
          <w:i/>
        </w:rPr>
        <w:t>knowledge:</w:t>
      </w:r>
      <w:r w:rsidR="00940707" w:rsidRPr="0037271C">
        <w:rPr>
          <w:rFonts w:eastAsia="Times New Roman"/>
        </w:rPr>
        <w:t xml:space="preserve"> Most</w:t>
      </w:r>
      <w:r w:rsidRPr="0037271C">
        <w:rPr>
          <w:rFonts w:eastAsia="Times New Roman"/>
        </w:rPr>
        <w:t xml:space="preserve"> of the business companies are using the KM tools as it helps to increase the sharing methods of knowledge with all the people present with an organization. Therefore, when there is timely access with proper information all the mediums between all the members are made clear day by day. </w:t>
      </w:r>
      <w:proofErr w:type="spellStart"/>
      <w:r w:rsidRPr="0037271C">
        <w:rPr>
          <w:rFonts w:eastAsia="Times New Roman"/>
          <w:highlight w:val="white"/>
        </w:rPr>
        <w:t>Nurdin</w:t>
      </w:r>
      <w:proofErr w:type="spellEnd"/>
      <w:r w:rsidRPr="0037271C">
        <w:rPr>
          <w:rFonts w:eastAsia="Times New Roman"/>
          <w:highlight w:val="white"/>
        </w:rPr>
        <w:t xml:space="preserve"> and Yusuf, (2020) opines that </w:t>
      </w:r>
      <w:r w:rsidRPr="0037271C">
        <w:rPr>
          <w:rFonts w:eastAsia="Times New Roman"/>
        </w:rPr>
        <w:t xml:space="preserve">with the rapid growth of technology companies like amazon are using the latest technologies for successfully distributing knowledge between all the employees which ultimately leads to increase the efficiency of the productivity of the organization. </w:t>
      </w:r>
    </w:p>
    <w:p w14:paraId="3A2BFAC4" w14:textId="6A4DBE55" w:rsidR="006F5627" w:rsidRPr="0037271C" w:rsidRDefault="008C3604" w:rsidP="002C6D8A">
      <w:pPr>
        <w:widowControl w:val="0"/>
        <w:pBdr>
          <w:top w:val="nil"/>
          <w:left w:val="nil"/>
          <w:bottom w:val="nil"/>
          <w:right w:val="nil"/>
          <w:between w:val="nil"/>
        </w:pBdr>
        <w:spacing w:before="155" w:line="360" w:lineRule="auto"/>
        <w:ind w:left="7"/>
        <w:jc w:val="both"/>
        <w:rPr>
          <w:rFonts w:eastAsia="Times New Roman"/>
        </w:rPr>
      </w:pPr>
      <w:r w:rsidRPr="0037271C">
        <w:rPr>
          <w:rFonts w:eastAsia="Times New Roman"/>
          <w:b/>
          <w:i/>
        </w:rPr>
        <w:t>Improvement of</w:t>
      </w:r>
      <w:r w:rsidR="003E793E">
        <w:rPr>
          <w:rFonts w:eastAsia="Times New Roman"/>
          <w:b/>
          <w:i/>
        </w:rPr>
        <w:t xml:space="preserve"> </w:t>
      </w:r>
      <w:r w:rsidRPr="0037271C">
        <w:rPr>
          <w:rFonts w:eastAsia="Times New Roman"/>
          <w:b/>
          <w:i/>
        </w:rPr>
        <w:t>decision-making ability and method:</w:t>
      </w:r>
      <w:r w:rsidR="001F7328">
        <w:rPr>
          <w:rFonts w:eastAsia="Times New Roman"/>
          <w:b/>
          <w:i/>
        </w:rPr>
        <w:t xml:space="preserve"> </w:t>
      </w:r>
      <w:r w:rsidRPr="0037271C">
        <w:rPr>
          <w:rFonts w:eastAsia="Times New Roman"/>
        </w:rPr>
        <w:t xml:space="preserve">The higher authority of the </w:t>
      </w:r>
      <w:r w:rsidR="001F7328" w:rsidRPr="0037271C">
        <w:rPr>
          <w:rFonts w:eastAsia="Times New Roman"/>
        </w:rPr>
        <w:t>organization</w:t>
      </w:r>
      <w:r w:rsidRPr="0037271C">
        <w:rPr>
          <w:rFonts w:eastAsia="Times New Roman"/>
        </w:rPr>
        <w:t xml:space="preserve"> can significantly improve the decision-making ability</w:t>
      </w:r>
      <w:r w:rsidR="00FD7526">
        <w:rPr>
          <w:rFonts w:eastAsia="Times New Roman"/>
        </w:rPr>
        <w:t xml:space="preserve"> </w:t>
      </w:r>
      <w:r w:rsidRPr="0037271C">
        <w:rPr>
          <w:rFonts w:eastAsia="Times New Roman"/>
        </w:rPr>
        <w:t xml:space="preserve">by distributing all the information with all the staff instantly with the help of latest tools and technologies when they are needed. As a result, when the management is making decisions, collaboration tools can help them to properly access the opinions of the employees which are contributing to the additional perspectives of individual and group thinking processes. </w:t>
      </w:r>
    </w:p>
    <w:p w14:paraId="44400C3E" w14:textId="19C05E98" w:rsidR="006F5627" w:rsidRPr="0037271C" w:rsidRDefault="008C3604" w:rsidP="002C6D8A">
      <w:pPr>
        <w:widowControl w:val="0"/>
        <w:pBdr>
          <w:top w:val="nil"/>
          <w:left w:val="nil"/>
          <w:bottom w:val="nil"/>
          <w:right w:val="nil"/>
          <w:between w:val="nil"/>
        </w:pBdr>
        <w:spacing w:before="155" w:line="360" w:lineRule="auto"/>
        <w:ind w:left="7"/>
        <w:jc w:val="both"/>
        <w:rPr>
          <w:rFonts w:eastAsia="Times New Roman"/>
        </w:rPr>
      </w:pPr>
      <w:r w:rsidRPr="0037271C">
        <w:rPr>
          <w:rFonts w:eastAsia="Times New Roman"/>
          <w:b/>
          <w:i/>
        </w:rPr>
        <w:t xml:space="preserve">Promotion of innovation and cultural changes: </w:t>
      </w:r>
      <w:r w:rsidRPr="0037271C">
        <w:rPr>
          <w:rFonts w:eastAsia="Times New Roman"/>
        </w:rPr>
        <w:t xml:space="preserve">It can be said that the </w:t>
      </w:r>
      <w:r w:rsidR="001F7328" w:rsidRPr="0037271C">
        <w:rPr>
          <w:rFonts w:eastAsia="Times New Roman"/>
        </w:rPr>
        <w:t>techno centric</w:t>
      </w:r>
      <w:r w:rsidRPr="0037271C">
        <w:rPr>
          <w:rFonts w:eastAsia="Times New Roman"/>
        </w:rPr>
        <w:t xml:space="preserve"> KM tools always encourage the sharing methods of the ideas and information of all the members with a business organization with the successful collaborations and easily access all the data. “Knowledge management” always enables the interest of the personalities of the high debt management authority of the </w:t>
      </w:r>
      <w:r w:rsidR="001F7328" w:rsidRPr="0037271C">
        <w:rPr>
          <w:rFonts w:eastAsia="Times New Roman"/>
        </w:rPr>
        <w:t>organization</w:t>
      </w:r>
      <w:r w:rsidRPr="0037271C">
        <w:rPr>
          <w:rFonts w:eastAsia="Times New Roman"/>
        </w:rPr>
        <w:t xml:space="preserve"> to quicken the innovation and the required cultural changes in order to meet the changing business needs in the competitive market such as Amazon. Com maintaining successfully a diverse workplace and to produce more products at a cheap rate in order to meet up with the requirements of their worldwide customers (</w:t>
      </w:r>
      <w:r w:rsidRPr="0037271C">
        <w:rPr>
          <w:rFonts w:eastAsia="Times New Roman"/>
          <w:highlight w:val="white"/>
        </w:rPr>
        <w:t xml:space="preserve">Mohammed </w:t>
      </w:r>
      <w:r w:rsidRPr="0037271C">
        <w:rPr>
          <w:rFonts w:eastAsia="Times New Roman"/>
          <w:i/>
          <w:highlight w:val="white"/>
        </w:rPr>
        <w:t>et al</w:t>
      </w:r>
      <w:r w:rsidRPr="0037271C">
        <w:rPr>
          <w:rFonts w:eastAsia="Times New Roman"/>
        </w:rPr>
        <w:t xml:space="preserve">., 2017).  </w:t>
      </w:r>
    </w:p>
    <w:p w14:paraId="68227499" w14:textId="77777777" w:rsidR="006F5627" w:rsidRPr="0037271C" w:rsidRDefault="008C3604" w:rsidP="002C6D8A">
      <w:pPr>
        <w:widowControl w:val="0"/>
        <w:pBdr>
          <w:top w:val="nil"/>
          <w:left w:val="nil"/>
          <w:bottom w:val="nil"/>
          <w:right w:val="nil"/>
          <w:between w:val="nil"/>
        </w:pBdr>
        <w:spacing w:before="155" w:line="360" w:lineRule="auto"/>
        <w:ind w:left="7"/>
        <w:jc w:val="both"/>
        <w:rPr>
          <w:rFonts w:eastAsia="Times New Roman"/>
        </w:rPr>
      </w:pPr>
      <w:r w:rsidRPr="0037271C">
        <w:rPr>
          <w:rFonts w:eastAsia="Times New Roman"/>
          <w:b/>
          <w:i/>
        </w:rPr>
        <w:t xml:space="preserve">Efficiency of operating units and business processes: </w:t>
      </w:r>
      <w:r w:rsidRPr="0037271C">
        <w:rPr>
          <w:rFonts w:eastAsia="Times New Roman"/>
        </w:rPr>
        <w:t xml:space="preserve">While there are faster </w:t>
      </w:r>
      <w:r w:rsidRPr="0037271C">
        <w:rPr>
          <w:rFonts w:eastAsia="Times New Roman"/>
        </w:rPr>
        <w:lastRenderedPageBreak/>
        <w:t xml:space="preserve">arrangements of distributing the data and information even to all the employees of different departments, the knowledge workers can work properly and balance the time in the working environment which is quite required for the operational success of the company. </w:t>
      </w:r>
    </w:p>
    <w:p w14:paraId="0CDFF5C4" w14:textId="1F836DC7" w:rsidR="006F5627" w:rsidRPr="0037271C" w:rsidRDefault="008C3604" w:rsidP="002C6D8A">
      <w:pPr>
        <w:widowControl w:val="0"/>
        <w:pBdr>
          <w:top w:val="nil"/>
          <w:left w:val="nil"/>
          <w:bottom w:val="nil"/>
          <w:right w:val="nil"/>
          <w:between w:val="nil"/>
        </w:pBdr>
        <w:spacing w:before="155" w:line="360" w:lineRule="auto"/>
        <w:ind w:left="7"/>
        <w:jc w:val="both"/>
        <w:rPr>
          <w:rFonts w:eastAsia="Times New Roman"/>
        </w:rPr>
      </w:pPr>
      <w:r w:rsidRPr="0037271C">
        <w:rPr>
          <w:rFonts w:eastAsia="Times New Roman"/>
          <w:b/>
          <w:i/>
        </w:rPr>
        <w:t>Increase customer satisfaction:</w:t>
      </w:r>
      <w:r w:rsidR="00655D61">
        <w:rPr>
          <w:rFonts w:eastAsia="Times New Roman"/>
          <w:b/>
          <w:i/>
        </w:rPr>
        <w:t xml:space="preserve"> </w:t>
      </w:r>
      <w:r w:rsidRPr="0037271C">
        <w:rPr>
          <w:rFonts w:eastAsia="Times New Roman"/>
        </w:rPr>
        <w:t>With the proper sharing of relevant information and cross collaboration the working team of the organizations can increase the services which are offered to the customers, ultimately leading to successive satisfaction to the customers (</w:t>
      </w:r>
      <w:proofErr w:type="spellStart"/>
      <w:r w:rsidRPr="0037271C">
        <w:rPr>
          <w:rFonts w:eastAsia="Times New Roman"/>
          <w:highlight w:val="white"/>
        </w:rPr>
        <w:t>Ochieng</w:t>
      </w:r>
      <w:proofErr w:type="spellEnd"/>
      <w:r w:rsidRPr="0037271C">
        <w:rPr>
          <w:rFonts w:eastAsia="Times New Roman"/>
          <w:highlight w:val="white"/>
        </w:rPr>
        <w:t xml:space="preserve"> </w:t>
      </w:r>
      <w:r w:rsidRPr="0037271C">
        <w:rPr>
          <w:rFonts w:eastAsia="Times New Roman"/>
          <w:i/>
          <w:highlight w:val="white"/>
        </w:rPr>
        <w:t>et al</w:t>
      </w:r>
      <w:r w:rsidRPr="0037271C">
        <w:rPr>
          <w:rFonts w:eastAsia="Times New Roman"/>
        </w:rPr>
        <w:t xml:space="preserve">., 2018). </w:t>
      </w:r>
    </w:p>
    <w:p w14:paraId="06E40E10" w14:textId="77777777" w:rsidR="006F5627" w:rsidRPr="0037271C" w:rsidRDefault="008C3604" w:rsidP="002C6D8A">
      <w:pPr>
        <w:pStyle w:val="Heading2"/>
        <w:rPr>
          <w:rFonts w:ascii="Arial" w:hAnsi="Arial"/>
          <w:sz w:val="22"/>
          <w:szCs w:val="22"/>
        </w:rPr>
      </w:pPr>
      <w:bookmarkStart w:id="10" w:name="_heading=h.17dp8vu" w:colFirst="0" w:colLast="0"/>
      <w:bookmarkEnd w:id="10"/>
      <w:r w:rsidRPr="0037271C">
        <w:rPr>
          <w:rFonts w:ascii="Arial" w:hAnsi="Arial"/>
          <w:sz w:val="22"/>
          <w:szCs w:val="22"/>
        </w:rPr>
        <w:t>Role of KM in satisfaction customers and achieving competitive advantage</w:t>
      </w:r>
    </w:p>
    <w:p w14:paraId="75FC3594"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b/>
          <w:i/>
        </w:rPr>
      </w:pPr>
      <w:r w:rsidRPr="0037271C">
        <w:rPr>
          <w:rFonts w:eastAsia="Times New Roman"/>
          <w:b/>
          <w:i/>
        </w:rPr>
        <w:t xml:space="preserve">Role of KM in satisfaction of customers </w:t>
      </w:r>
    </w:p>
    <w:p w14:paraId="67A070B0" w14:textId="3D0F385F" w:rsidR="006F5627" w:rsidRPr="0037271C" w:rsidRDefault="008C3604" w:rsidP="002C6D8A">
      <w:pPr>
        <w:widowControl w:val="0"/>
        <w:pBdr>
          <w:top w:val="nil"/>
          <w:left w:val="nil"/>
          <w:bottom w:val="nil"/>
          <w:right w:val="nil"/>
          <w:between w:val="nil"/>
        </w:pBdr>
        <w:spacing w:before="155" w:line="360" w:lineRule="auto"/>
        <w:jc w:val="both"/>
        <w:rPr>
          <w:rFonts w:eastAsia="Times New Roman"/>
        </w:rPr>
      </w:pPr>
      <w:r w:rsidRPr="0037271C">
        <w:rPr>
          <w:rFonts w:eastAsia="Times New Roman"/>
        </w:rPr>
        <w:t xml:space="preserve">“Knowledge management” is an integral part of “customer relationship management”. With the help of the </w:t>
      </w:r>
      <w:r w:rsidR="001F7328" w:rsidRPr="0037271C">
        <w:rPr>
          <w:rFonts w:eastAsia="Times New Roman"/>
        </w:rPr>
        <w:t>techno centric</w:t>
      </w:r>
      <w:r w:rsidRPr="0037271C">
        <w:rPr>
          <w:rFonts w:eastAsia="Times New Roman"/>
        </w:rPr>
        <w:t xml:space="preserve"> Km tools, the entire team of the business </w:t>
      </w:r>
      <w:r w:rsidR="001F7328" w:rsidRPr="0037271C">
        <w:rPr>
          <w:rFonts w:eastAsia="Times New Roman"/>
        </w:rPr>
        <w:t>organization</w:t>
      </w:r>
      <w:r w:rsidRPr="0037271C">
        <w:rPr>
          <w:rFonts w:eastAsia="Times New Roman"/>
        </w:rPr>
        <w:t xml:space="preserve"> can be able to track the proper numbers of phone calls and the emails in which the customers have shed their questions and have shared their valuable feedback. This way the marketing and operating item will be able to see how the customers are typically interacting about the products and the services of the </w:t>
      </w:r>
      <w:r w:rsidR="0012040F" w:rsidRPr="0037271C">
        <w:rPr>
          <w:rFonts w:eastAsia="Times New Roman"/>
        </w:rPr>
        <w:t>organization</w:t>
      </w:r>
      <w:r w:rsidRPr="0037271C">
        <w:rPr>
          <w:rFonts w:eastAsia="Times New Roman"/>
        </w:rPr>
        <w:t xml:space="preserve"> which can provide multiple opportunities for the management team of the company in order to make necessary improvements in their services and products (</w:t>
      </w:r>
      <w:proofErr w:type="spellStart"/>
      <w:r w:rsidRPr="0037271C">
        <w:rPr>
          <w:rFonts w:eastAsia="Times New Roman"/>
          <w:highlight w:val="white"/>
        </w:rPr>
        <w:t>Nuseir</w:t>
      </w:r>
      <w:proofErr w:type="spellEnd"/>
      <w:r w:rsidRPr="0037271C">
        <w:rPr>
          <w:rFonts w:eastAsia="Times New Roman"/>
          <w:highlight w:val="white"/>
        </w:rPr>
        <w:t xml:space="preserve"> and </w:t>
      </w:r>
      <w:proofErr w:type="spellStart"/>
      <w:r w:rsidRPr="0037271C">
        <w:rPr>
          <w:rFonts w:eastAsia="Times New Roman"/>
          <w:highlight w:val="white"/>
        </w:rPr>
        <w:t>Madanat</w:t>
      </w:r>
      <w:proofErr w:type="spellEnd"/>
      <w:r w:rsidRPr="0037271C">
        <w:rPr>
          <w:rFonts w:eastAsia="Times New Roman"/>
          <w:highlight w:val="white"/>
        </w:rPr>
        <w:t>, 2017)</w:t>
      </w:r>
      <w:r w:rsidRPr="0037271C">
        <w:rPr>
          <w:rFonts w:eastAsia="Times New Roman"/>
        </w:rPr>
        <w:t xml:space="preserve">. </w:t>
      </w:r>
    </w:p>
    <w:p w14:paraId="11100EF2"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rPr>
      </w:pPr>
      <w:r w:rsidRPr="0037271C">
        <w:rPr>
          <w:rFonts w:eastAsia="Times New Roman"/>
        </w:rPr>
        <w:t xml:space="preserve">The current innovative KM tools which are made up with the latest technologies helping to increase the relationship of the customers with the company thorough self-service capabilities such as a FAQ page, websites, With the company websites they can ask their queries about their products and services. They are getting the answers without speaking directly to an agent of the company. </w:t>
      </w:r>
    </w:p>
    <w:p w14:paraId="301A08D2"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b/>
        </w:rPr>
      </w:pPr>
      <w:r w:rsidRPr="0037271C">
        <w:rPr>
          <w:rFonts w:eastAsia="Times New Roman"/>
          <w:b/>
          <w:noProof/>
        </w:rPr>
        <w:drawing>
          <wp:inline distT="114300" distB="114300" distL="114300" distR="114300" wp14:anchorId="32C105F3" wp14:editId="320E19C3">
            <wp:extent cx="5754505" cy="2590800"/>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54505" cy="2590800"/>
                    </a:xfrm>
                    <a:prstGeom prst="rect">
                      <a:avLst/>
                    </a:prstGeom>
                    <a:ln/>
                  </pic:spPr>
                </pic:pic>
              </a:graphicData>
            </a:graphic>
          </wp:inline>
        </w:drawing>
      </w:r>
    </w:p>
    <w:p w14:paraId="71D12EE3" w14:textId="77777777" w:rsidR="006F5627" w:rsidRPr="0037271C" w:rsidRDefault="008C3604" w:rsidP="002C6D8A">
      <w:pPr>
        <w:widowControl w:val="0"/>
        <w:pBdr>
          <w:top w:val="nil"/>
          <w:left w:val="nil"/>
          <w:bottom w:val="nil"/>
          <w:right w:val="nil"/>
          <w:between w:val="nil"/>
        </w:pBdr>
        <w:spacing w:before="155" w:line="360" w:lineRule="auto"/>
        <w:jc w:val="center"/>
        <w:rPr>
          <w:rFonts w:eastAsia="Times New Roman"/>
          <w:b/>
        </w:rPr>
      </w:pPr>
      <w:r w:rsidRPr="0037271C">
        <w:rPr>
          <w:rFonts w:eastAsia="Times New Roman"/>
          <w:b/>
        </w:rPr>
        <w:lastRenderedPageBreak/>
        <w:t xml:space="preserve">Figure 1: Role of KM in satisfaction of customers </w:t>
      </w:r>
    </w:p>
    <w:p w14:paraId="0100A910" w14:textId="77777777" w:rsidR="006F5627" w:rsidRPr="0037271C" w:rsidRDefault="008C3604" w:rsidP="002C6D8A">
      <w:pPr>
        <w:widowControl w:val="0"/>
        <w:pBdr>
          <w:top w:val="nil"/>
          <w:left w:val="nil"/>
          <w:bottom w:val="nil"/>
          <w:right w:val="nil"/>
          <w:between w:val="nil"/>
        </w:pBdr>
        <w:spacing w:before="155" w:line="360" w:lineRule="auto"/>
        <w:jc w:val="center"/>
        <w:rPr>
          <w:rFonts w:eastAsia="Times New Roman"/>
        </w:rPr>
      </w:pPr>
      <w:r w:rsidRPr="0037271C">
        <w:rPr>
          <w:rFonts w:eastAsia="Times New Roman"/>
        </w:rPr>
        <w:t xml:space="preserve">(Source: </w:t>
      </w:r>
      <w:proofErr w:type="spellStart"/>
      <w:r w:rsidRPr="0037271C">
        <w:rPr>
          <w:rFonts w:eastAsia="Times New Roman"/>
          <w:highlight w:val="white"/>
        </w:rPr>
        <w:t>Shujahat</w:t>
      </w:r>
      <w:proofErr w:type="spellEnd"/>
      <w:r w:rsidRPr="0037271C">
        <w:rPr>
          <w:rFonts w:eastAsia="Times New Roman"/>
          <w:highlight w:val="white"/>
        </w:rPr>
        <w:t xml:space="preserve"> </w:t>
      </w:r>
      <w:r w:rsidRPr="0037271C">
        <w:rPr>
          <w:rFonts w:eastAsia="Times New Roman"/>
          <w:i/>
          <w:highlight w:val="white"/>
        </w:rPr>
        <w:t xml:space="preserve">et al., </w:t>
      </w:r>
      <w:r w:rsidRPr="0037271C">
        <w:rPr>
          <w:rFonts w:eastAsia="Times New Roman"/>
          <w:highlight w:val="white"/>
        </w:rPr>
        <w:t>2018)</w:t>
      </w:r>
    </w:p>
    <w:p w14:paraId="11628230" w14:textId="77777777" w:rsidR="006F5627" w:rsidRPr="0037271C" w:rsidRDefault="008C3604" w:rsidP="002C6D8A">
      <w:pPr>
        <w:widowControl w:val="0"/>
        <w:spacing w:before="155" w:line="360" w:lineRule="auto"/>
        <w:jc w:val="both"/>
        <w:rPr>
          <w:rFonts w:eastAsia="Times New Roman"/>
          <w:b/>
          <w:i/>
        </w:rPr>
      </w:pPr>
      <w:r w:rsidRPr="0037271C">
        <w:rPr>
          <w:rFonts w:eastAsia="Times New Roman"/>
          <w:b/>
          <w:i/>
        </w:rPr>
        <w:t>Role of KM in achieving competitive advantage</w:t>
      </w:r>
    </w:p>
    <w:p w14:paraId="0B2927D6" w14:textId="6BD14346" w:rsidR="006F5627" w:rsidRPr="0037271C" w:rsidRDefault="008C3604" w:rsidP="002C6D8A">
      <w:pPr>
        <w:widowControl w:val="0"/>
        <w:spacing w:before="155" w:line="360" w:lineRule="auto"/>
        <w:jc w:val="both"/>
        <w:rPr>
          <w:rFonts w:eastAsia="Times New Roman"/>
        </w:rPr>
      </w:pPr>
      <w:r w:rsidRPr="0037271C">
        <w:rPr>
          <w:rFonts w:eastAsia="Times New Roman"/>
        </w:rPr>
        <w:t xml:space="preserve">According to </w:t>
      </w:r>
      <w:r w:rsidRPr="0037271C">
        <w:rPr>
          <w:rFonts w:eastAsia="Times New Roman"/>
          <w:highlight w:val="white"/>
        </w:rPr>
        <w:t xml:space="preserve">de </w:t>
      </w:r>
      <w:proofErr w:type="spellStart"/>
      <w:r w:rsidRPr="0037271C">
        <w:rPr>
          <w:rFonts w:eastAsia="Times New Roman"/>
          <w:highlight w:val="white"/>
        </w:rPr>
        <w:t>Guimaraes</w:t>
      </w:r>
      <w:proofErr w:type="spellEnd"/>
      <w:r w:rsidRPr="0037271C">
        <w:rPr>
          <w:rFonts w:eastAsia="Times New Roman"/>
          <w:highlight w:val="white"/>
        </w:rPr>
        <w:t xml:space="preserve"> </w:t>
      </w:r>
      <w:r w:rsidRPr="0037271C">
        <w:rPr>
          <w:rFonts w:eastAsia="Times New Roman"/>
          <w:i/>
          <w:highlight w:val="white"/>
        </w:rPr>
        <w:t>et al.</w:t>
      </w:r>
      <w:r w:rsidRPr="0037271C">
        <w:rPr>
          <w:rFonts w:eastAsia="Times New Roman"/>
        </w:rPr>
        <w:t xml:space="preserve">, (2018), competitive advantages deal with the factors which allow one business company to produce better services and goods and at the same time they have to give the products and services to the customers at a cheaper rate than the rival companies in these competitive markets. In the operational sector of the </w:t>
      </w:r>
      <w:r w:rsidR="0012040F" w:rsidRPr="0037271C">
        <w:rPr>
          <w:rFonts w:eastAsia="Times New Roman"/>
        </w:rPr>
        <w:t>organizations</w:t>
      </w:r>
      <w:r w:rsidRPr="0037271C">
        <w:rPr>
          <w:rFonts w:eastAsia="Times New Roman"/>
        </w:rPr>
        <w:t xml:space="preserve">, it is very important for the workers that they can keep in touch with the other staff and with the management authority of the company. </w:t>
      </w:r>
    </w:p>
    <w:p w14:paraId="44E9E4CB" w14:textId="77777777" w:rsidR="006F5627" w:rsidRPr="0037271C" w:rsidRDefault="008C3604" w:rsidP="002C6D8A">
      <w:pPr>
        <w:widowControl w:val="0"/>
        <w:spacing w:before="155" w:line="360" w:lineRule="auto"/>
        <w:jc w:val="both"/>
        <w:rPr>
          <w:rFonts w:eastAsia="Times New Roman"/>
        </w:rPr>
      </w:pPr>
      <w:r w:rsidRPr="0037271C">
        <w:rPr>
          <w:rFonts w:eastAsia="Times New Roman"/>
          <w:noProof/>
        </w:rPr>
        <w:drawing>
          <wp:inline distT="114300" distB="114300" distL="114300" distR="114300" wp14:anchorId="61FF298D" wp14:editId="14E9ECA7">
            <wp:extent cx="5754505" cy="3238500"/>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54505" cy="3238500"/>
                    </a:xfrm>
                    <a:prstGeom prst="rect">
                      <a:avLst/>
                    </a:prstGeom>
                    <a:ln/>
                  </pic:spPr>
                </pic:pic>
              </a:graphicData>
            </a:graphic>
          </wp:inline>
        </w:drawing>
      </w:r>
    </w:p>
    <w:p w14:paraId="5BFB09BD" w14:textId="77777777" w:rsidR="006F5627" w:rsidRPr="0037271C" w:rsidRDefault="008C3604" w:rsidP="002C6D8A">
      <w:pPr>
        <w:widowControl w:val="0"/>
        <w:spacing w:before="155" w:line="360" w:lineRule="auto"/>
        <w:jc w:val="center"/>
        <w:rPr>
          <w:rFonts w:eastAsia="Times New Roman"/>
          <w:b/>
        </w:rPr>
      </w:pPr>
      <w:r w:rsidRPr="0037271C">
        <w:rPr>
          <w:rFonts w:eastAsia="Times New Roman"/>
          <w:b/>
        </w:rPr>
        <w:t xml:space="preserve">Figure 2: Role of KM in Amazon’s competitive advantage </w:t>
      </w:r>
    </w:p>
    <w:p w14:paraId="48B16C7B" w14:textId="77777777" w:rsidR="006F5627" w:rsidRPr="0037271C" w:rsidRDefault="008C3604" w:rsidP="002C6D8A">
      <w:pPr>
        <w:widowControl w:val="0"/>
        <w:spacing w:before="155" w:line="360" w:lineRule="auto"/>
        <w:jc w:val="center"/>
        <w:rPr>
          <w:rFonts w:eastAsia="Times New Roman"/>
        </w:rPr>
      </w:pPr>
      <w:r w:rsidRPr="0037271C">
        <w:rPr>
          <w:rFonts w:eastAsia="Times New Roman"/>
        </w:rPr>
        <w:t xml:space="preserve">(Source: </w:t>
      </w:r>
      <w:r w:rsidRPr="0037271C">
        <w:rPr>
          <w:rFonts w:eastAsia="Times New Roman"/>
          <w:highlight w:val="white"/>
        </w:rPr>
        <w:t xml:space="preserve">Mahdi </w:t>
      </w:r>
      <w:r w:rsidRPr="0037271C">
        <w:rPr>
          <w:rFonts w:eastAsia="Times New Roman"/>
          <w:i/>
          <w:highlight w:val="white"/>
        </w:rPr>
        <w:t>et al.</w:t>
      </w:r>
      <w:r w:rsidRPr="0037271C">
        <w:rPr>
          <w:rFonts w:eastAsia="Times New Roman"/>
          <w:highlight w:val="white"/>
        </w:rPr>
        <w:t>, 2019)</w:t>
      </w:r>
    </w:p>
    <w:p w14:paraId="599B75D6" w14:textId="77777777" w:rsidR="006F5627" w:rsidRPr="0037271C" w:rsidRDefault="008C3604" w:rsidP="002C6D8A">
      <w:pPr>
        <w:widowControl w:val="0"/>
        <w:spacing w:before="155" w:line="360" w:lineRule="auto"/>
        <w:jc w:val="both"/>
        <w:rPr>
          <w:rFonts w:eastAsia="Times New Roman"/>
        </w:rPr>
      </w:pPr>
      <w:r w:rsidRPr="0037271C">
        <w:rPr>
          <w:rFonts w:eastAsia="Times New Roman"/>
        </w:rPr>
        <w:t xml:space="preserve">In case of Amazon, the technological KM tools are helping in the proper sharing purpose of all the data to all the employees which are helping the production team of the company to be able to more generate more products to increase the sale of the company in the superior margins compared to the market rivals like Flipkart. </w:t>
      </w:r>
    </w:p>
    <w:p w14:paraId="3C0473B3" w14:textId="77777777" w:rsidR="006F5627" w:rsidRPr="0037271C" w:rsidRDefault="008C3604" w:rsidP="002C6D8A">
      <w:pPr>
        <w:pStyle w:val="Heading1"/>
        <w:rPr>
          <w:rFonts w:ascii="Arial" w:hAnsi="Arial"/>
          <w:sz w:val="22"/>
          <w:szCs w:val="22"/>
        </w:rPr>
      </w:pPr>
      <w:bookmarkStart w:id="11" w:name="_heading=h.3rdcrjn" w:colFirst="0" w:colLast="0"/>
      <w:bookmarkEnd w:id="11"/>
      <w:r w:rsidRPr="0037271C">
        <w:rPr>
          <w:rFonts w:ascii="Arial" w:hAnsi="Arial"/>
          <w:sz w:val="22"/>
          <w:szCs w:val="22"/>
          <w:highlight w:val="white"/>
        </w:rPr>
        <w:lastRenderedPageBreak/>
        <w:t>Evaluation of Knowledge and Information Management Models</w:t>
      </w:r>
    </w:p>
    <w:p w14:paraId="11D77585" w14:textId="77777777" w:rsidR="006F5627" w:rsidRPr="0037271C" w:rsidRDefault="008C3604" w:rsidP="002C6D8A">
      <w:pPr>
        <w:pStyle w:val="Heading2"/>
        <w:rPr>
          <w:rFonts w:ascii="Arial" w:hAnsi="Arial"/>
          <w:sz w:val="22"/>
          <w:szCs w:val="22"/>
          <w:highlight w:val="white"/>
        </w:rPr>
      </w:pPr>
      <w:bookmarkStart w:id="12" w:name="_heading=h.26in1rg" w:colFirst="0" w:colLast="0"/>
      <w:bookmarkEnd w:id="12"/>
      <w:r w:rsidRPr="0037271C">
        <w:rPr>
          <w:rFonts w:ascii="Arial" w:hAnsi="Arial"/>
          <w:sz w:val="22"/>
          <w:szCs w:val="22"/>
          <w:highlight w:val="white"/>
        </w:rPr>
        <w:t>Different Models of KM</w:t>
      </w:r>
    </w:p>
    <w:p w14:paraId="11C41A7A" w14:textId="77777777" w:rsidR="006F5627" w:rsidRPr="0037271C" w:rsidRDefault="008C3604" w:rsidP="002C6D8A">
      <w:pPr>
        <w:widowControl w:val="0"/>
        <w:pBdr>
          <w:top w:val="nil"/>
          <w:left w:val="nil"/>
          <w:bottom w:val="nil"/>
          <w:right w:val="nil"/>
          <w:between w:val="nil"/>
        </w:pBdr>
        <w:spacing w:before="172" w:line="360" w:lineRule="auto"/>
        <w:ind w:right="610"/>
        <w:jc w:val="both"/>
        <w:rPr>
          <w:rFonts w:eastAsia="Times New Roman"/>
          <w:highlight w:val="white"/>
        </w:rPr>
      </w:pPr>
      <w:proofErr w:type="spellStart"/>
      <w:r w:rsidRPr="0037271C">
        <w:rPr>
          <w:rFonts w:eastAsia="Times New Roman"/>
          <w:i/>
          <w:highlight w:val="white"/>
        </w:rPr>
        <w:t>i</w:t>
      </w:r>
      <w:proofErr w:type="spellEnd"/>
      <w:r w:rsidRPr="0037271C">
        <w:rPr>
          <w:rFonts w:eastAsia="Times New Roman"/>
          <w:i/>
          <w:highlight w:val="white"/>
        </w:rPr>
        <w:t xml:space="preserve">) Von Krogh and </w:t>
      </w:r>
      <w:proofErr w:type="spellStart"/>
      <w:r w:rsidRPr="0037271C">
        <w:rPr>
          <w:rFonts w:eastAsia="Times New Roman"/>
          <w:i/>
          <w:highlight w:val="white"/>
        </w:rPr>
        <w:t>Roos</w:t>
      </w:r>
      <w:proofErr w:type="spellEnd"/>
      <w:r w:rsidRPr="0037271C">
        <w:rPr>
          <w:rFonts w:eastAsia="Times New Roman"/>
          <w:i/>
          <w:highlight w:val="white"/>
        </w:rPr>
        <w:t xml:space="preserve"> model- </w:t>
      </w:r>
      <w:r w:rsidRPr="0037271C">
        <w:rPr>
          <w:rFonts w:eastAsia="Times New Roman"/>
          <w:highlight w:val="white"/>
        </w:rPr>
        <w:t>This model has a broader aspect and creates the essence for imparting knowledge in workers, enterprise structure, HR management and the network of the associates.</w:t>
      </w:r>
    </w:p>
    <w:p w14:paraId="2B3885C6" w14:textId="77777777" w:rsidR="006F5627" w:rsidRPr="0037271C" w:rsidRDefault="008C3604" w:rsidP="002C6D8A">
      <w:pPr>
        <w:widowControl w:val="0"/>
        <w:pBdr>
          <w:top w:val="nil"/>
          <w:left w:val="nil"/>
          <w:bottom w:val="nil"/>
          <w:right w:val="nil"/>
          <w:between w:val="nil"/>
        </w:pBdr>
        <w:spacing w:before="172" w:line="360" w:lineRule="auto"/>
        <w:ind w:right="610"/>
        <w:jc w:val="both"/>
        <w:rPr>
          <w:rFonts w:eastAsia="Times New Roman"/>
          <w:highlight w:val="white"/>
        </w:rPr>
      </w:pPr>
      <w:r w:rsidRPr="0037271C">
        <w:rPr>
          <w:rFonts w:eastAsia="Times New Roman"/>
          <w:i/>
          <w:highlight w:val="white"/>
        </w:rPr>
        <w:t xml:space="preserve">ii) </w:t>
      </w:r>
      <w:proofErr w:type="spellStart"/>
      <w:r w:rsidRPr="0037271C">
        <w:rPr>
          <w:rFonts w:eastAsia="Times New Roman"/>
          <w:i/>
          <w:highlight w:val="white"/>
        </w:rPr>
        <w:t>Nonaka</w:t>
      </w:r>
      <w:proofErr w:type="spellEnd"/>
      <w:r w:rsidRPr="0037271C">
        <w:rPr>
          <w:rFonts w:eastAsia="Times New Roman"/>
          <w:i/>
          <w:highlight w:val="white"/>
        </w:rPr>
        <w:t xml:space="preserve"> and Takeuchi model- </w:t>
      </w:r>
      <w:r w:rsidRPr="0037271C">
        <w:rPr>
          <w:rFonts w:eastAsia="Times New Roman"/>
          <w:highlight w:val="white"/>
        </w:rPr>
        <w:t>This typically deals with knowledge conversion methods. The main focus of the model is to mold tacit and explicit knowledge according to needs.</w:t>
      </w:r>
    </w:p>
    <w:p w14:paraId="3270D366" w14:textId="77777777" w:rsidR="006F5627" w:rsidRPr="0037271C" w:rsidRDefault="008C3604" w:rsidP="002C6D8A">
      <w:pPr>
        <w:widowControl w:val="0"/>
        <w:pBdr>
          <w:top w:val="nil"/>
          <w:left w:val="nil"/>
          <w:bottom w:val="nil"/>
          <w:right w:val="nil"/>
          <w:between w:val="nil"/>
        </w:pBdr>
        <w:spacing w:before="172" w:line="360" w:lineRule="auto"/>
        <w:ind w:right="610"/>
        <w:jc w:val="both"/>
        <w:rPr>
          <w:rFonts w:eastAsia="Times New Roman"/>
          <w:highlight w:val="white"/>
        </w:rPr>
      </w:pPr>
      <w:r w:rsidRPr="0037271C">
        <w:rPr>
          <w:rFonts w:eastAsia="Times New Roman"/>
          <w:i/>
          <w:highlight w:val="white"/>
        </w:rPr>
        <w:t xml:space="preserve">iii) Choo Sense model- </w:t>
      </w:r>
      <w:r w:rsidRPr="0037271C">
        <w:rPr>
          <w:rFonts w:eastAsia="Times New Roman"/>
          <w:highlight w:val="white"/>
        </w:rPr>
        <w:t xml:space="preserve">It focuses on sense-making of the data, the knowledge creation out of the raw pool of information and accordingly enhancing decision-making skills (Ruiz </w:t>
      </w:r>
      <w:r w:rsidRPr="0037271C">
        <w:rPr>
          <w:rFonts w:eastAsia="Times New Roman"/>
          <w:i/>
          <w:highlight w:val="white"/>
        </w:rPr>
        <w:t xml:space="preserve">et al., </w:t>
      </w:r>
      <w:r w:rsidRPr="0037271C">
        <w:rPr>
          <w:rFonts w:eastAsia="Times New Roman"/>
          <w:highlight w:val="white"/>
        </w:rPr>
        <w:t xml:space="preserve">2020). </w:t>
      </w:r>
    </w:p>
    <w:p w14:paraId="2D6ABB0F" w14:textId="77777777" w:rsidR="006F5627" w:rsidRPr="0037271C" w:rsidRDefault="008C3604" w:rsidP="002C6D8A">
      <w:pPr>
        <w:widowControl w:val="0"/>
        <w:pBdr>
          <w:top w:val="nil"/>
          <w:left w:val="nil"/>
          <w:bottom w:val="nil"/>
          <w:right w:val="nil"/>
          <w:between w:val="nil"/>
        </w:pBdr>
        <w:spacing w:before="172" w:line="360" w:lineRule="auto"/>
        <w:ind w:right="610"/>
        <w:jc w:val="both"/>
        <w:rPr>
          <w:rFonts w:eastAsia="Times New Roman"/>
          <w:highlight w:val="white"/>
        </w:rPr>
      </w:pPr>
      <w:r w:rsidRPr="0037271C">
        <w:rPr>
          <w:rFonts w:eastAsia="Times New Roman"/>
          <w:i/>
          <w:highlight w:val="white"/>
        </w:rPr>
        <w:t xml:space="preserve">iv) WIIGS KM Model- </w:t>
      </w:r>
      <w:proofErr w:type="spellStart"/>
      <w:r w:rsidRPr="0037271C">
        <w:rPr>
          <w:rFonts w:eastAsia="Times New Roman"/>
          <w:highlight w:val="white"/>
        </w:rPr>
        <w:t>Wiigs</w:t>
      </w:r>
      <w:proofErr w:type="spellEnd"/>
      <w:r w:rsidRPr="0037271C">
        <w:rPr>
          <w:rFonts w:eastAsia="Times New Roman"/>
          <w:highlight w:val="white"/>
        </w:rPr>
        <w:t xml:space="preserve"> model deal with the completeness, connectedness of the data. It checks the congruency of the data and also analyses the perspective and purpose before implementing it.</w:t>
      </w:r>
    </w:p>
    <w:p w14:paraId="72970178" w14:textId="77777777" w:rsidR="006F5627" w:rsidRPr="0037271C" w:rsidRDefault="008C3604" w:rsidP="002C6D8A">
      <w:pPr>
        <w:widowControl w:val="0"/>
        <w:pBdr>
          <w:top w:val="nil"/>
          <w:left w:val="nil"/>
          <w:bottom w:val="nil"/>
          <w:right w:val="nil"/>
          <w:between w:val="nil"/>
        </w:pBdr>
        <w:spacing w:before="172" w:line="360" w:lineRule="auto"/>
        <w:ind w:right="610"/>
        <w:jc w:val="both"/>
        <w:rPr>
          <w:rFonts w:eastAsia="Times New Roman"/>
          <w:highlight w:val="white"/>
        </w:rPr>
      </w:pPr>
      <w:r w:rsidRPr="0037271C">
        <w:rPr>
          <w:rFonts w:eastAsia="Times New Roman"/>
          <w:i/>
          <w:highlight w:val="white"/>
        </w:rPr>
        <w:t xml:space="preserve">v) </w:t>
      </w:r>
      <w:proofErr w:type="spellStart"/>
      <w:r w:rsidRPr="0037271C">
        <w:rPr>
          <w:rFonts w:eastAsia="Times New Roman"/>
          <w:i/>
          <w:highlight w:val="white"/>
        </w:rPr>
        <w:t>Boisot</w:t>
      </w:r>
      <w:proofErr w:type="spellEnd"/>
      <w:r w:rsidRPr="0037271C">
        <w:rPr>
          <w:rFonts w:eastAsia="Times New Roman"/>
          <w:i/>
          <w:highlight w:val="white"/>
        </w:rPr>
        <w:t xml:space="preserve"> I-space model- </w:t>
      </w:r>
      <w:r w:rsidRPr="0037271C">
        <w:rPr>
          <w:rFonts w:eastAsia="Times New Roman"/>
          <w:highlight w:val="white"/>
        </w:rPr>
        <w:t>This involves a continuous method of workflow through the steps of scanning, problem-solving, abstraction of the data, diffusion and its absorption within the workforce.</w:t>
      </w:r>
    </w:p>
    <w:p w14:paraId="26203C53" w14:textId="77777777" w:rsidR="006F5627" w:rsidRPr="0037271C" w:rsidRDefault="008C3604" w:rsidP="002C6D8A">
      <w:pPr>
        <w:widowControl w:val="0"/>
        <w:pBdr>
          <w:top w:val="nil"/>
          <w:left w:val="nil"/>
          <w:bottom w:val="nil"/>
          <w:right w:val="nil"/>
          <w:between w:val="nil"/>
        </w:pBdr>
        <w:spacing w:before="172" w:line="360" w:lineRule="auto"/>
        <w:ind w:right="610"/>
        <w:jc w:val="both"/>
        <w:rPr>
          <w:rFonts w:eastAsia="Times New Roman"/>
          <w:highlight w:val="white"/>
        </w:rPr>
      </w:pPr>
      <w:r w:rsidRPr="0037271C">
        <w:rPr>
          <w:rFonts w:eastAsia="Times New Roman"/>
          <w:i/>
          <w:highlight w:val="white"/>
        </w:rPr>
        <w:t xml:space="preserve">vi) Zack knowledge management model- </w:t>
      </w:r>
      <w:r w:rsidRPr="0037271C">
        <w:rPr>
          <w:rFonts w:eastAsia="Times New Roman"/>
          <w:highlight w:val="white"/>
        </w:rPr>
        <w:t xml:space="preserve">This model includes 5 steps namely acquisition of data, refinement of the collection, storage and its retrieval when needed, distribution and presentation of the data.  </w:t>
      </w:r>
      <w:r w:rsidRPr="0037271C">
        <w:rPr>
          <w:rFonts w:eastAsia="Times New Roman"/>
          <w:highlight w:val="white"/>
        </w:rPr>
        <w:tab/>
      </w:r>
    </w:p>
    <w:p w14:paraId="3DB70D00" w14:textId="100ED30D" w:rsidR="006F5627" w:rsidRPr="0037271C" w:rsidRDefault="008C3604" w:rsidP="002C6D8A">
      <w:pPr>
        <w:widowControl w:val="0"/>
        <w:pBdr>
          <w:top w:val="nil"/>
          <w:left w:val="nil"/>
          <w:bottom w:val="nil"/>
          <w:right w:val="nil"/>
          <w:between w:val="nil"/>
        </w:pBdr>
        <w:spacing w:before="172" w:line="360" w:lineRule="auto"/>
        <w:ind w:right="610"/>
        <w:jc w:val="both"/>
        <w:rPr>
          <w:rFonts w:eastAsia="Times New Roman"/>
          <w:highlight w:val="white"/>
        </w:rPr>
      </w:pPr>
      <w:r w:rsidRPr="0037271C">
        <w:rPr>
          <w:rFonts w:eastAsia="Times New Roman"/>
          <w:i/>
          <w:highlight w:val="white"/>
        </w:rPr>
        <w:t xml:space="preserve">vii) Complex adaptive System models- </w:t>
      </w:r>
      <w:r w:rsidRPr="0037271C">
        <w:rPr>
          <w:rFonts w:eastAsia="Times New Roman"/>
          <w:highlight w:val="white"/>
        </w:rPr>
        <w:t xml:space="preserve">This is a method of knowledge management that has several independent representatives who aim at communicating and spreading the knowledge within the </w:t>
      </w:r>
      <w:r w:rsidR="0012040F" w:rsidRPr="0037271C">
        <w:rPr>
          <w:rFonts w:eastAsia="Times New Roman"/>
          <w:highlight w:val="white"/>
        </w:rPr>
        <w:t>organization</w:t>
      </w:r>
      <w:r w:rsidRPr="0037271C">
        <w:rPr>
          <w:rFonts w:eastAsia="Times New Roman"/>
          <w:highlight w:val="white"/>
        </w:rPr>
        <w:t>.</w:t>
      </w:r>
    </w:p>
    <w:p w14:paraId="327A9277" w14:textId="77777777" w:rsidR="006F5627" w:rsidRPr="0037271C" w:rsidRDefault="007B5555" w:rsidP="002C6D8A">
      <w:pPr>
        <w:pStyle w:val="Heading2"/>
        <w:jc w:val="both"/>
        <w:rPr>
          <w:rFonts w:ascii="Arial" w:hAnsi="Arial"/>
          <w:sz w:val="22"/>
          <w:szCs w:val="22"/>
        </w:rPr>
      </w:pPr>
      <w:bookmarkStart w:id="13" w:name="_heading=h.lnxbz9" w:colFirst="0" w:colLast="0"/>
      <w:bookmarkEnd w:id="13"/>
      <w:r w:rsidRPr="0037271C">
        <w:rPr>
          <w:rFonts w:ascii="Arial" w:hAnsi="Arial"/>
          <w:sz w:val="22"/>
          <w:szCs w:val="22"/>
          <w:highlight w:val="white"/>
        </w:rPr>
        <w:t>Knowledge embedded</w:t>
      </w:r>
      <w:r w:rsidR="008C3604" w:rsidRPr="0037271C">
        <w:rPr>
          <w:rFonts w:ascii="Arial" w:hAnsi="Arial"/>
          <w:sz w:val="22"/>
          <w:szCs w:val="22"/>
          <w:highlight w:val="white"/>
        </w:rPr>
        <w:t xml:space="preserve"> in products and the service concept in the </w:t>
      </w:r>
      <w:r w:rsidRPr="0037271C">
        <w:rPr>
          <w:rFonts w:ascii="Arial" w:hAnsi="Arial"/>
          <w:sz w:val="22"/>
          <w:szCs w:val="22"/>
          <w:highlight w:val="white"/>
        </w:rPr>
        <w:t>tacit knowledge</w:t>
      </w:r>
      <w:r w:rsidR="008C3604" w:rsidRPr="0037271C">
        <w:rPr>
          <w:rFonts w:ascii="Arial" w:hAnsi="Arial"/>
          <w:sz w:val="22"/>
          <w:szCs w:val="22"/>
          <w:highlight w:val="white"/>
        </w:rPr>
        <w:t xml:space="preserve"> of individuals</w:t>
      </w:r>
    </w:p>
    <w:p w14:paraId="2351B46D" w14:textId="77777777" w:rsidR="006F5627" w:rsidRPr="0037271C" w:rsidRDefault="008C3604" w:rsidP="002C6D8A">
      <w:pPr>
        <w:widowControl w:val="0"/>
        <w:pBdr>
          <w:top w:val="nil"/>
          <w:left w:val="nil"/>
          <w:bottom w:val="nil"/>
          <w:right w:val="nil"/>
          <w:between w:val="nil"/>
        </w:pBdr>
        <w:spacing w:before="172" w:line="360" w:lineRule="auto"/>
        <w:ind w:right="610"/>
        <w:jc w:val="both"/>
        <w:rPr>
          <w:rFonts w:eastAsia="Times New Roman"/>
        </w:rPr>
      </w:pPr>
      <w:r w:rsidRPr="0037271C">
        <w:rPr>
          <w:rFonts w:eastAsia="Times New Roman"/>
        </w:rPr>
        <w:t>Tactic knowledge is often considered of personal and dependent nature. It is rooted in the actions and hard to be shared. It is better understood through experience. The knowledge often resides in the individual who has performed the task or has prior experience (</w:t>
      </w:r>
      <w:proofErr w:type="spellStart"/>
      <w:r w:rsidRPr="0037271C">
        <w:rPr>
          <w:rFonts w:eastAsia="Times New Roman"/>
          <w:highlight w:val="white"/>
        </w:rPr>
        <w:t>Muthuveloo</w:t>
      </w:r>
      <w:proofErr w:type="spellEnd"/>
      <w:r w:rsidRPr="0037271C">
        <w:rPr>
          <w:rFonts w:eastAsia="Times New Roman"/>
          <w:highlight w:val="white"/>
        </w:rPr>
        <w:t xml:space="preserve"> </w:t>
      </w:r>
      <w:r w:rsidRPr="0037271C">
        <w:rPr>
          <w:rFonts w:eastAsia="Times New Roman"/>
          <w:i/>
          <w:highlight w:val="white"/>
        </w:rPr>
        <w:t xml:space="preserve">et al., </w:t>
      </w:r>
      <w:r w:rsidRPr="0037271C">
        <w:rPr>
          <w:rFonts w:eastAsia="Times New Roman"/>
          <w:highlight w:val="white"/>
        </w:rPr>
        <w:t>2019)</w:t>
      </w:r>
      <w:r w:rsidRPr="0037271C">
        <w:rPr>
          <w:rFonts w:eastAsia="Times New Roman"/>
        </w:rPr>
        <w:t xml:space="preserve">. Thus, this knowledge is embedded within the products and services. It can be embedded formally that the management body can access or an informal manner that can be used by all members. </w:t>
      </w:r>
    </w:p>
    <w:p w14:paraId="1083813B" w14:textId="77777777" w:rsidR="006F5627" w:rsidRPr="0037271C" w:rsidRDefault="008C3604" w:rsidP="002C6D8A">
      <w:pPr>
        <w:widowControl w:val="0"/>
        <w:pBdr>
          <w:top w:val="nil"/>
          <w:left w:val="nil"/>
          <w:bottom w:val="nil"/>
          <w:right w:val="nil"/>
          <w:between w:val="nil"/>
        </w:pBdr>
        <w:spacing w:before="172" w:line="360" w:lineRule="auto"/>
        <w:ind w:right="610"/>
        <w:jc w:val="both"/>
        <w:rPr>
          <w:rFonts w:eastAsia="Times New Roman"/>
        </w:rPr>
      </w:pPr>
      <w:r w:rsidRPr="0037271C">
        <w:rPr>
          <w:rFonts w:eastAsia="Times New Roman"/>
        </w:rPr>
        <w:lastRenderedPageBreak/>
        <w:t xml:space="preserve">The embedded knowledge can be in the form of manuals, code of conduct or methods to use the product. As the company concern, Amazon tries to embed these pieces of knowledge and feedback in all their products and provide the information to customers as well as their employees who are providing the service. </w:t>
      </w:r>
    </w:p>
    <w:p w14:paraId="200180CA" w14:textId="4CA49776" w:rsidR="006F5627" w:rsidRPr="0037271C" w:rsidRDefault="008C3604" w:rsidP="002C6D8A">
      <w:pPr>
        <w:pStyle w:val="Heading2"/>
        <w:rPr>
          <w:rFonts w:ascii="Arial" w:hAnsi="Arial"/>
          <w:sz w:val="22"/>
          <w:szCs w:val="22"/>
          <w:highlight w:val="white"/>
        </w:rPr>
      </w:pPr>
      <w:bookmarkStart w:id="14" w:name="_heading=h.35nkun2" w:colFirst="0" w:colLast="0"/>
      <w:bookmarkEnd w:id="14"/>
      <w:r w:rsidRPr="0037271C">
        <w:rPr>
          <w:rFonts w:ascii="Arial" w:hAnsi="Arial"/>
          <w:sz w:val="22"/>
          <w:szCs w:val="22"/>
          <w:highlight w:val="white"/>
        </w:rPr>
        <w:t>Systematic approach of KM in sharing and exchanging an</w:t>
      </w:r>
      <w:r w:rsidR="007B5555" w:rsidRPr="0037271C">
        <w:rPr>
          <w:rFonts w:ascii="Arial" w:hAnsi="Arial"/>
          <w:sz w:val="22"/>
          <w:szCs w:val="22"/>
          <w:highlight w:val="white"/>
        </w:rPr>
        <w:t xml:space="preserve"> </w:t>
      </w:r>
      <w:r w:rsidR="00AF0E7D" w:rsidRPr="0037271C">
        <w:rPr>
          <w:rFonts w:ascii="Arial" w:hAnsi="Arial"/>
          <w:sz w:val="22"/>
          <w:szCs w:val="22"/>
          <w:highlight w:val="white"/>
        </w:rPr>
        <w:t>organization’s</w:t>
      </w:r>
      <w:r w:rsidRPr="0037271C">
        <w:rPr>
          <w:rFonts w:ascii="Arial" w:hAnsi="Arial"/>
          <w:sz w:val="22"/>
          <w:szCs w:val="22"/>
          <w:highlight w:val="white"/>
        </w:rPr>
        <w:t xml:space="preserve"> knowledge base</w:t>
      </w:r>
    </w:p>
    <w:p w14:paraId="74B67C61" w14:textId="77777777" w:rsidR="006F5627" w:rsidRPr="0037271C" w:rsidRDefault="008C3604" w:rsidP="002C6D8A">
      <w:pPr>
        <w:widowControl w:val="0"/>
        <w:pBdr>
          <w:top w:val="nil"/>
          <w:left w:val="nil"/>
          <w:bottom w:val="nil"/>
          <w:right w:val="nil"/>
          <w:between w:val="nil"/>
        </w:pBdr>
        <w:spacing w:before="3" w:line="360" w:lineRule="auto"/>
        <w:ind w:right="1065"/>
        <w:jc w:val="both"/>
        <w:rPr>
          <w:rFonts w:eastAsia="Times New Roman"/>
          <w:highlight w:val="white"/>
        </w:rPr>
      </w:pPr>
      <w:r w:rsidRPr="0037271C">
        <w:rPr>
          <w:rFonts w:eastAsia="Times New Roman"/>
          <w:i/>
          <w:highlight w:val="white"/>
        </w:rPr>
        <w:t xml:space="preserve">Need for exchange: </w:t>
      </w:r>
      <w:r w:rsidRPr="0037271C">
        <w:rPr>
          <w:rFonts w:eastAsia="Times New Roman"/>
          <w:highlight w:val="white"/>
        </w:rPr>
        <w:t xml:space="preserve">It takes years for a company to acquire certain knowledge, develop themselves and progress. If the knowledge is not passed down to the successors the company will fail to succeed and see </w:t>
      </w:r>
      <w:proofErr w:type="spellStart"/>
      <w:r w:rsidRPr="0037271C">
        <w:rPr>
          <w:rFonts w:eastAsia="Times New Roman"/>
          <w:highlight w:val="white"/>
        </w:rPr>
        <w:t>unformidable</w:t>
      </w:r>
      <w:proofErr w:type="spellEnd"/>
      <w:r w:rsidRPr="0037271C">
        <w:rPr>
          <w:rFonts w:eastAsia="Times New Roman"/>
          <w:highlight w:val="white"/>
        </w:rPr>
        <w:t xml:space="preserve"> circumstances. The social network, the supply chain, the product itself is a result of years of research, development, money and effort. Thus, it is very important to impart these bits of knowledge in a systematic way to the descendants. </w:t>
      </w:r>
    </w:p>
    <w:p w14:paraId="17CE7B85" w14:textId="77777777" w:rsidR="006F5627" w:rsidRPr="0037271C" w:rsidRDefault="008C3604" w:rsidP="002C6D8A">
      <w:pPr>
        <w:widowControl w:val="0"/>
        <w:pBdr>
          <w:top w:val="nil"/>
          <w:left w:val="nil"/>
          <w:bottom w:val="nil"/>
          <w:right w:val="nil"/>
          <w:between w:val="nil"/>
        </w:pBdr>
        <w:spacing w:before="3" w:line="360" w:lineRule="auto"/>
        <w:ind w:right="1065"/>
        <w:jc w:val="both"/>
        <w:rPr>
          <w:rFonts w:eastAsia="Times New Roman"/>
          <w:i/>
          <w:highlight w:val="white"/>
        </w:rPr>
      </w:pPr>
      <w:r w:rsidRPr="0037271C">
        <w:rPr>
          <w:rFonts w:eastAsia="Times New Roman"/>
          <w:i/>
          <w:highlight w:val="white"/>
        </w:rPr>
        <w:t>Main elements of Knowledge exchange:</w:t>
      </w:r>
    </w:p>
    <w:p w14:paraId="67654E8B" w14:textId="77777777" w:rsidR="006F5627" w:rsidRPr="0037271C" w:rsidRDefault="008C3604" w:rsidP="002C6D8A">
      <w:pPr>
        <w:widowControl w:val="0"/>
        <w:pBdr>
          <w:top w:val="nil"/>
          <w:left w:val="nil"/>
          <w:bottom w:val="nil"/>
          <w:right w:val="nil"/>
          <w:between w:val="nil"/>
        </w:pBdr>
        <w:spacing w:before="3" w:line="360" w:lineRule="auto"/>
        <w:ind w:right="1065"/>
        <w:jc w:val="both"/>
        <w:rPr>
          <w:rFonts w:eastAsia="Times New Roman"/>
          <w:highlight w:val="white"/>
        </w:rPr>
      </w:pPr>
      <w:proofErr w:type="spellStart"/>
      <w:r w:rsidRPr="0037271C">
        <w:rPr>
          <w:rFonts w:eastAsia="Times New Roman"/>
          <w:highlight w:val="white"/>
        </w:rPr>
        <w:t>i</w:t>
      </w:r>
      <w:proofErr w:type="spellEnd"/>
      <w:r w:rsidRPr="0037271C">
        <w:rPr>
          <w:rFonts w:eastAsia="Times New Roman"/>
          <w:highlight w:val="white"/>
        </w:rPr>
        <w:t>) Process- This ensures a systematic approach is followed (Meredith and Pilkington, 2018).</w:t>
      </w:r>
    </w:p>
    <w:p w14:paraId="3483114C" w14:textId="77777777" w:rsidR="006F5627" w:rsidRPr="0037271C" w:rsidRDefault="008C3604" w:rsidP="002C6D8A">
      <w:pPr>
        <w:widowControl w:val="0"/>
        <w:pBdr>
          <w:top w:val="nil"/>
          <w:left w:val="nil"/>
          <w:bottom w:val="nil"/>
          <w:right w:val="nil"/>
          <w:between w:val="nil"/>
        </w:pBdr>
        <w:spacing w:before="3" w:line="360" w:lineRule="auto"/>
        <w:ind w:right="1065"/>
        <w:jc w:val="both"/>
        <w:rPr>
          <w:rFonts w:eastAsia="Times New Roman"/>
          <w:highlight w:val="white"/>
        </w:rPr>
      </w:pPr>
      <w:r w:rsidRPr="0037271C">
        <w:rPr>
          <w:rFonts w:eastAsia="Times New Roman"/>
          <w:highlight w:val="white"/>
        </w:rPr>
        <w:t xml:space="preserve">ii)Transfer network- The stable network facilitates the proper distribution of knowledge. </w:t>
      </w:r>
    </w:p>
    <w:p w14:paraId="233B728B" w14:textId="77777777" w:rsidR="006F5627" w:rsidRPr="0037271C" w:rsidRDefault="008C3604" w:rsidP="002C6D8A">
      <w:pPr>
        <w:widowControl w:val="0"/>
        <w:pBdr>
          <w:top w:val="nil"/>
          <w:left w:val="nil"/>
          <w:bottom w:val="nil"/>
          <w:right w:val="nil"/>
          <w:between w:val="nil"/>
        </w:pBdr>
        <w:spacing w:before="3" w:line="360" w:lineRule="auto"/>
        <w:ind w:right="1065"/>
        <w:jc w:val="both"/>
        <w:rPr>
          <w:rFonts w:eastAsia="Times New Roman"/>
          <w:highlight w:val="white"/>
        </w:rPr>
      </w:pPr>
      <w:r w:rsidRPr="0037271C">
        <w:rPr>
          <w:rFonts w:eastAsia="Times New Roman"/>
          <w:highlight w:val="white"/>
        </w:rPr>
        <w:t>iii) Transfer cell- They are associated with the professional operation of different cases of knowledge transfer.</w:t>
      </w:r>
    </w:p>
    <w:p w14:paraId="3AA6017C" w14:textId="77777777" w:rsidR="006F5627" w:rsidRPr="0037271C" w:rsidRDefault="008C3604" w:rsidP="002C6D8A">
      <w:pPr>
        <w:widowControl w:val="0"/>
        <w:pBdr>
          <w:top w:val="nil"/>
          <w:left w:val="nil"/>
          <w:bottom w:val="nil"/>
          <w:right w:val="nil"/>
          <w:between w:val="nil"/>
        </w:pBdr>
        <w:spacing w:before="3" w:line="360" w:lineRule="auto"/>
        <w:ind w:right="1065"/>
        <w:jc w:val="both"/>
        <w:rPr>
          <w:rFonts w:eastAsia="Times New Roman"/>
          <w:highlight w:val="white"/>
        </w:rPr>
      </w:pPr>
      <w:r w:rsidRPr="0037271C">
        <w:rPr>
          <w:rFonts w:eastAsia="Times New Roman"/>
          <w:highlight w:val="white"/>
        </w:rPr>
        <w:t>iv) Transfer methods- Social interfaces, networks, management are some instances of the methods which shall ensure the appropriate transfer.</w:t>
      </w:r>
    </w:p>
    <w:p w14:paraId="0D93B45D" w14:textId="77777777" w:rsidR="006F5627" w:rsidRPr="0037271C" w:rsidRDefault="008C3604" w:rsidP="002C6D8A">
      <w:pPr>
        <w:widowControl w:val="0"/>
        <w:pBdr>
          <w:top w:val="nil"/>
          <w:left w:val="nil"/>
          <w:bottom w:val="nil"/>
          <w:right w:val="nil"/>
          <w:between w:val="nil"/>
        </w:pBdr>
        <w:spacing w:before="3" w:line="360" w:lineRule="auto"/>
        <w:ind w:right="1065"/>
        <w:jc w:val="both"/>
        <w:rPr>
          <w:rFonts w:eastAsia="Times New Roman"/>
          <w:i/>
          <w:highlight w:val="white"/>
        </w:rPr>
      </w:pPr>
      <w:r w:rsidRPr="0037271C">
        <w:rPr>
          <w:rFonts w:eastAsia="Times New Roman"/>
          <w:i/>
          <w:highlight w:val="white"/>
        </w:rPr>
        <w:t>Steps of Knowledge exchange:</w:t>
      </w:r>
    </w:p>
    <w:p w14:paraId="767AFDBE" w14:textId="77777777" w:rsidR="006F5627" w:rsidRPr="0037271C" w:rsidRDefault="008C3604" w:rsidP="002C6D8A">
      <w:pPr>
        <w:widowControl w:val="0"/>
        <w:pBdr>
          <w:top w:val="nil"/>
          <w:left w:val="nil"/>
          <w:bottom w:val="nil"/>
          <w:right w:val="nil"/>
          <w:between w:val="nil"/>
        </w:pBdr>
        <w:spacing w:before="3" w:line="360" w:lineRule="auto"/>
        <w:ind w:right="1065"/>
        <w:jc w:val="center"/>
        <w:rPr>
          <w:rFonts w:eastAsia="Times New Roman"/>
          <w:highlight w:val="white"/>
        </w:rPr>
      </w:pPr>
      <w:r w:rsidRPr="0037271C">
        <w:rPr>
          <w:rFonts w:eastAsia="Times New Roman"/>
          <w:noProof/>
          <w:highlight w:val="white"/>
        </w:rPr>
        <w:drawing>
          <wp:inline distT="114300" distB="114300" distL="114300" distR="114300" wp14:anchorId="6D2881C1" wp14:editId="4606C711">
            <wp:extent cx="2880754" cy="1350353"/>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2880754" cy="1350353"/>
                    </a:xfrm>
                    <a:prstGeom prst="rect">
                      <a:avLst/>
                    </a:prstGeom>
                    <a:ln/>
                  </pic:spPr>
                </pic:pic>
              </a:graphicData>
            </a:graphic>
          </wp:inline>
        </w:drawing>
      </w:r>
    </w:p>
    <w:p w14:paraId="6765576F" w14:textId="77777777" w:rsidR="006F5627" w:rsidRPr="0037271C" w:rsidRDefault="008C3604" w:rsidP="002C6D8A">
      <w:pPr>
        <w:widowControl w:val="0"/>
        <w:pBdr>
          <w:top w:val="nil"/>
          <w:left w:val="nil"/>
          <w:bottom w:val="nil"/>
          <w:right w:val="nil"/>
          <w:between w:val="nil"/>
        </w:pBdr>
        <w:spacing w:before="3" w:line="360" w:lineRule="auto"/>
        <w:ind w:right="1065"/>
        <w:jc w:val="center"/>
        <w:rPr>
          <w:rFonts w:eastAsia="Times New Roman"/>
          <w:b/>
          <w:highlight w:val="white"/>
        </w:rPr>
      </w:pPr>
      <w:r w:rsidRPr="0037271C">
        <w:rPr>
          <w:rFonts w:eastAsia="Times New Roman"/>
          <w:b/>
          <w:highlight w:val="white"/>
        </w:rPr>
        <w:t>Figure 3:  The 5 major steps in systematic knowledge exchange</w:t>
      </w:r>
    </w:p>
    <w:p w14:paraId="35D82F71" w14:textId="77777777" w:rsidR="006F5627" w:rsidRPr="0037271C" w:rsidRDefault="008C3604" w:rsidP="002C6D8A">
      <w:pPr>
        <w:widowControl w:val="0"/>
        <w:pBdr>
          <w:top w:val="nil"/>
          <w:left w:val="nil"/>
          <w:bottom w:val="nil"/>
          <w:right w:val="nil"/>
          <w:between w:val="nil"/>
        </w:pBdr>
        <w:spacing w:before="3" w:line="360" w:lineRule="auto"/>
        <w:ind w:right="1065"/>
        <w:jc w:val="center"/>
        <w:rPr>
          <w:rFonts w:eastAsia="Times New Roman"/>
          <w:highlight w:val="white"/>
        </w:rPr>
      </w:pPr>
      <w:r w:rsidRPr="0037271C">
        <w:rPr>
          <w:rFonts w:eastAsia="Times New Roman"/>
          <w:highlight w:val="white"/>
        </w:rPr>
        <w:t xml:space="preserve">(Source: Imran </w:t>
      </w:r>
      <w:r w:rsidRPr="0037271C">
        <w:rPr>
          <w:rFonts w:eastAsia="Times New Roman"/>
          <w:i/>
          <w:highlight w:val="white"/>
        </w:rPr>
        <w:t xml:space="preserve">et al., </w:t>
      </w:r>
      <w:r w:rsidRPr="0037271C">
        <w:rPr>
          <w:rFonts w:eastAsia="Times New Roman"/>
          <w:highlight w:val="white"/>
        </w:rPr>
        <w:t>2019)</w:t>
      </w:r>
    </w:p>
    <w:p w14:paraId="41A0CE07" w14:textId="77777777" w:rsidR="006F5627" w:rsidRPr="0037271C" w:rsidRDefault="008C3604" w:rsidP="002C6D8A">
      <w:pPr>
        <w:widowControl w:val="0"/>
        <w:pBdr>
          <w:top w:val="nil"/>
          <w:left w:val="nil"/>
          <w:bottom w:val="nil"/>
          <w:right w:val="nil"/>
          <w:between w:val="nil"/>
        </w:pBdr>
        <w:spacing w:before="3" w:line="360" w:lineRule="auto"/>
        <w:ind w:right="1065"/>
        <w:jc w:val="both"/>
        <w:rPr>
          <w:rFonts w:eastAsia="Times New Roman"/>
          <w:highlight w:val="white"/>
        </w:rPr>
      </w:pPr>
      <w:r w:rsidRPr="0037271C">
        <w:rPr>
          <w:rFonts w:eastAsia="Times New Roman"/>
          <w:highlight w:val="white"/>
        </w:rPr>
        <w:t>The five majors steps involved in a distinguished approach of knowledge exchange are:</w:t>
      </w:r>
    </w:p>
    <w:p w14:paraId="510CC36D" w14:textId="77777777" w:rsidR="006F5627" w:rsidRPr="0037271C" w:rsidRDefault="008C3604" w:rsidP="002C6D8A">
      <w:pPr>
        <w:widowControl w:val="0"/>
        <w:pBdr>
          <w:top w:val="nil"/>
          <w:left w:val="nil"/>
          <w:bottom w:val="nil"/>
          <w:right w:val="nil"/>
          <w:between w:val="nil"/>
        </w:pBdr>
        <w:spacing w:before="3" w:line="360" w:lineRule="auto"/>
        <w:ind w:right="1065"/>
        <w:jc w:val="both"/>
        <w:rPr>
          <w:rFonts w:eastAsia="Times New Roman"/>
          <w:highlight w:val="white"/>
        </w:rPr>
      </w:pPr>
      <w:proofErr w:type="spellStart"/>
      <w:r w:rsidRPr="0037271C">
        <w:rPr>
          <w:rFonts w:eastAsia="Times New Roman"/>
          <w:highlight w:val="white"/>
        </w:rPr>
        <w:t>i</w:t>
      </w:r>
      <w:proofErr w:type="spellEnd"/>
      <w:r w:rsidRPr="0037271C">
        <w:rPr>
          <w:rFonts w:eastAsia="Times New Roman"/>
          <w:highlight w:val="white"/>
        </w:rPr>
        <w:t>) Expert Identification- This is locating the body that has the knowledge embedded in them.</w:t>
      </w:r>
    </w:p>
    <w:p w14:paraId="71B2011D" w14:textId="77777777" w:rsidR="006F5627" w:rsidRPr="0037271C" w:rsidRDefault="008C3604" w:rsidP="002C6D8A">
      <w:pPr>
        <w:widowControl w:val="0"/>
        <w:pBdr>
          <w:top w:val="nil"/>
          <w:left w:val="nil"/>
          <w:bottom w:val="nil"/>
          <w:right w:val="nil"/>
          <w:between w:val="nil"/>
        </w:pBdr>
        <w:spacing w:before="3" w:line="360" w:lineRule="auto"/>
        <w:ind w:right="1065"/>
        <w:jc w:val="both"/>
        <w:rPr>
          <w:rFonts w:eastAsia="Times New Roman"/>
          <w:highlight w:val="white"/>
        </w:rPr>
      </w:pPr>
      <w:r w:rsidRPr="0037271C">
        <w:rPr>
          <w:rFonts w:eastAsia="Times New Roman"/>
          <w:highlight w:val="white"/>
        </w:rPr>
        <w:t xml:space="preserve">ii) Kick-off meeting- The knowledge provider, the receiver and the coordinator who </w:t>
      </w:r>
      <w:r w:rsidRPr="0037271C">
        <w:rPr>
          <w:rFonts w:eastAsia="Times New Roman"/>
          <w:highlight w:val="white"/>
        </w:rPr>
        <w:lastRenderedPageBreak/>
        <w:t>plays the central role are all invited in this meeting to develop the course of learning.</w:t>
      </w:r>
    </w:p>
    <w:p w14:paraId="54E1B18A" w14:textId="77777777" w:rsidR="006F5627" w:rsidRPr="0037271C" w:rsidRDefault="008C3604" w:rsidP="002C6D8A">
      <w:pPr>
        <w:widowControl w:val="0"/>
        <w:pBdr>
          <w:top w:val="nil"/>
          <w:left w:val="nil"/>
          <w:bottom w:val="nil"/>
          <w:right w:val="nil"/>
          <w:between w:val="nil"/>
        </w:pBdr>
        <w:spacing w:before="3" w:line="360" w:lineRule="auto"/>
        <w:ind w:right="1065"/>
        <w:jc w:val="both"/>
        <w:rPr>
          <w:rFonts w:eastAsia="Times New Roman"/>
          <w:highlight w:val="white"/>
        </w:rPr>
      </w:pPr>
      <w:r w:rsidRPr="0037271C">
        <w:rPr>
          <w:rFonts w:eastAsia="Times New Roman"/>
          <w:highlight w:val="white"/>
        </w:rPr>
        <w:t xml:space="preserve">iii) Analysis and action plan- In this step, the coordinator assesses the knowledge provider, the receiver and also colleagues in order to deploy strategies. </w:t>
      </w:r>
    </w:p>
    <w:p w14:paraId="7164ECA5" w14:textId="77777777" w:rsidR="006F5627" w:rsidRPr="0037271C" w:rsidRDefault="008C3604" w:rsidP="002C6D8A">
      <w:pPr>
        <w:widowControl w:val="0"/>
        <w:pBdr>
          <w:top w:val="nil"/>
          <w:left w:val="nil"/>
          <w:bottom w:val="nil"/>
          <w:right w:val="nil"/>
          <w:between w:val="nil"/>
        </w:pBdr>
        <w:spacing w:before="3" w:line="360" w:lineRule="auto"/>
        <w:ind w:right="1065"/>
        <w:jc w:val="both"/>
        <w:rPr>
          <w:rFonts w:eastAsia="Times New Roman"/>
          <w:highlight w:val="white"/>
        </w:rPr>
      </w:pPr>
      <w:r w:rsidRPr="0037271C">
        <w:rPr>
          <w:rFonts w:eastAsia="Times New Roman"/>
          <w:highlight w:val="white"/>
        </w:rPr>
        <w:t xml:space="preserve">iv) Implementation of the action- Through workshops, campaigns within the transfer cell the knowledge is distributed among the managers, employees and all associates. It may also include a helpdesk or provision of a training module for all (Imran </w:t>
      </w:r>
      <w:r w:rsidRPr="0037271C">
        <w:rPr>
          <w:rFonts w:eastAsia="Times New Roman"/>
          <w:i/>
          <w:highlight w:val="white"/>
        </w:rPr>
        <w:t xml:space="preserve">et al., </w:t>
      </w:r>
      <w:r w:rsidRPr="0037271C">
        <w:rPr>
          <w:rFonts w:eastAsia="Times New Roman"/>
          <w:highlight w:val="white"/>
        </w:rPr>
        <w:t>2019).</w:t>
      </w:r>
    </w:p>
    <w:p w14:paraId="47D77D43" w14:textId="77777777" w:rsidR="006F5627" w:rsidRPr="0037271C" w:rsidRDefault="008C3604" w:rsidP="002C6D8A">
      <w:pPr>
        <w:widowControl w:val="0"/>
        <w:pBdr>
          <w:top w:val="nil"/>
          <w:left w:val="nil"/>
          <w:bottom w:val="nil"/>
          <w:right w:val="nil"/>
          <w:between w:val="nil"/>
        </w:pBdr>
        <w:spacing w:before="3" w:line="360" w:lineRule="auto"/>
        <w:ind w:right="1065"/>
        <w:jc w:val="both"/>
        <w:rPr>
          <w:rFonts w:eastAsia="Times New Roman"/>
          <w:highlight w:val="white"/>
        </w:rPr>
      </w:pPr>
      <w:r w:rsidRPr="0037271C">
        <w:rPr>
          <w:rFonts w:eastAsia="Times New Roman"/>
          <w:highlight w:val="white"/>
        </w:rPr>
        <w:t>v) Evaluation- At the end, to check whether the knowledge has been well spread and exchange a questionnaire or feedback is generated. If the needs are met, the transfer cell is close otherwise new methods are discussed in order to fulfill the objective.</w:t>
      </w:r>
    </w:p>
    <w:p w14:paraId="30ED4EFA" w14:textId="693B5BD0" w:rsidR="006F5627" w:rsidRPr="0037271C" w:rsidRDefault="008C3604" w:rsidP="002C6D8A">
      <w:pPr>
        <w:widowControl w:val="0"/>
        <w:pBdr>
          <w:top w:val="nil"/>
          <w:left w:val="nil"/>
          <w:bottom w:val="nil"/>
          <w:right w:val="nil"/>
          <w:between w:val="nil"/>
        </w:pBdr>
        <w:spacing w:before="3" w:line="360" w:lineRule="auto"/>
        <w:ind w:right="1065"/>
        <w:jc w:val="both"/>
        <w:rPr>
          <w:rFonts w:eastAsia="Times New Roman"/>
          <w:highlight w:val="white"/>
        </w:rPr>
      </w:pPr>
      <w:r w:rsidRPr="0037271C">
        <w:rPr>
          <w:rFonts w:eastAsia="Times New Roman"/>
          <w:i/>
          <w:highlight w:val="white"/>
        </w:rPr>
        <w:t xml:space="preserve">Role of HR in systematic knowledge exchange: </w:t>
      </w:r>
      <w:r w:rsidRPr="0037271C">
        <w:rPr>
          <w:rFonts w:eastAsia="Times New Roman"/>
          <w:highlight w:val="white"/>
        </w:rPr>
        <w:t xml:space="preserve">In the entire method of knowledge exchange, HR has a vital role to play; they are assigned with the duty to track the member or an individual who will be able to provide and guide the </w:t>
      </w:r>
      <w:r w:rsidR="00AF0E7D" w:rsidRPr="0037271C">
        <w:rPr>
          <w:rFonts w:eastAsia="Times New Roman"/>
          <w:highlight w:val="white"/>
        </w:rPr>
        <w:t>organization</w:t>
      </w:r>
      <w:r w:rsidRPr="0037271C">
        <w:rPr>
          <w:rFonts w:eastAsia="Times New Roman"/>
          <w:highlight w:val="white"/>
        </w:rPr>
        <w:t xml:space="preserve"> with the knowledge and assist in its exchange. The HR is also responsible for scheduling the meeting, and formation of the groups (Trivedi and Srivastava, 2020). They are required to select the candidates who will be a part of the exchange program based on their potential and commitment to the </w:t>
      </w:r>
      <w:r w:rsidR="00AF0E7D" w:rsidRPr="0037271C">
        <w:rPr>
          <w:rFonts w:eastAsia="Times New Roman"/>
          <w:highlight w:val="white"/>
        </w:rPr>
        <w:t>organization</w:t>
      </w:r>
      <w:r w:rsidRPr="0037271C">
        <w:rPr>
          <w:rFonts w:eastAsia="Times New Roman"/>
          <w:highlight w:val="white"/>
        </w:rPr>
        <w:t>.</w:t>
      </w:r>
    </w:p>
    <w:p w14:paraId="1AFBAC48" w14:textId="77777777" w:rsidR="006F5627" w:rsidRPr="0037271C" w:rsidRDefault="006F5627" w:rsidP="002C6D8A">
      <w:pPr>
        <w:widowControl w:val="0"/>
        <w:pBdr>
          <w:top w:val="nil"/>
          <w:left w:val="nil"/>
          <w:bottom w:val="nil"/>
          <w:right w:val="nil"/>
          <w:between w:val="nil"/>
        </w:pBdr>
        <w:spacing w:before="3" w:line="360" w:lineRule="auto"/>
        <w:ind w:left="728" w:right="1065" w:hanging="360"/>
        <w:jc w:val="both"/>
        <w:rPr>
          <w:rFonts w:eastAsia="Times New Roman"/>
          <w:b/>
          <w:highlight w:val="white"/>
        </w:rPr>
      </w:pPr>
    </w:p>
    <w:p w14:paraId="440D095E" w14:textId="77777777" w:rsidR="006F5627" w:rsidRPr="0037271C" w:rsidRDefault="008C3604" w:rsidP="002C6D8A">
      <w:pPr>
        <w:pStyle w:val="Heading2"/>
        <w:rPr>
          <w:rFonts w:ascii="Arial" w:hAnsi="Arial"/>
          <w:sz w:val="22"/>
          <w:szCs w:val="22"/>
          <w:highlight w:val="white"/>
        </w:rPr>
      </w:pPr>
      <w:bookmarkStart w:id="15" w:name="_heading=h.1ksv4uv" w:colFirst="0" w:colLast="0"/>
      <w:bookmarkEnd w:id="15"/>
      <w:proofErr w:type="spellStart"/>
      <w:r w:rsidRPr="0037271C">
        <w:rPr>
          <w:rFonts w:ascii="Arial" w:hAnsi="Arial"/>
          <w:sz w:val="22"/>
          <w:szCs w:val="22"/>
          <w:highlight w:val="white"/>
        </w:rPr>
        <w:t>Nonaka's</w:t>
      </w:r>
      <w:proofErr w:type="spellEnd"/>
      <w:r w:rsidRPr="0037271C">
        <w:rPr>
          <w:rFonts w:ascii="Arial" w:hAnsi="Arial"/>
          <w:sz w:val="22"/>
          <w:szCs w:val="22"/>
          <w:highlight w:val="white"/>
        </w:rPr>
        <w:t xml:space="preserve"> tacit and explicit conversion and decision-making model</w:t>
      </w:r>
    </w:p>
    <w:p w14:paraId="432D325D" w14:textId="77777777" w:rsidR="006F5627" w:rsidRPr="0037271C" w:rsidRDefault="008C3604" w:rsidP="002C6D8A">
      <w:pPr>
        <w:widowControl w:val="0"/>
        <w:pBdr>
          <w:top w:val="nil"/>
          <w:left w:val="nil"/>
          <w:bottom w:val="nil"/>
          <w:right w:val="nil"/>
          <w:between w:val="nil"/>
        </w:pBdr>
        <w:spacing w:before="3" w:line="360" w:lineRule="auto"/>
        <w:ind w:right="51"/>
        <w:jc w:val="both"/>
        <w:rPr>
          <w:rFonts w:eastAsia="Times New Roman"/>
        </w:rPr>
      </w:pPr>
      <w:r w:rsidRPr="0037271C">
        <w:rPr>
          <w:rFonts w:eastAsia="Times New Roman"/>
        </w:rPr>
        <w:t>It is important for any organization to their knowledge management as effective</w:t>
      </w:r>
    </w:p>
    <w:p w14:paraId="37F2041C" w14:textId="77777777" w:rsidR="006F5627" w:rsidRPr="0037271C" w:rsidRDefault="008C3604" w:rsidP="002C6D8A">
      <w:pPr>
        <w:widowControl w:val="0"/>
        <w:pBdr>
          <w:top w:val="nil"/>
          <w:left w:val="nil"/>
          <w:bottom w:val="nil"/>
          <w:right w:val="nil"/>
          <w:between w:val="nil"/>
        </w:pBdr>
        <w:spacing w:before="3" w:line="360" w:lineRule="auto"/>
        <w:ind w:right="51"/>
        <w:jc w:val="both"/>
        <w:rPr>
          <w:rFonts w:eastAsia="Times New Roman"/>
        </w:rPr>
      </w:pPr>
      <w:r w:rsidRPr="0037271C">
        <w:rPr>
          <w:rFonts w:eastAsia="Times New Roman"/>
        </w:rPr>
        <w:t xml:space="preserve">knowledge management will help them complete their operations in a systematic manner, The Model that can be discussed for the given scenario is </w:t>
      </w:r>
      <w:proofErr w:type="spellStart"/>
      <w:r w:rsidRPr="0037271C">
        <w:rPr>
          <w:rFonts w:eastAsia="Times New Roman"/>
        </w:rPr>
        <w:t>Nonaka’s</w:t>
      </w:r>
      <w:proofErr w:type="spellEnd"/>
      <w:r w:rsidRPr="0037271C">
        <w:rPr>
          <w:rFonts w:eastAsia="Times New Roman"/>
        </w:rPr>
        <w:t xml:space="preserve"> tacit knowledge, which segments the knowledge management four key parts. All the essential aspects of </w:t>
      </w:r>
      <w:proofErr w:type="spellStart"/>
      <w:r w:rsidRPr="0037271C">
        <w:rPr>
          <w:rFonts w:eastAsia="Times New Roman"/>
        </w:rPr>
        <w:t>Nonaka’s</w:t>
      </w:r>
      <w:proofErr w:type="spellEnd"/>
      <w:r w:rsidRPr="0037271C">
        <w:rPr>
          <w:rFonts w:eastAsia="Times New Roman"/>
        </w:rPr>
        <w:t xml:space="preserve"> tacit management model have been discussed below.</w:t>
      </w:r>
    </w:p>
    <w:p w14:paraId="5A947658" w14:textId="561361E0" w:rsidR="006F5627" w:rsidRPr="0037271C" w:rsidRDefault="008C3604" w:rsidP="002C6D8A">
      <w:pPr>
        <w:widowControl w:val="0"/>
        <w:pBdr>
          <w:top w:val="nil"/>
          <w:left w:val="nil"/>
          <w:bottom w:val="nil"/>
          <w:right w:val="nil"/>
          <w:between w:val="nil"/>
        </w:pBdr>
        <w:spacing w:before="3" w:line="360" w:lineRule="auto"/>
        <w:ind w:right="51"/>
        <w:jc w:val="both"/>
        <w:rPr>
          <w:rFonts w:eastAsia="Times New Roman"/>
        </w:rPr>
      </w:pPr>
      <w:r w:rsidRPr="0037271C">
        <w:rPr>
          <w:rFonts w:eastAsia="Times New Roman"/>
          <w:b/>
          <w:i/>
        </w:rPr>
        <w:t>Socialization:</w:t>
      </w:r>
      <w:r w:rsidRPr="0037271C">
        <w:rPr>
          <w:rFonts w:eastAsia="Times New Roman"/>
        </w:rPr>
        <w:t xml:space="preserve"> Tacit knowledge refers to the knowledge that an individual has gained from personal experience (</w:t>
      </w:r>
      <w:r w:rsidRPr="0037271C">
        <w:rPr>
          <w:rFonts w:eastAsia="Times New Roman"/>
          <w:highlight w:val="white"/>
        </w:rPr>
        <w:t>Cheng, 2018</w:t>
      </w:r>
      <w:r w:rsidRPr="0037271C">
        <w:rPr>
          <w:rFonts w:eastAsia="Times New Roman"/>
        </w:rPr>
        <w:t xml:space="preserve">). Tacit knowledge is important for an organization as it allows them to learn from their past mistakes. In socialization, an individual will be interacting with others and sharing his experience with the other speaker. Such interactions help a person to gain meaningful insights from the conversion they had with others. In </w:t>
      </w:r>
      <w:r w:rsidR="0057461B" w:rsidRPr="0037271C">
        <w:rPr>
          <w:rFonts w:eastAsia="Times New Roman"/>
        </w:rPr>
        <w:t>organizations</w:t>
      </w:r>
      <w:r w:rsidRPr="0037271C">
        <w:rPr>
          <w:rFonts w:eastAsia="Times New Roman"/>
        </w:rPr>
        <w:t>, every employee will be having conversations with their seniors about a certain issue. Interaction with their seniors helps them to understand their marketplace and their organization. In this manner, through socialization, tacit knowledge can be developed. The socialization process is mainly a process in which tacit knowledge is converted into tacit knowledge.</w:t>
      </w:r>
    </w:p>
    <w:p w14:paraId="0C8CF573" w14:textId="77777777" w:rsidR="006F5627" w:rsidRPr="0037271C" w:rsidRDefault="008C3604" w:rsidP="002C6D8A">
      <w:pPr>
        <w:widowControl w:val="0"/>
        <w:pBdr>
          <w:top w:val="nil"/>
          <w:left w:val="nil"/>
          <w:bottom w:val="nil"/>
          <w:right w:val="nil"/>
          <w:between w:val="nil"/>
        </w:pBdr>
        <w:spacing w:before="3" w:line="360" w:lineRule="auto"/>
        <w:ind w:right="51"/>
        <w:jc w:val="both"/>
        <w:rPr>
          <w:rFonts w:eastAsia="Times New Roman"/>
        </w:rPr>
      </w:pPr>
      <w:r w:rsidRPr="0037271C">
        <w:rPr>
          <w:rFonts w:eastAsia="Times New Roman"/>
          <w:b/>
          <w:i/>
        </w:rPr>
        <w:t>Externalization:</w:t>
      </w:r>
      <w:r w:rsidRPr="0037271C">
        <w:rPr>
          <w:rFonts w:eastAsia="Times New Roman"/>
        </w:rPr>
        <w:t xml:space="preserve"> In the externalization process, tacit knowledge is converted into explicit. It is </w:t>
      </w:r>
      <w:r w:rsidRPr="0037271C">
        <w:rPr>
          <w:rFonts w:eastAsia="Times New Roman"/>
        </w:rPr>
        <w:lastRenderedPageBreak/>
        <w:t>done by articulating and documenting the tacit knowledge so that it can be used for future purposes. Externalization is an essential aspect for the employees of the organization to key insights of tacit knowledge in the form of a document. This will help them to go through the document more than once and develop a good understanding of particular tacit knowledge.</w:t>
      </w:r>
    </w:p>
    <w:p w14:paraId="16B0EA56" w14:textId="77777777" w:rsidR="006F5627" w:rsidRPr="0037271C" w:rsidRDefault="008C3604" w:rsidP="002C6D8A">
      <w:pPr>
        <w:widowControl w:val="0"/>
        <w:pBdr>
          <w:top w:val="nil"/>
          <w:left w:val="nil"/>
          <w:bottom w:val="nil"/>
          <w:right w:val="nil"/>
          <w:between w:val="nil"/>
        </w:pBdr>
        <w:spacing w:before="3" w:line="360" w:lineRule="auto"/>
        <w:ind w:right="51"/>
        <w:jc w:val="both"/>
        <w:rPr>
          <w:rFonts w:eastAsia="Times New Roman"/>
        </w:rPr>
      </w:pPr>
      <w:r w:rsidRPr="0037271C">
        <w:rPr>
          <w:rFonts w:eastAsia="Times New Roman"/>
          <w:b/>
          <w:i/>
        </w:rPr>
        <w:t xml:space="preserve">Combination: </w:t>
      </w:r>
      <w:r w:rsidRPr="0037271C">
        <w:rPr>
          <w:rFonts w:eastAsia="Times New Roman"/>
        </w:rPr>
        <w:t xml:space="preserve">The combination is the aspect where explicit knowledge is converted into another explicit knowledge. It is due to the fact that two or more articulated knowledge is combined in this process to generate a completely new explicit knowledge that will be beneficial for an organization. </w:t>
      </w:r>
    </w:p>
    <w:p w14:paraId="1C1AA981" w14:textId="7EB80807" w:rsidR="006F5627" w:rsidRPr="0037271C" w:rsidRDefault="008C3604" w:rsidP="002C6D8A">
      <w:pPr>
        <w:widowControl w:val="0"/>
        <w:pBdr>
          <w:top w:val="nil"/>
          <w:left w:val="nil"/>
          <w:bottom w:val="nil"/>
          <w:right w:val="nil"/>
          <w:between w:val="nil"/>
        </w:pBdr>
        <w:spacing w:before="3" w:line="360" w:lineRule="auto"/>
        <w:ind w:right="51"/>
        <w:jc w:val="both"/>
        <w:rPr>
          <w:rFonts w:eastAsia="Times New Roman"/>
        </w:rPr>
      </w:pPr>
      <w:r w:rsidRPr="0037271C">
        <w:rPr>
          <w:rFonts w:eastAsia="Times New Roman"/>
          <w:b/>
          <w:i/>
        </w:rPr>
        <w:t>Internationalization</w:t>
      </w:r>
      <w:r w:rsidRPr="0037271C">
        <w:rPr>
          <w:rFonts w:eastAsia="Times New Roman"/>
          <w:b/>
        </w:rPr>
        <w:t xml:space="preserve">: </w:t>
      </w:r>
      <w:r w:rsidRPr="0037271C">
        <w:rPr>
          <w:rFonts w:eastAsia="Times New Roman"/>
        </w:rPr>
        <w:t xml:space="preserve">The explicit knowledge is studied, the sources are well accessed and learned in order to create vital information for the internal members of the </w:t>
      </w:r>
      <w:r w:rsidR="0057461B" w:rsidRPr="0037271C">
        <w:rPr>
          <w:rFonts w:eastAsia="Times New Roman"/>
        </w:rPr>
        <w:t>organization</w:t>
      </w:r>
      <w:r w:rsidRPr="0037271C">
        <w:rPr>
          <w:rFonts w:eastAsia="Times New Roman"/>
        </w:rPr>
        <w:t xml:space="preserve">. Every time, a new explicit source is found it is critically </w:t>
      </w:r>
      <w:r w:rsidR="0057461B" w:rsidRPr="0037271C">
        <w:rPr>
          <w:rFonts w:eastAsia="Times New Roman"/>
        </w:rPr>
        <w:t>analyzed</w:t>
      </w:r>
      <w:r w:rsidRPr="0037271C">
        <w:rPr>
          <w:rFonts w:eastAsia="Times New Roman"/>
        </w:rPr>
        <w:t xml:space="preserve"> to modify the existing set of tacit knowledge (</w:t>
      </w:r>
      <w:proofErr w:type="spellStart"/>
      <w:r w:rsidRPr="0037271C">
        <w:rPr>
          <w:rFonts w:eastAsia="Times New Roman"/>
          <w:highlight w:val="white"/>
        </w:rPr>
        <w:t>Wipawayangkool</w:t>
      </w:r>
      <w:proofErr w:type="spellEnd"/>
      <w:r w:rsidRPr="0037271C">
        <w:rPr>
          <w:rFonts w:eastAsia="Times New Roman"/>
          <w:highlight w:val="white"/>
        </w:rPr>
        <w:t xml:space="preserve"> and </w:t>
      </w:r>
      <w:proofErr w:type="spellStart"/>
      <w:r w:rsidRPr="0037271C">
        <w:rPr>
          <w:rFonts w:eastAsia="Times New Roman"/>
          <w:highlight w:val="white"/>
        </w:rPr>
        <w:t>Teng</w:t>
      </w:r>
      <w:proofErr w:type="spellEnd"/>
      <w:r w:rsidRPr="0037271C">
        <w:rPr>
          <w:rFonts w:eastAsia="Times New Roman"/>
          <w:highlight w:val="white"/>
        </w:rPr>
        <w:t>, 2019</w:t>
      </w:r>
      <w:r w:rsidRPr="0037271C">
        <w:rPr>
          <w:rFonts w:eastAsia="Times New Roman"/>
          <w:b/>
        </w:rPr>
        <w:t>)</w:t>
      </w:r>
      <w:r w:rsidRPr="0037271C">
        <w:rPr>
          <w:rFonts w:eastAsia="Times New Roman"/>
        </w:rPr>
        <w:t>.</w:t>
      </w:r>
    </w:p>
    <w:p w14:paraId="45E57F8C" w14:textId="77777777" w:rsidR="006F5627" w:rsidRPr="0037271C" w:rsidRDefault="008C3604" w:rsidP="002C6D8A">
      <w:pPr>
        <w:widowControl w:val="0"/>
        <w:pBdr>
          <w:top w:val="nil"/>
          <w:left w:val="nil"/>
          <w:bottom w:val="nil"/>
          <w:right w:val="nil"/>
          <w:between w:val="nil"/>
        </w:pBdr>
        <w:spacing w:before="3" w:line="360" w:lineRule="auto"/>
        <w:ind w:right="51"/>
        <w:jc w:val="center"/>
        <w:rPr>
          <w:rFonts w:eastAsia="Times New Roman"/>
        </w:rPr>
      </w:pPr>
      <w:r w:rsidRPr="0037271C">
        <w:rPr>
          <w:rFonts w:eastAsia="Times New Roman"/>
          <w:noProof/>
        </w:rPr>
        <w:drawing>
          <wp:inline distT="114300" distB="114300" distL="114300" distR="114300" wp14:anchorId="0D0FBE0E" wp14:editId="2FFAE1A0">
            <wp:extent cx="3077604" cy="2038148"/>
            <wp:effectExtent l="0" t="0" r="0" b="0"/>
            <wp:docPr id="1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3077604" cy="2038148"/>
                    </a:xfrm>
                    <a:prstGeom prst="rect">
                      <a:avLst/>
                    </a:prstGeom>
                    <a:ln/>
                  </pic:spPr>
                </pic:pic>
              </a:graphicData>
            </a:graphic>
          </wp:inline>
        </w:drawing>
      </w:r>
    </w:p>
    <w:p w14:paraId="105AF4DB" w14:textId="77777777" w:rsidR="006F5627" w:rsidRPr="0037271C" w:rsidRDefault="008C3604" w:rsidP="002C6D8A">
      <w:pPr>
        <w:widowControl w:val="0"/>
        <w:pBdr>
          <w:top w:val="nil"/>
          <w:left w:val="nil"/>
          <w:bottom w:val="nil"/>
          <w:right w:val="nil"/>
          <w:between w:val="nil"/>
        </w:pBdr>
        <w:spacing w:before="3" w:line="360" w:lineRule="auto"/>
        <w:ind w:right="51"/>
        <w:jc w:val="center"/>
        <w:rPr>
          <w:rFonts w:eastAsia="Times New Roman"/>
          <w:b/>
        </w:rPr>
      </w:pPr>
      <w:r w:rsidRPr="0037271C">
        <w:rPr>
          <w:rFonts w:eastAsia="Times New Roman"/>
          <w:b/>
        </w:rPr>
        <w:t xml:space="preserve">Figure 4: </w:t>
      </w:r>
      <w:proofErr w:type="spellStart"/>
      <w:r w:rsidRPr="0037271C">
        <w:rPr>
          <w:rFonts w:eastAsia="Times New Roman"/>
          <w:b/>
        </w:rPr>
        <w:t>Nonaka’s</w:t>
      </w:r>
      <w:proofErr w:type="spellEnd"/>
      <w:r w:rsidRPr="0037271C">
        <w:rPr>
          <w:rFonts w:eastAsia="Times New Roman"/>
          <w:b/>
        </w:rPr>
        <w:t xml:space="preserve"> Decision-making model</w:t>
      </w:r>
    </w:p>
    <w:p w14:paraId="0C70249E" w14:textId="77777777" w:rsidR="006F5627" w:rsidRPr="0037271C" w:rsidRDefault="008C3604" w:rsidP="002C6D8A">
      <w:pPr>
        <w:widowControl w:val="0"/>
        <w:pBdr>
          <w:top w:val="nil"/>
          <w:left w:val="nil"/>
          <w:bottom w:val="nil"/>
          <w:right w:val="nil"/>
          <w:between w:val="nil"/>
        </w:pBdr>
        <w:spacing w:before="3" w:line="360" w:lineRule="auto"/>
        <w:ind w:right="51"/>
        <w:jc w:val="center"/>
        <w:rPr>
          <w:rFonts w:eastAsia="Times New Roman"/>
        </w:rPr>
      </w:pPr>
      <w:r w:rsidRPr="0037271C">
        <w:rPr>
          <w:rFonts w:eastAsia="Times New Roman"/>
        </w:rPr>
        <w:t xml:space="preserve">(Source: </w:t>
      </w:r>
      <w:proofErr w:type="spellStart"/>
      <w:r w:rsidRPr="0037271C">
        <w:rPr>
          <w:rFonts w:eastAsia="Times New Roman"/>
          <w:highlight w:val="white"/>
        </w:rPr>
        <w:t>Wipawayangkool</w:t>
      </w:r>
      <w:proofErr w:type="spellEnd"/>
      <w:r w:rsidRPr="0037271C">
        <w:rPr>
          <w:rFonts w:eastAsia="Times New Roman"/>
          <w:highlight w:val="white"/>
        </w:rPr>
        <w:t xml:space="preserve"> and </w:t>
      </w:r>
      <w:proofErr w:type="spellStart"/>
      <w:r w:rsidRPr="0037271C">
        <w:rPr>
          <w:rFonts w:eastAsia="Times New Roman"/>
          <w:highlight w:val="white"/>
        </w:rPr>
        <w:t>Teng</w:t>
      </w:r>
      <w:proofErr w:type="spellEnd"/>
      <w:r w:rsidRPr="0037271C">
        <w:rPr>
          <w:rFonts w:eastAsia="Times New Roman"/>
          <w:highlight w:val="white"/>
        </w:rPr>
        <w:t>, 2019</w:t>
      </w:r>
      <w:r w:rsidRPr="0037271C">
        <w:rPr>
          <w:rFonts w:eastAsia="Times New Roman"/>
        </w:rPr>
        <w:t>)</w:t>
      </w:r>
    </w:p>
    <w:p w14:paraId="45397792" w14:textId="5686B6C2" w:rsidR="006F5627" w:rsidRPr="0037271C" w:rsidRDefault="008C3604" w:rsidP="002C6D8A">
      <w:pPr>
        <w:widowControl w:val="0"/>
        <w:pBdr>
          <w:top w:val="nil"/>
          <w:left w:val="nil"/>
          <w:bottom w:val="nil"/>
          <w:right w:val="nil"/>
          <w:between w:val="nil"/>
        </w:pBdr>
        <w:spacing w:before="3" w:line="360" w:lineRule="auto"/>
        <w:ind w:right="51"/>
        <w:jc w:val="both"/>
        <w:rPr>
          <w:rFonts w:eastAsia="Times New Roman"/>
        </w:rPr>
      </w:pPr>
      <w:r w:rsidRPr="0037271C">
        <w:rPr>
          <w:rFonts w:eastAsia="Times New Roman"/>
        </w:rPr>
        <w:t xml:space="preserve">From the above figure, it is clear that decision-making undergoes a continuous process. There is a continuous transformation of the knowledge acquired. Amazon follows a similar knowledge management procedure in order to sustain its services. The company has studied the global situation, the mass scale unemployment and demand for the necessary goods. They inoculated the information in their working procedure and accordingly generated employment as well as services. They also started delivering groceries to the home making sure that all sorts of hygiene and physical distance is maintained. They answered to the needs of their customers and molded their services to cater to them in the best possible. In the process, they generated employment for people who lost jobs due to the closing down of the factories and manufacturing units. They provided a source of earning and other beneficiaries to smoothen the </w:t>
      </w:r>
      <w:r w:rsidR="0057461B" w:rsidRPr="0037271C">
        <w:rPr>
          <w:rFonts w:eastAsia="Times New Roman"/>
        </w:rPr>
        <w:t>organizational</w:t>
      </w:r>
      <w:r w:rsidRPr="0037271C">
        <w:rPr>
          <w:rFonts w:eastAsia="Times New Roman"/>
        </w:rPr>
        <w:t xml:space="preserve"> services.</w:t>
      </w:r>
    </w:p>
    <w:p w14:paraId="48AD0264" w14:textId="77777777" w:rsidR="006F5627" w:rsidRPr="0037271C" w:rsidRDefault="006F5627" w:rsidP="002C6D8A">
      <w:pPr>
        <w:widowControl w:val="0"/>
        <w:pBdr>
          <w:top w:val="nil"/>
          <w:left w:val="nil"/>
          <w:bottom w:val="nil"/>
          <w:right w:val="nil"/>
          <w:between w:val="nil"/>
        </w:pBdr>
        <w:spacing w:before="3" w:line="360" w:lineRule="auto"/>
        <w:ind w:right="51"/>
        <w:jc w:val="both"/>
        <w:rPr>
          <w:rFonts w:eastAsia="Times New Roman"/>
          <w:b/>
          <w:highlight w:val="white"/>
        </w:rPr>
      </w:pPr>
    </w:p>
    <w:p w14:paraId="304194D0" w14:textId="77777777" w:rsidR="006F5627" w:rsidRPr="0037271C" w:rsidRDefault="008C3604" w:rsidP="002C6D8A">
      <w:pPr>
        <w:pStyle w:val="Heading1"/>
        <w:rPr>
          <w:rFonts w:ascii="Arial" w:hAnsi="Arial"/>
          <w:sz w:val="22"/>
          <w:szCs w:val="22"/>
        </w:rPr>
      </w:pPr>
      <w:bookmarkStart w:id="16" w:name="_heading=h.44sinio" w:colFirst="0" w:colLast="0"/>
      <w:bookmarkEnd w:id="16"/>
      <w:r w:rsidRPr="0037271C">
        <w:rPr>
          <w:rFonts w:ascii="Arial" w:hAnsi="Arial"/>
          <w:sz w:val="22"/>
          <w:szCs w:val="22"/>
          <w:highlight w:val="white"/>
        </w:rPr>
        <w:lastRenderedPageBreak/>
        <w:t>Investigating KM techniques used by Amazon.com</w:t>
      </w:r>
    </w:p>
    <w:p w14:paraId="5EF6CB46" w14:textId="77777777" w:rsidR="006F5627" w:rsidRPr="0037271C" w:rsidRDefault="008C3604" w:rsidP="002C6D8A">
      <w:pPr>
        <w:pStyle w:val="Heading2"/>
        <w:rPr>
          <w:rFonts w:ascii="Arial" w:hAnsi="Arial"/>
          <w:sz w:val="22"/>
          <w:szCs w:val="22"/>
        </w:rPr>
      </w:pPr>
      <w:bookmarkStart w:id="17" w:name="_heading=h.2jxsxqh" w:colFirst="0" w:colLast="0"/>
      <w:bookmarkEnd w:id="17"/>
      <w:r w:rsidRPr="0037271C">
        <w:rPr>
          <w:rFonts w:ascii="Arial" w:hAnsi="Arial"/>
          <w:sz w:val="22"/>
          <w:szCs w:val="22"/>
          <w:highlight w:val="white"/>
        </w:rPr>
        <w:t xml:space="preserve">Importance of Knowledge in Amazon's SOP (Standard </w:t>
      </w:r>
      <w:r w:rsidRPr="0037271C">
        <w:rPr>
          <w:rFonts w:ascii="Arial" w:hAnsi="Arial"/>
          <w:sz w:val="22"/>
          <w:szCs w:val="22"/>
        </w:rPr>
        <w:t>Operating</w:t>
      </w:r>
      <w:r w:rsidRPr="0037271C">
        <w:rPr>
          <w:rFonts w:ascii="Arial" w:hAnsi="Arial"/>
          <w:sz w:val="22"/>
          <w:szCs w:val="22"/>
          <w:highlight w:val="white"/>
        </w:rPr>
        <w:t xml:space="preserve"> Procedures)</w:t>
      </w:r>
    </w:p>
    <w:p w14:paraId="3CE122DB" w14:textId="6114105F" w:rsidR="006F5627" w:rsidRPr="0037271C" w:rsidRDefault="008C3604" w:rsidP="002C6D8A">
      <w:pPr>
        <w:widowControl w:val="0"/>
        <w:pBdr>
          <w:top w:val="nil"/>
          <w:left w:val="nil"/>
          <w:bottom w:val="nil"/>
          <w:right w:val="nil"/>
          <w:between w:val="nil"/>
        </w:pBdr>
        <w:spacing w:before="274" w:line="360" w:lineRule="auto"/>
        <w:ind w:right="140"/>
        <w:jc w:val="both"/>
        <w:rPr>
          <w:rFonts w:eastAsia="Times New Roman"/>
        </w:rPr>
      </w:pPr>
      <w:r w:rsidRPr="0037271C">
        <w:rPr>
          <w:rFonts w:eastAsia="Times New Roman"/>
        </w:rPr>
        <w:t xml:space="preserve">In reference to the emerging e-commerce business around the world, effective and strategic management of the business has become highly important for business </w:t>
      </w:r>
      <w:r w:rsidR="0057461B" w:rsidRPr="0037271C">
        <w:rPr>
          <w:rFonts w:eastAsia="Times New Roman"/>
        </w:rPr>
        <w:t>organizations</w:t>
      </w:r>
      <w:r w:rsidRPr="0037271C">
        <w:rPr>
          <w:rFonts w:eastAsia="Times New Roman"/>
        </w:rPr>
        <w:t xml:space="preserve">. The emergence of digital communication has helped in knowledge management in an efficient and strategic manner. </w:t>
      </w:r>
    </w:p>
    <w:p w14:paraId="24031103" w14:textId="2D8B8EF2" w:rsidR="006F5627" w:rsidRPr="0037271C" w:rsidRDefault="008C3604" w:rsidP="002C6D8A">
      <w:pPr>
        <w:widowControl w:val="0"/>
        <w:pBdr>
          <w:top w:val="nil"/>
          <w:left w:val="nil"/>
          <w:bottom w:val="nil"/>
          <w:right w:val="nil"/>
          <w:between w:val="nil"/>
        </w:pBdr>
        <w:spacing w:before="274" w:line="360" w:lineRule="auto"/>
        <w:ind w:right="140"/>
        <w:jc w:val="both"/>
        <w:rPr>
          <w:rFonts w:eastAsia="Times New Roman"/>
        </w:rPr>
      </w:pPr>
      <w:r w:rsidRPr="0037271C">
        <w:rPr>
          <w:rFonts w:eastAsia="Times New Roman"/>
        </w:rPr>
        <w:t xml:space="preserve">Amazon is a rapidly growing multinational </w:t>
      </w:r>
      <w:r w:rsidR="0057461B" w:rsidRPr="0037271C">
        <w:rPr>
          <w:rFonts w:eastAsia="Times New Roman"/>
        </w:rPr>
        <w:t>organization</w:t>
      </w:r>
      <w:r w:rsidRPr="0037271C">
        <w:rPr>
          <w:rFonts w:eastAsia="Times New Roman"/>
        </w:rPr>
        <w:t xml:space="preserve"> which deals in a wide range of products for every use. The firm is known to operate over the digital media with the help of which it connects to the large customer base around the world. In reference to being an online retailer, the </w:t>
      </w:r>
      <w:r w:rsidR="0057461B" w:rsidRPr="0037271C">
        <w:rPr>
          <w:rFonts w:eastAsia="Times New Roman"/>
        </w:rPr>
        <w:t>organization</w:t>
      </w:r>
      <w:r w:rsidRPr="0037271C">
        <w:rPr>
          <w:rFonts w:eastAsia="Times New Roman"/>
        </w:rPr>
        <w:t xml:space="preserve"> is involved in various activities such as recording the demands and orders placed by the customers, constantly communicating with the suppliers, </w:t>
      </w:r>
      <w:r w:rsidR="0057461B" w:rsidRPr="0037271C">
        <w:rPr>
          <w:rFonts w:eastAsia="Times New Roman"/>
        </w:rPr>
        <w:t>analyzing</w:t>
      </w:r>
      <w:r w:rsidRPr="0037271C">
        <w:rPr>
          <w:rFonts w:eastAsia="Times New Roman"/>
        </w:rPr>
        <w:t xml:space="preserve"> and reviewing the feedback of the customers, lodge their complaints and act on it, inventory management and effective flow of operation. The large customer base of Amazon and highly interconnected chain of suppliers need a strong flow of information and therefore knowledge management plays a key role in the smooth functioning of the SOP of Amazon. The customers of Amazon are segregated into three different groups; sellers, consumers, and developers (</w:t>
      </w:r>
      <w:r w:rsidRPr="0037271C">
        <w:rPr>
          <w:rFonts w:eastAsia="Times New Roman"/>
          <w:highlight w:val="white"/>
        </w:rPr>
        <w:t xml:space="preserve">Mousavi </w:t>
      </w:r>
      <w:r w:rsidRPr="0037271C">
        <w:rPr>
          <w:rFonts w:eastAsia="Times New Roman"/>
          <w:i/>
          <w:highlight w:val="white"/>
        </w:rPr>
        <w:t>et al</w:t>
      </w:r>
      <w:r w:rsidRPr="0037271C">
        <w:rPr>
          <w:rFonts w:eastAsia="Times New Roman"/>
          <w:highlight w:val="white"/>
        </w:rPr>
        <w:t>., 2021</w:t>
      </w:r>
      <w:r w:rsidRPr="0037271C">
        <w:rPr>
          <w:rFonts w:eastAsia="Times New Roman"/>
        </w:rPr>
        <w:t xml:space="preserve">). </w:t>
      </w:r>
    </w:p>
    <w:p w14:paraId="24B077AF" w14:textId="77777777" w:rsidR="006F5627" w:rsidRPr="0037271C" w:rsidRDefault="008C3604" w:rsidP="002C6D8A">
      <w:pPr>
        <w:widowControl w:val="0"/>
        <w:pBdr>
          <w:top w:val="nil"/>
          <w:left w:val="nil"/>
          <w:bottom w:val="nil"/>
          <w:right w:val="nil"/>
          <w:between w:val="nil"/>
        </w:pBdr>
        <w:spacing w:before="274" w:line="360" w:lineRule="auto"/>
        <w:ind w:right="140"/>
        <w:jc w:val="both"/>
        <w:rPr>
          <w:rFonts w:eastAsia="Times New Roman"/>
        </w:rPr>
      </w:pPr>
      <w:r w:rsidRPr="0037271C">
        <w:rPr>
          <w:rFonts w:eastAsia="Times New Roman"/>
        </w:rPr>
        <w:t>Standard operating procedures refer to the steps of the process involved in the flow of business operation. The key areas of process flow are receiving orders, process the orders, process for shipping, mapping of the process flow, and automating the next steps (</w:t>
      </w:r>
      <w:r w:rsidRPr="0037271C">
        <w:rPr>
          <w:rFonts w:eastAsia="Times New Roman"/>
          <w:highlight w:val="white"/>
        </w:rPr>
        <w:t xml:space="preserve">Hua </w:t>
      </w:r>
      <w:r w:rsidRPr="0037271C">
        <w:rPr>
          <w:rFonts w:eastAsia="Times New Roman"/>
          <w:i/>
          <w:highlight w:val="white"/>
        </w:rPr>
        <w:t>et al</w:t>
      </w:r>
      <w:r w:rsidRPr="0037271C">
        <w:rPr>
          <w:rFonts w:eastAsia="Times New Roman"/>
          <w:highlight w:val="white"/>
        </w:rPr>
        <w:t>., 2019</w:t>
      </w:r>
      <w:r w:rsidRPr="0037271C">
        <w:rPr>
          <w:rFonts w:eastAsia="Times New Roman"/>
        </w:rPr>
        <w:t xml:space="preserve">). In every step of the SOP, Amazon needs to ensure a detailed flow of information starting from the personal information such as address and location of the customer, to automating the flow by web shop or courier service for the delivery. </w:t>
      </w:r>
    </w:p>
    <w:p w14:paraId="20EC3504" w14:textId="77777777" w:rsidR="006F5627" w:rsidRPr="0037271C" w:rsidRDefault="008C3604" w:rsidP="002C6D8A">
      <w:pPr>
        <w:widowControl w:val="0"/>
        <w:pBdr>
          <w:top w:val="nil"/>
          <w:left w:val="nil"/>
          <w:bottom w:val="nil"/>
          <w:right w:val="nil"/>
          <w:between w:val="nil"/>
        </w:pBdr>
        <w:spacing w:before="274" w:line="360" w:lineRule="auto"/>
        <w:ind w:right="140"/>
        <w:jc w:val="center"/>
        <w:rPr>
          <w:rFonts w:eastAsia="Times New Roman"/>
        </w:rPr>
      </w:pPr>
      <w:r w:rsidRPr="0037271C">
        <w:rPr>
          <w:rFonts w:eastAsia="Times New Roman"/>
          <w:noProof/>
        </w:rPr>
        <w:lastRenderedPageBreak/>
        <w:drawing>
          <wp:inline distT="114300" distB="114300" distL="114300" distR="114300" wp14:anchorId="46AE75FD" wp14:editId="2DF153F6">
            <wp:extent cx="4197676" cy="3665971"/>
            <wp:effectExtent l="0" t="0" r="0" b="0"/>
            <wp:docPr id="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197676" cy="3665971"/>
                    </a:xfrm>
                    <a:prstGeom prst="rect">
                      <a:avLst/>
                    </a:prstGeom>
                    <a:ln/>
                  </pic:spPr>
                </pic:pic>
              </a:graphicData>
            </a:graphic>
          </wp:inline>
        </w:drawing>
      </w:r>
    </w:p>
    <w:p w14:paraId="20BA9606" w14:textId="77777777" w:rsidR="006F5627" w:rsidRPr="0037271C" w:rsidRDefault="008C3604" w:rsidP="002C6D8A">
      <w:pPr>
        <w:widowControl w:val="0"/>
        <w:pBdr>
          <w:top w:val="nil"/>
          <w:left w:val="nil"/>
          <w:bottom w:val="nil"/>
          <w:right w:val="nil"/>
          <w:between w:val="nil"/>
        </w:pBdr>
        <w:spacing w:before="274" w:line="360" w:lineRule="auto"/>
        <w:ind w:right="140"/>
        <w:jc w:val="center"/>
        <w:rPr>
          <w:rFonts w:eastAsia="Times New Roman"/>
          <w:b/>
        </w:rPr>
      </w:pPr>
      <w:r w:rsidRPr="0037271C">
        <w:rPr>
          <w:rFonts w:eastAsia="Times New Roman"/>
          <w:b/>
        </w:rPr>
        <w:t>Figure 5: Basic Standard Operating Procedures in E-commerce</w:t>
      </w:r>
    </w:p>
    <w:p w14:paraId="311A272B" w14:textId="77777777" w:rsidR="006F5627" w:rsidRPr="0037271C" w:rsidRDefault="008C3604" w:rsidP="002C6D8A">
      <w:pPr>
        <w:widowControl w:val="0"/>
        <w:pBdr>
          <w:top w:val="nil"/>
          <w:left w:val="nil"/>
          <w:bottom w:val="nil"/>
          <w:right w:val="nil"/>
          <w:between w:val="nil"/>
        </w:pBdr>
        <w:spacing w:before="274" w:line="360" w:lineRule="auto"/>
        <w:ind w:right="140"/>
        <w:jc w:val="center"/>
        <w:rPr>
          <w:rFonts w:eastAsia="Times New Roman"/>
        </w:rPr>
      </w:pPr>
      <w:r w:rsidRPr="0037271C">
        <w:rPr>
          <w:rFonts w:eastAsia="Times New Roman"/>
        </w:rPr>
        <w:t xml:space="preserve">(Source: </w:t>
      </w:r>
      <w:r w:rsidRPr="0037271C">
        <w:rPr>
          <w:rFonts w:eastAsia="Times New Roman"/>
          <w:highlight w:val="white"/>
        </w:rPr>
        <w:t xml:space="preserve">Hua </w:t>
      </w:r>
      <w:r w:rsidRPr="0037271C">
        <w:rPr>
          <w:rFonts w:eastAsia="Times New Roman"/>
          <w:i/>
          <w:highlight w:val="white"/>
        </w:rPr>
        <w:t>et al</w:t>
      </w:r>
      <w:r w:rsidRPr="0037271C">
        <w:rPr>
          <w:rFonts w:eastAsia="Times New Roman"/>
          <w:highlight w:val="white"/>
        </w:rPr>
        <w:t>., 2019</w:t>
      </w:r>
      <w:r w:rsidRPr="0037271C">
        <w:rPr>
          <w:rFonts w:eastAsia="Times New Roman"/>
        </w:rPr>
        <w:t>)</w:t>
      </w:r>
    </w:p>
    <w:p w14:paraId="535D5EEF" w14:textId="77777777" w:rsidR="006F5627" w:rsidRPr="0037271C" w:rsidRDefault="008C3604" w:rsidP="002C6D8A">
      <w:pPr>
        <w:widowControl w:val="0"/>
        <w:pBdr>
          <w:top w:val="nil"/>
          <w:left w:val="nil"/>
          <w:bottom w:val="nil"/>
          <w:right w:val="nil"/>
          <w:between w:val="nil"/>
        </w:pBdr>
        <w:spacing w:before="274" w:line="360" w:lineRule="auto"/>
        <w:ind w:right="140"/>
        <w:jc w:val="both"/>
        <w:rPr>
          <w:rFonts w:eastAsia="Times New Roman"/>
        </w:rPr>
      </w:pPr>
      <w:r w:rsidRPr="0037271C">
        <w:rPr>
          <w:rFonts w:eastAsia="Times New Roman"/>
        </w:rPr>
        <w:t>Each step involves a detailed analysis of the order place so that the information is effectively and accurately passed down to the supplier and the shipment takes place from the appropriate source. Even after the goods or services have been delivered, effective review and feedback is necessary to maintain the standards of customer satisfaction of competitive advantage. Hence, it is evident that knowledge and knowledge management is highly important for e-retailing companies like Amazon. In consideration of the SOP involved, the use of techno-centric KM theory is highly suitable. It would enhance the SOP at every step and ensure higher efficiency.</w:t>
      </w:r>
    </w:p>
    <w:p w14:paraId="400FC726" w14:textId="77777777" w:rsidR="006F5627" w:rsidRPr="0037271C" w:rsidRDefault="008C3604" w:rsidP="002C6D8A">
      <w:pPr>
        <w:pStyle w:val="Heading2"/>
        <w:rPr>
          <w:rFonts w:ascii="Arial" w:hAnsi="Arial"/>
          <w:sz w:val="22"/>
          <w:szCs w:val="22"/>
          <w:highlight w:val="white"/>
        </w:rPr>
      </w:pPr>
      <w:bookmarkStart w:id="18" w:name="_heading=h.z337ya" w:colFirst="0" w:colLast="0"/>
      <w:bookmarkEnd w:id="18"/>
      <w:r w:rsidRPr="0037271C">
        <w:rPr>
          <w:rFonts w:ascii="Arial" w:hAnsi="Arial"/>
          <w:sz w:val="22"/>
          <w:szCs w:val="22"/>
          <w:highlight w:val="white"/>
        </w:rPr>
        <w:t xml:space="preserve">Achievements of Amazon with the use of </w:t>
      </w:r>
      <w:r w:rsidRPr="0037271C">
        <w:rPr>
          <w:rFonts w:ascii="Arial" w:hAnsi="Arial"/>
          <w:sz w:val="22"/>
          <w:szCs w:val="22"/>
        </w:rPr>
        <w:t>these</w:t>
      </w:r>
      <w:r w:rsidRPr="0037271C">
        <w:rPr>
          <w:rFonts w:ascii="Arial" w:hAnsi="Arial"/>
          <w:sz w:val="22"/>
          <w:szCs w:val="22"/>
          <w:highlight w:val="white"/>
        </w:rPr>
        <w:t xml:space="preserve"> procedures</w:t>
      </w:r>
    </w:p>
    <w:p w14:paraId="3857CBDB" w14:textId="77777777" w:rsidR="006F5627" w:rsidRPr="0037271C" w:rsidRDefault="008C3604" w:rsidP="002C6D8A">
      <w:pPr>
        <w:widowControl w:val="0"/>
        <w:pBdr>
          <w:top w:val="nil"/>
          <w:left w:val="nil"/>
          <w:bottom w:val="nil"/>
          <w:right w:val="nil"/>
          <w:between w:val="nil"/>
        </w:pBdr>
        <w:spacing w:before="2" w:line="360" w:lineRule="auto"/>
        <w:ind w:right="449"/>
        <w:jc w:val="both"/>
        <w:rPr>
          <w:rFonts w:eastAsia="Times New Roman"/>
          <w:highlight w:val="white"/>
        </w:rPr>
      </w:pPr>
      <w:r w:rsidRPr="0037271C">
        <w:rPr>
          <w:rFonts w:eastAsia="Times New Roman"/>
          <w:highlight w:val="white"/>
        </w:rPr>
        <w:t xml:space="preserve">Amazon has always focused on innovation and standard services to ensure a good experience for both buyers and sellers. The benefits such as competitive prices, quick delivery, easy returns policy, and wide range of options are some of the key </w:t>
      </w:r>
      <w:r w:rsidR="007B5555" w:rsidRPr="0037271C">
        <w:rPr>
          <w:rFonts w:eastAsia="Times New Roman"/>
          <w:highlight w:val="white"/>
        </w:rPr>
        <w:t>aspects, which affect the high appeal,</w:t>
      </w:r>
      <w:r w:rsidRPr="0037271C">
        <w:rPr>
          <w:rFonts w:eastAsia="Times New Roman"/>
          <w:highlight w:val="white"/>
        </w:rPr>
        <w:t xml:space="preserve"> and popularity of the company (</w:t>
      </w:r>
      <w:proofErr w:type="spellStart"/>
      <w:r w:rsidRPr="0037271C">
        <w:rPr>
          <w:rFonts w:eastAsia="Times New Roman"/>
          <w:highlight w:val="white"/>
        </w:rPr>
        <w:t>Hewage</w:t>
      </w:r>
      <w:proofErr w:type="spellEnd"/>
      <w:r w:rsidRPr="0037271C">
        <w:rPr>
          <w:rFonts w:eastAsia="Times New Roman"/>
          <w:highlight w:val="white"/>
        </w:rPr>
        <w:t xml:space="preserve"> </w:t>
      </w:r>
      <w:r w:rsidRPr="0037271C">
        <w:rPr>
          <w:rFonts w:eastAsia="Times New Roman"/>
          <w:i/>
          <w:highlight w:val="white"/>
        </w:rPr>
        <w:t>et al</w:t>
      </w:r>
      <w:r w:rsidRPr="0037271C">
        <w:rPr>
          <w:rFonts w:eastAsia="Times New Roman"/>
          <w:highlight w:val="white"/>
        </w:rPr>
        <w:t xml:space="preserve">., 2018). </w:t>
      </w:r>
    </w:p>
    <w:p w14:paraId="1B345C3D" w14:textId="77777777" w:rsidR="006F5627" w:rsidRPr="0037271C" w:rsidRDefault="008C3604" w:rsidP="002C6D8A">
      <w:pPr>
        <w:widowControl w:val="0"/>
        <w:pBdr>
          <w:top w:val="nil"/>
          <w:left w:val="nil"/>
          <w:bottom w:val="nil"/>
          <w:right w:val="nil"/>
          <w:between w:val="nil"/>
        </w:pBdr>
        <w:spacing w:before="2" w:line="360" w:lineRule="auto"/>
        <w:ind w:right="449"/>
        <w:jc w:val="both"/>
        <w:rPr>
          <w:rFonts w:eastAsia="Times New Roman"/>
          <w:highlight w:val="white"/>
        </w:rPr>
      </w:pPr>
      <w:r w:rsidRPr="0037271C">
        <w:rPr>
          <w:rFonts w:eastAsia="Times New Roman"/>
          <w:highlight w:val="white"/>
        </w:rPr>
        <w:t>With effective knowledge management in the standard operating procedures, Amazon has been able to achieve the following outcomes:</w:t>
      </w:r>
    </w:p>
    <w:p w14:paraId="42C3552B" w14:textId="07B0A6BD" w:rsidR="006F5627" w:rsidRPr="0037271C" w:rsidRDefault="008C3604" w:rsidP="002C6D8A">
      <w:pPr>
        <w:widowControl w:val="0"/>
        <w:numPr>
          <w:ilvl w:val="0"/>
          <w:numId w:val="2"/>
        </w:numPr>
        <w:pBdr>
          <w:top w:val="nil"/>
          <w:left w:val="nil"/>
          <w:bottom w:val="nil"/>
          <w:right w:val="nil"/>
          <w:between w:val="nil"/>
        </w:pBdr>
        <w:spacing w:before="2" w:line="360" w:lineRule="auto"/>
        <w:ind w:right="449"/>
        <w:jc w:val="both"/>
        <w:rPr>
          <w:rFonts w:eastAsia="Times New Roman"/>
          <w:highlight w:val="white"/>
        </w:rPr>
      </w:pPr>
      <w:r w:rsidRPr="0037271C">
        <w:rPr>
          <w:rFonts w:eastAsia="Times New Roman"/>
          <w:highlight w:val="white"/>
        </w:rPr>
        <w:lastRenderedPageBreak/>
        <w:t xml:space="preserve">Increased value for customers: With the extensive use of technology, Amazon has been able to enhance its knowledge management procedures and thereby has created higher value for the customer. The use of a single portal and single interface makes it highly convenient for the consumers and the employees as well. The use of content management and upstream content creation helps the </w:t>
      </w:r>
      <w:r w:rsidR="00641EB6" w:rsidRPr="0037271C">
        <w:rPr>
          <w:rFonts w:eastAsia="Times New Roman"/>
          <w:highlight w:val="white"/>
        </w:rPr>
        <w:t>organization</w:t>
      </w:r>
      <w:r w:rsidRPr="0037271C">
        <w:rPr>
          <w:rFonts w:eastAsia="Times New Roman"/>
          <w:highlight w:val="white"/>
        </w:rPr>
        <w:t xml:space="preserve"> in reaching out to the customers in a proper manner (</w:t>
      </w:r>
      <w:proofErr w:type="spellStart"/>
      <w:r w:rsidRPr="0037271C">
        <w:rPr>
          <w:rFonts w:eastAsia="Times New Roman"/>
          <w:highlight w:val="white"/>
        </w:rPr>
        <w:t>Nisar</w:t>
      </w:r>
      <w:proofErr w:type="spellEnd"/>
      <w:r w:rsidRPr="0037271C">
        <w:rPr>
          <w:rFonts w:eastAsia="Times New Roman"/>
          <w:highlight w:val="white"/>
        </w:rPr>
        <w:t xml:space="preserve"> </w:t>
      </w:r>
      <w:r w:rsidRPr="0037271C">
        <w:rPr>
          <w:rFonts w:eastAsia="Times New Roman"/>
          <w:i/>
          <w:highlight w:val="white"/>
        </w:rPr>
        <w:t>et al</w:t>
      </w:r>
      <w:r w:rsidRPr="0037271C">
        <w:rPr>
          <w:rFonts w:eastAsia="Times New Roman"/>
          <w:highlight w:val="white"/>
        </w:rPr>
        <w:t>., 2019).</w:t>
      </w:r>
    </w:p>
    <w:p w14:paraId="5AA737A0" w14:textId="22BD9A77" w:rsidR="006F5627" w:rsidRPr="0037271C" w:rsidRDefault="00317A89" w:rsidP="002C6D8A">
      <w:pPr>
        <w:widowControl w:val="0"/>
        <w:numPr>
          <w:ilvl w:val="0"/>
          <w:numId w:val="2"/>
        </w:numPr>
        <w:pBdr>
          <w:top w:val="nil"/>
          <w:left w:val="nil"/>
          <w:bottom w:val="nil"/>
          <w:right w:val="nil"/>
          <w:between w:val="nil"/>
        </w:pBdr>
        <w:spacing w:line="360" w:lineRule="auto"/>
        <w:ind w:right="449"/>
        <w:jc w:val="both"/>
        <w:rPr>
          <w:rFonts w:eastAsia="Times New Roman"/>
          <w:highlight w:val="white"/>
        </w:rPr>
      </w:pPr>
      <w:r w:rsidRPr="0037271C">
        <w:rPr>
          <w:rFonts w:eastAsia="Times New Roman"/>
          <w:highlight w:val="white"/>
        </w:rPr>
        <w:t>Personalization</w:t>
      </w:r>
      <w:r w:rsidR="008C3604" w:rsidRPr="0037271C">
        <w:rPr>
          <w:rFonts w:eastAsia="Times New Roman"/>
          <w:highlight w:val="white"/>
        </w:rPr>
        <w:t xml:space="preserve">: With highly advanced technology for knowledge management, Amazon has been able to record and </w:t>
      </w:r>
      <w:r w:rsidRPr="0037271C">
        <w:rPr>
          <w:rFonts w:eastAsia="Times New Roman"/>
          <w:highlight w:val="white"/>
        </w:rPr>
        <w:t>analyze</w:t>
      </w:r>
      <w:r w:rsidR="008C3604" w:rsidRPr="0037271C">
        <w:rPr>
          <w:rFonts w:eastAsia="Times New Roman"/>
          <w:highlight w:val="white"/>
        </w:rPr>
        <w:t xml:space="preserve"> the needs of the customers in an effective </w:t>
      </w:r>
      <w:r w:rsidR="007B5555" w:rsidRPr="0037271C">
        <w:rPr>
          <w:rFonts w:eastAsia="Times New Roman"/>
          <w:highlight w:val="white"/>
        </w:rPr>
        <w:t>manner, which</w:t>
      </w:r>
      <w:r w:rsidR="008C3604" w:rsidRPr="0037271C">
        <w:rPr>
          <w:rFonts w:eastAsia="Times New Roman"/>
          <w:highlight w:val="white"/>
        </w:rPr>
        <w:t xml:space="preserve"> has enabled it to move towards </w:t>
      </w:r>
      <w:r w:rsidR="00832BC1" w:rsidRPr="0037271C">
        <w:rPr>
          <w:rFonts w:eastAsia="Times New Roman"/>
          <w:highlight w:val="white"/>
        </w:rPr>
        <w:t>personalization</w:t>
      </w:r>
      <w:r w:rsidR="008C3604" w:rsidRPr="0037271C">
        <w:rPr>
          <w:rFonts w:eastAsia="Times New Roman"/>
          <w:highlight w:val="white"/>
        </w:rPr>
        <w:t>. The more the people use or visit the site, the better knowledge the organization is able to record and therefore understand the demand patterns as well. Thereby, effective use of technology has enabled Amazon to make use of target marketing and brand promotion.</w:t>
      </w:r>
    </w:p>
    <w:p w14:paraId="5C0DC945" w14:textId="77777777" w:rsidR="006F5627" w:rsidRPr="0037271C" w:rsidRDefault="008C3604" w:rsidP="002C6D8A">
      <w:pPr>
        <w:widowControl w:val="0"/>
        <w:pBdr>
          <w:top w:val="nil"/>
          <w:left w:val="nil"/>
          <w:bottom w:val="nil"/>
          <w:right w:val="nil"/>
          <w:between w:val="nil"/>
        </w:pBdr>
        <w:spacing w:before="2" w:line="360" w:lineRule="auto"/>
        <w:ind w:left="720" w:right="449"/>
        <w:jc w:val="center"/>
        <w:rPr>
          <w:rFonts w:eastAsia="Times New Roman"/>
          <w:highlight w:val="white"/>
        </w:rPr>
      </w:pPr>
      <w:r w:rsidRPr="0037271C">
        <w:rPr>
          <w:rFonts w:eastAsia="Times New Roman"/>
          <w:noProof/>
          <w:highlight w:val="white"/>
        </w:rPr>
        <w:drawing>
          <wp:inline distT="114300" distB="114300" distL="114300" distR="114300" wp14:anchorId="1E2ED12C" wp14:editId="051B3F6F">
            <wp:extent cx="4314825" cy="261168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t="25301" b="14178"/>
                    <a:stretch>
                      <a:fillRect/>
                    </a:stretch>
                  </pic:blipFill>
                  <pic:spPr>
                    <a:xfrm>
                      <a:off x="0" y="0"/>
                      <a:ext cx="4314825" cy="2611680"/>
                    </a:xfrm>
                    <a:prstGeom prst="rect">
                      <a:avLst/>
                    </a:prstGeom>
                    <a:ln/>
                  </pic:spPr>
                </pic:pic>
              </a:graphicData>
            </a:graphic>
          </wp:inline>
        </w:drawing>
      </w:r>
    </w:p>
    <w:p w14:paraId="17EF353C" w14:textId="77777777" w:rsidR="006F5627" w:rsidRPr="0037271C" w:rsidRDefault="008C3604" w:rsidP="002C6D8A">
      <w:pPr>
        <w:widowControl w:val="0"/>
        <w:pBdr>
          <w:top w:val="nil"/>
          <w:left w:val="nil"/>
          <w:bottom w:val="nil"/>
          <w:right w:val="nil"/>
          <w:between w:val="nil"/>
        </w:pBdr>
        <w:spacing w:before="2" w:line="360" w:lineRule="auto"/>
        <w:ind w:left="720" w:right="449"/>
        <w:jc w:val="center"/>
        <w:rPr>
          <w:rFonts w:eastAsia="Times New Roman"/>
          <w:b/>
          <w:highlight w:val="white"/>
        </w:rPr>
      </w:pPr>
      <w:r w:rsidRPr="0037271C">
        <w:rPr>
          <w:rFonts w:eastAsia="Times New Roman"/>
          <w:b/>
          <w:highlight w:val="white"/>
        </w:rPr>
        <w:t>Figure 6: Amazon’s Success Graph</w:t>
      </w:r>
    </w:p>
    <w:p w14:paraId="4ED9F81E" w14:textId="77777777" w:rsidR="006F5627" w:rsidRPr="0037271C" w:rsidRDefault="008C3604" w:rsidP="002C6D8A">
      <w:pPr>
        <w:widowControl w:val="0"/>
        <w:pBdr>
          <w:top w:val="nil"/>
          <w:left w:val="nil"/>
          <w:bottom w:val="nil"/>
          <w:right w:val="nil"/>
          <w:between w:val="nil"/>
        </w:pBdr>
        <w:spacing w:before="2" w:line="360" w:lineRule="auto"/>
        <w:ind w:left="720" w:right="449"/>
        <w:jc w:val="center"/>
        <w:rPr>
          <w:rFonts w:eastAsia="Times New Roman"/>
          <w:highlight w:val="white"/>
        </w:rPr>
      </w:pPr>
      <w:r w:rsidRPr="0037271C">
        <w:rPr>
          <w:rFonts w:eastAsia="Times New Roman"/>
          <w:highlight w:val="white"/>
        </w:rPr>
        <w:t xml:space="preserve">(Source: Mousavi </w:t>
      </w:r>
      <w:r w:rsidRPr="0037271C">
        <w:rPr>
          <w:rFonts w:eastAsia="Times New Roman"/>
          <w:i/>
          <w:highlight w:val="white"/>
        </w:rPr>
        <w:t>et al</w:t>
      </w:r>
      <w:r w:rsidRPr="0037271C">
        <w:rPr>
          <w:rFonts w:eastAsia="Times New Roman"/>
          <w:highlight w:val="white"/>
        </w:rPr>
        <w:t>., 2021)</w:t>
      </w:r>
    </w:p>
    <w:p w14:paraId="1B106F04" w14:textId="601FFC87" w:rsidR="006F5627" w:rsidRPr="0037271C" w:rsidRDefault="008C3604" w:rsidP="002C6D8A">
      <w:pPr>
        <w:widowControl w:val="0"/>
        <w:numPr>
          <w:ilvl w:val="0"/>
          <w:numId w:val="2"/>
        </w:numPr>
        <w:pBdr>
          <w:top w:val="nil"/>
          <w:left w:val="nil"/>
          <w:bottom w:val="nil"/>
          <w:right w:val="nil"/>
          <w:between w:val="nil"/>
        </w:pBdr>
        <w:spacing w:before="2" w:line="360" w:lineRule="auto"/>
        <w:ind w:right="449"/>
        <w:jc w:val="both"/>
        <w:rPr>
          <w:rFonts w:eastAsia="Times New Roman"/>
          <w:highlight w:val="white"/>
        </w:rPr>
      </w:pPr>
      <w:r w:rsidRPr="0037271C">
        <w:rPr>
          <w:rFonts w:eastAsia="Times New Roman"/>
          <w:highlight w:val="white"/>
        </w:rPr>
        <w:t xml:space="preserve">Improved logistics: Effective flow of information and efficient knowledge management not only benefits the consumers but has also enhanced the logistics operations of business </w:t>
      </w:r>
      <w:r w:rsidR="00832BC1" w:rsidRPr="0037271C">
        <w:rPr>
          <w:rFonts w:eastAsia="Times New Roman"/>
          <w:highlight w:val="white"/>
        </w:rPr>
        <w:t>organizations</w:t>
      </w:r>
      <w:r w:rsidRPr="0037271C">
        <w:rPr>
          <w:rFonts w:eastAsia="Times New Roman"/>
          <w:highlight w:val="white"/>
        </w:rPr>
        <w:t>. Right from receiving orders to shipping and delivery, the tracking of the flow of processes has become easier with technologies (</w:t>
      </w:r>
      <w:proofErr w:type="spellStart"/>
      <w:r w:rsidRPr="0037271C">
        <w:rPr>
          <w:rFonts w:eastAsia="Times New Roman"/>
          <w:highlight w:val="white"/>
        </w:rPr>
        <w:t>Shorfuzzaman</w:t>
      </w:r>
      <w:proofErr w:type="spellEnd"/>
      <w:r w:rsidRPr="0037271C">
        <w:rPr>
          <w:rFonts w:eastAsia="Times New Roman"/>
          <w:highlight w:val="white"/>
        </w:rPr>
        <w:t xml:space="preserve">, 2017). Amazon is always helping as a mediator between the suppliers and the buyers for the effective flow of operations. </w:t>
      </w:r>
    </w:p>
    <w:p w14:paraId="607FB74E" w14:textId="77777777" w:rsidR="006F5627" w:rsidRPr="0037271C" w:rsidRDefault="008C3604" w:rsidP="002C6D8A">
      <w:pPr>
        <w:widowControl w:val="0"/>
        <w:numPr>
          <w:ilvl w:val="0"/>
          <w:numId w:val="2"/>
        </w:numPr>
        <w:pBdr>
          <w:top w:val="nil"/>
          <w:left w:val="nil"/>
          <w:bottom w:val="nil"/>
          <w:right w:val="nil"/>
          <w:between w:val="nil"/>
        </w:pBdr>
        <w:spacing w:line="360" w:lineRule="auto"/>
        <w:ind w:right="449"/>
        <w:jc w:val="both"/>
        <w:rPr>
          <w:rFonts w:eastAsia="Times New Roman"/>
          <w:highlight w:val="white"/>
        </w:rPr>
      </w:pPr>
      <w:r w:rsidRPr="0037271C">
        <w:rPr>
          <w:rFonts w:eastAsia="Times New Roman"/>
          <w:highlight w:val="white"/>
        </w:rPr>
        <w:t xml:space="preserve">Enhanced operations: Besides logistics management, the various operations of dealerships, data management, customer relationships have all been improving with knowledge management. Amazon has incorporated knowledge management </w:t>
      </w:r>
      <w:r w:rsidRPr="0037271C">
        <w:rPr>
          <w:rFonts w:eastAsia="Times New Roman"/>
          <w:highlight w:val="white"/>
        </w:rPr>
        <w:lastRenderedPageBreak/>
        <w:t>in its different operational stages and has thus reduced cases of inaccuracy theory rendering higher standard services through improved management.</w:t>
      </w:r>
    </w:p>
    <w:p w14:paraId="1EA816C9" w14:textId="797E91D2" w:rsidR="006F5627" w:rsidRPr="0037271C" w:rsidRDefault="008C3604" w:rsidP="002C6D8A">
      <w:pPr>
        <w:widowControl w:val="0"/>
        <w:pBdr>
          <w:top w:val="nil"/>
          <w:left w:val="nil"/>
          <w:bottom w:val="nil"/>
          <w:right w:val="nil"/>
          <w:between w:val="nil"/>
        </w:pBdr>
        <w:spacing w:before="2" w:line="360" w:lineRule="auto"/>
        <w:ind w:right="449"/>
        <w:jc w:val="both"/>
        <w:rPr>
          <w:rFonts w:eastAsia="Times New Roman"/>
          <w:highlight w:val="white"/>
        </w:rPr>
      </w:pPr>
      <w:r w:rsidRPr="0037271C">
        <w:rPr>
          <w:rFonts w:eastAsia="Times New Roman"/>
          <w:highlight w:val="white"/>
        </w:rPr>
        <w:t xml:space="preserve">Therefore, it is evident that knowledge management affects different spheres of work in an </w:t>
      </w:r>
      <w:r w:rsidR="00832BC1" w:rsidRPr="0037271C">
        <w:rPr>
          <w:rFonts w:eastAsia="Times New Roman"/>
          <w:highlight w:val="white"/>
        </w:rPr>
        <w:t>organization</w:t>
      </w:r>
      <w:r w:rsidRPr="0037271C">
        <w:rPr>
          <w:rFonts w:eastAsia="Times New Roman"/>
          <w:highlight w:val="white"/>
        </w:rPr>
        <w:t xml:space="preserve"> and thus is of high benefit.</w:t>
      </w:r>
    </w:p>
    <w:p w14:paraId="317EE2A1" w14:textId="77777777" w:rsidR="006F5627" w:rsidRPr="0037271C" w:rsidRDefault="008C3604" w:rsidP="002C6D8A">
      <w:pPr>
        <w:pStyle w:val="Heading2"/>
        <w:rPr>
          <w:rFonts w:ascii="Arial" w:hAnsi="Arial"/>
          <w:sz w:val="22"/>
          <w:szCs w:val="22"/>
          <w:highlight w:val="white"/>
        </w:rPr>
      </w:pPr>
      <w:bookmarkStart w:id="19" w:name="_heading=h.3j2qqm3" w:colFirst="0" w:colLast="0"/>
      <w:bookmarkEnd w:id="19"/>
      <w:r w:rsidRPr="0037271C">
        <w:rPr>
          <w:rFonts w:ascii="Arial" w:hAnsi="Arial"/>
          <w:sz w:val="22"/>
          <w:szCs w:val="22"/>
          <w:highlight w:val="white"/>
        </w:rPr>
        <w:t>Areas of improvement for Amazon.com in the future</w:t>
      </w:r>
    </w:p>
    <w:p w14:paraId="6BC90A82" w14:textId="77777777" w:rsidR="006F5627" w:rsidRPr="0037271C" w:rsidRDefault="008C3604" w:rsidP="002C6D8A">
      <w:pPr>
        <w:widowControl w:val="0"/>
        <w:pBdr>
          <w:top w:val="nil"/>
          <w:left w:val="nil"/>
          <w:bottom w:val="nil"/>
          <w:right w:val="nil"/>
          <w:between w:val="nil"/>
        </w:pBdr>
        <w:spacing w:line="360" w:lineRule="auto"/>
        <w:ind w:right="760"/>
        <w:jc w:val="both"/>
        <w:rPr>
          <w:rFonts w:eastAsia="Times New Roman"/>
          <w:highlight w:val="white"/>
        </w:rPr>
      </w:pPr>
      <w:r w:rsidRPr="0037271C">
        <w:rPr>
          <w:rFonts w:eastAsia="Times New Roman"/>
          <w:highlight w:val="white"/>
        </w:rPr>
        <w:t>Although the benefits of knowledge management and the achievements of Amazon with the implementation of techno-centric KM tools have been understood above, there are several challenges as well that need to be considered. The most common challenges when dealing with knowledge management are; outdated technology, employee motivation, easy access and use of the data (</w:t>
      </w:r>
      <w:proofErr w:type="spellStart"/>
      <w:r w:rsidRPr="0037271C">
        <w:rPr>
          <w:rFonts w:eastAsia="Times New Roman"/>
          <w:highlight w:val="white"/>
        </w:rPr>
        <w:t>Boissier</w:t>
      </w:r>
      <w:proofErr w:type="spellEnd"/>
      <w:r w:rsidRPr="0037271C">
        <w:rPr>
          <w:rFonts w:eastAsia="Times New Roman"/>
          <w:highlight w:val="white"/>
        </w:rPr>
        <w:t xml:space="preserve"> </w:t>
      </w:r>
      <w:r w:rsidRPr="0037271C">
        <w:rPr>
          <w:rFonts w:eastAsia="Times New Roman"/>
          <w:i/>
          <w:highlight w:val="white"/>
        </w:rPr>
        <w:t>et al</w:t>
      </w:r>
      <w:r w:rsidRPr="0037271C">
        <w:rPr>
          <w:rFonts w:eastAsia="Times New Roman"/>
          <w:highlight w:val="white"/>
        </w:rPr>
        <w:t xml:space="preserve">., 2013). </w:t>
      </w:r>
    </w:p>
    <w:p w14:paraId="1AA51D22" w14:textId="22D06A98" w:rsidR="006F5627" w:rsidRPr="0037271C" w:rsidRDefault="008C3604" w:rsidP="002C6D8A">
      <w:pPr>
        <w:widowControl w:val="0"/>
        <w:pBdr>
          <w:top w:val="nil"/>
          <w:left w:val="nil"/>
          <w:bottom w:val="nil"/>
          <w:right w:val="nil"/>
          <w:between w:val="nil"/>
        </w:pBdr>
        <w:spacing w:before="282" w:line="360" w:lineRule="auto"/>
        <w:ind w:left="3"/>
        <w:jc w:val="both"/>
        <w:rPr>
          <w:rFonts w:eastAsia="Times New Roman"/>
          <w:highlight w:val="white"/>
        </w:rPr>
      </w:pPr>
      <w:r w:rsidRPr="0037271C">
        <w:rPr>
          <w:rFonts w:eastAsia="Times New Roman"/>
          <w:highlight w:val="white"/>
        </w:rPr>
        <w:t xml:space="preserve">Amazon is one of the largest retailers and a fast-growing </w:t>
      </w:r>
      <w:r w:rsidR="00885F93" w:rsidRPr="0037271C">
        <w:rPr>
          <w:rFonts w:eastAsia="Times New Roman"/>
          <w:highlight w:val="white"/>
        </w:rPr>
        <w:t>organization</w:t>
      </w:r>
      <w:r w:rsidRPr="0037271C">
        <w:rPr>
          <w:rFonts w:eastAsia="Times New Roman"/>
          <w:highlight w:val="white"/>
        </w:rPr>
        <w:t xml:space="preserve"> with around 150,000 employees across the globe. An </w:t>
      </w:r>
      <w:r w:rsidR="00885F93" w:rsidRPr="0037271C">
        <w:rPr>
          <w:rFonts w:eastAsia="Times New Roman"/>
          <w:highlight w:val="white"/>
        </w:rPr>
        <w:t>organization</w:t>
      </w:r>
      <w:r w:rsidRPr="0037271C">
        <w:rPr>
          <w:rFonts w:eastAsia="Times New Roman"/>
          <w:highlight w:val="white"/>
        </w:rPr>
        <w:t xml:space="preserve"> with such a large workforce and even larger customer base requires effective management and alignment with strategic goals. Although the facts and internal operations of the </w:t>
      </w:r>
      <w:r w:rsidR="00885F93" w:rsidRPr="0037271C">
        <w:rPr>
          <w:rFonts w:eastAsia="Times New Roman"/>
          <w:highlight w:val="white"/>
        </w:rPr>
        <w:t>organization</w:t>
      </w:r>
      <w:r w:rsidRPr="0037271C">
        <w:rPr>
          <w:rFonts w:eastAsia="Times New Roman"/>
          <w:highlight w:val="white"/>
        </w:rPr>
        <w:t xml:space="preserve"> are confidential, some of the challenges which needs to be worked at, are listed below:</w:t>
      </w:r>
    </w:p>
    <w:p w14:paraId="4B5B573A" w14:textId="44C43ADC" w:rsidR="006F5627" w:rsidRPr="0037271C" w:rsidRDefault="008C3604" w:rsidP="002C6D8A">
      <w:pPr>
        <w:widowControl w:val="0"/>
        <w:numPr>
          <w:ilvl w:val="0"/>
          <w:numId w:val="1"/>
        </w:numPr>
        <w:pBdr>
          <w:top w:val="nil"/>
          <w:left w:val="nil"/>
          <w:bottom w:val="nil"/>
          <w:right w:val="nil"/>
          <w:between w:val="nil"/>
        </w:pBdr>
        <w:spacing w:before="282" w:line="360" w:lineRule="auto"/>
        <w:jc w:val="both"/>
        <w:rPr>
          <w:rFonts w:eastAsia="Times New Roman"/>
          <w:highlight w:val="white"/>
        </w:rPr>
      </w:pPr>
      <w:r w:rsidRPr="0037271C">
        <w:rPr>
          <w:rFonts w:eastAsia="Times New Roman"/>
          <w:highlight w:val="white"/>
        </w:rPr>
        <w:t xml:space="preserve">Employee management: Employees are one of the major strengths of any </w:t>
      </w:r>
      <w:r w:rsidR="00885F93" w:rsidRPr="0037271C">
        <w:rPr>
          <w:rFonts w:eastAsia="Times New Roman"/>
          <w:highlight w:val="white"/>
        </w:rPr>
        <w:t>organization</w:t>
      </w:r>
      <w:r w:rsidRPr="0037271C">
        <w:rPr>
          <w:rFonts w:eastAsia="Times New Roman"/>
          <w:highlight w:val="white"/>
        </w:rPr>
        <w:t xml:space="preserve"> and are highly valuable for success rate. However, the feedback from employees at Amazon has revealed that the first principle of the </w:t>
      </w:r>
      <w:r w:rsidR="00885F93" w:rsidRPr="0037271C">
        <w:rPr>
          <w:rFonts w:eastAsia="Times New Roman"/>
          <w:highlight w:val="white"/>
        </w:rPr>
        <w:t>organization</w:t>
      </w:r>
      <w:r w:rsidRPr="0037271C">
        <w:rPr>
          <w:rFonts w:eastAsia="Times New Roman"/>
          <w:highlight w:val="white"/>
        </w:rPr>
        <w:t xml:space="preserve"> to serve the customers is highly </w:t>
      </w:r>
      <w:r w:rsidR="00885F93" w:rsidRPr="0037271C">
        <w:rPr>
          <w:rFonts w:eastAsia="Times New Roman"/>
          <w:highlight w:val="white"/>
        </w:rPr>
        <w:t>prioritized</w:t>
      </w:r>
      <w:r w:rsidRPr="0037271C">
        <w:rPr>
          <w:rFonts w:eastAsia="Times New Roman"/>
          <w:highlight w:val="white"/>
        </w:rPr>
        <w:t xml:space="preserve"> over employee engagement. Effective use of knowledge management equally required motivation and engagement of the employees for higher retention (Kirchner </w:t>
      </w:r>
      <w:r w:rsidRPr="0037271C">
        <w:rPr>
          <w:rFonts w:eastAsia="Times New Roman"/>
          <w:i/>
          <w:highlight w:val="white"/>
        </w:rPr>
        <w:t>et al</w:t>
      </w:r>
      <w:r w:rsidRPr="0037271C">
        <w:rPr>
          <w:rFonts w:eastAsia="Times New Roman"/>
          <w:highlight w:val="white"/>
        </w:rPr>
        <w:t>., 2021).</w:t>
      </w:r>
    </w:p>
    <w:p w14:paraId="0A2E168D" w14:textId="77777777" w:rsidR="006F5627" w:rsidRPr="0037271C" w:rsidRDefault="008C3604" w:rsidP="002C6D8A">
      <w:pPr>
        <w:widowControl w:val="0"/>
        <w:numPr>
          <w:ilvl w:val="0"/>
          <w:numId w:val="1"/>
        </w:numPr>
        <w:pBdr>
          <w:top w:val="nil"/>
          <w:left w:val="nil"/>
          <w:bottom w:val="nil"/>
          <w:right w:val="nil"/>
          <w:between w:val="nil"/>
        </w:pBdr>
        <w:spacing w:line="360" w:lineRule="auto"/>
        <w:jc w:val="both"/>
        <w:rPr>
          <w:rFonts w:eastAsia="Times New Roman"/>
          <w:highlight w:val="white"/>
        </w:rPr>
      </w:pPr>
      <w:r w:rsidRPr="0037271C">
        <w:rPr>
          <w:rFonts w:eastAsia="Times New Roman"/>
          <w:highlight w:val="white"/>
        </w:rPr>
        <w:t xml:space="preserve">Exhaustive and time-consuming processes: The performance of the employees needs to be checked for effective growth and management. However, at Amazon, the performance feedback pressures are said to be too high. Whereas, preparation of long and exhausting feedback has also been a problem for the managerial teams (Ferreira </w:t>
      </w:r>
      <w:r w:rsidRPr="0037271C">
        <w:rPr>
          <w:rFonts w:eastAsia="Times New Roman"/>
          <w:i/>
          <w:highlight w:val="white"/>
        </w:rPr>
        <w:t>et al</w:t>
      </w:r>
      <w:r w:rsidRPr="0037271C">
        <w:rPr>
          <w:rFonts w:eastAsia="Times New Roman"/>
          <w:highlight w:val="white"/>
        </w:rPr>
        <w:t xml:space="preserve">., 2018). Various reports and feedbacks from the people working at Amazon have reported how difficult the work process it becomes when it comes to accountability. </w:t>
      </w:r>
    </w:p>
    <w:p w14:paraId="2523E7D5" w14:textId="77777777" w:rsidR="006F5627" w:rsidRPr="0037271C" w:rsidRDefault="008C3604" w:rsidP="002C6D8A">
      <w:pPr>
        <w:widowControl w:val="0"/>
        <w:numPr>
          <w:ilvl w:val="0"/>
          <w:numId w:val="1"/>
        </w:numPr>
        <w:pBdr>
          <w:top w:val="nil"/>
          <w:left w:val="nil"/>
          <w:bottom w:val="nil"/>
          <w:right w:val="nil"/>
          <w:between w:val="nil"/>
        </w:pBdr>
        <w:spacing w:line="360" w:lineRule="auto"/>
        <w:jc w:val="both"/>
        <w:rPr>
          <w:rFonts w:eastAsia="Times New Roman"/>
          <w:highlight w:val="white"/>
        </w:rPr>
      </w:pPr>
      <w:r w:rsidRPr="0037271C">
        <w:rPr>
          <w:rFonts w:eastAsia="Times New Roman"/>
          <w:highlight w:val="white"/>
        </w:rPr>
        <w:t>Security and imitability: With the emerging digitalization, the risk of security of data is also increasing and thus the trust and faith of customers are always at a toss. Furthermore, being one of the largest retailing enterprises, Amazon has been facing competition from all sides and thus the chances of imitability is also high when it comes to information and knowledge management.</w:t>
      </w:r>
    </w:p>
    <w:p w14:paraId="6D818A3A" w14:textId="68D5973C" w:rsidR="006F5627" w:rsidRPr="0037271C" w:rsidRDefault="008C3604" w:rsidP="002C6D8A">
      <w:pPr>
        <w:widowControl w:val="0"/>
        <w:numPr>
          <w:ilvl w:val="0"/>
          <w:numId w:val="1"/>
        </w:numPr>
        <w:pBdr>
          <w:top w:val="nil"/>
          <w:left w:val="nil"/>
          <w:bottom w:val="nil"/>
          <w:right w:val="nil"/>
          <w:between w:val="nil"/>
        </w:pBdr>
        <w:spacing w:line="360" w:lineRule="auto"/>
        <w:jc w:val="both"/>
        <w:rPr>
          <w:rFonts w:eastAsia="Times New Roman"/>
          <w:highlight w:val="white"/>
        </w:rPr>
      </w:pPr>
      <w:r w:rsidRPr="0037271C">
        <w:rPr>
          <w:rFonts w:eastAsia="Times New Roman"/>
          <w:highlight w:val="white"/>
        </w:rPr>
        <w:t xml:space="preserve">Inconsistency with suppliers: Customers are an important part of the growth and </w:t>
      </w:r>
      <w:r w:rsidRPr="0037271C">
        <w:rPr>
          <w:rFonts w:eastAsia="Times New Roman"/>
          <w:highlight w:val="white"/>
        </w:rPr>
        <w:lastRenderedPageBreak/>
        <w:t xml:space="preserve">success of an </w:t>
      </w:r>
      <w:r w:rsidR="00885F93" w:rsidRPr="0037271C">
        <w:rPr>
          <w:rFonts w:eastAsia="Times New Roman"/>
          <w:highlight w:val="white"/>
        </w:rPr>
        <w:t>organization</w:t>
      </w:r>
      <w:r w:rsidRPr="0037271C">
        <w:rPr>
          <w:rFonts w:eastAsia="Times New Roman"/>
          <w:highlight w:val="white"/>
        </w:rPr>
        <w:t xml:space="preserve">, however, there are other stakeholders to be satisfied as well. The suppliers at Amazon have found to be dissatisfied with the stringent rules and inconsistent communication patterns. </w:t>
      </w:r>
    </w:p>
    <w:p w14:paraId="1DA0C796" w14:textId="5F206458" w:rsidR="006F5627" w:rsidRPr="0037271C" w:rsidRDefault="008C3604" w:rsidP="002C6D8A">
      <w:pPr>
        <w:widowControl w:val="0"/>
        <w:pBdr>
          <w:top w:val="nil"/>
          <w:left w:val="nil"/>
          <w:bottom w:val="nil"/>
          <w:right w:val="nil"/>
          <w:between w:val="nil"/>
        </w:pBdr>
        <w:spacing w:before="282" w:line="360" w:lineRule="auto"/>
        <w:jc w:val="both"/>
        <w:rPr>
          <w:rFonts w:eastAsia="Times New Roman"/>
          <w:highlight w:val="white"/>
        </w:rPr>
      </w:pPr>
      <w:r w:rsidRPr="0037271C">
        <w:rPr>
          <w:rFonts w:eastAsia="Times New Roman"/>
          <w:highlight w:val="white"/>
        </w:rPr>
        <w:t xml:space="preserve">Therefore, the above-listed challenges are to be </w:t>
      </w:r>
      <w:r w:rsidR="00885F93" w:rsidRPr="0037271C">
        <w:rPr>
          <w:rFonts w:eastAsia="Times New Roman"/>
          <w:highlight w:val="white"/>
        </w:rPr>
        <w:t>analyzed</w:t>
      </w:r>
      <w:r w:rsidRPr="0037271C">
        <w:rPr>
          <w:rFonts w:eastAsia="Times New Roman"/>
          <w:highlight w:val="white"/>
        </w:rPr>
        <w:t xml:space="preserve"> and improvements are to be made for higher prospects in the future.</w:t>
      </w:r>
    </w:p>
    <w:p w14:paraId="3C158A5A" w14:textId="77777777" w:rsidR="006F5627" w:rsidRPr="0037271C" w:rsidRDefault="008C3604" w:rsidP="002C6D8A">
      <w:pPr>
        <w:pStyle w:val="Heading1"/>
        <w:rPr>
          <w:rFonts w:ascii="Arial" w:hAnsi="Arial"/>
          <w:sz w:val="22"/>
          <w:szCs w:val="22"/>
        </w:rPr>
      </w:pPr>
      <w:bookmarkStart w:id="20" w:name="_heading=h.1y810tw" w:colFirst="0" w:colLast="0"/>
      <w:bookmarkEnd w:id="20"/>
      <w:r w:rsidRPr="0037271C">
        <w:rPr>
          <w:rFonts w:ascii="Arial" w:hAnsi="Arial"/>
          <w:sz w:val="22"/>
          <w:szCs w:val="22"/>
          <w:highlight w:val="white"/>
        </w:rPr>
        <w:t>Conclusions and Recommendations</w:t>
      </w:r>
    </w:p>
    <w:p w14:paraId="216975C4" w14:textId="77777777" w:rsidR="006F5627" w:rsidRPr="0037271C" w:rsidRDefault="008C3604" w:rsidP="002C6D8A">
      <w:pPr>
        <w:pStyle w:val="Heading2"/>
        <w:rPr>
          <w:rFonts w:ascii="Arial" w:hAnsi="Arial"/>
          <w:i w:val="0"/>
          <w:sz w:val="22"/>
          <w:szCs w:val="22"/>
        </w:rPr>
      </w:pPr>
      <w:bookmarkStart w:id="21" w:name="_heading=h.4i7ojhp" w:colFirst="0" w:colLast="0"/>
      <w:bookmarkEnd w:id="21"/>
      <w:r w:rsidRPr="0037271C">
        <w:rPr>
          <w:rFonts w:ascii="Arial" w:hAnsi="Arial"/>
          <w:sz w:val="22"/>
          <w:szCs w:val="22"/>
          <w:highlight w:val="white"/>
        </w:rPr>
        <w:t>Summary of findings</w:t>
      </w:r>
    </w:p>
    <w:p w14:paraId="65D79639" w14:textId="32C6189A" w:rsidR="006F5627" w:rsidRPr="0037271C" w:rsidRDefault="008C3604" w:rsidP="002C6D8A">
      <w:pPr>
        <w:widowControl w:val="0"/>
        <w:pBdr>
          <w:top w:val="nil"/>
          <w:left w:val="nil"/>
          <w:bottom w:val="nil"/>
          <w:right w:val="nil"/>
          <w:between w:val="nil"/>
        </w:pBdr>
        <w:spacing w:before="274" w:line="360" w:lineRule="auto"/>
        <w:jc w:val="both"/>
        <w:rPr>
          <w:rFonts w:eastAsia="Times New Roman"/>
        </w:rPr>
      </w:pPr>
      <w:r w:rsidRPr="0037271C">
        <w:rPr>
          <w:rFonts w:eastAsia="Times New Roman"/>
        </w:rPr>
        <w:t xml:space="preserve">In reference to the topics discussed above, it is evident that knowledge management is highly beneficial for any </w:t>
      </w:r>
      <w:r w:rsidR="00885F93" w:rsidRPr="0037271C">
        <w:rPr>
          <w:rFonts w:eastAsia="Times New Roman"/>
        </w:rPr>
        <w:t>organization</w:t>
      </w:r>
      <w:r w:rsidRPr="0037271C">
        <w:rPr>
          <w:rFonts w:eastAsia="Times New Roman"/>
        </w:rPr>
        <w:t xml:space="preserve">. It not only improves the decision-making ability of the managers but also enhances the customer experience and operational efficiency of the </w:t>
      </w:r>
      <w:r w:rsidR="00885F93" w:rsidRPr="0037271C">
        <w:rPr>
          <w:rFonts w:eastAsia="Times New Roman"/>
        </w:rPr>
        <w:t>organization</w:t>
      </w:r>
      <w:r w:rsidRPr="0037271C">
        <w:rPr>
          <w:rFonts w:eastAsia="Times New Roman"/>
        </w:rPr>
        <w:t xml:space="preserve"> as well. According to the success story of amazon, the firm has incorporated knowledge management with the help of technology in every sphere of work. The firm has been able to ensure </w:t>
      </w:r>
      <w:r w:rsidR="004025CF" w:rsidRPr="0037271C">
        <w:rPr>
          <w:rFonts w:eastAsia="Times New Roman"/>
        </w:rPr>
        <w:t>personalization</w:t>
      </w:r>
      <w:r w:rsidRPr="0037271C">
        <w:rPr>
          <w:rFonts w:eastAsia="Times New Roman"/>
        </w:rPr>
        <w:t xml:space="preserve">, enhanced logistics and operational features along with high customer satisfaction. However, there are various challenges such as poor employee engagement, risk of imitability, and poor relation with suppliers, which have also been found and need to be considered for improvement so that higher prospects can be achieved in the future. </w:t>
      </w:r>
    </w:p>
    <w:p w14:paraId="1AAB077D" w14:textId="77777777" w:rsidR="006F5627" w:rsidRPr="0037271C" w:rsidRDefault="008C3604" w:rsidP="002C6D8A">
      <w:pPr>
        <w:pStyle w:val="Heading2"/>
        <w:rPr>
          <w:rFonts w:ascii="Arial" w:hAnsi="Arial"/>
          <w:sz w:val="22"/>
          <w:szCs w:val="22"/>
          <w:highlight w:val="white"/>
        </w:rPr>
      </w:pPr>
      <w:bookmarkStart w:id="22" w:name="_heading=h.2xcytpi" w:colFirst="0" w:colLast="0"/>
      <w:bookmarkEnd w:id="22"/>
      <w:r w:rsidRPr="0037271C">
        <w:rPr>
          <w:rFonts w:ascii="Arial" w:hAnsi="Arial"/>
          <w:sz w:val="22"/>
          <w:szCs w:val="22"/>
          <w:highlight w:val="white"/>
        </w:rPr>
        <w:t>Recommendations</w:t>
      </w:r>
    </w:p>
    <w:p w14:paraId="2E4B06C6" w14:textId="77777777" w:rsidR="006F5627" w:rsidRPr="0037271C" w:rsidRDefault="008C3604" w:rsidP="002C6D8A">
      <w:pPr>
        <w:widowControl w:val="0"/>
        <w:pBdr>
          <w:top w:val="nil"/>
          <w:left w:val="nil"/>
          <w:bottom w:val="nil"/>
          <w:right w:val="nil"/>
          <w:between w:val="nil"/>
        </w:pBdr>
        <w:spacing w:line="360" w:lineRule="auto"/>
        <w:ind w:right="-5"/>
        <w:jc w:val="both"/>
        <w:rPr>
          <w:rFonts w:eastAsia="Times New Roman"/>
          <w:highlight w:val="white"/>
        </w:rPr>
      </w:pPr>
      <w:r w:rsidRPr="0037271C">
        <w:rPr>
          <w:rFonts w:eastAsia="Times New Roman"/>
          <w:highlight w:val="white"/>
        </w:rPr>
        <w:t xml:space="preserve">According to the areas of improvement that have been discussed earlier, the following recommendations can be made for Amazon to enhance the use of knowledge management: </w:t>
      </w:r>
    </w:p>
    <w:p w14:paraId="0F4FB4E5" w14:textId="77777777" w:rsidR="006F5627" w:rsidRPr="0037271C" w:rsidRDefault="008C3604" w:rsidP="002C6D8A">
      <w:pPr>
        <w:widowControl w:val="0"/>
        <w:numPr>
          <w:ilvl w:val="0"/>
          <w:numId w:val="3"/>
        </w:numPr>
        <w:pBdr>
          <w:top w:val="nil"/>
          <w:left w:val="nil"/>
          <w:bottom w:val="nil"/>
          <w:right w:val="nil"/>
          <w:between w:val="nil"/>
        </w:pBdr>
        <w:spacing w:line="360" w:lineRule="auto"/>
        <w:ind w:right="-5"/>
        <w:jc w:val="both"/>
        <w:rPr>
          <w:rFonts w:eastAsia="Times New Roman"/>
          <w:highlight w:val="white"/>
        </w:rPr>
      </w:pPr>
      <w:r w:rsidRPr="0037271C">
        <w:rPr>
          <w:rFonts w:eastAsia="Times New Roman"/>
          <w:highlight w:val="white"/>
        </w:rPr>
        <w:t xml:space="preserve">Use of both explicit and tacit knowledge: aligning the existing KM tools with the framework would help the organization in making use of both explicit and tacit knowledge, thereby providing a wider scope. </w:t>
      </w:r>
    </w:p>
    <w:p w14:paraId="7FDB7C4B" w14:textId="752D5802" w:rsidR="006F5627" w:rsidRPr="0037271C" w:rsidRDefault="008C3604" w:rsidP="002C6D8A">
      <w:pPr>
        <w:widowControl w:val="0"/>
        <w:numPr>
          <w:ilvl w:val="0"/>
          <w:numId w:val="3"/>
        </w:numPr>
        <w:pBdr>
          <w:top w:val="nil"/>
          <w:left w:val="nil"/>
          <w:bottom w:val="nil"/>
          <w:right w:val="nil"/>
          <w:between w:val="nil"/>
        </w:pBdr>
        <w:spacing w:line="360" w:lineRule="auto"/>
        <w:ind w:right="-5"/>
        <w:jc w:val="both"/>
        <w:rPr>
          <w:rFonts w:eastAsia="Times New Roman"/>
          <w:highlight w:val="white"/>
        </w:rPr>
      </w:pPr>
      <w:r w:rsidRPr="0037271C">
        <w:rPr>
          <w:rFonts w:eastAsia="Times New Roman"/>
          <w:highlight w:val="white"/>
        </w:rPr>
        <w:t xml:space="preserve">Push and pull framework: Amazon are already known for using the embedded framework as knowledge management is embedded in different processes of the firm. The inclusion of the push/pull framework enables the </w:t>
      </w:r>
      <w:r w:rsidR="004025CF" w:rsidRPr="0037271C">
        <w:rPr>
          <w:rFonts w:eastAsia="Times New Roman"/>
          <w:highlight w:val="white"/>
        </w:rPr>
        <w:t>organization</w:t>
      </w:r>
      <w:r w:rsidRPr="0037271C">
        <w:rPr>
          <w:rFonts w:eastAsia="Times New Roman"/>
          <w:highlight w:val="white"/>
        </w:rPr>
        <w:t xml:space="preserve"> to ensure a balance between the controlled and autonomous structures. Amazon is known for two structural segments which need to be </w:t>
      </w:r>
      <w:r w:rsidR="004025CF" w:rsidRPr="0037271C">
        <w:rPr>
          <w:rFonts w:eastAsia="Times New Roman"/>
          <w:highlight w:val="white"/>
        </w:rPr>
        <w:t>centralized</w:t>
      </w:r>
      <w:r w:rsidRPr="0037271C">
        <w:rPr>
          <w:rFonts w:eastAsia="Times New Roman"/>
          <w:highlight w:val="white"/>
        </w:rPr>
        <w:t xml:space="preserve"> for higher efficiency as well. Both, the demand and supply of data are to be considered equally important when it comes to the effective flow of information.</w:t>
      </w:r>
    </w:p>
    <w:p w14:paraId="223C57E9" w14:textId="77777777" w:rsidR="006F5627" w:rsidRPr="0037271C" w:rsidRDefault="008C3604" w:rsidP="002C6D8A">
      <w:pPr>
        <w:widowControl w:val="0"/>
        <w:numPr>
          <w:ilvl w:val="0"/>
          <w:numId w:val="3"/>
        </w:numPr>
        <w:pBdr>
          <w:top w:val="nil"/>
          <w:left w:val="nil"/>
          <w:bottom w:val="nil"/>
          <w:right w:val="nil"/>
          <w:between w:val="nil"/>
        </w:pBdr>
        <w:spacing w:line="360" w:lineRule="auto"/>
        <w:ind w:right="-5"/>
        <w:jc w:val="both"/>
        <w:rPr>
          <w:rFonts w:eastAsia="Times New Roman"/>
          <w:highlight w:val="white"/>
        </w:rPr>
      </w:pPr>
      <w:r w:rsidRPr="0037271C">
        <w:rPr>
          <w:rFonts w:eastAsia="Times New Roman"/>
          <w:highlight w:val="white"/>
        </w:rPr>
        <w:t xml:space="preserve">Besides the above-listed frameworks, the firm also needs to ensure that the factor of employee engagement and supplier experiences are included when planning the </w:t>
      </w:r>
      <w:r w:rsidRPr="0037271C">
        <w:rPr>
          <w:rFonts w:eastAsia="Times New Roman"/>
          <w:highlight w:val="white"/>
        </w:rPr>
        <w:lastRenderedPageBreak/>
        <w:t xml:space="preserve">enhanced knowledge management framework. In addition to this, the security and imitability constraints are to be considered as well. </w:t>
      </w:r>
    </w:p>
    <w:p w14:paraId="0005597E" w14:textId="77777777" w:rsidR="006F5627" w:rsidRPr="0037271C" w:rsidRDefault="008C3604" w:rsidP="002C6D8A">
      <w:pPr>
        <w:widowControl w:val="0"/>
        <w:pBdr>
          <w:top w:val="nil"/>
          <w:left w:val="nil"/>
          <w:bottom w:val="nil"/>
          <w:right w:val="nil"/>
          <w:between w:val="nil"/>
        </w:pBdr>
        <w:spacing w:line="360" w:lineRule="auto"/>
        <w:ind w:right="-5"/>
        <w:jc w:val="both"/>
        <w:rPr>
          <w:rFonts w:eastAsia="Times New Roman"/>
          <w:highlight w:val="white"/>
        </w:rPr>
      </w:pPr>
      <w:r w:rsidRPr="0037271C">
        <w:rPr>
          <w:rFonts w:eastAsia="Times New Roman"/>
          <w:highlight w:val="white"/>
        </w:rPr>
        <w:t>A timeline for the development of the proposed framework has also been provided</w:t>
      </w:r>
      <w:r w:rsidR="007B5555" w:rsidRPr="0037271C">
        <w:rPr>
          <w:rFonts w:eastAsia="Times New Roman"/>
          <w:highlight w:val="white"/>
        </w:rPr>
        <w:t xml:space="preserve"> </w:t>
      </w:r>
      <w:r w:rsidRPr="0037271C">
        <w:rPr>
          <w:rFonts w:eastAsia="Times New Roman"/>
          <w:highlight w:val="white"/>
        </w:rPr>
        <w:t>for reference:</w:t>
      </w:r>
    </w:p>
    <w:p w14:paraId="6846F410" w14:textId="77777777" w:rsidR="006F5627" w:rsidRPr="0037271C" w:rsidRDefault="008C3604" w:rsidP="002C6D8A">
      <w:pPr>
        <w:widowControl w:val="0"/>
        <w:pBdr>
          <w:top w:val="nil"/>
          <w:left w:val="nil"/>
          <w:bottom w:val="nil"/>
          <w:right w:val="nil"/>
          <w:between w:val="nil"/>
        </w:pBdr>
        <w:spacing w:line="360" w:lineRule="auto"/>
        <w:ind w:right="-5"/>
        <w:jc w:val="center"/>
        <w:rPr>
          <w:rFonts w:eastAsia="Times New Roman"/>
          <w:highlight w:val="white"/>
        </w:rPr>
      </w:pPr>
      <w:r w:rsidRPr="0037271C">
        <w:rPr>
          <w:rFonts w:eastAsia="Times New Roman"/>
          <w:noProof/>
          <w:highlight w:val="white"/>
        </w:rPr>
        <w:drawing>
          <wp:inline distT="114300" distB="114300" distL="114300" distR="114300" wp14:anchorId="015D2C84" wp14:editId="6E81775A">
            <wp:extent cx="4876800" cy="14478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876800" cy="1447800"/>
                    </a:xfrm>
                    <a:prstGeom prst="rect">
                      <a:avLst/>
                    </a:prstGeom>
                    <a:ln/>
                  </pic:spPr>
                </pic:pic>
              </a:graphicData>
            </a:graphic>
          </wp:inline>
        </w:drawing>
      </w:r>
    </w:p>
    <w:p w14:paraId="050DF9FC" w14:textId="77777777" w:rsidR="006F5627" w:rsidRPr="0037271C" w:rsidRDefault="008C3604" w:rsidP="002C6D8A">
      <w:pPr>
        <w:widowControl w:val="0"/>
        <w:spacing w:before="2" w:line="360" w:lineRule="auto"/>
        <w:ind w:left="720" w:right="449"/>
        <w:jc w:val="center"/>
        <w:rPr>
          <w:rFonts w:eastAsia="Times New Roman"/>
          <w:b/>
          <w:highlight w:val="white"/>
        </w:rPr>
      </w:pPr>
      <w:r w:rsidRPr="0037271C">
        <w:rPr>
          <w:rFonts w:eastAsia="Times New Roman"/>
          <w:b/>
          <w:highlight w:val="white"/>
        </w:rPr>
        <w:t>Figure 7: Timeline for implementation of KM plan</w:t>
      </w:r>
    </w:p>
    <w:p w14:paraId="043BF6AB" w14:textId="77777777" w:rsidR="006F5627" w:rsidRPr="0037271C" w:rsidRDefault="008C3604" w:rsidP="002C6D8A">
      <w:pPr>
        <w:widowControl w:val="0"/>
        <w:spacing w:before="2" w:line="360" w:lineRule="auto"/>
        <w:ind w:left="720" w:right="449"/>
        <w:jc w:val="center"/>
        <w:rPr>
          <w:rFonts w:eastAsia="Times New Roman"/>
          <w:highlight w:val="white"/>
        </w:rPr>
      </w:pPr>
      <w:r w:rsidRPr="0037271C">
        <w:rPr>
          <w:rFonts w:eastAsia="Times New Roman"/>
          <w:highlight w:val="white"/>
        </w:rPr>
        <w:t>(Source: Self-created)</w:t>
      </w:r>
    </w:p>
    <w:p w14:paraId="0B72A17E" w14:textId="77777777" w:rsidR="006F5627" w:rsidRPr="0037271C" w:rsidRDefault="008C3604" w:rsidP="002C6D8A">
      <w:pPr>
        <w:widowControl w:val="0"/>
        <w:pBdr>
          <w:top w:val="nil"/>
          <w:left w:val="nil"/>
          <w:bottom w:val="nil"/>
          <w:right w:val="nil"/>
          <w:between w:val="nil"/>
        </w:pBdr>
        <w:spacing w:line="360" w:lineRule="auto"/>
        <w:ind w:right="-5"/>
        <w:jc w:val="center"/>
        <w:rPr>
          <w:rFonts w:eastAsia="Times New Roman"/>
          <w:highlight w:val="white"/>
        </w:rPr>
      </w:pPr>
      <w:r w:rsidRPr="0037271C">
        <w:rPr>
          <w:rFonts w:eastAsia="Times New Roman"/>
          <w:noProof/>
          <w:highlight w:val="white"/>
        </w:rPr>
        <w:drawing>
          <wp:inline distT="114300" distB="114300" distL="114300" distR="114300" wp14:anchorId="77CCA8C3" wp14:editId="017329F8">
            <wp:extent cx="4876800" cy="1504950"/>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4876800" cy="1504950"/>
                    </a:xfrm>
                    <a:prstGeom prst="rect">
                      <a:avLst/>
                    </a:prstGeom>
                    <a:ln/>
                  </pic:spPr>
                </pic:pic>
              </a:graphicData>
            </a:graphic>
          </wp:inline>
        </w:drawing>
      </w:r>
    </w:p>
    <w:p w14:paraId="47AA080F" w14:textId="77777777" w:rsidR="006F5627" w:rsidRPr="0037271C" w:rsidRDefault="008C3604" w:rsidP="002C6D8A">
      <w:pPr>
        <w:widowControl w:val="0"/>
        <w:spacing w:before="2" w:line="360" w:lineRule="auto"/>
        <w:ind w:left="720" w:right="449"/>
        <w:jc w:val="center"/>
        <w:rPr>
          <w:rFonts w:eastAsia="Times New Roman"/>
          <w:b/>
          <w:highlight w:val="white"/>
        </w:rPr>
      </w:pPr>
      <w:r w:rsidRPr="0037271C">
        <w:rPr>
          <w:rFonts w:eastAsia="Times New Roman"/>
          <w:b/>
          <w:highlight w:val="white"/>
        </w:rPr>
        <w:t>Figure 8: Gantt Chart for the timeline</w:t>
      </w:r>
    </w:p>
    <w:p w14:paraId="61040482" w14:textId="77777777" w:rsidR="006F5627" w:rsidRPr="0037271C" w:rsidRDefault="008C3604" w:rsidP="002C6D8A">
      <w:pPr>
        <w:widowControl w:val="0"/>
        <w:spacing w:before="2" w:line="360" w:lineRule="auto"/>
        <w:ind w:left="720" w:right="449"/>
        <w:jc w:val="center"/>
        <w:rPr>
          <w:rFonts w:eastAsia="Times New Roman"/>
          <w:highlight w:val="white"/>
        </w:rPr>
      </w:pPr>
      <w:r w:rsidRPr="0037271C">
        <w:rPr>
          <w:rFonts w:eastAsia="Times New Roman"/>
          <w:highlight w:val="white"/>
        </w:rPr>
        <w:t>(Source: Self-created)</w:t>
      </w:r>
    </w:p>
    <w:p w14:paraId="722DDFFE" w14:textId="77777777" w:rsidR="006F5627" w:rsidRPr="0037271C" w:rsidRDefault="008C3604" w:rsidP="002C6D8A">
      <w:pPr>
        <w:widowControl w:val="0"/>
        <w:pBdr>
          <w:top w:val="nil"/>
          <w:left w:val="nil"/>
          <w:bottom w:val="nil"/>
          <w:right w:val="nil"/>
          <w:between w:val="nil"/>
        </w:pBdr>
        <w:spacing w:line="360" w:lineRule="auto"/>
        <w:ind w:right="-5"/>
        <w:jc w:val="both"/>
        <w:rPr>
          <w:rFonts w:eastAsia="Times New Roman"/>
          <w:b/>
          <w:i/>
          <w:highlight w:val="white"/>
        </w:rPr>
      </w:pPr>
      <w:r w:rsidRPr="0037271C">
        <w:rPr>
          <w:rFonts w:eastAsia="Times New Roman"/>
          <w:highlight w:val="white"/>
        </w:rPr>
        <w:t>Therefore, the recommendations and framework proposed are meant to enhance the business sufficiency and thereby lead to higher growth prospects of Amazon in the future.</w:t>
      </w:r>
    </w:p>
    <w:p w14:paraId="64F6FB46" w14:textId="77777777" w:rsidR="006F5627" w:rsidRPr="0037271C" w:rsidRDefault="006F5627" w:rsidP="002C6D8A">
      <w:pPr>
        <w:widowControl w:val="0"/>
        <w:pBdr>
          <w:top w:val="nil"/>
          <w:left w:val="nil"/>
          <w:bottom w:val="nil"/>
          <w:right w:val="nil"/>
          <w:between w:val="nil"/>
        </w:pBdr>
        <w:spacing w:line="360" w:lineRule="auto"/>
        <w:ind w:left="368" w:right="-5"/>
        <w:jc w:val="both"/>
        <w:rPr>
          <w:rFonts w:eastAsia="Times New Roman"/>
          <w:b/>
        </w:rPr>
      </w:pPr>
    </w:p>
    <w:p w14:paraId="72128AC3" w14:textId="77777777" w:rsidR="006F5627" w:rsidRPr="0037271C" w:rsidRDefault="008C3604" w:rsidP="002C6D8A">
      <w:pPr>
        <w:pStyle w:val="Heading1"/>
        <w:rPr>
          <w:rFonts w:ascii="Arial" w:eastAsia="Times New Roman" w:hAnsi="Arial"/>
          <w:sz w:val="22"/>
          <w:szCs w:val="22"/>
        </w:rPr>
      </w:pPr>
      <w:r w:rsidRPr="0037271C">
        <w:rPr>
          <w:rFonts w:ascii="Arial" w:hAnsi="Arial"/>
          <w:sz w:val="22"/>
          <w:szCs w:val="22"/>
        </w:rPr>
        <w:br w:type="page"/>
      </w:r>
      <w:bookmarkStart w:id="23" w:name="_heading=h.1ci93xb" w:colFirst="0" w:colLast="0"/>
      <w:bookmarkEnd w:id="23"/>
      <w:r w:rsidRPr="0037271C">
        <w:rPr>
          <w:rFonts w:ascii="Arial" w:hAnsi="Arial"/>
          <w:sz w:val="22"/>
          <w:szCs w:val="22"/>
        </w:rPr>
        <w:lastRenderedPageBreak/>
        <w:t>References</w:t>
      </w:r>
    </w:p>
    <w:p w14:paraId="4C624EFA" w14:textId="2163808C" w:rsidR="006F5627" w:rsidRPr="0037271C" w:rsidRDefault="004025CF" w:rsidP="002C6D8A">
      <w:pPr>
        <w:spacing w:line="360" w:lineRule="auto"/>
        <w:jc w:val="both"/>
        <w:rPr>
          <w:rFonts w:eastAsia="Times New Roman"/>
          <w:b/>
        </w:rPr>
      </w:pPr>
      <w:r>
        <w:rPr>
          <w:rFonts w:eastAsia="Times New Roman"/>
          <w:highlight w:val="white"/>
        </w:rPr>
        <w:t>Amazon.com.</w:t>
      </w:r>
      <w:r w:rsidR="008C3604" w:rsidRPr="0037271C">
        <w:rPr>
          <w:rFonts w:eastAsia="Times New Roman"/>
          <w:highlight w:val="white"/>
        </w:rPr>
        <w:t xml:space="preserve"> 2021. </w:t>
      </w:r>
      <w:r w:rsidR="008C3604" w:rsidRPr="0037271C">
        <w:rPr>
          <w:rFonts w:eastAsia="Times New Roman"/>
          <w:i/>
          <w:highlight w:val="white"/>
        </w:rPr>
        <w:t xml:space="preserve">Online Shopping site: Shop Online for Mobiles, Books, Watches, Shoes and More - </w:t>
      </w:r>
      <w:r>
        <w:rPr>
          <w:rFonts w:eastAsia="Times New Roman"/>
          <w:i/>
          <w:highlight w:val="white"/>
        </w:rPr>
        <w:t>Amazon.com</w:t>
      </w:r>
      <w:r w:rsidR="008C3604" w:rsidRPr="0037271C">
        <w:rPr>
          <w:rFonts w:eastAsia="Times New Roman"/>
          <w:highlight w:val="white"/>
        </w:rPr>
        <w:t>. [online] Available at: &lt;https://www.amazon.</w:t>
      </w:r>
      <w:r>
        <w:rPr>
          <w:rFonts w:eastAsia="Times New Roman"/>
          <w:highlight w:val="white"/>
        </w:rPr>
        <w:t>com</w:t>
      </w:r>
      <w:r w:rsidR="008C3604" w:rsidRPr="0037271C">
        <w:rPr>
          <w:rFonts w:eastAsia="Times New Roman"/>
          <w:highlight w:val="white"/>
        </w:rPr>
        <w:t>/&gt; [Accessed 27 March 2021].</w:t>
      </w:r>
    </w:p>
    <w:p w14:paraId="727CBBA3"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proofErr w:type="spellStart"/>
      <w:r w:rsidRPr="0037271C">
        <w:rPr>
          <w:rFonts w:eastAsia="Times New Roman"/>
          <w:highlight w:val="white"/>
        </w:rPr>
        <w:t>Boissier</w:t>
      </w:r>
      <w:proofErr w:type="spellEnd"/>
      <w:r w:rsidRPr="0037271C">
        <w:rPr>
          <w:rFonts w:eastAsia="Times New Roman"/>
          <w:highlight w:val="white"/>
        </w:rPr>
        <w:t xml:space="preserve">, F., </w:t>
      </w:r>
      <w:proofErr w:type="spellStart"/>
      <w:r w:rsidRPr="0037271C">
        <w:rPr>
          <w:rFonts w:eastAsia="Times New Roman"/>
          <w:highlight w:val="white"/>
        </w:rPr>
        <w:t>Rychkova</w:t>
      </w:r>
      <w:proofErr w:type="spellEnd"/>
      <w:r w:rsidRPr="0037271C">
        <w:rPr>
          <w:rFonts w:eastAsia="Times New Roman"/>
          <w:highlight w:val="white"/>
        </w:rPr>
        <w:t>, I. and Le Grand, B., 2019, October. Challenges in Knowledge Intensive Process Management. In 2019 IEEE 23rd International Enterprise Distributed Object Computing Workshop (EDOCW) (pp. 65-74). IEEE.</w:t>
      </w:r>
    </w:p>
    <w:p w14:paraId="36374EDB"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r w:rsidRPr="0037271C">
        <w:rPr>
          <w:rFonts w:eastAsia="Times New Roman"/>
          <w:highlight w:val="white"/>
        </w:rPr>
        <w:t xml:space="preserve">Cheng, E.C., 2018. </w:t>
      </w:r>
      <w:r w:rsidRPr="0037271C">
        <w:rPr>
          <w:rFonts w:eastAsia="Times New Roman"/>
          <w:i/>
          <w:highlight w:val="white"/>
        </w:rPr>
        <w:t>Successful transposition of lesson study: a knowledge management perspective</w:t>
      </w:r>
      <w:r w:rsidRPr="0037271C">
        <w:rPr>
          <w:rFonts w:eastAsia="Times New Roman"/>
          <w:highlight w:val="white"/>
        </w:rPr>
        <w:t>. Springer.</w:t>
      </w:r>
    </w:p>
    <w:p w14:paraId="02D8FE1B" w14:textId="77777777" w:rsidR="006F5627" w:rsidRPr="0037271C" w:rsidRDefault="008C3604" w:rsidP="002C6D8A">
      <w:pPr>
        <w:spacing w:line="360" w:lineRule="auto"/>
        <w:jc w:val="both"/>
        <w:rPr>
          <w:rFonts w:eastAsia="Times New Roman"/>
          <w:highlight w:val="white"/>
        </w:rPr>
      </w:pPr>
      <w:proofErr w:type="spellStart"/>
      <w:r w:rsidRPr="0037271C">
        <w:rPr>
          <w:rFonts w:eastAsia="Times New Roman"/>
          <w:highlight w:val="white"/>
        </w:rPr>
        <w:t>Coccia</w:t>
      </w:r>
      <w:proofErr w:type="spellEnd"/>
      <w:r w:rsidRPr="0037271C">
        <w:rPr>
          <w:rFonts w:eastAsia="Times New Roman"/>
          <w:highlight w:val="white"/>
        </w:rPr>
        <w:t>, M. and Watts, J., 2020. A theory of the evolution of technology: Technological parasitism and the implications for innovation management. </w:t>
      </w:r>
      <w:r w:rsidRPr="0037271C">
        <w:rPr>
          <w:rFonts w:eastAsia="Times New Roman"/>
          <w:i/>
          <w:highlight w:val="white"/>
        </w:rPr>
        <w:t>Journal of Engineering and Technology Management</w:t>
      </w:r>
      <w:r w:rsidRPr="0037271C">
        <w:rPr>
          <w:rFonts w:eastAsia="Times New Roman"/>
          <w:highlight w:val="white"/>
        </w:rPr>
        <w:t>, </w:t>
      </w:r>
      <w:r w:rsidRPr="0037271C">
        <w:rPr>
          <w:rFonts w:eastAsia="Times New Roman"/>
          <w:i/>
          <w:highlight w:val="white"/>
        </w:rPr>
        <w:t>55</w:t>
      </w:r>
      <w:r w:rsidRPr="0037271C">
        <w:rPr>
          <w:rFonts w:eastAsia="Times New Roman"/>
          <w:highlight w:val="white"/>
        </w:rPr>
        <w:t>, p.101552.</w:t>
      </w:r>
    </w:p>
    <w:p w14:paraId="5998FD6A"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r w:rsidRPr="0037271C">
        <w:rPr>
          <w:rFonts w:eastAsia="Times New Roman"/>
          <w:highlight w:val="white"/>
        </w:rPr>
        <w:t xml:space="preserve">de </w:t>
      </w:r>
      <w:proofErr w:type="spellStart"/>
      <w:r w:rsidRPr="0037271C">
        <w:rPr>
          <w:rFonts w:eastAsia="Times New Roman"/>
          <w:highlight w:val="white"/>
        </w:rPr>
        <w:t>Guimaraes</w:t>
      </w:r>
      <w:proofErr w:type="spellEnd"/>
      <w:r w:rsidRPr="0037271C">
        <w:rPr>
          <w:rFonts w:eastAsia="Times New Roman"/>
          <w:highlight w:val="white"/>
        </w:rPr>
        <w:t xml:space="preserve">, J.C.F., </w:t>
      </w:r>
      <w:proofErr w:type="spellStart"/>
      <w:r w:rsidRPr="0037271C">
        <w:rPr>
          <w:rFonts w:eastAsia="Times New Roman"/>
          <w:highlight w:val="white"/>
        </w:rPr>
        <w:t>Severo</w:t>
      </w:r>
      <w:proofErr w:type="spellEnd"/>
      <w:r w:rsidRPr="0037271C">
        <w:rPr>
          <w:rFonts w:eastAsia="Times New Roman"/>
          <w:highlight w:val="white"/>
        </w:rPr>
        <w:t xml:space="preserve">, E.A. and de </w:t>
      </w:r>
      <w:proofErr w:type="spellStart"/>
      <w:r w:rsidRPr="0037271C">
        <w:rPr>
          <w:rFonts w:eastAsia="Times New Roman"/>
          <w:highlight w:val="white"/>
        </w:rPr>
        <w:t>Vasconcelos</w:t>
      </w:r>
      <w:proofErr w:type="spellEnd"/>
      <w:r w:rsidRPr="0037271C">
        <w:rPr>
          <w:rFonts w:eastAsia="Times New Roman"/>
          <w:highlight w:val="white"/>
        </w:rPr>
        <w:t xml:space="preserve">, C.R.M., 2018. The influence of entrepreneurial, market, knowledge management orientations on cleaner production and the sustainable competitive advantage. </w:t>
      </w:r>
      <w:r w:rsidRPr="0037271C">
        <w:rPr>
          <w:rFonts w:eastAsia="Times New Roman"/>
          <w:i/>
          <w:highlight w:val="white"/>
        </w:rPr>
        <w:t>Journal of cleaner production</w:t>
      </w:r>
      <w:r w:rsidRPr="0037271C">
        <w:rPr>
          <w:rFonts w:eastAsia="Times New Roman"/>
          <w:highlight w:val="white"/>
        </w:rPr>
        <w:t xml:space="preserve">, </w:t>
      </w:r>
      <w:r w:rsidRPr="0037271C">
        <w:rPr>
          <w:rFonts w:eastAsia="Times New Roman"/>
          <w:i/>
          <w:highlight w:val="white"/>
        </w:rPr>
        <w:t>174</w:t>
      </w:r>
      <w:r w:rsidRPr="0037271C">
        <w:rPr>
          <w:rFonts w:eastAsia="Times New Roman"/>
          <w:highlight w:val="white"/>
        </w:rPr>
        <w:t>, pp.1653-1663.</w:t>
      </w:r>
    </w:p>
    <w:p w14:paraId="5D3EC0C5"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r w:rsidRPr="0037271C">
        <w:rPr>
          <w:rFonts w:eastAsia="Times New Roman"/>
          <w:highlight w:val="white"/>
        </w:rPr>
        <w:t>Ferreira, J., Mueller, J. and Papa, A., 2018. Strategic knowledge management: theory, practice and future challenges. Journal of Knowledge Management.</w:t>
      </w:r>
    </w:p>
    <w:p w14:paraId="4B7640AC"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proofErr w:type="spellStart"/>
      <w:r w:rsidRPr="0037271C">
        <w:rPr>
          <w:rFonts w:eastAsia="Times New Roman"/>
          <w:highlight w:val="white"/>
        </w:rPr>
        <w:t>Hewage</w:t>
      </w:r>
      <w:proofErr w:type="spellEnd"/>
      <w:r w:rsidRPr="0037271C">
        <w:rPr>
          <w:rFonts w:eastAsia="Times New Roman"/>
          <w:highlight w:val="white"/>
        </w:rPr>
        <w:t xml:space="preserve">, T.N., </w:t>
      </w:r>
      <w:proofErr w:type="spellStart"/>
      <w:r w:rsidRPr="0037271C">
        <w:rPr>
          <w:rFonts w:eastAsia="Times New Roman"/>
          <w:highlight w:val="white"/>
        </w:rPr>
        <w:t>Halgamuge</w:t>
      </w:r>
      <w:proofErr w:type="spellEnd"/>
      <w:r w:rsidRPr="0037271C">
        <w:rPr>
          <w:rFonts w:eastAsia="Times New Roman"/>
          <w:highlight w:val="white"/>
        </w:rPr>
        <w:t xml:space="preserve">, M.N., Syed, A. and </w:t>
      </w:r>
      <w:proofErr w:type="spellStart"/>
      <w:r w:rsidRPr="0037271C">
        <w:rPr>
          <w:rFonts w:eastAsia="Times New Roman"/>
          <w:highlight w:val="white"/>
        </w:rPr>
        <w:t>Ekici</w:t>
      </w:r>
      <w:proofErr w:type="spellEnd"/>
      <w:r w:rsidRPr="0037271C">
        <w:rPr>
          <w:rFonts w:eastAsia="Times New Roman"/>
          <w:highlight w:val="white"/>
        </w:rPr>
        <w:t>, G., 2018. Big Data Techniques of Google, Amazon, Facebook and Twitter. Journal of Communications, 13(2), pp.94-100.</w:t>
      </w:r>
    </w:p>
    <w:p w14:paraId="129BF109"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r w:rsidRPr="0037271C">
        <w:rPr>
          <w:rFonts w:eastAsia="Times New Roman"/>
          <w:highlight w:val="white"/>
        </w:rPr>
        <w:t xml:space="preserve">Hua, N., </w:t>
      </w:r>
      <w:proofErr w:type="spellStart"/>
      <w:r w:rsidRPr="0037271C">
        <w:rPr>
          <w:rFonts w:eastAsia="Times New Roman"/>
          <w:highlight w:val="white"/>
        </w:rPr>
        <w:t>Hight</w:t>
      </w:r>
      <w:proofErr w:type="spellEnd"/>
      <w:r w:rsidRPr="0037271C">
        <w:rPr>
          <w:rFonts w:eastAsia="Times New Roman"/>
          <w:highlight w:val="white"/>
        </w:rPr>
        <w:t xml:space="preserve">, S., Wei, W., </w:t>
      </w:r>
      <w:proofErr w:type="spellStart"/>
      <w:r w:rsidRPr="0037271C">
        <w:rPr>
          <w:rFonts w:eastAsia="Times New Roman"/>
          <w:highlight w:val="white"/>
        </w:rPr>
        <w:t>Ozturk</w:t>
      </w:r>
      <w:proofErr w:type="spellEnd"/>
      <w:r w:rsidRPr="0037271C">
        <w:rPr>
          <w:rFonts w:eastAsia="Times New Roman"/>
          <w:highlight w:val="white"/>
        </w:rPr>
        <w:t xml:space="preserve">, A.B., Zhao, X.R., </w:t>
      </w:r>
      <w:proofErr w:type="spellStart"/>
      <w:r w:rsidRPr="0037271C">
        <w:rPr>
          <w:rFonts w:eastAsia="Times New Roman"/>
          <w:highlight w:val="white"/>
        </w:rPr>
        <w:t>Nusair</w:t>
      </w:r>
      <w:proofErr w:type="spellEnd"/>
      <w:r w:rsidRPr="0037271C">
        <w:rPr>
          <w:rFonts w:eastAsia="Times New Roman"/>
          <w:highlight w:val="white"/>
        </w:rPr>
        <w:t xml:space="preserve">, K. and </w:t>
      </w:r>
      <w:proofErr w:type="spellStart"/>
      <w:r w:rsidRPr="0037271C">
        <w:rPr>
          <w:rFonts w:eastAsia="Times New Roman"/>
          <w:highlight w:val="white"/>
        </w:rPr>
        <w:t>DeFranco</w:t>
      </w:r>
      <w:proofErr w:type="spellEnd"/>
      <w:r w:rsidRPr="0037271C">
        <w:rPr>
          <w:rFonts w:eastAsia="Times New Roman"/>
          <w:highlight w:val="white"/>
        </w:rPr>
        <w:t xml:space="preserve">, A., 2019. The power of e-commerce. </w:t>
      </w:r>
      <w:r w:rsidRPr="0037271C">
        <w:rPr>
          <w:rFonts w:eastAsia="Times New Roman"/>
          <w:i/>
          <w:highlight w:val="white"/>
        </w:rPr>
        <w:t>International Journal of Contemporary Hospitality Management</w:t>
      </w:r>
      <w:r w:rsidRPr="0037271C">
        <w:rPr>
          <w:rFonts w:eastAsia="Times New Roman"/>
          <w:highlight w:val="white"/>
        </w:rPr>
        <w:t>.</w:t>
      </w:r>
    </w:p>
    <w:p w14:paraId="037AA4FD"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r w:rsidRPr="0037271C">
        <w:rPr>
          <w:rFonts w:eastAsia="Times New Roman"/>
          <w:highlight w:val="white"/>
        </w:rPr>
        <w:t xml:space="preserve">Imran, M.K., Iqbal, S.M.J., Aslam, U. and Fatima, T., 2019. Does social media promote knowledge exchange? A qualitative insight. </w:t>
      </w:r>
      <w:r w:rsidRPr="0037271C">
        <w:rPr>
          <w:rFonts w:eastAsia="Times New Roman"/>
          <w:i/>
          <w:highlight w:val="white"/>
        </w:rPr>
        <w:t>Management Decision</w:t>
      </w:r>
      <w:r w:rsidRPr="0037271C">
        <w:rPr>
          <w:rFonts w:eastAsia="Times New Roman"/>
          <w:highlight w:val="white"/>
        </w:rPr>
        <w:t>.</w:t>
      </w:r>
    </w:p>
    <w:p w14:paraId="131832AA"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r w:rsidRPr="0037271C">
        <w:rPr>
          <w:rFonts w:eastAsia="Times New Roman"/>
          <w:highlight w:val="white"/>
        </w:rPr>
        <w:t xml:space="preserve">Kirchner, K., </w:t>
      </w:r>
      <w:proofErr w:type="spellStart"/>
      <w:r w:rsidRPr="0037271C">
        <w:rPr>
          <w:rFonts w:eastAsia="Times New Roman"/>
          <w:highlight w:val="white"/>
        </w:rPr>
        <w:t>Ipsen</w:t>
      </w:r>
      <w:proofErr w:type="spellEnd"/>
      <w:r w:rsidRPr="0037271C">
        <w:rPr>
          <w:rFonts w:eastAsia="Times New Roman"/>
          <w:highlight w:val="white"/>
        </w:rPr>
        <w:t>, C. and Hansen, J.P., 2021. COVID-19 leadership challenges in knowledge work. Knowledge Management Research &amp; Practice, pp.1-8.</w:t>
      </w:r>
    </w:p>
    <w:p w14:paraId="225C5271"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r w:rsidRPr="0037271C">
        <w:rPr>
          <w:rFonts w:eastAsia="Times New Roman"/>
          <w:highlight w:val="white"/>
        </w:rPr>
        <w:t xml:space="preserve">Mahdi, O.R., </w:t>
      </w:r>
      <w:proofErr w:type="spellStart"/>
      <w:r w:rsidRPr="0037271C">
        <w:rPr>
          <w:rFonts w:eastAsia="Times New Roman"/>
          <w:highlight w:val="white"/>
        </w:rPr>
        <w:t>Nassar</w:t>
      </w:r>
      <w:proofErr w:type="spellEnd"/>
      <w:r w:rsidRPr="0037271C">
        <w:rPr>
          <w:rFonts w:eastAsia="Times New Roman"/>
          <w:highlight w:val="white"/>
        </w:rPr>
        <w:t xml:space="preserve">, I.A. and </w:t>
      </w:r>
      <w:proofErr w:type="spellStart"/>
      <w:r w:rsidRPr="0037271C">
        <w:rPr>
          <w:rFonts w:eastAsia="Times New Roman"/>
          <w:highlight w:val="white"/>
        </w:rPr>
        <w:t>Almsafir</w:t>
      </w:r>
      <w:proofErr w:type="spellEnd"/>
      <w:r w:rsidRPr="0037271C">
        <w:rPr>
          <w:rFonts w:eastAsia="Times New Roman"/>
          <w:highlight w:val="white"/>
        </w:rPr>
        <w:t>, M.K., 2019. Knowledge management processes and sustainable competitive advantage: An empirical examination in private universities. Journal of Business Research, 94, pp.320-334.</w:t>
      </w:r>
    </w:p>
    <w:p w14:paraId="4AD372BF"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r w:rsidRPr="0037271C">
        <w:rPr>
          <w:rFonts w:eastAsia="Times New Roman"/>
          <w:highlight w:val="white"/>
        </w:rPr>
        <w:t xml:space="preserve">Meredith, J.R. and Pilkington, A., 2018. Assessing the exchange of knowledge between operations management and other fields: Some challenges and opportunities. </w:t>
      </w:r>
      <w:r w:rsidRPr="0037271C">
        <w:rPr>
          <w:rFonts w:eastAsia="Times New Roman"/>
          <w:i/>
          <w:highlight w:val="white"/>
        </w:rPr>
        <w:t>Journal of Operations Management</w:t>
      </w:r>
      <w:r w:rsidRPr="0037271C">
        <w:rPr>
          <w:rFonts w:eastAsia="Times New Roman"/>
          <w:highlight w:val="white"/>
        </w:rPr>
        <w:t xml:space="preserve">, </w:t>
      </w:r>
      <w:r w:rsidRPr="0037271C">
        <w:rPr>
          <w:rFonts w:eastAsia="Times New Roman"/>
          <w:i/>
          <w:highlight w:val="white"/>
        </w:rPr>
        <w:t>60</w:t>
      </w:r>
      <w:r w:rsidRPr="0037271C">
        <w:rPr>
          <w:rFonts w:eastAsia="Times New Roman"/>
          <w:highlight w:val="white"/>
        </w:rPr>
        <w:t>, pp.47-53.</w:t>
      </w:r>
    </w:p>
    <w:p w14:paraId="2CE5DDFB"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r w:rsidRPr="0037271C">
        <w:rPr>
          <w:rFonts w:eastAsia="Times New Roman"/>
          <w:highlight w:val="white"/>
        </w:rPr>
        <w:lastRenderedPageBreak/>
        <w:t xml:space="preserve">Mohammed, A.A., </w:t>
      </w:r>
      <w:proofErr w:type="spellStart"/>
      <w:r w:rsidRPr="0037271C">
        <w:rPr>
          <w:rFonts w:eastAsia="Times New Roman"/>
          <w:highlight w:val="white"/>
        </w:rPr>
        <w:t>Gururajan</w:t>
      </w:r>
      <w:proofErr w:type="spellEnd"/>
      <w:r w:rsidRPr="0037271C">
        <w:rPr>
          <w:rFonts w:eastAsia="Times New Roman"/>
          <w:highlight w:val="white"/>
        </w:rPr>
        <w:t xml:space="preserve">, R. and </w:t>
      </w:r>
      <w:proofErr w:type="spellStart"/>
      <w:r w:rsidRPr="0037271C">
        <w:rPr>
          <w:rFonts w:eastAsia="Times New Roman"/>
          <w:highlight w:val="white"/>
        </w:rPr>
        <w:t>Hafeez-Baig</w:t>
      </w:r>
      <w:proofErr w:type="spellEnd"/>
      <w:r w:rsidRPr="0037271C">
        <w:rPr>
          <w:rFonts w:eastAsia="Times New Roman"/>
          <w:highlight w:val="white"/>
        </w:rPr>
        <w:t xml:space="preserve">, A., 2017, August. Primarily investigating into the relationship between talent management and knowledge management in business environment. In </w:t>
      </w:r>
      <w:r w:rsidRPr="0037271C">
        <w:rPr>
          <w:rFonts w:eastAsia="Times New Roman"/>
          <w:i/>
          <w:highlight w:val="white"/>
        </w:rPr>
        <w:t>Proceedings of the International Conference on Web Intelligence</w:t>
      </w:r>
      <w:r w:rsidRPr="0037271C">
        <w:rPr>
          <w:rFonts w:eastAsia="Times New Roman"/>
          <w:highlight w:val="white"/>
        </w:rPr>
        <w:t xml:space="preserve"> (pp. 1131-1137).</w:t>
      </w:r>
    </w:p>
    <w:p w14:paraId="0981C2CC"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r w:rsidRPr="0037271C">
        <w:rPr>
          <w:rFonts w:eastAsia="Times New Roman"/>
          <w:highlight w:val="white"/>
        </w:rPr>
        <w:t xml:space="preserve">Mousavi, R., Hazarika, B., Chen, K. and </w:t>
      </w:r>
      <w:proofErr w:type="spellStart"/>
      <w:r w:rsidRPr="0037271C">
        <w:rPr>
          <w:rFonts w:eastAsia="Times New Roman"/>
          <w:highlight w:val="white"/>
        </w:rPr>
        <w:t>Razi</w:t>
      </w:r>
      <w:proofErr w:type="spellEnd"/>
      <w:r w:rsidRPr="0037271C">
        <w:rPr>
          <w:rFonts w:eastAsia="Times New Roman"/>
          <w:highlight w:val="white"/>
        </w:rPr>
        <w:t xml:space="preserve">, M., 2021. The Effect of Online Q&amp;As and Product Reviews on Product Performance Metrics: Amazon. com as a Case Study. </w:t>
      </w:r>
      <w:r w:rsidRPr="0037271C">
        <w:rPr>
          <w:rFonts w:eastAsia="Times New Roman"/>
          <w:i/>
          <w:highlight w:val="white"/>
        </w:rPr>
        <w:t>Journal of Information &amp; Knowledge Management</w:t>
      </w:r>
      <w:r w:rsidRPr="0037271C">
        <w:rPr>
          <w:rFonts w:eastAsia="Times New Roman"/>
          <w:highlight w:val="white"/>
        </w:rPr>
        <w:t xml:space="preserve">, </w:t>
      </w:r>
      <w:r w:rsidRPr="0037271C">
        <w:rPr>
          <w:rFonts w:eastAsia="Times New Roman"/>
          <w:i/>
          <w:highlight w:val="white"/>
        </w:rPr>
        <w:t>20</w:t>
      </w:r>
      <w:r w:rsidRPr="0037271C">
        <w:rPr>
          <w:rFonts w:eastAsia="Times New Roman"/>
          <w:highlight w:val="white"/>
        </w:rPr>
        <w:t>(01), p.2150005.</w:t>
      </w:r>
    </w:p>
    <w:p w14:paraId="521AD311"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proofErr w:type="spellStart"/>
      <w:r w:rsidRPr="0037271C">
        <w:rPr>
          <w:rFonts w:eastAsia="Times New Roman"/>
          <w:highlight w:val="white"/>
        </w:rPr>
        <w:t>Muthuveloo</w:t>
      </w:r>
      <w:proofErr w:type="spellEnd"/>
      <w:r w:rsidRPr="0037271C">
        <w:rPr>
          <w:rFonts w:eastAsia="Times New Roman"/>
          <w:highlight w:val="white"/>
        </w:rPr>
        <w:t xml:space="preserve">, R., </w:t>
      </w:r>
      <w:proofErr w:type="spellStart"/>
      <w:r w:rsidRPr="0037271C">
        <w:rPr>
          <w:rFonts w:eastAsia="Times New Roman"/>
          <w:highlight w:val="white"/>
        </w:rPr>
        <w:t>Shanmugam</w:t>
      </w:r>
      <w:proofErr w:type="spellEnd"/>
      <w:r w:rsidRPr="0037271C">
        <w:rPr>
          <w:rFonts w:eastAsia="Times New Roman"/>
          <w:highlight w:val="white"/>
        </w:rPr>
        <w:t xml:space="preserve">, N. and Teoh, A.P., 2017. The impact of tacit knowledge management on organizational performance: Evidence from Malaysia. </w:t>
      </w:r>
      <w:r w:rsidRPr="0037271C">
        <w:rPr>
          <w:rFonts w:eastAsia="Times New Roman"/>
          <w:i/>
          <w:highlight w:val="white"/>
        </w:rPr>
        <w:t>Asia Pacific Management Review</w:t>
      </w:r>
      <w:r w:rsidRPr="0037271C">
        <w:rPr>
          <w:rFonts w:eastAsia="Times New Roman"/>
          <w:highlight w:val="white"/>
        </w:rPr>
        <w:t xml:space="preserve">, </w:t>
      </w:r>
      <w:r w:rsidRPr="0037271C">
        <w:rPr>
          <w:rFonts w:eastAsia="Times New Roman"/>
          <w:i/>
          <w:highlight w:val="white"/>
        </w:rPr>
        <w:t>22</w:t>
      </w:r>
      <w:r w:rsidRPr="0037271C">
        <w:rPr>
          <w:rFonts w:eastAsia="Times New Roman"/>
          <w:highlight w:val="white"/>
        </w:rPr>
        <w:t>(4), pp.192-201.</w:t>
      </w:r>
    </w:p>
    <w:p w14:paraId="6A200D89"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proofErr w:type="spellStart"/>
      <w:r w:rsidRPr="0037271C">
        <w:rPr>
          <w:rFonts w:eastAsia="Times New Roman"/>
          <w:highlight w:val="white"/>
        </w:rPr>
        <w:t>Nisar</w:t>
      </w:r>
      <w:proofErr w:type="spellEnd"/>
      <w:r w:rsidRPr="0037271C">
        <w:rPr>
          <w:rFonts w:eastAsia="Times New Roman"/>
          <w:highlight w:val="white"/>
        </w:rPr>
        <w:t xml:space="preserve">, T.M., </w:t>
      </w:r>
      <w:proofErr w:type="spellStart"/>
      <w:r w:rsidRPr="0037271C">
        <w:rPr>
          <w:rFonts w:eastAsia="Times New Roman"/>
          <w:highlight w:val="white"/>
        </w:rPr>
        <w:t>Prabhakar</w:t>
      </w:r>
      <w:proofErr w:type="spellEnd"/>
      <w:r w:rsidRPr="0037271C">
        <w:rPr>
          <w:rFonts w:eastAsia="Times New Roman"/>
          <w:highlight w:val="white"/>
        </w:rPr>
        <w:t xml:space="preserve">, G. and </w:t>
      </w:r>
      <w:proofErr w:type="spellStart"/>
      <w:r w:rsidRPr="0037271C">
        <w:rPr>
          <w:rFonts w:eastAsia="Times New Roman"/>
          <w:highlight w:val="white"/>
        </w:rPr>
        <w:t>Strakova</w:t>
      </w:r>
      <w:proofErr w:type="spellEnd"/>
      <w:r w:rsidRPr="0037271C">
        <w:rPr>
          <w:rFonts w:eastAsia="Times New Roman"/>
          <w:highlight w:val="white"/>
        </w:rPr>
        <w:t>, L., 2019. Social media information benefits, knowledge management and smart organizations. Journal of Business Research, 94, pp.264-272.</w:t>
      </w:r>
    </w:p>
    <w:p w14:paraId="6AB44338"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proofErr w:type="spellStart"/>
      <w:r w:rsidRPr="0037271C">
        <w:rPr>
          <w:rFonts w:eastAsia="Times New Roman"/>
          <w:highlight w:val="white"/>
        </w:rPr>
        <w:t>Nurdin</w:t>
      </w:r>
      <w:proofErr w:type="spellEnd"/>
      <w:r w:rsidRPr="0037271C">
        <w:rPr>
          <w:rFonts w:eastAsia="Times New Roman"/>
          <w:highlight w:val="white"/>
        </w:rPr>
        <w:t xml:space="preserve">, N. and Yusuf, K., 2020. Knowledge management lifecycle in Islamic bank: the case of </w:t>
      </w:r>
      <w:proofErr w:type="spellStart"/>
      <w:r w:rsidRPr="0037271C">
        <w:rPr>
          <w:rFonts w:eastAsia="Times New Roman"/>
          <w:highlight w:val="white"/>
        </w:rPr>
        <w:t>syariah</w:t>
      </w:r>
      <w:proofErr w:type="spellEnd"/>
      <w:r w:rsidRPr="0037271C">
        <w:rPr>
          <w:rFonts w:eastAsia="Times New Roman"/>
          <w:highlight w:val="white"/>
        </w:rPr>
        <w:t xml:space="preserve"> banks in Indonesia. </w:t>
      </w:r>
      <w:r w:rsidRPr="0037271C">
        <w:rPr>
          <w:rFonts w:eastAsia="Times New Roman"/>
          <w:i/>
          <w:highlight w:val="white"/>
        </w:rPr>
        <w:t>International Journal of Knowledge Management Studies</w:t>
      </w:r>
      <w:r w:rsidRPr="0037271C">
        <w:rPr>
          <w:rFonts w:eastAsia="Times New Roman"/>
          <w:highlight w:val="white"/>
        </w:rPr>
        <w:t xml:space="preserve">, </w:t>
      </w:r>
      <w:r w:rsidRPr="0037271C">
        <w:rPr>
          <w:rFonts w:eastAsia="Times New Roman"/>
          <w:i/>
          <w:highlight w:val="white"/>
        </w:rPr>
        <w:t>11</w:t>
      </w:r>
      <w:r w:rsidRPr="0037271C">
        <w:rPr>
          <w:rFonts w:eastAsia="Times New Roman"/>
          <w:highlight w:val="white"/>
        </w:rPr>
        <w:t>(1), pp.59-80.</w:t>
      </w:r>
    </w:p>
    <w:p w14:paraId="20839E40"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proofErr w:type="spellStart"/>
      <w:r w:rsidRPr="0037271C">
        <w:rPr>
          <w:rFonts w:eastAsia="Times New Roman"/>
          <w:highlight w:val="white"/>
        </w:rPr>
        <w:t>Nuseir</w:t>
      </w:r>
      <w:proofErr w:type="spellEnd"/>
      <w:r w:rsidRPr="0037271C">
        <w:rPr>
          <w:rFonts w:eastAsia="Times New Roman"/>
          <w:highlight w:val="white"/>
        </w:rPr>
        <w:t xml:space="preserve">, M.T. and </w:t>
      </w:r>
      <w:proofErr w:type="spellStart"/>
      <w:r w:rsidRPr="0037271C">
        <w:rPr>
          <w:rFonts w:eastAsia="Times New Roman"/>
          <w:highlight w:val="white"/>
        </w:rPr>
        <w:t>Madanat</w:t>
      </w:r>
      <w:proofErr w:type="spellEnd"/>
      <w:r w:rsidRPr="0037271C">
        <w:rPr>
          <w:rFonts w:eastAsia="Times New Roman"/>
          <w:highlight w:val="white"/>
        </w:rPr>
        <w:t xml:space="preserve">, H., 2017. The use of integrated management approaches and their impact on customers' satisfaction and business success. </w:t>
      </w:r>
      <w:r w:rsidRPr="0037271C">
        <w:rPr>
          <w:rFonts w:eastAsia="Times New Roman"/>
          <w:i/>
          <w:highlight w:val="white"/>
        </w:rPr>
        <w:t>International Journal of Business Excellence</w:t>
      </w:r>
      <w:r w:rsidRPr="0037271C">
        <w:rPr>
          <w:rFonts w:eastAsia="Times New Roman"/>
          <w:highlight w:val="white"/>
        </w:rPr>
        <w:t xml:space="preserve">, </w:t>
      </w:r>
      <w:r w:rsidRPr="0037271C">
        <w:rPr>
          <w:rFonts w:eastAsia="Times New Roman"/>
          <w:i/>
          <w:highlight w:val="white"/>
        </w:rPr>
        <w:t>11</w:t>
      </w:r>
      <w:r w:rsidRPr="0037271C">
        <w:rPr>
          <w:rFonts w:eastAsia="Times New Roman"/>
          <w:highlight w:val="white"/>
        </w:rPr>
        <w:t>(1), pp.120-140.</w:t>
      </w:r>
    </w:p>
    <w:p w14:paraId="745ACE18"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proofErr w:type="spellStart"/>
      <w:r w:rsidRPr="0037271C">
        <w:rPr>
          <w:rFonts w:eastAsia="Times New Roman"/>
          <w:highlight w:val="white"/>
        </w:rPr>
        <w:t>Ochieng</w:t>
      </w:r>
      <w:proofErr w:type="spellEnd"/>
      <w:r w:rsidRPr="0037271C">
        <w:rPr>
          <w:rFonts w:eastAsia="Times New Roman"/>
          <w:highlight w:val="white"/>
        </w:rPr>
        <w:t xml:space="preserve">, E.G., </w:t>
      </w:r>
      <w:proofErr w:type="spellStart"/>
      <w:r w:rsidRPr="0037271C">
        <w:rPr>
          <w:rFonts w:eastAsia="Times New Roman"/>
          <w:highlight w:val="white"/>
        </w:rPr>
        <w:t>Ovbagbedia</w:t>
      </w:r>
      <w:proofErr w:type="spellEnd"/>
      <w:r w:rsidRPr="0037271C">
        <w:rPr>
          <w:rFonts w:eastAsia="Times New Roman"/>
          <w:highlight w:val="white"/>
        </w:rPr>
        <w:t xml:space="preserve">, O.O., </w:t>
      </w:r>
      <w:proofErr w:type="spellStart"/>
      <w:r w:rsidRPr="0037271C">
        <w:rPr>
          <w:rFonts w:eastAsia="Times New Roman"/>
          <w:highlight w:val="white"/>
        </w:rPr>
        <w:t>Zuofa</w:t>
      </w:r>
      <w:proofErr w:type="spellEnd"/>
      <w:r w:rsidRPr="0037271C">
        <w:rPr>
          <w:rFonts w:eastAsia="Times New Roman"/>
          <w:highlight w:val="white"/>
        </w:rPr>
        <w:t xml:space="preserve">, T., </w:t>
      </w:r>
      <w:proofErr w:type="spellStart"/>
      <w:r w:rsidRPr="0037271C">
        <w:rPr>
          <w:rFonts w:eastAsia="Times New Roman"/>
          <w:highlight w:val="white"/>
        </w:rPr>
        <w:t>Abdulai</w:t>
      </w:r>
      <w:proofErr w:type="spellEnd"/>
      <w:r w:rsidRPr="0037271C">
        <w:rPr>
          <w:rFonts w:eastAsia="Times New Roman"/>
          <w:highlight w:val="white"/>
        </w:rPr>
        <w:t xml:space="preserve">, R., </w:t>
      </w:r>
      <w:proofErr w:type="spellStart"/>
      <w:r w:rsidRPr="0037271C">
        <w:rPr>
          <w:rFonts w:eastAsia="Times New Roman"/>
          <w:highlight w:val="white"/>
        </w:rPr>
        <w:t>Matipa</w:t>
      </w:r>
      <w:proofErr w:type="spellEnd"/>
      <w:r w:rsidRPr="0037271C">
        <w:rPr>
          <w:rFonts w:eastAsia="Times New Roman"/>
          <w:highlight w:val="white"/>
        </w:rPr>
        <w:t xml:space="preserve">, W., </w:t>
      </w:r>
      <w:proofErr w:type="spellStart"/>
      <w:r w:rsidRPr="0037271C">
        <w:rPr>
          <w:rFonts w:eastAsia="Times New Roman"/>
          <w:highlight w:val="white"/>
        </w:rPr>
        <w:t>Ruan</w:t>
      </w:r>
      <w:proofErr w:type="spellEnd"/>
      <w:r w:rsidRPr="0037271C">
        <w:rPr>
          <w:rFonts w:eastAsia="Times New Roman"/>
          <w:highlight w:val="white"/>
        </w:rPr>
        <w:t xml:space="preserve">, X. and </w:t>
      </w:r>
      <w:proofErr w:type="spellStart"/>
      <w:r w:rsidRPr="0037271C">
        <w:rPr>
          <w:rFonts w:eastAsia="Times New Roman"/>
          <w:highlight w:val="white"/>
        </w:rPr>
        <w:t>Oledinma</w:t>
      </w:r>
      <w:proofErr w:type="spellEnd"/>
      <w:r w:rsidRPr="0037271C">
        <w:rPr>
          <w:rFonts w:eastAsia="Times New Roman"/>
          <w:highlight w:val="white"/>
        </w:rPr>
        <w:t xml:space="preserve">, A., 2018. </w:t>
      </w:r>
      <w:proofErr w:type="spellStart"/>
      <w:r w:rsidRPr="0037271C">
        <w:rPr>
          <w:rFonts w:eastAsia="Times New Roman"/>
          <w:highlight w:val="white"/>
        </w:rPr>
        <w:t>Utilising</w:t>
      </w:r>
      <w:proofErr w:type="spellEnd"/>
      <w:r w:rsidRPr="0037271C">
        <w:rPr>
          <w:rFonts w:eastAsia="Times New Roman"/>
          <w:highlight w:val="white"/>
        </w:rPr>
        <w:t xml:space="preserve"> a systematic knowledge management based system to </w:t>
      </w:r>
      <w:proofErr w:type="spellStart"/>
      <w:r w:rsidRPr="0037271C">
        <w:rPr>
          <w:rFonts w:eastAsia="Times New Roman"/>
          <w:highlight w:val="white"/>
        </w:rPr>
        <w:t>optimise</w:t>
      </w:r>
      <w:proofErr w:type="spellEnd"/>
      <w:r w:rsidRPr="0037271C">
        <w:rPr>
          <w:rFonts w:eastAsia="Times New Roman"/>
          <w:highlight w:val="white"/>
        </w:rPr>
        <w:t xml:space="preserve"> project management operations in oil and gas </w:t>
      </w:r>
      <w:proofErr w:type="spellStart"/>
      <w:r w:rsidRPr="0037271C">
        <w:rPr>
          <w:rFonts w:eastAsia="Times New Roman"/>
          <w:highlight w:val="white"/>
        </w:rPr>
        <w:t>organisations</w:t>
      </w:r>
      <w:proofErr w:type="spellEnd"/>
      <w:r w:rsidRPr="0037271C">
        <w:rPr>
          <w:rFonts w:eastAsia="Times New Roman"/>
          <w:highlight w:val="white"/>
        </w:rPr>
        <w:t xml:space="preserve">. </w:t>
      </w:r>
      <w:r w:rsidRPr="0037271C">
        <w:rPr>
          <w:rFonts w:eastAsia="Times New Roman"/>
          <w:i/>
          <w:highlight w:val="white"/>
        </w:rPr>
        <w:t>Information Technology &amp; People</w:t>
      </w:r>
      <w:r w:rsidRPr="0037271C">
        <w:rPr>
          <w:rFonts w:eastAsia="Times New Roman"/>
          <w:highlight w:val="white"/>
        </w:rPr>
        <w:t>.</w:t>
      </w:r>
    </w:p>
    <w:p w14:paraId="5AA16E8C" w14:textId="77777777"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r w:rsidRPr="0037271C">
        <w:rPr>
          <w:rFonts w:eastAsia="Times New Roman"/>
          <w:highlight w:val="white"/>
        </w:rPr>
        <w:t xml:space="preserve">Ruiz, M., </w:t>
      </w:r>
      <w:proofErr w:type="spellStart"/>
      <w:r w:rsidRPr="0037271C">
        <w:rPr>
          <w:rFonts w:eastAsia="Times New Roman"/>
          <w:highlight w:val="white"/>
        </w:rPr>
        <w:t>Tabatabaeimehr</w:t>
      </w:r>
      <w:proofErr w:type="spellEnd"/>
      <w:r w:rsidRPr="0037271C">
        <w:rPr>
          <w:rFonts w:eastAsia="Times New Roman"/>
          <w:highlight w:val="white"/>
        </w:rPr>
        <w:t xml:space="preserve">, F. and Velasco, L., 2020. Knowledge management in optical networks: architecture, methods, and use cases. </w:t>
      </w:r>
      <w:r w:rsidRPr="0037271C">
        <w:rPr>
          <w:rFonts w:eastAsia="Times New Roman"/>
          <w:i/>
          <w:highlight w:val="white"/>
        </w:rPr>
        <w:t>Journal of Optical Communications and Networking</w:t>
      </w:r>
      <w:r w:rsidRPr="0037271C">
        <w:rPr>
          <w:rFonts w:eastAsia="Times New Roman"/>
          <w:highlight w:val="white"/>
        </w:rPr>
        <w:t xml:space="preserve">, </w:t>
      </w:r>
      <w:r w:rsidRPr="0037271C">
        <w:rPr>
          <w:rFonts w:eastAsia="Times New Roman"/>
          <w:i/>
          <w:highlight w:val="white"/>
        </w:rPr>
        <w:t>12</w:t>
      </w:r>
      <w:r w:rsidRPr="0037271C">
        <w:rPr>
          <w:rFonts w:eastAsia="Times New Roman"/>
          <w:highlight w:val="white"/>
        </w:rPr>
        <w:t>(1), pp.A70-A81.</w:t>
      </w:r>
    </w:p>
    <w:p w14:paraId="6ABAFCAB" w14:textId="752E4224" w:rsidR="006F5627" w:rsidRPr="0037271C" w:rsidRDefault="008C3604" w:rsidP="002C6D8A">
      <w:pPr>
        <w:widowControl w:val="0"/>
        <w:pBdr>
          <w:top w:val="nil"/>
          <w:left w:val="nil"/>
          <w:bottom w:val="nil"/>
          <w:right w:val="nil"/>
          <w:between w:val="nil"/>
        </w:pBdr>
        <w:spacing w:before="155" w:line="360" w:lineRule="auto"/>
        <w:jc w:val="both"/>
        <w:rPr>
          <w:rFonts w:eastAsia="Times New Roman"/>
          <w:highlight w:val="white"/>
        </w:rPr>
      </w:pPr>
      <w:proofErr w:type="spellStart"/>
      <w:r w:rsidRPr="0037271C">
        <w:rPr>
          <w:rFonts w:eastAsia="Times New Roman"/>
          <w:highlight w:val="white"/>
        </w:rPr>
        <w:t>Shorfuzzaman</w:t>
      </w:r>
      <w:proofErr w:type="spellEnd"/>
      <w:r w:rsidRPr="0037271C">
        <w:rPr>
          <w:rFonts w:eastAsia="Times New Roman"/>
          <w:highlight w:val="white"/>
        </w:rPr>
        <w:t xml:space="preserve">, M., 2017. Leveraging cloud based big data analytics in knowledge management for enhanced decision making in organizations. </w:t>
      </w:r>
      <w:proofErr w:type="spellStart"/>
      <w:r w:rsidRPr="0037271C">
        <w:rPr>
          <w:rFonts w:eastAsia="Times New Roman"/>
          <w:highlight w:val="white"/>
        </w:rPr>
        <w:t>arXiv</w:t>
      </w:r>
      <w:proofErr w:type="spellEnd"/>
      <w:r w:rsidRPr="0037271C">
        <w:rPr>
          <w:rFonts w:eastAsia="Times New Roman"/>
          <w:highlight w:val="white"/>
        </w:rPr>
        <w:t xml:space="preserve"> preprint arXiv:1702.04474.</w:t>
      </w:r>
    </w:p>
    <w:p w14:paraId="227C297B" w14:textId="77777777" w:rsidR="006F5627" w:rsidRPr="0037271C" w:rsidRDefault="006F5627" w:rsidP="002C6D8A">
      <w:pPr>
        <w:widowControl w:val="0"/>
        <w:pBdr>
          <w:top w:val="nil"/>
          <w:left w:val="nil"/>
          <w:bottom w:val="nil"/>
          <w:right w:val="nil"/>
          <w:between w:val="nil"/>
        </w:pBdr>
        <w:spacing w:before="155" w:line="360" w:lineRule="auto"/>
        <w:jc w:val="both"/>
        <w:rPr>
          <w:rFonts w:eastAsia="Times New Roman"/>
          <w:b/>
          <w:highlight w:val="white"/>
        </w:rPr>
      </w:pPr>
    </w:p>
    <w:p w14:paraId="105019BF" w14:textId="77777777" w:rsidR="006F5627" w:rsidRPr="0037271C" w:rsidRDefault="006F5627" w:rsidP="002C6D8A">
      <w:pPr>
        <w:widowControl w:val="0"/>
        <w:pBdr>
          <w:top w:val="nil"/>
          <w:left w:val="nil"/>
          <w:bottom w:val="nil"/>
          <w:right w:val="nil"/>
          <w:between w:val="nil"/>
        </w:pBdr>
        <w:spacing w:before="155" w:line="360" w:lineRule="auto"/>
        <w:jc w:val="both"/>
        <w:rPr>
          <w:rFonts w:eastAsia="Times New Roman"/>
          <w:highlight w:val="white"/>
        </w:rPr>
      </w:pPr>
    </w:p>
    <w:p w14:paraId="6BF8617E" w14:textId="77777777" w:rsidR="006F5627" w:rsidRPr="0037271C" w:rsidRDefault="006F5627" w:rsidP="002C6D8A">
      <w:pPr>
        <w:widowControl w:val="0"/>
        <w:pBdr>
          <w:top w:val="nil"/>
          <w:left w:val="nil"/>
          <w:bottom w:val="nil"/>
          <w:right w:val="nil"/>
          <w:between w:val="nil"/>
        </w:pBdr>
        <w:spacing w:before="155" w:line="360" w:lineRule="auto"/>
        <w:jc w:val="both"/>
        <w:rPr>
          <w:rFonts w:eastAsia="Times New Roman"/>
          <w:highlight w:val="white"/>
        </w:rPr>
      </w:pPr>
    </w:p>
    <w:sectPr w:rsidR="006F5627" w:rsidRPr="0037271C" w:rsidSect="006F5627">
      <w:footerReference w:type="default" r:id="rId16"/>
      <w:pgSz w:w="11900" w:h="16840"/>
      <w:pgMar w:top="1425" w:right="1399" w:bottom="1655" w:left="1443" w:header="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B4C0B" w14:textId="77777777" w:rsidR="00F84108" w:rsidRDefault="00F84108" w:rsidP="006F5627">
      <w:pPr>
        <w:spacing w:line="240" w:lineRule="auto"/>
      </w:pPr>
      <w:r>
        <w:separator/>
      </w:r>
    </w:p>
  </w:endnote>
  <w:endnote w:type="continuationSeparator" w:id="0">
    <w:p w14:paraId="3AA70E7F" w14:textId="77777777" w:rsidR="00F84108" w:rsidRDefault="00F84108" w:rsidP="006F56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altName w:val="Arial"/>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7BC12" w14:textId="77777777" w:rsidR="006F5627" w:rsidRDefault="006F5627">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8C3604">
      <w:rPr>
        <w:color w:val="000000"/>
      </w:rPr>
      <w:instrText>PAGE</w:instrText>
    </w:r>
    <w:r>
      <w:rPr>
        <w:color w:val="000000"/>
      </w:rPr>
      <w:fldChar w:fldCharType="separate"/>
    </w:r>
    <w:r w:rsidR="007B5555">
      <w:rPr>
        <w:noProof/>
        <w:color w:val="000000"/>
      </w:rPr>
      <w:t>19</w:t>
    </w:r>
    <w:r>
      <w:rPr>
        <w:color w:val="000000"/>
      </w:rPr>
      <w:fldChar w:fldCharType="end"/>
    </w:r>
  </w:p>
  <w:p w14:paraId="21C6F574" w14:textId="77777777" w:rsidR="006F5627" w:rsidRDefault="006F562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C6BC7" w14:textId="77777777" w:rsidR="00F84108" w:rsidRDefault="00F84108" w:rsidP="006F5627">
      <w:pPr>
        <w:spacing w:line="240" w:lineRule="auto"/>
      </w:pPr>
      <w:r>
        <w:separator/>
      </w:r>
    </w:p>
  </w:footnote>
  <w:footnote w:type="continuationSeparator" w:id="0">
    <w:p w14:paraId="3D3F3511" w14:textId="77777777" w:rsidR="00F84108" w:rsidRDefault="00F84108" w:rsidP="006F562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84E86"/>
    <w:multiLevelType w:val="multilevel"/>
    <w:tmpl w:val="4E00A4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543BD9"/>
    <w:multiLevelType w:val="multilevel"/>
    <w:tmpl w:val="F68ACD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4396818"/>
    <w:multiLevelType w:val="multilevel"/>
    <w:tmpl w:val="5B74D1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627"/>
    <w:rsid w:val="000702A4"/>
    <w:rsid w:val="0012040F"/>
    <w:rsid w:val="0015312C"/>
    <w:rsid w:val="00184E66"/>
    <w:rsid w:val="001D6965"/>
    <w:rsid w:val="001F7328"/>
    <w:rsid w:val="002C6D8A"/>
    <w:rsid w:val="002F03E6"/>
    <w:rsid w:val="00317A89"/>
    <w:rsid w:val="0037271C"/>
    <w:rsid w:val="003A7572"/>
    <w:rsid w:val="003E793E"/>
    <w:rsid w:val="004025CF"/>
    <w:rsid w:val="004F1D48"/>
    <w:rsid w:val="0057461B"/>
    <w:rsid w:val="005927AC"/>
    <w:rsid w:val="00641EB6"/>
    <w:rsid w:val="00655D61"/>
    <w:rsid w:val="00656B9A"/>
    <w:rsid w:val="006F5627"/>
    <w:rsid w:val="007B5555"/>
    <w:rsid w:val="007E1D50"/>
    <w:rsid w:val="00815036"/>
    <w:rsid w:val="00832BC1"/>
    <w:rsid w:val="00885F93"/>
    <w:rsid w:val="008C3604"/>
    <w:rsid w:val="008C392F"/>
    <w:rsid w:val="008D6D34"/>
    <w:rsid w:val="008F358B"/>
    <w:rsid w:val="00940707"/>
    <w:rsid w:val="009D3DE2"/>
    <w:rsid w:val="00A872F6"/>
    <w:rsid w:val="00AF0E7D"/>
    <w:rsid w:val="00B55136"/>
    <w:rsid w:val="00B92DE9"/>
    <w:rsid w:val="00C9582F"/>
    <w:rsid w:val="00CC3D68"/>
    <w:rsid w:val="00E26E7C"/>
    <w:rsid w:val="00E43F05"/>
    <w:rsid w:val="00E90479"/>
    <w:rsid w:val="00F84108"/>
    <w:rsid w:val="00F940EB"/>
    <w:rsid w:val="00FB538C"/>
    <w:rsid w:val="00FD75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CB844"/>
  <w15:docId w15:val="{97B531CF-CD74-D74C-A2E9-C8A85E38E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61EBE"/>
  </w:style>
  <w:style w:type="paragraph" w:styleId="Heading1">
    <w:name w:val="heading 1"/>
    <w:basedOn w:val="Normal"/>
    <w:next w:val="Normal"/>
    <w:rsid w:val="007E025E"/>
    <w:pPr>
      <w:keepNext/>
      <w:keepLines/>
      <w:spacing w:before="480" w:after="120" w:line="360" w:lineRule="auto"/>
      <w:outlineLvl w:val="0"/>
    </w:pPr>
    <w:rPr>
      <w:rFonts w:ascii="Times New Roman" w:hAnsi="Times New Roman"/>
      <w:b/>
      <w:sz w:val="28"/>
      <w:szCs w:val="48"/>
    </w:rPr>
  </w:style>
  <w:style w:type="paragraph" w:styleId="Heading2">
    <w:name w:val="heading 2"/>
    <w:basedOn w:val="Normal"/>
    <w:next w:val="Normal"/>
    <w:rsid w:val="007E025E"/>
    <w:pPr>
      <w:keepNext/>
      <w:keepLines/>
      <w:spacing w:before="360" w:after="80" w:line="360" w:lineRule="auto"/>
      <w:outlineLvl w:val="1"/>
    </w:pPr>
    <w:rPr>
      <w:rFonts w:ascii="Times New Roman" w:hAnsi="Times New Roman"/>
      <w:b/>
      <w:i/>
      <w:sz w:val="28"/>
      <w:szCs w:val="36"/>
    </w:rPr>
  </w:style>
  <w:style w:type="paragraph" w:styleId="Heading3">
    <w:name w:val="heading 3"/>
    <w:basedOn w:val="Normal"/>
    <w:next w:val="Normal"/>
    <w:rsid w:val="00361EBE"/>
    <w:pPr>
      <w:keepNext/>
      <w:keepLines/>
      <w:spacing w:before="280" w:after="80"/>
      <w:outlineLvl w:val="2"/>
    </w:pPr>
    <w:rPr>
      <w:b/>
      <w:sz w:val="28"/>
      <w:szCs w:val="28"/>
    </w:rPr>
  </w:style>
  <w:style w:type="paragraph" w:styleId="Heading4">
    <w:name w:val="heading 4"/>
    <w:basedOn w:val="Normal"/>
    <w:next w:val="Normal"/>
    <w:rsid w:val="00361EBE"/>
    <w:pPr>
      <w:keepNext/>
      <w:keepLines/>
      <w:spacing w:before="240" w:after="40"/>
      <w:outlineLvl w:val="3"/>
    </w:pPr>
    <w:rPr>
      <w:b/>
      <w:sz w:val="24"/>
      <w:szCs w:val="24"/>
    </w:rPr>
  </w:style>
  <w:style w:type="paragraph" w:styleId="Heading5">
    <w:name w:val="heading 5"/>
    <w:basedOn w:val="Normal"/>
    <w:next w:val="Normal"/>
    <w:rsid w:val="00361EBE"/>
    <w:pPr>
      <w:keepNext/>
      <w:keepLines/>
      <w:spacing w:before="220" w:after="40"/>
      <w:outlineLvl w:val="4"/>
    </w:pPr>
    <w:rPr>
      <w:b/>
    </w:rPr>
  </w:style>
  <w:style w:type="paragraph" w:styleId="Heading6">
    <w:name w:val="heading 6"/>
    <w:basedOn w:val="Normal"/>
    <w:next w:val="Normal"/>
    <w:rsid w:val="00361EB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F5627"/>
  </w:style>
  <w:style w:type="paragraph" w:styleId="Title">
    <w:name w:val="Title"/>
    <w:basedOn w:val="Normal"/>
    <w:next w:val="Normal"/>
    <w:rsid w:val="00361EBE"/>
    <w:pPr>
      <w:keepNext/>
      <w:keepLines/>
      <w:spacing w:before="480" w:after="120"/>
    </w:pPr>
    <w:rPr>
      <w:b/>
      <w:sz w:val="72"/>
      <w:szCs w:val="72"/>
    </w:rPr>
  </w:style>
  <w:style w:type="paragraph" w:styleId="Subtitle">
    <w:name w:val="Subtitle"/>
    <w:basedOn w:val="Normal"/>
    <w:next w:val="Normal"/>
    <w:rsid w:val="006F5627"/>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050510"/>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050510"/>
    <w:pPr>
      <w:spacing w:after="100"/>
    </w:pPr>
  </w:style>
  <w:style w:type="paragraph" w:styleId="TOC2">
    <w:name w:val="toc 2"/>
    <w:basedOn w:val="Normal"/>
    <w:next w:val="Normal"/>
    <w:autoRedefine/>
    <w:uiPriority w:val="39"/>
    <w:unhideWhenUsed/>
    <w:rsid w:val="00050510"/>
    <w:pPr>
      <w:spacing w:after="100"/>
      <w:ind w:left="220"/>
    </w:pPr>
  </w:style>
  <w:style w:type="character" w:styleId="Hyperlink">
    <w:name w:val="Hyperlink"/>
    <w:basedOn w:val="DefaultParagraphFont"/>
    <w:uiPriority w:val="99"/>
    <w:unhideWhenUsed/>
    <w:rsid w:val="00050510"/>
    <w:rPr>
      <w:color w:val="0000FF" w:themeColor="hyperlink"/>
      <w:u w:val="single"/>
    </w:rPr>
  </w:style>
  <w:style w:type="paragraph" w:styleId="Header">
    <w:name w:val="header"/>
    <w:basedOn w:val="Normal"/>
    <w:link w:val="HeaderChar"/>
    <w:uiPriority w:val="99"/>
    <w:unhideWhenUsed/>
    <w:rsid w:val="00050510"/>
    <w:pPr>
      <w:tabs>
        <w:tab w:val="center" w:pos="4513"/>
        <w:tab w:val="right" w:pos="9026"/>
      </w:tabs>
      <w:spacing w:line="240" w:lineRule="auto"/>
    </w:pPr>
  </w:style>
  <w:style w:type="character" w:customStyle="1" w:styleId="HeaderChar">
    <w:name w:val="Header Char"/>
    <w:basedOn w:val="DefaultParagraphFont"/>
    <w:link w:val="Header"/>
    <w:uiPriority w:val="99"/>
    <w:rsid w:val="00050510"/>
  </w:style>
  <w:style w:type="paragraph" w:styleId="Footer">
    <w:name w:val="footer"/>
    <w:basedOn w:val="Normal"/>
    <w:link w:val="FooterChar"/>
    <w:uiPriority w:val="99"/>
    <w:unhideWhenUsed/>
    <w:rsid w:val="00050510"/>
    <w:pPr>
      <w:tabs>
        <w:tab w:val="center" w:pos="4513"/>
        <w:tab w:val="right" w:pos="9026"/>
      </w:tabs>
      <w:spacing w:line="240" w:lineRule="auto"/>
    </w:pPr>
  </w:style>
  <w:style w:type="character" w:customStyle="1" w:styleId="FooterChar">
    <w:name w:val="Footer Char"/>
    <w:basedOn w:val="DefaultParagraphFont"/>
    <w:link w:val="Footer"/>
    <w:uiPriority w:val="99"/>
    <w:rsid w:val="00050510"/>
  </w:style>
  <w:style w:type="paragraph" w:styleId="BalloonText">
    <w:name w:val="Balloon Text"/>
    <w:basedOn w:val="Normal"/>
    <w:link w:val="BalloonTextChar"/>
    <w:uiPriority w:val="99"/>
    <w:semiHidden/>
    <w:unhideWhenUsed/>
    <w:rsid w:val="00B36BC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6BC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yW8mg+f3md3aGmXaPXOv4U3xZcw==">AMUW2mUqfydrR3OqE4v4V7mH8MBbm3LcNII6sgGlcaR82NWvVLHiqmDpR0nnp0pp0neSPSFCeMJ5vK+dmPSUkvbi0sDbbfZUfSY68ELnUZVpNBsWzsZnB1E9l7iyB+MJcyEkebyY1fBqO5H421rOJp2qj0gjWbN5tFHf9G+yLmB2ARgDSTs3HpP2P8Y6TlPv9bGJPmgyEakxy9sKkhuty5vdVO4wSu0g9QYXSzhkBvz1RFQhdDB7ccS6gsuwXfm1P0XqwrIhyvSw/yPx3H4iQDnF520fyJeoPGp5tgPyyiMeH/Ih13P8zEZ2QpJDDcOu+nDeReg39AX6w7FO17VaZzZWWunefjuTePKhncV8ojIRigAEdmA8UGiftQVWb324DV5Ff6vgePsKu+ln203Xg3YrMLuAKS9hJrS6WnAjnUlV6hvibz3/8D6AJCJEjPTqZLUhkb2aegd9</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5602</Words>
  <Characters>31932</Characters>
  <Application>Microsoft Office Word</Application>
  <DocSecurity>0</DocSecurity>
  <Lines>266</Lines>
  <Paragraphs>74</Paragraphs>
  <ScaleCrop>false</ScaleCrop>
  <Company/>
  <LinksUpToDate>false</LinksUpToDate>
  <CharactersWithSpaces>37460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Cristian Sorica</cp:lastModifiedBy>
  <cp:revision>2</cp:revision>
  <dcterms:created xsi:type="dcterms:W3CDTF">2021-04-30T20:02:00Z</dcterms:created>
  <dcterms:modified xsi:type="dcterms:W3CDTF">2021-04-30T20:02:00Z</dcterms:modified>
</cp:coreProperties>
</file>