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right"/>
        <w:rPr/>
      </w:pPr>
      <w:r w:rsidDel="00000000" w:rsidR="00000000" w:rsidRPr="00000000">
        <w:rPr>
          <w:rtl w:val="0"/>
        </w:rPr>
        <w:t xml:space="preserve">       Elle Smith</w:t>
      </w:r>
    </w:p>
    <w:p w:rsidR="00000000" w:rsidDel="00000000" w:rsidP="00000000" w:rsidRDefault="00000000" w:rsidRPr="00000000" w14:paraId="00000004">
      <w:pPr>
        <w:jc w:val="right"/>
        <w:rPr/>
      </w:pPr>
      <w:r w:rsidDel="00000000" w:rsidR="00000000" w:rsidRPr="00000000">
        <w:rPr>
          <w:rtl w:val="0"/>
        </w:rPr>
        <w:t xml:space="preserve">2213157</w:t>
      </w:r>
    </w:p>
    <w:p w:rsidR="00000000" w:rsidDel="00000000" w:rsidP="00000000" w:rsidRDefault="00000000" w:rsidRPr="00000000" w14:paraId="00000005">
      <w:pPr>
        <w:jc w:val="right"/>
        <w:rPr/>
      </w:pPr>
      <w:r w:rsidDel="00000000" w:rsidR="00000000" w:rsidRPr="00000000">
        <w:rPr>
          <w:rtl w:val="0"/>
        </w:rPr>
        <w:t xml:space="preserve">Learning In The Digital Era</w:t>
      </w:r>
    </w:p>
    <w:p w:rsidR="00000000" w:rsidDel="00000000" w:rsidP="00000000" w:rsidRDefault="00000000" w:rsidRPr="00000000" w14:paraId="00000006">
      <w:pPr>
        <w:jc w:val="right"/>
        <w:rPr/>
      </w:pPr>
      <w:r w:rsidDel="00000000" w:rsidR="00000000" w:rsidRPr="00000000">
        <w:rPr>
          <w:rtl w:val="0"/>
        </w:rPr>
        <w:t xml:space="preserve">ADPA4001</w:t>
      </w:r>
    </w:p>
    <w:p w:rsidR="00000000" w:rsidDel="00000000" w:rsidP="00000000" w:rsidRDefault="00000000" w:rsidRPr="00000000" w14:paraId="00000007">
      <w:pPr>
        <w:jc w:val="right"/>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Contents Page - Pg 1</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Reflective Essay - Pg. 2-3</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Theatre Review - Pg 4-5</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Bibliography - Pg 6</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I will be talking about my 1-1 coaching lesson with David. In this session, I decided to sing</w:t>
        <w:br w:type="textWrapping"/>
        <w:t xml:space="preserve"> “The Way You Look Tonight” from the film, “Swing Time”. It was originally performed by Fred Astaire, composed by Jerome Kern with the lyrics written by Dorothy Fields. It won the Academy Award for Best Original Song in 1936. Many people have covered this song such as Michael Bublè, Nat King Cole and Frank Sinatra. Deborah Grace Winer discusses “the contrast between the styles of Kern and Fields when she comments that despite the plain spoken title of The Way You Look Tonight the songs tune is a lyrical, quintessentially Kern melody, with … fluid momentum and feels not unlike Some Gets In Your Eyes,” which is written by Otto Harback.</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Dorothy Fields; the lyricist, reminisced of the process in creating the song-</w:t>
      </w:r>
    </w:p>
    <w:p w:rsidR="00000000" w:rsidDel="00000000" w:rsidP="00000000" w:rsidRDefault="00000000" w:rsidRPr="00000000" w14:paraId="0000002F">
      <w:pPr>
        <w:rPr>
          <w:sz w:val="20"/>
          <w:szCs w:val="20"/>
        </w:rPr>
      </w:pPr>
      <w:r w:rsidDel="00000000" w:rsidR="00000000" w:rsidRPr="00000000">
        <w:rPr>
          <w:rtl w:val="0"/>
        </w:rPr>
        <w:t xml:space="preserve">“</w:t>
      </w:r>
      <w:r w:rsidDel="00000000" w:rsidR="00000000" w:rsidRPr="00000000">
        <w:rPr>
          <w:rtl w:val="0"/>
        </w:rPr>
        <w:t xml:space="preserve">The first time Jerry played that melody for me I went out and started to cry. The release absolutely killed me. I couldn't stop, it was so beautiful” </w:t>
      </w:r>
      <w:r w:rsidDel="00000000" w:rsidR="00000000" w:rsidRPr="00000000">
        <w:rPr>
          <w:i w:val="1"/>
          <w:rtl w:val="0"/>
        </w:rPr>
        <w:t xml:space="preserve">(Fields D, 1997, quoted in </w:t>
      </w:r>
      <w:r w:rsidDel="00000000" w:rsidR="00000000" w:rsidRPr="00000000">
        <w:rPr>
          <w:i w:val="1"/>
          <w:color w:val="202122"/>
          <w:rtl w:val="0"/>
        </w:rPr>
        <w:t xml:space="preserve">They're Playing Our Song: Conversations with America's Classic Songwriters, p.56)</w:t>
      </w:r>
      <w:r w:rsidDel="00000000" w:rsidR="00000000" w:rsidRPr="00000000">
        <w:rPr>
          <w:rtl w:val="0"/>
        </w:rPr>
        <w:br w:type="textWrapping"/>
        <w:t xml:space="preserve">This shows that Jerome Kern was able to bring her lyrics to life by composing a melody, and I can only imagine the emotions that she was feeling when she heard his art and knew it was the right fit for her own art.</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Something that I have been working on lately is what I call my “chest voice”. My aim with this is to create a bigger and more powerful sound. I have been working on this since September and I feel I have been improving as I have been receiving compliments from my peers and teachers. In this class specifically I made a larger sound which was one of my goals for this song as you need to project your vocals in order to portray the emotion that comes with the lyrics and style. I started off the song using my head voice which I feel had a nice sound for specific parts of the song but this would definitely not work for the whole song. David informed me that the chest voice is the foundation of the song and then I can add bits of mix and head voice to give some colour to the words. For example;  if a specific word evokes the meaning of devastation then I would want to colour that word with sadness by using my head voice, as this would provide a lighter sound which would benefit the emotion behind the lyrics. Initially, I had a lot of questions with regards to different aspects of my voice, however, with the advice &amp; guidance that I received from David, it enabled me to use and explore my three registers to have a feel of what would work best at different points of the song.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It took me a few attempts to find my chest voice comfortably at first due to the fact I was straining. My first attempt, I decided to sing through the song in my chest voice whilst engaging breath, without focusing on how I sounded. The third attempt, I was able to sing in my chest voice, but this time it had a fuller sound, which is what I was aiming for. I was then able to start thinking about the pitch, before, finally, I was able to really concentrate on the emotions that the song required from me. This process allowed me to connect with the song in a way I have never before.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There are many things I could work on for this song, but I decided to focus solely on rhythm. I struggle to feel every beat, especially when I am over-thinking about my register, pitch, overall sound etc. I noticed that when I wasn’t in my head, only concentrating on the music; I was able to sing along with no issue. </w:t>
        <w:br w:type="textWrapping"/>
        <w:t xml:space="preserve">However, focusing on the beats &amp; counting the beats in the bar was what I feel let me down in the session. This made me realise that being in the moment with the song is what helps me to focus on rhythm, without having to over-think about it.</w:t>
      </w:r>
    </w:p>
    <w:p w:rsidR="00000000" w:rsidDel="00000000" w:rsidP="00000000" w:rsidRDefault="00000000" w:rsidRPr="00000000" w14:paraId="00000036">
      <w:pPr>
        <w:rPr/>
      </w:pPr>
      <w:r w:rsidDel="00000000" w:rsidR="00000000" w:rsidRPr="00000000">
        <w:rPr>
          <w:rtl w:val="0"/>
        </w:rPr>
        <w:t xml:space="preserve">A technique that David did in the session was playing the music in a swing rhythm so that I was enjoying the music and could move to it, and appreciate the music that he was playing; definitely worked for me. I felt less awkward, I was able to move to the music and overall felt more free within the space. As soon as I focused on the room, and the environment that I was in I managed to switch off and I managed to sing the song perfectly in time, sang the correct words and even the notes were all in pitch too.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My contribution to the class was good; it felt collaborative. I listened, took advice &amp; direction, whilst also being able to ask questions. I asked a few questions regarding rhythm and that’s when David had the idea of singing along to a swing rhythm to distract my mind, and divert my focus to the music rather than being stuck in my head. I was also able to explore vocal exercises and discussed the concerns I had regarding my voice. One of the concerns I have is my chest voice, so I was able to ask David for specific techniques for working on this register. David advised me that breathing is a technique that I need to explore, as it helps to engage your lower abdomen in order for you to have enough power to sing through the words.</w:t>
        <w:br w:type="textWrapping"/>
        <w:t xml:space="preserve">I feel that this was the best class for me this term, as I explored my chest voice and was even able to sing an entire song using my chest voice, which I am so proud of myself for. I am going to take everything I have learned thus far, and push it further, to keep progressing. </w:t>
        <w:br w:type="textWrapping"/>
        <w:t xml:space="preserve">Overall, these 1-1 sessions have enabled me to grow in all aspects and I have seen a huge improvement in my confidence.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sz w:val="20"/>
          <w:szCs w:val="20"/>
        </w:rPr>
      </w:pPr>
      <w:r w:rsidDel="00000000" w:rsidR="00000000" w:rsidRPr="00000000">
        <w:rPr>
          <w:rtl w:val="0"/>
        </w:rPr>
        <w:t xml:space="preserve">On the 9th January I went to go and see the West End performance of Les Miserables at The Sondheim Theatre in London. “Les Miserables is one of the longest running musicals performed at The Sondheim Theatre.” This shows how successful this musical is. It is the longest running musical because of its success with theatre lovers. </w:t>
        <w:br w:type="textWrapping"/>
      </w:r>
      <w:r w:rsidDel="00000000" w:rsidR="00000000" w:rsidRPr="00000000">
        <w:rPr>
          <w:rtl w:val="0"/>
        </w:rPr>
        <w:t xml:space="preserve">“</w:t>
      </w:r>
      <w:r w:rsidDel="00000000" w:rsidR="00000000" w:rsidRPr="00000000">
        <w:rPr>
          <w:color w:val="3a3a3a"/>
          <w:highlight w:val="white"/>
          <w:rtl w:val="0"/>
        </w:rPr>
        <w:t xml:space="preserve">Les Misérables: the 25</w:t>
      </w:r>
      <w:r w:rsidDel="00000000" w:rsidR="00000000" w:rsidRPr="00000000">
        <w:rPr>
          <w:color w:val="3a3a3a"/>
          <w:highlight w:val="white"/>
          <w:vertAlign w:val="superscript"/>
          <w:rtl w:val="0"/>
        </w:rPr>
        <w:t xml:space="preserve">th</w:t>
      </w:r>
      <w:r w:rsidDel="00000000" w:rsidR="00000000" w:rsidRPr="00000000">
        <w:rPr>
          <w:color w:val="3a3a3a"/>
          <w:highlight w:val="white"/>
          <w:rtl w:val="0"/>
        </w:rPr>
        <w:t xml:space="preserve"> Anniversary Concert was performed on October 3, 2010 at the O2 in London.”</w:t>
      </w:r>
      <w:r w:rsidDel="00000000" w:rsidR="00000000" w:rsidRPr="00000000">
        <w:rPr>
          <w:color w:val="3a3a3a"/>
          <w:sz w:val="21"/>
          <w:szCs w:val="21"/>
          <w:highlight w:val="white"/>
          <w:rtl w:val="0"/>
        </w:rPr>
        <w:t xml:space="preserve"> </w:t>
      </w:r>
      <w:r w:rsidDel="00000000" w:rsidR="00000000" w:rsidRPr="00000000">
        <w:rPr>
          <w:color w:val="141414"/>
          <w:highlight w:val="white"/>
          <w:rtl w:val="0"/>
        </w:rPr>
        <w:t xml:space="preserve">To  think that this production has celebrated its 25th anniversary is astonishing and not only that but after all those years it is still the most successful show in theatres. This shows how well liked it is to other people and knowing a live performance concert has been created for this musical supports my point of this musical being approved by musical theatre enthusiasts. </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 I have seen this musical many times before and wanted to go again since it is one of my favourite musicals. “</w:t>
      </w:r>
      <w:r w:rsidDel="00000000" w:rsidR="00000000" w:rsidRPr="00000000">
        <w:rPr>
          <w:highlight w:val="white"/>
          <w:rtl w:val="0"/>
        </w:rPr>
        <w:t xml:space="preserve">Les Mis, is the stage adaptation of Victor Hugo’s 1862 novel of the same name.” To put this musical into context this is what it is about, based on the novel by Victor Hugo, convict Jean Valjean breaks parole and goes on the run. The years pass and he adopts a child, Cosette who is a factory girl’s daughter. Cosette grows up and falls in love with student Marius. Valjean learns of their love through Marius’s friend Eponine. On their wedding day, Marius learns it was Valjean who saved his life. Cosette reads her fathers last confession and we see Valjean being welcomed to his afterlife by all of the people who have passed away during the show, which is the majority of the cast. </w:t>
      </w:r>
      <w:r w:rsidDel="00000000" w:rsidR="00000000" w:rsidRPr="00000000">
        <w:rPr>
          <w:rtl w:val="0"/>
        </w:rPr>
        <w:t xml:space="preserve">There have been many people giving their opinions on this live show including The Guardian newspaper, “It is a thrilling inspiration”.</w:t>
        <w:br w:type="textWrapping"/>
        <w:t xml:space="preserve">The producer of the show is Cameron Mackintosh and Cameron remains the world's most prolific producer of musicals, with over 50 shows either on or in pre-production internationally.</w:t>
        <w:br w:type="textWrapping"/>
        <w:t xml:space="preserve">He has not only produced Les Miserables but The Phantom of the Opera and Cats too. The producers of this musical are James Powell, Laurence Connor and the musical director is Matthew J Loughran and It is a musical theatre production.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As soon as I got to the theatre, I was in panic mode. Unfortunately my sister and I were late to the show since it took us a while to get there as we had driven from Wales. The parking around the theatre was either extremely expensive or full; so we ended up parking a 30 minute walk away from the Theatre. </w:t>
        <w:br w:type="textWrapping"/>
        <w:t xml:space="preserve">When we walked in, I thought it looked amazing. The staff members were kind and polite despite us being late and kindly asked for our tickets. They scanned our tickets and then we walked through the double doors in the reception area. We were fifteen minutes late, so due to this, we were unable to take our seats in the theatre right away, so instead we were taken into a room to watch the first half on a small TV screen.</w:t>
        <w:br w:type="textWrapping"/>
        <w:t xml:space="preserve">Eventually, we were told that we could now go to our seats which were right at the front in the third row. We sat down, and then continued watching the show, but this time it felt more intimate since we could see every facial expression on all of the actors' faces. I remember being amazed at how thought out the set was, the attention to detail was immense.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I was quite disappointed with how quickly Fantine’s death came into play. Her and Eponine are my favourite characters. I was mesmerised by Eponine. She performed and sang so beautifully from the beginning of the show all the way to the end. She definitely stood out to me the most. All of the actors amazed me in At The End Of The Day. It was so powerful that I couldn't stop thinking about this song in particular during the drive home. This was one of my favourite songs in the whole musical and I was really looking forward to seeing this song live again and It definitely didn't disappoint. The lighting and the setting of the stage stood out to me on the technical subject. The lighting was lit perfectly and spread around the entire stage evenly so that you could see the emotion on all of the actors’ faces, and used just the right amount of shadows for those who were Swing and were not required to be seen at that point. I was really impressed with the singing. All of the actors who were singing together were in tune and they all were in unison as a cast. My favourite duet was A Little Fall of Rain performed by Eponine and Marius. I really enjoyed this song in particular, because it was the most emotional and the two actors connected really well together which is important especially in a song as emotionally connected as this one.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In conclusion, I would definitely recommend this musical to musical theatre fanatics of course but also people who just have a passion for history. There are a lot of eye opening topics in this musical which I think is important for everyone to go and experience which is why I think this musical is successful. </w:t>
        <w:br w:type="textWrapping"/>
        <w:t xml:space="preserve">In my opinion, Les Miserables is one of the best musicals. It touches all bases, it’s not only imaginative, but also beautifully crafted and has an uplifting story which takes you on a journey. One final thought is how impactful this show is; from beginning to end. I’ve realised that it doesn’t matter how many times you have seen it, you will almost always want to go to see it again. I really believe that everyone should experience this show at least once in their lifetime.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br w:type="textWrapping"/>
        <w:t xml:space="preserve">Cafe Songbook (2015 ) </w:t>
      </w:r>
      <w:hyperlink r:id="rId6">
        <w:r w:rsidDel="00000000" w:rsidR="00000000" w:rsidRPr="00000000">
          <w:rPr>
            <w:color w:val="1155cc"/>
            <w:u w:val="single"/>
            <w:rtl w:val="0"/>
          </w:rPr>
          <w:t xml:space="preserve">Cafe Songbook</w:t>
        </w:r>
      </w:hyperlink>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“the contrast between the styles of Kern and Fields when she comments that despite the plain spoken title of The Way You Look Tonight the songs tune is a lyrical, quintessentially Kern melody, with … fluid momentum and feel not unlike Some Gets In Your Eyes” (Deborah Grace Wiener) </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color w:val="202122"/>
          <w:rtl w:val="0"/>
        </w:rPr>
        <w:t xml:space="preserve">Wilk, Max (1997). They're Playing Our Song: Conversations with America's Classic Songwriters (1st Da Capo Press ed.). Da Capo Press. p. 56.</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“The first time Jerry played that melody for me I went out and started to cry. The release absolutely killed me. I couldn't stop, it was so beautiful”</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Mackintosh ( 2023 )</w:t>
      </w:r>
    </w:p>
    <w:p w:rsidR="00000000" w:rsidDel="00000000" w:rsidP="00000000" w:rsidRDefault="00000000" w:rsidRPr="00000000" w14:paraId="00000073">
      <w:pPr>
        <w:rPr/>
      </w:pPr>
      <w:hyperlink r:id="rId7">
        <w:r w:rsidDel="00000000" w:rsidR="00000000" w:rsidRPr="00000000">
          <w:rPr>
            <w:color w:val="1155cc"/>
            <w:u w:val="single"/>
            <w:rtl w:val="0"/>
          </w:rPr>
          <w:t xml:space="preserve">Mackintosh</w:t>
        </w:r>
      </w:hyperlink>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“Les Miserables is one of the longest running musicals performed at The Sondheim Theatre.”</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Fandom ( 2015 )</w:t>
      </w:r>
    </w:p>
    <w:p w:rsidR="00000000" w:rsidDel="00000000" w:rsidP="00000000" w:rsidRDefault="00000000" w:rsidRPr="00000000" w14:paraId="00000077">
      <w:pPr>
        <w:rPr/>
      </w:pPr>
      <w:hyperlink r:id="rId8">
        <w:r w:rsidDel="00000000" w:rsidR="00000000" w:rsidRPr="00000000">
          <w:rPr>
            <w:color w:val="1155cc"/>
            <w:u w:val="single"/>
            <w:rtl w:val="0"/>
          </w:rPr>
          <w:t xml:space="preserve">25th Anniversary Concert</w:t>
        </w:r>
      </w:hyperlink>
      <w:r w:rsidDel="00000000" w:rsidR="00000000" w:rsidRPr="00000000">
        <w:rPr>
          <w:rtl w:val="0"/>
        </w:rPr>
      </w:r>
    </w:p>
    <w:p w:rsidR="00000000" w:rsidDel="00000000" w:rsidP="00000000" w:rsidRDefault="00000000" w:rsidRPr="00000000" w14:paraId="00000078">
      <w:pPr>
        <w:rPr>
          <w:color w:val="141414"/>
          <w:highlight w:val="white"/>
        </w:rPr>
      </w:pPr>
      <w:r w:rsidDel="00000000" w:rsidR="00000000" w:rsidRPr="00000000">
        <w:rPr>
          <w:rtl w:val="0"/>
        </w:rPr>
        <w:t xml:space="preserve">“</w:t>
      </w:r>
      <w:r w:rsidDel="00000000" w:rsidR="00000000" w:rsidRPr="00000000">
        <w:rPr>
          <w:color w:val="3a3a3a"/>
          <w:highlight w:val="white"/>
          <w:rtl w:val="0"/>
        </w:rPr>
        <w:t xml:space="preserve">Les Misérables: the 25</w:t>
      </w:r>
      <w:r w:rsidDel="00000000" w:rsidR="00000000" w:rsidRPr="00000000">
        <w:rPr>
          <w:color w:val="3a3a3a"/>
          <w:highlight w:val="white"/>
          <w:vertAlign w:val="superscript"/>
          <w:rtl w:val="0"/>
        </w:rPr>
        <w:t xml:space="preserve">th</w:t>
      </w:r>
      <w:r w:rsidDel="00000000" w:rsidR="00000000" w:rsidRPr="00000000">
        <w:rPr>
          <w:color w:val="3a3a3a"/>
          <w:highlight w:val="white"/>
          <w:rtl w:val="0"/>
        </w:rPr>
        <w:t xml:space="preserve"> Anniversary Concert was performed on October 3, 2010 at the O2 in London.”</w:t>
      </w:r>
      <w:r w:rsidDel="00000000" w:rsidR="00000000" w:rsidRPr="00000000">
        <w:rPr>
          <w:rtl w:val="0"/>
        </w:rPr>
      </w:r>
    </w:p>
    <w:p w:rsidR="00000000" w:rsidDel="00000000" w:rsidP="00000000" w:rsidRDefault="00000000" w:rsidRPr="00000000" w14:paraId="00000079">
      <w:pPr>
        <w:rPr>
          <w:color w:val="141414"/>
          <w:highlight w:val="white"/>
        </w:rPr>
      </w:pPr>
      <w:r w:rsidDel="00000000" w:rsidR="00000000" w:rsidRPr="00000000">
        <w:rPr>
          <w:rtl w:val="0"/>
        </w:rPr>
      </w:r>
    </w:p>
    <w:p w:rsidR="00000000" w:rsidDel="00000000" w:rsidP="00000000" w:rsidRDefault="00000000" w:rsidRPr="00000000" w14:paraId="0000007A">
      <w:pPr>
        <w:rPr>
          <w:color w:val="141414"/>
          <w:highlight w:val="white"/>
        </w:rPr>
      </w:pPr>
      <w:r w:rsidDel="00000000" w:rsidR="00000000" w:rsidRPr="00000000">
        <w:rPr>
          <w:color w:val="141414"/>
          <w:highlight w:val="white"/>
          <w:rtl w:val="0"/>
        </w:rPr>
        <w:t xml:space="preserve">Clements C,A ( 2017 )</w:t>
      </w:r>
    </w:p>
    <w:p w:rsidR="00000000" w:rsidDel="00000000" w:rsidP="00000000" w:rsidRDefault="00000000" w:rsidRPr="00000000" w14:paraId="0000007B">
      <w:pPr>
        <w:rPr>
          <w:color w:val="141414"/>
          <w:highlight w:val="white"/>
        </w:rPr>
      </w:pPr>
      <w:hyperlink r:id="rId9">
        <w:r w:rsidDel="00000000" w:rsidR="00000000" w:rsidRPr="00000000">
          <w:rPr>
            <w:color w:val="1155cc"/>
            <w:highlight w:val="white"/>
            <w:u w:val="single"/>
            <w:rtl w:val="0"/>
          </w:rPr>
          <w:t xml:space="preserve">Stage Adaption</w:t>
        </w:r>
      </w:hyperlink>
      <w:r w:rsidDel="00000000" w:rsidR="00000000" w:rsidRPr="00000000">
        <w:rPr>
          <w:rtl w:val="0"/>
        </w:rPr>
      </w:r>
    </w:p>
    <w:p w:rsidR="00000000" w:rsidDel="00000000" w:rsidP="00000000" w:rsidRDefault="00000000" w:rsidRPr="00000000" w14:paraId="0000007C">
      <w:pPr>
        <w:rPr>
          <w:highlight w:val="white"/>
        </w:rPr>
      </w:pPr>
      <w:r w:rsidDel="00000000" w:rsidR="00000000" w:rsidRPr="00000000">
        <w:rPr>
          <w:rtl w:val="0"/>
        </w:rPr>
        <w:t xml:space="preserve">“</w:t>
      </w:r>
      <w:r w:rsidDel="00000000" w:rsidR="00000000" w:rsidRPr="00000000">
        <w:rPr>
          <w:highlight w:val="white"/>
          <w:rtl w:val="0"/>
        </w:rPr>
        <w:t xml:space="preserve">Les Mis, is the stage adaptation of Victor Hugo’s 1862 novel of the same name.”</w:t>
      </w:r>
    </w:p>
    <w:p w:rsidR="00000000" w:rsidDel="00000000" w:rsidP="00000000" w:rsidRDefault="00000000" w:rsidRPr="00000000" w14:paraId="0000007D">
      <w:pPr>
        <w:rPr>
          <w:highlight w:val="white"/>
        </w:rPr>
      </w:pPr>
      <w:r w:rsidDel="00000000" w:rsidR="00000000" w:rsidRPr="00000000">
        <w:rPr>
          <w:rtl w:val="0"/>
        </w:rPr>
      </w:r>
    </w:p>
    <w:p w:rsidR="00000000" w:rsidDel="00000000" w:rsidP="00000000" w:rsidRDefault="00000000" w:rsidRPr="00000000" w14:paraId="0000007E">
      <w:pPr>
        <w:rPr>
          <w:highlight w:val="white"/>
        </w:rPr>
      </w:pPr>
      <w:r w:rsidDel="00000000" w:rsidR="00000000" w:rsidRPr="00000000">
        <w:rPr>
          <w:highlight w:val="white"/>
          <w:rtl w:val="0"/>
        </w:rPr>
        <w:t xml:space="preserve">The Guardian ( 2023 )</w:t>
      </w:r>
    </w:p>
    <w:p w:rsidR="00000000" w:rsidDel="00000000" w:rsidP="00000000" w:rsidRDefault="00000000" w:rsidRPr="00000000" w14:paraId="0000007F">
      <w:pPr>
        <w:rPr>
          <w:highlight w:val="white"/>
        </w:rPr>
      </w:pPr>
      <w:hyperlink r:id="rId10">
        <w:r w:rsidDel="00000000" w:rsidR="00000000" w:rsidRPr="00000000">
          <w:rPr>
            <w:color w:val="1155cc"/>
            <w:highlight w:val="white"/>
            <w:u w:val="single"/>
            <w:rtl w:val="0"/>
          </w:rPr>
          <w:t xml:space="preserve">Article</w:t>
        </w:r>
      </w:hyperlink>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“it is a thrilling inspiration”</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Sondheim Theatre ( 2023 )</w:t>
      </w:r>
    </w:p>
    <w:p w:rsidR="00000000" w:rsidDel="00000000" w:rsidP="00000000" w:rsidRDefault="00000000" w:rsidRPr="00000000" w14:paraId="00000083">
      <w:pPr>
        <w:rPr/>
      </w:pPr>
      <w:hyperlink r:id="rId11">
        <w:r w:rsidDel="00000000" w:rsidR="00000000" w:rsidRPr="00000000">
          <w:rPr>
            <w:color w:val="1155cc"/>
            <w:u w:val="single"/>
            <w:rtl w:val="0"/>
          </w:rPr>
          <w:t xml:space="preserve">Mackintosh</w:t>
        </w:r>
      </w:hyperlink>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“Cameron remains the worlds most prolific producer of musicals, with over 50 shows either on or in pre-production internationally.”</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delfontmackintosh.co.uk/whats-on/les-miserables" TargetMode="External"/><Relationship Id="rId10" Type="http://schemas.openxmlformats.org/officeDocument/2006/relationships/hyperlink" Target="https://www.delfontmackintosh.co.uk/whats-on/les-miserables" TargetMode="External"/><Relationship Id="rId9" Type="http://schemas.openxmlformats.org/officeDocument/2006/relationships/hyperlink" Target="https://officiallondontheatre.com/news/les-mis-everything-need-know-111407148/" TargetMode="External"/><Relationship Id="rId5" Type="http://schemas.openxmlformats.org/officeDocument/2006/relationships/styles" Target="styles.xml"/><Relationship Id="rId6" Type="http://schemas.openxmlformats.org/officeDocument/2006/relationships/hyperlink" Target="http://greatamericansongbook.net/pages/misc_pages/about.html#body_table_1" TargetMode="External"/><Relationship Id="rId7" Type="http://schemas.openxmlformats.org/officeDocument/2006/relationships/hyperlink" Target="https://www.delfontmackintosh.co.uk/whats-on/les-miserables" TargetMode="External"/><Relationship Id="rId8" Type="http://schemas.openxmlformats.org/officeDocument/2006/relationships/hyperlink" Target="https://lesmiserables.fandom.com/wiki/Les_Mis%C3%A9rables_in_Concert:_The_25th_Annivers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