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49715634"/>
        <w:docPartObj>
          <w:docPartGallery w:val="Cover Pages"/>
          <w:docPartUnique/>
        </w:docPartObj>
      </w:sdtPr>
      <w:sdtEndPr/>
      <w:sdtContent>
        <w:p w14:paraId="49D7998F" w14:textId="370004B8" w:rsidR="000913A9" w:rsidRDefault="000913A9"/>
        <w:p w14:paraId="30735BEF" w14:textId="2D131583" w:rsidR="000913A9" w:rsidRDefault="000913A9">
          <w:r>
            <w:rPr>
              <w:noProof/>
              <w:lang w:eastAsia="zh-CN"/>
            </w:rPr>
            <mc:AlternateContent>
              <mc:Choice Requires="wpg">
                <w:drawing>
                  <wp:anchor distT="0" distB="0" distL="114300" distR="114300" simplePos="0" relativeHeight="251658240" behindDoc="1" locked="0" layoutInCell="1" allowOverlap="1" wp14:anchorId="5D44E1F2" wp14:editId="369CEDA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63F83DA" w14:textId="179DBF18" w:rsidR="000913A9" w:rsidRDefault="002537C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913A9">
                                        <w:rPr>
                                          <w:color w:val="FFFFFF" w:themeColor="background1"/>
                                          <w:sz w:val="72"/>
                                          <w:szCs w:val="72"/>
                                        </w:rPr>
                                        <w:t>Project Management &amp; Research Methods -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D44E1F2" id="Group 125"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63F83DA" w14:textId="179DBF18" w:rsidR="000913A9" w:rsidRDefault="002537C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913A9">
                                  <w:rPr>
                                    <w:color w:val="FFFFFF" w:themeColor="background1"/>
                                    <w:sz w:val="72"/>
                                    <w:szCs w:val="72"/>
                                  </w:rPr>
                                  <w:t>Project Management &amp; Research Methods -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58242" behindDoc="0" locked="0" layoutInCell="1" allowOverlap="1" wp14:anchorId="0A563C78" wp14:editId="502D0281">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4A4EDCE" w14:textId="3B11C58C" w:rsidR="000913A9" w:rsidRDefault="000913A9">
                                    <w:pPr>
                                      <w:pStyle w:val="NoSpacing"/>
                                      <w:spacing w:before="40" w:after="40"/>
                                      <w:rPr>
                                        <w:caps/>
                                        <w:color w:val="4472C4" w:themeColor="accent1"/>
                                        <w:sz w:val="28"/>
                                        <w:szCs w:val="28"/>
                                      </w:rPr>
                                    </w:pPr>
                                    <w:r>
                                      <w:rPr>
                                        <w:caps/>
                                        <w:color w:val="4472C4" w:themeColor="accent1"/>
                                        <w:sz w:val="28"/>
                                        <w:szCs w:val="28"/>
                                      </w:rPr>
                                      <w:t>ACDA5004</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643C9E2" w14:textId="5BFB37A5" w:rsidR="000913A9" w:rsidRDefault="00EB5183">
                                    <w:pPr>
                                      <w:pStyle w:val="NoSpacing"/>
                                      <w:spacing w:before="40" w:after="40"/>
                                      <w:rPr>
                                        <w:caps/>
                                        <w:color w:val="5B9BD5" w:themeColor="accent5"/>
                                        <w:sz w:val="24"/>
                                        <w:szCs w:val="24"/>
                                      </w:rPr>
                                    </w:pPr>
                                    <w:r>
                                      <w:rPr>
                                        <w:caps/>
                                        <w:color w:val="5B9BD5" w:themeColor="accent5"/>
                                        <w:sz w:val="24"/>
                                        <w:szCs w:val="24"/>
                                      </w:rPr>
                                      <w:t>Iwan Jones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A563C78" id="_x0000_t202" coordsize="21600,21600" o:spt="202" path="m,l,21600r21600,l21600,xe">
                    <v:stroke joinstyle="miter"/>
                    <v:path gradientshapeok="t" o:connecttype="rect"/>
                  </v:shapetype>
                  <v:shape id="Text Box 129" o:spid="_x0000_s1029"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4A4EDCE" w14:textId="3B11C58C" w:rsidR="000913A9" w:rsidRDefault="000913A9">
                              <w:pPr>
                                <w:pStyle w:val="NoSpacing"/>
                                <w:spacing w:before="40" w:after="40"/>
                                <w:rPr>
                                  <w:caps/>
                                  <w:color w:val="4472C4" w:themeColor="accent1"/>
                                  <w:sz w:val="28"/>
                                  <w:szCs w:val="28"/>
                                </w:rPr>
                              </w:pPr>
                              <w:r>
                                <w:rPr>
                                  <w:caps/>
                                  <w:color w:val="4472C4" w:themeColor="accent1"/>
                                  <w:sz w:val="28"/>
                                  <w:szCs w:val="28"/>
                                </w:rPr>
                                <w:t>ACDA5004</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643C9E2" w14:textId="5BFB37A5" w:rsidR="000913A9" w:rsidRDefault="00EB5183">
                              <w:pPr>
                                <w:pStyle w:val="NoSpacing"/>
                                <w:spacing w:before="40" w:after="40"/>
                                <w:rPr>
                                  <w:caps/>
                                  <w:color w:val="5B9BD5" w:themeColor="accent5"/>
                                  <w:sz w:val="24"/>
                                  <w:szCs w:val="24"/>
                                </w:rPr>
                              </w:pPr>
                              <w:r>
                                <w:rPr>
                                  <w:caps/>
                                  <w:color w:val="5B9BD5" w:themeColor="accent5"/>
                                  <w:sz w:val="24"/>
                                  <w:szCs w:val="24"/>
                                </w:rPr>
                                <w:t>Iwan Jones</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1" behindDoc="0" locked="0" layoutInCell="1" allowOverlap="1" wp14:anchorId="1210121B" wp14:editId="4E31D82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758E215" w14:textId="71528D62" w:rsidR="000913A9" w:rsidRDefault="000913A9" w:rsidP="000913A9">
                                    <w:pPr>
                                      <w:pStyle w:val="NoSpacing"/>
                                      <w:jc w:val="center"/>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210121B"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758E215" w14:textId="71528D62" w:rsidR="000913A9" w:rsidRDefault="000913A9" w:rsidP="000913A9">
                              <w:pPr>
                                <w:pStyle w:val="NoSpacing"/>
                                <w:jc w:val="center"/>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b w:val="0"/>
          <w:bCs w:val="0"/>
          <w:color w:val="auto"/>
          <w:sz w:val="24"/>
          <w:szCs w:val="24"/>
          <w:lang w:val="en-GB"/>
        </w:rPr>
        <w:id w:val="-503061038"/>
        <w:docPartObj>
          <w:docPartGallery w:val="Table of Contents"/>
          <w:docPartUnique/>
        </w:docPartObj>
      </w:sdtPr>
      <w:sdtEndPr>
        <w:rPr>
          <w:noProof/>
        </w:rPr>
      </w:sdtEndPr>
      <w:sdtContent>
        <w:p w14:paraId="4B4E4134" w14:textId="01493850" w:rsidR="001E22AC" w:rsidRDefault="001E22AC">
          <w:pPr>
            <w:pStyle w:val="TOCHeading"/>
          </w:pPr>
          <w:r>
            <w:t>Table of Contents</w:t>
          </w:r>
        </w:p>
        <w:p w14:paraId="5C4F5734" w14:textId="3CFD5D42" w:rsidR="00C75910" w:rsidRDefault="001E22AC">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1303281" w:history="1">
            <w:r w:rsidR="00C75910" w:rsidRPr="00E06728">
              <w:rPr>
                <w:rStyle w:val="Hyperlink"/>
                <w:noProof/>
              </w:rPr>
              <w:t>Introduction</w:t>
            </w:r>
            <w:r w:rsidR="00C75910">
              <w:rPr>
                <w:noProof/>
                <w:webHidden/>
              </w:rPr>
              <w:tab/>
            </w:r>
            <w:r w:rsidR="00C75910">
              <w:rPr>
                <w:noProof/>
                <w:webHidden/>
              </w:rPr>
              <w:fldChar w:fldCharType="begin"/>
            </w:r>
            <w:r w:rsidR="00C75910">
              <w:rPr>
                <w:noProof/>
                <w:webHidden/>
              </w:rPr>
              <w:instrText xml:space="preserve"> PAGEREF _Toc31303281 \h </w:instrText>
            </w:r>
            <w:r w:rsidR="00C75910">
              <w:rPr>
                <w:noProof/>
                <w:webHidden/>
              </w:rPr>
            </w:r>
            <w:r w:rsidR="00C75910">
              <w:rPr>
                <w:noProof/>
                <w:webHidden/>
              </w:rPr>
              <w:fldChar w:fldCharType="separate"/>
            </w:r>
            <w:r w:rsidR="00C75910">
              <w:rPr>
                <w:noProof/>
                <w:webHidden/>
              </w:rPr>
              <w:t>2</w:t>
            </w:r>
            <w:r w:rsidR="00C75910">
              <w:rPr>
                <w:noProof/>
                <w:webHidden/>
              </w:rPr>
              <w:fldChar w:fldCharType="end"/>
            </w:r>
          </w:hyperlink>
        </w:p>
        <w:p w14:paraId="6AD13B28" w14:textId="49ECF435" w:rsidR="00C75910" w:rsidRDefault="002537C7">
          <w:pPr>
            <w:pStyle w:val="TOC1"/>
            <w:tabs>
              <w:tab w:val="right" w:leader="dot" w:pos="9010"/>
            </w:tabs>
            <w:rPr>
              <w:rFonts w:eastAsiaTheme="minorEastAsia" w:cstheme="minorBidi"/>
              <w:b w:val="0"/>
              <w:bCs w:val="0"/>
              <w:i w:val="0"/>
              <w:iCs w:val="0"/>
              <w:noProof/>
              <w:lang w:eastAsia="en-GB"/>
            </w:rPr>
          </w:pPr>
          <w:hyperlink w:anchor="_Toc31303282" w:history="1">
            <w:r w:rsidR="00C75910" w:rsidRPr="00E06728">
              <w:rPr>
                <w:rStyle w:val="Hyperlink"/>
                <w:noProof/>
              </w:rPr>
              <w:t>Risk Management</w:t>
            </w:r>
            <w:r w:rsidR="00C75910">
              <w:rPr>
                <w:noProof/>
                <w:webHidden/>
              </w:rPr>
              <w:tab/>
            </w:r>
            <w:r w:rsidR="00C75910">
              <w:rPr>
                <w:noProof/>
                <w:webHidden/>
              </w:rPr>
              <w:fldChar w:fldCharType="begin"/>
            </w:r>
            <w:r w:rsidR="00C75910">
              <w:rPr>
                <w:noProof/>
                <w:webHidden/>
              </w:rPr>
              <w:instrText xml:space="preserve"> PAGEREF _Toc31303282 \h </w:instrText>
            </w:r>
            <w:r w:rsidR="00C75910">
              <w:rPr>
                <w:noProof/>
                <w:webHidden/>
              </w:rPr>
            </w:r>
            <w:r w:rsidR="00C75910">
              <w:rPr>
                <w:noProof/>
                <w:webHidden/>
              </w:rPr>
              <w:fldChar w:fldCharType="separate"/>
            </w:r>
            <w:r w:rsidR="00C75910">
              <w:rPr>
                <w:noProof/>
                <w:webHidden/>
              </w:rPr>
              <w:t>2</w:t>
            </w:r>
            <w:r w:rsidR="00C75910">
              <w:rPr>
                <w:noProof/>
                <w:webHidden/>
              </w:rPr>
              <w:fldChar w:fldCharType="end"/>
            </w:r>
          </w:hyperlink>
        </w:p>
        <w:p w14:paraId="77D7627E" w14:textId="239785A3" w:rsidR="00C75910" w:rsidRDefault="002537C7">
          <w:pPr>
            <w:pStyle w:val="TOC1"/>
            <w:tabs>
              <w:tab w:val="right" w:leader="dot" w:pos="9010"/>
            </w:tabs>
            <w:rPr>
              <w:rFonts w:eastAsiaTheme="minorEastAsia" w:cstheme="minorBidi"/>
              <w:b w:val="0"/>
              <w:bCs w:val="0"/>
              <w:i w:val="0"/>
              <w:iCs w:val="0"/>
              <w:noProof/>
              <w:lang w:eastAsia="en-GB"/>
            </w:rPr>
          </w:pPr>
          <w:hyperlink w:anchor="_Toc31303283" w:history="1">
            <w:r w:rsidR="00C75910" w:rsidRPr="00E06728">
              <w:rPr>
                <w:rStyle w:val="Hyperlink"/>
                <w:noProof/>
              </w:rPr>
              <w:t>Code of Conduct</w:t>
            </w:r>
            <w:r w:rsidR="00C75910">
              <w:rPr>
                <w:noProof/>
                <w:webHidden/>
              </w:rPr>
              <w:tab/>
            </w:r>
            <w:r w:rsidR="00C75910">
              <w:rPr>
                <w:noProof/>
                <w:webHidden/>
              </w:rPr>
              <w:fldChar w:fldCharType="begin"/>
            </w:r>
            <w:r w:rsidR="00C75910">
              <w:rPr>
                <w:noProof/>
                <w:webHidden/>
              </w:rPr>
              <w:instrText xml:space="preserve"> PAGEREF _Toc31303283 \h </w:instrText>
            </w:r>
            <w:r w:rsidR="00C75910">
              <w:rPr>
                <w:noProof/>
                <w:webHidden/>
              </w:rPr>
            </w:r>
            <w:r w:rsidR="00C75910">
              <w:rPr>
                <w:noProof/>
                <w:webHidden/>
              </w:rPr>
              <w:fldChar w:fldCharType="separate"/>
            </w:r>
            <w:r w:rsidR="00C75910">
              <w:rPr>
                <w:noProof/>
                <w:webHidden/>
              </w:rPr>
              <w:t>3</w:t>
            </w:r>
            <w:r w:rsidR="00C75910">
              <w:rPr>
                <w:noProof/>
                <w:webHidden/>
              </w:rPr>
              <w:fldChar w:fldCharType="end"/>
            </w:r>
          </w:hyperlink>
        </w:p>
        <w:p w14:paraId="1CEA6A72" w14:textId="0898BAA5" w:rsidR="00C75910" w:rsidRDefault="002537C7">
          <w:pPr>
            <w:pStyle w:val="TOC2"/>
            <w:tabs>
              <w:tab w:val="right" w:leader="dot" w:pos="9010"/>
            </w:tabs>
            <w:rPr>
              <w:rFonts w:eastAsiaTheme="minorEastAsia" w:cstheme="minorBidi"/>
              <w:b w:val="0"/>
              <w:bCs w:val="0"/>
              <w:noProof/>
              <w:sz w:val="24"/>
              <w:szCs w:val="24"/>
              <w:lang w:eastAsia="en-GB"/>
            </w:rPr>
          </w:pPr>
          <w:hyperlink w:anchor="_Toc31303284" w:history="1">
            <w:r w:rsidR="00C75910" w:rsidRPr="00E06728">
              <w:rPr>
                <w:rStyle w:val="Hyperlink"/>
                <w:noProof/>
              </w:rPr>
              <w:t>Sustainability Issues</w:t>
            </w:r>
            <w:r w:rsidR="00C75910">
              <w:rPr>
                <w:noProof/>
                <w:webHidden/>
              </w:rPr>
              <w:tab/>
            </w:r>
            <w:r w:rsidR="00C75910">
              <w:rPr>
                <w:noProof/>
                <w:webHidden/>
              </w:rPr>
              <w:fldChar w:fldCharType="begin"/>
            </w:r>
            <w:r w:rsidR="00C75910">
              <w:rPr>
                <w:noProof/>
                <w:webHidden/>
              </w:rPr>
              <w:instrText xml:space="preserve"> PAGEREF _Toc31303284 \h </w:instrText>
            </w:r>
            <w:r w:rsidR="00C75910">
              <w:rPr>
                <w:noProof/>
                <w:webHidden/>
              </w:rPr>
            </w:r>
            <w:r w:rsidR="00C75910">
              <w:rPr>
                <w:noProof/>
                <w:webHidden/>
              </w:rPr>
              <w:fldChar w:fldCharType="separate"/>
            </w:r>
            <w:r w:rsidR="00C75910">
              <w:rPr>
                <w:noProof/>
                <w:webHidden/>
              </w:rPr>
              <w:t>3</w:t>
            </w:r>
            <w:r w:rsidR="00C75910">
              <w:rPr>
                <w:noProof/>
                <w:webHidden/>
              </w:rPr>
              <w:fldChar w:fldCharType="end"/>
            </w:r>
          </w:hyperlink>
        </w:p>
        <w:p w14:paraId="680255D4" w14:textId="33418494" w:rsidR="00C75910" w:rsidRDefault="002537C7">
          <w:pPr>
            <w:pStyle w:val="TOC2"/>
            <w:tabs>
              <w:tab w:val="right" w:leader="dot" w:pos="9010"/>
            </w:tabs>
            <w:rPr>
              <w:rFonts w:eastAsiaTheme="minorEastAsia" w:cstheme="minorBidi"/>
              <w:b w:val="0"/>
              <w:bCs w:val="0"/>
              <w:noProof/>
              <w:sz w:val="24"/>
              <w:szCs w:val="24"/>
              <w:lang w:eastAsia="en-GB"/>
            </w:rPr>
          </w:pPr>
          <w:hyperlink w:anchor="_Toc31303285" w:history="1">
            <w:r w:rsidR="00C75910" w:rsidRPr="00E06728">
              <w:rPr>
                <w:rStyle w:val="Hyperlink"/>
                <w:noProof/>
              </w:rPr>
              <w:t>Ethical &amp; Legal issues</w:t>
            </w:r>
            <w:r w:rsidR="00C75910">
              <w:rPr>
                <w:noProof/>
                <w:webHidden/>
              </w:rPr>
              <w:tab/>
            </w:r>
            <w:r w:rsidR="00C75910">
              <w:rPr>
                <w:noProof/>
                <w:webHidden/>
              </w:rPr>
              <w:fldChar w:fldCharType="begin"/>
            </w:r>
            <w:r w:rsidR="00C75910">
              <w:rPr>
                <w:noProof/>
                <w:webHidden/>
              </w:rPr>
              <w:instrText xml:space="preserve"> PAGEREF _Toc31303285 \h </w:instrText>
            </w:r>
            <w:r w:rsidR="00C75910">
              <w:rPr>
                <w:noProof/>
                <w:webHidden/>
              </w:rPr>
            </w:r>
            <w:r w:rsidR="00C75910">
              <w:rPr>
                <w:noProof/>
                <w:webHidden/>
              </w:rPr>
              <w:fldChar w:fldCharType="separate"/>
            </w:r>
            <w:r w:rsidR="00C75910">
              <w:rPr>
                <w:noProof/>
                <w:webHidden/>
              </w:rPr>
              <w:t>3</w:t>
            </w:r>
            <w:r w:rsidR="00C75910">
              <w:rPr>
                <w:noProof/>
                <w:webHidden/>
              </w:rPr>
              <w:fldChar w:fldCharType="end"/>
            </w:r>
          </w:hyperlink>
        </w:p>
        <w:p w14:paraId="3CA38B9E" w14:textId="02260D2D" w:rsidR="00C75910" w:rsidRDefault="002537C7">
          <w:pPr>
            <w:pStyle w:val="TOC3"/>
            <w:tabs>
              <w:tab w:val="right" w:leader="dot" w:pos="9010"/>
            </w:tabs>
            <w:rPr>
              <w:rFonts w:eastAsiaTheme="minorEastAsia" w:cstheme="minorBidi"/>
              <w:noProof/>
              <w:sz w:val="24"/>
              <w:szCs w:val="24"/>
              <w:lang w:eastAsia="en-GB"/>
            </w:rPr>
          </w:pPr>
          <w:hyperlink w:anchor="_Toc31303286" w:history="1">
            <w:r w:rsidR="00C75910" w:rsidRPr="00E06728">
              <w:rPr>
                <w:rStyle w:val="Hyperlink"/>
                <w:noProof/>
              </w:rPr>
              <w:t>Public Interest</w:t>
            </w:r>
            <w:r w:rsidR="00C75910">
              <w:rPr>
                <w:noProof/>
                <w:webHidden/>
              </w:rPr>
              <w:tab/>
            </w:r>
            <w:r w:rsidR="00C75910">
              <w:rPr>
                <w:noProof/>
                <w:webHidden/>
              </w:rPr>
              <w:fldChar w:fldCharType="begin"/>
            </w:r>
            <w:r w:rsidR="00C75910">
              <w:rPr>
                <w:noProof/>
                <w:webHidden/>
              </w:rPr>
              <w:instrText xml:space="preserve"> PAGEREF _Toc31303286 \h </w:instrText>
            </w:r>
            <w:r w:rsidR="00C75910">
              <w:rPr>
                <w:noProof/>
                <w:webHidden/>
              </w:rPr>
            </w:r>
            <w:r w:rsidR="00C75910">
              <w:rPr>
                <w:noProof/>
                <w:webHidden/>
              </w:rPr>
              <w:fldChar w:fldCharType="separate"/>
            </w:r>
            <w:r w:rsidR="00C75910">
              <w:rPr>
                <w:noProof/>
                <w:webHidden/>
              </w:rPr>
              <w:t>4</w:t>
            </w:r>
            <w:r w:rsidR="00C75910">
              <w:rPr>
                <w:noProof/>
                <w:webHidden/>
              </w:rPr>
              <w:fldChar w:fldCharType="end"/>
            </w:r>
          </w:hyperlink>
        </w:p>
        <w:p w14:paraId="693011ED" w14:textId="01DD691C" w:rsidR="00C75910" w:rsidRDefault="002537C7">
          <w:pPr>
            <w:pStyle w:val="TOC3"/>
            <w:tabs>
              <w:tab w:val="right" w:leader="dot" w:pos="9010"/>
            </w:tabs>
            <w:rPr>
              <w:rFonts w:eastAsiaTheme="minorEastAsia" w:cstheme="minorBidi"/>
              <w:noProof/>
              <w:sz w:val="24"/>
              <w:szCs w:val="24"/>
              <w:lang w:eastAsia="en-GB"/>
            </w:rPr>
          </w:pPr>
          <w:hyperlink w:anchor="_Toc31303287" w:history="1">
            <w:r w:rsidR="00C75910" w:rsidRPr="00E06728">
              <w:rPr>
                <w:rStyle w:val="Hyperlink"/>
                <w:rFonts w:eastAsia="Times New Roman"/>
                <w:noProof/>
                <w:lang w:eastAsia="en-GB"/>
              </w:rPr>
              <w:t>Duty to Relevant Authority</w:t>
            </w:r>
            <w:r w:rsidR="00C75910">
              <w:rPr>
                <w:noProof/>
                <w:webHidden/>
              </w:rPr>
              <w:tab/>
            </w:r>
            <w:r w:rsidR="00C75910">
              <w:rPr>
                <w:noProof/>
                <w:webHidden/>
              </w:rPr>
              <w:fldChar w:fldCharType="begin"/>
            </w:r>
            <w:r w:rsidR="00C75910">
              <w:rPr>
                <w:noProof/>
                <w:webHidden/>
              </w:rPr>
              <w:instrText xml:space="preserve"> PAGEREF _Toc31303287 \h </w:instrText>
            </w:r>
            <w:r w:rsidR="00C75910">
              <w:rPr>
                <w:noProof/>
                <w:webHidden/>
              </w:rPr>
            </w:r>
            <w:r w:rsidR="00C75910">
              <w:rPr>
                <w:noProof/>
                <w:webHidden/>
              </w:rPr>
              <w:fldChar w:fldCharType="separate"/>
            </w:r>
            <w:r w:rsidR="00C75910">
              <w:rPr>
                <w:noProof/>
                <w:webHidden/>
              </w:rPr>
              <w:t>4</w:t>
            </w:r>
            <w:r w:rsidR="00C75910">
              <w:rPr>
                <w:noProof/>
                <w:webHidden/>
              </w:rPr>
              <w:fldChar w:fldCharType="end"/>
            </w:r>
          </w:hyperlink>
        </w:p>
        <w:p w14:paraId="742C8FA8" w14:textId="4E578E8F" w:rsidR="00C75910" w:rsidRDefault="002537C7">
          <w:pPr>
            <w:pStyle w:val="TOC3"/>
            <w:tabs>
              <w:tab w:val="right" w:leader="dot" w:pos="9010"/>
            </w:tabs>
            <w:rPr>
              <w:rFonts w:eastAsiaTheme="minorEastAsia" w:cstheme="minorBidi"/>
              <w:noProof/>
              <w:sz w:val="24"/>
              <w:szCs w:val="24"/>
              <w:lang w:eastAsia="en-GB"/>
            </w:rPr>
          </w:pPr>
          <w:hyperlink w:anchor="_Toc31303288" w:history="1">
            <w:r w:rsidR="00C75910" w:rsidRPr="00E06728">
              <w:rPr>
                <w:rStyle w:val="Hyperlink"/>
                <w:noProof/>
                <w:lang w:eastAsia="en-GB"/>
              </w:rPr>
              <w:t>Professional Competency and Integrity</w:t>
            </w:r>
            <w:r w:rsidR="00C75910">
              <w:rPr>
                <w:noProof/>
                <w:webHidden/>
              </w:rPr>
              <w:tab/>
            </w:r>
            <w:r w:rsidR="00C75910">
              <w:rPr>
                <w:noProof/>
                <w:webHidden/>
              </w:rPr>
              <w:fldChar w:fldCharType="begin"/>
            </w:r>
            <w:r w:rsidR="00C75910">
              <w:rPr>
                <w:noProof/>
                <w:webHidden/>
              </w:rPr>
              <w:instrText xml:space="preserve"> PAGEREF _Toc31303288 \h </w:instrText>
            </w:r>
            <w:r w:rsidR="00C75910">
              <w:rPr>
                <w:noProof/>
                <w:webHidden/>
              </w:rPr>
            </w:r>
            <w:r w:rsidR="00C75910">
              <w:rPr>
                <w:noProof/>
                <w:webHidden/>
              </w:rPr>
              <w:fldChar w:fldCharType="separate"/>
            </w:r>
            <w:r w:rsidR="00C75910">
              <w:rPr>
                <w:noProof/>
                <w:webHidden/>
              </w:rPr>
              <w:t>4</w:t>
            </w:r>
            <w:r w:rsidR="00C75910">
              <w:rPr>
                <w:noProof/>
                <w:webHidden/>
              </w:rPr>
              <w:fldChar w:fldCharType="end"/>
            </w:r>
          </w:hyperlink>
        </w:p>
        <w:p w14:paraId="6C9002B6" w14:textId="3E8E7327" w:rsidR="00C75910" w:rsidRDefault="002537C7">
          <w:pPr>
            <w:pStyle w:val="TOC1"/>
            <w:tabs>
              <w:tab w:val="right" w:leader="dot" w:pos="9010"/>
            </w:tabs>
            <w:rPr>
              <w:rFonts w:eastAsiaTheme="minorEastAsia" w:cstheme="minorBidi"/>
              <w:b w:val="0"/>
              <w:bCs w:val="0"/>
              <w:i w:val="0"/>
              <w:iCs w:val="0"/>
              <w:noProof/>
              <w:lang w:eastAsia="en-GB"/>
            </w:rPr>
          </w:pPr>
          <w:hyperlink w:anchor="_Toc31303289" w:history="1">
            <w:r w:rsidR="00C75910" w:rsidRPr="00E06728">
              <w:rPr>
                <w:rStyle w:val="Hyperlink"/>
                <w:rFonts w:eastAsia="Times New Roman"/>
                <w:noProof/>
                <w:lang w:eastAsia="en-GB"/>
              </w:rPr>
              <w:t>Quality Assurance</w:t>
            </w:r>
            <w:r w:rsidR="00C75910">
              <w:rPr>
                <w:noProof/>
                <w:webHidden/>
              </w:rPr>
              <w:tab/>
            </w:r>
            <w:r w:rsidR="00C75910">
              <w:rPr>
                <w:noProof/>
                <w:webHidden/>
              </w:rPr>
              <w:fldChar w:fldCharType="begin"/>
            </w:r>
            <w:r w:rsidR="00C75910">
              <w:rPr>
                <w:noProof/>
                <w:webHidden/>
              </w:rPr>
              <w:instrText xml:space="preserve"> PAGEREF _Toc31303289 \h </w:instrText>
            </w:r>
            <w:r w:rsidR="00C75910">
              <w:rPr>
                <w:noProof/>
                <w:webHidden/>
              </w:rPr>
            </w:r>
            <w:r w:rsidR="00C75910">
              <w:rPr>
                <w:noProof/>
                <w:webHidden/>
              </w:rPr>
              <w:fldChar w:fldCharType="separate"/>
            </w:r>
            <w:r w:rsidR="00C75910">
              <w:rPr>
                <w:noProof/>
                <w:webHidden/>
              </w:rPr>
              <w:t>5</w:t>
            </w:r>
            <w:r w:rsidR="00C75910">
              <w:rPr>
                <w:noProof/>
                <w:webHidden/>
              </w:rPr>
              <w:fldChar w:fldCharType="end"/>
            </w:r>
          </w:hyperlink>
        </w:p>
        <w:p w14:paraId="6BC4E27F" w14:textId="28991B64" w:rsidR="00C75910" w:rsidRDefault="002537C7">
          <w:pPr>
            <w:pStyle w:val="TOC1"/>
            <w:tabs>
              <w:tab w:val="right" w:leader="dot" w:pos="9010"/>
            </w:tabs>
            <w:rPr>
              <w:rFonts w:eastAsiaTheme="minorEastAsia" w:cstheme="minorBidi"/>
              <w:b w:val="0"/>
              <w:bCs w:val="0"/>
              <w:i w:val="0"/>
              <w:iCs w:val="0"/>
              <w:noProof/>
              <w:lang w:eastAsia="en-GB"/>
            </w:rPr>
          </w:pPr>
          <w:hyperlink w:anchor="_Toc31303290" w:history="1">
            <w:r w:rsidR="00C75910" w:rsidRPr="00E06728">
              <w:rPr>
                <w:rStyle w:val="Hyperlink"/>
                <w:noProof/>
              </w:rPr>
              <w:t>Bibliography</w:t>
            </w:r>
            <w:r w:rsidR="00C75910">
              <w:rPr>
                <w:noProof/>
                <w:webHidden/>
              </w:rPr>
              <w:tab/>
            </w:r>
            <w:r w:rsidR="00C75910">
              <w:rPr>
                <w:noProof/>
                <w:webHidden/>
              </w:rPr>
              <w:fldChar w:fldCharType="begin"/>
            </w:r>
            <w:r w:rsidR="00C75910">
              <w:rPr>
                <w:noProof/>
                <w:webHidden/>
              </w:rPr>
              <w:instrText xml:space="preserve"> PAGEREF _Toc31303290 \h </w:instrText>
            </w:r>
            <w:r w:rsidR="00C75910">
              <w:rPr>
                <w:noProof/>
                <w:webHidden/>
              </w:rPr>
            </w:r>
            <w:r w:rsidR="00C75910">
              <w:rPr>
                <w:noProof/>
                <w:webHidden/>
              </w:rPr>
              <w:fldChar w:fldCharType="separate"/>
            </w:r>
            <w:r w:rsidR="00C75910">
              <w:rPr>
                <w:noProof/>
                <w:webHidden/>
              </w:rPr>
              <w:t>5</w:t>
            </w:r>
            <w:r w:rsidR="00C75910">
              <w:rPr>
                <w:noProof/>
                <w:webHidden/>
              </w:rPr>
              <w:fldChar w:fldCharType="end"/>
            </w:r>
          </w:hyperlink>
        </w:p>
        <w:p w14:paraId="142853CA" w14:textId="7B320F01" w:rsidR="001E22AC" w:rsidRDefault="001E22AC">
          <w:r>
            <w:rPr>
              <w:b/>
              <w:bCs/>
              <w:noProof/>
            </w:rPr>
            <w:fldChar w:fldCharType="end"/>
          </w:r>
        </w:p>
      </w:sdtContent>
    </w:sdt>
    <w:p w14:paraId="0E2E4A99" w14:textId="111FD114" w:rsidR="001E22AC" w:rsidRDefault="001E22AC"/>
    <w:p w14:paraId="0CA4B014" w14:textId="77777777" w:rsidR="001E22AC" w:rsidRDefault="001E22AC">
      <w:r>
        <w:br w:type="page"/>
      </w:r>
    </w:p>
    <w:p w14:paraId="09E429AF" w14:textId="7DC53D21" w:rsidR="003D79E6" w:rsidRDefault="00870A75" w:rsidP="00870A75">
      <w:pPr>
        <w:pStyle w:val="Title"/>
        <w:jc w:val="center"/>
      </w:pPr>
      <w:r>
        <w:lastRenderedPageBreak/>
        <w:t xml:space="preserve">Diverse </w:t>
      </w:r>
      <w:r w:rsidR="00BE2BC1">
        <w:t>Digital</w:t>
      </w:r>
      <w:r w:rsidR="00BE2BC1">
        <w:tab/>
        <w:t>-</w:t>
      </w:r>
      <w:r w:rsidR="00BE2BC1">
        <w:tab/>
      </w:r>
      <w:r>
        <w:t>Project Report</w:t>
      </w:r>
    </w:p>
    <w:p w14:paraId="0292F59C" w14:textId="12C70A69" w:rsidR="00870A75" w:rsidRDefault="00870A75" w:rsidP="00870A75"/>
    <w:p w14:paraId="78E71583" w14:textId="5599FB3A" w:rsidR="00BE2BC1" w:rsidRDefault="00BE2BC1" w:rsidP="00BE2BC1">
      <w:pPr>
        <w:pStyle w:val="Heading1"/>
      </w:pPr>
      <w:bookmarkStart w:id="0" w:name="_Toc31303281"/>
      <w:r>
        <w:t>Introduction</w:t>
      </w:r>
      <w:bookmarkEnd w:id="0"/>
    </w:p>
    <w:p w14:paraId="735555A3" w14:textId="77777777" w:rsidR="008A16D6" w:rsidRDefault="005C010F" w:rsidP="00854F53">
      <w:r>
        <w:t xml:space="preserve">The following report has been written by Iwan Jones. In this report Iwan will be speaking about the current project his team and him have been working on. </w:t>
      </w:r>
      <w:r w:rsidR="008D3973">
        <w:t xml:space="preserve">The project that Iwan and his team are working on is a website that they are created for Ben Room who is the proud owner of BRD Sports. </w:t>
      </w:r>
      <w:r w:rsidR="00DA1EB6">
        <w:t xml:space="preserve">The writer talks about the </w:t>
      </w:r>
      <w:r w:rsidR="00F64F8B">
        <w:t>team</w:t>
      </w:r>
      <w:r w:rsidR="009F27AF">
        <w:t>’</w:t>
      </w:r>
      <w:r w:rsidR="00F64F8B">
        <w:t>s approach to the risks posed by a project like this.</w:t>
      </w:r>
      <w:r w:rsidR="000B7568">
        <w:t xml:space="preserve"> </w:t>
      </w:r>
      <w:r w:rsidR="00854F53">
        <w:t>He will then go onto speak about the Code of practice in terms of sustainability issues for the project</w:t>
      </w:r>
      <w:r w:rsidR="00834A91">
        <w:t xml:space="preserve"> which will then lead him into speaking about Ethical and Legal issues for his project.</w:t>
      </w:r>
      <w:r w:rsidR="009F27AF">
        <w:t xml:space="preserve"> </w:t>
      </w:r>
      <w:r w:rsidR="004938D9">
        <w:t xml:space="preserve">Before Iwan concludes the report and </w:t>
      </w:r>
      <w:proofErr w:type="gramStart"/>
      <w:r w:rsidR="004938D9">
        <w:t>reflects back</w:t>
      </w:r>
      <w:proofErr w:type="gramEnd"/>
      <w:r w:rsidR="004938D9">
        <w:t xml:space="preserve"> on the project he will </w:t>
      </w:r>
      <w:r w:rsidR="00B175D6">
        <w:t>first talk about Quality Assurance</w:t>
      </w:r>
      <w:r w:rsidR="007D4288">
        <w:t xml:space="preserve"> </w:t>
      </w:r>
      <w:r w:rsidR="008A16D6">
        <w:t>in regard to</w:t>
      </w:r>
      <w:r w:rsidR="007D4288">
        <w:t xml:space="preserve"> this project.</w:t>
      </w:r>
    </w:p>
    <w:p w14:paraId="7D3FC0A7" w14:textId="77777777" w:rsidR="008A16D6" w:rsidRDefault="008A16D6" w:rsidP="00854F53"/>
    <w:p w14:paraId="7CD20F48" w14:textId="77777777" w:rsidR="00660519" w:rsidRDefault="00660519" w:rsidP="00854F53"/>
    <w:p w14:paraId="3EFE63B9" w14:textId="77777777" w:rsidR="00660519" w:rsidRDefault="00660519" w:rsidP="00854F53"/>
    <w:p w14:paraId="22A146D1" w14:textId="77777777" w:rsidR="00660519" w:rsidRDefault="00660519" w:rsidP="00854F53"/>
    <w:p w14:paraId="20176B7C" w14:textId="77777777" w:rsidR="00660519" w:rsidRDefault="00660519" w:rsidP="00660519">
      <w:pPr>
        <w:pStyle w:val="Heading1"/>
      </w:pPr>
      <w:bookmarkStart w:id="1" w:name="_Toc31303282"/>
      <w:r>
        <w:t>Risk Management</w:t>
      </w:r>
      <w:bookmarkEnd w:id="1"/>
    </w:p>
    <w:p w14:paraId="76B5C39C" w14:textId="6FEEC130" w:rsidR="00854F53" w:rsidRDefault="006D08CA" w:rsidP="00660519">
      <w:r>
        <w:t xml:space="preserve">With the complexity of the project Iwan and his team are taking on there are many risks to this project also in </w:t>
      </w:r>
      <w:proofErr w:type="gramStart"/>
      <w:r>
        <w:t>various different</w:t>
      </w:r>
      <w:proofErr w:type="gramEnd"/>
      <w:r>
        <w:t xml:space="preserve"> ways both from the </w:t>
      </w:r>
      <w:r w:rsidR="00D8769E">
        <w:t xml:space="preserve">challenge they face with the </w:t>
      </w:r>
      <w:r w:rsidR="001631AC">
        <w:t>innovation</w:t>
      </w:r>
      <w:r w:rsidR="00B95E11">
        <w:t xml:space="preserve"> and technology side</w:t>
      </w:r>
      <w:r>
        <w:t xml:space="preserve"> </w:t>
      </w:r>
      <w:r w:rsidR="007031A5">
        <w:t xml:space="preserve">to the </w:t>
      </w:r>
      <w:r w:rsidR="001B10ED">
        <w:t>teamwork</w:t>
      </w:r>
      <w:r w:rsidR="007031A5">
        <w:t xml:space="preserve"> side.</w:t>
      </w:r>
      <w:r w:rsidR="001B10ED">
        <w:t xml:space="preserve"> Begging with the technology side, the teams has many </w:t>
      </w:r>
      <w:r w:rsidR="0082350A">
        <w:t>ideas</w:t>
      </w:r>
      <w:r w:rsidR="001B10ED">
        <w:t xml:space="preserve"> that they wish to implement. Beginning with a 360 image as the background to the website</w:t>
      </w:r>
      <w:r w:rsidR="0018400E">
        <w:t>, following onto implementing a VR feature which would allow people to experience one of the many activities that BRD Sports has to offer from first and third person viewing</w:t>
      </w:r>
      <w:r w:rsidR="00E8036C">
        <w:t xml:space="preserve"> and then finally to adding a chat bot. The first big risk is that with the research that they are carrying out </w:t>
      </w:r>
      <w:r w:rsidR="00ED0DA6">
        <w:t xml:space="preserve">there is a risk of getting carried away with what they want to implement and what they have time for before the deadline. As these tasks are very complex this makes the very time consuming. </w:t>
      </w:r>
      <w:r w:rsidR="00E3124B">
        <w:t>In the research phase this is only a moderate risk but could very quickly and easily lead into a critical threat if as a team they run out of time to complete the tasks they set themselves.</w:t>
      </w:r>
      <w:r w:rsidR="00F36046">
        <w:t xml:space="preserve"> </w:t>
      </w:r>
      <w:r w:rsidR="00C56214">
        <w:t xml:space="preserve">To make sure we stay on track to completing all of our tasks set, we as a team have created a </w:t>
      </w:r>
      <w:proofErr w:type="spellStart"/>
      <w:r w:rsidR="00C56214">
        <w:t>Ghant</w:t>
      </w:r>
      <w:proofErr w:type="spellEnd"/>
      <w:r w:rsidR="00C56214">
        <w:t xml:space="preserve"> chart </w:t>
      </w:r>
      <w:r w:rsidR="00432D92">
        <w:t>which we sent dates that each and every tasks needs to be completed which we all check in with in our weekly team meetings so if there any discrepancies we can rectify them quickly.</w:t>
      </w:r>
      <w:r w:rsidR="004102EB">
        <w:t xml:space="preserve"> This leads </w:t>
      </w:r>
      <w:r w:rsidR="008A4B38">
        <w:t xml:space="preserve">into the next </w:t>
      </w:r>
      <w:r w:rsidR="00B76367">
        <w:t xml:space="preserve">risk perfectly. The next issue is that if members in the group fail to complete their tasks by the date set this can cause a </w:t>
      </w:r>
      <w:r w:rsidR="00A677A1">
        <w:t>knock-on</w:t>
      </w:r>
      <w:r w:rsidR="00B76367">
        <w:t xml:space="preserve"> </w:t>
      </w:r>
      <w:r w:rsidR="00BB3248">
        <w:t>e</w:t>
      </w:r>
      <w:r w:rsidR="00B76367">
        <w:t>ffect for many other tasks in the website</w:t>
      </w:r>
      <w:r w:rsidR="00C72F15">
        <w:t xml:space="preserve"> which makes this risk a critical one. Once again, to safeguard this risk from happening we keep on top of our work and report our progress in our weekly meetings. </w:t>
      </w:r>
      <w:r w:rsidR="002904A7">
        <w:t xml:space="preserve">On the teamwork front, a big risk going into this project was that we wouldn’t get along as a team which </w:t>
      </w:r>
      <w:r w:rsidR="00730608">
        <w:t>is a big issue but isn’t critical</w:t>
      </w:r>
      <w:r w:rsidR="00AC6378">
        <w:t>. This risk could cause tasks that need to be done as a team to not be to a very high standard</w:t>
      </w:r>
      <w:r w:rsidR="000E5C14">
        <w:t xml:space="preserve"> especially when it comes to sharing ideas on the innovation side with the website.</w:t>
      </w:r>
      <w:r w:rsidR="00696B9D">
        <w:t xml:space="preserve"> This hasn’t been an issue for our group as we have all got on very well and commun</w:t>
      </w:r>
      <w:r w:rsidR="0096407D">
        <w:t>icate as a group very clearly.</w:t>
      </w:r>
      <w:r w:rsidR="003F6D56">
        <w:t xml:space="preserve"> Another risk that we face with the </w:t>
      </w:r>
      <w:r w:rsidR="00412527">
        <w:t xml:space="preserve">project which is back on the technology front is bandwidth and whether our ideas of a 360 image and VR will not be to the standard we want due to the technology not being there for everyone. </w:t>
      </w:r>
      <w:r w:rsidR="002A4EF7">
        <w:t xml:space="preserve">The VR feature will be easy to use and accessible to anyone with a smart phone, tablet or computer but their bandwidth </w:t>
      </w:r>
      <w:r w:rsidR="0005543D">
        <w:t xml:space="preserve">if low could make the experience for them not what </w:t>
      </w:r>
      <w:r w:rsidR="0005543D">
        <w:lastRenderedPageBreak/>
        <w:t xml:space="preserve">it’s supposed to be. To safeguard </w:t>
      </w:r>
      <w:r w:rsidR="00C4475B">
        <w:t>this,</w:t>
      </w:r>
      <w:r w:rsidR="0005543D">
        <w:t xml:space="preserve"> we will be making these technologies as least demanding on bandwidth and optimise where we can while testing at lower bandwidths to make sure that every user will get the experience us as a team are aiming for.</w:t>
      </w:r>
    </w:p>
    <w:p w14:paraId="2DA43467" w14:textId="0F7B0F4A" w:rsidR="006A5C3E" w:rsidRDefault="006A5C3E" w:rsidP="00660519"/>
    <w:p w14:paraId="7F064260" w14:textId="1AE6F504" w:rsidR="006A5C3E" w:rsidRDefault="006A5C3E" w:rsidP="006A5C3E">
      <w:pPr>
        <w:pStyle w:val="Heading1"/>
      </w:pPr>
      <w:bookmarkStart w:id="2" w:name="_Toc31303283"/>
      <w:r>
        <w:t>Code of Conduct</w:t>
      </w:r>
      <w:bookmarkEnd w:id="2"/>
    </w:p>
    <w:p w14:paraId="08BB23AE" w14:textId="41394B85" w:rsidR="006A5C3E" w:rsidRDefault="006A5C3E" w:rsidP="006A5C3E">
      <w:pPr>
        <w:pStyle w:val="Heading2"/>
      </w:pPr>
      <w:bookmarkStart w:id="3" w:name="_Toc31303284"/>
      <w:r>
        <w:t>Sustainability Issues</w:t>
      </w:r>
      <w:bookmarkEnd w:id="3"/>
    </w:p>
    <w:p w14:paraId="4E13158B" w14:textId="1D3482AC" w:rsidR="000F02BD" w:rsidRDefault="000F02BD" w:rsidP="000F02BD">
      <w:r>
        <w:t>In reference to first order, second order and third order sustainability issues</w:t>
      </w:r>
      <w:r w:rsidR="00F008BF">
        <w:t xml:space="preserve"> Iwan has spoken about these in the following section. Beginning with </w:t>
      </w:r>
      <w:r w:rsidR="00971A02">
        <w:t xml:space="preserve">first order issues, this refers to environmental impacts of our project. </w:t>
      </w:r>
      <w:r w:rsidR="00535524">
        <w:t xml:space="preserve">The environmental issues of this project are very small. The issues that we have are standard to the IT industry where </w:t>
      </w:r>
      <w:r w:rsidR="00A76309">
        <w:t xml:space="preserve">the use of fossil fuels </w:t>
      </w:r>
      <w:proofErr w:type="gramStart"/>
      <w:r w:rsidR="00A76309">
        <w:t>are</w:t>
      </w:r>
      <w:proofErr w:type="gramEnd"/>
      <w:r w:rsidR="00A76309">
        <w:t xml:space="preserve"> in play to allow us to have power to use PC’s and other electrical equipment</w:t>
      </w:r>
      <w:r w:rsidR="006D03F4">
        <w:t xml:space="preserve">. As for the environmental issues that are caused from the implementation of a 360 image, VR and </w:t>
      </w:r>
      <w:r w:rsidR="00ED4116">
        <w:t xml:space="preserve">the chat bot there are none. Aside from the work we are doing, we as a group along with Ben Room, we are creating environmental issues from commuting back and forth from various meeting locations. </w:t>
      </w:r>
      <w:r w:rsidR="00C8179C">
        <w:t xml:space="preserve">Second order issues refer to </w:t>
      </w:r>
      <w:r w:rsidR="00F43766">
        <w:t>social issues.</w:t>
      </w:r>
      <w:r w:rsidR="00803235">
        <w:t xml:space="preserve"> Issues that we could have faced within the group is not every member being treated the same and fairly</w:t>
      </w:r>
      <w:r w:rsidR="004B47DD">
        <w:t xml:space="preserve">, not every member in the group having the same amount of support with the project as others </w:t>
      </w:r>
      <w:r w:rsidR="005A0171">
        <w:t>and finally, is the environment which we work in safe?</w:t>
      </w:r>
      <w:r w:rsidR="001B6795">
        <w:t xml:space="preserve"> Addressing the first </w:t>
      </w:r>
      <w:r w:rsidR="001E644E">
        <w:t xml:space="preserve">issue mentioned, all members being treated equally and fairly. This is not a problem for </w:t>
      </w:r>
      <w:r w:rsidR="0062775D">
        <w:t>us as we make sure that every member of the group is treated fairly with their commitments within and outside this project as well as the support they are provided. Iwan’s group are very supportive of each other and this first issue isn’t a problem for the team.</w:t>
      </w:r>
      <w:r w:rsidR="000F6797">
        <w:t xml:space="preserve"> </w:t>
      </w:r>
      <w:r w:rsidR="006E6EFF">
        <w:t>Regarding</w:t>
      </w:r>
      <w:r w:rsidR="000F6797">
        <w:t xml:space="preserve"> the environment that we all work in and the environment’s provided by the university, </w:t>
      </w:r>
      <w:proofErr w:type="gramStart"/>
      <w:r w:rsidR="000F6797">
        <w:t>each and every</w:t>
      </w:r>
      <w:proofErr w:type="gramEnd"/>
      <w:r w:rsidR="000F6797">
        <w:t xml:space="preserve"> one of them is a safe </w:t>
      </w:r>
      <w:r w:rsidR="00735762">
        <w:t>workspace</w:t>
      </w:r>
      <w:r w:rsidR="000F6797">
        <w:t xml:space="preserve"> and no one is every at risk of harm. This varies from the University building, the library where regular meetings are held and </w:t>
      </w:r>
      <w:r w:rsidR="00CB7E54">
        <w:t>when working from home.</w:t>
      </w:r>
      <w:r w:rsidR="00735762">
        <w:t xml:space="preserve"> </w:t>
      </w:r>
      <w:r w:rsidR="00B85B34">
        <w:t xml:space="preserve">Within our group there is a good work/life balance allowing everyone to always be motivated and to never burnout. This is very important to the group as that allows their work to always be to the best standard and to also allow </w:t>
      </w:r>
      <w:r w:rsidR="006E6EFF">
        <w:t>each</w:t>
      </w:r>
      <w:r w:rsidR="00B85B34">
        <w:t xml:space="preserve"> member of the group </w:t>
      </w:r>
      <w:r w:rsidR="002F0594">
        <w:t xml:space="preserve">to bring fresh ideas to meetings. </w:t>
      </w:r>
      <w:r w:rsidR="00735762">
        <w:t xml:space="preserve">The third and final order issue is </w:t>
      </w:r>
      <w:proofErr w:type="spellStart"/>
      <w:r w:rsidR="00735762">
        <w:t>economical</w:t>
      </w:r>
      <w:proofErr w:type="spellEnd"/>
      <w:r w:rsidR="00735762">
        <w:t xml:space="preserve"> issues.</w:t>
      </w:r>
      <w:r w:rsidR="007D6AA2">
        <w:t xml:space="preserve"> </w:t>
      </w:r>
      <w:r w:rsidR="000E4E3D">
        <w:t xml:space="preserve">As a group we could have faced various issues financially, however all the equipment we have used we either already owned or </w:t>
      </w:r>
      <w:r w:rsidR="008C69A0">
        <w:t>we were able to source free of charge from the University or as it was open source software.</w:t>
      </w:r>
      <w:r w:rsidR="00BC2110">
        <w:t xml:space="preserve"> We could have </w:t>
      </w:r>
      <w:r w:rsidR="00FF1AE7">
        <w:t>had issues with funding as a start-up but once again this wasn’t a</w:t>
      </w:r>
      <w:r w:rsidR="00D83FC6">
        <w:t>n</w:t>
      </w:r>
      <w:r w:rsidR="00FF1AE7">
        <w:t xml:space="preserve"> issue for us as a group as we mostly already had everything that we needed.</w:t>
      </w:r>
      <w:r w:rsidR="00D83FC6">
        <w:t xml:space="preserve"> In other aspects of economic </w:t>
      </w:r>
      <w:r w:rsidR="00974ED5">
        <w:t>issues,</w:t>
      </w:r>
      <w:r w:rsidR="0019680A">
        <w:t xml:space="preserve"> the group does have the </w:t>
      </w:r>
      <w:r w:rsidR="00322D8D">
        <w:t>opportunity</w:t>
      </w:r>
      <w:r w:rsidR="0019680A">
        <w:t xml:space="preserve"> to grow and expand</w:t>
      </w:r>
      <w:r w:rsidR="00974ED5">
        <w:t xml:space="preserve"> from this one project and expand out into developing websites and web applications for other companies other there. </w:t>
      </w:r>
      <w:r w:rsidR="009B0D46">
        <w:t>This would in turn cause them to look for office space, web hosting which will cost more money as they do not have this equipment already. Expanding as a company then becomes and issues for them as they do not have the financial backing to do so, this limits them to what they are able to achieve after this project is complete as a group.</w:t>
      </w:r>
    </w:p>
    <w:p w14:paraId="62E37DF6" w14:textId="32486E01" w:rsidR="00826151" w:rsidRDefault="00826151" w:rsidP="00826151">
      <w:pPr>
        <w:pStyle w:val="Heading2"/>
      </w:pPr>
      <w:bookmarkStart w:id="4" w:name="_Toc31303285"/>
      <w:r>
        <w:t>Ethical &amp; Legal issues</w:t>
      </w:r>
      <w:bookmarkEnd w:id="4"/>
    </w:p>
    <w:p w14:paraId="347D65D8" w14:textId="3848BBD5" w:rsidR="001630C9" w:rsidRDefault="00A047E0" w:rsidP="00826151">
      <w:r>
        <w:t xml:space="preserve">In reference to the </w:t>
      </w:r>
      <w:r w:rsidR="006E080C">
        <w:t>British Computer Society Code of Conduct, the project that Iwan and his team are working on obeys by all of the outlines in this document</w:t>
      </w:r>
      <w:sdt>
        <w:sdtPr>
          <w:id w:val="1577399853"/>
          <w:citation/>
        </w:sdtPr>
        <w:sdtEndPr/>
        <w:sdtContent>
          <w:r w:rsidR="006E080C">
            <w:fldChar w:fldCharType="begin"/>
          </w:r>
          <w:r w:rsidR="006E080C">
            <w:instrText xml:space="preserve"> CITATION Soc01 \l 2057 </w:instrText>
          </w:r>
          <w:r w:rsidR="006E080C">
            <w:fldChar w:fldCharType="separate"/>
          </w:r>
          <w:r w:rsidR="006E080C">
            <w:rPr>
              <w:noProof/>
            </w:rPr>
            <w:t xml:space="preserve"> </w:t>
          </w:r>
          <w:r w:rsidR="006E080C" w:rsidRPr="006E080C">
            <w:rPr>
              <w:noProof/>
            </w:rPr>
            <w:t>[1]</w:t>
          </w:r>
          <w:r w:rsidR="006E080C">
            <w:fldChar w:fldCharType="end"/>
          </w:r>
        </w:sdtContent>
      </w:sdt>
      <w:r w:rsidR="006E080C">
        <w:t xml:space="preserve">. </w:t>
      </w:r>
      <w:r w:rsidR="008A252A">
        <w:t xml:space="preserve">The </w:t>
      </w:r>
      <w:r w:rsidR="00881480">
        <w:t>three</w:t>
      </w:r>
      <w:r w:rsidR="008A252A">
        <w:t xml:space="preserve"> sections in the code of conduct</w:t>
      </w:r>
      <w:r w:rsidR="00881480">
        <w:t xml:space="preserve"> that apply to us as a group</w:t>
      </w:r>
      <w:r w:rsidR="006605A5">
        <w:t>, Public Interest, Duty to Relevant Authority</w:t>
      </w:r>
      <w:r w:rsidR="00881480">
        <w:t xml:space="preserve"> </w:t>
      </w:r>
      <w:r w:rsidR="00FA22C3">
        <w:t xml:space="preserve">and </w:t>
      </w:r>
      <w:r w:rsidR="00936101">
        <w:t xml:space="preserve">Professional </w:t>
      </w:r>
      <w:r w:rsidR="00A0642F">
        <w:t>Competency</w:t>
      </w:r>
      <w:r w:rsidR="00936101">
        <w:t xml:space="preserve"> and Integrity</w:t>
      </w:r>
      <w:r w:rsidR="00A0642F">
        <w:t xml:space="preserve"> contain their own specific guidelines as to which the group have followed strictly. </w:t>
      </w:r>
    </w:p>
    <w:p w14:paraId="53EFC37C" w14:textId="72110098" w:rsidR="001630C9" w:rsidRDefault="001630C9" w:rsidP="001630C9">
      <w:pPr>
        <w:pStyle w:val="Heading3"/>
      </w:pPr>
      <w:bookmarkStart w:id="5" w:name="_Toc31303286"/>
      <w:r>
        <w:lastRenderedPageBreak/>
        <w:t>Public Interest</w:t>
      </w:r>
      <w:bookmarkEnd w:id="5"/>
    </w:p>
    <w:p w14:paraId="347609D5" w14:textId="0874E0D7" w:rsidR="001630C9" w:rsidRDefault="00A0642F" w:rsidP="00826151">
      <w:pPr>
        <w:rPr>
          <w:rFonts w:eastAsia="Times New Roman" w:cstheme="minorHAnsi"/>
          <w:lang w:eastAsia="en-GB"/>
        </w:rPr>
      </w:pPr>
      <w:r>
        <w:t>To begin with in the Public Interest section</w:t>
      </w:r>
      <w:r w:rsidR="00831AF8">
        <w:t xml:space="preserve">, the first guideline is the following quote, </w:t>
      </w:r>
      <w:r w:rsidR="00831AF8" w:rsidRPr="00922FC1">
        <w:rPr>
          <w:rFonts w:cstheme="minorHAnsi"/>
        </w:rPr>
        <w:t>“</w:t>
      </w:r>
      <w:r w:rsidR="00831AF8" w:rsidRPr="00922FC1">
        <w:rPr>
          <w:rFonts w:eastAsia="Times New Roman" w:cstheme="minorHAnsi"/>
          <w:lang w:eastAsia="en-GB"/>
        </w:rPr>
        <w:t>You shall carry out work or study with due care and diligence in accordance with the relevant authority’s requirements, and the interests of system users. If your professional judgement is overruled, you shall indicate the likely risks and consequences”</w:t>
      </w:r>
      <w:r w:rsidR="00922FC1">
        <w:rPr>
          <w:rFonts w:eastAsia="Times New Roman" w:cstheme="minorHAnsi"/>
          <w:lang w:eastAsia="en-GB"/>
        </w:rPr>
        <w:t xml:space="preserve">, as a group we are making sure that every task we carry out is ethical </w:t>
      </w:r>
      <w:r w:rsidR="00A80278">
        <w:rPr>
          <w:rFonts w:eastAsia="Times New Roman" w:cstheme="minorHAnsi"/>
          <w:lang w:eastAsia="en-GB"/>
        </w:rPr>
        <w:t xml:space="preserve">and that we are not breaking any laws or doing anything that could </w:t>
      </w:r>
      <w:proofErr w:type="gramStart"/>
      <w:r w:rsidR="00A80278">
        <w:rPr>
          <w:rFonts w:eastAsia="Times New Roman" w:cstheme="minorHAnsi"/>
          <w:lang w:eastAsia="en-GB"/>
        </w:rPr>
        <w:t>be seen as</w:t>
      </w:r>
      <w:proofErr w:type="gramEnd"/>
      <w:r w:rsidR="00A80278">
        <w:rPr>
          <w:rFonts w:eastAsia="Times New Roman" w:cstheme="minorHAnsi"/>
          <w:lang w:eastAsia="en-GB"/>
        </w:rPr>
        <w:t xml:space="preserve"> unethical. The second point in this section is regarding public health and safety. To make sure no one in our team </w:t>
      </w:r>
      <w:r w:rsidR="00F87FD0">
        <w:rPr>
          <w:rFonts w:eastAsia="Times New Roman" w:cstheme="minorHAnsi"/>
          <w:lang w:eastAsia="en-GB"/>
        </w:rPr>
        <w:t>is injured through the duration of this project or anyone else for that matter, we make sure that our workspaces are always kept tidy and any bags or anything that could be seen as an obstruction in the work environment is moved quickly out of the way to avoid</w:t>
      </w:r>
      <w:r w:rsidR="00B10161">
        <w:rPr>
          <w:rFonts w:eastAsia="Times New Roman" w:cstheme="minorHAnsi"/>
          <w:lang w:eastAsia="en-GB"/>
        </w:rPr>
        <w:t xml:space="preserve"> </w:t>
      </w:r>
      <w:r w:rsidR="00F87FD0">
        <w:rPr>
          <w:rFonts w:eastAsia="Times New Roman" w:cstheme="minorHAnsi"/>
          <w:lang w:eastAsia="en-GB"/>
        </w:rPr>
        <w:t>any potential injuries.</w:t>
      </w:r>
      <w:r w:rsidR="00B10161">
        <w:rPr>
          <w:rFonts w:eastAsia="Times New Roman" w:cstheme="minorHAnsi"/>
          <w:lang w:eastAsia="en-GB"/>
        </w:rPr>
        <w:t xml:space="preserve"> </w:t>
      </w:r>
      <w:r w:rsidR="00B10161" w:rsidRPr="00B10161">
        <w:rPr>
          <w:rFonts w:eastAsia="Times New Roman" w:cstheme="minorHAnsi"/>
          <w:lang w:eastAsia="en-GB"/>
        </w:rPr>
        <w:t>“You shall have regard to the legitimate rights of third parties”</w:t>
      </w:r>
      <w:r w:rsidR="00C72718">
        <w:rPr>
          <w:rFonts w:eastAsia="Times New Roman" w:cstheme="minorHAnsi"/>
          <w:lang w:eastAsia="en-GB"/>
        </w:rPr>
        <w:t xml:space="preserve">, through the duration of this project for Ben we have the upmost respect for third party companies to any that we might be using or any that Ben is using himself. </w:t>
      </w:r>
      <w:proofErr w:type="gramStart"/>
      <w:r w:rsidR="00C72718">
        <w:rPr>
          <w:rFonts w:eastAsia="Times New Roman" w:cstheme="minorHAnsi"/>
          <w:lang w:eastAsia="en-GB"/>
        </w:rPr>
        <w:t>In regard to</w:t>
      </w:r>
      <w:proofErr w:type="gramEnd"/>
      <w:r w:rsidR="00C72718">
        <w:rPr>
          <w:rFonts w:eastAsia="Times New Roman" w:cstheme="minorHAnsi"/>
          <w:lang w:eastAsia="en-GB"/>
        </w:rPr>
        <w:t xml:space="preserve"> rival companies we hold the upmost respect for them too.</w:t>
      </w:r>
      <w:r w:rsidR="0060402E">
        <w:rPr>
          <w:rFonts w:eastAsia="Times New Roman" w:cstheme="minorHAnsi"/>
          <w:lang w:eastAsia="en-GB"/>
        </w:rPr>
        <w:t xml:space="preserve"> </w:t>
      </w:r>
      <w:r w:rsidR="0094306F">
        <w:rPr>
          <w:rFonts w:eastAsia="Times New Roman" w:cstheme="minorHAnsi"/>
          <w:lang w:eastAsia="en-GB"/>
        </w:rPr>
        <w:t xml:space="preserve">The following point </w:t>
      </w:r>
      <w:r w:rsidR="00351C85">
        <w:rPr>
          <w:rFonts w:eastAsia="Times New Roman" w:cstheme="minorHAnsi"/>
          <w:lang w:eastAsia="en-GB"/>
        </w:rPr>
        <w:t xml:space="preserve">is in reference to </w:t>
      </w:r>
      <w:r w:rsidR="004F7A4C">
        <w:rPr>
          <w:rFonts w:eastAsia="Times New Roman" w:cstheme="minorHAnsi"/>
          <w:lang w:eastAsia="en-GB"/>
        </w:rPr>
        <w:t>legislations</w:t>
      </w:r>
      <w:r w:rsidR="00351C85">
        <w:rPr>
          <w:rFonts w:eastAsia="Times New Roman" w:cstheme="minorHAnsi"/>
          <w:lang w:eastAsia="en-GB"/>
        </w:rPr>
        <w:t xml:space="preserve"> and standards</w:t>
      </w:r>
      <w:r w:rsidR="00D51F25">
        <w:rPr>
          <w:rFonts w:eastAsia="Times New Roman" w:cstheme="minorHAnsi"/>
          <w:lang w:eastAsia="en-GB"/>
        </w:rPr>
        <w:t xml:space="preserve"> that apply to us as a team and the project that we are working on.</w:t>
      </w:r>
      <w:r w:rsidR="00320F30">
        <w:rPr>
          <w:rFonts w:eastAsia="Times New Roman" w:cstheme="minorHAnsi"/>
          <w:lang w:eastAsia="en-GB"/>
        </w:rPr>
        <w:t xml:space="preserve"> We have made sure that with all the work we are carrying out stays within the guidelines in this specific sectio</w:t>
      </w:r>
      <w:r w:rsidR="00D06A21">
        <w:rPr>
          <w:rFonts w:eastAsia="Times New Roman" w:cstheme="minorHAnsi"/>
          <w:lang w:eastAsia="en-GB"/>
        </w:rPr>
        <w:t>n.</w:t>
      </w:r>
      <w:r w:rsidR="00B753F3">
        <w:rPr>
          <w:rFonts w:eastAsia="Times New Roman" w:cstheme="minorHAnsi"/>
          <w:lang w:eastAsia="en-GB"/>
        </w:rPr>
        <w:t xml:space="preserve"> For example,</w:t>
      </w:r>
      <w:r w:rsidR="00371F7B">
        <w:rPr>
          <w:rFonts w:eastAsia="Times New Roman" w:cstheme="minorHAnsi"/>
          <w:lang w:eastAsia="en-GB"/>
        </w:rPr>
        <w:t xml:space="preserve"> </w:t>
      </w:r>
      <w:r w:rsidR="00B753F3">
        <w:rPr>
          <w:rFonts w:eastAsia="Times New Roman" w:cstheme="minorHAnsi"/>
          <w:lang w:eastAsia="en-GB"/>
        </w:rPr>
        <w:t>t</w:t>
      </w:r>
      <w:r w:rsidR="00371F7B">
        <w:rPr>
          <w:rFonts w:eastAsia="Times New Roman" w:cstheme="minorHAnsi"/>
          <w:lang w:eastAsia="en-GB"/>
        </w:rPr>
        <w:t xml:space="preserve">wo </w:t>
      </w:r>
      <w:r w:rsidR="00B753F3">
        <w:rPr>
          <w:rFonts w:eastAsia="Times New Roman" w:cstheme="minorHAnsi"/>
          <w:lang w:eastAsia="en-GB"/>
        </w:rPr>
        <w:t xml:space="preserve">legislations that apply to the work we are carry out are </w:t>
      </w:r>
      <w:r w:rsidR="007118CE">
        <w:rPr>
          <w:rFonts w:eastAsia="Times New Roman" w:cstheme="minorHAnsi"/>
          <w:lang w:eastAsia="en-GB"/>
        </w:rPr>
        <w:t xml:space="preserve">the Computer Misuse Act </w:t>
      </w:r>
      <w:r w:rsidR="006150EE">
        <w:rPr>
          <w:rFonts w:eastAsia="Times New Roman" w:cstheme="minorHAnsi"/>
          <w:lang w:eastAsia="en-GB"/>
        </w:rPr>
        <w:t xml:space="preserve">and the Data Protection Act. </w:t>
      </w:r>
      <w:r w:rsidR="00337616">
        <w:rPr>
          <w:rFonts w:eastAsia="Times New Roman" w:cstheme="minorHAnsi"/>
          <w:lang w:eastAsia="en-GB"/>
        </w:rPr>
        <w:t xml:space="preserve">We are following the Computer Misuse act as we are making sure that we are not changing any data </w:t>
      </w:r>
      <w:r w:rsidR="00FE733F">
        <w:rPr>
          <w:rFonts w:eastAsia="Times New Roman" w:cstheme="minorHAnsi"/>
          <w:lang w:eastAsia="en-GB"/>
        </w:rPr>
        <w:t xml:space="preserve">on any computer that </w:t>
      </w:r>
      <w:r w:rsidR="002537C7">
        <w:rPr>
          <w:rFonts w:eastAsia="Times New Roman" w:cstheme="minorHAnsi"/>
          <w:lang w:eastAsia="en-GB"/>
        </w:rPr>
        <w:t>the group</w:t>
      </w:r>
      <w:r w:rsidR="00FE733F">
        <w:rPr>
          <w:rFonts w:eastAsia="Times New Roman" w:cstheme="minorHAnsi"/>
          <w:lang w:eastAsia="en-GB"/>
        </w:rPr>
        <w:t xml:space="preserve"> </w:t>
      </w:r>
      <w:proofErr w:type="gramStart"/>
      <w:r w:rsidR="00FE733F">
        <w:rPr>
          <w:rFonts w:eastAsia="Times New Roman" w:cstheme="minorHAnsi"/>
          <w:lang w:eastAsia="en-GB"/>
        </w:rPr>
        <w:t>are allowed to</w:t>
      </w:r>
      <w:proofErr w:type="gramEnd"/>
      <w:r w:rsidR="00FE733F">
        <w:rPr>
          <w:rFonts w:eastAsia="Times New Roman" w:cstheme="minorHAnsi"/>
          <w:lang w:eastAsia="en-GB"/>
        </w:rPr>
        <w:t xml:space="preserve"> access, which would be a criminal offence. Likewise, we are following the data protection act very closely. To begin with, making sure all contact information that we have for different assents for the project are stored in a safe and secure place</w:t>
      </w:r>
      <w:r w:rsidR="00064389">
        <w:rPr>
          <w:rFonts w:eastAsia="Times New Roman" w:cstheme="minorHAnsi"/>
          <w:lang w:eastAsia="en-GB"/>
        </w:rPr>
        <w:t xml:space="preserve"> and within the development of the website that we are creating. We are making s</w:t>
      </w:r>
      <w:bookmarkStart w:id="6" w:name="_GoBack"/>
      <w:bookmarkEnd w:id="6"/>
      <w:r w:rsidR="00064389">
        <w:rPr>
          <w:rFonts w:eastAsia="Times New Roman" w:cstheme="minorHAnsi"/>
          <w:lang w:eastAsia="en-GB"/>
        </w:rPr>
        <w:t xml:space="preserve">ure that we create a safe and secure site that people can enter any details Ben requires and they are stored safe and securely so that the only people who can access said data are those authorised to do so. </w:t>
      </w:r>
      <w:r w:rsidR="005A2CA4">
        <w:rPr>
          <w:rFonts w:eastAsia="Times New Roman" w:cstheme="minorHAnsi"/>
          <w:lang w:eastAsia="en-GB"/>
        </w:rPr>
        <w:t>The next point</w:t>
      </w:r>
      <w:r w:rsidR="009F7FF6">
        <w:rPr>
          <w:rFonts w:eastAsia="Times New Roman" w:cstheme="minorHAnsi"/>
          <w:lang w:eastAsia="en-GB"/>
        </w:rPr>
        <w:t xml:space="preserve"> is regarding discrimination. All work that we carry out is carried out without any discrimination or any judgement for that matter to allow us to have a friendly and supportive working environment.</w:t>
      </w:r>
      <w:r w:rsidR="005A2CA4">
        <w:rPr>
          <w:rFonts w:eastAsia="Times New Roman" w:cstheme="minorHAnsi"/>
          <w:lang w:eastAsia="en-GB"/>
        </w:rPr>
        <w:t xml:space="preserve"> The final point of this section is </w:t>
      </w:r>
      <w:r w:rsidR="00CE382E">
        <w:rPr>
          <w:rFonts w:eastAsia="Times New Roman" w:cstheme="minorHAnsi"/>
          <w:lang w:eastAsia="en-GB"/>
        </w:rPr>
        <w:t xml:space="preserve">in reference to </w:t>
      </w:r>
      <w:r w:rsidR="00252C00">
        <w:rPr>
          <w:rFonts w:eastAsia="Times New Roman" w:cstheme="minorHAnsi"/>
          <w:lang w:eastAsia="en-GB"/>
        </w:rPr>
        <w:t>bribery</w:t>
      </w:r>
      <w:r w:rsidR="00CE382E">
        <w:rPr>
          <w:rFonts w:eastAsia="Times New Roman" w:cstheme="minorHAnsi"/>
          <w:lang w:eastAsia="en-GB"/>
        </w:rPr>
        <w:t>. As</w:t>
      </w:r>
      <w:r w:rsidR="00252C00">
        <w:rPr>
          <w:rFonts w:eastAsia="Times New Roman" w:cstheme="minorHAnsi"/>
          <w:lang w:eastAsia="en-GB"/>
        </w:rPr>
        <w:t xml:space="preserve"> a group not one of us will be taking any bribes of any sort to undergo the work we are creating, it will all be done within the guidelines spoken about and </w:t>
      </w:r>
      <w:r w:rsidR="00CF6B47">
        <w:rPr>
          <w:rFonts w:eastAsia="Times New Roman" w:cstheme="minorHAnsi"/>
          <w:lang w:eastAsia="en-GB"/>
        </w:rPr>
        <w:t>will all be ethical.</w:t>
      </w:r>
    </w:p>
    <w:p w14:paraId="610B227B" w14:textId="68152BD5" w:rsidR="001630C9" w:rsidRDefault="001630C9" w:rsidP="001630C9">
      <w:pPr>
        <w:pStyle w:val="Heading3"/>
        <w:rPr>
          <w:rFonts w:eastAsia="Times New Roman"/>
          <w:lang w:eastAsia="en-GB"/>
        </w:rPr>
      </w:pPr>
      <w:bookmarkStart w:id="7" w:name="_Toc31303287"/>
      <w:r>
        <w:rPr>
          <w:rFonts w:eastAsia="Times New Roman"/>
          <w:lang w:eastAsia="en-GB"/>
        </w:rPr>
        <w:t>Duty to Relevant Authority</w:t>
      </w:r>
      <w:bookmarkEnd w:id="7"/>
      <w:r>
        <w:rPr>
          <w:rFonts w:eastAsia="Times New Roman"/>
          <w:lang w:eastAsia="en-GB"/>
        </w:rPr>
        <w:t xml:space="preserve"> </w:t>
      </w:r>
    </w:p>
    <w:p w14:paraId="6B1A5D16" w14:textId="3CEB21A2" w:rsidR="0063718A" w:rsidRDefault="00832357" w:rsidP="0063718A">
      <w:pPr>
        <w:rPr>
          <w:rFonts w:eastAsia="Times New Roman" w:cstheme="minorHAnsi"/>
          <w:lang w:eastAsia="en-GB"/>
        </w:rPr>
      </w:pPr>
      <w:r>
        <w:rPr>
          <w:lang w:eastAsia="en-GB"/>
        </w:rPr>
        <w:t xml:space="preserve">The opening point of this section is </w:t>
      </w:r>
      <w:r w:rsidR="0063718A">
        <w:rPr>
          <w:lang w:eastAsia="en-GB"/>
        </w:rPr>
        <w:t xml:space="preserve">to </w:t>
      </w:r>
      <w:r w:rsidR="0063718A" w:rsidRPr="0063718A">
        <w:rPr>
          <w:rFonts w:cstheme="minorHAnsi"/>
          <w:lang w:eastAsia="en-GB"/>
        </w:rPr>
        <w:t>“</w:t>
      </w:r>
      <w:r w:rsidR="0063718A" w:rsidRPr="0063718A">
        <w:rPr>
          <w:rFonts w:eastAsia="Times New Roman" w:cstheme="minorHAnsi"/>
          <w:lang w:eastAsia="en-GB"/>
        </w:rPr>
        <w:t>avoid any situation that may give rise to a conflict of interest between you and your relevant authority”</w:t>
      </w:r>
      <w:r w:rsidR="00BC74DE">
        <w:rPr>
          <w:rFonts w:eastAsia="Times New Roman" w:cstheme="minorHAnsi"/>
          <w:lang w:eastAsia="en-GB"/>
        </w:rPr>
        <w:t xml:space="preserve"> to avoid this being an issue </w:t>
      </w:r>
      <w:r w:rsidR="00D43E25">
        <w:rPr>
          <w:rFonts w:eastAsia="Times New Roman" w:cstheme="minorHAnsi"/>
          <w:lang w:eastAsia="en-GB"/>
        </w:rPr>
        <w:t>the group</w:t>
      </w:r>
      <w:r w:rsidR="00BC74DE">
        <w:rPr>
          <w:rFonts w:eastAsia="Times New Roman" w:cstheme="minorHAnsi"/>
          <w:lang w:eastAsia="en-GB"/>
        </w:rPr>
        <w:t xml:space="preserve"> will be upfront and let any third party know if a </w:t>
      </w:r>
      <w:r w:rsidR="00D43E25">
        <w:rPr>
          <w:rFonts w:eastAsia="Times New Roman" w:cstheme="minorHAnsi"/>
          <w:lang w:eastAsia="en-GB"/>
        </w:rPr>
        <w:t>conflict of interest was ever to come about, not that we expect there to be any with the third party companies that Iwan and his group will be using to complete the project</w:t>
      </w:r>
      <w:r w:rsidR="00804646">
        <w:rPr>
          <w:rFonts w:eastAsia="Times New Roman" w:cstheme="minorHAnsi"/>
          <w:lang w:eastAsia="en-GB"/>
        </w:rPr>
        <w:t>.</w:t>
      </w:r>
      <w:r w:rsidR="00535164">
        <w:rPr>
          <w:rFonts w:eastAsia="Times New Roman" w:cstheme="minorHAnsi"/>
          <w:lang w:eastAsia="en-GB"/>
        </w:rPr>
        <w:t xml:space="preserve"> The second point is regarding sharing information to third parties that might benefit us as a group</w:t>
      </w:r>
      <w:r w:rsidR="002E4428">
        <w:rPr>
          <w:rFonts w:eastAsia="Times New Roman" w:cstheme="minorHAnsi"/>
          <w:lang w:eastAsia="en-GB"/>
        </w:rPr>
        <w:t xml:space="preserve">, </w:t>
      </w:r>
      <w:r w:rsidR="002E4428" w:rsidRPr="002E4428">
        <w:rPr>
          <w:rFonts w:eastAsia="Times New Roman" w:cstheme="minorHAnsi"/>
          <w:lang w:eastAsia="en-GB"/>
        </w:rPr>
        <w:t>“You shall not disclose or authorise to be disclosed, or use for personal gain or to benefit a third party, confidential information except with the permission of your relevant authority, or at the direction of a court of law.”</w:t>
      </w:r>
      <w:r w:rsidR="006C5603">
        <w:rPr>
          <w:rFonts w:eastAsia="Times New Roman" w:cstheme="minorHAnsi"/>
          <w:lang w:eastAsia="en-GB"/>
        </w:rPr>
        <w:t xml:space="preserve"> Any and all information that we have stored or may </w:t>
      </w:r>
      <w:r w:rsidR="00EC4285">
        <w:rPr>
          <w:rFonts w:eastAsia="Times New Roman" w:cstheme="minorHAnsi"/>
          <w:lang w:eastAsia="en-GB"/>
        </w:rPr>
        <w:t>store later down the line in the project, as already mentioned will be stored securely and safely and will not be shared with any third</w:t>
      </w:r>
      <w:r w:rsidR="00907C3B">
        <w:rPr>
          <w:rFonts w:eastAsia="Times New Roman" w:cstheme="minorHAnsi"/>
          <w:lang w:eastAsia="en-GB"/>
        </w:rPr>
        <w:t>-</w:t>
      </w:r>
      <w:r w:rsidR="00EC4285">
        <w:rPr>
          <w:rFonts w:eastAsia="Times New Roman" w:cstheme="minorHAnsi"/>
          <w:lang w:eastAsia="en-GB"/>
        </w:rPr>
        <w:t xml:space="preserve">party company or with anyone outside the group </w:t>
      </w:r>
      <w:r w:rsidR="00586FA3">
        <w:rPr>
          <w:rFonts w:eastAsia="Times New Roman" w:cstheme="minorHAnsi"/>
          <w:lang w:eastAsia="en-GB"/>
        </w:rPr>
        <w:t>or BRD sports.</w:t>
      </w:r>
    </w:p>
    <w:p w14:paraId="5F383268" w14:textId="76663CAA" w:rsidR="00150425" w:rsidRDefault="0061778B" w:rsidP="0061778B">
      <w:pPr>
        <w:pStyle w:val="Heading3"/>
        <w:rPr>
          <w:lang w:eastAsia="en-GB"/>
        </w:rPr>
      </w:pPr>
      <w:bookmarkStart w:id="8" w:name="_Toc31303288"/>
      <w:r>
        <w:rPr>
          <w:lang w:eastAsia="en-GB"/>
        </w:rPr>
        <w:t>Professional Competency and Integrity</w:t>
      </w:r>
      <w:bookmarkEnd w:id="8"/>
    </w:p>
    <w:p w14:paraId="4B324FC6" w14:textId="6573A859" w:rsidR="0061778B" w:rsidRDefault="004B780A" w:rsidP="0061778B">
      <w:pPr>
        <w:rPr>
          <w:rFonts w:cstheme="minorHAnsi"/>
          <w:lang w:eastAsia="en-GB"/>
        </w:rPr>
      </w:pPr>
      <w:r>
        <w:rPr>
          <w:lang w:eastAsia="en-GB"/>
        </w:rPr>
        <w:t xml:space="preserve">The first point in this section is as follows, </w:t>
      </w:r>
      <w:r w:rsidRPr="004B780A">
        <w:rPr>
          <w:rFonts w:cstheme="minorHAnsi"/>
          <w:lang w:eastAsia="en-GB"/>
        </w:rPr>
        <w:t>“</w:t>
      </w:r>
      <w:r w:rsidRPr="004B780A">
        <w:rPr>
          <w:rFonts w:eastAsia="Times New Roman" w:cstheme="minorHAnsi"/>
          <w:lang w:eastAsia="en-GB"/>
        </w:rPr>
        <w:t xml:space="preserve">You shall seek to upgrade your professional knowledge and skill, and shall maintain awareness of technological developments, procedures and standards which are relevant to your field, and encourage your </w:t>
      </w:r>
      <w:r w:rsidRPr="004B780A">
        <w:rPr>
          <w:rFonts w:eastAsia="Times New Roman" w:cstheme="minorHAnsi"/>
          <w:lang w:eastAsia="en-GB"/>
        </w:rPr>
        <w:lastRenderedPageBreak/>
        <w:t>subordinates to do likewise.</w:t>
      </w:r>
      <w:r w:rsidRPr="004B780A">
        <w:rPr>
          <w:rFonts w:cstheme="minorHAnsi"/>
          <w:lang w:eastAsia="en-GB"/>
        </w:rPr>
        <w:t>”</w:t>
      </w:r>
      <w:r w:rsidR="00BE2500">
        <w:rPr>
          <w:rFonts w:cstheme="minorHAnsi"/>
          <w:lang w:eastAsia="en-GB"/>
        </w:rPr>
        <w:t xml:space="preserve"> As a group they are always researching new technologies and development methods to be able to stay up to date with the trends in the web development field and each member of the group is always pushing </w:t>
      </w:r>
      <w:r w:rsidR="00506B49">
        <w:rPr>
          <w:rFonts w:cstheme="minorHAnsi"/>
          <w:lang w:eastAsia="en-GB"/>
        </w:rPr>
        <w:t>each other</w:t>
      </w:r>
      <w:r w:rsidR="00BE2500">
        <w:rPr>
          <w:rFonts w:cstheme="minorHAnsi"/>
          <w:lang w:eastAsia="en-GB"/>
        </w:rPr>
        <w:t xml:space="preserve"> to learn new techniques. For example</w:t>
      </w:r>
      <w:r w:rsidR="00DC415E">
        <w:rPr>
          <w:rFonts w:cstheme="minorHAnsi"/>
          <w:lang w:eastAsia="en-GB"/>
        </w:rPr>
        <w:t>,</w:t>
      </w:r>
      <w:r w:rsidR="00BE2500">
        <w:rPr>
          <w:rFonts w:cstheme="minorHAnsi"/>
          <w:lang w:eastAsia="en-GB"/>
        </w:rPr>
        <w:t xml:space="preserve"> the 360 image and VR aspects of the project are not things that anyone in the group has ever covered before, so this is a completely new topic that we are all researching</w:t>
      </w:r>
      <w:r w:rsidR="00DC415E">
        <w:rPr>
          <w:rFonts w:cstheme="minorHAnsi"/>
          <w:lang w:eastAsia="en-GB"/>
        </w:rPr>
        <w:t xml:space="preserve">. The next guideline in this section is </w:t>
      </w:r>
      <w:r w:rsidR="00003C8F">
        <w:rPr>
          <w:rFonts w:cstheme="minorHAnsi"/>
          <w:lang w:eastAsia="en-GB"/>
        </w:rPr>
        <w:t xml:space="preserve">to not claim and </w:t>
      </w:r>
      <w:r w:rsidR="00E42231">
        <w:rPr>
          <w:rFonts w:cstheme="minorHAnsi"/>
          <w:lang w:eastAsia="en-GB"/>
        </w:rPr>
        <w:t>competency</w:t>
      </w:r>
      <w:r w:rsidR="00003C8F">
        <w:rPr>
          <w:rFonts w:cstheme="minorHAnsi"/>
          <w:lang w:eastAsia="en-GB"/>
        </w:rPr>
        <w:t xml:space="preserve"> that we as individuals do not poses</w:t>
      </w:r>
      <w:r w:rsidR="00506B49">
        <w:rPr>
          <w:rFonts w:cstheme="minorHAnsi"/>
          <w:lang w:eastAsia="en-GB"/>
        </w:rPr>
        <w:t>.</w:t>
      </w:r>
      <w:r w:rsidR="00062A9C">
        <w:rPr>
          <w:rFonts w:cstheme="minorHAnsi"/>
          <w:lang w:eastAsia="en-GB"/>
        </w:rPr>
        <w:t xml:space="preserve"> With our meetings with Ben we have been upfront with his suggestions as to what </w:t>
      </w:r>
      <w:r w:rsidR="00194986">
        <w:rPr>
          <w:rFonts w:cstheme="minorHAnsi"/>
          <w:lang w:eastAsia="en-GB"/>
        </w:rPr>
        <w:t>the group</w:t>
      </w:r>
      <w:r w:rsidR="00062A9C">
        <w:rPr>
          <w:rFonts w:cstheme="minorHAnsi"/>
          <w:lang w:eastAsia="en-GB"/>
        </w:rPr>
        <w:t xml:space="preserve"> will be able to do and what is above </w:t>
      </w:r>
      <w:r w:rsidR="00194986">
        <w:rPr>
          <w:rFonts w:cstheme="minorHAnsi"/>
          <w:lang w:eastAsia="en-GB"/>
        </w:rPr>
        <w:t>their</w:t>
      </w:r>
      <w:r w:rsidR="00062A9C">
        <w:rPr>
          <w:rFonts w:cstheme="minorHAnsi"/>
          <w:lang w:eastAsia="en-GB"/>
        </w:rPr>
        <w:t xml:space="preserve"> current level of knowledge</w:t>
      </w:r>
      <w:r w:rsidR="00194986">
        <w:rPr>
          <w:rFonts w:cstheme="minorHAnsi"/>
          <w:lang w:eastAsia="en-GB"/>
        </w:rPr>
        <w:t xml:space="preserve"> before agreeing to anything Ben has asked Iwan and his group to do. The technologies that the group is currently researching and implementing even though they are new to the group, the group has agreed that they have a base level of understand to be able to complete the tasks.</w:t>
      </w:r>
      <w:r w:rsidR="000F7124">
        <w:rPr>
          <w:rFonts w:cstheme="minorHAnsi"/>
          <w:lang w:eastAsia="en-GB"/>
        </w:rPr>
        <w:t xml:space="preserve"> The second before last part of this section in the Code of Conduct is</w:t>
      </w:r>
      <w:r w:rsidR="00194986">
        <w:rPr>
          <w:rFonts w:cstheme="minorHAnsi"/>
          <w:lang w:eastAsia="en-GB"/>
        </w:rPr>
        <w:t xml:space="preserve"> </w:t>
      </w:r>
      <w:r w:rsidR="000F7124" w:rsidRPr="004A16F0">
        <w:rPr>
          <w:rFonts w:cstheme="minorHAnsi"/>
          <w:lang w:eastAsia="en-GB"/>
        </w:rPr>
        <w:t>“</w:t>
      </w:r>
      <w:r w:rsidR="004A16F0" w:rsidRPr="004A16F0">
        <w:rPr>
          <w:rFonts w:eastAsia="Times New Roman" w:cstheme="minorHAnsi"/>
          <w:lang w:eastAsia="en-GB"/>
        </w:rPr>
        <w:t>You shall observe the relevant BCS Codes of Practice and all other standards which, in your judgement, are relevant, and you shall encourage your colleagues to do likewise</w:t>
      </w:r>
      <w:r w:rsidR="000F7124" w:rsidRPr="004A16F0">
        <w:rPr>
          <w:rFonts w:cstheme="minorHAnsi"/>
          <w:lang w:eastAsia="en-GB"/>
        </w:rPr>
        <w:t>”</w:t>
      </w:r>
      <w:r w:rsidR="00163142">
        <w:rPr>
          <w:rFonts w:cstheme="minorHAnsi"/>
          <w:lang w:eastAsia="en-GB"/>
        </w:rPr>
        <w:t xml:space="preserve">, as an individual Iwan will be working within the guidelines of the project by referring to the Code of Conduct with every task that he takes on as well as making sure the his fellow team members also obey by these guidelines. The final point in this section is as follows, </w:t>
      </w:r>
      <w:r w:rsidR="00163142" w:rsidRPr="006E1EED">
        <w:rPr>
          <w:rFonts w:cstheme="minorHAnsi"/>
          <w:lang w:eastAsia="en-GB"/>
        </w:rPr>
        <w:t>“</w:t>
      </w:r>
      <w:r w:rsidR="006E1EED" w:rsidRPr="006E1EED">
        <w:rPr>
          <w:rFonts w:eastAsia="Times New Roman" w:cstheme="minorHAnsi"/>
          <w:lang w:eastAsia="en-GB"/>
        </w:rPr>
        <w:t>You shall accept professional responsibility for your work and for the work of colleagues who are defined in a given context as working under your supervision.</w:t>
      </w:r>
      <w:r w:rsidR="00163142" w:rsidRPr="006E1EED">
        <w:rPr>
          <w:rFonts w:cstheme="minorHAnsi"/>
          <w:lang w:eastAsia="en-GB"/>
        </w:rPr>
        <w:t>”</w:t>
      </w:r>
      <w:r w:rsidR="00EC1CA4">
        <w:rPr>
          <w:rFonts w:cstheme="minorHAnsi"/>
          <w:lang w:eastAsia="en-GB"/>
        </w:rPr>
        <w:t xml:space="preserve"> As an individual, Iwan will take </w:t>
      </w:r>
      <w:r w:rsidR="00203A84">
        <w:rPr>
          <w:rFonts w:cstheme="minorHAnsi"/>
          <w:lang w:eastAsia="en-GB"/>
        </w:rPr>
        <w:t>responsibility for all and every piece of work that he does within this project. There will be no issues with finding out who worked on what in the project as each member of the group has specific tasks for each person and when working in a pair or three’s to carry out certain aspects of the project the group records down who is working on what to be able to track the progress of the project.</w:t>
      </w:r>
    </w:p>
    <w:p w14:paraId="210E3E05" w14:textId="3A6DF792" w:rsidR="006D4A8E" w:rsidRDefault="006D4A8E" w:rsidP="0061778B">
      <w:pPr>
        <w:rPr>
          <w:rFonts w:cstheme="minorHAnsi"/>
          <w:lang w:eastAsia="en-GB"/>
        </w:rPr>
      </w:pPr>
    </w:p>
    <w:p w14:paraId="0B005FAA" w14:textId="67F0F374" w:rsidR="00CF6B47" w:rsidRDefault="00470DE6" w:rsidP="00B974E4">
      <w:pPr>
        <w:pStyle w:val="Heading1"/>
        <w:rPr>
          <w:rFonts w:eastAsia="Times New Roman"/>
          <w:lang w:eastAsia="en-GB"/>
        </w:rPr>
      </w:pPr>
      <w:bookmarkStart w:id="9" w:name="_Toc31303289"/>
      <w:r>
        <w:rPr>
          <w:rFonts w:eastAsia="Times New Roman"/>
          <w:lang w:eastAsia="en-GB"/>
        </w:rPr>
        <w:t>Quality Assurance</w:t>
      </w:r>
      <w:bookmarkEnd w:id="9"/>
    </w:p>
    <w:p w14:paraId="21B89976" w14:textId="6A31E1A5" w:rsidR="00F51867" w:rsidRPr="00F51867" w:rsidRDefault="00F51867" w:rsidP="00F51867">
      <w:pPr>
        <w:rPr>
          <w:lang w:eastAsia="en-GB"/>
        </w:rPr>
      </w:pPr>
      <w:r>
        <w:rPr>
          <w:lang w:eastAsia="en-GB"/>
        </w:rPr>
        <w:t xml:space="preserve">With the project Iwan and his team were working on, there were a few quality </w:t>
      </w:r>
      <w:r w:rsidR="00E10CBE">
        <w:rPr>
          <w:lang w:eastAsia="en-GB"/>
        </w:rPr>
        <w:t>assurances</w:t>
      </w:r>
      <w:r>
        <w:rPr>
          <w:lang w:eastAsia="en-GB"/>
        </w:rPr>
        <w:t xml:space="preserve"> issues that they faced.</w:t>
      </w:r>
      <w:r w:rsidR="00B71972">
        <w:rPr>
          <w:lang w:eastAsia="en-GB"/>
        </w:rPr>
        <w:t xml:space="preserve"> With a project like this, the team had the problem of making sure what they have agreed to do will look as good as Ben is expecting. The next problem they had was to make sure that they could implement all the features that Ben had asked for, for example the </w:t>
      </w:r>
      <w:r w:rsidR="0015176E">
        <w:rPr>
          <w:lang w:eastAsia="en-GB"/>
        </w:rPr>
        <w:t>360 background image and the chat bot to be able to provide support to any customers that might get stuck while filling in the necessary forms</w:t>
      </w:r>
      <w:r w:rsidR="009D68D6">
        <w:rPr>
          <w:lang w:eastAsia="en-GB"/>
        </w:rPr>
        <w:t xml:space="preserve"> and finally the first person/third person experience</w:t>
      </w:r>
      <w:r w:rsidR="00F31DD4">
        <w:rPr>
          <w:lang w:eastAsia="en-GB"/>
        </w:rPr>
        <w:t xml:space="preserve"> using VR if available to them. With this final addition to the website we are replying on performance to really be viewed and used to its full potential. </w:t>
      </w:r>
      <w:r w:rsidR="00882E84">
        <w:rPr>
          <w:lang w:eastAsia="en-GB"/>
        </w:rPr>
        <w:t xml:space="preserve">An example of a quality metric for this project is shown </w:t>
      </w:r>
      <w:r w:rsidR="009D6FDC">
        <w:rPr>
          <w:lang w:eastAsia="en-GB"/>
        </w:rPr>
        <w:t>below:</w:t>
      </w:r>
    </w:p>
    <w:p w14:paraId="163FE371" w14:textId="3A5636AE" w:rsidR="009D6FDC" w:rsidRDefault="009D6FDC" w:rsidP="009D6FDC">
      <w:pPr>
        <w:pStyle w:val="ListParagraph"/>
        <w:numPr>
          <w:ilvl w:val="0"/>
          <w:numId w:val="2"/>
        </w:numPr>
        <w:rPr>
          <w:lang w:eastAsia="en-GB"/>
        </w:rPr>
      </w:pPr>
      <w:r>
        <w:rPr>
          <w:lang w:eastAsia="en-GB"/>
        </w:rPr>
        <w:t xml:space="preserve">Performance </w:t>
      </w:r>
    </w:p>
    <w:p w14:paraId="187C795F" w14:textId="4192B795" w:rsidR="009D6FDC" w:rsidRDefault="009D6FDC" w:rsidP="009D6FDC">
      <w:pPr>
        <w:pStyle w:val="ListParagraph"/>
        <w:numPr>
          <w:ilvl w:val="0"/>
          <w:numId w:val="2"/>
        </w:numPr>
        <w:rPr>
          <w:lang w:eastAsia="en-GB"/>
        </w:rPr>
      </w:pPr>
      <w:r>
        <w:rPr>
          <w:lang w:eastAsia="en-GB"/>
        </w:rPr>
        <w:t>Usability</w:t>
      </w:r>
      <w:r w:rsidR="000B2D5D">
        <w:rPr>
          <w:lang w:eastAsia="en-GB"/>
        </w:rPr>
        <w:t xml:space="preserve"> – User Friendly</w:t>
      </w:r>
    </w:p>
    <w:p w14:paraId="6582B0E3" w14:textId="60241EE7" w:rsidR="009D6FDC" w:rsidRDefault="009D6FDC" w:rsidP="009D6FDC">
      <w:pPr>
        <w:pStyle w:val="ListParagraph"/>
        <w:numPr>
          <w:ilvl w:val="0"/>
          <w:numId w:val="2"/>
        </w:numPr>
        <w:rPr>
          <w:lang w:eastAsia="en-GB"/>
        </w:rPr>
      </w:pPr>
      <w:r>
        <w:rPr>
          <w:lang w:eastAsia="en-GB"/>
        </w:rPr>
        <w:t>Functionality</w:t>
      </w:r>
    </w:p>
    <w:p w14:paraId="64C26014" w14:textId="4E0B4387" w:rsidR="009D6FDC" w:rsidRDefault="000B2D5D" w:rsidP="009D6FDC">
      <w:pPr>
        <w:pStyle w:val="ListParagraph"/>
        <w:numPr>
          <w:ilvl w:val="0"/>
          <w:numId w:val="2"/>
        </w:numPr>
        <w:rPr>
          <w:lang w:eastAsia="en-GB"/>
        </w:rPr>
      </w:pPr>
      <w:r>
        <w:rPr>
          <w:lang w:eastAsia="en-GB"/>
        </w:rPr>
        <w:t>Accessibility</w:t>
      </w:r>
    </w:p>
    <w:p w14:paraId="63A9CA74" w14:textId="539780C1" w:rsidR="00CA7208" w:rsidRDefault="006C5197" w:rsidP="00C75910">
      <w:pPr>
        <w:rPr>
          <w:lang w:eastAsia="en-GB"/>
        </w:rPr>
      </w:pPr>
      <w:r>
        <w:rPr>
          <w:lang w:eastAsia="en-GB"/>
        </w:rPr>
        <w:t xml:space="preserve">As a team we are researching each of these sections in depth to make sure that we </w:t>
      </w:r>
      <w:r w:rsidR="007D00F7">
        <w:rPr>
          <w:lang w:eastAsia="en-GB"/>
        </w:rPr>
        <w:t>can hit the targets and complete the work that we have agreed upon with Ben.</w:t>
      </w:r>
    </w:p>
    <w:bookmarkStart w:id="10" w:name="_Toc31303290" w:displacedByCustomXml="next"/>
    <w:sdt>
      <w:sdtPr>
        <w:rPr>
          <w:rFonts w:asciiTheme="minorHAnsi" w:eastAsiaTheme="minorHAnsi" w:hAnsiTheme="minorHAnsi" w:cstheme="minorBidi"/>
          <w:color w:val="auto"/>
          <w:sz w:val="24"/>
          <w:szCs w:val="24"/>
        </w:rPr>
        <w:id w:val="-97947323"/>
        <w:docPartObj>
          <w:docPartGallery w:val="Bibliographies"/>
          <w:docPartUnique/>
        </w:docPartObj>
      </w:sdtPr>
      <w:sdtEndPr/>
      <w:sdtContent>
        <w:p w14:paraId="602849BD" w14:textId="551AB818" w:rsidR="00CA7208" w:rsidRDefault="00CA7208">
          <w:pPr>
            <w:pStyle w:val="Heading1"/>
          </w:pPr>
          <w:r>
            <w:t>Bibliography</w:t>
          </w:r>
          <w:bookmarkEnd w:id="10"/>
        </w:p>
        <w:sdt>
          <w:sdtPr>
            <w:id w:val="111145805"/>
            <w:bibliography/>
          </w:sdtPr>
          <w:sdtEndPr/>
          <w:sdtContent>
            <w:p w14:paraId="1CD49933" w14:textId="77777777" w:rsidR="00CA7208" w:rsidRDefault="00CA72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CA7208" w14:paraId="28781A32" w14:textId="77777777">
                <w:trPr>
                  <w:divId w:val="1593852070"/>
                  <w:tblCellSpacing w:w="15" w:type="dxa"/>
                </w:trPr>
                <w:tc>
                  <w:tcPr>
                    <w:tcW w:w="50" w:type="pct"/>
                    <w:hideMark/>
                  </w:tcPr>
                  <w:p w14:paraId="4E4D5EB6" w14:textId="7A36A13D" w:rsidR="00CA7208" w:rsidRDefault="00CA7208">
                    <w:pPr>
                      <w:pStyle w:val="Bibliography"/>
                      <w:rPr>
                        <w:noProof/>
                      </w:rPr>
                    </w:pPr>
                    <w:r>
                      <w:rPr>
                        <w:noProof/>
                      </w:rPr>
                      <w:t xml:space="preserve">[1] </w:t>
                    </w:r>
                  </w:p>
                </w:tc>
                <w:tc>
                  <w:tcPr>
                    <w:tcW w:w="0" w:type="auto"/>
                    <w:hideMark/>
                  </w:tcPr>
                  <w:p w14:paraId="093745A9" w14:textId="77777777" w:rsidR="00CA7208" w:rsidRDefault="00CA7208">
                    <w:pPr>
                      <w:pStyle w:val="Bibliography"/>
                      <w:rPr>
                        <w:noProof/>
                      </w:rPr>
                    </w:pPr>
                    <w:r>
                      <w:rPr>
                        <w:noProof/>
                      </w:rPr>
                      <w:t>B. C. Society, “British Computer Society Code of Conduct,” 2001. [Online]. Available: https://cgi.csc.liv.ac.uk/~comp39x/2008-09/BCS_CoC.pdf. [Accessed January 2020].</w:t>
                    </w:r>
                  </w:p>
                </w:tc>
              </w:tr>
            </w:tbl>
            <w:p w14:paraId="2291B3AD" w14:textId="77777777" w:rsidR="00CA7208" w:rsidRDefault="00CA7208">
              <w:pPr>
                <w:divId w:val="1593852070"/>
                <w:rPr>
                  <w:rFonts w:eastAsia="Times New Roman"/>
                  <w:noProof/>
                </w:rPr>
              </w:pPr>
            </w:p>
            <w:p w14:paraId="04A1AFC8" w14:textId="3556918E" w:rsidR="00CA7208" w:rsidRDefault="00CA7208">
              <w:r>
                <w:rPr>
                  <w:b/>
                  <w:bCs/>
                  <w:noProof/>
                </w:rPr>
                <w:fldChar w:fldCharType="end"/>
              </w:r>
            </w:p>
          </w:sdtContent>
        </w:sdt>
      </w:sdtContent>
    </w:sdt>
    <w:p w14:paraId="7762E913" w14:textId="77777777" w:rsidR="00CA7208" w:rsidRPr="00CA7208" w:rsidRDefault="00CA7208" w:rsidP="00CA7208">
      <w:pPr>
        <w:rPr>
          <w:lang w:eastAsia="en-GB"/>
        </w:rPr>
      </w:pPr>
    </w:p>
    <w:p w14:paraId="364FDB84" w14:textId="77777777" w:rsidR="009F7FF6" w:rsidRPr="009F7FF6" w:rsidRDefault="009F7FF6" w:rsidP="009F7FF6">
      <w:pPr>
        <w:rPr>
          <w:lang w:eastAsia="en-GB"/>
        </w:rPr>
      </w:pPr>
    </w:p>
    <w:p w14:paraId="76EC64EC" w14:textId="77777777" w:rsidR="001630C9" w:rsidRPr="001630C9" w:rsidRDefault="001630C9" w:rsidP="001630C9">
      <w:pPr>
        <w:rPr>
          <w:lang w:eastAsia="en-GB"/>
        </w:rPr>
      </w:pPr>
    </w:p>
    <w:p w14:paraId="1AE72559" w14:textId="77777777" w:rsidR="001630C9" w:rsidRPr="001630C9" w:rsidRDefault="001630C9" w:rsidP="001630C9">
      <w:pPr>
        <w:rPr>
          <w:lang w:eastAsia="en-GB"/>
        </w:rPr>
      </w:pPr>
    </w:p>
    <w:p w14:paraId="3550D5B3" w14:textId="79231402" w:rsidR="00FC3378" w:rsidRDefault="00FC3378" w:rsidP="00854F53"/>
    <w:p w14:paraId="51C384B7" w14:textId="77777777" w:rsidR="00FC3378" w:rsidRPr="00BE2BC1" w:rsidRDefault="00FC3378" w:rsidP="00854F53"/>
    <w:sectPr w:rsidR="00FC3378" w:rsidRPr="00BE2BC1" w:rsidSect="000913A9">
      <w:headerReference w:type="default" r:id="rId9"/>
      <w:footerReference w:type="even" r:id="rId10"/>
      <w:footerReference w:type="default" r:id="rId11"/>
      <w:headerReference w:type="firs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1D87D" w14:textId="77777777" w:rsidR="00184D9E" w:rsidRDefault="00184D9E" w:rsidP="00052C00">
      <w:r>
        <w:separator/>
      </w:r>
    </w:p>
  </w:endnote>
  <w:endnote w:type="continuationSeparator" w:id="0">
    <w:p w14:paraId="5A9B07F1" w14:textId="77777777" w:rsidR="00184D9E" w:rsidRDefault="00184D9E" w:rsidP="00052C00">
      <w:r>
        <w:continuationSeparator/>
      </w:r>
    </w:p>
  </w:endnote>
  <w:endnote w:type="continuationNotice" w:id="1">
    <w:p w14:paraId="554D011C" w14:textId="77777777" w:rsidR="000B23A9" w:rsidRDefault="000B23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6090996"/>
      <w:docPartObj>
        <w:docPartGallery w:val="Page Numbers (Bottom of Page)"/>
        <w:docPartUnique/>
      </w:docPartObj>
    </w:sdtPr>
    <w:sdtEndPr>
      <w:rPr>
        <w:rStyle w:val="PageNumber"/>
      </w:rPr>
    </w:sdtEndPr>
    <w:sdtContent>
      <w:p w14:paraId="0EFF537E" w14:textId="57CBE7AC" w:rsidR="00052C00" w:rsidRDefault="00052C00" w:rsidP="008F7F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12D844" w14:textId="77777777" w:rsidR="00052C00" w:rsidRDefault="00052C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5564757"/>
      <w:docPartObj>
        <w:docPartGallery w:val="Page Numbers (Bottom of Page)"/>
        <w:docPartUnique/>
      </w:docPartObj>
    </w:sdtPr>
    <w:sdtEndPr>
      <w:rPr>
        <w:rStyle w:val="PageNumber"/>
      </w:rPr>
    </w:sdtEndPr>
    <w:sdtContent>
      <w:p w14:paraId="5ADB6B78" w14:textId="4A4A0CA9" w:rsidR="00052C00" w:rsidRDefault="00052C00" w:rsidP="008F7F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73A705" w14:textId="77777777" w:rsidR="00052C00" w:rsidRDefault="00052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E3876B" w14:textId="77777777" w:rsidR="00184D9E" w:rsidRDefault="00184D9E" w:rsidP="00052C00">
      <w:r>
        <w:separator/>
      </w:r>
    </w:p>
  </w:footnote>
  <w:footnote w:type="continuationSeparator" w:id="0">
    <w:p w14:paraId="1D51AA03" w14:textId="77777777" w:rsidR="00184D9E" w:rsidRDefault="00184D9E" w:rsidP="00052C00">
      <w:r>
        <w:continuationSeparator/>
      </w:r>
    </w:p>
  </w:footnote>
  <w:footnote w:type="continuationNotice" w:id="1">
    <w:p w14:paraId="0A2CCED4" w14:textId="77777777" w:rsidR="000B23A9" w:rsidRDefault="000B23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20EC1" w14:textId="3C3A130B" w:rsidR="00052C00" w:rsidRDefault="00052C00">
    <w:pPr>
      <w:pStyle w:val="Header"/>
    </w:pPr>
    <w:r>
      <w:t>Iwan Jones</w:t>
    </w:r>
    <w:r>
      <w:tab/>
      <w:t>1801154</w:t>
    </w:r>
    <w:r>
      <w:tab/>
      <w:t>ACDA5004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B54BF" w14:textId="37BF69AB" w:rsidR="00052C00" w:rsidRDefault="002537C7">
    <w:pPr>
      <w:pStyle w:val="Header"/>
    </w:pPr>
    <w:sdt>
      <w:sdtPr>
        <w:id w:val="1704979692"/>
        <w:placeholder>
          <w:docPart w:val="F36C8FDB6BD9264E98AF4EFF7172480A"/>
        </w:placeholder>
        <w:temporary/>
        <w:showingPlcHdr/>
        <w15:appearance w15:val="hidden"/>
      </w:sdtPr>
      <w:sdtEndPr/>
      <w:sdtContent>
        <w:r w:rsidR="00052C00">
          <w:t>[Type here]</w:t>
        </w:r>
      </w:sdtContent>
    </w:sdt>
    <w:r w:rsidR="00052C00">
      <w:ptab w:relativeTo="margin" w:alignment="center" w:leader="none"/>
    </w:r>
    <w:sdt>
      <w:sdtPr>
        <w:id w:val="968859947"/>
        <w:placeholder>
          <w:docPart w:val="F36C8FDB6BD9264E98AF4EFF7172480A"/>
        </w:placeholder>
        <w:temporary/>
        <w:showingPlcHdr/>
        <w15:appearance w15:val="hidden"/>
      </w:sdtPr>
      <w:sdtEndPr/>
      <w:sdtContent>
        <w:r w:rsidR="00052C00">
          <w:t>[Type here]</w:t>
        </w:r>
      </w:sdtContent>
    </w:sdt>
    <w:r w:rsidR="00052C00">
      <w:ptab w:relativeTo="margin" w:alignment="right" w:leader="none"/>
    </w:r>
    <w:sdt>
      <w:sdtPr>
        <w:id w:val="968859952"/>
        <w:placeholder>
          <w:docPart w:val="F36C8FDB6BD9264E98AF4EFF7172480A"/>
        </w:placeholder>
        <w:temporary/>
        <w:showingPlcHdr/>
        <w15:appearance w15:val="hidden"/>
      </w:sdtPr>
      <w:sdtEndPr/>
      <w:sdtContent>
        <w:r w:rsidR="00052C00">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9F20F29"/>
    <w:multiLevelType w:val="hybridMultilevel"/>
    <w:tmpl w:val="489CFE8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8DD"/>
    <w:rsid w:val="00003C8F"/>
    <w:rsid w:val="00052C00"/>
    <w:rsid w:val="0005543D"/>
    <w:rsid w:val="00062A9C"/>
    <w:rsid w:val="00064389"/>
    <w:rsid w:val="000913A9"/>
    <w:rsid w:val="000B23A9"/>
    <w:rsid w:val="000B2D5D"/>
    <w:rsid w:val="000B7568"/>
    <w:rsid w:val="000D52F9"/>
    <w:rsid w:val="000E4E3D"/>
    <w:rsid w:val="000E5C14"/>
    <w:rsid w:val="000F02BD"/>
    <w:rsid w:val="000F6797"/>
    <w:rsid w:val="000F7124"/>
    <w:rsid w:val="00150425"/>
    <w:rsid w:val="0015176E"/>
    <w:rsid w:val="00155F43"/>
    <w:rsid w:val="001630C9"/>
    <w:rsid w:val="00163142"/>
    <w:rsid w:val="001631AC"/>
    <w:rsid w:val="0018400E"/>
    <w:rsid w:val="00184D9E"/>
    <w:rsid w:val="00194986"/>
    <w:rsid w:val="0019680A"/>
    <w:rsid w:val="001B10ED"/>
    <w:rsid w:val="001B6795"/>
    <w:rsid w:val="001E22AC"/>
    <w:rsid w:val="001E644E"/>
    <w:rsid w:val="00203A84"/>
    <w:rsid w:val="00252C00"/>
    <w:rsid w:val="002537C7"/>
    <w:rsid w:val="002904A7"/>
    <w:rsid w:val="002A4EF7"/>
    <w:rsid w:val="002E4428"/>
    <w:rsid w:val="002F0594"/>
    <w:rsid w:val="00320F30"/>
    <w:rsid w:val="00322D8D"/>
    <w:rsid w:val="00337616"/>
    <w:rsid w:val="00351C85"/>
    <w:rsid w:val="00371F7B"/>
    <w:rsid w:val="00393C66"/>
    <w:rsid w:val="003D79E6"/>
    <w:rsid w:val="003F6D56"/>
    <w:rsid w:val="004102EB"/>
    <w:rsid w:val="00412527"/>
    <w:rsid w:val="00432D92"/>
    <w:rsid w:val="00454669"/>
    <w:rsid w:val="00470DE6"/>
    <w:rsid w:val="0049095C"/>
    <w:rsid w:val="004938D9"/>
    <w:rsid w:val="004A16F0"/>
    <w:rsid w:val="004B08DD"/>
    <w:rsid w:val="004B47DD"/>
    <w:rsid w:val="004B780A"/>
    <w:rsid w:val="004F7A4C"/>
    <w:rsid w:val="00506B49"/>
    <w:rsid w:val="00512212"/>
    <w:rsid w:val="00535164"/>
    <w:rsid w:val="00535524"/>
    <w:rsid w:val="00583E74"/>
    <w:rsid w:val="00586FA3"/>
    <w:rsid w:val="005A0171"/>
    <w:rsid w:val="005A2CA4"/>
    <w:rsid w:val="005C010F"/>
    <w:rsid w:val="0060402E"/>
    <w:rsid w:val="006150EE"/>
    <w:rsid w:val="0061778B"/>
    <w:rsid w:val="0062775D"/>
    <w:rsid w:val="0063718A"/>
    <w:rsid w:val="00660519"/>
    <w:rsid w:val="006605A5"/>
    <w:rsid w:val="00696B9D"/>
    <w:rsid w:val="006A5C3E"/>
    <w:rsid w:val="006C5197"/>
    <w:rsid w:val="006C5603"/>
    <w:rsid w:val="006D03F4"/>
    <w:rsid w:val="006D08CA"/>
    <w:rsid w:val="006D4A8E"/>
    <w:rsid w:val="006E0510"/>
    <w:rsid w:val="006E080C"/>
    <w:rsid w:val="006E1EED"/>
    <w:rsid w:val="006E6EFF"/>
    <w:rsid w:val="007031A5"/>
    <w:rsid w:val="007118CE"/>
    <w:rsid w:val="00730608"/>
    <w:rsid w:val="00735762"/>
    <w:rsid w:val="00745828"/>
    <w:rsid w:val="00793F53"/>
    <w:rsid w:val="007D00F7"/>
    <w:rsid w:val="007D4288"/>
    <w:rsid w:val="007D6AA2"/>
    <w:rsid w:val="00803235"/>
    <w:rsid w:val="00804646"/>
    <w:rsid w:val="0082350A"/>
    <w:rsid w:val="00826151"/>
    <w:rsid w:val="00831AF8"/>
    <w:rsid w:val="00832357"/>
    <w:rsid w:val="00834A91"/>
    <w:rsid w:val="0084384C"/>
    <w:rsid w:val="00854F53"/>
    <w:rsid w:val="00870A75"/>
    <w:rsid w:val="00881480"/>
    <w:rsid w:val="00882E84"/>
    <w:rsid w:val="008A16D6"/>
    <w:rsid w:val="008A252A"/>
    <w:rsid w:val="008A4B38"/>
    <w:rsid w:val="008C69A0"/>
    <w:rsid w:val="008D3973"/>
    <w:rsid w:val="00907C3B"/>
    <w:rsid w:val="00922FC1"/>
    <w:rsid w:val="00936101"/>
    <w:rsid w:val="0094306F"/>
    <w:rsid w:val="0096407D"/>
    <w:rsid w:val="00971A02"/>
    <w:rsid w:val="00974ED5"/>
    <w:rsid w:val="009B0449"/>
    <w:rsid w:val="009B0D46"/>
    <w:rsid w:val="009B5C52"/>
    <w:rsid w:val="009D68D6"/>
    <w:rsid w:val="009D6FDC"/>
    <w:rsid w:val="009F27AF"/>
    <w:rsid w:val="009F7FF6"/>
    <w:rsid w:val="00A047E0"/>
    <w:rsid w:val="00A0642F"/>
    <w:rsid w:val="00A15AA8"/>
    <w:rsid w:val="00A677A1"/>
    <w:rsid w:val="00A73A53"/>
    <w:rsid w:val="00A76309"/>
    <w:rsid w:val="00A80278"/>
    <w:rsid w:val="00AB4B6C"/>
    <w:rsid w:val="00AC6378"/>
    <w:rsid w:val="00AD2220"/>
    <w:rsid w:val="00B06C59"/>
    <w:rsid w:val="00B10161"/>
    <w:rsid w:val="00B175D6"/>
    <w:rsid w:val="00B337C0"/>
    <w:rsid w:val="00B71972"/>
    <w:rsid w:val="00B753F3"/>
    <w:rsid w:val="00B76367"/>
    <w:rsid w:val="00B85B34"/>
    <w:rsid w:val="00B95E11"/>
    <w:rsid w:val="00B974E4"/>
    <w:rsid w:val="00BB3248"/>
    <w:rsid w:val="00BC2110"/>
    <w:rsid w:val="00BC74DE"/>
    <w:rsid w:val="00BE2500"/>
    <w:rsid w:val="00BE2BC1"/>
    <w:rsid w:val="00C153F9"/>
    <w:rsid w:val="00C4475B"/>
    <w:rsid w:val="00C56214"/>
    <w:rsid w:val="00C72718"/>
    <w:rsid w:val="00C72F15"/>
    <w:rsid w:val="00C75910"/>
    <w:rsid w:val="00C8179C"/>
    <w:rsid w:val="00CA7208"/>
    <w:rsid w:val="00CB7E54"/>
    <w:rsid w:val="00CE382E"/>
    <w:rsid w:val="00CF6B47"/>
    <w:rsid w:val="00D06A21"/>
    <w:rsid w:val="00D43E25"/>
    <w:rsid w:val="00D51F25"/>
    <w:rsid w:val="00D83FC6"/>
    <w:rsid w:val="00D8769E"/>
    <w:rsid w:val="00DA1EB6"/>
    <w:rsid w:val="00DC415E"/>
    <w:rsid w:val="00E10CBE"/>
    <w:rsid w:val="00E204EC"/>
    <w:rsid w:val="00E3124B"/>
    <w:rsid w:val="00E42231"/>
    <w:rsid w:val="00E8036C"/>
    <w:rsid w:val="00EB5183"/>
    <w:rsid w:val="00EC1CA4"/>
    <w:rsid w:val="00EC4285"/>
    <w:rsid w:val="00ED0DA6"/>
    <w:rsid w:val="00ED4116"/>
    <w:rsid w:val="00F008BF"/>
    <w:rsid w:val="00F31DD4"/>
    <w:rsid w:val="00F36046"/>
    <w:rsid w:val="00F37EF5"/>
    <w:rsid w:val="00F43766"/>
    <w:rsid w:val="00F437A3"/>
    <w:rsid w:val="00F51867"/>
    <w:rsid w:val="00F64F8B"/>
    <w:rsid w:val="00F87FD0"/>
    <w:rsid w:val="00FA22C3"/>
    <w:rsid w:val="00FC3378"/>
    <w:rsid w:val="00FE733F"/>
    <w:rsid w:val="00FF1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838EE"/>
  <w15:chartTrackingRefBased/>
  <w15:docId w15:val="{5EF0A52D-53D5-724D-95B9-FD90ABA31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2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5C3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30C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13A9"/>
    <w:rPr>
      <w:rFonts w:eastAsiaTheme="minorEastAsia"/>
      <w:sz w:val="22"/>
      <w:szCs w:val="22"/>
      <w:lang w:val="en-US" w:eastAsia="zh-CN"/>
    </w:rPr>
  </w:style>
  <w:style w:type="character" w:customStyle="1" w:styleId="NoSpacingChar">
    <w:name w:val="No Spacing Char"/>
    <w:basedOn w:val="DefaultParagraphFont"/>
    <w:link w:val="NoSpacing"/>
    <w:uiPriority w:val="1"/>
    <w:rsid w:val="000913A9"/>
    <w:rPr>
      <w:rFonts w:eastAsiaTheme="minorEastAsia"/>
      <w:sz w:val="22"/>
      <w:szCs w:val="22"/>
      <w:lang w:val="en-US" w:eastAsia="zh-CN"/>
    </w:rPr>
  </w:style>
  <w:style w:type="character" w:customStyle="1" w:styleId="Heading1Char">
    <w:name w:val="Heading 1 Char"/>
    <w:basedOn w:val="DefaultParagraphFont"/>
    <w:link w:val="Heading1"/>
    <w:uiPriority w:val="9"/>
    <w:rsid w:val="001E22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22A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E22AC"/>
    <w:pPr>
      <w:spacing w:before="120"/>
    </w:pPr>
    <w:rPr>
      <w:rFonts w:cstheme="minorHAnsi"/>
      <w:b/>
      <w:bCs/>
      <w:i/>
      <w:iCs/>
    </w:rPr>
  </w:style>
  <w:style w:type="paragraph" w:styleId="TOC2">
    <w:name w:val="toc 2"/>
    <w:basedOn w:val="Normal"/>
    <w:next w:val="Normal"/>
    <w:autoRedefine/>
    <w:uiPriority w:val="39"/>
    <w:unhideWhenUsed/>
    <w:rsid w:val="001E22AC"/>
    <w:pPr>
      <w:spacing w:before="120"/>
      <w:ind w:left="240"/>
    </w:pPr>
    <w:rPr>
      <w:rFonts w:cstheme="minorHAnsi"/>
      <w:b/>
      <w:bCs/>
      <w:sz w:val="22"/>
      <w:szCs w:val="22"/>
    </w:rPr>
  </w:style>
  <w:style w:type="paragraph" w:styleId="TOC3">
    <w:name w:val="toc 3"/>
    <w:basedOn w:val="Normal"/>
    <w:next w:val="Normal"/>
    <w:autoRedefine/>
    <w:uiPriority w:val="39"/>
    <w:unhideWhenUsed/>
    <w:rsid w:val="001E22AC"/>
    <w:pPr>
      <w:ind w:left="480"/>
    </w:pPr>
    <w:rPr>
      <w:rFonts w:cstheme="minorHAnsi"/>
      <w:sz w:val="20"/>
      <w:szCs w:val="20"/>
    </w:rPr>
  </w:style>
  <w:style w:type="paragraph" w:styleId="TOC4">
    <w:name w:val="toc 4"/>
    <w:basedOn w:val="Normal"/>
    <w:next w:val="Normal"/>
    <w:autoRedefine/>
    <w:uiPriority w:val="39"/>
    <w:semiHidden/>
    <w:unhideWhenUsed/>
    <w:rsid w:val="001E22AC"/>
    <w:pPr>
      <w:ind w:left="720"/>
    </w:pPr>
    <w:rPr>
      <w:rFonts w:cstheme="minorHAnsi"/>
      <w:sz w:val="20"/>
      <w:szCs w:val="20"/>
    </w:rPr>
  </w:style>
  <w:style w:type="paragraph" w:styleId="TOC5">
    <w:name w:val="toc 5"/>
    <w:basedOn w:val="Normal"/>
    <w:next w:val="Normal"/>
    <w:autoRedefine/>
    <w:uiPriority w:val="39"/>
    <w:semiHidden/>
    <w:unhideWhenUsed/>
    <w:rsid w:val="001E22AC"/>
    <w:pPr>
      <w:ind w:left="960"/>
    </w:pPr>
    <w:rPr>
      <w:rFonts w:cstheme="minorHAnsi"/>
      <w:sz w:val="20"/>
      <w:szCs w:val="20"/>
    </w:rPr>
  </w:style>
  <w:style w:type="paragraph" w:styleId="TOC6">
    <w:name w:val="toc 6"/>
    <w:basedOn w:val="Normal"/>
    <w:next w:val="Normal"/>
    <w:autoRedefine/>
    <w:uiPriority w:val="39"/>
    <w:semiHidden/>
    <w:unhideWhenUsed/>
    <w:rsid w:val="001E22AC"/>
    <w:pPr>
      <w:ind w:left="1200"/>
    </w:pPr>
    <w:rPr>
      <w:rFonts w:cstheme="minorHAnsi"/>
      <w:sz w:val="20"/>
      <w:szCs w:val="20"/>
    </w:rPr>
  </w:style>
  <w:style w:type="paragraph" w:styleId="TOC7">
    <w:name w:val="toc 7"/>
    <w:basedOn w:val="Normal"/>
    <w:next w:val="Normal"/>
    <w:autoRedefine/>
    <w:uiPriority w:val="39"/>
    <w:semiHidden/>
    <w:unhideWhenUsed/>
    <w:rsid w:val="001E22AC"/>
    <w:pPr>
      <w:ind w:left="1440"/>
    </w:pPr>
    <w:rPr>
      <w:rFonts w:cstheme="minorHAnsi"/>
      <w:sz w:val="20"/>
      <w:szCs w:val="20"/>
    </w:rPr>
  </w:style>
  <w:style w:type="paragraph" w:styleId="TOC8">
    <w:name w:val="toc 8"/>
    <w:basedOn w:val="Normal"/>
    <w:next w:val="Normal"/>
    <w:autoRedefine/>
    <w:uiPriority w:val="39"/>
    <w:semiHidden/>
    <w:unhideWhenUsed/>
    <w:rsid w:val="001E22AC"/>
    <w:pPr>
      <w:ind w:left="1680"/>
    </w:pPr>
    <w:rPr>
      <w:rFonts w:cstheme="minorHAnsi"/>
      <w:sz w:val="20"/>
      <w:szCs w:val="20"/>
    </w:rPr>
  </w:style>
  <w:style w:type="paragraph" w:styleId="TOC9">
    <w:name w:val="toc 9"/>
    <w:basedOn w:val="Normal"/>
    <w:next w:val="Normal"/>
    <w:autoRedefine/>
    <w:uiPriority w:val="39"/>
    <w:semiHidden/>
    <w:unhideWhenUsed/>
    <w:rsid w:val="001E22AC"/>
    <w:pPr>
      <w:ind w:left="1920"/>
    </w:pPr>
    <w:rPr>
      <w:rFonts w:cstheme="minorHAnsi"/>
      <w:sz w:val="20"/>
      <w:szCs w:val="20"/>
    </w:rPr>
  </w:style>
  <w:style w:type="paragraph" w:styleId="Title">
    <w:name w:val="Title"/>
    <w:basedOn w:val="Normal"/>
    <w:next w:val="Normal"/>
    <w:link w:val="TitleChar"/>
    <w:uiPriority w:val="10"/>
    <w:qFormat/>
    <w:rsid w:val="00870A7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A75"/>
    <w:rPr>
      <w:rFonts w:asciiTheme="majorHAnsi" w:eastAsiaTheme="majorEastAsia" w:hAnsiTheme="majorHAnsi" w:cstheme="majorBidi"/>
      <w:spacing w:val="-10"/>
      <w:kern w:val="28"/>
      <w:sz w:val="56"/>
      <w:szCs w:val="56"/>
    </w:rPr>
  </w:style>
  <w:style w:type="paragraph" w:customStyle="1" w:styleId="Standard">
    <w:name w:val="Standard"/>
    <w:rsid w:val="00854F53"/>
    <w:pPr>
      <w:suppressAutoHyphens/>
      <w:autoSpaceDN w:val="0"/>
      <w:textAlignment w:val="baseline"/>
    </w:pPr>
    <w:rPr>
      <w:rFonts w:ascii="Times New Roman" w:eastAsia="Times New Roman" w:hAnsi="Times New Roman" w:cs="Times New Roman"/>
      <w:kern w:val="3"/>
      <w:sz w:val="20"/>
      <w:szCs w:val="20"/>
      <w:lang w:eastAsia="en-GB"/>
    </w:rPr>
  </w:style>
  <w:style w:type="character" w:customStyle="1" w:styleId="Heading2Char">
    <w:name w:val="Heading 2 Char"/>
    <w:basedOn w:val="DefaultParagraphFont"/>
    <w:link w:val="Heading2"/>
    <w:uiPriority w:val="9"/>
    <w:rsid w:val="006A5C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630C9"/>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052C00"/>
    <w:rPr>
      <w:color w:val="0563C1" w:themeColor="hyperlink"/>
      <w:u w:val="single"/>
    </w:rPr>
  </w:style>
  <w:style w:type="paragraph" w:styleId="Footer">
    <w:name w:val="footer"/>
    <w:basedOn w:val="Normal"/>
    <w:link w:val="FooterChar"/>
    <w:uiPriority w:val="99"/>
    <w:unhideWhenUsed/>
    <w:rsid w:val="00052C00"/>
    <w:pPr>
      <w:tabs>
        <w:tab w:val="center" w:pos="4680"/>
        <w:tab w:val="right" w:pos="9360"/>
      </w:tabs>
    </w:pPr>
  </w:style>
  <w:style w:type="character" w:customStyle="1" w:styleId="FooterChar">
    <w:name w:val="Footer Char"/>
    <w:basedOn w:val="DefaultParagraphFont"/>
    <w:link w:val="Footer"/>
    <w:uiPriority w:val="99"/>
    <w:rsid w:val="00052C00"/>
  </w:style>
  <w:style w:type="character" w:styleId="PageNumber">
    <w:name w:val="page number"/>
    <w:basedOn w:val="DefaultParagraphFont"/>
    <w:uiPriority w:val="99"/>
    <w:semiHidden/>
    <w:unhideWhenUsed/>
    <w:rsid w:val="00052C00"/>
  </w:style>
  <w:style w:type="paragraph" w:styleId="Header">
    <w:name w:val="header"/>
    <w:basedOn w:val="Normal"/>
    <w:link w:val="HeaderChar"/>
    <w:uiPriority w:val="99"/>
    <w:unhideWhenUsed/>
    <w:rsid w:val="00052C00"/>
    <w:pPr>
      <w:tabs>
        <w:tab w:val="center" w:pos="4680"/>
        <w:tab w:val="right" w:pos="9360"/>
      </w:tabs>
    </w:pPr>
  </w:style>
  <w:style w:type="character" w:customStyle="1" w:styleId="HeaderChar">
    <w:name w:val="Header Char"/>
    <w:basedOn w:val="DefaultParagraphFont"/>
    <w:link w:val="Header"/>
    <w:uiPriority w:val="99"/>
    <w:rsid w:val="00052C00"/>
  </w:style>
  <w:style w:type="paragraph" w:styleId="ListParagraph">
    <w:name w:val="List Paragraph"/>
    <w:basedOn w:val="Normal"/>
    <w:uiPriority w:val="34"/>
    <w:qFormat/>
    <w:rsid w:val="000B23A9"/>
    <w:pPr>
      <w:ind w:left="720"/>
      <w:contextualSpacing/>
    </w:pPr>
  </w:style>
  <w:style w:type="paragraph" w:styleId="Bibliography">
    <w:name w:val="Bibliography"/>
    <w:basedOn w:val="Normal"/>
    <w:next w:val="Normal"/>
    <w:uiPriority w:val="37"/>
    <w:unhideWhenUsed/>
    <w:rsid w:val="000B23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306736">
      <w:bodyDiv w:val="1"/>
      <w:marLeft w:val="0"/>
      <w:marRight w:val="0"/>
      <w:marTop w:val="0"/>
      <w:marBottom w:val="0"/>
      <w:divBdr>
        <w:top w:val="none" w:sz="0" w:space="0" w:color="auto"/>
        <w:left w:val="none" w:sz="0" w:space="0" w:color="auto"/>
        <w:bottom w:val="none" w:sz="0" w:space="0" w:color="auto"/>
        <w:right w:val="none" w:sz="0" w:space="0" w:color="auto"/>
      </w:divBdr>
    </w:div>
    <w:div w:id="308949580">
      <w:bodyDiv w:val="1"/>
      <w:marLeft w:val="0"/>
      <w:marRight w:val="0"/>
      <w:marTop w:val="0"/>
      <w:marBottom w:val="0"/>
      <w:divBdr>
        <w:top w:val="none" w:sz="0" w:space="0" w:color="auto"/>
        <w:left w:val="none" w:sz="0" w:space="0" w:color="auto"/>
        <w:bottom w:val="none" w:sz="0" w:space="0" w:color="auto"/>
        <w:right w:val="none" w:sz="0" w:space="0" w:color="auto"/>
      </w:divBdr>
    </w:div>
    <w:div w:id="976838768">
      <w:bodyDiv w:val="1"/>
      <w:marLeft w:val="0"/>
      <w:marRight w:val="0"/>
      <w:marTop w:val="0"/>
      <w:marBottom w:val="0"/>
      <w:divBdr>
        <w:top w:val="none" w:sz="0" w:space="0" w:color="auto"/>
        <w:left w:val="none" w:sz="0" w:space="0" w:color="auto"/>
        <w:bottom w:val="none" w:sz="0" w:space="0" w:color="auto"/>
        <w:right w:val="none" w:sz="0" w:space="0" w:color="auto"/>
      </w:divBdr>
    </w:div>
    <w:div w:id="1273325295">
      <w:bodyDiv w:val="1"/>
      <w:marLeft w:val="0"/>
      <w:marRight w:val="0"/>
      <w:marTop w:val="0"/>
      <w:marBottom w:val="0"/>
      <w:divBdr>
        <w:top w:val="none" w:sz="0" w:space="0" w:color="auto"/>
        <w:left w:val="none" w:sz="0" w:space="0" w:color="auto"/>
        <w:bottom w:val="none" w:sz="0" w:space="0" w:color="auto"/>
        <w:right w:val="none" w:sz="0" w:space="0" w:color="auto"/>
      </w:divBdr>
    </w:div>
    <w:div w:id="1593852070">
      <w:bodyDiv w:val="1"/>
      <w:marLeft w:val="0"/>
      <w:marRight w:val="0"/>
      <w:marTop w:val="0"/>
      <w:marBottom w:val="0"/>
      <w:divBdr>
        <w:top w:val="none" w:sz="0" w:space="0" w:color="auto"/>
        <w:left w:val="none" w:sz="0" w:space="0" w:color="auto"/>
        <w:bottom w:val="none" w:sz="0" w:space="0" w:color="auto"/>
        <w:right w:val="none" w:sz="0" w:space="0" w:color="auto"/>
      </w:divBdr>
    </w:div>
    <w:div w:id="1752699272">
      <w:bodyDiv w:val="1"/>
      <w:marLeft w:val="0"/>
      <w:marRight w:val="0"/>
      <w:marTop w:val="0"/>
      <w:marBottom w:val="0"/>
      <w:divBdr>
        <w:top w:val="none" w:sz="0" w:space="0" w:color="auto"/>
        <w:left w:val="none" w:sz="0" w:space="0" w:color="auto"/>
        <w:bottom w:val="none" w:sz="0" w:space="0" w:color="auto"/>
        <w:right w:val="none" w:sz="0" w:space="0" w:color="auto"/>
      </w:divBdr>
    </w:div>
    <w:div w:id="1830369822">
      <w:bodyDiv w:val="1"/>
      <w:marLeft w:val="0"/>
      <w:marRight w:val="0"/>
      <w:marTop w:val="0"/>
      <w:marBottom w:val="0"/>
      <w:divBdr>
        <w:top w:val="none" w:sz="0" w:space="0" w:color="auto"/>
        <w:left w:val="none" w:sz="0" w:space="0" w:color="auto"/>
        <w:bottom w:val="none" w:sz="0" w:space="0" w:color="auto"/>
        <w:right w:val="none" w:sz="0" w:space="0" w:color="auto"/>
      </w:divBdr>
    </w:div>
    <w:div w:id="2121948792">
      <w:bodyDiv w:val="1"/>
      <w:marLeft w:val="0"/>
      <w:marRight w:val="0"/>
      <w:marTop w:val="0"/>
      <w:marBottom w:val="0"/>
      <w:divBdr>
        <w:top w:val="none" w:sz="0" w:space="0" w:color="auto"/>
        <w:left w:val="none" w:sz="0" w:space="0" w:color="auto"/>
        <w:bottom w:val="none" w:sz="0" w:space="0" w:color="auto"/>
        <w:right w:val="none" w:sz="0" w:space="0" w:color="auto"/>
      </w:divBdr>
    </w:div>
    <w:div w:id="2137211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36C8FDB6BD9264E98AF4EFF7172480A"/>
        <w:category>
          <w:name w:val="General"/>
          <w:gallery w:val="placeholder"/>
        </w:category>
        <w:types>
          <w:type w:val="bbPlcHdr"/>
        </w:types>
        <w:behaviors>
          <w:behavior w:val="content"/>
        </w:behaviors>
        <w:guid w:val="{182A5656-7EC2-C246-A0C8-1AC74C9D73A4}"/>
      </w:docPartPr>
      <w:docPartBody>
        <w:p w:rsidR="00FF7444" w:rsidRDefault="003C1419" w:rsidP="003C1419">
          <w:pPr>
            <w:pStyle w:val="F36C8FDB6BD9264E98AF4EFF7172480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419"/>
    <w:rsid w:val="003C1419"/>
    <w:rsid w:val="00B86268"/>
    <w:rsid w:val="00CE4261"/>
    <w:rsid w:val="00FF7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6C8FDB6BD9264E98AF4EFF7172480A">
    <w:name w:val="F36C8FDB6BD9264E98AF4EFF7172480A"/>
    <w:rsid w:val="003C14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Soc01</b:Tag>
    <b:SourceType>DocumentFromInternetSite</b:SourceType>
    <b:Guid>{9E29018B-42A9-2E49-B998-719521467DDE}</b:Guid>
    <b:Title>British Computer Society Code of Conduct</b:Title>
    <b:Year>2001</b:Year>
    <b:Author>
      <b:Author>
        <b:NameList>
          <b:Person>
            <b:Last>Society</b:Last>
            <b:First>British</b:First>
            <b:Middle>Computer</b:Middle>
          </b:Person>
        </b:NameList>
      </b:Author>
    </b:Author>
    <b:URL>https://cgi.csc.liv.ac.uk/~comp39x/2008-09/BCS_CoC.pdf</b:URL>
    <b:YearAccessed>2020</b:YearAccessed>
    <b:MonthAccessed>January</b:Month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F58445-DBDC-4B35-AC23-B676F0337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7</Pages>
  <Words>2277</Words>
  <Characters>12985</Characters>
  <Application>Microsoft Office Word</Application>
  <DocSecurity>0</DocSecurity>
  <Lines>108</Lines>
  <Paragraphs>30</Paragraphs>
  <ScaleCrop>false</ScaleCrop>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&amp; Research Methods - Report</dc:title>
  <dc:subject>ACDA5004</dc:subject>
  <dc:creator>Iwan Jones</dc:creator>
  <cp:keywords/>
  <dc:description/>
  <cp:lastModifiedBy>Iwan Jones (1803154)</cp:lastModifiedBy>
  <cp:revision>181</cp:revision>
  <dcterms:created xsi:type="dcterms:W3CDTF">2020-01-23T16:23:00Z</dcterms:created>
  <dcterms:modified xsi:type="dcterms:W3CDTF">2020-01-31T15:17:00Z</dcterms:modified>
</cp:coreProperties>
</file>