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841385" w14:textId="77777777" w:rsidR="00301856" w:rsidRPr="00301856" w:rsidRDefault="00301856" w:rsidP="00301856">
      <w:pPr>
        <w:spacing w:after="200" w:line="276" w:lineRule="auto"/>
        <w:contextualSpacing/>
        <w:rPr>
          <w:rFonts w:ascii="Calibri" w:eastAsia="Times New Roman" w:hAnsi="Calibri" w:cs="Times New Roman"/>
          <w:bCs/>
          <w:kern w:val="0"/>
          <w:sz w:val="28"/>
          <w:szCs w:val="28"/>
          <w:lang w:eastAsia="en-GB"/>
          <w14:ligatures w14:val="none"/>
        </w:rPr>
      </w:pPr>
      <w:r w:rsidRPr="00301856">
        <w:rPr>
          <w:rFonts w:ascii="Calibri" w:eastAsia="Times New Roman" w:hAnsi="Calibri" w:cs="Times New Roman"/>
          <w:bCs/>
          <w:kern w:val="0"/>
          <w:sz w:val="28"/>
          <w:szCs w:val="28"/>
          <w:lang w:eastAsia="en-GB"/>
          <w14:ligatures w14:val="none"/>
        </w:rPr>
        <w:t xml:space="preserve">The Cuban Missile Crisis brought the world to the brink of Nuclear War, but long-term it encouraged dialogue and ‘Détente’ between East and West. Discuss. </w:t>
      </w:r>
    </w:p>
    <w:p w14:paraId="4429FC57" w14:textId="17A7A710" w:rsidR="00810041" w:rsidRDefault="00810041">
      <w:r>
        <w:t xml:space="preserve">The Cuban Missile Crisis </w:t>
      </w:r>
      <w:r w:rsidR="00470603">
        <w:t xml:space="preserve">1962 </w:t>
      </w:r>
      <w:r>
        <w:t>was considered the closest the world came to a full-scale nuclear war (Longley, 2019)</w:t>
      </w:r>
      <w:r w:rsidR="00925C39">
        <w:t>.</w:t>
      </w:r>
      <w:r>
        <w:t xml:space="preserve"> </w:t>
      </w:r>
      <w:r w:rsidR="003F3F94">
        <w:t xml:space="preserve">It could be argued that the national security risk </w:t>
      </w:r>
      <w:r w:rsidR="00BA50E1">
        <w:t>the Cuban Missile Crisis</w:t>
      </w:r>
      <w:r w:rsidR="003F3F94">
        <w:t xml:space="preserve"> posed to the United States and the Soviet Union</w:t>
      </w:r>
      <w:r w:rsidR="00F438BC">
        <w:t xml:space="preserve"> is what</w:t>
      </w:r>
      <w:r w:rsidR="003F3F94">
        <w:t xml:space="preserve"> </w:t>
      </w:r>
      <w:r w:rsidR="00BA50E1">
        <w:t>triggered a period of détente</w:t>
      </w:r>
      <w:r w:rsidR="00F438BC">
        <w:t xml:space="preserve"> between the East and the West</w:t>
      </w:r>
      <w:r w:rsidR="00CA3A57">
        <w:t>.</w:t>
      </w:r>
      <w:r w:rsidR="003D001D">
        <w:t xml:space="preserve"> </w:t>
      </w:r>
      <w:r w:rsidR="00803C79">
        <w:t>Détente</w:t>
      </w:r>
      <w:r w:rsidR="002C272B">
        <w:t xml:space="preserve"> </w:t>
      </w:r>
      <w:r w:rsidR="00B72BAF">
        <w:t xml:space="preserve">encouraged the </w:t>
      </w:r>
      <w:r w:rsidR="009E719E">
        <w:t>discussion</w:t>
      </w:r>
      <w:r w:rsidR="00BF7F39">
        <w:t xml:space="preserve"> </w:t>
      </w:r>
      <w:r w:rsidR="00A216CF">
        <w:t xml:space="preserve">of </w:t>
      </w:r>
      <w:r w:rsidR="00BF7F39">
        <w:t xml:space="preserve">treaties </w:t>
      </w:r>
      <w:r w:rsidR="00A216CF">
        <w:t>to increase</w:t>
      </w:r>
      <w:r w:rsidR="005107F8">
        <w:t xml:space="preserve"> international</w:t>
      </w:r>
      <w:r w:rsidR="00A216CF">
        <w:t xml:space="preserve"> </w:t>
      </w:r>
      <w:r w:rsidR="00BF7F39">
        <w:t xml:space="preserve">nuclear arms control </w:t>
      </w:r>
      <w:r w:rsidR="00DC608C">
        <w:t xml:space="preserve">due to </w:t>
      </w:r>
      <w:r w:rsidR="00BF7F39">
        <w:t>rising Cold War tensions</w:t>
      </w:r>
      <w:r w:rsidR="00D70CB4">
        <w:t xml:space="preserve"> </w:t>
      </w:r>
      <w:r w:rsidR="00DC608C">
        <w:t xml:space="preserve">between the East and the West, </w:t>
      </w:r>
      <w:r w:rsidR="00D70CB4">
        <w:t>which</w:t>
      </w:r>
      <w:r w:rsidR="00A216CF">
        <w:t xml:space="preserve"> </w:t>
      </w:r>
      <w:r w:rsidR="00524EDC">
        <w:t>if left unchecked could have led to the</w:t>
      </w:r>
      <w:r w:rsidR="00635180">
        <w:t xml:space="preserve"> avoidable</w:t>
      </w:r>
      <w:r w:rsidR="00524EDC">
        <w:t xml:space="preserve"> destruction of</w:t>
      </w:r>
      <w:r w:rsidR="007A5073">
        <w:t xml:space="preserve"> US and the Soviet</w:t>
      </w:r>
      <w:r w:rsidR="00635180">
        <w:t xml:space="preserve"> societies</w:t>
      </w:r>
      <w:r w:rsidR="009514AC">
        <w:t xml:space="preserve"> (Longley, </w:t>
      </w:r>
      <w:proofErr w:type="spellStart"/>
      <w:r w:rsidR="009514AC">
        <w:t>2022a</w:t>
      </w:r>
      <w:proofErr w:type="spellEnd"/>
      <w:r w:rsidR="009514AC">
        <w:t>)</w:t>
      </w:r>
      <w:r w:rsidR="002833AD">
        <w:t xml:space="preserve">. </w:t>
      </w:r>
      <w:r w:rsidR="00BF7F39">
        <w:t xml:space="preserve">However, although the Cuban Missile Crisis may have been the </w:t>
      </w:r>
      <w:r w:rsidR="00D5114A">
        <w:t>final trigger which identified the need for détente</w:t>
      </w:r>
      <w:r w:rsidR="009E719E">
        <w:t xml:space="preserve">, the </w:t>
      </w:r>
      <w:r w:rsidR="00F341F1">
        <w:t xml:space="preserve">nuclear arms race which allowed the Cuban Missile Crisis to be possible </w:t>
      </w:r>
      <w:r w:rsidR="003F6430">
        <w:t xml:space="preserve">could be </w:t>
      </w:r>
      <w:r w:rsidR="00635180">
        <w:t>identified</w:t>
      </w:r>
      <w:r w:rsidR="00125548">
        <w:t xml:space="preserve"> as</w:t>
      </w:r>
      <w:r w:rsidR="003F6430">
        <w:t xml:space="preserve"> the </w:t>
      </w:r>
      <w:r w:rsidR="00C413E9">
        <w:t>driving</w:t>
      </w:r>
      <w:r w:rsidR="003F6430">
        <w:t xml:space="preserve"> </w:t>
      </w:r>
      <w:r w:rsidR="00200A8C">
        <w:t xml:space="preserve">force </w:t>
      </w:r>
      <w:r w:rsidR="00BF0745">
        <w:t>behind</w:t>
      </w:r>
      <w:r w:rsidR="003F6430">
        <w:t xml:space="preserve"> détente</w:t>
      </w:r>
      <w:r w:rsidR="00BF0745">
        <w:t>. This is because</w:t>
      </w:r>
      <w:r w:rsidR="003F6430">
        <w:t xml:space="preserve"> the period of </w:t>
      </w:r>
      <w:r w:rsidR="0052731E">
        <w:t>relative</w:t>
      </w:r>
      <w:r w:rsidR="00BE5115">
        <w:t xml:space="preserve"> peace between the East and the West allowed focus to shift from atomic diplomacy</w:t>
      </w:r>
      <w:r w:rsidR="00327404">
        <w:t xml:space="preserve"> </w:t>
      </w:r>
      <w:r w:rsidR="00235085">
        <w:t xml:space="preserve">which was the focus of the </w:t>
      </w:r>
      <w:r w:rsidR="000639D0">
        <w:t xml:space="preserve">Cuban Missile Crisis </w:t>
      </w:r>
      <w:r w:rsidR="00BE5115">
        <w:t>to nuclear arms control</w:t>
      </w:r>
      <w:r w:rsidR="00235085">
        <w:t xml:space="preserve"> which provided limitations on </w:t>
      </w:r>
      <w:r w:rsidR="00C668BF">
        <w:t>a continuing nuclear arms race</w:t>
      </w:r>
      <w:r w:rsidR="002C5467">
        <w:t>.</w:t>
      </w:r>
    </w:p>
    <w:p w14:paraId="2196F635" w14:textId="2D632E34" w:rsidR="00FD131E" w:rsidRDefault="00C676D3">
      <w:r>
        <w:t>The Cuban Missile Crisis was a 13-day confrontation between the United States and Soviet Union</w:t>
      </w:r>
      <w:r w:rsidR="000E4069">
        <w:t xml:space="preserve"> and </w:t>
      </w:r>
      <w:r w:rsidR="00074EFE">
        <w:t>is</w:t>
      </w:r>
      <w:r w:rsidR="000E4069">
        <w:t xml:space="preserve"> seen as the climax of the Cold War</w:t>
      </w:r>
      <w:r>
        <w:t xml:space="preserve"> (Longley, 2019). </w:t>
      </w:r>
      <w:r w:rsidR="00D57987">
        <w:t xml:space="preserve">The crisis was centred around atomic diplomacy </w:t>
      </w:r>
      <w:r w:rsidR="006D6BBC">
        <w:t xml:space="preserve">(Longley, </w:t>
      </w:r>
      <w:proofErr w:type="spellStart"/>
      <w:r w:rsidR="006D6BBC">
        <w:t>2022</w:t>
      </w:r>
      <w:r w:rsidR="004022D3">
        <w:t>a</w:t>
      </w:r>
      <w:proofErr w:type="spellEnd"/>
      <w:r w:rsidR="006D6BBC">
        <w:t>)</w:t>
      </w:r>
      <w:r w:rsidR="00C5766D">
        <w:t xml:space="preserve"> </w:t>
      </w:r>
      <w:r w:rsidR="006D6BBC">
        <w:t xml:space="preserve">which took place </w:t>
      </w:r>
      <w:r w:rsidR="00A15BF2">
        <w:t>via</w:t>
      </w:r>
      <w:r w:rsidR="006D6BBC">
        <w:t xml:space="preserve"> </w:t>
      </w:r>
      <w:r w:rsidR="00963C32">
        <w:t>direct</w:t>
      </w:r>
      <w:r w:rsidR="00C5766D">
        <w:t xml:space="preserve"> communication between the White House and the Soviet Kremlin (Longley, 2019), making </w:t>
      </w:r>
      <w:r w:rsidR="001B4FC5">
        <w:t>the conflict unique</w:t>
      </w:r>
      <w:r w:rsidR="00C77C8D">
        <w:t xml:space="preserve"> as there was limited foreign policy input from US Congress or the Legislative Arm of the Soviet Union. </w:t>
      </w:r>
    </w:p>
    <w:p w14:paraId="651A2B9C" w14:textId="162D4A64" w:rsidR="000D31E2" w:rsidRDefault="002A5272">
      <w:r>
        <w:t xml:space="preserve">The crisis </w:t>
      </w:r>
      <w:r w:rsidR="003A3B23">
        <w:t>stemmed from</w:t>
      </w:r>
      <w:r w:rsidR="00060F59">
        <w:t xml:space="preserve"> when</w:t>
      </w:r>
      <w:r>
        <w:t xml:space="preserve"> </w:t>
      </w:r>
      <w:r w:rsidR="008E58A1">
        <w:t>Fidel Castro</w:t>
      </w:r>
      <w:r w:rsidR="00061A87">
        <w:t xml:space="preserve"> became </w:t>
      </w:r>
      <w:r w:rsidR="00C67989">
        <w:t>dictator of Cuba</w:t>
      </w:r>
      <w:r w:rsidR="002E0535">
        <w:t xml:space="preserve"> in 1959</w:t>
      </w:r>
      <w:r w:rsidR="00312797">
        <w:t xml:space="preserve"> </w:t>
      </w:r>
      <w:r w:rsidR="001843CC">
        <w:t xml:space="preserve">(Rosenburg 2019). Castro </w:t>
      </w:r>
      <w:r w:rsidR="00963C32">
        <w:t xml:space="preserve">introduced communism to Cuban society making it the only </w:t>
      </w:r>
      <w:r w:rsidR="0092792A">
        <w:t>communist country in the Western Hemisphere</w:t>
      </w:r>
      <w:r w:rsidR="001843CC">
        <w:t>.</w:t>
      </w:r>
      <w:r w:rsidR="004C793E">
        <w:t xml:space="preserve"> </w:t>
      </w:r>
      <w:r w:rsidR="00C67989">
        <w:t xml:space="preserve">This </w:t>
      </w:r>
      <w:r w:rsidR="00417A9E">
        <w:t>led</w:t>
      </w:r>
      <w:r w:rsidR="00C67989">
        <w:t xml:space="preserve"> to </w:t>
      </w:r>
      <w:r w:rsidR="00417A9E">
        <w:t xml:space="preserve">Cuba distancing itself from the anti-communist US and developing a close relationship with the Soviet Union which was also a communist nation. </w:t>
      </w:r>
      <w:r w:rsidR="000834F5">
        <w:t xml:space="preserve">America viewed communism as a threat </w:t>
      </w:r>
      <w:r w:rsidR="003774AE">
        <w:t xml:space="preserve">to </w:t>
      </w:r>
      <w:r w:rsidR="00225141">
        <w:t>its</w:t>
      </w:r>
      <w:r w:rsidR="003774AE">
        <w:t xml:space="preserve"> national </w:t>
      </w:r>
      <w:r w:rsidR="007267EF">
        <w:t xml:space="preserve">security </w:t>
      </w:r>
      <w:r w:rsidR="00E67B80">
        <w:t xml:space="preserve">due to its potential </w:t>
      </w:r>
      <w:r w:rsidR="00404A63">
        <w:t>make nations susceptible to Soviet influence which would expand the power of the USSR.</w:t>
      </w:r>
      <w:r w:rsidR="00225141">
        <w:t xml:space="preserve"> </w:t>
      </w:r>
      <w:r w:rsidR="00404A63">
        <w:t>H</w:t>
      </w:r>
      <w:r w:rsidR="00196379">
        <w:t xml:space="preserve">owever, until </w:t>
      </w:r>
      <w:r w:rsidR="00E552E3">
        <w:t>this point</w:t>
      </w:r>
      <w:r w:rsidR="00404A63">
        <w:t>, America</w:t>
      </w:r>
      <w:r w:rsidR="00E552E3">
        <w:t xml:space="preserve"> had</w:t>
      </w:r>
      <w:r w:rsidR="004D4C9B">
        <w:t xml:space="preserve"> successfully halted the spread of communism in the West</w:t>
      </w:r>
      <w:r w:rsidR="00157168">
        <w:t xml:space="preserve"> </w:t>
      </w:r>
      <w:r w:rsidR="00404A63">
        <w:t xml:space="preserve">by </w:t>
      </w:r>
      <w:r w:rsidR="000D31E2">
        <w:t>using</w:t>
      </w:r>
      <w:r w:rsidR="00157168">
        <w:t xml:space="preserve"> </w:t>
      </w:r>
      <w:r w:rsidR="009902A6">
        <w:t xml:space="preserve">principles from the Truman Doctrine to successfully administrate </w:t>
      </w:r>
      <w:r w:rsidR="00157168">
        <w:t xml:space="preserve">the Marshall Plan and Mutual Security </w:t>
      </w:r>
      <w:r w:rsidR="00122B53">
        <w:t xml:space="preserve">Plan (Goss, 2020). </w:t>
      </w:r>
    </w:p>
    <w:p w14:paraId="5973A523" w14:textId="7B8F90FA" w:rsidR="003000DD" w:rsidRDefault="00A17F18">
      <w:r>
        <w:t>It could be argued that</w:t>
      </w:r>
      <w:r w:rsidR="00815DA5">
        <w:t xml:space="preserve"> when communism appeared in Cuba, </w:t>
      </w:r>
      <w:r w:rsidR="00892A4B">
        <w:t xml:space="preserve">President Truman’s original plan to contain the spread of communism </w:t>
      </w:r>
      <w:r w:rsidR="00022E0F">
        <w:t>had failed as communism was now appearing in the West. As a result, America had t</w:t>
      </w:r>
      <w:r w:rsidR="00BE29C1">
        <w:t xml:space="preserve">o move away from preventing more communist nations being created and instead </w:t>
      </w:r>
      <w:r w:rsidR="008A2452">
        <w:t xml:space="preserve">attempted to play an active role in </w:t>
      </w:r>
      <w:r w:rsidR="00CA07C1">
        <w:t xml:space="preserve">removing communism from Cuba. </w:t>
      </w:r>
      <w:r w:rsidR="005E044F">
        <w:t xml:space="preserve">For example, the unsuccessful Bay of Pigs invasion 1961 where the US backed a group of Cuban exiles </w:t>
      </w:r>
      <w:r w:rsidR="00720A41">
        <w:t xml:space="preserve">to dethrone Castro and Operation Mongoose 1962 </w:t>
      </w:r>
      <w:r w:rsidR="000B102D">
        <w:t xml:space="preserve">which was a set of CIA and US Department of Defence operations to </w:t>
      </w:r>
      <w:r w:rsidR="00305676">
        <w:t>overthrow</w:t>
      </w:r>
      <w:r w:rsidR="000B102D">
        <w:t xml:space="preserve"> Castro which were also unsuccessful</w:t>
      </w:r>
      <w:r w:rsidR="00CA142F">
        <w:t xml:space="preserve"> (Longley, 2019)</w:t>
      </w:r>
      <w:r w:rsidR="000B102D">
        <w:t xml:space="preserve">. </w:t>
      </w:r>
    </w:p>
    <w:p w14:paraId="401E2483" w14:textId="4DEDEB66" w:rsidR="000141A0" w:rsidRDefault="00305676">
      <w:r>
        <w:t xml:space="preserve">In response to US </w:t>
      </w:r>
      <w:r w:rsidR="00E76771">
        <w:t xml:space="preserve">involvement in Cuban politics, </w:t>
      </w:r>
      <w:r w:rsidR="00CA142F">
        <w:t xml:space="preserve">Soviet Premier Nikita Khrushchev secretly </w:t>
      </w:r>
      <w:r w:rsidR="00BC6530">
        <w:t xml:space="preserve">agreed with Castro to place Soviet nuclear missiles in Cuba to prevent more US attempts at invasion. </w:t>
      </w:r>
      <w:r w:rsidR="00C339A7">
        <w:t xml:space="preserve">After </w:t>
      </w:r>
      <w:r w:rsidR="00EA455A">
        <w:t xml:space="preserve">learning that the Soviet was stock piling nuclear weapons in Cuba, </w:t>
      </w:r>
      <w:r w:rsidR="00FF37AC">
        <w:t xml:space="preserve">United States </w:t>
      </w:r>
      <w:r w:rsidR="00EA455A">
        <w:t xml:space="preserve">President Kennedy warned </w:t>
      </w:r>
      <w:r w:rsidR="00853BCD">
        <w:t xml:space="preserve">Castro and Khrushchev to stop this </w:t>
      </w:r>
      <w:r w:rsidR="001551B4">
        <w:t xml:space="preserve">because the proximity of these </w:t>
      </w:r>
      <w:r w:rsidR="00896509">
        <w:t>weapons</w:t>
      </w:r>
      <w:r w:rsidR="001551B4">
        <w:t xml:space="preserve"> </w:t>
      </w:r>
      <w:r w:rsidR="00FF37AC">
        <w:t xml:space="preserve">to the US </w:t>
      </w:r>
      <w:r w:rsidR="001551B4">
        <w:t xml:space="preserve">would allow the Soviet to target the </w:t>
      </w:r>
      <w:r w:rsidR="00896509">
        <w:t>whole of the United States</w:t>
      </w:r>
      <w:r w:rsidR="00FC7CD4">
        <w:t xml:space="preserve"> </w:t>
      </w:r>
      <w:r w:rsidR="00FC7CD4">
        <w:t>(Longley, 2019)</w:t>
      </w:r>
      <w:r w:rsidR="00896509">
        <w:t xml:space="preserve">. However, this warning was ignored leading to the </w:t>
      </w:r>
      <w:r w:rsidR="00A22508">
        <w:t>start of the Cuban Missile Crisis on October 15</w:t>
      </w:r>
      <w:r w:rsidR="00A22508" w:rsidRPr="00A22508">
        <w:rPr>
          <w:vertAlign w:val="superscript"/>
        </w:rPr>
        <w:t>th</w:t>
      </w:r>
      <w:r w:rsidR="00CA07C1">
        <w:t>, 1962</w:t>
      </w:r>
      <w:r w:rsidR="00A22508">
        <w:t xml:space="preserve">. </w:t>
      </w:r>
    </w:p>
    <w:p w14:paraId="14283D85" w14:textId="49F476E4" w:rsidR="00E72AFD" w:rsidRDefault="0058164E">
      <w:r>
        <w:t xml:space="preserve">At the outbreak of the </w:t>
      </w:r>
      <w:r w:rsidR="00810041">
        <w:t xml:space="preserve">Cuban Missile Crisis, the Soviet had by this point </w:t>
      </w:r>
      <w:r w:rsidR="00025701">
        <w:t>matched the US in their nuclear capability</w:t>
      </w:r>
      <w:r w:rsidR="00C10AE6">
        <w:t xml:space="preserve"> due to their weaponry advancements in the nuclear arms race,</w:t>
      </w:r>
      <w:r w:rsidR="009C37FA">
        <w:t xml:space="preserve"> making </w:t>
      </w:r>
      <w:r w:rsidR="00983024">
        <w:t>this ‘the most visible and dangerous case of atomic diplomacy’</w:t>
      </w:r>
      <w:r w:rsidR="00025701">
        <w:t xml:space="preserve"> </w:t>
      </w:r>
      <w:r w:rsidR="008E18C0">
        <w:t xml:space="preserve">(Longley, </w:t>
      </w:r>
      <w:proofErr w:type="spellStart"/>
      <w:r w:rsidR="008E18C0">
        <w:t>20</w:t>
      </w:r>
      <w:r w:rsidR="00983024">
        <w:t>22</w:t>
      </w:r>
      <w:r w:rsidR="004022D3">
        <w:t>a</w:t>
      </w:r>
      <w:proofErr w:type="spellEnd"/>
      <w:r w:rsidR="008E18C0">
        <w:t>)</w:t>
      </w:r>
      <w:r w:rsidR="00C676D3">
        <w:t xml:space="preserve">. </w:t>
      </w:r>
      <w:r w:rsidR="00EE3E25">
        <w:t>Therefore, i</w:t>
      </w:r>
      <w:r w:rsidR="00710FEF">
        <w:t>t</w:t>
      </w:r>
      <w:r w:rsidR="00EA1C41">
        <w:t xml:space="preserve"> may be </w:t>
      </w:r>
      <w:r w:rsidR="00710FEF">
        <w:lastRenderedPageBreak/>
        <w:t xml:space="preserve">surprising that events of the Cuban Missile Crisis have not been repeated </w:t>
      </w:r>
      <w:r w:rsidR="005B33E8">
        <w:t xml:space="preserve">to the same degree </w:t>
      </w:r>
      <w:r w:rsidR="00710FEF">
        <w:t xml:space="preserve">since </w:t>
      </w:r>
      <w:r w:rsidR="00A71665">
        <w:t>1962</w:t>
      </w:r>
      <w:r w:rsidR="00A024FB">
        <w:t xml:space="preserve"> and instead </w:t>
      </w:r>
      <w:r w:rsidR="00B51D61">
        <w:t>the crisis was followed by</w:t>
      </w:r>
      <w:r w:rsidR="00A024FB">
        <w:t xml:space="preserve"> a period of détente between the US and Soviet. </w:t>
      </w:r>
      <w:r w:rsidR="0000260A">
        <w:t xml:space="preserve">This is surprising because </w:t>
      </w:r>
      <w:r w:rsidR="000A5702">
        <w:t xml:space="preserve">the nuclear abilities of countries around the world have </w:t>
      </w:r>
      <w:r w:rsidR="004E578B">
        <w:t xml:space="preserve">continued to </w:t>
      </w:r>
      <w:r w:rsidR="00887793">
        <w:t>grow</w:t>
      </w:r>
      <w:r w:rsidR="00ED6F00">
        <w:t xml:space="preserve"> as the nuclear arms race continued</w:t>
      </w:r>
      <w:r w:rsidR="004E578B">
        <w:t xml:space="preserve">, </w:t>
      </w:r>
      <w:r w:rsidR="00663CAB">
        <w:t xml:space="preserve">creating </w:t>
      </w:r>
      <w:r w:rsidR="00E939FC">
        <w:t xml:space="preserve">more dangerous </w:t>
      </w:r>
      <w:r w:rsidR="00917528">
        <w:t xml:space="preserve">and advanced </w:t>
      </w:r>
      <w:r w:rsidR="00663CAB">
        <w:t>weaponry</w:t>
      </w:r>
      <w:r w:rsidR="009B555E">
        <w:t xml:space="preserve"> </w:t>
      </w:r>
      <w:r w:rsidR="00FF119B">
        <w:t xml:space="preserve">which is what caused the Cuban Missile Crisis </w:t>
      </w:r>
      <w:r w:rsidR="0089564C">
        <w:t>to begin with</w:t>
      </w:r>
      <w:r w:rsidR="00A71665">
        <w:t xml:space="preserve">. </w:t>
      </w:r>
      <w:r w:rsidR="00292328">
        <w:t>G</w:t>
      </w:r>
      <w:r w:rsidR="006C204C">
        <w:t>rowth in</w:t>
      </w:r>
      <w:r w:rsidR="00292328">
        <w:t xml:space="preserve"> the</w:t>
      </w:r>
      <w:r w:rsidR="006C204C">
        <w:t xml:space="preserve"> stock piling of nuclear weapons without the outbreak of nuclear war can be explained by two </w:t>
      </w:r>
      <w:r w:rsidR="003D3482">
        <w:t>concepts:</w:t>
      </w:r>
      <w:r w:rsidR="009A6876">
        <w:t xml:space="preserve"> the security dilemma</w:t>
      </w:r>
      <w:r w:rsidR="003104D7">
        <w:t>, which accounts for the growth in nuclear arsenals</w:t>
      </w:r>
      <w:r w:rsidR="009A6876">
        <w:t xml:space="preserve"> </w:t>
      </w:r>
      <w:r w:rsidR="003D3482">
        <w:t xml:space="preserve">(Zerbe, 2020) </w:t>
      </w:r>
      <w:r w:rsidR="009A6876">
        <w:t xml:space="preserve">and </w:t>
      </w:r>
      <w:r w:rsidR="009A6876">
        <w:t>Mutually Assured Destruction theory (MAD)</w:t>
      </w:r>
      <w:r w:rsidR="003104D7">
        <w:t>, which explai</w:t>
      </w:r>
      <w:r w:rsidR="00706B7D">
        <w:t xml:space="preserve">ns the </w:t>
      </w:r>
      <w:r w:rsidR="00292328">
        <w:t xml:space="preserve">desire for the </w:t>
      </w:r>
      <w:r w:rsidR="00706B7D">
        <w:t xml:space="preserve">avoidance of nuclear warfare </w:t>
      </w:r>
      <w:r w:rsidR="009A6876">
        <w:t xml:space="preserve">(Longley, </w:t>
      </w:r>
      <w:proofErr w:type="spellStart"/>
      <w:r w:rsidR="009A6876">
        <w:t>2022a</w:t>
      </w:r>
      <w:proofErr w:type="spellEnd"/>
      <w:r w:rsidR="009A6876">
        <w:t xml:space="preserve">). </w:t>
      </w:r>
    </w:p>
    <w:p w14:paraId="7D388ADB" w14:textId="33EB38AA" w:rsidR="00A821E8" w:rsidRDefault="00A821E8" w:rsidP="00A821E8">
      <w:r>
        <w:t>Zerbe (2020) describes the security dilemma as self-help attempts by states to look after their own security needs which may be interpreted by others as threatening. For example, the detonation of America’s atomic bomb in Japan during the second world war could be viewed as a strategic war time move because it held long-term national security benefits for the United States. This is because the use of the atomic bomb announced the United States nuclear capability to the rest of the world which gave the US unipolarity in terms of their militant advantage (</w:t>
      </w:r>
      <w:r w:rsidR="00EB4E96">
        <w:t>Green, 2020</w:t>
      </w:r>
      <w:r>
        <w:t>) deterring other nations from entering hostilities with the US</w:t>
      </w:r>
      <w:r w:rsidR="00451988">
        <w:t xml:space="preserve"> and</w:t>
      </w:r>
      <w:r>
        <w:t xml:space="preserve"> safeguarding the nation. However, the security dilemma suggests that the United States displaying their nuclear power intending for this to protect itself could have been interpreted as threatening by other nations. This could explain increased funding being channelled into nuclear weapons research so that other nations including Great Britain and the Soviet Union </w:t>
      </w:r>
      <w:r w:rsidR="006D5918">
        <w:t>to</w:t>
      </w:r>
      <w:r>
        <w:t xml:space="preserve"> match th</w:t>
      </w:r>
      <w:r w:rsidR="006D5918">
        <w:t>e</w:t>
      </w:r>
      <w:r>
        <w:t xml:space="preserve"> US advantage in the nuclear arms race. </w:t>
      </w:r>
    </w:p>
    <w:p w14:paraId="5DFB9D72" w14:textId="4E8AEFE3" w:rsidR="00CA336D" w:rsidRDefault="00A821E8" w:rsidP="00A821E8">
      <w:r>
        <w:t xml:space="preserve">The security dilemma can be seen as an ongoing problem because as more countries developed their own nuclear weapons to safeguard their national security, this levelled the playing field in terms of nuclear capabilities of every nation in possession of nuclear weapons. As a result, the militant advantage the US previously held was reduced which would then be seen as </w:t>
      </w:r>
      <w:r w:rsidR="004F1236">
        <w:t>a</w:t>
      </w:r>
      <w:r>
        <w:t xml:space="preserve"> threat to </w:t>
      </w:r>
      <w:r w:rsidR="004F1236">
        <w:t xml:space="preserve">US </w:t>
      </w:r>
      <w:r>
        <w:t xml:space="preserve">national security because other nations now possessed the means </w:t>
      </w:r>
      <w:r w:rsidR="003D51C0">
        <w:t xml:space="preserve">to </w:t>
      </w:r>
      <w:r>
        <w:t>credibly threaten nuclear war against the U</w:t>
      </w:r>
      <w:r w:rsidR="003D51C0">
        <w:t>nited States</w:t>
      </w:r>
      <w:r>
        <w:t xml:space="preserve">. </w:t>
      </w:r>
      <w:r w:rsidR="003D51C0">
        <w:t xml:space="preserve">However, </w:t>
      </w:r>
      <w:r w:rsidR="000B525A">
        <w:t xml:space="preserve">after </w:t>
      </w:r>
      <w:r w:rsidR="00CA336D">
        <w:t xml:space="preserve">multiple countries </w:t>
      </w:r>
      <w:r w:rsidR="000B525A">
        <w:t>develop</w:t>
      </w:r>
      <w:r w:rsidR="00CA336D">
        <w:t>ed</w:t>
      </w:r>
      <w:r w:rsidR="000B525A">
        <w:t xml:space="preserve"> nuclear technology </w:t>
      </w:r>
      <w:r w:rsidR="00CA336D">
        <w:t xml:space="preserve">the only way to </w:t>
      </w:r>
      <w:r w:rsidR="005A6B6E">
        <w:t xml:space="preserve">gain further nuclear advantages became to increase the size of </w:t>
      </w:r>
      <w:r w:rsidR="00F954B8">
        <w:t xml:space="preserve">the nations nuclear arsenal </w:t>
      </w:r>
      <w:proofErr w:type="gramStart"/>
      <w:r w:rsidR="00517797">
        <w:t>in order to</w:t>
      </w:r>
      <w:proofErr w:type="gramEnd"/>
      <w:r w:rsidR="00517797">
        <w:t xml:space="preserve"> safeguard against external </w:t>
      </w:r>
      <w:r w:rsidR="00E43933">
        <w:t xml:space="preserve">national security threats. It could be said that this created a second phase of the nuclear arms race where stock piling of nuclear weapons </w:t>
      </w:r>
      <w:r w:rsidR="00CC063C">
        <w:t>became the main objective.</w:t>
      </w:r>
    </w:p>
    <w:p w14:paraId="11336F11" w14:textId="7F50C76E" w:rsidR="00A821E8" w:rsidRDefault="00A821E8">
      <w:r>
        <w:t xml:space="preserve">This is </w:t>
      </w:r>
      <w:proofErr w:type="gramStart"/>
      <w:r>
        <w:t>similar to</w:t>
      </w:r>
      <w:proofErr w:type="gramEnd"/>
      <w:r>
        <w:t xml:space="preserve"> the idea that the larger a countries armed forces, the more military power they hold (</w:t>
      </w:r>
      <w:r w:rsidR="00A832F8">
        <w:t>Green, 2020</w:t>
      </w:r>
      <w:r>
        <w:t xml:space="preserve">). However, it could be argued that this theory became outdated when nuclear weapons were invented because a nation could stockpile a million atomic bombs but only need a thousand to annihilate their enemy. Therefore, although a large stockpile of nuclear weaponry may be intimidating, it could be argued that after a certain point, the stockpile becomes unnecessarily big making increased production of nuclear weapons an unproductive use of a nations resources if their aim is to be prepared for nuclear conflict. On the other hand, it is likely that a large nuclear arsenal will be intimidating to other nations who would likely not want to risk nuclear war against a country </w:t>
      </w:r>
      <w:r w:rsidR="00AD66FD">
        <w:t>that possessed more nuclear weapons,</w:t>
      </w:r>
      <w:r>
        <w:t xml:space="preserve"> giving a diplomatic advantage to nations with a larger nuclear arsenal. </w:t>
      </w:r>
    </w:p>
    <w:p w14:paraId="0029F54C" w14:textId="238AA044" w:rsidR="007A5D44" w:rsidRDefault="00466262">
      <w:r>
        <w:t xml:space="preserve">However, the </w:t>
      </w:r>
      <w:r w:rsidR="00726EDF">
        <w:t xml:space="preserve">idea of </w:t>
      </w:r>
      <w:r>
        <w:t>MAD</w:t>
      </w:r>
      <w:r w:rsidR="009E1F8E">
        <w:t xml:space="preserve"> </w:t>
      </w:r>
      <w:r w:rsidR="00726EDF">
        <w:t xml:space="preserve">could </w:t>
      </w:r>
      <w:r w:rsidR="00F379D3">
        <w:t>have been making</w:t>
      </w:r>
      <w:r w:rsidR="00BC1A20">
        <w:t xml:space="preserve"> the </w:t>
      </w:r>
      <w:r w:rsidR="009E447B">
        <w:t xml:space="preserve">stock piling </w:t>
      </w:r>
      <w:r w:rsidR="00BC1A20">
        <w:t>of nuclear weapons unnecessary</w:t>
      </w:r>
      <w:r w:rsidR="00B15F73">
        <w:t xml:space="preserve">. </w:t>
      </w:r>
      <w:r w:rsidR="007967E5">
        <w:t xml:space="preserve">MAD is the </w:t>
      </w:r>
      <w:r w:rsidR="00FC712E">
        <w:t xml:space="preserve">theory </w:t>
      </w:r>
      <w:r w:rsidR="007967E5">
        <w:t>that</w:t>
      </w:r>
      <w:r w:rsidR="005A0FEE">
        <w:t xml:space="preserve"> if the attacking </w:t>
      </w:r>
      <w:r w:rsidR="00415A7D">
        <w:t xml:space="preserve">and </w:t>
      </w:r>
      <w:r w:rsidR="005A0FEE">
        <w:t>defending nation</w:t>
      </w:r>
      <w:r w:rsidR="0011140D">
        <w:t>s</w:t>
      </w:r>
      <w:r w:rsidR="005A0FEE">
        <w:t xml:space="preserve"> </w:t>
      </w:r>
      <w:r w:rsidR="008567CC">
        <w:t xml:space="preserve">hold equal nuclear power that this could lead to the complete </w:t>
      </w:r>
      <w:r w:rsidR="001A2860">
        <w:t>annihilation</w:t>
      </w:r>
      <w:r w:rsidR="008567CC">
        <w:t xml:space="preserve"> </w:t>
      </w:r>
      <w:r w:rsidR="001A2860">
        <w:t>of both nations</w:t>
      </w:r>
      <w:r w:rsidR="002E1922">
        <w:t xml:space="preserve"> due to the gargantuan destructive nature of atomic bombs</w:t>
      </w:r>
      <w:r w:rsidR="001A2860">
        <w:t xml:space="preserve"> </w:t>
      </w:r>
      <w:r w:rsidR="0041088D">
        <w:t xml:space="preserve">therefore nations would want to avoid </w:t>
      </w:r>
      <w:r w:rsidR="00FC712E">
        <w:t>nuclear war for their own protection</w:t>
      </w:r>
      <w:r w:rsidR="00DD0FAA">
        <w:t xml:space="preserve"> </w:t>
      </w:r>
      <w:r w:rsidR="00DD0FAA">
        <w:t xml:space="preserve">(Longley, </w:t>
      </w:r>
      <w:proofErr w:type="spellStart"/>
      <w:r w:rsidR="00DD0FAA">
        <w:t>2022a</w:t>
      </w:r>
      <w:proofErr w:type="spellEnd"/>
      <w:r w:rsidR="00DD0FAA">
        <w:t>)</w:t>
      </w:r>
      <w:r w:rsidR="001A2860">
        <w:t xml:space="preserve">. </w:t>
      </w:r>
      <w:r w:rsidR="001A245E">
        <w:t>It became a relevant theory due to the nuclear arms race which</w:t>
      </w:r>
      <w:r w:rsidR="004E0522">
        <w:t xml:space="preserve"> </w:t>
      </w:r>
      <w:r w:rsidR="00776C91">
        <w:t xml:space="preserve">caused more </w:t>
      </w:r>
      <w:r w:rsidR="00EB73EF">
        <w:t>countries</w:t>
      </w:r>
      <w:r w:rsidR="00776C91">
        <w:t xml:space="preserve"> to </w:t>
      </w:r>
      <w:r w:rsidR="00EB73EF">
        <w:t>develop</w:t>
      </w:r>
      <w:r w:rsidR="004E0522">
        <w:t xml:space="preserve"> nuclear technology,</w:t>
      </w:r>
      <w:r w:rsidR="001A245E">
        <w:t xml:space="preserve"> </w:t>
      </w:r>
      <w:r w:rsidR="00CC1A8E">
        <w:t>remov</w:t>
      </w:r>
      <w:r w:rsidR="004E0522">
        <w:t>ing</w:t>
      </w:r>
      <w:r w:rsidR="00CC1A8E">
        <w:t xml:space="preserve"> the idea of </w:t>
      </w:r>
      <w:r w:rsidR="004E0522">
        <w:t>there being a singular</w:t>
      </w:r>
      <w:r w:rsidR="00CC1A8E">
        <w:t xml:space="preserve"> utopic nuclear nation</w:t>
      </w:r>
      <w:r w:rsidR="00EB73EF">
        <w:t xml:space="preserve"> because America was no longer the only nation with nuclear weapons</w:t>
      </w:r>
      <w:r w:rsidR="00CC1A8E">
        <w:t xml:space="preserve">. </w:t>
      </w:r>
      <w:r w:rsidR="007A5D44">
        <w:t xml:space="preserve">This could explain the period </w:t>
      </w:r>
      <w:r w:rsidR="007A5D44">
        <w:lastRenderedPageBreak/>
        <w:t>of détente between the United States and the Soviet because the US no longer held their nuclear advantage over the Soviet so could not use atomic diplomacy as a safety blanket in negotiations.</w:t>
      </w:r>
    </w:p>
    <w:p w14:paraId="64BB4031" w14:textId="6957C4F4" w:rsidR="00DB4B7E" w:rsidRDefault="00716BCE">
      <w:r>
        <w:t>By the mid-</w:t>
      </w:r>
      <w:proofErr w:type="spellStart"/>
      <w:r>
        <w:t>1960s</w:t>
      </w:r>
      <w:proofErr w:type="spellEnd"/>
      <w:r w:rsidR="009067C8">
        <w:t xml:space="preserve"> fear of MAD through</w:t>
      </w:r>
      <w:r w:rsidR="00BF5B11">
        <w:t xml:space="preserve"> failed</w:t>
      </w:r>
      <w:r w:rsidR="009067C8">
        <w:t xml:space="preserve"> atomic diplomacy</w:t>
      </w:r>
      <w:r w:rsidR="005D4301">
        <w:t xml:space="preserve"> was </w:t>
      </w:r>
      <w:r w:rsidR="00D474E8">
        <w:t>recognized</w:t>
      </w:r>
      <w:r w:rsidR="005D4301">
        <w:t xml:space="preserve"> by the US and Soviet Union so MAD acted as a deterrence </w:t>
      </w:r>
      <w:r w:rsidR="00C323BF">
        <w:t xml:space="preserve">against the use of nuclear weapons, therefore </w:t>
      </w:r>
      <w:r w:rsidR="00C473B0">
        <w:t xml:space="preserve">diminishing the </w:t>
      </w:r>
      <w:r w:rsidR="00D47A4B">
        <w:t xml:space="preserve">use of </w:t>
      </w:r>
      <w:r w:rsidR="00C473B0">
        <w:t>atomic diplomacy</w:t>
      </w:r>
      <w:r w:rsidR="006626E7">
        <w:t xml:space="preserve"> (Longley, </w:t>
      </w:r>
      <w:proofErr w:type="spellStart"/>
      <w:r w:rsidR="006626E7">
        <w:t>2022a</w:t>
      </w:r>
      <w:proofErr w:type="spellEnd"/>
      <w:r w:rsidR="006626E7">
        <w:t>)</w:t>
      </w:r>
      <w:r w:rsidR="00C473B0">
        <w:t xml:space="preserve">. </w:t>
      </w:r>
      <w:r w:rsidR="00F732B2">
        <w:t xml:space="preserve">Furthermore, </w:t>
      </w:r>
      <w:r w:rsidR="008C1E6C">
        <w:t xml:space="preserve">the consequences of </w:t>
      </w:r>
      <w:r w:rsidR="001234AB">
        <w:t xml:space="preserve">setting off MAD would have been </w:t>
      </w:r>
      <w:r w:rsidR="00AB506A">
        <w:t xml:space="preserve">catastrophic </w:t>
      </w:r>
      <w:r w:rsidR="001234AB">
        <w:t>for both nations</w:t>
      </w:r>
      <w:r w:rsidR="00122C8F">
        <w:t>. A</w:t>
      </w:r>
      <w:r w:rsidR="001234AB">
        <w:t xml:space="preserve">s a result, </w:t>
      </w:r>
      <w:r w:rsidR="006A5D4E">
        <w:t xml:space="preserve">this </w:t>
      </w:r>
      <w:r w:rsidR="00C93CDC">
        <w:t>required</w:t>
      </w:r>
      <w:r w:rsidR="001234AB">
        <w:t xml:space="preserve"> careful</w:t>
      </w:r>
      <w:r w:rsidR="006A5D4E">
        <w:t xml:space="preserve"> diplomatic dialogue between the two global superpowers </w:t>
      </w:r>
      <w:r w:rsidR="00A56307">
        <w:t xml:space="preserve">to </w:t>
      </w:r>
      <w:r w:rsidR="009E00A8">
        <w:t>reduc</w:t>
      </w:r>
      <w:r w:rsidR="00A56307">
        <w:t>e</w:t>
      </w:r>
      <w:r w:rsidR="009E00A8">
        <w:t xml:space="preserve"> the risk of nuclear war</w:t>
      </w:r>
      <w:r w:rsidR="005541A2">
        <w:t xml:space="preserve"> as th</w:t>
      </w:r>
      <w:r w:rsidR="00496A2A">
        <w:t>e</w:t>
      </w:r>
      <w:r w:rsidR="005541A2">
        <w:t xml:space="preserve"> development of nuclear power had </w:t>
      </w:r>
      <w:r w:rsidR="00496A2A">
        <w:t>led</w:t>
      </w:r>
      <w:r w:rsidR="005541A2">
        <w:t xml:space="preserve"> to unprecedented </w:t>
      </w:r>
      <w:r w:rsidR="004A1A08">
        <w:t xml:space="preserve">amounts of </w:t>
      </w:r>
      <w:r w:rsidR="00496A2A">
        <w:t xml:space="preserve">military power </w:t>
      </w:r>
      <w:r w:rsidR="004A1A08">
        <w:t xml:space="preserve">to be held by multiple nations </w:t>
      </w:r>
      <w:r w:rsidR="00496A2A">
        <w:t>so</w:t>
      </w:r>
      <w:r w:rsidR="005541A2">
        <w:t xml:space="preserve"> had to be handled delicately</w:t>
      </w:r>
      <w:r w:rsidR="0074553A">
        <w:t xml:space="preserve"> to protect national security</w:t>
      </w:r>
      <w:r w:rsidR="00ED7F3F">
        <w:t>. To</w:t>
      </w:r>
      <w:r w:rsidR="0031403A">
        <w:t xml:space="preserve"> understand the implications of </w:t>
      </w:r>
      <w:r w:rsidR="008204F3">
        <w:t>newfound</w:t>
      </w:r>
      <w:r w:rsidR="0031403A">
        <w:t xml:space="preserve"> destructive powers, this called</w:t>
      </w:r>
      <w:r w:rsidR="00320F59">
        <w:t xml:space="preserve"> for increased communication between </w:t>
      </w:r>
      <w:r w:rsidR="0057392C">
        <w:t xml:space="preserve">the </w:t>
      </w:r>
      <w:r w:rsidR="00131D11">
        <w:t>US and Soviet through a period of détente.</w:t>
      </w:r>
      <w:r w:rsidR="0045695B">
        <w:t xml:space="preserve"> </w:t>
      </w:r>
      <w:r w:rsidR="00BD6952">
        <w:t xml:space="preserve">An </w:t>
      </w:r>
      <w:r w:rsidR="0045695B">
        <w:t>example</w:t>
      </w:r>
      <w:r w:rsidR="00BD6952">
        <w:t xml:space="preserve"> of </w:t>
      </w:r>
      <w:r w:rsidR="00E17368">
        <w:t>amplified</w:t>
      </w:r>
      <w:r w:rsidR="00BD6952">
        <w:t xml:space="preserve"> communication </w:t>
      </w:r>
      <w:r w:rsidR="001F4691">
        <w:t>came</w:t>
      </w:r>
      <w:r w:rsidR="0045695B">
        <w:t xml:space="preserve"> </w:t>
      </w:r>
      <w:r w:rsidR="00455031">
        <w:t>in response to</w:t>
      </w:r>
      <w:r w:rsidR="0045695B">
        <w:t xml:space="preserve"> the </w:t>
      </w:r>
      <w:r w:rsidR="00EA4CB2">
        <w:t>Cuban Missile Crisis</w:t>
      </w:r>
      <w:r w:rsidR="0045695B">
        <w:t xml:space="preserve"> </w:t>
      </w:r>
      <w:r w:rsidR="00B109AF">
        <w:t>wh</w:t>
      </w:r>
      <w:r w:rsidR="00AF221F">
        <w:t xml:space="preserve">ich has been unnecessarily prolonged due to </w:t>
      </w:r>
      <w:r w:rsidR="00D349B2">
        <w:t>slow</w:t>
      </w:r>
      <w:r w:rsidR="0033308F">
        <w:t xml:space="preserve"> </w:t>
      </w:r>
      <w:r w:rsidR="00D349B2">
        <w:t>communication methods</w:t>
      </w:r>
      <w:r w:rsidR="00DB4B7E">
        <w:t xml:space="preserve"> between the two nations </w:t>
      </w:r>
      <w:r w:rsidR="00D349B2">
        <w:t>causing</w:t>
      </w:r>
      <w:r w:rsidR="00DB4B7E">
        <w:t xml:space="preserve"> them to come </w:t>
      </w:r>
      <w:r w:rsidR="00AC384A">
        <w:t>dangerously close to nuclear war</w:t>
      </w:r>
      <w:r w:rsidR="001F4691">
        <w:t xml:space="preserve">. </w:t>
      </w:r>
    </w:p>
    <w:p w14:paraId="43D97B1C" w14:textId="720DB068" w:rsidR="00DC4C5A" w:rsidRDefault="001F4691">
      <w:r>
        <w:t>To avoi</w:t>
      </w:r>
      <w:r w:rsidR="00F83516">
        <w:t xml:space="preserve">d potential future misunderstandings or hostilities, </w:t>
      </w:r>
      <w:r w:rsidR="00B137EE">
        <w:t xml:space="preserve">the </w:t>
      </w:r>
      <w:r w:rsidR="00C37232">
        <w:t>US-Soviet hotline was installed</w:t>
      </w:r>
      <w:r w:rsidR="006B4066">
        <w:t xml:space="preserve"> in 1963</w:t>
      </w:r>
      <w:r w:rsidR="00C37232">
        <w:t xml:space="preserve"> </w:t>
      </w:r>
      <w:r w:rsidR="007C0480">
        <w:t>allowing</w:t>
      </w:r>
      <w:r w:rsidR="00B137EE">
        <w:t xml:space="preserve"> quicker communication between</w:t>
      </w:r>
      <w:r w:rsidR="00C37232">
        <w:t xml:space="preserve"> </w:t>
      </w:r>
      <w:r w:rsidR="00D7652B">
        <w:t>the White House and Kremlin</w:t>
      </w:r>
      <w:r w:rsidR="00E21A38">
        <w:t xml:space="preserve"> (Kimball, 2020)</w:t>
      </w:r>
      <w:r w:rsidR="00D7652B">
        <w:t xml:space="preserve"> </w:t>
      </w:r>
      <w:r w:rsidR="00B137EE">
        <w:t>th</w:t>
      </w:r>
      <w:r w:rsidR="00F635CF">
        <w:t>e idea</w:t>
      </w:r>
      <w:r w:rsidR="00B137EE">
        <w:t xml:space="preserve"> was </w:t>
      </w:r>
      <w:r w:rsidR="00D73DE8">
        <w:t>that better lines of communication between the US and USSR would</w:t>
      </w:r>
      <w:r w:rsidR="00B137EE">
        <w:t xml:space="preserve"> </w:t>
      </w:r>
      <w:r w:rsidR="00D7652B">
        <w:t>reduce the risk of nuclear war</w:t>
      </w:r>
      <w:r w:rsidR="00F635CF">
        <w:t xml:space="preserve"> </w:t>
      </w:r>
      <w:r w:rsidR="00D7652B">
        <w:t xml:space="preserve">(Longley, </w:t>
      </w:r>
      <w:proofErr w:type="spellStart"/>
      <w:r w:rsidR="00D7652B">
        <w:t>2022b</w:t>
      </w:r>
      <w:proofErr w:type="spellEnd"/>
      <w:r w:rsidR="00D7652B">
        <w:t xml:space="preserve">). </w:t>
      </w:r>
      <w:r w:rsidR="002C00CA">
        <w:t>D</w:t>
      </w:r>
      <w:r w:rsidR="00A3114B">
        <w:t xml:space="preserve">ue to the Cuban Missile Crisis being the trigger which identified the need </w:t>
      </w:r>
      <w:r w:rsidR="002C00CA">
        <w:t xml:space="preserve">for faster communication between the US and USSR, it could be argued that </w:t>
      </w:r>
      <w:r w:rsidR="005C0D67">
        <w:t>this</w:t>
      </w:r>
      <w:r w:rsidR="002C00CA">
        <w:t xml:space="preserve"> conflict </w:t>
      </w:r>
      <w:r w:rsidR="005C0D67">
        <w:t xml:space="preserve">was necessary </w:t>
      </w:r>
      <w:r w:rsidR="00F53F6F">
        <w:t>to</w:t>
      </w:r>
      <w:r w:rsidR="00320387">
        <w:t xml:space="preserve"> create</w:t>
      </w:r>
      <w:r w:rsidR="00FC68AA">
        <w:t xml:space="preserve"> détente</w:t>
      </w:r>
      <w:r w:rsidR="00A47807">
        <w:t>.</w:t>
      </w:r>
      <w:r w:rsidR="00FC68AA">
        <w:t xml:space="preserve"> </w:t>
      </w:r>
      <w:r w:rsidR="00A47807">
        <w:t xml:space="preserve">This is </w:t>
      </w:r>
      <w:r w:rsidR="00320387">
        <w:t xml:space="preserve">because it highlighted </w:t>
      </w:r>
      <w:r w:rsidR="00221F8F">
        <w:t>weaknesses in US-Soviet relations</w:t>
      </w:r>
      <w:r w:rsidR="006D3555">
        <w:t xml:space="preserve">, specifically how the nations communicated with each other, </w:t>
      </w:r>
      <w:r w:rsidR="00221F8F">
        <w:t xml:space="preserve">which could have </w:t>
      </w:r>
      <w:r w:rsidR="00CC5EAF">
        <w:t>led</w:t>
      </w:r>
      <w:r w:rsidR="00B573A5">
        <w:t xml:space="preserve"> to nuclear war</w:t>
      </w:r>
      <w:r w:rsidR="001F18F0">
        <w:t xml:space="preserve"> </w:t>
      </w:r>
      <w:r w:rsidR="00FB27ED">
        <w:t>benefitting neither nation</w:t>
      </w:r>
      <w:r w:rsidR="00B573A5">
        <w:t xml:space="preserve">. </w:t>
      </w:r>
      <w:r w:rsidR="008A1792">
        <w:t xml:space="preserve">The success of the US-Soviet hotline </w:t>
      </w:r>
      <w:r w:rsidR="00C632A1">
        <w:t xml:space="preserve">can be </w:t>
      </w:r>
      <w:r w:rsidR="00124C08">
        <w:t>inferred</w:t>
      </w:r>
      <w:r w:rsidR="00412911">
        <w:t xml:space="preserve"> because other states began establishing their own hotlines, for example the London-Moscow hotline was created in 1967</w:t>
      </w:r>
      <w:r w:rsidR="002B2121">
        <w:t xml:space="preserve"> (Kimball, 2020)</w:t>
      </w:r>
      <w:r w:rsidR="00412911">
        <w:t>.</w:t>
      </w:r>
      <w:r w:rsidR="00EF7E97">
        <w:t xml:space="preserve"> </w:t>
      </w:r>
      <w:r w:rsidR="001154E9">
        <w:t xml:space="preserve">This shows that the short-term hostilities of the Cuban Missile Crisis led to long-term </w:t>
      </w:r>
      <w:r w:rsidR="00AB46F7">
        <w:t xml:space="preserve">adjustments in </w:t>
      </w:r>
      <w:r w:rsidR="00615541">
        <w:t xml:space="preserve">global </w:t>
      </w:r>
      <w:r w:rsidR="00AB46F7">
        <w:t xml:space="preserve">communication methods </w:t>
      </w:r>
      <w:r w:rsidR="00615541">
        <w:t xml:space="preserve">between governments </w:t>
      </w:r>
      <w:r w:rsidR="00AB46F7">
        <w:t>during the détente period</w:t>
      </w:r>
      <w:r w:rsidR="00615541">
        <w:t xml:space="preserve"> which likely</w:t>
      </w:r>
      <w:r w:rsidR="00AB46F7">
        <w:t xml:space="preserve"> prevent</w:t>
      </w:r>
      <w:r w:rsidR="00615541">
        <w:t xml:space="preserve">ed </w:t>
      </w:r>
      <w:r w:rsidR="00AB46F7">
        <w:t>future hostilities</w:t>
      </w:r>
      <w:r w:rsidR="002974A0">
        <w:t xml:space="preserve"> </w:t>
      </w:r>
      <w:r w:rsidR="00FE5EAF">
        <w:t>that</w:t>
      </w:r>
      <w:r w:rsidR="002974A0">
        <w:t xml:space="preserve"> could have been triggered through misunderstandings or delays in communication</w:t>
      </w:r>
      <w:r w:rsidR="00AB46F7">
        <w:t>.</w:t>
      </w:r>
    </w:p>
    <w:p w14:paraId="4CA876A2" w14:textId="152D6857" w:rsidR="00E53EB2" w:rsidRDefault="00083FBB">
      <w:r>
        <w:t xml:space="preserve">However, </w:t>
      </w:r>
      <w:r w:rsidR="008E47BD">
        <w:t>the Cuban Missile Crisis is not the only reason for détente between the East and the West.</w:t>
      </w:r>
      <w:r w:rsidR="0006512B">
        <w:t xml:space="preserve"> </w:t>
      </w:r>
      <w:r w:rsidR="00E53EB2">
        <w:t>Longley (</w:t>
      </w:r>
      <w:proofErr w:type="spellStart"/>
      <w:r w:rsidR="00E53EB2">
        <w:t>2022b</w:t>
      </w:r>
      <w:proofErr w:type="spellEnd"/>
      <w:r w:rsidR="00E53EB2">
        <w:t>) suggests that the Sino-Soviet split</w:t>
      </w:r>
      <w:r w:rsidR="000320E0">
        <w:t xml:space="preserve"> </w:t>
      </w:r>
      <w:r w:rsidR="005779AA">
        <w:t xml:space="preserve">was involved in creating détente. This split </w:t>
      </w:r>
      <w:r w:rsidR="00E86057">
        <w:t>was caused by differences in Soviet and Chinese interpretation and application of communism</w:t>
      </w:r>
      <w:r w:rsidR="00E27FBD">
        <w:t xml:space="preserve"> when Khrushchev became Soviet Premier in 1953</w:t>
      </w:r>
      <w:r w:rsidR="00E86057">
        <w:t xml:space="preserve"> (</w:t>
      </w:r>
      <w:r w:rsidR="0067013C">
        <w:t>Szczep</w:t>
      </w:r>
      <w:r w:rsidR="00EF4FC5">
        <w:t>anski, 2019</w:t>
      </w:r>
      <w:r w:rsidR="00E86057">
        <w:t>)</w:t>
      </w:r>
      <w:r w:rsidR="00E86057">
        <w:t>,</w:t>
      </w:r>
      <w:r w:rsidR="00E86057">
        <w:t xml:space="preserve"> </w:t>
      </w:r>
      <w:r w:rsidR="005B7FEB">
        <w:t xml:space="preserve">leading </w:t>
      </w:r>
      <w:r w:rsidR="00E53EB2">
        <w:t>to the deterioration of China-Soviet relations</w:t>
      </w:r>
      <w:r w:rsidR="00E86057">
        <w:t>. As a result,</w:t>
      </w:r>
      <w:r w:rsidR="009D5D89">
        <w:t xml:space="preserve"> US-Soviet relations be</w:t>
      </w:r>
      <w:r w:rsidR="00E35029">
        <w:t>came</w:t>
      </w:r>
      <w:r w:rsidR="009D5D89">
        <w:t xml:space="preserve"> friendlier </w:t>
      </w:r>
      <w:r w:rsidR="003F6476">
        <w:t>because the Soviet Union could not afford to cut itself out of every</w:t>
      </w:r>
      <w:r w:rsidR="00E35029">
        <w:t xml:space="preserve"> international</w:t>
      </w:r>
      <w:r w:rsidR="003F6476">
        <w:t xml:space="preserve"> alliance. </w:t>
      </w:r>
      <w:r w:rsidR="00A957E5">
        <w:t xml:space="preserve">Another suggestion for how the détente period was triggered </w:t>
      </w:r>
      <w:r w:rsidR="006D0C41">
        <w:t xml:space="preserve">was the potential cost of continuing the nuclear arms race (Longley, </w:t>
      </w:r>
      <w:proofErr w:type="spellStart"/>
      <w:r w:rsidR="006D0C41">
        <w:t>2022b</w:t>
      </w:r>
      <w:proofErr w:type="spellEnd"/>
      <w:r w:rsidR="006D0C41">
        <w:t xml:space="preserve">). </w:t>
      </w:r>
      <w:r w:rsidR="00BB4ED0">
        <w:t xml:space="preserve">By the late </w:t>
      </w:r>
      <w:proofErr w:type="spellStart"/>
      <w:r w:rsidR="00BB4ED0">
        <w:t>1960s</w:t>
      </w:r>
      <w:proofErr w:type="spellEnd"/>
      <w:r w:rsidR="00BB4ED0">
        <w:t xml:space="preserve"> there </w:t>
      </w:r>
      <w:r w:rsidR="00885E83">
        <w:t>was</w:t>
      </w:r>
      <w:r w:rsidR="00BB4ED0">
        <w:t xml:space="preserve"> a mutual</w:t>
      </w:r>
      <w:r w:rsidR="00885E83">
        <w:t xml:space="preserve"> realis</w:t>
      </w:r>
      <w:r w:rsidR="008418C5">
        <w:t>ation</w:t>
      </w:r>
      <w:r w:rsidR="00885E83">
        <w:t xml:space="preserve"> that by </w:t>
      </w:r>
      <w:r w:rsidR="008418C5">
        <w:t>channelling</w:t>
      </w:r>
      <w:r w:rsidR="00885E83">
        <w:t xml:space="preserve"> </w:t>
      </w:r>
      <w:r w:rsidR="008418C5">
        <w:t>funding</w:t>
      </w:r>
      <w:r w:rsidR="00885E83">
        <w:t xml:space="preserve"> into the nuclear arms race, </w:t>
      </w:r>
      <w:r w:rsidR="00B85AEB">
        <w:t>it</w:t>
      </w:r>
      <w:r w:rsidR="00885E83">
        <w:t xml:space="preserve"> was causing economic hardships for</w:t>
      </w:r>
      <w:r w:rsidR="008418C5">
        <w:t xml:space="preserve"> American and Soviet population</w:t>
      </w:r>
      <w:r w:rsidR="00CF70EC">
        <w:t>s</w:t>
      </w:r>
      <w:r w:rsidR="00B85AEB">
        <w:t>. This was because</w:t>
      </w:r>
      <w:r w:rsidR="00CF70EC">
        <w:t xml:space="preserve"> government priority was focused on </w:t>
      </w:r>
      <w:r w:rsidR="001B118E">
        <w:t>providing</w:t>
      </w:r>
      <w:r w:rsidR="00CF70EC">
        <w:t xml:space="preserve"> national security </w:t>
      </w:r>
      <w:r w:rsidR="001B118E">
        <w:t>in response to</w:t>
      </w:r>
      <w:r w:rsidR="002102C1">
        <w:t xml:space="preserve"> external threats by</w:t>
      </w:r>
      <w:r w:rsidR="00340EDE">
        <w:t xml:space="preserve"> stock piling nuclear weapons </w:t>
      </w:r>
      <w:r w:rsidR="00607AB5">
        <w:t>which as extremely expensive</w:t>
      </w:r>
      <w:r w:rsidR="00DC6A4C">
        <w:t xml:space="preserve"> (Longley, </w:t>
      </w:r>
      <w:proofErr w:type="spellStart"/>
      <w:r w:rsidR="00DC6A4C">
        <w:t>2022a</w:t>
      </w:r>
      <w:proofErr w:type="spellEnd"/>
      <w:r w:rsidR="00DC6A4C">
        <w:t>)</w:t>
      </w:r>
      <w:r w:rsidR="00607AB5">
        <w:t>. Therefore, it could be argued that to pr</w:t>
      </w:r>
      <w:r w:rsidR="00186C3A">
        <w:t xml:space="preserve">event public opinion </w:t>
      </w:r>
      <w:r w:rsidR="00136720">
        <w:t>becoming</w:t>
      </w:r>
      <w:r w:rsidR="00186C3A">
        <w:t xml:space="preserve"> </w:t>
      </w:r>
      <w:r w:rsidR="00136720">
        <w:t>opposed to</w:t>
      </w:r>
      <w:r w:rsidR="00186C3A">
        <w:t xml:space="preserve"> nuclear </w:t>
      </w:r>
      <w:r w:rsidR="00136720">
        <w:t>power</w:t>
      </w:r>
      <w:r w:rsidR="00331AAA">
        <w:t xml:space="preserve"> because of the economic hardships it inflicted on civilians</w:t>
      </w:r>
      <w:r w:rsidR="00136720">
        <w:t xml:space="preserve">, </w:t>
      </w:r>
      <w:r w:rsidR="00106423">
        <w:t>a period of</w:t>
      </w:r>
      <w:r w:rsidR="00994890">
        <w:t xml:space="preserve"> détente </w:t>
      </w:r>
      <w:r w:rsidR="00106423">
        <w:t xml:space="preserve">began which </w:t>
      </w:r>
      <w:r w:rsidR="00BC3BDC">
        <w:t xml:space="preserve">allowed </w:t>
      </w:r>
      <w:r w:rsidR="00D50A81">
        <w:t xml:space="preserve">the American and Soviet </w:t>
      </w:r>
      <w:r w:rsidR="00BC3BDC">
        <w:t>government</w:t>
      </w:r>
      <w:r w:rsidR="00D50A81">
        <w:t xml:space="preserve">s to address </w:t>
      </w:r>
      <w:r w:rsidR="002102C1">
        <w:t xml:space="preserve">internal </w:t>
      </w:r>
      <w:r w:rsidR="00D50A81">
        <w:t xml:space="preserve">societal issues </w:t>
      </w:r>
      <w:r w:rsidR="00A73600">
        <w:t>without a constant fear of entering nuclear war.</w:t>
      </w:r>
    </w:p>
    <w:p w14:paraId="0D7BE6E0" w14:textId="56B8E293" w:rsidR="007A2CEF" w:rsidRDefault="00C81D27">
      <w:r>
        <w:t>However, can th</w:t>
      </w:r>
      <w:r w:rsidR="007764A1">
        <w:t xml:space="preserve">e </w:t>
      </w:r>
      <w:r w:rsidR="00CD6D03">
        <w:t>short-lived</w:t>
      </w:r>
      <w:r w:rsidR="008C64AD">
        <w:t xml:space="preserve"> period </w:t>
      </w:r>
      <w:r w:rsidR="007764A1">
        <w:t xml:space="preserve">of increased communication between the US and Soviet be described as détente? </w:t>
      </w:r>
      <w:r w:rsidR="0001797F">
        <w:t xml:space="preserve">Hickman (2019) argues that the Vietnam </w:t>
      </w:r>
      <w:r w:rsidR="00544D08">
        <w:t xml:space="preserve">civil </w:t>
      </w:r>
      <w:r w:rsidR="0001797F">
        <w:t>war</w:t>
      </w:r>
      <w:r w:rsidR="00A65643">
        <w:t xml:space="preserve">, which occurred within the détente period, </w:t>
      </w:r>
      <w:r w:rsidR="0001797F">
        <w:t>was a proxy war between America and the Soviet Union</w:t>
      </w:r>
      <w:r w:rsidR="00A83C7E">
        <w:t xml:space="preserve"> </w:t>
      </w:r>
      <w:r w:rsidR="005C5324">
        <w:t xml:space="preserve">because </w:t>
      </w:r>
      <w:r w:rsidR="00242142">
        <w:t xml:space="preserve">the Soviet Union supported the communist north </w:t>
      </w:r>
      <w:r w:rsidR="005A315D">
        <w:t xml:space="preserve">of Vietnam </w:t>
      </w:r>
      <w:r w:rsidR="00242142">
        <w:t>whilst America supported the democratic south</w:t>
      </w:r>
      <w:r w:rsidR="00EB65DB">
        <w:t xml:space="preserve"> of Vietnam. </w:t>
      </w:r>
      <w:r w:rsidR="00A83C7E">
        <w:t xml:space="preserve">The Vietnam war </w:t>
      </w:r>
      <w:r w:rsidR="00CB0BBE">
        <w:t>occurred between 195</w:t>
      </w:r>
      <w:r w:rsidR="00CB6CB2">
        <w:t>9</w:t>
      </w:r>
      <w:r w:rsidR="00CB0BBE">
        <w:t>-1975</w:t>
      </w:r>
      <w:r w:rsidR="001032DC">
        <w:t xml:space="preserve"> although American involvement in the </w:t>
      </w:r>
      <w:r w:rsidR="001405E0">
        <w:t>wa</w:t>
      </w:r>
      <w:r w:rsidR="005D6288">
        <w:t>r</w:t>
      </w:r>
      <w:r w:rsidR="004575C0">
        <w:t xml:space="preserve"> only</w:t>
      </w:r>
      <w:r w:rsidR="001405E0">
        <w:t xml:space="preserve"> lasted from 1965-</w:t>
      </w:r>
      <w:r w:rsidR="005D6288">
        <w:t>1973</w:t>
      </w:r>
      <w:r w:rsidR="00CB6CB2">
        <w:t xml:space="preserve"> (Hickman, 2019)</w:t>
      </w:r>
      <w:r w:rsidR="00A65643">
        <w:t xml:space="preserve"> however, d</w:t>
      </w:r>
      <w:r w:rsidR="001E5671">
        <w:t xml:space="preserve">étente </w:t>
      </w:r>
      <w:r w:rsidR="00DD629B">
        <w:t xml:space="preserve">between the East and West </w:t>
      </w:r>
      <w:r w:rsidR="00BE10E5">
        <w:t xml:space="preserve">is said to </w:t>
      </w:r>
      <w:r w:rsidR="00BE10E5">
        <w:lastRenderedPageBreak/>
        <w:t xml:space="preserve">have occurred from the late </w:t>
      </w:r>
      <w:proofErr w:type="spellStart"/>
      <w:r w:rsidR="00BE10E5">
        <w:t>1960</w:t>
      </w:r>
      <w:r w:rsidR="00111909">
        <w:t>s</w:t>
      </w:r>
      <w:proofErr w:type="spellEnd"/>
      <w:r w:rsidR="00111909">
        <w:t xml:space="preserve"> to late </w:t>
      </w:r>
      <w:proofErr w:type="spellStart"/>
      <w:r w:rsidR="00111909">
        <w:t>1970s</w:t>
      </w:r>
      <w:proofErr w:type="spellEnd"/>
      <w:r w:rsidR="00111909">
        <w:t xml:space="preserve"> (Longley, </w:t>
      </w:r>
      <w:proofErr w:type="spellStart"/>
      <w:r w:rsidR="00111909">
        <w:t>2022a</w:t>
      </w:r>
      <w:proofErr w:type="spellEnd"/>
      <w:r w:rsidR="00111909">
        <w:t xml:space="preserve">). </w:t>
      </w:r>
      <w:r w:rsidR="00527EBD">
        <w:t xml:space="preserve">Clearly the dates </w:t>
      </w:r>
      <w:r w:rsidR="00DA6C7B">
        <w:t xml:space="preserve">of American involvement in the Vietnam war overlap the détente period, </w:t>
      </w:r>
      <w:r w:rsidR="00884317">
        <w:t>placing the US in</w:t>
      </w:r>
      <w:r w:rsidR="009835BA">
        <w:t xml:space="preserve"> </w:t>
      </w:r>
      <w:r w:rsidR="00884317">
        <w:t xml:space="preserve">opposition to </w:t>
      </w:r>
      <w:r w:rsidR="009835BA">
        <w:t>the Soviet during this time</w:t>
      </w:r>
      <w:r w:rsidR="00713DF4">
        <w:t xml:space="preserve">, increasing US-Soviet tensions making </w:t>
      </w:r>
      <w:r w:rsidR="00166DC0">
        <w:t xml:space="preserve">‘further nuclear arms </w:t>
      </w:r>
      <w:proofErr w:type="gramStart"/>
      <w:r w:rsidR="00166DC0">
        <w:t>talks</w:t>
      </w:r>
      <w:proofErr w:type="gramEnd"/>
      <w:r w:rsidR="00166DC0">
        <w:t xml:space="preserve"> all but impossible’ (Longley, </w:t>
      </w:r>
      <w:proofErr w:type="spellStart"/>
      <w:r w:rsidR="00166DC0">
        <w:t>2022</w:t>
      </w:r>
      <w:r w:rsidR="00F12100">
        <w:t>a</w:t>
      </w:r>
      <w:proofErr w:type="spellEnd"/>
      <w:r w:rsidR="00166DC0">
        <w:t>)</w:t>
      </w:r>
      <w:r w:rsidR="003034B0">
        <w:t xml:space="preserve">. </w:t>
      </w:r>
      <w:r w:rsidR="004D7018">
        <w:t>T</w:t>
      </w:r>
      <w:r w:rsidR="008F047B">
        <w:t xml:space="preserve">herefore, it </w:t>
      </w:r>
      <w:r w:rsidR="004D7018">
        <w:t xml:space="preserve">could be a stretch to identify the late </w:t>
      </w:r>
      <w:proofErr w:type="spellStart"/>
      <w:r w:rsidR="004D7018">
        <w:t>1960s</w:t>
      </w:r>
      <w:proofErr w:type="spellEnd"/>
      <w:r w:rsidR="004D7018">
        <w:t xml:space="preserve"> and early </w:t>
      </w:r>
      <w:proofErr w:type="spellStart"/>
      <w:r w:rsidR="004D7018">
        <w:t>1970s</w:t>
      </w:r>
      <w:proofErr w:type="spellEnd"/>
      <w:r w:rsidR="004D7018">
        <w:t xml:space="preserve"> as a part of the détente period</w:t>
      </w:r>
      <w:r w:rsidR="00497D05">
        <w:t xml:space="preserve"> because the US and Soviet were in active military opposition </w:t>
      </w:r>
      <w:r w:rsidR="00D131E0">
        <w:t xml:space="preserve">in Vietnam so </w:t>
      </w:r>
      <w:r w:rsidR="007A2CEF">
        <w:t xml:space="preserve">could not have had a peaceful diplomatic relationship. </w:t>
      </w:r>
    </w:p>
    <w:p w14:paraId="37567E4C" w14:textId="6C7B7FBA" w:rsidR="00943AD6" w:rsidRDefault="00943AD6">
      <w:r>
        <w:t xml:space="preserve">On the other hand, </w:t>
      </w:r>
      <w:r w:rsidR="00227EDF">
        <w:t xml:space="preserve">there </w:t>
      </w:r>
      <w:r w:rsidR="004E0351">
        <w:t>is evidence that a</w:t>
      </w:r>
      <w:r w:rsidR="00227EDF">
        <w:t xml:space="preserve"> détente era</w:t>
      </w:r>
      <w:r w:rsidR="004E0351">
        <w:t xml:space="preserve"> did occur</w:t>
      </w:r>
      <w:r w:rsidR="002C5F98">
        <w:t>. For example,</w:t>
      </w:r>
      <w:r w:rsidR="00227EDF">
        <w:t xml:space="preserve"> </w:t>
      </w:r>
      <w:r w:rsidR="002C5F98">
        <w:t xml:space="preserve">there were </w:t>
      </w:r>
      <w:r w:rsidR="001702CA">
        <w:t xml:space="preserve">nuclear arms control treaties passed during the </w:t>
      </w:r>
      <w:proofErr w:type="spellStart"/>
      <w:r w:rsidR="001702CA">
        <w:t>1970s</w:t>
      </w:r>
      <w:proofErr w:type="spellEnd"/>
      <w:r w:rsidR="002C5F98">
        <w:t xml:space="preserve"> such as</w:t>
      </w:r>
      <w:r w:rsidR="00394D62">
        <w:t xml:space="preserve"> the </w:t>
      </w:r>
      <w:r w:rsidR="00453AA0">
        <w:t xml:space="preserve">Strategic Arms Limitations Talks (SALT I) lasted from November 1969 to May 1972 (Longley, </w:t>
      </w:r>
      <w:proofErr w:type="spellStart"/>
      <w:r w:rsidR="00453AA0">
        <w:t>2022a</w:t>
      </w:r>
      <w:proofErr w:type="spellEnd"/>
      <w:r w:rsidR="00453AA0">
        <w:t>)</w:t>
      </w:r>
      <w:r w:rsidR="00326D6A">
        <w:t xml:space="preserve"> leading to the Antiballistic Missile Treaty 1972</w:t>
      </w:r>
      <w:r w:rsidR="00956775">
        <w:t xml:space="preserve"> </w:t>
      </w:r>
      <w:r w:rsidR="003D7E93">
        <w:t xml:space="preserve">(AMT) </w:t>
      </w:r>
      <w:r w:rsidR="00956775">
        <w:t xml:space="preserve">which capped the number of intercontinental ballistic missiles each country could possess. </w:t>
      </w:r>
      <w:proofErr w:type="gramStart"/>
      <w:r w:rsidR="00255C39">
        <w:t>SALT</w:t>
      </w:r>
      <w:proofErr w:type="gramEnd"/>
      <w:r w:rsidR="00255C39">
        <w:t xml:space="preserve"> I talks encouraged </w:t>
      </w:r>
      <w:r w:rsidR="007719C9">
        <w:t xml:space="preserve">communication </w:t>
      </w:r>
      <w:r w:rsidR="00255C39">
        <w:t xml:space="preserve">between the US and Soviet </w:t>
      </w:r>
      <w:r w:rsidR="007A4517">
        <w:t xml:space="preserve">which </w:t>
      </w:r>
      <w:r w:rsidR="003C3078">
        <w:t>may have given</w:t>
      </w:r>
      <w:r w:rsidR="00255C39">
        <w:t xml:space="preserve"> the appearance of</w:t>
      </w:r>
      <w:r w:rsidR="00AB08EB">
        <w:t xml:space="preserve"> a period of détente between the two nations </w:t>
      </w:r>
      <w:r w:rsidR="007A4517">
        <w:t xml:space="preserve">that led </w:t>
      </w:r>
      <w:r w:rsidR="00AB08EB">
        <w:t xml:space="preserve">to better nuclear </w:t>
      </w:r>
      <w:r w:rsidR="006A5EB4">
        <w:t xml:space="preserve">arms </w:t>
      </w:r>
      <w:r w:rsidR="00AB08EB">
        <w:t xml:space="preserve">control. However, </w:t>
      </w:r>
      <w:r w:rsidR="00EB4E96">
        <w:t>Green</w:t>
      </w:r>
      <w:r w:rsidR="00AB08EB">
        <w:t xml:space="preserve"> (</w:t>
      </w:r>
      <w:r w:rsidR="00EB4E96">
        <w:t>2020</w:t>
      </w:r>
      <w:r w:rsidR="00AB08EB">
        <w:t xml:space="preserve">) argues that </w:t>
      </w:r>
      <w:r w:rsidR="003D7E93">
        <w:t>the AMT forced caps on the</w:t>
      </w:r>
      <w:r w:rsidR="007F1D25">
        <w:t xml:space="preserve"> numbers of</w:t>
      </w:r>
      <w:r w:rsidR="003D7E93">
        <w:t xml:space="preserve"> nuclear missiles </w:t>
      </w:r>
      <w:r w:rsidR="007F1D25">
        <w:t>at very high numbers so did little to prevent or reduce the major stock piling of nuclear weapons</w:t>
      </w:r>
      <w:r w:rsidR="001C1139">
        <w:t xml:space="preserve"> making it an ineffective negotiation. It could </w:t>
      </w:r>
      <w:r w:rsidR="00036D0E">
        <w:t xml:space="preserve">also </w:t>
      </w:r>
      <w:r w:rsidR="001C1139">
        <w:t xml:space="preserve">be argued that if the Vietnam war was not simultaneously </w:t>
      </w:r>
      <w:r w:rsidR="003F7438">
        <w:t>occurring during SALT I that the AMT could have been more effective. This is because</w:t>
      </w:r>
      <w:r w:rsidR="009D5E08">
        <w:t xml:space="preserve"> there would have been less</w:t>
      </w:r>
      <w:r w:rsidR="00861F60">
        <w:t xml:space="preserve"> ongoing</w:t>
      </w:r>
      <w:r w:rsidR="009D5E08">
        <w:t xml:space="preserve"> friction in US-Soviet relations </w:t>
      </w:r>
      <w:r w:rsidR="009722A7">
        <w:t>so</w:t>
      </w:r>
      <w:r w:rsidR="009D5E08">
        <w:t xml:space="preserve"> both governments </w:t>
      </w:r>
      <w:r w:rsidR="009722A7">
        <w:t>may not have felt that such high caps were necessary if they saw each other as less of a</w:t>
      </w:r>
      <w:r w:rsidR="009D5E08">
        <w:t xml:space="preserve">n active </w:t>
      </w:r>
      <w:r w:rsidR="009722A7">
        <w:t>threat</w:t>
      </w:r>
      <w:r w:rsidR="009D5E08">
        <w:t xml:space="preserve"> to national security</w:t>
      </w:r>
      <w:r w:rsidR="009722A7">
        <w:t xml:space="preserve">. </w:t>
      </w:r>
    </w:p>
    <w:p w14:paraId="276715CC" w14:textId="1CFABB51" w:rsidR="009042F8" w:rsidRDefault="00106423">
      <w:r>
        <w:t xml:space="preserve">Overall, </w:t>
      </w:r>
      <w:r w:rsidR="0034384F">
        <w:t xml:space="preserve">there </w:t>
      </w:r>
      <w:r w:rsidR="00783C67">
        <w:t>may have been</w:t>
      </w:r>
      <w:r w:rsidR="0034384F">
        <w:t xml:space="preserve"> no single event which was </w:t>
      </w:r>
      <w:r w:rsidR="00853664">
        <w:t>solely</w:t>
      </w:r>
      <w:r w:rsidR="0034384F">
        <w:t xml:space="preserve"> responsible for </w:t>
      </w:r>
      <w:r w:rsidR="00853664">
        <w:t xml:space="preserve">détente between the East and West (Longley, </w:t>
      </w:r>
      <w:proofErr w:type="spellStart"/>
      <w:r w:rsidR="00853664">
        <w:t>2022b</w:t>
      </w:r>
      <w:proofErr w:type="spellEnd"/>
      <w:r w:rsidR="00853664">
        <w:t xml:space="preserve">). </w:t>
      </w:r>
      <w:r w:rsidR="00B95BD3">
        <w:t xml:space="preserve">For example, </w:t>
      </w:r>
      <w:r w:rsidR="00487F96">
        <w:t xml:space="preserve">the Sino-Soviet split, the nuclear arms race, </w:t>
      </w:r>
      <w:r w:rsidR="008E23C3">
        <w:t xml:space="preserve">MAD, the security </w:t>
      </w:r>
      <w:proofErr w:type="gramStart"/>
      <w:r w:rsidR="008E23C3">
        <w:t>dilemma</w:t>
      </w:r>
      <w:proofErr w:type="gramEnd"/>
      <w:r w:rsidR="008E23C3">
        <w:t xml:space="preserve"> and the Cuban Missile Crisis </w:t>
      </w:r>
      <w:r w:rsidR="001A45FC">
        <w:t>can</w:t>
      </w:r>
      <w:r w:rsidR="0001047D">
        <w:t xml:space="preserve"> all identified as reasons behind détente. </w:t>
      </w:r>
      <w:r w:rsidR="00DB67F6">
        <w:t xml:space="preserve">However, </w:t>
      </w:r>
      <w:r w:rsidR="00840F45">
        <w:t xml:space="preserve">it could be argued that </w:t>
      </w:r>
      <w:r w:rsidR="00DB67F6">
        <w:t>MAD</w:t>
      </w:r>
      <w:r w:rsidR="00840F45">
        <w:t>,</w:t>
      </w:r>
      <w:r w:rsidR="00DB67F6">
        <w:t xml:space="preserve"> which was caused by the nuclear arms race</w:t>
      </w:r>
      <w:r w:rsidR="00840F45">
        <w:t xml:space="preserve">, was </w:t>
      </w:r>
      <w:r w:rsidR="00B23008">
        <w:t>first identified as a practical issue rather than a theoretical idea during the Cuban Missile Crisis</w:t>
      </w:r>
      <w:r w:rsidR="000571BB">
        <w:t xml:space="preserve">. Therefore, </w:t>
      </w:r>
      <w:r w:rsidR="00CF3125">
        <w:t>it is possible that</w:t>
      </w:r>
      <w:r w:rsidR="000571BB">
        <w:t xml:space="preserve"> without the Cuban Missile Crisis, </w:t>
      </w:r>
      <w:r w:rsidR="00CF3125">
        <w:t xml:space="preserve">increasing </w:t>
      </w:r>
      <w:r w:rsidR="00FD0177">
        <w:t xml:space="preserve">tensions </w:t>
      </w:r>
      <w:r w:rsidR="00EA02C1">
        <w:t xml:space="preserve">between the US and Soviet </w:t>
      </w:r>
      <w:r w:rsidR="00766A94">
        <w:t xml:space="preserve">caused </w:t>
      </w:r>
      <w:r w:rsidR="00FD0177">
        <w:t>by stockpiling nuclear weapons</w:t>
      </w:r>
      <w:r w:rsidR="00AA24F2">
        <w:t xml:space="preserve"> to gain militant advantage</w:t>
      </w:r>
      <w:r w:rsidR="00265A24">
        <w:t xml:space="preserve"> </w:t>
      </w:r>
      <w:r w:rsidR="00FD0177">
        <w:t xml:space="preserve">would not have been brought to a </w:t>
      </w:r>
      <w:r w:rsidR="00596401">
        <w:t>climax</w:t>
      </w:r>
      <w:r w:rsidR="00AA24F2">
        <w:t xml:space="preserve">. If there was no climax to these </w:t>
      </w:r>
      <w:r w:rsidR="000C4681">
        <w:t>tensions,</w:t>
      </w:r>
      <w:r w:rsidR="00AA24F2">
        <w:t xml:space="preserve"> there </w:t>
      </w:r>
      <w:r w:rsidR="000C4681">
        <w:t>may</w:t>
      </w:r>
      <w:r w:rsidR="00AA24F2">
        <w:t xml:space="preserve"> have been no immediate</w:t>
      </w:r>
      <w:r w:rsidR="00230FF8">
        <w:t xml:space="preserve"> national security</w:t>
      </w:r>
      <w:r w:rsidR="004234E6">
        <w:t xml:space="preserve"> </w:t>
      </w:r>
      <w:r w:rsidR="00AA24F2">
        <w:t xml:space="preserve">threat </w:t>
      </w:r>
      <w:r w:rsidR="0088109A">
        <w:t>to address through</w:t>
      </w:r>
      <w:r w:rsidR="004234E6">
        <w:t xml:space="preserve"> a period of détente</w:t>
      </w:r>
      <w:r w:rsidR="00D72565">
        <w:t xml:space="preserve"> to allow for discussions on better control of nuclear arms. This identifies the Cuban Missile Crisis as a culmination of</w:t>
      </w:r>
      <w:r w:rsidR="00FF4ED7">
        <w:t xml:space="preserve"> the</w:t>
      </w:r>
      <w:r w:rsidR="00D72565">
        <w:t xml:space="preserve"> </w:t>
      </w:r>
      <w:r w:rsidR="00ED3C5C">
        <w:t xml:space="preserve">events which </w:t>
      </w:r>
      <w:r w:rsidR="00741913">
        <w:t>triggered</w:t>
      </w:r>
      <w:r w:rsidR="00ED3C5C">
        <w:t xml:space="preserve"> the mutual </w:t>
      </w:r>
      <w:r w:rsidR="00741913">
        <w:t>desire of the US and USSR to begin détente era.</w:t>
      </w:r>
      <w:r w:rsidR="001C6CD1">
        <w:t xml:space="preserve"> Furthermore, the chronology of détente which occurred almost immediately after the Cuban Missile Crisis</w:t>
      </w:r>
      <w:r w:rsidR="00C50F60">
        <w:t xml:space="preserve"> (Longley, </w:t>
      </w:r>
      <w:proofErr w:type="spellStart"/>
      <w:r w:rsidR="00C50F60">
        <w:t>2022a</w:t>
      </w:r>
      <w:proofErr w:type="spellEnd"/>
      <w:r w:rsidR="00C50F60">
        <w:t>)</w:t>
      </w:r>
      <w:r w:rsidR="001C6CD1">
        <w:t xml:space="preserve"> </w:t>
      </w:r>
      <w:r w:rsidR="00C50F60">
        <w:t xml:space="preserve">suggests </w:t>
      </w:r>
      <w:r w:rsidR="007B3DDC">
        <w:t xml:space="preserve">this was the final trigger which identified the </w:t>
      </w:r>
      <w:r w:rsidR="00CE1EE6">
        <w:t xml:space="preserve">immediate need for détente between the US and Soviet. </w:t>
      </w:r>
    </w:p>
    <w:p w14:paraId="56F7514C" w14:textId="77777777" w:rsidR="00336695" w:rsidRDefault="00336695"/>
    <w:p w14:paraId="2AE61AEE" w14:textId="39103A3D" w:rsidR="006C5662" w:rsidRDefault="006C5662"/>
    <w:p w14:paraId="3E96F8FF" w14:textId="77777777" w:rsidR="006C5662" w:rsidRDefault="006C5662">
      <w:r>
        <w:br w:type="page"/>
      </w:r>
    </w:p>
    <w:p w14:paraId="3CA8F6C8" w14:textId="0AB6E8B9" w:rsidR="00D62E48" w:rsidRDefault="006C5662">
      <w:r>
        <w:lastRenderedPageBreak/>
        <w:t xml:space="preserve">Reference list </w:t>
      </w:r>
    </w:p>
    <w:p w14:paraId="5ADE3EAB" w14:textId="5DC0416B" w:rsidR="009A188E" w:rsidRDefault="009A188E">
      <w:r>
        <w:t xml:space="preserve">Goss, J. L. (2020) ‘The Marshall Plan’, </w:t>
      </w:r>
      <w:r w:rsidRPr="001F7142">
        <w:rPr>
          <w:i/>
          <w:iCs/>
        </w:rPr>
        <w:t>ThoughtCo.,</w:t>
      </w:r>
      <w:r>
        <w:t xml:space="preserve"> 22 January. Available at: </w:t>
      </w:r>
      <w:hyperlink r:id="rId5" w:history="1">
        <w:r w:rsidRPr="00E10A45">
          <w:rPr>
            <w:rStyle w:val="Hyperlink"/>
          </w:rPr>
          <w:t>https://www.thoughtco.com/marshall-plan-economic-aid-1779313</w:t>
        </w:r>
      </w:hyperlink>
      <w:r>
        <w:t xml:space="preserve"> (Accessed: 9 November 2023). </w:t>
      </w:r>
    </w:p>
    <w:p w14:paraId="2F24CCD9" w14:textId="592C9668" w:rsidR="00EB4E96" w:rsidRDefault="00EB4E96">
      <w:r>
        <w:t xml:space="preserve">Green, B. R. (2020) </w:t>
      </w:r>
      <w:r w:rsidR="006E414C" w:rsidRPr="00A23E1B">
        <w:rPr>
          <w:i/>
          <w:iCs/>
        </w:rPr>
        <w:t>The Revolution that Failed: Nuclear Competition, Arms Control, and the Cold War</w:t>
      </w:r>
      <w:r w:rsidR="002F529B" w:rsidRPr="00A23E1B">
        <w:rPr>
          <w:i/>
          <w:iCs/>
        </w:rPr>
        <w:t>.</w:t>
      </w:r>
      <w:r w:rsidR="002F529B">
        <w:t xml:space="preserve"> </w:t>
      </w:r>
      <w:r w:rsidR="002B49BE">
        <w:t xml:space="preserve">Cambridge: Cambridge University Press. </w:t>
      </w:r>
    </w:p>
    <w:p w14:paraId="5B7631EE" w14:textId="0D7787D9" w:rsidR="00BF2BC1" w:rsidRDefault="00BF2BC1">
      <w:r>
        <w:t xml:space="preserve">Hickman, </w:t>
      </w:r>
      <w:r w:rsidR="00A60120">
        <w:t xml:space="preserve">K. (2019) ‘An Introduction to the Vietnam War’, </w:t>
      </w:r>
      <w:r w:rsidR="00A60120" w:rsidRPr="00A60120">
        <w:rPr>
          <w:i/>
          <w:iCs/>
        </w:rPr>
        <w:t>ThoughtCo</w:t>
      </w:r>
      <w:r w:rsidR="00EF7A67">
        <w:rPr>
          <w:i/>
          <w:iCs/>
        </w:rPr>
        <w:t>.</w:t>
      </w:r>
      <w:r w:rsidR="00A60120">
        <w:t xml:space="preserve">, 3 October. Available at: </w:t>
      </w:r>
      <w:hyperlink r:id="rId6" w:history="1">
        <w:r w:rsidR="00A60120" w:rsidRPr="00436F9E">
          <w:rPr>
            <w:rStyle w:val="Hyperlink"/>
          </w:rPr>
          <w:t>https://www.thoughtco.com/vietnam-101-a-short-introduction-2361342</w:t>
        </w:r>
      </w:hyperlink>
      <w:r w:rsidR="00A60120">
        <w:t xml:space="preserve"> (Accessed: 16 November 2023). </w:t>
      </w:r>
    </w:p>
    <w:p w14:paraId="37223FF8" w14:textId="79DE28A5" w:rsidR="00666418" w:rsidRDefault="00666418" w:rsidP="00306C6C">
      <w:r>
        <w:t xml:space="preserve">Kimball, </w:t>
      </w:r>
      <w:r w:rsidR="003B6589">
        <w:t xml:space="preserve">D. (2020) </w:t>
      </w:r>
      <w:r w:rsidR="003B6589" w:rsidRPr="00C14736">
        <w:rPr>
          <w:i/>
          <w:iCs/>
        </w:rPr>
        <w:t>Hotline</w:t>
      </w:r>
      <w:r w:rsidR="003B6589">
        <w:t xml:space="preserve"> </w:t>
      </w:r>
      <w:r w:rsidR="003B6589" w:rsidRPr="00C14736">
        <w:rPr>
          <w:i/>
          <w:iCs/>
        </w:rPr>
        <w:t>Agreements</w:t>
      </w:r>
      <w:r w:rsidR="003B6589">
        <w:t xml:space="preserve">. </w:t>
      </w:r>
      <w:r w:rsidR="00C14736">
        <w:t xml:space="preserve">Available at: </w:t>
      </w:r>
      <w:hyperlink r:id="rId7" w:history="1">
        <w:r w:rsidR="00C14736" w:rsidRPr="00436F9E">
          <w:rPr>
            <w:rStyle w:val="Hyperlink"/>
          </w:rPr>
          <w:t>https://www.armscontrol.org/factsheets/Hotlines</w:t>
        </w:r>
      </w:hyperlink>
      <w:r w:rsidR="00C14736">
        <w:t xml:space="preserve"> (Accessed: 16 November 2023). </w:t>
      </w:r>
    </w:p>
    <w:p w14:paraId="7666AD60" w14:textId="73227F38" w:rsidR="00960C6B" w:rsidRDefault="00960C6B" w:rsidP="00306C6C">
      <w:r>
        <w:t xml:space="preserve">Longley, R. (2019) ‘The Cuban Missile Crisis odd 1962’, </w:t>
      </w:r>
      <w:r w:rsidRPr="00255B8B">
        <w:rPr>
          <w:i/>
          <w:iCs/>
        </w:rPr>
        <w:t>ThoughtCo</w:t>
      </w:r>
      <w:r w:rsidR="00EF7A67">
        <w:rPr>
          <w:i/>
          <w:iCs/>
        </w:rPr>
        <w:t>.</w:t>
      </w:r>
      <w:r>
        <w:t>, 3 August. Available at:</w:t>
      </w:r>
      <w:r w:rsidR="00AF36B5">
        <w:t xml:space="preserve"> </w:t>
      </w:r>
      <w:hyperlink r:id="rId8" w:history="1">
        <w:r w:rsidR="00306C6C" w:rsidRPr="00436F9E">
          <w:rPr>
            <w:rStyle w:val="Hyperlink"/>
          </w:rPr>
          <w:t>https://www.thoughtco.com/cuban-missile-crisis-4139784</w:t>
        </w:r>
      </w:hyperlink>
      <w:r w:rsidR="00AF36B5">
        <w:t xml:space="preserve"> (Accessed: 16 November 2023).</w:t>
      </w:r>
    </w:p>
    <w:p w14:paraId="6CEF8EBD" w14:textId="23223A47" w:rsidR="00960C6B" w:rsidRDefault="007E7B2D" w:rsidP="00306C6C">
      <w:r>
        <w:t>Longley, R. (</w:t>
      </w:r>
      <w:proofErr w:type="spellStart"/>
      <w:r>
        <w:t>2022a</w:t>
      </w:r>
      <w:proofErr w:type="spellEnd"/>
      <w:r>
        <w:t>) ‘The Art</w:t>
      </w:r>
      <w:r w:rsidR="00255B8B">
        <w:t xml:space="preserve"> </w:t>
      </w:r>
      <w:r>
        <w:t xml:space="preserve">of Atomic Diplomacy’, </w:t>
      </w:r>
      <w:r w:rsidRPr="00255B8B">
        <w:rPr>
          <w:i/>
          <w:iCs/>
        </w:rPr>
        <w:t>ThoughtCo</w:t>
      </w:r>
      <w:r w:rsidR="00EF7A67">
        <w:rPr>
          <w:i/>
          <w:iCs/>
        </w:rPr>
        <w:t>.</w:t>
      </w:r>
      <w:r>
        <w:t xml:space="preserve">, </w:t>
      </w:r>
      <w:r w:rsidR="00255B8B">
        <w:t xml:space="preserve">28 July. Available at: </w:t>
      </w:r>
      <w:hyperlink r:id="rId9" w:history="1">
        <w:r w:rsidR="00255B8B" w:rsidRPr="00436F9E">
          <w:rPr>
            <w:rStyle w:val="Hyperlink"/>
          </w:rPr>
          <w:t>https://www.thoughtco.com/atomic-diplomacy-4134609</w:t>
        </w:r>
      </w:hyperlink>
      <w:r w:rsidR="00255B8B">
        <w:t xml:space="preserve"> (Accessed: 16 November 2023). </w:t>
      </w:r>
    </w:p>
    <w:p w14:paraId="1610CB31" w14:textId="27207481" w:rsidR="00353589" w:rsidRDefault="00483693" w:rsidP="00306C6C">
      <w:r>
        <w:t>Longley, R. (</w:t>
      </w:r>
      <w:proofErr w:type="spellStart"/>
      <w:r>
        <w:t>2022b</w:t>
      </w:r>
      <w:proofErr w:type="spellEnd"/>
      <w:r>
        <w:t>) ‘Successes and Failures of Détente in the Cold War</w:t>
      </w:r>
      <w:r w:rsidR="00CE33E3">
        <w:t xml:space="preserve">’, </w:t>
      </w:r>
      <w:r w:rsidR="00CE33E3" w:rsidRPr="00CE33E3">
        <w:rPr>
          <w:i/>
          <w:iCs/>
        </w:rPr>
        <w:t>ThoughtCo</w:t>
      </w:r>
      <w:r w:rsidR="00EF7A67">
        <w:rPr>
          <w:i/>
          <w:iCs/>
        </w:rPr>
        <w:t>.</w:t>
      </w:r>
      <w:r w:rsidR="00CE33E3">
        <w:t xml:space="preserve">, 16 May. Available at: </w:t>
      </w:r>
      <w:hyperlink r:id="rId10" w:history="1">
        <w:r w:rsidR="00CE33E3" w:rsidRPr="00436F9E">
          <w:rPr>
            <w:rStyle w:val="Hyperlink"/>
          </w:rPr>
          <w:t>https://www.thoughtco.com/detente-cold-war-4151136</w:t>
        </w:r>
      </w:hyperlink>
      <w:r w:rsidR="00CE33E3">
        <w:t xml:space="preserve"> (Accessed: 16 November 2023). </w:t>
      </w:r>
    </w:p>
    <w:p w14:paraId="0ADB1146" w14:textId="77777777" w:rsidR="00282343" w:rsidRDefault="00282343" w:rsidP="00282343">
      <w:r>
        <w:t xml:space="preserve">Rosenburg, J. (2019) ‘Biography of Fidel Castro, President of Cuba for 50 Years’, </w:t>
      </w:r>
      <w:r w:rsidRPr="00E61A3B">
        <w:rPr>
          <w:i/>
          <w:iCs/>
        </w:rPr>
        <w:t>ThoughtCo</w:t>
      </w:r>
      <w:r>
        <w:t xml:space="preserve">., 21 July. Available at: </w:t>
      </w:r>
      <w:hyperlink r:id="rId11" w:history="1">
        <w:r w:rsidRPr="00E10A45">
          <w:rPr>
            <w:rStyle w:val="Hyperlink"/>
          </w:rPr>
          <w:t>https://www.thoughtco.com/fidel-castro-1779894</w:t>
        </w:r>
      </w:hyperlink>
      <w:r>
        <w:t xml:space="preserve"> (Accessed: 11 November 2023). </w:t>
      </w:r>
    </w:p>
    <w:p w14:paraId="3B103AB3" w14:textId="3A248C20" w:rsidR="00EF4FC5" w:rsidRDefault="00EF4FC5" w:rsidP="00282343">
      <w:r>
        <w:t xml:space="preserve">Szczepanski, K. (2019) </w:t>
      </w:r>
      <w:r w:rsidR="0081200A">
        <w:t>‘</w:t>
      </w:r>
      <w:r>
        <w:t>The Sino-Soviet Split</w:t>
      </w:r>
      <w:r w:rsidR="0081200A">
        <w:t xml:space="preserve">’, </w:t>
      </w:r>
      <w:r w:rsidR="0081200A" w:rsidRPr="00EF7A67">
        <w:rPr>
          <w:i/>
          <w:iCs/>
        </w:rPr>
        <w:t>ThoughtCo</w:t>
      </w:r>
      <w:r w:rsidR="0081200A">
        <w:t xml:space="preserve">., 3 July. Available at: </w:t>
      </w:r>
      <w:hyperlink r:id="rId12" w:history="1">
        <w:r w:rsidR="00EF7A67">
          <w:rPr>
            <w:rStyle w:val="Hyperlink"/>
          </w:rPr>
          <w:t>What Was the Sino-Soviet Split? (thoughtco.com)</w:t>
        </w:r>
      </w:hyperlink>
      <w:r w:rsidR="00EF7A67">
        <w:t xml:space="preserve"> (Accessed: 11 November 2023). </w:t>
      </w:r>
    </w:p>
    <w:p w14:paraId="218F2069" w14:textId="2BB97FAE" w:rsidR="00282343" w:rsidRDefault="002F31FB" w:rsidP="00306C6C">
      <w:r>
        <w:t xml:space="preserve">Zerbe, </w:t>
      </w:r>
      <w:r w:rsidR="00C541CD">
        <w:t>N</w:t>
      </w:r>
      <w:r w:rsidR="00941C4C">
        <w:t xml:space="preserve">. (2020) </w:t>
      </w:r>
      <w:r w:rsidR="00417EA2" w:rsidRPr="00417EA2">
        <w:rPr>
          <w:i/>
          <w:iCs/>
        </w:rPr>
        <w:t>The Security Dilemma</w:t>
      </w:r>
      <w:r w:rsidR="00417EA2">
        <w:t xml:space="preserve">. 16 August. Available at: </w:t>
      </w:r>
      <w:hyperlink r:id="rId13" w:history="1">
        <w:r w:rsidR="00417EA2" w:rsidRPr="00436F9E">
          <w:rPr>
            <w:rStyle w:val="Hyperlink"/>
          </w:rPr>
          <w:t>https://www.bing.com/videos/riverview/relatedvideo?q=andrew+kydd+model+of+security+dilemma&amp;mid=FDCA0B698BBB30D38E95FDCA0B698BBB30D38E95&amp;FORM=VIRE</w:t>
        </w:r>
      </w:hyperlink>
      <w:r w:rsidR="00417EA2">
        <w:t xml:space="preserve"> (Accessed: 16 November 2023).</w:t>
      </w:r>
    </w:p>
    <w:p w14:paraId="47B7552C" w14:textId="77777777" w:rsidR="00417EA2" w:rsidRDefault="00417EA2" w:rsidP="00306C6C"/>
    <w:p w14:paraId="2A7D1393" w14:textId="77777777" w:rsidR="00255B8B" w:rsidRDefault="00255B8B" w:rsidP="00306C6C"/>
    <w:sectPr w:rsidR="00255B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D1B6B"/>
    <w:multiLevelType w:val="multilevel"/>
    <w:tmpl w:val="9ABCB18E"/>
    <w:lvl w:ilvl="0">
      <w:start w:val="8"/>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16cid:durableId="1316372839">
    <w:abstractNumId w:val="0"/>
    <w:lvlOverride w:ilvl="0">
      <w:startOverride w:val="8"/>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856"/>
    <w:rsid w:val="0000260A"/>
    <w:rsid w:val="0001047D"/>
    <w:rsid w:val="000141A0"/>
    <w:rsid w:val="0001797F"/>
    <w:rsid w:val="00022554"/>
    <w:rsid w:val="00022E0F"/>
    <w:rsid w:val="00025701"/>
    <w:rsid w:val="000320E0"/>
    <w:rsid w:val="00034691"/>
    <w:rsid w:val="00036D0E"/>
    <w:rsid w:val="000571BB"/>
    <w:rsid w:val="00060730"/>
    <w:rsid w:val="00060F59"/>
    <w:rsid w:val="00061A87"/>
    <w:rsid w:val="000639D0"/>
    <w:rsid w:val="00064EB2"/>
    <w:rsid w:val="0006512B"/>
    <w:rsid w:val="00074EFE"/>
    <w:rsid w:val="000834F5"/>
    <w:rsid w:val="00083FBB"/>
    <w:rsid w:val="00084DB2"/>
    <w:rsid w:val="00090DA2"/>
    <w:rsid w:val="0009105F"/>
    <w:rsid w:val="000A5702"/>
    <w:rsid w:val="000B102D"/>
    <w:rsid w:val="000B525A"/>
    <w:rsid w:val="000C1260"/>
    <w:rsid w:val="000C4681"/>
    <w:rsid w:val="000D31E2"/>
    <w:rsid w:val="000D50EE"/>
    <w:rsid w:val="000D7D30"/>
    <w:rsid w:val="000E3A94"/>
    <w:rsid w:val="000E4069"/>
    <w:rsid w:val="000E4349"/>
    <w:rsid w:val="000F2CFE"/>
    <w:rsid w:val="001032DC"/>
    <w:rsid w:val="0010577A"/>
    <w:rsid w:val="00106423"/>
    <w:rsid w:val="0011140D"/>
    <w:rsid w:val="00111909"/>
    <w:rsid w:val="001154E9"/>
    <w:rsid w:val="00122A99"/>
    <w:rsid w:val="00122B53"/>
    <w:rsid w:val="00122C8F"/>
    <w:rsid w:val="001234AB"/>
    <w:rsid w:val="00124C08"/>
    <w:rsid w:val="00125548"/>
    <w:rsid w:val="00131D11"/>
    <w:rsid w:val="00136720"/>
    <w:rsid w:val="001405E0"/>
    <w:rsid w:val="00140A02"/>
    <w:rsid w:val="00140F11"/>
    <w:rsid w:val="00147DB9"/>
    <w:rsid w:val="001551B4"/>
    <w:rsid w:val="0015661B"/>
    <w:rsid w:val="00157168"/>
    <w:rsid w:val="00166DC0"/>
    <w:rsid w:val="0016749F"/>
    <w:rsid w:val="001702CA"/>
    <w:rsid w:val="001839CA"/>
    <w:rsid w:val="001843CC"/>
    <w:rsid w:val="00186C3A"/>
    <w:rsid w:val="00196379"/>
    <w:rsid w:val="001A245E"/>
    <w:rsid w:val="001A2860"/>
    <w:rsid w:val="001A45FC"/>
    <w:rsid w:val="001B0501"/>
    <w:rsid w:val="001B118E"/>
    <w:rsid w:val="001B45B0"/>
    <w:rsid w:val="001B4FC5"/>
    <w:rsid w:val="001B5196"/>
    <w:rsid w:val="001B5F8B"/>
    <w:rsid w:val="001C1139"/>
    <w:rsid w:val="001C4399"/>
    <w:rsid w:val="001C6CD1"/>
    <w:rsid w:val="001E0E72"/>
    <w:rsid w:val="001E5671"/>
    <w:rsid w:val="001E7B92"/>
    <w:rsid w:val="001E7C93"/>
    <w:rsid w:val="001F18F0"/>
    <w:rsid w:val="001F3598"/>
    <w:rsid w:val="001F4691"/>
    <w:rsid w:val="00200A8C"/>
    <w:rsid w:val="0020551A"/>
    <w:rsid w:val="002102C1"/>
    <w:rsid w:val="00221F8F"/>
    <w:rsid w:val="0022225F"/>
    <w:rsid w:val="00225141"/>
    <w:rsid w:val="00227EDF"/>
    <w:rsid w:val="00230FF8"/>
    <w:rsid w:val="00235085"/>
    <w:rsid w:val="00242142"/>
    <w:rsid w:val="00254518"/>
    <w:rsid w:val="002554FD"/>
    <w:rsid w:val="00255B8B"/>
    <w:rsid w:val="00255C39"/>
    <w:rsid w:val="00260D36"/>
    <w:rsid w:val="00265257"/>
    <w:rsid w:val="00265A24"/>
    <w:rsid w:val="00273CBE"/>
    <w:rsid w:val="002773C4"/>
    <w:rsid w:val="00280B78"/>
    <w:rsid w:val="00282343"/>
    <w:rsid w:val="002833AD"/>
    <w:rsid w:val="00286E0D"/>
    <w:rsid w:val="00292328"/>
    <w:rsid w:val="002974A0"/>
    <w:rsid w:val="002A5272"/>
    <w:rsid w:val="002A75A4"/>
    <w:rsid w:val="002B2121"/>
    <w:rsid w:val="002B49BE"/>
    <w:rsid w:val="002C00CA"/>
    <w:rsid w:val="002C272B"/>
    <w:rsid w:val="002C5467"/>
    <w:rsid w:val="002C5F98"/>
    <w:rsid w:val="002C7CBE"/>
    <w:rsid w:val="002D1F8F"/>
    <w:rsid w:val="002E0535"/>
    <w:rsid w:val="002E1922"/>
    <w:rsid w:val="002E445E"/>
    <w:rsid w:val="002E7A28"/>
    <w:rsid w:val="002F31FB"/>
    <w:rsid w:val="002F529B"/>
    <w:rsid w:val="003000DD"/>
    <w:rsid w:val="00301856"/>
    <w:rsid w:val="00301A47"/>
    <w:rsid w:val="003034B0"/>
    <w:rsid w:val="00305676"/>
    <w:rsid w:val="00306C6C"/>
    <w:rsid w:val="003101F3"/>
    <w:rsid w:val="003104D7"/>
    <w:rsid w:val="00312797"/>
    <w:rsid w:val="0031403A"/>
    <w:rsid w:val="00316867"/>
    <w:rsid w:val="00320387"/>
    <w:rsid w:val="00320F59"/>
    <w:rsid w:val="00326D6A"/>
    <w:rsid w:val="00327404"/>
    <w:rsid w:val="00331AAA"/>
    <w:rsid w:val="0033308F"/>
    <w:rsid w:val="00336695"/>
    <w:rsid w:val="003409B1"/>
    <w:rsid w:val="00340EDE"/>
    <w:rsid w:val="00342B9E"/>
    <w:rsid w:val="0034384F"/>
    <w:rsid w:val="00353589"/>
    <w:rsid w:val="00354170"/>
    <w:rsid w:val="0036371B"/>
    <w:rsid w:val="00363B75"/>
    <w:rsid w:val="00374AE2"/>
    <w:rsid w:val="003774AE"/>
    <w:rsid w:val="00394D62"/>
    <w:rsid w:val="003A3B23"/>
    <w:rsid w:val="003A699F"/>
    <w:rsid w:val="003A765F"/>
    <w:rsid w:val="003B61AF"/>
    <w:rsid w:val="003B6589"/>
    <w:rsid w:val="003C3078"/>
    <w:rsid w:val="003C7565"/>
    <w:rsid w:val="003C7D98"/>
    <w:rsid w:val="003C7FBC"/>
    <w:rsid w:val="003D001D"/>
    <w:rsid w:val="003D3482"/>
    <w:rsid w:val="003D51C0"/>
    <w:rsid w:val="003D7E93"/>
    <w:rsid w:val="003E6E47"/>
    <w:rsid w:val="003F25A0"/>
    <w:rsid w:val="003F3F94"/>
    <w:rsid w:val="003F6430"/>
    <w:rsid w:val="003F6476"/>
    <w:rsid w:val="003F7438"/>
    <w:rsid w:val="004022D3"/>
    <w:rsid w:val="00404A63"/>
    <w:rsid w:val="00406B51"/>
    <w:rsid w:val="0041088D"/>
    <w:rsid w:val="00412911"/>
    <w:rsid w:val="00415A7D"/>
    <w:rsid w:val="00417A9E"/>
    <w:rsid w:val="00417EA2"/>
    <w:rsid w:val="004234E6"/>
    <w:rsid w:val="00424EEA"/>
    <w:rsid w:val="00442BD7"/>
    <w:rsid w:val="00451988"/>
    <w:rsid w:val="00453AA0"/>
    <w:rsid w:val="00455031"/>
    <w:rsid w:val="0045695B"/>
    <w:rsid w:val="004575C0"/>
    <w:rsid w:val="00464334"/>
    <w:rsid w:val="00466262"/>
    <w:rsid w:val="00470603"/>
    <w:rsid w:val="00483693"/>
    <w:rsid w:val="00486A8D"/>
    <w:rsid w:val="00487F96"/>
    <w:rsid w:val="00496A2A"/>
    <w:rsid w:val="00497D05"/>
    <w:rsid w:val="004A1A08"/>
    <w:rsid w:val="004B15B1"/>
    <w:rsid w:val="004C793E"/>
    <w:rsid w:val="004D0993"/>
    <w:rsid w:val="004D1591"/>
    <w:rsid w:val="004D278E"/>
    <w:rsid w:val="004D4C9B"/>
    <w:rsid w:val="004D7018"/>
    <w:rsid w:val="004E0351"/>
    <w:rsid w:val="004E0522"/>
    <w:rsid w:val="004E2D35"/>
    <w:rsid w:val="004E578B"/>
    <w:rsid w:val="004F1236"/>
    <w:rsid w:val="004F58A6"/>
    <w:rsid w:val="00501D1B"/>
    <w:rsid w:val="00504911"/>
    <w:rsid w:val="00507380"/>
    <w:rsid w:val="005107F8"/>
    <w:rsid w:val="0051137A"/>
    <w:rsid w:val="00517797"/>
    <w:rsid w:val="00517A14"/>
    <w:rsid w:val="005206C6"/>
    <w:rsid w:val="00524EDC"/>
    <w:rsid w:val="0052731E"/>
    <w:rsid w:val="00527EBD"/>
    <w:rsid w:val="00527F68"/>
    <w:rsid w:val="0053731F"/>
    <w:rsid w:val="00544D08"/>
    <w:rsid w:val="00547004"/>
    <w:rsid w:val="005541A2"/>
    <w:rsid w:val="005555A2"/>
    <w:rsid w:val="005613CC"/>
    <w:rsid w:val="00565F1A"/>
    <w:rsid w:val="00566E41"/>
    <w:rsid w:val="00571724"/>
    <w:rsid w:val="005723A7"/>
    <w:rsid w:val="0057392C"/>
    <w:rsid w:val="0057770A"/>
    <w:rsid w:val="005779AA"/>
    <w:rsid w:val="0058164E"/>
    <w:rsid w:val="00594B1F"/>
    <w:rsid w:val="00596401"/>
    <w:rsid w:val="005A0FEE"/>
    <w:rsid w:val="005A315D"/>
    <w:rsid w:val="005A6B6E"/>
    <w:rsid w:val="005B33E8"/>
    <w:rsid w:val="005B7FEB"/>
    <w:rsid w:val="005C0378"/>
    <w:rsid w:val="005C0D67"/>
    <w:rsid w:val="005C5324"/>
    <w:rsid w:val="005C5B80"/>
    <w:rsid w:val="005D1D69"/>
    <w:rsid w:val="005D4301"/>
    <w:rsid w:val="005D6288"/>
    <w:rsid w:val="005E044F"/>
    <w:rsid w:val="005E73AC"/>
    <w:rsid w:val="00607AB5"/>
    <w:rsid w:val="00607ECF"/>
    <w:rsid w:val="0061544F"/>
    <w:rsid w:val="00615541"/>
    <w:rsid w:val="00635180"/>
    <w:rsid w:val="006556C0"/>
    <w:rsid w:val="006626E7"/>
    <w:rsid w:val="00663CAB"/>
    <w:rsid w:val="00666418"/>
    <w:rsid w:val="00667DC9"/>
    <w:rsid w:val="0067013C"/>
    <w:rsid w:val="00676BF9"/>
    <w:rsid w:val="0068328A"/>
    <w:rsid w:val="00692961"/>
    <w:rsid w:val="006933AB"/>
    <w:rsid w:val="006A3605"/>
    <w:rsid w:val="006A5D4E"/>
    <w:rsid w:val="006A5EB4"/>
    <w:rsid w:val="006B4066"/>
    <w:rsid w:val="006C204C"/>
    <w:rsid w:val="006C4044"/>
    <w:rsid w:val="006C42FF"/>
    <w:rsid w:val="006C5662"/>
    <w:rsid w:val="006D0C41"/>
    <w:rsid w:val="006D3555"/>
    <w:rsid w:val="006D5918"/>
    <w:rsid w:val="006D6BBC"/>
    <w:rsid w:val="006E414C"/>
    <w:rsid w:val="00704803"/>
    <w:rsid w:val="00706B7D"/>
    <w:rsid w:val="007109BF"/>
    <w:rsid w:val="00710FEF"/>
    <w:rsid w:val="00713DF4"/>
    <w:rsid w:val="00716BCE"/>
    <w:rsid w:val="00720A41"/>
    <w:rsid w:val="007267EF"/>
    <w:rsid w:val="00726EDF"/>
    <w:rsid w:val="00741913"/>
    <w:rsid w:val="0074553A"/>
    <w:rsid w:val="00746018"/>
    <w:rsid w:val="00765BA6"/>
    <w:rsid w:val="00766A94"/>
    <w:rsid w:val="007719C9"/>
    <w:rsid w:val="0077506E"/>
    <w:rsid w:val="007751E8"/>
    <w:rsid w:val="007764A1"/>
    <w:rsid w:val="00776C91"/>
    <w:rsid w:val="00783C67"/>
    <w:rsid w:val="00786DC3"/>
    <w:rsid w:val="0079146F"/>
    <w:rsid w:val="007967E5"/>
    <w:rsid w:val="007A2CEF"/>
    <w:rsid w:val="007A4517"/>
    <w:rsid w:val="007A5073"/>
    <w:rsid w:val="007A5D44"/>
    <w:rsid w:val="007B21F8"/>
    <w:rsid w:val="007B3DDC"/>
    <w:rsid w:val="007B6283"/>
    <w:rsid w:val="007C0480"/>
    <w:rsid w:val="007C21CD"/>
    <w:rsid w:val="007C2311"/>
    <w:rsid w:val="007C5811"/>
    <w:rsid w:val="007D1CB7"/>
    <w:rsid w:val="007E1642"/>
    <w:rsid w:val="007E7B2D"/>
    <w:rsid w:val="007F1D25"/>
    <w:rsid w:val="008018C3"/>
    <w:rsid w:val="00803C79"/>
    <w:rsid w:val="00810041"/>
    <w:rsid w:val="0081200A"/>
    <w:rsid w:val="00815902"/>
    <w:rsid w:val="00815DA5"/>
    <w:rsid w:val="00816037"/>
    <w:rsid w:val="008204F3"/>
    <w:rsid w:val="00825E6E"/>
    <w:rsid w:val="0083017D"/>
    <w:rsid w:val="00837AB8"/>
    <w:rsid w:val="00840F45"/>
    <w:rsid w:val="008418C5"/>
    <w:rsid w:val="00841C94"/>
    <w:rsid w:val="008469DE"/>
    <w:rsid w:val="0085312F"/>
    <w:rsid w:val="00853664"/>
    <w:rsid w:val="00853BCD"/>
    <w:rsid w:val="008567CC"/>
    <w:rsid w:val="00861F60"/>
    <w:rsid w:val="0086662E"/>
    <w:rsid w:val="00880926"/>
    <w:rsid w:val="0088109A"/>
    <w:rsid w:val="00883A4F"/>
    <w:rsid w:val="00884317"/>
    <w:rsid w:val="00885E83"/>
    <w:rsid w:val="00887793"/>
    <w:rsid w:val="008924CF"/>
    <w:rsid w:val="008924D6"/>
    <w:rsid w:val="00892A4B"/>
    <w:rsid w:val="00893D15"/>
    <w:rsid w:val="0089564C"/>
    <w:rsid w:val="00896509"/>
    <w:rsid w:val="008A1792"/>
    <w:rsid w:val="008A2452"/>
    <w:rsid w:val="008A40E0"/>
    <w:rsid w:val="008C1E6C"/>
    <w:rsid w:val="008C3049"/>
    <w:rsid w:val="008C64AD"/>
    <w:rsid w:val="008E18C0"/>
    <w:rsid w:val="008E23C3"/>
    <w:rsid w:val="008E47BD"/>
    <w:rsid w:val="008E58A1"/>
    <w:rsid w:val="008E7039"/>
    <w:rsid w:val="008F047B"/>
    <w:rsid w:val="009042F8"/>
    <w:rsid w:val="00904B5E"/>
    <w:rsid w:val="009067C8"/>
    <w:rsid w:val="00917528"/>
    <w:rsid w:val="00925C39"/>
    <w:rsid w:val="0092635E"/>
    <w:rsid w:val="0092792A"/>
    <w:rsid w:val="0094126F"/>
    <w:rsid w:val="00941C4C"/>
    <w:rsid w:val="00942DB2"/>
    <w:rsid w:val="00943AD6"/>
    <w:rsid w:val="00950460"/>
    <w:rsid w:val="009514AC"/>
    <w:rsid w:val="00956775"/>
    <w:rsid w:val="0095687E"/>
    <w:rsid w:val="00960C6B"/>
    <w:rsid w:val="00962C7E"/>
    <w:rsid w:val="00963C32"/>
    <w:rsid w:val="009643A3"/>
    <w:rsid w:val="009722A7"/>
    <w:rsid w:val="009740A5"/>
    <w:rsid w:val="009741C2"/>
    <w:rsid w:val="0097669A"/>
    <w:rsid w:val="00983024"/>
    <w:rsid w:val="009835BA"/>
    <w:rsid w:val="009902A6"/>
    <w:rsid w:val="00994890"/>
    <w:rsid w:val="00995601"/>
    <w:rsid w:val="009A188E"/>
    <w:rsid w:val="009A6876"/>
    <w:rsid w:val="009A764F"/>
    <w:rsid w:val="009A782C"/>
    <w:rsid w:val="009B555E"/>
    <w:rsid w:val="009C37FA"/>
    <w:rsid w:val="009D0942"/>
    <w:rsid w:val="009D5D89"/>
    <w:rsid w:val="009D5E08"/>
    <w:rsid w:val="009E00A8"/>
    <w:rsid w:val="009E1F8E"/>
    <w:rsid w:val="009E447B"/>
    <w:rsid w:val="009E719E"/>
    <w:rsid w:val="00A024FB"/>
    <w:rsid w:val="00A02CD6"/>
    <w:rsid w:val="00A15BF2"/>
    <w:rsid w:val="00A17F18"/>
    <w:rsid w:val="00A200F1"/>
    <w:rsid w:val="00A216CF"/>
    <w:rsid w:val="00A22508"/>
    <w:rsid w:val="00A23C01"/>
    <w:rsid w:val="00A23E1B"/>
    <w:rsid w:val="00A3114B"/>
    <w:rsid w:val="00A328A4"/>
    <w:rsid w:val="00A345B4"/>
    <w:rsid w:val="00A43C04"/>
    <w:rsid w:val="00A47807"/>
    <w:rsid w:val="00A52FE4"/>
    <w:rsid w:val="00A55EF6"/>
    <w:rsid w:val="00A56307"/>
    <w:rsid w:val="00A60120"/>
    <w:rsid w:val="00A65643"/>
    <w:rsid w:val="00A668B4"/>
    <w:rsid w:val="00A7153D"/>
    <w:rsid w:val="00A71665"/>
    <w:rsid w:val="00A73600"/>
    <w:rsid w:val="00A821E8"/>
    <w:rsid w:val="00A832F8"/>
    <w:rsid w:val="00A83C7E"/>
    <w:rsid w:val="00A957E5"/>
    <w:rsid w:val="00A97E6F"/>
    <w:rsid w:val="00AA24F2"/>
    <w:rsid w:val="00AB08EB"/>
    <w:rsid w:val="00AB46F7"/>
    <w:rsid w:val="00AB506A"/>
    <w:rsid w:val="00AC384A"/>
    <w:rsid w:val="00AD66FD"/>
    <w:rsid w:val="00AE0C61"/>
    <w:rsid w:val="00AF221F"/>
    <w:rsid w:val="00AF36B5"/>
    <w:rsid w:val="00B109AF"/>
    <w:rsid w:val="00B137EE"/>
    <w:rsid w:val="00B14604"/>
    <w:rsid w:val="00B15F73"/>
    <w:rsid w:val="00B23008"/>
    <w:rsid w:val="00B328D8"/>
    <w:rsid w:val="00B37650"/>
    <w:rsid w:val="00B42A4D"/>
    <w:rsid w:val="00B47311"/>
    <w:rsid w:val="00B51D61"/>
    <w:rsid w:val="00B53B62"/>
    <w:rsid w:val="00B573A5"/>
    <w:rsid w:val="00B72BAF"/>
    <w:rsid w:val="00B737CF"/>
    <w:rsid w:val="00B74132"/>
    <w:rsid w:val="00B817C8"/>
    <w:rsid w:val="00B85AEB"/>
    <w:rsid w:val="00B87B95"/>
    <w:rsid w:val="00B95BD3"/>
    <w:rsid w:val="00BA113F"/>
    <w:rsid w:val="00BA50E1"/>
    <w:rsid w:val="00BB0B9B"/>
    <w:rsid w:val="00BB24AB"/>
    <w:rsid w:val="00BB344B"/>
    <w:rsid w:val="00BB4ED0"/>
    <w:rsid w:val="00BC1A20"/>
    <w:rsid w:val="00BC3BDC"/>
    <w:rsid w:val="00BC5F8F"/>
    <w:rsid w:val="00BC6530"/>
    <w:rsid w:val="00BD6952"/>
    <w:rsid w:val="00BE10E5"/>
    <w:rsid w:val="00BE29C1"/>
    <w:rsid w:val="00BE5115"/>
    <w:rsid w:val="00BF0745"/>
    <w:rsid w:val="00BF2BC1"/>
    <w:rsid w:val="00BF32C5"/>
    <w:rsid w:val="00BF4830"/>
    <w:rsid w:val="00BF5B11"/>
    <w:rsid w:val="00BF7F39"/>
    <w:rsid w:val="00C0236E"/>
    <w:rsid w:val="00C042AF"/>
    <w:rsid w:val="00C10AE6"/>
    <w:rsid w:val="00C131BF"/>
    <w:rsid w:val="00C14736"/>
    <w:rsid w:val="00C2209B"/>
    <w:rsid w:val="00C323BF"/>
    <w:rsid w:val="00C339A7"/>
    <w:rsid w:val="00C37232"/>
    <w:rsid w:val="00C413E9"/>
    <w:rsid w:val="00C42719"/>
    <w:rsid w:val="00C473B0"/>
    <w:rsid w:val="00C50F60"/>
    <w:rsid w:val="00C541CD"/>
    <w:rsid w:val="00C5766D"/>
    <w:rsid w:val="00C632A1"/>
    <w:rsid w:val="00C668BF"/>
    <w:rsid w:val="00C676D3"/>
    <w:rsid w:val="00C67989"/>
    <w:rsid w:val="00C77C8D"/>
    <w:rsid w:val="00C81D27"/>
    <w:rsid w:val="00C85FC3"/>
    <w:rsid w:val="00C925F7"/>
    <w:rsid w:val="00C93CDC"/>
    <w:rsid w:val="00C95FEB"/>
    <w:rsid w:val="00C96206"/>
    <w:rsid w:val="00CA07C1"/>
    <w:rsid w:val="00CA142F"/>
    <w:rsid w:val="00CA336D"/>
    <w:rsid w:val="00CA3A57"/>
    <w:rsid w:val="00CB0BBE"/>
    <w:rsid w:val="00CB104D"/>
    <w:rsid w:val="00CB6CB2"/>
    <w:rsid w:val="00CC063C"/>
    <w:rsid w:val="00CC1A8E"/>
    <w:rsid w:val="00CC3D56"/>
    <w:rsid w:val="00CC5EAF"/>
    <w:rsid w:val="00CC6C9B"/>
    <w:rsid w:val="00CD154B"/>
    <w:rsid w:val="00CD4D89"/>
    <w:rsid w:val="00CD6D03"/>
    <w:rsid w:val="00CE1EE6"/>
    <w:rsid w:val="00CE33E3"/>
    <w:rsid w:val="00CF3125"/>
    <w:rsid w:val="00CF70EC"/>
    <w:rsid w:val="00CF7CF4"/>
    <w:rsid w:val="00D131E0"/>
    <w:rsid w:val="00D15370"/>
    <w:rsid w:val="00D32306"/>
    <w:rsid w:val="00D349B2"/>
    <w:rsid w:val="00D4567B"/>
    <w:rsid w:val="00D474E8"/>
    <w:rsid w:val="00D47A4B"/>
    <w:rsid w:val="00D50A81"/>
    <w:rsid w:val="00D5114A"/>
    <w:rsid w:val="00D57987"/>
    <w:rsid w:val="00D62E48"/>
    <w:rsid w:val="00D70CB4"/>
    <w:rsid w:val="00D72565"/>
    <w:rsid w:val="00D73DE8"/>
    <w:rsid w:val="00D74F57"/>
    <w:rsid w:val="00D7652B"/>
    <w:rsid w:val="00D915F1"/>
    <w:rsid w:val="00DA435F"/>
    <w:rsid w:val="00DA6C7B"/>
    <w:rsid w:val="00DB4B7E"/>
    <w:rsid w:val="00DB67F6"/>
    <w:rsid w:val="00DC251D"/>
    <w:rsid w:val="00DC4C5A"/>
    <w:rsid w:val="00DC608C"/>
    <w:rsid w:val="00DC6A4C"/>
    <w:rsid w:val="00DD0FAA"/>
    <w:rsid w:val="00DD22C2"/>
    <w:rsid w:val="00DD234A"/>
    <w:rsid w:val="00DD629B"/>
    <w:rsid w:val="00DE7C5B"/>
    <w:rsid w:val="00DF45B7"/>
    <w:rsid w:val="00DF45C9"/>
    <w:rsid w:val="00E06D85"/>
    <w:rsid w:val="00E100C1"/>
    <w:rsid w:val="00E11E20"/>
    <w:rsid w:val="00E169A5"/>
    <w:rsid w:val="00E17368"/>
    <w:rsid w:val="00E21A38"/>
    <w:rsid w:val="00E27FBD"/>
    <w:rsid w:val="00E31B32"/>
    <w:rsid w:val="00E328D5"/>
    <w:rsid w:val="00E35029"/>
    <w:rsid w:val="00E364B5"/>
    <w:rsid w:val="00E365C2"/>
    <w:rsid w:val="00E43933"/>
    <w:rsid w:val="00E5113F"/>
    <w:rsid w:val="00E53EB2"/>
    <w:rsid w:val="00E552E3"/>
    <w:rsid w:val="00E557B2"/>
    <w:rsid w:val="00E61A3B"/>
    <w:rsid w:val="00E67B80"/>
    <w:rsid w:val="00E72AFD"/>
    <w:rsid w:val="00E76771"/>
    <w:rsid w:val="00E86057"/>
    <w:rsid w:val="00E92BB5"/>
    <w:rsid w:val="00E939FC"/>
    <w:rsid w:val="00EA02C1"/>
    <w:rsid w:val="00EA1C41"/>
    <w:rsid w:val="00EA2E18"/>
    <w:rsid w:val="00EA455A"/>
    <w:rsid w:val="00EA4CB2"/>
    <w:rsid w:val="00EA6ABD"/>
    <w:rsid w:val="00EB4E96"/>
    <w:rsid w:val="00EB65DB"/>
    <w:rsid w:val="00EB73EF"/>
    <w:rsid w:val="00ED3C5C"/>
    <w:rsid w:val="00ED6F00"/>
    <w:rsid w:val="00ED7F3F"/>
    <w:rsid w:val="00EE0434"/>
    <w:rsid w:val="00EE10C4"/>
    <w:rsid w:val="00EE3E25"/>
    <w:rsid w:val="00EE6F5E"/>
    <w:rsid w:val="00EF4FC5"/>
    <w:rsid w:val="00EF7A67"/>
    <w:rsid w:val="00EF7E97"/>
    <w:rsid w:val="00F01039"/>
    <w:rsid w:val="00F04B15"/>
    <w:rsid w:val="00F07C06"/>
    <w:rsid w:val="00F10C0A"/>
    <w:rsid w:val="00F12100"/>
    <w:rsid w:val="00F12B8E"/>
    <w:rsid w:val="00F205EF"/>
    <w:rsid w:val="00F341F1"/>
    <w:rsid w:val="00F379D3"/>
    <w:rsid w:val="00F438BC"/>
    <w:rsid w:val="00F44594"/>
    <w:rsid w:val="00F53F6F"/>
    <w:rsid w:val="00F635CF"/>
    <w:rsid w:val="00F63B37"/>
    <w:rsid w:val="00F732B2"/>
    <w:rsid w:val="00F83516"/>
    <w:rsid w:val="00F918AA"/>
    <w:rsid w:val="00F930EA"/>
    <w:rsid w:val="00F954B8"/>
    <w:rsid w:val="00FB27ED"/>
    <w:rsid w:val="00FC2E0E"/>
    <w:rsid w:val="00FC4D5B"/>
    <w:rsid w:val="00FC68AA"/>
    <w:rsid w:val="00FC712E"/>
    <w:rsid w:val="00FC7CD4"/>
    <w:rsid w:val="00FD0177"/>
    <w:rsid w:val="00FD131E"/>
    <w:rsid w:val="00FD37CC"/>
    <w:rsid w:val="00FE5EAF"/>
    <w:rsid w:val="00FE631C"/>
    <w:rsid w:val="00FF0095"/>
    <w:rsid w:val="00FF119B"/>
    <w:rsid w:val="00FF37AC"/>
    <w:rsid w:val="00FF4E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87674"/>
  <w15:chartTrackingRefBased/>
  <w15:docId w15:val="{CEE8B6CA-AF97-4CE9-B2B9-AD7B2D3C61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60C6B"/>
    <w:rPr>
      <w:color w:val="0563C1" w:themeColor="hyperlink"/>
      <w:u w:val="single"/>
    </w:rPr>
  </w:style>
  <w:style w:type="character" w:styleId="UnresolvedMention">
    <w:name w:val="Unresolved Mention"/>
    <w:basedOn w:val="DefaultParagraphFont"/>
    <w:uiPriority w:val="99"/>
    <w:semiHidden/>
    <w:unhideWhenUsed/>
    <w:rsid w:val="00960C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2738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oughtco.com/cuban-missile-crisis-4139784" TargetMode="External"/><Relationship Id="rId13" Type="http://schemas.openxmlformats.org/officeDocument/2006/relationships/hyperlink" Target="https://www.bing.com/videos/riverview/relatedvideo?q=andrew+kydd+model+of+security+dilemma&amp;mid=FDCA0B698BBB30D38E95FDCA0B698BBB30D38E95&amp;FORM=VIRE" TargetMode="External"/><Relationship Id="rId3" Type="http://schemas.openxmlformats.org/officeDocument/2006/relationships/settings" Target="settings.xml"/><Relationship Id="rId7" Type="http://schemas.openxmlformats.org/officeDocument/2006/relationships/hyperlink" Target="https://www.armscontrol.org/factsheets/Hotlines" TargetMode="External"/><Relationship Id="rId12" Type="http://schemas.openxmlformats.org/officeDocument/2006/relationships/hyperlink" Target="https://www.thoughtco.com/the-sino-soviet-split-19545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oughtco.com/vietnam-101-a-short-introduction-2361342" TargetMode="External"/><Relationship Id="rId11" Type="http://schemas.openxmlformats.org/officeDocument/2006/relationships/hyperlink" Target="https://www.thoughtco.com/fidel-castro-1779894" TargetMode="External"/><Relationship Id="rId5" Type="http://schemas.openxmlformats.org/officeDocument/2006/relationships/hyperlink" Target="https://www.thoughtco.com/marshall-plan-economic-aid-1779313" TargetMode="External"/><Relationship Id="rId15" Type="http://schemas.openxmlformats.org/officeDocument/2006/relationships/theme" Target="theme/theme1.xml"/><Relationship Id="rId10" Type="http://schemas.openxmlformats.org/officeDocument/2006/relationships/hyperlink" Target="https://www.thoughtco.com/detente-cold-war-4151136" TargetMode="External"/><Relationship Id="rId4" Type="http://schemas.openxmlformats.org/officeDocument/2006/relationships/webSettings" Target="webSettings.xml"/><Relationship Id="rId9" Type="http://schemas.openxmlformats.org/officeDocument/2006/relationships/hyperlink" Target="https://www.thoughtco.com/atomic-diplomacy-413460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2701</Words>
  <Characters>15397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Layla Omar-Davies</dc:creator>
  <cp:keywords/>
  <dc:description/>
  <cp:lastModifiedBy>Layla Omar-Davies</cp:lastModifiedBy>
  <cp:revision>2</cp:revision>
  <dcterms:created xsi:type="dcterms:W3CDTF">2023-11-19T15:40:00Z</dcterms:created>
  <dcterms:modified xsi:type="dcterms:W3CDTF">2023-11-19T15:40:00Z</dcterms:modified>
</cp:coreProperties>
</file>