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FE571E" w14:textId="77777777" w:rsidR="00B24737" w:rsidRDefault="00B24737" w:rsidP="00B24737">
      <w:pPr>
        <w:rPr>
          <w:rFonts w:ascii="Arial" w:hAnsi="Arial" w:cs="Arial"/>
        </w:rPr>
      </w:pPr>
      <w:r w:rsidRPr="00A406E5">
        <w:rPr>
          <w:rFonts w:ascii="Arial" w:hAnsi="Arial" w:cs="Arial"/>
          <w:noProof/>
          <w:lang w:val="en-US" w:eastAsia="en-US"/>
        </w:rPr>
        <w:drawing>
          <wp:anchor distT="0" distB="0" distL="114300" distR="114300" simplePos="0" relativeHeight="251674624" behindDoc="0" locked="0" layoutInCell="1" allowOverlap="1" wp14:anchorId="479E5DED" wp14:editId="2186152E">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23611083" w14:textId="77777777" w:rsidR="00B24737" w:rsidRPr="00A406E5" w:rsidRDefault="00B24737" w:rsidP="00B2473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24737" w:rsidRPr="00A406E5" w14:paraId="25884B49" w14:textId="77777777" w:rsidTr="00B24737">
        <w:tc>
          <w:tcPr>
            <w:tcW w:w="9922" w:type="dxa"/>
            <w:shd w:val="clear" w:color="auto" w:fill="C0C0C0"/>
          </w:tcPr>
          <w:p w14:paraId="5DC339AB" w14:textId="77777777" w:rsidR="00B24737" w:rsidRPr="00A406E5" w:rsidRDefault="00B24737" w:rsidP="00B2473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78BCF427" w14:textId="77777777" w:rsidR="00B24737" w:rsidRPr="00A406E5" w:rsidRDefault="00B24737" w:rsidP="00B2473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24737" w:rsidRPr="00A406E5" w14:paraId="42A880E3" w14:textId="77777777" w:rsidTr="00B24737">
        <w:tc>
          <w:tcPr>
            <w:tcW w:w="2093" w:type="dxa"/>
            <w:shd w:val="pct15" w:color="auto" w:fill="auto"/>
          </w:tcPr>
          <w:p w14:paraId="03EF64B2" w14:textId="77777777" w:rsidR="00B24737" w:rsidRPr="00A406E5" w:rsidRDefault="00B24737" w:rsidP="00B2473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F6C321" w14:textId="77777777" w:rsidR="00B24737" w:rsidRPr="00A406E5" w:rsidRDefault="00B24737" w:rsidP="00B24737">
            <w:pPr>
              <w:spacing w:before="120" w:after="120"/>
              <w:jc w:val="both"/>
              <w:rPr>
                <w:rFonts w:ascii="Arial" w:hAnsi="Arial" w:cs="Arial"/>
                <w:b/>
                <w:sz w:val="22"/>
                <w:szCs w:val="22"/>
              </w:rPr>
            </w:pPr>
            <w:r>
              <w:rPr>
                <w:rFonts w:ascii="Arial" w:hAnsi="Arial" w:cs="Arial"/>
                <w:b/>
                <w:sz w:val="22"/>
                <w:szCs w:val="22"/>
              </w:rPr>
              <w:t>Business Inquiry &amp; Research</w:t>
            </w:r>
          </w:p>
        </w:tc>
      </w:tr>
      <w:tr w:rsidR="00B24737" w:rsidRPr="00A406E5" w14:paraId="4E31FEA7" w14:textId="77777777" w:rsidTr="00B24737">
        <w:tc>
          <w:tcPr>
            <w:tcW w:w="2093" w:type="dxa"/>
            <w:shd w:val="pct15" w:color="auto" w:fill="auto"/>
          </w:tcPr>
          <w:p w14:paraId="55654B45" w14:textId="77777777" w:rsidR="00B24737" w:rsidRPr="00A406E5" w:rsidRDefault="00B24737" w:rsidP="00B2473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A0588DC" w14:textId="77777777" w:rsidR="00B24737" w:rsidRPr="00A406E5" w:rsidRDefault="00B24737" w:rsidP="00B24737">
            <w:pPr>
              <w:spacing w:before="120" w:after="120"/>
              <w:jc w:val="both"/>
              <w:rPr>
                <w:rFonts w:ascii="Arial" w:hAnsi="Arial" w:cs="Arial"/>
                <w:b/>
                <w:sz w:val="22"/>
                <w:szCs w:val="22"/>
              </w:rPr>
            </w:pPr>
            <w:r>
              <w:rPr>
                <w:rFonts w:ascii="Arial" w:hAnsi="Arial" w:cs="Arial"/>
                <w:b/>
                <w:sz w:val="22"/>
                <w:szCs w:val="22"/>
              </w:rPr>
              <w:t>BMSP5007</w:t>
            </w:r>
          </w:p>
        </w:tc>
        <w:tc>
          <w:tcPr>
            <w:tcW w:w="2268" w:type="dxa"/>
            <w:shd w:val="clear" w:color="auto" w:fill="D9D9D9"/>
          </w:tcPr>
          <w:p w14:paraId="31601DE4" w14:textId="77777777" w:rsidR="00B24737" w:rsidRPr="004D5E9B" w:rsidRDefault="00B24737" w:rsidP="00B2473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676F9F" w14:textId="77777777" w:rsidR="00B24737" w:rsidRPr="00A406E5" w:rsidRDefault="00B24737" w:rsidP="00B24737">
            <w:pPr>
              <w:spacing w:before="120" w:after="120"/>
              <w:jc w:val="both"/>
              <w:rPr>
                <w:rFonts w:ascii="Arial" w:hAnsi="Arial" w:cs="Arial"/>
                <w:b/>
                <w:sz w:val="22"/>
                <w:szCs w:val="22"/>
              </w:rPr>
            </w:pPr>
            <w:r>
              <w:rPr>
                <w:rFonts w:ascii="Arial" w:hAnsi="Arial" w:cs="Arial"/>
                <w:b/>
                <w:sz w:val="22"/>
                <w:szCs w:val="22"/>
              </w:rPr>
              <w:t>30%</w:t>
            </w:r>
          </w:p>
        </w:tc>
      </w:tr>
      <w:tr w:rsidR="00B24737" w:rsidRPr="00A406E5" w14:paraId="10A739E7" w14:textId="77777777" w:rsidTr="00B24737">
        <w:tc>
          <w:tcPr>
            <w:tcW w:w="2093" w:type="dxa"/>
            <w:shd w:val="pct15" w:color="auto" w:fill="auto"/>
          </w:tcPr>
          <w:p w14:paraId="6F0328FA" w14:textId="77777777" w:rsidR="00B24737" w:rsidRPr="00A406E5" w:rsidRDefault="00B24737" w:rsidP="00B2473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47F6A1" w14:textId="77777777" w:rsidR="00B24737" w:rsidRPr="00A406E5" w:rsidRDefault="00B24737" w:rsidP="00B24737">
            <w:pPr>
              <w:spacing w:before="120" w:after="120"/>
              <w:jc w:val="both"/>
              <w:rPr>
                <w:rFonts w:ascii="Arial" w:hAnsi="Arial" w:cs="Arial"/>
                <w:b/>
                <w:sz w:val="22"/>
                <w:szCs w:val="22"/>
              </w:rPr>
            </w:pPr>
            <w:r>
              <w:rPr>
                <w:rFonts w:ascii="Arial" w:hAnsi="Arial" w:cs="Arial"/>
                <w:b/>
                <w:sz w:val="22"/>
                <w:szCs w:val="22"/>
              </w:rPr>
              <w:t>Dr Alex Bell</w:t>
            </w:r>
          </w:p>
        </w:tc>
        <w:tc>
          <w:tcPr>
            <w:tcW w:w="2268" w:type="dxa"/>
            <w:shd w:val="clear" w:color="auto" w:fill="D9D9D9"/>
          </w:tcPr>
          <w:p w14:paraId="4ECD6969" w14:textId="77777777" w:rsidR="00B24737" w:rsidRPr="00A406E5" w:rsidRDefault="00B24737" w:rsidP="00B2473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951C2B4" w14:textId="77777777" w:rsidR="00B24737" w:rsidRPr="00A406E5" w:rsidRDefault="00B24737" w:rsidP="00B24737">
            <w:pPr>
              <w:spacing w:before="120" w:after="120"/>
              <w:jc w:val="both"/>
              <w:rPr>
                <w:rFonts w:ascii="Arial" w:hAnsi="Arial" w:cs="Arial"/>
                <w:b/>
                <w:sz w:val="22"/>
                <w:szCs w:val="22"/>
              </w:rPr>
            </w:pPr>
            <w:r>
              <w:rPr>
                <w:rFonts w:ascii="Arial" w:hAnsi="Arial" w:cs="Arial"/>
                <w:b/>
                <w:sz w:val="22"/>
                <w:szCs w:val="22"/>
              </w:rPr>
              <w:t>Dr Roisin Mullins</w:t>
            </w:r>
          </w:p>
        </w:tc>
      </w:tr>
      <w:tr w:rsidR="00B24737" w:rsidRPr="00A406E5" w14:paraId="1546C4CF" w14:textId="77777777" w:rsidTr="00B24737">
        <w:tc>
          <w:tcPr>
            <w:tcW w:w="2093" w:type="dxa"/>
            <w:shd w:val="pct15" w:color="auto" w:fill="auto"/>
          </w:tcPr>
          <w:p w14:paraId="7A650378" w14:textId="77777777" w:rsidR="00B24737" w:rsidRPr="00A406E5" w:rsidRDefault="00B24737" w:rsidP="00B2473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430769" w14:textId="77777777" w:rsidR="00B24737" w:rsidRPr="00A406E5" w:rsidRDefault="00B24737" w:rsidP="00B24737">
            <w:pPr>
              <w:spacing w:before="120" w:after="120"/>
              <w:jc w:val="both"/>
              <w:rPr>
                <w:rFonts w:ascii="Arial" w:hAnsi="Arial" w:cs="Arial"/>
                <w:b/>
                <w:sz w:val="22"/>
                <w:szCs w:val="22"/>
              </w:rPr>
            </w:pPr>
            <w:r>
              <w:rPr>
                <w:rFonts w:ascii="Arial" w:hAnsi="Arial" w:cs="Arial"/>
                <w:b/>
                <w:sz w:val="22"/>
                <w:szCs w:val="22"/>
              </w:rPr>
              <w:t>Assessment 2: Quantitative Study</w:t>
            </w:r>
          </w:p>
        </w:tc>
        <w:tc>
          <w:tcPr>
            <w:tcW w:w="2268" w:type="dxa"/>
            <w:shd w:val="pct15" w:color="auto" w:fill="auto"/>
          </w:tcPr>
          <w:p w14:paraId="76800183" w14:textId="77777777" w:rsidR="00B24737" w:rsidRPr="00A406E5" w:rsidRDefault="00B24737" w:rsidP="00B2473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C6EB8A" w14:textId="77777777" w:rsidR="00B24737" w:rsidRPr="00A406E5" w:rsidRDefault="00B24737" w:rsidP="00B24737">
            <w:pPr>
              <w:spacing w:before="120" w:after="120"/>
              <w:jc w:val="both"/>
              <w:rPr>
                <w:rFonts w:ascii="Arial" w:hAnsi="Arial" w:cs="Arial"/>
                <w:b/>
                <w:sz w:val="22"/>
                <w:szCs w:val="22"/>
              </w:rPr>
            </w:pPr>
            <w:r>
              <w:rPr>
                <w:rFonts w:ascii="Arial" w:hAnsi="Arial" w:cs="Arial"/>
                <w:b/>
                <w:sz w:val="22"/>
                <w:szCs w:val="22"/>
              </w:rPr>
              <w:t>1500</w:t>
            </w:r>
          </w:p>
        </w:tc>
      </w:tr>
      <w:tr w:rsidR="00B24737" w:rsidRPr="00A406E5" w14:paraId="61B5782F" w14:textId="77777777" w:rsidTr="00B24737">
        <w:tc>
          <w:tcPr>
            <w:tcW w:w="2093" w:type="dxa"/>
            <w:shd w:val="pct15" w:color="auto" w:fill="auto"/>
          </w:tcPr>
          <w:p w14:paraId="56F8EB1A" w14:textId="77777777" w:rsidR="00B24737" w:rsidRPr="00A406E5" w:rsidRDefault="00B24737" w:rsidP="00B2473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6601D3D" w14:textId="77777777" w:rsidR="00B24737" w:rsidRPr="00A406E5" w:rsidRDefault="00B24737" w:rsidP="00B24737">
            <w:pPr>
              <w:spacing w:before="120" w:after="120"/>
              <w:jc w:val="both"/>
              <w:rPr>
                <w:rFonts w:ascii="Arial" w:hAnsi="Arial" w:cs="Arial"/>
                <w:b/>
                <w:sz w:val="22"/>
                <w:szCs w:val="22"/>
              </w:rPr>
            </w:pPr>
            <w:r>
              <w:rPr>
                <w:rFonts w:ascii="Arial" w:hAnsi="Arial" w:cs="Arial"/>
                <w:b/>
                <w:sz w:val="22"/>
                <w:szCs w:val="22"/>
              </w:rPr>
              <w:t>April 22</w:t>
            </w:r>
            <w:r w:rsidRPr="00C12088">
              <w:rPr>
                <w:rFonts w:ascii="Arial" w:hAnsi="Arial" w:cs="Arial"/>
                <w:b/>
                <w:sz w:val="22"/>
                <w:szCs w:val="22"/>
                <w:vertAlign w:val="superscript"/>
              </w:rPr>
              <w:t>th</w:t>
            </w:r>
            <w:r>
              <w:rPr>
                <w:rFonts w:ascii="Arial" w:hAnsi="Arial" w:cs="Arial"/>
                <w:b/>
                <w:sz w:val="22"/>
                <w:szCs w:val="22"/>
              </w:rPr>
              <w:t>, 2020</w:t>
            </w:r>
          </w:p>
        </w:tc>
        <w:tc>
          <w:tcPr>
            <w:tcW w:w="2268" w:type="dxa"/>
            <w:shd w:val="pct15" w:color="auto" w:fill="auto"/>
          </w:tcPr>
          <w:p w14:paraId="504E6A00" w14:textId="77777777" w:rsidR="00B24737" w:rsidRPr="00A406E5" w:rsidRDefault="00B24737" w:rsidP="00B2473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456EB8" w14:textId="77777777" w:rsidR="00B24737" w:rsidRPr="00A406E5" w:rsidRDefault="00B24737" w:rsidP="00B24737">
            <w:pPr>
              <w:spacing w:before="120" w:after="120"/>
              <w:jc w:val="both"/>
              <w:rPr>
                <w:rFonts w:ascii="Arial" w:hAnsi="Arial" w:cs="Arial"/>
                <w:b/>
                <w:sz w:val="22"/>
                <w:szCs w:val="22"/>
              </w:rPr>
            </w:pPr>
            <w:r>
              <w:rPr>
                <w:rFonts w:ascii="Arial" w:hAnsi="Arial" w:cs="Arial"/>
                <w:b/>
                <w:sz w:val="22"/>
                <w:szCs w:val="22"/>
              </w:rPr>
              <w:t>20/05/2020</w:t>
            </w:r>
          </w:p>
        </w:tc>
      </w:tr>
      <w:tr w:rsidR="00B24737" w:rsidRPr="00A406E5" w14:paraId="409985E7" w14:textId="77777777" w:rsidTr="00B24737">
        <w:tc>
          <w:tcPr>
            <w:tcW w:w="2093" w:type="dxa"/>
            <w:shd w:val="pct15" w:color="auto" w:fill="auto"/>
          </w:tcPr>
          <w:p w14:paraId="09D0A048" w14:textId="77777777" w:rsidR="00B24737" w:rsidRPr="00A406E5" w:rsidRDefault="00B24737" w:rsidP="00B2473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A1B1A4" w14:textId="77777777" w:rsidR="00B24737" w:rsidRPr="00A406E5" w:rsidRDefault="00B24737" w:rsidP="00B2473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289EFF" w14:textId="77777777" w:rsidR="00B24737" w:rsidRPr="00A406E5" w:rsidRDefault="00B24737" w:rsidP="00B2473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685BE0" w14:textId="77777777" w:rsidR="00B24737" w:rsidRPr="00A406E5" w:rsidRDefault="00B24737" w:rsidP="00B2473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24737" w:rsidRPr="00A406E5" w14:paraId="527D764E" w14:textId="77777777" w:rsidTr="00B24737">
        <w:tc>
          <w:tcPr>
            <w:tcW w:w="2093" w:type="dxa"/>
            <w:shd w:val="pct15" w:color="auto" w:fill="auto"/>
          </w:tcPr>
          <w:p w14:paraId="5CB2CD7A" w14:textId="77777777" w:rsidR="00B24737" w:rsidRPr="00A406E5" w:rsidRDefault="00B24737" w:rsidP="00B2473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281A400" w14:textId="77777777" w:rsidR="00B24737" w:rsidRPr="00A406E5" w:rsidRDefault="00B24737" w:rsidP="00B2473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230742A" w14:textId="77777777" w:rsidR="00B24737" w:rsidRPr="00A406E5" w:rsidRDefault="00B24737" w:rsidP="00B24737">
      <w:pPr>
        <w:rPr>
          <w:rFonts w:ascii="Arial" w:hAnsi="Arial" w:cs="Arial"/>
          <w:sz w:val="32"/>
        </w:rPr>
      </w:pPr>
    </w:p>
    <w:p w14:paraId="07E54355" w14:textId="77777777" w:rsidR="00B24737" w:rsidRPr="00A406E5" w:rsidRDefault="00B24737" w:rsidP="00B24737">
      <w:pPr>
        <w:rPr>
          <w:rFonts w:ascii="Arial" w:hAnsi="Arial" w:cs="Arial"/>
          <w:sz w:val="32"/>
        </w:rPr>
      </w:pPr>
    </w:p>
    <w:p w14:paraId="0154BFB7" w14:textId="77777777" w:rsidR="00B24737" w:rsidRPr="00A406E5" w:rsidRDefault="00B24737" w:rsidP="00B24737">
      <w:pPr>
        <w:rPr>
          <w:rFonts w:ascii="Arial" w:hAnsi="Arial" w:cs="Arial"/>
          <w:sz w:val="32"/>
        </w:rPr>
      </w:pPr>
    </w:p>
    <w:p w14:paraId="2B4B8CEC" w14:textId="77777777" w:rsidR="00B24737" w:rsidRPr="00A406E5" w:rsidRDefault="00B24737" w:rsidP="00B24737">
      <w:pPr>
        <w:rPr>
          <w:rFonts w:ascii="Arial" w:hAnsi="Arial" w:cs="Arial"/>
          <w:sz w:val="32"/>
        </w:rPr>
      </w:pPr>
    </w:p>
    <w:p w14:paraId="0C6A117B" w14:textId="77777777" w:rsidR="00B24737" w:rsidRPr="00A406E5" w:rsidRDefault="00B24737" w:rsidP="00B24737">
      <w:pPr>
        <w:rPr>
          <w:rFonts w:ascii="Arial" w:hAnsi="Arial" w:cs="Arial"/>
          <w:sz w:val="32"/>
        </w:rPr>
      </w:pPr>
    </w:p>
    <w:p w14:paraId="5C2D4F32" w14:textId="77777777" w:rsidR="00B24737" w:rsidRPr="00A406E5" w:rsidRDefault="00B24737" w:rsidP="00B24737">
      <w:pPr>
        <w:rPr>
          <w:rFonts w:ascii="Arial" w:hAnsi="Arial" w:cs="Arial"/>
          <w:sz w:val="32"/>
        </w:rPr>
      </w:pPr>
    </w:p>
    <w:p w14:paraId="51441980" w14:textId="77777777" w:rsidR="00B24737" w:rsidRDefault="00B24737" w:rsidP="00B24737">
      <w:pPr>
        <w:rPr>
          <w:rFonts w:ascii="Arial" w:hAnsi="Arial" w:cs="Arial"/>
          <w:sz w:val="32"/>
        </w:rPr>
      </w:pPr>
      <w:r>
        <w:rPr>
          <w:rFonts w:ascii="Arial" w:hAnsi="Arial" w:cs="Arial"/>
          <w:sz w:val="32"/>
        </w:rPr>
        <w:br w:type="page"/>
      </w:r>
    </w:p>
    <w:p w14:paraId="3C932E0C" w14:textId="77777777" w:rsidR="00B24737" w:rsidRPr="00A406E5" w:rsidRDefault="00B24737" w:rsidP="00B24737">
      <w:pPr>
        <w:rPr>
          <w:rFonts w:ascii="Arial" w:hAnsi="Arial" w:cs="Arial"/>
          <w:sz w:val="32"/>
        </w:rPr>
      </w:pPr>
    </w:p>
    <w:p w14:paraId="755A676F" w14:textId="77777777" w:rsidR="00B24737" w:rsidRPr="00A406E5" w:rsidRDefault="00B24737" w:rsidP="00B24737">
      <w:pPr>
        <w:rPr>
          <w:rFonts w:ascii="Arial" w:hAnsi="Arial" w:cs="Arial"/>
          <w:b/>
        </w:rPr>
      </w:pPr>
    </w:p>
    <w:p w14:paraId="283F0ECD" w14:textId="77777777" w:rsidR="00B24737" w:rsidRPr="00A406E5" w:rsidRDefault="00B24737" w:rsidP="00B24737">
      <w:pPr>
        <w:rPr>
          <w:rFonts w:ascii="Arial" w:hAnsi="Arial" w:cs="Arial"/>
          <w:b/>
        </w:rPr>
      </w:pPr>
    </w:p>
    <w:p w14:paraId="1627A385" w14:textId="77777777" w:rsidR="00B24737" w:rsidRPr="00A406E5" w:rsidRDefault="00B24737" w:rsidP="00B24737">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24737" w:rsidRPr="00A406E5" w14:paraId="14504AB0" w14:textId="77777777" w:rsidTr="00B24737">
        <w:tc>
          <w:tcPr>
            <w:tcW w:w="9781" w:type="dxa"/>
            <w:shd w:val="clear" w:color="auto" w:fill="C0C0C0"/>
          </w:tcPr>
          <w:p w14:paraId="09B8DF04" w14:textId="77777777" w:rsidR="00B24737" w:rsidRPr="00A406E5" w:rsidRDefault="00B24737" w:rsidP="00B2473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74DF82F" w14:textId="77777777" w:rsidR="00B24737" w:rsidRPr="00A406E5" w:rsidRDefault="00B24737" w:rsidP="00B24737">
      <w:pPr>
        <w:jc w:val="both"/>
        <w:rPr>
          <w:rFonts w:ascii="Arial" w:hAnsi="Arial" w:cs="Arial"/>
          <w:sz w:val="22"/>
          <w:szCs w:val="22"/>
        </w:rPr>
      </w:pPr>
    </w:p>
    <w:p w14:paraId="35371065" w14:textId="77777777" w:rsidR="00B24737" w:rsidRPr="00A406E5" w:rsidRDefault="00B24737" w:rsidP="00B24737">
      <w:pPr>
        <w:ind w:left="720"/>
        <w:rPr>
          <w:rFonts w:ascii="Arial" w:hAnsi="Arial" w:cs="Arial"/>
        </w:rPr>
      </w:pPr>
    </w:p>
    <w:p w14:paraId="1C7CCD0F" w14:textId="77777777" w:rsidR="00B24737" w:rsidRDefault="00B24737" w:rsidP="00B24737">
      <w:pPr>
        <w:pStyle w:val="NormalWeb"/>
        <w:shd w:val="clear" w:color="auto" w:fill="FFFFFF"/>
        <w:spacing w:before="0"/>
        <w:rPr>
          <w:rFonts w:ascii="Arial" w:hAnsi="Arial" w:cs="Arial"/>
          <w:szCs w:val="24"/>
          <w:lang w:eastAsia="en-GB"/>
        </w:rPr>
      </w:pPr>
    </w:p>
    <w:p w14:paraId="7AD36E2B" w14:textId="77777777" w:rsidR="00B24737" w:rsidRPr="006C757B" w:rsidRDefault="00B24737" w:rsidP="00B24737">
      <w:pPr>
        <w:pStyle w:val="NormalWeb"/>
        <w:shd w:val="clear" w:color="auto" w:fill="FFFFFF"/>
        <w:spacing w:before="0"/>
        <w:ind w:left="284"/>
        <w:rPr>
          <w:rFonts w:ascii="Arial" w:hAnsi="Arial" w:cs="Arial"/>
          <w:color w:val="373A3C"/>
          <w:szCs w:val="24"/>
          <w:lang w:eastAsia="en-GB"/>
        </w:rPr>
      </w:pPr>
      <w:r w:rsidRPr="006C757B">
        <w:rPr>
          <w:rFonts w:ascii="Arial" w:hAnsi="Arial" w:cs="Arial"/>
          <w:b/>
          <w:color w:val="373A3C"/>
          <w:szCs w:val="24"/>
          <w:lang w:eastAsia="en-GB"/>
        </w:rPr>
        <w:t>Coursework</w:t>
      </w:r>
      <w:r w:rsidRPr="006C757B">
        <w:rPr>
          <w:rFonts w:ascii="Arial" w:hAnsi="Arial" w:cs="Arial"/>
          <w:color w:val="373A3C"/>
          <w:szCs w:val="24"/>
          <w:lang w:eastAsia="en-GB"/>
        </w:rPr>
        <w:t xml:space="preserve">:    Presentation of </w:t>
      </w:r>
      <w:r w:rsidRPr="00500425">
        <w:rPr>
          <w:rFonts w:ascii="Arial" w:hAnsi="Arial" w:cs="Arial"/>
          <w:color w:val="373A3C"/>
          <w:szCs w:val="24"/>
          <w:u w:val="single"/>
          <w:lang w:eastAsia="en-GB"/>
        </w:rPr>
        <w:t>Quantitative</w:t>
      </w:r>
      <w:r w:rsidRPr="006C757B">
        <w:rPr>
          <w:rFonts w:ascii="Arial" w:hAnsi="Arial" w:cs="Arial"/>
          <w:color w:val="373A3C"/>
          <w:szCs w:val="24"/>
          <w:lang w:eastAsia="en-GB"/>
        </w:rPr>
        <w:t xml:space="preserve"> Findings and Critical Reflection (1500 words)</w:t>
      </w:r>
    </w:p>
    <w:p w14:paraId="1C3670E4" w14:textId="77777777" w:rsidR="00B24737" w:rsidRPr="006C757B" w:rsidRDefault="00B24737" w:rsidP="00B24737">
      <w:pPr>
        <w:shd w:val="clear" w:color="auto" w:fill="FFFFFF"/>
        <w:spacing w:after="100" w:afterAutospacing="1"/>
        <w:ind w:left="284"/>
        <w:rPr>
          <w:rFonts w:ascii="Arial" w:hAnsi="Arial" w:cs="Arial"/>
          <w:color w:val="373A3C"/>
        </w:rPr>
      </w:pPr>
    </w:p>
    <w:p w14:paraId="6F95ABAC" w14:textId="77777777" w:rsidR="00B24737" w:rsidRPr="006C757B" w:rsidRDefault="00B24737" w:rsidP="00B24737">
      <w:pPr>
        <w:shd w:val="clear" w:color="auto" w:fill="FFFFFF"/>
        <w:spacing w:after="100" w:afterAutospacing="1"/>
        <w:ind w:left="284"/>
        <w:rPr>
          <w:rFonts w:ascii="Arial" w:hAnsi="Arial" w:cs="Arial"/>
          <w:color w:val="373A3C"/>
        </w:rPr>
      </w:pPr>
      <w:r w:rsidRPr="006C757B">
        <w:rPr>
          <w:rFonts w:ascii="Arial" w:hAnsi="Arial" w:cs="Arial"/>
          <w:color w:val="373A3C"/>
        </w:rPr>
        <w:t xml:space="preserve">A personally selected small-scale exercise in </w:t>
      </w:r>
      <w:r>
        <w:rPr>
          <w:rFonts w:ascii="Arial" w:hAnsi="Arial" w:cs="Arial"/>
          <w:color w:val="373A3C"/>
        </w:rPr>
        <w:t>quantitative</w:t>
      </w:r>
      <w:r w:rsidRPr="006C757B">
        <w:rPr>
          <w:rFonts w:ascii="Arial" w:hAnsi="Arial" w:cs="Arial"/>
          <w:color w:val="373A3C"/>
        </w:rPr>
        <w:t xml:space="preserve"> data collection and analysis</w:t>
      </w:r>
    </w:p>
    <w:p w14:paraId="5BE7E550" w14:textId="77777777" w:rsidR="00B24737" w:rsidRDefault="00B24737" w:rsidP="00B24737">
      <w:pPr>
        <w:jc w:val="both"/>
        <w:rPr>
          <w:rFonts w:ascii="Arial" w:hAnsi="Arial" w:cs="Arial"/>
          <w:sz w:val="22"/>
          <w:szCs w:val="22"/>
        </w:rPr>
      </w:pPr>
      <w:r>
        <w:rPr>
          <w:rFonts w:ascii="Arial" w:hAnsi="Arial" w:cs="Arial"/>
          <w:sz w:val="22"/>
          <w:szCs w:val="22"/>
        </w:rPr>
        <w:br/>
      </w:r>
    </w:p>
    <w:p w14:paraId="6A550367" w14:textId="77777777" w:rsidR="00B24737" w:rsidRPr="00A406E5" w:rsidRDefault="00B24737" w:rsidP="00B24737">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24737" w:rsidRPr="00A406E5" w14:paraId="29457ACF" w14:textId="77777777" w:rsidTr="00B24737">
        <w:trPr>
          <w:trHeight w:val="414"/>
        </w:trPr>
        <w:tc>
          <w:tcPr>
            <w:tcW w:w="10670" w:type="dxa"/>
            <w:shd w:val="clear" w:color="auto" w:fill="D9D9D9"/>
          </w:tcPr>
          <w:p w14:paraId="5A708259" w14:textId="77777777" w:rsidR="00B24737" w:rsidRPr="00A406E5" w:rsidRDefault="00B24737" w:rsidP="00B24737">
            <w:pPr>
              <w:jc w:val="center"/>
              <w:rPr>
                <w:rFonts w:ascii="Arial" w:hAnsi="Arial" w:cs="Arial"/>
                <w:b/>
                <w:caps/>
                <w:sz w:val="40"/>
              </w:rPr>
            </w:pPr>
            <w:r w:rsidRPr="00A406E5">
              <w:rPr>
                <w:rFonts w:ascii="Arial" w:hAnsi="Arial" w:cs="Arial"/>
                <w:b/>
                <w:caps/>
                <w:sz w:val="40"/>
              </w:rPr>
              <w:t>GUIDANCE FOR Students IN THE COMPLETION OF TASKS</w:t>
            </w:r>
          </w:p>
        </w:tc>
      </w:tr>
    </w:tbl>
    <w:p w14:paraId="69850EF2" w14:textId="77777777" w:rsidR="00B24737" w:rsidRPr="00A406E5" w:rsidRDefault="00B24737" w:rsidP="00B24737">
      <w:pPr>
        <w:jc w:val="both"/>
        <w:rPr>
          <w:rFonts w:ascii="Arial" w:hAnsi="Arial" w:cs="Arial"/>
          <w:sz w:val="22"/>
          <w:szCs w:val="22"/>
        </w:rPr>
      </w:pPr>
    </w:p>
    <w:p w14:paraId="309B3926" w14:textId="77777777" w:rsidR="00B24737" w:rsidRDefault="00B24737" w:rsidP="00B24737">
      <w:pPr>
        <w:jc w:val="both"/>
        <w:rPr>
          <w:rFonts w:ascii="Arial" w:hAnsi="Arial" w:cs="Arial"/>
          <w:b/>
          <w:sz w:val="22"/>
          <w:szCs w:val="22"/>
        </w:rPr>
      </w:pPr>
    </w:p>
    <w:p w14:paraId="4DEC3B79" w14:textId="77777777" w:rsidR="00B24737" w:rsidRDefault="00B24737" w:rsidP="00B24737">
      <w:pPr>
        <w:jc w:val="both"/>
        <w:rPr>
          <w:rFonts w:ascii="Arial" w:hAnsi="Arial" w:cs="Arial"/>
          <w:b/>
          <w:sz w:val="22"/>
          <w:szCs w:val="22"/>
        </w:rPr>
      </w:pPr>
      <w:r w:rsidRPr="00C12088">
        <w:rPr>
          <w:rFonts w:ascii="Arial" w:hAnsi="Arial" w:cs="Arial"/>
          <w:b/>
          <w:sz w:val="32"/>
          <w:szCs w:val="32"/>
        </w:rPr>
        <w:t>Structural Layout Guide</w:t>
      </w:r>
    </w:p>
    <w:p w14:paraId="7AB27489" w14:textId="77777777" w:rsidR="00B24737" w:rsidRDefault="00B24737" w:rsidP="00B24737">
      <w:pPr>
        <w:jc w:val="both"/>
        <w:rPr>
          <w:rFonts w:ascii="Arial" w:hAnsi="Arial" w:cs="Arial"/>
          <w:b/>
          <w:sz w:val="22"/>
          <w:szCs w:val="22"/>
        </w:rPr>
      </w:pPr>
      <w:r>
        <w:rPr>
          <w:rFonts w:ascii="Arial" w:hAnsi="Arial" w:cs="Arial"/>
          <w:b/>
          <w:sz w:val="22"/>
          <w:szCs w:val="22"/>
        </w:rPr>
        <w:t>For Assessment 2 (1500 words +/- 10%)</w:t>
      </w:r>
    </w:p>
    <w:p w14:paraId="2B2D94F8" w14:textId="77777777" w:rsidR="00B24737" w:rsidRDefault="00B24737" w:rsidP="00B24737">
      <w:pPr>
        <w:jc w:val="both"/>
        <w:rPr>
          <w:rFonts w:ascii="Arial" w:hAnsi="Arial" w:cs="Arial"/>
          <w:b/>
          <w:sz w:val="22"/>
          <w:szCs w:val="22"/>
        </w:rPr>
      </w:pPr>
      <w:r>
        <w:rPr>
          <w:rFonts w:ascii="Arial" w:hAnsi="Arial" w:cs="Arial"/>
          <w:b/>
          <w:sz w:val="22"/>
          <w:szCs w:val="22"/>
        </w:rPr>
        <w:t>(Note this is only for guidance)</w:t>
      </w:r>
    </w:p>
    <w:p w14:paraId="0EB8C8D6" w14:textId="77777777" w:rsidR="00B24737" w:rsidRDefault="00B24737" w:rsidP="00B24737">
      <w:pPr>
        <w:jc w:val="both"/>
        <w:rPr>
          <w:rFonts w:ascii="Arial" w:hAnsi="Arial" w:cs="Arial"/>
          <w:b/>
          <w:sz w:val="22"/>
          <w:szCs w:val="22"/>
        </w:rPr>
      </w:pPr>
    </w:p>
    <w:p w14:paraId="61FD6BF1" w14:textId="77777777" w:rsidR="00B24737" w:rsidRDefault="00B24737" w:rsidP="00B24737">
      <w:pPr>
        <w:jc w:val="both"/>
        <w:rPr>
          <w:rFonts w:ascii="Arial" w:hAnsi="Arial" w:cs="Arial"/>
          <w:b/>
          <w:sz w:val="22"/>
          <w:szCs w:val="22"/>
        </w:rPr>
      </w:pPr>
    </w:p>
    <w:p w14:paraId="5222F137" w14:textId="77777777" w:rsidR="00B24737" w:rsidRDefault="00B24737" w:rsidP="00B24737">
      <w:pPr>
        <w:jc w:val="both"/>
        <w:rPr>
          <w:rFonts w:ascii="Arial" w:hAnsi="Arial" w:cs="Arial"/>
          <w:b/>
          <w:sz w:val="22"/>
          <w:szCs w:val="22"/>
        </w:rPr>
      </w:pPr>
      <w:r>
        <w:rPr>
          <w:rFonts w:ascii="Arial" w:hAnsi="Arial" w:cs="Arial"/>
          <w:b/>
          <w:sz w:val="22"/>
          <w:szCs w:val="22"/>
        </w:rPr>
        <w:t>Name:</w:t>
      </w:r>
    </w:p>
    <w:p w14:paraId="218C9DB4" w14:textId="77777777" w:rsidR="00B24737" w:rsidRDefault="00B24737" w:rsidP="00B24737">
      <w:pPr>
        <w:jc w:val="both"/>
        <w:rPr>
          <w:rFonts w:ascii="Arial" w:hAnsi="Arial" w:cs="Arial"/>
          <w:b/>
          <w:sz w:val="22"/>
          <w:szCs w:val="22"/>
        </w:rPr>
      </w:pPr>
    </w:p>
    <w:p w14:paraId="2A8ACA40" w14:textId="77777777" w:rsidR="00B24737" w:rsidRDefault="00B24737" w:rsidP="00B24737">
      <w:pPr>
        <w:jc w:val="both"/>
        <w:rPr>
          <w:rFonts w:ascii="Arial" w:hAnsi="Arial" w:cs="Arial"/>
          <w:b/>
          <w:sz w:val="22"/>
          <w:szCs w:val="22"/>
        </w:rPr>
      </w:pPr>
      <w:r>
        <w:rPr>
          <w:rFonts w:ascii="Arial" w:hAnsi="Arial" w:cs="Arial"/>
          <w:b/>
          <w:sz w:val="22"/>
          <w:szCs w:val="22"/>
        </w:rPr>
        <w:t>Student number:</w:t>
      </w:r>
    </w:p>
    <w:p w14:paraId="297DB425" w14:textId="77777777" w:rsidR="00B24737" w:rsidRDefault="00B24737" w:rsidP="00B24737">
      <w:pPr>
        <w:jc w:val="both"/>
        <w:rPr>
          <w:rFonts w:ascii="Arial" w:hAnsi="Arial" w:cs="Arial"/>
          <w:b/>
          <w:sz w:val="22"/>
          <w:szCs w:val="22"/>
        </w:rPr>
      </w:pPr>
    </w:p>
    <w:p w14:paraId="5674C070" w14:textId="77777777" w:rsidR="00B24737" w:rsidRDefault="00B24737" w:rsidP="00B24737">
      <w:pPr>
        <w:jc w:val="both"/>
        <w:rPr>
          <w:rFonts w:ascii="Arial" w:hAnsi="Arial" w:cs="Arial"/>
          <w:b/>
          <w:sz w:val="22"/>
          <w:szCs w:val="22"/>
        </w:rPr>
      </w:pPr>
      <w:r>
        <w:rPr>
          <w:rFonts w:ascii="Arial" w:hAnsi="Arial" w:cs="Arial"/>
          <w:b/>
          <w:sz w:val="22"/>
          <w:szCs w:val="22"/>
        </w:rPr>
        <w:t>Programme of Study:</w:t>
      </w:r>
    </w:p>
    <w:p w14:paraId="58077016" w14:textId="77777777" w:rsidR="00B24737" w:rsidRDefault="00B24737" w:rsidP="00B24737">
      <w:pPr>
        <w:jc w:val="both"/>
        <w:rPr>
          <w:rFonts w:ascii="Arial" w:hAnsi="Arial" w:cs="Arial"/>
          <w:b/>
          <w:sz w:val="22"/>
          <w:szCs w:val="22"/>
        </w:rPr>
      </w:pPr>
    </w:p>
    <w:p w14:paraId="3063EF4F" w14:textId="77777777" w:rsidR="00B24737" w:rsidRDefault="00B24737" w:rsidP="00B24737">
      <w:pPr>
        <w:jc w:val="both"/>
        <w:rPr>
          <w:rFonts w:ascii="Arial" w:hAnsi="Arial" w:cs="Arial"/>
          <w:b/>
          <w:sz w:val="22"/>
          <w:szCs w:val="22"/>
        </w:rPr>
      </w:pPr>
      <w:r>
        <w:rPr>
          <w:rFonts w:ascii="Arial" w:hAnsi="Arial" w:cs="Arial"/>
          <w:b/>
          <w:sz w:val="22"/>
          <w:szCs w:val="22"/>
        </w:rPr>
        <w:t>Module: Business Inquiry and Research</w:t>
      </w:r>
    </w:p>
    <w:p w14:paraId="04E07215" w14:textId="77777777" w:rsidR="00B24737" w:rsidRDefault="00B24737" w:rsidP="00B24737">
      <w:pPr>
        <w:jc w:val="both"/>
        <w:rPr>
          <w:rFonts w:ascii="Arial" w:hAnsi="Arial" w:cs="Arial"/>
          <w:b/>
          <w:sz w:val="22"/>
          <w:szCs w:val="22"/>
        </w:rPr>
      </w:pPr>
    </w:p>
    <w:p w14:paraId="318554F0" w14:textId="77777777" w:rsidR="00B24737" w:rsidRDefault="00B24737" w:rsidP="00B24737">
      <w:pPr>
        <w:jc w:val="both"/>
        <w:rPr>
          <w:rFonts w:ascii="Arial" w:hAnsi="Arial" w:cs="Arial"/>
          <w:b/>
          <w:sz w:val="22"/>
          <w:szCs w:val="22"/>
        </w:rPr>
      </w:pPr>
      <w:r>
        <w:rPr>
          <w:rFonts w:ascii="Arial" w:hAnsi="Arial" w:cs="Arial"/>
          <w:b/>
          <w:sz w:val="22"/>
          <w:szCs w:val="22"/>
        </w:rPr>
        <w:t>Tutor: Dr Alex Bell</w:t>
      </w:r>
    </w:p>
    <w:p w14:paraId="631855B3" w14:textId="77777777" w:rsidR="00B24737" w:rsidRDefault="00B24737" w:rsidP="00B24737">
      <w:pPr>
        <w:jc w:val="both"/>
        <w:rPr>
          <w:rFonts w:ascii="Arial" w:hAnsi="Arial" w:cs="Arial"/>
          <w:b/>
          <w:sz w:val="22"/>
          <w:szCs w:val="22"/>
        </w:rPr>
      </w:pPr>
    </w:p>
    <w:p w14:paraId="379C9E0D" w14:textId="77777777" w:rsidR="00B24737" w:rsidRDefault="00B24737" w:rsidP="00B24737">
      <w:pPr>
        <w:jc w:val="both"/>
        <w:rPr>
          <w:rFonts w:ascii="Arial" w:hAnsi="Arial" w:cs="Arial"/>
          <w:b/>
          <w:sz w:val="22"/>
          <w:szCs w:val="22"/>
        </w:rPr>
      </w:pPr>
      <w:r>
        <w:rPr>
          <w:rFonts w:ascii="Arial" w:hAnsi="Arial" w:cs="Arial"/>
          <w:b/>
          <w:sz w:val="22"/>
          <w:szCs w:val="22"/>
        </w:rPr>
        <w:t>Date:</w:t>
      </w:r>
    </w:p>
    <w:p w14:paraId="0E683364" w14:textId="77777777" w:rsidR="00B24737" w:rsidRDefault="00B24737" w:rsidP="00B24737">
      <w:pPr>
        <w:jc w:val="both"/>
        <w:rPr>
          <w:rFonts w:ascii="Arial" w:hAnsi="Arial" w:cs="Arial"/>
          <w:b/>
          <w:sz w:val="22"/>
          <w:szCs w:val="22"/>
        </w:rPr>
      </w:pPr>
    </w:p>
    <w:p w14:paraId="4E882E90" w14:textId="77777777" w:rsidR="00B24737" w:rsidRDefault="00B24737" w:rsidP="00B24737">
      <w:pPr>
        <w:jc w:val="both"/>
        <w:rPr>
          <w:rFonts w:ascii="Arial" w:hAnsi="Arial" w:cs="Arial"/>
          <w:b/>
          <w:sz w:val="22"/>
          <w:szCs w:val="22"/>
        </w:rPr>
      </w:pPr>
    </w:p>
    <w:p w14:paraId="596F1CBB" w14:textId="77777777" w:rsidR="00B24737" w:rsidRPr="00A406F8" w:rsidRDefault="00B24737" w:rsidP="00B24737">
      <w:pPr>
        <w:jc w:val="both"/>
        <w:rPr>
          <w:rFonts w:ascii="Arial" w:hAnsi="Arial" w:cs="Arial"/>
          <w:b/>
          <w:sz w:val="22"/>
          <w:szCs w:val="22"/>
        </w:rPr>
      </w:pPr>
      <w:r w:rsidRPr="00A406F8">
        <w:rPr>
          <w:rFonts w:ascii="Arial" w:hAnsi="Arial" w:cs="Arial"/>
          <w:b/>
          <w:sz w:val="22"/>
          <w:szCs w:val="22"/>
        </w:rPr>
        <w:t>Introduction</w:t>
      </w:r>
    </w:p>
    <w:p w14:paraId="16AE2AA5" w14:textId="77777777" w:rsidR="00B24737" w:rsidRPr="00A406F8" w:rsidRDefault="00B24737" w:rsidP="00B24737">
      <w:pPr>
        <w:jc w:val="both"/>
        <w:rPr>
          <w:rFonts w:ascii="Arial" w:hAnsi="Arial" w:cs="Arial"/>
          <w:sz w:val="22"/>
          <w:szCs w:val="22"/>
        </w:rPr>
      </w:pPr>
      <w:r w:rsidRPr="00A406F8">
        <w:rPr>
          <w:rFonts w:ascii="Arial" w:hAnsi="Arial" w:cs="Arial"/>
          <w:sz w:val="22"/>
          <w:szCs w:val="22"/>
        </w:rPr>
        <w:t>This report presents the study of …. [study title, a few sentences about the study background, reason for choosing this study area, data collection methods (</w:t>
      </w:r>
      <w:r>
        <w:rPr>
          <w:rFonts w:ascii="Arial" w:hAnsi="Arial" w:cs="Arial"/>
          <w:sz w:val="22"/>
          <w:szCs w:val="22"/>
        </w:rPr>
        <w:t>e.g. survey), participant selection and population</w:t>
      </w:r>
      <w:r w:rsidRPr="00A406F8">
        <w:rPr>
          <w:rFonts w:ascii="Arial" w:hAnsi="Arial" w:cs="Arial"/>
          <w:sz w:val="22"/>
          <w:szCs w:val="22"/>
        </w:rPr>
        <w:t xml:space="preserve">, </w:t>
      </w:r>
      <w:r>
        <w:rPr>
          <w:rFonts w:ascii="Arial" w:hAnsi="Arial" w:cs="Arial"/>
          <w:sz w:val="22"/>
          <w:szCs w:val="22"/>
        </w:rPr>
        <w:t xml:space="preserve">sampling justification, </w:t>
      </w:r>
      <w:r w:rsidRPr="00A406F8">
        <w:rPr>
          <w:rFonts w:ascii="Arial" w:hAnsi="Arial" w:cs="Arial"/>
          <w:sz w:val="22"/>
          <w:szCs w:val="22"/>
        </w:rPr>
        <w:t>analysis approach (</w:t>
      </w:r>
      <w:r>
        <w:rPr>
          <w:rFonts w:ascii="Arial" w:hAnsi="Arial" w:cs="Arial"/>
          <w:sz w:val="22"/>
          <w:szCs w:val="22"/>
        </w:rPr>
        <w:t>e.g. cross-tabulation / correlation</w:t>
      </w:r>
      <w:r w:rsidRPr="00A406F8">
        <w:rPr>
          <w:rFonts w:ascii="Arial" w:hAnsi="Arial" w:cs="Arial"/>
          <w:sz w:val="22"/>
          <w:szCs w:val="22"/>
        </w:rPr>
        <w:t>)</w:t>
      </w:r>
      <w:r>
        <w:rPr>
          <w:rFonts w:ascii="Arial" w:hAnsi="Arial" w:cs="Arial"/>
          <w:sz w:val="22"/>
          <w:szCs w:val="22"/>
        </w:rPr>
        <w:t xml:space="preserve">. </w:t>
      </w:r>
      <w:r w:rsidRPr="00A406F8">
        <w:rPr>
          <w:rFonts w:ascii="Arial" w:hAnsi="Arial" w:cs="Arial"/>
          <w:sz w:val="22"/>
          <w:szCs w:val="22"/>
        </w:rPr>
        <w:t>In this section you should just have1/2</w:t>
      </w:r>
      <w:r>
        <w:rPr>
          <w:rFonts w:ascii="Arial" w:hAnsi="Arial" w:cs="Arial"/>
          <w:sz w:val="22"/>
          <w:szCs w:val="22"/>
        </w:rPr>
        <w:t>/3</w:t>
      </w:r>
      <w:r w:rsidRPr="00A406F8">
        <w:rPr>
          <w:rFonts w:ascii="Arial" w:hAnsi="Arial" w:cs="Arial"/>
          <w:sz w:val="22"/>
          <w:szCs w:val="22"/>
        </w:rPr>
        <w:t xml:space="preserve"> references to good </w:t>
      </w:r>
      <w:r>
        <w:rPr>
          <w:rFonts w:ascii="Arial" w:hAnsi="Arial" w:cs="Arial"/>
          <w:sz w:val="22"/>
          <w:szCs w:val="22"/>
        </w:rPr>
        <w:t xml:space="preserve">relevant </w:t>
      </w:r>
      <w:r w:rsidRPr="00A406F8">
        <w:rPr>
          <w:rFonts w:ascii="Arial" w:hAnsi="Arial" w:cs="Arial"/>
          <w:sz w:val="22"/>
          <w:szCs w:val="22"/>
        </w:rPr>
        <w:t xml:space="preserve">literature in </w:t>
      </w:r>
      <w:r>
        <w:rPr>
          <w:rFonts w:ascii="Arial" w:hAnsi="Arial" w:cs="Arial"/>
          <w:sz w:val="22"/>
          <w:szCs w:val="22"/>
        </w:rPr>
        <w:t xml:space="preserve">relation to </w:t>
      </w:r>
      <w:r w:rsidRPr="00A406F8">
        <w:rPr>
          <w:rFonts w:ascii="Arial" w:hAnsi="Arial" w:cs="Arial"/>
          <w:sz w:val="22"/>
          <w:szCs w:val="22"/>
        </w:rPr>
        <w:t xml:space="preserve">the study background </w:t>
      </w:r>
      <w:r>
        <w:rPr>
          <w:rFonts w:ascii="Arial" w:hAnsi="Arial" w:cs="Arial"/>
          <w:sz w:val="22"/>
          <w:szCs w:val="22"/>
        </w:rPr>
        <w:t>and the quantitative research approach and techniques.</w:t>
      </w:r>
    </w:p>
    <w:p w14:paraId="32A6C752" w14:textId="77777777" w:rsidR="00B24737" w:rsidRDefault="00B24737" w:rsidP="00B24737">
      <w:pPr>
        <w:jc w:val="both"/>
        <w:rPr>
          <w:rFonts w:ascii="Arial" w:hAnsi="Arial" w:cs="Arial"/>
          <w:b/>
          <w:sz w:val="22"/>
          <w:szCs w:val="22"/>
        </w:rPr>
      </w:pPr>
    </w:p>
    <w:p w14:paraId="4339644A" w14:textId="77777777" w:rsidR="00B24737" w:rsidRDefault="00B24737" w:rsidP="00B24737">
      <w:pPr>
        <w:jc w:val="both"/>
        <w:rPr>
          <w:rFonts w:ascii="Arial" w:hAnsi="Arial" w:cs="Arial"/>
          <w:b/>
          <w:sz w:val="22"/>
          <w:szCs w:val="22"/>
        </w:rPr>
      </w:pPr>
      <w:r>
        <w:rPr>
          <w:rFonts w:ascii="Arial" w:hAnsi="Arial" w:cs="Arial"/>
          <w:b/>
          <w:sz w:val="22"/>
          <w:szCs w:val="22"/>
        </w:rPr>
        <w:t>Procedure</w:t>
      </w:r>
    </w:p>
    <w:p w14:paraId="0BC93A03" w14:textId="77777777" w:rsidR="00B24737" w:rsidRPr="00A406F8" w:rsidRDefault="00B24737" w:rsidP="00B24737">
      <w:pPr>
        <w:jc w:val="both"/>
        <w:rPr>
          <w:rFonts w:ascii="Arial" w:hAnsi="Arial" w:cs="Arial"/>
          <w:sz w:val="22"/>
          <w:szCs w:val="22"/>
        </w:rPr>
      </w:pPr>
      <w:r w:rsidRPr="00A406F8">
        <w:rPr>
          <w:rFonts w:ascii="Arial" w:hAnsi="Arial" w:cs="Arial"/>
          <w:sz w:val="22"/>
          <w:szCs w:val="22"/>
        </w:rPr>
        <w:t xml:space="preserve">Introduction to the </w:t>
      </w:r>
      <w:r>
        <w:rPr>
          <w:rFonts w:ascii="Arial" w:hAnsi="Arial" w:cs="Arial"/>
          <w:sz w:val="22"/>
          <w:szCs w:val="22"/>
        </w:rPr>
        <w:t xml:space="preserve">Quantitative </w:t>
      </w:r>
      <w:r w:rsidRPr="00A406F8">
        <w:rPr>
          <w:rFonts w:ascii="Arial" w:hAnsi="Arial" w:cs="Arial"/>
          <w:sz w:val="22"/>
          <w:szCs w:val="22"/>
        </w:rPr>
        <w:t>approach: nature, characteristic principles practices.</w:t>
      </w:r>
    </w:p>
    <w:p w14:paraId="41C3315F" w14:textId="77777777" w:rsidR="00B24737" w:rsidRPr="00A406F8" w:rsidRDefault="00B24737" w:rsidP="00B24737">
      <w:pPr>
        <w:jc w:val="both"/>
        <w:rPr>
          <w:rFonts w:ascii="Arial" w:hAnsi="Arial" w:cs="Arial"/>
          <w:sz w:val="22"/>
          <w:szCs w:val="22"/>
        </w:rPr>
      </w:pPr>
      <w:r>
        <w:rPr>
          <w:rFonts w:ascii="Arial" w:hAnsi="Arial" w:cs="Arial"/>
          <w:sz w:val="22"/>
          <w:szCs w:val="22"/>
        </w:rPr>
        <w:t xml:space="preserve">Description of </w:t>
      </w:r>
      <w:r w:rsidRPr="00A406F8">
        <w:rPr>
          <w:rFonts w:ascii="Arial" w:hAnsi="Arial" w:cs="Arial"/>
          <w:sz w:val="22"/>
          <w:szCs w:val="22"/>
        </w:rPr>
        <w:t xml:space="preserve">Data Collection </w:t>
      </w:r>
      <w:r>
        <w:rPr>
          <w:rFonts w:ascii="Arial" w:hAnsi="Arial" w:cs="Arial"/>
          <w:sz w:val="22"/>
          <w:szCs w:val="22"/>
        </w:rPr>
        <w:t xml:space="preserve">procedures carried </w:t>
      </w:r>
      <w:r w:rsidRPr="00A406F8">
        <w:rPr>
          <w:rFonts w:ascii="Arial" w:hAnsi="Arial" w:cs="Arial"/>
          <w:sz w:val="22"/>
          <w:szCs w:val="22"/>
        </w:rPr>
        <w:t>in detail</w:t>
      </w:r>
      <w:r>
        <w:rPr>
          <w:rFonts w:ascii="Arial" w:hAnsi="Arial" w:cs="Arial"/>
          <w:sz w:val="22"/>
          <w:szCs w:val="22"/>
        </w:rPr>
        <w:t xml:space="preserve"> (survey design decisions etc.)</w:t>
      </w:r>
    </w:p>
    <w:p w14:paraId="7849F0C3" w14:textId="77777777" w:rsidR="00B24737" w:rsidRPr="00A406F8" w:rsidRDefault="00B24737" w:rsidP="00B24737">
      <w:pPr>
        <w:jc w:val="both"/>
        <w:rPr>
          <w:rFonts w:ascii="Arial" w:hAnsi="Arial" w:cs="Arial"/>
          <w:sz w:val="22"/>
          <w:szCs w:val="22"/>
        </w:rPr>
      </w:pPr>
      <w:r w:rsidRPr="00A406F8">
        <w:rPr>
          <w:rFonts w:ascii="Arial" w:hAnsi="Arial" w:cs="Arial"/>
          <w:sz w:val="22"/>
          <w:szCs w:val="22"/>
        </w:rPr>
        <w:t>Description o</w:t>
      </w:r>
      <w:r>
        <w:rPr>
          <w:rFonts w:ascii="Arial" w:hAnsi="Arial" w:cs="Arial"/>
          <w:sz w:val="22"/>
          <w:szCs w:val="22"/>
        </w:rPr>
        <w:t>f Data analysis method in detail</w:t>
      </w:r>
    </w:p>
    <w:p w14:paraId="47A64E38" w14:textId="77777777" w:rsidR="00B24737" w:rsidRDefault="00B24737" w:rsidP="00B24737">
      <w:pPr>
        <w:jc w:val="both"/>
        <w:rPr>
          <w:rFonts w:ascii="Arial" w:hAnsi="Arial" w:cs="Arial"/>
          <w:sz w:val="22"/>
          <w:szCs w:val="22"/>
        </w:rPr>
      </w:pPr>
      <w:r w:rsidRPr="00A406F8">
        <w:rPr>
          <w:rFonts w:ascii="Arial" w:hAnsi="Arial" w:cs="Arial"/>
          <w:sz w:val="22"/>
          <w:szCs w:val="22"/>
        </w:rPr>
        <w:t xml:space="preserve">(In this section you should have </w:t>
      </w:r>
      <w:r>
        <w:rPr>
          <w:rFonts w:ascii="Arial" w:hAnsi="Arial" w:cs="Arial"/>
          <w:sz w:val="22"/>
          <w:szCs w:val="22"/>
        </w:rPr>
        <w:t>2</w:t>
      </w:r>
      <w:r w:rsidRPr="00A406F8">
        <w:rPr>
          <w:rFonts w:ascii="Arial" w:hAnsi="Arial" w:cs="Arial"/>
          <w:sz w:val="22"/>
          <w:szCs w:val="22"/>
        </w:rPr>
        <w:t>/</w:t>
      </w:r>
      <w:r>
        <w:rPr>
          <w:rFonts w:ascii="Arial" w:hAnsi="Arial" w:cs="Arial"/>
          <w:sz w:val="22"/>
          <w:szCs w:val="22"/>
        </w:rPr>
        <w:t>3</w:t>
      </w:r>
      <w:r w:rsidRPr="00A406F8">
        <w:rPr>
          <w:rFonts w:ascii="Arial" w:hAnsi="Arial" w:cs="Arial"/>
          <w:sz w:val="22"/>
          <w:szCs w:val="22"/>
        </w:rPr>
        <w:t xml:space="preserve"> references to the </w:t>
      </w:r>
      <w:r>
        <w:rPr>
          <w:rFonts w:ascii="Arial" w:hAnsi="Arial" w:cs="Arial"/>
          <w:sz w:val="22"/>
          <w:szCs w:val="22"/>
        </w:rPr>
        <w:t xml:space="preserve">quantitative </w:t>
      </w:r>
      <w:r w:rsidRPr="00A406F8">
        <w:rPr>
          <w:rFonts w:ascii="Arial" w:hAnsi="Arial" w:cs="Arial"/>
          <w:sz w:val="22"/>
          <w:szCs w:val="22"/>
        </w:rPr>
        <w:t>research literature and p</w:t>
      </w:r>
      <w:r>
        <w:rPr>
          <w:rFonts w:ascii="Arial" w:hAnsi="Arial" w:cs="Arial"/>
          <w:sz w:val="22"/>
          <w:szCs w:val="22"/>
        </w:rPr>
        <w:t>erhaps something on the data collection method (e.g. survey design) and SPSS</w:t>
      </w:r>
    </w:p>
    <w:p w14:paraId="52138B0A" w14:textId="77777777" w:rsidR="00B24737" w:rsidRDefault="00B24737" w:rsidP="00B24737">
      <w:pPr>
        <w:jc w:val="both"/>
        <w:rPr>
          <w:rFonts w:ascii="Arial" w:hAnsi="Arial" w:cs="Arial"/>
          <w:sz w:val="22"/>
          <w:szCs w:val="22"/>
        </w:rPr>
      </w:pPr>
    </w:p>
    <w:p w14:paraId="52C9F086" w14:textId="77777777" w:rsidR="00B24737" w:rsidRPr="00AC2FA2" w:rsidRDefault="00B24737" w:rsidP="00B24737">
      <w:pPr>
        <w:jc w:val="both"/>
        <w:rPr>
          <w:rFonts w:ascii="Arial" w:hAnsi="Arial" w:cs="Arial"/>
          <w:b/>
          <w:sz w:val="22"/>
          <w:szCs w:val="22"/>
        </w:rPr>
      </w:pPr>
      <w:r w:rsidRPr="00AC2FA2">
        <w:rPr>
          <w:rFonts w:ascii="Arial" w:hAnsi="Arial" w:cs="Arial"/>
          <w:b/>
          <w:sz w:val="22"/>
          <w:szCs w:val="22"/>
        </w:rPr>
        <w:t>Data Presentation and Findings</w:t>
      </w:r>
    </w:p>
    <w:p w14:paraId="281D221E" w14:textId="77777777" w:rsidR="00B24737" w:rsidRDefault="00B24737" w:rsidP="00B24737">
      <w:pPr>
        <w:jc w:val="both"/>
        <w:rPr>
          <w:rFonts w:ascii="Arial" w:hAnsi="Arial" w:cs="Arial"/>
          <w:sz w:val="22"/>
          <w:szCs w:val="22"/>
        </w:rPr>
      </w:pPr>
      <w:r>
        <w:rPr>
          <w:rFonts w:ascii="Arial" w:hAnsi="Arial" w:cs="Arial"/>
          <w:sz w:val="22"/>
          <w:szCs w:val="22"/>
        </w:rPr>
        <w:t>In this section you should present your data (not in raw form but in tables, charts etc. with interpretation)</w:t>
      </w:r>
    </w:p>
    <w:p w14:paraId="00B29FC9" w14:textId="77777777" w:rsidR="00B24737" w:rsidRDefault="00B24737" w:rsidP="00B24737">
      <w:pPr>
        <w:jc w:val="both"/>
        <w:rPr>
          <w:rFonts w:ascii="Arial" w:hAnsi="Arial" w:cs="Arial"/>
          <w:sz w:val="22"/>
          <w:szCs w:val="22"/>
        </w:rPr>
      </w:pPr>
      <w:r>
        <w:rPr>
          <w:rFonts w:ascii="Arial" w:hAnsi="Arial" w:cs="Arial"/>
          <w:sz w:val="22"/>
          <w:szCs w:val="22"/>
        </w:rPr>
        <w:t>How you present this is up to you: e.g. either table, chart or both.</w:t>
      </w:r>
    </w:p>
    <w:p w14:paraId="5FA88F0D" w14:textId="77777777" w:rsidR="00B24737" w:rsidRDefault="00B24737" w:rsidP="00B24737">
      <w:pPr>
        <w:jc w:val="both"/>
        <w:rPr>
          <w:rFonts w:ascii="Arial" w:hAnsi="Arial" w:cs="Arial"/>
          <w:sz w:val="22"/>
          <w:szCs w:val="22"/>
        </w:rPr>
      </w:pPr>
    </w:p>
    <w:p w14:paraId="6084C5EE" w14:textId="77777777" w:rsidR="00B24737" w:rsidRDefault="00B24737" w:rsidP="00B24737">
      <w:pPr>
        <w:jc w:val="both"/>
        <w:rPr>
          <w:rFonts w:ascii="Arial" w:hAnsi="Arial" w:cs="Arial"/>
          <w:sz w:val="22"/>
          <w:szCs w:val="22"/>
        </w:rPr>
      </w:pPr>
      <w:r>
        <w:rPr>
          <w:rFonts w:ascii="Arial" w:hAnsi="Arial" w:cs="Arial"/>
          <w:sz w:val="22"/>
          <w:szCs w:val="22"/>
        </w:rPr>
        <w:t xml:space="preserve">It’s important that </w:t>
      </w:r>
      <w:proofErr w:type="gramStart"/>
      <w:r>
        <w:rPr>
          <w:rFonts w:ascii="Arial" w:hAnsi="Arial" w:cs="Arial"/>
          <w:sz w:val="22"/>
          <w:szCs w:val="22"/>
        </w:rPr>
        <w:t>your</w:t>
      </w:r>
      <w:proofErr w:type="gramEnd"/>
      <w:r>
        <w:rPr>
          <w:rFonts w:ascii="Arial" w:hAnsi="Arial" w:cs="Arial"/>
          <w:sz w:val="22"/>
          <w:szCs w:val="22"/>
        </w:rPr>
        <w:t xml:space="preserve"> provide your interpretation that you have drawn from the data.</w:t>
      </w:r>
    </w:p>
    <w:p w14:paraId="60AA2974" w14:textId="77777777" w:rsidR="00B24737" w:rsidRDefault="00B24737" w:rsidP="00B24737">
      <w:pPr>
        <w:jc w:val="both"/>
        <w:rPr>
          <w:rFonts w:ascii="Arial" w:hAnsi="Arial" w:cs="Arial"/>
          <w:sz w:val="22"/>
          <w:szCs w:val="22"/>
        </w:rPr>
      </w:pPr>
      <w:r>
        <w:rPr>
          <w:rFonts w:ascii="Arial" w:hAnsi="Arial" w:cs="Arial"/>
          <w:sz w:val="22"/>
          <w:szCs w:val="22"/>
        </w:rPr>
        <w:t>(References are less likely in this section)</w:t>
      </w:r>
    </w:p>
    <w:p w14:paraId="7B0539DA" w14:textId="77777777" w:rsidR="00B24737" w:rsidRDefault="00B24737" w:rsidP="00B24737">
      <w:pPr>
        <w:jc w:val="both"/>
        <w:rPr>
          <w:rFonts w:ascii="Arial" w:hAnsi="Arial" w:cs="Arial"/>
          <w:sz w:val="22"/>
          <w:szCs w:val="22"/>
        </w:rPr>
      </w:pPr>
    </w:p>
    <w:p w14:paraId="128963EC" w14:textId="77777777" w:rsidR="00B24737" w:rsidRPr="00AC2FA2" w:rsidRDefault="00B24737" w:rsidP="00B24737">
      <w:pPr>
        <w:jc w:val="both"/>
        <w:rPr>
          <w:rFonts w:ascii="Arial" w:hAnsi="Arial" w:cs="Arial"/>
          <w:b/>
          <w:sz w:val="22"/>
          <w:szCs w:val="22"/>
        </w:rPr>
      </w:pPr>
      <w:r w:rsidRPr="00AC2FA2">
        <w:rPr>
          <w:rFonts w:ascii="Arial" w:hAnsi="Arial" w:cs="Arial"/>
          <w:b/>
          <w:sz w:val="22"/>
          <w:szCs w:val="22"/>
        </w:rPr>
        <w:t>Conclusion/Reflection</w:t>
      </w:r>
    </w:p>
    <w:p w14:paraId="3BCB14CC" w14:textId="77777777" w:rsidR="00B24737" w:rsidRDefault="00B24737" w:rsidP="00B24737">
      <w:pPr>
        <w:jc w:val="both"/>
        <w:rPr>
          <w:rFonts w:ascii="Arial" w:hAnsi="Arial" w:cs="Arial"/>
          <w:sz w:val="22"/>
          <w:szCs w:val="22"/>
        </w:rPr>
      </w:pPr>
      <w:r>
        <w:rPr>
          <w:rFonts w:ascii="Arial" w:hAnsi="Arial" w:cs="Arial"/>
          <w:sz w:val="22"/>
          <w:szCs w:val="22"/>
        </w:rPr>
        <w:t>Reflection on the procedures identifying strengths and weakness to your data collection and/or data analysis.  Suggestions what you would do differently if undertaking the study again next time.</w:t>
      </w:r>
    </w:p>
    <w:p w14:paraId="78E9BB8F" w14:textId="77777777" w:rsidR="00B24737" w:rsidRDefault="00B24737" w:rsidP="00B24737">
      <w:pPr>
        <w:jc w:val="both"/>
        <w:rPr>
          <w:rFonts w:ascii="Arial" w:hAnsi="Arial" w:cs="Arial"/>
          <w:sz w:val="22"/>
          <w:szCs w:val="22"/>
        </w:rPr>
      </w:pPr>
      <w:r>
        <w:rPr>
          <w:rFonts w:ascii="Arial" w:hAnsi="Arial" w:cs="Arial"/>
          <w:sz w:val="22"/>
          <w:szCs w:val="22"/>
        </w:rPr>
        <w:t>(References to quantitative methods research that underpin the suggestions you make)</w:t>
      </w:r>
    </w:p>
    <w:p w14:paraId="39CD5AE8" w14:textId="77777777" w:rsidR="00B24737" w:rsidRDefault="00B24737" w:rsidP="00B24737">
      <w:pPr>
        <w:jc w:val="both"/>
        <w:rPr>
          <w:rFonts w:ascii="Arial" w:hAnsi="Arial" w:cs="Arial"/>
          <w:sz w:val="22"/>
          <w:szCs w:val="22"/>
        </w:rPr>
      </w:pPr>
    </w:p>
    <w:p w14:paraId="162536CC" w14:textId="77777777" w:rsidR="00B24737" w:rsidRPr="00AC2FA2" w:rsidRDefault="00B24737" w:rsidP="00B24737">
      <w:pPr>
        <w:jc w:val="both"/>
        <w:rPr>
          <w:rFonts w:ascii="Arial" w:hAnsi="Arial" w:cs="Arial"/>
          <w:b/>
          <w:sz w:val="22"/>
          <w:szCs w:val="22"/>
        </w:rPr>
      </w:pPr>
      <w:r w:rsidRPr="00AC2FA2">
        <w:rPr>
          <w:rFonts w:ascii="Arial" w:hAnsi="Arial" w:cs="Arial"/>
          <w:b/>
          <w:sz w:val="22"/>
          <w:szCs w:val="22"/>
        </w:rPr>
        <w:t>References:</w:t>
      </w:r>
    </w:p>
    <w:p w14:paraId="2CB3F2A6" w14:textId="77777777" w:rsidR="00B24737" w:rsidRPr="00A406F8" w:rsidRDefault="00B24737" w:rsidP="00B24737">
      <w:pPr>
        <w:jc w:val="both"/>
        <w:rPr>
          <w:rFonts w:ascii="Arial" w:hAnsi="Arial" w:cs="Arial"/>
          <w:sz w:val="22"/>
          <w:szCs w:val="22"/>
        </w:rPr>
      </w:pPr>
      <w:r>
        <w:rPr>
          <w:rFonts w:ascii="Arial" w:hAnsi="Arial" w:cs="Arial"/>
          <w:sz w:val="22"/>
          <w:szCs w:val="22"/>
        </w:rPr>
        <w:t>(Harvard / APA style)</w:t>
      </w:r>
    </w:p>
    <w:p w14:paraId="0E70892C" w14:textId="77777777" w:rsidR="00B24737" w:rsidRDefault="00B24737" w:rsidP="00B24737">
      <w:pPr>
        <w:jc w:val="both"/>
        <w:rPr>
          <w:rFonts w:ascii="Arial" w:hAnsi="Arial" w:cs="Arial"/>
          <w:b/>
          <w:sz w:val="22"/>
          <w:szCs w:val="22"/>
        </w:rPr>
      </w:pPr>
    </w:p>
    <w:p w14:paraId="0E4B1FAD" w14:textId="77777777" w:rsidR="00B24737" w:rsidRDefault="00B24737" w:rsidP="00B24737">
      <w:pPr>
        <w:jc w:val="both"/>
        <w:rPr>
          <w:rFonts w:ascii="Arial" w:hAnsi="Arial" w:cs="Arial"/>
          <w:b/>
          <w:sz w:val="22"/>
          <w:szCs w:val="22"/>
        </w:rPr>
      </w:pPr>
    </w:p>
    <w:p w14:paraId="730AD648" w14:textId="77777777" w:rsidR="00B24737" w:rsidRDefault="00B24737" w:rsidP="00B24737">
      <w:pPr>
        <w:jc w:val="both"/>
        <w:rPr>
          <w:rFonts w:ascii="Arial" w:hAnsi="Arial" w:cs="Arial"/>
          <w:b/>
          <w:sz w:val="22"/>
          <w:szCs w:val="22"/>
        </w:rPr>
      </w:pPr>
      <w:r>
        <w:rPr>
          <w:rFonts w:ascii="Arial" w:hAnsi="Arial" w:cs="Arial"/>
          <w:b/>
          <w:sz w:val="22"/>
          <w:szCs w:val="22"/>
        </w:rPr>
        <w:t>Note: You can use any styling you see as fit for purpose.  But structure, grammar, spelling, page numbers, labelling and appropriate referencing technique are the basic criteria.</w:t>
      </w:r>
    </w:p>
    <w:p w14:paraId="01CB8F55" w14:textId="77777777" w:rsidR="00B24737" w:rsidRDefault="00B24737" w:rsidP="00B24737">
      <w:pPr>
        <w:jc w:val="both"/>
        <w:rPr>
          <w:rFonts w:ascii="Arial" w:hAnsi="Arial" w:cs="Arial"/>
          <w:b/>
          <w:sz w:val="32"/>
          <w:szCs w:val="32"/>
        </w:rPr>
      </w:pPr>
    </w:p>
    <w:p w14:paraId="79465710" w14:textId="77777777" w:rsidR="00B24737" w:rsidRDefault="00B24737" w:rsidP="00B24737">
      <w:pPr>
        <w:jc w:val="both"/>
        <w:rPr>
          <w:rFonts w:ascii="Arial" w:hAnsi="Arial" w:cs="Arial"/>
          <w:b/>
          <w:sz w:val="32"/>
          <w:szCs w:val="32"/>
        </w:rPr>
      </w:pPr>
    </w:p>
    <w:p w14:paraId="1A8700F2" w14:textId="77777777" w:rsidR="00B24737" w:rsidRPr="00C12088" w:rsidRDefault="00B24737" w:rsidP="00B24737">
      <w:pPr>
        <w:jc w:val="both"/>
        <w:rPr>
          <w:rFonts w:ascii="Arial" w:hAnsi="Arial" w:cs="Arial"/>
          <w:b/>
          <w:sz w:val="32"/>
          <w:szCs w:val="32"/>
        </w:rPr>
      </w:pPr>
      <w:r w:rsidRPr="00C12088">
        <w:rPr>
          <w:rFonts w:ascii="Arial" w:hAnsi="Arial" w:cs="Arial"/>
          <w:b/>
          <w:sz w:val="32"/>
          <w:szCs w:val="32"/>
        </w:rPr>
        <w:t>Assessment Criteria</w:t>
      </w:r>
    </w:p>
    <w:p w14:paraId="483BFF55" w14:textId="77777777" w:rsidR="00B24737" w:rsidRDefault="00B24737" w:rsidP="00B24737">
      <w:pPr>
        <w:jc w:val="both"/>
        <w:rPr>
          <w:rFonts w:ascii="Arial" w:hAnsi="Arial" w:cs="Arial"/>
          <w:b/>
          <w:sz w:val="22"/>
          <w:szCs w:val="22"/>
        </w:rPr>
      </w:pPr>
    </w:p>
    <w:p w14:paraId="40BF3B4B" w14:textId="77777777" w:rsidR="00B24737" w:rsidRDefault="00B24737" w:rsidP="00B24737">
      <w:pPr>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w:t>
      </w:r>
      <w:r>
        <w:rPr>
          <w:rFonts w:ascii="Arial" w:hAnsi="Arial" w:cs="Arial"/>
          <w:b/>
          <w:sz w:val="22"/>
          <w:szCs w:val="22"/>
        </w:rPr>
        <w:t>that follow in the table</w:t>
      </w:r>
      <w:r w:rsidRPr="00A406E5">
        <w:rPr>
          <w:rFonts w:ascii="Arial" w:hAnsi="Arial" w:cs="Arial"/>
          <w:b/>
          <w:sz w:val="22"/>
          <w:szCs w:val="22"/>
        </w:rPr>
        <w:t>.</w:t>
      </w:r>
    </w:p>
    <w:p w14:paraId="035276CE" w14:textId="77777777" w:rsidR="00B24737" w:rsidRDefault="00B24737" w:rsidP="00B24737">
      <w:pPr>
        <w:jc w:val="both"/>
        <w:rPr>
          <w:rFonts w:ascii="Arial" w:hAnsi="Arial" w:cs="Arial"/>
          <w:b/>
          <w:sz w:val="22"/>
          <w:szCs w:val="22"/>
        </w:rPr>
      </w:pPr>
    </w:p>
    <w:p w14:paraId="0DA4660D" w14:textId="77777777" w:rsidR="00B24737" w:rsidRPr="00A406E5" w:rsidRDefault="00B24737" w:rsidP="00B24737">
      <w:p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6EBB074" w14:textId="77777777" w:rsidR="00B24737" w:rsidRPr="00A406E5" w:rsidRDefault="00B24737" w:rsidP="00B2473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ADD37AB" w14:textId="77777777" w:rsidR="00B24737" w:rsidRPr="00A406E5" w:rsidRDefault="00B24737" w:rsidP="00B24737">
      <w:pPr>
        <w:jc w:val="both"/>
        <w:rPr>
          <w:rFonts w:ascii="Arial" w:hAnsi="Arial" w:cs="Arial"/>
          <w:sz w:val="22"/>
          <w:szCs w:val="22"/>
        </w:rPr>
      </w:pPr>
    </w:p>
    <w:p w14:paraId="23AD79C2" w14:textId="77777777" w:rsidR="00B24737" w:rsidRPr="00A406E5" w:rsidRDefault="00B24737" w:rsidP="00B2473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124CAC3" w14:textId="77777777" w:rsidR="00B24737" w:rsidRPr="00A406E5" w:rsidRDefault="00B24737" w:rsidP="00B24737">
      <w:pPr>
        <w:jc w:val="both"/>
        <w:rPr>
          <w:rFonts w:ascii="Arial" w:hAnsi="Arial" w:cs="Arial"/>
          <w:sz w:val="22"/>
          <w:szCs w:val="22"/>
        </w:rPr>
      </w:pPr>
    </w:p>
    <w:p w14:paraId="0B837907" w14:textId="77777777" w:rsidR="00B24737" w:rsidRPr="00A406E5" w:rsidRDefault="00B24737" w:rsidP="00B24737">
      <w:pPr>
        <w:jc w:val="both"/>
        <w:rPr>
          <w:rFonts w:ascii="Arial" w:hAnsi="Arial" w:cs="Arial"/>
          <w:sz w:val="22"/>
          <w:szCs w:val="22"/>
        </w:rPr>
      </w:pPr>
    </w:p>
    <w:p w14:paraId="4DC6C162" w14:textId="77777777" w:rsidR="00B24737" w:rsidRPr="00A406E5" w:rsidRDefault="00B24737" w:rsidP="00B24737">
      <w:p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CF59D26" w14:textId="77777777" w:rsidR="00B24737" w:rsidRPr="00A406E5" w:rsidRDefault="00B24737" w:rsidP="00B24737">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559A9EC2" w14:textId="77777777" w:rsidR="00B24737" w:rsidRPr="00A406E5" w:rsidRDefault="00B24737" w:rsidP="00B24737">
      <w:pPr>
        <w:jc w:val="both"/>
        <w:rPr>
          <w:rFonts w:ascii="Arial" w:hAnsi="Arial" w:cs="Arial"/>
          <w:b/>
          <w:i/>
          <w:sz w:val="22"/>
          <w:szCs w:val="22"/>
        </w:rPr>
      </w:pPr>
    </w:p>
    <w:p w14:paraId="27C95E28" w14:textId="77777777" w:rsidR="00B24737" w:rsidRPr="00A406E5" w:rsidRDefault="00B24737" w:rsidP="00B2473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32DEAA9" w14:textId="77777777" w:rsidR="00B24737" w:rsidRPr="00A406E5" w:rsidRDefault="00B24737" w:rsidP="00B24737">
      <w:pPr>
        <w:jc w:val="both"/>
        <w:rPr>
          <w:rFonts w:ascii="Arial" w:hAnsi="Arial" w:cs="Arial"/>
          <w:sz w:val="22"/>
          <w:szCs w:val="22"/>
        </w:rPr>
      </w:pPr>
    </w:p>
    <w:p w14:paraId="43905632" w14:textId="77777777" w:rsidR="00B24737" w:rsidRPr="00A406E5" w:rsidRDefault="00B24737" w:rsidP="00B24737">
      <w:pPr>
        <w:jc w:val="both"/>
        <w:rPr>
          <w:rFonts w:ascii="Arial" w:hAnsi="Arial" w:cs="Arial"/>
          <w:b/>
          <w:sz w:val="22"/>
          <w:szCs w:val="22"/>
        </w:rPr>
      </w:pPr>
    </w:p>
    <w:p w14:paraId="13479F4C" w14:textId="77777777" w:rsidR="00B24737" w:rsidRPr="00A406E5" w:rsidRDefault="00B24737" w:rsidP="00B24737">
      <w:pPr>
        <w:jc w:val="both"/>
        <w:rPr>
          <w:rFonts w:ascii="Arial" w:hAnsi="Arial" w:cs="Arial"/>
          <w:b/>
          <w:sz w:val="22"/>
          <w:szCs w:val="22"/>
        </w:rPr>
      </w:pPr>
      <w:r>
        <w:rPr>
          <w:rFonts w:ascii="Arial" w:hAnsi="Arial" w:cs="Arial"/>
          <w:b/>
          <w:sz w:val="22"/>
          <w:szCs w:val="22"/>
        </w:rPr>
        <w:t>Cognitive and Intellectual Skills</w:t>
      </w:r>
    </w:p>
    <w:p w14:paraId="3DB6E600" w14:textId="77777777" w:rsidR="00B24737" w:rsidRPr="00A406E5" w:rsidRDefault="00B24737" w:rsidP="00B2473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w:t>
      </w:r>
      <w:r w:rsidRPr="00A406E5">
        <w:rPr>
          <w:rFonts w:ascii="Arial" w:hAnsi="Arial" w:cs="Arial"/>
          <w:sz w:val="22"/>
          <w:szCs w:val="22"/>
        </w:rPr>
        <w:lastRenderedPageBreak/>
        <w:t>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CA25B1A" w14:textId="77777777" w:rsidR="00B24737" w:rsidRPr="00A406E5" w:rsidRDefault="00B24737" w:rsidP="00B24737">
      <w:pPr>
        <w:jc w:val="both"/>
        <w:rPr>
          <w:rFonts w:ascii="Arial" w:hAnsi="Arial" w:cs="Arial"/>
          <w:sz w:val="22"/>
          <w:szCs w:val="22"/>
        </w:rPr>
      </w:pPr>
    </w:p>
    <w:p w14:paraId="6B8DCAC3" w14:textId="77777777" w:rsidR="00B24737" w:rsidRPr="00A406E5" w:rsidRDefault="00B24737" w:rsidP="00B2473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9A87E45" w14:textId="77777777" w:rsidR="00B24737" w:rsidRPr="00A406E5" w:rsidRDefault="00B24737" w:rsidP="00B24737">
      <w:pPr>
        <w:jc w:val="both"/>
        <w:rPr>
          <w:rFonts w:ascii="Arial" w:hAnsi="Arial" w:cs="Arial"/>
          <w:sz w:val="22"/>
          <w:szCs w:val="22"/>
        </w:rPr>
      </w:pPr>
    </w:p>
    <w:p w14:paraId="1000F868" w14:textId="77777777" w:rsidR="00B24737" w:rsidRPr="00A406E5" w:rsidRDefault="00B24737" w:rsidP="00B24737">
      <w:pPr>
        <w:jc w:val="both"/>
        <w:rPr>
          <w:rFonts w:ascii="Arial" w:hAnsi="Arial" w:cs="Arial"/>
          <w:b/>
          <w:sz w:val="22"/>
          <w:szCs w:val="22"/>
        </w:rPr>
      </w:pPr>
    </w:p>
    <w:p w14:paraId="1046715F" w14:textId="77777777" w:rsidR="00B24737" w:rsidRPr="00A406E5" w:rsidRDefault="00B24737" w:rsidP="00B24737">
      <w:p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977F6D7" w14:textId="77777777" w:rsidR="00B24737" w:rsidRPr="00A406E5" w:rsidRDefault="00B24737" w:rsidP="00B24737">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0A459231" w14:textId="77777777" w:rsidR="00B24737" w:rsidRPr="00A406E5" w:rsidRDefault="00B24737" w:rsidP="00B24737">
      <w:pPr>
        <w:jc w:val="both"/>
        <w:rPr>
          <w:rFonts w:ascii="Arial" w:hAnsi="Arial" w:cs="Arial"/>
          <w:sz w:val="22"/>
          <w:szCs w:val="22"/>
        </w:rPr>
      </w:pPr>
    </w:p>
    <w:p w14:paraId="2A060D7C" w14:textId="77777777" w:rsidR="00B24737" w:rsidRPr="00A406E5" w:rsidRDefault="00B24737" w:rsidP="00B2473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54023EA" w14:textId="77777777" w:rsidR="00B24737" w:rsidRPr="00A406E5" w:rsidRDefault="00B24737" w:rsidP="00B24737">
      <w:pPr>
        <w:jc w:val="both"/>
        <w:rPr>
          <w:rFonts w:ascii="Arial" w:hAnsi="Arial" w:cs="Arial"/>
          <w:sz w:val="22"/>
          <w:szCs w:val="22"/>
        </w:rPr>
      </w:pPr>
    </w:p>
    <w:p w14:paraId="48AEA7FE" w14:textId="77777777" w:rsidR="00B24737" w:rsidRPr="00A406E5" w:rsidRDefault="00B24737" w:rsidP="00B24737">
      <w:pPr>
        <w:jc w:val="both"/>
        <w:rPr>
          <w:rFonts w:ascii="Arial" w:hAnsi="Arial" w:cs="Arial"/>
          <w:sz w:val="22"/>
          <w:szCs w:val="22"/>
        </w:rPr>
      </w:pPr>
    </w:p>
    <w:p w14:paraId="6F6F88E6" w14:textId="77777777" w:rsidR="00B24737" w:rsidRPr="00A406E5" w:rsidRDefault="00B24737" w:rsidP="00B24737">
      <w:p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4E3C04A" w14:textId="77777777" w:rsidR="00B24737" w:rsidRPr="00A406E5" w:rsidRDefault="00B24737" w:rsidP="00B2473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0549D8A" w14:textId="77777777" w:rsidR="00B24737" w:rsidRDefault="00B24737" w:rsidP="00B24737">
      <w:pPr>
        <w:jc w:val="both"/>
        <w:rPr>
          <w:rFonts w:ascii="Arial" w:hAnsi="Arial" w:cs="Arial"/>
          <w:sz w:val="22"/>
          <w:szCs w:val="22"/>
        </w:rPr>
      </w:pPr>
    </w:p>
    <w:p w14:paraId="592C9BFC" w14:textId="77777777" w:rsidR="00B24737" w:rsidRPr="00A406E5" w:rsidRDefault="00B24737" w:rsidP="00B24737">
      <w:pPr>
        <w:jc w:val="both"/>
        <w:rPr>
          <w:rFonts w:ascii="Arial" w:hAnsi="Arial" w:cs="Arial"/>
          <w:sz w:val="22"/>
          <w:szCs w:val="22"/>
        </w:rPr>
      </w:pPr>
    </w:p>
    <w:p w14:paraId="1F68FF1F" w14:textId="77777777" w:rsidR="00B24737" w:rsidRPr="00A406E5" w:rsidRDefault="00B24737" w:rsidP="00B2473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A10034F" w14:textId="77777777" w:rsidR="00B24737" w:rsidRPr="00A406E5" w:rsidRDefault="00B24737" w:rsidP="00B24737">
      <w:pPr>
        <w:jc w:val="both"/>
        <w:rPr>
          <w:rFonts w:ascii="Arial" w:hAnsi="Arial" w:cs="Arial"/>
          <w:sz w:val="22"/>
          <w:szCs w:val="22"/>
        </w:rPr>
      </w:pPr>
    </w:p>
    <w:p w14:paraId="735BA644" w14:textId="77777777" w:rsidR="00B24737" w:rsidRPr="00A406E5" w:rsidRDefault="00B24737" w:rsidP="00B24737">
      <w:pPr>
        <w:jc w:val="both"/>
        <w:rPr>
          <w:rFonts w:ascii="Arial" w:hAnsi="Arial" w:cs="Arial"/>
          <w:sz w:val="22"/>
          <w:szCs w:val="22"/>
        </w:rPr>
      </w:pPr>
    </w:p>
    <w:p w14:paraId="1E06843A" w14:textId="77777777" w:rsidR="00B24737" w:rsidRPr="00A406E5" w:rsidRDefault="00B24737" w:rsidP="00B24737">
      <w:pPr>
        <w:jc w:val="both"/>
        <w:rPr>
          <w:rFonts w:ascii="Arial" w:hAnsi="Arial" w:cs="Arial"/>
          <w:sz w:val="22"/>
          <w:szCs w:val="22"/>
        </w:rPr>
      </w:pPr>
    </w:p>
    <w:p w14:paraId="7B0B72EB" w14:textId="77777777" w:rsidR="00B24737" w:rsidRPr="00A406E5" w:rsidRDefault="00B24737" w:rsidP="00B24737">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24737" w:rsidRPr="00A406E5" w14:paraId="3F620876" w14:textId="77777777" w:rsidTr="00B24737">
        <w:trPr>
          <w:jc w:val="center"/>
        </w:trPr>
        <w:tc>
          <w:tcPr>
            <w:tcW w:w="10670" w:type="dxa"/>
            <w:shd w:val="clear" w:color="auto" w:fill="BFBFBF"/>
          </w:tcPr>
          <w:p w14:paraId="01449703" w14:textId="77777777" w:rsidR="00B24737" w:rsidRPr="00A406E5" w:rsidRDefault="00B24737" w:rsidP="00B2473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EEB5D74" w14:textId="77777777" w:rsidR="00B24737" w:rsidRPr="00A406E5" w:rsidRDefault="00B24737" w:rsidP="00B24737">
      <w:pPr>
        <w:rPr>
          <w:rFonts w:ascii="Arial" w:hAnsi="Arial" w:cs="Arial"/>
        </w:rPr>
      </w:pPr>
    </w:p>
    <w:p w14:paraId="166CEE21" w14:textId="77777777" w:rsidR="00B24737" w:rsidRPr="00A406E5" w:rsidRDefault="00B24737" w:rsidP="00B2473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BF82A4C" w14:textId="77777777" w:rsidR="00B24737" w:rsidRPr="00A406E5" w:rsidRDefault="00B24737" w:rsidP="00B24737">
      <w:pPr>
        <w:rPr>
          <w:rFonts w:ascii="Arial" w:hAnsi="Arial" w:cs="Arial"/>
          <w:b/>
          <w:sz w:val="22"/>
          <w:szCs w:val="22"/>
        </w:rPr>
        <w:sectPr w:rsidR="00B24737" w:rsidRPr="00A406E5" w:rsidSect="00B24737">
          <w:footerReference w:type="default" r:id="rId6"/>
          <w:pgSz w:w="11894" w:h="16834"/>
          <w:pgMar w:top="720" w:right="720" w:bottom="720" w:left="720" w:header="706" w:footer="454" w:gutter="0"/>
          <w:paperSrc w:first="1" w:other="1"/>
          <w:cols w:space="720"/>
          <w:docGrid w:linePitch="272"/>
        </w:sectPr>
      </w:pPr>
    </w:p>
    <w:p w14:paraId="2A7B9C4C" w14:textId="77777777" w:rsidR="00B24737" w:rsidRPr="00A406E5" w:rsidRDefault="00B24737" w:rsidP="00B2473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24737" w:rsidRPr="00A406E5" w14:paraId="183E0574" w14:textId="77777777" w:rsidTr="00B2473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27DEA8" w14:textId="77777777" w:rsidR="00B24737" w:rsidRPr="00A406E5" w:rsidRDefault="00B24737" w:rsidP="00B2473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B95C513" w14:textId="77777777" w:rsidR="00B24737" w:rsidRPr="00A85BFE" w:rsidRDefault="00B24737" w:rsidP="00B2473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B62EEA" w14:textId="77777777" w:rsidR="00B24737" w:rsidRPr="00A85BFE" w:rsidRDefault="00B24737" w:rsidP="00B24737">
            <w:pPr>
              <w:ind w:left="113" w:right="113"/>
              <w:jc w:val="center"/>
              <w:rPr>
                <w:rFonts w:ascii="Arial" w:hAnsi="Arial" w:cs="Arial"/>
                <w:b/>
                <w:sz w:val="18"/>
                <w:szCs w:val="18"/>
              </w:rPr>
            </w:pPr>
            <w:r w:rsidRPr="00A85BFE">
              <w:rPr>
                <w:rFonts w:ascii="Arial" w:hAnsi="Arial" w:cs="Arial"/>
                <w:b/>
                <w:sz w:val="18"/>
                <w:szCs w:val="18"/>
              </w:rPr>
              <w:t xml:space="preserve">Marks </w:t>
            </w:r>
          </w:p>
          <w:p w14:paraId="673285A5" w14:textId="77777777" w:rsidR="00B24737" w:rsidRPr="00A85BFE" w:rsidRDefault="00B24737" w:rsidP="00B24737">
            <w:pPr>
              <w:ind w:left="113" w:right="113"/>
              <w:jc w:val="center"/>
              <w:rPr>
                <w:rFonts w:ascii="Arial" w:hAnsi="Arial" w:cs="Arial"/>
                <w:b/>
                <w:sz w:val="18"/>
                <w:szCs w:val="18"/>
              </w:rPr>
            </w:pPr>
            <w:r w:rsidRPr="00A85BFE">
              <w:rPr>
                <w:rFonts w:ascii="Arial" w:hAnsi="Arial" w:cs="Arial"/>
                <w:b/>
                <w:sz w:val="18"/>
                <w:szCs w:val="18"/>
              </w:rPr>
              <w:t>awarded</w:t>
            </w:r>
          </w:p>
        </w:tc>
      </w:tr>
      <w:tr w:rsidR="00B24737" w:rsidRPr="00A406E5" w14:paraId="58C5955E" w14:textId="77777777" w:rsidTr="00B24737">
        <w:trPr>
          <w:trHeight w:val="450"/>
        </w:trPr>
        <w:tc>
          <w:tcPr>
            <w:tcW w:w="4169" w:type="pct"/>
            <w:tcBorders>
              <w:top w:val="single" w:sz="4" w:space="0" w:color="auto"/>
              <w:left w:val="single" w:sz="4" w:space="0" w:color="auto"/>
              <w:right w:val="single" w:sz="4" w:space="0" w:color="auto"/>
            </w:tcBorders>
            <w:shd w:val="clear" w:color="auto" w:fill="D9D9D9"/>
          </w:tcPr>
          <w:p w14:paraId="1E63E5F2" w14:textId="77777777" w:rsidR="00B24737" w:rsidRPr="00A406E5" w:rsidRDefault="00B24737" w:rsidP="00B2473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9792E3B" w14:textId="77777777" w:rsidR="00B24737" w:rsidRPr="00A406E5" w:rsidRDefault="00B24737" w:rsidP="00B2473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8EF8BEA" w14:textId="77777777" w:rsidR="00B24737" w:rsidRPr="00A406E5" w:rsidRDefault="00B24737" w:rsidP="00B24737">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D75ADC" w14:textId="77777777" w:rsidR="00B24737" w:rsidRPr="00A406E5" w:rsidRDefault="00B24737" w:rsidP="00B24737">
            <w:pPr>
              <w:jc w:val="center"/>
              <w:rPr>
                <w:rFonts w:ascii="Arial" w:hAnsi="Arial" w:cs="Arial"/>
                <w:sz w:val="32"/>
              </w:rPr>
            </w:pPr>
          </w:p>
        </w:tc>
      </w:tr>
      <w:tr w:rsidR="00B24737" w:rsidRPr="00A406E5" w14:paraId="1E31269D" w14:textId="77777777" w:rsidTr="00B24737">
        <w:trPr>
          <w:trHeight w:val="450"/>
        </w:trPr>
        <w:tc>
          <w:tcPr>
            <w:tcW w:w="4169" w:type="pct"/>
            <w:vMerge w:val="restart"/>
            <w:tcBorders>
              <w:top w:val="single" w:sz="4" w:space="0" w:color="auto"/>
              <w:left w:val="single" w:sz="4" w:space="0" w:color="auto"/>
              <w:right w:val="single" w:sz="4" w:space="0" w:color="auto"/>
            </w:tcBorders>
          </w:tcPr>
          <w:p w14:paraId="2F00231F" w14:textId="77777777" w:rsidR="00B24737" w:rsidRPr="00A406E5" w:rsidRDefault="00B24737" w:rsidP="00B24737">
            <w:pPr>
              <w:spacing w:after="120"/>
              <w:rPr>
                <w:rFonts w:ascii="Arial" w:hAnsi="Arial" w:cs="Arial"/>
                <w:sz w:val="14"/>
                <w:szCs w:val="14"/>
              </w:rPr>
            </w:pPr>
          </w:p>
          <w:p w14:paraId="33502C49" w14:textId="5BAA5631" w:rsidR="00B24737" w:rsidRPr="00A406E5" w:rsidRDefault="00F7287B" w:rsidP="00B24737">
            <w:pPr>
              <w:spacing w:after="120"/>
              <w:rPr>
                <w:rFonts w:ascii="Arial" w:hAnsi="Arial" w:cs="Arial"/>
                <w:sz w:val="14"/>
                <w:szCs w:val="14"/>
              </w:rPr>
            </w:pPr>
            <w:r>
              <w:rPr>
                <w:rFonts w:ascii="Arial" w:hAnsi="Arial" w:cs="Arial"/>
                <w:sz w:val="14"/>
                <w:szCs w:val="14"/>
              </w:rPr>
              <w:t>I found that because this research task was a personally selected one it made the research / literature more interesting and engaging.</w:t>
            </w:r>
          </w:p>
          <w:p w14:paraId="25BFC610" w14:textId="77777777" w:rsidR="00B24737" w:rsidRPr="00A406E5" w:rsidRDefault="00B24737" w:rsidP="00B24737">
            <w:pPr>
              <w:spacing w:after="120"/>
              <w:rPr>
                <w:rFonts w:ascii="Arial" w:hAnsi="Arial" w:cs="Arial"/>
                <w:sz w:val="14"/>
                <w:szCs w:val="14"/>
              </w:rPr>
            </w:pPr>
          </w:p>
          <w:p w14:paraId="491E099C" w14:textId="77777777" w:rsidR="00B24737" w:rsidRPr="00A406E5" w:rsidRDefault="00B24737" w:rsidP="00B24737">
            <w:pPr>
              <w:spacing w:after="120"/>
              <w:rPr>
                <w:rFonts w:ascii="Arial" w:hAnsi="Arial" w:cs="Arial"/>
                <w:sz w:val="14"/>
                <w:szCs w:val="14"/>
              </w:rPr>
            </w:pPr>
          </w:p>
          <w:p w14:paraId="20638F8C" w14:textId="77777777" w:rsidR="00B24737" w:rsidRPr="00A406E5" w:rsidRDefault="00B24737" w:rsidP="00B24737">
            <w:pPr>
              <w:spacing w:after="120"/>
              <w:rPr>
                <w:rFonts w:ascii="Arial" w:hAnsi="Arial" w:cs="Arial"/>
                <w:sz w:val="14"/>
                <w:szCs w:val="14"/>
              </w:rPr>
            </w:pPr>
          </w:p>
          <w:p w14:paraId="2686BA96" w14:textId="77777777" w:rsidR="00B24737" w:rsidRPr="00A406E5" w:rsidRDefault="00B24737" w:rsidP="00B2473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B0E655" w14:textId="77777777" w:rsidR="00B24737" w:rsidRPr="00A406E5" w:rsidRDefault="00B24737" w:rsidP="00B2473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811C8D" w14:textId="77777777" w:rsidR="00B24737" w:rsidRPr="00A406E5" w:rsidRDefault="00B24737" w:rsidP="00B24737">
            <w:pPr>
              <w:jc w:val="center"/>
              <w:rPr>
                <w:rFonts w:ascii="Arial" w:hAnsi="Arial" w:cs="Arial"/>
                <w:sz w:val="32"/>
              </w:rPr>
            </w:pPr>
          </w:p>
        </w:tc>
      </w:tr>
      <w:tr w:rsidR="00B24737" w:rsidRPr="00A406E5" w14:paraId="4F67968C" w14:textId="77777777" w:rsidTr="00B24737">
        <w:trPr>
          <w:trHeight w:val="451"/>
        </w:trPr>
        <w:tc>
          <w:tcPr>
            <w:tcW w:w="4169" w:type="pct"/>
            <w:vMerge/>
            <w:tcBorders>
              <w:left w:val="single" w:sz="4" w:space="0" w:color="auto"/>
              <w:bottom w:val="single" w:sz="4" w:space="0" w:color="auto"/>
              <w:right w:val="single" w:sz="4" w:space="0" w:color="auto"/>
            </w:tcBorders>
          </w:tcPr>
          <w:p w14:paraId="5EA32342" w14:textId="77777777" w:rsidR="00B24737" w:rsidRPr="00A406E5" w:rsidRDefault="00B24737" w:rsidP="00B2473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8C8D18" w14:textId="77777777" w:rsidR="00B24737" w:rsidRPr="00A406E5" w:rsidRDefault="00B24737" w:rsidP="00B2473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0D9DB2" w14:textId="77777777" w:rsidR="00B24737" w:rsidRPr="00A406E5" w:rsidRDefault="00B24737" w:rsidP="00B24737">
            <w:pPr>
              <w:jc w:val="center"/>
              <w:rPr>
                <w:rFonts w:ascii="Arial" w:hAnsi="Arial" w:cs="Arial"/>
                <w:sz w:val="32"/>
              </w:rPr>
            </w:pPr>
          </w:p>
        </w:tc>
      </w:tr>
      <w:tr w:rsidR="00B24737" w:rsidRPr="00A406E5" w14:paraId="4DD91CA3" w14:textId="77777777" w:rsidTr="00B24737">
        <w:trPr>
          <w:trHeight w:val="450"/>
        </w:trPr>
        <w:tc>
          <w:tcPr>
            <w:tcW w:w="4169" w:type="pct"/>
            <w:tcBorders>
              <w:top w:val="single" w:sz="4" w:space="0" w:color="auto"/>
              <w:left w:val="single" w:sz="4" w:space="0" w:color="auto"/>
              <w:right w:val="single" w:sz="4" w:space="0" w:color="auto"/>
            </w:tcBorders>
            <w:shd w:val="clear" w:color="auto" w:fill="D9D9D9"/>
          </w:tcPr>
          <w:p w14:paraId="54074D61" w14:textId="77777777" w:rsidR="00B24737" w:rsidRPr="00A406E5" w:rsidRDefault="00B24737" w:rsidP="00B2473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73057E2" w14:textId="77777777" w:rsidR="00B24737" w:rsidRPr="00A406E5" w:rsidRDefault="00B24737" w:rsidP="00B2473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A8442E" w14:textId="77777777" w:rsidR="00B24737" w:rsidRPr="00A406E5" w:rsidRDefault="00B24737" w:rsidP="00B24737">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4C72B3" w14:textId="77777777" w:rsidR="00B24737" w:rsidRPr="00A406E5" w:rsidRDefault="00B24737" w:rsidP="00B24737">
            <w:pPr>
              <w:jc w:val="center"/>
              <w:rPr>
                <w:rFonts w:ascii="Arial" w:hAnsi="Arial" w:cs="Arial"/>
                <w:sz w:val="32"/>
              </w:rPr>
            </w:pPr>
          </w:p>
        </w:tc>
      </w:tr>
      <w:tr w:rsidR="00B24737" w:rsidRPr="00A406E5" w14:paraId="6FDBAF8D" w14:textId="77777777" w:rsidTr="00B24737">
        <w:trPr>
          <w:trHeight w:val="450"/>
        </w:trPr>
        <w:tc>
          <w:tcPr>
            <w:tcW w:w="4169" w:type="pct"/>
            <w:vMerge w:val="restart"/>
            <w:tcBorders>
              <w:top w:val="single" w:sz="4" w:space="0" w:color="auto"/>
              <w:left w:val="single" w:sz="4" w:space="0" w:color="auto"/>
              <w:right w:val="single" w:sz="4" w:space="0" w:color="auto"/>
            </w:tcBorders>
          </w:tcPr>
          <w:p w14:paraId="1D2C6A5D" w14:textId="77777777" w:rsidR="00B24737" w:rsidRPr="00A406E5" w:rsidRDefault="00B24737" w:rsidP="00B24737">
            <w:pPr>
              <w:spacing w:after="120"/>
              <w:rPr>
                <w:rFonts w:ascii="Arial" w:hAnsi="Arial" w:cs="Arial"/>
                <w:sz w:val="14"/>
                <w:szCs w:val="14"/>
              </w:rPr>
            </w:pPr>
          </w:p>
          <w:p w14:paraId="4BF940C2" w14:textId="6CE70D20" w:rsidR="00B24737" w:rsidRPr="00A406E5" w:rsidRDefault="00F7287B" w:rsidP="00B24737">
            <w:pPr>
              <w:spacing w:after="120"/>
              <w:rPr>
                <w:rFonts w:ascii="Arial" w:hAnsi="Arial" w:cs="Arial"/>
                <w:sz w:val="14"/>
                <w:szCs w:val="14"/>
              </w:rPr>
            </w:pPr>
            <w:r>
              <w:rPr>
                <w:rFonts w:ascii="Arial" w:hAnsi="Arial" w:cs="Arial"/>
                <w:sz w:val="14"/>
                <w:szCs w:val="14"/>
              </w:rPr>
              <w:t xml:space="preserve">Again, with this research task being self-driven, it made the background knowledge more interesting for myself. Rather </w:t>
            </w:r>
            <w:proofErr w:type="spellStart"/>
            <w:r>
              <w:rPr>
                <w:rFonts w:ascii="Arial" w:hAnsi="Arial" w:cs="Arial"/>
                <w:sz w:val="14"/>
                <w:szCs w:val="14"/>
              </w:rPr>
              <w:t>then</w:t>
            </w:r>
            <w:proofErr w:type="spellEnd"/>
            <w:r>
              <w:rPr>
                <w:rFonts w:ascii="Arial" w:hAnsi="Arial" w:cs="Arial"/>
                <w:sz w:val="14"/>
                <w:szCs w:val="14"/>
              </w:rPr>
              <w:t xml:space="preserve"> having to spend hours researching a new topic I was able to focus on the online survey/ data gather side of the assignment.</w:t>
            </w:r>
          </w:p>
          <w:p w14:paraId="34363D8D" w14:textId="77777777" w:rsidR="00B24737" w:rsidRPr="00A406E5" w:rsidRDefault="00B24737" w:rsidP="00B24737">
            <w:pPr>
              <w:spacing w:after="120"/>
              <w:rPr>
                <w:rFonts w:ascii="Arial" w:hAnsi="Arial" w:cs="Arial"/>
                <w:sz w:val="14"/>
                <w:szCs w:val="14"/>
              </w:rPr>
            </w:pPr>
          </w:p>
          <w:p w14:paraId="1FE4135B" w14:textId="77777777" w:rsidR="00B24737" w:rsidRPr="00A406E5" w:rsidRDefault="00B24737" w:rsidP="00B24737">
            <w:pPr>
              <w:spacing w:after="120"/>
              <w:rPr>
                <w:rFonts w:ascii="Arial" w:hAnsi="Arial" w:cs="Arial"/>
                <w:sz w:val="14"/>
                <w:szCs w:val="14"/>
              </w:rPr>
            </w:pPr>
          </w:p>
          <w:p w14:paraId="0BC74854" w14:textId="77777777" w:rsidR="00B24737" w:rsidRPr="00A406E5" w:rsidRDefault="00B24737" w:rsidP="00B24737">
            <w:pPr>
              <w:spacing w:after="120"/>
              <w:rPr>
                <w:rFonts w:ascii="Arial" w:hAnsi="Arial" w:cs="Arial"/>
                <w:sz w:val="14"/>
                <w:szCs w:val="14"/>
              </w:rPr>
            </w:pPr>
          </w:p>
          <w:p w14:paraId="772E6FD1" w14:textId="77777777" w:rsidR="00B24737" w:rsidRPr="00A406E5" w:rsidRDefault="00B24737" w:rsidP="00B2473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8492B2" w14:textId="77777777" w:rsidR="00B24737" w:rsidRPr="00A406E5" w:rsidRDefault="00B24737" w:rsidP="00B2473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FC948D" w14:textId="77777777" w:rsidR="00B24737" w:rsidRPr="00A406E5" w:rsidRDefault="00B24737" w:rsidP="00B24737">
            <w:pPr>
              <w:jc w:val="center"/>
              <w:rPr>
                <w:rFonts w:ascii="Arial" w:hAnsi="Arial" w:cs="Arial"/>
                <w:sz w:val="32"/>
              </w:rPr>
            </w:pPr>
          </w:p>
        </w:tc>
      </w:tr>
      <w:tr w:rsidR="00B24737" w:rsidRPr="00A406E5" w14:paraId="58D2FF45" w14:textId="77777777" w:rsidTr="00B24737">
        <w:trPr>
          <w:trHeight w:val="451"/>
        </w:trPr>
        <w:tc>
          <w:tcPr>
            <w:tcW w:w="4169" w:type="pct"/>
            <w:vMerge/>
            <w:tcBorders>
              <w:left w:val="single" w:sz="4" w:space="0" w:color="auto"/>
              <w:bottom w:val="single" w:sz="4" w:space="0" w:color="auto"/>
              <w:right w:val="single" w:sz="4" w:space="0" w:color="auto"/>
            </w:tcBorders>
          </w:tcPr>
          <w:p w14:paraId="59EA9541" w14:textId="77777777" w:rsidR="00B24737" w:rsidRPr="00A406E5" w:rsidRDefault="00B24737" w:rsidP="00B2473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6CC126" w14:textId="77777777" w:rsidR="00B24737" w:rsidRPr="00A406E5" w:rsidRDefault="00B24737" w:rsidP="00B2473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3A7CD0" w14:textId="77777777" w:rsidR="00B24737" w:rsidRPr="00A406E5" w:rsidRDefault="00B24737" w:rsidP="00B24737">
            <w:pPr>
              <w:jc w:val="center"/>
              <w:rPr>
                <w:rFonts w:ascii="Arial" w:hAnsi="Arial" w:cs="Arial"/>
                <w:sz w:val="32"/>
              </w:rPr>
            </w:pPr>
          </w:p>
        </w:tc>
      </w:tr>
      <w:tr w:rsidR="00B24737" w:rsidRPr="00A406E5" w14:paraId="23E17601" w14:textId="77777777" w:rsidTr="00B24737">
        <w:trPr>
          <w:trHeight w:val="450"/>
        </w:trPr>
        <w:tc>
          <w:tcPr>
            <w:tcW w:w="4169" w:type="pct"/>
            <w:tcBorders>
              <w:top w:val="single" w:sz="4" w:space="0" w:color="auto"/>
              <w:left w:val="single" w:sz="4" w:space="0" w:color="auto"/>
              <w:right w:val="single" w:sz="4" w:space="0" w:color="auto"/>
            </w:tcBorders>
            <w:shd w:val="clear" w:color="auto" w:fill="D9D9D9"/>
          </w:tcPr>
          <w:p w14:paraId="3197CD63" w14:textId="77777777" w:rsidR="00B24737" w:rsidRPr="00A406E5" w:rsidRDefault="00B24737" w:rsidP="00B2473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AF2835" w14:textId="77777777" w:rsidR="00B24737" w:rsidRPr="00A406E5" w:rsidRDefault="00B24737" w:rsidP="00B2473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A6398C" w14:textId="77777777" w:rsidR="00B24737" w:rsidRPr="00A406E5" w:rsidRDefault="00B24737" w:rsidP="00B24737">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FA5D7D" w14:textId="77777777" w:rsidR="00B24737" w:rsidRPr="00A406E5" w:rsidRDefault="00B24737" w:rsidP="00B24737">
            <w:pPr>
              <w:jc w:val="center"/>
              <w:rPr>
                <w:rFonts w:ascii="Arial" w:hAnsi="Arial" w:cs="Arial"/>
                <w:sz w:val="32"/>
              </w:rPr>
            </w:pPr>
          </w:p>
        </w:tc>
      </w:tr>
      <w:tr w:rsidR="00B24737" w:rsidRPr="00A406E5" w14:paraId="59EDD2E9" w14:textId="77777777" w:rsidTr="00B24737">
        <w:trPr>
          <w:trHeight w:val="450"/>
        </w:trPr>
        <w:tc>
          <w:tcPr>
            <w:tcW w:w="4169" w:type="pct"/>
            <w:vMerge w:val="restart"/>
            <w:tcBorders>
              <w:top w:val="single" w:sz="4" w:space="0" w:color="auto"/>
              <w:left w:val="single" w:sz="4" w:space="0" w:color="auto"/>
              <w:right w:val="single" w:sz="4" w:space="0" w:color="auto"/>
            </w:tcBorders>
          </w:tcPr>
          <w:p w14:paraId="1B78C5EE" w14:textId="77777777" w:rsidR="00B24737" w:rsidRPr="00A406E5" w:rsidRDefault="00B24737" w:rsidP="00B24737">
            <w:pPr>
              <w:spacing w:after="120"/>
              <w:rPr>
                <w:rFonts w:ascii="Arial" w:hAnsi="Arial" w:cs="Arial"/>
                <w:sz w:val="14"/>
                <w:szCs w:val="14"/>
              </w:rPr>
            </w:pPr>
          </w:p>
          <w:p w14:paraId="034DEC78" w14:textId="5FA8BDBF" w:rsidR="00B24737" w:rsidRPr="00A406E5" w:rsidRDefault="00F7287B" w:rsidP="00B24737">
            <w:pPr>
              <w:spacing w:after="120"/>
              <w:rPr>
                <w:rFonts w:ascii="Arial" w:hAnsi="Arial" w:cs="Arial"/>
                <w:sz w:val="14"/>
                <w:szCs w:val="14"/>
              </w:rPr>
            </w:pPr>
            <w:r>
              <w:rPr>
                <w:rFonts w:ascii="Arial" w:hAnsi="Arial" w:cs="Arial"/>
                <w:sz w:val="14"/>
                <w:szCs w:val="14"/>
              </w:rPr>
              <w:t xml:space="preserve">From completing this assessment, it was my first time using the SPSS software, therefore I found that I was spending a lot of my time trying to figure out how to exactly do what I wanted to do within the software, however, there are a wide range of online tutorials available, some of them are easier to follow then others. I found the actual analysing process much easier once I managed to figure out the SPSS software.  </w:t>
            </w:r>
          </w:p>
          <w:p w14:paraId="5F756320" w14:textId="77777777" w:rsidR="00B24737" w:rsidRPr="00A406E5" w:rsidRDefault="00B24737" w:rsidP="00B24737">
            <w:pPr>
              <w:spacing w:after="120"/>
              <w:rPr>
                <w:rFonts w:ascii="Arial" w:hAnsi="Arial" w:cs="Arial"/>
                <w:sz w:val="14"/>
                <w:szCs w:val="14"/>
              </w:rPr>
            </w:pPr>
          </w:p>
          <w:p w14:paraId="3568B0EC" w14:textId="77777777" w:rsidR="00B24737" w:rsidRPr="00A406E5" w:rsidRDefault="00B24737" w:rsidP="00B24737">
            <w:pPr>
              <w:spacing w:after="120"/>
              <w:rPr>
                <w:rFonts w:ascii="Arial" w:hAnsi="Arial" w:cs="Arial"/>
                <w:sz w:val="14"/>
                <w:szCs w:val="14"/>
              </w:rPr>
            </w:pPr>
          </w:p>
          <w:p w14:paraId="0C58269A" w14:textId="77777777" w:rsidR="00B24737" w:rsidRPr="00A406E5" w:rsidRDefault="00B24737" w:rsidP="00B24737">
            <w:pPr>
              <w:spacing w:after="120"/>
              <w:rPr>
                <w:rFonts w:ascii="Arial" w:hAnsi="Arial" w:cs="Arial"/>
                <w:sz w:val="14"/>
                <w:szCs w:val="14"/>
              </w:rPr>
            </w:pPr>
          </w:p>
          <w:p w14:paraId="2CCDA5C2" w14:textId="77777777" w:rsidR="00B24737" w:rsidRPr="00A406E5" w:rsidRDefault="00B24737" w:rsidP="00B2473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5CC5B6" w14:textId="77777777" w:rsidR="00B24737" w:rsidRPr="00A406E5" w:rsidRDefault="00B24737" w:rsidP="00B2473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19C6D6" w14:textId="77777777" w:rsidR="00B24737" w:rsidRPr="00A406E5" w:rsidRDefault="00B24737" w:rsidP="00B24737">
            <w:pPr>
              <w:jc w:val="center"/>
              <w:rPr>
                <w:rFonts w:ascii="Arial" w:hAnsi="Arial" w:cs="Arial"/>
                <w:sz w:val="32"/>
              </w:rPr>
            </w:pPr>
          </w:p>
        </w:tc>
      </w:tr>
      <w:tr w:rsidR="00B24737" w:rsidRPr="00A406E5" w14:paraId="65430493" w14:textId="77777777" w:rsidTr="00B24737">
        <w:trPr>
          <w:trHeight w:val="451"/>
        </w:trPr>
        <w:tc>
          <w:tcPr>
            <w:tcW w:w="4169" w:type="pct"/>
            <w:vMerge/>
            <w:tcBorders>
              <w:left w:val="single" w:sz="4" w:space="0" w:color="auto"/>
              <w:bottom w:val="single" w:sz="4" w:space="0" w:color="auto"/>
              <w:right w:val="single" w:sz="4" w:space="0" w:color="auto"/>
            </w:tcBorders>
          </w:tcPr>
          <w:p w14:paraId="13C12650" w14:textId="77777777" w:rsidR="00B24737" w:rsidRPr="00A406E5" w:rsidRDefault="00B24737" w:rsidP="00B2473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E79397" w14:textId="77777777" w:rsidR="00B24737" w:rsidRPr="00A406E5" w:rsidRDefault="00B24737" w:rsidP="00B2473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160178" w14:textId="77777777" w:rsidR="00B24737" w:rsidRPr="00A406E5" w:rsidRDefault="00B24737" w:rsidP="00B24737">
            <w:pPr>
              <w:jc w:val="center"/>
              <w:rPr>
                <w:rFonts w:ascii="Arial" w:hAnsi="Arial" w:cs="Arial"/>
                <w:sz w:val="32"/>
              </w:rPr>
            </w:pPr>
          </w:p>
        </w:tc>
      </w:tr>
      <w:tr w:rsidR="00B24737" w:rsidRPr="00A406E5" w14:paraId="57953706" w14:textId="77777777" w:rsidTr="00B24737">
        <w:trPr>
          <w:trHeight w:val="450"/>
        </w:trPr>
        <w:tc>
          <w:tcPr>
            <w:tcW w:w="4169" w:type="pct"/>
            <w:tcBorders>
              <w:top w:val="single" w:sz="4" w:space="0" w:color="auto"/>
              <w:left w:val="single" w:sz="4" w:space="0" w:color="auto"/>
              <w:right w:val="single" w:sz="4" w:space="0" w:color="auto"/>
            </w:tcBorders>
            <w:shd w:val="clear" w:color="auto" w:fill="D9D9D9"/>
          </w:tcPr>
          <w:p w14:paraId="57136D24" w14:textId="77777777" w:rsidR="00B24737" w:rsidRPr="00A406E5" w:rsidRDefault="00B24737" w:rsidP="00B2473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F4EF3F1" w14:textId="77777777" w:rsidR="00B24737" w:rsidRPr="00A406E5" w:rsidRDefault="00B24737" w:rsidP="00B2473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F133AD" w14:textId="77777777" w:rsidR="00B24737" w:rsidRPr="00A406E5" w:rsidRDefault="00B24737" w:rsidP="00B24737">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58467E" w14:textId="77777777" w:rsidR="00B24737" w:rsidRPr="00A406E5" w:rsidRDefault="00B24737" w:rsidP="00B24737">
            <w:pPr>
              <w:jc w:val="center"/>
              <w:rPr>
                <w:rFonts w:ascii="Arial" w:hAnsi="Arial" w:cs="Arial"/>
                <w:sz w:val="32"/>
              </w:rPr>
            </w:pPr>
          </w:p>
        </w:tc>
      </w:tr>
      <w:tr w:rsidR="00B24737" w:rsidRPr="00A406E5" w14:paraId="3A53639D" w14:textId="77777777" w:rsidTr="00B24737">
        <w:trPr>
          <w:trHeight w:val="451"/>
        </w:trPr>
        <w:tc>
          <w:tcPr>
            <w:tcW w:w="4169" w:type="pct"/>
            <w:vMerge w:val="restart"/>
            <w:tcBorders>
              <w:top w:val="single" w:sz="4" w:space="0" w:color="auto"/>
              <w:left w:val="single" w:sz="4" w:space="0" w:color="auto"/>
              <w:right w:val="single" w:sz="4" w:space="0" w:color="auto"/>
            </w:tcBorders>
          </w:tcPr>
          <w:p w14:paraId="126CC690" w14:textId="77777777" w:rsidR="00B24737" w:rsidRPr="00A406E5" w:rsidRDefault="00B24737" w:rsidP="00B24737">
            <w:pPr>
              <w:spacing w:after="120"/>
              <w:rPr>
                <w:rFonts w:ascii="Arial" w:hAnsi="Arial" w:cs="Arial"/>
                <w:sz w:val="14"/>
                <w:szCs w:val="14"/>
              </w:rPr>
            </w:pPr>
          </w:p>
          <w:p w14:paraId="720A2C92" w14:textId="4C1D4C82" w:rsidR="00B24737" w:rsidRPr="00A406E5" w:rsidRDefault="00F7287B" w:rsidP="00B24737">
            <w:pPr>
              <w:spacing w:after="120"/>
              <w:rPr>
                <w:rFonts w:ascii="Arial" w:hAnsi="Arial" w:cs="Arial"/>
                <w:sz w:val="14"/>
                <w:szCs w:val="14"/>
              </w:rPr>
            </w:pPr>
            <w:r>
              <w:rPr>
                <w:rFonts w:ascii="Arial" w:hAnsi="Arial" w:cs="Arial"/>
                <w:sz w:val="14"/>
                <w:szCs w:val="14"/>
              </w:rPr>
              <w:t>As this research task was linked to my own personal experience, I found the real-world concepts much easier to understand.</w:t>
            </w:r>
          </w:p>
          <w:p w14:paraId="0B5CC7F7" w14:textId="77777777" w:rsidR="00B24737" w:rsidRPr="00A406E5" w:rsidRDefault="00B24737" w:rsidP="00B24737">
            <w:pPr>
              <w:spacing w:after="120"/>
              <w:rPr>
                <w:rFonts w:ascii="Arial" w:hAnsi="Arial" w:cs="Arial"/>
                <w:sz w:val="14"/>
                <w:szCs w:val="14"/>
              </w:rPr>
            </w:pPr>
          </w:p>
          <w:p w14:paraId="01700A01" w14:textId="77777777" w:rsidR="00B24737" w:rsidRPr="00A406E5" w:rsidRDefault="00B24737" w:rsidP="00B24737">
            <w:pPr>
              <w:spacing w:after="120"/>
              <w:rPr>
                <w:rFonts w:ascii="Arial" w:hAnsi="Arial" w:cs="Arial"/>
                <w:sz w:val="14"/>
                <w:szCs w:val="14"/>
              </w:rPr>
            </w:pPr>
          </w:p>
          <w:p w14:paraId="423C6F7A" w14:textId="77777777" w:rsidR="00B24737" w:rsidRPr="00A406E5" w:rsidRDefault="00B24737" w:rsidP="00B24737">
            <w:pPr>
              <w:spacing w:after="120"/>
              <w:rPr>
                <w:rFonts w:ascii="Arial" w:hAnsi="Arial" w:cs="Arial"/>
                <w:sz w:val="14"/>
                <w:szCs w:val="14"/>
              </w:rPr>
            </w:pPr>
          </w:p>
          <w:p w14:paraId="238D6E1F" w14:textId="77777777" w:rsidR="00B24737" w:rsidRPr="00A406E5" w:rsidRDefault="00B24737" w:rsidP="00B2473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C64F31" w14:textId="77777777" w:rsidR="00B24737" w:rsidRPr="00A406E5" w:rsidRDefault="00B24737" w:rsidP="00B2473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D8B98E" w14:textId="77777777" w:rsidR="00B24737" w:rsidRPr="00A406E5" w:rsidRDefault="00B24737" w:rsidP="00B24737">
            <w:pPr>
              <w:jc w:val="center"/>
              <w:rPr>
                <w:rFonts w:ascii="Arial" w:hAnsi="Arial" w:cs="Arial"/>
                <w:sz w:val="32"/>
              </w:rPr>
            </w:pPr>
          </w:p>
        </w:tc>
      </w:tr>
      <w:tr w:rsidR="00B24737" w:rsidRPr="00A406E5" w14:paraId="10D7C9A2" w14:textId="77777777" w:rsidTr="00B24737">
        <w:trPr>
          <w:trHeight w:val="450"/>
        </w:trPr>
        <w:tc>
          <w:tcPr>
            <w:tcW w:w="4169" w:type="pct"/>
            <w:vMerge/>
            <w:tcBorders>
              <w:left w:val="single" w:sz="4" w:space="0" w:color="auto"/>
              <w:bottom w:val="single" w:sz="4" w:space="0" w:color="auto"/>
              <w:right w:val="single" w:sz="4" w:space="0" w:color="auto"/>
            </w:tcBorders>
          </w:tcPr>
          <w:p w14:paraId="2C214E82" w14:textId="77777777" w:rsidR="00B24737" w:rsidRPr="00A406E5" w:rsidRDefault="00B24737" w:rsidP="00B2473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CDAE37" w14:textId="77777777" w:rsidR="00B24737" w:rsidRPr="00A406E5" w:rsidRDefault="00B24737" w:rsidP="00B2473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A1376B" w14:textId="77777777" w:rsidR="00B24737" w:rsidRPr="00A406E5" w:rsidRDefault="00B24737" w:rsidP="00B24737">
            <w:pPr>
              <w:jc w:val="center"/>
              <w:rPr>
                <w:rFonts w:ascii="Arial" w:hAnsi="Arial" w:cs="Arial"/>
                <w:sz w:val="32"/>
              </w:rPr>
            </w:pPr>
          </w:p>
        </w:tc>
      </w:tr>
      <w:tr w:rsidR="00B24737" w:rsidRPr="00A406E5" w14:paraId="18ABD393" w14:textId="77777777" w:rsidTr="00B24737">
        <w:trPr>
          <w:trHeight w:val="450"/>
        </w:trPr>
        <w:tc>
          <w:tcPr>
            <w:tcW w:w="4169" w:type="pct"/>
            <w:tcBorders>
              <w:top w:val="single" w:sz="4" w:space="0" w:color="auto"/>
              <w:left w:val="single" w:sz="4" w:space="0" w:color="auto"/>
              <w:right w:val="single" w:sz="4" w:space="0" w:color="auto"/>
            </w:tcBorders>
            <w:shd w:val="clear" w:color="auto" w:fill="D9D9D9"/>
          </w:tcPr>
          <w:p w14:paraId="415F0373" w14:textId="77777777" w:rsidR="00B24737" w:rsidRPr="00A406E5" w:rsidRDefault="00B24737" w:rsidP="00B2473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5142412" w14:textId="77777777" w:rsidR="00B24737" w:rsidRPr="00A406E5" w:rsidRDefault="00B24737" w:rsidP="00B2473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B8C9D1" w14:textId="77777777" w:rsidR="00B24737" w:rsidRPr="00A406E5" w:rsidRDefault="00B24737" w:rsidP="00B24737">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231364" w14:textId="77777777" w:rsidR="00B24737" w:rsidRPr="00A406E5" w:rsidRDefault="00B24737" w:rsidP="00B24737">
            <w:pPr>
              <w:jc w:val="center"/>
              <w:rPr>
                <w:rFonts w:ascii="Arial" w:hAnsi="Arial" w:cs="Arial"/>
                <w:sz w:val="32"/>
              </w:rPr>
            </w:pPr>
          </w:p>
        </w:tc>
      </w:tr>
      <w:tr w:rsidR="00B24737" w:rsidRPr="00A406E5" w14:paraId="795F6F66" w14:textId="77777777" w:rsidTr="00B24737">
        <w:trPr>
          <w:trHeight w:val="451"/>
        </w:trPr>
        <w:tc>
          <w:tcPr>
            <w:tcW w:w="4169" w:type="pct"/>
            <w:vMerge w:val="restart"/>
            <w:tcBorders>
              <w:top w:val="single" w:sz="4" w:space="0" w:color="auto"/>
              <w:left w:val="single" w:sz="4" w:space="0" w:color="auto"/>
              <w:right w:val="single" w:sz="4" w:space="0" w:color="auto"/>
            </w:tcBorders>
          </w:tcPr>
          <w:p w14:paraId="12E065C7" w14:textId="1B0CF231" w:rsidR="00B24737" w:rsidRDefault="00B24737" w:rsidP="00B24737">
            <w:pPr>
              <w:spacing w:after="120"/>
              <w:rPr>
                <w:rFonts w:ascii="Arial" w:hAnsi="Arial" w:cs="Arial"/>
                <w:sz w:val="14"/>
                <w:szCs w:val="14"/>
              </w:rPr>
            </w:pPr>
          </w:p>
          <w:p w14:paraId="5AB408E8" w14:textId="150E1D9F" w:rsidR="00F7287B" w:rsidRPr="00A406E5" w:rsidRDefault="00F7287B" w:rsidP="00B24737">
            <w:pPr>
              <w:spacing w:after="120"/>
              <w:rPr>
                <w:rFonts w:ascii="Arial" w:hAnsi="Arial" w:cs="Arial"/>
                <w:sz w:val="14"/>
                <w:szCs w:val="14"/>
              </w:rPr>
            </w:pPr>
            <w:r>
              <w:rPr>
                <w:rFonts w:ascii="Arial" w:hAnsi="Arial" w:cs="Arial"/>
                <w:sz w:val="14"/>
                <w:szCs w:val="14"/>
              </w:rPr>
              <w:t xml:space="preserve">As mentioned earlier, this was my first time using the SPSS software and I believe that I have done well learning </w:t>
            </w:r>
            <w:r w:rsidR="00E645A0">
              <w:rPr>
                <w:rFonts w:ascii="Arial" w:hAnsi="Arial" w:cs="Arial"/>
                <w:sz w:val="14"/>
                <w:szCs w:val="14"/>
              </w:rPr>
              <w:t xml:space="preserve">the new software, if I had more time on this assignment, I would consider myself finding it more exciting doing the analysis section. Looking for deeper trends and correlations. </w:t>
            </w:r>
          </w:p>
          <w:p w14:paraId="45AD3FAF" w14:textId="77777777" w:rsidR="00B24737" w:rsidRPr="00A406E5" w:rsidRDefault="00B24737" w:rsidP="00B24737">
            <w:pPr>
              <w:spacing w:after="120"/>
              <w:rPr>
                <w:rFonts w:ascii="Arial" w:hAnsi="Arial" w:cs="Arial"/>
                <w:sz w:val="14"/>
                <w:szCs w:val="14"/>
              </w:rPr>
            </w:pPr>
          </w:p>
          <w:p w14:paraId="227105DA" w14:textId="77777777" w:rsidR="00B24737" w:rsidRPr="00A406E5" w:rsidRDefault="00B24737" w:rsidP="00B24737">
            <w:pPr>
              <w:spacing w:after="120"/>
              <w:rPr>
                <w:rFonts w:ascii="Arial" w:hAnsi="Arial" w:cs="Arial"/>
                <w:sz w:val="14"/>
                <w:szCs w:val="14"/>
              </w:rPr>
            </w:pPr>
          </w:p>
          <w:p w14:paraId="64FA3789" w14:textId="77777777" w:rsidR="00B24737" w:rsidRPr="00A406E5" w:rsidRDefault="00B24737" w:rsidP="00B2473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317D93" w14:textId="77777777" w:rsidR="00B24737" w:rsidRPr="00A406E5" w:rsidRDefault="00B24737" w:rsidP="00B2473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AB6570" w14:textId="77777777" w:rsidR="00B24737" w:rsidRPr="00A406E5" w:rsidRDefault="00B24737" w:rsidP="00B24737">
            <w:pPr>
              <w:jc w:val="center"/>
              <w:rPr>
                <w:rFonts w:ascii="Arial" w:hAnsi="Arial" w:cs="Arial"/>
                <w:sz w:val="32"/>
              </w:rPr>
            </w:pPr>
          </w:p>
        </w:tc>
      </w:tr>
      <w:tr w:rsidR="00B24737" w:rsidRPr="00A406E5" w14:paraId="016E8047" w14:textId="77777777" w:rsidTr="00B24737">
        <w:trPr>
          <w:trHeight w:val="450"/>
        </w:trPr>
        <w:tc>
          <w:tcPr>
            <w:tcW w:w="4169" w:type="pct"/>
            <w:vMerge/>
            <w:tcBorders>
              <w:left w:val="single" w:sz="4" w:space="0" w:color="auto"/>
              <w:bottom w:val="single" w:sz="4" w:space="0" w:color="auto"/>
              <w:right w:val="single" w:sz="4" w:space="0" w:color="auto"/>
            </w:tcBorders>
          </w:tcPr>
          <w:p w14:paraId="5D4183AE" w14:textId="77777777" w:rsidR="00B24737" w:rsidRPr="00A406E5" w:rsidRDefault="00B24737" w:rsidP="00B2473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658C25" w14:textId="77777777" w:rsidR="00B24737" w:rsidRPr="00A406E5" w:rsidRDefault="00B24737" w:rsidP="00B2473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BE2A6E" w14:textId="77777777" w:rsidR="00B24737" w:rsidRPr="00A406E5" w:rsidRDefault="00B24737" w:rsidP="00B24737">
            <w:pPr>
              <w:jc w:val="center"/>
              <w:rPr>
                <w:rFonts w:ascii="Arial" w:hAnsi="Arial" w:cs="Arial"/>
                <w:sz w:val="32"/>
              </w:rPr>
            </w:pPr>
          </w:p>
        </w:tc>
      </w:tr>
    </w:tbl>
    <w:p w14:paraId="073BCDC2" w14:textId="77777777" w:rsidR="00B24737" w:rsidRPr="00A406E5" w:rsidRDefault="00B24737" w:rsidP="00B2473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24737" w:rsidRPr="00A406E5" w14:paraId="7459777E" w14:textId="77777777" w:rsidTr="00B24737">
        <w:trPr>
          <w:cantSplit/>
        </w:trPr>
        <w:tc>
          <w:tcPr>
            <w:tcW w:w="6062" w:type="dxa"/>
            <w:vMerge w:val="restart"/>
            <w:shd w:val="pct15" w:color="auto" w:fill="auto"/>
            <w:vAlign w:val="center"/>
          </w:tcPr>
          <w:p w14:paraId="1C51342B" w14:textId="77777777" w:rsidR="00B24737" w:rsidRPr="00A406E5" w:rsidRDefault="00B24737" w:rsidP="00B2473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4B066F" w14:textId="77777777" w:rsidR="00B24737" w:rsidRPr="00A406E5" w:rsidRDefault="00B24737" w:rsidP="00B2473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42CA58" w14:textId="77777777" w:rsidR="00B24737" w:rsidRPr="00A406E5" w:rsidRDefault="00B24737" w:rsidP="00B24737">
            <w:pPr>
              <w:jc w:val="right"/>
              <w:rPr>
                <w:rFonts w:ascii="Arial" w:hAnsi="Arial" w:cs="Arial"/>
                <w:b/>
                <w:bCs/>
              </w:rPr>
            </w:pPr>
            <w:r w:rsidRPr="00A406E5">
              <w:rPr>
                <w:rFonts w:ascii="Arial" w:hAnsi="Arial" w:cs="Arial"/>
                <w:b/>
                <w:bCs/>
              </w:rPr>
              <w:t>%</w:t>
            </w:r>
          </w:p>
        </w:tc>
      </w:tr>
      <w:tr w:rsidR="00B24737" w:rsidRPr="00A406E5" w14:paraId="39EC2D74" w14:textId="77777777" w:rsidTr="00B24737">
        <w:trPr>
          <w:cantSplit/>
        </w:trPr>
        <w:tc>
          <w:tcPr>
            <w:tcW w:w="6062" w:type="dxa"/>
            <w:vMerge/>
            <w:vAlign w:val="bottom"/>
          </w:tcPr>
          <w:p w14:paraId="274A21B3" w14:textId="77777777" w:rsidR="00B24737" w:rsidRPr="00A406E5" w:rsidRDefault="00B24737" w:rsidP="00B24737">
            <w:pPr>
              <w:rPr>
                <w:rFonts w:ascii="Arial" w:hAnsi="Arial" w:cs="Arial"/>
              </w:rPr>
            </w:pPr>
          </w:p>
        </w:tc>
        <w:tc>
          <w:tcPr>
            <w:tcW w:w="2903" w:type="dxa"/>
            <w:vAlign w:val="bottom"/>
          </w:tcPr>
          <w:p w14:paraId="61FB8C7E" w14:textId="77777777" w:rsidR="00B24737" w:rsidRPr="00A406E5" w:rsidRDefault="00B24737" w:rsidP="00B2473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A49AE05" w14:textId="77777777" w:rsidR="00B24737" w:rsidRPr="00A406E5" w:rsidRDefault="00B24737" w:rsidP="00B24737">
            <w:pPr>
              <w:jc w:val="center"/>
              <w:rPr>
                <w:rFonts w:ascii="Arial" w:hAnsi="Arial" w:cs="Arial"/>
                <w:sz w:val="12"/>
                <w:szCs w:val="12"/>
              </w:rPr>
            </w:pPr>
          </w:p>
        </w:tc>
        <w:tc>
          <w:tcPr>
            <w:tcW w:w="1060" w:type="dxa"/>
            <w:vMerge/>
            <w:vAlign w:val="bottom"/>
          </w:tcPr>
          <w:p w14:paraId="47A5AD0A" w14:textId="77777777" w:rsidR="00B24737" w:rsidRPr="00A406E5" w:rsidRDefault="00B24737" w:rsidP="00B24737">
            <w:pPr>
              <w:ind w:leftChars="71" w:left="170"/>
              <w:rPr>
                <w:rFonts w:ascii="Arial" w:hAnsi="Arial" w:cs="Arial"/>
              </w:rPr>
            </w:pPr>
          </w:p>
        </w:tc>
      </w:tr>
      <w:tr w:rsidR="00B24737" w:rsidRPr="00A406E5" w14:paraId="0692084C" w14:textId="77777777" w:rsidTr="00B24737">
        <w:trPr>
          <w:cantSplit/>
        </w:trPr>
        <w:tc>
          <w:tcPr>
            <w:tcW w:w="6062" w:type="dxa"/>
            <w:vMerge/>
            <w:vAlign w:val="bottom"/>
          </w:tcPr>
          <w:p w14:paraId="3498864B" w14:textId="77777777" w:rsidR="00B24737" w:rsidRPr="00A406E5" w:rsidRDefault="00B24737" w:rsidP="00B24737">
            <w:pPr>
              <w:rPr>
                <w:rFonts w:ascii="Arial" w:hAnsi="Arial" w:cs="Arial"/>
              </w:rPr>
            </w:pPr>
          </w:p>
        </w:tc>
        <w:tc>
          <w:tcPr>
            <w:tcW w:w="2903" w:type="dxa"/>
            <w:vAlign w:val="bottom"/>
          </w:tcPr>
          <w:p w14:paraId="5A64CC34" w14:textId="77777777" w:rsidR="00B24737" w:rsidRPr="00A406E5" w:rsidRDefault="00B24737" w:rsidP="00B2473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7FAC260" w14:textId="77777777" w:rsidR="00B24737" w:rsidRPr="00A406E5" w:rsidRDefault="00B24737" w:rsidP="00B24737">
            <w:pPr>
              <w:jc w:val="center"/>
              <w:rPr>
                <w:rFonts w:ascii="Arial" w:hAnsi="Arial" w:cs="Arial"/>
                <w:sz w:val="12"/>
                <w:szCs w:val="12"/>
              </w:rPr>
            </w:pPr>
          </w:p>
        </w:tc>
        <w:tc>
          <w:tcPr>
            <w:tcW w:w="1060" w:type="dxa"/>
            <w:vMerge/>
            <w:vAlign w:val="bottom"/>
          </w:tcPr>
          <w:p w14:paraId="19FFD4C3" w14:textId="77777777" w:rsidR="00B24737" w:rsidRPr="00A406E5" w:rsidRDefault="00B24737" w:rsidP="00B24737">
            <w:pPr>
              <w:ind w:firstLineChars="141" w:firstLine="338"/>
              <w:rPr>
                <w:rFonts w:ascii="Arial" w:hAnsi="Arial" w:cs="Arial"/>
              </w:rPr>
            </w:pPr>
          </w:p>
        </w:tc>
      </w:tr>
    </w:tbl>
    <w:p w14:paraId="2B54FBB7" w14:textId="77777777" w:rsidR="00B24737" w:rsidRDefault="00B24737" w:rsidP="00B24737">
      <w:pPr>
        <w:rPr>
          <w:rFonts w:ascii="Arial" w:hAnsi="Arial" w:cs="Arial"/>
        </w:rPr>
      </w:pPr>
    </w:p>
    <w:p w14:paraId="7649667B" w14:textId="77777777" w:rsidR="00B24737" w:rsidRDefault="00B24737" w:rsidP="00B24737">
      <w:pPr>
        <w:rPr>
          <w:rFonts w:ascii="Arial" w:hAnsi="Arial" w:cs="Arial"/>
        </w:rPr>
      </w:pPr>
    </w:p>
    <w:p w14:paraId="78ED7610" w14:textId="77777777" w:rsidR="00B24737" w:rsidRDefault="00B24737" w:rsidP="00B24737">
      <w:pPr>
        <w:rPr>
          <w:rFonts w:ascii="Arial" w:hAnsi="Arial" w:cs="Arial"/>
        </w:rPr>
      </w:pPr>
    </w:p>
    <w:p w14:paraId="48D74DE8" w14:textId="77777777" w:rsidR="00B24737" w:rsidRDefault="00B24737" w:rsidP="00B24737">
      <w:pPr>
        <w:pStyle w:val="Header"/>
        <w:tabs>
          <w:tab w:val="clear" w:pos="4153"/>
          <w:tab w:val="clear" w:pos="8306"/>
        </w:tabs>
        <w:jc w:val="right"/>
        <w:rPr>
          <w:rFonts w:ascii="Arial" w:hAnsi="Arial" w:cs="Arial"/>
          <w:vanish/>
        </w:rPr>
        <w:sectPr w:rsidR="00B24737" w:rsidSect="00B24737">
          <w:footerReference w:type="default" r:id="rId7"/>
          <w:type w:val="continuous"/>
          <w:pgSz w:w="11894" w:h="16834"/>
          <w:pgMar w:top="720" w:right="720" w:bottom="720" w:left="720" w:header="706" w:footer="706" w:gutter="0"/>
          <w:paperSrc w:first="1" w:other="1"/>
          <w:cols w:space="720"/>
        </w:sectPr>
      </w:pPr>
    </w:p>
    <w:p w14:paraId="06D48E22" w14:textId="77777777" w:rsidR="00B24737" w:rsidRDefault="00B24737" w:rsidP="00B24737">
      <w:pPr>
        <w:rPr>
          <w:rFonts w:ascii="Arial" w:hAnsi="Arial" w:cs="Arial"/>
          <w:vanish/>
        </w:rPr>
        <w:sectPr w:rsidR="00B24737" w:rsidSect="00B24737">
          <w:pgSz w:w="16834" w:h="11894" w:orient="landscape"/>
          <w:pgMar w:top="720" w:right="720" w:bottom="720" w:left="720" w:header="706" w:footer="706" w:gutter="0"/>
          <w:paperSrc w:first="1" w:other="1"/>
          <w:cols w:space="720"/>
          <w:docGrid w:linePitch="272"/>
        </w:sectPr>
      </w:pPr>
    </w:p>
    <w:p w14:paraId="235D6174" w14:textId="77777777" w:rsidR="00B24737" w:rsidRPr="00A406E5" w:rsidRDefault="00B24737" w:rsidP="00B24737">
      <w:pPr>
        <w:rPr>
          <w:rFonts w:ascii="Arial" w:hAnsi="Arial" w:cs="Arial"/>
          <w:vanish/>
        </w:rPr>
      </w:pPr>
    </w:p>
    <w:p w14:paraId="50707455" w14:textId="77777777" w:rsidR="00B24737" w:rsidRDefault="00B24737" w:rsidP="00B2473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B24737" w14:paraId="7CAC33B9" w14:textId="77777777" w:rsidTr="00B24737">
        <w:tc>
          <w:tcPr>
            <w:tcW w:w="13858" w:type="dxa"/>
            <w:shd w:val="clear" w:color="auto" w:fill="FF99FF"/>
          </w:tcPr>
          <w:p w14:paraId="052BCEE1" w14:textId="77777777" w:rsidR="00B24737" w:rsidRPr="00995D51" w:rsidRDefault="00B24737" w:rsidP="00B2473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4943EE" w14:textId="77777777" w:rsidR="00B24737" w:rsidRDefault="00B24737" w:rsidP="00B2473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24737" w:rsidRPr="00D9771E" w14:paraId="5B2FD4FE" w14:textId="77777777" w:rsidTr="00B24737">
        <w:tc>
          <w:tcPr>
            <w:tcW w:w="13948" w:type="dxa"/>
            <w:shd w:val="clear" w:color="auto" w:fill="FF99FF"/>
          </w:tcPr>
          <w:p w14:paraId="16BFE7E4" w14:textId="77777777" w:rsidR="00B24737" w:rsidRPr="00D9771E" w:rsidRDefault="00B24737" w:rsidP="00B24737">
            <w:pPr>
              <w:rPr>
                <w:rFonts w:ascii="Arial" w:hAnsi="Arial" w:cs="Arial"/>
                <w:b/>
              </w:rPr>
            </w:pPr>
            <w:r>
              <w:rPr>
                <w:rFonts w:ascii="Arial" w:hAnsi="Arial" w:cs="Arial"/>
                <w:b/>
              </w:rPr>
              <w:t>Level 5</w:t>
            </w:r>
          </w:p>
        </w:tc>
      </w:tr>
      <w:tr w:rsidR="00B24737" w:rsidRPr="00D9771E" w14:paraId="2012B810" w14:textId="77777777" w:rsidTr="00B24737">
        <w:tc>
          <w:tcPr>
            <w:tcW w:w="13948" w:type="dxa"/>
            <w:shd w:val="clear" w:color="auto" w:fill="FFCCFF"/>
          </w:tcPr>
          <w:p w14:paraId="550AF2D5" w14:textId="77777777" w:rsidR="00B24737" w:rsidRPr="00B669B1" w:rsidRDefault="00B24737" w:rsidP="00B24737">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92BF9C2" w14:textId="77777777" w:rsidR="00B24737" w:rsidRPr="00D9771E" w:rsidRDefault="00B24737" w:rsidP="00B2473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24737" w:rsidRPr="00D9771E" w14:paraId="020FC9AF" w14:textId="77777777" w:rsidTr="00B24737">
        <w:trPr>
          <w:tblHeader/>
        </w:trPr>
        <w:tc>
          <w:tcPr>
            <w:tcW w:w="1735" w:type="dxa"/>
            <w:shd w:val="clear" w:color="auto" w:fill="FF99FF"/>
          </w:tcPr>
          <w:p w14:paraId="771946F0" w14:textId="77777777" w:rsidR="00B24737" w:rsidRPr="00C73F6F" w:rsidRDefault="00B24737" w:rsidP="00B2473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FC35F9F" w14:textId="77777777" w:rsidR="00B24737" w:rsidRPr="00D9771E" w:rsidRDefault="00B24737" w:rsidP="00B247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538291C" w14:textId="77777777" w:rsidR="00B24737" w:rsidRPr="00D9771E" w:rsidRDefault="00B24737" w:rsidP="00B247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68DE28C" w14:textId="77777777" w:rsidR="00B24737" w:rsidRPr="00D9771E" w:rsidRDefault="00B24737" w:rsidP="00B24737">
            <w:pPr>
              <w:jc w:val="center"/>
              <w:rPr>
                <w:rFonts w:ascii="Arial" w:hAnsi="Arial" w:cs="Arial"/>
                <w:b/>
                <w:sz w:val="18"/>
                <w:szCs w:val="18"/>
              </w:rPr>
            </w:pPr>
            <w:r w:rsidRPr="00D9771E">
              <w:rPr>
                <w:rFonts w:ascii="Arial" w:hAnsi="Arial" w:cs="Arial"/>
                <w:b/>
                <w:sz w:val="18"/>
                <w:szCs w:val="18"/>
              </w:rPr>
              <w:t>SATISFACTORY</w:t>
            </w:r>
          </w:p>
          <w:p w14:paraId="3C390AB9" w14:textId="77777777" w:rsidR="00B24737" w:rsidRPr="00D9771E" w:rsidRDefault="00B24737" w:rsidP="00B2473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35D2A67" w14:textId="77777777" w:rsidR="00B24737" w:rsidRPr="00D9771E" w:rsidRDefault="00B24737" w:rsidP="00B24737">
            <w:pPr>
              <w:jc w:val="center"/>
              <w:rPr>
                <w:rFonts w:ascii="Arial" w:hAnsi="Arial" w:cs="Arial"/>
                <w:b/>
                <w:sz w:val="18"/>
                <w:szCs w:val="18"/>
              </w:rPr>
            </w:pPr>
            <w:r w:rsidRPr="00D9771E">
              <w:rPr>
                <w:rFonts w:ascii="Arial" w:hAnsi="Arial" w:cs="Arial"/>
                <w:b/>
                <w:sz w:val="18"/>
                <w:szCs w:val="18"/>
              </w:rPr>
              <w:t>GOOD</w:t>
            </w:r>
          </w:p>
          <w:p w14:paraId="5830B165" w14:textId="77777777" w:rsidR="00B24737" w:rsidRPr="00D9771E" w:rsidRDefault="00B24737" w:rsidP="00B2473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F1252D2" w14:textId="77777777" w:rsidR="00B24737" w:rsidRPr="00D9771E" w:rsidRDefault="00B24737" w:rsidP="00B24737">
            <w:pPr>
              <w:jc w:val="center"/>
              <w:rPr>
                <w:rFonts w:ascii="Arial" w:hAnsi="Arial" w:cs="Arial"/>
                <w:b/>
                <w:sz w:val="18"/>
                <w:szCs w:val="18"/>
              </w:rPr>
            </w:pPr>
            <w:r w:rsidRPr="00D9771E">
              <w:rPr>
                <w:rFonts w:ascii="Arial" w:hAnsi="Arial" w:cs="Arial"/>
                <w:b/>
                <w:sz w:val="18"/>
                <w:szCs w:val="18"/>
              </w:rPr>
              <w:t>VERY GOOD</w:t>
            </w:r>
          </w:p>
          <w:p w14:paraId="5D00280A" w14:textId="77777777" w:rsidR="00B24737" w:rsidRPr="00D9771E" w:rsidRDefault="00B24737" w:rsidP="00B2473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A0CFB18" w14:textId="77777777" w:rsidR="00B24737" w:rsidRPr="00D9771E" w:rsidRDefault="00B24737" w:rsidP="00B24737">
            <w:pPr>
              <w:jc w:val="center"/>
              <w:rPr>
                <w:rFonts w:ascii="Arial" w:hAnsi="Arial" w:cs="Arial"/>
                <w:b/>
                <w:sz w:val="18"/>
                <w:szCs w:val="18"/>
              </w:rPr>
            </w:pPr>
            <w:r w:rsidRPr="00D9771E">
              <w:rPr>
                <w:rFonts w:ascii="Arial" w:hAnsi="Arial" w:cs="Arial"/>
                <w:b/>
                <w:sz w:val="18"/>
                <w:szCs w:val="18"/>
              </w:rPr>
              <w:t>EXCELLENT</w:t>
            </w:r>
          </w:p>
          <w:p w14:paraId="0F09C467" w14:textId="77777777" w:rsidR="00B24737" w:rsidRPr="00D9771E" w:rsidRDefault="00B24737" w:rsidP="00B2473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4C0607D" w14:textId="77777777" w:rsidR="00B24737" w:rsidRPr="00D9771E" w:rsidRDefault="00B24737" w:rsidP="00B24737">
            <w:pPr>
              <w:jc w:val="center"/>
              <w:rPr>
                <w:rFonts w:ascii="Arial" w:hAnsi="Arial" w:cs="Arial"/>
                <w:b/>
                <w:sz w:val="18"/>
                <w:szCs w:val="18"/>
              </w:rPr>
            </w:pPr>
            <w:r w:rsidRPr="00D9771E">
              <w:rPr>
                <w:rFonts w:ascii="Arial" w:hAnsi="Arial" w:cs="Arial"/>
                <w:b/>
                <w:sz w:val="18"/>
                <w:szCs w:val="18"/>
              </w:rPr>
              <w:t>EXCEPTIONAL</w:t>
            </w:r>
          </w:p>
          <w:p w14:paraId="6342504F" w14:textId="77777777" w:rsidR="00B24737" w:rsidRPr="00D9771E" w:rsidRDefault="00B24737" w:rsidP="00B2473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24737" w:rsidRPr="00D9771E" w14:paraId="713843C0" w14:textId="77777777" w:rsidTr="00B24737">
        <w:trPr>
          <w:tblHeader/>
        </w:trPr>
        <w:tc>
          <w:tcPr>
            <w:tcW w:w="1735" w:type="dxa"/>
            <w:shd w:val="clear" w:color="auto" w:fill="FF99FF"/>
          </w:tcPr>
          <w:p w14:paraId="32B8F007" w14:textId="77777777" w:rsidR="00B24737" w:rsidRPr="00D9771E" w:rsidRDefault="00B24737" w:rsidP="00B247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BDD11E3" w14:textId="77777777" w:rsidR="00B24737" w:rsidRPr="00D9771E" w:rsidRDefault="00B24737" w:rsidP="00B2473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B041E09" w14:textId="77777777" w:rsidR="00B24737" w:rsidRPr="00D9771E" w:rsidRDefault="00B24737" w:rsidP="00B2473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0120C1" w14:textId="77777777" w:rsidR="00B24737" w:rsidRPr="00D9771E" w:rsidRDefault="00B24737" w:rsidP="00B2473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E524BB9" w14:textId="77777777" w:rsidR="00B24737" w:rsidRPr="00D9771E" w:rsidRDefault="00B24737" w:rsidP="00B2473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6300094" w14:textId="77777777" w:rsidR="00B24737" w:rsidRPr="00D9771E" w:rsidRDefault="00B24737" w:rsidP="00B247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A92F7B8" w14:textId="77777777" w:rsidR="00B24737" w:rsidRPr="00D9771E" w:rsidRDefault="00B24737" w:rsidP="00B247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3363266" w14:textId="77777777" w:rsidR="00B24737" w:rsidRPr="00D9771E" w:rsidRDefault="00B24737" w:rsidP="00B247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24737" w:rsidRPr="00D9771E" w14:paraId="1C9E62D9" w14:textId="77777777" w:rsidTr="00B24737">
        <w:tc>
          <w:tcPr>
            <w:tcW w:w="1735" w:type="dxa"/>
            <w:shd w:val="clear" w:color="auto" w:fill="FF99FF"/>
          </w:tcPr>
          <w:p w14:paraId="168C0EA5" w14:textId="77777777" w:rsidR="00B24737" w:rsidRPr="00F65EEE" w:rsidRDefault="00B24737" w:rsidP="00B247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1A8704" w14:textId="77777777" w:rsidR="00B24737" w:rsidRPr="00F65EEE" w:rsidRDefault="00B24737" w:rsidP="00B247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2BA6B57" w14:textId="77777777" w:rsidR="00B24737" w:rsidRDefault="00B24737" w:rsidP="00B247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B495A4" w14:textId="77777777" w:rsidR="00B24737" w:rsidRPr="00B669B1" w:rsidRDefault="00B24737" w:rsidP="00B247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EDD6E6C" w14:textId="77777777" w:rsidR="00B24737" w:rsidRPr="00B669B1" w:rsidRDefault="00B24737" w:rsidP="00B247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FE207C4" w14:textId="77777777" w:rsidR="00B24737" w:rsidRPr="00B669B1" w:rsidRDefault="00B24737" w:rsidP="00B247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D50BEA5" w14:textId="77777777" w:rsidR="00B24737" w:rsidRPr="00B669B1" w:rsidRDefault="00B24737" w:rsidP="00B247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AEB4FA" w14:textId="77777777" w:rsidR="00B24737" w:rsidRPr="00B669B1" w:rsidRDefault="00B24737" w:rsidP="00B2473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261D062" w14:textId="77777777" w:rsidR="00B24737" w:rsidRPr="00B669B1" w:rsidRDefault="00B24737" w:rsidP="00B247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84194A" w14:textId="77777777" w:rsidR="00B24737" w:rsidRPr="00B669B1" w:rsidRDefault="00B24737" w:rsidP="00B247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CB15FA" w14:textId="77777777" w:rsidR="00B24737" w:rsidRPr="00B669B1" w:rsidRDefault="00B24737" w:rsidP="00B2473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D171FD1" w14:textId="77777777" w:rsidR="00B24737" w:rsidRPr="00B669B1" w:rsidRDefault="00B24737" w:rsidP="00B247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2C6279" w14:textId="77777777" w:rsidR="00B24737" w:rsidRPr="00B669B1" w:rsidRDefault="00B24737" w:rsidP="00B247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CABC16" w14:textId="77777777" w:rsidR="00B24737" w:rsidRPr="00B669B1" w:rsidRDefault="00B24737" w:rsidP="00B2473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B24737" w:rsidRPr="00D9771E" w14:paraId="3AE3DF07" w14:textId="77777777" w:rsidTr="00B24737">
        <w:tc>
          <w:tcPr>
            <w:tcW w:w="1735" w:type="dxa"/>
            <w:shd w:val="clear" w:color="auto" w:fill="FF99FF"/>
          </w:tcPr>
          <w:p w14:paraId="0342E3EC" w14:textId="77777777" w:rsidR="00B24737" w:rsidRPr="00D9771E" w:rsidRDefault="00B24737" w:rsidP="00B24737">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2E73FB" w14:textId="77777777" w:rsidR="00B24737" w:rsidRPr="00B669B1" w:rsidRDefault="00B24737" w:rsidP="00B2473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9243435" w14:textId="77777777" w:rsidR="00B24737" w:rsidRPr="00B669B1" w:rsidRDefault="00B24737" w:rsidP="00B2473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CF3C5CC" w14:textId="77777777" w:rsidR="00B24737" w:rsidRPr="00B669B1" w:rsidRDefault="00B24737" w:rsidP="00B2473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F7F635" w14:textId="77777777" w:rsidR="00B24737" w:rsidRPr="00B669B1" w:rsidRDefault="00B24737" w:rsidP="00B247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AD1397" w14:textId="77777777" w:rsidR="00B24737" w:rsidRPr="00B669B1" w:rsidRDefault="00B24737" w:rsidP="00B247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FD55481" w14:textId="77777777" w:rsidR="00B24737" w:rsidRPr="00B669B1" w:rsidRDefault="00B24737" w:rsidP="00B2473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17D218" w14:textId="77777777" w:rsidR="00B24737" w:rsidRPr="00B669B1" w:rsidRDefault="00B24737" w:rsidP="00B2473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B24737" w:rsidRPr="00D9771E" w14:paraId="0D7B1025" w14:textId="77777777" w:rsidTr="00B24737">
        <w:tc>
          <w:tcPr>
            <w:tcW w:w="1735" w:type="dxa"/>
            <w:shd w:val="clear" w:color="auto" w:fill="FF99FF"/>
          </w:tcPr>
          <w:p w14:paraId="52EFD021" w14:textId="77777777" w:rsidR="00B24737" w:rsidRDefault="00B24737" w:rsidP="00B247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51071DB" w14:textId="77777777" w:rsidR="00B24737" w:rsidRPr="00F65EEE" w:rsidRDefault="00B24737" w:rsidP="00B24737">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2ECBFAA" w14:textId="77777777" w:rsidR="00B24737" w:rsidRDefault="00B24737" w:rsidP="00B2473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F81C62E" w14:textId="77777777" w:rsidR="00B24737" w:rsidRDefault="00B24737" w:rsidP="00B247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09CC26E" w14:textId="77777777" w:rsidR="00B24737" w:rsidRPr="00B669B1" w:rsidRDefault="00B24737" w:rsidP="00B24737">
            <w:pPr>
              <w:rPr>
                <w:rFonts w:ascii="Arial" w:hAnsi="Arial" w:cs="Arial"/>
              </w:rPr>
            </w:pPr>
          </w:p>
        </w:tc>
        <w:tc>
          <w:tcPr>
            <w:tcW w:w="1736" w:type="dxa"/>
          </w:tcPr>
          <w:p w14:paraId="08DBC936" w14:textId="77777777" w:rsidR="00B24737" w:rsidRPr="00B669B1" w:rsidRDefault="00B24737" w:rsidP="00B2473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lastRenderedPageBreak/>
              <w:t>illogical and contradictory.</w:t>
            </w:r>
          </w:p>
        </w:tc>
        <w:tc>
          <w:tcPr>
            <w:tcW w:w="1736" w:type="dxa"/>
          </w:tcPr>
          <w:p w14:paraId="72C2C886" w14:textId="77777777" w:rsidR="00B24737" w:rsidRPr="00B669B1" w:rsidRDefault="00B24737" w:rsidP="00B247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593A774" w14:textId="77777777" w:rsidR="00B24737" w:rsidRDefault="00B24737" w:rsidP="00B2473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C8BE0D5" w14:textId="77777777" w:rsidR="00B24737" w:rsidRPr="00E518DC" w:rsidRDefault="00B24737" w:rsidP="00B24737">
            <w:pPr>
              <w:rPr>
                <w:rFonts w:ascii="Arial" w:hAnsi="Arial" w:cs="Arial"/>
              </w:rPr>
            </w:pPr>
          </w:p>
          <w:p w14:paraId="1D3D4776" w14:textId="77777777" w:rsidR="00B24737" w:rsidRPr="00B669B1" w:rsidRDefault="00B24737" w:rsidP="00B24737">
            <w:pPr>
              <w:rPr>
                <w:rFonts w:ascii="Arial" w:hAnsi="Arial" w:cs="Arial"/>
              </w:rPr>
            </w:pPr>
          </w:p>
        </w:tc>
        <w:tc>
          <w:tcPr>
            <w:tcW w:w="1736" w:type="dxa"/>
          </w:tcPr>
          <w:p w14:paraId="52EB4BEA" w14:textId="77777777" w:rsidR="00B24737" w:rsidRPr="00B669B1" w:rsidRDefault="00B24737" w:rsidP="00B24737">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7CC25E1" w14:textId="77777777" w:rsidR="00B24737" w:rsidRPr="00B669B1" w:rsidRDefault="00B24737" w:rsidP="00B2473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p w14:paraId="5DD5E25B" w14:textId="77777777" w:rsidR="00B24737" w:rsidRPr="00B669B1" w:rsidRDefault="00B24737" w:rsidP="00B2473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159B10B" w14:textId="77777777" w:rsidR="00B24737" w:rsidRPr="00B669B1" w:rsidRDefault="00B24737" w:rsidP="00B24737">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E9FA18" w14:textId="77777777" w:rsidR="00B24737" w:rsidRDefault="00B24737" w:rsidP="00B2473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32C3160" w14:textId="77777777" w:rsidR="00B24737" w:rsidRPr="00B669B1" w:rsidRDefault="00B24737" w:rsidP="00B24737">
            <w:pPr>
              <w:rPr>
                <w:rFonts w:ascii="Arial" w:hAnsi="Arial" w:cs="Arial"/>
              </w:rPr>
            </w:pPr>
            <w:r>
              <w:rPr>
                <w:rFonts w:ascii="Arial" w:hAnsi="Arial" w:cs="Arial"/>
              </w:rPr>
              <w:t>A capacity for</w:t>
            </w:r>
            <w:r w:rsidRPr="00CD770C">
              <w:rPr>
                <w:rFonts w:ascii="Arial" w:hAnsi="Arial" w:cs="Arial"/>
              </w:rPr>
              <w:t xml:space="preserve"> independent thought and ability to ‘see </w:t>
            </w:r>
            <w:r w:rsidRPr="00CD770C">
              <w:rPr>
                <w:rFonts w:ascii="Arial" w:hAnsi="Arial" w:cs="Arial"/>
              </w:rPr>
              <w:lastRenderedPageBreak/>
              <w:t>beyond the question’, suggesting some grasp of the broader field and wider concepts.</w:t>
            </w:r>
          </w:p>
        </w:tc>
        <w:tc>
          <w:tcPr>
            <w:tcW w:w="1736" w:type="dxa"/>
          </w:tcPr>
          <w:p w14:paraId="316F14BB" w14:textId="77777777" w:rsidR="00B24737" w:rsidRPr="00B669B1" w:rsidRDefault="00B24737" w:rsidP="00B24737">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 xml:space="preserve">a </w:t>
            </w:r>
            <w:r>
              <w:rPr>
                <w:rFonts w:ascii="Arial" w:hAnsi="Arial" w:cs="Arial"/>
              </w:rPr>
              <w:lastRenderedPageBreak/>
              <w:t>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B24737" w:rsidRPr="00D9771E" w14:paraId="076424B3" w14:textId="77777777" w:rsidTr="00B24737">
        <w:tc>
          <w:tcPr>
            <w:tcW w:w="1735" w:type="dxa"/>
            <w:shd w:val="clear" w:color="auto" w:fill="FF99FF"/>
          </w:tcPr>
          <w:p w14:paraId="4527167C" w14:textId="77777777" w:rsidR="00B24737" w:rsidRDefault="00B24737" w:rsidP="00B247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79671FC" w14:textId="77777777" w:rsidR="00B24737" w:rsidRPr="002E6269" w:rsidRDefault="00B24737" w:rsidP="00B24737">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19F8958" w14:textId="77777777" w:rsidR="00B24737" w:rsidRPr="00B669B1" w:rsidRDefault="00B24737" w:rsidP="00B2473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064C2AB" w14:textId="77777777" w:rsidR="00B24737" w:rsidRDefault="00B24737" w:rsidP="00B24737">
            <w:pPr>
              <w:rPr>
                <w:rFonts w:ascii="Arial" w:hAnsi="Arial" w:cs="Arial"/>
              </w:rPr>
            </w:pPr>
            <w:r w:rsidRPr="00B669B1">
              <w:rPr>
                <w:rFonts w:ascii="Arial" w:hAnsi="Arial" w:cs="Arial"/>
              </w:rPr>
              <w:t>Little or no appreciation of the context of the application.</w:t>
            </w:r>
          </w:p>
          <w:p w14:paraId="448D01D2" w14:textId="77777777" w:rsidR="00B24737" w:rsidRDefault="00B24737" w:rsidP="00B247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8BBE1C" w14:textId="77777777" w:rsidR="00B24737" w:rsidRPr="00B669B1" w:rsidRDefault="00B24737" w:rsidP="00B247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 xml:space="preserve">outside the context in which </w:t>
            </w:r>
            <w:r w:rsidRPr="008A5056">
              <w:rPr>
                <w:rFonts w:ascii="Arial" w:hAnsi="Arial" w:cs="Arial"/>
              </w:rPr>
              <w:lastRenderedPageBreak/>
              <w:t>they were first studied</w:t>
            </w:r>
            <w:r>
              <w:rPr>
                <w:rFonts w:ascii="Arial" w:hAnsi="Arial" w:cs="Arial"/>
              </w:rPr>
              <w:t xml:space="preserve">. </w:t>
            </w:r>
          </w:p>
        </w:tc>
        <w:tc>
          <w:tcPr>
            <w:tcW w:w="1736" w:type="dxa"/>
          </w:tcPr>
          <w:p w14:paraId="3C093CCC" w14:textId="77777777" w:rsidR="00B24737" w:rsidRDefault="00B24737" w:rsidP="00B24737">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96E2511" w14:textId="77777777" w:rsidR="00B24737" w:rsidRPr="00B669B1" w:rsidRDefault="00B24737" w:rsidP="00B247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 xml:space="preserve">appropriate links </w:t>
            </w:r>
            <w:r w:rsidRPr="004C2B2B">
              <w:rPr>
                <w:rFonts w:ascii="Arial" w:hAnsi="Arial" w:cs="Arial"/>
              </w:rPr>
              <w:lastRenderedPageBreak/>
              <w:t>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190D78B" w14:textId="77777777" w:rsidR="00B24737" w:rsidRPr="00B669B1" w:rsidRDefault="00B24737" w:rsidP="00B24737">
            <w:pPr>
              <w:rPr>
                <w:rFonts w:ascii="Arial" w:hAnsi="Arial" w:cs="Arial"/>
              </w:rPr>
            </w:pPr>
          </w:p>
          <w:p w14:paraId="4CA9A538" w14:textId="77777777" w:rsidR="00B24737" w:rsidRPr="00B669B1" w:rsidRDefault="00B24737" w:rsidP="00B24737">
            <w:pPr>
              <w:rPr>
                <w:rFonts w:ascii="Arial" w:hAnsi="Arial" w:cs="Arial"/>
              </w:rPr>
            </w:pPr>
          </w:p>
        </w:tc>
        <w:tc>
          <w:tcPr>
            <w:tcW w:w="1736" w:type="dxa"/>
          </w:tcPr>
          <w:p w14:paraId="23343840" w14:textId="77777777" w:rsidR="00B24737" w:rsidRPr="00B669B1" w:rsidRDefault="00B24737" w:rsidP="00B2473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55EC019" w14:textId="77777777" w:rsidR="00B24737" w:rsidRDefault="00B24737" w:rsidP="00B247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FC588C" w14:textId="77777777" w:rsidR="00B24737" w:rsidRPr="00B669B1" w:rsidRDefault="00B24737" w:rsidP="00B24737">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1DDC80D" w14:textId="77777777" w:rsidR="00B24737" w:rsidRPr="00B669B1" w:rsidRDefault="00B24737" w:rsidP="00B24737">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45088B7" w14:textId="77777777" w:rsidR="00B24737" w:rsidRDefault="00B24737" w:rsidP="00B247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099C733" w14:textId="77777777" w:rsidR="00B24737" w:rsidRPr="00B669B1" w:rsidRDefault="00B24737" w:rsidP="00B247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67BA687" w14:textId="77777777" w:rsidR="00B24737" w:rsidRPr="00B669B1" w:rsidRDefault="00B24737" w:rsidP="00B24737">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0B048F5" w14:textId="77777777" w:rsidR="00B24737" w:rsidRPr="00B669B1" w:rsidRDefault="00B24737" w:rsidP="00B247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 xml:space="preserve">Can identify problems and </w:t>
            </w:r>
            <w:r>
              <w:rPr>
                <w:rFonts w:ascii="Arial" w:hAnsi="Arial" w:cs="Arial"/>
              </w:rPr>
              <w:lastRenderedPageBreak/>
              <w:t>propose appropriate solutions</w:t>
            </w:r>
            <w:r>
              <w:t xml:space="preserve"> </w:t>
            </w:r>
            <w:r w:rsidRPr="008A5056">
              <w:rPr>
                <w:rFonts w:ascii="Arial" w:hAnsi="Arial" w:cs="Arial"/>
              </w:rPr>
              <w:t>outside the context in which they were first studied</w:t>
            </w:r>
            <w:r>
              <w:rPr>
                <w:rFonts w:ascii="Arial" w:hAnsi="Arial" w:cs="Arial"/>
              </w:rPr>
              <w:t>.</w:t>
            </w:r>
          </w:p>
          <w:p w14:paraId="35EBC206" w14:textId="77777777" w:rsidR="00B24737" w:rsidRPr="00B669B1" w:rsidRDefault="00B24737" w:rsidP="00B24737">
            <w:pPr>
              <w:rPr>
                <w:rFonts w:ascii="Arial" w:hAnsi="Arial" w:cs="Arial"/>
              </w:rPr>
            </w:pPr>
            <w:r w:rsidRPr="00B669B1">
              <w:rPr>
                <w:rFonts w:ascii="Arial" w:hAnsi="Arial" w:cs="Arial"/>
              </w:rPr>
              <w:t xml:space="preserve">Evidence of some creativity. </w:t>
            </w:r>
          </w:p>
        </w:tc>
        <w:tc>
          <w:tcPr>
            <w:tcW w:w="1736" w:type="dxa"/>
          </w:tcPr>
          <w:p w14:paraId="307F2856" w14:textId="77777777" w:rsidR="00B24737" w:rsidRPr="00B669B1" w:rsidRDefault="00B24737" w:rsidP="00B24737">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93B4203" w14:textId="77777777" w:rsidR="00B24737" w:rsidRPr="00B669B1" w:rsidRDefault="00B24737" w:rsidP="00B247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1602D9B" w14:textId="77777777" w:rsidR="00B24737" w:rsidRPr="00B669B1" w:rsidRDefault="00B24737" w:rsidP="00B2473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lastRenderedPageBreak/>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1C255D9" w14:textId="77777777" w:rsidR="00B24737" w:rsidRPr="00B669B1" w:rsidRDefault="00B24737" w:rsidP="00B2473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 xml:space="preserve">quite sophisticated, </w:t>
            </w:r>
            <w:r>
              <w:rPr>
                <w:rFonts w:ascii="Arial" w:hAnsi="Arial" w:cs="Arial"/>
              </w:rPr>
              <w:lastRenderedPageBreak/>
              <w:t>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B24737" w:rsidRPr="00D9771E" w14:paraId="5B8A7B45" w14:textId="77777777" w:rsidTr="00B24737">
        <w:tc>
          <w:tcPr>
            <w:tcW w:w="1735" w:type="dxa"/>
            <w:shd w:val="clear" w:color="auto" w:fill="FF99FF"/>
          </w:tcPr>
          <w:p w14:paraId="27E0A9B7" w14:textId="77777777" w:rsidR="00B24737" w:rsidRDefault="00B24737" w:rsidP="00B247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0DB9E48" w14:textId="77777777" w:rsidR="00B24737" w:rsidRPr="002E6269" w:rsidRDefault="00B24737" w:rsidP="00B2473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45410F7" w14:textId="77777777" w:rsidR="00B24737" w:rsidRPr="00CC222E" w:rsidRDefault="00B24737" w:rsidP="00B2473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81BA149" w14:textId="77777777" w:rsidR="00B24737" w:rsidRPr="00E07BE3" w:rsidRDefault="00B24737" w:rsidP="00B247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70720EB" w14:textId="77777777" w:rsidR="00B24737" w:rsidRPr="00E07BE3" w:rsidRDefault="00B24737" w:rsidP="00B247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786C870" w14:textId="77777777" w:rsidR="00B24737" w:rsidRPr="00ED3ABD" w:rsidRDefault="00B24737" w:rsidP="00B24737">
            <w:pPr>
              <w:rPr>
                <w:rFonts w:ascii="Arial" w:hAnsi="Arial" w:cs="Arial"/>
              </w:rPr>
            </w:pPr>
          </w:p>
          <w:p w14:paraId="38C44E46" w14:textId="77777777" w:rsidR="00B24737" w:rsidRPr="00E07BE3" w:rsidRDefault="00B24737" w:rsidP="00B247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FBA83F" w14:textId="77777777" w:rsidR="00B24737" w:rsidRPr="00E07BE3" w:rsidRDefault="00B24737" w:rsidP="00B247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A726A68" w14:textId="77777777" w:rsidR="00B24737" w:rsidRPr="00E07BE3" w:rsidRDefault="00B24737" w:rsidP="00B247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 xml:space="preserve">Limited </w:t>
            </w:r>
            <w:r w:rsidRPr="005F01A6">
              <w:rPr>
                <w:rFonts w:ascii="Arial" w:hAnsi="Arial" w:cs="Arial"/>
              </w:rPr>
              <w:lastRenderedPageBreak/>
              <w:t>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268D260" w14:textId="77777777" w:rsidR="00B24737" w:rsidRPr="00E07BE3" w:rsidRDefault="00B24737" w:rsidP="00B247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A5B885C" w14:textId="77777777" w:rsidR="00B24737" w:rsidRPr="00E07BE3" w:rsidRDefault="00B24737" w:rsidP="00B247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48B294F" w14:textId="77777777" w:rsidR="00B24737" w:rsidRPr="00E07BE3" w:rsidRDefault="00B24737" w:rsidP="00B2473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 xml:space="preserve">skills </w:t>
            </w:r>
            <w:r w:rsidRPr="00CC222E">
              <w:rPr>
                <w:rFonts w:ascii="Arial" w:hAnsi="Arial" w:cs="Arial"/>
              </w:rPr>
              <w:lastRenderedPageBreak/>
              <w:t>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9BC8728" w14:textId="77777777" w:rsidR="00B24737" w:rsidRPr="00E07BE3" w:rsidRDefault="00B24737" w:rsidP="00B24737">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099B9A3" w14:textId="77777777" w:rsidR="00B24737" w:rsidRPr="00E07BE3" w:rsidRDefault="00B24737" w:rsidP="00B247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4736D38" w14:textId="77777777" w:rsidR="00B24737" w:rsidRPr="00E07BE3" w:rsidRDefault="00B24737" w:rsidP="00B24737">
            <w:pPr>
              <w:rPr>
                <w:rFonts w:ascii="Arial" w:hAnsi="Arial" w:cs="Arial"/>
              </w:rPr>
            </w:pPr>
            <w:r w:rsidRPr="005F01A6">
              <w:rPr>
                <w:rFonts w:ascii="Arial" w:hAnsi="Arial" w:cs="Arial"/>
              </w:rPr>
              <w:t xml:space="preserve">Demonstrates the </w:t>
            </w:r>
            <w:r w:rsidRPr="00CC222E">
              <w:rPr>
                <w:rFonts w:ascii="Arial" w:hAnsi="Arial" w:cs="Arial"/>
              </w:rPr>
              <w:t xml:space="preserve">skills for employment requiring the exercise of personal </w:t>
            </w:r>
            <w:r w:rsidRPr="00CC222E">
              <w:rPr>
                <w:rFonts w:ascii="Arial" w:hAnsi="Arial" w:cs="Arial"/>
              </w:rPr>
              <w:lastRenderedPageBreak/>
              <w:t>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31D05E" w14:textId="77777777" w:rsidR="00B24737" w:rsidRPr="00E07BE3" w:rsidRDefault="00B24737" w:rsidP="00B24737">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61136383" w14:textId="77777777" w:rsidR="00B24737" w:rsidRPr="00E07BE3" w:rsidRDefault="00B24737" w:rsidP="00B247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FDD8FBA" w14:textId="77777777" w:rsidR="00B24737" w:rsidRPr="00E07BE3" w:rsidRDefault="00B24737" w:rsidP="00B2473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w:t>
            </w:r>
            <w:r w:rsidRPr="00CC222E">
              <w:rPr>
                <w:rFonts w:ascii="Arial" w:hAnsi="Arial" w:cs="Arial"/>
              </w:rPr>
              <w:lastRenderedPageBreak/>
              <w:t>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DFA511" w14:textId="77777777" w:rsidR="00B24737" w:rsidRPr="00E07BE3" w:rsidRDefault="00B24737" w:rsidP="00B247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BCC567D" w14:textId="77777777" w:rsidR="00B24737" w:rsidRPr="00E07BE3" w:rsidRDefault="00B24737" w:rsidP="00B2473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w:t>
            </w:r>
            <w:r w:rsidRPr="00CC222E">
              <w:rPr>
                <w:rFonts w:ascii="Arial" w:hAnsi="Arial" w:cs="Arial"/>
              </w:rPr>
              <w:lastRenderedPageBreak/>
              <w:t xml:space="preserve">requiring the exercise of personal responsibility and decision-making </w:t>
            </w:r>
            <w:r>
              <w:rPr>
                <w:rFonts w:ascii="Arial" w:hAnsi="Arial" w:cs="Arial"/>
              </w:rPr>
              <w:t>and an appetite for further development.</w:t>
            </w:r>
          </w:p>
          <w:p w14:paraId="191EE708" w14:textId="77777777" w:rsidR="00B24737" w:rsidRPr="00E07BE3" w:rsidRDefault="00B24737" w:rsidP="00B247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191EDDB" w14:textId="77777777" w:rsidR="00B24737" w:rsidRPr="00E07BE3" w:rsidRDefault="00B24737" w:rsidP="00B24737">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65EBD21" w14:textId="77777777" w:rsidR="00B24737" w:rsidRPr="00E07BE3" w:rsidRDefault="00B24737" w:rsidP="00B2473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skills for employment requiring the exercise of personal responsibility and decision-</w:t>
            </w:r>
            <w:r w:rsidRPr="00CC222E">
              <w:rPr>
                <w:rFonts w:ascii="Arial" w:hAnsi="Arial" w:cs="Arial"/>
              </w:rPr>
              <w:lastRenderedPageBreak/>
              <w:t xml:space="preserve">making </w:t>
            </w:r>
            <w:r>
              <w:rPr>
                <w:rFonts w:ascii="Arial" w:hAnsi="Arial" w:cs="Arial"/>
              </w:rPr>
              <w:t>and an appetite for further development.</w:t>
            </w:r>
          </w:p>
        </w:tc>
      </w:tr>
    </w:tbl>
    <w:p w14:paraId="6AA7EF90" w14:textId="77777777" w:rsidR="00B24737" w:rsidRPr="00D9771E" w:rsidRDefault="00B24737" w:rsidP="00B24737">
      <w:pPr>
        <w:rPr>
          <w:rFonts w:ascii="Arial" w:hAnsi="Arial" w:cs="Arial"/>
        </w:rPr>
      </w:pPr>
    </w:p>
    <w:p w14:paraId="3218973F" w14:textId="77777777" w:rsidR="00B24737" w:rsidRDefault="00B24737" w:rsidP="003977CB">
      <w:pPr>
        <w:spacing w:line="360" w:lineRule="auto"/>
        <w:rPr>
          <w:sz w:val="28"/>
          <w:szCs w:val="28"/>
        </w:rPr>
      </w:pPr>
    </w:p>
    <w:p w14:paraId="3FB3035A" w14:textId="77777777" w:rsidR="00B24737" w:rsidRDefault="00B24737" w:rsidP="003977CB">
      <w:pPr>
        <w:spacing w:line="360" w:lineRule="auto"/>
        <w:rPr>
          <w:sz w:val="28"/>
          <w:szCs w:val="28"/>
        </w:rPr>
      </w:pPr>
    </w:p>
    <w:p w14:paraId="45DC16B6" w14:textId="77777777" w:rsidR="00B24737" w:rsidRDefault="00B24737" w:rsidP="003977CB">
      <w:pPr>
        <w:spacing w:line="360" w:lineRule="auto"/>
        <w:rPr>
          <w:sz w:val="28"/>
          <w:szCs w:val="28"/>
        </w:rPr>
      </w:pPr>
    </w:p>
    <w:p w14:paraId="2ABB1096" w14:textId="77777777" w:rsidR="00B24737" w:rsidRDefault="00B24737" w:rsidP="003977CB">
      <w:pPr>
        <w:spacing w:line="360" w:lineRule="auto"/>
        <w:rPr>
          <w:sz w:val="28"/>
          <w:szCs w:val="28"/>
        </w:rPr>
      </w:pPr>
    </w:p>
    <w:p w14:paraId="4B2558EC" w14:textId="77777777" w:rsidR="00B24737" w:rsidRDefault="00B24737" w:rsidP="003977CB">
      <w:pPr>
        <w:spacing w:line="360" w:lineRule="auto"/>
        <w:rPr>
          <w:sz w:val="28"/>
          <w:szCs w:val="28"/>
        </w:rPr>
      </w:pPr>
    </w:p>
    <w:p w14:paraId="6165262E" w14:textId="77777777" w:rsidR="00B24737" w:rsidRDefault="00B24737" w:rsidP="003977CB">
      <w:pPr>
        <w:spacing w:line="360" w:lineRule="auto"/>
        <w:rPr>
          <w:sz w:val="28"/>
          <w:szCs w:val="28"/>
        </w:rPr>
      </w:pPr>
    </w:p>
    <w:p w14:paraId="61F1ACC0" w14:textId="77777777" w:rsidR="00B24737" w:rsidRDefault="00B24737" w:rsidP="003977CB">
      <w:pPr>
        <w:spacing w:line="360" w:lineRule="auto"/>
        <w:rPr>
          <w:sz w:val="28"/>
          <w:szCs w:val="28"/>
        </w:rPr>
      </w:pPr>
    </w:p>
    <w:p w14:paraId="5135E359" w14:textId="77777777" w:rsidR="00B24737" w:rsidRDefault="00B24737" w:rsidP="003977CB">
      <w:pPr>
        <w:spacing w:line="360" w:lineRule="auto"/>
        <w:rPr>
          <w:sz w:val="28"/>
          <w:szCs w:val="28"/>
        </w:rPr>
      </w:pPr>
    </w:p>
    <w:p w14:paraId="40B3E81D" w14:textId="77777777" w:rsidR="00B24737" w:rsidRDefault="00B24737" w:rsidP="003977CB">
      <w:pPr>
        <w:spacing w:line="360" w:lineRule="auto"/>
        <w:rPr>
          <w:sz w:val="28"/>
          <w:szCs w:val="28"/>
        </w:rPr>
      </w:pPr>
    </w:p>
    <w:p w14:paraId="32D44321" w14:textId="77777777" w:rsidR="00B24737" w:rsidRDefault="00B24737" w:rsidP="003977CB">
      <w:pPr>
        <w:spacing w:line="360" w:lineRule="auto"/>
        <w:rPr>
          <w:sz w:val="28"/>
          <w:szCs w:val="28"/>
        </w:rPr>
      </w:pPr>
    </w:p>
    <w:p w14:paraId="2E5562AA" w14:textId="77777777" w:rsidR="00B24737" w:rsidRDefault="00B24737" w:rsidP="003977CB">
      <w:pPr>
        <w:spacing w:line="360" w:lineRule="auto"/>
        <w:rPr>
          <w:sz w:val="28"/>
          <w:szCs w:val="28"/>
        </w:rPr>
      </w:pPr>
    </w:p>
    <w:p w14:paraId="11F8A47A" w14:textId="77777777" w:rsidR="00B24737" w:rsidRDefault="00B24737" w:rsidP="003977CB">
      <w:pPr>
        <w:spacing w:line="360" w:lineRule="auto"/>
        <w:rPr>
          <w:sz w:val="28"/>
          <w:szCs w:val="28"/>
        </w:rPr>
        <w:sectPr w:rsidR="00B24737" w:rsidSect="00B24737">
          <w:pgSz w:w="16840" w:h="11900" w:orient="landscape"/>
          <w:pgMar w:top="1440" w:right="1440" w:bottom="1440" w:left="1440" w:header="708" w:footer="708" w:gutter="0"/>
          <w:cols w:space="708"/>
          <w:docGrid w:linePitch="360"/>
        </w:sectPr>
      </w:pPr>
    </w:p>
    <w:p w14:paraId="7024048C" w14:textId="300A30A3" w:rsidR="000E4F2F" w:rsidRPr="003977CB" w:rsidRDefault="001E08EC" w:rsidP="002F17F6">
      <w:pPr>
        <w:spacing w:line="360" w:lineRule="auto"/>
        <w:rPr>
          <w:sz w:val="28"/>
          <w:szCs w:val="28"/>
        </w:rPr>
      </w:pPr>
      <w:r w:rsidRPr="003977CB">
        <w:rPr>
          <w:sz w:val="28"/>
          <w:szCs w:val="28"/>
        </w:rPr>
        <w:lastRenderedPageBreak/>
        <w:t xml:space="preserve">What are the associated benefits of maintaining personal fitness levels and how can this impact an individual’s overall well-being levels? </w:t>
      </w:r>
    </w:p>
    <w:p w14:paraId="0037F7D3" w14:textId="073B601D" w:rsidR="001E08EC" w:rsidRPr="003977CB" w:rsidRDefault="001E08EC" w:rsidP="002F17F6">
      <w:pPr>
        <w:spacing w:line="360" w:lineRule="auto"/>
      </w:pPr>
    </w:p>
    <w:p w14:paraId="0BE2F4C8" w14:textId="1179AFED" w:rsidR="00C0076D" w:rsidRPr="003977CB" w:rsidRDefault="00C0076D" w:rsidP="002F17F6">
      <w:pPr>
        <w:spacing w:line="360" w:lineRule="auto"/>
        <w:rPr>
          <w:sz w:val="28"/>
          <w:szCs w:val="28"/>
        </w:rPr>
      </w:pPr>
      <w:r w:rsidRPr="003977CB">
        <w:rPr>
          <w:sz w:val="28"/>
          <w:szCs w:val="28"/>
        </w:rPr>
        <w:t xml:space="preserve">Introduction: </w:t>
      </w:r>
    </w:p>
    <w:p w14:paraId="045EDB23" w14:textId="77777777" w:rsidR="00C0076D" w:rsidRPr="003977CB" w:rsidRDefault="00C0076D" w:rsidP="002F17F6">
      <w:pPr>
        <w:spacing w:line="360" w:lineRule="auto"/>
      </w:pPr>
    </w:p>
    <w:p w14:paraId="223ECD04" w14:textId="32D7B260" w:rsidR="001E08EC" w:rsidRPr="003977CB" w:rsidRDefault="001E08EC" w:rsidP="002F17F6">
      <w:pPr>
        <w:spacing w:line="360" w:lineRule="auto"/>
      </w:pPr>
      <w:r w:rsidRPr="003977CB">
        <w:t xml:space="preserve">The phenomenon that this report is researching is </w:t>
      </w:r>
      <w:r w:rsidR="00236F94" w:rsidRPr="003977CB">
        <w:t>‘</w:t>
      </w:r>
      <w:r w:rsidRPr="003977CB">
        <w:t xml:space="preserve">What are the associated benefits of maintaining personal fitness levels and </w:t>
      </w:r>
      <w:r w:rsidR="00A2388A">
        <w:t xml:space="preserve">how </w:t>
      </w:r>
      <w:r w:rsidRPr="003977CB">
        <w:t xml:space="preserve">can this impact an individual’s overall well-being </w:t>
      </w:r>
      <w:r w:rsidR="00A31131" w:rsidRPr="003977CB">
        <w:t>levels</w:t>
      </w:r>
      <w:r w:rsidR="00236F94" w:rsidRPr="003977CB">
        <w:t>’</w:t>
      </w:r>
      <w:r w:rsidRPr="003977CB">
        <w:t>. As an individual who relies on daily exercise to maintain my personal well-being levels, I am interested in the quantitative data that is generated through this small-scale quantitative research task. The data collected from this study will be later analysed using tables, charts and other data analysis approaches</w:t>
      </w:r>
      <w:r w:rsidR="00C0076D" w:rsidRPr="003977CB">
        <w:t xml:space="preserve"> that are available with the </w:t>
      </w:r>
      <w:r w:rsidRPr="003977CB">
        <w:t>SPSS Statics software</w:t>
      </w:r>
      <w:r w:rsidR="00C0076D" w:rsidRPr="003977CB">
        <w:t xml:space="preserve">. </w:t>
      </w:r>
    </w:p>
    <w:p w14:paraId="7D413925" w14:textId="4A3A4A89" w:rsidR="00A31131" w:rsidRPr="003977CB" w:rsidRDefault="00A31131" w:rsidP="002F17F6">
      <w:pPr>
        <w:spacing w:line="360" w:lineRule="auto"/>
      </w:pPr>
    </w:p>
    <w:p w14:paraId="394A3A9E" w14:textId="4A37358D" w:rsidR="00A31131" w:rsidRPr="003977CB" w:rsidRDefault="00A31131" w:rsidP="002F17F6">
      <w:pPr>
        <w:spacing w:line="360" w:lineRule="auto"/>
      </w:pPr>
      <w:r w:rsidRPr="003977CB">
        <w:t>Firstly, there is a substantial amount of sound research that suggests maintaining fitness levels is beneficial for individuals both physically and mentally. The National Health Service</w:t>
      </w:r>
      <w:r w:rsidR="000520CC" w:rsidRPr="003977CB">
        <w:t xml:space="preserve"> (NHS) </w:t>
      </w:r>
      <w:r w:rsidRPr="003977CB">
        <w:t xml:space="preserve">suggests that adults aged nineteen to sixty-four should be physically active </w:t>
      </w:r>
      <w:r w:rsidR="000520CC" w:rsidRPr="003977CB">
        <w:t>every day</w:t>
      </w:r>
      <w:r w:rsidRPr="003977CB">
        <w:t>.</w:t>
      </w:r>
      <w:r w:rsidR="000520CC" w:rsidRPr="003977CB">
        <w:t xml:space="preserve"> The</w:t>
      </w:r>
      <w:r w:rsidRPr="003977CB">
        <w:t xml:space="preserve"> </w:t>
      </w:r>
      <w:r w:rsidR="000520CC" w:rsidRPr="003977CB">
        <w:t xml:space="preserve">NHS further state that adults in between this age range should be participating in at least one-hundred and fifty minutes of exercise per week (National Health Service, 2019). Using this sound knowledge, I will later be able to compare my data recordings against this suggested statistic. </w:t>
      </w:r>
    </w:p>
    <w:p w14:paraId="430E4ABF" w14:textId="16566A24" w:rsidR="006A704F" w:rsidRPr="003977CB" w:rsidRDefault="006A704F" w:rsidP="002F17F6">
      <w:pPr>
        <w:spacing w:line="360" w:lineRule="auto"/>
      </w:pPr>
    </w:p>
    <w:p w14:paraId="325E9848" w14:textId="6235B26E" w:rsidR="00F401C7" w:rsidRPr="003977CB" w:rsidRDefault="00F401C7" w:rsidP="002F17F6">
      <w:pPr>
        <w:spacing w:line="360" w:lineRule="auto"/>
      </w:pPr>
      <w:r w:rsidRPr="003977CB">
        <w:t>Maslow’s (1943) Hierarchy of needs philosophy will also be a relevant study to include within this research task. Maslow’s (1943) philosophy outlines and puts into context what exactly motivates an individual. The hierarchy of needs is split up into a five-stage model</w:t>
      </w:r>
      <w:r w:rsidR="00BC17C0" w:rsidRPr="003977CB">
        <w:t xml:space="preserve">; </w:t>
      </w:r>
      <w:r w:rsidRPr="003977CB">
        <w:t>physiological</w:t>
      </w:r>
      <w:r w:rsidR="00BC17C0" w:rsidRPr="003977CB">
        <w:t xml:space="preserve"> needs</w:t>
      </w:r>
      <w:r w:rsidRPr="003977CB">
        <w:t>, safety</w:t>
      </w:r>
      <w:r w:rsidR="00BC17C0" w:rsidRPr="003977CB">
        <w:t xml:space="preserve"> needs</w:t>
      </w:r>
      <w:r w:rsidRPr="003977CB">
        <w:t xml:space="preserve">, </w:t>
      </w:r>
      <w:r w:rsidR="00BC17C0" w:rsidRPr="003977CB">
        <w:t>belongingness and love needs</w:t>
      </w:r>
      <w:r w:rsidRPr="003977CB">
        <w:t>, esteem</w:t>
      </w:r>
      <w:r w:rsidR="00BC17C0" w:rsidRPr="003977CB">
        <w:t xml:space="preserve"> needs</w:t>
      </w:r>
      <w:r w:rsidRPr="003977CB">
        <w:t xml:space="preserve"> and self-actualisation. However, the important thing to note here is that in order to achieve ‘self-actualisation’</w:t>
      </w:r>
      <w:r w:rsidR="00BC17C0" w:rsidRPr="003977CB">
        <w:t xml:space="preserve"> (achieving one’s full potential), Individuals must progress through the hierarchy as they strive to achieve certain fulfilments (McLeod, 2020). </w:t>
      </w:r>
      <w:r w:rsidR="004577B3" w:rsidRPr="003977CB">
        <w:t>This study can later be used to analyse and compared against in my data findings.</w:t>
      </w:r>
      <w:r w:rsidR="00BC17C0" w:rsidRPr="003977CB">
        <w:t xml:space="preserve">  </w:t>
      </w:r>
    </w:p>
    <w:p w14:paraId="21FDF1D6" w14:textId="46097E7E" w:rsidR="00C0076D" w:rsidRPr="003977CB" w:rsidRDefault="00C0076D" w:rsidP="002F17F6">
      <w:pPr>
        <w:spacing w:line="360" w:lineRule="auto"/>
      </w:pPr>
    </w:p>
    <w:p w14:paraId="55BFFC19" w14:textId="77777777" w:rsidR="00C92227" w:rsidRDefault="00C92227" w:rsidP="002F17F6">
      <w:pPr>
        <w:spacing w:line="360" w:lineRule="auto"/>
        <w:rPr>
          <w:sz w:val="28"/>
          <w:szCs w:val="28"/>
        </w:rPr>
      </w:pPr>
    </w:p>
    <w:p w14:paraId="7A7C4FD1" w14:textId="77777777" w:rsidR="00C92227" w:rsidRDefault="00C92227" w:rsidP="002F17F6">
      <w:pPr>
        <w:spacing w:line="360" w:lineRule="auto"/>
        <w:rPr>
          <w:sz w:val="28"/>
          <w:szCs w:val="28"/>
        </w:rPr>
      </w:pPr>
    </w:p>
    <w:p w14:paraId="72FF40D1" w14:textId="77777777" w:rsidR="00C92227" w:rsidRDefault="00C92227" w:rsidP="002F17F6">
      <w:pPr>
        <w:spacing w:line="360" w:lineRule="auto"/>
        <w:rPr>
          <w:sz w:val="28"/>
          <w:szCs w:val="28"/>
        </w:rPr>
      </w:pPr>
    </w:p>
    <w:p w14:paraId="75468B20" w14:textId="0E0F10AC" w:rsidR="00C0076D" w:rsidRPr="003977CB" w:rsidRDefault="00C0076D" w:rsidP="002F17F6">
      <w:pPr>
        <w:spacing w:line="360" w:lineRule="auto"/>
        <w:rPr>
          <w:sz w:val="28"/>
          <w:szCs w:val="28"/>
        </w:rPr>
      </w:pPr>
      <w:r w:rsidRPr="003977CB">
        <w:rPr>
          <w:sz w:val="28"/>
          <w:szCs w:val="28"/>
        </w:rPr>
        <w:lastRenderedPageBreak/>
        <w:t>Method of data collection:</w:t>
      </w:r>
    </w:p>
    <w:p w14:paraId="08DBC65D" w14:textId="77777777" w:rsidR="00C92227" w:rsidRDefault="00C92227" w:rsidP="002F17F6">
      <w:pPr>
        <w:spacing w:line="360" w:lineRule="auto"/>
      </w:pPr>
    </w:p>
    <w:p w14:paraId="64AADB29" w14:textId="2E4FB1EE" w:rsidR="00BC720A" w:rsidRPr="003977CB" w:rsidRDefault="00C0076D" w:rsidP="002F17F6">
      <w:pPr>
        <w:spacing w:line="360" w:lineRule="auto"/>
      </w:pPr>
      <w:r w:rsidRPr="003977CB">
        <w:t xml:space="preserve">The method this research task will be using in order to collect quantitative data will be through the process of an online survey. The reason why I have chosen an online survey is because they are cost and time effective – does not require any time to individually interview individuals, which means I am able to spend </w:t>
      </w:r>
      <w:r w:rsidR="008535F5" w:rsidRPr="003977CB">
        <w:t>more time looking and analysing my findin</w:t>
      </w:r>
      <w:r w:rsidR="00A2388A">
        <w:t>gs</w:t>
      </w:r>
      <w:r w:rsidR="009A3FF8">
        <w:t xml:space="preserve"> (Madrigal and McClain, 2012)</w:t>
      </w:r>
      <w:r w:rsidR="008535F5" w:rsidRPr="003977CB">
        <w:t>. For the format of my online survey</w:t>
      </w:r>
      <w:r w:rsidR="00BC720A" w:rsidRPr="003977CB">
        <w:t>,</w:t>
      </w:r>
      <w:r w:rsidR="008535F5" w:rsidRPr="003977CB">
        <w:t xml:space="preserve"> I will be using the free survey service called ‘Survey Monkey’</w:t>
      </w:r>
      <w:r w:rsidR="00BC720A" w:rsidRPr="003977CB">
        <w:t xml:space="preserve">, once my survey is created, I will be then posting it onto my Facebook social media page. By using Facebook, I am able to target a wide variety of anonymous individuals, thus making my data rich and non-bias. </w:t>
      </w:r>
    </w:p>
    <w:p w14:paraId="7FFD02B8" w14:textId="285E4362" w:rsidR="00A31131" w:rsidRPr="003977CB" w:rsidRDefault="00A31131" w:rsidP="002F17F6">
      <w:pPr>
        <w:spacing w:line="360" w:lineRule="auto"/>
      </w:pPr>
    </w:p>
    <w:p w14:paraId="20D5C9D1" w14:textId="58A39703" w:rsidR="003F1DE8" w:rsidRPr="003977CB" w:rsidRDefault="006979FB" w:rsidP="002F17F6">
      <w:pPr>
        <w:spacing w:line="360" w:lineRule="auto"/>
      </w:pPr>
      <w:r w:rsidRPr="003977CB">
        <w:t xml:space="preserve">As mentioned above, the format that I will be using to create my survey will be using the free online service Survey Monkey. The first two questions are </w:t>
      </w:r>
      <w:bookmarkStart w:id="0" w:name="OLE_LINK1"/>
      <w:r w:rsidRPr="003977CB">
        <w:t>demographic styled questions,</w:t>
      </w:r>
      <w:bookmarkEnd w:id="0"/>
      <w:r w:rsidRPr="003977CB">
        <w:t xml:space="preserve"> this is because demographic questions are a great way to begin to understand what audience is taking part in my survey (Survey Monkey, 2020). For example, question two on my survey was </w:t>
      </w:r>
      <w:r w:rsidR="00236F94" w:rsidRPr="003977CB">
        <w:t>‘</w:t>
      </w:r>
      <w:r w:rsidRPr="003977CB">
        <w:t>What is your age?</w:t>
      </w:r>
      <w:r w:rsidR="00236F94" w:rsidRPr="003977CB">
        <w:t>’</w:t>
      </w:r>
      <w:r w:rsidRPr="003977CB">
        <w:t xml:space="preserve"> once all my surveys are back to me, I will be able to work out statistics such as the average age </w:t>
      </w:r>
      <w:r w:rsidR="00A2388A">
        <w:t xml:space="preserve">range </w:t>
      </w:r>
      <w:r w:rsidRPr="003977CB">
        <w:t>that took my survey. The next three questions are all status and location questions, these questions are very similar to the demographic questions</w:t>
      </w:r>
      <w:r w:rsidR="00236F94" w:rsidRPr="003977CB">
        <w:t xml:space="preserve"> however, they begin to reveal more specific details about my survey audience. These questions are again going to become useful factors in the analysis section later in this report. The following </w:t>
      </w:r>
      <w:r w:rsidR="00965A12" w:rsidRPr="003977CB">
        <w:t>three</w:t>
      </w:r>
      <w:r w:rsidR="00236F94" w:rsidRPr="003977CB">
        <w:t xml:space="preserve"> questions </w:t>
      </w:r>
      <w:r w:rsidR="00965A12" w:rsidRPr="003977CB">
        <w:t>will be more related to the purpose of this research task, these questions will help my understanding of my survey audience by providing me with general details that can more related to the research question. Finally, the latter two questions on my survey are specifically related to my research question. Having my survey set out this way should ensure that I am able to make clear and justifiable conclusion</w:t>
      </w:r>
      <w:r w:rsidR="00115A5D">
        <w:t>, see (appendix 1a) to view the survey.</w:t>
      </w:r>
    </w:p>
    <w:p w14:paraId="690070AC" w14:textId="50EF54BE" w:rsidR="006979FB" w:rsidRPr="003977CB" w:rsidRDefault="006979FB" w:rsidP="002F17F6">
      <w:pPr>
        <w:spacing w:line="360" w:lineRule="auto"/>
      </w:pPr>
    </w:p>
    <w:p w14:paraId="0892EA33" w14:textId="77777777" w:rsidR="006979FB" w:rsidRPr="003977CB" w:rsidRDefault="006979FB" w:rsidP="002F17F6">
      <w:pPr>
        <w:spacing w:line="360" w:lineRule="auto"/>
      </w:pPr>
    </w:p>
    <w:p w14:paraId="7DB69671" w14:textId="77777777" w:rsidR="00A2388A" w:rsidRDefault="00A2388A" w:rsidP="002F17F6">
      <w:pPr>
        <w:spacing w:line="360" w:lineRule="auto"/>
        <w:rPr>
          <w:sz w:val="28"/>
          <w:szCs w:val="28"/>
        </w:rPr>
      </w:pPr>
    </w:p>
    <w:p w14:paraId="51286CC2" w14:textId="77777777" w:rsidR="00A2388A" w:rsidRDefault="00A2388A" w:rsidP="002F17F6">
      <w:pPr>
        <w:spacing w:line="360" w:lineRule="auto"/>
        <w:rPr>
          <w:sz w:val="28"/>
          <w:szCs w:val="28"/>
        </w:rPr>
      </w:pPr>
    </w:p>
    <w:p w14:paraId="55CEE8DE" w14:textId="77777777" w:rsidR="00A2388A" w:rsidRDefault="00A2388A" w:rsidP="002F17F6">
      <w:pPr>
        <w:spacing w:line="360" w:lineRule="auto"/>
        <w:rPr>
          <w:sz w:val="28"/>
          <w:szCs w:val="28"/>
        </w:rPr>
      </w:pPr>
    </w:p>
    <w:p w14:paraId="0AB4CABC" w14:textId="77777777" w:rsidR="00A2388A" w:rsidRDefault="00A2388A" w:rsidP="002F17F6">
      <w:pPr>
        <w:spacing w:line="360" w:lineRule="auto"/>
        <w:rPr>
          <w:sz w:val="28"/>
          <w:szCs w:val="28"/>
        </w:rPr>
      </w:pPr>
    </w:p>
    <w:p w14:paraId="2120DB61" w14:textId="77777777" w:rsidR="00A2388A" w:rsidRDefault="00A2388A" w:rsidP="002F17F6">
      <w:pPr>
        <w:spacing w:line="360" w:lineRule="auto"/>
        <w:rPr>
          <w:sz w:val="28"/>
          <w:szCs w:val="28"/>
        </w:rPr>
      </w:pPr>
    </w:p>
    <w:p w14:paraId="771981F4" w14:textId="54D24152" w:rsidR="00C0076D" w:rsidRPr="003977CB" w:rsidRDefault="00C0076D" w:rsidP="002F17F6">
      <w:pPr>
        <w:spacing w:line="360" w:lineRule="auto"/>
        <w:rPr>
          <w:sz w:val="28"/>
          <w:szCs w:val="28"/>
        </w:rPr>
      </w:pPr>
      <w:r w:rsidRPr="003977CB">
        <w:rPr>
          <w:sz w:val="28"/>
          <w:szCs w:val="28"/>
        </w:rPr>
        <w:lastRenderedPageBreak/>
        <w:t xml:space="preserve">Method of data analysis: </w:t>
      </w:r>
    </w:p>
    <w:p w14:paraId="4CD80358" w14:textId="391A25DC" w:rsidR="003F1DE8" w:rsidRPr="003977CB" w:rsidRDefault="003F1DE8" w:rsidP="002F17F6">
      <w:pPr>
        <w:spacing w:line="360" w:lineRule="auto"/>
      </w:pPr>
    </w:p>
    <w:p w14:paraId="3B2B429D" w14:textId="11E08ED8" w:rsidR="003F1DE8" w:rsidRPr="003977CB" w:rsidRDefault="003F1DE8" w:rsidP="002F17F6">
      <w:pPr>
        <w:spacing w:line="360" w:lineRule="auto"/>
      </w:pPr>
      <w:r w:rsidRPr="003977CB">
        <w:t xml:space="preserve">Using the SPSS Statics software, under the ‘variable view’ section, I have created specific variables that refer to each of the quantitative survey questions. For example, question one was “what is your gender?”, therefore the variable in this question is ‘gender’ so we need to specify what options each individual is able to choose from. </w:t>
      </w:r>
      <w:r w:rsidR="004666C7" w:rsidRPr="003977CB">
        <w:t xml:space="preserve">To do this in the SPSS software - still using the variables view, under the column titled ‘values’, here we are able to set values for each of the options available to individuals completing the survey. In the case of question one, the following options are available; Male, Female and other. Giving each of the options available a value ensures that the SPSS software is later able to complete a successful analysis. Once all of the variables have been defined and each answer option has been </w:t>
      </w:r>
      <w:r w:rsidR="00983EF1" w:rsidRPr="003977CB">
        <w:t>given a value (see appendix 1a), it is now time to enter the data collected from the surveys. This is done using the ‘data view’ section on the SPSS software. I have decided to add an ‘ID’ variable so that I know which questionnaire I am referring to, even though this questionnaire process was anonymous, I feel this step will aid me in my data findings/ analysis section later. See (appendix 1b) to see my data view section filled out with all my survey responses. Now that all the data has been successfully inputted into the SPSS software</w:t>
      </w:r>
      <w:r w:rsidR="001D3ADC" w:rsidRPr="003977CB">
        <w:t xml:space="preserve">, </w:t>
      </w:r>
      <w:r w:rsidR="00983EF1" w:rsidRPr="003977CB">
        <w:t>it is time</w:t>
      </w:r>
      <w:r w:rsidR="001D3ADC" w:rsidRPr="003977CB">
        <w:t xml:space="preserve"> to begin analysing my</w:t>
      </w:r>
      <w:r w:rsidR="00A31131" w:rsidRPr="003977CB">
        <w:t xml:space="preserve"> </w:t>
      </w:r>
      <w:r w:rsidR="00C90AA9" w:rsidRPr="003977CB">
        <w:t>data</w:t>
      </w:r>
      <w:r w:rsidR="001D3ADC" w:rsidRPr="003977CB">
        <w:t xml:space="preserve">. </w:t>
      </w:r>
    </w:p>
    <w:p w14:paraId="5F46C5AB" w14:textId="4AEC5BA6" w:rsidR="003F1DE8" w:rsidRPr="003977CB" w:rsidRDefault="003F1DE8" w:rsidP="002F17F6">
      <w:pPr>
        <w:spacing w:line="360" w:lineRule="auto"/>
      </w:pPr>
    </w:p>
    <w:p w14:paraId="6884C565" w14:textId="3C6CCBF8" w:rsidR="00416F65" w:rsidRPr="003977CB" w:rsidRDefault="00416F65" w:rsidP="002F17F6">
      <w:pPr>
        <w:spacing w:line="360" w:lineRule="auto"/>
      </w:pPr>
      <w:r w:rsidRPr="003977CB">
        <w:t xml:space="preserve">Using the SPSS </w:t>
      </w:r>
      <w:r w:rsidR="008707CF" w:rsidRPr="003977CB">
        <w:t>software,</w:t>
      </w:r>
      <w:r w:rsidRPr="003977CB">
        <w:t xml:space="preserve"> I have</w:t>
      </w:r>
      <w:r w:rsidR="008707CF" w:rsidRPr="003977CB">
        <w:t xml:space="preserve"> decided to run a frequency table based on the gender of my survey responses see (appendix 2a). this table shows that out of the 20 responses, nine of which were male, ten were female and one other. The gender frequency table also shows what percentages these figures show. For example, we can see that the male responses make up forty-five percent of my total survey statistics.</w:t>
      </w:r>
      <w:r w:rsidR="00B40587" w:rsidRPr="003977CB">
        <w:t xml:space="preserve"> To</w:t>
      </w:r>
      <w:r w:rsidR="00B71751" w:rsidRPr="003977CB">
        <w:t xml:space="preserve"> make this table easier to read I have further converted it into a frequency bar chat see (appendix 2b</w:t>
      </w:r>
      <w:r w:rsidR="009C63BF" w:rsidRPr="003977CB">
        <w:t>)</w:t>
      </w:r>
      <w:r w:rsidR="00B71751" w:rsidRPr="003977CB">
        <w:t>.</w:t>
      </w:r>
      <w:r w:rsidR="008707CF" w:rsidRPr="003977CB">
        <w:t xml:space="preserve"> </w:t>
      </w:r>
      <w:r w:rsidR="007A5A9C" w:rsidRPr="003977CB">
        <w:t xml:space="preserve">The next frequency table that I have decided to do is an age frequency table see (appendix </w:t>
      </w:r>
      <w:r w:rsidR="00B40587" w:rsidRPr="003977CB">
        <w:t>3a</w:t>
      </w:r>
      <w:r w:rsidR="007A5A9C" w:rsidRPr="003977CB">
        <w:t xml:space="preserve">), this table shows the age frequency and the percentages that they make up. Using appendix </w:t>
      </w:r>
      <w:r w:rsidR="00B71751" w:rsidRPr="003977CB">
        <w:t>3a</w:t>
      </w:r>
      <w:r w:rsidR="007A5A9C" w:rsidRPr="003977CB">
        <w:t>, we can see that eighty percent of individuals that completed my survey were in the ’18-24’ age range</w:t>
      </w:r>
      <w:r w:rsidR="009C63BF" w:rsidRPr="003977CB">
        <w:t xml:space="preserve"> bracket</w:t>
      </w:r>
      <w:r w:rsidR="007A5A9C" w:rsidRPr="003977CB">
        <w:t xml:space="preserve">. This will be useful knowledge to later use in the crosstab analysis section later. </w:t>
      </w:r>
    </w:p>
    <w:p w14:paraId="0D83041B" w14:textId="764126D8" w:rsidR="00DB0222" w:rsidRPr="003977CB" w:rsidRDefault="00DB0222" w:rsidP="002F17F6">
      <w:pPr>
        <w:spacing w:line="360" w:lineRule="auto"/>
      </w:pPr>
    </w:p>
    <w:p w14:paraId="2C135341" w14:textId="77777777" w:rsidR="00A2388A" w:rsidRDefault="00A2388A" w:rsidP="002F17F6">
      <w:pPr>
        <w:spacing w:line="360" w:lineRule="auto"/>
      </w:pPr>
    </w:p>
    <w:p w14:paraId="147EAFE0" w14:textId="77777777" w:rsidR="00A2388A" w:rsidRDefault="00A2388A" w:rsidP="002F17F6">
      <w:pPr>
        <w:spacing w:line="360" w:lineRule="auto"/>
      </w:pPr>
    </w:p>
    <w:p w14:paraId="081D9F1D" w14:textId="77777777" w:rsidR="00A2388A" w:rsidRDefault="00A2388A" w:rsidP="002F17F6">
      <w:pPr>
        <w:spacing w:line="360" w:lineRule="auto"/>
      </w:pPr>
    </w:p>
    <w:p w14:paraId="3C7C1EA9" w14:textId="5B2DD3A7" w:rsidR="00DB0222" w:rsidRPr="003977CB" w:rsidRDefault="00DB0222" w:rsidP="002F17F6">
      <w:pPr>
        <w:spacing w:line="360" w:lineRule="auto"/>
      </w:pPr>
      <w:r w:rsidRPr="003977CB">
        <w:lastRenderedPageBreak/>
        <w:t xml:space="preserve">Following the frequency tables I have decided to run some descriptive statics, this allows me to see certain statistics that I set through the SPSS software. For example, question ten on my survey had multiple variables each with five different </w:t>
      </w:r>
      <w:r w:rsidR="00B71751" w:rsidRPr="003977CB">
        <w:t>choices</w:t>
      </w:r>
      <w:r w:rsidRPr="003977CB">
        <w:t xml:space="preserve"> available. Therefore, I have ran a descriptive statistic see (appendix </w:t>
      </w:r>
      <w:r w:rsidR="00B40587" w:rsidRPr="003977CB">
        <w:t>4</w:t>
      </w:r>
      <w:r w:rsidRPr="003977CB">
        <w:t xml:space="preserve">a). This shows me the number of responses per variable, as well as the minimum, maximum and mean value. </w:t>
      </w:r>
      <w:r w:rsidR="008E16AF" w:rsidRPr="003977CB">
        <w:t xml:space="preserve">Following this, I have further run a descriptive statistic on question five see (appendix 4b), the descriptive statistic table shows that the mean (average) response to question five was 2.15, this suggests that on average individuals were taking part in around four to seven hours of exercise per week. </w:t>
      </w:r>
      <w:r w:rsidR="00A34BA2" w:rsidRPr="003977CB">
        <w:t xml:space="preserve">Referring back to the NHS who advise 150 minutes of exercise, my data findings suggest that most individuals who took part in my research task were complying with this suggestion. </w:t>
      </w:r>
    </w:p>
    <w:p w14:paraId="2AF5D4F2" w14:textId="33F7031C" w:rsidR="00CF0839" w:rsidRPr="003977CB" w:rsidRDefault="00CF0839" w:rsidP="002F17F6">
      <w:pPr>
        <w:spacing w:line="360" w:lineRule="auto"/>
      </w:pPr>
    </w:p>
    <w:p w14:paraId="263F0FAE" w14:textId="15EB494E" w:rsidR="00CF0839" w:rsidRPr="003977CB" w:rsidRDefault="00CF0839" w:rsidP="002F17F6">
      <w:pPr>
        <w:spacing w:line="360" w:lineRule="auto"/>
      </w:pPr>
      <w:r w:rsidRPr="003977CB">
        <w:t xml:space="preserve">This next section of the report will begin to look at </w:t>
      </w:r>
      <w:r w:rsidR="009C63BF" w:rsidRPr="003977CB">
        <w:t xml:space="preserve">cross tabulations within my data recordings. </w:t>
      </w:r>
      <w:r w:rsidR="00437013" w:rsidRPr="003977CB">
        <w:t xml:space="preserve">The first cross tabulation that I have done with my data was comparing which gender prefers indoor exercise or outdoor exercise see (appendix 5a). This table shows that only one male and one female prefer indoor activities, whereas the rest of the survey participants prefer outdoor activities. To make this table easier to understand I have further outputted a bar chart see (appendix 5b). </w:t>
      </w:r>
      <w:r w:rsidR="004C1B6C" w:rsidRPr="003977CB">
        <w:t xml:space="preserve">The next cross tabulation that I have decided to do is again using gender but, this time against overall fitness levels see (appendix 6a). The cross tabulation table shows that </w:t>
      </w:r>
      <w:r w:rsidR="000D33E2" w:rsidRPr="003977CB">
        <w:t xml:space="preserve">only one person out of my survey responses were ‘very unhappy’ with their current fitness levels, we can also see that twenty five percent of people who took part in my survey are ‘not bothered’ about their fitness levels, five percent of which were male and twenty percent were female. </w:t>
      </w:r>
    </w:p>
    <w:p w14:paraId="7E67FC5D" w14:textId="7649837A" w:rsidR="000D33E2" w:rsidRPr="003977CB" w:rsidRDefault="000D33E2" w:rsidP="002F17F6">
      <w:pPr>
        <w:spacing w:line="360" w:lineRule="auto"/>
      </w:pPr>
    </w:p>
    <w:p w14:paraId="7D45DDB9" w14:textId="5AE08858" w:rsidR="000D33E2" w:rsidRPr="003977CB" w:rsidRDefault="000D33E2" w:rsidP="002F17F6">
      <w:pPr>
        <w:spacing w:line="360" w:lineRule="auto"/>
      </w:pPr>
      <w:r w:rsidRPr="003977CB">
        <w:t xml:space="preserve">Finally, </w:t>
      </w:r>
      <w:r w:rsidR="001C702E" w:rsidRPr="003977CB">
        <w:t xml:space="preserve">the last cross tabulation that I have decided to analyse is </w:t>
      </w:r>
      <w:r w:rsidR="00F63B02" w:rsidRPr="003977CB">
        <w:t xml:space="preserve">individual’s motivation levels vs </w:t>
      </w:r>
      <w:r w:rsidR="005513F8" w:rsidRPr="003977CB">
        <w:t xml:space="preserve">hours spent exercising per week. Using appendix 6b, we can see that the one individual who stated they do sixteen hours plus exercise per week, actually considers themselves to have high motivation levels. However, we can also see that there was a total of seven individuals that undertake less than four hours of exercise per week, five percent of which stated they also had high motivation. </w:t>
      </w:r>
    </w:p>
    <w:p w14:paraId="72DB757A" w14:textId="6836BD88" w:rsidR="005513F8" w:rsidRPr="003977CB" w:rsidRDefault="005513F8" w:rsidP="002F17F6">
      <w:pPr>
        <w:spacing w:line="360" w:lineRule="auto"/>
      </w:pPr>
    </w:p>
    <w:p w14:paraId="56B13781" w14:textId="77777777" w:rsidR="00A2388A" w:rsidRDefault="00A2388A" w:rsidP="002F17F6">
      <w:pPr>
        <w:spacing w:line="360" w:lineRule="auto"/>
        <w:rPr>
          <w:sz w:val="28"/>
          <w:szCs w:val="28"/>
        </w:rPr>
      </w:pPr>
    </w:p>
    <w:p w14:paraId="2B1E3F11" w14:textId="77777777" w:rsidR="00A2388A" w:rsidRDefault="00A2388A" w:rsidP="002F17F6">
      <w:pPr>
        <w:spacing w:line="360" w:lineRule="auto"/>
        <w:rPr>
          <w:sz w:val="28"/>
          <w:szCs w:val="28"/>
        </w:rPr>
      </w:pPr>
    </w:p>
    <w:p w14:paraId="65E15498" w14:textId="77777777" w:rsidR="00A2388A" w:rsidRDefault="00A2388A" w:rsidP="002F17F6">
      <w:pPr>
        <w:spacing w:line="360" w:lineRule="auto"/>
        <w:rPr>
          <w:sz w:val="28"/>
          <w:szCs w:val="28"/>
        </w:rPr>
      </w:pPr>
    </w:p>
    <w:p w14:paraId="6A636D3A" w14:textId="426633E3" w:rsidR="00C0076D" w:rsidRPr="003977CB" w:rsidRDefault="00C0076D" w:rsidP="002F17F6">
      <w:pPr>
        <w:spacing w:line="360" w:lineRule="auto"/>
        <w:rPr>
          <w:sz w:val="28"/>
          <w:szCs w:val="28"/>
        </w:rPr>
      </w:pPr>
      <w:r w:rsidRPr="003977CB">
        <w:rPr>
          <w:sz w:val="28"/>
          <w:szCs w:val="28"/>
        </w:rPr>
        <w:lastRenderedPageBreak/>
        <w:t xml:space="preserve">Conclusion: </w:t>
      </w:r>
    </w:p>
    <w:p w14:paraId="55679568" w14:textId="01DB884F" w:rsidR="00652C05" w:rsidRPr="003977CB" w:rsidRDefault="00652C05" w:rsidP="002F17F6">
      <w:pPr>
        <w:spacing w:line="360" w:lineRule="auto"/>
      </w:pPr>
    </w:p>
    <w:p w14:paraId="161792DB" w14:textId="211E2ACC" w:rsidR="00652C05" w:rsidRPr="003977CB" w:rsidRDefault="00652C05" w:rsidP="002F17F6">
      <w:pPr>
        <w:spacing w:line="360" w:lineRule="auto"/>
      </w:pPr>
      <w:r w:rsidRPr="003977CB">
        <w:t xml:space="preserve">To conclude this small-scale quantitative research task, I can successfully say that ninety percent of individuals that took part in my survey stated that they prefer outdoor training. However, we can also see that out of the twenty responses sixteen of which were in the </w:t>
      </w:r>
      <w:r w:rsidR="003977CB" w:rsidRPr="003977CB">
        <w:t>‘</w:t>
      </w:r>
      <w:r w:rsidRPr="003977CB">
        <w:t>18</w:t>
      </w:r>
      <w:r w:rsidR="003977CB" w:rsidRPr="003977CB">
        <w:t>-</w:t>
      </w:r>
      <w:r w:rsidRPr="003977CB">
        <w:t xml:space="preserve">24’ age range. Although the survey was done randomly and anonymous these figures do not represent a diverse age range. Therefore, if I was to do this research task again, I would increase the survey response limit beyond twenty. Having said this, with the data that I have gathered it cannot be said that maintaining personal fitness levels has </w:t>
      </w:r>
      <w:r w:rsidR="003977CB" w:rsidRPr="003977CB">
        <w:t xml:space="preserve">any impact on individual’s overall well-being levels. Although referring back to appendix 4a, we can see that a lack of exercise (MCQ1) has a mean score of 3.4 which identifies that exercise does have a slight impact on individuals motivation levels. </w:t>
      </w:r>
    </w:p>
    <w:p w14:paraId="5E08E3CA" w14:textId="77777777" w:rsidR="00652C05" w:rsidRDefault="00652C05" w:rsidP="001E08EC"/>
    <w:p w14:paraId="6998BC0A" w14:textId="2372B5BC" w:rsidR="00C0076D" w:rsidRDefault="00C0076D" w:rsidP="001E08EC"/>
    <w:p w14:paraId="2AF7BF9E" w14:textId="77777777" w:rsidR="00B24737" w:rsidRDefault="00B24737" w:rsidP="001E08EC">
      <w:pPr>
        <w:rPr>
          <w:sz w:val="28"/>
          <w:szCs w:val="28"/>
        </w:rPr>
      </w:pPr>
    </w:p>
    <w:p w14:paraId="08042250" w14:textId="70917627" w:rsidR="00B24737" w:rsidRDefault="002F17F6" w:rsidP="001E08EC">
      <w:pPr>
        <w:rPr>
          <w:sz w:val="28"/>
          <w:szCs w:val="28"/>
        </w:rPr>
      </w:pPr>
      <w:r>
        <w:rPr>
          <w:sz w:val="28"/>
          <w:szCs w:val="28"/>
        </w:rPr>
        <w:t>Word count: 1590.</w:t>
      </w:r>
    </w:p>
    <w:p w14:paraId="51CBF63D" w14:textId="77777777" w:rsidR="00B24737" w:rsidRDefault="00B24737" w:rsidP="001E08EC">
      <w:pPr>
        <w:rPr>
          <w:sz w:val="28"/>
          <w:szCs w:val="28"/>
        </w:rPr>
      </w:pPr>
    </w:p>
    <w:p w14:paraId="0D46C043" w14:textId="77777777" w:rsidR="00B24737" w:rsidRDefault="00B24737" w:rsidP="001E08EC">
      <w:pPr>
        <w:rPr>
          <w:sz w:val="28"/>
          <w:szCs w:val="28"/>
        </w:rPr>
      </w:pPr>
    </w:p>
    <w:p w14:paraId="3B92C38C" w14:textId="77777777" w:rsidR="00B24737" w:rsidRDefault="00B24737" w:rsidP="001E08EC">
      <w:pPr>
        <w:rPr>
          <w:sz w:val="28"/>
          <w:szCs w:val="28"/>
        </w:rPr>
      </w:pPr>
    </w:p>
    <w:p w14:paraId="160DE6E1" w14:textId="77777777" w:rsidR="00B24737" w:rsidRDefault="00B24737" w:rsidP="001E08EC">
      <w:pPr>
        <w:rPr>
          <w:sz w:val="28"/>
          <w:szCs w:val="28"/>
        </w:rPr>
      </w:pPr>
    </w:p>
    <w:p w14:paraId="0DBC36F2" w14:textId="77777777" w:rsidR="00B24737" w:rsidRDefault="00B24737" w:rsidP="001E08EC">
      <w:pPr>
        <w:rPr>
          <w:sz w:val="28"/>
          <w:szCs w:val="28"/>
        </w:rPr>
      </w:pPr>
    </w:p>
    <w:p w14:paraId="4AA9472B" w14:textId="77777777" w:rsidR="00B24737" w:rsidRDefault="00B24737" w:rsidP="001E08EC">
      <w:pPr>
        <w:rPr>
          <w:sz w:val="28"/>
          <w:szCs w:val="28"/>
        </w:rPr>
      </w:pPr>
    </w:p>
    <w:p w14:paraId="5F06C501" w14:textId="77777777" w:rsidR="00B24737" w:rsidRDefault="00B24737" w:rsidP="001E08EC">
      <w:pPr>
        <w:rPr>
          <w:sz w:val="28"/>
          <w:szCs w:val="28"/>
        </w:rPr>
      </w:pPr>
    </w:p>
    <w:p w14:paraId="75A031C3" w14:textId="77777777" w:rsidR="00B24737" w:rsidRDefault="00B24737" w:rsidP="001E08EC">
      <w:pPr>
        <w:rPr>
          <w:sz w:val="28"/>
          <w:szCs w:val="28"/>
        </w:rPr>
      </w:pPr>
    </w:p>
    <w:p w14:paraId="6D1656FF" w14:textId="77777777" w:rsidR="00B24737" w:rsidRDefault="00B24737" w:rsidP="001E08EC">
      <w:pPr>
        <w:rPr>
          <w:sz w:val="28"/>
          <w:szCs w:val="28"/>
        </w:rPr>
      </w:pPr>
    </w:p>
    <w:p w14:paraId="646312D2" w14:textId="77777777" w:rsidR="00B24737" w:rsidRDefault="00B24737" w:rsidP="001E08EC">
      <w:pPr>
        <w:rPr>
          <w:sz w:val="28"/>
          <w:szCs w:val="28"/>
        </w:rPr>
      </w:pPr>
    </w:p>
    <w:p w14:paraId="737043E3" w14:textId="77777777" w:rsidR="00B24737" w:rsidRDefault="00B24737" w:rsidP="001E08EC">
      <w:pPr>
        <w:rPr>
          <w:sz w:val="28"/>
          <w:szCs w:val="28"/>
        </w:rPr>
      </w:pPr>
    </w:p>
    <w:p w14:paraId="78A7D2B1" w14:textId="77777777" w:rsidR="00B24737" w:rsidRDefault="00B24737" w:rsidP="001E08EC">
      <w:pPr>
        <w:rPr>
          <w:sz w:val="28"/>
          <w:szCs w:val="28"/>
        </w:rPr>
      </w:pPr>
    </w:p>
    <w:p w14:paraId="27C8C431" w14:textId="77777777" w:rsidR="00B24737" w:rsidRDefault="00B24737" w:rsidP="001E08EC">
      <w:pPr>
        <w:rPr>
          <w:sz w:val="28"/>
          <w:szCs w:val="28"/>
        </w:rPr>
      </w:pPr>
    </w:p>
    <w:p w14:paraId="2208B6E6" w14:textId="77777777" w:rsidR="00B24737" w:rsidRDefault="00B24737" w:rsidP="001E08EC">
      <w:pPr>
        <w:rPr>
          <w:sz w:val="28"/>
          <w:szCs w:val="28"/>
        </w:rPr>
      </w:pPr>
    </w:p>
    <w:p w14:paraId="6FCCC6C9" w14:textId="77777777" w:rsidR="00B24737" w:rsidRDefault="00B24737" w:rsidP="001E08EC">
      <w:pPr>
        <w:rPr>
          <w:sz w:val="28"/>
          <w:szCs w:val="28"/>
        </w:rPr>
      </w:pPr>
    </w:p>
    <w:p w14:paraId="10D62F74" w14:textId="77777777" w:rsidR="00B24737" w:rsidRDefault="00B24737" w:rsidP="001E08EC">
      <w:pPr>
        <w:rPr>
          <w:sz w:val="28"/>
          <w:szCs w:val="28"/>
        </w:rPr>
      </w:pPr>
    </w:p>
    <w:p w14:paraId="57CB9306" w14:textId="77777777" w:rsidR="00B24737" w:rsidRDefault="00B24737" w:rsidP="001E08EC">
      <w:pPr>
        <w:rPr>
          <w:sz w:val="28"/>
          <w:szCs w:val="28"/>
        </w:rPr>
      </w:pPr>
    </w:p>
    <w:p w14:paraId="62DB061D" w14:textId="77777777" w:rsidR="00B24737" w:rsidRDefault="00B24737" w:rsidP="001E08EC">
      <w:pPr>
        <w:rPr>
          <w:sz w:val="28"/>
          <w:szCs w:val="28"/>
        </w:rPr>
      </w:pPr>
    </w:p>
    <w:p w14:paraId="4B7F19C7" w14:textId="77777777" w:rsidR="00B24737" w:rsidRDefault="00B24737" w:rsidP="001E08EC">
      <w:pPr>
        <w:rPr>
          <w:sz w:val="28"/>
          <w:szCs w:val="28"/>
        </w:rPr>
      </w:pPr>
    </w:p>
    <w:p w14:paraId="10ECF773" w14:textId="77777777" w:rsidR="00B24737" w:rsidRDefault="00B24737" w:rsidP="001E08EC">
      <w:pPr>
        <w:rPr>
          <w:sz w:val="28"/>
          <w:szCs w:val="28"/>
        </w:rPr>
      </w:pPr>
    </w:p>
    <w:p w14:paraId="6F79C783" w14:textId="77777777" w:rsidR="00B24737" w:rsidRDefault="00B24737" w:rsidP="001E08EC">
      <w:pPr>
        <w:rPr>
          <w:sz w:val="28"/>
          <w:szCs w:val="28"/>
        </w:rPr>
      </w:pPr>
    </w:p>
    <w:p w14:paraId="3163684F" w14:textId="77777777" w:rsidR="00B24737" w:rsidRDefault="00B24737" w:rsidP="001E08EC">
      <w:pPr>
        <w:rPr>
          <w:sz w:val="28"/>
          <w:szCs w:val="28"/>
        </w:rPr>
      </w:pPr>
    </w:p>
    <w:p w14:paraId="6061740D" w14:textId="77777777" w:rsidR="00B24737" w:rsidRDefault="00B24737" w:rsidP="001E08EC">
      <w:pPr>
        <w:rPr>
          <w:sz w:val="28"/>
          <w:szCs w:val="28"/>
        </w:rPr>
      </w:pPr>
    </w:p>
    <w:p w14:paraId="51F77C2D" w14:textId="77777777" w:rsidR="00B24737" w:rsidRDefault="00B24737" w:rsidP="001E08EC">
      <w:pPr>
        <w:rPr>
          <w:sz w:val="28"/>
          <w:szCs w:val="28"/>
        </w:rPr>
      </w:pPr>
    </w:p>
    <w:p w14:paraId="02B2A892" w14:textId="15AE120F" w:rsidR="00C0076D" w:rsidRPr="009A3FF8" w:rsidRDefault="00C0076D" w:rsidP="001E08EC">
      <w:pPr>
        <w:rPr>
          <w:sz w:val="28"/>
          <w:szCs w:val="28"/>
        </w:rPr>
      </w:pPr>
      <w:r w:rsidRPr="009A3FF8">
        <w:rPr>
          <w:sz w:val="28"/>
          <w:szCs w:val="28"/>
        </w:rPr>
        <w:lastRenderedPageBreak/>
        <w:t xml:space="preserve">Reference list: </w:t>
      </w:r>
    </w:p>
    <w:p w14:paraId="6FE1B92E" w14:textId="77777777" w:rsidR="009A3FF8" w:rsidRPr="009A3FF8" w:rsidRDefault="009A3FF8" w:rsidP="001E08EC">
      <w:pPr>
        <w:rPr>
          <w:sz w:val="28"/>
          <w:szCs w:val="28"/>
        </w:rPr>
      </w:pPr>
    </w:p>
    <w:p w14:paraId="10131D4E" w14:textId="77777777" w:rsidR="00F7287B" w:rsidRPr="009A3FF8" w:rsidRDefault="00F7287B" w:rsidP="001E08EC"/>
    <w:p w14:paraId="4857FE69" w14:textId="77777777" w:rsidR="00F7287B" w:rsidRPr="009A3FF8" w:rsidRDefault="00F7287B" w:rsidP="001E08EC"/>
    <w:p w14:paraId="72C7DEDE" w14:textId="77777777" w:rsidR="00F7287B" w:rsidRPr="009A3FF8" w:rsidRDefault="00F7287B" w:rsidP="009A3FF8">
      <w:pPr>
        <w:tabs>
          <w:tab w:val="left" w:pos="6737"/>
        </w:tabs>
      </w:pPr>
      <w:r>
        <w:tab/>
        <w:t xml:space="preserve"> </w:t>
      </w:r>
    </w:p>
    <w:p w14:paraId="769B3AB0" w14:textId="094298DB" w:rsidR="00F7287B" w:rsidRDefault="00F7287B" w:rsidP="00F7287B">
      <w:r>
        <w:t xml:space="preserve">Madrigal, D. and McClain, B. (2012) </w:t>
      </w:r>
      <w:r>
        <w:rPr>
          <w:i/>
          <w:iCs/>
        </w:rPr>
        <w:t xml:space="preserve">strengths and weaknesses </w:t>
      </w:r>
      <w:proofErr w:type="spellStart"/>
      <w:r>
        <w:rPr>
          <w:i/>
          <w:iCs/>
        </w:rPr>
        <w:t>og</w:t>
      </w:r>
      <w:proofErr w:type="spellEnd"/>
      <w:r>
        <w:rPr>
          <w:i/>
          <w:iCs/>
        </w:rPr>
        <w:t xml:space="preserve"> Quantitative and Qualitative Research. </w:t>
      </w:r>
      <w:r>
        <w:t xml:space="preserve">Available at: </w:t>
      </w:r>
      <w:hyperlink r:id="rId8" w:history="1">
        <w:r>
          <w:rPr>
            <w:rStyle w:val="Hyperlink"/>
          </w:rPr>
          <w:t>https://www.uxmatters.com/mt/archives/2012/09/strengths-and-weaknesses-of-quantitative-and-qualitative-research.php</w:t>
        </w:r>
      </w:hyperlink>
      <w:r>
        <w:t xml:space="preserve"> (Accessed: 01.05.2020).</w:t>
      </w:r>
    </w:p>
    <w:p w14:paraId="7DC20594" w14:textId="77777777" w:rsidR="00F7287B" w:rsidRDefault="00F7287B" w:rsidP="00F7287B">
      <w:pPr>
        <w:spacing w:line="360" w:lineRule="auto"/>
      </w:pPr>
    </w:p>
    <w:p w14:paraId="3C275BD0" w14:textId="175D02A4" w:rsidR="00F7287B" w:rsidRDefault="00F7287B" w:rsidP="00F7287B">
      <w:pPr>
        <w:spacing w:line="360" w:lineRule="auto"/>
        <w:rPr>
          <w:shd w:val="clear" w:color="auto" w:fill="FFFFFF"/>
        </w:rPr>
      </w:pPr>
      <w:r w:rsidRPr="009A3FF8">
        <w:rPr>
          <w:shd w:val="clear" w:color="auto" w:fill="FFFFFF"/>
        </w:rPr>
        <w:t>Maslow, A.H. (1943) ‘A theory of human motivation’. </w:t>
      </w:r>
      <w:r w:rsidRPr="009A3FF8">
        <w:rPr>
          <w:i/>
          <w:iCs/>
          <w:shd w:val="clear" w:color="auto" w:fill="FFFFFF"/>
        </w:rPr>
        <w:t>Psychological review</w:t>
      </w:r>
      <w:r w:rsidRPr="009A3FF8">
        <w:rPr>
          <w:shd w:val="clear" w:color="auto" w:fill="FFFFFF"/>
        </w:rPr>
        <w:t>, </w:t>
      </w:r>
      <w:r w:rsidRPr="009A3FF8">
        <w:rPr>
          <w:i/>
          <w:iCs/>
          <w:shd w:val="clear" w:color="auto" w:fill="FFFFFF"/>
        </w:rPr>
        <w:t>50</w:t>
      </w:r>
      <w:r w:rsidRPr="009A3FF8">
        <w:rPr>
          <w:shd w:val="clear" w:color="auto" w:fill="FFFFFF"/>
        </w:rPr>
        <w:t>(4), p.370.</w:t>
      </w:r>
    </w:p>
    <w:p w14:paraId="663B1B6D" w14:textId="77777777" w:rsidR="00F7287B" w:rsidRPr="009A3FF8" w:rsidRDefault="00F7287B" w:rsidP="00F7287B">
      <w:pPr>
        <w:spacing w:line="360" w:lineRule="auto"/>
        <w:rPr>
          <w:sz w:val="36"/>
          <w:szCs w:val="36"/>
        </w:rPr>
      </w:pPr>
    </w:p>
    <w:p w14:paraId="4CFA075D" w14:textId="04981A3D" w:rsidR="00F7287B" w:rsidRDefault="00F7287B" w:rsidP="00F7287B">
      <w:pPr>
        <w:spacing w:line="360" w:lineRule="auto"/>
      </w:pPr>
      <w:r w:rsidRPr="009A3FF8">
        <w:t>McLeod</w:t>
      </w:r>
      <w:r>
        <w:t>, S. (</w:t>
      </w:r>
      <w:r w:rsidRPr="009A3FF8">
        <w:t>2020</w:t>
      </w:r>
      <w:r>
        <w:t xml:space="preserve">) </w:t>
      </w:r>
      <w:r>
        <w:rPr>
          <w:i/>
          <w:iCs/>
        </w:rPr>
        <w:t xml:space="preserve">Maslow’s hierarchy of needs. </w:t>
      </w:r>
      <w:r>
        <w:t xml:space="preserve">Available at: </w:t>
      </w:r>
      <w:hyperlink r:id="rId9" w:history="1">
        <w:r>
          <w:rPr>
            <w:rStyle w:val="Hyperlink"/>
          </w:rPr>
          <w:t>https://www.simplypsychology.org/maslow.html</w:t>
        </w:r>
      </w:hyperlink>
      <w:r>
        <w:t xml:space="preserve"> (Accessed at: 01.05.2020).</w:t>
      </w:r>
    </w:p>
    <w:p w14:paraId="5A335061" w14:textId="77777777" w:rsidR="00F7287B" w:rsidRDefault="00F7287B" w:rsidP="00F7287B">
      <w:pPr>
        <w:spacing w:line="360" w:lineRule="auto"/>
      </w:pPr>
    </w:p>
    <w:p w14:paraId="2EF95B98" w14:textId="7D9F783E" w:rsidR="00F7287B" w:rsidRDefault="00F7287B" w:rsidP="00F7287B">
      <w:pPr>
        <w:spacing w:line="360" w:lineRule="auto"/>
      </w:pPr>
      <w:r w:rsidRPr="009A3FF8">
        <w:t xml:space="preserve">National Health Service (2019) </w:t>
      </w:r>
      <w:r w:rsidRPr="009A3FF8">
        <w:rPr>
          <w:i/>
          <w:iCs/>
        </w:rPr>
        <w:t xml:space="preserve">Exercise. </w:t>
      </w:r>
      <w:r w:rsidRPr="009A3FF8">
        <w:t xml:space="preserve">Available at: </w:t>
      </w:r>
      <w:hyperlink r:id="rId10" w:history="1">
        <w:r w:rsidRPr="009A3FF8">
          <w:rPr>
            <w:color w:val="0000FF"/>
            <w:u w:val="single"/>
          </w:rPr>
          <w:t>https://www.nhs.uk/live-well/exercise/</w:t>
        </w:r>
      </w:hyperlink>
      <w:r w:rsidRPr="009A3FF8">
        <w:t xml:space="preserve"> (Accessed: 30.04.2020). </w:t>
      </w:r>
    </w:p>
    <w:p w14:paraId="69D4EF03" w14:textId="77777777" w:rsidR="00F7287B" w:rsidRPr="009A3FF8" w:rsidRDefault="00F7287B" w:rsidP="00F7287B">
      <w:pPr>
        <w:spacing w:line="360" w:lineRule="auto"/>
      </w:pPr>
    </w:p>
    <w:p w14:paraId="2F3BA3C5" w14:textId="77777777" w:rsidR="00F7287B" w:rsidRDefault="00F7287B" w:rsidP="00F7287B">
      <w:pPr>
        <w:spacing w:line="360" w:lineRule="auto"/>
      </w:pPr>
      <w:r w:rsidRPr="009A3FF8">
        <w:t xml:space="preserve">Survey Monkey </w:t>
      </w:r>
      <w:r>
        <w:t>(</w:t>
      </w:r>
      <w:r w:rsidRPr="009A3FF8">
        <w:t>2020</w:t>
      </w:r>
      <w:r>
        <w:t xml:space="preserve">) </w:t>
      </w:r>
      <w:r>
        <w:rPr>
          <w:i/>
          <w:iCs/>
        </w:rPr>
        <w:t xml:space="preserve">Gathering demographic information from surveys. </w:t>
      </w:r>
      <w:r>
        <w:t xml:space="preserve">Available at: </w:t>
      </w:r>
      <w:hyperlink r:id="rId11" w:history="1">
        <w:r>
          <w:rPr>
            <w:rStyle w:val="Hyperlink"/>
          </w:rPr>
          <w:t>https://www.surveymonkey.com/mp/gathering-demographic-information-from-surveys/</w:t>
        </w:r>
      </w:hyperlink>
      <w:r>
        <w:t xml:space="preserve"> (Accessed: 01.05.2020).</w:t>
      </w:r>
    </w:p>
    <w:p w14:paraId="782C2214" w14:textId="2E8D83EE" w:rsidR="009A3FF8" w:rsidRPr="009A3FF8" w:rsidRDefault="009A3FF8" w:rsidP="001E08EC"/>
    <w:p w14:paraId="56BB3038" w14:textId="6635BB5E" w:rsidR="00C0076D" w:rsidRPr="009A3FF8" w:rsidRDefault="00C0076D" w:rsidP="001E08EC"/>
    <w:p w14:paraId="15CB3AF2" w14:textId="77777777" w:rsidR="009A3FF8" w:rsidRDefault="009A3FF8" w:rsidP="001E08EC">
      <w:pPr>
        <w:rPr>
          <w:sz w:val="28"/>
          <w:szCs w:val="28"/>
        </w:rPr>
      </w:pPr>
    </w:p>
    <w:p w14:paraId="135D1DA1" w14:textId="77777777" w:rsidR="00F7287B" w:rsidRDefault="00F7287B" w:rsidP="001E08EC">
      <w:pPr>
        <w:rPr>
          <w:sz w:val="28"/>
          <w:szCs w:val="28"/>
        </w:rPr>
      </w:pPr>
    </w:p>
    <w:p w14:paraId="071E023D" w14:textId="77777777" w:rsidR="00F7287B" w:rsidRDefault="00F7287B" w:rsidP="001E08EC">
      <w:pPr>
        <w:rPr>
          <w:sz w:val="28"/>
          <w:szCs w:val="28"/>
        </w:rPr>
      </w:pPr>
    </w:p>
    <w:p w14:paraId="6C9D6529" w14:textId="77777777" w:rsidR="00F7287B" w:rsidRDefault="00F7287B" w:rsidP="001E08EC">
      <w:pPr>
        <w:rPr>
          <w:sz w:val="28"/>
          <w:szCs w:val="28"/>
        </w:rPr>
      </w:pPr>
    </w:p>
    <w:p w14:paraId="1B38B668" w14:textId="77777777" w:rsidR="00F7287B" w:rsidRDefault="00F7287B" w:rsidP="001E08EC">
      <w:pPr>
        <w:rPr>
          <w:sz w:val="28"/>
          <w:szCs w:val="28"/>
        </w:rPr>
      </w:pPr>
    </w:p>
    <w:p w14:paraId="2F575DCE" w14:textId="77777777" w:rsidR="00F7287B" w:rsidRDefault="00F7287B" w:rsidP="001E08EC">
      <w:pPr>
        <w:rPr>
          <w:sz w:val="28"/>
          <w:szCs w:val="28"/>
        </w:rPr>
      </w:pPr>
    </w:p>
    <w:p w14:paraId="0371B45B" w14:textId="77777777" w:rsidR="00F7287B" w:rsidRDefault="00F7287B" w:rsidP="001E08EC">
      <w:pPr>
        <w:rPr>
          <w:sz w:val="28"/>
          <w:szCs w:val="28"/>
        </w:rPr>
      </w:pPr>
    </w:p>
    <w:p w14:paraId="4C67C50C" w14:textId="77777777" w:rsidR="00F7287B" w:rsidRDefault="00F7287B" w:rsidP="001E08EC">
      <w:pPr>
        <w:rPr>
          <w:sz w:val="28"/>
          <w:szCs w:val="28"/>
        </w:rPr>
      </w:pPr>
    </w:p>
    <w:p w14:paraId="3270E021" w14:textId="77777777" w:rsidR="00F7287B" w:rsidRDefault="00F7287B" w:rsidP="001E08EC">
      <w:pPr>
        <w:rPr>
          <w:sz w:val="28"/>
          <w:szCs w:val="28"/>
        </w:rPr>
      </w:pPr>
    </w:p>
    <w:p w14:paraId="23AB825D" w14:textId="77777777" w:rsidR="00F7287B" w:rsidRDefault="00F7287B" w:rsidP="001E08EC">
      <w:pPr>
        <w:rPr>
          <w:sz w:val="28"/>
          <w:szCs w:val="28"/>
        </w:rPr>
      </w:pPr>
    </w:p>
    <w:p w14:paraId="099002E0" w14:textId="77777777" w:rsidR="00F7287B" w:rsidRDefault="00F7287B" w:rsidP="001E08EC">
      <w:pPr>
        <w:rPr>
          <w:sz w:val="28"/>
          <w:szCs w:val="28"/>
        </w:rPr>
      </w:pPr>
    </w:p>
    <w:p w14:paraId="287D9B71" w14:textId="77777777" w:rsidR="00F7287B" w:rsidRDefault="00F7287B" w:rsidP="001E08EC">
      <w:pPr>
        <w:rPr>
          <w:sz w:val="28"/>
          <w:szCs w:val="28"/>
        </w:rPr>
      </w:pPr>
    </w:p>
    <w:p w14:paraId="0848FF56" w14:textId="77777777" w:rsidR="00F7287B" w:rsidRDefault="00F7287B" w:rsidP="001E08EC">
      <w:pPr>
        <w:rPr>
          <w:sz w:val="28"/>
          <w:szCs w:val="28"/>
        </w:rPr>
      </w:pPr>
    </w:p>
    <w:p w14:paraId="66BE1457" w14:textId="77777777" w:rsidR="00F7287B" w:rsidRDefault="00F7287B" w:rsidP="001E08EC">
      <w:pPr>
        <w:rPr>
          <w:sz w:val="28"/>
          <w:szCs w:val="28"/>
        </w:rPr>
      </w:pPr>
    </w:p>
    <w:p w14:paraId="3B38640C" w14:textId="77777777" w:rsidR="00F7287B" w:rsidRDefault="00F7287B" w:rsidP="001E08EC">
      <w:pPr>
        <w:rPr>
          <w:sz w:val="28"/>
          <w:szCs w:val="28"/>
        </w:rPr>
      </w:pPr>
    </w:p>
    <w:p w14:paraId="57AF9903" w14:textId="77777777" w:rsidR="00F7287B" w:rsidRDefault="00F7287B" w:rsidP="001E08EC">
      <w:pPr>
        <w:rPr>
          <w:sz w:val="28"/>
          <w:szCs w:val="28"/>
        </w:rPr>
      </w:pPr>
    </w:p>
    <w:p w14:paraId="0BDC3C3D" w14:textId="77777777" w:rsidR="00F7287B" w:rsidRDefault="00F7287B" w:rsidP="001E08EC">
      <w:pPr>
        <w:rPr>
          <w:sz w:val="28"/>
          <w:szCs w:val="28"/>
        </w:rPr>
      </w:pPr>
    </w:p>
    <w:p w14:paraId="5F771061" w14:textId="77777777" w:rsidR="00F7287B" w:rsidRDefault="00F7287B" w:rsidP="001E08EC">
      <w:pPr>
        <w:rPr>
          <w:sz w:val="28"/>
          <w:szCs w:val="28"/>
        </w:rPr>
      </w:pPr>
    </w:p>
    <w:p w14:paraId="54CEA096" w14:textId="77777777" w:rsidR="00F7287B" w:rsidRDefault="00F7287B" w:rsidP="001E08EC">
      <w:pPr>
        <w:rPr>
          <w:sz w:val="28"/>
          <w:szCs w:val="28"/>
        </w:rPr>
      </w:pPr>
    </w:p>
    <w:p w14:paraId="37D9B184" w14:textId="77777777" w:rsidR="00F7287B" w:rsidRDefault="00F7287B" w:rsidP="001E08EC">
      <w:pPr>
        <w:rPr>
          <w:sz w:val="28"/>
          <w:szCs w:val="28"/>
        </w:rPr>
      </w:pPr>
    </w:p>
    <w:p w14:paraId="6F426AE1" w14:textId="77777777" w:rsidR="00F7287B" w:rsidRDefault="00F7287B" w:rsidP="001E08EC">
      <w:pPr>
        <w:rPr>
          <w:sz w:val="28"/>
          <w:szCs w:val="28"/>
        </w:rPr>
      </w:pPr>
    </w:p>
    <w:p w14:paraId="63252B05" w14:textId="77777777" w:rsidR="00F7287B" w:rsidRDefault="00F7287B" w:rsidP="001E08EC">
      <w:pPr>
        <w:rPr>
          <w:sz w:val="28"/>
          <w:szCs w:val="28"/>
        </w:rPr>
      </w:pPr>
    </w:p>
    <w:p w14:paraId="5612C4A7" w14:textId="77777777" w:rsidR="00F7287B" w:rsidRDefault="00F7287B" w:rsidP="001E08EC">
      <w:pPr>
        <w:rPr>
          <w:sz w:val="28"/>
          <w:szCs w:val="28"/>
        </w:rPr>
      </w:pPr>
    </w:p>
    <w:p w14:paraId="44F6D55A" w14:textId="77777777" w:rsidR="00F7287B" w:rsidRDefault="00F7287B" w:rsidP="001E08EC">
      <w:pPr>
        <w:rPr>
          <w:sz w:val="28"/>
          <w:szCs w:val="28"/>
        </w:rPr>
      </w:pPr>
    </w:p>
    <w:p w14:paraId="3661FBFC" w14:textId="290F2478" w:rsidR="00C0076D" w:rsidRDefault="00C0076D" w:rsidP="001E08EC">
      <w:pPr>
        <w:rPr>
          <w:sz w:val="28"/>
          <w:szCs w:val="28"/>
        </w:rPr>
      </w:pPr>
      <w:r w:rsidRPr="009A3FF8">
        <w:rPr>
          <w:sz w:val="28"/>
          <w:szCs w:val="28"/>
        </w:rPr>
        <w:t>Appendix list:</w:t>
      </w:r>
    </w:p>
    <w:p w14:paraId="146EBE55" w14:textId="77888796" w:rsidR="009A3FF8" w:rsidRDefault="009A3FF8" w:rsidP="001E08EC">
      <w:pPr>
        <w:rPr>
          <w:sz w:val="28"/>
          <w:szCs w:val="28"/>
        </w:rPr>
      </w:pPr>
    </w:p>
    <w:p w14:paraId="1782CC2E" w14:textId="77777777" w:rsidR="009A3FF8" w:rsidRDefault="009A3FF8" w:rsidP="009A3FF8">
      <w:r>
        <w:t>Appendix 1a – Online survey</w:t>
      </w:r>
    </w:p>
    <w:p w14:paraId="0FDFB204" w14:textId="77777777" w:rsidR="009A3FF8" w:rsidRDefault="009A3FF8" w:rsidP="009A3FF8"/>
    <w:p w14:paraId="13BD0ADD" w14:textId="77777777" w:rsidR="009A3FF8" w:rsidRDefault="009A3FF8" w:rsidP="009A3FF8">
      <w:r w:rsidRPr="00F22F92">
        <w:drawing>
          <wp:anchor distT="0" distB="0" distL="114300" distR="114300" simplePos="0" relativeHeight="251664384" behindDoc="0" locked="0" layoutInCell="1" allowOverlap="1" wp14:anchorId="196DA360" wp14:editId="1E21610F">
            <wp:simplePos x="0" y="0"/>
            <wp:positionH relativeFrom="column">
              <wp:posOffset>3608342</wp:posOffset>
            </wp:positionH>
            <wp:positionV relativeFrom="paragraph">
              <wp:posOffset>19275</wp:posOffset>
            </wp:positionV>
            <wp:extent cx="1719312" cy="2754086"/>
            <wp:effectExtent l="0" t="0" r="0" b="1905"/>
            <wp:wrapSquare wrapText="bothSides"/>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4974" t="16420" r="34993" b="6613"/>
                    <a:stretch/>
                  </pic:blipFill>
                  <pic:spPr bwMode="auto">
                    <a:xfrm>
                      <a:off x="0" y="0"/>
                      <a:ext cx="1719312" cy="27540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22F92">
        <w:drawing>
          <wp:anchor distT="0" distB="0" distL="114300" distR="114300" simplePos="0" relativeHeight="251663360" behindDoc="0" locked="0" layoutInCell="1" allowOverlap="1" wp14:anchorId="0195455C" wp14:editId="569283C8">
            <wp:simplePos x="0" y="0"/>
            <wp:positionH relativeFrom="column">
              <wp:posOffset>1759675</wp:posOffset>
            </wp:positionH>
            <wp:positionV relativeFrom="paragraph">
              <wp:posOffset>7257</wp:posOffset>
            </wp:positionV>
            <wp:extent cx="1697355" cy="2764972"/>
            <wp:effectExtent l="0" t="0" r="4445" b="3810"/>
            <wp:wrapSquare wrapText="bothSides"/>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5167" t="16115" r="35186" b="6621"/>
                    <a:stretch/>
                  </pic:blipFill>
                  <pic:spPr bwMode="auto">
                    <a:xfrm>
                      <a:off x="0" y="0"/>
                      <a:ext cx="1697355" cy="27649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22F92">
        <w:drawing>
          <wp:anchor distT="0" distB="0" distL="114300" distR="114300" simplePos="0" relativeHeight="251662336" behindDoc="0" locked="0" layoutInCell="1" allowOverlap="1" wp14:anchorId="4DD673B0" wp14:editId="3720F8AF">
            <wp:simplePos x="0" y="0"/>
            <wp:positionH relativeFrom="column">
              <wp:posOffset>0</wp:posOffset>
            </wp:positionH>
            <wp:positionV relativeFrom="paragraph">
              <wp:posOffset>4445</wp:posOffset>
            </wp:positionV>
            <wp:extent cx="1653194" cy="2758989"/>
            <wp:effectExtent l="0" t="0" r="0" b="0"/>
            <wp:wrapSquare wrapText="bothSides"/>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35650" t="16144" r="35477" b="6767"/>
                    <a:stretch/>
                  </pic:blipFill>
                  <pic:spPr bwMode="auto">
                    <a:xfrm>
                      <a:off x="0" y="0"/>
                      <a:ext cx="1653194" cy="275898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5677BB" w14:textId="77777777" w:rsidR="009A3FF8" w:rsidRDefault="009A3FF8" w:rsidP="009A3FF8"/>
    <w:p w14:paraId="4E3C2AA8" w14:textId="77777777" w:rsidR="009A3FF8" w:rsidRDefault="009A3FF8" w:rsidP="009A3FF8"/>
    <w:p w14:paraId="753D542E" w14:textId="77777777" w:rsidR="009A3FF8" w:rsidRDefault="009A3FF8" w:rsidP="009A3FF8"/>
    <w:p w14:paraId="4CD37128" w14:textId="77777777" w:rsidR="009A3FF8" w:rsidRDefault="009A3FF8" w:rsidP="009A3FF8"/>
    <w:p w14:paraId="66A8DC87" w14:textId="77777777" w:rsidR="009A3FF8" w:rsidRDefault="009A3FF8" w:rsidP="009A3FF8"/>
    <w:p w14:paraId="77210E71" w14:textId="77777777" w:rsidR="009A3FF8" w:rsidRDefault="009A3FF8" w:rsidP="009A3FF8"/>
    <w:p w14:paraId="4A33F85D" w14:textId="77777777" w:rsidR="009A3FF8" w:rsidRDefault="009A3FF8" w:rsidP="009A3FF8"/>
    <w:p w14:paraId="46CBF69B" w14:textId="77777777" w:rsidR="009A3FF8" w:rsidRDefault="009A3FF8" w:rsidP="009A3FF8"/>
    <w:p w14:paraId="19C06497" w14:textId="77777777" w:rsidR="009A3FF8" w:rsidRDefault="009A3FF8" w:rsidP="009A3FF8"/>
    <w:p w14:paraId="04DFA4E3" w14:textId="77777777" w:rsidR="009A3FF8" w:rsidRDefault="009A3FF8" w:rsidP="009A3FF8"/>
    <w:p w14:paraId="12C55C81" w14:textId="77777777" w:rsidR="009A3FF8" w:rsidRDefault="009A3FF8" w:rsidP="009A3FF8"/>
    <w:p w14:paraId="387A71A4" w14:textId="77777777" w:rsidR="009A3FF8" w:rsidRDefault="009A3FF8" w:rsidP="009A3FF8"/>
    <w:p w14:paraId="4C6683EF" w14:textId="77777777" w:rsidR="009A3FF8" w:rsidRDefault="009A3FF8" w:rsidP="009A3FF8"/>
    <w:p w14:paraId="13E03C1F" w14:textId="77777777" w:rsidR="009A3FF8" w:rsidRDefault="009A3FF8" w:rsidP="009A3FF8"/>
    <w:p w14:paraId="1C6F3201" w14:textId="77777777" w:rsidR="009A3FF8" w:rsidRDefault="009A3FF8" w:rsidP="009A3FF8">
      <w:r w:rsidRPr="00F22F92">
        <w:drawing>
          <wp:anchor distT="0" distB="0" distL="114300" distR="114300" simplePos="0" relativeHeight="251667456" behindDoc="0" locked="0" layoutInCell="1" allowOverlap="1" wp14:anchorId="06F131F0" wp14:editId="6E1567ED">
            <wp:simplePos x="0" y="0"/>
            <wp:positionH relativeFrom="column">
              <wp:posOffset>3597910</wp:posOffset>
            </wp:positionH>
            <wp:positionV relativeFrom="paragraph">
              <wp:posOffset>100965</wp:posOffset>
            </wp:positionV>
            <wp:extent cx="1730375" cy="2797175"/>
            <wp:effectExtent l="0" t="0" r="0" b="0"/>
            <wp:wrapSquare wrapText="bothSides"/>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34974" t="15811" r="34801" b="6007"/>
                    <a:stretch/>
                  </pic:blipFill>
                  <pic:spPr bwMode="auto">
                    <a:xfrm>
                      <a:off x="0" y="0"/>
                      <a:ext cx="1730375" cy="2797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22F92">
        <w:drawing>
          <wp:anchor distT="0" distB="0" distL="114300" distR="114300" simplePos="0" relativeHeight="251666432" behindDoc="0" locked="0" layoutInCell="1" allowOverlap="1" wp14:anchorId="4640E197" wp14:editId="421B2650">
            <wp:simplePos x="0" y="0"/>
            <wp:positionH relativeFrom="column">
              <wp:posOffset>1741805</wp:posOffset>
            </wp:positionH>
            <wp:positionV relativeFrom="paragraph">
              <wp:posOffset>89989</wp:posOffset>
            </wp:positionV>
            <wp:extent cx="1741170" cy="2808515"/>
            <wp:effectExtent l="0" t="0" r="0" b="0"/>
            <wp:wrapSquare wrapText="bothSides"/>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34784" t="15811" r="34800" b="5698"/>
                    <a:stretch/>
                  </pic:blipFill>
                  <pic:spPr bwMode="auto">
                    <a:xfrm>
                      <a:off x="0" y="0"/>
                      <a:ext cx="1741170" cy="2808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22F92">
        <w:drawing>
          <wp:anchor distT="0" distB="0" distL="114300" distR="114300" simplePos="0" relativeHeight="251665408" behindDoc="0" locked="0" layoutInCell="1" allowOverlap="1" wp14:anchorId="26999757" wp14:editId="6D4FBAFF">
            <wp:simplePos x="0" y="0"/>
            <wp:positionH relativeFrom="column">
              <wp:posOffset>-55549</wp:posOffset>
            </wp:positionH>
            <wp:positionV relativeFrom="paragraph">
              <wp:posOffset>93073</wp:posOffset>
            </wp:positionV>
            <wp:extent cx="1708785" cy="2808514"/>
            <wp:effectExtent l="0" t="0" r="5715" b="0"/>
            <wp:wrapSquare wrapText="bothSides"/>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35164" t="15811" r="34991" b="5713"/>
                    <a:stretch/>
                  </pic:blipFill>
                  <pic:spPr bwMode="auto">
                    <a:xfrm>
                      <a:off x="0" y="0"/>
                      <a:ext cx="1708785" cy="280851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DE0170" w14:textId="77777777" w:rsidR="009A3FF8" w:rsidRDefault="009A3FF8" w:rsidP="009A3FF8"/>
    <w:p w14:paraId="0FEA24EB" w14:textId="77777777" w:rsidR="009A3FF8" w:rsidRDefault="009A3FF8" w:rsidP="009A3FF8"/>
    <w:p w14:paraId="24970F55" w14:textId="77777777" w:rsidR="009A3FF8" w:rsidRDefault="009A3FF8" w:rsidP="009A3FF8"/>
    <w:p w14:paraId="5234000D" w14:textId="77777777" w:rsidR="009A3FF8" w:rsidRDefault="009A3FF8" w:rsidP="009A3FF8"/>
    <w:p w14:paraId="2FF2DA33" w14:textId="77777777" w:rsidR="009A3FF8" w:rsidRDefault="009A3FF8" w:rsidP="009A3FF8"/>
    <w:p w14:paraId="12A9AA73" w14:textId="77777777" w:rsidR="009A3FF8" w:rsidRDefault="009A3FF8" w:rsidP="009A3FF8"/>
    <w:p w14:paraId="11FCC20A" w14:textId="77777777" w:rsidR="009A3FF8" w:rsidRDefault="009A3FF8" w:rsidP="009A3FF8"/>
    <w:p w14:paraId="28ACBF51" w14:textId="77777777" w:rsidR="009A3FF8" w:rsidRDefault="009A3FF8" w:rsidP="009A3FF8"/>
    <w:p w14:paraId="06345D6C" w14:textId="77777777" w:rsidR="009A3FF8" w:rsidRDefault="009A3FF8" w:rsidP="009A3FF8"/>
    <w:p w14:paraId="21F0A74B" w14:textId="77777777" w:rsidR="009A3FF8" w:rsidRDefault="009A3FF8" w:rsidP="009A3FF8"/>
    <w:p w14:paraId="284E9E6C" w14:textId="77777777" w:rsidR="009A3FF8" w:rsidRDefault="009A3FF8" w:rsidP="009A3FF8"/>
    <w:p w14:paraId="6B205539" w14:textId="77777777" w:rsidR="009A3FF8" w:rsidRDefault="009A3FF8" w:rsidP="009A3FF8"/>
    <w:p w14:paraId="52724A31" w14:textId="77777777" w:rsidR="009A3FF8" w:rsidRDefault="009A3FF8" w:rsidP="009A3FF8"/>
    <w:p w14:paraId="05951598" w14:textId="77777777" w:rsidR="009A3FF8" w:rsidRDefault="009A3FF8" w:rsidP="009A3FF8"/>
    <w:p w14:paraId="436A08E3" w14:textId="77777777" w:rsidR="009A3FF8" w:rsidRDefault="009A3FF8" w:rsidP="009A3FF8"/>
    <w:p w14:paraId="55E3CDCC" w14:textId="77777777" w:rsidR="009A3FF8" w:rsidRDefault="009A3FF8" w:rsidP="009A3FF8"/>
    <w:p w14:paraId="1F5AE314" w14:textId="77777777" w:rsidR="009A3FF8" w:rsidRDefault="009A3FF8" w:rsidP="009A3FF8"/>
    <w:p w14:paraId="7CC6332E" w14:textId="77777777" w:rsidR="009A3FF8" w:rsidRDefault="009A3FF8" w:rsidP="009A3FF8"/>
    <w:p w14:paraId="5AA65F66" w14:textId="77777777" w:rsidR="009A3FF8" w:rsidRDefault="009A3FF8" w:rsidP="009A3FF8"/>
    <w:p w14:paraId="3BA6B747" w14:textId="77777777" w:rsidR="009A3FF8" w:rsidRDefault="009A3FF8" w:rsidP="009A3FF8"/>
    <w:p w14:paraId="05D1F5DD" w14:textId="77777777" w:rsidR="009A3FF8" w:rsidRDefault="009A3FF8" w:rsidP="009A3FF8"/>
    <w:p w14:paraId="62D1D54F" w14:textId="77777777" w:rsidR="009A3FF8" w:rsidRDefault="009A3FF8" w:rsidP="009A3FF8"/>
    <w:p w14:paraId="26F1101E" w14:textId="77777777" w:rsidR="009A3FF8" w:rsidRDefault="009A3FF8" w:rsidP="009A3FF8"/>
    <w:p w14:paraId="09040F44" w14:textId="77777777" w:rsidR="009A3FF8" w:rsidRDefault="009A3FF8" w:rsidP="009A3FF8"/>
    <w:p w14:paraId="7BCA584D" w14:textId="77777777" w:rsidR="009A3FF8" w:rsidRDefault="009A3FF8" w:rsidP="009A3FF8"/>
    <w:p w14:paraId="1CAA6F72" w14:textId="77777777" w:rsidR="009A3FF8" w:rsidRDefault="009A3FF8" w:rsidP="009A3FF8"/>
    <w:p w14:paraId="51822A6D" w14:textId="77777777" w:rsidR="009A3FF8" w:rsidRDefault="009A3FF8" w:rsidP="009A3FF8"/>
    <w:p w14:paraId="09A2726A" w14:textId="77777777" w:rsidR="009A3FF8" w:rsidRDefault="009A3FF8" w:rsidP="009A3FF8"/>
    <w:p w14:paraId="380C05AE" w14:textId="77777777" w:rsidR="009A3FF8" w:rsidRDefault="009A3FF8" w:rsidP="009A3FF8"/>
    <w:p w14:paraId="4042AE64" w14:textId="77777777" w:rsidR="009A3FF8" w:rsidRDefault="009A3FF8" w:rsidP="009A3FF8">
      <w:r w:rsidRPr="00F22F92">
        <w:drawing>
          <wp:anchor distT="0" distB="0" distL="114300" distR="114300" simplePos="0" relativeHeight="251670528" behindDoc="0" locked="0" layoutInCell="1" allowOverlap="1" wp14:anchorId="26C5B309" wp14:editId="0972376A">
            <wp:simplePos x="0" y="0"/>
            <wp:positionH relativeFrom="column">
              <wp:posOffset>3657600</wp:posOffset>
            </wp:positionH>
            <wp:positionV relativeFrom="paragraph">
              <wp:posOffset>30480</wp:posOffset>
            </wp:positionV>
            <wp:extent cx="1718310" cy="2807970"/>
            <wp:effectExtent l="0" t="0" r="0" b="0"/>
            <wp:wrapSquare wrapText="bothSides"/>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5355" t="15507" r="34629" b="6018"/>
                    <a:stretch/>
                  </pic:blipFill>
                  <pic:spPr bwMode="auto">
                    <a:xfrm>
                      <a:off x="0" y="0"/>
                      <a:ext cx="1718310" cy="2807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22F92">
        <w:drawing>
          <wp:anchor distT="0" distB="0" distL="114300" distR="114300" simplePos="0" relativeHeight="251669504" behindDoc="0" locked="0" layoutInCell="1" allowOverlap="1" wp14:anchorId="7DC49A7F" wp14:editId="7A67F4CB">
            <wp:simplePos x="0" y="0"/>
            <wp:positionH relativeFrom="column">
              <wp:posOffset>1867535</wp:posOffset>
            </wp:positionH>
            <wp:positionV relativeFrom="paragraph">
              <wp:posOffset>31659</wp:posOffset>
            </wp:positionV>
            <wp:extent cx="1653540" cy="2775036"/>
            <wp:effectExtent l="0" t="0" r="0" b="6350"/>
            <wp:wrapSquare wrapText="bothSides"/>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35929" t="15811" r="35184" b="6628"/>
                    <a:stretch/>
                  </pic:blipFill>
                  <pic:spPr bwMode="auto">
                    <a:xfrm>
                      <a:off x="0" y="0"/>
                      <a:ext cx="1653540" cy="27750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22F92">
        <w:drawing>
          <wp:anchor distT="0" distB="0" distL="114300" distR="114300" simplePos="0" relativeHeight="251668480" behindDoc="0" locked="0" layoutInCell="1" allowOverlap="1" wp14:anchorId="0126F6ED" wp14:editId="4EDB9A38">
            <wp:simplePos x="0" y="0"/>
            <wp:positionH relativeFrom="column">
              <wp:posOffset>0</wp:posOffset>
            </wp:positionH>
            <wp:positionV relativeFrom="paragraph">
              <wp:posOffset>0</wp:posOffset>
            </wp:positionV>
            <wp:extent cx="1718945" cy="2808515"/>
            <wp:effectExtent l="0" t="0" r="0" b="0"/>
            <wp:wrapSquare wrapText="bothSides"/>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34979" t="15508" r="34993" b="6001"/>
                    <a:stretch/>
                  </pic:blipFill>
                  <pic:spPr bwMode="auto">
                    <a:xfrm>
                      <a:off x="0" y="0"/>
                      <a:ext cx="1718945" cy="2808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29056C" w14:textId="77777777" w:rsidR="009A3FF8" w:rsidRDefault="009A3FF8" w:rsidP="009A3FF8"/>
    <w:p w14:paraId="15C1EAEF" w14:textId="77777777" w:rsidR="009A3FF8" w:rsidRDefault="009A3FF8" w:rsidP="009A3FF8"/>
    <w:p w14:paraId="4B5E9F7A" w14:textId="77777777" w:rsidR="009A3FF8" w:rsidRDefault="009A3FF8" w:rsidP="009A3FF8"/>
    <w:p w14:paraId="0818DE32" w14:textId="77777777" w:rsidR="009A3FF8" w:rsidRDefault="009A3FF8" w:rsidP="009A3FF8"/>
    <w:p w14:paraId="3D10D398" w14:textId="77777777" w:rsidR="009A3FF8" w:rsidRDefault="009A3FF8" w:rsidP="009A3FF8"/>
    <w:p w14:paraId="4992473C" w14:textId="77777777" w:rsidR="009A3FF8" w:rsidRDefault="009A3FF8" w:rsidP="009A3FF8"/>
    <w:p w14:paraId="0BC39A8C" w14:textId="77777777" w:rsidR="009A3FF8" w:rsidRDefault="009A3FF8" w:rsidP="009A3FF8"/>
    <w:p w14:paraId="6A0CA6DA" w14:textId="77777777" w:rsidR="009A3FF8" w:rsidRDefault="009A3FF8" w:rsidP="009A3FF8"/>
    <w:p w14:paraId="0269E9AB" w14:textId="77777777" w:rsidR="009A3FF8" w:rsidRDefault="009A3FF8" w:rsidP="009A3FF8"/>
    <w:p w14:paraId="3435EAE3" w14:textId="77777777" w:rsidR="009A3FF8" w:rsidRDefault="009A3FF8" w:rsidP="009A3FF8"/>
    <w:p w14:paraId="1380CEED" w14:textId="77777777" w:rsidR="009A3FF8" w:rsidRDefault="009A3FF8" w:rsidP="009A3FF8"/>
    <w:p w14:paraId="4F8F1704" w14:textId="77777777" w:rsidR="009A3FF8" w:rsidRDefault="009A3FF8" w:rsidP="009A3FF8"/>
    <w:p w14:paraId="3F72C1C8" w14:textId="77777777" w:rsidR="009A3FF8" w:rsidRDefault="009A3FF8" w:rsidP="009A3FF8"/>
    <w:p w14:paraId="3080DA84" w14:textId="77777777" w:rsidR="009A3FF8" w:rsidRDefault="009A3FF8" w:rsidP="009A3FF8"/>
    <w:p w14:paraId="5A4BD105" w14:textId="77777777" w:rsidR="009A3FF8" w:rsidRDefault="009A3FF8" w:rsidP="009A3FF8"/>
    <w:p w14:paraId="299E8934" w14:textId="77777777" w:rsidR="009A3FF8" w:rsidRDefault="009A3FF8" w:rsidP="009A3FF8">
      <w:r w:rsidRPr="0013075C">
        <w:drawing>
          <wp:anchor distT="0" distB="0" distL="114300" distR="114300" simplePos="0" relativeHeight="251672576" behindDoc="0" locked="0" layoutInCell="1" allowOverlap="1" wp14:anchorId="59B8320E" wp14:editId="0A6534FB">
            <wp:simplePos x="0" y="0"/>
            <wp:positionH relativeFrom="column">
              <wp:posOffset>2024743</wp:posOffset>
            </wp:positionH>
            <wp:positionV relativeFrom="paragraph">
              <wp:posOffset>341630</wp:posOffset>
            </wp:positionV>
            <wp:extent cx="3777071" cy="2546839"/>
            <wp:effectExtent l="0" t="0" r="0" b="6350"/>
            <wp:wrapSquare wrapText="bothSides"/>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17110" t="15203" r="16923" b="13635"/>
                    <a:stretch/>
                  </pic:blipFill>
                  <pic:spPr bwMode="auto">
                    <a:xfrm>
                      <a:off x="0" y="0"/>
                      <a:ext cx="3777071" cy="254683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02684E" w14:textId="77777777" w:rsidR="009A3FF8" w:rsidRDefault="009A3FF8" w:rsidP="009A3FF8">
      <w:r w:rsidRPr="00F22F92">
        <w:drawing>
          <wp:anchor distT="0" distB="0" distL="114300" distR="114300" simplePos="0" relativeHeight="251671552" behindDoc="0" locked="0" layoutInCell="1" allowOverlap="1" wp14:anchorId="67AE3841" wp14:editId="21B102DC">
            <wp:simplePos x="0" y="0"/>
            <wp:positionH relativeFrom="column">
              <wp:posOffset>0</wp:posOffset>
            </wp:positionH>
            <wp:positionV relativeFrom="paragraph">
              <wp:posOffset>3175</wp:posOffset>
            </wp:positionV>
            <wp:extent cx="1708513" cy="2796766"/>
            <wp:effectExtent l="0" t="0" r="6350" b="0"/>
            <wp:wrapSquare wrapText="bothSides"/>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35175" t="15810" r="34983" b="6037"/>
                    <a:stretch/>
                  </pic:blipFill>
                  <pic:spPr bwMode="auto">
                    <a:xfrm>
                      <a:off x="0" y="0"/>
                      <a:ext cx="1708513" cy="27967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685F0F" w14:textId="77777777" w:rsidR="009A3FF8" w:rsidRDefault="009A3FF8" w:rsidP="009A3FF8"/>
    <w:p w14:paraId="4C13C3C6" w14:textId="77777777" w:rsidR="009A3FF8" w:rsidRDefault="009A3FF8" w:rsidP="009A3FF8"/>
    <w:p w14:paraId="2D4A708D" w14:textId="77777777" w:rsidR="009A3FF8" w:rsidRDefault="009A3FF8" w:rsidP="009A3FF8"/>
    <w:p w14:paraId="1BCCA119" w14:textId="77777777" w:rsidR="009A3FF8" w:rsidRDefault="009A3FF8" w:rsidP="009A3FF8"/>
    <w:p w14:paraId="144D07B0" w14:textId="77777777" w:rsidR="009A3FF8" w:rsidRDefault="009A3FF8" w:rsidP="009A3FF8"/>
    <w:p w14:paraId="6A2CA8FA" w14:textId="77777777" w:rsidR="009A3FF8" w:rsidRDefault="009A3FF8" w:rsidP="009A3FF8"/>
    <w:p w14:paraId="4E5B67F2" w14:textId="77777777" w:rsidR="009A3FF8" w:rsidRDefault="009A3FF8" w:rsidP="009A3FF8"/>
    <w:p w14:paraId="23AF82B0" w14:textId="77777777" w:rsidR="009A3FF8" w:rsidRDefault="009A3FF8" w:rsidP="009A3FF8"/>
    <w:p w14:paraId="1F355043" w14:textId="77777777" w:rsidR="009A3FF8" w:rsidRDefault="009A3FF8" w:rsidP="009A3FF8"/>
    <w:p w14:paraId="5B54E844" w14:textId="77777777" w:rsidR="009A3FF8" w:rsidRDefault="009A3FF8" w:rsidP="009A3FF8"/>
    <w:p w14:paraId="635F4EF2" w14:textId="77777777" w:rsidR="009A3FF8" w:rsidRDefault="009A3FF8" w:rsidP="009A3FF8"/>
    <w:p w14:paraId="5A647660" w14:textId="77777777" w:rsidR="009A3FF8" w:rsidRDefault="009A3FF8" w:rsidP="009A3FF8"/>
    <w:p w14:paraId="5B1E2042" w14:textId="77777777" w:rsidR="009A3FF8" w:rsidRDefault="009A3FF8" w:rsidP="009A3FF8"/>
    <w:p w14:paraId="2DC86695" w14:textId="181FAEC7" w:rsidR="009A3FF8" w:rsidRDefault="009A3FF8" w:rsidP="009A3FF8">
      <w:r w:rsidRPr="00CF1F55">
        <w:drawing>
          <wp:anchor distT="0" distB="0" distL="114300" distR="114300" simplePos="0" relativeHeight="251659264" behindDoc="0" locked="0" layoutInCell="1" allowOverlap="1" wp14:anchorId="1EC78552" wp14:editId="675254A2">
            <wp:simplePos x="0" y="0"/>
            <wp:positionH relativeFrom="column">
              <wp:posOffset>0</wp:posOffset>
            </wp:positionH>
            <wp:positionV relativeFrom="paragraph">
              <wp:posOffset>290523</wp:posOffset>
            </wp:positionV>
            <wp:extent cx="5727700" cy="3580130"/>
            <wp:effectExtent l="0" t="0" r="0" b="1270"/>
            <wp:wrapSquare wrapText="bothSides"/>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14:sizeRelH relativeFrom="page">
              <wp14:pctWidth>0</wp14:pctWidth>
            </wp14:sizeRelH>
            <wp14:sizeRelV relativeFrom="page">
              <wp14:pctHeight>0</wp14:pctHeight>
            </wp14:sizeRelV>
          </wp:anchor>
        </w:drawing>
      </w:r>
      <w:r>
        <w:t>Appendix 1b – Variable view in SPSS</w:t>
      </w:r>
    </w:p>
    <w:p w14:paraId="7C143D77" w14:textId="77777777" w:rsidR="009A3FF8" w:rsidRDefault="009A3FF8" w:rsidP="009A3FF8"/>
    <w:p w14:paraId="2F86E82E" w14:textId="6D4ECC41" w:rsidR="009A3FF8" w:rsidRDefault="009A3FF8" w:rsidP="009A3FF8">
      <w:r w:rsidRPr="00CF1F55">
        <w:drawing>
          <wp:anchor distT="0" distB="0" distL="114300" distR="114300" simplePos="0" relativeHeight="251660288" behindDoc="0" locked="0" layoutInCell="1" allowOverlap="1" wp14:anchorId="5C85AD61" wp14:editId="0F595CF9">
            <wp:simplePos x="0" y="0"/>
            <wp:positionH relativeFrom="column">
              <wp:posOffset>0</wp:posOffset>
            </wp:positionH>
            <wp:positionV relativeFrom="paragraph">
              <wp:posOffset>225775</wp:posOffset>
            </wp:positionV>
            <wp:extent cx="5727700" cy="3580130"/>
            <wp:effectExtent l="0" t="0" r="0" b="1270"/>
            <wp:wrapSquare wrapText="bothSides"/>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14:sizeRelH relativeFrom="page">
              <wp14:pctWidth>0</wp14:pctWidth>
            </wp14:sizeRelH>
            <wp14:sizeRelV relativeFrom="page">
              <wp14:pctHeight>0</wp14:pctHeight>
            </wp14:sizeRelV>
          </wp:anchor>
        </w:drawing>
      </w:r>
      <w:r>
        <w:t>Appendix 1c – Data view in SPSS</w:t>
      </w:r>
    </w:p>
    <w:p w14:paraId="6586008E" w14:textId="6D4ECC41" w:rsidR="009A3FF8" w:rsidRDefault="009A3FF8" w:rsidP="009A3FF8"/>
    <w:p w14:paraId="60D02B3D" w14:textId="77777777" w:rsidR="009A3FF8" w:rsidRDefault="009A3FF8" w:rsidP="009A3FF8"/>
    <w:p w14:paraId="2D17B354" w14:textId="77777777" w:rsidR="009A3FF8" w:rsidRDefault="009A3FF8" w:rsidP="009A3FF8"/>
    <w:p w14:paraId="01477423" w14:textId="77777777" w:rsidR="009A3FF8" w:rsidRDefault="009A3FF8" w:rsidP="009A3FF8"/>
    <w:p w14:paraId="2D3F154B" w14:textId="77777777" w:rsidR="009A3FF8" w:rsidRDefault="009A3FF8" w:rsidP="009A3FF8"/>
    <w:p w14:paraId="6820A906" w14:textId="77777777" w:rsidR="009A3FF8" w:rsidRDefault="009A3FF8" w:rsidP="009A3FF8">
      <w:r>
        <w:t>Appendix 2a – Gender frequency table</w:t>
      </w:r>
    </w:p>
    <w:p w14:paraId="48013B29" w14:textId="77777777" w:rsidR="009A3FF8" w:rsidRDefault="009A3FF8" w:rsidP="009A3FF8"/>
    <w:tbl>
      <w:tblPr>
        <w:tblW w:w="7496" w:type="dxa"/>
        <w:jc w:val="center"/>
        <w:tblLook w:val="04A0" w:firstRow="1" w:lastRow="0" w:firstColumn="1" w:lastColumn="0" w:noHBand="0" w:noVBand="1"/>
      </w:tblPr>
      <w:tblGrid>
        <w:gridCol w:w="860"/>
        <w:gridCol w:w="927"/>
        <w:gridCol w:w="1238"/>
        <w:gridCol w:w="971"/>
        <w:gridCol w:w="1440"/>
        <w:gridCol w:w="2060"/>
      </w:tblGrid>
      <w:tr w:rsidR="009A3FF8" w:rsidRPr="002E3799" w14:paraId="14B8140B" w14:textId="77777777" w:rsidTr="00B24737">
        <w:trPr>
          <w:trHeight w:val="320"/>
          <w:jc w:val="center"/>
        </w:trPr>
        <w:tc>
          <w:tcPr>
            <w:tcW w:w="8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2476C4F"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 </w:t>
            </w:r>
          </w:p>
        </w:tc>
        <w:tc>
          <w:tcPr>
            <w:tcW w:w="927" w:type="dxa"/>
            <w:tcBorders>
              <w:top w:val="single" w:sz="4" w:space="0" w:color="auto"/>
              <w:left w:val="nil"/>
              <w:bottom w:val="single" w:sz="4" w:space="0" w:color="auto"/>
              <w:right w:val="single" w:sz="4" w:space="0" w:color="auto"/>
            </w:tcBorders>
            <w:shd w:val="clear" w:color="auto" w:fill="auto"/>
            <w:noWrap/>
            <w:vAlign w:val="center"/>
            <w:hideMark/>
          </w:tcPr>
          <w:p w14:paraId="3912F96D"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 </w:t>
            </w:r>
          </w:p>
        </w:tc>
        <w:tc>
          <w:tcPr>
            <w:tcW w:w="1238" w:type="dxa"/>
            <w:tcBorders>
              <w:top w:val="single" w:sz="4" w:space="0" w:color="auto"/>
              <w:left w:val="nil"/>
              <w:bottom w:val="single" w:sz="4" w:space="0" w:color="auto"/>
              <w:right w:val="single" w:sz="4" w:space="0" w:color="auto"/>
            </w:tcBorders>
            <w:shd w:val="clear" w:color="auto" w:fill="auto"/>
            <w:noWrap/>
            <w:vAlign w:val="center"/>
            <w:hideMark/>
          </w:tcPr>
          <w:p w14:paraId="27F7A5A3"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Frequency</w:t>
            </w:r>
          </w:p>
        </w:tc>
        <w:tc>
          <w:tcPr>
            <w:tcW w:w="971" w:type="dxa"/>
            <w:tcBorders>
              <w:top w:val="single" w:sz="4" w:space="0" w:color="auto"/>
              <w:left w:val="nil"/>
              <w:bottom w:val="single" w:sz="4" w:space="0" w:color="auto"/>
              <w:right w:val="single" w:sz="4" w:space="0" w:color="auto"/>
            </w:tcBorders>
            <w:shd w:val="clear" w:color="auto" w:fill="auto"/>
            <w:noWrap/>
            <w:vAlign w:val="center"/>
            <w:hideMark/>
          </w:tcPr>
          <w:p w14:paraId="629A2C4A"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Percent</w:t>
            </w:r>
          </w:p>
        </w:tc>
        <w:tc>
          <w:tcPr>
            <w:tcW w:w="1440" w:type="dxa"/>
            <w:tcBorders>
              <w:top w:val="single" w:sz="4" w:space="0" w:color="auto"/>
              <w:left w:val="nil"/>
              <w:bottom w:val="single" w:sz="4" w:space="0" w:color="auto"/>
              <w:right w:val="single" w:sz="4" w:space="0" w:color="auto"/>
            </w:tcBorders>
            <w:shd w:val="clear" w:color="auto" w:fill="auto"/>
            <w:noWrap/>
            <w:vAlign w:val="center"/>
            <w:hideMark/>
          </w:tcPr>
          <w:p w14:paraId="4FA1F710"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Valid Percent</w:t>
            </w:r>
          </w:p>
        </w:tc>
        <w:tc>
          <w:tcPr>
            <w:tcW w:w="2060" w:type="dxa"/>
            <w:tcBorders>
              <w:top w:val="single" w:sz="4" w:space="0" w:color="auto"/>
              <w:left w:val="nil"/>
              <w:bottom w:val="single" w:sz="4" w:space="0" w:color="auto"/>
              <w:right w:val="single" w:sz="4" w:space="0" w:color="auto"/>
            </w:tcBorders>
            <w:shd w:val="clear" w:color="auto" w:fill="auto"/>
            <w:noWrap/>
            <w:vAlign w:val="center"/>
            <w:hideMark/>
          </w:tcPr>
          <w:p w14:paraId="138FF509"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Cumulative Percent</w:t>
            </w:r>
          </w:p>
        </w:tc>
      </w:tr>
      <w:tr w:rsidR="009A3FF8" w:rsidRPr="002E3799" w14:paraId="778CD3FB" w14:textId="77777777" w:rsidTr="00B24737">
        <w:trPr>
          <w:trHeight w:val="320"/>
          <w:jc w:val="center"/>
        </w:trPr>
        <w:tc>
          <w:tcPr>
            <w:tcW w:w="860" w:type="dxa"/>
            <w:tcBorders>
              <w:top w:val="nil"/>
              <w:left w:val="single" w:sz="4" w:space="0" w:color="auto"/>
              <w:bottom w:val="single" w:sz="4" w:space="0" w:color="auto"/>
              <w:right w:val="single" w:sz="4" w:space="0" w:color="auto"/>
            </w:tcBorders>
            <w:shd w:val="clear" w:color="auto" w:fill="auto"/>
            <w:noWrap/>
            <w:vAlign w:val="center"/>
            <w:hideMark/>
          </w:tcPr>
          <w:p w14:paraId="74E59F31"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Valid</w:t>
            </w:r>
          </w:p>
        </w:tc>
        <w:tc>
          <w:tcPr>
            <w:tcW w:w="927" w:type="dxa"/>
            <w:tcBorders>
              <w:top w:val="nil"/>
              <w:left w:val="nil"/>
              <w:bottom w:val="single" w:sz="4" w:space="0" w:color="auto"/>
              <w:right w:val="single" w:sz="4" w:space="0" w:color="auto"/>
            </w:tcBorders>
            <w:shd w:val="clear" w:color="auto" w:fill="auto"/>
            <w:noWrap/>
            <w:vAlign w:val="center"/>
            <w:hideMark/>
          </w:tcPr>
          <w:p w14:paraId="281919A8"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Male</w:t>
            </w:r>
          </w:p>
        </w:tc>
        <w:tc>
          <w:tcPr>
            <w:tcW w:w="1238" w:type="dxa"/>
            <w:tcBorders>
              <w:top w:val="nil"/>
              <w:left w:val="nil"/>
              <w:bottom w:val="single" w:sz="4" w:space="0" w:color="auto"/>
              <w:right w:val="single" w:sz="4" w:space="0" w:color="auto"/>
            </w:tcBorders>
            <w:shd w:val="clear" w:color="auto" w:fill="auto"/>
            <w:noWrap/>
            <w:vAlign w:val="center"/>
            <w:hideMark/>
          </w:tcPr>
          <w:p w14:paraId="65FA0970"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9</w:t>
            </w:r>
          </w:p>
        </w:tc>
        <w:tc>
          <w:tcPr>
            <w:tcW w:w="971" w:type="dxa"/>
            <w:tcBorders>
              <w:top w:val="nil"/>
              <w:left w:val="nil"/>
              <w:bottom w:val="single" w:sz="4" w:space="0" w:color="auto"/>
              <w:right w:val="single" w:sz="4" w:space="0" w:color="auto"/>
            </w:tcBorders>
            <w:shd w:val="clear" w:color="auto" w:fill="auto"/>
            <w:noWrap/>
            <w:vAlign w:val="center"/>
            <w:hideMark/>
          </w:tcPr>
          <w:p w14:paraId="4448EB7F"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45</w:t>
            </w:r>
          </w:p>
        </w:tc>
        <w:tc>
          <w:tcPr>
            <w:tcW w:w="1440" w:type="dxa"/>
            <w:tcBorders>
              <w:top w:val="nil"/>
              <w:left w:val="nil"/>
              <w:bottom w:val="single" w:sz="4" w:space="0" w:color="auto"/>
              <w:right w:val="single" w:sz="4" w:space="0" w:color="auto"/>
            </w:tcBorders>
            <w:shd w:val="clear" w:color="auto" w:fill="auto"/>
            <w:noWrap/>
            <w:vAlign w:val="center"/>
            <w:hideMark/>
          </w:tcPr>
          <w:p w14:paraId="3C7F50DC"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45</w:t>
            </w:r>
          </w:p>
        </w:tc>
        <w:tc>
          <w:tcPr>
            <w:tcW w:w="2060" w:type="dxa"/>
            <w:tcBorders>
              <w:top w:val="nil"/>
              <w:left w:val="nil"/>
              <w:bottom w:val="single" w:sz="4" w:space="0" w:color="auto"/>
              <w:right w:val="single" w:sz="4" w:space="0" w:color="auto"/>
            </w:tcBorders>
            <w:shd w:val="clear" w:color="auto" w:fill="auto"/>
            <w:noWrap/>
            <w:vAlign w:val="center"/>
            <w:hideMark/>
          </w:tcPr>
          <w:p w14:paraId="7B4DED12"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45</w:t>
            </w:r>
          </w:p>
        </w:tc>
      </w:tr>
      <w:tr w:rsidR="009A3FF8" w:rsidRPr="002E3799" w14:paraId="7334ADF6" w14:textId="77777777" w:rsidTr="00B24737">
        <w:trPr>
          <w:trHeight w:val="320"/>
          <w:jc w:val="center"/>
        </w:trPr>
        <w:tc>
          <w:tcPr>
            <w:tcW w:w="860" w:type="dxa"/>
            <w:tcBorders>
              <w:top w:val="nil"/>
              <w:left w:val="single" w:sz="4" w:space="0" w:color="auto"/>
              <w:bottom w:val="single" w:sz="4" w:space="0" w:color="auto"/>
              <w:right w:val="single" w:sz="4" w:space="0" w:color="auto"/>
            </w:tcBorders>
            <w:shd w:val="clear" w:color="auto" w:fill="auto"/>
            <w:noWrap/>
            <w:vAlign w:val="center"/>
            <w:hideMark/>
          </w:tcPr>
          <w:p w14:paraId="70AD3B8B"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 </w:t>
            </w:r>
          </w:p>
        </w:tc>
        <w:tc>
          <w:tcPr>
            <w:tcW w:w="927" w:type="dxa"/>
            <w:tcBorders>
              <w:top w:val="nil"/>
              <w:left w:val="nil"/>
              <w:bottom w:val="single" w:sz="4" w:space="0" w:color="auto"/>
              <w:right w:val="single" w:sz="4" w:space="0" w:color="auto"/>
            </w:tcBorders>
            <w:shd w:val="clear" w:color="auto" w:fill="auto"/>
            <w:noWrap/>
            <w:vAlign w:val="center"/>
            <w:hideMark/>
          </w:tcPr>
          <w:p w14:paraId="40D22AF9"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Female</w:t>
            </w:r>
          </w:p>
        </w:tc>
        <w:tc>
          <w:tcPr>
            <w:tcW w:w="1238" w:type="dxa"/>
            <w:tcBorders>
              <w:top w:val="nil"/>
              <w:left w:val="nil"/>
              <w:bottom w:val="single" w:sz="4" w:space="0" w:color="auto"/>
              <w:right w:val="single" w:sz="4" w:space="0" w:color="auto"/>
            </w:tcBorders>
            <w:shd w:val="clear" w:color="auto" w:fill="auto"/>
            <w:noWrap/>
            <w:vAlign w:val="center"/>
            <w:hideMark/>
          </w:tcPr>
          <w:p w14:paraId="59C76673"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10</w:t>
            </w:r>
          </w:p>
        </w:tc>
        <w:tc>
          <w:tcPr>
            <w:tcW w:w="971" w:type="dxa"/>
            <w:tcBorders>
              <w:top w:val="nil"/>
              <w:left w:val="nil"/>
              <w:bottom w:val="single" w:sz="4" w:space="0" w:color="auto"/>
              <w:right w:val="single" w:sz="4" w:space="0" w:color="auto"/>
            </w:tcBorders>
            <w:shd w:val="clear" w:color="auto" w:fill="auto"/>
            <w:noWrap/>
            <w:vAlign w:val="center"/>
            <w:hideMark/>
          </w:tcPr>
          <w:p w14:paraId="51B23B5E"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50</w:t>
            </w:r>
          </w:p>
        </w:tc>
        <w:tc>
          <w:tcPr>
            <w:tcW w:w="1440" w:type="dxa"/>
            <w:tcBorders>
              <w:top w:val="nil"/>
              <w:left w:val="nil"/>
              <w:bottom w:val="single" w:sz="4" w:space="0" w:color="auto"/>
              <w:right w:val="single" w:sz="4" w:space="0" w:color="auto"/>
            </w:tcBorders>
            <w:shd w:val="clear" w:color="auto" w:fill="auto"/>
            <w:noWrap/>
            <w:vAlign w:val="center"/>
            <w:hideMark/>
          </w:tcPr>
          <w:p w14:paraId="3D9C6D13"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50</w:t>
            </w:r>
          </w:p>
        </w:tc>
        <w:tc>
          <w:tcPr>
            <w:tcW w:w="2060" w:type="dxa"/>
            <w:tcBorders>
              <w:top w:val="nil"/>
              <w:left w:val="nil"/>
              <w:bottom w:val="single" w:sz="4" w:space="0" w:color="auto"/>
              <w:right w:val="single" w:sz="4" w:space="0" w:color="auto"/>
            </w:tcBorders>
            <w:shd w:val="clear" w:color="auto" w:fill="auto"/>
            <w:noWrap/>
            <w:vAlign w:val="center"/>
            <w:hideMark/>
          </w:tcPr>
          <w:p w14:paraId="35114945"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95</w:t>
            </w:r>
          </w:p>
        </w:tc>
      </w:tr>
      <w:tr w:rsidR="009A3FF8" w:rsidRPr="002E3799" w14:paraId="18E81797" w14:textId="77777777" w:rsidTr="00B24737">
        <w:trPr>
          <w:trHeight w:val="320"/>
          <w:jc w:val="center"/>
        </w:trPr>
        <w:tc>
          <w:tcPr>
            <w:tcW w:w="860" w:type="dxa"/>
            <w:tcBorders>
              <w:top w:val="nil"/>
              <w:left w:val="single" w:sz="4" w:space="0" w:color="auto"/>
              <w:bottom w:val="single" w:sz="4" w:space="0" w:color="auto"/>
              <w:right w:val="single" w:sz="4" w:space="0" w:color="auto"/>
            </w:tcBorders>
            <w:shd w:val="clear" w:color="auto" w:fill="auto"/>
            <w:noWrap/>
            <w:vAlign w:val="center"/>
            <w:hideMark/>
          </w:tcPr>
          <w:p w14:paraId="4702A4A9"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 </w:t>
            </w:r>
          </w:p>
        </w:tc>
        <w:tc>
          <w:tcPr>
            <w:tcW w:w="927" w:type="dxa"/>
            <w:tcBorders>
              <w:top w:val="nil"/>
              <w:left w:val="nil"/>
              <w:bottom w:val="single" w:sz="4" w:space="0" w:color="auto"/>
              <w:right w:val="single" w:sz="4" w:space="0" w:color="auto"/>
            </w:tcBorders>
            <w:shd w:val="clear" w:color="auto" w:fill="auto"/>
            <w:noWrap/>
            <w:vAlign w:val="center"/>
            <w:hideMark/>
          </w:tcPr>
          <w:p w14:paraId="4B73CF9F"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Other</w:t>
            </w:r>
          </w:p>
        </w:tc>
        <w:tc>
          <w:tcPr>
            <w:tcW w:w="1238" w:type="dxa"/>
            <w:tcBorders>
              <w:top w:val="nil"/>
              <w:left w:val="nil"/>
              <w:bottom w:val="single" w:sz="4" w:space="0" w:color="auto"/>
              <w:right w:val="single" w:sz="4" w:space="0" w:color="auto"/>
            </w:tcBorders>
            <w:shd w:val="clear" w:color="auto" w:fill="auto"/>
            <w:noWrap/>
            <w:vAlign w:val="center"/>
            <w:hideMark/>
          </w:tcPr>
          <w:p w14:paraId="34F0D3A4"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1</w:t>
            </w:r>
          </w:p>
        </w:tc>
        <w:tc>
          <w:tcPr>
            <w:tcW w:w="971" w:type="dxa"/>
            <w:tcBorders>
              <w:top w:val="nil"/>
              <w:left w:val="nil"/>
              <w:bottom w:val="single" w:sz="4" w:space="0" w:color="auto"/>
              <w:right w:val="single" w:sz="4" w:space="0" w:color="auto"/>
            </w:tcBorders>
            <w:shd w:val="clear" w:color="auto" w:fill="auto"/>
            <w:noWrap/>
            <w:vAlign w:val="center"/>
            <w:hideMark/>
          </w:tcPr>
          <w:p w14:paraId="15F3FBFE"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5</w:t>
            </w:r>
          </w:p>
        </w:tc>
        <w:tc>
          <w:tcPr>
            <w:tcW w:w="1440" w:type="dxa"/>
            <w:tcBorders>
              <w:top w:val="nil"/>
              <w:left w:val="nil"/>
              <w:bottom w:val="single" w:sz="4" w:space="0" w:color="auto"/>
              <w:right w:val="single" w:sz="4" w:space="0" w:color="auto"/>
            </w:tcBorders>
            <w:shd w:val="clear" w:color="auto" w:fill="auto"/>
            <w:noWrap/>
            <w:vAlign w:val="center"/>
            <w:hideMark/>
          </w:tcPr>
          <w:p w14:paraId="4C1708B4"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5</w:t>
            </w:r>
          </w:p>
        </w:tc>
        <w:tc>
          <w:tcPr>
            <w:tcW w:w="2060" w:type="dxa"/>
            <w:tcBorders>
              <w:top w:val="nil"/>
              <w:left w:val="nil"/>
              <w:bottom w:val="single" w:sz="4" w:space="0" w:color="auto"/>
              <w:right w:val="single" w:sz="4" w:space="0" w:color="auto"/>
            </w:tcBorders>
            <w:shd w:val="clear" w:color="auto" w:fill="auto"/>
            <w:noWrap/>
            <w:vAlign w:val="center"/>
            <w:hideMark/>
          </w:tcPr>
          <w:p w14:paraId="2AB5BB88"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100</w:t>
            </w:r>
          </w:p>
        </w:tc>
      </w:tr>
      <w:tr w:rsidR="009A3FF8" w:rsidRPr="002E3799" w14:paraId="3E45E3B9" w14:textId="77777777" w:rsidTr="00B24737">
        <w:trPr>
          <w:trHeight w:val="233"/>
          <w:jc w:val="center"/>
        </w:trPr>
        <w:tc>
          <w:tcPr>
            <w:tcW w:w="860" w:type="dxa"/>
            <w:tcBorders>
              <w:top w:val="nil"/>
              <w:left w:val="single" w:sz="4" w:space="0" w:color="auto"/>
              <w:bottom w:val="single" w:sz="4" w:space="0" w:color="auto"/>
              <w:right w:val="single" w:sz="4" w:space="0" w:color="auto"/>
            </w:tcBorders>
            <w:shd w:val="clear" w:color="auto" w:fill="auto"/>
            <w:noWrap/>
            <w:vAlign w:val="center"/>
            <w:hideMark/>
          </w:tcPr>
          <w:p w14:paraId="1ADDC4C3"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 </w:t>
            </w:r>
          </w:p>
        </w:tc>
        <w:tc>
          <w:tcPr>
            <w:tcW w:w="927" w:type="dxa"/>
            <w:tcBorders>
              <w:top w:val="nil"/>
              <w:left w:val="nil"/>
              <w:bottom w:val="single" w:sz="4" w:space="0" w:color="auto"/>
              <w:right w:val="single" w:sz="4" w:space="0" w:color="auto"/>
            </w:tcBorders>
            <w:shd w:val="clear" w:color="auto" w:fill="auto"/>
            <w:noWrap/>
            <w:vAlign w:val="center"/>
            <w:hideMark/>
          </w:tcPr>
          <w:p w14:paraId="48D23C90"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Total</w:t>
            </w:r>
          </w:p>
        </w:tc>
        <w:tc>
          <w:tcPr>
            <w:tcW w:w="1238" w:type="dxa"/>
            <w:tcBorders>
              <w:top w:val="nil"/>
              <w:left w:val="nil"/>
              <w:bottom w:val="single" w:sz="4" w:space="0" w:color="auto"/>
              <w:right w:val="single" w:sz="4" w:space="0" w:color="auto"/>
            </w:tcBorders>
            <w:shd w:val="clear" w:color="auto" w:fill="auto"/>
            <w:noWrap/>
            <w:vAlign w:val="center"/>
            <w:hideMark/>
          </w:tcPr>
          <w:p w14:paraId="446A4458"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20</w:t>
            </w:r>
          </w:p>
        </w:tc>
        <w:tc>
          <w:tcPr>
            <w:tcW w:w="971" w:type="dxa"/>
            <w:tcBorders>
              <w:top w:val="nil"/>
              <w:left w:val="nil"/>
              <w:bottom w:val="single" w:sz="4" w:space="0" w:color="auto"/>
              <w:right w:val="single" w:sz="4" w:space="0" w:color="auto"/>
            </w:tcBorders>
            <w:shd w:val="clear" w:color="auto" w:fill="auto"/>
            <w:noWrap/>
            <w:vAlign w:val="center"/>
            <w:hideMark/>
          </w:tcPr>
          <w:p w14:paraId="3BCCAA41"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100</w:t>
            </w:r>
          </w:p>
        </w:tc>
        <w:tc>
          <w:tcPr>
            <w:tcW w:w="1440" w:type="dxa"/>
            <w:tcBorders>
              <w:top w:val="nil"/>
              <w:left w:val="nil"/>
              <w:bottom w:val="single" w:sz="4" w:space="0" w:color="auto"/>
              <w:right w:val="single" w:sz="4" w:space="0" w:color="auto"/>
            </w:tcBorders>
            <w:shd w:val="clear" w:color="auto" w:fill="auto"/>
            <w:noWrap/>
            <w:vAlign w:val="center"/>
            <w:hideMark/>
          </w:tcPr>
          <w:p w14:paraId="35AC41A0"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100</w:t>
            </w:r>
          </w:p>
        </w:tc>
        <w:tc>
          <w:tcPr>
            <w:tcW w:w="2060" w:type="dxa"/>
            <w:tcBorders>
              <w:top w:val="nil"/>
              <w:left w:val="nil"/>
              <w:bottom w:val="single" w:sz="4" w:space="0" w:color="auto"/>
              <w:right w:val="single" w:sz="4" w:space="0" w:color="auto"/>
            </w:tcBorders>
            <w:shd w:val="clear" w:color="auto" w:fill="auto"/>
            <w:noWrap/>
            <w:vAlign w:val="center"/>
            <w:hideMark/>
          </w:tcPr>
          <w:p w14:paraId="2C5E71F1" w14:textId="77777777" w:rsidR="009A3FF8" w:rsidRPr="002E3799" w:rsidRDefault="009A3FF8" w:rsidP="00B24737">
            <w:pPr>
              <w:jc w:val="center"/>
              <w:rPr>
                <w:rFonts w:ascii="Calibri" w:hAnsi="Calibri" w:cs="Calibri"/>
                <w:color w:val="000000"/>
              </w:rPr>
            </w:pPr>
            <w:r w:rsidRPr="002E3799">
              <w:rPr>
                <w:rFonts w:ascii="Calibri" w:hAnsi="Calibri" w:cs="Calibri"/>
                <w:color w:val="000000"/>
              </w:rPr>
              <w:t> </w:t>
            </w:r>
          </w:p>
        </w:tc>
      </w:tr>
    </w:tbl>
    <w:p w14:paraId="1A3DFA64" w14:textId="77777777" w:rsidR="009A3FF8" w:rsidRDefault="009A3FF8" w:rsidP="009A3FF8"/>
    <w:p w14:paraId="56BB7B0F" w14:textId="77777777" w:rsidR="009A3FF8" w:rsidRDefault="009A3FF8" w:rsidP="009A3FF8">
      <w:r>
        <w:t>Appendix 2b – Gender frequency bar chart</w:t>
      </w:r>
    </w:p>
    <w:p w14:paraId="716CD925" w14:textId="77777777" w:rsidR="009A3FF8" w:rsidRDefault="009A3FF8" w:rsidP="009A3FF8"/>
    <w:p w14:paraId="77D35374" w14:textId="77777777" w:rsidR="009A3FF8" w:rsidRDefault="009A3FF8" w:rsidP="009A3FF8">
      <w:pPr>
        <w:jc w:val="center"/>
      </w:pPr>
      <w:r>
        <w:rPr>
          <w:noProof/>
        </w:rPr>
        <w:drawing>
          <wp:inline distT="0" distB="0" distL="0" distR="0" wp14:anchorId="72508429" wp14:editId="15EB1295">
            <wp:extent cx="4788535" cy="2626995"/>
            <wp:effectExtent l="0" t="0" r="12065" b="1460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1358274" w14:textId="77777777" w:rsidR="009A3FF8" w:rsidRDefault="009A3FF8" w:rsidP="009A3FF8"/>
    <w:p w14:paraId="7CDA529C" w14:textId="77777777" w:rsidR="009A3FF8" w:rsidRDefault="009A3FF8" w:rsidP="009A3FF8"/>
    <w:p w14:paraId="5EA02CE6" w14:textId="77777777" w:rsidR="009A3FF8" w:rsidRDefault="009A3FF8" w:rsidP="009A3FF8"/>
    <w:p w14:paraId="41E74D18" w14:textId="77777777" w:rsidR="009A3FF8" w:rsidRDefault="009A3FF8" w:rsidP="009A3FF8"/>
    <w:p w14:paraId="61856DE1" w14:textId="77777777" w:rsidR="009A3FF8" w:rsidRDefault="009A3FF8" w:rsidP="009A3FF8"/>
    <w:p w14:paraId="56D53A9C" w14:textId="77777777" w:rsidR="009A3FF8" w:rsidRDefault="009A3FF8" w:rsidP="009A3FF8">
      <w:r>
        <w:t>Appendix 3a – Age Frequency table</w:t>
      </w:r>
    </w:p>
    <w:p w14:paraId="4D3665C3" w14:textId="77777777" w:rsidR="009A3FF8" w:rsidRDefault="009A3FF8" w:rsidP="009A3FF8"/>
    <w:tbl>
      <w:tblPr>
        <w:tblW w:w="7260" w:type="dxa"/>
        <w:jc w:val="center"/>
        <w:tblLook w:val="04A0" w:firstRow="1" w:lastRow="0" w:firstColumn="1" w:lastColumn="0" w:noHBand="0" w:noVBand="1"/>
      </w:tblPr>
      <w:tblGrid>
        <w:gridCol w:w="860"/>
        <w:gridCol w:w="880"/>
        <w:gridCol w:w="1238"/>
        <w:gridCol w:w="971"/>
        <w:gridCol w:w="1440"/>
        <w:gridCol w:w="2060"/>
      </w:tblGrid>
      <w:tr w:rsidR="009A3FF8" w:rsidRPr="00B45664" w14:paraId="7D23843C" w14:textId="77777777" w:rsidTr="00B24737">
        <w:trPr>
          <w:trHeight w:val="320"/>
          <w:jc w:val="center"/>
        </w:trPr>
        <w:tc>
          <w:tcPr>
            <w:tcW w:w="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EAC3AE" w14:textId="77777777" w:rsidR="009A3FF8" w:rsidRPr="00B45664" w:rsidRDefault="009A3FF8" w:rsidP="00B24737">
            <w:pPr>
              <w:rPr>
                <w:rFonts w:ascii="Calibri" w:hAnsi="Calibri" w:cs="Calibri"/>
                <w:color w:val="000000"/>
              </w:rPr>
            </w:pPr>
            <w:r w:rsidRPr="00B45664">
              <w:rPr>
                <w:rFonts w:ascii="Calibri" w:hAnsi="Calibri" w:cs="Calibri"/>
                <w:color w:val="000000"/>
              </w:rPr>
              <w:t> </w:t>
            </w:r>
          </w:p>
        </w:tc>
        <w:tc>
          <w:tcPr>
            <w:tcW w:w="880" w:type="dxa"/>
            <w:tcBorders>
              <w:top w:val="single" w:sz="4" w:space="0" w:color="auto"/>
              <w:left w:val="nil"/>
              <w:bottom w:val="single" w:sz="4" w:space="0" w:color="auto"/>
              <w:right w:val="single" w:sz="4" w:space="0" w:color="auto"/>
            </w:tcBorders>
            <w:shd w:val="clear" w:color="auto" w:fill="auto"/>
            <w:noWrap/>
            <w:vAlign w:val="bottom"/>
            <w:hideMark/>
          </w:tcPr>
          <w:p w14:paraId="5B61BBE2" w14:textId="77777777" w:rsidR="009A3FF8" w:rsidRPr="00B45664" w:rsidRDefault="009A3FF8" w:rsidP="00B24737">
            <w:pPr>
              <w:rPr>
                <w:rFonts w:ascii="Calibri" w:hAnsi="Calibri" w:cs="Calibri"/>
                <w:color w:val="000000"/>
              </w:rPr>
            </w:pPr>
            <w:r w:rsidRPr="00B45664">
              <w:rPr>
                <w:rFonts w:ascii="Calibri" w:hAnsi="Calibri" w:cs="Calibri"/>
                <w:color w:val="000000"/>
              </w:rPr>
              <w:t> </w:t>
            </w:r>
          </w:p>
        </w:tc>
        <w:tc>
          <w:tcPr>
            <w:tcW w:w="1140" w:type="dxa"/>
            <w:tcBorders>
              <w:top w:val="single" w:sz="4" w:space="0" w:color="auto"/>
              <w:left w:val="nil"/>
              <w:bottom w:val="single" w:sz="4" w:space="0" w:color="auto"/>
              <w:right w:val="single" w:sz="4" w:space="0" w:color="auto"/>
            </w:tcBorders>
            <w:shd w:val="clear" w:color="auto" w:fill="auto"/>
            <w:noWrap/>
            <w:vAlign w:val="bottom"/>
            <w:hideMark/>
          </w:tcPr>
          <w:p w14:paraId="4F71A67E" w14:textId="77777777" w:rsidR="009A3FF8" w:rsidRPr="00B45664" w:rsidRDefault="009A3FF8" w:rsidP="00B24737">
            <w:pPr>
              <w:rPr>
                <w:rFonts w:ascii="Calibri" w:hAnsi="Calibri" w:cs="Calibri"/>
                <w:color w:val="000000"/>
              </w:rPr>
            </w:pPr>
            <w:r w:rsidRPr="00B45664">
              <w:rPr>
                <w:rFonts w:ascii="Calibri" w:hAnsi="Calibri" w:cs="Calibri"/>
                <w:color w:val="000000"/>
              </w:rPr>
              <w:t>Frequency</w:t>
            </w:r>
          </w:p>
        </w:tc>
        <w:tc>
          <w:tcPr>
            <w:tcW w:w="880" w:type="dxa"/>
            <w:tcBorders>
              <w:top w:val="single" w:sz="4" w:space="0" w:color="auto"/>
              <w:left w:val="nil"/>
              <w:bottom w:val="single" w:sz="4" w:space="0" w:color="auto"/>
              <w:right w:val="single" w:sz="4" w:space="0" w:color="auto"/>
            </w:tcBorders>
            <w:shd w:val="clear" w:color="auto" w:fill="auto"/>
            <w:noWrap/>
            <w:vAlign w:val="bottom"/>
            <w:hideMark/>
          </w:tcPr>
          <w:p w14:paraId="560CFDFF" w14:textId="77777777" w:rsidR="009A3FF8" w:rsidRPr="00B45664" w:rsidRDefault="009A3FF8" w:rsidP="00B24737">
            <w:pPr>
              <w:rPr>
                <w:rFonts w:ascii="Calibri" w:hAnsi="Calibri" w:cs="Calibri"/>
                <w:color w:val="000000"/>
              </w:rPr>
            </w:pPr>
            <w:r w:rsidRPr="00B45664">
              <w:rPr>
                <w:rFonts w:ascii="Calibri" w:hAnsi="Calibri" w:cs="Calibri"/>
                <w:color w:val="000000"/>
              </w:rPr>
              <w:t>Percent</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4B7911C1" w14:textId="77777777" w:rsidR="009A3FF8" w:rsidRPr="00B45664" w:rsidRDefault="009A3FF8" w:rsidP="00B24737">
            <w:pPr>
              <w:rPr>
                <w:rFonts w:ascii="Calibri" w:hAnsi="Calibri" w:cs="Calibri"/>
                <w:color w:val="000000"/>
              </w:rPr>
            </w:pPr>
            <w:r w:rsidRPr="00B45664">
              <w:rPr>
                <w:rFonts w:ascii="Calibri" w:hAnsi="Calibri" w:cs="Calibri"/>
                <w:color w:val="000000"/>
              </w:rPr>
              <w:t>Valid Percent</w:t>
            </w:r>
          </w:p>
        </w:tc>
        <w:tc>
          <w:tcPr>
            <w:tcW w:w="2060" w:type="dxa"/>
            <w:tcBorders>
              <w:top w:val="single" w:sz="4" w:space="0" w:color="auto"/>
              <w:left w:val="nil"/>
              <w:bottom w:val="single" w:sz="4" w:space="0" w:color="auto"/>
              <w:right w:val="single" w:sz="4" w:space="0" w:color="auto"/>
            </w:tcBorders>
            <w:shd w:val="clear" w:color="auto" w:fill="auto"/>
            <w:noWrap/>
            <w:vAlign w:val="bottom"/>
            <w:hideMark/>
          </w:tcPr>
          <w:p w14:paraId="7EAAE516" w14:textId="77777777" w:rsidR="009A3FF8" w:rsidRPr="00B45664" w:rsidRDefault="009A3FF8" w:rsidP="00B24737">
            <w:pPr>
              <w:rPr>
                <w:rFonts w:ascii="Calibri" w:hAnsi="Calibri" w:cs="Calibri"/>
                <w:color w:val="000000"/>
              </w:rPr>
            </w:pPr>
            <w:r w:rsidRPr="00B45664">
              <w:rPr>
                <w:rFonts w:ascii="Calibri" w:hAnsi="Calibri" w:cs="Calibri"/>
                <w:color w:val="000000"/>
              </w:rPr>
              <w:t>Cumulative Percent</w:t>
            </w:r>
          </w:p>
        </w:tc>
      </w:tr>
      <w:tr w:rsidR="009A3FF8" w:rsidRPr="00B45664" w14:paraId="7FB86256" w14:textId="77777777" w:rsidTr="00B24737">
        <w:trPr>
          <w:trHeight w:val="320"/>
          <w:jc w:val="center"/>
        </w:trPr>
        <w:tc>
          <w:tcPr>
            <w:tcW w:w="860" w:type="dxa"/>
            <w:tcBorders>
              <w:top w:val="nil"/>
              <w:left w:val="single" w:sz="4" w:space="0" w:color="auto"/>
              <w:bottom w:val="single" w:sz="4" w:space="0" w:color="auto"/>
              <w:right w:val="single" w:sz="4" w:space="0" w:color="auto"/>
            </w:tcBorders>
            <w:shd w:val="clear" w:color="auto" w:fill="auto"/>
            <w:noWrap/>
            <w:vAlign w:val="bottom"/>
            <w:hideMark/>
          </w:tcPr>
          <w:p w14:paraId="5694ECC1" w14:textId="77777777" w:rsidR="009A3FF8" w:rsidRPr="00B45664" w:rsidRDefault="009A3FF8" w:rsidP="00B24737">
            <w:pPr>
              <w:rPr>
                <w:rFonts w:ascii="Calibri" w:hAnsi="Calibri" w:cs="Calibri"/>
                <w:color w:val="000000"/>
              </w:rPr>
            </w:pPr>
            <w:r w:rsidRPr="00B45664">
              <w:rPr>
                <w:rFonts w:ascii="Calibri" w:hAnsi="Calibri" w:cs="Calibri"/>
                <w:color w:val="000000"/>
              </w:rPr>
              <w:t>Valid</w:t>
            </w:r>
          </w:p>
        </w:tc>
        <w:tc>
          <w:tcPr>
            <w:tcW w:w="880" w:type="dxa"/>
            <w:tcBorders>
              <w:top w:val="nil"/>
              <w:left w:val="nil"/>
              <w:bottom w:val="single" w:sz="4" w:space="0" w:color="auto"/>
              <w:right w:val="single" w:sz="4" w:space="0" w:color="auto"/>
            </w:tcBorders>
            <w:shd w:val="clear" w:color="auto" w:fill="auto"/>
            <w:noWrap/>
            <w:vAlign w:val="bottom"/>
            <w:hideMark/>
          </w:tcPr>
          <w:p w14:paraId="2A4B84CD" w14:textId="77777777" w:rsidR="009A3FF8" w:rsidRPr="00B45664" w:rsidRDefault="009A3FF8" w:rsidP="00B24737">
            <w:pPr>
              <w:rPr>
                <w:rFonts w:ascii="Calibri" w:hAnsi="Calibri" w:cs="Calibri"/>
                <w:color w:val="000000"/>
              </w:rPr>
            </w:pPr>
            <w:r w:rsidRPr="00B45664">
              <w:rPr>
                <w:rFonts w:ascii="Calibri" w:hAnsi="Calibri" w:cs="Calibri"/>
                <w:color w:val="000000"/>
              </w:rPr>
              <w:t>18-24</w:t>
            </w:r>
          </w:p>
        </w:tc>
        <w:tc>
          <w:tcPr>
            <w:tcW w:w="1140" w:type="dxa"/>
            <w:tcBorders>
              <w:top w:val="nil"/>
              <w:left w:val="nil"/>
              <w:bottom w:val="single" w:sz="4" w:space="0" w:color="auto"/>
              <w:right w:val="single" w:sz="4" w:space="0" w:color="auto"/>
            </w:tcBorders>
            <w:shd w:val="clear" w:color="auto" w:fill="auto"/>
            <w:noWrap/>
            <w:vAlign w:val="bottom"/>
            <w:hideMark/>
          </w:tcPr>
          <w:p w14:paraId="2E327A66" w14:textId="77777777" w:rsidR="009A3FF8" w:rsidRPr="00B45664" w:rsidRDefault="009A3FF8" w:rsidP="00B24737">
            <w:pPr>
              <w:jc w:val="right"/>
              <w:rPr>
                <w:rFonts w:ascii="Calibri" w:hAnsi="Calibri" w:cs="Calibri"/>
                <w:color w:val="000000"/>
              </w:rPr>
            </w:pPr>
            <w:r w:rsidRPr="00B45664">
              <w:rPr>
                <w:rFonts w:ascii="Calibri" w:hAnsi="Calibri" w:cs="Calibri"/>
                <w:color w:val="000000"/>
              </w:rPr>
              <w:t>16</w:t>
            </w:r>
          </w:p>
        </w:tc>
        <w:tc>
          <w:tcPr>
            <w:tcW w:w="880" w:type="dxa"/>
            <w:tcBorders>
              <w:top w:val="nil"/>
              <w:left w:val="nil"/>
              <w:bottom w:val="single" w:sz="4" w:space="0" w:color="auto"/>
              <w:right w:val="single" w:sz="4" w:space="0" w:color="auto"/>
            </w:tcBorders>
            <w:shd w:val="clear" w:color="auto" w:fill="auto"/>
            <w:noWrap/>
            <w:vAlign w:val="bottom"/>
            <w:hideMark/>
          </w:tcPr>
          <w:p w14:paraId="618E714C" w14:textId="77777777" w:rsidR="009A3FF8" w:rsidRPr="00B45664" w:rsidRDefault="009A3FF8" w:rsidP="00B24737">
            <w:pPr>
              <w:jc w:val="right"/>
              <w:rPr>
                <w:rFonts w:ascii="Calibri" w:hAnsi="Calibri" w:cs="Calibri"/>
                <w:color w:val="000000"/>
              </w:rPr>
            </w:pPr>
            <w:r w:rsidRPr="00B45664">
              <w:rPr>
                <w:rFonts w:ascii="Calibri" w:hAnsi="Calibri" w:cs="Calibri"/>
                <w:color w:val="000000"/>
              </w:rPr>
              <w:t>80</w:t>
            </w:r>
          </w:p>
        </w:tc>
        <w:tc>
          <w:tcPr>
            <w:tcW w:w="1440" w:type="dxa"/>
            <w:tcBorders>
              <w:top w:val="nil"/>
              <w:left w:val="nil"/>
              <w:bottom w:val="single" w:sz="4" w:space="0" w:color="auto"/>
              <w:right w:val="single" w:sz="4" w:space="0" w:color="auto"/>
            </w:tcBorders>
            <w:shd w:val="clear" w:color="auto" w:fill="auto"/>
            <w:noWrap/>
            <w:vAlign w:val="bottom"/>
            <w:hideMark/>
          </w:tcPr>
          <w:p w14:paraId="309D4D12" w14:textId="77777777" w:rsidR="009A3FF8" w:rsidRPr="00B45664" w:rsidRDefault="009A3FF8" w:rsidP="00B24737">
            <w:pPr>
              <w:jc w:val="right"/>
              <w:rPr>
                <w:rFonts w:ascii="Calibri" w:hAnsi="Calibri" w:cs="Calibri"/>
                <w:color w:val="000000"/>
              </w:rPr>
            </w:pPr>
            <w:r w:rsidRPr="00B45664">
              <w:rPr>
                <w:rFonts w:ascii="Calibri" w:hAnsi="Calibri" w:cs="Calibri"/>
                <w:color w:val="000000"/>
              </w:rPr>
              <w:t>80</w:t>
            </w:r>
          </w:p>
        </w:tc>
        <w:tc>
          <w:tcPr>
            <w:tcW w:w="2060" w:type="dxa"/>
            <w:tcBorders>
              <w:top w:val="nil"/>
              <w:left w:val="nil"/>
              <w:bottom w:val="single" w:sz="4" w:space="0" w:color="auto"/>
              <w:right w:val="single" w:sz="4" w:space="0" w:color="auto"/>
            </w:tcBorders>
            <w:shd w:val="clear" w:color="auto" w:fill="auto"/>
            <w:noWrap/>
            <w:vAlign w:val="bottom"/>
            <w:hideMark/>
          </w:tcPr>
          <w:p w14:paraId="1DA28AED" w14:textId="77777777" w:rsidR="009A3FF8" w:rsidRPr="00B45664" w:rsidRDefault="009A3FF8" w:rsidP="00B24737">
            <w:pPr>
              <w:jc w:val="right"/>
              <w:rPr>
                <w:rFonts w:ascii="Calibri" w:hAnsi="Calibri" w:cs="Calibri"/>
                <w:color w:val="000000"/>
              </w:rPr>
            </w:pPr>
            <w:r w:rsidRPr="00B45664">
              <w:rPr>
                <w:rFonts w:ascii="Calibri" w:hAnsi="Calibri" w:cs="Calibri"/>
                <w:color w:val="000000"/>
              </w:rPr>
              <w:t>80</w:t>
            </w:r>
          </w:p>
        </w:tc>
      </w:tr>
      <w:tr w:rsidR="009A3FF8" w:rsidRPr="00B45664" w14:paraId="22C42E60" w14:textId="77777777" w:rsidTr="00B24737">
        <w:trPr>
          <w:trHeight w:val="320"/>
          <w:jc w:val="center"/>
        </w:trPr>
        <w:tc>
          <w:tcPr>
            <w:tcW w:w="860" w:type="dxa"/>
            <w:tcBorders>
              <w:top w:val="nil"/>
              <w:left w:val="single" w:sz="4" w:space="0" w:color="auto"/>
              <w:bottom w:val="single" w:sz="4" w:space="0" w:color="auto"/>
              <w:right w:val="single" w:sz="4" w:space="0" w:color="auto"/>
            </w:tcBorders>
            <w:shd w:val="clear" w:color="auto" w:fill="auto"/>
            <w:noWrap/>
            <w:vAlign w:val="bottom"/>
            <w:hideMark/>
          </w:tcPr>
          <w:p w14:paraId="5FA17EF1" w14:textId="77777777" w:rsidR="009A3FF8" w:rsidRPr="00B45664" w:rsidRDefault="009A3FF8" w:rsidP="00B24737">
            <w:pPr>
              <w:rPr>
                <w:rFonts w:ascii="Calibri" w:hAnsi="Calibri" w:cs="Calibri"/>
                <w:color w:val="000000"/>
              </w:rPr>
            </w:pPr>
            <w:r w:rsidRPr="00B45664">
              <w:rPr>
                <w:rFonts w:ascii="Calibri" w:hAnsi="Calibri" w:cs="Calibri"/>
                <w:color w:val="000000"/>
              </w:rPr>
              <w:t> </w:t>
            </w:r>
          </w:p>
        </w:tc>
        <w:tc>
          <w:tcPr>
            <w:tcW w:w="880" w:type="dxa"/>
            <w:tcBorders>
              <w:top w:val="nil"/>
              <w:left w:val="nil"/>
              <w:bottom w:val="single" w:sz="4" w:space="0" w:color="auto"/>
              <w:right w:val="single" w:sz="4" w:space="0" w:color="auto"/>
            </w:tcBorders>
            <w:shd w:val="clear" w:color="auto" w:fill="auto"/>
            <w:noWrap/>
            <w:vAlign w:val="bottom"/>
            <w:hideMark/>
          </w:tcPr>
          <w:p w14:paraId="518FCD93" w14:textId="77777777" w:rsidR="009A3FF8" w:rsidRPr="00B45664" w:rsidRDefault="009A3FF8" w:rsidP="00B24737">
            <w:pPr>
              <w:rPr>
                <w:rFonts w:ascii="Calibri" w:hAnsi="Calibri" w:cs="Calibri"/>
                <w:color w:val="000000"/>
              </w:rPr>
            </w:pPr>
            <w:r w:rsidRPr="00B45664">
              <w:rPr>
                <w:rFonts w:ascii="Calibri" w:hAnsi="Calibri" w:cs="Calibri"/>
                <w:color w:val="000000"/>
              </w:rPr>
              <w:t>25-34</w:t>
            </w:r>
          </w:p>
        </w:tc>
        <w:tc>
          <w:tcPr>
            <w:tcW w:w="1140" w:type="dxa"/>
            <w:tcBorders>
              <w:top w:val="nil"/>
              <w:left w:val="nil"/>
              <w:bottom w:val="single" w:sz="4" w:space="0" w:color="auto"/>
              <w:right w:val="single" w:sz="4" w:space="0" w:color="auto"/>
            </w:tcBorders>
            <w:shd w:val="clear" w:color="auto" w:fill="auto"/>
            <w:noWrap/>
            <w:vAlign w:val="bottom"/>
            <w:hideMark/>
          </w:tcPr>
          <w:p w14:paraId="14CE5B12" w14:textId="77777777" w:rsidR="009A3FF8" w:rsidRPr="00B45664" w:rsidRDefault="009A3FF8" w:rsidP="00B24737">
            <w:pPr>
              <w:jc w:val="right"/>
              <w:rPr>
                <w:rFonts w:ascii="Calibri" w:hAnsi="Calibri" w:cs="Calibri"/>
                <w:color w:val="000000"/>
              </w:rPr>
            </w:pPr>
            <w:r w:rsidRPr="00B45664">
              <w:rPr>
                <w:rFonts w:ascii="Calibri" w:hAnsi="Calibri" w:cs="Calibri"/>
                <w:color w:val="000000"/>
              </w:rPr>
              <w:t>2</w:t>
            </w:r>
          </w:p>
        </w:tc>
        <w:tc>
          <w:tcPr>
            <w:tcW w:w="880" w:type="dxa"/>
            <w:tcBorders>
              <w:top w:val="nil"/>
              <w:left w:val="nil"/>
              <w:bottom w:val="single" w:sz="4" w:space="0" w:color="auto"/>
              <w:right w:val="single" w:sz="4" w:space="0" w:color="auto"/>
            </w:tcBorders>
            <w:shd w:val="clear" w:color="auto" w:fill="auto"/>
            <w:noWrap/>
            <w:vAlign w:val="bottom"/>
            <w:hideMark/>
          </w:tcPr>
          <w:p w14:paraId="4B886CC6" w14:textId="77777777" w:rsidR="009A3FF8" w:rsidRPr="00B45664" w:rsidRDefault="009A3FF8" w:rsidP="00B24737">
            <w:pPr>
              <w:jc w:val="right"/>
              <w:rPr>
                <w:rFonts w:ascii="Calibri" w:hAnsi="Calibri" w:cs="Calibri"/>
                <w:color w:val="000000"/>
              </w:rPr>
            </w:pPr>
            <w:r w:rsidRPr="00B45664">
              <w:rPr>
                <w:rFonts w:ascii="Calibri" w:hAnsi="Calibri" w:cs="Calibri"/>
                <w:color w:val="000000"/>
              </w:rPr>
              <w:t>10</w:t>
            </w:r>
          </w:p>
        </w:tc>
        <w:tc>
          <w:tcPr>
            <w:tcW w:w="1440" w:type="dxa"/>
            <w:tcBorders>
              <w:top w:val="nil"/>
              <w:left w:val="nil"/>
              <w:bottom w:val="single" w:sz="4" w:space="0" w:color="auto"/>
              <w:right w:val="single" w:sz="4" w:space="0" w:color="auto"/>
            </w:tcBorders>
            <w:shd w:val="clear" w:color="auto" w:fill="auto"/>
            <w:noWrap/>
            <w:vAlign w:val="bottom"/>
            <w:hideMark/>
          </w:tcPr>
          <w:p w14:paraId="4BC1BA5A" w14:textId="77777777" w:rsidR="009A3FF8" w:rsidRPr="00B45664" w:rsidRDefault="009A3FF8" w:rsidP="00B24737">
            <w:pPr>
              <w:jc w:val="right"/>
              <w:rPr>
                <w:rFonts w:ascii="Calibri" w:hAnsi="Calibri" w:cs="Calibri"/>
                <w:color w:val="000000"/>
              </w:rPr>
            </w:pPr>
            <w:r w:rsidRPr="00B45664">
              <w:rPr>
                <w:rFonts w:ascii="Calibri" w:hAnsi="Calibri" w:cs="Calibri"/>
                <w:color w:val="000000"/>
              </w:rPr>
              <w:t>10</w:t>
            </w:r>
          </w:p>
        </w:tc>
        <w:tc>
          <w:tcPr>
            <w:tcW w:w="2060" w:type="dxa"/>
            <w:tcBorders>
              <w:top w:val="nil"/>
              <w:left w:val="nil"/>
              <w:bottom w:val="single" w:sz="4" w:space="0" w:color="auto"/>
              <w:right w:val="single" w:sz="4" w:space="0" w:color="auto"/>
            </w:tcBorders>
            <w:shd w:val="clear" w:color="auto" w:fill="auto"/>
            <w:noWrap/>
            <w:vAlign w:val="bottom"/>
            <w:hideMark/>
          </w:tcPr>
          <w:p w14:paraId="6216E10A" w14:textId="77777777" w:rsidR="009A3FF8" w:rsidRPr="00B45664" w:rsidRDefault="009A3FF8" w:rsidP="00B24737">
            <w:pPr>
              <w:jc w:val="right"/>
              <w:rPr>
                <w:rFonts w:ascii="Calibri" w:hAnsi="Calibri" w:cs="Calibri"/>
                <w:color w:val="000000"/>
              </w:rPr>
            </w:pPr>
            <w:r w:rsidRPr="00B45664">
              <w:rPr>
                <w:rFonts w:ascii="Calibri" w:hAnsi="Calibri" w:cs="Calibri"/>
                <w:color w:val="000000"/>
              </w:rPr>
              <w:t>90</w:t>
            </w:r>
          </w:p>
        </w:tc>
      </w:tr>
      <w:tr w:rsidR="009A3FF8" w:rsidRPr="00B45664" w14:paraId="604A2701" w14:textId="77777777" w:rsidTr="00B24737">
        <w:trPr>
          <w:trHeight w:val="320"/>
          <w:jc w:val="center"/>
        </w:trPr>
        <w:tc>
          <w:tcPr>
            <w:tcW w:w="860" w:type="dxa"/>
            <w:tcBorders>
              <w:top w:val="nil"/>
              <w:left w:val="single" w:sz="4" w:space="0" w:color="auto"/>
              <w:bottom w:val="single" w:sz="4" w:space="0" w:color="auto"/>
              <w:right w:val="single" w:sz="4" w:space="0" w:color="auto"/>
            </w:tcBorders>
            <w:shd w:val="clear" w:color="auto" w:fill="auto"/>
            <w:noWrap/>
            <w:vAlign w:val="bottom"/>
            <w:hideMark/>
          </w:tcPr>
          <w:p w14:paraId="5B33E85F" w14:textId="77777777" w:rsidR="009A3FF8" w:rsidRPr="00B45664" w:rsidRDefault="009A3FF8" w:rsidP="00B24737">
            <w:pPr>
              <w:rPr>
                <w:rFonts w:ascii="Calibri" w:hAnsi="Calibri" w:cs="Calibri"/>
                <w:color w:val="000000"/>
              </w:rPr>
            </w:pPr>
            <w:r w:rsidRPr="00B45664">
              <w:rPr>
                <w:rFonts w:ascii="Calibri" w:hAnsi="Calibri" w:cs="Calibri"/>
                <w:color w:val="000000"/>
              </w:rPr>
              <w:t> </w:t>
            </w:r>
          </w:p>
        </w:tc>
        <w:tc>
          <w:tcPr>
            <w:tcW w:w="880" w:type="dxa"/>
            <w:tcBorders>
              <w:top w:val="nil"/>
              <w:left w:val="nil"/>
              <w:bottom w:val="single" w:sz="4" w:space="0" w:color="auto"/>
              <w:right w:val="single" w:sz="4" w:space="0" w:color="auto"/>
            </w:tcBorders>
            <w:shd w:val="clear" w:color="auto" w:fill="auto"/>
            <w:noWrap/>
            <w:vAlign w:val="bottom"/>
            <w:hideMark/>
          </w:tcPr>
          <w:p w14:paraId="716679FF" w14:textId="77777777" w:rsidR="009A3FF8" w:rsidRPr="00B45664" w:rsidRDefault="009A3FF8" w:rsidP="00B24737">
            <w:pPr>
              <w:rPr>
                <w:rFonts w:ascii="Calibri" w:hAnsi="Calibri" w:cs="Calibri"/>
                <w:color w:val="000000"/>
              </w:rPr>
            </w:pPr>
            <w:r w:rsidRPr="00B45664">
              <w:rPr>
                <w:rFonts w:ascii="Calibri" w:hAnsi="Calibri" w:cs="Calibri"/>
                <w:color w:val="000000"/>
              </w:rPr>
              <w:t>45-54</w:t>
            </w:r>
          </w:p>
        </w:tc>
        <w:tc>
          <w:tcPr>
            <w:tcW w:w="1140" w:type="dxa"/>
            <w:tcBorders>
              <w:top w:val="nil"/>
              <w:left w:val="nil"/>
              <w:bottom w:val="single" w:sz="4" w:space="0" w:color="auto"/>
              <w:right w:val="single" w:sz="4" w:space="0" w:color="auto"/>
            </w:tcBorders>
            <w:shd w:val="clear" w:color="auto" w:fill="auto"/>
            <w:noWrap/>
            <w:vAlign w:val="bottom"/>
            <w:hideMark/>
          </w:tcPr>
          <w:p w14:paraId="036324A6" w14:textId="77777777" w:rsidR="009A3FF8" w:rsidRPr="00B45664" w:rsidRDefault="009A3FF8" w:rsidP="00B24737">
            <w:pPr>
              <w:jc w:val="right"/>
              <w:rPr>
                <w:rFonts w:ascii="Calibri" w:hAnsi="Calibri" w:cs="Calibri"/>
                <w:color w:val="000000"/>
              </w:rPr>
            </w:pPr>
            <w:r w:rsidRPr="00B45664">
              <w:rPr>
                <w:rFonts w:ascii="Calibri" w:hAnsi="Calibri" w:cs="Calibri"/>
                <w:color w:val="000000"/>
              </w:rPr>
              <w:t>2</w:t>
            </w:r>
          </w:p>
        </w:tc>
        <w:tc>
          <w:tcPr>
            <w:tcW w:w="880" w:type="dxa"/>
            <w:tcBorders>
              <w:top w:val="nil"/>
              <w:left w:val="nil"/>
              <w:bottom w:val="single" w:sz="4" w:space="0" w:color="auto"/>
              <w:right w:val="single" w:sz="4" w:space="0" w:color="auto"/>
            </w:tcBorders>
            <w:shd w:val="clear" w:color="auto" w:fill="auto"/>
            <w:noWrap/>
            <w:vAlign w:val="bottom"/>
            <w:hideMark/>
          </w:tcPr>
          <w:p w14:paraId="0D81B545" w14:textId="77777777" w:rsidR="009A3FF8" w:rsidRPr="00B45664" w:rsidRDefault="009A3FF8" w:rsidP="00B24737">
            <w:pPr>
              <w:jc w:val="right"/>
              <w:rPr>
                <w:rFonts w:ascii="Calibri" w:hAnsi="Calibri" w:cs="Calibri"/>
                <w:color w:val="000000"/>
              </w:rPr>
            </w:pPr>
            <w:r w:rsidRPr="00B45664">
              <w:rPr>
                <w:rFonts w:ascii="Calibri" w:hAnsi="Calibri" w:cs="Calibri"/>
                <w:color w:val="000000"/>
              </w:rPr>
              <w:t>10</w:t>
            </w:r>
          </w:p>
        </w:tc>
        <w:tc>
          <w:tcPr>
            <w:tcW w:w="1440" w:type="dxa"/>
            <w:tcBorders>
              <w:top w:val="nil"/>
              <w:left w:val="nil"/>
              <w:bottom w:val="single" w:sz="4" w:space="0" w:color="auto"/>
              <w:right w:val="single" w:sz="4" w:space="0" w:color="auto"/>
            </w:tcBorders>
            <w:shd w:val="clear" w:color="auto" w:fill="auto"/>
            <w:noWrap/>
            <w:vAlign w:val="bottom"/>
            <w:hideMark/>
          </w:tcPr>
          <w:p w14:paraId="4413DE0D" w14:textId="77777777" w:rsidR="009A3FF8" w:rsidRPr="00B45664" w:rsidRDefault="009A3FF8" w:rsidP="00B24737">
            <w:pPr>
              <w:jc w:val="right"/>
              <w:rPr>
                <w:rFonts w:ascii="Calibri" w:hAnsi="Calibri" w:cs="Calibri"/>
                <w:color w:val="000000"/>
              </w:rPr>
            </w:pPr>
            <w:r w:rsidRPr="00B45664">
              <w:rPr>
                <w:rFonts w:ascii="Calibri" w:hAnsi="Calibri" w:cs="Calibri"/>
                <w:color w:val="000000"/>
              </w:rPr>
              <w:t>10</w:t>
            </w:r>
          </w:p>
        </w:tc>
        <w:tc>
          <w:tcPr>
            <w:tcW w:w="2060" w:type="dxa"/>
            <w:tcBorders>
              <w:top w:val="nil"/>
              <w:left w:val="nil"/>
              <w:bottom w:val="single" w:sz="4" w:space="0" w:color="auto"/>
              <w:right w:val="single" w:sz="4" w:space="0" w:color="auto"/>
            </w:tcBorders>
            <w:shd w:val="clear" w:color="auto" w:fill="auto"/>
            <w:noWrap/>
            <w:vAlign w:val="bottom"/>
            <w:hideMark/>
          </w:tcPr>
          <w:p w14:paraId="493A6539" w14:textId="77777777" w:rsidR="009A3FF8" w:rsidRPr="00B45664" w:rsidRDefault="009A3FF8" w:rsidP="00B24737">
            <w:pPr>
              <w:jc w:val="right"/>
              <w:rPr>
                <w:rFonts w:ascii="Calibri" w:hAnsi="Calibri" w:cs="Calibri"/>
                <w:color w:val="000000"/>
              </w:rPr>
            </w:pPr>
            <w:r w:rsidRPr="00B45664">
              <w:rPr>
                <w:rFonts w:ascii="Calibri" w:hAnsi="Calibri" w:cs="Calibri"/>
                <w:color w:val="000000"/>
              </w:rPr>
              <w:t>100</w:t>
            </w:r>
          </w:p>
        </w:tc>
      </w:tr>
      <w:tr w:rsidR="009A3FF8" w:rsidRPr="00B45664" w14:paraId="1FEE8920" w14:textId="77777777" w:rsidTr="00B24737">
        <w:trPr>
          <w:trHeight w:val="320"/>
          <w:jc w:val="center"/>
        </w:trPr>
        <w:tc>
          <w:tcPr>
            <w:tcW w:w="860" w:type="dxa"/>
            <w:tcBorders>
              <w:top w:val="nil"/>
              <w:left w:val="single" w:sz="4" w:space="0" w:color="auto"/>
              <w:bottom w:val="single" w:sz="4" w:space="0" w:color="auto"/>
              <w:right w:val="single" w:sz="4" w:space="0" w:color="auto"/>
            </w:tcBorders>
            <w:shd w:val="clear" w:color="auto" w:fill="auto"/>
            <w:noWrap/>
            <w:vAlign w:val="bottom"/>
            <w:hideMark/>
          </w:tcPr>
          <w:p w14:paraId="17C72F67" w14:textId="77777777" w:rsidR="009A3FF8" w:rsidRPr="00B45664" w:rsidRDefault="009A3FF8" w:rsidP="00B24737">
            <w:pPr>
              <w:rPr>
                <w:rFonts w:ascii="Calibri" w:hAnsi="Calibri" w:cs="Calibri"/>
                <w:color w:val="000000"/>
              </w:rPr>
            </w:pPr>
            <w:r w:rsidRPr="00B45664">
              <w:rPr>
                <w:rFonts w:ascii="Calibri" w:hAnsi="Calibri" w:cs="Calibri"/>
                <w:color w:val="000000"/>
              </w:rPr>
              <w:t> </w:t>
            </w:r>
          </w:p>
        </w:tc>
        <w:tc>
          <w:tcPr>
            <w:tcW w:w="880" w:type="dxa"/>
            <w:tcBorders>
              <w:top w:val="nil"/>
              <w:left w:val="nil"/>
              <w:bottom w:val="single" w:sz="4" w:space="0" w:color="auto"/>
              <w:right w:val="single" w:sz="4" w:space="0" w:color="auto"/>
            </w:tcBorders>
            <w:shd w:val="clear" w:color="auto" w:fill="auto"/>
            <w:noWrap/>
            <w:vAlign w:val="bottom"/>
            <w:hideMark/>
          </w:tcPr>
          <w:p w14:paraId="4F723452" w14:textId="77777777" w:rsidR="009A3FF8" w:rsidRPr="00B45664" w:rsidRDefault="009A3FF8" w:rsidP="00B24737">
            <w:pPr>
              <w:rPr>
                <w:rFonts w:ascii="Calibri" w:hAnsi="Calibri" w:cs="Calibri"/>
                <w:color w:val="000000"/>
              </w:rPr>
            </w:pPr>
            <w:r w:rsidRPr="00B45664">
              <w:rPr>
                <w:rFonts w:ascii="Calibri" w:hAnsi="Calibri" w:cs="Calibri"/>
                <w:color w:val="000000"/>
              </w:rPr>
              <w:t>Total</w:t>
            </w:r>
          </w:p>
        </w:tc>
        <w:tc>
          <w:tcPr>
            <w:tcW w:w="1140" w:type="dxa"/>
            <w:tcBorders>
              <w:top w:val="nil"/>
              <w:left w:val="nil"/>
              <w:bottom w:val="single" w:sz="4" w:space="0" w:color="auto"/>
              <w:right w:val="single" w:sz="4" w:space="0" w:color="auto"/>
            </w:tcBorders>
            <w:shd w:val="clear" w:color="auto" w:fill="auto"/>
            <w:noWrap/>
            <w:vAlign w:val="bottom"/>
            <w:hideMark/>
          </w:tcPr>
          <w:p w14:paraId="6B4E0694" w14:textId="77777777" w:rsidR="009A3FF8" w:rsidRPr="00B45664" w:rsidRDefault="009A3FF8" w:rsidP="00B24737">
            <w:pPr>
              <w:jc w:val="right"/>
              <w:rPr>
                <w:rFonts w:ascii="Calibri" w:hAnsi="Calibri" w:cs="Calibri"/>
                <w:color w:val="000000"/>
              </w:rPr>
            </w:pPr>
            <w:r w:rsidRPr="00B45664">
              <w:rPr>
                <w:rFonts w:ascii="Calibri" w:hAnsi="Calibri" w:cs="Calibri"/>
                <w:color w:val="000000"/>
              </w:rPr>
              <w:t>20</w:t>
            </w:r>
          </w:p>
        </w:tc>
        <w:tc>
          <w:tcPr>
            <w:tcW w:w="880" w:type="dxa"/>
            <w:tcBorders>
              <w:top w:val="nil"/>
              <w:left w:val="nil"/>
              <w:bottom w:val="single" w:sz="4" w:space="0" w:color="auto"/>
              <w:right w:val="single" w:sz="4" w:space="0" w:color="auto"/>
            </w:tcBorders>
            <w:shd w:val="clear" w:color="auto" w:fill="auto"/>
            <w:noWrap/>
            <w:vAlign w:val="bottom"/>
            <w:hideMark/>
          </w:tcPr>
          <w:p w14:paraId="2B5F3EF9" w14:textId="77777777" w:rsidR="009A3FF8" w:rsidRPr="00B45664" w:rsidRDefault="009A3FF8" w:rsidP="00B24737">
            <w:pPr>
              <w:jc w:val="right"/>
              <w:rPr>
                <w:rFonts w:ascii="Calibri" w:hAnsi="Calibri" w:cs="Calibri"/>
                <w:color w:val="000000"/>
              </w:rPr>
            </w:pPr>
            <w:r w:rsidRPr="00B45664">
              <w:rPr>
                <w:rFonts w:ascii="Calibri" w:hAnsi="Calibri" w:cs="Calibri"/>
                <w:color w:val="000000"/>
              </w:rPr>
              <w:t>100</w:t>
            </w:r>
          </w:p>
        </w:tc>
        <w:tc>
          <w:tcPr>
            <w:tcW w:w="1440" w:type="dxa"/>
            <w:tcBorders>
              <w:top w:val="nil"/>
              <w:left w:val="nil"/>
              <w:bottom w:val="single" w:sz="4" w:space="0" w:color="auto"/>
              <w:right w:val="single" w:sz="4" w:space="0" w:color="auto"/>
            </w:tcBorders>
            <w:shd w:val="clear" w:color="auto" w:fill="auto"/>
            <w:noWrap/>
            <w:vAlign w:val="bottom"/>
            <w:hideMark/>
          </w:tcPr>
          <w:p w14:paraId="7FFF9CD0" w14:textId="77777777" w:rsidR="009A3FF8" w:rsidRPr="00B45664" w:rsidRDefault="009A3FF8" w:rsidP="00B24737">
            <w:pPr>
              <w:jc w:val="right"/>
              <w:rPr>
                <w:rFonts w:ascii="Calibri" w:hAnsi="Calibri" w:cs="Calibri"/>
                <w:color w:val="000000"/>
              </w:rPr>
            </w:pPr>
            <w:r w:rsidRPr="00B45664">
              <w:rPr>
                <w:rFonts w:ascii="Calibri" w:hAnsi="Calibri" w:cs="Calibri"/>
                <w:color w:val="000000"/>
              </w:rPr>
              <w:t>100</w:t>
            </w:r>
          </w:p>
        </w:tc>
        <w:tc>
          <w:tcPr>
            <w:tcW w:w="2060" w:type="dxa"/>
            <w:tcBorders>
              <w:top w:val="nil"/>
              <w:left w:val="nil"/>
              <w:bottom w:val="single" w:sz="4" w:space="0" w:color="auto"/>
              <w:right w:val="single" w:sz="4" w:space="0" w:color="auto"/>
            </w:tcBorders>
            <w:shd w:val="clear" w:color="auto" w:fill="auto"/>
            <w:noWrap/>
            <w:vAlign w:val="bottom"/>
            <w:hideMark/>
          </w:tcPr>
          <w:p w14:paraId="0C2FC6E9" w14:textId="77777777" w:rsidR="009A3FF8" w:rsidRPr="00B45664" w:rsidRDefault="009A3FF8" w:rsidP="00B24737">
            <w:pPr>
              <w:rPr>
                <w:rFonts w:ascii="Calibri" w:hAnsi="Calibri" w:cs="Calibri"/>
                <w:color w:val="000000"/>
              </w:rPr>
            </w:pPr>
            <w:r w:rsidRPr="00B45664">
              <w:rPr>
                <w:rFonts w:ascii="Calibri" w:hAnsi="Calibri" w:cs="Calibri"/>
                <w:color w:val="000000"/>
              </w:rPr>
              <w:t> </w:t>
            </w:r>
          </w:p>
        </w:tc>
      </w:tr>
    </w:tbl>
    <w:p w14:paraId="1D0F581C" w14:textId="77777777" w:rsidR="009A3FF8" w:rsidRDefault="009A3FF8" w:rsidP="009A3FF8"/>
    <w:p w14:paraId="70B3E896" w14:textId="77777777" w:rsidR="009A3FF8" w:rsidRDefault="009A3FF8" w:rsidP="009A3FF8"/>
    <w:p w14:paraId="40EEA818" w14:textId="77777777" w:rsidR="009A3FF8" w:rsidRDefault="009A3FF8" w:rsidP="009A3FF8"/>
    <w:p w14:paraId="1EB38640" w14:textId="77777777" w:rsidR="009A3FF8" w:rsidRDefault="009A3FF8" w:rsidP="009A3FF8"/>
    <w:p w14:paraId="6831FD72" w14:textId="77777777" w:rsidR="009A3FF8" w:rsidRDefault="009A3FF8" w:rsidP="009A3FF8"/>
    <w:p w14:paraId="60D4E118" w14:textId="77777777" w:rsidR="009A3FF8" w:rsidRDefault="009A3FF8" w:rsidP="009A3FF8"/>
    <w:p w14:paraId="61CC3806" w14:textId="77777777" w:rsidR="009A3FF8" w:rsidRDefault="009A3FF8" w:rsidP="009A3FF8"/>
    <w:p w14:paraId="728E2401" w14:textId="77777777" w:rsidR="009A3FF8" w:rsidRDefault="009A3FF8" w:rsidP="009A3FF8"/>
    <w:p w14:paraId="174DDC8F" w14:textId="77777777" w:rsidR="009A3FF8" w:rsidRDefault="009A3FF8" w:rsidP="009A3FF8"/>
    <w:p w14:paraId="520834CC" w14:textId="644A73EB" w:rsidR="009A3FF8" w:rsidRDefault="009A3FF8" w:rsidP="009A3FF8">
      <w:r>
        <w:t xml:space="preserve">Appendix 4a – Question ten descriptive statistics </w:t>
      </w:r>
    </w:p>
    <w:p w14:paraId="1FDE4875" w14:textId="77777777" w:rsidR="009A3FF8" w:rsidRDefault="009A3FF8" w:rsidP="009A3FF8"/>
    <w:tbl>
      <w:tblPr>
        <w:tblW w:w="7600" w:type="dxa"/>
        <w:jc w:val="center"/>
        <w:tblLook w:val="04A0" w:firstRow="1" w:lastRow="0" w:firstColumn="1" w:lastColumn="0" w:noHBand="0" w:noVBand="1"/>
      </w:tblPr>
      <w:tblGrid>
        <w:gridCol w:w="2200"/>
        <w:gridCol w:w="880"/>
        <w:gridCol w:w="1167"/>
        <w:gridCol w:w="1205"/>
        <w:gridCol w:w="782"/>
        <w:gridCol w:w="1560"/>
      </w:tblGrid>
      <w:tr w:rsidR="009A3FF8" w:rsidRPr="00D66923" w14:paraId="24392D08" w14:textId="77777777" w:rsidTr="00B24737">
        <w:trPr>
          <w:trHeight w:val="469"/>
          <w:jc w:val="center"/>
        </w:trPr>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8E7BE2" w14:textId="77777777" w:rsidR="009A3FF8" w:rsidRPr="00D66923" w:rsidRDefault="009A3FF8" w:rsidP="00B24737">
            <w:pPr>
              <w:rPr>
                <w:rFonts w:ascii="Calibri" w:hAnsi="Calibri" w:cs="Calibri"/>
                <w:color w:val="000000"/>
              </w:rPr>
            </w:pPr>
            <w:r w:rsidRPr="00D66923">
              <w:rPr>
                <w:rFonts w:ascii="Calibri" w:hAnsi="Calibri" w:cs="Calibri"/>
                <w:color w:val="000000"/>
              </w:rPr>
              <w:t> </w:t>
            </w:r>
          </w:p>
        </w:tc>
        <w:tc>
          <w:tcPr>
            <w:tcW w:w="880" w:type="dxa"/>
            <w:tcBorders>
              <w:top w:val="single" w:sz="4" w:space="0" w:color="auto"/>
              <w:left w:val="nil"/>
              <w:bottom w:val="single" w:sz="4" w:space="0" w:color="auto"/>
              <w:right w:val="single" w:sz="4" w:space="0" w:color="auto"/>
            </w:tcBorders>
            <w:shd w:val="clear" w:color="auto" w:fill="auto"/>
            <w:noWrap/>
            <w:vAlign w:val="bottom"/>
            <w:hideMark/>
          </w:tcPr>
          <w:p w14:paraId="4E335C9A" w14:textId="77777777" w:rsidR="009A3FF8" w:rsidRPr="00D66923" w:rsidRDefault="009A3FF8" w:rsidP="00B24737">
            <w:pPr>
              <w:rPr>
                <w:rFonts w:ascii="Calibri" w:hAnsi="Calibri" w:cs="Calibri"/>
                <w:color w:val="000000"/>
              </w:rPr>
            </w:pPr>
            <w:r w:rsidRPr="00D66923">
              <w:rPr>
                <w:rFonts w:ascii="Calibri" w:hAnsi="Calibri" w:cs="Calibri"/>
                <w:color w:val="000000"/>
              </w:rPr>
              <w:t>N</w:t>
            </w:r>
          </w:p>
        </w:tc>
        <w:tc>
          <w:tcPr>
            <w:tcW w:w="1140" w:type="dxa"/>
            <w:tcBorders>
              <w:top w:val="single" w:sz="4" w:space="0" w:color="auto"/>
              <w:left w:val="nil"/>
              <w:bottom w:val="single" w:sz="4" w:space="0" w:color="auto"/>
              <w:right w:val="single" w:sz="4" w:space="0" w:color="auto"/>
            </w:tcBorders>
            <w:shd w:val="clear" w:color="auto" w:fill="auto"/>
            <w:noWrap/>
            <w:vAlign w:val="bottom"/>
            <w:hideMark/>
          </w:tcPr>
          <w:p w14:paraId="23744F12" w14:textId="77777777" w:rsidR="009A3FF8" w:rsidRPr="00D66923" w:rsidRDefault="009A3FF8" w:rsidP="00B24737">
            <w:pPr>
              <w:rPr>
                <w:rFonts w:ascii="Calibri" w:hAnsi="Calibri" w:cs="Calibri"/>
                <w:color w:val="000000"/>
              </w:rPr>
            </w:pPr>
            <w:r w:rsidRPr="00D66923">
              <w:rPr>
                <w:rFonts w:ascii="Calibri" w:hAnsi="Calibri" w:cs="Calibri"/>
                <w:color w:val="000000"/>
              </w:rPr>
              <w:t>Minimum</w:t>
            </w:r>
          </w:p>
        </w:tc>
        <w:tc>
          <w:tcPr>
            <w:tcW w:w="1140" w:type="dxa"/>
            <w:tcBorders>
              <w:top w:val="single" w:sz="4" w:space="0" w:color="auto"/>
              <w:left w:val="nil"/>
              <w:bottom w:val="single" w:sz="4" w:space="0" w:color="auto"/>
              <w:right w:val="single" w:sz="4" w:space="0" w:color="auto"/>
            </w:tcBorders>
            <w:shd w:val="clear" w:color="auto" w:fill="auto"/>
            <w:noWrap/>
            <w:vAlign w:val="bottom"/>
            <w:hideMark/>
          </w:tcPr>
          <w:p w14:paraId="400A382F" w14:textId="77777777" w:rsidR="009A3FF8" w:rsidRPr="00D66923" w:rsidRDefault="009A3FF8" w:rsidP="00B24737">
            <w:pPr>
              <w:rPr>
                <w:rFonts w:ascii="Calibri" w:hAnsi="Calibri" w:cs="Calibri"/>
                <w:color w:val="000000"/>
              </w:rPr>
            </w:pPr>
            <w:r w:rsidRPr="00D66923">
              <w:rPr>
                <w:rFonts w:ascii="Calibri" w:hAnsi="Calibri" w:cs="Calibri"/>
                <w:color w:val="000000"/>
              </w:rPr>
              <w:t>Maximum</w:t>
            </w:r>
          </w:p>
        </w:tc>
        <w:tc>
          <w:tcPr>
            <w:tcW w:w="680" w:type="dxa"/>
            <w:tcBorders>
              <w:top w:val="single" w:sz="4" w:space="0" w:color="auto"/>
              <w:left w:val="nil"/>
              <w:bottom w:val="single" w:sz="4" w:space="0" w:color="auto"/>
              <w:right w:val="single" w:sz="4" w:space="0" w:color="auto"/>
            </w:tcBorders>
            <w:shd w:val="clear" w:color="auto" w:fill="auto"/>
            <w:noWrap/>
            <w:vAlign w:val="bottom"/>
            <w:hideMark/>
          </w:tcPr>
          <w:p w14:paraId="631A4A53" w14:textId="77777777" w:rsidR="009A3FF8" w:rsidRPr="00D66923" w:rsidRDefault="009A3FF8" w:rsidP="00B24737">
            <w:pPr>
              <w:rPr>
                <w:rFonts w:ascii="Calibri" w:hAnsi="Calibri" w:cs="Calibri"/>
                <w:color w:val="000000"/>
              </w:rPr>
            </w:pPr>
            <w:r w:rsidRPr="00D66923">
              <w:rPr>
                <w:rFonts w:ascii="Calibri" w:hAnsi="Calibri" w:cs="Calibri"/>
                <w:color w:val="000000"/>
              </w:rPr>
              <w:t>Mean</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02A23789" w14:textId="77777777" w:rsidR="009A3FF8" w:rsidRPr="00D66923" w:rsidRDefault="009A3FF8" w:rsidP="00B24737">
            <w:pPr>
              <w:rPr>
                <w:rFonts w:ascii="Calibri" w:hAnsi="Calibri" w:cs="Calibri"/>
                <w:color w:val="000000"/>
              </w:rPr>
            </w:pPr>
            <w:r w:rsidRPr="00D66923">
              <w:rPr>
                <w:rFonts w:ascii="Calibri" w:hAnsi="Calibri" w:cs="Calibri"/>
                <w:color w:val="000000"/>
              </w:rPr>
              <w:t>Std. Deviation</w:t>
            </w:r>
          </w:p>
        </w:tc>
      </w:tr>
      <w:tr w:rsidR="009A3FF8" w:rsidRPr="00D66923" w14:paraId="72F93862" w14:textId="77777777" w:rsidTr="00B24737">
        <w:trPr>
          <w:trHeight w:val="320"/>
          <w:jc w:val="center"/>
        </w:trPr>
        <w:tc>
          <w:tcPr>
            <w:tcW w:w="2200" w:type="dxa"/>
            <w:tcBorders>
              <w:top w:val="nil"/>
              <w:left w:val="single" w:sz="4" w:space="0" w:color="auto"/>
              <w:bottom w:val="single" w:sz="4" w:space="0" w:color="auto"/>
              <w:right w:val="single" w:sz="4" w:space="0" w:color="auto"/>
            </w:tcBorders>
            <w:shd w:val="clear" w:color="auto" w:fill="auto"/>
            <w:noWrap/>
            <w:vAlign w:val="bottom"/>
            <w:hideMark/>
          </w:tcPr>
          <w:p w14:paraId="40815078" w14:textId="77777777" w:rsidR="009A3FF8" w:rsidRPr="00D66923" w:rsidRDefault="009A3FF8" w:rsidP="00B24737">
            <w:pPr>
              <w:rPr>
                <w:rFonts w:ascii="Calibri" w:hAnsi="Calibri" w:cs="Calibri"/>
                <w:color w:val="000000"/>
              </w:rPr>
            </w:pPr>
            <w:r w:rsidRPr="00D66923">
              <w:rPr>
                <w:rFonts w:ascii="Calibri" w:hAnsi="Calibri" w:cs="Calibri"/>
                <w:color w:val="000000"/>
              </w:rPr>
              <w:t>MCQ1</w:t>
            </w:r>
          </w:p>
        </w:tc>
        <w:tc>
          <w:tcPr>
            <w:tcW w:w="880" w:type="dxa"/>
            <w:tcBorders>
              <w:top w:val="nil"/>
              <w:left w:val="nil"/>
              <w:bottom w:val="single" w:sz="4" w:space="0" w:color="auto"/>
              <w:right w:val="single" w:sz="4" w:space="0" w:color="auto"/>
            </w:tcBorders>
            <w:shd w:val="clear" w:color="auto" w:fill="auto"/>
            <w:noWrap/>
            <w:vAlign w:val="bottom"/>
            <w:hideMark/>
          </w:tcPr>
          <w:p w14:paraId="3BF8DDCA"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20</w:t>
            </w:r>
          </w:p>
        </w:tc>
        <w:tc>
          <w:tcPr>
            <w:tcW w:w="1140" w:type="dxa"/>
            <w:tcBorders>
              <w:top w:val="nil"/>
              <w:left w:val="nil"/>
              <w:bottom w:val="single" w:sz="4" w:space="0" w:color="auto"/>
              <w:right w:val="single" w:sz="4" w:space="0" w:color="auto"/>
            </w:tcBorders>
            <w:shd w:val="clear" w:color="auto" w:fill="auto"/>
            <w:noWrap/>
            <w:vAlign w:val="bottom"/>
            <w:hideMark/>
          </w:tcPr>
          <w:p w14:paraId="55617230"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2</w:t>
            </w:r>
          </w:p>
        </w:tc>
        <w:tc>
          <w:tcPr>
            <w:tcW w:w="1140" w:type="dxa"/>
            <w:tcBorders>
              <w:top w:val="nil"/>
              <w:left w:val="nil"/>
              <w:bottom w:val="single" w:sz="4" w:space="0" w:color="auto"/>
              <w:right w:val="single" w:sz="4" w:space="0" w:color="auto"/>
            </w:tcBorders>
            <w:shd w:val="clear" w:color="auto" w:fill="auto"/>
            <w:noWrap/>
            <w:vAlign w:val="bottom"/>
            <w:hideMark/>
          </w:tcPr>
          <w:p w14:paraId="1666732E"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5</w:t>
            </w:r>
          </w:p>
        </w:tc>
        <w:tc>
          <w:tcPr>
            <w:tcW w:w="680" w:type="dxa"/>
            <w:tcBorders>
              <w:top w:val="nil"/>
              <w:left w:val="nil"/>
              <w:bottom w:val="single" w:sz="4" w:space="0" w:color="auto"/>
              <w:right w:val="single" w:sz="4" w:space="0" w:color="auto"/>
            </w:tcBorders>
            <w:shd w:val="clear" w:color="auto" w:fill="auto"/>
            <w:noWrap/>
            <w:vAlign w:val="bottom"/>
            <w:hideMark/>
          </w:tcPr>
          <w:p w14:paraId="735D7A15"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3.4</w:t>
            </w:r>
          </w:p>
        </w:tc>
        <w:tc>
          <w:tcPr>
            <w:tcW w:w="1560" w:type="dxa"/>
            <w:tcBorders>
              <w:top w:val="nil"/>
              <w:left w:val="nil"/>
              <w:bottom w:val="single" w:sz="4" w:space="0" w:color="auto"/>
              <w:right w:val="single" w:sz="4" w:space="0" w:color="auto"/>
            </w:tcBorders>
            <w:shd w:val="clear" w:color="auto" w:fill="auto"/>
            <w:noWrap/>
            <w:vAlign w:val="bottom"/>
            <w:hideMark/>
          </w:tcPr>
          <w:p w14:paraId="642177AE"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0.99472</w:t>
            </w:r>
          </w:p>
        </w:tc>
      </w:tr>
      <w:tr w:rsidR="009A3FF8" w:rsidRPr="00D66923" w14:paraId="3295BAC9" w14:textId="77777777" w:rsidTr="00B24737">
        <w:trPr>
          <w:trHeight w:val="320"/>
          <w:jc w:val="center"/>
        </w:trPr>
        <w:tc>
          <w:tcPr>
            <w:tcW w:w="2200" w:type="dxa"/>
            <w:tcBorders>
              <w:top w:val="nil"/>
              <w:left w:val="single" w:sz="4" w:space="0" w:color="auto"/>
              <w:bottom w:val="single" w:sz="4" w:space="0" w:color="auto"/>
              <w:right w:val="single" w:sz="4" w:space="0" w:color="auto"/>
            </w:tcBorders>
            <w:shd w:val="clear" w:color="auto" w:fill="auto"/>
            <w:noWrap/>
            <w:vAlign w:val="bottom"/>
            <w:hideMark/>
          </w:tcPr>
          <w:p w14:paraId="5DF4F033" w14:textId="77777777" w:rsidR="009A3FF8" w:rsidRPr="00D66923" w:rsidRDefault="009A3FF8" w:rsidP="00B24737">
            <w:pPr>
              <w:rPr>
                <w:rFonts w:ascii="Calibri" w:hAnsi="Calibri" w:cs="Calibri"/>
                <w:color w:val="000000"/>
              </w:rPr>
            </w:pPr>
            <w:r w:rsidRPr="00D66923">
              <w:rPr>
                <w:rFonts w:ascii="Calibri" w:hAnsi="Calibri" w:cs="Calibri"/>
                <w:color w:val="000000"/>
              </w:rPr>
              <w:t>MCQ2</w:t>
            </w:r>
          </w:p>
        </w:tc>
        <w:tc>
          <w:tcPr>
            <w:tcW w:w="880" w:type="dxa"/>
            <w:tcBorders>
              <w:top w:val="nil"/>
              <w:left w:val="nil"/>
              <w:bottom w:val="single" w:sz="4" w:space="0" w:color="auto"/>
              <w:right w:val="single" w:sz="4" w:space="0" w:color="auto"/>
            </w:tcBorders>
            <w:shd w:val="clear" w:color="auto" w:fill="auto"/>
            <w:noWrap/>
            <w:vAlign w:val="bottom"/>
            <w:hideMark/>
          </w:tcPr>
          <w:p w14:paraId="18AFC440"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20</w:t>
            </w:r>
          </w:p>
        </w:tc>
        <w:tc>
          <w:tcPr>
            <w:tcW w:w="1140" w:type="dxa"/>
            <w:tcBorders>
              <w:top w:val="nil"/>
              <w:left w:val="nil"/>
              <w:bottom w:val="single" w:sz="4" w:space="0" w:color="auto"/>
              <w:right w:val="single" w:sz="4" w:space="0" w:color="auto"/>
            </w:tcBorders>
            <w:shd w:val="clear" w:color="auto" w:fill="auto"/>
            <w:noWrap/>
            <w:vAlign w:val="bottom"/>
            <w:hideMark/>
          </w:tcPr>
          <w:p w14:paraId="2A08780F"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1</w:t>
            </w:r>
          </w:p>
        </w:tc>
        <w:tc>
          <w:tcPr>
            <w:tcW w:w="1140" w:type="dxa"/>
            <w:tcBorders>
              <w:top w:val="nil"/>
              <w:left w:val="nil"/>
              <w:bottom w:val="single" w:sz="4" w:space="0" w:color="auto"/>
              <w:right w:val="single" w:sz="4" w:space="0" w:color="auto"/>
            </w:tcBorders>
            <w:shd w:val="clear" w:color="auto" w:fill="auto"/>
            <w:noWrap/>
            <w:vAlign w:val="bottom"/>
            <w:hideMark/>
          </w:tcPr>
          <w:p w14:paraId="21F2A2C1"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5</w:t>
            </w:r>
          </w:p>
        </w:tc>
        <w:tc>
          <w:tcPr>
            <w:tcW w:w="680" w:type="dxa"/>
            <w:tcBorders>
              <w:top w:val="nil"/>
              <w:left w:val="nil"/>
              <w:bottom w:val="single" w:sz="4" w:space="0" w:color="auto"/>
              <w:right w:val="single" w:sz="4" w:space="0" w:color="auto"/>
            </w:tcBorders>
            <w:shd w:val="clear" w:color="auto" w:fill="auto"/>
            <w:noWrap/>
            <w:vAlign w:val="bottom"/>
            <w:hideMark/>
          </w:tcPr>
          <w:p w14:paraId="745A8EA4"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2.95</w:t>
            </w:r>
          </w:p>
        </w:tc>
        <w:tc>
          <w:tcPr>
            <w:tcW w:w="1560" w:type="dxa"/>
            <w:tcBorders>
              <w:top w:val="nil"/>
              <w:left w:val="nil"/>
              <w:bottom w:val="single" w:sz="4" w:space="0" w:color="auto"/>
              <w:right w:val="single" w:sz="4" w:space="0" w:color="auto"/>
            </w:tcBorders>
            <w:shd w:val="clear" w:color="auto" w:fill="auto"/>
            <w:noWrap/>
            <w:vAlign w:val="bottom"/>
            <w:hideMark/>
          </w:tcPr>
          <w:p w14:paraId="511F2330"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1.31689</w:t>
            </w:r>
          </w:p>
        </w:tc>
      </w:tr>
      <w:tr w:rsidR="009A3FF8" w:rsidRPr="00D66923" w14:paraId="55D3E3F6" w14:textId="77777777" w:rsidTr="00B24737">
        <w:trPr>
          <w:trHeight w:val="320"/>
          <w:jc w:val="center"/>
        </w:trPr>
        <w:tc>
          <w:tcPr>
            <w:tcW w:w="2200" w:type="dxa"/>
            <w:tcBorders>
              <w:top w:val="nil"/>
              <w:left w:val="single" w:sz="4" w:space="0" w:color="auto"/>
              <w:bottom w:val="single" w:sz="4" w:space="0" w:color="auto"/>
              <w:right w:val="single" w:sz="4" w:space="0" w:color="auto"/>
            </w:tcBorders>
            <w:shd w:val="clear" w:color="auto" w:fill="auto"/>
            <w:noWrap/>
            <w:vAlign w:val="bottom"/>
            <w:hideMark/>
          </w:tcPr>
          <w:p w14:paraId="352B7C66" w14:textId="77777777" w:rsidR="009A3FF8" w:rsidRPr="00D66923" w:rsidRDefault="009A3FF8" w:rsidP="00B24737">
            <w:pPr>
              <w:rPr>
                <w:rFonts w:ascii="Calibri" w:hAnsi="Calibri" w:cs="Calibri"/>
                <w:color w:val="000000"/>
              </w:rPr>
            </w:pPr>
            <w:r w:rsidRPr="00D66923">
              <w:rPr>
                <w:rFonts w:ascii="Calibri" w:hAnsi="Calibri" w:cs="Calibri"/>
                <w:color w:val="000000"/>
              </w:rPr>
              <w:t>MCQ3</w:t>
            </w:r>
          </w:p>
        </w:tc>
        <w:tc>
          <w:tcPr>
            <w:tcW w:w="880" w:type="dxa"/>
            <w:tcBorders>
              <w:top w:val="nil"/>
              <w:left w:val="nil"/>
              <w:bottom w:val="single" w:sz="4" w:space="0" w:color="auto"/>
              <w:right w:val="single" w:sz="4" w:space="0" w:color="auto"/>
            </w:tcBorders>
            <w:shd w:val="clear" w:color="auto" w:fill="auto"/>
            <w:noWrap/>
            <w:vAlign w:val="bottom"/>
            <w:hideMark/>
          </w:tcPr>
          <w:p w14:paraId="6050248D"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20</w:t>
            </w:r>
          </w:p>
        </w:tc>
        <w:tc>
          <w:tcPr>
            <w:tcW w:w="1140" w:type="dxa"/>
            <w:tcBorders>
              <w:top w:val="nil"/>
              <w:left w:val="nil"/>
              <w:bottom w:val="single" w:sz="4" w:space="0" w:color="auto"/>
              <w:right w:val="single" w:sz="4" w:space="0" w:color="auto"/>
            </w:tcBorders>
            <w:shd w:val="clear" w:color="auto" w:fill="auto"/>
            <w:noWrap/>
            <w:vAlign w:val="bottom"/>
            <w:hideMark/>
          </w:tcPr>
          <w:p w14:paraId="7D972AB5"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1</w:t>
            </w:r>
          </w:p>
        </w:tc>
        <w:tc>
          <w:tcPr>
            <w:tcW w:w="1140" w:type="dxa"/>
            <w:tcBorders>
              <w:top w:val="nil"/>
              <w:left w:val="nil"/>
              <w:bottom w:val="single" w:sz="4" w:space="0" w:color="auto"/>
              <w:right w:val="single" w:sz="4" w:space="0" w:color="auto"/>
            </w:tcBorders>
            <w:shd w:val="clear" w:color="auto" w:fill="auto"/>
            <w:noWrap/>
            <w:vAlign w:val="bottom"/>
            <w:hideMark/>
          </w:tcPr>
          <w:p w14:paraId="2B4E5AC4"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5</w:t>
            </w:r>
          </w:p>
        </w:tc>
        <w:tc>
          <w:tcPr>
            <w:tcW w:w="680" w:type="dxa"/>
            <w:tcBorders>
              <w:top w:val="nil"/>
              <w:left w:val="nil"/>
              <w:bottom w:val="single" w:sz="4" w:space="0" w:color="auto"/>
              <w:right w:val="single" w:sz="4" w:space="0" w:color="auto"/>
            </w:tcBorders>
            <w:shd w:val="clear" w:color="auto" w:fill="auto"/>
            <w:noWrap/>
            <w:vAlign w:val="bottom"/>
            <w:hideMark/>
          </w:tcPr>
          <w:p w14:paraId="77FCD22A"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3.1</w:t>
            </w:r>
          </w:p>
        </w:tc>
        <w:tc>
          <w:tcPr>
            <w:tcW w:w="1560" w:type="dxa"/>
            <w:tcBorders>
              <w:top w:val="nil"/>
              <w:left w:val="nil"/>
              <w:bottom w:val="single" w:sz="4" w:space="0" w:color="auto"/>
              <w:right w:val="single" w:sz="4" w:space="0" w:color="auto"/>
            </w:tcBorders>
            <w:shd w:val="clear" w:color="auto" w:fill="auto"/>
            <w:noWrap/>
            <w:vAlign w:val="bottom"/>
            <w:hideMark/>
          </w:tcPr>
          <w:p w14:paraId="3917819B"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0.96791</w:t>
            </w:r>
          </w:p>
        </w:tc>
      </w:tr>
      <w:tr w:rsidR="009A3FF8" w:rsidRPr="00D66923" w14:paraId="59F6CD0E" w14:textId="77777777" w:rsidTr="00B24737">
        <w:trPr>
          <w:trHeight w:val="320"/>
          <w:jc w:val="center"/>
        </w:trPr>
        <w:tc>
          <w:tcPr>
            <w:tcW w:w="2200" w:type="dxa"/>
            <w:tcBorders>
              <w:top w:val="nil"/>
              <w:left w:val="single" w:sz="4" w:space="0" w:color="auto"/>
              <w:bottom w:val="single" w:sz="4" w:space="0" w:color="auto"/>
              <w:right w:val="single" w:sz="4" w:space="0" w:color="auto"/>
            </w:tcBorders>
            <w:shd w:val="clear" w:color="auto" w:fill="auto"/>
            <w:noWrap/>
            <w:vAlign w:val="bottom"/>
            <w:hideMark/>
          </w:tcPr>
          <w:p w14:paraId="3CDD273D" w14:textId="77777777" w:rsidR="009A3FF8" w:rsidRPr="00D66923" w:rsidRDefault="009A3FF8" w:rsidP="00B24737">
            <w:pPr>
              <w:rPr>
                <w:rFonts w:ascii="Calibri" w:hAnsi="Calibri" w:cs="Calibri"/>
                <w:color w:val="000000"/>
              </w:rPr>
            </w:pPr>
            <w:r w:rsidRPr="00D66923">
              <w:rPr>
                <w:rFonts w:ascii="Calibri" w:hAnsi="Calibri" w:cs="Calibri"/>
                <w:color w:val="000000"/>
              </w:rPr>
              <w:t>MCQ4</w:t>
            </w:r>
          </w:p>
        </w:tc>
        <w:tc>
          <w:tcPr>
            <w:tcW w:w="880" w:type="dxa"/>
            <w:tcBorders>
              <w:top w:val="nil"/>
              <w:left w:val="nil"/>
              <w:bottom w:val="single" w:sz="4" w:space="0" w:color="auto"/>
              <w:right w:val="single" w:sz="4" w:space="0" w:color="auto"/>
            </w:tcBorders>
            <w:shd w:val="clear" w:color="auto" w:fill="auto"/>
            <w:noWrap/>
            <w:vAlign w:val="bottom"/>
            <w:hideMark/>
          </w:tcPr>
          <w:p w14:paraId="0B3724F5"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20</w:t>
            </w:r>
          </w:p>
        </w:tc>
        <w:tc>
          <w:tcPr>
            <w:tcW w:w="1140" w:type="dxa"/>
            <w:tcBorders>
              <w:top w:val="nil"/>
              <w:left w:val="nil"/>
              <w:bottom w:val="single" w:sz="4" w:space="0" w:color="auto"/>
              <w:right w:val="single" w:sz="4" w:space="0" w:color="auto"/>
            </w:tcBorders>
            <w:shd w:val="clear" w:color="auto" w:fill="auto"/>
            <w:noWrap/>
            <w:vAlign w:val="bottom"/>
            <w:hideMark/>
          </w:tcPr>
          <w:p w14:paraId="5D917DA7"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2</w:t>
            </w:r>
          </w:p>
        </w:tc>
        <w:tc>
          <w:tcPr>
            <w:tcW w:w="1140" w:type="dxa"/>
            <w:tcBorders>
              <w:top w:val="nil"/>
              <w:left w:val="nil"/>
              <w:bottom w:val="single" w:sz="4" w:space="0" w:color="auto"/>
              <w:right w:val="single" w:sz="4" w:space="0" w:color="auto"/>
            </w:tcBorders>
            <w:shd w:val="clear" w:color="auto" w:fill="auto"/>
            <w:noWrap/>
            <w:vAlign w:val="bottom"/>
            <w:hideMark/>
          </w:tcPr>
          <w:p w14:paraId="318E67C7"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5</w:t>
            </w:r>
          </w:p>
        </w:tc>
        <w:tc>
          <w:tcPr>
            <w:tcW w:w="680" w:type="dxa"/>
            <w:tcBorders>
              <w:top w:val="nil"/>
              <w:left w:val="nil"/>
              <w:bottom w:val="single" w:sz="4" w:space="0" w:color="auto"/>
              <w:right w:val="single" w:sz="4" w:space="0" w:color="auto"/>
            </w:tcBorders>
            <w:shd w:val="clear" w:color="auto" w:fill="auto"/>
            <w:noWrap/>
            <w:vAlign w:val="bottom"/>
            <w:hideMark/>
          </w:tcPr>
          <w:p w14:paraId="3F301DA7"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2.95</w:t>
            </w:r>
          </w:p>
        </w:tc>
        <w:tc>
          <w:tcPr>
            <w:tcW w:w="1560" w:type="dxa"/>
            <w:tcBorders>
              <w:top w:val="nil"/>
              <w:left w:val="nil"/>
              <w:bottom w:val="single" w:sz="4" w:space="0" w:color="auto"/>
              <w:right w:val="single" w:sz="4" w:space="0" w:color="auto"/>
            </w:tcBorders>
            <w:shd w:val="clear" w:color="auto" w:fill="auto"/>
            <w:noWrap/>
            <w:vAlign w:val="bottom"/>
            <w:hideMark/>
          </w:tcPr>
          <w:p w14:paraId="33EE59C6"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0.94451</w:t>
            </w:r>
          </w:p>
        </w:tc>
      </w:tr>
      <w:tr w:rsidR="009A3FF8" w:rsidRPr="00D66923" w14:paraId="408C4C94" w14:textId="77777777" w:rsidTr="00B24737">
        <w:trPr>
          <w:trHeight w:val="320"/>
          <w:jc w:val="center"/>
        </w:trPr>
        <w:tc>
          <w:tcPr>
            <w:tcW w:w="2200" w:type="dxa"/>
            <w:tcBorders>
              <w:top w:val="nil"/>
              <w:left w:val="single" w:sz="4" w:space="0" w:color="auto"/>
              <w:bottom w:val="single" w:sz="4" w:space="0" w:color="auto"/>
              <w:right w:val="single" w:sz="4" w:space="0" w:color="auto"/>
            </w:tcBorders>
            <w:shd w:val="clear" w:color="auto" w:fill="auto"/>
            <w:noWrap/>
            <w:vAlign w:val="bottom"/>
            <w:hideMark/>
          </w:tcPr>
          <w:p w14:paraId="6C2580E7" w14:textId="77777777" w:rsidR="009A3FF8" w:rsidRPr="00D66923" w:rsidRDefault="009A3FF8" w:rsidP="00B24737">
            <w:pPr>
              <w:rPr>
                <w:rFonts w:ascii="Calibri" w:hAnsi="Calibri" w:cs="Calibri"/>
                <w:color w:val="000000"/>
              </w:rPr>
            </w:pPr>
            <w:r w:rsidRPr="00D66923">
              <w:rPr>
                <w:rFonts w:ascii="Calibri" w:hAnsi="Calibri" w:cs="Calibri"/>
                <w:color w:val="000000"/>
              </w:rPr>
              <w:t>MCQ5</w:t>
            </w:r>
          </w:p>
        </w:tc>
        <w:tc>
          <w:tcPr>
            <w:tcW w:w="880" w:type="dxa"/>
            <w:tcBorders>
              <w:top w:val="nil"/>
              <w:left w:val="nil"/>
              <w:bottom w:val="single" w:sz="4" w:space="0" w:color="auto"/>
              <w:right w:val="single" w:sz="4" w:space="0" w:color="auto"/>
            </w:tcBorders>
            <w:shd w:val="clear" w:color="auto" w:fill="auto"/>
            <w:noWrap/>
            <w:vAlign w:val="bottom"/>
            <w:hideMark/>
          </w:tcPr>
          <w:p w14:paraId="75CF108E"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20</w:t>
            </w:r>
          </w:p>
        </w:tc>
        <w:tc>
          <w:tcPr>
            <w:tcW w:w="1140" w:type="dxa"/>
            <w:tcBorders>
              <w:top w:val="nil"/>
              <w:left w:val="nil"/>
              <w:bottom w:val="single" w:sz="4" w:space="0" w:color="auto"/>
              <w:right w:val="single" w:sz="4" w:space="0" w:color="auto"/>
            </w:tcBorders>
            <w:shd w:val="clear" w:color="auto" w:fill="auto"/>
            <w:noWrap/>
            <w:vAlign w:val="bottom"/>
            <w:hideMark/>
          </w:tcPr>
          <w:p w14:paraId="23BB147E"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1</w:t>
            </w:r>
          </w:p>
        </w:tc>
        <w:tc>
          <w:tcPr>
            <w:tcW w:w="1140" w:type="dxa"/>
            <w:tcBorders>
              <w:top w:val="nil"/>
              <w:left w:val="nil"/>
              <w:bottom w:val="single" w:sz="4" w:space="0" w:color="auto"/>
              <w:right w:val="single" w:sz="4" w:space="0" w:color="auto"/>
            </w:tcBorders>
            <w:shd w:val="clear" w:color="auto" w:fill="auto"/>
            <w:noWrap/>
            <w:vAlign w:val="bottom"/>
            <w:hideMark/>
          </w:tcPr>
          <w:p w14:paraId="5B0DF7D2"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5</w:t>
            </w:r>
          </w:p>
        </w:tc>
        <w:tc>
          <w:tcPr>
            <w:tcW w:w="680" w:type="dxa"/>
            <w:tcBorders>
              <w:top w:val="nil"/>
              <w:left w:val="nil"/>
              <w:bottom w:val="single" w:sz="4" w:space="0" w:color="auto"/>
              <w:right w:val="single" w:sz="4" w:space="0" w:color="auto"/>
            </w:tcBorders>
            <w:shd w:val="clear" w:color="auto" w:fill="auto"/>
            <w:noWrap/>
            <w:vAlign w:val="bottom"/>
            <w:hideMark/>
          </w:tcPr>
          <w:p w14:paraId="41E90928"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1.95</w:t>
            </w:r>
          </w:p>
        </w:tc>
        <w:tc>
          <w:tcPr>
            <w:tcW w:w="1560" w:type="dxa"/>
            <w:tcBorders>
              <w:top w:val="nil"/>
              <w:left w:val="nil"/>
              <w:bottom w:val="single" w:sz="4" w:space="0" w:color="auto"/>
              <w:right w:val="single" w:sz="4" w:space="0" w:color="auto"/>
            </w:tcBorders>
            <w:shd w:val="clear" w:color="auto" w:fill="auto"/>
            <w:noWrap/>
            <w:vAlign w:val="bottom"/>
            <w:hideMark/>
          </w:tcPr>
          <w:p w14:paraId="24112384"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1.2763</w:t>
            </w:r>
          </w:p>
        </w:tc>
      </w:tr>
      <w:tr w:rsidR="009A3FF8" w:rsidRPr="00D66923" w14:paraId="125F00BF" w14:textId="77777777" w:rsidTr="00B24737">
        <w:trPr>
          <w:trHeight w:val="320"/>
          <w:jc w:val="center"/>
        </w:trPr>
        <w:tc>
          <w:tcPr>
            <w:tcW w:w="2200" w:type="dxa"/>
            <w:tcBorders>
              <w:top w:val="nil"/>
              <w:left w:val="single" w:sz="4" w:space="0" w:color="auto"/>
              <w:bottom w:val="single" w:sz="4" w:space="0" w:color="auto"/>
              <w:right w:val="single" w:sz="4" w:space="0" w:color="auto"/>
            </w:tcBorders>
            <w:shd w:val="clear" w:color="auto" w:fill="auto"/>
            <w:noWrap/>
            <w:vAlign w:val="bottom"/>
            <w:hideMark/>
          </w:tcPr>
          <w:p w14:paraId="6162AA7F" w14:textId="77777777" w:rsidR="009A3FF8" w:rsidRPr="00D66923" w:rsidRDefault="009A3FF8" w:rsidP="00B24737">
            <w:pPr>
              <w:rPr>
                <w:rFonts w:ascii="Calibri" w:hAnsi="Calibri" w:cs="Calibri"/>
                <w:color w:val="000000"/>
              </w:rPr>
            </w:pPr>
            <w:r w:rsidRPr="00D66923">
              <w:rPr>
                <w:rFonts w:ascii="Calibri" w:hAnsi="Calibri" w:cs="Calibri"/>
                <w:color w:val="000000"/>
              </w:rPr>
              <w:t>MCQ6</w:t>
            </w:r>
          </w:p>
        </w:tc>
        <w:tc>
          <w:tcPr>
            <w:tcW w:w="880" w:type="dxa"/>
            <w:tcBorders>
              <w:top w:val="nil"/>
              <w:left w:val="nil"/>
              <w:bottom w:val="single" w:sz="4" w:space="0" w:color="auto"/>
              <w:right w:val="single" w:sz="4" w:space="0" w:color="auto"/>
            </w:tcBorders>
            <w:shd w:val="clear" w:color="auto" w:fill="auto"/>
            <w:noWrap/>
            <w:vAlign w:val="bottom"/>
            <w:hideMark/>
          </w:tcPr>
          <w:p w14:paraId="2133B716"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20</w:t>
            </w:r>
          </w:p>
        </w:tc>
        <w:tc>
          <w:tcPr>
            <w:tcW w:w="1140" w:type="dxa"/>
            <w:tcBorders>
              <w:top w:val="nil"/>
              <w:left w:val="nil"/>
              <w:bottom w:val="single" w:sz="4" w:space="0" w:color="auto"/>
              <w:right w:val="single" w:sz="4" w:space="0" w:color="auto"/>
            </w:tcBorders>
            <w:shd w:val="clear" w:color="auto" w:fill="auto"/>
            <w:noWrap/>
            <w:vAlign w:val="bottom"/>
            <w:hideMark/>
          </w:tcPr>
          <w:p w14:paraId="58037E83"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1</w:t>
            </w:r>
          </w:p>
        </w:tc>
        <w:tc>
          <w:tcPr>
            <w:tcW w:w="1140" w:type="dxa"/>
            <w:tcBorders>
              <w:top w:val="nil"/>
              <w:left w:val="nil"/>
              <w:bottom w:val="single" w:sz="4" w:space="0" w:color="auto"/>
              <w:right w:val="single" w:sz="4" w:space="0" w:color="auto"/>
            </w:tcBorders>
            <w:shd w:val="clear" w:color="auto" w:fill="auto"/>
            <w:noWrap/>
            <w:vAlign w:val="bottom"/>
            <w:hideMark/>
          </w:tcPr>
          <w:p w14:paraId="19195849"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5</w:t>
            </w:r>
          </w:p>
        </w:tc>
        <w:tc>
          <w:tcPr>
            <w:tcW w:w="680" w:type="dxa"/>
            <w:tcBorders>
              <w:top w:val="nil"/>
              <w:left w:val="nil"/>
              <w:bottom w:val="single" w:sz="4" w:space="0" w:color="auto"/>
              <w:right w:val="single" w:sz="4" w:space="0" w:color="auto"/>
            </w:tcBorders>
            <w:shd w:val="clear" w:color="auto" w:fill="auto"/>
            <w:noWrap/>
            <w:vAlign w:val="bottom"/>
            <w:hideMark/>
          </w:tcPr>
          <w:p w14:paraId="7C5CA32F"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2.35</w:t>
            </w:r>
          </w:p>
        </w:tc>
        <w:tc>
          <w:tcPr>
            <w:tcW w:w="1560" w:type="dxa"/>
            <w:tcBorders>
              <w:top w:val="nil"/>
              <w:left w:val="nil"/>
              <w:bottom w:val="single" w:sz="4" w:space="0" w:color="auto"/>
              <w:right w:val="single" w:sz="4" w:space="0" w:color="auto"/>
            </w:tcBorders>
            <w:shd w:val="clear" w:color="auto" w:fill="auto"/>
            <w:noWrap/>
            <w:vAlign w:val="bottom"/>
            <w:hideMark/>
          </w:tcPr>
          <w:p w14:paraId="08ED4AE6"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1.34849</w:t>
            </w:r>
          </w:p>
        </w:tc>
      </w:tr>
      <w:tr w:rsidR="009A3FF8" w:rsidRPr="00D66923" w14:paraId="54FD5990" w14:textId="77777777" w:rsidTr="00B24737">
        <w:trPr>
          <w:trHeight w:val="320"/>
          <w:jc w:val="center"/>
        </w:trPr>
        <w:tc>
          <w:tcPr>
            <w:tcW w:w="2200" w:type="dxa"/>
            <w:tcBorders>
              <w:top w:val="nil"/>
              <w:left w:val="single" w:sz="4" w:space="0" w:color="auto"/>
              <w:bottom w:val="single" w:sz="4" w:space="0" w:color="auto"/>
              <w:right w:val="single" w:sz="4" w:space="0" w:color="auto"/>
            </w:tcBorders>
            <w:shd w:val="clear" w:color="auto" w:fill="auto"/>
            <w:noWrap/>
            <w:vAlign w:val="bottom"/>
            <w:hideMark/>
          </w:tcPr>
          <w:p w14:paraId="61AC52C9" w14:textId="77777777" w:rsidR="009A3FF8" w:rsidRPr="00D66923" w:rsidRDefault="009A3FF8" w:rsidP="00B24737">
            <w:pPr>
              <w:rPr>
                <w:rFonts w:ascii="Calibri" w:hAnsi="Calibri" w:cs="Calibri"/>
                <w:color w:val="000000"/>
              </w:rPr>
            </w:pPr>
            <w:r w:rsidRPr="00D66923">
              <w:rPr>
                <w:rFonts w:ascii="Calibri" w:hAnsi="Calibri" w:cs="Calibri"/>
                <w:color w:val="000000"/>
              </w:rPr>
              <w:t>MCQ7</w:t>
            </w:r>
          </w:p>
        </w:tc>
        <w:tc>
          <w:tcPr>
            <w:tcW w:w="880" w:type="dxa"/>
            <w:tcBorders>
              <w:top w:val="nil"/>
              <w:left w:val="nil"/>
              <w:bottom w:val="single" w:sz="4" w:space="0" w:color="auto"/>
              <w:right w:val="single" w:sz="4" w:space="0" w:color="auto"/>
            </w:tcBorders>
            <w:shd w:val="clear" w:color="auto" w:fill="auto"/>
            <w:noWrap/>
            <w:vAlign w:val="bottom"/>
            <w:hideMark/>
          </w:tcPr>
          <w:p w14:paraId="2AF0DA17"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20</w:t>
            </w:r>
          </w:p>
        </w:tc>
        <w:tc>
          <w:tcPr>
            <w:tcW w:w="1140" w:type="dxa"/>
            <w:tcBorders>
              <w:top w:val="nil"/>
              <w:left w:val="nil"/>
              <w:bottom w:val="single" w:sz="4" w:space="0" w:color="auto"/>
              <w:right w:val="single" w:sz="4" w:space="0" w:color="auto"/>
            </w:tcBorders>
            <w:shd w:val="clear" w:color="auto" w:fill="auto"/>
            <w:noWrap/>
            <w:vAlign w:val="bottom"/>
            <w:hideMark/>
          </w:tcPr>
          <w:p w14:paraId="74EB5B80"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1</w:t>
            </w:r>
          </w:p>
        </w:tc>
        <w:tc>
          <w:tcPr>
            <w:tcW w:w="1140" w:type="dxa"/>
            <w:tcBorders>
              <w:top w:val="nil"/>
              <w:left w:val="nil"/>
              <w:bottom w:val="single" w:sz="4" w:space="0" w:color="auto"/>
              <w:right w:val="single" w:sz="4" w:space="0" w:color="auto"/>
            </w:tcBorders>
            <w:shd w:val="clear" w:color="auto" w:fill="auto"/>
            <w:noWrap/>
            <w:vAlign w:val="bottom"/>
            <w:hideMark/>
          </w:tcPr>
          <w:p w14:paraId="042231B8"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5</w:t>
            </w:r>
          </w:p>
        </w:tc>
        <w:tc>
          <w:tcPr>
            <w:tcW w:w="680" w:type="dxa"/>
            <w:tcBorders>
              <w:top w:val="nil"/>
              <w:left w:val="nil"/>
              <w:bottom w:val="single" w:sz="4" w:space="0" w:color="auto"/>
              <w:right w:val="single" w:sz="4" w:space="0" w:color="auto"/>
            </w:tcBorders>
            <w:shd w:val="clear" w:color="auto" w:fill="auto"/>
            <w:noWrap/>
            <w:vAlign w:val="bottom"/>
            <w:hideMark/>
          </w:tcPr>
          <w:p w14:paraId="2EDA08D5"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2.1</w:t>
            </w:r>
          </w:p>
        </w:tc>
        <w:tc>
          <w:tcPr>
            <w:tcW w:w="1560" w:type="dxa"/>
            <w:tcBorders>
              <w:top w:val="nil"/>
              <w:left w:val="nil"/>
              <w:bottom w:val="single" w:sz="4" w:space="0" w:color="auto"/>
              <w:right w:val="single" w:sz="4" w:space="0" w:color="auto"/>
            </w:tcBorders>
            <w:shd w:val="clear" w:color="auto" w:fill="auto"/>
            <w:noWrap/>
            <w:vAlign w:val="bottom"/>
            <w:hideMark/>
          </w:tcPr>
          <w:p w14:paraId="7D919490"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1.58612</w:t>
            </w:r>
          </w:p>
        </w:tc>
      </w:tr>
      <w:tr w:rsidR="009A3FF8" w:rsidRPr="00D66923" w14:paraId="7CF9614F" w14:textId="77777777" w:rsidTr="00B24737">
        <w:trPr>
          <w:trHeight w:val="320"/>
          <w:jc w:val="center"/>
        </w:trPr>
        <w:tc>
          <w:tcPr>
            <w:tcW w:w="2200" w:type="dxa"/>
            <w:tcBorders>
              <w:top w:val="nil"/>
              <w:left w:val="single" w:sz="4" w:space="0" w:color="auto"/>
              <w:bottom w:val="single" w:sz="4" w:space="0" w:color="auto"/>
              <w:right w:val="single" w:sz="4" w:space="0" w:color="auto"/>
            </w:tcBorders>
            <w:shd w:val="clear" w:color="auto" w:fill="auto"/>
            <w:noWrap/>
            <w:vAlign w:val="bottom"/>
            <w:hideMark/>
          </w:tcPr>
          <w:p w14:paraId="1661CFE4" w14:textId="77777777" w:rsidR="009A3FF8" w:rsidRPr="00D66923" w:rsidRDefault="009A3FF8" w:rsidP="00B24737">
            <w:pPr>
              <w:rPr>
                <w:rFonts w:ascii="Calibri" w:hAnsi="Calibri" w:cs="Calibri"/>
                <w:color w:val="000000"/>
              </w:rPr>
            </w:pPr>
            <w:r w:rsidRPr="00D66923">
              <w:rPr>
                <w:rFonts w:ascii="Calibri" w:hAnsi="Calibri" w:cs="Calibri"/>
                <w:color w:val="000000"/>
              </w:rPr>
              <w:t>MCQ8</w:t>
            </w:r>
          </w:p>
        </w:tc>
        <w:tc>
          <w:tcPr>
            <w:tcW w:w="880" w:type="dxa"/>
            <w:tcBorders>
              <w:top w:val="nil"/>
              <w:left w:val="nil"/>
              <w:bottom w:val="single" w:sz="4" w:space="0" w:color="auto"/>
              <w:right w:val="single" w:sz="4" w:space="0" w:color="auto"/>
            </w:tcBorders>
            <w:shd w:val="clear" w:color="auto" w:fill="auto"/>
            <w:noWrap/>
            <w:vAlign w:val="bottom"/>
            <w:hideMark/>
          </w:tcPr>
          <w:p w14:paraId="41712ADB"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20</w:t>
            </w:r>
          </w:p>
        </w:tc>
        <w:tc>
          <w:tcPr>
            <w:tcW w:w="1140" w:type="dxa"/>
            <w:tcBorders>
              <w:top w:val="nil"/>
              <w:left w:val="nil"/>
              <w:bottom w:val="single" w:sz="4" w:space="0" w:color="auto"/>
              <w:right w:val="single" w:sz="4" w:space="0" w:color="auto"/>
            </w:tcBorders>
            <w:shd w:val="clear" w:color="auto" w:fill="auto"/>
            <w:noWrap/>
            <w:vAlign w:val="bottom"/>
            <w:hideMark/>
          </w:tcPr>
          <w:p w14:paraId="2D85E2E9"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1</w:t>
            </w:r>
          </w:p>
        </w:tc>
        <w:tc>
          <w:tcPr>
            <w:tcW w:w="1140" w:type="dxa"/>
            <w:tcBorders>
              <w:top w:val="nil"/>
              <w:left w:val="nil"/>
              <w:bottom w:val="single" w:sz="4" w:space="0" w:color="auto"/>
              <w:right w:val="single" w:sz="4" w:space="0" w:color="auto"/>
            </w:tcBorders>
            <w:shd w:val="clear" w:color="auto" w:fill="auto"/>
            <w:noWrap/>
            <w:vAlign w:val="bottom"/>
            <w:hideMark/>
          </w:tcPr>
          <w:p w14:paraId="045EC5D6"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5</w:t>
            </w:r>
          </w:p>
        </w:tc>
        <w:tc>
          <w:tcPr>
            <w:tcW w:w="680" w:type="dxa"/>
            <w:tcBorders>
              <w:top w:val="nil"/>
              <w:left w:val="nil"/>
              <w:bottom w:val="single" w:sz="4" w:space="0" w:color="auto"/>
              <w:right w:val="single" w:sz="4" w:space="0" w:color="auto"/>
            </w:tcBorders>
            <w:shd w:val="clear" w:color="auto" w:fill="auto"/>
            <w:noWrap/>
            <w:vAlign w:val="bottom"/>
            <w:hideMark/>
          </w:tcPr>
          <w:p w14:paraId="42D85744"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3</w:t>
            </w:r>
          </w:p>
        </w:tc>
        <w:tc>
          <w:tcPr>
            <w:tcW w:w="1560" w:type="dxa"/>
            <w:tcBorders>
              <w:top w:val="nil"/>
              <w:left w:val="nil"/>
              <w:bottom w:val="single" w:sz="4" w:space="0" w:color="auto"/>
              <w:right w:val="single" w:sz="4" w:space="0" w:color="auto"/>
            </w:tcBorders>
            <w:shd w:val="clear" w:color="auto" w:fill="auto"/>
            <w:noWrap/>
            <w:vAlign w:val="bottom"/>
            <w:hideMark/>
          </w:tcPr>
          <w:p w14:paraId="0098B236"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1.25656</w:t>
            </w:r>
          </w:p>
        </w:tc>
      </w:tr>
      <w:tr w:rsidR="009A3FF8" w:rsidRPr="00D66923" w14:paraId="1EE31C45" w14:textId="77777777" w:rsidTr="00B24737">
        <w:trPr>
          <w:trHeight w:val="320"/>
          <w:jc w:val="center"/>
        </w:trPr>
        <w:tc>
          <w:tcPr>
            <w:tcW w:w="2200" w:type="dxa"/>
            <w:tcBorders>
              <w:top w:val="nil"/>
              <w:left w:val="single" w:sz="4" w:space="0" w:color="auto"/>
              <w:bottom w:val="single" w:sz="4" w:space="0" w:color="auto"/>
              <w:right w:val="single" w:sz="4" w:space="0" w:color="auto"/>
            </w:tcBorders>
            <w:shd w:val="clear" w:color="auto" w:fill="auto"/>
            <w:noWrap/>
            <w:vAlign w:val="bottom"/>
            <w:hideMark/>
          </w:tcPr>
          <w:p w14:paraId="06170D8A" w14:textId="77777777" w:rsidR="009A3FF8" w:rsidRPr="00D66923" w:rsidRDefault="009A3FF8" w:rsidP="00B24737">
            <w:pPr>
              <w:rPr>
                <w:rFonts w:ascii="Calibri" w:hAnsi="Calibri" w:cs="Calibri"/>
                <w:color w:val="000000"/>
              </w:rPr>
            </w:pPr>
            <w:r w:rsidRPr="00D66923">
              <w:rPr>
                <w:rFonts w:ascii="Calibri" w:hAnsi="Calibri" w:cs="Calibri"/>
                <w:color w:val="000000"/>
              </w:rPr>
              <w:t>MCQ9</w:t>
            </w:r>
          </w:p>
        </w:tc>
        <w:tc>
          <w:tcPr>
            <w:tcW w:w="880" w:type="dxa"/>
            <w:tcBorders>
              <w:top w:val="nil"/>
              <w:left w:val="nil"/>
              <w:bottom w:val="single" w:sz="4" w:space="0" w:color="auto"/>
              <w:right w:val="single" w:sz="4" w:space="0" w:color="auto"/>
            </w:tcBorders>
            <w:shd w:val="clear" w:color="auto" w:fill="auto"/>
            <w:noWrap/>
            <w:vAlign w:val="bottom"/>
            <w:hideMark/>
          </w:tcPr>
          <w:p w14:paraId="3D6F0D1F"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20</w:t>
            </w:r>
          </w:p>
        </w:tc>
        <w:tc>
          <w:tcPr>
            <w:tcW w:w="1140" w:type="dxa"/>
            <w:tcBorders>
              <w:top w:val="nil"/>
              <w:left w:val="nil"/>
              <w:bottom w:val="single" w:sz="4" w:space="0" w:color="auto"/>
              <w:right w:val="single" w:sz="4" w:space="0" w:color="auto"/>
            </w:tcBorders>
            <w:shd w:val="clear" w:color="auto" w:fill="auto"/>
            <w:noWrap/>
            <w:vAlign w:val="bottom"/>
            <w:hideMark/>
          </w:tcPr>
          <w:p w14:paraId="68573B9F"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1</w:t>
            </w:r>
          </w:p>
        </w:tc>
        <w:tc>
          <w:tcPr>
            <w:tcW w:w="1140" w:type="dxa"/>
            <w:tcBorders>
              <w:top w:val="nil"/>
              <w:left w:val="nil"/>
              <w:bottom w:val="single" w:sz="4" w:space="0" w:color="auto"/>
              <w:right w:val="single" w:sz="4" w:space="0" w:color="auto"/>
            </w:tcBorders>
            <w:shd w:val="clear" w:color="auto" w:fill="auto"/>
            <w:noWrap/>
            <w:vAlign w:val="bottom"/>
            <w:hideMark/>
          </w:tcPr>
          <w:p w14:paraId="75972909"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5</w:t>
            </w:r>
          </w:p>
        </w:tc>
        <w:tc>
          <w:tcPr>
            <w:tcW w:w="680" w:type="dxa"/>
            <w:tcBorders>
              <w:top w:val="nil"/>
              <w:left w:val="nil"/>
              <w:bottom w:val="single" w:sz="4" w:space="0" w:color="auto"/>
              <w:right w:val="single" w:sz="4" w:space="0" w:color="auto"/>
            </w:tcBorders>
            <w:shd w:val="clear" w:color="auto" w:fill="auto"/>
            <w:noWrap/>
            <w:vAlign w:val="bottom"/>
            <w:hideMark/>
          </w:tcPr>
          <w:p w14:paraId="430E3C26"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3.05</w:t>
            </w:r>
          </w:p>
        </w:tc>
        <w:tc>
          <w:tcPr>
            <w:tcW w:w="1560" w:type="dxa"/>
            <w:tcBorders>
              <w:top w:val="nil"/>
              <w:left w:val="nil"/>
              <w:bottom w:val="single" w:sz="4" w:space="0" w:color="auto"/>
              <w:right w:val="single" w:sz="4" w:space="0" w:color="auto"/>
            </w:tcBorders>
            <w:shd w:val="clear" w:color="auto" w:fill="auto"/>
            <w:noWrap/>
            <w:vAlign w:val="bottom"/>
            <w:hideMark/>
          </w:tcPr>
          <w:p w14:paraId="14265DA4" w14:textId="77777777" w:rsidR="009A3FF8" w:rsidRPr="00D66923" w:rsidRDefault="009A3FF8" w:rsidP="00B24737">
            <w:pPr>
              <w:jc w:val="right"/>
              <w:rPr>
                <w:rFonts w:ascii="Calibri" w:hAnsi="Calibri" w:cs="Calibri"/>
                <w:color w:val="000000"/>
              </w:rPr>
            </w:pPr>
            <w:r w:rsidRPr="00D66923">
              <w:rPr>
                <w:rFonts w:ascii="Calibri" w:hAnsi="Calibri" w:cs="Calibri"/>
                <w:color w:val="000000"/>
              </w:rPr>
              <w:t>1.14593</w:t>
            </w:r>
          </w:p>
        </w:tc>
      </w:tr>
    </w:tbl>
    <w:p w14:paraId="09C045AE" w14:textId="77777777" w:rsidR="009A3FF8" w:rsidRDefault="009A3FF8" w:rsidP="009A3FF8"/>
    <w:p w14:paraId="303DEA0C" w14:textId="77777777" w:rsidR="009A3FF8" w:rsidRDefault="009A3FF8" w:rsidP="009A3FF8">
      <w:r>
        <w:t xml:space="preserve">Appendix 4b – Question five descriptive statists </w:t>
      </w:r>
    </w:p>
    <w:p w14:paraId="52488CEC" w14:textId="77777777" w:rsidR="009A3FF8" w:rsidRDefault="009A3FF8" w:rsidP="009A3FF8"/>
    <w:tbl>
      <w:tblPr>
        <w:tblW w:w="3360" w:type="dxa"/>
        <w:jc w:val="center"/>
        <w:tblLook w:val="04A0" w:firstRow="1" w:lastRow="0" w:firstColumn="1" w:lastColumn="0" w:noHBand="0" w:noVBand="1"/>
      </w:tblPr>
      <w:tblGrid>
        <w:gridCol w:w="1840"/>
        <w:gridCol w:w="880"/>
        <w:gridCol w:w="640"/>
      </w:tblGrid>
      <w:tr w:rsidR="009A3FF8" w:rsidRPr="00F02706" w14:paraId="047FEB06" w14:textId="77777777" w:rsidTr="00B24737">
        <w:trPr>
          <w:trHeight w:val="320"/>
          <w:jc w:val="center"/>
        </w:trPr>
        <w:tc>
          <w:tcPr>
            <w:tcW w:w="18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532D46" w14:textId="77777777" w:rsidR="009A3FF8" w:rsidRPr="00F02706" w:rsidRDefault="009A3FF8" w:rsidP="00B24737">
            <w:pPr>
              <w:rPr>
                <w:rFonts w:ascii="Times" w:hAnsi="Times" w:cs="Calibri"/>
                <w:color w:val="010205"/>
              </w:rPr>
            </w:pPr>
            <w:r w:rsidRPr="00F02706">
              <w:rPr>
                <w:rFonts w:ascii="Times" w:hAnsi="Times" w:cs="Calibri"/>
                <w:color w:val="010205"/>
              </w:rPr>
              <w:t>Hours</w:t>
            </w:r>
            <w:r>
              <w:rPr>
                <w:rFonts w:ascii="Times" w:hAnsi="Times" w:cs="Calibri"/>
                <w:color w:val="010205"/>
              </w:rPr>
              <w:t xml:space="preserve"> </w:t>
            </w:r>
            <w:r w:rsidRPr="00F02706">
              <w:rPr>
                <w:rFonts w:ascii="Times" w:hAnsi="Times" w:cs="Calibri"/>
                <w:color w:val="010205"/>
              </w:rPr>
              <w:t>per</w:t>
            </w:r>
            <w:r>
              <w:rPr>
                <w:rFonts w:ascii="Times" w:hAnsi="Times" w:cs="Calibri"/>
                <w:color w:val="010205"/>
              </w:rPr>
              <w:t xml:space="preserve"> </w:t>
            </w:r>
            <w:r w:rsidRPr="00F02706">
              <w:rPr>
                <w:rFonts w:ascii="Times" w:hAnsi="Times" w:cs="Calibri"/>
                <w:color w:val="010205"/>
              </w:rPr>
              <w:t>week</w:t>
            </w:r>
          </w:p>
        </w:tc>
        <w:tc>
          <w:tcPr>
            <w:tcW w:w="880" w:type="dxa"/>
            <w:tcBorders>
              <w:top w:val="single" w:sz="4" w:space="0" w:color="auto"/>
              <w:left w:val="nil"/>
              <w:bottom w:val="single" w:sz="4" w:space="0" w:color="auto"/>
              <w:right w:val="single" w:sz="4" w:space="0" w:color="auto"/>
            </w:tcBorders>
            <w:shd w:val="clear" w:color="auto" w:fill="auto"/>
            <w:noWrap/>
            <w:vAlign w:val="bottom"/>
            <w:hideMark/>
          </w:tcPr>
          <w:p w14:paraId="45FCB3B7" w14:textId="77777777" w:rsidR="009A3FF8" w:rsidRPr="00F02706" w:rsidRDefault="009A3FF8" w:rsidP="00B24737">
            <w:pPr>
              <w:rPr>
                <w:rFonts w:ascii="Calibri" w:hAnsi="Calibri" w:cs="Calibri"/>
                <w:color w:val="000000"/>
              </w:rPr>
            </w:pPr>
            <w:r w:rsidRPr="00F02706">
              <w:rPr>
                <w:rFonts w:ascii="Calibri" w:hAnsi="Calibri" w:cs="Calibri"/>
                <w:color w:val="000000"/>
              </w:rPr>
              <w:t> </w:t>
            </w:r>
          </w:p>
        </w:tc>
        <w:tc>
          <w:tcPr>
            <w:tcW w:w="640" w:type="dxa"/>
            <w:tcBorders>
              <w:top w:val="single" w:sz="4" w:space="0" w:color="auto"/>
              <w:left w:val="nil"/>
              <w:bottom w:val="single" w:sz="4" w:space="0" w:color="auto"/>
              <w:right w:val="single" w:sz="4" w:space="0" w:color="auto"/>
            </w:tcBorders>
            <w:shd w:val="clear" w:color="auto" w:fill="auto"/>
            <w:noWrap/>
            <w:vAlign w:val="bottom"/>
            <w:hideMark/>
          </w:tcPr>
          <w:p w14:paraId="0A8752CB" w14:textId="77777777" w:rsidR="009A3FF8" w:rsidRPr="00F02706" w:rsidRDefault="009A3FF8" w:rsidP="00B24737">
            <w:pPr>
              <w:rPr>
                <w:rFonts w:ascii="Calibri" w:hAnsi="Calibri" w:cs="Calibri"/>
                <w:color w:val="000000"/>
              </w:rPr>
            </w:pPr>
            <w:r w:rsidRPr="00F02706">
              <w:rPr>
                <w:rFonts w:ascii="Calibri" w:hAnsi="Calibri" w:cs="Calibri"/>
                <w:color w:val="000000"/>
              </w:rPr>
              <w:t> </w:t>
            </w:r>
          </w:p>
        </w:tc>
      </w:tr>
      <w:tr w:rsidR="009A3FF8" w:rsidRPr="00F02706" w14:paraId="7E4BD616" w14:textId="77777777" w:rsidTr="00B24737">
        <w:trPr>
          <w:trHeight w:val="320"/>
          <w:jc w:val="center"/>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3A67FE47" w14:textId="77777777" w:rsidR="009A3FF8" w:rsidRPr="00F02706" w:rsidRDefault="009A3FF8" w:rsidP="00B24737">
            <w:pPr>
              <w:rPr>
                <w:rFonts w:ascii="Times" w:hAnsi="Times" w:cs="Calibri"/>
                <w:color w:val="264A60"/>
              </w:rPr>
            </w:pPr>
            <w:r w:rsidRPr="00F02706">
              <w:rPr>
                <w:rFonts w:ascii="Times" w:hAnsi="Times" w:cs="Calibri"/>
                <w:color w:val="264A60"/>
              </w:rPr>
              <w:t>N</w:t>
            </w:r>
          </w:p>
        </w:tc>
        <w:tc>
          <w:tcPr>
            <w:tcW w:w="880" w:type="dxa"/>
            <w:tcBorders>
              <w:top w:val="nil"/>
              <w:left w:val="nil"/>
              <w:bottom w:val="single" w:sz="4" w:space="0" w:color="auto"/>
              <w:right w:val="single" w:sz="4" w:space="0" w:color="auto"/>
            </w:tcBorders>
            <w:shd w:val="clear" w:color="auto" w:fill="auto"/>
            <w:noWrap/>
            <w:vAlign w:val="bottom"/>
            <w:hideMark/>
          </w:tcPr>
          <w:p w14:paraId="4292AD01" w14:textId="77777777" w:rsidR="009A3FF8" w:rsidRPr="00F02706" w:rsidRDefault="009A3FF8" w:rsidP="00B24737">
            <w:pPr>
              <w:rPr>
                <w:rFonts w:ascii="Times" w:hAnsi="Times" w:cs="Calibri"/>
                <w:color w:val="264A60"/>
              </w:rPr>
            </w:pPr>
            <w:r w:rsidRPr="00F02706">
              <w:rPr>
                <w:rFonts w:ascii="Times" w:hAnsi="Times" w:cs="Calibri"/>
                <w:color w:val="264A60"/>
              </w:rPr>
              <w:t>Valid</w:t>
            </w:r>
          </w:p>
        </w:tc>
        <w:tc>
          <w:tcPr>
            <w:tcW w:w="640" w:type="dxa"/>
            <w:tcBorders>
              <w:top w:val="nil"/>
              <w:left w:val="nil"/>
              <w:bottom w:val="single" w:sz="4" w:space="0" w:color="auto"/>
              <w:right w:val="single" w:sz="4" w:space="0" w:color="auto"/>
            </w:tcBorders>
            <w:shd w:val="clear" w:color="auto" w:fill="auto"/>
            <w:noWrap/>
            <w:vAlign w:val="bottom"/>
            <w:hideMark/>
          </w:tcPr>
          <w:p w14:paraId="1003D695" w14:textId="77777777" w:rsidR="009A3FF8" w:rsidRPr="00F02706" w:rsidRDefault="009A3FF8" w:rsidP="00B24737">
            <w:pPr>
              <w:jc w:val="right"/>
              <w:rPr>
                <w:rFonts w:ascii="Times" w:hAnsi="Times" w:cs="Calibri"/>
                <w:color w:val="010205"/>
              </w:rPr>
            </w:pPr>
            <w:r w:rsidRPr="00F02706">
              <w:rPr>
                <w:rFonts w:ascii="Times" w:hAnsi="Times" w:cs="Calibri"/>
                <w:color w:val="010205"/>
              </w:rPr>
              <w:t>20</w:t>
            </w:r>
          </w:p>
        </w:tc>
      </w:tr>
      <w:tr w:rsidR="009A3FF8" w:rsidRPr="00F02706" w14:paraId="5057E833" w14:textId="77777777" w:rsidTr="00B24737">
        <w:trPr>
          <w:trHeight w:val="320"/>
          <w:jc w:val="center"/>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3E610087" w14:textId="77777777" w:rsidR="009A3FF8" w:rsidRPr="00F02706" w:rsidRDefault="009A3FF8" w:rsidP="00B24737">
            <w:pPr>
              <w:rPr>
                <w:rFonts w:ascii="Times" w:hAnsi="Times" w:cs="Calibri"/>
                <w:color w:val="264A60"/>
              </w:rPr>
            </w:pPr>
            <w:r w:rsidRPr="00F02706">
              <w:rPr>
                <w:rFonts w:ascii="Times" w:hAnsi="Times" w:cs="Calibri"/>
                <w:color w:val="264A60"/>
              </w:rPr>
              <w:t>Missing</w:t>
            </w:r>
          </w:p>
        </w:tc>
        <w:tc>
          <w:tcPr>
            <w:tcW w:w="880" w:type="dxa"/>
            <w:tcBorders>
              <w:top w:val="nil"/>
              <w:left w:val="nil"/>
              <w:bottom w:val="single" w:sz="4" w:space="0" w:color="auto"/>
              <w:right w:val="single" w:sz="4" w:space="0" w:color="auto"/>
            </w:tcBorders>
            <w:shd w:val="clear" w:color="auto" w:fill="auto"/>
            <w:noWrap/>
            <w:vAlign w:val="bottom"/>
            <w:hideMark/>
          </w:tcPr>
          <w:p w14:paraId="2A5E22AC" w14:textId="77777777" w:rsidR="009A3FF8" w:rsidRPr="00F02706" w:rsidRDefault="009A3FF8" w:rsidP="00B24737">
            <w:pPr>
              <w:jc w:val="right"/>
              <w:rPr>
                <w:rFonts w:ascii="Times" w:hAnsi="Times" w:cs="Calibri"/>
                <w:color w:val="010205"/>
              </w:rPr>
            </w:pPr>
            <w:r w:rsidRPr="00F02706">
              <w:rPr>
                <w:rFonts w:ascii="Times" w:hAnsi="Times" w:cs="Calibri"/>
                <w:color w:val="010205"/>
              </w:rPr>
              <w:t>0</w:t>
            </w:r>
          </w:p>
        </w:tc>
        <w:tc>
          <w:tcPr>
            <w:tcW w:w="640" w:type="dxa"/>
            <w:tcBorders>
              <w:top w:val="nil"/>
              <w:left w:val="nil"/>
              <w:bottom w:val="single" w:sz="4" w:space="0" w:color="auto"/>
              <w:right w:val="single" w:sz="4" w:space="0" w:color="auto"/>
            </w:tcBorders>
            <w:shd w:val="clear" w:color="auto" w:fill="auto"/>
            <w:noWrap/>
            <w:vAlign w:val="bottom"/>
            <w:hideMark/>
          </w:tcPr>
          <w:p w14:paraId="7864DBF9" w14:textId="77777777" w:rsidR="009A3FF8" w:rsidRPr="00F02706" w:rsidRDefault="009A3FF8" w:rsidP="00B24737">
            <w:pPr>
              <w:rPr>
                <w:rFonts w:ascii="Calibri" w:hAnsi="Calibri" w:cs="Calibri"/>
                <w:color w:val="000000"/>
              </w:rPr>
            </w:pPr>
            <w:r w:rsidRPr="00F02706">
              <w:rPr>
                <w:rFonts w:ascii="Calibri" w:hAnsi="Calibri" w:cs="Calibri"/>
                <w:color w:val="000000"/>
              </w:rPr>
              <w:t> </w:t>
            </w:r>
          </w:p>
        </w:tc>
      </w:tr>
      <w:tr w:rsidR="009A3FF8" w:rsidRPr="00F02706" w14:paraId="2B9B1EF1" w14:textId="77777777" w:rsidTr="00B24737">
        <w:trPr>
          <w:trHeight w:val="320"/>
          <w:jc w:val="center"/>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5773D966" w14:textId="77777777" w:rsidR="009A3FF8" w:rsidRPr="00F02706" w:rsidRDefault="009A3FF8" w:rsidP="00B24737">
            <w:pPr>
              <w:rPr>
                <w:rFonts w:ascii="Times" w:hAnsi="Times" w:cs="Calibri"/>
                <w:color w:val="264A60"/>
              </w:rPr>
            </w:pPr>
            <w:r w:rsidRPr="00F02706">
              <w:rPr>
                <w:rFonts w:ascii="Times" w:hAnsi="Times" w:cs="Calibri"/>
                <w:color w:val="264A60"/>
              </w:rPr>
              <w:t>Mean</w:t>
            </w:r>
          </w:p>
        </w:tc>
        <w:tc>
          <w:tcPr>
            <w:tcW w:w="880" w:type="dxa"/>
            <w:tcBorders>
              <w:top w:val="nil"/>
              <w:left w:val="nil"/>
              <w:bottom w:val="single" w:sz="4" w:space="0" w:color="auto"/>
              <w:right w:val="single" w:sz="4" w:space="0" w:color="auto"/>
            </w:tcBorders>
            <w:shd w:val="clear" w:color="auto" w:fill="auto"/>
            <w:noWrap/>
            <w:vAlign w:val="bottom"/>
            <w:hideMark/>
          </w:tcPr>
          <w:p w14:paraId="1267F4FA" w14:textId="77777777" w:rsidR="009A3FF8" w:rsidRPr="00F02706" w:rsidRDefault="009A3FF8" w:rsidP="00B24737">
            <w:pPr>
              <w:jc w:val="right"/>
              <w:rPr>
                <w:rFonts w:ascii="Times" w:hAnsi="Times" w:cs="Calibri"/>
                <w:color w:val="010205"/>
              </w:rPr>
            </w:pPr>
            <w:r w:rsidRPr="00F02706">
              <w:rPr>
                <w:rFonts w:ascii="Times" w:hAnsi="Times" w:cs="Calibri"/>
                <w:color w:val="010205"/>
              </w:rPr>
              <w:t>2.15</w:t>
            </w:r>
          </w:p>
        </w:tc>
        <w:tc>
          <w:tcPr>
            <w:tcW w:w="640" w:type="dxa"/>
            <w:tcBorders>
              <w:top w:val="nil"/>
              <w:left w:val="nil"/>
              <w:bottom w:val="single" w:sz="4" w:space="0" w:color="auto"/>
              <w:right w:val="single" w:sz="4" w:space="0" w:color="auto"/>
            </w:tcBorders>
            <w:shd w:val="clear" w:color="auto" w:fill="auto"/>
            <w:noWrap/>
            <w:vAlign w:val="bottom"/>
            <w:hideMark/>
          </w:tcPr>
          <w:p w14:paraId="392DC2E8" w14:textId="77777777" w:rsidR="009A3FF8" w:rsidRPr="00F02706" w:rsidRDefault="009A3FF8" w:rsidP="00B24737">
            <w:pPr>
              <w:rPr>
                <w:rFonts w:ascii="Calibri" w:hAnsi="Calibri" w:cs="Calibri"/>
                <w:color w:val="000000"/>
              </w:rPr>
            </w:pPr>
            <w:r w:rsidRPr="00F02706">
              <w:rPr>
                <w:rFonts w:ascii="Calibri" w:hAnsi="Calibri" w:cs="Calibri"/>
                <w:color w:val="000000"/>
              </w:rPr>
              <w:t> </w:t>
            </w:r>
          </w:p>
        </w:tc>
      </w:tr>
      <w:tr w:rsidR="009A3FF8" w:rsidRPr="00F02706" w14:paraId="77340795" w14:textId="77777777" w:rsidTr="00B24737">
        <w:trPr>
          <w:trHeight w:val="320"/>
          <w:jc w:val="center"/>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78FEC329" w14:textId="77777777" w:rsidR="009A3FF8" w:rsidRPr="00F02706" w:rsidRDefault="009A3FF8" w:rsidP="00B24737">
            <w:pPr>
              <w:rPr>
                <w:rFonts w:ascii="Times" w:hAnsi="Times" w:cs="Calibri"/>
                <w:color w:val="264A60"/>
              </w:rPr>
            </w:pPr>
            <w:r w:rsidRPr="00F02706">
              <w:rPr>
                <w:rFonts w:ascii="Times" w:hAnsi="Times" w:cs="Calibri"/>
                <w:color w:val="264A60"/>
              </w:rPr>
              <w:t>Median</w:t>
            </w:r>
          </w:p>
        </w:tc>
        <w:tc>
          <w:tcPr>
            <w:tcW w:w="880" w:type="dxa"/>
            <w:tcBorders>
              <w:top w:val="nil"/>
              <w:left w:val="nil"/>
              <w:bottom w:val="single" w:sz="4" w:space="0" w:color="auto"/>
              <w:right w:val="single" w:sz="4" w:space="0" w:color="auto"/>
            </w:tcBorders>
            <w:shd w:val="clear" w:color="auto" w:fill="auto"/>
            <w:noWrap/>
            <w:vAlign w:val="bottom"/>
            <w:hideMark/>
          </w:tcPr>
          <w:p w14:paraId="60920443" w14:textId="77777777" w:rsidR="009A3FF8" w:rsidRPr="00F02706" w:rsidRDefault="009A3FF8" w:rsidP="00B24737">
            <w:pPr>
              <w:jc w:val="right"/>
              <w:rPr>
                <w:rFonts w:ascii="Times" w:hAnsi="Times" w:cs="Calibri"/>
                <w:color w:val="010205"/>
              </w:rPr>
            </w:pPr>
            <w:r w:rsidRPr="00F02706">
              <w:rPr>
                <w:rFonts w:ascii="Times" w:hAnsi="Times" w:cs="Calibri"/>
                <w:color w:val="010205"/>
              </w:rPr>
              <w:t>2</w:t>
            </w:r>
          </w:p>
        </w:tc>
        <w:tc>
          <w:tcPr>
            <w:tcW w:w="640" w:type="dxa"/>
            <w:tcBorders>
              <w:top w:val="nil"/>
              <w:left w:val="nil"/>
              <w:bottom w:val="single" w:sz="4" w:space="0" w:color="auto"/>
              <w:right w:val="single" w:sz="4" w:space="0" w:color="auto"/>
            </w:tcBorders>
            <w:shd w:val="clear" w:color="auto" w:fill="auto"/>
            <w:noWrap/>
            <w:vAlign w:val="bottom"/>
            <w:hideMark/>
          </w:tcPr>
          <w:p w14:paraId="5CBA6EA8" w14:textId="77777777" w:rsidR="009A3FF8" w:rsidRPr="00F02706" w:rsidRDefault="009A3FF8" w:rsidP="00B24737">
            <w:pPr>
              <w:rPr>
                <w:rFonts w:ascii="Calibri" w:hAnsi="Calibri" w:cs="Calibri"/>
                <w:color w:val="000000"/>
              </w:rPr>
            </w:pPr>
            <w:r w:rsidRPr="00F02706">
              <w:rPr>
                <w:rFonts w:ascii="Calibri" w:hAnsi="Calibri" w:cs="Calibri"/>
                <w:color w:val="000000"/>
              </w:rPr>
              <w:t> </w:t>
            </w:r>
          </w:p>
        </w:tc>
      </w:tr>
      <w:tr w:rsidR="009A3FF8" w:rsidRPr="00F02706" w14:paraId="72023169" w14:textId="77777777" w:rsidTr="00B24737">
        <w:trPr>
          <w:trHeight w:val="320"/>
          <w:jc w:val="center"/>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2213D631" w14:textId="77777777" w:rsidR="009A3FF8" w:rsidRPr="00F02706" w:rsidRDefault="009A3FF8" w:rsidP="00B24737">
            <w:pPr>
              <w:rPr>
                <w:rFonts w:ascii="Times" w:hAnsi="Times" w:cs="Calibri"/>
                <w:color w:val="264A60"/>
              </w:rPr>
            </w:pPr>
            <w:r w:rsidRPr="00F02706">
              <w:rPr>
                <w:rFonts w:ascii="Times" w:hAnsi="Times" w:cs="Calibri"/>
                <w:color w:val="264A60"/>
              </w:rPr>
              <w:t>Minimum</w:t>
            </w:r>
          </w:p>
        </w:tc>
        <w:tc>
          <w:tcPr>
            <w:tcW w:w="880" w:type="dxa"/>
            <w:tcBorders>
              <w:top w:val="nil"/>
              <w:left w:val="nil"/>
              <w:bottom w:val="single" w:sz="4" w:space="0" w:color="auto"/>
              <w:right w:val="single" w:sz="4" w:space="0" w:color="auto"/>
            </w:tcBorders>
            <w:shd w:val="clear" w:color="auto" w:fill="auto"/>
            <w:noWrap/>
            <w:vAlign w:val="bottom"/>
            <w:hideMark/>
          </w:tcPr>
          <w:p w14:paraId="6E0CE167" w14:textId="77777777" w:rsidR="009A3FF8" w:rsidRPr="00F02706" w:rsidRDefault="009A3FF8" w:rsidP="00B24737">
            <w:pPr>
              <w:jc w:val="right"/>
              <w:rPr>
                <w:rFonts w:ascii="Times" w:hAnsi="Times" w:cs="Calibri"/>
                <w:color w:val="010205"/>
              </w:rPr>
            </w:pPr>
            <w:r w:rsidRPr="00F02706">
              <w:rPr>
                <w:rFonts w:ascii="Times" w:hAnsi="Times" w:cs="Calibri"/>
                <w:color w:val="010205"/>
              </w:rPr>
              <w:t>1</w:t>
            </w:r>
          </w:p>
        </w:tc>
        <w:tc>
          <w:tcPr>
            <w:tcW w:w="640" w:type="dxa"/>
            <w:tcBorders>
              <w:top w:val="nil"/>
              <w:left w:val="nil"/>
              <w:bottom w:val="single" w:sz="4" w:space="0" w:color="auto"/>
              <w:right w:val="single" w:sz="4" w:space="0" w:color="auto"/>
            </w:tcBorders>
            <w:shd w:val="clear" w:color="auto" w:fill="auto"/>
            <w:noWrap/>
            <w:vAlign w:val="bottom"/>
            <w:hideMark/>
          </w:tcPr>
          <w:p w14:paraId="7F3010D1" w14:textId="77777777" w:rsidR="009A3FF8" w:rsidRPr="00F02706" w:rsidRDefault="009A3FF8" w:rsidP="00B24737">
            <w:pPr>
              <w:rPr>
                <w:rFonts w:ascii="Calibri" w:hAnsi="Calibri" w:cs="Calibri"/>
                <w:color w:val="000000"/>
              </w:rPr>
            </w:pPr>
            <w:r w:rsidRPr="00F02706">
              <w:rPr>
                <w:rFonts w:ascii="Calibri" w:hAnsi="Calibri" w:cs="Calibri"/>
                <w:color w:val="000000"/>
              </w:rPr>
              <w:t> </w:t>
            </w:r>
          </w:p>
        </w:tc>
      </w:tr>
      <w:tr w:rsidR="009A3FF8" w:rsidRPr="00F02706" w14:paraId="362BCC02" w14:textId="77777777" w:rsidTr="00B24737">
        <w:trPr>
          <w:trHeight w:val="320"/>
          <w:jc w:val="center"/>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592E835A" w14:textId="77777777" w:rsidR="009A3FF8" w:rsidRPr="00F02706" w:rsidRDefault="009A3FF8" w:rsidP="00B24737">
            <w:pPr>
              <w:rPr>
                <w:rFonts w:ascii="Times" w:hAnsi="Times" w:cs="Calibri"/>
                <w:color w:val="264A60"/>
              </w:rPr>
            </w:pPr>
            <w:r w:rsidRPr="00F02706">
              <w:rPr>
                <w:rFonts w:ascii="Times" w:hAnsi="Times" w:cs="Calibri"/>
                <w:color w:val="264A60"/>
              </w:rPr>
              <w:t>Maximum</w:t>
            </w:r>
          </w:p>
        </w:tc>
        <w:tc>
          <w:tcPr>
            <w:tcW w:w="880" w:type="dxa"/>
            <w:tcBorders>
              <w:top w:val="nil"/>
              <w:left w:val="nil"/>
              <w:bottom w:val="single" w:sz="4" w:space="0" w:color="auto"/>
              <w:right w:val="single" w:sz="4" w:space="0" w:color="auto"/>
            </w:tcBorders>
            <w:shd w:val="clear" w:color="auto" w:fill="auto"/>
            <w:noWrap/>
            <w:vAlign w:val="bottom"/>
            <w:hideMark/>
          </w:tcPr>
          <w:p w14:paraId="6871F76C" w14:textId="77777777" w:rsidR="009A3FF8" w:rsidRPr="00F02706" w:rsidRDefault="009A3FF8" w:rsidP="00B24737">
            <w:pPr>
              <w:jc w:val="right"/>
              <w:rPr>
                <w:rFonts w:ascii="Times" w:hAnsi="Times" w:cs="Calibri"/>
                <w:color w:val="010205"/>
              </w:rPr>
            </w:pPr>
            <w:r w:rsidRPr="00F02706">
              <w:rPr>
                <w:rFonts w:ascii="Times" w:hAnsi="Times" w:cs="Calibri"/>
                <w:color w:val="010205"/>
              </w:rPr>
              <w:t>5</w:t>
            </w:r>
          </w:p>
        </w:tc>
        <w:tc>
          <w:tcPr>
            <w:tcW w:w="640" w:type="dxa"/>
            <w:tcBorders>
              <w:top w:val="nil"/>
              <w:left w:val="nil"/>
              <w:bottom w:val="single" w:sz="4" w:space="0" w:color="auto"/>
              <w:right w:val="single" w:sz="4" w:space="0" w:color="auto"/>
            </w:tcBorders>
            <w:shd w:val="clear" w:color="auto" w:fill="auto"/>
            <w:noWrap/>
            <w:vAlign w:val="bottom"/>
            <w:hideMark/>
          </w:tcPr>
          <w:p w14:paraId="772DE15E" w14:textId="77777777" w:rsidR="009A3FF8" w:rsidRPr="00F02706" w:rsidRDefault="009A3FF8" w:rsidP="00B24737">
            <w:pPr>
              <w:rPr>
                <w:rFonts w:ascii="Calibri" w:hAnsi="Calibri" w:cs="Calibri"/>
                <w:color w:val="000000"/>
              </w:rPr>
            </w:pPr>
            <w:r w:rsidRPr="00F02706">
              <w:rPr>
                <w:rFonts w:ascii="Calibri" w:hAnsi="Calibri" w:cs="Calibri"/>
                <w:color w:val="000000"/>
              </w:rPr>
              <w:t> </w:t>
            </w:r>
          </w:p>
        </w:tc>
      </w:tr>
    </w:tbl>
    <w:p w14:paraId="493E421E" w14:textId="77777777" w:rsidR="009A3FF8" w:rsidRDefault="009A3FF8" w:rsidP="009A3FF8"/>
    <w:p w14:paraId="747B471F" w14:textId="77777777" w:rsidR="009A3FF8" w:rsidRDefault="009A3FF8" w:rsidP="009A3FF8"/>
    <w:p w14:paraId="38646261" w14:textId="77777777" w:rsidR="009A3FF8" w:rsidRDefault="009A3FF8" w:rsidP="009A3FF8">
      <w:r>
        <w:t xml:space="preserve">Appendix 5a – </w:t>
      </w:r>
      <w:bookmarkStart w:id="1" w:name="OLE_LINK2"/>
      <w:r>
        <w:t>Gender and preferred environment cross tabulation</w:t>
      </w:r>
      <w:bookmarkEnd w:id="1"/>
      <w:r>
        <w:t xml:space="preserve"> table</w:t>
      </w:r>
    </w:p>
    <w:p w14:paraId="7E1EEF49" w14:textId="77777777" w:rsidR="009A3FF8" w:rsidRDefault="009A3FF8" w:rsidP="009A3FF8"/>
    <w:tbl>
      <w:tblPr>
        <w:tblW w:w="6640" w:type="dxa"/>
        <w:jc w:val="center"/>
        <w:tblLook w:val="04A0" w:firstRow="1" w:lastRow="0" w:firstColumn="1" w:lastColumn="0" w:noHBand="0" w:noVBand="1"/>
      </w:tblPr>
      <w:tblGrid>
        <w:gridCol w:w="1045"/>
        <w:gridCol w:w="1780"/>
        <w:gridCol w:w="1057"/>
        <w:gridCol w:w="1057"/>
        <w:gridCol w:w="1057"/>
        <w:gridCol w:w="1057"/>
      </w:tblGrid>
      <w:tr w:rsidR="009A3FF8" w:rsidRPr="00E26DAC" w14:paraId="1E1C5816" w14:textId="77777777" w:rsidTr="00B24737">
        <w:trPr>
          <w:trHeight w:val="320"/>
          <w:jc w:val="center"/>
        </w:trPr>
        <w:tc>
          <w:tcPr>
            <w:tcW w:w="9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3CED1BD" w14:textId="77777777" w:rsidR="009A3FF8" w:rsidRPr="00E26DAC" w:rsidRDefault="009A3FF8" w:rsidP="00B24737">
            <w:pPr>
              <w:jc w:val="center"/>
              <w:rPr>
                <w:rFonts w:ascii="Calibri" w:hAnsi="Calibri" w:cs="Calibri"/>
                <w:color w:val="000000"/>
              </w:rPr>
            </w:pPr>
            <w:r w:rsidRPr="00E26DAC">
              <w:rPr>
                <w:rFonts w:ascii="Calibri" w:hAnsi="Calibri" w:cs="Calibri"/>
                <w:color w:val="000000"/>
              </w:rPr>
              <w:t> </w:t>
            </w:r>
          </w:p>
        </w:tc>
        <w:tc>
          <w:tcPr>
            <w:tcW w:w="1780" w:type="dxa"/>
            <w:tcBorders>
              <w:top w:val="single" w:sz="4" w:space="0" w:color="auto"/>
              <w:left w:val="nil"/>
              <w:bottom w:val="single" w:sz="4" w:space="0" w:color="auto"/>
              <w:right w:val="single" w:sz="4" w:space="0" w:color="auto"/>
            </w:tcBorders>
            <w:shd w:val="clear" w:color="auto" w:fill="auto"/>
            <w:noWrap/>
            <w:vAlign w:val="center"/>
            <w:hideMark/>
          </w:tcPr>
          <w:p w14:paraId="3050E9D9" w14:textId="77777777" w:rsidR="009A3FF8" w:rsidRPr="00E26DAC" w:rsidRDefault="009A3FF8" w:rsidP="00B24737">
            <w:pPr>
              <w:jc w:val="center"/>
              <w:rPr>
                <w:rFonts w:ascii="Calibri" w:hAnsi="Calibri" w:cs="Calibri"/>
                <w:color w:val="000000"/>
              </w:rPr>
            </w:pPr>
            <w:r w:rsidRPr="00E26DAC">
              <w:rPr>
                <w:rFonts w:ascii="Calibri" w:hAnsi="Calibri" w:cs="Calibri"/>
                <w:color w:val="000000"/>
              </w:rPr>
              <w:t> </w:t>
            </w:r>
          </w:p>
        </w:tc>
        <w:tc>
          <w:tcPr>
            <w:tcW w:w="980" w:type="dxa"/>
            <w:tcBorders>
              <w:top w:val="single" w:sz="4" w:space="0" w:color="auto"/>
              <w:left w:val="nil"/>
              <w:bottom w:val="single" w:sz="4" w:space="0" w:color="auto"/>
              <w:right w:val="single" w:sz="4" w:space="0" w:color="auto"/>
            </w:tcBorders>
            <w:shd w:val="clear" w:color="auto" w:fill="auto"/>
            <w:noWrap/>
            <w:vAlign w:val="center"/>
            <w:hideMark/>
          </w:tcPr>
          <w:p w14:paraId="2B27E76D" w14:textId="77777777" w:rsidR="009A3FF8" w:rsidRPr="00E26DAC" w:rsidRDefault="009A3FF8" w:rsidP="00B24737">
            <w:pPr>
              <w:jc w:val="center"/>
              <w:rPr>
                <w:rFonts w:ascii="Calibri" w:hAnsi="Calibri" w:cs="Calibri"/>
                <w:color w:val="000000"/>
              </w:rPr>
            </w:pPr>
            <w:r w:rsidRPr="00E26DAC">
              <w:rPr>
                <w:rFonts w:ascii="Calibri" w:hAnsi="Calibri" w:cs="Calibri"/>
                <w:color w:val="000000"/>
              </w:rPr>
              <w:t>Gender</w:t>
            </w:r>
          </w:p>
        </w:tc>
        <w:tc>
          <w:tcPr>
            <w:tcW w:w="980" w:type="dxa"/>
            <w:tcBorders>
              <w:top w:val="single" w:sz="4" w:space="0" w:color="auto"/>
              <w:left w:val="nil"/>
              <w:bottom w:val="single" w:sz="4" w:space="0" w:color="auto"/>
              <w:right w:val="single" w:sz="4" w:space="0" w:color="auto"/>
            </w:tcBorders>
            <w:shd w:val="clear" w:color="auto" w:fill="auto"/>
            <w:noWrap/>
            <w:vAlign w:val="center"/>
            <w:hideMark/>
          </w:tcPr>
          <w:p w14:paraId="34E5FFEA" w14:textId="77777777" w:rsidR="009A3FF8" w:rsidRPr="00E26DAC" w:rsidRDefault="009A3FF8" w:rsidP="00B24737">
            <w:pPr>
              <w:jc w:val="center"/>
              <w:rPr>
                <w:rFonts w:ascii="Calibri" w:hAnsi="Calibri" w:cs="Calibri"/>
                <w:color w:val="000000"/>
              </w:rPr>
            </w:pPr>
            <w:r w:rsidRPr="00E26DAC">
              <w:rPr>
                <w:rFonts w:ascii="Calibri" w:hAnsi="Calibri" w:cs="Calibri"/>
                <w:color w:val="000000"/>
              </w:rPr>
              <w:t> </w:t>
            </w:r>
          </w:p>
        </w:tc>
        <w:tc>
          <w:tcPr>
            <w:tcW w:w="980" w:type="dxa"/>
            <w:tcBorders>
              <w:top w:val="single" w:sz="4" w:space="0" w:color="auto"/>
              <w:left w:val="nil"/>
              <w:bottom w:val="single" w:sz="4" w:space="0" w:color="auto"/>
              <w:right w:val="single" w:sz="4" w:space="0" w:color="auto"/>
            </w:tcBorders>
            <w:shd w:val="clear" w:color="auto" w:fill="auto"/>
            <w:noWrap/>
            <w:vAlign w:val="bottom"/>
            <w:hideMark/>
          </w:tcPr>
          <w:p w14:paraId="76977A23" w14:textId="77777777" w:rsidR="009A3FF8" w:rsidRPr="00E26DAC" w:rsidRDefault="009A3FF8" w:rsidP="00B24737">
            <w:pPr>
              <w:rPr>
                <w:rFonts w:ascii="Calibri" w:hAnsi="Calibri" w:cs="Calibri"/>
                <w:color w:val="000000"/>
              </w:rPr>
            </w:pPr>
            <w:r w:rsidRPr="00E26DAC">
              <w:rPr>
                <w:rFonts w:ascii="Calibri" w:hAnsi="Calibri" w:cs="Calibri"/>
                <w:color w:val="000000"/>
              </w:rPr>
              <w:t> </w:t>
            </w:r>
          </w:p>
        </w:tc>
        <w:tc>
          <w:tcPr>
            <w:tcW w:w="980" w:type="dxa"/>
            <w:tcBorders>
              <w:top w:val="single" w:sz="4" w:space="0" w:color="auto"/>
              <w:left w:val="nil"/>
              <w:bottom w:val="single" w:sz="4" w:space="0" w:color="auto"/>
              <w:right w:val="single" w:sz="4" w:space="0" w:color="auto"/>
            </w:tcBorders>
            <w:shd w:val="clear" w:color="auto" w:fill="auto"/>
            <w:noWrap/>
            <w:vAlign w:val="bottom"/>
            <w:hideMark/>
          </w:tcPr>
          <w:p w14:paraId="2C359185" w14:textId="77777777" w:rsidR="009A3FF8" w:rsidRPr="00E26DAC" w:rsidRDefault="009A3FF8" w:rsidP="00B24737">
            <w:pPr>
              <w:rPr>
                <w:rFonts w:ascii="Calibri" w:hAnsi="Calibri" w:cs="Calibri"/>
                <w:color w:val="000000"/>
              </w:rPr>
            </w:pPr>
            <w:r w:rsidRPr="00E26DAC">
              <w:rPr>
                <w:rFonts w:ascii="Calibri" w:hAnsi="Calibri" w:cs="Calibri"/>
                <w:color w:val="000000"/>
              </w:rPr>
              <w:t>Total</w:t>
            </w:r>
          </w:p>
        </w:tc>
      </w:tr>
      <w:tr w:rsidR="009A3FF8" w:rsidRPr="00E26DAC" w14:paraId="52AB0B86" w14:textId="77777777" w:rsidTr="00B24737">
        <w:trPr>
          <w:trHeight w:val="320"/>
          <w:jc w:val="center"/>
        </w:trPr>
        <w:tc>
          <w:tcPr>
            <w:tcW w:w="940" w:type="dxa"/>
            <w:tcBorders>
              <w:top w:val="nil"/>
              <w:left w:val="single" w:sz="4" w:space="0" w:color="auto"/>
              <w:bottom w:val="single" w:sz="4" w:space="0" w:color="auto"/>
              <w:right w:val="single" w:sz="4" w:space="0" w:color="auto"/>
            </w:tcBorders>
            <w:shd w:val="clear" w:color="auto" w:fill="auto"/>
            <w:noWrap/>
            <w:vAlign w:val="center"/>
            <w:hideMark/>
          </w:tcPr>
          <w:p w14:paraId="406C0362" w14:textId="77777777" w:rsidR="009A3FF8" w:rsidRPr="00E26DAC" w:rsidRDefault="009A3FF8" w:rsidP="00B24737">
            <w:pPr>
              <w:jc w:val="center"/>
              <w:rPr>
                <w:rFonts w:ascii="Calibri" w:hAnsi="Calibri" w:cs="Calibri"/>
                <w:color w:val="000000"/>
              </w:rPr>
            </w:pPr>
            <w:r w:rsidRPr="00E26DAC">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center"/>
            <w:hideMark/>
          </w:tcPr>
          <w:p w14:paraId="0ACA93B5" w14:textId="77777777" w:rsidR="009A3FF8" w:rsidRPr="00E26DAC" w:rsidRDefault="009A3FF8" w:rsidP="00B24737">
            <w:pPr>
              <w:jc w:val="center"/>
              <w:rPr>
                <w:rFonts w:ascii="Calibri" w:hAnsi="Calibri" w:cs="Calibri"/>
                <w:color w:val="000000"/>
              </w:rPr>
            </w:pPr>
            <w:r w:rsidRPr="00E26DAC">
              <w:rPr>
                <w:rFonts w:ascii="Calibri" w:hAnsi="Calibri" w:cs="Calibri"/>
                <w:color w:val="000000"/>
              </w:rPr>
              <w:t> </w:t>
            </w:r>
          </w:p>
        </w:tc>
        <w:tc>
          <w:tcPr>
            <w:tcW w:w="980" w:type="dxa"/>
            <w:tcBorders>
              <w:top w:val="nil"/>
              <w:left w:val="nil"/>
              <w:bottom w:val="single" w:sz="4" w:space="0" w:color="auto"/>
              <w:right w:val="single" w:sz="4" w:space="0" w:color="auto"/>
            </w:tcBorders>
            <w:shd w:val="clear" w:color="auto" w:fill="auto"/>
            <w:noWrap/>
            <w:vAlign w:val="center"/>
            <w:hideMark/>
          </w:tcPr>
          <w:p w14:paraId="189136B6" w14:textId="77777777" w:rsidR="009A3FF8" w:rsidRPr="00E26DAC" w:rsidRDefault="009A3FF8" w:rsidP="00B24737">
            <w:pPr>
              <w:jc w:val="center"/>
              <w:rPr>
                <w:rFonts w:ascii="Calibri" w:hAnsi="Calibri" w:cs="Calibri"/>
                <w:color w:val="000000"/>
              </w:rPr>
            </w:pPr>
            <w:r w:rsidRPr="00E26DAC">
              <w:rPr>
                <w:rFonts w:ascii="Calibri" w:hAnsi="Calibri" w:cs="Calibri"/>
                <w:color w:val="000000"/>
              </w:rPr>
              <w:t>Male</w:t>
            </w:r>
          </w:p>
        </w:tc>
        <w:tc>
          <w:tcPr>
            <w:tcW w:w="980" w:type="dxa"/>
            <w:tcBorders>
              <w:top w:val="nil"/>
              <w:left w:val="nil"/>
              <w:bottom w:val="single" w:sz="4" w:space="0" w:color="auto"/>
              <w:right w:val="single" w:sz="4" w:space="0" w:color="auto"/>
            </w:tcBorders>
            <w:shd w:val="clear" w:color="auto" w:fill="auto"/>
            <w:noWrap/>
            <w:vAlign w:val="center"/>
            <w:hideMark/>
          </w:tcPr>
          <w:p w14:paraId="15ECA130" w14:textId="77777777" w:rsidR="009A3FF8" w:rsidRPr="00E26DAC" w:rsidRDefault="009A3FF8" w:rsidP="00B24737">
            <w:pPr>
              <w:jc w:val="center"/>
              <w:rPr>
                <w:rFonts w:ascii="Calibri" w:hAnsi="Calibri" w:cs="Calibri"/>
                <w:color w:val="000000"/>
              </w:rPr>
            </w:pPr>
            <w:r w:rsidRPr="00E26DAC">
              <w:rPr>
                <w:rFonts w:ascii="Calibri" w:hAnsi="Calibri" w:cs="Calibri"/>
                <w:color w:val="000000"/>
              </w:rPr>
              <w:t>Female</w:t>
            </w:r>
          </w:p>
        </w:tc>
        <w:tc>
          <w:tcPr>
            <w:tcW w:w="980" w:type="dxa"/>
            <w:tcBorders>
              <w:top w:val="nil"/>
              <w:left w:val="nil"/>
              <w:bottom w:val="single" w:sz="4" w:space="0" w:color="auto"/>
              <w:right w:val="single" w:sz="4" w:space="0" w:color="auto"/>
            </w:tcBorders>
            <w:shd w:val="clear" w:color="auto" w:fill="auto"/>
            <w:noWrap/>
            <w:vAlign w:val="bottom"/>
            <w:hideMark/>
          </w:tcPr>
          <w:p w14:paraId="31F06357" w14:textId="77777777" w:rsidR="009A3FF8" w:rsidRPr="00E26DAC" w:rsidRDefault="009A3FF8" w:rsidP="00B24737">
            <w:pPr>
              <w:rPr>
                <w:rFonts w:ascii="Calibri" w:hAnsi="Calibri" w:cs="Calibri"/>
                <w:color w:val="000000"/>
              </w:rPr>
            </w:pPr>
            <w:r w:rsidRPr="00E26DAC">
              <w:rPr>
                <w:rFonts w:ascii="Calibri" w:hAnsi="Calibri" w:cs="Calibri"/>
                <w:color w:val="000000"/>
              </w:rPr>
              <w:t>Other</w:t>
            </w:r>
          </w:p>
        </w:tc>
        <w:tc>
          <w:tcPr>
            <w:tcW w:w="980" w:type="dxa"/>
            <w:tcBorders>
              <w:top w:val="nil"/>
              <w:left w:val="nil"/>
              <w:bottom w:val="single" w:sz="4" w:space="0" w:color="auto"/>
              <w:right w:val="single" w:sz="4" w:space="0" w:color="auto"/>
            </w:tcBorders>
            <w:shd w:val="clear" w:color="auto" w:fill="auto"/>
            <w:noWrap/>
            <w:vAlign w:val="bottom"/>
            <w:hideMark/>
          </w:tcPr>
          <w:p w14:paraId="6E1FBD38" w14:textId="77777777" w:rsidR="009A3FF8" w:rsidRPr="00E26DAC" w:rsidRDefault="009A3FF8" w:rsidP="00B24737">
            <w:pPr>
              <w:rPr>
                <w:rFonts w:ascii="Calibri" w:hAnsi="Calibri" w:cs="Calibri"/>
                <w:color w:val="000000"/>
              </w:rPr>
            </w:pPr>
            <w:r w:rsidRPr="00E26DAC">
              <w:rPr>
                <w:rFonts w:ascii="Calibri" w:hAnsi="Calibri" w:cs="Calibri"/>
                <w:color w:val="000000"/>
              </w:rPr>
              <w:t> </w:t>
            </w:r>
          </w:p>
        </w:tc>
      </w:tr>
      <w:tr w:rsidR="009A3FF8" w:rsidRPr="00E26DAC" w14:paraId="327F40F8" w14:textId="77777777" w:rsidTr="00B24737">
        <w:trPr>
          <w:trHeight w:val="320"/>
          <w:jc w:val="center"/>
        </w:trPr>
        <w:tc>
          <w:tcPr>
            <w:tcW w:w="940" w:type="dxa"/>
            <w:tcBorders>
              <w:top w:val="nil"/>
              <w:left w:val="single" w:sz="4" w:space="0" w:color="auto"/>
              <w:bottom w:val="single" w:sz="4" w:space="0" w:color="auto"/>
              <w:right w:val="single" w:sz="4" w:space="0" w:color="auto"/>
            </w:tcBorders>
            <w:shd w:val="clear" w:color="auto" w:fill="auto"/>
            <w:noWrap/>
            <w:vAlign w:val="center"/>
            <w:hideMark/>
          </w:tcPr>
          <w:p w14:paraId="06E5E907" w14:textId="77777777" w:rsidR="009A3FF8" w:rsidRPr="00E26DAC" w:rsidRDefault="009A3FF8" w:rsidP="00B24737">
            <w:pPr>
              <w:jc w:val="center"/>
              <w:rPr>
                <w:rFonts w:ascii="Calibri" w:hAnsi="Calibri" w:cs="Calibri"/>
                <w:color w:val="000000"/>
              </w:rPr>
            </w:pPr>
            <w:r w:rsidRPr="00E26DAC">
              <w:rPr>
                <w:rFonts w:ascii="Calibri" w:hAnsi="Calibri" w:cs="Calibri"/>
                <w:color w:val="000000"/>
              </w:rPr>
              <w:t>Indoor</w:t>
            </w:r>
          </w:p>
        </w:tc>
        <w:tc>
          <w:tcPr>
            <w:tcW w:w="1780" w:type="dxa"/>
            <w:tcBorders>
              <w:top w:val="nil"/>
              <w:left w:val="nil"/>
              <w:bottom w:val="single" w:sz="4" w:space="0" w:color="auto"/>
              <w:right w:val="single" w:sz="4" w:space="0" w:color="auto"/>
            </w:tcBorders>
            <w:shd w:val="clear" w:color="auto" w:fill="auto"/>
            <w:noWrap/>
            <w:vAlign w:val="center"/>
            <w:hideMark/>
          </w:tcPr>
          <w:p w14:paraId="3D2960C0" w14:textId="77777777" w:rsidR="009A3FF8" w:rsidRPr="00E26DAC" w:rsidRDefault="009A3FF8" w:rsidP="00B24737">
            <w:pPr>
              <w:jc w:val="center"/>
              <w:rPr>
                <w:rFonts w:ascii="Calibri" w:hAnsi="Calibri" w:cs="Calibri"/>
                <w:color w:val="000000"/>
              </w:rPr>
            </w:pPr>
            <w:r w:rsidRPr="00E26DAC">
              <w:rPr>
                <w:rFonts w:ascii="Calibri" w:hAnsi="Calibri" w:cs="Calibri"/>
                <w:color w:val="000000"/>
              </w:rPr>
              <w:t>Count</w:t>
            </w:r>
          </w:p>
        </w:tc>
        <w:tc>
          <w:tcPr>
            <w:tcW w:w="980" w:type="dxa"/>
            <w:tcBorders>
              <w:top w:val="nil"/>
              <w:left w:val="nil"/>
              <w:bottom w:val="single" w:sz="4" w:space="0" w:color="auto"/>
              <w:right w:val="single" w:sz="4" w:space="0" w:color="auto"/>
            </w:tcBorders>
            <w:shd w:val="clear" w:color="auto" w:fill="auto"/>
            <w:noWrap/>
            <w:vAlign w:val="center"/>
            <w:hideMark/>
          </w:tcPr>
          <w:p w14:paraId="777169DB" w14:textId="77777777" w:rsidR="009A3FF8" w:rsidRPr="00E26DAC" w:rsidRDefault="009A3FF8" w:rsidP="00B24737">
            <w:pPr>
              <w:jc w:val="center"/>
              <w:rPr>
                <w:rFonts w:ascii="Calibri" w:hAnsi="Calibri" w:cs="Calibri"/>
                <w:color w:val="000000"/>
              </w:rPr>
            </w:pPr>
            <w:r w:rsidRPr="00E26DAC">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center"/>
            <w:hideMark/>
          </w:tcPr>
          <w:p w14:paraId="54F6FB08" w14:textId="77777777" w:rsidR="009A3FF8" w:rsidRPr="00E26DAC" w:rsidRDefault="009A3FF8" w:rsidP="00B24737">
            <w:pPr>
              <w:jc w:val="center"/>
              <w:rPr>
                <w:rFonts w:ascii="Calibri" w:hAnsi="Calibri" w:cs="Calibri"/>
                <w:color w:val="000000"/>
              </w:rPr>
            </w:pPr>
            <w:r w:rsidRPr="00E26DAC">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bottom"/>
            <w:hideMark/>
          </w:tcPr>
          <w:p w14:paraId="22094124"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0</w:t>
            </w:r>
          </w:p>
        </w:tc>
        <w:tc>
          <w:tcPr>
            <w:tcW w:w="980" w:type="dxa"/>
            <w:tcBorders>
              <w:top w:val="nil"/>
              <w:left w:val="nil"/>
              <w:bottom w:val="single" w:sz="4" w:space="0" w:color="auto"/>
              <w:right w:val="single" w:sz="4" w:space="0" w:color="auto"/>
            </w:tcBorders>
            <w:shd w:val="clear" w:color="auto" w:fill="auto"/>
            <w:noWrap/>
            <w:vAlign w:val="bottom"/>
            <w:hideMark/>
          </w:tcPr>
          <w:p w14:paraId="5814D6BF"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2</w:t>
            </w:r>
          </w:p>
        </w:tc>
      </w:tr>
      <w:tr w:rsidR="009A3FF8" w:rsidRPr="00E26DAC" w14:paraId="45606B2B" w14:textId="77777777" w:rsidTr="00B24737">
        <w:trPr>
          <w:trHeight w:val="320"/>
          <w:jc w:val="center"/>
        </w:trPr>
        <w:tc>
          <w:tcPr>
            <w:tcW w:w="940" w:type="dxa"/>
            <w:tcBorders>
              <w:top w:val="nil"/>
              <w:left w:val="single" w:sz="4" w:space="0" w:color="auto"/>
              <w:bottom w:val="single" w:sz="4" w:space="0" w:color="auto"/>
              <w:right w:val="single" w:sz="4" w:space="0" w:color="auto"/>
            </w:tcBorders>
            <w:shd w:val="clear" w:color="auto" w:fill="auto"/>
            <w:noWrap/>
            <w:vAlign w:val="center"/>
            <w:hideMark/>
          </w:tcPr>
          <w:p w14:paraId="56EC2CEE" w14:textId="77777777" w:rsidR="009A3FF8" w:rsidRPr="00E26DAC" w:rsidRDefault="009A3FF8" w:rsidP="00B24737">
            <w:pPr>
              <w:jc w:val="center"/>
              <w:rPr>
                <w:rFonts w:ascii="Calibri" w:hAnsi="Calibri" w:cs="Calibri"/>
                <w:color w:val="000000"/>
              </w:rPr>
            </w:pPr>
            <w:r w:rsidRPr="00E26DAC">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center"/>
            <w:hideMark/>
          </w:tcPr>
          <w:p w14:paraId="3D848133" w14:textId="77777777" w:rsidR="009A3FF8" w:rsidRPr="00E26DAC" w:rsidRDefault="009A3FF8" w:rsidP="00B24737">
            <w:pPr>
              <w:jc w:val="center"/>
              <w:rPr>
                <w:rFonts w:ascii="Calibri" w:hAnsi="Calibri" w:cs="Calibri"/>
                <w:color w:val="000000"/>
              </w:rPr>
            </w:pPr>
            <w:r w:rsidRPr="00E26DAC">
              <w:rPr>
                <w:rFonts w:ascii="Calibri" w:hAnsi="Calibri" w:cs="Calibri"/>
                <w:color w:val="000000"/>
              </w:rPr>
              <w:t>% within Gender</w:t>
            </w:r>
          </w:p>
        </w:tc>
        <w:tc>
          <w:tcPr>
            <w:tcW w:w="980" w:type="dxa"/>
            <w:tcBorders>
              <w:top w:val="nil"/>
              <w:left w:val="nil"/>
              <w:bottom w:val="single" w:sz="4" w:space="0" w:color="auto"/>
              <w:right w:val="single" w:sz="4" w:space="0" w:color="auto"/>
            </w:tcBorders>
            <w:shd w:val="clear" w:color="auto" w:fill="auto"/>
            <w:noWrap/>
            <w:vAlign w:val="center"/>
            <w:hideMark/>
          </w:tcPr>
          <w:p w14:paraId="1F5D5A18" w14:textId="77777777" w:rsidR="009A3FF8" w:rsidRPr="00E26DAC" w:rsidRDefault="009A3FF8" w:rsidP="00B24737">
            <w:pPr>
              <w:jc w:val="center"/>
              <w:rPr>
                <w:rFonts w:ascii="Calibri" w:hAnsi="Calibri" w:cs="Calibri"/>
                <w:color w:val="000000"/>
              </w:rPr>
            </w:pPr>
            <w:r w:rsidRPr="00E26DAC">
              <w:rPr>
                <w:rFonts w:ascii="Calibri" w:hAnsi="Calibri" w:cs="Calibri"/>
                <w:color w:val="000000"/>
              </w:rPr>
              <w:t>11.10%</w:t>
            </w:r>
          </w:p>
        </w:tc>
        <w:tc>
          <w:tcPr>
            <w:tcW w:w="980" w:type="dxa"/>
            <w:tcBorders>
              <w:top w:val="nil"/>
              <w:left w:val="nil"/>
              <w:bottom w:val="single" w:sz="4" w:space="0" w:color="auto"/>
              <w:right w:val="single" w:sz="4" w:space="0" w:color="auto"/>
            </w:tcBorders>
            <w:shd w:val="clear" w:color="auto" w:fill="auto"/>
            <w:noWrap/>
            <w:vAlign w:val="center"/>
            <w:hideMark/>
          </w:tcPr>
          <w:p w14:paraId="5B561904" w14:textId="77777777" w:rsidR="009A3FF8" w:rsidRPr="00E26DAC" w:rsidRDefault="009A3FF8" w:rsidP="00B24737">
            <w:pPr>
              <w:jc w:val="center"/>
              <w:rPr>
                <w:rFonts w:ascii="Calibri" w:hAnsi="Calibri" w:cs="Calibri"/>
                <w:color w:val="000000"/>
              </w:rPr>
            </w:pPr>
            <w:r w:rsidRPr="00E26DAC">
              <w:rPr>
                <w:rFonts w:ascii="Calibri" w:hAnsi="Calibri" w:cs="Calibri"/>
                <w:color w:val="000000"/>
              </w:rPr>
              <w:t>10.00%</w:t>
            </w:r>
          </w:p>
        </w:tc>
        <w:tc>
          <w:tcPr>
            <w:tcW w:w="980" w:type="dxa"/>
            <w:tcBorders>
              <w:top w:val="nil"/>
              <w:left w:val="nil"/>
              <w:bottom w:val="single" w:sz="4" w:space="0" w:color="auto"/>
              <w:right w:val="single" w:sz="4" w:space="0" w:color="auto"/>
            </w:tcBorders>
            <w:shd w:val="clear" w:color="auto" w:fill="auto"/>
            <w:noWrap/>
            <w:vAlign w:val="bottom"/>
            <w:hideMark/>
          </w:tcPr>
          <w:p w14:paraId="110AA78A"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60CA20FD"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10.00%</w:t>
            </w:r>
          </w:p>
        </w:tc>
      </w:tr>
      <w:tr w:rsidR="009A3FF8" w:rsidRPr="00E26DAC" w14:paraId="4D402F45" w14:textId="77777777" w:rsidTr="00B24737">
        <w:trPr>
          <w:trHeight w:val="320"/>
          <w:jc w:val="center"/>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1EFC219F" w14:textId="77777777" w:rsidR="009A3FF8" w:rsidRPr="00E26DAC" w:rsidRDefault="009A3FF8" w:rsidP="00B24737">
            <w:pPr>
              <w:rPr>
                <w:rFonts w:ascii="Calibri" w:hAnsi="Calibri" w:cs="Calibri"/>
                <w:color w:val="000000"/>
              </w:rPr>
            </w:pPr>
            <w:r w:rsidRPr="00E26DAC">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49A291CD" w14:textId="77777777" w:rsidR="009A3FF8" w:rsidRPr="00E26DAC" w:rsidRDefault="009A3FF8" w:rsidP="00B24737">
            <w:pPr>
              <w:rPr>
                <w:rFonts w:ascii="Calibri" w:hAnsi="Calibri" w:cs="Calibri"/>
                <w:color w:val="000000"/>
              </w:rPr>
            </w:pPr>
            <w:r w:rsidRPr="00E26DAC">
              <w:rPr>
                <w:rFonts w:ascii="Calibri" w:hAnsi="Calibri" w:cs="Calibri"/>
                <w:color w:val="000000"/>
              </w:rPr>
              <w:t>% of Total</w:t>
            </w:r>
          </w:p>
        </w:tc>
        <w:tc>
          <w:tcPr>
            <w:tcW w:w="980" w:type="dxa"/>
            <w:tcBorders>
              <w:top w:val="nil"/>
              <w:left w:val="nil"/>
              <w:bottom w:val="single" w:sz="4" w:space="0" w:color="auto"/>
              <w:right w:val="single" w:sz="4" w:space="0" w:color="auto"/>
            </w:tcBorders>
            <w:shd w:val="clear" w:color="auto" w:fill="auto"/>
            <w:noWrap/>
            <w:vAlign w:val="bottom"/>
            <w:hideMark/>
          </w:tcPr>
          <w:p w14:paraId="7CC0326C"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5.00%</w:t>
            </w:r>
          </w:p>
        </w:tc>
        <w:tc>
          <w:tcPr>
            <w:tcW w:w="980" w:type="dxa"/>
            <w:tcBorders>
              <w:top w:val="nil"/>
              <w:left w:val="nil"/>
              <w:bottom w:val="single" w:sz="4" w:space="0" w:color="auto"/>
              <w:right w:val="single" w:sz="4" w:space="0" w:color="auto"/>
            </w:tcBorders>
            <w:shd w:val="clear" w:color="auto" w:fill="auto"/>
            <w:noWrap/>
            <w:vAlign w:val="bottom"/>
            <w:hideMark/>
          </w:tcPr>
          <w:p w14:paraId="745B47FA"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5.00%</w:t>
            </w:r>
          </w:p>
        </w:tc>
        <w:tc>
          <w:tcPr>
            <w:tcW w:w="980" w:type="dxa"/>
            <w:tcBorders>
              <w:top w:val="nil"/>
              <w:left w:val="nil"/>
              <w:bottom w:val="single" w:sz="4" w:space="0" w:color="auto"/>
              <w:right w:val="single" w:sz="4" w:space="0" w:color="auto"/>
            </w:tcBorders>
            <w:shd w:val="clear" w:color="auto" w:fill="auto"/>
            <w:noWrap/>
            <w:vAlign w:val="bottom"/>
            <w:hideMark/>
          </w:tcPr>
          <w:p w14:paraId="6CE52DA4"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2F14D51B"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10.00%</w:t>
            </w:r>
          </w:p>
        </w:tc>
      </w:tr>
      <w:tr w:rsidR="009A3FF8" w:rsidRPr="00E26DAC" w14:paraId="73E87303" w14:textId="77777777" w:rsidTr="00B24737">
        <w:trPr>
          <w:trHeight w:val="320"/>
          <w:jc w:val="center"/>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32624854" w14:textId="77777777" w:rsidR="009A3FF8" w:rsidRPr="00E26DAC" w:rsidRDefault="009A3FF8" w:rsidP="00B24737">
            <w:pPr>
              <w:rPr>
                <w:rFonts w:ascii="Calibri" w:hAnsi="Calibri" w:cs="Calibri"/>
                <w:color w:val="000000"/>
              </w:rPr>
            </w:pPr>
            <w:r w:rsidRPr="00E26DAC">
              <w:rPr>
                <w:rFonts w:ascii="Calibri" w:hAnsi="Calibri" w:cs="Calibri"/>
                <w:color w:val="000000"/>
              </w:rPr>
              <w:t>Outdoor</w:t>
            </w:r>
          </w:p>
        </w:tc>
        <w:tc>
          <w:tcPr>
            <w:tcW w:w="1780" w:type="dxa"/>
            <w:tcBorders>
              <w:top w:val="nil"/>
              <w:left w:val="nil"/>
              <w:bottom w:val="single" w:sz="4" w:space="0" w:color="auto"/>
              <w:right w:val="single" w:sz="4" w:space="0" w:color="auto"/>
            </w:tcBorders>
            <w:shd w:val="clear" w:color="auto" w:fill="auto"/>
            <w:noWrap/>
            <w:vAlign w:val="bottom"/>
            <w:hideMark/>
          </w:tcPr>
          <w:p w14:paraId="7F7D8552" w14:textId="77777777" w:rsidR="009A3FF8" w:rsidRPr="00E26DAC" w:rsidRDefault="009A3FF8" w:rsidP="00B24737">
            <w:pPr>
              <w:rPr>
                <w:rFonts w:ascii="Calibri" w:hAnsi="Calibri" w:cs="Calibri"/>
                <w:color w:val="000000"/>
              </w:rPr>
            </w:pPr>
            <w:r w:rsidRPr="00E26DAC">
              <w:rPr>
                <w:rFonts w:ascii="Calibri" w:hAnsi="Calibri" w:cs="Calibri"/>
                <w:color w:val="000000"/>
              </w:rPr>
              <w:t>Count</w:t>
            </w:r>
          </w:p>
        </w:tc>
        <w:tc>
          <w:tcPr>
            <w:tcW w:w="980" w:type="dxa"/>
            <w:tcBorders>
              <w:top w:val="nil"/>
              <w:left w:val="nil"/>
              <w:bottom w:val="single" w:sz="4" w:space="0" w:color="auto"/>
              <w:right w:val="single" w:sz="4" w:space="0" w:color="auto"/>
            </w:tcBorders>
            <w:shd w:val="clear" w:color="auto" w:fill="auto"/>
            <w:noWrap/>
            <w:vAlign w:val="bottom"/>
            <w:hideMark/>
          </w:tcPr>
          <w:p w14:paraId="0D708D95"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8</w:t>
            </w:r>
          </w:p>
        </w:tc>
        <w:tc>
          <w:tcPr>
            <w:tcW w:w="980" w:type="dxa"/>
            <w:tcBorders>
              <w:top w:val="nil"/>
              <w:left w:val="nil"/>
              <w:bottom w:val="single" w:sz="4" w:space="0" w:color="auto"/>
              <w:right w:val="single" w:sz="4" w:space="0" w:color="auto"/>
            </w:tcBorders>
            <w:shd w:val="clear" w:color="auto" w:fill="auto"/>
            <w:noWrap/>
            <w:vAlign w:val="bottom"/>
            <w:hideMark/>
          </w:tcPr>
          <w:p w14:paraId="31F44B19"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9</w:t>
            </w:r>
          </w:p>
        </w:tc>
        <w:tc>
          <w:tcPr>
            <w:tcW w:w="980" w:type="dxa"/>
            <w:tcBorders>
              <w:top w:val="nil"/>
              <w:left w:val="nil"/>
              <w:bottom w:val="single" w:sz="4" w:space="0" w:color="auto"/>
              <w:right w:val="single" w:sz="4" w:space="0" w:color="auto"/>
            </w:tcBorders>
            <w:shd w:val="clear" w:color="auto" w:fill="auto"/>
            <w:noWrap/>
            <w:vAlign w:val="bottom"/>
            <w:hideMark/>
          </w:tcPr>
          <w:p w14:paraId="03F1B9E1"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bottom"/>
            <w:hideMark/>
          </w:tcPr>
          <w:p w14:paraId="6B749E43"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18</w:t>
            </w:r>
          </w:p>
        </w:tc>
      </w:tr>
      <w:tr w:rsidR="009A3FF8" w:rsidRPr="00E26DAC" w14:paraId="14A7DB2E" w14:textId="77777777" w:rsidTr="00B24737">
        <w:trPr>
          <w:trHeight w:val="320"/>
          <w:jc w:val="center"/>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379131E7" w14:textId="77777777" w:rsidR="009A3FF8" w:rsidRPr="00E26DAC" w:rsidRDefault="009A3FF8" w:rsidP="00B24737">
            <w:pPr>
              <w:rPr>
                <w:rFonts w:ascii="Calibri" w:hAnsi="Calibri" w:cs="Calibri"/>
                <w:color w:val="000000"/>
              </w:rPr>
            </w:pPr>
            <w:r w:rsidRPr="00E26DAC">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58342F7A" w14:textId="77777777" w:rsidR="009A3FF8" w:rsidRPr="00E26DAC" w:rsidRDefault="009A3FF8" w:rsidP="00B24737">
            <w:pPr>
              <w:rPr>
                <w:rFonts w:ascii="Calibri" w:hAnsi="Calibri" w:cs="Calibri"/>
                <w:color w:val="000000"/>
              </w:rPr>
            </w:pPr>
            <w:r w:rsidRPr="00E26DAC">
              <w:rPr>
                <w:rFonts w:ascii="Calibri" w:hAnsi="Calibri" w:cs="Calibri"/>
                <w:color w:val="000000"/>
              </w:rPr>
              <w:t>% within Gender</w:t>
            </w:r>
          </w:p>
        </w:tc>
        <w:tc>
          <w:tcPr>
            <w:tcW w:w="980" w:type="dxa"/>
            <w:tcBorders>
              <w:top w:val="nil"/>
              <w:left w:val="nil"/>
              <w:bottom w:val="single" w:sz="4" w:space="0" w:color="auto"/>
              <w:right w:val="single" w:sz="4" w:space="0" w:color="auto"/>
            </w:tcBorders>
            <w:shd w:val="clear" w:color="auto" w:fill="auto"/>
            <w:noWrap/>
            <w:vAlign w:val="bottom"/>
            <w:hideMark/>
          </w:tcPr>
          <w:p w14:paraId="650E3CE0"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88.90%</w:t>
            </w:r>
          </w:p>
        </w:tc>
        <w:tc>
          <w:tcPr>
            <w:tcW w:w="980" w:type="dxa"/>
            <w:tcBorders>
              <w:top w:val="nil"/>
              <w:left w:val="nil"/>
              <w:bottom w:val="single" w:sz="4" w:space="0" w:color="auto"/>
              <w:right w:val="single" w:sz="4" w:space="0" w:color="auto"/>
            </w:tcBorders>
            <w:shd w:val="clear" w:color="auto" w:fill="auto"/>
            <w:noWrap/>
            <w:vAlign w:val="bottom"/>
            <w:hideMark/>
          </w:tcPr>
          <w:p w14:paraId="6E424A3E"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90.00%</w:t>
            </w:r>
          </w:p>
        </w:tc>
        <w:tc>
          <w:tcPr>
            <w:tcW w:w="980" w:type="dxa"/>
            <w:tcBorders>
              <w:top w:val="nil"/>
              <w:left w:val="nil"/>
              <w:bottom w:val="single" w:sz="4" w:space="0" w:color="auto"/>
              <w:right w:val="single" w:sz="4" w:space="0" w:color="auto"/>
            </w:tcBorders>
            <w:shd w:val="clear" w:color="auto" w:fill="auto"/>
            <w:noWrap/>
            <w:vAlign w:val="bottom"/>
            <w:hideMark/>
          </w:tcPr>
          <w:p w14:paraId="002729CF"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100.00%</w:t>
            </w:r>
          </w:p>
        </w:tc>
        <w:tc>
          <w:tcPr>
            <w:tcW w:w="980" w:type="dxa"/>
            <w:tcBorders>
              <w:top w:val="nil"/>
              <w:left w:val="nil"/>
              <w:bottom w:val="single" w:sz="4" w:space="0" w:color="auto"/>
              <w:right w:val="single" w:sz="4" w:space="0" w:color="auto"/>
            </w:tcBorders>
            <w:shd w:val="clear" w:color="auto" w:fill="auto"/>
            <w:noWrap/>
            <w:vAlign w:val="bottom"/>
            <w:hideMark/>
          </w:tcPr>
          <w:p w14:paraId="797B9248"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90.00%</w:t>
            </w:r>
          </w:p>
        </w:tc>
      </w:tr>
      <w:tr w:rsidR="009A3FF8" w:rsidRPr="00E26DAC" w14:paraId="3E5F929C" w14:textId="77777777" w:rsidTr="00B24737">
        <w:trPr>
          <w:trHeight w:val="320"/>
          <w:jc w:val="center"/>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069041B7" w14:textId="77777777" w:rsidR="009A3FF8" w:rsidRPr="00E26DAC" w:rsidRDefault="009A3FF8" w:rsidP="00B24737">
            <w:pPr>
              <w:rPr>
                <w:rFonts w:ascii="Calibri" w:hAnsi="Calibri" w:cs="Calibri"/>
                <w:color w:val="000000"/>
              </w:rPr>
            </w:pPr>
            <w:r w:rsidRPr="00E26DAC">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6735C053" w14:textId="77777777" w:rsidR="009A3FF8" w:rsidRPr="00E26DAC" w:rsidRDefault="009A3FF8" w:rsidP="00B24737">
            <w:pPr>
              <w:rPr>
                <w:rFonts w:ascii="Calibri" w:hAnsi="Calibri" w:cs="Calibri"/>
                <w:color w:val="000000"/>
              </w:rPr>
            </w:pPr>
            <w:r w:rsidRPr="00E26DAC">
              <w:rPr>
                <w:rFonts w:ascii="Calibri" w:hAnsi="Calibri" w:cs="Calibri"/>
                <w:color w:val="000000"/>
              </w:rPr>
              <w:t>% of Total</w:t>
            </w:r>
          </w:p>
        </w:tc>
        <w:tc>
          <w:tcPr>
            <w:tcW w:w="980" w:type="dxa"/>
            <w:tcBorders>
              <w:top w:val="nil"/>
              <w:left w:val="nil"/>
              <w:bottom w:val="single" w:sz="4" w:space="0" w:color="auto"/>
              <w:right w:val="single" w:sz="4" w:space="0" w:color="auto"/>
            </w:tcBorders>
            <w:shd w:val="clear" w:color="auto" w:fill="auto"/>
            <w:noWrap/>
            <w:vAlign w:val="bottom"/>
            <w:hideMark/>
          </w:tcPr>
          <w:p w14:paraId="14202EDC"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40.00%</w:t>
            </w:r>
          </w:p>
        </w:tc>
        <w:tc>
          <w:tcPr>
            <w:tcW w:w="980" w:type="dxa"/>
            <w:tcBorders>
              <w:top w:val="nil"/>
              <w:left w:val="nil"/>
              <w:bottom w:val="single" w:sz="4" w:space="0" w:color="auto"/>
              <w:right w:val="single" w:sz="4" w:space="0" w:color="auto"/>
            </w:tcBorders>
            <w:shd w:val="clear" w:color="auto" w:fill="auto"/>
            <w:noWrap/>
            <w:vAlign w:val="bottom"/>
            <w:hideMark/>
          </w:tcPr>
          <w:p w14:paraId="31B26751"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45.00%</w:t>
            </w:r>
          </w:p>
        </w:tc>
        <w:tc>
          <w:tcPr>
            <w:tcW w:w="980" w:type="dxa"/>
            <w:tcBorders>
              <w:top w:val="nil"/>
              <w:left w:val="nil"/>
              <w:bottom w:val="single" w:sz="4" w:space="0" w:color="auto"/>
              <w:right w:val="single" w:sz="4" w:space="0" w:color="auto"/>
            </w:tcBorders>
            <w:shd w:val="clear" w:color="auto" w:fill="auto"/>
            <w:noWrap/>
            <w:vAlign w:val="bottom"/>
            <w:hideMark/>
          </w:tcPr>
          <w:p w14:paraId="24326D83"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5.00%</w:t>
            </w:r>
          </w:p>
        </w:tc>
        <w:tc>
          <w:tcPr>
            <w:tcW w:w="980" w:type="dxa"/>
            <w:tcBorders>
              <w:top w:val="nil"/>
              <w:left w:val="nil"/>
              <w:bottom w:val="single" w:sz="4" w:space="0" w:color="auto"/>
              <w:right w:val="single" w:sz="4" w:space="0" w:color="auto"/>
            </w:tcBorders>
            <w:shd w:val="clear" w:color="auto" w:fill="auto"/>
            <w:noWrap/>
            <w:vAlign w:val="bottom"/>
            <w:hideMark/>
          </w:tcPr>
          <w:p w14:paraId="3DA00153"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90.00%</w:t>
            </w:r>
          </w:p>
        </w:tc>
      </w:tr>
      <w:tr w:rsidR="009A3FF8" w:rsidRPr="00E26DAC" w14:paraId="6F4A5E86" w14:textId="77777777" w:rsidTr="00B24737">
        <w:trPr>
          <w:trHeight w:val="320"/>
          <w:jc w:val="center"/>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7388531E" w14:textId="77777777" w:rsidR="009A3FF8" w:rsidRPr="00E26DAC" w:rsidRDefault="009A3FF8" w:rsidP="00B24737">
            <w:pPr>
              <w:rPr>
                <w:rFonts w:ascii="Calibri" w:hAnsi="Calibri" w:cs="Calibri"/>
                <w:color w:val="000000"/>
              </w:rPr>
            </w:pPr>
            <w:r w:rsidRPr="00E26DAC">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4FE9AE0B" w14:textId="77777777" w:rsidR="009A3FF8" w:rsidRPr="00E26DAC" w:rsidRDefault="009A3FF8" w:rsidP="00B24737">
            <w:pPr>
              <w:rPr>
                <w:rFonts w:ascii="Calibri" w:hAnsi="Calibri" w:cs="Calibri"/>
                <w:color w:val="000000"/>
              </w:rPr>
            </w:pPr>
            <w:r w:rsidRPr="00E26DAC">
              <w:rPr>
                <w:rFonts w:ascii="Calibri" w:hAnsi="Calibri" w:cs="Calibri"/>
                <w:color w:val="000000"/>
              </w:rPr>
              <w:t>Count</w:t>
            </w:r>
          </w:p>
        </w:tc>
        <w:tc>
          <w:tcPr>
            <w:tcW w:w="980" w:type="dxa"/>
            <w:tcBorders>
              <w:top w:val="nil"/>
              <w:left w:val="nil"/>
              <w:bottom w:val="single" w:sz="4" w:space="0" w:color="auto"/>
              <w:right w:val="single" w:sz="4" w:space="0" w:color="auto"/>
            </w:tcBorders>
            <w:shd w:val="clear" w:color="auto" w:fill="auto"/>
            <w:noWrap/>
            <w:vAlign w:val="bottom"/>
            <w:hideMark/>
          </w:tcPr>
          <w:p w14:paraId="52C6B77C"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9</w:t>
            </w:r>
          </w:p>
        </w:tc>
        <w:tc>
          <w:tcPr>
            <w:tcW w:w="980" w:type="dxa"/>
            <w:tcBorders>
              <w:top w:val="nil"/>
              <w:left w:val="nil"/>
              <w:bottom w:val="single" w:sz="4" w:space="0" w:color="auto"/>
              <w:right w:val="single" w:sz="4" w:space="0" w:color="auto"/>
            </w:tcBorders>
            <w:shd w:val="clear" w:color="auto" w:fill="auto"/>
            <w:noWrap/>
            <w:vAlign w:val="bottom"/>
            <w:hideMark/>
          </w:tcPr>
          <w:p w14:paraId="2C79E192"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10</w:t>
            </w:r>
          </w:p>
        </w:tc>
        <w:tc>
          <w:tcPr>
            <w:tcW w:w="980" w:type="dxa"/>
            <w:tcBorders>
              <w:top w:val="nil"/>
              <w:left w:val="nil"/>
              <w:bottom w:val="single" w:sz="4" w:space="0" w:color="auto"/>
              <w:right w:val="single" w:sz="4" w:space="0" w:color="auto"/>
            </w:tcBorders>
            <w:shd w:val="clear" w:color="auto" w:fill="auto"/>
            <w:noWrap/>
            <w:vAlign w:val="bottom"/>
            <w:hideMark/>
          </w:tcPr>
          <w:p w14:paraId="5ACF697E"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bottom"/>
            <w:hideMark/>
          </w:tcPr>
          <w:p w14:paraId="620EDD3D"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20</w:t>
            </w:r>
          </w:p>
        </w:tc>
      </w:tr>
      <w:tr w:rsidR="009A3FF8" w:rsidRPr="00E26DAC" w14:paraId="782B1A42" w14:textId="77777777" w:rsidTr="00B24737">
        <w:trPr>
          <w:trHeight w:val="320"/>
          <w:jc w:val="center"/>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13193411" w14:textId="77777777" w:rsidR="009A3FF8" w:rsidRPr="00E26DAC" w:rsidRDefault="009A3FF8" w:rsidP="00B24737">
            <w:pPr>
              <w:rPr>
                <w:rFonts w:ascii="Calibri" w:hAnsi="Calibri" w:cs="Calibri"/>
                <w:color w:val="000000"/>
              </w:rPr>
            </w:pPr>
            <w:r w:rsidRPr="00E26DAC">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48EF2D8B" w14:textId="77777777" w:rsidR="009A3FF8" w:rsidRPr="00E26DAC" w:rsidRDefault="009A3FF8" w:rsidP="00B24737">
            <w:pPr>
              <w:rPr>
                <w:rFonts w:ascii="Calibri" w:hAnsi="Calibri" w:cs="Calibri"/>
                <w:color w:val="000000"/>
              </w:rPr>
            </w:pPr>
            <w:r w:rsidRPr="00E26DAC">
              <w:rPr>
                <w:rFonts w:ascii="Calibri" w:hAnsi="Calibri" w:cs="Calibri"/>
                <w:color w:val="000000"/>
              </w:rPr>
              <w:t>% within Gender</w:t>
            </w:r>
          </w:p>
        </w:tc>
        <w:tc>
          <w:tcPr>
            <w:tcW w:w="980" w:type="dxa"/>
            <w:tcBorders>
              <w:top w:val="nil"/>
              <w:left w:val="nil"/>
              <w:bottom w:val="single" w:sz="4" w:space="0" w:color="auto"/>
              <w:right w:val="single" w:sz="4" w:space="0" w:color="auto"/>
            </w:tcBorders>
            <w:shd w:val="clear" w:color="auto" w:fill="auto"/>
            <w:noWrap/>
            <w:vAlign w:val="bottom"/>
            <w:hideMark/>
          </w:tcPr>
          <w:p w14:paraId="1AB2FE45"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100.00%</w:t>
            </w:r>
          </w:p>
        </w:tc>
        <w:tc>
          <w:tcPr>
            <w:tcW w:w="980" w:type="dxa"/>
            <w:tcBorders>
              <w:top w:val="nil"/>
              <w:left w:val="nil"/>
              <w:bottom w:val="single" w:sz="4" w:space="0" w:color="auto"/>
              <w:right w:val="single" w:sz="4" w:space="0" w:color="auto"/>
            </w:tcBorders>
            <w:shd w:val="clear" w:color="auto" w:fill="auto"/>
            <w:noWrap/>
            <w:vAlign w:val="bottom"/>
            <w:hideMark/>
          </w:tcPr>
          <w:p w14:paraId="5FD16F90"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100.00%</w:t>
            </w:r>
          </w:p>
        </w:tc>
        <w:tc>
          <w:tcPr>
            <w:tcW w:w="980" w:type="dxa"/>
            <w:tcBorders>
              <w:top w:val="nil"/>
              <w:left w:val="nil"/>
              <w:bottom w:val="single" w:sz="4" w:space="0" w:color="auto"/>
              <w:right w:val="single" w:sz="4" w:space="0" w:color="auto"/>
            </w:tcBorders>
            <w:shd w:val="clear" w:color="auto" w:fill="auto"/>
            <w:noWrap/>
            <w:vAlign w:val="bottom"/>
            <w:hideMark/>
          </w:tcPr>
          <w:p w14:paraId="00B1C0A2"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100.00%</w:t>
            </w:r>
          </w:p>
        </w:tc>
        <w:tc>
          <w:tcPr>
            <w:tcW w:w="980" w:type="dxa"/>
            <w:tcBorders>
              <w:top w:val="nil"/>
              <w:left w:val="nil"/>
              <w:bottom w:val="single" w:sz="4" w:space="0" w:color="auto"/>
              <w:right w:val="single" w:sz="4" w:space="0" w:color="auto"/>
            </w:tcBorders>
            <w:shd w:val="clear" w:color="auto" w:fill="auto"/>
            <w:noWrap/>
            <w:vAlign w:val="bottom"/>
            <w:hideMark/>
          </w:tcPr>
          <w:p w14:paraId="3E37A7BF"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100.00%</w:t>
            </w:r>
          </w:p>
        </w:tc>
      </w:tr>
      <w:tr w:rsidR="009A3FF8" w:rsidRPr="00E26DAC" w14:paraId="0DB692D7" w14:textId="77777777" w:rsidTr="00B24737">
        <w:trPr>
          <w:trHeight w:val="320"/>
          <w:jc w:val="center"/>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289B5369" w14:textId="77777777" w:rsidR="009A3FF8" w:rsidRPr="00E26DAC" w:rsidRDefault="009A3FF8" w:rsidP="00B24737">
            <w:pPr>
              <w:rPr>
                <w:rFonts w:ascii="Calibri" w:hAnsi="Calibri" w:cs="Calibri"/>
                <w:color w:val="000000"/>
              </w:rPr>
            </w:pPr>
            <w:r w:rsidRPr="00E26DAC">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69DB9951" w14:textId="77777777" w:rsidR="009A3FF8" w:rsidRPr="00E26DAC" w:rsidRDefault="009A3FF8" w:rsidP="00B24737">
            <w:pPr>
              <w:rPr>
                <w:rFonts w:ascii="Calibri" w:hAnsi="Calibri" w:cs="Calibri"/>
                <w:color w:val="000000"/>
              </w:rPr>
            </w:pPr>
            <w:r w:rsidRPr="00E26DAC">
              <w:rPr>
                <w:rFonts w:ascii="Calibri" w:hAnsi="Calibri" w:cs="Calibri"/>
                <w:color w:val="000000"/>
              </w:rPr>
              <w:t>% of Total</w:t>
            </w:r>
          </w:p>
        </w:tc>
        <w:tc>
          <w:tcPr>
            <w:tcW w:w="980" w:type="dxa"/>
            <w:tcBorders>
              <w:top w:val="nil"/>
              <w:left w:val="nil"/>
              <w:bottom w:val="single" w:sz="4" w:space="0" w:color="auto"/>
              <w:right w:val="single" w:sz="4" w:space="0" w:color="auto"/>
            </w:tcBorders>
            <w:shd w:val="clear" w:color="auto" w:fill="auto"/>
            <w:noWrap/>
            <w:vAlign w:val="bottom"/>
            <w:hideMark/>
          </w:tcPr>
          <w:p w14:paraId="28959EC8"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45.00%</w:t>
            </w:r>
          </w:p>
        </w:tc>
        <w:tc>
          <w:tcPr>
            <w:tcW w:w="980" w:type="dxa"/>
            <w:tcBorders>
              <w:top w:val="nil"/>
              <w:left w:val="nil"/>
              <w:bottom w:val="single" w:sz="4" w:space="0" w:color="auto"/>
              <w:right w:val="single" w:sz="4" w:space="0" w:color="auto"/>
            </w:tcBorders>
            <w:shd w:val="clear" w:color="auto" w:fill="auto"/>
            <w:noWrap/>
            <w:vAlign w:val="bottom"/>
            <w:hideMark/>
          </w:tcPr>
          <w:p w14:paraId="0EF916C8"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50.00%</w:t>
            </w:r>
          </w:p>
        </w:tc>
        <w:tc>
          <w:tcPr>
            <w:tcW w:w="980" w:type="dxa"/>
            <w:tcBorders>
              <w:top w:val="nil"/>
              <w:left w:val="nil"/>
              <w:bottom w:val="single" w:sz="4" w:space="0" w:color="auto"/>
              <w:right w:val="single" w:sz="4" w:space="0" w:color="auto"/>
            </w:tcBorders>
            <w:shd w:val="clear" w:color="auto" w:fill="auto"/>
            <w:noWrap/>
            <w:vAlign w:val="bottom"/>
            <w:hideMark/>
          </w:tcPr>
          <w:p w14:paraId="04EBAC02"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5.00%</w:t>
            </w:r>
          </w:p>
        </w:tc>
        <w:tc>
          <w:tcPr>
            <w:tcW w:w="980" w:type="dxa"/>
            <w:tcBorders>
              <w:top w:val="nil"/>
              <w:left w:val="nil"/>
              <w:bottom w:val="single" w:sz="4" w:space="0" w:color="auto"/>
              <w:right w:val="single" w:sz="4" w:space="0" w:color="auto"/>
            </w:tcBorders>
            <w:shd w:val="clear" w:color="auto" w:fill="auto"/>
            <w:noWrap/>
            <w:vAlign w:val="bottom"/>
            <w:hideMark/>
          </w:tcPr>
          <w:p w14:paraId="603288CA" w14:textId="77777777" w:rsidR="009A3FF8" w:rsidRPr="00E26DAC" w:rsidRDefault="009A3FF8" w:rsidP="00B24737">
            <w:pPr>
              <w:jc w:val="right"/>
              <w:rPr>
                <w:rFonts w:ascii="Calibri" w:hAnsi="Calibri" w:cs="Calibri"/>
                <w:color w:val="000000"/>
              </w:rPr>
            </w:pPr>
            <w:r w:rsidRPr="00E26DAC">
              <w:rPr>
                <w:rFonts w:ascii="Calibri" w:hAnsi="Calibri" w:cs="Calibri"/>
                <w:color w:val="000000"/>
              </w:rPr>
              <w:t>100.00%</w:t>
            </w:r>
          </w:p>
        </w:tc>
      </w:tr>
    </w:tbl>
    <w:p w14:paraId="302BF356" w14:textId="77777777" w:rsidR="009A3FF8" w:rsidRDefault="009A3FF8" w:rsidP="009A3FF8"/>
    <w:p w14:paraId="2122EAAF" w14:textId="77777777" w:rsidR="009A3FF8" w:rsidRDefault="009A3FF8" w:rsidP="009A3FF8"/>
    <w:p w14:paraId="5391F724" w14:textId="77777777" w:rsidR="009A3FF8" w:rsidRDefault="009A3FF8" w:rsidP="009A3FF8"/>
    <w:p w14:paraId="167D07FC" w14:textId="77777777" w:rsidR="00B24737" w:rsidRDefault="00B24737" w:rsidP="009A3FF8"/>
    <w:p w14:paraId="21C3096E" w14:textId="0ACA85D6" w:rsidR="009A3FF8" w:rsidRDefault="009A3FF8" w:rsidP="009A3FF8">
      <w:r>
        <w:t>Appendix 5b - Gender and preferred environment cross tabulation bar chart</w:t>
      </w:r>
    </w:p>
    <w:p w14:paraId="524D8346" w14:textId="77777777" w:rsidR="009A3FF8" w:rsidRDefault="009A3FF8" w:rsidP="009A3FF8"/>
    <w:p w14:paraId="02B1E4C2" w14:textId="77777777" w:rsidR="009A3FF8" w:rsidRDefault="009A3FF8" w:rsidP="009A3FF8">
      <w:pPr>
        <w:rPr>
          <w:b/>
          <w:bCs/>
        </w:rPr>
      </w:pPr>
    </w:p>
    <w:p w14:paraId="7DA18F29" w14:textId="77777777" w:rsidR="009A3FF8" w:rsidRDefault="009A3FF8" w:rsidP="009A3FF8">
      <w:pPr>
        <w:rPr>
          <w:b/>
          <w:bCs/>
        </w:rPr>
      </w:pPr>
      <w:r>
        <w:rPr>
          <w:noProof/>
        </w:rPr>
        <w:drawing>
          <wp:anchor distT="0" distB="0" distL="114300" distR="114300" simplePos="0" relativeHeight="251661312" behindDoc="0" locked="0" layoutInCell="1" allowOverlap="1" wp14:anchorId="76349101" wp14:editId="59ABBA04">
            <wp:simplePos x="0" y="0"/>
            <wp:positionH relativeFrom="column">
              <wp:posOffset>0</wp:posOffset>
            </wp:positionH>
            <wp:positionV relativeFrom="paragraph">
              <wp:posOffset>-3810</wp:posOffset>
            </wp:positionV>
            <wp:extent cx="5727700" cy="3769995"/>
            <wp:effectExtent l="0" t="0" r="12700" b="14605"/>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p>
    <w:p w14:paraId="39FE09F0" w14:textId="77777777" w:rsidR="009A3FF8" w:rsidRDefault="009A3FF8" w:rsidP="009A3FF8">
      <w:pPr>
        <w:rPr>
          <w:b/>
          <w:bCs/>
        </w:rPr>
      </w:pPr>
    </w:p>
    <w:p w14:paraId="61D01846" w14:textId="77777777" w:rsidR="009A3FF8" w:rsidRDefault="009A3FF8" w:rsidP="009A3FF8">
      <w:pPr>
        <w:rPr>
          <w:b/>
          <w:bCs/>
        </w:rPr>
      </w:pPr>
    </w:p>
    <w:p w14:paraId="07401857" w14:textId="77777777" w:rsidR="009A3FF8" w:rsidRDefault="009A3FF8" w:rsidP="009A3FF8">
      <w:pPr>
        <w:rPr>
          <w:b/>
          <w:bCs/>
        </w:rPr>
      </w:pPr>
    </w:p>
    <w:p w14:paraId="40F26C17" w14:textId="77777777" w:rsidR="009A3FF8" w:rsidRDefault="009A3FF8" w:rsidP="009A3FF8">
      <w:pPr>
        <w:rPr>
          <w:b/>
          <w:bCs/>
        </w:rPr>
      </w:pPr>
    </w:p>
    <w:p w14:paraId="2F2987D2" w14:textId="77777777" w:rsidR="009A3FF8" w:rsidRDefault="009A3FF8" w:rsidP="009A3FF8">
      <w:pPr>
        <w:rPr>
          <w:b/>
          <w:bCs/>
        </w:rPr>
      </w:pPr>
    </w:p>
    <w:p w14:paraId="674C587B" w14:textId="77777777" w:rsidR="009A3FF8" w:rsidRDefault="009A3FF8" w:rsidP="009A3FF8">
      <w:pPr>
        <w:rPr>
          <w:b/>
          <w:bCs/>
        </w:rPr>
      </w:pPr>
    </w:p>
    <w:p w14:paraId="76EB54AD" w14:textId="77777777" w:rsidR="009A3FF8" w:rsidRDefault="009A3FF8" w:rsidP="009A3FF8">
      <w:pPr>
        <w:rPr>
          <w:b/>
          <w:bCs/>
        </w:rPr>
      </w:pPr>
    </w:p>
    <w:p w14:paraId="3D1C6390" w14:textId="77777777" w:rsidR="009A3FF8" w:rsidRDefault="009A3FF8" w:rsidP="009A3FF8">
      <w:pPr>
        <w:rPr>
          <w:b/>
          <w:bCs/>
        </w:rPr>
      </w:pPr>
    </w:p>
    <w:p w14:paraId="052468C1" w14:textId="77777777" w:rsidR="009A3FF8" w:rsidRDefault="009A3FF8" w:rsidP="009A3FF8">
      <w:pPr>
        <w:rPr>
          <w:b/>
          <w:bCs/>
        </w:rPr>
      </w:pPr>
    </w:p>
    <w:p w14:paraId="60D354A1" w14:textId="77777777" w:rsidR="009A3FF8" w:rsidRDefault="009A3FF8" w:rsidP="009A3FF8">
      <w:pPr>
        <w:rPr>
          <w:b/>
          <w:bCs/>
        </w:rPr>
      </w:pPr>
    </w:p>
    <w:p w14:paraId="26629E40" w14:textId="77777777" w:rsidR="009A3FF8" w:rsidRDefault="009A3FF8" w:rsidP="009A3FF8">
      <w:pPr>
        <w:rPr>
          <w:b/>
          <w:bCs/>
        </w:rPr>
      </w:pPr>
    </w:p>
    <w:p w14:paraId="305DB719" w14:textId="77777777" w:rsidR="009A3FF8" w:rsidRDefault="009A3FF8" w:rsidP="009A3FF8">
      <w:pPr>
        <w:rPr>
          <w:b/>
          <w:bCs/>
        </w:rPr>
      </w:pPr>
    </w:p>
    <w:p w14:paraId="1645F641" w14:textId="77777777" w:rsidR="009A3FF8" w:rsidRDefault="009A3FF8" w:rsidP="009A3FF8">
      <w:pPr>
        <w:rPr>
          <w:b/>
          <w:bCs/>
        </w:rPr>
      </w:pPr>
    </w:p>
    <w:p w14:paraId="1504C99F" w14:textId="77777777" w:rsidR="009A3FF8" w:rsidRDefault="009A3FF8" w:rsidP="009A3FF8">
      <w:pPr>
        <w:rPr>
          <w:b/>
          <w:bCs/>
        </w:rPr>
      </w:pPr>
    </w:p>
    <w:p w14:paraId="73B7A077" w14:textId="77777777" w:rsidR="009A3FF8" w:rsidRDefault="009A3FF8" w:rsidP="009A3FF8">
      <w:pPr>
        <w:rPr>
          <w:b/>
          <w:bCs/>
        </w:rPr>
      </w:pPr>
    </w:p>
    <w:p w14:paraId="6693EEE9" w14:textId="77777777" w:rsidR="009A3FF8" w:rsidRDefault="009A3FF8" w:rsidP="009A3FF8">
      <w:pPr>
        <w:rPr>
          <w:b/>
          <w:bCs/>
        </w:rPr>
      </w:pPr>
    </w:p>
    <w:p w14:paraId="5441603F" w14:textId="77777777" w:rsidR="009A3FF8" w:rsidRDefault="009A3FF8" w:rsidP="009A3FF8">
      <w:pPr>
        <w:rPr>
          <w:b/>
          <w:bCs/>
        </w:rPr>
      </w:pPr>
    </w:p>
    <w:p w14:paraId="6B163789" w14:textId="77777777" w:rsidR="009A3FF8" w:rsidRDefault="009A3FF8" w:rsidP="009A3FF8">
      <w:pPr>
        <w:rPr>
          <w:b/>
          <w:bCs/>
        </w:rPr>
      </w:pPr>
    </w:p>
    <w:p w14:paraId="4E5D7D20" w14:textId="77777777" w:rsidR="009A3FF8" w:rsidRDefault="009A3FF8" w:rsidP="009A3FF8">
      <w:pPr>
        <w:rPr>
          <w:b/>
          <w:bCs/>
        </w:rPr>
      </w:pPr>
    </w:p>
    <w:p w14:paraId="7396264A" w14:textId="77777777" w:rsidR="009A3FF8" w:rsidRDefault="009A3FF8" w:rsidP="009A3FF8">
      <w:pPr>
        <w:rPr>
          <w:b/>
          <w:bCs/>
        </w:rPr>
      </w:pPr>
    </w:p>
    <w:p w14:paraId="6247D3C6" w14:textId="77777777" w:rsidR="009A3FF8" w:rsidRDefault="009A3FF8" w:rsidP="009A3FF8">
      <w:pPr>
        <w:rPr>
          <w:b/>
          <w:bCs/>
        </w:rPr>
      </w:pPr>
    </w:p>
    <w:p w14:paraId="78944C89" w14:textId="77777777" w:rsidR="009A3FF8" w:rsidRDefault="009A3FF8" w:rsidP="009A3FF8">
      <w:pPr>
        <w:rPr>
          <w:b/>
          <w:bCs/>
        </w:rPr>
      </w:pPr>
    </w:p>
    <w:p w14:paraId="74D12AEE" w14:textId="77777777" w:rsidR="009A3FF8" w:rsidRDefault="009A3FF8" w:rsidP="009A3FF8">
      <w:pPr>
        <w:rPr>
          <w:b/>
          <w:bCs/>
        </w:rPr>
      </w:pPr>
    </w:p>
    <w:p w14:paraId="399FA96A" w14:textId="77777777" w:rsidR="00F7287B" w:rsidRDefault="00F7287B" w:rsidP="009A3FF8">
      <w:pPr>
        <w:rPr>
          <w:b/>
          <w:bCs/>
        </w:rPr>
      </w:pPr>
    </w:p>
    <w:p w14:paraId="6C491C67" w14:textId="1E518D1F" w:rsidR="009A3FF8" w:rsidRPr="009A3FF8" w:rsidRDefault="009A3FF8" w:rsidP="009A3FF8">
      <w:r w:rsidRPr="009A3FF8">
        <w:t>Appendix 6a – Gender vs current fitness levels cross tabulation table</w:t>
      </w:r>
    </w:p>
    <w:p w14:paraId="4BD38657" w14:textId="77777777" w:rsidR="009A3FF8" w:rsidRDefault="009A3FF8" w:rsidP="009A3FF8">
      <w:pPr>
        <w:rPr>
          <w:b/>
          <w:bCs/>
        </w:rPr>
      </w:pPr>
    </w:p>
    <w:tbl>
      <w:tblPr>
        <w:tblW w:w="7160" w:type="dxa"/>
        <w:jc w:val="center"/>
        <w:tblLook w:val="04A0" w:firstRow="1" w:lastRow="0" w:firstColumn="1" w:lastColumn="0" w:noHBand="0" w:noVBand="1"/>
      </w:tblPr>
      <w:tblGrid>
        <w:gridCol w:w="1460"/>
        <w:gridCol w:w="1780"/>
        <w:gridCol w:w="1057"/>
        <w:gridCol w:w="1057"/>
        <w:gridCol w:w="1057"/>
        <w:gridCol w:w="1057"/>
      </w:tblGrid>
      <w:tr w:rsidR="009A3FF8" w:rsidRPr="0047137E" w14:paraId="5ECF3CA5" w14:textId="77777777" w:rsidTr="00B24737">
        <w:trPr>
          <w:trHeight w:val="320"/>
          <w:jc w:val="center"/>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D5993E"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single" w:sz="4" w:space="0" w:color="auto"/>
              <w:left w:val="nil"/>
              <w:bottom w:val="single" w:sz="4" w:space="0" w:color="auto"/>
              <w:right w:val="single" w:sz="4" w:space="0" w:color="auto"/>
            </w:tcBorders>
            <w:shd w:val="clear" w:color="auto" w:fill="auto"/>
            <w:noWrap/>
            <w:vAlign w:val="bottom"/>
            <w:hideMark/>
          </w:tcPr>
          <w:p w14:paraId="796486A2"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980" w:type="dxa"/>
            <w:tcBorders>
              <w:top w:val="single" w:sz="4" w:space="0" w:color="auto"/>
              <w:left w:val="nil"/>
              <w:bottom w:val="single" w:sz="4" w:space="0" w:color="auto"/>
              <w:right w:val="single" w:sz="4" w:space="0" w:color="auto"/>
            </w:tcBorders>
            <w:shd w:val="clear" w:color="auto" w:fill="auto"/>
            <w:noWrap/>
            <w:vAlign w:val="bottom"/>
            <w:hideMark/>
          </w:tcPr>
          <w:p w14:paraId="208DEE03" w14:textId="77777777" w:rsidR="009A3FF8" w:rsidRPr="0047137E" w:rsidRDefault="009A3FF8" w:rsidP="00B24737">
            <w:pPr>
              <w:rPr>
                <w:rFonts w:ascii="Calibri" w:hAnsi="Calibri" w:cs="Calibri"/>
                <w:color w:val="000000"/>
              </w:rPr>
            </w:pPr>
            <w:r w:rsidRPr="0047137E">
              <w:rPr>
                <w:rFonts w:ascii="Calibri" w:hAnsi="Calibri" w:cs="Calibri"/>
                <w:color w:val="000000"/>
              </w:rPr>
              <w:t>Gender</w:t>
            </w:r>
          </w:p>
        </w:tc>
        <w:tc>
          <w:tcPr>
            <w:tcW w:w="980" w:type="dxa"/>
            <w:tcBorders>
              <w:top w:val="single" w:sz="4" w:space="0" w:color="auto"/>
              <w:left w:val="nil"/>
              <w:bottom w:val="single" w:sz="4" w:space="0" w:color="auto"/>
              <w:right w:val="single" w:sz="4" w:space="0" w:color="auto"/>
            </w:tcBorders>
            <w:shd w:val="clear" w:color="auto" w:fill="auto"/>
            <w:noWrap/>
            <w:vAlign w:val="bottom"/>
            <w:hideMark/>
          </w:tcPr>
          <w:p w14:paraId="7FF0B7FC"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980" w:type="dxa"/>
            <w:tcBorders>
              <w:top w:val="single" w:sz="4" w:space="0" w:color="auto"/>
              <w:left w:val="nil"/>
              <w:bottom w:val="single" w:sz="4" w:space="0" w:color="auto"/>
              <w:right w:val="single" w:sz="4" w:space="0" w:color="auto"/>
            </w:tcBorders>
            <w:shd w:val="clear" w:color="auto" w:fill="auto"/>
            <w:noWrap/>
            <w:vAlign w:val="bottom"/>
            <w:hideMark/>
          </w:tcPr>
          <w:p w14:paraId="50CF4903"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980" w:type="dxa"/>
            <w:tcBorders>
              <w:top w:val="single" w:sz="4" w:space="0" w:color="auto"/>
              <w:left w:val="nil"/>
              <w:bottom w:val="single" w:sz="4" w:space="0" w:color="auto"/>
              <w:right w:val="single" w:sz="4" w:space="0" w:color="auto"/>
            </w:tcBorders>
            <w:shd w:val="clear" w:color="auto" w:fill="auto"/>
            <w:noWrap/>
            <w:vAlign w:val="bottom"/>
            <w:hideMark/>
          </w:tcPr>
          <w:p w14:paraId="3B30EBB4" w14:textId="77777777" w:rsidR="009A3FF8" w:rsidRPr="0047137E" w:rsidRDefault="009A3FF8" w:rsidP="00B24737">
            <w:pPr>
              <w:rPr>
                <w:rFonts w:ascii="Calibri" w:hAnsi="Calibri" w:cs="Calibri"/>
                <w:color w:val="000000"/>
              </w:rPr>
            </w:pPr>
            <w:r w:rsidRPr="0047137E">
              <w:rPr>
                <w:rFonts w:ascii="Calibri" w:hAnsi="Calibri" w:cs="Calibri"/>
                <w:color w:val="000000"/>
              </w:rPr>
              <w:t>Total</w:t>
            </w:r>
          </w:p>
        </w:tc>
      </w:tr>
      <w:tr w:rsidR="009A3FF8" w:rsidRPr="0047137E" w14:paraId="6375456D"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4F566121"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3FD90B00"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980" w:type="dxa"/>
            <w:tcBorders>
              <w:top w:val="nil"/>
              <w:left w:val="nil"/>
              <w:bottom w:val="single" w:sz="4" w:space="0" w:color="auto"/>
              <w:right w:val="single" w:sz="4" w:space="0" w:color="auto"/>
            </w:tcBorders>
            <w:shd w:val="clear" w:color="auto" w:fill="auto"/>
            <w:noWrap/>
            <w:vAlign w:val="bottom"/>
            <w:hideMark/>
          </w:tcPr>
          <w:p w14:paraId="0487DAF1" w14:textId="77777777" w:rsidR="009A3FF8" w:rsidRPr="0047137E" w:rsidRDefault="009A3FF8" w:rsidP="00B24737">
            <w:pPr>
              <w:rPr>
                <w:rFonts w:ascii="Calibri" w:hAnsi="Calibri" w:cs="Calibri"/>
                <w:color w:val="000000"/>
              </w:rPr>
            </w:pPr>
            <w:r w:rsidRPr="0047137E">
              <w:rPr>
                <w:rFonts w:ascii="Calibri" w:hAnsi="Calibri" w:cs="Calibri"/>
                <w:color w:val="000000"/>
              </w:rPr>
              <w:t>Male</w:t>
            </w:r>
          </w:p>
        </w:tc>
        <w:tc>
          <w:tcPr>
            <w:tcW w:w="980" w:type="dxa"/>
            <w:tcBorders>
              <w:top w:val="nil"/>
              <w:left w:val="nil"/>
              <w:bottom w:val="single" w:sz="4" w:space="0" w:color="auto"/>
              <w:right w:val="single" w:sz="4" w:space="0" w:color="auto"/>
            </w:tcBorders>
            <w:shd w:val="clear" w:color="auto" w:fill="auto"/>
            <w:noWrap/>
            <w:vAlign w:val="bottom"/>
            <w:hideMark/>
          </w:tcPr>
          <w:p w14:paraId="6AE6FE27" w14:textId="77777777" w:rsidR="009A3FF8" w:rsidRPr="0047137E" w:rsidRDefault="009A3FF8" w:rsidP="00B24737">
            <w:pPr>
              <w:rPr>
                <w:rFonts w:ascii="Calibri" w:hAnsi="Calibri" w:cs="Calibri"/>
                <w:color w:val="000000"/>
              </w:rPr>
            </w:pPr>
            <w:r w:rsidRPr="0047137E">
              <w:rPr>
                <w:rFonts w:ascii="Calibri" w:hAnsi="Calibri" w:cs="Calibri"/>
                <w:color w:val="000000"/>
              </w:rPr>
              <w:t>Female</w:t>
            </w:r>
          </w:p>
        </w:tc>
        <w:tc>
          <w:tcPr>
            <w:tcW w:w="980" w:type="dxa"/>
            <w:tcBorders>
              <w:top w:val="nil"/>
              <w:left w:val="nil"/>
              <w:bottom w:val="single" w:sz="4" w:space="0" w:color="auto"/>
              <w:right w:val="single" w:sz="4" w:space="0" w:color="auto"/>
            </w:tcBorders>
            <w:shd w:val="clear" w:color="auto" w:fill="auto"/>
            <w:noWrap/>
            <w:vAlign w:val="bottom"/>
            <w:hideMark/>
          </w:tcPr>
          <w:p w14:paraId="3AB11D9F" w14:textId="77777777" w:rsidR="009A3FF8" w:rsidRPr="0047137E" w:rsidRDefault="009A3FF8" w:rsidP="00B24737">
            <w:pPr>
              <w:rPr>
                <w:rFonts w:ascii="Calibri" w:hAnsi="Calibri" w:cs="Calibri"/>
                <w:color w:val="000000"/>
              </w:rPr>
            </w:pPr>
            <w:r w:rsidRPr="0047137E">
              <w:rPr>
                <w:rFonts w:ascii="Calibri" w:hAnsi="Calibri" w:cs="Calibri"/>
                <w:color w:val="000000"/>
              </w:rPr>
              <w:t>Other</w:t>
            </w:r>
          </w:p>
        </w:tc>
        <w:tc>
          <w:tcPr>
            <w:tcW w:w="980" w:type="dxa"/>
            <w:tcBorders>
              <w:top w:val="nil"/>
              <w:left w:val="nil"/>
              <w:bottom w:val="single" w:sz="4" w:space="0" w:color="auto"/>
              <w:right w:val="single" w:sz="4" w:space="0" w:color="auto"/>
            </w:tcBorders>
            <w:shd w:val="clear" w:color="auto" w:fill="auto"/>
            <w:noWrap/>
            <w:vAlign w:val="bottom"/>
            <w:hideMark/>
          </w:tcPr>
          <w:p w14:paraId="37CA358D"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r>
      <w:tr w:rsidR="009A3FF8" w:rsidRPr="0047137E" w14:paraId="720ACA4E"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24F55352" w14:textId="77777777" w:rsidR="009A3FF8" w:rsidRPr="0047137E" w:rsidRDefault="009A3FF8" w:rsidP="00B24737">
            <w:pPr>
              <w:rPr>
                <w:rFonts w:ascii="Calibri" w:hAnsi="Calibri" w:cs="Calibri"/>
                <w:color w:val="000000"/>
              </w:rPr>
            </w:pPr>
            <w:r w:rsidRPr="0047137E">
              <w:rPr>
                <w:rFonts w:ascii="Calibri" w:hAnsi="Calibri" w:cs="Calibri"/>
                <w:color w:val="000000"/>
              </w:rPr>
              <w:t>Very unhappy</w:t>
            </w:r>
          </w:p>
        </w:tc>
        <w:tc>
          <w:tcPr>
            <w:tcW w:w="1780" w:type="dxa"/>
            <w:tcBorders>
              <w:top w:val="nil"/>
              <w:left w:val="nil"/>
              <w:bottom w:val="single" w:sz="4" w:space="0" w:color="auto"/>
              <w:right w:val="single" w:sz="4" w:space="0" w:color="auto"/>
            </w:tcBorders>
            <w:shd w:val="clear" w:color="auto" w:fill="auto"/>
            <w:noWrap/>
            <w:vAlign w:val="bottom"/>
            <w:hideMark/>
          </w:tcPr>
          <w:p w14:paraId="728A39C4" w14:textId="77777777" w:rsidR="009A3FF8" w:rsidRPr="0047137E" w:rsidRDefault="009A3FF8" w:rsidP="00B24737">
            <w:pPr>
              <w:rPr>
                <w:rFonts w:ascii="Calibri" w:hAnsi="Calibri" w:cs="Calibri"/>
                <w:color w:val="000000"/>
              </w:rPr>
            </w:pPr>
            <w:r w:rsidRPr="0047137E">
              <w:rPr>
                <w:rFonts w:ascii="Calibri" w:hAnsi="Calibri" w:cs="Calibri"/>
                <w:color w:val="000000"/>
              </w:rPr>
              <w:t>Count</w:t>
            </w:r>
          </w:p>
        </w:tc>
        <w:tc>
          <w:tcPr>
            <w:tcW w:w="980" w:type="dxa"/>
            <w:tcBorders>
              <w:top w:val="nil"/>
              <w:left w:val="nil"/>
              <w:bottom w:val="single" w:sz="4" w:space="0" w:color="auto"/>
              <w:right w:val="single" w:sz="4" w:space="0" w:color="auto"/>
            </w:tcBorders>
            <w:shd w:val="clear" w:color="auto" w:fill="auto"/>
            <w:noWrap/>
            <w:vAlign w:val="bottom"/>
            <w:hideMark/>
          </w:tcPr>
          <w:p w14:paraId="3BD71142"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w:t>
            </w:r>
          </w:p>
        </w:tc>
        <w:tc>
          <w:tcPr>
            <w:tcW w:w="980" w:type="dxa"/>
            <w:tcBorders>
              <w:top w:val="nil"/>
              <w:left w:val="nil"/>
              <w:bottom w:val="single" w:sz="4" w:space="0" w:color="auto"/>
              <w:right w:val="single" w:sz="4" w:space="0" w:color="auto"/>
            </w:tcBorders>
            <w:shd w:val="clear" w:color="auto" w:fill="auto"/>
            <w:noWrap/>
            <w:vAlign w:val="bottom"/>
            <w:hideMark/>
          </w:tcPr>
          <w:p w14:paraId="44BDF0F6"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w:t>
            </w:r>
          </w:p>
        </w:tc>
        <w:tc>
          <w:tcPr>
            <w:tcW w:w="980" w:type="dxa"/>
            <w:tcBorders>
              <w:top w:val="nil"/>
              <w:left w:val="nil"/>
              <w:bottom w:val="single" w:sz="4" w:space="0" w:color="auto"/>
              <w:right w:val="single" w:sz="4" w:space="0" w:color="auto"/>
            </w:tcBorders>
            <w:shd w:val="clear" w:color="auto" w:fill="auto"/>
            <w:noWrap/>
            <w:vAlign w:val="bottom"/>
            <w:hideMark/>
          </w:tcPr>
          <w:p w14:paraId="45D1DAFE"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bottom"/>
            <w:hideMark/>
          </w:tcPr>
          <w:p w14:paraId="1ECB2302"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w:t>
            </w:r>
          </w:p>
        </w:tc>
      </w:tr>
      <w:tr w:rsidR="009A3FF8" w:rsidRPr="0047137E" w14:paraId="7E6382B5"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23001696"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556F42E5" w14:textId="77777777" w:rsidR="009A3FF8" w:rsidRPr="0047137E" w:rsidRDefault="009A3FF8" w:rsidP="00B24737">
            <w:pPr>
              <w:rPr>
                <w:rFonts w:ascii="Calibri" w:hAnsi="Calibri" w:cs="Calibri"/>
                <w:color w:val="000000"/>
              </w:rPr>
            </w:pPr>
            <w:r w:rsidRPr="0047137E">
              <w:rPr>
                <w:rFonts w:ascii="Calibri" w:hAnsi="Calibri" w:cs="Calibri"/>
                <w:color w:val="000000"/>
              </w:rPr>
              <w:t>Expected Count</w:t>
            </w:r>
          </w:p>
        </w:tc>
        <w:tc>
          <w:tcPr>
            <w:tcW w:w="980" w:type="dxa"/>
            <w:tcBorders>
              <w:top w:val="nil"/>
              <w:left w:val="nil"/>
              <w:bottom w:val="single" w:sz="4" w:space="0" w:color="auto"/>
              <w:right w:val="single" w:sz="4" w:space="0" w:color="auto"/>
            </w:tcBorders>
            <w:shd w:val="clear" w:color="auto" w:fill="auto"/>
            <w:noWrap/>
            <w:vAlign w:val="bottom"/>
            <w:hideMark/>
          </w:tcPr>
          <w:p w14:paraId="28663332"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0.5</w:t>
            </w:r>
          </w:p>
        </w:tc>
        <w:tc>
          <w:tcPr>
            <w:tcW w:w="980" w:type="dxa"/>
            <w:tcBorders>
              <w:top w:val="nil"/>
              <w:left w:val="nil"/>
              <w:bottom w:val="single" w:sz="4" w:space="0" w:color="auto"/>
              <w:right w:val="single" w:sz="4" w:space="0" w:color="auto"/>
            </w:tcBorders>
            <w:shd w:val="clear" w:color="auto" w:fill="auto"/>
            <w:noWrap/>
            <w:vAlign w:val="bottom"/>
            <w:hideMark/>
          </w:tcPr>
          <w:p w14:paraId="73C6BD22"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0.5</w:t>
            </w:r>
          </w:p>
        </w:tc>
        <w:tc>
          <w:tcPr>
            <w:tcW w:w="980" w:type="dxa"/>
            <w:tcBorders>
              <w:top w:val="nil"/>
              <w:left w:val="nil"/>
              <w:bottom w:val="single" w:sz="4" w:space="0" w:color="auto"/>
              <w:right w:val="single" w:sz="4" w:space="0" w:color="auto"/>
            </w:tcBorders>
            <w:shd w:val="clear" w:color="auto" w:fill="auto"/>
            <w:noWrap/>
            <w:vAlign w:val="bottom"/>
            <w:hideMark/>
          </w:tcPr>
          <w:p w14:paraId="2A52B57E"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0.1</w:t>
            </w:r>
          </w:p>
        </w:tc>
        <w:tc>
          <w:tcPr>
            <w:tcW w:w="980" w:type="dxa"/>
            <w:tcBorders>
              <w:top w:val="nil"/>
              <w:left w:val="nil"/>
              <w:bottom w:val="single" w:sz="4" w:space="0" w:color="auto"/>
              <w:right w:val="single" w:sz="4" w:space="0" w:color="auto"/>
            </w:tcBorders>
            <w:shd w:val="clear" w:color="auto" w:fill="auto"/>
            <w:noWrap/>
            <w:vAlign w:val="bottom"/>
            <w:hideMark/>
          </w:tcPr>
          <w:p w14:paraId="42096B3B"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w:t>
            </w:r>
          </w:p>
        </w:tc>
      </w:tr>
      <w:tr w:rsidR="009A3FF8" w:rsidRPr="0047137E" w14:paraId="6F3806DC"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4A9A5682"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1DF5A3B4" w14:textId="77777777" w:rsidR="009A3FF8" w:rsidRPr="0047137E" w:rsidRDefault="009A3FF8" w:rsidP="00B24737">
            <w:pPr>
              <w:rPr>
                <w:rFonts w:ascii="Calibri" w:hAnsi="Calibri" w:cs="Calibri"/>
                <w:color w:val="000000"/>
              </w:rPr>
            </w:pPr>
            <w:r w:rsidRPr="0047137E">
              <w:rPr>
                <w:rFonts w:ascii="Calibri" w:hAnsi="Calibri" w:cs="Calibri"/>
                <w:color w:val="000000"/>
              </w:rPr>
              <w:t>% within Gender</w:t>
            </w:r>
          </w:p>
        </w:tc>
        <w:tc>
          <w:tcPr>
            <w:tcW w:w="980" w:type="dxa"/>
            <w:tcBorders>
              <w:top w:val="nil"/>
              <w:left w:val="nil"/>
              <w:bottom w:val="single" w:sz="4" w:space="0" w:color="auto"/>
              <w:right w:val="single" w:sz="4" w:space="0" w:color="auto"/>
            </w:tcBorders>
            <w:shd w:val="clear" w:color="auto" w:fill="auto"/>
            <w:noWrap/>
            <w:vAlign w:val="bottom"/>
            <w:hideMark/>
          </w:tcPr>
          <w:p w14:paraId="7395E822"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58F765F3"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260EF006"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100.00%</w:t>
            </w:r>
          </w:p>
        </w:tc>
        <w:tc>
          <w:tcPr>
            <w:tcW w:w="980" w:type="dxa"/>
            <w:tcBorders>
              <w:top w:val="nil"/>
              <w:left w:val="nil"/>
              <w:bottom w:val="single" w:sz="4" w:space="0" w:color="auto"/>
              <w:right w:val="single" w:sz="4" w:space="0" w:color="auto"/>
            </w:tcBorders>
            <w:shd w:val="clear" w:color="auto" w:fill="auto"/>
            <w:noWrap/>
            <w:vAlign w:val="bottom"/>
            <w:hideMark/>
          </w:tcPr>
          <w:p w14:paraId="261ADA5E"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5.00%</w:t>
            </w:r>
          </w:p>
        </w:tc>
      </w:tr>
      <w:tr w:rsidR="009A3FF8" w:rsidRPr="0047137E" w14:paraId="31F62467"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536C2766"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77304918" w14:textId="77777777" w:rsidR="009A3FF8" w:rsidRPr="0047137E" w:rsidRDefault="009A3FF8" w:rsidP="00B24737">
            <w:pPr>
              <w:rPr>
                <w:rFonts w:ascii="Calibri" w:hAnsi="Calibri" w:cs="Calibri"/>
                <w:color w:val="000000"/>
              </w:rPr>
            </w:pPr>
            <w:r w:rsidRPr="0047137E">
              <w:rPr>
                <w:rFonts w:ascii="Calibri" w:hAnsi="Calibri" w:cs="Calibri"/>
                <w:color w:val="000000"/>
              </w:rPr>
              <w:t>% of Total</w:t>
            </w:r>
          </w:p>
        </w:tc>
        <w:tc>
          <w:tcPr>
            <w:tcW w:w="980" w:type="dxa"/>
            <w:tcBorders>
              <w:top w:val="nil"/>
              <w:left w:val="nil"/>
              <w:bottom w:val="single" w:sz="4" w:space="0" w:color="auto"/>
              <w:right w:val="single" w:sz="4" w:space="0" w:color="auto"/>
            </w:tcBorders>
            <w:shd w:val="clear" w:color="auto" w:fill="auto"/>
            <w:noWrap/>
            <w:vAlign w:val="bottom"/>
            <w:hideMark/>
          </w:tcPr>
          <w:p w14:paraId="12712425"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19844DD3"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03AA5BD7"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5.00%</w:t>
            </w:r>
          </w:p>
        </w:tc>
        <w:tc>
          <w:tcPr>
            <w:tcW w:w="980" w:type="dxa"/>
            <w:tcBorders>
              <w:top w:val="nil"/>
              <w:left w:val="nil"/>
              <w:bottom w:val="single" w:sz="4" w:space="0" w:color="auto"/>
              <w:right w:val="single" w:sz="4" w:space="0" w:color="auto"/>
            </w:tcBorders>
            <w:shd w:val="clear" w:color="auto" w:fill="auto"/>
            <w:noWrap/>
            <w:vAlign w:val="bottom"/>
            <w:hideMark/>
          </w:tcPr>
          <w:p w14:paraId="399205D2"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5.00%</w:t>
            </w:r>
          </w:p>
        </w:tc>
      </w:tr>
      <w:tr w:rsidR="009A3FF8" w:rsidRPr="0047137E" w14:paraId="40CF0A15"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4ADF5876" w14:textId="77777777" w:rsidR="009A3FF8" w:rsidRPr="0047137E" w:rsidRDefault="009A3FF8" w:rsidP="00B24737">
            <w:pPr>
              <w:rPr>
                <w:rFonts w:ascii="Calibri" w:hAnsi="Calibri" w:cs="Calibri"/>
                <w:color w:val="000000"/>
              </w:rPr>
            </w:pPr>
            <w:r w:rsidRPr="0047137E">
              <w:rPr>
                <w:rFonts w:ascii="Calibri" w:hAnsi="Calibri" w:cs="Calibri"/>
                <w:color w:val="000000"/>
              </w:rPr>
              <w:t>Unhappy</w:t>
            </w:r>
          </w:p>
        </w:tc>
        <w:tc>
          <w:tcPr>
            <w:tcW w:w="1780" w:type="dxa"/>
            <w:tcBorders>
              <w:top w:val="nil"/>
              <w:left w:val="nil"/>
              <w:bottom w:val="single" w:sz="4" w:space="0" w:color="auto"/>
              <w:right w:val="single" w:sz="4" w:space="0" w:color="auto"/>
            </w:tcBorders>
            <w:shd w:val="clear" w:color="auto" w:fill="auto"/>
            <w:noWrap/>
            <w:vAlign w:val="bottom"/>
            <w:hideMark/>
          </w:tcPr>
          <w:p w14:paraId="755186EC" w14:textId="77777777" w:rsidR="009A3FF8" w:rsidRPr="0047137E" w:rsidRDefault="009A3FF8" w:rsidP="00B24737">
            <w:pPr>
              <w:rPr>
                <w:rFonts w:ascii="Calibri" w:hAnsi="Calibri" w:cs="Calibri"/>
                <w:color w:val="000000"/>
              </w:rPr>
            </w:pPr>
            <w:r w:rsidRPr="0047137E">
              <w:rPr>
                <w:rFonts w:ascii="Calibri" w:hAnsi="Calibri" w:cs="Calibri"/>
                <w:color w:val="000000"/>
              </w:rPr>
              <w:t>Count</w:t>
            </w:r>
          </w:p>
        </w:tc>
        <w:tc>
          <w:tcPr>
            <w:tcW w:w="980" w:type="dxa"/>
            <w:tcBorders>
              <w:top w:val="nil"/>
              <w:left w:val="nil"/>
              <w:bottom w:val="single" w:sz="4" w:space="0" w:color="auto"/>
              <w:right w:val="single" w:sz="4" w:space="0" w:color="auto"/>
            </w:tcBorders>
            <w:shd w:val="clear" w:color="auto" w:fill="auto"/>
            <w:noWrap/>
            <w:vAlign w:val="bottom"/>
            <w:hideMark/>
          </w:tcPr>
          <w:p w14:paraId="53B206B1"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4</w:t>
            </w:r>
          </w:p>
        </w:tc>
        <w:tc>
          <w:tcPr>
            <w:tcW w:w="980" w:type="dxa"/>
            <w:tcBorders>
              <w:top w:val="nil"/>
              <w:left w:val="nil"/>
              <w:bottom w:val="single" w:sz="4" w:space="0" w:color="auto"/>
              <w:right w:val="single" w:sz="4" w:space="0" w:color="auto"/>
            </w:tcBorders>
            <w:shd w:val="clear" w:color="auto" w:fill="auto"/>
            <w:noWrap/>
            <w:vAlign w:val="bottom"/>
            <w:hideMark/>
          </w:tcPr>
          <w:p w14:paraId="6FB790FC"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bottom"/>
            <w:hideMark/>
          </w:tcPr>
          <w:p w14:paraId="704207D5"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w:t>
            </w:r>
          </w:p>
        </w:tc>
        <w:tc>
          <w:tcPr>
            <w:tcW w:w="980" w:type="dxa"/>
            <w:tcBorders>
              <w:top w:val="nil"/>
              <w:left w:val="nil"/>
              <w:bottom w:val="single" w:sz="4" w:space="0" w:color="auto"/>
              <w:right w:val="single" w:sz="4" w:space="0" w:color="auto"/>
            </w:tcBorders>
            <w:shd w:val="clear" w:color="auto" w:fill="auto"/>
            <w:noWrap/>
            <w:vAlign w:val="bottom"/>
            <w:hideMark/>
          </w:tcPr>
          <w:p w14:paraId="303372FC"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5</w:t>
            </w:r>
          </w:p>
        </w:tc>
      </w:tr>
      <w:tr w:rsidR="009A3FF8" w:rsidRPr="0047137E" w14:paraId="28E7A6C3"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61C2ADFB"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049954AC" w14:textId="77777777" w:rsidR="009A3FF8" w:rsidRPr="0047137E" w:rsidRDefault="009A3FF8" w:rsidP="00B24737">
            <w:pPr>
              <w:rPr>
                <w:rFonts w:ascii="Calibri" w:hAnsi="Calibri" w:cs="Calibri"/>
                <w:color w:val="000000"/>
              </w:rPr>
            </w:pPr>
            <w:r w:rsidRPr="0047137E">
              <w:rPr>
                <w:rFonts w:ascii="Calibri" w:hAnsi="Calibri" w:cs="Calibri"/>
                <w:color w:val="000000"/>
              </w:rPr>
              <w:t>Expected Count</w:t>
            </w:r>
          </w:p>
        </w:tc>
        <w:tc>
          <w:tcPr>
            <w:tcW w:w="980" w:type="dxa"/>
            <w:tcBorders>
              <w:top w:val="nil"/>
              <w:left w:val="nil"/>
              <w:bottom w:val="single" w:sz="4" w:space="0" w:color="auto"/>
              <w:right w:val="single" w:sz="4" w:space="0" w:color="auto"/>
            </w:tcBorders>
            <w:shd w:val="clear" w:color="auto" w:fill="auto"/>
            <w:noWrap/>
            <w:vAlign w:val="bottom"/>
            <w:hideMark/>
          </w:tcPr>
          <w:p w14:paraId="0951FFD6"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2.3</w:t>
            </w:r>
          </w:p>
        </w:tc>
        <w:tc>
          <w:tcPr>
            <w:tcW w:w="980" w:type="dxa"/>
            <w:tcBorders>
              <w:top w:val="nil"/>
              <w:left w:val="nil"/>
              <w:bottom w:val="single" w:sz="4" w:space="0" w:color="auto"/>
              <w:right w:val="single" w:sz="4" w:space="0" w:color="auto"/>
            </w:tcBorders>
            <w:shd w:val="clear" w:color="auto" w:fill="auto"/>
            <w:noWrap/>
            <w:vAlign w:val="bottom"/>
            <w:hideMark/>
          </w:tcPr>
          <w:p w14:paraId="29D074CF"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2.5</w:t>
            </w:r>
          </w:p>
        </w:tc>
        <w:tc>
          <w:tcPr>
            <w:tcW w:w="980" w:type="dxa"/>
            <w:tcBorders>
              <w:top w:val="nil"/>
              <w:left w:val="nil"/>
              <w:bottom w:val="single" w:sz="4" w:space="0" w:color="auto"/>
              <w:right w:val="single" w:sz="4" w:space="0" w:color="auto"/>
            </w:tcBorders>
            <w:shd w:val="clear" w:color="auto" w:fill="auto"/>
            <w:noWrap/>
            <w:vAlign w:val="bottom"/>
            <w:hideMark/>
          </w:tcPr>
          <w:p w14:paraId="3D1DE84A"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0.3</w:t>
            </w:r>
          </w:p>
        </w:tc>
        <w:tc>
          <w:tcPr>
            <w:tcW w:w="980" w:type="dxa"/>
            <w:tcBorders>
              <w:top w:val="nil"/>
              <w:left w:val="nil"/>
              <w:bottom w:val="single" w:sz="4" w:space="0" w:color="auto"/>
              <w:right w:val="single" w:sz="4" w:space="0" w:color="auto"/>
            </w:tcBorders>
            <w:shd w:val="clear" w:color="auto" w:fill="auto"/>
            <w:noWrap/>
            <w:vAlign w:val="bottom"/>
            <w:hideMark/>
          </w:tcPr>
          <w:p w14:paraId="3F653679"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5</w:t>
            </w:r>
          </w:p>
        </w:tc>
      </w:tr>
      <w:tr w:rsidR="009A3FF8" w:rsidRPr="0047137E" w14:paraId="79007AB4"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59F54268"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31017922" w14:textId="77777777" w:rsidR="009A3FF8" w:rsidRPr="0047137E" w:rsidRDefault="009A3FF8" w:rsidP="00B24737">
            <w:pPr>
              <w:rPr>
                <w:rFonts w:ascii="Calibri" w:hAnsi="Calibri" w:cs="Calibri"/>
                <w:color w:val="000000"/>
              </w:rPr>
            </w:pPr>
            <w:r w:rsidRPr="0047137E">
              <w:rPr>
                <w:rFonts w:ascii="Calibri" w:hAnsi="Calibri" w:cs="Calibri"/>
                <w:color w:val="000000"/>
              </w:rPr>
              <w:t>% within Gender</w:t>
            </w:r>
          </w:p>
        </w:tc>
        <w:tc>
          <w:tcPr>
            <w:tcW w:w="980" w:type="dxa"/>
            <w:tcBorders>
              <w:top w:val="nil"/>
              <w:left w:val="nil"/>
              <w:bottom w:val="single" w:sz="4" w:space="0" w:color="auto"/>
              <w:right w:val="single" w:sz="4" w:space="0" w:color="auto"/>
            </w:tcBorders>
            <w:shd w:val="clear" w:color="auto" w:fill="auto"/>
            <w:noWrap/>
            <w:vAlign w:val="bottom"/>
            <w:hideMark/>
          </w:tcPr>
          <w:p w14:paraId="2090CFAA"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44.40%</w:t>
            </w:r>
          </w:p>
        </w:tc>
        <w:tc>
          <w:tcPr>
            <w:tcW w:w="980" w:type="dxa"/>
            <w:tcBorders>
              <w:top w:val="nil"/>
              <w:left w:val="nil"/>
              <w:bottom w:val="single" w:sz="4" w:space="0" w:color="auto"/>
              <w:right w:val="single" w:sz="4" w:space="0" w:color="auto"/>
            </w:tcBorders>
            <w:shd w:val="clear" w:color="auto" w:fill="auto"/>
            <w:noWrap/>
            <w:vAlign w:val="bottom"/>
            <w:hideMark/>
          </w:tcPr>
          <w:p w14:paraId="6E7B7D14"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10.00%</w:t>
            </w:r>
          </w:p>
        </w:tc>
        <w:tc>
          <w:tcPr>
            <w:tcW w:w="980" w:type="dxa"/>
            <w:tcBorders>
              <w:top w:val="nil"/>
              <w:left w:val="nil"/>
              <w:bottom w:val="single" w:sz="4" w:space="0" w:color="auto"/>
              <w:right w:val="single" w:sz="4" w:space="0" w:color="auto"/>
            </w:tcBorders>
            <w:shd w:val="clear" w:color="auto" w:fill="auto"/>
            <w:noWrap/>
            <w:vAlign w:val="bottom"/>
            <w:hideMark/>
          </w:tcPr>
          <w:p w14:paraId="127A5DAE"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7B68A7F6"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25.00%</w:t>
            </w:r>
          </w:p>
        </w:tc>
      </w:tr>
      <w:tr w:rsidR="009A3FF8" w:rsidRPr="0047137E" w14:paraId="1E14080A"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227052CA"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4A24CB8D" w14:textId="77777777" w:rsidR="009A3FF8" w:rsidRPr="0047137E" w:rsidRDefault="009A3FF8" w:rsidP="00B24737">
            <w:pPr>
              <w:rPr>
                <w:rFonts w:ascii="Calibri" w:hAnsi="Calibri" w:cs="Calibri"/>
                <w:color w:val="000000"/>
              </w:rPr>
            </w:pPr>
            <w:r w:rsidRPr="0047137E">
              <w:rPr>
                <w:rFonts w:ascii="Calibri" w:hAnsi="Calibri" w:cs="Calibri"/>
                <w:color w:val="000000"/>
              </w:rPr>
              <w:t>% of Total</w:t>
            </w:r>
          </w:p>
        </w:tc>
        <w:tc>
          <w:tcPr>
            <w:tcW w:w="980" w:type="dxa"/>
            <w:tcBorders>
              <w:top w:val="nil"/>
              <w:left w:val="nil"/>
              <w:bottom w:val="single" w:sz="4" w:space="0" w:color="auto"/>
              <w:right w:val="single" w:sz="4" w:space="0" w:color="auto"/>
            </w:tcBorders>
            <w:shd w:val="clear" w:color="auto" w:fill="auto"/>
            <w:noWrap/>
            <w:vAlign w:val="bottom"/>
            <w:hideMark/>
          </w:tcPr>
          <w:p w14:paraId="00A1B499"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20.00%</w:t>
            </w:r>
          </w:p>
        </w:tc>
        <w:tc>
          <w:tcPr>
            <w:tcW w:w="980" w:type="dxa"/>
            <w:tcBorders>
              <w:top w:val="nil"/>
              <w:left w:val="nil"/>
              <w:bottom w:val="single" w:sz="4" w:space="0" w:color="auto"/>
              <w:right w:val="single" w:sz="4" w:space="0" w:color="auto"/>
            </w:tcBorders>
            <w:shd w:val="clear" w:color="auto" w:fill="auto"/>
            <w:noWrap/>
            <w:vAlign w:val="bottom"/>
            <w:hideMark/>
          </w:tcPr>
          <w:p w14:paraId="5699F2ED"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5.00%</w:t>
            </w:r>
          </w:p>
        </w:tc>
        <w:tc>
          <w:tcPr>
            <w:tcW w:w="980" w:type="dxa"/>
            <w:tcBorders>
              <w:top w:val="nil"/>
              <w:left w:val="nil"/>
              <w:bottom w:val="single" w:sz="4" w:space="0" w:color="auto"/>
              <w:right w:val="single" w:sz="4" w:space="0" w:color="auto"/>
            </w:tcBorders>
            <w:shd w:val="clear" w:color="auto" w:fill="auto"/>
            <w:noWrap/>
            <w:vAlign w:val="bottom"/>
            <w:hideMark/>
          </w:tcPr>
          <w:p w14:paraId="6B09416B"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5D1F8A93"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25.00%</w:t>
            </w:r>
          </w:p>
        </w:tc>
      </w:tr>
      <w:tr w:rsidR="009A3FF8" w:rsidRPr="0047137E" w14:paraId="39AE77B0"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01852AEC" w14:textId="77777777" w:rsidR="009A3FF8" w:rsidRPr="0047137E" w:rsidRDefault="009A3FF8" w:rsidP="00B24737">
            <w:pPr>
              <w:rPr>
                <w:rFonts w:ascii="Calibri" w:hAnsi="Calibri" w:cs="Calibri"/>
                <w:color w:val="000000"/>
              </w:rPr>
            </w:pPr>
            <w:r w:rsidRPr="0047137E">
              <w:rPr>
                <w:rFonts w:ascii="Calibri" w:hAnsi="Calibri" w:cs="Calibri"/>
                <w:color w:val="000000"/>
              </w:rPr>
              <w:t>Not Bothered</w:t>
            </w:r>
          </w:p>
        </w:tc>
        <w:tc>
          <w:tcPr>
            <w:tcW w:w="1780" w:type="dxa"/>
            <w:tcBorders>
              <w:top w:val="nil"/>
              <w:left w:val="nil"/>
              <w:bottom w:val="single" w:sz="4" w:space="0" w:color="auto"/>
              <w:right w:val="single" w:sz="4" w:space="0" w:color="auto"/>
            </w:tcBorders>
            <w:shd w:val="clear" w:color="auto" w:fill="auto"/>
            <w:noWrap/>
            <w:vAlign w:val="bottom"/>
            <w:hideMark/>
          </w:tcPr>
          <w:p w14:paraId="6CCC578E" w14:textId="77777777" w:rsidR="009A3FF8" w:rsidRPr="0047137E" w:rsidRDefault="009A3FF8" w:rsidP="00B24737">
            <w:pPr>
              <w:rPr>
                <w:rFonts w:ascii="Calibri" w:hAnsi="Calibri" w:cs="Calibri"/>
                <w:color w:val="000000"/>
              </w:rPr>
            </w:pPr>
            <w:r w:rsidRPr="0047137E">
              <w:rPr>
                <w:rFonts w:ascii="Calibri" w:hAnsi="Calibri" w:cs="Calibri"/>
                <w:color w:val="000000"/>
              </w:rPr>
              <w:t>Count</w:t>
            </w:r>
          </w:p>
        </w:tc>
        <w:tc>
          <w:tcPr>
            <w:tcW w:w="980" w:type="dxa"/>
            <w:tcBorders>
              <w:top w:val="nil"/>
              <w:left w:val="nil"/>
              <w:bottom w:val="single" w:sz="4" w:space="0" w:color="auto"/>
              <w:right w:val="single" w:sz="4" w:space="0" w:color="auto"/>
            </w:tcBorders>
            <w:shd w:val="clear" w:color="auto" w:fill="auto"/>
            <w:noWrap/>
            <w:vAlign w:val="bottom"/>
            <w:hideMark/>
          </w:tcPr>
          <w:p w14:paraId="7647C8C9"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bottom"/>
            <w:hideMark/>
          </w:tcPr>
          <w:p w14:paraId="3AEEC978"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4</w:t>
            </w:r>
          </w:p>
        </w:tc>
        <w:tc>
          <w:tcPr>
            <w:tcW w:w="980" w:type="dxa"/>
            <w:tcBorders>
              <w:top w:val="nil"/>
              <w:left w:val="nil"/>
              <w:bottom w:val="single" w:sz="4" w:space="0" w:color="auto"/>
              <w:right w:val="single" w:sz="4" w:space="0" w:color="auto"/>
            </w:tcBorders>
            <w:shd w:val="clear" w:color="auto" w:fill="auto"/>
            <w:noWrap/>
            <w:vAlign w:val="bottom"/>
            <w:hideMark/>
          </w:tcPr>
          <w:p w14:paraId="75B3E392"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w:t>
            </w:r>
          </w:p>
        </w:tc>
        <w:tc>
          <w:tcPr>
            <w:tcW w:w="980" w:type="dxa"/>
            <w:tcBorders>
              <w:top w:val="nil"/>
              <w:left w:val="nil"/>
              <w:bottom w:val="single" w:sz="4" w:space="0" w:color="auto"/>
              <w:right w:val="single" w:sz="4" w:space="0" w:color="auto"/>
            </w:tcBorders>
            <w:shd w:val="clear" w:color="auto" w:fill="auto"/>
            <w:noWrap/>
            <w:vAlign w:val="bottom"/>
            <w:hideMark/>
          </w:tcPr>
          <w:p w14:paraId="112E5639"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5</w:t>
            </w:r>
          </w:p>
        </w:tc>
      </w:tr>
      <w:tr w:rsidR="009A3FF8" w:rsidRPr="0047137E" w14:paraId="7B072E3E"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75327081"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2B12EF57" w14:textId="77777777" w:rsidR="009A3FF8" w:rsidRPr="0047137E" w:rsidRDefault="009A3FF8" w:rsidP="00B24737">
            <w:pPr>
              <w:rPr>
                <w:rFonts w:ascii="Calibri" w:hAnsi="Calibri" w:cs="Calibri"/>
                <w:color w:val="000000"/>
              </w:rPr>
            </w:pPr>
            <w:r w:rsidRPr="0047137E">
              <w:rPr>
                <w:rFonts w:ascii="Calibri" w:hAnsi="Calibri" w:cs="Calibri"/>
                <w:color w:val="000000"/>
              </w:rPr>
              <w:t>Expected Count</w:t>
            </w:r>
          </w:p>
        </w:tc>
        <w:tc>
          <w:tcPr>
            <w:tcW w:w="980" w:type="dxa"/>
            <w:tcBorders>
              <w:top w:val="nil"/>
              <w:left w:val="nil"/>
              <w:bottom w:val="single" w:sz="4" w:space="0" w:color="auto"/>
              <w:right w:val="single" w:sz="4" w:space="0" w:color="auto"/>
            </w:tcBorders>
            <w:shd w:val="clear" w:color="auto" w:fill="auto"/>
            <w:noWrap/>
            <w:vAlign w:val="bottom"/>
            <w:hideMark/>
          </w:tcPr>
          <w:p w14:paraId="1074946E"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2.3</w:t>
            </w:r>
          </w:p>
        </w:tc>
        <w:tc>
          <w:tcPr>
            <w:tcW w:w="980" w:type="dxa"/>
            <w:tcBorders>
              <w:top w:val="nil"/>
              <w:left w:val="nil"/>
              <w:bottom w:val="single" w:sz="4" w:space="0" w:color="auto"/>
              <w:right w:val="single" w:sz="4" w:space="0" w:color="auto"/>
            </w:tcBorders>
            <w:shd w:val="clear" w:color="auto" w:fill="auto"/>
            <w:noWrap/>
            <w:vAlign w:val="bottom"/>
            <w:hideMark/>
          </w:tcPr>
          <w:p w14:paraId="636EFFCC"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2.5</w:t>
            </w:r>
          </w:p>
        </w:tc>
        <w:tc>
          <w:tcPr>
            <w:tcW w:w="980" w:type="dxa"/>
            <w:tcBorders>
              <w:top w:val="nil"/>
              <w:left w:val="nil"/>
              <w:bottom w:val="single" w:sz="4" w:space="0" w:color="auto"/>
              <w:right w:val="single" w:sz="4" w:space="0" w:color="auto"/>
            </w:tcBorders>
            <w:shd w:val="clear" w:color="auto" w:fill="auto"/>
            <w:noWrap/>
            <w:vAlign w:val="bottom"/>
            <w:hideMark/>
          </w:tcPr>
          <w:p w14:paraId="34582C06"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0.3</w:t>
            </w:r>
          </w:p>
        </w:tc>
        <w:tc>
          <w:tcPr>
            <w:tcW w:w="980" w:type="dxa"/>
            <w:tcBorders>
              <w:top w:val="nil"/>
              <w:left w:val="nil"/>
              <w:bottom w:val="single" w:sz="4" w:space="0" w:color="auto"/>
              <w:right w:val="single" w:sz="4" w:space="0" w:color="auto"/>
            </w:tcBorders>
            <w:shd w:val="clear" w:color="auto" w:fill="auto"/>
            <w:noWrap/>
            <w:vAlign w:val="bottom"/>
            <w:hideMark/>
          </w:tcPr>
          <w:p w14:paraId="359D9FC6"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5</w:t>
            </w:r>
          </w:p>
        </w:tc>
      </w:tr>
      <w:tr w:rsidR="009A3FF8" w:rsidRPr="0047137E" w14:paraId="5B697244"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5D85ED05"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75E2B340" w14:textId="77777777" w:rsidR="009A3FF8" w:rsidRPr="0047137E" w:rsidRDefault="009A3FF8" w:rsidP="00B24737">
            <w:pPr>
              <w:rPr>
                <w:rFonts w:ascii="Calibri" w:hAnsi="Calibri" w:cs="Calibri"/>
                <w:color w:val="000000"/>
              </w:rPr>
            </w:pPr>
            <w:r w:rsidRPr="0047137E">
              <w:rPr>
                <w:rFonts w:ascii="Calibri" w:hAnsi="Calibri" w:cs="Calibri"/>
                <w:color w:val="000000"/>
              </w:rPr>
              <w:t>% within Gender</w:t>
            </w:r>
          </w:p>
        </w:tc>
        <w:tc>
          <w:tcPr>
            <w:tcW w:w="980" w:type="dxa"/>
            <w:tcBorders>
              <w:top w:val="nil"/>
              <w:left w:val="nil"/>
              <w:bottom w:val="single" w:sz="4" w:space="0" w:color="auto"/>
              <w:right w:val="single" w:sz="4" w:space="0" w:color="auto"/>
            </w:tcBorders>
            <w:shd w:val="clear" w:color="auto" w:fill="auto"/>
            <w:noWrap/>
            <w:vAlign w:val="bottom"/>
            <w:hideMark/>
          </w:tcPr>
          <w:p w14:paraId="1503A7AC"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11.10%</w:t>
            </w:r>
          </w:p>
        </w:tc>
        <w:tc>
          <w:tcPr>
            <w:tcW w:w="980" w:type="dxa"/>
            <w:tcBorders>
              <w:top w:val="nil"/>
              <w:left w:val="nil"/>
              <w:bottom w:val="single" w:sz="4" w:space="0" w:color="auto"/>
              <w:right w:val="single" w:sz="4" w:space="0" w:color="auto"/>
            </w:tcBorders>
            <w:shd w:val="clear" w:color="auto" w:fill="auto"/>
            <w:noWrap/>
            <w:vAlign w:val="bottom"/>
            <w:hideMark/>
          </w:tcPr>
          <w:p w14:paraId="48442A0E"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40.00%</w:t>
            </w:r>
          </w:p>
        </w:tc>
        <w:tc>
          <w:tcPr>
            <w:tcW w:w="980" w:type="dxa"/>
            <w:tcBorders>
              <w:top w:val="nil"/>
              <w:left w:val="nil"/>
              <w:bottom w:val="single" w:sz="4" w:space="0" w:color="auto"/>
              <w:right w:val="single" w:sz="4" w:space="0" w:color="auto"/>
            </w:tcBorders>
            <w:shd w:val="clear" w:color="auto" w:fill="auto"/>
            <w:noWrap/>
            <w:vAlign w:val="bottom"/>
            <w:hideMark/>
          </w:tcPr>
          <w:p w14:paraId="7A0E3A3E"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0EDD5097"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25.00%</w:t>
            </w:r>
          </w:p>
        </w:tc>
      </w:tr>
      <w:tr w:rsidR="009A3FF8" w:rsidRPr="0047137E" w14:paraId="37101E72"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77518A7E"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0E3B0447" w14:textId="77777777" w:rsidR="009A3FF8" w:rsidRPr="0047137E" w:rsidRDefault="009A3FF8" w:rsidP="00B24737">
            <w:pPr>
              <w:rPr>
                <w:rFonts w:ascii="Calibri" w:hAnsi="Calibri" w:cs="Calibri"/>
                <w:color w:val="000000"/>
              </w:rPr>
            </w:pPr>
            <w:r w:rsidRPr="0047137E">
              <w:rPr>
                <w:rFonts w:ascii="Calibri" w:hAnsi="Calibri" w:cs="Calibri"/>
                <w:color w:val="000000"/>
              </w:rPr>
              <w:t>% of Total</w:t>
            </w:r>
          </w:p>
        </w:tc>
        <w:tc>
          <w:tcPr>
            <w:tcW w:w="980" w:type="dxa"/>
            <w:tcBorders>
              <w:top w:val="nil"/>
              <w:left w:val="nil"/>
              <w:bottom w:val="single" w:sz="4" w:space="0" w:color="auto"/>
              <w:right w:val="single" w:sz="4" w:space="0" w:color="auto"/>
            </w:tcBorders>
            <w:shd w:val="clear" w:color="auto" w:fill="auto"/>
            <w:noWrap/>
            <w:vAlign w:val="bottom"/>
            <w:hideMark/>
          </w:tcPr>
          <w:p w14:paraId="091FDF0E"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5.00%</w:t>
            </w:r>
          </w:p>
        </w:tc>
        <w:tc>
          <w:tcPr>
            <w:tcW w:w="980" w:type="dxa"/>
            <w:tcBorders>
              <w:top w:val="nil"/>
              <w:left w:val="nil"/>
              <w:bottom w:val="single" w:sz="4" w:space="0" w:color="auto"/>
              <w:right w:val="single" w:sz="4" w:space="0" w:color="auto"/>
            </w:tcBorders>
            <w:shd w:val="clear" w:color="auto" w:fill="auto"/>
            <w:noWrap/>
            <w:vAlign w:val="bottom"/>
            <w:hideMark/>
          </w:tcPr>
          <w:p w14:paraId="26BCC599"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20.00%</w:t>
            </w:r>
          </w:p>
        </w:tc>
        <w:tc>
          <w:tcPr>
            <w:tcW w:w="980" w:type="dxa"/>
            <w:tcBorders>
              <w:top w:val="nil"/>
              <w:left w:val="nil"/>
              <w:bottom w:val="single" w:sz="4" w:space="0" w:color="auto"/>
              <w:right w:val="single" w:sz="4" w:space="0" w:color="auto"/>
            </w:tcBorders>
            <w:shd w:val="clear" w:color="auto" w:fill="auto"/>
            <w:noWrap/>
            <w:vAlign w:val="bottom"/>
            <w:hideMark/>
          </w:tcPr>
          <w:p w14:paraId="32F54A30"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072BD17B"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25.00%</w:t>
            </w:r>
          </w:p>
        </w:tc>
      </w:tr>
      <w:tr w:rsidR="009A3FF8" w:rsidRPr="0047137E" w14:paraId="43420A41"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006CCF30" w14:textId="77777777" w:rsidR="009A3FF8" w:rsidRPr="0047137E" w:rsidRDefault="009A3FF8" w:rsidP="00B24737">
            <w:pPr>
              <w:rPr>
                <w:rFonts w:ascii="Calibri" w:hAnsi="Calibri" w:cs="Calibri"/>
                <w:color w:val="000000"/>
              </w:rPr>
            </w:pPr>
            <w:r w:rsidRPr="0047137E">
              <w:rPr>
                <w:rFonts w:ascii="Calibri" w:hAnsi="Calibri" w:cs="Calibri"/>
                <w:color w:val="000000"/>
              </w:rPr>
              <w:t>Happy</w:t>
            </w:r>
          </w:p>
        </w:tc>
        <w:tc>
          <w:tcPr>
            <w:tcW w:w="1780" w:type="dxa"/>
            <w:tcBorders>
              <w:top w:val="nil"/>
              <w:left w:val="nil"/>
              <w:bottom w:val="single" w:sz="4" w:space="0" w:color="auto"/>
              <w:right w:val="single" w:sz="4" w:space="0" w:color="auto"/>
            </w:tcBorders>
            <w:shd w:val="clear" w:color="auto" w:fill="auto"/>
            <w:noWrap/>
            <w:vAlign w:val="bottom"/>
            <w:hideMark/>
          </w:tcPr>
          <w:p w14:paraId="69551AC2" w14:textId="77777777" w:rsidR="009A3FF8" w:rsidRPr="0047137E" w:rsidRDefault="009A3FF8" w:rsidP="00B24737">
            <w:pPr>
              <w:rPr>
                <w:rFonts w:ascii="Calibri" w:hAnsi="Calibri" w:cs="Calibri"/>
                <w:color w:val="000000"/>
              </w:rPr>
            </w:pPr>
            <w:r w:rsidRPr="0047137E">
              <w:rPr>
                <w:rFonts w:ascii="Calibri" w:hAnsi="Calibri" w:cs="Calibri"/>
                <w:color w:val="000000"/>
              </w:rPr>
              <w:t>Count</w:t>
            </w:r>
          </w:p>
        </w:tc>
        <w:tc>
          <w:tcPr>
            <w:tcW w:w="980" w:type="dxa"/>
            <w:tcBorders>
              <w:top w:val="nil"/>
              <w:left w:val="nil"/>
              <w:bottom w:val="single" w:sz="4" w:space="0" w:color="auto"/>
              <w:right w:val="single" w:sz="4" w:space="0" w:color="auto"/>
            </w:tcBorders>
            <w:shd w:val="clear" w:color="auto" w:fill="auto"/>
            <w:noWrap/>
            <w:vAlign w:val="bottom"/>
            <w:hideMark/>
          </w:tcPr>
          <w:p w14:paraId="00F078C5"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3</w:t>
            </w:r>
          </w:p>
        </w:tc>
        <w:tc>
          <w:tcPr>
            <w:tcW w:w="980" w:type="dxa"/>
            <w:tcBorders>
              <w:top w:val="nil"/>
              <w:left w:val="nil"/>
              <w:bottom w:val="single" w:sz="4" w:space="0" w:color="auto"/>
              <w:right w:val="single" w:sz="4" w:space="0" w:color="auto"/>
            </w:tcBorders>
            <w:shd w:val="clear" w:color="auto" w:fill="auto"/>
            <w:noWrap/>
            <w:vAlign w:val="bottom"/>
            <w:hideMark/>
          </w:tcPr>
          <w:p w14:paraId="2455D8E9"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5</w:t>
            </w:r>
          </w:p>
        </w:tc>
        <w:tc>
          <w:tcPr>
            <w:tcW w:w="980" w:type="dxa"/>
            <w:tcBorders>
              <w:top w:val="nil"/>
              <w:left w:val="nil"/>
              <w:bottom w:val="single" w:sz="4" w:space="0" w:color="auto"/>
              <w:right w:val="single" w:sz="4" w:space="0" w:color="auto"/>
            </w:tcBorders>
            <w:shd w:val="clear" w:color="auto" w:fill="auto"/>
            <w:noWrap/>
            <w:vAlign w:val="bottom"/>
            <w:hideMark/>
          </w:tcPr>
          <w:p w14:paraId="0C6F3718"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w:t>
            </w:r>
          </w:p>
        </w:tc>
        <w:tc>
          <w:tcPr>
            <w:tcW w:w="980" w:type="dxa"/>
            <w:tcBorders>
              <w:top w:val="nil"/>
              <w:left w:val="nil"/>
              <w:bottom w:val="single" w:sz="4" w:space="0" w:color="auto"/>
              <w:right w:val="single" w:sz="4" w:space="0" w:color="auto"/>
            </w:tcBorders>
            <w:shd w:val="clear" w:color="auto" w:fill="auto"/>
            <w:noWrap/>
            <w:vAlign w:val="bottom"/>
            <w:hideMark/>
          </w:tcPr>
          <w:p w14:paraId="21A14789"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8</w:t>
            </w:r>
          </w:p>
        </w:tc>
      </w:tr>
      <w:tr w:rsidR="009A3FF8" w:rsidRPr="0047137E" w14:paraId="405BA382"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579039A3"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53001873" w14:textId="77777777" w:rsidR="009A3FF8" w:rsidRPr="0047137E" w:rsidRDefault="009A3FF8" w:rsidP="00B24737">
            <w:pPr>
              <w:rPr>
                <w:rFonts w:ascii="Calibri" w:hAnsi="Calibri" w:cs="Calibri"/>
                <w:color w:val="000000"/>
              </w:rPr>
            </w:pPr>
            <w:r w:rsidRPr="0047137E">
              <w:rPr>
                <w:rFonts w:ascii="Calibri" w:hAnsi="Calibri" w:cs="Calibri"/>
                <w:color w:val="000000"/>
              </w:rPr>
              <w:t>Expected Count</w:t>
            </w:r>
          </w:p>
        </w:tc>
        <w:tc>
          <w:tcPr>
            <w:tcW w:w="980" w:type="dxa"/>
            <w:tcBorders>
              <w:top w:val="nil"/>
              <w:left w:val="nil"/>
              <w:bottom w:val="single" w:sz="4" w:space="0" w:color="auto"/>
              <w:right w:val="single" w:sz="4" w:space="0" w:color="auto"/>
            </w:tcBorders>
            <w:shd w:val="clear" w:color="auto" w:fill="auto"/>
            <w:noWrap/>
            <w:vAlign w:val="bottom"/>
            <w:hideMark/>
          </w:tcPr>
          <w:p w14:paraId="45B6E5BE"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3.6</w:t>
            </w:r>
          </w:p>
        </w:tc>
        <w:tc>
          <w:tcPr>
            <w:tcW w:w="980" w:type="dxa"/>
            <w:tcBorders>
              <w:top w:val="nil"/>
              <w:left w:val="nil"/>
              <w:bottom w:val="single" w:sz="4" w:space="0" w:color="auto"/>
              <w:right w:val="single" w:sz="4" w:space="0" w:color="auto"/>
            </w:tcBorders>
            <w:shd w:val="clear" w:color="auto" w:fill="auto"/>
            <w:noWrap/>
            <w:vAlign w:val="bottom"/>
            <w:hideMark/>
          </w:tcPr>
          <w:p w14:paraId="14988E6E"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4</w:t>
            </w:r>
          </w:p>
        </w:tc>
        <w:tc>
          <w:tcPr>
            <w:tcW w:w="980" w:type="dxa"/>
            <w:tcBorders>
              <w:top w:val="nil"/>
              <w:left w:val="nil"/>
              <w:bottom w:val="single" w:sz="4" w:space="0" w:color="auto"/>
              <w:right w:val="single" w:sz="4" w:space="0" w:color="auto"/>
            </w:tcBorders>
            <w:shd w:val="clear" w:color="auto" w:fill="auto"/>
            <w:noWrap/>
            <w:vAlign w:val="bottom"/>
            <w:hideMark/>
          </w:tcPr>
          <w:p w14:paraId="3B9CD4B9"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0.4</w:t>
            </w:r>
          </w:p>
        </w:tc>
        <w:tc>
          <w:tcPr>
            <w:tcW w:w="980" w:type="dxa"/>
            <w:tcBorders>
              <w:top w:val="nil"/>
              <w:left w:val="nil"/>
              <w:bottom w:val="single" w:sz="4" w:space="0" w:color="auto"/>
              <w:right w:val="single" w:sz="4" w:space="0" w:color="auto"/>
            </w:tcBorders>
            <w:shd w:val="clear" w:color="auto" w:fill="auto"/>
            <w:noWrap/>
            <w:vAlign w:val="bottom"/>
            <w:hideMark/>
          </w:tcPr>
          <w:p w14:paraId="0A9990FB"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8</w:t>
            </w:r>
          </w:p>
        </w:tc>
      </w:tr>
      <w:tr w:rsidR="009A3FF8" w:rsidRPr="0047137E" w14:paraId="754EA5A4"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169C8028"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0CED2E6A" w14:textId="77777777" w:rsidR="009A3FF8" w:rsidRPr="0047137E" w:rsidRDefault="009A3FF8" w:rsidP="00B24737">
            <w:pPr>
              <w:rPr>
                <w:rFonts w:ascii="Calibri" w:hAnsi="Calibri" w:cs="Calibri"/>
                <w:color w:val="000000"/>
              </w:rPr>
            </w:pPr>
            <w:r w:rsidRPr="0047137E">
              <w:rPr>
                <w:rFonts w:ascii="Calibri" w:hAnsi="Calibri" w:cs="Calibri"/>
                <w:color w:val="000000"/>
              </w:rPr>
              <w:t>% within Gender</w:t>
            </w:r>
          </w:p>
        </w:tc>
        <w:tc>
          <w:tcPr>
            <w:tcW w:w="980" w:type="dxa"/>
            <w:tcBorders>
              <w:top w:val="nil"/>
              <w:left w:val="nil"/>
              <w:bottom w:val="single" w:sz="4" w:space="0" w:color="auto"/>
              <w:right w:val="single" w:sz="4" w:space="0" w:color="auto"/>
            </w:tcBorders>
            <w:shd w:val="clear" w:color="auto" w:fill="auto"/>
            <w:noWrap/>
            <w:vAlign w:val="bottom"/>
            <w:hideMark/>
          </w:tcPr>
          <w:p w14:paraId="021A4E9C"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33.30%</w:t>
            </w:r>
          </w:p>
        </w:tc>
        <w:tc>
          <w:tcPr>
            <w:tcW w:w="980" w:type="dxa"/>
            <w:tcBorders>
              <w:top w:val="nil"/>
              <w:left w:val="nil"/>
              <w:bottom w:val="single" w:sz="4" w:space="0" w:color="auto"/>
              <w:right w:val="single" w:sz="4" w:space="0" w:color="auto"/>
            </w:tcBorders>
            <w:shd w:val="clear" w:color="auto" w:fill="auto"/>
            <w:noWrap/>
            <w:vAlign w:val="bottom"/>
            <w:hideMark/>
          </w:tcPr>
          <w:p w14:paraId="46466FB1"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50.00%</w:t>
            </w:r>
          </w:p>
        </w:tc>
        <w:tc>
          <w:tcPr>
            <w:tcW w:w="980" w:type="dxa"/>
            <w:tcBorders>
              <w:top w:val="nil"/>
              <w:left w:val="nil"/>
              <w:bottom w:val="single" w:sz="4" w:space="0" w:color="auto"/>
              <w:right w:val="single" w:sz="4" w:space="0" w:color="auto"/>
            </w:tcBorders>
            <w:shd w:val="clear" w:color="auto" w:fill="auto"/>
            <w:noWrap/>
            <w:vAlign w:val="bottom"/>
            <w:hideMark/>
          </w:tcPr>
          <w:p w14:paraId="1737BBE9"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5030A59F"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40.00%</w:t>
            </w:r>
          </w:p>
        </w:tc>
      </w:tr>
      <w:tr w:rsidR="009A3FF8" w:rsidRPr="0047137E" w14:paraId="431634CF"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65357F75"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5067A782" w14:textId="77777777" w:rsidR="009A3FF8" w:rsidRPr="0047137E" w:rsidRDefault="009A3FF8" w:rsidP="00B24737">
            <w:pPr>
              <w:rPr>
                <w:rFonts w:ascii="Calibri" w:hAnsi="Calibri" w:cs="Calibri"/>
                <w:color w:val="000000"/>
              </w:rPr>
            </w:pPr>
            <w:r w:rsidRPr="0047137E">
              <w:rPr>
                <w:rFonts w:ascii="Calibri" w:hAnsi="Calibri" w:cs="Calibri"/>
                <w:color w:val="000000"/>
              </w:rPr>
              <w:t>% of Total</w:t>
            </w:r>
          </w:p>
        </w:tc>
        <w:tc>
          <w:tcPr>
            <w:tcW w:w="980" w:type="dxa"/>
            <w:tcBorders>
              <w:top w:val="nil"/>
              <w:left w:val="nil"/>
              <w:bottom w:val="single" w:sz="4" w:space="0" w:color="auto"/>
              <w:right w:val="single" w:sz="4" w:space="0" w:color="auto"/>
            </w:tcBorders>
            <w:shd w:val="clear" w:color="auto" w:fill="auto"/>
            <w:noWrap/>
            <w:vAlign w:val="bottom"/>
            <w:hideMark/>
          </w:tcPr>
          <w:p w14:paraId="339217AB"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15.00%</w:t>
            </w:r>
          </w:p>
        </w:tc>
        <w:tc>
          <w:tcPr>
            <w:tcW w:w="980" w:type="dxa"/>
            <w:tcBorders>
              <w:top w:val="nil"/>
              <w:left w:val="nil"/>
              <w:bottom w:val="single" w:sz="4" w:space="0" w:color="auto"/>
              <w:right w:val="single" w:sz="4" w:space="0" w:color="auto"/>
            </w:tcBorders>
            <w:shd w:val="clear" w:color="auto" w:fill="auto"/>
            <w:noWrap/>
            <w:vAlign w:val="bottom"/>
            <w:hideMark/>
          </w:tcPr>
          <w:p w14:paraId="06A2D51D"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25.00%</w:t>
            </w:r>
          </w:p>
        </w:tc>
        <w:tc>
          <w:tcPr>
            <w:tcW w:w="980" w:type="dxa"/>
            <w:tcBorders>
              <w:top w:val="nil"/>
              <w:left w:val="nil"/>
              <w:bottom w:val="single" w:sz="4" w:space="0" w:color="auto"/>
              <w:right w:val="single" w:sz="4" w:space="0" w:color="auto"/>
            </w:tcBorders>
            <w:shd w:val="clear" w:color="auto" w:fill="auto"/>
            <w:noWrap/>
            <w:vAlign w:val="bottom"/>
            <w:hideMark/>
          </w:tcPr>
          <w:p w14:paraId="2FD672C8"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50FE33CE"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40.00%</w:t>
            </w:r>
          </w:p>
        </w:tc>
      </w:tr>
      <w:tr w:rsidR="009A3FF8" w:rsidRPr="0047137E" w14:paraId="4008D7C0"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45F4D446" w14:textId="77777777" w:rsidR="009A3FF8" w:rsidRPr="0047137E" w:rsidRDefault="009A3FF8" w:rsidP="00B24737">
            <w:pPr>
              <w:rPr>
                <w:rFonts w:ascii="Calibri" w:hAnsi="Calibri" w:cs="Calibri"/>
                <w:color w:val="000000"/>
              </w:rPr>
            </w:pPr>
            <w:r w:rsidRPr="0047137E">
              <w:rPr>
                <w:rFonts w:ascii="Calibri" w:hAnsi="Calibri" w:cs="Calibri"/>
                <w:color w:val="000000"/>
              </w:rPr>
              <w:t>Very happy</w:t>
            </w:r>
          </w:p>
        </w:tc>
        <w:tc>
          <w:tcPr>
            <w:tcW w:w="1780" w:type="dxa"/>
            <w:tcBorders>
              <w:top w:val="nil"/>
              <w:left w:val="nil"/>
              <w:bottom w:val="single" w:sz="4" w:space="0" w:color="auto"/>
              <w:right w:val="single" w:sz="4" w:space="0" w:color="auto"/>
            </w:tcBorders>
            <w:shd w:val="clear" w:color="auto" w:fill="auto"/>
            <w:noWrap/>
            <w:vAlign w:val="bottom"/>
            <w:hideMark/>
          </w:tcPr>
          <w:p w14:paraId="5C804A8F" w14:textId="77777777" w:rsidR="009A3FF8" w:rsidRPr="0047137E" w:rsidRDefault="009A3FF8" w:rsidP="00B24737">
            <w:pPr>
              <w:rPr>
                <w:rFonts w:ascii="Calibri" w:hAnsi="Calibri" w:cs="Calibri"/>
                <w:color w:val="000000"/>
              </w:rPr>
            </w:pPr>
            <w:r w:rsidRPr="0047137E">
              <w:rPr>
                <w:rFonts w:ascii="Calibri" w:hAnsi="Calibri" w:cs="Calibri"/>
                <w:color w:val="000000"/>
              </w:rPr>
              <w:t>Count</w:t>
            </w:r>
          </w:p>
        </w:tc>
        <w:tc>
          <w:tcPr>
            <w:tcW w:w="980" w:type="dxa"/>
            <w:tcBorders>
              <w:top w:val="nil"/>
              <w:left w:val="nil"/>
              <w:bottom w:val="single" w:sz="4" w:space="0" w:color="auto"/>
              <w:right w:val="single" w:sz="4" w:space="0" w:color="auto"/>
            </w:tcBorders>
            <w:shd w:val="clear" w:color="auto" w:fill="auto"/>
            <w:noWrap/>
            <w:vAlign w:val="bottom"/>
            <w:hideMark/>
          </w:tcPr>
          <w:p w14:paraId="40B93494"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bottom"/>
            <w:hideMark/>
          </w:tcPr>
          <w:p w14:paraId="1C22E96F"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w:t>
            </w:r>
          </w:p>
        </w:tc>
        <w:tc>
          <w:tcPr>
            <w:tcW w:w="980" w:type="dxa"/>
            <w:tcBorders>
              <w:top w:val="nil"/>
              <w:left w:val="nil"/>
              <w:bottom w:val="single" w:sz="4" w:space="0" w:color="auto"/>
              <w:right w:val="single" w:sz="4" w:space="0" w:color="auto"/>
            </w:tcBorders>
            <w:shd w:val="clear" w:color="auto" w:fill="auto"/>
            <w:noWrap/>
            <w:vAlign w:val="bottom"/>
            <w:hideMark/>
          </w:tcPr>
          <w:p w14:paraId="02620EBC"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w:t>
            </w:r>
          </w:p>
        </w:tc>
        <w:tc>
          <w:tcPr>
            <w:tcW w:w="980" w:type="dxa"/>
            <w:tcBorders>
              <w:top w:val="nil"/>
              <w:left w:val="nil"/>
              <w:bottom w:val="single" w:sz="4" w:space="0" w:color="auto"/>
              <w:right w:val="single" w:sz="4" w:space="0" w:color="auto"/>
            </w:tcBorders>
            <w:shd w:val="clear" w:color="auto" w:fill="auto"/>
            <w:noWrap/>
            <w:vAlign w:val="bottom"/>
            <w:hideMark/>
          </w:tcPr>
          <w:p w14:paraId="06DBF9BF"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w:t>
            </w:r>
          </w:p>
        </w:tc>
      </w:tr>
      <w:tr w:rsidR="009A3FF8" w:rsidRPr="0047137E" w14:paraId="78B74B52"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2E49B689"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5CEC6F7F" w14:textId="77777777" w:rsidR="009A3FF8" w:rsidRPr="0047137E" w:rsidRDefault="009A3FF8" w:rsidP="00B24737">
            <w:pPr>
              <w:rPr>
                <w:rFonts w:ascii="Calibri" w:hAnsi="Calibri" w:cs="Calibri"/>
                <w:color w:val="000000"/>
              </w:rPr>
            </w:pPr>
            <w:r w:rsidRPr="0047137E">
              <w:rPr>
                <w:rFonts w:ascii="Calibri" w:hAnsi="Calibri" w:cs="Calibri"/>
                <w:color w:val="000000"/>
              </w:rPr>
              <w:t>Expected Count</w:t>
            </w:r>
          </w:p>
        </w:tc>
        <w:tc>
          <w:tcPr>
            <w:tcW w:w="980" w:type="dxa"/>
            <w:tcBorders>
              <w:top w:val="nil"/>
              <w:left w:val="nil"/>
              <w:bottom w:val="single" w:sz="4" w:space="0" w:color="auto"/>
              <w:right w:val="single" w:sz="4" w:space="0" w:color="auto"/>
            </w:tcBorders>
            <w:shd w:val="clear" w:color="auto" w:fill="auto"/>
            <w:noWrap/>
            <w:vAlign w:val="bottom"/>
            <w:hideMark/>
          </w:tcPr>
          <w:p w14:paraId="757E5125"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0.5</w:t>
            </w:r>
          </w:p>
        </w:tc>
        <w:tc>
          <w:tcPr>
            <w:tcW w:w="980" w:type="dxa"/>
            <w:tcBorders>
              <w:top w:val="nil"/>
              <w:left w:val="nil"/>
              <w:bottom w:val="single" w:sz="4" w:space="0" w:color="auto"/>
              <w:right w:val="single" w:sz="4" w:space="0" w:color="auto"/>
            </w:tcBorders>
            <w:shd w:val="clear" w:color="auto" w:fill="auto"/>
            <w:noWrap/>
            <w:vAlign w:val="bottom"/>
            <w:hideMark/>
          </w:tcPr>
          <w:p w14:paraId="09FBFBDF"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0.5</w:t>
            </w:r>
          </w:p>
        </w:tc>
        <w:tc>
          <w:tcPr>
            <w:tcW w:w="980" w:type="dxa"/>
            <w:tcBorders>
              <w:top w:val="nil"/>
              <w:left w:val="nil"/>
              <w:bottom w:val="single" w:sz="4" w:space="0" w:color="auto"/>
              <w:right w:val="single" w:sz="4" w:space="0" w:color="auto"/>
            </w:tcBorders>
            <w:shd w:val="clear" w:color="auto" w:fill="auto"/>
            <w:noWrap/>
            <w:vAlign w:val="bottom"/>
            <w:hideMark/>
          </w:tcPr>
          <w:p w14:paraId="22FA3E34"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0.1</w:t>
            </w:r>
          </w:p>
        </w:tc>
        <w:tc>
          <w:tcPr>
            <w:tcW w:w="980" w:type="dxa"/>
            <w:tcBorders>
              <w:top w:val="nil"/>
              <w:left w:val="nil"/>
              <w:bottom w:val="single" w:sz="4" w:space="0" w:color="auto"/>
              <w:right w:val="single" w:sz="4" w:space="0" w:color="auto"/>
            </w:tcBorders>
            <w:shd w:val="clear" w:color="auto" w:fill="auto"/>
            <w:noWrap/>
            <w:vAlign w:val="bottom"/>
            <w:hideMark/>
          </w:tcPr>
          <w:p w14:paraId="75312076"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w:t>
            </w:r>
          </w:p>
        </w:tc>
      </w:tr>
      <w:tr w:rsidR="009A3FF8" w:rsidRPr="0047137E" w14:paraId="57CB74DD"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2AD17DC1"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41D21D6B" w14:textId="77777777" w:rsidR="009A3FF8" w:rsidRPr="0047137E" w:rsidRDefault="009A3FF8" w:rsidP="00B24737">
            <w:pPr>
              <w:rPr>
                <w:rFonts w:ascii="Calibri" w:hAnsi="Calibri" w:cs="Calibri"/>
                <w:color w:val="000000"/>
              </w:rPr>
            </w:pPr>
            <w:r w:rsidRPr="0047137E">
              <w:rPr>
                <w:rFonts w:ascii="Calibri" w:hAnsi="Calibri" w:cs="Calibri"/>
                <w:color w:val="000000"/>
              </w:rPr>
              <w:t>% within Gender</w:t>
            </w:r>
          </w:p>
        </w:tc>
        <w:tc>
          <w:tcPr>
            <w:tcW w:w="980" w:type="dxa"/>
            <w:tcBorders>
              <w:top w:val="nil"/>
              <w:left w:val="nil"/>
              <w:bottom w:val="single" w:sz="4" w:space="0" w:color="auto"/>
              <w:right w:val="single" w:sz="4" w:space="0" w:color="auto"/>
            </w:tcBorders>
            <w:shd w:val="clear" w:color="auto" w:fill="auto"/>
            <w:noWrap/>
            <w:vAlign w:val="bottom"/>
            <w:hideMark/>
          </w:tcPr>
          <w:p w14:paraId="34BF7693"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11.10%</w:t>
            </w:r>
          </w:p>
        </w:tc>
        <w:tc>
          <w:tcPr>
            <w:tcW w:w="980" w:type="dxa"/>
            <w:tcBorders>
              <w:top w:val="nil"/>
              <w:left w:val="nil"/>
              <w:bottom w:val="single" w:sz="4" w:space="0" w:color="auto"/>
              <w:right w:val="single" w:sz="4" w:space="0" w:color="auto"/>
            </w:tcBorders>
            <w:shd w:val="clear" w:color="auto" w:fill="auto"/>
            <w:noWrap/>
            <w:vAlign w:val="bottom"/>
            <w:hideMark/>
          </w:tcPr>
          <w:p w14:paraId="3034C40A"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735176EA"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174BF38F"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5.00%</w:t>
            </w:r>
          </w:p>
        </w:tc>
      </w:tr>
      <w:tr w:rsidR="009A3FF8" w:rsidRPr="0047137E" w14:paraId="3121E2BB"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334F19CD"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7C9DAD4D" w14:textId="77777777" w:rsidR="009A3FF8" w:rsidRPr="0047137E" w:rsidRDefault="009A3FF8" w:rsidP="00B24737">
            <w:pPr>
              <w:rPr>
                <w:rFonts w:ascii="Calibri" w:hAnsi="Calibri" w:cs="Calibri"/>
                <w:color w:val="000000"/>
              </w:rPr>
            </w:pPr>
            <w:r w:rsidRPr="0047137E">
              <w:rPr>
                <w:rFonts w:ascii="Calibri" w:hAnsi="Calibri" w:cs="Calibri"/>
                <w:color w:val="000000"/>
              </w:rPr>
              <w:t>% of Total</w:t>
            </w:r>
          </w:p>
        </w:tc>
        <w:tc>
          <w:tcPr>
            <w:tcW w:w="980" w:type="dxa"/>
            <w:tcBorders>
              <w:top w:val="nil"/>
              <w:left w:val="nil"/>
              <w:bottom w:val="single" w:sz="4" w:space="0" w:color="auto"/>
              <w:right w:val="single" w:sz="4" w:space="0" w:color="auto"/>
            </w:tcBorders>
            <w:shd w:val="clear" w:color="auto" w:fill="auto"/>
            <w:noWrap/>
            <w:vAlign w:val="bottom"/>
            <w:hideMark/>
          </w:tcPr>
          <w:p w14:paraId="480E6F63"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5.00%</w:t>
            </w:r>
          </w:p>
        </w:tc>
        <w:tc>
          <w:tcPr>
            <w:tcW w:w="980" w:type="dxa"/>
            <w:tcBorders>
              <w:top w:val="nil"/>
              <w:left w:val="nil"/>
              <w:bottom w:val="single" w:sz="4" w:space="0" w:color="auto"/>
              <w:right w:val="single" w:sz="4" w:space="0" w:color="auto"/>
            </w:tcBorders>
            <w:shd w:val="clear" w:color="auto" w:fill="auto"/>
            <w:noWrap/>
            <w:vAlign w:val="bottom"/>
            <w:hideMark/>
          </w:tcPr>
          <w:p w14:paraId="6CD41216"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1EC6D021"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4C2B3876"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5.00%</w:t>
            </w:r>
          </w:p>
        </w:tc>
      </w:tr>
      <w:tr w:rsidR="009A3FF8" w:rsidRPr="0047137E" w14:paraId="1839940D"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7C03EDEE"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3DCBC709" w14:textId="77777777" w:rsidR="009A3FF8" w:rsidRPr="0047137E" w:rsidRDefault="009A3FF8" w:rsidP="00B24737">
            <w:pPr>
              <w:rPr>
                <w:rFonts w:ascii="Calibri" w:hAnsi="Calibri" w:cs="Calibri"/>
                <w:color w:val="000000"/>
              </w:rPr>
            </w:pPr>
            <w:r w:rsidRPr="0047137E">
              <w:rPr>
                <w:rFonts w:ascii="Calibri" w:hAnsi="Calibri" w:cs="Calibri"/>
                <w:color w:val="000000"/>
              </w:rPr>
              <w:t>Count</w:t>
            </w:r>
          </w:p>
        </w:tc>
        <w:tc>
          <w:tcPr>
            <w:tcW w:w="980" w:type="dxa"/>
            <w:tcBorders>
              <w:top w:val="nil"/>
              <w:left w:val="nil"/>
              <w:bottom w:val="single" w:sz="4" w:space="0" w:color="auto"/>
              <w:right w:val="single" w:sz="4" w:space="0" w:color="auto"/>
            </w:tcBorders>
            <w:shd w:val="clear" w:color="auto" w:fill="auto"/>
            <w:noWrap/>
            <w:vAlign w:val="bottom"/>
            <w:hideMark/>
          </w:tcPr>
          <w:p w14:paraId="4D9F7C9C"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9</w:t>
            </w:r>
          </w:p>
        </w:tc>
        <w:tc>
          <w:tcPr>
            <w:tcW w:w="980" w:type="dxa"/>
            <w:tcBorders>
              <w:top w:val="nil"/>
              <w:left w:val="nil"/>
              <w:bottom w:val="single" w:sz="4" w:space="0" w:color="auto"/>
              <w:right w:val="single" w:sz="4" w:space="0" w:color="auto"/>
            </w:tcBorders>
            <w:shd w:val="clear" w:color="auto" w:fill="auto"/>
            <w:noWrap/>
            <w:vAlign w:val="bottom"/>
            <w:hideMark/>
          </w:tcPr>
          <w:p w14:paraId="7A7C4C6D"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10</w:t>
            </w:r>
          </w:p>
        </w:tc>
        <w:tc>
          <w:tcPr>
            <w:tcW w:w="980" w:type="dxa"/>
            <w:tcBorders>
              <w:top w:val="nil"/>
              <w:left w:val="nil"/>
              <w:bottom w:val="single" w:sz="4" w:space="0" w:color="auto"/>
              <w:right w:val="single" w:sz="4" w:space="0" w:color="auto"/>
            </w:tcBorders>
            <w:shd w:val="clear" w:color="auto" w:fill="auto"/>
            <w:noWrap/>
            <w:vAlign w:val="bottom"/>
            <w:hideMark/>
          </w:tcPr>
          <w:p w14:paraId="0D8CF70C"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bottom"/>
            <w:hideMark/>
          </w:tcPr>
          <w:p w14:paraId="73EE4E2A"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20</w:t>
            </w:r>
          </w:p>
        </w:tc>
      </w:tr>
      <w:tr w:rsidR="009A3FF8" w:rsidRPr="0047137E" w14:paraId="51CC7B75"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73F174AF"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11166619" w14:textId="77777777" w:rsidR="009A3FF8" w:rsidRPr="0047137E" w:rsidRDefault="009A3FF8" w:rsidP="00B24737">
            <w:pPr>
              <w:rPr>
                <w:rFonts w:ascii="Calibri" w:hAnsi="Calibri" w:cs="Calibri"/>
                <w:color w:val="000000"/>
              </w:rPr>
            </w:pPr>
            <w:r w:rsidRPr="0047137E">
              <w:rPr>
                <w:rFonts w:ascii="Calibri" w:hAnsi="Calibri" w:cs="Calibri"/>
                <w:color w:val="000000"/>
              </w:rPr>
              <w:t>Expected Count</w:t>
            </w:r>
          </w:p>
        </w:tc>
        <w:tc>
          <w:tcPr>
            <w:tcW w:w="980" w:type="dxa"/>
            <w:tcBorders>
              <w:top w:val="nil"/>
              <w:left w:val="nil"/>
              <w:bottom w:val="single" w:sz="4" w:space="0" w:color="auto"/>
              <w:right w:val="single" w:sz="4" w:space="0" w:color="auto"/>
            </w:tcBorders>
            <w:shd w:val="clear" w:color="auto" w:fill="auto"/>
            <w:noWrap/>
            <w:vAlign w:val="bottom"/>
            <w:hideMark/>
          </w:tcPr>
          <w:p w14:paraId="23577EC3"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9</w:t>
            </w:r>
          </w:p>
        </w:tc>
        <w:tc>
          <w:tcPr>
            <w:tcW w:w="980" w:type="dxa"/>
            <w:tcBorders>
              <w:top w:val="nil"/>
              <w:left w:val="nil"/>
              <w:bottom w:val="single" w:sz="4" w:space="0" w:color="auto"/>
              <w:right w:val="single" w:sz="4" w:space="0" w:color="auto"/>
            </w:tcBorders>
            <w:shd w:val="clear" w:color="auto" w:fill="auto"/>
            <w:noWrap/>
            <w:vAlign w:val="bottom"/>
            <w:hideMark/>
          </w:tcPr>
          <w:p w14:paraId="6EA6C2B9"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10</w:t>
            </w:r>
          </w:p>
        </w:tc>
        <w:tc>
          <w:tcPr>
            <w:tcW w:w="980" w:type="dxa"/>
            <w:tcBorders>
              <w:top w:val="nil"/>
              <w:left w:val="nil"/>
              <w:bottom w:val="single" w:sz="4" w:space="0" w:color="auto"/>
              <w:right w:val="single" w:sz="4" w:space="0" w:color="auto"/>
            </w:tcBorders>
            <w:shd w:val="clear" w:color="auto" w:fill="auto"/>
            <w:noWrap/>
            <w:vAlign w:val="bottom"/>
            <w:hideMark/>
          </w:tcPr>
          <w:p w14:paraId="0E8922C7"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bottom"/>
            <w:hideMark/>
          </w:tcPr>
          <w:p w14:paraId="3E07F19A"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20</w:t>
            </w:r>
          </w:p>
        </w:tc>
      </w:tr>
      <w:tr w:rsidR="009A3FF8" w:rsidRPr="0047137E" w14:paraId="543CF52A"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2CA92187"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6F7812B4" w14:textId="77777777" w:rsidR="009A3FF8" w:rsidRPr="0047137E" w:rsidRDefault="009A3FF8" w:rsidP="00B24737">
            <w:pPr>
              <w:rPr>
                <w:rFonts w:ascii="Calibri" w:hAnsi="Calibri" w:cs="Calibri"/>
                <w:color w:val="000000"/>
              </w:rPr>
            </w:pPr>
            <w:r w:rsidRPr="0047137E">
              <w:rPr>
                <w:rFonts w:ascii="Calibri" w:hAnsi="Calibri" w:cs="Calibri"/>
                <w:color w:val="000000"/>
              </w:rPr>
              <w:t>% within Gender</w:t>
            </w:r>
          </w:p>
        </w:tc>
        <w:tc>
          <w:tcPr>
            <w:tcW w:w="980" w:type="dxa"/>
            <w:tcBorders>
              <w:top w:val="nil"/>
              <w:left w:val="nil"/>
              <w:bottom w:val="single" w:sz="4" w:space="0" w:color="auto"/>
              <w:right w:val="single" w:sz="4" w:space="0" w:color="auto"/>
            </w:tcBorders>
            <w:shd w:val="clear" w:color="auto" w:fill="auto"/>
            <w:noWrap/>
            <w:vAlign w:val="bottom"/>
            <w:hideMark/>
          </w:tcPr>
          <w:p w14:paraId="6C727B59"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100.00%</w:t>
            </w:r>
          </w:p>
        </w:tc>
        <w:tc>
          <w:tcPr>
            <w:tcW w:w="980" w:type="dxa"/>
            <w:tcBorders>
              <w:top w:val="nil"/>
              <w:left w:val="nil"/>
              <w:bottom w:val="single" w:sz="4" w:space="0" w:color="auto"/>
              <w:right w:val="single" w:sz="4" w:space="0" w:color="auto"/>
            </w:tcBorders>
            <w:shd w:val="clear" w:color="auto" w:fill="auto"/>
            <w:noWrap/>
            <w:vAlign w:val="bottom"/>
            <w:hideMark/>
          </w:tcPr>
          <w:p w14:paraId="7EF2FE30"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100.00%</w:t>
            </w:r>
          </w:p>
        </w:tc>
        <w:tc>
          <w:tcPr>
            <w:tcW w:w="980" w:type="dxa"/>
            <w:tcBorders>
              <w:top w:val="nil"/>
              <w:left w:val="nil"/>
              <w:bottom w:val="single" w:sz="4" w:space="0" w:color="auto"/>
              <w:right w:val="single" w:sz="4" w:space="0" w:color="auto"/>
            </w:tcBorders>
            <w:shd w:val="clear" w:color="auto" w:fill="auto"/>
            <w:noWrap/>
            <w:vAlign w:val="bottom"/>
            <w:hideMark/>
          </w:tcPr>
          <w:p w14:paraId="4B0E7731"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100.00%</w:t>
            </w:r>
          </w:p>
        </w:tc>
        <w:tc>
          <w:tcPr>
            <w:tcW w:w="980" w:type="dxa"/>
            <w:tcBorders>
              <w:top w:val="nil"/>
              <w:left w:val="nil"/>
              <w:bottom w:val="single" w:sz="4" w:space="0" w:color="auto"/>
              <w:right w:val="single" w:sz="4" w:space="0" w:color="auto"/>
            </w:tcBorders>
            <w:shd w:val="clear" w:color="auto" w:fill="auto"/>
            <w:noWrap/>
            <w:vAlign w:val="bottom"/>
            <w:hideMark/>
          </w:tcPr>
          <w:p w14:paraId="04FF611B"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100.00%</w:t>
            </w:r>
          </w:p>
        </w:tc>
      </w:tr>
      <w:tr w:rsidR="009A3FF8" w:rsidRPr="0047137E" w14:paraId="0F7D1A93" w14:textId="77777777" w:rsidTr="00B24737">
        <w:trPr>
          <w:trHeight w:val="320"/>
          <w:jc w:val="center"/>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41963A7A" w14:textId="77777777" w:rsidR="009A3FF8" w:rsidRPr="0047137E" w:rsidRDefault="009A3FF8" w:rsidP="00B24737">
            <w:pPr>
              <w:rPr>
                <w:rFonts w:ascii="Calibri" w:hAnsi="Calibri" w:cs="Calibri"/>
                <w:color w:val="000000"/>
              </w:rPr>
            </w:pPr>
            <w:r w:rsidRPr="0047137E">
              <w:rPr>
                <w:rFonts w:ascii="Calibri" w:hAnsi="Calibri" w:cs="Calibri"/>
                <w:color w:val="000000"/>
              </w:rPr>
              <w:t> </w:t>
            </w:r>
          </w:p>
        </w:tc>
        <w:tc>
          <w:tcPr>
            <w:tcW w:w="1780" w:type="dxa"/>
            <w:tcBorders>
              <w:top w:val="nil"/>
              <w:left w:val="nil"/>
              <w:bottom w:val="single" w:sz="4" w:space="0" w:color="auto"/>
              <w:right w:val="single" w:sz="4" w:space="0" w:color="auto"/>
            </w:tcBorders>
            <w:shd w:val="clear" w:color="auto" w:fill="auto"/>
            <w:noWrap/>
            <w:vAlign w:val="bottom"/>
            <w:hideMark/>
          </w:tcPr>
          <w:p w14:paraId="3B4E3B94" w14:textId="77777777" w:rsidR="009A3FF8" w:rsidRPr="0047137E" w:rsidRDefault="009A3FF8" w:rsidP="00B24737">
            <w:pPr>
              <w:rPr>
                <w:rFonts w:ascii="Calibri" w:hAnsi="Calibri" w:cs="Calibri"/>
                <w:color w:val="000000"/>
              </w:rPr>
            </w:pPr>
            <w:r w:rsidRPr="0047137E">
              <w:rPr>
                <w:rFonts w:ascii="Calibri" w:hAnsi="Calibri" w:cs="Calibri"/>
                <w:color w:val="000000"/>
              </w:rPr>
              <w:t>% of Total</w:t>
            </w:r>
          </w:p>
        </w:tc>
        <w:tc>
          <w:tcPr>
            <w:tcW w:w="980" w:type="dxa"/>
            <w:tcBorders>
              <w:top w:val="nil"/>
              <w:left w:val="nil"/>
              <w:bottom w:val="single" w:sz="4" w:space="0" w:color="auto"/>
              <w:right w:val="single" w:sz="4" w:space="0" w:color="auto"/>
            </w:tcBorders>
            <w:shd w:val="clear" w:color="auto" w:fill="auto"/>
            <w:noWrap/>
            <w:vAlign w:val="bottom"/>
            <w:hideMark/>
          </w:tcPr>
          <w:p w14:paraId="43506DC3"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45.00%</w:t>
            </w:r>
          </w:p>
        </w:tc>
        <w:tc>
          <w:tcPr>
            <w:tcW w:w="980" w:type="dxa"/>
            <w:tcBorders>
              <w:top w:val="nil"/>
              <w:left w:val="nil"/>
              <w:bottom w:val="single" w:sz="4" w:space="0" w:color="auto"/>
              <w:right w:val="single" w:sz="4" w:space="0" w:color="auto"/>
            </w:tcBorders>
            <w:shd w:val="clear" w:color="auto" w:fill="auto"/>
            <w:noWrap/>
            <w:vAlign w:val="bottom"/>
            <w:hideMark/>
          </w:tcPr>
          <w:p w14:paraId="7F8FB93D"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50.00%</w:t>
            </w:r>
          </w:p>
        </w:tc>
        <w:tc>
          <w:tcPr>
            <w:tcW w:w="980" w:type="dxa"/>
            <w:tcBorders>
              <w:top w:val="nil"/>
              <w:left w:val="nil"/>
              <w:bottom w:val="single" w:sz="4" w:space="0" w:color="auto"/>
              <w:right w:val="single" w:sz="4" w:space="0" w:color="auto"/>
            </w:tcBorders>
            <w:shd w:val="clear" w:color="auto" w:fill="auto"/>
            <w:noWrap/>
            <w:vAlign w:val="bottom"/>
            <w:hideMark/>
          </w:tcPr>
          <w:p w14:paraId="47C24C7A"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5.00%</w:t>
            </w:r>
          </w:p>
        </w:tc>
        <w:tc>
          <w:tcPr>
            <w:tcW w:w="980" w:type="dxa"/>
            <w:tcBorders>
              <w:top w:val="nil"/>
              <w:left w:val="nil"/>
              <w:bottom w:val="single" w:sz="4" w:space="0" w:color="auto"/>
              <w:right w:val="single" w:sz="4" w:space="0" w:color="auto"/>
            </w:tcBorders>
            <w:shd w:val="clear" w:color="auto" w:fill="auto"/>
            <w:noWrap/>
            <w:vAlign w:val="bottom"/>
            <w:hideMark/>
          </w:tcPr>
          <w:p w14:paraId="03FCACC8" w14:textId="77777777" w:rsidR="009A3FF8" w:rsidRPr="0047137E" w:rsidRDefault="009A3FF8" w:rsidP="00B24737">
            <w:pPr>
              <w:jc w:val="right"/>
              <w:rPr>
                <w:rFonts w:ascii="Calibri" w:hAnsi="Calibri" w:cs="Calibri"/>
                <w:color w:val="000000"/>
              </w:rPr>
            </w:pPr>
            <w:r w:rsidRPr="0047137E">
              <w:rPr>
                <w:rFonts w:ascii="Calibri" w:hAnsi="Calibri" w:cs="Calibri"/>
                <w:color w:val="000000"/>
              </w:rPr>
              <w:t>100.00%</w:t>
            </w:r>
          </w:p>
        </w:tc>
      </w:tr>
    </w:tbl>
    <w:p w14:paraId="4D71296E" w14:textId="77777777" w:rsidR="009A3FF8" w:rsidRDefault="009A3FF8" w:rsidP="009A3FF8">
      <w:pPr>
        <w:rPr>
          <w:b/>
          <w:bCs/>
        </w:rPr>
      </w:pPr>
    </w:p>
    <w:p w14:paraId="094F4B5D" w14:textId="77777777" w:rsidR="009A3FF8" w:rsidRDefault="009A3FF8" w:rsidP="009A3FF8">
      <w:pPr>
        <w:rPr>
          <w:b/>
          <w:bCs/>
        </w:rPr>
      </w:pPr>
    </w:p>
    <w:p w14:paraId="420ADF90" w14:textId="77777777" w:rsidR="009A3FF8" w:rsidRDefault="009A3FF8" w:rsidP="009A3FF8">
      <w:pPr>
        <w:rPr>
          <w:b/>
          <w:bCs/>
        </w:rPr>
      </w:pPr>
    </w:p>
    <w:p w14:paraId="362F7AAB" w14:textId="77777777" w:rsidR="009A3FF8" w:rsidRDefault="009A3FF8" w:rsidP="009A3FF8">
      <w:pPr>
        <w:rPr>
          <w:b/>
          <w:bCs/>
        </w:rPr>
      </w:pPr>
    </w:p>
    <w:p w14:paraId="5681C66A" w14:textId="77777777" w:rsidR="009A3FF8" w:rsidRDefault="009A3FF8" w:rsidP="009A3FF8">
      <w:pPr>
        <w:rPr>
          <w:b/>
          <w:bCs/>
        </w:rPr>
      </w:pPr>
    </w:p>
    <w:p w14:paraId="4BA5B79C" w14:textId="77777777" w:rsidR="009A3FF8" w:rsidRDefault="009A3FF8" w:rsidP="009A3FF8">
      <w:pPr>
        <w:rPr>
          <w:b/>
          <w:bCs/>
        </w:rPr>
      </w:pPr>
    </w:p>
    <w:p w14:paraId="2F81B31D" w14:textId="77777777" w:rsidR="009A3FF8" w:rsidRDefault="009A3FF8" w:rsidP="009A3FF8">
      <w:pPr>
        <w:rPr>
          <w:b/>
          <w:bCs/>
        </w:rPr>
      </w:pPr>
    </w:p>
    <w:p w14:paraId="2922ED55" w14:textId="77777777" w:rsidR="00F7287B" w:rsidRDefault="00F7287B" w:rsidP="009A3FF8">
      <w:pPr>
        <w:rPr>
          <w:b/>
          <w:bCs/>
        </w:rPr>
      </w:pPr>
    </w:p>
    <w:p w14:paraId="6EA438B7" w14:textId="77777777" w:rsidR="00F7287B" w:rsidRDefault="00F7287B" w:rsidP="009A3FF8"/>
    <w:p w14:paraId="7F0647D6" w14:textId="3D332877" w:rsidR="009A3FF8" w:rsidRPr="009A3FF8" w:rsidRDefault="009A3FF8" w:rsidP="009A3FF8">
      <w:r w:rsidRPr="009A3FF8">
        <w:t>Appendix 6b – Motivation levels vs hours spent exercising cross tabulation table</w:t>
      </w:r>
    </w:p>
    <w:p w14:paraId="2EFED65A" w14:textId="77777777" w:rsidR="009A3FF8" w:rsidRDefault="009A3FF8" w:rsidP="009A3FF8">
      <w:pPr>
        <w:rPr>
          <w:b/>
          <w:bCs/>
        </w:rPr>
      </w:pPr>
    </w:p>
    <w:tbl>
      <w:tblPr>
        <w:tblW w:w="9180" w:type="dxa"/>
        <w:jc w:val="center"/>
        <w:tblLook w:val="04A0" w:firstRow="1" w:lastRow="0" w:firstColumn="1" w:lastColumn="0" w:noHBand="0" w:noVBand="1"/>
      </w:tblPr>
      <w:tblGrid>
        <w:gridCol w:w="1420"/>
        <w:gridCol w:w="2840"/>
        <w:gridCol w:w="1057"/>
        <w:gridCol w:w="1057"/>
        <w:gridCol w:w="1057"/>
        <w:gridCol w:w="1057"/>
        <w:gridCol w:w="1057"/>
      </w:tblGrid>
      <w:tr w:rsidR="009A3FF8" w:rsidRPr="00225E6F" w14:paraId="09724A8B" w14:textId="77777777" w:rsidTr="00B24737">
        <w:trPr>
          <w:trHeight w:val="320"/>
          <w:jc w:val="center"/>
        </w:trPr>
        <w:tc>
          <w:tcPr>
            <w:tcW w:w="14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720D0C"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single" w:sz="4" w:space="0" w:color="auto"/>
              <w:left w:val="nil"/>
              <w:bottom w:val="single" w:sz="4" w:space="0" w:color="auto"/>
              <w:right w:val="single" w:sz="4" w:space="0" w:color="auto"/>
            </w:tcBorders>
            <w:shd w:val="clear" w:color="auto" w:fill="auto"/>
            <w:noWrap/>
            <w:vAlign w:val="bottom"/>
            <w:hideMark/>
          </w:tcPr>
          <w:p w14:paraId="0F6B2A61"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1D457461"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980" w:type="dxa"/>
            <w:tcBorders>
              <w:top w:val="single" w:sz="4" w:space="0" w:color="auto"/>
              <w:left w:val="nil"/>
              <w:bottom w:val="single" w:sz="4" w:space="0" w:color="auto"/>
              <w:right w:val="single" w:sz="4" w:space="0" w:color="auto"/>
            </w:tcBorders>
            <w:shd w:val="clear" w:color="auto" w:fill="auto"/>
            <w:noWrap/>
            <w:vAlign w:val="bottom"/>
            <w:hideMark/>
          </w:tcPr>
          <w:p w14:paraId="0C8E6181"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980" w:type="dxa"/>
            <w:tcBorders>
              <w:top w:val="single" w:sz="4" w:space="0" w:color="auto"/>
              <w:left w:val="nil"/>
              <w:bottom w:val="single" w:sz="4" w:space="0" w:color="auto"/>
              <w:right w:val="single" w:sz="4" w:space="0" w:color="auto"/>
            </w:tcBorders>
            <w:shd w:val="clear" w:color="auto" w:fill="auto"/>
            <w:noWrap/>
            <w:vAlign w:val="bottom"/>
            <w:hideMark/>
          </w:tcPr>
          <w:p w14:paraId="4D3F4CCB"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980" w:type="dxa"/>
            <w:tcBorders>
              <w:top w:val="single" w:sz="4" w:space="0" w:color="auto"/>
              <w:left w:val="nil"/>
              <w:bottom w:val="single" w:sz="4" w:space="0" w:color="auto"/>
              <w:right w:val="single" w:sz="4" w:space="0" w:color="auto"/>
            </w:tcBorders>
            <w:shd w:val="clear" w:color="auto" w:fill="auto"/>
            <w:noWrap/>
            <w:vAlign w:val="bottom"/>
            <w:hideMark/>
          </w:tcPr>
          <w:p w14:paraId="1071EF6A"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980" w:type="dxa"/>
            <w:tcBorders>
              <w:top w:val="single" w:sz="4" w:space="0" w:color="auto"/>
              <w:left w:val="nil"/>
              <w:bottom w:val="single" w:sz="4" w:space="0" w:color="auto"/>
              <w:right w:val="single" w:sz="4" w:space="0" w:color="auto"/>
            </w:tcBorders>
            <w:shd w:val="clear" w:color="auto" w:fill="auto"/>
            <w:noWrap/>
            <w:vAlign w:val="bottom"/>
            <w:hideMark/>
          </w:tcPr>
          <w:p w14:paraId="7DFA6143" w14:textId="77777777" w:rsidR="009A3FF8" w:rsidRPr="00225E6F" w:rsidRDefault="009A3FF8" w:rsidP="00B24737">
            <w:pPr>
              <w:rPr>
                <w:rFonts w:ascii="Calibri" w:hAnsi="Calibri" w:cs="Calibri"/>
                <w:color w:val="000000"/>
              </w:rPr>
            </w:pPr>
            <w:r w:rsidRPr="00225E6F">
              <w:rPr>
                <w:rFonts w:ascii="Calibri" w:hAnsi="Calibri" w:cs="Calibri"/>
                <w:color w:val="000000"/>
              </w:rPr>
              <w:t>Total</w:t>
            </w:r>
          </w:p>
        </w:tc>
      </w:tr>
      <w:tr w:rsidR="009A3FF8" w:rsidRPr="00225E6F" w14:paraId="1C9005E0"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00A26C13"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7218C381"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1000" w:type="dxa"/>
            <w:tcBorders>
              <w:top w:val="nil"/>
              <w:left w:val="nil"/>
              <w:bottom w:val="single" w:sz="4" w:space="0" w:color="auto"/>
              <w:right w:val="single" w:sz="4" w:space="0" w:color="auto"/>
            </w:tcBorders>
            <w:shd w:val="clear" w:color="auto" w:fill="auto"/>
            <w:noWrap/>
            <w:vAlign w:val="bottom"/>
            <w:hideMark/>
          </w:tcPr>
          <w:p w14:paraId="3B112B51" w14:textId="77777777" w:rsidR="009A3FF8" w:rsidRPr="00225E6F" w:rsidRDefault="009A3FF8" w:rsidP="00B24737">
            <w:pPr>
              <w:rPr>
                <w:rFonts w:ascii="Calibri" w:hAnsi="Calibri" w:cs="Calibri"/>
                <w:color w:val="000000"/>
              </w:rPr>
            </w:pPr>
            <w:r w:rsidRPr="00225E6F">
              <w:rPr>
                <w:rFonts w:ascii="Calibri" w:hAnsi="Calibri" w:cs="Calibri"/>
                <w:color w:val="000000"/>
              </w:rPr>
              <w:t>Very low</w:t>
            </w:r>
          </w:p>
        </w:tc>
        <w:tc>
          <w:tcPr>
            <w:tcW w:w="980" w:type="dxa"/>
            <w:tcBorders>
              <w:top w:val="nil"/>
              <w:left w:val="nil"/>
              <w:bottom w:val="single" w:sz="4" w:space="0" w:color="auto"/>
              <w:right w:val="single" w:sz="4" w:space="0" w:color="auto"/>
            </w:tcBorders>
            <w:shd w:val="clear" w:color="auto" w:fill="auto"/>
            <w:noWrap/>
            <w:vAlign w:val="bottom"/>
            <w:hideMark/>
          </w:tcPr>
          <w:p w14:paraId="1CB7A6C2" w14:textId="77777777" w:rsidR="009A3FF8" w:rsidRPr="00225E6F" w:rsidRDefault="009A3FF8" w:rsidP="00B24737">
            <w:pPr>
              <w:rPr>
                <w:rFonts w:ascii="Calibri" w:hAnsi="Calibri" w:cs="Calibri"/>
                <w:color w:val="000000"/>
              </w:rPr>
            </w:pPr>
            <w:r w:rsidRPr="00225E6F">
              <w:rPr>
                <w:rFonts w:ascii="Calibri" w:hAnsi="Calibri" w:cs="Calibri"/>
                <w:color w:val="000000"/>
              </w:rPr>
              <w:t>Low</w:t>
            </w:r>
          </w:p>
        </w:tc>
        <w:tc>
          <w:tcPr>
            <w:tcW w:w="980" w:type="dxa"/>
            <w:tcBorders>
              <w:top w:val="nil"/>
              <w:left w:val="nil"/>
              <w:bottom w:val="single" w:sz="4" w:space="0" w:color="auto"/>
              <w:right w:val="single" w:sz="4" w:space="0" w:color="auto"/>
            </w:tcBorders>
            <w:shd w:val="clear" w:color="auto" w:fill="auto"/>
            <w:noWrap/>
            <w:vAlign w:val="bottom"/>
            <w:hideMark/>
          </w:tcPr>
          <w:p w14:paraId="4C851C45" w14:textId="77777777" w:rsidR="009A3FF8" w:rsidRPr="00225E6F" w:rsidRDefault="009A3FF8" w:rsidP="00B24737">
            <w:pPr>
              <w:rPr>
                <w:rFonts w:ascii="Calibri" w:hAnsi="Calibri" w:cs="Calibri"/>
                <w:color w:val="000000"/>
              </w:rPr>
            </w:pPr>
            <w:r w:rsidRPr="00225E6F">
              <w:rPr>
                <w:rFonts w:ascii="Calibri" w:hAnsi="Calibri" w:cs="Calibri"/>
                <w:color w:val="000000"/>
              </w:rPr>
              <w:t>Neither</w:t>
            </w:r>
          </w:p>
        </w:tc>
        <w:tc>
          <w:tcPr>
            <w:tcW w:w="980" w:type="dxa"/>
            <w:tcBorders>
              <w:top w:val="nil"/>
              <w:left w:val="nil"/>
              <w:bottom w:val="single" w:sz="4" w:space="0" w:color="auto"/>
              <w:right w:val="single" w:sz="4" w:space="0" w:color="auto"/>
            </w:tcBorders>
            <w:shd w:val="clear" w:color="auto" w:fill="auto"/>
            <w:noWrap/>
            <w:vAlign w:val="bottom"/>
            <w:hideMark/>
          </w:tcPr>
          <w:p w14:paraId="299A5AF6" w14:textId="77777777" w:rsidR="009A3FF8" w:rsidRPr="00225E6F" w:rsidRDefault="009A3FF8" w:rsidP="00B24737">
            <w:pPr>
              <w:rPr>
                <w:rFonts w:ascii="Calibri" w:hAnsi="Calibri" w:cs="Calibri"/>
                <w:color w:val="000000"/>
              </w:rPr>
            </w:pPr>
            <w:r w:rsidRPr="00225E6F">
              <w:rPr>
                <w:rFonts w:ascii="Calibri" w:hAnsi="Calibri" w:cs="Calibri"/>
                <w:color w:val="000000"/>
              </w:rPr>
              <w:t>High</w:t>
            </w:r>
          </w:p>
        </w:tc>
        <w:tc>
          <w:tcPr>
            <w:tcW w:w="980" w:type="dxa"/>
            <w:tcBorders>
              <w:top w:val="nil"/>
              <w:left w:val="nil"/>
              <w:bottom w:val="single" w:sz="4" w:space="0" w:color="auto"/>
              <w:right w:val="single" w:sz="4" w:space="0" w:color="auto"/>
            </w:tcBorders>
            <w:shd w:val="clear" w:color="auto" w:fill="auto"/>
            <w:noWrap/>
            <w:vAlign w:val="bottom"/>
            <w:hideMark/>
          </w:tcPr>
          <w:p w14:paraId="21A04551"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r>
      <w:tr w:rsidR="009A3FF8" w:rsidRPr="00225E6F" w14:paraId="7CF8E408"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5C3E26DC" w14:textId="77777777" w:rsidR="009A3FF8" w:rsidRPr="00225E6F" w:rsidRDefault="009A3FF8" w:rsidP="00B24737">
            <w:pPr>
              <w:rPr>
                <w:rFonts w:ascii="Calibri" w:hAnsi="Calibri" w:cs="Calibri"/>
                <w:color w:val="000000"/>
              </w:rPr>
            </w:pPr>
            <w:r w:rsidRPr="00225E6F">
              <w:rPr>
                <w:rFonts w:ascii="Calibri" w:hAnsi="Calibri" w:cs="Calibri"/>
                <w:color w:val="000000"/>
              </w:rPr>
              <w:t>0 - 3 hours</w:t>
            </w:r>
          </w:p>
        </w:tc>
        <w:tc>
          <w:tcPr>
            <w:tcW w:w="2840" w:type="dxa"/>
            <w:tcBorders>
              <w:top w:val="nil"/>
              <w:left w:val="nil"/>
              <w:bottom w:val="single" w:sz="4" w:space="0" w:color="auto"/>
              <w:right w:val="single" w:sz="4" w:space="0" w:color="auto"/>
            </w:tcBorders>
            <w:shd w:val="clear" w:color="auto" w:fill="auto"/>
            <w:noWrap/>
            <w:vAlign w:val="bottom"/>
            <w:hideMark/>
          </w:tcPr>
          <w:p w14:paraId="5765A082" w14:textId="77777777" w:rsidR="009A3FF8" w:rsidRPr="00225E6F" w:rsidRDefault="009A3FF8" w:rsidP="00B24737">
            <w:pPr>
              <w:rPr>
                <w:rFonts w:ascii="Calibri" w:hAnsi="Calibri" w:cs="Calibri"/>
                <w:color w:val="000000"/>
              </w:rPr>
            </w:pPr>
            <w:r w:rsidRPr="00225E6F">
              <w:rPr>
                <w:rFonts w:ascii="Calibri" w:hAnsi="Calibri" w:cs="Calibri"/>
                <w:color w:val="000000"/>
              </w:rPr>
              <w:t>Count</w:t>
            </w:r>
          </w:p>
        </w:tc>
        <w:tc>
          <w:tcPr>
            <w:tcW w:w="1000" w:type="dxa"/>
            <w:tcBorders>
              <w:top w:val="nil"/>
              <w:left w:val="nil"/>
              <w:bottom w:val="single" w:sz="4" w:space="0" w:color="auto"/>
              <w:right w:val="single" w:sz="4" w:space="0" w:color="auto"/>
            </w:tcBorders>
            <w:shd w:val="clear" w:color="auto" w:fill="auto"/>
            <w:noWrap/>
            <w:vAlign w:val="bottom"/>
            <w:hideMark/>
          </w:tcPr>
          <w:p w14:paraId="70CB8C37"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bottom"/>
            <w:hideMark/>
          </w:tcPr>
          <w:p w14:paraId="4BCF16E3"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4</w:t>
            </w:r>
          </w:p>
        </w:tc>
        <w:tc>
          <w:tcPr>
            <w:tcW w:w="980" w:type="dxa"/>
            <w:tcBorders>
              <w:top w:val="nil"/>
              <w:left w:val="nil"/>
              <w:bottom w:val="single" w:sz="4" w:space="0" w:color="auto"/>
              <w:right w:val="single" w:sz="4" w:space="0" w:color="auto"/>
            </w:tcBorders>
            <w:shd w:val="clear" w:color="auto" w:fill="auto"/>
            <w:noWrap/>
            <w:vAlign w:val="bottom"/>
            <w:hideMark/>
          </w:tcPr>
          <w:p w14:paraId="62ADD482"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bottom"/>
            <w:hideMark/>
          </w:tcPr>
          <w:p w14:paraId="41BE7B75"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bottom"/>
            <w:hideMark/>
          </w:tcPr>
          <w:p w14:paraId="4393177D"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7</w:t>
            </w:r>
          </w:p>
        </w:tc>
      </w:tr>
      <w:tr w:rsidR="009A3FF8" w:rsidRPr="00225E6F" w14:paraId="17E48EB1"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3510E00"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07930306" w14:textId="77777777" w:rsidR="009A3FF8" w:rsidRPr="00225E6F" w:rsidRDefault="009A3FF8" w:rsidP="00B24737">
            <w:pPr>
              <w:rPr>
                <w:rFonts w:ascii="Calibri" w:hAnsi="Calibri" w:cs="Calibri"/>
                <w:color w:val="000000"/>
              </w:rPr>
            </w:pPr>
            <w:r w:rsidRPr="00225E6F">
              <w:rPr>
                <w:rFonts w:ascii="Calibri" w:hAnsi="Calibri" w:cs="Calibri"/>
                <w:color w:val="000000"/>
              </w:rPr>
              <w:t>Expected Count</w:t>
            </w:r>
          </w:p>
        </w:tc>
        <w:tc>
          <w:tcPr>
            <w:tcW w:w="1000" w:type="dxa"/>
            <w:tcBorders>
              <w:top w:val="nil"/>
              <w:left w:val="nil"/>
              <w:bottom w:val="single" w:sz="4" w:space="0" w:color="auto"/>
              <w:right w:val="single" w:sz="4" w:space="0" w:color="auto"/>
            </w:tcBorders>
            <w:shd w:val="clear" w:color="auto" w:fill="auto"/>
            <w:noWrap/>
            <w:vAlign w:val="bottom"/>
            <w:hideMark/>
          </w:tcPr>
          <w:p w14:paraId="2DE7BBBF"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0.4</w:t>
            </w:r>
          </w:p>
        </w:tc>
        <w:tc>
          <w:tcPr>
            <w:tcW w:w="980" w:type="dxa"/>
            <w:tcBorders>
              <w:top w:val="nil"/>
              <w:left w:val="nil"/>
              <w:bottom w:val="single" w:sz="4" w:space="0" w:color="auto"/>
              <w:right w:val="single" w:sz="4" w:space="0" w:color="auto"/>
            </w:tcBorders>
            <w:shd w:val="clear" w:color="auto" w:fill="auto"/>
            <w:noWrap/>
            <w:vAlign w:val="bottom"/>
            <w:hideMark/>
          </w:tcPr>
          <w:p w14:paraId="2E1A5B90"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2.8</w:t>
            </w:r>
          </w:p>
        </w:tc>
        <w:tc>
          <w:tcPr>
            <w:tcW w:w="980" w:type="dxa"/>
            <w:tcBorders>
              <w:top w:val="nil"/>
              <w:left w:val="nil"/>
              <w:bottom w:val="single" w:sz="4" w:space="0" w:color="auto"/>
              <w:right w:val="single" w:sz="4" w:space="0" w:color="auto"/>
            </w:tcBorders>
            <w:shd w:val="clear" w:color="auto" w:fill="auto"/>
            <w:noWrap/>
            <w:vAlign w:val="bottom"/>
            <w:hideMark/>
          </w:tcPr>
          <w:p w14:paraId="44378099"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1.8</w:t>
            </w:r>
          </w:p>
        </w:tc>
        <w:tc>
          <w:tcPr>
            <w:tcW w:w="980" w:type="dxa"/>
            <w:tcBorders>
              <w:top w:val="nil"/>
              <w:left w:val="nil"/>
              <w:bottom w:val="single" w:sz="4" w:space="0" w:color="auto"/>
              <w:right w:val="single" w:sz="4" w:space="0" w:color="auto"/>
            </w:tcBorders>
            <w:shd w:val="clear" w:color="auto" w:fill="auto"/>
            <w:noWrap/>
            <w:vAlign w:val="bottom"/>
            <w:hideMark/>
          </w:tcPr>
          <w:p w14:paraId="204D4CE5"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2.1</w:t>
            </w:r>
          </w:p>
        </w:tc>
        <w:tc>
          <w:tcPr>
            <w:tcW w:w="980" w:type="dxa"/>
            <w:tcBorders>
              <w:top w:val="nil"/>
              <w:left w:val="nil"/>
              <w:bottom w:val="single" w:sz="4" w:space="0" w:color="auto"/>
              <w:right w:val="single" w:sz="4" w:space="0" w:color="auto"/>
            </w:tcBorders>
            <w:shd w:val="clear" w:color="auto" w:fill="auto"/>
            <w:noWrap/>
            <w:vAlign w:val="bottom"/>
            <w:hideMark/>
          </w:tcPr>
          <w:p w14:paraId="508BA277"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7</w:t>
            </w:r>
          </w:p>
        </w:tc>
      </w:tr>
      <w:tr w:rsidR="009A3FF8" w:rsidRPr="00225E6F" w14:paraId="40E57B95"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3642DF83"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3E857BCF" w14:textId="77777777" w:rsidR="009A3FF8" w:rsidRPr="00225E6F" w:rsidRDefault="009A3FF8" w:rsidP="00B24737">
            <w:pPr>
              <w:rPr>
                <w:rFonts w:ascii="Calibri" w:hAnsi="Calibri" w:cs="Calibri"/>
                <w:color w:val="000000"/>
              </w:rPr>
            </w:pPr>
            <w:r w:rsidRPr="00225E6F">
              <w:rPr>
                <w:rFonts w:ascii="Calibri" w:hAnsi="Calibri" w:cs="Calibri"/>
                <w:color w:val="000000"/>
              </w:rPr>
              <w:t xml:space="preserve">% within </w:t>
            </w:r>
            <w:proofErr w:type="spellStart"/>
            <w:r w:rsidRPr="00225E6F">
              <w:rPr>
                <w:rFonts w:ascii="Calibri" w:hAnsi="Calibri" w:cs="Calibri"/>
                <w:color w:val="000000"/>
              </w:rPr>
              <w:t>Motivation_levels</w:t>
            </w:r>
            <w:proofErr w:type="spellEnd"/>
          </w:p>
        </w:tc>
        <w:tc>
          <w:tcPr>
            <w:tcW w:w="1000" w:type="dxa"/>
            <w:tcBorders>
              <w:top w:val="nil"/>
              <w:left w:val="nil"/>
              <w:bottom w:val="single" w:sz="4" w:space="0" w:color="auto"/>
              <w:right w:val="single" w:sz="4" w:space="0" w:color="auto"/>
            </w:tcBorders>
            <w:shd w:val="clear" w:color="auto" w:fill="auto"/>
            <w:noWrap/>
            <w:vAlign w:val="bottom"/>
            <w:hideMark/>
          </w:tcPr>
          <w:p w14:paraId="21EB7829"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100.00%</w:t>
            </w:r>
          </w:p>
        </w:tc>
        <w:tc>
          <w:tcPr>
            <w:tcW w:w="980" w:type="dxa"/>
            <w:tcBorders>
              <w:top w:val="nil"/>
              <w:left w:val="nil"/>
              <w:bottom w:val="single" w:sz="4" w:space="0" w:color="auto"/>
              <w:right w:val="single" w:sz="4" w:space="0" w:color="auto"/>
            </w:tcBorders>
            <w:shd w:val="clear" w:color="auto" w:fill="auto"/>
            <w:noWrap/>
            <w:vAlign w:val="bottom"/>
            <w:hideMark/>
          </w:tcPr>
          <w:p w14:paraId="616D8D11"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50.00%</w:t>
            </w:r>
          </w:p>
        </w:tc>
        <w:tc>
          <w:tcPr>
            <w:tcW w:w="980" w:type="dxa"/>
            <w:tcBorders>
              <w:top w:val="nil"/>
              <w:left w:val="nil"/>
              <w:bottom w:val="single" w:sz="4" w:space="0" w:color="auto"/>
              <w:right w:val="single" w:sz="4" w:space="0" w:color="auto"/>
            </w:tcBorders>
            <w:shd w:val="clear" w:color="auto" w:fill="auto"/>
            <w:noWrap/>
            <w:vAlign w:val="bottom"/>
            <w:hideMark/>
          </w:tcPr>
          <w:p w14:paraId="42C9ACA7"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20.00%</w:t>
            </w:r>
          </w:p>
        </w:tc>
        <w:tc>
          <w:tcPr>
            <w:tcW w:w="980" w:type="dxa"/>
            <w:tcBorders>
              <w:top w:val="nil"/>
              <w:left w:val="nil"/>
              <w:bottom w:val="single" w:sz="4" w:space="0" w:color="auto"/>
              <w:right w:val="single" w:sz="4" w:space="0" w:color="auto"/>
            </w:tcBorders>
            <w:shd w:val="clear" w:color="auto" w:fill="auto"/>
            <w:noWrap/>
            <w:vAlign w:val="bottom"/>
            <w:hideMark/>
          </w:tcPr>
          <w:p w14:paraId="4DF15696"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16.70%</w:t>
            </w:r>
          </w:p>
        </w:tc>
        <w:tc>
          <w:tcPr>
            <w:tcW w:w="980" w:type="dxa"/>
            <w:tcBorders>
              <w:top w:val="nil"/>
              <w:left w:val="nil"/>
              <w:bottom w:val="single" w:sz="4" w:space="0" w:color="auto"/>
              <w:right w:val="single" w:sz="4" w:space="0" w:color="auto"/>
            </w:tcBorders>
            <w:shd w:val="clear" w:color="auto" w:fill="auto"/>
            <w:noWrap/>
            <w:vAlign w:val="bottom"/>
            <w:hideMark/>
          </w:tcPr>
          <w:p w14:paraId="3E93A31E"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35.00%</w:t>
            </w:r>
          </w:p>
        </w:tc>
      </w:tr>
      <w:tr w:rsidR="009A3FF8" w:rsidRPr="00225E6F" w14:paraId="31C92ABF"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3EC2DA1F"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5436ACAE" w14:textId="77777777" w:rsidR="009A3FF8" w:rsidRPr="00225E6F" w:rsidRDefault="009A3FF8" w:rsidP="00B24737">
            <w:pPr>
              <w:rPr>
                <w:rFonts w:ascii="Calibri" w:hAnsi="Calibri" w:cs="Calibri"/>
                <w:color w:val="000000"/>
              </w:rPr>
            </w:pPr>
            <w:r w:rsidRPr="00225E6F">
              <w:rPr>
                <w:rFonts w:ascii="Calibri" w:hAnsi="Calibri" w:cs="Calibri"/>
                <w:color w:val="000000"/>
              </w:rPr>
              <w:t>% of Total</w:t>
            </w:r>
          </w:p>
        </w:tc>
        <w:tc>
          <w:tcPr>
            <w:tcW w:w="1000" w:type="dxa"/>
            <w:tcBorders>
              <w:top w:val="nil"/>
              <w:left w:val="nil"/>
              <w:bottom w:val="single" w:sz="4" w:space="0" w:color="auto"/>
              <w:right w:val="single" w:sz="4" w:space="0" w:color="auto"/>
            </w:tcBorders>
            <w:shd w:val="clear" w:color="auto" w:fill="auto"/>
            <w:noWrap/>
            <w:vAlign w:val="bottom"/>
            <w:hideMark/>
          </w:tcPr>
          <w:p w14:paraId="508B6BBF"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5.00%</w:t>
            </w:r>
          </w:p>
        </w:tc>
        <w:tc>
          <w:tcPr>
            <w:tcW w:w="980" w:type="dxa"/>
            <w:tcBorders>
              <w:top w:val="nil"/>
              <w:left w:val="nil"/>
              <w:bottom w:val="single" w:sz="4" w:space="0" w:color="auto"/>
              <w:right w:val="single" w:sz="4" w:space="0" w:color="auto"/>
            </w:tcBorders>
            <w:shd w:val="clear" w:color="auto" w:fill="auto"/>
            <w:noWrap/>
            <w:vAlign w:val="bottom"/>
            <w:hideMark/>
          </w:tcPr>
          <w:p w14:paraId="0FB164BE"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20.00%</w:t>
            </w:r>
          </w:p>
        </w:tc>
        <w:tc>
          <w:tcPr>
            <w:tcW w:w="980" w:type="dxa"/>
            <w:tcBorders>
              <w:top w:val="nil"/>
              <w:left w:val="nil"/>
              <w:bottom w:val="single" w:sz="4" w:space="0" w:color="auto"/>
              <w:right w:val="single" w:sz="4" w:space="0" w:color="auto"/>
            </w:tcBorders>
            <w:shd w:val="clear" w:color="auto" w:fill="auto"/>
            <w:noWrap/>
            <w:vAlign w:val="bottom"/>
            <w:hideMark/>
          </w:tcPr>
          <w:p w14:paraId="23728526"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5.00%</w:t>
            </w:r>
          </w:p>
        </w:tc>
        <w:tc>
          <w:tcPr>
            <w:tcW w:w="980" w:type="dxa"/>
            <w:tcBorders>
              <w:top w:val="nil"/>
              <w:left w:val="nil"/>
              <w:bottom w:val="single" w:sz="4" w:space="0" w:color="auto"/>
              <w:right w:val="single" w:sz="4" w:space="0" w:color="auto"/>
            </w:tcBorders>
            <w:shd w:val="clear" w:color="auto" w:fill="auto"/>
            <w:noWrap/>
            <w:vAlign w:val="bottom"/>
            <w:hideMark/>
          </w:tcPr>
          <w:p w14:paraId="7B6AB826"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5.00%</w:t>
            </w:r>
          </w:p>
        </w:tc>
        <w:tc>
          <w:tcPr>
            <w:tcW w:w="980" w:type="dxa"/>
            <w:tcBorders>
              <w:top w:val="nil"/>
              <w:left w:val="nil"/>
              <w:bottom w:val="single" w:sz="4" w:space="0" w:color="auto"/>
              <w:right w:val="single" w:sz="4" w:space="0" w:color="auto"/>
            </w:tcBorders>
            <w:shd w:val="clear" w:color="auto" w:fill="auto"/>
            <w:noWrap/>
            <w:vAlign w:val="bottom"/>
            <w:hideMark/>
          </w:tcPr>
          <w:p w14:paraId="48279698"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35.00%</w:t>
            </w:r>
          </w:p>
        </w:tc>
      </w:tr>
      <w:tr w:rsidR="009A3FF8" w:rsidRPr="00225E6F" w14:paraId="658EFD51"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0D79BFF3" w14:textId="77777777" w:rsidR="009A3FF8" w:rsidRPr="00225E6F" w:rsidRDefault="009A3FF8" w:rsidP="00B24737">
            <w:pPr>
              <w:rPr>
                <w:rFonts w:ascii="Calibri" w:hAnsi="Calibri" w:cs="Calibri"/>
                <w:color w:val="000000"/>
              </w:rPr>
            </w:pPr>
            <w:r w:rsidRPr="00225E6F">
              <w:rPr>
                <w:rFonts w:ascii="Calibri" w:hAnsi="Calibri" w:cs="Calibri"/>
                <w:color w:val="000000"/>
              </w:rPr>
              <w:t>4 - 7 hours</w:t>
            </w:r>
          </w:p>
        </w:tc>
        <w:tc>
          <w:tcPr>
            <w:tcW w:w="2840" w:type="dxa"/>
            <w:tcBorders>
              <w:top w:val="nil"/>
              <w:left w:val="nil"/>
              <w:bottom w:val="single" w:sz="4" w:space="0" w:color="auto"/>
              <w:right w:val="single" w:sz="4" w:space="0" w:color="auto"/>
            </w:tcBorders>
            <w:shd w:val="clear" w:color="auto" w:fill="auto"/>
            <w:noWrap/>
            <w:vAlign w:val="bottom"/>
            <w:hideMark/>
          </w:tcPr>
          <w:p w14:paraId="12C58999" w14:textId="77777777" w:rsidR="009A3FF8" w:rsidRPr="00225E6F" w:rsidRDefault="009A3FF8" w:rsidP="00B24737">
            <w:pPr>
              <w:rPr>
                <w:rFonts w:ascii="Calibri" w:hAnsi="Calibri" w:cs="Calibri"/>
                <w:color w:val="000000"/>
              </w:rPr>
            </w:pPr>
            <w:r w:rsidRPr="00225E6F">
              <w:rPr>
                <w:rFonts w:ascii="Calibri" w:hAnsi="Calibri" w:cs="Calibri"/>
                <w:color w:val="000000"/>
              </w:rPr>
              <w:t>Count</w:t>
            </w:r>
          </w:p>
        </w:tc>
        <w:tc>
          <w:tcPr>
            <w:tcW w:w="1000" w:type="dxa"/>
            <w:tcBorders>
              <w:top w:val="nil"/>
              <w:left w:val="nil"/>
              <w:bottom w:val="single" w:sz="4" w:space="0" w:color="auto"/>
              <w:right w:val="single" w:sz="4" w:space="0" w:color="auto"/>
            </w:tcBorders>
            <w:shd w:val="clear" w:color="auto" w:fill="auto"/>
            <w:noWrap/>
            <w:vAlign w:val="bottom"/>
            <w:hideMark/>
          </w:tcPr>
          <w:p w14:paraId="3F3C6E86"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w:t>
            </w:r>
          </w:p>
        </w:tc>
        <w:tc>
          <w:tcPr>
            <w:tcW w:w="980" w:type="dxa"/>
            <w:tcBorders>
              <w:top w:val="nil"/>
              <w:left w:val="nil"/>
              <w:bottom w:val="single" w:sz="4" w:space="0" w:color="auto"/>
              <w:right w:val="single" w:sz="4" w:space="0" w:color="auto"/>
            </w:tcBorders>
            <w:shd w:val="clear" w:color="auto" w:fill="auto"/>
            <w:noWrap/>
            <w:vAlign w:val="bottom"/>
            <w:hideMark/>
          </w:tcPr>
          <w:p w14:paraId="0C68F083"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bottom"/>
            <w:hideMark/>
          </w:tcPr>
          <w:p w14:paraId="30DF7F4C"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2</w:t>
            </w:r>
          </w:p>
        </w:tc>
        <w:tc>
          <w:tcPr>
            <w:tcW w:w="980" w:type="dxa"/>
            <w:tcBorders>
              <w:top w:val="nil"/>
              <w:left w:val="nil"/>
              <w:bottom w:val="single" w:sz="4" w:space="0" w:color="auto"/>
              <w:right w:val="single" w:sz="4" w:space="0" w:color="auto"/>
            </w:tcBorders>
            <w:shd w:val="clear" w:color="auto" w:fill="auto"/>
            <w:noWrap/>
            <w:vAlign w:val="bottom"/>
            <w:hideMark/>
          </w:tcPr>
          <w:p w14:paraId="092358CF"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4</w:t>
            </w:r>
          </w:p>
        </w:tc>
        <w:tc>
          <w:tcPr>
            <w:tcW w:w="980" w:type="dxa"/>
            <w:tcBorders>
              <w:top w:val="nil"/>
              <w:left w:val="nil"/>
              <w:bottom w:val="single" w:sz="4" w:space="0" w:color="auto"/>
              <w:right w:val="single" w:sz="4" w:space="0" w:color="auto"/>
            </w:tcBorders>
            <w:shd w:val="clear" w:color="auto" w:fill="auto"/>
            <w:noWrap/>
            <w:vAlign w:val="bottom"/>
            <w:hideMark/>
          </w:tcPr>
          <w:p w14:paraId="2C12BAA4"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7</w:t>
            </w:r>
          </w:p>
        </w:tc>
      </w:tr>
      <w:tr w:rsidR="009A3FF8" w:rsidRPr="00225E6F" w14:paraId="0B858C62"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3999012A"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3DCE81F3" w14:textId="77777777" w:rsidR="009A3FF8" w:rsidRPr="00225E6F" w:rsidRDefault="009A3FF8" w:rsidP="00B24737">
            <w:pPr>
              <w:rPr>
                <w:rFonts w:ascii="Calibri" w:hAnsi="Calibri" w:cs="Calibri"/>
                <w:color w:val="000000"/>
              </w:rPr>
            </w:pPr>
            <w:r w:rsidRPr="00225E6F">
              <w:rPr>
                <w:rFonts w:ascii="Calibri" w:hAnsi="Calibri" w:cs="Calibri"/>
                <w:color w:val="000000"/>
              </w:rPr>
              <w:t>Expected Count</w:t>
            </w:r>
          </w:p>
        </w:tc>
        <w:tc>
          <w:tcPr>
            <w:tcW w:w="1000" w:type="dxa"/>
            <w:tcBorders>
              <w:top w:val="nil"/>
              <w:left w:val="nil"/>
              <w:bottom w:val="single" w:sz="4" w:space="0" w:color="auto"/>
              <w:right w:val="single" w:sz="4" w:space="0" w:color="auto"/>
            </w:tcBorders>
            <w:shd w:val="clear" w:color="auto" w:fill="auto"/>
            <w:noWrap/>
            <w:vAlign w:val="bottom"/>
            <w:hideMark/>
          </w:tcPr>
          <w:p w14:paraId="365C0B03"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0.4</w:t>
            </w:r>
          </w:p>
        </w:tc>
        <w:tc>
          <w:tcPr>
            <w:tcW w:w="980" w:type="dxa"/>
            <w:tcBorders>
              <w:top w:val="nil"/>
              <w:left w:val="nil"/>
              <w:bottom w:val="single" w:sz="4" w:space="0" w:color="auto"/>
              <w:right w:val="single" w:sz="4" w:space="0" w:color="auto"/>
            </w:tcBorders>
            <w:shd w:val="clear" w:color="auto" w:fill="auto"/>
            <w:noWrap/>
            <w:vAlign w:val="bottom"/>
            <w:hideMark/>
          </w:tcPr>
          <w:p w14:paraId="041F53BA"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2.8</w:t>
            </w:r>
          </w:p>
        </w:tc>
        <w:tc>
          <w:tcPr>
            <w:tcW w:w="980" w:type="dxa"/>
            <w:tcBorders>
              <w:top w:val="nil"/>
              <w:left w:val="nil"/>
              <w:bottom w:val="single" w:sz="4" w:space="0" w:color="auto"/>
              <w:right w:val="single" w:sz="4" w:space="0" w:color="auto"/>
            </w:tcBorders>
            <w:shd w:val="clear" w:color="auto" w:fill="auto"/>
            <w:noWrap/>
            <w:vAlign w:val="bottom"/>
            <w:hideMark/>
          </w:tcPr>
          <w:p w14:paraId="40DBADAF"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1.8</w:t>
            </w:r>
          </w:p>
        </w:tc>
        <w:tc>
          <w:tcPr>
            <w:tcW w:w="980" w:type="dxa"/>
            <w:tcBorders>
              <w:top w:val="nil"/>
              <w:left w:val="nil"/>
              <w:bottom w:val="single" w:sz="4" w:space="0" w:color="auto"/>
              <w:right w:val="single" w:sz="4" w:space="0" w:color="auto"/>
            </w:tcBorders>
            <w:shd w:val="clear" w:color="auto" w:fill="auto"/>
            <w:noWrap/>
            <w:vAlign w:val="bottom"/>
            <w:hideMark/>
          </w:tcPr>
          <w:p w14:paraId="46A2E55F"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2.1</w:t>
            </w:r>
          </w:p>
        </w:tc>
        <w:tc>
          <w:tcPr>
            <w:tcW w:w="980" w:type="dxa"/>
            <w:tcBorders>
              <w:top w:val="nil"/>
              <w:left w:val="nil"/>
              <w:bottom w:val="single" w:sz="4" w:space="0" w:color="auto"/>
              <w:right w:val="single" w:sz="4" w:space="0" w:color="auto"/>
            </w:tcBorders>
            <w:shd w:val="clear" w:color="auto" w:fill="auto"/>
            <w:noWrap/>
            <w:vAlign w:val="bottom"/>
            <w:hideMark/>
          </w:tcPr>
          <w:p w14:paraId="72463C55"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7</w:t>
            </w:r>
          </w:p>
        </w:tc>
      </w:tr>
      <w:tr w:rsidR="009A3FF8" w:rsidRPr="00225E6F" w14:paraId="0703DEAA"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1D6736B0"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1BA9C26D" w14:textId="77777777" w:rsidR="009A3FF8" w:rsidRPr="00225E6F" w:rsidRDefault="009A3FF8" w:rsidP="00B24737">
            <w:pPr>
              <w:rPr>
                <w:rFonts w:ascii="Calibri" w:hAnsi="Calibri" w:cs="Calibri"/>
                <w:color w:val="000000"/>
              </w:rPr>
            </w:pPr>
            <w:r w:rsidRPr="00225E6F">
              <w:rPr>
                <w:rFonts w:ascii="Calibri" w:hAnsi="Calibri" w:cs="Calibri"/>
                <w:color w:val="000000"/>
              </w:rPr>
              <w:t xml:space="preserve">% within </w:t>
            </w:r>
            <w:proofErr w:type="spellStart"/>
            <w:r w:rsidRPr="00225E6F">
              <w:rPr>
                <w:rFonts w:ascii="Calibri" w:hAnsi="Calibri" w:cs="Calibri"/>
                <w:color w:val="000000"/>
              </w:rPr>
              <w:t>Motivation_levels</w:t>
            </w:r>
            <w:proofErr w:type="spellEnd"/>
          </w:p>
        </w:tc>
        <w:tc>
          <w:tcPr>
            <w:tcW w:w="1000" w:type="dxa"/>
            <w:tcBorders>
              <w:top w:val="nil"/>
              <w:left w:val="nil"/>
              <w:bottom w:val="single" w:sz="4" w:space="0" w:color="auto"/>
              <w:right w:val="single" w:sz="4" w:space="0" w:color="auto"/>
            </w:tcBorders>
            <w:shd w:val="clear" w:color="auto" w:fill="auto"/>
            <w:noWrap/>
            <w:vAlign w:val="bottom"/>
            <w:hideMark/>
          </w:tcPr>
          <w:p w14:paraId="5A9483D2"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0E920049"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12.50%</w:t>
            </w:r>
          </w:p>
        </w:tc>
        <w:tc>
          <w:tcPr>
            <w:tcW w:w="980" w:type="dxa"/>
            <w:tcBorders>
              <w:top w:val="nil"/>
              <w:left w:val="nil"/>
              <w:bottom w:val="single" w:sz="4" w:space="0" w:color="auto"/>
              <w:right w:val="single" w:sz="4" w:space="0" w:color="auto"/>
            </w:tcBorders>
            <w:shd w:val="clear" w:color="auto" w:fill="auto"/>
            <w:noWrap/>
            <w:vAlign w:val="bottom"/>
            <w:hideMark/>
          </w:tcPr>
          <w:p w14:paraId="1221A0B4"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40.00%</w:t>
            </w:r>
          </w:p>
        </w:tc>
        <w:tc>
          <w:tcPr>
            <w:tcW w:w="980" w:type="dxa"/>
            <w:tcBorders>
              <w:top w:val="nil"/>
              <w:left w:val="nil"/>
              <w:bottom w:val="single" w:sz="4" w:space="0" w:color="auto"/>
              <w:right w:val="single" w:sz="4" w:space="0" w:color="auto"/>
            </w:tcBorders>
            <w:shd w:val="clear" w:color="auto" w:fill="auto"/>
            <w:noWrap/>
            <w:vAlign w:val="bottom"/>
            <w:hideMark/>
          </w:tcPr>
          <w:p w14:paraId="2F1EC500"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66.70%</w:t>
            </w:r>
          </w:p>
        </w:tc>
        <w:tc>
          <w:tcPr>
            <w:tcW w:w="980" w:type="dxa"/>
            <w:tcBorders>
              <w:top w:val="nil"/>
              <w:left w:val="nil"/>
              <w:bottom w:val="single" w:sz="4" w:space="0" w:color="auto"/>
              <w:right w:val="single" w:sz="4" w:space="0" w:color="auto"/>
            </w:tcBorders>
            <w:shd w:val="clear" w:color="auto" w:fill="auto"/>
            <w:noWrap/>
            <w:vAlign w:val="bottom"/>
            <w:hideMark/>
          </w:tcPr>
          <w:p w14:paraId="4A785FE6"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35.00%</w:t>
            </w:r>
          </w:p>
        </w:tc>
      </w:tr>
      <w:tr w:rsidR="009A3FF8" w:rsidRPr="00225E6F" w14:paraId="2E8249FD"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3A81C6A5"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1FAE8C33" w14:textId="77777777" w:rsidR="009A3FF8" w:rsidRPr="00225E6F" w:rsidRDefault="009A3FF8" w:rsidP="00B24737">
            <w:pPr>
              <w:rPr>
                <w:rFonts w:ascii="Calibri" w:hAnsi="Calibri" w:cs="Calibri"/>
                <w:color w:val="000000"/>
              </w:rPr>
            </w:pPr>
            <w:r w:rsidRPr="00225E6F">
              <w:rPr>
                <w:rFonts w:ascii="Calibri" w:hAnsi="Calibri" w:cs="Calibri"/>
                <w:color w:val="000000"/>
              </w:rPr>
              <w:t>% of Total</w:t>
            </w:r>
          </w:p>
        </w:tc>
        <w:tc>
          <w:tcPr>
            <w:tcW w:w="1000" w:type="dxa"/>
            <w:tcBorders>
              <w:top w:val="nil"/>
              <w:left w:val="nil"/>
              <w:bottom w:val="single" w:sz="4" w:space="0" w:color="auto"/>
              <w:right w:val="single" w:sz="4" w:space="0" w:color="auto"/>
            </w:tcBorders>
            <w:shd w:val="clear" w:color="auto" w:fill="auto"/>
            <w:noWrap/>
            <w:vAlign w:val="bottom"/>
            <w:hideMark/>
          </w:tcPr>
          <w:p w14:paraId="0645355B"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281C99B6"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5.00%</w:t>
            </w:r>
          </w:p>
        </w:tc>
        <w:tc>
          <w:tcPr>
            <w:tcW w:w="980" w:type="dxa"/>
            <w:tcBorders>
              <w:top w:val="nil"/>
              <w:left w:val="nil"/>
              <w:bottom w:val="single" w:sz="4" w:space="0" w:color="auto"/>
              <w:right w:val="single" w:sz="4" w:space="0" w:color="auto"/>
            </w:tcBorders>
            <w:shd w:val="clear" w:color="auto" w:fill="auto"/>
            <w:noWrap/>
            <w:vAlign w:val="bottom"/>
            <w:hideMark/>
          </w:tcPr>
          <w:p w14:paraId="6C4190B0"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10.00%</w:t>
            </w:r>
          </w:p>
        </w:tc>
        <w:tc>
          <w:tcPr>
            <w:tcW w:w="980" w:type="dxa"/>
            <w:tcBorders>
              <w:top w:val="nil"/>
              <w:left w:val="nil"/>
              <w:bottom w:val="single" w:sz="4" w:space="0" w:color="auto"/>
              <w:right w:val="single" w:sz="4" w:space="0" w:color="auto"/>
            </w:tcBorders>
            <w:shd w:val="clear" w:color="auto" w:fill="auto"/>
            <w:noWrap/>
            <w:vAlign w:val="bottom"/>
            <w:hideMark/>
          </w:tcPr>
          <w:p w14:paraId="2A58AB45"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20.00%</w:t>
            </w:r>
          </w:p>
        </w:tc>
        <w:tc>
          <w:tcPr>
            <w:tcW w:w="980" w:type="dxa"/>
            <w:tcBorders>
              <w:top w:val="nil"/>
              <w:left w:val="nil"/>
              <w:bottom w:val="single" w:sz="4" w:space="0" w:color="auto"/>
              <w:right w:val="single" w:sz="4" w:space="0" w:color="auto"/>
            </w:tcBorders>
            <w:shd w:val="clear" w:color="auto" w:fill="auto"/>
            <w:noWrap/>
            <w:vAlign w:val="bottom"/>
            <w:hideMark/>
          </w:tcPr>
          <w:p w14:paraId="26AF4F4F"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35.00%</w:t>
            </w:r>
          </w:p>
        </w:tc>
      </w:tr>
      <w:tr w:rsidR="009A3FF8" w:rsidRPr="00225E6F" w14:paraId="0F43B528"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575D42E7" w14:textId="77777777" w:rsidR="009A3FF8" w:rsidRPr="00225E6F" w:rsidRDefault="009A3FF8" w:rsidP="00B24737">
            <w:pPr>
              <w:rPr>
                <w:rFonts w:ascii="Calibri" w:hAnsi="Calibri" w:cs="Calibri"/>
                <w:color w:val="000000"/>
              </w:rPr>
            </w:pPr>
            <w:r w:rsidRPr="00225E6F">
              <w:rPr>
                <w:rFonts w:ascii="Calibri" w:hAnsi="Calibri" w:cs="Calibri"/>
                <w:color w:val="000000"/>
              </w:rPr>
              <w:t>8 - 11 hours</w:t>
            </w:r>
          </w:p>
        </w:tc>
        <w:tc>
          <w:tcPr>
            <w:tcW w:w="2840" w:type="dxa"/>
            <w:tcBorders>
              <w:top w:val="nil"/>
              <w:left w:val="nil"/>
              <w:bottom w:val="single" w:sz="4" w:space="0" w:color="auto"/>
              <w:right w:val="single" w:sz="4" w:space="0" w:color="auto"/>
            </w:tcBorders>
            <w:shd w:val="clear" w:color="auto" w:fill="auto"/>
            <w:noWrap/>
            <w:vAlign w:val="bottom"/>
            <w:hideMark/>
          </w:tcPr>
          <w:p w14:paraId="2FDC8983" w14:textId="77777777" w:rsidR="009A3FF8" w:rsidRPr="00225E6F" w:rsidRDefault="009A3FF8" w:rsidP="00B24737">
            <w:pPr>
              <w:rPr>
                <w:rFonts w:ascii="Calibri" w:hAnsi="Calibri" w:cs="Calibri"/>
                <w:color w:val="000000"/>
              </w:rPr>
            </w:pPr>
            <w:r w:rsidRPr="00225E6F">
              <w:rPr>
                <w:rFonts w:ascii="Calibri" w:hAnsi="Calibri" w:cs="Calibri"/>
                <w:color w:val="000000"/>
              </w:rPr>
              <w:t>Count</w:t>
            </w:r>
          </w:p>
        </w:tc>
        <w:tc>
          <w:tcPr>
            <w:tcW w:w="1000" w:type="dxa"/>
            <w:tcBorders>
              <w:top w:val="nil"/>
              <w:left w:val="nil"/>
              <w:bottom w:val="single" w:sz="4" w:space="0" w:color="auto"/>
              <w:right w:val="single" w:sz="4" w:space="0" w:color="auto"/>
            </w:tcBorders>
            <w:shd w:val="clear" w:color="auto" w:fill="auto"/>
            <w:noWrap/>
            <w:vAlign w:val="bottom"/>
            <w:hideMark/>
          </w:tcPr>
          <w:p w14:paraId="3A942827"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w:t>
            </w:r>
          </w:p>
        </w:tc>
        <w:tc>
          <w:tcPr>
            <w:tcW w:w="980" w:type="dxa"/>
            <w:tcBorders>
              <w:top w:val="nil"/>
              <w:left w:val="nil"/>
              <w:bottom w:val="single" w:sz="4" w:space="0" w:color="auto"/>
              <w:right w:val="single" w:sz="4" w:space="0" w:color="auto"/>
            </w:tcBorders>
            <w:shd w:val="clear" w:color="auto" w:fill="auto"/>
            <w:noWrap/>
            <w:vAlign w:val="bottom"/>
            <w:hideMark/>
          </w:tcPr>
          <w:p w14:paraId="60D53788"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bottom"/>
            <w:hideMark/>
          </w:tcPr>
          <w:p w14:paraId="6EC054AA"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2</w:t>
            </w:r>
          </w:p>
        </w:tc>
        <w:tc>
          <w:tcPr>
            <w:tcW w:w="980" w:type="dxa"/>
            <w:tcBorders>
              <w:top w:val="nil"/>
              <w:left w:val="nil"/>
              <w:bottom w:val="single" w:sz="4" w:space="0" w:color="auto"/>
              <w:right w:val="single" w:sz="4" w:space="0" w:color="auto"/>
            </w:tcBorders>
            <w:shd w:val="clear" w:color="auto" w:fill="auto"/>
            <w:noWrap/>
            <w:vAlign w:val="bottom"/>
            <w:hideMark/>
          </w:tcPr>
          <w:p w14:paraId="637CEC0D"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w:t>
            </w:r>
          </w:p>
        </w:tc>
        <w:tc>
          <w:tcPr>
            <w:tcW w:w="980" w:type="dxa"/>
            <w:tcBorders>
              <w:top w:val="nil"/>
              <w:left w:val="nil"/>
              <w:bottom w:val="single" w:sz="4" w:space="0" w:color="auto"/>
              <w:right w:val="single" w:sz="4" w:space="0" w:color="auto"/>
            </w:tcBorders>
            <w:shd w:val="clear" w:color="auto" w:fill="auto"/>
            <w:noWrap/>
            <w:vAlign w:val="bottom"/>
            <w:hideMark/>
          </w:tcPr>
          <w:p w14:paraId="4A7896F3"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3</w:t>
            </w:r>
          </w:p>
        </w:tc>
      </w:tr>
      <w:tr w:rsidR="009A3FF8" w:rsidRPr="00225E6F" w14:paraId="5E8A5690"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338980F2"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3D248D58" w14:textId="77777777" w:rsidR="009A3FF8" w:rsidRPr="00225E6F" w:rsidRDefault="009A3FF8" w:rsidP="00B24737">
            <w:pPr>
              <w:rPr>
                <w:rFonts w:ascii="Calibri" w:hAnsi="Calibri" w:cs="Calibri"/>
                <w:color w:val="000000"/>
              </w:rPr>
            </w:pPr>
            <w:r w:rsidRPr="00225E6F">
              <w:rPr>
                <w:rFonts w:ascii="Calibri" w:hAnsi="Calibri" w:cs="Calibri"/>
                <w:color w:val="000000"/>
              </w:rPr>
              <w:t>Expected Count</w:t>
            </w:r>
          </w:p>
        </w:tc>
        <w:tc>
          <w:tcPr>
            <w:tcW w:w="1000" w:type="dxa"/>
            <w:tcBorders>
              <w:top w:val="nil"/>
              <w:left w:val="nil"/>
              <w:bottom w:val="single" w:sz="4" w:space="0" w:color="auto"/>
              <w:right w:val="single" w:sz="4" w:space="0" w:color="auto"/>
            </w:tcBorders>
            <w:shd w:val="clear" w:color="auto" w:fill="auto"/>
            <w:noWrap/>
            <w:vAlign w:val="bottom"/>
            <w:hideMark/>
          </w:tcPr>
          <w:p w14:paraId="3E4F431C"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0.2</w:t>
            </w:r>
          </w:p>
        </w:tc>
        <w:tc>
          <w:tcPr>
            <w:tcW w:w="980" w:type="dxa"/>
            <w:tcBorders>
              <w:top w:val="nil"/>
              <w:left w:val="nil"/>
              <w:bottom w:val="single" w:sz="4" w:space="0" w:color="auto"/>
              <w:right w:val="single" w:sz="4" w:space="0" w:color="auto"/>
            </w:tcBorders>
            <w:shd w:val="clear" w:color="auto" w:fill="auto"/>
            <w:noWrap/>
            <w:vAlign w:val="bottom"/>
            <w:hideMark/>
          </w:tcPr>
          <w:p w14:paraId="01CE505C"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1.2</w:t>
            </w:r>
          </w:p>
        </w:tc>
        <w:tc>
          <w:tcPr>
            <w:tcW w:w="980" w:type="dxa"/>
            <w:tcBorders>
              <w:top w:val="nil"/>
              <w:left w:val="nil"/>
              <w:bottom w:val="single" w:sz="4" w:space="0" w:color="auto"/>
              <w:right w:val="single" w:sz="4" w:space="0" w:color="auto"/>
            </w:tcBorders>
            <w:shd w:val="clear" w:color="auto" w:fill="auto"/>
            <w:noWrap/>
            <w:vAlign w:val="bottom"/>
            <w:hideMark/>
          </w:tcPr>
          <w:p w14:paraId="62ED7BF6"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0.8</w:t>
            </w:r>
          </w:p>
        </w:tc>
        <w:tc>
          <w:tcPr>
            <w:tcW w:w="980" w:type="dxa"/>
            <w:tcBorders>
              <w:top w:val="nil"/>
              <w:left w:val="nil"/>
              <w:bottom w:val="single" w:sz="4" w:space="0" w:color="auto"/>
              <w:right w:val="single" w:sz="4" w:space="0" w:color="auto"/>
            </w:tcBorders>
            <w:shd w:val="clear" w:color="auto" w:fill="auto"/>
            <w:noWrap/>
            <w:vAlign w:val="bottom"/>
            <w:hideMark/>
          </w:tcPr>
          <w:p w14:paraId="4BB98275"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0.9</w:t>
            </w:r>
          </w:p>
        </w:tc>
        <w:tc>
          <w:tcPr>
            <w:tcW w:w="980" w:type="dxa"/>
            <w:tcBorders>
              <w:top w:val="nil"/>
              <w:left w:val="nil"/>
              <w:bottom w:val="single" w:sz="4" w:space="0" w:color="auto"/>
              <w:right w:val="single" w:sz="4" w:space="0" w:color="auto"/>
            </w:tcBorders>
            <w:shd w:val="clear" w:color="auto" w:fill="auto"/>
            <w:noWrap/>
            <w:vAlign w:val="bottom"/>
            <w:hideMark/>
          </w:tcPr>
          <w:p w14:paraId="26CE972D"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3</w:t>
            </w:r>
          </w:p>
        </w:tc>
      </w:tr>
      <w:tr w:rsidR="009A3FF8" w:rsidRPr="00225E6F" w14:paraId="7DC511BF"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C27BB82"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1B516B55" w14:textId="77777777" w:rsidR="009A3FF8" w:rsidRPr="00225E6F" w:rsidRDefault="009A3FF8" w:rsidP="00B24737">
            <w:pPr>
              <w:rPr>
                <w:rFonts w:ascii="Calibri" w:hAnsi="Calibri" w:cs="Calibri"/>
                <w:color w:val="000000"/>
              </w:rPr>
            </w:pPr>
            <w:r w:rsidRPr="00225E6F">
              <w:rPr>
                <w:rFonts w:ascii="Calibri" w:hAnsi="Calibri" w:cs="Calibri"/>
                <w:color w:val="000000"/>
              </w:rPr>
              <w:t xml:space="preserve">% within </w:t>
            </w:r>
            <w:proofErr w:type="spellStart"/>
            <w:r w:rsidRPr="00225E6F">
              <w:rPr>
                <w:rFonts w:ascii="Calibri" w:hAnsi="Calibri" w:cs="Calibri"/>
                <w:color w:val="000000"/>
              </w:rPr>
              <w:t>Motivation_levels</w:t>
            </w:r>
            <w:proofErr w:type="spellEnd"/>
          </w:p>
        </w:tc>
        <w:tc>
          <w:tcPr>
            <w:tcW w:w="1000" w:type="dxa"/>
            <w:tcBorders>
              <w:top w:val="nil"/>
              <w:left w:val="nil"/>
              <w:bottom w:val="single" w:sz="4" w:space="0" w:color="auto"/>
              <w:right w:val="single" w:sz="4" w:space="0" w:color="auto"/>
            </w:tcBorders>
            <w:shd w:val="clear" w:color="auto" w:fill="auto"/>
            <w:noWrap/>
            <w:vAlign w:val="bottom"/>
            <w:hideMark/>
          </w:tcPr>
          <w:p w14:paraId="1D8F4E29"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1DB629CD"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12.50%</w:t>
            </w:r>
          </w:p>
        </w:tc>
        <w:tc>
          <w:tcPr>
            <w:tcW w:w="980" w:type="dxa"/>
            <w:tcBorders>
              <w:top w:val="nil"/>
              <w:left w:val="nil"/>
              <w:bottom w:val="single" w:sz="4" w:space="0" w:color="auto"/>
              <w:right w:val="single" w:sz="4" w:space="0" w:color="auto"/>
            </w:tcBorders>
            <w:shd w:val="clear" w:color="auto" w:fill="auto"/>
            <w:noWrap/>
            <w:vAlign w:val="bottom"/>
            <w:hideMark/>
          </w:tcPr>
          <w:p w14:paraId="706E6C12"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40.00%</w:t>
            </w:r>
          </w:p>
        </w:tc>
        <w:tc>
          <w:tcPr>
            <w:tcW w:w="980" w:type="dxa"/>
            <w:tcBorders>
              <w:top w:val="nil"/>
              <w:left w:val="nil"/>
              <w:bottom w:val="single" w:sz="4" w:space="0" w:color="auto"/>
              <w:right w:val="single" w:sz="4" w:space="0" w:color="auto"/>
            </w:tcBorders>
            <w:shd w:val="clear" w:color="auto" w:fill="auto"/>
            <w:noWrap/>
            <w:vAlign w:val="bottom"/>
            <w:hideMark/>
          </w:tcPr>
          <w:p w14:paraId="5734DD22"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22143F17"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15.00%</w:t>
            </w:r>
          </w:p>
        </w:tc>
      </w:tr>
      <w:tr w:rsidR="009A3FF8" w:rsidRPr="00225E6F" w14:paraId="71B99C7A"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0C46B5AA"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0FB3F62E" w14:textId="77777777" w:rsidR="009A3FF8" w:rsidRPr="00225E6F" w:rsidRDefault="009A3FF8" w:rsidP="00B24737">
            <w:pPr>
              <w:rPr>
                <w:rFonts w:ascii="Calibri" w:hAnsi="Calibri" w:cs="Calibri"/>
                <w:color w:val="000000"/>
              </w:rPr>
            </w:pPr>
            <w:r w:rsidRPr="00225E6F">
              <w:rPr>
                <w:rFonts w:ascii="Calibri" w:hAnsi="Calibri" w:cs="Calibri"/>
                <w:color w:val="000000"/>
              </w:rPr>
              <w:t>% of Total</w:t>
            </w:r>
          </w:p>
        </w:tc>
        <w:tc>
          <w:tcPr>
            <w:tcW w:w="1000" w:type="dxa"/>
            <w:tcBorders>
              <w:top w:val="nil"/>
              <w:left w:val="nil"/>
              <w:bottom w:val="single" w:sz="4" w:space="0" w:color="auto"/>
              <w:right w:val="single" w:sz="4" w:space="0" w:color="auto"/>
            </w:tcBorders>
            <w:shd w:val="clear" w:color="auto" w:fill="auto"/>
            <w:noWrap/>
            <w:vAlign w:val="bottom"/>
            <w:hideMark/>
          </w:tcPr>
          <w:p w14:paraId="05F7F7C4"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14E8BE65"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5.00%</w:t>
            </w:r>
          </w:p>
        </w:tc>
        <w:tc>
          <w:tcPr>
            <w:tcW w:w="980" w:type="dxa"/>
            <w:tcBorders>
              <w:top w:val="nil"/>
              <w:left w:val="nil"/>
              <w:bottom w:val="single" w:sz="4" w:space="0" w:color="auto"/>
              <w:right w:val="single" w:sz="4" w:space="0" w:color="auto"/>
            </w:tcBorders>
            <w:shd w:val="clear" w:color="auto" w:fill="auto"/>
            <w:noWrap/>
            <w:vAlign w:val="bottom"/>
            <w:hideMark/>
          </w:tcPr>
          <w:p w14:paraId="3FDCF844"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10.00%</w:t>
            </w:r>
          </w:p>
        </w:tc>
        <w:tc>
          <w:tcPr>
            <w:tcW w:w="980" w:type="dxa"/>
            <w:tcBorders>
              <w:top w:val="nil"/>
              <w:left w:val="nil"/>
              <w:bottom w:val="single" w:sz="4" w:space="0" w:color="auto"/>
              <w:right w:val="single" w:sz="4" w:space="0" w:color="auto"/>
            </w:tcBorders>
            <w:shd w:val="clear" w:color="auto" w:fill="auto"/>
            <w:noWrap/>
            <w:vAlign w:val="bottom"/>
            <w:hideMark/>
          </w:tcPr>
          <w:p w14:paraId="1B2D1ECC"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2D0346A3"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15.00%</w:t>
            </w:r>
          </w:p>
        </w:tc>
      </w:tr>
      <w:tr w:rsidR="009A3FF8" w:rsidRPr="00225E6F" w14:paraId="5000C7C2"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8B4D62C" w14:textId="77777777" w:rsidR="009A3FF8" w:rsidRPr="00225E6F" w:rsidRDefault="009A3FF8" w:rsidP="00B24737">
            <w:pPr>
              <w:rPr>
                <w:rFonts w:ascii="Calibri" w:hAnsi="Calibri" w:cs="Calibri"/>
                <w:color w:val="000000"/>
              </w:rPr>
            </w:pPr>
            <w:r w:rsidRPr="00225E6F">
              <w:rPr>
                <w:rFonts w:ascii="Calibri" w:hAnsi="Calibri" w:cs="Calibri"/>
                <w:color w:val="000000"/>
              </w:rPr>
              <w:t>12 - 15 hours</w:t>
            </w:r>
          </w:p>
        </w:tc>
        <w:tc>
          <w:tcPr>
            <w:tcW w:w="2840" w:type="dxa"/>
            <w:tcBorders>
              <w:top w:val="nil"/>
              <w:left w:val="nil"/>
              <w:bottom w:val="single" w:sz="4" w:space="0" w:color="auto"/>
              <w:right w:val="single" w:sz="4" w:space="0" w:color="auto"/>
            </w:tcBorders>
            <w:shd w:val="clear" w:color="auto" w:fill="auto"/>
            <w:noWrap/>
            <w:vAlign w:val="bottom"/>
            <w:hideMark/>
          </w:tcPr>
          <w:p w14:paraId="4C895EE1" w14:textId="77777777" w:rsidR="009A3FF8" w:rsidRPr="00225E6F" w:rsidRDefault="009A3FF8" w:rsidP="00B24737">
            <w:pPr>
              <w:rPr>
                <w:rFonts w:ascii="Calibri" w:hAnsi="Calibri" w:cs="Calibri"/>
                <w:color w:val="000000"/>
              </w:rPr>
            </w:pPr>
            <w:r w:rsidRPr="00225E6F">
              <w:rPr>
                <w:rFonts w:ascii="Calibri" w:hAnsi="Calibri" w:cs="Calibri"/>
                <w:color w:val="000000"/>
              </w:rPr>
              <w:t>Count</w:t>
            </w:r>
          </w:p>
        </w:tc>
        <w:tc>
          <w:tcPr>
            <w:tcW w:w="1000" w:type="dxa"/>
            <w:tcBorders>
              <w:top w:val="nil"/>
              <w:left w:val="nil"/>
              <w:bottom w:val="single" w:sz="4" w:space="0" w:color="auto"/>
              <w:right w:val="single" w:sz="4" w:space="0" w:color="auto"/>
            </w:tcBorders>
            <w:shd w:val="clear" w:color="auto" w:fill="auto"/>
            <w:noWrap/>
            <w:vAlign w:val="bottom"/>
            <w:hideMark/>
          </w:tcPr>
          <w:p w14:paraId="4D09B22F"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w:t>
            </w:r>
          </w:p>
        </w:tc>
        <w:tc>
          <w:tcPr>
            <w:tcW w:w="980" w:type="dxa"/>
            <w:tcBorders>
              <w:top w:val="nil"/>
              <w:left w:val="nil"/>
              <w:bottom w:val="single" w:sz="4" w:space="0" w:color="auto"/>
              <w:right w:val="single" w:sz="4" w:space="0" w:color="auto"/>
            </w:tcBorders>
            <w:shd w:val="clear" w:color="auto" w:fill="auto"/>
            <w:noWrap/>
            <w:vAlign w:val="bottom"/>
            <w:hideMark/>
          </w:tcPr>
          <w:p w14:paraId="080583C1"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2</w:t>
            </w:r>
          </w:p>
        </w:tc>
        <w:tc>
          <w:tcPr>
            <w:tcW w:w="980" w:type="dxa"/>
            <w:tcBorders>
              <w:top w:val="nil"/>
              <w:left w:val="nil"/>
              <w:bottom w:val="single" w:sz="4" w:space="0" w:color="auto"/>
              <w:right w:val="single" w:sz="4" w:space="0" w:color="auto"/>
            </w:tcBorders>
            <w:shd w:val="clear" w:color="auto" w:fill="auto"/>
            <w:noWrap/>
            <w:vAlign w:val="bottom"/>
            <w:hideMark/>
          </w:tcPr>
          <w:p w14:paraId="569C2BF3"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w:t>
            </w:r>
          </w:p>
        </w:tc>
        <w:tc>
          <w:tcPr>
            <w:tcW w:w="980" w:type="dxa"/>
            <w:tcBorders>
              <w:top w:val="nil"/>
              <w:left w:val="nil"/>
              <w:bottom w:val="single" w:sz="4" w:space="0" w:color="auto"/>
              <w:right w:val="single" w:sz="4" w:space="0" w:color="auto"/>
            </w:tcBorders>
            <w:shd w:val="clear" w:color="auto" w:fill="auto"/>
            <w:noWrap/>
            <w:vAlign w:val="bottom"/>
            <w:hideMark/>
          </w:tcPr>
          <w:p w14:paraId="404EE2E4"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w:t>
            </w:r>
          </w:p>
        </w:tc>
        <w:tc>
          <w:tcPr>
            <w:tcW w:w="980" w:type="dxa"/>
            <w:tcBorders>
              <w:top w:val="nil"/>
              <w:left w:val="nil"/>
              <w:bottom w:val="single" w:sz="4" w:space="0" w:color="auto"/>
              <w:right w:val="single" w:sz="4" w:space="0" w:color="auto"/>
            </w:tcBorders>
            <w:shd w:val="clear" w:color="auto" w:fill="auto"/>
            <w:noWrap/>
            <w:vAlign w:val="bottom"/>
            <w:hideMark/>
          </w:tcPr>
          <w:p w14:paraId="2D6327F6"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2</w:t>
            </w:r>
          </w:p>
        </w:tc>
      </w:tr>
      <w:tr w:rsidR="009A3FF8" w:rsidRPr="00225E6F" w14:paraId="7D1D2D9C"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48FC2A94"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0CFA4616" w14:textId="77777777" w:rsidR="009A3FF8" w:rsidRPr="00225E6F" w:rsidRDefault="009A3FF8" w:rsidP="00B24737">
            <w:pPr>
              <w:rPr>
                <w:rFonts w:ascii="Calibri" w:hAnsi="Calibri" w:cs="Calibri"/>
                <w:color w:val="000000"/>
              </w:rPr>
            </w:pPr>
            <w:r w:rsidRPr="00225E6F">
              <w:rPr>
                <w:rFonts w:ascii="Calibri" w:hAnsi="Calibri" w:cs="Calibri"/>
                <w:color w:val="000000"/>
              </w:rPr>
              <w:t>Expected Count</w:t>
            </w:r>
          </w:p>
        </w:tc>
        <w:tc>
          <w:tcPr>
            <w:tcW w:w="1000" w:type="dxa"/>
            <w:tcBorders>
              <w:top w:val="nil"/>
              <w:left w:val="nil"/>
              <w:bottom w:val="single" w:sz="4" w:space="0" w:color="auto"/>
              <w:right w:val="single" w:sz="4" w:space="0" w:color="auto"/>
            </w:tcBorders>
            <w:shd w:val="clear" w:color="auto" w:fill="auto"/>
            <w:noWrap/>
            <w:vAlign w:val="bottom"/>
            <w:hideMark/>
          </w:tcPr>
          <w:p w14:paraId="785F770E"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0.1</w:t>
            </w:r>
          </w:p>
        </w:tc>
        <w:tc>
          <w:tcPr>
            <w:tcW w:w="980" w:type="dxa"/>
            <w:tcBorders>
              <w:top w:val="nil"/>
              <w:left w:val="nil"/>
              <w:bottom w:val="single" w:sz="4" w:space="0" w:color="auto"/>
              <w:right w:val="single" w:sz="4" w:space="0" w:color="auto"/>
            </w:tcBorders>
            <w:shd w:val="clear" w:color="auto" w:fill="auto"/>
            <w:noWrap/>
            <w:vAlign w:val="bottom"/>
            <w:hideMark/>
          </w:tcPr>
          <w:p w14:paraId="016755B7"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0.8</w:t>
            </w:r>
          </w:p>
        </w:tc>
        <w:tc>
          <w:tcPr>
            <w:tcW w:w="980" w:type="dxa"/>
            <w:tcBorders>
              <w:top w:val="nil"/>
              <w:left w:val="nil"/>
              <w:bottom w:val="single" w:sz="4" w:space="0" w:color="auto"/>
              <w:right w:val="single" w:sz="4" w:space="0" w:color="auto"/>
            </w:tcBorders>
            <w:shd w:val="clear" w:color="auto" w:fill="auto"/>
            <w:noWrap/>
            <w:vAlign w:val="bottom"/>
            <w:hideMark/>
          </w:tcPr>
          <w:p w14:paraId="74500A3F"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0.5</w:t>
            </w:r>
          </w:p>
        </w:tc>
        <w:tc>
          <w:tcPr>
            <w:tcW w:w="980" w:type="dxa"/>
            <w:tcBorders>
              <w:top w:val="nil"/>
              <w:left w:val="nil"/>
              <w:bottom w:val="single" w:sz="4" w:space="0" w:color="auto"/>
              <w:right w:val="single" w:sz="4" w:space="0" w:color="auto"/>
            </w:tcBorders>
            <w:shd w:val="clear" w:color="auto" w:fill="auto"/>
            <w:noWrap/>
            <w:vAlign w:val="bottom"/>
            <w:hideMark/>
          </w:tcPr>
          <w:p w14:paraId="3DA5F8A4"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0.6</w:t>
            </w:r>
          </w:p>
        </w:tc>
        <w:tc>
          <w:tcPr>
            <w:tcW w:w="980" w:type="dxa"/>
            <w:tcBorders>
              <w:top w:val="nil"/>
              <w:left w:val="nil"/>
              <w:bottom w:val="single" w:sz="4" w:space="0" w:color="auto"/>
              <w:right w:val="single" w:sz="4" w:space="0" w:color="auto"/>
            </w:tcBorders>
            <w:shd w:val="clear" w:color="auto" w:fill="auto"/>
            <w:noWrap/>
            <w:vAlign w:val="bottom"/>
            <w:hideMark/>
          </w:tcPr>
          <w:p w14:paraId="23408438"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2</w:t>
            </w:r>
          </w:p>
        </w:tc>
      </w:tr>
      <w:tr w:rsidR="009A3FF8" w:rsidRPr="00225E6F" w14:paraId="100ADA58"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636BAEA2"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35176B86" w14:textId="77777777" w:rsidR="009A3FF8" w:rsidRPr="00225E6F" w:rsidRDefault="009A3FF8" w:rsidP="00B24737">
            <w:pPr>
              <w:rPr>
                <w:rFonts w:ascii="Calibri" w:hAnsi="Calibri" w:cs="Calibri"/>
                <w:color w:val="000000"/>
              </w:rPr>
            </w:pPr>
            <w:r w:rsidRPr="00225E6F">
              <w:rPr>
                <w:rFonts w:ascii="Calibri" w:hAnsi="Calibri" w:cs="Calibri"/>
                <w:color w:val="000000"/>
              </w:rPr>
              <w:t xml:space="preserve">% within </w:t>
            </w:r>
            <w:proofErr w:type="spellStart"/>
            <w:r w:rsidRPr="00225E6F">
              <w:rPr>
                <w:rFonts w:ascii="Calibri" w:hAnsi="Calibri" w:cs="Calibri"/>
                <w:color w:val="000000"/>
              </w:rPr>
              <w:t>Motivation_levels</w:t>
            </w:r>
            <w:proofErr w:type="spellEnd"/>
          </w:p>
        </w:tc>
        <w:tc>
          <w:tcPr>
            <w:tcW w:w="1000" w:type="dxa"/>
            <w:tcBorders>
              <w:top w:val="nil"/>
              <w:left w:val="nil"/>
              <w:bottom w:val="single" w:sz="4" w:space="0" w:color="auto"/>
              <w:right w:val="single" w:sz="4" w:space="0" w:color="auto"/>
            </w:tcBorders>
            <w:shd w:val="clear" w:color="auto" w:fill="auto"/>
            <w:noWrap/>
            <w:vAlign w:val="bottom"/>
            <w:hideMark/>
          </w:tcPr>
          <w:p w14:paraId="5E84B205"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23AE4874"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25.00%</w:t>
            </w:r>
          </w:p>
        </w:tc>
        <w:tc>
          <w:tcPr>
            <w:tcW w:w="980" w:type="dxa"/>
            <w:tcBorders>
              <w:top w:val="nil"/>
              <w:left w:val="nil"/>
              <w:bottom w:val="single" w:sz="4" w:space="0" w:color="auto"/>
              <w:right w:val="single" w:sz="4" w:space="0" w:color="auto"/>
            </w:tcBorders>
            <w:shd w:val="clear" w:color="auto" w:fill="auto"/>
            <w:noWrap/>
            <w:vAlign w:val="bottom"/>
            <w:hideMark/>
          </w:tcPr>
          <w:p w14:paraId="701E4D6C"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558D2CC8"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23FBDAEF"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10.00%</w:t>
            </w:r>
          </w:p>
        </w:tc>
      </w:tr>
      <w:tr w:rsidR="009A3FF8" w:rsidRPr="00225E6F" w14:paraId="08E9279C"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0B671B71"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0D947DBE" w14:textId="77777777" w:rsidR="009A3FF8" w:rsidRPr="00225E6F" w:rsidRDefault="009A3FF8" w:rsidP="00B24737">
            <w:pPr>
              <w:rPr>
                <w:rFonts w:ascii="Calibri" w:hAnsi="Calibri" w:cs="Calibri"/>
                <w:color w:val="000000"/>
              </w:rPr>
            </w:pPr>
            <w:r w:rsidRPr="00225E6F">
              <w:rPr>
                <w:rFonts w:ascii="Calibri" w:hAnsi="Calibri" w:cs="Calibri"/>
                <w:color w:val="000000"/>
              </w:rPr>
              <w:t>% of Total</w:t>
            </w:r>
          </w:p>
        </w:tc>
        <w:tc>
          <w:tcPr>
            <w:tcW w:w="1000" w:type="dxa"/>
            <w:tcBorders>
              <w:top w:val="nil"/>
              <w:left w:val="nil"/>
              <w:bottom w:val="single" w:sz="4" w:space="0" w:color="auto"/>
              <w:right w:val="single" w:sz="4" w:space="0" w:color="auto"/>
            </w:tcBorders>
            <w:shd w:val="clear" w:color="auto" w:fill="auto"/>
            <w:noWrap/>
            <w:vAlign w:val="bottom"/>
            <w:hideMark/>
          </w:tcPr>
          <w:p w14:paraId="14A8A4A3"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24C0C70D"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10.00%</w:t>
            </w:r>
          </w:p>
        </w:tc>
        <w:tc>
          <w:tcPr>
            <w:tcW w:w="980" w:type="dxa"/>
            <w:tcBorders>
              <w:top w:val="nil"/>
              <w:left w:val="nil"/>
              <w:bottom w:val="single" w:sz="4" w:space="0" w:color="auto"/>
              <w:right w:val="single" w:sz="4" w:space="0" w:color="auto"/>
            </w:tcBorders>
            <w:shd w:val="clear" w:color="auto" w:fill="auto"/>
            <w:noWrap/>
            <w:vAlign w:val="bottom"/>
            <w:hideMark/>
          </w:tcPr>
          <w:p w14:paraId="12A0FC4A"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44FB700F"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7D06CCBB"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10.00%</w:t>
            </w:r>
          </w:p>
        </w:tc>
      </w:tr>
      <w:tr w:rsidR="009A3FF8" w:rsidRPr="00225E6F" w14:paraId="5BEBD17D"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3A140F1" w14:textId="77777777" w:rsidR="009A3FF8" w:rsidRPr="00225E6F" w:rsidRDefault="009A3FF8" w:rsidP="00B24737">
            <w:pPr>
              <w:rPr>
                <w:rFonts w:ascii="Calibri" w:hAnsi="Calibri" w:cs="Calibri"/>
                <w:color w:val="000000"/>
              </w:rPr>
            </w:pPr>
            <w:r w:rsidRPr="00225E6F">
              <w:rPr>
                <w:rFonts w:ascii="Calibri" w:hAnsi="Calibri" w:cs="Calibri"/>
                <w:color w:val="000000"/>
              </w:rPr>
              <w:t>16+ hours</w:t>
            </w:r>
          </w:p>
        </w:tc>
        <w:tc>
          <w:tcPr>
            <w:tcW w:w="2840" w:type="dxa"/>
            <w:tcBorders>
              <w:top w:val="nil"/>
              <w:left w:val="nil"/>
              <w:bottom w:val="single" w:sz="4" w:space="0" w:color="auto"/>
              <w:right w:val="single" w:sz="4" w:space="0" w:color="auto"/>
            </w:tcBorders>
            <w:shd w:val="clear" w:color="auto" w:fill="auto"/>
            <w:noWrap/>
            <w:vAlign w:val="bottom"/>
            <w:hideMark/>
          </w:tcPr>
          <w:p w14:paraId="0C456360" w14:textId="77777777" w:rsidR="009A3FF8" w:rsidRPr="00225E6F" w:rsidRDefault="009A3FF8" w:rsidP="00B24737">
            <w:pPr>
              <w:rPr>
                <w:rFonts w:ascii="Calibri" w:hAnsi="Calibri" w:cs="Calibri"/>
                <w:color w:val="000000"/>
              </w:rPr>
            </w:pPr>
            <w:r w:rsidRPr="00225E6F">
              <w:rPr>
                <w:rFonts w:ascii="Calibri" w:hAnsi="Calibri" w:cs="Calibri"/>
                <w:color w:val="000000"/>
              </w:rPr>
              <w:t>Count</w:t>
            </w:r>
          </w:p>
        </w:tc>
        <w:tc>
          <w:tcPr>
            <w:tcW w:w="1000" w:type="dxa"/>
            <w:tcBorders>
              <w:top w:val="nil"/>
              <w:left w:val="nil"/>
              <w:bottom w:val="single" w:sz="4" w:space="0" w:color="auto"/>
              <w:right w:val="single" w:sz="4" w:space="0" w:color="auto"/>
            </w:tcBorders>
            <w:shd w:val="clear" w:color="auto" w:fill="auto"/>
            <w:noWrap/>
            <w:vAlign w:val="bottom"/>
            <w:hideMark/>
          </w:tcPr>
          <w:p w14:paraId="5D021D3C"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w:t>
            </w:r>
          </w:p>
        </w:tc>
        <w:tc>
          <w:tcPr>
            <w:tcW w:w="980" w:type="dxa"/>
            <w:tcBorders>
              <w:top w:val="nil"/>
              <w:left w:val="nil"/>
              <w:bottom w:val="single" w:sz="4" w:space="0" w:color="auto"/>
              <w:right w:val="single" w:sz="4" w:space="0" w:color="auto"/>
            </w:tcBorders>
            <w:shd w:val="clear" w:color="auto" w:fill="auto"/>
            <w:noWrap/>
            <w:vAlign w:val="bottom"/>
            <w:hideMark/>
          </w:tcPr>
          <w:p w14:paraId="35286BF3"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w:t>
            </w:r>
          </w:p>
        </w:tc>
        <w:tc>
          <w:tcPr>
            <w:tcW w:w="980" w:type="dxa"/>
            <w:tcBorders>
              <w:top w:val="nil"/>
              <w:left w:val="nil"/>
              <w:bottom w:val="single" w:sz="4" w:space="0" w:color="auto"/>
              <w:right w:val="single" w:sz="4" w:space="0" w:color="auto"/>
            </w:tcBorders>
            <w:shd w:val="clear" w:color="auto" w:fill="auto"/>
            <w:noWrap/>
            <w:vAlign w:val="bottom"/>
            <w:hideMark/>
          </w:tcPr>
          <w:p w14:paraId="6AC22B5B"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w:t>
            </w:r>
          </w:p>
        </w:tc>
        <w:tc>
          <w:tcPr>
            <w:tcW w:w="980" w:type="dxa"/>
            <w:tcBorders>
              <w:top w:val="nil"/>
              <w:left w:val="nil"/>
              <w:bottom w:val="single" w:sz="4" w:space="0" w:color="auto"/>
              <w:right w:val="single" w:sz="4" w:space="0" w:color="auto"/>
            </w:tcBorders>
            <w:shd w:val="clear" w:color="auto" w:fill="auto"/>
            <w:noWrap/>
            <w:vAlign w:val="bottom"/>
            <w:hideMark/>
          </w:tcPr>
          <w:p w14:paraId="36063958"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bottom"/>
            <w:hideMark/>
          </w:tcPr>
          <w:p w14:paraId="27D2C567"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w:t>
            </w:r>
          </w:p>
        </w:tc>
      </w:tr>
      <w:tr w:rsidR="009A3FF8" w:rsidRPr="00225E6F" w14:paraId="7024690A"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00D096C9"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5D353F7C" w14:textId="77777777" w:rsidR="009A3FF8" w:rsidRPr="00225E6F" w:rsidRDefault="009A3FF8" w:rsidP="00B24737">
            <w:pPr>
              <w:rPr>
                <w:rFonts w:ascii="Calibri" w:hAnsi="Calibri" w:cs="Calibri"/>
                <w:color w:val="000000"/>
              </w:rPr>
            </w:pPr>
            <w:r w:rsidRPr="00225E6F">
              <w:rPr>
                <w:rFonts w:ascii="Calibri" w:hAnsi="Calibri" w:cs="Calibri"/>
                <w:color w:val="000000"/>
              </w:rPr>
              <w:t>Expected Count</w:t>
            </w:r>
          </w:p>
        </w:tc>
        <w:tc>
          <w:tcPr>
            <w:tcW w:w="1000" w:type="dxa"/>
            <w:tcBorders>
              <w:top w:val="nil"/>
              <w:left w:val="nil"/>
              <w:bottom w:val="single" w:sz="4" w:space="0" w:color="auto"/>
              <w:right w:val="single" w:sz="4" w:space="0" w:color="auto"/>
            </w:tcBorders>
            <w:shd w:val="clear" w:color="auto" w:fill="auto"/>
            <w:noWrap/>
            <w:vAlign w:val="bottom"/>
            <w:hideMark/>
          </w:tcPr>
          <w:p w14:paraId="5ED1672A"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0.1</w:t>
            </w:r>
          </w:p>
        </w:tc>
        <w:tc>
          <w:tcPr>
            <w:tcW w:w="980" w:type="dxa"/>
            <w:tcBorders>
              <w:top w:val="nil"/>
              <w:left w:val="nil"/>
              <w:bottom w:val="single" w:sz="4" w:space="0" w:color="auto"/>
              <w:right w:val="single" w:sz="4" w:space="0" w:color="auto"/>
            </w:tcBorders>
            <w:shd w:val="clear" w:color="auto" w:fill="auto"/>
            <w:noWrap/>
            <w:vAlign w:val="bottom"/>
            <w:hideMark/>
          </w:tcPr>
          <w:p w14:paraId="226FA9E0"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0.4</w:t>
            </w:r>
          </w:p>
        </w:tc>
        <w:tc>
          <w:tcPr>
            <w:tcW w:w="980" w:type="dxa"/>
            <w:tcBorders>
              <w:top w:val="nil"/>
              <w:left w:val="nil"/>
              <w:bottom w:val="single" w:sz="4" w:space="0" w:color="auto"/>
              <w:right w:val="single" w:sz="4" w:space="0" w:color="auto"/>
            </w:tcBorders>
            <w:shd w:val="clear" w:color="auto" w:fill="auto"/>
            <w:noWrap/>
            <w:vAlign w:val="bottom"/>
            <w:hideMark/>
          </w:tcPr>
          <w:p w14:paraId="30D4B444"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0.3</w:t>
            </w:r>
          </w:p>
        </w:tc>
        <w:tc>
          <w:tcPr>
            <w:tcW w:w="980" w:type="dxa"/>
            <w:tcBorders>
              <w:top w:val="nil"/>
              <w:left w:val="nil"/>
              <w:bottom w:val="single" w:sz="4" w:space="0" w:color="auto"/>
              <w:right w:val="single" w:sz="4" w:space="0" w:color="auto"/>
            </w:tcBorders>
            <w:shd w:val="clear" w:color="auto" w:fill="auto"/>
            <w:noWrap/>
            <w:vAlign w:val="bottom"/>
            <w:hideMark/>
          </w:tcPr>
          <w:p w14:paraId="6B146FE3"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0.3</w:t>
            </w:r>
          </w:p>
        </w:tc>
        <w:tc>
          <w:tcPr>
            <w:tcW w:w="980" w:type="dxa"/>
            <w:tcBorders>
              <w:top w:val="nil"/>
              <w:left w:val="nil"/>
              <w:bottom w:val="single" w:sz="4" w:space="0" w:color="auto"/>
              <w:right w:val="single" w:sz="4" w:space="0" w:color="auto"/>
            </w:tcBorders>
            <w:shd w:val="clear" w:color="auto" w:fill="auto"/>
            <w:noWrap/>
            <w:vAlign w:val="bottom"/>
            <w:hideMark/>
          </w:tcPr>
          <w:p w14:paraId="0A1559D8"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w:t>
            </w:r>
          </w:p>
        </w:tc>
      </w:tr>
      <w:tr w:rsidR="009A3FF8" w:rsidRPr="00225E6F" w14:paraId="64405544"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3FDE9FF7"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5AAB9FF8" w14:textId="77777777" w:rsidR="009A3FF8" w:rsidRPr="00225E6F" w:rsidRDefault="009A3FF8" w:rsidP="00B24737">
            <w:pPr>
              <w:rPr>
                <w:rFonts w:ascii="Calibri" w:hAnsi="Calibri" w:cs="Calibri"/>
                <w:color w:val="000000"/>
              </w:rPr>
            </w:pPr>
            <w:r w:rsidRPr="00225E6F">
              <w:rPr>
                <w:rFonts w:ascii="Calibri" w:hAnsi="Calibri" w:cs="Calibri"/>
                <w:color w:val="000000"/>
              </w:rPr>
              <w:t xml:space="preserve">% within </w:t>
            </w:r>
            <w:proofErr w:type="spellStart"/>
            <w:r w:rsidRPr="00225E6F">
              <w:rPr>
                <w:rFonts w:ascii="Calibri" w:hAnsi="Calibri" w:cs="Calibri"/>
                <w:color w:val="000000"/>
              </w:rPr>
              <w:t>Motivation_levels</w:t>
            </w:r>
            <w:proofErr w:type="spellEnd"/>
          </w:p>
        </w:tc>
        <w:tc>
          <w:tcPr>
            <w:tcW w:w="1000" w:type="dxa"/>
            <w:tcBorders>
              <w:top w:val="nil"/>
              <w:left w:val="nil"/>
              <w:bottom w:val="single" w:sz="4" w:space="0" w:color="auto"/>
              <w:right w:val="single" w:sz="4" w:space="0" w:color="auto"/>
            </w:tcBorders>
            <w:shd w:val="clear" w:color="auto" w:fill="auto"/>
            <w:noWrap/>
            <w:vAlign w:val="bottom"/>
            <w:hideMark/>
          </w:tcPr>
          <w:p w14:paraId="0524D3C0"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70DC1A61"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46ECECD4"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0A4668F2"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16.70%</w:t>
            </w:r>
          </w:p>
        </w:tc>
        <w:tc>
          <w:tcPr>
            <w:tcW w:w="980" w:type="dxa"/>
            <w:tcBorders>
              <w:top w:val="nil"/>
              <w:left w:val="nil"/>
              <w:bottom w:val="single" w:sz="4" w:space="0" w:color="auto"/>
              <w:right w:val="single" w:sz="4" w:space="0" w:color="auto"/>
            </w:tcBorders>
            <w:shd w:val="clear" w:color="auto" w:fill="auto"/>
            <w:noWrap/>
            <w:vAlign w:val="bottom"/>
            <w:hideMark/>
          </w:tcPr>
          <w:p w14:paraId="4A34BCEB"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5.00%</w:t>
            </w:r>
          </w:p>
        </w:tc>
      </w:tr>
      <w:tr w:rsidR="009A3FF8" w:rsidRPr="00225E6F" w14:paraId="15DF18E3"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13140000"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0150C1DE" w14:textId="77777777" w:rsidR="009A3FF8" w:rsidRPr="00225E6F" w:rsidRDefault="009A3FF8" w:rsidP="00B24737">
            <w:pPr>
              <w:rPr>
                <w:rFonts w:ascii="Calibri" w:hAnsi="Calibri" w:cs="Calibri"/>
                <w:color w:val="000000"/>
              </w:rPr>
            </w:pPr>
            <w:r w:rsidRPr="00225E6F">
              <w:rPr>
                <w:rFonts w:ascii="Calibri" w:hAnsi="Calibri" w:cs="Calibri"/>
                <w:color w:val="000000"/>
              </w:rPr>
              <w:t>% of Total</w:t>
            </w:r>
          </w:p>
        </w:tc>
        <w:tc>
          <w:tcPr>
            <w:tcW w:w="1000" w:type="dxa"/>
            <w:tcBorders>
              <w:top w:val="nil"/>
              <w:left w:val="nil"/>
              <w:bottom w:val="single" w:sz="4" w:space="0" w:color="auto"/>
              <w:right w:val="single" w:sz="4" w:space="0" w:color="auto"/>
            </w:tcBorders>
            <w:shd w:val="clear" w:color="auto" w:fill="auto"/>
            <w:noWrap/>
            <w:vAlign w:val="bottom"/>
            <w:hideMark/>
          </w:tcPr>
          <w:p w14:paraId="122A082A"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7187F4AB"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07C23F6B"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0.00%</w:t>
            </w:r>
          </w:p>
        </w:tc>
        <w:tc>
          <w:tcPr>
            <w:tcW w:w="980" w:type="dxa"/>
            <w:tcBorders>
              <w:top w:val="nil"/>
              <w:left w:val="nil"/>
              <w:bottom w:val="single" w:sz="4" w:space="0" w:color="auto"/>
              <w:right w:val="single" w:sz="4" w:space="0" w:color="auto"/>
            </w:tcBorders>
            <w:shd w:val="clear" w:color="auto" w:fill="auto"/>
            <w:noWrap/>
            <w:vAlign w:val="bottom"/>
            <w:hideMark/>
          </w:tcPr>
          <w:p w14:paraId="4207AE55"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5.00%</w:t>
            </w:r>
          </w:p>
        </w:tc>
        <w:tc>
          <w:tcPr>
            <w:tcW w:w="980" w:type="dxa"/>
            <w:tcBorders>
              <w:top w:val="nil"/>
              <w:left w:val="nil"/>
              <w:bottom w:val="single" w:sz="4" w:space="0" w:color="auto"/>
              <w:right w:val="single" w:sz="4" w:space="0" w:color="auto"/>
            </w:tcBorders>
            <w:shd w:val="clear" w:color="auto" w:fill="auto"/>
            <w:noWrap/>
            <w:vAlign w:val="bottom"/>
            <w:hideMark/>
          </w:tcPr>
          <w:p w14:paraId="3BB7D124"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5.00%</w:t>
            </w:r>
          </w:p>
        </w:tc>
      </w:tr>
      <w:tr w:rsidR="009A3FF8" w:rsidRPr="00225E6F" w14:paraId="09FAAA93"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2ACA88E5" w14:textId="77777777" w:rsidR="009A3FF8" w:rsidRPr="00225E6F" w:rsidRDefault="009A3FF8" w:rsidP="00B24737">
            <w:pPr>
              <w:rPr>
                <w:rFonts w:ascii="Calibri" w:hAnsi="Calibri" w:cs="Calibri"/>
                <w:color w:val="000000"/>
              </w:rPr>
            </w:pPr>
            <w:r w:rsidRPr="00225E6F">
              <w:rPr>
                <w:rFonts w:ascii="Calibri" w:hAnsi="Calibri" w:cs="Calibri"/>
                <w:color w:val="000000"/>
              </w:rPr>
              <w:t>Total</w:t>
            </w:r>
          </w:p>
        </w:tc>
        <w:tc>
          <w:tcPr>
            <w:tcW w:w="2840" w:type="dxa"/>
            <w:tcBorders>
              <w:top w:val="nil"/>
              <w:left w:val="nil"/>
              <w:bottom w:val="single" w:sz="4" w:space="0" w:color="auto"/>
              <w:right w:val="single" w:sz="4" w:space="0" w:color="auto"/>
            </w:tcBorders>
            <w:shd w:val="clear" w:color="auto" w:fill="auto"/>
            <w:noWrap/>
            <w:vAlign w:val="bottom"/>
            <w:hideMark/>
          </w:tcPr>
          <w:p w14:paraId="36F27728" w14:textId="77777777" w:rsidR="009A3FF8" w:rsidRPr="00225E6F" w:rsidRDefault="009A3FF8" w:rsidP="00B24737">
            <w:pPr>
              <w:rPr>
                <w:rFonts w:ascii="Calibri" w:hAnsi="Calibri" w:cs="Calibri"/>
                <w:color w:val="000000"/>
              </w:rPr>
            </w:pPr>
            <w:r w:rsidRPr="00225E6F">
              <w:rPr>
                <w:rFonts w:ascii="Calibri" w:hAnsi="Calibri" w:cs="Calibri"/>
                <w:color w:val="000000"/>
              </w:rPr>
              <w:t>Count</w:t>
            </w:r>
          </w:p>
        </w:tc>
        <w:tc>
          <w:tcPr>
            <w:tcW w:w="1000" w:type="dxa"/>
            <w:tcBorders>
              <w:top w:val="nil"/>
              <w:left w:val="nil"/>
              <w:bottom w:val="single" w:sz="4" w:space="0" w:color="auto"/>
              <w:right w:val="single" w:sz="4" w:space="0" w:color="auto"/>
            </w:tcBorders>
            <w:shd w:val="clear" w:color="auto" w:fill="auto"/>
            <w:noWrap/>
            <w:vAlign w:val="bottom"/>
            <w:hideMark/>
          </w:tcPr>
          <w:p w14:paraId="0ED21BB1"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bottom"/>
            <w:hideMark/>
          </w:tcPr>
          <w:p w14:paraId="2D7D06D4"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8</w:t>
            </w:r>
          </w:p>
        </w:tc>
        <w:tc>
          <w:tcPr>
            <w:tcW w:w="980" w:type="dxa"/>
            <w:tcBorders>
              <w:top w:val="nil"/>
              <w:left w:val="nil"/>
              <w:bottom w:val="single" w:sz="4" w:space="0" w:color="auto"/>
              <w:right w:val="single" w:sz="4" w:space="0" w:color="auto"/>
            </w:tcBorders>
            <w:shd w:val="clear" w:color="auto" w:fill="auto"/>
            <w:noWrap/>
            <w:vAlign w:val="bottom"/>
            <w:hideMark/>
          </w:tcPr>
          <w:p w14:paraId="307BCF54"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5</w:t>
            </w:r>
          </w:p>
        </w:tc>
        <w:tc>
          <w:tcPr>
            <w:tcW w:w="980" w:type="dxa"/>
            <w:tcBorders>
              <w:top w:val="nil"/>
              <w:left w:val="nil"/>
              <w:bottom w:val="single" w:sz="4" w:space="0" w:color="auto"/>
              <w:right w:val="single" w:sz="4" w:space="0" w:color="auto"/>
            </w:tcBorders>
            <w:shd w:val="clear" w:color="auto" w:fill="auto"/>
            <w:noWrap/>
            <w:vAlign w:val="bottom"/>
            <w:hideMark/>
          </w:tcPr>
          <w:p w14:paraId="18CD9AF7"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6</w:t>
            </w:r>
          </w:p>
        </w:tc>
        <w:tc>
          <w:tcPr>
            <w:tcW w:w="980" w:type="dxa"/>
            <w:tcBorders>
              <w:top w:val="nil"/>
              <w:left w:val="nil"/>
              <w:bottom w:val="single" w:sz="4" w:space="0" w:color="auto"/>
              <w:right w:val="single" w:sz="4" w:space="0" w:color="auto"/>
            </w:tcBorders>
            <w:shd w:val="clear" w:color="auto" w:fill="auto"/>
            <w:noWrap/>
            <w:vAlign w:val="bottom"/>
            <w:hideMark/>
          </w:tcPr>
          <w:p w14:paraId="22BEBA38"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20</w:t>
            </w:r>
          </w:p>
        </w:tc>
      </w:tr>
      <w:tr w:rsidR="009A3FF8" w:rsidRPr="00225E6F" w14:paraId="6801FE61"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06E6DAA"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57720FAA" w14:textId="77777777" w:rsidR="009A3FF8" w:rsidRPr="00225E6F" w:rsidRDefault="009A3FF8" w:rsidP="00B24737">
            <w:pPr>
              <w:rPr>
                <w:rFonts w:ascii="Calibri" w:hAnsi="Calibri" w:cs="Calibri"/>
                <w:color w:val="000000"/>
              </w:rPr>
            </w:pPr>
            <w:r w:rsidRPr="00225E6F">
              <w:rPr>
                <w:rFonts w:ascii="Calibri" w:hAnsi="Calibri" w:cs="Calibri"/>
                <w:color w:val="000000"/>
              </w:rPr>
              <w:t>Expected Count</w:t>
            </w:r>
          </w:p>
        </w:tc>
        <w:tc>
          <w:tcPr>
            <w:tcW w:w="1000" w:type="dxa"/>
            <w:tcBorders>
              <w:top w:val="nil"/>
              <w:left w:val="nil"/>
              <w:bottom w:val="single" w:sz="4" w:space="0" w:color="auto"/>
              <w:right w:val="single" w:sz="4" w:space="0" w:color="auto"/>
            </w:tcBorders>
            <w:shd w:val="clear" w:color="auto" w:fill="auto"/>
            <w:noWrap/>
            <w:vAlign w:val="bottom"/>
            <w:hideMark/>
          </w:tcPr>
          <w:p w14:paraId="4DCFBECE"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w:t>
            </w:r>
          </w:p>
        </w:tc>
        <w:tc>
          <w:tcPr>
            <w:tcW w:w="980" w:type="dxa"/>
            <w:tcBorders>
              <w:top w:val="nil"/>
              <w:left w:val="nil"/>
              <w:bottom w:val="single" w:sz="4" w:space="0" w:color="auto"/>
              <w:right w:val="single" w:sz="4" w:space="0" w:color="auto"/>
            </w:tcBorders>
            <w:shd w:val="clear" w:color="auto" w:fill="auto"/>
            <w:noWrap/>
            <w:vAlign w:val="bottom"/>
            <w:hideMark/>
          </w:tcPr>
          <w:p w14:paraId="35D7BAB4"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8</w:t>
            </w:r>
          </w:p>
        </w:tc>
        <w:tc>
          <w:tcPr>
            <w:tcW w:w="980" w:type="dxa"/>
            <w:tcBorders>
              <w:top w:val="nil"/>
              <w:left w:val="nil"/>
              <w:bottom w:val="single" w:sz="4" w:space="0" w:color="auto"/>
              <w:right w:val="single" w:sz="4" w:space="0" w:color="auto"/>
            </w:tcBorders>
            <w:shd w:val="clear" w:color="auto" w:fill="auto"/>
            <w:noWrap/>
            <w:vAlign w:val="bottom"/>
            <w:hideMark/>
          </w:tcPr>
          <w:p w14:paraId="30226B60"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5</w:t>
            </w:r>
          </w:p>
        </w:tc>
        <w:tc>
          <w:tcPr>
            <w:tcW w:w="980" w:type="dxa"/>
            <w:tcBorders>
              <w:top w:val="nil"/>
              <w:left w:val="nil"/>
              <w:bottom w:val="single" w:sz="4" w:space="0" w:color="auto"/>
              <w:right w:val="single" w:sz="4" w:space="0" w:color="auto"/>
            </w:tcBorders>
            <w:shd w:val="clear" w:color="auto" w:fill="auto"/>
            <w:noWrap/>
            <w:vAlign w:val="bottom"/>
            <w:hideMark/>
          </w:tcPr>
          <w:p w14:paraId="337E0F80"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6</w:t>
            </w:r>
          </w:p>
        </w:tc>
        <w:tc>
          <w:tcPr>
            <w:tcW w:w="980" w:type="dxa"/>
            <w:tcBorders>
              <w:top w:val="nil"/>
              <w:left w:val="nil"/>
              <w:bottom w:val="single" w:sz="4" w:space="0" w:color="auto"/>
              <w:right w:val="single" w:sz="4" w:space="0" w:color="auto"/>
            </w:tcBorders>
            <w:shd w:val="clear" w:color="auto" w:fill="auto"/>
            <w:noWrap/>
            <w:vAlign w:val="bottom"/>
            <w:hideMark/>
          </w:tcPr>
          <w:p w14:paraId="0625823C"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20</w:t>
            </w:r>
          </w:p>
        </w:tc>
      </w:tr>
      <w:tr w:rsidR="009A3FF8" w:rsidRPr="00225E6F" w14:paraId="7FA1B1E4"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2F88AD20"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29666EF5" w14:textId="77777777" w:rsidR="009A3FF8" w:rsidRPr="00225E6F" w:rsidRDefault="009A3FF8" w:rsidP="00B24737">
            <w:pPr>
              <w:rPr>
                <w:rFonts w:ascii="Calibri" w:hAnsi="Calibri" w:cs="Calibri"/>
                <w:color w:val="000000"/>
              </w:rPr>
            </w:pPr>
            <w:r w:rsidRPr="00225E6F">
              <w:rPr>
                <w:rFonts w:ascii="Calibri" w:hAnsi="Calibri" w:cs="Calibri"/>
                <w:color w:val="000000"/>
              </w:rPr>
              <w:t xml:space="preserve">% within </w:t>
            </w:r>
            <w:proofErr w:type="spellStart"/>
            <w:r w:rsidRPr="00225E6F">
              <w:rPr>
                <w:rFonts w:ascii="Calibri" w:hAnsi="Calibri" w:cs="Calibri"/>
                <w:color w:val="000000"/>
              </w:rPr>
              <w:t>Motivation_levels</w:t>
            </w:r>
            <w:proofErr w:type="spellEnd"/>
          </w:p>
        </w:tc>
        <w:tc>
          <w:tcPr>
            <w:tcW w:w="1000" w:type="dxa"/>
            <w:tcBorders>
              <w:top w:val="nil"/>
              <w:left w:val="nil"/>
              <w:bottom w:val="single" w:sz="4" w:space="0" w:color="auto"/>
              <w:right w:val="single" w:sz="4" w:space="0" w:color="auto"/>
            </w:tcBorders>
            <w:shd w:val="clear" w:color="auto" w:fill="auto"/>
            <w:noWrap/>
            <w:vAlign w:val="bottom"/>
            <w:hideMark/>
          </w:tcPr>
          <w:p w14:paraId="59BB67AC"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100.00%</w:t>
            </w:r>
          </w:p>
        </w:tc>
        <w:tc>
          <w:tcPr>
            <w:tcW w:w="980" w:type="dxa"/>
            <w:tcBorders>
              <w:top w:val="nil"/>
              <w:left w:val="nil"/>
              <w:bottom w:val="single" w:sz="4" w:space="0" w:color="auto"/>
              <w:right w:val="single" w:sz="4" w:space="0" w:color="auto"/>
            </w:tcBorders>
            <w:shd w:val="clear" w:color="auto" w:fill="auto"/>
            <w:noWrap/>
            <w:vAlign w:val="bottom"/>
            <w:hideMark/>
          </w:tcPr>
          <w:p w14:paraId="058513F2"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100.00%</w:t>
            </w:r>
          </w:p>
        </w:tc>
        <w:tc>
          <w:tcPr>
            <w:tcW w:w="980" w:type="dxa"/>
            <w:tcBorders>
              <w:top w:val="nil"/>
              <w:left w:val="nil"/>
              <w:bottom w:val="single" w:sz="4" w:space="0" w:color="auto"/>
              <w:right w:val="single" w:sz="4" w:space="0" w:color="auto"/>
            </w:tcBorders>
            <w:shd w:val="clear" w:color="auto" w:fill="auto"/>
            <w:noWrap/>
            <w:vAlign w:val="bottom"/>
            <w:hideMark/>
          </w:tcPr>
          <w:p w14:paraId="5D5AD1F3"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100.00%</w:t>
            </w:r>
          </w:p>
        </w:tc>
        <w:tc>
          <w:tcPr>
            <w:tcW w:w="980" w:type="dxa"/>
            <w:tcBorders>
              <w:top w:val="nil"/>
              <w:left w:val="nil"/>
              <w:bottom w:val="single" w:sz="4" w:space="0" w:color="auto"/>
              <w:right w:val="single" w:sz="4" w:space="0" w:color="auto"/>
            </w:tcBorders>
            <w:shd w:val="clear" w:color="auto" w:fill="auto"/>
            <w:noWrap/>
            <w:vAlign w:val="bottom"/>
            <w:hideMark/>
          </w:tcPr>
          <w:p w14:paraId="00354979"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100.00%</w:t>
            </w:r>
          </w:p>
        </w:tc>
        <w:tc>
          <w:tcPr>
            <w:tcW w:w="980" w:type="dxa"/>
            <w:tcBorders>
              <w:top w:val="nil"/>
              <w:left w:val="nil"/>
              <w:bottom w:val="single" w:sz="4" w:space="0" w:color="auto"/>
              <w:right w:val="single" w:sz="4" w:space="0" w:color="auto"/>
            </w:tcBorders>
            <w:shd w:val="clear" w:color="auto" w:fill="auto"/>
            <w:noWrap/>
            <w:vAlign w:val="bottom"/>
            <w:hideMark/>
          </w:tcPr>
          <w:p w14:paraId="1750538B"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100.00%</w:t>
            </w:r>
          </w:p>
        </w:tc>
      </w:tr>
      <w:tr w:rsidR="009A3FF8" w:rsidRPr="00225E6F" w14:paraId="103D2217" w14:textId="77777777" w:rsidTr="00B24737">
        <w:trPr>
          <w:trHeight w:val="320"/>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9328173" w14:textId="77777777" w:rsidR="009A3FF8" w:rsidRPr="00225E6F" w:rsidRDefault="009A3FF8" w:rsidP="00B24737">
            <w:pPr>
              <w:rPr>
                <w:rFonts w:ascii="Calibri" w:hAnsi="Calibri" w:cs="Calibri"/>
                <w:color w:val="000000"/>
              </w:rPr>
            </w:pPr>
            <w:r w:rsidRPr="00225E6F">
              <w:rPr>
                <w:rFonts w:ascii="Calibri" w:hAnsi="Calibri" w:cs="Calibri"/>
                <w:color w:val="000000"/>
              </w:rPr>
              <w:t> </w:t>
            </w:r>
          </w:p>
        </w:tc>
        <w:tc>
          <w:tcPr>
            <w:tcW w:w="2840" w:type="dxa"/>
            <w:tcBorders>
              <w:top w:val="nil"/>
              <w:left w:val="nil"/>
              <w:bottom w:val="single" w:sz="4" w:space="0" w:color="auto"/>
              <w:right w:val="single" w:sz="4" w:space="0" w:color="auto"/>
            </w:tcBorders>
            <w:shd w:val="clear" w:color="auto" w:fill="auto"/>
            <w:noWrap/>
            <w:vAlign w:val="bottom"/>
            <w:hideMark/>
          </w:tcPr>
          <w:p w14:paraId="219D1456" w14:textId="77777777" w:rsidR="009A3FF8" w:rsidRPr="00225E6F" w:rsidRDefault="009A3FF8" w:rsidP="00B24737">
            <w:pPr>
              <w:rPr>
                <w:rFonts w:ascii="Calibri" w:hAnsi="Calibri" w:cs="Calibri"/>
                <w:color w:val="000000"/>
              </w:rPr>
            </w:pPr>
            <w:r w:rsidRPr="00225E6F">
              <w:rPr>
                <w:rFonts w:ascii="Calibri" w:hAnsi="Calibri" w:cs="Calibri"/>
                <w:color w:val="000000"/>
              </w:rPr>
              <w:t>% of Total</w:t>
            </w:r>
          </w:p>
        </w:tc>
        <w:tc>
          <w:tcPr>
            <w:tcW w:w="1000" w:type="dxa"/>
            <w:tcBorders>
              <w:top w:val="nil"/>
              <w:left w:val="nil"/>
              <w:bottom w:val="single" w:sz="4" w:space="0" w:color="auto"/>
              <w:right w:val="single" w:sz="4" w:space="0" w:color="auto"/>
            </w:tcBorders>
            <w:shd w:val="clear" w:color="auto" w:fill="auto"/>
            <w:noWrap/>
            <w:vAlign w:val="bottom"/>
            <w:hideMark/>
          </w:tcPr>
          <w:p w14:paraId="2221EEF3"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5.00%</w:t>
            </w:r>
          </w:p>
        </w:tc>
        <w:tc>
          <w:tcPr>
            <w:tcW w:w="980" w:type="dxa"/>
            <w:tcBorders>
              <w:top w:val="nil"/>
              <w:left w:val="nil"/>
              <w:bottom w:val="single" w:sz="4" w:space="0" w:color="auto"/>
              <w:right w:val="single" w:sz="4" w:space="0" w:color="auto"/>
            </w:tcBorders>
            <w:shd w:val="clear" w:color="auto" w:fill="auto"/>
            <w:noWrap/>
            <w:vAlign w:val="bottom"/>
            <w:hideMark/>
          </w:tcPr>
          <w:p w14:paraId="0AD8B39A"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40.00%</w:t>
            </w:r>
          </w:p>
        </w:tc>
        <w:tc>
          <w:tcPr>
            <w:tcW w:w="980" w:type="dxa"/>
            <w:tcBorders>
              <w:top w:val="nil"/>
              <w:left w:val="nil"/>
              <w:bottom w:val="single" w:sz="4" w:space="0" w:color="auto"/>
              <w:right w:val="single" w:sz="4" w:space="0" w:color="auto"/>
            </w:tcBorders>
            <w:shd w:val="clear" w:color="auto" w:fill="auto"/>
            <w:noWrap/>
            <w:vAlign w:val="bottom"/>
            <w:hideMark/>
          </w:tcPr>
          <w:p w14:paraId="366ECDD3"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25.00%</w:t>
            </w:r>
          </w:p>
        </w:tc>
        <w:tc>
          <w:tcPr>
            <w:tcW w:w="980" w:type="dxa"/>
            <w:tcBorders>
              <w:top w:val="nil"/>
              <w:left w:val="nil"/>
              <w:bottom w:val="single" w:sz="4" w:space="0" w:color="auto"/>
              <w:right w:val="single" w:sz="4" w:space="0" w:color="auto"/>
            </w:tcBorders>
            <w:shd w:val="clear" w:color="auto" w:fill="auto"/>
            <w:noWrap/>
            <w:vAlign w:val="bottom"/>
            <w:hideMark/>
          </w:tcPr>
          <w:p w14:paraId="53DAD7F1"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30.00%</w:t>
            </w:r>
          </w:p>
        </w:tc>
        <w:tc>
          <w:tcPr>
            <w:tcW w:w="980" w:type="dxa"/>
            <w:tcBorders>
              <w:top w:val="nil"/>
              <w:left w:val="nil"/>
              <w:bottom w:val="single" w:sz="4" w:space="0" w:color="auto"/>
              <w:right w:val="single" w:sz="4" w:space="0" w:color="auto"/>
            </w:tcBorders>
            <w:shd w:val="clear" w:color="auto" w:fill="auto"/>
            <w:noWrap/>
            <w:vAlign w:val="bottom"/>
            <w:hideMark/>
          </w:tcPr>
          <w:p w14:paraId="0D9B0C8C" w14:textId="77777777" w:rsidR="009A3FF8" w:rsidRPr="00225E6F" w:rsidRDefault="009A3FF8" w:rsidP="00B24737">
            <w:pPr>
              <w:jc w:val="right"/>
              <w:rPr>
                <w:rFonts w:ascii="Calibri" w:hAnsi="Calibri" w:cs="Calibri"/>
                <w:color w:val="000000"/>
              </w:rPr>
            </w:pPr>
            <w:r w:rsidRPr="00225E6F">
              <w:rPr>
                <w:rFonts w:ascii="Calibri" w:hAnsi="Calibri" w:cs="Calibri"/>
                <w:color w:val="000000"/>
              </w:rPr>
              <w:t>100.00%</w:t>
            </w:r>
          </w:p>
        </w:tc>
      </w:tr>
      <w:tr w:rsidR="009A3FF8" w:rsidRPr="00225E6F" w14:paraId="5215626C" w14:textId="77777777" w:rsidTr="00B24737">
        <w:trPr>
          <w:trHeight w:val="320"/>
          <w:jc w:val="center"/>
        </w:trPr>
        <w:tc>
          <w:tcPr>
            <w:tcW w:w="1420" w:type="dxa"/>
            <w:tcBorders>
              <w:top w:val="nil"/>
              <w:left w:val="nil"/>
              <w:bottom w:val="nil"/>
              <w:right w:val="nil"/>
            </w:tcBorders>
            <w:shd w:val="clear" w:color="auto" w:fill="auto"/>
            <w:noWrap/>
            <w:vAlign w:val="bottom"/>
            <w:hideMark/>
          </w:tcPr>
          <w:p w14:paraId="14518DEC" w14:textId="77777777" w:rsidR="009A3FF8" w:rsidRPr="00225E6F" w:rsidRDefault="009A3FF8" w:rsidP="00B24737">
            <w:pPr>
              <w:jc w:val="right"/>
              <w:rPr>
                <w:rFonts w:ascii="Calibri" w:hAnsi="Calibri" w:cs="Calibri"/>
                <w:color w:val="000000"/>
              </w:rPr>
            </w:pPr>
          </w:p>
        </w:tc>
        <w:tc>
          <w:tcPr>
            <w:tcW w:w="2840" w:type="dxa"/>
            <w:tcBorders>
              <w:top w:val="nil"/>
              <w:left w:val="nil"/>
              <w:bottom w:val="nil"/>
              <w:right w:val="nil"/>
            </w:tcBorders>
            <w:shd w:val="clear" w:color="auto" w:fill="auto"/>
            <w:noWrap/>
            <w:vAlign w:val="bottom"/>
            <w:hideMark/>
          </w:tcPr>
          <w:p w14:paraId="17BE47BE" w14:textId="77777777" w:rsidR="009A3FF8" w:rsidRPr="00225E6F" w:rsidRDefault="009A3FF8" w:rsidP="00B24737">
            <w:pPr>
              <w:rPr>
                <w:sz w:val="20"/>
                <w:szCs w:val="20"/>
              </w:rPr>
            </w:pPr>
          </w:p>
        </w:tc>
        <w:tc>
          <w:tcPr>
            <w:tcW w:w="1000" w:type="dxa"/>
            <w:tcBorders>
              <w:top w:val="nil"/>
              <w:left w:val="nil"/>
              <w:bottom w:val="nil"/>
              <w:right w:val="nil"/>
            </w:tcBorders>
            <w:shd w:val="clear" w:color="auto" w:fill="auto"/>
            <w:noWrap/>
            <w:vAlign w:val="bottom"/>
            <w:hideMark/>
          </w:tcPr>
          <w:p w14:paraId="79D2EF8E" w14:textId="77777777" w:rsidR="009A3FF8" w:rsidRPr="00225E6F" w:rsidRDefault="009A3FF8" w:rsidP="00B24737">
            <w:pPr>
              <w:rPr>
                <w:sz w:val="20"/>
                <w:szCs w:val="20"/>
              </w:rPr>
            </w:pPr>
          </w:p>
        </w:tc>
        <w:tc>
          <w:tcPr>
            <w:tcW w:w="980" w:type="dxa"/>
            <w:tcBorders>
              <w:top w:val="nil"/>
              <w:left w:val="nil"/>
              <w:bottom w:val="nil"/>
              <w:right w:val="nil"/>
            </w:tcBorders>
            <w:shd w:val="clear" w:color="auto" w:fill="auto"/>
            <w:noWrap/>
            <w:vAlign w:val="bottom"/>
            <w:hideMark/>
          </w:tcPr>
          <w:p w14:paraId="2C3D08E2" w14:textId="77777777" w:rsidR="009A3FF8" w:rsidRPr="00225E6F" w:rsidRDefault="009A3FF8" w:rsidP="00B24737">
            <w:pPr>
              <w:rPr>
                <w:sz w:val="20"/>
                <w:szCs w:val="20"/>
              </w:rPr>
            </w:pPr>
          </w:p>
        </w:tc>
        <w:tc>
          <w:tcPr>
            <w:tcW w:w="980" w:type="dxa"/>
            <w:tcBorders>
              <w:top w:val="nil"/>
              <w:left w:val="nil"/>
              <w:bottom w:val="nil"/>
              <w:right w:val="nil"/>
            </w:tcBorders>
            <w:shd w:val="clear" w:color="auto" w:fill="auto"/>
            <w:noWrap/>
            <w:vAlign w:val="bottom"/>
            <w:hideMark/>
          </w:tcPr>
          <w:p w14:paraId="3C8A87F7" w14:textId="77777777" w:rsidR="009A3FF8" w:rsidRPr="00225E6F" w:rsidRDefault="009A3FF8" w:rsidP="00B24737">
            <w:pPr>
              <w:rPr>
                <w:sz w:val="20"/>
                <w:szCs w:val="20"/>
              </w:rPr>
            </w:pPr>
          </w:p>
        </w:tc>
        <w:tc>
          <w:tcPr>
            <w:tcW w:w="980" w:type="dxa"/>
            <w:tcBorders>
              <w:top w:val="nil"/>
              <w:left w:val="nil"/>
              <w:bottom w:val="nil"/>
              <w:right w:val="nil"/>
            </w:tcBorders>
            <w:shd w:val="clear" w:color="auto" w:fill="auto"/>
            <w:noWrap/>
            <w:vAlign w:val="bottom"/>
            <w:hideMark/>
          </w:tcPr>
          <w:p w14:paraId="298EDB9C" w14:textId="77777777" w:rsidR="009A3FF8" w:rsidRPr="00225E6F" w:rsidRDefault="009A3FF8" w:rsidP="00B24737">
            <w:pPr>
              <w:rPr>
                <w:sz w:val="20"/>
                <w:szCs w:val="20"/>
              </w:rPr>
            </w:pPr>
          </w:p>
        </w:tc>
        <w:tc>
          <w:tcPr>
            <w:tcW w:w="980" w:type="dxa"/>
            <w:tcBorders>
              <w:top w:val="nil"/>
              <w:left w:val="nil"/>
              <w:bottom w:val="nil"/>
              <w:right w:val="nil"/>
            </w:tcBorders>
            <w:shd w:val="clear" w:color="auto" w:fill="auto"/>
            <w:noWrap/>
            <w:vAlign w:val="bottom"/>
            <w:hideMark/>
          </w:tcPr>
          <w:p w14:paraId="688BB115" w14:textId="77777777" w:rsidR="009A3FF8" w:rsidRPr="00225E6F" w:rsidRDefault="009A3FF8" w:rsidP="00B24737">
            <w:pPr>
              <w:rPr>
                <w:sz w:val="20"/>
                <w:szCs w:val="20"/>
              </w:rPr>
            </w:pPr>
          </w:p>
        </w:tc>
      </w:tr>
    </w:tbl>
    <w:p w14:paraId="4BC674FC" w14:textId="77777777" w:rsidR="009A3FF8" w:rsidRPr="009A3FF8" w:rsidRDefault="009A3FF8" w:rsidP="001E08EC">
      <w:pPr>
        <w:rPr>
          <w:sz w:val="28"/>
          <w:szCs w:val="28"/>
        </w:rPr>
      </w:pPr>
    </w:p>
    <w:p w14:paraId="0302A762" w14:textId="418A1A70" w:rsidR="00C0076D" w:rsidRDefault="00C0076D" w:rsidP="001E08EC"/>
    <w:p w14:paraId="7BB7052D" w14:textId="77777777" w:rsidR="00C0076D" w:rsidRDefault="00C0076D" w:rsidP="001E08EC"/>
    <w:p w14:paraId="70420897" w14:textId="77777777" w:rsidR="00C0076D" w:rsidRDefault="00C0076D" w:rsidP="001E08EC"/>
    <w:p w14:paraId="1F1BC403" w14:textId="77777777" w:rsidR="00C0076D" w:rsidRDefault="00C0076D" w:rsidP="001E08EC"/>
    <w:p w14:paraId="5707CC9D" w14:textId="5E4BE672" w:rsidR="001E08EC" w:rsidRDefault="001E08EC"/>
    <w:sectPr w:rsidR="001E08EC" w:rsidSect="00B2473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E75583" w14:textId="77777777" w:rsidR="00B24737" w:rsidRDefault="00B2473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58C84739" w14:textId="77777777" w:rsidR="00B24737" w:rsidRDefault="00B2473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9D462F" w14:textId="77777777" w:rsidR="00B24737" w:rsidRDefault="00B24737">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8EC"/>
    <w:rsid w:val="000520CC"/>
    <w:rsid w:val="000D33E2"/>
    <w:rsid w:val="000E4F2F"/>
    <w:rsid w:val="00115A5D"/>
    <w:rsid w:val="001C702E"/>
    <w:rsid w:val="001D3ADC"/>
    <w:rsid w:val="001E08EC"/>
    <w:rsid w:val="00236F94"/>
    <w:rsid w:val="002E75A1"/>
    <w:rsid w:val="002F17F6"/>
    <w:rsid w:val="00314E42"/>
    <w:rsid w:val="003977CB"/>
    <w:rsid w:val="003F1DE8"/>
    <w:rsid w:val="00416F65"/>
    <w:rsid w:val="00437013"/>
    <w:rsid w:val="004577B3"/>
    <w:rsid w:val="004666C7"/>
    <w:rsid w:val="004C1B6C"/>
    <w:rsid w:val="005513F8"/>
    <w:rsid w:val="00652C05"/>
    <w:rsid w:val="006979FB"/>
    <w:rsid w:val="006A704F"/>
    <w:rsid w:val="007613F3"/>
    <w:rsid w:val="007A5A9C"/>
    <w:rsid w:val="007C49C1"/>
    <w:rsid w:val="008535F5"/>
    <w:rsid w:val="008707CF"/>
    <w:rsid w:val="008E16AF"/>
    <w:rsid w:val="00965A12"/>
    <w:rsid w:val="00983EF1"/>
    <w:rsid w:val="009A3FF8"/>
    <w:rsid w:val="009C63BF"/>
    <w:rsid w:val="00A2388A"/>
    <w:rsid w:val="00A31131"/>
    <w:rsid w:val="00A34BA2"/>
    <w:rsid w:val="00B24737"/>
    <w:rsid w:val="00B40587"/>
    <w:rsid w:val="00B71751"/>
    <w:rsid w:val="00BC17C0"/>
    <w:rsid w:val="00BC720A"/>
    <w:rsid w:val="00C0076D"/>
    <w:rsid w:val="00C90AA9"/>
    <w:rsid w:val="00C92227"/>
    <w:rsid w:val="00CF0839"/>
    <w:rsid w:val="00DB0222"/>
    <w:rsid w:val="00E645A0"/>
    <w:rsid w:val="00F401C7"/>
    <w:rsid w:val="00F63B02"/>
    <w:rsid w:val="00F72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4EE5B4"/>
  <w15:chartTrackingRefBased/>
  <w15:docId w15:val="{DD97203C-833C-5F49-BD8D-16AC9B38D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FF8"/>
    <w:rPr>
      <w:rFonts w:ascii="Times New Roman" w:eastAsia="Times New Roman" w:hAnsi="Times New Roman" w:cs="Times New Roman"/>
      <w:lang w:eastAsia="en-GB"/>
    </w:rPr>
  </w:style>
  <w:style w:type="paragraph" w:styleId="Heading2">
    <w:name w:val="heading 2"/>
    <w:basedOn w:val="Normal"/>
    <w:next w:val="Normal"/>
    <w:link w:val="Heading2Char"/>
    <w:qFormat/>
    <w:rsid w:val="00B24737"/>
    <w:pPr>
      <w:keepNext/>
      <w:jc w:val="both"/>
      <w:outlineLvl w:val="1"/>
    </w:pPr>
    <w:rPr>
      <w:b/>
      <w:szCs w:val="20"/>
    </w:rPr>
  </w:style>
  <w:style w:type="paragraph" w:styleId="Heading4">
    <w:name w:val="heading 4"/>
    <w:basedOn w:val="Normal"/>
    <w:next w:val="Normal"/>
    <w:link w:val="Heading4Char"/>
    <w:qFormat/>
    <w:rsid w:val="00B24737"/>
    <w:pPr>
      <w:keepNext/>
      <w:spacing w:before="120" w:after="120"/>
      <w:jc w:val="center"/>
      <w:outlineLvl w:val="3"/>
    </w:pPr>
    <w:rPr>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520CC"/>
    <w:rPr>
      <w:color w:val="0000FF"/>
      <w:u w:val="single"/>
    </w:rPr>
  </w:style>
  <w:style w:type="character" w:customStyle="1" w:styleId="Heading2Char">
    <w:name w:val="Heading 2 Char"/>
    <w:basedOn w:val="DefaultParagraphFont"/>
    <w:link w:val="Heading2"/>
    <w:rsid w:val="00B24737"/>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B24737"/>
    <w:rPr>
      <w:rFonts w:ascii="Times New Roman" w:eastAsia="Times New Roman" w:hAnsi="Times New Roman" w:cs="Times New Roman"/>
      <w:sz w:val="40"/>
      <w:szCs w:val="20"/>
      <w:lang w:eastAsia="en-GB"/>
    </w:rPr>
  </w:style>
  <w:style w:type="paragraph" w:styleId="Header">
    <w:name w:val="header"/>
    <w:basedOn w:val="Normal"/>
    <w:link w:val="HeaderChar"/>
    <w:rsid w:val="00B24737"/>
    <w:pPr>
      <w:tabs>
        <w:tab w:val="center" w:pos="4153"/>
        <w:tab w:val="right" w:pos="8306"/>
      </w:tabs>
    </w:pPr>
    <w:rPr>
      <w:sz w:val="20"/>
      <w:szCs w:val="20"/>
    </w:rPr>
  </w:style>
  <w:style w:type="character" w:customStyle="1" w:styleId="HeaderChar">
    <w:name w:val="Header Char"/>
    <w:basedOn w:val="DefaultParagraphFont"/>
    <w:link w:val="Header"/>
    <w:rsid w:val="00B24737"/>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B24737"/>
    <w:pPr>
      <w:tabs>
        <w:tab w:val="center" w:pos="4153"/>
        <w:tab w:val="right" w:pos="8306"/>
      </w:tabs>
    </w:pPr>
    <w:rPr>
      <w:sz w:val="20"/>
      <w:szCs w:val="20"/>
    </w:rPr>
  </w:style>
  <w:style w:type="character" w:customStyle="1" w:styleId="FooterChar">
    <w:name w:val="Footer Char"/>
    <w:basedOn w:val="DefaultParagraphFont"/>
    <w:link w:val="Footer"/>
    <w:uiPriority w:val="99"/>
    <w:rsid w:val="00B24737"/>
    <w:rPr>
      <w:rFonts w:ascii="Times New Roman" w:eastAsia="Times New Roman" w:hAnsi="Times New Roman" w:cs="Times New Roman"/>
      <w:sz w:val="20"/>
      <w:szCs w:val="20"/>
      <w:lang w:eastAsia="en-GB"/>
    </w:rPr>
  </w:style>
  <w:style w:type="paragraph" w:styleId="NormalWeb">
    <w:name w:val="Normal (Web)"/>
    <w:basedOn w:val="Normal"/>
    <w:uiPriority w:val="99"/>
    <w:rsid w:val="00B24737"/>
    <w:pPr>
      <w:spacing w:before="100" w:after="100"/>
    </w:pPr>
    <w:rPr>
      <w:szCs w:val="20"/>
      <w:lang w:eastAsia="en-US"/>
    </w:rPr>
  </w:style>
  <w:style w:type="table" w:styleId="TableGrid">
    <w:name w:val="Table Grid"/>
    <w:basedOn w:val="TableNormal"/>
    <w:uiPriority w:val="39"/>
    <w:rsid w:val="00B24737"/>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B24737"/>
    <w:pPr>
      <w:tabs>
        <w:tab w:val="left" w:pos="720"/>
        <w:tab w:val="left" w:pos="1440"/>
      </w:tabs>
    </w:pPr>
    <w:rPr>
      <w:rFonts w:ascii="CG Times (WN)" w:hAnsi="CG Times (WN)"/>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5935865">
      <w:bodyDiv w:val="1"/>
      <w:marLeft w:val="0"/>
      <w:marRight w:val="0"/>
      <w:marTop w:val="0"/>
      <w:marBottom w:val="0"/>
      <w:divBdr>
        <w:top w:val="none" w:sz="0" w:space="0" w:color="auto"/>
        <w:left w:val="none" w:sz="0" w:space="0" w:color="auto"/>
        <w:bottom w:val="none" w:sz="0" w:space="0" w:color="auto"/>
        <w:right w:val="none" w:sz="0" w:space="0" w:color="auto"/>
      </w:divBdr>
    </w:div>
    <w:div w:id="1071804585">
      <w:bodyDiv w:val="1"/>
      <w:marLeft w:val="0"/>
      <w:marRight w:val="0"/>
      <w:marTop w:val="0"/>
      <w:marBottom w:val="0"/>
      <w:divBdr>
        <w:top w:val="none" w:sz="0" w:space="0" w:color="auto"/>
        <w:left w:val="none" w:sz="0" w:space="0" w:color="auto"/>
        <w:bottom w:val="none" w:sz="0" w:space="0" w:color="auto"/>
        <w:right w:val="none" w:sz="0" w:space="0" w:color="auto"/>
      </w:divBdr>
    </w:div>
    <w:div w:id="1697659942">
      <w:bodyDiv w:val="1"/>
      <w:marLeft w:val="0"/>
      <w:marRight w:val="0"/>
      <w:marTop w:val="0"/>
      <w:marBottom w:val="0"/>
      <w:divBdr>
        <w:top w:val="none" w:sz="0" w:space="0" w:color="auto"/>
        <w:left w:val="none" w:sz="0" w:space="0" w:color="auto"/>
        <w:bottom w:val="none" w:sz="0" w:space="0" w:color="auto"/>
        <w:right w:val="none" w:sz="0" w:space="0" w:color="auto"/>
      </w:divBdr>
    </w:div>
    <w:div w:id="1710303681">
      <w:bodyDiv w:val="1"/>
      <w:marLeft w:val="0"/>
      <w:marRight w:val="0"/>
      <w:marTop w:val="0"/>
      <w:marBottom w:val="0"/>
      <w:divBdr>
        <w:top w:val="none" w:sz="0" w:space="0" w:color="auto"/>
        <w:left w:val="none" w:sz="0" w:space="0" w:color="auto"/>
        <w:bottom w:val="none" w:sz="0" w:space="0" w:color="auto"/>
        <w:right w:val="none" w:sz="0" w:space="0" w:color="auto"/>
      </w:divBdr>
    </w:div>
    <w:div w:id="1863787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xmatters.com/mt/archives/2012/09/strengths-and-weaknesses-of-quantitative-and-qualitative-research.php"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chart" Target="charts/chart2.xml"/><Relationship Id="rId3" Type="http://schemas.openxmlformats.org/officeDocument/2006/relationships/webSettings" Target="webSettings.xml"/><Relationship Id="rId21" Type="http://schemas.openxmlformats.org/officeDocument/2006/relationships/image" Target="media/image11.png"/><Relationship Id="rId7" Type="http://schemas.openxmlformats.org/officeDocument/2006/relationships/footer" Target="footer2.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chart" Target="charts/chart1.xml"/><Relationship Id="rId2" Type="http://schemas.openxmlformats.org/officeDocument/2006/relationships/settings" Target="setting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www.surveymonkey.com/mp/gathering-demographic-information-from-surveys/" TargetMode="External"/><Relationship Id="rId24" Type="http://schemas.openxmlformats.org/officeDocument/2006/relationships/image" Target="media/image14.png"/><Relationship Id="rId5" Type="http://schemas.openxmlformats.org/officeDocument/2006/relationships/image" Target="cid:image001.png@01D0EA4A.2BD679A0" TargetMode="Externa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hyperlink" Target="https://www.nhs.uk/live-well/exercise/" TargetMode="External"/><Relationship Id="rId19" Type="http://schemas.openxmlformats.org/officeDocument/2006/relationships/image" Target="media/image9.png"/><Relationship Id="rId4" Type="http://schemas.openxmlformats.org/officeDocument/2006/relationships/image" Target="media/image1.png"/><Relationship Id="rId9" Type="http://schemas.openxmlformats.org/officeDocument/2006/relationships/hyperlink" Target="https://www.simplypsychology.org/maslow.html"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Lit>
              <c:ptCount val="3"/>
              <c:pt idx="0">
                <c:v>Male</c:v>
              </c:pt>
              <c:pt idx="1">
                <c:v>Female</c:v>
              </c:pt>
              <c:pt idx="2">
                <c:v>Other</c:v>
              </c:pt>
            </c:strLit>
          </c:cat>
          <c:val>
            <c:numLit>
              <c:formatCode>General</c:formatCode>
              <c:ptCount val="3"/>
              <c:pt idx="0">
                <c:v>9</c:v>
              </c:pt>
              <c:pt idx="1">
                <c:v>10</c:v>
              </c:pt>
              <c:pt idx="2">
                <c:v>1</c:v>
              </c:pt>
            </c:numLit>
          </c:val>
          <c:extLst>
            <c:ext xmlns:c16="http://schemas.microsoft.com/office/drawing/2014/chart" uri="{C3380CC4-5D6E-409C-BE32-E72D297353CC}">
              <c16:uniqueId val="{00000000-3CD9-D24C-B4FD-65F67E698DD7}"/>
            </c:ext>
          </c:extLst>
        </c:ser>
        <c:dLbls>
          <c:showLegendKey val="0"/>
          <c:showVal val="0"/>
          <c:showCatName val="0"/>
          <c:showSerName val="0"/>
          <c:showPercent val="0"/>
          <c:showBubbleSize val="0"/>
        </c:dLbls>
        <c:gapWidth val="219"/>
        <c:overlap val="-27"/>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Bar Chart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3"/>
          <c:order val="3"/>
          <c:tx>
            <c:v>Gender</c:v>
          </c:tx>
          <c:spPr>
            <a:noFill/>
            <a:ln>
              <a:noFill/>
            </a:ln>
            <a:effectLst/>
          </c:spPr>
          <c:invertIfNegative val="0"/>
          <c:cat>
            <c:strLit>
              <c:ptCount val="2"/>
              <c:pt idx="0">
                <c:v>Indoor</c:v>
              </c:pt>
              <c:pt idx="1">
                <c:v>Outdoor</c:v>
              </c:pt>
            </c:strLit>
          </c:cat>
          <c:val>
            <c:numLit>
              <c:formatCode>General</c:formatCode>
              <c:ptCount val="2"/>
            </c:numLit>
          </c:val>
          <c:extLst>
            <c:ext xmlns:c16="http://schemas.microsoft.com/office/drawing/2014/chart" uri="{C3380CC4-5D6E-409C-BE32-E72D297353CC}">
              <c16:uniqueId val="{00000000-7A22-AA49-8B17-E9696F5E7E0E}"/>
            </c:ext>
          </c:extLst>
        </c:ser>
        <c:ser>
          <c:idx val="0"/>
          <c:order val="0"/>
          <c:tx>
            <c:v>Male</c:v>
          </c:tx>
          <c:spPr>
            <a:solidFill>
              <a:schemeClr val="accent1"/>
            </a:solidFill>
            <a:ln>
              <a:noFill/>
            </a:ln>
            <a:effectLst/>
          </c:spPr>
          <c:invertIfNegative val="0"/>
          <c:cat>
            <c:strLit>
              <c:ptCount val="2"/>
              <c:pt idx="0">
                <c:v>Indoor</c:v>
              </c:pt>
              <c:pt idx="1">
                <c:v>Outdoor</c:v>
              </c:pt>
            </c:strLit>
          </c:cat>
          <c:val>
            <c:numLit>
              <c:formatCode>General</c:formatCode>
              <c:ptCount val="2"/>
              <c:pt idx="0">
                <c:v>1</c:v>
              </c:pt>
              <c:pt idx="1">
                <c:v>8</c:v>
              </c:pt>
            </c:numLit>
          </c:val>
          <c:extLst>
            <c:ext xmlns:c16="http://schemas.microsoft.com/office/drawing/2014/chart" uri="{C3380CC4-5D6E-409C-BE32-E72D297353CC}">
              <c16:uniqueId val="{00000001-7A22-AA49-8B17-E9696F5E7E0E}"/>
            </c:ext>
          </c:extLst>
        </c:ser>
        <c:ser>
          <c:idx val="1"/>
          <c:order val="1"/>
          <c:tx>
            <c:v>Female</c:v>
          </c:tx>
          <c:spPr>
            <a:solidFill>
              <a:schemeClr val="accent2"/>
            </a:solidFill>
            <a:ln>
              <a:noFill/>
            </a:ln>
            <a:effectLst/>
          </c:spPr>
          <c:invertIfNegative val="0"/>
          <c:cat>
            <c:strLit>
              <c:ptCount val="2"/>
              <c:pt idx="0">
                <c:v>Indoor</c:v>
              </c:pt>
              <c:pt idx="1">
                <c:v>Outdoor</c:v>
              </c:pt>
            </c:strLit>
          </c:cat>
          <c:val>
            <c:numLit>
              <c:formatCode>General</c:formatCode>
              <c:ptCount val="2"/>
              <c:pt idx="0">
                <c:v>1</c:v>
              </c:pt>
              <c:pt idx="1">
                <c:v>9</c:v>
              </c:pt>
            </c:numLit>
          </c:val>
          <c:extLst>
            <c:ext xmlns:c16="http://schemas.microsoft.com/office/drawing/2014/chart" uri="{C3380CC4-5D6E-409C-BE32-E72D297353CC}">
              <c16:uniqueId val="{00000002-7A22-AA49-8B17-E9696F5E7E0E}"/>
            </c:ext>
          </c:extLst>
        </c:ser>
        <c:ser>
          <c:idx val="2"/>
          <c:order val="2"/>
          <c:tx>
            <c:v>Other</c:v>
          </c:tx>
          <c:spPr>
            <a:solidFill>
              <a:schemeClr val="accent3"/>
            </a:solidFill>
            <a:ln>
              <a:noFill/>
            </a:ln>
            <a:effectLst/>
          </c:spPr>
          <c:invertIfNegative val="0"/>
          <c:cat>
            <c:strLit>
              <c:ptCount val="2"/>
              <c:pt idx="0">
                <c:v>Indoor</c:v>
              </c:pt>
              <c:pt idx="1">
                <c:v>Outdoor</c:v>
              </c:pt>
            </c:strLit>
          </c:cat>
          <c:val>
            <c:numLit>
              <c:formatCode>General</c:formatCode>
              <c:ptCount val="2"/>
              <c:pt idx="1">
                <c:v>1</c:v>
              </c:pt>
            </c:numLit>
          </c:val>
          <c:extLst>
            <c:ext xmlns:c16="http://schemas.microsoft.com/office/drawing/2014/chart" uri="{C3380CC4-5D6E-409C-BE32-E72D297353CC}">
              <c16:uniqueId val="{00000003-7A22-AA49-8B17-E9696F5E7E0E}"/>
            </c:ext>
          </c:extLst>
        </c:ser>
        <c:dLbls>
          <c:showLegendKey val="0"/>
          <c:showVal val="0"/>
          <c:showCatName val="0"/>
          <c:showSerName val="0"/>
          <c:showPercent val="0"/>
          <c:showBubbleSize val="0"/>
        </c:dLbls>
        <c:gapWidth val="219"/>
        <c:overlap val="-27"/>
        <c:axId val="397013112"/>
        <c:axId val="397794112"/>
      </c:barChart>
      <c:catAx>
        <c:axId val="397013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Indoor_or_outdoor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794112"/>
        <c:crosses val="autoZero"/>
        <c:auto val="1"/>
        <c:lblAlgn val="ctr"/>
        <c:lblOffset val="100"/>
        <c:noMultiLvlLbl val="0"/>
      </c:catAx>
      <c:valAx>
        <c:axId val="397794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Count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0131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424</TotalTime>
  <Pages>25</Pages>
  <Words>5911</Words>
  <Characters>33694</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Hamer (1702615)</dc:creator>
  <cp:keywords/>
  <dc:description/>
  <cp:lastModifiedBy>Samuel Hamer (1702615)</cp:lastModifiedBy>
  <cp:revision>4</cp:revision>
  <dcterms:created xsi:type="dcterms:W3CDTF">2020-05-01T11:15:00Z</dcterms:created>
  <dcterms:modified xsi:type="dcterms:W3CDTF">2020-05-03T13:08:00Z</dcterms:modified>
</cp:coreProperties>
</file>