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F7E6A8" w14:textId="70AFAAAF" w:rsidR="00FB2B1D" w:rsidRDefault="00FB2B1D" w:rsidP="00CF4B11"/>
    <w:p w14:paraId="6E73D443" w14:textId="2894D21A" w:rsidR="007567FD" w:rsidRDefault="007567FD" w:rsidP="00DA734A">
      <w:r>
        <w:t xml:space="preserve">HOW CAN DESIGNERS EDUCATE THROUGH DESIGN </w:t>
      </w:r>
    </w:p>
    <w:p w14:paraId="675E8134" w14:textId="77777777" w:rsidR="009379B1" w:rsidRDefault="009379B1" w:rsidP="00DA734A"/>
    <w:p w14:paraId="31A6FB21" w14:textId="31B80E09" w:rsidR="009379B1" w:rsidRDefault="009379B1" w:rsidP="00DA734A">
      <w:proofErr w:type="spellStart"/>
      <w:r>
        <w:t>Hiut</w:t>
      </w:r>
      <w:proofErr w:type="spellEnd"/>
      <w:r>
        <w:t xml:space="preserve"> case study </w:t>
      </w:r>
    </w:p>
    <w:p w14:paraId="60E10D70" w14:textId="6BD8F6C3" w:rsidR="009379B1" w:rsidRDefault="009379B1" w:rsidP="00DA734A">
      <w:proofErr w:type="spellStart"/>
      <w:r>
        <w:t>Collina</w:t>
      </w:r>
      <w:proofErr w:type="spellEnd"/>
      <w:r>
        <w:t xml:space="preserve"> </w:t>
      </w:r>
      <w:proofErr w:type="spellStart"/>
      <w:r>
        <w:t>strada</w:t>
      </w:r>
      <w:proofErr w:type="spellEnd"/>
      <w:r>
        <w:t xml:space="preserve"> </w:t>
      </w:r>
      <w:r w:rsidR="00742239">
        <w:t>–</w:t>
      </w:r>
      <w:r>
        <w:t xml:space="preserve"> </w:t>
      </w:r>
      <w:r w:rsidR="00742239">
        <w:t>social commentary, collaborating w nature</w:t>
      </w:r>
      <w:r w:rsidR="003F0F37">
        <w:t xml:space="preserve">, keeping it fun and playful </w:t>
      </w:r>
      <w:r w:rsidR="00EF2E9A">
        <w:t xml:space="preserve">– her take on the issue </w:t>
      </w:r>
    </w:p>
    <w:p w14:paraId="084C8C0B" w14:textId="77777777" w:rsidR="00E12A27" w:rsidRDefault="00E12A27" w:rsidP="00DA734A"/>
    <w:p w14:paraId="0C5770C1" w14:textId="542EC43E" w:rsidR="00E12A27" w:rsidRDefault="00E12A27" w:rsidP="00DA734A">
      <w:r>
        <w:t xml:space="preserve">John </w:t>
      </w:r>
      <w:proofErr w:type="spellStart"/>
      <w:r>
        <w:t>chris</w:t>
      </w:r>
      <w:proofErr w:type="spellEnd"/>
      <w:r>
        <w:t xml:space="preserve"> jones Designing </w:t>
      </w:r>
      <w:r w:rsidR="001545DC">
        <w:t>Design</w:t>
      </w:r>
    </w:p>
    <w:p w14:paraId="19034147" w14:textId="133DE648" w:rsidR="001545DC" w:rsidRDefault="001545DC" w:rsidP="00DA734A">
      <w:r>
        <w:t xml:space="preserve">Hannah Jones – awkward space </w:t>
      </w:r>
    </w:p>
    <w:p w14:paraId="5A57D85B" w14:textId="4978B15A" w:rsidR="001545DC" w:rsidRDefault="001545DC" w:rsidP="00DA734A">
      <w:r>
        <w:t>Speculative design – D</w:t>
      </w:r>
      <w:r w:rsidR="00C27B2D">
        <w:t xml:space="preserve">unne </w:t>
      </w:r>
      <w:proofErr w:type="spellStart"/>
      <w:r w:rsidR="00C27B2D">
        <w:t>arby</w:t>
      </w:r>
      <w:proofErr w:type="spellEnd"/>
    </w:p>
    <w:p w14:paraId="1B13BE57" w14:textId="77777777" w:rsidR="0062044A" w:rsidRDefault="0062044A" w:rsidP="00DA734A"/>
    <w:p w14:paraId="5D85AB11" w14:textId="77777777" w:rsidR="0062044A" w:rsidRDefault="0062044A" w:rsidP="00DA734A"/>
    <w:p w14:paraId="388D3F16" w14:textId="77777777" w:rsidR="00313258" w:rsidRDefault="00313258" w:rsidP="00DA734A">
      <w:pPr>
        <w:rPr>
          <w:rFonts w:ascii="Helvetica" w:hAnsi="Helvetica"/>
          <w:color w:val="000000"/>
          <w:sz w:val="21"/>
          <w:szCs w:val="21"/>
          <w:shd w:val="clear" w:color="auto" w:fill="FFFFFF"/>
        </w:rPr>
      </w:pPr>
    </w:p>
    <w:p w14:paraId="03EEF0B2" w14:textId="5C7E2F99" w:rsidR="00313258" w:rsidRDefault="00313258" w:rsidP="00DA734A">
      <w:pPr>
        <w:rPr>
          <w:rFonts w:ascii="Helvetica" w:hAnsi="Helvetica"/>
          <w:color w:val="000000"/>
          <w:sz w:val="21"/>
          <w:szCs w:val="21"/>
          <w:shd w:val="clear" w:color="auto" w:fill="FFFFFF"/>
        </w:rPr>
      </w:pPr>
      <w:r>
        <w:rPr>
          <w:rFonts w:ascii="Helvetica" w:hAnsi="Helvetica"/>
          <w:color w:val="555555"/>
          <w:sz w:val="21"/>
          <w:szCs w:val="21"/>
          <w:shd w:val="clear" w:color="auto" w:fill="FFFFFF"/>
        </w:rPr>
        <w:t xml:space="preserve">Tromp, N, &amp; </w:t>
      </w:r>
      <w:proofErr w:type="spellStart"/>
      <w:r>
        <w:rPr>
          <w:rFonts w:ascii="Helvetica" w:hAnsi="Helvetica"/>
          <w:color w:val="555555"/>
          <w:sz w:val="21"/>
          <w:szCs w:val="21"/>
          <w:shd w:val="clear" w:color="auto" w:fill="FFFFFF"/>
        </w:rPr>
        <w:t>Hekkert</w:t>
      </w:r>
      <w:proofErr w:type="spellEnd"/>
      <w:r>
        <w:rPr>
          <w:rFonts w:ascii="Helvetica" w:hAnsi="Helvetica"/>
          <w:color w:val="555555"/>
          <w:sz w:val="21"/>
          <w:szCs w:val="21"/>
          <w:shd w:val="clear" w:color="auto" w:fill="FFFFFF"/>
        </w:rPr>
        <w:t xml:space="preserve">, P 2018, Designing for Society : Products and Services for a Better World, Bloomsbury Publishing USA, London. Available from: ProQuest </w:t>
      </w:r>
      <w:proofErr w:type="spellStart"/>
      <w:r>
        <w:rPr>
          <w:rFonts w:ascii="Helvetica" w:hAnsi="Helvetica"/>
          <w:color w:val="555555"/>
          <w:sz w:val="21"/>
          <w:szCs w:val="21"/>
          <w:shd w:val="clear" w:color="auto" w:fill="FFFFFF"/>
        </w:rPr>
        <w:t>Ebook</w:t>
      </w:r>
      <w:proofErr w:type="spellEnd"/>
      <w:r>
        <w:rPr>
          <w:rFonts w:ascii="Helvetica" w:hAnsi="Helvetica"/>
          <w:color w:val="555555"/>
          <w:sz w:val="21"/>
          <w:szCs w:val="21"/>
          <w:shd w:val="clear" w:color="auto" w:fill="FFFFFF"/>
        </w:rPr>
        <w:t xml:space="preserve"> Central. [15 October 2022].</w:t>
      </w:r>
    </w:p>
    <w:p w14:paraId="6FBB464C" w14:textId="659B31E0" w:rsidR="000E2B9E" w:rsidRDefault="000E2B9E" w:rsidP="00DA734A">
      <w:pPr>
        <w:rPr>
          <w:rFonts w:ascii="Helvetica" w:hAnsi="Helvetica"/>
          <w:color w:val="000000"/>
          <w:sz w:val="21"/>
          <w:szCs w:val="21"/>
          <w:shd w:val="clear" w:color="auto" w:fill="FFFFFF"/>
        </w:rPr>
      </w:pPr>
      <w:r>
        <w:rPr>
          <w:rFonts w:ascii="Helvetica" w:hAnsi="Helvetica"/>
          <w:color w:val="000000"/>
          <w:sz w:val="21"/>
          <w:szCs w:val="21"/>
          <w:shd w:val="clear" w:color="auto" w:fill="FFFFFF"/>
        </w:rPr>
        <w:t xml:space="preserve">Sociotechnical systems </w:t>
      </w:r>
      <w:r w:rsidR="009B2ED9">
        <w:rPr>
          <w:rFonts w:ascii="Helvetica" w:hAnsi="Helvetica"/>
          <w:color w:val="000000"/>
          <w:sz w:val="21"/>
          <w:szCs w:val="21"/>
          <w:shd w:val="clear" w:color="auto" w:fill="FFFFFF"/>
        </w:rPr>
        <w:t>– world issues are caused by a complex web of</w:t>
      </w:r>
      <w:r w:rsidR="008876AB">
        <w:rPr>
          <w:rFonts w:ascii="Helvetica" w:hAnsi="Helvetica"/>
          <w:color w:val="000000"/>
          <w:sz w:val="21"/>
          <w:szCs w:val="21"/>
          <w:shd w:val="clear" w:color="auto" w:fill="FFFFFF"/>
        </w:rPr>
        <w:t xml:space="preserve"> interrelated factors – everyone involved, systems, </w:t>
      </w:r>
      <w:proofErr w:type="spellStart"/>
      <w:r w:rsidR="008876AB">
        <w:rPr>
          <w:rFonts w:ascii="Helvetica" w:hAnsi="Helvetica"/>
          <w:color w:val="000000"/>
          <w:sz w:val="21"/>
          <w:szCs w:val="21"/>
          <w:shd w:val="clear" w:color="auto" w:fill="FFFFFF"/>
        </w:rPr>
        <w:t>e.g</w:t>
      </w:r>
      <w:proofErr w:type="spellEnd"/>
      <w:r w:rsidR="008876AB">
        <w:rPr>
          <w:rFonts w:ascii="Helvetica" w:hAnsi="Helvetica"/>
          <w:color w:val="000000"/>
          <w:sz w:val="21"/>
          <w:szCs w:val="21"/>
          <w:shd w:val="clear" w:color="auto" w:fill="FFFFFF"/>
        </w:rPr>
        <w:t xml:space="preserve"> famine is not just a resource issue</w:t>
      </w:r>
    </w:p>
    <w:p w14:paraId="486A2130" w14:textId="3B6A2DDB" w:rsidR="008876AB" w:rsidRDefault="00DD3F14" w:rsidP="00DA734A">
      <w:r>
        <w:t xml:space="preserve">Designers need to believe they </w:t>
      </w:r>
      <w:r w:rsidR="005F73A1">
        <w:t xml:space="preserve">have a role in shaping society </w:t>
      </w:r>
    </w:p>
    <w:p w14:paraId="397B4647" w14:textId="4691387F" w:rsidR="001D091F" w:rsidRDefault="0030416B" w:rsidP="00DA734A">
      <w:r>
        <w:t xml:space="preserve">Social design </w:t>
      </w:r>
    </w:p>
    <w:p w14:paraId="308AED33" w14:textId="463C6197" w:rsidR="00232509" w:rsidRDefault="00232509" w:rsidP="00DA734A">
      <w:r>
        <w:t xml:space="preserve">Creating interventions </w:t>
      </w:r>
    </w:p>
    <w:p w14:paraId="237E0DC9" w14:textId="344E5B73" w:rsidR="00257190" w:rsidRDefault="00257190" w:rsidP="00DA734A">
      <w:r>
        <w:t xml:space="preserve">Do designers dare to take the responsibility </w:t>
      </w:r>
    </w:p>
    <w:p w14:paraId="3B5A9947" w14:textId="007CC070" w:rsidR="00257190" w:rsidRDefault="008B58E3" w:rsidP="00DA734A">
      <w:r>
        <w:t xml:space="preserve">Reframing Studio </w:t>
      </w:r>
      <w:r w:rsidR="00E92BC8">
        <w:t>–</w:t>
      </w:r>
      <w:r>
        <w:t xml:space="preserve"> </w:t>
      </w:r>
      <w:r w:rsidR="00E92BC8">
        <w:t xml:space="preserve">social design agency </w:t>
      </w:r>
    </w:p>
    <w:p w14:paraId="133CADE8" w14:textId="68A90F6C" w:rsidR="00E92BC8" w:rsidRDefault="007E69A9" w:rsidP="00DA734A">
      <w:r>
        <w:t xml:space="preserve">What Design Can do </w:t>
      </w:r>
      <w:r w:rsidR="00E62E06">
        <w:t>–</w:t>
      </w:r>
      <w:r>
        <w:t xml:space="preserve"> </w:t>
      </w:r>
      <w:r w:rsidR="00E62E06">
        <w:t xml:space="preserve">conference </w:t>
      </w:r>
    </w:p>
    <w:p w14:paraId="37C4BCB6" w14:textId="0A99630B" w:rsidR="006A2F77" w:rsidRDefault="006A2F77" w:rsidP="00DA734A">
      <w:r>
        <w:t xml:space="preserve">Core77 design for social impact award </w:t>
      </w:r>
    </w:p>
    <w:p w14:paraId="4FCD0F66" w14:textId="1BD31231" w:rsidR="009B5D94" w:rsidRDefault="009B5D94" w:rsidP="00DA734A">
      <w:r>
        <w:t xml:space="preserve">Every designed product, service, system shapes society </w:t>
      </w:r>
      <w:r w:rsidR="00D80284">
        <w:t xml:space="preserve">– design isn’t necessarily object/product based – designing systems – designer can redesign </w:t>
      </w:r>
      <w:r w:rsidR="003E7DA0">
        <w:t xml:space="preserve">system through product? – modular fashion </w:t>
      </w:r>
    </w:p>
    <w:p w14:paraId="09D02AC2" w14:textId="7702B8E8" w:rsidR="003E7DA0" w:rsidRDefault="00967FB4" w:rsidP="00DA734A">
      <w:r>
        <w:t>“todays societies require design practices that prioritise societal values”</w:t>
      </w:r>
      <w:r w:rsidR="006055AB">
        <w:t xml:space="preserve"> – not just about consumer demand – have to switch consumer demand </w:t>
      </w:r>
      <w:r w:rsidR="00F76024">
        <w:t>(idea of starting a new trend) – being honest with it not greenwashing – putting economic values to the side – putting pride aside</w:t>
      </w:r>
      <w:r w:rsidR="009B4B94">
        <w:t xml:space="preserve"> “courage to be unpopular”</w:t>
      </w:r>
    </w:p>
    <w:p w14:paraId="3FA866BD" w14:textId="50587FD8" w:rsidR="00F76024" w:rsidRDefault="00B77259" w:rsidP="00DA734A">
      <w:r>
        <w:t>“society centred design practise”</w:t>
      </w:r>
    </w:p>
    <w:p w14:paraId="5F032120" w14:textId="14E83013" w:rsidR="00B77259" w:rsidRDefault="00157666" w:rsidP="00DA734A">
      <w:r>
        <w:t>Taking into account the welfare of future generations</w:t>
      </w:r>
    </w:p>
    <w:p w14:paraId="65A87700" w14:textId="2F9861CE" w:rsidR="00157666" w:rsidRDefault="00AC58C7" w:rsidP="00DA734A">
      <w:r>
        <w:t>Societal benefit to be considered as much as (individual</w:t>
      </w:r>
      <w:r w:rsidR="007C4E2F">
        <w:t>) user benefit</w:t>
      </w:r>
    </w:p>
    <w:p w14:paraId="34EFFBA4" w14:textId="3AF4B9F9" w:rsidR="007C4E2F" w:rsidRDefault="009A68BD" w:rsidP="00DA734A">
      <w:r>
        <w:lastRenderedPageBreak/>
        <w:t>Chapter 4 – the artefact- the thing being designed</w:t>
      </w:r>
      <w:r w:rsidR="00867A9D">
        <w:t xml:space="preserve"> – and the complex web of issues that the artefact </w:t>
      </w:r>
      <w:r w:rsidR="00390304">
        <w:t xml:space="preserve">contribute to </w:t>
      </w:r>
    </w:p>
    <w:p w14:paraId="158160F8" w14:textId="18140B70" w:rsidR="00E2110A" w:rsidRDefault="00E2110A" w:rsidP="00DA734A">
      <w:r>
        <w:t>Chapter 4&amp;5 – examining the relationship between artefact and society</w:t>
      </w:r>
    </w:p>
    <w:p w14:paraId="371DF553" w14:textId="77777777" w:rsidR="00F76024" w:rsidRDefault="00F76024" w:rsidP="00DA734A"/>
    <w:p w14:paraId="28319C1C" w14:textId="32B15000" w:rsidR="00D5575F" w:rsidRDefault="00760B1C" w:rsidP="00D5575F">
      <w:r>
        <w:t xml:space="preserve">With </w:t>
      </w:r>
      <w:r w:rsidR="00197454">
        <w:t xml:space="preserve">fashion being synonymous </w:t>
      </w:r>
      <w:r w:rsidR="00B36752">
        <w:t xml:space="preserve">with poor working conditions and various forms of pollution, </w:t>
      </w:r>
      <w:r w:rsidR="0027278E">
        <w:t xml:space="preserve">as a designer of fashion are you supporting </w:t>
      </w:r>
      <w:r w:rsidR="008A691E">
        <w:t xml:space="preserve">these issues </w:t>
      </w:r>
      <w:r w:rsidR="006642B3">
        <w:t xml:space="preserve">– you enable them through your design, to </w:t>
      </w:r>
      <w:r w:rsidR="00F703E3">
        <w:t xml:space="preserve">indicate you are not a supporter of these issues to need to disable them through your design </w:t>
      </w:r>
      <w:r w:rsidR="007647CD">
        <w:t>–</w:t>
      </w:r>
      <w:r w:rsidR="00F703E3">
        <w:t xml:space="preserve"> </w:t>
      </w:r>
      <w:r w:rsidR="007647CD">
        <w:t xml:space="preserve">reference to </w:t>
      </w:r>
      <w:r w:rsidR="005B64E6">
        <w:t xml:space="preserve">designing for society chapter 4, idea of the gun </w:t>
      </w:r>
      <w:r w:rsidR="001B1D3F">
        <w:t>&amp; Peter Paul Verbeek</w:t>
      </w:r>
      <w:r w:rsidR="009F54F4">
        <w:t xml:space="preserve"> 2011 moral agency designer has responsibility</w:t>
      </w:r>
      <w:r w:rsidR="00937BDE">
        <w:t xml:space="preserve"> as a product cannot</w:t>
      </w:r>
      <w:r w:rsidR="00D5575F">
        <w:t>. A designer could argue that their role is to simply make art</w:t>
      </w:r>
      <w:r w:rsidR="006E46CC">
        <w:t xml:space="preserve">, freedom to do whatever, and the responsibility is in the hands of the consumer, however, </w:t>
      </w:r>
      <w:r w:rsidR="00473EC4">
        <w:t xml:space="preserve">it is true the consumer holds some level of responsibility, their </w:t>
      </w:r>
      <w:r w:rsidR="00E06058">
        <w:t xml:space="preserve">main focus is to consumer, they cant consume ethical products if they don’t exist, and they can’t use them sustainably if they’re not sure how – educate consumer, </w:t>
      </w:r>
      <w:r w:rsidR="00520F65">
        <w:t xml:space="preserve">example – labelling clothes with a warning of microfibre content </w:t>
      </w:r>
      <w:r w:rsidR="0064258D">
        <w:t xml:space="preserve">and how they could reduce the pollution </w:t>
      </w:r>
      <w:r w:rsidR="004F5527">
        <w:t>–</w:t>
      </w:r>
      <w:r w:rsidR="0064258D">
        <w:t xml:space="preserve"> </w:t>
      </w:r>
      <w:r w:rsidR="0065399D">
        <w:t xml:space="preserve">mc Arthur </w:t>
      </w:r>
      <w:r w:rsidR="00DD11BB">
        <w:t xml:space="preserve">foundation jeans redesign guide for sustainable ethical jeans </w:t>
      </w:r>
      <w:r w:rsidR="00605F94">
        <w:t xml:space="preserve">– informative labelling a must </w:t>
      </w:r>
      <w:proofErr w:type="spellStart"/>
      <w:r w:rsidR="004F5527">
        <w:t>Hiut</w:t>
      </w:r>
      <w:proofErr w:type="spellEnd"/>
      <w:r w:rsidR="004F5527">
        <w:t xml:space="preserve"> no wash club – have zero microfibre clothes but where this cant be avoided warn consumers</w:t>
      </w:r>
      <w:r w:rsidR="005B00EF">
        <w:t xml:space="preserve">, learn about microfibre pollution in order to educate </w:t>
      </w:r>
    </w:p>
    <w:p w14:paraId="18501844" w14:textId="22F44F39" w:rsidR="00893AF0" w:rsidRDefault="004F0DED" w:rsidP="00D5575F">
      <w:r>
        <w:t xml:space="preserve">‘address why you can’t be fully sustainable, ethical’ </w:t>
      </w:r>
      <w:proofErr w:type="spellStart"/>
      <w:r w:rsidR="008A43F4">
        <w:t>Shedroff</w:t>
      </w:r>
      <w:proofErr w:type="spellEnd"/>
      <w:r w:rsidR="008A43F4">
        <w:t xml:space="preserve"> chap 1 pg3</w:t>
      </w:r>
    </w:p>
    <w:p w14:paraId="30FDA6BC" w14:textId="75A23CDD" w:rsidR="004B30C6" w:rsidRDefault="004B30C6" w:rsidP="00D5575F">
      <w:r>
        <w:t xml:space="preserve">Responsibility to know the ‘unintended consequences of [your] design </w:t>
      </w:r>
      <w:r w:rsidR="006C6E76">
        <w:t xml:space="preserve">– chap 4 </w:t>
      </w:r>
      <w:r w:rsidR="00704B6C">
        <w:t xml:space="preserve">– seeing the relations between your product and </w:t>
      </w:r>
      <w:r w:rsidR="008354DB">
        <w:t>societal / environmental issues – designing these relations</w:t>
      </w:r>
      <w:r w:rsidR="00603A9F">
        <w:t xml:space="preserve"> (reframing studio)</w:t>
      </w:r>
      <w:r w:rsidR="008354DB">
        <w:t xml:space="preserve"> as well as the product / through the design of the product</w:t>
      </w:r>
      <w:r w:rsidR="00106AB9">
        <w:t>, ‘being proactive rather than reactive’</w:t>
      </w:r>
      <w:r w:rsidR="00286B31">
        <w:t xml:space="preserve">, proactive – get to the root cause of the issue – the fashion system and how it operates – unsustainable, unethical, </w:t>
      </w:r>
      <w:r w:rsidR="00CE71E7">
        <w:t>redesign the system</w:t>
      </w:r>
      <w:r w:rsidR="008D246E">
        <w:t xml:space="preserve">, </w:t>
      </w:r>
    </w:p>
    <w:p w14:paraId="74A76CCC" w14:textId="2BB81E85" w:rsidR="00A62CE5" w:rsidRDefault="001B0FB6" w:rsidP="00D5575F">
      <w:r>
        <w:t>‘design flaw’</w:t>
      </w:r>
      <w:r w:rsidR="00C850BC">
        <w:t xml:space="preserve"> </w:t>
      </w:r>
      <w:r w:rsidR="009D78BE">
        <w:t xml:space="preserve">– global warming has in some way been ‘designed’ do good design book </w:t>
      </w:r>
      <w:proofErr w:type="spellStart"/>
      <w:r w:rsidR="009D78BE">
        <w:t>pg</w:t>
      </w:r>
      <w:proofErr w:type="spellEnd"/>
      <w:r w:rsidR="009D78BE">
        <w:t xml:space="preserve"> 25</w:t>
      </w:r>
      <w:r w:rsidR="004F7FAD">
        <w:t xml:space="preserve"> – </w:t>
      </w:r>
      <w:r w:rsidR="00E4419C">
        <w:t xml:space="preserve">marketing to increase consumption – fast fashion system </w:t>
      </w:r>
      <w:r w:rsidR="00491047">
        <w:t xml:space="preserve">designed to be polluting – ‘planned obsolescence </w:t>
      </w:r>
    </w:p>
    <w:p w14:paraId="1A88B21F" w14:textId="1B2031D2" w:rsidR="006133D3" w:rsidRDefault="007A05AC" w:rsidP="00D5575F">
      <w:r>
        <w:t xml:space="preserve">“to design anything effectively requires considering what it connects to” </w:t>
      </w:r>
      <w:r w:rsidR="00121B88">
        <w:t xml:space="preserve">design is the problem book chap 1 </w:t>
      </w:r>
      <w:proofErr w:type="spellStart"/>
      <w:r w:rsidR="00121B88">
        <w:t>pg</w:t>
      </w:r>
      <w:proofErr w:type="spellEnd"/>
      <w:r w:rsidR="00121B88">
        <w:t xml:space="preserve"> 2</w:t>
      </w:r>
    </w:p>
    <w:p w14:paraId="3EDABCB1" w14:textId="5766A524" w:rsidR="00A62CE5" w:rsidRDefault="00A62CE5" w:rsidP="00A62CE5">
      <w:r>
        <w:t>Principles of a circular economy (for fashion) “businesses empower users with the necessary knowledge</w:t>
      </w:r>
      <w:r w:rsidR="002B2B5B">
        <w:t xml:space="preserve">, tools and services to maintain the physical and emotional durability of their products” </w:t>
      </w:r>
    </w:p>
    <w:p w14:paraId="29B1ED6E" w14:textId="18738B49" w:rsidR="002B2B5B" w:rsidRDefault="009B5F67" w:rsidP="009B5F67">
      <w:pPr>
        <w:pStyle w:val="ListParagraph"/>
        <w:numPr>
          <w:ilvl w:val="0"/>
          <w:numId w:val="1"/>
        </w:numPr>
      </w:pPr>
      <w:r>
        <w:t xml:space="preserve">This and to be </w:t>
      </w:r>
      <w:r w:rsidR="002E0278">
        <w:t>transparent</w:t>
      </w:r>
      <w:r>
        <w:t xml:space="preserve"> about the materials they use and their impact, and </w:t>
      </w:r>
      <w:r w:rsidR="002E0278">
        <w:t xml:space="preserve">working conditions / ethical practice – to address the consumer responsibility </w:t>
      </w:r>
      <w:r w:rsidR="009D0971">
        <w:t>– educating them so they can make informed decisions</w:t>
      </w:r>
      <w:r w:rsidR="006105BF">
        <w:t xml:space="preserve"> – transparency a part of jeans redesign guide </w:t>
      </w:r>
    </w:p>
    <w:p w14:paraId="3C35C311" w14:textId="0B467D71" w:rsidR="004C2B0C" w:rsidRDefault="00F33F16" w:rsidP="00F33F16">
      <w:r>
        <w:t xml:space="preserve">Empower </w:t>
      </w:r>
      <w:r w:rsidR="00A32D54">
        <w:t>– give some one the power to be able to do something – knowledge is power – knowledge = educat</w:t>
      </w:r>
      <w:r w:rsidR="00EC4C21">
        <w:t xml:space="preserve">ion </w:t>
      </w:r>
    </w:p>
    <w:p w14:paraId="4E07F6D0" w14:textId="6CBDE1BB" w:rsidR="00531088" w:rsidRDefault="00531088" w:rsidP="00F33F16">
      <w:r>
        <w:t xml:space="preserve">‘empowering the global creative community’ </w:t>
      </w:r>
      <w:r w:rsidR="002D4DD6">
        <w:t xml:space="preserve"> </w:t>
      </w:r>
      <w:r w:rsidR="002D4DD6" w:rsidRPr="000A5E62">
        <w:rPr>
          <w:i/>
          <w:iCs/>
        </w:rPr>
        <w:t>What Design Can Do</w:t>
      </w:r>
      <w:r>
        <w:t xml:space="preserve">– designers educating designers – redesigning the system </w:t>
      </w:r>
      <w:r w:rsidR="002D4DD6">
        <w:t xml:space="preserve">as system starts with designers </w:t>
      </w:r>
    </w:p>
    <w:p w14:paraId="761B634F" w14:textId="77777777" w:rsidR="0044126D" w:rsidRDefault="0044126D" w:rsidP="00F33F16"/>
    <w:p w14:paraId="738E08DE" w14:textId="54870C7F" w:rsidR="0044126D" w:rsidRDefault="0044126D" w:rsidP="00F33F16">
      <w:r>
        <w:t xml:space="preserve">Design is the problem -book </w:t>
      </w:r>
      <w:r w:rsidR="00560E72">
        <w:t xml:space="preserve">Nathan </w:t>
      </w:r>
      <w:proofErr w:type="spellStart"/>
      <w:r w:rsidR="00560E72">
        <w:t>Shedroff</w:t>
      </w:r>
      <w:proofErr w:type="spellEnd"/>
      <w:r w:rsidR="00560E72">
        <w:t xml:space="preserve"> (even has a ‘how to use this book’ section on the first page – educating the reader)</w:t>
      </w:r>
      <w:r w:rsidR="008D7A58">
        <w:t xml:space="preserve"> </w:t>
      </w:r>
    </w:p>
    <w:p w14:paraId="7C43A3FD" w14:textId="4CFEFE69" w:rsidR="00934640" w:rsidRDefault="00DB7BFE" w:rsidP="00F33F16">
      <w:r>
        <w:lastRenderedPageBreak/>
        <w:t xml:space="preserve">[as a designer] “we need to become advocates of </w:t>
      </w:r>
      <w:proofErr w:type="spellStart"/>
      <w:r>
        <w:t>sutainability</w:t>
      </w:r>
      <w:proofErr w:type="spellEnd"/>
      <w:r>
        <w:t xml:space="preserve"> issues</w:t>
      </w:r>
      <w:r w:rsidR="004C59DC">
        <w:t>”</w:t>
      </w:r>
    </w:p>
    <w:p w14:paraId="405C1099" w14:textId="2BEEC2D0" w:rsidR="00301E6F" w:rsidRDefault="00301E6F" w:rsidP="00F33F16">
      <w:r>
        <w:t>“don’t do things today that make tomorrow wors</w:t>
      </w:r>
      <w:r w:rsidR="0097062F">
        <w:t xml:space="preserve">e” -foreword </w:t>
      </w:r>
    </w:p>
    <w:p w14:paraId="44A3A2CF" w14:textId="500B5B3E" w:rsidR="003C5E89" w:rsidRDefault="00104561" w:rsidP="003C5E89">
      <w:r>
        <w:t xml:space="preserve">Intro </w:t>
      </w:r>
      <w:proofErr w:type="spellStart"/>
      <w:r>
        <w:t>pg</w:t>
      </w:r>
      <w:proofErr w:type="spellEnd"/>
      <w:r w:rsidR="00F078C3">
        <w:t xml:space="preserve"> xxi - </w:t>
      </w:r>
      <w:r w:rsidR="00C04586">
        <w:t>Different elements of design – people mean different things when they reference the design of something – aesthetics, colour, shape</w:t>
      </w:r>
      <w:r w:rsidR="00F32798">
        <w:t>, useability, performance, communication, meaning</w:t>
      </w:r>
      <w:r>
        <w:t xml:space="preserve">, systems </w:t>
      </w:r>
      <w:r w:rsidR="00545235">
        <w:t xml:space="preserve"> - </w:t>
      </w:r>
      <w:r w:rsidR="00832B6B">
        <w:t xml:space="preserve">as a designer you can still care about the aesthetics of the product, </w:t>
      </w:r>
      <w:proofErr w:type="spellStart"/>
      <w:r w:rsidR="00832B6B">
        <w:t>tho</w:t>
      </w:r>
      <w:proofErr w:type="spellEnd"/>
      <w:r w:rsidR="00832B6B">
        <w:t xml:space="preserve"> do this while also thinking about the societal and environmental impact, if you really </w:t>
      </w:r>
      <w:proofErr w:type="spellStart"/>
      <w:r w:rsidR="00832B6B">
        <w:t>cant</w:t>
      </w:r>
      <w:proofErr w:type="spellEnd"/>
      <w:r w:rsidR="00832B6B">
        <w:t xml:space="preserve"> compromise – educate consumer on how to reduce impact at their stage. </w:t>
      </w:r>
      <w:r w:rsidR="00671F77">
        <w:t xml:space="preserve">– redefining what sustainability is </w:t>
      </w:r>
      <w:r w:rsidR="00BA1E85">
        <w:t>through your product to make the idea of it less scary to consumers, as likewise to design, sustainability as many different connotations</w:t>
      </w:r>
      <w:r w:rsidR="00012302">
        <w:t xml:space="preserve"> – ‘eco / green has almost become a problematic word, similar w vegan’ </w:t>
      </w:r>
      <w:r w:rsidR="00112860">
        <w:t xml:space="preserve">– </w:t>
      </w:r>
      <w:proofErr w:type="spellStart"/>
      <w:r w:rsidR="00112860">
        <w:t>adam</w:t>
      </w:r>
      <w:proofErr w:type="spellEnd"/>
      <w:r w:rsidR="00112860">
        <w:t xml:space="preserve"> Werbach act now productions – uses word blue instead – redefining </w:t>
      </w:r>
      <w:r w:rsidR="003C5E89">
        <w:t>– also highlighting there are different elements/perceptions of it</w:t>
      </w:r>
    </w:p>
    <w:p w14:paraId="7ADF5D97" w14:textId="5BE1D3DC" w:rsidR="003E490A" w:rsidRDefault="003E490A" w:rsidP="003C5E89">
      <w:r>
        <w:t xml:space="preserve">Page </w:t>
      </w:r>
      <w:r w:rsidR="00815605">
        <w:t>xxii -thinking of the environment as a system – systems are interconnected – fashion/design system interconnected with environment system</w:t>
      </w:r>
      <w:r w:rsidR="00D30836">
        <w:t>, societal system</w:t>
      </w:r>
    </w:p>
    <w:p w14:paraId="0A88BF82" w14:textId="7C0B2323" w:rsidR="00884A14" w:rsidRDefault="00884A14" w:rsidP="003C5E89">
      <w:r>
        <w:t xml:space="preserve">Planned </w:t>
      </w:r>
      <w:r w:rsidR="00AE12D0">
        <w:t xml:space="preserve">obsolescence – </w:t>
      </w:r>
      <w:r w:rsidR="005A5261">
        <w:t>designing things knowing they’re not going to last long</w:t>
      </w:r>
      <w:r w:rsidR="006F114F">
        <w:t xml:space="preserve">, applies well in fashion – trends, things go out of style within weeks, </w:t>
      </w:r>
      <w:r w:rsidR="00DE4F56">
        <w:t xml:space="preserve">if you know its not going to last long, design it so it can be recycled, or </w:t>
      </w:r>
      <w:r w:rsidR="00091554">
        <w:t>remade, instead of making it with cheap materials t</w:t>
      </w:r>
      <w:r w:rsidR="00680DB9">
        <w:t xml:space="preserve">o make bigger profits etc </w:t>
      </w:r>
      <w:r w:rsidR="00C771C6">
        <w:t xml:space="preserve">– ‘value engineering’ pg163 </w:t>
      </w:r>
      <w:r w:rsidR="00570720">
        <w:t>– this however is a form of planned obsolescence – not good</w:t>
      </w:r>
      <w:r w:rsidR="007B208E">
        <w:t xml:space="preserve">, do this while also addressing the issue of emotional durability/ changing the system </w:t>
      </w:r>
      <w:r w:rsidR="001649A7">
        <w:t xml:space="preserve">– being proactive not reactive – reframing studio </w:t>
      </w:r>
    </w:p>
    <w:p w14:paraId="7F079177" w14:textId="640B647D" w:rsidR="004D7710" w:rsidRDefault="004D7710" w:rsidP="003C5E89">
      <w:r>
        <w:t xml:space="preserve">Fashion design – trend driven – appearance and aesthetics driven – pollution and poor working conditions a consequence, but also insecurities in consumers </w:t>
      </w:r>
      <w:r w:rsidR="00DA50AB">
        <w:t xml:space="preserve">– redefining what fashion is about through changing the system – more emphasis on other elements of design </w:t>
      </w:r>
    </w:p>
    <w:p w14:paraId="6DD6FC7F" w14:textId="77777777" w:rsidR="009D0971" w:rsidRDefault="009D0971" w:rsidP="009D0971"/>
    <w:p w14:paraId="3AFCFE6F" w14:textId="29BF3B81" w:rsidR="00921353" w:rsidRDefault="00A8075F" w:rsidP="009D0971">
      <w:proofErr w:type="spellStart"/>
      <w:r>
        <w:t>Shedroff</w:t>
      </w:r>
      <w:proofErr w:type="spellEnd"/>
      <w:r>
        <w:t xml:space="preserve"> – </w:t>
      </w:r>
      <w:proofErr w:type="spellStart"/>
      <w:r>
        <w:t>pg</w:t>
      </w:r>
      <w:proofErr w:type="spellEnd"/>
      <w:r>
        <w:t xml:space="preserve"> 205 – education</w:t>
      </w:r>
      <w:r w:rsidR="003A3FE3">
        <w:t>, training, awareness campaigns – parts of systems required for change</w:t>
      </w:r>
      <w:r w:rsidR="006D1ABE">
        <w:t xml:space="preserve">. ‘awareness campaigns to establish new paradigms’ </w:t>
      </w:r>
    </w:p>
    <w:p w14:paraId="28366376" w14:textId="2E9E7979" w:rsidR="00E51269" w:rsidRDefault="00E51269" w:rsidP="009D0971">
      <w:r>
        <w:t xml:space="preserve">Pg219 </w:t>
      </w:r>
      <w:r w:rsidR="007B54CD">
        <w:t>–</w:t>
      </w:r>
      <w:r>
        <w:t xml:space="preserve"> </w:t>
      </w:r>
      <w:r w:rsidR="007B54CD">
        <w:t xml:space="preserve">making information available – giving consumers the tools to change their behaviours as you can’t do it for them – designers responsibility to provide the tools, consumer responsibility to use those tools </w:t>
      </w:r>
    </w:p>
    <w:p w14:paraId="058F6827" w14:textId="361DC8F4" w:rsidR="00104C10" w:rsidRDefault="00104C10" w:rsidP="009D0971">
      <w:r>
        <w:t>Pg 221 – leadership and cata</w:t>
      </w:r>
      <w:r w:rsidR="00EF122D">
        <w:t>lysts (of change)</w:t>
      </w:r>
    </w:p>
    <w:p w14:paraId="6E23071C" w14:textId="2E9F785D" w:rsidR="00F93C4F" w:rsidRDefault="00F93C4F" w:rsidP="009D0971">
      <w:r>
        <w:t xml:space="preserve">Pg </w:t>
      </w:r>
      <w:r w:rsidR="00BE6F1E">
        <w:t xml:space="preserve">276 – being transparent, labelling, beware of greenwashing – educate but make sure you’re practising what you preach </w:t>
      </w:r>
      <w:r w:rsidR="0037179E">
        <w:t xml:space="preserve">– verifiable claims </w:t>
      </w:r>
      <w:proofErr w:type="spellStart"/>
      <w:r w:rsidR="00121952">
        <w:t>pg</w:t>
      </w:r>
      <w:proofErr w:type="spellEnd"/>
      <w:r w:rsidR="00121952">
        <w:t xml:space="preserve"> 292</w:t>
      </w:r>
    </w:p>
    <w:p w14:paraId="26E3E6D3" w14:textId="7AEDEDF3" w:rsidR="009646DB" w:rsidRDefault="00882E05" w:rsidP="009D0971">
      <w:r>
        <w:t xml:space="preserve">Pg 289 – start the conversation about sustainability – in your workplace – designers working for </w:t>
      </w:r>
      <w:r w:rsidR="000F5B9F">
        <w:t>a company that doesn’t care for the environmental/social impact of their products/priorities profits</w:t>
      </w:r>
      <w:r w:rsidR="00DE506B">
        <w:t xml:space="preserve"> – educate your co-workers</w:t>
      </w:r>
      <w:r w:rsidR="00CB7127">
        <w:t xml:space="preserve">, start with promoting small easy changes </w:t>
      </w:r>
      <w:r w:rsidR="0082526C">
        <w:t xml:space="preserve">– show how as a designer you can make the company’s product more </w:t>
      </w:r>
      <w:r w:rsidR="00FE5538">
        <w:t xml:space="preserve">durable/sustainable through design </w:t>
      </w:r>
    </w:p>
    <w:p w14:paraId="651F71BB" w14:textId="77777777" w:rsidR="001C679C" w:rsidRDefault="001C679C" w:rsidP="009D0971"/>
    <w:p w14:paraId="76EC4612" w14:textId="1E9B5C2A" w:rsidR="001C679C" w:rsidRDefault="001C679C" w:rsidP="009D0971">
      <w:r>
        <w:t xml:space="preserve">Consumption is one thing – we are in a state of ‘overconsumption’ do good book </w:t>
      </w:r>
      <w:proofErr w:type="spellStart"/>
      <w:r>
        <w:t>pg</w:t>
      </w:r>
      <w:proofErr w:type="spellEnd"/>
      <w:r>
        <w:t xml:space="preserve"> 26</w:t>
      </w:r>
    </w:p>
    <w:p w14:paraId="417FD237" w14:textId="77777777" w:rsidR="006A4443" w:rsidRDefault="006A4443" w:rsidP="009D0971"/>
    <w:p w14:paraId="0CC8056A" w14:textId="24785C89" w:rsidR="006A4443" w:rsidRDefault="006A4443" w:rsidP="009D0971">
      <w:r>
        <w:t xml:space="preserve">Design as problem solving </w:t>
      </w:r>
    </w:p>
    <w:p w14:paraId="4BCFAC79" w14:textId="77777777" w:rsidR="00BF34DB" w:rsidRDefault="00BF34DB" w:rsidP="009D0971"/>
    <w:p w14:paraId="3C568C29" w14:textId="4D867B4D" w:rsidR="00BF34DB" w:rsidRDefault="00BF34DB" w:rsidP="009D0971">
      <w:r>
        <w:t xml:space="preserve">Kate fletcher design for change book – sustainability has become a selling point </w:t>
      </w:r>
      <w:r w:rsidR="00480B68">
        <w:t xml:space="preserve">– any sustainable activity by a brand is communicated </w:t>
      </w:r>
      <w:r w:rsidR="006460E1">
        <w:t xml:space="preserve">through </w:t>
      </w:r>
      <w:r w:rsidR="0003161D">
        <w:t xml:space="preserve">simple </w:t>
      </w:r>
      <w:r w:rsidR="006460E1">
        <w:t xml:space="preserve">slogans </w:t>
      </w:r>
      <w:r w:rsidR="00DE694C">
        <w:t xml:space="preserve">on billboards </w:t>
      </w:r>
      <w:r w:rsidR="0034719F">
        <w:t>– to attract a consumer that doesn’t have any idea about the true ecological / social impact of the garment</w:t>
      </w:r>
      <w:r w:rsidR="003A6AF3">
        <w:t xml:space="preserve"> </w:t>
      </w:r>
      <w:r w:rsidR="00A951D6">
        <w:t>‘pre-ecological’</w:t>
      </w:r>
    </w:p>
    <w:p w14:paraId="6F119A48" w14:textId="39A52FFB" w:rsidR="00A063FD" w:rsidRDefault="00A063FD" w:rsidP="009D0971">
      <w:r>
        <w:t xml:space="preserve">Producers of fashion know about the </w:t>
      </w:r>
      <w:r w:rsidR="00C763EF">
        <w:t>impact of their products, they need to communicate this to the consumers</w:t>
      </w:r>
      <w:r w:rsidR="006C77E9">
        <w:t xml:space="preserve">, holding the info back enables them to </w:t>
      </w:r>
      <w:r w:rsidR="00D75BC2">
        <w:t xml:space="preserve">not make any substantial changes to their way of operating, but advertise themselves as green </w:t>
      </w:r>
    </w:p>
    <w:p w14:paraId="560FDED1" w14:textId="05973E6D" w:rsidR="000D45C5" w:rsidRDefault="000D45C5" w:rsidP="009D0971">
      <w:proofErr w:type="spellStart"/>
      <w:r>
        <w:t>Theyre</w:t>
      </w:r>
      <w:proofErr w:type="spellEnd"/>
      <w:r>
        <w:t xml:space="preserve"> consumers but </w:t>
      </w:r>
      <w:proofErr w:type="spellStart"/>
      <w:r>
        <w:t>theyre</w:t>
      </w:r>
      <w:proofErr w:type="spellEnd"/>
      <w:r>
        <w:t xml:space="preserve"> also citizens – give them to tools to be global citizens </w:t>
      </w:r>
      <w:proofErr w:type="spellStart"/>
      <w:r w:rsidR="00D44070">
        <w:t>pg</w:t>
      </w:r>
      <w:proofErr w:type="spellEnd"/>
      <w:r w:rsidR="00D44070">
        <w:t xml:space="preserve"> 157</w:t>
      </w:r>
    </w:p>
    <w:p w14:paraId="13777211" w14:textId="229607F3" w:rsidR="00D44070" w:rsidRDefault="00A7647F" w:rsidP="009D0971">
      <w:r>
        <w:t>Re-</w:t>
      </w:r>
      <w:proofErr w:type="spellStart"/>
      <w:r>
        <w:t>languaging</w:t>
      </w:r>
      <w:proofErr w:type="spellEnd"/>
      <w:r>
        <w:t xml:space="preserve"> </w:t>
      </w:r>
      <w:r w:rsidR="00121E7A">
        <w:t xml:space="preserve">words such as green and eco – giving them actual meaning </w:t>
      </w:r>
    </w:p>
    <w:p w14:paraId="592F12D4" w14:textId="572FFB58" w:rsidR="005B5361" w:rsidRDefault="005B5361" w:rsidP="009D0971">
      <w:r>
        <w:t xml:space="preserve">Alternative ways of knowing </w:t>
      </w:r>
      <w:r w:rsidR="00A96B86">
        <w:t xml:space="preserve">– experimental, presentational, </w:t>
      </w:r>
      <w:r w:rsidR="002A6A62">
        <w:t xml:space="preserve">propositional and practical </w:t>
      </w:r>
    </w:p>
    <w:p w14:paraId="7E58478F" w14:textId="77777777" w:rsidR="00FF53D0" w:rsidRDefault="00FF53D0" w:rsidP="009D0971"/>
    <w:p w14:paraId="6B7B20B9" w14:textId="054D7D5B" w:rsidR="00FF53D0" w:rsidRDefault="00FF53D0" w:rsidP="009D0971">
      <w:r>
        <w:t xml:space="preserve">Case study – </w:t>
      </w:r>
      <w:proofErr w:type="spellStart"/>
      <w:r>
        <w:t>Hiut</w:t>
      </w:r>
      <w:proofErr w:type="spellEnd"/>
      <w:r>
        <w:t xml:space="preserve"> Denim </w:t>
      </w:r>
      <w:r w:rsidR="003D43F4">
        <w:t xml:space="preserve">– I did and internship there </w:t>
      </w:r>
      <w:r w:rsidR="002F4D37">
        <w:t xml:space="preserve">helping them to build an impact report on their jeans </w:t>
      </w:r>
      <w:r w:rsidR="0073089B">
        <w:t>–</w:t>
      </w:r>
      <w:r w:rsidR="002F4D37">
        <w:t xml:space="preserve"> </w:t>
      </w:r>
      <w:r w:rsidR="0073089B">
        <w:t xml:space="preserve">looking at the </w:t>
      </w:r>
      <w:proofErr w:type="spellStart"/>
      <w:r w:rsidR="00914E95">
        <w:t>ellen</w:t>
      </w:r>
      <w:proofErr w:type="spellEnd"/>
      <w:r w:rsidR="00914E95">
        <w:t xml:space="preserve"> </w:t>
      </w:r>
      <w:proofErr w:type="spellStart"/>
      <w:r w:rsidR="00914E95">
        <w:t>macarthur</w:t>
      </w:r>
      <w:proofErr w:type="spellEnd"/>
      <w:r w:rsidR="0073089B">
        <w:t xml:space="preserve"> jeans re-design guide </w:t>
      </w:r>
    </w:p>
    <w:p w14:paraId="489A1248" w14:textId="77777777" w:rsidR="00CF4B11" w:rsidRDefault="00CF4B11" w:rsidP="009D0971"/>
    <w:p w14:paraId="249EF167" w14:textId="77777777" w:rsidR="00CF4B11" w:rsidRDefault="00CF4B11" w:rsidP="009D0971"/>
    <w:p w14:paraId="0DA0E286" w14:textId="77777777" w:rsidR="00CF4B11" w:rsidRDefault="00CF4B11" w:rsidP="009D0971"/>
    <w:p w14:paraId="6DCDFF12" w14:textId="77777777" w:rsidR="00CF4B11" w:rsidRDefault="00CF4B11" w:rsidP="009D0971"/>
    <w:p w14:paraId="4ED687F6" w14:textId="77777777" w:rsidR="00CF4B11" w:rsidRDefault="00CF4B11" w:rsidP="009D0971"/>
    <w:p w14:paraId="61CA75FF" w14:textId="77777777" w:rsidR="00CF4B11" w:rsidRDefault="00CF4B11" w:rsidP="009D0971"/>
    <w:p w14:paraId="2025BBAC" w14:textId="77777777" w:rsidR="00CF4B11" w:rsidRDefault="00CF4B11" w:rsidP="009D0971"/>
    <w:p w14:paraId="4BD356E9" w14:textId="77777777" w:rsidR="00CF4B11" w:rsidRDefault="00CF4B11" w:rsidP="009D0971"/>
    <w:p w14:paraId="4B4EC89B" w14:textId="77777777" w:rsidR="00CF4B11" w:rsidRDefault="00CF4B11" w:rsidP="009D0971"/>
    <w:p w14:paraId="57C50BA7" w14:textId="77777777" w:rsidR="00CF4B11" w:rsidRDefault="00CF4B11" w:rsidP="009D0971"/>
    <w:p w14:paraId="304D6083" w14:textId="77777777" w:rsidR="00CF4B11" w:rsidRDefault="00CF4B11" w:rsidP="009D0971"/>
    <w:p w14:paraId="703A7144" w14:textId="77777777" w:rsidR="00CF4B11" w:rsidRDefault="00CF4B11" w:rsidP="009D0971"/>
    <w:p w14:paraId="745F725F" w14:textId="77777777" w:rsidR="00CF4B11" w:rsidRDefault="00CF4B11" w:rsidP="009D0971"/>
    <w:p w14:paraId="5F5DD6D9" w14:textId="77777777" w:rsidR="00CF4B11" w:rsidRDefault="00CF4B11" w:rsidP="009D0971"/>
    <w:p w14:paraId="0C3D3640" w14:textId="77777777" w:rsidR="00CF4B11" w:rsidRDefault="00CF4B11" w:rsidP="009D0971"/>
    <w:p w14:paraId="575362F1" w14:textId="77777777" w:rsidR="00CF4B11" w:rsidRDefault="00CF4B11" w:rsidP="009D0971"/>
    <w:p w14:paraId="7EA39806" w14:textId="77777777" w:rsidR="00CF4B11" w:rsidRDefault="00CF4B11" w:rsidP="009D0971"/>
    <w:p w14:paraId="1A306738" w14:textId="77777777" w:rsidR="00CF4B11" w:rsidRDefault="00CF4B11" w:rsidP="009D0971"/>
    <w:p w14:paraId="3B4B016E" w14:textId="77777777" w:rsidR="00CF4B11" w:rsidRDefault="00CF4B11" w:rsidP="009D0971"/>
    <w:p w14:paraId="7DD57FD6" w14:textId="77777777" w:rsidR="00CF4B11" w:rsidRDefault="00CF4B11" w:rsidP="009D0971"/>
    <w:p w14:paraId="20A8D1AC" w14:textId="1F0740FD" w:rsidR="00CF4B11" w:rsidRDefault="00CF4B11" w:rsidP="00CF4B11">
      <w:r>
        <w:lastRenderedPageBreak/>
        <w:t xml:space="preserve">What </w:t>
      </w:r>
      <w:r>
        <w:t>responsibility does design education have to focus on sustainable design strategies in relation to life-cycle thinking for the future of the planet?</w:t>
      </w:r>
    </w:p>
    <w:p w14:paraId="07808802" w14:textId="77777777" w:rsidR="00CF4B11" w:rsidRDefault="00CF4B11" w:rsidP="00CF4B11"/>
    <w:p w14:paraId="68EE6401" w14:textId="77777777" w:rsidR="00CF4B11" w:rsidRDefault="00CF4B11" w:rsidP="00CF4B11">
      <w:r>
        <w:t>Should the planet be the key stakeholder in design education to encourage life cycle thinking and design sustainability?</w:t>
      </w:r>
    </w:p>
    <w:p w14:paraId="1C7F6BCF" w14:textId="77777777" w:rsidR="00CF4B11" w:rsidRDefault="00CF4B11" w:rsidP="00CF4B11"/>
    <w:p w14:paraId="5F5797D3" w14:textId="77777777" w:rsidR="00CF4B11" w:rsidRDefault="00CF4B11" w:rsidP="00CF4B11"/>
    <w:p w14:paraId="3E685943" w14:textId="77777777" w:rsidR="00CF4B11" w:rsidRDefault="00CF4B11" w:rsidP="00CF4B11">
      <w:proofErr w:type="spellStart"/>
      <w:r>
        <w:t>Hiut</w:t>
      </w:r>
      <w:proofErr w:type="spellEnd"/>
      <w:r>
        <w:t xml:space="preserve"> denim – ‘the planet is our silent shareholder’</w:t>
      </w:r>
    </w:p>
    <w:p w14:paraId="4435307D" w14:textId="77777777" w:rsidR="00CF4B11" w:rsidRDefault="00CF4B11" w:rsidP="00CF4B11">
      <w:r>
        <w:t xml:space="preserve">Ellen </w:t>
      </w:r>
      <w:proofErr w:type="spellStart"/>
      <w:r>
        <w:t>macarthur</w:t>
      </w:r>
      <w:proofErr w:type="spellEnd"/>
      <w:r>
        <w:t xml:space="preserve"> foundation – transparency a key part of establishing a sustainable ethical fashion industry – informing and educating your consumers </w:t>
      </w:r>
    </w:p>
    <w:p w14:paraId="4791FA62" w14:textId="77777777" w:rsidR="00CF4B11" w:rsidRDefault="00CF4B11" w:rsidP="00CF4B11">
      <w:r>
        <w:t xml:space="preserve">Ellen MA foundation – designing clothes so they can be deconstructed, recycled and reused, as well as using regenerative sources to produce clothes is essential – life cycle thinking – looking at new ways to innovate the industry – learn and educate </w:t>
      </w:r>
    </w:p>
    <w:p w14:paraId="463F6CAD" w14:textId="77777777" w:rsidR="00CF4B11" w:rsidRDefault="00CF4B11" w:rsidP="00CF4B11">
      <w:r>
        <w:t xml:space="preserve">Stay curious, remaining ambitions – </w:t>
      </w:r>
      <w:proofErr w:type="spellStart"/>
      <w:r>
        <w:t>hiut</w:t>
      </w:r>
      <w:proofErr w:type="spellEnd"/>
      <w:r>
        <w:t xml:space="preserve"> ethos also</w:t>
      </w:r>
    </w:p>
    <w:p w14:paraId="0A38F1FB" w14:textId="77777777" w:rsidR="00CF4B11" w:rsidRDefault="00CF4B11" w:rsidP="00CF4B11">
      <w:r>
        <w:t xml:space="preserve">Sustainability is a must now for every industry – needs to be a part of design education </w:t>
      </w:r>
    </w:p>
    <w:p w14:paraId="45A7E873" w14:textId="77777777" w:rsidR="00CF4B11" w:rsidRDefault="00CF4B11" w:rsidP="00CF4B11">
      <w:r>
        <w:t>Design is about innovation – meta design</w:t>
      </w:r>
    </w:p>
    <w:p w14:paraId="558D5B71" w14:textId="77777777" w:rsidR="00CF4B11" w:rsidRDefault="00CF4B11" w:rsidP="00CF4B11"/>
    <w:p w14:paraId="2AF9EBD3" w14:textId="77777777" w:rsidR="00CF4B11" w:rsidRDefault="00CF4B11" w:rsidP="00CF4B11">
      <w:r>
        <w:rPr>
          <w:rFonts w:ascii="Georgia" w:hAnsi="Georgia"/>
          <w:color w:val="000000"/>
          <w:shd w:val="clear" w:color="auto" w:fill="FFFFFF"/>
        </w:rPr>
        <w:t>“changing our ways of being and working collaboratively to create regenerative, interconnected, just, and thriving systems and communities” (Burns, 2016a, p. 250).</w:t>
      </w:r>
    </w:p>
    <w:p w14:paraId="50D8B519" w14:textId="77777777" w:rsidR="00CF4B11" w:rsidRDefault="00CF4B11" w:rsidP="00CF4B11"/>
    <w:p w14:paraId="24A869CF" w14:textId="77777777" w:rsidR="00CF4B11" w:rsidRDefault="00CF4B11" w:rsidP="00CF4B11"/>
    <w:p w14:paraId="6BEFE8FD" w14:textId="77777777" w:rsidR="00CF4B11" w:rsidRDefault="00CF4B11" w:rsidP="00CF4B11">
      <w:r>
        <w:t xml:space="preserve">  Sennett, R. (1992) ‘Responsibility and Responsiveness [Designers and Social Responsibility]’.</w:t>
      </w:r>
    </w:p>
    <w:p w14:paraId="6DCA13FD" w14:textId="77777777" w:rsidR="00CF4B11" w:rsidRDefault="00CF4B11" w:rsidP="00CF4B11"/>
    <w:p w14:paraId="7C6DC844" w14:textId="77777777" w:rsidR="00CF4B11" w:rsidRDefault="00CF4B11" w:rsidP="00CF4B11">
      <w:r>
        <w:t xml:space="preserve">Sustainability </w:t>
      </w:r>
    </w:p>
    <w:p w14:paraId="1AA8E68C" w14:textId="77777777" w:rsidR="00CF4B11" w:rsidRDefault="00CF4B11" w:rsidP="00CF4B11">
      <w:r>
        <w:t>Social responsibility</w:t>
      </w:r>
    </w:p>
    <w:p w14:paraId="5CA1367D" w14:textId="77777777" w:rsidR="00CF4B11" w:rsidRDefault="00CF4B11" w:rsidP="00CF4B11">
      <w:r>
        <w:t>Environmental responsibility</w:t>
      </w:r>
    </w:p>
    <w:p w14:paraId="2FB44B01" w14:textId="77777777" w:rsidR="00CF4B11" w:rsidRDefault="00CF4B11" w:rsidP="00CF4B11">
      <w:r>
        <w:t xml:space="preserve">Innovative design </w:t>
      </w:r>
    </w:p>
    <w:p w14:paraId="32AE26ED" w14:textId="77777777" w:rsidR="00CF4B11" w:rsidRDefault="00CF4B11" w:rsidP="00CF4B11">
      <w:r>
        <w:t xml:space="preserve">Design system </w:t>
      </w:r>
    </w:p>
    <w:p w14:paraId="5E182976" w14:textId="77777777" w:rsidR="00CF4B11" w:rsidRDefault="00CF4B11" w:rsidP="00CF4B11">
      <w:r>
        <w:t xml:space="preserve">Emotional durability </w:t>
      </w:r>
    </w:p>
    <w:p w14:paraId="5FFB8C20" w14:textId="77777777" w:rsidR="00CF4B11" w:rsidRDefault="00CF4B11" w:rsidP="00CF4B11">
      <w:r>
        <w:t xml:space="preserve">Modular design </w:t>
      </w:r>
    </w:p>
    <w:p w14:paraId="503B95EB" w14:textId="77777777" w:rsidR="00CF4B11" w:rsidRDefault="00CF4B11" w:rsidP="00CF4B11">
      <w:r>
        <w:t xml:space="preserve">Zero waste </w:t>
      </w:r>
    </w:p>
    <w:p w14:paraId="18F34099" w14:textId="77777777" w:rsidR="00CF4B11" w:rsidRDefault="00CF4B11" w:rsidP="00CF4B11">
      <w:r>
        <w:t xml:space="preserve">Regenerative design </w:t>
      </w:r>
    </w:p>
    <w:p w14:paraId="6443FBE2" w14:textId="6F681F5B" w:rsidR="00CF4B11" w:rsidRDefault="00CF4B11" w:rsidP="00CF4B11">
      <w:r>
        <w:t xml:space="preserve">Collaboration – collaborating with nature / the environment </w:t>
      </w:r>
    </w:p>
    <w:sectPr w:rsidR="00CF4B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97ECE"/>
    <w:multiLevelType w:val="hybridMultilevel"/>
    <w:tmpl w:val="B56EF412"/>
    <w:lvl w:ilvl="0" w:tplc="8EFCD9B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064235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1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57D"/>
    <w:rsid w:val="00012302"/>
    <w:rsid w:val="00026BE7"/>
    <w:rsid w:val="0003161D"/>
    <w:rsid w:val="00052090"/>
    <w:rsid w:val="00070A4A"/>
    <w:rsid w:val="00091554"/>
    <w:rsid w:val="000A5E62"/>
    <w:rsid w:val="000D45C5"/>
    <w:rsid w:val="000E2B9E"/>
    <w:rsid w:val="000F5B9F"/>
    <w:rsid w:val="00104561"/>
    <w:rsid w:val="00104C10"/>
    <w:rsid w:val="00106AB9"/>
    <w:rsid w:val="00112860"/>
    <w:rsid w:val="00121952"/>
    <w:rsid w:val="00121B88"/>
    <w:rsid w:val="00121E7A"/>
    <w:rsid w:val="001545DC"/>
    <w:rsid w:val="00157666"/>
    <w:rsid w:val="001649A7"/>
    <w:rsid w:val="00197454"/>
    <w:rsid w:val="001A7B79"/>
    <w:rsid w:val="001B0FB6"/>
    <w:rsid w:val="001B1D3F"/>
    <w:rsid w:val="001C679C"/>
    <w:rsid w:val="001D091F"/>
    <w:rsid w:val="00232509"/>
    <w:rsid w:val="00257190"/>
    <w:rsid w:val="0027278E"/>
    <w:rsid w:val="00286B31"/>
    <w:rsid w:val="002A6A62"/>
    <w:rsid w:val="002B2B5B"/>
    <w:rsid w:val="002D4DD6"/>
    <w:rsid w:val="002E0278"/>
    <w:rsid w:val="002F4D37"/>
    <w:rsid w:val="00301E6F"/>
    <w:rsid w:val="0030416B"/>
    <w:rsid w:val="00313258"/>
    <w:rsid w:val="0034719F"/>
    <w:rsid w:val="0037179E"/>
    <w:rsid w:val="00390304"/>
    <w:rsid w:val="003A3FE3"/>
    <w:rsid w:val="003A6AF3"/>
    <w:rsid w:val="003C5E89"/>
    <w:rsid w:val="003D43F4"/>
    <w:rsid w:val="003E490A"/>
    <w:rsid w:val="003E7DA0"/>
    <w:rsid w:val="003F0F37"/>
    <w:rsid w:val="0044126D"/>
    <w:rsid w:val="00465095"/>
    <w:rsid w:val="00473EC4"/>
    <w:rsid w:val="00480B68"/>
    <w:rsid w:val="00491047"/>
    <w:rsid w:val="004B30C6"/>
    <w:rsid w:val="004C2B0C"/>
    <w:rsid w:val="004C59DC"/>
    <w:rsid w:val="004D7710"/>
    <w:rsid w:val="004F0DED"/>
    <w:rsid w:val="004F5527"/>
    <w:rsid w:val="004F7FAD"/>
    <w:rsid w:val="00520F65"/>
    <w:rsid w:val="00531088"/>
    <w:rsid w:val="00545235"/>
    <w:rsid w:val="00553705"/>
    <w:rsid w:val="00560E72"/>
    <w:rsid w:val="00570720"/>
    <w:rsid w:val="005A5261"/>
    <w:rsid w:val="005B00EF"/>
    <w:rsid w:val="005B5361"/>
    <w:rsid w:val="005B64E6"/>
    <w:rsid w:val="005F73A1"/>
    <w:rsid w:val="00603A9F"/>
    <w:rsid w:val="006055AB"/>
    <w:rsid w:val="00605F94"/>
    <w:rsid w:val="006105BF"/>
    <w:rsid w:val="006133D3"/>
    <w:rsid w:val="0062044A"/>
    <w:rsid w:val="0064258D"/>
    <w:rsid w:val="006460E1"/>
    <w:rsid w:val="0065399D"/>
    <w:rsid w:val="006642B3"/>
    <w:rsid w:val="00671F77"/>
    <w:rsid w:val="00680DB9"/>
    <w:rsid w:val="006A2F77"/>
    <w:rsid w:val="006A4443"/>
    <w:rsid w:val="006C6E76"/>
    <w:rsid w:val="006C77E9"/>
    <w:rsid w:val="006D1ABE"/>
    <w:rsid w:val="006E46CC"/>
    <w:rsid w:val="006F114F"/>
    <w:rsid w:val="00704B6C"/>
    <w:rsid w:val="0073089B"/>
    <w:rsid w:val="00742239"/>
    <w:rsid w:val="007567FD"/>
    <w:rsid w:val="00760B1C"/>
    <w:rsid w:val="007647CD"/>
    <w:rsid w:val="007A05AC"/>
    <w:rsid w:val="007B208E"/>
    <w:rsid w:val="007B54CD"/>
    <w:rsid w:val="007C4E2F"/>
    <w:rsid w:val="007E2ECA"/>
    <w:rsid w:val="007E69A9"/>
    <w:rsid w:val="00815605"/>
    <w:rsid w:val="0082526C"/>
    <w:rsid w:val="00832B6B"/>
    <w:rsid w:val="008354DB"/>
    <w:rsid w:val="00867A9D"/>
    <w:rsid w:val="00882E05"/>
    <w:rsid w:val="00884A14"/>
    <w:rsid w:val="008876AB"/>
    <w:rsid w:val="008905AD"/>
    <w:rsid w:val="00893AF0"/>
    <w:rsid w:val="008A43F4"/>
    <w:rsid w:val="008A691E"/>
    <w:rsid w:val="008B58E3"/>
    <w:rsid w:val="008D246E"/>
    <w:rsid w:val="008D7A58"/>
    <w:rsid w:val="008E26C0"/>
    <w:rsid w:val="00914E95"/>
    <w:rsid w:val="00921353"/>
    <w:rsid w:val="00934640"/>
    <w:rsid w:val="009379B1"/>
    <w:rsid w:val="00937BDE"/>
    <w:rsid w:val="009646DB"/>
    <w:rsid w:val="00967FB4"/>
    <w:rsid w:val="0097062F"/>
    <w:rsid w:val="0098227B"/>
    <w:rsid w:val="009A68BD"/>
    <w:rsid w:val="009A78A3"/>
    <w:rsid w:val="009B2ED9"/>
    <w:rsid w:val="009B4B94"/>
    <w:rsid w:val="009B5D94"/>
    <w:rsid w:val="009B5F67"/>
    <w:rsid w:val="009D0971"/>
    <w:rsid w:val="009D78BE"/>
    <w:rsid w:val="009F54F4"/>
    <w:rsid w:val="00A063FD"/>
    <w:rsid w:val="00A32D54"/>
    <w:rsid w:val="00A62CE5"/>
    <w:rsid w:val="00A7647F"/>
    <w:rsid w:val="00A8075F"/>
    <w:rsid w:val="00A841AA"/>
    <w:rsid w:val="00A951D6"/>
    <w:rsid w:val="00A96B86"/>
    <w:rsid w:val="00AC58C7"/>
    <w:rsid w:val="00AE12D0"/>
    <w:rsid w:val="00B12EE3"/>
    <w:rsid w:val="00B36752"/>
    <w:rsid w:val="00B77259"/>
    <w:rsid w:val="00BA19B3"/>
    <w:rsid w:val="00BA1E85"/>
    <w:rsid w:val="00BE6F1E"/>
    <w:rsid w:val="00BF34DB"/>
    <w:rsid w:val="00C04586"/>
    <w:rsid w:val="00C27B2D"/>
    <w:rsid w:val="00C40B19"/>
    <w:rsid w:val="00C763EF"/>
    <w:rsid w:val="00C771C6"/>
    <w:rsid w:val="00C850BC"/>
    <w:rsid w:val="00CB7127"/>
    <w:rsid w:val="00CE1164"/>
    <w:rsid w:val="00CE71E7"/>
    <w:rsid w:val="00CF4B11"/>
    <w:rsid w:val="00D30836"/>
    <w:rsid w:val="00D44070"/>
    <w:rsid w:val="00D5257D"/>
    <w:rsid w:val="00D5575F"/>
    <w:rsid w:val="00D75BC2"/>
    <w:rsid w:val="00D80284"/>
    <w:rsid w:val="00DA50AB"/>
    <w:rsid w:val="00DA734A"/>
    <w:rsid w:val="00DB7BFE"/>
    <w:rsid w:val="00DD11BB"/>
    <w:rsid w:val="00DD3F14"/>
    <w:rsid w:val="00DE4F56"/>
    <w:rsid w:val="00DE506B"/>
    <w:rsid w:val="00DE694C"/>
    <w:rsid w:val="00E06058"/>
    <w:rsid w:val="00E12A27"/>
    <w:rsid w:val="00E2110A"/>
    <w:rsid w:val="00E4419C"/>
    <w:rsid w:val="00E51269"/>
    <w:rsid w:val="00E62E06"/>
    <w:rsid w:val="00E67104"/>
    <w:rsid w:val="00E92BC8"/>
    <w:rsid w:val="00EC4C21"/>
    <w:rsid w:val="00EF122D"/>
    <w:rsid w:val="00EF2E9A"/>
    <w:rsid w:val="00F078C3"/>
    <w:rsid w:val="00F209A0"/>
    <w:rsid w:val="00F32798"/>
    <w:rsid w:val="00F33F16"/>
    <w:rsid w:val="00F703E3"/>
    <w:rsid w:val="00F76024"/>
    <w:rsid w:val="00F93C4F"/>
    <w:rsid w:val="00FB2B1D"/>
    <w:rsid w:val="00FE5538"/>
    <w:rsid w:val="00FF5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C9C667"/>
  <w15:docId w15:val="{F03F4C59-4D5D-448B-A980-76CEFEFDE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62044A"/>
    <w:rPr>
      <w:i/>
      <w:iCs/>
    </w:rPr>
  </w:style>
  <w:style w:type="character" w:styleId="Hyperlink">
    <w:name w:val="Hyperlink"/>
    <w:basedOn w:val="DefaultParagraphFont"/>
    <w:uiPriority w:val="99"/>
    <w:unhideWhenUsed/>
    <w:rsid w:val="000E2B9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E2B9E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9B5F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1477</Words>
  <Characters>8420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ralph</dc:creator>
  <cp:keywords/>
  <dc:description/>
  <cp:lastModifiedBy>lucy ralph</cp:lastModifiedBy>
  <cp:revision>198</cp:revision>
  <dcterms:created xsi:type="dcterms:W3CDTF">2022-09-12T09:38:00Z</dcterms:created>
  <dcterms:modified xsi:type="dcterms:W3CDTF">2022-11-07T09:15:00Z</dcterms:modified>
</cp:coreProperties>
</file>