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DE5F6" w14:textId="24121A52" w:rsidR="00B34FF6" w:rsidRDefault="00B34FF6" w:rsidP="00B34FF6">
      <w:pPr>
        <w:jc w:val="center"/>
        <w:rPr>
          <w:sz w:val="48"/>
          <w:szCs w:val="48"/>
        </w:rPr>
      </w:pPr>
      <w:r w:rsidRPr="00742CAD">
        <w:rPr>
          <w:sz w:val="48"/>
          <w:szCs w:val="48"/>
        </w:rPr>
        <w:t>ACDB5002 Electronics I Assignment</w:t>
      </w:r>
    </w:p>
    <w:p w14:paraId="65888358" w14:textId="1CE68737" w:rsidR="00742CAD" w:rsidRDefault="00742CAD" w:rsidP="00B34FF6">
      <w:pPr>
        <w:jc w:val="center"/>
        <w:rPr>
          <w:sz w:val="40"/>
          <w:szCs w:val="40"/>
        </w:rPr>
      </w:pPr>
    </w:p>
    <w:p w14:paraId="52DE02AD" w14:textId="2A197B72" w:rsidR="00742CAD" w:rsidRDefault="00742CAD" w:rsidP="00B34FF6">
      <w:pPr>
        <w:jc w:val="center"/>
        <w:rPr>
          <w:sz w:val="40"/>
          <w:szCs w:val="40"/>
        </w:rPr>
      </w:pPr>
    </w:p>
    <w:p w14:paraId="2EA17AAA" w14:textId="5E2B8BA6" w:rsidR="00742CAD" w:rsidRDefault="00742CAD" w:rsidP="00B34FF6">
      <w:pPr>
        <w:jc w:val="center"/>
        <w:rPr>
          <w:sz w:val="40"/>
          <w:szCs w:val="40"/>
        </w:rPr>
      </w:pPr>
      <w:r>
        <w:rPr>
          <w:sz w:val="40"/>
          <w:szCs w:val="40"/>
        </w:rPr>
        <w:t>Designing an Automatic Traffic Light Controller for a T-Junction Road</w:t>
      </w:r>
    </w:p>
    <w:p w14:paraId="47993E50" w14:textId="5CF86930" w:rsidR="00742CAD" w:rsidRDefault="00742CAD" w:rsidP="00B34FF6">
      <w:pPr>
        <w:jc w:val="center"/>
        <w:rPr>
          <w:sz w:val="40"/>
          <w:szCs w:val="40"/>
        </w:rPr>
      </w:pPr>
    </w:p>
    <w:p w14:paraId="40E84661" w14:textId="6C6B11EF" w:rsidR="00742CAD" w:rsidRDefault="00742CAD" w:rsidP="00B34FF6">
      <w:pPr>
        <w:jc w:val="center"/>
        <w:rPr>
          <w:sz w:val="40"/>
          <w:szCs w:val="40"/>
        </w:rPr>
      </w:pPr>
      <w:r>
        <w:rPr>
          <w:sz w:val="40"/>
          <w:szCs w:val="40"/>
        </w:rPr>
        <w:t>Charlie Rainey</w:t>
      </w:r>
    </w:p>
    <w:p w14:paraId="629BFB07" w14:textId="14FA2977" w:rsidR="00742CAD" w:rsidRDefault="00742CAD" w:rsidP="00B34FF6">
      <w:pPr>
        <w:jc w:val="center"/>
        <w:rPr>
          <w:sz w:val="40"/>
          <w:szCs w:val="40"/>
        </w:rPr>
      </w:pPr>
    </w:p>
    <w:p w14:paraId="5C157F9D" w14:textId="39BD04F0" w:rsidR="00742CAD" w:rsidRDefault="00742CAD" w:rsidP="00B34FF6">
      <w:pPr>
        <w:jc w:val="center"/>
        <w:rPr>
          <w:sz w:val="40"/>
          <w:szCs w:val="40"/>
        </w:rPr>
      </w:pPr>
      <w:r>
        <w:rPr>
          <w:sz w:val="40"/>
          <w:szCs w:val="40"/>
        </w:rPr>
        <w:t>2414414</w:t>
      </w:r>
    </w:p>
    <w:p w14:paraId="237343D4" w14:textId="17FDF149" w:rsidR="00742CAD" w:rsidRDefault="00742CAD" w:rsidP="00B34FF6">
      <w:pPr>
        <w:jc w:val="center"/>
        <w:rPr>
          <w:sz w:val="40"/>
          <w:szCs w:val="40"/>
        </w:rPr>
      </w:pPr>
    </w:p>
    <w:p w14:paraId="041E4C20" w14:textId="49F335A4" w:rsidR="00742CAD" w:rsidRDefault="00742CAD" w:rsidP="00B34FF6">
      <w:pPr>
        <w:jc w:val="center"/>
        <w:rPr>
          <w:sz w:val="40"/>
          <w:szCs w:val="40"/>
        </w:rPr>
      </w:pPr>
      <w:r>
        <w:rPr>
          <w:sz w:val="40"/>
          <w:szCs w:val="40"/>
        </w:rPr>
        <w:t>05/12/2025</w:t>
      </w:r>
    </w:p>
    <w:p w14:paraId="125DB9CF" w14:textId="30ADFCE3" w:rsidR="00742CAD" w:rsidRDefault="00742CAD" w:rsidP="00B34FF6">
      <w:pPr>
        <w:jc w:val="center"/>
        <w:rPr>
          <w:sz w:val="40"/>
          <w:szCs w:val="40"/>
        </w:rPr>
      </w:pPr>
    </w:p>
    <w:p w14:paraId="1DCB5D45" w14:textId="1DC5DA83" w:rsidR="00742CAD" w:rsidRDefault="00742CAD" w:rsidP="00B34FF6">
      <w:pPr>
        <w:jc w:val="center"/>
        <w:rPr>
          <w:sz w:val="40"/>
          <w:szCs w:val="40"/>
        </w:rPr>
      </w:pPr>
    </w:p>
    <w:p w14:paraId="4A5CA124" w14:textId="5E9EBBD7" w:rsidR="00742CAD" w:rsidRDefault="00742CAD" w:rsidP="00B34FF6">
      <w:pPr>
        <w:jc w:val="center"/>
        <w:rPr>
          <w:sz w:val="40"/>
          <w:szCs w:val="40"/>
        </w:rPr>
      </w:pPr>
    </w:p>
    <w:p w14:paraId="0A99182D" w14:textId="3CE8B2BB" w:rsidR="00742CAD" w:rsidRDefault="00742CAD" w:rsidP="00B34FF6">
      <w:pPr>
        <w:jc w:val="center"/>
        <w:rPr>
          <w:sz w:val="40"/>
          <w:szCs w:val="40"/>
        </w:rPr>
      </w:pPr>
      <w:r>
        <w:rPr>
          <w:sz w:val="40"/>
          <w:szCs w:val="40"/>
        </w:rPr>
        <w:t xml:space="preserve">Total Word Count: </w:t>
      </w:r>
      <w:r w:rsidR="00780D81">
        <w:rPr>
          <w:sz w:val="40"/>
          <w:szCs w:val="40"/>
        </w:rPr>
        <w:t>2,49</w:t>
      </w:r>
      <w:r w:rsidR="000B3D7E">
        <w:rPr>
          <w:sz w:val="40"/>
          <w:szCs w:val="40"/>
        </w:rPr>
        <w:t>3</w:t>
      </w:r>
    </w:p>
    <w:p w14:paraId="45EA839C" w14:textId="50C7C48C" w:rsidR="00742CAD" w:rsidRDefault="00742CAD" w:rsidP="00B34FF6">
      <w:pPr>
        <w:jc w:val="center"/>
        <w:rPr>
          <w:sz w:val="40"/>
          <w:szCs w:val="40"/>
        </w:rPr>
      </w:pPr>
    </w:p>
    <w:p w14:paraId="1ACC16A3" w14:textId="228D34A6" w:rsidR="00742CAD" w:rsidRDefault="00742CAD" w:rsidP="00B34FF6">
      <w:pPr>
        <w:jc w:val="center"/>
        <w:rPr>
          <w:sz w:val="40"/>
          <w:szCs w:val="40"/>
        </w:rPr>
      </w:pPr>
    </w:p>
    <w:p w14:paraId="1E297815" w14:textId="37F084D0" w:rsidR="00742CAD" w:rsidRDefault="00742CAD" w:rsidP="00B34FF6">
      <w:pPr>
        <w:jc w:val="center"/>
        <w:rPr>
          <w:sz w:val="40"/>
          <w:szCs w:val="40"/>
        </w:rPr>
      </w:pPr>
    </w:p>
    <w:p w14:paraId="2123E878" w14:textId="799A1350" w:rsidR="00742CAD" w:rsidRDefault="00742CAD" w:rsidP="00B34FF6">
      <w:pPr>
        <w:jc w:val="center"/>
        <w:rPr>
          <w:sz w:val="40"/>
          <w:szCs w:val="40"/>
        </w:rPr>
      </w:pPr>
    </w:p>
    <w:p w14:paraId="149CBC93" w14:textId="77777777" w:rsidR="005868C9" w:rsidRDefault="005868C9" w:rsidP="00742CAD">
      <w:pPr>
        <w:rPr>
          <w:sz w:val="40"/>
          <w:szCs w:val="40"/>
        </w:rPr>
      </w:pPr>
    </w:p>
    <w:p w14:paraId="144BEACD" w14:textId="2A081F12" w:rsidR="00742CAD" w:rsidRDefault="00742CAD" w:rsidP="0077237D">
      <w:pPr>
        <w:pStyle w:val="Heading1"/>
      </w:pPr>
      <w:bookmarkStart w:id="0" w:name="_Toc215233206"/>
      <w:r>
        <w:lastRenderedPageBreak/>
        <w:t>Abstract</w:t>
      </w:r>
      <w:bookmarkEnd w:id="0"/>
    </w:p>
    <w:p w14:paraId="17E854E0" w14:textId="3D636737" w:rsidR="00742CAD" w:rsidRPr="00742CAD" w:rsidRDefault="00197064" w:rsidP="001A59A8">
      <w:pPr>
        <w:jc w:val="both"/>
        <w:rPr>
          <w:sz w:val="24"/>
          <w:szCs w:val="24"/>
        </w:rPr>
      </w:pPr>
      <w:r>
        <w:rPr>
          <w:sz w:val="24"/>
          <w:szCs w:val="24"/>
        </w:rPr>
        <w:t>Traffic Congestion can be a major issue in largely populated areas as well as pedestrian safety whether it is a person trying to cross the road or someone commuting by bicycle. Traffic lights and traffic patterns are a suitable way to help reduce traffic jams whilst keeping everyone on the road safe at the same time. So, t</w:t>
      </w:r>
      <w:r w:rsidR="00742CAD">
        <w:rPr>
          <w:sz w:val="24"/>
          <w:szCs w:val="24"/>
        </w:rPr>
        <w:t xml:space="preserve">he aim of this assignment is to design and code a circuit using proteus an automatic traffic light controller for a </w:t>
      </w:r>
      <w:r>
        <w:rPr>
          <w:sz w:val="24"/>
          <w:szCs w:val="24"/>
        </w:rPr>
        <w:t>T-junction Road to allow a smooth flow of traffic whilst taking pedestrian safety into account</w:t>
      </w:r>
      <w:r w:rsidR="00742CAD">
        <w:rPr>
          <w:sz w:val="24"/>
          <w:szCs w:val="24"/>
        </w:rPr>
        <w:t>.</w:t>
      </w:r>
      <w:r w:rsidR="00151C5F">
        <w:rPr>
          <w:sz w:val="24"/>
          <w:szCs w:val="24"/>
        </w:rPr>
        <w:t xml:space="preserve"> The circuit was designed with a PIC16F877A microcontroller to allow smooth operation of three traffic lights all working at once with the </w:t>
      </w:r>
      <w:r w:rsidR="00E02DCC">
        <w:rPr>
          <w:sz w:val="24"/>
          <w:szCs w:val="24"/>
        </w:rPr>
        <w:t xml:space="preserve">7-segment display </w:t>
      </w:r>
      <w:r w:rsidR="00151C5F">
        <w:rPr>
          <w:sz w:val="24"/>
          <w:szCs w:val="24"/>
        </w:rPr>
        <w:t xml:space="preserve">timer counting down from 40-0. The first 30 seconds is for the operation of the traffic lights, whilst the last 10 seconds is for the operation of the pedestrian crossing lights. After the circuit was designed on proteus the program was to be written in ‘c’ language </w:t>
      </w:r>
      <w:r w:rsidR="00E02DCC">
        <w:rPr>
          <w:sz w:val="24"/>
          <w:szCs w:val="24"/>
        </w:rPr>
        <w:t xml:space="preserve">using ccs c compiler. This was to allow the microcontroller to interact with all the inputs and outputs and function the correct working of all the </w:t>
      </w:r>
      <w:r>
        <w:rPr>
          <w:sz w:val="24"/>
          <w:szCs w:val="24"/>
        </w:rPr>
        <w:t>LEDs</w:t>
      </w:r>
      <w:r w:rsidR="00E02DCC">
        <w:rPr>
          <w:sz w:val="24"/>
          <w:szCs w:val="24"/>
        </w:rPr>
        <w:t xml:space="preserve"> in the circuit.</w:t>
      </w:r>
    </w:p>
    <w:p w14:paraId="52457090" w14:textId="4CFC22DF" w:rsidR="00742CAD" w:rsidRDefault="00742CAD" w:rsidP="00742CAD">
      <w:pPr>
        <w:rPr>
          <w:sz w:val="32"/>
          <w:szCs w:val="32"/>
        </w:rPr>
      </w:pPr>
    </w:p>
    <w:p w14:paraId="7FD2A7B0" w14:textId="4F78139B" w:rsidR="00742CAD" w:rsidRDefault="00742CAD" w:rsidP="00742CAD">
      <w:pPr>
        <w:rPr>
          <w:sz w:val="32"/>
          <w:szCs w:val="32"/>
        </w:rPr>
      </w:pPr>
    </w:p>
    <w:p w14:paraId="4C950723" w14:textId="0C3F9DCA" w:rsidR="00742CAD" w:rsidRDefault="00742CAD" w:rsidP="00742CAD">
      <w:pPr>
        <w:rPr>
          <w:sz w:val="32"/>
          <w:szCs w:val="32"/>
        </w:rPr>
      </w:pPr>
    </w:p>
    <w:p w14:paraId="7F94FA36" w14:textId="114FF3CA" w:rsidR="00742CAD" w:rsidRDefault="00742CAD" w:rsidP="00742CAD">
      <w:pPr>
        <w:rPr>
          <w:sz w:val="32"/>
          <w:szCs w:val="32"/>
        </w:rPr>
      </w:pPr>
    </w:p>
    <w:p w14:paraId="43483DC3" w14:textId="45763037" w:rsidR="00742CAD" w:rsidRDefault="00742CAD" w:rsidP="00742CAD">
      <w:pPr>
        <w:rPr>
          <w:sz w:val="32"/>
          <w:szCs w:val="32"/>
        </w:rPr>
      </w:pPr>
    </w:p>
    <w:p w14:paraId="622487AB" w14:textId="2E759539" w:rsidR="00742CAD" w:rsidRDefault="00742CAD" w:rsidP="00742CAD">
      <w:pPr>
        <w:rPr>
          <w:sz w:val="32"/>
          <w:szCs w:val="32"/>
        </w:rPr>
      </w:pPr>
    </w:p>
    <w:p w14:paraId="6FEA66F9" w14:textId="0E7D524D" w:rsidR="00742CAD" w:rsidRDefault="00742CAD" w:rsidP="00742CAD">
      <w:pPr>
        <w:rPr>
          <w:sz w:val="32"/>
          <w:szCs w:val="32"/>
        </w:rPr>
      </w:pPr>
    </w:p>
    <w:p w14:paraId="78CB008D" w14:textId="1EE12459" w:rsidR="00742CAD" w:rsidRDefault="00742CAD" w:rsidP="00742CAD">
      <w:pPr>
        <w:rPr>
          <w:sz w:val="32"/>
          <w:szCs w:val="32"/>
        </w:rPr>
      </w:pPr>
    </w:p>
    <w:p w14:paraId="3E3C3F60" w14:textId="285825EF" w:rsidR="00742CAD" w:rsidRDefault="00742CAD" w:rsidP="00742CAD">
      <w:pPr>
        <w:rPr>
          <w:sz w:val="32"/>
          <w:szCs w:val="32"/>
        </w:rPr>
      </w:pPr>
    </w:p>
    <w:p w14:paraId="58B4166B" w14:textId="0FCCE37C" w:rsidR="00742CAD" w:rsidRDefault="00742CAD" w:rsidP="00742CAD">
      <w:pPr>
        <w:rPr>
          <w:sz w:val="32"/>
          <w:szCs w:val="32"/>
        </w:rPr>
      </w:pPr>
    </w:p>
    <w:p w14:paraId="423FD301" w14:textId="258EA7BB" w:rsidR="00742CAD" w:rsidRDefault="00742CAD" w:rsidP="00742CAD">
      <w:pPr>
        <w:rPr>
          <w:sz w:val="32"/>
          <w:szCs w:val="32"/>
        </w:rPr>
      </w:pPr>
    </w:p>
    <w:p w14:paraId="6CC566A8" w14:textId="6C001DEF" w:rsidR="00742CAD" w:rsidRDefault="00742CAD" w:rsidP="00742CAD">
      <w:pPr>
        <w:rPr>
          <w:sz w:val="32"/>
          <w:szCs w:val="32"/>
        </w:rPr>
      </w:pPr>
    </w:p>
    <w:p w14:paraId="5B895109" w14:textId="3DF69FCF" w:rsidR="00742CAD" w:rsidRDefault="00742CAD" w:rsidP="00742CAD">
      <w:pPr>
        <w:rPr>
          <w:sz w:val="32"/>
          <w:szCs w:val="32"/>
        </w:rPr>
      </w:pPr>
    </w:p>
    <w:p w14:paraId="395DA45D" w14:textId="5877474B" w:rsidR="00742CAD" w:rsidRDefault="00742CAD" w:rsidP="00742CAD">
      <w:pPr>
        <w:rPr>
          <w:sz w:val="32"/>
          <w:szCs w:val="32"/>
        </w:rPr>
      </w:pPr>
    </w:p>
    <w:p w14:paraId="5BB41C3E" w14:textId="77777777" w:rsidR="005868C9" w:rsidRDefault="005868C9" w:rsidP="00742CAD">
      <w:pPr>
        <w:rPr>
          <w:sz w:val="32"/>
          <w:szCs w:val="32"/>
        </w:rPr>
      </w:pPr>
    </w:p>
    <w:p w14:paraId="3EEC3E92" w14:textId="77777777" w:rsidR="0077237D" w:rsidRDefault="0077237D" w:rsidP="00742CAD">
      <w:pPr>
        <w:rPr>
          <w:sz w:val="32"/>
          <w:szCs w:val="32"/>
        </w:rPr>
      </w:pPr>
    </w:p>
    <w:p w14:paraId="57E73755" w14:textId="3EFB0499" w:rsidR="00742CAD" w:rsidRDefault="00742CAD" w:rsidP="0077237D">
      <w:pPr>
        <w:pStyle w:val="Heading1"/>
      </w:pPr>
      <w:bookmarkStart w:id="1" w:name="_Toc215233207"/>
      <w:r>
        <w:lastRenderedPageBreak/>
        <w:t>Contents</w:t>
      </w:r>
      <w:r w:rsidR="00197064">
        <w:t xml:space="preserve"> Page</w:t>
      </w:r>
      <w:bookmarkEnd w:id="1"/>
    </w:p>
    <w:sdt>
      <w:sdtPr>
        <w:rPr>
          <w:rFonts w:asciiTheme="minorHAnsi" w:eastAsiaTheme="minorEastAsia" w:hAnsiTheme="minorHAnsi" w:cstheme="minorBidi"/>
          <w:color w:val="auto"/>
          <w:sz w:val="22"/>
          <w:szCs w:val="22"/>
          <w:lang w:val="en-GB" w:eastAsia="zh-CN"/>
        </w:rPr>
        <w:id w:val="577180358"/>
        <w:docPartObj>
          <w:docPartGallery w:val="Table of Contents"/>
          <w:docPartUnique/>
        </w:docPartObj>
      </w:sdtPr>
      <w:sdtEndPr>
        <w:rPr>
          <w:b/>
          <w:bCs/>
          <w:noProof/>
        </w:rPr>
      </w:sdtEndPr>
      <w:sdtContent>
        <w:p w14:paraId="0346D140" w14:textId="114A81E2" w:rsidR="001A59A8" w:rsidRDefault="001A59A8">
          <w:pPr>
            <w:pStyle w:val="TOCHeading"/>
          </w:pPr>
          <w:r>
            <w:t>Contents</w:t>
          </w:r>
        </w:p>
        <w:p w14:paraId="64BA272B" w14:textId="05111499" w:rsidR="002037DB" w:rsidRDefault="001A59A8">
          <w:pPr>
            <w:pStyle w:val="TOC1"/>
            <w:tabs>
              <w:tab w:val="right" w:leader="dot" w:pos="9016"/>
            </w:tabs>
            <w:rPr>
              <w:noProof/>
            </w:rPr>
          </w:pPr>
          <w:r>
            <w:fldChar w:fldCharType="begin"/>
          </w:r>
          <w:r>
            <w:instrText xml:space="preserve"> TOC \o "1-3" \h \z \u </w:instrText>
          </w:r>
          <w:r>
            <w:fldChar w:fldCharType="separate"/>
          </w:r>
          <w:hyperlink w:anchor="_Toc215233206" w:history="1">
            <w:r w:rsidR="002037DB" w:rsidRPr="008B42FA">
              <w:rPr>
                <w:rStyle w:val="Hyperlink"/>
                <w:noProof/>
              </w:rPr>
              <w:t>Abstract</w:t>
            </w:r>
            <w:r w:rsidR="002037DB">
              <w:rPr>
                <w:noProof/>
                <w:webHidden/>
              </w:rPr>
              <w:tab/>
            </w:r>
            <w:r w:rsidR="002037DB">
              <w:rPr>
                <w:noProof/>
                <w:webHidden/>
              </w:rPr>
              <w:fldChar w:fldCharType="begin"/>
            </w:r>
            <w:r w:rsidR="002037DB">
              <w:rPr>
                <w:noProof/>
                <w:webHidden/>
              </w:rPr>
              <w:instrText xml:space="preserve"> PAGEREF _Toc215233206 \h </w:instrText>
            </w:r>
            <w:r w:rsidR="002037DB">
              <w:rPr>
                <w:noProof/>
                <w:webHidden/>
              </w:rPr>
            </w:r>
            <w:r w:rsidR="002037DB">
              <w:rPr>
                <w:noProof/>
                <w:webHidden/>
              </w:rPr>
              <w:fldChar w:fldCharType="separate"/>
            </w:r>
            <w:r w:rsidR="002037DB">
              <w:rPr>
                <w:noProof/>
                <w:webHidden/>
              </w:rPr>
              <w:t>2</w:t>
            </w:r>
            <w:r w:rsidR="002037DB">
              <w:rPr>
                <w:noProof/>
                <w:webHidden/>
              </w:rPr>
              <w:fldChar w:fldCharType="end"/>
            </w:r>
          </w:hyperlink>
        </w:p>
        <w:p w14:paraId="547D94F4" w14:textId="16A1FFA9" w:rsidR="002037DB" w:rsidRDefault="009F3002">
          <w:pPr>
            <w:pStyle w:val="TOC1"/>
            <w:tabs>
              <w:tab w:val="right" w:leader="dot" w:pos="9016"/>
            </w:tabs>
            <w:rPr>
              <w:noProof/>
            </w:rPr>
          </w:pPr>
          <w:hyperlink w:anchor="_Toc215233207" w:history="1">
            <w:r w:rsidR="002037DB" w:rsidRPr="008B42FA">
              <w:rPr>
                <w:rStyle w:val="Hyperlink"/>
                <w:noProof/>
              </w:rPr>
              <w:t>Contents Page</w:t>
            </w:r>
            <w:r w:rsidR="002037DB">
              <w:rPr>
                <w:noProof/>
                <w:webHidden/>
              </w:rPr>
              <w:tab/>
            </w:r>
            <w:r w:rsidR="002037DB">
              <w:rPr>
                <w:noProof/>
                <w:webHidden/>
              </w:rPr>
              <w:fldChar w:fldCharType="begin"/>
            </w:r>
            <w:r w:rsidR="002037DB">
              <w:rPr>
                <w:noProof/>
                <w:webHidden/>
              </w:rPr>
              <w:instrText xml:space="preserve"> PAGEREF _Toc215233207 \h </w:instrText>
            </w:r>
            <w:r w:rsidR="002037DB">
              <w:rPr>
                <w:noProof/>
                <w:webHidden/>
              </w:rPr>
            </w:r>
            <w:r w:rsidR="002037DB">
              <w:rPr>
                <w:noProof/>
                <w:webHidden/>
              </w:rPr>
              <w:fldChar w:fldCharType="separate"/>
            </w:r>
            <w:r w:rsidR="002037DB">
              <w:rPr>
                <w:noProof/>
                <w:webHidden/>
              </w:rPr>
              <w:t>3</w:t>
            </w:r>
            <w:r w:rsidR="002037DB">
              <w:rPr>
                <w:noProof/>
                <w:webHidden/>
              </w:rPr>
              <w:fldChar w:fldCharType="end"/>
            </w:r>
          </w:hyperlink>
        </w:p>
        <w:p w14:paraId="70C849E7" w14:textId="79C1663B" w:rsidR="002037DB" w:rsidRDefault="009F3002">
          <w:pPr>
            <w:pStyle w:val="TOC1"/>
            <w:tabs>
              <w:tab w:val="right" w:leader="dot" w:pos="9016"/>
            </w:tabs>
            <w:rPr>
              <w:noProof/>
            </w:rPr>
          </w:pPr>
          <w:hyperlink w:anchor="_Toc215233208" w:history="1">
            <w:r w:rsidR="002037DB" w:rsidRPr="008B42FA">
              <w:rPr>
                <w:rStyle w:val="Hyperlink"/>
                <w:noProof/>
              </w:rPr>
              <w:t>Introduction</w:t>
            </w:r>
            <w:r w:rsidR="002037DB">
              <w:rPr>
                <w:noProof/>
                <w:webHidden/>
              </w:rPr>
              <w:tab/>
            </w:r>
            <w:r w:rsidR="002037DB">
              <w:rPr>
                <w:noProof/>
                <w:webHidden/>
              </w:rPr>
              <w:fldChar w:fldCharType="begin"/>
            </w:r>
            <w:r w:rsidR="002037DB">
              <w:rPr>
                <w:noProof/>
                <w:webHidden/>
              </w:rPr>
              <w:instrText xml:space="preserve"> PAGEREF _Toc215233208 \h </w:instrText>
            </w:r>
            <w:r w:rsidR="002037DB">
              <w:rPr>
                <w:noProof/>
                <w:webHidden/>
              </w:rPr>
            </w:r>
            <w:r w:rsidR="002037DB">
              <w:rPr>
                <w:noProof/>
                <w:webHidden/>
              </w:rPr>
              <w:fldChar w:fldCharType="separate"/>
            </w:r>
            <w:r w:rsidR="002037DB">
              <w:rPr>
                <w:noProof/>
                <w:webHidden/>
              </w:rPr>
              <w:t>4</w:t>
            </w:r>
            <w:r w:rsidR="002037DB">
              <w:rPr>
                <w:noProof/>
                <w:webHidden/>
              </w:rPr>
              <w:fldChar w:fldCharType="end"/>
            </w:r>
          </w:hyperlink>
        </w:p>
        <w:p w14:paraId="4EC80706" w14:textId="57618D91" w:rsidR="002037DB" w:rsidRDefault="009F3002">
          <w:pPr>
            <w:pStyle w:val="TOC1"/>
            <w:tabs>
              <w:tab w:val="right" w:leader="dot" w:pos="9016"/>
            </w:tabs>
            <w:rPr>
              <w:noProof/>
            </w:rPr>
          </w:pPr>
          <w:hyperlink w:anchor="_Toc215233209" w:history="1">
            <w:r w:rsidR="002037DB" w:rsidRPr="008B42FA">
              <w:rPr>
                <w:rStyle w:val="Hyperlink"/>
                <w:noProof/>
              </w:rPr>
              <w:t>Background Research</w:t>
            </w:r>
            <w:r w:rsidR="002037DB">
              <w:rPr>
                <w:noProof/>
                <w:webHidden/>
              </w:rPr>
              <w:tab/>
            </w:r>
            <w:r w:rsidR="002037DB">
              <w:rPr>
                <w:noProof/>
                <w:webHidden/>
              </w:rPr>
              <w:fldChar w:fldCharType="begin"/>
            </w:r>
            <w:r w:rsidR="002037DB">
              <w:rPr>
                <w:noProof/>
                <w:webHidden/>
              </w:rPr>
              <w:instrText xml:space="preserve"> PAGEREF _Toc215233209 \h </w:instrText>
            </w:r>
            <w:r w:rsidR="002037DB">
              <w:rPr>
                <w:noProof/>
                <w:webHidden/>
              </w:rPr>
            </w:r>
            <w:r w:rsidR="002037DB">
              <w:rPr>
                <w:noProof/>
                <w:webHidden/>
              </w:rPr>
              <w:fldChar w:fldCharType="separate"/>
            </w:r>
            <w:r w:rsidR="002037DB">
              <w:rPr>
                <w:noProof/>
                <w:webHidden/>
              </w:rPr>
              <w:t>5</w:t>
            </w:r>
            <w:r w:rsidR="002037DB">
              <w:rPr>
                <w:noProof/>
                <w:webHidden/>
              </w:rPr>
              <w:fldChar w:fldCharType="end"/>
            </w:r>
          </w:hyperlink>
        </w:p>
        <w:p w14:paraId="6AC23E6E" w14:textId="79E9C74B" w:rsidR="002037DB" w:rsidRDefault="009F3002">
          <w:pPr>
            <w:pStyle w:val="TOC1"/>
            <w:tabs>
              <w:tab w:val="right" w:leader="dot" w:pos="9016"/>
            </w:tabs>
            <w:rPr>
              <w:noProof/>
            </w:rPr>
          </w:pPr>
          <w:hyperlink w:anchor="_Toc215233210" w:history="1">
            <w:r w:rsidR="002037DB" w:rsidRPr="008B42FA">
              <w:rPr>
                <w:rStyle w:val="Hyperlink"/>
                <w:noProof/>
              </w:rPr>
              <w:t>Design</w:t>
            </w:r>
            <w:r w:rsidR="002037DB">
              <w:rPr>
                <w:noProof/>
                <w:webHidden/>
              </w:rPr>
              <w:tab/>
            </w:r>
            <w:r w:rsidR="002037DB">
              <w:rPr>
                <w:noProof/>
                <w:webHidden/>
              </w:rPr>
              <w:fldChar w:fldCharType="begin"/>
            </w:r>
            <w:r w:rsidR="002037DB">
              <w:rPr>
                <w:noProof/>
                <w:webHidden/>
              </w:rPr>
              <w:instrText xml:space="preserve"> PAGEREF _Toc215233210 \h </w:instrText>
            </w:r>
            <w:r w:rsidR="002037DB">
              <w:rPr>
                <w:noProof/>
                <w:webHidden/>
              </w:rPr>
            </w:r>
            <w:r w:rsidR="002037DB">
              <w:rPr>
                <w:noProof/>
                <w:webHidden/>
              </w:rPr>
              <w:fldChar w:fldCharType="separate"/>
            </w:r>
            <w:r w:rsidR="002037DB">
              <w:rPr>
                <w:noProof/>
                <w:webHidden/>
              </w:rPr>
              <w:t>6</w:t>
            </w:r>
            <w:r w:rsidR="002037DB">
              <w:rPr>
                <w:noProof/>
                <w:webHidden/>
              </w:rPr>
              <w:fldChar w:fldCharType="end"/>
            </w:r>
          </w:hyperlink>
        </w:p>
        <w:p w14:paraId="38E1E637" w14:textId="02F2242A" w:rsidR="002037DB" w:rsidRDefault="009F3002">
          <w:pPr>
            <w:pStyle w:val="TOC1"/>
            <w:tabs>
              <w:tab w:val="right" w:leader="dot" w:pos="9016"/>
            </w:tabs>
            <w:rPr>
              <w:noProof/>
            </w:rPr>
          </w:pPr>
          <w:hyperlink w:anchor="_Toc215233211" w:history="1">
            <w:r w:rsidR="002037DB" w:rsidRPr="008B42FA">
              <w:rPr>
                <w:rStyle w:val="Hyperlink"/>
                <w:noProof/>
              </w:rPr>
              <w:t>Methodology</w:t>
            </w:r>
            <w:r w:rsidR="002037DB">
              <w:rPr>
                <w:noProof/>
                <w:webHidden/>
              </w:rPr>
              <w:tab/>
            </w:r>
            <w:r w:rsidR="002037DB">
              <w:rPr>
                <w:noProof/>
                <w:webHidden/>
              </w:rPr>
              <w:fldChar w:fldCharType="begin"/>
            </w:r>
            <w:r w:rsidR="002037DB">
              <w:rPr>
                <w:noProof/>
                <w:webHidden/>
              </w:rPr>
              <w:instrText xml:space="preserve"> PAGEREF _Toc215233211 \h </w:instrText>
            </w:r>
            <w:r w:rsidR="002037DB">
              <w:rPr>
                <w:noProof/>
                <w:webHidden/>
              </w:rPr>
            </w:r>
            <w:r w:rsidR="002037DB">
              <w:rPr>
                <w:noProof/>
                <w:webHidden/>
              </w:rPr>
              <w:fldChar w:fldCharType="separate"/>
            </w:r>
            <w:r w:rsidR="002037DB">
              <w:rPr>
                <w:noProof/>
                <w:webHidden/>
              </w:rPr>
              <w:t>10</w:t>
            </w:r>
            <w:r w:rsidR="002037DB">
              <w:rPr>
                <w:noProof/>
                <w:webHidden/>
              </w:rPr>
              <w:fldChar w:fldCharType="end"/>
            </w:r>
          </w:hyperlink>
        </w:p>
        <w:p w14:paraId="4D49A72B" w14:textId="386576B3" w:rsidR="002037DB" w:rsidRDefault="009F3002">
          <w:pPr>
            <w:pStyle w:val="TOC1"/>
            <w:tabs>
              <w:tab w:val="right" w:leader="dot" w:pos="9016"/>
            </w:tabs>
            <w:rPr>
              <w:noProof/>
            </w:rPr>
          </w:pPr>
          <w:hyperlink w:anchor="_Toc215233212" w:history="1">
            <w:r w:rsidR="002037DB" w:rsidRPr="008B42FA">
              <w:rPr>
                <w:rStyle w:val="Hyperlink"/>
                <w:noProof/>
              </w:rPr>
              <w:t>Analysis of Results</w:t>
            </w:r>
            <w:r w:rsidR="002037DB">
              <w:rPr>
                <w:noProof/>
                <w:webHidden/>
              </w:rPr>
              <w:tab/>
            </w:r>
            <w:r w:rsidR="002037DB">
              <w:rPr>
                <w:noProof/>
                <w:webHidden/>
              </w:rPr>
              <w:fldChar w:fldCharType="begin"/>
            </w:r>
            <w:r w:rsidR="002037DB">
              <w:rPr>
                <w:noProof/>
                <w:webHidden/>
              </w:rPr>
              <w:instrText xml:space="preserve"> PAGEREF _Toc215233212 \h </w:instrText>
            </w:r>
            <w:r w:rsidR="002037DB">
              <w:rPr>
                <w:noProof/>
                <w:webHidden/>
              </w:rPr>
            </w:r>
            <w:r w:rsidR="002037DB">
              <w:rPr>
                <w:noProof/>
                <w:webHidden/>
              </w:rPr>
              <w:fldChar w:fldCharType="separate"/>
            </w:r>
            <w:r w:rsidR="002037DB">
              <w:rPr>
                <w:noProof/>
                <w:webHidden/>
              </w:rPr>
              <w:t>16</w:t>
            </w:r>
            <w:r w:rsidR="002037DB">
              <w:rPr>
                <w:noProof/>
                <w:webHidden/>
              </w:rPr>
              <w:fldChar w:fldCharType="end"/>
            </w:r>
          </w:hyperlink>
        </w:p>
        <w:p w14:paraId="1D9EF8A3" w14:textId="61662853" w:rsidR="002037DB" w:rsidRDefault="009F3002">
          <w:pPr>
            <w:pStyle w:val="TOC1"/>
            <w:tabs>
              <w:tab w:val="right" w:leader="dot" w:pos="9016"/>
            </w:tabs>
            <w:rPr>
              <w:noProof/>
            </w:rPr>
          </w:pPr>
          <w:hyperlink w:anchor="_Toc215233213" w:history="1">
            <w:r w:rsidR="002037DB" w:rsidRPr="008B42FA">
              <w:rPr>
                <w:rStyle w:val="Hyperlink"/>
                <w:noProof/>
              </w:rPr>
              <w:t>Conclusion and Recommendations</w:t>
            </w:r>
            <w:r w:rsidR="002037DB">
              <w:rPr>
                <w:noProof/>
                <w:webHidden/>
              </w:rPr>
              <w:tab/>
            </w:r>
            <w:r w:rsidR="002037DB">
              <w:rPr>
                <w:noProof/>
                <w:webHidden/>
              </w:rPr>
              <w:fldChar w:fldCharType="begin"/>
            </w:r>
            <w:r w:rsidR="002037DB">
              <w:rPr>
                <w:noProof/>
                <w:webHidden/>
              </w:rPr>
              <w:instrText xml:space="preserve"> PAGEREF _Toc215233213 \h </w:instrText>
            </w:r>
            <w:r w:rsidR="002037DB">
              <w:rPr>
                <w:noProof/>
                <w:webHidden/>
              </w:rPr>
            </w:r>
            <w:r w:rsidR="002037DB">
              <w:rPr>
                <w:noProof/>
                <w:webHidden/>
              </w:rPr>
              <w:fldChar w:fldCharType="separate"/>
            </w:r>
            <w:r w:rsidR="002037DB">
              <w:rPr>
                <w:noProof/>
                <w:webHidden/>
              </w:rPr>
              <w:t>21</w:t>
            </w:r>
            <w:r w:rsidR="002037DB">
              <w:rPr>
                <w:noProof/>
                <w:webHidden/>
              </w:rPr>
              <w:fldChar w:fldCharType="end"/>
            </w:r>
          </w:hyperlink>
        </w:p>
        <w:p w14:paraId="76B53AC9" w14:textId="0AD7D4A7" w:rsidR="002037DB" w:rsidRDefault="009F3002">
          <w:pPr>
            <w:pStyle w:val="TOC1"/>
            <w:tabs>
              <w:tab w:val="right" w:leader="dot" w:pos="9016"/>
            </w:tabs>
            <w:rPr>
              <w:noProof/>
            </w:rPr>
          </w:pPr>
          <w:hyperlink w:anchor="_Toc215233214" w:history="1">
            <w:r w:rsidR="002037DB" w:rsidRPr="008B42FA">
              <w:rPr>
                <w:rStyle w:val="Hyperlink"/>
                <w:noProof/>
              </w:rPr>
              <w:t>References</w:t>
            </w:r>
            <w:r w:rsidR="002037DB">
              <w:rPr>
                <w:noProof/>
                <w:webHidden/>
              </w:rPr>
              <w:tab/>
            </w:r>
            <w:r w:rsidR="002037DB">
              <w:rPr>
                <w:noProof/>
                <w:webHidden/>
              </w:rPr>
              <w:fldChar w:fldCharType="begin"/>
            </w:r>
            <w:r w:rsidR="002037DB">
              <w:rPr>
                <w:noProof/>
                <w:webHidden/>
              </w:rPr>
              <w:instrText xml:space="preserve"> PAGEREF _Toc215233214 \h </w:instrText>
            </w:r>
            <w:r w:rsidR="002037DB">
              <w:rPr>
                <w:noProof/>
                <w:webHidden/>
              </w:rPr>
            </w:r>
            <w:r w:rsidR="002037DB">
              <w:rPr>
                <w:noProof/>
                <w:webHidden/>
              </w:rPr>
              <w:fldChar w:fldCharType="separate"/>
            </w:r>
            <w:r w:rsidR="002037DB">
              <w:rPr>
                <w:noProof/>
                <w:webHidden/>
              </w:rPr>
              <w:t>22</w:t>
            </w:r>
            <w:r w:rsidR="002037DB">
              <w:rPr>
                <w:noProof/>
                <w:webHidden/>
              </w:rPr>
              <w:fldChar w:fldCharType="end"/>
            </w:r>
          </w:hyperlink>
        </w:p>
        <w:p w14:paraId="4ED63EEB" w14:textId="219D2C5B" w:rsidR="001A59A8" w:rsidRDefault="001A59A8">
          <w:r>
            <w:rPr>
              <w:b/>
              <w:bCs/>
              <w:noProof/>
            </w:rPr>
            <w:fldChar w:fldCharType="end"/>
          </w:r>
        </w:p>
      </w:sdtContent>
    </w:sdt>
    <w:p w14:paraId="400F3539" w14:textId="4023F284" w:rsidR="002037DB" w:rsidRDefault="00353160">
      <w:pPr>
        <w:pStyle w:val="TableofFigures"/>
        <w:tabs>
          <w:tab w:val="right" w:leader="dot" w:pos="9016"/>
        </w:tabs>
        <w:rPr>
          <w:noProof/>
        </w:rPr>
      </w:pPr>
      <w:r>
        <w:rPr>
          <w:sz w:val="24"/>
          <w:szCs w:val="24"/>
        </w:rPr>
        <w:fldChar w:fldCharType="begin"/>
      </w:r>
      <w:r>
        <w:rPr>
          <w:sz w:val="24"/>
          <w:szCs w:val="24"/>
        </w:rPr>
        <w:instrText xml:space="preserve"> TOC \h \z \c "Figure" </w:instrText>
      </w:r>
      <w:r>
        <w:rPr>
          <w:sz w:val="24"/>
          <w:szCs w:val="24"/>
        </w:rPr>
        <w:fldChar w:fldCharType="separate"/>
      </w:r>
      <w:hyperlink w:anchor="_Toc215233215" w:history="1">
        <w:r w:rsidR="002037DB" w:rsidRPr="006825A2">
          <w:rPr>
            <w:rStyle w:val="Hyperlink"/>
            <w:noProof/>
          </w:rPr>
          <w:t>Figure 1 Three-way traffic light system schematic capture</w:t>
        </w:r>
        <w:r w:rsidR="002037DB">
          <w:rPr>
            <w:noProof/>
            <w:webHidden/>
          </w:rPr>
          <w:tab/>
        </w:r>
        <w:r w:rsidR="002037DB">
          <w:rPr>
            <w:noProof/>
            <w:webHidden/>
          </w:rPr>
          <w:fldChar w:fldCharType="begin"/>
        </w:r>
        <w:r w:rsidR="002037DB">
          <w:rPr>
            <w:noProof/>
            <w:webHidden/>
          </w:rPr>
          <w:instrText xml:space="preserve"> PAGEREF _Toc215233215 \h </w:instrText>
        </w:r>
        <w:r w:rsidR="002037DB">
          <w:rPr>
            <w:noProof/>
            <w:webHidden/>
          </w:rPr>
        </w:r>
        <w:r w:rsidR="002037DB">
          <w:rPr>
            <w:noProof/>
            <w:webHidden/>
          </w:rPr>
          <w:fldChar w:fldCharType="separate"/>
        </w:r>
        <w:r w:rsidR="002037DB">
          <w:rPr>
            <w:noProof/>
            <w:webHidden/>
          </w:rPr>
          <w:t>6</w:t>
        </w:r>
        <w:r w:rsidR="002037DB">
          <w:rPr>
            <w:noProof/>
            <w:webHidden/>
          </w:rPr>
          <w:fldChar w:fldCharType="end"/>
        </w:r>
      </w:hyperlink>
    </w:p>
    <w:p w14:paraId="2279A33A" w14:textId="2BF8B5FD" w:rsidR="002037DB" w:rsidRDefault="009F3002">
      <w:pPr>
        <w:pStyle w:val="TableofFigures"/>
        <w:tabs>
          <w:tab w:val="right" w:leader="dot" w:pos="9016"/>
        </w:tabs>
        <w:rPr>
          <w:noProof/>
        </w:rPr>
      </w:pPr>
      <w:hyperlink w:anchor="_Toc215233216" w:history="1">
        <w:r w:rsidR="002037DB" w:rsidRPr="006825A2">
          <w:rPr>
            <w:rStyle w:val="Hyperlink"/>
            <w:noProof/>
          </w:rPr>
          <w:t>Figure 2 - Close up of traffic light 1</w:t>
        </w:r>
        <w:r w:rsidR="002037DB">
          <w:rPr>
            <w:noProof/>
            <w:webHidden/>
          </w:rPr>
          <w:tab/>
        </w:r>
        <w:r w:rsidR="002037DB">
          <w:rPr>
            <w:noProof/>
            <w:webHidden/>
          </w:rPr>
          <w:fldChar w:fldCharType="begin"/>
        </w:r>
        <w:r w:rsidR="002037DB">
          <w:rPr>
            <w:noProof/>
            <w:webHidden/>
          </w:rPr>
          <w:instrText xml:space="preserve"> PAGEREF _Toc215233216 \h </w:instrText>
        </w:r>
        <w:r w:rsidR="002037DB">
          <w:rPr>
            <w:noProof/>
            <w:webHidden/>
          </w:rPr>
        </w:r>
        <w:r w:rsidR="002037DB">
          <w:rPr>
            <w:noProof/>
            <w:webHidden/>
          </w:rPr>
          <w:fldChar w:fldCharType="separate"/>
        </w:r>
        <w:r w:rsidR="002037DB">
          <w:rPr>
            <w:noProof/>
            <w:webHidden/>
          </w:rPr>
          <w:t>7</w:t>
        </w:r>
        <w:r w:rsidR="002037DB">
          <w:rPr>
            <w:noProof/>
            <w:webHidden/>
          </w:rPr>
          <w:fldChar w:fldCharType="end"/>
        </w:r>
      </w:hyperlink>
    </w:p>
    <w:p w14:paraId="2F77A18B" w14:textId="66FFD686" w:rsidR="002037DB" w:rsidRDefault="009F3002">
      <w:pPr>
        <w:pStyle w:val="TableofFigures"/>
        <w:tabs>
          <w:tab w:val="right" w:leader="dot" w:pos="9016"/>
        </w:tabs>
        <w:rPr>
          <w:noProof/>
        </w:rPr>
      </w:pPr>
      <w:hyperlink w:anchor="_Toc215233217" w:history="1">
        <w:r w:rsidR="002037DB" w:rsidRPr="006825A2">
          <w:rPr>
            <w:rStyle w:val="Hyperlink"/>
            <w:noProof/>
          </w:rPr>
          <w:t>Figure 3 - Close up of traffic light 2</w:t>
        </w:r>
        <w:r w:rsidR="002037DB">
          <w:rPr>
            <w:noProof/>
            <w:webHidden/>
          </w:rPr>
          <w:tab/>
        </w:r>
        <w:r w:rsidR="002037DB">
          <w:rPr>
            <w:noProof/>
            <w:webHidden/>
          </w:rPr>
          <w:fldChar w:fldCharType="begin"/>
        </w:r>
        <w:r w:rsidR="002037DB">
          <w:rPr>
            <w:noProof/>
            <w:webHidden/>
          </w:rPr>
          <w:instrText xml:space="preserve"> PAGEREF _Toc215233217 \h </w:instrText>
        </w:r>
        <w:r w:rsidR="002037DB">
          <w:rPr>
            <w:noProof/>
            <w:webHidden/>
          </w:rPr>
        </w:r>
        <w:r w:rsidR="002037DB">
          <w:rPr>
            <w:noProof/>
            <w:webHidden/>
          </w:rPr>
          <w:fldChar w:fldCharType="separate"/>
        </w:r>
        <w:r w:rsidR="002037DB">
          <w:rPr>
            <w:noProof/>
            <w:webHidden/>
          </w:rPr>
          <w:t>7</w:t>
        </w:r>
        <w:r w:rsidR="002037DB">
          <w:rPr>
            <w:noProof/>
            <w:webHidden/>
          </w:rPr>
          <w:fldChar w:fldCharType="end"/>
        </w:r>
      </w:hyperlink>
    </w:p>
    <w:p w14:paraId="1B7D1130" w14:textId="41FD56B6" w:rsidR="002037DB" w:rsidRDefault="009F3002">
      <w:pPr>
        <w:pStyle w:val="TableofFigures"/>
        <w:tabs>
          <w:tab w:val="right" w:leader="dot" w:pos="9016"/>
        </w:tabs>
        <w:rPr>
          <w:noProof/>
        </w:rPr>
      </w:pPr>
      <w:hyperlink w:anchor="_Toc215233218" w:history="1">
        <w:r w:rsidR="002037DB" w:rsidRPr="006825A2">
          <w:rPr>
            <w:rStyle w:val="Hyperlink"/>
            <w:noProof/>
          </w:rPr>
          <w:t>Figure 4 - Close up of traffic light 3</w:t>
        </w:r>
        <w:r w:rsidR="002037DB">
          <w:rPr>
            <w:noProof/>
            <w:webHidden/>
          </w:rPr>
          <w:tab/>
        </w:r>
        <w:r w:rsidR="002037DB">
          <w:rPr>
            <w:noProof/>
            <w:webHidden/>
          </w:rPr>
          <w:fldChar w:fldCharType="begin"/>
        </w:r>
        <w:r w:rsidR="002037DB">
          <w:rPr>
            <w:noProof/>
            <w:webHidden/>
          </w:rPr>
          <w:instrText xml:space="preserve"> PAGEREF _Toc215233218 \h </w:instrText>
        </w:r>
        <w:r w:rsidR="002037DB">
          <w:rPr>
            <w:noProof/>
            <w:webHidden/>
          </w:rPr>
        </w:r>
        <w:r w:rsidR="002037DB">
          <w:rPr>
            <w:noProof/>
            <w:webHidden/>
          </w:rPr>
          <w:fldChar w:fldCharType="separate"/>
        </w:r>
        <w:r w:rsidR="002037DB">
          <w:rPr>
            <w:noProof/>
            <w:webHidden/>
          </w:rPr>
          <w:t>8</w:t>
        </w:r>
        <w:r w:rsidR="002037DB">
          <w:rPr>
            <w:noProof/>
            <w:webHidden/>
          </w:rPr>
          <w:fldChar w:fldCharType="end"/>
        </w:r>
      </w:hyperlink>
    </w:p>
    <w:p w14:paraId="2809210D" w14:textId="2A6CAB38" w:rsidR="002037DB" w:rsidRDefault="009F3002">
      <w:pPr>
        <w:pStyle w:val="TableofFigures"/>
        <w:tabs>
          <w:tab w:val="right" w:leader="dot" w:pos="9016"/>
        </w:tabs>
        <w:rPr>
          <w:noProof/>
        </w:rPr>
      </w:pPr>
      <w:hyperlink w:anchor="_Toc215233219" w:history="1">
        <w:r w:rsidR="002037DB" w:rsidRPr="006825A2">
          <w:rPr>
            <w:rStyle w:val="Hyperlink"/>
            <w:noProof/>
          </w:rPr>
          <w:t>Figure 5 - Close up of pedestrian LEDs</w:t>
        </w:r>
        <w:r w:rsidR="002037DB">
          <w:rPr>
            <w:noProof/>
            <w:webHidden/>
          </w:rPr>
          <w:tab/>
        </w:r>
        <w:r w:rsidR="002037DB">
          <w:rPr>
            <w:noProof/>
            <w:webHidden/>
          </w:rPr>
          <w:fldChar w:fldCharType="begin"/>
        </w:r>
        <w:r w:rsidR="002037DB">
          <w:rPr>
            <w:noProof/>
            <w:webHidden/>
          </w:rPr>
          <w:instrText xml:space="preserve"> PAGEREF _Toc215233219 \h </w:instrText>
        </w:r>
        <w:r w:rsidR="002037DB">
          <w:rPr>
            <w:noProof/>
            <w:webHidden/>
          </w:rPr>
        </w:r>
        <w:r w:rsidR="002037DB">
          <w:rPr>
            <w:noProof/>
            <w:webHidden/>
          </w:rPr>
          <w:fldChar w:fldCharType="separate"/>
        </w:r>
        <w:r w:rsidR="002037DB">
          <w:rPr>
            <w:noProof/>
            <w:webHidden/>
          </w:rPr>
          <w:t>8</w:t>
        </w:r>
        <w:r w:rsidR="002037DB">
          <w:rPr>
            <w:noProof/>
            <w:webHidden/>
          </w:rPr>
          <w:fldChar w:fldCharType="end"/>
        </w:r>
      </w:hyperlink>
    </w:p>
    <w:p w14:paraId="0145B58F" w14:textId="2073C3BB" w:rsidR="002037DB" w:rsidRDefault="009F3002">
      <w:pPr>
        <w:pStyle w:val="TableofFigures"/>
        <w:tabs>
          <w:tab w:val="right" w:leader="dot" w:pos="9016"/>
        </w:tabs>
        <w:rPr>
          <w:noProof/>
        </w:rPr>
      </w:pPr>
      <w:hyperlink w:anchor="_Toc215233220" w:history="1">
        <w:r w:rsidR="002037DB" w:rsidRPr="006825A2">
          <w:rPr>
            <w:rStyle w:val="Hyperlink"/>
            <w:noProof/>
          </w:rPr>
          <w:t>Figure 6 - Close up of 7-segment displays</w:t>
        </w:r>
        <w:r w:rsidR="002037DB">
          <w:rPr>
            <w:noProof/>
            <w:webHidden/>
          </w:rPr>
          <w:tab/>
        </w:r>
        <w:r w:rsidR="002037DB">
          <w:rPr>
            <w:noProof/>
            <w:webHidden/>
          </w:rPr>
          <w:fldChar w:fldCharType="begin"/>
        </w:r>
        <w:r w:rsidR="002037DB">
          <w:rPr>
            <w:noProof/>
            <w:webHidden/>
          </w:rPr>
          <w:instrText xml:space="preserve"> PAGEREF _Toc215233220 \h </w:instrText>
        </w:r>
        <w:r w:rsidR="002037DB">
          <w:rPr>
            <w:noProof/>
            <w:webHidden/>
          </w:rPr>
        </w:r>
        <w:r w:rsidR="002037DB">
          <w:rPr>
            <w:noProof/>
            <w:webHidden/>
          </w:rPr>
          <w:fldChar w:fldCharType="separate"/>
        </w:r>
        <w:r w:rsidR="002037DB">
          <w:rPr>
            <w:noProof/>
            <w:webHidden/>
          </w:rPr>
          <w:t>9</w:t>
        </w:r>
        <w:r w:rsidR="002037DB">
          <w:rPr>
            <w:noProof/>
            <w:webHidden/>
          </w:rPr>
          <w:fldChar w:fldCharType="end"/>
        </w:r>
      </w:hyperlink>
    </w:p>
    <w:p w14:paraId="6A52ED83" w14:textId="548F7D2F" w:rsidR="002037DB" w:rsidRDefault="009F3002">
      <w:pPr>
        <w:pStyle w:val="TableofFigures"/>
        <w:tabs>
          <w:tab w:val="right" w:leader="dot" w:pos="9016"/>
        </w:tabs>
        <w:rPr>
          <w:noProof/>
        </w:rPr>
      </w:pPr>
      <w:hyperlink w:anchor="_Toc215233221" w:history="1">
        <w:r w:rsidR="002037DB" w:rsidRPr="006825A2">
          <w:rPr>
            <w:rStyle w:val="Hyperlink"/>
            <w:noProof/>
          </w:rPr>
          <w:t>Figure 7 - Close up of PIC microcontroller and crystal oscillator</w:t>
        </w:r>
        <w:r w:rsidR="002037DB">
          <w:rPr>
            <w:noProof/>
            <w:webHidden/>
          </w:rPr>
          <w:tab/>
        </w:r>
        <w:r w:rsidR="002037DB">
          <w:rPr>
            <w:noProof/>
            <w:webHidden/>
          </w:rPr>
          <w:fldChar w:fldCharType="begin"/>
        </w:r>
        <w:r w:rsidR="002037DB">
          <w:rPr>
            <w:noProof/>
            <w:webHidden/>
          </w:rPr>
          <w:instrText xml:space="preserve"> PAGEREF _Toc215233221 \h </w:instrText>
        </w:r>
        <w:r w:rsidR="002037DB">
          <w:rPr>
            <w:noProof/>
            <w:webHidden/>
          </w:rPr>
        </w:r>
        <w:r w:rsidR="002037DB">
          <w:rPr>
            <w:noProof/>
            <w:webHidden/>
          </w:rPr>
          <w:fldChar w:fldCharType="separate"/>
        </w:r>
        <w:r w:rsidR="002037DB">
          <w:rPr>
            <w:noProof/>
            <w:webHidden/>
          </w:rPr>
          <w:t>9</w:t>
        </w:r>
        <w:r w:rsidR="002037DB">
          <w:rPr>
            <w:noProof/>
            <w:webHidden/>
          </w:rPr>
          <w:fldChar w:fldCharType="end"/>
        </w:r>
      </w:hyperlink>
    </w:p>
    <w:p w14:paraId="0A6EAE22" w14:textId="7A494717" w:rsidR="002037DB" w:rsidRDefault="009F3002">
      <w:pPr>
        <w:pStyle w:val="TableofFigures"/>
        <w:tabs>
          <w:tab w:val="right" w:leader="dot" w:pos="9016"/>
        </w:tabs>
        <w:rPr>
          <w:noProof/>
        </w:rPr>
      </w:pPr>
      <w:hyperlink w:anchor="_Toc215233222" w:history="1">
        <w:r w:rsidR="002037DB" w:rsidRPr="006825A2">
          <w:rPr>
            <w:rStyle w:val="Hyperlink"/>
            <w:noProof/>
          </w:rPr>
          <w:t>Figure 8 - Header and configuration</w:t>
        </w:r>
        <w:r w:rsidR="002037DB">
          <w:rPr>
            <w:noProof/>
            <w:webHidden/>
          </w:rPr>
          <w:tab/>
        </w:r>
        <w:r w:rsidR="002037DB">
          <w:rPr>
            <w:noProof/>
            <w:webHidden/>
          </w:rPr>
          <w:fldChar w:fldCharType="begin"/>
        </w:r>
        <w:r w:rsidR="002037DB">
          <w:rPr>
            <w:noProof/>
            <w:webHidden/>
          </w:rPr>
          <w:instrText xml:space="preserve"> PAGEREF _Toc215233222 \h </w:instrText>
        </w:r>
        <w:r w:rsidR="002037DB">
          <w:rPr>
            <w:noProof/>
            <w:webHidden/>
          </w:rPr>
        </w:r>
        <w:r w:rsidR="002037DB">
          <w:rPr>
            <w:noProof/>
            <w:webHidden/>
          </w:rPr>
          <w:fldChar w:fldCharType="separate"/>
        </w:r>
        <w:r w:rsidR="002037DB">
          <w:rPr>
            <w:noProof/>
            <w:webHidden/>
          </w:rPr>
          <w:t>10</w:t>
        </w:r>
        <w:r w:rsidR="002037DB">
          <w:rPr>
            <w:noProof/>
            <w:webHidden/>
          </w:rPr>
          <w:fldChar w:fldCharType="end"/>
        </w:r>
      </w:hyperlink>
    </w:p>
    <w:p w14:paraId="531B10BD" w14:textId="1D9D3410" w:rsidR="002037DB" w:rsidRDefault="009F3002">
      <w:pPr>
        <w:pStyle w:val="TableofFigures"/>
        <w:tabs>
          <w:tab w:val="right" w:leader="dot" w:pos="9016"/>
        </w:tabs>
        <w:rPr>
          <w:noProof/>
        </w:rPr>
      </w:pPr>
      <w:hyperlink w:anchor="_Toc215233223" w:history="1">
        <w:r w:rsidR="002037DB" w:rsidRPr="006825A2">
          <w:rPr>
            <w:rStyle w:val="Hyperlink"/>
            <w:noProof/>
          </w:rPr>
          <w:t>Figure 9 - Pin definitions</w:t>
        </w:r>
        <w:r w:rsidR="002037DB">
          <w:rPr>
            <w:noProof/>
            <w:webHidden/>
          </w:rPr>
          <w:tab/>
        </w:r>
        <w:r w:rsidR="002037DB">
          <w:rPr>
            <w:noProof/>
            <w:webHidden/>
          </w:rPr>
          <w:fldChar w:fldCharType="begin"/>
        </w:r>
        <w:r w:rsidR="002037DB">
          <w:rPr>
            <w:noProof/>
            <w:webHidden/>
          </w:rPr>
          <w:instrText xml:space="preserve"> PAGEREF _Toc215233223 \h </w:instrText>
        </w:r>
        <w:r w:rsidR="002037DB">
          <w:rPr>
            <w:noProof/>
            <w:webHidden/>
          </w:rPr>
        </w:r>
        <w:r w:rsidR="002037DB">
          <w:rPr>
            <w:noProof/>
            <w:webHidden/>
          </w:rPr>
          <w:fldChar w:fldCharType="separate"/>
        </w:r>
        <w:r w:rsidR="002037DB">
          <w:rPr>
            <w:noProof/>
            <w:webHidden/>
          </w:rPr>
          <w:t>10</w:t>
        </w:r>
        <w:r w:rsidR="002037DB">
          <w:rPr>
            <w:noProof/>
            <w:webHidden/>
          </w:rPr>
          <w:fldChar w:fldCharType="end"/>
        </w:r>
      </w:hyperlink>
    </w:p>
    <w:p w14:paraId="505DF9F3" w14:textId="2F10EBCF" w:rsidR="002037DB" w:rsidRDefault="009F3002">
      <w:pPr>
        <w:pStyle w:val="TableofFigures"/>
        <w:tabs>
          <w:tab w:val="right" w:leader="dot" w:pos="9016"/>
        </w:tabs>
        <w:rPr>
          <w:noProof/>
        </w:rPr>
      </w:pPr>
      <w:hyperlink w:anchor="_Toc215233224" w:history="1">
        <w:r w:rsidR="002037DB" w:rsidRPr="006825A2">
          <w:rPr>
            <w:rStyle w:val="Hyperlink"/>
            <w:noProof/>
          </w:rPr>
          <w:t>Figure 10 - 7-segment display</w:t>
        </w:r>
        <w:r w:rsidR="002037DB">
          <w:rPr>
            <w:noProof/>
            <w:webHidden/>
          </w:rPr>
          <w:tab/>
        </w:r>
        <w:r w:rsidR="002037DB">
          <w:rPr>
            <w:noProof/>
            <w:webHidden/>
          </w:rPr>
          <w:fldChar w:fldCharType="begin"/>
        </w:r>
        <w:r w:rsidR="002037DB">
          <w:rPr>
            <w:noProof/>
            <w:webHidden/>
          </w:rPr>
          <w:instrText xml:space="preserve"> PAGEREF _Toc215233224 \h </w:instrText>
        </w:r>
        <w:r w:rsidR="002037DB">
          <w:rPr>
            <w:noProof/>
            <w:webHidden/>
          </w:rPr>
        </w:r>
        <w:r w:rsidR="002037DB">
          <w:rPr>
            <w:noProof/>
            <w:webHidden/>
          </w:rPr>
          <w:fldChar w:fldCharType="separate"/>
        </w:r>
        <w:r w:rsidR="002037DB">
          <w:rPr>
            <w:noProof/>
            <w:webHidden/>
          </w:rPr>
          <w:t>10</w:t>
        </w:r>
        <w:r w:rsidR="002037DB">
          <w:rPr>
            <w:noProof/>
            <w:webHidden/>
          </w:rPr>
          <w:fldChar w:fldCharType="end"/>
        </w:r>
      </w:hyperlink>
    </w:p>
    <w:p w14:paraId="404AD092" w14:textId="6AB8A85D" w:rsidR="002037DB" w:rsidRDefault="009F3002">
      <w:pPr>
        <w:pStyle w:val="TableofFigures"/>
        <w:tabs>
          <w:tab w:val="right" w:leader="dot" w:pos="9016"/>
        </w:tabs>
        <w:rPr>
          <w:noProof/>
        </w:rPr>
      </w:pPr>
      <w:hyperlink w:anchor="_Toc215233225" w:history="1">
        <w:r w:rsidR="002037DB" w:rsidRPr="006825A2">
          <w:rPr>
            <w:rStyle w:val="Hyperlink"/>
            <w:noProof/>
          </w:rPr>
          <w:t>Figure 11 - Hardware set up</w:t>
        </w:r>
        <w:r w:rsidR="002037DB">
          <w:rPr>
            <w:noProof/>
            <w:webHidden/>
          </w:rPr>
          <w:tab/>
        </w:r>
        <w:r w:rsidR="002037DB">
          <w:rPr>
            <w:noProof/>
            <w:webHidden/>
          </w:rPr>
          <w:fldChar w:fldCharType="begin"/>
        </w:r>
        <w:r w:rsidR="002037DB">
          <w:rPr>
            <w:noProof/>
            <w:webHidden/>
          </w:rPr>
          <w:instrText xml:space="preserve"> PAGEREF _Toc215233225 \h </w:instrText>
        </w:r>
        <w:r w:rsidR="002037DB">
          <w:rPr>
            <w:noProof/>
            <w:webHidden/>
          </w:rPr>
        </w:r>
        <w:r w:rsidR="002037DB">
          <w:rPr>
            <w:noProof/>
            <w:webHidden/>
          </w:rPr>
          <w:fldChar w:fldCharType="separate"/>
        </w:r>
        <w:r w:rsidR="002037DB">
          <w:rPr>
            <w:noProof/>
            <w:webHidden/>
          </w:rPr>
          <w:t>11</w:t>
        </w:r>
        <w:r w:rsidR="002037DB">
          <w:rPr>
            <w:noProof/>
            <w:webHidden/>
          </w:rPr>
          <w:fldChar w:fldCharType="end"/>
        </w:r>
      </w:hyperlink>
    </w:p>
    <w:p w14:paraId="11303D18" w14:textId="232A8EC2" w:rsidR="002037DB" w:rsidRDefault="009F3002">
      <w:pPr>
        <w:pStyle w:val="TableofFigures"/>
        <w:tabs>
          <w:tab w:val="right" w:leader="dot" w:pos="9016"/>
        </w:tabs>
        <w:rPr>
          <w:noProof/>
        </w:rPr>
      </w:pPr>
      <w:hyperlink w:anchor="_Toc215233226" w:history="1">
        <w:r w:rsidR="002037DB" w:rsidRPr="006825A2">
          <w:rPr>
            <w:rStyle w:val="Hyperlink"/>
            <w:noProof/>
          </w:rPr>
          <w:t>Figure 12 - Case 1</w:t>
        </w:r>
        <w:r w:rsidR="002037DB">
          <w:rPr>
            <w:noProof/>
            <w:webHidden/>
          </w:rPr>
          <w:tab/>
        </w:r>
        <w:r w:rsidR="002037DB">
          <w:rPr>
            <w:noProof/>
            <w:webHidden/>
          </w:rPr>
          <w:fldChar w:fldCharType="begin"/>
        </w:r>
        <w:r w:rsidR="002037DB">
          <w:rPr>
            <w:noProof/>
            <w:webHidden/>
          </w:rPr>
          <w:instrText xml:space="preserve"> PAGEREF _Toc215233226 \h </w:instrText>
        </w:r>
        <w:r w:rsidR="002037DB">
          <w:rPr>
            <w:noProof/>
            <w:webHidden/>
          </w:rPr>
        </w:r>
        <w:r w:rsidR="002037DB">
          <w:rPr>
            <w:noProof/>
            <w:webHidden/>
          </w:rPr>
          <w:fldChar w:fldCharType="separate"/>
        </w:r>
        <w:r w:rsidR="002037DB">
          <w:rPr>
            <w:noProof/>
            <w:webHidden/>
          </w:rPr>
          <w:t>11</w:t>
        </w:r>
        <w:r w:rsidR="002037DB">
          <w:rPr>
            <w:noProof/>
            <w:webHidden/>
          </w:rPr>
          <w:fldChar w:fldCharType="end"/>
        </w:r>
      </w:hyperlink>
    </w:p>
    <w:p w14:paraId="02A48336" w14:textId="3268FF4F" w:rsidR="002037DB" w:rsidRDefault="009F3002">
      <w:pPr>
        <w:pStyle w:val="TableofFigures"/>
        <w:tabs>
          <w:tab w:val="right" w:leader="dot" w:pos="9016"/>
        </w:tabs>
        <w:rPr>
          <w:noProof/>
        </w:rPr>
      </w:pPr>
      <w:hyperlink w:anchor="_Toc215233227" w:history="1">
        <w:r w:rsidR="002037DB" w:rsidRPr="006825A2">
          <w:rPr>
            <w:rStyle w:val="Hyperlink"/>
            <w:noProof/>
          </w:rPr>
          <w:t>Figure 13 - Case 2</w:t>
        </w:r>
        <w:r w:rsidR="002037DB">
          <w:rPr>
            <w:noProof/>
            <w:webHidden/>
          </w:rPr>
          <w:tab/>
        </w:r>
        <w:r w:rsidR="002037DB">
          <w:rPr>
            <w:noProof/>
            <w:webHidden/>
          </w:rPr>
          <w:fldChar w:fldCharType="begin"/>
        </w:r>
        <w:r w:rsidR="002037DB">
          <w:rPr>
            <w:noProof/>
            <w:webHidden/>
          </w:rPr>
          <w:instrText xml:space="preserve"> PAGEREF _Toc215233227 \h </w:instrText>
        </w:r>
        <w:r w:rsidR="002037DB">
          <w:rPr>
            <w:noProof/>
            <w:webHidden/>
          </w:rPr>
        </w:r>
        <w:r w:rsidR="002037DB">
          <w:rPr>
            <w:noProof/>
            <w:webHidden/>
          </w:rPr>
          <w:fldChar w:fldCharType="separate"/>
        </w:r>
        <w:r w:rsidR="002037DB">
          <w:rPr>
            <w:noProof/>
            <w:webHidden/>
          </w:rPr>
          <w:t>12</w:t>
        </w:r>
        <w:r w:rsidR="002037DB">
          <w:rPr>
            <w:noProof/>
            <w:webHidden/>
          </w:rPr>
          <w:fldChar w:fldCharType="end"/>
        </w:r>
      </w:hyperlink>
    </w:p>
    <w:p w14:paraId="7C4A58A6" w14:textId="3BC03F50" w:rsidR="002037DB" w:rsidRDefault="009F3002">
      <w:pPr>
        <w:pStyle w:val="TableofFigures"/>
        <w:tabs>
          <w:tab w:val="right" w:leader="dot" w:pos="9016"/>
        </w:tabs>
        <w:rPr>
          <w:noProof/>
        </w:rPr>
      </w:pPr>
      <w:hyperlink w:anchor="_Toc215233228" w:history="1">
        <w:r w:rsidR="002037DB" w:rsidRPr="006825A2">
          <w:rPr>
            <w:rStyle w:val="Hyperlink"/>
            <w:noProof/>
          </w:rPr>
          <w:t>Figure 14 - Case 3</w:t>
        </w:r>
        <w:r w:rsidR="002037DB">
          <w:rPr>
            <w:noProof/>
            <w:webHidden/>
          </w:rPr>
          <w:tab/>
        </w:r>
        <w:r w:rsidR="002037DB">
          <w:rPr>
            <w:noProof/>
            <w:webHidden/>
          </w:rPr>
          <w:fldChar w:fldCharType="begin"/>
        </w:r>
        <w:r w:rsidR="002037DB">
          <w:rPr>
            <w:noProof/>
            <w:webHidden/>
          </w:rPr>
          <w:instrText xml:space="preserve"> PAGEREF _Toc215233228 \h </w:instrText>
        </w:r>
        <w:r w:rsidR="002037DB">
          <w:rPr>
            <w:noProof/>
            <w:webHidden/>
          </w:rPr>
        </w:r>
        <w:r w:rsidR="002037DB">
          <w:rPr>
            <w:noProof/>
            <w:webHidden/>
          </w:rPr>
          <w:fldChar w:fldCharType="separate"/>
        </w:r>
        <w:r w:rsidR="002037DB">
          <w:rPr>
            <w:noProof/>
            <w:webHidden/>
          </w:rPr>
          <w:t>12</w:t>
        </w:r>
        <w:r w:rsidR="002037DB">
          <w:rPr>
            <w:noProof/>
            <w:webHidden/>
          </w:rPr>
          <w:fldChar w:fldCharType="end"/>
        </w:r>
      </w:hyperlink>
    </w:p>
    <w:p w14:paraId="4B37D4B0" w14:textId="5F7E0D8B" w:rsidR="002037DB" w:rsidRDefault="009F3002">
      <w:pPr>
        <w:pStyle w:val="TableofFigures"/>
        <w:tabs>
          <w:tab w:val="right" w:leader="dot" w:pos="9016"/>
        </w:tabs>
        <w:rPr>
          <w:noProof/>
        </w:rPr>
      </w:pPr>
      <w:hyperlink w:anchor="_Toc215233229" w:history="1">
        <w:r w:rsidR="002037DB" w:rsidRPr="006825A2">
          <w:rPr>
            <w:rStyle w:val="Hyperlink"/>
            <w:noProof/>
          </w:rPr>
          <w:t>Figure 15 - Case 4</w:t>
        </w:r>
        <w:r w:rsidR="002037DB">
          <w:rPr>
            <w:noProof/>
            <w:webHidden/>
          </w:rPr>
          <w:tab/>
        </w:r>
        <w:r w:rsidR="002037DB">
          <w:rPr>
            <w:noProof/>
            <w:webHidden/>
          </w:rPr>
          <w:fldChar w:fldCharType="begin"/>
        </w:r>
        <w:r w:rsidR="002037DB">
          <w:rPr>
            <w:noProof/>
            <w:webHidden/>
          </w:rPr>
          <w:instrText xml:space="preserve"> PAGEREF _Toc215233229 \h </w:instrText>
        </w:r>
        <w:r w:rsidR="002037DB">
          <w:rPr>
            <w:noProof/>
            <w:webHidden/>
          </w:rPr>
        </w:r>
        <w:r w:rsidR="002037DB">
          <w:rPr>
            <w:noProof/>
            <w:webHidden/>
          </w:rPr>
          <w:fldChar w:fldCharType="separate"/>
        </w:r>
        <w:r w:rsidR="002037DB">
          <w:rPr>
            <w:noProof/>
            <w:webHidden/>
          </w:rPr>
          <w:t>13</w:t>
        </w:r>
        <w:r w:rsidR="002037DB">
          <w:rPr>
            <w:noProof/>
            <w:webHidden/>
          </w:rPr>
          <w:fldChar w:fldCharType="end"/>
        </w:r>
      </w:hyperlink>
    </w:p>
    <w:p w14:paraId="37E74293" w14:textId="6E405C7E" w:rsidR="002037DB" w:rsidRDefault="009F3002">
      <w:pPr>
        <w:pStyle w:val="TableofFigures"/>
        <w:tabs>
          <w:tab w:val="right" w:leader="dot" w:pos="9016"/>
        </w:tabs>
        <w:rPr>
          <w:noProof/>
        </w:rPr>
      </w:pPr>
      <w:hyperlink w:anchor="_Toc215233230" w:history="1">
        <w:r w:rsidR="002037DB" w:rsidRPr="006825A2">
          <w:rPr>
            <w:rStyle w:val="Hyperlink"/>
            <w:noProof/>
          </w:rPr>
          <w:t>Figure 16 - Case 5</w:t>
        </w:r>
        <w:r w:rsidR="002037DB">
          <w:rPr>
            <w:noProof/>
            <w:webHidden/>
          </w:rPr>
          <w:tab/>
        </w:r>
        <w:r w:rsidR="002037DB">
          <w:rPr>
            <w:noProof/>
            <w:webHidden/>
          </w:rPr>
          <w:fldChar w:fldCharType="begin"/>
        </w:r>
        <w:r w:rsidR="002037DB">
          <w:rPr>
            <w:noProof/>
            <w:webHidden/>
          </w:rPr>
          <w:instrText xml:space="preserve"> PAGEREF _Toc215233230 \h </w:instrText>
        </w:r>
        <w:r w:rsidR="002037DB">
          <w:rPr>
            <w:noProof/>
            <w:webHidden/>
          </w:rPr>
        </w:r>
        <w:r w:rsidR="002037DB">
          <w:rPr>
            <w:noProof/>
            <w:webHidden/>
          </w:rPr>
          <w:fldChar w:fldCharType="separate"/>
        </w:r>
        <w:r w:rsidR="002037DB">
          <w:rPr>
            <w:noProof/>
            <w:webHidden/>
          </w:rPr>
          <w:t>14</w:t>
        </w:r>
        <w:r w:rsidR="002037DB">
          <w:rPr>
            <w:noProof/>
            <w:webHidden/>
          </w:rPr>
          <w:fldChar w:fldCharType="end"/>
        </w:r>
      </w:hyperlink>
    </w:p>
    <w:p w14:paraId="3DF1C4B0" w14:textId="3E484278" w:rsidR="002037DB" w:rsidRDefault="009F3002">
      <w:pPr>
        <w:pStyle w:val="TableofFigures"/>
        <w:tabs>
          <w:tab w:val="right" w:leader="dot" w:pos="9016"/>
        </w:tabs>
        <w:rPr>
          <w:noProof/>
        </w:rPr>
      </w:pPr>
      <w:hyperlink w:anchor="_Toc215233231" w:history="1">
        <w:r w:rsidR="002037DB" w:rsidRPr="006825A2">
          <w:rPr>
            <w:rStyle w:val="Hyperlink"/>
            <w:noProof/>
          </w:rPr>
          <w:t>Figure 17 - Reset cycle</w:t>
        </w:r>
        <w:r w:rsidR="002037DB">
          <w:rPr>
            <w:noProof/>
            <w:webHidden/>
          </w:rPr>
          <w:tab/>
        </w:r>
        <w:r w:rsidR="002037DB">
          <w:rPr>
            <w:noProof/>
            <w:webHidden/>
          </w:rPr>
          <w:fldChar w:fldCharType="begin"/>
        </w:r>
        <w:r w:rsidR="002037DB">
          <w:rPr>
            <w:noProof/>
            <w:webHidden/>
          </w:rPr>
          <w:instrText xml:space="preserve"> PAGEREF _Toc215233231 \h </w:instrText>
        </w:r>
        <w:r w:rsidR="002037DB">
          <w:rPr>
            <w:noProof/>
            <w:webHidden/>
          </w:rPr>
        </w:r>
        <w:r w:rsidR="002037DB">
          <w:rPr>
            <w:noProof/>
            <w:webHidden/>
          </w:rPr>
          <w:fldChar w:fldCharType="separate"/>
        </w:r>
        <w:r w:rsidR="002037DB">
          <w:rPr>
            <w:noProof/>
            <w:webHidden/>
          </w:rPr>
          <w:t>14</w:t>
        </w:r>
        <w:r w:rsidR="002037DB">
          <w:rPr>
            <w:noProof/>
            <w:webHidden/>
          </w:rPr>
          <w:fldChar w:fldCharType="end"/>
        </w:r>
      </w:hyperlink>
    </w:p>
    <w:p w14:paraId="7F13721E" w14:textId="2EA24D94" w:rsidR="002037DB" w:rsidRDefault="009F3002">
      <w:pPr>
        <w:pStyle w:val="TableofFigures"/>
        <w:tabs>
          <w:tab w:val="right" w:leader="dot" w:pos="9016"/>
        </w:tabs>
        <w:rPr>
          <w:noProof/>
        </w:rPr>
      </w:pPr>
      <w:hyperlink w:anchor="_Toc215233232" w:history="1">
        <w:r w:rsidR="002037DB" w:rsidRPr="006825A2">
          <w:rPr>
            <w:rStyle w:val="Hyperlink"/>
            <w:noProof/>
          </w:rPr>
          <w:t>Figure 18 - Operational flowchart</w:t>
        </w:r>
        <w:r w:rsidR="002037DB">
          <w:rPr>
            <w:noProof/>
            <w:webHidden/>
          </w:rPr>
          <w:tab/>
        </w:r>
        <w:r w:rsidR="002037DB">
          <w:rPr>
            <w:noProof/>
            <w:webHidden/>
          </w:rPr>
          <w:fldChar w:fldCharType="begin"/>
        </w:r>
        <w:r w:rsidR="002037DB">
          <w:rPr>
            <w:noProof/>
            <w:webHidden/>
          </w:rPr>
          <w:instrText xml:space="preserve"> PAGEREF _Toc215233232 \h </w:instrText>
        </w:r>
        <w:r w:rsidR="002037DB">
          <w:rPr>
            <w:noProof/>
            <w:webHidden/>
          </w:rPr>
        </w:r>
        <w:r w:rsidR="002037DB">
          <w:rPr>
            <w:noProof/>
            <w:webHidden/>
          </w:rPr>
          <w:fldChar w:fldCharType="separate"/>
        </w:r>
        <w:r w:rsidR="002037DB">
          <w:rPr>
            <w:noProof/>
            <w:webHidden/>
          </w:rPr>
          <w:t>16</w:t>
        </w:r>
        <w:r w:rsidR="002037DB">
          <w:rPr>
            <w:noProof/>
            <w:webHidden/>
          </w:rPr>
          <w:fldChar w:fldCharType="end"/>
        </w:r>
      </w:hyperlink>
    </w:p>
    <w:p w14:paraId="280DF577" w14:textId="7F9C04DB" w:rsidR="002037DB" w:rsidRDefault="009F3002">
      <w:pPr>
        <w:pStyle w:val="TableofFigures"/>
        <w:tabs>
          <w:tab w:val="right" w:leader="dot" w:pos="9016"/>
        </w:tabs>
        <w:rPr>
          <w:noProof/>
        </w:rPr>
      </w:pPr>
      <w:hyperlink w:anchor="_Toc215233233" w:history="1">
        <w:r w:rsidR="002037DB" w:rsidRPr="006825A2">
          <w:rPr>
            <w:rStyle w:val="Hyperlink"/>
            <w:noProof/>
          </w:rPr>
          <w:t>Figure 19 - Case 1 and 2 displayed</w:t>
        </w:r>
        <w:r w:rsidR="002037DB">
          <w:rPr>
            <w:noProof/>
            <w:webHidden/>
          </w:rPr>
          <w:tab/>
        </w:r>
        <w:r w:rsidR="002037DB">
          <w:rPr>
            <w:noProof/>
            <w:webHidden/>
          </w:rPr>
          <w:fldChar w:fldCharType="begin"/>
        </w:r>
        <w:r w:rsidR="002037DB">
          <w:rPr>
            <w:noProof/>
            <w:webHidden/>
          </w:rPr>
          <w:instrText xml:space="preserve"> PAGEREF _Toc215233233 \h </w:instrText>
        </w:r>
        <w:r w:rsidR="002037DB">
          <w:rPr>
            <w:noProof/>
            <w:webHidden/>
          </w:rPr>
        </w:r>
        <w:r w:rsidR="002037DB">
          <w:rPr>
            <w:noProof/>
            <w:webHidden/>
          </w:rPr>
          <w:fldChar w:fldCharType="separate"/>
        </w:r>
        <w:r w:rsidR="002037DB">
          <w:rPr>
            <w:noProof/>
            <w:webHidden/>
          </w:rPr>
          <w:t>17</w:t>
        </w:r>
        <w:r w:rsidR="002037DB">
          <w:rPr>
            <w:noProof/>
            <w:webHidden/>
          </w:rPr>
          <w:fldChar w:fldCharType="end"/>
        </w:r>
      </w:hyperlink>
    </w:p>
    <w:p w14:paraId="3A8EA6C7" w14:textId="31E0A227" w:rsidR="002037DB" w:rsidRDefault="009F3002">
      <w:pPr>
        <w:pStyle w:val="TableofFigures"/>
        <w:tabs>
          <w:tab w:val="right" w:leader="dot" w:pos="9016"/>
        </w:tabs>
        <w:rPr>
          <w:noProof/>
        </w:rPr>
      </w:pPr>
      <w:hyperlink w:anchor="_Toc215233234" w:history="1">
        <w:r w:rsidR="002037DB" w:rsidRPr="006825A2">
          <w:rPr>
            <w:rStyle w:val="Hyperlink"/>
            <w:noProof/>
          </w:rPr>
          <w:t>Figure 20 - Case 3 displayed</w:t>
        </w:r>
        <w:r w:rsidR="002037DB">
          <w:rPr>
            <w:noProof/>
            <w:webHidden/>
          </w:rPr>
          <w:tab/>
        </w:r>
        <w:r w:rsidR="002037DB">
          <w:rPr>
            <w:noProof/>
            <w:webHidden/>
          </w:rPr>
          <w:fldChar w:fldCharType="begin"/>
        </w:r>
        <w:r w:rsidR="002037DB">
          <w:rPr>
            <w:noProof/>
            <w:webHidden/>
          </w:rPr>
          <w:instrText xml:space="preserve"> PAGEREF _Toc215233234 \h </w:instrText>
        </w:r>
        <w:r w:rsidR="002037DB">
          <w:rPr>
            <w:noProof/>
            <w:webHidden/>
          </w:rPr>
        </w:r>
        <w:r w:rsidR="002037DB">
          <w:rPr>
            <w:noProof/>
            <w:webHidden/>
          </w:rPr>
          <w:fldChar w:fldCharType="separate"/>
        </w:r>
        <w:r w:rsidR="002037DB">
          <w:rPr>
            <w:noProof/>
            <w:webHidden/>
          </w:rPr>
          <w:t>17</w:t>
        </w:r>
        <w:r w:rsidR="002037DB">
          <w:rPr>
            <w:noProof/>
            <w:webHidden/>
          </w:rPr>
          <w:fldChar w:fldCharType="end"/>
        </w:r>
      </w:hyperlink>
    </w:p>
    <w:p w14:paraId="0DA10440" w14:textId="6CD396F3" w:rsidR="002037DB" w:rsidRDefault="009F3002">
      <w:pPr>
        <w:pStyle w:val="TableofFigures"/>
        <w:tabs>
          <w:tab w:val="right" w:leader="dot" w:pos="9016"/>
        </w:tabs>
        <w:rPr>
          <w:noProof/>
        </w:rPr>
      </w:pPr>
      <w:hyperlink w:anchor="_Toc215233235" w:history="1">
        <w:r w:rsidR="002037DB" w:rsidRPr="006825A2">
          <w:rPr>
            <w:rStyle w:val="Hyperlink"/>
            <w:noProof/>
          </w:rPr>
          <w:t>Figure 21 - Case 4 displayed</w:t>
        </w:r>
        <w:r w:rsidR="002037DB">
          <w:rPr>
            <w:noProof/>
            <w:webHidden/>
          </w:rPr>
          <w:tab/>
        </w:r>
        <w:r w:rsidR="002037DB">
          <w:rPr>
            <w:noProof/>
            <w:webHidden/>
          </w:rPr>
          <w:fldChar w:fldCharType="begin"/>
        </w:r>
        <w:r w:rsidR="002037DB">
          <w:rPr>
            <w:noProof/>
            <w:webHidden/>
          </w:rPr>
          <w:instrText xml:space="preserve"> PAGEREF _Toc215233235 \h </w:instrText>
        </w:r>
        <w:r w:rsidR="002037DB">
          <w:rPr>
            <w:noProof/>
            <w:webHidden/>
          </w:rPr>
        </w:r>
        <w:r w:rsidR="002037DB">
          <w:rPr>
            <w:noProof/>
            <w:webHidden/>
          </w:rPr>
          <w:fldChar w:fldCharType="separate"/>
        </w:r>
        <w:r w:rsidR="002037DB">
          <w:rPr>
            <w:noProof/>
            <w:webHidden/>
          </w:rPr>
          <w:t>18</w:t>
        </w:r>
        <w:r w:rsidR="002037DB">
          <w:rPr>
            <w:noProof/>
            <w:webHidden/>
          </w:rPr>
          <w:fldChar w:fldCharType="end"/>
        </w:r>
      </w:hyperlink>
    </w:p>
    <w:p w14:paraId="752CCA90" w14:textId="31DB888D" w:rsidR="002037DB" w:rsidRDefault="009F3002">
      <w:pPr>
        <w:pStyle w:val="TableofFigures"/>
        <w:tabs>
          <w:tab w:val="right" w:leader="dot" w:pos="9016"/>
        </w:tabs>
        <w:rPr>
          <w:noProof/>
        </w:rPr>
      </w:pPr>
      <w:hyperlink w:anchor="_Toc215233236" w:history="1">
        <w:r w:rsidR="002037DB" w:rsidRPr="006825A2">
          <w:rPr>
            <w:rStyle w:val="Hyperlink"/>
            <w:noProof/>
          </w:rPr>
          <w:t>Figure 22 - Case 5 displayed</w:t>
        </w:r>
        <w:r w:rsidR="002037DB">
          <w:rPr>
            <w:noProof/>
            <w:webHidden/>
          </w:rPr>
          <w:tab/>
        </w:r>
        <w:r w:rsidR="002037DB">
          <w:rPr>
            <w:noProof/>
            <w:webHidden/>
          </w:rPr>
          <w:fldChar w:fldCharType="begin"/>
        </w:r>
        <w:r w:rsidR="002037DB">
          <w:rPr>
            <w:noProof/>
            <w:webHidden/>
          </w:rPr>
          <w:instrText xml:space="preserve"> PAGEREF _Toc215233236 \h </w:instrText>
        </w:r>
        <w:r w:rsidR="002037DB">
          <w:rPr>
            <w:noProof/>
            <w:webHidden/>
          </w:rPr>
        </w:r>
        <w:r w:rsidR="002037DB">
          <w:rPr>
            <w:noProof/>
            <w:webHidden/>
          </w:rPr>
          <w:fldChar w:fldCharType="separate"/>
        </w:r>
        <w:r w:rsidR="002037DB">
          <w:rPr>
            <w:noProof/>
            <w:webHidden/>
          </w:rPr>
          <w:t>19</w:t>
        </w:r>
        <w:r w:rsidR="002037DB">
          <w:rPr>
            <w:noProof/>
            <w:webHidden/>
          </w:rPr>
          <w:fldChar w:fldCharType="end"/>
        </w:r>
      </w:hyperlink>
    </w:p>
    <w:p w14:paraId="5263E2CF" w14:textId="673DA7DF" w:rsidR="002037DB" w:rsidRDefault="009F3002">
      <w:pPr>
        <w:pStyle w:val="TableofFigures"/>
        <w:tabs>
          <w:tab w:val="right" w:leader="dot" w:pos="9016"/>
        </w:tabs>
        <w:rPr>
          <w:noProof/>
        </w:rPr>
      </w:pPr>
      <w:hyperlink w:anchor="_Toc215233237" w:history="1">
        <w:r w:rsidR="002037DB" w:rsidRPr="006825A2">
          <w:rPr>
            <w:rStyle w:val="Hyperlink"/>
            <w:noProof/>
          </w:rPr>
          <w:t>Figure 23 - Traffic light prototype</w:t>
        </w:r>
        <w:r w:rsidR="002037DB">
          <w:rPr>
            <w:noProof/>
            <w:webHidden/>
          </w:rPr>
          <w:tab/>
        </w:r>
        <w:r w:rsidR="002037DB">
          <w:rPr>
            <w:noProof/>
            <w:webHidden/>
          </w:rPr>
          <w:fldChar w:fldCharType="begin"/>
        </w:r>
        <w:r w:rsidR="002037DB">
          <w:rPr>
            <w:noProof/>
            <w:webHidden/>
          </w:rPr>
          <w:instrText xml:space="preserve"> PAGEREF _Toc215233237 \h </w:instrText>
        </w:r>
        <w:r w:rsidR="002037DB">
          <w:rPr>
            <w:noProof/>
            <w:webHidden/>
          </w:rPr>
        </w:r>
        <w:r w:rsidR="002037DB">
          <w:rPr>
            <w:noProof/>
            <w:webHidden/>
          </w:rPr>
          <w:fldChar w:fldCharType="separate"/>
        </w:r>
        <w:r w:rsidR="002037DB">
          <w:rPr>
            <w:noProof/>
            <w:webHidden/>
          </w:rPr>
          <w:t>20</w:t>
        </w:r>
        <w:r w:rsidR="002037DB">
          <w:rPr>
            <w:noProof/>
            <w:webHidden/>
          </w:rPr>
          <w:fldChar w:fldCharType="end"/>
        </w:r>
      </w:hyperlink>
    </w:p>
    <w:p w14:paraId="749C58B9" w14:textId="5D00F9A3" w:rsidR="00742CAD" w:rsidRPr="0077237D" w:rsidRDefault="00353160" w:rsidP="00742CAD">
      <w:pPr>
        <w:rPr>
          <w:sz w:val="24"/>
          <w:szCs w:val="24"/>
        </w:rPr>
      </w:pPr>
      <w:r>
        <w:rPr>
          <w:sz w:val="24"/>
          <w:szCs w:val="24"/>
        </w:rPr>
        <w:fldChar w:fldCharType="end"/>
      </w:r>
    </w:p>
    <w:p w14:paraId="260312E5" w14:textId="5EF89748" w:rsidR="00742CAD" w:rsidRDefault="00742CAD" w:rsidP="00742CAD">
      <w:pPr>
        <w:rPr>
          <w:sz w:val="32"/>
          <w:szCs w:val="32"/>
        </w:rPr>
      </w:pPr>
    </w:p>
    <w:p w14:paraId="01D098ED" w14:textId="3A876190" w:rsidR="00742CAD" w:rsidRDefault="00742CAD" w:rsidP="00742CAD">
      <w:pPr>
        <w:rPr>
          <w:sz w:val="32"/>
          <w:szCs w:val="32"/>
        </w:rPr>
      </w:pPr>
    </w:p>
    <w:p w14:paraId="76B6A442" w14:textId="57C86BBD" w:rsidR="00742CAD" w:rsidRDefault="00742CAD" w:rsidP="00742CAD">
      <w:pPr>
        <w:rPr>
          <w:sz w:val="32"/>
          <w:szCs w:val="32"/>
        </w:rPr>
      </w:pPr>
    </w:p>
    <w:p w14:paraId="3D2E18CB" w14:textId="26B0C6A3" w:rsidR="00742CAD" w:rsidRDefault="00742CAD" w:rsidP="0077237D">
      <w:pPr>
        <w:pStyle w:val="Heading1"/>
      </w:pPr>
      <w:bookmarkStart w:id="2" w:name="_Toc215233208"/>
      <w:r>
        <w:lastRenderedPageBreak/>
        <w:t>Introduction</w:t>
      </w:r>
      <w:bookmarkEnd w:id="2"/>
    </w:p>
    <w:p w14:paraId="6AA52CA9" w14:textId="21E477AF" w:rsidR="00742CAD" w:rsidRDefault="00C75A77" w:rsidP="001A59A8">
      <w:pPr>
        <w:jc w:val="both"/>
        <w:rPr>
          <w:sz w:val="24"/>
          <w:szCs w:val="24"/>
        </w:rPr>
      </w:pPr>
      <w:r w:rsidRPr="00C75A77">
        <w:rPr>
          <w:sz w:val="24"/>
          <w:szCs w:val="24"/>
        </w:rPr>
        <w:t xml:space="preserve">A major issue in big cities with dense populations is traffic congestion. The number of cars waiting in line for service has </w:t>
      </w:r>
      <w:r>
        <w:rPr>
          <w:sz w:val="24"/>
          <w:szCs w:val="24"/>
        </w:rPr>
        <w:t>dramatically increased</w:t>
      </w:r>
      <w:r w:rsidRPr="00C75A77">
        <w:rPr>
          <w:sz w:val="24"/>
          <w:szCs w:val="24"/>
        </w:rPr>
        <w:t xml:space="preserve"> as a result of the city's road network being used beyond its intended capacity. Large lines form, waiting times sharply rise, and overall output suffers since workers might not arrive at their destination on time</w:t>
      </w:r>
      <w:r>
        <w:rPr>
          <w:sz w:val="24"/>
          <w:szCs w:val="24"/>
        </w:rPr>
        <w:t xml:space="preserve"> [</w:t>
      </w:r>
      <w:r w:rsidR="001A30E4">
        <w:rPr>
          <w:sz w:val="24"/>
          <w:szCs w:val="24"/>
        </w:rPr>
        <w:t>1</w:t>
      </w:r>
      <w:r>
        <w:rPr>
          <w:sz w:val="24"/>
          <w:szCs w:val="24"/>
        </w:rPr>
        <w:t>]</w:t>
      </w:r>
      <w:r w:rsidRPr="00C75A77">
        <w:rPr>
          <w:sz w:val="24"/>
          <w:szCs w:val="24"/>
        </w:rPr>
        <w:t>.</w:t>
      </w:r>
      <w:r>
        <w:rPr>
          <w:sz w:val="24"/>
          <w:szCs w:val="24"/>
        </w:rPr>
        <w:t xml:space="preserve"> </w:t>
      </w:r>
      <w:r w:rsidR="00804812">
        <w:rPr>
          <w:sz w:val="24"/>
          <w:szCs w:val="24"/>
        </w:rPr>
        <w:t>Not only this but, t</w:t>
      </w:r>
      <w:r w:rsidR="00804812" w:rsidRPr="00804812">
        <w:rPr>
          <w:sz w:val="24"/>
          <w:szCs w:val="24"/>
        </w:rPr>
        <w:t>he right to the highest level of safety and comfort on the street belongs to pedestrians. Sometimes drivers of cars and motorcycles put pedestrians in danger by breaking traffic laws, including speeding</w:t>
      </w:r>
      <w:r w:rsidR="00804812">
        <w:rPr>
          <w:sz w:val="24"/>
          <w:szCs w:val="24"/>
        </w:rPr>
        <w:t xml:space="preserve"> [</w:t>
      </w:r>
      <w:r w:rsidR="001A30E4">
        <w:rPr>
          <w:sz w:val="24"/>
          <w:szCs w:val="24"/>
        </w:rPr>
        <w:t>2</w:t>
      </w:r>
      <w:r w:rsidR="00804812">
        <w:rPr>
          <w:sz w:val="24"/>
          <w:szCs w:val="24"/>
        </w:rPr>
        <w:t>]</w:t>
      </w:r>
      <w:r w:rsidR="00804812" w:rsidRPr="00804812">
        <w:rPr>
          <w:sz w:val="24"/>
          <w:szCs w:val="24"/>
        </w:rPr>
        <w:t>. Therefore, a safety device is required to shield pedestrians from drivers that break traffic laws</w:t>
      </w:r>
      <w:r w:rsidR="00804812">
        <w:rPr>
          <w:sz w:val="24"/>
          <w:szCs w:val="24"/>
        </w:rPr>
        <w:t xml:space="preserve"> [</w:t>
      </w:r>
      <w:r w:rsidR="001A30E4">
        <w:rPr>
          <w:sz w:val="24"/>
          <w:szCs w:val="24"/>
        </w:rPr>
        <w:t>2</w:t>
      </w:r>
      <w:r w:rsidR="00804812">
        <w:rPr>
          <w:sz w:val="24"/>
          <w:szCs w:val="24"/>
        </w:rPr>
        <w:t>]</w:t>
      </w:r>
      <w:r w:rsidR="00804812" w:rsidRPr="00804812">
        <w:rPr>
          <w:sz w:val="24"/>
          <w:szCs w:val="24"/>
        </w:rPr>
        <w:t>.</w:t>
      </w:r>
    </w:p>
    <w:p w14:paraId="6C7D49FD" w14:textId="55269825" w:rsidR="004C0F7E" w:rsidRDefault="004C0F7E" w:rsidP="001A59A8">
      <w:pPr>
        <w:jc w:val="both"/>
        <w:rPr>
          <w:sz w:val="24"/>
          <w:szCs w:val="24"/>
        </w:rPr>
      </w:pPr>
      <w:r>
        <w:rPr>
          <w:sz w:val="24"/>
          <w:szCs w:val="24"/>
        </w:rPr>
        <w:t>To prevent any of this from happening the design of an automatic traffic light controller for a T-Junction Road was designed</w:t>
      </w:r>
      <w:r w:rsidR="001B3FC1">
        <w:rPr>
          <w:sz w:val="24"/>
          <w:szCs w:val="24"/>
        </w:rPr>
        <w:t xml:space="preserve"> using proteus. </w:t>
      </w:r>
      <w:r w:rsidR="001B3FC1" w:rsidRPr="001B3FC1">
        <w:rPr>
          <w:sz w:val="24"/>
          <w:szCs w:val="24"/>
        </w:rPr>
        <w:t>Electronic design engineers and technicians are the primary users of Proteus software, which they use to produce schematics and electronic prints for printed circuit boards (PCBs) and as a rapid prototyping tool for research and development</w:t>
      </w:r>
      <w:r w:rsidR="001B3FC1">
        <w:rPr>
          <w:sz w:val="24"/>
          <w:szCs w:val="24"/>
        </w:rPr>
        <w:t xml:space="preserve"> [</w:t>
      </w:r>
      <w:r w:rsidR="001A30E4">
        <w:rPr>
          <w:sz w:val="24"/>
          <w:szCs w:val="24"/>
        </w:rPr>
        <w:t>3</w:t>
      </w:r>
      <w:r w:rsidR="001B3FC1">
        <w:rPr>
          <w:sz w:val="24"/>
          <w:szCs w:val="24"/>
        </w:rPr>
        <w:t>]</w:t>
      </w:r>
      <w:r w:rsidR="001B3FC1" w:rsidRPr="001B3FC1">
        <w:rPr>
          <w:sz w:val="24"/>
          <w:szCs w:val="24"/>
        </w:rPr>
        <w:t xml:space="preserve">. Additionally, it is used at universities all over the world to </w:t>
      </w:r>
      <w:r w:rsidR="001B3FC1">
        <w:rPr>
          <w:sz w:val="24"/>
          <w:szCs w:val="24"/>
        </w:rPr>
        <w:t>educate</w:t>
      </w:r>
      <w:r w:rsidR="001B3FC1" w:rsidRPr="001B3FC1">
        <w:rPr>
          <w:sz w:val="24"/>
          <w:szCs w:val="24"/>
        </w:rPr>
        <w:t xml:space="preserve"> students in PCB layout, embedded design, and electronics.</w:t>
      </w:r>
    </w:p>
    <w:p w14:paraId="56BEB5C9" w14:textId="77993041" w:rsidR="00D95754" w:rsidRPr="00C75A77" w:rsidRDefault="00D95754" w:rsidP="001A59A8">
      <w:pPr>
        <w:jc w:val="both"/>
        <w:rPr>
          <w:sz w:val="24"/>
          <w:szCs w:val="24"/>
        </w:rPr>
      </w:pPr>
      <w:r>
        <w:rPr>
          <w:sz w:val="24"/>
          <w:szCs w:val="24"/>
        </w:rPr>
        <w:t>Once the circuit was designed and created on proteus the circuit had to be programmed and this was done using ‘C’ language.</w:t>
      </w:r>
      <w:r w:rsidR="00AF47BA">
        <w:rPr>
          <w:sz w:val="24"/>
          <w:szCs w:val="24"/>
        </w:rPr>
        <w:t xml:space="preserve"> ‘</w:t>
      </w:r>
      <w:r w:rsidR="00AF47BA" w:rsidRPr="00AF47BA">
        <w:rPr>
          <w:sz w:val="24"/>
          <w:szCs w:val="24"/>
        </w:rPr>
        <w:t>C</w:t>
      </w:r>
      <w:r w:rsidR="00AF47BA">
        <w:rPr>
          <w:sz w:val="24"/>
          <w:szCs w:val="24"/>
        </w:rPr>
        <w:t>’</w:t>
      </w:r>
      <w:r w:rsidR="00AF47BA" w:rsidRPr="00AF47BA">
        <w:rPr>
          <w:sz w:val="24"/>
          <w:szCs w:val="24"/>
        </w:rPr>
        <w:t xml:space="preserve"> is a versatile programming language with efficient expression, advanced control flow and data structure features, and a wide range of operators and data types. It is more practical and efficient for many jobs than supposedly more powerful languages because of its universality and lack of </w:t>
      </w:r>
      <w:r w:rsidR="00836723" w:rsidRPr="00AF47BA">
        <w:rPr>
          <w:sz w:val="24"/>
          <w:szCs w:val="24"/>
        </w:rPr>
        <w:t>limitations</w:t>
      </w:r>
      <w:r w:rsidR="00836723">
        <w:rPr>
          <w:sz w:val="24"/>
          <w:szCs w:val="24"/>
        </w:rPr>
        <w:t>.</w:t>
      </w:r>
      <w:r w:rsidR="00AF47BA" w:rsidRPr="00AF47BA">
        <w:rPr>
          <w:sz w:val="24"/>
          <w:szCs w:val="24"/>
        </w:rPr>
        <w:t xml:space="preserve"> Numerous programs, such as the UNIX operating system and the C compiler itself, operate in the C language.</w:t>
      </w:r>
    </w:p>
    <w:p w14:paraId="296AF3CF" w14:textId="07180A52" w:rsidR="00742CAD" w:rsidRDefault="00742CAD" w:rsidP="00742CAD">
      <w:pPr>
        <w:rPr>
          <w:sz w:val="32"/>
          <w:szCs w:val="32"/>
        </w:rPr>
      </w:pPr>
    </w:p>
    <w:p w14:paraId="40508F28" w14:textId="6D90C12D" w:rsidR="00742CAD" w:rsidRDefault="00742CAD" w:rsidP="00742CAD">
      <w:pPr>
        <w:rPr>
          <w:sz w:val="32"/>
          <w:szCs w:val="32"/>
        </w:rPr>
      </w:pPr>
    </w:p>
    <w:p w14:paraId="654FDEC5" w14:textId="44221C7C" w:rsidR="00742CAD" w:rsidRDefault="00742CAD" w:rsidP="00742CAD">
      <w:pPr>
        <w:rPr>
          <w:sz w:val="32"/>
          <w:szCs w:val="32"/>
        </w:rPr>
      </w:pPr>
    </w:p>
    <w:p w14:paraId="6BAB909E" w14:textId="2FD7F9DB" w:rsidR="00742CAD" w:rsidRDefault="00742CAD" w:rsidP="00742CAD">
      <w:pPr>
        <w:rPr>
          <w:sz w:val="32"/>
          <w:szCs w:val="32"/>
        </w:rPr>
      </w:pPr>
    </w:p>
    <w:p w14:paraId="0B991529" w14:textId="0ACD8E21" w:rsidR="00742CAD" w:rsidRDefault="00742CAD" w:rsidP="00742CAD">
      <w:pPr>
        <w:rPr>
          <w:sz w:val="32"/>
          <w:szCs w:val="32"/>
        </w:rPr>
      </w:pPr>
    </w:p>
    <w:p w14:paraId="0AD23F5D" w14:textId="3ED58F2E" w:rsidR="00742CAD" w:rsidRDefault="00742CAD" w:rsidP="00742CAD">
      <w:pPr>
        <w:rPr>
          <w:sz w:val="32"/>
          <w:szCs w:val="32"/>
        </w:rPr>
      </w:pPr>
    </w:p>
    <w:p w14:paraId="21E29AA0" w14:textId="0D52A779" w:rsidR="00742CAD" w:rsidRDefault="00742CAD" w:rsidP="00742CAD">
      <w:pPr>
        <w:rPr>
          <w:sz w:val="32"/>
          <w:szCs w:val="32"/>
        </w:rPr>
      </w:pPr>
    </w:p>
    <w:p w14:paraId="36EF7B0A" w14:textId="1C4FFD4F" w:rsidR="00742CAD" w:rsidRDefault="00742CAD" w:rsidP="00742CAD">
      <w:pPr>
        <w:rPr>
          <w:sz w:val="32"/>
          <w:szCs w:val="32"/>
        </w:rPr>
      </w:pPr>
    </w:p>
    <w:p w14:paraId="43B58EE6" w14:textId="2737E72C" w:rsidR="00742CAD" w:rsidRDefault="00742CAD" w:rsidP="00742CAD">
      <w:pPr>
        <w:rPr>
          <w:sz w:val="32"/>
          <w:szCs w:val="32"/>
        </w:rPr>
      </w:pPr>
    </w:p>
    <w:p w14:paraId="26AC3FC1" w14:textId="39168E81" w:rsidR="00742CAD" w:rsidRDefault="00742CAD" w:rsidP="00742CAD">
      <w:pPr>
        <w:rPr>
          <w:sz w:val="32"/>
          <w:szCs w:val="32"/>
        </w:rPr>
      </w:pPr>
    </w:p>
    <w:p w14:paraId="3165B7F7" w14:textId="264F550D" w:rsidR="00742CAD" w:rsidRDefault="00742CAD" w:rsidP="00742CAD">
      <w:pPr>
        <w:rPr>
          <w:sz w:val="32"/>
          <w:szCs w:val="32"/>
        </w:rPr>
      </w:pPr>
    </w:p>
    <w:p w14:paraId="6D384DD8" w14:textId="120D0B22" w:rsidR="00742CAD" w:rsidRDefault="00742CAD" w:rsidP="0077237D">
      <w:pPr>
        <w:pStyle w:val="Heading1"/>
      </w:pPr>
      <w:bookmarkStart w:id="3" w:name="_Toc215233209"/>
      <w:r>
        <w:lastRenderedPageBreak/>
        <w:t>Background Research</w:t>
      </w:r>
      <w:bookmarkEnd w:id="3"/>
    </w:p>
    <w:p w14:paraId="2FA3930D" w14:textId="2D7921AF" w:rsidR="005868C9" w:rsidRDefault="005868C9" w:rsidP="001A59A8">
      <w:pPr>
        <w:jc w:val="both"/>
        <w:rPr>
          <w:sz w:val="24"/>
          <w:szCs w:val="24"/>
        </w:rPr>
      </w:pPr>
      <w:r w:rsidRPr="005868C9">
        <w:rPr>
          <w:sz w:val="24"/>
          <w:szCs w:val="24"/>
        </w:rPr>
        <w:t xml:space="preserve">Right-of-way clarification is the primary purpose of traffic lights. By clearly dividing the travel times for cars and pedestrians in different directions, the red, yellow, and green lights essentially prevent disruption brought on by </w:t>
      </w:r>
      <w:r w:rsidR="009F3002">
        <w:rPr>
          <w:sz w:val="24"/>
          <w:szCs w:val="24"/>
        </w:rPr>
        <w:t>unnecessary</w:t>
      </w:r>
      <w:r w:rsidRPr="005868C9">
        <w:rPr>
          <w:sz w:val="24"/>
          <w:szCs w:val="24"/>
        </w:rPr>
        <w:t xml:space="preserve"> rushing by letting everyone know when to stop and when to continue</w:t>
      </w:r>
      <w:r>
        <w:rPr>
          <w:sz w:val="24"/>
          <w:szCs w:val="24"/>
        </w:rPr>
        <w:t xml:space="preserve"> [</w:t>
      </w:r>
      <w:r w:rsidR="001A30E4">
        <w:rPr>
          <w:sz w:val="24"/>
          <w:szCs w:val="24"/>
        </w:rPr>
        <w:t>4</w:t>
      </w:r>
      <w:r>
        <w:rPr>
          <w:sz w:val="24"/>
          <w:szCs w:val="24"/>
        </w:rPr>
        <w:t>]</w:t>
      </w:r>
      <w:r w:rsidRPr="005868C9">
        <w:rPr>
          <w:sz w:val="24"/>
          <w:szCs w:val="24"/>
        </w:rPr>
        <w:t>. Misjudgements between cars and pedestrians at crossroads without traffic lights increase the likelihood of collisions. By providing proper advice, traffic lights can greatly lessen these confrontations and improve intersection safety</w:t>
      </w:r>
      <w:r>
        <w:rPr>
          <w:sz w:val="24"/>
          <w:szCs w:val="24"/>
        </w:rPr>
        <w:t xml:space="preserve"> [</w:t>
      </w:r>
      <w:r w:rsidR="001A30E4">
        <w:rPr>
          <w:sz w:val="24"/>
          <w:szCs w:val="24"/>
        </w:rPr>
        <w:t>4</w:t>
      </w:r>
      <w:r>
        <w:rPr>
          <w:sz w:val="24"/>
          <w:szCs w:val="24"/>
        </w:rPr>
        <w:t>]</w:t>
      </w:r>
      <w:r w:rsidRPr="005868C9">
        <w:rPr>
          <w:sz w:val="24"/>
          <w:szCs w:val="24"/>
        </w:rPr>
        <w:t>.</w:t>
      </w:r>
      <w:r w:rsidR="001E448C">
        <w:rPr>
          <w:sz w:val="24"/>
          <w:szCs w:val="24"/>
        </w:rPr>
        <w:t xml:space="preserve"> </w:t>
      </w:r>
      <w:r w:rsidR="001E448C" w:rsidRPr="001E448C">
        <w:rPr>
          <w:sz w:val="24"/>
          <w:szCs w:val="24"/>
        </w:rPr>
        <w:t>Pedestrian safety is greatly aided by traffic signal lights. Pedestrians can confidently navigate busy junctions thanks to the safe crossing sites provided by pedestrian crossing signals and pedestrian lights</w:t>
      </w:r>
      <w:r w:rsidR="001E448C">
        <w:rPr>
          <w:sz w:val="24"/>
          <w:szCs w:val="24"/>
        </w:rPr>
        <w:t xml:space="preserve"> [</w:t>
      </w:r>
      <w:r w:rsidR="001A30E4">
        <w:rPr>
          <w:sz w:val="24"/>
          <w:szCs w:val="24"/>
        </w:rPr>
        <w:t>5</w:t>
      </w:r>
      <w:r w:rsidR="001E448C">
        <w:rPr>
          <w:sz w:val="24"/>
          <w:szCs w:val="24"/>
        </w:rPr>
        <w:t>]</w:t>
      </w:r>
      <w:r w:rsidR="001E448C" w:rsidRPr="001E448C">
        <w:rPr>
          <w:sz w:val="24"/>
          <w:szCs w:val="24"/>
        </w:rPr>
        <w:t>. Traffic management systems can guarantee that pedestrians have designated time to cross the street safely by combining pedestrian signals with vehicle traffic lights</w:t>
      </w:r>
      <w:r w:rsidR="001E448C">
        <w:rPr>
          <w:sz w:val="24"/>
          <w:szCs w:val="24"/>
        </w:rPr>
        <w:t xml:space="preserve"> [</w:t>
      </w:r>
      <w:r w:rsidR="001A30E4">
        <w:rPr>
          <w:sz w:val="24"/>
          <w:szCs w:val="24"/>
        </w:rPr>
        <w:t>5</w:t>
      </w:r>
      <w:r w:rsidR="001E448C">
        <w:rPr>
          <w:sz w:val="24"/>
          <w:szCs w:val="24"/>
        </w:rPr>
        <w:t>]</w:t>
      </w:r>
      <w:r w:rsidR="001E448C" w:rsidRPr="001E448C">
        <w:rPr>
          <w:sz w:val="24"/>
          <w:szCs w:val="24"/>
        </w:rPr>
        <w:t>.</w:t>
      </w:r>
    </w:p>
    <w:p w14:paraId="26744082" w14:textId="29DAC8FD" w:rsidR="009D7421" w:rsidRDefault="0032155B" w:rsidP="001A59A8">
      <w:pPr>
        <w:jc w:val="both"/>
        <w:rPr>
          <w:rFonts w:eastAsia="Times New Roman" w:cstheme="minorHAnsi"/>
          <w:sz w:val="24"/>
          <w:szCs w:val="24"/>
        </w:rPr>
      </w:pPr>
      <w:r w:rsidRPr="0032155B">
        <w:rPr>
          <w:sz w:val="24"/>
          <w:szCs w:val="24"/>
        </w:rPr>
        <w:t>Based on preprogramed logic, microcontrollers are employed in traffic lights to regulate the timing and sequencing of the red, yellow, and green lights. In order to control traffic flow and lessen congestion, the system can dynamically modify light durations based on information from sensors (such as infrared or cameras) that identify the presence of vehicles</w:t>
      </w:r>
      <w:r>
        <w:rPr>
          <w:sz w:val="24"/>
          <w:szCs w:val="24"/>
        </w:rPr>
        <w:t xml:space="preserve"> [</w:t>
      </w:r>
      <w:r w:rsidR="001A30E4">
        <w:rPr>
          <w:sz w:val="24"/>
          <w:szCs w:val="24"/>
        </w:rPr>
        <w:t>6</w:t>
      </w:r>
      <w:r>
        <w:rPr>
          <w:sz w:val="24"/>
          <w:szCs w:val="24"/>
        </w:rPr>
        <w:t>]</w:t>
      </w:r>
      <w:r w:rsidRPr="0032155B">
        <w:rPr>
          <w:sz w:val="24"/>
          <w:szCs w:val="24"/>
        </w:rPr>
        <w:t>. Microcontrollers are used in modern systems for their adaptability, affordability, and capacity to incorporate sophisticated features like communication interfaces or emergency modes</w:t>
      </w:r>
      <w:r>
        <w:rPr>
          <w:sz w:val="24"/>
          <w:szCs w:val="24"/>
        </w:rPr>
        <w:t xml:space="preserve"> [</w:t>
      </w:r>
      <w:r w:rsidR="001A30E4">
        <w:rPr>
          <w:sz w:val="24"/>
          <w:szCs w:val="24"/>
        </w:rPr>
        <w:t>6</w:t>
      </w:r>
      <w:r>
        <w:rPr>
          <w:sz w:val="24"/>
          <w:szCs w:val="24"/>
        </w:rPr>
        <w:t>].</w:t>
      </w:r>
      <w:r w:rsidR="009D7421">
        <w:rPr>
          <w:sz w:val="24"/>
          <w:szCs w:val="24"/>
        </w:rPr>
        <w:t xml:space="preserve"> </w:t>
      </w:r>
      <w:r w:rsidR="009D7421" w:rsidRPr="009D7421">
        <w:rPr>
          <w:rFonts w:eastAsia="Times New Roman" w:cstheme="minorHAnsi"/>
          <w:sz w:val="24"/>
          <w:szCs w:val="24"/>
        </w:rPr>
        <w:t>One affordable option is to create an intelligent traffic light controller using a microcontroller. When combined with contemporary wireless communication technology, the hardware system design can offer more powerful and adaptable services</w:t>
      </w:r>
      <w:r w:rsidR="009D7421">
        <w:rPr>
          <w:rFonts w:eastAsia="Times New Roman" w:cstheme="minorHAnsi"/>
          <w:sz w:val="24"/>
          <w:szCs w:val="24"/>
        </w:rPr>
        <w:t xml:space="preserve"> [</w:t>
      </w:r>
      <w:r w:rsidR="001A30E4">
        <w:rPr>
          <w:rFonts w:eastAsia="Times New Roman" w:cstheme="minorHAnsi"/>
          <w:sz w:val="24"/>
          <w:szCs w:val="24"/>
        </w:rPr>
        <w:t>7</w:t>
      </w:r>
      <w:r w:rsidR="009D7421">
        <w:rPr>
          <w:rFonts w:eastAsia="Times New Roman" w:cstheme="minorHAnsi"/>
          <w:sz w:val="24"/>
          <w:szCs w:val="24"/>
        </w:rPr>
        <w:t>]</w:t>
      </w:r>
      <w:r w:rsidR="009D7421" w:rsidRPr="009D7421">
        <w:rPr>
          <w:rFonts w:eastAsia="Times New Roman" w:cstheme="minorHAnsi"/>
          <w:sz w:val="24"/>
          <w:szCs w:val="24"/>
        </w:rPr>
        <w:t>.</w:t>
      </w:r>
    </w:p>
    <w:p w14:paraId="3DB304DB" w14:textId="04D96112" w:rsidR="001E448C" w:rsidRPr="005868C9" w:rsidRDefault="001E448C" w:rsidP="001A59A8">
      <w:pPr>
        <w:jc w:val="both"/>
        <w:rPr>
          <w:sz w:val="24"/>
          <w:szCs w:val="24"/>
        </w:rPr>
      </w:pPr>
      <w:r w:rsidRPr="001E448C">
        <w:rPr>
          <w:sz w:val="24"/>
          <w:szCs w:val="24"/>
        </w:rPr>
        <w:t>There are numerous ways to regulate traffic light time, but they can be broadly classified into two categories</w:t>
      </w:r>
      <w:r>
        <w:rPr>
          <w:sz w:val="24"/>
          <w:szCs w:val="24"/>
        </w:rPr>
        <w:t>.</w:t>
      </w:r>
      <w:r w:rsidRPr="001E448C">
        <w:rPr>
          <w:sz w:val="24"/>
          <w:szCs w:val="24"/>
        </w:rPr>
        <w:t xml:space="preserve"> </w:t>
      </w:r>
      <w:r>
        <w:rPr>
          <w:sz w:val="24"/>
          <w:szCs w:val="24"/>
        </w:rPr>
        <w:t>A</w:t>
      </w:r>
      <w:r w:rsidRPr="001E448C">
        <w:rPr>
          <w:sz w:val="24"/>
          <w:szCs w:val="24"/>
        </w:rPr>
        <w:t>utomatic controlling and manual controlling, which requires a trained individual to keep an eye on vehicles and regulate their flow. Automatic controlling is typically divided into two categories</w:t>
      </w:r>
      <w:r>
        <w:rPr>
          <w:sz w:val="24"/>
          <w:szCs w:val="24"/>
        </w:rPr>
        <w:t>,</w:t>
      </w:r>
      <w:r w:rsidRPr="001E448C">
        <w:rPr>
          <w:sz w:val="24"/>
          <w:szCs w:val="24"/>
        </w:rPr>
        <w:t xml:space="preserve"> sensor-based and image processing-based</w:t>
      </w:r>
      <w:r w:rsidR="000367F4">
        <w:rPr>
          <w:sz w:val="24"/>
          <w:szCs w:val="24"/>
        </w:rPr>
        <w:t xml:space="preserve"> [</w:t>
      </w:r>
      <w:r w:rsidR="001A30E4">
        <w:rPr>
          <w:sz w:val="24"/>
          <w:szCs w:val="24"/>
        </w:rPr>
        <w:t>8</w:t>
      </w:r>
      <w:r w:rsidR="000367F4">
        <w:rPr>
          <w:sz w:val="24"/>
          <w:szCs w:val="24"/>
        </w:rPr>
        <w:t>]</w:t>
      </w:r>
      <w:r w:rsidRPr="001E448C">
        <w:rPr>
          <w:sz w:val="24"/>
          <w:szCs w:val="24"/>
        </w:rPr>
        <w:t>. Sensor</w:t>
      </w:r>
      <w:r>
        <w:rPr>
          <w:sz w:val="24"/>
          <w:szCs w:val="24"/>
        </w:rPr>
        <w:t xml:space="preserve"> </w:t>
      </w:r>
      <w:r w:rsidRPr="001E448C">
        <w:rPr>
          <w:sz w:val="24"/>
          <w:szCs w:val="24"/>
        </w:rPr>
        <w:t xml:space="preserve">based approaches rely on sensor networks, such as magnetic loop detectors buried beneath the road or infrared radar sensors, to identify </w:t>
      </w:r>
      <w:r w:rsidR="000367F4">
        <w:rPr>
          <w:sz w:val="24"/>
          <w:szCs w:val="24"/>
        </w:rPr>
        <w:t>vehicles [</w:t>
      </w:r>
      <w:r w:rsidR="001A30E4">
        <w:rPr>
          <w:sz w:val="24"/>
          <w:szCs w:val="24"/>
        </w:rPr>
        <w:t>8</w:t>
      </w:r>
      <w:r w:rsidR="000367F4">
        <w:rPr>
          <w:sz w:val="24"/>
          <w:szCs w:val="24"/>
        </w:rPr>
        <w:t>]</w:t>
      </w:r>
      <w:r w:rsidRPr="001E448C">
        <w:rPr>
          <w:sz w:val="24"/>
          <w:szCs w:val="24"/>
        </w:rPr>
        <w:t>. The image processing-based approach relies on photos taken from recordings captured by cameras installed on traffic lights</w:t>
      </w:r>
      <w:r w:rsidR="000367F4">
        <w:rPr>
          <w:sz w:val="24"/>
          <w:szCs w:val="24"/>
        </w:rPr>
        <w:t xml:space="preserve"> [</w:t>
      </w:r>
      <w:r w:rsidR="001A30E4">
        <w:rPr>
          <w:sz w:val="24"/>
          <w:szCs w:val="24"/>
        </w:rPr>
        <w:t>8</w:t>
      </w:r>
      <w:r w:rsidR="000367F4">
        <w:rPr>
          <w:sz w:val="24"/>
          <w:szCs w:val="24"/>
        </w:rPr>
        <w:t>]</w:t>
      </w:r>
      <w:r w:rsidRPr="001E448C">
        <w:rPr>
          <w:sz w:val="24"/>
          <w:szCs w:val="24"/>
        </w:rPr>
        <w:t>. The number of cars on each traffic light is calculated, and the traffic light is subsequently regulated based on this figure</w:t>
      </w:r>
      <w:r w:rsidR="000367F4">
        <w:rPr>
          <w:sz w:val="24"/>
          <w:szCs w:val="24"/>
        </w:rPr>
        <w:t xml:space="preserve"> [</w:t>
      </w:r>
      <w:r w:rsidR="001A30E4">
        <w:rPr>
          <w:sz w:val="24"/>
          <w:szCs w:val="24"/>
        </w:rPr>
        <w:t>8</w:t>
      </w:r>
      <w:r w:rsidR="000367F4">
        <w:rPr>
          <w:sz w:val="24"/>
          <w:szCs w:val="24"/>
        </w:rPr>
        <w:t>]</w:t>
      </w:r>
      <w:r w:rsidRPr="001E448C">
        <w:rPr>
          <w:sz w:val="24"/>
          <w:szCs w:val="24"/>
        </w:rPr>
        <w:t>.</w:t>
      </w:r>
    </w:p>
    <w:p w14:paraId="106680B7" w14:textId="54DB8734" w:rsidR="00742CAD" w:rsidRPr="00E02DCC" w:rsidRDefault="00742CAD" w:rsidP="00742CAD">
      <w:pPr>
        <w:rPr>
          <w:sz w:val="24"/>
          <w:szCs w:val="24"/>
        </w:rPr>
      </w:pPr>
    </w:p>
    <w:p w14:paraId="7D6A085E" w14:textId="67CFF163" w:rsidR="00742CAD" w:rsidRDefault="00742CAD" w:rsidP="00742CAD">
      <w:pPr>
        <w:rPr>
          <w:sz w:val="32"/>
          <w:szCs w:val="32"/>
        </w:rPr>
      </w:pPr>
    </w:p>
    <w:p w14:paraId="2F6C4AE4" w14:textId="6881E431" w:rsidR="00742CAD" w:rsidRDefault="00742CAD" w:rsidP="00742CAD">
      <w:pPr>
        <w:rPr>
          <w:sz w:val="32"/>
          <w:szCs w:val="32"/>
        </w:rPr>
      </w:pPr>
    </w:p>
    <w:p w14:paraId="5A1C240F" w14:textId="04A041BF" w:rsidR="00742CAD" w:rsidRDefault="00742CAD" w:rsidP="00742CAD">
      <w:pPr>
        <w:rPr>
          <w:sz w:val="32"/>
          <w:szCs w:val="32"/>
        </w:rPr>
      </w:pPr>
    </w:p>
    <w:p w14:paraId="1306FE40" w14:textId="0E54AA21" w:rsidR="00742CAD" w:rsidRDefault="00742CAD" w:rsidP="00742CAD">
      <w:pPr>
        <w:rPr>
          <w:sz w:val="32"/>
          <w:szCs w:val="32"/>
        </w:rPr>
      </w:pPr>
    </w:p>
    <w:p w14:paraId="38DBA0B2" w14:textId="77777777" w:rsidR="00804812" w:rsidRDefault="00804812" w:rsidP="00742CAD">
      <w:pPr>
        <w:rPr>
          <w:sz w:val="32"/>
          <w:szCs w:val="32"/>
        </w:rPr>
      </w:pPr>
    </w:p>
    <w:p w14:paraId="20DE58B3" w14:textId="6109324D" w:rsidR="00742CAD" w:rsidRDefault="00742CAD" w:rsidP="0077237D">
      <w:pPr>
        <w:pStyle w:val="Heading1"/>
      </w:pPr>
      <w:bookmarkStart w:id="4" w:name="_Toc215233210"/>
      <w:r>
        <w:lastRenderedPageBreak/>
        <w:t>Design</w:t>
      </w:r>
      <w:bookmarkEnd w:id="4"/>
      <w:r>
        <w:t xml:space="preserve"> </w:t>
      </w:r>
    </w:p>
    <w:p w14:paraId="6F4EDDA5" w14:textId="1E91C61D" w:rsidR="00742CAD" w:rsidRDefault="00112EAF" w:rsidP="00B87CCA">
      <w:pPr>
        <w:jc w:val="both"/>
        <w:rPr>
          <w:sz w:val="24"/>
          <w:szCs w:val="24"/>
        </w:rPr>
      </w:pPr>
      <w:r>
        <w:rPr>
          <w:sz w:val="24"/>
          <w:szCs w:val="24"/>
        </w:rPr>
        <w:t>The chosen circuit design is to implement a three-way traffic light system at a t-road junction including a pedestrian crossing. The circuit was to include timers to show the smooth operation and timing of the traffic light changes. The entire circuit was designed using proteus.</w:t>
      </w:r>
    </w:p>
    <w:p w14:paraId="5B7183FB" w14:textId="77777777" w:rsidR="00B87CCA" w:rsidRDefault="00B87CCA" w:rsidP="00B87CCA">
      <w:pPr>
        <w:keepNext/>
        <w:jc w:val="both"/>
      </w:pPr>
      <w:r>
        <w:rPr>
          <w:noProof/>
        </w:rPr>
        <w:drawing>
          <wp:inline distT="0" distB="0" distL="0" distR="0" wp14:anchorId="102D3ED1" wp14:editId="1DACCA3D">
            <wp:extent cx="5731510" cy="3836035"/>
            <wp:effectExtent l="0" t="0" r="2540" b="0"/>
            <wp:docPr id="1" name="Picture 1" descr="A computer screen shot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road&#10;&#10;Description automatically generated"/>
                    <pic:cNvPicPr/>
                  </pic:nvPicPr>
                  <pic:blipFill>
                    <a:blip r:embed="rId7"/>
                    <a:stretch>
                      <a:fillRect/>
                    </a:stretch>
                  </pic:blipFill>
                  <pic:spPr>
                    <a:xfrm>
                      <a:off x="0" y="0"/>
                      <a:ext cx="5731510" cy="3836035"/>
                    </a:xfrm>
                    <a:prstGeom prst="rect">
                      <a:avLst/>
                    </a:prstGeom>
                  </pic:spPr>
                </pic:pic>
              </a:graphicData>
            </a:graphic>
          </wp:inline>
        </w:drawing>
      </w:r>
    </w:p>
    <w:p w14:paraId="596A088C" w14:textId="1305B178" w:rsidR="00B87CCA" w:rsidRDefault="00B87CCA" w:rsidP="00B87CCA">
      <w:pPr>
        <w:pStyle w:val="Caption"/>
        <w:jc w:val="center"/>
        <w:rPr>
          <w:sz w:val="20"/>
          <w:szCs w:val="20"/>
        </w:rPr>
      </w:pPr>
      <w:bookmarkStart w:id="5" w:name="_Toc215233215"/>
      <w:r w:rsidRPr="00B87CCA">
        <w:rPr>
          <w:sz w:val="20"/>
          <w:szCs w:val="20"/>
        </w:rPr>
        <w:t xml:space="preserve">Figure </w:t>
      </w:r>
      <w:r w:rsidRPr="00B87CCA">
        <w:rPr>
          <w:sz w:val="20"/>
          <w:szCs w:val="20"/>
        </w:rPr>
        <w:fldChar w:fldCharType="begin"/>
      </w:r>
      <w:r w:rsidRPr="00B87CCA">
        <w:rPr>
          <w:sz w:val="20"/>
          <w:szCs w:val="20"/>
        </w:rPr>
        <w:instrText xml:space="preserve"> SEQ Figure \* ARABIC </w:instrText>
      </w:r>
      <w:r w:rsidRPr="00B87CCA">
        <w:rPr>
          <w:sz w:val="20"/>
          <w:szCs w:val="20"/>
        </w:rPr>
        <w:fldChar w:fldCharType="separate"/>
      </w:r>
      <w:r w:rsidR="00550F5B">
        <w:rPr>
          <w:noProof/>
          <w:sz w:val="20"/>
          <w:szCs w:val="20"/>
        </w:rPr>
        <w:t>1</w:t>
      </w:r>
      <w:r w:rsidRPr="00B87CCA">
        <w:rPr>
          <w:sz w:val="20"/>
          <w:szCs w:val="20"/>
        </w:rPr>
        <w:fldChar w:fldCharType="end"/>
      </w:r>
      <w:r w:rsidRPr="00B87CCA">
        <w:rPr>
          <w:sz w:val="20"/>
          <w:szCs w:val="20"/>
        </w:rPr>
        <w:t xml:space="preserve"> Three-way traffic light system schematic capture</w:t>
      </w:r>
      <w:bookmarkEnd w:id="5"/>
    </w:p>
    <w:p w14:paraId="31B785CB" w14:textId="65F1D9B4" w:rsidR="00353160" w:rsidRDefault="00B87CCA" w:rsidP="00172476">
      <w:pPr>
        <w:jc w:val="both"/>
        <w:rPr>
          <w:sz w:val="24"/>
          <w:szCs w:val="24"/>
        </w:rPr>
      </w:pPr>
      <w:r>
        <w:rPr>
          <w:sz w:val="24"/>
          <w:szCs w:val="24"/>
        </w:rPr>
        <w:t>Figure 1 shows the circuit outlay of the T-junction with the three sets of traffic lights</w:t>
      </w:r>
      <w:r w:rsidR="00172476">
        <w:rPr>
          <w:sz w:val="24"/>
          <w:szCs w:val="24"/>
        </w:rPr>
        <w:t xml:space="preserve"> around the road as well as the pedestrian crossing LEDs. In the bottom right is two 7-segement displays which are the timers, then finally on the bottom left is the PIC16F877A microcontroller connected to a crystal oscillator.</w:t>
      </w:r>
      <w:r>
        <w:rPr>
          <w:sz w:val="24"/>
          <w:szCs w:val="24"/>
        </w:rPr>
        <w:t xml:space="preserve"> </w:t>
      </w:r>
      <w:r w:rsidR="00353160">
        <w:rPr>
          <w:sz w:val="24"/>
          <w:szCs w:val="24"/>
        </w:rPr>
        <w:t>The aim of this circuit is</w:t>
      </w:r>
      <w:r w:rsidR="003B135F">
        <w:rPr>
          <w:sz w:val="24"/>
          <w:szCs w:val="24"/>
        </w:rPr>
        <w:t>,</w:t>
      </w:r>
      <w:r w:rsidR="00353160">
        <w:rPr>
          <w:sz w:val="24"/>
          <w:szCs w:val="24"/>
        </w:rPr>
        <w:t xml:space="preserve"> that for the first 10 seconds ‘traffic light 1’ will operate, then the next 10 seconds ‘traffic light 2’ will operate, then the next 10 seconds ‘traffic light 3’ will operate and for the final 10 seconds all traffic lights will be red and then pedestrian LEDs will turn on. All whilst the two 7-segment displays count down from 40 seconds.</w:t>
      </w:r>
      <w:r w:rsidR="00CE1874">
        <w:rPr>
          <w:sz w:val="24"/>
          <w:szCs w:val="24"/>
        </w:rPr>
        <w:t xml:space="preserve"> The reason for using a PIC16F877A is because of its cost effectiveness versatility and robustness. This microcontroller has a wide range of applications and is commonly used in embedded systems.</w:t>
      </w:r>
    </w:p>
    <w:p w14:paraId="10F7CF36" w14:textId="77777777" w:rsidR="00353160" w:rsidRDefault="00353160" w:rsidP="00353160">
      <w:pPr>
        <w:keepNext/>
        <w:jc w:val="center"/>
      </w:pPr>
      <w:r>
        <w:rPr>
          <w:noProof/>
        </w:rPr>
        <w:lastRenderedPageBreak/>
        <w:drawing>
          <wp:inline distT="0" distB="0" distL="0" distR="0" wp14:anchorId="5892AACE" wp14:editId="0DAF8CA9">
            <wp:extent cx="3743325" cy="3057525"/>
            <wp:effectExtent l="0" t="0" r="9525" b="9525"/>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8"/>
                    <a:stretch>
                      <a:fillRect/>
                    </a:stretch>
                  </pic:blipFill>
                  <pic:spPr>
                    <a:xfrm>
                      <a:off x="0" y="0"/>
                      <a:ext cx="3743325" cy="3057525"/>
                    </a:xfrm>
                    <a:prstGeom prst="rect">
                      <a:avLst/>
                    </a:prstGeom>
                  </pic:spPr>
                </pic:pic>
              </a:graphicData>
            </a:graphic>
          </wp:inline>
        </w:drawing>
      </w:r>
    </w:p>
    <w:p w14:paraId="6BBF7837" w14:textId="7237A072" w:rsidR="00353160" w:rsidRPr="00B87CCA" w:rsidRDefault="00353160" w:rsidP="00353160">
      <w:pPr>
        <w:pStyle w:val="Caption"/>
        <w:jc w:val="center"/>
        <w:rPr>
          <w:sz w:val="24"/>
          <w:szCs w:val="24"/>
        </w:rPr>
      </w:pPr>
      <w:bookmarkStart w:id="6" w:name="_Toc215233216"/>
      <w:r>
        <w:t xml:space="preserve">Figure </w:t>
      </w:r>
      <w:r w:rsidR="009F3002">
        <w:fldChar w:fldCharType="begin"/>
      </w:r>
      <w:r w:rsidR="009F3002">
        <w:instrText xml:space="preserve"> SEQ Figure \* ARABIC </w:instrText>
      </w:r>
      <w:r w:rsidR="009F3002">
        <w:fldChar w:fldCharType="separate"/>
      </w:r>
      <w:r w:rsidR="00550F5B">
        <w:rPr>
          <w:noProof/>
        </w:rPr>
        <w:t>2</w:t>
      </w:r>
      <w:r w:rsidR="009F3002">
        <w:rPr>
          <w:noProof/>
        </w:rPr>
        <w:fldChar w:fldCharType="end"/>
      </w:r>
      <w:r>
        <w:t xml:space="preserve"> - Close up of traffic light 1</w:t>
      </w:r>
      <w:bookmarkEnd w:id="6"/>
    </w:p>
    <w:p w14:paraId="4C31D5C9" w14:textId="77777777" w:rsidR="00B87CCA" w:rsidRPr="00B87CCA" w:rsidRDefault="00B87CCA" w:rsidP="00B87CCA"/>
    <w:p w14:paraId="21E36BE1" w14:textId="77777777" w:rsidR="00353160" w:rsidRDefault="00353160" w:rsidP="00353160">
      <w:pPr>
        <w:keepNext/>
        <w:jc w:val="center"/>
      </w:pPr>
      <w:r>
        <w:rPr>
          <w:noProof/>
        </w:rPr>
        <w:drawing>
          <wp:inline distT="0" distB="0" distL="0" distR="0" wp14:anchorId="29347C55" wp14:editId="5D92A2A4">
            <wp:extent cx="3676650" cy="3038475"/>
            <wp:effectExtent l="0" t="0" r="0" b="9525"/>
            <wp:docPr id="3"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 screen&#10;&#10;Description automatically generated"/>
                    <pic:cNvPicPr/>
                  </pic:nvPicPr>
                  <pic:blipFill>
                    <a:blip r:embed="rId9"/>
                    <a:stretch>
                      <a:fillRect/>
                    </a:stretch>
                  </pic:blipFill>
                  <pic:spPr>
                    <a:xfrm>
                      <a:off x="0" y="0"/>
                      <a:ext cx="3676650" cy="3038475"/>
                    </a:xfrm>
                    <a:prstGeom prst="rect">
                      <a:avLst/>
                    </a:prstGeom>
                  </pic:spPr>
                </pic:pic>
              </a:graphicData>
            </a:graphic>
          </wp:inline>
        </w:drawing>
      </w:r>
    </w:p>
    <w:p w14:paraId="483780EF" w14:textId="46B03E82" w:rsidR="00B87CCA" w:rsidRDefault="00353160" w:rsidP="00353160">
      <w:pPr>
        <w:pStyle w:val="Caption"/>
        <w:jc w:val="center"/>
      </w:pPr>
      <w:bookmarkStart w:id="7" w:name="_Toc215233217"/>
      <w:r>
        <w:t xml:space="preserve">Figure </w:t>
      </w:r>
      <w:r w:rsidR="009F3002">
        <w:fldChar w:fldCharType="begin"/>
      </w:r>
      <w:r w:rsidR="009F3002">
        <w:instrText xml:space="preserve"> SEQ Figure \* ARABIC </w:instrText>
      </w:r>
      <w:r w:rsidR="009F3002">
        <w:fldChar w:fldCharType="separate"/>
      </w:r>
      <w:r w:rsidR="00550F5B">
        <w:rPr>
          <w:noProof/>
        </w:rPr>
        <w:t>3</w:t>
      </w:r>
      <w:r w:rsidR="009F3002">
        <w:rPr>
          <w:noProof/>
        </w:rPr>
        <w:fldChar w:fldCharType="end"/>
      </w:r>
      <w:r>
        <w:t xml:space="preserve"> - Close up of traffic light 2</w:t>
      </w:r>
      <w:bookmarkEnd w:id="7"/>
    </w:p>
    <w:p w14:paraId="2ADC7DF1" w14:textId="77777777" w:rsidR="00353160" w:rsidRDefault="00353160" w:rsidP="00353160">
      <w:pPr>
        <w:keepNext/>
        <w:jc w:val="center"/>
      </w:pPr>
      <w:r>
        <w:rPr>
          <w:noProof/>
        </w:rPr>
        <w:lastRenderedPageBreak/>
        <w:drawing>
          <wp:inline distT="0" distB="0" distL="0" distR="0" wp14:anchorId="57591B66" wp14:editId="107CF4F8">
            <wp:extent cx="3581400" cy="2905125"/>
            <wp:effectExtent l="0" t="0" r="0" b="9525"/>
            <wp:docPr id="4"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 screen&#10;&#10;Description automatically generated"/>
                    <pic:cNvPicPr/>
                  </pic:nvPicPr>
                  <pic:blipFill>
                    <a:blip r:embed="rId10"/>
                    <a:stretch>
                      <a:fillRect/>
                    </a:stretch>
                  </pic:blipFill>
                  <pic:spPr>
                    <a:xfrm>
                      <a:off x="0" y="0"/>
                      <a:ext cx="3581400" cy="2905125"/>
                    </a:xfrm>
                    <a:prstGeom prst="rect">
                      <a:avLst/>
                    </a:prstGeom>
                  </pic:spPr>
                </pic:pic>
              </a:graphicData>
            </a:graphic>
          </wp:inline>
        </w:drawing>
      </w:r>
    </w:p>
    <w:p w14:paraId="2B2FFB41" w14:textId="3926D765" w:rsidR="00353160" w:rsidRPr="00353160" w:rsidRDefault="00353160" w:rsidP="00353160">
      <w:pPr>
        <w:pStyle w:val="Caption"/>
        <w:jc w:val="center"/>
      </w:pPr>
      <w:bookmarkStart w:id="8" w:name="_Toc215233218"/>
      <w:r>
        <w:t xml:space="preserve">Figure </w:t>
      </w:r>
      <w:r w:rsidR="009F3002">
        <w:fldChar w:fldCharType="begin"/>
      </w:r>
      <w:r w:rsidR="009F3002">
        <w:instrText xml:space="preserve"> SEQ Figure \* ARABIC </w:instrText>
      </w:r>
      <w:r w:rsidR="009F3002">
        <w:fldChar w:fldCharType="separate"/>
      </w:r>
      <w:r w:rsidR="00550F5B">
        <w:rPr>
          <w:noProof/>
        </w:rPr>
        <w:t>4</w:t>
      </w:r>
      <w:r w:rsidR="009F3002">
        <w:rPr>
          <w:noProof/>
        </w:rPr>
        <w:fldChar w:fldCharType="end"/>
      </w:r>
      <w:r>
        <w:t xml:space="preserve"> - Close up of traffic light 3</w:t>
      </w:r>
      <w:bookmarkEnd w:id="8"/>
    </w:p>
    <w:p w14:paraId="440761DD" w14:textId="7DDFFC7C" w:rsidR="00B87CCA" w:rsidRDefault="007F15C0" w:rsidP="007F15C0">
      <w:pPr>
        <w:jc w:val="both"/>
        <w:rPr>
          <w:sz w:val="24"/>
          <w:szCs w:val="24"/>
        </w:rPr>
      </w:pPr>
      <w:r>
        <w:rPr>
          <w:sz w:val="24"/>
          <w:szCs w:val="24"/>
        </w:rPr>
        <w:t xml:space="preserve">Figures 2, 3 and 4 show a close up of each traffic lights to show how they are connected properly and what each </w:t>
      </w:r>
      <w:r w:rsidR="008D1CDC">
        <w:rPr>
          <w:sz w:val="24"/>
          <w:szCs w:val="24"/>
        </w:rPr>
        <w:t>out</w:t>
      </w:r>
      <w:r>
        <w:rPr>
          <w:sz w:val="24"/>
          <w:szCs w:val="24"/>
        </w:rPr>
        <w:t xml:space="preserve">put is labelled as. Each </w:t>
      </w:r>
      <w:r w:rsidR="008D1CDC">
        <w:rPr>
          <w:sz w:val="24"/>
          <w:szCs w:val="24"/>
        </w:rPr>
        <w:t>out</w:t>
      </w:r>
      <w:r>
        <w:rPr>
          <w:sz w:val="24"/>
          <w:szCs w:val="24"/>
        </w:rPr>
        <w:t xml:space="preserve">put is connected to the PIC in port B and one </w:t>
      </w:r>
      <w:r w:rsidR="008D1CDC">
        <w:rPr>
          <w:sz w:val="24"/>
          <w:szCs w:val="24"/>
        </w:rPr>
        <w:t>out</w:t>
      </w:r>
      <w:r>
        <w:rPr>
          <w:sz w:val="24"/>
          <w:szCs w:val="24"/>
        </w:rPr>
        <w:t xml:space="preserve">put ‘Grn3’ is connected into port </w:t>
      </w:r>
      <w:r w:rsidR="00991AFF">
        <w:rPr>
          <w:sz w:val="24"/>
          <w:szCs w:val="24"/>
        </w:rPr>
        <w:t>E</w:t>
      </w:r>
      <w:r>
        <w:rPr>
          <w:sz w:val="24"/>
          <w:szCs w:val="24"/>
        </w:rPr>
        <w:t xml:space="preserve"> as there was no room left in port </w:t>
      </w:r>
      <w:r w:rsidR="00991AFF">
        <w:rPr>
          <w:sz w:val="24"/>
          <w:szCs w:val="24"/>
        </w:rPr>
        <w:t>B</w:t>
      </w:r>
      <w:r>
        <w:rPr>
          <w:sz w:val="24"/>
          <w:szCs w:val="24"/>
        </w:rPr>
        <w:t>.</w:t>
      </w:r>
    </w:p>
    <w:p w14:paraId="44445F3D" w14:textId="77777777" w:rsidR="007F15C0" w:rsidRDefault="007F15C0" w:rsidP="007F15C0">
      <w:pPr>
        <w:keepNext/>
        <w:jc w:val="center"/>
      </w:pPr>
      <w:r>
        <w:rPr>
          <w:noProof/>
        </w:rPr>
        <w:drawing>
          <wp:inline distT="0" distB="0" distL="0" distR="0" wp14:anchorId="307EB02C" wp14:editId="07394F18">
            <wp:extent cx="4676775" cy="3629025"/>
            <wp:effectExtent l="0" t="0" r="9525" b="9525"/>
            <wp:docPr id="5" name="Picture 5" descr="A diagram of a crosswal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crosswalk&#10;&#10;Description automatically generated"/>
                    <pic:cNvPicPr/>
                  </pic:nvPicPr>
                  <pic:blipFill>
                    <a:blip r:embed="rId11"/>
                    <a:stretch>
                      <a:fillRect/>
                    </a:stretch>
                  </pic:blipFill>
                  <pic:spPr>
                    <a:xfrm>
                      <a:off x="0" y="0"/>
                      <a:ext cx="4676775" cy="3629025"/>
                    </a:xfrm>
                    <a:prstGeom prst="rect">
                      <a:avLst/>
                    </a:prstGeom>
                  </pic:spPr>
                </pic:pic>
              </a:graphicData>
            </a:graphic>
          </wp:inline>
        </w:drawing>
      </w:r>
    </w:p>
    <w:p w14:paraId="015B746B" w14:textId="2686E5DE" w:rsidR="007F15C0" w:rsidRDefault="007F15C0" w:rsidP="007F15C0">
      <w:pPr>
        <w:pStyle w:val="Caption"/>
        <w:jc w:val="center"/>
      </w:pPr>
      <w:bookmarkStart w:id="9" w:name="_Toc215233219"/>
      <w:r>
        <w:t xml:space="preserve">Figure </w:t>
      </w:r>
      <w:r w:rsidR="009F3002">
        <w:fldChar w:fldCharType="begin"/>
      </w:r>
      <w:r w:rsidR="009F3002">
        <w:instrText xml:space="preserve"> SEQ Figure \* ARABIC </w:instrText>
      </w:r>
      <w:r w:rsidR="009F3002">
        <w:fldChar w:fldCharType="separate"/>
      </w:r>
      <w:r w:rsidR="00550F5B">
        <w:rPr>
          <w:noProof/>
        </w:rPr>
        <w:t>5</w:t>
      </w:r>
      <w:r w:rsidR="009F3002">
        <w:rPr>
          <w:noProof/>
        </w:rPr>
        <w:fldChar w:fldCharType="end"/>
      </w:r>
      <w:r>
        <w:t xml:space="preserve"> - Close up of pedestrian LEDs</w:t>
      </w:r>
      <w:bookmarkEnd w:id="9"/>
    </w:p>
    <w:p w14:paraId="7D56120C" w14:textId="5BE62F68" w:rsidR="007F15C0" w:rsidRDefault="007F15C0" w:rsidP="008D1CDC">
      <w:pPr>
        <w:jc w:val="both"/>
        <w:rPr>
          <w:sz w:val="24"/>
          <w:szCs w:val="24"/>
        </w:rPr>
      </w:pPr>
      <w:r>
        <w:rPr>
          <w:sz w:val="24"/>
          <w:szCs w:val="24"/>
        </w:rPr>
        <w:t xml:space="preserve">Figure 5 shows the two different LEDs for the pedestrian crossings connected to </w:t>
      </w:r>
      <w:r w:rsidR="00991AFF">
        <w:rPr>
          <w:sz w:val="24"/>
          <w:szCs w:val="24"/>
        </w:rPr>
        <w:t xml:space="preserve">two 220-ohm resistors. They have two separate </w:t>
      </w:r>
      <w:r w:rsidR="008D1CDC">
        <w:rPr>
          <w:sz w:val="24"/>
          <w:szCs w:val="24"/>
        </w:rPr>
        <w:t>out</w:t>
      </w:r>
      <w:r w:rsidR="00991AFF">
        <w:rPr>
          <w:sz w:val="24"/>
          <w:szCs w:val="24"/>
        </w:rPr>
        <w:t xml:space="preserve">puts and both </w:t>
      </w:r>
      <w:r w:rsidR="008D1CDC">
        <w:rPr>
          <w:sz w:val="24"/>
          <w:szCs w:val="24"/>
        </w:rPr>
        <w:t>out</w:t>
      </w:r>
      <w:r w:rsidR="00991AFF">
        <w:rPr>
          <w:sz w:val="24"/>
          <w:szCs w:val="24"/>
        </w:rPr>
        <w:t>puts are connected to Port E of the pic. When the traffic lights are in operation the red LED is illuminated as traffic is flowing but when it is safe for the pedestrian to cross the green LED will illuminate.</w:t>
      </w:r>
    </w:p>
    <w:p w14:paraId="09BBCA82" w14:textId="77777777" w:rsidR="00991AFF" w:rsidRDefault="00991AFF" w:rsidP="00991AFF">
      <w:pPr>
        <w:keepNext/>
        <w:jc w:val="center"/>
      </w:pPr>
      <w:r>
        <w:rPr>
          <w:noProof/>
        </w:rPr>
        <w:lastRenderedPageBreak/>
        <w:drawing>
          <wp:inline distT="0" distB="0" distL="0" distR="0" wp14:anchorId="586EB61A" wp14:editId="4AB329FB">
            <wp:extent cx="5731510" cy="1490345"/>
            <wp:effectExtent l="0" t="0" r="2540" b="0"/>
            <wp:docPr id="6" name="Picture 6"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 shot of a graph&#10;&#10;Description automatically generated"/>
                    <pic:cNvPicPr/>
                  </pic:nvPicPr>
                  <pic:blipFill>
                    <a:blip r:embed="rId12"/>
                    <a:stretch>
                      <a:fillRect/>
                    </a:stretch>
                  </pic:blipFill>
                  <pic:spPr>
                    <a:xfrm>
                      <a:off x="0" y="0"/>
                      <a:ext cx="5731510" cy="1490345"/>
                    </a:xfrm>
                    <a:prstGeom prst="rect">
                      <a:avLst/>
                    </a:prstGeom>
                  </pic:spPr>
                </pic:pic>
              </a:graphicData>
            </a:graphic>
          </wp:inline>
        </w:drawing>
      </w:r>
    </w:p>
    <w:p w14:paraId="4196F10F" w14:textId="78E48604" w:rsidR="00991AFF" w:rsidRPr="007F15C0" w:rsidRDefault="00991AFF" w:rsidP="00991AFF">
      <w:pPr>
        <w:pStyle w:val="Caption"/>
        <w:jc w:val="center"/>
        <w:rPr>
          <w:sz w:val="24"/>
          <w:szCs w:val="24"/>
        </w:rPr>
      </w:pPr>
      <w:bookmarkStart w:id="10" w:name="_Toc215233220"/>
      <w:r>
        <w:t xml:space="preserve">Figure </w:t>
      </w:r>
      <w:r w:rsidR="009F3002">
        <w:fldChar w:fldCharType="begin"/>
      </w:r>
      <w:r w:rsidR="009F3002">
        <w:instrText xml:space="preserve"> SEQ Figure \* ARABIC </w:instrText>
      </w:r>
      <w:r w:rsidR="009F3002">
        <w:fldChar w:fldCharType="separate"/>
      </w:r>
      <w:r w:rsidR="00550F5B">
        <w:rPr>
          <w:noProof/>
        </w:rPr>
        <w:t>6</w:t>
      </w:r>
      <w:r w:rsidR="009F3002">
        <w:rPr>
          <w:noProof/>
        </w:rPr>
        <w:fldChar w:fldCharType="end"/>
      </w:r>
      <w:r>
        <w:t xml:space="preserve"> - Close up of 7-segment displays</w:t>
      </w:r>
      <w:bookmarkEnd w:id="10"/>
    </w:p>
    <w:p w14:paraId="1226F7D0" w14:textId="533C3508" w:rsidR="00742CAD" w:rsidRDefault="008D1CDC" w:rsidP="000B7624">
      <w:pPr>
        <w:jc w:val="both"/>
        <w:rPr>
          <w:sz w:val="24"/>
          <w:szCs w:val="24"/>
        </w:rPr>
      </w:pPr>
      <w:r>
        <w:rPr>
          <w:sz w:val="24"/>
          <w:szCs w:val="24"/>
        </w:rPr>
        <w:t>Figure 6 displays</w:t>
      </w:r>
      <w:r w:rsidR="00E85A25">
        <w:rPr>
          <w:sz w:val="24"/>
          <w:szCs w:val="24"/>
        </w:rPr>
        <w:t xml:space="preserve"> the 7-segment display timers. RN1 counts the tens so in this case from 4 down to 0 and RN2 counts the single seconds so from 9 down to 0. Each display is connected to a bank of </w:t>
      </w:r>
      <w:r w:rsidR="005622DA">
        <w:rPr>
          <w:sz w:val="24"/>
          <w:szCs w:val="24"/>
        </w:rPr>
        <w:t>440-ohm resistors and has 7 outputs. Each one to light up the correct section of the display. The 7_SEG outputs are connected to port C and the 8_SEG outputs are connected to port D.</w:t>
      </w:r>
    </w:p>
    <w:p w14:paraId="64277F72" w14:textId="77777777" w:rsidR="005622DA" w:rsidRDefault="005622DA" w:rsidP="005622DA">
      <w:pPr>
        <w:keepNext/>
        <w:jc w:val="center"/>
      </w:pPr>
      <w:r>
        <w:rPr>
          <w:noProof/>
        </w:rPr>
        <w:drawing>
          <wp:inline distT="0" distB="0" distL="0" distR="0" wp14:anchorId="3DEE5E45" wp14:editId="2C2DEE69">
            <wp:extent cx="5731510" cy="3261360"/>
            <wp:effectExtent l="0" t="0" r="2540" b="0"/>
            <wp:docPr id="7" name="Picture 7" descr="A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circuit board&#10;&#10;Description automatically generated"/>
                    <pic:cNvPicPr/>
                  </pic:nvPicPr>
                  <pic:blipFill>
                    <a:blip r:embed="rId13"/>
                    <a:stretch>
                      <a:fillRect/>
                    </a:stretch>
                  </pic:blipFill>
                  <pic:spPr>
                    <a:xfrm>
                      <a:off x="0" y="0"/>
                      <a:ext cx="5731510" cy="3261360"/>
                    </a:xfrm>
                    <a:prstGeom prst="rect">
                      <a:avLst/>
                    </a:prstGeom>
                  </pic:spPr>
                </pic:pic>
              </a:graphicData>
            </a:graphic>
          </wp:inline>
        </w:drawing>
      </w:r>
    </w:p>
    <w:p w14:paraId="47CB5B15" w14:textId="1532FACA" w:rsidR="005622DA" w:rsidRDefault="005622DA" w:rsidP="005622DA">
      <w:pPr>
        <w:pStyle w:val="Caption"/>
        <w:jc w:val="center"/>
      </w:pPr>
      <w:bookmarkStart w:id="11" w:name="_Toc215233221"/>
      <w:r>
        <w:t xml:space="preserve">Figure </w:t>
      </w:r>
      <w:r w:rsidR="009F3002">
        <w:fldChar w:fldCharType="begin"/>
      </w:r>
      <w:r w:rsidR="009F3002">
        <w:instrText xml:space="preserve"> SEQ Figure \* ARABIC </w:instrText>
      </w:r>
      <w:r w:rsidR="009F3002">
        <w:fldChar w:fldCharType="separate"/>
      </w:r>
      <w:r w:rsidR="00550F5B">
        <w:rPr>
          <w:noProof/>
        </w:rPr>
        <w:t>7</w:t>
      </w:r>
      <w:r w:rsidR="009F3002">
        <w:rPr>
          <w:noProof/>
        </w:rPr>
        <w:fldChar w:fldCharType="end"/>
      </w:r>
      <w:r>
        <w:t xml:space="preserve"> - Close up of PIC microcontroller and crystal oscillator</w:t>
      </w:r>
      <w:bookmarkEnd w:id="11"/>
    </w:p>
    <w:p w14:paraId="49AF0AA5" w14:textId="7AAA62EB" w:rsidR="004D6D94" w:rsidRPr="004D6D94" w:rsidRDefault="000B7624" w:rsidP="00764343">
      <w:pPr>
        <w:jc w:val="both"/>
        <w:rPr>
          <w:rFonts w:eastAsia="Times New Roman" w:cstheme="minorHAnsi"/>
          <w:sz w:val="24"/>
          <w:szCs w:val="24"/>
        </w:rPr>
      </w:pPr>
      <w:r>
        <w:rPr>
          <w:sz w:val="24"/>
          <w:szCs w:val="24"/>
        </w:rPr>
        <w:t>Figure 7 shows the PIC16F877A microcontroller that was chosen. It also shows clearly what each port all the outputs are connected to and how the microcontroller can operate.</w:t>
      </w:r>
      <w:r w:rsidR="004D6D94">
        <w:rPr>
          <w:sz w:val="24"/>
          <w:szCs w:val="24"/>
        </w:rPr>
        <w:t xml:space="preserve"> The reason for using this specific microcontroller is because </w:t>
      </w:r>
      <w:r w:rsidR="004D6D94" w:rsidRPr="004D6D94">
        <w:rPr>
          <w:rFonts w:eastAsia="Times New Roman" w:cstheme="minorHAnsi"/>
          <w:sz w:val="24"/>
          <w:szCs w:val="24"/>
        </w:rPr>
        <w:t>The PIC16F877A is a popular microcontroller for a variety of embedded systems because it is inexpensive, adaptable, and simple to program</w:t>
      </w:r>
      <w:r w:rsidR="004D6D94">
        <w:rPr>
          <w:rFonts w:eastAsia="Times New Roman" w:cstheme="minorHAnsi"/>
          <w:sz w:val="24"/>
          <w:szCs w:val="24"/>
        </w:rPr>
        <w:t xml:space="preserve"> [</w:t>
      </w:r>
      <w:r w:rsidR="001A30E4">
        <w:rPr>
          <w:rFonts w:eastAsia="Times New Roman" w:cstheme="minorHAnsi"/>
          <w:sz w:val="24"/>
          <w:szCs w:val="24"/>
        </w:rPr>
        <w:t>9</w:t>
      </w:r>
      <w:r w:rsidR="004D6D94">
        <w:rPr>
          <w:rFonts w:eastAsia="Times New Roman" w:cstheme="minorHAnsi"/>
          <w:sz w:val="24"/>
          <w:szCs w:val="24"/>
        </w:rPr>
        <w:t>]</w:t>
      </w:r>
      <w:r w:rsidR="004D6D94" w:rsidRPr="004D6D94">
        <w:rPr>
          <w:rFonts w:eastAsia="Times New Roman" w:cstheme="minorHAnsi"/>
          <w:sz w:val="24"/>
          <w:szCs w:val="24"/>
        </w:rPr>
        <w:t>.</w:t>
      </w:r>
      <w:r w:rsidR="004D6D94" w:rsidRPr="004D6D94">
        <w:rPr>
          <w:rFonts w:ascii="Times New Roman" w:eastAsia="Times New Roman" w:hAnsi="Times New Roman" w:cs="Times New Roman"/>
          <w:sz w:val="24"/>
          <w:szCs w:val="24"/>
        </w:rPr>
        <w:t xml:space="preserve"> </w:t>
      </w:r>
      <w:r w:rsidR="004D6D94">
        <w:rPr>
          <w:rFonts w:eastAsia="Times New Roman" w:cstheme="minorHAnsi"/>
          <w:sz w:val="24"/>
          <w:szCs w:val="24"/>
        </w:rPr>
        <w:t xml:space="preserve">The PIC also offers a suitable range of ports to connect outputs and if something was to be added then there is a spare port that has not been used. Not only this but figure 7 also shows the crystal oscillator that is connected to the microcontroller. </w:t>
      </w:r>
      <w:r w:rsidR="004D6D94" w:rsidRPr="004D6D94">
        <w:rPr>
          <w:rFonts w:eastAsia="Times New Roman" w:cstheme="minorHAnsi"/>
          <w:sz w:val="24"/>
          <w:szCs w:val="24"/>
        </w:rPr>
        <w:t>The core of almost all frequency control systems is a vibrating quartz crystal. Quartz crystal oscillators, which are electronic circuits that exploit the mechanical resonances of vibrating crystals of piezoelectric materials to create periodically varying electrical signals, are sources of exact frequency and accurate time</w:t>
      </w:r>
      <w:r w:rsidR="00C776F4">
        <w:rPr>
          <w:rFonts w:eastAsia="Times New Roman" w:cstheme="minorHAnsi"/>
          <w:sz w:val="24"/>
          <w:szCs w:val="24"/>
        </w:rPr>
        <w:t xml:space="preserve"> [1</w:t>
      </w:r>
      <w:r w:rsidR="001A30E4">
        <w:rPr>
          <w:rFonts w:eastAsia="Times New Roman" w:cstheme="minorHAnsi"/>
          <w:sz w:val="24"/>
          <w:szCs w:val="24"/>
        </w:rPr>
        <w:t>0</w:t>
      </w:r>
      <w:r w:rsidR="00C776F4">
        <w:rPr>
          <w:rFonts w:eastAsia="Times New Roman" w:cstheme="minorHAnsi"/>
          <w:sz w:val="24"/>
          <w:szCs w:val="24"/>
        </w:rPr>
        <w:t>]</w:t>
      </w:r>
      <w:r w:rsidR="004D6D94" w:rsidRPr="004D6D94">
        <w:rPr>
          <w:rFonts w:eastAsia="Times New Roman" w:cstheme="minorHAnsi"/>
          <w:sz w:val="24"/>
          <w:szCs w:val="24"/>
        </w:rPr>
        <w:t>.</w:t>
      </w:r>
    </w:p>
    <w:p w14:paraId="545BCE1A" w14:textId="5AF33DE4" w:rsidR="00742CAD" w:rsidRDefault="00742CAD" w:rsidP="0077237D">
      <w:pPr>
        <w:pStyle w:val="Heading1"/>
      </w:pPr>
      <w:bookmarkStart w:id="12" w:name="_Toc215233211"/>
      <w:r>
        <w:lastRenderedPageBreak/>
        <w:t>Methodology</w:t>
      </w:r>
      <w:bookmarkEnd w:id="12"/>
    </w:p>
    <w:p w14:paraId="04CD2D41" w14:textId="3E2AECE5" w:rsidR="00742CAD" w:rsidRPr="00127506" w:rsidRDefault="00191AC5" w:rsidP="00653E96">
      <w:pPr>
        <w:jc w:val="both"/>
        <w:rPr>
          <w:noProof/>
          <w:sz w:val="24"/>
          <w:szCs w:val="24"/>
        </w:rPr>
      </w:pPr>
      <w:r w:rsidRPr="00127506">
        <w:rPr>
          <w:noProof/>
          <w:sz w:val="24"/>
          <w:szCs w:val="24"/>
        </w:rPr>
        <w:t xml:space="preserve">To allow full operation of the </w:t>
      </w:r>
      <w:r w:rsidR="00653E96" w:rsidRPr="00127506">
        <w:rPr>
          <w:noProof/>
          <w:sz w:val="24"/>
          <w:szCs w:val="24"/>
        </w:rPr>
        <w:t>traffic lights and the 7-segment display, the circuit had to be coded. To do this the CCS C compiler app was used and the code was written in ‘C’ language. This was then able to be compiled from CCS to Proteus where the circuit was built and the circuit was then fully operational.</w:t>
      </w:r>
    </w:p>
    <w:p w14:paraId="4ADB47B6" w14:textId="77777777" w:rsidR="00127506" w:rsidRDefault="00127506" w:rsidP="00127506">
      <w:pPr>
        <w:keepNext/>
        <w:jc w:val="center"/>
      </w:pPr>
      <w:r>
        <w:rPr>
          <w:noProof/>
        </w:rPr>
        <w:drawing>
          <wp:inline distT="0" distB="0" distL="0" distR="0" wp14:anchorId="68D7FDAB" wp14:editId="126DF592">
            <wp:extent cx="4585277" cy="895350"/>
            <wp:effectExtent l="0" t="0" r="6350" b="0"/>
            <wp:docPr id="13" name="Picture 1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red text on a white background&#10;&#10;Description automatically generated"/>
                    <pic:cNvPicPr/>
                  </pic:nvPicPr>
                  <pic:blipFill>
                    <a:blip r:embed="rId14"/>
                    <a:stretch>
                      <a:fillRect/>
                    </a:stretch>
                  </pic:blipFill>
                  <pic:spPr>
                    <a:xfrm>
                      <a:off x="0" y="0"/>
                      <a:ext cx="4587890" cy="895860"/>
                    </a:xfrm>
                    <a:prstGeom prst="rect">
                      <a:avLst/>
                    </a:prstGeom>
                  </pic:spPr>
                </pic:pic>
              </a:graphicData>
            </a:graphic>
          </wp:inline>
        </w:drawing>
      </w:r>
    </w:p>
    <w:p w14:paraId="0FCED1E7" w14:textId="2391DC7B" w:rsidR="00127506" w:rsidRDefault="00127506" w:rsidP="00127506">
      <w:pPr>
        <w:pStyle w:val="Caption"/>
        <w:jc w:val="center"/>
      </w:pPr>
      <w:bookmarkStart w:id="13" w:name="_Toc215233222"/>
      <w:r>
        <w:t xml:space="preserve">Figure </w:t>
      </w:r>
      <w:r w:rsidR="009F3002">
        <w:fldChar w:fldCharType="begin"/>
      </w:r>
      <w:r w:rsidR="009F3002">
        <w:instrText xml:space="preserve"> SEQ Figure \* ARABIC </w:instrText>
      </w:r>
      <w:r w:rsidR="009F3002">
        <w:fldChar w:fldCharType="separate"/>
      </w:r>
      <w:r w:rsidR="00550F5B">
        <w:rPr>
          <w:noProof/>
        </w:rPr>
        <w:t>8</w:t>
      </w:r>
      <w:r w:rsidR="009F3002">
        <w:rPr>
          <w:noProof/>
        </w:rPr>
        <w:fldChar w:fldCharType="end"/>
      </w:r>
      <w:r>
        <w:t xml:space="preserve"> - Header and configuration</w:t>
      </w:r>
      <w:bookmarkEnd w:id="13"/>
    </w:p>
    <w:p w14:paraId="4E8FBC3A" w14:textId="17553B62" w:rsidR="00127506" w:rsidRPr="00127506" w:rsidRDefault="00127506" w:rsidP="008C1276">
      <w:pPr>
        <w:jc w:val="both"/>
        <w:rPr>
          <w:sz w:val="24"/>
          <w:szCs w:val="24"/>
        </w:rPr>
      </w:pPr>
      <w:r w:rsidRPr="00127506">
        <w:rPr>
          <w:sz w:val="24"/>
          <w:szCs w:val="24"/>
        </w:rPr>
        <w:t>Figure 8 is the start of the code, where the correct device header is included and tells the compiler that the PIC is running from an 8MHz clock. This ensures that there is correct timing for delay functions.</w:t>
      </w:r>
    </w:p>
    <w:p w14:paraId="1068C54D" w14:textId="77777777" w:rsidR="00127506" w:rsidRDefault="00127506" w:rsidP="00127506">
      <w:pPr>
        <w:keepNext/>
        <w:jc w:val="center"/>
      </w:pPr>
      <w:r>
        <w:rPr>
          <w:noProof/>
        </w:rPr>
        <w:drawing>
          <wp:inline distT="0" distB="0" distL="0" distR="0" wp14:anchorId="72DBADA7" wp14:editId="70A1D17B">
            <wp:extent cx="3743325" cy="2495550"/>
            <wp:effectExtent l="0" t="0" r="9525" b="0"/>
            <wp:docPr id="14" name="Picture 14"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 code&#10;&#10;Description automatically generated"/>
                    <pic:cNvPicPr/>
                  </pic:nvPicPr>
                  <pic:blipFill>
                    <a:blip r:embed="rId15"/>
                    <a:stretch>
                      <a:fillRect/>
                    </a:stretch>
                  </pic:blipFill>
                  <pic:spPr>
                    <a:xfrm>
                      <a:off x="0" y="0"/>
                      <a:ext cx="3743325" cy="2495550"/>
                    </a:xfrm>
                    <a:prstGeom prst="rect">
                      <a:avLst/>
                    </a:prstGeom>
                  </pic:spPr>
                </pic:pic>
              </a:graphicData>
            </a:graphic>
          </wp:inline>
        </w:drawing>
      </w:r>
    </w:p>
    <w:p w14:paraId="3BD3EFE6" w14:textId="561D8F4E" w:rsidR="00127506" w:rsidRDefault="00127506" w:rsidP="00127506">
      <w:pPr>
        <w:pStyle w:val="Caption"/>
        <w:jc w:val="center"/>
      </w:pPr>
      <w:bookmarkStart w:id="14" w:name="_Toc215233223"/>
      <w:r>
        <w:t xml:space="preserve">Figure </w:t>
      </w:r>
      <w:r w:rsidR="009F3002">
        <w:fldChar w:fldCharType="begin"/>
      </w:r>
      <w:r w:rsidR="009F3002">
        <w:instrText xml:space="preserve"> SEQ Figure \* ARABIC </w:instrText>
      </w:r>
      <w:r w:rsidR="009F3002">
        <w:fldChar w:fldCharType="separate"/>
      </w:r>
      <w:r w:rsidR="00550F5B">
        <w:rPr>
          <w:noProof/>
        </w:rPr>
        <w:t>9</w:t>
      </w:r>
      <w:r w:rsidR="009F3002">
        <w:rPr>
          <w:noProof/>
        </w:rPr>
        <w:fldChar w:fldCharType="end"/>
      </w:r>
      <w:r>
        <w:t xml:space="preserve"> - Pin definitions</w:t>
      </w:r>
      <w:bookmarkEnd w:id="14"/>
    </w:p>
    <w:p w14:paraId="6435A523" w14:textId="28C2785B" w:rsidR="00127506" w:rsidRDefault="00127506" w:rsidP="008C1276">
      <w:pPr>
        <w:jc w:val="both"/>
        <w:rPr>
          <w:sz w:val="24"/>
          <w:szCs w:val="24"/>
        </w:rPr>
      </w:pPr>
      <w:r>
        <w:rPr>
          <w:sz w:val="24"/>
          <w:szCs w:val="24"/>
        </w:rPr>
        <w:t>Figure 9 shows each traffic light and pedestrian light as an output with their own readable names.</w:t>
      </w:r>
      <w:r w:rsidR="008C1276">
        <w:rPr>
          <w:sz w:val="24"/>
          <w:szCs w:val="24"/>
        </w:rPr>
        <w:t xml:space="preserve"> Each output has been defined to its own pins in port B and port E. This improves clarity and makes hardware changes easier.</w:t>
      </w:r>
    </w:p>
    <w:p w14:paraId="55547C1D" w14:textId="77777777" w:rsidR="008C1276" w:rsidRDefault="008C1276" w:rsidP="008C1276">
      <w:pPr>
        <w:keepNext/>
        <w:jc w:val="center"/>
      </w:pPr>
      <w:r>
        <w:rPr>
          <w:noProof/>
        </w:rPr>
        <w:drawing>
          <wp:inline distT="0" distB="0" distL="0" distR="0" wp14:anchorId="4A39CF91" wp14:editId="16CBDCF7">
            <wp:extent cx="5731510" cy="740410"/>
            <wp:effectExtent l="0" t="0" r="2540" b="2540"/>
            <wp:docPr id="15" name="Picture 15"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lose up of text&#10;&#10;Description automatically generated"/>
                    <pic:cNvPicPr/>
                  </pic:nvPicPr>
                  <pic:blipFill>
                    <a:blip r:embed="rId16"/>
                    <a:stretch>
                      <a:fillRect/>
                    </a:stretch>
                  </pic:blipFill>
                  <pic:spPr>
                    <a:xfrm>
                      <a:off x="0" y="0"/>
                      <a:ext cx="5731510" cy="740410"/>
                    </a:xfrm>
                    <a:prstGeom prst="rect">
                      <a:avLst/>
                    </a:prstGeom>
                  </pic:spPr>
                </pic:pic>
              </a:graphicData>
            </a:graphic>
          </wp:inline>
        </w:drawing>
      </w:r>
    </w:p>
    <w:p w14:paraId="478FF700" w14:textId="1E08EDC7" w:rsidR="008C1276" w:rsidRDefault="008C1276" w:rsidP="008C1276">
      <w:pPr>
        <w:pStyle w:val="Caption"/>
        <w:jc w:val="center"/>
      </w:pPr>
      <w:bookmarkStart w:id="15" w:name="_Toc215233224"/>
      <w:r>
        <w:t xml:space="preserve">Figure </w:t>
      </w:r>
      <w:r w:rsidR="009F3002">
        <w:fldChar w:fldCharType="begin"/>
      </w:r>
      <w:r w:rsidR="009F3002">
        <w:instrText xml:space="preserve"> SEQ Figure \* ARABIC </w:instrText>
      </w:r>
      <w:r w:rsidR="009F3002">
        <w:fldChar w:fldCharType="separate"/>
      </w:r>
      <w:r w:rsidR="00550F5B">
        <w:rPr>
          <w:noProof/>
        </w:rPr>
        <w:t>10</w:t>
      </w:r>
      <w:r w:rsidR="009F3002">
        <w:rPr>
          <w:noProof/>
        </w:rPr>
        <w:fldChar w:fldCharType="end"/>
      </w:r>
      <w:r>
        <w:t xml:space="preserve"> - 7-segment display</w:t>
      </w:r>
      <w:bookmarkEnd w:id="15"/>
    </w:p>
    <w:p w14:paraId="03D114F4" w14:textId="2C61F60E" w:rsidR="008C1276" w:rsidRDefault="008C1276" w:rsidP="008C1276">
      <w:pPr>
        <w:jc w:val="both"/>
        <w:rPr>
          <w:sz w:val="24"/>
          <w:szCs w:val="24"/>
        </w:rPr>
      </w:pPr>
      <w:r>
        <w:rPr>
          <w:sz w:val="24"/>
          <w:szCs w:val="24"/>
        </w:rPr>
        <w:t>Figure 10 shows each digit from 0-9 being given to the 7-segemnt display and it gets stored for later in the code. Each value corresponds to which segments are on or off.</w:t>
      </w:r>
    </w:p>
    <w:p w14:paraId="452931AE" w14:textId="5863BBB2" w:rsidR="008C1276" w:rsidRDefault="008C1276" w:rsidP="008C1276">
      <w:pPr>
        <w:jc w:val="both"/>
        <w:rPr>
          <w:sz w:val="24"/>
          <w:szCs w:val="24"/>
        </w:rPr>
      </w:pPr>
    </w:p>
    <w:p w14:paraId="0524938E" w14:textId="673D53AC" w:rsidR="008C1276" w:rsidRDefault="008C1276" w:rsidP="008C1276">
      <w:pPr>
        <w:jc w:val="both"/>
        <w:rPr>
          <w:sz w:val="24"/>
          <w:szCs w:val="24"/>
        </w:rPr>
      </w:pPr>
    </w:p>
    <w:p w14:paraId="417B1101" w14:textId="77777777" w:rsidR="008C1276" w:rsidRDefault="008C1276" w:rsidP="008C1276">
      <w:pPr>
        <w:keepNext/>
        <w:jc w:val="center"/>
      </w:pPr>
      <w:r>
        <w:rPr>
          <w:noProof/>
        </w:rPr>
        <w:lastRenderedPageBreak/>
        <w:drawing>
          <wp:inline distT="0" distB="0" distL="0" distR="0" wp14:anchorId="6C067C82" wp14:editId="4FE36975">
            <wp:extent cx="5200650" cy="1866900"/>
            <wp:effectExtent l="0" t="0" r="0" b="0"/>
            <wp:docPr id="16" name="Picture 16"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 program&#10;&#10;Description automatically generated"/>
                    <pic:cNvPicPr/>
                  </pic:nvPicPr>
                  <pic:blipFill>
                    <a:blip r:embed="rId17"/>
                    <a:stretch>
                      <a:fillRect/>
                    </a:stretch>
                  </pic:blipFill>
                  <pic:spPr>
                    <a:xfrm>
                      <a:off x="0" y="0"/>
                      <a:ext cx="5200650" cy="1866900"/>
                    </a:xfrm>
                    <a:prstGeom prst="rect">
                      <a:avLst/>
                    </a:prstGeom>
                  </pic:spPr>
                </pic:pic>
              </a:graphicData>
            </a:graphic>
          </wp:inline>
        </w:drawing>
      </w:r>
    </w:p>
    <w:p w14:paraId="36BFEA51" w14:textId="239B4A6D" w:rsidR="008C1276" w:rsidRPr="008C1276" w:rsidRDefault="008C1276" w:rsidP="008C1276">
      <w:pPr>
        <w:pStyle w:val="Caption"/>
        <w:jc w:val="center"/>
        <w:rPr>
          <w:sz w:val="24"/>
          <w:szCs w:val="24"/>
        </w:rPr>
      </w:pPr>
      <w:bookmarkStart w:id="16" w:name="_Toc215233225"/>
      <w:r>
        <w:t xml:space="preserve">Figure </w:t>
      </w:r>
      <w:r w:rsidR="009F3002">
        <w:fldChar w:fldCharType="begin"/>
      </w:r>
      <w:r w:rsidR="009F3002">
        <w:instrText xml:space="preserve"> SEQ Figure \* ARABIC </w:instrText>
      </w:r>
      <w:r w:rsidR="009F3002">
        <w:fldChar w:fldCharType="separate"/>
      </w:r>
      <w:r w:rsidR="00550F5B">
        <w:rPr>
          <w:noProof/>
        </w:rPr>
        <w:t>11</w:t>
      </w:r>
      <w:r w:rsidR="009F3002">
        <w:rPr>
          <w:noProof/>
        </w:rPr>
        <w:fldChar w:fldCharType="end"/>
      </w:r>
      <w:r>
        <w:t xml:space="preserve"> - Hardware set up</w:t>
      </w:r>
      <w:bookmarkEnd w:id="16"/>
    </w:p>
    <w:p w14:paraId="173FB6E4" w14:textId="3125EBA9" w:rsidR="00127506" w:rsidRDefault="005207D1" w:rsidP="005207D1">
      <w:pPr>
        <w:jc w:val="both"/>
        <w:rPr>
          <w:sz w:val="24"/>
          <w:szCs w:val="24"/>
        </w:rPr>
      </w:pPr>
      <w:r>
        <w:rPr>
          <w:sz w:val="24"/>
          <w:szCs w:val="24"/>
        </w:rPr>
        <w:t xml:space="preserve">Figure 11 displays that port B, C, D and E have been configured as outputs. All traffic lights, pedestrian lights and 7-segment displays are directly driven from these ports. </w:t>
      </w:r>
      <w:proofErr w:type="spellStart"/>
      <w:r>
        <w:rPr>
          <w:sz w:val="24"/>
          <w:szCs w:val="24"/>
        </w:rPr>
        <w:t>Set_tris_b</w:t>
      </w:r>
      <w:proofErr w:type="spellEnd"/>
      <w:r>
        <w:rPr>
          <w:sz w:val="24"/>
          <w:szCs w:val="24"/>
        </w:rPr>
        <w:t xml:space="preserve">(0x00) means that all pins on that port are outputs, same for C, D and E. </w:t>
      </w:r>
      <w:proofErr w:type="spellStart"/>
      <w:r>
        <w:rPr>
          <w:sz w:val="24"/>
          <w:szCs w:val="24"/>
        </w:rPr>
        <w:t>output_b</w:t>
      </w:r>
      <w:proofErr w:type="spellEnd"/>
      <w:r>
        <w:rPr>
          <w:sz w:val="24"/>
          <w:szCs w:val="24"/>
        </w:rPr>
        <w:t>(0x00) clears port B after the start up, same again for C, D and E.</w:t>
      </w:r>
    </w:p>
    <w:p w14:paraId="090FC3F1" w14:textId="3CC033C8" w:rsidR="00127506" w:rsidRDefault="005207D1" w:rsidP="00F85E23">
      <w:pPr>
        <w:jc w:val="both"/>
        <w:rPr>
          <w:sz w:val="24"/>
          <w:szCs w:val="24"/>
        </w:rPr>
      </w:pPr>
      <w:r>
        <w:rPr>
          <w:sz w:val="24"/>
          <w:szCs w:val="24"/>
        </w:rPr>
        <w:t>The rest of the code is split up into five different cases. Each case responds to a different stage of the traffic light cycle. Every case uses a loop of 10 seconds and sets the pedestrian and traffic light states.</w:t>
      </w:r>
    </w:p>
    <w:p w14:paraId="1D36875C" w14:textId="77777777" w:rsidR="00F85E23" w:rsidRDefault="00F85E23" w:rsidP="00F85E23">
      <w:pPr>
        <w:keepNext/>
        <w:jc w:val="center"/>
      </w:pPr>
      <w:r>
        <w:rPr>
          <w:noProof/>
        </w:rPr>
        <w:drawing>
          <wp:inline distT="0" distB="0" distL="0" distR="0" wp14:anchorId="736EF7EF" wp14:editId="032A855D">
            <wp:extent cx="5010150" cy="3305175"/>
            <wp:effectExtent l="0" t="0" r="0" b="9525"/>
            <wp:docPr id="17" name="Picture 17"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 code&#10;&#10;Description automatically generated"/>
                    <pic:cNvPicPr/>
                  </pic:nvPicPr>
                  <pic:blipFill>
                    <a:blip r:embed="rId18"/>
                    <a:stretch>
                      <a:fillRect/>
                    </a:stretch>
                  </pic:blipFill>
                  <pic:spPr>
                    <a:xfrm>
                      <a:off x="0" y="0"/>
                      <a:ext cx="5010150" cy="3305175"/>
                    </a:xfrm>
                    <a:prstGeom prst="rect">
                      <a:avLst/>
                    </a:prstGeom>
                  </pic:spPr>
                </pic:pic>
              </a:graphicData>
            </a:graphic>
          </wp:inline>
        </w:drawing>
      </w:r>
    </w:p>
    <w:p w14:paraId="348F6662" w14:textId="37B539A5" w:rsidR="00F85E23" w:rsidRDefault="00F85E23" w:rsidP="00F85E23">
      <w:pPr>
        <w:pStyle w:val="Caption"/>
        <w:jc w:val="center"/>
      </w:pPr>
      <w:bookmarkStart w:id="17" w:name="_Toc215233226"/>
      <w:r>
        <w:t xml:space="preserve">Figure </w:t>
      </w:r>
      <w:r w:rsidR="009F3002">
        <w:fldChar w:fldCharType="begin"/>
      </w:r>
      <w:r w:rsidR="009F3002">
        <w:instrText xml:space="preserve"> SEQ Figure \* ARABIC </w:instrText>
      </w:r>
      <w:r w:rsidR="009F3002">
        <w:fldChar w:fldCharType="separate"/>
      </w:r>
      <w:r w:rsidR="00550F5B">
        <w:rPr>
          <w:noProof/>
        </w:rPr>
        <w:t>12</w:t>
      </w:r>
      <w:r w:rsidR="009F3002">
        <w:rPr>
          <w:noProof/>
        </w:rPr>
        <w:fldChar w:fldCharType="end"/>
      </w:r>
      <w:r>
        <w:t xml:space="preserve"> - Case 1</w:t>
      </w:r>
      <w:bookmarkEnd w:id="17"/>
    </w:p>
    <w:p w14:paraId="7F650CD0" w14:textId="59A64790" w:rsidR="00F85E23" w:rsidRDefault="00F85E23" w:rsidP="00B45075">
      <w:pPr>
        <w:jc w:val="both"/>
        <w:rPr>
          <w:sz w:val="24"/>
          <w:szCs w:val="24"/>
        </w:rPr>
      </w:pPr>
      <w:r>
        <w:rPr>
          <w:sz w:val="24"/>
          <w:szCs w:val="24"/>
        </w:rPr>
        <w:t>Figure 12 displays the first out of five cases. The first case sets the 7-segment displays to count down from 40-30 seconds. Here the output is set high on RED_1, YEL_2, GRN_3 and PED_1 which is to turn all of them traffic lights on and the output is set low on the rest to keep them off.</w:t>
      </w:r>
    </w:p>
    <w:p w14:paraId="5B14504E" w14:textId="355996E1" w:rsidR="008B31A2" w:rsidRDefault="008B31A2" w:rsidP="00F85E23">
      <w:pPr>
        <w:rPr>
          <w:sz w:val="24"/>
          <w:szCs w:val="24"/>
        </w:rPr>
      </w:pPr>
    </w:p>
    <w:p w14:paraId="2BCE52EA" w14:textId="77777777" w:rsidR="008B31A2" w:rsidRDefault="008B31A2" w:rsidP="008B31A2">
      <w:pPr>
        <w:keepNext/>
        <w:jc w:val="center"/>
      </w:pPr>
      <w:r>
        <w:rPr>
          <w:noProof/>
        </w:rPr>
        <w:lastRenderedPageBreak/>
        <w:drawing>
          <wp:inline distT="0" distB="0" distL="0" distR="0" wp14:anchorId="7B4D9ED1" wp14:editId="6BD2B940">
            <wp:extent cx="5267325" cy="3352800"/>
            <wp:effectExtent l="0" t="0" r="9525" b="0"/>
            <wp:docPr id="18" name="Picture 18"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 shot of a computer code&#10;&#10;Description automatically generated"/>
                    <pic:cNvPicPr/>
                  </pic:nvPicPr>
                  <pic:blipFill>
                    <a:blip r:embed="rId19"/>
                    <a:stretch>
                      <a:fillRect/>
                    </a:stretch>
                  </pic:blipFill>
                  <pic:spPr>
                    <a:xfrm>
                      <a:off x="0" y="0"/>
                      <a:ext cx="5267325" cy="3352800"/>
                    </a:xfrm>
                    <a:prstGeom prst="rect">
                      <a:avLst/>
                    </a:prstGeom>
                  </pic:spPr>
                </pic:pic>
              </a:graphicData>
            </a:graphic>
          </wp:inline>
        </w:drawing>
      </w:r>
    </w:p>
    <w:p w14:paraId="48FE07B6" w14:textId="067A6922" w:rsidR="008B31A2" w:rsidRDefault="008B31A2" w:rsidP="008B31A2">
      <w:pPr>
        <w:pStyle w:val="Caption"/>
        <w:jc w:val="center"/>
      </w:pPr>
      <w:bookmarkStart w:id="18" w:name="_Toc215233227"/>
      <w:r>
        <w:t xml:space="preserve">Figure </w:t>
      </w:r>
      <w:r w:rsidR="009F3002">
        <w:fldChar w:fldCharType="begin"/>
      </w:r>
      <w:r w:rsidR="009F3002">
        <w:instrText xml:space="preserve"> SEQ Figure \* ARABIC </w:instrText>
      </w:r>
      <w:r w:rsidR="009F3002">
        <w:fldChar w:fldCharType="separate"/>
      </w:r>
      <w:r w:rsidR="00550F5B">
        <w:rPr>
          <w:noProof/>
        </w:rPr>
        <w:t>13</w:t>
      </w:r>
      <w:r w:rsidR="009F3002">
        <w:rPr>
          <w:noProof/>
        </w:rPr>
        <w:fldChar w:fldCharType="end"/>
      </w:r>
      <w:r>
        <w:t xml:space="preserve"> - Case 2</w:t>
      </w:r>
      <w:bookmarkEnd w:id="18"/>
    </w:p>
    <w:p w14:paraId="1A7F4D51" w14:textId="6D3191AA" w:rsidR="008B31A2" w:rsidRDefault="008B31A2" w:rsidP="00C60587">
      <w:pPr>
        <w:jc w:val="both"/>
        <w:rPr>
          <w:sz w:val="24"/>
          <w:szCs w:val="24"/>
        </w:rPr>
      </w:pPr>
      <w:r>
        <w:rPr>
          <w:sz w:val="24"/>
          <w:szCs w:val="24"/>
        </w:rPr>
        <w:t>Figure 13 displays the second case out of five cases. This case sets the 7-segment displays to count down from 3</w:t>
      </w:r>
      <w:r w:rsidR="00C60587">
        <w:rPr>
          <w:sz w:val="24"/>
          <w:szCs w:val="24"/>
        </w:rPr>
        <w:t>9</w:t>
      </w:r>
      <w:r>
        <w:rPr>
          <w:sz w:val="24"/>
          <w:szCs w:val="24"/>
        </w:rPr>
        <w:t>-</w:t>
      </w:r>
      <w:r w:rsidR="00C60587">
        <w:rPr>
          <w:sz w:val="24"/>
          <w:szCs w:val="24"/>
        </w:rPr>
        <w:t>3</w:t>
      </w:r>
      <w:r>
        <w:rPr>
          <w:sz w:val="24"/>
          <w:szCs w:val="24"/>
        </w:rPr>
        <w:t>0 seconds. Th</w:t>
      </w:r>
      <w:r w:rsidR="00C60587">
        <w:rPr>
          <w:sz w:val="24"/>
          <w:szCs w:val="24"/>
        </w:rPr>
        <w:t>e outputs are the same as the first case as these two cases are the same. The only difference is case 1 gets the timer to start counting from 40 rather than 39.</w:t>
      </w:r>
    </w:p>
    <w:p w14:paraId="15E35487" w14:textId="77777777" w:rsidR="00C60587" w:rsidRDefault="00C60587" w:rsidP="00C60587">
      <w:pPr>
        <w:keepNext/>
        <w:jc w:val="center"/>
      </w:pPr>
      <w:r>
        <w:rPr>
          <w:noProof/>
        </w:rPr>
        <w:drawing>
          <wp:inline distT="0" distB="0" distL="0" distR="0" wp14:anchorId="33E21FB8" wp14:editId="5FC8504C">
            <wp:extent cx="5731510" cy="3304540"/>
            <wp:effectExtent l="0" t="0" r="2540" b="0"/>
            <wp:docPr id="19" name="Picture 19"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 program&#10;&#10;Description automatically generated"/>
                    <pic:cNvPicPr/>
                  </pic:nvPicPr>
                  <pic:blipFill>
                    <a:blip r:embed="rId20"/>
                    <a:stretch>
                      <a:fillRect/>
                    </a:stretch>
                  </pic:blipFill>
                  <pic:spPr>
                    <a:xfrm>
                      <a:off x="0" y="0"/>
                      <a:ext cx="5731510" cy="3304540"/>
                    </a:xfrm>
                    <a:prstGeom prst="rect">
                      <a:avLst/>
                    </a:prstGeom>
                  </pic:spPr>
                </pic:pic>
              </a:graphicData>
            </a:graphic>
          </wp:inline>
        </w:drawing>
      </w:r>
    </w:p>
    <w:p w14:paraId="21AE18A7" w14:textId="332E4533" w:rsidR="00C60587" w:rsidRDefault="00C60587" w:rsidP="00C60587">
      <w:pPr>
        <w:pStyle w:val="Caption"/>
        <w:jc w:val="center"/>
      </w:pPr>
      <w:bookmarkStart w:id="19" w:name="_Toc215233228"/>
      <w:r>
        <w:t xml:space="preserve">Figure </w:t>
      </w:r>
      <w:r w:rsidR="009F3002">
        <w:fldChar w:fldCharType="begin"/>
      </w:r>
      <w:r w:rsidR="009F3002">
        <w:instrText xml:space="preserve"> SEQ Figure \* ARABIC </w:instrText>
      </w:r>
      <w:r w:rsidR="009F3002">
        <w:fldChar w:fldCharType="separate"/>
      </w:r>
      <w:r w:rsidR="00550F5B">
        <w:rPr>
          <w:noProof/>
        </w:rPr>
        <w:t>14</w:t>
      </w:r>
      <w:r w:rsidR="009F3002">
        <w:rPr>
          <w:noProof/>
        </w:rPr>
        <w:fldChar w:fldCharType="end"/>
      </w:r>
      <w:r>
        <w:t xml:space="preserve"> - Case 3</w:t>
      </w:r>
      <w:bookmarkEnd w:id="19"/>
    </w:p>
    <w:p w14:paraId="53140CF2" w14:textId="42B5ADCE" w:rsidR="00C60587" w:rsidRDefault="00C60587" w:rsidP="00B45075">
      <w:pPr>
        <w:jc w:val="both"/>
        <w:rPr>
          <w:sz w:val="24"/>
          <w:szCs w:val="24"/>
        </w:rPr>
      </w:pPr>
      <w:r>
        <w:rPr>
          <w:sz w:val="24"/>
          <w:szCs w:val="24"/>
        </w:rPr>
        <w:lastRenderedPageBreak/>
        <w:t>Figure 14 displays the third case out of five cases. This case sets the 7-segment display to countdown from 30-20 seconds. However, the outputs are set different here as RED_3, YEL_1, GRN_2 and PED_1 are set high, so they are turned on and the rest are set low to stay off.</w:t>
      </w:r>
    </w:p>
    <w:p w14:paraId="3FA2104F" w14:textId="77777777" w:rsidR="00760AB3" w:rsidRDefault="00760AB3" w:rsidP="00760AB3">
      <w:pPr>
        <w:keepNext/>
        <w:jc w:val="center"/>
      </w:pPr>
      <w:r>
        <w:rPr>
          <w:noProof/>
        </w:rPr>
        <w:drawing>
          <wp:inline distT="0" distB="0" distL="0" distR="0" wp14:anchorId="3180CF10" wp14:editId="35945C53">
            <wp:extent cx="5257800" cy="3476625"/>
            <wp:effectExtent l="0" t="0" r="0" b="9525"/>
            <wp:docPr id="20" name="Picture 20"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 program&#10;&#10;Description automatically generated"/>
                    <pic:cNvPicPr/>
                  </pic:nvPicPr>
                  <pic:blipFill>
                    <a:blip r:embed="rId21"/>
                    <a:stretch>
                      <a:fillRect/>
                    </a:stretch>
                  </pic:blipFill>
                  <pic:spPr>
                    <a:xfrm>
                      <a:off x="0" y="0"/>
                      <a:ext cx="5257800" cy="3476625"/>
                    </a:xfrm>
                    <a:prstGeom prst="rect">
                      <a:avLst/>
                    </a:prstGeom>
                  </pic:spPr>
                </pic:pic>
              </a:graphicData>
            </a:graphic>
          </wp:inline>
        </w:drawing>
      </w:r>
    </w:p>
    <w:p w14:paraId="4ED99F76" w14:textId="0BB13ACC" w:rsidR="00C60587" w:rsidRDefault="00760AB3" w:rsidP="00760AB3">
      <w:pPr>
        <w:pStyle w:val="Caption"/>
        <w:jc w:val="center"/>
      </w:pPr>
      <w:bookmarkStart w:id="20" w:name="_Toc215233229"/>
      <w:r>
        <w:t xml:space="preserve">Figure </w:t>
      </w:r>
      <w:r w:rsidR="009F3002">
        <w:fldChar w:fldCharType="begin"/>
      </w:r>
      <w:r w:rsidR="009F3002">
        <w:instrText xml:space="preserve"> SEQ Figure \* ARABIC </w:instrText>
      </w:r>
      <w:r w:rsidR="009F3002">
        <w:fldChar w:fldCharType="separate"/>
      </w:r>
      <w:r w:rsidR="00550F5B">
        <w:rPr>
          <w:noProof/>
        </w:rPr>
        <w:t>15</w:t>
      </w:r>
      <w:r w:rsidR="009F3002">
        <w:rPr>
          <w:noProof/>
        </w:rPr>
        <w:fldChar w:fldCharType="end"/>
      </w:r>
      <w:r>
        <w:t xml:space="preserve"> - Case 4</w:t>
      </w:r>
      <w:bookmarkEnd w:id="20"/>
    </w:p>
    <w:p w14:paraId="73A5BE99" w14:textId="567091E5" w:rsidR="00760AB3" w:rsidRDefault="00760AB3" w:rsidP="00B45075">
      <w:pPr>
        <w:jc w:val="both"/>
        <w:rPr>
          <w:sz w:val="24"/>
          <w:szCs w:val="24"/>
        </w:rPr>
      </w:pPr>
      <w:r>
        <w:rPr>
          <w:sz w:val="24"/>
          <w:szCs w:val="24"/>
        </w:rPr>
        <w:t xml:space="preserve">Figure 15 displays the fourth case out of five cases. This case sets the 7-segment display to countdown from 20-10 seconds. This time the outputs that are set high are RED_2, YEL_3, GRN_1 and PED_1. The rest of the lights are off as they </w:t>
      </w:r>
      <w:r w:rsidR="003B135F">
        <w:rPr>
          <w:sz w:val="24"/>
          <w:szCs w:val="24"/>
        </w:rPr>
        <w:t xml:space="preserve">are </w:t>
      </w:r>
      <w:r>
        <w:rPr>
          <w:sz w:val="24"/>
          <w:szCs w:val="24"/>
        </w:rPr>
        <w:t>all set low.</w:t>
      </w:r>
    </w:p>
    <w:p w14:paraId="4288EB92" w14:textId="77777777" w:rsidR="00760AB3" w:rsidRDefault="00760AB3" w:rsidP="00760AB3">
      <w:pPr>
        <w:keepNext/>
        <w:jc w:val="center"/>
      </w:pPr>
      <w:r>
        <w:rPr>
          <w:noProof/>
        </w:rPr>
        <w:lastRenderedPageBreak/>
        <w:drawing>
          <wp:inline distT="0" distB="0" distL="0" distR="0" wp14:anchorId="1EE4882D" wp14:editId="352166FB">
            <wp:extent cx="4719941" cy="3914775"/>
            <wp:effectExtent l="0" t="0" r="5080" b="0"/>
            <wp:docPr id="21" name="Picture 2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 program&#10;&#10;Description automatically generated"/>
                    <pic:cNvPicPr/>
                  </pic:nvPicPr>
                  <pic:blipFill>
                    <a:blip r:embed="rId22"/>
                    <a:stretch>
                      <a:fillRect/>
                    </a:stretch>
                  </pic:blipFill>
                  <pic:spPr>
                    <a:xfrm>
                      <a:off x="0" y="0"/>
                      <a:ext cx="4721522" cy="3916086"/>
                    </a:xfrm>
                    <a:prstGeom prst="rect">
                      <a:avLst/>
                    </a:prstGeom>
                  </pic:spPr>
                </pic:pic>
              </a:graphicData>
            </a:graphic>
          </wp:inline>
        </w:drawing>
      </w:r>
    </w:p>
    <w:p w14:paraId="3FB3D6FA" w14:textId="3751997F" w:rsidR="00760AB3" w:rsidRDefault="00760AB3" w:rsidP="00760AB3">
      <w:pPr>
        <w:pStyle w:val="Caption"/>
        <w:jc w:val="center"/>
      </w:pPr>
      <w:bookmarkStart w:id="21" w:name="_Toc215233230"/>
      <w:r>
        <w:t xml:space="preserve">Figure </w:t>
      </w:r>
      <w:r w:rsidR="009F3002">
        <w:fldChar w:fldCharType="begin"/>
      </w:r>
      <w:r w:rsidR="009F3002">
        <w:instrText xml:space="preserve"> SEQ Figure \* ARABIC </w:instrText>
      </w:r>
      <w:r w:rsidR="009F3002">
        <w:fldChar w:fldCharType="separate"/>
      </w:r>
      <w:r w:rsidR="00550F5B">
        <w:rPr>
          <w:noProof/>
        </w:rPr>
        <w:t>16</w:t>
      </w:r>
      <w:r w:rsidR="009F3002">
        <w:rPr>
          <w:noProof/>
        </w:rPr>
        <w:fldChar w:fldCharType="end"/>
      </w:r>
      <w:r>
        <w:t xml:space="preserve"> - Case 5</w:t>
      </w:r>
      <w:bookmarkEnd w:id="21"/>
    </w:p>
    <w:p w14:paraId="729FB3D7" w14:textId="7AE9F3C1" w:rsidR="00760AB3" w:rsidRDefault="00760AB3" w:rsidP="00B45075">
      <w:pPr>
        <w:jc w:val="both"/>
        <w:rPr>
          <w:sz w:val="24"/>
          <w:szCs w:val="24"/>
        </w:rPr>
      </w:pPr>
      <w:r>
        <w:rPr>
          <w:sz w:val="24"/>
          <w:szCs w:val="24"/>
        </w:rPr>
        <w:t>Figure 16 is the last case where the 7-segment displays countdown from 10-1 seconds. All red traffic light outputs are set high, so all red traffic lights are on to prevent any cars from driving. PED_2 is also set high</w:t>
      </w:r>
      <w:r w:rsidR="00B45075">
        <w:rPr>
          <w:sz w:val="24"/>
          <w:szCs w:val="24"/>
        </w:rPr>
        <w:t>,</w:t>
      </w:r>
      <w:r>
        <w:rPr>
          <w:sz w:val="24"/>
          <w:szCs w:val="24"/>
        </w:rPr>
        <w:t xml:space="preserve"> so the green pedestrian light comes on telling pedestrians it is safe to cross the road.</w:t>
      </w:r>
    </w:p>
    <w:p w14:paraId="59E5FB71" w14:textId="77777777" w:rsidR="00B45075" w:rsidRDefault="00B45075" w:rsidP="00B45075">
      <w:pPr>
        <w:keepNext/>
        <w:jc w:val="center"/>
      </w:pPr>
      <w:r>
        <w:rPr>
          <w:noProof/>
        </w:rPr>
        <w:drawing>
          <wp:inline distT="0" distB="0" distL="0" distR="0" wp14:anchorId="4835E231" wp14:editId="563344F8">
            <wp:extent cx="4181475" cy="3371850"/>
            <wp:effectExtent l="0" t="0" r="9525" b="0"/>
            <wp:docPr id="22" name="Picture 22"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 program&#10;&#10;Description automatically generated"/>
                    <pic:cNvPicPr/>
                  </pic:nvPicPr>
                  <pic:blipFill>
                    <a:blip r:embed="rId23"/>
                    <a:stretch>
                      <a:fillRect/>
                    </a:stretch>
                  </pic:blipFill>
                  <pic:spPr>
                    <a:xfrm>
                      <a:off x="0" y="0"/>
                      <a:ext cx="4181475" cy="3371850"/>
                    </a:xfrm>
                    <a:prstGeom prst="rect">
                      <a:avLst/>
                    </a:prstGeom>
                  </pic:spPr>
                </pic:pic>
              </a:graphicData>
            </a:graphic>
          </wp:inline>
        </w:drawing>
      </w:r>
    </w:p>
    <w:p w14:paraId="157AF83F" w14:textId="3A42157D" w:rsidR="00B45075" w:rsidRDefault="00B45075" w:rsidP="00B45075">
      <w:pPr>
        <w:pStyle w:val="Caption"/>
        <w:jc w:val="center"/>
      </w:pPr>
      <w:bookmarkStart w:id="22" w:name="_Toc215233231"/>
      <w:r>
        <w:t xml:space="preserve">Figure </w:t>
      </w:r>
      <w:r w:rsidR="009F3002">
        <w:fldChar w:fldCharType="begin"/>
      </w:r>
      <w:r w:rsidR="009F3002">
        <w:instrText xml:space="preserve"> SEQ Figure \* ARABIC </w:instrText>
      </w:r>
      <w:r w:rsidR="009F3002">
        <w:fldChar w:fldCharType="separate"/>
      </w:r>
      <w:r w:rsidR="00550F5B">
        <w:rPr>
          <w:noProof/>
        </w:rPr>
        <w:t>17</w:t>
      </w:r>
      <w:r w:rsidR="009F3002">
        <w:rPr>
          <w:noProof/>
        </w:rPr>
        <w:fldChar w:fldCharType="end"/>
      </w:r>
      <w:r>
        <w:t xml:space="preserve"> - Reset cycle</w:t>
      </w:r>
      <w:bookmarkEnd w:id="22"/>
    </w:p>
    <w:p w14:paraId="5FC48583" w14:textId="40907A04" w:rsidR="00B45075" w:rsidRPr="00B45075" w:rsidRDefault="00B45075" w:rsidP="00B45075">
      <w:pPr>
        <w:jc w:val="both"/>
        <w:rPr>
          <w:sz w:val="24"/>
          <w:szCs w:val="24"/>
        </w:rPr>
      </w:pPr>
      <w:r>
        <w:rPr>
          <w:sz w:val="24"/>
          <w:szCs w:val="24"/>
        </w:rPr>
        <w:lastRenderedPageBreak/>
        <w:t>Figure 17 shows all outputs low so every led and traffic lights are off. This only happens when both 7-segment displays are displaying 0. This acts as a reset state before the cycle restarts.</w:t>
      </w:r>
    </w:p>
    <w:p w14:paraId="61EFFF2F" w14:textId="77777777" w:rsidR="00760AB3" w:rsidRPr="00760AB3" w:rsidRDefault="00760AB3" w:rsidP="00760AB3">
      <w:pPr>
        <w:rPr>
          <w:sz w:val="24"/>
          <w:szCs w:val="24"/>
        </w:rPr>
      </w:pPr>
    </w:p>
    <w:p w14:paraId="4A7126E6" w14:textId="77777777" w:rsidR="00C60587" w:rsidRPr="00C60587" w:rsidRDefault="00C60587" w:rsidP="00C60587">
      <w:pPr>
        <w:rPr>
          <w:sz w:val="24"/>
          <w:szCs w:val="24"/>
        </w:rPr>
      </w:pPr>
    </w:p>
    <w:p w14:paraId="59BAC557" w14:textId="77777777" w:rsidR="00C60587" w:rsidRPr="008B31A2" w:rsidRDefault="00C60587" w:rsidP="008B31A2">
      <w:pPr>
        <w:rPr>
          <w:sz w:val="24"/>
          <w:szCs w:val="24"/>
        </w:rPr>
      </w:pPr>
    </w:p>
    <w:p w14:paraId="3A3BB58B" w14:textId="4ED32DAB" w:rsidR="00191AC5" w:rsidRDefault="00191AC5" w:rsidP="00742CAD">
      <w:pPr>
        <w:rPr>
          <w:sz w:val="24"/>
          <w:szCs w:val="24"/>
        </w:rPr>
      </w:pPr>
    </w:p>
    <w:p w14:paraId="5FF10758" w14:textId="168BE94B" w:rsidR="00191AC5" w:rsidRDefault="00191AC5" w:rsidP="00742CAD">
      <w:pPr>
        <w:rPr>
          <w:sz w:val="24"/>
          <w:szCs w:val="24"/>
        </w:rPr>
      </w:pPr>
    </w:p>
    <w:p w14:paraId="6881FE41" w14:textId="10819281" w:rsidR="00191AC5" w:rsidRPr="006C0CED" w:rsidRDefault="00191AC5" w:rsidP="00742CAD">
      <w:pPr>
        <w:rPr>
          <w:sz w:val="24"/>
          <w:szCs w:val="24"/>
        </w:rPr>
      </w:pPr>
    </w:p>
    <w:p w14:paraId="1931E753" w14:textId="2A841107" w:rsidR="00742CAD" w:rsidRDefault="00742CAD" w:rsidP="00742CAD">
      <w:pPr>
        <w:rPr>
          <w:sz w:val="32"/>
          <w:szCs w:val="32"/>
        </w:rPr>
      </w:pPr>
    </w:p>
    <w:p w14:paraId="278E0406" w14:textId="0E3D22CA" w:rsidR="00742CAD" w:rsidRDefault="00742CAD" w:rsidP="00742CAD">
      <w:pPr>
        <w:rPr>
          <w:sz w:val="32"/>
          <w:szCs w:val="32"/>
        </w:rPr>
      </w:pPr>
    </w:p>
    <w:p w14:paraId="5A6C533B" w14:textId="08C1F2F3" w:rsidR="00742CAD" w:rsidRDefault="00742CAD" w:rsidP="00742CAD">
      <w:pPr>
        <w:rPr>
          <w:sz w:val="32"/>
          <w:szCs w:val="32"/>
        </w:rPr>
      </w:pPr>
    </w:p>
    <w:p w14:paraId="13921911" w14:textId="66D84AE9" w:rsidR="00742CAD" w:rsidRDefault="00742CAD" w:rsidP="00742CAD">
      <w:pPr>
        <w:rPr>
          <w:sz w:val="32"/>
          <w:szCs w:val="32"/>
        </w:rPr>
      </w:pPr>
    </w:p>
    <w:p w14:paraId="12BEAD28" w14:textId="38058936" w:rsidR="00742CAD" w:rsidRDefault="00742CAD" w:rsidP="00742CAD">
      <w:pPr>
        <w:rPr>
          <w:sz w:val="32"/>
          <w:szCs w:val="32"/>
        </w:rPr>
      </w:pPr>
    </w:p>
    <w:p w14:paraId="476DA081" w14:textId="53B33E11" w:rsidR="00742CAD" w:rsidRDefault="00742CAD" w:rsidP="00742CAD">
      <w:pPr>
        <w:rPr>
          <w:sz w:val="32"/>
          <w:szCs w:val="32"/>
        </w:rPr>
      </w:pPr>
    </w:p>
    <w:p w14:paraId="1E60FDC6" w14:textId="09F4687A" w:rsidR="00742CAD" w:rsidRDefault="00742CAD" w:rsidP="00742CAD">
      <w:pPr>
        <w:rPr>
          <w:sz w:val="32"/>
          <w:szCs w:val="32"/>
        </w:rPr>
      </w:pPr>
    </w:p>
    <w:p w14:paraId="0058D81B" w14:textId="6B6737BB" w:rsidR="00742CAD" w:rsidRDefault="00742CAD" w:rsidP="00742CAD">
      <w:pPr>
        <w:rPr>
          <w:sz w:val="32"/>
          <w:szCs w:val="32"/>
        </w:rPr>
      </w:pPr>
    </w:p>
    <w:p w14:paraId="71D1FC6A" w14:textId="1FCD63EC" w:rsidR="00742CAD" w:rsidRDefault="00742CAD" w:rsidP="00742CAD">
      <w:pPr>
        <w:rPr>
          <w:sz w:val="32"/>
          <w:szCs w:val="32"/>
        </w:rPr>
      </w:pPr>
    </w:p>
    <w:p w14:paraId="257F207D" w14:textId="190E2764" w:rsidR="00742CAD" w:rsidRDefault="00742CAD" w:rsidP="00742CAD">
      <w:pPr>
        <w:rPr>
          <w:sz w:val="32"/>
          <w:szCs w:val="32"/>
        </w:rPr>
      </w:pPr>
    </w:p>
    <w:p w14:paraId="4F09E1D9" w14:textId="492A165A" w:rsidR="00742CAD" w:rsidRDefault="00742CAD" w:rsidP="00742CAD">
      <w:pPr>
        <w:rPr>
          <w:sz w:val="32"/>
          <w:szCs w:val="32"/>
        </w:rPr>
      </w:pPr>
    </w:p>
    <w:p w14:paraId="6EA85056" w14:textId="4A1EE4AF" w:rsidR="00742CAD" w:rsidRDefault="00742CAD" w:rsidP="00742CAD">
      <w:pPr>
        <w:rPr>
          <w:sz w:val="32"/>
          <w:szCs w:val="32"/>
        </w:rPr>
      </w:pPr>
    </w:p>
    <w:p w14:paraId="1E37E7B7" w14:textId="61C11EA9" w:rsidR="00742CAD" w:rsidRDefault="00742CAD" w:rsidP="00742CAD">
      <w:pPr>
        <w:rPr>
          <w:sz w:val="32"/>
          <w:szCs w:val="32"/>
        </w:rPr>
      </w:pPr>
    </w:p>
    <w:p w14:paraId="48C228AA" w14:textId="5B9ED17B" w:rsidR="00742CAD" w:rsidRDefault="00742CAD" w:rsidP="00742CAD">
      <w:pPr>
        <w:rPr>
          <w:sz w:val="32"/>
          <w:szCs w:val="32"/>
        </w:rPr>
      </w:pPr>
    </w:p>
    <w:p w14:paraId="76D73FB6" w14:textId="3AB415C4" w:rsidR="00742CAD" w:rsidRDefault="00742CAD" w:rsidP="00742CAD">
      <w:pPr>
        <w:rPr>
          <w:sz w:val="32"/>
          <w:szCs w:val="32"/>
        </w:rPr>
      </w:pPr>
    </w:p>
    <w:p w14:paraId="29B3C25E" w14:textId="70345288" w:rsidR="00742CAD" w:rsidRDefault="00742CAD" w:rsidP="00742CAD">
      <w:pPr>
        <w:rPr>
          <w:sz w:val="32"/>
          <w:szCs w:val="32"/>
        </w:rPr>
      </w:pPr>
    </w:p>
    <w:p w14:paraId="224F2910" w14:textId="51E715D1" w:rsidR="00742CAD" w:rsidRDefault="00742CAD" w:rsidP="00742CAD">
      <w:pPr>
        <w:rPr>
          <w:sz w:val="32"/>
          <w:szCs w:val="32"/>
        </w:rPr>
      </w:pPr>
    </w:p>
    <w:p w14:paraId="39DE3906" w14:textId="698058A7" w:rsidR="00742CAD" w:rsidRDefault="00742CAD" w:rsidP="0077237D">
      <w:pPr>
        <w:pStyle w:val="Heading1"/>
      </w:pPr>
      <w:bookmarkStart w:id="23" w:name="_Toc215233212"/>
      <w:r>
        <w:lastRenderedPageBreak/>
        <w:t>Analysis of Results</w:t>
      </w:r>
      <w:bookmarkEnd w:id="23"/>
    </w:p>
    <w:p w14:paraId="674783F4" w14:textId="77777777" w:rsidR="00096757" w:rsidRDefault="003D3E64" w:rsidP="00096757">
      <w:pPr>
        <w:keepNext/>
        <w:jc w:val="center"/>
      </w:pPr>
      <w:r>
        <w:rPr>
          <w:noProof/>
        </w:rPr>
        <w:drawing>
          <wp:inline distT="0" distB="0" distL="0" distR="0" wp14:anchorId="1A99EBDE" wp14:editId="1DFA6058">
            <wp:extent cx="4581525" cy="6410325"/>
            <wp:effectExtent l="0" t="0" r="9525" b="9525"/>
            <wp:docPr id="8" name="Picture 8"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diagram of a diagram&#10;&#10;Description automatically generated"/>
                    <pic:cNvPicPr/>
                  </pic:nvPicPr>
                  <pic:blipFill>
                    <a:blip r:embed="rId24"/>
                    <a:stretch>
                      <a:fillRect/>
                    </a:stretch>
                  </pic:blipFill>
                  <pic:spPr>
                    <a:xfrm>
                      <a:off x="0" y="0"/>
                      <a:ext cx="4581525" cy="6410325"/>
                    </a:xfrm>
                    <a:prstGeom prst="rect">
                      <a:avLst/>
                    </a:prstGeom>
                  </pic:spPr>
                </pic:pic>
              </a:graphicData>
            </a:graphic>
          </wp:inline>
        </w:drawing>
      </w:r>
    </w:p>
    <w:p w14:paraId="7BD5F49A" w14:textId="6A9C393B" w:rsidR="00742CAD" w:rsidRDefault="00096757" w:rsidP="00096757">
      <w:pPr>
        <w:pStyle w:val="Caption"/>
        <w:jc w:val="center"/>
      </w:pPr>
      <w:bookmarkStart w:id="24" w:name="_Toc215233232"/>
      <w:r>
        <w:t xml:space="preserve">Figure </w:t>
      </w:r>
      <w:r w:rsidR="009F3002">
        <w:fldChar w:fldCharType="begin"/>
      </w:r>
      <w:r w:rsidR="009F3002">
        <w:instrText xml:space="preserve"> SEQ Figure \* ARABIC </w:instrText>
      </w:r>
      <w:r w:rsidR="009F3002">
        <w:fldChar w:fldCharType="separate"/>
      </w:r>
      <w:r w:rsidR="00550F5B">
        <w:rPr>
          <w:noProof/>
        </w:rPr>
        <w:t>18</w:t>
      </w:r>
      <w:r w:rsidR="009F3002">
        <w:rPr>
          <w:noProof/>
        </w:rPr>
        <w:fldChar w:fldCharType="end"/>
      </w:r>
      <w:r>
        <w:t xml:space="preserve"> - Operational flowchart</w:t>
      </w:r>
      <w:bookmarkEnd w:id="24"/>
    </w:p>
    <w:p w14:paraId="145A0CB4" w14:textId="5738CA8D" w:rsidR="00096757" w:rsidRDefault="00096757" w:rsidP="00096757">
      <w:pPr>
        <w:jc w:val="both"/>
        <w:rPr>
          <w:sz w:val="24"/>
          <w:szCs w:val="24"/>
        </w:rPr>
      </w:pPr>
      <w:r>
        <w:rPr>
          <w:sz w:val="24"/>
          <w:szCs w:val="24"/>
        </w:rPr>
        <w:t>Figure 18 is a flowchart that shows the operation of the three-way traffic light control system that was built on proteus. It shows what lights should be on at each 10 second segment of the operation and how the system turns all traffic lights off towards the end for the pedestrian crossing.</w:t>
      </w:r>
    </w:p>
    <w:p w14:paraId="38BF569E" w14:textId="1F6ACB9C" w:rsidR="00A23F94" w:rsidRDefault="00A23F94" w:rsidP="00096757">
      <w:pPr>
        <w:jc w:val="both"/>
        <w:rPr>
          <w:sz w:val="24"/>
          <w:szCs w:val="24"/>
        </w:rPr>
      </w:pPr>
    </w:p>
    <w:p w14:paraId="5F11DBD6" w14:textId="4B2B9B79" w:rsidR="00A23F94" w:rsidRDefault="00A23F94" w:rsidP="00096757">
      <w:pPr>
        <w:jc w:val="both"/>
        <w:rPr>
          <w:sz w:val="24"/>
          <w:szCs w:val="24"/>
        </w:rPr>
      </w:pPr>
    </w:p>
    <w:p w14:paraId="62F85F06" w14:textId="6D6262DC" w:rsidR="00A23F94" w:rsidRDefault="00A23F94" w:rsidP="00096757">
      <w:pPr>
        <w:jc w:val="both"/>
        <w:rPr>
          <w:sz w:val="24"/>
          <w:szCs w:val="24"/>
        </w:rPr>
      </w:pPr>
    </w:p>
    <w:p w14:paraId="25A68C17" w14:textId="77777777" w:rsidR="00A23F94" w:rsidRDefault="00A23F94" w:rsidP="00A23F94">
      <w:pPr>
        <w:keepNext/>
        <w:jc w:val="center"/>
      </w:pPr>
      <w:r>
        <w:rPr>
          <w:noProof/>
        </w:rPr>
        <w:lastRenderedPageBreak/>
        <w:drawing>
          <wp:inline distT="0" distB="0" distL="0" distR="0" wp14:anchorId="4838D2B7" wp14:editId="29729C91">
            <wp:extent cx="5731510" cy="3400425"/>
            <wp:effectExtent l="0" t="0" r="2540" b="9525"/>
            <wp:docPr id="9" name="Picture 9"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 game&#10;&#10;Description automatically generated"/>
                    <pic:cNvPicPr/>
                  </pic:nvPicPr>
                  <pic:blipFill>
                    <a:blip r:embed="rId25"/>
                    <a:stretch>
                      <a:fillRect/>
                    </a:stretch>
                  </pic:blipFill>
                  <pic:spPr>
                    <a:xfrm>
                      <a:off x="0" y="0"/>
                      <a:ext cx="5731510" cy="3400425"/>
                    </a:xfrm>
                    <a:prstGeom prst="rect">
                      <a:avLst/>
                    </a:prstGeom>
                  </pic:spPr>
                </pic:pic>
              </a:graphicData>
            </a:graphic>
          </wp:inline>
        </w:drawing>
      </w:r>
    </w:p>
    <w:p w14:paraId="72779186" w14:textId="3460B9A0" w:rsidR="00A23F94" w:rsidRDefault="00A23F94" w:rsidP="00A23F94">
      <w:pPr>
        <w:pStyle w:val="Caption"/>
        <w:jc w:val="center"/>
      </w:pPr>
      <w:bookmarkStart w:id="25" w:name="_Toc215233233"/>
      <w:r>
        <w:t xml:space="preserve">Figure </w:t>
      </w:r>
      <w:r w:rsidR="009F3002">
        <w:fldChar w:fldCharType="begin"/>
      </w:r>
      <w:r w:rsidR="009F3002">
        <w:instrText xml:space="preserve"> SEQ Figure \* ARABIC </w:instrText>
      </w:r>
      <w:r w:rsidR="009F3002">
        <w:fldChar w:fldCharType="separate"/>
      </w:r>
      <w:r w:rsidR="00550F5B">
        <w:rPr>
          <w:noProof/>
        </w:rPr>
        <w:t>19</w:t>
      </w:r>
      <w:r w:rsidR="009F3002">
        <w:rPr>
          <w:noProof/>
        </w:rPr>
        <w:fldChar w:fldCharType="end"/>
      </w:r>
      <w:r>
        <w:t xml:space="preserve"> - Case 1 and 2 displayed</w:t>
      </w:r>
      <w:bookmarkEnd w:id="25"/>
    </w:p>
    <w:p w14:paraId="634AC365" w14:textId="21F19BA7" w:rsidR="00A23F94" w:rsidRDefault="00A23F94" w:rsidP="00E20768">
      <w:pPr>
        <w:jc w:val="both"/>
        <w:rPr>
          <w:sz w:val="24"/>
          <w:szCs w:val="24"/>
        </w:rPr>
      </w:pPr>
      <w:r>
        <w:rPr>
          <w:sz w:val="24"/>
          <w:szCs w:val="24"/>
        </w:rPr>
        <w:t>Figure 19 shows case 1 and 2 in proteus with the circuit operating. The time counts down from 40-30seconds with traffic light 1 on red, traffic light 2 on amber, traffic light 3 on green and the pedestrian crossing on red.</w:t>
      </w:r>
      <w:r w:rsidR="00E20768">
        <w:rPr>
          <w:sz w:val="24"/>
          <w:szCs w:val="24"/>
        </w:rPr>
        <w:t xml:space="preserve"> This clearly matches with the first section of the flowchart, so it allows awareness that the circuit operation is working properly.</w:t>
      </w:r>
    </w:p>
    <w:p w14:paraId="4CED29AA" w14:textId="77777777" w:rsidR="00E20768" w:rsidRDefault="00E20768" w:rsidP="00A23F94">
      <w:pPr>
        <w:rPr>
          <w:sz w:val="24"/>
          <w:szCs w:val="24"/>
        </w:rPr>
      </w:pPr>
    </w:p>
    <w:p w14:paraId="3853C70D" w14:textId="77777777" w:rsidR="00E20768" w:rsidRDefault="00E20768" w:rsidP="00E20768">
      <w:pPr>
        <w:keepNext/>
        <w:jc w:val="center"/>
      </w:pPr>
      <w:r>
        <w:rPr>
          <w:noProof/>
        </w:rPr>
        <w:drawing>
          <wp:inline distT="0" distB="0" distL="0" distR="0" wp14:anchorId="21C93FE5" wp14:editId="7AF84811">
            <wp:extent cx="5731510" cy="3437890"/>
            <wp:effectExtent l="0" t="0" r="2540" b="0"/>
            <wp:docPr id="10" name="Picture 10"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 game&#10;&#10;Description automatically generated"/>
                    <pic:cNvPicPr/>
                  </pic:nvPicPr>
                  <pic:blipFill>
                    <a:blip r:embed="rId26"/>
                    <a:stretch>
                      <a:fillRect/>
                    </a:stretch>
                  </pic:blipFill>
                  <pic:spPr>
                    <a:xfrm>
                      <a:off x="0" y="0"/>
                      <a:ext cx="5731510" cy="3437890"/>
                    </a:xfrm>
                    <a:prstGeom prst="rect">
                      <a:avLst/>
                    </a:prstGeom>
                  </pic:spPr>
                </pic:pic>
              </a:graphicData>
            </a:graphic>
          </wp:inline>
        </w:drawing>
      </w:r>
    </w:p>
    <w:p w14:paraId="646DD9D0" w14:textId="67FC34AA" w:rsidR="00E20768" w:rsidRDefault="00E20768" w:rsidP="00E20768">
      <w:pPr>
        <w:pStyle w:val="Caption"/>
        <w:jc w:val="center"/>
      </w:pPr>
      <w:bookmarkStart w:id="26" w:name="_Toc215233234"/>
      <w:r>
        <w:t xml:space="preserve">Figure </w:t>
      </w:r>
      <w:r w:rsidR="009F3002">
        <w:fldChar w:fldCharType="begin"/>
      </w:r>
      <w:r w:rsidR="009F3002">
        <w:instrText xml:space="preserve"> SEQ Figure \* ARABIC </w:instrText>
      </w:r>
      <w:r w:rsidR="009F3002">
        <w:fldChar w:fldCharType="separate"/>
      </w:r>
      <w:r w:rsidR="00550F5B">
        <w:rPr>
          <w:noProof/>
        </w:rPr>
        <w:t>20</w:t>
      </w:r>
      <w:r w:rsidR="009F3002">
        <w:rPr>
          <w:noProof/>
        </w:rPr>
        <w:fldChar w:fldCharType="end"/>
      </w:r>
      <w:r>
        <w:t xml:space="preserve"> - Case 3 displayed</w:t>
      </w:r>
      <w:bookmarkEnd w:id="26"/>
    </w:p>
    <w:p w14:paraId="277ECAA4" w14:textId="21AC601B" w:rsidR="009F0650" w:rsidRDefault="009F0650" w:rsidP="00D669D8">
      <w:pPr>
        <w:jc w:val="both"/>
        <w:rPr>
          <w:sz w:val="24"/>
          <w:szCs w:val="24"/>
        </w:rPr>
      </w:pPr>
      <w:r>
        <w:rPr>
          <w:sz w:val="24"/>
          <w:szCs w:val="24"/>
        </w:rPr>
        <w:lastRenderedPageBreak/>
        <w:t>Figure 20 displays case 3 operating in proteus. This follows the second part of the flowchart as the timer can be seen counting down from 30-20 seconds with traffic light 1 on amber,</w:t>
      </w:r>
      <w:r w:rsidR="00D669D8">
        <w:rPr>
          <w:sz w:val="24"/>
          <w:szCs w:val="24"/>
        </w:rPr>
        <w:t xml:space="preserve"> traffic light 2 on green, traffic light 3 on red and the pedestrian crossing on red.</w:t>
      </w:r>
    </w:p>
    <w:p w14:paraId="6CEFBB28" w14:textId="43EBD515" w:rsidR="00D669D8" w:rsidRDefault="00D669D8" w:rsidP="00D669D8">
      <w:pPr>
        <w:jc w:val="both"/>
        <w:rPr>
          <w:sz w:val="24"/>
          <w:szCs w:val="24"/>
        </w:rPr>
      </w:pPr>
    </w:p>
    <w:p w14:paraId="54230B65" w14:textId="77777777" w:rsidR="00080323" w:rsidRDefault="00080323" w:rsidP="00080323">
      <w:pPr>
        <w:keepNext/>
        <w:jc w:val="center"/>
      </w:pPr>
      <w:r>
        <w:rPr>
          <w:noProof/>
        </w:rPr>
        <w:drawing>
          <wp:inline distT="0" distB="0" distL="0" distR="0" wp14:anchorId="192E1D6C" wp14:editId="0B58DD29">
            <wp:extent cx="5731510" cy="3443605"/>
            <wp:effectExtent l="0" t="0" r="2540" b="4445"/>
            <wp:docPr id="12" name="Picture 12" descr="A computer screen shot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omputer screen shot of a road&#10;&#10;Description automatically generated"/>
                    <pic:cNvPicPr/>
                  </pic:nvPicPr>
                  <pic:blipFill>
                    <a:blip r:embed="rId27"/>
                    <a:stretch>
                      <a:fillRect/>
                    </a:stretch>
                  </pic:blipFill>
                  <pic:spPr>
                    <a:xfrm>
                      <a:off x="0" y="0"/>
                      <a:ext cx="5731510" cy="3443605"/>
                    </a:xfrm>
                    <a:prstGeom prst="rect">
                      <a:avLst/>
                    </a:prstGeom>
                  </pic:spPr>
                </pic:pic>
              </a:graphicData>
            </a:graphic>
          </wp:inline>
        </w:drawing>
      </w:r>
    </w:p>
    <w:p w14:paraId="3EB38D33" w14:textId="378558CC" w:rsidR="00D669D8" w:rsidRDefault="00080323" w:rsidP="00080323">
      <w:pPr>
        <w:pStyle w:val="Caption"/>
        <w:jc w:val="center"/>
      </w:pPr>
      <w:bookmarkStart w:id="27" w:name="_Toc215233235"/>
      <w:r>
        <w:t xml:space="preserve">Figure </w:t>
      </w:r>
      <w:r w:rsidR="009F3002">
        <w:fldChar w:fldCharType="begin"/>
      </w:r>
      <w:r w:rsidR="009F3002">
        <w:instrText xml:space="preserve"> SEQ Figure \* ARABIC </w:instrText>
      </w:r>
      <w:r w:rsidR="009F3002">
        <w:fldChar w:fldCharType="separate"/>
      </w:r>
      <w:r w:rsidR="00550F5B">
        <w:rPr>
          <w:noProof/>
        </w:rPr>
        <w:t>21</w:t>
      </w:r>
      <w:r w:rsidR="009F3002">
        <w:rPr>
          <w:noProof/>
        </w:rPr>
        <w:fldChar w:fldCharType="end"/>
      </w:r>
      <w:r>
        <w:t xml:space="preserve"> - Case 4 displayed</w:t>
      </w:r>
      <w:bookmarkEnd w:id="27"/>
    </w:p>
    <w:p w14:paraId="6C90FC85" w14:textId="4042265B" w:rsidR="00742CAD" w:rsidRDefault="00080323" w:rsidP="0014106F">
      <w:pPr>
        <w:jc w:val="both"/>
        <w:rPr>
          <w:sz w:val="24"/>
          <w:szCs w:val="24"/>
        </w:rPr>
      </w:pPr>
      <w:r>
        <w:rPr>
          <w:sz w:val="24"/>
          <w:szCs w:val="24"/>
        </w:rPr>
        <w:t>Figure 21 is showing the counter go from 20-10 seconds which is the fourth case of the sequence. Here, traffic light 1 is on green, traffic light 2 on red, traffic light 3 on amber and the pedestrian crossing still on red. This sequence is still following the operation of the created flowchart.</w:t>
      </w:r>
    </w:p>
    <w:p w14:paraId="28EF6481" w14:textId="77777777" w:rsidR="00080323" w:rsidRDefault="00080323" w:rsidP="00080323">
      <w:pPr>
        <w:keepNext/>
        <w:jc w:val="center"/>
      </w:pPr>
      <w:r>
        <w:rPr>
          <w:noProof/>
        </w:rPr>
        <w:lastRenderedPageBreak/>
        <w:drawing>
          <wp:inline distT="0" distB="0" distL="0" distR="0" wp14:anchorId="6CB790AD" wp14:editId="18C93E9F">
            <wp:extent cx="5731510" cy="3387725"/>
            <wp:effectExtent l="0" t="0" r="2540" b="3175"/>
            <wp:docPr id="23" name="Picture 2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video game&#10;&#10;Description automatically generated"/>
                    <pic:cNvPicPr/>
                  </pic:nvPicPr>
                  <pic:blipFill>
                    <a:blip r:embed="rId28"/>
                    <a:stretch>
                      <a:fillRect/>
                    </a:stretch>
                  </pic:blipFill>
                  <pic:spPr>
                    <a:xfrm>
                      <a:off x="0" y="0"/>
                      <a:ext cx="5731510" cy="3387725"/>
                    </a:xfrm>
                    <a:prstGeom prst="rect">
                      <a:avLst/>
                    </a:prstGeom>
                  </pic:spPr>
                </pic:pic>
              </a:graphicData>
            </a:graphic>
          </wp:inline>
        </w:drawing>
      </w:r>
    </w:p>
    <w:p w14:paraId="44C6352B" w14:textId="78759D30" w:rsidR="00080323" w:rsidRDefault="00080323" w:rsidP="00080323">
      <w:pPr>
        <w:pStyle w:val="Caption"/>
        <w:jc w:val="center"/>
      </w:pPr>
      <w:bookmarkStart w:id="28" w:name="_Toc215233236"/>
      <w:r>
        <w:t xml:space="preserve">Figure </w:t>
      </w:r>
      <w:r w:rsidR="009F3002">
        <w:fldChar w:fldCharType="begin"/>
      </w:r>
      <w:r w:rsidR="009F3002">
        <w:instrText xml:space="preserve"> SEQ Figure \* ARABIC </w:instrText>
      </w:r>
      <w:r w:rsidR="009F3002">
        <w:fldChar w:fldCharType="separate"/>
      </w:r>
      <w:r w:rsidR="00550F5B">
        <w:rPr>
          <w:noProof/>
        </w:rPr>
        <w:t>22</w:t>
      </w:r>
      <w:r w:rsidR="009F3002">
        <w:rPr>
          <w:noProof/>
        </w:rPr>
        <w:fldChar w:fldCharType="end"/>
      </w:r>
      <w:r>
        <w:t xml:space="preserve"> - Case 5 displayed</w:t>
      </w:r>
      <w:bookmarkEnd w:id="28"/>
    </w:p>
    <w:p w14:paraId="670ED056" w14:textId="43D4FD3F" w:rsidR="00080323" w:rsidRDefault="00241FD8" w:rsidP="00550F5B">
      <w:pPr>
        <w:jc w:val="both"/>
        <w:rPr>
          <w:sz w:val="24"/>
          <w:szCs w:val="24"/>
        </w:rPr>
      </w:pPr>
      <w:r>
        <w:rPr>
          <w:sz w:val="24"/>
          <w:szCs w:val="24"/>
        </w:rPr>
        <w:t>The final case is displayed above in figure 22, this is where all traffic lights have been turned to red and the pedestrian light is on green to display that it is safe to cross the road. This happens for the final 10 seconds of the circuit operation. This shows that each case of the circuit operation follows the flowchart for what is expected to happen, meaning the circuit is fully operational and works as required.</w:t>
      </w:r>
    </w:p>
    <w:p w14:paraId="19BAB296" w14:textId="77777777" w:rsidR="00550F5B" w:rsidRDefault="00550F5B" w:rsidP="00550F5B">
      <w:pPr>
        <w:keepNext/>
        <w:jc w:val="center"/>
      </w:pPr>
      <w:r>
        <w:rPr>
          <w:noProof/>
        </w:rPr>
        <w:lastRenderedPageBreak/>
        <w:drawing>
          <wp:inline distT="0" distB="0" distL="0" distR="0" wp14:anchorId="794984B5" wp14:editId="1475069F">
            <wp:extent cx="4667250" cy="4667250"/>
            <wp:effectExtent l="0" t="0" r="0" b="0"/>
            <wp:docPr id="24" name="Picture 24" descr="A circuit board with wires an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circuit board with wires and wires&#10;&#10;Description automatically generated"/>
                    <pic:cNvPicPr/>
                  </pic:nvPicPr>
                  <pic:blipFill>
                    <a:blip r:embed="rId29"/>
                    <a:stretch>
                      <a:fillRect/>
                    </a:stretch>
                  </pic:blipFill>
                  <pic:spPr>
                    <a:xfrm>
                      <a:off x="0" y="0"/>
                      <a:ext cx="4667250" cy="4667250"/>
                    </a:xfrm>
                    <a:prstGeom prst="rect">
                      <a:avLst/>
                    </a:prstGeom>
                  </pic:spPr>
                </pic:pic>
              </a:graphicData>
            </a:graphic>
          </wp:inline>
        </w:drawing>
      </w:r>
    </w:p>
    <w:p w14:paraId="5D042F9A" w14:textId="6C143C7A" w:rsidR="00550F5B" w:rsidRDefault="00550F5B" w:rsidP="00550F5B">
      <w:pPr>
        <w:pStyle w:val="Caption"/>
        <w:jc w:val="center"/>
      </w:pPr>
      <w:bookmarkStart w:id="29" w:name="_Toc215233237"/>
      <w:r>
        <w:t xml:space="preserve">Figure </w:t>
      </w:r>
      <w:r w:rsidR="009F3002">
        <w:fldChar w:fldCharType="begin"/>
      </w:r>
      <w:r w:rsidR="009F3002">
        <w:instrText xml:space="preserve"> SEQ Figure \* ARABIC </w:instrText>
      </w:r>
      <w:r w:rsidR="009F3002">
        <w:fldChar w:fldCharType="separate"/>
      </w:r>
      <w:r>
        <w:rPr>
          <w:noProof/>
        </w:rPr>
        <w:t>23</w:t>
      </w:r>
      <w:r w:rsidR="009F3002">
        <w:rPr>
          <w:noProof/>
        </w:rPr>
        <w:fldChar w:fldCharType="end"/>
      </w:r>
      <w:r>
        <w:t xml:space="preserve"> - Traffic light prototype</w:t>
      </w:r>
      <w:bookmarkEnd w:id="29"/>
    </w:p>
    <w:p w14:paraId="5F60FA99" w14:textId="42CFB143" w:rsidR="00550F5B" w:rsidRPr="00550F5B" w:rsidRDefault="00550F5B" w:rsidP="00550F5B">
      <w:pPr>
        <w:jc w:val="both"/>
        <w:rPr>
          <w:sz w:val="24"/>
          <w:szCs w:val="24"/>
        </w:rPr>
      </w:pPr>
      <w:r>
        <w:rPr>
          <w:sz w:val="24"/>
          <w:szCs w:val="24"/>
        </w:rPr>
        <w:t xml:space="preserve">Figure 23 is an attempt at building the three-way traffic light system </w:t>
      </w:r>
      <w:r w:rsidR="00E07685">
        <w:rPr>
          <w:sz w:val="24"/>
          <w:szCs w:val="24"/>
        </w:rPr>
        <w:t>using a breadboard and components. This is only a prototype and is not fully operational yet. The same components were used that were displayed in the proteus circuit diagram such as the PIC16F877A. There was a struggle to get the traffic light LEDs to operate in their proper sequence as well as getting the 7-segment displays to turn on that why this is still a prototype.</w:t>
      </w:r>
    </w:p>
    <w:p w14:paraId="6B50AC4B" w14:textId="10EEADEA" w:rsidR="00A23F94" w:rsidRDefault="00A23F94" w:rsidP="00742CAD">
      <w:pPr>
        <w:rPr>
          <w:sz w:val="32"/>
          <w:szCs w:val="32"/>
        </w:rPr>
      </w:pPr>
    </w:p>
    <w:p w14:paraId="2F929671" w14:textId="3641BBF6" w:rsidR="00A23F94" w:rsidRDefault="00A23F94" w:rsidP="00742CAD">
      <w:pPr>
        <w:rPr>
          <w:sz w:val="32"/>
          <w:szCs w:val="32"/>
        </w:rPr>
      </w:pPr>
    </w:p>
    <w:p w14:paraId="12D4B040" w14:textId="09CEDDCF" w:rsidR="00A23F94" w:rsidRDefault="00A23F94" w:rsidP="00742CAD">
      <w:pPr>
        <w:rPr>
          <w:sz w:val="32"/>
          <w:szCs w:val="32"/>
        </w:rPr>
      </w:pPr>
    </w:p>
    <w:p w14:paraId="60200E69" w14:textId="6660AE73" w:rsidR="00A23F94" w:rsidRDefault="00A23F94" w:rsidP="00742CAD">
      <w:pPr>
        <w:rPr>
          <w:sz w:val="32"/>
          <w:szCs w:val="32"/>
        </w:rPr>
      </w:pPr>
    </w:p>
    <w:p w14:paraId="26114CAB" w14:textId="00FD8888" w:rsidR="00A23F94" w:rsidRDefault="00A23F94" w:rsidP="00742CAD">
      <w:pPr>
        <w:rPr>
          <w:sz w:val="32"/>
          <w:szCs w:val="32"/>
        </w:rPr>
      </w:pPr>
    </w:p>
    <w:p w14:paraId="196B6F5C" w14:textId="4387EB90" w:rsidR="00A23F94" w:rsidRDefault="00A23F94" w:rsidP="00742CAD">
      <w:pPr>
        <w:rPr>
          <w:sz w:val="32"/>
          <w:szCs w:val="32"/>
        </w:rPr>
      </w:pPr>
    </w:p>
    <w:p w14:paraId="5064D565" w14:textId="7E5B2BAA" w:rsidR="00A23F94" w:rsidRDefault="00A23F94" w:rsidP="00742CAD">
      <w:pPr>
        <w:rPr>
          <w:sz w:val="32"/>
          <w:szCs w:val="32"/>
        </w:rPr>
      </w:pPr>
    </w:p>
    <w:p w14:paraId="0D653C9E" w14:textId="7439A65B" w:rsidR="00742CAD" w:rsidRDefault="00742CAD" w:rsidP="0077237D">
      <w:pPr>
        <w:pStyle w:val="Heading1"/>
      </w:pPr>
      <w:bookmarkStart w:id="30" w:name="_Toc215233213"/>
      <w:r>
        <w:lastRenderedPageBreak/>
        <w:t>Conclusion</w:t>
      </w:r>
      <w:r w:rsidR="0037565B">
        <w:t xml:space="preserve"> and </w:t>
      </w:r>
      <w:r w:rsidR="00BF05A6">
        <w:t>Recommendations</w:t>
      </w:r>
      <w:bookmarkEnd w:id="30"/>
    </w:p>
    <w:p w14:paraId="02DD032E" w14:textId="71BC23EC" w:rsidR="00856191" w:rsidRPr="00E75598" w:rsidRDefault="00856191" w:rsidP="00856191">
      <w:pPr>
        <w:pStyle w:val="NormalWeb"/>
        <w:jc w:val="both"/>
        <w:rPr>
          <w:rFonts w:asciiTheme="minorHAnsi" w:hAnsiTheme="minorHAnsi" w:cstheme="minorHAnsi"/>
        </w:rPr>
      </w:pPr>
      <w:r w:rsidRPr="00E75598">
        <w:rPr>
          <w:rFonts w:asciiTheme="minorHAnsi" w:hAnsiTheme="minorHAnsi" w:cstheme="minorHAnsi"/>
        </w:rPr>
        <w:t xml:space="preserve">The development of an automatic traffic light controller for a T-junction </w:t>
      </w:r>
      <w:r>
        <w:rPr>
          <w:rFonts w:asciiTheme="minorHAnsi" w:hAnsiTheme="minorHAnsi" w:cstheme="minorHAnsi"/>
        </w:rPr>
        <w:t>r</w:t>
      </w:r>
      <w:r w:rsidRPr="00E75598">
        <w:rPr>
          <w:rFonts w:asciiTheme="minorHAnsi" w:hAnsiTheme="minorHAnsi" w:cstheme="minorHAnsi"/>
        </w:rPr>
        <w:t>oad shows how embedded systems, microcontroller programming, and digital circuit design can be integrated to address real</w:t>
      </w:r>
      <w:r w:rsidR="000D73E3">
        <w:rPr>
          <w:rFonts w:asciiTheme="minorHAnsi" w:hAnsiTheme="minorHAnsi" w:cstheme="minorHAnsi"/>
        </w:rPr>
        <w:t xml:space="preserve"> </w:t>
      </w:r>
      <w:r w:rsidRPr="00E75598">
        <w:rPr>
          <w:rFonts w:asciiTheme="minorHAnsi" w:hAnsiTheme="minorHAnsi" w:cstheme="minorHAnsi"/>
        </w:rPr>
        <w:t xml:space="preserve">world </w:t>
      </w:r>
      <w:r w:rsidR="000D73E3">
        <w:rPr>
          <w:rFonts w:asciiTheme="minorHAnsi" w:hAnsiTheme="minorHAnsi" w:cstheme="minorHAnsi"/>
        </w:rPr>
        <w:t>problems</w:t>
      </w:r>
      <w:r w:rsidRPr="00E75598">
        <w:rPr>
          <w:rFonts w:asciiTheme="minorHAnsi" w:hAnsiTheme="minorHAnsi" w:cstheme="minorHAnsi"/>
        </w:rPr>
        <w:t xml:space="preserve"> </w:t>
      </w:r>
      <w:r w:rsidR="000D73E3">
        <w:rPr>
          <w:rFonts w:asciiTheme="minorHAnsi" w:hAnsiTheme="minorHAnsi" w:cstheme="minorHAnsi"/>
        </w:rPr>
        <w:t>with</w:t>
      </w:r>
      <w:r w:rsidRPr="00E75598">
        <w:rPr>
          <w:rFonts w:asciiTheme="minorHAnsi" w:hAnsiTheme="minorHAnsi" w:cstheme="minorHAnsi"/>
        </w:rPr>
        <w:t xml:space="preserve"> traffic management and pedestrian safety. Throughout this project, the objective was to design and implement a fully functional system capable of coordinating three vehicle traffic lights and a pedestrian crossing using a PIC16F877A microcontroller. The successful operation of the circuit in proteus highlights the effectiveness of the chosen components.</w:t>
      </w:r>
    </w:p>
    <w:p w14:paraId="73CFA8E4" w14:textId="15DC7999" w:rsidR="00856191" w:rsidRPr="00E75598" w:rsidRDefault="00856191" w:rsidP="00856191">
      <w:pPr>
        <w:pStyle w:val="NormalWeb"/>
        <w:jc w:val="both"/>
        <w:rPr>
          <w:rFonts w:asciiTheme="minorHAnsi" w:hAnsiTheme="minorHAnsi" w:cstheme="minorHAnsi"/>
        </w:rPr>
      </w:pPr>
      <w:r w:rsidRPr="00E75598">
        <w:rPr>
          <w:rFonts w:asciiTheme="minorHAnsi" w:hAnsiTheme="minorHAnsi" w:cstheme="minorHAnsi"/>
        </w:rPr>
        <w:t xml:space="preserve">The project’s design phase </w:t>
      </w:r>
      <w:r w:rsidR="000D73E3">
        <w:rPr>
          <w:rFonts w:asciiTheme="minorHAnsi" w:hAnsiTheme="minorHAnsi" w:cstheme="minorHAnsi"/>
        </w:rPr>
        <w:t>proves</w:t>
      </w:r>
      <w:r w:rsidRPr="00E75598">
        <w:rPr>
          <w:rFonts w:asciiTheme="minorHAnsi" w:hAnsiTheme="minorHAnsi" w:cstheme="minorHAnsi"/>
        </w:rPr>
        <w:t xml:space="preserve"> a </w:t>
      </w:r>
      <w:r w:rsidR="000D73E3">
        <w:rPr>
          <w:rFonts w:asciiTheme="minorHAnsi" w:hAnsiTheme="minorHAnsi" w:cstheme="minorHAnsi"/>
        </w:rPr>
        <w:t>good</w:t>
      </w:r>
      <w:r w:rsidRPr="00E75598">
        <w:rPr>
          <w:rFonts w:asciiTheme="minorHAnsi" w:hAnsiTheme="minorHAnsi" w:cstheme="minorHAnsi"/>
        </w:rPr>
        <w:t xml:space="preserve"> structure for the system, in</w:t>
      </w:r>
      <w:r w:rsidR="000D73E3">
        <w:rPr>
          <w:rFonts w:asciiTheme="minorHAnsi" w:hAnsiTheme="minorHAnsi" w:cstheme="minorHAnsi"/>
        </w:rPr>
        <w:t>cluding</w:t>
      </w:r>
      <w:r w:rsidRPr="00E75598">
        <w:rPr>
          <w:rFonts w:asciiTheme="minorHAnsi" w:hAnsiTheme="minorHAnsi" w:cstheme="minorHAnsi"/>
        </w:rPr>
        <w:t xml:space="preserve"> three traffic light units, two 7-segment displays, and pedestrian LEDs. The PIC16F877A microcontroller proved particularly suitable due to its versatility, robustness, and the availability of sufficient I/O ports for all required outputs. The inclusion of a crystal oscillator </w:t>
      </w:r>
      <w:r w:rsidR="000D73E3">
        <w:rPr>
          <w:rFonts w:asciiTheme="minorHAnsi" w:hAnsiTheme="minorHAnsi" w:cstheme="minorHAnsi"/>
        </w:rPr>
        <w:t>allows</w:t>
      </w:r>
      <w:r w:rsidRPr="00E75598">
        <w:rPr>
          <w:rFonts w:asciiTheme="minorHAnsi" w:hAnsiTheme="minorHAnsi" w:cstheme="minorHAnsi"/>
        </w:rPr>
        <w:t xml:space="preserve"> accurate timing, which is essential for both LED switching and the countdown sequence. By dividing the program into five operational cases, the timing of each traffic phase and the pedestrian phase was made systematic, reliable, and easy to validate.</w:t>
      </w:r>
    </w:p>
    <w:p w14:paraId="008F20FB" w14:textId="77777777" w:rsidR="00856191" w:rsidRPr="00E75598" w:rsidRDefault="00856191" w:rsidP="00856191">
      <w:pPr>
        <w:pStyle w:val="NormalWeb"/>
        <w:jc w:val="both"/>
        <w:rPr>
          <w:rFonts w:asciiTheme="minorHAnsi" w:hAnsiTheme="minorHAnsi" w:cstheme="minorHAnsi"/>
        </w:rPr>
      </w:pPr>
      <w:r w:rsidRPr="00E75598">
        <w:rPr>
          <w:rFonts w:asciiTheme="minorHAnsi" w:hAnsiTheme="minorHAnsi" w:cstheme="minorHAnsi"/>
        </w:rPr>
        <w:t>The program phase, completed using the CCS C compiler, was crucial in translating the design into a functioning control system. Each element of the circuit, from LED states to the 7-segment displays, responded to the programmed logic, demonstrating that the methodology was well-structured and that the circuit was logically okay. The analysis of results further confirmed this, as each operational phase matched with what was expected as shown in the flowchart.</w:t>
      </w:r>
    </w:p>
    <w:p w14:paraId="0DF0E1D4" w14:textId="6392B81C" w:rsidR="00856191" w:rsidRPr="00E75598" w:rsidRDefault="00856191" w:rsidP="00856191">
      <w:pPr>
        <w:pStyle w:val="NormalWeb"/>
        <w:jc w:val="both"/>
        <w:rPr>
          <w:rFonts w:asciiTheme="minorHAnsi" w:hAnsiTheme="minorHAnsi" w:cstheme="minorHAnsi"/>
        </w:rPr>
      </w:pPr>
      <w:r w:rsidRPr="00E75598">
        <w:rPr>
          <w:rFonts w:asciiTheme="minorHAnsi" w:hAnsiTheme="minorHAnsi" w:cstheme="minorHAnsi"/>
        </w:rPr>
        <w:t>Although the breadboard prototype did not reach full functionality, the attempt provided practical insight into the challenges of transitioning from simulation to physical implementation.</w:t>
      </w:r>
      <w:r w:rsidR="0073485B">
        <w:rPr>
          <w:rFonts w:asciiTheme="minorHAnsi" w:hAnsiTheme="minorHAnsi" w:cstheme="minorHAnsi"/>
        </w:rPr>
        <w:t xml:space="preserve"> As a recommendation more time should be allowed for the prototype to achieve the desired functionality.  A better understanding of how the 7-segment displays operate and where connections should be made on the breadboard to allow them to operate is required. Another improvement would be to achieve full operation of the traffic lights on the prototype as only certain LEDs were illuminating as required.</w:t>
      </w:r>
    </w:p>
    <w:p w14:paraId="6D142EAC" w14:textId="77777777" w:rsidR="00856191" w:rsidRPr="00E75598" w:rsidRDefault="00856191" w:rsidP="00856191">
      <w:pPr>
        <w:pStyle w:val="NormalWeb"/>
        <w:jc w:val="both"/>
        <w:rPr>
          <w:rFonts w:asciiTheme="minorHAnsi" w:hAnsiTheme="minorHAnsi" w:cstheme="minorHAnsi"/>
        </w:rPr>
      </w:pPr>
      <w:r w:rsidRPr="00E75598">
        <w:rPr>
          <w:rFonts w:asciiTheme="minorHAnsi" w:hAnsiTheme="minorHAnsi" w:cstheme="minorHAnsi"/>
        </w:rPr>
        <w:t>Overall, the project successfully met its aims. It delivered a clear demonstration of how microcontrollers can support efficient, automated traffic control solutions that enhance both vehicle flow and pedestrian safety. The work also provided valuable experience in embedded system design, digital logic, and practical circuit assembly.</w:t>
      </w:r>
    </w:p>
    <w:p w14:paraId="2950EC05" w14:textId="207B446D" w:rsidR="00742CAD" w:rsidRPr="00856191" w:rsidRDefault="00742CAD" w:rsidP="00742CAD">
      <w:pPr>
        <w:rPr>
          <w:sz w:val="24"/>
          <w:szCs w:val="24"/>
        </w:rPr>
      </w:pPr>
    </w:p>
    <w:p w14:paraId="33FCBD73" w14:textId="01FCB2EF" w:rsidR="00742CAD" w:rsidRDefault="00742CAD" w:rsidP="00742CAD">
      <w:pPr>
        <w:rPr>
          <w:sz w:val="32"/>
          <w:szCs w:val="32"/>
        </w:rPr>
      </w:pPr>
    </w:p>
    <w:p w14:paraId="5669193E" w14:textId="18FA55FD" w:rsidR="00742CAD" w:rsidRDefault="00742CAD" w:rsidP="00742CAD">
      <w:pPr>
        <w:rPr>
          <w:sz w:val="32"/>
          <w:szCs w:val="32"/>
        </w:rPr>
      </w:pPr>
    </w:p>
    <w:p w14:paraId="56C19C0E" w14:textId="5C8CBA6C" w:rsidR="00742CAD" w:rsidRDefault="00742CAD" w:rsidP="00742CAD">
      <w:pPr>
        <w:rPr>
          <w:sz w:val="32"/>
          <w:szCs w:val="32"/>
        </w:rPr>
      </w:pPr>
    </w:p>
    <w:p w14:paraId="79B2C905" w14:textId="66498726" w:rsidR="00742CAD" w:rsidRDefault="00742CAD" w:rsidP="0077237D">
      <w:pPr>
        <w:pStyle w:val="Heading1"/>
      </w:pPr>
      <w:bookmarkStart w:id="31" w:name="_Toc215233214"/>
      <w:bookmarkStart w:id="32" w:name="_Hlk215232008"/>
      <w:r>
        <w:lastRenderedPageBreak/>
        <w:t>References</w:t>
      </w:r>
      <w:bookmarkEnd w:id="31"/>
    </w:p>
    <w:p w14:paraId="414331FA" w14:textId="77777777" w:rsidR="00141DF1" w:rsidRPr="00141DF1" w:rsidRDefault="00141DF1" w:rsidP="00141DF1">
      <w:pPr>
        <w:spacing w:after="0" w:line="240" w:lineRule="auto"/>
        <w:rPr>
          <w:rFonts w:ascii="Times New Roman" w:eastAsia="Times New Roman" w:hAnsi="Times New Roman" w:cs="Times New Roman"/>
          <w:sz w:val="24"/>
          <w:szCs w:val="24"/>
        </w:rPr>
      </w:pPr>
      <w:r w:rsidRPr="00141DF1">
        <w:rPr>
          <w:rFonts w:ascii="Times New Roman" w:eastAsia="Times New Roman" w:hAnsi="Times New Roman" w:cs="Times New Roman"/>
          <w:sz w:val="24"/>
          <w:szCs w:val="24"/>
        </w:rPr>
        <w:t>[1]</w:t>
      </w:r>
    </w:p>
    <w:p w14:paraId="49E1241A" w14:textId="77777777" w:rsidR="00141DF1" w:rsidRPr="00141DF1" w:rsidRDefault="00141DF1" w:rsidP="00141DF1">
      <w:pPr>
        <w:spacing w:after="0" w:line="240" w:lineRule="auto"/>
        <w:rPr>
          <w:rFonts w:ascii="Times New Roman" w:eastAsia="Times New Roman" w:hAnsi="Times New Roman" w:cs="Times New Roman"/>
          <w:sz w:val="24"/>
          <w:szCs w:val="24"/>
        </w:rPr>
      </w:pPr>
      <w:r w:rsidRPr="00141DF1">
        <w:rPr>
          <w:rFonts w:ascii="Times New Roman" w:eastAsia="Times New Roman" w:hAnsi="Times New Roman" w:cs="Times New Roman"/>
          <w:sz w:val="24"/>
          <w:szCs w:val="24"/>
        </w:rPr>
        <w:t>A. Ezzat, H. Farouk, K. El-</w:t>
      </w:r>
      <w:proofErr w:type="spellStart"/>
      <w:r w:rsidRPr="00141DF1">
        <w:rPr>
          <w:rFonts w:ascii="Times New Roman" w:eastAsia="Times New Roman" w:hAnsi="Times New Roman" w:cs="Times New Roman"/>
          <w:sz w:val="24"/>
          <w:szCs w:val="24"/>
        </w:rPr>
        <w:t>Kilany</w:t>
      </w:r>
      <w:proofErr w:type="spellEnd"/>
      <w:r w:rsidRPr="00141DF1">
        <w:rPr>
          <w:rFonts w:ascii="Times New Roman" w:eastAsia="Times New Roman" w:hAnsi="Times New Roman" w:cs="Times New Roman"/>
          <w:sz w:val="24"/>
          <w:szCs w:val="24"/>
        </w:rPr>
        <w:t>, and A. Moneim, “Optimization Using Simulation of Traffic Light Signal Timings,” 2014. Accessed: Nov. 28, 2025. [Online]. Available: https://ieomsociety.org/ieom2014/pdfs/499.pdf</w:t>
      </w:r>
    </w:p>
    <w:p w14:paraId="054C1265" w14:textId="20ACC957" w:rsidR="00C776F4" w:rsidRDefault="00C776F4" w:rsidP="00742CAD">
      <w:pPr>
        <w:rPr>
          <w:sz w:val="24"/>
          <w:szCs w:val="24"/>
        </w:rPr>
      </w:pPr>
    </w:p>
    <w:p w14:paraId="5FA4C0E8" w14:textId="77777777" w:rsidR="00141DF1" w:rsidRPr="00141DF1" w:rsidRDefault="00141DF1" w:rsidP="00141DF1">
      <w:pPr>
        <w:spacing w:after="0" w:line="240" w:lineRule="auto"/>
        <w:rPr>
          <w:rFonts w:ascii="Times New Roman" w:eastAsia="Times New Roman" w:hAnsi="Times New Roman" w:cs="Times New Roman"/>
          <w:sz w:val="24"/>
          <w:szCs w:val="24"/>
        </w:rPr>
      </w:pPr>
      <w:r w:rsidRPr="00141DF1">
        <w:rPr>
          <w:rFonts w:ascii="Times New Roman" w:eastAsia="Times New Roman" w:hAnsi="Times New Roman" w:cs="Times New Roman"/>
          <w:sz w:val="24"/>
          <w:szCs w:val="24"/>
        </w:rPr>
        <w:t>[2]</w:t>
      </w:r>
    </w:p>
    <w:p w14:paraId="4E896384" w14:textId="77777777" w:rsidR="00141DF1" w:rsidRPr="00141DF1" w:rsidRDefault="00141DF1" w:rsidP="00141DF1">
      <w:pPr>
        <w:spacing w:after="0" w:line="240" w:lineRule="auto"/>
        <w:rPr>
          <w:rFonts w:ascii="Times New Roman" w:eastAsia="Times New Roman" w:hAnsi="Times New Roman" w:cs="Times New Roman"/>
          <w:sz w:val="24"/>
          <w:szCs w:val="24"/>
        </w:rPr>
      </w:pPr>
      <w:r w:rsidRPr="00141DF1">
        <w:rPr>
          <w:rFonts w:ascii="Times New Roman" w:eastAsia="Times New Roman" w:hAnsi="Times New Roman" w:cs="Times New Roman"/>
          <w:sz w:val="24"/>
          <w:szCs w:val="24"/>
        </w:rPr>
        <w:t xml:space="preserve">D. </w:t>
      </w:r>
      <w:proofErr w:type="spellStart"/>
      <w:r w:rsidRPr="00141DF1">
        <w:rPr>
          <w:rFonts w:ascii="Times New Roman" w:eastAsia="Times New Roman" w:hAnsi="Times New Roman" w:cs="Times New Roman"/>
          <w:sz w:val="24"/>
          <w:szCs w:val="24"/>
        </w:rPr>
        <w:t>Hardiyanto</w:t>
      </w:r>
      <w:proofErr w:type="spellEnd"/>
      <w:r w:rsidRPr="00141DF1">
        <w:rPr>
          <w:rFonts w:ascii="Times New Roman" w:eastAsia="Times New Roman" w:hAnsi="Times New Roman" w:cs="Times New Roman"/>
          <w:sz w:val="24"/>
          <w:szCs w:val="24"/>
        </w:rPr>
        <w:t xml:space="preserve">, D. </w:t>
      </w:r>
      <w:proofErr w:type="spellStart"/>
      <w:r w:rsidRPr="00141DF1">
        <w:rPr>
          <w:rFonts w:ascii="Times New Roman" w:eastAsia="Times New Roman" w:hAnsi="Times New Roman" w:cs="Times New Roman"/>
          <w:sz w:val="24"/>
          <w:szCs w:val="24"/>
        </w:rPr>
        <w:t>Anggun</w:t>
      </w:r>
      <w:proofErr w:type="spellEnd"/>
      <w:r w:rsidRPr="00141DF1">
        <w:rPr>
          <w:rFonts w:ascii="Times New Roman" w:eastAsia="Times New Roman" w:hAnsi="Times New Roman" w:cs="Times New Roman"/>
          <w:sz w:val="24"/>
          <w:szCs w:val="24"/>
        </w:rPr>
        <w:t xml:space="preserve">, and M. </w:t>
      </w:r>
      <w:proofErr w:type="spellStart"/>
      <w:r w:rsidRPr="00141DF1">
        <w:rPr>
          <w:rFonts w:ascii="Times New Roman" w:eastAsia="Times New Roman" w:hAnsi="Times New Roman" w:cs="Times New Roman"/>
          <w:sz w:val="24"/>
          <w:szCs w:val="24"/>
        </w:rPr>
        <w:t>Rojali</w:t>
      </w:r>
      <w:proofErr w:type="spellEnd"/>
      <w:r w:rsidRPr="00141DF1">
        <w:rPr>
          <w:rFonts w:ascii="Times New Roman" w:eastAsia="Times New Roman" w:hAnsi="Times New Roman" w:cs="Times New Roman"/>
          <w:sz w:val="24"/>
          <w:szCs w:val="24"/>
        </w:rPr>
        <w:t xml:space="preserve">, “Pedestrian Crossing Safety System at Traffic Lights based on Decision Tree Algorithm,” </w:t>
      </w:r>
      <w:r w:rsidRPr="00141DF1">
        <w:rPr>
          <w:rFonts w:ascii="Times New Roman" w:eastAsia="Times New Roman" w:hAnsi="Times New Roman" w:cs="Times New Roman"/>
          <w:i/>
          <w:iCs/>
          <w:sz w:val="24"/>
          <w:szCs w:val="24"/>
        </w:rPr>
        <w:t>International Journal of Advanced Computer Science and Applications</w:t>
      </w:r>
      <w:r w:rsidRPr="00141DF1">
        <w:rPr>
          <w:rFonts w:ascii="Times New Roman" w:eastAsia="Times New Roman" w:hAnsi="Times New Roman" w:cs="Times New Roman"/>
          <w:sz w:val="24"/>
          <w:szCs w:val="24"/>
        </w:rPr>
        <w:t xml:space="preserve">, vol. 10, no. 8, 2019, </w:t>
      </w:r>
      <w:proofErr w:type="spellStart"/>
      <w:r w:rsidRPr="00141DF1">
        <w:rPr>
          <w:rFonts w:ascii="Times New Roman" w:eastAsia="Times New Roman" w:hAnsi="Times New Roman" w:cs="Times New Roman"/>
          <w:sz w:val="24"/>
          <w:szCs w:val="24"/>
        </w:rPr>
        <w:t>doi</w:t>
      </w:r>
      <w:proofErr w:type="spellEnd"/>
      <w:r w:rsidRPr="00141DF1">
        <w:rPr>
          <w:rFonts w:ascii="Times New Roman" w:eastAsia="Times New Roman" w:hAnsi="Times New Roman" w:cs="Times New Roman"/>
          <w:sz w:val="24"/>
          <w:szCs w:val="24"/>
        </w:rPr>
        <w:t>: https://doi.org/10.14569/ijacsa.2019.0100850.</w:t>
      </w:r>
    </w:p>
    <w:p w14:paraId="1FB4DE68" w14:textId="2567D8CF" w:rsidR="00141DF1" w:rsidRDefault="00141DF1" w:rsidP="00742CAD">
      <w:pPr>
        <w:rPr>
          <w:sz w:val="24"/>
          <w:szCs w:val="24"/>
        </w:rPr>
      </w:pPr>
    </w:p>
    <w:p w14:paraId="1614B30A" w14:textId="77777777" w:rsidR="00141DF1" w:rsidRPr="00141DF1" w:rsidRDefault="00141DF1" w:rsidP="00141DF1">
      <w:pPr>
        <w:spacing w:after="0" w:line="240" w:lineRule="auto"/>
        <w:rPr>
          <w:rFonts w:ascii="Times New Roman" w:eastAsia="Times New Roman" w:hAnsi="Times New Roman" w:cs="Times New Roman"/>
          <w:sz w:val="24"/>
          <w:szCs w:val="24"/>
        </w:rPr>
      </w:pPr>
      <w:r w:rsidRPr="00141DF1">
        <w:rPr>
          <w:rFonts w:ascii="Times New Roman" w:eastAsia="Times New Roman" w:hAnsi="Times New Roman" w:cs="Times New Roman"/>
          <w:sz w:val="24"/>
          <w:szCs w:val="24"/>
        </w:rPr>
        <w:t>[3]</w:t>
      </w:r>
    </w:p>
    <w:p w14:paraId="33253204" w14:textId="77777777" w:rsidR="00141DF1" w:rsidRPr="00141DF1" w:rsidRDefault="00141DF1" w:rsidP="00141DF1">
      <w:pPr>
        <w:spacing w:after="0" w:line="240" w:lineRule="auto"/>
        <w:rPr>
          <w:rFonts w:ascii="Times New Roman" w:eastAsia="Times New Roman" w:hAnsi="Times New Roman" w:cs="Times New Roman"/>
          <w:sz w:val="24"/>
          <w:szCs w:val="24"/>
        </w:rPr>
      </w:pPr>
      <w:r w:rsidRPr="00141DF1">
        <w:rPr>
          <w:rFonts w:ascii="Times New Roman" w:eastAsia="Times New Roman" w:hAnsi="Times New Roman" w:cs="Times New Roman"/>
          <w:sz w:val="24"/>
          <w:szCs w:val="24"/>
        </w:rPr>
        <w:t xml:space="preserve">E. &amp; H. C. Warangal NIT, “What is Proteus,” </w:t>
      </w:r>
      <w:r w:rsidRPr="00141DF1">
        <w:rPr>
          <w:rFonts w:ascii="Times New Roman" w:eastAsia="Times New Roman" w:hAnsi="Times New Roman" w:cs="Times New Roman"/>
          <w:i/>
          <w:iCs/>
          <w:sz w:val="24"/>
          <w:szCs w:val="24"/>
        </w:rPr>
        <w:t>Medium</w:t>
      </w:r>
      <w:r w:rsidRPr="00141DF1">
        <w:rPr>
          <w:rFonts w:ascii="Times New Roman" w:eastAsia="Times New Roman" w:hAnsi="Times New Roman" w:cs="Times New Roman"/>
          <w:sz w:val="24"/>
          <w:szCs w:val="24"/>
        </w:rPr>
        <w:t>, Oct. 14, 2021. https://ea-ham-nitw.medium.com/what-is-proteus-6d408f5d2d5c</w:t>
      </w:r>
    </w:p>
    <w:p w14:paraId="1BF53194" w14:textId="3C2F6840" w:rsidR="00141DF1" w:rsidRDefault="00141DF1" w:rsidP="00742CAD">
      <w:pPr>
        <w:rPr>
          <w:sz w:val="24"/>
          <w:szCs w:val="24"/>
        </w:rPr>
      </w:pPr>
    </w:p>
    <w:p w14:paraId="3B617BB9" w14:textId="77777777" w:rsidR="00141DF1" w:rsidRPr="00141DF1" w:rsidRDefault="00141DF1" w:rsidP="00141DF1">
      <w:pPr>
        <w:spacing w:after="0" w:line="240" w:lineRule="auto"/>
        <w:rPr>
          <w:rFonts w:ascii="Times New Roman" w:eastAsia="Times New Roman" w:hAnsi="Times New Roman" w:cs="Times New Roman"/>
          <w:sz w:val="24"/>
          <w:szCs w:val="24"/>
        </w:rPr>
      </w:pPr>
      <w:r w:rsidRPr="00141DF1">
        <w:rPr>
          <w:rFonts w:ascii="Times New Roman" w:eastAsia="Times New Roman" w:hAnsi="Times New Roman" w:cs="Times New Roman"/>
          <w:sz w:val="24"/>
          <w:szCs w:val="24"/>
        </w:rPr>
        <w:t>[4]</w:t>
      </w:r>
    </w:p>
    <w:p w14:paraId="25D4427F" w14:textId="77777777" w:rsidR="00141DF1" w:rsidRPr="00141DF1" w:rsidRDefault="00141DF1" w:rsidP="00141DF1">
      <w:pPr>
        <w:spacing w:after="0" w:line="240" w:lineRule="auto"/>
        <w:rPr>
          <w:rFonts w:ascii="Times New Roman" w:eastAsia="Times New Roman" w:hAnsi="Times New Roman" w:cs="Times New Roman"/>
          <w:sz w:val="24"/>
          <w:szCs w:val="24"/>
        </w:rPr>
      </w:pPr>
      <w:r w:rsidRPr="00141DF1">
        <w:rPr>
          <w:rFonts w:ascii="Times New Roman" w:eastAsia="Times New Roman" w:hAnsi="Times New Roman" w:cs="Times New Roman"/>
          <w:sz w:val="24"/>
          <w:szCs w:val="24"/>
        </w:rPr>
        <w:t xml:space="preserve">“Traffic Lights: Working Principles &amp; Importance in Road Safety,” </w:t>
      </w:r>
      <w:r w:rsidRPr="00141DF1">
        <w:rPr>
          <w:rFonts w:ascii="Times New Roman" w:eastAsia="Times New Roman" w:hAnsi="Times New Roman" w:cs="Times New Roman"/>
          <w:i/>
          <w:iCs/>
          <w:sz w:val="24"/>
          <w:szCs w:val="24"/>
        </w:rPr>
        <w:t>Uken-industry.com</w:t>
      </w:r>
      <w:r w:rsidRPr="00141DF1">
        <w:rPr>
          <w:rFonts w:ascii="Times New Roman" w:eastAsia="Times New Roman" w:hAnsi="Times New Roman" w:cs="Times New Roman"/>
          <w:sz w:val="24"/>
          <w:szCs w:val="24"/>
        </w:rPr>
        <w:t>, 2025. https://www.uken-industry.com/traffic-lights-how-they-work-and-their-importance-in-road- (accessed Nov. 28, 2025).</w:t>
      </w:r>
    </w:p>
    <w:p w14:paraId="01BF27B6" w14:textId="7A99C70C" w:rsidR="00141DF1" w:rsidRDefault="00141DF1" w:rsidP="00742CAD">
      <w:pPr>
        <w:rPr>
          <w:sz w:val="24"/>
          <w:szCs w:val="24"/>
        </w:rPr>
      </w:pPr>
    </w:p>
    <w:p w14:paraId="1958834A" w14:textId="77777777" w:rsidR="00141DF1" w:rsidRPr="00141DF1" w:rsidRDefault="00141DF1" w:rsidP="00141DF1">
      <w:pPr>
        <w:spacing w:after="0" w:line="240" w:lineRule="auto"/>
        <w:rPr>
          <w:rFonts w:ascii="Times New Roman" w:eastAsia="Times New Roman" w:hAnsi="Times New Roman" w:cs="Times New Roman"/>
          <w:sz w:val="24"/>
          <w:szCs w:val="24"/>
        </w:rPr>
      </w:pPr>
      <w:r w:rsidRPr="00141DF1">
        <w:rPr>
          <w:rFonts w:ascii="Times New Roman" w:eastAsia="Times New Roman" w:hAnsi="Times New Roman" w:cs="Times New Roman"/>
          <w:sz w:val="24"/>
          <w:szCs w:val="24"/>
        </w:rPr>
        <w:t>[5]</w:t>
      </w:r>
    </w:p>
    <w:p w14:paraId="73B16F98" w14:textId="77777777" w:rsidR="00141DF1" w:rsidRPr="00141DF1" w:rsidRDefault="00141DF1" w:rsidP="00141DF1">
      <w:pPr>
        <w:spacing w:after="0" w:line="240" w:lineRule="auto"/>
        <w:rPr>
          <w:rFonts w:ascii="Times New Roman" w:eastAsia="Times New Roman" w:hAnsi="Times New Roman" w:cs="Times New Roman"/>
          <w:sz w:val="24"/>
          <w:szCs w:val="24"/>
        </w:rPr>
      </w:pPr>
      <w:r w:rsidRPr="00141DF1">
        <w:rPr>
          <w:rFonts w:ascii="Times New Roman" w:eastAsia="Times New Roman" w:hAnsi="Times New Roman" w:cs="Times New Roman"/>
          <w:sz w:val="24"/>
          <w:szCs w:val="24"/>
        </w:rPr>
        <w:t xml:space="preserve">FAMA TRAFFIC, “What is the Meaning and Importance of Traffic Signal Lights?,” </w:t>
      </w:r>
      <w:r w:rsidRPr="00141DF1">
        <w:rPr>
          <w:rFonts w:ascii="Times New Roman" w:eastAsia="Times New Roman" w:hAnsi="Times New Roman" w:cs="Times New Roman"/>
          <w:i/>
          <w:iCs/>
          <w:sz w:val="24"/>
          <w:szCs w:val="24"/>
        </w:rPr>
        <w:t>Ledtrafficlight.cn</w:t>
      </w:r>
      <w:r w:rsidRPr="00141DF1">
        <w:rPr>
          <w:rFonts w:ascii="Times New Roman" w:eastAsia="Times New Roman" w:hAnsi="Times New Roman" w:cs="Times New Roman"/>
          <w:sz w:val="24"/>
          <w:szCs w:val="24"/>
        </w:rPr>
        <w:t>, Jul. 15, 2024. https://www.ledtrafficlight.cn/meaning-and-importance-of-traffic-signal-lights</w:t>
      </w:r>
    </w:p>
    <w:p w14:paraId="78761AB5" w14:textId="2E2B8900" w:rsidR="00141DF1" w:rsidRDefault="00141DF1" w:rsidP="00742CAD">
      <w:pPr>
        <w:rPr>
          <w:sz w:val="24"/>
          <w:szCs w:val="24"/>
        </w:rPr>
      </w:pPr>
    </w:p>
    <w:p w14:paraId="6DC71F6B" w14:textId="77777777" w:rsidR="00141DF1" w:rsidRPr="00141DF1" w:rsidRDefault="00141DF1" w:rsidP="00141DF1">
      <w:pPr>
        <w:spacing w:after="0" w:line="240" w:lineRule="auto"/>
        <w:rPr>
          <w:rFonts w:ascii="Times New Roman" w:eastAsia="Times New Roman" w:hAnsi="Times New Roman" w:cs="Times New Roman"/>
          <w:sz w:val="24"/>
          <w:szCs w:val="24"/>
        </w:rPr>
      </w:pPr>
      <w:r w:rsidRPr="00141DF1">
        <w:rPr>
          <w:rFonts w:ascii="Times New Roman" w:eastAsia="Times New Roman" w:hAnsi="Times New Roman" w:cs="Times New Roman"/>
          <w:sz w:val="24"/>
          <w:szCs w:val="24"/>
        </w:rPr>
        <w:t>[6]</w:t>
      </w:r>
    </w:p>
    <w:p w14:paraId="0B0D4688" w14:textId="77777777" w:rsidR="00141DF1" w:rsidRPr="00141DF1" w:rsidRDefault="00141DF1" w:rsidP="00141DF1">
      <w:pPr>
        <w:spacing w:after="0" w:line="240" w:lineRule="auto"/>
        <w:rPr>
          <w:rFonts w:ascii="Times New Roman" w:eastAsia="Times New Roman" w:hAnsi="Times New Roman" w:cs="Times New Roman"/>
          <w:sz w:val="24"/>
          <w:szCs w:val="24"/>
        </w:rPr>
      </w:pPr>
      <w:r w:rsidRPr="00141DF1">
        <w:rPr>
          <w:rFonts w:ascii="Times New Roman" w:eastAsia="Times New Roman" w:hAnsi="Times New Roman" w:cs="Times New Roman"/>
          <w:sz w:val="24"/>
          <w:szCs w:val="24"/>
        </w:rPr>
        <w:t xml:space="preserve">A. A. Muhammed, O. Gregory, and E. O. </w:t>
      </w:r>
      <w:proofErr w:type="spellStart"/>
      <w:r w:rsidRPr="00141DF1">
        <w:rPr>
          <w:rFonts w:ascii="Times New Roman" w:eastAsia="Times New Roman" w:hAnsi="Times New Roman" w:cs="Times New Roman"/>
          <w:sz w:val="24"/>
          <w:szCs w:val="24"/>
        </w:rPr>
        <w:t>Aigbodion</w:t>
      </w:r>
      <w:proofErr w:type="spellEnd"/>
      <w:r w:rsidRPr="00141DF1">
        <w:rPr>
          <w:rFonts w:ascii="Times New Roman" w:eastAsia="Times New Roman" w:hAnsi="Times New Roman" w:cs="Times New Roman"/>
          <w:sz w:val="24"/>
          <w:szCs w:val="24"/>
        </w:rPr>
        <w:t xml:space="preserve">, “Design and Implementation of a Microcontroller-Based Adaptive Four-Way Traffic Light Control System for Traffic Optimization,” </w:t>
      </w:r>
      <w:r w:rsidRPr="00141DF1">
        <w:rPr>
          <w:rFonts w:ascii="Times New Roman" w:eastAsia="Times New Roman" w:hAnsi="Times New Roman" w:cs="Times New Roman"/>
          <w:i/>
          <w:iCs/>
          <w:sz w:val="24"/>
          <w:szCs w:val="24"/>
        </w:rPr>
        <w:t>Journal of Power, Energy, and Control</w:t>
      </w:r>
      <w:r w:rsidRPr="00141DF1">
        <w:rPr>
          <w:rFonts w:ascii="Times New Roman" w:eastAsia="Times New Roman" w:hAnsi="Times New Roman" w:cs="Times New Roman"/>
          <w:sz w:val="24"/>
          <w:szCs w:val="24"/>
        </w:rPr>
        <w:t xml:space="preserve">, vol. 1, no. 2, pp. 92–102, Oct. 2024, </w:t>
      </w:r>
      <w:proofErr w:type="spellStart"/>
      <w:r w:rsidRPr="00141DF1">
        <w:rPr>
          <w:rFonts w:ascii="Times New Roman" w:eastAsia="Times New Roman" w:hAnsi="Times New Roman" w:cs="Times New Roman"/>
          <w:sz w:val="24"/>
          <w:szCs w:val="24"/>
        </w:rPr>
        <w:t>doi</w:t>
      </w:r>
      <w:proofErr w:type="spellEnd"/>
      <w:r w:rsidRPr="00141DF1">
        <w:rPr>
          <w:rFonts w:ascii="Times New Roman" w:eastAsia="Times New Roman" w:hAnsi="Times New Roman" w:cs="Times New Roman"/>
          <w:sz w:val="24"/>
          <w:szCs w:val="24"/>
        </w:rPr>
        <w:t>: https://doi.org/10.62777/pec.v1i2.34.</w:t>
      </w:r>
    </w:p>
    <w:p w14:paraId="573386C9" w14:textId="7A4FE1F3" w:rsidR="00141DF1" w:rsidRDefault="00141DF1" w:rsidP="00742CAD">
      <w:pPr>
        <w:rPr>
          <w:sz w:val="24"/>
          <w:szCs w:val="24"/>
        </w:rPr>
      </w:pPr>
    </w:p>
    <w:p w14:paraId="1204D9CB" w14:textId="77777777" w:rsidR="00161317" w:rsidRPr="00161317" w:rsidRDefault="00161317" w:rsidP="00161317">
      <w:pPr>
        <w:spacing w:after="0" w:line="240" w:lineRule="auto"/>
        <w:rPr>
          <w:rFonts w:ascii="Times New Roman" w:eastAsia="Times New Roman" w:hAnsi="Times New Roman" w:cs="Times New Roman"/>
          <w:sz w:val="24"/>
          <w:szCs w:val="24"/>
        </w:rPr>
      </w:pPr>
      <w:r w:rsidRPr="00161317">
        <w:rPr>
          <w:rFonts w:ascii="Times New Roman" w:eastAsia="Times New Roman" w:hAnsi="Times New Roman" w:cs="Times New Roman"/>
          <w:sz w:val="24"/>
          <w:szCs w:val="24"/>
        </w:rPr>
        <w:t>[7]</w:t>
      </w:r>
    </w:p>
    <w:p w14:paraId="5F23FC50" w14:textId="77777777" w:rsidR="00161317" w:rsidRPr="00161317" w:rsidRDefault="00161317" w:rsidP="00161317">
      <w:pPr>
        <w:spacing w:after="0" w:line="240" w:lineRule="auto"/>
        <w:rPr>
          <w:rFonts w:ascii="Times New Roman" w:eastAsia="Times New Roman" w:hAnsi="Times New Roman" w:cs="Times New Roman"/>
          <w:sz w:val="24"/>
          <w:szCs w:val="24"/>
        </w:rPr>
      </w:pPr>
      <w:r w:rsidRPr="00161317">
        <w:rPr>
          <w:rFonts w:ascii="Times New Roman" w:eastAsia="Times New Roman" w:hAnsi="Times New Roman" w:cs="Times New Roman"/>
          <w:sz w:val="24"/>
          <w:szCs w:val="24"/>
        </w:rPr>
        <w:t xml:space="preserve">J. Pang, “Review of microcontroller based intelligent traffic light control,” vol. 7, pp. 1–5, Oct. 2015, </w:t>
      </w:r>
      <w:proofErr w:type="spellStart"/>
      <w:r w:rsidRPr="00161317">
        <w:rPr>
          <w:rFonts w:ascii="Times New Roman" w:eastAsia="Times New Roman" w:hAnsi="Times New Roman" w:cs="Times New Roman"/>
          <w:sz w:val="24"/>
          <w:szCs w:val="24"/>
        </w:rPr>
        <w:t>doi</w:t>
      </w:r>
      <w:proofErr w:type="spellEnd"/>
      <w:r w:rsidRPr="00161317">
        <w:rPr>
          <w:rFonts w:ascii="Times New Roman" w:eastAsia="Times New Roman" w:hAnsi="Times New Roman" w:cs="Times New Roman"/>
          <w:sz w:val="24"/>
          <w:szCs w:val="24"/>
        </w:rPr>
        <w:t>: https://doi.org/10.1109/cewit.2015.7338166.</w:t>
      </w:r>
    </w:p>
    <w:p w14:paraId="659C1C50" w14:textId="23DA5E9E" w:rsidR="00161317" w:rsidRDefault="00161317" w:rsidP="00742CAD">
      <w:pPr>
        <w:rPr>
          <w:sz w:val="24"/>
          <w:szCs w:val="24"/>
        </w:rPr>
      </w:pPr>
    </w:p>
    <w:p w14:paraId="1F102E0F" w14:textId="77777777" w:rsidR="00161317" w:rsidRPr="00161317" w:rsidRDefault="00161317" w:rsidP="00161317">
      <w:pPr>
        <w:spacing w:after="0" w:line="240" w:lineRule="auto"/>
        <w:rPr>
          <w:rFonts w:ascii="Times New Roman" w:eastAsia="Times New Roman" w:hAnsi="Times New Roman" w:cs="Times New Roman"/>
          <w:sz w:val="24"/>
          <w:szCs w:val="24"/>
        </w:rPr>
      </w:pPr>
      <w:r w:rsidRPr="00161317">
        <w:rPr>
          <w:rFonts w:ascii="Times New Roman" w:eastAsia="Times New Roman" w:hAnsi="Times New Roman" w:cs="Times New Roman"/>
          <w:sz w:val="24"/>
          <w:szCs w:val="24"/>
        </w:rPr>
        <w:t>[8]</w:t>
      </w:r>
    </w:p>
    <w:p w14:paraId="4AC3C480" w14:textId="77777777" w:rsidR="00161317" w:rsidRPr="00161317" w:rsidRDefault="00161317" w:rsidP="00161317">
      <w:pPr>
        <w:spacing w:after="0" w:line="240" w:lineRule="auto"/>
        <w:rPr>
          <w:rFonts w:ascii="Times New Roman" w:eastAsia="Times New Roman" w:hAnsi="Times New Roman" w:cs="Times New Roman"/>
          <w:sz w:val="24"/>
          <w:szCs w:val="24"/>
        </w:rPr>
      </w:pPr>
      <w:r w:rsidRPr="00161317">
        <w:rPr>
          <w:rFonts w:ascii="Times New Roman" w:eastAsia="Times New Roman" w:hAnsi="Times New Roman" w:cs="Times New Roman"/>
          <w:sz w:val="24"/>
          <w:szCs w:val="24"/>
        </w:rPr>
        <w:t xml:space="preserve">“Smart controlling for traffic light time | IEEE Conference Publication | IEEE Xplore,” </w:t>
      </w:r>
      <w:r w:rsidRPr="00161317">
        <w:rPr>
          <w:rFonts w:ascii="Times New Roman" w:eastAsia="Times New Roman" w:hAnsi="Times New Roman" w:cs="Times New Roman"/>
          <w:i/>
          <w:iCs/>
          <w:sz w:val="24"/>
          <w:szCs w:val="24"/>
        </w:rPr>
        <w:t>ieeexplore.ieee.org</w:t>
      </w:r>
      <w:r w:rsidRPr="00161317">
        <w:rPr>
          <w:rFonts w:ascii="Times New Roman" w:eastAsia="Times New Roman" w:hAnsi="Times New Roman" w:cs="Times New Roman"/>
          <w:sz w:val="24"/>
          <w:szCs w:val="24"/>
        </w:rPr>
        <w:t>. https://ieeexplore.ieee.org/abstract/document/8257768</w:t>
      </w:r>
    </w:p>
    <w:p w14:paraId="0B6C932A" w14:textId="3D02FAD9" w:rsidR="00161317" w:rsidRDefault="00161317" w:rsidP="00742CAD">
      <w:pPr>
        <w:rPr>
          <w:sz w:val="24"/>
          <w:szCs w:val="24"/>
        </w:rPr>
      </w:pPr>
    </w:p>
    <w:p w14:paraId="5143EEB7" w14:textId="77777777" w:rsidR="00161317" w:rsidRPr="00161317" w:rsidRDefault="00161317" w:rsidP="00161317">
      <w:pPr>
        <w:spacing w:after="0" w:line="240" w:lineRule="auto"/>
        <w:rPr>
          <w:rFonts w:ascii="Times New Roman" w:eastAsia="Times New Roman" w:hAnsi="Times New Roman" w:cs="Times New Roman"/>
          <w:sz w:val="24"/>
          <w:szCs w:val="24"/>
        </w:rPr>
      </w:pPr>
      <w:r w:rsidRPr="00161317">
        <w:rPr>
          <w:rFonts w:ascii="Times New Roman" w:eastAsia="Times New Roman" w:hAnsi="Times New Roman" w:cs="Times New Roman"/>
          <w:sz w:val="24"/>
          <w:szCs w:val="24"/>
        </w:rPr>
        <w:t>[9]</w:t>
      </w:r>
    </w:p>
    <w:p w14:paraId="3629BC3F" w14:textId="77777777" w:rsidR="00161317" w:rsidRPr="00161317" w:rsidRDefault="00161317" w:rsidP="00161317">
      <w:pPr>
        <w:spacing w:after="0" w:line="240" w:lineRule="auto"/>
        <w:rPr>
          <w:rFonts w:ascii="Times New Roman" w:eastAsia="Times New Roman" w:hAnsi="Times New Roman" w:cs="Times New Roman"/>
          <w:sz w:val="24"/>
          <w:szCs w:val="24"/>
        </w:rPr>
      </w:pPr>
      <w:proofErr w:type="spellStart"/>
      <w:r w:rsidRPr="00161317">
        <w:rPr>
          <w:rFonts w:ascii="Times New Roman" w:eastAsia="Times New Roman" w:hAnsi="Times New Roman" w:cs="Times New Roman"/>
          <w:sz w:val="24"/>
          <w:szCs w:val="24"/>
        </w:rPr>
        <w:t>RayMing</w:t>
      </w:r>
      <w:proofErr w:type="spellEnd"/>
      <w:r w:rsidRPr="00161317">
        <w:rPr>
          <w:rFonts w:ascii="Times New Roman" w:eastAsia="Times New Roman" w:hAnsi="Times New Roman" w:cs="Times New Roman"/>
          <w:sz w:val="24"/>
          <w:szCs w:val="24"/>
        </w:rPr>
        <w:t xml:space="preserve">, “What is PIC microcontroller ?,” </w:t>
      </w:r>
      <w:r w:rsidRPr="00161317">
        <w:rPr>
          <w:rFonts w:ascii="Times New Roman" w:eastAsia="Times New Roman" w:hAnsi="Times New Roman" w:cs="Times New Roman"/>
          <w:i/>
          <w:iCs/>
          <w:sz w:val="24"/>
          <w:szCs w:val="24"/>
        </w:rPr>
        <w:t>RAYPCB</w:t>
      </w:r>
      <w:r w:rsidRPr="00161317">
        <w:rPr>
          <w:rFonts w:ascii="Times New Roman" w:eastAsia="Times New Roman" w:hAnsi="Times New Roman" w:cs="Times New Roman"/>
          <w:sz w:val="24"/>
          <w:szCs w:val="24"/>
        </w:rPr>
        <w:t>, Aug. 30, 2021. https://www.raypcb.com/pic-microcontrollers/</w:t>
      </w:r>
    </w:p>
    <w:p w14:paraId="365E2AFA" w14:textId="0C67A901" w:rsidR="00161317" w:rsidRDefault="00161317" w:rsidP="00742CAD">
      <w:pPr>
        <w:rPr>
          <w:sz w:val="24"/>
          <w:szCs w:val="24"/>
        </w:rPr>
      </w:pPr>
    </w:p>
    <w:p w14:paraId="253D799E" w14:textId="77777777" w:rsidR="00161317" w:rsidRPr="00161317" w:rsidRDefault="00161317" w:rsidP="00161317">
      <w:pPr>
        <w:spacing w:after="0" w:line="240" w:lineRule="auto"/>
        <w:rPr>
          <w:rFonts w:ascii="Times New Roman" w:eastAsia="Times New Roman" w:hAnsi="Times New Roman" w:cs="Times New Roman"/>
          <w:sz w:val="24"/>
          <w:szCs w:val="24"/>
        </w:rPr>
      </w:pPr>
      <w:r w:rsidRPr="00161317">
        <w:rPr>
          <w:rFonts w:ascii="Times New Roman" w:eastAsia="Times New Roman" w:hAnsi="Times New Roman" w:cs="Times New Roman"/>
          <w:sz w:val="24"/>
          <w:szCs w:val="24"/>
        </w:rPr>
        <w:lastRenderedPageBreak/>
        <w:t>[10]</w:t>
      </w:r>
    </w:p>
    <w:p w14:paraId="426F7A4A" w14:textId="77777777" w:rsidR="00161317" w:rsidRPr="00161317" w:rsidRDefault="00161317" w:rsidP="00161317">
      <w:pPr>
        <w:spacing w:after="0" w:line="240" w:lineRule="auto"/>
        <w:rPr>
          <w:rFonts w:ascii="Times New Roman" w:eastAsia="Times New Roman" w:hAnsi="Times New Roman" w:cs="Times New Roman"/>
          <w:sz w:val="24"/>
          <w:szCs w:val="24"/>
        </w:rPr>
      </w:pPr>
      <w:r w:rsidRPr="00161317">
        <w:rPr>
          <w:rFonts w:ascii="Times New Roman" w:eastAsia="Times New Roman" w:hAnsi="Times New Roman" w:cs="Times New Roman"/>
          <w:sz w:val="24"/>
          <w:szCs w:val="24"/>
        </w:rPr>
        <w:t>H. Zhou, C. Nicholls, T. Kunz, and H. Schwartz, “Frequency Accuracy &amp; Stability Dependencies of Crystal Oscillators,” 2008. Available: https://kunz-pc.sce.carleton.ca/thesis/CrystalOscillators.pdf</w:t>
      </w:r>
    </w:p>
    <w:p w14:paraId="7FCB3445" w14:textId="77777777" w:rsidR="00161317" w:rsidRDefault="00161317" w:rsidP="00742CAD">
      <w:pPr>
        <w:rPr>
          <w:sz w:val="24"/>
          <w:szCs w:val="24"/>
        </w:rPr>
      </w:pPr>
    </w:p>
    <w:p w14:paraId="1E42E462" w14:textId="77777777" w:rsidR="001B3FC1" w:rsidRDefault="001B3FC1" w:rsidP="00742CAD">
      <w:pPr>
        <w:rPr>
          <w:sz w:val="24"/>
          <w:szCs w:val="24"/>
        </w:rPr>
      </w:pPr>
    </w:p>
    <w:bookmarkEnd w:id="32"/>
    <w:p w14:paraId="0F0ECEAB" w14:textId="77777777" w:rsidR="00C75A77" w:rsidRDefault="00C75A77" w:rsidP="00742CAD">
      <w:pPr>
        <w:rPr>
          <w:sz w:val="24"/>
          <w:szCs w:val="24"/>
        </w:rPr>
      </w:pPr>
    </w:p>
    <w:p w14:paraId="0FD876E0" w14:textId="77777777" w:rsidR="000367F4" w:rsidRDefault="000367F4" w:rsidP="00742CAD">
      <w:pPr>
        <w:rPr>
          <w:sz w:val="24"/>
          <w:szCs w:val="24"/>
        </w:rPr>
      </w:pPr>
    </w:p>
    <w:p w14:paraId="23F35C63" w14:textId="77777777" w:rsidR="005868C9" w:rsidRPr="0032155B" w:rsidRDefault="005868C9" w:rsidP="00742CAD">
      <w:pPr>
        <w:rPr>
          <w:sz w:val="24"/>
          <w:szCs w:val="24"/>
        </w:rPr>
      </w:pPr>
    </w:p>
    <w:p w14:paraId="2477C09A" w14:textId="77777777" w:rsidR="00742CAD" w:rsidRPr="00742CAD" w:rsidRDefault="00742CAD" w:rsidP="00B34FF6">
      <w:pPr>
        <w:jc w:val="center"/>
        <w:rPr>
          <w:sz w:val="40"/>
          <w:szCs w:val="40"/>
        </w:rPr>
      </w:pPr>
    </w:p>
    <w:sectPr w:rsidR="00742CAD" w:rsidRPr="00742CAD">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2EA93" w14:textId="77777777" w:rsidR="001B3FC1" w:rsidRDefault="001B3FC1" w:rsidP="001B3FC1">
      <w:pPr>
        <w:spacing w:after="0" w:line="240" w:lineRule="auto"/>
      </w:pPr>
      <w:r>
        <w:separator/>
      </w:r>
    </w:p>
  </w:endnote>
  <w:endnote w:type="continuationSeparator" w:id="0">
    <w:p w14:paraId="00F9A09C" w14:textId="77777777" w:rsidR="001B3FC1" w:rsidRDefault="001B3FC1" w:rsidP="001B3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6E8E3" w14:textId="77777777" w:rsidR="001B3FC1" w:rsidRDefault="001B3FC1" w:rsidP="001B3FC1">
      <w:pPr>
        <w:spacing w:after="0" w:line="240" w:lineRule="auto"/>
      </w:pPr>
      <w:r>
        <w:separator/>
      </w:r>
    </w:p>
  </w:footnote>
  <w:footnote w:type="continuationSeparator" w:id="0">
    <w:p w14:paraId="59378468" w14:textId="77777777" w:rsidR="001B3FC1" w:rsidRDefault="001B3FC1" w:rsidP="001B3F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29EC0A5E" w14:textId="77777777" w:rsidR="0077237D" w:rsidRDefault="0077237D">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5BBBE90D" w14:textId="77777777" w:rsidR="0077237D" w:rsidRDefault="007723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FF6"/>
    <w:rsid w:val="000367F4"/>
    <w:rsid w:val="000521FE"/>
    <w:rsid w:val="00080323"/>
    <w:rsid w:val="00091510"/>
    <w:rsid w:val="00096757"/>
    <w:rsid w:val="000A0258"/>
    <w:rsid w:val="000B3D7E"/>
    <w:rsid w:val="000B7624"/>
    <w:rsid w:val="000D73E3"/>
    <w:rsid w:val="00112EAF"/>
    <w:rsid w:val="00127506"/>
    <w:rsid w:val="0014106F"/>
    <w:rsid w:val="00141DF1"/>
    <w:rsid w:val="00151C5F"/>
    <w:rsid w:val="00161317"/>
    <w:rsid w:val="001645A7"/>
    <w:rsid w:val="00172476"/>
    <w:rsid w:val="00191AC5"/>
    <w:rsid w:val="00197064"/>
    <w:rsid w:val="001A30E4"/>
    <w:rsid w:val="001A59A8"/>
    <w:rsid w:val="001B3FC1"/>
    <w:rsid w:val="001E448C"/>
    <w:rsid w:val="002037DB"/>
    <w:rsid w:val="00241FD8"/>
    <w:rsid w:val="002A19AC"/>
    <w:rsid w:val="0032155B"/>
    <w:rsid w:val="00353160"/>
    <w:rsid w:val="0037565B"/>
    <w:rsid w:val="003B135F"/>
    <w:rsid w:val="003D3E64"/>
    <w:rsid w:val="004C0F7E"/>
    <w:rsid w:val="004D6D94"/>
    <w:rsid w:val="005207D1"/>
    <w:rsid w:val="00550F5B"/>
    <w:rsid w:val="005622DA"/>
    <w:rsid w:val="005868C9"/>
    <w:rsid w:val="00653E96"/>
    <w:rsid w:val="006C0CED"/>
    <w:rsid w:val="0073485B"/>
    <w:rsid w:val="00742CAD"/>
    <w:rsid w:val="00760AB3"/>
    <w:rsid w:val="00764343"/>
    <w:rsid w:val="0077237D"/>
    <w:rsid w:val="00780D81"/>
    <w:rsid w:val="007C4CD4"/>
    <w:rsid w:val="007F15C0"/>
    <w:rsid w:val="00804812"/>
    <w:rsid w:val="00836723"/>
    <w:rsid w:val="00856191"/>
    <w:rsid w:val="008B31A2"/>
    <w:rsid w:val="008C1276"/>
    <w:rsid w:val="008D1CDC"/>
    <w:rsid w:val="00991AFF"/>
    <w:rsid w:val="009D7421"/>
    <w:rsid w:val="009F0650"/>
    <w:rsid w:val="009F16D3"/>
    <w:rsid w:val="009F3002"/>
    <w:rsid w:val="00A23F94"/>
    <w:rsid w:val="00AF47BA"/>
    <w:rsid w:val="00B34FF6"/>
    <w:rsid w:val="00B40CC6"/>
    <w:rsid w:val="00B45075"/>
    <w:rsid w:val="00B87CCA"/>
    <w:rsid w:val="00BF05A6"/>
    <w:rsid w:val="00C60587"/>
    <w:rsid w:val="00C75A77"/>
    <w:rsid w:val="00C776F4"/>
    <w:rsid w:val="00CA7DA5"/>
    <w:rsid w:val="00CC651B"/>
    <w:rsid w:val="00CE1874"/>
    <w:rsid w:val="00D669D8"/>
    <w:rsid w:val="00D95754"/>
    <w:rsid w:val="00DA272F"/>
    <w:rsid w:val="00E02DCC"/>
    <w:rsid w:val="00E07685"/>
    <w:rsid w:val="00E20768"/>
    <w:rsid w:val="00E85A25"/>
    <w:rsid w:val="00EE5BDB"/>
    <w:rsid w:val="00F84413"/>
    <w:rsid w:val="00F85E23"/>
    <w:rsid w:val="00FE74A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CF15894"/>
  <w15:chartTrackingRefBased/>
  <w15:docId w15:val="{9AECAFB2-490B-4CD8-9C30-53A1C11B6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23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742CAD"/>
  </w:style>
  <w:style w:type="character" w:customStyle="1" w:styleId="DateChar">
    <w:name w:val="Date Char"/>
    <w:basedOn w:val="DefaultParagraphFont"/>
    <w:link w:val="Date"/>
    <w:uiPriority w:val="99"/>
    <w:semiHidden/>
    <w:rsid w:val="00742CAD"/>
  </w:style>
  <w:style w:type="character" w:styleId="Hyperlink">
    <w:name w:val="Hyperlink"/>
    <w:basedOn w:val="DefaultParagraphFont"/>
    <w:uiPriority w:val="99"/>
    <w:unhideWhenUsed/>
    <w:rsid w:val="0032155B"/>
    <w:rPr>
      <w:color w:val="0563C1" w:themeColor="hyperlink"/>
      <w:u w:val="single"/>
    </w:rPr>
  </w:style>
  <w:style w:type="character" w:styleId="UnresolvedMention">
    <w:name w:val="Unresolved Mention"/>
    <w:basedOn w:val="DefaultParagraphFont"/>
    <w:uiPriority w:val="99"/>
    <w:semiHidden/>
    <w:unhideWhenUsed/>
    <w:rsid w:val="0032155B"/>
    <w:rPr>
      <w:color w:val="605E5C"/>
      <w:shd w:val="clear" w:color="auto" w:fill="E1DFDD"/>
    </w:rPr>
  </w:style>
  <w:style w:type="character" w:styleId="FollowedHyperlink">
    <w:name w:val="FollowedHyperlink"/>
    <w:basedOn w:val="DefaultParagraphFont"/>
    <w:uiPriority w:val="99"/>
    <w:semiHidden/>
    <w:unhideWhenUsed/>
    <w:rsid w:val="0032155B"/>
    <w:rPr>
      <w:color w:val="954F72" w:themeColor="followedHyperlink"/>
      <w:u w:val="single"/>
    </w:rPr>
  </w:style>
  <w:style w:type="paragraph" w:styleId="Header">
    <w:name w:val="header"/>
    <w:basedOn w:val="Normal"/>
    <w:link w:val="HeaderChar"/>
    <w:uiPriority w:val="99"/>
    <w:unhideWhenUsed/>
    <w:rsid w:val="001B3F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FC1"/>
  </w:style>
  <w:style w:type="paragraph" w:styleId="Footer">
    <w:name w:val="footer"/>
    <w:basedOn w:val="Normal"/>
    <w:link w:val="FooterChar"/>
    <w:uiPriority w:val="99"/>
    <w:unhideWhenUsed/>
    <w:rsid w:val="001B3F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FC1"/>
  </w:style>
  <w:style w:type="character" w:customStyle="1" w:styleId="Heading1Char">
    <w:name w:val="Heading 1 Char"/>
    <w:basedOn w:val="DefaultParagraphFont"/>
    <w:link w:val="Heading1"/>
    <w:uiPriority w:val="9"/>
    <w:rsid w:val="0077237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A59A8"/>
    <w:pPr>
      <w:outlineLvl w:val="9"/>
    </w:pPr>
    <w:rPr>
      <w:lang w:val="en-US" w:eastAsia="en-US"/>
    </w:rPr>
  </w:style>
  <w:style w:type="paragraph" w:styleId="TOC1">
    <w:name w:val="toc 1"/>
    <w:basedOn w:val="Normal"/>
    <w:next w:val="Normal"/>
    <w:autoRedefine/>
    <w:uiPriority w:val="39"/>
    <w:unhideWhenUsed/>
    <w:rsid w:val="001A59A8"/>
    <w:pPr>
      <w:spacing w:after="100"/>
    </w:pPr>
  </w:style>
  <w:style w:type="paragraph" w:styleId="Caption">
    <w:name w:val="caption"/>
    <w:basedOn w:val="Normal"/>
    <w:next w:val="Normal"/>
    <w:uiPriority w:val="35"/>
    <w:unhideWhenUsed/>
    <w:qFormat/>
    <w:rsid w:val="00B87CC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53160"/>
    <w:pPr>
      <w:spacing w:after="0"/>
    </w:pPr>
  </w:style>
  <w:style w:type="paragraph" w:styleId="NormalWeb">
    <w:name w:val="Normal (Web)"/>
    <w:basedOn w:val="Normal"/>
    <w:uiPriority w:val="99"/>
    <w:semiHidden/>
    <w:unhideWhenUsed/>
    <w:rsid w:val="0085619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55277">
      <w:bodyDiv w:val="1"/>
      <w:marLeft w:val="0"/>
      <w:marRight w:val="0"/>
      <w:marTop w:val="0"/>
      <w:marBottom w:val="0"/>
      <w:divBdr>
        <w:top w:val="none" w:sz="0" w:space="0" w:color="auto"/>
        <w:left w:val="none" w:sz="0" w:space="0" w:color="auto"/>
        <w:bottom w:val="none" w:sz="0" w:space="0" w:color="auto"/>
        <w:right w:val="none" w:sz="0" w:space="0" w:color="auto"/>
      </w:divBdr>
      <w:divsChild>
        <w:div w:id="376970592">
          <w:marLeft w:val="0"/>
          <w:marRight w:val="0"/>
          <w:marTop w:val="0"/>
          <w:marBottom w:val="0"/>
          <w:divBdr>
            <w:top w:val="none" w:sz="0" w:space="0" w:color="auto"/>
            <w:left w:val="none" w:sz="0" w:space="0" w:color="auto"/>
            <w:bottom w:val="none" w:sz="0" w:space="0" w:color="auto"/>
            <w:right w:val="none" w:sz="0" w:space="0" w:color="auto"/>
          </w:divBdr>
          <w:divsChild>
            <w:div w:id="278218894">
              <w:marLeft w:val="0"/>
              <w:marRight w:val="0"/>
              <w:marTop w:val="0"/>
              <w:marBottom w:val="0"/>
              <w:divBdr>
                <w:top w:val="none" w:sz="0" w:space="0" w:color="auto"/>
                <w:left w:val="none" w:sz="0" w:space="0" w:color="auto"/>
                <w:bottom w:val="none" w:sz="0" w:space="0" w:color="auto"/>
                <w:right w:val="none" w:sz="0" w:space="0" w:color="auto"/>
              </w:divBdr>
            </w:div>
            <w:div w:id="37338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12946">
      <w:bodyDiv w:val="1"/>
      <w:marLeft w:val="0"/>
      <w:marRight w:val="0"/>
      <w:marTop w:val="0"/>
      <w:marBottom w:val="0"/>
      <w:divBdr>
        <w:top w:val="none" w:sz="0" w:space="0" w:color="auto"/>
        <w:left w:val="none" w:sz="0" w:space="0" w:color="auto"/>
        <w:bottom w:val="none" w:sz="0" w:space="0" w:color="auto"/>
        <w:right w:val="none" w:sz="0" w:space="0" w:color="auto"/>
      </w:divBdr>
      <w:divsChild>
        <w:div w:id="1497962521">
          <w:marLeft w:val="0"/>
          <w:marRight w:val="0"/>
          <w:marTop w:val="0"/>
          <w:marBottom w:val="0"/>
          <w:divBdr>
            <w:top w:val="none" w:sz="0" w:space="0" w:color="auto"/>
            <w:left w:val="none" w:sz="0" w:space="0" w:color="auto"/>
            <w:bottom w:val="none" w:sz="0" w:space="0" w:color="auto"/>
            <w:right w:val="none" w:sz="0" w:space="0" w:color="auto"/>
          </w:divBdr>
          <w:divsChild>
            <w:div w:id="745304475">
              <w:marLeft w:val="0"/>
              <w:marRight w:val="0"/>
              <w:marTop w:val="0"/>
              <w:marBottom w:val="0"/>
              <w:divBdr>
                <w:top w:val="none" w:sz="0" w:space="0" w:color="auto"/>
                <w:left w:val="none" w:sz="0" w:space="0" w:color="auto"/>
                <w:bottom w:val="none" w:sz="0" w:space="0" w:color="auto"/>
                <w:right w:val="none" w:sz="0" w:space="0" w:color="auto"/>
              </w:divBdr>
            </w:div>
            <w:div w:id="159000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60269">
      <w:bodyDiv w:val="1"/>
      <w:marLeft w:val="0"/>
      <w:marRight w:val="0"/>
      <w:marTop w:val="0"/>
      <w:marBottom w:val="0"/>
      <w:divBdr>
        <w:top w:val="none" w:sz="0" w:space="0" w:color="auto"/>
        <w:left w:val="none" w:sz="0" w:space="0" w:color="auto"/>
        <w:bottom w:val="none" w:sz="0" w:space="0" w:color="auto"/>
        <w:right w:val="none" w:sz="0" w:space="0" w:color="auto"/>
      </w:divBdr>
      <w:divsChild>
        <w:div w:id="1534734066">
          <w:marLeft w:val="0"/>
          <w:marRight w:val="0"/>
          <w:marTop w:val="0"/>
          <w:marBottom w:val="0"/>
          <w:divBdr>
            <w:top w:val="none" w:sz="0" w:space="0" w:color="auto"/>
            <w:left w:val="none" w:sz="0" w:space="0" w:color="auto"/>
            <w:bottom w:val="none" w:sz="0" w:space="0" w:color="auto"/>
            <w:right w:val="none" w:sz="0" w:space="0" w:color="auto"/>
          </w:divBdr>
          <w:divsChild>
            <w:div w:id="2119256990">
              <w:marLeft w:val="0"/>
              <w:marRight w:val="0"/>
              <w:marTop w:val="0"/>
              <w:marBottom w:val="0"/>
              <w:divBdr>
                <w:top w:val="none" w:sz="0" w:space="0" w:color="auto"/>
                <w:left w:val="none" w:sz="0" w:space="0" w:color="auto"/>
                <w:bottom w:val="none" w:sz="0" w:space="0" w:color="auto"/>
                <w:right w:val="none" w:sz="0" w:space="0" w:color="auto"/>
              </w:divBdr>
            </w:div>
            <w:div w:id="18077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861014">
      <w:bodyDiv w:val="1"/>
      <w:marLeft w:val="0"/>
      <w:marRight w:val="0"/>
      <w:marTop w:val="0"/>
      <w:marBottom w:val="0"/>
      <w:divBdr>
        <w:top w:val="none" w:sz="0" w:space="0" w:color="auto"/>
        <w:left w:val="none" w:sz="0" w:space="0" w:color="auto"/>
        <w:bottom w:val="none" w:sz="0" w:space="0" w:color="auto"/>
        <w:right w:val="none" w:sz="0" w:space="0" w:color="auto"/>
      </w:divBdr>
      <w:divsChild>
        <w:div w:id="418527907">
          <w:marLeft w:val="0"/>
          <w:marRight w:val="0"/>
          <w:marTop w:val="0"/>
          <w:marBottom w:val="0"/>
          <w:divBdr>
            <w:top w:val="none" w:sz="0" w:space="0" w:color="auto"/>
            <w:left w:val="none" w:sz="0" w:space="0" w:color="auto"/>
            <w:bottom w:val="none" w:sz="0" w:space="0" w:color="auto"/>
            <w:right w:val="none" w:sz="0" w:space="0" w:color="auto"/>
          </w:divBdr>
          <w:divsChild>
            <w:div w:id="392314415">
              <w:marLeft w:val="0"/>
              <w:marRight w:val="0"/>
              <w:marTop w:val="0"/>
              <w:marBottom w:val="0"/>
              <w:divBdr>
                <w:top w:val="none" w:sz="0" w:space="0" w:color="auto"/>
                <w:left w:val="none" w:sz="0" w:space="0" w:color="auto"/>
                <w:bottom w:val="none" w:sz="0" w:space="0" w:color="auto"/>
                <w:right w:val="none" w:sz="0" w:space="0" w:color="auto"/>
              </w:divBdr>
            </w:div>
            <w:div w:id="44573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36328">
      <w:bodyDiv w:val="1"/>
      <w:marLeft w:val="0"/>
      <w:marRight w:val="0"/>
      <w:marTop w:val="0"/>
      <w:marBottom w:val="0"/>
      <w:divBdr>
        <w:top w:val="none" w:sz="0" w:space="0" w:color="auto"/>
        <w:left w:val="none" w:sz="0" w:space="0" w:color="auto"/>
        <w:bottom w:val="none" w:sz="0" w:space="0" w:color="auto"/>
        <w:right w:val="none" w:sz="0" w:space="0" w:color="auto"/>
      </w:divBdr>
      <w:divsChild>
        <w:div w:id="1598908368">
          <w:marLeft w:val="0"/>
          <w:marRight w:val="0"/>
          <w:marTop w:val="0"/>
          <w:marBottom w:val="0"/>
          <w:divBdr>
            <w:top w:val="none" w:sz="0" w:space="0" w:color="auto"/>
            <w:left w:val="none" w:sz="0" w:space="0" w:color="auto"/>
            <w:bottom w:val="none" w:sz="0" w:space="0" w:color="auto"/>
            <w:right w:val="none" w:sz="0" w:space="0" w:color="auto"/>
          </w:divBdr>
          <w:divsChild>
            <w:div w:id="1378356673">
              <w:marLeft w:val="0"/>
              <w:marRight w:val="0"/>
              <w:marTop w:val="0"/>
              <w:marBottom w:val="0"/>
              <w:divBdr>
                <w:top w:val="none" w:sz="0" w:space="0" w:color="auto"/>
                <w:left w:val="none" w:sz="0" w:space="0" w:color="auto"/>
                <w:bottom w:val="none" w:sz="0" w:space="0" w:color="auto"/>
                <w:right w:val="none" w:sz="0" w:space="0" w:color="auto"/>
              </w:divBdr>
            </w:div>
            <w:div w:id="91390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877961">
      <w:bodyDiv w:val="1"/>
      <w:marLeft w:val="0"/>
      <w:marRight w:val="0"/>
      <w:marTop w:val="0"/>
      <w:marBottom w:val="0"/>
      <w:divBdr>
        <w:top w:val="none" w:sz="0" w:space="0" w:color="auto"/>
        <w:left w:val="none" w:sz="0" w:space="0" w:color="auto"/>
        <w:bottom w:val="none" w:sz="0" w:space="0" w:color="auto"/>
        <w:right w:val="none" w:sz="0" w:space="0" w:color="auto"/>
      </w:divBdr>
      <w:divsChild>
        <w:div w:id="1709454251">
          <w:marLeft w:val="0"/>
          <w:marRight w:val="0"/>
          <w:marTop w:val="0"/>
          <w:marBottom w:val="0"/>
          <w:divBdr>
            <w:top w:val="none" w:sz="0" w:space="0" w:color="auto"/>
            <w:left w:val="none" w:sz="0" w:space="0" w:color="auto"/>
            <w:bottom w:val="none" w:sz="0" w:space="0" w:color="auto"/>
            <w:right w:val="none" w:sz="0" w:space="0" w:color="auto"/>
          </w:divBdr>
          <w:divsChild>
            <w:div w:id="434595580">
              <w:marLeft w:val="0"/>
              <w:marRight w:val="0"/>
              <w:marTop w:val="0"/>
              <w:marBottom w:val="0"/>
              <w:divBdr>
                <w:top w:val="none" w:sz="0" w:space="0" w:color="auto"/>
                <w:left w:val="none" w:sz="0" w:space="0" w:color="auto"/>
                <w:bottom w:val="none" w:sz="0" w:space="0" w:color="auto"/>
                <w:right w:val="none" w:sz="0" w:space="0" w:color="auto"/>
              </w:divBdr>
            </w:div>
            <w:div w:id="212915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244314">
      <w:bodyDiv w:val="1"/>
      <w:marLeft w:val="0"/>
      <w:marRight w:val="0"/>
      <w:marTop w:val="0"/>
      <w:marBottom w:val="0"/>
      <w:divBdr>
        <w:top w:val="none" w:sz="0" w:space="0" w:color="auto"/>
        <w:left w:val="none" w:sz="0" w:space="0" w:color="auto"/>
        <w:bottom w:val="none" w:sz="0" w:space="0" w:color="auto"/>
        <w:right w:val="none" w:sz="0" w:space="0" w:color="auto"/>
      </w:divBdr>
      <w:divsChild>
        <w:div w:id="721946826">
          <w:marLeft w:val="0"/>
          <w:marRight w:val="0"/>
          <w:marTop w:val="0"/>
          <w:marBottom w:val="0"/>
          <w:divBdr>
            <w:top w:val="none" w:sz="0" w:space="0" w:color="auto"/>
            <w:left w:val="none" w:sz="0" w:space="0" w:color="auto"/>
            <w:bottom w:val="none" w:sz="0" w:space="0" w:color="auto"/>
            <w:right w:val="none" w:sz="0" w:space="0" w:color="auto"/>
          </w:divBdr>
          <w:divsChild>
            <w:div w:id="986395924">
              <w:marLeft w:val="0"/>
              <w:marRight w:val="0"/>
              <w:marTop w:val="0"/>
              <w:marBottom w:val="0"/>
              <w:divBdr>
                <w:top w:val="none" w:sz="0" w:space="0" w:color="auto"/>
                <w:left w:val="none" w:sz="0" w:space="0" w:color="auto"/>
                <w:bottom w:val="none" w:sz="0" w:space="0" w:color="auto"/>
                <w:right w:val="none" w:sz="0" w:space="0" w:color="auto"/>
              </w:divBdr>
            </w:div>
            <w:div w:id="116936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651550">
      <w:bodyDiv w:val="1"/>
      <w:marLeft w:val="0"/>
      <w:marRight w:val="0"/>
      <w:marTop w:val="0"/>
      <w:marBottom w:val="0"/>
      <w:divBdr>
        <w:top w:val="none" w:sz="0" w:space="0" w:color="auto"/>
        <w:left w:val="none" w:sz="0" w:space="0" w:color="auto"/>
        <w:bottom w:val="none" w:sz="0" w:space="0" w:color="auto"/>
        <w:right w:val="none" w:sz="0" w:space="0" w:color="auto"/>
      </w:divBdr>
    </w:div>
    <w:div w:id="1505125955">
      <w:bodyDiv w:val="1"/>
      <w:marLeft w:val="0"/>
      <w:marRight w:val="0"/>
      <w:marTop w:val="0"/>
      <w:marBottom w:val="0"/>
      <w:divBdr>
        <w:top w:val="none" w:sz="0" w:space="0" w:color="auto"/>
        <w:left w:val="none" w:sz="0" w:space="0" w:color="auto"/>
        <w:bottom w:val="none" w:sz="0" w:space="0" w:color="auto"/>
        <w:right w:val="none" w:sz="0" w:space="0" w:color="auto"/>
      </w:divBdr>
      <w:divsChild>
        <w:div w:id="733431435">
          <w:marLeft w:val="0"/>
          <w:marRight w:val="0"/>
          <w:marTop w:val="0"/>
          <w:marBottom w:val="0"/>
          <w:divBdr>
            <w:top w:val="none" w:sz="0" w:space="0" w:color="auto"/>
            <w:left w:val="none" w:sz="0" w:space="0" w:color="auto"/>
            <w:bottom w:val="none" w:sz="0" w:space="0" w:color="auto"/>
            <w:right w:val="none" w:sz="0" w:space="0" w:color="auto"/>
          </w:divBdr>
          <w:divsChild>
            <w:div w:id="1749964153">
              <w:marLeft w:val="0"/>
              <w:marRight w:val="0"/>
              <w:marTop w:val="0"/>
              <w:marBottom w:val="0"/>
              <w:divBdr>
                <w:top w:val="none" w:sz="0" w:space="0" w:color="auto"/>
                <w:left w:val="none" w:sz="0" w:space="0" w:color="auto"/>
                <w:bottom w:val="none" w:sz="0" w:space="0" w:color="auto"/>
                <w:right w:val="none" w:sz="0" w:space="0" w:color="auto"/>
              </w:divBdr>
            </w:div>
            <w:div w:id="80065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049137">
      <w:bodyDiv w:val="1"/>
      <w:marLeft w:val="0"/>
      <w:marRight w:val="0"/>
      <w:marTop w:val="0"/>
      <w:marBottom w:val="0"/>
      <w:divBdr>
        <w:top w:val="none" w:sz="0" w:space="0" w:color="auto"/>
        <w:left w:val="none" w:sz="0" w:space="0" w:color="auto"/>
        <w:bottom w:val="none" w:sz="0" w:space="0" w:color="auto"/>
        <w:right w:val="none" w:sz="0" w:space="0" w:color="auto"/>
      </w:divBdr>
    </w:div>
    <w:div w:id="1824347550">
      <w:bodyDiv w:val="1"/>
      <w:marLeft w:val="0"/>
      <w:marRight w:val="0"/>
      <w:marTop w:val="0"/>
      <w:marBottom w:val="0"/>
      <w:divBdr>
        <w:top w:val="none" w:sz="0" w:space="0" w:color="auto"/>
        <w:left w:val="none" w:sz="0" w:space="0" w:color="auto"/>
        <w:bottom w:val="none" w:sz="0" w:space="0" w:color="auto"/>
        <w:right w:val="none" w:sz="0" w:space="0" w:color="auto"/>
      </w:divBdr>
      <w:divsChild>
        <w:div w:id="2047637789">
          <w:marLeft w:val="0"/>
          <w:marRight w:val="0"/>
          <w:marTop w:val="0"/>
          <w:marBottom w:val="0"/>
          <w:divBdr>
            <w:top w:val="none" w:sz="0" w:space="0" w:color="auto"/>
            <w:left w:val="none" w:sz="0" w:space="0" w:color="auto"/>
            <w:bottom w:val="none" w:sz="0" w:space="0" w:color="auto"/>
            <w:right w:val="none" w:sz="0" w:space="0" w:color="auto"/>
          </w:divBdr>
          <w:divsChild>
            <w:div w:id="791051407">
              <w:marLeft w:val="0"/>
              <w:marRight w:val="0"/>
              <w:marTop w:val="0"/>
              <w:marBottom w:val="0"/>
              <w:divBdr>
                <w:top w:val="none" w:sz="0" w:space="0" w:color="auto"/>
                <w:left w:val="none" w:sz="0" w:space="0" w:color="auto"/>
                <w:bottom w:val="none" w:sz="0" w:space="0" w:color="auto"/>
                <w:right w:val="none" w:sz="0" w:space="0" w:color="auto"/>
              </w:divBdr>
            </w:div>
            <w:div w:id="55111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374546">
      <w:bodyDiv w:val="1"/>
      <w:marLeft w:val="0"/>
      <w:marRight w:val="0"/>
      <w:marTop w:val="0"/>
      <w:marBottom w:val="0"/>
      <w:divBdr>
        <w:top w:val="none" w:sz="0" w:space="0" w:color="auto"/>
        <w:left w:val="none" w:sz="0" w:space="0" w:color="auto"/>
        <w:bottom w:val="none" w:sz="0" w:space="0" w:color="auto"/>
        <w:right w:val="none" w:sz="0" w:space="0" w:color="auto"/>
      </w:divBdr>
      <w:divsChild>
        <w:div w:id="763383420">
          <w:marLeft w:val="0"/>
          <w:marRight w:val="0"/>
          <w:marTop w:val="0"/>
          <w:marBottom w:val="0"/>
          <w:divBdr>
            <w:top w:val="none" w:sz="0" w:space="0" w:color="auto"/>
            <w:left w:val="none" w:sz="0" w:space="0" w:color="auto"/>
            <w:bottom w:val="none" w:sz="0" w:space="0" w:color="auto"/>
            <w:right w:val="none" w:sz="0" w:space="0" w:color="auto"/>
          </w:divBdr>
          <w:divsChild>
            <w:div w:id="539830589">
              <w:marLeft w:val="0"/>
              <w:marRight w:val="0"/>
              <w:marTop w:val="0"/>
              <w:marBottom w:val="0"/>
              <w:divBdr>
                <w:top w:val="none" w:sz="0" w:space="0" w:color="auto"/>
                <w:left w:val="none" w:sz="0" w:space="0" w:color="auto"/>
                <w:bottom w:val="none" w:sz="0" w:space="0" w:color="auto"/>
                <w:right w:val="none" w:sz="0" w:space="0" w:color="auto"/>
              </w:divBdr>
            </w:div>
            <w:div w:id="29598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1B31C-8E07-478C-B8D4-682CA2031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23</Pages>
  <Words>3441</Words>
  <Characters>19615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Rainey (2414414)</dc:creator>
  <cp:keywords/>
  <dc:description/>
  <cp:lastModifiedBy>Charlie Rainey (2414414)</cp:lastModifiedBy>
  <cp:revision>54</cp:revision>
  <dcterms:created xsi:type="dcterms:W3CDTF">2025-11-15T10:27:00Z</dcterms:created>
  <dcterms:modified xsi:type="dcterms:W3CDTF">2025-11-28T15:10:00Z</dcterms:modified>
</cp:coreProperties>
</file>