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71F8" w14:textId="5720D5E9" w:rsidR="00A3367F" w:rsidRPr="00767EB2" w:rsidRDefault="00FF1C45" w:rsidP="00995151">
      <w:pPr>
        <w:spacing w:line="360" w:lineRule="auto"/>
        <w:rPr>
          <w:rFonts w:ascii="Times New Roman" w:hAnsi="Times New Roman" w:cs="Times New Roman"/>
          <w:b/>
          <w:bCs/>
          <w:sz w:val="24"/>
          <w:szCs w:val="24"/>
        </w:rPr>
      </w:pPr>
      <w:r w:rsidRPr="00767EB2">
        <w:rPr>
          <w:rFonts w:ascii="Times New Roman" w:hAnsi="Times New Roman" w:cs="Times New Roman"/>
          <w:b/>
          <w:bCs/>
          <w:sz w:val="24"/>
          <w:szCs w:val="24"/>
        </w:rPr>
        <w:t xml:space="preserve">How Does </w:t>
      </w:r>
      <w:r w:rsidR="00185FD4" w:rsidRPr="00767EB2">
        <w:rPr>
          <w:rFonts w:ascii="Times New Roman" w:hAnsi="Times New Roman" w:cs="Times New Roman"/>
          <w:b/>
          <w:bCs/>
          <w:sz w:val="24"/>
          <w:szCs w:val="24"/>
        </w:rPr>
        <w:t xml:space="preserve">Group </w:t>
      </w:r>
      <w:r w:rsidRPr="00767EB2">
        <w:rPr>
          <w:rFonts w:ascii="Times New Roman" w:hAnsi="Times New Roman" w:cs="Times New Roman"/>
          <w:b/>
          <w:bCs/>
          <w:sz w:val="24"/>
          <w:szCs w:val="24"/>
        </w:rPr>
        <w:t xml:space="preserve">Sport And Exercise Improve Childrens </w:t>
      </w:r>
      <w:r w:rsidR="00276F0F" w:rsidRPr="00767EB2">
        <w:rPr>
          <w:rFonts w:ascii="Times New Roman" w:hAnsi="Times New Roman" w:cs="Times New Roman"/>
          <w:b/>
          <w:bCs/>
          <w:sz w:val="24"/>
          <w:szCs w:val="24"/>
        </w:rPr>
        <w:t xml:space="preserve">Physical Development, </w:t>
      </w:r>
      <w:r w:rsidRPr="00767EB2">
        <w:rPr>
          <w:rFonts w:ascii="Times New Roman" w:hAnsi="Times New Roman" w:cs="Times New Roman"/>
          <w:b/>
          <w:bCs/>
          <w:sz w:val="24"/>
          <w:szCs w:val="24"/>
        </w:rPr>
        <w:t xml:space="preserve">Gross Motor </w:t>
      </w:r>
      <w:r w:rsidR="00503BFC" w:rsidRPr="00767EB2">
        <w:rPr>
          <w:rFonts w:ascii="Times New Roman" w:hAnsi="Times New Roman" w:cs="Times New Roman"/>
          <w:b/>
          <w:bCs/>
          <w:sz w:val="24"/>
          <w:szCs w:val="24"/>
        </w:rPr>
        <w:t>Skills,</w:t>
      </w:r>
      <w:r w:rsidRPr="00767EB2">
        <w:rPr>
          <w:rFonts w:ascii="Times New Roman" w:hAnsi="Times New Roman" w:cs="Times New Roman"/>
          <w:b/>
          <w:bCs/>
          <w:sz w:val="24"/>
          <w:szCs w:val="24"/>
        </w:rPr>
        <w:t xml:space="preserve"> and Increase Positive </w:t>
      </w:r>
      <w:r w:rsidR="00CE1448">
        <w:rPr>
          <w:rFonts w:ascii="Times New Roman" w:hAnsi="Times New Roman" w:cs="Times New Roman"/>
          <w:b/>
          <w:bCs/>
          <w:sz w:val="24"/>
          <w:szCs w:val="24"/>
        </w:rPr>
        <w:t>Wellbeing</w:t>
      </w:r>
      <w:r w:rsidR="00E15A94" w:rsidRPr="00767EB2">
        <w:rPr>
          <w:rFonts w:ascii="Times New Roman" w:hAnsi="Times New Roman" w:cs="Times New Roman"/>
          <w:b/>
          <w:bCs/>
          <w:sz w:val="24"/>
          <w:szCs w:val="24"/>
        </w:rPr>
        <w:t>, And Are High</w:t>
      </w:r>
      <w:r w:rsidR="00F01192" w:rsidRPr="00767EB2">
        <w:rPr>
          <w:rFonts w:ascii="Times New Roman" w:hAnsi="Times New Roman" w:cs="Times New Roman"/>
          <w:b/>
          <w:bCs/>
          <w:sz w:val="24"/>
          <w:szCs w:val="24"/>
        </w:rPr>
        <w:t xml:space="preserve"> Incomed Families At An Advantage</w:t>
      </w:r>
      <w:r w:rsidR="00043C7B" w:rsidRPr="00767EB2">
        <w:rPr>
          <w:rFonts w:ascii="Times New Roman" w:hAnsi="Times New Roman" w:cs="Times New Roman"/>
          <w:b/>
          <w:bCs/>
          <w:sz w:val="24"/>
          <w:szCs w:val="24"/>
        </w:rPr>
        <w:t>?</w:t>
      </w:r>
    </w:p>
    <w:p w14:paraId="458532BB" w14:textId="77777777" w:rsidR="00043C7B" w:rsidRPr="00767EB2" w:rsidRDefault="00043C7B" w:rsidP="00995151">
      <w:pPr>
        <w:spacing w:line="360" w:lineRule="auto"/>
        <w:rPr>
          <w:rFonts w:ascii="Times New Roman" w:hAnsi="Times New Roman" w:cs="Times New Roman"/>
          <w:b/>
          <w:bCs/>
          <w:sz w:val="24"/>
          <w:szCs w:val="24"/>
          <w:u w:val="single"/>
        </w:rPr>
      </w:pPr>
    </w:p>
    <w:p w14:paraId="442E5C02" w14:textId="5CC905E4" w:rsidR="00043C7B" w:rsidRPr="00767EB2" w:rsidRDefault="00043C7B" w:rsidP="00995151">
      <w:pPr>
        <w:spacing w:line="360" w:lineRule="auto"/>
        <w:rPr>
          <w:rFonts w:ascii="Times New Roman" w:hAnsi="Times New Roman" w:cs="Times New Roman"/>
          <w:b/>
          <w:bCs/>
          <w:sz w:val="24"/>
          <w:szCs w:val="24"/>
        </w:rPr>
      </w:pPr>
      <w:r w:rsidRPr="00767EB2">
        <w:rPr>
          <w:rFonts w:ascii="Times New Roman" w:hAnsi="Times New Roman" w:cs="Times New Roman"/>
          <w:b/>
          <w:bCs/>
          <w:sz w:val="24"/>
          <w:szCs w:val="24"/>
        </w:rPr>
        <w:t>Abstract.</w:t>
      </w:r>
    </w:p>
    <w:p w14:paraId="1ACD820B" w14:textId="2420F1A4" w:rsidR="007623E3" w:rsidRPr="00767EB2" w:rsidRDefault="00043C7B"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This research </w:t>
      </w:r>
      <w:r w:rsidR="001925B9" w:rsidRPr="00767EB2">
        <w:rPr>
          <w:rFonts w:ascii="Times New Roman" w:hAnsi="Times New Roman" w:cs="Times New Roman"/>
          <w:sz w:val="24"/>
          <w:szCs w:val="24"/>
        </w:rPr>
        <w:t>will be conducted between three separate care settings within the Swansea area to project</w:t>
      </w:r>
      <w:r w:rsidR="00586DE1" w:rsidRPr="00767EB2">
        <w:rPr>
          <w:rFonts w:ascii="Times New Roman" w:hAnsi="Times New Roman" w:cs="Times New Roman"/>
          <w:sz w:val="24"/>
          <w:szCs w:val="24"/>
        </w:rPr>
        <w:t xml:space="preserve"> the positive impact that sport and exercise has over children’s gross motor skills and </w:t>
      </w:r>
      <w:r w:rsidR="00422FCA" w:rsidRPr="00767EB2">
        <w:rPr>
          <w:rFonts w:ascii="Times New Roman" w:hAnsi="Times New Roman" w:cs="Times New Roman"/>
          <w:sz w:val="24"/>
          <w:szCs w:val="24"/>
        </w:rPr>
        <w:t xml:space="preserve">whether </w:t>
      </w:r>
      <w:r w:rsidR="00392B56" w:rsidRPr="00767EB2">
        <w:rPr>
          <w:rFonts w:ascii="Times New Roman" w:hAnsi="Times New Roman" w:cs="Times New Roman"/>
          <w:sz w:val="24"/>
          <w:szCs w:val="24"/>
        </w:rPr>
        <w:t>it</w:t>
      </w:r>
      <w:r w:rsidR="00422FCA" w:rsidRPr="00767EB2">
        <w:rPr>
          <w:rFonts w:ascii="Times New Roman" w:hAnsi="Times New Roman" w:cs="Times New Roman"/>
          <w:sz w:val="24"/>
          <w:szCs w:val="24"/>
        </w:rPr>
        <w:t xml:space="preserve"> does, or does not, increase positive </w:t>
      </w:r>
      <w:r w:rsidR="00CE1448">
        <w:rPr>
          <w:rFonts w:ascii="Times New Roman" w:hAnsi="Times New Roman" w:cs="Times New Roman"/>
          <w:sz w:val="24"/>
          <w:szCs w:val="24"/>
        </w:rPr>
        <w:t>wellbeing</w:t>
      </w:r>
      <w:r w:rsidR="00422FCA" w:rsidRPr="00767EB2">
        <w:rPr>
          <w:rFonts w:ascii="Times New Roman" w:hAnsi="Times New Roman" w:cs="Times New Roman"/>
          <w:sz w:val="24"/>
          <w:szCs w:val="24"/>
        </w:rPr>
        <w:t>. Out of the three care settings, all observed participants will be under the age of six years old</w:t>
      </w:r>
      <w:r w:rsidR="00923946" w:rsidRPr="00767EB2">
        <w:rPr>
          <w:rFonts w:ascii="Times New Roman" w:hAnsi="Times New Roman" w:cs="Times New Roman"/>
          <w:sz w:val="24"/>
          <w:szCs w:val="24"/>
        </w:rPr>
        <w:t>,</w:t>
      </w:r>
      <w:r w:rsidR="004A455D" w:rsidRPr="00767EB2">
        <w:rPr>
          <w:rFonts w:ascii="Times New Roman" w:hAnsi="Times New Roman" w:cs="Times New Roman"/>
          <w:sz w:val="24"/>
          <w:szCs w:val="24"/>
        </w:rPr>
        <w:t xml:space="preserve"> parents or guardians of the participating children and </w:t>
      </w:r>
      <w:r w:rsidR="00022374" w:rsidRPr="00767EB2">
        <w:rPr>
          <w:rFonts w:ascii="Times New Roman" w:hAnsi="Times New Roman" w:cs="Times New Roman"/>
          <w:sz w:val="24"/>
          <w:szCs w:val="24"/>
        </w:rPr>
        <w:t xml:space="preserve">practitioners </w:t>
      </w:r>
      <w:r w:rsidR="007C0472" w:rsidRPr="00767EB2">
        <w:rPr>
          <w:rFonts w:ascii="Times New Roman" w:hAnsi="Times New Roman" w:cs="Times New Roman"/>
          <w:sz w:val="24"/>
          <w:szCs w:val="24"/>
        </w:rPr>
        <w:t>for each group of children from each setting.</w:t>
      </w:r>
      <w:r w:rsidR="005D28BE" w:rsidRPr="00767EB2">
        <w:rPr>
          <w:rFonts w:ascii="Times New Roman" w:hAnsi="Times New Roman" w:cs="Times New Roman"/>
          <w:sz w:val="24"/>
          <w:szCs w:val="24"/>
        </w:rPr>
        <w:t xml:space="preserve"> </w:t>
      </w:r>
      <w:r w:rsidR="009339B8" w:rsidRPr="00767EB2">
        <w:rPr>
          <w:rFonts w:ascii="Times New Roman" w:hAnsi="Times New Roman" w:cs="Times New Roman"/>
          <w:sz w:val="24"/>
          <w:szCs w:val="24"/>
        </w:rPr>
        <w:t xml:space="preserve">In total, </w:t>
      </w:r>
      <w:r w:rsidR="00812110" w:rsidRPr="00767EB2">
        <w:rPr>
          <w:rFonts w:ascii="Times New Roman" w:hAnsi="Times New Roman" w:cs="Times New Roman"/>
          <w:sz w:val="24"/>
          <w:szCs w:val="24"/>
        </w:rPr>
        <w:t>fifteen</w:t>
      </w:r>
      <w:r w:rsidR="00121586" w:rsidRPr="00767EB2">
        <w:rPr>
          <w:rFonts w:ascii="Times New Roman" w:hAnsi="Times New Roman" w:cs="Times New Roman"/>
          <w:sz w:val="24"/>
          <w:szCs w:val="24"/>
        </w:rPr>
        <w:t xml:space="preserve"> participants from each </w:t>
      </w:r>
      <w:r w:rsidR="008D1DA8" w:rsidRPr="00767EB2">
        <w:rPr>
          <w:rFonts w:ascii="Times New Roman" w:hAnsi="Times New Roman" w:cs="Times New Roman"/>
          <w:sz w:val="24"/>
          <w:szCs w:val="24"/>
        </w:rPr>
        <w:t xml:space="preserve">setting will be </w:t>
      </w:r>
      <w:r w:rsidR="00010DC0" w:rsidRPr="00767EB2">
        <w:rPr>
          <w:rFonts w:ascii="Times New Roman" w:hAnsi="Times New Roman" w:cs="Times New Roman"/>
          <w:sz w:val="24"/>
          <w:szCs w:val="24"/>
        </w:rPr>
        <w:t>seen</w:t>
      </w:r>
      <w:r w:rsidR="00536F07" w:rsidRPr="00767EB2">
        <w:rPr>
          <w:rFonts w:ascii="Times New Roman" w:hAnsi="Times New Roman" w:cs="Times New Roman"/>
          <w:sz w:val="24"/>
          <w:szCs w:val="24"/>
        </w:rPr>
        <w:t xml:space="preserve">, seven children, seven parents/guardians and one </w:t>
      </w:r>
      <w:r w:rsidR="00022374" w:rsidRPr="00767EB2">
        <w:rPr>
          <w:rFonts w:ascii="Times New Roman" w:hAnsi="Times New Roman" w:cs="Times New Roman"/>
          <w:sz w:val="24"/>
          <w:szCs w:val="24"/>
        </w:rPr>
        <w:t>practitioner.</w:t>
      </w:r>
      <w:r w:rsidR="003D1B2A" w:rsidRPr="00767EB2">
        <w:rPr>
          <w:rFonts w:ascii="Times New Roman" w:hAnsi="Times New Roman" w:cs="Times New Roman"/>
          <w:sz w:val="24"/>
          <w:szCs w:val="24"/>
        </w:rPr>
        <w:t xml:space="preserve"> In total, there will be </w:t>
      </w:r>
      <w:r w:rsidR="00BC608E" w:rsidRPr="00767EB2">
        <w:rPr>
          <w:rFonts w:ascii="Times New Roman" w:hAnsi="Times New Roman" w:cs="Times New Roman"/>
          <w:sz w:val="24"/>
          <w:szCs w:val="24"/>
        </w:rPr>
        <w:t>twenty-one</w:t>
      </w:r>
      <w:r w:rsidR="003D1B2A" w:rsidRPr="00767EB2">
        <w:rPr>
          <w:rFonts w:ascii="Times New Roman" w:hAnsi="Times New Roman" w:cs="Times New Roman"/>
          <w:sz w:val="24"/>
          <w:szCs w:val="24"/>
        </w:rPr>
        <w:t xml:space="preserve"> observations</w:t>
      </w:r>
      <w:r w:rsidR="0045000C" w:rsidRPr="00767EB2">
        <w:rPr>
          <w:rFonts w:ascii="Times New Roman" w:hAnsi="Times New Roman" w:cs="Times New Roman"/>
          <w:sz w:val="24"/>
          <w:szCs w:val="24"/>
        </w:rPr>
        <w:t xml:space="preserve"> and twenty-four </w:t>
      </w:r>
      <w:r w:rsidR="00091F08" w:rsidRPr="00767EB2">
        <w:rPr>
          <w:rFonts w:ascii="Times New Roman" w:hAnsi="Times New Roman" w:cs="Times New Roman"/>
          <w:sz w:val="24"/>
          <w:szCs w:val="24"/>
        </w:rPr>
        <w:t>quantitative</w:t>
      </w:r>
      <w:r w:rsidR="0045000C" w:rsidRPr="00767EB2">
        <w:rPr>
          <w:rFonts w:ascii="Times New Roman" w:hAnsi="Times New Roman" w:cs="Times New Roman"/>
          <w:sz w:val="24"/>
          <w:szCs w:val="24"/>
        </w:rPr>
        <w:t xml:space="preserve"> questionnaires</w:t>
      </w:r>
      <w:r w:rsidR="00000082" w:rsidRPr="00767EB2">
        <w:rPr>
          <w:rFonts w:ascii="Times New Roman" w:hAnsi="Times New Roman" w:cs="Times New Roman"/>
          <w:sz w:val="24"/>
          <w:szCs w:val="24"/>
        </w:rPr>
        <w:t xml:space="preserve"> designed and distributed by the researcher to ask specific questions </w:t>
      </w:r>
      <w:r w:rsidR="005372CD" w:rsidRPr="00767EB2">
        <w:rPr>
          <w:rFonts w:ascii="Times New Roman" w:hAnsi="Times New Roman" w:cs="Times New Roman"/>
          <w:sz w:val="24"/>
          <w:szCs w:val="24"/>
        </w:rPr>
        <w:t>about</w:t>
      </w:r>
      <w:r w:rsidR="00000082" w:rsidRPr="00767EB2">
        <w:rPr>
          <w:rFonts w:ascii="Times New Roman" w:hAnsi="Times New Roman" w:cs="Times New Roman"/>
          <w:sz w:val="24"/>
          <w:szCs w:val="24"/>
        </w:rPr>
        <w:t xml:space="preserve"> the child’s development after a short course of </w:t>
      </w:r>
      <w:r w:rsidR="00830D3E" w:rsidRPr="00767EB2">
        <w:rPr>
          <w:rFonts w:ascii="Times New Roman" w:hAnsi="Times New Roman" w:cs="Times New Roman"/>
          <w:sz w:val="24"/>
          <w:szCs w:val="24"/>
        </w:rPr>
        <w:t>activities.</w:t>
      </w:r>
      <w:r w:rsidR="003B470F" w:rsidRPr="00767EB2">
        <w:rPr>
          <w:rFonts w:ascii="Times New Roman" w:hAnsi="Times New Roman" w:cs="Times New Roman"/>
          <w:sz w:val="24"/>
          <w:szCs w:val="24"/>
        </w:rPr>
        <w:t xml:space="preserve"> </w:t>
      </w:r>
    </w:p>
    <w:p w14:paraId="75279DF8" w14:textId="708CAF5C" w:rsidR="00043C7B" w:rsidRPr="00767EB2" w:rsidRDefault="0064373F"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Th</w:t>
      </w:r>
      <w:r w:rsidR="007623E3" w:rsidRPr="00767EB2">
        <w:rPr>
          <w:rFonts w:ascii="Times New Roman" w:hAnsi="Times New Roman" w:cs="Times New Roman"/>
          <w:sz w:val="24"/>
          <w:szCs w:val="24"/>
        </w:rPr>
        <w:t>e</w:t>
      </w:r>
      <w:r w:rsidRPr="00767EB2">
        <w:rPr>
          <w:rFonts w:ascii="Times New Roman" w:hAnsi="Times New Roman" w:cs="Times New Roman"/>
          <w:sz w:val="24"/>
          <w:szCs w:val="24"/>
        </w:rPr>
        <w:t xml:space="preserve"> data </w:t>
      </w:r>
      <w:r w:rsidR="007623E3" w:rsidRPr="00767EB2">
        <w:rPr>
          <w:rFonts w:ascii="Times New Roman" w:hAnsi="Times New Roman" w:cs="Times New Roman"/>
          <w:sz w:val="24"/>
          <w:szCs w:val="24"/>
        </w:rPr>
        <w:t xml:space="preserve">collected via the observations and questionnaires </w:t>
      </w:r>
      <w:r w:rsidRPr="00767EB2">
        <w:rPr>
          <w:rFonts w:ascii="Times New Roman" w:hAnsi="Times New Roman" w:cs="Times New Roman"/>
          <w:sz w:val="24"/>
          <w:szCs w:val="24"/>
        </w:rPr>
        <w:t>will then be collated and documented so that practitioners across</w:t>
      </w:r>
      <w:r w:rsidR="00134EB6" w:rsidRPr="00767EB2">
        <w:rPr>
          <w:rFonts w:ascii="Times New Roman" w:hAnsi="Times New Roman" w:cs="Times New Roman"/>
          <w:sz w:val="24"/>
          <w:szCs w:val="24"/>
        </w:rPr>
        <w:t xml:space="preserve"> </w:t>
      </w:r>
      <w:r w:rsidR="007C37E5" w:rsidRPr="00767EB2">
        <w:rPr>
          <w:rFonts w:ascii="Times New Roman" w:hAnsi="Times New Roman" w:cs="Times New Roman"/>
          <w:sz w:val="24"/>
          <w:szCs w:val="24"/>
        </w:rPr>
        <w:t>the county</w:t>
      </w:r>
      <w:r w:rsidR="00134EB6" w:rsidRPr="00767EB2">
        <w:rPr>
          <w:rFonts w:ascii="Times New Roman" w:hAnsi="Times New Roman" w:cs="Times New Roman"/>
          <w:sz w:val="24"/>
          <w:szCs w:val="24"/>
        </w:rPr>
        <w:t xml:space="preserve">, and the wider area, can strive to improve their sport and exercise programmes to </w:t>
      </w:r>
      <w:r w:rsidR="00BC608E" w:rsidRPr="00767EB2">
        <w:rPr>
          <w:rFonts w:ascii="Times New Roman" w:hAnsi="Times New Roman" w:cs="Times New Roman"/>
          <w:sz w:val="24"/>
          <w:szCs w:val="24"/>
        </w:rPr>
        <w:t>encourage children to play sports and exercise</w:t>
      </w:r>
      <w:r w:rsidR="008141C5" w:rsidRPr="00767EB2">
        <w:rPr>
          <w:rFonts w:ascii="Times New Roman" w:hAnsi="Times New Roman" w:cs="Times New Roman"/>
          <w:sz w:val="24"/>
          <w:szCs w:val="24"/>
        </w:rPr>
        <w:t xml:space="preserve"> as groups</w:t>
      </w:r>
      <w:r w:rsidR="00BC608E" w:rsidRPr="00767EB2">
        <w:rPr>
          <w:rFonts w:ascii="Times New Roman" w:hAnsi="Times New Roman" w:cs="Times New Roman"/>
          <w:sz w:val="24"/>
          <w:szCs w:val="24"/>
        </w:rPr>
        <w:t xml:space="preserve"> more from an early age.</w:t>
      </w:r>
    </w:p>
    <w:p w14:paraId="3989FFA5" w14:textId="68BFCA9B" w:rsidR="000B72C4" w:rsidRPr="00767EB2" w:rsidRDefault="00A53F35"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To ensure that the participants</w:t>
      </w:r>
      <w:r w:rsidR="00A10E36" w:rsidRPr="00767EB2">
        <w:rPr>
          <w:rFonts w:ascii="Times New Roman" w:hAnsi="Times New Roman" w:cs="Times New Roman"/>
          <w:sz w:val="24"/>
          <w:szCs w:val="24"/>
        </w:rPr>
        <w:t xml:space="preserve"> are happy </w:t>
      </w:r>
      <w:r w:rsidR="007F200F" w:rsidRPr="00767EB2">
        <w:rPr>
          <w:rFonts w:ascii="Times New Roman" w:hAnsi="Times New Roman" w:cs="Times New Roman"/>
          <w:sz w:val="24"/>
          <w:szCs w:val="24"/>
        </w:rPr>
        <w:t xml:space="preserve">to </w:t>
      </w:r>
      <w:r w:rsidR="005372CD" w:rsidRPr="00767EB2">
        <w:rPr>
          <w:rFonts w:ascii="Times New Roman" w:hAnsi="Times New Roman" w:cs="Times New Roman"/>
          <w:sz w:val="24"/>
          <w:szCs w:val="24"/>
        </w:rPr>
        <w:t>take part</w:t>
      </w:r>
      <w:r w:rsidR="00CE39E7" w:rsidRPr="00767EB2">
        <w:rPr>
          <w:rFonts w:ascii="Times New Roman" w:hAnsi="Times New Roman" w:cs="Times New Roman"/>
          <w:sz w:val="24"/>
          <w:szCs w:val="24"/>
        </w:rPr>
        <w:t xml:space="preserve"> in this </w:t>
      </w:r>
      <w:r w:rsidR="00B21AC5" w:rsidRPr="00767EB2">
        <w:rPr>
          <w:rFonts w:ascii="Times New Roman" w:hAnsi="Times New Roman" w:cs="Times New Roman"/>
          <w:sz w:val="24"/>
          <w:szCs w:val="24"/>
        </w:rPr>
        <w:t>observation and assessment</w:t>
      </w:r>
      <w:r w:rsidR="00FB6DB5" w:rsidRPr="00767EB2">
        <w:rPr>
          <w:rFonts w:ascii="Times New Roman" w:hAnsi="Times New Roman" w:cs="Times New Roman"/>
          <w:sz w:val="24"/>
          <w:szCs w:val="24"/>
        </w:rPr>
        <w:t xml:space="preserve">, each </w:t>
      </w:r>
      <w:r w:rsidR="00616A13" w:rsidRPr="00767EB2">
        <w:rPr>
          <w:rFonts w:ascii="Times New Roman" w:hAnsi="Times New Roman" w:cs="Times New Roman"/>
          <w:sz w:val="24"/>
          <w:szCs w:val="24"/>
        </w:rPr>
        <w:t xml:space="preserve">setting will be asked if they wish to </w:t>
      </w:r>
      <w:r w:rsidR="005372CD" w:rsidRPr="00767EB2">
        <w:rPr>
          <w:rFonts w:ascii="Times New Roman" w:hAnsi="Times New Roman" w:cs="Times New Roman"/>
          <w:sz w:val="24"/>
          <w:szCs w:val="24"/>
        </w:rPr>
        <w:t>take part</w:t>
      </w:r>
      <w:r w:rsidR="00616A13" w:rsidRPr="00767EB2">
        <w:rPr>
          <w:rFonts w:ascii="Times New Roman" w:hAnsi="Times New Roman" w:cs="Times New Roman"/>
          <w:sz w:val="24"/>
          <w:szCs w:val="24"/>
        </w:rPr>
        <w:t xml:space="preserve"> first. </w:t>
      </w:r>
      <w:r w:rsidR="00D92BD0" w:rsidRPr="00767EB2">
        <w:rPr>
          <w:rFonts w:ascii="Times New Roman" w:hAnsi="Times New Roman" w:cs="Times New Roman"/>
          <w:sz w:val="24"/>
          <w:szCs w:val="24"/>
        </w:rPr>
        <w:t xml:space="preserve">Once verbal consent is given, written consent will then be requested for each child, </w:t>
      </w:r>
      <w:r w:rsidR="000E622F" w:rsidRPr="00767EB2">
        <w:rPr>
          <w:rFonts w:ascii="Times New Roman" w:hAnsi="Times New Roman" w:cs="Times New Roman"/>
          <w:sz w:val="24"/>
          <w:szCs w:val="24"/>
        </w:rPr>
        <w:t xml:space="preserve">each </w:t>
      </w:r>
      <w:r w:rsidR="00D92BD0" w:rsidRPr="00767EB2">
        <w:rPr>
          <w:rFonts w:ascii="Times New Roman" w:hAnsi="Times New Roman" w:cs="Times New Roman"/>
          <w:sz w:val="24"/>
          <w:szCs w:val="24"/>
        </w:rPr>
        <w:t>parent/</w:t>
      </w:r>
      <w:r w:rsidR="000E622F" w:rsidRPr="00767EB2">
        <w:rPr>
          <w:rFonts w:ascii="Times New Roman" w:hAnsi="Times New Roman" w:cs="Times New Roman"/>
          <w:sz w:val="24"/>
          <w:szCs w:val="24"/>
        </w:rPr>
        <w:t>guardian,</w:t>
      </w:r>
      <w:r w:rsidR="00D92BD0" w:rsidRPr="00767EB2">
        <w:rPr>
          <w:rFonts w:ascii="Times New Roman" w:hAnsi="Times New Roman" w:cs="Times New Roman"/>
          <w:sz w:val="24"/>
          <w:szCs w:val="24"/>
        </w:rPr>
        <w:t xml:space="preserve"> and each practitioner. This will ensure that those who wish to </w:t>
      </w:r>
      <w:r w:rsidR="005372CD" w:rsidRPr="00767EB2">
        <w:rPr>
          <w:rFonts w:ascii="Times New Roman" w:hAnsi="Times New Roman" w:cs="Times New Roman"/>
          <w:sz w:val="24"/>
          <w:szCs w:val="24"/>
        </w:rPr>
        <w:t>take part</w:t>
      </w:r>
      <w:r w:rsidR="00D92BD0" w:rsidRPr="00767EB2">
        <w:rPr>
          <w:rFonts w:ascii="Times New Roman" w:hAnsi="Times New Roman" w:cs="Times New Roman"/>
          <w:sz w:val="24"/>
          <w:szCs w:val="24"/>
        </w:rPr>
        <w:t xml:space="preserve"> have the knowledge and understanding </w:t>
      </w:r>
      <w:r w:rsidR="00C5327D" w:rsidRPr="00767EB2">
        <w:rPr>
          <w:rFonts w:ascii="Times New Roman" w:hAnsi="Times New Roman" w:cs="Times New Roman"/>
          <w:sz w:val="24"/>
          <w:szCs w:val="24"/>
        </w:rPr>
        <w:t>of what their roles will be during the observation and assessment process</w:t>
      </w:r>
      <w:r w:rsidR="004815EE" w:rsidRPr="00767EB2">
        <w:rPr>
          <w:rFonts w:ascii="Times New Roman" w:hAnsi="Times New Roman" w:cs="Times New Roman"/>
          <w:sz w:val="24"/>
          <w:szCs w:val="24"/>
        </w:rPr>
        <w:t xml:space="preserve"> and how this data will be used</w:t>
      </w:r>
      <w:r w:rsidR="00B2090D" w:rsidRPr="00767EB2">
        <w:rPr>
          <w:rFonts w:ascii="Times New Roman" w:hAnsi="Times New Roman" w:cs="Times New Roman"/>
          <w:sz w:val="24"/>
          <w:szCs w:val="24"/>
        </w:rPr>
        <w:t xml:space="preserve"> in any future research projects. </w:t>
      </w:r>
      <w:r w:rsidR="002D63D9" w:rsidRPr="00767EB2">
        <w:rPr>
          <w:rFonts w:ascii="Times New Roman" w:hAnsi="Times New Roman" w:cs="Times New Roman"/>
          <w:sz w:val="24"/>
          <w:szCs w:val="24"/>
        </w:rPr>
        <w:t xml:space="preserve">Any data collected will be kept </w:t>
      </w:r>
      <w:r w:rsidR="008B5B0F" w:rsidRPr="00767EB2">
        <w:rPr>
          <w:rFonts w:ascii="Times New Roman" w:hAnsi="Times New Roman" w:cs="Times New Roman"/>
          <w:sz w:val="24"/>
          <w:szCs w:val="24"/>
        </w:rPr>
        <w:t xml:space="preserve">confidential if </w:t>
      </w:r>
      <w:r w:rsidR="005372CD" w:rsidRPr="00767EB2">
        <w:rPr>
          <w:rFonts w:ascii="Times New Roman" w:hAnsi="Times New Roman" w:cs="Times New Roman"/>
          <w:sz w:val="24"/>
          <w:szCs w:val="24"/>
        </w:rPr>
        <w:t>asked</w:t>
      </w:r>
      <w:r w:rsidR="008B5B0F" w:rsidRPr="00767EB2">
        <w:rPr>
          <w:rFonts w:ascii="Times New Roman" w:hAnsi="Times New Roman" w:cs="Times New Roman"/>
          <w:sz w:val="24"/>
          <w:szCs w:val="24"/>
        </w:rPr>
        <w:t xml:space="preserve">, such as children’s full names and which </w:t>
      </w:r>
      <w:r w:rsidR="007046C9" w:rsidRPr="00767EB2">
        <w:rPr>
          <w:rFonts w:ascii="Times New Roman" w:hAnsi="Times New Roman" w:cs="Times New Roman"/>
          <w:sz w:val="24"/>
          <w:szCs w:val="24"/>
        </w:rPr>
        <w:t xml:space="preserve">setting </w:t>
      </w:r>
      <w:r w:rsidR="008B5B0F" w:rsidRPr="00767EB2">
        <w:rPr>
          <w:rFonts w:ascii="Times New Roman" w:hAnsi="Times New Roman" w:cs="Times New Roman"/>
          <w:sz w:val="24"/>
          <w:szCs w:val="24"/>
        </w:rPr>
        <w:t xml:space="preserve">they attend. All research will be collected and kept under </w:t>
      </w:r>
      <w:r w:rsidR="000334AD" w:rsidRPr="00767EB2">
        <w:rPr>
          <w:rFonts w:ascii="Times New Roman" w:hAnsi="Times New Roman" w:cs="Times New Roman"/>
          <w:sz w:val="24"/>
          <w:szCs w:val="24"/>
        </w:rPr>
        <w:t xml:space="preserve">a closed, </w:t>
      </w:r>
      <w:r w:rsidR="00A30BB8" w:rsidRPr="00767EB2">
        <w:rPr>
          <w:rFonts w:ascii="Times New Roman" w:hAnsi="Times New Roman" w:cs="Times New Roman"/>
          <w:sz w:val="24"/>
          <w:szCs w:val="24"/>
        </w:rPr>
        <w:t xml:space="preserve">password protected, </w:t>
      </w:r>
      <w:r w:rsidR="000334AD" w:rsidRPr="00767EB2">
        <w:rPr>
          <w:rFonts w:ascii="Times New Roman" w:hAnsi="Times New Roman" w:cs="Times New Roman"/>
          <w:sz w:val="24"/>
          <w:szCs w:val="24"/>
        </w:rPr>
        <w:t xml:space="preserve">secure file on a computer that has </w:t>
      </w:r>
      <w:r w:rsidR="005372CD" w:rsidRPr="00767EB2">
        <w:rPr>
          <w:rFonts w:ascii="Times New Roman" w:hAnsi="Times New Roman" w:cs="Times New Roman"/>
          <w:sz w:val="24"/>
          <w:szCs w:val="24"/>
        </w:rPr>
        <w:t>extremely limited</w:t>
      </w:r>
      <w:r w:rsidR="000334AD" w:rsidRPr="00767EB2">
        <w:rPr>
          <w:rFonts w:ascii="Times New Roman" w:hAnsi="Times New Roman" w:cs="Times New Roman"/>
          <w:sz w:val="24"/>
          <w:szCs w:val="24"/>
        </w:rPr>
        <w:t xml:space="preserve"> access</w:t>
      </w:r>
      <w:r w:rsidR="007046C9" w:rsidRPr="00767EB2">
        <w:rPr>
          <w:rFonts w:ascii="Times New Roman" w:hAnsi="Times New Roman" w:cs="Times New Roman"/>
          <w:sz w:val="24"/>
          <w:szCs w:val="24"/>
        </w:rPr>
        <w:t xml:space="preserve"> to ensure GDPR legislation is followed.</w:t>
      </w:r>
    </w:p>
    <w:p w14:paraId="2F44CF0B" w14:textId="7B384022" w:rsidR="00CA5DF9" w:rsidRPr="00767EB2" w:rsidRDefault="003459E6" w:rsidP="00995151">
      <w:pPr>
        <w:spacing w:line="360" w:lineRule="auto"/>
        <w:rPr>
          <w:rFonts w:ascii="Times New Roman" w:hAnsi="Times New Roman" w:cs="Times New Roman"/>
          <w:b/>
          <w:bCs/>
          <w:sz w:val="24"/>
          <w:szCs w:val="24"/>
        </w:rPr>
      </w:pPr>
      <w:r>
        <w:rPr>
          <w:rFonts w:ascii="Times New Roman" w:hAnsi="Times New Roman" w:cs="Times New Roman"/>
          <w:b/>
          <w:bCs/>
          <w:sz w:val="24"/>
          <w:szCs w:val="24"/>
        </w:rPr>
        <w:t>A l</w:t>
      </w:r>
      <w:r w:rsidR="000B72C4" w:rsidRPr="00767EB2">
        <w:rPr>
          <w:rFonts w:ascii="Times New Roman" w:hAnsi="Times New Roman" w:cs="Times New Roman"/>
          <w:b/>
          <w:bCs/>
          <w:sz w:val="24"/>
          <w:szCs w:val="24"/>
        </w:rPr>
        <w:t>iterature review</w:t>
      </w:r>
      <w:r w:rsidR="003E74F3" w:rsidRPr="00767EB2">
        <w:rPr>
          <w:rFonts w:ascii="Times New Roman" w:hAnsi="Times New Roman" w:cs="Times New Roman"/>
          <w:b/>
          <w:bCs/>
          <w:sz w:val="24"/>
          <w:szCs w:val="24"/>
        </w:rPr>
        <w:t>.</w:t>
      </w:r>
    </w:p>
    <w:p w14:paraId="5AE08C98" w14:textId="024C2B95" w:rsidR="000B72C4" w:rsidRPr="00767EB2" w:rsidRDefault="000B72C4"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Sport has been included in the </w:t>
      </w:r>
      <w:r w:rsidR="00743988" w:rsidRPr="00767EB2">
        <w:rPr>
          <w:rFonts w:ascii="Times New Roman" w:hAnsi="Times New Roman" w:cs="Times New Roman"/>
          <w:sz w:val="24"/>
          <w:szCs w:val="24"/>
        </w:rPr>
        <w:t>national curriculum for Wales for many years</w:t>
      </w:r>
      <w:r w:rsidR="006779F9" w:rsidRPr="00767EB2">
        <w:rPr>
          <w:rFonts w:ascii="Times New Roman" w:hAnsi="Times New Roman" w:cs="Times New Roman"/>
          <w:sz w:val="24"/>
          <w:szCs w:val="24"/>
        </w:rPr>
        <w:t>, as seen set out in the Physical Education in the National Curriculum for Wales (2008)</w:t>
      </w:r>
      <w:r w:rsidR="00362BEB" w:rsidRPr="00767EB2">
        <w:rPr>
          <w:rFonts w:ascii="Times New Roman" w:hAnsi="Times New Roman" w:cs="Times New Roman"/>
          <w:sz w:val="24"/>
          <w:szCs w:val="24"/>
        </w:rPr>
        <w:t>.</w:t>
      </w:r>
      <w:r w:rsidR="00E17474" w:rsidRPr="00767EB2">
        <w:rPr>
          <w:rFonts w:ascii="Times New Roman" w:hAnsi="Times New Roman" w:cs="Times New Roman"/>
          <w:sz w:val="24"/>
          <w:szCs w:val="24"/>
        </w:rPr>
        <w:t xml:space="preserve"> This act is to ensure that all children, at various levels throughout their academic lives, have access to </w:t>
      </w:r>
      <w:r w:rsidR="00001A42" w:rsidRPr="00767EB2">
        <w:rPr>
          <w:rFonts w:ascii="Times New Roman" w:hAnsi="Times New Roman" w:cs="Times New Roman"/>
          <w:sz w:val="24"/>
          <w:szCs w:val="24"/>
        </w:rPr>
        <w:t xml:space="preserve">Physical </w:t>
      </w:r>
      <w:r w:rsidR="00001A42" w:rsidRPr="00767EB2">
        <w:rPr>
          <w:rFonts w:ascii="Times New Roman" w:hAnsi="Times New Roman" w:cs="Times New Roman"/>
          <w:sz w:val="24"/>
          <w:szCs w:val="24"/>
        </w:rPr>
        <w:lastRenderedPageBreak/>
        <w:t>Education and play</w:t>
      </w:r>
      <w:r w:rsidR="002A786E" w:rsidRPr="00767EB2">
        <w:rPr>
          <w:rFonts w:ascii="Times New Roman" w:hAnsi="Times New Roman" w:cs="Times New Roman"/>
          <w:sz w:val="24"/>
          <w:szCs w:val="24"/>
        </w:rPr>
        <w:t>. Under the UNCRC</w:t>
      </w:r>
      <w:r w:rsidR="00D603CF" w:rsidRPr="00767EB2">
        <w:rPr>
          <w:rFonts w:ascii="Times New Roman" w:hAnsi="Times New Roman" w:cs="Times New Roman"/>
          <w:sz w:val="24"/>
          <w:szCs w:val="24"/>
        </w:rPr>
        <w:t xml:space="preserve"> -</w:t>
      </w:r>
      <w:r w:rsidR="002A786E" w:rsidRPr="00767EB2">
        <w:rPr>
          <w:rFonts w:ascii="Times New Roman" w:hAnsi="Times New Roman" w:cs="Times New Roman"/>
          <w:sz w:val="24"/>
          <w:szCs w:val="24"/>
        </w:rPr>
        <w:t xml:space="preserve"> the rights for the child</w:t>
      </w:r>
      <w:r w:rsidR="004623C5" w:rsidRPr="00767EB2">
        <w:rPr>
          <w:rFonts w:ascii="Times New Roman" w:hAnsi="Times New Roman" w:cs="Times New Roman"/>
          <w:sz w:val="24"/>
          <w:szCs w:val="24"/>
        </w:rPr>
        <w:t xml:space="preserve"> (1989)</w:t>
      </w:r>
      <w:r w:rsidR="002A786E" w:rsidRPr="00767EB2">
        <w:rPr>
          <w:rFonts w:ascii="Times New Roman" w:hAnsi="Times New Roman" w:cs="Times New Roman"/>
          <w:sz w:val="24"/>
          <w:szCs w:val="24"/>
        </w:rPr>
        <w:t xml:space="preserve">, rights </w:t>
      </w:r>
      <w:r w:rsidR="007A3CAC" w:rsidRPr="00767EB2">
        <w:rPr>
          <w:rFonts w:ascii="Times New Roman" w:hAnsi="Times New Roman" w:cs="Times New Roman"/>
          <w:sz w:val="24"/>
          <w:szCs w:val="24"/>
        </w:rPr>
        <w:t>28, 29 and 31 state that a child has the right to an education,</w:t>
      </w:r>
      <w:r w:rsidR="00FC0E1E" w:rsidRPr="00767EB2">
        <w:rPr>
          <w:rFonts w:ascii="Times New Roman" w:hAnsi="Times New Roman" w:cs="Times New Roman"/>
          <w:sz w:val="24"/>
          <w:szCs w:val="24"/>
        </w:rPr>
        <w:t xml:space="preserve"> they have a right to an education which develops </w:t>
      </w:r>
      <w:r w:rsidR="00CE57ED" w:rsidRPr="00767EB2">
        <w:rPr>
          <w:rFonts w:ascii="Times New Roman" w:hAnsi="Times New Roman" w:cs="Times New Roman"/>
          <w:sz w:val="24"/>
          <w:szCs w:val="24"/>
        </w:rPr>
        <w:t>their personality</w:t>
      </w:r>
      <w:r w:rsidR="00814907" w:rsidRPr="00767EB2">
        <w:rPr>
          <w:rFonts w:ascii="Times New Roman" w:hAnsi="Times New Roman" w:cs="Times New Roman"/>
          <w:sz w:val="24"/>
          <w:szCs w:val="24"/>
        </w:rPr>
        <w:t>, respect for others</w:t>
      </w:r>
      <w:r w:rsidR="00FC4720" w:rsidRPr="00767EB2">
        <w:rPr>
          <w:rFonts w:ascii="Times New Roman" w:hAnsi="Times New Roman" w:cs="Times New Roman"/>
          <w:sz w:val="24"/>
          <w:szCs w:val="24"/>
        </w:rPr>
        <w:t>’</w:t>
      </w:r>
      <w:r w:rsidR="00814907" w:rsidRPr="00767EB2">
        <w:rPr>
          <w:rFonts w:ascii="Times New Roman" w:hAnsi="Times New Roman" w:cs="Times New Roman"/>
          <w:sz w:val="24"/>
          <w:szCs w:val="24"/>
        </w:rPr>
        <w:t xml:space="preserve"> rights and the environment as well as, they have a right to relax and play. </w:t>
      </w:r>
      <w:r w:rsidR="009713CA" w:rsidRPr="00767EB2">
        <w:rPr>
          <w:rFonts w:ascii="Times New Roman" w:hAnsi="Times New Roman" w:cs="Times New Roman"/>
          <w:sz w:val="24"/>
          <w:szCs w:val="24"/>
        </w:rPr>
        <w:t xml:space="preserve">For children, relaxing and playing are two </w:t>
      </w:r>
      <w:r w:rsidR="00F54163" w:rsidRPr="00767EB2">
        <w:rPr>
          <w:rFonts w:ascii="Times New Roman" w:hAnsi="Times New Roman" w:cs="Times New Roman"/>
          <w:sz w:val="24"/>
          <w:szCs w:val="24"/>
        </w:rPr>
        <w:t>vastly different</w:t>
      </w:r>
      <w:r w:rsidR="009713CA" w:rsidRPr="00767EB2">
        <w:rPr>
          <w:rFonts w:ascii="Times New Roman" w:hAnsi="Times New Roman" w:cs="Times New Roman"/>
          <w:sz w:val="24"/>
          <w:szCs w:val="24"/>
        </w:rPr>
        <w:t xml:space="preserve"> things, but regardless of which one they are doing, they are developing their fine or gross motor skills and they do not even know it.</w:t>
      </w:r>
    </w:p>
    <w:p w14:paraId="5B8DEC96" w14:textId="15940DAC" w:rsidR="008D0D14" w:rsidRPr="00767EB2" w:rsidRDefault="00E5565C"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HiPP (2021) states that</w:t>
      </w:r>
      <w:r w:rsidR="00303736" w:rsidRPr="00767EB2">
        <w:rPr>
          <w:rFonts w:ascii="Times New Roman" w:hAnsi="Times New Roman" w:cs="Times New Roman"/>
          <w:sz w:val="24"/>
          <w:szCs w:val="24"/>
        </w:rPr>
        <w:t>;</w:t>
      </w:r>
      <w:r w:rsidR="00536639" w:rsidRPr="00767EB2">
        <w:rPr>
          <w:rFonts w:ascii="Times New Roman" w:hAnsi="Times New Roman" w:cs="Times New Roman"/>
          <w:sz w:val="24"/>
          <w:szCs w:val="24"/>
        </w:rPr>
        <w:t xml:space="preserve"> </w:t>
      </w:r>
    </w:p>
    <w:p w14:paraId="1188D483" w14:textId="16C69380" w:rsidR="00E5565C" w:rsidRPr="00767EB2" w:rsidRDefault="00303736" w:rsidP="008D0D14">
      <w:pPr>
        <w:spacing w:line="360" w:lineRule="auto"/>
        <w:ind w:left="720"/>
        <w:rPr>
          <w:rFonts w:ascii="Times New Roman" w:hAnsi="Times New Roman" w:cs="Times New Roman"/>
          <w:i/>
          <w:iCs/>
          <w:sz w:val="24"/>
          <w:szCs w:val="24"/>
        </w:rPr>
      </w:pPr>
      <w:r w:rsidRPr="00767EB2">
        <w:rPr>
          <w:rFonts w:ascii="Times New Roman" w:hAnsi="Times New Roman" w:cs="Times New Roman"/>
          <w:i/>
          <w:iCs/>
          <w:sz w:val="24"/>
          <w:szCs w:val="24"/>
        </w:rPr>
        <w:t>P</w:t>
      </w:r>
      <w:r w:rsidR="00536639" w:rsidRPr="00767EB2">
        <w:rPr>
          <w:rFonts w:ascii="Times New Roman" w:hAnsi="Times New Roman" w:cs="Times New Roman"/>
          <w:i/>
          <w:iCs/>
          <w:sz w:val="24"/>
          <w:szCs w:val="24"/>
        </w:rPr>
        <w:t xml:space="preserve">lay is crucial to the development of the children’s fine and gross motor skills. Through play, children </w:t>
      </w:r>
      <w:r w:rsidR="00E27F3A" w:rsidRPr="00767EB2">
        <w:rPr>
          <w:rFonts w:ascii="Times New Roman" w:hAnsi="Times New Roman" w:cs="Times New Roman"/>
          <w:i/>
          <w:iCs/>
          <w:sz w:val="24"/>
          <w:szCs w:val="24"/>
        </w:rPr>
        <w:t>practice</w:t>
      </w:r>
      <w:r w:rsidR="00536639" w:rsidRPr="00767EB2">
        <w:rPr>
          <w:rFonts w:ascii="Times New Roman" w:hAnsi="Times New Roman" w:cs="Times New Roman"/>
          <w:i/>
          <w:iCs/>
          <w:sz w:val="24"/>
          <w:szCs w:val="24"/>
        </w:rPr>
        <w:t xml:space="preserve"> and perfect control and </w:t>
      </w:r>
      <w:r w:rsidR="00E27F3A" w:rsidRPr="00767EB2">
        <w:rPr>
          <w:rFonts w:ascii="Times New Roman" w:hAnsi="Times New Roman" w:cs="Times New Roman"/>
          <w:i/>
          <w:iCs/>
          <w:sz w:val="24"/>
          <w:szCs w:val="24"/>
        </w:rPr>
        <w:t>coordination</w:t>
      </w:r>
      <w:r w:rsidR="00536639" w:rsidRPr="00767EB2">
        <w:rPr>
          <w:rFonts w:ascii="Times New Roman" w:hAnsi="Times New Roman" w:cs="Times New Roman"/>
          <w:i/>
          <w:iCs/>
          <w:sz w:val="24"/>
          <w:szCs w:val="24"/>
        </w:rPr>
        <w:t xml:space="preserve"> of large body movements,</w:t>
      </w:r>
      <w:r w:rsidR="00E27F3A" w:rsidRPr="00767EB2">
        <w:rPr>
          <w:rFonts w:ascii="Times New Roman" w:hAnsi="Times New Roman" w:cs="Times New Roman"/>
          <w:i/>
          <w:iCs/>
          <w:sz w:val="24"/>
          <w:szCs w:val="24"/>
        </w:rPr>
        <w:t xml:space="preserve"> </w:t>
      </w:r>
      <w:r w:rsidR="00536639" w:rsidRPr="00767EB2">
        <w:rPr>
          <w:rFonts w:ascii="Times New Roman" w:hAnsi="Times New Roman" w:cs="Times New Roman"/>
          <w:i/>
          <w:iCs/>
          <w:sz w:val="24"/>
          <w:szCs w:val="24"/>
        </w:rPr>
        <w:t>known as gross motor skills</w:t>
      </w:r>
      <w:r w:rsidR="008D0D14" w:rsidRPr="00767EB2">
        <w:rPr>
          <w:rFonts w:ascii="Times New Roman" w:hAnsi="Times New Roman" w:cs="Times New Roman"/>
          <w:i/>
          <w:iCs/>
          <w:sz w:val="24"/>
          <w:szCs w:val="24"/>
        </w:rPr>
        <w:t>, as well as the coordinat</w:t>
      </w:r>
      <w:r w:rsidR="00F85F2A" w:rsidRPr="00767EB2">
        <w:rPr>
          <w:rFonts w:ascii="Times New Roman" w:hAnsi="Times New Roman" w:cs="Times New Roman"/>
          <w:i/>
          <w:iCs/>
          <w:sz w:val="24"/>
          <w:szCs w:val="24"/>
        </w:rPr>
        <w:t>ion</w:t>
      </w:r>
      <w:r w:rsidR="008D0D14" w:rsidRPr="00767EB2">
        <w:rPr>
          <w:rFonts w:ascii="Times New Roman" w:hAnsi="Times New Roman" w:cs="Times New Roman"/>
          <w:i/>
          <w:iCs/>
          <w:sz w:val="24"/>
          <w:szCs w:val="24"/>
        </w:rPr>
        <w:t xml:space="preserve"> of small muscle movements, known as fine motor skills.</w:t>
      </w:r>
      <w:r w:rsidRPr="00767EB2">
        <w:rPr>
          <w:rFonts w:ascii="Times New Roman" w:hAnsi="Times New Roman" w:cs="Times New Roman"/>
          <w:i/>
          <w:iCs/>
          <w:sz w:val="24"/>
          <w:szCs w:val="24"/>
        </w:rPr>
        <w:t xml:space="preserve"> (Gail, 2021)</w:t>
      </w:r>
    </w:p>
    <w:p w14:paraId="51044575" w14:textId="74C4260F" w:rsidR="000B72C4" w:rsidRPr="00767EB2" w:rsidRDefault="00512690"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By the age of 15 months children should be </w:t>
      </w:r>
      <w:r w:rsidR="008E49FE" w:rsidRPr="00767EB2">
        <w:rPr>
          <w:rFonts w:ascii="Times New Roman" w:hAnsi="Times New Roman" w:cs="Times New Roman"/>
          <w:sz w:val="24"/>
          <w:szCs w:val="24"/>
        </w:rPr>
        <w:t>running</w:t>
      </w:r>
      <w:r w:rsidR="00881983" w:rsidRPr="00767EB2">
        <w:rPr>
          <w:rFonts w:ascii="Times New Roman" w:hAnsi="Times New Roman" w:cs="Times New Roman"/>
          <w:sz w:val="24"/>
          <w:szCs w:val="24"/>
        </w:rPr>
        <w:t>, although they may still fall, and kicking a ball. They should also be able to walk up the stairs using rails or their hands to balance</w:t>
      </w:r>
      <w:r w:rsidR="00C92C8F" w:rsidRPr="00767EB2">
        <w:rPr>
          <w:rFonts w:ascii="Times New Roman" w:hAnsi="Times New Roman" w:cs="Times New Roman"/>
          <w:sz w:val="24"/>
          <w:szCs w:val="24"/>
        </w:rPr>
        <w:t xml:space="preserve"> or even crawling up and then sliding down on their bottoms. When a child has the confidence and the muscle </w:t>
      </w:r>
      <w:r w:rsidR="00E67825" w:rsidRPr="00767EB2">
        <w:rPr>
          <w:rFonts w:ascii="Times New Roman" w:hAnsi="Times New Roman" w:cs="Times New Roman"/>
          <w:sz w:val="24"/>
          <w:szCs w:val="24"/>
        </w:rPr>
        <w:t xml:space="preserve">then they can build on these core skills by taking up sports. </w:t>
      </w:r>
    </w:p>
    <w:p w14:paraId="3D980C09" w14:textId="63425E53" w:rsidR="00F91FA0" w:rsidRPr="00767EB2" w:rsidRDefault="009D501E"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Gull</w:t>
      </w:r>
      <w:r w:rsidR="00964DA2" w:rsidRPr="00767EB2">
        <w:rPr>
          <w:rFonts w:ascii="Times New Roman" w:hAnsi="Times New Roman" w:cs="Times New Roman"/>
          <w:sz w:val="24"/>
          <w:szCs w:val="24"/>
        </w:rPr>
        <w:t>ó</w:t>
      </w:r>
      <w:r w:rsidR="0065185C" w:rsidRPr="00767EB2">
        <w:rPr>
          <w:rFonts w:ascii="Times New Roman" w:hAnsi="Times New Roman" w:cs="Times New Roman"/>
          <w:sz w:val="24"/>
          <w:szCs w:val="24"/>
        </w:rPr>
        <w:t>n</w:t>
      </w:r>
      <w:r w:rsidR="00964DA2" w:rsidRPr="00767EB2">
        <w:rPr>
          <w:rFonts w:ascii="Times New Roman" w:hAnsi="Times New Roman" w:cs="Times New Roman"/>
          <w:sz w:val="24"/>
          <w:szCs w:val="24"/>
        </w:rPr>
        <w:t xml:space="preserve"> (2021) </w:t>
      </w:r>
      <w:r w:rsidR="00747E91" w:rsidRPr="00767EB2">
        <w:rPr>
          <w:rFonts w:ascii="Times New Roman" w:hAnsi="Times New Roman" w:cs="Times New Roman"/>
          <w:sz w:val="24"/>
          <w:szCs w:val="24"/>
        </w:rPr>
        <w:t>highlights the benefits of being sporty from childhood.</w:t>
      </w:r>
      <w:r w:rsidR="00F008EE" w:rsidRPr="00767EB2">
        <w:rPr>
          <w:rFonts w:ascii="Times New Roman" w:hAnsi="Times New Roman" w:cs="Times New Roman"/>
          <w:sz w:val="24"/>
          <w:szCs w:val="24"/>
        </w:rPr>
        <w:t xml:space="preserve"> Gullón (2021)</w:t>
      </w:r>
      <w:r w:rsidR="00B505C2" w:rsidRPr="00767EB2">
        <w:rPr>
          <w:rFonts w:ascii="Times New Roman" w:hAnsi="Times New Roman" w:cs="Times New Roman"/>
          <w:sz w:val="24"/>
          <w:szCs w:val="24"/>
        </w:rPr>
        <w:t xml:space="preserve"> </w:t>
      </w:r>
      <w:r w:rsidR="00B40C23" w:rsidRPr="00767EB2">
        <w:rPr>
          <w:rFonts w:ascii="Times New Roman" w:hAnsi="Times New Roman" w:cs="Times New Roman"/>
          <w:sz w:val="24"/>
          <w:szCs w:val="24"/>
        </w:rPr>
        <w:t>reveals</w:t>
      </w:r>
      <w:r w:rsidR="00B505C2" w:rsidRPr="00767EB2">
        <w:rPr>
          <w:rFonts w:ascii="Times New Roman" w:hAnsi="Times New Roman" w:cs="Times New Roman"/>
          <w:sz w:val="24"/>
          <w:szCs w:val="24"/>
        </w:rPr>
        <w:t xml:space="preserve"> that</w:t>
      </w:r>
      <w:r w:rsidR="006A7F55" w:rsidRPr="00767EB2">
        <w:rPr>
          <w:rFonts w:ascii="Times New Roman" w:hAnsi="Times New Roman" w:cs="Times New Roman"/>
          <w:sz w:val="24"/>
          <w:szCs w:val="24"/>
        </w:rPr>
        <w:t>;</w:t>
      </w:r>
    </w:p>
    <w:p w14:paraId="4A0F9784" w14:textId="4088F12A" w:rsidR="006A7F55" w:rsidRPr="00767EB2" w:rsidRDefault="006A7F55" w:rsidP="006A7F55">
      <w:pPr>
        <w:spacing w:line="360" w:lineRule="auto"/>
        <w:ind w:left="720"/>
        <w:rPr>
          <w:rFonts w:ascii="Times New Roman" w:hAnsi="Times New Roman" w:cs="Times New Roman"/>
          <w:sz w:val="24"/>
          <w:szCs w:val="24"/>
        </w:rPr>
      </w:pPr>
      <w:r w:rsidRPr="00767EB2">
        <w:rPr>
          <w:rFonts w:ascii="Times New Roman" w:hAnsi="Times New Roman" w:cs="Times New Roman"/>
          <w:i/>
          <w:iCs/>
          <w:sz w:val="24"/>
          <w:szCs w:val="24"/>
        </w:rPr>
        <w:t>In other words, playing sports has a large impact on their growt</w:t>
      </w:r>
      <w:r w:rsidR="00F968A4" w:rsidRPr="00767EB2">
        <w:rPr>
          <w:rFonts w:ascii="Times New Roman" w:hAnsi="Times New Roman" w:cs="Times New Roman"/>
          <w:i/>
          <w:iCs/>
          <w:sz w:val="24"/>
          <w:szCs w:val="24"/>
        </w:rPr>
        <w:t>h. In fact, it has been proven that there is a link between regular physical activity and an increase in muscle and bone tissue Playing sport regularly from a young age improves space perception, as well as coordinat</w:t>
      </w:r>
      <w:r w:rsidR="00F85F2A" w:rsidRPr="00767EB2">
        <w:rPr>
          <w:rFonts w:ascii="Times New Roman" w:hAnsi="Times New Roman" w:cs="Times New Roman"/>
          <w:i/>
          <w:iCs/>
          <w:sz w:val="24"/>
          <w:szCs w:val="24"/>
        </w:rPr>
        <w:t>ion</w:t>
      </w:r>
      <w:r w:rsidR="00F968A4" w:rsidRPr="00767EB2">
        <w:rPr>
          <w:rFonts w:ascii="Times New Roman" w:hAnsi="Times New Roman" w:cs="Times New Roman"/>
          <w:i/>
          <w:iCs/>
          <w:sz w:val="24"/>
          <w:szCs w:val="24"/>
        </w:rPr>
        <w:t xml:space="preserve">, </w:t>
      </w:r>
      <w:r w:rsidR="00503BFC" w:rsidRPr="00767EB2">
        <w:rPr>
          <w:rFonts w:ascii="Times New Roman" w:hAnsi="Times New Roman" w:cs="Times New Roman"/>
          <w:i/>
          <w:iCs/>
          <w:sz w:val="24"/>
          <w:szCs w:val="24"/>
        </w:rPr>
        <w:t>agility,</w:t>
      </w:r>
      <w:r w:rsidR="00F968A4" w:rsidRPr="00767EB2">
        <w:rPr>
          <w:rFonts w:ascii="Times New Roman" w:hAnsi="Times New Roman" w:cs="Times New Roman"/>
          <w:i/>
          <w:iCs/>
          <w:sz w:val="24"/>
          <w:szCs w:val="24"/>
        </w:rPr>
        <w:t xml:space="preserve"> and balance.</w:t>
      </w:r>
      <w:r w:rsidR="00D76A10" w:rsidRPr="00767EB2">
        <w:rPr>
          <w:rFonts w:ascii="Times New Roman" w:hAnsi="Times New Roman" w:cs="Times New Roman"/>
          <w:i/>
          <w:iCs/>
          <w:sz w:val="24"/>
          <w:szCs w:val="24"/>
        </w:rPr>
        <w:t xml:space="preserve"> </w:t>
      </w:r>
      <w:r w:rsidR="00D76A10" w:rsidRPr="00767EB2">
        <w:rPr>
          <w:rFonts w:ascii="Times New Roman" w:hAnsi="Times New Roman" w:cs="Times New Roman"/>
          <w:sz w:val="24"/>
          <w:szCs w:val="24"/>
        </w:rPr>
        <w:t>(Gullón 2021).</w:t>
      </w:r>
    </w:p>
    <w:p w14:paraId="09785A42" w14:textId="48330167" w:rsidR="006A0822" w:rsidRPr="00767EB2" w:rsidRDefault="00010DC0" w:rsidP="006A0822">
      <w:pPr>
        <w:spacing w:line="360" w:lineRule="auto"/>
        <w:rPr>
          <w:rFonts w:ascii="Times New Roman" w:hAnsi="Times New Roman" w:cs="Times New Roman"/>
          <w:sz w:val="24"/>
          <w:szCs w:val="24"/>
        </w:rPr>
      </w:pPr>
      <w:r w:rsidRPr="00767EB2">
        <w:rPr>
          <w:rFonts w:ascii="Times New Roman" w:hAnsi="Times New Roman" w:cs="Times New Roman"/>
          <w:sz w:val="24"/>
          <w:szCs w:val="24"/>
        </w:rPr>
        <w:t>Alongside</w:t>
      </w:r>
      <w:r w:rsidR="006A0822" w:rsidRPr="00767EB2">
        <w:rPr>
          <w:rFonts w:ascii="Times New Roman" w:hAnsi="Times New Roman" w:cs="Times New Roman"/>
          <w:sz w:val="24"/>
          <w:szCs w:val="24"/>
        </w:rPr>
        <w:t xml:space="preserve"> this, research by the same </w:t>
      </w:r>
      <w:r w:rsidR="003149BA" w:rsidRPr="00767EB2">
        <w:rPr>
          <w:rFonts w:ascii="Times New Roman" w:hAnsi="Times New Roman" w:cs="Times New Roman"/>
          <w:sz w:val="24"/>
          <w:szCs w:val="24"/>
        </w:rPr>
        <w:t>institute</w:t>
      </w:r>
      <w:r w:rsidR="006A0822" w:rsidRPr="00767EB2">
        <w:rPr>
          <w:rFonts w:ascii="Times New Roman" w:hAnsi="Times New Roman" w:cs="Times New Roman"/>
          <w:sz w:val="24"/>
          <w:szCs w:val="24"/>
        </w:rPr>
        <w:t xml:space="preserve"> shows that regular physical activity also strengthens systems such as the respiratory, nervous, circulatory, immune and the digestive</w:t>
      </w:r>
      <w:r w:rsidR="003149BA" w:rsidRPr="00767EB2">
        <w:rPr>
          <w:rFonts w:ascii="Times New Roman" w:hAnsi="Times New Roman" w:cs="Times New Roman"/>
          <w:sz w:val="24"/>
          <w:szCs w:val="24"/>
        </w:rPr>
        <w:t xml:space="preserve">. </w:t>
      </w:r>
      <w:r w:rsidR="00D7541E" w:rsidRPr="00767EB2">
        <w:rPr>
          <w:rFonts w:ascii="Times New Roman" w:hAnsi="Times New Roman" w:cs="Times New Roman"/>
          <w:sz w:val="24"/>
          <w:szCs w:val="24"/>
        </w:rPr>
        <w:t xml:space="preserve">Secondly, </w:t>
      </w:r>
      <w:r w:rsidR="00AC78A7" w:rsidRPr="00767EB2">
        <w:rPr>
          <w:rFonts w:ascii="Times New Roman" w:hAnsi="Times New Roman" w:cs="Times New Roman"/>
          <w:sz w:val="24"/>
          <w:szCs w:val="24"/>
        </w:rPr>
        <w:t xml:space="preserve">regular activities </w:t>
      </w:r>
      <w:r w:rsidR="00042227" w:rsidRPr="00767EB2">
        <w:rPr>
          <w:rFonts w:ascii="Times New Roman" w:hAnsi="Times New Roman" w:cs="Times New Roman"/>
          <w:sz w:val="24"/>
          <w:szCs w:val="24"/>
        </w:rPr>
        <w:t>prevent</w:t>
      </w:r>
      <w:r w:rsidR="00AC78A7" w:rsidRPr="00767EB2">
        <w:rPr>
          <w:rFonts w:ascii="Times New Roman" w:hAnsi="Times New Roman" w:cs="Times New Roman"/>
          <w:sz w:val="24"/>
          <w:szCs w:val="24"/>
        </w:rPr>
        <w:t xml:space="preserve"> child obesity problems. Alongside this, it </w:t>
      </w:r>
      <w:r w:rsidR="00042227" w:rsidRPr="00767EB2">
        <w:rPr>
          <w:rFonts w:ascii="Times New Roman" w:hAnsi="Times New Roman" w:cs="Times New Roman"/>
          <w:sz w:val="24"/>
          <w:szCs w:val="24"/>
        </w:rPr>
        <w:t xml:space="preserve">strengthens muscles and bones. This has a direct effect on self-esteem, making the child feel more secure which has a positive impact on the child’s </w:t>
      </w:r>
      <w:r w:rsidR="00CE1448">
        <w:rPr>
          <w:rFonts w:ascii="Times New Roman" w:hAnsi="Times New Roman" w:cs="Times New Roman"/>
          <w:sz w:val="24"/>
          <w:szCs w:val="24"/>
        </w:rPr>
        <w:t>wellbeing</w:t>
      </w:r>
      <w:r w:rsidR="00042227" w:rsidRPr="00767EB2">
        <w:rPr>
          <w:rFonts w:ascii="Times New Roman" w:hAnsi="Times New Roman" w:cs="Times New Roman"/>
          <w:sz w:val="24"/>
          <w:szCs w:val="24"/>
        </w:rPr>
        <w:t xml:space="preserve">. </w:t>
      </w:r>
      <w:r w:rsidR="009529A8" w:rsidRPr="00767EB2">
        <w:rPr>
          <w:rFonts w:ascii="Times New Roman" w:hAnsi="Times New Roman" w:cs="Times New Roman"/>
          <w:sz w:val="24"/>
          <w:szCs w:val="24"/>
        </w:rPr>
        <w:t xml:space="preserve">As well as </w:t>
      </w:r>
      <w:r w:rsidR="000D79B4" w:rsidRPr="00767EB2">
        <w:rPr>
          <w:rFonts w:ascii="Times New Roman" w:hAnsi="Times New Roman" w:cs="Times New Roman"/>
          <w:sz w:val="24"/>
          <w:szCs w:val="24"/>
        </w:rPr>
        <w:t>all</w:t>
      </w:r>
      <w:r w:rsidR="009529A8" w:rsidRPr="00767EB2">
        <w:rPr>
          <w:rFonts w:ascii="Times New Roman" w:hAnsi="Times New Roman" w:cs="Times New Roman"/>
          <w:sz w:val="24"/>
          <w:szCs w:val="24"/>
        </w:rPr>
        <w:t xml:space="preserve"> the above,</w:t>
      </w:r>
      <w:r w:rsidR="00527E6B" w:rsidRPr="00767EB2">
        <w:rPr>
          <w:rFonts w:ascii="Times New Roman" w:hAnsi="Times New Roman" w:cs="Times New Roman"/>
          <w:sz w:val="24"/>
          <w:szCs w:val="24"/>
        </w:rPr>
        <w:t xml:space="preserve"> sports and exercise promotes responsibility and strengthens the feeling of belonging</w:t>
      </w:r>
      <w:r w:rsidR="001F4E4F" w:rsidRPr="00767EB2">
        <w:rPr>
          <w:rFonts w:ascii="Times New Roman" w:hAnsi="Times New Roman" w:cs="Times New Roman"/>
          <w:sz w:val="24"/>
          <w:szCs w:val="24"/>
        </w:rPr>
        <w:t xml:space="preserve">. When </w:t>
      </w:r>
      <w:r w:rsidR="005372CD" w:rsidRPr="00767EB2">
        <w:rPr>
          <w:rFonts w:ascii="Times New Roman" w:hAnsi="Times New Roman" w:cs="Times New Roman"/>
          <w:sz w:val="24"/>
          <w:szCs w:val="24"/>
        </w:rPr>
        <w:t>taking part</w:t>
      </w:r>
      <w:r w:rsidR="001F4E4F" w:rsidRPr="00767EB2">
        <w:rPr>
          <w:rFonts w:ascii="Times New Roman" w:hAnsi="Times New Roman" w:cs="Times New Roman"/>
          <w:sz w:val="24"/>
          <w:szCs w:val="24"/>
        </w:rPr>
        <w:t xml:space="preserve"> in sports, especially team sports, this opens so many more opportunities to meet other children outside of the regular school</w:t>
      </w:r>
      <w:r w:rsidR="00972F0D" w:rsidRPr="00767EB2">
        <w:rPr>
          <w:rFonts w:ascii="Times New Roman" w:hAnsi="Times New Roman" w:cs="Times New Roman"/>
          <w:sz w:val="24"/>
          <w:szCs w:val="24"/>
        </w:rPr>
        <w:t>/</w:t>
      </w:r>
      <w:r w:rsidR="001F4E4F" w:rsidRPr="00767EB2">
        <w:rPr>
          <w:rFonts w:ascii="Times New Roman" w:hAnsi="Times New Roman" w:cs="Times New Roman"/>
          <w:sz w:val="24"/>
          <w:szCs w:val="24"/>
        </w:rPr>
        <w:t>family circle</w:t>
      </w:r>
      <w:r w:rsidR="00972F0D" w:rsidRPr="00767EB2">
        <w:rPr>
          <w:rFonts w:ascii="Times New Roman" w:hAnsi="Times New Roman" w:cs="Times New Roman"/>
          <w:sz w:val="24"/>
          <w:szCs w:val="24"/>
        </w:rPr>
        <w:t xml:space="preserve">. Children may be meeting new children from out of the area and not necessarily </w:t>
      </w:r>
      <w:r w:rsidR="0064006D" w:rsidRPr="00767EB2">
        <w:rPr>
          <w:rFonts w:ascii="Times New Roman" w:hAnsi="Times New Roman" w:cs="Times New Roman"/>
          <w:sz w:val="24"/>
          <w:szCs w:val="24"/>
        </w:rPr>
        <w:t xml:space="preserve">children from the same area or </w:t>
      </w:r>
      <w:r w:rsidRPr="00767EB2">
        <w:rPr>
          <w:rFonts w:ascii="Times New Roman" w:hAnsi="Times New Roman" w:cs="Times New Roman"/>
          <w:sz w:val="24"/>
          <w:szCs w:val="24"/>
        </w:rPr>
        <w:t>school,</w:t>
      </w:r>
      <w:r w:rsidR="0064006D" w:rsidRPr="00767EB2">
        <w:rPr>
          <w:rFonts w:ascii="Times New Roman" w:hAnsi="Times New Roman" w:cs="Times New Roman"/>
          <w:sz w:val="24"/>
          <w:szCs w:val="24"/>
        </w:rPr>
        <w:t xml:space="preserve"> so this </w:t>
      </w:r>
      <w:r w:rsidR="0064006D" w:rsidRPr="00767EB2">
        <w:rPr>
          <w:rFonts w:ascii="Times New Roman" w:hAnsi="Times New Roman" w:cs="Times New Roman"/>
          <w:sz w:val="24"/>
          <w:szCs w:val="24"/>
        </w:rPr>
        <w:lastRenderedPageBreak/>
        <w:t xml:space="preserve">promotes positive </w:t>
      </w:r>
      <w:r w:rsidR="00CE1448">
        <w:rPr>
          <w:rFonts w:ascii="Times New Roman" w:hAnsi="Times New Roman" w:cs="Times New Roman"/>
          <w:sz w:val="24"/>
          <w:szCs w:val="24"/>
        </w:rPr>
        <w:t>wellbeing</w:t>
      </w:r>
      <w:r w:rsidR="0064006D" w:rsidRPr="00767EB2">
        <w:rPr>
          <w:rFonts w:ascii="Times New Roman" w:hAnsi="Times New Roman" w:cs="Times New Roman"/>
          <w:sz w:val="24"/>
          <w:szCs w:val="24"/>
        </w:rPr>
        <w:t xml:space="preserve"> if new friendship circles are formed. Furthermore, </w:t>
      </w:r>
      <w:r w:rsidR="00E96DF0" w:rsidRPr="00767EB2">
        <w:rPr>
          <w:rFonts w:ascii="Times New Roman" w:hAnsi="Times New Roman" w:cs="Times New Roman"/>
          <w:sz w:val="24"/>
          <w:szCs w:val="24"/>
        </w:rPr>
        <w:t>playing sports works off energy</w:t>
      </w:r>
      <w:r w:rsidR="00003219" w:rsidRPr="00767EB2">
        <w:rPr>
          <w:rFonts w:ascii="Times New Roman" w:hAnsi="Times New Roman" w:cs="Times New Roman"/>
          <w:sz w:val="24"/>
          <w:szCs w:val="24"/>
        </w:rPr>
        <w:t>.</w:t>
      </w:r>
      <w:r w:rsidR="00E96DF0" w:rsidRPr="00767EB2">
        <w:rPr>
          <w:rFonts w:ascii="Times New Roman" w:hAnsi="Times New Roman" w:cs="Times New Roman"/>
          <w:sz w:val="24"/>
          <w:szCs w:val="24"/>
        </w:rPr>
        <w:t xml:space="preserve"> Gullón (2021) states again that</w:t>
      </w:r>
      <w:r w:rsidR="000D79B4" w:rsidRPr="00767EB2">
        <w:rPr>
          <w:rFonts w:ascii="Times New Roman" w:hAnsi="Times New Roman" w:cs="Times New Roman"/>
          <w:sz w:val="24"/>
          <w:szCs w:val="24"/>
        </w:rPr>
        <w:t xml:space="preserve">; </w:t>
      </w:r>
    </w:p>
    <w:p w14:paraId="7B1CC2FB" w14:textId="558A6510" w:rsidR="000D79B4" w:rsidRPr="00767EB2" w:rsidRDefault="008F53C1" w:rsidP="002403B2">
      <w:pPr>
        <w:spacing w:line="360" w:lineRule="auto"/>
        <w:ind w:left="720"/>
        <w:rPr>
          <w:rFonts w:ascii="Times New Roman" w:hAnsi="Times New Roman" w:cs="Times New Roman"/>
          <w:b/>
          <w:bCs/>
          <w:i/>
          <w:iCs/>
          <w:sz w:val="24"/>
          <w:szCs w:val="24"/>
        </w:rPr>
      </w:pPr>
      <w:r w:rsidRPr="00767EB2">
        <w:rPr>
          <w:rFonts w:ascii="Times New Roman" w:hAnsi="Times New Roman" w:cs="Times New Roman"/>
          <w:i/>
          <w:iCs/>
          <w:sz w:val="24"/>
          <w:szCs w:val="24"/>
        </w:rPr>
        <w:t>By carrying out physical activity, the body releases endorphins, which are responsible for giving us feelings of satisfaction and wellbeing. Likewise, sport promotes the need to try until the goal is reached. And reaching your goals leads to improving your self-</w:t>
      </w:r>
      <w:r w:rsidR="00916B09" w:rsidRPr="00767EB2">
        <w:rPr>
          <w:rFonts w:ascii="Times New Roman" w:hAnsi="Times New Roman" w:cs="Times New Roman"/>
          <w:i/>
          <w:iCs/>
          <w:sz w:val="24"/>
          <w:szCs w:val="24"/>
        </w:rPr>
        <w:t>e</w:t>
      </w:r>
      <w:r w:rsidRPr="00767EB2">
        <w:rPr>
          <w:rFonts w:ascii="Times New Roman" w:hAnsi="Times New Roman" w:cs="Times New Roman"/>
          <w:i/>
          <w:iCs/>
          <w:sz w:val="24"/>
          <w:szCs w:val="24"/>
        </w:rPr>
        <w:t xml:space="preserve">steem. </w:t>
      </w:r>
      <w:r w:rsidR="00916B09" w:rsidRPr="00767EB2">
        <w:rPr>
          <w:rFonts w:ascii="Times New Roman" w:hAnsi="Times New Roman" w:cs="Times New Roman"/>
          <w:i/>
          <w:iCs/>
          <w:sz w:val="24"/>
          <w:szCs w:val="24"/>
        </w:rPr>
        <w:t>(Gullón 2021)</w:t>
      </w:r>
    </w:p>
    <w:p w14:paraId="0B8888B0" w14:textId="712AA07D" w:rsidR="00056923" w:rsidRPr="00767EB2" w:rsidRDefault="005126C4" w:rsidP="00756719">
      <w:pPr>
        <w:spacing w:line="360" w:lineRule="auto"/>
        <w:rPr>
          <w:rFonts w:ascii="Times New Roman" w:hAnsi="Times New Roman" w:cs="Times New Roman"/>
          <w:sz w:val="24"/>
          <w:szCs w:val="24"/>
        </w:rPr>
      </w:pPr>
      <w:r w:rsidRPr="00767EB2">
        <w:rPr>
          <w:rFonts w:ascii="Times New Roman" w:hAnsi="Times New Roman" w:cs="Times New Roman"/>
          <w:sz w:val="24"/>
          <w:szCs w:val="24"/>
        </w:rPr>
        <w:t>WOHM</w:t>
      </w:r>
      <w:r w:rsidR="00F44FF0" w:rsidRPr="00767EB2">
        <w:rPr>
          <w:rFonts w:ascii="Times New Roman" w:hAnsi="Times New Roman" w:cs="Times New Roman"/>
          <w:sz w:val="24"/>
          <w:szCs w:val="24"/>
        </w:rPr>
        <w:t>.org</w:t>
      </w:r>
      <w:r w:rsidR="00F73200" w:rsidRPr="00767EB2">
        <w:rPr>
          <w:rFonts w:ascii="Times New Roman" w:hAnsi="Times New Roman" w:cs="Times New Roman"/>
          <w:sz w:val="24"/>
          <w:szCs w:val="24"/>
        </w:rPr>
        <w:t xml:space="preserve"> (2023)</w:t>
      </w:r>
      <w:r w:rsidR="00CB0C8D" w:rsidRPr="00767EB2">
        <w:rPr>
          <w:rFonts w:ascii="Times New Roman" w:hAnsi="Times New Roman" w:cs="Times New Roman"/>
          <w:sz w:val="24"/>
          <w:szCs w:val="24"/>
        </w:rPr>
        <w:t xml:space="preserve"> notes that</w:t>
      </w:r>
      <w:r w:rsidR="00756719" w:rsidRPr="00767EB2">
        <w:rPr>
          <w:rFonts w:ascii="Times New Roman" w:hAnsi="Times New Roman" w:cs="Times New Roman"/>
          <w:sz w:val="24"/>
          <w:szCs w:val="24"/>
        </w:rPr>
        <w:t xml:space="preserve"> </w:t>
      </w:r>
      <w:r w:rsidR="00AE5135" w:rsidRPr="00767EB2">
        <w:rPr>
          <w:rFonts w:ascii="Times New Roman" w:hAnsi="Times New Roman" w:cs="Times New Roman"/>
          <w:i/>
          <w:iCs/>
          <w:sz w:val="24"/>
          <w:szCs w:val="24"/>
        </w:rPr>
        <w:t>Physical activity plays a crucial role in child development, contributing to the growth and development of a child’s physical, cognitive, and emotional wellbeing.</w:t>
      </w:r>
    </w:p>
    <w:p w14:paraId="2E618B55" w14:textId="7A6AEFCA" w:rsidR="009B6C57" w:rsidRPr="00767EB2" w:rsidRDefault="000528E9" w:rsidP="000528E9">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In </w:t>
      </w:r>
      <w:r w:rsidR="001F3293" w:rsidRPr="00767EB2">
        <w:rPr>
          <w:rFonts w:ascii="Times New Roman" w:hAnsi="Times New Roman" w:cs="Times New Roman"/>
          <w:sz w:val="24"/>
          <w:szCs w:val="24"/>
        </w:rPr>
        <w:t>correlation with that</w:t>
      </w:r>
      <w:r w:rsidR="00460091" w:rsidRPr="00767EB2">
        <w:rPr>
          <w:rFonts w:ascii="Times New Roman" w:hAnsi="Times New Roman" w:cs="Times New Roman"/>
          <w:sz w:val="24"/>
          <w:szCs w:val="24"/>
        </w:rPr>
        <w:t>,</w:t>
      </w:r>
      <w:r w:rsidR="00EE4D69" w:rsidRPr="00767EB2">
        <w:rPr>
          <w:rFonts w:ascii="Times New Roman" w:hAnsi="Times New Roman" w:cs="Times New Roman"/>
          <w:sz w:val="24"/>
          <w:szCs w:val="24"/>
        </w:rPr>
        <w:t xml:space="preserve"> WOHM (2023) also </w:t>
      </w:r>
      <w:r w:rsidR="0022645B" w:rsidRPr="00767EB2">
        <w:rPr>
          <w:rFonts w:ascii="Times New Roman" w:hAnsi="Times New Roman" w:cs="Times New Roman"/>
          <w:sz w:val="24"/>
          <w:szCs w:val="24"/>
        </w:rPr>
        <w:t>say</w:t>
      </w:r>
      <w:r w:rsidR="00EE4D69" w:rsidRPr="00767EB2">
        <w:rPr>
          <w:rFonts w:ascii="Times New Roman" w:hAnsi="Times New Roman" w:cs="Times New Roman"/>
          <w:sz w:val="24"/>
          <w:szCs w:val="24"/>
        </w:rPr>
        <w:t xml:space="preserve"> that</w:t>
      </w:r>
      <w:r w:rsidR="00460091" w:rsidRPr="00767EB2">
        <w:rPr>
          <w:rFonts w:ascii="Times New Roman" w:hAnsi="Times New Roman" w:cs="Times New Roman"/>
          <w:sz w:val="24"/>
          <w:szCs w:val="24"/>
        </w:rPr>
        <w:t xml:space="preserve"> sports </w:t>
      </w:r>
      <w:r w:rsidR="00911726" w:rsidRPr="00767EB2">
        <w:rPr>
          <w:rFonts w:ascii="Times New Roman" w:hAnsi="Times New Roman" w:cs="Times New Roman"/>
          <w:sz w:val="24"/>
          <w:szCs w:val="24"/>
        </w:rPr>
        <w:t>increase</w:t>
      </w:r>
      <w:r w:rsidR="00460091" w:rsidRPr="00767EB2">
        <w:rPr>
          <w:rFonts w:ascii="Times New Roman" w:hAnsi="Times New Roman" w:cs="Times New Roman"/>
          <w:sz w:val="24"/>
          <w:szCs w:val="24"/>
        </w:rPr>
        <w:t xml:space="preserve"> the cognitive development</w:t>
      </w:r>
      <w:r w:rsidR="00EE4D69" w:rsidRPr="00767EB2">
        <w:rPr>
          <w:rFonts w:ascii="Times New Roman" w:hAnsi="Times New Roman" w:cs="Times New Roman"/>
          <w:sz w:val="24"/>
          <w:szCs w:val="24"/>
        </w:rPr>
        <w:t xml:space="preserve"> by improving their </w:t>
      </w:r>
      <w:r w:rsidR="000F53A7" w:rsidRPr="00767EB2">
        <w:rPr>
          <w:rFonts w:ascii="Times New Roman" w:hAnsi="Times New Roman" w:cs="Times New Roman"/>
          <w:sz w:val="24"/>
          <w:szCs w:val="24"/>
        </w:rPr>
        <w:t xml:space="preserve">concentration, memory, problem-solving skills and even enhances academic performance. </w:t>
      </w:r>
      <w:r w:rsidR="00231750" w:rsidRPr="00767EB2">
        <w:rPr>
          <w:rFonts w:ascii="Times New Roman" w:hAnsi="Times New Roman" w:cs="Times New Roman"/>
          <w:sz w:val="24"/>
          <w:szCs w:val="24"/>
        </w:rPr>
        <w:t>The endorphins that are released by playing sports also release stress and anxiety which directly affect</w:t>
      </w:r>
      <w:r w:rsidR="009534A2" w:rsidRPr="00767EB2">
        <w:rPr>
          <w:rFonts w:ascii="Times New Roman" w:hAnsi="Times New Roman" w:cs="Times New Roman"/>
          <w:sz w:val="24"/>
          <w:szCs w:val="24"/>
        </w:rPr>
        <w:t xml:space="preserve"> emotional wellbeing in a positive way. By becoming stress and anxiety free, children will thrive.</w:t>
      </w:r>
      <w:r w:rsidR="00F71208" w:rsidRPr="00767EB2">
        <w:rPr>
          <w:rFonts w:ascii="Times New Roman" w:hAnsi="Times New Roman" w:cs="Times New Roman"/>
          <w:sz w:val="24"/>
          <w:szCs w:val="24"/>
        </w:rPr>
        <w:t xml:space="preserve"> </w:t>
      </w:r>
    </w:p>
    <w:p w14:paraId="70C56A0E" w14:textId="36D6D304" w:rsidR="000528E9" w:rsidRPr="00767EB2" w:rsidRDefault="0036027F" w:rsidP="000528E9">
      <w:pPr>
        <w:spacing w:line="360" w:lineRule="auto"/>
        <w:rPr>
          <w:rFonts w:ascii="Times New Roman" w:hAnsi="Times New Roman" w:cs="Times New Roman"/>
          <w:sz w:val="24"/>
          <w:szCs w:val="24"/>
        </w:rPr>
      </w:pPr>
      <w:r w:rsidRPr="00767EB2">
        <w:rPr>
          <w:rFonts w:ascii="Times New Roman" w:hAnsi="Times New Roman" w:cs="Times New Roman"/>
          <w:sz w:val="24"/>
          <w:szCs w:val="24"/>
        </w:rPr>
        <w:t>SoccerDays (</w:t>
      </w:r>
      <w:r w:rsidR="00DF7946" w:rsidRPr="00767EB2">
        <w:rPr>
          <w:rFonts w:ascii="Times New Roman" w:hAnsi="Times New Roman" w:cs="Times New Roman"/>
          <w:sz w:val="24"/>
          <w:szCs w:val="24"/>
        </w:rPr>
        <w:t xml:space="preserve">no date) states that children playing sports also boosts </w:t>
      </w:r>
      <w:r w:rsidR="002B78A4" w:rsidRPr="00767EB2">
        <w:rPr>
          <w:rFonts w:ascii="Times New Roman" w:hAnsi="Times New Roman" w:cs="Times New Roman"/>
          <w:sz w:val="24"/>
          <w:szCs w:val="24"/>
        </w:rPr>
        <w:t xml:space="preserve">their </w:t>
      </w:r>
      <w:r w:rsidR="00DF7946" w:rsidRPr="00767EB2">
        <w:rPr>
          <w:rFonts w:ascii="Times New Roman" w:hAnsi="Times New Roman" w:cs="Times New Roman"/>
          <w:sz w:val="24"/>
          <w:szCs w:val="24"/>
        </w:rPr>
        <w:t xml:space="preserve">social skills </w:t>
      </w:r>
      <w:r w:rsidR="00BA60BF" w:rsidRPr="00767EB2">
        <w:rPr>
          <w:rFonts w:ascii="Times New Roman" w:hAnsi="Times New Roman" w:cs="Times New Roman"/>
          <w:sz w:val="24"/>
          <w:szCs w:val="24"/>
        </w:rPr>
        <w:t>as children are grouped together with</w:t>
      </w:r>
      <w:r w:rsidR="00AC07D8" w:rsidRPr="00767EB2">
        <w:rPr>
          <w:rFonts w:ascii="Times New Roman" w:hAnsi="Times New Roman" w:cs="Times New Roman"/>
          <w:sz w:val="24"/>
          <w:szCs w:val="24"/>
        </w:rPr>
        <w:t xml:space="preserve"> other</w:t>
      </w:r>
      <w:r w:rsidR="002B78A4" w:rsidRPr="00767EB2">
        <w:rPr>
          <w:rFonts w:ascii="Times New Roman" w:hAnsi="Times New Roman" w:cs="Times New Roman"/>
          <w:sz w:val="24"/>
          <w:szCs w:val="24"/>
        </w:rPr>
        <w:t>s as</w:t>
      </w:r>
      <w:r w:rsidR="00BA60BF" w:rsidRPr="00767EB2">
        <w:rPr>
          <w:rFonts w:ascii="Times New Roman" w:hAnsi="Times New Roman" w:cs="Times New Roman"/>
          <w:sz w:val="24"/>
          <w:szCs w:val="24"/>
        </w:rPr>
        <w:t xml:space="preserve"> </w:t>
      </w:r>
      <w:r w:rsidR="00151F9C" w:rsidRPr="00767EB2">
        <w:rPr>
          <w:rFonts w:ascii="Times New Roman" w:hAnsi="Times New Roman" w:cs="Times New Roman"/>
          <w:sz w:val="24"/>
          <w:szCs w:val="24"/>
        </w:rPr>
        <w:t>likeminded</w:t>
      </w:r>
      <w:r w:rsidR="00BA60BF" w:rsidRPr="00767EB2">
        <w:rPr>
          <w:rFonts w:ascii="Times New Roman" w:hAnsi="Times New Roman" w:cs="Times New Roman"/>
          <w:sz w:val="24"/>
          <w:szCs w:val="24"/>
        </w:rPr>
        <w:t xml:space="preserve"> </w:t>
      </w:r>
      <w:r w:rsidR="00935F61" w:rsidRPr="00767EB2">
        <w:rPr>
          <w:rFonts w:ascii="Times New Roman" w:hAnsi="Times New Roman" w:cs="Times New Roman"/>
          <w:sz w:val="24"/>
          <w:szCs w:val="24"/>
        </w:rPr>
        <w:t>as them</w:t>
      </w:r>
      <w:r w:rsidR="00151F9C" w:rsidRPr="00767EB2">
        <w:rPr>
          <w:rFonts w:ascii="Times New Roman" w:hAnsi="Times New Roman" w:cs="Times New Roman"/>
          <w:sz w:val="24"/>
          <w:szCs w:val="24"/>
        </w:rPr>
        <w:t xml:space="preserve"> </w:t>
      </w:r>
      <w:r w:rsidR="00AC07D8" w:rsidRPr="00767EB2">
        <w:rPr>
          <w:rFonts w:ascii="Times New Roman" w:hAnsi="Times New Roman" w:cs="Times New Roman"/>
          <w:sz w:val="24"/>
          <w:szCs w:val="24"/>
        </w:rPr>
        <w:t xml:space="preserve">so they can </w:t>
      </w:r>
      <w:r w:rsidR="00935F61" w:rsidRPr="00767EB2">
        <w:rPr>
          <w:rFonts w:ascii="Times New Roman" w:hAnsi="Times New Roman" w:cs="Times New Roman"/>
          <w:sz w:val="24"/>
          <w:szCs w:val="24"/>
        </w:rPr>
        <w:t>purely</w:t>
      </w:r>
      <w:r w:rsidR="00AC07D8" w:rsidRPr="00767EB2">
        <w:rPr>
          <w:rFonts w:ascii="Times New Roman" w:hAnsi="Times New Roman" w:cs="Times New Roman"/>
          <w:sz w:val="24"/>
          <w:szCs w:val="24"/>
        </w:rPr>
        <w:t xml:space="preserve"> just talk to each other about what they are doin</w:t>
      </w:r>
      <w:r w:rsidR="00935F61" w:rsidRPr="00767EB2">
        <w:rPr>
          <w:rFonts w:ascii="Times New Roman" w:hAnsi="Times New Roman" w:cs="Times New Roman"/>
          <w:sz w:val="24"/>
          <w:szCs w:val="24"/>
        </w:rPr>
        <w:t>g. This could be</w:t>
      </w:r>
      <w:r w:rsidR="00211E04" w:rsidRPr="00767EB2">
        <w:rPr>
          <w:rFonts w:ascii="Times New Roman" w:hAnsi="Times New Roman" w:cs="Times New Roman"/>
          <w:sz w:val="24"/>
          <w:szCs w:val="24"/>
        </w:rPr>
        <w:t xml:space="preserve"> to a wide range of children, possibly from different backgrounds</w:t>
      </w:r>
      <w:r w:rsidR="00B61413" w:rsidRPr="00767EB2">
        <w:rPr>
          <w:rFonts w:ascii="Times New Roman" w:hAnsi="Times New Roman" w:cs="Times New Roman"/>
          <w:sz w:val="24"/>
          <w:szCs w:val="24"/>
        </w:rPr>
        <w:t xml:space="preserve"> thus opening doors and avenues for communication</w:t>
      </w:r>
      <w:r w:rsidR="00211E04" w:rsidRPr="00767EB2">
        <w:rPr>
          <w:rFonts w:ascii="Times New Roman" w:hAnsi="Times New Roman" w:cs="Times New Roman"/>
          <w:sz w:val="24"/>
          <w:szCs w:val="24"/>
        </w:rPr>
        <w:t xml:space="preserve">. </w:t>
      </w:r>
      <w:r w:rsidR="00FE510A" w:rsidRPr="00767EB2">
        <w:rPr>
          <w:rFonts w:ascii="Times New Roman" w:hAnsi="Times New Roman" w:cs="Times New Roman"/>
          <w:sz w:val="24"/>
          <w:szCs w:val="24"/>
        </w:rPr>
        <w:t>By doing this, this also increases communication</w:t>
      </w:r>
      <w:r w:rsidR="00016B36" w:rsidRPr="00767EB2">
        <w:rPr>
          <w:rFonts w:ascii="Times New Roman" w:hAnsi="Times New Roman" w:cs="Times New Roman"/>
          <w:sz w:val="24"/>
          <w:szCs w:val="24"/>
        </w:rPr>
        <w:t>.</w:t>
      </w:r>
    </w:p>
    <w:p w14:paraId="51945CB6" w14:textId="38EEEC7A" w:rsidR="00C3666F" w:rsidRPr="00767EB2" w:rsidRDefault="00485F7C" w:rsidP="000528E9">
      <w:pPr>
        <w:spacing w:line="360" w:lineRule="auto"/>
        <w:rPr>
          <w:rFonts w:ascii="Times New Roman" w:hAnsi="Times New Roman" w:cs="Times New Roman"/>
          <w:sz w:val="24"/>
          <w:szCs w:val="24"/>
        </w:rPr>
      </w:pPr>
      <w:r w:rsidRPr="00767EB2">
        <w:rPr>
          <w:rFonts w:ascii="Times New Roman" w:hAnsi="Times New Roman" w:cs="Times New Roman"/>
          <w:sz w:val="24"/>
          <w:szCs w:val="24"/>
        </w:rPr>
        <w:t>By observing</w:t>
      </w:r>
      <w:r w:rsidR="006B76C2" w:rsidRPr="00767EB2">
        <w:rPr>
          <w:rFonts w:ascii="Times New Roman" w:hAnsi="Times New Roman" w:cs="Times New Roman"/>
          <w:sz w:val="24"/>
          <w:szCs w:val="24"/>
        </w:rPr>
        <w:t xml:space="preserve"> the</w:t>
      </w:r>
      <w:r w:rsidRPr="00767EB2">
        <w:rPr>
          <w:rFonts w:ascii="Times New Roman" w:hAnsi="Times New Roman" w:cs="Times New Roman"/>
          <w:sz w:val="24"/>
          <w:szCs w:val="24"/>
        </w:rPr>
        <w:t xml:space="preserve"> children, </w:t>
      </w:r>
      <w:r w:rsidR="009E7623" w:rsidRPr="00767EB2">
        <w:rPr>
          <w:rFonts w:ascii="Times New Roman" w:hAnsi="Times New Roman" w:cs="Times New Roman"/>
          <w:sz w:val="24"/>
          <w:szCs w:val="24"/>
        </w:rPr>
        <w:t xml:space="preserve">the </w:t>
      </w:r>
      <w:r w:rsidR="00D76820" w:rsidRPr="00767EB2">
        <w:rPr>
          <w:rFonts w:ascii="Times New Roman" w:hAnsi="Times New Roman" w:cs="Times New Roman"/>
          <w:sz w:val="24"/>
          <w:szCs w:val="24"/>
        </w:rPr>
        <w:t>part</w:t>
      </w:r>
      <w:r w:rsidR="000A3233" w:rsidRPr="00767EB2">
        <w:rPr>
          <w:rFonts w:ascii="Times New Roman" w:hAnsi="Times New Roman" w:cs="Times New Roman"/>
          <w:sz w:val="24"/>
          <w:szCs w:val="24"/>
        </w:rPr>
        <w:t>-</w:t>
      </w:r>
      <w:r w:rsidR="003E298E" w:rsidRPr="00767EB2">
        <w:rPr>
          <w:rFonts w:ascii="Times New Roman" w:hAnsi="Times New Roman" w:cs="Times New Roman"/>
          <w:sz w:val="24"/>
          <w:szCs w:val="24"/>
        </w:rPr>
        <w:t>takers</w:t>
      </w:r>
      <w:r w:rsidR="00F63EA3" w:rsidRPr="00767EB2">
        <w:rPr>
          <w:rFonts w:ascii="Times New Roman" w:hAnsi="Times New Roman" w:cs="Times New Roman"/>
          <w:sz w:val="24"/>
          <w:szCs w:val="24"/>
        </w:rPr>
        <w:t xml:space="preserve"> can see how group sport </w:t>
      </w:r>
      <w:r w:rsidR="005778B8" w:rsidRPr="00767EB2">
        <w:rPr>
          <w:rFonts w:ascii="Times New Roman" w:hAnsi="Times New Roman" w:cs="Times New Roman"/>
          <w:sz w:val="24"/>
          <w:szCs w:val="24"/>
        </w:rPr>
        <w:t>improves</w:t>
      </w:r>
      <w:r w:rsidR="00F63EA3" w:rsidRPr="00767EB2">
        <w:rPr>
          <w:rFonts w:ascii="Times New Roman" w:hAnsi="Times New Roman" w:cs="Times New Roman"/>
          <w:sz w:val="24"/>
          <w:szCs w:val="24"/>
        </w:rPr>
        <w:t xml:space="preserve"> children both physically and</w:t>
      </w:r>
      <w:r w:rsidR="005778B8" w:rsidRPr="00767EB2">
        <w:rPr>
          <w:rFonts w:ascii="Times New Roman" w:hAnsi="Times New Roman" w:cs="Times New Roman"/>
          <w:sz w:val="24"/>
          <w:szCs w:val="24"/>
        </w:rPr>
        <w:t xml:space="preserve"> mentally. </w:t>
      </w:r>
      <w:r w:rsidR="0099145F" w:rsidRPr="00767EB2">
        <w:rPr>
          <w:rFonts w:ascii="Times New Roman" w:hAnsi="Times New Roman" w:cs="Times New Roman"/>
          <w:sz w:val="24"/>
          <w:szCs w:val="24"/>
        </w:rPr>
        <w:t xml:space="preserve">During the observation phase, parents/guardians and practitioners should see almost instantly the positives of </w:t>
      </w:r>
      <w:r w:rsidR="006B76C2" w:rsidRPr="00767EB2">
        <w:rPr>
          <w:rFonts w:ascii="Times New Roman" w:hAnsi="Times New Roman" w:cs="Times New Roman"/>
          <w:sz w:val="24"/>
          <w:szCs w:val="24"/>
        </w:rPr>
        <w:t>physical activities and should be able to diarise their findings.</w:t>
      </w:r>
      <w:r w:rsidR="000A3233" w:rsidRPr="00767EB2">
        <w:rPr>
          <w:rFonts w:ascii="Times New Roman" w:hAnsi="Times New Roman" w:cs="Times New Roman"/>
          <w:sz w:val="24"/>
          <w:szCs w:val="24"/>
        </w:rPr>
        <w:t xml:space="preserve"> </w:t>
      </w:r>
      <w:r w:rsidR="005B27F8" w:rsidRPr="00767EB2">
        <w:rPr>
          <w:rFonts w:ascii="Times New Roman" w:hAnsi="Times New Roman" w:cs="Times New Roman"/>
          <w:sz w:val="24"/>
          <w:szCs w:val="24"/>
        </w:rPr>
        <w:t>Knowing the children</w:t>
      </w:r>
      <w:r w:rsidR="009F3FE6" w:rsidRPr="00767EB2">
        <w:rPr>
          <w:rFonts w:ascii="Times New Roman" w:hAnsi="Times New Roman" w:cs="Times New Roman"/>
          <w:sz w:val="24"/>
          <w:szCs w:val="24"/>
        </w:rPr>
        <w:t xml:space="preserve"> at this stage is vital. Practitioners that are </w:t>
      </w:r>
      <w:r w:rsidR="00DD3573" w:rsidRPr="00767EB2">
        <w:rPr>
          <w:rFonts w:ascii="Times New Roman" w:hAnsi="Times New Roman" w:cs="Times New Roman"/>
          <w:sz w:val="24"/>
          <w:szCs w:val="24"/>
        </w:rPr>
        <w:t>taking part</w:t>
      </w:r>
      <w:r w:rsidR="009F3FE6" w:rsidRPr="00767EB2">
        <w:rPr>
          <w:rFonts w:ascii="Times New Roman" w:hAnsi="Times New Roman" w:cs="Times New Roman"/>
          <w:sz w:val="24"/>
          <w:szCs w:val="24"/>
        </w:rPr>
        <w:t xml:space="preserve"> in the </w:t>
      </w:r>
      <w:r w:rsidR="00DE4DF1" w:rsidRPr="00767EB2">
        <w:rPr>
          <w:rFonts w:ascii="Times New Roman" w:hAnsi="Times New Roman" w:cs="Times New Roman"/>
          <w:sz w:val="24"/>
          <w:szCs w:val="24"/>
        </w:rPr>
        <w:t>research must be able to differentiate between what the child was like before the task, and after.</w:t>
      </w:r>
      <w:r w:rsidR="00563650" w:rsidRPr="00767EB2">
        <w:rPr>
          <w:rFonts w:ascii="Times New Roman" w:hAnsi="Times New Roman" w:cs="Times New Roman"/>
          <w:sz w:val="24"/>
          <w:szCs w:val="24"/>
        </w:rPr>
        <w:t xml:space="preserve"> An open forum to discuss</w:t>
      </w:r>
      <w:r w:rsidR="00746CAC" w:rsidRPr="00767EB2">
        <w:rPr>
          <w:rFonts w:ascii="Times New Roman" w:hAnsi="Times New Roman" w:cs="Times New Roman"/>
          <w:sz w:val="24"/>
          <w:szCs w:val="24"/>
        </w:rPr>
        <w:t xml:space="preserve"> children before and after the task should be used so that all adult participants can draw out findings from each other</w:t>
      </w:r>
      <w:r w:rsidR="00DD3573" w:rsidRPr="00767EB2">
        <w:rPr>
          <w:rFonts w:ascii="Times New Roman" w:hAnsi="Times New Roman" w:cs="Times New Roman"/>
          <w:sz w:val="24"/>
          <w:szCs w:val="24"/>
        </w:rPr>
        <w:t xml:space="preserve"> to ensure clear results.</w:t>
      </w:r>
      <w:r w:rsidR="008420DF" w:rsidRPr="00767EB2">
        <w:rPr>
          <w:rFonts w:ascii="Times New Roman" w:hAnsi="Times New Roman" w:cs="Times New Roman"/>
          <w:sz w:val="24"/>
          <w:szCs w:val="24"/>
        </w:rPr>
        <w:t xml:space="preserve"> </w:t>
      </w:r>
    </w:p>
    <w:p w14:paraId="3F0B2A89" w14:textId="5D976B0A" w:rsidR="008420DF" w:rsidRPr="00767EB2" w:rsidRDefault="008420DF" w:rsidP="000528E9">
      <w:pPr>
        <w:spacing w:line="360" w:lineRule="auto"/>
        <w:rPr>
          <w:rFonts w:ascii="Times New Roman" w:hAnsi="Times New Roman" w:cs="Times New Roman"/>
          <w:sz w:val="24"/>
          <w:szCs w:val="24"/>
        </w:rPr>
      </w:pPr>
      <w:r w:rsidRPr="00767EB2">
        <w:rPr>
          <w:rFonts w:ascii="Times New Roman" w:hAnsi="Times New Roman" w:cs="Times New Roman"/>
          <w:sz w:val="24"/>
          <w:szCs w:val="24"/>
        </w:rPr>
        <w:t>The reason for this research is to under pin current knowledge in this area of expertise so that children can have a more fun and active lifestyle from an early age</w:t>
      </w:r>
      <w:r w:rsidR="00F40BF0" w:rsidRPr="00767EB2">
        <w:rPr>
          <w:rFonts w:ascii="Times New Roman" w:hAnsi="Times New Roman" w:cs="Times New Roman"/>
          <w:sz w:val="24"/>
          <w:szCs w:val="24"/>
        </w:rPr>
        <w:t>. By doing this, children will become far more active and can enjoy life</w:t>
      </w:r>
      <w:r w:rsidR="00480326" w:rsidRPr="00767EB2">
        <w:rPr>
          <w:rFonts w:ascii="Times New Roman" w:hAnsi="Times New Roman" w:cs="Times New Roman"/>
          <w:sz w:val="24"/>
          <w:szCs w:val="24"/>
        </w:rPr>
        <w:t>.</w:t>
      </w:r>
      <w:r w:rsidR="00F01192" w:rsidRPr="00767EB2">
        <w:rPr>
          <w:rFonts w:ascii="Times New Roman" w:hAnsi="Times New Roman" w:cs="Times New Roman"/>
          <w:sz w:val="24"/>
          <w:szCs w:val="24"/>
        </w:rPr>
        <w:t xml:space="preserve"> </w:t>
      </w:r>
      <w:r w:rsidR="00D61126" w:rsidRPr="00767EB2">
        <w:rPr>
          <w:rFonts w:ascii="Times New Roman" w:hAnsi="Times New Roman" w:cs="Times New Roman"/>
          <w:sz w:val="24"/>
          <w:szCs w:val="24"/>
        </w:rPr>
        <w:t xml:space="preserve">It is also to find out if parents with a high income can give their children a better </w:t>
      </w:r>
      <w:r w:rsidR="008715C9" w:rsidRPr="00767EB2">
        <w:rPr>
          <w:rFonts w:ascii="Times New Roman" w:hAnsi="Times New Roman" w:cs="Times New Roman"/>
          <w:sz w:val="24"/>
          <w:szCs w:val="24"/>
        </w:rPr>
        <w:t>chance of thriving in sport</w:t>
      </w:r>
      <w:r w:rsidR="003918D8" w:rsidRPr="00767EB2">
        <w:rPr>
          <w:rFonts w:ascii="Times New Roman" w:hAnsi="Times New Roman" w:cs="Times New Roman"/>
          <w:sz w:val="24"/>
          <w:szCs w:val="24"/>
        </w:rPr>
        <w:t>.</w:t>
      </w:r>
    </w:p>
    <w:p w14:paraId="62445A4A" w14:textId="77777777" w:rsidR="00CE1448" w:rsidRDefault="00CE1448" w:rsidP="00995151">
      <w:pPr>
        <w:spacing w:line="360" w:lineRule="auto"/>
        <w:rPr>
          <w:rFonts w:ascii="Times New Roman" w:hAnsi="Times New Roman" w:cs="Times New Roman"/>
          <w:b/>
          <w:bCs/>
          <w:sz w:val="24"/>
          <w:szCs w:val="24"/>
        </w:rPr>
      </w:pPr>
    </w:p>
    <w:p w14:paraId="20397C2A" w14:textId="20CC8CDA" w:rsidR="00F91FA0" w:rsidRPr="00767EB2" w:rsidRDefault="002403B2" w:rsidP="00995151">
      <w:pPr>
        <w:spacing w:line="360" w:lineRule="auto"/>
        <w:rPr>
          <w:rFonts w:ascii="Times New Roman" w:hAnsi="Times New Roman" w:cs="Times New Roman"/>
          <w:b/>
          <w:bCs/>
          <w:sz w:val="24"/>
          <w:szCs w:val="24"/>
        </w:rPr>
      </w:pPr>
      <w:r w:rsidRPr="00767EB2">
        <w:rPr>
          <w:rFonts w:ascii="Times New Roman" w:hAnsi="Times New Roman" w:cs="Times New Roman"/>
          <w:b/>
          <w:bCs/>
          <w:sz w:val="24"/>
          <w:szCs w:val="24"/>
        </w:rPr>
        <w:lastRenderedPageBreak/>
        <w:t>Methodological Considerations.</w:t>
      </w:r>
    </w:p>
    <w:p w14:paraId="65D0B67E" w14:textId="1D15A542" w:rsidR="002403B2" w:rsidRPr="00767EB2" w:rsidRDefault="00C2146E"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For this research, </w:t>
      </w:r>
      <w:r w:rsidR="00A05A0A" w:rsidRPr="00767EB2">
        <w:rPr>
          <w:rFonts w:ascii="Times New Roman" w:hAnsi="Times New Roman" w:cs="Times New Roman"/>
          <w:sz w:val="24"/>
          <w:szCs w:val="24"/>
        </w:rPr>
        <w:t xml:space="preserve">there will be thirty participants. Of the thirty participants, </w:t>
      </w:r>
      <w:r w:rsidR="007F5E12" w:rsidRPr="00767EB2">
        <w:rPr>
          <w:rFonts w:ascii="Times New Roman" w:hAnsi="Times New Roman" w:cs="Times New Roman"/>
          <w:sz w:val="24"/>
          <w:szCs w:val="24"/>
        </w:rPr>
        <w:t>twenty-one will be children under the age of six, twenty-one will be the parents/</w:t>
      </w:r>
      <w:r w:rsidR="00083119" w:rsidRPr="00767EB2">
        <w:rPr>
          <w:rFonts w:ascii="Times New Roman" w:hAnsi="Times New Roman" w:cs="Times New Roman"/>
          <w:sz w:val="24"/>
          <w:szCs w:val="24"/>
        </w:rPr>
        <w:t>guardians of the twenty-one children</w:t>
      </w:r>
      <w:r w:rsidR="009868D1" w:rsidRPr="00767EB2">
        <w:rPr>
          <w:rFonts w:ascii="Times New Roman" w:hAnsi="Times New Roman" w:cs="Times New Roman"/>
          <w:sz w:val="24"/>
          <w:szCs w:val="24"/>
        </w:rPr>
        <w:t xml:space="preserve"> and then there will be three practitioners </w:t>
      </w:r>
      <w:r w:rsidR="00DE1F86" w:rsidRPr="00767EB2">
        <w:rPr>
          <w:rFonts w:ascii="Times New Roman" w:hAnsi="Times New Roman" w:cs="Times New Roman"/>
          <w:sz w:val="24"/>
          <w:szCs w:val="24"/>
        </w:rPr>
        <w:t xml:space="preserve">that have direct involvement with the children in their </w:t>
      </w:r>
      <w:r w:rsidR="003971F1" w:rsidRPr="00767EB2">
        <w:rPr>
          <w:rFonts w:ascii="Times New Roman" w:hAnsi="Times New Roman" w:cs="Times New Roman"/>
          <w:sz w:val="24"/>
          <w:szCs w:val="24"/>
        </w:rPr>
        <w:t>day-to-day</w:t>
      </w:r>
      <w:r w:rsidR="00DE1F86" w:rsidRPr="00767EB2">
        <w:rPr>
          <w:rFonts w:ascii="Times New Roman" w:hAnsi="Times New Roman" w:cs="Times New Roman"/>
          <w:sz w:val="24"/>
          <w:szCs w:val="24"/>
        </w:rPr>
        <w:t xml:space="preserve"> activities within their setting</w:t>
      </w:r>
      <w:r w:rsidR="00793A23" w:rsidRPr="00767EB2">
        <w:rPr>
          <w:rFonts w:ascii="Times New Roman" w:hAnsi="Times New Roman" w:cs="Times New Roman"/>
          <w:sz w:val="24"/>
          <w:szCs w:val="24"/>
        </w:rPr>
        <w:t>, not just the observation of the task</w:t>
      </w:r>
      <w:r w:rsidR="00DE1F86" w:rsidRPr="00767EB2">
        <w:rPr>
          <w:rFonts w:ascii="Times New Roman" w:hAnsi="Times New Roman" w:cs="Times New Roman"/>
          <w:sz w:val="24"/>
          <w:szCs w:val="24"/>
        </w:rPr>
        <w:t>.</w:t>
      </w:r>
      <w:r w:rsidR="00E34EAE" w:rsidRPr="00767EB2">
        <w:rPr>
          <w:rFonts w:ascii="Times New Roman" w:hAnsi="Times New Roman" w:cs="Times New Roman"/>
          <w:sz w:val="24"/>
          <w:szCs w:val="24"/>
        </w:rPr>
        <w:t xml:space="preserve"> </w:t>
      </w:r>
      <w:r w:rsidR="00C07DEE" w:rsidRPr="00767EB2">
        <w:rPr>
          <w:rFonts w:ascii="Times New Roman" w:hAnsi="Times New Roman" w:cs="Times New Roman"/>
          <w:sz w:val="24"/>
          <w:szCs w:val="24"/>
        </w:rPr>
        <w:t>These children</w:t>
      </w:r>
      <w:r w:rsidR="005E66C8" w:rsidRPr="00767EB2">
        <w:rPr>
          <w:rFonts w:ascii="Times New Roman" w:hAnsi="Times New Roman" w:cs="Times New Roman"/>
          <w:sz w:val="24"/>
          <w:szCs w:val="24"/>
        </w:rPr>
        <w:t xml:space="preserve">, parents/guardians and practitioners will also be </w:t>
      </w:r>
      <w:r w:rsidR="007D7732" w:rsidRPr="00767EB2">
        <w:rPr>
          <w:rFonts w:ascii="Times New Roman" w:hAnsi="Times New Roman" w:cs="Times New Roman"/>
          <w:sz w:val="24"/>
          <w:szCs w:val="24"/>
        </w:rPr>
        <w:t>selected</w:t>
      </w:r>
      <w:r w:rsidR="009954DC" w:rsidRPr="00767EB2">
        <w:rPr>
          <w:rFonts w:ascii="Times New Roman" w:hAnsi="Times New Roman" w:cs="Times New Roman"/>
          <w:sz w:val="24"/>
          <w:szCs w:val="24"/>
        </w:rPr>
        <w:t xml:space="preserve"> </w:t>
      </w:r>
      <w:r w:rsidR="005E66C8" w:rsidRPr="00767EB2">
        <w:rPr>
          <w:rFonts w:ascii="Times New Roman" w:hAnsi="Times New Roman" w:cs="Times New Roman"/>
          <w:sz w:val="24"/>
          <w:szCs w:val="24"/>
        </w:rPr>
        <w:t xml:space="preserve">from three different settings. </w:t>
      </w:r>
      <w:r w:rsidR="005F6754" w:rsidRPr="00767EB2">
        <w:rPr>
          <w:rFonts w:ascii="Times New Roman" w:hAnsi="Times New Roman" w:cs="Times New Roman"/>
          <w:sz w:val="24"/>
          <w:szCs w:val="24"/>
        </w:rPr>
        <w:t>Seven children, seven parents/guardians</w:t>
      </w:r>
      <w:r w:rsidR="00A32B06" w:rsidRPr="00767EB2">
        <w:rPr>
          <w:rFonts w:ascii="Times New Roman" w:hAnsi="Times New Roman" w:cs="Times New Roman"/>
          <w:sz w:val="24"/>
          <w:szCs w:val="24"/>
        </w:rPr>
        <w:t xml:space="preserve"> and one practitioner will be selected from three different </w:t>
      </w:r>
      <w:r w:rsidR="009358B2" w:rsidRPr="00767EB2">
        <w:rPr>
          <w:rFonts w:ascii="Times New Roman" w:hAnsi="Times New Roman" w:cs="Times New Roman"/>
          <w:sz w:val="24"/>
          <w:szCs w:val="24"/>
        </w:rPr>
        <w:t xml:space="preserve">settings from across the Swansea area. These settings will be selected for the value that they can add to the study. One will be from </w:t>
      </w:r>
      <w:r w:rsidR="002D7AED" w:rsidRPr="00767EB2">
        <w:rPr>
          <w:rFonts w:ascii="Times New Roman" w:hAnsi="Times New Roman" w:cs="Times New Roman"/>
          <w:sz w:val="24"/>
          <w:szCs w:val="24"/>
        </w:rPr>
        <w:t>disadvantaged</w:t>
      </w:r>
      <w:r w:rsidR="00036F87" w:rsidRPr="00767EB2">
        <w:rPr>
          <w:rFonts w:ascii="Times New Roman" w:hAnsi="Times New Roman" w:cs="Times New Roman"/>
          <w:sz w:val="24"/>
          <w:szCs w:val="24"/>
        </w:rPr>
        <w:t xml:space="preserve"> </w:t>
      </w:r>
      <w:r w:rsidR="00B85B75" w:rsidRPr="00767EB2">
        <w:rPr>
          <w:rFonts w:ascii="Times New Roman" w:hAnsi="Times New Roman" w:cs="Times New Roman"/>
          <w:sz w:val="24"/>
          <w:szCs w:val="24"/>
        </w:rPr>
        <w:t>area;</w:t>
      </w:r>
      <w:r w:rsidR="00036F87" w:rsidRPr="00767EB2">
        <w:rPr>
          <w:rFonts w:ascii="Times New Roman" w:hAnsi="Times New Roman" w:cs="Times New Roman"/>
          <w:sz w:val="24"/>
          <w:szCs w:val="24"/>
        </w:rPr>
        <w:t xml:space="preserve"> another will be from a more </w:t>
      </w:r>
      <w:r w:rsidR="000A6DB4" w:rsidRPr="00767EB2">
        <w:rPr>
          <w:rFonts w:ascii="Times New Roman" w:hAnsi="Times New Roman" w:cs="Times New Roman"/>
          <w:sz w:val="24"/>
          <w:szCs w:val="24"/>
        </w:rPr>
        <w:t>prosperous area and then the third</w:t>
      </w:r>
      <w:r w:rsidR="000D1CC3" w:rsidRPr="00767EB2">
        <w:rPr>
          <w:rFonts w:ascii="Times New Roman" w:hAnsi="Times New Roman" w:cs="Times New Roman"/>
          <w:sz w:val="24"/>
          <w:szCs w:val="24"/>
        </w:rPr>
        <w:t xml:space="preserve"> will be from a</w:t>
      </w:r>
      <w:r w:rsidR="009C5204" w:rsidRPr="00767EB2">
        <w:rPr>
          <w:rFonts w:ascii="Times New Roman" w:hAnsi="Times New Roman" w:cs="Times New Roman"/>
          <w:sz w:val="24"/>
          <w:szCs w:val="24"/>
        </w:rPr>
        <w:t xml:space="preserve"> higher-class</w:t>
      </w:r>
      <w:r w:rsidR="000D1CC3" w:rsidRPr="00767EB2">
        <w:rPr>
          <w:rFonts w:ascii="Times New Roman" w:hAnsi="Times New Roman" w:cs="Times New Roman"/>
          <w:sz w:val="24"/>
          <w:szCs w:val="24"/>
        </w:rPr>
        <w:t xml:space="preserve"> privately funded</w:t>
      </w:r>
      <w:r w:rsidR="002F39A7" w:rsidRPr="00767EB2">
        <w:rPr>
          <w:rFonts w:ascii="Times New Roman" w:hAnsi="Times New Roman" w:cs="Times New Roman"/>
          <w:sz w:val="24"/>
          <w:szCs w:val="24"/>
        </w:rPr>
        <w:t xml:space="preserve"> setting</w:t>
      </w:r>
      <w:r w:rsidR="009C5204" w:rsidRPr="00767EB2">
        <w:rPr>
          <w:rFonts w:ascii="Times New Roman" w:hAnsi="Times New Roman" w:cs="Times New Roman"/>
          <w:sz w:val="24"/>
          <w:szCs w:val="24"/>
        </w:rPr>
        <w:t xml:space="preserve">. </w:t>
      </w:r>
      <w:r w:rsidR="003918D8" w:rsidRPr="00767EB2">
        <w:rPr>
          <w:rFonts w:ascii="Times New Roman" w:hAnsi="Times New Roman" w:cs="Times New Roman"/>
          <w:sz w:val="24"/>
          <w:szCs w:val="24"/>
        </w:rPr>
        <w:t xml:space="preserve">The range of settings should </w:t>
      </w:r>
      <w:r w:rsidR="00BE7112" w:rsidRPr="00767EB2">
        <w:rPr>
          <w:rFonts w:ascii="Times New Roman" w:hAnsi="Times New Roman" w:cs="Times New Roman"/>
          <w:sz w:val="24"/>
          <w:szCs w:val="24"/>
        </w:rPr>
        <w:t>show</w:t>
      </w:r>
      <w:r w:rsidR="003918D8" w:rsidRPr="00767EB2">
        <w:rPr>
          <w:rFonts w:ascii="Times New Roman" w:hAnsi="Times New Roman" w:cs="Times New Roman"/>
          <w:sz w:val="24"/>
          <w:szCs w:val="24"/>
        </w:rPr>
        <w:t xml:space="preserve"> results that </w:t>
      </w:r>
      <w:r w:rsidR="00BE7112" w:rsidRPr="00767EB2">
        <w:rPr>
          <w:rFonts w:ascii="Times New Roman" w:hAnsi="Times New Roman" w:cs="Times New Roman"/>
          <w:sz w:val="24"/>
          <w:szCs w:val="24"/>
        </w:rPr>
        <w:t>differ</w:t>
      </w:r>
      <w:r w:rsidR="00190F14" w:rsidRPr="00767EB2">
        <w:rPr>
          <w:rFonts w:ascii="Times New Roman" w:hAnsi="Times New Roman" w:cs="Times New Roman"/>
          <w:sz w:val="24"/>
          <w:szCs w:val="24"/>
        </w:rPr>
        <w:t xml:space="preserve"> from setting to setting and show a clear difference between the settings</w:t>
      </w:r>
      <w:r w:rsidR="007D7732" w:rsidRPr="00767EB2">
        <w:rPr>
          <w:rFonts w:ascii="Times New Roman" w:hAnsi="Times New Roman" w:cs="Times New Roman"/>
          <w:sz w:val="24"/>
          <w:szCs w:val="24"/>
        </w:rPr>
        <w:t xml:space="preserve"> </w:t>
      </w:r>
      <w:r w:rsidR="00DC39CB" w:rsidRPr="00767EB2">
        <w:rPr>
          <w:rFonts w:ascii="Times New Roman" w:hAnsi="Times New Roman" w:cs="Times New Roman"/>
          <w:sz w:val="24"/>
          <w:szCs w:val="24"/>
        </w:rPr>
        <w:t>overall</w:t>
      </w:r>
      <w:r w:rsidR="00435FD6" w:rsidRPr="00767EB2">
        <w:rPr>
          <w:rFonts w:ascii="Times New Roman" w:hAnsi="Times New Roman" w:cs="Times New Roman"/>
          <w:sz w:val="24"/>
          <w:szCs w:val="24"/>
        </w:rPr>
        <w:t xml:space="preserve">. </w:t>
      </w:r>
    </w:p>
    <w:p w14:paraId="68131C77" w14:textId="2F19AFBD" w:rsidR="007963E1" w:rsidRPr="00767EB2" w:rsidRDefault="00DC39CB"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To collate the outcomes, a qualitative</w:t>
      </w:r>
      <w:r w:rsidR="00644B84" w:rsidRPr="00767EB2">
        <w:rPr>
          <w:rFonts w:ascii="Times New Roman" w:hAnsi="Times New Roman" w:cs="Times New Roman"/>
          <w:sz w:val="24"/>
          <w:szCs w:val="24"/>
        </w:rPr>
        <w:t xml:space="preserve"> and </w:t>
      </w:r>
      <w:r w:rsidR="0039468A" w:rsidRPr="00767EB2">
        <w:rPr>
          <w:rFonts w:ascii="Times New Roman" w:hAnsi="Times New Roman" w:cs="Times New Roman"/>
          <w:sz w:val="24"/>
          <w:szCs w:val="24"/>
        </w:rPr>
        <w:t>quantitative</w:t>
      </w:r>
      <w:r w:rsidRPr="00767EB2">
        <w:rPr>
          <w:rFonts w:ascii="Times New Roman" w:hAnsi="Times New Roman" w:cs="Times New Roman"/>
          <w:sz w:val="24"/>
          <w:szCs w:val="24"/>
        </w:rPr>
        <w:t xml:space="preserve"> questionnaire will be </w:t>
      </w:r>
      <w:r w:rsidR="003F48CB" w:rsidRPr="00767EB2">
        <w:rPr>
          <w:rFonts w:ascii="Times New Roman" w:hAnsi="Times New Roman" w:cs="Times New Roman"/>
          <w:sz w:val="24"/>
          <w:szCs w:val="24"/>
        </w:rPr>
        <w:t>assembled</w:t>
      </w:r>
      <w:r w:rsidRPr="00767EB2">
        <w:rPr>
          <w:rFonts w:ascii="Times New Roman" w:hAnsi="Times New Roman" w:cs="Times New Roman"/>
          <w:sz w:val="24"/>
          <w:szCs w:val="24"/>
        </w:rPr>
        <w:t xml:space="preserve"> and distributed to all adult participants. In this questionnaire there will be questions designed to </w:t>
      </w:r>
      <w:r w:rsidR="00156D10" w:rsidRPr="00767EB2">
        <w:rPr>
          <w:rFonts w:ascii="Times New Roman" w:hAnsi="Times New Roman" w:cs="Times New Roman"/>
          <w:sz w:val="24"/>
          <w:szCs w:val="24"/>
        </w:rPr>
        <w:t xml:space="preserve">ask specific questions that indicate the child’s progression, or regression, since, and during, the task. </w:t>
      </w:r>
      <w:r w:rsidR="00D1785E" w:rsidRPr="00767EB2">
        <w:rPr>
          <w:rFonts w:ascii="Times New Roman" w:hAnsi="Times New Roman" w:cs="Times New Roman"/>
          <w:sz w:val="24"/>
          <w:szCs w:val="24"/>
        </w:rPr>
        <w:t>In addition to this, there will also be quantitative questions that indicate how well they feel the children did completing the task</w:t>
      </w:r>
      <w:r w:rsidR="003C26DC" w:rsidRPr="00767EB2">
        <w:rPr>
          <w:rFonts w:ascii="Times New Roman" w:hAnsi="Times New Roman" w:cs="Times New Roman"/>
          <w:sz w:val="24"/>
          <w:szCs w:val="24"/>
        </w:rPr>
        <w:t xml:space="preserve">. </w:t>
      </w:r>
    </w:p>
    <w:p w14:paraId="4331409C" w14:textId="6BCA996A" w:rsidR="00767EB2" w:rsidRPr="00767EB2" w:rsidRDefault="005928D4" w:rsidP="00767EB2">
      <w:pPr>
        <w:spacing w:line="360" w:lineRule="auto"/>
        <w:rPr>
          <w:rFonts w:ascii="Times New Roman" w:hAnsi="Times New Roman" w:cs="Times New Roman"/>
          <w:sz w:val="24"/>
          <w:szCs w:val="24"/>
        </w:rPr>
      </w:pPr>
      <w:r w:rsidRPr="00767EB2">
        <w:rPr>
          <w:rFonts w:ascii="Times New Roman" w:hAnsi="Times New Roman" w:cs="Times New Roman"/>
          <w:sz w:val="24"/>
          <w:szCs w:val="24"/>
        </w:rPr>
        <w:t>SimplyPsychology</w:t>
      </w:r>
      <w:r w:rsidR="00230B0D" w:rsidRPr="00767EB2">
        <w:rPr>
          <w:rFonts w:ascii="Times New Roman" w:hAnsi="Times New Roman" w:cs="Times New Roman"/>
          <w:sz w:val="24"/>
          <w:szCs w:val="24"/>
        </w:rPr>
        <w:t xml:space="preserve"> (2023)</w:t>
      </w:r>
      <w:r w:rsidRPr="00767EB2">
        <w:rPr>
          <w:rFonts w:ascii="Times New Roman" w:hAnsi="Times New Roman" w:cs="Times New Roman"/>
          <w:sz w:val="24"/>
          <w:szCs w:val="24"/>
        </w:rPr>
        <w:t xml:space="preserve"> states that the main difference between quantitative and qualitative research is the type of data they collect and anal</w:t>
      </w:r>
      <w:r w:rsidR="00190ABF" w:rsidRPr="00767EB2">
        <w:rPr>
          <w:rFonts w:ascii="Times New Roman" w:hAnsi="Times New Roman" w:cs="Times New Roman"/>
          <w:sz w:val="24"/>
          <w:szCs w:val="24"/>
        </w:rPr>
        <w:t>yse. Quantitative collects quantity</w:t>
      </w:r>
      <w:r w:rsidR="00230B0D" w:rsidRPr="00767EB2">
        <w:rPr>
          <w:rFonts w:ascii="Times New Roman" w:hAnsi="Times New Roman" w:cs="Times New Roman"/>
          <w:sz w:val="24"/>
          <w:szCs w:val="24"/>
        </w:rPr>
        <w:t>, numbers,</w:t>
      </w:r>
      <w:r w:rsidR="00190ABF" w:rsidRPr="00767EB2">
        <w:rPr>
          <w:rFonts w:ascii="Times New Roman" w:hAnsi="Times New Roman" w:cs="Times New Roman"/>
          <w:sz w:val="24"/>
          <w:szCs w:val="24"/>
        </w:rPr>
        <w:t xml:space="preserve"> and qualitative collects </w:t>
      </w:r>
      <w:r w:rsidR="00E747C5" w:rsidRPr="00767EB2">
        <w:rPr>
          <w:rFonts w:ascii="Times New Roman" w:hAnsi="Times New Roman" w:cs="Times New Roman"/>
          <w:sz w:val="24"/>
          <w:szCs w:val="24"/>
        </w:rPr>
        <w:t>descriptive data</w:t>
      </w:r>
      <w:r w:rsidR="00230B0D" w:rsidRPr="00767EB2">
        <w:rPr>
          <w:rFonts w:ascii="Times New Roman" w:hAnsi="Times New Roman" w:cs="Times New Roman"/>
          <w:sz w:val="24"/>
          <w:szCs w:val="24"/>
        </w:rPr>
        <w:t>, such as language.</w:t>
      </w:r>
      <w:r w:rsidR="00CD4485" w:rsidRPr="00767EB2">
        <w:rPr>
          <w:rFonts w:ascii="Times New Roman" w:hAnsi="Times New Roman" w:cs="Times New Roman"/>
          <w:sz w:val="24"/>
          <w:szCs w:val="24"/>
        </w:rPr>
        <w:t xml:space="preserve"> By selecting this method of data co</w:t>
      </w:r>
      <w:r w:rsidR="00EF5088" w:rsidRPr="00767EB2">
        <w:rPr>
          <w:rFonts w:ascii="Times New Roman" w:hAnsi="Times New Roman" w:cs="Times New Roman"/>
          <w:sz w:val="24"/>
          <w:szCs w:val="24"/>
        </w:rPr>
        <w:t xml:space="preserve">llection, the results that will be received will be far </w:t>
      </w:r>
      <w:r w:rsidR="00E73552" w:rsidRPr="00767EB2">
        <w:rPr>
          <w:rFonts w:ascii="Times New Roman" w:hAnsi="Times New Roman" w:cs="Times New Roman"/>
          <w:sz w:val="24"/>
          <w:szCs w:val="24"/>
        </w:rPr>
        <w:t>broader</w:t>
      </w:r>
      <w:r w:rsidR="00EF5088" w:rsidRPr="00767EB2">
        <w:rPr>
          <w:rFonts w:ascii="Times New Roman" w:hAnsi="Times New Roman" w:cs="Times New Roman"/>
          <w:sz w:val="24"/>
          <w:szCs w:val="24"/>
        </w:rPr>
        <w:t xml:space="preserve"> that if only one was chose</w:t>
      </w:r>
      <w:r w:rsidR="00E73552" w:rsidRPr="00767EB2">
        <w:rPr>
          <w:rFonts w:ascii="Times New Roman" w:hAnsi="Times New Roman" w:cs="Times New Roman"/>
          <w:sz w:val="24"/>
          <w:szCs w:val="24"/>
        </w:rPr>
        <w:t>n</w:t>
      </w:r>
      <w:r w:rsidR="00EF5088" w:rsidRPr="00767EB2">
        <w:rPr>
          <w:rFonts w:ascii="Times New Roman" w:hAnsi="Times New Roman" w:cs="Times New Roman"/>
          <w:sz w:val="24"/>
          <w:szCs w:val="24"/>
        </w:rPr>
        <w:t>. By choosing qualitive</w:t>
      </w:r>
      <w:r w:rsidR="00E73552" w:rsidRPr="00767EB2">
        <w:rPr>
          <w:rFonts w:ascii="Times New Roman" w:hAnsi="Times New Roman" w:cs="Times New Roman"/>
          <w:sz w:val="24"/>
          <w:szCs w:val="24"/>
        </w:rPr>
        <w:t>, professional feedback can be sought from the practitioners and personal feedback can be collected from the parents.</w:t>
      </w:r>
      <w:r w:rsidR="008A5151" w:rsidRPr="00767EB2">
        <w:rPr>
          <w:rFonts w:ascii="Times New Roman" w:hAnsi="Times New Roman" w:cs="Times New Roman"/>
          <w:sz w:val="24"/>
          <w:szCs w:val="24"/>
        </w:rPr>
        <w:t xml:space="preserve"> </w:t>
      </w:r>
      <w:r w:rsidR="00B03AA3" w:rsidRPr="00767EB2">
        <w:rPr>
          <w:rFonts w:ascii="Times New Roman" w:hAnsi="Times New Roman" w:cs="Times New Roman"/>
          <w:sz w:val="24"/>
          <w:szCs w:val="24"/>
        </w:rPr>
        <w:t xml:space="preserve">This data will be written </w:t>
      </w:r>
      <w:r w:rsidR="001536EB" w:rsidRPr="00767EB2">
        <w:rPr>
          <w:rFonts w:ascii="Times New Roman" w:hAnsi="Times New Roman" w:cs="Times New Roman"/>
          <w:sz w:val="24"/>
          <w:szCs w:val="24"/>
        </w:rPr>
        <w:t xml:space="preserve">and give the author an opportunity to voice their feedback, rather </w:t>
      </w:r>
      <w:r w:rsidR="0039468A" w:rsidRPr="00767EB2">
        <w:rPr>
          <w:rFonts w:ascii="Times New Roman" w:hAnsi="Times New Roman" w:cs="Times New Roman"/>
          <w:sz w:val="24"/>
          <w:szCs w:val="24"/>
        </w:rPr>
        <w:t>than</w:t>
      </w:r>
      <w:r w:rsidR="001536EB" w:rsidRPr="00767EB2">
        <w:rPr>
          <w:rFonts w:ascii="Times New Roman" w:hAnsi="Times New Roman" w:cs="Times New Roman"/>
          <w:sz w:val="24"/>
          <w:szCs w:val="24"/>
        </w:rPr>
        <w:t xml:space="preserve"> ‘tick box’ feedback.</w:t>
      </w:r>
      <w:r w:rsidR="00184AFE" w:rsidRPr="00767EB2">
        <w:rPr>
          <w:rFonts w:ascii="Times New Roman" w:hAnsi="Times New Roman" w:cs="Times New Roman"/>
          <w:sz w:val="24"/>
          <w:szCs w:val="24"/>
        </w:rPr>
        <w:t xml:space="preserve"> T</w:t>
      </w:r>
      <w:r w:rsidR="00011CB7" w:rsidRPr="00767EB2">
        <w:rPr>
          <w:rFonts w:ascii="Times New Roman" w:hAnsi="Times New Roman" w:cs="Times New Roman"/>
          <w:sz w:val="24"/>
          <w:szCs w:val="24"/>
        </w:rPr>
        <w:t>hough t</w:t>
      </w:r>
      <w:r w:rsidR="00184AFE" w:rsidRPr="00767EB2">
        <w:rPr>
          <w:rFonts w:ascii="Times New Roman" w:hAnsi="Times New Roman" w:cs="Times New Roman"/>
          <w:sz w:val="24"/>
          <w:szCs w:val="24"/>
        </w:rPr>
        <w:t xml:space="preserve">his type of data collection does have </w:t>
      </w:r>
      <w:r w:rsidR="004C423A" w:rsidRPr="00767EB2">
        <w:rPr>
          <w:rFonts w:ascii="Times New Roman" w:hAnsi="Times New Roman" w:cs="Times New Roman"/>
          <w:sz w:val="24"/>
          <w:szCs w:val="24"/>
        </w:rPr>
        <w:t>its</w:t>
      </w:r>
      <w:r w:rsidR="00184AFE" w:rsidRPr="00767EB2">
        <w:rPr>
          <w:rFonts w:ascii="Times New Roman" w:hAnsi="Times New Roman" w:cs="Times New Roman"/>
          <w:sz w:val="24"/>
          <w:szCs w:val="24"/>
        </w:rPr>
        <w:t xml:space="preserve"> </w:t>
      </w:r>
      <w:r w:rsidR="004C423A" w:rsidRPr="00767EB2">
        <w:rPr>
          <w:rFonts w:ascii="Times New Roman" w:hAnsi="Times New Roman" w:cs="Times New Roman"/>
          <w:sz w:val="24"/>
          <w:szCs w:val="24"/>
        </w:rPr>
        <w:t>pros</w:t>
      </w:r>
      <w:r w:rsidR="00184AFE" w:rsidRPr="00767EB2">
        <w:rPr>
          <w:rFonts w:ascii="Times New Roman" w:hAnsi="Times New Roman" w:cs="Times New Roman"/>
          <w:sz w:val="24"/>
          <w:szCs w:val="24"/>
        </w:rPr>
        <w:t xml:space="preserve"> and </w:t>
      </w:r>
      <w:r w:rsidR="004C423A" w:rsidRPr="00767EB2">
        <w:rPr>
          <w:rFonts w:ascii="Times New Roman" w:hAnsi="Times New Roman" w:cs="Times New Roman"/>
          <w:sz w:val="24"/>
          <w:szCs w:val="24"/>
        </w:rPr>
        <w:t>cons</w:t>
      </w:r>
      <w:r w:rsidR="00184AFE" w:rsidRPr="00767EB2">
        <w:rPr>
          <w:rFonts w:ascii="Times New Roman" w:hAnsi="Times New Roman" w:cs="Times New Roman"/>
          <w:sz w:val="24"/>
          <w:szCs w:val="24"/>
        </w:rPr>
        <w:t>, the participants could be quite vague in their feedback</w:t>
      </w:r>
      <w:r w:rsidR="00010D01" w:rsidRPr="00767EB2">
        <w:rPr>
          <w:rFonts w:ascii="Times New Roman" w:hAnsi="Times New Roman" w:cs="Times New Roman"/>
          <w:sz w:val="24"/>
          <w:szCs w:val="24"/>
        </w:rPr>
        <w:t>, thus not giving you the right amount of feedback so that you can positively analyse</w:t>
      </w:r>
      <w:r w:rsidR="001465CB" w:rsidRPr="00767EB2">
        <w:rPr>
          <w:rFonts w:ascii="Times New Roman" w:hAnsi="Times New Roman" w:cs="Times New Roman"/>
          <w:sz w:val="24"/>
          <w:szCs w:val="24"/>
        </w:rPr>
        <w:t xml:space="preserve"> it</w:t>
      </w:r>
      <w:r w:rsidR="00010D01" w:rsidRPr="00767EB2">
        <w:rPr>
          <w:rFonts w:ascii="Times New Roman" w:hAnsi="Times New Roman" w:cs="Times New Roman"/>
          <w:sz w:val="24"/>
          <w:szCs w:val="24"/>
        </w:rPr>
        <w:t xml:space="preserve">. </w:t>
      </w:r>
      <w:r w:rsidR="004C423A" w:rsidRPr="00767EB2">
        <w:rPr>
          <w:rFonts w:ascii="Times New Roman" w:hAnsi="Times New Roman" w:cs="Times New Roman"/>
          <w:sz w:val="24"/>
          <w:szCs w:val="24"/>
        </w:rPr>
        <w:t>Or</w:t>
      </w:r>
      <w:r w:rsidR="00010D01" w:rsidRPr="00767EB2">
        <w:rPr>
          <w:rFonts w:ascii="Times New Roman" w:hAnsi="Times New Roman" w:cs="Times New Roman"/>
          <w:sz w:val="24"/>
          <w:szCs w:val="24"/>
        </w:rPr>
        <w:t xml:space="preserve"> they could give you too much feedback, meaning the time that was set out to complete this research may be stretched</w:t>
      </w:r>
      <w:r w:rsidR="004C423A" w:rsidRPr="00767EB2">
        <w:rPr>
          <w:rFonts w:ascii="Times New Roman" w:hAnsi="Times New Roman" w:cs="Times New Roman"/>
          <w:sz w:val="24"/>
          <w:szCs w:val="24"/>
        </w:rPr>
        <w:t xml:space="preserve"> and take far longer than anticipated. </w:t>
      </w:r>
      <w:r w:rsidR="00F473FE" w:rsidRPr="00767EB2">
        <w:rPr>
          <w:rFonts w:ascii="Times New Roman" w:hAnsi="Times New Roman" w:cs="Times New Roman"/>
          <w:sz w:val="24"/>
          <w:szCs w:val="24"/>
        </w:rPr>
        <w:t>In turn, if the research has a low budget</w:t>
      </w:r>
      <w:r w:rsidR="00D47740" w:rsidRPr="00767EB2">
        <w:rPr>
          <w:rFonts w:ascii="Times New Roman" w:hAnsi="Times New Roman" w:cs="Times New Roman"/>
          <w:sz w:val="24"/>
          <w:szCs w:val="24"/>
        </w:rPr>
        <w:t>, this will need to be taken into consideration also.</w:t>
      </w:r>
      <w:r w:rsidR="0039468A" w:rsidRPr="00767EB2">
        <w:rPr>
          <w:rFonts w:ascii="Times New Roman" w:hAnsi="Times New Roman" w:cs="Times New Roman"/>
          <w:sz w:val="24"/>
          <w:szCs w:val="24"/>
        </w:rPr>
        <w:t xml:space="preserve"> </w:t>
      </w:r>
      <w:r w:rsidR="00236445" w:rsidRPr="00767EB2">
        <w:rPr>
          <w:rFonts w:ascii="Times New Roman" w:hAnsi="Times New Roman" w:cs="Times New Roman"/>
          <w:sz w:val="24"/>
          <w:szCs w:val="24"/>
        </w:rPr>
        <w:t xml:space="preserve">Quantitative research gives the </w:t>
      </w:r>
      <w:r w:rsidR="00961D01" w:rsidRPr="00767EB2">
        <w:rPr>
          <w:rFonts w:ascii="Times New Roman" w:hAnsi="Times New Roman" w:cs="Times New Roman"/>
          <w:sz w:val="24"/>
          <w:szCs w:val="24"/>
        </w:rPr>
        <w:t xml:space="preserve">participants the opportunity to speak for themselves, this is the most important part, getting hopefully clear </w:t>
      </w:r>
      <w:r w:rsidR="00121BFE" w:rsidRPr="00767EB2">
        <w:rPr>
          <w:rFonts w:ascii="Times New Roman" w:hAnsi="Times New Roman" w:cs="Times New Roman"/>
          <w:sz w:val="24"/>
          <w:szCs w:val="24"/>
        </w:rPr>
        <w:t xml:space="preserve">pieces of feedback so a formative conclusion can be made. With </w:t>
      </w:r>
      <w:r w:rsidR="00552DAD" w:rsidRPr="00767EB2">
        <w:rPr>
          <w:rFonts w:ascii="Times New Roman" w:hAnsi="Times New Roman" w:cs="Times New Roman"/>
          <w:sz w:val="24"/>
          <w:szCs w:val="24"/>
        </w:rPr>
        <w:t xml:space="preserve">the </w:t>
      </w:r>
      <w:r w:rsidR="004455B9" w:rsidRPr="00767EB2">
        <w:rPr>
          <w:rFonts w:ascii="Times New Roman" w:hAnsi="Times New Roman" w:cs="Times New Roman"/>
          <w:sz w:val="24"/>
          <w:szCs w:val="24"/>
        </w:rPr>
        <w:t>quantitative</w:t>
      </w:r>
      <w:r w:rsidR="00552DAD" w:rsidRPr="00767EB2">
        <w:rPr>
          <w:rFonts w:ascii="Times New Roman" w:hAnsi="Times New Roman" w:cs="Times New Roman"/>
          <w:sz w:val="24"/>
          <w:szCs w:val="24"/>
        </w:rPr>
        <w:t xml:space="preserve"> </w:t>
      </w:r>
      <w:r w:rsidR="004455B9" w:rsidRPr="00767EB2">
        <w:rPr>
          <w:rFonts w:ascii="Times New Roman" w:hAnsi="Times New Roman" w:cs="Times New Roman"/>
          <w:sz w:val="24"/>
          <w:szCs w:val="24"/>
        </w:rPr>
        <w:t xml:space="preserve">data collected, this gives the research the numbers that are needed to collate fact. </w:t>
      </w:r>
      <w:r w:rsidR="004455B9" w:rsidRPr="00767EB2">
        <w:rPr>
          <w:rFonts w:ascii="Times New Roman" w:hAnsi="Times New Roman" w:cs="Times New Roman"/>
          <w:sz w:val="24"/>
          <w:szCs w:val="24"/>
        </w:rPr>
        <w:lastRenderedPageBreak/>
        <w:t xml:space="preserve">Using a </w:t>
      </w:r>
      <w:r w:rsidR="002D1C69" w:rsidRPr="00767EB2">
        <w:rPr>
          <w:rFonts w:ascii="Times New Roman" w:hAnsi="Times New Roman" w:cs="Times New Roman"/>
          <w:sz w:val="24"/>
          <w:szCs w:val="24"/>
        </w:rPr>
        <w:t>scale-based</w:t>
      </w:r>
      <w:r w:rsidR="004455B9" w:rsidRPr="00767EB2">
        <w:rPr>
          <w:rFonts w:ascii="Times New Roman" w:hAnsi="Times New Roman" w:cs="Times New Roman"/>
          <w:sz w:val="24"/>
          <w:szCs w:val="24"/>
        </w:rPr>
        <w:t xml:space="preserve"> system, the research will give clear indicators of where the adults found their children</w:t>
      </w:r>
      <w:r w:rsidR="00182062" w:rsidRPr="00767EB2">
        <w:rPr>
          <w:rFonts w:ascii="Times New Roman" w:hAnsi="Times New Roman" w:cs="Times New Roman"/>
          <w:sz w:val="24"/>
          <w:szCs w:val="24"/>
        </w:rPr>
        <w:t xml:space="preserve"> and then they can rate them on a scale of one to five. </w:t>
      </w:r>
      <w:r w:rsidR="00B54D6B" w:rsidRPr="00767EB2">
        <w:rPr>
          <w:rFonts w:ascii="Times New Roman" w:hAnsi="Times New Roman" w:cs="Times New Roman"/>
          <w:sz w:val="24"/>
          <w:szCs w:val="24"/>
        </w:rPr>
        <w:t xml:space="preserve">Quantitative data does have </w:t>
      </w:r>
      <w:r w:rsidR="002D1C69" w:rsidRPr="00767EB2">
        <w:rPr>
          <w:rFonts w:ascii="Times New Roman" w:hAnsi="Times New Roman" w:cs="Times New Roman"/>
          <w:sz w:val="24"/>
          <w:szCs w:val="24"/>
        </w:rPr>
        <w:t>its</w:t>
      </w:r>
      <w:r w:rsidR="00B54D6B" w:rsidRPr="00767EB2">
        <w:rPr>
          <w:rFonts w:ascii="Times New Roman" w:hAnsi="Times New Roman" w:cs="Times New Roman"/>
          <w:sz w:val="24"/>
          <w:szCs w:val="24"/>
        </w:rPr>
        <w:t xml:space="preserve"> negativities though, </w:t>
      </w:r>
      <w:r w:rsidR="001C3E7B" w:rsidRPr="00767EB2">
        <w:rPr>
          <w:rFonts w:ascii="Times New Roman" w:hAnsi="Times New Roman" w:cs="Times New Roman"/>
          <w:sz w:val="24"/>
          <w:szCs w:val="24"/>
        </w:rPr>
        <w:t xml:space="preserve">this method does not give the participant the chance to voice their feelings or concerns. It does not give the participant the chance to give positive or negative </w:t>
      </w:r>
      <w:r w:rsidR="002D1C69" w:rsidRPr="00767EB2">
        <w:rPr>
          <w:rFonts w:ascii="Times New Roman" w:hAnsi="Times New Roman" w:cs="Times New Roman"/>
          <w:sz w:val="24"/>
          <w:szCs w:val="24"/>
        </w:rPr>
        <w:t>feedback</w:t>
      </w:r>
      <w:r w:rsidR="001C3E7B" w:rsidRPr="00767EB2">
        <w:rPr>
          <w:rFonts w:ascii="Times New Roman" w:hAnsi="Times New Roman" w:cs="Times New Roman"/>
          <w:sz w:val="24"/>
          <w:szCs w:val="24"/>
        </w:rPr>
        <w:t xml:space="preserve">, </w:t>
      </w:r>
      <w:r w:rsidR="002D1C69" w:rsidRPr="00767EB2">
        <w:rPr>
          <w:rFonts w:ascii="Times New Roman" w:hAnsi="Times New Roman" w:cs="Times New Roman"/>
          <w:sz w:val="24"/>
          <w:szCs w:val="24"/>
        </w:rPr>
        <w:t>nor</w:t>
      </w:r>
      <w:r w:rsidR="001C3E7B" w:rsidRPr="00767EB2">
        <w:rPr>
          <w:rFonts w:ascii="Times New Roman" w:hAnsi="Times New Roman" w:cs="Times New Roman"/>
          <w:sz w:val="24"/>
          <w:szCs w:val="24"/>
        </w:rPr>
        <w:t xml:space="preserve"> does it give them the chance to give constructive </w:t>
      </w:r>
      <w:r w:rsidR="002D1C69" w:rsidRPr="00767EB2">
        <w:rPr>
          <w:rFonts w:ascii="Times New Roman" w:hAnsi="Times New Roman" w:cs="Times New Roman"/>
          <w:sz w:val="24"/>
          <w:szCs w:val="24"/>
        </w:rPr>
        <w:t xml:space="preserve">criticism. </w:t>
      </w:r>
      <w:r w:rsidR="00767EB2" w:rsidRPr="00767EB2">
        <w:rPr>
          <w:rFonts w:ascii="Times New Roman" w:hAnsi="Times New Roman" w:cs="Times New Roman"/>
          <w:sz w:val="24"/>
          <w:szCs w:val="24"/>
        </w:rPr>
        <w:t xml:space="preserve">Voxco (2021) states that; </w:t>
      </w:r>
    </w:p>
    <w:p w14:paraId="30387F5F" w14:textId="6641FE51" w:rsidR="008253A2" w:rsidRPr="00767EB2" w:rsidRDefault="00767EB2" w:rsidP="00767EB2">
      <w:pPr>
        <w:spacing w:line="360" w:lineRule="auto"/>
        <w:ind w:left="720"/>
        <w:rPr>
          <w:rFonts w:ascii="Times New Roman" w:hAnsi="Times New Roman" w:cs="Times New Roman"/>
          <w:i/>
          <w:iCs/>
          <w:sz w:val="24"/>
          <w:szCs w:val="24"/>
        </w:rPr>
      </w:pPr>
      <w:r w:rsidRPr="00767EB2">
        <w:rPr>
          <w:rFonts w:ascii="Times New Roman" w:hAnsi="Times New Roman" w:cs="Times New Roman"/>
          <w:i/>
          <w:iCs/>
          <w:sz w:val="24"/>
          <w:szCs w:val="24"/>
        </w:rPr>
        <w:t>Quantitative research questions are objective questions that provide details knowledge about the research topic. The data obtained with quantitative research questions are numerical that can be examined statistically.</w:t>
      </w:r>
    </w:p>
    <w:p w14:paraId="102E17B2" w14:textId="454AA253" w:rsidR="005F0D59" w:rsidRPr="00767EB2" w:rsidRDefault="005F0D59"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Triangulation is </w:t>
      </w:r>
      <w:r w:rsidR="003F74A4" w:rsidRPr="00767EB2">
        <w:rPr>
          <w:rFonts w:ascii="Times New Roman" w:hAnsi="Times New Roman" w:cs="Times New Roman"/>
          <w:sz w:val="24"/>
          <w:szCs w:val="24"/>
        </w:rPr>
        <w:t xml:space="preserve">used throughout academic studies for </w:t>
      </w:r>
      <w:r w:rsidR="00573CB5" w:rsidRPr="00767EB2">
        <w:rPr>
          <w:rFonts w:ascii="Times New Roman" w:hAnsi="Times New Roman" w:cs="Times New Roman"/>
          <w:sz w:val="24"/>
          <w:szCs w:val="24"/>
        </w:rPr>
        <w:t>several reasons</w:t>
      </w:r>
      <w:r w:rsidR="003F74A4" w:rsidRPr="00767EB2">
        <w:rPr>
          <w:rFonts w:ascii="Times New Roman" w:hAnsi="Times New Roman" w:cs="Times New Roman"/>
          <w:sz w:val="24"/>
          <w:szCs w:val="24"/>
        </w:rPr>
        <w:t xml:space="preserve">. As triangulation </w:t>
      </w:r>
      <w:r w:rsidR="005439E4" w:rsidRPr="00767EB2">
        <w:rPr>
          <w:rFonts w:ascii="Times New Roman" w:hAnsi="Times New Roman" w:cs="Times New Roman"/>
          <w:sz w:val="24"/>
          <w:szCs w:val="24"/>
        </w:rPr>
        <w:t>uses different sets of data and brings it together, it enriches the research</w:t>
      </w:r>
      <w:r w:rsidR="0070170D" w:rsidRPr="00767EB2">
        <w:rPr>
          <w:rFonts w:ascii="Times New Roman" w:hAnsi="Times New Roman" w:cs="Times New Roman"/>
          <w:sz w:val="24"/>
          <w:szCs w:val="24"/>
        </w:rPr>
        <w:t xml:space="preserve"> and </w:t>
      </w:r>
      <w:r w:rsidR="0012386D" w:rsidRPr="00767EB2">
        <w:rPr>
          <w:rFonts w:ascii="Times New Roman" w:hAnsi="Times New Roman" w:cs="Times New Roman"/>
          <w:sz w:val="24"/>
          <w:szCs w:val="24"/>
        </w:rPr>
        <w:t xml:space="preserve">ensures that the </w:t>
      </w:r>
      <w:r w:rsidR="00743D77" w:rsidRPr="00767EB2">
        <w:rPr>
          <w:rFonts w:ascii="Times New Roman" w:hAnsi="Times New Roman" w:cs="Times New Roman"/>
          <w:sz w:val="24"/>
          <w:szCs w:val="24"/>
        </w:rPr>
        <w:t xml:space="preserve">research is credible. </w:t>
      </w:r>
      <w:r w:rsidR="000408D0" w:rsidRPr="00767EB2">
        <w:rPr>
          <w:rFonts w:ascii="Times New Roman" w:hAnsi="Times New Roman" w:cs="Times New Roman"/>
          <w:sz w:val="24"/>
          <w:szCs w:val="24"/>
        </w:rPr>
        <w:t>Noble and Heale</w:t>
      </w:r>
      <w:r w:rsidR="00743D77" w:rsidRPr="00767EB2">
        <w:rPr>
          <w:rFonts w:ascii="Times New Roman" w:hAnsi="Times New Roman" w:cs="Times New Roman"/>
          <w:sz w:val="24"/>
          <w:szCs w:val="24"/>
        </w:rPr>
        <w:t xml:space="preserve"> </w:t>
      </w:r>
      <w:r w:rsidR="00442EA8" w:rsidRPr="00767EB2">
        <w:rPr>
          <w:rFonts w:ascii="Times New Roman" w:hAnsi="Times New Roman" w:cs="Times New Roman"/>
          <w:sz w:val="24"/>
          <w:szCs w:val="24"/>
        </w:rPr>
        <w:t>(</w:t>
      </w:r>
      <w:r w:rsidR="00C061E3" w:rsidRPr="00767EB2">
        <w:rPr>
          <w:rFonts w:ascii="Times New Roman" w:hAnsi="Times New Roman" w:cs="Times New Roman"/>
          <w:sz w:val="24"/>
          <w:szCs w:val="24"/>
        </w:rPr>
        <w:t>2019</w:t>
      </w:r>
      <w:r w:rsidR="00442EA8" w:rsidRPr="00767EB2">
        <w:rPr>
          <w:rFonts w:ascii="Times New Roman" w:hAnsi="Times New Roman" w:cs="Times New Roman"/>
          <w:sz w:val="24"/>
          <w:szCs w:val="24"/>
        </w:rPr>
        <w:t xml:space="preserve">) states that </w:t>
      </w:r>
      <w:r w:rsidR="009846E4" w:rsidRPr="00767EB2">
        <w:rPr>
          <w:rFonts w:ascii="Times New Roman" w:hAnsi="Times New Roman" w:cs="Times New Roman"/>
          <w:sz w:val="24"/>
          <w:szCs w:val="24"/>
        </w:rPr>
        <w:t>Credibility refers to the trustworthiness and how believable a study is</w:t>
      </w:r>
      <w:r w:rsidR="00BA7BBB" w:rsidRPr="00767EB2">
        <w:rPr>
          <w:rFonts w:ascii="Times New Roman" w:hAnsi="Times New Roman" w:cs="Times New Roman"/>
          <w:sz w:val="24"/>
          <w:szCs w:val="24"/>
        </w:rPr>
        <w:t xml:space="preserve">. By using two or more methods, this will ensure that the data collected is far broader than data collected using one method. </w:t>
      </w:r>
      <w:r w:rsidR="000518A8" w:rsidRPr="00767EB2">
        <w:rPr>
          <w:rFonts w:ascii="Times New Roman" w:hAnsi="Times New Roman" w:cs="Times New Roman"/>
          <w:sz w:val="24"/>
          <w:szCs w:val="24"/>
        </w:rPr>
        <w:t xml:space="preserve">By </w:t>
      </w:r>
      <w:r w:rsidR="00AC3712" w:rsidRPr="00767EB2">
        <w:rPr>
          <w:rFonts w:ascii="Times New Roman" w:hAnsi="Times New Roman" w:cs="Times New Roman"/>
          <w:sz w:val="24"/>
          <w:szCs w:val="24"/>
        </w:rPr>
        <w:t xml:space="preserve">using mixed methods research, this is referred to as ‘methodological triangulation. </w:t>
      </w:r>
      <w:r w:rsidR="00121ED6" w:rsidRPr="00767EB2">
        <w:rPr>
          <w:rFonts w:ascii="Times New Roman" w:hAnsi="Times New Roman" w:cs="Times New Roman"/>
          <w:sz w:val="24"/>
          <w:szCs w:val="24"/>
        </w:rPr>
        <w:t xml:space="preserve">Prithra Bhandari (2022) states that </w:t>
      </w:r>
      <w:r w:rsidR="00D34B79" w:rsidRPr="00767EB2">
        <w:rPr>
          <w:rFonts w:ascii="Times New Roman" w:hAnsi="Times New Roman" w:cs="Times New Roman"/>
          <w:sz w:val="24"/>
          <w:szCs w:val="24"/>
        </w:rPr>
        <w:t>“</w:t>
      </w:r>
      <w:r w:rsidR="00121ED6" w:rsidRPr="00767EB2">
        <w:rPr>
          <w:rFonts w:ascii="Times New Roman" w:hAnsi="Times New Roman" w:cs="Times New Roman"/>
          <w:sz w:val="24"/>
          <w:szCs w:val="24"/>
        </w:rPr>
        <w:t xml:space="preserve">this is the most common </w:t>
      </w:r>
      <w:r w:rsidR="00D34B79" w:rsidRPr="00767EB2">
        <w:rPr>
          <w:rFonts w:ascii="Times New Roman" w:hAnsi="Times New Roman" w:cs="Times New Roman"/>
          <w:sz w:val="24"/>
          <w:szCs w:val="24"/>
        </w:rPr>
        <w:t xml:space="preserve">type of triangulations, and researchers often combine qualitative and </w:t>
      </w:r>
      <w:r w:rsidR="00E64674" w:rsidRPr="00767EB2">
        <w:rPr>
          <w:rFonts w:ascii="Times New Roman" w:hAnsi="Times New Roman" w:cs="Times New Roman"/>
          <w:sz w:val="24"/>
          <w:szCs w:val="24"/>
        </w:rPr>
        <w:t>quantitative</w:t>
      </w:r>
      <w:r w:rsidR="00D34B79" w:rsidRPr="00767EB2">
        <w:rPr>
          <w:rFonts w:ascii="Times New Roman" w:hAnsi="Times New Roman" w:cs="Times New Roman"/>
          <w:sz w:val="24"/>
          <w:szCs w:val="24"/>
        </w:rPr>
        <w:t xml:space="preserve"> research methods in single study</w:t>
      </w:r>
      <w:r w:rsidR="00402372" w:rsidRPr="00767EB2">
        <w:rPr>
          <w:rFonts w:ascii="Times New Roman" w:hAnsi="Times New Roman" w:cs="Times New Roman"/>
          <w:sz w:val="24"/>
          <w:szCs w:val="24"/>
        </w:rPr>
        <w:t>.</w:t>
      </w:r>
      <w:r w:rsidR="00E64674" w:rsidRPr="00767EB2">
        <w:rPr>
          <w:rFonts w:ascii="Times New Roman" w:hAnsi="Times New Roman" w:cs="Times New Roman"/>
          <w:sz w:val="24"/>
          <w:szCs w:val="24"/>
        </w:rPr>
        <w:t xml:space="preserve">”. </w:t>
      </w:r>
      <w:r w:rsidR="00FE14FA" w:rsidRPr="00767EB2">
        <w:rPr>
          <w:rFonts w:ascii="Times New Roman" w:hAnsi="Times New Roman" w:cs="Times New Roman"/>
          <w:sz w:val="24"/>
          <w:szCs w:val="24"/>
        </w:rPr>
        <w:t>Bhandari (2022) also states</w:t>
      </w:r>
      <w:r w:rsidR="00DE7D91" w:rsidRPr="00767EB2">
        <w:rPr>
          <w:rFonts w:ascii="Times New Roman" w:hAnsi="Times New Roman" w:cs="Times New Roman"/>
          <w:sz w:val="24"/>
          <w:szCs w:val="24"/>
        </w:rPr>
        <w:t xml:space="preserve"> that Methodological triangulation is useful because you avoid the flaws and research bias that come with reliance on a single research technique</w:t>
      </w:r>
      <w:r w:rsidR="00402372" w:rsidRPr="00767EB2">
        <w:rPr>
          <w:rFonts w:ascii="Times New Roman" w:hAnsi="Times New Roman" w:cs="Times New Roman"/>
          <w:sz w:val="24"/>
          <w:szCs w:val="24"/>
        </w:rPr>
        <w:t>.</w:t>
      </w:r>
      <w:r w:rsidR="00924F99" w:rsidRPr="00767EB2">
        <w:rPr>
          <w:rFonts w:ascii="Times New Roman" w:hAnsi="Times New Roman" w:cs="Times New Roman"/>
          <w:sz w:val="24"/>
          <w:szCs w:val="24"/>
        </w:rPr>
        <w:t xml:space="preserve"> </w:t>
      </w:r>
    </w:p>
    <w:p w14:paraId="62D82DC7" w14:textId="3A4AF788" w:rsidR="00924F99" w:rsidRPr="00767EB2" w:rsidRDefault="00924F99"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By using methodological </w:t>
      </w:r>
      <w:r w:rsidR="00746162" w:rsidRPr="00767EB2">
        <w:rPr>
          <w:rFonts w:ascii="Times New Roman" w:hAnsi="Times New Roman" w:cs="Times New Roman"/>
          <w:sz w:val="24"/>
          <w:szCs w:val="24"/>
        </w:rPr>
        <w:t>triangulation</w:t>
      </w:r>
      <w:r w:rsidRPr="00767EB2">
        <w:rPr>
          <w:rFonts w:ascii="Times New Roman" w:hAnsi="Times New Roman" w:cs="Times New Roman"/>
          <w:sz w:val="24"/>
          <w:szCs w:val="24"/>
        </w:rPr>
        <w:t xml:space="preserve">, this research study will </w:t>
      </w:r>
      <w:r w:rsidR="00904D40" w:rsidRPr="00767EB2">
        <w:rPr>
          <w:rFonts w:ascii="Times New Roman" w:hAnsi="Times New Roman" w:cs="Times New Roman"/>
          <w:sz w:val="24"/>
          <w:szCs w:val="24"/>
        </w:rPr>
        <w:t xml:space="preserve">collate the right style of data needed to </w:t>
      </w:r>
      <w:r w:rsidR="00DD2B72" w:rsidRPr="00767EB2">
        <w:rPr>
          <w:rFonts w:ascii="Times New Roman" w:hAnsi="Times New Roman" w:cs="Times New Roman"/>
          <w:sz w:val="24"/>
          <w:szCs w:val="24"/>
        </w:rPr>
        <w:t xml:space="preserve">get the best result. </w:t>
      </w:r>
      <w:r w:rsidR="00F77A23" w:rsidRPr="00767EB2">
        <w:rPr>
          <w:rFonts w:ascii="Times New Roman" w:hAnsi="Times New Roman" w:cs="Times New Roman"/>
          <w:sz w:val="24"/>
          <w:szCs w:val="24"/>
        </w:rPr>
        <w:t xml:space="preserve">By getting </w:t>
      </w:r>
      <w:r w:rsidR="00BC2F8F" w:rsidRPr="00767EB2">
        <w:rPr>
          <w:rFonts w:ascii="Times New Roman" w:hAnsi="Times New Roman" w:cs="Times New Roman"/>
          <w:sz w:val="24"/>
          <w:szCs w:val="24"/>
        </w:rPr>
        <w:t>quantitative</w:t>
      </w:r>
      <w:r w:rsidR="002B0522" w:rsidRPr="00767EB2">
        <w:rPr>
          <w:rFonts w:ascii="Times New Roman" w:hAnsi="Times New Roman" w:cs="Times New Roman"/>
          <w:sz w:val="24"/>
          <w:szCs w:val="24"/>
        </w:rPr>
        <w:t xml:space="preserve"> data, pie charts and other descriptive imagery can show collected data and then by using quantitative data, </w:t>
      </w:r>
      <w:r w:rsidR="00BC2F8F" w:rsidRPr="00767EB2">
        <w:rPr>
          <w:rFonts w:ascii="Times New Roman" w:hAnsi="Times New Roman" w:cs="Times New Roman"/>
          <w:sz w:val="24"/>
          <w:szCs w:val="24"/>
        </w:rPr>
        <w:t xml:space="preserve">research can be formed in wording from the participants themselves. This gives the participants a voice during the research. </w:t>
      </w:r>
    </w:p>
    <w:p w14:paraId="01C8461F" w14:textId="40BC43F7" w:rsidR="009A58A6" w:rsidRPr="00767EB2" w:rsidRDefault="00A84D06"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A </w:t>
      </w:r>
      <w:r w:rsidR="000B4182" w:rsidRPr="00767EB2">
        <w:rPr>
          <w:rFonts w:ascii="Times New Roman" w:hAnsi="Times New Roman" w:cs="Times New Roman"/>
          <w:sz w:val="24"/>
          <w:szCs w:val="24"/>
        </w:rPr>
        <w:t>sample question that will be added to the questionnaire is;</w:t>
      </w:r>
      <w:r w:rsidR="00767EB2">
        <w:rPr>
          <w:rFonts w:ascii="Times New Roman" w:hAnsi="Times New Roman" w:cs="Times New Roman"/>
          <w:sz w:val="24"/>
          <w:szCs w:val="24"/>
        </w:rPr>
        <w:t xml:space="preserve"> </w:t>
      </w:r>
      <w:r w:rsidR="000B4182" w:rsidRPr="00767EB2">
        <w:rPr>
          <w:rFonts w:ascii="Times New Roman" w:hAnsi="Times New Roman" w:cs="Times New Roman"/>
          <w:sz w:val="24"/>
          <w:szCs w:val="24"/>
        </w:rPr>
        <w:t>On a scal</w:t>
      </w:r>
      <w:r w:rsidR="003E728D" w:rsidRPr="00767EB2">
        <w:rPr>
          <w:rFonts w:ascii="Times New Roman" w:hAnsi="Times New Roman" w:cs="Times New Roman"/>
          <w:sz w:val="24"/>
          <w:szCs w:val="24"/>
        </w:rPr>
        <w:t xml:space="preserve">e of one to ten, </w:t>
      </w:r>
      <w:r w:rsidR="00E33BB7" w:rsidRPr="00767EB2">
        <w:rPr>
          <w:rFonts w:ascii="Times New Roman" w:hAnsi="Times New Roman" w:cs="Times New Roman"/>
          <w:sz w:val="24"/>
          <w:szCs w:val="24"/>
        </w:rPr>
        <w:t xml:space="preserve">how involved did your child get </w:t>
      </w:r>
      <w:r w:rsidR="00B56573" w:rsidRPr="00767EB2">
        <w:rPr>
          <w:rFonts w:ascii="Times New Roman" w:hAnsi="Times New Roman" w:cs="Times New Roman"/>
          <w:sz w:val="24"/>
          <w:szCs w:val="24"/>
        </w:rPr>
        <w:t>in exercise activities prior to the commencement of this research? One being not at all, ten being</w:t>
      </w:r>
      <w:r w:rsidR="00ED58F7" w:rsidRPr="00767EB2">
        <w:rPr>
          <w:rFonts w:ascii="Times New Roman" w:hAnsi="Times New Roman" w:cs="Times New Roman"/>
          <w:sz w:val="24"/>
          <w:szCs w:val="24"/>
        </w:rPr>
        <w:t xml:space="preserve"> </w:t>
      </w:r>
      <w:r w:rsidR="009B5005" w:rsidRPr="00767EB2">
        <w:rPr>
          <w:rFonts w:ascii="Times New Roman" w:hAnsi="Times New Roman" w:cs="Times New Roman"/>
          <w:sz w:val="24"/>
          <w:szCs w:val="24"/>
        </w:rPr>
        <w:t>ten</w:t>
      </w:r>
      <w:r w:rsidR="00D80509" w:rsidRPr="00767EB2">
        <w:rPr>
          <w:rFonts w:ascii="Times New Roman" w:hAnsi="Times New Roman" w:cs="Times New Roman"/>
          <w:sz w:val="24"/>
          <w:szCs w:val="24"/>
        </w:rPr>
        <w:t xml:space="preserve"> or more hours</w:t>
      </w:r>
      <w:r w:rsidR="00ED58F7" w:rsidRPr="00767EB2">
        <w:rPr>
          <w:rFonts w:ascii="Times New Roman" w:hAnsi="Times New Roman" w:cs="Times New Roman"/>
          <w:sz w:val="24"/>
          <w:szCs w:val="24"/>
        </w:rPr>
        <w:t xml:space="preserve"> of activity per week.</w:t>
      </w:r>
      <w:r w:rsidR="00BD2A4F" w:rsidRPr="00767EB2">
        <w:rPr>
          <w:rFonts w:ascii="Times New Roman" w:hAnsi="Times New Roman" w:cs="Times New Roman"/>
          <w:sz w:val="24"/>
          <w:szCs w:val="24"/>
        </w:rPr>
        <w:t xml:space="preserve"> </w:t>
      </w:r>
      <w:r w:rsidR="00AC0501" w:rsidRPr="00767EB2">
        <w:rPr>
          <w:rFonts w:ascii="Times New Roman" w:hAnsi="Times New Roman" w:cs="Times New Roman"/>
          <w:sz w:val="24"/>
          <w:szCs w:val="24"/>
        </w:rPr>
        <w:t xml:space="preserve">By using a </w:t>
      </w:r>
      <w:r w:rsidR="00427BAA" w:rsidRPr="00767EB2">
        <w:rPr>
          <w:rFonts w:ascii="Times New Roman" w:hAnsi="Times New Roman" w:cs="Times New Roman"/>
          <w:sz w:val="24"/>
          <w:szCs w:val="24"/>
        </w:rPr>
        <w:t>comparative</w:t>
      </w:r>
      <w:r w:rsidR="00AC0501" w:rsidRPr="00767EB2">
        <w:rPr>
          <w:rFonts w:ascii="Times New Roman" w:hAnsi="Times New Roman" w:cs="Times New Roman"/>
          <w:sz w:val="24"/>
          <w:szCs w:val="24"/>
        </w:rPr>
        <w:t xml:space="preserve"> question like this,</w:t>
      </w:r>
      <w:r w:rsidR="00427BAA" w:rsidRPr="00767EB2">
        <w:rPr>
          <w:rFonts w:ascii="Times New Roman" w:hAnsi="Times New Roman" w:cs="Times New Roman"/>
          <w:sz w:val="24"/>
          <w:szCs w:val="24"/>
        </w:rPr>
        <w:t xml:space="preserve"> </w:t>
      </w:r>
      <w:r w:rsidR="00BA3E37" w:rsidRPr="00767EB2">
        <w:rPr>
          <w:rFonts w:ascii="Times New Roman" w:hAnsi="Times New Roman" w:cs="Times New Roman"/>
          <w:sz w:val="24"/>
          <w:szCs w:val="24"/>
        </w:rPr>
        <w:t xml:space="preserve">the research can then show what the children were like before the research, and then they will have a clear picture of what they were like after the research. </w:t>
      </w:r>
      <w:r w:rsidR="0034034B" w:rsidRPr="00767EB2">
        <w:rPr>
          <w:rFonts w:ascii="Times New Roman" w:hAnsi="Times New Roman" w:cs="Times New Roman"/>
          <w:sz w:val="24"/>
          <w:szCs w:val="24"/>
        </w:rPr>
        <w:t xml:space="preserve">By adding a descriptive element to the questions, this then gives the participant further opportunity to state how their child was during the research, and if they changed their habits once it finished. There will also be </w:t>
      </w:r>
      <w:r w:rsidR="0091329F" w:rsidRPr="00767EB2">
        <w:rPr>
          <w:rFonts w:ascii="Times New Roman" w:hAnsi="Times New Roman" w:cs="Times New Roman"/>
          <w:sz w:val="24"/>
          <w:szCs w:val="24"/>
        </w:rPr>
        <w:t xml:space="preserve">relationship-based questions aimed at the adults who have taken part in the </w:t>
      </w:r>
      <w:r w:rsidR="0091329F" w:rsidRPr="00767EB2">
        <w:rPr>
          <w:rFonts w:ascii="Times New Roman" w:hAnsi="Times New Roman" w:cs="Times New Roman"/>
          <w:sz w:val="24"/>
          <w:szCs w:val="24"/>
        </w:rPr>
        <w:lastRenderedPageBreak/>
        <w:t xml:space="preserve">study. This will give those adults the opportunity to give feedback and input on the potential for changing the way of thinking going forward </w:t>
      </w:r>
      <w:r w:rsidR="00DA6D82" w:rsidRPr="00767EB2">
        <w:rPr>
          <w:rFonts w:ascii="Times New Roman" w:hAnsi="Times New Roman" w:cs="Times New Roman"/>
          <w:sz w:val="24"/>
          <w:szCs w:val="24"/>
        </w:rPr>
        <w:t xml:space="preserve">to maximise the potential of improvement on children’s activity levels and </w:t>
      </w:r>
      <w:r w:rsidR="00CE1448">
        <w:rPr>
          <w:rFonts w:ascii="Times New Roman" w:hAnsi="Times New Roman" w:cs="Times New Roman"/>
          <w:sz w:val="24"/>
          <w:szCs w:val="24"/>
        </w:rPr>
        <w:t>wellbeing</w:t>
      </w:r>
      <w:r w:rsidR="00DA6D82" w:rsidRPr="00767EB2">
        <w:rPr>
          <w:rFonts w:ascii="Times New Roman" w:hAnsi="Times New Roman" w:cs="Times New Roman"/>
          <w:sz w:val="24"/>
          <w:szCs w:val="24"/>
        </w:rPr>
        <w:t xml:space="preserve">. </w:t>
      </w:r>
    </w:p>
    <w:p w14:paraId="72F9DD56" w14:textId="29D4C045" w:rsidR="000B4182" w:rsidRPr="00767EB2" w:rsidRDefault="00936F48" w:rsidP="00995151">
      <w:pPr>
        <w:spacing w:line="360" w:lineRule="auto"/>
        <w:rPr>
          <w:rFonts w:ascii="Times New Roman" w:hAnsi="Times New Roman" w:cs="Times New Roman"/>
          <w:sz w:val="24"/>
          <w:szCs w:val="24"/>
        </w:rPr>
      </w:pPr>
      <w:r w:rsidRPr="00767EB2">
        <w:rPr>
          <w:rFonts w:ascii="Times New Roman" w:hAnsi="Times New Roman" w:cs="Times New Roman"/>
          <w:sz w:val="24"/>
          <w:szCs w:val="24"/>
        </w:rPr>
        <w:t xml:space="preserve">The Business and IQ Centre </w:t>
      </w:r>
      <w:r w:rsidR="003A186D" w:rsidRPr="00767EB2">
        <w:rPr>
          <w:rFonts w:ascii="Times New Roman" w:hAnsi="Times New Roman" w:cs="Times New Roman"/>
          <w:sz w:val="24"/>
          <w:szCs w:val="24"/>
        </w:rPr>
        <w:t xml:space="preserve">(no date) </w:t>
      </w:r>
      <w:r w:rsidRPr="00767EB2">
        <w:rPr>
          <w:rFonts w:ascii="Times New Roman" w:hAnsi="Times New Roman" w:cs="Times New Roman"/>
          <w:sz w:val="24"/>
          <w:szCs w:val="24"/>
        </w:rPr>
        <w:t>des</w:t>
      </w:r>
      <w:r w:rsidR="00D539C5" w:rsidRPr="00767EB2">
        <w:rPr>
          <w:rFonts w:ascii="Times New Roman" w:hAnsi="Times New Roman" w:cs="Times New Roman"/>
          <w:sz w:val="24"/>
          <w:szCs w:val="24"/>
        </w:rPr>
        <w:t>cribe</w:t>
      </w:r>
      <w:r w:rsidR="002D2CFA">
        <w:rPr>
          <w:rFonts w:ascii="Times New Roman" w:hAnsi="Times New Roman" w:cs="Times New Roman"/>
          <w:sz w:val="24"/>
          <w:szCs w:val="24"/>
        </w:rPr>
        <w:t>s</w:t>
      </w:r>
      <w:r w:rsidR="00D539C5" w:rsidRPr="00767EB2">
        <w:rPr>
          <w:rFonts w:ascii="Times New Roman" w:hAnsi="Times New Roman" w:cs="Times New Roman"/>
          <w:sz w:val="24"/>
          <w:szCs w:val="24"/>
        </w:rPr>
        <w:t xml:space="preserve"> descriptive questions as follows;</w:t>
      </w:r>
    </w:p>
    <w:p w14:paraId="46A56084" w14:textId="4EEE146B" w:rsidR="00D539C5" w:rsidRDefault="00D539C5" w:rsidP="00D539C5">
      <w:pPr>
        <w:spacing w:line="360" w:lineRule="auto"/>
        <w:ind w:left="720"/>
        <w:rPr>
          <w:rFonts w:ascii="Times New Roman" w:hAnsi="Times New Roman" w:cs="Times New Roman"/>
          <w:i/>
          <w:iCs/>
          <w:sz w:val="24"/>
          <w:szCs w:val="24"/>
        </w:rPr>
      </w:pPr>
      <w:r w:rsidRPr="00767EB2">
        <w:rPr>
          <w:rFonts w:ascii="Times New Roman" w:hAnsi="Times New Roman" w:cs="Times New Roman"/>
          <w:i/>
          <w:iCs/>
          <w:sz w:val="24"/>
          <w:szCs w:val="24"/>
        </w:rPr>
        <w:t>Descriptive survey questions are designed to uncover a respondent’s response towards a particular question or variable. Put simply, it’s the easiest way to quantify the particular variable(</w:t>
      </w:r>
      <w:r w:rsidR="00E359AC" w:rsidRPr="00767EB2">
        <w:rPr>
          <w:rFonts w:ascii="Times New Roman" w:hAnsi="Times New Roman" w:cs="Times New Roman"/>
          <w:i/>
          <w:iCs/>
          <w:sz w:val="24"/>
          <w:szCs w:val="24"/>
        </w:rPr>
        <w:t>s</w:t>
      </w:r>
      <w:r w:rsidRPr="00767EB2">
        <w:rPr>
          <w:rFonts w:ascii="Times New Roman" w:hAnsi="Times New Roman" w:cs="Times New Roman"/>
          <w:i/>
          <w:iCs/>
          <w:sz w:val="24"/>
          <w:szCs w:val="24"/>
        </w:rPr>
        <w:t>) you’re interested in on a large scale</w:t>
      </w:r>
      <w:r w:rsidR="003C4FDE" w:rsidRPr="00767EB2">
        <w:rPr>
          <w:rFonts w:ascii="Times New Roman" w:hAnsi="Times New Roman" w:cs="Times New Roman"/>
          <w:i/>
          <w:iCs/>
          <w:sz w:val="24"/>
          <w:szCs w:val="24"/>
        </w:rPr>
        <w:t>. Common descriptive research questions will begin with “How much?”</w:t>
      </w:r>
      <w:r w:rsidR="007F7F7B" w:rsidRPr="00767EB2">
        <w:rPr>
          <w:rFonts w:ascii="Times New Roman" w:hAnsi="Times New Roman" w:cs="Times New Roman"/>
          <w:i/>
          <w:iCs/>
          <w:sz w:val="24"/>
          <w:szCs w:val="24"/>
        </w:rPr>
        <w:t>, “How regularly?”, “What percentage?”, “What time?”, “What is?”.</w:t>
      </w:r>
    </w:p>
    <w:p w14:paraId="2495576D" w14:textId="7EB66816" w:rsidR="003E4CCB" w:rsidRPr="009F13EF" w:rsidRDefault="009F13EF" w:rsidP="009F13E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style of question will give the researchers </w:t>
      </w:r>
      <w:r w:rsidR="006A0E57">
        <w:rPr>
          <w:rFonts w:ascii="Times New Roman" w:hAnsi="Times New Roman" w:cs="Times New Roman"/>
          <w:sz w:val="24"/>
          <w:szCs w:val="24"/>
        </w:rPr>
        <w:t xml:space="preserve">the right amount of data </w:t>
      </w:r>
      <w:r w:rsidR="00A9362C">
        <w:rPr>
          <w:rFonts w:ascii="Times New Roman" w:hAnsi="Times New Roman" w:cs="Times New Roman"/>
          <w:sz w:val="24"/>
          <w:szCs w:val="24"/>
        </w:rPr>
        <w:t xml:space="preserve">without having to work their way through </w:t>
      </w:r>
      <w:r w:rsidR="00E6666D">
        <w:rPr>
          <w:rFonts w:ascii="Times New Roman" w:hAnsi="Times New Roman" w:cs="Times New Roman"/>
          <w:sz w:val="24"/>
          <w:szCs w:val="24"/>
        </w:rPr>
        <w:t>tens</w:t>
      </w:r>
      <w:r w:rsidR="00A9362C">
        <w:rPr>
          <w:rFonts w:ascii="Times New Roman" w:hAnsi="Times New Roman" w:cs="Times New Roman"/>
          <w:sz w:val="24"/>
          <w:szCs w:val="24"/>
        </w:rPr>
        <w:t xml:space="preserve"> of words to get their answers. By using a number scale, </w:t>
      </w:r>
      <w:r w:rsidR="00E6666D">
        <w:rPr>
          <w:rFonts w:ascii="Times New Roman" w:hAnsi="Times New Roman" w:cs="Times New Roman"/>
          <w:sz w:val="24"/>
          <w:szCs w:val="24"/>
        </w:rPr>
        <w:t xml:space="preserve">and the right sentence, it should give the researcher </w:t>
      </w:r>
      <w:r w:rsidR="00CF114A">
        <w:rPr>
          <w:rFonts w:ascii="Times New Roman" w:hAnsi="Times New Roman" w:cs="Times New Roman"/>
          <w:sz w:val="24"/>
          <w:szCs w:val="24"/>
        </w:rPr>
        <w:t>more valuable</w:t>
      </w:r>
      <w:r w:rsidR="00E6666D">
        <w:rPr>
          <w:rFonts w:ascii="Times New Roman" w:hAnsi="Times New Roman" w:cs="Times New Roman"/>
          <w:sz w:val="24"/>
          <w:szCs w:val="24"/>
        </w:rPr>
        <w:t xml:space="preserve"> feedback</w:t>
      </w:r>
      <w:r w:rsidR="00CF114A">
        <w:rPr>
          <w:rFonts w:ascii="Times New Roman" w:hAnsi="Times New Roman" w:cs="Times New Roman"/>
          <w:sz w:val="24"/>
          <w:szCs w:val="24"/>
        </w:rPr>
        <w:t>, thus making these questions</w:t>
      </w:r>
      <w:r w:rsidR="00265F90">
        <w:rPr>
          <w:rFonts w:ascii="Times New Roman" w:hAnsi="Times New Roman" w:cs="Times New Roman"/>
          <w:sz w:val="24"/>
          <w:szCs w:val="24"/>
        </w:rPr>
        <w:t xml:space="preserve"> invaluable to the researcher.</w:t>
      </w:r>
    </w:p>
    <w:p w14:paraId="6530E6D9" w14:textId="7E627C97" w:rsidR="00AD3094" w:rsidRDefault="002526B1" w:rsidP="00995151">
      <w:pPr>
        <w:spacing w:line="360" w:lineRule="auto"/>
        <w:rPr>
          <w:rFonts w:ascii="Times New Roman" w:hAnsi="Times New Roman" w:cs="Times New Roman"/>
          <w:sz w:val="24"/>
          <w:szCs w:val="24"/>
        </w:rPr>
      </w:pPr>
      <w:r>
        <w:rPr>
          <w:rFonts w:ascii="Times New Roman" w:hAnsi="Times New Roman" w:cs="Times New Roman"/>
          <w:sz w:val="24"/>
          <w:szCs w:val="24"/>
        </w:rPr>
        <w:t>INK</w:t>
      </w:r>
      <w:r w:rsidR="006D2C7F">
        <w:rPr>
          <w:rFonts w:ascii="Times New Roman" w:hAnsi="Times New Roman" w:cs="Times New Roman"/>
          <w:sz w:val="24"/>
          <w:szCs w:val="24"/>
        </w:rPr>
        <w:t xml:space="preserve"> </w:t>
      </w:r>
      <w:r w:rsidR="00CE1448">
        <w:rPr>
          <w:rFonts w:ascii="Times New Roman" w:hAnsi="Times New Roman" w:cs="Times New Roman"/>
          <w:sz w:val="24"/>
          <w:szCs w:val="24"/>
        </w:rPr>
        <w:t xml:space="preserve">(2022) </w:t>
      </w:r>
      <w:r w:rsidR="002D2CFA">
        <w:rPr>
          <w:rFonts w:ascii="Times New Roman" w:hAnsi="Times New Roman" w:cs="Times New Roman"/>
          <w:sz w:val="24"/>
          <w:szCs w:val="24"/>
        </w:rPr>
        <w:t xml:space="preserve">describes comparative research questions </w:t>
      </w:r>
      <w:r w:rsidR="00A563AF">
        <w:rPr>
          <w:rFonts w:ascii="Times New Roman" w:hAnsi="Times New Roman" w:cs="Times New Roman"/>
          <w:sz w:val="24"/>
          <w:szCs w:val="24"/>
        </w:rPr>
        <w:t>as</w:t>
      </w:r>
      <w:r w:rsidR="009C01D0">
        <w:rPr>
          <w:rFonts w:ascii="Times New Roman" w:hAnsi="Times New Roman" w:cs="Times New Roman"/>
          <w:sz w:val="24"/>
          <w:szCs w:val="24"/>
        </w:rPr>
        <w:t>;</w:t>
      </w:r>
    </w:p>
    <w:p w14:paraId="07A45B02" w14:textId="06F2F17D" w:rsidR="00F91FA0" w:rsidRDefault="00CB12DB" w:rsidP="00AD3094">
      <w:pPr>
        <w:spacing w:line="360" w:lineRule="auto"/>
        <w:ind w:left="720"/>
        <w:rPr>
          <w:rFonts w:ascii="Times New Roman" w:hAnsi="Times New Roman" w:cs="Times New Roman"/>
          <w:i/>
          <w:iCs/>
          <w:sz w:val="24"/>
          <w:szCs w:val="24"/>
        </w:rPr>
      </w:pPr>
      <w:r w:rsidRPr="00A6335A">
        <w:rPr>
          <w:rFonts w:ascii="Times New Roman" w:hAnsi="Times New Roman" w:cs="Times New Roman"/>
          <w:i/>
          <w:iCs/>
          <w:sz w:val="24"/>
          <w:szCs w:val="24"/>
        </w:rPr>
        <w:t>Q</w:t>
      </w:r>
      <w:r w:rsidR="00A563AF" w:rsidRPr="00A6335A">
        <w:rPr>
          <w:rFonts w:ascii="Times New Roman" w:hAnsi="Times New Roman" w:cs="Times New Roman"/>
          <w:i/>
          <w:iCs/>
          <w:sz w:val="24"/>
          <w:szCs w:val="24"/>
        </w:rPr>
        <w:t xml:space="preserve">uestions that seek to identify differences between two or more distinct </w:t>
      </w:r>
      <w:r w:rsidR="00AD3094" w:rsidRPr="00A6335A">
        <w:rPr>
          <w:rFonts w:ascii="Times New Roman" w:hAnsi="Times New Roman" w:cs="Times New Roman"/>
          <w:i/>
          <w:iCs/>
          <w:sz w:val="24"/>
          <w:szCs w:val="24"/>
        </w:rPr>
        <w:t>groups based on one or more dependent variables. These research questions</w:t>
      </w:r>
      <w:r w:rsidRPr="00A6335A">
        <w:rPr>
          <w:rFonts w:ascii="Times New Roman" w:hAnsi="Times New Roman" w:cs="Times New Roman"/>
          <w:i/>
          <w:iCs/>
          <w:sz w:val="24"/>
          <w:szCs w:val="24"/>
        </w:rPr>
        <w:t xml:space="preserve"> aim to identify features that differ one research subject from another while emphasising </w:t>
      </w:r>
      <w:r w:rsidR="00A6335A" w:rsidRPr="00A6335A">
        <w:rPr>
          <w:rFonts w:ascii="Times New Roman" w:hAnsi="Times New Roman" w:cs="Times New Roman"/>
          <w:i/>
          <w:iCs/>
          <w:sz w:val="24"/>
          <w:szCs w:val="24"/>
        </w:rPr>
        <w:t xml:space="preserve">their apparent similarities. </w:t>
      </w:r>
    </w:p>
    <w:p w14:paraId="3A3384AC" w14:textId="17EFA504" w:rsidR="00467B42" w:rsidRPr="00467B42" w:rsidRDefault="009C01D0" w:rsidP="00467B42">
      <w:pPr>
        <w:spacing w:line="360" w:lineRule="auto"/>
        <w:rPr>
          <w:rFonts w:ascii="Times New Roman" w:hAnsi="Times New Roman" w:cs="Times New Roman"/>
          <w:sz w:val="24"/>
          <w:szCs w:val="24"/>
        </w:rPr>
      </w:pPr>
      <w:r>
        <w:rPr>
          <w:rFonts w:ascii="Times New Roman" w:hAnsi="Times New Roman" w:cs="Times New Roman"/>
          <w:sz w:val="24"/>
          <w:szCs w:val="24"/>
        </w:rPr>
        <w:t xml:space="preserve">By adding this style of question, the researcher can then distinguish </w:t>
      </w:r>
      <w:r w:rsidR="002D706B">
        <w:rPr>
          <w:rFonts w:ascii="Times New Roman" w:hAnsi="Times New Roman" w:cs="Times New Roman"/>
          <w:sz w:val="24"/>
          <w:szCs w:val="24"/>
        </w:rPr>
        <w:t>between what the child was like before, and after the study. As a researcher, it is highly</w:t>
      </w:r>
      <w:r w:rsidR="00B53CE7">
        <w:rPr>
          <w:rFonts w:ascii="Times New Roman" w:hAnsi="Times New Roman" w:cs="Times New Roman"/>
          <w:sz w:val="24"/>
          <w:szCs w:val="24"/>
        </w:rPr>
        <w:t xml:space="preserve"> unlikely that the</w:t>
      </w:r>
      <w:r w:rsidR="001778EA">
        <w:rPr>
          <w:rFonts w:ascii="Times New Roman" w:hAnsi="Times New Roman" w:cs="Times New Roman"/>
          <w:sz w:val="24"/>
          <w:szCs w:val="24"/>
        </w:rPr>
        <w:t xml:space="preserve">y </w:t>
      </w:r>
      <w:r w:rsidR="00B53CE7">
        <w:rPr>
          <w:rFonts w:ascii="Times New Roman" w:hAnsi="Times New Roman" w:cs="Times New Roman"/>
          <w:sz w:val="24"/>
          <w:szCs w:val="24"/>
        </w:rPr>
        <w:t xml:space="preserve">will know the individuals that take part in the studies so asking questions like these, means that the researcher can get a vague </w:t>
      </w:r>
      <w:r w:rsidR="003A06C3">
        <w:rPr>
          <w:rFonts w:ascii="Times New Roman" w:hAnsi="Times New Roman" w:cs="Times New Roman"/>
          <w:sz w:val="24"/>
          <w:szCs w:val="24"/>
        </w:rPr>
        <w:t xml:space="preserve">scale of what the child was like before the study and see how the study has helped develop the child in </w:t>
      </w:r>
      <w:r w:rsidR="008B464D">
        <w:rPr>
          <w:rFonts w:ascii="Times New Roman" w:hAnsi="Times New Roman" w:cs="Times New Roman"/>
          <w:sz w:val="24"/>
          <w:szCs w:val="24"/>
        </w:rPr>
        <w:t xml:space="preserve">improving the child’s physical development, gross </w:t>
      </w:r>
      <w:r w:rsidR="00984848">
        <w:rPr>
          <w:rFonts w:ascii="Times New Roman" w:hAnsi="Times New Roman" w:cs="Times New Roman"/>
          <w:sz w:val="24"/>
          <w:szCs w:val="24"/>
        </w:rPr>
        <w:t>motor skills and increased their positive wellbeing</w:t>
      </w:r>
      <w:r w:rsidR="003A06C3">
        <w:rPr>
          <w:rFonts w:ascii="Times New Roman" w:hAnsi="Times New Roman" w:cs="Times New Roman"/>
          <w:sz w:val="24"/>
          <w:szCs w:val="24"/>
        </w:rPr>
        <w:t xml:space="preserve">. </w:t>
      </w:r>
    </w:p>
    <w:p w14:paraId="1A558090" w14:textId="68037CA0" w:rsidR="00F91FA0" w:rsidRDefault="003360BA" w:rsidP="00995151">
      <w:pPr>
        <w:spacing w:line="360" w:lineRule="auto"/>
        <w:rPr>
          <w:rFonts w:ascii="Times New Roman" w:hAnsi="Times New Roman" w:cs="Times New Roman"/>
          <w:b/>
          <w:bCs/>
          <w:sz w:val="24"/>
          <w:szCs w:val="24"/>
        </w:rPr>
      </w:pPr>
      <w:r w:rsidRPr="006A237C">
        <w:rPr>
          <w:rFonts w:ascii="Times New Roman" w:hAnsi="Times New Roman" w:cs="Times New Roman"/>
          <w:b/>
          <w:bCs/>
          <w:sz w:val="24"/>
          <w:szCs w:val="24"/>
        </w:rPr>
        <w:t>Ethical Consideration.</w:t>
      </w:r>
    </w:p>
    <w:p w14:paraId="27D72417" w14:textId="04A91FB1" w:rsidR="003459E6" w:rsidRDefault="00EB3732" w:rsidP="00995151">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conducting any form of research that involves another person or child, it is vital that you meet the ethical requirements. </w:t>
      </w:r>
      <w:r w:rsidR="004F2F12">
        <w:rPr>
          <w:rFonts w:ascii="Times New Roman" w:hAnsi="Times New Roman" w:cs="Times New Roman"/>
          <w:sz w:val="24"/>
          <w:szCs w:val="24"/>
        </w:rPr>
        <w:t xml:space="preserve">Prior to gaining the consent of anyone </w:t>
      </w:r>
      <w:r w:rsidR="00BE40F6">
        <w:rPr>
          <w:rFonts w:ascii="Times New Roman" w:hAnsi="Times New Roman" w:cs="Times New Roman"/>
          <w:sz w:val="24"/>
          <w:szCs w:val="24"/>
        </w:rPr>
        <w:t>that is required to be involved, a draft explanation of what is required must be given to those parties.</w:t>
      </w:r>
      <w:r w:rsidR="004E6CFE">
        <w:rPr>
          <w:rFonts w:ascii="Times New Roman" w:hAnsi="Times New Roman" w:cs="Times New Roman"/>
          <w:sz w:val="24"/>
          <w:szCs w:val="24"/>
        </w:rPr>
        <w:t xml:space="preserve"> Without this, those that are required to be involved do not know what is needed of them</w:t>
      </w:r>
      <w:r w:rsidR="00BE70DB">
        <w:rPr>
          <w:rFonts w:ascii="Times New Roman" w:hAnsi="Times New Roman" w:cs="Times New Roman"/>
          <w:sz w:val="24"/>
          <w:szCs w:val="24"/>
        </w:rPr>
        <w:t xml:space="preserve"> for the whole project, so how can they make an informed decision on </w:t>
      </w:r>
      <w:r w:rsidR="00030A37">
        <w:rPr>
          <w:rFonts w:ascii="Times New Roman" w:hAnsi="Times New Roman" w:cs="Times New Roman"/>
          <w:sz w:val="24"/>
          <w:szCs w:val="24"/>
        </w:rPr>
        <w:t>whether</w:t>
      </w:r>
      <w:r w:rsidR="00BE70DB">
        <w:rPr>
          <w:rFonts w:ascii="Times New Roman" w:hAnsi="Times New Roman" w:cs="Times New Roman"/>
          <w:sz w:val="24"/>
          <w:szCs w:val="24"/>
        </w:rPr>
        <w:t xml:space="preserve"> they wish to actively </w:t>
      </w:r>
      <w:r w:rsidR="00BE70DB">
        <w:rPr>
          <w:rFonts w:ascii="Times New Roman" w:hAnsi="Times New Roman" w:cs="Times New Roman"/>
          <w:sz w:val="24"/>
          <w:szCs w:val="24"/>
        </w:rPr>
        <w:lastRenderedPageBreak/>
        <w:t>participate or not?</w:t>
      </w:r>
      <w:r w:rsidR="00665A1D">
        <w:rPr>
          <w:rFonts w:ascii="Times New Roman" w:hAnsi="Times New Roman" w:cs="Times New Roman"/>
          <w:sz w:val="24"/>
          <w:szCs w:val="24"/>
        </w:rPr>
        <w:t xml:space="preserve"> By compiling a document that sets out exactly what is going to happen</w:t>
      </w:r>
      <w:r w:rsidR="00C53C3A">
        <w:rPr>
          <w:rFonts w:ascii="Times New Roman" w:hAnsi="Times New Roman" w:cs="Times New Roman"/>
          <w:sz w:val="24"/>
          <w:szCs w:val="24"/>
        </w:rPr>
        <w:t>, when it is going to happen,</w:t>
      </w:r>
      <w:r w:rsidR="00665A1D">
        <w:rPr>
          <w:rFonts w:ascii="Times New Roman" w:hAnsi="Times New Roman" w:cs="Times New Roman"/>
          <w:sz w:val="24"/>
          <w:szCs w:val="24"/>
        </w:rPr>
        <w:t xml:space="preserve"> and what is needed from them, they can take that away</w:t>
      </w:r>
      <w:r w:rsidR="00A017D0">
        <w:rPr>
          <w:rFonts w:ascii="Times New Roman" w:hAnsi="Times New Roman" w:cs="Times New Roman"/>
          <w:sz w:val="24"/>
          <w:szCs w:val="24"/>
        </w:rPr>
        <w:t xml:space="preserve"> and </w:t>
      </w:r>
      <w:r w:rsidR="00665A1D">
        <w:rPr>
          <w:rFonts w:ascii="Times New Roman" w:hAnsi="Times New Roman" w:cs="Times New Roman"/>
          <w:sz w:val="24"/>
          <w:szCs w:val="24"/>
        </w:rPr>
        <w:t xml:space="preserve">think about the implications of them </w:t>
      </w:r>
      <w:r w:rsidR="00B23D66">
        <w:rPr>
          <w:rFonts w:ascii="Times New Roman" w:hAnsi="Times New Roman" w:cs="Times New Roman"/>
          <w:sz w:val="24"/>
          <w:szCs w:val="24"/>
        </w:rPr>
        <w:t>parti</w:t>
      </w:r>
      <w:r w:rsidR="00C53C3A">
        <w:rPr>
          <w:rFonts w:ascii="Times New Roman" w:hAnsi="Times New Roman" w:cs="Times New Roman"/>
          <w:sz w:val="24"/>
          <w:szCs w:val="24"/>
        </w:rPr>
        <w:t>cipating in the project and how it will affect them</w:t>
      </w:r>
      <w:r w:rsidR="00A017D0">
        <w:rPr>
          <w:rFonts w:ascii="Times New Roman" w:hAnsi="Times New Roman" w:cs="Times New Roman"/>
          <w:sz w:val="24"/>
          <w:szCs w:val="24"/>
        </w:rPr>
        <w:t xml:space="preserve"> before, during and after the project. </w:t>
      </w:r>
      <w:r w:rsidR="00CE106E">
        <w:rPr>
          <w:rFonts w:ascii="Times New Roman" w:hAnsi="Times New Roman" w:cs="Times New Roman"/>
          <w:sz w:val="24"/>
          <w:szCs w:val="24"/>
        </w:rPr>
        <w:t xml:space="preserve">After this document is compiled and distributed, the projected participants can then make an informed decision on </w:t>
      </w:r>
      <w:r w:rsidR="006E3939">
        <w:rPr>
          <w:rFonts w:ascii="Times New Roman" w:hAnsi="Times New Roman" w:cs="Times New Roman"/>
          <w:sz w:val="24"/>
          <w:szCs w:val="24"/>
        </w:rPr>
        <w:t>whether</w:t>
      </w:r>
      <w:r w:rsidR="00CE106E">
        <w:rPr>
          <w:rFonts w:ascii="Times New Roman" w:hAnsi="Times New Roman" w:cs="Times New Roman"/>
          <w:sz w:val="24"/>
          <w:szCs w:val="24"/>
        </w:rPr>
        <w:t xml:space="preserve"> the project </w:t>
      </w:r>
      <w:r w:rsidR="00641E92">
        <w:rPr>
          <w:rFonts w:ascii="Times New Roman" w:hAnsi="Times New Roman" w:cs="Times New Roman"/>
          <w:sz w:val="24"/>
          <w:szCs w:val="24"/>
        </w:rPr>
        <w:t>is right for them</w:t>
      </w:r>
      <w:r w:rsidR="00D91739">
        <w:rPr>
          <w:rFonts w:ascii="Times New Roman" w:hAnsi="Times New Roman" w:cs="Times New Roman"/>
          <w:sz w:val="24"/>
          <w:szCs w:val="24"/>
        </w:rPr>
        <w:t xml:space="preserve"> and their child, or in the case of the practitioner, their career. As the </w:t>
      </w:r>
      <w:r w:rsidR="00F47F2E">
        <w:rPr>
          <w:rFonts w:ascii="Times New Roman" w:hAnsi="Times New Roman" w:cs="Times New Roman"/>
          <w:sz w:val="24"/>
          <w:szCs w:val="24"/>
        </w:rPr>
        <w:t>age range for the children set out in this project would be under the age of six years old, additional consent from the child is not required</w:t>
      </w:r>
      <w:r w:rsidR="0058559C">
        <w:rPr>
          <w:rFonts w:ascii="Times New Roman" w:hAnsi="Times New Roman" w:cs="Times New Roman"/>
          <w:sz w:val="24"/>
          <w:szCs w:val="24"/>
        </w:rPr>
        <w:t xml:space="preserve"> as the legal age for consent is </w:t>
      </w:r>
      <w:r w:rsidR="008953A6">
        <w:rPr>
          <w:rFonts w:ascii="Times New Roman" w:hAnsi="Times New Roman" w:cs="Times New Roman"/>
          <w:sz w:val="24"/>
          <w:szCs w:val="24"/>
        </w:rPr>
        <w:t xml:space="preserve">sixteen years of age, according to </w:t>
      </w:r>
      <w:r w:rsidR="00160DCB">
        <w:rPr>
          <w:rFonts w:ascii="Times New Roman" w:hAnsi="Times New Roman" w:cs="Times New Roman"/>
          <w:sz w:val="24"/>
          <w:szCs w:val="24"/>
        </w:rPr>
        <w:t xml:space="preserve">NHIR BioResource (no date). For anyone under that age, consent can be given </w:t>
      </w:r>
      <w:r w:rsidR="00734D64">
        <w:rPr>
          <w:rFonts w:ascii="Times New Roman" w:hAnsi="Times New Roman" w:cs="Times New Roman"/>
          <w:sz w:val="24"/>
          <w:szCs w:val="24"/>
        </w:rPr>
        <w:t>for the children, providing that their rights are taken into consideration throughout the decision process.</w:t>
      </w:r>
      <w:r w:rsidR="0002482E">
        <w:rPr>
          <w:rFonts w:ascii="Times New Roman" w:hAnsi="Times New Roman" w:cs="Times New Roman"/>
          <w:sz w:val="24"/>
          <w:szCs w:val="24"/>
        </w:rPr>
        <w:t xml:space="preserve"> These rights can be found under the UNCRC – the rights of the child</w:t>
      </w:r>
      <w:r w:rsidR="00C74504">
        <w:rPr>
          <w:rFonts w:ascii="Times New Roman" w:hAnsi="Times New Roman" w:cs="Times New Roman"/>
          <w:sz w:val="24"/>
          <w:szCs w:val="24"/>
        </w:rPr>
        <w:t>, UNICEF</w:t>
      </w:r>
      <w:r w:rsidR="0002482E">
        <w:rPr>
          <w:rFonts w:ascii="Times New Roman" w:hAnsi="Times New Roman" w:cs="Times New Roman"/>
          <w:sz w:val="24"/>
          <w:szCs w:val="24"/>
        </w:rPr>
        <w:t xml:space="preserve"> (1989).</w:t>
      </w:r>
      <w:r w:rsidR="00C74504">
        <w:rPr>
          <w:rFonts w:ascii="Times New Roman" w:hAnsi="Times New Roman" w:cs="Times New Roman"/>
          <w:sz w:val="24"/>
          <w:szCs w:val="24"/>
        </w:rPr>
        <w:t xml:space="preserve"> </w:t>
      </w:r>
    </w:p>
    <w:p w14:paraId="1D3FDC29" w14:textId="4A860CC9" w:rsidR="00F30B3A" w:rsidRDefault="00F30B3A" w:rsidP="00995151">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compiling a consent for any research, you must give an option to accept or decline, this is a way to clearly </w:t>
      </w:r>
      <w:r w:rsidR="006E0ACB">
        <w:rPr>
          <w:rFonts w:ascii="Times New Roman" w:hAnsi="Times New Roman" w:cs="Times New Roman"/>
          <w:sz w:val="24"/>
          <w:szCs w:val="24"/>
        </w:rPr>
        <w:t xml:space="preserve">indicate </w:t>
      </w:r>
      <w:r w:rsidR="009C5EBF">
        <w:rPr>
          <w:rFonts w:ascii="Times New Roman" w:hAnsi="Times New Roman" w:cs="Times New Roman"/>
          <w:sz w:val="24"/>
          <w:szCs w:val="24"/>
        </w:rPr>
        <w:t>whether</w:t>
      </w:r>
      <w:r w:rsidR="006E0ACB">
        <w:rPr>
          <w:rFonts w:ascii="Times New Roman" w:hAnsi="Times New Roman" w:cs="Times New Roman"/>
          <w:sz w:val="24"/>
          <w:szCs w:val="24"/>
        </w:rPr>
        <w:t xml:space="preserve"> the proposed participant wants to part take or not. </w:t>
      </w:r>
      <w:r w:rsidR="00BA7775">
        <w:rPr>
          <w:rFonts w:ascii="Times New Roman" w:hAnsi="Times New Roman" w:cs="Times New Roman"/>
          <w:sz w:val="24"/>
          <w:szCs w:val="24"/>
        </w:rPr>
        <w:t>A date range should also be specified so that the researcher knows when research could potentially start and when to expect</w:t>
      </w:r>
      <w:r w:rsidR="009C5EBF">
        <w:rPr>
          <w:rFonts w:ascii="Times New Roman" w:hAnsi="Times New Roman" w:cs="Times New Roman"/>
          <w:sz w:val="24"/>
          <w:szCs w:val="24"/>
        </w:rPr>
        <w:t xml:space="preserve"> individual responses by. </w:t>
      </w:r>
      <w:r w:rsidR="00AA2D9C">
        <w:rPr>
          <w:rFonts w:ascii="Times New Roman" w:hAnsi="Times New Roman" w:cs="Times New Roman"/>
          <w:sz w:val="24"/>
          <w:szCs w:val="24"/>
        </w:rPr>
        <w:t xml:space="preserve">As part of the consent form, the researcher should include </w:t>
      </w:r>
      <w:r w:rsidR="00AA7828">
        <w:rPr>
          <w:rFonts w:ascii="Times New Roman" w:hAnsi="Times New Roman" w:cs="Times New Roman"/>
          <w:sz w:val="24"/>
          <w:szCs w:val="24"/>
        </w:rPr>
        <w:t xml:space="preserve">a yes or no question for the wishes of the individual on if their information is to be kept confidential or if the researcher can use names, date of births, or other protected information. </w:t>
      </w:r>
      <w:r w:rsidR="00566E99">
        <w:rPr>
          <w:rFonts w:ascii="Times New Roman" w:hAnsi="Times New Roman" w:cs="Times New Roman"/>
          <w:sz w:val="24"/>
          <w:szCs w:val="24"/>
        </w:rPr>
        <w:t xml:space="preserve">Under GDPR </w:t>
      </w:r>
      <w:r w:rsidR="006D79D7">
        <w:rPr>
          <w:rFonts w:ascii="Times New Roman" w:hAnsi="Times New Roman" w:cs="Times New Roman"/>
          <w:sz w:val="24"/>
          <w:szCs w:val="24"/>
        </w:rPr>
        <w:t>(2018)</w:t>
      </w:r>
      <w:r w:rsidR="00F10E37">
        <w:rPr>
          <w:rFonts w:ascii="Times New Roman" w:hAnsi="Times New Roman" w:cs="Times New Roman"/>
          <w:sz w:val="24"/>
          <w:szCs w:val="24"/>
        </w:rPr>
        <w:t xml:space="preserve">, the researcher must ensure that all information used in the project is </w:t>
      </w:r>
      <w:r w:rsidR="0015298E">
        <w:rPr>
          <w:rFonts w:ascii="Times New Roman" w:hAnsi="Times New Roman" w:cs="Times New Roman"/>
          <w:sz w:val="24"/>
          <w:szCs w:val="24"/>
        </w:rPr>
        <w:t>managed correctly. This information must not be shared with parties that do not require this information without the</w:t>
      </w:r>
      <w:r w:rsidR="00A90EDC">
        <w:rPr>
          <w:rFonts w:ascii="Times New Roman" w:hAnsi="Times New Roman" w:cs="Times New Roman"/>
          <w:sz w:val="24"/>
          <w:szCs w:val="24"/>
        </w:rPr>
        <w:t xml:space="preserve"> prior</w:t>
      </w:r>
      <w:r w:rsidR="0015298E">
        <w:rPr>
          <w:rFonts w:ascii="Times New Roman" w:hAnsi="Times New Roman" w:cs="Times New Roman"/>
          <w:sz w:val="24"/>
          <w:szCs w:val="24"/>
        </w:rPr>
        <w:t xml:space="preserve"> permission of the individuals </w:t>
      </w:r>
      <w:r w:rsidR="00FD15B2">
        <w:rPr>
          <w:rFonts w:ascii="Times New Roman" w:hAnsi="Times New Roman" w:cs="Times New Roman"/>
          <w:sz w:val="24"/>
          <w:szCs w:val="24"/>
        </w:rPr>
        <w:t>whose</w:t>
      </w:r>
      <w:r w:rsidR="0015298E">
        <w:rPr>
          <w:rFonts w:ascii="Times New Roman" w:hAnsi="Times New Roman" w:cs="Times New Roman"/>
          <w:sz w:val="24"/>
          <w:szCs w:val="24"/>
        </w:rPr>
        <w:t xml:space="preserve"> information this is.</w:t>
      </w:r>
      <w:r w:rsidR="006D79D7">
        <w:rPr>
          <w:rFonts w:ascii="Times New Roman" w:hAnsi="Times New Roman" w:cs="Times New Roman"/>
          <w:sz w:val="24"/>
          <w:szCs w:val="24"/>
        </w:rPr>
        <w:t xml:space="preserve"> </w:t>
      </w:r>
      <w:r w:rsidR="00B771DB">
        <w:rPr>
          <w:rFonts w:ascii="Times New Roman" w:hAnsi="Times New Roman" w:cs="Times New Roman"/>
          <w:sz w:val="24"/>
          <w:szCs w:val="24"/>
        </w:rPr>
        <w:t xml:space="preserve">This information should also be stored </w:t>
      </w:r>
      <w:r w:rsidR="00FD15B2">
        <w:rPr>
          <w:rFonts w:ascii="Times New Roman" w:hAnsi="Times New Roman" w:cs="Times New Roman"/>
          <w:sz w:val="24"/>
          <w:szCs w:val="24"/>
        </w:rPr>
        <w:t>safely</w:t>
      </w:r>
      <w:r w:rsidR="0053003B">
        <w:rPr>
          <w:rFonts w:ascii="Times New Roman" w:hAnsi="Times New Roman" w:cs="Times New Roman"/>
          <w:sz w:val="24"/>
          <w:szCs w:val="24"/>
        </w:rPr>
        <w:t xml:space="preserve"> and deleted when no longer needed.</w:t>
      </w:r>
      <w:r w:rsidR="0024312E">
        <w:rPr>
          <w:rFonts w:ascii="Times New Roman" w:hAnsi="Times New Roman" w:cs="Times New Roman"/>
          <w:sz w:val="24"/>
          <w:szCs w:val="24"/>
        </w:rPr>
        <w:t xml:space="preserve"> The data collected on individuals must only be what is required, such as, </w:t>
      </w:r>
      <w:r w:rsidR="00F02D24">
        <w:rPr>
          <w:rFonts w:ascii="Times New Roman" w:hAnsi="Times New Roman" w:cs="Times New Roman"/>
          <w:sz w:val="24"/>
          <w:szCs w:val="24"/>
        </w:rPr>
        <w:t xml:space="preserve">born in 2017, not born the </w:t>
      </w:r>
      <w:r w:rsidR="004D74FA">
        <w:rPr>
          <w:rFonts w:ascii="Times New Roman" w:hAnsi="Times New Roman" w:cs="Times New Roman"/>
          <w:sz w:val="24"/>
          <w:szCs w:val="24"/>
        </w:rPr>
        <w:t>13</w:t>
      </w:r>
      <w:r w:rsidR="004D74FA" w:rsidRPr="00F02D24">
        <w:rPr>
          <w:rFonts w:ascii="Times New Roman" w:hAnsi="Times New Roman" w:cs="Times New Roman"/>
          <w:sz w:val="24"/>
          <w:szCs w:val="24"/>
          <w:vertAlign w:val="superscript"/>
        </w:rPr>
        <w:t>th of</w:t>
      </w:r>
      <w:r w:rsidR="00F02D24">
        <w:rPr>
          <w:rFonts w:ascii="Times New Roman" w:hAnsi="Times New Roman" w:cs="Times New Roman"/>
          <w:sz w:val="24"/>
          <w:szCs w:val="24"/>
        </w:rPr>
        <w:t xml:space="preserve"> July 2017 </w:t>
      </w:r>
      <w:r w:rsidR="00386D60">
        <w:rPr>
          <w:rFonts w:ascii="Times New Roman" w:hAnsi="Times New Roman" w:cs="Times New Roman"/>
          <w:sz w:val="24"/>
          <w:szCs w:val="24"/>
        </w:rPr>
        <w:t xml:space="preserve">as the full date of birth is not required, all the </w:t>
      </w:r>
      <w:r w:rsidR="00030A37">
        <w:rPr>
          <w:rFonts w:ascii="Times New Roman" w:hAnsi="Times New Roman" w:cs="Times New Roman"/>
          <w:sz w:val="24"/>
          <w:szCs w:val="24"/>
        </w:rPr>
        <w:t>researchers</w:t>
      </w:r>
      <w:r w:rsidR="00386D60">
        <w:rPr>
          <w:rFonts w:ascii="Times New Roman" w:hAnsi="Times New Roman" w:cs="Times New Roman"/>
          <w:sz w:val="24"/>
          <w:szCs w:val="24"/>
        </w:rPr>
        <w:t xml:space="preserve"> </w:t>
      </w:r>
      <w:r w:rsidR="00030A37">
        <w:rPr>
          <w:rFonts w:ascii="Times New Roman" w:hAnsi="Times New Roman" w:cs="Times New Roman"/>
          <w:sz w:val="24"/>
          <w:szCs w:val="24"/>
        </w:rPr>
        <w:t>must</w:t>
      </w:r>
      <w:r w:rsidR="00386D60">
        <w:rPr>
          <w:rFonts w:ascii="Times New Roman" w:hAnsi="Times New Roman" w:cs="Times New Roman"/>
          <w:sz w:val="24"/>
          <w:szCs w:val="24"/>
        </w:rPr>
        <w:t xml:space="preserve"> do is ensure that the child sits within the age parameter.</w:t>
      </w:r>
      <w:r w:rsidR="0038362A">
        <w:rPr>
          <w:rFonts w:ascii="Times New Roman" w:hAnsi="Times New Roman" w:cs="Times New Roman"/>
          <w:sz w:val="24"/>
          <w:szCs w:val="24"/>
        </w:rPr>
        <w:t xml:space="preserve"> </w:t>
      </w:r>
      <w:r w:rsidR="00BD276A">
        <w:rPr>
          <w:rFonts w:ascii="Times New Roman" w:hAnsi="Times New Roman" w:cs="Times New Roman"/>
          <w:sz w:val="24"/>
          <w:szCs w:val="24"/>
        </w:rPr>
        <w:t xml:space="preserve">Addresses of participants would not be needed, as the data can be linked to the </w:t>
      </w:r>
      <w:r w:rsidR="004D74FA">
        <w:rPr>
          <w:rFonts w:ascii="Times New Roman" w:hAnsi="Times New Roman" w:cs="Times New Roman"/>
          <w:sz w:val="24"/>
          <w:szCs w:val="24"/>
        </w:rPr>
        <w:t xml:space="preserve">participating setting. </w:t>
      </w:r>
      <w:r w:rsidR="00A76EF9">
        <w:rPr>
          <w:rFonts w:ascii="Times New Roman" w:hAnsi="Times New Roman" w:cs="Times New Roman"/>
          <w:sz w:val="24"/>
          <w:szCs w:val="24"/>
        </w:rPr>
        <w:t xml:space="preserve">GOV.UK (2018) also states that all research data should be treated as personal data, so all laws and regulations surrounding </w:t>
      </w:r>
      <w:r w:rsidR="006F5527">
        <w:rPr>
          <w:rFonts w:ascii="Times New Roman" w:hAnsi="Times New Roman" w:cs="Times New Roman"/>
          <w:sz w:val="24"/>
          <w:szCs w:val="24"/>
        </w:rPr>
        <w:t xml:space="preserve">the collation of research must be adhered to. </w:t>
      </w:r>
      <w:r w:rsidR="0041254E">
        <w:rPr>
          <w:rFonts w:ascii="Times New Roman" w:hAnsi="Times New Roman" w:cs="Times New Roman"/>
          <w:sz w:val="24"/>
          <w:szCs w:val="24"/>
        </w:rPr>
        <w:t>You must set out from outset exactly what data is required and exactly what it is going to be used for.</w:t>
      </w:r>
      <w:r w:rsidR="004A7878">
        <w:rPr>
          <w:rFonts w:ascii="Times New Roman" w:hAnsi="Times New Roman" w:cs="Times New Roman"/>
          <w:sz w:val="24"/>
          <w:szCs w:val="24"/>
        </w:rPr>
        <w:t xml:space="preserve"> As set out un</w:t>
      </w:r>
      <w:r w:rsidR="007918D4">
        <w:rPr>
          <w:rFonts w:ascii="Times New Roman" w:hAnsi="Times New Roman" w:cs="Times New Roman"/>
          <w:sz w:val="24"/>
          <w:szCs w:val="24"/>
        </w:rPr>
        <w:t>der</w:t>
      </w:r>
      <w:r w:rsidR="004A7878">
        <w:rPr>
          <w:rFonts w:ascii="Times New Roman" w:hAnsi="Times New Roman" w:cs="Times New Roman"/>
          <w:sz w:val="24"/>
          <w:szCs w:val="24"/>
        </w:rPr>
        <w:t xml:space="preserve"> GDPR (2018) regulations, this must not </w:t>
      </w:r>
      <w:r w:rsidR="00F972D6">
        <w:rPr>
          <w:rFonts w:ascii="Times New Roman" w:hAnsi="Times New Roman" w:cs="Times New Roman"/>
          <w:sz w:val="24"/>
          <w:szCs w:val="24"/>
        </w:rPr>
        <w:t>be veered</w:t>
      </w:r>
      <w:r w:rsidR="007918D4">
        <w:rPr>
          <w:rFonts w:ascii="Times New Roman" w:hAnsi="Times New Roman" w:cs="Times New Roman"/>
          <w:sz w:val="24"/>
          <w:szCs w:val="24"/>
        </w:rPr>
        <w:t xml:space="preserve"> from and only collect, </w:t>
      </w:r>
      <w:r w:rsidR="00030A37">
        <w:rPr>
          <w:rFonts w:ascii="Times New Roman" w:hAnsi="Times New Roman" w:cs="Times New Roman"/>
          <w:sz w:val="24"/>
          <w:szCs w:val="24"/>
        </w:rPr>
        <w:t>store,</w:t>
      </w:r>
      <w:r w:rsidR="007918D4">
        <w:rPr>
          <w:rFonts w:ascii="Times New Roman" w:hAnsi="Times New Roman" w:cs="Times New Roman"/>
          <w:sz w:val="24"/>
          <w:szCs w:val="24"/>
        </w:rPr>
        <w:t xml:space="preserve"> and share information that is needed. </w:t>
      </w:r>
      <w:r w:rsidR="00DC5893">
        <w:rPr>
          <w:rFonts w:ascii="Times New Roman" w:hAnsi="Times New Roman" w:cs="Times New Roman"/>
          <w:sz w:val="24"/>
          <w:szCs w:val="24"/>
        </w:rPr>
        <w:t xml:space="preserve">By storing </w:t>
      </w:r>
      <w:r w:rsidR="00F972D6">
        <w:rPr>
          <w:rFonts w:ascii="Times New Roman" w:hAnsi="Times New Roman" w:cs="Times New Roman"/>
          <w:sz w:val="24"/>
          <w:szCs w:val="24"/>
        </w:rPr>
        <w:t>only,</w:t>
      </w:r>
      <w:r w:rsidR="00DC5893">
        <w:rPr>
          <w:rFonts w:ascii="Times New Roman" w:hAnsi="Times New Roman" w:cs="Times New Roman"/>
          <w:sz w:val="24"/>
          <w:szCs w:val="24"/>
        </w:rPr>
        <w:t xml:space="preserve"> the information that is needed, anonymity </w:t>
      </w:r>
      <w:r w:rsidR="00A64C17">
        <w:rPr>
          <w:rFonts w:ascii="Times New Roman" w:hAnsi="Times New Roman" w:cs="Times New Roman"/>
          <w:sz w:val="24"/>
          <w:szCs w:val="24"/>
        </w:rPr>
        <w:t xml:space="preserve">is far easier to control. If a parent/guardian does wish to remain </w:t>
      </w:r>
      <w:r w:rsidR="004E1924">
        <w:rPr>
          <w:rFonts w:ascii="Times New Roman" w:hAnsi="Times New Roman" w:cs="Times New Roman"/>
          <w:sz w:val="24"/>
          <w:szCs w:val="24"/>
        </w:rPr>
        <w:t xml:space="preserve">anonymous, then this should be </w:t>
      </w:r>
      <w:r w:rsidR="00CC6C32">
        <w:rPr>
          <w:rFonts w:ascii="Times New Roman" w:hAnsi="Times New Roman" w:cs="Times New Roman"/>
          <w:sz w:val="24"/>
          <w:szCs w:val="24"/>
        </w:rPr>
        <w:t>respected,</w:t>
      </w:r>
      <w:r w:rsidR="004E1924">
        <w:rPr>
          <w:rFonts w:ascii="Times New Roman" w:hAnsi="Times New Roman" w:cs="Times New Roman"/>
          <w:sz w:val="24"/>
          <w:szCs w:val="24"/>
        </w:rPr>
        <w:t xml:space="preserve"> and no personal information stored in relation to that person. If the setting wishes to remain </w:t>
      </w:r>
      <w:r w:rsidR="004E1924">
        <w:rPr>
          <w:rFonts w:ascii="Times New Roman" w:hAnsi="Times New Roman" w:cs="Times New Roman"/>
          <w:sz w:val="24"/>
          <w:szCs w:val="24"/>
        </w:rPr>
        <w:lastRenderedPageBreak/>
        <w:t>anonymous also, the same applies. No information is to be stored to ensure that they remain anonymous.</w:t>
      </w:r>
      <w:r w:rsidR="00CC6C32">
        <w:rPr>
          <w:rFonts w:ascii="Times New Roman" w:hAnsi="Times New Roman" w:cs="Times New Roman"/>
          <w:sz w:val="24"/>
          <w:szCs w:val="24"/>
        </w:rPr>
        <w:t xml:space="preserve"> </w:t>
      </w:r>
    </w:p>
    <w:p w14:paraId="57B1FBED" w14:textId="152BA254" w:rsidR="00530D5F" w:rsidRPr="001D208D" w:rsidRDefault="00956E09" w:rsidP="00530D5F">
      <w:pPr>
        <w:spacing w:line="360" w:lineRule="auto"/>
        <w:ind w:left="720"/>
        <w:rPr>
          <w:rFonts w:ascii="Times New Roman" w:hAnsi="Times New Roman" w:cs="Times New Roman"/>
          <w:sz w:val="24"/>
          <w:szCs w:val="24"/>
        </w:rPr>
      </w:pPr>
      <w:r>
        <w:rPr>
          <w:rFonts w:ascii="Times New Roman" w:hAnsi="Times New Roman" w:cs="Times New Roman"/>
          <w:i/>
          <w:iCs/>
          <w:sz w:val="24"/>
          <w:szCs w:val="24"/>
        </w:rPr>
        <w:t>Anon</w:t>
      </w:r>
      <w:r w:rsidR="006841ED">
        <w:rPr>
          <w:rFonts w:ascii="Times New Roman" w:hAnsi="Times New Roman" w:cs="Times New Roman"/>
          <w:i/>
          <w:iCs/>
          <w:sz w:val="24"/>
          <w:szCs w:val="24"/>
        </w:rPr>
        <w:t>ymity</w:t>
      </w:r>
      <w:r w:rsidR="004B3734">
        <w:rPr>
          <w:rFonts w:ascii="Times New Roman" w:hAnsi="Times New Roman" w:cs="Times New Roman"/>
          <w:i/>
          <w:iCs/>
          <w:sz w:val="24"/>
          <w:szCs w:val="24"/>
        </w:rPr>
        <w:t xml:space="preserve">: </w:t>
      </w:r>
      <w:r w:rsidR="00530D5F" w:rsidRPr="004B3734">
        <w:rPr>
          <w:rFonts w:ascii="Times New Roman" w:hAnsi="Times New Roman" w:cs="Times New Roman"/>
          <w:i/>
          <w:iCs/>
          <w:sz w:val="24"/>
          <w:szCs w:val="24"/>
        </w:rPr>
        <w:t xml:space="preserve">Providing anonymity of information collected from research participants means that either the project does not collect </w:t>
      </w:r>
      <w:r w:rsidR="00FF2473" w:rsidRPr="004B3734">
        <w:rPr>
          <w:rFonts w:ascii="Times New Roman" w:hAnsi="Times New Roman" w:cs="Times New Roman"/>
          <w:i/>
          <w:iCs/>
          <w:sz w:val="24"/>
          <w:szCs w:val="24"/>
        </w:rPr>
        <w:t>identifying information of individual persons</w:t>
      </w:r>
      <w:r w:rsidR="001A230F" w:rsidRPr="004B3734">
        <w:rPr>
          <w:rFonts w:ascii="Times New Roman" w:hAnsi="Times New Roman" w:cs="Times New Roman"/>
          <w:i/>
          <w:iCs/>
          <w:sz w:val="24"/>
          <w:szCs w:val="24"/>
        </w:rPr>
        <w:t xml:space="preserve"> (e.g., name, address, email address, etc), of the project cannot link responses with participants’ identities</w:t>
      </w:r>
      <w:r w:rsidR="00AD4847" w:rsidRPr="004B3734">
        <w:rPr>
          <w:rFonts w:ascii="Times New Roman" w:hAnsi="Times New Roman" w:cs="Times New Roman"/>
          <w:i/>
          <w:iCs/>
          <w:sz w:val="24"/>
          <w:szCs w:val="24"/>
        </w:rPr>
        <w:t>. A study should not collect identifying information of research participants unless it is essential to the study protocol.. Anonymity</w:t>
      </w:r>
      <w:r w:rsidR="00BF43F9" w:rsidRPr="004B3734">
        <w:rPr>
          <w:rFonts w:ascii="Times New Roman" w:hAnsi="Times New Roman" w:cs="Times New Roman"/>
          <w:i/>
          <w:iCs/>
          <w:sz w:val="24"/>
          <w:szCs w:val="24"/>
        </w:rPr>
        <w:t xml:space="preserve"> cannot be guaranteed if any personally identifiable (PII) information</w:t>
      </w:r>
      <w:r w:rsidR="001E0BF9" w:rsidRPr="004B3734">
        <w:rPr>
          <w:rFonts w:ascii="Times New Roman" w:hAnsi="Times New Roman" w:cs="Times New Roman"/>
          <w:i/>
          <w:iCs/>
          <w:sz w:val="24"/>
          <w:szCs w:val="24"/>
        </w:rPr>
        <w:t xml:space="preserve"> will be collected.</w:t>
      </w:r>
      <w:r w:rsidR="006339C5">
        <w:rPr>
          <w:rFonts w:ascii="Times New Roman" w:hAnsi="Times New Roman" w:cs="Times New Roman"/>
          <w:i/>
          <w:iCs/>
          <w:sz w:val="24"/>
          <w:szCs w:val="24"/>
        </w:rPr>
        <w:t xml:space="preserve"> </w:t>
      </w:r>
      <w:r w:rsidR="006841ED" w:rsidRPr="006841ED">
        <w:rPr>
          <w:rFonts w:ascii="Times New Roman" w:hAnsi="Times New Roman" w:cs="Times New Roman"/>
          <w:i/>
          <w:iCs/>
          <w:sz w:val="24"/>
          <w:szCs w:val="24"/>
        </w:rPr>
        <w:t>Confidentiality:</w:t>
      </w:r>
      <w:r w:rsidR="006841ED">
        <w:rPr>
          <w:rFonts w:ascii="Times New Roman" w:hAnsi="Times New Roman" w:cs="Times New Roman"/>
          <w:i/>
          <w:iCs/>
          <w:sz w:val="24"/>
          <w:szCs w:val="24"/>
        </w:rPr>
        <w:t xml:space="preserve"> </w:t>
      </w:r>
      <w:r w:rsidR="00BC47E4">
        <w:rPr>
          <w:rFonts w:ascii="Times New Roman" w:hAnsi="Times New Roman" w:cs="Times New Roman"/>
          <w:i/>
          <w:iCs/>
          <w:sz w:val="24"/>
          <w:szCs w:val="24"/>
        </w:rPr>
        <w:t xml:space="preserve">maintaining confidentiality </w:t>
      </w:r>
      <w:r w:rsidR="00610990">
        <w:rPr>
          <w:rFonts w:ascii="Times New Roman" w:hAnsi="Times New Roman" w:cs="Times New Roman"/>
          <w:i/>
          <w:iCs/>
          <w:sz w:val="24"/>
          <w:szCs w:val="24"/>
        </w:rPr>
        <w:t>of information</w:t>
      </w:r>
      <w:r w:rsidR="0068324A">
        <w:rPr>
          <w:rFonts w:ascii="Times New Roman" w:hAnsi="Times New Roman" w:cs="Times New Roman"/>
          <w:i/>
          <w:iCs/>
          <w:sz w:val="24"/>
          <w:szCs w:val="24"/>
        </w:rPr>
        <w:t xml:space="preserve"> collected from research participants</w:t>
      </w:r>
      <w:r w:rsidR="006841ED" w:rsidRPr="006841ED">
        <w:rPr>
          <w:rFonts w:ascii="Times New Roman" w:hAnsi="Times New Roman" w:cs="Times New Roman"/>
          <w:i/>
          <w:iCs/>
          <w:sz w:val="24"/>
          <w:szCs w:val="24"/>
        </w:rPr>
        <w:t xml:space="preserve"> </w:t>
      </w:r>
      <w:r w:rsidR="00BC0976">
        <w:rPr>
          <w:rFonts w:ascii="Times New Roman" w:hAnsi="Times New Roman" w:cs="Times New Roman"/>
          <w:i/>
          <w:iCs/>
          <w:sz w:val="24"/>
          <w:szCs w:val="24"/>
        </w:rPr>
        <w:t xml:space="preserve"> means that only the investigat</w:t>
      </w:r>
      <w:r w:rsidR="0009510F">
        <w:rPr>
          <w:rFonts w:ascii="Times New Roman" w:hAnsi="Times New Roman" w:cs="Times New Roman"/>
          <w:i/>
          <w:iCs/>
          <w:sz w:val="24"/>
          <w:szCs w:val="24"/>
        </w:rPr>
        <w:t xml:space="preserve">or(s) can identify the responses of individual participants. Regardless, the researchers must make every effort to prevent anyone outside of the project from connecting individual subjects with their responses. </w:t>
      </w:r>
      <w:r w:rsidR="0009510F">
        <w:rPr>
          <w:rFonts w:ascii="Times New Roman" w:hAnsi="Times New Roman" w:cs="Times New Roman"/>
          <w:sz w:val="24"/>
          <w:szCs w:val="24"/>
        </w:rPr>
        <w:t>E</w:t>
      </w:r>
      <w:r w:rsidR="001E0BF9">
        <w:rPr>
          <w:rFonts w:ascii="Times New Roman" w:hAnsi="Times New Roman" w:cs="Times New Roman"/>
          <w:sz w:val="24"/>
          <w:szCs w:val="24"/>
        </w:rPr>
        <w:t>ndicott College (no date)</w:t>
      </w:r>
      <w:r w:rsidR="004B3734">
        <w:rPr>
          <w:rFonts w:ascii="Times New Roman" w:hAnsi="Times New Roman" w:cs="Times New Roman"/>
          <w:sz w:val="24"/>
          <w:szCs w:val="24"/>
        </w:rPr>
        <w:t>.</w:t>
      </w:r>
    </w:p>
    <w:p w14:paraId="5CD27F23" w14:textId="27C8666D" w:rsidR="00F91FA0" w:rsidRPr="00767EB2" w:rsidRDefault="00B01923" w:rsidP="00995151">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a project requires data to remain confidential, always ensure that the data is encrypted. </w:t>
      </w:r>
      <w:r w:rsidR="001D3408">
        <w:rPr>
          <w:rFonts w:ascii="Times New Roman" w:hAnsi="Times New Roman" w:cs="Times New Roman"/>
          <w:sz w:val="24"/>
          <w:szCs w:val="24"/>
        </w:rPr>
        <w:t xml:space="preserve">Encryption is a process where an algorithm </w:t>
      </w:r>
      <w:r w:rsidR="00795230">
        <w:rPr>
          <w:rFonts w:ascii="Times New Roman" w:hAnsi="Times New Roman" w:cs="Times New Roman"/>
          <w:sz w:val="24"/>
          <w:szCs w:val="24"/>
        </w:rPr>
        <w:t xml:space="preserve">turns data into a format that is unreadable. Only individuals that </w:t>
      </w:r>
      <w:r w:rsidR="00FE3388">
        <w:rPr>
          <w:rFonts w:ascii="Times New Roman" w:hAnsi="Times New Roman" w:cs="Times New Roman"/>
          <w:sz w:val="24"/>
          <w:szCs w:val="24"/>
        </w:rPr>
        <w:t>have passwords</w:t>
      </w:r>
      <w:r w:rsidR="008F32E0">
        <w:rPr>
          <w:rFonts w:ascii="Times New Roman" w:hAnsi="Times New Roman" w:cs="Times New Roman"/>
          <w:sz w:val="24"/>
          <w:szCs w:val="24"/>
        </w:rPr>
        <w:t xml:space="preserve"> etcetera can access this information. </w:t>
      </w:r>
      <w:r w:rsidR="00DA5590">
        <w:rPr>
          <w:rFonts w:ascii="Times New Roman" w:hAnsi="Times New Roman" w:cs="Times New Roman"/>
          <w:sz w:val="24"/>
          <w:szCs w:val="24"/>
        </w:rPr>
        <w:t>O</w:t>
      </w:r>
      <w:r w:rsidR="00766556">
        <w:rPr>
          <w:rFonts w:ascii="Times New Roman" w:hAnsi="Times New Roman" w:cs="Times New Roman"/>
          <w:sz w:val="24"/>
          <w:szCs w:val="24"/>
        </w:rPr>
        <w:t>ana</w:t>
      </w:r>
      <w:r w:rsidR="000D398C">
        <w:rPr>
          <w:rFonts w:ascii="Times New Roman" w:hAnsi="Times New Roman" w:cs="Times New Roman"/>
          <w:sz w:val="24"/>
          <w:szCs w:val="24"/>
        </w:rPr>
        <w:t xml:space="preserve"> (</w:t>
      </w:r>
      <w:r w:rsidR="00766556">
        <w:rPr>
          <w:rFonts w:ascii="Times New Roman" w:hAnsi="Times New Roman" w:cs="Times New Roman"/>
          <w:sz w:val="24"/>
          <w:szCs w:val="24"/>
        </w:rPr>
        <w:t>2023</w:t>
      </w:r>
      <w:r w:rsidR="000D398C">
        <w:rPr>
          <w:rFonts w:ascii="Times New Roman" w:hAnsi="Times New Roman" w:cs="Times New Roman"/>
          <w:sz w:val="24"/>
          <w:szCs w:val="24"/>
        </w:rPr>
        <w:t>) suggests that a private network is effective and convenient tool that leverages encryption technology</w:t>
      </w:r>
      <w:r w:rsidR="0037386C">
        <w:rPr>
          <w:rFonts w:ascii="Times New Roman" w:hAnsi="Times New Roman" w:cs="Times New Roman"/>
          <w:sz w:val="24"/>
          <w:szCs w:val="24"/>
        </w:rPr>
        <w:t xml:space="preserve">, and you can ensure that your data remains </w:t>
      </w:r>
      <w:r w:rsidR="00F26D5B">
        <w:rPr>
          <w:rFonts w:ascii="Times New Roman" w:hAnsi="Times New Roman" w:cs="Times New Roman"/>
          <w:sz w:val="24"/>
          <w:szCs w:val="24"/>
        </w:rPr>
        <w:t>indecipherable to third parties.</w:t>
      </w:r>
      <w:r w:rsidR="00BA5BA0">
        <w:rPr>
          <w:rFonts w:ascii="Times New Roman" w:hAnsi="Times New Roman" w:cs="Times New Roman"/>
          <w:sz w:val="24"/>
          <w:szCs w:val="24"/>
        </w:rPr>
        <w:t xml:space="preserve"> </w:t>
      </w:r>
      <w:r w:rsidR="001F3480">
        <w:rPr>
          <w:rFonts w:ascii="Times New Roman" w:hAnsi="Times New Roman" w:cs="Times New Roman"/>
          <w:sz w:val="24"/>
          <w:szCs w:val="24"/>
        </w:rPr>
        <w:t xml:space="preserve">By doing this, </w:t>
      </w:r>
      <w:r w:rsidR="005214DF">
        <w:rPr>
          <w:rFonts w:ascii="Times New Roman" w:hAnsi="Times New Roman" w:cs="Times New Roman"/>
          <w:sz w:val="24"/>
          <w:szCs w:val="24"/>
        </w:rPr>
        <w:t xml:space="preserve">it helps </w:t>
      </w:r>
      <w:r w:rsidR="00197FB0">
        <w:rPr>
          <w:rFonts w:ascii="Times New Roman" w:hAnsi="Times New Roman" w:cs="Times New Roman"/>
          <w:sz w:val="24"/>
          <w:szCs w:val="24"/>
        </w:rPr>
        <w:t xml:space="preserve">maintain confidentiality. </w:t>
      </w:r>
      <w:r w:rsidR="0015685B">
        <w:rPr>
          <w:rFonts w:ascii="Times New Roman" w:hAnsi="Times New Roman" w:cs="Times New Roman"/>
          <w:sz w:val="24"/>
          <w:szCs w:val="24"/>
        </w:rPr>
        <w:t>Along side this, a confidential policy could be implemented to ensure all parties know and understand</w:t>
      </w:r>
      <w:r w:rsidR="0015495C">
        <w:rPr>
          <w:rFonts w:ascii="Times New Roman" w:hAnsi="Times New Roman" w:cs="Times New Roman"/>
          <w:sz w:val="24"/>
          <w:szCs w:val="24"/>
        </w:rPr>
        <w:t xml:space="preserve"> how the information is going to be used</w:t>
      </w:r>
      <w:r w:rsidR="00DB7A69">
        <w:rPr>
          <w:rFonts w:ascii="Times New Roman" w:hAnsi="Times New Roman" w:cs="Times New Roman"/>
          <w:sz w:val="24"/>
          <w:szCs w:val="24"/>
        </w:rPr>
        <w:t>, when it is going to be used</w:t>
      </w:r>
      <w:r w:rsidR="007E3716">
        <w:rPr>
          <w:rFonts w:ascii="Times New Roman" w:hAnsi="Times New Roman" w:cs="Times New Roman"/>
          <w:sz w:val="24"/>
          <w:szCs w:val="24"/>
        </w:rPr>
        <w:t xml:space="preserve">. </w:t>
      </w:r>
      <w:r w:rsidR="00E2052A">
        <w:rPr>
          <w:rFonts w:ascii="Times New Roman" w:hAnsi="Times New Roman" w:cs="Times New Roman"/>
          <w:sz w:val="24"/>
          <w:szCs w:val="24"/>
        </w:rPr>
        <w:t>This will limit data breaches</w:t>
      </w:r>
      <w:r w:rsidR="00516926">
        <w:rPr>
          <w:rFonts w:ascii="Times New Roman" w:hAnsi="Times New Roman" w:cs="Times New Roman"/>
          <w:sz w:val="24"/>
          <w:szCs w:val="24"/>
        </w:rPr>
        <w:t xml:space="preserve"> and</w:t>
      </w:r>
      <w:r w:rsidR="00E2052A">
        <w:rPr>
          <w:rFonts w:ascii="Times New Roman" w:hAnsi="Times New Roman" w:cs="Times New Roman"/>
          <w:sz w:val="24"/>
          <w:szCs w:val="24"/>
        </w:rPr>
        <w:t xml:space="preserve"> eliminate second-guessing</w:t>
      </w:r>
      <w:r w:rsidR="00516926">
        <w:rPr>
          <w:rFonts w:ascii="Times New Roman" w:hAnsi="Times New Roman" w:cs="Times New Roman"/>
          <w:sz w:val="24"/>
          <w:szCs w:val="24"/>
        </w:rPr>
        <w:t>.</w:t>
      </w:r>
      <w:r w:rsidR="00173EE3">
        <w:rPr>
          <w:rFonts w:ascii="Times New Roman" w:hAnsi="Times New Roman" w:cs="Times New Roman"/>
          <w:sz w:val="24"/>
          <w:szCs w:val="24"/>
        </w:rPr>
        <w:t xml:space="preserve"> </w:t>
      </w:r>
      <w:r w:rsidR="00A007D2">
        <w:rPr>
          <w:rFonts w:ascii="Times New Roman" w:hAnsi="Times New Roman" w:cs="Times New Roman"/>
          <w:sz w:val="24"/>
          <w:szCs w:val="24"/>
        </w:rPr>
        <w:t xml:space="preserve">It is also advisable to implement a data retention policy to ensure that data is not kept and stored when it is no longer </w:t>
      </w:r>
      <w:r w:rsidR="00FF517D">
        <w:rPr>
          <w:rFonts w:ascii="Times New Roman" w:hAnsi="Times New Roman" w:cs="Times New Roman"/>
          <w:sz w:val="24"/>
          <w:szCs w:val="24"/>
        </w:rPr>
        <w:t>needed. Set out a deadline for the data to be erased and ensure that this is followed through.</w:t>
      </w:r>
      <w:r w:rsidR="00970123">
        <w:rPr>
          <w:rFonts w:ascii="Times New Roman" w:hAnsi="Times New Roman" w:cs="Times New Roman"/>
          <w:sz w:val="24"/>
          <w:szCs w:val="24"/>
        </w:rPr>
        <w:t xml:space="preserve"> </w:t>
      </w:r>
      <w:r w:rsidR="00E82A17">
        <w:rPr>
          <w:rFonts w:ascii="Times New Roman" w:hAnsi="Times New Roman" w:cs="Times New Roman"/>
          <w:sz w:val="24"/>
          <w:szCs w:val="24"/>
        </w:rPr>
        <w:t xml:space="preserve">Again, this date must be set out between the parties </w:t>
      </w:r>
      <w:r w:rsidR="007351C0">
        <w:rPr>
          <w:rFonts w:ascii="Times New Roman" w:hAnsi="Times New Roman" w:cs="Times New Roman"/>
          <w:sz w:val="24"/>
          <w:szCs w:val="24"/>
        </w:rPr>
        <w:t xml:space="preserve">involved in the project. </w:t>
      </w:r>
    </w:p>
    <w:p w14:paraId="2A36894B" w14:textId="0A20BE99" w:rsidR="00F91FA0" w:rsidRDefault="00B625FC" w:rsidP="00995151">
      <w:pPr>
        <w:spacing w:line="360" w:lineRule="auto"/>
        <w:rPr>
          <w:rFonts w:ascii="Times New Roman" w:hAnsi="Times New Roman" w:cs="Times New Roman"/>
          <w:sz w:val="24"/>
          <w:szCs w:val="24"/>
        </w:rPr>
      </w:pPr>
      <w:r>
        <w:rPr>
          <w:rFonts w:ascii="Times New Roman" w:hAnsi="Times New Roman" w:cs="Times New Roman"/>
          <w:sz w:val="24"/>
          <w:szCs w:val="24"/>
        </w:rPr>
        <w:t>Throughout the project, the researcher must ensure that all participants are kept safe</w:t>
      </w:r>
      <w:r w:rsidR="00F6174E">
        <w:rPr>
          <w:rFonts w:ascii="Times New Roman" w:hAnsi="Times New Roman" w:cs="Times New Roman"/>
          <w:sz w:val="24"/>
          <w:szCs w:val="24"/>
        </w:rPr>
        <w:t xml:space="preserve"> from risks surrounding the research. The researcher must ensure that all participants, when participating in the activities are kept hydrated, and if needed, fed. They must also ensure that the children are </w:t>
      </w:r>
      <w:r w:rsidR="00F7727A">
        <w:rPr>
          <w:rFonts w:ascii="Times New Roman" w:hAnsi="Times New Roman" w:cs="Times New Roman"/>
          <w:sz w:val="24"/>
          <w:szCs w:val="24"/>
        </w:rPr>
        <w:t xml:space="preserve">kept dry and away from any adverse weather. If the activities are scheduled to </w:t>
      </w:r>
      <w:r w:rsidR="00347DAF">
        <w:rPr>
          <w:rFonts w:ascii="Times New Roman" w:hAnsi="Times New Roman" w:cs="Times New Roman"/>
          <w:sz w:val="24"/>
          <w:szCs w:val="24"/>
        </w:rPr>
        <w:t xml:space="preserve">take place during the winter months, </w:t>
      </w:r>
      <w:r w:rsidR="00DD1434">
        <w:rPr>
          <w:rFonts w:ascii="Times New Roman" w:hAnsi="Times New Roman" w:cs="Times New Roman"/>
          <w:sz w:val="24"/>
          <w:szCs w:val="24"/>
        </w:rPr>
        <w:t xml:space="preserve">precautions must be </w:t>
      </w:r>
      <w:r w:rsidR="003B4B10">
        <w:rPr>
          <w:rFonts w:ascii="Times New Roman" w:hAnsi="Times New Roman" w:cs="Times New Roman"/>
          <w:sz w:val="24"/>
          <w:szCs w:val="24"/>
        </w:rPr>
        <w:t>taken,</w:t>
      </w:r>
      <w:r w:rsidR="00DD1434">
        <w:rPr>
          <w:rFonts w:ascii="Times New Roman" w:hAnsi="Times New Roman" w:cs="Times New Roman"/>
          <w:sz w:val="24"/>
          <w:szCs w:val="24"/>
        </w:rPr>
        <w:t xml:space="preserve"> and alternative</w:t>
      </w:r>
      <w:r w:rsidR="00CA5B54">
        <w:rPr>
          <w:rFonts w:ascii="Times New Roman" w:hAnsi="Times New Roman" w:cs="Times New Roman"/>
          <w:sz w:val="24"/>
          <w:szCs w:val="24"/>
        </w:rPr>
        <w:t xml:space="preserve"> </w:t>
      </w:r>
      <w:r w:rsidR="0050531F">
        <w:rPr>
          <w:rFonts w:ascii="Times New Roman" w:hAnsi="Times New Roman" w:cs="Times New Roman"/>
          <w:sz w:val="24"/>
          <w:szCs w:val="24"/>
        </w:rPr>
        <w:t xml:space="preserve">venues sought in case of such eventualities. </w:t>
      </w:r>
      <w:r w:rsidR="00B774C3">
        <w:rPr>
          <w:rFonts w:ascii="Times New Roman" w:hAnsi="Times New Roman" w:cs="Times New Roman"/>
          <w:sz w:val="24"/>
          <w:szCs w:val="24"/>
        </w:rPr>
        <w:t xml:space="preserve">After gaining consent from participants, a health and safety questionnaire must be completed. This will ensure that all participants are </w:t>
      </w:r>
      <w:r w:rsidR="00EB0216">
        <w:rPr>
          <w:rFonts w:ascii="Times New Roman" w:hAnsi="Times New Roman" w:cs="Times New Roman"/>
          <w:sz w:val="24"/>
          <w:szCs w:val="24"/>
        </w:rPr>
        <w:t xml:space="preserve">fit and healthy and have the ability to take part. For those that have accepted to take part, but have </w:t>
      </w:r>
      <w:r w:rsidR="00EB0216">
        <w:rPr>
          <w:rFonts w:ascii="Times New Roman" w:hAnsi="Times New Roman" w:cs="Times New Roman"/>
          <w:sz w:val="24"/>
          <w:szCs w:val="24"/>
        </w:rPr>
        <w:lastRenderedPageBreak/>
        <w:t xml:space="preserve">physical disabilities, dispensation should be </w:t>
      </w:r>
      <w:r w:rsidR="00350249">
        <w:rPr>
          <w:rFonts w:ascii="Times New Roman" w:hAnsi="Times New Roman" w:cs="Times New Roman"/>
          <w:sz w:val="24"/>
          <w:szCs w:val="24"/>
        </w:rPr>
        <w:t>taken,</w:t>
      </w:r>
      <w:r w:rsidR="00EB0216">
        <w:rPr>
          <w:rFonts w:ascii="Times New Roman" w:hAnsi="Times New Roman" w:cs="Times New Roman"/>
          <w:sz w:val="24"/>
          <w:szCs w:val="24"/>
        </w:rPr>
        <w:t xml:space="preserve"> and tasks must be adjusted for these individuals to </w:t>
      </w:r>
      <w:r w:rsidR="0036509B">
        <w:rPr>
          <w:rFonts w:ascii="Times New Roman" w:hAnsi="Times New Roman" w:cs="Times New Roman"/>
          <w:sz w:val="24"/>
          <w:szCs w:val="24"/>
        </w:rPr>
        <w:t xml:space="preserve">complete the activity. Due to </w:t>
      </w:r>
      <w:r w:rsidR="0031583A">
        <w:rPr>
          <w:rFonts w:ascii="Times New Roman" w:hAnsi="Times New Roman" w:cs="Times New Roman"/>
          <w:sz w:val="24"/>
          <w:szCs w:val="24"/>
        </w:rPr>
        <w:t xml:space="preserve">the Equalities Act (2010) </w:t>
      </w:r>
      <w:r w:rsidR="005E41F5">
        <w:rPr>
          <w:rFonts w:ascii="Times New Roman" w:hAnsi="Times New Roman" w:cs="Times New Roman"/>
          <w:sz w:val="24"/>
          <w:szCs w:val="24"/>
        </w:rPr>
        <w:t xml:space="preserve">reasonable adjustments must be made. If, for whatever reason, this cannot be done, then </w:t>
      </w:r>
      <w:r w:rsidR="007A5F30">
        <w:rPr>
          <w:rFonts w:ascii="Times New Roman" w:hAnsi="Times New Roman" w:cs="Times New Roman"/>
          <w:sz w:val="24"/>
          <w:szCs w:val="24"/>
        </w:rPr>
        <w:t>the individual</w:t>
      </w:r>
      <w:r w:rsidR="005E41F5">
        <w:rPr>
          <w:rFonts w:ascii="Times New Roman" w:hAnsi="Times New Roman" w:cs="Times New Roman"/>
          <w:sz w:val="24"/>
          <w:szCs w:val="24"/>
        </w:rPr>
        <w:t xml:space="preserve"> must</w:t>
      </w:r>
      <w:r w:rsidR="007A5F30">
        <w:rPr>
          <w:rFonts w:ascii="Times New Roman" w:hAnsi="Times New Roman" w:cs="Times New Roman"/>
          <w:sz w:val="24"/>
          <w:szCs w:val="24"/>
        </w:rPr>
        <w:t xml:space="preserve"> be </w:t>
      </w:r>
      <w:r w:rsidR="005E41F5">
        <w:rPr>
          <w:rFonts w:ascii="Times New Roman" w:hAnsi="Times New Roman" w:cs="Times New Roman"/>
          <w:sz w:val="24"/>
          <w:szCs w:val="24"/>
        </w:rPr>
        <w:t xml:space="preserve"> inform</w:t>
      </w:r>
      <w:r w:rsidR="007A5F30">
        <w:rPr>
          <w:rFonts w:ascii="Times New Roman" w:hAnsi="Times New Roman" w:cs="Times New Roman"/>
          <w:sz w:val="24"/>
          <w:szCs w:val="24"/>
        </w:rPr>
        <w:t xml:space="preserve">ed at the earliest opportunity to ensure that they are aware. They must also be informed why they cannot participate. By doing this at the earliest opportunity, this gives the researcher the opportunity to </w:t>
      </w:r>
      <w:r w:rsidR="00C81CF2">
        <w:rPr>
          <w:rFonts w:ascii="Times New Roman" w:hAnsi="Times New Roman" w:cs="Times New Roman"/>
          <w:sz w:val="24"/>
          <w:szCs w:val="24"/>
        </w:rPr>
        <w:t>seek another participant to take the space that was vacated, thus ensuring the correct numbers of participants</w:t>
      </w:r>
      <w:r w:rsidR="009D125C">
        <w:rPr>
          <w:rFonts w:ascii="Times New Roman" w:hAnsi="Times New Roman" w:cs="Times New Roman"/>
          <w:sz w:val="24"/>
          <w:szCs w:val="24"/>
        </w:rPr>
        <w:t xml:space="preserve"> remains</w:t>
      </w:r>
      <w:r w:rsidR="00041DE4">
        <w:rPr>
          <w:rFonts w:ascii="Times New Roman" w:hAnsi="Times New Roman" w:cs="Times New Roman"/>
          <w:sz w:val="24"/>
          <w:szCs w:val="24"/>
        </w:rPr>
        <w:t xml:space="preserve">. </w:t>
      </w:r>
      <w:r w:rsidR="00480D4D">
        <w:rPr>
          <w:rFonts w:ascii="Times New Roman" w:hAnsi="Times New Roman" w:cs="Times New Roman"/>
          <w:sz w:val="24"/>
          <w:szCs w:val="24"/>
        </w:rPr>
        <w:t>The researcher must also ensure that there is no risk to themselves when undertaking the research.</w:t>
      </w:r>
      <w:r w:rsidR="00E31F5F">
        <w:rPr>
          <w:rFonts w:ascii="Times New Roman" w:hAnsi="Times New Roman" w:cs="Times New Roman"/>
          <w:sz w:val="24"/>
          <w:szCs w:val="24"/>
        </w:rPr>
        <w:t xml:space="preserve"> They must ask questions such as “Is what is being researched safe for both researcher and child?”</w:t>
      </w:r>
      <w:r w:rsidR="00364A17">
        <w:rPr>
          <w:rFonts w:ascii="Times New Roman" w:hAnsi="Times New Roman" w:cs="Times New Roman"/>
          <w:sz w:val="24"/>
          <w:szCs w:val="24"/>
        </w:rPr>
        <w:t>, “Is this area safe?”</w:t>
      </w:r>
      <w:r w:rsidR="004E55AC">
        <w:rPr>
          <w:rFonts w:ascii="Times New Roman" w:hAnsi="Times New Roman" w:cs="Times New Roman"/>
          <w:sz w:val="24"/>
          <w:szCs w:val="24"/>
        </w:rPr>
        <w:t xml:space="preserve">. </w:t>
      </w:r>
      <w:r w:rsidR="00413F13">
        <w:rPr>
          <w:rFonts w:ascii="Times New Roman" w:hAnsi="Times New Roman" w:cs="Times New Roman"/>
          <w:sz w:val="24"/>
          <w:szCs w:val="24"/>
        </w:rPr>
        <w:t xml:space="preserve">At this stage, a disclaimer would be highly beneficial. </w:t>
      </w:r>
      <w:r w:rsidR="005A319A">
        <w:rPr>
          <w:rFonts w:ascii="Times New Roman" w:hAnsi="Times New Roman" w:cs="Times New Roman"/>
          <w:sz w:val="24"/>
          <w:szCs w:val="24"/>
        </w:rPr>
        <w:t xml:space="preserve">This will ensure that there </w:t>
      </w:r>
      <w:r w:rsidR="00601B91">
        <w:rPr>
          <w:rFonts w:ascii="Times New Roman" w:hAnsi="Times New Roman" w:cs="Times New Roman"/>
          <w:sz w:val="24"/>
          <w:szCs w:val="24"/>
        </w:rPr>
        <w:t>are</w:t>
      </w:r>
      <w:r w:rsidR="005A319A">
        <w:rPr>
          <w:rFonts w:ascii="Times New Roman" w:hAnsi="Times New Roman" w:cs="Times New Roman"/>
          <w:sz w:val="24"/>
          <w:szCs w:val="24"/>
        </w:rPr>
        <w:t xml:space="preserve"> no repercussions should anything happen to the researcher or any other participants</w:t>
      </w:r>
      <w:r w:rsidR="00601B91">
        <w:rPr>
          <w:rFonts w:ascii="Times New Roman" w:hAnsi="Times New Roman" w:cs="Times New Roman"/>
          <w:sz w:val="24"/>
          <w:szCs w:val="24"/>
        </w:rPr>
        <w:t xml:space="preserve"> during the tasks. As the researcher will be directly researching young children, </w:t>
      </w:r>
      <w:r w:rsidR="005628FB">
        <w:rPr>
          <w:rFonts w:ascii="Times New Roman" w:hAnsi="Times New Roman" w:cs="Times New Roman"/>
          <w:sz w:val="24"/>
          <w:szCs w:val="24"/>
        </w:rPr>
        <w:t xml:space="preserve">documents such as a </w:t>
      </w:r>
      <w:r w:rsidR="00CD3E81">
        <w:rPr>
          <w:rFonts w:ascii="Times New Roman" w:hAnsi="Times New Roman" w:cs="Times New Roman"/>
          <w:sz w:val="24"/>
          <w:szCs w:val="24"/>
        </w:rPr>
        <w:t>valid</w:t>
      </w:r>
      <w:r w:rsidR="005628FB">
        <w:rPr>
          <w:rFonts w:ascii="Times New Roman" w:hAnsi="Times New Roman" w:cs="Times New Roman"/>
          <w:sz w:val="24"/>
          <w:szCs w:val="24"/>
        </w:rPr>
        <w:t xml:space="preserve"> DBS (Disclosure and </w:t>
      </w:r>
      <w:r w:rsidR="00425738">
        <w:rPr>
          <w:rFonts w:ascii="Times New Roman" w:hAnsi="Times New Roman" w:cs="Times New Roman"/>
          <w:sz w:val="24"/>
          <w:szCs w:val="24"/>
        </w:rPr>
        <w:t>B</w:t>
      </w:r>
      <w:r w:rsidR="005628FB">
        <w:rPr>
          <w:rFonts w:ascii="Times New Roman" w:hAnsi="Times New Roman" w:cs="Times New Roman"/>
          <w:sz w:val="24"/>
          <w:szCs w:val="24"/>
        </w:rPr>
        <w:t xml:space="preserve">arring </w:t>
      </w:r>
      <w:r w:rsidR="00425738">
        <w:rPr>
          <w:rFonts w:ascii="Times New Roman" w:hAnsi="Times New Roman" w:cs="Times New Roman"/>
          <w:sz w:val="24"/>
          <w:szCs w:val="24"/>
        </w:rPr>
        <w:t>Se</w:t>
      </w:r>
      <w:r w:rsidR="005628FB">
        <w:rPr>
          <w:rFonts w:ascii="Times New Roman" w:hAnsi="Times New Roman" w:cs="Times New Roman"/>
          <w:sz w:val="24"/>
          <w:szCs w:val="24"/>
        </w:rPr>
        <w:t>rvice)</w:t>
      </w:r>
      <w:r w:rsidR="00425738">
        <w:rPr>
          <w:rFonts w:ascii="Times New Roman" w:hAnsi="Times New Roman" w:cs="Times New Roman"/>
          <w:sz w:val="24"/>
          <w:szCs w:val="24"/>
        </w:rPr>
        <w:t xml:space="preserve"> should be obtained to ensure that the researcher has the authority to work directly with children. A DBS should already be in place for the practitioner due to guidelines set out </w:t>
      </w:r>
      <w:r w:rsidR="00127944">
        <w:rPr>
          <w:rFonts w:ascii="Times New Roman" w:hAnsi="Times New Roman" w:cs="Times New Roman"/>
          <w:sz w:val="24"/>
          <w:szCs w:val="24"/>
        </w:rPr>
        <w:t xml:space="preserve">by the Care Inspectorate Wales </w:t>
      </w:r>
      <w:r w:rsidR="00417FA1">
        <w:rPr>
          <w:rFonts w:ascii="Times New Roman" w:hAnsi="Times New Roman" w:cs="Times New Roman"/>
          <w:sz w:val="24"/>
          <w:szCs w:val="24"/>
        </w:rPr>
        <w:t xml:space="preserve">and covered under the Regulation And </w:t>
      </w:r>
      <w:r w:rsidR="00CD3E81">
        <w:rPr>
          <w:rFonts w:ascii="Times New Roman" w:hAnsi="Times New Roman" w:cs="Times New Roman"/>
          <w:sz w:val="24"/>
          <w:szCs w:val="24"/>
        </w:rPr>
        <w:t>Inspection</w:t>
      </w:r>
      <w:r w:rsidR="00417FA1">
        <w:rPr>
          <w:rFonts w:ascii="Times New Roman" w:hAnsi="Times New Roman" w:cs="Times New Roman"/>
          <w:sz w:val="24"/>
          <w:szCs w:val="24"/>
        </w:rPr>
        <w:t xml:space="preserve"> Of Social Care (Wales) Act 2016</w:t>
      </w:r>
      <w:r w:rsidR="00CD3E81">
        <w:rPr>
          <w:rFonts w:ascii="Times New Roman" w:hAnsi="Times New Roman" w:cs="Times New Roman"/>
          <w:sz w:val="24"/>
          <w:szCs w:val="24"/>
        </w:rPr>
        <w:t xml:space="preserve"> which insists on </w:t>
      </w:r>
      <w:r w:rsidR="00352F00">
        <w:rPr>
          <w:rFonts w:ascii="Times New Roman" w:hAnsi="Times New Roman" w:cs="Times New Roman"/>
          <w:sz w:val="24"/>
          <w:szCs w:val="24"/>
        </w:rPr>
        <w:t>“All DBS checks for people working in social care roles with direct or potential access to children and vul</w:t>
      </w:r>
      <w:r w:rsidR="000E70CE">
        <w:rPr>
          <w:rFonts w:ascii="Times New Roman" w:hAnsi="Times New Roman" w:cs="Times New Roman"/>
          <w:sz w:val="24"/>
          <w:szCs w:val="24"/>
        </w:rPr>
        <w:t>nerable people must be for an enhanced with barred service check</w:t>
      </w:r>
      <w:r w:rsidR="00AC499B">
        <w:rPr>
          <w:rFonts w:ascii="Times New Roman" w:hAnsi="Times New Roman" w:cs="Times New Roman"/>
          <w:sz w:val="24"/>
          <w:szCs w:val="24"/>
        </w:rPr>
        <w:t xml:space="preserve">.”, this ensure that all people working with children are legally entitled to. </w:t>
      </w:r>
      <w:r w:rsidR="004E55AC">
        <w:rPr>
          <w:rFonts w:ascii="Times New Roman" w:hAnsi="Times New Roman" w:cs="Times New Roman"/>
          <w:sz w:val="24"/>
          <w:szCs w:val="24"/>
        </w:rPr>
        <w:t xml:space="preserve">When risk is involved, the researcher must ensure that the </w:t>
      </w:r>
      <w:r w:rsidR="005243EB">
        <w:rPr>
          <w:rFonts w:ascii="Times New Roman" w:hAnsi="Times New Roman" w:cs="Times New Roman"/>
          <w:sz w:val="24"/>
          <w:szCs w:val="24"/>
        </w:rPr>
        <w:t>institution of which the research is being conducted under is aware</w:t>
      </w:r>
      <w:r w:rsidR="00355B40">
        <w:rPr>
          <w:rFonts w:ascii="Times New Roman" w:hAnsi="Times New Roman" w:cs="Times New Roman"/>
          <w:sz w:val="24"/>
          <w:szCs w:val="24"/>
        </w:rPr>
        <w:t xml:space="preserve"> and have given authorisation.</w:t>
      </w:r>
      <w:r w:rsidR="00E82568">
        <w:rPr>
          <w:rFonts w:ascii="Times New Roman" w:hAnsi="Times New Roman" w:cs="Times New Roman"/>
          <w:sz w:val="24"/>
          <w:szCs w:val="24"/>
        </w:rPr>
        <w:t xml:space="preserve"> UWTSD</w:t>
      </w:r>
      <w:r w:rsidR="00D21DBA">
        <w:rPr>
          <w:rFonts w:ascii="Times New Roman" w:hAnsi="Times New Roman" w:cs="Times New Roman"/>
          <w:sz w:val="24"/>
          <w:szCs w:val="24"/>
        </w:rPr>
        <w:t xml:space="preserve"> sets out </w:t>
      </w:r>
      <w:r w:rsidR="00EE4ADD">
        <w:rPr>
          <w:rFonts w:ascii="Times New Roman" w:hAnsi="Times New Roman" w:cs="Times New Roman"/>
          <w:sz w:val="24"/>
          <w:szCs w:val="24"/>
        </w:rPr>
        <w:t>its own obligations</w:t>
      </w:r>
      <w:r w:rsidR="00D21DBA">
        <w:rPr>
          <w:rFonts w:ascii="Times New Roman" w:hAnsi="Times New Roman" w:cs="Times New Roman"/>
          <w:sz w:val="24"/>
          <w:szCs w:val="24"/>
        </w:rPr>
        <w:t xml:space="preserve"> for students that undertake </w:t>
      </w:r>
      <w:r w:rsidR="00791F9A">
        <w:rPr>
          <w:rFonts w:ascii="Times New Roman" w:hAnsi="Times New Roman" w:cs="Times New Roman"/>
          <w:sz w:val="24"/>
          <w:szCs w:val="24"/>
        </w:rPr>
        <w:t>research,</w:t>
      </w:r>
      <w:r w:rsidR="00D21DBA">
        <w:rPr>
          <w:rFonts w:ascii="Times New Roman" w:hAnsi="Times New Roman" w:cs="Times New Roman"/>
          <w:sz w:val="24"/>
          <w:szCs w:val="24"/>
        </w:rPr>
        <w:t xml:space="preserve"> and it goes as follows</w:t>
      </w:r>
      <w:r w:rsidR="002D7B80">
        <w:rPr>
          <w:rFonts w:ascii="Times New Roman" w:hAnsi="Times New Roman" w:cs="Times New Roman"/>
          <w:sz w:val="24"/>
          <w:szCs w:val="24"/>
        </w:rPr>
        <w:t xml:space="preserve">; </w:t>
      </w:r>
    </w:p>
    <w:p w14:paraId="22C2D5C3" w14:textId="7B27E038" w:rsidR="002D7B80" w:rsidRDefault="00E23E57" w:rsidP="002D7B80">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The University believes that research ethics review and approval are important for the following reasons:</w:t>
      </w:r>
    </w:p>
    <w:p w14:paraId="619BFE89" w14:textId="1A9C6DD1" w:rsidR="00E23E57" w:rsidRDefault="00E23E57"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To enhance the quality and integrity of research</w:t>
      </w:r>
      <w:r w:rsidR="008B75C7">
        <w:rPr>
          <w:rFonts w:ascii="Times New Roman" w:hAnsi="Times New Roman" w:cs="Times New Roman"/>
          <w:i/>
          <w:iCs/>
          <w:sz w:val="24"/>
          <w:szCs w:val="24"/>
        </w:rPr>
        <w:t>;</w:t>
      </w:r>
    </w:p>
    <w:p w14:paraId="3819DBF8" w14:textId="2E35FB94" w:rsidR="008B75C7" w:rsidRDefault="00932EAB"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To protect the rights and welfare of participants and minimises the risk of</w:t>
      </w:r>
      <w:r w:rsidR="0096003E">
        <w:rPr>
          <w:rFonts w:ascii="Times New Roman" w:hAnsi="Times New Roman" w:cs="Times New Roman"/>
          <w:i/>
          <w:iCs/>
          <w:sz w:val="24"/>
          <w:szCs w:val="24"/>
        </w:rPr>
        <w:t xml:space="preserve"> physical and mental </w:t>
      </w:r>
      <w:r w:rsidR="00D62DF0">
        <w:rPr>
          <w:rFonts w:ascii="Times New Roman" w:hAnsi="Times New Roman" w:cs="Times New Roman"/>
          <w:i/>
          <w:iCs/>
          <w:sz w:val="24"/>
          <w:szCs w:val="24"/>
        </w:rPr>
        <w:t xml:space="preserve">discomfort, </w:t>
      </w:r>
      <w:r w:rsidR="00D04E95">
        <w:rPr>
          <w:rFonts w:ascii="Times New Roman" w:hAnsi="Times New Roman" w:cs="Times New Roman"/>
          <w:i/>
          <w:iCs/>
          <w:sz w:val="24"/>
          <w:szCs w:val="24"/>
        </w:rPr>
        <w:t>harm,</w:t>
      </w:r>
      <w:r w:rsidR="00D62DF0">
        <w:rPr>
          <w:rFonts w:ascii="Times New Roman" w:hAnsi="Times New Roman" w:cs="Times New Roman"/>
          <w:i/>
          <w:iCs/>
          <w:sz w:val="24"/>
          <w:szCs w:val="24"/>
        </w:rPr>
        <w:t xml:space="preserve"> and danger from research procedures;</w:t>
      </w:r>
    </w:p>
    <w:p w14:paraId="6CD7DFD1" w14:textId="398C0F5D" w:rsidR="00D62DF0" w:rsidRDefault="001C4C4A"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To protect</w:t>
      </w:r>
      <w:r w:rsidR="00FC0246">
        <w:rPr>
          <w:rFonts w:ascii="Times New Roman" w:hAnsi="Times New Roman" w:cs="Times New Roman"/>
          <w:i/>
          <w:iCs/>
          <w:sz w:val="24"/>
          <w:szCs w:val="24"/>
        </w:rPr>
        <w:t xml:space="preserve"> the welfare of researchers and their right to carry out legitimate investigations;</w:t>
      </w:r>
    </w:p>
    <w:p w14:paraId="32E08D65" w14:textId="49D68ECA" w:rsidR="00FC0246" w:rsidRDefault="00FC0246"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To minimise the potential</w:t>
      </w:r>
      <w:r w:rsidR="00FD51C0">
        <w:rPr>
          <w:rFonts w:ascii="Times New Roman" w:hAnsi="Times New Roman" w:cs="Times New Roman"/>
          <w:i/>
          <w:iCs/>
          <w:sz w:val="24"/>
          <w:szCs w:val="24"/>
        </w:rPr>
        <w:t xml:space="preserve"> for claims of negligence made against the University, its research and any collaborating individual or organisation</w:t>
      </w:r>
      <w:r w:rsidR="00EE4ADD">
        <w:rPr>
          <w:rFonts w:ascii="Times New Roman" w:hAnsi="Times New Roman" w:cs="Times New Roman"/>
          <w:i/>
          <w:iCs/>
          <w:sz w:val="24"/>
          <w:szCs w:val="24"/>
        </w:rPr>
        <w:t xml:space="preserve">; </w:t>
      </w:r>
    </w:p>
    <w:p w14:paraId="22E1BC20" w14:textId="50C8963C" w:rsidR="00EE4ADD" w:rsidRDefault="00450DF7"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To ensure the reputation of the university for research it conducts and sponsors;</w:t>
      </w:r>
    </w:p>
    <w:p w14:paraId="21537C32" w14:textId="78D63434" w:rsidR="00450DF7" w:rsidRDefault="00F55C62"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lastRenderedPageBreak/>
        <w:t xml:space="preserve">To ensure that research is conducted according to appropriate ethical, </w:t>
      </w:r>
      <w:r w:rsidR="00495BB8">
        <w:rPr>
          <w:rFonts w:ascii="Times New Roman" w:hAnsi="Times New Roman" w:cs="Times New Roman"/>
          <w:i/>
          <w:iCs/>
          <w:sz w:val="24"/>
          <w:szCs w:val="24"/>
        </w:rPr>
        <w:t>legal,</w:t>
      </w:r>
      <w:r>
        <w:rPr>
          <w:rFonts w:ascii="Times New Roman" w:hAnsi="Times New Roman" w:cs="Times New Roman"/>
          <w:i/>
          <w:iCs/>
          <w:sz w:val="24"/>
          <w:szCs w:val="24"/>
        </w:rPr>
        <w:t xml:space="preserve"> and professional frameworks, </w:t>
      </w:r>
      <w:r w:rsidR="00495BB8">
        <w:rPr>
          <w:rFonts w:ascii="Times New Roman" w:hAnsi="Times New Roman" w:cs="Times New Roman"/>
          <w:i/>
          <w:iCs/>
          <w:sz w:val="24"/>
          <w:szCs w:val="24"/>
        </w:rPr>
        <w:t>obligations,</w:t>
      </w:r>
      <w:r w:rsidR="00C701B1">
        <w:rPr>
          <w:rFonts w:ascii="Times New Roman" w:hAnsi="Times New Roman" w:cs="Times New Roman"/>
          <w:i/>
          <w:iCs/>
          <w:sz w:val="24"/>
          <w:szCs w:val="24"/>
        </w:rPr>
        <w:t xml:space="preserve"> and standards;</w:t>
      </w:r>
    </w:p>
    <w:p w14:paraId="5E978FD3" w14:textId="57DADC60" w:rsidR="00C701B1" w:rsidRDefault="00C701B1"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To support a research </w:t>
      </w:r>
      <w:r w:rsidR="00DF5E9B">
        <w:rPr>
          <w:rFonts w:ascii="Times New Roman" w:hAnsi="Times New Roman" w:cs="Times New Roman"/>
          <w:i/>
          <w:iCs/>
          <w:sz w:val="24"/>
          <w:szCs w:val="24"/>
        </w:rPr>
        <w:t xml:space="preserve">environment that is underpinned by a culture of integrity and based on good governance, best </w:t>
      </w:r>
      <w:r w:rsidR="00495BB8">
        <w:rPr>
          <w:rFonts w:ascii="Times New Roman" w:hAnsi="Times New Roman" w:cs="Times New Roman"/>
          <w:i/>
          <w:iCs/>
          <w:sz w:val="24"/>
          <w:szCs w:val="24"/>
        </w:rPr>
        <w:t>practice,</w:t>
      </w:r>
      <w:r w:rsidR="00DF5E9B">
        <w:rPr>
          <w:rFonts w:ascii="Times New Roman" w:hAnsi="Times New Roman" w:cs="Times New Roman"/>
          <w:i/>
          <w:iCs/>
          <w:sz w:val="24"/>
          <w:szCs w:val="24"/>
        </w:rPr>
        <w:t xml:space="preserve"> and support for the development of researchers</w:t>
      </w:r>
      <w:r w:rsidR="00E337AC">
        <w:rPr>
          <w:rFonts w:ascii="Times New Roman" w:hAnsi="Times New Roman" w:cs="Times New Roman"/>
          <w:i/>
          <w:iCs/>
          <w:sz w:val="24"/>
          <w:szCs w:val="24"/>
        </w:rPr>
        <w:t>;</w:t>
      </w:r>
    </w:p>
    <w:p w14:paraId="3EE0C436" w14:textId="666EA591" w:rsidR="00E337AC" w:rsidRDefault="003C673F"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To ensure that transparent, </w:t>
      </w:r>
      <w:r w:rsidR="00495BB8">
        <w:rPr>
          <w:rFonts w:ascii="Times New Roman" w:hAnsi="Times New Roman" w:cs="Times New Roman"/>
          <w:i/>
          <w:iCs/>
          <w:sz w:val="24"/>
          <w:szCs w:val="24"/>
        </w:rPr>
        <w:t>robust,</w:t>
      </w:r>
      <w:r>
        <w:rPr>
          <w:rFonts w:ascii="Times New Roman" w:hAnsi="Times New Roman" w:cs="Times New Roman"/>
          <w:i/>
          <w:iCs/>
          <w:sz w:val="24"/>
          <w:szCs w:val="24"/>
        </w:rPr>
        <w:t xml:space="preserve"> and fair processes</w:t>
      </w:r>
      <w:r w:rsidR="00BE1710">
        <w:rPr>
          <w:rFonts w:ascii="Times New Roman" w:hAnsi="Times New Roman" w:cs="Times New Roman"/>
          <w:i/>
          <w:iCs/>
          <w:sz w:val="24"/>
          <w:szCs w:val="24"/>
        </w:rPr>
        <w:t xml:space="preserve"> to deal with allegations of research misconduct should they arise;</w:t>
      </w:r>
    </w:p>
    <w:p w14:paraId="3E31E5B7" w14:textId="63C98A6C" w:rsidR="00BE1710" w:rsidRDefault="00277C42" w:rsidP="00E23E57">
      <w:pPr>
        <w:pStyle w:val="ListParagraph"/>
        <w:numPr>
          <w:ilvl w:val="0"/>
          <w:numId w:val="1"/>
        </w:num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To work together with other </w:t>
      </w:r>
      <w:r w:rsidR="008230FC">
        <w:rPr>
          <w:rFonts w:ascii="Times New Roman" w:hAnsi="Times New Roman" w:cs="Times New Roman"/>
          <w:i/>
          <w:iCs/>
          <w:sz w:val="24"/>
          <w:szCs w:val="24"/>
        </w:rPr>
        <w:t>institutions as required from time to time to strengthen the integrity of research and to reviewing progress regularly and openly.</w:t>
      </w:r>
    </w:p>
    <w:p w14:paraId="6F46C91E" w14:textId="104252E2" w:rsidR="008F4235" w:rsidRPr="008F4235" w:rsidRDefault="00D04E95" w:rsidP="008F4235">
      <w:pPr>
        <w:spacing w:line="360" w:lineRule="auto"/>
        <w:rPr>
          <w:rFonts w:ascii="Times New Roman" w:hAnsi="Times New Roman" w:cs="Times New Roman"/>
          <w:sz w:val="24"/>
          <w:szCs w:val="24"/>
        </w:rPr>
      </w:pPr>
      <w:r>
        <w:rPr>
          <w:rFonts w:ascii="Times New Roman" w:hAnsi="Times New Roman" w:cs="Times New Roman"/>
          <w:sz w:val="24"/>
          <w:szCs w:val="24"/>
        </w:rPr>
        <w:t>If</w:t>
      </w:r>
      <w:r w:rsidR="000F525F">
        <w:rPr>
          <w:rFonts w:ascii="Times New Roman" w:hAnsi="Times New Roman" w:cs="Times New Roman"/>
          <w:sz w:val="24"/>
          <w:szCs w:val="24"/>
        </w:rPr>
        <w:t xml:space="preserve"> researchers follow these guidelines, they will not put the university at risk </w:t>
      </w:r>
      <w:r w:rsidR="00495BB8">
        <w:rPr>
          <w:rFonts w:ascii="Times New Roman" w:hAnsi="Times New Roman" w:cs="Times New Roman"/>
          <w:sz w:val="24"/>
          <w:szCs w:val="24"/>
        </w:rPr>
        <w:t xml:space="preserve">and will be free to conduct the research. </w:t>
      </w:r>
    </w:p>
    <w:p w14:paraId="2450D3C1" w14:textId="77777777" w:rsidR="00F91FA0" w:rsidRDefault="00F91FA0" w:rsidP="00995151">
      <w:pPr>
        <w:spacing w:line="360" w:lineRule="auto"/>
        <w:rPr>
          <w:rFonts w:ascii="Times New Roman" w:hAnsi="Times New Roman" w:cs="Times New Roman"/>
          <w:sz w:val="24"/>
          <w:szCs w:val="24"/>
        </w:rPr>
      </w:pPr>
    </w:p>
    <w:p w14:paraId="24942B7F" w14:textId="77777777" w:rsidR="00D20B7B" w:rsidRDefault="00D20B7B" w:rsidP="00995151">
      <w:pPr>
        <w:spacing w:line="360" w:lineRule="auto"/>
        <w:rPr>
          <w:rFonts w:ascii="Times New Roman" w:hAnsi="Times New Roman" w:cs="Times New Roman"/>
          <w:sz w:val="24"/>
          <w:szCs w:val="24"/>
        </w:rPr>
      </w:pPr>
    </w:p>
    <w:p w14:paraId="5D3A026E" w14:textId="77777777" w:rsidR="00D20B7B" w:rsidRDefault="00D20B7B" w:rsidP="00995151">
      <w:pPr>
        <w:spacing w:line="360" w:lineRule="auto"/>
        <w:rPr>
          <w:rFonts w:ascii="Times New Roman" w:hAnsi="Times New Roman" w:cs="Times New Roman"/>
          <w:sz w:val="24"/>
          <w:szCs w:val="24"/>
        </w:rPr>
      </w:pPr>
    </w:p>
    <w:p w14:paraId="541DB5A5" w14:textId="77777777" w:rsidR="00D20B7B" w:rsidRDefault="00D20B7B" w:rsidP="00995151">
      <w:pPr>
        <w:spacing w:line="360" w:lineRule="auto"/>
        <w:rPr>
          <w:rFonts w:ascii="Times New Roman" w:hAnsi="Times New Roman" w:cs="Times New Roman"/>
          <w:sz w:val="24"/>
          <w:szCs w:val="24"/>
        </w:rPr>
      </w:pPr>
    </w:p>
    <w:p w14:paraId="0F32DE5E" w14:textId="77777777" w:rsidR="00D20B7B" w:rsidRDefault="00D20B7B" w:rsidP="00995151">
      <w:pPr>
        <w:spacing w:line="360" w:lineRule="auto"/>
        <w:rPr>
          <w:rFonts w:ascii="Times New Roman" w:hAnsi="Times New Roman" w:cs="Times New Roman"/>
          <w:sz w:val="24"/>
          <w:szCs w:val="24"/>
        </w:rPr>
      </w:pPr>
    </w:p>
    <w:p w14:paraId="0E524A5E" w14:textId="77777777" w:rsidR="00D20B7B" w:rsidRDefault="00D20B7B" w:rsidP="00995151">
      <w:pPr>
        <w:spacing w:line="360" w:lineRule="auto"/>
        <w:rPr>
          <w:rFonts w:ascii="Times New Roman" w:hAnsi="Times New Roman" w:cs="Times New Roman"/>
          <w:sz w:val="24"/>
          <w:szCs w:val="24"/>
        </w:rPr>
      </w:pPr>
    </w:p>
    <w:p w14:paraId="230AE9C4" w14:textId="77777777" w:rsidR="00D20B7B" w:rsidRDefault="00D20B7B" w:rsidP="00995151">
      <w:pPr>
        <w:spacing w:line="360" w:lineRule="auto"/>
        <w:rPr>
          <w:rFonts w:ascii="Times New Roman" w:hAnsi="Times New Roman" w:cs="Times New Roman"/>
          <w:sz w:val="24"/>
          <w:szCs w:val="24"/>
        </w:rPr>
      </w:pPr>
    </w:p>
    <w:p w14:paraId="216F1759" w14:textId="77777777" w:rsidR="00D20B7B" w:rsidRDefault="00D20B7B" w:rsidP="00995151">
      <w:pPr>
        <w:spacing w:line="360" w:lineRule="auto"/>
        <w:rPr>
          <w:rFonts w:ascii="Times New Roman" w:hAnsi="Times New Roman" w:cs="Times New Roman"/>
          <w:sz w:val="24"/>
          <w:szCs w:val="24"/>
        </w:rPr>
      </w:pPr>
    </w:p>
    <w:p w14:paraId="43556F62" w14:textId="77777777" w:rsidR="00D20B7B" w:rsidRDefault="00D20B7B" w:rsidP="00995151">
      <w:pPr>
        <w:spacing w:line="360" w:lineRule="auto"/>
        <w:rPr>
          <w:rFonts w:ascii="Times New Roman" w:hAnsi="Times New Roman" w:cs="Times New Roman"/>
          <w:sz w:val="24"/>
          <w:szCs w:val="24"/>
        </w:rPr>
      </w:pPr>
    </w:p>
    <w:p w14:paraId="4A0908EA" w14:textId="77777777" w:rsidR="00D20B7B" w:rsidRDefault="00D20B7B" w:rsidP="00995151">
      <w:pPr>
        <w:spacing w:line="360" w:lineRule="auto"/>
        <w:rPr>
          <w:rFonts w:ascii="Times New Roman" w:hAnsi="Times New Roman" w:cs="Times New Roman"/>
          <w:sz w:val="24"/>
          <w:szCs w:val="24"/>
        </w:rPr>
      </w:pPr>
    </w:p>
    <w:p w14:paraId="5EA6859A" w14:textId="77777777" w:rsidR="00D20B7B" w:rsidRDefault="00D20B7B" w:rsidP="00995151">
      <w:pPr>
        <w:spacing w:line="360" w:lineRule="auto"/>
        <w:rPr>
          <w:rFonts w:ascii="Times New Roman" w:hAnsi="Times New Roman" w:cs="Times New Roman"/>
          <w:sz w:val="24"/>
          <w:szCs w:val="24"/>
        </w:rPr>
      </w:pPr>
    </w:p>
    <w:p w14:paraId="4C0A0C03" w14:textId="77777777" w:rsidR="00D20B7B" w:rsidRDefault="00D20B7B" w:rsidP="00995151">
      <w:pPr>
        <w:spacing w:line="360" w:lineRule="auto"/>
        <w:rPr>
          <w:rFonts w:ascii="Times New Roman" w:hAnsi="Times New Roman" w:cs="Times New Roman"/>
          <w:sz w:val="24"/>
          <w:szCs w:val="24"/>
        </w:rPr>
      </w:pPr>
    </w:p>
    <w:p w14:paraId="7E25E06F" w14:textId="77777777" w:rsidR="00D20B7B" w:rsidRDefault="00D20B7B" w:rsidP="00995151">
      <w:pPr>
        <w:spacing w:line="360" w:lineRule="auto"/>
        <w:rPr>
          <w:rFonts w:ascii="Times New Roman" w:hAnsi="Times New Roman" w:cs="Times New Roman"/>
          <w:sz w:val="24"/>
          <w:szCs w:val="24"/>
        </w:rPr>
      </w:pPr>
    </w:p>
    <w:p w14:paraId="7F01F049" w14:textId="77777777" w:rsidR="00D20B7B" w:rsidRDefault="00D20B7B" w:rsidP="00995151">
      <w:pPr>
        <w:spacing w:line="360" w:lineRule="auto"/>
        <w:rPr>
          <w:rFonts w:ascii="Times New Roman" w:hAnsi="Times New Roman" w:cs="Times New Roman"/>
          <w:sz w:val="24"/>
          <w:szCs w:val="24"/>
        </w:rPr>
      </w:pPr>
    </w:p>
    <w:p w14:paraId="3BCCE413" w14:textId="77777777" w:rsidR="00D20B7B" w:rsidRDefault="00D20B7B" w:rsidP="00995151">
      <w:pPr>
        <w:spacing w:line="360" w:lineRule="auto"/>
        <w:rPr>
          <w:rFonts w:ascii="Times New Roman" w:hAnsi="Times New Roman" w:cs="Times New Roman"/>
          <w:sz w:val="24"/>
          <w:szCs w:val="24"/>
        </w:rPr>
      </w:pPr>
    </w:p>
    <w:p w14:paraId="27A2AA8D" w14:textId="77777777" w:rsidR="00D20B7B" w:rsidRPr="004844C5" w:rsidRDefault="00D20B7B" w:rsidP="00D20B7B">
      <w:pPr>
        <w:spacing w:line="360" w:lineRule="auto"/>
        <w:rPr>
          <w:rFonts w:ascii="Times New Roman" w:hAnsi="Times New Roman" w:cs="Times New Roman"/>
          <w:b/>
          <w:bCs/>
          <w:sz w:val="24"/>
          <w:szCs w:val="24"/>
        </w:rPr>
      </w:pPr>
      <w:r w:rsidRPr="004844C5">
        <w:rPr>
          <w:rFonts w:ascii="Times New Roman" w:hAnsi="Times New Roman" w:cs="Times New Roman"/>
          <w:b/>
          <w:bCs/>
          <w:sz w:val="24"/>
          <w:szCs w:val="24"/>
        </w:rPr>
        <w:lastRenderedPageBreak/>
        <w:t>Reference List</w:t>
      </w:r>
    </w:p>
    <w:p w14:paraId="08681F99" w14:textId="77777777" w:rsidR="00D20B7B" w:rsidRDefault="00D20B7B" w:rsidP="00D20B7B">
      <w:pPr>
        <w:pStyle w:val="NormalWeb"/>
        <w:ind w:left="567" w:hanging="567"/>
      </w:pPr>
      <w:r>
        <w:rPr>
          <w:i/>
          <w:iCs/>
        </w:rPr>
        <w:t>An effective guide to comparative research questions</w:t>
      </w:r>
      <w:r>
        <w:t xml:space="preserve"> (2022) </w:t>
      </w:r>
      <w:r>
        <w:rPr>
          <w:i/>
          <w:iCs/>
        </w:rPr>
        <w:t>INK</w:t>
      </w:r>
      <w:r>
        <w:t xml:space="preserve">. Available at: </w:t>
      </w:r>
      <w:hyperlink r:id="rId7" w:history="1">
        <w:r w:rsidRPr="003412E8">
          <w:rPr>
            <w:rStyle w:val="Hyperlink"/>
          </w:rPr>
          <w:t>https://inkforall.com/ai-writing-tools/engaging-questions-tool/comparative-research-questions/</w:t>
        </w:r>
      </w:hyperlink>
      <w:r>
        <w:t xml:space="preserve">  (Accessed: 21 May 2023). </w:t>
      </w:r>
    </w:p>
    <w:p w14:paraId="1D90F3CC" w14:textId="77777777" w:rsidR="00D20B7B" w:rsidRPr="00767EB2" w:rsidRDefault="00D20B7B" w:rsidP="00D20B7B">
      <w:pPr>
        <w:pStyle w:val="NormalWeb"/>
        <w:ind w:left="567" w:hanging="567"/>
      </w:pPr>
      <w:r w:rsidRPr="00767EB2">
        <w:t xml:space="preserve">Bhandari, P. (2023) </w:t>
      </w:r>
      <w:r w:rsidRPr="00767EB2">
        <w:rPr>
          <w:i/>
          <w:iCs/>
        </w:rPr>
        <w:t>Triangulation in research: Guide, types, examples</w:t>
      </w:r>
      <w:r w:rsidRPr="00767EB2">
        <w:t xml:space="preserve">, </w:t>
      </w:r>
      <w:proofErr w:type="spellStart"/>
      <w:r w:rsidRPr="00767EB2">
        <w:rPr>
          <w:i/>
          <w:iCs/>
        </w:rPr>
        <w:t>Scribbr</w:t>
      </w:r>
      <w:proofErr w:type="spellEnd"/>
      <w:r w:rsidRPr="00767EB2">
        <w:t xml:space="preserve">. Available at: </w:t>
      </w:r>
      <w:hyperlink r:id="rId8" w:history="1">
        <w:r w:rsidRPr="00767EB2">
          <w:rPr>
            <w:rStyle w:val="Hyperlink"/>
          </w:rPr>
          <w:t>https://www.scribbr.co.uk/research-methods/triangulation-in-research/</w:t>
        </w:r>
      </w:hyperlink>
      <w:r w:rsidRPr="00767EB2">
        <w:t xml:space="preserve"> (Accessed: 21 May 2023). </w:t>
      </w:r>
    </w:p>
    <w:p w14:paraId="5CE589F6" w14:textId="77777777" w:rsidR="00D20B7B" w:rsidRDefault="00D20B7B" w:rsidP="00D20B7B">
      <w:pPr>
        <w:pStyle w:val="NormalWeb"/>
        <w:ind w:left="567" w:hanging="567"/>
      </w:pPr>
      <w:r>
        <w:rPr>
          <w:i/>
          <w:iCs/>
        </w:rPr>
        <w:t>Consent</w:t>
      </w:r>
      <w:r>
        <w:t xml:space="preserve"> (no date) </w:t>
      </w:r>
      <w:r>
        <w:rPr>
          <w:i/>
          <w:iCs/>
        </w:rPr>
        <w:t>NIHR BioResource Home Page</w:t>
      </w:r>
      <w:r>
        <w:t xml:space="preserve">. Available at: </w:t>
      </w:r>
      <w:hyperlink r:id="rId9" w:history="1">
        <w:r w:rsidRPr="003412E8">
          <w:rPr>
            <w:rStyle w:val="Hyperlink"/>
          </w:rPr>
          <w:t>https://bioresource.nihr.ac.uk/recruiters/consents/#:~:text=Age%20of%20consent,is%20consent%20for%20non%2DCTIMPs</w:t>
        </w:r>
      </w:hyperlink>
      <w:r>
        <w:t xml:space="preserve">.  (Accessed: 21 May 2023). </w:t>
      </w:r>
    </w:p>
    <w:p w14:paraId="6CEA8CB0" w14:textId="77777777" w:rsidR="00D20B7B" w:rsidRDefault="00D20B7B" w:rsidP="00D20B7B">
      <w:pPr>
        <w:pStyle w:val="NormalWeb"/>
        <w:ind w:left="567" w:hanging="567"/>
      </w:pPr>
      <w:r>
        <w:rPr>
          <w:i/>
          <w:iCs/>
        </w:rPr>
        <w:t>Consent</w:t>
      </w:r>
      <w:r>
        <w:t xml:space="preserve"> (no date) </w:t>
      </w:r>
      <w:r>
        <w:rPr>
          <w:i/>
          <w:iCs/>
        </w:rPr>
        <w:t>NIHR BioResource Home Page</w:t>
      </w:r>
      <w:r>
        <w:t xml:space="preserve">. Available at: </w:t>
      </w:r>
      <w:hyperlink r:id="rId10" w:history="1">
        <w:r w:rsidRPr="003412E8">
          <w:rPr>
            <w:rStyle w:val="Hyperlink"/>
          </w:rPr>
          <w:t>https://bioresource.nihr.ac.uk/recruiters/consents/#:~:text=Age%20of%20consent,is%20consent%20for%20non%2DCTIMPs</w:t>
        </w:r>
      </w:hyperlink>
      <w:r>
        <w:t xml:space="preserve">.  (Accessed: 21 May 2023). </w:t>
      </w:r>
    </w:p>
    <w:p w14:paraId="7D243278" w14:textId="77777777" w:rsidR="00D20B7B" w:rsidRDefault="00D20B7B" w:rsidP="00D20B7B">
      <w:pPr>
        <w:pStyle w:val="NormalWeb"/>
        <w:ind w:left="567" w:hanging="567"/>
      </w:pPr>
      <w:r>
        <w:rPr>
          <w:i/>
          <w:iCs/>
        </w:rPr>
        <w:t>Disclosure and barring service (DBS)(2018): Guidance for applicants</w:t>
      </w:r>
      <w:r>
        <w:t xml:space="preserve">. Available at: </w:t>
      </w:r>
      <w:hyperlink r:id="rId11" w:history="1">
        <w:r w:rsidRPr="003412E8">
          <w:rPr>
            <w:rStyle w:val="Hyperlink"/>
          </w:rPr>
          <w:t>https://www.careinspectorate.wales/sites/default/files/2018-06/180627-dbs-guidance-en.pdf</w:t>
        </w:r>
      </w:hyperlink>
      <w:r>
        <w:t xml:space="preserve">  (Accessed: 21 May 2023). </w:t>
      </w:r>
    </w:p>
    <w:p w14:paraId="70B13395" w14:textId="77777777" w:rsidR="00D20B7B" w:rsidRDefault="00D20B7B" w:rsidP="00D20B7B">
      <w:pPr>
        <w:pStyle w:val="NormalWeb"/>
        <w:ind w:left="567" w:hanging="567"/>
      </w:pPr>
      <w:r>
        <w:rPr>
          <w:i/>
          <w:iCs/>
        </w:rPr>
        <w:t>Equality act 2010: Guidance</w:t>
      </w:r>
      <w:r>
        <w:t xml:space="preserve"> (2013) </w:t>
      </w:r>
      <w:r>
        <w:rPr>
          <w:i/>
          <w:iCs/>
        </w:rPr>
        <w:t>GOV.UK</w:t>
      </w:r>
      <w:r>
        <w:t xml:space="preserve">. Available at: </w:t>
      </w:r>
      <w:hyperlink r:id="rId12" w:history="1">
        <w:r w:rsidRPr="003412E8">
          <w:rPr>
            <w:rStyle w:val="Hyperlink"/>
          </w:rPr>
          <w:t>https://www.gov.uk/guidance/equality-act-2010-guidance</w:t>
        </w:r>
      </w:hyperlink>
      <w:r>
        <w:t xml:space="preserve">  (Accessed: 21 May 2023). </w:t>
      </w:r>
    </w:p>
    <w:p w14:paraId="5914BD0F" w14:textId="77777777" w:rsidR="00D20B7B" w:rsidRPr="00767EB2" w:rsidRDefault="00D20B7B" w:rsidP="00D20B7B">
      <w:pPr>
        <w:pStyle w:val="NormalWeb"/>
        <w:ind w:left="567" w:hanging="567"/>
      </w:pPr>
      <w:r w:rsidRPr="00767EB2">
        <w:t xml:space="preserve">feature3a (2020) </w:t>
      </w:r>
      <w:r w:rsidRPr="00767EB2">
        <w:rPr>
          <w:i/>
          <w:iCs/>
        </w:rPr>
        <w:t>Why parents should encourage their children to play sport.</w:t>
      </w:r>
      <w:r w:rsidRPr="00767EB2">
        <w:t xml:space="preserve">, </w:t>
      </w:r>
      <w:r w:rsidRPr="00767EB2">
        <w:rPr>
          <w:i/>
          <w:iCs/>
        </w:rPr>
        <w:t>SoccerDays</w:t>
      </w:r>
      <w:r w:rsidRPr="00767EB2">
        <w:t xml:space="preserve">. Available at: </w:t>
      </w:r>
      <w:hyperlink r:id="rId13" w:history="1">
        <w:r w:rsidRPr="00767EB2">
          <w:rPr>
            <w:rStyle w:val="Hyperlink"/>
          </w:rPr>
          <w:t>https://www.soccerdays.co.uk/why-parents-should-encourage-their-children-to-play-sport/</w:t>
        </w:r>
      </w:hyperlink>
      <w:r w:rsidRPr="00767EB2">
        <w:t xml:space="preserve">  (Accessed: 19 May 2023). </w:t>
      </w:r>
    </w:p>
    <w:p w14:paraId="0BA5D1E0" w14:textId="77777777" w:rsidR="00D20B7B" w:rsidRPr="00767EB2" w:rsidRDefault="00D20B7B" w:rsidP="00D20B7B">
      <w:pPr>
        <w:pStyle w:val="NormalWeb"/>
        <w:ind w:left="567" w:hanging="567"/>
      </w:pPr>
      <w:r w:rsidRPr="00767EB2">
        <w:t xml:space="preserve">Gail (2022) </w:t>
      </w:r>
      <w:r w:rsidRPr="00767EB2">
        <w:rPr>
          <w:i/>
          <w:iCs/>
        </w:rPr>
        <w:t>Developing fine and gross motor control through play</w:t>
      </w:r>
      <w:r w:rsidRPr="00767EB2">
        <w:t xml:space="preserve">, </w:t>
      </w:r>
      <w:r w:rsidRPr="00767EB2">
        <w:rPr>
          <w:i/>
          <w:iCs/>
        </w:rPr>
        <w:t>Developing fine and gross motor control through play | HiPP Organic</w:t>
      </w:r>
      <w:r w:rsidRPr="00767EB2">
        <w:t xml:space="preserve">. Available at: </w:t>
      </w:r>
      <w:hyperlink r:id="rId14" w:history="1">
        <w:r w:rsidRPr="00767EB2">
          <w:rPr>
            <w:rStyle w:val="Hyperlink"/>
          </w:rPr>
          <w:t>https://www.hipp.co.uk/pregnancy-baby-toddler-advice/expert-articles/developing-fine-and-gross-motor-control-through-play/</w:t>
        </w:r>
      </w:hyperlink>
      <w:r w:rsidRPr="00767EB2">
        <w:t xml:space="preserve">  (Accessed: 19 May 2023). </w:t>
      </w:r>
    </w:p>
    <w:p w14:paraId="737147A7" w14:textId="77777777" w:rsidR="00D20B7B" w:rsidRDefault="00D20B7B" w:rsidP="00D20B7B">
      <w:pPr>
        <w:pStyle w:val="NormalWeb"/>
        <w:ind w:left="567" w:hanging="567"/>
      </w:pPr>
      <w:r>
        <w:t xml:space="preserve">GOV.UK (2015) </w:t>
      </w:r>
      <w:r>
        <w:rPr>
          <w:i/>
          <w:iCs/>
        </w:rPr>
        <w:t>Data protection</w:t>
      </w:r>
      <w:r>
        <w:t xml:space="preserve">, </w:t>
      </w:r>
      <w:r>
        <w:rPr>
          <w:i/>
          <w:iCs/>
        </w:rPr>
        <w:t>GOV.UK</w:t>
      </w:r>
      <w:r>
        <w:t xml:space="preserve">. Available at: </w:t>
      </w:r>
      <w:hyperlink r:id="rId15" w:history="1">
        <w:r w:rsidRPr="003412E8">
          <w:rPr>
            <w:rStyle w:val="Hyperlink"/>
          </w:rPr>
          <w:t>https://www.gov.uk/data-protection</w:t>
        </w:r>
      </w:hyperlink>
      <w:r>
        <w:t xml:space="preserve">  (Accessed: 21 May 2023). </w:t>
      </w:r>
    </w:p>
    <w:p w14:paraId="5BD6C43B" w14:textId="612534EB" w:rsidR="00D20B7B" w:rsidRPr="00767EB2" w:rsidRDefault="00F90DC1" w:rsidP="00D20B7B">
      <w:pPr>
        <w:pStyle w:val="NormalWeb"/>
        <w:ind w:left="567" w:hanging="567"/>
      </w:pPr>
      <w:r w:rsidRPr="00767EB2">
        <w:t>McLeod</w:t>
      </w:r>
      <w:r w:rsidR="00D20B7B" w:rsidRPr="00767EB2">
        <w:t xml:space="preserve">, S. (2023) </w:t>
      </w:r>
      <w:r w:rsidR="00D20B7B" w:rsidRPr="00767EB2">
        <w:rPr>
          <w:i/>
          <w:iCs/>
        </w:rPr>
        <w:t>Qualitative vs quantitative research: Methods &amp; Data Analysis</w:t>
      </w:r>
      <w:r w:rsidR="00D20B7B" w:rsidRPr="00767EB2">
        <w:t xml:space="preserve">, </w:t>
      </w:r>
      <w:r w:rsidR="00D20B7B" w:rsidRPr="00767EB2">
        <w:rPr>
          <w:i/>
          <w:iCs/>
        </w:rPr>
        <w:t>Simply Psychology</w:t>
      </w:r>
      <w:r w:rsidR="00D20B7B" w:rsidRPr="00767EB2">
        <w:t xml:space="preserve">. Available at: </w:t>
      </w:r>
      <w:hyperlink r:id="rId16" w:history="1">
        <w:r w:rsidR="00D20B7B" w:rsidRPr="00767EB2">
          <w:rPr>
            <w:rStyle w:val="Hyperlink"/>
          </w:rPr>
          <w:t>https://www.simplypsychology.org/qualitative-quantitative.html#Key-Features-2</w:t>
        </w:r>
      </w:hyperlink>
      <w:r w:rsidR="00D20B7B" w:rsidRPr="00767EB2">
        <w:t xml:space="preserve">  (Accessed: 21 May 2023). </w:t>
      </w:r>
    </w:p>
    <w:p w14:paraId="5933014B" w14:textId="77777777" w:rsidR="00D20B7B" w:rsidRPr="00767EB2" w:rsidRDefault="00D20B7B" w:rsidP="00D20B7B">
      <w:pPr>
        <w:pStyle w:val="NormalWeb"/>
        <w:ind w:left="567" w:hanging="567"/>
      </w:pPr>
      <w:r w:rsidRPr="00767EB2">
        <w:t xml:space="preserve">Noble, H. and Heale, R. (2019) </w:t>
      </w:r>
      <w:r w:rsidRPr="00767EB2">
        <w:rPr>
          <w:i/>
          <w:iCs/>
        </w:rPr>
        <w:t>Triangulation in research, with examples</w:t>
      </w:r>
      <w:r w:rsidRPr="00767EB2">
        <w:t xml:space="preserve">, </w:t>
      </w:r>
      <w:r w:rsidRPr="00767EB2">
        <w:rPr>
          <w:i/>
          <w:iCs/>
        </w:rPr>
        <w:t>Evidence-Based Nursing</w:t>
      </w:r>
      <w:r w:rsidRPr="00767EB2">
        <w:t xml:space="preserve">. Available at: </w:t>
      </w:r>
      <w:hyperlink r:id="rId17" w:history="1">
        <w:r w:rsidRPr="00767EB2">
          <w:rPr>
            <w:rStyle w:val="Hyperlink"/>
          </w:rPr>
          <w:t>https://ebn.bmj.com/content/22/3/67</w:t>
        </w:r>
      </w:hyperlink>
      <w:r w:rsidRPr="00767EB2">
        <w:t xml:space="preserve">  (Accessed: 21 May 2023). </w:t>
      </w:r>
    </w:p>
    <w:p w14:paraId="14C58FBD" w14:textId="77777777" w:rsidR="00D20B7B" w:rsidRDefault="00D20B7B" w:rsidP="00D20B7B">
      <w:pPr>
        <w:pStyle w:val="NormalWeb"/>
        <w:ind w:left="567" w:hanging="567"/>
      </w:pPr>
      <w:r>
        <w:t xml:space="preserve">Oana (2023) </w:t>
      </w:r>
      <w:r>
        <w:rPr>
          <w:i/>
          <w:iCs/>
        </w:rPr>
        <w:t>Data confidentiality: How can businesses protect their data?</w:t>
      </w:r>
      <w:r>
        <w:t xml:space="preserve">, </w:t>
      </w:r>
      <w:proofErr w:type="spellStart"/>
      <w:r>
        <w:rPr>
          <w:i/>
          <w:iCs/>
        </w:rPr>
        <w:t>Penneo</w:t>
      </w:r>
      <w:proofErr w:type="spellEnd"/>
      <w:r>
        <w:t xml:space="preserve">. Available at: </w:t>
      </w:r>
      <w:hyperlink r:id="rId18" w:history="1">
        <w:r w:rsidRPr="003412E8">
          <w:rPr>
            <w:rStyle w:val="Hyperlink"/>
          </w:rPr>
          <w:t>https://penneo.com/blog/data-confidentiality/#:~:text=Encrypt%20your%20data,the%20data%20and%20read%20it</w:t>
        </w:r>
      </w:hyperlink>
      <w:r>
        <w:t xml:space="preserve">.  (Accessed: 21 May 2023). </w:t>
      </w:r>
    </w:p>
    <w:p w14:paraId="7A27F1F1" w14:textId="77777777" w:rsidR="00D20B7B" w:rsidRPr="00767EB2" w:rsidRDefault="00D20B7B" w:rsidP="00D20B7B">
      <w:pPr>
        <w:pStyle w:val="NormalWeb"/>
        <w:ind w:left="567" w:hanging="567"/>
      </w:pPr>
      <w:r w:rsidRPr="00767EB2">
        <w:rPr>
          <w:i/>
          <w:iCs/>
        </w:rPr>
        <w:lastRenderedPageBreak/>
        <w:t>Physical Education in the National Curriculum for Wales</w:t>
      </w:r>
      <w:r w:rsidRPr="00767EB2">
        <w:t xml:space="preserve"> (2008) </w:t>
      </w:r>
      <w:r w:rsidRPr="00767EB2">
        <w:rPr>
          <w:i/>
          <w:iCs/>
        </w:rPr>
        <w:t>Hwb</w:t>
      </w:r>
      <w:r w:rsidRPr="00767EB2">
        <w:t xml:space="preserve">. Available at: </w:t>
      </w:r>
      <w:hyperlink r:id="rId19" w:history="1">
        <w:r w:rsidRPr="00767EB2">
          <w:rPr>
            <w:rStyle w:val="Hyperlink"/>
          </w:rPr>
          <w:t>https://hwb.gov.wales/curriculum-2008/key-stages-2-to-4/physical-education-in-the-national-curriculum-for-wales/</w:t>
        </w:r>
      </w:hyperlink>
      <w:r w:rsidRPr="00767EB2">
        <w:t xml:space="preserve">  (Accessed: 19 May 2023). </w:t>
      </w:r>
    </w:p>
    <w:p w14:paraId="697991CD" w14:textId="77777777" w:rsidR="00D20B7B" w:rsidRPr="00767EB2" w:rsidRDefault="00D20B7B" w:rsidP="00D20B7B">
      <w:pPr>
        <w:pStyle w:val="NormalWeb"/>
        <w:ind w:left="567" w:hanging="567"/>
      </w:pPr>
      <w:r w:rsidRPr="00767EB2">
        <w:rPr>
          <w:i/>
          <w:iCs/>
        </w:rPr>
        <w:t>Quantitative research questions examples</w:t>
      </w:r>
      <w:r w:rsidRPr="00767EB2">
        <w:t xml:space="preserve"> (2022) </w:t>
      </w:r>
      <w:r w:rsidRPr="00767EB2">
        <w:rPr>
          <w:i/>
          <w:iCs/>
        </w:rPr>
        <w:t>Voxco</w:t>
      </w:r>
      <w:r w:rsidRPr="00767EB2">
        <w:t xml:space="preserve">. Available at: </w:t>
      </w:r>
      <w:hyperlink r:id="rId20" w:history="1">
        <w:r w:rsidRPr="00767EB2">
          <w:rPr>
            <w:rStyle w:val="Hyperlink"/>
          </w:rPr>
          <w:t>https://www.voxco.com/blog/quantitative-research-questions-examples/</w:t>
        </w:r>
      </w:hyperlink>
      <w:r w:rsidRPr="00767EB2">
        <w:t xml:space="preserve">  (Accessed: 21 May 2023). </w:t>
      </w:r>
    </w:p>
    <w:p w14:paraId="77DB4AFF" w14:textId="77777777" w:rsidR="00D20B7B" w:rsidRPr="00767EB2" w:rsidRDefault="00D20B7B" w:rsidP="00D20B7B">
      <w:pPr>
        <w:pStyle w:val="NormalWeb"/>
        <w:ind w:left="567" w:hanging="567"/>
      </w:pPr>
      <w:r w:rsidRPr="00767EB2">
        <w:t xml:space="preserve">Rodriguez, I. (2022) </w:t>
      </w:r>
      <w:r w:rsidRPr="00767EB2">
        <w:rPr>
          <w:i/>
          <w:iCs/>
        </w:rPr>
        <w:t>Benefits of sport in child development: Galletas gullón</w:t>
      </w:r>
      <w:r w:rsidRPr="00767EB2">
        <w:t xml:space="preserve">, </w:t>
      </w:r>
      <w:r w:rsidRPr="00767EB2">
        <w:rPr>
          <w:i/>
          <w:iCs/>
        </w:rPr>
        <w:t>Gullón</w:t>
      </w:r>
      <w:r w:rsidRPr="00767EB2">
        <w:t xml:space="preserve">. Available at: </w:t>
      </w:r>
      <w:hyperlink r:id="rId21" w:anchor=":~:text=In%20other%20words%2C%20playing%20sports,coordination%2C%20agility%2C%20and%20balance" w:history="1">
        <w:r w:rsidRPr="00767EB2">
          <w:rPr>
            <w:rStyle w:val="Hyperlink"/>
          </w:rPr>
          <w:t>https://gullon.es/en/benefits-sport-child-development/#:~:text=In%20other%20words%2C%20playing%20sports,coordination%2C%20agility%2C%20and%20balance</w:t>
        </w:r>
      </w:hyperlink>
      <w:r w:rsidRPr="00767EB2">
        <w:t xml:space="preserve">.  (Accessed: 19 May 2023). </w:t>
      </w:r>
    </w:p>
    <w:p w14:paraId="32D91D90" w14:textId="77777777" w:rsidR="00D20B7B" w:rsidRPr="00767EB2" w:rsidRDefault="00D20B7B" w:rsidP="00D20B7B">
      <w:pPr>
        <w:pStyle w:val="NormalWeb"/>
        <w:ind w:left="567" w:hanging="567"/>
      </w:pPr>
      <w:r w:rsidRPr="00767EB2">
        <w:t xml:space="preserve">Service, G.D. (2015) </w:t>
      </w:r>
      <w:r w:rsidRPr="00767EB2">
        <w:rPr>
          <w:i/>
          <w:iCs/>
        </w:rPr>
        <w:t>Data protection</w:t>
      </w:r>
      <w:r w:rsidRPr="00767EB2">
        <w:t xml:space="preserve">, </w:t>
      </w:r>
      <w:r w:rsidRPr="00767EB2">
        <w:rPr>
          <w:i/>
          <w:iCs/>
        </w:rPr>
        <w:t>GOV.UK</w:t>
      </w:r>
      <w:r w:rsidRPr="00767EB2">
        <w:t xml:space="preserve">. Available at: </w:t>
      </w:r>
      <w:hyperlink r:id="rId22" w:anchor=":~:text=The%20Data%20Protection%20Act%202018%20is%20the%20UK’s%20implementation%20of,used%20fairly%2C%20lawfully%20and%20transparently" w:history="1">
        <w:r w:rsidRPr="00767EB2">
          <w:rPr>
            <w:rStyle w:val="Hyperlink"/>
          </w:rPr>
          <w:t>https://www.gov.uk/data-protection#:~:text=The%20Data%20Protection%20Act%202018%20is%20the%20UK’s%20implementation%20of,used%20fairly%2C%20lawfully%20and%20transparently</w:t>
        </w:r>
      </w:hyperlink>
      <w:r w:rsidRPr="00767EB2">
        <w:t xml:space="preserve">  (Accessed: 19 May 2023). </w:t>
      </w:r>
    </w:p>
    <w:p w14:paraId="4E4FD9C7" w14:textId="77777777" w:rsidR="00D20B7B" w:rsidRPr="00767EB2" w:rsidRDefault="00D20B7B" w:rsidP="00D20B7B">
      <w:pPr>
        <w:pStyle w:val="NormalWeb"/>
        <w:ind w:left="567" w:hanging="567"/>
      </w:pPr>
      <w:r w:rsidRPr="00767EB2">
        <w:rPr>
          <w:i/>
          <w:iCs/>
        </w:rPr>
        <w:t>The importance of physical activity on Child development</w:t>
      </w:r>
      <w:r w:rsidRPr="00767EB2">
        <w:t xml:space="preserve"> (2023) </w:t>
      </w:r>
      <w:r w:rsidRPr="00767EB2">
        <w:rPr>
          <w:i/>
          <w:iCs/>
        </w:rPr>
        <w:t>WOHM | Charity To Donate Online</w:t>
      </w:r>
      <w:r w:rsidRPr="00767EB2">
        <w:t xml:space="preserve">. Available at: </w:t>
      </w:r>
      <w:hyperlink r:id="rId23" w:history="1">
        <w:r w:rsidRPr="00767EB2">
          <w:rPr>
            <w:rStyle w:val="Hyperlink"/>
          </w:rPr>
          <w:t>https://wohum.org/the-importance-of-physical-activity-on-child-development/?gclid=CjwKCAjwvJyjBhApEiwAWz2nLaTtqOnSvXOi-zIrbApOYQIwPpjrGhyGb3RP3C-qyv8DcLXD0IVPxxoCQG4QAvD_BwE</w:t>
        </w:r>
      </w:hyperlink>
      <w:r w:rsidRPr="00767EB2">
        <w:t xml:space="preserve">  (Accessed: 19 May 2023). </w:t>
      </w:r>
    </w:p>
    <w:p w14:paraId="68629789" w14:textId="77777777" w:rsidR="00D20B7B" w:rsidRPr="00767EB2" w:rsidRDefault="00D20B7B" w:rsidP="00D20B7B">
      <w:pPr>
        <w:pStyle w:val="NormalWeb"/>
        <w:ind w:left="567" w:hanging="567"/>
      </w:pPr>
      <w:r w:rsidRPr="00767EB2">
        <w:t xml:space="preserve">UK Statistics Authority (2022) </w:t>
      </w:r>
      <w:r w:rsidRPr="00767EB2">
        <w:rPr>
          <w:i/>
          <w:iCs/>
        </w:rPr>
        <w:t>Ethical considerations associated with Qualitative Research Methods</w:t>
      </w:r>
      <w:r w:rsidRPr="00767EB2">
        <w:t xml:space="preserve">, </w:t>
      </w:r>
      <w:r w:rsidRPr="00767EB2">
        <w:rPr>
          <w:i/>
          <w:iCs/>
        </w:rPr>
        <w:t>UK Statistics Authority</w:t>
      </w:r>
      <w:r w:rsidRPr="00767EB2">
        <w:t xml:space="preserve">. Available at: </w:t>
      </w:r>
      <w:hyperlink r:id="rId24" w:history="1">
        <w:r w:rsidRPr="00767EB2">
          <w:rPr>
            <w:rStyle w:val="Hyperlink"/>
          </w:rPr>
          <w:t>https://uksa.statisticsauthority.gov.uk/publication/ethical-considerations-associated-with-qualitative-research-methods/pages/8/</w:t>
        </w:r>
      </w:hyperlink>
      <w:r w:rsidRPr="00767EB2">
        <w:t xml:space="preserve">  (Accessed: 19 May 2023). </w:t>
      </w:r>
    </w:p>
    <w:p w14:paraId="295C405B" w14:textId="77777777" w:rsidR="00D20B7B" w:rsidRPr="00767EB2" w:rsidRDefault="00D20B7B" w:rsidP="00D20B7B">
      <w:pPr>
        <w:pStyle w:val="NormalWeb"/>
        <w:ind w:left="567" w:hanging="567"/>
      </w:pPr>
      <w:r w:rsidRPr="00767EB2">
        <w:t xml:space="preserve">UNICEF UK (1989) </w:t>
      </w:r>
      <w:r w:rsidRPr="00767EB2">
        <w:rPr>
          <w:i/>
          <w:iCs/>
        </w:rPr>
        <w:t>The United Nations Convention on the rights of the child</w:t>
      </w:r>
      <w:r w:rsidRPr="00767EB2">
        <w:t xml:space="preserve">. Available at: </w:t>
      </w:r>
      <w:hyperlink r:id="rId25" w:history="1">
        <w:r w:rsidRPr="00767EB2">
          <w:rPr>
            <w:rStyle w:val="Hyperlink"/>
          </w:rPr>
          <w:t>https://www.unicef.org.uk/wp-content/uploads/2010/05/UNCRC_united_nations_convention_on_the_rights_of_the_child.pdf</w:t>
        </w:r>
      </w:hyperlink>
      <w:r w:rsidRPr="00767EB2">
        <w:t xml:space="preserve">   (Accessed: 19 May 2023). </w:t>
      </w:r>
    </w:p>
    <w:p w14:paraId="531DB7E0" w14:textId="77777777" w:rsidR="00D20B7B" w:rsidRDefault="00D20B7B" w:rsidP="00D20B7B">
      <w:pPr>
        <w:pStyle w:val="NormalWeb"/>
        <w:ind w:left="567" w:hanging="567"/>
      </w:pPr>
      <w:r>
        <w:t xml:space="preserve">UWTSD, W.D.T.- (no date) </w:t>
      </w:r>
      <w:r>
        <w:rPr>
          <w:i/>
          <w:iCs/>
        </w:rPr>
        <w:t>Research ethics</w:t>
      </w:r>
      <w:r>
        <w:t xml:space="preserve">, </w:t>
      </w:r>
      <w:r>
        <w:rPr>
          <w:i/>
          <w:iCs/>
        </w:rPr>
        <w:t>UWTSD</w:t>
      </w:r>
      <w:r>
        <w:t xml:space="preserve">. Available at: </w:t>
      </w:r>
      <w:hyperlink r:id="rId26" w:history="1">
        <w:r w:rsidRPr="003412E8">
          <w:rPr>
            <w:rStyle w:val="Hyperlink"/>
          </w:rPr>
          <w:t>https://www.uwtsd.ac.uk/research/research-ethics/</w:t>
        </w:r>
      </w:hyperlink>
      <w:r>
        <w:t xml:space="preserve">  (Accessed: 21 May 2023). </w:t>
      </w:r>
    </w:p>
    <w:p w14:paraId="3623FDE4" w14:textId="77777777" w:rsidR="00D20B7B" w:rsidRDefault="00D20B7B" w:rsidP="00D20B7B">
      <w:pPr>
        <w:pStyle w:val="NormalWeb"/>
        <w:ind w:left="567" w:hanging="567"/>
      </w:pPr>
      <w:r>
        <w:rPr>
          <w:i/>
          <w:iCs/>
        </w:rPr>
        <w:t>What is the difference between anonymity and confidentiality?</w:t>
      </w:r>
      <w:r>
        <w:t xml:space="preserve"> (no date) </w:t>
      </w:r>
      <w:r>
        <w:rPr>
          <w:i/>
          <w:iCs/>
        </w:rPr>
        <w:t>Endicott College</w:t>
      </w:r>
      <w:r>
        <w:t xml:space="preserve">. Available at: </w:t>
      </w:r>
      <w:hyperlink r:id="rId27" w:history="1">
        <w:r w:rsidRPr="003412E8">
          <w:rPr>
            <w:rStyle w:val="Hyperlink"/>
          </w:rPr>
          <w:t>https://www.endicott.edu/about/research-at-endicott/institutional-review-board-irb/what-is-the-difference-between-anonymity-and-confidentiality#:~:text=Anonymity%20cannot%20be%20guaranteed%20if,the%20responses%20of%20individual%20participants</w:t>
        </w:r>
      </w:hyperlink>
      <w:r>
        <w:t xml:space="preserve">.  (Accessed: 21 May 2023). </w:t>
      </w:r>
    </w:p>
    <w:p w14:paraId="7D184882" w14:textId="77777777" w:rsidR="00D20B7B" w:rsidRPr="00767EB2" w:rsidRDefault="00D20B7B" w:rsidP="00995151">
      <w:pPr>
        <w:spacing w:line="360" w:lineRule="auto"/>
        <w:rPr>
          <w:rFonts w:ascii="Times New Roman" w:hAnsi="Times New Roman" w:cs="Times New Roman"/>
          <w:sz w:val="24"/>
          <w:szCs w:val="24"/>
        </w:rPr>
      </w:pPr>
    </w:p>
    <w:p w14:paraId="45354837" w14:textId="77777777" w:rsidR="00F91FA0" w:rsidRPr="00767EB2" w:rsidRDefault="00F91FA0" w:rsidP="00995151">
      <w:pPr>
        <w:spacing w:line="360" w:lineRule="auto"/>
        <w:rPr>
          <w:rFonts w:ascii="Times New Roman" w:hAnsi="Times New Roman" w:cs="Times New Roman"/>
          <w:sz w:val="24"/>
          <w:szCs w:val="24"/>
        </w:rPr>
      </w:pPr>
    </w:p>
    <w:p w14:paraId="770C7AAB" w14:textId="77777777" w:rsidR="00F91FA0" w:rsidRPr="00767EB2" w:rsidRDefault="00F91FA0" w:rsidP="00995151">
      <w:pPr>
        <w:spacing w:line="360" w:lineRule="auto"/>
        <w:rPr>
          <w:rFonts w:ascii="Times New Roman" w:hAnsi="Times New Roman" w:cs="Times New Roman"/>
          <w:sz w:val="24"/>
          <w:szCs w:val="24"/>
        </w:rPr>
      </w:pPr>
    </w:p>
    <w:p w14:paraId="65275548" w14:textId="77777777" w:rsidR="00F91FA0" w:rsidRPr="00767EB2" w:rsidRDefault="00F91FA0" w:rsidP="00995151">
      <w:pPr>
        <w:spacing w:line="360" w:lineRule="auto"/>
        <w:rPr>
          <w:rFonts w:ascii="Times New Roman" w:hAnsi="Times New Roman" w:cs="Times New Roman"/>
          <w:sz w:val="24"/>
          <w:szCs w:val="24"/>
        </w:rPr>
      </w:pPr>
    </w:p>
    <w:p w14:paraId="58BFF83A" w14:textId="77777777" w:rsidR="00F91FA0" w:rsidRPr="00767EB2" w:rsidRDefault="00F91FA0" w:rsidP="00995151">
      <w:pPr>
        <w:spacing w:line="360" w:lineRule="auto"/>
        <w:rPr>
          <w:rFonts w:ascii="Times New Roman" w:hAnsi="Times New Roman" w:cs="Times New Roman"/>
          <w:sz w:val="24"/>
          <w:szCs w:val="24"/>
        </w:rPr>
      </w:pPr>
    </w:p>
    <w:p w14:paraId="156A7528" w14:textId="77777777" w:rsidR="00F91FA0" w:rsidRPr="00767EB2" w:rsidRDefault="00F91FA0" w:rsidP="00995151">
      <w:pPr>
        <w:spacing w:line="360" w:lineRule="auto"/>
        <w:rPr>
          <w:rFonts w:ascii="Times New Roman" w:hAnsi="Times New Roman" w:cs="Times New Roman"/>
          <w:sz w:val="24"/>
          <w:szCs w:val="24"/>
        </w:rPr>
      </w:pPr>
    </w:p>
    <w:p w14:paraId="6B5A43F9" w14:textId="77777777" w:rsidR="00F91FA0" w:rsidRPr="00767EB2" w:rsidRDefault="00F91FA0" w:rsidP="00995151">
      <w:pPr>
        <w:spacing w:line="360" w:lineRule="auto"/>
        <w:rPr>
          <w:rFonts w:ascii="Times New Roman" w:hAnsi="Times New Roman" w:cs="Times New Roman"/>
          <w:sz w:val="24"/>
          <w:szCs w:val="24"/>
        </w:rPr>
      </w:pPr>
    </w:p>
    <w:p w14:paraId="5D863CDE" w14:textId="77777777" w:rsidR="00F91FA0" w:rsidRPr="00767EB2" w:rsidRDefault="00F91FA0" w:rsidP="00995151">
      <w:pPr>
        <w:spacing w:line="360" w:lineRule="auto"/>
        <w:rPr>
          <w:rFonts w:ascii="Times New Roman" w:hAnsi="Times New Roman" w:cs="Times New Roman"/>
          <w:sz w:val="24"/>
          <w:szCs w:val="24"/>
        </w:rPr>
      </w:pPr>
    </w:p>
    <w:p w14:paraId="239A914B" w14:textId="77777777" w:rsidR="00F91FA0" w:rsidRPr="00767EB2" w:rsidRDefault="00F91FA0" w:rsidP="00995151">
      <w:pPr>
        <w:spacing w:line="360" w:lineRule="auto"/>
        <w:rPr>
          <w:rFonts w:ascii="Times New Roman" w:hAnsi="Times New Roman" w:cs="Times New Roman"/>
          <w:sz w:val="24"/>
          <w:szCs w:val="24"/>
        </w:rPr>
      </w:pPr>
    </w:p>
    <w:p w14:paraId="43D4C900" w14:textId="77777777" w:rsidR="00F91FA0" w:rsidRPr="00767EB2" w:rsidRDefault="00F91FA0" w:rsidP="00995151">
      <w:pPr>
        <w:spacing w:line="360" w:lineRule="auto"/>
        <w:rPr>
          <w:rFonts w:ascii="Times New Roman" w:hAnsi="Times New Roman" w:cs="Times New Roman"/>
          <w:sz w:val="24"/>
          <w:szCs w:val="24"/>
        </w:rPr>
      </w:pPr>
    </w:p>
    <w:p w14:paraId="2645C9A5" w14:textId="77777777" w:rsidR="00F91FA0" w:rsidRPr="00767EB2" w:rsidRDefault="00F91FA0" w:rsidP="00995151">
      <w:pPr>
        <w:spacing w:line="360" w:lineRule="auto"/>
        <w:rPr>
          <w:rFonts w:ascii="Times New Roman" w:hAnsi="Times New Roman" w:cs="Times New Roman"/>
          <w:sz w:val="24"/>
          <w:szCs w:val="24"/>
        </w:rPr>
      </w:pPr>
    </w:p>
    <w:p w14:paraId="11CAE540" w14:textId="77777777" w:rsidR="00F91FA0" w:rsidRPr="00767EB2" w:rsidRDefault="00F91FA0" w:rsidP="00995151">
      <w:pPr>
        <w:spacing w:line="360" w:lineRule="auto"/>
        <w:rPr>
          <w:rFonts w:ascii="Times New Roman" w:hAnsi="Times New Roman" w:cs="Times New Roman"/>
          <w:sz w:val="24"/>
          <w:szCs w:val="24"/>
        </w:rPr>
      </w:pPr>
    </w:p>
    <w:p w14:paraId="5F90E0C2" w14:textId="77777777" w:rsidR="00F91FA0" w:rsidRPr="00767EB2" w:rsidRDefault="00F91FA0" w:rsidP="00995151">
      <w:pPr>
        <w:spacing w:line="360" w:lineRule="auto"/>
        <w:rPr>
          <w:rFonts w:ascii="Times New Roman" w:hAnsi="Times New Roman" w:cs="Times New Roman"/>
          <w:sz w:val="24"/>
          <w:szCs w:val="24"/>
        </w:rPr>
      </w:pPr>
    </w:p>
    <w:p w14:paraId="52E2B56C" w14:textId="77777777" w:rsidR="00F91FA0" w:rsidRPr="00767EB2" w:rsidRDefault="00F91FA0" w:rsidP="00995151">
      <w:pPr>
        <w:spacing w:line="360" w:lineRule="auto"/>
        <w:rPr>
          <w:rFonts w:ascii="Times New Roman" w:hAnsi="Times New Roman" w:cs="Times New Roman"/>
          <w:sz w:val="24"/>
          <w:szCs w:val="24"/>
        </w:rPr>
      </w:pPr>
    </w:p>
    <w:p w14:paraId="42930C93" w14:textId="77777777" w:rsidR="00F91FA0" w:rsidRPr="00767EB2" w:rsidRDefault="00F91FA0" w:rsidP="00995151">
      <w:pPr>
        <w:spacing w:line="360" w:lineRule="auto"/>
        <w:rPr>
          <w:rFonts w:ascii="Times New Roman" w:hAnsi="Times New Roman" w:cs="Times New Roman"/>
          <w:sz w:val="24"/>
          <w:szCs w:val="24"/>
        </w:rPr>
      </w:pPr>
    </w:p>
    <w:p w14:paraId="040B981C" w14:textId="77777777" w:rsidR="00F91FA0" w:rsidRPr="00767EB2" w:rsidRDefault="00F91FA0" w:rsidP="00995151">
      <w:pPr>
        <w:spacing w:line="360" w:lineRule="auto"/>
        <w:rPr>
          <w:rFonts w:ascii="Times New Roman" w:hAnsi="Times New Roman" w:cs="Times New Roman"/>
          <w:sz w:val="24"/>
          <w:szCs w:val="24"/>
        </w:rPr>
      </w:pPr>
    </w:p>
    <w:p w14:paraId="163D3F1E" w14:textId="77777777" w:rsidR="00F91FA0" w:rsidRPr="00767EB2" w:rsidRDefault="00F91FA0" w:rsidP="00995151">
      <w:pPr>
        <w:spacing w:line="360" w:lineRule="auto"/>
        <w:rPr>
          <w:rFonts w:ascii="Times New Roman" w:hAnsi="Times New Roman" w:cs="Times New Roman"/>
          <w:sz w:val="24"/>
          <w:szCs w:val="24"/>
        </w:rPr>
      </w:pPr>
    </w:p>
    <w:sectPr w:rsidR="00F91FA0" w:rsidRPr="00767EB2" w:rsidSect="00DA1514">
      <w:headerReference w:type="default" r:id="rId28"/>
      <w:pgSz w:w="11906" w:h="1683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69C02" w14:textId="77777777" w:rsidR="00CE1A41" w:rsidRDefault="00CE1A41" w:rsidP="00DA1514">
      <w:pPr>
        <w:spacing w:after="0" w:line="240" w:lineRule="auto"/>
      </w:pPr>
      <w:r>
        <w:separator/>
      </w:r>
    </w:p>
  </w:endnote>
  <w:endnote w:type="continuationSeparator" w:id="0">
    <w:p w14:paraId="6E1BE4B7" w14:textId="77777777" w:rsidR="00CE1A41" w:rsidRDefault="00CE1A41" w:rsidP="00DA1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B0365" w14:textId="77777777" w:rsidR="00CE1A41" w:rsidRDefault="00CE1A41" w:rsidP="00DA1514">
      <w:pPr>
        <w:spacing w:after="0" w:line="240" w:lineRule="auto"/>
      </w:pPr>
      <w:r>
        <w:separator/>
      </w:r>
    </w:p>
  </w:footnote>
  <w:footnote w:type="continuationSeparator" w:id="0">
    <w:p w14:paraId="5FAE47C5" w14:textId="77777777" w:rsidR="00CE1A41" w:rsidRDefault="00CE1A41" w:rsidP="00DA1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8D8A5" w14:textId="6E6A3443" w:rsidR="00DA1514" w:rsidRDefault="0000517E">
    <w:pPr>
      <w:pStyle w:val="Header"/>
    </w:pPr>
    <w:r>
      <w:t>2023590</w:t>
    </w:r>
    <w:r>
      <w:tab/>
      <w:t>ECEY5010</w:t>
    </w:r>
    <w:r>
      <w:tab/>
      <w:t>Word Count - 3858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E03DC"/>
    <w:multiLevelType w:val="hybridMultilevel"/>
    <w:tmpl w:val="58AE6A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33347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B13"/>
    <w:rsid w:val="00000082"/>
    <w:rsid w:val="00001A42"/>
    <w:rsid w:val="00003219"/>
    <w:rsid w:val="0000517E"/>
    <w:rsid w:val="00010D01"/>
    <w:rsid w:val="00010DC0"/>
    <w:rsid w:val="00011CB7"/>
    <w:rsid w:val="00016B36"/>
    <w:rsid w:val="00022374"/>
    <w:rsid w:val="0002482E"/>
    <w:rsid w:val="00030A37"/>
    <w:rsid w:val="000334AD"/>
    <w:rsid w:val="00036F87"/>
    <w:rsid w:val="000408D0"/>
    <w:rsid w:val="00041DE4"/>
    <w:rsid w:val="00042227"/>
    <w:rsid w:val="00043C7B"/>
    <w:rsid w:val="000518A8"/>
    <w:rsid w:val="000528E9"/>
    <w:rsid w:val="00056923"/>
    <w:rsid w:val="000823C3"/>
    <w:rsid w:val="00083119"/>
    <w:rsid w:val="00083959"/>
    <w:rsid w:val="000855A8"/>
    <w:rsid w:val="00091F08"/>
    <w:rsid w:val="0009510F"/>
    <w:rsid w:val="000A3233"/>
    <w:rsid w:val="000A6DB4"/>
    <w:rsid w:val="000A7E7F"/>
    <w:rsid w:val="000B4182"/>
    <w:rsid w:val="000B72C4"/>
    <w:rsid w:val="000B7913"/>
    <w:rsid w:val="000D1CC3"/>
    <w:rsid w:val="000D398C"/>
    <w:rsid w:val="000D79B4"/>
    <w:rsid w:val="000E622F"/>
    <w:rsid w:val="000E70CE"/>
    <w:rsid w:val="000F525F"/>
    <w:rsid w:val="000F53A7"/>
    <w:rsid w:val="00121586"/>
    <w:rsid w:val="00121BFE"/>
    <w:rsid w:val="00121ED6"/>
    <w:rsid w:val="001229F8"/>
    <w:rsid w:val="0012386D"/>
    <w:rsid w:val="00127944"/>
    <w:rsid w:val="001323D3"/>
    <w:rsid w:val="001337DC"/>
    <w:rsid w:val="00134EB6"/>
    <w:rsid w:val="001465CB"/>
    <w:rsid w:val="0015140D"/>
    <w:rsid w:val="00151F9C"/>
    <w:rsid w:val="0015298E"/>
    <w:rsid w:val="001536EB"/>
    <w:rsid w:val="0015495C"/>
    <w:rsid w:val="0015685B"/>
    <w:rsid w:val="00156D10"/>
    <w:rsid w:val="00160DCB"/>
    <w:rsid w:val="00173EE3"/>
    <w:rsid w:val="001778EA"/>
    <w:rsid w:val="00182062"/>
    <w:rsid w:val="00184AFE"/>
    <w:rsid w:val="00185FD4"/>
    <w:rsid w:val="00190ABF"/>
    <w:rsid w:val="00190F14"/>
    <w:rsid w:val="0019127A"/>
    <w:rsid w:val="001925B9"/>
    <w:rsid w:val="00192FEB"/>
    <w:rsid w:val="00197FB0"/>
    <w:rsid w:val="001A230F"/>
    <w:rsid w:val="001B1844"/>
    <w:rsid w:val="001C3E7B"/>
    <w:rsid w:val="001C4C4A"/>
    <w:rsid w:val="001C5BF1"/>
    <w:rsid w:val="001D208D"/>
    <w:rsid w:val="001D3408"/>
    <w:rsid w:val="001D39B6"/>
    <w:rsid w:val="001E0BF9"/>
    <w:rsid w:val="001F3293"/>
    <w:rsid w:val="001F3480"/>
    <w:rsid w:val="001F4E4F"/>
    <w:rsid w:val="00204C44"/>
    <w:rsid w:val="00211E04"/>
    <w:rsid w:val="0022645B"/>
    <w:rsid w:val="00230B0D"/>
    <w:rsid w:val="0023125A"/>
    <w:rsid w:val="00231750"/>
    <w:rsid w:val="00236445"/>
    <w:rsid w:val="002403B2"/>
    <w:rsid w:val="0024312E"/>
    <w:rsid w:val="002526B1"/>
    <w:rsid w:val="00255C63"/>
    <w:rsid w:val="00265F90"/>
    <w:rsid w:val="00276F0F"/>
    <w:rsid w:val="00277C42"/>
    <w:rsid w:val="002965DF"/>
    <w:rsid w:val="002A786E"/>
    <w:rsid w:val="002B0522"/>
    <w:rsid w:val="002B78A4"/>
    <w:rsid w:val="002D1C69"/>
    <w:rsid w:val="002D2CFA"/>
    <w:rsid w:val="002D63D9"/>
    <w:rsid w:val="002D706B"/>
    <w:rsid w:val="002D7AED"/>
    <w:rsid w:val="002D7B80"/>
    <w:rsid w:val="002F39A7"/>
    <w:rsid w:val="00303736"/>
    <w:rsid w:val="003149BA"/>
    <w:rsid w:val="0031583A"/>
    <w:rsid w:val="003360BA"/>
    <w:rsid w:val="0034034B"/>
    <w:rsid w:val="003459E6"/>
    <w:rsid w:val="00347DAF"/>
    <w:rsid w:val="00350249"/>
    <w:rsid w:val="00351B7A"/>
    <w:rsid w:val="00352F00"/>
    <w:rsid w:val="00355B40"/>
    <w:rsid w:val="0036027F"/>
    <w:rsid w:val="00362BEB"/>
    <w:rsid w:val="00364480"/>
    <w:rsid w:val="00364A17"/>
    <w:rsid w:val="0036509B"/>
    <w:rsid w:val="0037386C"/>
    <w:rsid w:val="00377E9D"/>
    <w:rsid w:val="0038362A"/>
    <w:rsid w:val="00385D4D"/>
    <w:rsid w:val="00386D60"/>
    <w:rsid w:val="003918D8"/>
    <w:rsid w:val="00392B56"/>
    <w:rsid w:val="0039468A"/>
    <w:rsid w:val="00397088"/>
    <w:rsid w:val="003971F1"/>
    <w:rsid w:val="003A06C3"/>
    <w:rsid w:val="003A186D"/>
    <w:rsid w:val="003B470F"/>
    <w:rsid w:val="003B4B10"/>
    <w:rsid w:val="003C26DC"/>
    <w:rsid w:val="003C4FDE"/>
    <w:rsid w:val="003C673F"/>
    <w:rsid w:val="003D1B2A"/>
    <w:rsid w:val="003D230C"/>
    <w:rsid w:val="003E298E"/>
    <w:rsid w:val="003E4CCB"/>
    <w:rsid w:val="003E728D"/>
    <w:rsid w:val="003E74F3"/>
    <w:rsid w:val="003F48CB"/>
    <w:rsid w:val="003F74A4"/>
    <w:rsid w:val="00400323"/>
    <w:rsid w:val="00402372"/>
    <w:rsid w:val="0041254E"/>
    <w:rsid w:val="00413F13"/>
    <w:rsid w:val="00417FA1"/>
    <w:rsid w:val="00422FCA"/>
    <w:rsid w:val="00425738"/>
    <w:rsid w:val="00427BAA"/>
    <w:rsid w:val="00432503"/>
    <w:rsid w:val="00435FD6"/>
    <w:rsid w:val="00442EA8"/>
    <w:rsid w:val="004455B9"/>
    <w:rsid w:val="0045000C"/>
    <w:rsid w:val="00450DF7"/>
    <w:rsid w:val="00460091"/>
    <w:rsid w:val="004623C5"/>
    <w:rsid w:val="00466B9D"/>
    <w:rsid w:val="00467B42"/>
    <w:rsid w:val="00480326"/>
    <w:rsid w:val="00480D4D"/>
    <w:rsid w:val="004815EE"/>
    <w:rsid w:val="00485F7C"/>
    <w:rsid w:val="00495BB8"/>
    <w:rsid w:val="004A455D"/>
    <w:rsid w:val="004A5D9C"/>
    <w:rsid w:val="004A7878"/>
    <w:rsid w:val="004B3734"/>
    <w:rsid w:val="004C423A"/>
    <w:rsid w:val="004D74FA"/>
    <w:rsid w:val="004E1924"/>
    <w:rsid w:val="004E55AC"/>
    <w:rsid w:val="004E6CFE"/>
    <w:rsid w:val="004F2F12"/>
    <w:rsid w:val="004F627E"/>
    <w:rsid w:val="00503BFC"/>
    <w:rsid w:val="0050531F"/>
    <w:rsid w:val="00512690"/>
    <w:rsid w:val="005126C4"/>
    <w:rsid w:val="00516926"/>
    <w:rsid w:val="005214DF"/>
    <w:rsid w:val="005243EB"/>
    <w:rsid w:val="005265F1"/>
    <w:rsid w:val="00527E6B"/>
    <w:rsid w:val="0053003B"/>
    <w:rsid w:val="00530D5F"/>
    <w:rsid w:val="00536639"/>
    <w:rsid w:val="00536F07"/>
    <w:rsid w:val="005372CD"/>
    <w:rsid w:val="005439E4"/>
    <w:rsid w:val="00552DAD"/>
    <w:rsid w:val="005554A3"/>
    <w:rsid w:val="005628FB"/>
    <w:rsid w:val="00563650"/>
    <w:rsid w:val="00566E99"/>
    <w:rsid w:val="00570A5D"/>
    <w:rsid w:val="00573CB5"/>
    <w:rsid w:val="005778B8"/>
    <w:rsid w:val="0058559C"/>
    <w:rsid w:val="00586DE1"/>
    <w:rsid w:val="005928D4"/>
    <w:rsid w:val="005A319A"/>
    <w:rsid w:val="005B27F8"/>
    <w:rsid w:val="005D28BE"/>
    <w:rsid w:val="005E03D8"/>
    <w:rsid w:val="005E2161"/>
    <w:rsid w:val="005E41F5"/>
    <w:rsid w:val="005E66C8"/>
    <w:rsid w:val="005F0D59"/>
    <w:rsid w:val="005F6754"/>
    <w:rsid w:val="00601B91"/>
    <w:rsid w:val="00610990"/>
    <w:rsid w:val="00616A13"/>
    <w:rsid w:val="006203D4"/>
    <w:rsid w:val="006313E5"/>
    <w:rsid w:val="006339C5"/>
    <w:rsid w:val="0064006D"/>
    <w:rsid w:val="00641E92"/>
    <w:rsid w:val="0064373F"/>
    <w:rsid w:val="00644B84"/>
    <w:rsid w:val="0065185C"/>
    <w:rsid w:val="00652482"/>
    <w:rsid w:val="00665A1D"/>
    <w:rsid w:val="00670859"/>
    <w:rsid w:val="006779F9"/>
    <w:rsid w:val="00680DBD"/>
    <w:rsid w:val="0068324A"/>
    <w:rsid w:val="006841ED"/>
    <w:rsid w:val="006A0822"/>
    <w:rsid w:val="006A0E57"/>
    <w:rsid w:val="006A131B"/>
    <w:rsid w:val="006A237C"/>
    <w:rsid w:val="006A77BB"/>
    <w:rsid w:val="006A7F55"/>
    <w:rsid w:val="006B76C2"/>
    <w:rsid w:val="006D2C7F"/>
    <w:rsid w:val="006D79D7"/>
    <w:rsid w:val="006E0ACB"/>
    <w:rsid w:val="006E3939"/>
    <w:rsid w:val="006F5527"/>
    <w:rsid w:val="0070170D"/>
    <w:rsid w:val="007046C9"/>
    <w:rsid w:val="007305FA"/>
    <w:rsid w:val="007346F8"/>
    <w:rsid w:val="00734D64"/>
    <w:rsid w:val="007351C0"/>
    <w:rsid w:val="00743988"/>
    <w:rsid w:val="00743D77"/>
    <w:rsid w:val="00746162"/>
    <w:rsid w:val="00746CAC"/>
    <w:rsid w:val="00747E91"/>
    <w:rsid w:val="00756719"/>
    <w:rsid w:val="007623E3"/>
    <w:rsid w:val="0076393B"/>
    <w:rsid w:val="00766556"/>
    <w:rsid w:val="00767EB2"/>
    <w:rsid w:val="007916D9"/>
    <w:rsid w:val="007918D4"/>
    <w:rsid w:val="00791F9A"/>
    <w:rsid w:val="00793A23"/>
    <w:rsid w:val="00795230"/>
    <w:rsid w:val="007963E1"/>
    <w:rsid w:val="007A3CAC"/>
    <w:rsid w:val="007A5F30"/>
    <w:rsid w:val="007B1F08"/>
    <w:rsid w:val="007C0472"/>
    <w:rsid w:val="007C37E5"/>
    <w:rsid w:val="007C619F"/>
    <w:rsid w:val="007D7732"/>
    <w:rsid w:val="007E3716"/>
    <w:rsid w:val="007F200F"/>
    <w:rsid w:val="007F5E12"/>
    <w:rsid w:val="007F7F7B"/>
    <w:rsid w:val="00812110"/>
    <w:rsid w:val="008141C5"/>
    <w:rsid w:val="00814907"/>
    <w:rsid w:val="008230FC"/>
    <w:rsid w:val="008253A2"/>
    <w:rsid w:val="00830D3E"/>
    <w:rsid w:val="008420DF"/>
    <w:rsid w:val="00850EAB"/>
    <w:rsid w:val="008715C9"/>
    <w:rsid w:val="008774B5"/>
    <w:rsid w:val="00881983"/>
    <w:rsid w:val="008953A6"/>
    <w:rsid w:val="008A5151"/>
    <w:rsid w:val="008B464D"/>
    <w:rsid w:val="008B5B0F"/>
    <w:rsid w:val="008B75C7"/>
    <w:rsid w:val="008D0D14"/>
    <w:rsid w:val="008D1DA8"/>
    <w:rsid w:val="008E49FE"/>
    <w:rsid w:val="008E6D17"/>
    <w:rsid w:val="008F32E0"/>
    <w:rsid w:val="008F4235"/>
    <w:rsid w:val="008F53C1"/>
    <w:rsid w:val="00904D40"/>
    <w:rsid w:val="00911726"/>
    <w:rsid w:val="0091329F"/>
    <w:rsid w:val="00916B09"/>
    <w:rsid w:val="00923946"/>
    <w:rsid w:val="00924F99"/>
    <w:rsid w:val="00932EAB"/>
    <w:rsid w:val="009339B8"/>
    <w:rsid w:val="009358B2"/>
    <w:rsid w:val="00935F61"/>
    <w:rsid w:val="00936F48"/>
    <w:rsid w:val="009529A8"/>
    <w:rsid w:val="009534A2"/>
    <w:rsid w:val="00956E09"/>
    <w:rsid w:val="0096003E"/>
    <w:rsid w:val="00961D01"/>
    <w:rsid w:val="00964DA2"/>
    <w:rsid w:val="00970123"/>
    <w:rsid w:val="009713CA"/>
    <w:rsid w:val="00972F0D"/>
    <w:rsid w:val="009846E4"/>
    <w:rsid w:val="00984848"/>
    <w:rsid w:val="009868D1"/>
    <w:rsid w:val="0099145F"/>
    <w:rsid w:val="00995151"/>
    <w:rsid w:val="009954DC"/>
    <w:rsid w:val="009A4064"/>
    <w:rsid w:val="009A58A6"/>
    <w:rsid w:val="009B5005"/>
    <w:rsid w:val="009B6C57"/>
    <w:rsid w:val="009C01D0"/>
    <w:rsid w:val="009C5204"/>
    <w:rsid w:val="009C5EBF"/>
    <w:rsid w:val="009D125C"/>
    <w:rsid w:val="009D1EAF"/>
    <w:rsid w:val="009D28A2"/>
    <w:rsid w:val="009D452A"/>
    <w:rsid w:val="009D4A23"/>
    <w:rsid w:val="009D501E"/>
    <w:rsid w:val="009E63A2"/>
    <w:rsid w:val="009E7623"/>
    <w:rsid w:val="009F13EF"/>
    <w:rsid w:val="009F3FE6"/>
    <w:rsid w:val="00A007D2"/>
    <w:rsid w:val="00A017D0"/>
    <w:rsid w:val="00A0224E"/>
    <w:rsid w:val="00A05A0A"/>
    <w:rsid w:val="00A10E36"/>
    <w:rsid w:val="00A30BB8"/>
    <w:rsid w:val="00A32B06"/>
    <w:rsid w:val="00A333F8"/>
    <w:rsid w:val="00A3367F"/>
    <w:rsid w:val="00A53F35"/>
    <w:rsid w:val="00A563AF"/>
    <w:rsid w:val="00A6335A"/>
    <w:rsid w:val="00A64C17"/>
    <w:rsid w:val="00A73BC6"/>
    <w:rsid w:val="00A76EF9"/>
    <w:rsid w:val="00A84D06"/>
    <w:rsid w:val="00A90EDC"/>
    <w:rsid w:val="00A9362C"/>
    <w:rsid w:val="00AA2D9C"/>
    <w:rsid w:val="00AA6E00"/>
    <w:rsid w:val="00AA7828"/>
    <w:rsid w:val="00AC0501"/>
    <w:rsid w:val="00AC07D8"/>
    <w:rsid w:val="00AC3712"/>
    <w:rsid w:val="00AC499B"/>
    <w:rsid w:val="00AC78A7"/>
    <w:rsid w:val="00AD3094"/>
    <w:rsid w:val="00AD4847"/>
    <w:rsid w:val="00AE5135"/>
    <w:rsid w:val="00B01923"/>
    <w:rsid w:val="00B03AA3"/>
    <w:rsid w:val="00B2090D"/>
    <w:rsid w:val="00B20BD3"/>
    <w:rsid w:val="00B21AC5"/>
    <w:rsid w:val="00B23D66"/>
    <w:rsid w:val="00B40C23"/>
    <w:rsid w:val="00B505C2"/>
    <w:rsid w:val="00B53CE7"/>
    <w:rsid w:val="00B54D6B"/>
    <w:rsid w:val="00B56573"/>
    <w:rsid w:val="00B61413"/>
    <w:rsid w:val="00B625FC"/>
    <w:rsid w:val="00B771DB"/>
    <w:rsid w:val="00B774C3"/>
    <w:rsid w:val="00B85B75"/>
    <w:rsid w:val="00BA3E37"/>
    <w:rsid w:val="00BA5BA0"/>
    <w:rsid w:val="00BA60BF"/>
    <w:rsid w:val="00BA7775"/>
    <w:rsid w:val="00BA7BBB"/>
    <w:rsid w:val="00BC0976"/>
    <w:rsid w:val="00BC2F8F"/>
    <w:rsid w:val="00BC47E4"/>
    <w:rsid w:val="00BC608E"/>
    <w:rsid w:val="00BC6A7C"/>
    <w:rsid w:val="00BD276A"/>
    <w:rsid w:val="00BD2A4F"/>
    <w:rsid w:val="00BE1710"/>
    <w:rsid w:val="00BE40F6"/>
    <w:rsid w:val="00BE70DB"/>
    <w:rsid w:val="00BE7112"/>
    <w:rsid w:val="00BF351E"/>
    <w:rsid w:val="00BF43F9"/>
    <w:rsid w:val="00BF72FC"/>
    <w:rsid w:val="00C061E3"/>
    <w:rsid w:val="00C07DEE"/>
    <w:rsid w:val="00C2146E"/>
    <w:rsid w:val="00C23BA1"/>
    <w:rsid w:val="00C3305C"/>
    <w:rsid w:val="00C3666F"/>
    <w:rsid w:val="00C5327D"/>
    <w:rsid w:val="00C53C3A"/>
    <w:rsid w:val="00C701B1"/>
    <w:rsid w:val="00C74504"/>
    <w:rsid w:val="00C81CF2"/>
    <w:rsid w:val="00C92C8F"/>
    <w:rsid w:val="00CA5B54"/>
    <w:rsid w:val="00CA5DF9"/>
    <w:rsid w:val="00CB0C8D"/>
    <w:rsid w:val="00CB12DB"/>
    <w:rsid w:val="00CC0394"/>
    <w:rsid w:val="00CC6C32"/>
    <w:rsid w:val="00CD3E81"/>
    <w:rsid w:val="00CD4485"/>
    <w:rsid w:val="00CE106E"/>
    <w:rsid w:val="00CE1448"/>
    <w:rsid w:val="00CE1A41"/>
    <w:rsid w:val="00CE39E7"/>
    <w:rsid w:val="00CE57ED"/>
    <w:rsid w:val="00CE5AD3"/>
    <w:rsid w:val="00CF114A"/>
    <w:rsid w:val="00D04E95"/>
    <w:rsid w:val="00D1785E"/>
    <w:rsid w:val="00D20B7B"/>
    <w:rsid w:val="00D21DBA"/>
    <w:rsid w:val="00D24CCE"/>
    <w:rsid w:val="00D34B79"/>
    <w:rsid w:val="00D36633"/>
    <w:rsid w:val="00D47740"/>
    <w:rsid w:val="00D539C5"/>
    <w:rsid w:val="00D603CF"/>
    <w:rsid w:val="00D61126"/>
    <w:rsid w:val="00D62DF0"/>
    <w:rsid w:val="00D7541E"/>
    <w:rsid w:val="00D76820"/>
    <w:rsid w:val="00D76A10"/>
    <w:rsid w:val="00D80509"/>
    <w:rsid w:val="00D9153C"/>
    <w:rsid w:val="00D91739"/>
    <w:rsid w:val="00D92B11"/>
    <w:rsid w:val="00D92BD0"/>
    <w:rsid w:val="00DA1514"/>
    <w:rsid w:val="00DA5590"/>
    <w:rsid w:val="00DA6D82"/>
    <w:rsid w:val="00DB2472"/>
    <w:rsid w:val="00DB7A69"/>
    <w:rsid w:val="00DC32C8"/>
    <w:rsid w:val="00DC39CB"/>
    <w:rsid w:val="00DC5893"/>
    <w:rsid w:val="00DD1434"/>
    <w:rsid w:val="00DD2B72"/>
    <w:rsid w:val="00DD3573"/>
    <w:rsid w:val="00DE1F86"/>
    <w:rsid w:val="00DE4DF1"/>
    <w:rsid w:val="00DE7D91"/>
    <w:rsid w:val="00DF5E9B"/>
    <w:rsid w:val="00DF7946"/>
    <w:rsid w:val="00E15A94"/>
    <w:rsid w:val="00E17474"/>
    <w:rsid w:val="00E2052A"/>
    <w:rsid w:val="00E2113B"/>
    <w:rsid w:val="00E22B13"/>
    <w:rsid w:val="00E23E57"/>
    <w:rsid w:val="00E27F3A"/>
    <w:rsid w:val="00E31F5F"/>
    <w:rsid w:val="00E337AC"/>
    <w:rsid w:val="00E33BB7"/>
    <w:rsid w:val="00E34EAE"/>
    <w:rsid w:val="00E359AC"/>
    <w:rsid w:val="00E5565C"/>
    <w:rsid w:val="00E64674"/>
    <w:rsid w:val="00E6666D"/>
    <w:rsid w:val="00E67825"/>
    <w:rsid w:val="00E73552"/>
    <w:rsid w:val="00E747C5"/>
    <w:rsid w:val="00E814C0"/>
    <w:rsid w:val="00E82568"/>
    <w:rsid w:val="00E82A17"/>
    <w:rsid w:val="00E96DF0"/>
    <w:rsid w:val="00EB0216"/>
    <w:rsid w:val="00EB3732"/>
    <w:rsid w:val="00ED58F7"/>
    <w:rsid w:val="00EE4649"/>
    <w:rsid w:val="00EE4ADD"/>
    <w:rsid w:val="00EE4D69"/>
    <w:rsid w:val="00EF5088"/>
    <w:rsid w:val="00EF5F51"/>
    <w:rsid w:val="00F008EE"/>
    <w:rsid w:val="00F01192"/>
    <w:rsid w:val="00F02D24"/>
    <w:rsid w:val="00F10E37"/>
    <w:rsid w:val="00F26D5B"/>
    <w:rsid w:val="00F30B3A"/>
    <w:rsid w:val="00F322C0"/>
    <w:rsid w:val="00F37E40"/>
    <w:rsid w:val="00F40BF0"/>
    <w:rsid w:val="00F44FF0"/>
    <w:rsid w:val="00F473FE"/>
    <w:rsid w:val="00F47F2E"/>
    <w:rsid w:val="00F54163"/>
    <w:rsid w:val="00F55C62"/>
    <w:rsid w:val="00F6174E"/>
    <w:rsid w:val="00F63EA3"/>
    <w:rsid w:val="00F71208"/>
    <w:rsid w:val="00F73200"/>
    <w:rsid w:val="00F7727A"/>
    <w:rsid w:val="00F77A23"/>
    <w:rsid w:val="00F85F2A"/>
    <w:rsid w:val="00F90DC1"/>
    <w:rsid w:val="00F91FA0"/>
    <w:rsid w:val="00F968A4"/>
    <w:rsid w:val="00F972D6"/>
    <w:rsid w:val="00FB066A"/>
    <w:rsid w:val="00FB6DB5"/>
    <w:rsid w:val="00FC0246"/>
    <w:rsid w:val="00FC0E1E"/>
    <w:rsid w:val="00FC4720"/>
    <w:rsid w:val="00FD15B2"/>
    <w:rsid w:val="00FD1F36"/>
    <w:rsid w:val="00FD51C0"/>
    <w:rsid w:val="00FD6A91"/>
    <w:rsid w:val="00FE14FA"/>
    <w:rsid w:val="00FE3388"/>
    <w:rsid w:val="00FE510A"/>
    <w:rsid w:val="00FE5E4A"/>
    <w:rsid w:val="00FF0CBB"/>
    <w:rsid w:val="00FF1C45"/>
    <w:rsid w:val="00FF2473"/>
    <w:rsid w:val="00FF5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6416"/>
  <w15:chartTrackingRefBased/>
  <w15:docId w15:val="{4D5C2CBD-3CEB-4FA8-9AF9-BA45393C6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1F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C6A7C"/>
    <w:rPr>
      <w:color w:val="0563C1" w:themeColor="hyperlink"/>
      <w:u w:val="single"/>
    </w:rPr>
  </w:style>
  <w:style w:type="character" w:styleId="UnresolvedMention">
    <w:name w:val="Unresolved Mention"/>
    <w:basedOn w:val="DefaultParagraphFont"/>
    <w:uiPriority w:val="99"/>
    <w:semiHidden/>
    <w:unhideWhenUsed/>
    <w:rsid w:val="00BC6A7C"/>
    <w:rPr>
      <w:color w:val="605E5C"/>
      <w:shd w:val="clear" w:color="auto" w:fill="E1DFDD"/>
    </w:rPr>
  </w:style>
  <w:style w:type="character" w:styleId="FollowedHyperlink">
    <w:name w:val="FollowedHyperlink"/>
    <w:basedOn w:val="DefaultParagraphFont"/>
    <w:uiPriority w:val="99"/>
    <w:semiHidden/>
    <w:unhideWhenUsed/>
    <w:rsid w:val="005E2161"/>
    <w:rPr>
      <w:color w:val="954F72" w:themeColor="followedHyperlink"/>
      <w:u w:val="single"/>
    </w:rPr>
  </w:style>
  <w:style w:type="paragraph" w:styleId="Revision">
    <w:name w:val="Revision"/>
    <w:hidden/>
    <w:uiPriority w:val="99"/>
    <w:semiHidden/>
    <w:rsid w:val="00503BFC"/>
    <w:pPr>
      <w:spacing w:after="0" w:line="240" w:lineRule="auto"/>
    </w:pPr>
  </w:style>
  <w:style w:type="paragraph" w:styleId="ListParagraph">
    <w:name w:val="List Paragraph"/>
    <w:basedOn w:val="Normal"/>
    <w:uiPriority w:val="34"/>
    <w:qFormat/>
    <w:rsid w:val="00E23E57"/>
    <w:pPr>
      <w:ind w:left="720"/>
      <w:contextualSpacing/>
    </w:pPr>
  </w:style>
  <w:style w:type="paragraph" w:styleId="Header">
    <w:name w:val="header"/>
    <w:basedOn w:val="Normal"/>
    <w:link w:val="HeaderChar"/>
    <w:uiPriority w:val="99"/>
    <w:unhideWhenUsed/>
    <w:rsid w:val="00DA1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514"/>
  </w:style>
  <w:style w:type="paragraph" w:styleId="Footer">
    <w:name w:val="footer"/>
    <w:basedOn w:val="Normal"/>
    <w:link w:val="FooterChar"/>
    <w:uiPriority w:val="99"/>
    <w:unhideWhenUsed/>
    <w:rsid w:val="00DA1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059">
      <w:bodyDiv w:val="1"/>
      <w:marLeft w:val="0"/>
      <w:marRight w:val="0"/>
      <w:marTop w:val="0"/>
      <w:marBottom w:val="0"/>
      <w:divBdr>
        <w:top w:val="none" w:sz="0" w:space="0" w:color="auto"/>
        <w:left w:val="none" w:sz="0" w:space="0" w:color="auto"/>
        <w:bottom w:val="none" w:sz="0" w:space="0" w:color="auto"/>
        <w:right w:val="none" w:sz="0" w:space="0" w:color="auto"/>
      </w:divBdr>
    </w:div>
    <w:div w:id="48649607">
      <w:bodyDiv w:val="1"/>
      <w:marLeft w:val="0"/>
      <w:marRight w:val="0"/>
      <w:marTop w:val="0"/>
      <w:marBottom w:val="0"/>
      <w:divBdr>
        <w:top w:val="none" w:sz="0" w:space="0" w:color="auto"/>
        <w:left w:val="none" w:sz="0" w:space="0" w:color="auto"/>
        <w:bottom w:val="none" w:sz="0" w:space="0" w:color="auto"/>
        <w:right w:val="none" w:sz="0" w:space="0" w:color="auto"/>
      </w:divBdr>
    </w:div>
    <w:div w:id="62798357">
      <w:bodyDiv w:val="1"/>
      <w:marLeft w:val="0"/>
      <w:marRight w:val="0"/>
      <w:marTop w:val="0"/>
      <w:marBottom w:val="0"/>
      <w:divBdr>
        <w:top w:val="none" w:sz="0" w:space="0" w:color="auto"/>
        <w:left w:val="none" w:sz="0" w:space="0" w:color="auto"/>
        <w:bottom w:val="none" w:sz="0" w:space="0" w:color="auto"/>
        <w:right w:val="none" w:sz="0" w:space="0" w:color="auto"/>
      </w:divBdr>
    </w:div>
    <w:div w:id="224219741">
      <w:bodyDiv w:val="1"/>
      <w:marLeft w:val="0"/>
      <w:marRight w:val="0"/>
      <w:marTop w:val="0"/>
      <w:marBottom w:val="0"/>
      <w:divBdr>
        <w:top w:val="none" w:sz="0" w:space="0" w:color="auto"/>
        <w:left w:val="none" w:sz="0" w:space="0" w:color="auto"/>
        <w:bottom w:val="none" w:sz="0" w:space="0" w:color="auto"/>
        <w:right w:val="none" w:sz="0" w:space="0" w:color="auto"/>
      </w:divBdr>
    </w:div>
    <w:div w:id="529686249">
      <w:bodyDiv w:val="1"/>
      <w:marLeft w:val="0"/>
      <w:marRight w:val="0"/>
      <w:marTop w:val="0"/>
      <w:marBottom w:val="0"/>
      <w:divBdr>
        <w:top w:val="none" w:sz="0" w:space="0" w:color="auto"/>
        <w:left w:val="none" w:sz="0" w:space="0" w:color="auto"/>
        <w:bottom w:val="none" w:sz="0" w:space="0" w:color="auto"/>
        <w:right w:val="none" w:sz="0" w:space="0" w:color="auto"/>
      </w:divBdr>
    </w:div>
    <w:div w:id="595551592">
      <w:bodyDiv w:val="1"/>
      <w:marLeft w:val="0"/>
      <w:marRight w:val="0"/>
      <w:marTop w:val="0"/>
      <w:marBottom w:val="0"/>
      <w:divBdr>
        <w:top w:val="none" w:sz="0" w:space="0" w:color="auto"/>
        <w:left w:val="none" w:sz="0" w:space="0" w:color="auto"/>
        <w:bottom w:val="none" w:sz="0" w:space="0" w:color="auto"/>
        <w:right w:val="none" w:sz="0" w:space="0" w:color="auto"/>
      </w:divBdr>
    </w:div>
    <w:div w:id="623929250">
      <w:bodyDiv w:val="1"/>
      <w:marLeft w:val="0"/>
      <w:marRight w:val="0"/>
      <w:marTop w:val="0"/>
      <w:marBottom w:val="0"/>
      <w:divBdr>
        <w:top w:val="none" w:sz="0" w:space="0" w:color="auto"/>
        <w:left w:val="none" w:sz="0" w:space="0" w:color="auto"/>
        <w:bottom w:val="none" w:sz="0" w:space="0" w:color="auto"/>
        <w:right w:val="none" w:sz="0" w:space="0" w:color="auto"/>
      </w:divBdr>
    </w:div>
    <w:div w:id="632835562">
      <w:bodyDiv w:val="1"/>
      <w:marLeft w:val="0"/>
      <w:marRight w:val="0"/>
      <w:marTop w:val="0"/>
      <w:marBottom w:val="0"/>
      <w:divBdr>
        <w:top w:val="none" w:sz="0" w:space="0" w:color="auto"/>
        <w:left w:val="none" w:sz="0" w:space="0" w:color="auto"/>
        <w:bottom w:val="none" w:sz="0" w:space="0" w:color="auto"/>
        <w:right w:val="none" w:sz="0" w:space="0" w:color="auto"/>
      </w:divBdr>
    </w:div>
    <w:div w:id="723916648">
      <w:bodyDiv w:val="1"/>
      <w:marLeft w:val="0"/>
      <w:marRight w:val="0"/>
      <w:marTop w:val="0"/>
      <w:marBottom w:val="0"/>
      <w:divBdr>
        <w:top w:val="none" w:sz="0" w:space="0" w:color="auto"/>
        <w:left w:val="none" w:sz="0" w:space="0" w:color="auto"/>
        <w:bottom w:val="none" w:sz="0" w:space="0" w:color="auto"/>
        <w:right w:val="none" w:sz="0" w:space="0" w:color="auto"/>
      </w:divBdr>
    </w:div>
    <w:div w:id="915164307">
      <w:bodyDiv w:val="1"/>
      <w:marLeft w:val="0"/>
      <w:marRight w:val="0"/>
      <w:marTop w:val="0"/>
      <w:marBottom w:val="0"/>
      <w:divBdr>
        <w:top w:val="none" w:sz="0" w:space="0" w:color="auto"/>
        <w:left w:val="none" w:sz="0" w:space="0" w:color="auto"/>
        <w:bottom w:val="none" w:sz="0" w:space="0" w:color="auto"/>
        <w:right w:val="none" w:sz="0" w:space="0" w:color="auto"/>
      </w:divBdr>
    </w:div>
    <w:div w:id="948395809">
      <w:bodyDiv w:val="1"/>
      <w:marLeft w:val="0"/>
      <w:marRight w:val="0"/>
      <w:marTop w:val="0"/>
      <w:marBottom w:val="0"/>
      <w:divBdr>
        <w:top w:val="none" w:sz="0" w:space="0" w:color="auto"/>
        <w:left w:val="none" w:sz="0" w:space="0" w:color="auto"/>
        <w:bottom w:val="none" w:sz="0" w:space="0" w:color="auto"/>
        <w:right w:val="none" w:sz="0" w:space="0" w:color="auto"/>
      </w:divBdr>
    </w:div>
    <w:div w:id="1104229010">
      <w:bodyDiv w:val="1"/>
      <w:marLeft w:val="0"/>
      <w:marRight w:val="0"/>
      <w:marTop w:val="0"/>
      <w:marBottom w:val="0"/>
      <w:divBdr>
        <w:top w:val="none" w:sz="0" w:space="0" w:color="auto"/>
        <w:left w:val="none" w:sz="0" w:space="0" w:color="auto"/>
        <w:bottom w:val="none" w:sz="0" w:space="0" w:color="auto"/>
        <w:right w:val="none" w:sz="0" w:space="0" w:color="auto"/>
      </w:divBdr>
    </w:div>
    <w:div w:id="1315111681">
      <w:bodyDiv w:val="1"/>
      <w:marLeft w:val="0"/>
      <w:marRight w:val="0"/>
      <w:marTop w:val="0"/>
      <w:marBottom w:val="0"/>
      <w:divBdr>
        <w:top w:val="none" w:sz="0" w:space="0" w:color="auto"/>
        <w:left w:val="none" w:sz="0" w:space="0" w:color="auto"/>
        <w:bottom w:val="none" w:sz="0" w:space="0" w:color="auto"/>
        <w:right w:val="none" w:sz="0" w:space="0" w:color="auto"/>
      </w:divBdr>
    </w:div>
    <w:div w:id="1492023072">
      <w:bodyDiv w:val="1"/>
      <w:marLeft w:val="0"/>
      <w:marRight w:val="0"/>
      <w:marTop w:val="0"/>
      <w:marBottom w:val="0"/>
      <w:divBdr>
        <w:top w:val="none" w:sz="0" w:space="0" w:color="auto"/>
        <w:left w:val="none" w:sz="0" w:space="0" w:color="auto"/>
        <w:bottom w:val="none" w:sz="0" w:space="0" w:color="auto"/>
        <w:right w:val="none" w:sz="0" w:space="0" w:color="auto"/>
      </w:divBdr>
    </w:div>
    <w:div w:id="1591548203">
      <w:bodyDiv w:val="1"/>
      <w:marLeft w:val="0"/>
      <w:marRight w:val="0"/>
      <w:marTop w:val="0"/>
      <w:marBottom w:val="0"/>
      <w:divBdr>
        <w:top w:val="none" w:sz="0" w:space="0" w:color="auto"/>
        <w:left w:val="none" w:sz="0" w:space="0" w:color="auto"/>
        <w:bottom w:val="none" w:sz="0" w:space="0" w:color="auto"/>
        <w:right w:val="none" w:sz="0" w:space="0" w:color="auto"/>
      </w:divBdr>
    </w:div>
    <w:div w:id="1726761792">
      <w:bodyDiv w:val="1"/>
      <w:marLeft w:val="0"/>
      <w:marRight w:val="0"/>
      <w:marTop w:val="0"/>
      <w:marBottom w:val="0"/>
      <w:divBdr>
        <w:top w:val="none" w:sz="0" w:space="0" w:color="auto"/>
        <w:left w:val="none" w:sz="0" w:space="0" w:color="auto"/>
        <w:bottom w:val="none" w:sz="0" w:space="0" w:color="auto"/>
        <w:right w:val="none" w:sz="0" w:space="0" w:color="auto"/>
      </w:divBdr>
    </w:div>
    <w:div w:id="177832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research-methods/triangulation-in-research/" TargetMode="External"/><Relationship Id="rId13" Type="http://schemas.openxmlformats.org/officeDocument/2006/relationships/hyperlink" Target="https://www.soccerdays.co.uk/why-parents-should-encourage-their-children-to-play-sport/" TargetMode="External"/><Relationship Id="rId18" Type="http://schemas.openxmlformats.org/officeDocument/2006/relationships/hyperlink" Target="https://penneo.com/blog/data-confidentiality/#:~:text=Encrypt%20your%20data,the%20data%20and%20read%20it" TargetMode="External"/><Relationship Id="rId26" Type="http://schemas.openxmlformats.org/officeDocument/2006/relationships/hyperlink" Target="https://www.uwtsd.ac.uk/research/research-ethics/" TargetMode="External"/><Relationship Id="rId3" Type="http://schemas.openxmlformats.org/officeDocument/2006/relationships/settings" Target="settings.xml"/><Relationship Id="rId21" Type="http://schemas.openxmlformats.org/officeDocument/2006/relationships/hyperlink" Target="https://gullon.es/en/benefits-sport-child-development/" TargetMode="External"/><Relationship Id="rId7" Type="http://schemas.openxmlformats.org/officeDocument/2006/relationships/hyperlink" Target="https://inkforall.com/ai-writing-tools/engaging-questions-tool/comparative-research-questions/" TargetMode="External"/><Relationship Id="rId12" Type="http://schemas.openxmlformats.org/officeDocument/2006/relationships/hyperlink" Target="https://www.gov.uk/guidance/equality-act-2010-guidance" TargetMode="External"/><Relationship Id="rId17" Type="http://schemas.openxmlformats.org/officeDocument/2006/relationships/hyperlink" Target="https://ebn.bmj.com/content/22/3/67" TargetMode="External"/><Relationship Id="rId25" Type="http://schemas.openxmlformats.org/officeDocument/2006/relationships/hyperlink" Target="https://www.unicef.org.uk/wp-content/uploads/2010/05/UNCRC_united_nations_convention_on_the_rights_of_the_child.pdf" TargetMode="External"/><Relationship Id="rId2" Type="http://schemas.openxmlformats.org/officeDocument/2006/relationships/styles" Target="styles.xml"/><Relationship Id="rId16" Type="http://schemas.openxmlformats.org/officeDocument/2006/relationships/hyperlink" Target="https://www.simplypsychology.org/qualitative-quantitative.html#Key-Features-2" TargetMode="External"/><Relationship Id="rId20" Type="http://schemas.openxmlformats.org/officeDocument/2006/relationships/hyperlink" Target="https://www.voxco.com/blog/quantitative-research-questions-exampl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inspectorate.wales/sites/default/files/2018-06/180627-dbs-guidance-en.pdf" TargetMode="External"/><Relationship Id="rId24" Type="http://schemas.openxmlformats.org/officeDocument/2006/relationships/hyperlink" Target="https://uksa.statisticsauthority.gov.uk/publication/ethical-considerations-associated-with-qualitative-research-methods/pages/8/" TargetMode="External"/><Relationship Id="rId5" Type="http://schemas.openxmlformats.org/officeDocument/2006/relationships/footnotes" Target="footnotes.xml"/><Relationship Id="rId15" Type="http://schemas.openxmlformats.org/officeDocument/2006/relationships/hyperlink" Target="https://www.gov.uk/data-protection" TargetMode="External"/><Relationship Id="rId23" Type="http://schemas.openxmlformats.org/officeDocument/2006/relationships/hyperlink" Target="https://wohum.org/the-importance-of-physical-activity-on-child-development/?gclid=CjwKCAjwvJyjBhApEiwAWz2nLaTtqOnSvXOi-zIrbApOYQIwPpjrGhyGb3RP3C-qyv8DcLXD0IVPxxoCQG4QAvD_BwE" TargetMode="External"/><Relationship Id="rId28" Type="http://schemas.openxmlformats.org/officeDocument/2006/relationships/header" Target="header1.xml"/><Relationship Id="rId10" Type="http://schemas.openxmlformats.org/officeDocument/2006/relationships/hyperlink" Target="https://bioresource.nihr.ac.uk/recruiters/consents/#:~:text=Age%20of%20consent,is%20consent%20for%20non%2DCTIMPs" TargetMode="External"/><Relationship Id="rId19" Type="http://schemas.openxmlformats.org/officeDocument/2006/relationships/hyperlink" Target="https://hwb.gov.wales/curriculum-2008/key-stages-2-to-4/physical-education-in-the-national-curriculum-for-wales/" TargetMode="External"/><Relationship Id="rId4" Type="http://schemas.openxmlformats.org/officeDocument/2006/relationships/webSettings" Target="webSettings.xml"/><Relationship Id="rId9" Type="http://schemas.openxmlformats.org/officeDocument/2006/relationships/hyperlink" Target="https://bioresource.nihr.ac.uk/recruiters/consents/#:~:text=Age%20of%20consent,is%20consent%20for%20non%2DCTIMPs" TargetMode="External"/><Relationship Id="rId14" Type="http://schemas.openxmlformats.org/officeDocument/2006/relationships/hyperlink" Target="https://www.hipp.co.uk/pregnancy-baby-toddler-advice/expert-articles/developing-fine-and-gross-motor-control-through-play/" TargetMode="External"/><Relationship Id="rId22" Type="http://schemas.openxmlformats.org/officeDocument/2006/relationships/hyperlink" Target="https://www.gov.uk/data-protection" TargetMode="External"/><Relationship Id="rId27" Type="http://schemas.openxmlformats.org/officeDocument/2006/relationships/hyperlink" Target="https://www.endicott.edu/about/research-at-endicott/institutional-review-board-irb/what-is-the-difference-between-anonymity-and-confidentiality#:~:text=Anonymity%20cannot%20be%20guaranteed%20if,the%20responses%20of%20individual%20participan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814</TotalTime>
  <Pages>13</Pages>
  <Words>4687</Words>
  <Characters>26719</Characters>
  <Application>Microsoft Office Word</Application>
  <DocSecurity>0</DocSecurity>
  <Lines>222</Lines>
  <Paragraphs>62</Paragraphs>
  <ScaleCrop>false</ScaleCrop>
  <Company/>
  <LinksUpToDate>false</LinksUpToDate>
  <CharactersWithSpaces>31344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Davies</dc:creator>
  <cp:keywords/>
  <dc:description/>
  <cp:lastModifiedBy>Toni Davies</cp:lastModifiedBy>
  <cp:revision>552</cp:revision>
  <dcterms:created xsi:type="dcterms:W3CDTF">2023-05-19T11:51:00Z</dcterms:created>
  <dcterms:modified xsi:type="dcterms:W3CDTF">2023-05-21T19:06:00Z</dcterms:modified>
</cp:coreProperties>
</file>