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299747" w14:textId="44064D4B" w:rsidR="00FE29F7" w:rsidRDefault="00FE29F7">
      <w:pPr>
        <w:rPr>
          <w:color w:val="323E4F" w:themeColor="text2" w:themeShade="BF"/>
          <w:sz w:val="40"/>
          <w:szCs w:val="40"/>
          <w:highlight w:val="yellow"/>
          <w:u w:val="single" w:color="4472C4" w:themeColor="accent1"/>
        </w:rPr>
      </w:pPr>
      <w:r>
        <w:rPr>
          <w:color w:val="323E4F" w:themeColor="text2" w:themeShade="BF"/>
          <w:sz w:val="40"/>
          <w:szCs w:val="40"/>
          <w:highlight w:val="yellow"/>
          <w:u w:val="single" w:color="4472C4" w:themeColor="accent1"/>
        </w:rPr>
        <w:t>Damien Roberts (1904978)</w:t>
      </w:r>
    </w:p>
    <w:p w14:paraId="36670210" w14:textId="669D704F" w:rsidR="00A86DE0" w:rsidRDefault="00AB09E8">
      <w:pPr>
        <w:rPr>
          <w:color w:val="323E4F" w:themeColor="text2" w:themeShade="BF"/>
          <w:sz w:val="40"/>
          <w:szCs w:val="40"/>
          <w:u w:val="single" w:color="4472C4" w:themeColor="accent1"/>
        </w:rPr>
      </w:pPr>
      <w:r w:rsidRPr="009553EC">
        <w:rPr>
          <w:color w:val="323E4F" w:themeColor="text2" w:themeShade="BF"/>
          <w:sz w:val="40"/>
          <w:szCs w:val="40"/>
          <w:highlight w:val="yellow"/>
          <w:u w:val="single" w:color="4472C4" w:themeColor="accent1"/>
        </w:rPr>
        <w:t>The importance of and How to compose a standout CV to professional companies like Volvo.</w:t>
      </w:r>
    </w:p>
    <w:p w14:paraId="28C6EA4B" w14:textId="77777777" w:rsidR="00BB794C" w:rsidRDefault="00BB794C">
      <w:pPr>
        <w:rPr>
          <w:color w:val="323E4F" w:themeColor="text2" w:themeShade="BF"/>
          <w:sz w:val="40"/>
          <w:szCs w:val="40"/>
          <w:u w:val="single" w:color="4472C4" w:themeColor="accent1"/>
        </w:rPr>
      </w:pPr>
    </w:p>
    <w:p w14:paraId="721707D9" w14:textId="77777777" w:rsidR="00BB794C" w:rsidRPr="00BB794C" w:rsidRDefault="00BB794C">
      <w:pPr>
        <w:rPr>
          <w:color w:val="323E4F" w:themeColor="text2" w:themeShade="BF"/>
          <w:u w:val="single" w:color="4472C4" w:themeColor="accent1"/>
        </w:rPr>
      </w:pPr>
      <w:r>
        <w:rPr>
          <w:color w:val="323E4F" w:themeColor="text2" w:themeShade="BF"/>
          <w:u w:val="single" w:color="4472C4" w:themeColor="accent1"/>
        </w:rPr>
        <w:t>Introduction.</w:t>
      </w:r>
    </w:p>
    <w:p w14:paraId="78951068" w14:textId="77777777" w:rsidR="00AB09E8" w:rsidRDefault="00AB09E8">
      <w:pPr>
        <w:rPr>
          <w:color w:val="323E4F" w:themeColor="text2" w:themeShade="BF"/>
          <w:sz w:val="40"/>
          <w:szCs w:val="40"/>
        </w:rPr>
      </w:pPr>
    </w:p>
    <w:p w14:paraId="09A35A4C" w14:textId="2EACCB20" w:rsidR="00122E72" w:rsidRDefault="00AB09E8">
      <w:pPr>
        <w:rPr>
          <w:color w:val="323E4F" w:themeColor="text2" w:themeShade="BF"/>
        </w:rPr>
      </w:pPr>
      <w:r>
        <w:rPr>
          <w:color w:val="323E4F" w:themeColor="text2" w:themeShade="BF"/>
        </w:rPr>
        <w:t xml:space="preserve">A quality cv is a powerfull cv document for your desired career or dream job. (Finnell, A, 2019) solid preparation is the key to success in most areas of life demonstrating to employers that you are the ideal candidate for the job. 99% of candidates ruin their chances </w:t>
      </w:r>
      <w:r w:rsidR="00122E72">
        <w:rPr>
          <w:color w:val="323E4F" w:themeColor="text2" w:themeShade="BF"/>
        </w:rPr>
        <w:t>before they have even typed a word, why? Not taking the time to concentrate on how they target on wha</w:t>
      </w:r>
      <w:r w:rsidR="00DE0C1B">
        <w:rPr>
          <w:color w:val="323E4F" w:themeColor="text2" w:themeShade="BF"/>
        </w:rPr>
        <w:t xml:space="preserve">t </w:t>
      </w:r>
      <w:r w:rsidR="00A65492">
        <w:rPr>
          <w:color w:val="323E4F" w:themeColor="text2" w:themeShade="BF"/>
        </w:rPr>
        <w:t>their employers are looking for.</w:t>
      </w:r>
    </w:p>
    <w:p w14:paraId="5ACBDA78" w14:textId="77777777" w:rsidR="00A65492" w:rsidRDefault="00A65492">
      <w:pPr>
        <w:rPr>
          <w:color w:val="323E4F" w:themeColor="text2" w:themeShade="BF"/>
        </w:rPr>
      </w:pPr>
      <w:r>
        <w:rPr>
          <w:color w:val="323E4F" w:themeColor="text2" w:themeShade="BF"/>
        </w:rPr>
        <w:t>Key responsibilities and requirements will give great insight to an employers needs (StandOut CV, 2019).</w:t>
      </w:r>
    </w:p>
    <w:p w14:paraId="598904A9" w14:textId="77777777" w:rsidR="00A0506B" w:rsidRDefault="00A0506B">
      <w:pPr>
        <w:rPr>
          <w:color w:val="323E4F" w:themeColor="text2" w:themeShade="BF"/>
        </w:rPr>
      </w:pPr>
    </w:p>
    <w:p w14:paraId="7884A3C7" w14:textId="7CB44B63" w:rsidR="00212C1A" w:rsidRDefault="00A0506B" w:rsidP="005F51CE">
      <w:pPr>
        <w:rPr>
          <w:color w:val="323E4F" w:themeColor="text2" w:themeShade="BF"/>
        </w:rPr>
      </w:pPr>
      <w:r>
        <w:rPr>
          <w:color w:val="323E4F" w:themeColor="text2" w:themeShade="BF"/>
        </w:rPr>
        <w:t>9,000,000 resumes were reviewed for sales managers positions in the automo</w:t>
      </w:r>
      <w:r w:rsidR="00212C1A">
        <w:rPr>
          <w:color w:val="323E4F" w:themeColor="text2" w:themeShade="BF"/>
        </w:rPr>
        <w:t>tive industry in 2019 and culminated into a list of the most commonly required attributes for a Sales Manager position. The assessment produced results below on what skills were most critical in attaining a position of this nature in th</w:t>
      </w:r>
      <w:r w:rsidR="0071116B">
        <w:rPr>
          <w:color w:val="323E4F" w:themeColor="text2" w:themeShade="BF"/>
        </w:rPr>
        <w:t>i</w:t>
      </w:r>
      <w:r w:rsidR="00212C1A">
        <w:rPr>
          <w:color w:val="323E4F" w:themeColor="text2" w:themeShade="BF"/>
        </w:rPr>
        <w:t xml:space="preserve">s </w:t>
      </w:r>
      <w:proofErr w:type="gramStart"/>
      <w:r w:rsidR="00212C1A">
        <w:rPr>
          <w:color w:val="323E4F" w:themeColor="text2" w:themeShade="BF"/>
        </w:rPr>
        <w:t>particular career</w:t>
      </w:r>
      <w:proofErr w:type="gramEnd"/>
      <w:r w:rsidR="00212C1A">
        <w:rPr>
          <w:color w:val="323E4F" w:themeColor="text2" w:themeShade="BF"/>
        </w:rPr>
        <w:t xml:space="preserve"> path.</w:t>
      </w:r>
    </w:p>
    <w:p w14:paraId="138C0813" w14:textId="77777777" w:rsidR="005F51CE" w:rsidRDefault="005F51CE" w:rsidP="005F51CE">
      <w:pPr>
        <w:rPr>
          <w:color w:val="323E4F" w:themeColor="text2" w:themeShade="BF"/>
        </w:rPr>
      </w:pPr>
    </w:p>
    <w:p w14:paraId="7E1E8143" w14:textId="77777777" w:rsidR="005F51CE" w:rsidRDefault="005F51CE" w:rsidP="005F51CE">
      <w:pPr>
        <w:rPr>
          <w:color w:val="323E4F" w:themeColor="text2" w:themeShade="BF"/>
        </w:rPr>
      </w:pPr>
    </w:p>
    <w:p w14:paraId="7351E8AA" w14:textId="7DE98AB8" w:rsidR="005F51CE" w:rsidRDefault="005F51CE" w:rsidP="005F51CE">
      <w:pPr>
        <w:rPr>
          <w:color w:val="323E4F" w:themeColor="text2" w:themeShade="BF"/>
        </w:rPr>
      </w:pPr>
    </w:p>
    <w:p w14:paraId="2857AF61" w14:textId="2B41204E" w:rsidR="00212C1A" w:rsidRDefault="00CA4512" w:rsidP="00212C1A">
      <w:pPr>
        <w:jc w:val="both"/>
        <w:rPr>
          <w:color w:val="323E4F" w:themeColor="text2" w:themeShade="BF"/>
          <w:u w:val="single" w:color="4472C4" w:themeColor="accent1"/>
        </w:rPr>
      </w:pPr>
      <w:r>
        <w:rPr>
          <w:noProof/>
        </w:rPr>
        <w:drawing>
          <wp:inline distT="0" distB="0" distL="0" distR="0" wp14:anchorId="7C8113C5" wp14:editId="419400BD">
            <wp:extent cx="5629275" cy="2476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4899" t="53497" r="20562" b="16946"/>
                    <a:stretch/>
                  </pic:blipFill>
                  <pic:spPr bwMode="auto">
                    <a:xfrm>
                      <a:off x="0" y="0"/>
                      <a:ext cx="5629275" cy="2476500"/>
                    </a:xfrm>
                    <a:prstGeom prst="rect">
                      <a:avLst/>
                    </a:prstGeom>
                    <a:ln>
                      <a:noFill/>
                    </a:ln>
                    <a:extLst>
                      <a:ext uri="{53640926-AAD7-44D8-BBD7-CCE9431645EC}">
                        <a14:shadowObscured xmlns:a14="http://schemas.microsoft.com/office/drawing/2010/main"/>
                      </a:ext>
                    </a:extLst>
                  </pic:spPr>
                </pic:pic>
              </a:graphicData>
            </a:graphic>
          </wp:inline>
        </w:drawing>
      </w:r>
    </w:p>
    <w:p w14:paraId="20600902" w14:textId="77777777" w:rsidR="00CA4512" w:rsidRDefault="00CA4512" w:rsidP="00CA4512">
      <w:pPr>
        <w:jc w:val="both"/>
        <w:rPr>
          <w:color w:val="323E4F" w:themeColor="text2" w:themeShade="BF"/>
          <w:u w:val="single" w:color="4472C4" w:themeColor="accent1"/>
        </w:rPr>
      </w:pPr>
    </w:p>
    <w:p w14:paraId="68BC6C53" w14:textId="77777777" w:rsidR="00CA4512" w:rsidRDefault="00CA4512" w:rsidP="00CA4512">
      <w:pPr>
        <w:jc w:val="both"/>
        <w:rPr>
          <w:color w:val="323E4F" w:themeColor="text2" w:themeShade="BF"/>
          <w:u w:val="single" w:color="4472C4" w:themeColor="accent1"/>
        </w:rPr>
      </w:pPr>
    </w:p>
    <w:p w14:paraId="2215B9BB" w14:textId="77777777" w:rsidR="00CA4512" w:rsidRDefault="00CA4512" w:rsidP="00CA4512">
      <w:pPr>
        <w:jc w:val="both"/>
        <w:rPr>
          <w:color w:val="323E4F" w:themeColor="text2" w:themeShade="BF"/>
          <w:u w:val="single" w:color="4472C4" w:themeColor="accent1"/>
        </w:rPr>
      </w:pPr>
    </w:p>
    <w:p w14:paraId="583D6119" w14:textId="77777777" w:rsidR="00CA4512" w:rsidRDefault="00CA4512" w:rsidP="00CA4512">
      <w:pPr>
        <w:jc w:val="both"/>
        <w:rPr>
          <w:color w:val="323E4F" w:themeColor="text2" w:themeShade="BF"/>
          <w:u w:val="single" w:color="4472C4" w:themeColor="accent1"/>
        </w:rPr>
      </w:pPr>
    </w:p>
    <w:p w14:paraId="33A06B00" w14:textId="3682EFFC" w:rsidR="00CA4512" w:rsidRDefault="00CA4512" w:rsidP="00CA4512">
      <w:pPr>
        <w:jc w:val="both"/>
        <w:rPr>
          <w:color w:val="323E4F" w:themeColor="text2" w:themeShade="BF"/>
          <w:u w:val="single" w:color="4472C4" w:themeColor="accent1"/>
        </w:rPr>
      </w:pPr>
      <w:r w:rsidRPr="004D613D">
        <w:rPr>
          <w:color w:val="323E4F" w:themeColor="text2" w:themeShade="BF"/>
          <w:u w:val="single" w:color="4472C4" w:themeColor="accent1"/>
        </w:rPr>
        <w:t>The Volvo Application Process.</w:t>
      </w:r>
    </w:p>
    <w:p w14:paraId="2C35B8EA" w14:textId="77777777" w:rsidR="00CA4512" w:rsidRDefault="00CA4512" w:rsidP="00CA4512">
      <w:pPr>
        <w:jc w:val="both"/>
        <w:rPr>
          <w:color w:val="323E4F" w:themeColor="text2" w:themeShade="BF"/>
        </w:rPr>
      </w:pPr>
      <w:r>
        <w:rPr>
          <w:color w:val="323E4F" w:themeColor="text2" w:themeShade="BF"/>
        </w:rPr>
        <w:t xml:space="preserve">A Sales Manager position within the company requires management of a team for Volvo retailers who must be capable of bringing the Volvo brand to life. The Managers need to make the brand current </w:t>
      </w:r>
    </w:p>
    <w:p w14:paraId="2403C1A6" w14:textId="65ED3B7C" w:rsidR="00CA4512" w:rsidRDefault="00CA4512" w:rsidP="00CA4512">
      <w:pPr>
        <w:jc w:val="both"/>
        <w:rPr>
          <w:color w:val="323E4F" w:themeColor="text2" w:themeShade="BF"/>
        </w:rPr>
      </w:pPr>
      <w:r>
        <w:rPr>
          <w:color w:val="323E4F" w:themeColor="text2" w:themeShade="BF"/>
        </w:rPr>
        <w:t>and that the owners feel valued so team management skills are vital within a cv (About Volvo Cars, 2019).</w:t>
      </w:r>
    </w:p>
    <w:p w14:paraId="590FE24E" w14:textId="5169B781" w:rsidR="00CA4512" w:rsidRDefault="00CA4512" w:rsidP="00CA4512">
      <w:pPr>
        <w:jc w:val="both"/>
        <w:rPr>
          <w:color w:val="323E4F" w:themeColor="text2" w:themeShade="BF"/>
        </w:rPr>
      </w:pPr>
    </w:p>
    <w:p w14:paraId="5FB1C2A7" w14:textId="6C2B60AE" w:rsidR="00CA4512" w:rsidRDefault="00CA4512" w:rsidP="00CA4512">
      <w:pPr>
        <w:jc w:val="both"/>
        <w:rPr>
          <w:color w:val="323E4F" w:themeColor="text2" w:themeShade="BF"/>
        </w:rPr>
      </w:pPr>
      <w:r>
        <w:rPr>
          <w:noProof/>
        </w:rPr>
        <w:drawing>
          <wp:inline distT="0" distB="0" distL="0" distR="0" wp14:anchorId="5728D764" wp14:editId="4347F718">
            <wp:extent cx="5924550" cy="3114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4927" t="24532" r="16243" b="32020"/>
                    <a:stretch/>
                  </pic:blipFill>
                  <pic:spPr bwMode="auto">
                    <a:xfrm>
                      <a:off x="0" y="0"/>
                      <a:ext cx="5924550" cy="3114675"/>
                    </a:xfrm>
                    <a:prstGeom prst="rect">
                      <a:avLst/>
                    </a:prstGeom>
                    <a:ln>
                      <a:noFill/>
                    </a:ln>
                    <a:extLst>
                      <a:ext uri="{53640926-AAD7-44D8-BBD7-CCE9431645EC}">
                        <a14:shadowObscured xmlns:a14="http://schemas.microsoft.com/office/drawing/2010/main"/>
                      </a:ext>
                    </a:extLst>
                  </pic:spPr>
                </pic:pic>
              </a:graphicData>
            </a:graphic>
          </wp:inline>
        </w:drawing>
      </w:r>
    </w:p>
    <w:p w14:paraId="35806CCB" w14:textId="251D43C2" w:rsidR="00CA4512" w:rsidRDefault="00CA4512" w:rsidP="00CA4512">
      <w:pPr>
        <w:jc w:val="both"/>
        <w:rPr>
          <w:color w:val="323E4F" w:themeColor="text2" w:themeShade="BF"/>
        </w:rPr>
      </w:pPr>
    </w:p>
    <w:p w14:paraId="4B5F6C87" w14:textId="32E33B31" w:rsidR="00CA4512" w:rsidRDefault="00CA4512" w:rsidP="00CA4512">
      <w:pPr>
        <w:jc w:val="both"/>
        <w:rPr>
          <w:color w:val="323E4F" w:themeColor="text2" w:themeShade="BF"/>
        </w:rPr>
      </w:pPr>
    </w:p>
    <w:p w14:paraId="1290CE43" w14:textId="58459490" w:rsidR="00CA4512" w:rsidRDefault="00CA4512" w:rsidP="00CA4512">
      <w:pPr>
        <w:jc w:val="both"/>
        <w:rPr>
          <w:color w:val="323E4F" w:themeColor="text2" w:themeShade="BF"/>
        </w:rPr>
      </w:pPr>
    </w:p>
    <w:p w14:paraId="0061494F" w14:textId="2F460BE1" w:rsidR="00CA4512" w:rsidRDefault="00CA4512" w:rsidP="00CA4512">
      <w:pPr>
        <w:jc w:val="both"/>
        <w:rPr>
          <w:color w:val="323E4F" w:themeColor="text2" w:themeShade="BF"/>
        </w:rPr>
      </w:pPr>
    </w:p>
    <w:p w14:paraId="2D4288B6" w14:textId="6C838B67" w:rsidR="00CA4512" w:rsidRDefault="00CA4512" w:rsidP="00CA4512">
      <w:pPr>
        <w:jc w:val="both"/>
        <w:rPr>
          <w:color w:val="323E4F" w:themeColor="text2" w:themeShade="BF"/>
        </w:rPr>
      </w:pPr>
    </w:p>
    <w:p w14:paraId="0D87CDBB" w14:textId="2DEC3436" w:rsidR="00CA4512" w:rsidRDefault="00CA4512" w:rsidP="00CA4512">
      <w:pPr>
        <w:jc w:val="both"/>
        <w:rPr>
          <w:color w:val="323E4F" w:themeColor="text2" w:themeShade="BF"/>
        </w:rPr>
      </w:pPr>
    </w:p>
    <w:p w14:paraId="46EFEC30" w14:textId="77777777" w:rsidR="009553EC" w:rsidRDefault="00212C1A" w:rsidP="00212C1A">
      <w:pPr>
        <w:jc w:val="both"/>
        <w:rPr>
          <w:color w:val="323E4F" w:themeColor="text2" w:themeShade="BF"/>
        </w:rPr>
      </w:pPr>
      <w:r w:rsidRPr="009553EC">
        <w:rPr>
          <w:color w:val="323E4F" w:themeColor="text2" w:themeShade="BF"/>
          <w:u w:val="single" w:color="4472C4" w:themeColor="accent1"/>
        </w:rPr>
        <w:t>How to impress in a cv</w:t>
      </w:r>
      <w:r w:rsidR="004617E8">
        <w:rPr>
          <w:color w:val="323E4F" w:themeColor="text2" w:themeShade="BF"/>
          <w:u w:val="single" w:color="4472C4" w:themeColor="accent1"/>
        </w:rPr>
        <w:t xml:space="preserve"> at Volvo.</w:t>
      </w:r>
    </w:p>
    <w:p w14:paraId="23A338FA" w14:textId="09C5374D" w:rsidR="00CA4512" w:rsidRDefault="009553EC" w:rsidP="00212C1A">
      <w:pPr>
        <w:jc w:val="both"/>
        <w:rPr>
          <w:color w:val="323E4F" w:themeColor="text2" w:themeShade="BF"/>
        </w:rPr>
      </w:pPr>
      <w:r>
        <w:rPr>
          <w:color w:val="323E4F" w:themeColor="text2" w:themeShade="BF"/>
        </w:rPr>
        <w:t>According to new research you have 9 seconds to impress or grab the attention of an employer. (M, S, Louisa, 201</w:t>
      </w:r>
      <w:r w:rsidR="0026514F">
        <w:rPr>
          <w:color w:val="323E4F" w:themeColor="text2" w:themeShade="BF"/>
        </w:rPr>
        <w:t>5</w:t>
      </w:r>
      <w:r>
        <w:rPr>
          <w:color w:val="323E4F" w:themeColor="text2" w:themeShade="BF"/>
        </w:rPr>
        <w:t>) explains that it all boils down to one thing, selling yourself and how it stands out in a CV. Nothing can be more off-putting than reams of paper to scroll through.</w:t>
      </w:r>
    </w:p>
    <w:p w14:paraId="662F8C03" w14:textId="6C71BD51" w:rsidR="000C6A40" w:rsidRPr="0071116B" w:rsidRDefault="009553EC" w:rsidP="000C6A40">
      <w:pPr>
        <w:jc w:val="both"/>
        <w:rPr>
          <w:color w:val="323E4F" w:themeColor="text2" w:themeShade="BF"/>
        </w:rPr>
      </w:pPr>
      <w:r>
        <w:rPr>
          <w:color w:val="323E4F" w:themeColor="text2" w:themeShade="BF"/>
        </w:rPr>
        <w:t xml:space="preserve">Be concise and keep it traditional. The harder you try the greater the risk of being noticed, so keep them focused. If your cv is relevant then its immediately clear. If you have </w:t>
      </w:r>
      <w:proofErr w:type="gramStart"/>
      <w:r>
        <w:rPr>
          <w:color w:val="323E4F" w:themeColor="text2" w:themeShade="BF"/>
        </w:rPr>
        <w:t>experience</w:t>
      </w:r>
      <w:proofErr w:type="gramEnd"/>
      <w:r>
        <w:rPr>
          <w:color w:val="323E4F" w:themeColor="text2" w:themeShade="BF"/>
        </w:rPr>
        <w:t xml:space="preserve"> then make it instantly visible</w:t>
      </w:r>
      <w:r w:rsidR="00427D54">
        <w:rPr>
          <w:color w:val="323E4F" w:themeColor="text2" w:themeShade="BF"/>
        </w:rPr>
        <w:t xml:space="preserve"> and right at the beginning of your cv.</w:t>
      </w:r>
    </w:p>
    <w:p w14:paraId="091FEE66" w14:textId="77777777" w:rsidR="00CA4512" w:rsidRDefault="00CA4512" w:rsidP="000C6A40">
      <w:pPr>
        <w:jc w:val="both"/>
        <w:rPr>
          <w:color w:val="323E4F" w:themeColor="text2" w:themeShade="BF"/>
        </w:rPr>
      </w:pPr>
    </w:p>
    <w:p w14:paraId="229D04B8" w14:textId="7CCACED9" w:rsidR="00877720" w:rsidRDefault="000C6A40" w:rsidP="000C6A40">
      <w:pPr>
        <w:jc w:val="both"/>
        <w:rPr>
          <w:color w:val="323E4F" w:themeColor="text2" w:themeShade="BF"/>
          <w:u w:val="single" w:color="4472C4" w:themeColor="accent1"/>
        </w:rPr>
      </w:pPr>
      <w:r w:rsidRPr="005550A8">
        <w:rPr>
          <w:color w:val="323E4F" w:themeColor="text2" w:themeShade="BF"/>
          <w:u w:val="single" w:color="4472C4" w:themeColor="accent1"/>
        </w:rPr>
        <w:t>CV attributes for this role both hard and soft skills</w:t>
      </w:r>
      <w:r>
        <w:rPr>
          <w:color w:val="323E4F" w:themeColor="text2" w:themeShade="BF"/>
          <w:u w:val="single" w:color="4472C4" w:themeColor="accent1"/>
        </w:rPr>
        <w:t xml:space="preserve"> both desired and essential.</w:t>
      </w:r>
    </w:p>
    <w:p w14:paraId="58119829" w14:textId="77777777" w:rsidR="000C6A40" w:rsidRPr="005550A8" w:rsidRDefault="000C6A40" w:rsidP="000C6A40">
      <w:pPr>
        <w:pStyle w:val="ListParagraph"/>
        <w:numPr>
          <w:ilvl w:val="0"/>
          <w:numId w:val="5"/>
        </w:numPr>
        <w:jc w:val="both"/>
        <w:rPr>
          <w:color w:val="323E4F" w:themeColor="text2" w:themeShade="BF"/>
          <w:u w:val="single" w:color="4472C4" w:themeColor="accent1"/>
        </w:rPr>
      </w:pPr>
      <w:r>
        <w:rPr>
          <w:color w:val="323E4F" w:themeColor="text2" w:themeShade="BF"/>
        </w:rPr>
        <w:t>Responsible Attitude.</w:t>
      </w:r>
    </w:p>
    <w:p w14:paraId="2CF0EAF0" w14:textId="605F3D06" w:rsidR="000C6A40" w:rsidRPr="003C6DD2" w:rsidRDefault="003C6DD2" w:rsidP="003C6DD2">
      <w:pPr>
        <w:pStyle w:val="ListParagraph"/>
        <w:numPr>
          <w:ilvl w:val="0"/>
          <w:numId w:val="5"/>
        </w:numPr>
        <w:jc w:val="both"/>
        <w:rPr>
          <w:color w:val="323E4F" w:themeColor="text2" w:themeShade="BF"/>
          <w:u w:val="single" w:color="4472C4" w:themeColor="accent1"/>
        </w:rPr>
      </w:pPr>
      <w:r>
        <w:rPr>
          <w:color w:val="323E4F" w:themeColor="text2" w:themeShade="BF"/>
        </w:rPr>
        <w:t xml:space="preserve">Strategic in implementing </w:t>
      </w:r>
      <w:r w:rsidR="000C6A40">
        <w:rPr>
          <w:color w:val="323E4F" w:themeColor="text2" w:themeShade="BF"/>
        </w:rPr>
        <w:t xml:space="preserve">business plans </w:t>
      </w:r>
    </w:p>
    <w:p w14:paraId="3171B14F" w14:textId="77777777" w:rsidR="000C6A40" w:rsidRPr="000C6A40" w:rsidRDefault="000C6A40" w:rsidP="000C6A40">
      <w:pPr>
        <w:pStyle w:val="ListParagraph"/>
        <w:numPr>
          <w:ilvl w:val="0"/>
          <w:numId w:val="5"/>
        </w:numPr>
        <w:jc w:val="both"/>
        <w:rPr>
          <w:color w:val="323E4F" w:themeColor="text2" w:themeShade="BF"/>
          <w:u w:val="single" w:color="4472C4" w:themeColor="accent1"/>
        </w:rPr>
      </w:pPr>
      <w:r>
        <w:rPr>
          <w:color w:val="323E4F" w:themeColor="text2" w:themeShade="BF"/>
        </w:rPr>
        <w:t>Communication with Customers</w:t>
      </w:r>
    </w:p>
    <w:p w14:paraId="71ABFF69" w14:textId="77777777" w:rsidR="000C6A40" w:rsidRPr="005550A8" w:rsidRDefault="000C6A40" w:rsidP="000C6A40">
      <w:pPr>
        <w:pStyle w:val="ListParagraph"/>
        <w:numPr>
          <w:ilvl w:val="0"/>
          <w:numId w:val="5"/>
        </w:numPr>
        <w:jc w:val="both"/>
        <w:rPr>
          <w:color w:val="323E4F" w:themeColor="text2" w:themeShade="BF"/>
          <w:u w:val="single" w:color="4472C4" w:themeColor="accent1"/>
        </w:rPr>
      </w:pPr>
      <w:r>
        <w:rPr>
          <w:color w:val="323E4F" w:themeColor="text2" w:themeShade="BF"/>
        </w:rPr>
        <w:t>Can perform to volume and business targets</w:t>
      </w:r>
    </w:p>
    <w:p w14:paraId="30E3D791" w14:textId="45B70530" w:rsidR="000C6A40" w:rsidRPr="003C6DD2" w:rsidRDefault="000C6A40" w:rsidP="003C6DD2">
      <w:pPr>
        <w:pStyle w:val="ListParagraph"/>
        <w:numPr>
          <w:ilvl w:val="0"/>
          <w:numId w:val="5"/>
        </w:numPr>
        <w:jc w:val="both"/>
        <w:rPr>
          <w:color w:val="323E4F" w:themeColor="text2" w:themeShade="BF"/>
          <w:u w:val="single" w:color="4472C4" w:themeColor="accent1"/>
        </w:rPr>
      </w:pPr>
      <w:r>
        <w:rPr>
          <w:color w:val="323E4F" w:themeColor="text2" w:themeShade="BF"/>
        </w:rPr>
        <w:t xml:space="preserve">Delivers a premium buying experience </w:t>
      </w:r>
      <w:r w:rsidR="005F57F9">
        <w:rPr>
          <w:color w:val="323E4F" w:themeColor="text2" w:themeShade="BF"/>
        </w:rPr>
        <w:t>to</w:t>
      </w:r>
      <w:r>
        <w:rPr>
          <w:color w:val="323E4F" w:themeColor="text2" w:themeShade="BF"/>
        </w:rPr>
        <w:t xml:space="preserve"> customers</w:t>
      </w:r>
    </w:p>
    <w:p w14:paraId="2FD1B450" w14:textId="77777777" w:rsidR="000C6A40" w:rsidRPr="005550A8" w:rsidRDefault="000C6A40" w:rsidP="000C6A40">
      <w:pPr>
        <w:pStyle w:val="ListParagraph"/>
        <w:numPr>
          <w:ilvl w:val="0"/>
          <w:numId w:val="5"/>
        </w:numPr>
        <w:jc w:val="both"/>
        <w:rPr>
          <w:color w:val="323E4F" w:themeColor="text2" w:themeShade="BF"/>
          <w:u w:val="single" w:color="4472C4" w:themeColor="accent1"/>
        </w:rPr>
      </w:pPr>
      <w:r>
        <w:rPr>
          <w:color w:val="323E4F" w:themeColor="text2" w:themeShade="BF"/>
        </w:rPr>
        <w:t xml:space="preserve">Motivation Skills </w:t>
      </w:r>
    </w:p>
    <w:p w14:paraId="1AFF245A" w14:textId="477A6347" w:rsidR="000C6A40" w:rsidRPr="005550A8" w:rsidRDefault="000C6A40" w:rsidP="000C6A40">
      <w:pPr>
        <w:pStyle w:val="ListParagraph"/>
        <w:numPr>
          <w:ilvl w:val="0"/>
          <w:numId w:val="5"/>
        </w:numPr>
        <w:jc w:val="both"/>
        <w:rPr>
          <w:color w:val="323E4F" w:themeColor="text2" w:themeShade="BF"/>
          <w:u w:val="single" w:color="4472C4" w:themeColor="accent1"/>
        </w:rPr>
      </w:pPr>
      <w:r>
        <w:rPr>
          <w:color w:val="323E4F" w:themeColor="text2" w:themeShade="BF"/>
        </w:rPr>
        <w:t>Providing authenticity to the Volvo br</w:t>
      </w:r>
      <w:r w:rsidR="005F57F9">
        <w:rPr>
          <w:color w:val="323E4F" w:themeColor="text2" w:themeShade="BF"/>
        </w:rPr>
        <w:t>and</w:t>
      </w:r>
    </w:p>
    <w:p w14:paraId="49224884" w14:textId="5297673E" w:rsidR="000C6A40" w:rsidRPr="005550A8" w:rsidRDefault="000C6A40" w:rsidP="000C6A40">
      <w:pPr>
        <w:pStyle w:val="ListParagraph"/>
        <w:numPr>
          <w:ilvl w:val="0"/>
          <w:numId w:val="5"/>
        </w:numPr>
        <w:jc w:val="both"/>
        <w:rPr>
          <w:color w:val="323E4F" w:themeColor="text2" w:themeShade="BF"/>
          <w:u w:val="single" w:color="4472C4" w:themeColor="accent1"/>
        </w:rPr>
      </w:pPr>
      <w:r>
        <w:rPr>
          <w:color w:val="323E4F" w:themeColor="text2" w:themeShade="BF"/>
        </w:rPr>
        <w:t>Creati</w:t>
      </w:r>
      <w:r w:rsidR="005C7C8E">
        <w:rPr>
          <w:color w:val="323E4F" w:themeColor="text2" w:themeShade="BF"/>
        </w:rPr>
        <w:t>vity</w:t>
      </w:r>
      <w:r>
        <w:rPr>
          <w:color w:val="323E4F" w:themeColor="text2" w:themeShade="BF"/>
        </w:rPr>
        <w:t xml:space="preserve"> </w:t>
      </w:r>
      <w:r w:rsidR="005C7C8E">
        <w:rPr>
          <w:color w:val="323E4F" w:themeColor="text2" w:themeShade="BF"/>
        </w:rPr>
        <w:t>i</w:t>
      </w:r>
      <w:r>
        <w:rPr>
          <w:color w:val="323E4F" w:themeColor="text2" w:themeShade="BF"/>
        </w:rPr>
        <w:t xml:space="preserve">n </w:t>
      </w:r>
      <w:r w:rsidR="005F57F9">
        <w:rPr>
          <w:color w:val="323E4F" w:themeColor="text2" w:themeShade="BF"/>
        </w:rPr>
        <w:t xml:space="preserve">an </w:t>
      </w:r>
      <w:r>
        <w:rPr>
          <w:color w:val="323E4F" w:themeColor="text2" w:themeShade="BF"/>
        </w:rPr>
        <w:t>efficient working environment.</w:t>
      </w:r>
    </w:p>
    <w:p w14:paraId="2C815A4C" w14:textId="77777777" w:rsidR="00877720" w:rsidRDefault="00877720" w:rsidP="00212C1A">
      <w:pPr>
        <w:jc w:val="both"/>
        <w:rPr>
          <w:color w:val="323E4F" w:themeColor="text2" w:themeShade="BF"/>
          <w:u w:val="single" w:color="4472C4" w:themeColor="accent1"/>
        </w:rPr>
      </w:pPr>
    </w:p>
    <w:p w14:paraId="577C27E9" w14:textId="7742474A" w:rsidR="003C6DD2" w:rsidRDefault="00C7348C" w:rsidP="00212C1A">
      <w:pPr>
        <w:jc w:val="both"/>
        <w:rPr>
          <w:color w:val="323E4F" w:themeColor="text2" w:themeShade="BF"/>
          <w:u w:val="single" w:color="4472C4" w:themeColor="accent1"/>
        </w:rPr>
      </w:pPr>
      <w:r>
        <w:rPr>
          <w:color w:val="323E4F" w:themeColor="text2" w:themeShade="BF"/>
          <w:u w:val="single" w:color="4472C4" w:themeColor="accent1"/>
        </w:rPr>
        <w:t>CV Buzzwords</w:t>
      </w:r>
      <w:r w:rsidR="004617E8">
        <w:rPr>
          <w:color w:val="323E4F" w:themeColor="text2" w:themeShade="BF"/>
          <w:u w:val="single" w:color="4472C4" w:themeColor="accent1"/>
        </w:rPr>
        <w:t xml:space="preserve"> </w:t>
      </w:r>
      <w:r w:rsidR="003C6DD2">
        <w:rPr>
          <w:color w:val="323E4F" w:themeColor="text2" w:themeShade="BF"/>
          <w:u w:val="single" w:color="4472C4" w:themeColor="accent1"/>
        </w:rPr>
        <w:t>and How to impress in a CV.</w:t>
      </w:r>
    </w:p>
    <w:p w14:paraId="6D58D329" w14:textId="6EBD8945" w:rsidR="004D613D" w:rsidRPr="005C7C8E" w:rsidRDefault="00C7348C" w:rsidP="004D613D">
      <w:pPr>
        <w:jc w:val="both"/>
        <w:rPr>
          <w:color w:val="323E4F" w:themeColor="text2" w:themeShade="BF"/>
        </w:rPr>
      </w:pPr>
      <w:r>
        <w:rPr>
          <w:color w:val="323E4F" w:themeColor="text2" w:themeShade="BF"/>
        </w:rPr>
        <w:t>Fresh and relevant is the best way to keep your cv and always up to date for the 2019 job market. Current trend on</w:t>
      </w:r>
      <w:r w:rsidR="00CA4512">
        <w:rPr>
          <w:color w:val="323E4F" w:themeColor="text2" w:themeShade="BF"/>
        </w:rPr>
        <w:t xml:space="preserve"> </w:t>
      </w:r>
      <w:r>
        <w:rPr>
          <w:color w:val="323E4F" w:themeColor="text2" w:themeShade="BF"/>
        </w:rPr>
        <w:t xml:space="preserve">buzzwords is marketable including words that employers look out for using Applicant Tracking Systems (ATS) which never lets your </w:t>
      </w:r>
      <w:r w:rsidR="003C6DD2">
        <w:rPr>
          <w:color w:val="323E4F" w:themeColor="text2" w:themeShade="BF"/>
        </w:rPr>
        <w:t>CV</w:t>
      </w:r>
      <w:r>
        <w:rPr>
          <w:color w:val="323E4F" w:themeColor="text2" w:themeShade="BF"/>
        </w:rPr>
        <w:t xml:space="preserve"> getting left behind.</w:t>
      </w:r>
      <w:r w:rsidR="00CA4512">
        <w:rPr>
          <w:color w:val="323E4F" w:themeColor="text2" w:themeShade="BF"/>
        </w:rPr>
        <w:t xml:space="preserve"> </w:t>
      </w:r>
      <w:r>
        <w:rPr>
          <w:color w:val="323E4F" w:themeColor="text2" w:themeShade="BF"/>
        </w:rPr>
        <w:t>Usi</w:t>
      </w:r>
      <w:r w:rsidR="005F57F9">
        <w:rPr>
          <w:color w:val="323E4F" w:themeColor="text2" w:themeShade="BF"/>
        </w:rPr>
        <w:t>ng</w:t>
      </w:r>
      <w:r>
        <w:rPr>
          <w:color w:val="323E4F" w:themeColor="text2" w:themeShade="BF"/>
        </w:rPr>
        <w:t xml:space="preserve"> the right words is a skill set you need to master by being current to get your dream job in the new perpetually evolvi</w:t>
      </w:r>
      <w:r w:rsidR="00634724">
        <w:rPr>
          <w:color w:val="323E4F" w:themeColor="text2" w:themeShade="BF"/>
        </w:rPr>
        <w:t>ng</w:t>
      </w:r>
      <w:r w:rsidR="00CA4512">
        <w:rPr>
          <w:color w:val="323E4F" w:themeColor="text2" w:themeShade="BF"/>
        </w:rPr>
        <w:t xml:space="preserve">  digital age</w:t>
      </w:r>
      <w:r w:rsidR="003C6DD2">
        <w:rPr>
          <w:color w:val="323E4F" w:themeColor="text2" w:themeShade="BF"/>
        </w:rPr>
        <w:t>.</w:t>
      </w:r>
    </w:p>
    <w:p w14:paraId="03A9BED7" w14:textId="37C7B17C" w:rsidR="005550A8" w:rsidRDefault="005550A8" w:rsidP="004D613D">
      <w:pPr>
        <w:jc w:val="both"/>
        <w:rPr>
          <w:color w:val="323E4F" w:themeColor="text2" w:themeShade="BF"/>
        </w:rPr>
      </w:pPr>
    </w:p>
    <w:p w14:paraId="220AE3CC" w14:textId="63593CE9" w:rsidR="00BB794C" w:rsidRDefault="005C7C8E" w:rsidP="004D613D">
      <w:pPr>
        <w:jc w:val="both"/>
        <w:rPr>
          <w:color w:val="323E4F" w:themeColor="text2" w:themeShade="BF"/>
          <w:u w:val="single" w:color="4472C4" w:themeColor="accent1"/>
        </w:rPr>
      </w:pPr>
      <w:r>
        <w:rPr>
          <w:noProof/>
        </w:rPr>
        <w:drawing>
          <wp:inline distT="0" distB="0" distL="0" distR="0" wp14:anchorId="7182A4B6" wp14:editId="6F9F2DE4">
            <wp:extent cx="5715000" cy="2943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624" t="35073" r="20504" b="28409"/>
                    <a:stretch/>
                  </pic:blipFill>
                  <pic:spPr bwMode="auto">
                    <a:xfrm>
                      <a:off x="0" y="0"/>
                      <a:ext cx="5715000" cy="2943225"/>
                    </a:xfrm>
                    <a:prstGeom prst="rect">
                      <a:avLst/>
                    </a:prstGeom>
                    <a:ln>
                      <a:noFill/>
                    </a:ln>
                    <a:extLst>
                      <a:ext uri="{53640926-AAD7-44D8-BBD7-CCE9431645EC}">
                        <a14:shadowObscured xmlns:a14="http://schemas.microsoft.com/office/drawing/2010/main"/>
                      </a:ext>
                    </a:extLst>
                  </pic:spPr>
                </pic:pic>
              </a:graphicData>
            </a:graphic>
          </wp:inline>
        </w:drawing>
      </w:r>
    </w:p>
    <w:p w14:paraId="0D427F43" w14:textId="77777777" w:rsidR="003C6DD2" w:rsidRDefault="003C6DD2" w:rsidP="00B910F9">
      <w:pPr>
        <w:jc w:val="both"/>
        <w:rPr>
          <w:color w:val="323E4F" w:themeColor="text2" w:themeShade="BF"/>
          <w:u w:val="single" w:color="4472C4" w:themeColor="accent1"/>
        </w:rPr>
      </w:pPr>
    </w:p>
    <w:p w14:paraId="151F1BF8" w14:textId="77777777" w:rsidR="003C6DD2" w:rsidRDefault="003C6DD2" w:rsidP="00B910F9">
      <w:pPr>
        <w:jc w:val="both"/>
        <w:rPr>
          <w:color w:val="323E4F" w:themeColor="text2" w:themeShade="BF"/>
          <w:u w:val="single" w:color="4472C4" w:themeColor="accent1"/>
        </w:rPr>
      </w:pPr>
    </w:p>
    <w:p w14:paraId="16D1CA99" w14:textId="4B18E53C" w:rsidR="005550A8" w:rsidRDefault="00F64E33" w:rsidP="00B910F9">
      <w:pPr>
        <w:jc w:val="both"/>
        <w:rPr>
          <w:color w:val="323E4F" w:themeColor="text2" w:themeShade="BF"/>
          <w:u w:val="single" w:color="4472C4" w:themeColor="accent1"/>
        </w:rPr>
      </w:pPr>
      <w:r>
        <w:rPr>
          <w:color w:val="323E4F" w:themeColor="text2" w:themeShade="BF"/>
          <w:u w:val="single" w:color="4472C4" w:themeColor="accent1"/>
        </w:rPr>
        <w:t>Writing a standout CV.</w:t>
      </w:r>
    </w:p>
    <w:p w14:paraId="5E582A3E" w14:textId="22362620" w:rsidR="00F64E33" w:rsidRDefault="00F64E33" w:rsidP="00B910F9">
      <w:pPr>
        <w:jc w:val="both"/>
        <w:rPr>
          <w:color w:val="323E4F" w:themeColor="text2" w:themeShade="BF"/>
        </w:rPr>
      </w:pPr>
    </w:p>
    <w:p w14:paraId="09561FFC" w14:textId="0EF596C8" w:rsidR="005550A8" w:rsidRPr="00634724" w:rsidRDefault="00F64E33" w:rsidP="004D613D">
      <w:pPr>
        <w:jc w:val="both"/>
        <w:rPr>
          <w:color w:val="323E4F" w:themeColor="text2" w:themeShade="BF"/>
        </w:rPr>
      </w:pPr>
      <w:r>
        <w:rPr>
          <w:color w:val="323E4F" w:themeColor="text2" w:themeShade="BF"/>
        </w:rPr>
        <w:t xml:space="preserve">Writing a standout CV </w:t>
      </w:r>
      <w:r w:rsidR="003C6DD2">
        <w:rPr>
          <w:color w:val="323E4F" w:themeColor="text2" w:themeShade="BF"/>
        </w:rPr>
        <w:t xml:space="preserve">displaying how to be relevant, specific and using the correct buzzwords </w:t>
      </w:r>
      <w:r w:rsidR="00FE29F7">
        <w:rPr>
          <w:color w:val="323E4F" w:themeColor="text2" w:themeShade="BF"/>
        </w:rPr>
        <w:t>can combine an explosive combination of transferable skills i</w:t>
      </w:r>
      <w:r w:rsidR="00634724">
        <w:rPr>
          <w:color w:val="323E4F" w:themeColor="text2" w:themeShade="BF"/>
        </w:rPr>
        <w:t>n</w:t>
      </w:r>
      <w:r w:rsidR="00FE29F7">
        <w:rPr>
          <w:color w:val="323E4F" w:themeColor="text2" w:themeShade="BF"/>
        </w:rPr>
        <w:t xml:space="preserve"> preparation for a successful in interview process with your future em</w:t>
      </w:r>
      <w:r w:rsidR="005F57F9">
        <w:rPr>
          <w:color w:val="323E4F" w:themeColor="text2" w:themeShade="BF"/>
        </w:rPr>
        <w:t>ploy</w:t>
      </w:r>
      <w:r w:rsidR="00634724">
        <w:rPr>
          <w:color w:val="323E4F" w:themeColor="text2" w:themeShade="BF"/>
        </w:rPr>
        <w:t>er.</w:t>
      </w:r>
    </w:p>
    <w:p w14:paraId="4815B633" w14:textId="52D707F9" w:rsidR="004D613D" w:rsidRDefault="004D613D" w:rsidP="004D613D">
      <w:pPr>
        <w:jc w:val="both"/>
        <w:rPr>
          <w:color w:val="323E4F" w:themeColor="text2" w:themeShade="BF"/>
        </w:rPr>
      </w:pPr>
    </w:p>
    <w:p w14:paraId="1CC418B4" w14:textId="4CDC7051" w:rsidR="00634724" w:rsidRDefault="00634724" w:rsidP="004D613D">
      <w:pPr>
        <w:jc w:val="both"/>
        <w:rPr>
          <w:color w:val="1F3864" w:themeColor="accent1" w:themeShade="80"/>
          <w:u w:val="single" w:color="4472C4" w:themeColor="accent1"/>
        </w:rPr>
      </w:pPr>
      <w:r w:rsidRPr="00634724">
        <w:rPr>
          <w:color w:val="1F3864" w:themeColor="accent1" w:themeShade="80"/>
          <w:u w:val="single" w:color="4472C4" w:themeColor="accent1"/>
        </w:rPr>
        <w:t>References.</w:t>
      </w:r>
    </w:p>
    <w:p w14:paraId="7A20A711" w14:textId="77777777" w:rsidR="0071116B" w:rsidRDefault="0071116B" w:rsidP="004D613D">
      <w:pPr>
        <w:jc w:val="both"/>
        <w:rPr>
          <w:color w:val="1F3864" w:themeColor="accent1" w:themeShade="80"/>
        </w:rPr>
      </w:pPr>
      <w:r>
        <w:rPr>
          <w:color w:val="1F3864" w:themeColor="accent1" w:themeShade="80"/>
        </w:rPr>
        <w:t xml:space="preserve">About Volvo Cars (2019). Available at: </w:t>
      </w:r>
      <w:hyperlink r:id="rId8" w:history="1">
        <w:r w:rsidRPr="009A7BEA">
          <w:rPr>
            <w:rStyle w:val="Hyperlink"/>
            <w:color w:val="023160" w:themeColor="hyperlink" w:themeShade="80"/>
          </w:rPr>
          <w:t>https://group.volvocars.com/careers/our-application-process</w:t>
        </w:r>
      </w:hyperlink>
      <w:r>
        <w:rPr>
          <w:color w:val="1F3864" w:themeColor="accent1" w:themeShade="80"/>
        </w:rPr>
        <w:t xml:space="preserve"> (Assessed: 4</w:t>
      </w:r>
      <w:r w:rsidRPr="008C5710">
        <w:rPr>
          <w:color w:val="1F3864" w:themeColor="accent1" w:themeShade="80"/>
          <w:vertAlign w:val="superscript"/>
        </w:rPr>
        <w:t>th</w:t>
      </w:r>
      <w:r>
        <w:rPr>
          <w:color w:val="1F3864" w:themeColor="accent1" w:themeShade="80"/>
        </w:rPr>
        <w:t xml:space="preserve"> December 2019).</w:t>
      </w:r>
    </w:p>
    <w:p w14:paraId="51B628FE" w14:textId="77777777" w:rsidR="0071116B" w:rsidRDefault="0071116B" w:rsidP="004D613D">
      <w:pPr>
        <w:jc w:val="both"/>
        <w:rPr>
          <w:color w:val="1F3864" w:themeColor="accent1" w:themeShade="80"/>
        </w:rPr>
      </w:pPr>
      <w:r>
        <w:rPr>
          <w:color w:val="1F3864" w:themeColor="accent1" w:themeShade="80"/>
        </w:rPr>
        <w:t xml:space="preserve">Andrew Fennell (2019) Stand Out CV. Available at: </w:t>
      </w:r>
      <w:hyperlink r:id="rId9" w:history="1">
        <w:r w:rsidRPr="009A7BEA">
          <w:rPr>
            <w:rStyle w:val="Hyperlink"/>
            <w:color w:val="023160" w:themeColor="hyperlink" w:themeShade="80"/>
          </w:rPr>
          <w:t>https://standout-cv.com/pages/how-to-write-a-cv</w:t>
        </w:r>
      </w:hyperlink>
      <w:r>
        <w:rPr>
          <w:color w:val="1F3864" w:themeColor="accent1" w:themeShade="80"/>
        </w:rPr>
        <w:t xml:space="preserve"> (Assessed: 4</w:t>
      </w:r>
      <w:r w:rsidRPr="008C5710">
        <w:rPr>
          <w:color w:val="1F3864" w:themeColor="accent1" w:themeShade="80"/>
          <w:vertAlign w:val="superscript"/>
        </w:rPr>
        <w:t>th</w:t>
      </w:r>
      <w:r>
        <w:rPr>
          <w:color w:val="1F3864" w:themeColor="accent1" w:themeShade="80"/>
        </w:rPr>
        <w:t xml:space="preserve"> December 2019).</w:t>
      </w:r>
    </w:p>
    <w:p w14:paraId="544F6ED1" w14:textId="77777777" w:rsidR="0071116B" w:rsidRDefault="0071116B" w:rsidP="0026514F">
      <w:pPr>
        <w:rPr>
          <w:color w:val="1F3864" w:themeColor="accent1" w:themeShade="80"/>
        </w:rPr>
      </w:pPr>
      <w:r w:rsidRPr="0026514F">
        <w:rPr>
          <w:color w:val="1F3864" w:themeColor="accent1" w:themeShade="80"/>
        </w:rPr>
        <w:t>Louisa Symington-Mills (2015)</w:t>
      </w:r>
      <w:r>
        <w:rPr>
          <w:color w:val="1F3864" w:themeColor="accent1" w:themeShade="80"/>
        </w:rPr>
        <w:t xml:space="preserve"> You Have 8.8 Seconds to impress with your CV</w:t>
      </w:r>
      <w:r w:rsidRPr="0026514F">
        <w:rPr>
          <w:color w:val="1F3864" w:themeColor="accent1" w:themeShade="80"/>
        </w:rPr>
        <w:t xml:space="preserve">. Available at: </w:t>
      </w:r>
      <w:hyperlink r:id="rId10" w:history="1">
        <w:r w:rsidRPr="009A7BEA">
          <w:rPr>
            <w:rStyle w:val="Hyperlink"/>
            <w:color w:val="023160" w:themeColor="hyperlink" w:themeShade="80"/>
          </w:rPr>
          <w:t>https://www.telegraph.co.uk/women/womens-business/11359554/CV-writing-How-to-impress-an-employer-in-8.8-seconds.html</w:t>
        </w:r>
      </w:hyperlink>
      <w:r>
        <w:rPr>
          <w:color w:val="1F3864" w:themeColor="accent1" w:themeShade="80"/>
        </w:rPr>
        <w:t xml:space="preserve"> (Assessed: 4</w:t>
      </w:r>
      <w:r w:rsidRPr="0026514F">
        <w:rPr>
          <w:color w:val="1F3864" w:themeColor="accent1" w:themeShade="80"/>
          <w:vertAlign w:val="superscript"/>
        </w:rPr>
        <w:t>th</w:t>
      </w:r>
      <w:r>
        <w:rPr>
          <w:color w:val="1F3864" w:themeColor="accent1" w:themeShade="80"/>
        </w:rPr>
        <w:t xml:space="preserve"> December 2019).</w:t>
      </w:r>
    </w:p>
    <w:p w14:paraId="065B19E7" w14:textId="77777777" w:rsidR="0071116B" w:rsidRPr="0026514F" w:rsidRDefault="0071116B" w:rsidP="0026514F">
      <w:pPr>
        <w:rPr>
          <w:color w:val="1F3864" w:themeColor="accent1" w:themeShade="80"/>
        </w:rPr>
      </w:pPr>
      <w:r>
        <w:rPr>
          <w:color w:val="1F3864" w:themeColor="accent1" w:themeShade="80"/>
        </w:rPr>
        <w:t xml:space="preserve">Renovo (2019) CV Buzzwords for 2019. Available at: </w:t>
      </w:r>
      <w:hyperlink r:id="rId11" w:history="1">
        <w:r w:rsidRPr="009A7BEA">
          <w:rPr>
            <w:rStyle w:val="Hyperlink"/>
            <w:color w:val="023160" w:themeColor="hyperlink" w:themeShade="80"/>
          </w:rPr>
          <w:t>https://renovo.uk.com/cv-buzzwords-for-2019/</w:t>
        </w:r>
      </w:hyperlink>
      <w:r>
        <w:rPr>
          <w:color w:val="1F3864" w:themeColor="accent1" w:themeShade="80"/>
        </w:rPr>
        <w:t xml:space="preserve"> (Assessed: 4</w:t>
      </w:r>
      <w:r w:rsidRPr="0071116B">
        <w:rPr>
          <w:color w:val="1F3864" w:themeColor="accent1" w:themeShade="80"/>
          <w:vertAlign w:val="superscript"/>
        </w:rPr>
        <w:t>th</w:t>
      </w:r>
      <w:r>
        <w:rPr>
          <w:color w:val="1F3864" w:themeColor="accent1" w:themeShade="80"/>
        </w:rPr>
        <w:t xml:space="preserve"> December 2019).</w:t>
      </w:r>
      <w:bookmarkStart w:id="0" w:name="_GoBack"/>
      <w:bookmarkEnd w:id="0"/>
    </w:p>
    <w:p w14:paraId="2C135925" w14:textId="77777777" w:rsidR="008C5710" w:rsidRDefault="008C5710" w:rsidP="0026514F"/>
    <w:p w14:paraId="6C2E3573" w14:textId="43C570D7" w:rsidR="008C5710" w:rsidRDefault="008C5710">
      <w:pPr>
        <w:rPr>
          <w:color w:val="1F3864" w:themeColor="accent1" w:themeShade="80"/>
        </w:rPr>
      </w:pPr>
      <w:r>
        <w:rPr>
          <w:color w:val="1F3864" w:themeColor="accent1" w:themeShade="80"/>
        </w:rPr>
        <w:br w:type="page"/>
      </w:r>
    </w:p>
    <w:p w14:paraId="0886CFE3" w14:textId="77777777" w:rsidR="008C5710" w:rsidRDefault="008C5710" w:rsidP="004D613D">
      <w:pPr>
        <w:jc w:val="both"/>
        <w:rPr>
          <w:color w:val="1F3864" w:themeColor="accent1" w:themeShade="80"/>
        </w:rPr>
      </w:pPr>
    </w:p>
    <w:p w14:paraId="54D1D00E" w14:textId="77777777" w:rsidR="008C5710" w:rsidRDefault="008C5710" w:rsidP="004D613D">
      <w:pPr>
        <w:jc w:val="both"/>
        <w:rPr>
          <w:color w:val="1F3864" w:themeColor="accent1" w:themeShade="80"/>
        </w:rPr>
      </w:pPr>
    </w:p>
    <w:p w14:paraId="4077D6AC" w14:textId="77777777" w:rsidR="008C5710" w:rsidRPr="00B3227B" w:rsidRDefault="008C5710" w:rsidP="004D613D">
      <w:pPr>
        <w:jc w:val="both"/>
        <w:rPr>
          <w:color w:val="1F3864" w:themeColor="accent1" w:themeShade="80"/>
        </w:rPr>
      </w:pPr>
    </w:p>
    <w:p w14:paraId="69ACF129" w14:textId="77777777" w:rsidR="004D613D" w:rsidRDefault="004D613D" w:rsidP="004D613D">
      <w:pPr>
        <w:jc w:val="both"/>
        <w:rPr>
          <w:color w:val="323E4F" w:themeColor="text2" w:themeShade="BF"/>
        </w:rPr>
      </w:pPr>
    </w:p>
    <w:p w14:paraId="2AAC9361" w14:textId="77777777" w:rsidR="004D613D" w:rsidRPr="004D613D" w:rsidRDefault="004D613D" w:rsidP="004D613D">
      <w:pPr>
        <w:jc w:val="both"/>
        <w:rPr>
          <w:color w:val="323E4F" w:themeColor="text2" w:themeShade="BF"/>
        </w:rPr>
      </w:pPr>
    </w:p>
    <w:p w14:paraId="399EAFC7" w14:textId="77777777" w:rsidR="00C7348C" w:rsidRPr="00C7348C" w:rsidRDefault="00C7348C">
      <w:pPr>
        <w:jc w:val="both"/>
        <w:rPr>
          <w:color w:val="323E4F" w:themeColor="text2" w:themeShade="BF"/>
        </w:rPr>
      </w:pPr>
    </w:p>
    <w:sectPr w:rsidR="00C7348C" w:rsidRPr="00C734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84ACE"/>
    <w:multiLevelType w:val="hybridMultilevel"/>
    <w:tmpl w:val="310C0B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160DFA"/>
    <w:multiLevelType w:val="hybridMultilevel"/>
    <w:tmpl w:val="D78A6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876117"/>
    <w:multiLevelType w:val="hybridMultilevel"/>
    <w:tmpl w:val="1AFCAEA8"/>
    <w:lvl w:ilvl="0" w:tplc="BA4687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AF127A"/>
    <w:multiLevelType w:val="hybridMultilevel"/>
    <w:tmpl w:val="0ED8CB8C"/>
    <w:lvl w:ilvl="0" w:tplc="BA4687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5524B1"/>
    <w:multiLevelType w:val="hybridMultilevel"/>
    <w:tmpl w:val="318E6C48"/>
    <w:lvl w:ilvl="0" w:tplc="BA4687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DE0"/>
    <w:rsid w:val="00047D40"/>
    <w:rsid w:val="00070784"/>
    <w:rsid w:val="000C6A40"/>
    <w:rsid w:val="00122E72"/>
    <w:rsid w:val="001C0117"/>
    <w:rsid w:val="001F49DD"/>
    <w:rsid w:val="00212C1A"/>
    <w:rsid w:val="0026514F"/>
    <w:rsid w:val="002730FF"/>
    <w:rsid w:val="003C6DD2"/>
    <w:rsid w:val="003E073F"/>
    <w:rsid w:val="00427D54"/>
    <w:rsid w:val="004617E8"/>
    <w:rsid w:val="004D613D"/>
    <w:rsid w:val="005550A8"/>
    <w:rsid w:val="005C7C8E"/>
    <w:rsid w:val="005F51CE"/>
    <w:rsid w:val="005F57F9"/>
    <w:rsid w:val="00634724"/>
    <w:rsid w:val="00706B36"/>
    <w:rsid w:val="0071116B"/>
    <w:rsid w:val="00877720"/>
    <w:rsid w:val="008C5710"/>
    <w:rsid w:val="009553EC"/>
    <w:rsid w:val="00A0506B"/>
    <w:rsid w:val="00A65492"/>
    <w:rsid w:val="00A74963"/>
    <w:rsid w:val="00A86DE0"/>
    <w:rsid w:val="00AB09E8"/>
    <w:rsid w:val="00B3227B"/>
    <w:rsid w:val="00B910F9"/>
    <w:rsid w:val="00BB794C"/>
    <w:rsid w:val="00C27D75"/>
    <w:rsid w:val="00C7348C"/>
    <w:rsid w:val="00CA4512"/>
    <w:rsid w:val="00DE0C1B"/>
    <w:rsid w:val="00E84257"/>
    <w:rsid w:val="00F64E33"/>
    <w:rsid w:val="00FE2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ED446"/>
  <w15:chartTrackingRefBased/>
  <w15:docId w15:val="{6E97407A-7973-40AA-B809-0568389BE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1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2C1A"/>
    <w:pPr>
      <w:ind w:left="720"/>
      <w:contextualSpacing/>
    </w:pPr>
  </w:style>
  <w:style w:type="character" w:styleId="Hyperlink">
    <w:name w:val="Hyperlink"/>
    <w:basedOn w:val="DefaultParagraphFont"/>
    <w:uiPriority w:val="99"/>
    <w:unhideWhenUsed/>
    <w:rsid w:val="008C5710"/>
    <w:rPr>
      <w:color w:val="0563C1" w:themeColor="hyperlink"/>
      <w:u w:val="single"/>
    </w:rPr>
  </w:style>
  <w:style w:type="character" w:styleId="UnresolvedMention">
    <w:name w:val="Unresolved Mention"/>
    <w:basedOn w:val="DefaultParagraphFont"/>
    <w:uiPriority w:val="99"/>
    <w:semiHidden/>
    <w:unhideWhenUsed/>
    <w:rsid w:val="008C5710"/>
    <w:rPr>
      <w:color w:val="605E5C"/>
      <w:shd w:val="clear" w:color="auto" w:fill="E1DFDD"/>
    </w:rPr>
  </w:style>
  <w:style w:type="character" w:customStyle="1" w:styleId="Heading1Char">
    <w:name w:val="Heading 1 Char"/>
    <w:basedOn w:val="DefaultParagraphFont"/>
    <w:link w:val="Heading1"/>
    <w:uiPriority w:val="9"/>
    <w:rsid w:val="0026514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volvocars.com/careers/our-application-proces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renovo.uk.com/cv-buzzwords-for-2019/" TargetMode="External"/><Relationship Id="rId5" Type="http://schemas.openxmlformats.org/officeDocument/2006/relationships/image" Target="media/image1.png"/><Relationship Id="rId10" Type="http://schemas.openxmlformats.org/officeDocument/2006/relationships/hyperlink" Target="https://www.telegraph.co.uk/women/womens-business/11359554/CV-writing-How-to-impress-an-employer-in-8.8-seconds.html" TargetMode="External"/><Relationship Id="rId4" Type="http://schemas.openxmlformats.org/officeDocument/2006/relationships/webSettings" Target="webSettings.xml"/><Relationship Id="rId9" Type="http://schemas.openxmlformats.org/officeDocument/2006/relationships/hyperlink" Target="https://standout-cv.com/pages/how-to-write-a-c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677</Words>
  <Characters>3297</Characters>
  <Application>Microsoft Office Word</Application>
  <DocSecurity>0</DocSecurity>
  <Lines>99</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Robrets (1904978)</dc:creator>
  <cp:keywords/>
  <dc:description/>
  <cp:lastModifiedBy>Damien Robrets (1904978)</cp:lastModifiedBy>
  <cp:revision>2</cp:revision>
  <dcterms:created xsi:type="dcterms:W3CDTF">2019-12-05T02:17:00Z</dcterms:created>
  <dcterms:modified xsi:type="dcterms:W3CDTF">2019-12-05T02:17:00Z</dcterms:modified>
</cp:coreProperties>
</file>