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2D759F"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2D759F" w:rsidRDefault="0086599B" w:rsidP="002D759F">
            <w:pPr>
              <w:keepNext/>
              <w:spacing w:before="240" w:after="0" w:line="360" w:lineRule="auto"/>
              <w:jc w:val="center"/>
              <w:rPr>
                <w:rFonts w:ascii="Arial" w:eastAsia="Times New Roman" w:hAnsi="Arial" w:cs="Arial"/>
                <w:b/>
                <w:color w:val="auto"/>
                <w:sz w:val="32"/>
                <w:szCs w:val="32"/>
                <w:lang w:val="en-AU"/>
              </w:rPr>
            </w:pPr>
          </w:p>
          <w:p w14:paraId="37CDBDBC" w14:textId="77777777" w:rsidR="0086599B" w:rsidRPr="002D759F" w:rsidRDefault="0086599B" w:rsidP="002D759F">
            <w:pPr>
              <w:keepNext/>
              <w:spacing w:before="240" w:after="0" w:line="360" w:lineRule="auto"/>
              <w:jc w:val="both"/>
              <w:rPr>
                <w:rFonts w:ascii="Arial" w:eastAsia="Times New Roman" w:hAnsi="Arial" w:cs="Arial"/>
                <w:b/>
                <w:color w:val="auto"/>
                <w:sz w:val="28"/>
                <w:szCs w:val="28"/>
                <w:lang w:val="en-AU"/>
              </w:rPr>
            </w:pPr>
            <w:r w:rsidRPr="002D759F">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D759F">
              <w:rPr>
                <w:rFonts w:ascii="Arial" w:eastAsia="Times New Roman" w:hAnsi="Arial" w:cs="Arial"/>
                <w:b/>
                <w:color w:val="auto"/>
                <w:sz w:val="32"/>
                <w:szCs w:val="32"/>
                <w:lang w:val="en-AU"/>
              </w:rPr>
              <w:br/>
            </w:r>
          </w:p>
          <w:p w14:paraId="6863BD8A" w14:textId="77777777" w:rsidR="003508D9" w:rsidRPr="002D759F" w:rsidRDefault="003508D9" w:rsidP="002D759F">
            <w:pPr>
              <w:spacing w:before="240" w:line="360" w:lineRule="auto"/>
              <w:rPr>
                <w:rFonts w:ascii="Arial" w:hAnsi="Arial" w:cs="Arial"/>
                <w:b/>
                <w:bCs/>
                <w:sz w:val="28"/>
                <w:szCs w:val="24"/>
              </w:rPr>
            </w:pPr>
            <w:r w:rsidRPr="002D759F">
              <w:rPr>
                <w:rFonts w:ascii="Arial" w:hAnsi="Arial" w:cs="Arial"/>
                <w:b/>
                <w:bCs/>
                <w:sz w:val="28"/>
                <w:szCs w:val="24"/>
              </w:rPr>
              <w:t>Component One: Student Journal (learning log) 750 words +/- 10%</w:t>
            </w:r>
          </w:p>
          <w:p w14:paraId="12608F79" w14:textId="556B4C52" w:rsidR="0086599B" w:rsidRPr="002D759F" w:rsidRDefault="003508D9" w:rsidP="002D759F">
            <w:pPr>
              <w:spacing w:before="240" w:line="360" w:lineRule="auto"/>
              <w:rPr>
                <w:rFonts w:ascii="Arial" w:eastAsia="Times New Roman" w:hAnsi="Arial" w:cs="Arial"/>
                <w:b/>
                <w:color w:val="auto"/>
                <w:sz w:val="32"/>
                <w:szCs w:val="32"/>
                <w:lang w:val="en-AU"/>
              </w:rPr>
            </w:pPr>
            <w:r w:rsidRPr="002D759F">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2D759F" w:rsidRDefault="0086599B" w:rsidP="002D759F">
            <w:pPr>
              <w:keepNext/>
              <w:spacing w:before="240" w:after="0" w:line="360" w:lineRule="auto"/>
              <w:rPr>
                <w:rFonts w:ascii="Arial" w:eastAsia="Times New Roman" w:hAnsi="Arial" w:cs="Arial"/>
                <w:b/>
                <w:bCs/>
                <w:color w:val="auto"/>
                <w:sz w:val="20"/>
                <w:szCs w:val="20"/>
                <w:lang w:val="en-AU"/>
              </w:rPr>
            </w:pPr>
            <w:r w:rsidRPr="002D759F">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0186647" w:rsidR="0086599B" w:rsidRPr="002D759F" w:rsidRDefault="00271B27" w:rsidP="002D759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Bianca Stefania Capatina </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2D759F" w:rsidRDefault="0086599B" w:rsidP="002D759F">
            <w:pPr>
              <w:keepNext/>
              <w:spacing w:before="240" w:after="0" w:line="360" w:lineRule="auto"/>
              <w:jc w:val="center"/>
              <w:rPr>
                <w:rFonts w:ascii="Arial" w:eastAsia="Times New Roman" w:hAnsi="Arial" w:cs="Arial"/>
                <w:b/>
                <w:color w:val="auto"/>
                <w:sz w:val="20"/>
                <w:szCs w:val="20"/>
                <w:lang w:val="en-AU"/>
              </w:rPr>
            </w:pPr>
          </w:p>
        </w:tc>
      </w:tr>
      <w:tr w:rsidR="0086599B" w:rsidRPr="002D759F"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2D759F" w:rsidRDefault="0086599B" w:rsidP="002D759F">
            <w:pPr>
              <w:keepNext/>
              <w:spacing w:before="240"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2D759F" w:rsidRDefault="0086599B" w:rsidP="002D759F">
            <w:pPr>
              <w:keepNext/>
              <w:spacing w:before="240" w:after="0" w:line="360" w:lineRule="auto"/>
              <w:rPr>
                <w:rFonts w:ascii="Arial" w:eastAsia="Times New Roman" w:hAnsi="Arial" w:cs="Arial"/>
                <w:color w:val="auto"/>
                <w:sz w:val="20"/>
                <w:szCs w:val="20"/>
                <w:lang w:val="en-AU"/>
              </w:rPr>
            </w:pPr>
          </w:p>
          <w:p w14:paraId="10B24AA9" w14:textId="77777777" w:rsidR="0086599B" w:rsidRPr="002D759F" w:rsidRDefault="0086599B" w:rsidP="002D759F">
            <w:pPr>
              <w:keepNext/>
              <w:spacing w:before="240" w:after="0" w:line="360" w:lineRule="auto"/>
              <w:rPr>
                <w:rFonts w:ascii="Arial" w:eastAsia="Times New Roman" w:hAnsi="Arial" w:cs="Arial"/>
                <w:color w:val="auto"/>
                <w:sz w:val="20"/>
                <w:szCs w:val="20"/>
                <w:lang w:val="en-AU"/>
              </w:rPr>
            </w:pPr>
            <w:r w:rsidRPr="002D759F">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46119C" w:rsidR="0086599B" w:rsidRPr="002D759F" w:rsidRDefault="00317D6B" w:rsidP="002D759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Hotel Administration and Front Office</w:t>
            </w:r>
          </w:p>
        </w:tc>
        <w:tc>
          <w:tcPr>
            <w:tcW w:w="662" w:type="dxa"/>
            <w:tcBorders>
              <w:top w:val="nil"/>
              <w:left w:val="nil"/>
              <w:bottom w:val="nil"/>
              <w:right w:val="single" w:sz="4" w:space="0" w:color="auto"/>
            </w:tcBorders>
            <w:shd w:val="clear" w:color="auto" w:fill="auto"/>
            <w:vAlign w:val="center"/>
          </w:tcPr>
          <w:p w14:paraId="10B136FA" w14:textId="77777777" w:rsidR="0086599B" w:rsidRPr="002D759F" w:rsidRDefault="0086599B" w:rsidP="002D759F">
            <w:pPr>
              <w:keepNext/>
              <w:spacing w:before="240" w:after="0" w:line="360" w:lineRule="auto"/>
              <w:jc w:val="center"/>
              <w:rPr>
                <w:rFonts w:ascii="Arial" w:eastAsia="Times New Roman" w:hAnsi="Arial" w:cs="Arial"/>
                <w:b/>
                <w:color w:val="auto"/>
                <w:sz w:val="20"/>
                <w:szCs w:val="20"/>
                <w:lang w:val="en-AU"/>
              </w:rPr>
            </w:pPr>
          </w:p>
        </w:tc>
      </w:tr>
      <w:tr w:rsidR="0086599B" w:rsidRPr="002D759F"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2D759F" w:rsidRDefault="0086599B" w:rsidP="002D759F">
            <w:pPr>
              <w:keepNext/>
              <w:spacing w:before="240"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2D759F" w:rsidRDefault="0086599B" w:rsidP="002D759F">
            <w:pPr>
              <w:keepNext/>
              <w:spacing w:before="240" w:after="0" w:line="360" w:lineRule="auto"/>
              <w:rPr>
                <w:rFonts w:ascii="Arial" w:eastAsia="Times New Roman" w:hAnsi="Arial" w:cs="Arial"/>
                <w:color w:val="auto"/>
                <w:sz w:val="20"/>
                <w:szCs w:val="20"/>
                <w:lang w:val="en-AU"/>
              </w:rPr>
            </w:pPr>
            <w:r w:rsidRPr="002D759F">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BEF1A13" w:rsidR="0086599B" w:rsidRPr="002D759F" w:rsidRDefault="00317D6B" w:rsidP="002D759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BMIH4004</w:t>
            </w:r>
          </w:p>
        </w:tc>
        <w:tc>
          <w:tcPr>
            <w:tcW w:w="662" w:type="dxa"/>
            <w:tcBorders>
              <w:top w:val="nil"/>
              <w:left w:val="nil"/>
              <w:bottom w:val="nil"/>
              <w:right w:val="single" w:sz="4" w:space="0" w:color="auto"/>
            </w:tcBorders>
            <w:shd w:val="clear" w:color="auto" w:fill="auto"/>
            <w:vAlign w:val="center"/>
          </w:tcPr>
          <w:p w14:paraId="34945A2D" w14:textId="77777777" w:rsidR="0086599B" w:rsidRPr="002D759F" w:rsidRDefault="0086599B" w:rsidP="002D759F">
            <w:pPr>
              <w:keepNext/>
              <w:spacing w:before="240" w:after="0" w:line="360" w:lineRule="auto"/>
              <w:jc w:val="center"/>
              <w:rPr>
                <w:rFonts w:ascii="Arial" w:eastAsia="Times New Roman" w:hAnsi="Arial" w:cs="Arial"/>
                <w:b/>
                <w:color w:val="auto"/>
                <w:sz w:val="20"/>
                <w:szCs w:val="20"/>
                <w:lang w:val="en-AU"/>
              </w:rPr>
            </w:pPr>
          </w:p>
        </w:tc>
      </w:tr>
      <w:tr w:rsidR="0086599B" w:rsidRPr="002D759F"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2D759F" w:rsidRDefault="0086599B" w:rsidP="002D759F">
            <w:pPr>
              <w:keepNext/>
              <w:spacing w:before="240"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2D759F" w:rsidRDefault="0086599B" w:rsidP="002D759F">
            <w:pPr>
              <w:keepNext/>
              <w:spacing w:before="240" w:after="0" w:line="360" w:lineRule="auto"/>
              <w:rPr>
                <w:rFonts w:ascii="Arial" w:eastAsia="Times New Roman" w:hAnsi="Arial" w:cs="Arial"/>
                <w:color w:val="auto"/>
                <w:sz w:val="20"/>
                <w:szCs w:val="20"/>
                <w:lang w:val="en-AU"/>
              </w:rPr>
            </w:pPr>
            <w:r w:rsidRPr="002D759F">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8F49BF2" w:rsidR="0086599B" w:rsidRPr="002D759F" w:rsidRDefault="00317D6B" w:rsidP="002D759F">
            <w:pPr>
              <w:keepNext/>
              <w:spacing w:before="240"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Muhammad </w:t>
            </w:r>
            <w:proofErr w:type="spellStart"/>
            <w:r>
              <w:rPr>
                <w:rFonts w:ascii="Arial" w:eastAsia="Times New Roman" w:hAnsi="Arial" w:cs="Arial"/>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2D759F" w:rsidRDefault="0086599B" w:rsidP="002D759F">
            <w:pPr>
              <w:keepNext/>
              <w:spacing w:before="240" w:after="0" w:line="360" w:lineRule="auto"/>
              <w:jc w:val="center"/>
              <w:rPr>
                <w:rFonts w:ascii="Arial" w:eastAsia="Times New Roman" w:hAnsi="Arial" w:cs="Arial"/>
                <w:b/>
                <w:color w:val="auto"/>
                <w:sz w:val="20"/>
                <w:szCs w:val="20"/>
                <w:lang w:val="en-AU"/>
              </w:rPr>
            </w:pPr>
          </w:p>
        </w:tc>
      </w:tr>
      <w:tr w:rsidR="0086599B" w:rsidRPr="002D759F"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2D759F" w:rsidRDefault="0086599B" w:rsidP="002D759F">
            <w:pPr>
              <w:keepNext/>
              <w:spacing w:before="240"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2D759F" w:rsidRDefault="0086599B" w:rsidP="002D759F">
            <w:pPr>
              <w:keepNext/>
              <w:spacing w:before="240"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2D759F" w:rsidRDefault="0086599B" w:rsidP="002D759F">
            <w:pPr>
              <w:keepNext/>
              <w:spacing w:before="240"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2D759F" w:rsidRDefault="0086599B" w:rsidP="002D759F">
            <w:pPr>
              <w:keepNext/>
              <w:spacing w:before="240" w:after="0" w:line="360" w:lineRule="auto"/>
              <w:jc w:val="center"/>
              <w:rPr>
                <w:rFonts w:ascii="Arial" w:eastAsia="Times New Roman" w:hAnsi="Arial" w:cs="Arial"/>
                <w:b/>
                <w:color w:val="auto"/>
                <w:sz w:val="40"/>
                <w:szCs w:val="20"/>
                <w:lang w:val="en-AU"/>
              </w:rPr>
            </w:pPr>
          </w:p>
        </w:tc>
      </w:tr>
      <w:tr w:rsidR="0086599B" w:rsidRPr="002D759F"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1B5ECF19" w14:textId="700F0FA6"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color w:val="000000"/>
                <w:sz w:val="28"/>
                <w:szCs w:val="28"/>
                <w:lang w:val="en-IN" w:eastAsia="en-IN"/>
              </w:rPr>
              <w:t xml:space="preserve">Assessment Component 1: Student Journal (Learning Log) </w:t>
            </w:r>
          </w:p>
          <w:p w14:paraId="1F3BA58F"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Housekeeping is one of the major work divisions in the hospitality business to ensure client’s comfort in a clean and tidy environment and sustain hygienic accommodations in hotels, resorts and other accommodations. The section will cover my viewpoints based on the theoretical underpinning and case examples to address the responsibilities and skills to have for working within a housekeeping team with the help of Gibb’s reflective cycle. </w:t>
            </w:r>
          </w:p>
          <w:p w14:paraId="4E4B309F"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Gibbs Reflective Cycle</w:t>
            </w:r>
          </w:p>
          <w:p w14:paraId="35951D27"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Description</w:t>
            </w:r>
          </w:p>
          <w:p w14:paraId="348C2F65" w14:textId="561E7CCA"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Housekeeping deals with disposing of garbage, clearing surfaces, vacuuming and dusting outdoor chores, removing leaves from corridors, gardens, chocked gutters, sweeping doormats and washing windows (LinkedIn, 2021). As I have learned and experienced, housekeeping is very crucial for hotels and organisations associated with hospitality services to manage classy interior decoration, manage linen and laundry, take absolute care of fittings, fixtures and furniture, maintain overall cleanliness conduct cleanliness responsibilities for clients and hotels effectively and efficiently. The areas covered by housekeeping services include lifts and lobby, sales and admin offices, conference and banquet halls, guest roots, washrooms, laundry areas, uniform, tailor and linen rooms, stores, parking and gardens (</w:t>
            </w:r>
            <w:proofErr w:type="spellStart"/>
            <w:r w:rsidRPr="002D759F">
              <w:rPr>
                <w:rFonts w:ascii="Arial" w:eastAsia="Times New Roman" w:hAnsi="Arial" w:cs="Arial"/>
                <w:color w:val="000000"/>
                <w:szCs w:val="24"/>
                <w:lang w:val="en-IN" w:eastAsia="en-IN"/>
              </w:rPr>
              <w:t>Avermaete</w:t>
            </w:r>
            <w:proofErr w:type="spellEnd"/>
            <w:r w:rsidRPr="002D759F">
              <w:rPr>
                <w:rFonts w:ascii="Arial" w:eastAsia="Times New Roman" w:hAnsi="Arial" w:cs="Arial"/>
                <w:color w:val="000000"/>
                <w:szCs w:val="24"/>
                <w:lang w:val="en-IN" w:eastAsia="en-IN"/>
              </w:rPr>
              <w:t xml:space="preserve"> and Massey, 2023). Learning </w:t>
            </w:r>
            <w:r w:rsidRPr="002D759F">
              <w:rPr>
                <w:rFonts w:ascii="Arial" w:eastAsia="Times New Roman" w:hAnsi="Arial" w:cs="Arial"/>
                <w:color w:val="000000"/>
                <w:szCs w:val="24"/>
                <w:lang w:val="en-IN" w:eastAsia="en-IN"/>
              </w:rPr>
              <w:lastRenderedPageBreak/>
              <w:t>about the facts and practical experience of mine in this regard allowed me to underpin the skills essential for housekeeping. These skills are communication;, active listening, team work, task management, and ensuring operational values and others (Indeed, 2023). In my journey to understand hotel management services, I consider housekeeping is the most important task for its utility to represent brand reputation, company care and ethics for customers to sustain their health and hygienic values by keeping a tidy environment. </w:t>
            </w:r>
          </w:p>
          <w:p w14:paraId="01030173"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Feelings</w:t>
            </w:r>
          </w:p>
          <w:p w14:paraId="6B5B3E64" w14:textId="518BFCA2" w:rsidR="002D759F" w:rsidRPr="002D759F" w:rsidRDefault="00317D6B"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Initially</w:t>
            </w:r>
            <w:r w:rsidR="002D759F" w:rsidRPr="002D759F">
              <w:rPr>
                <w:rFonts w:ascii="Arial" w:eastAsia="Times New Roman" w:hAnsi="Arial" w:cs="Arial"/>
                <w:color w:val="000000"/>
                <w:szCs w:val="24"/>
                <w:lang w:val="en-IN" w:eastAsia="en-IN"/>
              </w:rPr>
              <w:t xml:space="preserve"> I felt a little hesitated to learn about the importance of housekeeping as I have considered the tasks are negligible to other responsibilities and services provided in the hotels and hospitality sector. During the learning phase, I come across the idea of their importance in the hotel business as I have learned the housekeeping staff in hotels have to endure customer service, communication, attention to detail, time management and other skills. As the reputation of a hotel is dependent on the services of housekeeping staff, it is crucial for them to stay focused and enrol in different training programmes (Indeed, 2023). I have felt motivated and inspired by the information covering the dedication a house keeping employee needs to render to the tasks of cleaning and sanitation. Organisations such as “The Association of Residential Cleaning Professionals (ARCSI)” provide certificates physically or online for covering courses on cleaning tools, time management, library management and other practices (ISSA, 2023). It has increased my respect to towards these valued members of hotel management and enlisted an urge to learn more about their functioning to become accustomed to their services and quality measures. </w:t>
            </w:r>
          </w:p>
          <w:p w14:paraId="26756337"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Evaluation</w:t>
            </w:r>
          </w:p>
          <w:p w14:paraId="006BEEC1" w14:textId="0267C2A6"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In order to evaluate the roles and responsibilities of housekeeping services I have used my analytical, perception and evaluation skills. My keen desire to know the key dynamics of housekeeping services enabled me to get more experience and knowledge associated with their importance in the hospitality industry, My data collection ability to research, find and analyse the data associated with the services has been polished with the actions which I consider can provide be better opportunity to have direct or indirect engagement with the hotel business or housekeeping services. Again, there are only a few case examples available online associated with the challenges of housekeeping such as low-quality furnishing, broken lights, damp patches, lack of sanitation,  poor behaviour and others (LinkedIn, 2023). It has been difficulties for me to complete an overview and gain a clear understanding of the issues paving the modern hotel business associated with housekeeping. </w:t>
            </w:r>
          </w:p>
          <w:p w14:paraId="47B31750"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Analysis</w:t>
            </w:r>
          </w:p>
          <w:p w14:paraId="3C92308E"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lastRenderedPageBreak/>
              <w:t>The in-depth understanding of housekeeping services enabled me to learn the necessity of active communication to impress guest, ensuring sanitisation to retain a cosy experience and determination to complete tasks despite their difficulties. I have collected a range of information to clear my conception and have taken suggestions from my peers and supervisors to gain a complete understanding of the subject. It enlisted data prediction, analysis, data collection, and evaluation skills apart from communication, technical knowledge, industry standards, programme management, planning and otter skills I have gained from this study. </w:t>
            </w:r>
          </w:p>
          <w:p w14:paraId="4F5D8A62"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Conclusion</w:t>
            </w:r>
          </w:p>
          <w:p w14:paraId="5292A06D"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 xml:space="preserve">In the end, I can conclude the study has given me a clear vision of the roles and responsibilities of staff engaged in housekeeping. Further, the study has enabled to </w:t>
            </w:r>
            <w:proofErr w:type="spellStart"/>
            <w:r w:rsidRPr="002D759F">
              <w:rPr>
                <w:rFonts w:ascii="Arial" w:eastAsia="Times New Roman" w:hAnsi="Arial" w:cs="Arial"/>
                <w:color w:val="000000"/>
                <w:szCs w:val="24"/>
                <w:lang w:val="en-IN" w:eastAsia="en-IN"/>
              </w:rPr>
              <w:t>to</w:t>
            </w:r>
            <w:proofErr w:type="spellEnd"/>
            <w:r w:rsidRPr="002D759F">
              <w:rPr>
                <w:rFonts w:ascii="Arial" w:eastAsia="Times New Roman" w:hAnsi="Arial" w:cs="Arial"/>
                <w:color w:val="000000"/>
                <w:szCs w:val="24"/>
                <w:lang w:val="en-IN" w:eastAsia="en-IN"/>
              </w:rPr>
              <w:t xml:space="preserve"> evaluate my strengths such as communication, data management, and analytics and weaknesses such as time management, leadership, emotional intelligence and others. In order to sustain a career in housekeeping services or hotel management, I need be master these skills to which an action plan is crucial. </w:t>
            </w:r>
          </w:p>
          <w:p w14:paraId="5E2152BB"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i/>
                <w:iCs/>
                <w:color w:val="000000"/>
                <w:szCs w:val="24"/>
                <w:lang w:val="en-IN" w:eastAsia="en-IN"/>
              </w:rPr>
              <w:t>Action plan</w:t>
            </w:r>
          </w:p>
          <w:tbl>
            <w:tblPr>
              <w:tblW w:w="0" w:type="auto"/>
              <w:tblCellMar>
                <w:top w:w="15" w:type="dxa"/>
                <w:left w:w="15" w:type="dxa"/>
                <w:bottom w:w="15" w:type="dxa"/>
                <w:right w:w="15" w:type="dxa"/>
              </w:tblCellMar>
              <w:tblLook w:val="04A0" w:firstRow="1" w:lastRow="0" w:firstColumn="1" w:lastColumn="0" w:noHBand="0" w:noVBand="1"/>
            </w:tblPr>
            <w:tblGrid>
              <w:gridCol w:w="2256"/>
              <w:gridCol w:w="6769"/>
              <w:gridCol w:w="1178"/>
            </w:tblGrid>
            <w:tr w:rsidR="002D759F" w:rsidRPr="002D759F" w14:paraId="2A213D5F" w14:textId="77777777" w:rsidTr="002D75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FC7AB" w14:textId="77777777" w:rsidR="002D759F" w:rsidRPr="002D759F" w:rsidRDefault="002D759F" w:rsidP="002D759F">
                  <w:pPr>
                    <w:spacing w:before="240" w:after="0" w:line="360" w:lineRule="auto"/>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BCF00" w14:textId="77777777" w:rsidR="002D759F" w:rsidRPr="002D759F" w:rsidRDefault="002D759F" w:rsidP="002D759F">
                  <w:pPr>
                    <w:spacing w:before="240" w:after="0" w:line="360" w:lineRule="auto"/>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111B5" w14:textId="77777777" w:rsidR="002D759F" w:rsidRPr="002D759F" w:rsidRDefault="002D759F" w:rsidP="002D759F">
                  <w:pPr>
                    <w:spacing w:before="240" w:after="0" w:line="360" w:lineRule="auto"/>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Timeline</w:t>
                  </w:r>
                </w:p>
              </w:tc>
            </w:tr>
            <w:tr w:rsidR="002D759F" w:rsidRPr="002D759F" w14:paraId="1D38092C" w14:textId="77777777" w:rsidTr="002D75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C3FA6"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To improve 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2B0DA"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I will develop to-do lists, take self-assessments and demo tasks to improve my time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76419"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3 Months</w:t>
                  </w:r>
                </w:p>
              </w:tc>
            </w:tr>
            <w:tr w:rsidR="002D759F" w:rsidRPr="002D759F" w14:paraId="71ACD97A" w14:textId="77777777" w:rsidTr="002D75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49AA7"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To improve 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DBEF3"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I will follow leaders and prudent experts associated with the industry, cover online courses and participate in voluntary work to improve my 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358A7"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3 Months</w:t>
                  </w:r>
                </w:p>
              </w:tc>
            </w:tr>
            <w:tr w:rsidR="002D759F" w:rsidRPr="002D759F" w14:paraId="3F3EB885" w14:textId="77777777" w:rsidTr="002D75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02338"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To improve emotional intelligence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3E599"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I will learn about different situations, personal and professional preferences and work ethics by studying journals and following video lessons to improve emotional intelligence.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BF8A5"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2 Months</w:t>
                  </w:r>
                </w:p>
              </w:tc>
            </w:tr>
          </w:tbl>
          <w:p w14:paraId="64399357" w14:textId="77777777" w:rsidR="002D759F" w:rsidRPr="002D759F" w:rsidRDefault="002D759F" w:rsidP="002D759F">
            <w:pPr>
              <w:spacing w:before="240" w:after="0" w:line="360" w:lineRule="auto"/>
              <w:jc w:val="center"/>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Table 1: Action Plan</w:t>
            </w:r>
          </w:p>
          <w:p w14:paraId="0FD66652" w14:textId="77777777" w:rsidR="002D759F" w:rsidRPr="002D759F" w:rsidRDefault="002D759F" w:rsidP="002D759F">
            <w:pPr>
              <w:spacing w:before="240" w:after="0" w:line="360" w:lineRule="auto"/>
              <w:jc w:val="center"/>
              <w:rPr>
                <w:rFonts w:ascii="Arial" w:eastAsia="Times New Roman" w:hAnsi="Arial" w:cs="Arial"/>
                <w:color w:val="auto"/>
                <w:szCs w:val="24"/>
                <w:lang w:val="en-IN" w:eastAsia="en-IN"/>
              </w:rPr>
            </w:pPr>
            <w:r w:rsidRPr="002D759F">
              <w:rPr>
                <w:rFonts w:ascii="Arial" w:eastAsia="Times New Roman" w:hAnsi="Arial" w:cs="Arial"/>
                <w:color w:val="000000"/>
                <w:szCs w:val="24"/>
                <w:lang w:val="en-IN" w:eastAsia="en-IN"/>
              </w:rPr>
              <w:t>(Source: Self-developed)</w:t>
            </w:r>
          </w:p>
          <w:p w14:paraId="2F2018FA" w14:textId="77777777" w:rsidR="002D759F" w:rsidRPr="002D759F" w:rsidRDefault="002D759F" w:rsidP="002D759F">
            <w:pPr>
              <w:spacing w:before="240" w:after="0" w:line="360" w:lineRule="auto"/>
              <w:jc w:val="both"/>
              <w:rPr>
                <w:rFonts w:ascii="Arial" w:eastAsia="Times New Roman" w:hAnsi="Arial" w:cs="Arial"/>
                <w:color w:val="auto"/>
                <w:szCs w:val="24"/>
                <w:lang w:val="en-IN" w:eastAsia="en-IN"/>
              </w:rPr>
            </w:pPr>
            <w:r w:rsidRPr="002D759F">
              <w:rPr>
                <w:rFonts w:ascii="Arial" w:eastAsia="Times New Roman" w:hAnsi="Arial" w:cs="Arial"/>
                <w:b/>
                <w:bCs/>
                <w:color w:val="000000"/>
                <w:szCs w:val="24"/>
                <w:lang w:val="en-IN" w:eastAsia="en-IN"/>
              </w:rPr>
              <w:t>References</w:t>
            </w:r>
          </w:p>
          <w:p w14:paraId="51E3A528" w14:textId="77777777" w:rsidR="002D759F" w:rsidRPr="002D759F" w:rsidRDefault="002D759F" w:rsidP="002D759F">
            <w:pPr>
              <w:spacing w:before="240" w:after="0" w:line="360" w:lineRule="auto"/>
              <w:jc w:val="both"/>
              <w:rPr>
                <w:rFonts w:ascii="Arial" w:eastAsia="Times New Roman" w:hAnsi="Arial" w:cs="Arial"/>
                <w:szCs w:val="24"/>
                <w:lang w:val="en-IN" w:eastAsia="en-IN"/>
              </w:rPr>
            </w:pPr>
            <w:proofErr w:type="spellStart"/>
            <w:r w:rsidRPr="002D759F">
              <w:rPr>
                <w:rFonts w:ascii="Arial" w:eastAsia="Times New Roman" w:hAnsi="Arial" w:cs="Arial"/>
                <w:szCs w:val="24"/>
                <w:lang w:val="en-IN" w:eastAsia="en-IN"/>
              </w:rPr>
              <w:lastRenderedPageBreak/>
              <w:t>Avermaete</w:t>
            </w:r>
            <w:proofErr w:type="spellEnd"/>
            <w:r w:rsidRPr="002D759F">
              <w:rPr>
                <w:rFonts w:ascii="Arial" w:eastAsia="Times New Roman" w:hAnsi="Arial" w:cs="Arial"/>
                <w:szCs w:val="24"/>
                <w:lang w:val="en-IN" w:eastAsia="en-IN"/>
              </w:rPr>
              <w:t xml:space="preserve">, T. and Massey, A. eds., 2013. </w:t>
            </w:r>
            <w:r w:rsidRPr="002D759F">
              <w:rPr>
                <w:rFonts w:ascii="Arial" w:eastAsia="Times New Roman" w:hAnsi="Arial" w:cs="Arial"/>
                <w:i/>
                <w:iCs/>
                <w:szCs w:val="24"/>
                <w:lang w:val="en-IN" w:eastAsia="en-IN"/>
              </w:rPr>
              <w:t>Hotel lobbies and lounges: the architecture of professional hospitality</w:t>
            </w:r>
            <w:r w:rsidRPr="002D759F">
              <w:rPr>
                <w:rFonts w:ascii="Arial" w:eastAsia="Times New Roman" w:hAnsi="Arial" w:cs="Arial"/>
                <w:szCs w:val="24"/>
                <w:lang w:val="en-IN" w:eastAsia="en-IN"/>
              </w:rPr>
              <w:t>. Routledge.</w:t>
            </w:r>
          </w:p>
          <w:p w14:paraId="2543DA4E" w14:textId="77777777" w:rsidR="002D759F" w:rsidRPr="002D759F" w:rsidRDefault="002D759F" w:rsidP="002D759F">
            <w:pPr>
              <w:spacing w:before="240" w:after="0" w:line="360" w:lineRule="auto"/>
              <w:jc w:val="both"/>
              <w:rPr>
                <w:rFonts w:ascii="Arial" w:eastAsia="Times New Roman" w:hAnsi="Arial" w:cs="Arial"/>
                <w:szCs w:val="24"/>
                <w:lang w:val="en-IN" w:eastAsia="en-IN"/>
              </w:rPr>
            </w:pPr>
            <w:r w:rsidRPr="002D759F">
              <w:rPr>
                <w:rFonts w:ascii="Arial" w:eastAsia="Times New Roman" w:hAnsi="Arial" w:cs="Arial"/>
                <w:szCs w:val="24"/>
                <w:lang w:val="en-IN" w:eastAsia="en-IN"/>
              </w:rPr>
              <w:t xml:space="preserve">Indeed, 2023. </w:t>
            </w:r>
            <w:r w:rsidRPr="002D759F">
              <w:rPr>
                <w:rFonts w:ascii="Arial" w:eastAsia="Times New Roman" w:hAnsi="Arial" w:cs="Arial"/>
                <w:i/>
                <w:iCs/>
                <w:szCs w:val="24"/>
                <w:lang w:val="en-IN" w:eastAsia="en-IN"/>
              </w:rPr>
              <w:t>Housekeeping Skills: Definition and Examples</w:t>
            </w:r>
            <w:r w:rsidRPr="002D759F">
              <w:rPr>
                <w:rFonts w:ascii="Arial" w:eastAsia="Times New Roman" w:hAnsi="Arial" w:cs="Arial"/>
                <w:szCs w:val="24"/>
                <w:lang w:val="en-IN" w:eastAsia="en-IN"/>
              </w:rPr>
              <w:t>. Available at: https://ca.indeed.com/career-advice/career-development/housekeeping-skills [Accessed on: 30 October 2023]</w:t>
            </w:r>
          </w:p>
          <w:p w14:paraId="371AB5F5" w14:textId="77777777" w:rsidR="002D759F" w:rsidRPr="002D759F" w:rsidRDefault="002D759F" w:rsidP="002D759F">
            <w:pPr>
              <w:spacing w:before="240" w:after="0" w:line="360" w:lineRule="auto"/>
              <w:jc w:val="both"/>
              <w:rPr>
                <w:rFonts w:ascii="Arial" w:eastAsia="Times New Roman" w:hAnsi="Arial" w:cs="Arial"/>
                <w:bCs/>
                <w:sz w:val="20"/>
                <w:szCs w:val="20"/>
              </w:rPr>
            </w:pPr>
            <w:r w:rsidRPr="002D759F">
              <w:rPr>
                <w:rFonts w:ascii="Arial" w:eastAsia="Times New Roman" w:hAnsi="Arial" w:cs="Arial"/>
                <w:szCs w:val="24"/>
                <w:lang w:val="en-IN" w:eastAsia="en-IN"/>
              </w:rPr>
              <w:t xml:space="preserve">ISSA, 2023. </w:t>
            </w:r>
            <w:r w:rsidRPr="002D759F">
              <w:rPr>
                <w:rFonts w:ascii="Arial" w:eastAsia="Times New Roman" w:hAnsi="Arial" w:cs="Arial"/>
                <w:i/>
                <w:iCs/>
                <w:szCs w:val="24"/>
                <w:lang w:val="en-IN" w:eastAsia="en-IN"/>
              </w:rPr>
              <w:t>ISSA Residential</w:t>
            </w:r>
            <w:r w:rsidRPr="002D759F">
              <w:rPr>
                <w:rFonts w:ascii="Arial" w:eastAsia="Times New Roman" w:hAnsi="Arial" w:cs="Arial"/>
                <w:szCs w:val="24"/>
                <w:lang w:val="en-IN" w:eastAsia="en-IN"/>
              </w:rPr>
              <w:t>. Available at: https://www.issa.com/member-benefits/issa-residential[Accessed on: 30 October 2023]</w:t>
            </w:r>
          </w:p>
          <w:p w14:paraId="16C346C2" w14:textId="77777777" w:rsidR="002D759F" w:rsidRPr="002D759F" w:rsidRDefault="002D759F" w:rsidP="002D759F">
            <w:pPr>
              <w:spacing w:before="240" w:after="0" w:line="360" w:lineRule="auto"/>
              <w:jc w:val="both"/>
              <w:rPr>
                <w:rFonts w:ascii="Arial" w:eastAsia="Times New Roman" w:hAnsi="Arial" w:cs="Arial"/>
                <w:szCs w:val="24"/>
                <w:lang w:val="en-IN" w:eastAsia="en-IN"/>
              </w:rPr>
            </w:pPr>
            <w:r w:rsidRPr="002D759F">
              <w:rPr>
                <w:rFonts w:ascii="Arial" w:eastAsia="Times New Roman" w:hAnsi="Arial" w:cs="Arial"/>
                <w:szCs w:val="24"/>
                <w:lang w:val="en-IN" w:eastAsia="en-IN"/>
              </w:rPr>
              <w:t xml:space="preserve">LinkedIn, 2021. </w:t>
            </w:r>
            <w:r w:rsidRPr="002D759F">
              <w:rPr>
                <w:rFonts w:ascii="Arial" w:eastAsia="Times New Roman" w:hAnsi="Arial" w:cs="Arial"/>
                <w:i/>
                <w:iCs/>
                <w:szCs w:val="24"/>
                <w:lang w:val="en-IN" w:eastAsia="en-IN"/>
              </w:rPr>
              <w:t>What is Housekeeping?</w:t>
            </w:r>
            <w:r w:rsidRPr="002D759F">
              <w:rPr>
                <w:rFonts w:ascii="Arial" w:eastAsia="Times New Roman" w:hAnsi="Arial" w:cs="Arial"/>
                <w:szCs w:val="24"/>
                <w:lang w:val="en-IN" w:eastAsia="en-IN"/>
              </w:rPr>
              <w:t xml:space="preserve">. Available at: </w:t>
            </w:r>
            <w:hyperlink r:id="rId8" w:history="1">
              <w:r w:rsidRPr="002D759F">
                <w:rPr>
                  <w:rFonts w:ascii="Arial" w:eastAsia="Times New Roman" w:hAnsi="Arial" w:cs="Arial"/>
                  <w:szCs w:val="24"/>
                  <w:lang w:val="en-IN" w:eastAsia="en-IN"/>
                </w:rPr>
                <w:t>https://www.linkedin.com/pulse/what-housekeeping-md-jasimuuddin-1e</w:t>
              </w:r>
            </w:hyperlink>
            <w:r w:rsidRPr="002D759F">
              <w:rPr>
                <w:rFonts w:ascii="Arial" w:eastAsia="Times New Roman" w:hAnsi="Arial" w:cs="Arial"/>
                <w:szCs w:val="24"/>
                <w:lang w:val="en-IN" w:eastAsia="en-IN"/>
              </w:rPr>
              <w:t xml:space="preserve"> [Accessed on: 30 October 2023]</w:t>
            </w:r>
          </w:p>
          <w:p w14:paraId="5C7E3048" w14:textId="77777777" w:rsidR="002D759F" w:rsidRPr="002D759F" w:rsidRDefault="002D759F" w:rsidP="002D759F">
            <w:pPr>
              <w:spacing w:before="240" w:after="0" w:line="360" w:lineRule="auto"/>
              <w:jc w:val="both"/>
              <w:rPr>
                <w:rFonts w:ascii="Arial" w:eastAsia="Times New Roman" w:hAnsi="Arial" w:cs="Arial"/>
                <w:szCs w:val="24"/>
                <w:lang w:val="en-IN" w:eastAsia="en-IN"/>
              </w:rPr>
            </w:pPr>
            <w:r w:rsidRPr="002D759F">
              <w:rPr>
                <w:rFonts w:ascii="Arial" w:eastAsia="Times New Roman" w:hAnsi="Arial" w:cs="Arial"/>
                <w:szCs w:val="24"/>
                <w:lang w:val="en-IN" w:eastAsia="en-IN"/>
              </w:rPr>
              <w:t>LinkedIn, 2023. Available at: https://www.linkedin.com/pulse/9-best-practices-optimise-hotel-housekeeping-zeke-trolleys [Accessed on: 30 October 2023]</w:t>
            </w:r>
          </w:p>
          <w:p w14:paraId="4AABDBC9" w14:textId="77777777" w:rsidR="0086599B" w:rsidRPr="002D759F" w:rsidRDefault="0086599B" w:rsidP="002D759F">
            <w:pPr>
              <w:spacing w:before="240" w:after="0" w:line="360" w:lineRule="auto"/>
              <w:jc w:val="center"/>
              <w:rPr>
                <w:rFonts w:ascii="Arial" w:eastAsia="Times New Roman" w:hAnsi="Arial" w:cs="Arial"/>
                <w:bCs/>
                <w:color w:val="auto"/>
                <w:sz w:val="20"/>
                <w:szCs w:val="20"/>
              </w:rPr>
            </w:pPr>
          </w:p>
          <w:p w14:paraId="3E1B7B6C" w14:textId="77777777" w:rsidR="0086599B" w:rsidRPr="002D759F" w:rsidRDefault="0086599B" w:rsidP="002D759F">
            <w:pPr>
              <w:spacing w:before="240" w:after="0" w:line="360" w:lineRule="auto"/>
              <w:jc w:val="center"/>
              <w:rPr>
                <w:rFonts w:ascii="Arial" w:eastAsia="Times New Roman" w:hAnsi="Arial" w:cs="Arial"/>
                <w:bCs/>
                <w:color w:val="auto"/>
                <w:sz w:val="20"/>
                <w:szCs w:val="20"/>
              </w:rPr>
            </w:pPr>
          </w:p>
          <w:p w14:paraId="3F5AAA10"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143AFAC3"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35B2C13D"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25AC160E"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55D6E935" w14:textId="77777777" w:rsidR="0086599B" w:rsidRPr="002D759F" w:rsidRDefault="0086599B" w:rsidP="002D759F">
            <w:pPr>
              <w:spacing w:before="240" w:after="0" w:line="360" w:lineRule="auto"/>
              <w:ind w:left="-829"/>
              <w:rPr>
                <w:rFonts w:ascii="Arial" w:eastAsia="Times New Roman" w:hAnsi="Arial" w:cs="Arial"/>
                <w:bCs/>
                <w:color w:val="auto"/>
                <w:sz w:val="20"/>
                <w:szCs w:val="20"/>
              </w:rPr>
            </w:pPr>
          </w:p>
          <w:p w14:paraId="30BD7317"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6EF51537"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4B3BD358"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5127B441"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7B3B00EB"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7468D10B"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74288389"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514B1861" w14:textId="77777777" w:rsidR="0086599B" w:rsidRPr="002D759F" w:rsidRDefault="0086599B" w:rsidP="002D759F">
            <w:pPr>
              <w:spacing w:before="240" w:after="0" w:line="360" w:lineRule="auto"/>
              <w:rPr>
                <w:rFonts w:ascii="Arial" w:eastAsia="Times New Roman" w:hAnsi="Arial" w:cs="Arial"/>
                <w:bCs/>
                <w:color w:val="auto"/>
                <w:sz w:val="20"/>
                <w:szCs w:val="20"/>
              </w:rPr>
            </w:pPr>
          </w:p>
          <w:p w14:paraId="1ADE9D6E" w14:textId="77777777" w:rsidR="0086599B" w:rsidRPr="002D759F" w:rsidRDefault="0086599B" w:rsidP="002D759F">
            <w:pPr>
              <w:spacing w:before="240" w:after="0" w:line="360" w:lineRule="auto"/>
              <w:rPr>
                <w:rFonts w:ascii="Arial" w:eastAsia="Times New Roman" w:hAnsi="Arial" w:cs="Arial"/>
                <w:bCs/>
                <w:color w:val="auto"/>
                <w:sz w:val="20"/>
                <w:szCs w:val="20"/>
              </w:rPr>
            </w:pPr>
          </w:p>
        </w:tc>
      </w:tr>
    </w:tbl>
    <w:p w14:paraId="05A2712E" w14:textId="2896EB36" w:rsidR="005F689A" w:rsidRPr="002D759F" w:rsidRDefault="005F689A" w:rsidP="002D759F">
      <w:pPr>
        <w:spacing w:before="240" w:line="360" w:lineRule="auto"/>
        <w:rPr>
          <w:rFonts w:ascii="Arial" w:hAnsi="Arial" w:cs="Arial"/>
        </w:rPr>
        <w:sectPr w:rsidR="005F689A" w:rsidRPr="002D759F" w:rsidSect="00AD1F84">
          <w:pgSz w:w="11906" w:h="16838"/>
          <w:pgMar w:top="720" w:right="720" w:bottom="720" w:left="720" w:header="709" w:footer="709" w:gutter="0"/>
          <w:cols w:space="708"/>
          <w:docGrid w:linePitch="360"/>
        </w:sectPr>
      </w:pPr>
    </w:p>
    <w:p w14:paraId="537E20B1" w14:textId="77777777" w:rsidR="008358ED" w:rsidRPr="002D759F" w:rsidRDefault="00592A7E" w:rsidP="00772B0B">
      <w:pPr>
        <w:widowControl w:val="0"/>
        <w:autoSpaceDE w:val="0"/>
        <w:autoSpaceDN w:val="0"/>
        <w:spacing w:before="240" w:after="0" w:line="360" w:lineRule="auto"/>
        <w:rPr>
          <w:rFonts w:ascii="Arial" w:eastAsia="Times New Roman" w:hAnsi="Arial" w:cs="Arial"/>
          <w:color w:val="000000"/>
          <w:sz w:val="28"/>
          <w:szCs w:val="28"/>
          <w:shd w:val="clear" w:color="auto" w:fill="FFFFFF"/>
          <w:lang w:val="en-US"/>
        </w:rPr>
      </w:pPr>
      <w:r w:rsidRPr="002D759F">
        <w:rPr>
          <w:rFonts w:ascii="Arial" w:hAnsi="Arial" w:cs="Arial"/>
          <w:b/>
          <w:bCs/>
          <w:sz w:val="28"/>
          <w:szCs w:val="24"/>
        </w:rPr>
        <w:lastRenderedPageBreak/>
        <w:t>Component Two:</w:t>
      </w:r>
      <w:r w:rsidR="00FF51C8" w:rsidRPr="002D759F">
        <w:rPr>
          <w:rFonts w:ascii="Arial" w:hAnsi="Arial" w:cs="Arial"/>
          <w:noProof/>
          <w:lang w:eastAsia="en-GB"/>
        </w:rPr>
        <w:t xml:space="preserve"> </w:t>
      </w:r>
      <w:r w:rsidR="008358ED" w:rsidRPr="002D759F">
        <w:rPr>
          <w:rFonts w:ascii="Arial" w:eastAsia="Carlito" w:hAnsi="Arial" w:cs="Arial"/>
          <w:b/>
          <w:bCs/>
          <w:color w:val="000000"/>
          <w:sz w:val="28"/>
          <w:szCs w:val="28"/>
          <w:lang w:val="en-US"/>
        </w:rPr>
        <w:t>Housekeeping cleaning checklist</w:t>
      </w:r>
    </w:p>
    <w:p w14:paraId="6E5BF74A" w14:textId="77777777" w:rsidR="001749FD" w:rsidRDefault="001749FD" w:rsidP="00772B0B">
      <w:pPr>
        <w:spacing w:before="240" w:line="360" w:lineRule="auto"/>
        <w:rPr>
          <w:rFonts w:ascii="Arial" w:eastAsia="Carlito" w:hAnsi="Arial" w:cs="Arial"/>
          <w:b/>
          <w:color w:val="auto"/>
          <w:sz w:val="22"/>
          <w:lang w:val="en-US"/>
        </w:rPr>
      </w:pPr>
      <w:r w:rsidRPr="002D759F">
        <w:rPr>
          <w:rFonts w:ascii="Arial" w:eastAsia="Carlito" w:hAnsi="Arial" w:cs="Arial"/>
          <w:b/>
          <w:color w:val="auto"/>
          <w:sz w:val="22"/>
          <w:lang w:val="en-US"/>
        </w:rPr>
        <w:t>Contribution to Overall Module Assessment: 25%</w:t>
      </w:r>
    </w:p>
    <w:p w14:paraId="2E2A491F" w14:textId="77777777" w:rsidR="00772B0B" w:rsidRPr="00772B0B" w:rsidRDefault="00772B0B" w:rsidP="00772B0B">
      <w:pPr>
        <w:spacing w:after="0" w:line="360" w:lineRule="auto"/>
        <w:jc w:val="both"/>
        <w:rPr>
          <w:rFonts w:eastAsia="Times New Roman" w:cs="Times New Roman"/>
          <w:color w:val="auto"/>
          <w:szCs w:val="24"/>
          <w:lang w:val="en-IN" w:eastAsia="en-IN"/>
        </w:rPr>
      </w:pPr>
      <w:r w:rsidRPr="00772B0B">
        <w:rPr>
          <w:rFonts w:ascii="Arial" w:eastAsia="Times New Roman" w:hAnsi="Arial" w:cs="Arial"/>
          <w:b/>
          <w:bCs/>
          <w:i/>
          <w:iCs/>
          <w:color w:val="000000"/>
          <w:szCs w:val="24"/>
          <w:lang w:val="en-IN" w:eastAsia="en-IN"/>
        </w:rPr>
        <w:t>Checklist</w:t>
      </w:r>
    </w:p>
    <w:tbl>
      <w:tblPr>
        <w:tblW w:w="5000" w:type="pct"/>
        <w:jc w:val="center"/>
        <w:tblCellMar>
          <w:top w:w="15" w:type="dxa"/>
          <w:left w:w="15" w:type="dxa"/>
          <w:bottom w:w="15" w:type="dxa"/>
          <w:right w:w="15" w:type="dxa"/>
        </w:tblCellMar>
        <w:tblLook w:val="04A0" w:firstRow="1" w:lastRow="0" w:firstColumn="1" w:lastColumn="0" w:noHBand="0" w:noVBand="1"/>
      </w:tblPr>
      <w:tblGrid>
        <w:gridCol w:w="2739"/>
        <w:gridCol w:w="9523"/>
        <w:gridCol w:w="1314"/>
        <w:gridCol w:w="1088"/>
      </w:tblGrid>
      <w:tr w:rsidR="00772B0B" w:rsidRPr="00772B0B" w14:paraId="363DFC07" w14:textId="77777777" w:rsidTr="00772B0B">
        <w:trPr>
          <w:trHeight w:val="420"/>
          <w:jc w:val="center"/>
        </w:trPr>
        <w:tc>
          <w:tcPr>
            <w:tcW w:w="5000" w:type="pct"/>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3EAED" w14:textId="77777777" w:rsidR="00772B0B" w:rsidRPr="00772B0B" w:rsidRDefault="00772B0B" w:rsidP="00772B0B">
            <w:pPr>
              <w:spacing w:after="0" w:line="360" w:lineRule="auto"/>
              <w:rPr>
                <w:rFonts w:eastAsia="Times New Roman" w:cs="Times New Roman"/>
                <w:color w:val="auto"/>
                <w:szCs w:val="24"/>
                <w:lang w:val="en-IN" w:eastAsia="en-IN"/>
              </w:rPr>
            </w:pPr>
          </w:p>
          <w:p w14:paraId="73985691"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Guest Room Cleaning Checklist</w:t>
            </w:r>
          </w:p>
        </w:tc>
      </w:tr>
      <w:tr w:rsidR="00772B0B" w:rsidRPr="00772B0B" w14:paraId="4C48E31E"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A5C0F"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Serial No.</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A51D0"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Items</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117267"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Yes</w:t>
            </w: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5EC218"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No</w:t>
            </w:r>
          </w:p>
        </w:tc>
      </w:tr>
      <w:tr w:rsidR="00772B0B" w:rsidRPr="00772B0B" w14:paraId="00750B2F"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DCBEB"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4BDEE"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Door locks properly work</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718D8"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0F7F3"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60F42DDE"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ABEC0"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2.</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499D3"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Window glasses are clean enough</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E2356"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E56CA"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73E80EE5"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0829D"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3. 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F8DE9"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Lamp shades are clean and straight</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40B6C"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D6F7AB"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031980AF"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9054BD"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4. 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F9FB7"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Bedspreads are straight</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6F0D25"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7F9DE"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34B3F867"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A748C"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5. 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5D078"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Even/fluffed pillows</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1B3925"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BF572"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4AF188DC"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D593D"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6. 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5607C" w14:textId="77777777" w:rsidR="00772B0B" w:rsidRPr="00772B0B" w:rsidRDefault="00772B0B" w:rsidP="00772B0B">
            <w:pPr>
              <w:spacing w:after="0" w:line="360" w:lineRule="auto"/>
              <w:rPr>
                <w:rFonts w:eastAsia="Times New Roman" w:cs="Times New Roman"/>
                <w:color w:val="auto"/>
                <w:szCs w:val="24"/>
                <w:lang w:val="en-IN" w:eastAsia="en-IN"/>
              </w:rPr>
            </w:pPr>
            <w:proofErr w:type="spellStart"/>
            <w:r w:rsidRPr="00772B0B">
              <w:rPr>
                <w:rFonts w:ascii="Arial" w:eastAsia="Times New Roman" w:hAnsi="Arial" w:cs="Arial"/>
                <w:color w:val="000000"/>
                <w:szCs w:val="24"/>
                <w:lang w:val="en-IN" w:eastAsia="en-IN"/>
              </w:rPr>
              <w:t>Breadspreads</w:t>
            </w:r>
            <w:proofErr w:type="spellEnd"/>
            <w:r w:rsidRPr="00772B0B">
              <w:rPr>
                <w:rFonts w:ascii="Arial" w:eastAsia="Times New Roman" w:hAnsi="Arial" w:cs="Arial"/>
                <w:color w:val="000000"/>
                <w:szCs w:val="24"/>
                <w:lang w:val="en-IN" w:eastAsia="en-IN"/>
              </w:rPr>
              <w:t xml:space="preserve"> are free of strains and rips</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336177"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F0C23"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0883A6DB"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1C3A5D"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7. 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7BE7A"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Luggage racks are in good condition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532D1C"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63608"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3B96DAD9"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4D0C9"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8. 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A95D1"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Walls are clean and free of cobwebs</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827B39"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DFCC5"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455C990A"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68309"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lastRenderedPageBreak/>
              <w:t>9. 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EDBFB3"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Telephone works</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FD7D1"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76A0F"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70723951"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7FB70"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10. 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5B342"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Mirrors are straight</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AADF7"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09F0B"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3C3E1C35"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DCDD6"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11. 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E7CDB"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Furniture drawers slide smoothly</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8CFE6"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C8B6F"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3FE594A1"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CF2E6"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12. 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F2CA3"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Ashtrays and matches are clean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01CD8"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F43B8"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15DC80D9"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3B376"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13. 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8A0F2"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Toilet seats are clean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306AD"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425D7"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11F795BE"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7D335"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14.</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E71F2"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The underside of the lavatory is clean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614A5"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305EF"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677A1432"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84D7F"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15. 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1F92C"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The commode is clean under the rim</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0E65F"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52BF1A"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1B4B9457"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5B481"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16. 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A99BF"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Commode flushes properly</w:t>
            </w:r>
          </w:p>
          <w:p w14:paraId="087908E9"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781ED"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02C2E"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1C99AB00"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686DA"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17.</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F02A57"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The bathroom is free of any odour</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540F1"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948C5"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6A9E8395"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1D52C"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18. </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BDF56"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Towels are placed properly</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3C4BA"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2EEF48"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1B8222BC"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2AD0A8"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19.</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939B98"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Shower curtain is clean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C4D289"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DB414" w14:textId="77777777" w:rsidR="00772B0B" w:rsidRPr="00772B0B" w:rsidRDefault="00772B0B" w:rsidP="00772B0B">
            <w:pPr>
              <w:spacing w:after="0" w:line="360" w:lineRule="auto"/>
              <w:rPr>
                <w:rFonts w:eastAsia="Times New Roman" w:cs="Times New Roman"/>
                <w:color w:val="auto"/>
                <w:szCs w:val="24"/>
                <w:lang w:val="en-IN" w:eastAsia="en-IN"/>
              </w:rPr>
            </w:pPr>
          </w:p>
        </w:tc>
      </w:tr>
      <w:tr w:rsidR="00772B0B" w:rsidRPr="00772B0B" w14:paraId="508C5BEF" w14:textId="77777777" w:rsidTr="00772B0B">
        <w:trPr>
          <w:jc w:val="center"/>
        </w:trPr>
        <w:tc>
          <w:tcPr>
            <w:tcW w:w="93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B3400"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20.</w:t>
            </w:r>
          </w:p>
        </w:tc>
        <w:tc>
          <w:tcPr>
            <w:tcW w:w="32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6DC90" w14:textId="77777777" w:rsidR="00772B0B" w:rsidRPr="00772B0B" w:rsidRDefault="00772B0B" w:rsidP="00772B0B">
            <w:pPr>
              <w:spacing w:after="0" w:line="360" w:lineRule="auto"/>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Tub grouting is clean</w:t>
            </w:r>
          </w:p>
        </w:tc>
        <w:tc>
          <w:tcPr>
            <w:tcW w:w="4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83DC1" w14:textId="77777777" w:rsidR="00772B0B" w:rsidRPr="00772B0B" w:rsidRDefault="00772B0B" w:rsidP="00772B0B">
            <w:pPr>
              <w:spacing w:after="0" w:line="360" w:lineRule="auto"/>
              <w:rPr>
                <w:rFonts w:eastAsia="Times New Roman" w:cs="Times New Roman"/>
                <w:color w:val="auto"/>
                <w:szCs w:val="24"/>
                <w:lang w:val="en-IN" w:eastAsia="en-IN"/>
              </w:rPr>
            </w:pPr>
          </w:p>
        </w:tc>
        <w:tc>
          <w:tcPr>
            <w:tcW w:w="37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5ECDB" w14:textId="77777777" w:rsidR="00772B0B" w:rsidRPr="00772B0B" w:rsidRDefault="00772B0B" w:rsidP="00772B0B">
            <w:pPr>
              <w:spacing w:after="0" w:line="360" w:lineRule="auto"/>
              <w:rPr>
                <w:rFonts w:eastAsia="Times New Roman" w:cs="Times New Roman"/>
                <w:color w:val="auto"/>
                <w:szCs w:val="24"/>
                <w:lang w:val="en-IN" w:eastAsia="en-IN"/>
              </w:rPr>
            </w:pPr>
          </w:p>
        </w:tc>
      </w:tr>
    </w:tbl>
    <w:p w14:paraId="33AFB984"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b/>
          <w:bCs/>
          <w:color w:val="000000"/>
          <w:szCs w:val="24"/>
          <w:lang w:val="en-IN" w:eastAsia="en-IN"/>
        </w:rPr>
        <w:t>Table 1: Room cleaning checklist</w:t>
      </w:r>
    </w:p>
    <w:p w14:paraId="776CC0AF" w14:textId="77777777" w:rsidR="00772B0B" w:rsidRPr="00772B0B" w:rsidRDefault="00772B0B" w:rsidP="00772B0B">
      <w:pPr>
        <w:spacing w:after="0" w:line="360" w:lineRule="auto"/>
        <w:jc w:val="center"/>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(Source: Self-developed)</w:t>
      </w:r>
    </w:p>
    <w:p w14:paraId="250BB53A" w14:textId="77777777" w:rsidR="00CD26B9" w:rsidRPr="002D759F" w:rsidRDefault="00CD26B9" w:rsidP="002D759F">
      <w:pPr>
        <w:spacing w:before="240" w:line="360" w:lineRule="auto"/>
        <w:rPr>
          <w:rFonts w:ascii="Arial" w:hAnsi="Arial" w:cs="Arial"/>
          <w:b/>
          <w:bCs/>
        </w:rPr>
      </w:pPr>
    </w:p>
    <w:p w14:paraId="1F8DD6F5" w14:textId="3459380C" w:rsidR="00BD35C5" w:rsidRPr="002D759F" w:rsidRDefault="00BD35C5" w:rsidP="002D759F">
      <w:pPr>
        <w:pBdr>
          <w:top w:val="single" w:sz="4" w:space="1" w:color="auto"/>
          <w:left w:val="single" w:sz="4" w:space="4" w:color="auto"/>
          <w:bottom w:val="single" w:sz="4" w:space="1" w:color="auto"/>
          <w:right w:val="single" w:sz="4" w:space="4" w:color="auto"/>
          <w:between w:val="single" w:sz="4" w:space="1" w:color="auto"/>
          <w:bar w:val="single" w:sz="4" w:color="auto"/>
        </w:pBdr>
        <w:spacing w:before="240" w:line="360" w:lineRule="auto"/>
        <w:rPr>
          <w:rFonts w:ascii="Arial" w:hAnsi="Arial" w:cs="Arial"/>
          <w:b/>
          <w:bCs/>
        </w:rPr>
        <w:sectPr w:rsidR="00BD35C5" w:rsidRPr="002D759F"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2D759F"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2D759F" w:rsidRDefault="008B5011" w:rsidP="002D759F">
            <w:pPr>
              <w:spacing w:before="240" w:line="360" w:lineRule="auto"/>
              <w:jc w:val="both"/>
              <w:rPr>
                <w:rFonts w:ascii="Arial" w:hAnsi="Arial" w:cs="Arial"/>
                <w:b/>
                <w:bCs/>
                <w:szCs w:val="24"/>
              </w:rPr>
            </w:pPr>
            <w:r w:rsidRPr="002D759F">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2D759F" w:rsidRDefault="008B5011" w:rsidP="002D759F">
            <w:pPr>
              <w:pStyle w:val="ListParagraph"/>
              <w:widowControl/>
              <w:numPr>
                <w:ilvl w:val="0"/>
                <w:numId w:val="3"/>
              </w:numPr>
              <w:autoSpaceDE/>
              <w:autoSpaceDN/>
              <w:spacing w:before="240" w:after="160" w:line="360" w:lineRule="auto"/>
              <w:contextualSpacing/>
              <w:jc w:val="both"/>
              <w:rPr>
                <w:rFonts w:ascii="Arial" w:hAnsi="Arial" w:cs="Arial"/>
                <w:sz w:val="24"/>
                <w:szCs w:val="24"/>
              </w:rPr>
            </w:pPr>
            <w:r w:rsidRPr="002D759F">
              <w:rPr>
                <w:rFonts w:ascii="Arial" w:hAnsi="Arial" w:cs="Arial"/>
                <w:sz w:val="24"/>
                <w:szCs w:val="24"/>
              </w:rPr>
              <w:t xml:space="preserve">How will you ensure that the rooms are cleaned to brand standards? </w:t>
            </w:r>
          </w:p>
          <w:p w14:paraId="6B83B169" w14:textId="77777777" w:rsidR="008B5011" w:rsidRPr="002D759F" w:rsidRDefault="008B5011" w:rsidP="002D759F">
            <w:pPr>
              <w:pStyle w:val="ListParagraph"/>
              <w:widowControl/>
              <w:numPr>
                <w:ilvl w:val="0"/>
                <w:numId w:val="3"/>
              </w:numPr>
              <w:autoSpaceDE/>
              <w:autoSpaceDN/>
              <w:spacing w:before="240" w:after="160" w:line="360" w:lineRule="auto"/>
              <w:contextualSpacing/>
              <w:jc w:val="both"/>
              <w:rPr>
                <w:rFonts w:ascii="Arial" w:hAnsi="Arial" w:cs="Arial"/>
                <w:sz w:val="24"/>
                <w:szCs w:val="24"/>
              </w:rPr>
            </w:pPr>
            <w:r w:rsidRPr="002D759F">
              <w:rPr>
                <w:rFonts w:ascii="Arial" w:hAnsi="Arial" w:cs="Arial"/>
                <w:sz w:val="24"/>
                <w:szCs w:val="24"/>
              </w:rPr>
              <w:t xml:space="preserve">What measures would you introduce to improve team effectiveness? </w:t>
            </w:r>
          </w:p>
          <w:p w14:paraId="363A04DA" w14:textId="77777777" w:rsidR="008B5011" w:rsidRPr="002D759F" w:rsidRDefault="008B5011" w:rsidP="002D759F">
            <w:pPr>
              <w:pStyle w:val="ListParagraph"/>
              <w:widowControl/>
              <w:numPr>
                <w:ilvl w:val="0"/>
                <w:numId w:val="3"/>
              </w:numPr>
              <w:autoSpaceDE/>
              <w:autoSpaceDN/>
              <w:spacing w:before="240" w:after="160" w:line="360" w:lineRule="auto"/>
              <w:contextualSpacing/>
              <w:jc w:val="both"/>
              <w:rPr>
                <w:rFonts w:ascii="Arial" w:hAnsi="Arial" w:cs="Arial"/>
                <w:sz w:val="24"/>
                <w:szCs w:val="24"/>
              </w:rPr>
            </w:pPr>
            <w:r w:rsidRPr="002D759F">
              <w:rPr>
                <w:rFonts w:ascii="Arial" w:hAnsi="Arial" w:cs="Arial"/>
                <w:sz w:val="24"/>
                <w:szCs w:val="24"/>
              </w:rPr>
              <w:t xml:space="preserve">Why would you consider your check list to be the most effective? </w:t>
            </w:r>
          </w:p>
          <w:p w14:paraId="60A49063" w14:textId="77777777" w:rsidR="00CC2660" w:rsidRPr="00772B0B" w:rsidRDefault="00CC2660" w:rsidP="00CC2660">
            <w:pPr>
              <w:spacing w:after="0" w:line="360" w:lineRule="auto"/>
              <w:jc w:val="both"/>
              <w:rPr>
                <w:rFonts w:eastAsia="Times New Roman" w:cs="Times New Roman"/>
                <w:color w:val="auto"/>
                <w:szCs w:val="24"/>
                <w:lang w:val="en-IN" w:eastAsia="en-IN"/>
              </w:rPr>
            </w:pPr>
            <w:r w:rsidRPr="00772B0B">
              <w:rPr>
                <w:rFonts w:ascii="Arial" w:eastAsia="Times New Roman" w:hAnsi="Arial" w:cs="Arial"/>
                <w:b/>
                <w:bCs/>
                <w:i/>
                <w:iCs/>
                <w:color w:val="000000"/>
                <w:szCs w:val="24"/>
                <w:lang w:val="en-IN" w:eastAsia="en-IN"/>
              </w:rPr>
              <w:t>Essay</w:t>
            </w:r>
          </w:p>
          <w:p w14:paraId="24440A98" w14:textId="77777777" w:rsidR="00CC2660" w:rsidRPr="00772B0B" w:rsidRDefault="00CC2660" w:rsidP="00CC2660">
            <w:pPr>
              <w:spacing w:after="0" w:line="360" w:lineRule="auto"/>
              <w:jc w:val="both"/>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Marriot International maintains a high brand standard in terms of meeting guest needs and bringing suitable measures and actions to increase guest satisfaction. The service quality of hotels determines guest satisfaction. It is found that accommodation infrastructure and staff expertise are two important predictors of guest satisfaction (</w:t>
            </w:r>
            <w:r w:rsidRPr="00772B0B">
              <w:rPr>
                <w:rFonts w:ascii="Arial" w:eastAsia="Times New Roman" w:hAnsi="Arial" w:cs="Arial"/>
                <w:color w:val="222222"/>
                <w:szCs w:val="24"/>
                <w:shd w:val="clear" w:color="auto" w:fill="FFFFFF"/>
                <w:lang w:val="en-IN" w:eastAsia="en-IN"/>
              </w:rPr>
              <w:t>Nunkoo</w:t>
            </w:r>
            <w:r w:rsidRPr="00772B0B">
              <w:rPr>
                <w:rFonts w:ascii="Arial" w:eastAsia="Times New Roman" w:hAnsi="Arial" w:cs="Arial"/>
                <w:i/>
                <w:iCs/>
                <w:color w:val="222222"/>
                <w:szCs w:val="24"/>
                <w:shd w:val="clear" w:color="auto" w:fill="FFFFFF"/>
                <w:lang w:val="en-IN" w:eastAsia="en-IN"/>
              </w:rPr>
              <w:t xml:space="preserve"> et al. </w:t>
            </w:r>
            <w:r w:rsidRPr="00772B0B">
              <w:rPr>
                <w:rFonts w:ascii="Arial" w:eastAsia="Times New Roman" w:hAnsi="Arial" w:cs="Arial"/>
                <w:color w:val="222222"/>
                <w:szCs w:val="24"/>
                <w:shd w:val="clear" w:color="auto" w:fill="FFFFFF"/>
                <w:lang w:val="en-IN" w:eastAsia="en-IN"/>
              </w:rPr>
              <w:t>2020)</w:t>
            </w:r>
            <w:r w:rsidRPr="00772B0B">
              <w:rPr>
                <w:rFonts w:ascii="Arial" w:eastAsia="Times New Roman" w:hAnsi="Arial" w:cs="Arial"/>
                <w:color w:val="000000"/>
                <w:szCs w:val="24"/>
                <w:lang w:val="en-IN" w:eastAsia="en-IN"/>
              </w:rPr>
              <w:t>. Here comes the importance of room cleaning services provided by this hotel. The quality of hotel rooms as well as interaction with frontline staff members are supposed to be drivers of guest satisfaction (</w:t>
            </w:r>
            <w:r w:rsidRPr="00772B0B">
              <w:rPr>
                <w:rFonts w:ascii="Arial" w:eastAsia="Times New Roman" w:hAnsi="Arial" w:cs="Arial"/>
                <w:color w:val="222222"/>
                <w:szCs w:val="24"/>
                <w:shd w:val="clear" w:color="auto" w:fill="FFFFFF"/>
                <w:lang w:val="en-IN" w:eastAsia="en-IN"/>
              </w:rPr>
              <w:t>Padma and Ahn, 2020</w:t>
            </w:r>
            <w:r w:rsidRPr="00772B0B">
              <w:rPr>
                <w:rFonts w:ascii="Arial" w:eastAsia="Times New Roman" w:hAnsi="Arial" w:cs="Arial"/>
                <w:color w:val="000000"/>
                <w:szCs w:val="24"/>
                <w:lang w:val="en-IN" w:eastAsia="en-IN"/>
              </w:rPr>
              <w:t>). However, based on the customer complaints it is reported that the room cleaning service of this hotel is not up to the mark which demands further intervention from the higher authority. To ensure that rooms are cleaned according to brand standards and meet the expectations of customers, the responsible staff members in the housekeeping department will be provided further training. </w:t>
            </w:r>
          </w:p>
          <w:p w14:paraId="615740E2" w14:textId="77777777" w:rsidR="00CC2660" w:rsidRPr="00772B0B" w:rsidRDefault="00CC2660" w:rsidP="00CC2660">
            <w:pPr>
              <w:spacing w:after="0" w:line="360" w:lineRule="auto"/>
              <w:jc w:val="both"/>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Research has revealed that offering a series of hospitality training is imperative for hospitality staff to become more professional in their actions while staying accountable to deliver services to the degree of optimum consistency and reliability (</w:t>
            </w:r>
            <w:r w:rsidRPr="00772B0B">
              <w:rPr>
                <w:rFonts w:ascii="Arial" w:eastAsia="Times New Roman" w:hAnsi="Arial" w:cs="Arial"/>
                <w:color w:val="222222"/>
                <w:szCs w:val="24"/>
                <w:shd w:val="clear" w:color="auto" w:fill="FFFFFF"/>
                <w:lang w:val="en-IN" w:eastAsia="en-IN"/>
              </w:rPr>
              <w:t xml:space="preserve">Kim </w:t>
            </w:r>
            <w:r w:rsidRPr="00772B0B">
              <w:rPr>
                <w:rFonts w:ascii="Arial" w:eastAsia="Times New Roman" w:hAnsi="Arial" w:cs="Arial"/>
                <w:i/>
                <w:iCs/>
                <w:color w:val="222222"/>
                <w:szCs w:val="24"/>
                <w:shd w:val="clear" w:color="auto" w:fill="FFFFFF"/>
                <w:lang w:val="en-IN" w:eastAsia="en-IN"/>
              </w:rPr>
              <w:t xml:space="preserve">et al. </w:t>
            </w:r>
            <w:r w:rsidRPr="00772B0B">
              <w:rPr>
                <w:rFonts w:ascii="Arial" w:eastAsia="Times New Roman" w:hAnsi="Arial" w:cs="Arial"/>
                <w:color w:val="222222"/>
                <w:szCs w:val="24"/>
                <w:shd w:val="clear" w:color="auto" w:fill="FFFFFF"/>
                <w:lang w:val="en-IN" w:eastAsia="en-IN"/>
              </w:rPr>
              <w:t>2019</w:t>
            </w:r>
            <w:r w:rsidRPr="00772B0B">
              <w:rPr>
                <w:rFonts w:ascii="Arial" w:eastAsia="Times New Roman" w:hAnsi="Arial" w:cs="Arial"/>
                <w:color w:val="000000"/>
                <w:szCs w:val="24"/>
                <w:lang w:val="en-IN" w:eastAsia="en-IN"/>
              </w:rPr>
              <w:t>). In this regard, on-the-job training will be provided to responsible housekeeping staff hired by the company. Hands-on training materials will be provided to them. For experienced members of the housekeeping team, a 10-day workshop will be organised by Marriot to ensure that the cleaning staff can better adapt to the expectations of the company regarding their day-to-day cleaning responsibilities. In addition, a guest room cleaning checklist will be developed and provided to each member of the house cleaning team. A room cleaning checklist is a suitable tool to prioritise and drive guest satisfaction while better streamlining the cleaning processes (</w:t>
            </w:r>
            <w:r w:rsidRPr="00772B0B">
              <w:rPr>
                <w:rFonts w:ascii="Arial" w:eastAsia="Times New Roman" w:hAnsi="Arial" w:cs="Arial"/>
                <w:color w:val="222222"/>
                <w:szCs w:val="24"/>
                <w:shd w:val="clear" w:color="auto" w:fill="FFFFFF"/>
                <w:lang w:val="en-IN" w:eastAsia="en-IN"/>
              </w:rPr>
              <w:t>Connect Team, 2023</w:t>
            </w:r>
            <w:r w:rsidRPr="00772B0B">
              <w:rPr>
                <w:rFonts w:ascii="Arial" w:eastAsia="Times New Roman" w:hAnsi="Arial" w:cs="Arial"/>
                <w:color w:val="000000"/>
                <w:szCs w:val="24"/>
                <w:lang w:val="en-IN" w:eastAsia="en-IN"/>
              </w:rPr>
              <w:t>). All these measures taken and applied by the management are expected to ensure that rooms are cleaned to brand standards. </w:t>
            </w:r>
          </w:p>
          <w:p w14:paraId="6B610BDF" w14:textId="77777777" w:rsidR="00CC2660" w:rsidRPr="00772B0B" w:rsidRDefault="00CC2660" w:rsidP="00CC2660">
            <w:pPr>
              <w:spacing w:after="0" w:line="360" w:lineRule="auto"/>
              <w:jc w:val="both"/>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lastRenderedPageBreak/>
              <w:t>Nevertheless, team effectiveness will matter to the exceptional outcome in terms of room cleanliness. Academic research in this domain has clearly mentioned that perceived team performance is one of the real predictors of determining customer satisfaction level (</w:t>
            </w:r>
            <w:r w:rsidRPr="00772B0B">
              <w:rPr>
                <w:rFonts w:ascii="Arial" w:eastAsia="Times New Roman" w:hAnsi="Arial" w:cs="Arial"/>
                <w:color w:val="222222"/>
                <w:szCs w:val="24"/>
                <w:shd w:val="clear" w:color="auto" w:fill="FFFFFF"/>
                <w:lang w:val="en-IN" w:eastAsia="en-IN"/>
              </w:rPr>
              <w:t xml:space="preserve">Woratschek </w:t>
            </w:r>
            <w:r w:rsidRPr="00772B0B">
              <w:rPr>
                <w:rFonts w:ascii="Arial" w:eastAsia="Times New Roman" w:hAnsi="Arial" w:cs="Arial"/>
                <w:i/>
                <w:iCs/>
                <w:color w:val="222222"/>
                <w:szCs w:val="24"/>
                <w:shd w:val="clear" w:color="auto" w:fill="FFFFFF"/>
                <w:lang w:val="en-IN" w:eastAsia="en-IN"/>
              </w:rPr>
              <w:t xml:space="preserve">et al. </w:t>
            </w:r>
            <w:r w:rsidRPr="00772B0B">
              <w:rPr>
                <w:rFonts w:ascii="Arial" w:eastAsia="Times New Roman" w:hAnsi="Arial" w:cs="Arial"/>
                <w:color w:val="222222"/>
                <w:szCs w:val="24"/>
                <w:shd w:val="clear" w:color="auto" w:fill="FFFFFF"/>
                <w:lang w:val="en-IN" w:eastAsia="en-IN"/>
              </w:rPr>
              <w:t>2020</w:t>
            </w:r>
            <w:r w:rsidRPr="00772B0B">
              <w:rPr>
                <w:rFonts w:ascii="Arial" w:eastAsia="Times New Roman" w:hAnsi="Arial" w:cs="Arial"/>
                <w:color w:val="000000"/>
                <w:szCs w:val="24"/>
                <w:lang w:val="en-IN" w:eastAsia="en-IN"/>
              </w:rPr>
              <w:t>). Undoubtedly, without improving team effectiveness, enhancing team performance is never possible. One of the appropriate ways is to delegate room cleaning tasks to individuals as power previous experience and performance. Likely, staff may be more comfortable with looking over the cleanliness of the kitchen and bedrooms but not a good performer when dealing with the cleaning of bathrooms. In allocating cleaning responsibilities, such classification of individual expertise will be considered. In addition, offering monetary rewards in case of achieving the team performance target over a certain period will be suitable for improving team effectiveness by driving team motivation to stay more productive. </w:t>
            </w:r>
          </w:p>
          <w:p w14:paraId="404CCE1B" w14:textId="34F6302A" w:rsidR="009A4555" w:rsidRPr="00CC2660" w:rsidRDefault="00CC2660" w:rsidP="00CC2660">
            <w:pPr>
              <w:spacing w:after="0" w:line="360" w:lineRule="auto"/>
              <w:jc w:val="both"/>
              <w:rPr>
                <w:rFonts w:eastAsia="Times New Roman" w:cs="Times New Roman"/>
                <w:color w:val="auto"/>
                <w:szCs w:val="24"/>
                <w:lang w:val="en-IN" w:eastAsia="en-IN"/>
              </w:rPr>
            </w:pPr>
            <w:r w:rsidRPr="00772B0B">
              <w:rPr>
                <w:rFonts w:ascii="Arial" w:eastAsia="Times New Roman" w:hAnsi="Arial" w:cs="Arial"/>
                <w:color w:val="000000"/>
                <w:szCs w:val="24"/>
                <w:lang w:val="en-IN" w:eastAsia="en-IN"/>
              </w:rPr>
              <w:t>The checklist developed and employed above is apt and customised to meet the service expectations of each guest. The checklist is developed based on the survey information obtained online and involved guests who have raised their questions about the quality of the room cleaning service offered by Marriot International. At the same time, the checklist considered the cleaning sections of each and every part of a room including the dining, bedroom, kitchen, drawing room and bathroom. Thus, this checklist is usable by all members of the room cleaning team regardless of their specific expertise. </w:t>
            </w:r>
          </w:p>
          <w:p w14:paraId="549F217E" w14:textId="77777777" w:rsidR="009A4555" w:rsidRPr="002D759F" w:rsidRDefault="009A4555" w:rsidP="002D759F">
            <w:pPr>
              <w:spacing w:before="240" w:after="0" w:line="360" w:lineRule="auto"/>
              <w:rPr>
                <w:rFonts w:ascii="Arial" w:eastAsia="Times New Roman" w:hAnsi="Arial" w:cs="Arial"/>
                <w:bCs/>
                <w:color w:val="auto"/>
                <w:sz w:val="20"/>
                <w:szCs w:val="20"/>
              </w:rPr>
            </w:pPr>
          </w:p>
        </w:tc>
      </w:tr>
    </w:tbl>
    <w:p w14:paraId="79FC9E8E" w14:textId="77777777" w:rsidR="00697D92" w:rsidRPr="002D759F" w:rsidRDefault="00697D92" w:rsidP="002D759F">
      <w:pPr>
        <w:spacing w:before="240" w:line="360" w:lineRule="auto"/>
        <w:rPr>
          <w:rFonts w:ascii="Arial" w:hAnsi="Arial" w:cs="Arial"/>
        </w:rPr>
      </w:pPr>
    </w:p>
    <w:p w14:paraId="7C06DA5E" w14:textId="77777777" w:rsidR="00AA0DA1" w:rsidRPr="002D759F" w:rsidRDefault="00AA0DA1" w:rsidP="002D759F">
      <w:pPr>
        <w:spacing w:before="240" w:line="360" w:lineRule="auto"/>
        <w:rPr>
          <w:rFonts w:ascii="Arial" w:hAnsi="Arial" w:cs="Arial"/>
        </w:rPr>
      </w:pPr>
    </w:p>
    <w:p w14:paraId="35CB1FDB" w14:textId="77777777" w:rsidR="00697D92" w:rsidRPr="002D759F" w:rsidRDefault="00697D92" w:rsidP="002D759F">
      <w:pPr>
        <w:spacing w:before="240" w:line="360" w:lineRule="auto"/>
        <w:rPr>
          <w:rFonts w:ascii="Arial" w:hAnsi="Arial" w:cs="Arial"/>
        </w:rPr>
      </w:pPr>
    </w:p>
    <w:p w14:paraId="548D852E" w14:textId="277221A2" w:rsidR="00697D92" w:rsidRDefault="00697D92" w:rsidP="002D759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rPr>
      </w:pPr>
      <w:r w:rsidRPr="002D759F">
        <w:rPr>
          <w:rFonts w:ascii="Arial" w:hAnsi="Arial" w:cs="Arial"/>
          <w:b/>
          <w:bCs/>
          <w:color w:val="auto"/>
        </w:rPr>
        <w:t>References</w:t>
      </w:r>
    </w:p>
    <w:p w14:paraId="12A4A899" w14:textId="77777777" w:rsidR="00CC2660" w:rsidRPr="00772B0B" w:rsidRDefault="00CC2660" w:rsidP="00CC2660">
      <w:pPr>
        <w:spacing w:before="240" w:after="0" w:line="360" w:lineRule="auto"/>
        <w:jc w:val="both"/>
        <w:rPr>
          <w:rFonts w:eastAsia="Times New Roman" w:cs="Times New Roman"/>
          <w:color w:val="auto"/>
          <w:szCs w:val="24"/>
          <w:lang w:val="en-IN" w:eastAsia="en-IN"/>
        </w:rPr>
      </w:pPr>
      <w:r w:rsidRPr="00772B0B">
        <w:rPr>
          <w:rFonts w:ascii="Arial" w:eastAsia="Times New Roman" w:hAnsi="Arial" w:cs="Arial"/>
          <w:color w:val="222222"/>
          <w:szCs w:val="24"/>
          <w:shd w:val="clear" w:color="auto" w:fill="FFFFFF"/>
          <w:lang w:val="en-IN" w:eastAsia="en-IN"/>
        </w:rPr>
        <w:t xml:space="preserve">Connect Team, 2023. </w:t>
      </w:r>
      <w:r w:rsidRPr="00772B0B">
        <w:rPr>
          <w:rFonts w:ascii="Arial" w:eastAsia="Times New Roman" w:hAnsi="Arial" w:cs="Arial"/>
          <w:i/>
          <w:iCs/>
          <w:color w:val="222222"/>
          <w:szCs w:val="24"/>
          <w:shd w:val="clear" w:color="auto" w:fill="FFFFFF"/>
          <w:lang w:val="en-IN" w:eastAsia="en-IN"/>
        </w:rPr>
        <w:t xml:space="preserve">Hotel Room Cleaning Checklist for Happy Guests. </w:t>
      </w:r>
      <w:r w:rsidRPr="00772B0B">
        <w:rPr>
          <w:rFonts w:ascii="Arial" w:eastAsia="Times New Roman" w:hAnsi="Arial" w:cs="Arial"/>
          <w:color w:val="222222"/>
          <w:szCs w:val="24"/>
          <w:shd w:val="clear" w:color="auto" w:fill="FFFFFF"/>
          <w:lang w:val="en-IN" w:eastAsia="en-IN"/>
        </w:rPr>
        <w:t>https://connecteam.com/templates/hotel-room-cleaning-checklist/</w:t>
      </w:r>
    </w:p>
    <w:p w14:paraId="51E4B160" w14:textId="77777777" w:rsidR="00CC2660" w:rsidRPr="00772B0B" w:rsidRDefault="00CC2660" w:rsidP="00CC2660">
      <w:pPr>
        <w:spacing w:before="240" w:after="0" w:line="360" w:lineRule="auto"/>
        <w:jc w:val="both"/>
        <w:rPr>
          <w:rFonts w:eastAsia="Times New Roman" w:cs="Times New Roman"/>
          <w:color w:val="auto"/>
          <w:szCs w:val="24"/>
          <w:lang w:val="en-IN" w:eastAsia="en-IN"/>
        </w:rPr>
      </w:pPr>
      <w:r w:rsidRPr="00772B0B">
        <w:rPr>
          <w:rFonts w:ascii="Arial" w:eastAsia="Times New Roman" w:hAnsi="Arial" w:cs="Arial"/>
          <w:color w:val="222222"/>
          <w:szCs w:val="24"/>
          <w:shd w:val="clear" w:color="auto" w:fill="FFFFFF"/>
          <w:lang w:val="en-IN" w:eastAsia="en-IN"/>
        </w:rPr>
        <w:t xml:space="preserve">Kim, J.J., Lee, Y. and Han, H., 2019. Exploring competitive hotel selection attributes among guests: An importance-performance analysis. </w:t>
      </w:r>
      <w:r w:rsidRPr="00772B0B">
        <w:rPr>
          <w:rFonts w:ascii="Arial" w:eastAsia="Times New Roman" w:hAnsi="Arial" w:cs="Arial"/>
          <w:i/>
          <w:iCs/>
          <w:color w:val="222222"/>
          <w:szCs w:val="24"/>
          <w:shd w:val="clear" w:color="auto" w:fill="FFFFFF"/>
          <w:lang w:val="en-IN" w:eastAsia="en-IN"/>
        </w:rPr>
        <w:t>Journal of Travel &amp; Tourism Marketing</w:t>
      </w:r>
      <w:r w:rsidRPr="00772B0B">
        <w:rPr>
          <w:rFonts w:ascii="Arial" w:eastAsia="Times New Roman" w:hAnsi="Arial" w:cs="Arial"/>
          <w:color w:val="222222"/>
          <w:szCs w:val="24"/>
          <w:shd w:val="clear" w:color="auto" w:fill="FFFFFF"/>
          <w:lang w:val="en-IN" w:eastAsia="en-IN"/>
        </w:rPr>
        <w:t xml:space="preserve">, </w:t>
      </w:r>
      <w:r w:rsidRPr="00772B0B">
        <w:rPr>
          <w:rFonts w:ascii="Arial" w:eastAsia="Times New Roman" w:hAnsi="Arial" w:cs="Arial"/>
          <w:i/>
          <w:iCs/>
          <w:color w:val="222222"/>
          <w:szCs w:val="24"/>
          <w:shd w:val="clear" w:color="auto" w:fill="FFFFFF"/>
          <w:lang w:val="en-IN" w:eastAsia="en-IN"/>
        </w:rPr>
        <w:t>36</w:t>
      </w:r>
      <w:r w:rsidRPr="00772B0B">
        <w:rPr>
          <w:rFonts w:ascii="Arial" w:eastAsia="Times New Roman" w:hAnsi="Arial" w:cs="Arial"/>
          <w:color w:val="222222"/>
          <w:szCs w:val="24"/>
          <w:shd w:val="clear" w:color="auto" w:fill="FFFFFF"/>
          <w:lang w:val="en-IN" w:eastAsia="en-IN"/>
        </w:rPr>
        <w:t>(9), pp.998-1011.</w:t>
      </w:r>
    </w:p>
    <w:p w14:paraId="4D7587C4" w14:textId="77777777" w:rsidR="00CC2660" w:rsidRPr="00772B0B" w:rsidRDefault="00CC2660" w:rsidP="00CC2660">
      <w:pPr>
        <w:spacing w:before="240" w:after="0" w:line="360" w:lineRule="auto"/>
        <w:jc w:val="both"/>
        <w:rPr>
          <w:rFonts w:eastAsia="Times New Roman" w:cs="Times New Roman"/>
          <w:color w:val="auto"/>
          <w:szCs w:val="24"/>
          <w:lang w:val="en-IN" w:eastAsia="en-IN"/>
        </w:rPr>
      </w:pPr>
      <w:r w:rsidRPr="00772B0B">
        <w:rPr>
          <w:rFonts w:ascii="Arial" w:eastAsia="Times New Roman" w:hAnsi="Arial" w:cs="Arial"/>
          <w:color w:val="222222"/>
          <w:szCs w:val="24"/>
          <w:shd w:val="clear" w:color="auto" w:fill="FFFFFF"/>
          <w:lang w:val="en-IN" w:eastAsia="en-IN"/>
        </w:rPr>
        <w:lastRenderedPageBreak/>
        <w:t xml:space="preserve">Nunkoo, R., </w:t>
      </w:r>
      <w:proofErr w:type="spellStart"/>
      <w:r w:rsidRPr="00772B0B">
        <w:rPr>
          <w:rFonts w:ascii="Arial" w:eastAsia="Times New Roman" w:hAnsi="Arial" w:cs="Arial"/>
          <w:color w:val="222222"/>
          <w:szCs w:val="24"/>
          <w:shd w:val="clear" w:color="auto" w:fill="FFFFFF"/>
          <w:lang w:val="en-IN" w:eastAsia="en-IN"/>
        </w:rPr>
        <w:t>Teeroovengadum</w:t>
      </w:r>
      <w:proofErr w:type="spellEnd"/>
      <w:r w:rsidRPr="00772B0B">
        <w:rPr>
          <w:rFonts w:ascii="Arial" w:eastAsia="Times New Roman" w:hAnsi="Arial" w:cs="Arial"/>
          <w:color w:val="222222"/>
          <w:szCs w:val="24"/>
          <w:shd w:val="clear" w:color="auto" w:fill="FFFFFF"/>
          <w:lang w:val="en-IN" w:eastAsia="en-IN"/>
        </w:rPr>
        <w:t xml:space="preserve">, V., Ringle, C.M. and Sunnassee, V., 2020. Service quality and customer satisfaction: The moderating effects of hotel star rating. </w:t>
      </w:r>
      <w:r w:rsidRPr="00772B0B">
        <w:rPr>
          <w:rFonts w:ascii="Arial" w:eastAsia="Times New Roman" w:hAnsi="Arial" w:cs="Arial"/>
          <w:i/>
          <w:iCs/>
          <w:color w:val="222222"/>
          <w:szCs w:val="24"/>
          <w:shd w:val="clear" w:color="auto" w:fill="FFFFFF"/>
          <w:lang w:val="en-IN" w:eastAsia="en-IN"/>
        </w:rPr>
        <w:t>International Journal of Hospitality Management</w:t>
      </w:r>
      <w:r w:rsidRPr="00772B0B">
        <w:rPr>
          <w:rFonts w:ascii="Arial" w:eastAsia="Times New Roman" w:hAnsi="Arial" w:cs="Arial"/>
          <w:color w:val="222222"/>
          <w:szCs w:val="24"/>
          <w:shd w:val="clear" w:color="auto" w:fill="FFFFFF"/>
          <w:lang w:val="en-IN" w:eastAsia="en-IN"/>
        </w:rPr>
        <w:t xml:space="preserve">, </w:t>
      </w:r>
      <w:r w:rsidRPr="00772B0B">
        <w:rPr>
          <w:rFonts w:ascii="Arial" w:eastAsia="Times New Roman" w:hAnsi="Arial" w:cs="Arial"/>
          <w:i/>
          <w:iCs/>
          <w:color w:val="222222"/>
          <w:szCs w:val="24"/>
          <w:shd w:val="clear" w:color="auto" w:fill="FFFFFF"/>
          <w:lang w:val="en-IN" w:eastAsia="en-IN"/>
        </w:rPr>
        <w:t>91</w:t>
      </w:r>
      <w:r w:rsidRPr="00772B0B">
        <w:rPr>
          <w:rFonts w:ascii="Arial" w:eastAsia="Times New Roman" w:hAnsi="Arial" w:cs="Arial"/>
          <w:color w:val="222222"/>
          <w:szCs w:val="24"/>
          <w:shd w:val="clear" w:color="auto" w:fill="FFFFFF"/>
          <w:lang w:val="en-IN" w:eastAsia="en-IN"/>
        </w:rPr>
        <w:t>, p.102414.</w:t>
      </w:r>
    </w:p>
    <w:p w14:paraId="30E64684" w14:textId="77777777" w:rsidR="00CC2660" w:rsidRPr="00772B0B" w:rsidRDefault="00CC2660" w:rsidP="00CC2660">
      <w:pPr>
        <w:spacing w:before="240" w:after="0" w:line="360" w:lineRule="auto"/>
        <w:jc w:val="both"/>
        <w:rPr>
          <w:rFonts w:eastAsia="Times New Roman" w:cs="Times New Roman"/>
          <w:color w:val="auto"/>
          <w:szCs w:val="24"/>
          <w:lang w:val="en-IN" w:eastAsia="en-IN"/>
        </w:rPr>
      </w:pPr>
      <w:r w:rsidRPr="00772B0B">
        <w:rPr>
          <w:rFonts w:ascii="Arial" w:eastAsia="Times New Roman" w:hAnsi="Arial" w:cs="Arial"/>
          <w:color w:val="222222"/>
          <w:szCs w:val="24"/>
          <w:shd w:val="clear" w:color="auto" w:fill="FFFFFF"/>
          <w:lang w:val="en-IN" w:eastAsia="en-IN"/>
        </w:rPr>
        <w:t xml:space="preserve">Padma, P. and Ahn, J., 2020. Guest satisfaction &amp; dissatisfaction in luxury hotels: An application of big data. </w:t>
      </w:r>
      <w:r w:rsidRPr="00772B0B">
        <w:rPr>
          <w:rFonts w:ascii="Arial" w:eastAsia="Times New Roman" w:hAnsi="Arial" w:cs="Arial"/>
          <w:i/>
          <w:iCs/>
          <w:color w:val="222222"/>
          <w:szCs w:val="24"/>
          <w:shd w:val="clear" w:color="auto" w:fill="FFFFFF"/>
          <w:lang w:val="en-IN" w:eastAsia="en-IN"/>
        </w:rPr>
        <w:t>International Journal of Hospitality Management</w:t>
      </w:r>
      <w:r w:rsidRPr="00772B0B">
        <w:rPr>
          <w:rFonts w:ascii="Arial" w:eastAsia="Times New Roman" w:hAnsi="Arial" w:cs="Arial"/>
          <w:color w:val="222222"/>
          <w:szCs w:val="24"/>
          <w:shd w:val="clear" w:color="auto" w:fill="FFFFFF"/>
          <w:lang w:val="en-IN" w:eastAsia="en-IN"/>
        </w:rPr>
        <w:t xml:space="preserve">, </w:t>
      </w:r>
      <w:r w:rsidRPr="00772B0B">
        <w:rPr>
          <w:rFonts w:ascii="Arial" w:eastAsia="Times New Roman" w:hAnsi="Arial" w:cs="Arial"/>
          <w:i/>
          <w:iCs/>
          <w:color w:val="222222"/>
          <w:szCs w:val="24"/>
          <w:shd w:val="clear" w:color="auto" w:fill="FFFFFF"/>
          <w:lang w:val="en-IN" w:eastAsia="en-IN"/>
        </w:rPr>
        <w:t>84</w:t>
      </w:r>
      <w:r w:rsidRPr="00772B0B">
        <w:rPr>
          <w:rFonts w:ascii="Arial" w:eastAsia="Times New Roman" w:hAnsi="Arial" w:cs="Arial"/>
          <w:color w:val="222222"/>
          <w:szCs w:val="24"/>
          <w:shd w:val="clear" w:color="auto" w:fill="FFFFFF"/>
          <w:lang w:val="en-IN" w:eastAsia="en-IN"/>
        </w:rPr>
        <w:t>, p.102318.</w:t>
      </w:r>
    </w:p>
    <w:p w14:paraId="0D2C0767" w14:textId="77777777" w:rsidR="00CC2660" w:rsidRPr="00772B0B" w:rsidRDefault="00CC2660" w:rsidP="00CC2660">
      <w:pPr>
        <w:spacing w:before="240" w:after="0" w:line="360" w:lineRule="auto"/>
        <w:jc w:val="both"/>
        <w:rPr>
          <w:rFonts w:eastAsia="Times New Roman" w:cs="Times New Roman"/>
          <w:color w:val="auto"/>
          <w:szCs w:val="24"/>
          <w:lang w:val="en-IN" w:eastAsia="en-IN"/>
        </w:rPr>
      </w:pPr>
      <w:r w:rsidRPr="00772B0B">
        <w:rPr>
          <w:rFonts w:ascii="Arial" w:eastAsia="Times New Roman" w:hAnsi="Arial" w:cs="Arial"/>
          <w:color w:val="222222"/>
          <w:szCs w:val="24"/>
          <w:shd w:val="clear" w:color="auto" w:fill="FFFFFF"/>
          <w:lang w:val="en-IN" w:eastAsia="en-IN"/>
        </w:rPr>
        <w:t xml:space="preserve">Woratschek, H., </w:t>
      </w:r>
      <w:proofErr w:type="spellStart"/>
      <w:r w:rsidRPr="00772B0B">
        <w:rPr>
          <w:rFonts w:ascii="Arial" w:eastAsia="Times New Roman" w:hAnsi="Arial" w:cs="Arial"/>
          <w:color w:val="222222"/>
          <w:szCs w:val="24"/>
          <w:shd w:val="clear" w:color="auto" w:fill="FFFFFF"/>
          <w:lang w:val="en-IN" w:eastAsia="en-IN"/>
        </w:rPr>
        <w:t>Horbel</w:t>
      </w:r>
      <w:proofErr w:type="spellEnd"/>
      <w:r w:rsidRPr="00772B0B">
        <w:rPr>
          <w:rFonts w:ascii="Arial" w:eastAsia="Times New Roman" w:hAnsi="Arial" w:cs="Arial"/>
          <w:color w:val="222222"/>
          <w:szCs w:val="24"/>
          <w:shd w:val="clear" w:color="auto" w:fill="FFFFFF"/>
          <w:lang w:val="en-IN" w:eastAsia="en-IN"/>
        </w:rPr>
        <w:t xml:space="preserve">, C. and Popp, B., 2020. Determining customer satisfaction and loyalty from a value co-creation perspective. </w:t>
      </w:r>
      <w:r w:rsidRPr="00772B0B">
        <w:rPr>
          <w:rFonts w:ascii="Arial" w:eastAsia="Times New Roman" w:hAnsi="Arial" w:cs="Arial"/>
          <w:i/>
          <w:iCs/>
          <w:color w:val="222222"/>
          <w:szCs w:val="24"/>
          <w:shd w:val="clear" w:color="auto" w:fill="FFFFFF"/>
          <w:lang w:val="en-IN" w:eastAsia="en-IN"/>
        </w:rPr>
        <w:t>The Service Industries Journal</w:t>
      </w:r>
      <w:r w:rsidRPr="00772B0B">
        <w:rPr>
          <w:rFonts w:ascii="Arial" w:eastAsia="Times New Roman" w:hAnsi="Arial" w:cs="Arial"/>
          <w:color w:val="222222"/>
          <w:szCs w:val="24"/>
          <w:shd w:val="clear" w:color="auto" w:fill="FFFFFF"/>
          <w:lang w:val="en-IN" w:eastAsia="en-IN"/>
        </w:rPr>
        <w:t xml:space="preserve">, </w:t>
      </w:r>
      <w:r w:rsidRPr="00772B0B">
        <w:rPr>
          <w:rFonts w:ascii="Arial" w:eastAsia="Times New Roman" w:hAnsi="Arial" w:cs="Arial"/>
          <w:i/>
          <w:iCs/>
          <w:color w:val="222222"/>
          <w:szCs w:val="24"/>
          <w:shd w:val="clear" w:color="auto" w:fill="FFFFFF"/>
          <w:lang w:val="en-IN" w:eastAsia="en-IN"/>
        </w:rPr>
        <w:t>40</w:t>
      </w:r>
      <w:r w:rsidRPr="00772B0B">
        <w:rPr>
          <w:rFonts w:ascii="Arial" w:eastAsia="Times New Roman" w:hAnsi="Arial" w:cs="Arial"/>
          <w:color w:val="222222"/>
          <w:szCs w:val="24"/>
          <w:shd w:val="clear" w:color="auto" w:fill="FFFFFF"/>
          <w:lang w:val="en-IN" w:eastAsia="en-IN"/>
        </w:rPr>
        <w:t>(11-12), pp.777-799.</w:t>
      </w:r>
    </w:p>
    <w:p w14:paraId="04718915" w14:textId="77777777" w:rsidR="00CC2660" w:rsidRPr="00CC2660" w:rsidRDefault="00CC2660" w:rsidP="00CC2660"/>
    <w:p w14:paraId="7A2396A1" w14:textId="77777777" w:rsidR="00697D92" w:rsidRPr="002D759F" w:rsidRDefault="00697D92" w:rsidP="002D759F">
      <w:pPr>
        <w:spacing w:before="240" w:line="360" w:lineRule="auto"/>
        <w:rPr>
          <w:rFonts w:ascii="Arial" w:hAnsi="Arial" w:cs="Arial"/>
        </w:rPr>
      </w:pPr>
    </w:p>
    <w:p w14:paraId="11DEA95C" w14:textId="77777777" w:rsidR="00697D92" w:rsidRPr="002D759F" w:rsidRDefault="00697D92" w:rsidP="002D759F">
      <w:pPr>
        <w:spacing w:before="240" w:line="360" w:lineRule="auto"/>
        <w:rPr>
          <w:rFonts w:ascii="Arial" w:hAnsi="Arial" w:cs="Arial"/>
        </w:rPr>
      </w:pPr>
    </w:p>
    <w:p w14:paraId="1C0BC6AA" w14:textId="77777777" w:rsidR="005F689A" w:rsidRPr="002D759F" w:rsidRDefault="005F689A" w:rsidP="002D759F">
      <w:pPr>
        <w:spacing w:before="240" w:line="360" w:lineRule="auto"/>
        <w:rPr>
          <w:rFonts w:ascii="Arial" w:hAnsi="Arial" w:cs="Arial"/>
        </w:rPr>
      </w:pPr>
    </w:p>
    <w:p w14:paraId="12791EC5" w14:textId="77777777" w:rsidR="005F689A" w:rsidRPr="002D759F" w:rsidRDefault="005F689A" w:rsidP="002D759F">
      <w:pPr>
        <w:spacing w:before="240" w:line="360" w:lineRule="auto"/>
        <w:rPr>
          <w:rFonts w:ascii="Arial" w:hAnsi="Arial" w:cs="Arial"/>
          <w:b/>
          <w:bCs/>
        </w:rPr>
      </w:pPr>
    </w:p>
    <w:sectPr w:rsidR="005F689A" w:rsidRPr="002D759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40ABB" w14:textId="77777777" w:rsidR="0059347D" w:rsidRDefault="0059347D" w:rsidP="004D0F63">
      <w:pPr>
        <w:spacing w:after="0" w:line="240" w:lineRule="auto"/>
      </w:pPr>
      <w:r>
        <w:separator/>
      </w:r>
    </w:p>
  </w:endnote>
  <w:endnote w:type="continuationSeparator" w:id="0">
    <w:p w14:paraId="4D46BF21" w14:textId="77777777" w:rsidR="0059347D" w:rsidRDefault="0059347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57E51" w14:textId="77777777" w:rsidR="0059347D" w:rsidRDefault="0059347D" w:rsidP="004D0F63">
      <w:pPr>
        <w:spacing w:after="0" w:line="240" w:lineRule="auto"/>
      </w:pPr>
      <w:r>
        <w:separator/>
      </w:r>
    </w:p>
  </w:footnote>
  <w:footnote w:type="continuationSeparator" w:id="0">
    <w:p w14:paraId="4B60AFEF" w14:textId="77777777" w:rsidR="0059347D" w:rsidRDefault="0059347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810787">
    <w:abstractNumId w:val="0"/>
  </w:num>
  <w:num w:numId="2" w16cid:durableId="1126044460">
    <w:abstractNumId w:val="2"/>
  </w:num>
  <w:num w:numId="3" w16cid:durableId="380713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327E"/>
    <w:rsid w:val="00137075"/>
    <w:rsid w:val="001749FD"/>
    <w:rsid w:val="00271B27"/>
    <w:rsid w:val="002D759F"/>
    <w:rsid w:val="00317D6B"/>
    <w:rsid w:val="00330917"/>
    <w:rsid w:val="00343A05"/>
    <w:rsid w:val="003508D9"/>
    <w:rsid w:val="00357851"/>
    <w:rsid w:val="0045538B"/>
    <w:rsid w:val="004D0F63"/>
    <w:rsid w:val="00592A7E"/>
    <w:rsid w:val="0059347D"/>
    <w:rsid w:val="005F689A"/>
    <w:rsid w:val="00697D92"/>
    <w:rsid w:val="006B6681"/>
    <w:rsid w:val="00772B0B"/>
    <w:rsid w:val="008358ED"/>
    <w:rsid w:val="008643B4"/>
    <w:rsid w:val="0086599B"/>
    <w:rsid w:val="008B5011"/>
    <w:rsid w:val="00977466"/>
    <w:rsid w:val="009A4555"/>
    <w:rsid w:val="009D31CA"/>
    <w:rsid w:val="00A3401B"/>
    <w:rsid w:val="00A83A4D"/>
    <w:rsid w:val="00AA0DA1"/>
    <w:rsid w:val="00AD1F84"/>
    <w:rsid w:val="00B0725C"/>
    <w:rsid w:val="00BD35C5"/>
    <w:rsid w:val="00C04832"/>
    <w:rsid w:val="00CC2660"/>
    <w:rsid w:val="00CD26B9"/>
    <w:rsid w:val="00D722E0"/>
    <w:rsid w:val="00D879FA"/>
    <w:rsid w:val="00DC682B"/>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D759F"/>
    <w:pPr>
      <w:spacing w:before="100" w:beforeAutospacing="1" w:after="100" w:afterAutospacing="1" w:line="240" w:lineRule="auto"/>
    </w:pPr>
    <w:rPr>
      <w:rFonts w:eastAsia="Times New Roman" w:cs="Times New Roman"/>
      <w:color w:val="auto"/>
      <w:szCs w:val="24"/>
      <w:lang w:val="en-IN" w:eastAsia="en-IN"/>
    </w:rPr>
  </w:style>
  <w:style w:type="character" w:styleId="Hyperlink">
    <w:name w:val="Hyperlink"/>
    <w:basedOn w:val="DefaultParagraphFont"/>
    <w:uiPriority w:val="99"/>
    <w:semiHidden/>
    <w:unhideWhenUsed/>
    <w:rsid w:val="002D75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181346">
      <w:bodyDiv w:val="1"/>
      <w:marLeft w:val="0"/>
      <w:marRight w:val="0"/>
      <w:marTop w:val="0"/>
      <w:marBottom w:val="0"/>
      <w:divBdr>
        <w:top w:val="none" w:sz="0" w:space="0" w:color="auto"/>
        <w:left w:val="none" w:sz="0" w:space="0" w:color="auto"/>
        <w:bottom w:val="none" w:sz="0" w:space="0" w:color="auto"/>
        <w:right w:val="none" w:sz="0" w:space="0" w:color="auto"/>
      </w:divBdr>
    </w:div>
    <w:div w:id="2114204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what-housekeeping-md-jasimuuddin-1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Bianca Postelnicu</cp:lastModifiedBy>
  <cp:revision>4</cp:revision>
  <dcterms:created xsi:type="dcterms:W3CDTF">2023-11-08T14:00:00Z</dcterms:created>
  <dcterms:modified xsi:type="dcterms:W3CDTF">2023-11-09T10:04:00Z</dcterms:modified>
</cp:coreProperties>
</file>