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66AD" w:rsidRDefault="00347D49">
      <w:bookmarkStart w:id="0" w:name="_GoBack"/>
      <w:bookmarkEnd w:id="0"/>
      <w:r w:rsidRPr="00347D49">
        <w:rPr>
          <w:noProof/>
          <w:lang w:eastAsia="en-GB"/>
        </w:rPr>
        <w:drawing>
          <wp:inline distT="0" distB="0" distL="0" distR="0">
            <wp:extent cx="7437652" cy="6282866"/>
            <wp:effectExtent l="0" t="0" r="0" b="3810"/>
            <wp:docPr id="1" name="Picture 1" descr="R:\SWPKDIVLDSLIBRARY\Shared\COURSE LIBRARY\LIBRARY\IPLU\Lesson PLans IPLAU 2016\Suspect interview packages\College of policing theft interviewing package\Newell-Parker-fountain-pen-3-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:\SWPKDIVLDSLIBRARY\Shared\COURSE LIBRARY\LIBRARY\IPLU\Lesson PLans IPLAU 2016\Suspect interview packages\College of policing theft interviewing package\Newell-Parker-fountain-pen-3-jpg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39592" cy="6284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766AD" w:rsidSect="00347D4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7D49"/>
    <w:rsid w:val="00347D49"/>
    <w:rsid w:val="00633FC4"/>
    <w:rsid w:val="00730CA9"/>
    <w:rsid w:val="00827910"/>
    <w:rsid w:val="009766AD"/>
    <w:rsid w:val="00C33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2D0AEA-A03A-4324-A86E-207E966847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7D4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7D4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Williams,Dave swp3305</dc:creator>
  <cp:keywords/>
  <dc:description/>
  <cp:lastModifiedBy>Jones,Lee swp207</cp:lastModifiedBy>
  <cp:revision>3</cp:revision>
  <cp:lastPrinted>2017-03-28T09:54:00Z</cp:lastPrinted>
  <dcterms:created xsi:type="dcterms:W3CDTF">2016-07-26T12:32:00Z</dcterms:created>
  <dcterms:modified xsi:type="dcterms:W3CDTF">2017-03-28T09:54:00Z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f253ba7e-2d1f-4a9e-a976-bb34070b99aa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