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E3D6B87" w:rsidP="52E32DAF" w:rsidRDefault="5E3D6B87" w14:paraId="59D83F2C" w14:textId="582C8B98">
      <w:pPr>
        <w:spacing w:before="240" w:beforeAutospacing="off" w:after="240" w:afterAutospacing="off"/>
        <w:jc w:val="right"/>
      </w:pPr>
      <w:r w:rsidRPr="52E32DAF" w:rsidR="368E3093">
        <w:rPr>
          <w:rFonts w:ascii="Aptos" w:hAnsi="Aptos" w:eastAsia="Aptos" w:cs="Aptos"/>
          <w:b w:val="1"/>
          <w:bCs w:val="1"/>
          <w:noProof w:val="0"/>
          <w:sz w:val="28"/>
          <w:szCs w:val="28"/>
          <w:lang w:val="en-US"/>
        </w:rPr>
        <w:t>APPENDIX GA36a</w:t>
      </w:r>
      <w:r w:rsidRPr="52E32DAF" w:rsidR="368E3093">
        <w:rPr>
          <w:rFonts w:ascii="Aptos" w:hAnsi="Aptos" w:eastAsia="Aptos" w:cs="Aptos"/>
          <w:noProof w:val="0"/>
          <w:sz w:val="24"/>
          <w:szCs w:val="24"/>
          <w:lang w:val="en-US"/>
        </w:rPr>
        <w:t xml:space="preserve"> </w:t>
      </w:r>
    </w:p>
    <w:p w:rsidR="5E3D6B87" w:rsidP="52E32DAF" w:rsidRDefault="5E3D6B87" w14:paraId="013EC461" w14:textId="7F845E4D">
      <w:pPr>
        <w:spacing w:before="240" w:beforeAutospacing="off" w:after="240" w:afterAutospacing="off"/>
        <w:jc w:val="left"/>
      </w:pPr>
    </w:p>
    <w:tbl>
      <w:tblPr>
        <w:tblStyle w:val="TableNormal"/>
        <w:bidiVisual w:val="0"/>
        <w:tblW w:w="0" w:type="auto"/>
        <w:tblInd w:w="390" w:type="dxa"/>
        <w:tblLook w:val="06A0" w:firstRow="1" w:lastRow="0" w:firstColumn="1" w:lastColumn="0" w:noHBand="1" w:noVBand="1"/>
      </w:tblPr>
      <w:tblGrid>
        <w:gridCol w:w="9892"/>
      </w:tblGrid>
      <w:tr w:rsidR="52E32DAF" w:rsidTr="52E32DAF" w14:paraId="6EFE13F8">
        <w:trPr>
          <w:trHeight w:val="300"/>
        </w:trPr>
        <w:tc>
          <w:tcPr>
            <w:tcW w:w="9892" w:type="dxa"/>
            <w:shd w:val="clear" w:color="auto" w:fill="C0C0C0"/>
            <w:tcMar/>
            <w:vAlign w:val="center"/>
          </w:tcPr>
          <w:p w:rsidR="52E32DAF" w:rsidP="52E32DAF" w:rsidRDefault="52E32DAF" w14:paraId="094E6707" w14:textId="3BFBE8A8">
            <w:pPr>
              <w:spacing w:before="240" w:beforeAutospacing="off" w:after="240" w:afterAutospacing="off"/>
            </w:pPr>
            <w:r w:rsidRPr="52E32DAF" w:rsidR="52E32DAF">
              <w:rPr>
                <w:b w:val="1"/>
                <w:bCs w:val="1"/>
              </w:rPr>
              <w:t xml:space="preserve">LEVEL 4 ASSESSMENT SPECIFICATION </w:t>
            </w:r>
          </w:p>
        </w:tc>
      </w:tr>
    </w:tbl>
    <w:p w:rsidR="5E3D6B87" w:rsidP="52E32DAF" w:rsidRDefault="5E3D6B87" w14:paraId="567C9C0F" w14:textId="6A6F9B0F">
      <w:pPr>
        <w:bidi w:val="0"/>
        <w:spacing w:before="240" w:beforeAutospacing="off" w:after="240" w:afterAutospacing="off"/>
        <w:jc w:val="center"/>
      </w:pPr>
    </w:p>
    <w:tbl>
      <w:tblPr>
        <w:tblStyle w:val="TableNormal"/>
        <w:bidiVisual w:val="0"/>
        <w:tblW w:w="0" w:type="auto"/>
        <w:tblInd w:w="390" w:type="dxa"/>
        <w:tblLook w:val="06A0" w:firstRow="1" w:lastRow="0" w:firstColumn="1" w:lastColumn="0" w:noHBand="1" w:noVBand="1"/>
      </w:tblPr>
      <w:tblGrid>
        <w:gridCol w:w="2063"/>
        <w:gridCol w:w="3263"/>
        <w:gridCol w:w="2238"/>
        <w:gridCol w:w="2238"/>
      </w:tblGrid>
      <w:tr w:rsidR="52E32DAF" w:rsidTr="52E32DAF" w14:paraId="6DC05FBC">
        <w:trPr>
          <w:trHeight w:val="300"/>
        </w:trPr>
        <w:tc>
          <w:tcPr>
            <w:tcW w:w="2063" w:type="dxa"/>
            <w:tcMar/>
            <w:vAlign w:val="center"/>
          </w:tcPr>
          <w:p w:rsidR="52E32DAF" w:rsidP="52E32DAF" w:rsidRDefault="52E32DAF" w14:paraId="09C2E06F" w14:textId="71B7B49C">
            <w:pPr>
              <w:bidi w:val="0"/>
              <w:spacing w:before="240" w:beforeAutospacing="off" w:after="240" w:afterAutospacing="off"/>
              <w:jc w:val="both"/>
            </w:pPr>
            <w:r w:rsidRPr="52E32DAF" w:rsidR="52E32DAF">
              <w:rPr>
                <w:b w:val="1"/>
                <w:bCs w:val="1"/>
                <w:sz w:val="22"/>
                <w:szCs w:val="22"/>
              </w:rPr>
              <w:t>Student name:</w:t>
            </w:r>
            <w:r w:rsidR="52E32DAF">
              <w:rPr/>
              <w:t xml:space="preserve"> </w:t>
            </w:r>
          </w:p>
        </w:tc>
        <w:tc>
          <w:tcPr>
            <w:tcW w:w="3263" w:type="dxa"/>
            <w:tcMar/>
            <w:vAlign w:val="center"/>
          </w:tcPr>
          <w:p w:rsidR="52E32DAF" w:rsidP="52E32DAF" w:rsidRDefault="52E32DAF" w14:paraId="0136C176" w14:textId="7F809FCD">
            <w:pPr>
              <w:bidi w:val="0"/>
              <w:spacing w:before="240" w:beforeAutospacing="off" w:after="240" w:afterAutospacing="off"/>
              <w:jc w:val="both"/>
            </w:pPr>
            <w:r w:rsidRPr="52E32DAF" w:rsidR="52E32DAF">
              <w:rPr>
                <w:b w:val="1"/>
                <w:bCs w:val="1"/>
                <w:sz w:val="22"/>
                <w:szCs w:val="22"/>
              </w:rPr>
              <w:t>     </w:t>
            </w:r>
            <w:r w:rsidRPr="52E32DAF" w:rsidR="10769F64">
              <w:rPr>
                <w:b w:val="1"/>
                <w:bCs w:val="1"/>
                <w:sz w:val="22"/>
                <w:szCs w:val="22"/>
              </w:rPr>
              <w:t xml:space="preserve">Lewis </w:t>
            </w:r>
            <w:r w:rsidRPr="52E32DAF" w:rsidR="10769F64">
              <w:rPr>
                <w:b w:val="1"/>
                <w:bCs w:val="1"/>
                <w:sz w:val="22"/>
                <w:szCs w:val="22"/>
              </w:rPr>
              <w:t xml:space="preserve">Jones </w:t>
            </w:r>
            <w:r w:rsidR="52E32DAF">
              <w:rPr/>
              <w:t xml:space="preserve"> </w:t>
            </w:r>
          </w:p>
        </w:tc>
        <w:tc>
          <w:tcPr>
            <w:tcW w:w="2238" w:type="dxa"/>
            <w:shd w:val="clear" w:color="auto" w:fill="D9D9D9" w:themeFill="background1" w:themeFillShade="D9"/>
            <w:tcMar/>
            <w:vAlign w:val="center"/>
          </w:tcPr>
          <w:p w:rsidR="52E32DAF" w:rsidP="52E32DAF" w:rsidRDefault="52E32DAF" w14:paraId="4140355C" w14:textId="52263F72">
            <w:pPr>
              <w:bidi w:val="0"/>
              <w:spacing w:before="240" w:beforeAutospacing="off" w:after="240" w:afterAutospacing="off"/>
              <w:jc w:val="both"/>
            </w:pPr>
            <w:r w:rsidRPr="52E32DAF" w:rsidR="52E32DAF">
              <w:rPr>
                <w:b w:val="1"/>
                <w:bCs w:val="1"/>
                <w:sz w:val="22"/>
                <w:szCs w:val="22"/>
              </w:rPr>
              <w:t>Student ID number:</w:t>
            </w:r>
            <w:r w:rsidR="52E32DAF">
              <w:rPr/>
              <w:t xml:space="preserve"> </w:t>
            </w:r>
          </w:p>
        </w:tc>
        <w:tc>
          <w:tcPr>
            <w:tcW w:w="2238" w:type="dxa"/>
            <w:tcMar/>
            <w:vAlign w:val="center"/>
          </w:tcPr>
          <w:p w:rsidR="72497857" w:rsidP="52E32DAF" w:rsidRDefault="72497857" w14:paraId="2F550637" w14:textId="1008FB53">
            <w:pPr>
              <w:bidi w:val="0"/>
              <w:spacing w:before="240" w:beforeAutospacing="off" w:after="240" w:afterAutospacing="off"/>
              <w:jc w:val="both"/>
            </w:pPr>
            <w:r w:rsidR="72497857">
              <w:rPr/>
              <w:t>2508903</w:t>
            </w:r>
          </w:p>
        </w:tc>
      </w:tr>
      <w:tr w:rsidR="52E32DAF" w:rsidTr="52E32DAF" w14:paraId="41F48DEC">
        <w:trPr>
          <w:trHeight w:val="300"/>
        </w:trPr>
        <w:tc>
          <w:tcPr>
            <w:tcW w:w="2063" w:type="dxa"/>
            <w:tcMar/>
            <w:vAlign w:val="center"/>
          </w:tcPr>
          <w:p w:rsidR="52E32DAF" w:rsidP="52E32DAF" w:rsidRDefault="52E32DAF" w14:paraId="2FB9919B" w14:textId="0E6A41B0">
            <w:pPr>
              <w:bidi w:val="0"/>
              <w:spacing w:before="240" w:beforeAutospacing="off" w:after="240" w:afterAutospacing="off"/>
              <w:jc w:val="both"/>
            </w:pPr>
            <w:r w:rsidRPr="52E32DAF" w:rsidR="52E32DAF">
              <w:rPr>
                <w:b w:val="1"/>
                <w:bCs w:val="1"/>
                <w:sz w:val="22"/>
                <w:szCs w:val="22"/>
              </w:rPr>
              <w:t>Programme:</w:t>
            </w:r>
            <w:r w:rsidR="52E32DAF">
              <w:rPr/>
              <w:t xml:space="preserve"> </w:t>
            </w:r>
          </w:p>
        </w:tc>
        <w:tc>
          <w:tcPr>
            <w:tcW w:w="7739" w:type="dxa"/>
            <w:gridSpan w:val="3"/>
            <w:tcMar/>
            <w:vAlign w:val="center"/>
          </w:tcPr>
          <w:p w:rsidR="52E32DAF" w:rsidP="52E32DAF" w:rsidRDefault="52E32DAF" w14:paraId="158864F1" w14:textId="4F85CBA4">
            <w:pPr>
              <w:bidi w:val="0"/>
              <w:spacing w:before="240" w:beforeAutospacing="off" w:after="240" w:afterAutospacing="off"/>
              <w:jc w:val="both"/>
            </w:pPr>
            <w:r w:rsidRPr="52E32DAF" w:rsidR="52E32DAF">
              <w:rPr>
                <w:b w:val="1"/>
                <w:bCs w:val="1"/>
                <w:sz w:val="22"/>
                <w:szCs w:val="22"/>
              </w:rPr>
              <w:t xml:space="preserve">DA Program - BSC in Supply Chain and Logistics </w:t>
            </w:r>
          </w:p>
        </w:tc>
      </w:tr>
      <w:tr w:rsidR="52E32DAF" w:rsidTr="52E32DAF" w14:paraId="666F3794">
        <w:trPr>
          <w:trHeight w:val="300"/>
        </w:trPr>
        <w:tc>
          <w:tcPr>
            <w:tcW w:w="2063" w:type="dxa"/>
            <w:tcMar/>
            <w:vAlign w:val="center"/>
          </w:tcPr>
          <w:p w:rsidR="52E32DAF" w:rsidP="52E32DAF" w:rsidRDefault="52E32DAF" w14:paraId="012FF4D3" w14:textId="6B4EB81B">
            <w:pPr>
              <w:bidi w:val="0"/>
              <w:spacing w:before="240" w:beforeAutospacing="off" w:after="240" w:afterAutospacing="off"/>
              <w:jc w:val="both"/>
            </w:pPr>
            <w:r w:rsidRPr="52E32DAF" w:rsidR="52E32DAF">
              <w:rPr>
                <w:b w:val="1"/>
                <w:bCs w:val="1"/>
                <w:sz w:val="22"/>
                <w:szCs w:val="22"/>
              </w:rPr>
              <w:t>Module:</w:t>
            </w:r>
            <w:r w:rsidR="52E32DAF">
              <w:rPr/>
              <w:t xml:space="preserve"> </w:t>
            </w:r>
          </w:p>
        </w:tc>
        <w:tc>
          <w:tcPr>
            <w:tcW w:w="7739" w:type="dxa"/>
            <w:gridSpan w:val="3"/>
            <w:tcMar/>
            <w:vAlign w:val="center"/>
          </w:tcPr>
          <w:p w:rsidR="52E32DAF" w:rsidP="52E32DAF" w:rsidRDefault="52E32DAF" w14:paraId="7B37FF66" w14:textId="5E20C57C">
            <w:pPr>
              <w:bidi w:val="0"/>
              <w:spacing w:before="240" w:beforeAutospacing="off" w:after="240" w:afterAutospacing="off"/>
              <w:jc w:val="both"/>
            </w:pPr>
            <w:r w:rsidRPr="52E32DAF" w:rsidR="52E32DAF">
              <w:rPr>
                <w:b w:val="1"/>
                <w:bCs w:val="1"/>
                <w:sz w:val="22"/>
                <w:szCs w:val="22"/>
              </w:rPr>
              <w:t>Data Analytics Principles</w:t>
            </w:r>
            <w:r w:rsidR="52E32DAF">
              <w:rPr/>
              <w:t xml:space="preserve"> </w:t>
            </w:r>
          </w:p>
        </w:tc>
      </w:tr>
      <w:tr w:rsidR="52E32DAF" w:rsidTr="52E32DAF" w14:paraId="4E5B85D3">
        <w:trPr>
          <w:trHeight w:val="300"/>
        </w:trPr>
        <w:tc>
          <w:tcPr>
            <w:tcW w:w="2063" w:type="dxa"/>
            <w:tcMar/>
            <w:vAlign w:val="center"/>
          </w:tcPr>
          <w:p w:rsidR="52E32DAF" w:rsidP="52E32DAF" w:rsidRDefault="52E32DAF" w14:paraId="04A79207" w14:textId="1B660CC5">
            <w:pPr>
              <w:bidi w:val="0"/>
              <w:spacing w:before="240" w:beforeAutospacing="off" w:after="240" w:afterAutospacing="off"/>
              <w:jc w:val="both"/>
            </w:pPr>
            <w:r w:rsidRPr="52E32DAF" w:rsidR="52E32DAF">
              <w:rPr>
                <w:b w:val="1"/>
                <w:bCs w:val="1"/>
                <w:sz w:val="22"/>
                <w:szCs w:val="22"/>
              </w:rPr>
              <w:t>Module code:</w:t>
            </w:r>
            <w:r w:rsidR="52E32DAF">
              <w:rPr/>
              <w:t xml:space="preserve"> </w:t>
            </w:r>
          </w:p>
        </w:tc>
        <w:tc>
          <w:tcPr>
            <w:tcW w:w="3263" w:type="dxa"/>
            <w:tcMar/>
            <w:vAlign w:val="center"/>
          </w:tcPr>
          <w:p w:rsidR="52E32DAF" w:rsidP="52E32DAF" w:rsidRDefault="52E32DAF" w14:paraId="3C059854" w14:textId="4365400C">
            <w:pPr>
              <w:bidi w:val="0"/>
              <w:spacing w:before="240" w:beforeAutospacing="off" w:after="240" w:afterAutospacing="off"/>
              <w:jc w:val="both"/>
            </w:pPr>
            <w:r w:rsidRPr="52E32DAF" w:rsidR="52E32DAF">
              <w:rPr>
                <w:b w:val="1"/>
                <w:bCs w:val="1"/>
                <w:sz w:val="22"/>
                <w:szCs w:val="22"/>
              </w:rPr>
              <w:t>ACMA 4016</w:t>
            </w:r>
            <w:r w:rsidR="52E32DAF">
              <w:rPr/>
              <w:t xml:space="preserve"> </w:t>
            </w:r>
          </w:p>
        </w:tc>
        <w:tc>
          <w:tcPr>
            <w:tcW w:w="2238" w:type="dxa"/>
            <w:shd w:val="clear" w:color="auto" w:fill="D9D9D9" w:themeFill="background1" w:themeFillShade="D9"/>
            <w:tcMar/>
            <w:vAlign w:val="center"/>
          </w:tcPr>
          <w:p w:rsidR="52E32DAF" w:rsidP="52E32DAF" w:rsidRDefault="52E32DAF" w14:paraId="2A06E197" w14:textId="256AFB59">
            <w:pPr>
              <w:bidi w:val="0"/>
              <w:spacing w:before="240" w:beforeAutospacing="off" w:after="240" w:afterAutospacing="off"/>
            </w:pPr>
            <w:r w:rsidRPr="52E32DAF" w:rsidR="52E32DAF">
              <w:rPr>
                <w:sz w:val="22"/>
                <w:szCs w:val="22"/>
              </w:rPr>
              <w:t>Contribution to Overall Module Assessment (%):</w:t>
            </w:r>
            <w:r w:rsidR="52E32DAF">
              <w:rPr/>
              <w:t xml:space="preserve"> </w:t>
            </w:r>
          </w:p>
        </w:tc>
        <w:tc>
          <w:tcPr>
            <w:tcW w:w="2238" w:type="dxa"/>
            <w:tcMar/>
            <w:vAlign w:val="center"/>
          </w:tcPr>
          <w:p w:rsidR="52E32DAF" w:rsidP="52E32DAF" w:rsidRDefault="52E32DAF" w14:paraId="790C8F3A" w14:textId="33A7FB0E">
            <w:pPr>
              <w:bidi w:val="0"/>
              <w:spacing w:before="240" w:beforeAutospacing="off" w:after="240" w:afterAutospacing="off"/>
              <w:jc w:val="both"/>
            </w:pPr>
            <w:r w:rsidRPr="52E32DAF" w:rsidR="52E32DAF">
              <w:rPr>
                <w:b w:val="1"/>
                <w:bCs w:val="1"/>
                <w:sz w:val="22"/>
                <w:szCs w:val="22"/>
              </w:rPr>
              <w:t>100%</w:t>
            </w:r>
            <w:r w:rsidR="52E32DAF">
              <w:rPr/>
              <w:t xml:space="preserve"> </w:t>
            </w:r>
          </w:p>
        </w:tc>
      </w:tr>
      <w:tr w:rsidR="52E32DAF" w:rsidTr="52E32DAF" w14:paraId="54859AF9">
        <w:trPr>
          <w:trHeight w:val="300"/>
        </w:trPr>
        <w:tc>
          <w:tcPr>
            <w:tcW w:w="2063" w:type="dxa"/>
            <w:tcMar/>
            <w:vAlign w:val="center"/>
          </w:tcPr>
          <w:p w:rsidR="52E32DAF" w:rsidP="52E32DAF" w:rsidRDefault="52E32DAF" w14:paraId="424E8031" w14:textId="0EA7265F">
            <w:pPr>
              <w:bidi w:val="0"/>
              <w:spacing w:before="240" w:beforeAutospacing="off" w:after="240" w:afterAutospacing="off"/>
              <w:jc w:val="both"/>
            </w:pPr>
            <w:r w:rsidRPr="52E32DAF" w:rsidR="52E32DAF">
              <w:rPr>
                <w:b w:val="1"/>
                <w:bCs w:val="1"/>
                <w:sz w:val="22"/>
                <w:szCs w:val="22"/>
              </w:rPr>
              <w:t>Lecturer:</w:t>
            </w:r>
            <w:r w:rsidR="52E32DAF">
              <w:rPr/>
              <w:t xml:space="preserve"> </w:t>
            </w:r>
          </w:p>
        </w:tc>
        <w:tc>
          <w:tcPr>
            <w:tcW w:w="3263" w:type="dxa"/>
            <w:tcMar/>
            <w:vAlign w:val="center"/>
          </w:tcPr>
          <w:p w:rsidR="52E32DAF" w:rsidP="52E32DAF" w:rsidRDefault="52E32DAF" w14:paraId="7848AAFE" w14:textId="40E95C29">
            <w:pPr>
              <w:bidi w:val="0"/>
              <w:spacing w:before="240" w:beforeAutospacing="off" w:after="240" w:afterAutospacing="off"/>
              <w:jc w:val="both"/>
            </w:pPr>
            <w:r w:rsidRPr="52E32DAF" w:rsidR="52E32DAF">
              <w:rPr>
                <w:b w:val="1"/>
                <w:bCs w:val="1"/>
                <w:sz w:val="22"/>
                <w:szCs w:val="22"/>
              </w:rPr>
              <w:t>Dr Moutushi Tanha</w:t>
            </w:r>
            <w:r w:rsidR="52E32DAF">
              <w:rPr/>
              <w:t xml:space="preserve"> </w:t>
            </w:r>
          </w:p>
        </w:tc>
        <w:tc>
          <w:tcPr>
            <w:tcW w:w="2238" w:type="dxa"/>
            <w:shd w:val="clear" w:color="auto" w:fill="D9D9D9" w:themeFill="background1" w:themeFillShade="D9"/>
            <w:tcMar/>
            <w:vAlign w:val="center"/>
          </w:tcPr>
          <w:p w:rsidR="52E32DAF" w:rsidP="52E32DAF" w:rsidRDefault="52E32DAF" w14:paraId="678C24E5" w14:textId="7DB7798F">
            <w:pPr>
              <w:bidi w:val="0"/>
              <w:spacing w:before="240" w:beforeAutospacing="off" w:after="240" w:afterAutospacing="off"/>
              <w:jc w:val="both"/>
            </w:pPr>
            <w:r w:rsidRPr="52E32DAF" w:rsidR="52E32DAF">
              <w:rPr>
                <w:b w:val="1"/>
                <w:bCs w:val="1"/>
                <w:sz w:val="22"/>
                <w:szCs w:val="22"/>
              </w:rPr>
              <w:t>Internal Verifier:</w:t>
            </w:r>
            <w:r w:rsidR="52E32DAF">
              <w:rPr/>
              <w:t xml:space="preserve"> </w:t>
            </w:r>
          </w:p>
        </w:tc>
        <w:tc>
          <w:tcPr>
            <w:tcW w:w="2238" w:type="dxa"/>
            <w:tcMar/>
            <w:vAlign w:val="center"/>
          </w:tcPr>
          <w:p w:rsidR="52E32DAF" w:rsidP="52E32DAF" w:rsidRDefault="52E32DAF" w14:paraId="44B94FE1" w14:textId="1EAD5D5C">
            <w:pPr>
              <w:bidi w:val="0"/>
              <w:spacing w:before="240" w:beforeAutospacing="off" w:after="240" w:afterAutospacing="off"/>
              <w:jc w:val="both"/>
            </w:pPr>
            <w:r w:rsidRPr="52E32DAF" w:rsidR="52E32DAF">
              <w:rPr>
                <w:b w:val="1"/>
                <w:bCs w:val="1"/>
                <w:sz w:val="22"/>
                <w:szCs w:val="22"/>
              </w:rPr>
              <w:t>Dr Irina Neaga</w:t>
            </w:r>
            <w:r w:rsidR="52E32DAF">
              <w:rPr/>
              <w:t xml:space="preserve"> </w:t>
            </w:r>
          </w:p>
        </w:tc>
      </w:tr>
      <w:tr w:rsidR="52E32DAF" w:rsidTr="52E32DAF" w14:paraId="63D8A5F2">
        <w:trPr>
          <w:trHeight w:val="300"/>
        </w:trPr>
        <w:tc>
          <w:tcPr>
            <w:tcW w:w="2063" w:type="dxa"/>
            <w:tcMar/>
            <w:vAlign w:val="center"/>
          </w:tcPr>
          <w:p w:rsidR="52E32DAF" w:rsidP="52E32DAF" w:rsidRDefault="52E32DAF" w14:paraId="243352DE" w14:textId="3C6055EE">
            <w:pPr>
              <w:bidi w:val="0"/>
              <w:spacing w:before="240" w:beforeAutospacing="off" w:after="240" w:afterAutospacing="off"/>
              <w:jc w:val="both"/>
            </w:pPr>
            <w:r w:rsidRPr="52E32DAF" w:rsidR="52E32DAF">
              <w:rPr>
                <w:b w:val="1"/>
                <w:bCs w:val="1"/>
                <w:sz w:val="22"/>
                <w:szCs w:val="22"/>
              </w:rPr>
              <w:t>Assignment Title:</w:t>
            </w:r>
            <w:r w:rsidR="52E32DAF">
              <w:rPr/>
              <w:t xml:space="preserve"> </w:t>
            </w:r>
          </w:p>
        </w:tc>
        <w:tc>
          <w:tcPr>
            <w:tcW w:w="3263" w:type="dxa"/>
            <w:tcMar/>
            <w:vAlign w:val="center"/>
          </w:tcPr>
          <w:p w:rsidR="52E32DAF" w:rsidP="52E32DAF" w:rsidRDefault="52E32DAF" w14:paraId="37349A5B" w14:textId="643550F1">
            <w:pPr>
              <w:bidi w:val="0"/>
              <w:spacing w:before="240" w:beforeAutospacing="off" w:after="240" w:afterAutospacing="off"/>
              <w:jc w:val="both"/>
            </w:pPr>
            <w:r w:rsidRPr="52E32DAF" w:rsidR="52E32DAF">
              <w:rPr>
                <w:b w:val="1"/>
                <w:bCs w:val="1"/>
                <w:sz w:val="24"/>
                <w:szCs w:val="24"/>
              </w:rPr>
              <w:t>Developing a Data-Based Report</w:t>
            </w:r>
            <w:r w:rsidR="52E32DAF">
              <w:rPr/>
              <w:t xml:space="preserve"> </w:t>
            </w:r>
          </w:p>
        </w:tc>
        <w:tc>
          <w:tcPr>
            <w:tcW w:w="2238" w:type="dxa"/>
            <w:tcMar/>
            <w:vAlign w:val="center"/>
          </w:tcPr>
          <w:p w:rsidR="52E32DAF" w:rsidP="52E32DAF" w:rsidRDefault="52E32DAF" w14:paraId="31EDB31D" w14:textId="2FF8AF5F">
            <w:pPr>
              <w:bidi w:val="0"/>
              <w:spacing w:before="240" w:beforeAutospacing="off" w:after="240" w:afterAutospacing="off"/>
              <w:jc w:val="both"/>
            </w:pPr>
            <w:r w:rsidRPr="52E32DAF" w:rsidR="52E32DAF">
              <w:rPr>
                <w:b w:val="1"/>
                <w:bCs w:val="1"/>
                <w:sz w:val="22"/>
                <w:szCs w:val="22"/>
              </w:rPr>
              <w:t>Word count (or equivalent):</w:t>
            </w:r>
            <w:r w:rsidR="52E32DAF">
              <w:rPr/>
              <w:t xml:space="preserve"> </w:t>
            </w:r>
          </w:p>
        </w:tc>
        <w:tc>
          <w:tcPr>
            <w:tcW w:w="2238" w:type="dxa"/>
            <w:tcMar/>
            <w:vAlign w:val="center"/>
          </w:tcPr>
          <w:p w:rsidR="52E32DAF" w:rsidP="52E32DAF" w:rsidRDefault="52E32DAF" w14:paraId="25265DD4" w14:textId="3E552047">
            <w:pPr>
              <w:bidi w:val="0"/>
              <w:spacing w:before="240" w:beforeAutospacing="off" w:after="240" w:afterAutospacing="off"/>
              <w:jc w:val="both"/>
            </w:pPr>
            <w:r w:rsidRPr="52E32DAF" w:rsidR="52E32DAF">
              <w:rPr>
                <w:b w:val="1"/>
                <w:bCs w:val="1"/>
                <w:sz w:val="22"/>
                <w:szCs w:val="22"/>
              </w:rPr>
              <w:t>1500 words</w:t>
            </w:r>
            <w:r w:rsidR="52E32DAF">
              <w:rPr/>
              <w:t xml:space="preserve"> </w:t>
            </w:r>
          </w:p>
        </w:tc>
      </w:tr>
      <w:tr w:rsidR="52E32DAF" w:rsidTr="52E32DAF" w14:paraId="1D3FF455">
        <w:trPr>
          <w:trHeight w:val="300"/>
        </w:trPr>
        <w:tc>
          <w:tcPr>
            <w:tcW w:w="2063" w:type="dxa"/>
            <w:tcMar/>
            <w:vAlign w:val="center"/>
          </w:tcPr>
          <w:p w:rsidR="52E32DAF" w:rsidP="52E32DAF" w:rsidRDefault="52E32DAF" w14:paraId="6CFA7912" w14:textId="25F483F5">
            <w:pPr>
              <w:bidi w:val="0"/>
              <w:spacing w:before="240" w:beforeAutospacing="off" w:after="240" w:afterAutospacing="off"/>
              <w:jc w:val="both"/>
            </w:pPr>
            <w:r w:rsidRPr="52E32DAF" w:rsidR="52E32DAF">
              <w:rPr>
                <w:b w:val="1"/>
                <w:bCs w:val="1"/>
                <w:sz w:val="22"/>
                <w:szCs w:val="22"/>
              </w:rPr>
              <w:t>Submission deadline:</w:t>
            </w:r>
            <w:r w:rsidR="52E32DAF">
              <w:rPr/>
              <w:t xml:space="preserve"> </w:t>
            </w:r>
          </w:p>
        </w:tc>
        <w:tc>
          <w:tcPr>
            <w:tcW w:w="3263" w:type="dxa"/>
            <w:tcMar/>
            <w:vAlign w:val="center"/>
          </w:tcPr>
          <w:p w:rsidR="52E32DAF" w:rsidP="52E32DAF" w:rsidRDefault="52E32DAF" w14:paraId="01FB6263" w14:textId="492A3BAF">
            <w:pPr>
              <w:bidi w:val="0"/>
              <w:spacing w:before="240" w:beforeAutospacing="off" w:after="240" w:afterAutospacing="off"/>
              <w:jc w:val="both"/>
            </w:pPr>
            <w:r w:rsidRPr="52E32DAF" w:rsidR="52E32DAF">
              <w:rPr>
                <w:b w:val="1"/>
                <w:bCs w:val="1"/>
                <w:sz w:val="22"/>
                <w:szCs w:val="22"/>
              </w:rPr>
              <w:t>01/03/2026</w:t>
            </w:r>
            <w:r w:rsidR="52E32DAF">
              <w:rPr/>
              <w:t xml:space="preserve"> </w:t>
            </w:r>
          </w:p>
        </w:tc>
        <w:tc>
          <w:tcPr>
            <w:tcW w:w="2238" w:type="dxa"/>
            <w:tcMar/>
            <w:vAlign w:val="center"/>
          </w:tcPr>
          <w:p w:rsidR="52E32DAF" w:rsidP="52E32DAF" w:rsidRDefault="52E32DAF" w14:paraId="4DD037CC" w14:textId="292C2098">
            <w:pPr>
              <w:bidi w:val="0"/>
              <w:spacing w:before="240" w:beforeAutospacing="off" w:after="240" w:afterAutospacing="off"/>
              <w:jc w:val="both"/>
            </w:pPr>
            <w:r w:rsidRPr="52E32DAF" w:rsidR="52E32DAF">
              <w:rPr>
                <w:b w:val="1"/>
                <w:bCs w:val="1"/>
                <w:sz w:val="22"/>
                <w:szCs w:val="22"/>
              </w:rPr>
              <w:t>Return date of provisional marks &amp; written feedback:</w:t>
            </w:r>
            <w:r w:rsidR="52E32DAF">
              <w:rPr/>
              <w:t xml:space="preserve"> </w:t>
            </w:r>
          </w:p>
        </w:tc>
        <w:tc>
          <w:tcPr>
            <w:tcW w:w="2238" w:type="dxa"/>
            <w:tcMar/>
            <w:vAlign w:val="center"/>
          </w:tcPr>
          <w:p w:rsidR="52E32DAF" w:rsidP="52E32DAF" w:rsidRDefault="52E32DAF" w14:paraId="26D7C2DE" w14:textId="7ED9FA2C">
            <w:pPr>
              <w:bidi w:val="0"/>
              <w:spacing w:before="240" w:beforeAutospacing="off" w:after="240" w:afterAutospacing="off"/>
              <w:jc w:val="both"/>
            </w:pPr>
            <w:r w:rsidRPr="52E32DAF" w:rsidR="52E32DAF">
              <w:rPr>
                <w:b w:val="1"/>
                <w:bCs w:val="1"/>
                <w:sz w:val="22"/>
                <w:szCs w:val="22"/>
              </w:rPr>
              <w:t>20 working days after submission</w:t>
            </w:r>
            <w:r w:rsidR="52E32DAF">
              <w:rPr/>
              <w:t xml:space="preserve"> </w:t>
            </w:r>
          </w:p>
        </w:tc>
      </w:tr>
      <w:tr w:rsidR="52E32DAF" w:rsidTr="52E32DAF" w14:paraId="313CA3A0">
        <w:trPr>
          <w:trHeight w:val="300"/>
        </w:trPr>
        <w:tc>
          <w:tcPr>
            <w:tcW w:w="2063" w:type="dxa"/>
            <w:tcMar/>
            <w:vAlign w:val="center"/>
          </w:tcPr>
          <w:p w:rsidR="52E32DAF" w:rsidP="52E32DAF" w:rsidRDefault="52E32DAF" w14:paraId="6748D30E" w14:textId="0A67DD2C">
            <w:pPr>
              <w:bidi w:val="0"/>
              <w:spacing w:before="240" w:beforeAutospacing="off" w:after="240" w:afterAutospacing="off"/>
              <w:jc w:val="both"/>
            </w:pPr>
            <w:r w:rsidRPr="52E32DAF" w:rsidR="52E32DAF">
              <w:rPr>
                <w:b w:val="1"/>
                <w:bCs w:val="1"/>
                <w:sz w:val="22"/>
                <w:szCs w:val="22"/>
              </w:rPr>
              <w:t>Submission method:</w:t>
            </w:r>
            <w:r w:rsidR="52E32DAF">
              <w:rPr/>
              <w:t xml:space="preserve"> </w:t>
            </w:r>
          </w:p>
        </w:tc>
        <w:tc>
          <w:tcPr>
            <w:tcW w:w="7739" w:type="dxa"/>
            <w:gridSpan w:val="3"/>
            <w:tcMar/>
            <w:vAlign w:val="center"/>
          </w:tcPr>
          <w:p w:rsidR="52E32DAF" w:rsidP="52E32DAF" w:rsidRDefault="52E32DAF" w14:paraId="06701B04" w14:textId="668D3643">
            <w:pPr>
              <w:bidi w:val="0"/>
              <w:spacing w:before="240" w:beforeAutospacing="off" w:after="240" w:afterAutospacing="off"/>
            </w:pPr>
            <w:r w:rsidRPr="52E32DAF" w:rsidR="52E32DAF">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52E32DAF">
              <w:rPr/>
              <w:t xml:space="preserve"> </w:t>
            </w:r>
          </w:p>
          <w:p w:rsidR="52E32DAF" w:rsidP="52E32DAF" w:rsidRDefault="52E32DAF" w14:paraId="5C2CB78C" w14:textId="6F329F8A">
            <w:pPr>
              <w:bidi w:val="0"/>
              <w:spacing w:before="240" w:beforeAutospacing="off" w:after="240" w:afterAutospacing="off"/>
              <w:jc w:val="both"/>
            </w:pPr>
            <w:r w:rsidRPr="52E32DAF" w:rsidR="52E32DAF">
              <w:rPr>
                <w:b w:val="1"/>
                <w:bCs w:val="1"/>
                <w:sz w:val="22"/>
                <w:szCs w:val="22"/>
              </w:rPr>
              <w:t xml:space="preserve">Alternative submission method (if applicable): </w:t>
            </w:r>
          </w:p>
          <w:p w:rsidR="52E32DAF" w:rsidP="52E32DAF" w:rsidRDefault="52E32DAF" w14:paraId="53273924" w14:textId="3388E654">
            <w:pPr>
              <w:bidi w:val="0"/>
              <w:spacing w:before="240" w:beforeAutospacing="off" w:after="240" w:afterAutospacing="off"/>
              <w:jc w:val="both"/>
            </w:pPr>
            <w:r w:rsidRPr="52E32DAF" w:rsidR="52E32DAF">
              <w:rPr>
                <w:b w:val="1"/>
                <w:bCs w:val="1"/>
                <w:sz w:val="22"/>
                <w:szCs w:val="22"/>
              </w:rPr>
              <w:t>Late submission of the assessment will result in a late penalty mark:</w:t>
            </w:r>
            <w:r w:rsidR="52E32DAF">
              <w:rPr/>
              <w:t xml:space="preserve"> </w:t>
            </w:r>
          </w:p>
          <w:p w:rsidR="52E32DAF" w:rsidP="52E32DAF" w:rsidRDefault="52E32DAF" w14:paraId="0CFA51C6" w14:textId="187C593C">
            <w:pPr>
              <w:bidi w:val="0"/>
              <w:spacing w:before="240" w:beforeAutospacing="off" w:after="240" w:afterAutospacing="off"/>
              <w:jc w:val="both"/>
            </w:pPr>
            <w:r w:rsidRPr="52E32DAF" w:rsidR="52E32DAF">
              <w:rPr>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52E32DAF" w:rsidP="52E32DAF" w:rsidRDefault="52E32DAF" w14:paraId="3446440E" w14:textId="5BA75960">
            <w:pPr>
              <w:bidi w:val="0"/>
              <w:spacing w:before="240" w:beforeAutospacing="off" w:after="240" w:afterAutospacing="off"/>
              <w:jc w:val="both"/>
            </w:pPr>
            <w:r w:rsidRPr="52E32DAF" w:rsidR="52E32DAF">
              <w:rPr>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52E32DAF" w:rsidTr="52E32DAF" w14:paraId="772C59B6">
        <w:trPr>
          <w:trHeight w:val="300"/>
        </w:trPr>
        <w:tc>
          <w:tcPr>
            <w:tcW w:w="2063" w:type="dxa"/>
            <w:tcMar/>
            <w:vAlign w:val="center"/>
          </w:tcPr>
          <w:p w:rsidR="52E32DAF" w:rsidP="52E32DAF" w:rsidRDefault="52E32DAF" w14:paraId="57A157EA" w14:textId="589DCBE7">
            <w:pPr>
              <w:bidi w:val="0"/>
              <w:spacing w:before="240" w:beforeAutospacing="off" w:after="240" w:afterAutospacing="off"/>
            </w:pPr>
            <w:r w:rsidRPr="52E32DAF" w:rsidR="52E32DAF">
              <w:rPr>
                <w:b w:val="1"/>
                <w:bCs w:val="1"/>
                <w:sz w:val="22"/>
                <w:szCs w:val="22"/>
              </w:rPr>
              <w:t>Academic honesty / referencing:</w:t>
            </w:r>
            <w:r w:rsidR="52E32DAF">
              <w:rPr/>
              <w:t xml:space="preserve"> </w:t>
            </w:r>
          </w:p>
        </w:tc>
        <w:tc>
          <w:tcPr>
            <w:tcW w:w="7739" w:type="dxa"/>
            <w:gridSpan w:val="3"/>
            <w:tcMar/>
            <w:vAlign w:val="center"/>
          </w:tcPr>
          <w:p w:rsidR="52E32DAF" w:rsidP="52E32DAF" w:rsidRDefault="52E32DAF" w14:paraId="399F73C6" w14:textId="606C2FD4">
            <w:pPr>
              <w:bidi w:val="0"/>
              <w:spacing w:before="240" w:beforeAutospacing="off" w:after="240" w:afterAutospacing="off"/>
              <w:jc w:val="both"/>
            </w:pPr>
            <w:r w:rsidRPr="52E32DAF" w:rsidR="52E32DAF">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5E3D6B87" w:rsidP="52E32DAF" w:rsidRDefault="5E3D6B87" w14:paraId="237CBE42" w14:textId="0D8FAA9E">
      <w:pPr>
        <w:bidi w:val="0"/>
        <w:spacing w:before="240" w:beforeAutospacing="off" w:after="240" w:afterAutospacing="off"/>
        <w:jc w:val="left"/>
      </w:pPr>
    </w:p>
    <w:p w:rsidR="5E3D6B87" w:rsidP="52E32DAF" w:rsidRDefault="5E3D6B87" w14:paraId="25218190" w14:textId="3B8726FC">
      <w:pPr>
        <w:bidi w:val="0"/>
        <w:spacing w:before="240" w:beforeAutospacing="off" w:after="240" w:afterAutospacing="off"/>
        <w:jc w:val="left"/>
      </w:pPr>
    </w:p>
    <w:p w:rsidR="5E3D6B87" w:rsidP="52E32DAF" w:rsidRDefault="5E3D6B87" w14:paraId="177636C5" w14:textId="00508932">
      <w:pPr>
        <w:bidi w:val="0"/>
        <w:spacing w:before="240" w:beforeAutospacing="off" w:after="240" w:afterAutospacing="off"/>
        <w:jc w:val="center"/>
      </w:pPr>
      <w:r w:rsidRPr="52E32DAF" w:rsidR="368E3093">
        <w:rPr>
          <w:rFonts w:ascii="Aptos" w:hAnsi="Aptos" w:eastAsia="Aptos" w:cs="Aptos"/>
          <w:noProof w:val="0"/>
          <w:sz w:val="24"/>
          <w:szCs w:val="24"/>
          <w:lang w:val="en-US"/>
        </w:rPr>
        <w:t xml:space="preserve">Page </w:t>
      </w:r>
      <w:r w:rsidRPr="52E32DAF" w:rsidR="368E3093">
        <w:rPr>
          <w:rFonts w:ascii="Aptos" w:hAnsi="Aptos" w:eastAsia="Aptos" w:cs="Aptos"/>
          <w:b w:val="1"/>
          <w:bCs w:val="1"/>
          <w:noProof w:val="0"/>
          <w:sz w:val="24"/>
          <w:szCs w:val="24"/>
          <w:lang w:val="en-US"/>
        </w:rPr>
        <w:t>1</w:t>
      </w:r>
      <w:r w:rsidRPr="52E32DAF" w:rsidR="368E3093">
        <w:rPr>
          <w:rFonts w:ascii="Aptos" w:hAnsi="Aptos" w:eastAsia="Aptos" w:cs="Aptos"/>
          <w:noProof w:val="0"/>
          <w:sz w:val="24"/>
          <w:szCs w:val="24"/>
          <w:lang w:val="en-US"/>
        </w:rPr>
        <w:t xml:space="preserve"> of </w:t>
      </w:r>
      <w:r w:rsidRPr="52E32DAF" w:rsidR="368E3093">
        <w:rPr>
          <w:rFonts w:ascii="Aptos" w:hAnsi="Aptos" w:eastAsia="Aptos" w:cs="Aptos"/>
          <w:b w:val="1"/>
          <w:bCs w:val="1"/>
          <w:noProof w:val="0"/>
          <w:sz w:val="24"/>
          <w:szCs w:val="24"/>
          <w:lang w:val="en-US"/>
        </w:rPr>
        <w:t>13</w:t>
      </w:r>
      <w:r w:rsidRPr="52E32DAF" w:rsidR="368E3093">
        <w:rPr>
          <w:rFonts w:ascii="Aptos" w:hAnsi="Aptos" w:eastAsia="Aptos" w:cs="Aptos"/>
          <w:noProof w:val="0"/>
          <w:sz w:val="24"/>
          <w:szCs w:val="24"/>
          <w:lang w:val="en-US"/>
        </w:rPr>
        <w:t xml:space="preserve"> </w:t>
      </w:r>
    </w:p>
    <w:p w:rsidR="5E3D6B87" w:rsidP="52E32DAF" w:rsidRDefault="5E3D6B87" w14:paraId="4ED59874" w14:textId="4FCD7702">
      <w:pPr>
        <w:bidi w:val="0"/>
        <w:spacing w:before="240" w:beforeAutospacing="off" w:after="240" w:afterAutospacing="off"/>
        <w:jc w:val="right"/>
      </w:pPr>
    </w:p>
    <w:p w:rsidR="5E3D6B87" w:rsidP="52E32DAF" w:rsidRDefault="5E3D6B87" w14:paraId="516000C4" w14:textId="2A7BFA0F">
      <w:pPr>
        <w:bidi w:val="0"/>
        <w:spacing w:before="240" w:beforeAutospacing="off" w:after="240" w:afterAutospacing="off"/>
        <w:jc w:val="left"/>
      </w:pPr>
    </w:p>
    <w:p w:rsidR="5E3D6B87" w:rsidP="52E32DAF" w:rsidRDefault="5E3D6B87" w14:paraId="7558F111" w14:textId="3820A336">
      <w:pPr>
        <w:bidi w:val="0"/>
        <w:spacing w:before="240" w:beforeAutospacing="off" w:after="240" w:afterAutospacing="off"/>
        <w:jc w:val="left"/>
      </w:pPr>
    </w:p>
    <w:tbl>
      <w:tblPr>
        <w:tblStyle w:val="TableNormal"/>
        <w:bidiVisual w:val="0"/>
        <w:tblW w:w="0" w:type="auto"/>
        <w:tblInd w:w="390" w:type="dxa"/>
        <w:tblLook w:val="06A0" w:firstRow="1" w:lastRow="0" w:firstColumn="1" w:lastColumn="0" w:noHBand="1" w:noVBand="1"/>
      </w:tblPr>
      <w:tblGrid>
        <w:gridCol w:w="9717"/>
      </w:tblGrid>
      <w:tr w:rsidR="52E32DAF" w:rsidTr="52E32DAF" w14:paraId="5D8D98A4">
        <w:trPr>
          <w:trHeight w:val="300"/>
        </w:trPr>
        <w:tc>
          <w:tcPr>
            <w:tcW w:w="9717" w:type="dxa"/>
            <w:tcMar/>
            <w:vAlign w:val="center"/>
          </w:tcPr>
          <w:p w:rsidR="52E32DAF" w:rsidP="52E32DAF" w:rsidRDefault="52E32DAF" w14:paraId="2C40513C" w14:textId="245A10AE">
            <w:pPr>
              <w:bidi w:val="0"/>
              <w:spacing w:before="240" w:beforeAutospacing="off" w:after="240" w:afterAutospacing="off"/>
            </w:pPr>
            <w:r w:rsidRPr="52E32DAF" w:rsidR="52E32DAF">
              <w:rPr>
                <w:b w:val="1"/>
                <w:bCs w:val="1"/>
                <w:sz w:val="22"/>
                <w:szCs w:val="22"/>
              </w:rPr>
              <w:t xml:space="preserve">Module Learning Outcomes </w:t>
            </w:r>
          </w:p>
          <w:p w:rsidR="52E32DAF" w:rsidP="52E32DAF" w:rsidRDefault="52E32DAF" w14:paraId="5B07D089" w14:textId="705656F7">
            <w:pPr>
              <w:bidi w:val="0"/>
              <w:spacing w:before="240" w:beforeAutospacing="off" w:after="240" w:afterAutospacing="off"/>
            </w:pPr>
            <w:r w:rsidRPr="52E32DAF" w:rsidR="52E32DAF">
              <w:rPr>
                <w:b w:val="1"/>
                <w:bCs w:val="1"/>
                <w:sz w:val="22"/>
                <w:szCs w:val="22"/>
              </w:rPr>
              <w:t>(from module syllabus)</w:t>
            </w:r>
            <w:r w:rsidR="52E32DAF">
              <w:rPr/>
              <w:t xml:space="preserve"> </w:t>
            </w:r>
          </w:p>
        </w:tc>
      </w:tr>
      <w:tr w:rsidR="52E32DAF" w:rsidTr="52E32DAF" w14:paraId="518BEE71">
        <w:trPr>
          <w:trHeight w:val="300"/>
        </w:trPr>
        <w:tc>
          <w:tcPr>
            <w:tcW w:w="9717" w:type="dxa"/>
            <w:tcMar/>
            <w:vAlign w:val="center"/>
          </w:tcPr>
          <w:p w:rsidR="52E32DAF" w:rsidP="52E32DAF" w:rsidRDefault="52E32DAF" w14:paraId="6C5633CB" w14:textId="40EBB65D">
            <w:pPr>
              <w:bidi w:val="0"/>
              <w:spacing w:before="240" w:beforeAutospacing="off" w:after="240" w:afterAutospacing="off"/>
              <w:jc w:val="both"/>
            </w:pPr>
            <w:r w:rsidR="52E32DAF">
              <w:rPr/>
              <w:t xml:space="preserve">Upon the successful completion of this module, the student should be able to: </w:t>
            </w:r>
          </w:p>
          <w:p w:rsidR="52E32DAF" w:rsidP="52E32DAF" w:rsidRDefault="52E32DAF" w14:paraId="3474A500" w14:textId="4C01FC85">
            <w:pPr>
              <w:bidi w:val="0"/>
              <w:spacing w:before="240" w:beforeAutospacing="off" w:after="240" w:afterAutospacing="off"/>
              <w:ind w:left="851" w:right="0"/>
            </w:pPr>
            <w:r w:rsidRPr="52E32DAF" w:rsidR="52E32DAF">
              <w:rPr>
                <w:sz w:val="22"/>
                <w:szCs w:val="22"/>
              </w:rPr>
              <w:t>understand the fundamental concepts and principles of data analysis, management systems and will be developing practical skills in using data analysis tools and systems in logistics and supply chains.</w:t>
            </w:r>
            <w:r w:rsidR="52E32DAF">
              <w:rPr/>
              <w:t xml:space="preserve"> </w:t>
            </w:r>
          </w:p>
        </w:tc>
      </w:tr>
    </w:tbl>
    <w:p w:rsidR="5E3D6B87" w:rsidP="52E32DAF" w:rsidRDefault="5E3D6B87" w14:paraId="66F5FB8A" w14:textId="3C0A362E">
      <w:pPr>
        <w:bidi w:val="0"/>
        <w:spacing w:before="240" w:beforeAutospacing="off" w:after="240" w:afterAutospacing="off"/>
        <w:jc w:val="left"/>
      </w:pPr>
    </w:p>
    <w:p w:rsidR="5E3D6B87" w:rsidP="52E32DAF" w:rsidRDefault="5E3D6B87" w14:paraId="2C022072" w14:textId="38171B7A">
      <w:pPr>
        <w:bidi w:val="0"/>
        <w:spacing w:before="240" w:beforeAutospacing="off" w:after="240" w:afterAutospacing="off"/>
        <w:jc w:val="left"/>
      </w:pPr>
    </w:p>
    <w:p w:rsidR="5E3D6B87" w:rsidP="52E32DAF" w:rsidRDefault="5E3D6B87" w14:paraId="427655C8" w14:textId="1BC58781">
      <w:pPr>
        <w:bidi w:val="0"/>
        <w:spacing w:before="240" w:beforeAutospacing="off" w:after="240" w:afterAutospacing="off"/>
        <w:jc w:val="left"/>
      </w:pPr>
    </w:p>
    <w:tbl>
      <w:tblPr>
        <w:tblStyle w:val="TableNormal"/>
        <w:bidiVisual w:val="0"/>
        <w:tblW w:w="0" w:type="auto"/>
        <w:tblInd w:w="390" w:type="dxa"/>
        <w:tblLook w:val="06A0" w:firstRow="1" w:lastRow="0" w:firstColumn="1" w:lastColumn="0" w:noHBand="1" w:noVBand="1"/>
      </w:tblPr>
      <w:tblGrid>
        <w:gridCol w:w="9751"/>
      </w:tblGrid>
      <w:tr w:rsidR="52E32DAF" w:rsidTr="52E32DAF" w14:paraId="3BA3B36E">
        <w:trPr>
          <w:trHeight w:val="300"/>
        </w:trPr>
        <w:tc>
          <w:tcPr>
            <w:tcW w:w="9751" w:type="dxa"/>
            <w:shd w:val="clear" w:color="auto" w:fill="C0C0C0"/>
            <w:tcMar/>
            <w:vAlign w:val="center"/>
          </w:tcPr>
          <w:p w:rsidR="52E32DAF" w:rsidP="52E32DAF" w:rsidRDefault="52E32DAF" w14:paraId="31963508" w14:textId="6B2F899A">
            <w:pPr>
              <w:bidi w:val="0"/>
              <w:spacing w:before="240" w:beforeAutospacing="off" w:after="240" w:afterAutospacing="off"/>
              <w:jc w:val="center"/>
            </w:pPr>
            <w:r w:rsidRPr="52E32DAF" w:rsidR="52E32DAF">
              <w:rPr>
                <w:b w:val="1"/>
                <w:bCs w:val="1"/>
                <w:sz w:val="40"/>
                <w:szCs w:val="40"/>
              </w:rPr>
              <w:t>TASK DESCRIPTION</w:t>
            </w:r>
            <w:r w:rsidR="52E32DAF">
              <w:rPr/>
              <w:t xml:space="preserve"> </w:t>
            </w:r>
          </w:p>
        </w:tc>
      </w:tr>
    </w:tbl>
    <w:p w:rsidR="5E3D6B87" w:rsidP="52E32DAF" w:rsidRDefault="5E3D6B87" w14:paraId="73244409" w14:textId="79B14DC3">
      <w:pPr>
        <w:bidi w:val="0"/>
        <w:spacing w:before="240" w:beforeAutospacing="off" w:after="240" w:afterAutospacing="off"/>
        <w:jc w:val="both"/>
      </w:pPr>
    </w:p>
    <w:p w:rsidR="5E3D6B87" w:rsidP="52E32DAF" w:rsidRDefault="5E3D6B87" w14:paraId="51AFB820" w14:textId="76F27E0D">
      <w:pPr>
        <w:bidi w:val="0"/>
        <w:spacing w:before="240" w:beforeAutospacing="off" w:after="240" w:afterAutospacing="off"/>
        <w:ind w:left="567" w:right="0" w:firstLine="142"/>
        <w:jc w:val="left"/>
      </w:pPr>
      <w:r w:rsidRPr="52E32DAF" w:rsidR="368E3093">
        <w:rPr>
          <w:rFonts w:ascii="Aptos" w:hAnsi="Aptos" w:eastAsia="Aptos" w:cs="Aptos"/>
          <w:noProof w:val="0"/>
          <w:sz w:val="22"/>
          <w:szCs w:val="22"/>
          <w:lang w:val="en-US"/>
        </w:rPr>
        <w:t>Use of Generative AI in Assessment</w:t>
      </w:r>
      <w:r w:rsidRPr="52E32DAF" w:rsidR="368E3093">
        <w:rPr>
          <w:rFonts w:ascii="Aptos" w:hAnsi="Aptos" w:eastAsia="Aptos" w:cs="Aptos"/>
          <w:noProof w:val="0"/>
          <w:sz w:val="24"/>
          <w:szCs w:val="24"/>
          <w:lang w:val="en-US"/>
        </w:rPr>
        <w:t xml:space="preserve"> </w:t>
      </w:r>
    </w:p>
    <w:p w:rsidR="5E3D6B87" w:rsidP="52E32DAF" w:rsidRDefault="5E3D6B87" w14:paraId="0A944609" w14:textId="488D2CB2">
      <w:pPr>
        <w:bidi w:val="0"/>
        <w:spacing w:before="240" w:beforeAutospacing="off" w:after="240" w:afterAutospacing="off"/>
        <w:jc w:val="left"/>
      </w:pPr>
      <w:r w:rsidRPr="52E32DAF" w:rsidR="368E3093">
        <w:rPr>
          <w:rFonts w:ascii="Aptos" w:hAnsi="Aptos" w:eastAsia="Aptos" w:cs="Aptos"/>
          <w:noProof w:val="0"/>
          <w:sz w:val="22"/>
          <w:szCs w:val="22"/>
          <w:lang w:val="en-US"/>
        </w:rPr>
        <w:t>(Lecturer to indicate Yes or Not against each element)</w:t>
      </w:r>
      <w:r w:rsidRPr="52E32DAF" w:rsidR="368E3093">
        <w:rPr>
          <w:rFonts w:ascii="Aptos" w:hAnsi="Aptos" w:eastAsia="Aptos" w:cs="Aptos"/>
          <w:noProof w:val="0"/>
          <w:sz w:val="24"/>
          <w:szCs w:val="24"/>
          <w:lang w:val="en-US"/>
        </w:rPr>
        <w:t xml:space="preserve"> </w:t>
      </w:r>
    </w:p>
    <w:p w:rsidR="5E3D6B87" w:rsidP="52E32DAF" w:rsidRDefault="5E3D6B87" w14:paraId="02B58759" w14:textId="2A1D09B7">
      <w:pPr>
        <w:bidi w:val="0"/>
        <w:spacing w:before="240" w:beforeAutospacing="off" w:after="240" w:afterAutospacing="off"/>
        <w:jc w:val="left"/>
      </w:pPr>
    </w:p>
    <w:p w:rsidR="5E3D6B87" w:rsidP="52E32DAF" w:rsidRDefault="5E3D6B87" w14:paraId="1B52F005" w14:textId="15B498DD">
      <w:pPr>
        <w:bidi w:val="0"/>
        <w:spacing w:before="240" w:beforeAutospacing="off" w:after="240" w:afterAutospacing="off"/>
        <w:ind w:firstLine="8640"/>
        <w:jc w:val="left"/>
      </w:pPr>
      <w:r w:rsidRPr="52E32DAF" w:rsidR="368E3093">
        <w:rPr>
          <w:rFonts w:ascii="Aptos" w:hAnsi="Aptos" w:eastAsia="Aptos" w:cs="Aptos"/>
          <w:noProof w:val="0"/>
          <w:color w:val="000000" w:themeColor="text1" w:themeTint="FF" w:themeShade="FF"/>
          <w:sz w:val="24"/>
          <w:szCs w:val="24"/>
          <w:lang w:val="en-US"/>
        </w:rPr>
        <w:t xml:space="preserve"> </w:t>
      </w:r>
      <w:r w:rsidRPr="52E32DAF" w:rsidR="368E3093">
        <w:rPr>
          <w:rFonts w:ascii="Aptos" w:hAnsi="Aptos" w:eastAsia="Aptos" w:cs="Aptos"/>
          <w:noProof w:val="0"/>
          <w:sz w:val="24"/>
          <w:szCs w:val="24"/>
          <w:lang w:val="en-US"/>
        </w:rPr>
        <w:t xml:space="preserve"> </w:t>
      </w:r>
    </w:p>
    <w:p w:rsidR="5E3D6B87" w:rsidP="52E32DAF" w:rsidRDefault="5E3D6B87" w14:paraId="4AD488E7" w14:textId="6ED2AFA9">
      <w:pPr>
        <w:bidi w:val="0"/>
        <w:spacing w:before="240" w:beforeAutospacing="off" w:after="240" w:afterAutospacing="off"/>
        <w:jc w:val="left"/>
      </w:pPr>
      <w:r w:rsidRPr="52E32DAF" w:rsidR="368E3093">
        <w:rPr>
          <w:rFonts w:ascii="Aptos" w:hAnsi="Aptos" w:eastAsia="Aptos" w:cs="Aptos"/>
          <w:noProof w:val="0"/>
          <w:color w:val="000000" w:themeColor="text1" w:themeTint="FF" w:themeShade="FF"/>
          <w:sz w:val="24"/>
          <w:szCs w:val="24"/>
          <w:lang w:val="en-US"/>
        </w:rPr>
        <w:t xml:space="preserve"> </w:t>
      </w:r>
      <w:r w:rsidRPr="52E32DAF" w:rsidR="368E3093">
        <w:rPr>
          <w:rFonts w:ascii="Aptos" w:hAnsi="Aptos" w:eastAsia="Aptos" w:cs="Aptos"/>
          <w:noProof w:val="0"/>
          <w:sz w:val="24"/>
          <w:szCs w:val="24"/>
          <w:lang w:val="en-US"/>
        </w:rPr>
        <w:t xml:space="preserve"> </w:t>
      </w:r>
    </w:p>
    <w:tbl>
      <w:tblPr>
        <w:tblStyle w:val="TableNormal"/>
        <w:bidiVisual w:val="0"/>
        <w:tblW w:w="0" w:type="auto"/>
        <w:tblInd w:w="600" w:type="dxa"/>
        <w:tblLook w:val="06A0" w:firstRow="1" w:lastRow="0" w:firstColumn="1" w:lastColumn="0" w:noHBand="1" w:noVBand="1"/>
      </w:tblPr>
      <w:tblGrid>
        <w:gridCol w:w="2490"/>
        <w:gridCol w:w="5625"/>
        <w:gridCol w:w="1635"/>
      </w:tblGrid>
      <w:tr w:rsidR="52E32DAF" w:rsidTr="52E32DAF" w14:paraId="28113E72">
        <w:trPr>
          <w:trHeight w:val="300"/>
        </w:trPr>
        <w:tc>
          <w:tcPr>
            <w:tcW w:w="24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48E449FD" w14:textId="067FC60A">
            <w:pPr>
              <w:bidi w:val="0"/>
              <w:spacing w:before="240" w:beforeAutospacing="off" w:after="240" w:afterAutospacing="off"/>
            </w:pPr>
            <w:r w:rsidRPr="52E32DAF" w:rsidR="52E32DAF">
              <w:rPr>
                <w:sz w:val="22"/>
                <w:szCs w:val="22"/>
              </w:rPr>
              <w:t xml:space="preserve">RESEARCH </w:t>
            </w:r>
            <w:r w:rsidR="52E32DAF">
              <w:rPr/>
              <w:t xml:space="preserve"> </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2ADEF192" w14:textId="620F03CC">
            <w:pPr>
              <w:bidi w:val="0"/>
              <w:spacing w:before="240" w:beforeAutospacing="off" w:after="240" w:afterAutospacing="off"/>
            </w:pPr>
            <w:r w:rsidRPr="52E32DAF" w:rsidR="52E32DAF">
              <w:rPr>
                <w:sz w:val="22"/>
                <w:szCs w:val="22"/>
              </w:rPr>
              <w:t xml:space="preserve">For this assessment, you can use Generative AI to support you in research, including searching for bibliography, using tools to summarise, compare and interrogate materials. </w:t>
            </w:r>
            <w:r w:rsidR="52E32DAF">
              <w:rPr/>
              <w:t xml:space="preserve"> </w:t>
            </w:r>
          </w:p>
        </w:tc>
        <w:tc>
          <w:tcPr>
            <w:tcW w:w="163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5780A270" w14:textId="3B164EEE">
            <w:pPr>
              <w:bidi w:val="0"/>
              <w:spacing w:before="240" w:beforeAutospacing="off" w:after="240" w:afterAutospacing="off"/>
            </w:pPr>
            <w:r w:rsidRPr="52E32DAF" w:rsidR="52E32DAF">
              <w:rPr>
                <w:sz w:val="22"/>
                <w:szCs w:val="22"/>
              </w:rPr>
              <w:t xml:space="preserve">Yes ☒  </w:t>
            </w:r>
            <w:r w:rsidR="52E32DAF">
              <w:rPr/>
              <w:t xml:space="preserve"> </w:t>
            </w:r>
          </w:p>
          <w:p w:rsidR="52E32DAF" w:rsidP="52E32DAF" w:rsidRDefault="52E32DAF" w14:paraId="6816A9D7" w14:textId="39902F50">
            <w:pPr>
              <w:bidi w:val="0"/>
              <w:spacing w:before="240" w:beforeAutospacing="off" w:after="240" w:afterAutospacing="off"/>
            </w:pPr>
            <w:r w:rsidRPr="52E32DAF" w:rsidR="52E32DAF">
              <w:rPr>
                <w:sz w:val="22"/>
                <w:szCs w:val="22"/>
              </w:rPr>
              <w:t xml:space="preserve"> </w:t>
            </w:r>
            <w:r w:rsidR="52E32DAF">
              <w:rPr/>
              <w:t xml:space="preserve"> </w:t>
            </w:r>
          </w:p>
          <w:p w:rsidR="52E32DAF" w:rsidP="52E32DAF" w:rsidRDefault="52E32DAF" w14:paraId="37C26E66" w14:textId="56E6F6BD">
            <w:pPr>
              <w:bidi w:val="0"/>
              <w:spacing w:before="240" w:beforeAutospacing="off" w:after="240" w:afterAutospacing="off"/>
            </w:pPr>
            <w:r w:rsidRPr="52E32DAF" w:rsidR="52E32DAF">
              <w:rPr>
                <w:sz w:val="22"/>
                <w:szCs w:val="22"/>
              </w:rPr>
              <w:t xml:space="preserve">No  ☐  </w:t>
            </w:r>
            <w:r w:rsidR="52E32DAF">
              <w:rPr/>
              <w:t xml:space="preserve"> </w:t>
            </w:r>
          </w:p>
        </w:tc>
      </w:tr>
      <w:tr w:rsidR="52E32DAF" w:rsidTr="52E32DAF" w14:paraId="45C49106">
        <w:trPr>
          <w:trHeight w:val="300"/>
        </w:trPr>
        <w:tc>
          <w:tcPr>
            <w:tcW w:w="24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1F148510" w14:textId="1C3C4D60">
            <w:pPr>
              <w:bidi w:val="0"/>
              <w:spacing w:before="240" w:beforeAutospacing="off" w:after="240" w:afterAutospacing="off"/>
            </w:pPr>
            <w:r w:rsidRPr="52E32DAF" w:rsidR="52E32DAF">
              <w:rPr>
                <w:sz w:val="22"/>
                <w:szCs w:val="22"/>
              </w:rPr>
              <w:t xml:space="preserve">STRUCTURE </w:t>
            </w:r>
            <w:r w:rsidR="52E32DAF">
              <w:rPr/>
              <w:t xml:space="preserve"> </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51AEB865" w14:textId="42D850A2">
            <w:pPr>
              <w:bidi w:val="0"/>
              <w:spacing w:before="240" w:beforeAutospacing="off" w:after="240" w:afterAutospacing="off"/>
            </w:pPr>
            <w:r w:rsidRPr="52E32DAF" w:rsidR="52E32DAF">
              <w:rPr>
                <w:sz w:val="22"/>
                <w:szCs w:val="22"/>
              </w:rPr>
              <w:t xml:space="preserve">For this assessment, you can use Generative AI to support you in structuring your submission, including creating a draft argument structure, identifying parts and headings, etc. </w:t>
            </w:r>
            <w:r w:rsidR="52E32DAF">
              <w:rPr/>
              <w:t xml:space="preserve"> </w:t>
            </w:r>
          </w:p>
        </w:tc>
        <w:tc>
          <w:tcPr>
            <w:tcW w:w="163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2E975055" w14:textId="3A8DB7C6">
            <w:pPr>
              <w:bidi w:val="0"/>
              <w:spacing w:before="240" w:beforeAutospacing="off" w:after="240" w:afterAutospacing="off"/>
            </w:pPr>
            <w:r w:rsidRPr="52E32DAF" w:rsidR="52E32DAF">
              <w:rPr>
                <w:sz w:val="22"/>
                <w:szCs w:val="22"/>
              </w:rPr>
              <w:t xml:space="preserve">Yes ☒  </w:t>
            </w:r>
            <w:r w:rsidR="52E32DAF">
              <w:rPr/>
              <w:t xml:space="preserve"> </w:t>
            </w:r>
          </w:p>
          <w:p w:rsidR="52E32DAF" w:rsidP="52E32DAF" w:rsidRDefault="52E32DAF" w14:paraId="28620252" w14:textId="45CBA5AF">
            <w:pPr>
              <w:bidi w:val="0"/>
              <w:spacing w:before="240" w:beforeAutospacing="off" w:after="240" w:afterAutospacing="off"/>
            </w:pPr>
            <w:r w:rsidRPr="52E32DAF" w:rsidR="52E32DAF">
              <w:rPr>
                <w:sz w:val="22"/>
                <w:szCs w:val="22"/>
              </w:rPr>
              <w:t xml:space="preserve"> </w:t>
            </w:r>
            <w:r w:rsidR="52E32DAF">
              <w:rPr/>
              <w:t xml:space="preserve"> </w:t>
            </w:r>
          </w:p>
          <w:p w:rsidR="52E32DAF" w:rsidP="52E32DAF" w:rsidRDefault="52E32DAF" w14:paraId="60530FFF" w14:textId="13159890">
            <w:pPr>
              <w:bidi w:val="0"/>
              <w:spacing w:before="240" w:beforeAutospacing="off" w:after="240" w:afterAutospacing="off"/>
            </w:pPr>
            <w:r w:rsidRPr="52E32DAF" w:rsidR="52E32DAF">
              <w:rPr>
                <w:sz w:val="22"/>
                <w:szCs w:val="22"/>
              </w:rPr>
              <w:t xml:space="preserve">No  ☐  </w:t>
            </w:r>
            <w:r w:rsidR="52E32DAF">
              <w:rPr/>
              <w:t xml:space="preserve"> </w:t>
            </w:r>
          </w:p>
        </w:tc>
      </w:tr>
      <w:tr w:rsidR="52E32DAF" w:rsidTr="52E32DAF" w14:paraId="4A066150">
        <w:trPr>
          <w:trHeight w:val="300"/>
        </w:trPr>
        <w:tc>
          <w:tcPr>
            <w:tcW w:w="24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0A02CB73" w14:textId="183CF666">
            <w:pPr>
              <w:bidi w:val="0"/>
              <w:spacing w:before="240" w:beforeAutospacing="off" w:after="240" w:afterAutospacing="off"/>
            </w:pPr>
            <w:r w:rsidRPr="52E32DAF" w:rsidR="52E32DAF">
              <w:rPr>
                <w:sz w:val="22"/>
                <w:szCs w:val="22"/>
              </w:rPr>
              <w:t xml:space="preserve">PROOFREADING </w:t>
            </w:r>
            <w:r w:rsidR="52E32DAF">
              <w:rPr/>
              <w:t xml:space="preserve"> </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611680F4" w14:textId="4B0EB5BA">
            <w:pPr>
              <w:bidi w:val="0"/>
              <w:spacing w:before="240" w:beforeAutospacing="off" w:after="240" w:afterAutospacing="off"/>
            </w:pPr>
            <w:r w:rsidRPr="52E32DAF" w:rsidR="52E32DAF">
              <w:rPr>
                <w:sz w:val="22"/>
                <w:szCs w:val="22"/>
              </w:rPr>
              <w:t xml:space="preserve">For this assessment, you can use Generative AI to check your own text/creation for grammatical and syntactical mistakes, including rephrasing of your own work within specific standards. </w:t>
            </w:r>
            <w:r w:rsidR="52E32DAF">
              <w:rPr/>
              <w:t xml:space="preserve"> </w:t>
            </w:r>
          </w:p>
        </w:tc>
        <w:tc>
          <w:tcPr>
            <w:tcW w:w="163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255E9A2B" w14:textId="7496480D">
            <w:pPr>
              <w:bidi w:val="0"/>
              <w:spacing w:before="240" w:beforeAutospacing="off" w:after="240" w:afterAutospacing="off"/>
            </w:pPr>
            <w:r w:rsidRPr="52E32DAF" w:rsidR="52E32DAF">
              <w:rPr>
                <w:sz w:val="22"/>
                <w:szCs w:val="22"/>
              </w:rPr>
              <w:t xml:space="preserve">Yes ☒  </w:t>
            </w:r>
            <w:r w:rsidR="52E32DAF">
              <w:rPr/>
              <w:t xml:space="preserve"> </w:t>
            </w:r>
          </w:p>
          <w:p w:rsidR="52E32DAF" w:rsidP="52E32DAF" w:rsidRDefault="52E32DAF" w14:paraId="2FA73885" w14:textId="02E1FCF9">
            <w:pPr>
              <w:bidi w:val="0"/>
              <w:spacing w:before="240" w:beforeAutospacing="off" w:after="240" w:afterAutospacing="off"/>
            </w:pPr>
            <w:r w:rsidRPr="52E32DAF" w:rsidR="52E32DAF">
              <w:rPr>
                <w:sz w:val="22"/>
                <w:szCs w:val="22"/>
              </w:rPr>
              <w:t xml:space="preserve"> </w:t>
            </w:r>
            <w:r w:rsidR="52E32DAF">
              <w:rPr/>
              <w:t xml:space="preserve"> </w:t>
            </w:r>
          </w:p>
          <w:p w:rsidR="52E32DAF" w:rsidP="52E32DAF" w:rsidRDefault="52E32DAF" w14:paraId="69A7E177" w14:textId="005F4167">
            <w:pPr>
              <w:bidi w:val="0"/>
              <w:spacing w:before="240" w:beforeAutospacing="off" w:after="240" w:afterAutospacing="off"/>
            </w:pPr>
            <w:r w:rsidRPr="52E32DAF" w:rsidR="52E32DAF">
              <w:rPr>
                <w:sz w:val="22"/>
                <w:szCs w:val="22"/>
              </w:rPr>
              <w:t xml:space="preserve">No  ☐  </w:t>
            </w:r>
            <w:r w:rsidR="52E32DAF">
              <w:rPr/>
              <w:t xml:space="preserve"> </w:t>
            </w:r>
          </w:p>
        </w:tc>
      </w:tr>
      <w:tr w:rsidR="52E32DAF" w:rsidTr="52E32DAF" w14:paraId="3754AE71">
        <w:trPr>
          <w:trHeight w:val="300"/>
        </w:trPr>
        <w:tc>
          <w:tcPr>
            <w:tcW w:w="24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03301E7C" w14:textId="472046E3">
            <w:pPr>
              <w:bidi w:val="0"/>
              <w:spacing w:before="240" w:beforeAutospacing="off" w:after="240" w:afterAutospacing="off"/>
            </w:pPr>
            <w:r w:rsidRPr="52E32DAF" w:rsidR="52E32DAF">
              <w:rPr>
                <w:sz w:val="22"/>
                <w:szCs w:val="22"/>
              </w:rPr>
              <w:t xml:space="preserve">WRITING </w:t>
            </w:r>
            <w:r w:rsidR="52E32DAF">
              <w:rPr/>
              <w:t xml:space="preserve"> </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6EFB7F9C" w14:textId="213E4081">
            <w:pPr>
              <w:bidi w:val="0"/>
              <w:spacing w:before="240" w:beforeAutospacing="off" w:after="240" w:afterAutospacing="off"/>
            </w:pPr>
            <w:r w:rsidRPr="52E32DAF" w:rsidR="52E32DAF">
              <w:rPr>
                <w:sz w:val="22"/>
                <w:szCs w:val="22"/>
              </w:rPr>
              <w:t xml:space="preserve">For this assessment, you can use Generative AI to create text for submission. </w:t>
            </w:r>
            <w:r w:rsidR="52E32DAF">
              <w:rPr/>
              <w:t xml:space="preserve"> </w:t>
            </w:r>
          </w:p>
        </w:tc>
        <w:tc>
          <w:tcPr>
            <w:tcW w:w="163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26EFCBFE" w14:textId="0B817E4D">
            <w:pPr>
              <w:bidi w:val="0"/>
              <w:spacing w:before="240" w:beforeAutospacing="off" w:after="240" w:afterAutospacing="off"/>
            </w:pPr>
            <w:r w:rsidRPr="52E32DAF" w:rsidR="52E32DAF">
              <w:rPr>
                <w:sz w:val="22"/>
                <w:szCs w:val="22"/>
              </w:rPr>
              <w:t xml:space="preserve">Yes ☐  </w:t>
            </w:r>
            <w:r w:rsidR="52E32DAF">
              <w:rPr/>
              <w:t xml:space="preserve"> </w:t>
            </w:r>
          </w:p>
          <w:p w:rsidR="52E32DAF" w:rsidP="52E32DAF" w:rsidRDefault="52E32DAF" w14:paraId="0845AD88" w14:textId="343619F2">
            <w:pPr>
              <w:bidi w:val="0"/>
              <w:spacing w:before="240" w:beforeAutospacing="off" w:after="240" w:afterAutospacing="off"/>
            </w:pPr>
            <w:r w:rsidRPr="52E32DAF" w:rsidR="52E32DAF">
              <w:rPr>
                <w:sz w:val="22"/>
                <w:szCs w:val="22"/>
              </w:rPr>
              <w:t xml:space="preserve"> </w:t>
            </w:r>
            <w:r w:rsidR="52E32DAF">
              <w:rPr/>
              <w:t xml:space="preserve"> </w:t>
            </w:r>
          </w:p>
          <w:p w:rsidR="52E32DAF" w:rsidP="52E32DAF" w:rsidRDefault="52E32DAF" w14:paraId="4A744B05" w14:textId="0D540E50">
            <w:pPr>
              <w:bidi w:val="0"/>
              <w:spacing w:before="240" w:beforeAutospacing="off" w:after="240" w:afterAutospacing="off"/>
            </w:pPr>
            <w:r w:rsidRPr="52E32DAF" w:rsidR="52E32DAF">
              <w:rPr>
                <w:sz w:val="22"/>
                <w:szCs w:val="22"/>
              </w:rPr>
              <w:t xml:space="preserve">No  ☒  </w:t>
            </w:r>
            <w:r w:rsidR="52E32DAF">
              <w:rPr/>
              <w:t xml:space="preserve"> </w:t>
            </w:r>
          </w:p>
        </w:tc>
      </w:tr>
      <w:tr w:rsidR="52E32DAF" w:rsidTr="52E32DAF" w14:paraId="178EE3D6">
        <w:trPr>
          <w:trHeight w:val="300"/>
        </w:trPr>
        <w:tc>
          <w:tcPr>
            <w:tcW w:w="24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586DFEF6" w14:textId="7D0A32E2">
            <w:pPr>
              <w:bidi w:val="0"/>
              <w:spacing w:before="240" w:beforeAutospacing="off" w:after="240" w:afterAutospacing="off"/>
            </w:pPr>
            <w:r w:rsidRPr="52E32DAF" w:rsidR="52E32DAF">
              <w:rPr>
                <w:sz w:val="22"/>
                <w:szCs w:val="22"/>
              </w:rPr>
              <w:t xml:space="preserve">CREATIVE </w:t>
            </w:r>
            <w:r w:rsidR="52E32DAF">
              <w:rPr/>
              <w:t xml:space="preserve"> </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21F8535D" w14:textId="42B6CDDB">
            <w:pPr>
              <w:bidi w:val="0"/>
              <w:spacing w:before="240" w:beforeAutospacing="off" w:after="240" w:afterAutospacing="off"/>
            </w:pPr>
            <w:r w:rsidRPr="52E32DAF" w:rsidR="52E32DAF">
              <w:rPr>
                <w:sz w:val="22"/>
                <w:szCs w:val="22"/>
              </w:rPr>
              <w:t xml:space="preserve">For this assessment, you can use Generative AI to create creative materials, such as images. </w:t>
            </w:r>
            <w:r w:rsidR="52E32DAF">
              <w:rPr/>
              <w:t xml:space="preserve"> </w:t>
            </w:r>
          </w:p>
        </w:tc>
        <w:tc>
          <w:tcPr>
            <w:tcW w:w="163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30269E1F" w14:textId="48E4D4F4">
            <w:pPr>
              <w:bidi w:val="0"/>
              <w:spacing w:before="240" w:beforeAutospacing="off" w:after="240" w:afterAutospacing="off"/>
            </w:pPr>
            <w:r w:rsidRPr="52E32DAF" w:rsidR="52E32DAF">
              <w:rPr>
                <w:sz w:val="22"/>
                <w:szCs w:val="22"/>
              </w:rPr>
              <w:t xml:space="preserve">Yes ☐  </w:t>
            </w:r>
            <w:r w:rsidR="52E32DAF">
              <w:rPr/>
              <w:t xml:space="preserve"> </w:t>
            </w:r>
          </w:p>
          <w:p w:rsidR="52E32DAF" w:rsidP="52E32DAF" w:rsidRDefault="52E32DAF" w14:paraId="7BAE15F1" w14:textId="54D1329D">
            <w:pPr>
              <w:bidi w:val="0"/>
              <w:spacing w:before="240" w:beforeAutospacing="off" w:after="240" w:afterAutospacing="off"/>
            </w:pPr>
            <w:r w:rsidRPr="52E32DAF" w:rsidR="52E32DAF">
              <w:rPr>
                <w:sz w:val="22"/>
                <w:szCs w:val="22"/>
              </w:rPr>
              <w:t xml:space="preserve"> </w:t>
            </w:r>
            <w:r w:rsidR="52E32DAF">
              <w:rPr/>
              <w:t xml:space="preserve"> </w:t>
            </w:r>
          </w:p>
          <w:p w:rsidR="52E32DAF" w:rsidP="52E32DAF" w:rsidRDefault="52E32DAF" w14:paraId="1CAB003E" w14:textId="03359378">
            <w:pPr>
              <w:bidi w:val="0"/>
              <w:spacing w:before="240" w:beforeAutospacing="off" w:after="240" w:afterAutospacing="off"/>
            </w:pPr>
            <w:r w:rsidRPr="52E32DAF" w:rsidR="52E32DAF">
              <w:rPr>
                <w:sz w:val="22"/>
                <w:szCs w:val="22"/>
              </w:rPr>
              <w:t xml:space="preserve">No  ☒  </w:t>
            </w:r>
            <w:r w:rsidR="52E32DAF">
              <w:rPr/>
              <w:t xml:space="preserve"> </w:t>
            </w:r>
          </w:p>
        </w:tc>
      </w:tr>
      <w:tr w:rsidR="52E32DAF" w:rsidTr="52E32DAF" w14:paraId="32E4F925">
        <w:trPr>
          <w:trHeight w:val="300"/>
        </w:trPr>
        <w:tc>
          <w:tcPr>
            <w:tcW w:w="24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774A4B87" w14:textId="621D3D28">
            <w:pPr>
              <w:bidi w:val="0"/>
              <w:spacing w:before="240" w:beforeAutospacing="off" w:after="240" w:afterAutospacing="off"/>
            </w:pPr>
            <w:r w:rsidRPr="52E32DAF" w:rsidR="52E32DAF">
              <w:rPr>
                <w:sz w:val="22"/>
                <w:szCs w:val="22"/>
              </w:rPr>
              <w:t xml:space="preserve">PROGRAMMING </w:t>
            </w:r>
            <w:r w:rsidR="52E32DAF">
              <w:rPr/>
              <w:t xml:space="preserve"> </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6E3BC802" w14:textId="1EE394A4">
            <w:pPr>
              <w:bidi w:val="0"/>
              <w:spacing w:before="240" w:beforeAutospacing="off" w:after="240" w:afterAutospacing="off"/>
            </w:pPr>
            <w:r w:rsidRPr="52E32DAF" w:rsidR="52E32DAF">
              <w:rPr>
                <w:sz w:val="22"/>
                <w:szCs w:val="22"/>
              </w:rPr>
              <w:t xml:space="preserve">For this assessment, you can use Generative AI to create and check code. </w:t>
            </w:r>
            <w:r w:rsidR="52E32DAF">
              <w:rPr/>
              <w:t xml:space="preserve"> </w:t>
            </w:r>
          </w:p>
        </w:tc>
        <w:tc>
          <w:tcPr>
            <w:tcW w:w="163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73956F1E" w14:textId="0187B693">
            <w:pPr>
              <w:bidi w:val="0"/>
              <w:spacing w:before="240" w:beforeAutospacing="off" w:after="240" w:afterAutospacing="off"/>
            </w:pPr>
            <w:r w:rsidRPr="52E32DAF" w:rsidR="52E32DAF">
              <w:rPr>
                <w:sz w:val="22"/>
                <w:szCs w:val="22"/>
              </w:rPr>
              <w:t xml:space="preserve">Yes ☐  </w:t>
            </w:r>
            <w:r w:rsidR="52E32DAF">
              <w:rPr/>
              <w:t xml:space="preserve"> </w:t>
            </w:r>
          </w:p>
          <w:p w:rsidR="52E32DAF" w:rsidP="52E32DAF" w:rsidRDefault="52E32DAF" w14:paraId="653B0568" w14:textId="0ECEBC1D">
            <w:pPr>
              <w:bidi w:val="0"/>
              <w:spacing w:before="240" w:beforeAutospacing="off" w:after="240" w:afterAutospacing="off"/>
            </w:pPr>
            <w:r w:rsidRPr="52E32DAF" w:rsidR="52E32DAF">
              <w:rPr>
                <w:sz w:val="22"/>
                <w:szCs w:val="22"/>
              </w:rPr>
              <w:t xml:space="preserve"> </w:t>
            </w:r>
            <w:r w:rsidR="52E32DAF">
              <w:rPr/>
              <w:t xml:space="preserve"> </w:t>
            </w:r>
          </w:p>
          <w:p w:rsidR="52E32DAF" w:rsidP="52E32DAF" w:rsidRDefault="52E32DAF" w14:paraId="20203201" w14:textId="2BC0D619">
            <w:pPr>
              <w:bidi w:val="0"/>
              <w:spacing w:before="240" w:beforeAutospacing="off" w:after="240" w:afterAutospacing="off"/>
            </w:pPr>
            <w:r w:rsidRPr="52E32DAF" w:rsidR="52E32DAF">
              <w:rPr>
                <w:sz w:val="22"/>
                <w:szCs w:val="22"/>
              </w:rPr>
              <w:t xml:space="preserve">No  ☒  </w:t>
            </w:r>
            <w:r w:rsidR="52E32DAF">
              <w:rPr/>
              <w:t xml:space="preserve"> </w:t>
            </w:r>
          </w:p>
        </w:tc>
      </w:tr>
      <w:tr w:rsidR="52E32DAF" w:rsidTr="52E32DAF" w14:paraId="4FC213D5">
        <w:trPr>
          <w:trHeight w:val="300"/>
        </w:trPr>
        <w:tc>
          <w:tcPr>
            <w:tcW w:w="249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6E94ADF7" w14:textId="17C616E4">
            <w:pPr>
              <w:bidi w:val="0"/>
              <w:spacing w:before="240" w:beforeAutospacing="off" w:after="240" w:afterAutospacing="off"/>
            </w:pPr>
            <w:r w:rsidRPr="52E32DAF" w:rsidR="52E32DAF">
              <w:rPr>
                <w:sz w:val="22"/>
                <w:szCs w:val="22"/>
              </w:rPr>
              <w:t xml:space="preserve">NONE </w:t>
            </w:r>
            <w:r w:rsidR="52E32DAF">
              <w:rPr/>
              <w:t xml:space="preserve"> </w:t>
            </w:r>
          </w:p>
        </w:tc>
        <w:tc>
          <w:tcPr>
            <w:tcW w:w="562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740FBB1C" w14:textId="33E9694C">
            <w:pPr>
              <w:bidi w:val="0"/>
              <w:spacing w:before="240" w:beforeAutospacing="off" w:after="240" w:afterAutospacing="off"/>
            </w:pPr>
            <w:r w:rsidRPr="52E32DAF" w:rsidR="52E32DAF">
              <w:rPr>
                <w:sz w:val="22"/>
                <w:szCs w:val="22"/>
              </w:rPr>
              <w:t xml:space="preserve">For this assessment, you are not allowed to use </w:t>
            </w:r>
            <w:r w:rsidRPr="52E32DAF" w:rsidR="52E32DAF">
              <w:rPr>
                <w:b w:val="1"/>
                <w:bCs w:val="1"/>
                <w:sz w:val="22"/>
                <w:szCs w:val="22"/>
              </w:rPr>
              <w:t>any</w:t>
            </w:r>
            <w:r w:rsidRPr="52E32DAF" w:rsidR="52E32DAF">
              <w:rPr>
                <w:sz w:val="22"/>
                <w:szCs w:val="22"/>
              </w:rPr>
              <w:t xml:space="preserve"> type of Generative AI support. This includes research support, structure support, writing/proofreading support and creative support. </w:t>
            </w:r>
            <w:r w:rsidR="52E32DAF">
              <w:rPr/>
              <w:t xml:space="preserve"> </w:t>
            </w:r>
          </w:p>
        </w:tc>
        <w:tc>
          <w:tcPr>
            <w:tcW w:w="163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52E32DAF" w:rsidP="52E32DAF" w:rsidRDefault="52E32DAF" w14:paraId="5DC8C5B6" w14:textId="78582819">
            <w:pPr>
              <w:bidi w:val="0"/>
              <w:spacing w:before="240" w:beforeAutospacing="off" w:after="240" w:afterAutospacing="off"/>
            </w:pPr>
            <w:r w:rsidRPr="52E32DAF" w:rsidR="52E32DAF">
              <w:rPr>
                <w:sz w:val="22"/>
                <w:szCs w:val="22"/>
              </w:rPr>
              <w:t xml:space="preserve">Yes ☐  </w:t>
            </w:r>
            <w:r w:rsidR="52E32DAF">
              <w:rPr/>
              <w:t xml:space="preserve"> </w:t>
            </w:r>
          </w:p>
          <w:p w:rsidR="52E32DAF" w:rsidP="52E32DAF" w:rsidRDefault="52E32DAF" w14:paraId="3C7B9AFF" w14:textId="05877D5D">
            <w:pPr>
              <w:bidi w:val="0"/>
              <w:spacing w:before="240" w:beforeAutospacing="off" w:after="240" w:afterAutospacing="off"/>
            </w:pPr>
            <w:r w:rsidRPr="52E32DAF" w:rsidR="52E32DAF">
              <w:rPr>
                <w:sz w:val="22"/>
                <w:szCs w:val="22"/>
              </w:rPr>
              <w:t xml:space="preserve"> </w:t>
            </w:r>
            <w:r w:rsidR="52E32DAF">
              <w:rPr/>
              <w:t xml:space="preserve"> </w:t>
            </w:r>
          </w:p>
          <w:p w:rsidR="52E32DAF" w:rsidP="52E32DAF" w:rsidRDefault="52E32DAF" w14:paraId="4CBF05FF" w14:textId="14970DDA">
            <w:pPr>
              <w:bidi w:val="0"/>
              <w:spacing w:before="240" w:beforeAutospacing="off" w:after="240" w:afterAutospacing="off"/>
            </w:pPr>
            <w:r w:rsidRPr="52E32DAF" w:rsidR="52E32DAF">
              <w:rPr>
                <w:sz w:val="22"/>
                <w:szCs w:val="22"/>
              </w:rPr>
              <w:t xml:space="preserve">No  ☒  </w:t>
            </w:r>
            <w:r w:rsidR="52E32DAF">
              <w:rPr/>
              <w:t xml:space="preserve"> </w:t>
            </w:r>
          </w:p>
        </w:tc>
      </w:tr>
    </w:tbl>
    <w:p w:rsidR="5E3D6B87" w:rsidP="52E32DAF" w:rsidRDefault="5E3D6B87" w14:paraId="4A942A4F" w14:textId="625A5DDB">
      <w:pPr>
        <w:bidi w:val="0"/>
        <w:spacing w:before="240" w:beforeAutospacing="off" w:after="240" w:afterAutospacing="off"/>
        <w:ind w:left="720" w:right="0"/>
        <w:jc w:val="left"/>
      </w:pPr>
      <w:r w:rsidRPr="52E32DAF" w:rsidR="368E3093">
        <w:rPr>
          <w:rFonts w:ascii="Aptos" w:hAnsi="Aptos" w:eastAsia="Aptos" w:cs="Aptos"/>
          <w:noProof w:val="0"/>
          <w:color w:val="000000" w:themeColor="text1" w:themeTint="FF" w:themeShade="FF"/>
          <w:sz w:val="24"/>
          <w:szCs w:val="24"/>
          <w:lang w:val="en-US"/>
        </w:rPr>
        <w:t xml:space="preserve"> </w:t>
      </w:r>
      <w:r w:rsidRPr="52E32DAF" w:rsidR="368E3093">
        <w:rPr>
          <w:rFonts w:ascii="Aptos" w:hAnsi="Aptos" w:eastAsia="Aptos" w:cs="Aptos"/>
          <w:noProof w:val="0"/>
          <w:sz w:val="24"/>
          <w:szCs w:val="24"/>
          <w:lang w:val="en-US"/>
        </w:rPr>
        <w:t xml:space="preserve"> </w:t>
      </w:r>
    </w:p>
    <w:p w:rsidR="5E3D6B87" w:rsidP="52E32DAF" w:rsidRDefault="5E3D6B87" w14:paraId="0D15A4F1" w14:textId="72EF5E3B">
      <w:pPr>
        <w:bidi w:val="0"/>
        <w:spacing w:before="240" w:beforeAutospacing="off" w:after="240" w:afterAutospacing="off"/>
        <w:jc w:val="left"/>
      </w:pPr>
    </w:p>
    <w:p w:rsidR="5E3D6B87" w:rsidP="52E32DAF" w:rsidRDefault="5E3D6B87" w14:paraId="19B5389D" w14:textId="0E3E25CB">
      <w:pPr>
        <w:bidi w:val="0"/>
        <w:spacing w:before="240" w:beforeAutospacing="off" w:after="240" w:afterAutospacing="off"/>
        <w:jc w:val="left"/>
      </w:pPr>
      <w:r w:rsidRPr="52E32DAF" w:rsidR="368E3093">
        <w:rPr>
          <w:rFonts w:ascii="Aptos" w:hAnsi="Aptos" w:eastAsia="Aptos" w:cs="Aptos"/>
          <w:noProof w:val="0"/>
          <w:sz w:val="24"/>
          <w:szCs w:val="24"/>
          <w:lang w:val="en-US"/>
        </w:rPr>
        <w:t xml:space="preserve">AI Acknowledgement  </w:t>
      </w:r>
    </w:p>
    <w:p w:rsidR="5E3D6B87" w:rsidP="52E32DAF" w:rsidRDefault="5E3D6B87" w14:paraId="197478CA" w14:textId="68E17FE4">
      <w:pPr>
        <w:bidi w:val="0"/>
        <w:spacing w:before="240" w:beforeAutospacing="off" w:after="240" w:afterAutospacing="off"/>
        <w:jc w:val="left"/>
      </w:pPr>
      <w:r w:rsidRPr="52E32DAF" w:rsidR="368E3093">
        <w:rPr>
          <w:rFonts w:ascii="Aptos" w:hAnsi="Aptos" w:eastAsia="Aptos" w:cs="Aptos"/>
          <w:noProof w:val="0"/>
          <w:sz w:val="24"/>
          <w:szCs w:val="24"/>
          <w:lang w:val="en-US"/>
        </w:rPr>
        <w:t xml:space="preserve">I confirm that I have not present any AI-generated materials as my own work in this portfolio.  </w:t>
      </w:r>
    </w:p>
    <w:p w:rsidR="5E3D6B87" w:rsidP="52E32DAF" w:rsidRDefault="5E3D6B87" w14:paraId="726DCEAC" w14:textId="3457FC40">
      <w:pPr>
        <w:bidi w:val="0"/>
        <w:spacing w:before="240" w:beforeAutospacing="off" w:after="240" w:afterAutospacing="off"/>
        <w:jc w:val="left"/>
      </w:pPr>
      <w:r w:rsidRPr="52E32DAF" w:rsidR="368E3093">
        <w:rPr>
          <w:rFonts w:ascii="Aptos" w:hAnsi="Aptos" w:eastAsia="Aptos" w:cs="Aptos"/>
          <w:noProof w:val="0"/>
          <w:sz w:val="24"/>
          <w:szCs w:val="24"/>
          <w:lang w:val="en-US"/>
        </w:rPr>
        <w:t xml:space="preserve">However, I acknowledge that I have used or may have used the AI in the research and proofreading of my portfolio. </w:t>
      </w:r>
    </w:p>
    <w:p w:rsidR="5E3D6B87" w:rsidP="52E32DAF" w:rsidRDefault="5E3D6B87" w14:paraId="5B24E47D" w14:textId="4E7861A7">
      <w:pPr>
        <w:bidi w:val="0"/>
        <w:spacing w:before="240" w:beforeAutospacing="off" w:after="240" w:afterAutospacing="off"/>
        <w:jc w:val="left"/>
      </w:pPr>
      <w:r w:rsidRPr="52E32DAF" w:rsidR="368E3093">
        <w:rPr>
          <w:rFonts w:ascii="Aptos" w:hAnsi="Aptos" w:eastAsia="Aptos" w:cs="Aptos"/>
          <w:noProof w:val="0"/>
          <w:sz w:val="24"/>
          <w:szCs w:val="24"/>
          <w:lang w:val="en-US"/>
        </w:rPr>
        <w:t xml:space="preserve">  </w:t>
      </w:r>
    </w:p>
    <w:p w:rsidR="5E3D6B87" w:rsidP="52E32DAF" w:rsidRDefault="5E3D6B87" w14:paraId="59C311A5" w14:textId="021A7F4A">
      <w:pPr>
        <w:bidi w:val="0"/>
        <w:spacing w:before="240" w:beforeAutospacing="off" w:after="240" w:afterAutospacing="off"/>
        <w:ind w:left="720" w:right="0"/>
        <w:jc w:val="left"/>
      </w:pPr>
      <w:r w:rsidRPr="52E32DAF" w:rsidR="368E3093">
        <w:rPr>
          <w:rFonts w:ascii="Aptos" w:hAnsi="Aptos" w:eastAsia="Aptos" w:cs="Aptos"/>
          <w:noProof w:val="0"/>
          <w:sz w:val="24"/>
          <w:szCs w:val="24"/>
          <w:lang w:val="en-US"/>
        </w:rPr>
        <w:t>Name</w:t>
      </w:r>
      <w:r w:rsidRPr="52E32DAF" w:rsidR="4FD12944">
        <w:rPr>
          <w:rFonts w:ascii="Aptos" w:hAnsi="Aptos" w:eastAsia="Aptos" w:cs="Aptos"/>
          <w:noProof w:val="0"/>
          <w:sz w:val="24"/>
          <w:szCs w:val="24"/>
          <w:lang w:val="en-US"/>
        </w:rPr>
        <w:t xml:space="preserve">: </w:t>
      </w:r>
      <w:r w:rsidRPr="52E32DAF" w:rsidR="4FD12944">
        <w:rPr>
          <w:rFonts w:ascii="Aptos" w:hAnsi="Aptos" w:eastAsia="Aptos" w:cs="Aptos"/>
          <w:noProof w:val="0"/>
          <w:sz w:val="24"/>
          <w:szCs w:val="24"/>
          <w:lang w:val="en-US"/>
        </w:rPr>
        <w:t xml:space="preserve">Lewis Jones </w:t>
      </w:r>
      <w:r w:rsidRPr="52E32DAF" w:rsidR="368E3093">
        <w:rPr>
          <w:rFonts w:ascii="Aptos" w:hAnsi="Aptos" w:eastAsia="Aptos" w:cs="Aptos"/>
          <w:noProof w:val="0"/>
          <w:sz w:val="24"/>
          <w:szCs w:val="24"/>
          <w:lang w:val="en-US"/>
        </w:rPr>
        <w:t xml:space="preserve"> </w:t>
      </w:r>
      <w:r w:rsidRPr="52E32DAF" w:rsidR="368E3093">
        <w:rPr>
          <w:rFonts w:ascii="Aptos" w:hAnsi="Aptos" w:eastAsia="Aptos" w:cs="Aptos"/>
          <w:noProof w:val="0"/>
          <w:sz w:val="24"/>
          <w:szCs w:val="24"/>
          <w:lang w:val="en-US"/>
        </w:rPr>
        <w:t xml:space="preserve"> </w:t>
      </w:r>
    </w:p>
    <w:p w:rsidR="5E3D6B87" w:rsidP="52E32DAF" w:rsidRDefault="5E3D6B87" w14:paraId="2D88F50B" w14:textId="2B3443AD">
      <w:pPr>
        <w:bidi w:val="0"/>
        <w:spacing w:before="240" w:beforeAutospacing="off" w:after="240" w:afterAutospacing="off"/>
        <w:ind w:left="720" w:right="0"/>
        <w:jc w:val="left"/>
        <w:rPr>
          <w:rFonts w:ascii="Aptos" w:hAnsi="Aptos" w:eastAsia="Aptos" w:cs="Aptos"/>
          <w:noProof w:val="0"/>
          <w:sz w:val="24"/>
          <w:szCs w:val="24"/>
          <w:lang w:val="en-US"/>
        </w:rPr>
      </w:pPr>
      <w:r w:rsidRPr="52E32DAF" w:rsidR="368E3093">
        <w:rPr>
          <w:rFonts w:ascii="Aptos" w:hAnsi="Aptos" w:eastAsia="Aptos" w:cs="Aptos"/>
          <w:noProof w:val="0"/>
          <w:sz w:val="24"/>
          <w:szCs w:val="24"/>
          <w:lang w:val="en-US"/>
        </w:rPr>
        <w:t>Student ID</w:t>
      </w:r>
      <w:r w:rsidRPr="52E32DAF" w:rsidR="72283F65">
        <w:rPr>
          <w:rFonts w:ascii="Aptos" w:hAnsi="Aptos" w:eastAsia="Aptos" w:cs="Aptos"/>
          <w:noProof w:val="0"/>
          <w:sz w:val="24"/>
          <w:szCs w:val="24"/>
          <w:lang w:val="en-US"/>
        </w:rPr>
        <w:t>: 2508903</w:t>
      </w:r>
    </w:p>
    <w:p w:rsidR="5E3D6B87" w:rsidP="52E32DAF" w:rsidRDefault="5E3D6B87" w14:paraId="68B017D7" w14:textId="60A5C3B7">
      <w:pPr>
        <w:spacing w:line="360" w:lineRule="auto"/>
        <w:jc w:val="left"/>
        <w:rPr>
          <w:b w:val="0"/>
          <w:bCs w:val="0"/>
          <w:u w:val="none"/>
        </w:rPr>
      </w:pPr>
    </w:p>
    <w:p w:rsidR="5E3D6B87" w:rsidP="52E32DAF" w:rsidRDefault="5E3D6B87" w14:paraId="2FBA2EC2" w14:textId="476F50AA">
      <w:pPr>
        <w:spacing w:line="360" w:lineRule="auto"/>
        <w:jc w:val="left"/>
        <w:rPr>
          <w:b w:val="0"/>
          <w:bCs w:val="0"/>
          <w:u w:val="none"/>
        </w:rPr>
      </w:pPr>
    </w:p>
    <w:p w:rsidR="5E3D6B87" w:rsidP="52E32DAF" w:rsidRDefault="5E3D6B87" w14:paraId="5B7258AD" w14:textId="397B213D">
      <w:pPr>
        <w:spacing w:line="360" w:lineRule="auto"/>
        <w:jc w:val="center"/>
        <w:rPr>
          <w:b w:val="1"/>
          <w:bCs w:val="1"/>
          <w:u w:val="single"/>
        </w:rPr>
      </w:pPr>
      <w:r w:rsidRPr="52E32DAF" w:rsidR="72283F65">
        <w:rPr>
          <w:b w:val="1"/>
          <w:bCs w:val="1"/>
          <w:u w:val="single"/>
        </w:rPr>
        <w:t>Contents Page</w:t>
      </w:r>
    </w:p>
    <w:p w:rsidR="5E3D6B87" w:rsidP="52E32DAF" w:rsidRDefault="5E3D6B87" w14:paraId="44E9707A" w14:textId="7EB6D4B9">
      <w:pPr>
        <w:spacing w:line="360" w:lineRule="auto"/>
        <w:jc w:val="left"/>
        <w:rPr>
          <w:b w:val="0"/>
          <w:bCs w:val="0"/>
          <w:u w:val="none"/>
        </w:rPr>
      </w:pPr>
      <w:r w:rsidR="7C97C591">
        <w:rPr>
          <w:b w:val="0"/>
          <w:bCs w:val="0"/>
          <w:u w:val="none"/>
        </w:rPr>
        <w:t>Executive Summary</w:t>
      </w:r>
    </w:p>
    <w:p w:rsidR="5E3D6B87" w:rsidP="52E32DAF" w:rsidRDefault="5E3D6B87" w14:paraId="2DA91424" w14:textId="6746924E">
      <w:pPr>
        <w:spacing w:line="360" w:lineRule="auto"/>
        <w:jc w:val="left"/>
        <w:rPr>
          <w:b w:val="1"/>
          <w:bCs w:val="1"/>
          <w:u w:val="single"/>
        </w:rPr>
      </w:pPr>
      <w:r w:rsidRPr="52E32DAF" w:rsidR="1A3CDAC0">
        <w:rPr>
          <w:b w:val="1"/>
          <w:bCs w:val="1"/>
          <w:u w:val="single"/>
        </w:rPr>
        <w:t>Part A</w:t>
      </w:r>
    </w:p>
    <w:p w:rsidR="5E3D6B87" w:rsidP="52E32DAF" w:rsidRDefault="5E3D6B87" w14:paraId="467E15C8" w14:textId="61264FAA">
      <w:pPr>
        <w:spacing w:line="360" w:lineRule="auto"/>
        <w:jc w:val="left"/>
        <w:rPr>
          <w:u w:val="none"/>
        </w:rPr>
      </w:pPr>
      <w:r w:rsidR="1A3CDAC0">
        <w:rPr>
          <w:u w:val="none"/>
        </w:rPr>
        <w:t xml:space="preserve">Introduction </w:t>
      </w:r>
    </w:p>
    <w:p w:rsidR="5E3D6B87" w:rsidP="52E32DAF" w:rsidRDefault="5E3D6B87" w14:paraId="62B2B93A" w14:textId="666C8DE1">
      <w:pPr>
        <w:spacing w:line="360" w:lineRule="auto"/>
        <w:jc w:val="left"/>
        <w:rPr>
          <w:u w:val="none"/>
        </w:rPr>
      </w:pPr>
      <w:r w:rsidR="7EFD3F7C">
        <w:rPr>
          <w:u w:val="none"/>
        </w:rPr>
        <w:t xml:space="preserve">Background of </w:t>
      </w:r>
      <w:r w:rsidR="7EFD3F7C">
        <w:rPr>
          <w:u w:val="none"/>
        </w:rPr>
        <w:t>the Ukraine</w:t>
      </w:r>
      <w:r w:rsidR="7EFD3F7C">
        <w:rPr>
          <w:u w:val="none"/>
        </w:rPr>
        <w:t xml:space="preserve"> Russia War</w:t>
      </w:r>
    </w:p>
    <w:p w:rsidR="5E3D6B87" w:rsidP="52E32DAF" w:rsidRDefault="5E3D6B87" w14:paraId="3706E38B" w14:textId="0F9A7A7D">
      <w:pPr>
        <w:spacing w:line="360" w:lineRule="auto"/>
        <w:jc w:val="left"/>
        <w:rPr>
          <w:u w:val="none"/>
        </w:rPr>
      </w:pPr>
      <w:r w:rsidR="7EFD3F7C">
        <w:rPr>
          <w:u w:val="none"/>
        </w:rPr>
        <w:t>Problem Identification</w:t>
      </w:r>
    </w:p>
    <w:p w:rsidR="5E3D6B87" w:rsidP="52E32DAF" w:rsidRDefault="5E3D6B87" w14:paraId="275A16E2" w14:textId="3F5F959D">
      <w:pPr>
        <w:spacing w:line="360" w:lineRule="auto"/>
        <w:jc w:val="left"/>
        <w:rPr>
          <w:u w:val="none"/>
        </w:rPr>
      </w:pPr>
      <w:r w:rsidR="7EFD3F7C">
        <w:rPr>
          <w:u w:val="none"/>
        </w:rPr>
        <w:t>Addressing</w:t>
      </w:r>
      <w:r w:rsidR="7EFD3F7C">
        <w:rPr>
          <w:u w:val="none"/>
        </w:rPr>
        <w:t xml:space="preserve"> problems and Opportunities</w:t>
      </w:r>
    </w:p>
    <w:p w:rsidR="5E3D6B87" w:rsidP="52E32DAF" w:rsidRDefault="5E3D6B87" w14:paraId="2E598CEA" w14:textId="5F5241F3">
      <w:pPr>
        <w:spacing w:line="360" w:lineRule="auto"/>
        <w:jc w:val="left"/>
        <w:rPr>
          <w:u w:val="none"/>
        </w:rPr>
      </w:pPr>
      <w:r w:rsidR="7EFD3F7C">
        <w:rPr>
          <w:u w:val="none"/>
        </w:rPr>
        <w:t xml:space="preserve">Literature Review </w:t>
      </w:r>
    </w:p>
    <w:p w:rsidR="5E3D6B87" w:rsidP="52E32DAF" w:rsidRDefault="5E3D6B87" w14:paraId="00E28CA5" w14:textId="2F12D3CA">
      <w:pPr>
        <w:spacing w:line="360" w:lineRule="auto"/>
        <w:jc w:val="left"/>
        <w:rPr>
          <w:u w:val="none"/>
        </w:rPr>
      </w:pPr>
      <w:r w:rsidR="7EFD3F7C">
        <w:rPr>
          <w:u w:val="none"/>
        </w:rPr>
        <w:t xml:space="preserve">Data Collection </w:t>
      </w:r>
    </w:p>
    <w:p w:rsidR="5E3D6B87" w:rsidP="52E32DAF" w:rsidRDefault="5E3D6B87" w14:paraId="7F3C4F2A" w14:textId="61A31681">
      <w:pPr>
        <w:spacing w:line="360" w:lineRule="auto"/>
        <w:jc w:val="left"/>
        <w:rPr>
          <w:u w:val="none"/>
        </w:rPr>
      </w:pPr>
      <w:r w:rsidR="7EFD3F7C">
        <w:rPr>
          <w:u w:val="none"/>
        </w:rPr>
        <w:t xml:space="preserve">Data Preparation </w:t>
      </w:r>
    </w:p>
    <w:p w:rsidR="5E3D6B87" w:rsidP="52E32DAF" w:rsidRDefault="5E3D6B87" w14:paraId="42911F1E" w14:textId="79F48F4B">
      <w:pPr>
        <w:spacing w:line="360" w:lineRule="auto"/>
        <w:jc w:val="left"/>
        <w:rPr>
          <w:u w:val="none"/>
        </w:rPr>
      </w:pPr>
      <w:r w:rsidR="7EFD3F7C">
        <w:rPr>
          <w:u w:val="none"/>
        </w:rPr>
        <w:t xml:space="preserve">Data Analysis </w:t>
      </w:r>
    </w:p>
    <w:p w:rsidR="5E3D6B87" w:rsidP="52E32DAF" w:rsidRDefault="5E3D6B87" w14:paraId="1293F050" w14:textId="43F7EC8A">
      <w:pPr>
        <w:spacing w:line="360" w:lineRule="auto"/>
        <w:jc w:val="left"/>
        <w:rPr>
          <w:u w:val="none"/>
        </w:rPr>
      </w:pPr>
      <w:r w:rsidR="7EFD3F7C">
        <w:rPr>
          <w:u w:val="none"/>
        </w:rPr>
        <w:t xml:space="preserve">Discussion </w:t>
      </w:r>
    </w:p>
    <w:p w:rsidR="5E3D6B87" w:rsidP="52E32DAF" w:rsidRDefault="5E3D6B87" w14:paraId="4A42529E" w14:textId="10932CAE">
      <w:pPr>
        <w:spacing w:line="360" w:lineRule="auto"/>
        <w:jc w:val="left"/>
        <w:rPr>
          <w:u w:val="none"/>
        </w:rPr>
      </w:pPr>
      <w:r w:rsidR="7EFD3F7C">
        <w:rPr>
          <w:u w:val="none"/>
        </w:rPr>
        <w:t xml:space="preserve">Conclusion </w:t>
      </w:r>
    </w:p>
    <w:p w:rsidR="5E3D6B87" w:rsidP="52E32DAF" w:rsidRDefault="5E3D6B87" w14:paraId="205FAF32" w14:textId="326EA786">
      <w:pPr>
        <w:spacing w:line="360" w:lineRule="auto"/>
        <w:jc w:val="left"/>
        <w:rPr>
          <w:u w:val="none"/>
        </w:rPr>
      </w:pPr>
      <w:r w:rsidR="7EFD3F7C">
        <w:rPr>
          <w:u w:val="none"/>
        </w:rPr>
        <w:t xml:space="preserve">References </w:t>
      </w:r>
    </w:p>
    <w:p w:rsidR="5E3D6B87" w:rsidP="52E32DAF" w:rsidRDefault="5E3D6B87" w14:paraId="1464F277" w14:textId="1409D9FE">
      <w:pPr>
        <w:pStyle w:val="Normal"/>
        <w:spacing w:line="360" w:lineRule="auto"/>
        <w:jc w:val="left"/>
        <w:rPr>
          <w:b w:val="1"/>
          <w:bCs w:val="1"/>
          <w:u w:val="single"/>
        </w:rPr>
      </w:pPr>
      <w:r w:rsidRPr="52E32DAF" w:rsidR="7EFD3F7C">
        <w:rPr>
          <w:b w:val="1"/>
          <w:bCs w:val="1"/>
          <w:u w:val="single"/>
        </w:rPr>
        <w:t xml:space="preserve">Part B </w:t>
      </w:r>
    </w:p>
    <w:p w:rsidR="5E3D6B87" w:rsidP="52E32DAF" w:rsidRDefault="5E3D6B87" w14:paraId="75ADB5E9" w14:textId="7CB178B3">
      <w:pPr>
        <w:pStyle w:val="Normal"/>
        <w:spacing w:line="360" w:lineRule="auto"/>
        <w:jc w:val="left"/>
        <w:rPr>
          <w:u w:val="none"/>
        </w:rPr>
      </w:pPr>
      <w:r w:rsidR="7EFD3F7C">
        <w:rPr>
          <w:u w:val="none"/>
        </w:rPr>
        <w:t>5 Year Financial Figures (2020-2024)</w:t>
      </w:r>
    </w:p>
    <w:p w:rsidR="5E3D6B87" w:rsidP="52E32DAF" w:rsidRDefault="5E3D6B87" w14:paraId="08CA197B" w14:textId="750B6F00">
      <w:pPr>
        <w:pStyle w:val="Normal"/>
        <w:spacing w:line="360" w:lineRule="auto"/>
        <w:jc w:val="left"/>
        <w:rPr>
          <w:u w:val="none"/>
        </w:rPr>
      </w:pPr>
      <w:r w:rsidR="7EFD3F7C">
        <w:rPr>
          <w:u w:val="none"/>
        </w:rPr>
        <w:t xml:space="preserve">Descriptive Statistics </w:t>
      </w:r>
    </w:p>
    <w:p w:rsidR="5E3D6B87" w:rsidP="52E32DAF" w:rsidRDefault="5E3D6B87" w14:paraId="10453C8C" w14:textId="5DC66991">
      <w:pPr>
        <w:pStyle w:val="Normal"/>
        <w:spacing w:line="360" w:lineRule="auto"/>
        <w:jc w:val="left"/>
        <w:rPr>
          <w:u w:val="none"/>
        </w:rPr>
      </w:pPr>
      <w:r w:rsidR="7EFD3F7C">
        <w:rPr>
          <w:u w:val="none"/>
        </w:rPr>
        <w:t xml:space="preserve">Correlation and Regression </w:t>
      </w:r>
    </w:p>
    <w:p w:rsidR="5E3D6B87" w:rsidP="52E32DAF" w:rsidRDefault="5E3D6B87" w14:paraId="051C8D47" w14:textId="3B467BB2">
      <w:pPr>
        <w:pStyle w:val="Normal"/>
        <w:spacing w:line="360" w:lineRule="auto"/>
        <w:jc w:val="left"/>
        <w:rPr>
          <w:u w:val="none"/>
        </w:rPr>
      </w:pPr>
      <w:r w:rsidR="7EFD3F7C">
        <w:rPr>
          <w:u w:val="none"/>
        </w:rPr>
        <w:t xml:space="preserve">Visual Graphs </w:t>
      </w:r>
    </w:p>
    <w:p w:rsidR="5E3D6B87" w:rsidP="52E32DAF" w:rsidRDefault="5E3D6B87" w14:paraId="23E7AAB5" w14:textId="13DC38A6">
      <w:pPr>
        <w:pStyle w:val="Normal"/>
        <w:spacing w:line="360" w:lineRule="auto"/>
        <w:jc w:val="left"/>
        <w:rPr>
          <w:u w:val="none"/>
        </w:rPr>
      </w:pPr>
      <w:r w:rsidR="7EFD3F7C">
        <w:rPr>
          <w:u w:val="none"/>
        </w:rPr>
        <w:t>Gorry and Scott Morton Example</w:t>
      </w:r>
    </w:p>
    <w:p w:rsidR="5E3D6B87" w:rsidP="52E32DAF" w:rsidRDefault="5E3D6B87" w14:paraId="4CD72322" w14:textId="5EB60537">
      <w:pPr>
        <w:spacing w:line="360" w:lineRule="auto"/>
        <w:rPr>
          <w:u w:val="none"/>
        </w:rPr>
      </w:pPr>
    </w:p>
    <w:p w:rsidR="5E3D6B87" w:rsidP="52E32DAF" w:rsidRDefault="5E3D6B87" w14:paraId="29591B44" w14:textId="7E0A2069">
      <w:pPr>
        <w:spacing w:line="360" w:lineRule="auto"/>
      </w:pPr>
      <w:r>
        <w:br w:type="page"/>
      </w:r>
    </w:p>
    <w:p w:rsidR="5E3D6B87" w:rsidP="52E32DAF" w:rsidRDefault="5E3D6B87" w14:paraId="7BE63BF9" w14:textId="4E7231BA">
      <w:pPr>
        <w:pStyle w:val="Normal"/>
        <w:spacing w:line="360" w:lineRule="auto"/>
        <w:rPr>
          <w:u w:val="single"/>
        </w:rPr>
      </w:pPr>
      <w:r w:rsidRPr="52E32DAF" w:rsidR="280FAE50">
        <w:rPr>
          <w:u w:val="single"/>
        </w:rPr>
        <w:t xml:space="preserve"> </w:t>
      </w:r>
      <w:r w:rsidRPr="52E32DAF" w:rsidR="480270F2">
        <w:rPr>
          <w:u w:val="single"/>
        </w:rPr>
        <w:t>Executive Summary</w:t>
      </w:r>
    </w:p>
    <w:p w:rsidR="053612ED" w:rsidP="52E32DAF" w:rsidRDefault="053612ED" w14:paraId="067C7053" w14:textId="279430C0">
      <w:pPr>
        <w:pStyle w:val="Normal"/>
        <w:spacing w:line="360" w:lineRule="auto"/>
        <w:rPr>
          <w:u w:val="none"/>
        </w:rPr>
      </w:pPr>
      <w:r w:rsidR="786D7B43">
        <w:rPr>
          <w:u w:val="none"/>
        </w:rPr>
        <w:t>Aumovio</w:t>
      </w:r>
      <w:r w:rsidR="786D7B43">
        <w:rPr>
          <w:u w:val="none"/>
        </w:rPr>
        <w:t xml:space="preserve"> Ltd is </w:t>
      </w:r>
      <w:r w:rsidR="5A7B0245">
        <w:rPr>
          <w:u w:val="none"/>
        </w:rPr>
        <w:t>an</w:t>
      </w:r>
      <w:r w:rsidR="786D7B43">
        <w:rPr>
          <w:u w:val="none"/>
        </w:rPr>
        <w:t xml:space="preserve"> automotive </w:t>
      </w:r>
      <w:r w:rsidR="7F54DBE1">
        <w:rPr>
          <w:u w:val="none"/>
        </w:rPr>
        <w:t>manufacturing company</w:t>
      </w:r>
      <w:r w:rsidR="6C9C0F17">
        <w:rPr>
          <w:u w:val="none"/>
        </w:rPr>
        <w:t xml:space="preserve"> which has </w:t>
      </w:r>
      <w:r w:rsidR="48410DC6">
        <w:rPr>
          <w:u w:val="none"/>
        </w:rPr>
        <w:t>recently</w:t>
      </w:r>
      <w:r w:rsidR="6C9C0F17">
        <w:rPr>
          <w:u w:val="none"/>
        </w:rPr>
        <w:t xml:space="preserve"> </w:t>
      </w:r>
      <w:r w:rsidR="3E642ED2">
        <w:rPr>
          <w:u w:val="none"/>
        </w:rPr>
        <w:t>switched</w:t>
      </w:r>
      <w:r w:rsidR="6C9C0F17">
        <w:rPr>
          <w:u w:val="none"/>
        </w:rPr>
        <w:t xml:space="preserve"> over from </w:t>
      </w:r>
      <w:r w:rsidR="06605AC7">
        <w:rPr>
          <w:u w:val="none"/>
        </w:rPr>
        <w:t>Continental</w:t>
      </w:r>
      <w:r w:rsidR="786D7B43">
        <w:rPr>
          <w:u w:val="none"/>
        </w:rPr>
        <w:t xml:space="preserve"> company</w:t>
      </w:r>
      <w:r w:rsidR="41D736F6">
        <w:rPr>
          <w:u w:val="none"/>
        </w:rPr>
        <w:t xml:space="preserve">. </w:t>
      </w:r>
      <w:r w:rsidR="41D736F6">
        <w:rPr>
          <w:u w:val="none"/>
        </w:rPr>
        <w:t>Aumovio</w:t>
      </w:r>
      <w:r w:rsidR="41D736F6">
        <w:rPr>
          <w:u w:val="none"/>
        </w:rPr>
        <w:t xml:space="preserve"> Ltd is </w:t>
      </w:r>
      <w:r w:rsidR="786D7B43">
        <w:rPr>
          <w:u w:val="none"/>
        </w:rPr>
        <w:t>based all around Europe in places such as Germany and Slovakia. The site in Ebbw Vale oversees machining, assembly and</w:t>
      </w:r>
      <w:r w:rsidR="1EA2C1F8">
        <w:rPr>
          <w:u w:val="none"/>
        </w:rPr>
        <w:t xml:space="preserve"> production and plating of many components that go into brake sy</w:t>
      </w:r>
      <w:r w:rsidR="4D5DC392">
        <w:rPr>
          <w:u w:val="none"/>
        </w:rPr>
        <w:t xml:space="preserve">stems </w:t>
      </w:r>
      <w:r w:rsidR="1BD99FB6">
        <w:rPr>
          <w:u w:val="none"/>
        </w:rPr>
        <w:t>and</w:t>
      </w:r>
      <w:r w:rsidR="4D5DC392">
        <w:rPr>
          <w:u w:val="none"/>
        </w:rPr>
        <w:t xml:space="preserve"> has started working on air suspension systems. We ship to many different vehicle businesses which require different </w:t>
      </w:r>
      <w:r w:rsidR="180E8498">
        <w:rPr>
          <w:u w:val="none"/>
        </w:rPr>
        <w:t>components</w:t>
      </w:r>
      <w:r w:rsidR="4D5DC392">
        <w:rPr>
          <w:u w:val="none"/>
        </w:rPr>
        <w:t xml:space="preserve"> and a variety of </w:t>
      </w:r>
      <w:r w:rsidR="1119B4EE">
        <w:rPr>
          <w:u w:val="none"/>
        </w:rPr>
        <w:t xml:space="preserve">needs which results in many collections from our plant daily. Since we have many loading and unloading </w:t>
      </w:r>
      <w:r w:rsidR="5EF73163">
        <w:rPr>
          <w:u w:val="none"/>
        </w:rPr>
        <w:t>deliveries,</w:t>
      </w:r>
      <w:r w:rsidR="1119B4EE">
        <w:rPr>
          <w:u w:val="none"/>
        </w:rPr>
        <w:t xml:space="preserve"> we must ensure time slots for companies to collect or drop off parts to u</w:t>
      </w:r>
      <w:r w:rsidR="63A9B62C">
        <w:rPr>
          <w:u w:val="none"/>
        </w:rPr>
        <w:t xml:space="preserve">s and allow everything to run smoothly and </w:t>
      </w:r>
      <w:r w:rsidR="692A3457">
        <w:rPr>
          <w:u w:val="none"/>
        </w:rPr>
        <w:t>quickly,</w:t>
      </w:r>
      <w:r w:rsidR="63A9B62C">
        <w:rPr>
          <w:u w:val="none"/>
        </w:rPr>
        <w:t xml:space="preserve"> cutting out any downtime.</w:t>
      </w:r>
    </w:p>
    <w:p w:rsidR="3D13B93F" w:rsidP="52E32DAF" w:rsidRDefault="3D13B93F" w14:paraId="7A2A99EA" w14:textId="2AA80DD3">
      <w:pPr>
        <w:pStyle w:val="Normal"/>
        <w:spacing w:line="360" w:lineRule="auto"/>
        <w:rPr>
          <w:u w:val="none"/>
        </w:rPr>
      </w:pPr>
      <w:r w:rsidR="3D13B93F">
        <w:rPr>
          <w:u w:val="none"/>
        </w:rPr>
        <w:t>(*</w:t>
      </w:r>
      <w:r w:rsidR="3D13B93F">
        <w:rPr>
          <w:u w:val="none"/>
        </w:rPr>
        <w:t>Aumovio</w:t>
      </w:r>
      <w:r w:rsidR="3D13B93F">
        <w:rPr>
          <w:u w:val="none"/>
        </w:rPr>
        <w:t xml:space="preserve"> will be called </w:t>
      </w:r>
      <w:r w:rsidR="3D13B93F">
        <w:rPr>
          <w:u w:val="none"/>
        </w:rPr>
        <w:t>Continental</w:t>
      </w:r>
      <w:r w:rsidR="3D13B93F">
        <w:rPr>
          <w:u w:val="none"/>
        </w:rPr>
        <w:t xml:space="preserve"> as they switched names Late 2025)</w:t>
      </w:r>
    </w:p>
    <w:p w:rsidR="451AF940" w:rsidP="52E32DAF" w:rsidRDefault="451AF940" w14:paraId="1DB843DD" w14:textId="0E00C718">
      <w:pPr>
        <w:pStyle w:val="Normal"/>
        <w:spacing w:line="360" w:lineRule="auto"/>
        <w:rPr>
          <w:u w:val="none"/>
        </w:rPr>
      </w:pPr>
    </w:p>
    <w:p w:rsidR="33373287" w:rsidP="52E32DAF" w:rsidRDefault="33373287" w14:paraId="57B47F95" w14:textId="59270471">
      <w:pPr>
        <w:pStyle w:val="Normal"/>
        <w:spacing w:line="360" w:lineRule="auto"/>
        <w:jc w:val="center"/>
        <w:rPr>
          <w:b w:val="1"/>
          <w:bCs w:val="1"/>
          <w:u w:val="single"/>
        </w:rPr>
      </w:pPr>
      <w:r w:rsidRPr="52E32DAF" w:rsidR="4E6C2B6D">
        <w:rPr>
          <w:b w:val="1"/>
          <w:bCs w:val="1"/>
          <w:u w:val="single"/>
        </w:rPr>
        <w:t xml:space="preserve">Part </w:t>
      </w:r>
      <w:r w:rsidRPr="52E32DAF" w:rsidR="08941079">
        <w:rPr>
          <w:b w:val="1"/>
          <w:bCs w:val="1"/>
          <w:u w:val="single"/>
        </w:rPr>
        <w:t>A</w:t>
      </w:r>
      <w:r w:rsidRPr="52E32DAF" w:rsidR="4E6C2B6D">
        <w:rPr>
          <w:b w:val="1"/>
          <w:bCs w:val="1"/>
          <w:u w:val="single"/>
        </w:rPr>
        <w:t xml:space="preserve">: Data-based </w:t>
      </w:r>
      <w:r w:rsidRPr="52E32DAF" w:rsidR="4E6C2B6D">
        <w:rPr>
          <w:b w:val="1"/>
          <w:bCs w:val="1"/>
          <w:u w:val="single"/>
        </w:rPr>
        <w:t>logistics</w:t>
      </w:r>
      <w:r w:rsidRPr="52E32DAF" w:rsidR="4E6C2B6D">
        <w:rPr>
          <w:b w:val="1"/>
          <w:bCs w:val="1"/>
          <w:u w:val="single"/>
        </w:rPr>
        <w:t xml:space="preserve"> and supply chain during the outbreak of the </w:t>
      </w:r>
      <w:r w:rsidRPr="52E32DAF" w:rsidR="062A83D1">
        <w:rPr>
          <w:b w:val="1"/>
          <w:bCs w:val="1"/>
          <w:u w:val="single"/>
        </w:rPr>
        <w:t>Russian Ukrainian</w:t>
      </w:r>
      <w:r w:rsidRPr="52E32DAF" w:rsidR="4E6C2B6D">
        <w:rPr>
          <w:b w:val="1"/>
          <w:bCs w:val="1"/>
          <w:u w:val="single"/>
        </w:rPr>
        <w:t xml:space="preserve"> War</w:t>
      </w:r>
    </w:p>
    <w:p w:rsidR="70B0B754" w:rsidP="52E32DAF" w:rsidRDefault="70B0B754" w14:paraId="07D22818" w14:textId="5BE5EB4F">
      <w:pPr>
        <w:pStyle w:val="Normal"/>
        <w:spacing w:line="360" w:lineRule="auto"/>
        <w:rPr>
          <w:b w:val="1"/>
          <w:bCs w:val="1"/>
          <w:u w:val="single"/>
        </w:rPr>
      </w:pPr>
      <w:r w:rsidRPr="52E32DAF" w:rsidR="451AF940">
        <w:rPr>
          <w:b w:val="1"/>
          <w:bCs w:val="1"/>
          <w:u w:val="single"/>
        </w:rPr>
        <w:t xml:space="preserve">1. </w:t>
      </w:r>
      <w:r w:rsidRPr="52E32DAF" w:rsidR="63A9B62C">
        <w:rPr>
          <w:b w:val="1"/>
          <w:bCs w:val="1"/>
          <w:u w:val="single"/>
        </w:rPr>
        <w:t>Introduction</w:t>
      </w:r>
    </w:p>
    <w:p w:rsidR="33373287" w:rsidP="52E32DAF" w:rsidRDefault="33373287" w14:paraId="476D013A" w14:textId="4E2C963E">
      <w:pPr>
        <w:pStyle w:val="Normal"/>
        <w:spacing w:line="360" w:lineRule="auto"/>
        <w:rPr>
          <w:u w:val="none"/>
        </w:rPr>
      </w:pPr>
      <w:r w:rsidR="63A9B62C">
        <w:rPr>
          <w:u w:val="none"/>
        </w:rPr>
        <w:t xml:space="preserve">This document will entail a strong analytical approach </w:t>
      </w:r>
      <w:r w:rsidR="63A9B62C">
        <w:rPr>
          <w:u w:val="none"/>
        </w:rPr>
        <w:t>into</w:t>
      </w:r>
      <w:r w:rsidR="63A9B62C">
        <w:rPr>
          <w:u w:val="none"/>
        </w:rPr>
        <w:t xml:space="preserve"> </w:t>
      </w:r>
      <w:r w:rsidR="63A9B62C">
        <w:rPr>
          <w:u w:val="none"/>
        </w:rPr>
        <w:t>a serious problem</w:t>
      </w:r>
      <w:r w:rsidR="63A9B62C">
        <w:rPr>
          <w:u w:val="none"/>
        </w:rPr>
        <w:t xml:space="preserve"> that </w:t>
      </w:r>
      <w:r w:rsidR="611B29EA">
        <w:rPr>
          <w:u w:val="none"/>
        </w:rPr>
        <w:t xml:space="preserve">the Ebbw </w:t>
      </w:r>
      <w:r w:rsidR="611B29EA">
        <w:rPr>
          <w:u w:val="none"/>
        </w:rPr>
        <w:t xml:space="preserve">Vale </w:t>
      </w:r>
      <w:r w:rsidR="45DCB9FC">
        <w:rPr>
          <w:u w:val="none"/>
        </w:rPr>
        <w:t>Conti</w:t>
      </w:r>
      <w:r w:rsidR="45DCB9FC">
        <w:rPr>
          <w:u w:val="none"/>
        </w:rPr>
        <w:t>nental</w:t>
      </w:r>
      <w:r w:rsidR="63A9B62C">
        <w:rPr>
          <w:u w:val="none"/>
        </w:rPr>
        <w:t xml:space="preserve"> </w:t>
      </w:r>
      <w:r w:rsidR="6D6A73AF">
        <w:rPr>
          <w:u w:val="none"/>
        </w:rPr>
        <w:t xml:space="preserve">site </w:t>
      </w:r>
      <w:r w:rsidR="63A9B62C">
        <w:rPr>
          <w:u w:val="none"/>
        </w:rPr>
        <w:t xml:space="preserve">has faced over the last few years. </w:t>
      </w:r>
      <w:r w:rsidR="3088B21F">
        <w:rPr>
          <w:u w:val="none"/>
        </w:rPr>
        <w:t>I will be covering the ongoing crisis between Russia and Ukraine</w:t>
      </w:r>
      <w:r w:rsidR="047816E1">
        <w:rPr>
          <w:u w:val="none"/>
        </w:rPr>
        <w:t xml:space="preserve"> starting from the 24</w:t>
      </w:r>
      <w:r w:rsidRPr="52E32DAF" w:rsidR="047816E1">
        <w:rPr>
          <w:u w:val="none"/>
          <w:vertAlign w:val="superscript"/>
        </w:rPr>
        <w:t>th</w:t>
      </w:r>
      <w:r w:rsidR="047816E1">
        <w:rPr>
          <w:u w:val="none"/>
        </w:rPr>
        <w:t xml:space="preserve"> of February 2022</w:t>
      </w:r>
      <w:r w:rsidR="3088B21F">
        <w:rPr>
          <w:u w:val="none"/>
        </w:rPr>
        <w:t>.</w:t>
      </w:r>
      <w:r w:rsidR="08DEA689">
        <w:rPr>
          <w:u w:val="none"/>
        </w:rPr>
        <w:t xml:space="preserve"> </w:t>
      </w:r>
      <w:r w:rsidR="3088B21F">
        <w:rPr>
          <w:u w:val="none"/>
        </w:rPr>
        <w:t xml:space="preserve">During this time Russia invaded Ukraine causing </w:t>
      </w:r>
      <w:r w:rsidR="04458EA2">
        <w:rPr>
          <w:u w:val="none"/>
        </w:rPr>
        <w:t xml:space="preserve">outbreak in both countries. This led to </w:t>
      </w:r>
      <w:r w:rsidR="31DDD57E">
        <w:rPr>
          <w:u w:val="none"/>
        </w:rPr>
        <w:t xml:space="preserve">complications with the shipments which were </w:t>
      </w:r>
      <w:r w:rsidR="31DDD57E">
        <w:rPr>
          <w:u w:val="none"/>
        </w:rPr>
        <w:t>going i</w:t>
      </w:r>
      <w:r w:rsidR="31DDD57E">
        <w:rPr>
          <w:u w:val="none"/>
        </w:rPr>
        <w:t xml:space="preserve">nto </w:t>
      </w:r>
      <w:r w:rsidR="0C84718B">
        <w:rPr>
          <w:u w:val="none"/>
        </w:rPr>
        <w:t>Russia's</w:t>
      </w:r>
      <w:r w:rsidR="31DDD57E">
        <w:rPr>
          <w:u w:val="none"/>
        </w:rPr>
        <w:t xml:space="preserve"> and Ukraine resulting in our facility having to hold onto all parts requested to be built until it was safe to ship them which took </w:t>
      </w:r>
      <w:r w:rsidR="267AD46C">
        <w:rPr>
          <w:u w:val="none"/>
        </w:rPr>
        <w:t xml:space="preserve">a long time. </w:t>
      </w:r>
    </w:p>
    <w:p w:rsidR="387AB293" w:rsidP="52E32DAF" w:rsidRDefault="387AB293" w14:paraId="17215E94" w14:textId="1E528006">
      <w:pPr>
        <w:pStyle w:val="Normal"/>
        <w:spacing w:line="360" w:lineRule="auto"/>
        <w:rPr>
          <w:u w:val="none"/>
        </w:rPr>
      </w:pPr>
      <w:r w:rsidR="387AB293">
        <w:rPr>
          <w:u w:val="none"/>
        </w:rPr>
        <w:t xml:space="preserve">As well as the problems with </w:t>
      </w:r>
      <w:r w:rsidR="59B2DE94">
        <w:rPr>
          <w:u w:val="none"/>
        </w:rPr>
        <w:t>shipments</w:t>
      </w:r>
      <w:r w:rsidR="387AB293">
        <w:rPr>
          <w:u w:val="none"/>
        </w:rPr>
        <w:t xml:space="preserve">. The plant also faced </w:t>
      </w:r>
      <w:r w:rsidR="387AB293">
        <w:rPr>
          <w:u w:val="none"/>
        </w:rPr>
        <w:t>serous</w:t>
      </w:r>
      <w:r w:rsidR="387AB293">
        <w:rPr>
          <w:u w:val="none"/>
        </w:rPr>
        <w:t xml:space="preserve"> issues with </w:t>
      </w:r>
      <w:r w:rsidR="71E3C7DE">
        <w:rPr>
          <w:u w:val="none"/>
        </w:rPr>
        <w:t>receiving</w:t>
      </w:r>
      <w:r w:rsidR="387AB293">
        <w:rPr>
          <w:u w:val="none"/>
        </w:rPr>
        <w:t xml:space="preserve"> supplies. Sanctions were placed </w:t>
      </w:r>
      <w:r w:rsidR="0D66FA20">
        <w:rPr>
          <w:u w:val="none"/>
        </w:rPr>
        <w:t>in</w:t>
      </w:r>
      <w:r w:rsidR="387AB293">
        <w:rPr>
          <w:u w:val="none"/>
        </w:rPr>
        <w:t xml:space="preserve"> Russia </w:t>
      </w:r>
      <w:r w:rsidR="2BB6724C">
        <w:rPr>
          <w:u w:val="none"/>
        </w:rPr>
        <w:t xml:space="preserve">along with trade disruptions caused by the conflict with Ukraine. This made it difficult to get raw materials and components in </w:t>
      </w:r>
      <w:r w:rsidR="62A7A37A">
        <w:rPr>
          <w:u w:val="none"/>
        </w:rPr>
        <w:t>manufacturing</w:t>
      </w:r>
      <w:r w:rsidR="2BB6724C">
        <w:rPr>
          <w:u w:val="none"/>
        </w:rPr>
        <w:t xml:space="preserve"> parts. </w:t>
      </w:r>
      <w:r w:rsidR="3C79D777">
        <w:rPr>
          <w:u w:val="none"/>
        </w:rPr>
        <w:t xml:space="preserve">Due to </w:t>
      </w:r>
      <w:r w:rsidR="440207D7">
        <w:rPr>
          <w:u w:val="none"/>
        </w:rPr>
        <w:t>this, we</w:t>
      </w:r>
      <w:r w:rsidR="3C79D777">
        <w:rPr>
          <w:u w:val="none"/>
        </w:rPr>
        <w:t xml:space="preserve"> </w:t>
      </w:r>
      <w:r w:rsidR="0A5DAA99">
        <w:rPr>
          <w:u w:val="none"/>
        </w:rPr>
        <w:t>have</w:t>
      </w:r>
      <w:r w:rsidR="3C79D777">
        <w:rPr>
          <w:u w:val="none"/>
        </w:rPr>
        <w:t xml:space="preserve"> left us struggling to keep </w:t>
      </w:r>
      <w:r w:rsidR="3F75EABF">
        <w:rPr>
          <w:u w:val="none"/>
        </w:rPr>
        <w:t>working</w:t>
      </w:r>
      <w:r w:rsidR="3C79D777">
        <w:rPr>
          <w:u w:val="none"/>
        </w:rPr>
        <w:t xml:space="preserve"> on and keep production running at full speed</w:t>
      </w:r>
      <w:r w:rsidR="7C6351CF">
        <w:rPr>
          <w:u w:val="none"/>
        </w:rPr>
        <w:t xml:space="preserve">.  </w:t>
      </w:r>
      <w:r w:rsidR="7C6351CF">
        <w:rPr>
          <w:u w:val="none"/>
        </w:rPr>
        <w:t xml:space="preserve">This left a huge build-up of customer orders which we were unable to fulfill, leaving relationships with the customers tainted. </w:t>
      </w:r>
    </w:p>
    <w:p w:rsidR="0D3A5313" w:rsidP="52E32DAF" w:rsidRDefault="0D3A5313" w14:paraId="436BEA1C" w14:textId="14F02ABD">
      <w:pPr>
        <w:pStyle w:val="Normal"/>
        <w:spacing w:line="360" w:lineRule="auto"/>
        <w:rPr>
          <w:b w:val="1"/>
          <w:bCs w:val="1"/>
          <w:u w:val="single"/>
        </w:rPr>
      </w:pPr>
      <w:r w:rsidRPr="52E32DAF" w:rsidR="65DE28E3">
        <w:rPr>
          <w:b w:val="0"/>
          <w:bCs w:val="0"/>
          <w:u w:val="single"/>
        </w:rPr>
        <w:t xml:space="preserve">1.2 </w:t>
      </w:r>
      <w:r w:rsidRPr="52E32DAF" w:rsidR="197DE276">
        <w:rPr>
          <w:b w:val="0"/>
          <w:bCs w:val="0"/>
          <w:u w:val="single"/>
        </w:rPr>
        <w:t>Background of problem</w:t>
      </w:r>
    </w:p>
    <w:p w:rsidR="2F1C82CA" w:rsidP="52E32DAF" w:rsidRDefault="2F1C82CA" w14:paraId="2F80FD57" w14:textId="1673F012">
      <w:pPr>
        <w:pStyle w:val="Normal"/>
        <w:spacing w:line="360" w:lineRule="auto"/>
        <w:rPr>
          <w:u w:val="none"/>
        </w:rPr>
      </w:pPr>
      <w:r w:rsidR="66E5FFB6">
        <w:rPr>
          <w:u w:val="none"/>
        </w:rPr>
        <w:t xml:space="preserve">Many businesses relied on Russia and Ukraine for imports and exports of raw materials and a lot of </w:t>
      </w:r>
      <w:r w:rsidR="4E5C8971">
        <w:rPr>
          <w:u w:val="none"/>
        </w:rPr>
        <w:t>built-up</w:t>
      </w:r>
      <w:r w:rsidR="66E5FFB6">
        <w:rPr>
          <w:u w:val="none"/>
        </w:rPr>
        <w:t xml:space="preserve"> components</w:t>
      </w:r>
      <w:r w:rsidR="1B5146EA">
        <w:rPr>
          <w:u w:val="none"/>
        </w:rPr>
        <w:t xml:space="preserve">. </w:t>
      </w:r>
    </w:p>
    <w:p w:rsidR="1B5146EA" w:rsidP="52E32DAF" w:rsidRDefault="1B5146EA" w14:paraId="2FF7900B" w14:textId="02FD3945">
      <w:pPr>
        <w:pStyle w:val="Normal"/>
        <w:spacing w:line="360" w:lineRule="auto"/>
        <w:rPr>
          <w:u w:val="none"/>
        </w:rPr>
      </w:pPr>
      <w:r w:rsidR="1B5146EA">
        <w:rPr>
          <w:u w:val="none"/>
        </w:rPr>
        <w:t xml:space="preserve">With the ongoing war ports in Ukraine were </w:t>
      </w:r>
      <w:r w:rsidR="7DD93073">
        <w:rPr>
          <w:u w:val="none"/>
        </w:rPr>
        <w:t>closed</w:t>
      </w:r>
      <w:r w:rsidR="1B5146EA">
        <w:rPr>
          <w:u w:val="none"/>
        </w:rPr>
        <w:t xml:space="preserve"> or became unsafe and led to some sea freights needing to be rerouted through different ports near </w:t>
      </w:r>
      <w:r w:rsidR="3559B396">
        <w:rPr>
          <w:u w:val="none"/>
        </w:rPr>
        <w:t>the Ukraine</w:t>
      </w:r>
      <w:r w:rsidR="3559B396">
        <w:rPr>
          <w:u w:val="none"/>
        </w:rPr>
        <w:t xml:space="preserve"> ports which </w:t>
      </w:r>
      <w:r w:rsidR="6530A4F3">
        <w:rPr>
          <w:u w:val="none"/>
        </w:rPr>
        <w:t>ultimately</w:t>
      </w:r>
      <w:r w:rsidR="3559B396">
        <w:rPr>
          <w:u w:val="none"/>
        </w:rPr>
        <w:t xml:space="preserve"> left</w:t>
      </w:r>
      <w:r w:rsidR="3559B396">
        <w:rPr>
          <w:u w:val="none"/>
        </w:rPr>
        <w:t xml:space="preserve"> com</w:t>
      </w:r>
      <w:r w:rsidR="4F770426">
        <w:rPr>
          <w:u w:val="none"/>
        </w:rPr>
        <w:t>panies having to pay higher fees for freights and became a huge delay with transit times to deliver and collect</w:t>
      </w:r>
      <w:r w:rsidR="4F770426">
        <w:rPr>
          <w:u w:val="none"/>
        </w:rPr>
        <w:t xml:space="preserve">. </w:t>
      </w:r>
      <w:r w:rsidR="19231901">
        <w:rPr>
          <w:u w:val="none"/>
        </w:rPr>
        <w:t xml:space="preserve"> </w:t>
      </w:r>
      <w:r w:rsidR="19231901">
        <w:rPr>
          <w:u w:val="none"/>
        </w:rPr>
        <w:t xml:space="preserve">With everything going on at the time created new sanctions and delays as </w:t>
      </w:r>
      <w:r w:rsidR="19231901">
        <w:rPr>
          <w:u w:val="none"/>
        </w:rPr>
        <w:t>additional</w:t>
      </w:r>
      <w:r w:rsidR="19231901">
        <w:rPr>
          <w:u w:val="none"/>
        </w:rPr>
        <w:t xml:space="preserve"> customs checks were introduced</w:t>
      </w:r>
      <w:r w:rsidR="5FDC6802">
        <w:rPr>
          <w:u w:val="none"/>
        </w:rPr>
        <w:t xml:space="preserve">, required documents to </w:t>
      </w:r>
      <w:r w:rsidR="39A81EC9">
        <w:rPr>
          <w:u w:val="none"/>
        </w:rPr>
        <w:t>give</w:t>
      </w:r>
      <w:r w:rsidR="5FDC6802">
        <w:rPr>
          <w:u w:val="none"/>
        </w:rPr>
        <w:t xml:space="preserve"> </w:t>
      </w:r>
      <w:r w:rsidR="2ED9F795">
        <w:rPr>
          <w:u w:val="none"/>
        </w:rPr>
        <w:t>evidence</w:t>
      </w:r>
      <w:r w:rsidR="5FDC6802">
        <w:rPr>
          <w:u w:val="none"/>
        </w:rPr>
        <w:t xml:space="preserve"> as to what you were shipping, where you were </w:t>
      </w:r>
      <w:r w:rsidR="6C989B07">
        <w:rPr>
          <w:u w:val="none"/>
        </w:rPr>
        <w:t>coming</w:t>
      </w:r>
      <w:r w:rsidR="5FDC6802">
        <w:rPr>
          <w:u w:val="none"/>
        </w:rPr>
        <w:t xml:space="preserve"> from etc. </w:t>
      </w:r>
      <w:r w:rsidR="089C8461">
        <w:rPr>
          <w:u w:val="none"/>
        </w:rPr>
        <w:t>Companies</w:t>
      </w:r>
      <w:r w:rsidR="5FDC6802">
        <w:rPr>
          <w:u w:val="none"/>
        </w:rPr>
        <w:t xml:space="preserve"> then had to verify and check that parts they were shipping did not viol</w:t>
      </w:r>
      <w:r w:rsidR="59A547F9">
        <w:rPr>
          <w:u w:val="none"/>
        </w:rPr>
        <w:t>ate new sanctions and rules to avoid facing penalty charges</w:t>
      </w:r>
      <w:r w:rsidR="0FA4B2F6">
        <w:rPr>
          <w:u w:val="none"/>
        </w:rPr>
        <w:t>.</w:t>
      </w:r>
      <w:r w:rsidR="620F0686">
        <w:rPr>
          <w:u w:val="none"/>
        </w:rPr>
        <w:t xml:space="preserve"> Due to sanctions in place and pressure from outside eyes, many car companies shut down </w:t>
      </w:r>
      <w:r w:rsidR="07313910">
        <w:rPr>
          <w:u w:val="none"/>
        </w:rPr>
        <w:t>their</w:t>
      </w:r>
      <w:r w:rsidR="620F0686">
        <w:rPr>
          <w:u w:val="none"/>
        </w:rPr>
        <w:t xml:space="preserve"> </w:t>
      </w:r>
      <w:r w:rsidR="77C99A07">
        <w:rPr>
          <w:u w:val="none"/>
        </w:rPr>
        <w:t>Russian</w:t>
      </w:r>
      <w:r w:rsidR="620F0686">
        <w:rPr>
          <w:u w:val="none"/>
        </w:rPr>
        <w:t xml:space="preserve"> locations</w:t>
      </w:r>
      <w:r w:rsidR="7A9181AF">
        <w:rPr>
          <w:u w:val="none"/>
        </w:rPr>
        <w:t xml:space="preserve">, this led to the Russian car market being axed by 60% from a strong 1.6 million before the war. (Goldberg, </w:t>
      </w:r>
      <w:r w:rsidR="2D856089">
        <w:rPr>
          <w:u w:val="none"/>
        </w:rPr>
        <w:t>2023)</w:t>
      </w:r>
      <w:r w:rsidR="2F05608E">
        <w:rPr>
          <w:u w:val="none"/>
        </w:rPr>
        <w:t>.</w:t>
      </w:r>
    </w:p>
    <w:p w:rsidR="2F05608E" w:rsidP="52E32DAF" w:rsidRDefault="2F05608E" w14:paraId="7C466F14" w14:textId="023FA6AC">
      <w:pPr>
        <w:pStyle w:val="Normal"/>
        <w:spacing w:line="360" w:lineRule="auto"/>
        <w:rPr>
          <w:u w:val="none"/>
        </w:rPr>
      </w:pPr>
      <w:r w:rsidR="2F05608E">
        <w:rPr>
          <w:u w:val="none"/>
        </w:rPr>
        <w:t xml:space="preserve">From the </w:t>
      </w:r>
      <w:r w:rsidR="1CC866FD">
        <w:rPr>
          <w:u w:val="none"/>
        </w:rPr>
        <w:t>beginning</w:t>
      </w:r>
      <w:r w:rsidR="2F05608E">
        <w:rPr>
          <w:u w:val="none"/>
        </w:rPr>
        <w:t xml:space="preserve"> of the war </w:t>
      </w:r>
      <w:r w:rsidR="7571834C">
        <w:rPr>
          <w:u w:val="none"/>
        </w:rPr>
        <w:t>Continental</w:t>
      </w:r>
      <w:r w:rsidR="2F05608E">
        <w:rPr>
          <w:u w:val="none"/>
        </w:rPr>
        <w:t xml:space="preserve"> was affected massively by the lack of raw materials and components</w:t>
      </w:r>
      <w:r w:rsidR="4B215665">
        <w:rPr>
          <w:u w:val="none"/>
        </w:rPr>
        <w:t xml:space="preserve"> and this led to us having to stop production on certain lines and certain customers as we did not have the materials in house to build them leaving a massive backlog forming as we waited 1</w:t>
      </w:r>
      <w:r w:rsidR="763CB781">
        <w:rPr>
          <w:u w:val="none"/>
        </w:rPr>
        <w:t>4</w:t>
      </w:r>
      <w:r w:rsidR="4B215665">
        <w:rPr>
          <w:u w:val="none"/>
        </w:rPr>
        <w:t>-</w:t>
      </w:r>
      <w:r w:rsidR="4B215665">
        <w:rPr>
          <w:u w:val="none"/>
        </w:rPr>
        <w:t>1</w:t>
      </w:r>
      <w:r w:rsidR="3255F4B7">
        <w:rPr>
          <w:u w:val="none"/>
        </w:rPr>
        <w:t>6</w:t>
      </w:r>
      <w:r w:rsidR="4B215665">
        <w:rPr>
          <w:u w:val="none"/>
        </w:rPr>
        <w:t xml:space="preserve"> weeks</w:t>
      </w:r>
      <w:r w:rsidR="4B215665">
        <w:rPr>
          <w:u w:val="none"/>
        </w:rPr>
        <w:t xml:space="preserve"> for these </w:t>
      </w:r>
      <w:r w:rsidR="291AFC78">
        <w:rPr>
          <w:u w:val="none"/>
        </w:rPr>
        <w:t>materials</w:t>
      </w:r>
      <w:r w:rsidR="4B215665">
        <w:rPr>
          <w:u w:val="none"/>
        </w:rPr>
        <w:t xml:space="preserve"> and parts</w:t>
      </w:r>
      <w:r w:rsidR="4310AF30">
        <w:rPr>
          <w:u w:val="none"/>
        </w:rPr>
        <w:t xml:space="preserve"> to arrive to us. It is said that Ukrai</w:t>
      </w:r>
      <w:r w:rsidR="19D519D6">
        <w:rPr>
          <w:u w:val="none"/>
        </w:rPr>
        <w:t>ne supply around 70%</w:t>
      </w:r>
      <w:r w:rsidR="569DB656">
        <w:rPr>
          <w:u w:val="none"/>
        </w:rPr>
        <w:t xml:space="preserve"> of the global neon supply, leaving us and other companies waiting for these supplies to come in</w:t>
      </w:r>
      <w:r w:rsidR="3031B96B">
        <w:rPr>
          <w:u w:val="none"/>
        </w:rPr>
        <w:t>. (</w:t>
      </w:r>
      <w:r w:rsidR="3031B96B">
        <w:rPr>
          <w:u w:val="none"/>
        </w:rPr>
        <w:t>Heyninck</w:t>
      </w:r>
      <w:r w:rsidR="3031B96B">
        <w:rPr>
          <w:u w:val="none"/>
        </w:rPr>
        <w:t>, 2022)</w:t>
      </w:r>
    </w:p>
    <w:p w:rsidR="7D9B26B2" w:rsidP="52E32DAF" w:rsidRDefault="7D9B26B2" w14:paraId="17036A9D" w14:textId="5C238F8E">
      <w:pPr>
        <w:pStyle w:val="Normal"/>
        <w:spacing w:line="360" w:lineRule="auto"/>
        <w:rPr>
          <w:u w:val="none"/>
        </w:rPr>
      </w:pPr>
      <w:r w:rsidR="7D9B26B2">
        <w:rPr>
          <w:u w:val="none"/>
        </w:rPr>
        <w:t>This left us trying to order the cheapest and most reliable transport options that were left to get these parts into us. Due to Russia bl</w:t>
      </w:r>
      <w:r w:rsidR="631412FA">
        <w:rPr>
          <w:u w:val="none"/>
        </w:rPr>
        <w:t xml:space="preserve">ocking off shipping from the black sea this resulted in 100 ships being unable to leave Ukrainian seaports and leaving 120 million tons of good </w:t>
      </w:r>
      <w:r w:rsidR="7D771169">
        <w:rPr>
          <w:u w:val="none"/>
        </w:rPr>
        <w:t xml:space="preserve">being unable to export. (Kovalevsky, 2024). </w:t>
      </w:r>
    </w:p>
    <w:p w:rsidR="451AF940" w:rsidP="52E32DAF" w:rsidRDefault="451AF940" w14:paraId="300CD970" w14:textId="0FB01282">
      <w:pPr>
        <w:pStyle w:val="Normal"/>
        <w:spacing w:line="360" w:lineRule="auto"/>
        <w:rPr>
          <w:u w:val="none"/>
        </w:rPr>
      </w:pPr>
    </w:p>
    <w:p w:rsidR="51699AD8" w:rsidP="52E32DAF" w:rsidRDefault="51699AD8" w14:paraId="2AB0629B" w14:textId="37732786">
      <w:pPr>
        <w:pStyle w:val="Normal"/>
        <w:spacing w:line="360" w:lineRule="auto"/>
        <w:rPr>
          <w:b w:val="1"/>
          <w:bCs w:val="1"/>
          <w:u w:val="single"/>
        </w:rPr>
      </w:pPr>
      <w:r w:rsidR="51699AD8">
        <w:rPr>
          <w:u w:val="none"/>
        </w:rPr>
        <w:t xml:space="preserve">The worst came </w:t>
      </w:r>
      <w:r w:rsidR="037AE843">
        <w:rPr>
          <w:u w:val="none"/>
        </w:rPr>
        <w:t>on the 22</w:t>
      </w:r>
      <w:r w:rsidRPr="52E32DAF" w:rsidR="037AE843">
        <w:rPr>
          <w:u w:val="none"/>
          <w:vertAlign w:val="superscript"/>
        </w:rPr>
        <w:t>nd</w:t>
      </w:r>
      <w:r w:rsidR="037AE843">
        <w:rPr>
          <w:u w:val="none"/>
        </w:rPr>
        <w:t xml:space="preserve"> of May 2023, </w:t>
      </w:r>
      <w:r w:rsidR="51699AD8">
        <w:rPr>
          <w:u w:val="none"/>
        </w:rPr>
        <w:t xml:space="preserve">when the </w:t>
      </w:r>
      <w:r w:rsidR="65189A61">
        <w:rPr>
          <w:u w:val="none"/>
        </w:rPr>
        <w:t>Continental</w:t>
      </w:r>
      <w:r w:rsidR="51699AD8">
        <w:rPr>
          <w:u w:val="none"/>
        </w:rPr>
        <w:t xml:space="preserve"> factory in Russ</w:t>
      </w:r>
      <w:r w:rsidR="175B8B61">
        <w:rPr>
          <w:u w:val="none"/>
        </w:rPr>
        <w:t xml:space="preserve">ia Kaluga </w:t>
      </w:r>
      <w:r w:rsidR="139C8E44">
        <w:rPr>
          <w:u w:val="none"/>
        </w:rPr>
        <w:t>decided</w:t>
      </w:r>
      <w:r w:rsidR="175B8B61">
        <w:rPr>
          <w:u w:val="none"/>
        </w:rPr>
        <w:t xml:space="preserve"> to shut down the plant entirely and sold it to a Russian </w:t>
      </w:r>
      <w:r w:rsidR="34F6B7C3">
        <w:rPr>
          <w:u w:val="none"/>
        </w:rPr>
        <w:t>tire</w:t>
      </w:r>
      <w:r w:rsidR="175B8B61">
        <w:rPr>
          <w:u w:val="none"/>
        </w:rPr>
        <w:t xml:space="preserve"> company S8. </w:t>
      </w:r>
      <w:r w:rsidR="07DD970D">
        <w:rPr>
          <w:u w:val="none"/>
        </w:rPr>
        <w:t xml:space="preserve">Whilst doing so they announced </w:t>
      </w:r>
      <w:r w:rsidR="629FDDE8">
        <w:rPr>
          <w:u w:val="none"/>
        </w:rPr>
        <w:t>their</w:t>
      </w:r>
      <w:r w:rsidR="07DD970D">
        <w:rPr>
          <w:u w:val="none"/>
        </w:rPr>
        <w:t xml:space="preserve"> controlled withdrawal from the Russian markets due to the ongoing war.</w:t>
      </w:r>
      <w:r w:rsidR="4E7B1565">
        <w:rPr>
          <w:u w:val="none"/>
        </w:rPr>
        <w:t xml:space="preserve"> (</w:t>
      </w:r>
      <w:r w:rsidR="70276227">
        <w:rPr>
          <w:u w:val="none"/>
        </w:rPr>
        <w:t>Continental, 2023)</w:t>
      </w:r>
    </w:p>
    <w:p w:rsidR="18361FEA" w:rsidP="52E32DAF" w:rsidRDefault="18361FEA" w14:paraId="18FD4F16" w14:textId="503AC477">
      <w:pPr>
        <w:pStyle w:val="Normal"/>
        <w:spacing w:line="360" w:lineRule="auto"/>
        <w:rPr>
          <w:b w:val="0"/>
          <w:bCs w:val="0"/>
          <w:u w:val="single"/>
        </w:rPr>
      </w:pPr>
      <w:r w:rsidRPr="52E32DAF" w:rsidR="18361FEA">
        <w:rPr>
          <w:b w:val="0"/>
          <w:bCs w:val="0"/>
          <w:u w:val="single"/>
        </w:rPr>
        <w:t xml:space="preserve">2.1 </w:t>
      </w:r>
      <w:r w:rsidRPr="52E32DAF" w:rsidR="7773256F">
        <w:rPr>
          <w:b w:val="0"/>
          <w:bCs w:val="0"/>
          <w:u w:val="single"/>
        </w:rPr>
        <w:t>Problem Identification</w:t>
      </w:r>
    </w:p>
    <w:p w:rsidR="7773256F" w:rsidP="52E32DAF" w:rsidRDefault="7773256F" w14:paraId="48893291" w14:textId="0663DEAE">
      <w:pPr>
        <w:pStyle w:val="Normal"/>
        <w:spacing w:line="360" w:lineRule="auto"/>
        <w:rPr>
          <w:u w:val="none"/>
        </w:rPr>
      </w:pPr>
      <w:r w:rsidR="7773256F">
        <w:rPr>
          <w:u w:val="none"/>
        </w:rPr>
        <w:t xml:space="preserve">The war left companies lost and forced to look for other </w:t>
      </w:r>
      <w:r w:rsidR="21AF3E66">
        <w:rPr>
          <w:u w:val="none"/>
        </w:rPr>
        <w:t>options,</w:t>
      </w:r>
      <w:r w:rsidR="7773256F">
        <w:rPr>
          <w:u w:val="none"/>
        </w:rPr>
        <w:t xml:space="preserve"> and Continental </w:t>
      </w:r>
      <w:r w:rsidR="424752C7">
        <w:rPr>
          <w:u w:val="none"/>
        </w:rPr>
        <w:t>was no different</w:t>
      </w:r>
      <w:r w:rsidR="424752C7">
        <w:rPr>
          <w:u w:val="none"/>
        </w:rPr>
        <w:t xml:space="preserve">. </w:t>
      </w:r>
      <w:r w:rsidR="13BA5C52">
        <w:rPr>
          <w:u w:val="none"/>
        </w:rPr>
        <w:t xml:space="preserve"> </w:t>
      </w:r>
      <w:r w:rsidR="13BA5C52">
        <w:rPr>
          <w:u w:val="none"/>
        </w:rPr>
        <w:t xml:space="preserve">Travel restrictions, </w:t>
      </w:r>
      <w:r w:rsidR="5A542EE1">
        <w:rPr>
          <w:u w:val="none"/>
        </w:rPr>
        <w:t>disrupted</w:t>
      </w:r>
      <w:r w:rsidR="13BA5C52">
        <w:rPr>
          <w:u w:val="none"/>
        </w:rPr>
        <w:t xml:space="preserve"> production, los</w:t>
      </w:r>
      <w:r w:rsidR="7F84B422">
        <w:rPr>
          <w:u w:val="none"/>
        </w:rPr>
        <w:t xml:space="preserve">t </w:t>
      </w:r>
      <w:r w:rsidR="7F84B422">
        <w:rPr>
          <w:u w:val="none"/>
        </w:rPr>
        <w:t>sales</w:t>
      </w:r>
      <w:r w:rsidR="7F84B422">
        <w:rPr>
          <w:u w:val="none"/>
        </w:rPr>
        <w:t xml:space="preserve"> and economic pressure which built up on certain companies. As a plant reliant with fast timed inbound and ou</w:t>
      </w:r>
      <w:r w:rsidR="196C29EA">
        <w:rPr>
          <w:u w:val="none"/>
        </w:rPr>
        <w:t xml:space="preserve">tbound deliveries it left us with </w:t>
      </w:r>
      <w:r w:rsidR="7BFBBB53">
        <w:rPr>
          <w:u w:val="none"/>
        </w:rPr>
        <w:t xml:space="preserve">high risks of delays, high costs and most important a heavy weight on the logistics and supply chain team who were the only ones who had the ability to chase and locate these orders to relay back to the </w:t>
      </w:r>
      <w:r w:rsidR="13E8B3B1">
        <w:rPr>
          <w:u w:val="none"/>
        </w:rPr>
        <w:t xml:space="preserve">customers. </w:t>
      </w:r>
    </w:p>
    <w:p w:rsidR="5BA6B09A" w:rsidP="52E32DAF" w:rsidRDefault="5BA6B09A" w14:paraId="756A4DE6" w14:textId="66A2A10B">
      <w:pPr>
        <w:pStyle w:val="Normal"/>
        <w:spacing w:line="360" w:lineRule="auto"/>
        <w:rPr>
          <w:u w:val="none"/>
        </w:rPr>
      </w:pPr>
      <w:r w:rsidR="5BA6B09A">
        <w:rPr>
          <w:u w:val="none"/>
        </w:rPr>
        <w:t xml:space="preserve">One of the key issues was </w:t>
      </w:r>
      <w:r w:rsidR="51B5586C">
        <w:rPr>
          <w:u w:val="none"/>
        </w:rPr>
        <w:t>increased</w:t>
      </w:r>
      <w:r w:rsidR="5BA6B09A">
        <w:rPr>
          <w:u w:val="none"/>
        </w:rPr>
        <w:t xml:space="preserve"> freight times. This </w:t>
      </w:r>
      <w:r w:rsidR="3C5C0D3E">
        <w:rPr>
          <w:u w:val="none"/>
        </w:rPr>
        <w:t>challenge</w:t>
      </w:r>
      <w:r w:rsidR="5BA6B09A">
        <w:rPr>
          <w:u w:val="none"/>
        </w:rPr>
        <w:t xml:space="preserve"> </w:t>
      </w:r>
      <w:r w:rsidR="7301C107">
        <w:rPr>
          <w:u w:val="none"/>
        </w:rPr>
        <w:t>manifested</w:t>
      </w:r>
      <w:r w:rsidR="5BA6B09A">
        <w:rPr>
          <w:u w:val="none"/>
        </w:rPr>
        <w:t xml:space="preserve"> itself into many ways as shown below:</w:t>
      </w:r>
    </w:p>
    <w:tbl>
      <w:tblPr>
        <w:tblStyle w:val="TableGrid"/>
        <w:tblW w:w="0" w:type="auto"/>
        <w:jc w:val="center"/>
        <w:tblLook w:val="06A0" w:firstRow="1" w:lastRow="0" w:firstColumn="1" w:lastColumn="0" w:noHBand="1" w:noVBand="1"/>
      </w:tblPr>
      <w:tblGrid>
        <w:gridCol w:w="1995"/>
        <w:gridCol w:w="7365"/>
      </w:tblGrid>
      <w:tr w:rsidR="451AF940" w:rsidTr="52E32DAF" w14:paraId="16D634CE">
        <w:trPr>
          <w:trHeight w:val="300"/>
        </w:trPr>
        <w:tc>
          <w:tcPr>
            <w:tcW w:w="1995" w:type="dxa"/>
            <w:shd w:val="clear" w:color="auto" w:fill="95DCF7" w:themeFill="accent4" w:themeFillTint="66"/>
            <w:tcMar/>
          </w:tcPr>
          <w:p w:rsidR="579525A4" w:rsidP="52E32DAF" w:rsidRDefault="579525A4" w14:paraId="1B2F4F15" w14:textId="4F803991">
            <w:pPr>
              <w:pStyle w:val="Normal"/>
              <w:spacing w:line="360" w:lineRule="auto"/>
              <w:jc w:val="center"/>
              <w:rPr>
                <w:b w:val="1"/>
                <w:bCs w:val="1"/>
                <w:i w:val="0"/>
                <w:iCs w:val="0"/>
                <w:u w:val="single"/>
              </w:rPr>
            </w:pPr>
            <w:r w:rsidRPr="52E32DAF" w:rsidR="647A957F">
              <w:rPr>
                <w:b w:val="1"/>
                <w:bCs w:val="1"/>
                <w:i w:val="0"/>
                <w:iCs w:val="0"/>
                <w:u w:val="single"/>
              </w:rPr>
              <w:t xml:space="preserve">Issue </w:t>
            </w:r>
          </w:p>
        </w:tc>
        <w:tc>
          <w:tcPr>
            <w:tcW w:w="7365" w:type="dxa"/>
            <w:shd w:val="clear" w:color="auto" w:fill="95DCF7" w:themeFill="accent4" w:themeFillTint="66"/>
            <w:tcMar/>
          </w:tcPr>
          <w:p w:rsidR="579525A4" w:rsidP="52E32DAF" w:rsidRDefault="579525A4" w14:paraId="6C40945A" w14:textId="36C8A1E2">
            <w:pPr>
              <w:pStyle w:val="Normal"/>
              <w:spacing w:line="360" w:lineRule="auto"/>
              <w:jc w:val="center"/>
              <w:rPr>
                <w:b w:val="1"/>
                <w:bCs w:val="1"/>
                <w:i w:val="0"/>
                <w:iCs w:val="0"/>
                <w:u w:val="single"/>
              </w:rPr>
            </w:pPr>
            <w:r w:rsidRPr="52E32DAF" w:rsidR="647A957F">
              <w:rPr>
                <w:b w:val="1"/>
                <w:bCs w:val="1"/>
                <w:i w:val="0"/>
                <w:iCs w:val="0"/>
                <w:u w:val="single"/>
              </w:rPr>
              <w:t>Description</w:t>
            </w:r>
          </w:p>
        </w:tc>
      </w:tr>
      <w:tr w:rsidR="451AF940" w:rsidTr="52E32DAF" w14:paraId="336500AF">
        <w:trPr>
          <w:trHeight w:val="300"/>
        </w:trPr>
        <w:tc>
          <w:tcPr>
            <w:tcW w:w="1995" w:type="dxa"/>
            <w:tcMar/>
          </w:tcPr>
          <w:p w:rsidR="579525A4" w:rsidP="52E32DAF" w:rsidRDefault="579525A4" w14:paraId="77271617" w14:textId="78C7861F">
            <w:pPr>
              <w:pStyle w:val="Normal"/>
              <w:spacing w:line="360" w:lineRule="auto"/>
              <w:jc w:val="center"/>
              <w:rPr>
                <w:u w:val="none"/>
              </w:rPr>
            </w:pPr>
            <w:r w:rsidR="647A957F">
              <w:rPr>
                <w:u w:val="none"/>
              </w:rPr>
              <w:t>Closure of Russian Airspace</w:t>
            </w:r>
          </w:p>
        </w:tc>
        <w:tc>
          <w:tcPr>
            <w:tcW w:w="7365" w:type="dxa"/>
            <w:tcMar/>
          </w:tcPr>
          <w:p w:rsidR="579525A4" w:rsidP="52E32DAF" w:rsidRDefault="579525A4" w14:paraId="7ABD4C43" w14:textId="54F3B77C">
            <w:pPr>
              <w:pStyle w:val="Normal"/>
              <w:spacing w:line="360" w:lineRule="auto"/>
              <w:rPr>
                <w:u w:val="none"/>
              </w:rPr>
            </w:pPr>
            <w:r w:rsidR="647A957F">
              <w:rPr>
                <w:u w:val="none"/>
              </w:rPr>
              <w:t xml:space="preserve">During the </w:t>
            </w:r>
            <w:r w:rsidR="647A957F">
              <w:rPr>
                <w:u w:val="none"/>
              </w:rPr>
              <w:t>war</w:t>
            </w:r>
            <w:r w:rsidR="647A957F">
              <w:rPr>
                <w:u w:val="none"/>
              </w:rPr>
              <w:t xml:space="preserve"> the UK had banned Russian aircrafts to enter our </w:t>
            </w:r>
            <w:r w:rsidR="52B19105">
              <w:rPr>
                <w:u w:val="none"/>
              </w:rPr>
              <w:t>airspace</w:t>
            </w:r>
            <w:r w:rsidR="647A957F">
              <w:rPr>
                <w:u w:val="none"/>
              </w:rPr>
              <w:t xml:space="preserve"> and then Russia had banned UK aircrafts to enter </w:t>
            </w:r>
            <w:r w:rsidR="25818758">
              <w:rPr>
                <w:u w:val="none"/>
              </w:rPr>
              <w:t>Russian</w:t>
            </w:r>
            <w:r w:rsidR="647A957F">
              <w:rPr>
                <w:u w:val="none"/>
              </w:rPr>
              <w:t xml:space="preserve"> </w:t>
            </w:r>
            <w:r w:rsidR="77EB971C">
              <w:rPr>
                <w:u w:val="none"/>
              </w:rPr>
              <w:t>airspace</w:t>
            </w:r>
            <w:r w:rsidR="1491B0CC">
              <w:rPr>
                <w:u w:val="none"/>
              </w:rPr>
              <w:t xml:space="preserve">. This led to airfreight times increasing by </w:t>
            </w:r>
            <w:r w:rsidR="0C4D82EF">
              <w:rPr>
                <w:u w:val="none"/>
              </w:rPr>
              <w:t>several</w:t>
            </w:r>
            <w:r w:rsidR="1491B0CC">
              <w:rPr>
                <w:u w:val="none"/>
              </w:rPr>
              <w:t xml:space="preserve"> hours due to </w:t>
            </w:r>
            <w:r w:rsidR="0CA42D26">
              <w:rPr>
                <w:u w:val="none"/>
              </w:rPr>
              <w:t>aircraft</w:t>
            </w:r>
            <w:r w:rsidR="1491B0CC">
              <w:rPr>
                <w:u w:val="none"/>
              </w:rPr>
              <w:t xml:space="preserve"> forced to take a longer route due to the rules in place</w:t>
            </w:r>
            <w:r w:rsidR="342E8F7D">
              <w:rPr>
                <w:u w:val="none"/>
              </w:rPr>
              <w:t>.</w:t>
            </w:r>
          </w:p>
        </w:tc>
      </w:tr>
      <w:tr w:rsidR="451AF940" w:rsidTr="52E32DAF" w14:paraId="2E9C1D49">
        <w:trPr>
          <w:trHeight w:val="300"/>
        </w:trPr>
        <w:tc>
          <w:tcPr>
            <w:tcW w:w="1995" w:type="dxa"/>
            <w:tcMar/>
          </w:tcPr>
          <w:p w:rsidR="60C544E9" w:rsidP="52E32DAF" w:rsidRDefault="60C544E9" w14:paraId="1779998A" w14:textId="5558A254">
            <w:pPr>
              <w:pStyle w:val="Normal"/>
              <w:spacing w:line="360" w:lineRule="auto"/>
              <w:rPr>
                <w:u w:val="none"/>
              </w:rPr>
            </w:pPr>
            <w:r w:rsidR="5A939B7E">
              <w:rPr>
                <w:u w:val="none"/>
              </w:rPr>
              <w:t>Port Congestion and Shipping route disruptions</w:t>
            </w:r>
          </w:p>
        </w:tc>
        <w:tc>
          <w:tcPr>
            <w:tcW w:w="7365" w:type="dxa"/>
            <w:tcMar/>
          </w:tcPr>
          <w:p w:rsidR="60C544E9" w:rsidP="52E32DAF" w:rsidRDefault="60C544E9" w14:paraId="538B6894" w14:textId="1B47E662">
            <w:pPr>
              <w:pStyle w:val="Normal"/>
              <w:spacing w:line="360" w:lineRule="auto"/>
              <w:rPr>
                <w:u w:val="none"/>
              </w:rPr>
            </w:pPr>
            <w:r w:rsidR="5A939B7E">
              <w:rPr>
                <w:u w:val="none"/>
              </w:rPr>
              <w:t xml:space="preserve">The black sea routes were disrupted due to the Russians taking over the black sea, this left cargo being rerouted to alternative posts </w:t>
            </w:r>
            <w:r w:rsidR="340E52D4">
              <w:rPr>
                <w:u w:val="none"/>
              </w:rPr>
              <w:t>which meant huge congestion at major hubs like Hamburg and Rotterdam</w:t>
            </w:r>
            <w:r w:rsidR="7F783B82">
              <w:rPr>
                <w:u w:val="none"/>
              </w:rPr>
              <w:t>. Led to huge increased costs of up to over 30%</w:t>
            </w:r>
          </w:p>
        </w:tc>
      </w:tr>
      <w:tr w:rsidR="451AF940" w:rsidTr="52E32DAF" w14:paraId="5D949481">
        <w:trPr>
          <w:trHeight w:val="300"/>
        </w:trPr>
        <w:tc>
          <w:tcPr>
            <w:tcW w:w="1995" w:type="dxa"/>
            <w:tcMar/>
          </w:tcPr>
          <w:p w:rsidR="1D15E5AE" w:rsidP="52E32DAF" w:rsidRDefault="1D15E5AE" w14:paraId="3B8B2AFF" w14:textId="20013E74">
            <w:pPr>
              <w:pStyle w:val="Normal"/>
              <w:spacing w:line="360" w:lineRule="auto"/>
              <w:rPr>
                <w:u w:val="none"/>
              </w:rPr>
            </w:pPr>
            <w:r w:rsidR="5E96B7AA">
              <w:rPr>
                <w:u w:val="none"/>
              </w:rPr>
              <w:t>Fuel price increases</w:t>
            </w:r>
          </w:p>
        </w:tc>
        <w:tc>
          <w:tcPr>
            <w:tcW w:w="7365" w:type="dxa"/>
            <w:tcMar/>
          </w:tcPr>
          <w:p w:rsidR="1D15E5AE" w:rsidP="52E32DAF" w:rsidRDefault="1D15E5AE" w14:paraId="7011AC30" w14:textId="40082282">
            <w:pPr>
              <w:pStyle w:val="Normal"/>
              <w:spacing w:line="360" w:lineRule="auto"/>
              <w:rPr>
                <w:u w:val="none"/>
              </w:rPr>
            </w:pPr>
            <w:r w:rsidR="7BF238AF">
              <w:rPr>
                <w:u w:val="none"/>
              </w:rPr>
              <w:t xml:space="preserve">Due to the huge spike in fuel prices </w:t>
            </w:r>
            <w:r w:rsidR="4766F588">
              <w:rPr>
                <w:u w:val="none"/>
              </w:rPr>
              <w:t xml:space="preserve">in the UK in 2022 </w:t>
            </w:r>
            <w:r w:rsidR="2606E7DD">
              <w:rPr>
                <w:u w:val="none"/>
              </w:rPr>
              <w:t>rising</w:t>
            </w:r>
            <w:r w:rsidR="4766F588">
              <w:rPr>
                <w:u w:val="none"/>
              </w:rPr>
              <w:t xml:space="preserve"> to £1.99 per </w:t>
            </w:r>
            <w:bookmarkStart w:name="_Int_cxlgcCDS" w:id="1730427020"/>
            <w:r w:rsidR="4766F588">
              <w:rPr>
                <w:u w:val="none"/>
              </w:rPr>
              <w:t>litre</w:t>
            </w:r>
            <w:bookmarkEnd w:id="1730427020"/>
            <w:r w:rsidR="4766F588">
              <w:rPr>
                <w:u w:val="none"/>
              </w:rPr>
              <w:t xml:space="preserve"> (Huge Increase at the time)</w:t>
            </w:r>
            <w:r w:rsidR="43298563">
              <w:rPr>
                <w:u w:val="none"/>
              </w:rPr>
              <w:t>, this</w:t>
            </w:r>
            <w:r w:rsidR="7BF238AF">
              <w:rPr>
                <w:u w:val="none"/>
              </w:rPr>
              <w:t xml:space="preserve"> increased transport costs, reduced </w:t>
            </w:r>
            <w:r w:rsidR="7BF238AF">
              <w:rPr>
                <w:u w:val="none"/>
              </w:rPr>
              <w:t>logistics</w:t>
            </w:r>
            <w:r w:rsidR="7BF238AF">
              <w:rPr>
                <w:u w:val="none"/>
              </w:rPr>
              <w:t xml:space="preserve"> </w:t>
            </w:r>
            <w:r w:rsidR="7BF238AF">
              <w:rPr>
                <w:u w:val="none"/>
              </w:rPr>
              <w:t>flexibility</w:t>
            </w:r>
            <w:r w:rsidR="7BF238AF">
              <w:rPr>
                <w:u w:val="none"/>
              </w:rPr>
              <w:t xml:space="preserve"> and </w:t>
            </w:r>
            <w:r w:rsidR="5E7B2B85">
              <w:rPr>
                <w:u w:val="none"/>
              </w:rPr>
              <w:t xml:space="preserve">led to shipment consolidation. </w:t>
            </w:r>
            <w:r w:rsidR="5E7B2B85">
              <w:rPr>
                <w:u w:val="none"/>
              </w:rPr>
              <w:t>All of this ultimately led to increased lead times and a drop in delivering frequencies.</w:t>
            </w:r>
          </w:p>
        </w:tc>
      </w:tr>
      <w:tr w:rsidR="451AF940" w:rsidTr="52E32DAF" w14:paraId="215FCAA5">
        <w:trPr>
          <w:trHeight w:val="300"/>
        </w:trPr>
        <w:tc>
          <w:tcPr>
            <w:tcW w:w="1995" w:type="dxa"/>
            <w:tcMar/>
          </w:tcPr>
          <w:p w:rsidR="1CFCE417" w:rsidP="52E32DAF" w:rsidRDefault="1CFCE417" w14:paraId="1A9C72A2" w14:textId="5438A84A">
            <w:pPr>
              <w:pStyle w:val="Normal"/>
              <w:spacing w:line="360" w:lineRule="auto"/>
              <w:rPr>
                <w:u w:val="none"/>
              </w:rPr>
            </w:pPr>
            <w:r w:rsidR="2B0D9A16">
              <w:rPr>
                <w:u w:val="none"/>
              </w:rPr>
              <w:t>Driver Shortages</w:t>
            </w:r>
          </w:p>
        </w:tc>
        <w:tc>
          <w:tcPr>
            <w:tcW w:w="7365" w:type="dxa"/>
            <w:tcMar/>
          </w:tcPr>
          <w:p w:rsidR="1AB048EB" w:rsidP="52E32DAF" w:rsidRDefault="1AB048EB" w14:paraId="12E23AF1" w14:textId="104F5722">
            <w:pPr>
              <w:pStyle w:val="Normal"/>
              <w:spacing w:line="360" w:lineRule="auto"/>
              <w:rPr>
                <w:u w:val="none"/>
              </w:rPr>
            </w:pPr>
            <w:r w:rsidR="5C70B4C9">
              <w:rPr>
                <w:u w:val="none"/>
              </w:rPr>
              <w:t xml:space="preserve">Before the war there was an estimated 100,000 Ukrainian drivers working with European </w:t>
            </w:r>
            <w:r w:rsidR="54DE0D8B">
              <w:rPr>
                <w:u w:val="none"/>
              </w:rPr>
              <w:t>logistics</w:t>
            </w:r>
            <w:r w:rsidR="54DE0D8B">
              <w:rPr>
                <w:u w:val="none"/>
              </w:rPr>
              <w:t xml:space="preserve">. When the war broke </w:t>
            </w:r>
            <w:r w:rsidR="5C1883E1">
              <w:rPr>
                <w:u w:val="none"/>
              </w:rPr>
              <w:t>out,</w:t>
            </w:r>
            <w:r w:rsidR="54DE0D8B">
              <w:rPr>
                <w:u w:val="none"/>
              </w:rPr>
              <w:t xml:space="preserve"> companies </w:t>
            </w:r>
            <w:r w:rsidR="214304DB">
              <w:rPr>
                <w:u w:val="none"/>
              </w:rPr>
              <w:t>reported</w:t>
            </w:r>
            <w:r w:rsidR="54DE0D8B">
              <w:rPr>
                <w:u w:val="none"/>
              </w:rPr>
              <w:t xml:space="preserve"> a 50% loss of drivers. Leaving huge delays for </w:t>
            </w:r>
            <w:r w:rsidR="26FA76DF">
              <w:rPr>
                <w:u w:val="none"/>
              </w:rPr>
              <w:t>deliveries</w:t>
            </w:r>
            <w:r w:rsidR="54DE0D8B">
              <w:rPr>
                <w:u w:val="none"/>
              </w:rPr>
              <w:t xml:space="preserve"> created a haulage capacit</w:t>
            </w:r>
            <w:r w:rsidR="7E0BD12A">
              <w:rPr>
                <w:u w:val="none"/>
              </w:rPr>
              <w:t>y problem.</w:t>
            </w:r>
          </w:p>
        </w:tc>
      </w:tr>
    </w:tbl>
    <w:p w:rsidR="451AF940" w:rsidP="52E32DAF" w:rsidRDefault="451AF940" w14:paraId="53480F82" w14:textId="6EFA0065">
      <w:pPr>
        <w:pStyle w:val="Normal"/>
        <w:spacing w:line="360" w:lineRule="auto"/>
        <w:rPr>
          <w:u w:val="none"/>
        </w:rPr>
      </w:pPr>
    </w:p>
    <w:p w:rsidR="7F77DFFD" w:rsidP="52E32DAF" w:rsidRDefault="7F77DFFD" w14:paraId="756C5FD0" w14:textId="1BC88207">
      <w:pPr>
        <w:pStyle w:val="Normal"/>
        <w:spacing w:line="360" w:lineRule="auto"/>
        <w:rPr>
          <w:b w:val="1"/>
          <w:bCs w:val="1"/>
          <w:u w:val="single"/>
        </w:rPr>
      </w:pPr>
      <w:r w:rsidRPr="52E32DAF" w:rsidR="7F77DFFD">
        <w:rPr>
          <w:b w:val="1"/>
          <w:bCs w:val="1"/>
          <w:u w:val="single"/>
        </w:rPr>
        <w:t xml:space="preserve">2.2 </w:t>
      </w:r>
      <w:r w:rsidRPr="52E32DAF" w:rsidR="09629175">
        <w:rPr>
          <w:b w:val="1"/>
          <w:bCs w:val="1"/>
          <w:u w:val="single"/>
        </w:rPr>
        <w:t xml:space="preserve">Addressing the problem/Opportunity </w:t>
      </w:r>
    </w:p>
    <w:p w:rsidR="12F8093B" w:rsidP="52E32DAF" w:rsidRDefault="12F8093B" w14:paraId="500B0C60" w14:textId="091DB79B">
      <w:pPr>
        <w:pStyle w:val="Normal"/>
        <w:spacing w:line="360" w:lineRule="auto"/>
        <w:rPr>
          <w:b w:val="0"/>
          <w:bCs w:val="0"/>
          <w:u w:val="none"/>
        </w:rPr>
      </w:pPr>
      <w:r w:rsidR="12F8093B">
        <w:rPr>
          <w:b w:val="0"/>
          <w:bCs w:val="0"/>
          <w:u w:val="none"/>
        </w:rPr>
        <w:t xml:space="preserve">Using data and </w:t>
      </w:r>
      <w:r w:rsidR="39408BA0">
        <w:rPr>
          <w:b w:val="0"/>
          <w:bCs w:val="0"/>
          <w:u w:val="none"/>
        </w:rPr>
        <w:t>statistics</w:t>
      </w:r>
      <w:r w:rsidR="12F8093B">
        <w:rPr>
          <w:b w:val="0"/>
          <w:bCs w:val="0"/>
          <w:u w:val="none"/>
        </w:rPr>
        <w:t xml:space="preserve"> built from the </w:t>
      </w:r>
      <w:r w:rsidR="12F8093B">
        <w:rPr>
          <w:b w:val="0"/>
          <w:bCs w:val="0"/>
          <w:u w:val="none"/>
        </w:rPr>
        <w:t>logistics</w:t>
      </w:r>
      <w:r w:rsidR="12F8093B">
        <w:rPr>
          <w:b w:val="0"/>
          <w:bCs w:val="0"/>
          <w:u w:val="none"/>
        </w:rPr>
        <w:t xml:space="preserve"> team</w:t>
      </w:r>
      <w:r w:rsidR="07FA8489">
        <w:rPr>
          <w:b w:val="0"/>
          <w:bCs w:val="0"/>
          <w:u w:val="none"/>
        </w:rPr>
        <w:t>,</w:t>
      </w:r>
      <w:r w:rsidR="12F8093B">
        <w:rPr>
          <w:b w:val="0"/>
          <w:bCs w:val="0"/>
          <w:u w:val="none"/>
        </w:rPr>
        <w:t xml:space="preserve"> </w:t>
      </w:r>
      <w:r w:rsidR="25657912">
        <w:rPr>
          <w:b w:val="0"/>
          <w:bCs w:val="0"/>
          <w:u w:val="none"/>
        </w:rPr>
        <w:t>C</w:t>
      </w:r>
      <w:r w:rsidR="12F8093B">
        <w:rPr>
          <w:b w:val="0"/>
          <w:bCs w:val="0"/>
          <w:u w:val="none"/>
        </w:rPr>
        <w:t>ontinental</w:t>
      </w:r>
      <w:r w:rsidR="12F8093B">
        <w:rPr>
          <w:b w:val="0"/>
          <w:bCs w:val="0"/>
          <w:u w:val="none"/>
        </w:rPr>
        <w:t xml:space="preserve"> found ways to </w:t>
      </w:r>
      <w:r w:rsidR="12F8093B">
        <w:rPr>
          <w:b w:val="0"/>
          <w:bCs w:val="0"/>
          <w:u w:val="none"/>
        </w:rPr>
        <w:t>identify</w:t>
      </w:r>
      <w:r w:rsidR="12F8093B">
        <w:rPr>
          <w:b w:val="0"/>
          <w:bCs w:val="0"/>
          <w:u w:val="none"/>
        </w:rPr>
        <w:t xml:space="preserve"> issues and overcome them with solutions.</w:t>
      </w:r>
      <w:r w:rsidR="71936AF6">
        <w:rPr>
          <w:b w:val="0"/>
          <w:bCs w:val="0"/>
          <w:u w:val="none"/>
        </w:rPr>
        <w:t xml:space="preserve"> Using things like </w:t>
      </w:r>
      <w:r w:rsidR="5A73CDBE">
        <w:rPr>
          <w:b w:val="0"/>
          <w:bCs w:val="0"/>
          <w:u w:val="none"/>
        </w:rPr>
        <w:t>Inventory</w:t>
      </w:r>
      <w:r w:rsidR="71936AF6">
        <w:rPr>
          <w:b w:val="0"/>
          <w:bCs w:val="0"/>
          <w:u w:val="none"/>
        </w:rPr>
        <w:t xml:space="preserve"> data, supplier performance, transport data, </w:t>
      </w:r>
      <w:r w:rsidR="66469823">
        <w:rPr>
          <w:b w:val="0"/>
          <w:bCs w:val="0"/>
          <w:u w:val="none"/>
        </w:rPr>
        <w:t>financial</w:t>
      </w:r>
      <w:r w:rsidR="71936AF6">
        <w:rPr>
          <w:b w:val="0"/>
          <w:bCs w:val="0"/>
          <w:u w:val="none"/>
        </w:rPr>
        <w:t xml:space="preserve"> and cast data and risk and market data</w:t>
      </w:r>
      <w:r w:rsidR="253FD5E4">
        <w:rPr>
          <w:b w:val="0"/>
          <w:bCs w:val="0"/>
          <w:u w:val="none"/>
        </w:rPr>
        <w:t xml:space="preserve">. This allowed the plant to slow production where parts were missing, </w:t>
      </w:r>
      <w:r w:rsidR="0CD9CE45">
        <w:rPr>
          <w:b w:val="0"/>
          <w:bCs w:val="0"/>
          <w:u w:val="none"/>
        </w:rPr>
        <w:t>prioritize</w:t>
      </w:r>
      <w:r w:rsidR="7988E02E">
        <w:rPr>
          <w:b w:val="0"/>
          <w:bCs w:val="0"/>
          <w:u w:val="none"/>
        </w:rPr>
        <w:t xml:space="preserve"> </w:t>
      </w:r>
      <w:r w:rsidR="253FD5E4">
        <w:rPr>
          <w:b w:val="0"/>
          <w:bCs w:val="0"/>
          <w:u w:val="none"/>
        </w:rPr>
        <w:t xml:space="preserve">important customers, use alternative </w:t>
      </w:r>
      <w:r w:rsidR="26FD2627">
        <w:rPr>
          <w:b w:val="0"/>
          <w:bCs w:val="0"/>
          <w:u w:val="none"/>
        </w:rPr>
        <w:t>suppliers,</w:t>
      </w:r>
      <w:r w:rsidR="253FD5E4">
        <w:rPr>
          <w:b w:val="0"/>
          <w:bCs w:val="0"/>
          <w:u w:val="none"/>
        </w:rPr>
        <w:t xml:space="preserve"> and </w:t>
      </w:r>
      <w:r w:rsidR="08B55F17">
        <w:rPr>
          <w:b w:val="0"/>
          <w:bCs w:val="0"/>
          <w:u w:val="none"/>
        </w:rPr>
        <w:t>control</w:t>
      </w:r>
      <w:r w:rsidR="253FD5E4">
        <w:rPr>
          <w:b w:val="0"/>
          <w:bCs w:val="0"/>
          <w:u w:val="none"/>
        </w:rPr>
        <w:t xml:space="preserve"> </w:t>
      </w:r>
      <w:r w:rsidR="50054530">
        <w:rPr>
          <w:b w:val="0"/>
          <w:bCs w:val="0"/>
          <w:u w:val="none"/>
        </w:rPr>
        <w:t>the costs</w:t>
      </w:r>
      <w:r w:rsidR="5C8ECFD8">
        <w:rPr>
          <w:b w:val="0"/>
          <w:bCs w:val="0"/>
          <w:u w:val="none"/>
        </w:rPr>
        <w:t xml:space="preserve">. This led to us being able to </w:t>
      </w:r>
      <w:r w:rsidR="5C8ECFD8">
        <w:rPr>
          <w:b w:val="0"/>
          <w:bCs w:val="0"/>
          <w:u w:val="none"/>
        </w:rPr>
        <w:t>monitor</w:t>
      </w:r>
      <w:r w:rsidR="5C8ECFD8">
        <w:rPr>
          <w:b w:val="0"/>
          <w:bCs w:val="0"/>
          <w:u w:val="none"/>
        </w:rPr>
        <w:t xml:space="preserve"> and </w:t>
      </w:r>
      <w:r w:rsidR="67244B05">
        <w:rPr>
          <w:b w:val="0"/>
          <w:bCs w:val="0"/>
          <w:u w:val="none"/>
        </w:rPr>
        <w:t>review</w:t>
      </w:r>
      <w:r w:rsidR="5C8ECFD8">
        <w:rPr>
          <w:b w:val="0"/>
          <w:bCs w:val="0"/>
          <w:u w:val="none"/>
        </w:rPr>
        <w:t xml:space="preserve"> certain changes and see if they were working. </w:t>
      </w:r>
    </w:p>
    <w:p w:rsidR="4B5AED5B" w:rsidP="52E32DAF" w:rsidRDefault="4B5AED5B" w14:paraId="5CBE0486" w14:textId="6E92F0B3">
      <w:pPr>
        <w:pStyle w:val="Normal"/>
        <w:spacing w:line="360" w:lineRule="auto"/>
        <w:rPr>
          <w:b w:val="1"/>
          <w:bCs w:val="1"/>
          <w:u w:val="single"/>
        </w:rPr>
      </w:pPr>
      <w:r w:rsidRPr="52E32DAF" w:rsidR="4B5AED5B">
        <w:rPr>
          <w:b w:val="1"/>
          <w:bCs w:val="1"/>
          <w:u w:val="single"/>
        </w:rPr>
        <w:t>Variable Identification</w:t>
      </w:r>
    </w:p>
    <w:tbl>
      <w:tblPr>
        <w:tblStyle w:val="TableGrid"/>
        <w:tblW w:w="0" w:type="auto"/>
        <w:tblLook w:val="06A0" w:firstRow="1" w:lastRow="0" w:firstColumn="1" w:lastColumn="0" w:noHBand="1" w:noVBand="1"/>
      </w:tblPr>
      <w:tblGrid>
        <w:gridCol w:w="2895"/>
        <w:gridCol w:w="6465"/>
      </w:tblGrid>
      <w:tr w:rsidR="451AF940" w:rsidTr="52E32DAF" w14:paraId="0A2FCD04">
        <w:trPr>
          <w:trHeight w:val="300"/>
        </w:trPr>
        <w:tc>
          <w:tcPr>
            <w:tcW w:w="2895" w:type="dxa"/>
            <w:shd w:val="clear" w:color="auto" w:fill="83CAEB" w:themeFill="accent1" w:themeFillTint="66"/>
            <w:tcMar/>
          </w:tcPr>
          <w:p w:rsidR="5369CA02" w:rsidP="52E32DAF" w:rsidRDefault="5369CA02" w14:paraId="3BB5C131" w14:textId="17F80FF2">
            <w:pPr>
              <w:pStyle w:val="Normal"/>
              <w:spacing w:line="360" w:lineRule="auto"/>
              <w:rPr>
                <w:b w:val="1"/>
                <w:bCs w:val="1"/>
                <w:u w:val="none"/>
              </w:rPr>
            </w:pPr>
            <w:r w:rsidRPr="52E32DAF" w:rsidR="63947C70">
              <w:rPr>
                <w:b w:val="1"/>
                <w:bCs w:val="1"/>
                <w:u w:val="none"/>
              </w:rPr>
              <w:t>Data Type</w:t>
            </w:r>
          </w:p>
        </w:tc>
        <w:tc>
          <w:tcPr>
            <w:tcW w:w="6465" w:type="dxa"/>
            <w:shd w:val="clear" w:color="auto" w:fill="83CAEB" w:themeFill="accent1" w:themeFillTint="66"/>
            <w:tcMar/>
          </w:tcPr>
          <w:p w:rsidR="57F34E04" w:rsidP="52E32DAF" w:rsidRDefault="57F34E04" w14:paraId="35F95623" w14:textId="3EB988E5">
            <w:pPr>
              <w:pStyle w:val="Normal"/>
              <w:spacing w:line="360" w:lineRule="auto"/>
              <w:rPr>
                <w:b w:val="1"/>
                <w:bCs w:val="1"/>
                <w:u w:val="none"/>
              </w:rPr>
            </w:pPr>
            <w:r w:rsidRPr="52E32DAF" w:rsidR="5C784B1C">
              <w:rPr>
                <w:b w:val="1"/>
                <w:bCs w:val="1"/>
                <w:u w:val="none"/>
              </w:rPr>
              <w:t>Purpose</w:t>
            </w:r>
          </w:p>
        </w:tc>
      </w:tr>
      <w:tr w:rsidR="451AF940" w:rsidTr="52E32DAF" w14:paraId="644D9229">
        <w:trPr>
          <w:trHeight w:val="300"/>
        </w:trPr>
        <w:tc>
          <w:tcPr>
            <w:tcW w:w="2895" w:type="dxa"/>
            <w:tcMar/>
          </w:tcPr>
          <w:p w:rsidR="57F34E04" w:rsidP="52E32DAF" w:rsidRDefault="57F34E04" w14:paraId="0B244502" w14:textId="7990629F">
            <w:pPr>
              <w:pStyle w:val="Normal"/>
              <w:spacing w:line="360" w:lineRule="auto"/>
              <w:rPr>
                <w:b w:val="0"/>
                <w:bCs w:val="0"/>
                <w:u w:val="none"/>
              </w:rPr>
            </w:pPr>
            <w:r w:rsidR="5C784B1C">
              <w:rPr>
                <w:b w:val="0"/>
                <w:bCs w:val="0"/>
                <w:u w:val="none"/>
              </w:rPr>
              <w:t xml:space="preserve">Delivery Performance </w:t>
            </w:r>
          </w:p>
        </w:tc>
        <w:tc>
          <w:tcPr>
            <w:tcW w:w="6465" w:type="dxa"/>
            <w:tcMar/>
          </w:tcPr>
          <w:p w:rsidR="57F34E04" w:rsidP="52E32DAF" w:rsidRDefault="57F34E04" w14:paraId="269D2B40" w14:textId="50FCF64B">
            <w:pPr>
              <w:pStyle w:val="Normal"/>
              <w:spacing w:line="360" w:lineRule="auto"/>
              <w:rPr>
                <w:b w:val="0"/>
                <w:bCs w:val="0"/>
                <w:u w:val="none"/>
              </w:rPr>
            </w:pPr>
            <w:r w:rsidR="5C784B1C">
              <w:rPr>
                <w:b w:val="0"/>
                <w:bCs w:val="0"/>
                <w:u w:val="none"/>
              </w:rPr>
              <w:t xml:space="preserve">Used to measure reliability in outbound </w:t>
            </w:r>
            <w:r w:rsidR="2BEC6206">
              <w:rPr>
                <w:b w:val="0"/>
                <w:bCs w:val="0"/>
                <w:u w:val="none"/>
              </w:rPr>
              <w:t>logistics</w:t>
            </w:r>
            <w:r w:rsidR="5C784B1C">
              <w:rPr>
                <w:b w:val="0"/>
                <w:bCs w:val="0"/>
                <w:u w:val="none"/>
              </w:rPr>
              <w:t xml:space="preserve"> during the disruption, </w:t>
            </w:r>
            <w:r w:rsidR="1F03F829">
              <w:rPr>
                <w:b w:val="0"/>
                <w:bCs w:val="0"/>
                <w:u w:val="none"/>
              </w:rPr>
              <w:t>highlights</w:t>
            </w:r>
            <w:r w:rsidR="5C784B1C">
              <w:rPr>
                <w:b w:val="0"/>
                <w:bCs w:val="0"/>
                <w:u w:val="none"/>
              </w:rPr>
              <w:t xml:space="preserve"> the </w:t>
            </w:r>
            <w:r w:rsidR="055882AC">
              <w:rPr>
                <w:b w:val="0"/>
                <w:bCs w:val="0"/>
                <w:u w:val="none"/>
              </w:rPr>
              <w:t>instability</w:t>
            </w:r>
            <w:r w:rsidR="5C784B1C">
              <w:rPr>
                <w:b w:val="0"/>
                <w:bCs w:val="0"/>
                <w:u w:val="none"/>
              </w:rPr>
              <w:t xml:space="preserve"> of tr</w:t>
            </w:r>
            <w:r w:rsidR="6C450703">
              <w:rPr>
                <w:b w:val="0"/>
                <w:bCs w:val="0"/>
                <w:u w:val="none"/>
              </w:rPr>
              <w:t>ansport routes.</w:t>
            </w:r>
          </w:p>
        </w:tc>
      </w:tr>
      <w:tr w:rsidR="451AF940" w:rsidTr="52E32DAF" w14:paraId="70E25841">
        <w:trPr>
          <w:trHeight w:val="300"/>
        </w:trPr>
        <w:tc>
          <w:tcPr>
            <w:tcW w:w="2895" w:type="dxa"/>
            <w:tcMar/>
          </w:tcPr>
          <w:p w:rsidR="57F34E04" w:rsidP="52E32DAF" w:rsidRDefault="57F34E04" w14:paraId="3E391B49" w14:textId="7FD55A8A">
            <w:pPr>
              <w:pStyle w:val="Normal"/>
              <w:spacing w:line="360" w:lineRule="auto"/>
              <w:rPr>
                <w:b w:val="0"/>
                <w:bCs w:val="0"/>
                <w:u w:val="none"/>
              </w:rPr>
            </w:pPr>
            <w:r w:rsidR="5C784B1C">
              <w:rPr>
                <w:b w:val="0"/>
                <w:bCs w:val="0"/>
                <w:u w:val="none"/>
              </w:rPr>
              <w:t xml:space="preserve">Inventory management </w:t>
            </w:r>
          </w:p>
        </w:tc>
        <w:tc>
          <w:tcPr>
            <w:tcW w:w="6465" w:type="dxa"/>
            <w:tcMar/>
          </w:tcPr>
          <w:p w:rsidR="48E067AA" w:rsidP="52E32DAF" w:rsidRDefault="48E067AA" w14:paraId="06EDB442" w14:textId="298ECA5D">
            <w:pPr>
              <w:pStyle w:val="Normal"/>
              <w:spacing w:line="360" w:lineRule="auto"/>
              <w:rPr>
                <w:b w:val="0"/>
                <w:bCs w:val="0"/>
                <w:u w:val="none"/>
              </w:rPr>
            </w:pPr>
            <w:r w:rsidR="4538654E">
              <w:rPr>
                <w:b w:val="0"/>
                <w:bCs w:val="0"/>
                <w:u w:val="none"/>
              </w:rPr>
              <w:t xml:space="preserve">Gives average number of days stock </w:t>
            </w:r>
            <w:r w:rsidR="4538654E">
              <w:rPr>
                <w:b w:val="0"/>
                <w:bCs w:val="0"/>
                <w:u w:val="none"/>
              </w:rPr>
              <w:t>remains</w:t>
            </w:r>
            <w:r w:rsidR="4538654E">
              <w:rPr>
                <w:b w:val="0"/>
                <w:bCs w:val="0"/>
                <w:u w:val="none"/>
              </w:rPr>
              <w:t xml:space="preserve"> in stores, reflects on the effectiveness of planning ahead during periods of </w:t>
            </w:r>
            <w:r w:rsidR="66E5DB51">
              <w:rPr>
                <w:b w:val="0"/>
                <w:bCs w:val="0"/>
                <w:u w:val="none"/>
              </w:rPr>
              <w:t>shortages</w:t>
            </w:r>
            <w:r w:rsidR="4538654E">
              <w:rPr>
                <w:b w:val="0"/>
                <w:bCs w:val="0"/>
                <w:u w:val="none"/>
              </w:rPr>
              <w:t xml:space="preserve"> and measures </w:t>
            </w:r>
            <w:r w:rsidR="5A1ECD80">
              <w:rPr>
                <w:b w:val="0"/>
                <w:bCs w:val="0"/>
                <w:u w:val="none"/>
              </w:rPr>
              <w:t>efficiency</w:t>
            </w:r>
            <w:r w:rsidR="4538654E">
              <w:rPr>
                <w:b w:val="0"/>
                <w:bCs w:val="0"/>
                <w:u w:val="none"/>
              </w:rPr>
              <w:t xml:space="preserve"> of our stoc</w:t>
            </w:r>
            <w:r w:rsidR="73BEB0AD">
              <w:rPr>
                <w:b w:val="0"/>
                <w:bCs w:val="0"/>
                <w:u w:val="none"/>
              </w:rPr>
              <w:t xml:space="preserve">k usage </w:t>
            </w:r>
          </w:p>
        </w:tc>
      </w:tr>
      <w:tr w:rsidR="451AF940" w:rsidTr="52E32DAF" w14:paraId="13D0912D">
        <w:trPr>
          <w:trHeight w:val="300"/>
        </w:trPr>
        <w:tc>
          <w:tcPr>
            <w:tcW w:w="2895" w:type="dxa"/>
            <w:tcMar/>
          </w:tcPr>
          <w:p w:rsidR="57F34E04" w:rsidP="52E32DAF" w:rsidRDefault="57F34E04" w14:paraId="7F7DF510" w14:textId="7155F026">
            <w:pPr>
              <w:pStyle w:val="Normal"/>
              <w:spacing w:line="360" w:lineRule="auto"/>
              <w:rPr>
                <w:b w:val="0"/>
                <w:bCs w:val="0"/>
                <w:u w:val="none"/>
              </w:rPr>
            </w:pPr>
            <w:r w:rsidR="5C784B1C">
              <w:rPr>
                <w:b w:val="0"/>
                <w:bCs w:val="0"/>
                <w:u w:val="none"/>
              </w:rPr>
              <w:t xml:space="preserve">Production Performance </w:t>
            </w:r>
          </w:p>
        </w:tc>
        <w:tc>
          <w:tcPr>
            <w:tcW w:w="6465" w:type="dxa"/>
            <w:tcMar/>
          </w:tcPr>
          <w:p w:rsidR="38AD07F9" w:rsidP="52E32DAF" w:rsidRDefault="38AD07F9" w14:paraId="09D69FE2" w14:textId="17E26F4B">
            <w:pPr>
              <w:pStyle w:val="Normal"/>
              <w:spacing w:line="360" w:lineRule="auto"/>
              <w:rPr>
                <w:b w:val="0"/>
                <w:bCs w:val="0"/>
                <w:u w:val="none"/>
              </w:rPr>
            </w:pPr>
            <w:r w:rsidR="233D9630">
              <w:rPr>
                <w:b w:val="0"/>
                <w:bCs w:val="0"/>
                <w:u w:val="none"/>
              </w:rPr>
              <w:t xml:space="preserve">Measures our capacity </w:t>
            </w:r>
            <w:r w:rsidR="62B34E35">
              <w:rPr>
                <w:b w:val="0"/>
                <w:bCs w:val="0"/>
                <w:u w:val="none"/>
              </w:rPr>
              <w:t>utilization</w:t>
            </w:r>
            <w:r w:rsidR="62B34E35">
              <w:rPr>
                <w:b w:val="0"/>
                <w:bCs w:val="0"/>
                <w:u w:val="none"/>
              </w:rPr>
              <w:t xml:space="preserve">, </w:t>
            </w:r>
            <w:r w:rsidR="62B34E35">
              <w:rPr>
                <w:b w:val="0"/>
                <w:bCs w:val="0"/>
                <w:u w:val="none"/>
              </w:rPr>
              <w:t>indicates</w:t>
            </w:r>
            <w:r w:rsidR="62B34E35">
              <w:rPr>
                <w:b w:val="0"/>
                <w:bCs w:val="0"/>
                <w:u w:val="none"/>
              </w:rPr>
              <w:t xml:space="preserve"> our </w:t>
            </w:r>
            <w:r w:rsidR="7A5594D7">
              <w:rPr>
                <w:b w:val="0"/>
                <w:bCs w:val="0"/>
                <w:u w:val="none"/>
              </w:rPr>
              <w:t>efficiency,</w:t>
            </w:r>
            <w:r w:rsidR="62B34E35">
              <w:rPr>
                <w:b w:val="0"/>
                <w:bCs w:val="0"/>
                <w:u w:val="none"/>
              </w:rPr>
              <w:t xml:space="preserve"> and measures our operational performance</w:t>
            </w:r>
            <w:r w:rsidR="5E28424C">
              <w:rPr>
                <w:b w:val="0"/>
                <w:bCs w:val="0"/>
                <w:u w:val="none"/>
              </w:rPr>
              <w:t xml:space="preserve">. Measures our downtime due to shortages and measures direct supply chain problems due to the shortages </w:t>
            </w:r>
          </w:p>
        </w:tc>
      </w:tr>
      <w:tr w:rsidR="451AF940" w:rsidTr="52E32DAF" w14:paraId="77CC09E5">
        <w:trPr>
          <w:trHeight w:val="300"/>
        </w:trPr>
        <w:tc>
          <w:tcPr>
            <w:tcW w:w="2895" w:type="dxa"/>
            <w:tcMar/>
          </w:tcPr>
          <w:p w:rsidR="57F34E04" w:rsidP="52E32DAF" w:rsidRDefault="57F34E04" w14:paraId="1EDCCB19" w14:textId="2F81EA7D">
            <w:pPr>
              <w:pStyle w:val="Normal"/>
              <w:spacing w:line="360" w:lineRule="auto"/>
              <w:rPr>
                <w:b w:val="0"/>
                <w:bCs w:val="0"/>
                <w:u w:val="none"/>
              </w:rPr>
            </w:pPr>
            <w:r w:rsidR="5C784B1C">
              <w:rPr>
                <w:b w:val="0"/>
                <w:bCs w:val="0"/>
                <w:u w:val="none"/>
              </w:rPr>
              <w:t xml:space="preserve">Financial Impact </w:t>
            </w:r>
          </w:p>
        </w:tc>
        <w:tc>
          <w:tcPr>
            <w:tcW w:w="6465" w:type="dxa"/>
            <w:tcMar/>
          </w:tcPr>
          <w:p w:rsidR="5D325EC1" w:rsidP="52E32DAF" w:rsidRDefault="5D325EC1" w14:paraId="4B5F166D" w14:textId="34D29F1D">
            <w:pPr>
              <w:pStyle w:val="Normal"/>
              <w:spacing w:line="360" w:lineRule="auto"/>
              <w:rPr>
                <w:b w:val="0"/>
                <w:bCs w:val="0"/>
                <w:u w:val="none"/>
              </w:rPr>
            </w:pPr>
            <w:r w:rsidR="3B123D13">
              <w:rPr>
                <w:b w:val="0"/>
                <w:bCs w:val="0"/>
                <w:u w:val="none"/>
              </w:rPr>
              <w:t xml:space="preserve">Measures and </w:t>
            </w:r>
            <w:r w:rsidR="76C0B953">
              <w:rPr>
                <w:b w:val="0"/>
                <w:bCs w:val="0"/>
                <w:u w:val="none"/>
              </w:rPr>
              <w:t>views of</w:t>
            </w:r>
            <w:r w:rsidR="3B123D13">
              <w:rPr>
                <w:b w:val="0"/>
                <w:bCs w:val="0"/>
                <w:u w:val="none"/>
              </w:rPr>
              <w:t xml:space="preserve"> cost increases of certain parts, also reviews our revenue losses and penalty costs, allows us to reflect </w:t>
            </w:r>
            <w:r w:rsidR="37370BFA">
              <w:rPr>
                <w:b w:val="0"/>
                <w:bCs w:val="0"/>
                <w:u w:val="none"/>
              </w:rPr>
              <w:t xml:space="preserve">on how these delays </w:t>
            </w:r>
            <w:r w:rsidR="37370BFA">
              <w:rPr>
                <w:b w:val="0"/>
                <w:bCs w:val="0"/>
                <w:u w:val="none"/>
              </w:rPr>
              <w:t>impact</w:t>
            </w:r>
            <w:r w:rsidR="37370BFA">
              <w:rPr>
                <w:b w:val="0"/>
                <w:bCs w:val="0"/>
                <w:u w:val="none"/>
              </w:rPr>
              <w:t xml:space="preserve"> us financially and </w:t>
            </w:r>
            <w:r w:rsidR="49D3284E">
              <w:rPr>
                <w:b w:val="0"/>
                <w:bCs w:val="0"/>
                <w:u w:val="none"/>
              </w:rPr>
              <w:t>show</w:t>
            </w:r>
            <w:r w:rsidR="37370BFA">
              <w:rPr>
                <w:b w:val="0"/>
                <w:bCs w:val="0"/>
                <w:u w:val="none"/>
              </w:rPr>
              <w:t xml:space="preserve"> disruptions throughout the plant. </w:t>
            </w:r>
          </w:p>
        </w:tc>
      </w:tr>
    </w:tbl>
    <w:p w:rsidR="451AF940" w:rsidP="52E32DAF" w:rsidRDefault="451AF940" w14:paraId="2983B264" w14:textId="3B7C688D">
      <w:pPr>
        <w:pStyle w:val="Normal"/>
        <w:spacing w:line="360" w:lineRule="auto"/>
        <w:rPr>
          <w:b w:val="0"/>
          <w:bCs w:val="0"/>
          <w:u w:val="none"/>
        </w:rPr>
      </w:pPr>
    </w:p>
    <w:p w:rsidR="64E9AC6F" w:rsidP="52E32DAF" w:rsidRDefault="64E9AC6F" w14:paraId="6F7564A8" w14:textId="28245650">
      <w:pPr>
        <w:pStyle w:val="Normal"/>
        <w:spacing w:line="360" w:lineRule="auto"/>
        <w:rPr>
          <w:b w:val="0"/>
          <w:bCs w:val="0"/>
          <w:u w:val="none"/>
        </w:rPr>
      </w:pPr>
      <w:r w:rsidR="64E9AC6F">
        <w:rPr>
          <w:b w:val="0"/>
          <w:bCs w:val="0"/>
          <w:u w:val="none"/>
        </w:rPr>
        <w:t xml:space="preserve">Reviewing these variables allows us to see how the continental plant was affected by the war and gives us a clear </w:t>
      </w:r>
      <w:r w:rsidR="5E5F4D1E">
        <w:rPr>
          <w:b w:val="0"/>
          <w:bCs w:val="0"/>
          <w:u w:val="none"/>
        </w:rPr>
        <w:t>understanding</w:t>
      </w:r>
      <w:r w:rsidR="64E9AC6F">
        <w:rPr>
          <w:b w:val="0"/>
          <w:bCs w:val="0"/>
          <w:u w:val="none"/>
        </w:rPr>
        <w:t xml:space="preserve"> </w:t>
      </w:r>
      <w:r w:rsidR="445DDAAF">
        <w:rPr>
          <w:b w:val="0"/>
          <w:bCs w:val="0"/>
          <w:u w:val="none"/>
        </w:rPr>
        <w:t>of</w:t>
      </w:r>
      <w:r w:rsidR="31036468">
        <w:rPr>
          <w:b w:val="0"/>
          <w:bCs w:val="0"/>
          <w:u w:val="none"/>
        </w:rPr>
        <w:t xml:space="preserve"> </w:t>
      </w:r>
      <w:r w:rsidR="64E9AC6F">
        <w:rPr>
          <w:b w:val="0"/>
          <w:bCs w:val="0"/>
          <w:u w:val="none"/>
        </w:rPr>
        <w:t>what improvements need to be made to allow us to open to new opportunities.</w:t>
      </w:r>
    </w:p>
    <w:tbl>
      <w:tblPr>
        <w:tblStyle w:val="TableGrid"/>
        <w:tblW w:w="0" w:type="auto"/>
        <w:tblLook w:val="06A0" w:firstRow="1" w:lastRow="0" w:firstColumn="1" w:lastColumn="0" w:noHBand="1" w:noVBand="1"/>
      </w:tblPr>
      <w:tblGrid>
        <w:gridCol w:w="930"/>
        <w:gridCol w:w="2070"/>
        <w:gridCol w:w="1815"/>
        <w:gridCol w:w="2340"/>
        <w:gridCol w:w="2358"/>
      </w:tblGrid>
      <w:tr w:rsidR="451AF940" w:rsidTr="52E32DAF" w14:paraId="3F015AE0">
        <w:trPr>
          <w:trHeight w:val="300"/>
        </w:trPr>
        <w:tc>
          <w:tcPr>
            <w:tcW w:w="930" w:type="dxa"/>
            <w:shd w:val="clear" w:color="auto" w:fill="95DCF7" w:themeFill="accent4" w:themeFillTint="66"/>
            <w:tcMar/>
          </w:tcPr>
          <w:p w:rsidR="1570EA54" w:rsidP="52E32DAF" w:rsidRDefault="1570EA54" w14:paraId="70609B12" w14:textId="6E9B0D38">
            <w:pPr>
              <w:pStyle w:val="Normal"/>
              <w:spacing w:line="360" w:lineRule="auto"/>
              <w:rPr>
                <w:b w:val="0"/>
                <w:bCs w:val="0"/>
                <w:u w:val="none"/>
              </w:rPr>
            </w:pPr>
            <w:r w:rsidR="538260A2">
              <w:rPr>
                <w:b w:val="0"/>
                <w:bCs w:val="0"/>
                <w:u w:val="none"/>
              </w:rPr>
              <w:t>Month</w:t>
            </w:r>
          </w:p>
        </w:tc>
        <w:tc>
          <w:tcPr>
            <w:tcW w:w="2070" w:type="dxa"/>
            <w:shd w:val="clear" w:color="auto" w:fill="95DCF7" w:themeFill="accent4" w:themeFillTint="66"/>
            <w:tcMar/>
          </w:tcPr>
          <w:p w:rsidR="1570EA54" w:rsidP="52E32DAF" w:rsidRDefault="1570EA54" w14:paraId="2D0AF05C" w14:textId="483A6379">
            <w:pPr>
              <w:pStyle w:val="Normal"/>
              <w:spacing w:line="360" w:lineRule="auto"/>
              <w:rPr>
                <w:b w:val="0"/>
                <w:bCs w:val="0"/>
                <w:u w:val="none"/>
              </w:rPr>
            </w:pPr>
            <w:r w:rsidR="538260A2">
              <w:rPr>
                <w:b w:val="0"/>
                <w:bCs w:val="0"/>
                <w:u w:val="none"/>
              </w:rPr>
              <w:t xml:space="preserve">Avg Delivery Time </w:t>
            </w:r>
          </w:p>
        </w:tc>
        <w:tc>
          <w:tcPr>
            <w:tcW w:w="1815" w:type="dxa"/>
            <w:shd w:val="clear" w:color="auto" w:fill="95DCF7" w:themeFill="accent4" w:themeFillTint="66"/>
            <w:tcMar/>
          </w:tcPr>
          <w:p w:rsidR="1570EA54" w:rsidP="52E32DAF" w:rsidRDefault="1570EA54" w14:paraId="42F81825" w14:textId="58AB5D3B">
            <w:pPr>
              <w:pStyle w:val="Normal"/>
              <w:spacing w:line="360" w:lineRule="auto"/>
              <w:rPr>
                <w:b w:val="0"/>
                <w:bCs w:val="0"/>
                <w:u w:val="none"/>
              </w:rPr>
            </w:pPr>
            <w:r w:rsidR="538260A2">
              <w:rPr>
                <w:b w:val="0"/>
                <w:bCs w:val="0"/>
                <w:u w:val="none"/>
              </w:rPr>
              <w:t>Sales Volumes</w:t>
            </w:r>
          </w:p>
        </w:tc>
        <w:tc>
          <w:tcPr>
            <w:tcW w:w="2340" w:type="dxa"/>
            <w:shd w:val="clear" w:color="auto" w:fill="95DCF7" w:themeFill="accent4" w:themeFillTint="66"/>
            <w:tcMar/>
          </w:tcPr>
          <w:p w:rsidR="1570EA54" w:rsidP="52E32DAF" w:rsidRDefault="1570EA54" w14:paraId="1152FFEB" w14:textId="7DEEF338">
            <w:pPr>
              <w:pStyle w:val="Normal"/>
              <w:spacing w:line="360" w:lineRule="auto"/>
              <w:rPr>
                <w:b w:val="0"/>
                <w:bCs w:val="0"/>
                <w:u w:val="none"/>
              </w:rPr>
            </w:pPr>
            <w:r w:rsidR="538260A2">
              <w:rPr>
                <w:b w:val="0"/>
                <w:bCs w:val="0"/>
                <w:u w:val="none"/>
              </w:rPr>
              <w:t>Monthly Storage Costs (£)</w:t>
            </w:r>
          </w:p>
        </w:tc>
        <w:tc>
          <w:tcPr>
            <w:tcW w:w="2358" w:type="dxa"/>
            <w:shd w:val="clear" w:color="auto" w:fill="95DCF7" w:themeFill="accent4" w:themeFillTint="66"/>
            <w:tcMar/>
          </w:tcPr>
          <w:p w:rsidR="1570EA54" w:rsidP="52E32DAF" w:rsidRDefault="1570EA54" w14:paraId="01D8916B" w14:textId="583082D3">
            <w:pPr>
              <w:pStyle w:val="Normal"/>
              <w:spacing w:line="360" w:lineRule="auto"/>
              <w:rPr>
                <w:b w:val="0"/>
                <w:bCs w:val="0"/>
                <w:u w:val="none"/>
              </w:rPr>
            </w:pPr>
            <w:r w:rsidR="538260A2">
              <w:rPr>
                <w:b w:val="0"/>
                <w:bCs w:val="0"/>
                <w:u w:val="none"/>
              </w:rPr>
              <w:t>Avg transport cost per shipment (£)</w:t>
            </w:r>
          </w:p>
        </w:tc>
      </w:tr>
      <w:tr w:rsidR="451AF940" w:rsidTr="52E32DAF" w14:paraId="76158F5C">
        <w:trPr>
          <w:trHeight w:val="300"/>
        </w:trPr>
        <w:tc>
          <w:tcPr>
            <w:tcW w:w="930" w:type="dxa"/>
            <w:tcMar/>
          </w:tcPr>
          <w:p w:rsidR="576ACA09" w:rsidP="52E32DAF" w:rsidRDefault="576ACA09" w14:paraId="40661660" w14:textId="7C41D065">
            <w:pPr>
              <w:pStyle w:val="Normal"/>
              <w:spacing w:line="360" w:lineRule="auto"/>
              <w:rPr>
                <w:b w:val="0"/>
                <w:bCs w:val="0"/>
                <w:u w:val="none"/>
              </w:rPr>
            </w:pPr>
            <w:r w:rsidR="4FBD8075">
              <w:rPr>
                <w:b w:val="0"/>
                <w:bCs w:val="0"/>
                <w:u w:val="none"/>
              </w:rPr>
              <w:t>Feb 2022</w:t>
            </w:r>
          </w:p>
        </w:tc>
        <w:tc>
          <w:tcPr>
            <w:tcW w:w="2070" w:type="dxa"/>
            <w:tcMar/>
          </w:tcPr>
          <w:p w:rsidR="66D0F417" w:rsidP="52E32DAF" w:rsidRDefault="66D0F417" w14:paraId="6A6529A7" w14:textId="6A8BC549">
            <w:pPr>
              <w:pStyle w:val="Normal"/>
              <w:spacing w:line="360" w:lineRule="auto"/>
              <w:rPr>
                <w:b w:val="0"/>
                <w:bCs w:val="0"/>
                <w:u w:val="none"/>
              </w:rPr>
            </w:pPr>
            <w:r w:rsidR="04195024">
              <w:rPr>
                <w:b w:val="0"/>
                <w:bCs w:val="0"/>
                <w:u w:val="none"/>
              </w:rPr>
              <w:t>5</w:t>
            </w:r>
          </w:p>
        </w:tc>
        <w:tc>
          <w:tcPr>
            <w:tcW w:w="1815" w:type="dxa"/>
            <w:tcMar/>
          </w:tcPr>
          <w:p w:rsidR="59874363" w:rsidP="52E32DAF" w:rsidRDefault="59874363" w14:paraId="05F8A3A8" w14:textId="37A7BBEA">
            <w:pPr>
              <w:pStyle w:val="Normal"/>
              <w:spacing w:line="360" w:lineRule="auto"/>
              <w:rPr>
                <w:b w:val="0"/>
                <w:bCs w:val="0"/>
                <w:u w:val="none"/>
              </w:rPr>
            </w:pPr>
            <w:r w:rsidR="41DD9391">
              <w:rPr>
                <w:b w:val="0"/>
                <w:bCs w:val="0"/>
                <w:u w:val="none"/>
              </w:rPr>
              <w:t>4,900</w:t>
            </w:r>
          </w:p>
        </w:tc>
        <w:tc>
          <w:tcPr>
            <w:tcW w:w="2340" w:type="dxa"/>
            <w:tcMar/>
          </w:tcPr>
          <w:p w:rsidR="605D1148" w:rsidP="52E32DAF" w:rsidRDefault="605D1148" w14:paraId="1BAF7900" w14:textId="2987ECD9">
            <w:pPr>
              <w:pStyle w:val="Normal"/>
              <w:spacing w:line="360" w:lineRule="auto"/>
              <w:rPr>
                <w:b w:val="0"/>
                <w:bCs w:val="0"/>
                <w:u w:val="none"/>
              </w:rPr>
            </w:pPr>
            <w:r w:rsidR="0220103C">
              <w:rPr>
                <w:b w:val="0"/>
                <w:bCs w:val="0"/>
                <w:u w:val="none"/>
              </w:rPr>
              <w:t>18,000</w:t>
            </w:r>
          </w:p>
        </w:tc>
        <w:tc>
          <w:tcPr>
            <w:tcW w:w="2358" w:type="dxa"/>
            <w:tcMar/>
          </w:tcPr>
          <w:p w:rsidR="59874363" w:rsidP="52E32DAF" w:rsidRDefault="59874363" w14:paraId="7877E8C9" w14:textId="431BE803">
            <w:pPr>
              <w:pStyle w:val="Normal"/>
              <w:spacing w:line="360" w:lineRule="auto"/>
              <w:rPr>
                <w:b w:val="0"/>
                <w:bCs w:val="0"/>
                <w:u w:val="none"/>
              </w:rPr>
            </w:pPr>
            <w:r w:rsidR="41DD9391">
              <w:rPr>
                <w:b w:val="0"/>
                <w:bCs w:val="0"/>
                <w:u w:val="none"/>
              </w:rPr>
              <w:t>420</w:t>
            </w:r>
          </w:p>
        </w:tc>
      </w:tr>
      <w:tr w:rsidR="451AF940" w:rsidTr="52E32DAF" w14:paraId="2042BB4E">
        <w:trPr>
          <w:trHeight w:val="300"/>
        </w:trPr>
        <w:tc>
          <w:tcPr>
            <w:tcW w:w="930" w:type="dxa"/>
            <w:tcMar/>
          </w:tcPr>
          <w:p w:rsidR="576ACA09" w:rsidP="52E32DAF" w:rsidRDefault="576ACA09" w14:paraId="44CF5E10" w14:textId="4B2BD3F8">
            <w:pPr>
              <w:pStyle w:val="Normal"/>
              <w:spacing w:line="360" w:lineRule="auto"/>
              <w:rPr>
                <w:b w:val="0"/>
                <w:bCs w:val="0"/>
                <w:u w:val="none"/>
              </w:rPr>
            </w:pPr>
            <w:r w:rsidR="4FBD8075">
              <w:rPr>
                <w:b w:val="0"/>
                <w:bCs w:val="0"/>
                <w:u w:val="none"/>
              </w:rPr>
              <w:t>March2022</w:t>
            </w:r>
          </w:p>
        </w:tc>
        <w:tc>
          <w:tcPr>
            <w:tcW w:w="2070" w:type="dxa"/>
            <w:tcMar/>
          </w:tcPr>
          <w:p w:rsidR="28EDDB7C" w:rsidP="52E32DAF" w:rsidRDefault="28EDDB7C" w14:paraId="7346F14D" w14:textId="48728AB7">
            <w:pPr>
              <w:pStyle w:val="Normal"/>
              <w:spacing w:line="360" w:lineRule="auto"/>
              <w:rPr>
                <w:b w:val="0"/>
                <w:bCs w:val="0"/>
                <w:u w:val="none"/>
              </w:rPr>
            </w:pPr>
            <w:r w:rsidR="141C85FA">
              <w:rPr>
                <w:b w:val="0"/>
                <w:bCs w:val="0"/>
                <w:u w:val="none"/>
              </w:rPr>
              <w:t>8</w:t>
            </w:r>
          </w:p>
        </w:tc>
        <w:tc>
          <w:tcPr>
            <w:tcW w:w="1815" w:type="dxa"/>
            <w:tcMar/>
          </w:tcPr>
          <w:p w:rsidR="26E30656" w:rsidP="52E32DAF" w:rsidRDefault="26E30656" w14:paraId="17FC4F1B" w14:textId="7EFB1A9F">
            <w:pPr>
              <w:pStyle w:val="Normal"/>
              <w:spacing w:line="360" w:lineRule="auto"/>
              <w:rPr>
                <w:b w:val="0"/>
                <w:bCs w:val="0"/>
                <w:u w:val="none"/>
              </w:rPr>
            </w:pPr>
            <w:r w:rsidR="403C045E">
              <w:rPr>
                <w:b w:val="0"/>
                <w:bCs w:val="0"/>
                <w:u w:val="none"/>
              </w:rPr>
              <w:t>4,600</w:t>
            </w:r>
          </w:p>
        </w:tc>
        <w:tc>
          <w:tcPr>
            <w:tcW w:w="2340" w:type="dxa"/>
            <w:tcMar/>
          </w:tcPr>
          <w:p w:rsidR="2D2AC823" w:rsidP="52E32DAF" w:rsidRDefault="2D2AC823" w14:paraId="31A5DF66" w14:textId="625ACBB7">
            <w:pPr>
              <w:pStyle w:val="Normal"/>
              <w:spacing w:line="360" w:lineRule="auto"/>
              <w:rPr>
                <w:b w:val="0"/>
                <w:bCs w:val="0"/>
                <w:u w:val="none"/>
              </w:rPr>
            </w:pPr>
            <w:r w:rsidR="103632E5">
              <w:rPr>
                <w:b w:val="0"/>
                <w:bCs w:val="0"/>
                <w:u w:val="none"/>
              </w:rPr>
              <w:t>22,500</w:t>
            </w:r>
          </w:p>
        </w:tc>
        <w:tc>
          <w:tcPr>
            <w:tcW w:w="2358" w:type="dxa"/>
            <w:tcMar/>
          </w:tcPr>
          <w:p w:rsidR="63172A50" w:rsidP="52E32DAF" w:rsidRDefault="63172A50" w14:paraId="40E543F3" w14:textId="5FE6E50A">
            <w:pPr>
              <w:pStyle w:val="Normal"/>
              <w:spacing w:line="360" w:lineRule="auto"/>
              <w:rPr>
                <w:b w:val="0"/>
                <w:bCs w:val="0"/>
                <w:u w:val="none"/>
              </w:rPr>
            </w:pPr>
            <w:r w:rsidR="25D86EFA">
              <w:rPr>
                <w:b w:val="0"/>
                <w:bCs w:val="0"/>
                <w:u w:val="none"/>
              </w:rPr>
              <w:t>510</w:t>
            </w:r>
          </w:p>
        </w:tc>
      </w:tr>
      <w:tr w:rsidR="451AF940" w:rsidTr="52E32DAF" w14:paraId="1C733D9B">
        <w:trPr>
          <w:trHeight w:val="300"/>
        </w:trPr>
        <w:tc>
          <w:tcPr>
            <w:tcW w:w="930" w:type="dxa"/>
            <w:tcMar/>
          </w:tcPr>
          <w:p w:rsidR="576ACA09" w:rsidP="52E32DAF" w:rsidRDefault="576ACA09" w14:paraId="382612B2" w14:textId="0675C2D0">
            <w:pPr>
              <w:pStyle w:val="Normal"/>
              <w:spacing w:line="360" w:lineRule="auto"/>
              <w:rPr>
                <w:b w:val="0"/>
                <w:bCs w:val="0"/>
                <w:u w:val="none"/>
              </w:rPr>
            </w:pPr>
            <w:r w:rsidR="4FBD8075">
              <w:rPr>
                <w:b w:val="0"/>
                <w:bCs w:val="0"/>
                <w:u w:val="none"/>
              </w:rPr>
              <w:t>April 2022</w:t>
            </w:r>
          </w:p>
        </w:tc>
        <w:tc>
          <w:tcPr>
            <w:tcW w:w="2070" w:type="dxa"/>
            <w:tcMar/>
          </w:tcPr>
          <w:p w:rsidR="669E8C90" w:rsidP="52E32DAF" w:rsidRDefault="669E8C90" w14:paraId="61C76A49" w14:textId="4D601C3A">
            <w:pPr>
              <w:pStyle w:val="Normal"/>
              <w:spacing w:line="360" w:lineRule="auto"/>
              <w:rPr>
                <w:b w:val="0"/>
                <w:bCs w:val="0"/>
                <w:u w:val="none"/>
              </w:rPr>
            </w:pPr>
            <w:r w:rsidR="4A31EAA2">
              <w:rPr>
                <w:b w:val="0"/>
                <w:bCs w:val="0"/>
                <w:u w:val="none"/>
              </w:rPr>
              <w:t>13</w:t>
            </w:r>
          </w:p>
        </w:tc>
        <w:tc>
          <w:tcPr>
            <w:tcW w:w="1815" w:type="dxa"/>
            <w:tcMar/>
          </w:tcPr>
          <w:p w:rsidR="65241731" w:rsidP="52E32DAF" w:rsidRDefault="65241731" w14:paraId="159A8DA8" w14:textId="7CA7C3FC">
            <w:pPr>
              <w:pStyle w:val="Normal"/>
              <w:spacing w:line="360" w:lineRule="auto"/>
              <w:rPr>
                <w:b w:val="0"/>
                <w:bCs w:val="0"/>
                <w:u w:val="none"/>
              </w:rPr>
            </w:pPr>
            <w:r w:rsidR="4320F52B">
              <w:rPr>
                <w:b w:val="0"/>
                <w:bCs w:val="0"/>
                <w:u w:val="none"/>
              </w:rPr>
              <w:t>3,900</w:t>
            </w:r>
          </w:p>
        </w:tc>
        <w:tc>
          <w:tcPr>
            <w:tcW w:w="2340" w:type="dxa"/>
            <w:tcMar/>
          </w:tcPr>
          <w:p w:rsidR="37A2527B" w:rsidP="52E32DAF" w:rsidRDefault="37A2527B" w14:paraId="4A5385CD" w14:textId="56104E27">
            <w:pPr>
              <w:pStyle w:val="Normal"/>
              <w:spacing w:line="360" w:lineRule="auto"/>
              <w:rPr>
                <w:b w:val="0"/>
                <w:bCs w:val="0"/>
                <w:u w:val="none"/>
              </w:rPr>
            </w:pPr>
            <w:r w:rsidR="4FE84BED">
              <w:rPr>
                <w:b w:val="0"/>
                <w:bCs w:val="0"/>
                <w:u w:val="none"/>
              </w:rPr>
              <w:t>29,000</w:t>
            </w:r>
          </w:p>
        </w:tc>
        <w:tc>
          <w:tcPr>
            <w:tcW w:w="2358" w:type="dxa"/>
            <w:tcMar/>
          </w:tcPr>
          <w:p w:rsidR="5E92A61A" w:rsidP="52E32DAF" w:rsidRDefault="5E92A61A" w14:paraId="08DED499" w14:textId="12C77180">
            <w:pPr>
              <w:pStyle w:val="Normal"/>
              <w:spacing w:line="360" w:lineRule="auto"/>
              <w:rPr>
                <w:b w:val="0"/>
                <w:bCs w:val="0"/>
                <w:u w:val="none"/>
              </w:rPr>
            </w:pPr>
            <w:r w:rsidR="191D4C96">
              <w:rPr>
                <w:b w:val="0"/>
                <w:bCs w:val="0"/>
                <w:u w:val="none"/>
              </w:rPr>
              <w:t>640</w:t>
            </w:r>
          </w:p>
        </w:tc>
      </w:tr>
      <w:tr w:rsidR="451AF940" w:rsidTr="52E32DAF" w14:paraId="2796C95A">
        <w:trPr>
          <w:trHeight w:val="300"/>
        </w:trPr>
        <w:tc>
          <w:tcPr>
            <w:tcW w:w="930" w:type="dxa"/>
            <w:tcMar/>
          </w:tcPr>
          <w:p w:rsidR="576ACA09" w:rsidP="52E32DAF" w:rsidRDefault="576ACA09" w14:paraId="4F84631E" w14:textId="11A6FE9D">
            <w:pPr>
              <w:pStyle w:val="Normal"/>
              <w:spacing w:line="360" w:lineRule="auto"/>
              <w:rPr>
                <w:b w:val="0"/>
                <w:bCs w:val="0"/>
                <w:u w:val="none"/>
              </w:rPr>
            </w:pPr>
            <w:r w:rsidR="4FBD8075">
              <w:rPr>
                <w:b w:val="0"/>
                <w:bCs w:val="0"/>
                <w:u w:val="none"/>
              </w:rPr>
              <w:t>May 2022</w:t>
            </w:r>
          </w:p>
        </w:tc>
        <w:tc>
          <w:tcPr>
            <w:tcW w:w="2070" w:type="dxa"/>
            <w:tcMar/>
          </w:tcPr>
          <w:p w:rsidR="5A5DF22B" w:rsidP="52E32DAF" w:rsidRDefault="5A5DF22B" w14:paraId="4C47263B" w14:textId="2133716B">
            <w:pPr>
              <w:pStyle w:val="Normal"/>
              <w:spacing w:line="360" w:lineRule="auto"/>
              <w:rPr>
                <w:b w:val="0"/>
                <w:bCs w:val="0"/>
                <w:u w:val="none"/>
              </w:rPr>
            </w:pPr>
            <w:r w:rsidR="1EEF86C4">
              <w:rPr>
                <w:b w:val="0"/>
                <w:bCs w:val="0"/>
                <w:u w:val="none"/>
              </w:rPr>
              <w:t>1</w:t>
            </w:r>
            <w:r w:rsidR="76325393">
              <w:rPr>
                <w:b w:val="0"/>
                <w:bCs w:val="0"/>
                <w:u w:val="none"/>
              </w:rPr>
              <w:t>5</w:t>
            </w:r>
          </w:p>
        </w:tc>
        <w:tc>
          <w:tcPr>
            <w:tcW w:w="1815" w:type="dxa"/>
            <w:tcMar/>
          </w:tcPr>
          <w:p w:rsidR="05509029" w:rsidP="52E32DAF" w:rsidRDefault="05509029" w14:paraId="495FD3B9" w14:textId="6BF41ECC">
            <w:pPr>
              <w:pStyle w:val="Normal"/>
              <w:spacing w:line="360" w:lineRule="auto"/>
              <w:rPr>
                <w:b w:val="0"/>
                <w:bCs w:val="0"/>
                <w:u w:val="none"/>
              </w:rPr>
            </w:pPr>
            <w:r w:rsidR="7F1ABDB3">
              <w:rPr>
                <w:b w:val="0"/>
                <w:bCs w:val="0"/>
                <w:u w:val="none"/>
              </w:rPr>
              <w:t>3,750</w:t>
            </w:r>
          </w:p>
        </w:tc>
        <w:tc>
          <w:tcPr>
            <w:tcW w:w="2340" w:type="dxa"/>
            <w:tcMar/>
          </w:tcPr>
          <w:p w:rsidR="3D52A343" w:rsidP="52E32DAF" w:rsidRDefault="3D52A343" w14:paraId="6E8B9F63" w14:textId="417F45BE">
            <w:pPr>
              <w:pStyle w:val="Normal"/>
              <w:spacing w:line="360" w:lineRule="auto"/>
              <w:rPr>
                <w:b w:val="0"/>
                <w:bCs w:val="0"/>
                <w:u w:val="none"/>
              </w:rPr>
            </w:pPr>
            <w:r w:rsidR="054EC6AD">
              <w:rPr>
                <w:b w:val="0"/>
                <w:bCs w:val="0"/>
                <w:u w:val="none"/>
              </w:rPr>
              <w:t>31,50</w:t>
            </w:r>
            <w:r w:rsidR="6B0457B2">
              <w:rPr>
                <w:b w:val="0"/>
                <w:bCs w:val="0"/>
                <w:u w:val="none"/>
              </w:rPr>
              <w:t>0</w:t>
            </w:r>
          </w:p>
        </w:tc>
        <w:tc>
          <w:tcPr>
            <w:tcW w:w="2358" w:type="dxa"/>
            <w:tcMar/>
          </w:tcPr>
          <w:p w:rsidR="0BE9337D" w:rsidP="52E32DAF" w:rsidRDefault="0BE9337D" w14:paraId="12B771E0" w14:textId="72358B63">
            <w:pPr>
              <w:pStyle w:val="Normal"/>
              <w:spacing w:line="360" w:lineRule="auto"/>
              <w:rPr>
                <w:b w:val="0"/>
                <w:bCs w:val="0"/>
                <w:u w:val="none"/>
              </w:rPr>
            </w:pPr>
            <w:r w:rsidR="1B0F0346">
              <w:rPr>
                <w:b w:val="0"/>
                <w:bCs w:val="0"/>
                <w:u w:val="none"/>
              </w:rPr>
              <w:t>690</w:t>
            </w:r>
          </w:p>
        </w:tc>
      </w:tr>
      <w:tr w:rsidR="451AF940" w:rsidTr="52E32DAF" w14:paraId="3ACC5727">
        <w:trPr>
          <w:trHeight w:val="300"/>
        </w:trPr>
        <w:tc>
          <w:tcPr>
            <w:tcW w:w="930" w:type="dxa"/>
            <w:tcMar/>
          </w:tcPr>
          <w:p w:rsidR="576ACA09" w:rsidP="52E32DAF" w:rsidRDefault="576ACA09" w14:paraId="281125F8" w14:textId="13092AEA">
            <w:pPr>
              <w:pStyle w:val="Normal"/>
              <w:spacing w:line="360" w:lineRule="auto"/>
              <w:rPr>
                <w:b w:val="0"/>
                <w:bCs w:val="0"/>
                <w:u w:val="none"/>
              </w:rPr>
            </w:pPr>
            <w:r w:rsidR="4FBD8075">
              <w:rPr>
                <w:b w:val="0"/>
                <w:bCs w:val="0"/>
                <w:u w:val="none"/>
              </w:rPr>
              <w:t>June 2022</w:t>
            </w:r>
          </w:p>
        </w:tc>
        <w:tc>
          <w:tcPr>
            <w:tcW w:w="2070" w:type="dxa"/>
            <w:tcMar/>
          </w:tcPr>
          <w:p w:rsidR="22B2EB93" w:rsidP="52E32DAF" w:rsidRDefault="22B2EB93" w14:paraId="642E9B42" w14:textId="167DE0FA">
            <w:pPr>
              <w:pStyle w:val="Normal"/>
              <w:spacing w:line="360" w:lineRule="auto"/>
              <w:rPr>
                <w:b w:val="0"/>
                <w:bCs w:val="0"/>
                <w:u w:val="none"/>
              </w:rPr>
            </w:pPr>
            <w:r w:rsidR="6B426E0D">
              <w:rPr>
                <w:b w:val="0"/>
                <w:bCs w:val="0"/>
                <w:u w:val="none"/>
              </w:rPr>
              <w:t>1</w:t>
            </w:r>
            <w:r w:rsidR="128BBCB6">
              <w:rPr>
                <w:b w:val="0"/>
                <w:bCs w:val="0"/>
                <w:u w:val="none"/>
              </w:rPr>
              <w:t>1</w:t>
            </w:r>
          </w:p>
        </w:tc>
        <w:tc>
          <w:tcPr>
            <w:tcW w:w="1815" w:type="dxa"/>
            <w:tcMar/>
          </w:tcPr>
          <w:p w:rsidR="374B0A36" w:rsidP="52E32DAF" w:rsidRDefault="374B0A36" w14:paraId="01B50365" w14:textId="1234B14F">
            <w:pPr>
              <w:pStyle w:val="Normal"/>
              <w:spacing w:line="360" w:lineRule="auto"/>
              <w:rPr>
                <w:b w:val="0"/>
                <w:bCs w:val="0"/>
                <w:u w:val="none"/>
              </w:rPr>
            </w:pPr>
            <w:r w:rsidR="47F4E194">
              <w:rPr>
                <w:b w:val="0"/>
                <w:bCs w:val="0"/>
                <w:u w:val="none"/>
              </w:rPr>
              <w:t>4,250</w:t>
            </w:r>
          </w:p>
        </w:tc>
        <w:tc>
          <w:tcPr>
            <w:tcW w:w="2340" w:type="dxa"/>
            <w:tcMar/>
          </w:tcPr>
          <w:p w:rsidR="48CDBD87" w:rsidP="52E32DAF" w:rsidRDefault="48CDBD87" w14:paraId="073BC323" w14:textId="3D49921C">
            <w:pPr>
              <w:pStyle w:val="Normal"/>
              <w:spacing w:line="360" w:lineRule="auto"/>
              <w:rPr>
                <w:b w:val="0"/>
                <w:bCs w:val="0"/>
                <w:u w:val="none"/>
              </w:rPr>
            </w:pPr>
            <w:r w:rsidR="45CFFCFE">
              <w:rPr>
                <w:b w:val="0"/>
                <w:bCs w:val="0"/>
                <w:u w:val="none"/>
              </w:rPr>
              <w:t>25,000</w:t>
            </w:r>
          </w:p>
        </w:tc>
        <w:tc>
          <w:tcPr>
            <w:tcW w:w="2358" w:type="dxa"/>
            <w:tcMar/>
          </w:tcPr>
          <w:p w:rsidR="1F613BC7" w:rsidP="52E32DAF" w:rsidRDefault="1F613BC7" w14:paraId="097588F6" w14:textId="21481BF6">
            <w:pPr>
              <w:pStyle w:val="Normal"/>
              <w:spacing w:line="360" w:lineRule="auto"/>
              <w:rPr>
                <w:b w:val="0"/>
                <w:bCs w:val="0"/>
                <w:u w:val="none"/>
              </w:rPr>
            </w:pPr>
            <w:r w:rsidR="0AD9794E">
              <w:rPr>
                <w:b w:val="0"/>
                <w:bCs w:val="0"/>
                <w:u w:val="none"/>
              </w:rPr>
              <w:t>560</w:t>
            </w:r>
          </w:p>
        </w:tc>
      </w:tr>
      <w:tr w:rsidR="451AF940" w:rsidTr="52E32DAF" w14:paraId="255993E5">
        <w:trPr>
          <w:trHeight w:val="300"/>
        </w:trPr>
        <w:tc>
          <w:tcPr>
            <w:tcW w:w="930" w:type="dxa"/>
            <w:tcMar/>
          </w:tcPr>
          <w:p w:rsidR="576ACA09" w:rsidP="52E32DAF" w:rsidRDefault="576ACA09" w14:paraId="3FCDF979" w14:textId="210793B6">
            <w:pPr>
              <w:pStyle w:val="Normal"/>
              <w:spacing w:line="360" w:lineRule="auto"/>
              <w:rPr>
                <w:b w:val="0"/>
                <w:bCs w:val="0"/>
                <w:u w:val="none"/>
              </w:rPr>
            </w:pPr>
            <w:r w:rsidR="4FBD8075">
              <w:rPr>
                <w:b w:val="0"/>
                <w:bCs w:val="0"/>
                <w:u w:val="none"/>
              </w:rPr>
              <w:t>July 2022</w:t>
            </w:r>
          </w:p>
        </w:tc>
        <w:tc>
          <w:tcPr>
            <w:tcW w:w="2070" w:type="dxa"/>
            <w:tcMar/>
          </w:tcPr>
          <w:p w:rsidR="31585DF3" w:rsidP="52E32DAF" w:rsidRDefault="31585DF3" w14:paraId="614D0BA5" w14:textId="386D77D5">
            <w:pPr>
              <w:pStyle w:val="Normal"/>
              <w:spacing w:line="360" w:lineRule="auto"/>
              <w:rPr>
                <w:b w:val="0"/>
                <w:bCs w:val="0"/>
                <w:u w:val="none"/>
              </w:rPr>
            </w:pPr>
            <w:r w:rsidR="169BDF04">
              <w:rPr>
                <w:b w:val="0"/>
                <w:bCs w:val="0"/>
                <w:u w:val="none"/>
              </w:rPr>
              <w:t>7</w:t>
            </w:r>
          </w:p>
        </w:tc>
        <w:tc>
          <w:tcPr>
            <w:tcW w:w="1815" w:type="dxa"/>
            <w:tcMar/>
          </w:tcPr>
          <w:p w:rsidR="29D2DF15" w:rsidP="52E32DAF" w:rsidRDefault="29D2DF15" w14:paraId="31ABD960" w14:textId="2557E00B">
            <w:pPr>
              <w:pStyle w:val="Normal"/>
              <w:spacing w:line="360" w:lineRule="auto"/>
              <w:rPr>
                <w:b w:val="0"/>
                <w:bCs w:val="0"/>
                <w:u w:val="none"/>
              </w:rPr>
            </w:pPr>
            <w:r w:rsidR="551770A3">
              <w:rPr>
                <w:b w:val="0"/>
                <w:bCs w:val="0"/>
                <w:u w:val="none"/>
              </w:rPr>
              <w:t>4,650</w:t>
            </w:r>
          </w:p>
        </w:tc>
        <w:tc>
          <w:tcPr>
            <w:tcW w:w="2340" w:type="dxa"/>
            <w:tcMar/>
          </w:tcPr>
          <w:p w:rsidR="357DD4EB" w:rsidP="52E32DAF" w:rsidRDefault="357DD4EB" w14:paraId="015792E7" w14:textId="54C8A699">
            <w:pPr>
              <w:pStyle w:val="Normal"/>
              <w:spacing w:line="360" w:lineRule="auto"/>
              <w:rPr>
                <w:b w:val="0"/>
                <w:bCs w:val="0"/>
                <w:u w:val="none"/>
              </w:rPr>
            </w:pPr>
            <w:r w:rsidR="47023B2B">
              <w:rPr>
                <w:b w:val="0"/>
                <w:bCs w:val="0"/>
                <w:u w:val="none"/>
              </w:rPr>
              <w:t>20,000</w:t>
            </w:r>
          </w:p>
        </w:tc>
        <w:tc>
          <w:tcPr>
            <w:tcW w:w="2358" w:type="dxa"/>
            <w:tcMar/>
          </w:tcPr>
          <w:p w:rsidR="24A6D280" w:rsidP="52E32DAF" w:rsidRDefault="24A6D280" w14:paraId="34363C3D" w14:textId="6A8BECE1">
            <w:pPr>
              <w:pStyle w:val="Normal"/>
              <w:spacing w:line="360" w:lineRule="auto"/>
              <w:rPr>
                <w:b w:val="0"/>
                <w:bCs w:val="0"/>
                <w:u w:val="none"/>
              </w:rPr>
            </w:pPr>
            <w:r w:rsidR="0C9E96BD">
              <w:rPr>
                <w:b w:val="0"/>
                <w:bCs w:val="0"/>
                <w:u w:val="none"/>
              </w:rPr>
              <w:t>480</w:t>
            </w:r>
          </w:p>
        </w:tc>
      </w:tr>
    </w:tbl>
    <w:p w:rsidR="451AF940" w:rsidP="52E32DAF" w:rsidRDefault="451AF940" w14:paraId="741A9CB5" w14:textId="308B1839">
      <w:pPr>
        <w:pStyle w:val="Normal"/>
        <w:spacing w:line="360" w:lineRule="auto"/>
        <w:jc w:val="center"/>
        <w:rPr>
          <w:b w:val="0"/>
          <w:bCs w:val="0"/>
          <w:u w:val="none"/>
        </w:rPr>
      </w:pPr>
    </w:p>
    <w:p w:rsidR="4832825F" w:rsidP="52E32DAF" w:rsidRDefault="4832825F" w14:paraId="7DA79FDA" w14:textId="40F5BFDE">
      <w:pPr>
        <w:pStyle w:val="Normal"/>
        <w:spacing w:line="360" w:lineRule="auto"/>
        <w:jc w:val="center"/>
        <w:rPr>
          <w:b w:val="0"/>
          <w:bCs w:val="0"/>
          <w:u w:val="none"/>
        </w:rPr>
      </w:pPr>
      <w:r w:rsidR="4832825F">
        <w:rPr>
          <w:b w:val="0"/>
          <w:bCs w:val="0"/>
          <w:u w:val="none"/>
        </w:rPr>
        <w:t>Continental Teves Ebbw Vale: Performance Feb 2022-Jul 2022</w:t>
      </w:r>
    </w:p>
    <w:p w:rsidR="33B8EAB8" w:rsidP="52E32DAF" w:rsidRDefault="33B8EAB8" w14:paraId="58D9A59E" w14:textId="29C622AC">
      <w:pPr>
        <w:spacing w:before="0" w:beforeAutospacing="off" w:after="0" w:afterAutospacing="off" w:line="360" w:lineRule="auto"/>
      </w:pPr>
      <w:r w:rsidR="33B8EAB8">
        <w:drawing>
          <wp:inline wp14:editId="446DE3C6" wp14:anchorId="2787C2E7">
            <wp:extent cx="5943600" cy="3543300"/>
            <wp:effectExtent l="0" t="0" r="0" b="0"/>
            <wp:docPr id="1962289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228980" name="Picture 196228980"/>
                    <pic:cNvPicPr/>
                  </pic:nvPicPr>
                  <pic:blipFill>
                    <a:blip xmlns:r="http://schemas.openxmlformats.org/officeDocument/2006/relationships" r:embed="rId33386934">
                      <a:extLst>
                        <a:ext uri="{28A0092B-C50C-407E-A947-70E740481C1C}">
                          <a14:useLocalDpi xmlns:a14="http://schemas.microsoft.com/office/drawing/2010/main"/>
                        </a:ext>
                      </a:extLst>
                    </a:blip>
                    <a:stretch>
                      <a:fillRect/>
                    </a:stretch>
                  </pic:blipFill>
                  <pic:spPr>
                    <a:xfrm>
                      <a:off x="0" y="0"/>
                      <a:ext cx="5943600" cy="3543300"/>
                    </a:xfrm>
                    <a:prstGeom prst="rect">
                      <a:avLst/>
                    </a:prstGeom>
                  </pic:spPr>
                </pic:pic>
              </a:graphicData>
            </a:graphic>
          </wp:inline>
        </w:drawing>
      </w:r>
    </w:p>
    <w:p w:rsidR="451AF940" w:rsidP="52E32DAF" w:rsidRDefault="451AF940" w14:paraId="19898C1E" w14:textId="2B7DBA01">
      <w:pPr>
        <w:spacing w:before="0" w:beforeAutospacing="off" w:after="0" w:afterAutospacing="off" w:line="360" w:lineRule="auto"/>
      </w:pPr>
    </w:p>
    <w:p w:rsidR="439D4BF9" w:rsidP="52E32DAF" w:rsidRDefault="439D4BF9" w14:paraId="4566F26C" w14:textId="0FED2B67">
      <w:pPr>
        <w:pStyle w:val="Normal"/>
        <w:spacing w:line="360" w:lineRule="auto"/>
        <w:rPr>
          <w:b w:val="0"/>
          <w:bCs w:val="0"/>
          <w:u w:val="none"/>
        </w:rPr>
      </w:pPr>
      <w:r w:rsidR="439D4BF9">
        <w:rPr>
          <w:b w:val="0"/>
          <w:bCs w:val="0"/>
          <w:u w:val="none"/>
        </w:rPr>
        <w:t xml:space="preserve">From these two figures it has outlined the impact of the war during the first 6 months since it started. As you can see from </w:t>
      </w:r>
      <w:r w:rsidR="304D8018">
        <w:rPr>
          <w:b w:val="0"/>
          <w:bCs w:val="0"/>
          <w:u w:val="none"/>
        </w:rPr>
        <w:t>February 2022,</w:t>
      </w:r>
      <w:r w:rsidR="439D4BF9">
        <w:rPr>
          <w:b w:val="0"/>
          <w:bCs w:val="0"/>
          <w:u w:val="none"/>
        </w:rPr>
        <w:t xml:space="preserve"> we had higher sales</w:t>
      </w:r>
      <w:r w:rsidR="5459FE13">
        <w:rPr>
          <w:b w:val="0"/>
          <w:bCs w:val="0"/>
          <w:u w:val="none"/>
        </w:rPr>
        <w:t xml:space="preserve"> up to </w:t>
      </w:r>
      <w:r w:rsidR="1317740C">
        <w:rPr>
          <w:b w:val="0"/>
          <w:bCs w:val="0"/>
          <w:u w:val="none"/>
        </w:rPr>
        <w:t>4,900</w:t>
      </w:r>
      <w:r w:rsidR="439D4BF9">
        <w:rPr>
          <w:b w:val="0"/>
          <w:bCs w:val="0"/>
          <w:u w:val="none"/>
        </w:rPr>
        <w:t xml:space="preserve"> </w:t>
      </w:r>
      <w:r w:rsidR="439D4BF9">
        <w:rPr>
          <w:b w:val="0"/>
          <w:bCs w:val="0"/>
          <w:u w:val="none"/>
        </w:rPr>
        <w:t xml:space="preserve">lower delivery </w:t>
      </w:r>
      <w:r w:rsidR="2988846D">
        <w:rPr>
          <w:b w:val="0"/>
          <w:bCs w:val="0"/>
          <w:u w:val="none"/>
        </w:rPr>
        <w:t xml:space="preserve">times, lower storage </w:t>
      </w:r>
      <w:r w:rsidR="4AC440D3">
        <w:rPr>
          <w:b w:val="0"/>
          <w:bCs w:val="0"/>
          <w:u w:val="none"/>
        </w:rPr>
        <w:t>costs,</w:t>
      </w:r>
      <w:r w:rsidR="2988846D">
        <w:rPr>
          <w:b w:val="0"/>
          <w:bCs w:val="0"/>
          <w:u w:val="none"/>
        </w:rPr>
        <w:t xml:space="preserve"> and lower shipment costs. However, jumping forward by only 3 months to May 2022, we can see that </w:t>
      </w:r>
      <w:r w:rsidR="73BA522B">
        <w:rPr>
          <w:b w:val="0"/>
          <w:bCs w:val="0"/>
          <w:u w:val="none"/>
        </w:rPr>
        <w:t xml:space="preserve">sales volume dropped due to ongoing conflict and delays with receiving parts as seen from the increase in delivery time </w:t>
      </w:r>
      <w:r w:rsidR="56073C45">
        <w:rPr>
          <w:b w:val="0"/>
          <w:bCs w:val="0"/>
          <w:u w:val="none"/>
        </w:rPr>
        <w:t>rising</w:t>
      </w:r>
      <w:r w:rsidR="73BA522B">
        <w:rPr>
          <w:b w:val="0"/>
          <w:bCs w:val="0"/>
          <w:u w:val="none"/>
        </w:rPr>
        <w:t xml:space="preserve"> to </w:t>
      </w:r>
      <w:r w:rsidR="73BA522B">
        <w:rPr>
          <w:b w:val="0"/>
          <w:bCs w:val="0"/>
          <w:u w:val="none"/>
        </w:rPr>
        <w:t>1</w:t>
      </w:r>
      <w:r w:rsidR="5BBA1183">
        <w:rPr>
          <w:b w:val="0"/>
          <w:bCs w:val="0"/>
          <w:u w:val="none"/>
        </w:rPr>
        <w:t>5</w:t>
      </w:r>
      <w:r w:rsidR="60638D92">
        <w:rPr>
          <w:b w:val="0"/>
          <w:bCs w:val="0"/>
          <w:u w:val="none"/>
        </w:rPr>
        <w:t xml:space="preserve"> and storage costs rising to close to £</w:t>
      </w:r>
      <w:r w:rsidR="53B60190">
        <w:rPr>
          <w:b w:val="0"/>
          <w:bCs w:val="0"/>
          <w:u w:val="none"/>
        </w:rPr>
        <w:t>32,000</w:t>
      </w:r>
      <w:r w:rsidR="60638D92">
        <w:rPr>
          <w:b w:val="0"/>
          <w:bCs w:val="0"/>
          <w:u w:val="none"/>
        </w:rPr>
        <w:t xml:space="preserve"> due to being unable to ship parts from the lack of delivery drivers and the obscene costs of transports. </w:t>
      </w:r>
      <w:r w:rsidR="7A5B221A">
        <w:rPr>
          <w:b w:val="0"/>
          <w:bCs w:val="0"/>
          <w:u w:val="none"/>
        </w:rPr>
        <w:t>Coming down then to July 2022 we can see a slow and steady drop and work begins to adapt to the changes the plant had made.</w:t>
      </w:r>
    </w:p>
    <w:p w:rsidR="7A5B221A" w:rsidP="52E32DAF" w:rsidRDefault="7A5B221A" w14:paraId="13420466" w14:textId="19BAF2E6">
      <w:pPr>
        <w:pStyle w:val="Normal"/>
        <w:spacing w:line="360" w:lineRule="auto"/>
        <w:rPr>
          <w:b w:val="0"/>
          <w:bCs w:val="0"/>
          <w:u w:val="none"/>
        </w:rPr>
      </w:pPr>
      <w:r w:rsidR="7A5B221A">
        <w:rPr>
          <w:b w:val="0"/>
          <w:bCs w:val="0"/>
          <w:u w:val="none"/>
        </w:rPr>
        <w:t xml:space="preserve">The data allows us to see that the plant dropped during the peak </w:t>
      </w:r>
      <w:r w:rsidR="2350ECDF">
        <w:rPr>
          <w:b w:val="0"/>
          <w:bCs w:val="0"/>
          <w:u w:val="none"/>
        </w:rPr>
        <w:t>beginning</w:t>
      </w:r>
      <w:r w:rsidR="7A5B221A">
        <w:rPr>
          <w:b w:val="0"/>
          <w:bCs w:val="0"/>
          <w:u w:val="none"/>
        </w:rPr>
        <w:t xml:space="preserve"> of the war but also how over the space of a few months they were able to adapt and improve upon the ongoing challenges the</w:t>
      </w:r>
      <w:r w:rsidR="08273199">
        <w:rPr>
          <w:b w:val="0"/>
          <w:bCs w:val="0"/>
          <w:u w:val="none"/>
        </w:rPr>
        <w:t xml:space="preserve">y had faced. </w:t>
      </w:r>
    </w:p>
    <w:p w:rsidR="60F33FC5" w:rsidP="52E32DAF" w:rsidRDefault="60F33FC5" w14:paraId="279DEB7B" w14:textId="3F866F55">
      <w:pPr>
        <w:pStyle w:val="Normal"/>
        <w:spacing w:line="360" w:lineRule="auto"/>
        <w:rPr>
          <w:b w:val="0"/>
          <w:bCs w:val="0"/>
          <w:u w:val="none"/>
        </w:rPr>
      </w:pPr>
      <w:r w:rsidRPr="52E32DAF" w:rsidR="60F33FC5">
        <w:rPr>
          <w:b w:val="1"/>
          <w:bCs w:val="1"/>
          <w:u w:val="single"/>
        </w:rPr>
        <w:t>Literature</w:t>
      </w:r>
      <w:r w:rsidRPr="52E32DAF" w:rsidR="60F33FC5">
        <w:rPr>
          <w:b w:val="1"/>
          <w:bCs w:val="1"/>
          <w:u w:val="single"/>
        </w:rPr>
        <w:t xml:space="preserve"> Review</w:t>
      </w:r>
      <w:r w:rsidR="60F33FC5">
        <w:rPr>
          <w:b w:val="0"/>
          <w:bCs w:val="0"/>
          <w:u w:val="none"/>
        </w:rPr>
        <w:t xml:space="preserve"> </w:t>
      </w:r>
    </w:p>
    <w:p w:rsidR="60F33FC5" w:rsidP="52E32DAF" w:rsidRDefault="60F33FC5" w14:paraId="1FC5C5EE" w14:textId="0F0A1A97">
      <w:pPr>
        <w:pStyle w:val="Normal"/>
        <w:spacing w:line="360" w:lineRule="auto"/>
        <w:rPr>
          <w:rFonts w:ascii="Aptos" w:hAnsi="Aptos" w:eastAsia="Aptos" w:cs="Aptos"/>
          <w:noProof w:val="0"/>
          <w:sz w:val="24"/>
          <w:szCs w:val="24"/>
          <w:lang w:val="en-US"/>
        </w:rPr>
      </w:pPr>
      <w:r w:rsidRPr="52E32DAF" w:rsidR="60F33FC5">
        <w:rPr>
          <w:rFonts w:ascii="Aptos" w:hAnsi="Aptos" w:eastAsia="Aptos" w:cs="Aptos"/>
          <w:noProof w:val="0"/>
          <w:sz w:val="24"/>
          <w:szCs w:val="24"/>
          <w:lang w:val="en-US"/>
        </w:rPr>
        <w:t xml:space="preserve">The outbreak of the Russia–Ukraine conflict in February 2022 exemplifies vulnerability, particularly for European automotive suppliers dependent on Eastern European raw materials and components. </w:t>
      </w:r>
      <w:r w:rsidRPr="52E32DAF" w:rsidR="0996002C">
        <w:rPr>
          <w:rFonts w:ascii="Aptos" w:hAnsi="Aptos" w:eastAsia="Aptos" w:cs="Aptos"/>
          <w:noProof w:val="0"/>
          <w:sz w:val="24"/>
          <w:szCs w:val="24"/>
          <w:lang w:val="en-US"/>
        </w:rPr>
        <w:t xml:space="preserve">With Continental being a leading automotive supplier whit key parts sourced from multiple international suppliers including in Eastern European </w:t>
      </w:r>
      <w:r w:rsidRPr="52E32DAF" w:rsidR="3C65C7DB">
        <w:rPr>
          <w:rFonts w:ascii="Aptos" w:hAnsi="Aptos" w:eastAsia="Aptos" w:cs="Aptos"/>
          <w:noProof w:val="0"/>
          <w:sz w:val="24"/>
          <w:szCs w:val="24"/>
          <w:lang w:val="en-US"/>
        </w:rPr>
        <w:t>(Euromonitor, 2022)</w:t>
      </w:r>
      <w:r w:rsidRPr="52E32DAF" w:rsidR="177312A0">
        <w:rPr>
          <w:rFonts w:ascii="Aptos" w:hAnsi="Aptos" w:eastAsia="Aptos" w:cs="Aptos"/>
          <w:noProof w:val="0"/>
          <w:sz w:val="24"/>
          <w:szCs w:val="24"/>
          <w:lang w:val="en-US"/>
        </w:rPr>
        <w:t xml:space="preserve"> The war </w:t>
      </w:r>
      <w:r w:rsidRPr="52E32DAF" w:rsidR="5AE5265C">
        <w:rPr>
          <w:rFonts w:ascii="Aptos" w:hAnsi="Aptos" w:eastAsia="Aptos" w:cs="Aptos"/>
          <w:noProof w:val="0"/>
          <w:sz w:val="24"/>
          <w:szCs w:val="24"/>
          <w:lang w:val="en-US"/>
        </w:rPr>
        <w:t xml:space="preserve">caused </w:t>
      </w:r>
      <w:r w:rsidRPr="52E32DAF" w:rsidR="54C0501E">
        <w:rPr>
          <w:rFonts w:ascii="Aptos" w:hAnsi="Aptos" w:eastAsia="Aptos" w:cs="Aptos"/>
          <w:noProof w:val="0"/>
          <w:sz w:val="24"/>
          <w:szCs w:val="24"/>
          <w:lang w:val="en-US"/>
        </w:rPr>
        <w:t>immediate</w:t>
      </w:r>
      <w:r w:rsidRPr="52E32DAF" w:rsidR="177312A0">
        <w:rPr>
          <w:rFonts w:ascii="Aptos" w:hAnsi="Aptos" w:eastAsia="Aptos" w:cs="Aptos"/>
          <w:noProof w:val="0"/>
          <w:sz w:val="24"/>
          <w:szCs w:val="24"/>
          <w:lang w:val="en-US"/>
        </w:rPr>
        <w:t xml:space="preserve"> </w:t>
      </w:r>
      <w:r w:rsidRPr="52E32DAF" w:rsidR="5D0A56CF">
        <w:rPr>
          <w:rFonts w:ascii="Aptos" w:hAnsi="Aptos" w:eastAsia="Aptos" w:cs="Aptos"/>
          <w:noProof w:val="0"/>
          <w:sz w:val="24"/>
          <w:szCs w:val="24"/>
          <w:lang w:val="en-US"/>
        </w:rPr>
        <w:t xml:space="preserve">effects </w:t>
      </w:r>
      <w:r w:rsidRPr="52E32DAF" w:rsidR="1E8C6120">
        <w:rPr>
          <w:rFonts w:ascii="Aptos" w:hAnsi="Aptos" w:eastAsia="Aptos" w:cs="Aptos"/>
          <w:noProof w:val="0"/>
          <w:sz w:val="24"/>
          <w:szCs w:val="24"/>
          <w:lang w:val="en-US"/>
        </w:rPr>
        <w:t xml:space="preserve">and challenges for the logistic team with suspensions of transports to </w:t>
      </w:r>
      <w:r w:rsidRPr="52E32DAF" w:rsidR="5BE47B0F">
        <w:rPr>
          <w:rFonts w:ascii="Aptos" w:hAnsi="Aptos" w:eastAsia="Aptos" w:cs="Aptos"/>
          <w:noProof w:val="0"/>
          <w:sz w:val="24"/>
          <w:szCs w:val="24"/>
          <w:lang w:val="en-US"/>
        </w:rPr>
        <w:t>and</w:t>
      </w:r>
      <w:r w:rsidRPr="52E32DAF" w:rsidR="1E8C6120">
        <w:rPr>
          <w:rFonts w:ascii="Aptos" w:hAnsi="Aptos" w:eastAsia="Aptos" w:cs="Aptos"/>
          <w:noProof w:val="0"/>
          <w:sz w:val="24"/>
          <w:szCs w:val="24"/>
          <w:lang w:val="en-US"/>
        </w:rPr>
        <w:t xml:space="preserve"> from Russia and Ukraine, created longer transport times</w:t>
      </w:r>
      <w:r w:rsidRPr="52E32DAF" w:rsidR="30AF3048">
        <w:rPr>
          <w:rFonts w:ascii="Aptos" w:hAnsi="Aptos" w:eastAsia="Aptos" w:cs="Aptos"/>
          <w:noProof w:val="0"/>
          <w:sz w:val="24"/>
          <w:szCs w:val="24"/>
          <w:lang w:val="en-US"/>
        </w:rPr>
        <w:t xml:space="preserve"> and border closures. This left us with problems of a heavy accumulation of finished goods waiting to be shipped</w:t>
      </w:r>
      <w:r w:rsidRPr="52E32DAF" w:rsidR="25ED8068">
        <w:rPr>
          <w:rFonts w:ascii="Aptos" w:hAnsi="Aptos" w:eastAsia="Aptos" w:cs="Aptos"/>
          <w:noProof w:val="0"/>
          <w:sz w:val="24"/>
          <w:szCs w:val="24"/>
          <w:lang w:val="en-US"/>
        </w:rPr>
        <w:t>.</w:t>
      </w:r>
    </w:p>
    <w:p w:rsidR="25ED8068" w:rsidP="52E32DAF" w:rsidRDefault="25ED8068" w14:paraId="6E1CF636" w14:textId="7C5E5023">
      <w:pPr>
        <w:pStyle w:val="Normal"/>
        <w:spacing w:line="360" w:lineRule="auto"/>
        <w:rPr>
          <w:rFonts w:ascii="Aptos" w:hAnsi="Aptos" w:eastAsia="Aptos" w:cs="Aptos"/>
          <w:noProof w:val="0"/>
          <w:sz w:val="24"/>
          <w:szCs w:val="24"/>
          <w:lang w:val="en-US"/>
        </w:rPr>
      </w:pPr>
      <w:r w:rsidRPr="52E32DAF" w:rsidR="25ED8068">
        <w:rPr>
          <w:rFonts w:ascii="Aptos" w:hAnsi="Aptos" w:eastAsia="Aptos" w:cs="Aptos"/>
          <w:noProof w:val="0"/>
          <w:sz w:val="24"/>
          <w:szCs w:val="24"/>
          <w:lang w:val="en-US"/>
        </w:rPr>
        <w:t xml:space="preserve">Whilst we </w:t>
      </w:r>
      <w:r w:rsidRPr="52E32DAF" w:rsidR="25ED8068">
        <w:rPr>
          <w:rFonts w:ascii="Aptos" w:hAnsi="Aptos" w:eastAsia="Aptos" w:cs="Aptos"/>
          <w:noProof w:val="0"/>
          <w:sz w:val="24"/>
          <w:szCs w:val="24"/>
          <w:lang w:val="en-US"/>
        </w:rPr>
        <w:t>encountered</w:t>
      </w:r>
      <w:r w:rsidRPr="52E32DAF" w:rsidR="25ED8068">
        <w:rPr>
          <w:rFonts w:ascii="Aptos" w:hAnsi="Aptos" w:eastAsia="Aptos" w:cs="Aptos"/>
          <w:noProof w:val="0"/>
          <w:sz w:val="24"/>
          <w:szCs w:val="24"/>
          <w:lang w:val="en-US"/>
        </w:rPr>
        <w:t xml:space="preserve"> </w:t>
      </w:r>
      <w:r w:rsidRPr="52E32DAF" w:rsidR="737864E6">
        <w:rPr>
          <w:rFonts w:ascii="Aptos" w:hAnsi="Aptos" w:eastAsia="Aptos" w:cs="Aptos"/>
          <w:noProof w:val="0"/>
          <w:sz w:val="24"/>
          <w:szCs w:val="24"/>
          <w:lang w:val="en-US"/>
        </w:rPr>
        <w:t>disruptions,</w:t>
      </w:r>
      <w:r w:rsidRPr="52E32DAF" w:rsidR="25ED8068">
        <w:rPr>
          <w:rFonts w:ascii="Aptos" w:hAnsi="Aptos" w:eastAsia="Aptos" w:cs="Aptos"/>
          <w:noProof w:val="0"/>
          <w:sz w:val="24"/>
          <w:szCs w:val="24"/>
          <w:lang w:val="en-US"/>
        </w:rPr>
        <w:t xml:space="preserve"> it presented us with problems and opportunities</w:t>
      </w:r>
      <w:r w:rsidRPr="52E32DAF" w:rsidR="5D64F2B7">
        <w:rPr>
          <w:rFonts w:ascii="Aptos" w:hAnsi="Aptos" w:eastAsia="Aptos" w:cs="Aptos"/>
          <w:noProof w:val="0"/>
          <w:sz w:val="24"/>
          <w:szCs w:val="24"/>
          <w:lang w:val="en-US"/>
        </w:rPr>
        <w:t xml:space="preserve">. This situation highlighted that we needed a more data-driven evaluation of our supplier performances, delivery times and costs and finance </w:t>
      </w:r>
      <w:r w:rsidRPr="52E32DAF" w:rsidR="4CC4E38C">
        <w:rPr>
          <w:rFonts w:ascii="Aptos" w:hAnsi="Aptos" w:eastAsia="Aptos" w:cs="Aptos"/>
          <w:noProof w:val="0"/>
          <w:sz w:val="24"/>
          <w:szCs w:val="24"/>
          <w:lang w:val="en-US"/>
        </w:rPr>
        <w:t>structures</w:t>
      </w:r>
      <w:r w:rsidRPr="52E32DAF" w:rsidR="5D64F2B7">
        <w:rPr>
          <w:rFonts w:ascii="Aptos" w:hAnsi="Aptos" w:eastAsia="Aptos" w:cs="Aptos"/>
          <w:noProof w:val="0"/>
          <w:sz w:val="24"/>
          <w:szCs w:val="24"/>
          <w:lang w:val="en-US"/>
        </w:rPr>
        <w:t xml:space="preserve"> which can help strengthen the bus</w:t>
      </w:r>
      <w:r w:rsidRPr="52E32DAF" w:rsidR="6D577EBA">
        <w:rPr>
          <w:rFonts w:ascii="Aptos" w:hAnsi="Aptos" w:eastAsia="Aptos" w:cs="Aptos"/>
          <w:noProof w:val="0"/>
          <w:sz w:val="24"/>
          <w:szCs w:val="24"/>
          <w:lang w:val="en-US"/>
        </w:rPr>
        <w:t xml:space="preserve">iness and reduce </w:t>
      </w:r>
      <w:r w:rsidRPr="52E32DAF" w:rsidR="3D419440">
        <w:rPr>
          <w:rFonts w:ascii="Aptos" w:hAnsi="Aptos" w:eastAsia="Aptos" w:cs="Aptos"/>
          <w:noProof w:val="0"/>
          <w:sz w:val="24"/>
          <w:szCs w:val="24"/>
          <w:lang w:val="en-US"/>
        </w:rPr>
        <w:t>vulnerability</w:t>
      </w:r>
      <w:r w:rsidRPr="52E32DAF" w:rsidR="6D577EBA">
        <w:rPr>
          <w:rFonts w:ascii="Aptos" w:hAnsi="Aptos" w:eastAsia="Aptos" w:cs="Aptos"/>
          <w:noProof w:val="0"/>
          <w:sz w:val="24"/>
          <w:szCs w:val="24"/>
          <w:lang w:val="en-US"/>
        </w:rPr>
        <w:t xml:space="preserve"> if </w:t>
      </w:r>
      <w:r w:rsidRPr="52E32DAF" w:rsidR="69953172">
        <w:rPr>
          <w:rFonts w:ascii="Aptos" w:hAnsi="Aptos" w:eastAsia="Aptos" w:cs="Aptos"/>
          <w:noProof w:val="0"/>
          <w:sz w:val="24"/>
          <w:szCs w:val="24"/>
          <w:lang w:val="en-US"/>
        </w:rPr>
        <w:t>something</w:t>
      </w:r>
      <w:r w:rsidRPr="52E32DAF" w:rsidR="6D577EBA">
        <w:rPr>
          <w:rFonts w:ascii="Aptos" w:hAnsi="Aptos" w:eastAsia="Aptos" w:cs="Aptos"/>
          <w:noProof w:val="0"/>
          <w:sz w:val="24"/>
          <w:szCs w:val="24"/>
          <w:lang w:val="en-US"/>
        </w:rPr>
        <w:t xml:space="preserve"> </w:t>
      </w:r>
      <w:r w:rsidRPr="52E32DAF" w:rsidR="58F26829">
        <w:rPr>
          <w:rFonts w:ascii="Aptos" w:hAnsi="Aptos" w:eastAsia="Aptos" w:cs="Aptos"/>
          <w:noProof w:val="0"/>
          <w:sz w:val="24"/>
          <w:szCs w:val="24"/>
          <w:lang w:val="en-US"/>
        </w:rPr>
        <w:t>like</w:t>
      </w:r>
      <w:r w:rsidRPr="52E32DAF" w:rsidR="6D577EBA">
        <w:rPr>
          <w:rFonts w:ascii="Aptos" w:hAnsi="Aptos" w:eastAsia="Aptos" w:cs="Aptos"/>
          <w:noProof w:val="0"/>
          <w:sz w:val="24"/>
          <w:szCs w:val="24"/>
          <w:lang w:val="en-US"/>
        </w:rPr>
        <w:t xml:space="preserve"> this ever happened again</w:t>
      </w:r>
      <w:r w:rsidRPr="52E32DAF" w:rsidR="2DFED5DA">
        <w:rPr>
          <w:rFonts w:ascii="Aptos" w:hAnsi="Aptos" w:eastAsia="Aptos" w:cs="Aptos"/>
          <w:noProof w:val="0"/>
          <w:sz w:val="24"/>
          <w:szCs w:val="24"/>
          <w:lang w:val="en-US"/>
        </w:rPr>
        <w:t>.</w:t>
      </w:r>
      <w:r w:rsidRPr="52E32DAF" w:rsidR="6D577EBA">
        <w:rPr>
          <w:rFonts w:ascii="Aptos" w:hAnsi="Aptos" w:eastAsia="Aptos" w:cs="Aptos"/>
          <w:noProof w:val="0"/>
          <w:sz w:val="24"/>
          <w:szCs w:val="24"/>
          <w:lang w:val="en-US"/>
        </w:rPr>
        <w:t xml:space="preserve"> </w:t>
      </w:r>
    </w:p>
    <w:p w:rsidR="0256F7DA" w:rsidP="52E32DAF" w:rsidRDefault="0256F7DA" w14:paraId="23BE9309" w14:textId="4541FC64">
      <w:pPr>
        <w:pStyle w:val="Normal"/>
        <w:spacing w:line="360" w:lineRule="auto"/>
        <w:rPr>
          <w:rFonts w:ascii="Aptos" w:hAnsi="Aptos" w:eastAsia="Aptos" w:cs="Aptos"/>
          <w:b w:val="1"/>
          <w:bCs w:val="1"/>
          <w:noProof w:val="0"/>
          <w:sz w:val="24"/>
          <w:szCs w:val="24"/>
          <w:u w:val="single"/>
          <w:lang w:val="en-US"/>
        </w:rPr>
      </w:pPr>
      <w:r w:rsidRPr="52E32DAF" w:rsidR="0256F7DA">
        <w:rPr>
          <w:rFonts w:ascii="Aptos" w:hAnsi="Aptos" w:eastAsia="Aptos" w:cs="Aptos"/>
          <w:b w:val="1"/>
          <w:bCs w:val="1"/>
          <w:noProof w:val="0"/>
          <w:sz w:val="24"/>
          <w:szCs w:val="24"/>
          <w:u w:val="single"/>
          <w:lang w:val="en-US"/>
        </w:rPr>
        <w:t xml:space="preserve">Data </w:t>
      </w:r>
      <w:r w:rsidRPr="52E32DAF" w:rsidR="0256F7DA">
        <w:rPr>
          <w:rFonts w:ascii="Aptos" w:hAnsi="Aptos" w:eastAsia="Aptos" w:cs="Aptos"/>
          <w:b w:val="1"/>
          <w:bCs w:val="1"/>
          <w:noProof w:val="0"/>
          <w:sz w:val="24"/>
          <w:szCs w:val="24"/>
          <w:u w:val="single"/>
          <w:lang w:val="en-US"/>
        </w:rPr>
        <w:t>Collection</w:t>
      </w:r>
    </w:p>
    <w:p w:rsidR="080C21A2" w:rsidP="52E32DAF" w:rsidRDefault="080C21A2" w14:paraId="53B40CC8" w14:textId="6EBDC9E9">
      <w:pPr>
        <w:pStyle w:val="Normal"/>
        <w:spacing w:line="360" w:lineRule="auto"/>
        <w:rPr>
          <w:rFonts w:ascii="Aptos" w:hAnsi="Aptos" w:eastAsia="Aptos" w:cs="Aptos"/>
          <w:noProof w:val="0"/>
          <w:sz w:val="24"/>
          <w:szCs w:val="24"/>
          <w:lang w:val="en-US"/>
        </w:rPr>
      </w:pPr>
      <w:r w:rsidRPr="52E32DAF" w:rsidR="080C21A2">
        <w:rPr>
          <w:rFonts w:ascii="Aptos" w:hAnsi="Aptos" w:eastAsia="Aptos" w:cs="Aptos"/>
          <w:noProof w:val="0"/>
          <w:sz w:val="24"/>
          <w:szCs w:val="24"/>
          <w:lang w:val="en-US"/>
        </w:rPr>
        <w:t xml:space="preserve">To address the challenges faced by Continentals </w:t>
      </w:r>
      <w:r w:rsidRPr="52E32DAF" w:rsidR="31E2BAAE">
        <w:rPr>
          <w:rFonts w:ascii="Aptos" w:hAnsi="Aptos" w:eastAsia="Aptos" w:cs="Aptos"/>
          <w:noProof w:val="0"/>
          <w:sz w:val="24"/>
          <w:szCs w:val="24"/>
          <w:lang w:val="en-US"/>
        </w:rPr>
        <w:t>logistic</w:t>
      </w:r>
      <w:r w:rsidRPr="52E32DAF" w:rsidR="080C21A2">
        <w:rPr>
          <w:rFonts w:ascii="Aptos" w:hAnsi="Aptos" w:eastAsia="Aptos" w:cs="Aptos"/>
          <w:noProof w:val="0"/>
          <w:sz w:val="24"/>
          <w:szCs w:val="24"/>
          <w:lang w:val="en-US"/>
        </w:rPr>
        <w:t xml:space="preserve"> team members. </w:t>
      </w:r>
      <w:r w:rsidRPr="52E32DAF" w:rsidR="080C21A2">
        <w:rPr>
          <w:rFonts w:ascii="Aptos" w:hAnsi="Aptos" w:eastAsia="Aptos" w:cs="Aptos"/>
          <w:noProof w:val="0"/>
          <w:sz w:val="24"/>
          <w:szCs w:val="24"/>
          <w:lang w:val="en-US"/>
        </w:rPr>
        <w:t>It’s</w:t>
      </w:r>
      <w:r w:rsidRPr="52E32DAF" w:rsidR="080C21A2">
        <w:rPr>
          <w:rFonts w:ascii="Aptos" w:hAnsi="Aptos" w:eastAsia="Aptos" w:cs="Aptos"/>
          <w:noProof w:val="0"/>
          <w:sz w:val="24"/>
          <w:szCs w:val="24"/>
          <w:lang w:val="en-US"/>
        </w:rPr>
        <w:t xml:space="preserve"> essential to understand the types of data </w:t>
      </w:r>
      <w:r w:rsidRPr="52E32DAF" w:rsidR="080C21A2">
        <w:rPr>
          <w:rFonts w:ascii="Aptos" w:hAnsi="Aptos" w:eastAsia="Aptos" w:cs="Aptos"/>
          <w:noProof w:val="0"/>
          <w:sz w:val="24"/>
          <w:szCs w:val="24"/>
          <w:lang w:val="en-US"/>
        </w:rPr>
        <w:t>required</w:t>
      </w:r>
      <w:r w:rsidRPr="52E32DAF" w:rsidR="080C21A2">
        <w:rPr>
          <w:rFonts w:ascii="Aptos" w:hAnsi="Aptos" w:eastAsia="Aptos" w:cs="Aptos"/>
          <w:noProof w:val="0"/>
          <w:sz w:val="24"/>
          <w:szCs w:val="24"/>
          <w:lang w:val="en-US"/>
        </w:rPr>
        <w:t xml:space="preserve"> and how that data </w:t>
      </w:r>
      <w:r w:rsidRPr="52E32DAF" w:rsidR="2C768AFD">
        <w:rPr>
          <w:rFonts w:ascii="Aptos" w:hAnsi="Aptos" w:eastAsia="Aptos" w:cs="Aptos"/>
          <w:noProof w:val="0"/>
          <w:sz w:val="24"/>
          <w:szCs w:val="24"/>
          <w:lang w:val="en-US"/>
        </w:rPr>
        <w:t>is collected.</w:t>
      </w:r>
    </w:p>
    <w:p w:rsidR="2C768AFD" w:rsidP="52E32DAF" w:rsidRDefault="2C768AFD" w14:paraId="3FE82056" w14:textId="27C7D42C">
      <w:pPr>
        <w:pStyle w:val="Normal"/>
        <w:spacing w:line="360" w:lineRule="auto"/>
        <w:rPr>
          <w:rFonts w:ascii="Aptos" w:hAnsi="Aptos" w:eastAsia="Aptos" w:cs="Aptos"/>
          <w:noProof w:val="0"/>
          <w:sz w:val="24"/>
          <w:szCs w:val="24"/>
          <w:lang w:val="en-US"/>
        </w:rPr>
      </w:pPr>
      <w:r w:rsidRPr="52E32DAF" w:rsidR="2C768AFD">
        <w:rPr>
          <w:rFonts w:ascii="Aptos" w:hAnsi="Aptos" w:eastAsia="Aptos" w:cs="Aptos"/>
          <w:noProof w:val="0"/>
          <w:sz w:val="24"/>
          <w:szCs w:val="24"/>
          <w:lang w:val="en-US"/>
        </w:rPr>
        <w:t xml:space="preserve">Quantitative and qualitative data </w:t>
      </w:r>
      <w:r w:rsidRPr="52E32DAF" w:rsidR="6EEA5BD2">
        <w:rPr>
          <w:rFonts w:ascii="Aptos" w:hAnsi="Aptos" w:eastAsia="Aptos" w:cs="Aptos"/>
          <w:noProof w:val="0"/>
          <w:sz w:val="24"/>
          <w:szCs w:val="24"/>
          <w:lang w:val="en-US"/>
        </w:rPr>
        <w:t>are</w:t>
      </w:r>
      <w:r w:rsidRPr="52E32DAF" w:rsidR="2C768AFD">
        <w:rPr>
          <w:rFonts w:ascii="Aptos" w:hAnsi="Aptos" w:eastAsia="Aptos" w:cs="Aptos"/>
          <w:noProof w:val="0"/>
          <w:sz w:val="24"/>
          <w:szCs w:val="24"/>
          <w:lang w:val="en-US"/>
        </w:rPr>
        <w:t xml:space="preserve"> </w:t>
      </w:r>
      <w:r w:rsidRPr="52E32DAF" w:rsidR="2C768AFD">
        <w:rPr>
          <w:rFonts w:ascii="Aptos" w:hAnsi="Aptos" w:eastAsia="Aptos" w:cs="Aptos"/>
          <w:noProof w:val="0"/>
          <w:sz w:val="24"/>
          <w:szCs w:val="24"/>
          <w:lang w:val="en-US"/>
        </w:rPr>
        <w:t>required</w:t>
      </w:r>
      <w:r w:rsidRPr="52E32DAF" w:rsidR="62881C22">
        <w:rPr>
          <w:rFonts w:ascii="Aptos" w:hAnsi="Aptos" w:eastAsia="Aptos" w:cs="Aptos"/>
          <w:noProof w:val="0"/>
          <w:sz w:val="24"/>
          <w:szCs w:val="24"/>
          <w:lang w:val="en-US"/>
        </w:rPr>
        <w:t xml:space="preserve">. Quantitative data </w:t>
      </w:r>
      <w:r w:rsidRPr="52E32DAF" w:rsidR="1E7EF81E">
        <w:rPr>
          <w:rFonts w:ascii="Aptos" w:hAnsi="Aptos" w:eastAsia="Aptos" w:cs="Aptos"/>
          <w:noProof w:val="0"/>
          <w:sz w:val="24"/>
          <w:szCs w:val="24"/>
          <w:lang w:val="en-US"/>
        </w:rPr>
        <w:t xml:space="preserve">measures our numerical data from sales volumes, production output, inventory </w:t>
      </w:r>
      <w:r w:rsidRPr="52E32DAF" w:rsidR="265CC8D3">
        <w:rPr>
          <w:rFonts w:ascii="Aptos" w:hAnsi="Aptos" w:eastAsia="Aptos" w:cs="Aptos"/>
          <w:noProof w:val="0"/>
          <w:sz w:val="24"/>
          <w:szCs w:val="24"/>
          <w:lang w:val="en-US"/>
        </w:rPr>
        <w:t>levels,</w:t>
      </w:r>
      <w:r w:rsidRPr="52E32DAF" w:rsidR="1E7EF81E">
        <w:rPr>
          <w:rFonts w:ascii="Aptos" w:hAnsi="Aptos" w:eastAsia="Aptos" w:cs="Aptos"/>
          <w:noProof w:val="0"/>
          <w:sz w:val="24"/>
          <w:szCs w:val="24"/>
          <w:lang w:val="en-US"/>
        </w:rPr>
        <w:t xml:space="preserve"> and storage costs along with transport </w:t>
      </w:r>
      <w:r w:rsidRPr="52E32DAF" w:rsidR="15007DA6">
        <w:rPr>
          <w:rFonts w:ascii="Aptos" w:hAnsi="Aptos" w:eastAsia="Aptos" w:cs="Aptos"/>
          <w:noProof w:val="0"/>
          <w:sz w:val="24"/>
          <w:szCs w:val="24"/>
          <w:lang w:val="en-US"/>
        </w:rPr>
        <w:t>expenses</w:t>
      </w:r>
      <w:r w:rsidRPr="52E32DAF" w:rsidR="1E7EF81E">
        <w:rPr>
          <w:rFonts w:ascii="Aptos" w:hAnsi="Aptos" w:eastAsia="Aptos" w:cs="Aptos"/>
          <w:noProof w:val="0"/>
          <w:sz w:val="24"/>
          <w:szCs w:val="24"/>
          <w:lang w:val="en-US"/>
        </w:rPr>
        <w:t xml:space="preserve">. </w:t>
      </w:r>
      <w:r w:rsidRPr="52E32DAF" w:rsidR="05A52654">
        <w:rPr>
          <w:rFonts w:ascii="Aptos" w:hAnsi="Aptos" w:eastAsia="Aptos" w:cs="Aptos"/>
          <w:noProof w:val="0"/>
          <w:sz w:val="24"/>
          <w:szCs w:val="24"/>
          <w:lang w:val="en-US"/>
        </w:rPr>
        <w:t xml:space="preserve">They are </w:t>
      </w:r>
      <w:r w:rsidRPr="52E32DAF" w:rsidR="3573B65D">
        <w:rPr>
          <w:rFonts w:ascii="Aptos" w:hAnsi="Aptos" w:eastAsia="Aptos" w:cs="Aptos"/>
          <w:noProof w:val="0"/>
          <w:sz w:val="24"/>
          <w:szCs w:val="24"/>
          <w:lang w:val="en-US"/>
        </w:rPr>
        <w:t>primarily</w:t>
      </w:r>
      <w:r w:rsidRPr="52E32DAF" w:rsidR="05A52654">
        <w:rPr>
          <w:rFonts w:ascii="Aptos" w:hAnsi="Aptos" w:eastAsia="Aptos" w:cs="Aptos"/>
          <w:noProof w:val="0"/>
          <w:sz w:val="24"/>
          <w:szCs w:val="24"/>
          <w:lang w:val="en-US"/>
        </w:rPr>
        <w:t xml:space="preserve"> structured and </w:t>
      </w:r>
      <w:r w:rsidRPr="52E32DAF" w:rsidR="00C0E3FD">
        <w:rPr>
          <w:rFonts w:ascii="Aptos" w:hAnsi="Aptos" w:eastAsia="Aptos" w:cs="Aptos"/>
          <w:noProof w:val="0"/>
          <w:sz w:val="24"/>
          <w:szCs w:val="24"/>
          <w:lang w:val="en-US"/>
        </w:rPr>
        <w:t>numeric,</w:t>
      </w:r>
      <w:r w:rsidRPr="52E32DAF" w:rsidR="05A52654">
        <w:rPr>
          <w:rFonts w:ascii="Aptos" w:hAnsi="Aptos" w:eastAsia="Aptos" w:cs="Aptos"/>
          <w:noProof w:val="0"/>
          <w:sz w:val="24"/>
          <w:szCs w:val="24"/>
          <w:lang w:val="en-US"/>
        </w:rPr>
        <w:t xml:space="preserve"> making them the most suitable for </w:t>
      </w:r>
      <w:r w:rsidRPr="52E32DAF" w:rsidR="4E324546">
        <w:rPr>
          <w:rFonts w:ascii="Aptos" w:hAnsi="Aptos" w:eastAsia="Aptos" w:cs="Aptos"/>
          <w:noProof w:val="0"/>
          <w:sz w:val="24"/>
          <w:szCs w:val="24"/>
          <w:lang w:val="en-US"/>
        </w:rPr>
        <w:t>statistical</w:t>
      </w:r>
      <w:r w:rsidRPr="52E32DAF" w:rsidR="05A52654">
        <w:rPr>
          <w:rFonts w:ascii="Aptos" w:hAnsi="Aptos" w:eastAsia="Aptos" w:cs="Aptos"/>
          <w:noProof w:val="0"/>
          <w:sz w:val="24"/>
          <w:szCs w:val="24"/>
          <w:lang w:val="en-US"/>
        </w:rPr>
        <w:t xml:space="preserve"> analysis and </w:t>
      </w:r>
      <w:r w:rsidRPr="52E32DAF" w:rsidR="074C015E">
        <w:rPr>
          <w:rFonts w:ascii="Aptos" w:hAnsi="Aptos" w:eastAsia="Aptos" w:cs="Aptos"/>
          <w:noProof w:val="0"/>
          <w:sz w:val="24"/>
          <w:szCs w:val="24"/>
          <w:lang w:val="en-US"/>
        </w:rPr>
        <w:t>measuring</w:t>
      </w:r>
      <w:r w:rsidRPr="52E32DAF" w:rsidR="05A52654">
        <w:rPr>
          <w:rFonts w:ascii="Aptos" w:hAnsi="Aptos" w:eastAsia="Aptos" w:cs="Aptos"/>
          <w:noProof w:val="0"/>
          <w:sz w:val="24"/>
          <w:szCs w:val="24"/>
          <w:lang w:val="en-US"/>
        </w:rPr>
        <w:t xml:space="preserve"> performance.</w:t>
      </w:r>
    </w:p>
    <w:p w:rsidR="565D1A8D" w:rsidP="52E32DAF" w:rsidRDefault="565D1A8D" w14:paraId="707399A8" w14:textId="6F4FA60F">
      <w:pPr>
        <w:pStyle w:val="Normal"/>
        <w:spacing w:line="360" w:lineRule="auto"/>
        <w:rPr>
          <w:rFonts w:ascii="Aptos" w:hAnsi="Aptos" w:eastAsia="Aptos" w:cs="Aptos"/>
          <w:noProof w:val="0"/>
          <w:sz w:val="24"/>
          <w:szCs w:val="24"/>
          <w:lang w:val="en-US"/>
        </w:rPr>
      </w:pPr>
      <w:r w:rsidRPr="52E32DAF" w:rsidR="565D1A8D">
        <w:rPr>
          <w:rFonts w:ascii="Aptos" w:hAnsi="Aptos" w:eastAsia="Aptos" w:cs="Aptos"/>
          <w:noProof w:val="0"/>
          <w:sz w:val="24"/>
          <w:szCs w:val="24"/>
          <w:lang w:val="en-US"/>
        </w:rPr>
        <w:t xml:space="preserve">Qualitative data depicts insights into feedback from customers and suppliers. </w:t>
      </w:r>
      <w:r w:rsidRPr="52E32DAF" w:rsidR="565D1A8D">
        <w:rPr>
          <w:rFonts w:ascii="Aptos" w:hAnsi="Aptos" w:eastAsia="Aptos" w:cs="Aptos"/>
          <w:noProof w:val="0"/>
          <w:sz w:val="24"/>
          <w:szCs w:val="24"/>
          <w:lang w:val="en-US"/>
        </w:rPr>
        <w:t xml:space="preserve">This data is mostly </w:t>
      </w:r>
      <w:r w:rsidRPr="52E32DAF" w:rsidR="51F4376D">
        <w:rPr>
          <w:rFonts w:ascii="Aptos" w:hAnsi="Aptos" w:eastAsia="Aptos" w:cs="Aptos"/>
          <w:noProof w:val="0"/>
          <w:sz w:val="24"/>
          <w:szCs w:val="24"/>
          <w:lang w:val="en-US"/>
        </w:rPr>
        <w:t>unstructured</w:t>
      </w:r>
      <w:r w:rsidRPr="52E32DAF" w:rsidR="32697FB6">
        <w:rPr>
          <w:rFonts w:ascii="Aptos" w:hAnsi="Aptos" w:eastAsia="Aptos" w:cs="Aptos"/>
          <w:noProof w:val="0"/>
          <w:sz w:val="24"/>
          <w:szCs w:val="24"/>
          <w:lang w:val="en-US"/>
        </w:rPr>
        <w:t xml:space="preserve"> and </w:t>
      </w:r>
      <w:r w:rsidRPr="52E32DAF" w:rsidR="119E4D9F">
        <w:rPr>
          <w:rFonts w:ascii="Aptos" w:hAnsi="Aptos" w:eastAsia="Aptos" w:cs="Aptos"/>
          <w:noProof w:val="0"/>
          <w:sz w:val="24"/>
          <w:szCs w:val="24"/>
          <w:lang w:val="en-US"/>
        </w:rPr>
        <w:t>categorical,</w:t>
      </w:r>
      <w:r w:rsidRPr="52E32DAF" w:rsidR="565D1A8D">
        <w:rPr>
          <w:rFonts w:ascii="Aptos" w:hAnsi="Aptos" w:eastAsia="Aptos" w:cs="Aptos"/>
          <w:noProof w:val="0"/>
          <w:sz w:val="24"/>
          <w:szCs w:val="24"/>
          <w:lang w:val="en-US"/>
        </w:rPr>
        <w:t xml:space="preserve"> </w:t>
      </w:r>
      <w:r w:rsidRPr="52E32DAF" w:rsidR="2DBB2DA9">
        <w:rPr>
          <w:rFonts w:ascii="Aptos" w:hAnsi="Aptos" w:eastAsia="Aptos" w:cs="Aptos"/>
          <w:noProof w:val="0"/>
          <w:sz w:val="24"/>
          <w:szCs w:val="24"/>
          <w:lang w:val="en-US"/>
        </w:rPr>
        <w:t xml:space="preserve">which </w:t>
      </w:r>
      <w:r w:rsidRPr="52E32DAF" w:rsidR="565D1A8D">
        <w:rPr>
          <w:rFonts w:ascii="Aptos" w:hAnsi="Aptos" w:eastAsia="Aptos" w:cs="Aptos"/>
          <w:noProof w:val="0"/>
          <w:sz w:val="24"/>
          <w:szCs w:val="24"/>
          <w:lang w:val="en-US"/>
        </w:rPr>
        <w:t xml:space="preserve">provides explanations for trends and </w:t>
      </w:r>
      <w:r w:rsidRPr="52E32DAF" w:rsidR="0E2E7390">
        <w:rPr>
          <w:rFonts w:ascii="Aptos" w:hAnsi="Aptos" w:eastAsia="Aptos" w:cs="Aptos"/>
          <w:noProof w:val="0"/>
          <w:sz w:val="24"/>
          <w:szCs w:val="24"/>
          <w:lang w:val="en-US"/>
        </w:rPr>
        <w:t>disruptions</w:t>
      </w:r>
      <w:r w:rsidRPr="52E32DAF" w:rsidR="58A9BA4B">
        <w:rPr>
          <w:rFonts w:ascii="Aptos" w:hAnsi="Aptos" w:eastAsia="Aptos" w:cs="Aptos"/>
          <w:noProof w:val="0"/>
          <w:sz w:val="24"/>
          <w:szCs w:val="24"/>
          <w:lang w:val="en-US"/>
        </w:rPr>
        <w:t xml:space="preserve"> helping the management team understand causes for things like losses and delays</w:t>
      </w:r>
      <w:r w:rsidRPr="52E32DAF" w:rsidR="4559B8DC">
        <w:rPr>
          <w:rFonts w:ascii="Aptos" w:hAnsi="Aptos" w:eastAsia="Aptos" w:cs="Aptos"/>
          <w:noProof w:val="0"/>
          <w:sz w:val="24"/>
          <w:szCs w:val="24"/>
          <w:lang w:val="en-US"/>
        </w:rPr>
        <w:t>.</w:t>
      </w:r>
    </w:p>
    <w:p w:rsidR="0256F7DA" w:rsidP="52E32DAF" w:rsidRDefault="0256F7DA" w14:paraId="6A038882" w14:textId="34D595CD">
      <w:pPr>
        <w:pStyle w:val="Normal"/>
        <w:spacing w:line="360" w:lineRule="auto"/>
        <w:rPr>
          <w:rFonts w:ascii="Aptos" w:hAnsi="Aptos" w:eastAsia="Aptos" w:cs="Aptos"/>
          <w:noProof w:val="0"/>
          <w:sz w:val="24"/>
          <w:szCs w:val="24"/>
          <w:lang w:val="en-US"/>
        </w:rPr>
      </w:pPr>
      <w:r w:rsidRPr="52E32DAF" w:rsidR="0256F7DA">
        <w:rPr>
          <w:rFonts w:ascii="Aptos" w:hAnsi="Aptos" w:eastAsia="Aptos" w:cs="Aptos"/>
          <w:noProof w:val="0"/>
          <w:sz w:val="24"/>
          <w:szCs w:val="24"/>
          <w:lang w:val="en-US"/>
        </w:rPr>
        <w:t xml:space="preserve"> </w:t>
      </w:r>
      <w:r w:rsidRPr="52E32DAF" w:rsidR="622C5509">
        <w:rPr>
          <w:rFonts w:ascii="Aptos" w:hAnsi="Aptos" w:eastAsia="Aptos" w:cs="Aptos"/>
          <w:noProof w:val="0"/>
          <w:sz w:val="24"/>
          <w:szCs w:val="24"/>
          <w:lang w:val="en-US"/>
        </w:rPr>
        <w:t xml:space="preserve">The data used is sourced both primary and secondary. Primary sources </w:t>
      </w:r>
      <w:r w:rsidRPr="52E32DAF" w:rsidR="5F2EBD4B">
        <w:rPr>
          <w:rFonts w:ascii="Aptos" w:hAnsi="Aptos" w:eastAsia="Aptos" w:cs="Aptos"/>
          <w:noProof w:val="0"/>
          <w:sz w:val="24"/>
          <w:szCs w:val="24"/>
          <w:lang w:val="en-US"/>
        </w:rPr>
        <w:t>come</w:t>
      </w:r>
      <w:r w:rsidRPr="52E32DAF" w:rsidR="622C5509">
        <w:rPr>
          <w:rFonts w:ascii="Aptos" w:hAnsi="Aptos" w:eastAsia="Aptos" w:cs="Aptos"/>
          <w:noProof w:val="0"/>
          <w:sz w:val="24"/>
          <w:szCs w:val="24"/>
          <w:lang w:val="en-US"/>
        </w:rPr>
        <w:t xml:space="preserve"> internally and </w:t>
      </w:r>
      <w:r w:rsidRPr="52E32DAF" w:rsidR="6A8C3819">
        <w:rPr>
          <w:rFonts w:ascii="Aptos" w:hAnsi="Aptos" w:eastAsia="Aptos" w:cs="Aptos"/>
          <w:noProof w:val="0"/>
          <w:sz w:val="24"/>
          <w:szCs w:val="24"/>
          <w:lang w:val="en-US"/>
        </w:rPr>
        <w:t>provide</w:t>
      </w:r>
      <w:r w:rsidRPr="52E32DAF" w:rsidR="622C5509">
        <w:rPr>
          <w:rFonts w:ascii="Aptos" w:hAnsi="Aptos" w:eastAsia="Aptos" w:cs="Aptos"/>
          <w:noProof w:val="0"/>
          <w:sz w:val="24"/>
          <w:szCs w:val="24"/>
          <w:lang w:val="en-US"/>
        </w:rPr>
        <w:t xml:space="preserve"> the plants </w:t>
      </w:r>
      <w:r w:rsidRPr="52E32DAF" w:rsidR="339045A0">
        <w:rPr>
          <w:rFonts w:ascii="Aptos" w:hAnsi="Aptos" w:eastAsia="Aptos" w:cs="Aptos"/>
          <w:noProof w:val="0"/>
          <w:sz w:val="24"/>
          <w:szCs w:val="24"/>
          <w:lang w:val="en-US"/>
        </w:rPr>
        <w:t>team with</w:t>
      </w:r>
      <w:r w:rsidRPr="52E32DAF" w:rsidR="622C5509">
        <w:rPr>
          <w:rFonts w:ascii="Aptos" w:hAnsi="Aptos" w:eastAsia="Aptos" w:cs="Aptos"/>
          <w:noProof w:val="0"/>
          <w:sz w:val="24"/>
          <w:szCs w:val="24"/>
          <w:lang w:val="en-US"/>
        </w:rPr>
        <w:t xml:space="preserve"> real time information about every</w:t>
      </w:r>
      <w:r w:rsidRPr="52E32DAF" w:rsidR="260B8060">
        <w:rPr>
          <w:rFonts w:ascii="Aptos" w:hAnsi="Aptos" w:eastAsia="Aptos" w:cs="Aptos"/>
          <w:noProof w:val="0"/>
          <w:sz w:val="24"/>
          <w:szCs w:val="24"/>
          <w:lang w:val="en-US"/>
        </w:rPr>
        <w:t xml:space="preserve">thing going on in the plant. Secondary data include outside data which </w:t>
      </w:r>
      <w:r w:rsidRPr="52E32DAF" w:rsidR="3A408775">
        <w:rPr>
          <w:rFonts w:ascii="Aptos" w:hAnsi="Aptos" w:eastAsia="Aptos" w:cs="Aptos"/>
          <w:noProof w:val="0"/>
          <w:sz w:val="24"/>
          <w:szCs w:val="24"/>
          <w:lang w:val="en-US"/>
        </w:rPr>
        <w:t>provides</w:t>
      </w:r>
      <w:r w:rsidRPr="52E32DAF" w:rsidR="260B8060">
        <w:rPr>
          <w:rFonts w:ascii="Aptos" w:hAnsi="Aptos" w:eastAsia="Aptos" w:cs="Aptos"/>
          <w:noProof w:val="0"/>
          <w:sz w:val="24"/>
          <w:szCs w:val="24"/>
          <w:lang w:val="en-US"/>
        </w:rPr>
        <w:t xml:space="preserve"> information </w:t>
      </w:r>
      <w:r w:rsidRPr="52E32DAF" w:rsidR="260B8060">
        <w:rPr>
          <w:rFonts w:ascii="Aptos" w:hAnsi="Aptos" w:eastAsia="Aptos" w:cs="Aptos"/>
          <w:noProof w:val="0"/>
          <w:sz w:val="24"/>
          <w:szCs w:val="24"/>
          <w:lang w:val="en-US"/>
        </w:rPr>
        <w:t>regarding</w:t>
      </w:r>
      <w:r w:rsidRPr="52E32DAF" w:rsidR="260B8060">
        <w:rPr>
          <w:rFonts w:ascii="Aptos" w:hAnsi="Aptos" w:eastAsia="Aptos" w:cs="Aptos"/>
          <w:noProof w:val="0"/>
          <w:sz w:val="24"/>
          <w:szCs w:val="24"/>
          <w:lang w:val="en-US"/>
        </w:rPr>
        <w:t xml:space="preserve"> outside disruptions</w:t>
      </w:r>
      <w:r w:rsidRPr="52E32DAF" w:rsidR="1D7AB5F1">
        <w:rPr>
          <w:rFonts w:ascii="Aptos" w:hAnsi="Aptos" w:eastAsia="Aptos" w:cs="Aptos"/>
          <w:noProof w:val="0"/>
          <w:sz w:val="24"/>
          <w:szCs w:val="24"/>
          <w:lang w:val="en-US"/>
        </w:rPr>
        <w:t xml:space="preserve">. Combining both sources of data ensures that decisions made are considered from both internal sources and the external </w:t>
      </w:r>
      <w:r w:rsidRPr="52E32DAF" w:rsidR="4300F62A">
        <w:rPr>
          <w:rFonts w:ascii="Aptos" w:hAnsi="Aptos" w:eastAsia="Aptos" w:cs="Aptos"/>
          <w:noProof w:val="0"/>
          <w:sz w:val="24"/>
          <w:szCs w:val="24"/>
          <w:lang w:val="en-US"/>
        </w:rPr>
        <w:t>environment.</w:t>
      </w:r>
    </w:p>
    <w:p w:rsidR="19419312" w:rsidP="52E32DAF" w:rsidRDefault="19419312" w14:paraId="0666BF6C" w14:textId="2D8A07BB">
      <w:pPr>
        <w:pStyle w:val="Normal"/>
        <w:spacing w:line="360" w:lineRule="auto"/>
        <w:rPr>
          <w:rFonts w:ascii="Aptos" w:hAnsi="Aptos" w:eastAsia="Aptos" w:cs="Aptos"/>
          <w:b w:val="1"/>
          <w:bCs w:val="1"/>
          <w:noProof w:val="0"/>
          <w:sz w:val="24"/>
          <w:szCs w:val="24"/>
          <w:u w:val="single"/>
          <w:lang w:val="en-US"/>
        </w:rPr>
      </w:pPr>
      <w:r w:rsidRPr="52E32DAF" w:rsidR="19419312">
        <w:rPr>
          <w:rFonts w:ascii="Aptos" w:hAnsi="Aptos" w:eastAsia="Aptos" w:cs="Aptos"/>
          <w:b w:val="1"/>
          <w:bCs w:val="1"/>
          <w:noProof w:val="0"/>
          <w:sz w:val="24"/>
          <w:szCs w:val="24"/>
          <w:u w:val="single"/>
          <w:lang w:val="en-US"/>
        </w:rPr>
        <w:t xml:space="preserve">Data Preparation </w:t>
      </w:r>
    </w:p>
    <w:p w:rsidR="19419312" w:rsidP="52E32DAF" w:rsidRDefault="19419312" w14:paraId="49256B06" w14:textId="7BBCA12F">
      <w:pPr>
        <w:pStyle w:val="Normal"/>
        <w:spacing w:line="360" w:lineRule="auto"/>
        <w:rPr>
          <w:rFonts w:ascii="Aptos" w:hAnsi="Aptos" w:eastAsia="Aptos" w:cs="Aptos"/>
          <w:noProof w:val="0"/>
          <w:sz w:val="24"/>
          <w:szCs w:val="24"/>
          <w:lang w:val="en-US"/>
        </w:rPr>
      </w:pPr>
      <w:r w:rsidRPr="52E32DAF" w:rsidR="19419312">
        <w:rPr>
          <w:rFonts w:ascii="Aptos" w:hAnsi="Aptos" w:eastAsia="Aptos" w:cs="Aptos"/>
          <w:noProof w:val="0"/>
          <w:sz w:val="24"/>
          <w:szCs w:val="24"/>
          <w:lang w:val="en-US"/>
        </w:rPr>
        <w:t xml:space="preserve">Once the data has been </w:t>
      </w:r>
      <w:r w:rsidRPr="52E32DAF" w:rsidR="5FD704EC">
        <w:rPr>
          <w:rFonts w:ascii="Aptos" w:hAnsi="Aptos" w:eastAsia="Aptos" w:cs="Aptos"/>
          <w:noProof w:val="0"/>
          <w:sz w:val="24"/>
          <w:szCs w:val="24"/>
          <w:lang w:val="en-US"/>
        </w:rPr>
        <w:t>collected,</w:t>
      </w:r>
      <w:r w:rsidRPr="52E32DAF" w:rsidR="19419312">
        <w:rPr>
          <w:rFonts w:ascii="Aptos" w:hAnsi="Aptos" w:eastAsia="Aptos" w:cs="Aptos"/>
          <w:noProof w:val="0"/>
          <w:sz w:val="24"/>
          <w:szCs w:val="24"/>
          <w:lang w:val="en-US"/>
        </w:rPr>
        <w:t xml:space="preserve"> it is essential that the data is </w:t>
      </w:r>
      <w:r w:rsidRPr="52E32DAF" w:rsidR="19419312">
        <w:rPr>
          <w:rFonts w:ascii="Aptos" w:hAnsi="Aptos" w:eastAsia="Aptos" w:cs="Aptos"/>
          <w:noProof w:val="0"/>
          <w:sz w:val="24"/>
          <w:szCs w:val="24"/>
          <w:lang w:val="en-US"/>
        </w:rPr>
        <w:t>accurate</w:t>
      </w:r>
      <w:r w:rsidRPr="52E32DAF" w:rsidR="19419312">
        <w:rPr>
          <w:rFonts w:ascii="Aptos" w:hAnsi="Aptos" w:eastAsia="Aptos" w:cs="Aptos"/>
          <w:noProof w:val="0"/>
          <w:sz w:val="24"/>
          <w:szCs w:val="24"/>
          <w:lang w:val="en-US"/>
        </w:rPr>
        <w:t xml:space="preserve"> and consistent to accurately </w:t>
      </w:r>
      <w:r w:rsidRPr="52E32DAF" w:rsidR="2C7DE0A6">
        <w:rPr>
          <w:rFonts w:ascii="Aptos" w:hAnsi="Aptos" w:eastAsia="Aptos" w:cs="Aptos"/>
          <w:noProof w:val="0"/>
          <w:sz w:val="24"/>
          <w:szCs w:val="24"/>
          <w:lang w:val="en-US"/>
        </w:rPr>
        <w:t>examine</w:t>
      </w:r>
      <w:r w:rsidRPr="52E32DAF" w:rsidR="19419312">
        <w:rPr>
          <w:rFonts w:ascii="Aptos" w:hAnsi="Aptos" w:eastAsia="Aptos" w:cs="Aptos"/>
          <w:noProof w:val="0"/>
          <w:sz w:val="24"/>
          <w:szCs w:val="24"/>
          <w:lang w:val="en-US"/>
        </w:rPr>
        <w:t xml:space="preserve"> the performance of the plant during the war. </w:t>
      </w:r>
      <w:r w:rsidRPr="52E32DAF" w:rsidR="46E8674D">
        <w:rPr>
          <w:rFonts w:ascii="Aptos" w:hAnsi="Aptos" w:eastAsia="Aptos" w:cs="Aptos"/>
          <w:noProof w:val="0"/>
          <w:sz w:val="24"/>
          <w:szCs w:val="24"/>
          <w:lang w:val="en-US"/>
        </w:rPr>
        <w:t xml:space="preserve">It allows for the quantitative and </w:t>
      </w:r>
      <w:r w:rsidRPr="52E32DAF" w:rsidR="46E8674D">
        <w:rPr>
          <w:rFonts w:ascii="Aptos" w:hAnsi="Aptos" w:eastAsia="Aptos" w:cs="Aptos"/>
          <w:noProof w:val="0"/>
          <w:sz w:val="24"/>
          <w:szCs w:val="24"/>
          <w:lang w:val="en-US"/>
        </w:rPr>
        <w:t>qualitative</w:t>
      </w:r>
      <w:r w:rsidRPr="52E32DAF" w:rsidR="46E8674D">
        <w:rPr>
          <w:rFonts w:ascii="Aptos" w:hAnsi="Aptos" w:eastAsia="Aptos" w:cs="Aptos"/>
          <w:noProof w:val="0"/>
          <w:sz w:val="24"/>
          <w:szCs w:val="24"/>
          <w:lang w:val="en-US"/>
        </w:rPr>
        <w:t xml:space="preserve"> data </w:t>
      </w:r>
      <w:r w:rsidRPr="52E32DAF" w:rsidR="46E8674D">
        <w:rPr>
          <w:rFonts w:ascii="Aptos" w:hAnsi="Aptos" w:eastAsia="Aptos" w:cs="Aptos"/>
          <w:noProof w:val="0"/>
          <w:sz w:val="24"/>
          <w:szCs w:val="24"/>
          <w:lang w:val="en-US"/>
        </w:rPr>
        <w:t>are</w:t>
      </w:r>
      <w:r w:rsidRPr="52E32DAF" w:rsidR="46E8674D">
        <w:rPr>
          <w:rFonts w:ascii="Aptos" w:hAnsi="Aptos" w:eastAsia="Aptos" w:cs="Aptos"/>
          <w:noProof w:val="0"/>
          <w:sz w:val="24"/>
          <w:szCs w:val="24"/>
          <w:lang w:val="en-US"/>
        </w:rPr>
        <w:t xml:space="preserve"> </w:t>
      </w:r>
      <w:r w:rsidRPr="52E32DAF" w:rsidR="46E8674D">
        <w:rPr>
          <w:rFonts w:ascii="Aptos" w:hAnsi="Aptos" w:eastAsia="Aptos" w:cs="Aptos"/>
          <w:noProof w:val="0"/>
          <w:sz w:val="24"/>
          <w:szCs w:val="24"/>
          <w:lang w:val="en-US"/>
        </w:rPr>
        <w:t>accurate</w:t>
      </w:r>
      <w:r w:rsidRPr="52E32DAF" w:rsidR="46E8674D">
        <w:rPr>
          <w:rFonts w:ascii="Aptos" w:hAnsi="Aptos" w:eastAsia="Aptos" w:cs="Aptos"/>
          <w:noProof w:val="0"/>
          <w:sz w:val="24"/>
          <w:szCs w:val="24"/>
          <w:lang w:val="en-US"/>
        </w:rPr>
        <w:t xml:space="preserve"> to allow for serious decisions to be made based off the data provided.</w:t>
      </w:r>
    </w:p>
    <w:p w:rsidR="336B4041" w:rsidP="52E32DAF" w:rsidRDefault="336B4041" w14:paraId="50800916" w14:textId="61D32A09">
      <w:pPr>
        <w:pStyle w:val="Normal"/>
        <w:spacing w:line="360" w:lineRule="auto"/>
        <w:rPr>
          <w:rFonts w:ascii="Aptos" w:hAnsi="Aptos" w:eastAsia="Aptos" w:cs="Aptos"/>
          <w:b w:val="1"/>
          <w:bCs w:val="1"/>
          <w:noProof w:val="0"/>
          <w:sz w:val="24"/>
          <w:szCs w:val="24"/>
          <w:u w:val="single"/>
          <w:lang w:val="en-US"/>
        </w:rPr>
      </w:pPr>
      <w:r w:rsidRPr="52E32DAF" w:rsidR="336B4041">
        <w:rPr>
          <w:rFonts w:ascii="Aptos" w:hAnsi="Aptos" w:eastAsia="Aptos" w:cs="Aptos"/>
          <w:b w:val="1"/>
          <w:bCs w:val="1"/>
          <w:noProof w:val="0"/>
          <w:sz w:val="24"/>
          <w:szCs w:val="24"/>
          <w:u w:val="single"/>
          <w:lang w:val="en-US"/>
        </w:rPr>
        <w:t xml:space="preserve">Data Analysis </w:t>
      </w:r>
    </w:p>
    <w:p w:rsidR="2830D645" w:rsidP="52E32DAF" w:rsidRDefault="2830D645" w14:paraId="671BD81B" w14:textId="679889C0">
      <w:pPr>
        <w:pStyle w:val="Normal"/>
        <w:spacing w:line="360" w:lineRule="auto"/>
        <w:jc w:val="center"/>
        <w:rPr>
          <w:rFonts w:ascii="Aptos" w:hAnsi="Aptos" w:eastAsia="Aptos" w:cs="Aptos"/>
          <w:noProof w:val="0"/>
          <w:sz w:val="24"/>
          <w:szCs w:val="24"/>
          <w:lang w:val="en-US"/>
        </w:rPr>
      </w:pPr>
      <w:r w:rsidRPr="451AF940" w:rsidR="2830D645">
        <w:rPr>
          <w:rFonts w:ascii="Aptos" w:hAnsi="Aptos" w:eastAsia="Aptos" w:cs="Aptos"/>
          <w:noProof w:val="0"/>
          <w:sz w:val="24"/>
          <w:szCs w:val="24"/>
          <w:lang w:val="en-US"/>
        </w:rPr>
        <w:t xml:space="preserve">The </w:t>
      </w:r>
      <w:r w:rsidRPr="451AF940" w:rsidR="2830D645">
        <w:rPr>
          <w:rFonts w:ascii="Aptos" w:hAnsi="Aptos" w:eastAsia="Aptos" w:cs="Aptos"/>
          <w:noProof w:val="0"/>
          <w:sz w:val="24"/>
          <w:szCs w:val="24"/>
          <w:lang w:val="en-US"/>
        </w:rPr>
        <w:t>logistics</w:t>
      </w:r>
      <w:r w:rsidRPr="451AF940" w:rsidR="2830D645">
        <w:rPr>
          <w:rFonts w:ascii="Aptos" w:hAnsi="Aptos" w:eastAsia="Aptos" w:cs="Aptos"/>
          <w:noProof w:val="0"/>
          <w:sz w:val="24"/>
          <w:szCs w:val="24"/>
          <w:lang w:val="en-US"/>
        </w:rPr>
        <w:t xml:space="preserve"> data was highlighted by several key trends. The mean volume sales </w:t>
      </w:r>
      <w:r w:rsidRPr="451AF940" w:rsidR="19CC44AA">
        <w:rPr>
          <w:rFonts w:ascii="Aptos" w:hAnsi="Aptos" w:eastAsia="Aptos" w:cs="Aptos"/>
          <w:noProof w:val="0"/>
          <w:sz w:val="24"/>
          <w:szCs w:val="24"/>
          <w:lang w:val="en-US"/>
        </w:rPr>
        <w:t>were</w:t>
      </w:r>
      <w:r w:rsidRPr="451AF940" w:rsidR="2830D645">
        <w:rPr>
          <w:rFonts w:ascii="Aptos" w:hAnsi="Aptos" w:eastAsia="Aptos" w:cs="Aptos"/>
          <w:noProof w:val="0"/>
          <w:sz w:val="24"/>
          <w:szCs w:val="24"/>
          <w:lang w:val="en-US"/>
        </w:rPr>
        <w:t xml:space="preserve"> </w:t>
      </w:r>
      <w:r w:rsidRPr="451AF940" w:rsidR="2830D645">
        <w:rPr>
          <w:rFonts w:ascii="Aptos" w:hAnsi="Aptos" w:eastAsia="Aptos" w:cs="Aptos"/>
          <w:noProof w:val="0"/>
          <w:sz w:val="24"/>
          <w:szCs w:val="24"/>
          <w:lang w:val="en-US"/>
        </w:rPr>
        <w:t>roughly 4</w:t>
      </w:r>
      <w:r w:rsidRPr="451AF940" w:rsidR="60623EAC">
        <w:rPr>
          <w:rFonts w:ascii="Aptos" w:hAnsi="Aptos" w:eastAsia="Aptos" w:cs="Aptos"/>
          <w:noProof w:val="0"/>
          <w:sz w:val="24"/>
          <w:szCs w:val="24"/>
          <w:lang w:val="en-US"/>
        </w:rPr>
        <w:t>,480</w:t>
      </w:r>
      <w:r w:rsidRPr="451AF940" w:rsidR="2830D645">
        <w:rPr>
          <w:rFonts w:ascii="Aptos" w:hAnsi="Aptos" w:eastAsia="Aptos" w:cs="Aptos"/>
          <w:noProof w:val="0"/>
          <w:sz w:val="24"/>
          <w:szCs w:val="24"/>
          <w:lang w:val="en-US"/>
        </w:rPr>
        <w:t xml:space="preserve"> units</w:t>
      </w:r>
      <w:r w:rsidRPr="451AF940" w:rsidR="41D04976">
        <w:rPr>
          <w:rFonts w:ascii="Aptos" w:hAnsi="Aptos" w:eastAsia="Aptos" w:cs="Aptos"/>
          <w:noProof w:val="0"/>
          <w:sz w:val="24"/>
          <w:szCs w:val="24"/>
          <w:lang w:val="en-US"/>
        </w:rPr>
        <w:t>, the median was 4</w:t>
      </w:r>
      <w:r w:rsidRPr="451AF940" w:rsidR="02C8338F">
        <w:rPr>
          <w:rFonts w:ascii="Aptos" w:hAnsi="Aptos" w:eastAsia="Aptos" w:cs="Aptos"/>
          <w:noProof w:val="0"/>
          <w:sz w:val="24"/>
          <w:szCs w:val="24"/>
          <w:lang w:val="en-US"/>
        </w:rPr>
        <w:t>,</w:t>
      </w:r>
      <w:r w:rsidRPr="451AF940" w:rsidR="37E25D23">
        <w:rPr>
          <w:rFonts w:ascii="Aptos" w:hAnsi="Aptos" w:eastAsia="Aptos" w:cs="Aptos"/>
          <w:noProof w:val="0"/>
          <w:sz w:val="24"/>
          <w:szCs w:val="24"/>
          <w:lang w:val="en-US"/>
        </w:rPr>
        <w:t>35</w:t>
      </w:r>
      <w:r w:rsidRPr="451AF940" w:rsidR="02C8338F">
        <w:rPr>
          <w:rFonts w:ascii="Aptos" w:hAnsi="Aptos" w:eastAsia="Aptos" w:cs="Aptos"/>
          <w:noProof w:val="0"/>
          <w:sz w:val="24"/>
          <w:szCs w:val="24"/>
          <w:lang w:val="en-US"/>
        </w:rPr>
        <w:t xml:space="preserve">0 </w:t>
      </w:r>
      <w:r w:rsidRPr="451AF940" w:rsidR="6EBBC141">
        <w:rPr>
          <w:rFonts w:ascii="Aptos" w:hAnsi="Aptos" w:eastAsia="Aptos" w:cs="Aptos"/>
          <w:noProof w:val="0"/>
          <w:sz w:val="24"/>
          <w:szCs w:val="24"/>
          <w:lang w:val="en-US"/>
        </w:rPr>
        <w:t>units, mode</w:t>
      </w:r>
      <w:r w:rsidRPr="451AF940" w:rsidR="41D04976">
        <w:rPr>
          <w:rFonts w:ascii="Aptos" w:hAnsi="Aptos" w:eastAsia="Aptos" w:cs="Aptos"/>
          <w:noProof w:val="0"/>
          <w:sz w:val="24"/>
          <w:szCs w:val="24"/>
          <w:lang w:val="en-US"/>
        </w:rPr>
        <w:t xml:space="preserve"> was 3</w:t>
      </w:r>
      <w:r w:rsidRPr="451AF940" w:rsidR="59756425">
        <w:rPr>
          <w:rFonts w:ascii="Aptos" w:hAnsi="Aptos" w:eastAsia="Aptos" w:cs="Aptos"/>
          <w:noProof w:val="0"/>
          <w:sz w:val="24"/>
          <w:szCs w:val="24"/>
          <w:lang w:val="en-US"/>
        </w:rPr>
        <w:t>,900</w:t>
      </w:r>
      <w:r w:rsidRPr="451AF940" w:rsidR="41D04976">
        <w:rPr>
          <w:rFonts w:ascii="Aptos" w:hAnsi="Aptos" w:eastAsia="Aptos" w:cs="Aptos"/>
          <w:noProof w:val="0"/>
          <w:sz w:val="24"/>
          <w:szCs w:val="24"/>
          <w:lang w:val="en-US"/>
        </w:rPr>
        <w:t xml:space="preserve"> units, </w:t>
      </w:r>
      <w:r w:rsidRPr="451AF940" w:rsidR="41D04976">
        <w:rPr>
          <w:rFonts w:ascii="Aptos" w:hAnsi="Aptos" w:eastAsia="Aptos" w:cs="Aptos"/>
          <w:noProof w:val="0"/>
          <w:sz w:val="24"/>
          <w:szCs w:val="24"/>
          <w:lang w:val="en-US"/>
        </w:rPr>
        <w:t>indicating</w:t>
      </w:r>
      <w:r w:rsidRPr="451AF940" w:rsidR="41D04976">
        <w:rPr>
          <w:rFonts w:ascii="Aptos" w:hAnsi="Aptos" w:eastAsia="Aptos" w:cs="Aptos"/>
          <w:noProof w:val="0"/>
          <w:sz w:val="24"/>
          <w:szCs w:val="24"/>
          <w:lang w:val="en-US"/>
        </w:rPr>
        <w:t xml:space="preserve"> that throughout the </w:t>
      </w:r>
      <w:r w:rsidRPr="451AF940" w:rsidR="7535D034">
        <w:rPr>
          <w:rFonts w:ascii="Aptos" w:hAnsi="Aptos" w:eastAsia="Aptos" w:cs="Aptos"/>
          <w:noProof w:val="0"/>
          <w:sz w:val="24"/>
          <w:szCs w:val="24"/>
          <w:lang w:val="en-US"/>
        </w:rPr>
        <w:t>6-month</w:t>
      </w:r>
      <w:r w:rsidRPr="451AF940" w:rsidR="41D04976">
        <w:rPr>
          <w:rFonts w:ascii="Aptos" w:hAnsi="Aptos" w:eastAsia="Aptos" w:cs="Aptos"/>
          <w:noProof w:val="0"/>
          <w:sz w:val="24"/>
          <w:szCs w:val="24"/>
          <w:lang w:val="en-US"/>
        </w:rPr>
        <w:t xml:space="preserve"> period </w:t>
      </w:r>
      <w:r w:rsidRPr="451AF940" w:rsidR="0461DB45">
        <w:rPr>
          <w:rFonts w:ascii="Aptos" w:hAnsi="Aptos" w:eastAsia="Aptos" w:cs="Aptos"/>
          <w:noProof w:val="0"/>
          <w:sz w:val="24"/>
          <w:szCs w:val="24"/>
          <w:lang w:val="en-US"/>
        </w:rPr>
        <w:t>of Feb-Jul the most common sales value was only 3</w:t>
      </w:r>
      <w:r w:rsidRPr="451AF940" w:rsidR="153E354C">
        <w:rPr>
          <w:rFonts w:ascii="Aptos" w:hAnsi="Aptos" w:eastAsia="Aptos" w:cs="Aptos"/>
          <w:noProof w:val="0"/>
          <w:sz w:val="24"/>
          <w:szCs w:val="24"/>
          <w:lang w:val="en-US"/>
        </w:rPr>
        <w:t>,900</w:t>
      </w:r>
      <w:r w:rsidRPr="451AF940" w:rsidR="0461DB45">
        <w:rPr>
          <w:rFonts w:ascii="Aptos" w:hAnsi="Aptos" w:eastAsia="Aptos" w:cs="Aptos"/>
          <w:noProof w:val="0"/>
          <w:sz w:val="24"/>
          <w:szCs w:val="24"/>
          <w:lang w:val="en-US"/>
        </w:rPr>
        <w:t xml:space="preserve"> units. We had a standard deviation of </w:t>
      </w:r>
      <w:r w:rsidRPr="451AF940" w:rsidR="0461DB45">
        <w:rPr>
          <w:rFonts w:ascii="Aptos" w:hAnsi="Aptos" w:eastAsia="Aptos" w:cs="Aptos"/>
          <w:noProof w:val="0"/>
          <w:sz w:val="24"/>
          <w:szCs w:val="24"/>
          <w:lang w:val="en-US"/>
        </w:rPr>
        <w:t xml:space="preserve">roughly </w:t>
      </w:r>
      <w:r w:rsidRPr="451AF940" w:rsidR="14AC92EF">
        <w:rPr>
          <w:rFonts w:ascii="Aptos" w:hAnsi="Aptos" w:eastAsia="Aptos" w:cs="Aptos"/>
          <w:noProof w:val="0"/>
          <w:sz w:val="24"/>
          <w:szCs w:val="24"/>
          <w:lang w:val="en-US"/>
        </w:rPr>
        <w:t>550</w:t>
      </w:r>
      <w:r w:rsidRPr="451AF940" w:rsidR="0461DB45">
        <w:rPr>
          <w:rFonts w:ascii="Aptos" w:hAnsi="Aptos" w:eastAsia="Aptos" w:cs="Aptos"/>
          <w:noProof w:val="0"/>
          <w:sz w:val="24"/>
          <w:szCs w:val="24"/>
          <w:lang w:val="en-US"/>
        </w:rPr>
        <w:t xml:space="preserve"> </w:t>
      </w:r>
      <w:r w:rsidRPr="451AF940" w:rsidR="0D71AD1B">
        <w:rPr>
          <w:rFonts w:ascii="Aptos" w:hAnsi="Aptos" w:eastAsia="Aptos" w:cs="Aptos"/>
          <w:noProof w:val="0"/>
          <w:sz w:val="24"/>
          <w:szCs w:val="24"/>
          <w:lang w:val="en-US"/>
        </w:rPr>
        <w:t>units that</w:t>
      </w:r>
      <w:r w:rsidRPr="451AF940" w:rsidR="0461DB45">
        <w:rPr>
          <w:rFonts w:ascii="Aptos" w:hAnsi="Aptos" w:eastAsia="Aptos" w:cs="Aptos"/>
          <w:noProof w:val="0"/>
          <w:sz w:val="24"/>
          <w:szCs w:val="24"/>
          <w:lang w:val="en-US"/>
        </w:rPr>
        <w:t xml:space="preserve"> </w:t>
      </w:r>
      <w:r w:rsidRPr="451AF940" w:rsidR="14024309">
        <w:rPr>
          <w:rFonts w:ascii="Aptos" w:hAnsi="Aptos" w:eastAsia="Aptos" w:cs="Aptos"/>
          <w:noProof w:val="0"/>
          <w:sz w:val="24"/>
          <w:szCs w:val="24"/>
          <w:lang w:val="en-US"/>
        </w:rPr>
        <w:t xml:space="preserve">implies that there were many stoppages due to the supply chain issues. The correlation analysis </w:t>
      </w:r>
      <w:r w:rsidRPr="451AF940" w:rsidR="14024309">
        <w:rPr>
          <w:rFonts w:ascii="Aptos" w:hAnsi="Aptos" w:eastAsia="Aptos" w:cs="Aptos"/>
          <w:noProof w:val="0"/>
          <w:sz w:val="24"/>
          <w:szCs w:val="24"/>
          <w:lang w:val="en-US"/>
        </w:rPr>
        <w:t>indicated</w:t>
      </w:r>
      <w:r w:rsidRPr="451AF940" w:rsidR="14024309">
        <w:rPr>
          <w:rFonts w:ascii="Aptos" w:hAnsi="Aptos" w:eastAsia="Aptos" w:cs="Aptos"/>
          <w:noProof w:val="0"/>
          <w:sz w:val="24"/>
          <w:szCs w:val="24"/>
          <w:lang w:val="en-US"/>
        </w:rPr>
        <w:t xml:space="preserve"> a strong negative correlation </w:t>
      </w:r>
      <w:r w:rsidRPr="451AF940" w:rsidR="3DC36A86">
        <w:rPr>
          <w:rFonts w:ascii="Aptos" w:hAnsi="Aptos" w:eastAsia="Aptos" w:cs="Aptos"/>
          <w:noProof w:val="0"/>
          <w:sz w:val="24"/>
          <w:szCs w:val="24"/>
          <w:lang w:val="en-US"/>
        </w:rPr>
        <w:t>as delivery times rose volume of sales decreased with a correlation of</w:t>
      </w:r>
      <w:r w:rsidRPr="451AF940" w:rsidR="125669A3">
        <w:rPr>
          <w:rFonts w:ascii="Aptos" w:hAnsi="Aptos" w:eastAsia="Aptos" w:cs="Aptos"/>
          <w:noProof w:val="0"/>
          <w:sz w:val="24"/>
          <w:szCs w:val="24"/>
          <w:lang w:val="en-US"/>
        </w:rPr>
        <w:t xml:space="preserve"> </w:t>
      </w:r>
      <w:r w:rsidRPr="451AF940" w:rsidR="287C1B5D">
        <w:rPr>
          <w:rFonts w:ascii="Aptos" w:hAnsi="Aptos" w:eastAsia="Aptos" w:cs="Aptos"/>
          <w:noProof w:val="0"/>
          <w:sz w:val="24"/>
          <w:szCs w:val="24"/>
          <w:lang w:val="en-US"/>
        </w:rPr>
        <w:t>(r</w:t>
      </w:r>
      <m:oMathPara xmlns:m="http://schemas.openxmlformats.org/officeDocument/2006/math">
        <m:oMath xmlns:m="http://schemas.openxmlformats.org/officeDocument/2006/math">
          <m:r xmlns:m="http://schemas.openxmlformats.org/officeDocument/2006/math">
            <m:t xmlns:m="http://schemas.openxmlformats.org/officeDocument/2006/math">≈</m:t>
          </m:r>
        </m:oMath>
      </m:oMathPara>
      <w:r w:rsidRPr="451AF940" w:rsidR="58D190D3">
        <w:rPr>
          <w:rFonts w:ascii="Aptos" w:hAnsi="Aptos" w:eastAsia="Aptos" w:cs="Aptos"/>
          <w:noProof w:val="0"/>
          <w:sz w:val="24"/>
          <w:szCs w:val="24"/>
          <w:lang w:val="en-US"/>
        </w:rPr>
        <w:t>=</w:t>
      </w:r>
      <w:r w:rsidRPr="451AF940" w:rsidR="125669A3">
        <w:rPr>
          <w:rFonts w:ascii="Aptos" w:hAnsi="Aptos" w:eastAsia="Aptos" w:cs="Aptos"/>
          <w:noProof w:val="0"/>
          <w:sz w:val="24"/>
          <w:szCs w:val="24"/>
          <w:lang w:val="en-US"/>
        </w:rPr>
        <w:t>0.78</w:t>
      </w:r>
      <w:r w:rsidRPr="451AF940" w:rsidR="52B49A22">
        <w:rPr>
          <w:rFonts w:ascii="Aptos" w:hAnsi="Aptos" w:eastAsia="Aptos" w:cs="Aptos"/>
          <w:noProof w:val="0"/>
          <w:sz w:val="24"/>
          <w:szCs w:val="24"/>
          <w:lang w:val="en-US"/>
        </w:rPr>
        <w:t>). The regression analysis showed that based on the delivery delay</w:t>
      </w:r>
      <w:r w:rsidRPr="451AF940" w:rsidR="74731F24">
        <w:rPr>
          <w:rFonts w:ascii="Aptos" w:hAnsi="Aptos" w:eastAsia="Aptos" w:cs="Aptos"/>
          <w:noProof w:val="0"/>
          <w:sz w:val="24"/>
          <w:szCs w:val="24"/>
          <w:lang w:val="en-US"/>
        </w:rPr>
        <w:t>s, every extra day delay is reducing our sales by up to 1</w:t>
      </w:r>
      <w:r w:rsidRPr="451AF940" w:rsidR="4F3F865B">
        <w:rPr>
          <w:rFonts w:ascii="Aptos" w:hAnsi="Aptos" w:eastAsia="Aptos" w:cs="Aptos"/>
          <w:noProof w:val="0"/>
          <w:sz w:val="24"/>
          <w:szCs w:val="24"/>
          <w:lang w:val="en-US"/>
        </w:rPr>
        <w:t>40</w:t>
      </w:r>
      <w:r w:rsidRPr="451AF940" w:rsidR="74731F24">
        <w:rPr>
          <w:rFonts w:ascii="Aptos" w:hAnsi="Aptos" w:eastAsia="Aptos" w:cs="Aptos"/>
          <w:noProof w:val="0"/>
          <w:sz w:val="24"/>
          <w:szCs w:val="24"/>
          <w:lang w:val="en-US"/>
        </w:rPr>
        <w:t xml:space="preserve"> units.</w:t>
      </w:r>
    </w:p>
    <w:tbl>
      <w:tblPr>
        <w:tblStyle w:val="TableGrid"/>
        <w:tblW w:w="0" w:type="auto"/>
        <w:tblLook w:val="06A0" w:firstRow="1" w:lastRow="0" w:firstColumn="1" w:lastColumn="0" w:noHBand="1" w:noVBand="1"/>
      </w:tblPr>
      <w:tblGrid>
        <w:gridCol w:w="2460"/>
        <w:gridCol w:w="2865"/>
        <w:gridCol w:w="4035"/>
      </w:tblGrid>
      <w:tr w:rsidR="451AF940" w:rsidTr="52E32DAF" w14:paraId="79F3E0CE">
        <w:trPr>
          <w:trHeight w:val="300"/>
        </w:trPr>
        <w:tc>
          <w:tcPr>
            <w:tcW w:w="2460" w:type="dxa"/>
            <w:shd w:val="clear" w:color="auto" w:fill="95DCF7" w:themeFill="accent4" w:themeFillTint="66"/>
            <w:tcMar/>
          </w:tcPr>
          <w:p w:rsidR="74731F24" w:rsidP="52E32DAF" w:rsidRDefault="74731F24" w14:paraId="6B48BE86" w14:textId="38C2BEF2">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Metric</w:t>
            </w:r>
          </w:p>
        </w:tc>
        <w:tc>
          <w:tcPr>
            <w:tcW w:w="2865" w:type="dxa"/>
            <w:shd w:val="clear" w:color="auto" w:fill="95DCF7" w:themeFill="accent4" w:themeFillTint="66"/>
            <w:tcMar/>
          </w:tcPr>
          <w:p w:rsidR="74731F24" w:rsidP="52E32DAF" w:rsidRDefault="74731F24" w14:paraId="7E697BE7" w14:textId="38E8734D">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Calculated Value</w:t>
            </w:r>
          </w:p>
        </w:tc>
        <w:tc>
          <w:tcPr>
            <w:tcW w:w="4035" w:type="dxa"/>
            <w:shd w:val="clear" w:color="auto" w:fill="95DCF7" w:themeFill="accent4" w:themeFillTint="66"/>
            <w:tcMar/>
          </w:tcPr>
          <w:p w:rsidR="74731F24" w:rsidP="52E32DAF" w:rsidRDefault="74731F24" w14:paraId="511627CF" w14:textId="1D29B36F">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Insight</w:t>
            </w:r>
          </w:p>
        </w:tc>
      </w:tr>
      <w:tr w:rsidR="451AF940" w:rsidTr="52E32DAF" w14:paraId="04F5148F">
        <w:trPr>
          <w:trHeight w:val="300"/>
        </w:trPr>
        <w:tc>
          <w:tcPr>
            <w:tcW w:w="2460" w:type="dxa"/>
            <w:tcMar/>
          </w:tcPr>
          <w:p w:rsidR="74731F24" w:rsidP="52E32DAF" w:rsidRDefault="74731F24" w14:paraId="33103368" w14:textId="299FF949">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Mean</w:t>
            </w:r>
          </w:p>
        </w:tc>
        <w:tc>
          <w:tcPr>
            <w:tcW w:w="2865" w:type="dxa"/>
            <w:tcMar/>
          </w:tcPr>
          <w:p w:rsidR="74731F24" w:rsidP="52E32DAF" w:rsidRDefault="74731F24" w14:paraId="425372C0" w14:textId="6DF5E538">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4</w:t>
            </w:r>
            <w:r w:rsidRPr="52E32DAF" w:rsidR="75FC1119">
              <w:rPr>
                <w:rFonts w:ascii="Aptos" w:hAnsi="Aptos" w:eastAsia="Aptos" w:cs="Aptos"/>
                <w:noProof w:val="0"/>
                <w:sz w:val="24"/>
                <w:szCs w:val="24"/>
                <w:lang w:val="en-US"/>
              </w:rPr>
              <w:t>,480</w:t>
            </w:r>
          </w:p>
        </w:tc>
        <w:tc>
          <w:tcPr>
            <w:tcW w:w="4035" w:type="dxa"/>
            <w:tcMar/>
          </w:tcPr>
          <w:p w:rsidR="74731F24" w:rsidP="52E32DAF" w:rsidRDefault="74731F24" w14:paraId="6963A753" w14:textId="6F94575F">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Average monthly sales from Feb-Jul 2022</w:t>
            </w:r>
          </w:p>
        </w:tc>
      </w:tr>
      <w:tr w:rsidR="451AF940" w:rsidTr="52E32DAF" w14:paraId="4E2B2C4A">
        <w:trPr>
          <w:trHeight w:val="300"/>
        </w:trPr>
        <w:tc>
          <w:tcPr>
            <w:tcW w:w="2460" w:type="dxa"/>
            <w:tcMar/>
          </w:tcPr>
          <w:p w:rsidR="74731F24" w:rsidP="52E32DAF" w:rsidRDefault="74731F24" w14:paraId="237A8CFB" w14:textId="7F7D8205">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Mode</w:t>
            </w:r>
          </w:p>
        </w:tc>
        <w:tc>
          <w:tcPr>
            <w:tcW w:w="2865" w:type="dxa"/>
            <w:tcMar/>
          </w:tcPr>
          <w:p w:rsidR="0D20572D" w:rsidP="52E32DAF" w:rsidRDefault="0D20572D" w14:paraId="408C6DF3" w14:textId="1E7D2F19">
            <w:pPr>
              <w:pStyle w:val="Normal"/>
              <w:spacing w:line="360" w:lineRule="auto"/>
              <w:rPr>
                <w:rFonts w:ascii="Aptos" w:hAnsi="Aptos" w:eastAsia="Aptos" w:cs="Aptos"/>
                <w:noProof w:val="0"/>
                <w:sz w:val="24"/>
                <w:szCs w:val="24"/>
                <w:lang w:val="en-US"/>
              </w:rPr>
            </w:pPr>
            <w:r w:rsidRPr="52E32DAF" w:rsidR="5C47BA91">
              <w:rPr>
                <w:rFonts w:ascii="Aptos" w:hAnsi="Aptos" w:eastAsia="Aptos" w:cs="Aptos"/>
                <w:noProof w:val="0"/>
                <w:sz w:val="24"/>
                <w:szCs w:val="24"/>
                <w:lang w:val="en-US"/>
              </w:rPr>
              <w:t>3,900</w:t>
            </w:r>
          </w:p>
        </w:tc>
        <w:tc>
          <w:tcPr>
            <w:tcW w:w="4035" w:type="dxa"/>
            <w:tcMar/>
          </w:tcPr>
          <w:p w:rsidR="74731F24" w:rsidP="52E32DAF" w:rsidRDefault="74731F24" w14:paraId="2B3E01E4" w14:textId="6C31B418">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 xml:space="preserve">Most frequent sales value </w:t>
            </w:r>
          </w:p>
        </w:tc>
      </w:tr>
      <w:tr w:rsidR="451AF940" w:rsidTr="52E32DAF" w14:paraId="4CBADAE9">
        <w:trPr>
          <w:trHeight w:val="300"/>
        </w:trPr>
        <w:tc>
          <w:tcPr>
            <w:tcW w:w="2460" w:type="dxa"/>
            <w:tcMar/>
          </w:tcPr>
          <w:p w:rsidR="74731F24" w:rsidP="52E32DAF" w:rsidRDefault="74731F24" w14:paraId="5EBE37E8" w14:textId="07E9894D">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 xml:space="preserve">Median </w:t>
            </w:r>
          </w:p>
        </w:tc>
        <w:tc>
          <w:tcPr>
            <w:tcW w:w="2865" w:type="dxa"/>
            <w:tcMar/>
          </w:tcPr>
          <w:p w:rsidR="5F97B507" w:rsidP="52E32DAF" w:rsidRDefault="5F97B507" w14:paraId="2B4BA690" w14:textId="5CB8E180">
            <w:pPr>
              <w:pStyle w:val="Normal"/>
              <w:spacing w:line="360" w:lineRule="auto"/>
              <w:rPr>
                <w:rFonts w:ascii="Aptos" w:hAnsi="Aptos" w:eastAsia="Aptos" w:cs="Aptos"/>
                <w:noProof w:val="0"/>
                <w:sz w:val="24"/>
                <w:szCs w:val="24"/>
                <w:lang w:val="en-US"/>
              </w:rPr>
            </w:pPr>
            <w:r w:rsidRPr="52E32DAF" w:rsidR="66013B43">
              <w:rPr>
                <w:rFonts w:ascii="Aptos" w:hAnsi="Aptos" w:eastAsia="Aptos" w:cs="Aptos"/>
                <w:noProof w:val="0"/>
                <w:sz w:val="24"/>
                <w:szCs w:val="24"/>
                <w:lang w:val="en-US"/>
              </w:rPr>
              <w:t>4,350</w:t>
            </w:r>
          </w:p>
        </w:tc>
        <w:tc>
          <w:tcPr>
            <w:tcW w:w="4035" w:type="dxa"/>
            <w:tcMar/>
          </w:tcPr>
          <w:p w:rsidR="74731F24" w:rsidP="52E32DAF" w:rsidRDefault="74731F24" w14:paraId="5FE37C2D" w14:textId="11939011">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Least affected month compared to other extremes</w:t>
            </w:r>
          </w:p>
        </w:tc>
      </w:tr>
      <w:tr w:rsidR="451AF940" w:rsidTr="52E32DAF" w14:paraId="4E75CE9D">
        <w:trPr>
          <w:trHeight w:val="300"/>
        </w:trPr>
        <w:tc>
          <w:tcPr>
            <w:tcW w:w="2460" w:type="dxa"/>
            <w:tcMar/>
          </w:tcPr>
          <w:p w:rsidR="74731F24" w:rsidP="52E32DAF" w:rsidRDefault="74731F24" w14:paraId="6A634B94" w14:textId="7B05067E">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Standard Deviation</w:t>
            </w:r>
          </w:p>
        </w:tc>
        <w:tc>
          <w:tcPr>
            <w:tcW w:w="2865" w:type="dxa"/>
            <w:tcMar/>
          </w:tcPr>
          <w:p w:rsidR="55560046" w:rsidP="52E32DAF" w:rsidRDefault="55560046" w14:paraId="124F8FEF" w14:textId="298F430E">
            <w:pPr>
              <w:pStyle w:val="Normal"/>
              <w:spacing w:line="360" w:lineRule="auto"/>
              <w:rPr>
                <w:rFonts w:ascii="Aptos" w:hAnsi="Aptos" w:eastAsia="Aptos" w:cs="Aptos"/>
                <w:noProof w:val="0"/>
                <w:sz w:val="24"/>
                <w:szCs w:val="24"/>
                <w:lang w:val="en-US"/>
              </w:rPr>
            </w:pPr>
            <w:r w:rsidRPr="52E32DAF" w:rsidR="763D436A">
              <w:rPr>
                <w:rFonts w:ascii="Aptos" w:hAnsi="Aptos" w:eastAsia="Aptos" w:cs="Aptos"/>
                <w:noProof w:val="0"/>
                <w:sz w:val="24"/>
                <w:szCs w:val="24"/>
                <w:lang w:val="en-US"/>
              </w:rPr>
              <w:t>550</w:t>
            </w:r>
          </w:p>
        </w:tc>
        <w:tc>
          <w:tcPr>
            <w:tcW w:w="4035" w:type="dxa"/>
            <w:tcMar/>
          </w:tcPr>
          <w:p w:rsidR="74731F24" w:rsidP="52E32DAF" w:rsidRDefault="74731F24" w14:paraId="02508EB4" w14:textId="10E68CB9">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 xml:space="preserve">The variability in the sales per month </w:t>
            </w:r>
          </w:p>
        </w:tc>
      </w:tr>
      <w:tr w:rsidR="451AF940" w:rsidTr="52E32DAF" w14:paraId="68E276F2">
        <w:trPr>
          <w:trHeight w:val="300"/>
        </w:trPr>
        <w:tc>
          <w:tcPr>
            <w:tcW w:w="2460" w:type="dxa"/>
            <w:tcMar/>
          </w:tcPr>
          <w:p w:rsidR="74731F24" w:rsidP="52E32DAF" w:rsidRDefault="74731F24" w14:paraId="4A17DF35" w14:textId="70619272">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Correlation</w:t>
            </w:r>
          </w:p>
        </w:tc>
        <w:tc>
          <w:tcPr>
            <w:tcW w:w="2865" w:type="dxa"/>
            <w:tcMar/>
          </w:tcPr>
          <w:p w:rsidR="74731F24" w:rsidP="52E32DAF" w:rsidRDefault="74731F24" w14:paraId="66AF7DBC" w14:textId="24B24AEF">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-0.78</w:t>
            </w:r>
          </w:p>
        </w:tc>
        <w:tc>
          <w:tcPr>
            <w:tcW w:w="4035" w:type="dxa"/>
            <w:tcMar/>
          </w:tcPr>
          <w:p w:rsidR="74731F24" w:rsidP="52E32DAF" w:rsidRDefault="74731F24" w14:paraId="1004D1F8" w14:textId="1F823770">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Strong negative correlation. Delivery time increases, the sales volume decreases</w:t>
            </w:r>
          </w:p>
        </w:tc>
      </w:tr>
      <w:tr w:rsidR="451AF940" w:rsidTr="52E32DAF" w14:paraId="165B6C08">
        <w:trPr>
          <w:trHeight w:val="300"/>
        </w:trPr>
        <w:tc>
          <w:tcPr>
            <w:tcW w:w="2460" w:type="dxa"/>
            <w:tcMar/>
          </w:tcPr>
          <w:p w:rsidR="74731F24" w:rsidP="52E32DAF" w:rsidRDefault="74731F24" w14:paraId="39B5971F" w14:textId="3C93FBC9">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Regression</w:t>
            </w:r>
            <w:r w:rsidRPr="52E32DAF" w:rsidR="74731F24">
              <w:rPr>
                <w:rFonts w:ascii="Aptos" w:hAnsi="Aptos" w:eastAsia="Aptos" w:cs="Aptos"/>
                <w:noProof w:val="0"/>
                <w:sz w:val="24"/>
                <w:szCs w:val="24"/>
                <w:lang w:val="en-US"/>
              </w:rPr>
              <w:t xml:space="preserve"> Analysis </w:t>
            </w:r>
          </w:p>
        </w:tc>
        <w:tc>
          <w:tcPr>
            <w:tcW w:w="2865" w:type="dxa"/>
            <w:tcMar/>
          </w:tcPr>
          <w:p w:rsidR="74731F24" w:rsidP="52E32DAF" w:rsidRDefault="74731F24" w14:paraId="765E8487" w14:textId="2C51A530">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-1</w:t>
            </w:r>
            <w:r w:rsidRPr="52E32DAF" w:rsidR="14278D61">
              <w:rPr>
                <w:rFonts w:ascii="Aptos" w:hAnsi="Aptos" w:eastAsia="Aptos" w:cs="Aptos"/>
                <w:noProof w:val="0"/>
                <w:sz w:val="24"/>
                <w:szCs w:val="24"/>
                <w:lang w:val="en-US"/>
              </w:rPr>
              <w:t>40</w:t>
            </w:r>
            <w:r w:rsidRPr="52E32DAF" w:rsidR="74731F24">
              <w:rPr>
                <w:rFonts w:ascii="Aptos" w:hAnsi="Aptos" w:eastAsia="Aptos" w:cs="Aptos"/>
                <w:noProof w:val="0"/>
                <w:sz w:val="24"/>
                <w:szCs w:val="24"/>
                <w:lang w:val="en-US"/>
              </w:rPr>
              <w:t xml:space="preserve"> units/day</w:t>
            </w:r>
          </w:p>
        </w:tc>
        <w:tc>
          <w:tcPr>
            <w:tcW w:w="4035" w:type="dxa"/>
            <w:tcMar/>
          </w:tcPr>
          <w:p w:rsidR="74731F24" w:rsidP="52E32DAF" w:rsidRDefault="74731F24" w14:paraId="30B1F3C8" w14:textId="4994A9CF">
            <w:pPr>
              <w:pStyle w:val="Normal"/>
              <w:spacing w:line="360" w:lineRule="auto"/>
              <w:rPr>
                <w:rFonts w:ascii="Aptos" w:hAnsi="Aptos" w:eastAsia="Aptos" w:cs="Aptos"/>
                <w:noProof w:val="0"/>
                <w:sz w:val="24"/>
                <w:szCs w:val="24"/>
                <w:lang w:val="en-US"/>
              </w:rPr>
            </w:pPr>
            <w:r w:rsidRPr="52E32DAF" w:rsidR="74731F24">
              <w:rPr>
                <w:rFonts w:ascii="Aptos" w:hAnsi="Aptos" w:eastAsia="Aptos" w:cs="Aptos"/>
                <w:noProof w:val="0"/>
                <w:sz w:val="24"/>
                <w:szCs w:val="24"/>
                <w:lang w:val="en-US"/>
              </w:rPr>
              <w:t xml:space="preserve">Each day extra on delays, </w:t>
            </w:r>
            <w:r w:rsidRPr="52E32DAF" w:rsidR="74731F24">
              <w:rPr>
                <w:rFonts w:ascii="Aptos" w:hAnsi="Aptos" w:eastAsia="Aptos" w:cs="Aptos"/>
                <w:noProof w:val="0"/>
                <w:sz w:val="24"/>
                <w:szCs w:val="24"/>
                <w:lang w:val="en-US"/>
              </w:rPr>
              <w:t>we’ve</w:t>
            </w:r>
            <w:r w:rsidRPr="52E32DAF" w:rsidR="74731F24">
              <w:rPr>
                <w:rFonts w:ascii="Aptos" w:hAnsi="Aptos" w:eastAsia="Aptos" w:cs="Aptos"/>
                <w:noProof w:val="0"/>
                <w:sz w:val="24"/>
                <w:szCs w:val="24"/>
                <w:lang w:val="en-US"/>
              </w:rPr>
              <w:t xml:space="preserve"> lost an extra 1</w:t>
            </w:r>
            <w:r w:rsidRPr="52E32DAF" w:rsidR="713C057C">
              <w:rPr>
                <w:rFonts w:ascii="Aptos" w:hAnsi="Aptos" w:eastAsia="Aptos" w:cs="Aptos"/>
                <w:noProof w:val="0"/>
                <w:sz w:val="24"/>
                <w:szCs w:val="24"/>
                <w:lang w:val="en-US"/>
              </w:rPr>
              <w:t>40</w:t>
            </w:r>
            <w:r w:rsidRPr="52E32DAF" w:rsidR="74731F24">
              <w:rPr>
                <w:rFonts w:ascii="Aptos" w:hAnsi="Aptos" w:eastAsia="Aptos" w:cs="Aptos"/>
                <w:noProof w:val="0"/>
                <w:sz w:val="24"/>
                <w:szCs w:val="24"/>
                <w:lang w:val="en-US"/>
              </w:rPr>
              <w:t xml:space="preserve"> units</w:t>
            </w:r>
          </w:p>
        </w:tc>
      </w:tr>
    </w:tbl>
    <w:p w:rsidR="451AF940" w:rsidP="52E32DAF" w:rsidRDefault="451AF940" w14:paraId="7DF86D4A" w14:textId="7195EA16">
      <w:pPr>
        <w:pStyle w:val="Normal"/>
        <w:spacing w:line="360" w:lineRule="auto"/>
        <w:rPr>
          <w:b w:val="0"/>
          <w:bCs w:val="0"/>
          <w:u w:val="none"/>
        </w:rPr>
      </w:pPr>
    </w:p>
    <w:p w:rsidR="667E1405" w:rsidP="52E32DAF" w:rsidRDefault="667E1405" w14:paraId="4CC8C064" w14:textId="4414CBC1">
      <w:pPr>
        <w:pStyle w:val="Normal"/>
        <w:spacing w:line="360" w:lineRule="auto"/>
        <w:rPr>
          <w:b w:val="1"/>
          <w:bCs w:val="1"/>
          <w:u w:val="single"/>
        </w:rPr>
      </w:pPr>
      <w:r w:rsidRPr="52E32DAF" w:rsidR="667E1405">
        <w:rPr>
          <w:b w:val="1"/>
          <w:bCs w:val="1"/>
          <w:u w:val="single"/>
        </w:rPr>
        <w:t>Discussion</w:t>
      </w:r>
    </w:p>
    <w:p w:rsidR="02FFA00E" w:rsidP="52E32DAF" w:rsidRDefault="02FFA00E" w14:paraId="6FA5C11A" w14:textId="5E71741D">
      <w:pPr>
        <w:pStyle w:val="Normal"/>
        <w:spacing w:line="360" w:lineRule="auto"/>
        <w:rPr>
          <w:b w:val="0"/>
          <w:bCs w:val="0"/>
          <w:u w:val="none"/>
        </w:rPr>
      </w:pPr>
      <w:r w:rsidR="02FFA00E">
        <w:rPr>
          <w:b w:val="0"/>
          <w:bCs w:val="0"/>
          <w:u w:val="none"/>
        </w:rPr>
        <w:t>The analysis of the sales volume during Feb 2022-Jul 2022</w:t>
      </w:r>
      <w:r w:rsidR="667E1405">
        <w:rPr>
          <w:b w:val="0"/>
          <w:bCs w:val="0"/>
          <w:u w:val="none"/>
        </w:rPr>
        <w:t xml:space="preserve"> </w:t>
      </w:r>
      <w:r w:rsidR="1DD9067E">
        <w:rPr>
          <w:b w:val="0"/>
          <w:bCs w:val="0"/>
          <w:u w:val="none"/>
        </w:rPr>
        <w:t xml:space="preserve">highlights the serious impact the Russia-Ukraine war had on the automotive </w:t>
      </w:r>
      <w:r w:rsidR="6FDE0B79">
        <w:rPr>
          <w:b w:val="0"/>
          <w:bCs w:val="0"/>
          <w:u w:val="none"/>
        </w:rPr>
        <w:t>industry</w:t>
      </w:r>
      <w:r w:rsidR="1DD9067E">
        <w:rPr>
          <w:b w:val="0"/>
          <w:bCs w:val="0"/>
          <w:u w:val="none"/>
        </w:rPr>
        <w:t>. The mean monthly sales of 4,</w:t>
      </w:r>
      <w:r w:rsidR="38C76F31">
        <w:rPr>
          <w:b w:val="0"/>
          <w:bCs w:val="0"/>
          <w:u w:val="none"/>
        </w:rPr>
        <w:t>4</w:t>
      </w:r>
      <w:r w:rsidR="1DD9067E">
        <w:rPr>
          <w:b w:val="0"/>
          <w:bCs w:val="0"/>
          <w:u w:val="none"/>
        </w:rPr>
        <w:t>8</w:t>
      </w:r>
      <w:r w:rsidR="631ED916">
        <w:rPr>
          <w:b w:val="0"/>
          <w:bCs w:val="0"/>
          <w:u w:val="none"/>
        </w:rPr>
        <w:t>0</w:t>
      </w:r>
      <w:r w:rsidR="1DD9067E">
        <w:rPr>
          <w:b w:val="0"/>
          <w:bCs w:val="0"/>
          <w:u w:val="none"/>
        </w:rPr>
        <w:t xml:space="preserve"> unit</w:t>
      </w:r>
      <w:r w:rsidR="235476BD">
        <w:rPr>
          <w:b w:val="0"/>
          <w:bCs w:val="0"/>
          <w:u w:val="none"/>
        </w:rPr>
        <w:t xml:space="preserve">s </w:t>
      </w:r>
      <w:r w:rsidR="2562B1A7">
        <w:rPr>
          <w:b w:val="0"/>
          <w:bCs w:val="0"/>
          <w:u w:val="none"/>
        </w:rPr>
        <w:t>show</w:t>
      </w:r>
      <w:r w:rsidR="235476BD">
        <w:rPr>
          <w:b w:val="0"/>
          <w:bCs w:val="0"/>
          <w:u w:val="none"/>
        </w:rPr>
        <w:t xml:space="preserve"> the overall output, whilst the median and mode of 4,350 and </w:t>
      </w:r>
      <w:r w:rsidR="1C8785D7">
        <w:rPr>
          <w:b w:val="0"/>
          <w:bCs w:val="0"/>
          <w:u w:val="none"/>
        </w:rPr>
        <w:t xml:space="preserve">3,900 </w:t>
      </w:r>
      <w:r w:rsidR="1C8785D7">
        <w:rPr>
          <w:b w:val="0"/>
          <w:bCs w:val="0"/>
          <w:u w:val="none"/>
        </w:rPr>
        <w:t>indicates</w:t>
      </w:r>
      <w:r w:rsidR="1C8785D7">
        <w:rPr>
          <w:b w:val="0"/>
          <w:bCs w:val="0"/>
          <w:u w:val="none"/>
        </w:rPr>
        <w:t xml:space="preserve"> the </w:t>
      </w:r>
      <w:r w:rsidR="2B3A4E94">
        <w:rPr>
          <w:b w:val="0"/>
          <w:bCs w:val="0"/>
          <w:u w:val="none"/>
        </w:rPr>
        <w:t xml:space="preserve">most frequent sales value. The standard </w:t>
      </w:r>
      <w:r w:rsidR="41703F99">
        <w:rPr>
          <w:b w:val="0"/>
          <w:bCs w:val="0"/>
          <w:u w:val="none"/>
        </w:rPr>
        <w:t>deviation</w:t>
      </w:r>
      <w:r w:rsidR="2B3A4E94">
        <w:rPr>
          <w:b w:val="0"/>
          <w:bCs w:val="0"/>
          <w:u w:val="none"/>
        </w:rPr>
        <w:t xml:space="preserve"> of </w:t>
      </w:r>
      <w:r w:rsidR="5D4DE99E">
        <w:rPr>
          <w:b w:val="0"/>
          <w:bCs w:val="0"/>
          <w:u w:val="none"/>
        </w:rPr>
        <w:t xml:space="preserve">3,500 units shows the variability in </w:t>
      </w:r>
      <w:r w:rsidR="57330F9B">
        <w:rPr>
          <w:b w:val="0"/>
          <w:bCs w:val="0"/>
          <w:u w:val="none"/>
        </w:rPr>
        <w:t>monthly</w:t>
      </w:r>
      <w:r w:rsidR="5D4DE99E">
        <w:rPr>
          <w:b w:val="0"/>
          <w:bCs w:val="0"/>
          <w:u w:val="none"/>
        </w:rPr>
        <w:t xml:space="preserve"> sales </w:t>
      </w:r>
      <w:r w:rsidR="5D4DE99E">
        <w:rPr>
          <w:b w:val="0"/>
          <w:bCs w:val="0"/>
          <w:u w:val="none"/>
        </w:rPr>
        <w:t>mainly due to</w:t>
      </w:r>
      <w:r w:rsidR="5D4DE99E">
        <w:rPr>
          <w:b w:val="0"/>
          <w:bCs w:val="0"/>
          <w:u w:val="none"/>
        </w:rPr>
        <w:t xml:space="preserve"> disruptions throughout the supply chain. </w:t>
      </w:r>
      <w:r w:rsidR="1A67005A">
        <w:rPr>
          <w:b w:val="0"/>
          <w:bCs w:val="0"/>
          <w:u w:val="none"/>
        </w:rPr>
        <w:t xml:space="preserve">The correlation was also </w:t>
      </w:r>
      <w:r w:rsidR="0CD21B84">
        <w:rPr>
          <w:b w:val="0"/>
          <w:bCs w:val="0"/>
          <w:u w:val="none"/>
        </w:rPr>
        <w:t>a strong</w:t>
      </w:r>
      <w:r w:rsidR="1A67005A">
        <w:rPr>
          <w:b w:val="0"/>
          <w:bCs w:val="0"/>
          <w:u w:val="none"/>
        </w:rPr>
        <w:t xml:space="preserve"> negative of –0.78 between the sales volume and delivery time </w:t>
      </w:r>
      <w:r w:rsidR="1A67005A">
        <w:rPr>
          <w:b w:val="0"/>
          <w:bCs w:val="0"/>
          <w:u w:val="none"/>
        </w:rPr>
        <w:t>mainly indicating</w:t>
      </w:r>
      <w:r w:rsidR="1A67005A">
        <w:rPr>
          <w:b w:val="0"/>
          <w:bCs w:val="0"/>
          <w:u w:val="none"/>
        </w:rPr>
        <w:t xml:space="preserve"> that when the delivery time is longer the sales volume decreases</w:t>
      </w:r>
      <w:r w:rsidR="39F4F388">
        <w:rPr>
          <w:b w:val="0"/>
          <w:bCs w:val="0"/>
          <w:u w:val="none"/>
        </w:rPr>
        <w:t xml:space="preserve">. Goes to show the influence of </w:t>
      </w:r>
      <w:r w:rsidR="39F4F388">
        <w:rPr>
          <w:b w:val="0"/>
          <w:bCs w:val="0"/>
          <w:u w:val="none"/>
        </w:rPr>
        <w:t>timely</w:t>
      </w:r>
      <w:r w:rsidR="39F4F388">
        <w:rPr>
          <w:b w:val="0"/>
          <w:bCs w:val="0"/>
          <w:u w:val="none"/>
        </w:rPr>
        <w:t xml:space="preserve"> </w:t>
      </w:r>
      <w:r w:rsidR="39F4F388">
        <w:rPr>
          <w:b w:val="0"/>
          <w:bCs w:val="0"/>
          <w:u w:val="none"/>
        </w:rPr>
        <w:t>logistics</w:t>
      </w:r>
      <w:r w:rsidR="39F4F388">
        <w:rPr>
          <w:b w:val="0"/>
          <w:bCs w:val="0"/>
          <w:u w:val="none"/>
        </w:rPr>
        <w:t xml:space="preserve"> on customer demand and revenue. The regression analysis predicts that every </w:t>
      </w:r>
      <w:r w:rsidR="39F4F388">
        <w:rPr>
          <w:b w:val="0"/>
          <w:bCs w:val="0"/>
          <w:u w:val="none"/>
        </w:rPr>
        <w:t>additional</w:t>
      </w:r>
      <w:r w:rsidR="39F4F388">
        <w:rPr>
          <w:b w:val="0"/>
          <w:bCs w:val="0"/>
          <w:u w:val="none"/>
        </w:rPr>
        <w:t xml:space="preserve"> day of delays with </w:t>
      </w:r>
      <w:r w:rsidR="201CD693">
        <w:rPr>
          <w:b w:val="0"/>
          <w:bCs w:val="0"/>
          <w:u w:val="none"/>
        </w:rPr>
        <w:t>delivery's the volume declines by up to 140 units a day</w:t>
      </w:r>
      <w:r w:rsidR="4B1B58EC">
        <w:rPr>
          <w:b w:val="0"/>
          <w:bCs w:val="0"/>
          <w:u w:val="none"/>
        </w:rPr>
        <w:t xml:space="preserve">. </w:t>
      </w:r>
    </w:p>
    <w:p w:rsidR="4F950D34" w:rsidP="52E32DAF" w:rsidRDefault="4F950D34" w14:paraId="38958B2C" w14:textId="2B7C9097">
      <w:pPr>
        <w:pStyle w:val="Normal"/>
        <w:spacing w:line="360" w:lineRule="auto"/>
        <w:rPr>
          <w:b w:val="0"/>
          <w:bCs w:val="0"/>
          <w:u w:val="none"/>
        </w:rPr>
      </w:pPr>
      <w:r w:rsidR="4F950D34">
        <w:rPr>
          <w:b w:val="0"/>
          <w:bCs w:val="0"/>
          <w:u w:val="none"/>
        </w:rPr>
        <w:t xml:space="preserve">The analysis </w:t>
      </w:r>
      <w:r w:rsidR="4F950D34">
        <w:rPr>
          <w:b w:val="0"/>
          <w:bCs w:val="0"/>
          <w:u w:val="none"/>
        </w:rPr>
        <w:t>demonstrates</w:t>
      </w:r>
      <w:r w:rsidR="4F950D34">
        <w:rPr>
          <w:b w:val="0"/>
          <w:bCs w:val="0"/>
          <w:u w:val="none"/>
        </w:rPr>
        <w:t xml:space="preserve"> the importance of closely </w:t>
      </w:r>
      <w:r w:rsidR="4F950D34">
        <w:rPr>
          <w:b w:val="0"/>
          <w:bCs w:val="0"/>
          <w:u w:val="none"/>
        </w:rPr>
        <w:t>monitoring</w:t>
      </w:r>
      <w:r w:rsidR="4F950D34">
        <w:rPr>
          <w:b w:val="0"/>
          <w:bCs w:val="0"/>
          <w:u w:val="none"/>
        </w:rPr>
        <w:t xml:space="preserve"> performance and using strategies to reduce the impact of external disruptions </w:t>
      </w:r>
      <w:r w:rsidR="0F37BAB6">
        <w:rPr>
          <w:b w:val="0"/>
          <w:bCs w:val="0"/>
          <w:u w:val="none"/>
        </w:rPr>
        <w:t>from</w:t>
      </w:r>
      <w:r w:rsidR="4F950D34">
        <w:rPr>
          <w:b w:val="0"/>
          <w:bCs w:val="0"/>
          <w:u w:val="none"/>
        </w:rPr>
        <w:t xml:space="preserve"> the war.</w:t>
      </w:r>
    </w:p>
    <w:p w:rsidR="7B465F6E" w:rsidP="52E32DAF" w:rsidRDefault="7B465F6E" w14:paraId="208212EE" w14:textId="494D1BEA">
      <w:pPr>
        <w:pStyle w:val="Normal"/>
        <w:spacing w:line="360" w:lineRule="auto"/>
        <w:rPr>
          <w:b w:val="1"/>
          <w:bCs w:val="1"/>
          <w:u w:val="single"/>
        </w:rPr>
      </w:pPr>
      <w:r w:rsidRPr="52E32DAF" w:rsidR="7B465F6E">
        <w:rPr>
          <w:b w:val="1"/>
          <w:bCs w:val="1"/>
          <w:u w:val="single"/>
        </w:rPr>
        <w:t>Conclusion</w:t>
      </w:r>
    </w:p>
    <w:p w:rsidR="0EAB404B" w:rsidP="52E32DAF" w:rsidRDefault="0EAB404B" w14:paraId="602CBA0B" w14:textId="0484A767">
      <w:pPr>
        <w:pStyle w:val="Normal"/>
        <w:spacing w:line="360" w:lineRule="auto"/>
        <w:rPr>
          <w:b w:val="0"/>
          <w:bCs w:val="0"/>
          <w:u w:val="none"/>
        </w:rPr>
      </w:pPr>
      <w:r w:rsidR="0EAB404B">
        <w:rPr>
          <w:b w:val="0"/>
          <w:bCs w:val="0"/>
          <w:u w:val="none"/>
        </w:rPr>
        <w:t xml:space="preserve">The analysis of the </w:t>
      </w:r>
      <w:r w:rsidR="0EAB404B">
        <w:rPr>
          <w:b w:val="0"/>
          <w:bCs w:val="0"/>
          <w:u w:val="none"/>
        </w:rPr>
        <w:t>logistics</w:t>
      </w:r>
      <w:r w:rsidR="0EAB404B">
        <w:rPr>
          <w:b w:val="0"/>
          <w:bCs w:val="0"/>
          <w:u w:val="none"/>
        </w:rPr>
        <w:t xml:space="preserve"> and supply chain performance between Feb 2022- Jul 2022 </w:t>
      </w:r>
      <w:r w:rsidR="0EAB404B">
        <w:rPr>
          <w:b w:val="0"/>
          <w:bCs w:val="0"/>
          <w:u w:val="none"/>
        </w:rPr>
        <w:t>demonstrates</w:t>
      </w:r>
      <w:r w:rsidR="0EAB404B">
        <w:rPr>
          <w:b w:val="0"/>
          <w:bCs w:val="0"/>
          <w:u w:val="none"/>
        </w:rPr>
        <w:t xml:space="preserve"> the impact of the Russia-Ukraine conflict on the Con</w:t>
      </w:r>
      <w:r w:rsidR="27034AC9">
        <w:rPr>
          <w:b w:val="0"/>
          <w:bCs w:val="0"/>
          <w:u w:val="none"/>
        </w:rPr>
        <w:t xml:space="preserve">tinental plant in Ebbw Vale. The increased delivery times directly impacted and reduced sales volumes, </w:t>
      </w:r>
      <w:r w:rsidR="27034AC9">
        <w:rPr>
          <w:b w:val="0"/>
          <w:bCs w:val="0"/>
          <w:u w:val="none"/>
        </w:rPr>
        <w:t>indicating</w:t>
      </w:r>
      <w:r w:rsidR="27034AC9">
        <w:rPr>
          <w:b w:val="0"/>
          <w:bCs w:val="0"/>
          <w:u w:val="none"/>
        </w:rPr>
        <w:t xml:space="preserve"> the sensitivity to logistic disruptions. </w:t>
      </w:r>
      <w:r w:rsidR="5AFDE3BC">
        <w:rPr>
          <w:b w:val="0"/>
          <w:bCs w:val="0"/>
          <w:u w:val="none"/>
        </w:rPr>
        <w:t>Also,</w:t>
      </w:r>
      <w:r w:rsidR="4E098525">
        <w:rPr>
          <w:b w:val="0"/>
          <w:bCs w:val="0"/>
          <w:u w:val="none"/>
        </w:rPr>
        <w:t xml:space="preserve"> storage and transport costs rose through delayed shipments. June and July suggested slight improvements within the plant. </w:t>
      </w:r>
      <w:r w:rsidR="7CED956C">
        <w:rPr>
          <w:b w:val="0"/>
          <w:bCs w:val="0"/>
          <w:u w:val="none"/>
        </w:rPr>
        <w:t>Overall,</w:t>
      </w:r>
      <w:r w:rsidR="44B80A2D">
        <w:rPr>
          <w:b w:val="0"/>
          <w:bCs w:val="0"/>
          <w:u w:val="none"/>
        </w:rPr>
        <w:t xml:space="preserve"> the study highlights the importance of the plants supply chain resilience and managing external disruptions effectively and quickly.</w:t>
      </w:r>
    </w:p>
    <w:p w:rsidR="359525CE" w:rsidP="52E32DAF" w:rsidRDefault="359525CE" w14:paraId="7A4488C8" w14:textId="578C1076">
      <w:pPr>
        <w:pStyle w:val="Normal"/>
        <w:spacing w:line="360" w:lineRule="auto"/>
        <w:rPr>
          <w:u w:val="none"/>
        </w:rPr>
      </w:pPr>
      <w:r w:rsidR="359525CE">
        <w:rPr>
          <w:u w:val="none"/>
        </w:rPr>
        <w:t>R</w:t>
      </w:r>
      <w:r w:rsidR="225D0BE1">
        <w:rPr>
          <w:u w:val="none"/>
        </w:rPr>
        <w:t>eferences:</w:t>
      </w:r>
    </w:p>
    <w:p w:rsidR="0EB1C004" w:rsidP="52E32DAF" w:rsidRDefault="0EB1C004" w14:paraId="6A784C97" w14:textId="3518E781">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0EB1C004">
        <w:rPr>
          <w:rFonts w:ascii="Aptos" w:hAnsi="Aptos" w:eastAsia="Aptos" w:cs="Aptos"/>
          <w:noProof w:val="0"/>
          <w:sz w:val="24"/>
          <w:szCs w:val="24"/>
          <w:lang w:val="en-US"/>
        </w:rPr>
        <w:t xml:space="preserve">Continental (2023) </w:t>
      </w:r>
      <w:r w:rsidRPr="52E32DAF" w:rsidR="0EB1C004">
        <w:rPr>
          <w:rFonts w:ascii="Aptos" w:hAnsi="Aptos" w:eastAsia="Aptos" w:cs="Aptos"/>
          <w:i w:val="1"/>
          <w:iCs w:val="1"/>
          <w:noProof w:val="0"/>
          <w:sz w:val="24"/>
          <w:szCs w:val="24"/>
          <w:lang w:val="en-US"/>
        </w:rPr>
        <w:t>Continental sells plant in Russia</w:t>
      </w:r>
      <w:r w:rsidRPr="52E32DAF" w:rsidR="0EB1C004">
        <w:rPr>
          <w:rFonts w:ascii="Aptos" w:hAnsi="Aptos" w:eastAsia="Aptos" w:cs="Aptos"/>
          <w:noProof w:val="0"/>
          <w:sz w:val="24"/>
          <w:szCs w:val="24"/>
          <w:lang w:val="en-US"/>
        </w:rPr>
        <w:t xml:space="preserve">. Available at: </w:t>
      </w:r>
      <w:hyperlink r:id="Rc99b4393e93c4d1f">
        <w:r w:rsidRPr="52E32DAF" w:rsidR="0EB1C004">
          <w:rPr>
            <w:rStyle w:val="Hyperlink"/>
            <w:rFonts w:ascii="Aptos" w:hAnsi="Aptos" w:eastAsia="Aptos" w:cs="Aptos"/>
            <w:noProof w:val="0"/>
            <w:sz w:val="24"/>
            <w:szCs w:val="24"/>
            <w:lang w:val="en-US"/>
          </w:rPr>
          <w:t>https://www.continental.com/en/press/press-releases/continental-in-russia</w:t>
        </w:r>
      </w:hyperlink>
    </w:p>
    <w:p w:rsidR="0EB1C004" w:rsidP="52E32DAF" w:rsidRDefault="0EB1C004" w14:paraId="1C89F0CB" w14:textId="49993D23">
      <w:pPr>
        <w:pStyle w:val="Normal"/>
        <w:shd w:val="clear" w:color="auto" w:fill="FFFFFF" w:themeFill="background1"/>
        <w:spacing w:before="0" w:beforeAutospacing="off" w:after="225" w:afterAutospacing="off" w:line="360" w:lineRule="auto"/>
      </w:pPr>
      <w:r w:rsidRPr="52E32DAF" w:rsidR="0EB1C004">
        <w:rPr>
          <w:rFonts w:ascii="Aptos" w:hAnsi="Aptos" w:eastAsia="Aptos" w:cs="Aptos"/>
          <w:noProof w:val="0"/>
          <w:sz w:val="24"/>
          <w:szCs w:val="24"/>
          <w:lang w:val="en-US"/>
        </w:rPr>
        <w:t xml:space="preserve">Euromonitor International (2022) </w:t>
      </w:r>
      <w:r w:rsidRPr="52E32DAF" w:rsidR="0EB1C004">
        <w:rPr>
          <w:rFonts w:ascii="Aptos" w:hAnsi="Aptos" w:eastAsia="Aptos" w:cs="Aptos"/>
          <w:i w:val="1"/>
          <w:iCs w:val="1"/>
          <w:noProof w:val="0"/>
          <w:sz w:val="24"/>
          <w:szCs w:val="24"/>
          <w:lang w:val="en-US"/>
        </w:rPr>
        <w:t>Key supply chain risks from Russia's invasion of Ukraine</w:t>
      </w:r>
      <w:r w:rsidRPr="52E32DAF" w:rsidR="0EB1C004">
        <w:rPr>
          <w:rFonts w:ascii="Aptos" w:hAnsi="Aptos" w:eastAsia="Aptos" w:cs="Aptos"/>
          <w:noProof w:val="0"/>
          <w:sz w:val="24"/>
          <w:szCs w:val="24"/>
          <w:lang w:val="en-US"/>
        </w:rPr>
        <w:t xml:space="preserve">. Available at: </w:t>
      </w:r>
      <w:hyperlink r:id="Ra2e1d9d455024a59">
        <w:r w:rsidRPr="52E32DAF" w:rsidR="0EB1C004">
          <w:rPr>
            <w:rStyle w:val="Hyperlink"/>
            <w:rFonts w:ascii="Aptos" w:hAnsi="Aptos" w:eastAsia="Aptos" w:cs="Aptos"/>
            <w:noProof w:val="0"/>
            <w:sz w:val="24"/>
            <w:szCs w:val="24"/>
            <w:lang w:val="en-US"/>
          </w:rPr>
          <w:t>https://www.euromonitor.com/key-supply-chain-risks-from-russias-invasion-of-ukraine</w:t>
        </w:r>
      </w:hyperlink>
    </w:p>
    <w:p w:rsidR="0EB1C004" w:rsidP="52E32DAF" w:rsidRDefault="0EB1C004" w14:paraId="387A7B46" w14:textId="47A9B68F">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0EB1C004">
        <w:rPr>
          <w:rFonts w:ascii="Aptos" w:hAnsi="Aptos" w:eastAsia="Aptos" w:cs="Aptos"/>
          <w:noProof w:val="0"/>
          <w:sz w:val="24"/>
          <w:szCs w:val="24"/>
          <w:lang w:val="en-US"/>
        </w:rPr>
        <w:t xml:space="preserve">Goldberg, D. (2023) </w:t>
      </w:r>
      <w:r w:rsidRPr="52E32DAF" w:rsidR="0EB1C004">
        <w:rPr>
          <w:rFonts w:ascii="Aptos" w:hAnsi="Aptos" w:eastAsia="Aptos" w:cs="Aptos"/>
          <w:i w:val="1"/>
          <w:iCs w:val="1"/>
          <w:noProof w:val="0"/>
          <w:sz w:val="24"/>
          <w:szCs w:val="24"/>
          <w:lang w:val="en-US"/>
        </w:rPr>
        <w:t>The impact of war on the automotive industry: Russia’s invasion of Ukraine</w:t>
      </w:r>
      <w:r w:rsidRPr="52E32DAF" w:rsidR="0EB1C004">
        <w:rPr>
          <w:rFonts w:ascii="Aptos" w:hAnsi="Aptos" w:eastAsia="Aptos" w:cs="Aptos"/>
          <w:noProof w:val="0"/>
          <w:sz w:val="24"/>
          <w:szCs w:val="24"/>
          <w:lang w:val="en-US"/>
        </w:rPr>
        <w:t xml:space="preserve">. Available at: </w:t>
      </w:r>
      <w:hyperlink r:id="Rc97048ae580845ea">
        <w:r w:rsidRPr="52E32DAF" w:rsidR="0EB1C004">
          <w:rPr>
            <w:rStyle w:val="Hyperlink"/>
            <w:rFonts w:ascii="Aptos" w:hAnsi="Aptos" w:eastAsia="Aptos" w:cs="Aptos"/>
            <w:noProof w:val="0"/>
            <w:sz w:val="24"/>
            <w:szCs w:val="24"/>
            <w:lang w:val="en-US"/>
          </w:rPr>
          <w:t>https://www.cbtnews.com/the-impact-of-war-on-the-automotive-industry-russias-invasion-of-ukraine</w:t>
        </w:r>
      </w:hyperlink>
    </w:p>
    <w:p w:rsidR="0EB1C004" w:rsidP="52E32DAF" w:rsidRDefault="0EB1C004" w14:paraId="022C22FF" w14:textId="66DDCD1A">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0EB1C004">
        <w:rPr>
          <w:rFonts w:ascii="Aptos" w:hAnsi="Aptos" w:eastAsia="Aptos" w:cs="Aptos"/>
          <w:noProof w:val="0"/>
          <w:sz w:val="24"/>
          <w:szCs w:val="24"/>
          <w:lang w:val="en-US"/>
        </w:rPr>
        <w:t>Heyninck</w:t>
      </w:r>
      <w:r w:rsidRPr="52E32DAF" w:rsidR="0EB1C004">
        <w:rPr>
          <w:rFonts w:ascii="Aptos" w:hAnsi="Aptos" w:eastAsia="Aptos" w:cs="Aptos"/>
          <w:noProof w:val="0"/>
          <w:sz w:val="24"/>
          <w:szCs w:val="24"/>
          <w:lang w:val="en-US"/>
        </w:rPr>
        <w:t xml:space="preserve">, G. (2022) </w:t>
      </w:r>
      <w:r w:rsidRPr="52E32DAF" w:rsidR="0EB1C004">
        <w:rPr>
          <w:rFonts w:ascii="Aptos" w:hAnsi="Aptos" w:eastAsia="Aptos" w:cs="Aptos"/>
          <w:i w:val="1"/>
          <w:iCs w:val="1"/>
          <w:noProof w:val="0"/>
          <w:sz w:val="24"/>
          <w:szCs w:val="24"/>
          <w:lang w:val="en-US"/>
        </w:rPr>
        <w:t>The effects of the Russo-Ukrainian war on the international car trade</w:t>
      </w:r>
      <w:r w:rsidRPr="52E32DAF" w:rsidR="0EB1C004">
        <w:rPr>
          <w:rFonts w:ascii="Aptos" w:hAnsi="Aptos" w:eastAsia="Aptos" w:cs="Aptos"/>
          <w:noProof w:val="0"/>
          <w:sz w:val="24"/>
          <w:szCs w:val="24"/>
          <w:lang w:val="en-US"/>
        </w:rPr>
        <w:t xml:space="preserve">. Available at: </w:t>
      </w:r>
      <w:hyperlink r:id="R43d162409cd5411e">
        <w:r w:rsidRPr="52E32DAF" w:rsidR="0EB1C004">
          <w:rPr>
            <w:rStyle w:val="Hyperlink"/>
            <w:rFonts w:ascii="Aptos" w:hAnsi="Aptos" w:eastAsia="Aptos" w:cs="Aptos"/>
            <w:noProof w:val="0"/>
            <w:sz w:val="24"/>
            <w:szCs w:val="24"/>
            <w:lang w:val="en-US"/>
          </w:rPr>
          <w:t>https://www.qcr.be/it/blog/13</w:t>
        </w:r>
      </w:hyperlink>
    </w:p>
    <w:p w:rsidR="363E2C77" w:rsidP="52E32DAF" w:rsidRDefault="363E2C77" w14:paraId="4D44C286" w14:textId="0944174E">
      <w:pPr>
        <w:pStyle w:val="Normal"/>
        <w:shd w:val="clear" w:color="auto" w:fill="FFFFFF" w:themeFill="background1"/>
        <w:spacing w:before="0" w:beforeAutospacing="off" w:after="225" w:afterAutospacing="off" w:line="360" w:lineRule="auto"/>
        <w:jc w:val="center"/>
        <w:rPr>
          <w:rFonts w:ascii="Aptos" w:hAnsi="Aptos" w:eastAsia="Aptos" w:cs="Aptos"/>
          <w:b w:val="1"/>
          <w:bCs w:val="1"/>
          <w:noProof w:val="0"/>
          <w:sz w:val="24"/>
          <w:szCs w:val="24"/>
          <w:u w:val="single"/>
          <w:lang w:val="en-US"/>
        </w:rPr>
      </w:pPr>
    </w:p>
    <w:p w:rsidR="363E2C77" w:rsidP="52E32DAF" w:rsidRDefault="363E2C77" w14:paraId="71757C26" w14:textId="66756E2F">
      <w:pPr>
        <w:pStyle w:val="Normal"/>
        <w:shd w:val="clear" w:color="auto" w:fill="FFFFFF" w:themeFill="background1"/>
        <w:spacing w:before="0" w:beforeAutospacing="off" w:after="225" w:afterAutospacing="off" w:line="360" w:lineRule="auto"/>
        <w:jc w:val="center"/>
        <w:rPr>
          <w:rFonts w:ascii="Aptos" w:hAnsi="Aptos" w:eastAsia="Aptos" w:cs="Aptos"/>
          <w:b w:val="1"/>
          <w:bCs w:val="1"/>
          <w:noProof w:val="0"/>
          <w:sz w:val="24"/>
          <w:szCs w:val="24"/>
          <w:u w:val="single"/>
          <w:lang w:val="en-US"/>
        </w:rPr>
      </w:pPr>
    </w:p>
    <w:p w:rsidR="32C450C1" w:rsidP="52E32DAF" w:rsidRDefault="32C450C1" w14:paraId="5CC84BE8" w14:textId="78BA226F">
      <w:pPr>
        <w:pStyle w:val="Normal"/>
        <w:shd w:val="clear" w:color="auto" w:fill="FFFFFF" w:themeFill="background1"/>
        <w:spacing w:before="0" w:beforeAutospacing="off" w:after="225" w:afterAutospacing="off" w:line="360" w:lineRule="auto"/>
        <w:jc w:val="center"/>
        <w:rPr>
          <w:rFonts w:ascii="Aptos" w:hAnsi="Aptos" w:eastAsia="Aptos" w:cs="Aptos"/>
          <w:b w:val="1"/>
          <w:bCs w:val="1"/>
          <w:noProof w:val="0"/>
          <w:sz w:val="24"/>
          <w:szCs w:val="24"/>
          <w:u w:val="single"/>
          <w:lang w:val="en-US"/>
        </w:rPr>
      </w:pPr>
      <w:r w:rsidRPr="52E32DAF" w:rsidR="32C450C1">
        <w:rPr>
          <w:rFonts w:ascii="Aptos" w:hAnsi="Aptos" w:eastAsia="Aptos" w:cs="Aptos"/>
          <w:b w:val="1"/>
          <w:bCs w:val="1"/>
          <w:noProof w:val="0"/>
          <w:sz w:val="24"/>
          <w:szCs w:val="24"/>
          <w:u w:val="single"/>
          <w:lang w:val="en-US"/>
        </w:rPr>
        <w:t>Part B</w:t>
      </w:r>
    </w:p>
    <w:p w:rsidR="363E2C77" w:rsidP="52E32DAF" w:rsidRDefault="363E2C77" w14:paraId="3880888E" w14:textId="35810FE5">
      <w:pPr>
        <w:pStyle w:val="Normal"/>
        <w:shd w:val="clear" w:color="auto" w:fill="FFFFFF" w:themeFill="background1"/>
        <w:spacing w:before="0" w:beforeAutospacing="off" w:after="225" w:afterAutospacing="off" w:line="360" w:lineRule="auto"/>
        <w:jc w:val="center"/>
        <w:rPr>
          <w:rFonts w:ascii="Aptos" w:hAnsi="Aptos" w:eastAsia="Aptos" w:cs="Aptos"/>
          <w:b w:val="1"/>
          <w:bCs w:val="1"/>
          <w:noProof w:val="0"/>
          <w:sz w:val="24"/>
          <w:szCs w:val="24"/>
          <w:u w:val="single"/>
          <w:lang w:val="en-US"/>
        </w:rPr>
      </w:pPr>
    </w:p>
    <w:tbl>
      <w:tblPr>
        <w:tblStyle w:val="TableGrid"/>
        <w:tblW w:w="0" w:type="auto"/>
        <w:jc w:val="center"/>
        <w:tblLook w:val="06A0" w:firstRow="1" w:lastRow="0" w:firstColumn="1" w:lastColumn="0" w:noHBand="1" w:noVBand="1"/>
      </w:tblPr>
      <w:tblGrid>
        <w:gridCol w:w="2655"/>
        <w:gridCol w:w="2985"/>
        <w:gridCol w:w="3825"/>
      </w:tblGrid>
      <w:tr w:rsidR="451AF940" w:rsidTr="52E32DAF" w14:paraId="2B3DFD94">
        <w:trPr>
          <w:trHeight w:val="300"/>
        </w:trPr>
        <w:tc>
          <w:tcPr>
            <w:tcW w:w="2655" w:type="dxa"/>
            <w:shd w:val="clear" w:color="auto" w:fill="83CAEB" w:themeFill="accent1" w:themeFillTint="66"/>
            <w:tcMar/>
          </w:tcPr>
          <w:p w:rsidR="32C450C1" w:rsidP="52E32DAF" w:rsidRDefault="32C450C1" w14:paraId="4A379705" w14:textId="33EBFDE1">
            <w:pPr>
              <w:pStyle w:val="Normal"/>
              <w:spacing w:line="360" w:lineRule="auto"/>
              <w:jc w:val="both"/>
              <w:rPr>
                <w:rFonts w:ascii="Aptos" w:hAnsi="Aptos" w:eastAsia="Aptos" w:cs="Aptos"/>
                <w:b w:val="1"/>
                <w:bCs w:val="1"/>
                <w:noProof w:val="0"/>
                <w:sz w:val="24"/>
                <w:szCs w:val="24"/>
                <w:lang w:val="en-US"/>
              </w:rPr>
            </w:pPr>
            <w:r w:rsidRPr="52E32DAF" w:rsidR="32C450C1">
              <w:rPr>
                <w:rFonts w:ascii="Aptos" w:hAnsi="Aptos" w:eastAsia="Aptos" w:cs="Aptos"/>
                <w:b w:val="1"/>
                <w:bCs w:val="1"/>
                <w:noProof w:val="0"/>
                <w:sz w:val="24"/>
                <w:szCs w:val="24"/>
                <w:lang w:val="en-US"/>
              </w:rPr>
              <w:t>Year</w:t>
            </w:r>
          </w:p>
        </w:tc>
        <w:tc>
          <w:tcPr>
            <w:tcW w:w="2985" w:type="dxa"/>
            <w:shd w:val="clear" w:color="auto" w:fill="83CAEB" w:themeFill="accent1" w:themeFillTint="66"/>
            <w:tcMar/>
          </w:tcPr>
          <w:p w:rsidR="32C450C1" w:rsidP="52E32DAF" w:rsidRDefault="32C450C1" w14:paraId="1D81A115" w14:textId="144F5364">
            <w:pPr>
              <w:pStyle w:val="Normal"/>
              <w:spacing w:line="360" w:lineRule="auto"/>
              <w:jc w:val="both"/>
              <w:rPr>
                <w:rFonts w:ascii="Aptos" w:hAnsi="Aptos" w:eastAsia="Aptos" w:cs="Aptos"/>
                <w:b w:val="1"/>
                <w:bCs w:val="1"/>
                <w:noProof w:val="0"/>
                <w:sz w:val="24"/>
                <w:szCs w:val="24"/>
                <w:lang w:val="en-US"/>
              </w:rPr>
            </w:pPr>
            <w:r w:rsidRPr="52E32DAF" w:rsidR="32C450C1">
              <w:rPr>
                <w:rFonts w:ascii="Aptos" w:hAnsi="Aptos" w:eastAsia="Aptos" w:cs="Aptos"/>
                <w:b w:val="1"/>
                <w:bCs w:val="1"/>
                <w:noProof w:val="0"/>
                <w:sz w:val="24"/>
                <w:szCs w:val="24"/>
                <w:lang w:val="en-US"/>
              </w:rPr>
              <w:t>Sales (£)</w:t>
            </w:r>
          </w:p>
        </w:tc>
        <w:tc>
          <w:tcPr>
            <w:tcW w:w="3825" w:type="dxa"/>
            <w:shd w:val="clear" w:color="auto" w:fill="83CAEB" w:themeFill="accent1" w:themeFillTint="66"/>
            <w:tcMar/>
          </w:tcPr>
          <w:p w:rsidR="32C450C1" w:rsidP="52E32DAF" w:rsidRDefault="32C450C1" w14:paraId="580E8CD6" w14:textId="229280FE">
            <w:pPr>
              <w:pStyle w:val="Normal"/>
              <w:spacing w:line="360" w:lineRule="auto"/>
              <w:jc w:val="both"/>
              <w:rPr>
                <w:rFonts w:ascii="Aptos" w:hAnsi="Aptos" w:eastAsia="Aptos" w:cs="Aptos"/>
                <w:b w:val="1"/>
                <w:bCs w:val="1"/>
                <w:noProof w:val="0"/>
                <w:sz w:val="24"/>
                <w:szCs w:val="24"/>
                <w:lang w:val="en-US"/>
              </w:rPr>
            </w:pPr>
            <w:r w:rsidRPr="52E32DAF" w:rsidR="32C450C1">
              <w:rPr>
                <w:rFonts w:ascii="Aptos" w:hAnsi="Aptos" w:eastAsia="Aptos" w:cs="Aptos"/>
                <w:b w:val="1"/>
                <w:bCs w:val="1"/>
                <w:noProof w:val="0"/>
                <w:sz w:val="24"/>
                <w:szCs w:val="24"/>
                <w:lang w:val="en-US"/>
              </w:rPr>
              <w:t>Cost of Goods Sold (COGS) (£)</w:t>
            </w:r>
          </w:p>
        </w:tc>
      </w:tr>
      <w:tr w:rsidR="451AF940" w:rsidTr="52E32DAF" w14:paraId="3674E0AF">
        <w:trPr>
          <w:trHeight w:val="300"/>
        </w:trPr>
        <w:tc>
          <w:tcPr>
            <w:tcW w:w="2655" w:type="dxa"/>
            <w:tcMar/>
          </w:tcPr>
          <w:p w:rsidR="32C450C1" w:rsidP="52E32DAF" w:rsidRDefault="32C450C1" w14:paraId="4F5812F7" w14:textId="698D3E19">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2020</w:t>
            </w:r>
          </w:p>
        </w:tc>
        <w:tc>
          <w:tcPr>
            <w:tcW w:w="2985" w:type="dxa"/>
            <w:tcMar/>
          </w:tcPr>
          <w:p w:rsidR="32C450C1" w:rsidP="52E32DAF" w:rsidRDefault="32C450C1" w14:paraId="6D6C4D10" w14:textId="4AEB1215">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 xml:space="preserve">22.5 </w:t>
            </w:r>
            <w:r w:rsidRPr="52E32DAF" w:rsidR="32C450C1">
              <w:rPr>
                <w:rFonts w:ascii="Aptos" w:hAnsi="Aptos" w:eastAsia="Aptos" w:cs="Aptos"/>
                <w:noProof w:val="0"/>
                <w:sz w:val="24"/>
                <w:szCs w:val="24"/>
                <w:lang w:val="en-US"/>
              </w:rPr>
              <w:t>million</w:t>
            </w:r>
          </w:p>
        </w:tc>
        <w:tc>
          <w:tcPr>
            <w:tcW w:w="3825" w:type="dxa"/>
            <w:tcMar/>
          </w:tcPr>
          <w:p w:rsidR="32C450C1" w:rsidP="52E32DAF" w:rsidRDefault="32C450C1" w14:paraId="087F81A4" w14:textId="1FA4C695">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16.2 million</w:t>
            </w:r>
          </w:p>
        </w:tc>
      </w:tr>
      <w:tr w:rsidR="451AF940" w:rsidTr="52E32DAF" w14:paraId="68C7462F">
        <w:trPr>
          <w:trHeight w:val="300"/>
        </w:trPr>
        <w:tc>
          <w:tcPr>
            <w:tcW w:w="2655" w:type="dxa"/>
            <w:tcMar/>
          </w:tcPr>
          <w:p w:rsidR="32C450C1" w:rsidP="52E32DAF" w:rsidRDefault="32C450C1" w14:paraId="4AB40694" w14:textId="03E8FFB6">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2021</w:t>
            </w:r>
          </w:p>
        </w:tc>
        <w:tc>
          <w:tcPr>
            <w:tcW w:w="2985" w:type="dxa"/>
            <w:tcMar/>
          </w:tcPr>
          <w:p w:rsidR="32C450C1" w:rsidP="52E32DAF" w:rsidRDefault="32C450C1" w14:paraId="0AED3017" w14:textId="5B2FD6E8">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 xml:space="preserve">24.75 </w:t>
            </w:r>
            <w:r w:rsidRPr="52E32DAF" w:rsidR="32C450C1">
              <w:rPr>
                <w:rFonts w:ascii="Aptos" w:hAnsi="Aptos" w:eastAsia="Aptos" w:cs="Aptos"/>
                <w:noProof w:val="0"/>
                <w:sz w:val="24"/>
                <w:szCs w:val="24"/>
                <w:lang w:val="en-US"/>
              </w:rPr>
              <w:t>million</w:t>
            </w:r>
          </w:p>
        </w:tc>
        <w:tc>
          <w:tcPr>
            <w:tcW w:w="3825" w:type="dxa"/>
            <w:tcMar/>
          </w:tcPr>
          <w:p w:rsidR="32C450C1" w:rsidP="52E32DAF" w:rsidRDefault="32C450C1" w14:paraId="4C547A18" w14:textId="637396B0">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17.8 million</w:t>
            </w:r>
          </w:p>
        </w:tc>
      </w:tr>
      <w:tr w:rsidR="451AF940" w:rsidTr="52E32DAF" w14:paraId="64A6025D">
        <w:trPr>
          <w:trHeight w:val="300"/>
        </w:trPr>
        <w:tc>
          <w:tcPr>
            <w:tcW w:w="2655" w:type="dxa"/>
            <w:tcMar/>
          </w:tcPr>
          <w:p w:rsidR="32C450C1" w:rsidP="52E32DAF" w:rsidRDefault="32C450C1" w14:paraId="6485CF10" w14:textId="247D4627">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2022</w:t>
            </w:r>
          </w:p>
        </w:tc>
        <w:tc>
          <w:tcPr>
            <w:tcW w:w="2985" w:type="dxa"/>
            <w:tcMar/>
          </w:tcPr>
          <w:p w:rsidR="32C450C1" w:rsidP="52E32DAF" w:rsidRDefault="32C450C1" w14:paraId="66D62B72" w14:textId="6A7D814E">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 xml:space="preserve">22.45 </w:t>
            </w:r>
            <w:r w:rsidRPr="52E32DAF" w:rsidR="32C450C1">
              <w:rPr>
                <w:rFonts w:ascii="Aptos" w:hAnsi="Aptos" w:eastAsia="Aptos" w:cs="Aptos"/>
                <w:noProof w:val="0"/>
                <w:sz w:val="24"/>
                <w:szCs w:val="24"/>
                <w:lang w:val="en-US"/>
              </w:rPr>
              <w:t>million</w:t>
            </w:r>
          </w:p>
        </w:tc>
        <w:tc>
          <w:tcPr>
            <w:tcW w:w="3825" w:type="dxa"/>
            <w:tcMar/>
          </w:tcPr>
          <w:p w:rsidR="32C450C1" w:rsidP="52E32DAF" w:rsidRDefault="32C450C1" w14:paraId="55059B5B" w14:textId="2ECF3400">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18.95 million</w:t>
            </w:r>
          </w:p>
        </w:tc>
      </w:tr>
      <w:tr w:rsidR="451AF940" w:rsidTr="52E32DAF" w14:paraId="360F637C">
        <w:trPr>
          <w:trHeight w:val="300"/>
        </w:trPr>
        <w:tc>
          <w:tcPr>
            <w:tcW w:w="2655" w:type="dxa"/>
            <w:tcMar/>
          </w:tcPr>
          <w:p w:rsidR="32C450C1" w:rsidP="52E32DAF" w:rsidRDefault="32C450C1" w14:paraId="2E5EA043" w14:textId="2854A014">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2023</w:t>
            </w:r>
          </w:p>
        </w:tc>
        <w:tc>
          <w:tcPr>
            <w:tcW w:w="2985" w:type="dxa"/>
            <w:tcMar/>
          </w:tcPr>
          <w:p w:rsidR="32C450C1" w:rsidP="52E32DAF" w:rsidRDefault="32C450C1" w14:paraId="5839DC0A" w14:textId="70E2692C">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 xml:space="preserve">23.1 </w:t>
            </w:r>
            <w:r w:rsidRPr="52E32DAF" w:rsidR="32C450C1">
              <w:rPr>
                <w:rFonts w:ascii="Aptos" w:hAnsi="Aptos" w:eastAsia="Aptos" w:cs="Aptos"/>
                <w:noProof w:val="0"/>
                <w:sz w:val="24"/>
                <w:szCs w:val="24"/>
                <w:lang w:val="en-US"/>
              </w:rPr>
              <w:t>million</w:t>
            </w:r>
            <w:r w:rsidRPr="52E32DAF" w:rsidR="32C450C1">
              <w:rPr>
                <w:rFonts w:ascii="Aptos" w:hAnsi="Aptos" w:eastAsia="Aptos" w:cs="Aptos"/>
                <w:noProof w:val="0"/>
                <w:sz w:val="24"/>
                <w:szCs w:val="24"/>
                <w:lang w:val="en-US"/>
              </w:rPr>
              <w:t xml:space="preserve"> </w:t>
            </w:r>
          </w:p>
        </w:tc>
        <w:tc>
          <w:tcPr>
            <w:tcW w:w="3825" w:type="dxa"/>
            <w:tcMar/>
          </w:tcPr>
          <w:p w:rsidR="32C450C1" w:rsidP="52E32DAF" w:rsidRDefault="32C450C1" w14:paraId="25743209" w14:textId="525BEDDF">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 xml:space="preserve">18.8 million </w:t>
            </w:r>
          </w:p>
        </w:tc>
      </w:tr>
      <w:tr w:rsidR="451AF940" w:rsidTr="52E32DAF" w14:paraId="75F985B7">
        <w:trPr>
          <w:trHeight w:val="300"/>
        </w:trPr>
        <w:tc>
          <w:tcPr>
            <w:tcW w:w="2655" w:type="dxa"/>
            <w:tcMar/>
          </w:tcPr>
          <w:p w:rsidR="32C450C1" w:rsidP="52E32DAF" w:rsidRDefault="32C450C1" w14:paraId="3C9148E8" w14:textId="12D3492F">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2024</w:t>
            </w:r>
          </w:p>
        </w:tc>
        <w:tc>
          <w:tcPr>
            <w:tcW w:w="2985" w:type="dxa"/>
            <w:tcMar/>
          </w:tcPr>
          <w:p w:rsidR="32C450C1" w:rsidP="52E32DAF" w:rsidRDefault="32C450C1" w14:paraId="76AAC413" w14:textId="2A26B112">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 xml:space="preserve">25.8 million </w:t>
            </w:r>
          </w:p>
        </w:tc>
        <w:tc>
          <w:tcPr>
            <w:tcW w:w="3825" w:type="dxa"/>
            <w:tcMar/>
          </w:tcPr>
          <w:p w:rsidR="32C450C1" w:rsidP="52E32DAF" w:rsidRDefault="32C450C1" w14:paraId="44472214" w14:textId="4195E769">
            <w:pPr>
              <w:pStyle w:val="Normal"/>
              <w:spacing w:line="360" w:lineRule="auto"/>
              <w:jc w:val="center"/>
              <w:rPr>
                <w:rFonts w:ascii="Aptos" w:hAnsi="Aptos" w:eastAsia="Aptos" w:cs="Aptos"/>
                <w:noProof w:val="0"/>
                <w:sz w:val="24"/>
                <w:szCs w:val="24"/>
                <w:lang w:val="en-US"/>
              </w:rPr>
            </w:pPr>
            <w:r w:rsidRPr="52E32DAF" w:rsidR="32C450C1">
              <w:rPr>
                <w:rFonts w:ascii="Aptos" w:hAnsi="Aptos" w:eastAsia="Aptos" w:cs="Aptos"/>
                <w:noProof w:val="0"/>
                <w:sz w:val="24"/>
                <w:szCs w:val="24"/>
                <w:lang w:val="en-US"/>
              </w:rPr>
              <w:t>18.75 million</w:t>
            </w:r>
          </w:p>
        </w:tc>
      </w:tr>
    </w:tbl>
    <w:p w:rsidR="451AF940" w:rsidP="52E32DAF" w:rsidRDefault="451AF940" w14:paraId="2327EC7D" w14:textId="0811FCEB">
      <w:pPr>
        <w:pStyle w:val="Normal"/>
        <w:shd w:val="clear" w:color="auto" w:fill="FFFFFF" w:themeFill="background1"/>
        <w:spacing w:before="0" w:beforeAutospacing="off" w:after="225" w:afterAutospacing="off" w:line="360" w:lineRule="auto"/>
        <w:jc w:val="center"/>
        <w:rPr>
          <w:rFonts w:ascii="Aptos" w:hAnsi="Aptos" w:eastAsia="Aptos" w:cs="Aptos"/>
          <w:noProof w:val="0"/>
          <w:sz w:val="24"/>
          <w:szCs w:val="24"/>
          <w:lang w:val="en-US"/>
        </w:rPr>
      </w:pPr>
    </w:p>
    <w:p w:rsidR="7C5228DE" w:rsidP="52E32DAF" w:rsidRDefault="7C5228DE" w14:paraId="034CA2C6" w14:textId="712504B2">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7C5228DE">
        <w:rPr>
          <w:rFonts w:ascii="Aptos" w:hAnsi="Aptos" w:eastAsia="Aptos" w:cs="Aptos"/>
          <w:noProof w:val="0"/>
          <w:sz w:val="24"/>
          <w:szCs w:val="24"/>
          <w:lang w:val="en-US"/>
        </w:rPr>
        <w:t>These</w:t>
      </w:r>
      <w:r w:rsidRPr="52E32DAF" w:rsidR="248E4E0A">
        <w:rPr>
          <w:rFonts w:ascii="Aptos" w:hAnsi="Aptos" w:eastAsia="Aptos" w:cs="Aptos"/>
          <w:noProof w:val="0"/>
          <w:sz w:val="24"/>
          <w:szCs w:val="24"/>
          <w:lang w:val="en-US"/>
        </w:rPr>
        <w:t xml:space="preserve"> results give us a realistic estimate for the company, </w:t>
      </w:r>
      <w:r w:rsidRPr="52E32DAF" w:rsidR="182471C8">
        <w:rPr>
          <w:rFonts w:ascii="Aptos" w:hAnsi="Aptos" w:eastAsia="Aptos" w:cs="Aptos"/>
          <w:noProof w:val="0"/>
          <w:sz w:val="24"/>
          <w:szCs w:val="24"/>
          <w:lang w:val="en-US"/>
        </w:rPr>
        <w:t>it</w:t>
      </w:r>
      <w:r w:rsidRPr="52E32DAF" w:rsidR="248E4E0A">
        <w:rPr>
          <w:rFonts w:ascii="Aptos" w:hAnsi="Aptos" w:eastAsia="Aptos" w:cs="Aptos"/>
          <w:noProof w:val="0"/>
          <w:sz w:val="24"/>
          <w:szCs w:val="24"/>
          <w:lang w:val="en-US"/>
        </w:rPr>
        <w:t xml:space="preserve"> also reflects the impacts that </w:t>
      </w:r>
      <w:r w:rsidRPr="52E32DAF" w:rsidR="4E3BBCA3">
        <w:rPr>
          <w:rFonts w:ascii="Aptos" w:hAnsi="Aptos" w:eastAsia="Aptos" w:cs="Aptos"/>
          <w:noProof w:val="0"/>
          <w:sz w:val="24"/>
          <w:szCs w:val="24"/>
          <w:lang w:val="en-US"/>
        </w:rPr>
        <w:t>have</w:t>
      </w:r>
      <w:r w:rsidRPr="52E32DAF" w:rsidR="248E4E0A">
        <w:rPr>
          <w:rFonts w:ascii="Aptos" w:hAnsi="Aptos" w:eastAsia="Aptos" w:cs="Aptos"/>
          <w:noProof w:val="0"/>
          <w:sz w:val="24"/>
          <w:szCs w:val="24"/>
          <w:lang w:val="en-US"/>
        </w:rPr>
        <w:t xml:space="preserve"> happened especial</w:t>
      </w:r>
      <w:r w:rsidRPr="52E32DAF" w:rsidR="45685DC6">
        <w:rPr>
          <w:rFonts w:ascii="Aptos" w:hAnsi="Aptos" w:eastAsia="Aptos" w:cs="Aptos"/>
          <w:noProof w:val="0"/>
          <w:sz w:val="24"/>
          <w:szCs w:val="24"/>
          <w:lang w:val="en-US"/>
        </w:rPr>
        <w:t>ly</w:t>
      </w:r>
      <w:r w:rsidRPr="52E32DAF" w:rsidR="248E4E0A">
        <w:rPr>
          <w:rFonts w:ascii="Aptos" w:hAnsi="Aptos" w:eastAsia="Aptos" w:cs="Aptos"/>
          <w:noProof w:val="0"/>
          <w:sz w:val="24"/>
          <w:szCs w:val="24"/>
          <w:lang w:val="en-US"/>
        </w:rPr>
        <w:t xml:space="preserve"> with COVID-19 and the war between Russia and Ukraine </w:t>
      </w:r>
      <w:r w:rsidRPr="52E32DAF" w:rsidR="3A1CBAD2">
        <w:rPr>
          <w:rFonts w:ascii="Aptos" w:hAnsi="Aptos" w:eastAsia="Aptos" w:cs="Aptos"/>
          <w:noProof w:val="0"/>
          <w:sz w:val="24"/>
          <w:szCs w:val="24"/>
          <w:lang w:val="en-US"/>
        </w:rPr>
        <w:t xml:space="preserve">have affected </w:t>
      </w:r>
      <w:r w:rsidRPr="52E32DAF" w:rsidR="6E3E138C">
        <w:rPr>
          <w:rFonts w:ascii="Aptos" w:hAnsi="Aptos" w:eastAsia="Aptos" w:cs="Aptos"/>
          <w:noProof w:val="0"/>
          <w:sz w:val="24"/>
          <w:szCs w:val="24"/>
          <w:lang w:val="en-US"/>
        </w:rPr>
        <w:t xml:space="preserve">all aspects of the </w:t>
      </w:r>
      <w:r w:rsidRPr="52E32DAF" w:rsidR="6E3E138C">
        <w:rPr>
          <w:rFonts w:ascii="Aptos" w:hAnsi="Aptos" w:eastAsia="Aptos" w:cs="Aptos"/>
          <w:noProof w:val="0"/>
          <w:sz w:val="24"/>
          <w:szCs w:val="24"/>
          <w:lang w:val="en-US"/>
        </w:rPr>
        <w:t>business</w:t>
      </w:r>
      <w:r w:rsidRPr="52E32DAF" w:rsidR="6E3E138C">
        <w:rPr>
          <w:rFonts w:ascii="Aptos" w:hAnsi="Aptos" w:eastAsia="Aptos" w:cs="Aptos"/>
          <w:noProof w:val="0"/>
          <w:sz w:val="24"/>
          <w:szCs w:val="24"/>
          <w:lang w:val="en-US"/>
        </w:rPr>
        <w:t xml:space="preserve">.  </w:t>
      </w:r>
      <w:r w:rsidRPr="52E32DAF" w:rsidR="6E3E138C">
        <w:rPr>
          <w:rFonts w:ascii="Aptos" w:hAnsi="Aptos" w:eastAsia="Aptos" w:cs="Aptos"/>
          <w:noProof w:val="0"/>
          <w:sz w:val="24"/>
          <w:szCs w:val="24"/>
          <w:lang w:val="en-US"/>
        </w:rPr>
        <w:t xml:space="preserve"> </w:t>
      </w:r>
    </w:p>
    <w:tbl>
      <w:tblPr>
        <w:tblStyle w:val="TableGrid"/>
        <w:tblW w:w="0" w:type="auto"/>
        <w:tblLook w:val="06A0" w:firstRow="1" w:lastRow="0" w:firstColumn="1" w:lastColumn="0" w:noHBand="1" w:noVBand="1"/>
      </w:tblPr>
      <w:tblGrid>
        <w:gridCol w:w="1560"/>
        <w:gridCol w:w="1800"/>
        <w:gridCol w:w="810"/>
        <w:gridCol w:w="1710"/>
        <w:gridCol w:w="1920"/>
        <w:gridCol w:w="1665"/>
      </w:tblGrid>
      <w:tr w:rsidR="451AF940" w:rsidTr="52E32DAF" w14:paraId="251156AB">
        <w:trPr>
          <w:trHeight w:val="300"/>
        </w:trPr>
        <w:tc>
          <w:tcPr>
            <w:tcW w:w="1560" w:type="dxa"/>
            <w:shd w:val="clear" w:color="auto" w:fill="83CAEB" w:themeFill="accent1" w:themeFillTint="66"/>
            <w:tcMar/>
          </w:tcPr>
          <w:p w:rsidR="6E1CDF22" w:rsidP="52E32DAF" w:rsidRDefault="6E1CDF22" w14:paraId="18AADCA4" w14:textId="0A8EB172">
            <w:pPr>
              <w:pStyle w:val="Normal"/>
              <w:spacing w:line="360" w:lineRule="auto"/>
              <w:rPr>
                <w:rFonts w:ascii="Aptos" w:hAnsi="Aptos" w:eastAsia="Aptos" w:cs="Aptos"/>
                <w:noProof w:val="0"/>
                <w:sz w:val="24"/>
                <w:szCs w:val="24"/>
                <w:lang w:val="en-US"/>
              </w:rPr>
            </w:pPr>
            <w:r w:rsidRPr="52E32DAF" w:rsidR="21983494">
              <w:rPr>
                <w:rFonts w:ascii="Aptos" w:hAnsi="Aptos" w:eastAsia="Aptos" w:cs="Aptos"/>
                <w:noProof w:val="0"/>
                <w:sz w:val="24"/>
                <w:szCs w:val="24"/>
                <w:lang w:val="en-US"/>
              </w:rPr>
              <w:t>Variable</w:t>
            </w:r>
          </w:p>
        </w:tc>
        <w:tc>
          <w:tcPr>
            <w:tcW w:w="1800" w:type="dxa"/>
            <w:shd w:val="clear" w:color="auto" w:fill="83CAEB" w:themeFill="accent1" w:themeFillTint="66"/>
            <w:tcMar/>
          </w:tcPr>
          <w:p w:rsidR="6E1CDF22" w:rsidP="52E32DAF" w:rsidRDefault="6E1CDF22" w14:paraId="373C7BB2" w14:textId="6AE148E3">
            <w:pPr>
              <w:pStyle w:val="Normal"/>
              <w:spacing w:line="360" w:lineRule="auto"/>
              <w:rPr>
                <w:rFonts w:ascii="Aptos" w:hAnsi="Aptos" w:eastAsia="Aptos" w:cs="Aptos"/>
                <w:noProof w:val="0"/>
                <w:sz w:val="24"/>
                <w:szCs w:val="24"/>
                <w:lang w:val="en-US"/>
              </w:rPr>
            </w:pPr>
            <w:r w:rsidRPr="52E32DAF" w:rsidR="21983494">
              <w:rPr>
                <w:rFonts w:ascii="Aptos" w:hAnsi="Aptos" w:eastAsia="Aptos" w:cs="Aptos"/>
                <w:noProof w:val="0"/>
                <w:sz w:val="24"/>
                <w:szCs w:val="24"/>
                <w:lang w:val="en-US"/>
              </w:rPr>
              <w:t>Mean</w:t>
            </w:r>
          </w:p>
        </w:tc>
        <w:tc>
          <w:tcPr>
            <w:tcW w:w="810" w:type="dxa"/>
            <w:shd w:val="clear" w:color="auto" w:fill="83CAEB" w:themeFill="accent1" w:themeFillTint="66"/>
            <w:tcMar/>
          </w:tcPr>
          <w:p w:rsidR="6E1CDF22" w:rsidP="52E32DAF" w:rsidRDefault="6E1CDF22" w14:paraId="3694180D" w14:textId="13D0EFCD">
            <w:pPr>
              <w:pStyle w:val="Normal"/>
              <w:spacing w:line="360" w:lineRule="auto"/>
              <w:rPr>
                <w:rFonts w:ascii="Aptos" w:hAnsi="Aptos" w:eastAsia="Aptos" w:cs="Aptos"/>
                <w:noProof w:val="0"/>
                <w:sz w:val="24"/>
                <w:szCs w:val="24"/>
                <w:lang w:val="en-US"/>
              </w:rPr>
            </w:pPr>
            <w:r w:rsidRPr="52E32DAF" w:rsidR="21983494">
              <w:rPr>
                <w:rFonts w:ascii="Aptos" w:hAnsi="Aptos" w:eastAsia="Aptos" w:cs="Aptos"/>
                <w:noProof w:val="0"/>
                <w:sz w:val="24"/>
                <w:szCs w:val="24"/>
                <w:lang w:val="en-US"/>
              </w:rPr>
              <w:t>Mode</w:t>
            </w:r>
          </w:p>
        </w:tc>
        <w:tc>
          <w:tcPr>
            <w:tcW w:w="1710" w:type="dxa"/>
            <w:shd w:val="clear" w:color="auto" w:fill="83CAEB" w:themeFill="accent1" w:themeFillTint="66"/>
            <w:tcMar/>
          </w:tcPr>
          <w:p w:rsidR="6E1CDF22" w:rsidP="52E32DAF" w:rsidRDefault="6E1CDF22" w14:paraId="222C95FD" w14:textId="298D6DFB">
            <w:pPr>
              <w:pStyle w:val="Normal"/>
              <w:spacing w:line="360" w:lineRule="auto"/>
              <w:rPr>
                <w:rFonts w:ascii="Aptos" w:hAnsi="Aptos" w:eastAsia="Aptos" w:cs="Aptos"/>
                <w:noProof w:val="0"/>
                <w:sz w:val="24"/>
                <w:szCs w:val="24"/>
                <w:lang w:val="en-US"/>
              </w:rPr>
            </w:pPr>
            <w:r w:rsidRPr="52E32DAF" w:rsidR="21983494">
              <w:rPr>
                <w:rFonts w:ascii="Aptos" w:hAnsi="Aptos" w:eastAsia="Aptos" w:cs="Aptos"/>
                <w:noProof w:val="0"/>
                <w:sz w:val="24"/>
                <w:szCs w:val="24"/>
                <w:lang w:val="en-US"/>
              </w:rPr>
              <w:t>Median</w:t>
            </w:r>
          </w:p>
        </w:tc>
        <w:tc>
          <w:tcPr>
            <w:tcW w:w="1920" w:type="dxa"/>
            <w:shd w:val="clear" w:color="auto" w:fill="83CAEB" w:themeFill="accent1" w:themeFillTint="66"/>
            <w:tcMar/>
          </w:tcPr>
          <w:p w:rsidR="718CD71E" w:rsidP="52E32DAF" w:rsidRDefault="718CD71E" w14:paraId="2BCA7881" w14:textId="29A8174C">
            <w:pPr>
              <w:pStyle w:val="Normal"/>
              <w:spacing w:line="360" w:lineRule="auto"/>
              <w:rPr>
                <w:rFonts w:ascii="Aptos" w:hAnsi="Aptos" w:eastAsia="Aptos" w:cs="Aptos"/>
                <w:noProof w:val="0"/>
                <w:sz w:val="24"/>
                <w:szCs w:val="24"/>
                <w:lang w:val="en-US"/>
              </w:rPr>
            </w:pPr>
            <w:r w:rsidRPr="52E32DAF" w:rsidR="37657699">
              <w:rPr>
                <w:rFonts w:ascii="Aptos" w:hAnsi="Aptos" w:eastAsia="Aptos" w:cs="Aptos"/>
                <w:noProof w:val="0"/>
                <w:sz w:val="24"/>
                <w:szCs w:val="24"/>
                <w:lang w:val="en-US"/>
              </w:rPr>
              <w:t xml:space="preserve">Variance </w:t>
            </w:r>
          </w:p>
        </w:tc>
        <w:tc>
          <w:tcPr>
            <w:tcW w:w="1665" w:type="dxa"/>
            <w:shd w:val="clear" w:color="auto" w:fill="83CAEB" w:themeFill="accent1" w:themeFillTint="66"/>
            <w:tcMar/>
          </w:tcPr>
          <w:p w:rsidR="718CD71E" w:rsidP="52E32DAF" w:rsidRDefault="718CD71E" w14:paraId="4B92B95A" w14:textId="22D6DF24">
            <w:pPr>
              <w:pStyle w:val="Normal"/>
              <w:spacing w:line="360" w:lineRule="auto"/>
              <w:rPr>
                <w:rFonts w:ascii="Aptos" w:hAnsi="Aptos" w:eastAsia="Aptos" w:cs="Aptos"/>
                <w:noProof w:val="0"/>
                <w:sz w:val="24"/>
                <w:szCs w:val="24"/>
                <w:lang w:val="en-US"/>
              </w:rPr>
            </w:pPr>
            <w:r w:rsidRPr="52E32DAF" w:rsidR="37657699">
              <w:rPr>
                <w:rFonts w:ascii="Aptos" w:hAnsi="Aptos" w:eastAsia="Aptos" w:cs="Aptos"/>
                <w:noProof w:val="0"/>
                <w:sz w:val="24"/>
                <w:szCs w:val="24"/>
                <w:lang w:val="en-US"/>
              </w:rPr>
              <w:t>Standard Deviation</w:t>
            </w:r>
          </w:p>
        </w:tc>
      </w:tr>
      <w:tr w:rsidR="451AF940" w:rsidTr="52E32DAF" w14:paraId="43B7D5F2">
        <w:trPr>
          <w:trHeight w:val="300"/>
        </w:trPr>
        <w:tc>
          <w:tcPr>
            <w:tcW w:w="1560" w:type="dxa"/>
            <w:tcMar/>
          </w:tcPr>
          <w:p w:rsidR="6E1CDF22" w:rsidP="52E32DAF" w:rsidRDefault="6E1CDF22" w14:paraId="3150C690" w14:textId="18B29CEA">
            <w:pPr>
              <w:pStyle w:val="Normal"/>
              <w:spacing w:line="360" w:lineRule="auto"/>
              <w:rPr>
                <w:rFonts w:ascii="Aptos" w:hAnsi="Aptos" w:eastAsia="Aptos" w:cs="Aptos"/>
                <w:noProof w:val="0"/>
                <w:sz w:val="24"/>
                <w:szCs w:val="24"/>
                <w:lang w:val="en-US"/>
              </w:rPr>
            </w:pPr>
            <w:r w:rsidRPr="52E32DAF" w:rsidR="21983494">
              <w:rPr>
                <w:rFonts w:ascii="Aptos" w:hAnsi="Aptos" w:eastAsia="Aptos" w:cs="Aptos"/>
                <w:noProof w:val="0"/>
                <w:sz w:val="24"/>
                <w:szCs w:val="24"/>
                <w:lang w:val="en-US"/>
              </w:rPr>
              <w:t>Sales (£)</w:t>
            </w:r>
          </w:p>
        </w:tc>
        <w:tc>
          <w:tcPr>
            <w:tcW w:w="1800" w:type="dxa"/>
            <w:tcMar/>
          </w:tcPr>
          <w:p w:rsidR="079602BA" w:rsidP="52E32DAF" w:rsidRDefault="079602BA" w14:paraId="613B9998" w14:textId="723822F1">
            <w:pPr>
              <w:pStyle w:val="Normal"/>
              <w:spacing w:line="360" w:lineRule="auto"/>
              <w:rPr>
                <w:rFonts w:ascii="Aptos" w:hAnsi="Aptos" w:eastAsia="Aptos" w:cs="Aptos"/>
                <w:noProof w:val="0"/>
                <w:sz w:val="24"/>
                <w:szCs w:val="24"/>
                <w:lang w:val="en-US"/>
              </w:rPr>
            </w:pPr>
            <w:r w:rsidRPr="52E32DAF" w:rsidR="0B646862">
              <w:rPr>
                <w:rFonts w:ascii="Aptos" w:hAnsi="Aptos" w:eastAsia="Aptos" w:cs="Aptos"/>
                <w:noProof w:val="0"/>
                <w:sz w:val="24"/>
                <w:szCs w:val="24"/>
                <w:lang w:val="en-US"/>
              </w:rPr>
              <w:t>23.8</w:t>
            </w:r>
            <w:r w:rsidRPr="52E32DAF" w:rsidR="447760BF">
              <w:rPr>
                <w:rFonts w:ascii="Aptos" w:hAnsi="Aptos" w:eastAsia="Aptos" w:cs="Aptos"/>
                <w:noProof w:val="0"/>
                <w:sz w:val="24"/>
                <w:szCs w:val="24"/>
                <w:lang w:val="en-US"/>
              </w:rPr>
              <w:t xml:space="preserve"> million</w:t>
            </w:r>
          </w:p>
        </w:tc>
        <w:tc>
          <w:tcPr>
            <w:tcW w:w="810" w:type="dxa"/>
            <w:tcMar/>
          </w:tcPr>
          <w:p w:rsidR="079602BA" w:rsidP="52E32DAF" w:rsidRDefault="079602BA" w14:paraId="100469C1" w14:textId="07CD8AF6">
            <w:pPr>
              <w:pStyle w:val="Normal"/>
              <w:spacing w:line="360" w:lineRule="auto"/>
              <w:rPr>
                <w:rFonts w:ascii="Aptos" w:hAnsi="Aptos" w:eastAsia="Aptos" w:cs="Aptos"/>
                <w:noProof w:val="0"/>
                <w:sz w:val="24"/>
                <w:szCs w:val="24"/>
                <w:lang w:val="en-US"/>
              </w:rPr>
            </w:pPr>
            <w:r w:rsidRPr="52E32DAF" w:rsidR="0B646862">
              <w:rPr>
                <w:rFonts w:ascii="Aptos" w:hAnsi="Aptos" w:eastAsia="Aptos" w:cs="Aptos"/>
                <w:noProof w:val="0"/>
                <w:sz w:val="24"/>
                <w:szCs w:val="24"/>
                <w:lang w:val="en-US"/>
              </w:rPr>
              <w:t>X</w:t>
            </w:r>
          </w:p>
        </w:tc>
        <w:tc>
          <w:tcPr>
            <w:tcW w:w="1710" w:type="dxa"/>
            <w:tcMar/>
          </w:tcPr>
          <w:p w:rsidR="079602BA" w:rsidP="52E32DAF" w:rsidRDefault="079602BA" w14:paraId="5E3A1961" w14:textId="3536C716">
            <w:pPr>
              <w:pStyle w:val="Normal"/>
              <w:spacing w:line="360" w:lineRule="auto"/>
              <w:rPr>
                <w:rFonts w:ascii="Aptos" w:hAnsi="Aptos" w:eastAsia="Aptos" w:cs="Aptos"/>
                <w:noProof w:val="0"/>
                <w:sz w:val="24"/>
                <w:szCs w:val="24"/>
                <w:lang w:val="en-US"/>
              </w:rPr>
            </w:pPr>
            <w:r w:rsidRPr="52E32DAF" w:rsidR="0B646862">
              <w:rPr>
                <w:rFonts w:ascii="Aptos" w:hAnsi="Aptos" w:eastAsia="Aptos" w:cs="Aptos"/>
                <w:noProof w:val="0"/>
                <w:sz w:val="24"/>
                <w:szCs w:val="24"/>
                <w:lang w:val="en-US"/>
              </w:rPr>
              <w:t>23.65</w:t>
            </w:r>
            <w:r w:rsidRPr="52E32DAF" w:rsidR="05A8B33D">
              <w:rPr>
                <w:rFonts w:ascii="Aptos" w:hAnsi="Aptos" w:eastAsia="Aptos" w:cs="Aptos"/>
                <w:noProof w:val="0"/>
                <w:sz w:val="24"/>
                <w:szCs w:val="24"/>
                <w:lang w:val="en-US"/>
              </w:rPr>
              <w:t xml:space="preserve"> million</w:t>
            </w:r>
          </w:p>
        </w:tc>
        <w:tc>
          <w:tcPr>
            <w:tcW w:w="1920" w:type="dxa"/>
            <w:tcMar/>
          </w:tcPr>
          <w:p w:rsidR="079602BA" w:rsidP="52E32DAF" w:rsidRDefault="079602BA" w14:paraId="6B8A1E3C" w14:textId="3952849E">
            <w:pPr>
              <w:pStyle w:val="Normal"/>
              <w:spacing w:line="360" w:lineRule="auto"/>
              <w:rPr>
                <w:rFonts w:ascii="Aptos" w:hAnsi="Aptos" w:eastAsia="Aptos" w:cs="Aptos"/>
                <w:noProof w:val="0"/>
                <w:sz w:val="24"/>
                <w:szCs w:val="24"/>
                <w:lang w:val="en-US"/>
              </w:rPr>
            </w:pPr>
            <w:r w:rsidRPr="52E32DAF" w:rsidR="0B646862">
              <w:rPr>
                <w:rFonts w:ascii="Aptos" w:hAnsi="Aptos" w:eastAsia="Aptos" w:cs="Aptos"/>
                <w:noProof w:val="0"/>
                <w:sz w:val="24"/>
                <w:szCs w:val="24"/>
                <w:lang w:val="en-US"/>
              </w:rPr>
              <w:t>1.836</w:t>
            </w:r>
            <w:r w:rsidRPr="52E32DAF" w:rsidR="44298F1F">
              <w:rPr>
                <w:rFonts w:ascii="Aptos" w:hAnsi="Aptos" w:eastAsia="Aptos" w:cs="Aptos"/>
                <w:noProof w:val="0"/>
                <w:sz w:val="24"/>
                <w:szCs w:val="24"/>
                <w:lang w:val="en-US"/>
              </w:rPr>
              <w:t xml:space="preserve"> million</w:t>
            </w:r>
          </w:p>
        </w:tc>
        <w:tc>
          <w:tcPr>
            <w:tcW w:w="1665" w:type="dxa"/>
            <w:tcMar/>
          </w:tcPr>
          <w:p w:rsidR="079602BA" w:rsidP="52E32DAF" w:rsidRDefault="079602BA" w14:paraId="6ABB92B0" w14:textId="67B46208">
            <w:pPr>
              <w:pStyle w:val="Normal"/>
              <w:spacing w:line="360" w:lineRule="auto"/>
              <w:rPr>
                <w:rFonts w:ascii="Aptos" w:hAnsi="Aptos" w:eastAsia="Aptos" w:cs="Aptos"/>
                <w:noProof w:val="0"/>
                <w:sz w:val="24"/>
                <w:szCs w:val="24"/>
                <w:lang w:val="en-US"/>
              </w:rPr>
            </w:pPr>
            <w:r w:rsidRPr="52E32DAF" w:rsidR="0B646862">
              <w:rPr>
                <w:rFonts w:ascii="Aptos" w:hAnsi="Aptos" w:eastAsia="Aptos" w:cs="Aptos"/>
                <w:noProof w:val="0"/>
                <w:sz w:val="24"/>
                <w:szCs w:val="24"/>
                <w:lang w:val="en-US"/>
              </w:rPr>
              <w:t>1.355</w:t>
            </w:r>
            <w:r w:rsidRPr="52E32DAF" w:rsidR="611F0E03">
              <w:rPr>
                <w:rFonts w:ascii="Aptos" w:hAnsi="Aptos" w:eastAsia="Aptos" w:cs="Aptos"/>
                <w:noProof w:val="0"/>
                <w:sz w:val="24"/>
                <w:szCs w:val="24"/>
                <w:lang w:val="en-US"/>
              </w:rPr>
              <w:t xml:space="preserve"> million</w:t>
            </w:r>
          </w:p>
        </w:tc>
      </w:tr>
      <w:tr w:rsidR="451AF940" w:rsidTr="52E32DAF" w14:paraId="0E7A0862">
        <w:trPr>
          <w:trHeight w:val="300"/>
        </w:trPr>
        <w:tc>
          <w:tcPr>
            <w:tcW w:w="1560" w:type="dxa"/>
            <w:tcMar/>
          </w:tcPr>
          <w:p w:rsidR="6E1CDF22" w:rsidP="52E32DAF" w:rsidRDefault="6E1CDF22" w14:paraId="347A23F1" w14:textId="3BB2D84D">
            <w:pPr>
              <w:pStyle w:val="Normal"/>
              <w:spacing w:line="360" w:lineRule="auto"/>
              <w:rPr>
                <w:rFonts w:ascii="Aptos" w:hAnsi="Aptos" w:eastAsia="Aptos" w:cs="Aptos"/>
                <w:noProof w:val="0"/>
                <w:sz w:val="24"/>
                <w:szCs w:val="24"/>
                <w:lang w:val="en-US"/>
              </w:rPr>
            </w:pPr>
            <w:r w:rsidRPr="52E32DAF" w:rsidR="21983494">
              <w:rPr>
                <w:rFonts w:ascii="Aptos" w:hAnsi="Aptos" w:eastAsia="Aptos" w:cs="Aptos"/>
                <w:noProof w:val="0"/>
                <w:sz w:val="24"/>
                <w:szCs w:val="24"/>
                <w:lang w:val="en-US"/>
              </w:rPr>
              <w:t>COGS (£)</w:t>
            </w:r>
          </w:p>
        </w:tc>
        <w:tc>
          <w:tcPr>
            <w:tcW w:w="1800" w:type="dxa"/>
            <w:tcMar/>
          </w:tcPr>
          <w:p w:rsidR="15E8C926" w:rsidP="52E32DAF" w:rsidRDefault="15E8C926" w14:paraId="33821C55" w14:textId="5C8C09A7">
            <w:pPr>
              <w:pStyle w:val="Normal"/>
              <w:spacing w:line="360" w:lineRule="auto"/>
              <w:rPr>
                <w:rFonts w:ascii="Aptos" w:hAnsi="Aptos" w:eastAsia="Aptos" w:cs="Aptos"/>
                <w:noProof w:val="0"/>
                <w:sz w:val="24"/>
                <w:szCs w:val="24"/>
                <w:lang w:val="en-US"/>
              </w:rPr>
            </w:pPr>
            <w:r w:rsidRPr="52E32DAF" w:rsidR="79923F2F">
              <w:rPr>
                <w:rFonts w:ascii="Aptos" w:hAnsi="Aptos" w:eastAsia="Aptos" w:cs="Aptos"/>
                <w:noProof w:val="0"/>
                <w:sz w:val="24"/>
                <w:szCs w:val="24"/>
                <w:lang w:val="en-US"/>
              </w:rPr>
              <w:t>18.15</w:t>
            </w:r>
            <w:r w:rsidRPr="52E32DAF" w:rsidR="71FF79F6">
              <w:rPr>
                <w:rFonts w:ascii="Aptos" w:hAnsi="Aptos" w:eastAsia="Aptos" w:cs="Aptos"/>
                <w:noProof w:val="0"/>
                <w:sz w:val="24"/>
                <w:szCs w:val="24"/>
                <w:lang w:val="en-US"/>
              </w:rPr>
              <w:t xml:space="preserve"> million</w:t>
            </w:r>
          </w:p>
        </w:tc>
        <w:tc>
          <w:tcPr>
            <w:tcW w:w="810" w:type="dxa"/>
            <w:tcMar/>
          </w:tcPr>
          <w:p w:rsidR="15E8C926" w:rsidP="52E32DAF" w:rsidRDefault="15E8C926" w14:paraId="713B4A09" w14:textId="564DC87E">
            <w:pPr>
              <w:pStyle w:val="Normal"/>
              <w:spacing w:line="360" w:lineRule="auto"/>
              <w:rPr>
                <w:rFonts w:ascii="Aptos" w:hAnsi="Aptos" w:eastAsia="Aptos" w:cs="Aptos"/>
                <w:noProof w:val="0"/>
                <w:sz w:val="24"/>
                <w:szCs w:val="24"/>
                <w:lang w:val="en-US"/>
              </w:rPr>
            </w:pPr>
            <w:r w:rsidRPr="52E32DAF" w:rsidR="79923F2F">
              <w:rPr>
                <w:rFonts w:ascii="Aptos" w:hAnsi="Aptos" w:eastAsia="Aptos" w:cs="Aptos"/>
                <w:noProof w:val="0"/>
                <w:sz w:val="24"/>
                <w:szCs w:val="24"/>
                <w:lang w:val="en-US"/>
              </w:rPr>
              <w:t>X</w:t>
            </w:r>
          </w:p>
        </w:tc>
        <w:tc>
          <w:tcPr>
            <w:tcW w:w="1710" w:type="dxa"/>
            <w:tcMar/>
          </w:tcPr>
          <w:p w:rsidR="15E8C926" w:rsidP="52E32DAF" w:rsidRDefault="15E8C926" w14:paraId="47030327" w14:textId="26219135">
            <w:pPr>
              <w:pStyle w:val="Normal"/>
              <w:spacing w:line="360" w:lineRule="auto"/>
              <w:rPr>
                <w:rFonts w:ascii="Aptos" w:hAnsi="Aptos" w:eastAsia="Aptos" w:cs="Aptos"/>
                <w:noProof w:val="0"/>
                <w:sz w:val="24"/>
                <w:szCs w:val="24"/>
                <w:lang w:val="en-US"/>
              </w:rPr>
            </w:pPr>
            <w:r w:rsidRPr="52E32DAF" w:rsidR="79923F2F">
              <w:rPr>
                <w:rFonts w:ascii="Aptos" w:hAnsi="Aptos" w:eastAsia="Aptos" w:cs="Aptos"/>
                <w:noProof w:val="0"/>
                <w:sz w:val="24"/>
                <w:szCs w:val="24"/>
                <w:lang w:val="en-US"/>
              </w:rPr>
              <w:t>18.55</w:t>
            </w:r>
            <w:r w:rsidRPr="52E32DAF" w:rsidR="0966C3D5">
              <w:rPr>
                <w:rFonts w:ascii="Aptos" w:hAnsi="Aptos" w:eastAsia="Aptos" w:cs="Aptos"/>
                <w:noProof w:val="0"/>
                <w:sz w:val="24"/>
                <w:szCs w:val="24"/>
                <w:lang w:val="en-US"/>
              </w:rPr>
              <w:t xml:space="preserve"> million</w:t>
            </w:r>
          </w:p>
        </w:tc>
        <w:tc>
          <w:tcPr>
            <w:tcW w:w="1920" w:type="dxa"/>
            <w:tcMar/>
          </w:tcPr>
          <w:p w:rsidR="15E8C926" w:rsidP="52E32DAF" w:rsidRDefault="15E8C926" w14:paraId="4E7FF672" w14:textId="62EB5988">
            <w:pPr>
              <w:pStyle w:val="Normal"/>
              <w:spacing w:line="360" w:lineRule="auto"/>
              <w:rPr>
                <w:rFonts w:ascii="Aptos" w:hAnsi="Aptos" w:eastAsia="Aptos" w:cs="Aptos"/>
                <w:noProof w:val="0"/>
                <w:sz w:val="24"/>
                <w:szCs w:val="24"/>
                <w:lang w:val="en-US"/>
              </w:rPr>
            </w:pPr>
            <w:r w:rsidRPr="52E32DAF" w:rsidR="79923F2F">
              <w:rPr>
                <w:rFonts w:ascii="Aptos" w:hAnsi="Aptos" w:eastAsia="Aptos" w:cs="Aptos"/>
                <w:noProof w:val="0"/>
                <w:sz w:val="24"/>
                <w:szCs w:val="24"/>
                <w:lang w:val="en-US"/>
              </w:rPr>
              <w:t>960,000</w:t>
            </w:r>
          </w:p>
        </w:tc>
        <w:tc>
          <w:tcPr>
            <w:tcW w:w="1665" w:type="dxa"/>
            <w:tcMar/>
          </w:tcPr>
          <w:p w:rsidR="15E8C926" w:rsidP="52E32DAF" w:rsidRDefault="15E8C926" w14:paraId="7EBC34A2" w14:textId="178BF7B9">
            <w:pPr>
              <w:pStyle w:val="Normal"/>
              <w:spacing w:line="360" w:lineRule="auto"/>
              <w:rPr>
                <w:rFonts w:ascii="Aptos" w:hAnsi="Aptos" w:eastAsia="Aptos" w:cs="Aptos"/>
                <w:noProof w:val="0"/>
                <w:sz w:val="24"/>
                <w:szCs w:val="24"/>
                <w:lang w:val="en-US"/>
              </w:rPr>
            </w:pPr>
            <w:r w:rsidRPr="52E32DAF" w:rsidR="79923F2F">
              <w:rPr>
                <w:rFonts w:ascii="Aptos" w:hAnsi="Aptos" w:eastAsia="Aptos" w:cs="Aptos"/>
                <w:noProof w:val="0"/>
                <w:sz w:val="24"/>
                <w:szCs w:val="24"/>
                <w:lang w:val="en-US"/>
              </w:rPr>
              <w:t>980,000</w:t>
            </w:r>
          </w:p>
        </w:tc>
      </w:tr>
    </w:tbl>
    <w:p w:rsidR="6E3E138C" w:rsidP="52E32DAF" w:rsidRDefault="6E3E138C" w14:paraId="1C55AF8A" w14:textId="7E1794AA">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6E3E138C">
        <w:rPr>
          <w:rFonts w:ascii="Aptos" w:hAnsi="Aptos" w:eastAsia="Aptos" w:cs="Aptos"/>
          <w:noProof w:val="0"/>
          <w:sz w:val="24"/>
          <w:szCs w:val="24"/>
          <w:lang w:val="en-US"/>
        </w:rPr>
        <w:t xml:space="preserve"> </w:t>
      </w:r>
    </w:p>
    <w:p w:rsidR="6E3E138C" w:rsidP="52E32DAF" w:rsidRDefault="6E3E138C" w14:paraId="61EA0AB8" w14:textId="01326B83">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6E3E138C">
        <w:rPr>
          <w:rFonts w:ascii="Aptos" w:hAnsi="Aptos" w:eastAsia="Aptos" w:cs="Aptos"/>
          <w:noProof w:val="0"/>
          <w:sz w:val="24"/>
          <w:szCs w:val="24"/>
          <w:lang w:val="en-US"/>
        </w:rPr>
        <w:t xml:space="preserve">              </w:t>
      </w:r>
      <w:r w:rsidRPr="52E32DAF" w:rsidR="1EF5C702">
        <w:rPr>
          <w:rFonts w:ascii="Aptos" w:hAnsi="Aptos" w:eastAsia="Aptos" w:cs="Aptos"/>
          <w:noProof w:val="0"/>
          <w:sz w:val="24"/>
          <w:szCs w:val="24"/>
          <w:lang w:val="en-US"/>
        </w:rPr>
        <w:t xml:space="preserve">These statistics for the five-year dataset </w:t>
      </w:r>
      <w:r w:rsidRPr="52E32DAF" w:rsidR="174F7332">
        <w:rPr>
          <w:rFonts w:ascii="Aptos" w:hAnsi="Aptos" w:eastAsia="Aptos" w:cs="Aptos"/>
          <w:noProof w:val="0"/>
          <w:sz w:val="24"/>
          <w:szCs w:val="24"/>
          <w:lang w:val="en-US"/>
        </w:rPr>
        <w:t>indicate</w:t>
      </w:r>
      <w:r w:rsidRPr="52E32DAF" w:rsidR="174F7332">
        <w:rPr>
          <w:rFonts w:ascii="Aptos" w:hAnsi="Aptos" w:eastAsia="Aptos" w:cs="Aptos"/>
          <w:noProof w:val="0"/>
          <w:sz w:val="24"/>
          <w:szCs w:val="24"/>
          <w:lang w:val="en-US"/>
        </w:rPr>
        <w:t xml:space="preserve"> that the mean and median values are </w:t>
      </w:r>
      <w:r w:rsidRPr="52E32DAF" w:rsidR="4539F853">
        <w:rPr>
          <w:rFonts w:ascii="Aptos" w:hAnsi="Aptos" w:eastAsia="Aptos" w:cs="Aptos"/>
          <w:noProof w:val="0"/>
          <w:sz w:val="24"/>
          <w:szCs w:val="24"/>
          <w:lang w:val="en-US"/>
        </w:rPr>
        <w:t xml:space="preserve">applicable for the central tendency. </w:t>
      </w:r>
      <w:r w:rsidRPr="52E32DAF" w:rsidR="7B800E53">
        <w:rPr>
          <w:rFonts w:ascii="Aptos" w:hAnsi="Aptos" w:eastAsia="Aptos" w:cs="Aptos"/>
          <w:noProof w:val="0"/>
          <w:sz w:val="24"/>
          <w:szCs w:val="24"/>
          <w:lang w:val="en-US"/>
        </w:rPr>
        <w:t>However,</w:t>
      </w:r>
      <w:r w:rsidRPr="52E32DAF" w:rsidR="4539F853">
        <w:rPr>
          <w:rFonts w:ascii="Aptos" w:hAnsi="Aptos" w:eastAsia="Aptos" w:cs="Aptos"/>
          <w:noProof w:val="0"/>
          <w:sz w:val="24"/>
          <w:szCs w:val="24"/>
          <w:lang w:val="en-US"/>
        </w:rPr>
        <w:t xml:space="preserve"> the mode cannot be used </w:t>
      </w:r>
      <w:r w:rsidRPr="52E32DAF" w:rsidR="49109167">
        <w:rPr>
          <w:rFonts w:ascii="Aptos" w:hAnsi="Aptos" w:eastAsia="Aptos" w:cs="Aptos"/>
          <w:noProof w:val="0"/>
          <w:sz w:val="24"/>
          <w:szCs w:val="24"/>
          <w:lang w:val="en-US"/>
        </w:rPr>
        <w:t>because</w:t>
      </w:r>
      <w:r w:rsidRPr="52E32DAF" w:rsidR="4539F853">
        <w:rPr>
          <w:rFonts w:ascii="Aptos" w:hAnsi="Aptos" w:eastAsia="Aptos" w:cs="Aptos"/>
          <w:noProof w:val="0"/>
          <w:sz w:val="24"/>
          <w:szCs w:val="24"/>
          <w:lang w:val="en-US"/>
        </w:rPr>
        <w:t xml:space="preserve"> all figures are </w:t>
      </w:r>
      <w:r w:rsidRPr="52E32DAF" w:rsidR="36E95977">
        <w:rPr>
          <w:rFonts w:ascii="Aptos" w:hAnsi="Aptos" w:eastAsia="Aptos" w:cs="Aptos"/>
          <w:noProof w:val="0"/>
          <w:sz w:val="24"/>
          <w:szCs w:val="24"/>
          <w:lang w:val="en-US"/>
        </w:rPr>
        <w:t>always</w:t>
      </w:r>
      <w:r w:rsidRPr="52E32DAF" w:rsidR="4539F853">
        <w:rPr>
          <w:rFonts w:ascii="Aptos" w:hAnsi="Aptos" w:eastAsia="Aptos" w:cs="Aptos"/>
          <w:noProof w:val="0"/>
          <w:sz w:val="24"/>
          <w:szCs w:val="24"/>
          <w:lang w:val="en-US"/>
        </w:rPr>
        <w:t xml:space="preserve"> changing with no same figure</w:t>
      </w:r>
      <w:r w:rsidRPr="52E32DAF" w:rsidR="6E6D99BC">
        <w:rPr>
          <w:rFonts w:ascii="Aptos" w:hAnsi="Aptos" w:eastAsia="Aptos" w:cs="Aptos"/>
          <w:noProof w:val="0"/>
          <w:sz w:val="24"/>
          <w:szCs w:val="24"/>
          <w:lang w:val="en-US"/>
        </w:rPr>
        <w:t xml:space="preserve"> being repeated. </w:t>
      </w:r>
    </w:p>
    <w:p w:rsidR="363E2C77" w:rsidP="52E32DAF" w:rsidRDefault="363E2C77" w14:paraId="0626D536" w14:textId="07BDE960">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p>
    <w:p w:rsidR="6D29851B" w:rsidP="52E32DAF" w:rsidRDefault="6D29851B" w14:paraId="3CA97160" w14:textId="7F8B0241">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6D29851B">
        <w:rPr>
          <w:rFonts w:ascii="Aptos" w:hAnsi="Aptos" w:eastAsia="Aptos" w:cs="Aptos"/>
          <w:b w:val="1"/>
          <w:bCs w:val="1"/>
          <w:noProof w:val="0"/>
          <w:sz w:val="24"/>
          <w:szCs w:val="24"/>
          <w:u w:val="single"/>
          <w:lang w:val="en-US"/>
        </w:rPr>
        <w:t>Correlation and regression</w:t>
      </w:r>
      <w:r w:rsidRPr="52E32DAF" w:rsidR="6D29851B">
        <w:rPr>
          <w:rFonts w:ascii="Aptos" w:hAnsi="Aptos" w:eastAsia="Aptos" w:cs="Aptos"/>
          <w:noProof w:val="0"/>
          <w:sz w:val="24"/>
          <w:szCs w:val="24"/>
          <w:lang w:val="en-US"/>
        </w:rPr>
        <w:t xml:space="preserve"> </w:t>
      </w:r>
    </w:p>
    <w:p w:rsidR="6D29851B" w:rsidP="52E32DAF" w:rsidRDefault="6D29851B" w14:paraId="57468B6F" w14:textId="7E25EAB5">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6D29851B">
        <w:rPr>
          <w:rFonts w:ascii="Aptos" w:hAnsi="Aptos" w:eastAsia="Aptos" w:cs="Aptos"/>
          <w:noProof w:val="0"/>
          <w:sz w:val="24"/>
          <w:szCs w:val="24"/>
          <w:lang w:val="en-US"/>
        </w:rPr>
        <w:t xml:space="preserve">From the </w:t>
      </w:r>
      <w:r w:rsidRPr="52E32DAF" w:rsidR="342B08CE">
        <w:rPr>
          <w:rFonts w:ascii="Aptos" w:hAnsi="Aptos" w:eastAsia="Aptos" w:cs="Aptos"/>
          <w:noProof w:val="0"/>
          <w:sz w:val="24"/>
          <w:szCs w:val="24"/>
          <w:lang w:val="en-US"/>
        </w:rPr>
        <w:t>5-year</w:t>
      </w:r>
      <w:r w:rsidRPr="52E32DAF" w:rsidR="6D29851B">
        <w:rPr>
          <w:rFonts w:ascii="Aptos" w:hAnsi="Aptos" w:eastAsia="Aptos" w:cs="Aptos"/>
          <w:noProof w:val="0"/>
          <w:sz w:val="24"/>
          <w:szCs w:val="24"/>
          <w:lang w:val="en-US"/>
        </w:rPr>
        <w:t xml:space="preserve"> figures of sales and COGS </w:t>
      </w:r>
      <w:r w:rsidRPr="52E32DAF" w:rsidR="623BBC1E">
        <w:rPr>
          <w:rFonts w:ascii="Aptos" w:hAnsi="Aptos" w:eastAsia="Aptos" w:cs="Aptos"/>
          <w:noProof w:val="0"/>
          <w:sz w:val="24"/>
          <w:szCs w:val="24"/>
          <w:lang w:val="en-US"/>
        </w:rPr>
        <w:t xml:space="preserve">and </w:t>
      </w:r>
      <w:r w:rsidRPr="52E32DAF" w:rsidR="0FCADCE8">
        <w:rPr>
          <w:rFonts w:ascii="Aptos" w:hAnsi="Aptos" w:eastAsia="Aptos" w:cs="Aptos"/>
          <w:noProof w:val="0"/>
          <w:sz w:val="24"/>
          <w:szCs w:val="24"/>
          <w:lang w:val="en-US"/>
        </w:rPr>
        <w:t>reviewing</w:t>
      </w:r>
      <w:r w:rsidRPr="52E32DAF" w:rsidR="623BBC1E">
        <w:rPr>
          <w:rFonts w:ascii="Aptos" w:hAnsi="Aptos" w:eastAsia="Aptos" w:cs="Aptos"/>
          <w:noProof w:val="0"/>
          <w:sz w:val="24"/>
          <w:szCs w:val="24"/>
          <w:lang w:val="en-US"/>
        </w:rPr>
        <w:t xml:space="preserve"> the </w:t>
      </w:r>
      <w:r w:rsidRPr="52E32DAF" w:rsidR="27F1A78D">
        <w:rPr>
          <w:rFonts w:ascii="Aptos" w:hAnsi="Aptos" w:eastAsia="Aptos" w:cs="Aptos"/>
          <w:noProof w:val="0"/>
          <w:sz w:val="24"/>
          <w:szCs w:val="24"/>
          <w:lang w:val="en-US"/>
        </w:rPr>
        <w:t>correlation,</w:t>
      </w:r>
      <w:r w:rsidRPr="52E32DAF" w:rsidR="623BBC1E">
        <w:rPr>
          <w:rFonts w:ascii="Aptos" w:hAnsi="Aptos" w:eastAsia="Aptos" w:cs="Aptos"/>
          <w:noProof w:val="0"/>
          <w:sz w:val="24"/>
          <w:szCs w:val="24"/>
          <w:lang w:val="en-US"/>
        </w:rPr>
        <w:t xml:space="preserve"> I can calculate that there is a weak positive correlation of r=0.27 between the sales and the COGS. This means that </w:t>
      </w:r>
      <w:r w:rsidRPr="52E32DAF" w:rsidR="349BADC5">
        <w:rPr>
          <w:rFonts w:ascii="Aptos" w:hAnsi="Aptos" w:eastAsia="Aptos" w:cs="Aptos"/>
          <w:noProof w:val="0"/>
          <w:sz w:val="24"/>
          <w:szCs w:val="24"/>
          <w:lang w:val="en-US"/>
        </w:rPr>
        <w:t xml:space="preserve">when the Cost of Goods </w:t>
      </w:r>
      <w:r w:rsidRPr="52E32DAF" w:rsidR="37B662F0">
        <w:rPr>
          <w:rFonts w:ascii="Aptos" w:hAnsi="Aptos" w:eastAsia="Aptos" w:cs="Aptos"/>
          <w:noProof w:val="0"/>
          <w:sz w:val="24"/>
          <w:szCs w:val="24"/>
          <w:lang w:val="en-US"/>
        </w:rPr>
        <w:t>rises</w:t>
      </w:r>
      <w:r w:rsidRPr="52E32DAF" w:rsidR="349BADC5">
        <w:rPr>
          <w:rFonts w:ascii="Aptos" w:hAnsi="Aptos" w:eastAsia="Aptos" w:cs="Aptos"/>
          <w:noProof w:val="0"/>
          <w:sz w:val="24"/>
          <w:szCs w:val="24"/>
          <w:lang w:val="en-US"/>
        </w:rPr>
        <w:t xml:space="preserve">, sales </w:t>
      </w:r>
      <w:r w:rsidRPr="52E32DAF" w:rsidR="164C06D5">
        <w:rPr>
          <w:rFonts w:ascii="Aptos" w:hAnsi="Aptos" w:eastAsia="Aptos" w:cs="Aptos"/>
          <w:noProof w:val="0"/>
          <w:sz w:val="24"/>
          <w:szCs w:val="24"/>
          <w:lang w:val="en-US"/>
        </w:rPr>
        <w:t>tend</w:t>
      </w:r>
      <w:r w:rsidRPr="52E32DAF" w:rsidR="349BADC5">
        <w:rPr>
          <w:rFonts w:ascii="Aptos" w:hAnsi="Aptos" w:eastAsia="Aptos" w:cs="Aptos"/>
          <w:noProof w:val="0"/>
          <w:sz w:val="24"/>
          <w:szCs w:val="24"/>
          <w:lang w:val="en-US"/>
        </w:rPr>
        <w:t xml:space="preserve"> to increase slightly</w:t>
      </w:r>
      <w:r w:rsidRPr="52E32DAF" w:rsidR="2C5075D4">
        <w:rPr>
          <w:rFonts w:ascii="Aptos" w:hAnsi="Aptos" w:eastAsia="Aptos" w:cs="Aptos"/>
          <w:noProof w:val="0"/>
          <w:sz w:val="24"/>
          <w:szCs w:val="24"/>
          <w:lang w:val="en-US"/>
        </w:rPr>
        <w:t xml:space="preserve">. Whilst the regression </w:t>
      </w:r>
      <w:r w:rsidRPr="52E32DAF" w:rsidR="2ACE9204">
        <w:rPr>
          <w:rFonts w:ascii="Aptos" w:hAnsi="Aptos" w:eastAsia="Aptos" w:cs="Aptos"/>
          <w:noProof w:val="0"/>
          <w:sz w:val="24"/>
          <w:szCs w:val="24"/>
          <w:lang w:val="en-US"/>
        </w:rPr>
        <w:t>coefficient</w:t>
      </w:r>
      <w:r w:rsidRPr="52E32DAF" w:rsidR="5C1B23DC">
        <w:rPr>
          <w:rFonts w:ascii="Aptos" w:hAnsi="Aptos" w:eastAsia="Aptos" w:cs="Aptos"/>
          <w:noProof w:val="0"/>
          <w:sz w:val="24"/>
          <w:szCs w:val="24"/>
          <w:lang w:val="en-US"/>
        </w:rPr>
        <w:t xml:space="preserve"> </w:t>
      </w:r>
      <w:r w:rsidRPr="52E32DAF" w:rsidR="70588E19">
        <w:rPr>
          <w:rFonts w:ascii="Aptos" w:hAnsi="Aptos" w:eastAsia="Aptos" w:cs="Aptos"/>
          <w:noProof w:val="0"/>
          <w:sz w:val="24"/>
          <w:szCs w:val="24"/>
          <w:lang w:val="en-US"/>
        </w:rPr>
        <w:t>interprets</w:t>
      </w:r>
      <w:r w:rsidRPr="52E32DAF" w:rsidR="5C1B23DC">
        <w:rPr>
          <w:rFonts w:ascii="Aptos" w:hAnsi="Aptos" w:eastAsia="Aptos" w:cs="Aptos"/>
          <w:noProof w:val="0"/>
          <w:sz w:val="24"/>
          <w:szCs w:val="24"/>
          <w:lang w:val="en-US"/>
        </w:rPr>
        <w:t xml:space="preserve"> that for every £1 million COGS increase by, sales </w:t>
      </w:r>
      <w:r w:rsidRPr="52E32DAF" w:rsidR="5B2DB2AB">
        <w:rPr>
          <w:rFonts w:ascii="Aptos" w:hAnsi="Aptos" w:eastAsia="Aptos" w:cs="Aptos"/>
          <w:noProof w:val="0"/>
          <w:sz w:val="24"/>
          <w:szCs w:val="24"/>
          <w:lang w:val="en-US"/>
        </w:rPr>
        <w:t>increase</w:t>
      </w:r>
      <w:r w:rsidRPr="52E32DAF" w:rsidR="5C1B23DC">
        <w:rPr>
          <w:rFonts w:ascii="Aptos" w:hAnsi="Aptos" w:eastAsia="Aptos" w:cs="Aptos"/>
          <w:noProof w:val="0"/>
          <w:sz w:val="24"/>
          <w:szCs w:val="24"/>
          <w:lang w:val="en-US"/>
        </w:rPr>
        <w:t xml:space="preserve"> by £0.35 </w:t>
      </w:r>
      <w:r w:rsidRPr="52E32DAF" w:rsidR="15878607">
        <w:rPr>
          <w:rFonts w:ascii="Aptos" w:hAnsi="Aptos" w:eastAsia="Aptos" w:cs="Aptos"/>
          <w:noProof w:val="0"/>
          <w:sz w:val="24"/>
          <w:szCs w:val="24"/>
          <w:lang w:val="en-US"/>
        </w:rPr>
        <w:t>million;</w:t>
      </w:r>
      <w:r w:rsidRPr="52E32DAF" w:rsidR="5C1B23DC">
        <w:rPr>
          <w:rFonts w:ascii="Aptos" w:hAnsi="Aptos" w:eastAsia="Aptos" w:cs="Aptos"/>
          <w:noProof w:val="0"/>
          <w:sz w:val="24"/>
          <w:szCs w:val="24"/>
          <w:lang w:val="en-US"/>
        </w:rPr>
        <w:t xml:space="preserve"> this </w:t>
      </w:r>
      <w:r w:rsidRPr="52E32DAF" w:rsidR="1893003F">
        <w:rPr>
          <w:rFonts w:ascii="Aptos" w:hAnsi="Aptos" w:eastAsia="Aptos" w:cs="Aptos"/>
          <w:noProof w:val="0"/>
          <w:sz w:val="24"/>
          <w:szCs w:val="24"/>
          <w:lang w:val="en-US"/>
        </w:rPr>
        <w:t>confirms</w:t>
      </w:r>
      <w:r w:rsidRPr="52E32DAF" w:rsidR="5C1B23DC">
        <w:rPr>
          <w:rFonts w:ascii="Aptos" w:hAnsi="Aptos" w:eastAsia="Aptos" w:cs="Aptos"/>
          <w:noProof w:val="0"/>
          <w:sz w:val="24"/>
          <w:szCs w:val="24"/>
          <w:lang w:val="en-US"/>
        </w:rPr>
        <w:t xml:space="preserve"> the </w:t>
      </w:r>
      <w:r w:rsidRPr="52E32DAF" w:rsidR="58D3AB57">
        <w:rPr>
          <w:rFonts w:ascii="Aptos" w:hAnsi="Aptos" w:eastAsia="Aptos" w:cs="Aptos"/>
          <w:noProof w:val="0"/>
          <w:sz w:val="24"/>
          <w:szCs w:val="24"/>
          <w:lang w:val="en-US"/>
        </w:rPr>
        <w:t>positive</w:t>
      </w:r>
      <w:r w:rsidRPr="52E32DAF" w:rsidR="5C1B23DC">
        <w:rPr>
          <w:rFonts w:ascii="Aptos" w:hAnsi="Aptos" w:eastAsia="Aptos" w:cs="Aptos"/>
          <w:noProof w:val="0"/>
          <w:sz w:val="24"/>
          <w:szCs w:val="24"/>
          <w:lang w:val="en-US"/>
        </w:rPr>
        <w:t xml:space="preserve"> </w:t>
      </w:r>
      <w:r w:rsidRPr="52E32DAF" w:rsidR="57752504">
        <w:rPr>
          <w:rFonts w:ascii="Aptos" w:hAnsi="Aptos" w:eastAsia="Aptos" w:cs="Aptos"/>
          <w:noProof w:val="0"/>
          <w:sz w:val="24"/>
          <w:szCs w:val="24"/>
          <w:lang w:val="en-US"/>
        </w:rPr>
        <w:t>correlation</w:t>
      </w:r>
      <w:r w:rsidRPr="52E32DAF" w:rsidR="5C1B23DC">
        <w:rPr>
          <w:rFonts w:ascii="Aptos" w:hAnsi="Aptos" w:eastAsia="Aptos" w:cs="Aptos"/>
          <w:noProof w:val="0"/>
          <w:sz w:val="24"/>
          <w:szCs w:val="24"/>
          <w:lang w:val="en-US"/>
        </w:rPr>
        <w:t xml:space="preserve"> but is only </w:t>
      </w:r>
      <w:r w:rsidRPr="52E32DAF" w:rsidR="31974A1B">
        <w:rPr>
          <w:rFonts w:ascii="Aptos" w:hAnsi="Aptos" w:eastAsia="Aptos" w:cs="Aptos"/>
          <w:noProof w:val="0"/>
          <w:sz w:val="24"/>
          <w:szCs w:val="24"/>
          <w:lang w:val="en-US"/>
        </w:rPr>
        <w:t xml:space="preserve">relatively small. </w:t>
      </w:r>
    </w:p>
    <w:p w:rsidR="7C3786F4" w:rsidP="52E32DAF" w:rsidRDefault="7C3786F4" w14:paraId="16BFC459" w14:textId="7BB5FF66">
      <w:pPr>
        <w:pStyle w:val="Normal"/>
        <w:shd w:val="clear" w:color="auto" w:fill="FFFFFF" w:themeFill="background1"/>
        <w:spacing w:before="0" w:beforeAutospacing="off" w:after="225" w:afterAutospacing="off" w:line="360" w:lineRule="auto"/>
        <w:rPr>
          <w:rFonts w:ascii="Aptos" w:hAnsi="Aptos" w:eastAsia="Aptos" w:cs="Aptos"/>
          <w:noProof w:val="0"/>
          <w:sz w:val="24"/>
          <w:szCs w:val="24"/>
          <w:lang w:val="en-US"/>
        </w:rPr>
      </w:pPr>
      <w:r w:rsidRPr="52E32DAF" w:rsidR="7C3786F4">
        <w:rPr>
          <w:rFonts w:ascii="Aptos" w:hAnsi="Aptos" w:eastAsia="Aptos" w:cs="Aptos"/>
          <w:b w:val="1"/>
          <w:bCs w:val="1"/>
          <w:noProof w:val="0"/>
          <w:sz w:val="24"/>
          <w:szCs w:val="24"/>
          <w:u w:val="single"/>
          <w:lang w:val="en-US"/>
        </w:rPr>
        <w:t>Visual Graphs</w:t>
      </w:r>
      <w:r w:rsidRPr="52E32DAF" w:rsidR="7C3786F4">
        <w:rPr>
          <w:rFonts w:ascii="Aptos" w:hAnsi="Aptos" w:eastAsia="Aptos" w:cs="Aptos"/>
          <w:noProof w:val="0"/>
          <w:sz w:val="24"/>
          <w:szCs w:val="24"/>
          <w:lang w:val="en-US"/>
        </w:rPr>
        <w:t xml:space="preserve"> </w:t>
      </w:r>
    </w:p>
    <w:p w:rsidR="30C361A7" w:rsidP="52E32DAF" w:rsidRDefault="30C361A7" w14:paraId="40E7DBA9" w14:textId="0E1F4946">
      <w:pPr>
        <w:pStyle w:val="ListParagraph"/>
        <w:shd w:val="clear" w:color="auto" w:fill="FFFFFF" w:themeFill="background1"/>
        <w:spacing w:before="0" w:beforeAutospacing="off" w:after="225" w:afterAutospacing="off" w:line="360" w:lineRule="auto"/>
        <w:ind w:left="720"/>
        <w:contextualSpacing w:val="0"/>
        <w:rPr>
          <w:sz w:val="24"/>
          <w:szCs w:val="24"/>
        </w:rPr>
      </w:pPr>
      <w:r w:rsidR="30C361A7">
        <w:drawing>
          <wp:inline wp14:editId="46A154E8" wp14:anchorId="1E4BCBCA">
            <wp:extent cx="4584589" cy="2755631"/>
            <wp:effectExtent l="0" t="0" r="0" b="0"/>
            <wp:docPr id="1900375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037556" name="Picture 190037556"/>
                    <pic:cNvPicPr/>
                  </pic:nvPicPr>
                  <pic:blipFill>
                    <a:blip xmlns:r="http://schemas.openxmlformats.org/officeDocument/2006/relationships" r:embed="rId2026331435">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rsidR="30C361A7" w:rsidP="52E32DAF" w:rsidRDefault="30C361A7" w14:paraId="5A0EE1AF" w14:textId="32CDBDA3">
      <w:pPr>
        <w:pStyle w:val="ListParagraph"/>
        <w:numPr>
          <w:ilvl w:val="0"/>
          <w:numId w:val="3"/>
        </w:numPr>
        <w:shd w:val="clear" w:color="auto" w:fill="FFFFFF" w:themeFill="background1"/>
        <w:spacing w:before="0" w:beforeAutospacing="off" w:after="225" w:afterAutospacing="off" w:line="360" w:lineRule="auto"/>
        <w:contextualSpacing w:val="0"/>
        <w:rPr>
          <w:sz w:val="24"/>
          <w:szCs w:val="24"/>
        </w:rPr>
      </w:pPr>
      <w:r w:rsidRPr="52E32DAF" w:rsidR="30C361A7">
        <w:rPr>
          <w:sz w:val="24"/>
          <w:szCs w:val="24"/>
        </w:rPr>
        <w:t>Raw Materials – 52.8%</w:t>
      </w:r>
    </w:p>
    <w:p w:rsidR="30C361A7" w:rsidP="52E32DAF" w:rsidRDefault="30C361A7" w14:paraId="05F296A9" w14:textId="63BA67E1">
      <w:pPr>
        <w:pStyle w:val="ListParagraph"/>
        <w:numPr>
          <w:ilvl w:val="0"/>
          <w:numId w:val="3"/>
        </w:numPr>
        <w:shd w:val="clear" w:color="auto" w:fill="FFFFFF" w:themeFill="background1"/>
        <w:spacing w:before="0" w:beforeAutospacing="off" w:after="225" w:afterAutospacing="off" w:line="360" w:lineRule="auto"/>
        <w:contextualSpacing w:val="0"/>
        <w:rPr>
          <w:sz w:val="24"/>
          <w:szCs w:val="24"/>
        </w:rPr>
      </w:pPr>
      <w:r w:rsidRPr="52E32DAF" w:rsidR="30C361A7">
        <w:rPr>
          <w:sz w:val="24"/>
          <w:szCs w:val="24"/>
        </w:rPr>
        <w:t>Labor</w:t>
      </w:r>
      <w:r w:rsidRPr="52E32DAF" w:rsidR="30C361A7">
        <w:rPr>
          <w:sz w:val="24"/>
          <w:szCs w:val="24"/>
        </w:rPr>
        <w:t xml:space="preserve"> – 26.4%</w:t>
      </w:r>
    </w:p>
    <w:p w:rsidR="30C361A7" w:rsidP="52E32DAF" w:rsidRDefault="30C361A7" w14:paraId="3C9AD846" w14:textId="7C4C58DA">
      <w:pPr>
        <w:pStyle w:val="ListParagraph"/>
        <w:numPr>
          <w:ilvl w:val="0"/>
          <w:numId w:val="3"/>
        </w:numPr>
        <w:shd w:val="clear" w:color="auto" w:fill="FFFFFF" w:themeFill="background1"/>
        <w:spacing w:before="0" w:beforeAutospacing="off" w:after="225" w:afterAutospacing="off" w:line="360" w:lineRule="auto"/>
        <w:contextualSpacing w:val="0"/>
        <w:rPr>
          <w:sz w:val="24"/>
          <w:szCs w:val="24"/>
        </w:rPr>
      </w:pPr>
      <w:r w:rsidRPr="52E32DAF" w:rsidR="30C361A7">
        <w:rPr>
          <w:sz w:val="24"/>
          <w:szCs w:val="24"/>
        </w:rPr>
        <w:t>Overheads – 20.8%</w:t>
      </w:r>
    </w:p>
    <w:p w:rsidR="363E2C77" w:rsidP="52E32DAF" w:rsidRDefault="363E2C77" w14:paraId="6B6DA492" w14:textId="3D7E681F">
      <w:pPr>
        <w:pStyle w:val="ListParagraph"/>
        <w:shd w:val="clear" w:color="auto" w:fill="FFFFFF" w:themeFill="background1"/>
        <w:spacing w:before="0" w:beforeAutospacing="off" w:after="225" w:afterAutospacing="off" w:line="360" w:lineRule="auto"/>
        <w:ind w:left="1080"/>
        <w:contextualSpacing w:val="0"/>
        <w:rPr>
          <w:b w:val="1"/>
          <w:bCs w:val="1"/>
          <w:sz w:val="24"/>
          <w:szCs w:val="24"/>
          <w:u w:val="single"/>
        </w:rPr>
      </w:pPr>
      <w:r w:rsidRPr="52E32DAF" w:rsidR="01F76B81">
        <w:rPr>
          <w:b w:val="1"/>
          <w:bCs w:val="1"/>
          <w:sz w:val="24"/>
          <w:szCs w:val="24"/>
          <w:u w:val="single"/>
        </w:rPr>
        <w:t>Sales V COGS (202</w:t>
      </w:r>
      <w:r w:rsidRPr="52E32DAF" w:rsidR="01F76B81">
        <w:rPr>
          <w:b w:val="1"/>
          <w:bCs w:val="1"/>
          <w:sz w:val="24"/>
          <w:szCs w:val="24"/>
          <w:u w:val="single"/>
        </w:rPr>
        <w:t>0</w:t>
      </w:r>
      <w:r w:rsidRPr="52E32DAF" w:rsidR="01F76B81">
        <w:rPr>
          <w:b w:val="1"/>
          <w:bCs w:val="1"/>
          <w:sz w:val="24"/>
          <w:szCs w:val="24"/>
          <w:u w:val="single"/>
        </w:rPr>
        <w:t>-2024)</w:t>
      </w:r>
    </w:p>
    <w:p w:rsidR="363E2C77" w:rsidP="52E32DAF" w:rsidRDefault="363E2C77" w14:paraId="14BFFA5B" w14:textId="310C17F1">
      <w:pPr>
        <w:pStyle w:val="Normal"/>
        <w:shd w:val="clear" w:color="auto" w:fill="FFFFFF" w:themeFill="background1"/>
        <w:spacing w:before="0" w:beforeAutospacing="off" w:after="225" w:afterAutospacing="off" w:line="360" w:lineRule="auto"/>
        <w:ind w:left="720"/>
      </w:pPr>
      <w:r w:rsidR="78597E34">
        <w:drawing>
          <wp:anchor distT="0" distB="0" distL="114300" distR="114300" simplePos="0" relativeHeight="251658240" behindDoc="0" locked="0" layoutInCell="1" allowOverlap="1" wp14:editId="1EDA07D1" wp14:anchorId="3E58F2F2">
            <wp:simplePos x="0" y="0"/>
            <wp:positionH relativeFrom="column">
              <wp:align>right</wp:align>
            </wp:positionH>
            <wp:positionV relativeFrom="paragraph">
              <wp:posOffset>0</wp:posOffset>
            </wp:positionV>
            <wp:extent cx="5943600" cy="4238625"/>
            <wp:effectExtent l="0" t="0" r="0" b="0"/>
            <wp:wrapSquare wrapText="bothSides"/>
            <wp:docPr id="16747100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4710096" name="Picture 1674710096"/>
                    <pic:cNvPicPr/>
                  </pic:nvPicPr>
                  <pic:blipFill>
                    <a:blip xmlns:r="http://schemas.openxmlformats.org/officeDocument/2006/relationships" r:embed="rId1898527346">
                      <a:extLst>
                        <a:ext uri="{28A0092B-C50C-407E-A947-70E740481C1C}">
                          <a14:useLocalDpi xmlns:a14="http://schemas.microsoft.com/office/drawing/2010/main"/>
                        </a:ext>
                      </a:extLst>
                    </a:blip>
                    <a:stretch>
                      <a:fillRect/>
                    </a:stretch>
                  </pic:blipFill>
                  <pic:spPr>
                    <a:xfrm>
                      <a:off x="0" y="0"/>
                      <a:ext cx="5943600" cy="4238625"/>
                    </a:xfrm>
                    <a:prstGeom prst="rect">
                      <a:avLst/>
                    </a:prstGeom>
                  </pic:spPr>
                </pic:pic>
              </a:graphicData>
            </a:graphic>
            <wp14:sizeRelH relativeFrom="page">
              <wp14:pctWidth>0</wp14:pctWidth>
            </wp14:sizeRelH>
            <wp14:sizeRelV relativeFrom="page">
              <wp14:pctHeight>0</wp14:pctHeight>
            </wp14:sizeRelV>
          </wp:anchor>
        </w:drawing>
      </w:r>
    </w:p>
    <w:p w:rsidR="78597E34" w:rsidP="52E32DAF" w:rsidRDefault="78597E34" w14:paraId="06DF3BFE" w14:textId="054E3B4E">
      <w:pPr>
        <w:pStyle w:val="Normal"/>
        <w:shd w:val="clear" w:color="auto" w:fill="FFFFFF" w:themeFill="background1"/>
        <w:spacing w:before="0" w:beforeAutospacing="off" w:after="225" w:afterAutospacing="off" w:line="360" w:lineRule="auto"/>
        <w:ind w:left="720"/>
      </w:pPr>
    </w:p>
    <w:tbl>
      <w:tblPr>
        <w:tblStyle w:val="TableGrid"/>
        <w:tblW w:w="8640" w:type="dxa"/>
        <w:tblInd w:w="720" w:type="dxa"/>
        <w:tblLook w:val="06A0" w:firstRow="1" w:lastRow="0" w:firstColumn="1" w:lastColumn="0" w:noHBand="1" w:noVBand="1"/>
      </w:tblPr>
      <w:tblGrid>
        <w:gridCol w:w="1770"/>
        <w:gridCol w:w="2550"/>
        <w:gridCol w:w="2160"/>
        <w:gridCol w:w="2160"/>
      </w:tblGrid>
      <w:tr w:rsidR="164521A9" w:rsidTr="52E32DAF" w14:paraId="38BC25C5">
        <w:trPr>
          <w:trHeight w:val="300"/>
        </w:trPr>
        <w:tc>
          <w:tcPr>
            <w:tcW w:w="1770" w:type="dxa"/>
            <w:tcMar/>
          </w:tcPr>
          <w:p w:rsidR="164521A9" w:rsidP="52E32DAF" w:rsidRDefault="164521A9" w14:paraId="3142B7B0" w14:textId="2D240C7E">
            <w:pPr>
              <w:pStyle w:val="Normal"/>
              <w:spacing w:line="360" w:lineRule="auto"/>
            </w:pPr>
          </w:p>
        </w:tc>
        <w:tc>
          <w:tcPr>
            <w:tcW w:w="2550" w:type="dxa"/>
            <w:tcMar/>
          </w:tcPr>
          <w:p w:rsidR="04A99E5B" w:rsidP="52E32DAF" w:rsidRDefault="04A99E5B" w14:paraId="4E07E535" w14:textId="371F1DBA">
            <w:pPr>
              <w:pStyle w:val="Normal"/>
              <w:spacing w:line="360" w:lineRule="auto"/>
            </w:pPr>
            <w:r w:rsidR="0810CEA4">
              <w:rPr/>
              <w:t>Structured</w:t>
            </w:r>
          </w:p>
        </w:tc>
        <w:tc>
          <w:tcPr>
            <w:tcW w:w="2160" w:type="dxa"/>
            <w:tcMar/>
          </w:tcPr>
          <w:p w:rsidR="04A99E5B" w:rsidP="52E32DAF" w:rsidRDefault="04A99E5B" w14:paraId="0FB1224F" w14:textId="320173F4">
            <w:pPr>
              <w:pStyle w:val="Normal"/>
              <w:spacing w:line="360" w:lineRule="auto"/>
            </w:pPr>
            <w:r w:rsidR="0810CEA4">
              <w:rPr/>
              <w:t>Semi-Structured</w:t>
            </w:r>
          </w:p>
        </w:tc>
        <w:tc>
          <w:tcPr>
            <w:tcW w:w="2160" w:type="dxa"/>
            <w:tcMar/>
          </w:tcPr>
          <w:p w:rsidR="04A99E5B" w:rsidP="52E32DAF" w:rsidRDefault="04A99E5B" w14:paraId="6F24A440" w14:textId="098CC708">
            <w:pPr>
              <w:pStyle w:val="Normal"/>
              <w:spacing w:line="360" w:lineRule="auto"/>
            </w:pPr>
            <w:r w:rsidR="0810CEA4">
              <w:rPr/>
              <w:t>Unstructured</w:t>
            </w:r>
          </w:p>
        </w:tc>
      </w:tr>
      <w:tr w:rsidR="164521A9" w:rsidTr="52E32DAF" w14:paraId="453407A1">
        <w:trPr>
          <w:trHeight w:val="300"/>
        </w:trPr>
        <w:tc>
          <w:tcPr>
            <w:tcW w:w="1770" w:type="dxa"/>
            <w:tcMar/>
          </w:tcPr>
          <w:p w:rsidR="416608CB" w:rsidP="52E32DAF" w:rsidRDefault="416608CB" w14:paraId="0A017468" w14:textId="35944CC6">
            <w:pPr>
              <w:pStyle w:val="Normal"/>
              <w:spacing w:line="360" w:lineRule="auto"/>
            </w:pPr>
            <w:r w:rsidR="0D6548AB">
              <w:rPr/>
              <w:t>Management Control</w:t>
            </w:r>
          </w:p>
        </w:tc>
        <w:tc>
          <w:tcPr>
            <w:tcW w:w="2550" w:type="dxa"/>
            <w:tcMar/>
          </w:tcPr>
          <w:p w:rsidR="164521A9" w:rsidP="52E32DAF" w:rsidRDefault="164521A9" w14:paraId="60A5568C" w14:textId="3E06124D">
            <w:pPr>
              <w:pStyle w:val="Normal"/>
              <w:spacing w:line="360" w:lineRule="auto"/>
            </w:pPr>
            <w:r w:rsidR="33647493">
              <w:rPr/>
              <w:t xml:space="preserve">Improve certain processes and daily rates on our work </w:t>
            </w:r>
            <w:r w:rsidR="33647493">
              <w:rPr/>
              <w:t>lines by</w:t>
            </w:r>
            <w:r w:rsidR="33647493">
              <w:rPr/>
              <w:t xml:space="preserve"> checking if we are reaching the targets.</w:t>
            </w:r>
          </w:p>
        </w:tc>
        <w:tc>
          <w:tcPr>
            <w:tcW w:w="2160" w:type="dxa"/>
            <w:tcMar/>
          </w:tcPr>
          <w:p w:rsidR="164521A9" w:rsidP="52E32DAF" w:rsidRDefault="164521A9" w14:paraId="56ACAA00" w14:textId="2362E34C">
            <w:pPr>
              <w:pStyle w:val="Normal"/>
              <w:spacing w:line="360" w:lineRule="auto"/>
            </w:pPr>
            <w:r w:rsidR="4076965E">
              <w:rPr/>
              <w:t xml:space="preserve">Checking scrap rates and comparing results to other plants and </w:t>
            </w:r>
            <w:r w:rsidR="4076965E">
              <w:rPr/>
              <w:t>previous</w:t>
            </w:r>
            <w:r w:rsidR="4076965E">
              <w:rPr/>
              <w:t xml:space="preserve"> performances. </w:t>
            </w:r>
          </w:p>
        </w:tc>
        <w:tc>
          <w:tcPr>
            <w:tcW w:w="2160" w:type="dxa"/>
            <w:tcMar/>
          </w:tcPr>
          <w:p w:rsidR="164521A9" w:rsidP="52E32DAF" w:rsidRDefault="164521A9" w14:paraId="1159F329" w14:textId="47B9817D">
            <w:pPr>
              <w:pStyle w:val="Normal"/>
              <w:spacing w:line="360" w:lineRule="auto"/>
            </w:pPr>
            <w:r w:rsidR="15C2DA8B">
              <w:rPr/>
              <w:t xml:space="preserve">Major restructuring of the plant and redesigning certain strategies for </w:t>
            </w:r>
            <w:r w:rsidR="15C2DA8B">
              <w:rPr/>
              <w:t>future</w:t>
            </w:r>
            <w:r w:rsidR="15C2DA8B">
              <w:rPr/>
              <w:t>.</w:t>
            </w:r>
          </w:p>
        </w:tc>
      </w:tr>
      <w:tr w:rsidR="164521A9" w:rsidTr="52E32DAF" w14:paraId="0F7FEFD6">
        <w:trPr>
          <w:trHeight w:val="300"/>
        </w:trPr>
        <w:tc>
          <w:tcPr>
            <w:tcW w:w="1770" w:type="dxa"/>
            <w:tcMar/>
          </w:tcPr>
          <w:p w:rsidR="416608CB" w:rsidP="52E32DAF" w:rsidRDefault="416608CB" w14:paraId="3CAA0BF4" w14:textId="187CAA23">
            <w:pPr>
              <w:pStyle w:val="Normal"/>
              <w:spacing w:line="360" w:lineRule="auto"/>
            </w:pPr>
            <w:r w:rsidR="0D6548AB">
              <w:rPr/>
              <w:t>Operational Control</w:t>
            </w:r>
          </w:p>
        </w:tc>
        <w:tc>
          <w:tcPr>
            <w:tcW w:w="2550" w:type="dxa"/>
            <w:tcMar/>
          </w:tcPr>
          <w:p w:rsidR="164521A9" w:rsidP="52E32DAF" w:rsidRDefault="164521A9" w14:paraId="3FF9E6E2" w14:textId="5854B8F4">
            <w:pPr>
              <w:pStyle w:val="Normal"/>
              <w:spacing w:line="360" w:lineRule="auto"/>
            </w:pPr>
            <w:r w:rsidR="38E85ED0">
              <w:rPr/>
              <w:t xml:space="preserve">Daily production planning, ordering </w:t>
            </w:r>
            <w:r w:rsidR="38E85ED0">
              <w:rPr/>
              <w:t>components,</w:t>
            </w:r>
            <w:r w:rsidR="38E85ED0">
              <w:rPr/>
              <w:t xml:space="preserve"> and parts.</w:t>
            </w:r>
          </w:p>
        </w:tc>
        <w:tc>
          <w:tcPr>
            <w:tcW w:w="2160" w:type="dxa"/>
            <w:tcMar/>
          </w:tcPr>
          <w:p w:rsidR="164521A9" w:rsidP="52E32DAF" w:rsidRDefault="164521A9" w14:paraId="26DD6BB9" w14:textId="55F04607">
            <w:pPr>
              <w:pStyle w:val="Normal"/>
              <w:spacing w:line="360" w:lineRule="auto"/>
            </w:pPr>
            <w:r w:rsidR="38E85ED0">
              <w:rPr/>
              <w:t xml:space="preserve">Changing shifts due to demand, changing </w:t>
            </w:r>
            <w:r w:rsidR="38E85ED0">
              <w:rPr/>
              <w:t>priorities</w:t>
            </w:r>
            <w:r w:rsidR="38E85ED0">
              <w:rPr/>
              <w:t xml:space="preserve"> from one work line to another.</w:t>
            </w:r>
          </w:p>
        </w:tc>
        <w:tc>
          <w:tcPr>
            <w:tcW w:w="2160" w:type="dxa"/>
            <w:tcMar/>
          </w:tcPr>
          <w:p w:rsidR="164521A9" w:rsidP="52E32DAF" w:rsidRDefault="164521A9" w14:paraId="05C4B547" w14:textId="7DE59DB7">
            <w:pPr>
              <w:pStyle w:val="Normal"/>
              <w:spacing w:line="360" w:lineRule="auto"/>
            </w:pPr>
            <w:r w:rsidR="38E85ED0">
              <w:rPr/>
              <w:t xml:space="preserve">Acting on breakdowns and </w:t>
            </w:r>
            <w:r w:rsidR="2515A040">
              <w:rPr/>
              <w:t>malfunctions,</w:t>
            </w:r>
            <w:r w:rsidR="38E85ED0">
              <w:rPr/>
              <w:t xml:space="preserve"> especially on the new ESS Line.</w:t>
            </w:r>
          </w:p>
        </w:tc>
      </w:tr>
      <w:tr w:rsidR="164521A9" w:rsidTr="52E32DAF" w14:paraId="28C132BD">
        <w:trPr>
          <w:trHeight w:val="300"/>
        </w:trPr>
        <w:tc>
          <w:tcPr>
            <w:tcW w:w="1770" w:type="dxa"/>
            <w:tcMar/>
          </w:tcPr>
          <w:p w:rsidR="14E8ABAF" w:rsidP="52E32DAF" w:rsidRDefault="14E8ABAF" w14:paraId="5FDD6C06" w14:textId="53D231CF">
            <w:pPr>
              <w:pStyle w:val="Normal"/>
              <w:spacing w:line="360" w:lineRule="auto"/>
            </w:pPr>
            <w:r w:rsidR="1D52FDBE">
              <w:rPr/>
              <w:t xml:space="preserve">Strategic </w:t>
            </w:r>
          </w:p>
        </w:tc>
        <w:tc>
          <w:tcPr>
            <w:tcW w:w="2550" w:type="dxa"/>
            <w:tcMar/>
          </w:tcPr>
          <w:p w:rsidR="4CC1E674" w:rsidP="52E32DAF" w:rsidRDefault="4CC1E674" w14:paraId="1534BA0B" w14:textId="2901AB3F">
            <w:pPr>
              <w:pStyle w:val="Normal"/>
              <w:spacing w:line="360" w:lineRule="auto"/>
            </w:pPr>
            <w:r w:rsidR="47310275">
              <w:rPr/>
              <w:t xml:space="preserve">Annual </w:t>
            </w:r>
            <w:r w:rsidR="4C65D032">
              <w:rPr/>
              <w:t xml:space="preserve">budgeting using ROI System, benchmarking the plants performance </w:t>
            </w:r>
            <w:r w:rsidR="4C65D032">
              <w:rPr/>
              <w:t>against</w:t>
            </w:r>
            <w:r w:rsidR="4C65D032">
              <w:rPr/>
              <w:t xml:space="preserve"> other </w:t>
            </w:r>
            <w:r w:rsidR="4C65D032">
              <w:rPr/>
              <w:t>Aumovio</w:t>
            </w:r>
            <w:r w:rsidR="4C65D032">
              <w:rPr/>
              <w:t xml:space="preserve"> plants.</w:t>
            </w:r>
          </w:p>
        </w:tc>
        <w:tc>
          <w:tcPr>
            <w:tcW w:w="2160" w:type="dxa"/>
            <w:tcMar/>
          </w:tcPr>
          <w:p w:rsidR="0FF00CD9" w:rsidP="52E32DAF" w:rsidRDefault="0FF00CD9" w14:paraId="768DA781" w14:textId="231252A8">
            <w:pPr>
              <w:pStyle w:val="Normal"/>
              <w:spacing w:line="360" w:lineRule="auto"/>
            </w:pPr>
            <w:r w:rsidR="37DE22B2">
              <w:rPr/>
              <w:t>Expansion</w:t>
            </w:r>
            <w:r w:rsidR="2BB64556">
              <w:rPr/>
              <w:t xml:space="preserve"> of new lines such as Air Suspension parts, </w:t>
            </w:r>
            <w:r w:rsidR="52503DCE">
              <w:rPr/>
              <w:t>Injection</w:t>
            </w:r>
            <w:r w:rsidR="2BB64556">
              <w:rPr/>
              <w:t xml:space="preserve"> Molding </w:t>
            </w:r>
          </w:p>
        </w:tc>
        <w:tc>
          <w:tcPr>
            <w:tcW w:w="2160" w:type="dxa"/>
            <w:tcMar/>
          </w:tcPr>
          <w:p w:rsidR="03E817E6" w:rsidP="52E32DAF" w:rsidRDefault="03E817E6" w14:paraId="75A6A227" w14:textId="607CC3F0">
            <w:pPr>
              <w:pStyle w:val="Normal"/>
              <w:spacing w:line="360" w:lineRule="auto"/>
            </w:pPr>
            <w:r w:rsidR="206300D1">
              <w:rPr/>
              <w:t xml:space="preserve">Major Plans, (Such as the switchover to </w:t>
            </w:r>
            <w:r w:rsidR="206300D1">
              <w:rPr/>
              <w:t>Aumovio</w:t>
            </w:r>
            <w:r w:rsidR="206300D1">
              <w:rPr/>
              <w:t>)</w:t>
            </w:r>
          </w:p>
        </w:tc>
      </w:tr>
    </w:tbl>
    <w:p w:rsidR="78597E34" w:rsidP="52E32DAF" w:rsidRDefault="78597E34" w14:paraId="4C8DB8AA" w14:textId="36589E5A">
      <w:pPr>
        <w:pStyle w:val="Normal"/>
        <w:shd w:val="clear" w:color="auto" w:fill="FFFFFF" w:themeFill="background1"/>
        <w:spacing w:before="0" w:beforeAutospacing="off" w:after="225" w:afterAutospacing="off" w:line="360" w:lineRule="auto"/>
        <w:ind w:left="720"/>
      </w:pPr>
    </w:p>
    <w:p w:rsidR="78597E34" w:rsidP="52E32DAF" w:rsidRDefault="78597E34" w14:paraId="57210A33" w14:textId="490535BC">
      <w:pPr>
        <w:pStyle w:val="Normal"/>
        <w:shd w:val="clear" w:color="auto" w:fill="FFFFFF" w:themeFill="background1"/>
        <w:spacing w:before="0" w:beforeAutospacing="off" w:after="225" w:afterAutospacing="off" w:line="360" w:lineRule="auto"/>
        <w:ind w:left="720"/>
      </w:pPr>
    </w:p>
    <w:p w:rsidR="78597E34" w:rsidP="52E32DAF" w:rsidRDefault="78597E34" w14:paraId="210CFADF" w14:textId="4CC6C174">
      <w:pPr>
        <w:pStyle w:val="Normal"/>
        <w:shd w:val="clear" w:color="auto" w:fill="FFFFFF" w:themeFill="background1"/>
        <w:spacing w:before="0" w:beforeAutospacing="off" w:after="225" w:afterAutospacing="off" w:line="360" w:lineRule="auto"/>
        <w:ind w:left="720"/>
      </w:pPr>
    </w:p>
    <w:p w:rsidR="78597E34" w:rsidP="52E32DAF" w:rsidRDefault="78597E34" w14:paraId="6C4F96F3" w14:textId="507211AE">
      <w:pPr>
        <w:pStyle w:val="Normal"/>
        <w:shd w:val="clear" w:color="auto" w:fill="FFFFFF" w:themeFill="background1"/>
        <w:spacing w:before="0" w:beforeAutospacing="off" w:after="225" w:afterAutospacing="off" w:line="360" w:lineRule="auto"/>
        <w:ind w:left="720"/>
      </w:pPr>
    </w:p>
    <w:p w:rsidR="78597E34" w:rsidP="52E32DAF" w:rsidRDefault="78597E34" w14:paraId="7B0DA8B2" w14:textId="7FA8759A">
      <w:pPr>
        <w:pStyle w:val="Normal"/>
        <w:shd w:val="clear" w:color="auto" w:fill="FFFFFF" w:themeFill="background1"/>
        <w:spacing w:before="0" w:beforeAutospacing="off" w:after="225" w:afterAutospacing="off" w:line="360" w:lineRule="auto"/>
        <w:ind w:left="720"/>
      </w:pPr>
    </w:p>
    <w:p w:rsidR="78597E34" w:rsidP="52E32DAF" w:rsidRDefault="78597E34" w14:paraId="67CF54E1" w14:textId="05E082DE">
      <w:pPr>
        <w:pStyle w:val="Normal"/>
        <w:shd w:val="clear" w:color="auto" w:fill="FFFFFF" w:themeFill="background1"/>
        <w:spacing w:before="0" w:beforeAutospacing="off" w:after="225" w:afterAutospacing="off" w:line="360" w:lineRule="auto"/>
        <w:ind w:left="720"/>
      </w:pPr>
    </w:p>
    <w:p w:rsidR="78597E34" w:rsidP="52E32DAF" w:rsidRDefault="78597E34" w14:paraId="17C69BF2" w14:textId="5C9115AD">
      <w:pPr>
        <w:pStyle w:val="Normal"/>
        <w:shd w:val="clear" w:color="auto" w:fill="FFFFFF" w:themeFill="background1"/>
        <w:spacing w:before="0" w:beforeAutospacing="off" w:after="225" w:afterAutospacing="off" w:line="360" w:lineRule="auto"/>
        <w:ind w:left="720"/>
      </w:pPr>
    </w:p>
    <w:p w:rsidR="78597E34" w:rsidP="52E32DAF" w:rsidRDefault="78597E34" w14:paraId="55336AFA" w14:textId="6F081798">
      <w:pPr>
        <w:pStyle w:val="Normal"/>
        <w:shd w:val="clear" w:color="auto" w:fill="FFFFFF" w:themeFill="background1"/>
        <w:spacing w:before="0" w:beforeAutospacing="off" w:after="225" w:afterAutospacing="off" w:line="360" w:lineRule="auto"/>
        <w:ind w:left="720"/>
      </w:pPr>
    </w:p>
    <w:p w:rsidR="78597E34" w:rsidP="52E32DAF" w:rsidRDefault="78597E34" w14:paraId="282A0277" w14:textId="26CD24F3">
      <w:pPr>
        <w:pStyle w:val="Normal"/>
        <w:shd w:val="clear" w:color="auto" w:fill="FFFFFF" w:themeFill="background1"/>
        <w:spacing w:before="0" w:beforeAutospacing="off" w:after="225" w:afterAutospacing="off" w:line="360" w:lineRule="auto"/>
        <w:ind w:left="720"/>
      </w:pPr>
    </w:p>
    <w:p w:rsidR="78597E34" w:rsidP="52E32DAF" w:rsidRDefault="78597E34" w14:paraId="6D9D645C" w14:textId="70F02C1A">
      <w:pPr>
        <w:pStyle w:val="Normal"/>
        <w:shd w:val="clear" w:color="auto" w:fill="FFFFFF" w:themeFill="background1"/>
        <w:spacing w:before="0" w:beforeAutospacing="off" w:after="225" w:afterAutospacing="off" w:line="360" w:lineRule="auto"/>
        <w:ind w:left="720"/>
      </w:pPr>
    </w:p>
    <w:p w:rsidR="78597E34" w:rsidP="52E32DAF" w:rsidRDefault="78597E34" w14:paraId="29C0CA00" w14:textId="39F10385">
      <w:pPr>
        <w:pStyle w:val="Normal"/>
        <w:shd w:val="clear" w:color="auto" w:fill="FFFFFF" w:themeFill="background1"/>
        <w:spacing w:before="0" w:beforeAutospacing="off" w:after="225" w:afterAutospacing="off" w:line="360" w:lineRule="auto"/>
        <w:ind w:left="72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wYQdsL0U">
      <int2:state int2:type="spell" int2:value="Rejected"/>
    </int2:textHash>
    <int2:textHash int2:hashCode="PwjbRDcUgH6QhB" int2:id="1tnI35kk">
      <int2:state int2:type="spell" int2:value="Rejected"/>
    </int2:textHash>
    <int2:textHash int2:hashCode="+P1F0UcvFuVorM" int2:id="GBw5MPWK">
      <int2:state int2:type="spell" int2:value="Rejected"/>
    </int2:textHash>
    <int2:textHash int2:hashCode="/r3NYr/UtMvFKL" int2:id="Ae4tLjdk">
      <int2:state int2:type="spell" int2:value="Rejected"/>
    </int2:textHash>
    <int2:textHash int2:hashCode="ydUz4HQO87pRg8" int2:id="7UUmjpLW">
      <int2:state int2:type="spell" int2:value="Rejected"/>
    </int2:textHash>
    <int2:bookmark int2:bookmarkName="_Int_cxlgcCDS" int2:invalidationBookmarkName="" int2:hashCode="/r3NYr/UtMvFKL" int2:id="1h9SMpf9">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33281c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6daf6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50ae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808D86"/>
    <w:rsid w:val="005430BB"/>
    <w:rsid w:val="00B144DF"/>
    <w:rsid w:val="00C0E3FD"/>
    <w:rsid w:val="00FF42A9"/>
    <w:rsid w:val="011B32BD"/>
    <w:rsid w:val="01396F9F"/>
    <w:rsid w:val="015D588B"/>
    <w:rsid w:val="01E981BA"/>
    <w:rsid w:val="01F76B81"/>
    <w:rsid w:val="0201F758"/>
    <w:rsid w:val="02106EDF"/>
    <w:rsid w:val="0220103C"/>
    <w:rsid w:val="0256F7DA"/>
    <w:rsid w:val="02597003"/>
    <w:rsid w:val="025DF735"/>
    <w:rsid w:val="02C8338F"/>
    <w:rsid w:val="02CB882C"/>
    <w:rsid w:val="02CFE82C"/>
    <w:rsid w:val="02FFA00E"/>
    <w:rsid w:val="034BBC2D"/>
    <w:rsid w:val="0363DB48"/>
    <w:rsid w:val="0373B1B8"/>
    <w:rsid w:val="037AE843"/>
    <w:rsid w:val="03A82E93"/>
    <w:rsid w:val="03E817E6"/>
    <w:rsid w:val="04195024"/>
    <w:rsid w:val="04458EA2"/>
    <w:rsid w:val="0461DB45"/>
    <w:rsid w:val="047816E1"/>
    <w:rsid w:val="04A99E5B"/>
    <w:rsid w:val="04B3EF4B"/>
    <w:rsid w:val="053612ED"/>
    <w:rsid w:val="054EC6AD"/>
    <w:rsid w:val="05509029"/>
    <w:rsid w:val="055882AC"/>
    <w:rsid w:val="0563F3BC"/>
    <w:rsid w:val="05A52654"/>
    <w:rsid w:val="05A8B33D"/>
    <w:rsid w:val="05AA1001"/>
    <w:rsid w:val="062A83D1"/>
    <w:rsid w:val="062B307D"/>
    <w:rsid w:val="063CCBBC"/>
    <w:rsid w:val="06605AC7"/>
    <w:rsid w:val="066D32AB"/>
    <w:rsid w:val="06AF1887"/>
    <w:rsid w:val="06AF1887"/>
    <w:rsid w:val="06D43E6C"/>
    <w:rsid w:val="07152521"/>
    <w:rsid w:val="07313910"/>
    <w:rsid w:val="0749BA0C"/>
    <w:rsid w:val="074C015E"/>
    <w:rsid w:val="076F7828"/>
    <w:rsid w:val="077C8FA2"/>
    <w:rsid w:val="079602BA"/>
    <w:rsid w:val="07C4A3EA"/>
    <w:rsid w:val="07DD970D"/>
    <w:rsid w:val="07FA8489"/>
    <w:rsid w:val="0804F2A2"/>
    <w:rsid w:val="0804F2A2"/>
    <w:rsid w:val="0809938D"/>
    <w:rsid w:val="080C21A2"/>
    <w:rsid w:val="0810CEA4"/>
    <w:rsid w:val="08123D2D"/>
    <w:rsid w:val="082719F2"/>
    <w:rsid w:val="08273199"/>
    <w:rsid w:val="08941079"/>
    <w:rsid w:val="089C8461"/>
    <w:rsid w:val="08B55F17"/>
    <w:rsid w:val="08DEA689"/>
    <w:rsid w:val="08E5663F"/>
    <w:rsid w:val="0919CB16"/>
    <w:rsid w:val="09629175"/>
    <w:rsid w:val="0964697D"/>
    <w:rsid w:val="0966C3D5"/>
    <w:rsid w:val="096865FB"/>
    <w:rsid w:val="0996002C"/>
    <w:rsid w:val="09B2221D"/>
    <w:rsid w:val="09ED7A04"/>
    <w:rsid w:val="0A5DAA99"/>
    <w:rsid w:val="0AD9794E"/>
    <w:rsid w:val="0AE1671A"/>
    <w:rsid w:val="0B13D3A4"/>
    <w:rsid w:val="0B503F13"/>
    <w:rsid w:val="0B646862"/>
    <w:rsid w:val="0B66E0EB"/>
    <w:rsid w:val="0B66E0EB"/>
    <w:rsid w:val="0B83214A"/>
    <w:rsid w:val="0B85A80F"/>
    <w:rsid w:val="0B8DFEA0"/>
    <w:rsid w:val="0B9D4DAB"/>
    <w:rsid w:val="0B9D4DAB"/>
    <w:rsid w:val="0BB20EA7"/>
    <w:rsid w:val="0BE9337D"/>
    <w:rsid w:val="0BF2F9A1"/>
    <w:rsid w:val="0C234338"/>
    <w:rsid w:val="0C4D82EF"/>
    <w:rsid w:val="0C76AA85"/>
    <w:rsid w:val="0C84718B"/>
    <w:rsid w:val="0C9E96BD"/>
    <w:rsid w:val="0CA42D26"/>
    <w:rsid w:val="0CD21B84"/>
    <w:rsid w:val="0CD9CE45"/>
    <w:rsid w:val="0D1ED43A"/>
    <w:rsid w:val="0D20572D"/>
    <w:rsid w:val="0D3A5313"/>
    <w:rsid w:val="0D3EBCA2"/>
    <w:rsid w:val="0D6548AB"/>
    <w:rsid w:val="0D66FA20"/>
    <w:rsid w:val="0D71AD1B"/>
    <w:rsid w:val="0D7E2BCE"/>
    <w:rsid w:val="0DAD511C"/>
    <w:rsid w:val="0DB0CDA0"/>
    <w:rsid w:val="0E1C9B25"/>
    <w:rsid w:val="0E2E7390"/>
    <w:rsid w:val="0E8ADE64"/>
    <w:rsid w:val="0EAB404B"/>
    <w:rsid w:val="0EB1C004"/>
    <w:rsid w:val="0EF260A4"/>
    <w:rsid w:val="0F37BAB6"/>
    <w:rsid w:val="0F674228"/>
    <w:rsid w:val="0F674228"/>
    <w:rsid w:val="0F7BB831"/>
    <w:rsid w:val="0F92CB86"/>
    <w:rsid w:val="0FA4B2F6"/>
    <w:rsid w:val="0FC8F3F0"/>
    <w:rsid w:val="0FCADCE8"/>
    <w:rsid w:val="0FF00CD9"/>
    <w:rsid w:val="103632E5"/>
    <w:rsid w:val="103C312B"/>
    <w:rsid w:val="10769F64"/>
    <w:rsid w:val="10AC168B"/>
    <w:rsid w:val="10CF3E56"/>
    <w:rsid w:val="10F6CF49"/>
    <w:rsid w:val="1119B4EE"/>
    <w:rsid w:val="113BABD3"/>
    <w:rsid w:val="119E4D9F"/>
    <w:rsid w:val="11B12E58"/>
    <w:rsid w:val="1203EF37"/>
    <w:rsid w:val="122B4AD8"/>
    <w:rsid w:val="123680A6"/>
    <w:rsid w:val="123680A6"/>
    <w:rsid w:val="12409F26"/>
    <w:rsid w:val="125669A3"/>
    <w:rsid w:val="12624F8B"/>
    <w:rsid w:val="128BBCB6"/>
    <w:rsid w:val="12CB9262"/>
    <w:rsid w:val="12D9C8C6"/>
    <w:rsid w:val="12F788F0"/>
    <w:rsid w:val="12F8093B"/>
    <w:rsid w:val="1312C27D"/>
    <w:rsid w:val="1312C27D"/>
    <w:rsid w:val="1317740C"/>
    <w:rsid w:val="13591518"/>
    <w:rsid w:val="1395507B"/>
    <w:rsid w:val="13983E44"/>
    <w:rsid w:val="139C8E44"/>
    <w:rsid w:val="13ACE1CA"/>
    <w:rsid w:val="13BA5C52"/>
    <w:rsid w:val="13DF04AC"/>
    <w:rsid w:val="13E36FD6"/>
    <w:rsid w:val="13E8B3B1"/>
    <w:rsid w:val="13F1AB3A"/>
    <w:rsid w:val="14024309"/>
    <w:rsid w:val="141C85FA"/>
    <w:rsid w:val="14278D61"/>
    <w:rsid w:val="148D95FE"/>
    <w:rsid w:val="1491B0CC"/>
    <w:rsid w:val="14AC92EF"/>
    <w:rsid w:val="14DA4796"/>
    <w:rsid w:val="14E8288E"/>
    <w:rsid w:val="14E8ABAF"/>
    <w:rsid w:val="15007DA6"/>
    <w:rsid w:val="15033F5A"/>
    <w:rsid w:val="1515B919"/>
    <w:rsid w:val="151A3C08"/>
    <w:rsid w:val="153E354C"/>
    <w:rsid w:val="156F6106"/>
    <w:rsid w:val="1570EA54"/>
    <w:rsid w:val="15878607"/>
    <w:rsid w:val="15C2DA8B"/>
    <w:rsid w:val="15E8C926"/>
    <w:rsid w:val="16024659"/>
    <w:rsid w:val="162FC44D"/>
    <w:rsid w:val="164521A9"/>
    <w:rsid w:val="164C06D5"/>
    <w:rsid w:val="167CE6AC"/>
    <w:rsid w:val="169BDF04"/>
    <w:rsid w:val="16C530C4"/>
    <w:rsid w:val="16D1E1FF"/>
    <w:rsid w:val="16F5352A"/>
    <w:rsid w:val="17370702"/>
    <w:rsid w:val="174F7332"/>
    <w:rsid w:val="175B8B61"/>
    <w:rsid w:val="177312A0"/>
    <w:rsid w:val="17C97B6D"/>
    <w:rsid w:val="17CF4D82"/>
    <w:rsid w:val="17DDBD2D"/>
    <w:rsid w:val="17FA9113"/>
    <w:rsid w:val="180E8498"/>
    <w:rsid w:val="182471C8"/>
    <w:rsid w:val="18361FEA"/>
    <w:rsid w:val="18808D86"/>
    <w:rsid w:val="1885A376"/>
    <w:rsid w:val="1885A376"/>
    <w:rsid w:val="1893003F"/>
    <w:rsid w:val="18A40C13"/>
    <w:rsid w:val="191D4C96"/>
    <w:rsid w:val="19231901"/>
    <w:rsid w:val="19419312"/>
    <w:rsid w:val="194DCE2F"/>
    <w:rsid w:val="196C29EA"/>
    <w:rsid w:val="1970704E"/>
    <w:rsid w:val="197DE276"/>
    <w:rsid w:val="19AE29C4"/>
    <w:rsid w:val="19CC44AA"/>
    <w:rsid w:val="19D519D6"/>
    <w:rsid w:val="19FC48EE"/>
    <w:rsid w:val="19FD8BFE"/>
    <w:rsid w:val="1A3CDAC0"/>
    <w:rsid w:val="1A57AEE4"/>
    <w:rsid w:val="1A67005A"/>
    <w:rsid w:val="1A956FB9"/>
    <w:rsid w:val="1AB048EB"/>
    <w:rsid w:val="1AC0D571"/>
    <w:rsid w:val="1ADFF7D4"/>
    <w:rsid w:val="1AEDE500"/>
    <w:rsid w:val="1AF43210"/>
    <w:rsid w:val="1B0CF7AB"/>
    <w:rsid w:val="1B0F0346"/>
    <w:rsid w:val="1B5146EA"/>
    <w:rsid w:val="1B98EE62"/>
    <w:rsid w:val="1BD99FB6"/>
    <w:rsid w:val="1C260DF4"/>
    <w:rsid w:val="1C356F6D"/>
    <w:rsid w:val="1C4C5A23"/>
    <w:rsid w:val="1C4C5A23"/>
    <w:rsid w:val="1C4EE8EC"/>
    <w:rsid w:val="1C8785D7"/>
    <w:rsid w:val="1C9443D4"/>
    <w:rsid w:val="1CACDAF4"/>
    <w:rsid w:val="1CC866FD"/>
    <w:rsid w:val="1CFCE417"/>
    <w:rsid w:val="1D15E5AE"/>
    <w:rsid w:val="1D52FDBE"/>
    <w:rsid w:val="1D7AB5F1"/>
    <w:rsid w:val="1DA8681B"/>
    <w:rsid w:val="1DB698B2"/>
    <w:rsid w:val="1DB8D8F9"/>
    <w:rsid w:val="1DD729D4"/>
    <w:rsid w:val="1DD9067E"/>
    <w:rsid w:val="1E04F233"/>
    <w:rsid w:val="1E0654B8"/>
    <w:rsid w:val="1E10EFC0"/>
    <w:rsid w:val="1E15B15B"/>
    <w:rsid w:val="1E15B15B"/>
    <w:rsid w:val="1E2FB915"/>
    <w:rsid w:val="1E5C7DF1"/>
    <w:rsid w:val="1E7EF81E"/>
    <w:rsid w:val="1E8C6120"/>
    <w:rsid w:val="1EA2C1F8"/>
    <w:rsid w:val="1ED610A7"/>
    <w:rsid w:val="1EEF86C4"/>
    <w:rsid w:val="1EF5C702"/>
    <w:rsid w:val="1F03F829"/>
    <w:rsid w:val="1F613BC7"/>
    <w:rsid w:val="1F74B65D"/>
    <w:rsid w:val="1F755C00"/>
    <w:rsid w:val="1F755C00"/>
    <w:rsid w:val="1FA717ED"/>
    <w:rsid w:val="2016893F"/>
    <w:rsid w:val="2016893F"/>
    <w:rsid w:val="201CD693"/>
    <w:rsid w:val="205A401C"/>
    <w:rsid w:val="205A401C"/>
    <w:rsid w:val="206300D1"/>
    <w:rsid w:val="209CF393"/>
    <w:rsid w:val="214304DB"/>
    <w:rsid w:val="21983494"/>
    <w:rsid w:val="21AF3E66"/>
    <w:rsid w:val="21D596FD"/>
    <w:rsid w:val="21F675B2"/>
    <w:rsid w:val="2254BE23"/>
    <w:rsid w:val="225D0BE1"/>
    <w:rsid w:val="22B2EB93"/>
    <w:rsid w:val="233D9630"/>
    <w:rsid w:val="2350ECDF"/>
    <w:rsid w:val="235476BD"/>
    <w:rsid w:val="23812601"/>
    <w:rsid w:val="239760CA"/>
    <w:rsid w:val="23EC0409"/>
    <w:rsid w:val="248E4E0A"/>
    <w:rsid w:val="24951DAC"/>
    <w:rsid w:val="24A6D280"/>
    <w:rsid w:val="24BA5490"/>
    <w:rsid w:val="2515A040"/>
    <w:rsid w:val="253FD5E4"/>
    <w:rsid w:val="2562B1A7"/>
    <w:rsid w:val="25657912"/>
    <w:rsid w:val="25818758"/>
    <w:rsid w:val="2587D746"/>
    <w:rsid w:val="258A8716"/>
    <w:rsid w:val="25D86EFA"/>
    <w:rsid w:val="25ED8068"/>
    <w:rsid w:val="2606E7DD"/>
    <w:rsid w:val="260B8060"/>
    <w:rsid w:val="262263A2"/>
    <w:rsid w:val="2645DDB9"/>
    <w:rsid w:val="2647469D"/>
    <w:rsid w:val="2650FAF7"/>
    <w:rsid w:val="265CC8D3"/>
    <w:rsid w:val="267AD46C"/>
    <w:rsid w:val="2694E609"/>
    <w:rsid w:val="2695C684"/>
    <w:rsid w:val="26C0AF63"/>
    <w:rsid w:val="26D2AAC3"/>
    <w:rsid w:val="26E30656"/>
    <w:rsid w:val="26FA76DF"/>
    <w:rsid w:val="26FD2627"/>
    <w:rsid w:val="27007AAF"/>
    <w:rsid w:val="27034AC9"/>
    <w:rsid w:val="27272975"/>
    <w:rsid w:val="276D4325"/>
    <w:rsid w:val="27CF9D5F"/>
    <w:rsid w:val="27F1A78D"/>
    <w:rsid w:val="2803C194"/>
    <w:rsid w:val="280FAE50"/>
    <w:rsid w:val="28220AD0"/>
    <w:rsid w:val="28270997"/>
    <w:rsid w:val="2830D645"/>
    <w:rsid w:val="287C1B5D"/>
    <w:rsid w:val="28AD6582"/>
    <w:rsid w:val="28C15A7D"/>
    <w:rsid w:val="28E757E0"/>
    <w:rsid w:val="28EDDB7C"/>
    <w:rsid w:val="28FAF4F2"/>
    <w:rsid w:val="291AFC78"/>
    <w:rsid w:val="293D487A"/>
    <w:rsid w:val="296197D9"/>
    <w:rsid w:val="297F47BE"/>
    <w:rsid w:val="2988846D"/>
    <w:rsid w:val="29D2DF15"/>
    <w:rsid w:val="2A09536D"/>
    <w:rsid w:val="2A0C4CDD"/>
    <w:rsid w:val="2A4DE581"/>
    <w:rsid w:val="2A9CB42F"/>
    <w:rsid w:val="2AC5F15C"/>
    <w:rsid w:val="2ACE9204"/>
    <w:rsid w:val="2ADC9C59"/>
    <w:rsid w:val="2B0D9A16"/>
    <w:rsid w:val="2B3A4E94"/>
    <w:rsid w:val="2BB64556"/>
    <w:rsid w:val="2BB6724C"/>
    <w:rsid w:val="2BEC6206"/>
    <w:rsid w:val="2C02EF67"/>
    <w:rsid w:val="2C5075D4"/>
    <w:rsid w:val="2C768AFD"/>
    <w:rsid w:val="2C7DE0A6"/>
    <w:rsid w:val="2CA3EDB5"/>
    <w:rsid w:val="2CD48892"/>
    <w:rsid w:val="2CEDED10"/>
    <w:rsid w:val="2D2AC823"/>
    <w:rsid w:val="2D31B271"/>
    <w:rsid w:val="2D3AC124"/>
    <w:rsid w:val="2D4E6ABE"/>
    <w:rsid w:val="2D856089"/>
    <w:rsid w:val="2DB6E65E"/>
    <w:rsid w:val="2DBB2DA9"/>
    <w:rsid w:val="2DFA31E2"/>
    <w:rsid w:val="2DFED5DA"/>
    <w:rsid w:val="2E9B58FC"/>
    <w:rsid w:val="2EB5A83F"/>
    <w:rsid w:val="2ED9F795"/>
    <w:rsid w:val="2F05608E"/>
    <w:rsid w:val="2F1C57DB"/>
    <w:rsid w:val="2F1C57DB"/>
    <w:rsid w:val="2F1C82CA"/>
    <w:rsid w:val="2F30DC33"/>
    <w:rsid w:val="2FBD1881"/>
    <w:rsid w:val="2FC17C0E"/>
    <w:rsid w:val="2FC17C0E"/>
    <w:rsid w:val="2FCF67C4"/>
    <w:rsid w:val="2FF335A2"/>
    <w:rsid w:val="3031B96B"/>
    <w:rsid w:val="304D8018"/>
    <w:rsid w:val="3088B21F"/>
    <w:rsid w:val="30917C22"/>
    <w:rsid w:val="30AF3048"/>
    <w:rsid w:val="30C361A7"/>
    <w:rsid w:val="31036468"/>
    <w:rsid w:val="312C3061"/>
    <w:rsid w:val="3131808C"/>
    <w:rsid w:val="3131CF2F"/>
    <w:rsid w:val="31585DF3"/>
    <w:rsid w:val="316AC2B7"/>
    <w:rsid w:val="31974A1B"/>
    <w:rsid w:val="31DC998F"/>
    <w:rsid w:val="31DDD57E"/>
    <w:rsid w:val="31E2BAAE"/>
    <w:rsid w:val="31F56DDD"/>
    <w:rsid w:val="3255F4B7"/>
    <w:rsid w:val="32697FB6"/>
    <w:rsid w:val="32C38F8D"/>
    <w:rsid w:val="32C450C1"/>
    <w:rsid w:val="32D001C8"/>
    <w:rsid w:val="32FBA88A"/>
    <w:rsid w:val="331C0D87"/>
    <w:rsid w:val="33373287"/>
    <w:rsid w:val="3350851E"/>
    <w:rsid w:val="33647493"/>
    <w:rsid w:val="336B4041"/>
    <w:rsid w:val="3383F077"/>
    <w:rsid w:val="3383F077"/>
    <w:rsid w:val="339045A0"/>
    <w:rsid w:val="33B8EAB8"/>
    <w:rsid w:val="340866A6"/>
    <w:rsid w:val="340E52D4"/>
    <w:rsid w:val="342B08CE"/>
    <w:rsid w:val="342E8F7D"/>
    <w:rsid w:val="34406E64"/>
    <w:rsid w:val="3448FF28"/>
    <w:rsid w:val="345DDBE5"/>
    <w:rsid w:val="349BADC5"/>
    <w:rsid w:val="34AC6A9E"/>
    <w:rsid w:val="34BF18B4"/>
    <w:rsid w:val="34F6B7C3"/>
    <w:rsid w:val="3559B396"/>
    <w:rsid w:val="3573B65D"/>
    <w:rsid w:val="357DD4EB"/>
    <w:rsid w:val="359525CE"/>
    <w:rsid w:val="35BD90A2"/>
    <w:rsid w:val="361AF414"/>
    <w:rsid w:val="363E2C77"/>
    <w:rsid w:val="366B67DC"/>
    <w:rsid w:val="368E3093"/>
    <w:rsid w:val="36BFF613"/>
    <w:rsid w:val="36D3EF14"/>
    <w:rsid w:val="36E95977"/>
    <w:rsid w:val="3720DF70"/>
    <w:rsid w:val="3722CB29"/>
    <w:rsid w:val="3722CB29"/>
    <w:rsid w:val="37370BFA"/>
    <w:rsid w:val="374904A7"/>
    <w:rsid w:val="374B0A36"/>
    <w:rsid w:val="37657699"/>
    <w:rsid w:val="37A2527B"/>
    <w:rsid w:val="37A3859A"/>
    <w:rsid w:val="37B662F0"/>
    <w:rsid w:val="37DE22B2"/>
    <w:rsid w:val="37E25D23"/>
    <w:rsid w:val="380DBFEF"/>
    <w:rsid w:val="387AB293"/>
    <w:rsid w:val="38A7B78C"/>
    <w:rsid w:val="38A7B78C"/>
    <w:rsid w:val="38AD07F9"/>
    <w:rsid w:val="38C76F31"/>
    <w:rsid w:val="38C8B119"/>
    <w:rsid w:val="38C8B119"/>
    <w:rsid w:val="38E85ED0"/>
    <w:rsid w:val="38F6285A"/>
    <w:rsid w:val="38F80F21"/>
    <w:rsid w:val="390A799D"/>
    <w:rsid w:val="39408BA0"/>
    <w:rsid w:val="394FB79A"/>
    <w:rsid w:val="396046ED"/>
    <w:rsid w:val="399CD1D7"/>
    <w:rsid w:val="39A81EC9"/>
    <w:rsid w:val="39C672BD"/>
    <w:rsid w:val="39C672BD"/>
    <w:rsid w:val="39D7A54E"/>
    <w:rsid w:val="39F4F388"/>
    <w:rsid w:val="3A1CBAD2"/>
    <w:rsid w:val="3A408775"/>
    <w:rsid w:val="3AF05BC9"/>
    <w:rsid w:val="3B123D13"/>
    <w:rsid w:val="3B9BEBC8"/>
    <w:rsid w:val="3BA88B36"/>
    <w:rsid w:val="3C1CF8D9"/>
    <w:rsid w:val="3C5C0D3E"/>
    <w:rsid w:val="3C65C7DB"/>
    <w:rsid w:val="3C79D777"/>
    <w:rsid w:val="3CBE4B1F"/>
    <w:rsid w:val="3CD678AA"/>
    <w:rsid w:val="3D13B93F"/>
    <w:rsid w:val="3D262443"/>
    <w:rsid w:val="3D295932"/>
    <w:rsid w:val="3D419440"/>
    <w:rsid w:val="3D433EC7"/>
    <w:rsid w:val="3D433EC7"/>
    <w:rsid w:val="3D52A343"/>
    <w:rsid w:val="3D537ED0"/>
    <w:rsid w:val="3D57B397"/>
    <w:rsid w:val="3DC36A86"/>
    <w:rsid w:val="3DD636A2"/>
    <w:rsid w:val="3DF98F60"/>
    <w:rsid w:val="3E276F7E"/>
    <w:rsid w:val="3E2B0F6E"/>
    <w:rsid w:val="3E466C68"/>
    <w:rsid w:val="3E642ED2"/>
    <w:rsid w:val="3EFFF92E"/>
    <w:rsid w:val="3F08687C"/>
    <w:rsid w:val="3F5C1500"/>
    <w:rsid w:val="3F75EABF"/>
    <w:rsid w:val="3F858C3C"/>
    <w:rsid w:val="3FC62B6A"/>
    <w:rsid w:val="3FFD44C0"/>
    <w:rsid w:val="403C045E"/>
    <w:rsid w:val="40418BEC"/>
    <w:rsid w:val="4076965E"/>
    <w:rsid w:val="40A8685D"/>
    <w:rsid w:val="40A8685D"/>
    <w:rsid w:val="40C80868"/>
    <w:rsid w:val="413C8C44"/>
    <w:rsid w:val="416608CB"/>
    <w:rsid w:val="41703F99"/>
    <w:rsid w:val="4171908D"/>
    <w:rsid w:val="41D04976"/>
    <w:rsid w:val="41D736F6"/>
    <w:rsid w:val="41DD9391"/>
    <w:rsid w:val="41F90C5B"/>
    <w:rsid w:val="424752C7"/>
    <w:rsid w:val="42D543C9"/>
    <w:rsid w:val="42E14AA5"/>
    <w:rsid w:val="4300F62A"/>
    <w:rsid w:val="4310AF30"/>
    <w:rsid w:val="4320F52B"/>
    <w:rsid w:val="43298563"/>
    <w:rsid w:val="439D4BF9"/>
    <w:rsid w:val="43BFCADE"/>
    <w:rsid w:val="43E4EC02"/>
    <w:rsid w:val="43FB4B6E"/>
    <w:rsid w:val="440207D7"/>
    <w:rsid w:val="44298F1F"/>
    <w:rsid w:val="4458B2C8"/>
    <w:rsid w:val="445DDAAF"/>
    <w:rsid w:val="447760BF"/>
    <w:rsid w:val="448218A4"/>
    <w:rsid w:val="44B80A2D"/>
    <w:rsid w:val="44F6F494"/>
    <w:rsid w:val="451AF940"/>
    <w:rsid w:val="4538654E"/>
    <w:rsid w:val="4539F853"/>
    <w:rsid w:val="4559B8DC"/>
    <w:rsid w:val="4563534A"/>
    <w:rsid w:val="45685DC6"/>
    <w:rsid w:val="45CFFCFE"/>
    <w:rsid w:val="45DCB9FC"/>
    <w:rsid w:val="461A5804"/>
    <w:rsid w:val="46E8674D"/>
    <w:rsid w:val="46F84AF8"/>
    <w:rsid w:val="4700F551"/>
    <w:rsid w:val="47023B2B"/>
    <w:rsid w:val="47310275"/>
    <w:rsid w:val="4766F588"/>
    <w:rsid w:val="47F4E194"/>
    <w:rsid w:val="480270F2"/>
    <w:rsid w:val="4832825F"/>
    <w:rsid w:val="48410DC6"/>
    <w:rsid w:val="48460A43"/>
    <w:rsid w:val="488684EF"/>
    <w:rsid w:val="48C29A48"/>
    <w:rsid w:val="48CDBD87"/>
    <w:rsid w:val="48E067AA"/>
    <w:rsid w:val="49109167"/>
    <w:rsid w:val="49476E67"/>
    <w:rsid w:val="495E7FB3"/>
    <w:rsid w:val="49652172"/>
    <w:rsid w:val="497E244D"/>
    <w:rsid w:val="49BBDA94"/>
    <w:rsid w:val="49D3284E"/>
    <w:rsid w:val="4A068B1C"/>
    <w:rsid w:val="4A31EAA2"/>
    <w:rsid w:val="4A454390"/>
    <w:rsid w:val="4AC440D3"/>
    <w:rsid w:val="4AD63743"/>
    <w:rsid w:val="4B1B58EC"/>
    <w:rsid w:val="4B215665"/>
    <w:rsid w:val="4B5AED5B"/>
    <w:rsid w:val="4BAF6527"/>
    <w:rsid w:val="4BCDCDE9"/>
    <w:rsid w:val="4BEB9167"/>
    <w:rsid w:val="4BFA5312"/>
    <w:rsid w:val="4C5845DF"/>
    <w:rsid w:val="4C5845DF"/>
    <w:rsid w:val="4C65D032"/>
    <w:rsid w:val="4C6A7D91"/>
    <w:rsid w:val="4C6A7D91"/>
    <w:rsid w:val="4CB33F7D"/>
    <w:rsid w:val="4CC1E674"/>
    <w:rsid w:val="4CC4E38C"/>
    <w:rsid w:val="4D03A5A5"/>
    <w:rsid w:val="4D5DC392"/>
    <w:rsid w:val="4DB6F607"/>
    <w:rsid w:val="4DB6F607"/>
    <w:rsid w:val="4DBFD9B4"/>
    <w:rsid w:val="4E098525"/>
    <w:rsid w:val="4E324546"/>
    <w:rsid w:val="4E3BBCA3"/>
    <w:rsid w:val="4E47FF74"/>
    <w:rsid w:val="4E5C8971"/>
    <w:rsid w:val="4E6C2B6D"/>
    <w:rsid w:val="4E7B1565"/>
    <w:rsid w:val="4EB0436E"/>
    <w:rsid w:val="4ED27152"/>
    <w:rsid w:val="4EE3EC33"/>
    <w:rsid w:val="4F1F5724"/>
    <w:rsid w:val="4F2DF7BC"/>
    <w:rsid w:val="4F3F865B"/>
    <w:rsid w:val="4F770426"/>
    <w:rsid w:val="4F8B5D96"/>
    <w:rsid w:val="4F950D34"/>
    <w:rsid w:val="4FB2BAB3"/>
    <w:rsid w:val="4FBD8075"/>
    <w:rsid w:val="4FD12944"/>
    <w:rsid w:val="4FE84BED"/>
    <w:rsid w:val="50054530"/>
    <w:rsid w:val="500F1067"/>
    <w:rsid w:val="50916A74"/>
    <w:rsid w:val="50A396C2"/>
    <w:rsid w:val="50CA13F4"/>
    <w:rsid w:val="51432A68"/>
    <w:rsid w:val="51432A68"/>
    <w:rsid w:val="51699AD8"/>
    <w:rsid w:val="518D3CE6"/>
    <w:rsid w:val="519EB3A5"/>
    <w:rsid w:val="519EB3A5"/>
    <w:rsid w:val="51B5586C"/>
    <w:rsid w:val="51F4376D"/>
    <w:rsid w:val="5201C190"/>
    <w:rsid w:val="52503DCE"/>
    <w:rsid w:val="52742419"/>
    <w:rsid w:val="527ADF00"/>
    <w:rsid w:val="52B19105"/>
    <w:rsid w:val="52B49A22"/>
    <w:rsid w:val="52C5B0F1"/>
    <w:rsid w:val="52E32DAF"/>
    <w:rsid w:val="52F3266B"/>
    <w:rsid w:val="52FE1E2A"/>
    <w:rsid w:val="5335A3E2"/>
    <w:rsid w:val="5340C874"/>
    <w:rsid w:val="5369CA02"/>
    <w:rsid w:val="536ABD76"/>
    <w:rsid w:val="538260A2"/>
    <w:rsid w:val="539E6B45"/>
    <w:rsid w:val="539E6B45"/>
    <w:rsid w:val="53B60190"/>
    <w:rsid w:val="5459FE13"/>
    <w:rsid w:val="54C0501E"/>
    <w:rsid w:val="54C115B8"/>
    <w:rsid w:val="54C12B32"/>
    <w:rsid w:val="54DE0D8B"/>
    <w:rsid w:val="550F3491"/>
    <w:rsid w:val="551770A3"/>
    <w:rsid w:val="553A8170"/>
    <w:rsid w:val="554926C5"/>
    <w:rsid w:val="554926C5"/>
    <w:rsid w:val="55560046"/>
    <w:rsid w:val="55563C71"/>
    <w:rsid w:val="55845F06"/>
    <w:rsid w:val="55AFA5F8"/>
    <w:rsid w:val="55FCF5D1"/>
    <w:rsid w:val="56073C45"/>
    <w:rsid w:val="56167B4C"/>
    <w:rsid w:val="565D1A8D"/>
    <w:rsid w:val="569004C7"/>
    <w:rsid w:val="569DB656"/>
    <w:rsid w:val="57330F9B"/>
    <w:rsid w:val="573947B0"/>
    <w:rsid w:val="576ACA09"/>
    <w:rsid w:val="57752504"/>
    <w:rsid w:val="5781AAE3"/>
    <w:rsid w:val="578C74F2"/>
    <w:rsid w:val="579525A4"/>
    <w:rsid w:val="57D11980"/>
    <w:rsid w:val="57F34E04"/>
    <w:rsid w:val="58112384"/>
    <w:rsid w:val="58A9BA4B"/>
    <w:rsid w:val="58B62297"/>
    <w:rsid w:val="58D190D3"/>
    <w:rsid w:val="58D3AB57"/>
    <w:rsid w:val="58D7B480"/>
    <w:rsid w:val="58DC19A8"/>
    <w:rsid w:val="58F26829"/>
    <w:rsid w:val="593BFD04"/>
    <w:rsid w:val="59756425"/>
    <w:rsid w:val="59874363"/>
    <w:rsid w:val="59A547F9"/>
    <w:rsid w:val="59B2DE94"/>
    <w:rsid w:val="59E0DF1A"/>
    <w:rsid w:val="59E39B82"/>
    <w:rsid w:val="59E471C7"/>
    <w:rsid w:val="5A04EF2E"/>
    <w:rsid w:val="5A1ECD80"/>
    <w:rsid w:val="5A2F9DCF"/>
    <w:rsid w:val="5A3AB638"/>
    <w:rsid w:val="5A542EE1"/>
    <w:rsid w:val="5A5DF22B"/>
    <w:rsid w:val="5A73CDBE"/>
    <w:rsid w:val="5A7B0245"/>
    <w:rsid w:val="5A939B7E"/>
    <w:rsid w:val="5AB2CC33"/>
    <w:rsid w:val="5ABE5FC3"/>
    <w:rsid w:val="5AD3D951"/>
    <w:rsid w:val="5ADA5A60"/>
    <w:rsid w:val="5AE5265C"/>
    <w:rsid w:val="5AFDE3BC"/>
    <w:rsid w:val="5B2DB2AB"/>
    <w:rsid w:val="5B3B431D"/>
    <w:rsid w:val="5B958682"/>
    <w:rsid w:val="5BA6B09A"/>
    <w:rsid w:val="5BBA1183"/>
    <w:rsid w:val="5BE12224"/>
    <w:rsid w:val="5BE47B0F"/>
    <w:rsid w:val="5C1883E1"/>
    <w:rsid w:val="5C1B23DC"/>
    <w:rsid w:val="5C2ACAF6"/>
    <w:rsid w:val="5C47BA91"/>
    <w:rsid w:val="5C5B71CB"/>
    <w:rsid w:val="5C70B4C9"/>
    <w:rsid w:val="5C784B1C"/>
    <w:rsid w:val="5C8A8596"/>
    <w:rsid w:val="5C8ECFD8"/>
    <w:rsid w:val="5CBEAEC3"/>
    <w:rsid w:val="5CCECDF1"/>
    <w:rsid w:val="5D0A56CF"/>
    <w:rsid w:val="5D325EC1"/>
    <w:rsid w:val="5D413B49"/>
    <w:rsid w:val="5D4DE99E"/>
    <w:rsid w:val="5D64F2B7"/>
    <w:rsid w:val="5D8293BD"/>
    <w:rsid w:val="5D85C35C"/>
    <w:rsid w:val="5DA8F3DA"/>
    <w:rsid w:val="5E28424C"/>
    <w:rsid w:val="5E3D6B87"/>
    <w:rsid w:val="5E3EAB7A"/>
    <w:rsid w:val="5E5A17FC"/>
    <w:rsid w:val="5E5F4D1E"/>
    <w:rsid w:val="5E7B2B85"/>
    <w:rsid w:val="5E92A61A"/>
    <w:rsid w:val="5E96B7AA"/>
    <w:rsid w:val="5EF36636"/>
    <w:rsid w:val="5EF73163"/>
    <w:rsid w:val="5EFA1CE4"/>
    <w:rsid w:val="5F2EBD4B"/>
    <w:rsid w:val="5F44E80E"/>
    <w:rsid w:val="5F7364BD"/>
    <w:rsid w:val="5F97B507"/>
    <w:rsid w:val="5FD704EC"/>
    <w:rsid w:val="5FDC6802"/>
    <w:rsid w:val="5FFAE259"/>
    <w:rsid w:val="60267997"/>
    <w:rsid w:val="60267997"/>
    <w:rsid w:val="605BC003"/>
    <w:rsid w:val="605D1148"/>
    <w:rsid w:val="60623EAC"/>
    <w:rsid w:val="60638D92"/>
    <w:rsid w:val="60C544E9"/>
    <w:rsid w:val="60E37D12"/>
    <w:rsid w:val="60E37D12"/>
    <w:rsid w:val="60F33FC5"/>
    <w:rsid w:val="6117EB3D"/>
    <w:rsid w:val="6117EB3D"/>
    <w:rsid w:val="61196E0E"/>
    <w:rsid w:val="611B29EA"/>
    <w:rsid w:val="611F0E03"/>
    <w:rsid w:val="61B892B7"/>
    <w:rsid w:val="61EDE271"/>
    <w:rsid w:val="620A3166"/>
    <w:rsid w:val="620F0686"/>
    <w:rsid w:val="622B18EF"/>
    <w:rsid w:val="622C5509"/>
    <w:rsid w:val="623BBC1E"/>
    <w:rsid w:val="6245C294"/>
    <w:rsid w:val="62881C22"/>
    <w:rsid w:val="629FDDE8"/>
    <w:rsid w:val="62A7A37A"/>
    <w:rsid w:val="62B34E35"/>
    <w:rsid w:val="62ED48C7"/>
    <w:rsid w:val="62F6EBBB"/>
    <w:rsid w:val="630AAAF2"/>
    <w:rsid w:val="630AAAF2"/>
    <w:rsid w:val="631412FA"/>
    <w:rsid w:val="63172A50"/>
    <w:rsid w:val="631ED916"/>
    <w:rsid w:val="635B9948"/>
    <w:rsid w:val="63947C70"/>
    <w:rsid w:val="63A9B62C"/>
    <w:rsid w:val="63B5608E"/>
    <w:rsid w:val="63C5E714"/>
    <w:rsid w:val="63DD2A4E"/>
    <w:rsid w:val="63E67BA2"/>
    <w:rsid w:val="63E72391"/>
    <w:rsid w:val="6447D9BB"/>
    <w:rsid w:val="6447D9BB"/>
    <w:rsid w:val="6453DA06"/>
    <w:rsid w:val="6453DA06"/>
    <w:rsid w:val="6455C025"/>
    <w:rsid w:val="647A957F"/>
    <w:rsid w:val="6489F87D"/>
    <w:rsid w:val="64CC59A7"/>
    <w:rsid w:val="64D62981"/>
    <w:rsid w:val="64E9AC6F"/>
    <w:rsid w:val="65189A61"/>
    <w:rsid w:val="65241731"/>
    <w:rsid w:val="652548F1"/>
    <w:rsid w:val="6530A4F3"/>
    <w:rsid w:val="659EAD3B"/>
    <w:rsid w:val="65A871CF"/>
    <w:rsid w:val="65C64017"/>
    <w:rsid w:val="65CBD57A"/>
    <w:rsid w:val="65DE28E3"/>
    <w:rsid w:val="66013B43"/>
    <w:rsid w:val="662BCBF9"/>
    <w:rsid w:val="66469823"/>
    <w:rsid w:val="667E1405"/>
    <w:rsid w:val="669E8C90"/>
    <w:rsid w:val="66D0F417"/>
    <w:rsid w:val="66E5DB51"/>
    <w:rsid w:val="66E5FFB6"/>
    <w:rsid w:val="66F972B3"/>
    <w:rsid w:val="6714E9F0"/>
    <w:rsid w:val="67244B05"/>
    <w:rsid w:val="6775F2A6"/>
    <w:rsid w:val="678B0E31"/>
    <w:rsid w:val="678B0E31"/>
    <w:rsid w:val="678FDB64"/>
    <w:rsid w:val="67950BB4"/>
    <w:rsid w:val="67B9DA81"/>
    <w:rsid w:val="67B9DA81"/>
    <w:rsid w:val="68817D69"/>
    <w:rsid w:val="68AFC8C3"/>
    <w:rsid w:val="68AFC8C3"/>
    <w:rsid w:val="68DBA309"/>
    <w:rsid w:val="690B72A7"/>
    <w:rsid w:val="6923580C"/>
    <w:rsid w:val="6929A3DC"/>
    <w:rsid w:val="692A3457"/>
    <w:rsid w:val="69953172"/>
    <w:rsid w:val="69C188E8"/>
    <w:rsid w:val="69E6E127"/>
    <w:rsid w:val="6A2A469D"/>
    <w:rsid w:val="6A6A6E11"/>
    <w:rsid w:val="6A8795E6"/>
    <w:rsid w:val="6A8C3819"/>
    <w:rsid w:val="6A92619F"/>
    <w:rsid w:val="6B01C4A4"/>
    <w:rsid w:val="6B0457B2"/>
    <w:rsid w:val="6B426E0D"/>
    <w:rsid w:val="6B509F47"/>
    <w:rsid w:val="6B78E193"/>
    <w:rsid w:val="6B7DD633"/>
    <w:rsid w:val="6BD2DA24"/>
    <w:rsid w:val="6C12CFF7"/>
    <w:rsid w:val="6C14BD53"/>
    <w:rsid w:val="6C450703"/>
    <w:rsid w:val="6C989B07"/>
    <w:rsid w:val="6C9C0F17"/>
    <w:rsid w:val="6D29851B"/>
    <w:rsid w:val="6D577EBA"/>
    <w:rsid w:val="6D6A73AF"/>
    <w:rsid w:val="6D9744BB"/>
    <w:rsid w:val="6DAB808F"/>
    <w:rsid w:val="6DCA3FDB"/>
    <w:rsid w:val="6E090AB1"/>
    <w:rsid w:val="6E1CDF22"/>
    <w:rsid w:val="6E1F5319"/>
    <w:rsid w:val="6E3E138C"/>
    <w:rsid w:val="6E6D99BC"/>
    <w:rsid w:val="6EBBC141"/>
    <w:rsid w:val="6EEA5BD2"/>
    <w:rsid w:val="6F2C2631"/>
    <w:rsid w:val="6F3A07FD"/>
    <w:rsid w:val="6F3A07FD"/>
    <w:rsid w:val="6F4071AD"/>
    <w:rsid w:val="6F4071AD"/>
    <w:rsid w:val="6F43D420"/>
    <w:rsid w:val="6F43D420"/>
    <w:rsid w:val="6F63F37C"/>
    <w:rsid w:val="6F6542F5"/>
    <w:rsid w:val="6F73E8E4"/>
    <w:rsid w:val="6F8925F9"/>
    <w:rsid w:val="6F8D96F6"/>
    <w:rsid w:val="6F8D96F6"/>
    <w:rsid w:val="6F979F5F"/>
    <w:rsid w:val="6F979F5F"/>
    <w:rsid w:val="6FA2EC06"/>
    <w:rsid w:val="6FDE0B79"/>
    <w:rsid w:val="6FE686DB"/>
    <w:rsid w:val="6FF496AF"/>
    <w:rsid w:val="6FFEBEB9"/>
    <w:rsid w:val="70276227"/>
    <w:rsid w:val="70588E19"/>
    <w:rsid w:val="707943B3"/>
    <w:rsid w:val="7094B3FE"/>
    <w:rsid w:val="70B0B754"/>
    <w:rsid w:val="711B10E6"/>
    <w:rsid w:val="712EE2F3"/>
    <w:rsid w:val="713C057C"/>
    <w:rsid w:val="713FFEEA"/>
    <w:rsid w:val="7156C722"/>
    <w:rsid w:val="715EE4F1"/>
    <w:rsid w:val="718CD71E"/>
    <w:rsid w:val="719151E1"/>
    <w:rsid w:val="71936AF6"/>
    <w:rsid w:val="71B8C1F3"/>
    <w:rsid w:val="71C51B49"/>
    <w:rsid w:val="71E3C7DE"/>
    <w:rsid w:val="71FF79F6"/>
    <w:rsid w:val="72199AE5"/>
    <w:rsid w:val="72283F65"/>
    <w:rsid w:val="7230FE66"/>
    <w:rsid w:val="72497857"/>
    <w:rsid w:val="726ACD4C"/>
    <w:rsid w:val="72D85C0F"/>
    <w:rsid w:val="72F23A81"/>
    <w:rsid w:val="7301C107"/>
    <w:rsid w:val="73037158"/>
    <w:rsid w:val="73037158"/>
    <w:rsid w:val="7310BB91"/>
    <w:rsid w:val="737864E6"/>
    <w:rsid w:val="73986345"/>
    <w:rsid w:val="73B02BF5"/>
    <w:rsid w:val="73BA522B"/>
    <w:rsid w:val="73BEB0AD"/>
    <w:rsid w:val="73CB9775"/>
    <w:rsid w:val="74189DFD"/>
    <w:rsid w:val="7419979F"/>
    <w:rsid w:val="743BC220"/>
    <w:rsid w:val="74665FFC"/>
    <w:rsid w:val="74731F24"/>
    <w:rsid w:val="748210A4"/>
    <w:rsid w:val="749DCF8E"/>
    <w:rsid w:val="74D7283F"/>
    <w:rsid w:val="74E622BC"/>
    <w:rsid w:val="74E622BC"/>
    <w:rsid w:val="751BDF1C"/>
    <w:rsid w:val="7535D034"/>
    <w:rsid w:val="753C3268"/>
    <w:rsid w:val="7571834C"/>
    <w:rsid w:val="7599AD7C"/>
    <w:rsid w:val="75FC1119"/>
    <w:rsid w:val="76325393"/>
    <w:rsid w:val="763CB781"/>
    <w:rsid w:val="763D436A"/>
    <w:rsid w:val="766B2B3D"/>
    <w:rsid w:val="76C0B953"/>
    <w:rsid w:val="76C6C51D"/>
    <w:rsid w:val="76C6C51D"/>
    <w:rsid w:val="7773256F"/>
    <w:rsid w:val="77C99A07"/>
    <w:rsid w:val="77EB971C"/>
    <w:rsid w:val="781BFEE4"/>
    <w:rsid w:val="781BFEE4"/>
    <w:rsid w:val="78597E34"/>
    <w:rsid w:val="786D7B43"/>
    <w:rsid w:val="7894FE64"/>
    <w:rsid w:val="78965051"/>
    <w:rsid w:val="78CFEC31"/>
    <w:rsid w:val="78CFEC31"/>
    <w:rsid w:val="78D8A928"/>
    <w:rsid w:val="78E53B65"/>
    <w:rsid w:val="7920494D"/>
    <w:rsid w:val="7927D49D"/>
    <w:rsid w:val="792E1A88"/>
    <w:rsid w:val="7939D6B8"/>
    <w:rsid w:val="7939D6B8"/>
    <w:rsid w:val="7979AC9F"/>
    <w:rsid w:val="7988E02E"/>
    <w:rsid w:val="79923F2F"/>
    <w:rsid w:val="7996BD87"/>
    <w:rsid w:val="79B18967"/>
    <w:rsid w:val="7A1FBD44"/>
    <w:rsid w:val="7A3D4062"/>
    <w:rsid w:val="7A3D4062"/>
    <w:rsid w:val="7A3E9064"/>
    <w:rsid w:val="7A5594D7"/>
    <w:rsid w:val="7A5B221A"/>
    <w:rsid w:val="7A9181AF"/>
    <w:rsid w:val="7ADADDD3"/>
    <w:rsid w:val="7AF41F3F"/>
    <w:rsid w:val="7B465F6E"/>
    <w:rsid w:val="7B5575DF"/>
    <w:rsid w:val="7B77C4D5"/>
    <w:rsid w:val="7B800E53"/>
    <w:rsid w:val="7BCFEBDD"/>
    <w:rsid w:val="7BE95963"/>
    <w:rsid w:val="7BF238AF"/>
    <w:rsid w:val="7BFBBB53"/>
    <w:rsid w:val="7C3786F4"/>
    <w:rsid w:val="7C5228DE"/>
    <w:rsid w:val="7C6351CF"/>
    <w:rsid w:val="7C97C591"/>
    <w:rsid w:val="7CD616C8"/>
    <w:rsid w:val="7CDA0585"/>
    <w:rsid w:val="7CED956C"/>
    <w:rsid w:val="7D2EEE3C"/>
    <w:rsid w:val="7D4A5F74"/>
    <w:rsid w:val="7D51A672"/>
    <w:rsid w:val="7D771169"/>
    <w:rsid w:val="7D935428"/>
    <w:rsid w:val="7D9B26B2"/>
    <w:rsid w:val="7DAE37CF"/>
    <w:rsid w:val="7DD93073"/>
    <w:rsid w:val="7DE092F8"/>
    <w:rsid w:val="7E0BD12A"/>
    <w:rsid w:val="7E2E6185"/>
    <w:rsid w:val="7E4BEE87"/>
    <w:rsid w:val="7EBC9AEC"/>
    <w:rsid w:val="7EFD3F7C"/>
    <w:rsid w:val="7F1ABDB3"/>
    <w:rsid w:val="7F54DBE1"/>
    <w:rsid w:val="7F77DFFD"/>
    <w:rsid w:val="7F783B82"/>
    <w:rsid w:val="7F84B422"/>
    <w:rsid w:val="7FC58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08D86"/>
  <w15:chartTrackingRefBased/>
  <w15:docId w15:val="{D2BCA35E-B4A8-405A-B5DC-F6635A5D12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51AF940"/>
    <w:rPr>
      <w:color w:val="467886"/>
      <w:u w:val="single"/>
    </w:rPr>
  </w:style>
  <w:style w:type="paragraph" w:styleId="ListParagraph">
    <w:uiPriority w:val="34"/>
    <w:name w:val="List Paragraph"/>
    <w:basedOn w:val="Normal"/>
    <w:qFormat/>
    <w:rsid w:val="451AF94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3386934" /><Relationship Type="http://schemas.microsoft.com/office/2020/10/relationships/intelligence" Target="intelligence2.xml" Id="Rabe16da93b154dbe" /><Relationship Type="http://schemas.openxmlformats.org/officeDocument/2006/relationships/numbering" Target="numbering.xml" Id="R3d7c5407b02f4279" /><Relationship Type="http://schemas.openxmlformats.org/officeDocument/2006/relationships/image" Target="/media/image2.png" Id="rId2026331435" /><Relationship Type="http://schemas.openxmlformats.org/officeDocument/2006/relationships/image" Target="/media/image4.png" Id="rId1898527346" /><Relationship Type="http://schemas.openxmlformats.org/officeDocument/2006/relationships/hyperlink" Target="https://www.continental.com/en/press/press-releases/continental-in-russia/" TargetMode="External" Id="Rc99b4393e93c4d1f" /><Relationship Type="http://schemas.openxmlformats.org/officeDocument/2006/relationships/hyperlink" Target="https://www.euromonitor.com/key-supply-chain-risks-from-russias-invasion-of-ukraine" TargetMode="External" Id="Ra2e1d9d455024a59" /><Relationship Type="http://schemas.openxmlformats.org/officeDocument/2006/relationships/hyperlink" Target="https://www.cbtnews.com/the-impact-of-war-on-the-automotive-industry-russias-invasion-of-ukraine/" TargetMode="External" Id="Rc97048ae580845ea" /><Relationship Type="http://schemas.openxmlformats.org/officeDocument/2006/relationships/hyperlink" Target="https://www.qcr.be/it/blog/13" TargetMode="External" Id="R43d162409cd541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2026-02-04T14:30:57.3830590Z</dcterms:created>
  <dcterms:modified xsi:type="dcterms:W3CDTF">2026-03-04T11:00:50.3192511Z</dcterms:modified>
  <dc:creator>Lewis Jones (2508903)</dc:creator>
  <lastModifiedBy>Lewis Jones (2508903)</lastModifiedBy>
</coreProperties>
</file>