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B4878A3" w14:textId="69B0F551" w:rsidR="00F46C5C" w:rsidRDefault="00E82A57" w:rsidP="00E82A57">
      <w:pPr>
        <w:pStyle w:val="NoSpacing"/>
        <w:rPr>
          <w:rFonts w:ascii="Times New Roman" w:hAnsi="Times New Roman" w:cs="Times New Roman"/>
          <w:b/>
          <w:bCs/>
          <w:color w:val="000000"/>
          <w:sz w:val="96"/>
          <w:szCs w:val="96"/>
        </w:rPr>
      </w:pPr>
      <w:r>
        <w:rPr>
          <w:rFonts w:ascii="Times New Roman" w:hAnsi="Times New Roman" w:cs="Times New Roman"/>
          <w:b/>
          <w:bCs/>
          <w:color w:val="000000"/>
          <w:sz w:val="96"/>
          <w:szCs w:val="96"/>
        </w:rPr>
        <w:t>Managing Enterprise</w:t>
      </w:r>
    </w:p>
    <w:p w14:paraId="44C0169E" w14:textId="5494B179" w:rsidR="00E82A57" w:rsidRDefault="00E82A57" w:rsidP="00E82A57">
      <w:pPr>
        <w:pStyle w:val="NoSpacing"/>
        <w:rPr>
          <w:rFonts w:ascii="Times New Roman" w:hAnsi="Times New Roman" w:cs="Times New Roman"/>
          <w:b/>
          <w:bCs/>
          <w:color w:val="000000"/>
          <w:sz w:val="96"/>
          <w:szCs w:val="96"/>
        </w:rPr>
      </w:pPr>
      <w:r>
        <w:rPr>
          <w:rFonts w:ascii="Times New Roman" w:hAnsi="Times New Roman" w:cs="Times New Roman"/>
          <w:b/>
          <w:bCs/>
          <w:color w:val="000000"/>
          <w:sz w:val="96"/>
          <w:szCs w:val="96"/>
        </w:rPr>
        <w:t xml:space="preserve">  In the 21</w:t>
      </w:r>
      <w:r w:rsidRPr="00E82A57">
        <w:rPr>
          <w:rFonts w:ascii="Times New Roman" w:hAnsi="Times New Roman" w:cs="Times New Roman"/>
          <w:b/>
          <w:bCs/>
          <w:color w:val="000000"/>
          <w:sz w:val="96"/>
          <w:szCs w:val="96"/>
          <w:vertAlign w:val="superscript"/>
        </w:rPr>
        <w:t>st</w:t>
      </w:r>
      <w:r>
        <w:rPr>
          <w:rFonts w:ascii="Times New Roman" w:hAnsi="Times New Roman" w:cs="Times New Roman"/>
          <w:b/>
          <w:bCs/>
          <w:color w:val="000000"/>
          <w:sz w:val="96"/>
          <w:szCs w:val="96"/>
        </w:rPr>
        <w:t xml:space="preserve"> Century </w:t>
      </w:r>
    </w:p>
    <w:p w14:paraId="67694C17" w14:textId="4D990617" w:rsidR="00E82A57" w:rsidRDefault="00E82A57" w:rsidP="00E82A57">
      <w:pPr>
        <w:pStyle w:val="NoSpacing"/>
        <w:rPr>
          <w:rFonts w:ascii="Times New Roman" w:hAnsi="Times New Roman" w:cs="Times New Roman"/>
          <w:b/>
          <w:bCs/>
          <w:color w:val="000000"/>
          <w:sz w:val="96"/>
          <w:szCs w:val="96"/>
        </w:rPr>
      </w:pPr>
    </w:p>
    <w:p w14:paraId="028B843D" w14:textId="77777777" w:rsidR="00E82A57" w:rsidRDefault="00E82A57" w:rsidP="00E82A57">
      <w:pPr>
        <w:pStyle w:val="NoSpacing"/>
        <w:rPr>
          <w:rFonts w:ascii="Times New Roman" w:hAnsi="Times New Roman" w:cs="Times New Roman"/>
          <w:b/>
          <w:bCs/>
          <w:color w:val="000000"/>
          <w:sz w:val="96"/>
          <w:szCs w:val="96"/>
        </w:rPr>
      </w:pPr>
    </w:p>
    <w:p w14:paraId="5546BCA2" w14:textId="0CB45442" w:rsidR="00E82A57" w:rsidRDefault="00E82A57" w:rsidP="00E82A57">
      <w:pPr>
        <w:pStyle w:val="NoSpacing"/>
        <w:rPr>
          <w:rFonts w:ascii="Times New Roman" w:hAnsi="Times New Roman" w:cs="Times New Roman"/>
          <w:b/>
          <w:bCs/>
          <w:color w:val="000000"/>
          <w:sz w:val="48"/>
          <w:szCs w:val="48"/>
        </w:rPr>
      </w:pPr>
    </w:p>
    <w:p w14:paraId="7D110D10" w14:textId="267B4F3A" w:rsidR="00E82A57" w:rsidRDefault="00E82A57" w:rsidP="00E82A57">
      <w:pPr>
        <w:pStyle w:val="NoSpacing"/>
        <w:rPr>
          <w:rFonts w:ascii="Times New Roman" w:hAnsi="Times New Roman" w:cs="Times New Roman"/>
          <w:b/>
          <w:bCs/>
          <w:color w:val="000000"/>
          <w:sz w:val="48"/>
          <w:szCs w:val="48"/>
        </w:rPr>
      </w:pPr>
      <w:r>
        <w:rPr>
          <w:rFonts w:ascii="Times New Roman" w:hAnsi="Times New Roman" w:cs="Times New Roman"/>
          <w:b/>
          <w:bCs/>
          <w:color w:val="000000"/>
          <w:sz w:val="48"/>
          <w:szCs w:val="48"/>
        </w:rPr>
        <w:t xml:space="preserve">Student Name: </w:t>
      </w:r>
      <w:proofErr w:type="spellStart"/>
      <w:r>
        <w:rPr>
          <w:rFonts w:ascii="Times New Roman" w:hAnsi="Times New Roman" w:cs="Times New Roman"/>
          <w:b/>
          <w:bCs/>
          <w:color w:val="000000"/>
          <w:sz w:val="48"/>
          <w:szCs w:val="48"/>
        </w:rPr>
        <w:t>Danut</w:t>
      </w:r>
      <w:proofErr w:type="spellEnd"/>
      <w:r>
        <w:rPr>
          <w:rFonts w:ascii="Times New Roman" w:hAnsi="Times New Roman" w:cs="Times New Roman"/>
          <w:b/>
          <w:bCs/>
          <w:color w:val="000000"/>
          <w:sz w:val="48"/>
          <w:szCs w:val="48"/>
        </w:rPr>
        <w:t xml:space="preserve"> Valentin Marin</w:t>
      </w:r>
    </w:p>
    <w:p w14:paraId="6E48160A" w14:textId="5E825E5D" w:rsidR="00E82A57" w:rsidRDefault="00E82A57" w:rsidP="00E82A57">
      <w:pPr>
        <w:pStyle w:val="NoSpacing"/>
        <w:rPr>
          <w:rFonts w:ascii="Times New Roman" w:hAnsi="Times New Roman" w:cs="Times New Roman"/>
          <w:b/>
          <w:bCs/>
          <w:color w:val="000000"/>
          <w:sz w:val="48"/>
          <w:szCs w:val="48"/>
        </w:rPr>
      </w:pPr>
    </w:p>
    <w:p w14:paraId="4A6B02CE" w14:textId="686D6DA1" w:rsidR="00E82A57" w:rsidRDefault="00E82A57" w:rsidP="00E82A57">
      <w:pPr>
        <w:pStyle w:val="NoSpacing"/>
        <w:rPr>
          <w:rFonts w:ascii="Times New Roman" w:hAnsi="Times New Roman" w:cs="Times New Roman"/>
          <w:b/>
          <w:bCs/>
          <w:color w:val="000000"/>
          <w:sz w:val="48"/>
          <w:szCs w:val="48"/>
        </w:rPr>
      </w:pPr>
      <w:r>
        <w:rPr>
          <w:rFonts w:ascii="Times New Roman" w:hAnsi="Times New Roman" w:cs="Times New Roman"/>
          <w:b/>
          <w:bCs/>
          <w:color w:val="000000"/>
          <w:sz w:val="48"/>
          <w:szCs w:val="48"/>
        </w:rPr>
        <w:t>Student ID:2026923</w:t>
      </w:r>
    </w:p>
    <w:p w14:paraId="4913BB6A" w14:textId="1509AA00" w:rsidR="00E82A57" w:rsidRDefault="00E82A57" w:rsidP="00E82A57">
      <w:pPr>
        <w:pStyle w:val="NoSpacing"/>
        <w:rPr>
          <w:rFonts w:ascii="Times New Roman" w:hAnsi="Times New Roman" w:cs="Times New Roman"/>
          <w:b/>
          <w:bCs/>
          <w:color w:val="000000"/>
          <w:sz w:val="48"/>
          <w:szCs w:val="48"/>
        </w:rPr>
      </w:pPr>
    </w:p>
    <w:p w14:paraId="2ECB8955" w14:textId="4DB38D1E" w:rsidR="00E82A57" w:rsidRDefault="00E82A57" w:rsidP="00E82A57">
      <w:pPr>
        <w:pStyle w:val="NoSpacing"/>
        <w:rPr>
          <w:rFonts w:ascii="Times New Roman" w:hAnsi="Times New Roman" w:cs="Times New Roman"/>
          <w:b/>
          <w:bCs/>
          <w:color w:val="000000"/>
          <w:sz w:val="48"/>
          <w:szCs w:val="48"/>
        </w:rPr>
      </w:pPr>
      <w:r>
        <w:rPr>
          <w:rFonts w:ascii="Times New Roman" w:hAnsi="Times New Roman" w:cs="Times New Roman"/>
          <w:b/>
          <w:bCs/>
          <w:color w:val="000000"/>
          <w:sz w:val="48"/>
          <w:szCs w:val="48"/>
        </w:rPr>
        <w:t>Module Code: BMSW 4006</w:t>
      </w:r>
    </w:p>
    <w:p w14:paraId="7C3990D6" w14:textId="477652E2" w:rsidR="00E82A57" w:rsidRDefault="00E82A57" w:rsidP="00E82A57">
      <w:pPr>
        <w:pStyle w:val="NoSpacing"/>
        <w:rPr>
          <w:rFonts w:ascii="Times New Roman" w:hAnsi="Times New Roman" w:cs="Times New Roman"/>
          <w:b/>
          <w:bCs/>
          <w:color w:val="000000"/>
          <w:sz w:val="48"/>
          <w:szCs w:val="48"/>
        </w:rPr>
      </w:pPr>
    </w:p>
    <w:p w14:paraId="21568CBC" w14:textId="2AA48A71" w:rsidR="00E82A57" w:rsidRDefault="00E82A57" w:rsidP="00E82A57">
      <w:pPr>
        <w:pStyle w:val="NoSpacing"/>
        <w:rPr>
          <w:rFonts w:ascii="Times New Roman" w:hAnsi="Times New Roman" w:cs="Times New Roman"/>
          <w:b/>
          <w:bCs/>
          <w:color w:val="000000"/>
          <w:sz w:val="48"/>
          <w:szCs w:val="48"/>
        </w:rPr>
      </w:pPr>
      <w:proofErr w:type="spellStart"/>
      <w:r>
        <w:rPr>
          <w:rFonts w:ascii="Times New Roman" w:hAnsi="Times New Roman" w:cs="Times New Roman"/>
          <w:b/>
          <w:bCs/>
          <w:color w:val="000000"/>
          <w:sz w:val="48"/>
          <w:szCs w:val="48"/>
        </w:rPr>
        <w:t>Assigment</w:t>
      </w:r>
      <w:proofErr w:type="spellEnd"/>
      <w:r>
        <w:rPr>
          <w:rFonts w:ascii="Times New Roman" w:hAnsi="Times New Roman" w:cs="Times New Roman"/>
          <w:b/>
          <w:bCs/>
          <w:color w:val="000000"/>
          <w:sz w:val="48"/>
          <w:szCs w:val="48"/>
        </w:rPr>
        <w:t xml:space="preserve"> Section: TASK 1</w:t>
      </w:r>
    </w:p>
    <w:p w14:paraId="055FE31A" w14:textId="4A980BF3" w:rsidR="00E82A57" w:rsidRDefault="00E82A57" w:rsidP="00E82A57">
      <w:pPr>
        <w:pStyle w:val="NoSpacing"/>
        <w:rPr>
          <w:rFonts w:ascii="Times New Roman" w:hAnsi="Times New Roman" w:cs="Times New Roman"/>
          <w:b/>
          <w:bCs/>
          <w:color w:val="000000"/>
          <w:sz w:val="48"/>
          <w:szCs w:val="48"/>
        </w:rPr>
      </w:pPr>
    </w:p>
    <w:p w14:paraId="460F4943" w14:textId="7D5AFBD0" w:rsidR="00E82A57" w:rsidRPr="00E82A57" w:rsidRDefault="00E82A57" w:rsidP="00E82A57">
      <w:pPr>
        <w:pStyle w:val="NoSpacing"/>
        <w:rPr>
          <w:rFonts w:ascii="Times New Roman" w:hAnsi="Times New Roman" w:cs="Times New Roman"/>
          <w:color w:val="000000"/>
          <w:sz w:val="48"/>
          <w:szCs w:val="48"/>
        </w:rPr>
      </w:pPr>
      <w:r>
        <w:rPr>
          <w:rFonts w:ascii="Times New Roman" w:hAnsi="Times New Roman" w:cs="Times New Roman"/>
          <w:b/>
          <w:bCs/>
          <w:color w:val="000000"/>
          <w:sz w:val="48"/>
          <w:szCs w:val="48"/>
        </w:rPr>
        <w:t>Lecturers Name: Olu Adegbite</w:t>
      </w:r>
    </w:p>
    <w:p w14:paraId="1648CC53" w14:textId="77777777" w:rsidR="00F46C5C" w:rsidRDefault="00F46C5C">
      <w:pPr>
        <w:pStyle w:val="NoSpacing"/>
        <w:jc w:val="right"/>
        <w:rPr>
          <w:rFonts w:ascii="Times New Roman" w:hAnsi="Times New Roman" w:cs="Times New Roman"/>
          <w:color w:val="000000"/>
          <w:sz w:val="96"/>
          <w:szCs w:val="96"/>
        </w:rPr>
      </w:pPr>
    </w:p>
    <w:p w14:paraId="01D34E18" w14:textId="77777777" w:rsidR="00F46C5C" w:rsidRDefault="00F46C5C">
      <w:pPr>
        <w:pStyle w:val="NoSpacing"/>
        <w:jc w:val="right"/>
        <w:rPr>
          <w:rFonts w:ascii="Times New Roman" w:hAnsi="Times New Roman" w:cs="Times New Roman"/>
          <w:color w:val="000000"/>
          <w:sz w:val="96"/>
          <w:szCs w:val="96"/>
        </w:rPr>
      </w:pPr>
    </w:p>
    <w:p w14:paraId="22679C34" w14:textId="77777777" w:rsidR="00F46C5C" w:rsidRDefault="00F46C5C">
      <w:pPr>
        <w:pStyle w:val="NoSpacing"/>
        <w:jc w:val="right"/>
        <w:rPr>
          <w:rFonts w:ascii="Times New Roman" w:hAnsi="Times New Roman" w:cs="Times New Roman"/>
          <w:color w:val="000000"/>
          <w:sz w:val="96"/>
          <w:szCs w:val="96"/>
        </w:rPr>
      </w:pPr>
    </w:p>
    <w:p w14:paraId="7BE0342E" w14:textId="77777777" w:rsidR="00F46C5C" w:rsidRDefault="00F46C5C">
      <w:pPr>
        <w:pStyle w:val="NoSpacing"/>
        <w:jc w:val="right"/>
        <w:rPr>
          <w:rFonts w:ascii="Times New Roman" w:hAnsi="Times New Roman" w:cs="Times New Roman"/>
          <w:color w:val="000000"/>
          <w:sz w:val="96"/>
          <w:szCs w:val="96"/>
        </w:rPr>
      </w:pPr>
    </w:p>
    <w:p w14:paraId="633ECFE1" w14:textId="77777777" w:rsidR="00F46C5C" w:rsidRDefault="00F46C5C">
      <w:pPr>
        <w:pStyle w:val="NoSpacing"/>
        <w:jc w:val="right"/>
        <w:rPr>
          <w:rFonts w:ascii="Times New Roman" w:hAnsi="Times New Roman" w:cs="Times New Roman"/>
          <w:color w:val="000000"/>
          <w:sz w:val="96"/>
          <w:szCs w:val="96"/>
        </w:rPr>
      </w:pPr>
    </w:p>
    <w:p w14:paraId="7BB9DEA6" w14:textId="77777777" w:rsidR="00F46C5C" w:rsidRDefault="00F46C5C">
      <w:pPr>
        <w:pStyle w:val="NoSpacing"/>
        <w:jc w:val="right"/>
        <w:rPr>
          <w:rFonts w:ascii="Times New Roman" w:hAnsi="Times New Roman" w:cs="Times New Roman"/>
          <w:color w:val="000000"/>
          <w:sz w:val="96"/>
          <w:szCs w:val="96"/>
        </w:rPr>
      </w:pPr>
    </w:p>
    <w:p w14:paraId="249F866F" w14:textId="77777777" w:rsidR="00F46C5C" w:rsidRDefault="00F46C5C">
      <w:pPr>
        <w:pStyle w:val="NoSpacing"/>
        <w:jc w:val="right"/>
        <w:rPr>
          <w:rFonts w:ascii="Times New Roman" w:hAnsi="Times New Roman" w:cs="Times New Roman"/>
          <w:color w:val="000000"/>
          <w:sz w:val="96"/>
          <w:szCs w:val="96"/>
        </w:rPr>
      </w:pPr>
    </w:p>
    <w:p w14:paraId="16F51B2E" w14:textId="77777777" w:rsidR="00F46C5C" w:rsidRDefault="007117CC">
      <w:pPr>
        <w:pStyle w:val="ContentsHeading"/>
      </w:pPr>
      <w:r>
        <w:t>Table of Contents</w:t>
      </w:r>
    </w:p>
    <w:p w14:paraId="542078CB" w14:textId="77777777" w:rsidR="00F46C5C" w:rsidRDefault="007117CC">
      <w:pPr>
        <w:pStyle w:val="TOC1"/>
      </w:pPr>
      <w:r>
        <w:fldChar w:fldCharType="begin"/>
      </w:r>
      <w:r>
        <w:instrText xml:space="preserve"> TOC \f \o "1-9" \o "1-9" </w:instrText>
      </w:r>
      <w:r>
        <w:fldChar w:fldCharType="separate"/>
      </w:r>
      <w:r>
        <w:t xml:space="preserve">INTRODUCTION </w:t>
      </w:r>
      <w:r>
        <w:tab/>
        <w:t>3</w:t>
      </w:r>
    </w:p>
    <w:p w14:paraId="7CC6EFB7" w14:textId="77777777" w:rsidR="00F46C5C" w:rsidRDefault="007117CC">
      <w:pPr>
        <w:pStyle w:val="TOC1"/>
      </w:pPr>
      <w:r>
        <w:t>MAIN BODY</w:t>
      </w:r>
      <w:r>
        <w:tab/>
        <w:t>3</w:t>
      </w:r>
    </w:p>
    <w:p w14:paraId="76E735DD" w14:textId="77777777" w:rsidR="00F46C5C" w:rsidRDefault="007117CC">
      <w:pPr>
        <w:pStyle w:val="TOC1"/>
      </w:pPr>
      <w:r>
        <w:t xml:space="preserve">CONCLUSION </w:t>
      </w:r>
      <w:r>
        <w:tab/>
        <w:t>4</w:t>
      </w:r>
    </w:p>
    <w:p w14:paraId="1F0A5F31" w14:textId="77777777" w:rsidR="00F46C5C" w:rsidRDefault="007117CC">
      <w:pPr>
        <w:pStyle w:val="TOC1"/>
        <w:rPr>
          <w:rFonts w:cs="Times New Roman"/>
          <w:sz w:val="96"/>
          <w:szCs w:val="96"/>
        </w:rPr>
      </w:pPr>
      <w:r>
        <w:t>REFERENCES</w:t>
      </w:r>
      <w:r>
        <w:tab/>
        <w:t>5</w:t>
      </w:r>
      <w:r>
        <w:fldChar w:fldCharType="end"/>
      </w:r>
    </w:p>
    <w:p w14:paraId="6BF290AC" w14:textId="77777777" w:rsidR="00F46C5C" w:rsidRDefault="00F46C5C">
      <w:pPr>
        <w:pStyle w:val="NoSpacing"/>
        <w:jc w:val="right"/>
        <w:rPr>
          <w:rFonts w:ascii="Times New Roman" w:hAnsi="Times New Roman" w:cs="Times New Roman"/>
          <w:color w:val="000000"/>
          <w:sz w:val="96"/>
          <w:szCs w:val="96"/>
        </w:rPr>
      </w:pPr>
    </w:p>
    <w:p w14:paraId="53A50753" w14:textId="77777777" w:rsidR="00F46C5C" w:rsidRDefault="00F46C5C">
      <w:pPr>
        <w:pStyle w:val="NoSpacing"/>
        <w:jc w:val="right"/>
        <w:rPr>
          <w:rFonts w:ascii="Times New Roman" w:hAnsi="Times New Roman" w:cs="Times New Roman"/>
          <w:color w:val="000000"/>
          <w:sz w:val="96"/>
          <w:szCs w:val="96"/>
        </w:rPr>
      </w:pPr>
    </w:p>
    <w:p w14:paraId="7D16EA45" w14:textId="77777777" w:rsidR="00F46C5C" w:rsidRDefault="00F46C5C">
      <w:pPr>
        <w:pStyle w:val="NoSpacing"/>
        <w:jc w:val="right"/>
        <w:rPr>
          <w:rFonts w:ascii="Times New Roman" w:hAnsi="Times New Roman" w:cs="Times New Roman"/>
          <w:color w:val="000000"/>
          <w:sz w:val="96"/>
          <w:szCs w:val="96"/>
        </w:rPr>
      </w:pPr>
    </w:p>
    <w:p w14:paraId="73264137" w14:textId="77777777" w:rsidR="00F46C5C" w:rsidRDefault="00F46C5C">
      <w:pPr>
        <w:jc w:val="center"/>
        <w:rPr>
          <w:b/>
          <w:bCs/>
          <w:sz w:val="72"/>
          <w:szCs w:val="72"/>
        </w:rPr>
      </w:pPr>
    </w:p>
    <w:p w14:paraId="1DA0C767" w14:textId="77777777" w:rsidR="00F46C5C" w:rsidRDefault="007117CC">
      <w:pPr>
        <w:pStyle w:val="Heading1"/>
        <w:pageBreakBefore/>
        <w:rPr>
          <w:b w:val="0"/>
          <w:bCs w:val="0"/>
        </w:rPr>
      </w:pPr>
      <w:r>
        <w:rPr>
          <w:shd w:val="clear" w:color="auto" w:fill="FFFFFF"/>
        </w:rPr>
        <w:t xml:space="preserve">INTRODUCTION </w:t>
      </w:r>
    </w:p>
    <w:p w14:paraId="3C0E8DF7" w14:textId="77777777" w:rsidR="00F46C5C" w:rsidRDefault="007117CC">
      <w:r>
        <w:tab/>
        <w:t xml:space="preserve">The following report covers Gibbs reflective model that the learners will have to study the subjects that will support them in further business plan. The person will get the experience that will support them in maximising the performance. The Gibbs model of learning is </w:t>
      </w:r>
      <w:proofErr w:type="gramStart"/>
      <w:r>
        <w:t>utilise</w:t>
      </w:r>
      <w:proofErr w:type="gramEnd"/>
      <w:r>
        <w:t xml:space="preserve"> in the group of the business. The workers are essential for the business due to which they support in giving the goods.  </w:t>
      </w:r>
    </w:p>
    <w:p w14:paraId="15690484" w14:textId="77777777" w:rsidR="00F46C5C" w:rsidRDefault="00F46C5C"/>
    <w:p w14:paraId="78DEEFE0" w14:textId="77777777" w:rsidR="00F46C5C" w:rsidRDefault="007117CC">
      <w:pPr>
        <w:pStyle w:val="Heading1"/>
        <w:rPr>
          <w:shd w:val="clear" w:color="auto" w:fill="FFFFFF"/>
        </w:rPr>
      </w:pPr>
      <w:r>
        <w:rPr>
          <w:shd w:val="clear" w:color="auto" w:fill="FFFFFF"/>
        </w:rPr>
        <w:t>MAIN BODY</w:t>
      </w:r>
    </w:p>
    <w:p w14:paraId="1BA55FDC" w14:textId="77777777" w:rsidR="00F46C5C" w:rsidRDefault="007117CC">
      <w:pPr>
        <w:rPr>
          <w:b/>
          <w:bCs/>
        </w:rPr>
      </w:pPr>
      <w:r>
        <w:rPr>
          <w:shd w:val="clear" w:color="auto" w:fill="FFFFFF"/>
        </w:rPr>
        <w:tab/>
        <w:t xml:space="preserve">It </w:t>
      </w:r>
      <w:proofErr w:type="gramStart"/>
      <w:r>
        <w:rPr>
          <w:shd w:val="clear" w:color="auto" w:fill="FFFFFF"/>
        </w:rPr>
        <w:t>cover</w:t>
      </w:r>
      <w:proofErr w:type="gramEnd"/>
      <w:r>
        <w:rPr>
          <w:shd w:val="clear" w:color="auto" w:fill="FFFFFF"/>
        </w:rPr>
        <w:t xml:space="preserve"> effective business plan and significance in respect to help the reflection Gibbs Reflection cycle that are being applied that are as follows - </w:t>
      </w:r>
    </w:p>
    <w:p w14:paraId="325B3B96" w14:textId="77777777" w:rsidR="00F46C5C" w:rsidRDefault="007117CC">
      <w:pPr>
        <w:pStyle w:val="BodyText"/>
        <w:numPr>
          <w:ilvl w:val="0"/>
          <w:numId w:val="3"/>
        </w:numPr>
        <w:rPr>
          <w:b/>
          <w:bCs/>
          <w:i/>
          <w:iCs/>
          <w:shd w:val="clear" w:color="auto" w:fill="FFFFFF"/>
        </w:rPr>
      </w:pPr>
      <w:r>
        <w:rPr>
          <w:b/>
          <w:bCs/>
        </w:rPr>
        <w:t>Description -</w:t>
      </w:r>
      <w:r>
        <w:t xml:space="preserve"> The business plan offers that what is generally design and how it plays significant role in the </w:t>
      </w:r>
      <w:proofErr w:type="gramStart"/>
      <w:r>
        <w:t>market place</w:t>
      </w:r>
      <w:proofErr w:type="gramEnd"/>
      <w:r>
        <w:t xml:space="preserve"> </w:t>
      </w:r>
      <w:r>
        <w:rPr>
          <w:shd w:val="clear" w:color="auto" w:fill="FFFFFF"/>
        </w:rPr>
        <w:t xml:space="preserve">(Liu, </w:t>
      </w:r>
      <w:proofErr w:type="spellStart"/>
      <w:r>
        <w:rPr>
          <w:shd w:val="clear" w:color="auto" w:fill="FFFFFF"/>
        </w:rPr>
        <w:t>Kitto</w:t>
      </w:r>
      <w:proofErr w:type="spellEnd"/>
      <w:r>
        <w:rPr>
          <w:shd w:val="clear" w:color="auto" w:fill="FFFFFF"/>
        </w:rPr>
        <w:t>, and Shum, 2021)</w:t>
      </w:r>
      <w:r>
        <w:t xml:space="preserve">. Whereas I was enough capable to increase my learning skills with business plan and also promote effectiveness and efficiency of the </w:t>
      </w:r>
      <w:proofErr w:type="gramStart"/>
      <w:r>
        <w:t>market place</w:t>
      </w:r>
      <w:proofErr w:type="gramEnd"/>
      <w:r>
        <w:t xml:space="preserve">. Without effective business plan, the management may face failure and as well as several issues with ineffective operations and functions. </w:t>
      </w:r>
    </w:p>
    <w:p w14:paraId="7109B9F6" w14:textId="77777777" w:rsidR="00F46C5C" w:rsidRDefault="007117CC">
      <w:pPr>
        <w:pStyle w:val="BodyText"/>
        <w:numPr>
          <w:ilvl w:val="0"/>
          <w:numId w:val="3"/>
        </w:numPr>
        <w:rPr>
          <w:b/>
          <w:bCs/>
          <w:i/>
          <w:iCs/>
        </w:rPr>
      </w:pPr>
      <w:r>
        <w:rPr>
          <w:b/>
          <w:bCs/>
          <w:i/>
          <w:iCs/>
          <w:shd w:val="clear" w:color="auto" w:fill="FFFFFF"/>
        </w:rPr>
        <w:t xml:space="preserve">Feelings – </w:t>
      </w:r>
      <w:r>
        <w:t xml:space="preserve">By having effective section of business plan, I am capable to know the genuine vision and mission of having business plan and other aspects of the </w:t>
      </w:r>
      <w:proofErr w:type="gramStart"/>
      <w:r>
        <w:t>business like</w:t>
      </w:r>
      <w:proofErr w:type="gramEnd"/>
      <w:r>
        <w:t xml:space="preserve"> financial documentation, legal advisory in which I follows business criteria in the field of market place. As I want to be a manager as my further career </w:t>
      </w:r>
      <w:proofErr w:type="gramStart"/>
      <w:r>
        <w:t>targets</w:t>
      </w:r>
      <w:proofErr w:type="gramEnd"/>
      <w:r>
        <w:t xml:space="preserve"> and it will support to me design suitable business plan. </w:t>
      </w:r>
    </w:p>
    <w:p w14:paraId="1D3015B8" w14:textId="77777777" w:rsidR="00F46C5C" w:rsidRDefault="007117CC">
      <w:pPr>
        <w:pStyle w:val="BodyText"/>
        <w:numPr>
          <w:ilvl w:val="0"/>
          <w:numId w:val="3"/>
        </w:numPr>
        <w:rPr>
          <w:b/>
          <w:bCs/>
          <w:i/>
          <w:iCs/>
          <w:shd w:val="clear" w:color="auto" w:fill="FFFFFF"/>
        </w:rPr>
      </w:pPr>
      <w:r>
        <w:rPr>
          <w:b/>
          <w:bCs/>
          <w:i/>
          <w:iCs/>
        </w:rPr>
        <w:t>Evaluation</w:t>
      </w:r>
      <w:r>
        <w:t xml:space="preserve"> – I am enough capable to evaluate the significance of the business plan in the field of area. It covers several sections of the mediums in terms of finance, operations, functions, industry criteria, market and as well as competitors.</w:t>
      </w:r>
    </w:p>
    <w:p w14:paraId="58BDF75A" w14:textId="77777777" w:rsidR="00F46C5C" w:rsidRDefault="007117CC">
      <w:pPr>
        <w:pStyle w:val="BodyText"/>
        <w:numPr>
          <w:ilvl w:val="0"/>
          <w:numId w:val="3"/>
        </w:numPr>
        <w:rPr>
          <w:b/>
          <w:shd w:val="clear" w:color="auto" w:fill="FFFFFF"/>
        </w:rPr>
      </w:pPr>
      <w:r>
        <w:rPr>
          <w:b/>
          <w:bCs/>
          <w:i/>
          <w:iCs/>
          <w:shd w:val="clear" w:color="auto" w:fill="FFFFFF"/>
        </w:rPr>
        <w:t>Analysis</w:t>
      </w:r>
      <w:r>
        <w:rPr>
          <w:shd w:val="clear" w:color="auto" w:fill="FFFFFF"/>
        </w:rPr>
        <w:t xml:space="preserve"> – </w:t>
      </w:r>
      <w:proofErr w:type="gramStart"/>
      <w:r>
        <w:t>It is clear that business</w:t>
      </w:r>
      <w:proofErr w:type="gramEnd"/>
      <w:r>
        <w:t xml:space="preserve"> plan will support in attainment of the targets and objectives of the business. I require to enhance my business functions that will further support me in performing my roles and responsibilities and try to deliver services to consumers </w:t>
      </w:r>
      <w:r>
        <w:rPr>
          <w:shd w:val="clear" w:color="auto" w:fill="FFFFFF"/>
        </w:rPr>
        <w:t xml:space="preserve">(Mello, and </w:t>
      </w:r>
      <w:proofErr w:type="spellStart"/>
      <w:r>
        <w:rPr>
          <w:shd w:val="clear" w:color="auto" w:fill="FFFFFF"/>
        </w:rPr>
        <w:t>Wattret</w:t>
      </w:r>
      <w:proofErr w:type="spellEnd"/>
      <w:r>
        <w:rPr>
          <w:shd w:val="clear" w:color="auto" w:fill="FFFFFF"/>
        </w:rPr>
        <w:t>, 2021)</w:t>
      </w:r>
      <w:r>
        <w:t xml:space="preserve">. It also </w:t>
      </w:r>
      <w:proofErr w:type="gramStart"/>
      <w:r>
        <w:t>support</w:t>
      </w:r>
      <w:proofErr w:type="gramEnd"/>
      <w:r>
        <w:t xml:space="preserve"> in to enhance my decisions, functions, roles regarding business plan in an effective manner. It also </w:t>
      </w:r>
      <w:proofErr w:type="gramStart"/>
      <w:r>
        <w:t>analyse</w:t>
      </w:r>
      <w:proofErr w:type="gramEnd"/>
      <w:r>
        <w:t xml:space="preserve"> that effective business plan also decrease the issues and problems with clashes of thoughts in the business.</w:t>
      </w:r>
    </w:p>
    <w:p w14:paraId="0AC72ACA" w14:textId="77777777" w:rsidR="00F46C5C" w:rsidRDefault="007117CC">
      <w:pPr>
        <w:pStyle w:val="BodyText"/>
        <w:numPr>
          <w:ilvl w:val="0"/>
          <w:numId w:val="3"/>
        </w:numPr>
        <w:rPr>
          <w:b/>
        </w:rPr>
      </w:pPr>
      <w:r>
        <w:rPr>
          <w:b/>
          <w:shd w:val="clear" w:color="auto" w:fill="FFFFFF"/>
        </w:rPr>
        <w:t xml:space="preserve">Conclusion – </w:t>
      </w:r>
      <w:r>
        <w:t xml:space="preserve">It is also reflected that the significance in the business that supports to maintain diverse actions of the management. Business plan plays effective and smooth section of criteria of business. So, that each </w:t>
      </w:r>
      <w:proofErr w:type="gramStart"/>
      <w:r>
        <w:t>workers</w:t>
      </w:r>
      <w:proofErr w:type="gramEnd"/>
      <w:r>
        <w:t xml:space="preserve"> suitable analyse diverse business sections from business plan that decrease the </w:t>
      </w:r>
      <w:r>
        <w:rPr>
          <w:shd w:val="clear" w:color="auto" w:fill="FFFFFF"/>
        </w:rPr>
        <w:t>unclearness and confusion regarding business.</w:t>
      </w:r>
    </w:p>
    <w:p w14:paraId="15C13ADD" w14:textId="77777777" w:rsidR="00F46C5C" w:rsidRDefault="007117CC">
      <w:pPr>
        <w:pStyle w:val="BodyText"/>
        <w:numPr>
          <w:ilvl w:val="0"/>
          <w:numId w:val="3"/>
        </w:numPr>
        <w:rPr>
          <w:shd w:val="clear" w:color="auto" w:fill="FFFFFF"/>
        </w:rPr>
      </w:pPr>
      <w:r>
        <w:rPr>
          <w:b/>
        </w:rPr>
        <w:t xml:space="preserve">Action plan- </w:t>
      </w:r>
      <w:r>
        <w:t xml:space="preserve">In respect to enhance my skills in terms of business, I need to </w:t>
      </w:r>
      <w:proofErr w:type="gramStart"/>
      <w:r>
        <w:t>concentrates</w:t>
      </w:r>
      <w:proofErr w:type="gramEnd"/>
      <w:r>
        <w:t xml:space="preserve"> on taking seminars to have supreme command on my </w:t>
      </w:r>
      <w:proofErr w:type="spellStart"/>
      <w:r>
        <w:t>my</w:t>
      </w:r>
      <w:proofErr w:type="spellEnd"/>
      <w:r>
        <w:t xml:space="preserve"> management and business skills </w:t>
      </w:r>
      <w:r>
        <w:rPr>
          <w:shd w:val="clear" w:color="auto" w:fill="FFFFFF"/>
        </w:rPr>
        <w:t>(Schoch, 2021)</w:t>
      </w:r>
      <w:r>
        <w:t xml:space="preserve">. I need to take part in diverse online webinars, performing on group projects that will help me to create effective command on my working of my business plan. Meanwhile, it furthermore </w:t>
      </w:r>
      <w:proofErr w:type="gramStart"/>
      <w:r>
        <w:t>support</w:t>
      </w:r>
      <w:proofErr w:type="gramEnd"/>
      <w:r>
        <w:t xml:space="preserve"> me to design effective and efficient business plan.</w:t>
      </w:r>
    </w:p>
    <w:p w14:paraId="30FBDB98" w14:textId="77777777" w:rsidR="00F46C5C" w:rsidRDefault="00F46C5C">
      <w:pPr>
        <w:rPr>
          <w:shd w:val="clear" w:color="auto" w:fill="FFFFFF"/>
        </w:rPr>
      </w:pPr>
    </w:p>
    <w:p w14:paraId="49242F9C" w14:textId="77777777" w:rsidR="00F46C5C" w:rsidRDefault="007117CC">
      <w:pPr>
        <w:pStyle w:val="Heading1"/>
        <w:rPr>
          <w:b w:val="0"/>
          <w:bCs w:val="0"/>
        </w:rPr>
      </w:pPr>
      <w:r>
        <w:rPr>
          <w:shd w:val="clear" w:color="auto" w:fill="FFFFFF"/>
        </w:rPr>
        <w:t xml:space="preserve">CONCLUSION </w:t>
      </w:r>
    </w:p>
    <w:p w14:paraId="0C4341E7" w14:textId="77777777" w:rsidR="00F46C5C" w:rsidRDefault="007117CC">
      <w:pPr>
        <w:rPr>
          <w:b/>
          <w:bCs/>
        </w:rPr>
      </w:pPr>
      <w:r>
        <w:t xml:space="preserve">From the above mentioned </w:t>
      </w:r>
      <w:proofErr w:type="gramStart"/>
      <w:r>
        <w:t>report</w:t>
      </w:r>
      <w:proofErr w:type="gramEnd"/>
      <w:r>
        <w:t xml:space="preserve"> it has been concluded that, it cover </w:t>
      </w:r>
      <w:proofErr w:type="spellStart"/>
      <w:r>
        <w:t>gibbs</w:t>
      </w:r>
      <w:proofErr w:type="spellEnd"/>
      <w:r>
        <w:t xml:space="preserve"> model of learning because it support the workers in measuring the performance when they are presenting their ideas for effective business plan. </w:t>
      </w:r>
    </w:p>
    <w:p w14:paraId="0B43E050" w14:textId="77777777" w:rsidR="00F46C5C" w:rsidRDefault="00F46C5C">
      <w:pPr>
        <w:rPr>
          <w:b/>
          <w:bCs/>
        </w:rPr>
      </w:pPr>
    </w:p>
    <w:p w14:paraId="460102AD" w14:textId="77777777" w:rsidR="00F46C5C" w:rsidRDefault="00F46C5C">
      <w:pPr>
        <w:rPr>
          <w:b/>
          <w:bCs/>
        </w:rPr>
      </w:pPr>
    </w:p>
    <w:p w14:paraId="2FD087BB" w14:textId="77777777" w:rsidR="00F46C5C" w:rsidRDefault="00F46C5C">
      <w:pPr>
        <w:pStyle w:val="Heading1"/>
        <w:rPr>
          <w:b w:val="0"/>
          <w:bCs w:val="0"/>
          <w:shd w:val="clear" w:color="auto" w:fill="FFFFFF"/>
        </w:rPr>
      </w:pPr>
    </w:p>
    <w:p w14:paraId="6DF3E573" w14:textId="77777777" w:rsidR="00F46C5C" w:rsidRDefault="007117CC">
      <w:pPr>
        <w:pStyle w:val="Heading1"/>
        <w:pageBreakBefore/>
        <w:rPr>
          <w:b w:val="0"/>
          <w:bCs w:val="0"/>
          <w:u w:val="single"/>
        </w:rPr>
      </w:pPr>
      <w:r>
        <w:t>REFERENCES</w:t>
      </w:r>
    </w:p>
    <w:p w14:paraId="40B668C9" w14:textId="77777777" w:rsidR="00F46C5C" w:rsidRDefault="007117CC">
      <w:pPr>
        <w:rPr>
          <w:shd w:val="clear" w:color="auto" w:fill="FFFFFF"/>
        </w:rPr>
      </w:pPr>
      <w:r>
        <w:rPr>
          <w:u w:val="single"/>
        </w:rPr>
        <w:t>Books and Journals</w:t>
      </w:r>
    </w:p>
    <w:p w14:paraId="30DEB22D" w14:textId="77777777" w:rsidR="00F46C5C" w:rsidRDefault="007117CC">
      <w:pPr>
        <w:spacing w:line="100" w:lineRule="atLeast"/>
        <w:ind w:left="855" w:hanging="855"/>
        <w:rPr>
          <w:shd w:val="clear" w:color="auto" w:fill="FFFFFF"/>
        </w:rPr>
      </w:pPr>
      <w:r>
        <w:rPr>
          <w:shd w:val="clear" w:color="auto" w:fill="FFFFFF"/>
        </w:rPr>
        <w:t xml:space="preserve">Liu, M., </w:t>
      </w:r>
      <w:proofErr w:type="spellStart"/>
      <w:r>
        <w:rPr>
          <w:shd w:val="clear" w:color="auto" w:fill="FFFFFF"/>
        </w:rPr>
        <w:t>Kitto</w:t>
      </w:r>
      <w:proofErr w:type="spellEnd"/>
      <w:r>
        <w:rPr>
          <w:shd w:val="clear" w:color="auto" w:fill="FFFFFF"/>
        </w:rPr>
        <w:t xml:space="preserve">, K. and Shum, S.B., 2021. Combining factor analysis with writing analytics for the formative assessment of written reflection. Computers in Human </w:t>
      </w:r>
      <w:proofErr w:type="spellStart"/>
      <w:r>
        <w:rPr>
          <w:shd w:val="clear" w:color="auto" w:fill="FFFFFF"/>
        </w:rPr>
        <w:t>Behavior</w:t>
      </w:r>
      <w:proofErr w:type="spellEnd"/>
      <w:r>
        <w:rPr>
          <w:shd w:val="clear" w:color="auto" w:fill="FFFFFF"/>
        </w:rPr>
        <w:t>, 120, p.106733.</w:t>
      </w:r>
    </w:p>
    <w:p w14:paraId="6A6622F0" w14:textId="77777777" w:rsidR="00F46C5C" w:rsidRDefault="007117CC">
      <w:pPr>
        <w:spacing w:line="100" w:lineRule="atLeast"/>
        <w:ind w:left="855" w:hanging="855"/>
        <w:rPr>
          <w:shd w:val="clear" w:color="auto" w:fill="FFFFFF"/>
        </w:rPr>
      </w:pPr>
      <w:r>
        <w:rPr>
          <w:shd w:val="clear" w:color="auto" w:fill="FFFFFF"/>
        </w:rPr>
        <w:t xml:space="preserve">Mello, L.V. and </w:t>
      </w:r>
      <w:proofErr w:type="spellStart"/>
      <w:r>
        <w:rPr>
          <w:shd w:val="clear" w:color="auto" w:fill="FFFFFF"/>
        </w:rPr>
        <w:t>Wattret</w:t>
      </w:r>
      <w:proofErr w:type="spellEnd"/>
      <w:r>
        <w:rPr>
          <w:shd w:val="clear" w:color="auto" w:fill="FFFFFF"/>
        </w:rPr>
        <w:t>, G., 2021. Developing transferable skills through embedding reflection in the science curriculum. Biophysical Reviews, pp.1-7.</w:t>
      </w:r>
    </w:p>
    <w:p w14:paraId="6B575309" w14:textId="77777777" w:rsidR="00F46C5C" w:rsidRDefault="007117CC">
      <w:pPr>
        <w:spacing w:line="100" w:lineRule="atLeast"/>
        <w:ind w:left="855" w:hanging="855"/>
        <w:rPr>
          <w:shd w:val="clear" w:color="auto" w:fill="FFFFFF"/>
        </w:rPr>
      </w:pPr>
      <w:r>
        <w:rPr>
          <w:shd w:val="clear" w:color="auto" w:fill="FFFFFF"/>
        </w:rPr>
        <w:t>Schoch, L., 2021. Reflections on the Parkinson’s Project: learning experiences with the Gibbs’ Reflective Cycle.</w:t>
      </w:r>
    </w:p>
    <w:p w14:paraId="10197828" w14:textId="77777777" w:rsidR="00F46C5C" w:rsidRDefault="00F46C5C">
      <w:pPr>
        <w:spacing w:line="100" w:lineRule="atLeast"/>
        <w:ind w:left="855" w:hanging="855"/>
        <w:rPr>
          <w:shd w:val="clear" w:color="auto" w:fill="FFFFFF"/>
        </w:rPr>
      </w:pPr>
    </w:p>
    <w:p w14:paraId="3C2361FC" w14:textId="77777777" w:rsidR="00F46C5C" w:rsidRDefault="00F46C5C">
      <w:pPr>
        <w:spacing w:line="100" w:lineRule="atLeast"/>
        <w:ind w:left="855" w:hanging="855"/>
        <w:rPr>
          <w:shd w:val="clear" w:color="auto" w:fill="FFFFFF"/>
        </w:rPr>
      </w:pPr>
    </w:p>
    <w:sectPr w:rsidR="00F46C5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092EB" w14:textId="77777777" w:rsidR="007117CC" w:rsidRDefault="007117CC" w:rsidP="007117CC">
      <w:pPr>
        <w:spacing w:line="240" w:lineRule="auto"/>
      </w:pPr>
      <w:r>
        <w:separator/>
      </w:r>
    </w:p>
  </w:endnote>
  <w:endnote w:type="continuationSeparator" w:id="0">
    <w:p w14:paraId="534404F6" w14:textId="77777777" w:rsidR="007117CC" w:rsidRDefault="007117CC" w:rsidP="007117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panose1 w:val="020B0604020202020204"/>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auto"/>
    <w:pitch w:val="variable"/>
  </w:font>
  <w:font w:name="DejaVu Sans">
    <w:altName w:val="MS Gothic"/>
    <w:panose1 w:val="020B0604020202020204"/>
    <w:charset w:val="80"/>
    <w:family w:val="auto"/>
    <w:pitch w:val="variable"/>
  </w:font>
  <w:font w:name="Tinos">
    <w:altName w:val="MS Gothic"/>
    <w:panose1 w:val="020B0604020202020204"/>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BEAD2" w14:textId="77777777" w:rsidR="007117CC" w:rsidRDefault="007117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8986B" w14:textId="77777777" w:rsidR="007117CC" w:rsidRDefault="007117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FDC07" w14:textId="77777777" w:rsidR="007117CC" w:rsidRDefault="007117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2D704" w14:textId="77777777" w:rsidR="007117CC" w:rsidRDefault="007117CC" w:rsidP="007117CC">
      <w:pPr>
        <w:spacing w:line="240" w:lineRule="auto"/>
      </w:pPr>
      <w:r>
        <w:separator/>
      </w:r>
    </w:p>
  </w:footnote>
  <w:footnote w:type="continuationSeparator" w:id="0">
    <w:p w14:paraId="4BB97E86" w14:textId="77777777" w:rsidR="007117CC" w:rsidRDefault="007117CC" w:rsidP="007117C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03FC8" w14:textId="77777777" w:rsidR="007117CC" w:rsidRDefault="007117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D1F0FB" w14:textId="77777777" w:rsidR="007117CC" w:rsidRDefault="007117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86BAC" w14:textId="77777777" w:rsidR="007117CC" w:rsidRDefault="007117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7CC"/>
    <w:rsid w:val="007117CC"/>
    <w:rsid w:val="00E82A57"/>
    <w:rsid w:val="00F46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colormenu v:ext="edit" fillcolor="none [4]" strokecolor="none [1]" shadowcolor="none [2]"/>
    </o:shapedefaults>
    <o:shapelayout v:ext="edit">
      <o:idmap v:ext="edit" data="1"/>
    </o:shapelayout>
  </w:shapeDefaults>
  <w:doNotEmbedSmartTags/>
  <w:decimalSymbol w:val="."/>
  <w:listSeparator w:val=","/>
  <w14:docId w14:val="1A4BB2DF"/>
  <w15:chartTrackingRefBased/>
  <w15:docId w15:val="{0AE4AE0D-13AA-9344-812D-3DC1ED301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DefaultParagraphFont1">
    <w:name w:val="Default Paragraph Font1"/>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styleId="TOC1">
    <w:name w:val="toc 1"/>
    <w:basedOn w:val="Index"/>
    <w:pPr>
      <w:tabs>
        <w:tab w:val="right" w:leader="dot" w:pos="936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595</Words>
  <Characters>3396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Danut Marin (2026923)</dc:creator>
  <cp:keywords/>
  <cp:lastModifiedBy>Danut Marin (2026923)</cp:lastModifiedBy>
  <cp:revision>2</cp:revision>
  <cp:lastPrinted>1900-01-01T00:00:00Z</cp:lastPrinted>
  <dcterms:created xsi:type="dcterms:W3CDTF">2022-03-15T16:33:00Z</dcterms:created>
  <dcterms:modified xsi:type="dcterms:W3CDTF">2022-03-15T16:33:00Z</dcterms:modified>
</cp:coreProperties>
</file>