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3A24D5" w14:textId="5262513C" w:rsidR="2E8ECB83" w:rsidRDefault="73FA197F" w:rsidP="4BC7A209">
      <w:pPr>
        <w:spacing w:line="360" w:lineRule="auto"/>
        <w:jc w:val="both"/>
        <w:rPr>
          <w:rFonts w:ascii="Times New Roman" w:eastAsia="Times New Roman" w:hAnsi="Times New Roman" w:cs="Times New Roman"/>
          <w:sz w:val="24"/>
          <w:szCs w:val="24"/>
        </w:rPr>
      </w:pPr>
      <w:r w:rsidRPr="4BC7A209">
        <w:rPr>
          <w:rFonts w:ascii="Times New Roman" w:eastAsia="Times New Roman" w:hAnsi="Times New Roman" w:cs="Times New Roman"/>
          <w:sz w:val="24"/>
          <w:szCs w:val="24"/>
        </w:rPr>
        <w:t>SJIE 5005 by Jessica George.</w:t>
      </w:r>
      <w:r w:rsidRPr="4BC7A209">
        <w:rPr>
          <w:rFonts w:ascii="Times New Roman" w:eastAsia="Times New Roman" w:hAnsi="Times New Roman" w:cs="Times New Roman"/>
          <w:b/>
          <w:bCs/>
          <w:sz w:val="24"/>
          <w:szCs w:val="24"/>
        </w:rPr>
        <w:t xml:space="preserve"> </w:t>
      </w:r>
    </w:p>
    <w:p w14:paraId="43B007F4" w14:textId="689C89D5" w:rsidR="2E8ECB83" w:rsidRDefault="2E8ECB83" w:rsidP="00522CD9">
      <w:pPr>
        <w:spacing w:line="360" w:lineRule="auto"/>
        <w:jc w:val="both"/>
        <w:rPr>
          <w:rFonts w:ascii="Times New Roman" w:eastAsia="Times New Roman" w:hAnsi="Times New Roman" w:cs="Times New Roman"/>
          <w:b/>
          <w:bCs/>
          <w:sz w:val="24"/>
          <w:szCs w:val="24"/>
        </w:rPr>
      </w:pPr>
      <w:r w:rsidRPr="4BC7A209">
        <w:rPr>
          <w:rFonts w:ascii="Times New Roman" w:eastAsia="Times New Roman" w:hAnsi="Times New Roman" w:cs="Times New Roman"/>
          <w:b/>
          <w:bCs/>
          <w:sz w:val="24"/>
          <w:szCs w:val="24"/>
        </w:rPr>
        <w:t>Action points:</w:t>
      </w:r>
    </w:p>
    <w:p w14:paraId="100305B4" w14:textId="78F65EC8" w:rsidR="2E8ECB83" w:rsidRDefault="2E8ECB83" w:rsidP="00522CD9">
      <w:pPr>
        <w:pStyle w:val="ListParagraph"/>
        <w:numPr>
          <w:ilvl w:val="0"/>
          <w:numId w:val="1"/>
        </w:numPr>
        <w:spacing w:line="360" w:lineRule="auto"/>
        <w:jc w:val="both"/>
        <w:rPr>
          <w:rFonts w:ascii="Times New Roman" w:eastAsia="Times New Roman" w:hAnsi="Times New Roman" w:cs="Times New Roman"/>
          <w:sz w:val="24"/>
          <w:szCs w:val="24"/>
        </w:rPr>
      </w:pPr>
      <w:r w:rsidRPr="00522CD9">
        <w:rPr>
          <w:rFonts w:ascii="Times New Roman" w:eastAsia="Times New Roman" w:hAnsi="Times New Roman" w:cs="Times New Roman"/>
          <w:sz w:val="24"/>
          <w:szCs w:val="24"/>
        </w:rPr>
        <w:t>Avoid using informal expressions and an informal writing style.</w:t>
      </w:r>
    </w:p>
    <w:p w14:paraId="78AB244C" w14:textId="46FC023B" w:rsidR="2E8ECB83" w:rsidRDefault="2E8ECB83" w:rsidP="00522CD9">
      <w:pPr>
        <w:pStyle w:val="ListParagraph"/>
        <w:numPr>
          <w:ilvl w:val="0"/>
          <w:numId w:val="1"/>
        </w:numPr>
        <w:spacing w:line="360" w:lineRule="auto"/>
        <w:jc w:val="both"/>
        <w:rPr>
          <w:sz w:val="24"/>
          <w:szCs w:val="24"/>
        </w:rPr>
      </w:pPr>
      <w:r w:rsidRPr="4BC7A209">
        <w:rPr>
          <w:rFonts w:ascii="Times New Roman" w:eastAsia="Times New Roman" w:hAnsi="Times New Roman" w:cs="Times New Roman"/>
          <w:sz w:val="24"/>
          <w:szCs w:val="24"/>
        </w:rPr>
        <w:t xml:space="preserve"> Be critical and explore barriers and challenges to these policies</w:t>
      </w:r>
    </w:p>
    <w:p w14:paraId="634299FE" w14:textId="75091004" w:rsidR="04677CFF" w:rsidRDefault="0255FAD4" w:rsidP="00522CD9">
      <w:pPr>
        <w:spacing w:line="360" w:lineRule="auto"/>
        <w:jc w:val="both"/>
        <w:rPr>
          <w:rFonts w:ascii="Times New Roman" w:eastAsia="Times New Roman" w:hAnsi="Times New Roman" w:cs="Times New Roman"/>
          <w:sz w:val="24"/>
          <w:szCs w:val="24"/>
        </w:rPr>
      </w:pPr>
      <w:r w:rsidRPr="00522CD9">
        <w:rPr>
          <w:rFonts w:ascii="Times New Roman" w:eastAsia="Times New Roman" w:hAnsi="Times New Roman" w:cs="Times New Roman"/>
          <w:color w:val="000000" w:themeColor="text1"/>
          <w:sz w:val="24"/>
          <w:szCs w:val="24"/>
        </w:rPr>
        <w:t>“</w:t>
      </w:r>
      <w:r w:rsidR="0A503DE1" w:rsidRPr="00522CD9">
        <w:rPr>
          <w:rFonts w:ascii="Times New Roman" w:eastAsia="Times New Roman" w:hAnsi="Times New Roman" w:cs="Times New Roman"/>
          <w:color w:val="000000" w:themeColor="text1"/>
          <w:sz w:val="24"/>
          <w:szCs w:val="24"/>
        </w:rPr>
        <w:t>Mental health includes ou</w:t>
      </w:r>
      <w:r w:rsidR="46A75FE6" w:rsidRPr="00522CD9">
        <w:rPr>
          <w:rFonts w:ascii="Times New Roman" w:eastAsia="Times New Roman" w:hAnsi="Times New Roman" w:cs="Times New Roman"/>
          <w:color w:val="000000" w:themeColor="text1"/>
          <w:sz w:val="24"/>
          <w:szCs w:val="24"/>
        </w:rPr>
        <w:t>r</w:t>
      </w:r>
      <w:r w:rsidR="0A503DE1" w:rsidRPr="00522CD9">
        <w:rPr>
          <w:rFonts w:ascii="Times New Roman" w:eastAsia="Times New Roman" w:hAnsi="Times New Roman" w:cs="Times New Roman"/>
          <w:color w:val="000000" w:themeColor="text1"/>
          <w:sz w:val="24"/>
          <w:szCs w:val="24"/>
        </w:rPr>
        <w:t xml:space="preserve"> emotional, psychological, and social well-being.</w:t>
      </w:r>
      <w:r w:rsidR="753E9D33" w:rsidRPr="00522CD9">
        <w:rPr>
          <w:rFonts w:ascii="Times New Roman" w:eastAsia="Times New Roman" w:hAnsi="Times New Roman" w:cs="Times New Roman"/>
          <w:sz w:val="24"/>
          <w:szCs w:val="24"/>
        </w:rPr>
        <w:t xml:space="preserve"> </w:t>
      </w:r>
      <w:r w:rsidR="460756B3" w:rsidRPr="00522CD9">
        <w:rPr>
          <w:rFonts w:ascii="Times New Roman" w:eastAsia="Times New Roman" w:hAnsi="Times New Roman" w:cs="Times New Roman"/>
          <w:sz w:val="24"/>
          <w:szCs w:val="24"/>
        </w:rPr>
        <w:t>It affects how</w:t>
      </w:r>
      <w:r w:rsidR="210A2D40" w:rsidRPr="00522CD9">
        <w:rPr>
          <w:rFonts w:ascii="Times New Roman" w:eastAsia="Times New Roman" w:hAnsi="Times New Roman" w:cs="Times New Roman"/>
          <w:sz w:val="24"/>
          <w:szCs w:val="24"/>
        </w:rPr>
        <w:t xml:space="preserve"> we t</w:t>
      </w:r>
      <w:r w:rsidR="3ED80411" w:rsidRPr="00522CD9">
        <w:rPr>
          <w:rFonts w:ascii="Times New Roman" w:eastAsia="Times New Roman" w:hAnsi="Times New Roman" w:cs="Times New Roman"/>
          <w:sz w:val="24"/>
          <w:szCs w:val="24"/>
        </w:rPr>
        <w:t>hink, feel</w:t>
      </w:r>
      <w:r w:rsidR="1F99F7D3" w:rsidRPr="00522CD9">
        <w:rPr>
          <w:rFonts w:ascii="Times New Roman" w:eastAsia="Times New Roman" w:hAnsi="Times New Roman" w:cs="Times New Roman"/>
          <w:sz w:val="24"/>
          <w:szCs w:val="24"/>
        </w:rPr>
        <w:t>,</w:t>
      </w:r>
      <w:r w:rsidR="3ED80411" w:rsidRPr="00522CD9">
        <w:rPr>
          <w:rFonts w:ascii="Times New Roman" w:eastAsia="Times New Roman" w:hAnsi="Times New Roman" w:cs="Times New Roman"/>
          <w:sz w:val="24"/>
          <w:szCs w:val="24"/>
        </w:rPr>
        <w:t xml:space="preserve"> and act. </w:t>
      </w:r>
      <w:r w:rsidR="1882C37A" w:rsidRPr="00522CD9">
        <w:rPr>
          <w:rFonts w:ascii="Times New Roman" w:eastAsia="Times New Roman" w:hAnsi="Times New Roman" w:cs="Times New Roman"/>
          <w:sz w:val="24"/>
          <w:szCs w:val="24"/>
        </w:rPr>
        <w:t>It also helps determine h</w:t>
      </w:r>
      <w:r w:rsidR="3ED80411" w:rsidRPr="00522CD9">
        <w:rPr>
          <w:rFonts w:ascii="Times New Roman" w:eastAsia="Times New Roman" w:hAnsi="Times New Roman" w:cs="Times New Roman"/>
          <w:sz w:val="24"/>
          <w:szCs w:val="24"/>
        </w:rPr>
        <w:t>ow we handle stress,</w:t>
      </w:r>
      <w:r w:rsidR="0A8EA027" w:rsidRPr="00522CD9">
        <w:rPr>
          <w:rFonts w:ascii="Times New Roman" w:eastAsia="Times New Roman" w:hAnsi="Times New Roman" w:cs="Times New Roman"/>
          <w:sz w:val="24"/>
          <w:szCs w:val="24"/>
        </w:rPr>
        <w:t xml:space="preserve"> </w:t>
      </w:r>
      <w:r w:rsidR="3ED80411" w:rsidRPr="00522CD9">
        <w:rPr>
          <w:rFonts w:ascii="Times New Roman" w:eastAsia="Times New Roman" w:hAnsi="Times New Roman" w:cs="Times New Roman"/>
          <w:sz w:val="24"/>
          <w:szCs w:val="24"/>
        </w:rPr>
        <w:t>relate to others</w:t>
      </w:r>
      <w:r w:rsidR="6C1A4698" w:rsidRPr="00522CD9">
        <w:rPr>
          <w:rFonts w:ascii="Times New Roman" w:eastAsia="Times New Roman" w:hAnsi="Times New Roman" w:cs="Times New Roman"/>
          <w:sz w:val="24"/>
          <w:szCs w:val="24"/>
        </w:rPr>
        <w:t>, and make choices. Mental health is important at every stage of life, from childhood and adolescence through adulthood</w:t>
      </w:r>
      <w:r w:rsidR="5F0EC1EE" w:rsidRPr="00522CD9">
        <w:rPr>
          <w:rFonts w:ascii="Times New Roman" w:eastAsia="Times New Roman" w:hAnsi="Times New Roman" w:cs="Times New Roman"/>
          <w:sz w:val="24"/>
          <w:szCs w:val="24"/>
        </w:rPr>
        <w:t>”</w:t>
      </w:r>
      <w:r w:rsidR="3ED80411" w:rsidRPr="00522CD9">
        <w:rPr>
          <w:rFonts w:ascii="Times New Roman" w:eastAsia="Times New Roman" w:hAnsi="Times New Roman" w:cs="Times New Roman"/>
          <w:sz w:val="24"/>
          <w:szCs w:val="24"/>
        </w:rPr>
        <w:t xml:space="preserve"> (</w:t>
      </w:r>
      <w:r w:rsidR="26BB8CC2" w:rsidRPr="00522CD9">
        <w:rPr>
          <w:rFonts w:ascii="Times New Roman" w:eastAsia="Times New Roman" w:hAnsi="Times New Roman" w:cs="Times New Roman"/>
          <w:sz w:val="24"/>
          <w:szCs w:val="24"/>
        </w:rPr>
        <w:t>Mental Health.gov, 2020, p.1</w:t>
      </w:r>
      <w:r w:rsidR="3ED80411" w:rsidRPr="00522CD9">
        <w:rPr>
          <w:rFonts w:ascii="Times New Roman" w:eastAsia="Times New Roman" w:hAnsi="Times New Roman" w:cs="Times New Roman"/>
          <w:sz w:val="24"/>
          <w:szCs w:val="24"/>
        </w:rPr>
        <w:t>).</w:t>
      </w:r>
      <w:r w:rsidR="38C71D80" w:rsidRPr="00522CD9">
        <w:rPr>
          <w:rFonts w:ascii="Times New Roman" w:eastAsia="Times New Roman" w:hAnsi="Times New Roman" w:cs="Times New Roman"/>
          <w:sz w:val="24"/>
          <w:szCs w:val="24"/>
        </w:rPr>
        <w:t xml:space="preserve"> </w:t>
      </w:r>
    </w:p>
    <w:p w14:paraId="3933F0B6" w14:textId="2F2EF648" w:rsidR="04677CFF" w:rsidRDefault="39F4BBC0" w:rsidP="00522CD9">
      <w:pPr>
        <w:spacing w:line="360" w:lineRule="auto"/>
        <w:jc w:val="both"/>
        <w:rPr>
          <w:rFonts w:ascii="Times New Roman" w:eastAsia="Times New Roman" w:hAnsi="Times New Roman" w:cs="Times New Roman"/>
          <w:sz w:val="24"/>
          <w:szCs w:val="24"/>
        </w:rPr>
      </w:pPr>
      <w:r w:rsidRPr="4BC7A209">
        <w:rPr>
          <w:rFonts w:ascii="Times New Roman" w:eastAsia="Times New Roman" w:hAnsi="Times New Roman" w:cs="Times New Roman"/>
          <w:sz w:val="24"/>
          <w:szCs w:val="24"/>
        </w:rPr>
        <w:t xml:space="preserve">This module is </w:t>
      </w:r>
      <w:r w:rsidR="38C71D80" w:rsidRPr="4BC7A209">
        <w:rPr>
          <w:rFonts w:ascii="Times New Roman" w:eastAsia="Times New Roman" w:hAnsi="Times New Roman" w:cs="Times New Roman"/>
          <w:sz w:val="24"/>
          <w:szCs w:val="24"/>
        </w:rPr>
        <w:t>looking at mental health</w:t>
      </w:r>
      <w:r w:rsidR="3DF3FBC7" w:rsidRPr="4BC7A209">
        <w:rPr>
          <w:rFonts w:ascii="Times New Roman" w:eastAsia="Times New Roman" w:hAnsi="Times New Roman" w:cs="Times New Roman"/>
          <w:sz w:val="24"/>
          <w:szCs w:val="24"/>
        </w:rPr>
        <w:t xml:space="preserve"> and</w:t>
      </w:r>
      <w:r w:rsidR="756D724C" w:rsidRPr="4BC7A209">
        <w:rPr>
          <w:rFonts w:ascii="Times New Roman" w:eastAsia="Times New Roman" w:hAnsi="Times New Roman" w:cs="Times New Roman"/>
          <w:sz w:val="24"/>
          <w:szCs w:val="24"/>
        </w:rPr>
        <w:t xml:space="preserve"> well-being</w:t>
      </w:r>
      <w:r w:rsidR="00408178" w:rsidRPr="4BC7A209">
        <w:rPr>
          <w:rFonts w:ascii="Times New Roman" w:eastAsia="Times New Roman" w:hAnsi="Times New Roman" w:cs="Times New Roman"/>
          <w:sz w:val="24"/>
          <w:szCs w:val="24"/>
        </w:rPr>
        <w:t>,</w:t>
      </w:r>
      <w:r w:rsidR="1AA85CC6" w:rsidRPr="4BC7A209">
        <w:rPr>
          <w:rFonts w:ascii="Times New Roman" w:eastAsia="Times New Roman" w:hAnsi="Times New Roman" w:cs="Times New Roman"/>
          <w:sz w:val="24"/>
          <w:szCs w:val="24"/>
        </w:rPr>
        <w:t xml:space="preserve"> </w:t>
      </w:r>
      <w:r w:rsidR="5F2FA639" w:rsidRPr="4BC7A209">
        <w:rPr>
          <w:rFonts w:ascii="Times New Roman" w:eastAsia="Times New Roman" w:hAnsi="Times New Roman" w:cs="Times New Roman"/>
          <w:sz w:val="24"/>
          <w:szCs w:val="24"/>
        </w:rPr>
        <w:t>the</w:t>
      </w:r>
      <w:r w:rsidR="38C71D80" w:rsidRPr="4BC7A209">
        <w:rPr>
          <w:rFonts w:ascii="Times New Roman" w:eastAsia="Times New Roman" w:hAnsi="Times New Roman" w:cs="Times New Roman"/>
          <w:sz w:val="24"/>
          <w:szCs w:val="24"/>
        </w:rPr>
        <w:t xml:space="preserve"> impact on children and young </w:t>
      </w:r>
      <w:r w:rsidR="18F402A5" w:rsidRPr="4BC7A209">
        <w:rPr>
          <w:rFonts w:ascii="Times New Roman" w:eastAsia="Times New Roman" w:hAnsi="Times New Roman" w:cs="Times New Roman"/>
          <w:sz w:val="24"/>
          <w:szCs w:val="24"/>
        </w:rPr>
        <w:t>people</w:t>
      </w:r>
      <w:r w:rsidR="38C71D80" w:rsidRPr="4BC7A209">
        <w:rPr>
          <w:rFonts w:ascii="Times New Roman" w:eastAsia="Times New Roman" w:hAnsi="Times New Roman" w:cs="Times New Roman"/>
          <w:sz w:val="24"/>
          <w:szCs w:val="24"/>
        </w:rPr>
        <w:t xml:space="preserve"> and how it can </w:t>
      </w:r>
      <w:r w:rsidR="67435549" w:rsidRPr="4BC7A209">
        <w:rPr>
          <w:rFonts w:ascii="Times New Roman" w:eastAsia="Times New Roman" w:hAnsi="Times New Roman" w:cs="Times New Roman"/>
          <w:sz w:val="24"/>
          <w:szCs w:val="24"/>
        </w:rPr>
        <w:t>affect them</w:t>
      </w:r>
      <w:r w:rsidR="38C71D80" w:rsidRPr="4BC7A209">
        <w:rPr>
          <w:rFonts w:ascii="Times New Roman" w:eastAsia="Times New Roman" w:hAnsi="Times New Roman" w:cs="Times New Roman"/>
          <w:sz w:val="24"/>
          <w:szCs w:val="24"/>
        </w:rPr>
        <w:t xml:space="preserve"> throughout life</w:t>
      </w:r>
      <w:r w:rsidR="3EE566A9" w:rsidRPr="4BC7A209">
        <w:rPr>
          <w:rFonts w:ascii="Times New Roman" w:eastAsia="Times New Roman" w:hAnsi="Times New Roman" w:cs="Times New Roman"/>
          <w:sz w:val="24"/>
          <w:szCs w:val="24"/>
        </w:rPr>
        <w:t xml:space="preserve"> l</w:t>
      </w:r>
      <w:r w:rsidR="46CE58DF" w:rsidRPr="4BC7A209">
        <w:rPr>
          <w:rFonts w:ascii="Times New Roman" w:eastAsia="Times New Roman" w:hAnsi="Times New Roman" w:cs="Times New Roman"/>
          <w:sz w:val="24"/>
          <w:szCs w:val="24"/>
        </w:rPr>
        <w:t xml:space="preserve">ooking at strategies and policies that help with mental health and how this is put into practice. I will </w:t>
      </w:r>
      <w:r w:rsidR="517F25C6" w:rsidRPr="4BC7A209">
        <w:rPr>
          <w:rFonts w:ascii="Times New Roman" w:eastAsia="Times New Roman" w:hAnsi="Times New Roman" w:cs="Times New Roman"/>
          <w:sz w:val="24"/>
          <w:szCs w:val="24"/>
        </w:rPr>
        <w:t>a</w:t>
      </w:r>
      <w:r w:rsidR="69548601" w:rsidRPr="4BC7A209">
        <w:rPr>
          <w:rFonts w:ascii="Times New Roman" w:eastAsia="Times New Roman" w:hAnsi="Times New Roman" w:cs="Times New Roman"/>
          <w:sz w:val="24"/>
          <w:szCs w:val="24"/>
        </w:rPr>
        <w:t>ls</w:t>
      </w:r>
      <w:r w:rsidR="517F25C6" w:rsidRPr="4BC7A209">
        <w:rPr>
          <w:rFonts w:ascii="Times New Roman" w:eastAsia="Times New Roman" w:hAnsi="Times New Roman" w:cs="Times New Roman"/>
          <w:sz w:val="24"/>
          <w:szCs w:val="24"/>
        </w:rPr>
        <w:t xml:space="preserve">o be looking at </w:t>
      </w:r>
      <w:r w:rsidR="2E6A11DD" w:rsidRPr="4BC7A209">
        <w:rPr>
          <w:rFonts w:ascii="Times New Roman" w:eastAsia="Times New Roman" w:hAnsi="Times New Roman" w:cs="Times New Roman"/>
          <w:sz w:val="24"/>
          <w:szCs w:val="24"/>
        </w:rPr>
        <w:t xml:space="preserve">theorists such as </w:t>
      </w:r>
      <w:r w:rsidR="517F25C6" w:rsidRPr="4BC7A209">
        <w:rPr>
          <w:rFonts w:ascii="Times New Roman" w:eastAsia="Times New Roman" w:hAnsi="Times New Roman" w:cs="Times New Roman"/>
          <w:sz w:val="24"/>
          <w:szCs w:val="24"/>
        </w:rPr>
        <w:t>Bronfenbrenner</w:t>
      </w:r>
      <w:r w:rsidR="6C77AB1C" w:rsidRPr="4BC7A209">
        <w:rPr>
          <w:rFonts w:ascii="Times New Roman" w:eastAsia="Times New Roman" w:hAnsi="Times New Roman" w:cs="Times New Roman"/>
          <w:sz w:val="24"/>
          <w:szCs w:val="24"/>
        </w:rPr>
        <w:t xml:space="preserve"> (</w:t>
      </w:r>
      <w:r w:rsidR="30B23E17" w:rsidRPr="4BC7A209">
        <w:rPr>
          <w:rFonts w:ascii="Times New Roman" w:eastAsia="Times New Roman" w:hAnsi="Times New Roman" w:cs="Times New Roman"/>
          <w:sz w:val="24"/>
          <w:szCs w:val="24"/>
        </w:rPr>
        <w:t>1979</w:t>
      </w:r>
      <w:r w:rsidR="6C77AB1C" w:rsidRPr="4BC7A209">
        <w:rPr>
          <w:rFonts w:ascii="Times New Roman" w:eastAsia="Times New Roman" w:hAnsi="Times New Roman" w:cs="Times New Roman"/>
          <w:sz w:val="24"/>
          <w:szCs w:val="24"/>
        </w:rPr>
        <w:t>)</w:t>
      </w:r>
      <w:r w:rsidR="517F25C6" w:rsidRPr="4BC7A209">
        <w:rPr>
          <w:rFonts w:ascii="Times New Roman" w:eastAsia="Times New Roman" w:hAnsi="Times New Roman" w:cs="Times New Roman"/>
          <w:sz w:val="24"/>
          <w:szCs w:val="24"/>
        </w:rPr>
        <w:t>,</w:t>
      </w:r>
      <w:r w:rsidR="124168E7" w:rsidRPr="4BC7A209">
        <w:rPr>
          <w:rFonts w:ascii="Times New Roman" w:eastAsia="Times New Roman" w:hAnsi="Times New Roman" w:cs="Times New Roman"/>
          <w:sz w:val="24"/>
          <w:szCs w:val="24"/>
        </w:rPr>
        <w:t xml:space="preserve"> </w:t>
      </w:r>
      <w:r w:rsidR="5AC94DF8" w:rsidRPr="4BC7A209">
        <w:rPr>
          <w:rFonts w:ascii="Times New Roman" w:eastAsia="Times New Roman" w:hAnsi="Times New Roman" w:cs="Times New Roman"/>
          <w:sz w:val="24"/>
          <w:szCs w:val="24"/>
        </w:rPr>
        <w:t>Maslow (19</w:t>
      </w:r>
      <w:r w:rsidR="3D3BB1A3" w:rsidRPr="4BC7A209">
        <w:rPr>
          <w:rFonts w:ascii="Times New Roman" w:eastAsia="Times New Roman" w:hAnsi="Times New Roman" w:cs="Times New Roman"/>
          <w:sz w:val="24"/>
          <w:szCs w:val="24"/>
        </w:rPr>
        <w:t>43</w:t>
      </w:r>
      <w:r w:rsidR="5AC94DF8" w:rsidRPr="4BC7A209">
        <w:rPr>
          <w:rFonts w:ascii="Times New Roman" w:eastAsia="Times New Roman" w:hAnsi="Times New Roman" w:cs="Times New Roman"/>
          <w:sz w:val="24"/>
          <w:szCs w:val="24"/>
        </w:rPr>
        <w:t>)</w:t>
      </w:r>
      <w:r w:rsidR="4FA29A0B" w:rsidRPr="4BC7A209">
        <w:rPr>
          <w:rFonts w:ascii="Times New Roman" w:eastAsia="Times New Roman" w:hAnsi="Times New Roman" w:cs="Times New Roman"/>
          <w:sz w:val="24"/>
          <w:szCs w:val="24"/>
        </w:rPr>
        <w:t>, Bowlby (19</w:t>
      </w:r>
      <w:r w:rsidR="61F44283" w:rsidRPr="4BC7A209">
        <w:rPr>
          <w:rFonts w:ascii="Times New Roman" w:eastAsia="Times New Roman" w:hAnsi="Times New Roman" w:cs="Times New Roman"/>
          <w:sz w:val="24"/>
          <w:szCs w:val="24"/>
        </w:rPr>
        <w:t>58</w:t>
      </w:r>
      <w:r w:rsidR="4FA29A0B" w:rsidRPr="4BC7A209">
        <w:rPr>
          <w:rFonts w:ascii="Times New Roman" w:eastAsia="Times New Roman" w:hAnsi="Times New Roman" w:cs="Times New Roman"/>
          <w:sz w:val="24"/>
          <w:szCs w:val="24"/>
        </w:rPr>
        <w:t>)</w:t>
      </w:r>
      <w:r w:rsidR="3C664752" w:rsidRPr="4BC7A209">
        <w:rPr>
          <w:rFonts w:ascii="Times New Roman" w:eastAsia="Times New Roman" w:hAnsi="Times New Roman" w:cs="Times New Roman"/>
          <w:sz w:val="24"/>
          <w:szCs w:val="24"/>
        </w:rPr>
        <w:t>,</w:t>
      </w:r>
      <w:r w:rsidR="4EA5A020" w:rsidRPr="4BC7A209">
        <w:rPr>
          <w:rFonts w:ascii="Times New Roman" w:eastAsia="Times New Roman" w:hAnsi="Times New Roman" w:cs="Times New Roman"/>
          <w:sz w:val="24"/>
          <w:szCs w:val="24"/>
        </w:rPr>
        <w:t xml:space="preserve"> </w:t>
      </w:r>
      <w:r w:rsidR="495E0F05" w:rsidRPr="4BC7A209">
        <w:rPr>
          <w:rFonts w:ascii="Times New Roman" w:eastAsia="Times New Roman" w:hAnsi="Times New Roman" w:cs="Times New Roman"/>
          <w:sz w:val="24"/>
          <w:szCs w:val="24"/>
        </w:rPr>
        <w:t>Rogers</w:t>
      </w:r>
      <w:r w:rsidR="0D5402FF" w:rsidRPr="4BC7A209">
        <w:rPr>
          <w:rFonts w:ascii="Times New Roman" w:eastAsia="Times New Roman" w:hAnsi="Times New Roman" w:cs="Times New Roman"/>
          <w:sz w:val="24"/>
          <w:szCs w:val="24"/>
        </w:rPr>
        <w:t xml:space="preserve"> (1951)</w:t>
      </w:r>
      <w:r w:rsidR="3C664752" w:rsidRPr="4BC7A209">
        <w:rPr>
          <w:rFonts w:ascii="Times New Roman" w:eastAsia="Times New Roman" w:hAnsi="Times New Roman" w:cs="Times New Roman"/>
          <w:sz w:val="24"/>
          <w:szCs w:val="24"/>
        </w:rPr>
        <w:t xml:space="preserve"> </w:t>
      </w:r>
      <w:r w:rsidR="4D044751" w:rsidRPr="4BC7A209">
        <w:rPr>
          <w:rFonts w:ascii="Times New Roman" w:eastAsia="Times New Roman" w:hAnsi="Times New Roman" w:cs="Times New Roman"/>
          <w:sz w:val="24"/>
          <w:szCs w:val="24"/>
        </w:rPr>
        <w:t xml:space="preserve">Skinner </w:t>
      </w:r>
      <w:r w:rsidR="73F28F36" w:rsidRPr="4BC7A209">
        <w:rPr>
          <w:rFonts w:ascii="Times New Roman" w:eastAsia="Times New Roman" w:hAnsi="Times New Roman" w:cs="Times New Roman"/>
          <w:sz w:val="24"/>
          <w:szCs w:val="24"/>
        </w:rPr>
        <w:t xml:space="preserve">(1938) </w:t>
      </w:r>
      <w:r w:rsidR="23385FE1" w:rsidRPr="4BC7A209">
        <w:rPr>
          <w:rFonts w:ascii="Times New Roman" w:eastAsia="Times New Roman" w:hAnsi="Times New Roman" w:cs="Times New Roman"/>
          <w:sz w:val="24"/>
          <w:szCs w:val="24"/>
        </w:rPr>
        <w:t xml:space="preserve">and </w:t>
      </w:r>
      <w:r w:rsidR="3C664752" w:rsidRPr="4BC7A209">
        <w:rPr>
          <w:rFonts w:ascii="Times New Roman" w:eastAsia="Times New Roman" w:hAnsi="Times New Roman" w:cs="Times New Roman"/>
          <w:sz w:val="24"/>
          <w:szCs w:val="24"/>
        </w:rPr>
        <w:t>Vygotsky (1934).</w:t>
      </w:r>
      <w:r w:rsidR="2336A446" w:rsidRPr="4BC7A209">
        <w:rPr>
          <w:rFonts w:ascii="Times New Roman" w:eastAsia="Times New Roman" w:hAnsi="Times New Roman" w:cs="Times New Roman"/>
          <w:sz w:val="24"/>
          <w:szCs w:val="24"/>
        </w:rPr>
        <w:t xml:space="preserve"> </w:t>
      </w:r>
      <w:r w:rsidR="63C04C37" w:rsidRPr="4BC7A209">
        <w:rPr>
          <w:rFonts w:ascii="Times New Roman" w:eastAsia="Times New Roman" w:hAnsi="Times New Roman" w:cs="Times New Roman"/>
          <w:sz w:val="24"/>
          <w:szCs w:val="24"/>
        </w:rPr>
        <w:t>“</w:t>
      </w:r>
      <w:r w:rsidR="73B27746" w:rsidRPr="4BC7A209">
        <w:rPr>
          <w:rFonts w:ascii="Times New Roman" w:eastAsia="Times New Roman" w:hAnsi="Times New Roman" w:cs="Times New Roman"/>
          <w:sz w:val="24"/>
          <w:szCs w:val="24"/>
        </w:rPr>
        <w:t>Good mental health matters because it’s fundamental to our sense of wellbeing. Without it, it’s harder to stay healthy, and to live as long and as well as we can</w:t>
      </w:r>
      <w:r w:rsidR="4FB5A53E" w:rsidRPr="4BC7A209">
        <w:rPr>
          <w:rFonts w:ascii="Times New Roman" w:eastAsia="Times New Roman" w:hAnsi="Times New Roman" w:cs="Times New Roman"/>
          <w:sz w:val="24"/>
          <w:szCs w:val="24"/>
        </w:rPr>
        <w:t>” (Fenton, 2013, p. 1).</w:t>
      </w:r>
      <w:r w:rsidR="1D6434B9" w:rsidRPr="4BC7A209">
        <w:rPr>
          <w:rFonts w:ascii="Times New Roman" w:eastAsia="Times New Roman" w:hAnsi="Times New Roman" w:cs="Times New Roman"/>
          <w:sz w:val="24"/>
          <w:szCs w:val="24"/>
        </w:rPr>
        <w:t xml:space="preserve"> </w:t>
      </w:r>
    </w:p>
    <w:p w14:paraId="4DCA8921" w14:textId="61B9D42D" w:rsidR="04677CFF" w:rsidRDefault="04B47914" w:rsidP="00522CD9">
      <w:pPr>
        <w:spacing w:line="360" w:lineRule="auto"/>
        <w:jc w:val="both"/>
        <w:rPr>
          <w:rFonts w:ascii="Times New Roman" w:eastAsia="Times New Roman" w:hAnsi="Times New Roman" w:cs="Times New Roman"/>
          <w:sz w:val="24"/>
          <w:szCs w:val="24"/>
        </w:rPr>
      </w:pPr>
      <w:r w:rsidRPr="4BC7A209">
        <w:rPr>
          <w:rFonts w:ascii="Times New Roman" w:eastAsia="Times New Roman" w:hAnsi="Times New Roman" w:cs="Times New Roman"/>
          <w:sz w:val="24"/>
          <w:szCs w:val="24"/>
        </w:rPr>
        <w:t xml:space="preserve">Issues impacting on mental health and well-being are, </w:t>
      </w:r>
      <w:r w:rsidR="10AA5D1B" w:rsidRPr="4BC7A209">
        <w:rPr>
          <w:rFonts w:ascii="Times New Roman" w:eastAsia="Times New Roman" w:hAnsi="Times New Roman" w:cs="Times New Roman"/>
          <w:sz w:val="24"/>
          <w:szCs w:val="24"/>
        </w:rPr>
        <w:t>B</w:t>
      </w:r>
      <w:r w:rsidRPr="4BC7A209">
        <w:rPr>
          <w:rFonts w:ascii="Times New Roman" w:eastAsia="Times New Roman" w:hAnsi="Times New Roman" w:cs="Times New Roman"/>
          <w:sz w:val="24"/>
          <w:szCs w:val="24"/>
        </w:rPr>
        <w:t>ullying, A</w:t>
      </w:r>
      <w:r w:rsidR="52EC4DE9" w:rsidRPr="4BC7A209">
        <w:rPr>
          <w:rFonts w:ascii="Times New Roman" w:eastAsia="Times New Roman" w:hAnsi="Times New Roman" w:cs="Times New Roman"/>
          <w:sz w:val="24"/>
          <w:szCs w:val="24"/>
        </w:rPr>
        <w:t xml:space="preserve">dditional </w:t>
      </w:r>
      <w:r w:rsidRPr="4BC7A209">
        <w:rPr>
          <w:rFonts w:ascii="Times New Roman" w:eastAsia="Times New Roman" w:hAnsi="Times New Roman" w:cs="Times New Roman"/>
          <w:sz w:val="24"/>
          <w:szCs w:val="24"/>
        </w:rPr>
        <w:t>L</w:t>
      </w:r>
      <w:r w:rsidR="2B6C61EA" w:rsidRPr="4BC7A209">
        <w:rPr>
          <w:rFonts w:ascii="Times New Roman" w:eastAsia="Times New Roman" w:hAnsi="Times New Roman" w:cs="Times New Roman"/>
          <w:sz w:val="24"/>
          <w:szCs w:val="24"/>
        </w:rPr>
        <w:t xml:space="preserve">earning </w:t>
      </w:r>
      <w:r w:rsidRPr="4BC7A209">
        <w:rPr>
          <w:rFonts w:ascii="Times New Roman" w:eastAsia="Times New Roman" w:hAnsi="Times New Roman" w:cs="Times New Roman"/>
          <w:sz w:val="24"/>
          <w:szCs w:val="24"/>
        </w:rPr>
        <w:t>N</w:t>
      </w:r>
      <w:r w:rsidR="31450EAF" w:rsidRPr="4BC7A209">
        <w:rPr>
          <w:rFonts w:ascii="Times New Roman" w:eastAsia="Times New Roman" w:hAnsi="Times New Roman" w:cs="Times New Roman"/>
          <w:sz w:val="24"/>
          <w:szCs w:val="24"/>
        </w:rPr>
        <w:t>eeds</w:t>
      </w:r>
      <w:r w:rsidRPr="4BC7A209">
        <w:rPr>
          <w:rFonts w:ascii="Times New Roman" w:eastAsia="Times New Roman" w:hAnsi="Times New Roman" w:cs="Times New Roman"/>
          <w:sz w:val="24"/>
          <w:szCs w:val="24"/>
        </w:rPr>
        <w:t xml:space="preserve">, </w:t>
      </w:r>
      <w:r w:rsidR="5142A224" w:rsidRPr="4BC7A209">
        <w:rPr>
          <w:rFonts w:ascii="Times New Roman" w:eastAsia="Times New Roman" w:hAnsi="Times New Roman" w:cs="Times New Roman"/>
          <w:sz w:val="24"/>
          <w:szCs w:val="24"/>
        </w:rPr>
        <w:t>S</w:t>
      </w:r>
      <w:r w:rsidRPr="4BC7A209">
        <w:rPr>
          <w:rFonts w:ascii="Times New Roman" w:eastAsia="Times New Roman" w:hAnsi="Times New Roman" w:cs="Times New Roman"/>
          <w:sz w:val="24"/>
          <w:szCs w:val="24"/>
        </w:rPr>
        <w:t xml:space="preserve">tress, </w:t>
      </w:r>
      <w:r w:rsidR="316363ED" w:rsidRPr="4BC7A209">
        <w:rPr>
          <w:rFonts w:ascii="Times New Roman" w:eastAsia="Times New Roman" w:hAnsi="Times New Roman" w:cs="Times New Roman"/>
          <w:sz w:val="24"/>
          <w:szCs w:val="24"/>
        </w:rPr>
        <w:t>F</w:t>
      </w:r>
      <w:r w:rsidRPr="4BC7A209">
        <w:rPr>
          <w:rFonts w:ascii="Times New Roman" w:eastAsia="Times New Roman" w:hAnsi="Times New Roman" w:cs="Times New Roman"/>
          <w:sz w:val="24"/>
          <w:szCs w:val="24"/>
        </w:rPr>
        <w:t>amilies, OCD, Autism, ADHD</w:t>
      </w:r>
      <w:r w:rsidR="6EA8CAFA" w:rsidRPr="4BC7A209">
        <w:rPr>
          <w:rFonts w:ascii="Times New Roman" w:eastAsia="Times New Roman" w:hAnsi="Times New Roman" w:cs="Times New Roman"/>
          <w:sz w:val="24"/>
          <w:szCs w:val="24"/>
        </w:rPr>
        <w:t>, Poverty, ACES, Dyslexia, Anxiety</w:t>
      </w:r>
      <w:r w:rsidR="7957F1B4" w:rsidRPr="4BC7A209">
        <w:rPr>
          <w:rFonts w:ascii="Times New Roman" w:eastAsia="Times New Roman" w:hAnsi="Times New Roman" w:cs="Times New Roman"/>
          <w:sz w:val="24"/>
          <w:szCs w:val="24"/>
        </w:rPr>
        <w:t xml:space="preserve"> and </w:t>
      </w:r>
      <w:r w:rsidR="41A45C8E" w:rsidRPr="4BC7A209">
        <w:rPr>
          <w:rFonts w:ascii="Times New Roman" w:eastAsia="Times New Roman" w:hAnsi="Times New Roman" w:cs="Times New Roman"/>
          <w:sz w:val="24"/>
          <w:szCs w:val="24"/>
        </w:rPr>
        <w:t>Depression</w:t>
      </w:r>
      <w:r w:rsidR="07EDB09F" w:rsidRPr="4BC7A209">
        <w:rPr>
          <w:rFonts w:ascii="Times New Roman" w:eastAsia="Times New Roman" w:hAnsi="Times New Roman" w:cs="Times New Roman"/>
          <w:sz w:val="24"/>
          <w:szCs w:val="24"/>
        </w:rPr>
        <w:t xml:space="preserve">. </w:t>
      </w:r>
      <w:r w:rsidR="40A328A8" w:rsidRPr="4BC7A209">
        <w:rPr>
          <w:rFonts w:ascii="Times New Roman" w:eastAsia="Times New Roman" w:hAnsi="Times New Roman" w:cs="Times New Roman"/>
          <w:sz w:val="24"/>
          <w:szCs w:val="24"/>
        </w:rPr>
        <w:t>Well</w:t>
      </w:r>
      <w:r w:rsidR="0B910880" w:rsidRPr="4BC7A209">
        <w:rPr>
          <w:rFonts w:ascii="Times New Roman" w:eastAsia="Times New Roman" w:hAnsi="Times New Roman" w:cs="Times New Roman"/>
          <w:sz w:val="24"/>
          <w:szCs w:val="24"/>
        </w:rPr>
        <w:t>-</w:t>
      </w:r>
      <w:r w:rsidR="40A328A8" w:rsidRPr="4BC7A209">
        <w:rPr>
          <w:rFonts w:ascii="Times New Roman" w:eastAsia="Times New Roman" w:hAnsi="Times New Roman" w:cs="Times New Roman"/>
          <w:sz w:val="24"/>
          <w:szCs w:val="24"/>
        </w:rPr>
        <w:t xml:space="preserve">being is where your able to cope with the normal stress of life, mental health is where you </w:t>
      </w:r>
      <w:r w:rsidR="109D7516" w:rsidRPr="4BC7A209">
        <w:rPr>
          <w:rFonts w:ascii="Times New Roman" w:eastAsia="Times New Roman" w:hAnsi="Times New Roman" w:cs="Times New Roman"/>
          <w:sz w:val="24"/>
          <w:szCs w:val="24"/>
        </w:rPr>
        <w:t>cannot</w:t>
      </w:r>
      <w:r w:rsidR="40A328A8" w:rsidRPr="4BC7A209">
        <w:rPr>
          <w:rFonts w:ascii="Times New Roman" w:eastAsia="Times New Roman" w:hAnsi="Times New Roman" w:cs="Times New Roman"/>
          <w:sz w:val="24"/>
          <w:szCs w:val="24"/>
        </w:rPr>
        <w:t xml:space="preserve"> cope with normal stress.</w:t>
      </w:r>
      <w:r w:rsidR="72CD474B" w:rsidRPr="4BC7A209">
        <w:rPr>
          <w:rFonts w:ascii="Times New Roman" w:eastAsia="Times New Roman" w:hAnsi="Times New Roman" w:cs="Times New Roman"/>
          <w:sz w:val="24"/>
          <w:szCs w:val="24"/>
        </w:rPr>
        <w:t xml:space="preserve"> I</w:t>
      </w:r>
      <w:r w:rsidR="5F2E4A5F" w:rsidRPr="4BC7A209">
        <w:rPr>
          <w:rFonts w:ascii="Times New Roman" w:eastAsia="Times New Roman" w:hAnsi="Times New Roman" w:cs="Times New Roman"/>
          <w:sz w:val="24"/>
          <w:szCs w:val="24"/>
        </w:rPr>
        <w:t>t</w:t>
      </w:r>
      <w:r w:rsidR="6748546D" w:rsidRPr="4BC7A209">
        <w:rPr>
          <w:rFonts w:ascii="Times New Roman" w:eastAsia="Times New Roman" w:hAnsi="Times New Roman" w:cs="Times New Roman"/>
          <w:sz w:val="24"/>
          <w:szCs w:val="24"/>
        </w:rPr>
        <w:t xml:space="preserve"> i</w:t>
      </w:r>
      <w:r w:rsidR="5F2E4A5F" w:rsidRPr="4BC7A209">
        <w:rPr>
          <w:rFonts w:ascii="Times New Roman" w:eastAsia="Times New Roman" w:hAnsi="Times New Roman" w:cs="Times New Roman"/>
          <w:sz w:val="24"/>
          <w:szCs w:val="24"/>
        </w:rPr>
        <w:t>s</w:t>
      </w:r>
      <w:r w:rsidR="46701167" w:rsidRPr="4BC7A209">
        <w:rPr>
          <w:rFonts w:ascii="Times New Roman" w:eastAsia="Times New Roman" w:hAnsi="Times New Roman" w:cs="Times New Roman"/>
          <w:sz w:val="24"/>
          <w:szCs w:val="24"/>
        </w:rPr>
        <w:t xml:space="preserve"> an</w:t>
      </w:r>
      <w:r w:rsidR="5F2E4A5F" w:rsidRPr="4BC7A209">
        <w:rPr>
          <w:rFonts w:ascii="Times New Roman" w:eastAsia="Times New Roman" w:hAnsi="Times New Roman" w:cs="Times New Roman"/>
          <w:sz w:val="24"/>
          <w:szCs w:val="24"/>
        </w:rPr>
        <w:t xml:space="preserve"> imperfect world, wher</w:t>
      </w:r>
      <w:r w:rsidR="23B593D3" w:rsidRPr="4BC7A209">
        <w:rPr>
          <w:rFonts w:ascii="Times New Roman" w:eastAsia="Times New Roman" w:hAnsi="Times New Roman" w:cs="Times New Roman"/>
          <w:sz w:val="24"/>
          <w:szCs w:val="24"/>
        </w:rPr>
        <w:t>e</w:t>
      </w:r>
      <w:r w:rsidR="0BF59CC3" w:rsidRPr="4BC7A209">
        <w:rPr>
          <w:rFonts w:ascii="Times New Roman" w:eastAsia="Times New Roman" w:hAnsi="Times New Roman" w:cs="Times New Roman"/>
          <w:sz w:val="24"/>
          <w:szCs w:val="24"/>
        </w:rPr>
        <w:t xml:space="preserve"> people believe</w:t>
      </w:r>
      <w:r w:rsidR="23B593D3" w:rsidRPr="4BC7A209">
        <w:rPr>
          <w:rFonts w:ascii="Times New Roman" w:eastAsia="Times New Roman" w:hAnsi="Times New Roman" w:cs="Times New Roman"/>
          <w:sz w:val="24"/>
          <w:szCs w:val="24"/>
        </w:rPr>
        <w:t xml:space="preserve"> imperfections need to be fixed</w:t>
      </w:r>
      <w:r w:rsidR="2ED0F754" w:rsidRPr="4BC7A209">
        <w:rPr>
          <w:rFonts w:ascii="Times New Roman" w:eastAsia="Times New Roman" w:hAnsi="Times New Roman" w:cs="Times New Roman"/>
          <w:sz w:val="24"/>
          <w:szCs w:val="24"/>
        </w:rPr>
        <w:t>, where be</w:t>
      </w:r>
      <w:r w:rsidR="67BDEDB9" w:rsidRPr="4BC7A209">
        <w:rPr>
          <w:rFonts w:ascii="Times New Roman" w:eastAsia="Times New Roman" w:hAnsi="Times New Roman" w:cs="Times New Roman"/>
          <w:sz w:val="24"/>
          <w:szCs w:val="24"/>
        </w:rPr>
        <w:t xml:space="preserve">ing </w:t>
      </w:r>
      <w:r w:rsidR="2ED0F754" w:rsidRPr="4BC7A209">
        <w:rPr>
          <w:rFonts w:ascii="Times New Roman" w:eastAsia="Times New Roman" w:hAnsi="Times New Roman" w:cs="Times New Roman"/>
          <w:sz w:val="24"/>
          <w:szCs w:val="24"/>
        </w:rPr>
        <w:t>different is looked at</w:t>
      </w:r>
      <w:r w:rsidR="54E4DAD5" w:rsidRPr="4BC7A209">
        <w:rPr>
          <w:rFonts w:ascii="Times New Roman" w:eastAsia="Times New Roman" w:hAnsi="Times New Roman" w:cs="Times New Roman"/>
          <w:sz w:val="24"/>
          <w:szCs w:val="24"/>
        </w:rPr>
        <w:t xml:space="preserve"> as</w:t>
      </w:r>
      <w:r w:rsidR="2ED0F754" w:rsidRPr="4BC7A209">
        <w:rPr>
          <w:rFonts w:ascii="Times New Roman" w:eastAsia="Times New Roman" w:hAnsi="Times New Roman" w:cs="Times New Roman"/>
          <w:sz w:val="24"/>
          <w:szCs w:val="24"/>
        </w:rPr>
        <w:t xml:space="preserve"> needing medic</w:t>
      </w:r>
      <w:r w:rsidR="30780153" w:rsidRPr="4BC7A209">
        <w:rPr>
          <w:rFonts w:ascii="Times New Roman" w:eastAsia="Times New Roman" w:hAnsi="Times New Roman" w:cs="Times New Roman"/>
          <w:sz w:val="24"/>
          <w:szCs w:val="24"/>
        </w:rPr>
        <w:t>al intervention to correct abnormalities</w:t>
      </w:r>
      <w:r w:rsidR="7AE8DF66" w:rsidRPr="4BC7A209">
        <w:rPr>
          <w:rFonts w:ascii="Times New Roman" w:eastAsia="Times New Roman" w:hAnsi="Times New Roman" w:cs="Times New Roman"/>
          <w:sz w:val="24"/>
          <w:szCs w:val="24"/>
        </w:rPr>
        <w:t xml:space="preserve"> but</w:t>
      </w:r>
      <w:r w:rsidR="54D5EF81" w:rsidRPr="4BC7A209">
        <w:rPr>
          <w:rFonts w:ascii="Times New Roman" w:eastAsia="Times New Roman" w:hAnsi="Times New Roman" w:cs="Times New Roman"/>
          <w:sz w:val="24"/>
          <w:szCs w:val="24"/>
        </w:rPr>
        <w:t xml:space="preserve"> </w:t>
      </w:r>
      <w:r w:rsidR="0824D4D9" w:rsidRPr="4BC7A209">
        <w:rPr>
          <w:rFonts w:ascii="Times New Roman" w:eastAsia="Times New Roman" w:hAnsi="Times New Roman" w:cs="Times New Roman"/>
          <w:sz w:val="24"/>
          <w:szCs w:val="24"/>
        </w:rPr>
        <w:t>mental health is about</w:t>
      </w:r>
      <w:r w:rsidR="54D5EF81" w:rsidRPr="4BC7A209">
        <w:rPr>
          <w:rFonts w:ascii="Times New Roman" w:eastAsia="Times New Roman" w:hAnsi="Times New Roman" w:cs="Times New Roman"/>
          <w:sz w:val="24"/>
          <w:szCs w:val="24"/>
        </w:rPr>
        <w:t xml:space="preserve"> physical, mental and social well-being not just lack of diseases (Misselbrook, 2014)</w:t>
      </w:r>
      <w:r w:rsidR="788EE8E9" w:rsidRPr="4BC7A209">
        <w:rPr>
          <w:rFonts w:ascii="Times New Roman" w:eastAsia="Times New Roman" w:hAnsi="Times New Roman" w:cs="Times New Roman"/>
          <w:sz w:val="24"/>
          <w:szCs w:val="24"/>
        </w:rPr>
        <w:t>.</w:t>
      </w:r>
    </w:p>
    <w:p w14:paraId="10C08455" w14:textId="167558D7" w:rsidR="04677CFF" w:rsidRDefault="23A5FC08" w:rsidP="00522CD9">
      <w:pPr>
        <w:spacing w:line="360" w:lineRule="auto"/>
        <w:jc w:val="both"/>
        <w:rPr>
          <w:rFonts w:ascii="Times New Roman" w:eastAsia="Times New Roman" w:hAnsi="Times New Roman" w:cs="Times New Roman"/>
          <w:sz w:val="24"/>
          <w:szCs w:val="24"/>
        </w:rPr>
      </w:pPr>
      <w:r w:rsidRPr="4BC7A209">
        <w:rPr>
          <w:rFonts w:ascii="Times New Roman" w:eastAsia="Times New Roman" w:hAnsi="Times New Roman" w:cs="Times New Roman"/>
          <w:sz w:val="24"/>
          <w:szCs w:val="24"/>
        </w:rPr>
        <w:t>Well-being “a positive state of mind and body, feeling safe and able to cope, with a sense of connection with people, communities and the wider environment” (Fenton, 2013, p.1).</w:t>
      </w:r>
      <w:r w:rsidR="168CC15D" w:rsidRPr="4BC7A209">
        <w:rPr>
          <w:rFonts w:ascii="Times New Roman" w:eastAsia="Times New Roman" w:hAnsi="Times New Roman" w:cs="Times New Roman"/>
          <w:sz w:val="24"/>
          <w:szCs w:val="24"/>
        </w:rPr>
        <w:t xml:space="preserve"> </w:t>
      </w:r>
      <w:r w:rsidR="38FD8995" w:rsidRPr="4BC7A209">
        <w:rPr>
          <w:rFonts w:ascii="Times New Roman" w:eastAsia="Times New Roman" w:hAnsi="Times New Roman" w:cs="Times New Roman"/>
          <w:sz w:val="24"/>
          <w:szCs w:val="24"/>
        </w:rPr>
        <w:t>Well-being</w:t>
      </w:r>
      <w:r w:rsidR="7BDC5CD8" w:rsidRPr="4BC7A209">
        <w:rPr>
          <w:rFonts w:ascii="Times New Roman" w:eastAsia="Times New Roman" w:hAnsi="Times New Roman" w:cs="Times New Roman"/>
          <w:sz w:val="24"/>
          <w:szCs w:val="24"/>
        </w:rPr>
        <w:t xml:space="preserve"> and mental health</w:t>
      </w:r>
      <w:r w:rsidR="2F54A1AC" w:rsidRPr="4BC7A209">
        <w:rPr>
          <w:rFonts w:ascii="Times New Roman" w:eastAsia="Times New Roman" w:hAnsi="Times New Roman" w:cs="Times New Roman"/>
          <w:sz w:val="24"/>
          <w:szCs w:val="24"/>
        </w:rPr>
        <w:t xml:space="preserve"> </w:t>
      </w:r>
      <w:r w:rsidR="3FB9159E" w:rsidRPr="4BC7A209">
        <w:rPr>
          <w:rFonts w:ascii="Times New Roman" w:eastAsia="Times New Roman" w:hAnsi="Times New Roman" w:cs="Times New Roman"/>
          <w:sz w:val="24"/>
          <w:szCs w:val="24"/>
        </w:rPr>
        <w:t xml:space="preserve">can be </w:t>
      </w:r>
      <w:r w:rsidR="6260EE51" w:rsidRPr="4BC7A209">
        <w:rPr>
          <w:rFonts w:ascii="Times New Roman" w:eastAsia="Times New Roman" w:hAnsi="Times New Roman" w:cs="Times New Roman"/>
          <w:sz w:val="24"/>
          <w:szCs w:val="24"/>
        </w:rPr>
        <w:t xml:space="preserve">about the </w:t>
      </w:r>
      <w:r w:rsidR="2F54A1AC" w:rsidRPr="4BC7A209">
        <w:rPr>
          <w:rFonts w:ascii="Times New Roman" w:eastAsia="Times New Roman" w:hAnsi="Times New Roman" w:cs="Times New Roman"/>
          <w:sz w:val="24"/>
          <w:szCs w:val="24"/>
        </w:rPr>
        <w:t>quality of childho</w:t>
      </w:r>
      <w:r w:rsidR="5A2F491E" w:rsidRPr="4BC7A209">
        <w:rPr>
          <w:rFonts w:ascii="Times New Roman" w:eastAsia="Times New Roman" w:hAnsi="Times New Roman" w:cs="Times New Roman"/>
          <w:sz w:val="24"/>
          <w:szCs w:val="24"/>
        </w:rPr>
        <w:t>od,</w:t>
      </w:r>
      <w:r w:rsidR="2F54A1AC" w:rsidRPr="4BC7A209">
        <w:rPr>
          <w:rFonts w:ascii="Times New Roman" w:eastAsia="Times New Roman" w:hAnsi="Times New Roman" w:cs="Times New Roman"/>
          <w:sz w:val="24"/>
          <w:szCs w:val="24"/>
        </w:rPr>
        <w:t xml:space="preserve"> </w:t>
      </w:r>
      <w:r w:rsidR="20402F96" w:rsidRPr="4BC7A209">
        <w:rPr>
          <w:rFonts w:ascii="Times New Roman" w:eastAsia="Times New Roman" w:hAnsi="Times New Roman" w:cs="Times New Roman"/>
          <w:sz w:val="24"/>
          <w:szCs w:val="24"/>
        </w:rPr>
        <w:t>h</w:t>
      </w:r>
      <w:r w:rsidR="2F54A1AC" w:rsidRPr="4BC7A209">
        <w:rPr>
          <w:rFonts w:ascii="Times New Roman" w:eastAsia="Times New Roman" w:hAnsi="Times New Roman" w:cs="Times New Roman"/>
          <w:sz w:val="24"/>
          <w:szCs w:val="24"/>
        </w:rPr>
        <w:t xml:space="preserve">ousing and </w:t>
      </w:r>
      <w:r w:rsidR="61671E77" w:rsidRPr="4BC7A209">
        <w:rPr>
          <w:rFonts w:ascii="Times New Roman" w:eastAsia="Times New Roman" w:hAnsi="Times New Roman" w:cs="Times New Roman"/>
          <w:sz w:val="24"/>
          <w:szCs w:val="24"/>
        </w:rPr>
        <w:t>n</w:t>
      </w:r>
      <w:r w:rsidR="77CABA36" w:rsidRPr="4BC7A209">
        <w:rPr>
          <w:rFonts w:ascii="Times New Roman" w:eastAsia="Times New Roman" w:hAnsi="Times New Roman" w:cs="Times New Roman"/>
          <w:sz w:val="24"/>
          <w:szCs w:val="24"/>
        </w:rPr>
        <w:t>ei</w:t>
      </w:r>
      <w:r w:rsidR="60414BC5" w:rsidRPr="4BC7A209">
        <w:rPr>
          <w:rFonts w:ascii="Times New Roman" w:eastAsia="Times New Roman" w:hAnsi="Times New Roman" w:cs="Times New Roman"/>
          <w:sz w:val="24"/>
          <w:szCs w:val="24"/>
        </w:rPr>
        <w:t>gh</w:t>
      </w:r>
      <w:r w:rsidR="77CABA36" w:rsidRPr="4BC7A209">
        <w:rPr>
          <w:rFonts w:ascii="Times New Roman" w:eastAsia="Times New Roman" w:hAnsi="Times New Roman" w:cs="Times New Roman"/>
          <w:sz w:val="24"/>
          <w:szCs w:val="24"/>
        </w:rPr>
        <w:t>bo</w:t>
      </w:r>
      <w:r w:rsidR="31D1D611" w:rsidRPr="4BC7A209">
        <w:rPr>
          <w:rFonts w:ascii="Times New Roman" w:eastAsia="Times New Roman" w:hAnsi="Times New Roman" w:cs="Times New Roman"/>
          <w:sz w:val="24"/>
          <w:szCs w:val="24"/>
        </w:rPr>
        <w:t>u</w:t>
      </w:r>
      <w:r w:rsidR="77CABA36" w:rsidRPr="4BC7A209">
        <w:rPr>
          <w:rFonts w:ascii="Times New Roman" w:eastAsia="Times New Roman" w:hAnsi="Times New Roman" w:cs="Times New Roman"/>
          <w:sz w:val="24"/>
          <w:szCs w:val="24"/>
        </w:rPr>
        <w:t xml:space="preserve">rhoods, </w:t>
      </w:r>
      <w:r w:rsidR="2F54A1AC" w:rsidRPr="4BC7A209">
        <w:rPr>
          <w:rFonts w:ascii="Times New Roman" w:eastAsia="Times New Roman" w:hAnsi="Times New Roman" w:cs="Times New Roman"/>
          <w:sz w:val="24"/>
          <w:szCs w:val="24"/>
        </w:rPr>
        <w:t>unsafe</w:t>
      </w:r>
      <w:r w:rsidR="06249D46" w:rsidRPr="4BC7A209">
        <w:rPr>
          <w:rFonts w:ascii="Times New Roman" w:eastAsia="Times New Roman" w:hAnsi="Times New Roman" w:cs="Times New Roman"/>
          <w:sz w:val="24"/>
          <w:szCs w:val="24"/>
        </w:rPr>
        <w:t xml:space="preserve"> or</w:t>
      </w:r>
      <w:r w:rsidR="2F54A1AC" w:rsidRPr="4BC7A209">
        <w:rPr>
          <w:rFonts w:ascii="Times New Roman" w:eastAsia="Times New Roman" w:hAnsi="Times New Roman" w:cs="Times New Roman"/>
          <w:sz w:val="24"/>
          <w:szCs w:val="24"/>
        </w:rPr>
        <w:t xml:space="preserve"> </w:t>
      </w:r>
      <w:r w:rsidR="24B47CD8" w:rsidRPr="4BC7A209">
        <w:rPr>
          <w:rFonts w:ascii="Times New Roman" w:eastAsia="Times New Roman" w:hAnsi="Times New Roman" w:cs="Times New Roman"/>
          <w:sz w:val="24"/>
          <w:szCs w:val="24"/>
        </w:rPr>
        <w:t>overcrowding</w:t>
      </w:r>
      <w:r w:rsidR="32376291" w:rsidRPr="4BC7A209">
        <w:rPr>
          <w:rFonts w:ascii="Times New Roman" w:eastAsia="Times New Roman" w:hAnsi="Times New Roman" w:cs="Times New Roman"/>
          <w:sz w:val="24"/>
          <w:szCs w:val="24"/>
        </w:rPr>
        <w:t>, and</w:t>
      </w:r>
      <w:r w:rsidR="2F54A1AC" w:rsidRPr="4BC7A209">
        <w:rPr>
          <w:rFonts w:ascii="Times New Roman" w:eastAsia="Times New Roman" w:hAnsi="Times New Roman" w:cs="Times New Roman"/>
          <w:sz w:val="24"/>
          <w:szCs w:val="24"/>
        </w:rPr>
        <w:t xml:space="preserve"> </w:t>
      </w:r>
      <w:r w:rsidR="39C93C30" w:rsidRPr="4BC7A209">
        <w:rPr>
          <w:rFonts w:ascii="Times New Roman" w:eastAsia="Times New Roman" w:hAnsi="Times New Roman" w:cs="Times New Roman"/>
          <w:sz w:val="24"/>
          <w:szCs w:val="24"/>
        </w:rPr>
        <w:t>e</w:t>
      </w:r>
      <w:r w:rsidR="2F54A1AC" w:rsidRPr="4BC7A209">
        <w:rPr>
          <w:rFonts w:ascii="Times New Roman" w:eastAsia="Times New Roman" w:hAnsi="Times New Roman" w:cs="Times New Roman"/>
          <w:sz w:val="24"/>
          <w:szCs w:val="24"/>
        </w:rPr>
        <w:t>xposure to risk</w:t>
      </w:r>
      <w:r w:rsidR="108959B8" w:rsidRPr="4BC7A209">
        <w:rPr>
          <w:rFonts w:ascii="Times New Roman" w:eastAsia="Times New Roman" w:hAnsi="Times New Roman" w:cs="Times New Roman"/>
          <w:sz w:val="24"/>
          <w:szCs w:val="24"/>
        </w:rPr>
        <w:t xml:space="preserve"> of ACES</w:t>
      </w:r>
      <w:r w:rsidR="1A299F67" w:rsidRPr="4BC7A209">
        <w:rPr>
          <w:rFonts w:ascii="Times New Roman" w:eastAsia="Times New Roman" w:hAnsi="Times New Roman" w:cs="Times New Roman"/>
          <w:sz w:val="24"/>
          <w:szCs w:val="24"/>
        </w:rPr>
        <w:t>.</w:t>
      </w:r>
      <w:r w:rsidR="2DEAD6D8" w:rsidRPr="4BC7A209">
        <w:rPr>
          <w:rFonts w:ascii="Times New Roman" w:eastAsia="Times New Roman" w:hAnsi="Times New Roman" w:cs="Times New Roman"/>
          <w:sz w:val="24"/>
          <w:szCs w:val="24"/>
        </w:rPr>
        <w:t xml:space="preserve"> “Protective factors can be effective prevention for ACEs and the associated outcomes and may serve as a mechanism to ‘break the cycle’ of childhood trauma”</w:t>
      </w:r>
      <w:r w:rsidR="461EF38E" w:rsidRPr="4BC7A209">
        <w:rPr>
          <w:rFonts w:ascii="Times New Roman" w:eastAsia="Times New Roman" w:hAnsi="Times New Roman" w:cs="Times New Roman"/>
          <w:sz w:val="24"/>
          <w:szCs w:val="24"/>
        </w:rPr>
        <w:t xml:space="preserve"> </w:t>
      </w:r>
      <w:r w:rsidR="2DEAD6D8" w:rsidRPr="4BC7A209">
        <w:rPr>
          <w:rFonts w:ascii="Times New Roman" w:eastAsia="Times New Roman" w:hAnsi="Times New Roman" w:cs="Times New Roman"/>
          <w:sz w:val="24"/>
          <w:szCs w:val="24"/>
        </w:rPr>
        <w:t>(Crouch et al. 2019, p.165). Children and young people exposed to 4 or more aces</w:t>
      </w:r>
      <w:r w:rsidR="11C40B2E" w:rsidRPr="4BC7A209">
        <w:rPr>
          <w:rFonts w:ascii="Times New Roman" w:eastAsia="Times New Roman" w:hAnsi="Times New Roman" w:cs="Times New Roman"/>
          <w:sz w:val="24"/>
          <w:szCs w:val="24"/>
        </w:rPr>
        <w:t xml:space="preserve"> but had someone that helped them feel safe and protected were less likely to have mental health. </w:t>
      </w:r>
      <w:r w:rsidR="7076150D" w:rsidRPr="4BC7A209">
        <w:rPr>
          <w:rFonts w:ascii="Times New Roman" w:eastAsia="Times New Roman" w:hAnsi="Times New Roman" w:cs="Times New Roman"/>
          <w:sz w:val="24"/>
          <w:szCs w:val="24"/>
        </w:rPr>
        <w:t>Families may not have money for food, bills or feel very alone</w:t>
      </w:r>
      <w:r w:rsidR="0AA63D02" w:rsidRPr="4BC7A209">
        <w:rPr>
          <w:rFonts w:ascii="Times New Roman" w:eastAsia="Times New Roman" w:hAnsi="Times New Roman" w:cs="Times New Roman"/>
          <w:sz w:val="24"/>
          <w:szCs w:val="24"/>
        </w:rPr>
        <w:t>.</w:t>
      </w:r>
      <w:r w:rsidR="4619B2B3" w:rsidRPr="4BC7A209">
        <w:rPr>
          <w:rFonts w:ascii="Times New Roman" w:eastAsia="Times New Roman" w:hAnsi="Times New Roman" w:cs="Times New Roman"/>
          <w:sz w:val="24"/>
          <w:szCs w:val="24"/>
        </w:rPr>
        <w:t xml:space="preserve"> </w:t>
      </w:r>
      <w:r w:rsidR="043212CA" w:rsidRPr="4BC7A209">
        <w:rPr>
          <w:rFonts w:ascii="Times New Roman" w:eastAsia="Times New Roman" w:hAnsi="Times New Roman" w:cs="Times New Roman"/>
          <w:sz w:val="24"/>
          <w:szCs w:val="24"/>
        </w:rPr>
        <w:t>A</w:t>
      </w:r>
      <w:r w:rsidR="4619B2B3" w:rsidRPr="4BC7A209">
        <w:rPr>
          <w:rFonts w:ascii="Times New Roman" w:eastAsia="Times New Roman" w:hAnsi="Times New Roman" w:cs="Times New Roman"/>
          <w:sz w:val="24"/>
          <w:szCs w:val="24"/>
        </w:rPr>
        <w:t xml:space="preserve">ccording to UNCRC </w:t>
      </w:r>
      <w:r w:rsidR="786BA1D8" w:rsidRPr="4BC7A209">
        <w:rPr>
          <w:rFonts w:ascii="Times New Roman" w:eastAsia="Times New Roman" w:hAnsi="Times New Roman" w:cs="Times New Roman"/>
          <w:sz w:val="24"/>
          <w:szCs w:val="24"/>
        </w:rPr>
        <w:t>‘</w:t>
      </w:r>
      <w:r w:rsidR="4619B2B3" w:rsidRPr="4BC7A209">
        <w:rPr>
          <w:rFonts w:ascii="Times New Roman" w:eastAsia="Times New Roman" w:hAnsi="Times New Roman" w:cs="Times New Roman"/>
          <w:sz w:val="24"/>
          <w:szCs w:val="24"/>
        </w:rPr>
        <w:t>article 26</w:t>
      </w:r>
      <w:r w:rsidR="1E7A7C75" w:rsidRPr="4BC7A209">
        <w:rPr>
          <w:rFonts w:ascii="Times New Roman" w:eastAsia="Times New Roman" w:hAnsi="Times New Roman" w:cs="Times New Roman"/>
          <w:sz w:val="24"/>
          <w:szCs w:val="24"/>
        </w:rPr>
        <w:t>’</w:t>
      </w:r>
      <w:r w:rsidR="4619B2B3" w:rsidRPr="4BC7A209">
        <w:rPr>
          <w:rFonts w:ascii="Times New Roman" w:eastAsia="Times New Roman" w:hAnsi="Times New Roman" w:cs="Times New Roman"/>
          <w:sz w:val="24"/>
          <w:szCs w:val="24"/>
        </w:rPr>
        <w:t xml:space="preserve"> </w:t>
      </w:r>
      <w:r w:rsidR="3820F731" w:rsidRPr="4BC7A209">
        <w:rPr>
          <w:rFonts w:ascii="Times New Roman" w:eastAsia="Times New Roman" w:hAnsi="Times New Roman" w:cs="Times New Roman"/>
          <w:sz w:val="24"/>
          <w:szCs w:val="24"/>
        </w:rPr>
        <w:t>g</w:t>
      </w:r>
      <w:r w:rsidR="4619B2B3" w:rsidRPr="4BC7A209">
        <w:rPr>
          <w:rFonts w:ascii="Times New Roman" w:eastAsia="Times New Roman" w:hAnsi="Times New Roman" w:cs="Times New Roman"/>
          <w:sz w:val="24"/>
          <w:szCs w:val="24"/>
        </w:rPr>
        <w:t xml:space="preserve">overnment should support families who are not able to provide good </w:t>
      </w:r>
      <w:r w:rsidR="4619B2B3" w:rsidRPr="4BC7A209">
        <w:rPr>
          <w:rFonts w:ascii="Times New Roman" w:eastAsia="Times New Roman" w:hAnsi="Times New Roman" w:cs="Times New Roman"/>
          <w:sz w:val="24"/>
          <w:szCs w:val="24"/>
        </w:rPr>
        <w:lastRenderedPageBreak/>
        <w:t>enough livi</w:t>
      </w:r>
      <w:r w:rsidR="2D9D26DF" w:rsidRPr="4BC7A209">
        <w:rPr>
          <w:rFonts w:ascii="Times New Roman" w:eastAsia="Times New Roman" w:hAnsi="Times New Roman" w:cs="Times New Roman"/>
          <w:sz w:val="24"/>
          <w:szCs w:val="24"/>
        </w:rPr>
        <w:t>ng conditions</w:t>
      </w:r>
      <w:r w:rsidR="0C288CDA" w:rsidRPr="4BC7A209">
        <w:rPr>
          <w:rFonts w:ascii="Times New Roman" w:eastAsia="Times New Roman" w:hAnsi="Times New Roman" w:cs="Times New Roman"/>
          <w:sz w:val="24"/>
          <w:szCs w:val="24"/>
        </w:rPr>
        <w:t xml:space="preserve"> </w:t>
      </w:r>
      <w:r w:rsidR="34D75331" w:rsidRPr="4BC7A209">
        <w:rPr>
          <w:rFonts w:ascii="Times New Roman" w:eastAsia="Times New Roman" w:hAnsi="Times New Roman" w:cs="Times New Roman"/>
          <w:sz w:val="24"/>
          <w:szCs w:val="24"/>
        </w:rPr>
        <w:t>as well</w:t>
      </w:r>
      <w:r w:rsidR="0C288CDA" w:rsidRPr="4BC7A209">
        <w:rPr>
          <w:rFonts w:ascii="Times New Roman" w:eastAsia="Times New Roman" w:hAnsi="Times New Roman" w:cs="Times New Roman"/>
          <w:sz w:val="24"/>
          <w:szCs w:val="24"/>
        </w:rPr>
        <w:t xml:space="preserve"> as ‘Article</w:t>
      </w:r>
      <w:r w:rsidR="2D9D26DF" w:rsidRPr="4BC7A209">
        <w:rPr>
          <w:rFonts w:ascii="Times New Roman" w:eastAsia="Times New Roman" w:hAnsi="Times New Roman" w:cs="Times New Roman"/>
          <w:sz w:val="24"/>
          <w:szCs w:val="24"/>
        </w:rPr>
        <w:t xml:space="preserve"> 24</w:t>
      </w:r>
      <w:r w:rsidR="3BC80983" w:rsidRPr="4BC7A209">
        <w:rPr>
          <w:rFonts w:ascii="Times New Roman" w:eastAsia="Times New Roman" w:hAnsi="Times New Roman" w:cs="Times New Roman"/>
          <w:sz w:val="24"/>
          <w:szCs w:val="24"/>
        </w:rPr>
        <w:t>’</w:t>
      </w:r>
      <w:r w:rsidR="2D9D26DF" w:rsidRPr="4BC7A209">
        <w:rPr>
          <w:rFonts w:ascii="Times New Roman" w:eastAsia="Times New Roman" w:hAnsi="Times New Roman" w:cs="Times New Roman"/>
          <w:sz w:val="24"/>
          <w:szCs w:val="24"/>
        </w:rPr>
        <w:t xml:space="preserve"> also states</w:t>
      </w:r>
      <w:r w:rsidR="36ABB9C6" w:rsidRPr="4BC7A209">
        <w:rPr>
          <w:rFonts w:ascii="Times New Roman" w:eastAsia="Times New Roman" w:hAnsi="Times New Roman" w:cs="Times New Roman"/>
          <w:sz w:val="24"/>
          <w:szCs w:val="24"/>
        </w:rPr>
        <w:t xml:space="preserve"> children </w:t>
      </w:r>
      <w:r w:rsidR="1AEB7E45" w:rsidRPr="4BC7A209">
        <w:rPr>
          <w:rFonts w:ascii="Times New Roman" w:eastAsia="Times New Roman" w:hAnsi="Times New Roman" w:cs="Times New Roman"/>
          <w:sz w:val="24"/>
          <w:szCs w:val="24"/>
        </w:rPr>
        <w:t xml:space="preserve">must access </w:t>
      </w:r>
      <w:r w:rsidR="36ABB9C6" w:rsidRPr="4BC7A209">
        <w:rPr>
          <w:rFonts w:ascii="Times New Roman" w:eastAsia="Times New Roman" w:hAnsi="Times New Roman" w:cs="Times New Roman"/>
          <w:sz w:val="24"/>
          <w:szCs w:val="24"/>
        </w:rPr>
        <w:t>clean water, healthy food and a clean environment (UNCRC</w:t>
      </w:r>
      <w:r w:rsidR="125FF847" w:rsidRPr="4BC7A209">
        <w:rPr>
          <w:rFonts w:ascii="Times New Roman" w:eastAsia="Times New Roman" w:hAnsi="Times New Roman" w:cs="Times New Roman"/>
          <w:sz w:val="24"/>
          <w:szCs w:val="24"/>
        </w:rPr>
        <w:t>, 2020).</w:t>
      </w:r>
      <w:r w:rsidR="0BAB9CAD" w:rsidRPr="4BC7A209">
        <w:rPr>
          <w:rFonts w:ascii="Times New Roman" w:eastAsia="Times New Roman" w:hAnsi="Times New Roman" w:cs="Times New Roman"/>
          <w:sz w:val="24"/>
          <w:szCs w:val="24"/>
        </w:rPr>
        <w:t xml:space="preserve"> </w:t>
      </w:r>
      <w:r w:rsidR="463166DE" w:rsidRPr="4BC7A209">
        <w:rPr>
          <w:rFonts w:ascii="Times New Roman" w:eastAsia="Times New Roman" w:hAnsi="Times New Roman" w:cs="Times New Roman"/>
          <w:sz w:val="24"/>
          <w:szCs w:val="24"/>
        </w:rPr>
        <w:t>People with serious mental health die 20 years earlier than average person</w:t>
      </w:r>
      <w:r w:rsidR="403B29C8" w:rsidRPr="4BC7A209">
        <w:rPr>
          <w:rFonts w:ascii="Times New Roman" w:eastAsia="Times New Roman" w:hAnsi="Times New Roman" w:cs="Times New Roman"/>
          <w:sz w:val="24"/>
          <w:szCs w:val="24"/>
        </w:rPr>
        <w:t xml:space="preserve"> and m</w:t>
      </w:r>
      <w:r w:rsidR="463166DE" w:rsidRPr="4BC7A209">
        <w:rPr>
          <w:rFonts w:ascii="Times New Roman" w:eastAsia="Times New Roman" w:hAnsi="Times New Roman" w:cs="Times New Roman"/>
          <w:sz w:val="24"/>
          <w:szCs w:val="24"/>
        </w:rPr>
        <w:t xml:space="preserve">ental illness </w:t>
      </w:r>
      <w:r w:rsidR="50D3B893" w:rsidRPr="4BC7A209">
        <w:rPr>
          <w:rFonts w:ascii="Times New Roman" w:eastAsia="Times New Roman" w:hAnsi="Times New Roman" w:cs="Times New Roman"/>
          <w:sz w:val="24"/>
          <w:szCs w:val="24"/>
        </w:rPr>
        <w:t>affect</w:t>
      </w:r>
      <w:r w:rsidR="463166DE" w:rsidRPr="4BC7A209">
        <w:rPr>
          <w:rFonts w:ascii="Times New Roman" w:eastAsia="Times New Roman" w:hAnsi="Times New Roman" w:cs="Times New Roman"/>
          <w:sz w:val="24"/>
          <w:szCs w:val="24"/>
        </w:rPr>
        <w:t xml:space="preserve"> 1 in 4 of us at</w:t>
      </w:r>
      <w:r w:rsidR="705F45FE" w:rsidRPr="4BC7A209">
        <w:rPr>
          <w:rFonts w:ascii="Times New Roman" w:eastAsia="Times New Roman" w:hAnsi="Times New Roman" w:cs="Times New Roman"/>
          <w:sz w:val="24"/>
          <w:szCs w:val="24"/>
        </w:rPr>
        <w:t xml:space="preserve"> any</w:t>
      </w:r>
      <w:r w:rsidR="463166DE" w:rsidRPr="4BC7A209">
        <w:rPr>
          <w:rFonts w:ascii="Times New Roman" w:eastAsia="Times New Roman" w:hAnsi="Times New Roman" w:cs="Times New Roman"/>
          <w:sz w:val="24"/>
          <w:szCs w:val="24"/>
        </w:rPr>
        <w:t xml:space="preserve"> one time</w:t>
      </w:r>
      <w:r w:rsidR="71D746A8" w:rsidRPr="4BC7A209">
        <w:rPr>
          <w:rFonts w:ascii="Times New Roman" w:eastAsia="Times New Roman" w:hAnsi="Times New Roman" w:cs="Times New Roman"/>
          <w:sz w:val="24"/>
          <w:szCs w:val="24"/>
        </w:rPr>
        <w:t xml:space="preserve"> (NHS, 2016)</w:t>
      </w:r>
      <w:r w:rsidR="463166DE" w:rsidRPr="4BC7A209">
        <w:rPr>
          <w:rFonts w:ascii="Times New Roman" w:eastAsia="Times New Roman" w:hAnsi="Times New Roman" w:cs="Times New Roman"/>
          <w:sz w:val="24"/>
          <w:szCs w:val="24"/>
        </w:rPr>
        <w:t>. “</w:t>
      </w:r>
      <w:r w:rsidR="71B0D0BD" w:rsidRPr="4BC7A209">
        <w:rPr>
          <w:rFonts w:ascii="Times New Roman" w:eastAsia="Times New Roman" w:hAnsi="Times New Roman" w:cs="Times New Roman"/>
          <w:sz w:val="24"/>
          <w:szCs w:val="24"/>
        </w:rPr>
        <w:t>H</w:t>
      </w:r>
      <w:r w:rsidR="463166DE" w:rsidRPr="4BC7A209">
        <w:rPr>
          <w:rFonts w:ascii="Times New Roman" w:eastAsia="Times New Roman" w:hAnsi="Times New Roman" w:cs="Times New Roman"/>
          <w:sz w:val="24"/>
          <w:szCs w:val="24"/>
        </w:rPr>
        <w:t>ealthy behaviour, in turn promote wellbeing” (Fenton, 2013, p.11).</w:t>
      </w:r>
    </w:p>
    <w:p w14:paraId="5FADA5FB" w14:textId="526F3119" w:rsidR="04677CFF" w:rsidRDefault="7EBF31BB" w:rsidP="00522CD9">
      <w:pPr>
        <w:spacing w:line="360" w:lineRule="auto"/>
        <w:jc w:val="both"/>
        <w:rPr>
          <w:rFonts w:ascii="Times New Roman" w:eastAsia="Times New Roman" w:hAnsi="Times New Roman" w:cs="Times New Roman"/>
          <w:sz w:val="24"/>
          <w:szCs w:val="24"/>
        </w:rPr>
      </w:pPr>
      <w:r w:rsidRPr="4BC7A209">
        <w:rPr>
          <w:rFonts w:ascii="Times New Roman" w:eastAsia="Times New Roman" w:hAnsi="Times New Roman" w:cs="Times New Roman"/>
          <w:sz w:val="24"/>
          <w:szCs w:val="24"/>
        </w:rPr>
        <w:t>Strategies and Interventions used in one’s school are ELSA, Emotional L</w:t>
      </w:r>
      <w:r w:rsidR="6A9B6879" w:rsidRPr="4BC7A209">
        <w:rPr>
          <w:rFonts w:ascii="Times New Roman" w:eastAsia="Times New Roman" w:hAnsi="Times New Roman" w:cs="Times New Roman"/>
          <w:sz w:val="24"/>
          <w:szCs w:val="24"/>
        </w:rPr>
        <w:t>iteracy</w:t>
      </w:r>
      <w:r w:rsidR="45670FAB" w:rsidRPr="4BC7A209">
        <w:rPr>
          <w:rFonts w:ascii="Times New Roman" w:eastAsia="Times New Roman" w:hAnsi="Times New Roman" w:cs="Times New Roman"/>
          <w:sz w:val="24"/>
          <w:szCs w:val="24"/>
        </w:rPr>
        <w:t xml:space="preserve"> </w:t>
      </w:r>
      <w:r w:rsidRPr="4BC7A209">
        <w:rPr>
          <w:rFonts w:ascii="Times New Roman" w:eastAsia="Times New Roman" w:hAnsi="Times New Roman" w:cs="Times New Roman"/>
          <w:sz w:val="24"/>
          <w:szCs w:val="24"/>
        </w:rPr>
        <w:t>Support Assistant</w:t>
      </w:r>
      <w:r w:rsidR="06FCD4A5" w:rsidRPr="4BC7A209">
        <w:rPr>
          <w:rFonts w:ascii="Times New Roman" w:eastAsia="Times New Roman" w:hAnsi="Times New Roman" w:cs="Times New Roman"/>
          <w:sz w:val="24"/>
          <w:szCs w:val="24"/>
        </w:rPr>
        <w:t xml:space="preserve">s </w:t>
      </w:r>
      <w:r w:rsidR="25368408" w:rsidRPr="4BC7A209">
        <w:rPr>
          <w:rFonts w:ascii="Times New Roman" w:eastAsia="Times New Roman" w:hAnsi="Times New Roman" w:cs="Times New Roman"/>
          <w:sz w:val="24"/>
          <w:szCs w:val="24"/>
        </w:rPr>
        <w:t xml:space="preserve">an </w:t>
      </w:r>
      <w:r w:rsidR="06FCD4A5" w:rsidRPr="4BC7A209">
        <w:rPr>
          <w:rFonts w:ascii="Times New Roman" w:eastAsia="Times New Roman" w:hAnsi="Times New Roman" w:cs="Times New Roman"/>
          <w:sz w:val="24"/>
          <w:szCs w:val="24"/>
        </w:rPr>
        <w:t>ELSA work with pupils with additional emotional needs</w:t>
      </w:r>
      <w:r w:rsidR="146CF240" w:rsidRPr="4BC7A209">
        <w:rPr>
          <w:rFonts w:ascii="Times New Roman" w:eastAsia="Times New Roman" w:hAnsi="Times New Roman" w:cs="Times New Roman"/>
          <w:sz w:val="24"/>
          <w:szCs w:val="24"/>
        </w:rPr>
        <w:t>. The children have 1-1 time or small groups depending on areas</w:t>
      </w:r>
      <w:r w:rsidR="5515EBFC" w:rsidRPr="4BC7A209">
        <w:rPr>
          <w:rFonts w:ascii="Times New Roman" w:eastAsia="Times New Roman" w:hAnsi="Times New Roman" w:cs="Times New Roman"/>
          <w:sz w:val="24"/>
          <w:szCs w:val="24"/>
        </w:rPr>
        <w:t xml:space="preserve"> you are supporting </w:t>
      </w:r>
      <w:r w:rsidR="146CF240" w:rsidRPr="4BC7A209">
        <w:rPr>
          <w:rFonts w:ascii="Times New Roman" w:eastAsia="Times New Roman" w:hAnsi="Times New Roman" w:cs="Times New Roman"/>
          <w:sz w:val="24"/>
          <w:szCs w:val="24"/>
        </w:rPr>
        <w:t>such as social and friendship skills.</w:t>
      </w:r>
      <w:r w:rsidR="6DC7971E" w:rsidRPr="4BC7A209">
        <w:rPr>
          <w:rFonts w:ascii="Times New Roman" w:eastAsia="Times New Roman" w:hAnsi="Times New Roman" w:cs="Times New Roman"/>
          <w:sz w:val="24"/>
          <w:szCs w:val="24"/>
        </w:rPr>
        <w:t xml:space="preserve"> ELSA have a small room which helps children feel calm, </w:t>
      </w:r>
      <w:r w:rsidR="4E56251A" w:rsidRPr="4BC7A209">
        <w:rPr>
          <w:rFonts w:ascii="Times New Roman" w:eastAsia="Times New Roman" w:hAnsi="Times New Roman" w:cs="Times New Roman"/>
          <w:sz w:val="24"/>
          <w:szCs w:val="24"/>
        </w:rPr>
        <w:t>nurtured</w:t>
      </w:r>
      <w:r w:rsidR="6DC7971E" w:rsidRPr="4BC7A209">
        <w:rPr>
          <w:rFonts w:ascii="Times New Roman" w:eastAsia="Times New Roman" w:hAnsi="Times New Roman" w:cs="Times New Roman"/>
          <w:sz w:val="24"/>
          <w:szCs w:val="24"/>
        </w:rPr>
        <w:t xml:space="preserve"> and supported</w:t>
      </w:r>
      <w:r w:rsidR="6E30352D" w:rsidRPr="4BC7A209">
        <w:rPr>
          <w:rFonts w:ascii="Times New Roman" w:eastAsia="Times New Roman" w:hAnsi="Times New Roman" w:cs="Times New Roman"/>
          <w:sz w:val="24"/>
          <w:szCs w:val="24"/>
        </w:rPr>
        <w:t xml:space="preserve"> the</w:t>
      </w:r>
      <w:r w:rsidR="146CF240" w:rsidRPr="4BC7A209">
        <w:rPr>
          <w:rFonts w:ascii="Times New Roman" w:eastAsia="Times New Roman" w:hAnsi="Times New Roman" w:cs="Times New Roman"/>
          <w:sz w:val="24"/>
          <w:szCs w:val="24"/>
        </w:rPr>
        <w:t xml:space="preserve"> </w:t>
      </w:r>
      <w:r w:rsidR="4D82A7C6" w:rsidRPr="4BC7A209">
        <w:rPr>
          <w:rFonts w:ascii="Times New Roman" w:eastAsia="Times New Roman" w:hAnsi="Times New Roman" w:cs="Times New Roman"/>
          <w:sz w:val="24"/>
          <w:szCs w:val="24"/>
        </w:rPr>
        <w:t>a</w:t>
      </w:r>
      <w:r w:rsidR="179920E5" w:rsidRPr="4BC7A209">
        <w:rPr>
          <w:rFonts w:ascii="Times New Roman" w:eastAsia="Times New Roman" w:hAnsi="Times New Roman" w:cs="Times New Roman"/>
          <w:sz w:val="24"/>
          <w:szCs w:val="24"/>
        </w:rPr>
        <w:t xml:space="preserve">ctivities are fun and can include games, arts, crafts, </w:t>
      </w:r>
      <w:r w:rsidR="3574E49C" w:rsidRPr="4BC7A209">
        <w:rPr>
          <w:rFonts w:ascii="Times New Roman" w:eastAsia="Times New Roman" w:hAnsi="Times New Roman" w:cs="Times New Roman"/>
          <w:sz w:val="24"/>
          <w:szCs w:val="24"/>
        </w:rPr>
        <w:t>l</w:t>
      </w:r>
      <w:r w:rsidR="179920E5" w:rsidRPr="4BC7A209">
        <w:rPr>
          <w:rFonts w:ascii="Times New Roman" w:eastAsia="Times New Roman" w:hAnsi="Times New Roman" w:cs="Times New Roman"/>
          <w:sz w:val="24"/>
          <w:szCs w:val="24"/>
        </w:rPr>
        <w:t>ego</w:t>
      </w:r>
      <w:r w:rsidR="2F29E24B" w:rsidRPr="4BC7A209">
        <w:rPr>
          <w:rFonts w:ascii="Times New Roman" w:eastAsia="Times New Roman" w:hAnsi="Times New Roman" w:cs="Times New Roman"/>
          <w:sz w:val="24"/>
          <w:szCs w:val="24"/>
        </w:rPr>
        <w:t xml:space="preserve"> </w:t>
      </w:r>
      <w:r w:rsidR="179920E5" w:rsidRPr="4BC7A209">
        <w:rPr>
          <w:rFonts w:ascii="Times New Roman" w:eastAsia="Times New Roman" w:hAnsi="Times New Roman" w:cs="Times New Roman"/>
          <w:sz w:val="24"/>
          <w:szCs w:val="24"/>
        </w:rPr>
        <w:t>and puppets</w:t>
      </w:r>
      <w:r w:rsidR="28C22C4F" w:rsidRPr="4BC7A209">
        <w:rPr>
          <w:rFonts w:ascii="Times New Roman" w:eastAsia="Times New Roman" w:hAnsi="Times New Roman" w:cs="Times New Roman"/>
          <w:sz w:val="24"/>
          <w:szCs w:val="24"/>
        </w:rPr>
        <w:t>. ELSA is about understanding emotions, how to use them</w:t>
      </w:r>
      <w:r w:rsidR="6B802A2B" w:rsidRPr="4BC7A209">
        <w:rPr>
          <w:rFonts w:ascii="Times New Roman" w:eastAsia="Times New Roman" w:hAnsi="Times New Roman" w:cs="Times New Roman"/>
          <w:sz w:val="24"/>
          <w:szCs w:val="24"/>
        </w:rPr>
        <w:t>, and how they affect us</w:t>
      </w:r>
      <w:r w:rsidR="0BB16852" w:rsidRPr="4BC7A209">
        <w:rPr>
          <w:rFonts w:ascii="Times New Roman" w:eastAsia="Times New Roman" w:hAnsi="Times New Roman" w:cs="Times New Roman"/>
          <w:sz w:val="24"/>
          <w:szCs w:val="24"/>
        </w:rPr>
        <w:t xml:space="preserve"> </w:t>
      </w:r>
      <w:r w:rsidR="65B32F61" w:rsidRPr="4BC7A209">
        <w:rPr>
          <w:rFonts w:ascii="Times New Roman" w:eastAsia="Times New Roman" w:hAnsi="Times New Roman" w:cs="Times New Roman"/>
          <w:sz w:val="24"/>
          <w:szCs w:val="24"/>
        </w:rPr>
        <w:t>(Emotio</w:t>
      </w:r>
      <w:r w:rsidR="4505A1FA" w:rsidRPr="4BC7A209">
        <w:rPr>
          <w:rFonts w:ascii="Times New Roman" w:eastAsia="Times New Roman" w:hAnsi="Times New Roman" w:cs="Times New Roman"/>
          <w:sz w:val="24"/>
          <w:szCs w:val="24"/>
        </w:rPr>
        <w:t>nal Well Being</w:t>
      </w:r>
      <w:r w:rsidR="68BCE685" w:rsidRPr="4BC7A209">
        <w:rPr>
          <w:rFonts w:ascii="Times New Roman" w:eastAsia="Times New Roman" w:hAnsi="Times New Roman" w:cs="Times New Roman"/>
          <w:sz w:val="24"/>
          <w:szCs w:val="24"/>
        </w:rPr>
        <w:t xml:space="preserve"> Policy</w:t>
      </w:r>
      <w:r w:rsidR="2D594C81" w:rsidRPr="4BC7A209">
        <w:rPr>
          <w:rFonts w:ascii="Times New Roman" w:eastAsia="Times New Roman" w:hAnsi="Times New Roman" w:cs="Times New Roman"/>
          <w:sz w:val="24"/>
          <w:szCs w:val="24"/>
        </w:rPr>
        <w:t xml:space="preserve"> School A</w:t>
      </w:r>
      <w:r w:rsidR="4505A1FA" w:rsidRPr="4BC7A209">
        <w:rPr>
          <w:rFonts w:ascii="Times New Roman" w:eastAsia="Times New Roman" w:hAnsi="Times New Roman" w:cs="Times New Roman"/>
          <w:sz w:val="24"/>
          <w:szCs w:val="24"/>
        </w:rPr>
        <w:t>, 2020).</w:t>
      </w:r>
      <w:r w:rsidR="27DC0E71" w:rsidRPr="4BC7A209">
        <w:rPr>
          <w:rFonts w:ascii="Times New Roman" w:eastAsia="Times New Roman" w:hAnsi="Times New Roman" w:cs="Times New Roman"/>
          <w:sz w:val="24"/>
          <w:szCs w:val="24"/>
        </w:rPr>
        <w:t xml:space="preserve"> </w:t>
      </w:r>
      <w:r w:rsidR="4A54AC7B" w:rsidRPr="4BC7A209">
        <w:rPr>
          <w:rFonts w:ascii="Times New Roman" w:eastAsia="Times New Roman" w:hAnsi="Times New Roman" w:cs="Times New Roman"/>
          <w:sz w:val="24"/>
          <w:szCs w:val="24"/>
        </w:rPr>
        <w:t xml:space="preserve">ELSA also help with self-esteem by looking at children’s strengths </w:t>
      </w:r>
      <w:r w:rsidR="0395D037" w:rsidRPr="4BC7A209">
        <w:rPr>
          <w:rFonts w:ascii="Times New Roman" w:eastAsia="Times New Roman" w:hAnsi="Times New Roman" w:cs="Times New Roman"/>
          <w:sz w:val="24"/>
          <w:szCs w:val="24"/>
        </w:rPr>
        <w:t>a</w:t>
      </w:r>
      <w:r w:rsidR="4A54AC7B" w:rsidRPr="4BC7A209">
        <w:rPr>
          <w:rFonts w:ascii="Times New Roman" w:eastAsia="Times New Roman" w:hAnsi="Times New Roman" w:cs="Times New Roman"/>
          <w:sz w:val="24"/>
          <w:szCs w:val="24"/>
        </w:rPr>
        <w:t>nd looking at coping strategies</w:t>
      </w:r>
      <w:r w:rsidR="3802BCE0" w:rsidRPr="4BC7A209">
        <w:rPr>
          <w:rFonts w:ascii="Times New Roman" w:eastAsia="Times New Roman" w:hAnsi="Times New Roman" w:cs="Times New Roman"/>
          <w:sz w:val="24"/>
          <w:szCs w:val="24"/>
        </w:rPr>
        <w:t>.</w:t>
      </w:r>
      <w:r w:rsidR="27DC0E71" w:rsidRPr="4BC7A209">
        <w:rPr>
          <w:rFonts w:ascii="Times New Roman" w:eastAsia="Times New Roman" w:hAnsi="Times New Roman" w:cs="Times New Roman"/>
          <w:sz w:val="24"/>
          <w:szCs w:val="24"/>
        </w:rPr>
        <w:t xml:space="preserve"> </w:t>
      </w:r>
      <w:r w:rsidR="0CA4631E" w:rsidRPr="4BC7A209">
        <w:rPr>
          <w:rFonts w:ascii="Times New Roman" w:eastAsia="Times New Roman" w:hAnsi="Times New Roman" w:cs="Times New Roman"/>
          <w:sz w:val="24"/>
          <w:szCs w:val="24"/>
        </w:rPr>
        <w:t>Social psychology is about identity, sense of who we are and l</w:t>
      </w:r>
      <w:r w:rsidR="27DC0E71" w:rsidRPr="4BC7A209">
        <w:rPr>
          <w:rFonts w:ascii="Times New Roman" w:eastAsia="Times New Roman" w:hAnsi="Times New Roman" w:cs="Times New Roman"/>
          <w:sz w:val="24"/>
          <w:szCs w:val="24"/>
        </w:rPr>
        <w:t xml:space="preserve">ooking at </w:t>
      </w:r>
      <w:r w:rsidR="23BF2B7C" w:rsidRPr="4BC7A209">
        <w:rPr>
          <w:rFonts w:ascii="Times New Roman" w:eastAsia="Times New Roman" w:hAnsi="Times New Roman" w:cs="Times New Roman"/>
          <w:sz w:val="24"/>
          <w:szCs w:val="24"/>
        </w:rPr>
        <w:t>people's</w:t>
      </w:r>
      <w:r w:rsidR="27DC0E71" w:rsidRPr="4BC7A209">
        <w:rPr>
          <w:rFonts w:ascii="Times New Roman" w:eastAsia="Times New Roman" w:hAnsi="Times New Roman" w:cs="Times New Roman"/>
          <w:sz w:val="24"/>
          <w:szCs w:val="24"/>
        </w:rPr>
        <w:t xml:space="preserve"> strengths rather than what they do wrong (Holttum, 2014).</w:t>
      </w:r>
      <w:r w:rsidR="4D827C28" w:rsidRPr="4BC7A209">
        <w:rPr>
          <w:rFonts w:ascii="Times New Roman" w:eastAsia="Times New Roman" w:hAnsi="Times New Roman" w:cs="Times New Roman"/>
          <w:sz w:val="24"/>
          <w:szCs w:val="24"/>
        </w:rPr>
        <w:t xml:space="preserve">  </w:t>
      </w:r>
      <w:r w:rsidR="39A21B89" w:rsidRPr="4BC7A209">
        <w:rPr>
          <w:rFonts w:ascii="Times New Roman" w:eastAsia="Times New Roman" w:hAnsi="Times New Roman" w:cs="Times New Roman"/>
          <w:sz w:val="24"/>
          <w:szCs w:val="24"/>
        </w:rPr>
        <w:t>This also links to Maslow</w:t>
      </w:r>
      <w:r w:rsidR="196356CC" w:rsidRPr="4BC7A209">
        <w:rPr>
          <w:rFonts w:ascii="Times New Roman" w:eastAsia="Times New Roman" w:hAnsi="Times New Roman" w:cs="Times New Roman"/>
          <w:sz w:val="24"/>
          <w:szCs w:val="24"/>
        </w:rPr>
        <w:t xml:space="preserve"> (19</w:t>
      </w:r>
      <w:r w:rsidR="0C3F3C0A" w:rsidRPr="4BC7A209">
        <w:rPr>
          <w:rFonts w:ascii="Times New Roman" w:eastAsia="Times New Roman" w:hAnsi="Times New Roman" w:cs="Times New Roman"/>
          <w:sz w:val="24"/>
          <w:szCs w:val="24"/>
        </w:rPr>
        <w:t>43</w:t>
      </w:r>
      <w:r w:rsidR="196356CC" w:rsidRPr="4BC7A209">
        <w:rPr>
          <w:rFonts w:ascii="Times New Roman" w:eastAsia="Times New Roman" w:hAnsi="Times New Roman" w:cs="Times New Roman"/>
          <w:sz w:val="24"/>
          <w:szCs w:val="24"/>
        </w:rPr>
        <w:t xml:space="preserve">) Hierarchy </w:t>
      </w:r>
      <w:r w:rsidR="481610EE" w:rsidRPr="4BC7A209">
        <w:rPr>
          <w:rFonts w:ascii="Times New Roman" w:eastAsia="Times New Roman" w:hAnsi="Times New Roman" w:cs="Times New Roman"/>
          <w:sz w:val="24"/>
          <w:szCs w:val="24"/>
        </w:rPr>
        <w:t>of</w:t>
      </w:r>
      <w:r w:rsidR="196356CC" w:rsidRPr="4BC7A209">
        <w:rPr>
          <w:rFonts w:ascii="Times New Roman" w:eastAsia="Times New Roman" w:hAnsi="Times New Roman" w:cs="Times New Roman"/>
          <w:sz w:val="24"/>
          <w:szCs w:val="24"/>
        </w:rPr>
        <w:t xml:space="preserve"> Needs</w:t>
      </w:r>
      <w:r w:rsidR="2F457B33" w:rsidRPr="4BC7A209">
        <w:rPr>
          <w:rFonts w:ascii="Times New Roman" w:eastAsia="Times New Roman" w:hAnsi="Times New Roman" w:cs="Times New Roman"/>
          <w:sz w:val="24"/>
          <w:szCs w:val="24"/>
        </w:rPr>
        <w:t xml:space="preserve"> Theory</w:t>
      </w:r>
      <w:r w:rsidR="196356CC" w:rsidRPr="4BC7A209">
        <w:rPr>
          <w:rFonts w:ascii="Times New Roman" w:eastAsia="Times New Roman" w:hAnsi="Times New Roman" w:cs="Times New Roman"/>
          <w:sz w:val="24"/>
          <w:szCs w:val="24"/>
        </w:rPr>
        <w:t>,</w:t>
      </w:r>
      <w:r w:rsidR="09712BBD" w:rsidRPr="4BC7A209">
        <w:rPr>
          <w:rFonts w:ascii="Times New Roman" w:eastAsia="Times New Roman" w:hAnsi="Times New Roman" w:cs="Times New Roman"/>
          <w:sz w:val="24"/>
          <w:szCs w:val="24"/>
        </w:rPr>
        <w:t xml:space="preserve"> you need </w:t>
      </w:r>
      <w:r w:rsidR="670E9C9E" w:rsidRPr="4BC7A209">
        <w:rPr>
          <w:rFonts w:ascii="Times New Roman" w:eastAsia="Times New Roman" w:hAnsi="Times New Roman" w:cs="Times New Roman"/>
          <w:sz w:val="24"/>
          <w:szCs w:val="24"/>
        </w:rPr>
        <w:t xml:space="preserve">self-esteem, </w:t>
      </w:r>
      <w:r w:rsidR="0904D44B" w:rsidRPr="4BC7A209">
        <w:rPr>
          <w:rFonts w:ascii="Times New Roman" w:eastAsia="Times New Roman" w:hAnsi="Times New Roman" w:cs="Times New Roman"/>
          <w:sz w:val="24"/>
          <w:szCs w:val="24"/>
        </w:rPr>
        <w:t>self-belief</w:t>
      </w:r>
      <w:r w:rsidR="670E9C9E" w:rsidRPr="4BC7A209">
        <w:rPr>
          <w:rFonts w:ascii="Times New Roman" w:eastAsia="Times New Roman" w:hAnsi="Times New Roman" w:cs="Times New Roman"/>
          <w:sz w:val="24"/>
          <w:szCs w:val="24"/>
        </w:rPr>
        <w:t xml:space="preserve"> and satisfaction to reach your full potential </w:t>
      </w:r>
      <w:r w:rsidR="040F753F" w:rsidRPr="4BC7A209">
        <w:rPr>
          <w:rFonts w:ascii="Times New Roman" w:eastAsia="Times New Roman" w:hAnsi="Times New Roman" w:cs="Times New Roman"/>
          <w:sz w:val="24"/>
          <w:szCs w:val="24"/>
        </w:rPr>
        <w:t>(Bates, 2019).</w:t>
      </w:r>
      <w:r w:rsidR="38EEDCD5" w:rsidRPr="4BC7A209">
        <w:rPr>
          <w:rFonts w:ascii="Times New Roman" w:eastAsia="Times New Roman" w:hAnsi="Times New Roman" w:cs="Times New Roman"/>
          <w:sz w:val="24"/>
          <w:szCs w:val="24"/>
        </w:rPr>
        <w:t xml:space="preserve"> Helping children and young people to value themselves</w:t>
      </w:r>
      <w:r w:rsidR="1312557E" w:rsidRPr="4BC7A209">
        <w:rPr>
          <w:rFonts w:ascii="Times New Roman" w:eastAsia="Times New Roman" w:hAnsi="Times New Roman" w:cs="Times New Roman"/>
          <w:sz w:val="24"/>
          <w:szCs w:val="24"/>
        </w:rPr>
        <w:t xml:space="preserve"> and</w:t>
      </w:r>
      <w:r w:rsidR="38EEDCD5" w:rsidRPr="4BC7A209">
        <w:rPr>
          <w:rFonts w:ascii="Times New Roman" w:eastAsia="Times New Roman" w:hAnsi="Times New Roman" w:cs="Times New Roman"/>
          <w:sz w:val="24"/>
          <w:szCs w:val="24"/>
        </w:rPr>
        <w:t xml:space="preserve"> to look at what they are good at and encourage them in posit</w:t>
      </w:r>
      <w:r w:rsidR="7B06D7ED" w:rsidRPr="4BC7A209">
        <w:rPr>
          <w:rFonts w:ascii="Times New Roman" w:eastAsia="Times New Roman" w:hAnsi="Times New Roman" w:cs="Times New Roman"/>
          <w:sz w:val="24"/>
          <w:szCs w:val="24"/>
        </w:rPr>
        <w:t>ive ways</w:t>
      </w:r>
      <w:r w:rsidR="0D6F5F71" w:rsidRPr="4BC7A209">
        <w:rPr>
          <w:rFonts w:ascii="Times New Roman" w:eastAsia="Times New Roman" w:hAnsi="Times New Roman" w:cs="Times New Roman"/>
          <w:sz w:val="24"/>
          <w:szCs w:val="24"/>
        </w:rPr>
        <w:t xml:space="preserve"> links to Carl Rogers</w:t>
      </w:r>
      <w:r w:rsidR="7BAF05C5" w:rsidRPr="4BC7A209">
        <w:rPr>
          <w:rFonts w:ascii="Times New Roman" w:eastAsia="Times New Roman" w:hAnsi="Times New Roman" w:cs="Times New Roman"/>
          <w:sz w:val="24"/>
          <w:szCs w:val="24"/>
        </w:rPr>
        <w:t xml:space="preserve"> (1951)</w:t>
      </w:r>
      <w:r w:rsidR="0D6F5F71" w:rsidRPr="4BC7A209">
        <w:rPr>
          <w:rFonts w:ascii="Times New Roman" w:eastAsia="Times New Roman" w:hAnsi="Times New Roman" w:cs="Times New Roman"/>
          <w:sz w:val="24"/>
          <w:szCs w:val="24"/>
        </w:rPr>
        <w:t xml:space="preserve"> who believed to grow people need </w:t>
      </w:r>
      <w:r w:rsidR="5A27AA77" w:rsidRPr="4BC7A209">
        <w:rPr>
          <w:rFonts w:ascii="Times New Roman" w:eastAsia="Times New Roman" w:hAnsi="Times New Roman" w:cs="Times New Roman"/>
          <w:sz w:val="24"/>
          <w:szCs w:val="24"/>
        </w:rPr>
        <w:t>acceptance, empathy and positive regard (McLeod, 2014).</w:t>
      </w:r>
      <w:r w:rsidR="5414804B" w:rsidRPr="4BC7A209">
        <w:rPr>
          <w:rFonts w:ascii="Times New Roman" w:eastAsia="Times New Roman" w:hAnsi="Times New Roman" w:cs="Times New Roman"/>
          <w:sz w:val="24"/>
          <w:szCs w:val="24"/>
        </w:rPr>
        <w:t xml:space="preserve"> Carl </w:t>
      </w:r>
      <w:r w:rsidR="6008A262" w:rsidRPr="4BC7A209">
        <w:rPr>
          <w:rFonts w:ascii="Times New Roman" w:eastAsia="Times New Roman" w:hAnsi="Times New Roman" w:cs="Times New Roman"/>
          <w:sz w:val="24"/>
          <w:szCs w:val="24"/>
        </w:rPr>
        <w:t>Rogers t</w:t>
      </w:r>
      <w:r w:rsidR="68FFE894" w:rsidRPr="4BC7A209">
        <w:rPr>
          <w:rFonts w:ascii="Times New Roman" w:eastAsia="Times New Roman" w:hAnsi="Times New Roman" w:cs="Times New Roman"/>
          <w:sz w:val="24"/>
          <w:szCs w:val="24"/>
        </w:rPr>
        <w:t xml:space="preserve">ook emphasis in the importance of </w:t>
      </w:r>
      <w:r w:rsidR="2A03876E" w:rsidRPr="4BC7A209">
        <w:rPr>
          <w:rFonts w:ascii="Times New Roman" w:eastAsia="Times New Roman" w:hAnsi="Times New Roman" w:cs="Times New Roman"/>
          <w:sz w:val="24"/>
          <w:szCs w:val="24"/>
        </w:rPr>
        <w:t>relationshi</w:t>
      </w:r>
      <w:r w:rsidR="68FD452E" w:rsidRPr="4BC7A209">
        <w:rPr>
          <w:rFonts w:ascii="Times New Roman" w:eastAsia="Times New Roman" w:hAnsi="Times New Roman" w:cs="Times New Roman"/>
          <w:sz w:val="24"/>
          <w:szCs w:val="24"/>
        </w:rPr>
        <w:t>p and this</w:t>
      </w:r>
      <w:r w:rsidR="78AE60B1" w:rsidRPr="4BC7A209">
        <w:rPr>
          <w:rFonts w:ascii="Times New Roman" w:eastAsia="Times New Roman" w:hAnsi="Times New Roman" w:cs="Times New Roman"/>
          <w:sz w:val="24"/>
          <w:szCs w:val="24"/>
        </w:rPr>
        <w:t xml:space="preserve"> </w:t>
      </w:r>
      <w:r w:rsidR="1ADB2DCD" w:rsidRPr="4BC7A209">
        <w:rPr>
          <w:rFonts w:ascii="Times New Roman" w:eastAsia="Times New Roman" w:hAnsi="Times New Roman" w:cs="Times New Roman"/>
          <w:sz w:val="24"/>
          <w:szCs w:val="24"/>
        </w:rPr>
        <w:t>facilitated interventions</w:t>
      </w:r>
      <w:r w:rsidR="666F38C6" w:rsidRPr="4BC7A209">
        <w:rPr>
          <w:rFonts w:ascii="Times New Roman" w:eastAsia="Times New Roman" w:hAnsi="Times New Roman" w:cs="Times New Roman"/>
          <w:sz w:val="24"/>
          <w:szCs w:val="24"/>
        </w:rPr>
        <w:t>,</w:t>
      </w:r>
      <w:r w:rsidR="7DE60A11" w:rsidRPr="4BC7A209">
        <w:rPr>
          <w:rFonts w:ascii="Times New Roman" w:eastAsia="Times New Roman" w:hAnsi="Times New Roman" w:cs="Times New Roman"/>
          <w:sz w:val="24"/>
          <w:szCs w:val="24"/>
        </w:rPr>
        <w:t xml:space="preserve"> most important was holding</w:t>
      </w:r>
      <w:r w:rsidR="3A4560FF" w:rsidRPr="4BC7A209">
        <w:rPr>
          <w:rFonts w:ascii="Times New Roman" w:eastAsia="Times New Roman" w:hAnsi="Times New Roman" w:cs="Times New Roman"/>
          <w:sz w:val="24"/>
          <w:szCs w:val="24"/>
        </w:rPr>
        <w:t xml:space="preserve"> the</w:t>
      </w:r>
      <w:r w:rsidR="7DE60A11" w:rsidRPr="4BC7A209">
        <w:rPr>
          <w:rFonts w:ascii="Times New Roman" w:eastAsia="Times New Roman" w:hAnsi="Times New Roman" w:cs="Times New Roman"/>
          <w:sz w:val="24"/>
          <w:szCs w:val="24"/>
        </w:rPr>
        <w:t xml:space="preserve"> client in</w:t>
      </w:r>
      <w:r w:rsidR="666F38C6" w:rsidRPr="4BC7A209">
        <w:rPr>
          <w:rFonts w:ascii="Times New Roman" w:eastAsia="Times New Roman" w:hAnsi="Times New Roman" w:cs="Times New Roman"/>
          <w:sz w:val="24"/>
          <w:szCs w:val="24"/>
        </w:rPr>
        <w:t xml:space="preserve"> </w:t>
      </w:r>
      <w:r w:rsidR="67623392" w:rsidRPr="4BC7A209">
        <w:rPr>
          <w:rFonts w:ascii="Times New Roman" w:eastAsia="Times New Roman" w:hAnsi="Times New Roman" w:cs="Times New Roman"/>
          <w:sz w:val="24"/>
          <w:szCs w:val="24"/>
        </w:rPr>
        <w:t>unconditional</w:t>
      </w:r>
      <w:r w:rsidR="666F38C6" w:rsidRPr="4BC7A209">
        <w:rPr>
          <w:rFonts w:ascii="Times New Roman" w:eastAsia="Times New Roman" w:hAnsi="Times New Roman" w:cs="Times New Roman"/>
          <w:sz w:val="24"/>
          <w:szCs w:val="24"/>
        </w:rPr>
        <w:t xml:space="preserve"> regard, accept</w:t>
      </w:r>
      <w:r w:rsidR="6C3282E0" w:rsidRPr="4BC7A209">
        <w:rPr>
          <w:rFonts w:ascii="Times New Roman" w:eastAsia="Times New Roman" w:hAnsi="Times New Roman" w:cs="Times New Roman"/>
          <w:sz w:val="24"/>
          <w:szCs w:val="24"/>
        </w:rPr>
        <w:t>ance</w:t>
      </w:r>
      <w:r w:rsidR="666F38C6" w:rsidRPr="4BC7A209">
        <w:rPr>
          <w:rFonts w:ascii="Times New Roman" w:eastAsia="Times New Roman" w:hAnsi="Times New Roman" w:cs="Times New Roman"/>
          <w:sz w:val="24"/>
          <w:szCs w:val="24"/>
        </w:rPr>
        <w:t xml:space="preserve"> and caring for the cli</w:t>
      </w:r>
      <w:r w:rsidR="520AA605" w:rsidRPr="4BC7A209">
        <w:rPr>
          <w:rFonts w:ascii="Times New Roman" w:eastAsia="Times New Roman" w:hAnsi="Times New Roman" w:cs="Times New Roman"/>
          <w:sz w:val="24"/>
          <w:szCs w:val="24"/>
        </w:rPr>
        <w:t>ent (Farber and Lane, 2001</w:t>
      </w:r>
      <w:r w:rsidR="0515C493" w:rsidRPr="4BC7A209">
        <w:rPr>
          <w:rFonts w:ascii="Times New Roman" w:eastAsia="Times New Roman" w:hAnsi="Times New Roman" w:cs="Times New Roman"/>
          <w:sz w:val="24"/>
          <w:szCs w:val="24"/>
        </w:rPr>
        <w:t>).</w:t>
      </w:r>
    </w:p>
    <w:p w14:paraId="67853097" w14:textId="100CAE34" w:rsidR="1114801D" w:rsidRDefault="1114801D" w:rsidP="00522CD9">
      <w:pPr>
        <w:spacing w:line="360" w:lineRule="auto"/>
        <w:jc w:val="both"/>
        <w:rPr>
          <w:rFonts w:ascii="Times New Roman" w:eastAsia="Times New Roman" w:hAnsi="Times New Roman" w:cs="Times New Roman"/>
          <w:sz w:val="24"/>
          <w:szCs w:val="24"/>
        </w:rPr>
      </w:pPr>
      <w:r w:rsidRPr="00522CD9">
        <w:rPr>
          <w:rFonts w:ascii="Times New Roman" w:eastAsia="Times New Roman" w:hAnsi="Times New Roman" w:cs="Times New Roman"/>
          <w:sz w:val="24"/>
          <w:szCs w:val="24"/>
        </w:rPr>
        <w:t xml:space="preserve">Intervention used in </w:t>
      </w:r>
      <w:r w:rsidR="47199B11" w:rsidRPr="00522CD9">
        <w:rPr>
          <w:rFonts w:ascii="Times New Roman" w:eastAsia="Times New Roman" w:hAnsi="Times New Roman" w:cs="Times New Roman"/>
          <w:sz w:val="24"/>
          <w:szCs w:val="24"/>
        </w:rPr>
        <w:t>one's</w:t>
      </w:r>
      <w:r w:rsidRPr="00522CD9">
        <w:rPr>
          <w:rFonts w:ascii="Times New Roman" w:eastAsia="Times New Roman" w:hAnsi="Times New Roman" w:cs="Times New Roman"/>
          <w:sz w:val="24"/>
          <w:szCs w:val="24"/>
        </w:rPr>
        <w:t xml:space="preserve"> setting are</w:t>
      </w:r>
      <w:r w:rsidR="0188A008" w:rsidRPr="00522CD9">
        <w:rPr>
          <w:rFonts w:ascii="Times New Roman" w:eastAsia="Times New Roman" w:hAnsi="Times New Roman" w:cs="Times New Roman"/>
          <w:sz w:val="24"/>
          <w:szCs w:val="24"/>
        </w:rPr>
        <w:t xml:space="preserve"> nurture groups</w:t>
      </w:r>
      <w:r w:rsidR="124DC290" w:rsidRPr="00522CD9">
        <w:rPr>
          <w:rFonts w:ascii="Times New Roman" w:eastAsia="Times New Roman" w:hAnsi="Times New Roman" w:cs="Times New Roman"/>
          <w:sz w:val="24"/>
          <w:szCs w:val="24"/>
        </w:rPr>
        <w:t>,</w:t>
      </w:r>
      <w:r w:rsidR="40E931B4" w:rsidRPr="00522CD9">
        <w:rPr>
          <w:rFonts w:ascii="Times New Roman" w:eastAsia="Times New Roman" w:hAnsi="Times New Roman" w:cs="Times New Roman"/>
          <w:sz w:val="24"/>
          <w:szCs w:val="24"/>
        </w:rPr>
        <w:t xml:space="preserve"> </w:t>
      </w:r>
      <w:r w:rsidR="0188A008" w:rsidRPr="00522CD9">
        <w:rPr>
          <w:rFonts w:ascii="Times New Roman" w:eastAsia="Times New Roman" w:hAnsi="Times New Roman" w:cs="Times New Roman"/>
          <w:sz w:val="24"/>
          <w:szCs w:val="24"/>
        </w:rPr>
        <w:t>SLC which is the student learning centre</w:t>
      </w:r>
      <w:r w:rsidR="3D02C6FA" w:rsidRPr="00522CD9">
        <w:rPr>
          <w:rFonts w:ascii="Times New Roman" w:eastAsia="Times New Roman" w:hAnsi="Times New Roman" w:cs="Times New Roman"/>
          <w:sz w:val="24"/>
          <w:szCs w:val="24"/>
        </w:rPr>
        <w:t xml:space="preserve"> is where</w:t>
      </w:r>
      <w:r w:rsidR="0188A008" w:rsidRPr="00522CD9">
        <w:rPr>
          <w:rFonts w:ascii="Times New Roman" w:eastAsia="Times New Roman" w:hAnsi="Times New Roman" w:cs="Times New Roman"/>
          <w:sz w:val="24"/>
          <w:szCs w:val="24"/>
        </w:rPr>
        <w:t xml:space="preserve"> </w:t>
      </w:r>
      <w:r w:rsidR="78C20FDA" w:rsidRPr="00522CD9">
        <w:rPr>
          <w:rFonts w:ascii="Times New Roman" w:eastAsia="Times New Roman" w:hAnsi="Times New Roman" w:cs="Times New Roman"/>
          <w:sz w:val="24"/>
          <w:szCs w:val="24"/>
        </w:rPr>
        <w:t>c</w:t>
      </w:r>
      <w:r w:rsidR="0188A008" w:rsidRPr="00522CD9">
        <w:rPr>
          <w:rFonts w:ascii="Times New Roman" w:eastAsia="Times New Roman" w:hAnsi="Times New Roman" w:cs="Times New Roman"/>
          <w:sz w:val="24"/>
          <w:szCs w:val="24"/>
        </w:rPr>
        <w:t>hildren with ALN can access this room</w:t>
      </w:r>
      <w:r w:rsidR="18AA98C4" w:rsidRPr="00522CD9">
        <w:rPr>
          <w:rFonts w:ascii="Times New Roman" w:eastAsia="Times New Roman" w:hAnsi="Times New Roman" w:cs="Times New Roman"/>
          <w:sz w:val="24"/>
          <w:szCs w:val="24"/>
        </w:rPr>
        <w:t xml:space="preserve"> at break times as a quiet</w:t>
      </w:r>
      <w:r w:rsidR="786D446C" w:rsidRPr="00522CD9">
        <w:rPr>
          <w:rFonts w:ascii="Times New Roman" w:eastAsia="Times New Roman" w:hAnsi="Times New Roman" w:cs="Times New Roman"/>
          <w:sz w:val="24"/>
          <w:szCs w:val="24"/>
        </w:rPr>
        <w:t>,</w:t>
      </w:r>
      <w:r w:rsidR="18AA98C4" w:rsidRPr="00522CD9">
        <w:rPr>
          <w:rFonts w:ascii="Times New Roman" w:eastAsia="Times New Roman" w:hAnsi="Times New Roman" w:cs="Times New Roman"/>
          <w:sz w:val="24"/>
          <w:szCs w:val="24"/>
        </w:rPr>
        <w:t xml:space="preserve"> safe</w:t>
      </w:r>
      <w:r w:rsidR="07713366" w:rsidRPr="00522CD9">
        <w:rPr>
          <w:rFonts w:ascii="Times New Roman" w:eastAsia="Times New Roman" w:hAnsi="Times New Roman" w:cs="Times New Roman"/>
          <w:sz w:val="24"/>
          <w:szCs w:val="24"/>
        </w:rPr>
        <w:t>,</w:t>
      </w:r>
      <w:r w:rsidR="18AA98C4" w:rsidRPr="00522CD9">
        <w:rPr>
          <w:rFonts w:ascii="Times New Roman" w:eastAsia="Times New Roman" w:hAnsi="Times New Roman" w:cs="Times New Roman"/>
          <w:sz w:val="24"/>
          <w:szCs w:val="24"/>
        </w:rPr>
        <w:t xml:space="preserve"> place to sit and eat. SLC is also used to do extra work with children on certain subjects that are identified</w:t>
      </w:r>
      <w:r w:rsidR="21B92BAB" w:rsidRPr="00522CD9">
        <w:rPr>
          <w:rFonts w:ascii="Times New Roman" w:eastAsia="Times New Roman" w:hAnsi="Times New Roman" w:cs="Times New Roman"/>
          <w:sz w:val="24"/>
          <w:szCs w:val="24"/>
        </w:rPr>
        <w:t>,</w:t>
      </w:r>
      <w:r w:rsidR="3DBD030F" w:rsidRPr="00522CD9">
        <w:rPr>
          <w:rFonts w:ascii="Times New Roman" w:eastAsia="Times New Roman" w:hAnsi="Times New Roman" w:cs="Times New Roman"/>
          <w:sz w:val="24"/>
          <w:szCs w:val="24"/>
        </w:rPr>
        <w:t xml:space="preserve"> where staff work with children to ‘scaffold’ until the children can do </w:t>
      </w:r>
      <w:r w:rsidR="10C67B02" w:rsidRPr="00522CD9">
        <w:rPr>
          <w:rFonts w:ascii="Times New Roman" w:eastAsia="Times New Roman" w:hAnsi="Times New Roman" w:cs="Times New Roman"/>
          <w:sz w:val="24"/>
          <w:szCs w:val="24"/>
        </w:rPr>
        <w:t>it for themselves (Frederickson and Cline, 2015).</w:t>
      </w:r>
      <w:r w:rsidR="6CB6B502" w:rsidRPr="00522CD9">
        <w:rPr>
          <w:rFonts w:ascii="Times New Roman" w:eastAsia="Times New Roman" w:hAnsi="Times New Roman" w:cs="Times New Roman"/>
          <w:sz w:val="24"/>
          <w:szCs w:val="24"/>
        </w:rPr>
        <w:t xml:space="preserve"> Which links to Vygotsky </w:t>
      </w:r>
      <w:r w:rsidR="30D44750" w:rsidRPr="00522CD9">
        <w:rPr>
          <w:rFonts w:ascii="Times New Roman" w:eastAsia="Times New Roman" w:hAnsi="Times New Roman" w:cs="Times New Roman"/>
          <w:sz w:val="24"/>
          <w:szCs w:val="24"/>
        </w:rPr>
        <w:t>S</w:t>
      </w:r>
      <w:r w:rsidR="6CB6B502" w:rsidRPr="00522CD9">
        <w:rPr>
          <w:rFonts w:ascii="Times New Roman" w:eastAsia="Times New Roman" w:hAnsi="Times New Roman" w:cs="Times New Roman"/>
          <w:sz w:val="24"/>
          <w:szCs w:val="24"/>
        </w:rPr>
        <w:t xml:space="preserve">caffolding </w:t>
      </w:r>
      <w:r w:rsidR="7A88EE5E" w:rsidRPr="00522CD9">
        <w:rPr>
          <w:rFonts w:ascii="Times New Roman" w:eastAsia="Times New Roman" w:hAnsi="Times New Roman" w:cs="Times New Roman"/>
          <w:sz w:val="24"/>
          <w:szCs w:val="24"/>
        </w:rPr>
        <w:t>T</w:t>
      </w:r>
      <w:r w:rsidR="6CB6B502" w:rsidRPr="00522CD9">
        <w:rPr>
          <w:rFonts w:ascii="Times New Roman" w:eastAsia="Times New Roman" w:hAnsi="Times New Roman" w:cs="Times New Roman"/>
          <w:sz w:val="24"/>
          <w:szCs w:val="24"/>
        </w:rPr>
        <w:t>heory where peers or te</w:t>
      </w:r>
      <w:r w:rsidR="4C09279B" w:rsidRPr="00522CD9">
        <w:rPr>
          <w:rFonts w:ascii="Times New Roman" w:eastAsia="Times New Roman" w:hAnsi="Times New Roman" w:cs="Times New Roman"/>
          <w:sz w:val="24"/>
          <w:szCs w:val="24"/>
        </w:rPr>
        <w:t xml:space="preserve">achers help support the child </w:t>
      </w:r>
      <w:r w:rsidR="346A2D1B" w:rsidRPr="00522CD9">
        <w:rPr>
          <w:rFonts w:ascii="Times New Roman" w:eastAsia="Times New Roman" w:hAnsi="Times New Roman" w:cs="Times New Roman"/>
          <w:sz w:val="24"/>
          <w:szCs w:val="24"/>
        </w:rPr>
        <w:t>while in the Zone of Proximal</w:t>
      </w:r>
      <w:r w:rsidR="6CA87BE8" w:rsidRPr="00522CD9">
        <w:rPr>
          <w:rFonts w:ascii="Times New Roman" w:eastAsia="Times New Roman" w:hAnsi="Times New Roman" w:cs="Times New Roman"/>
          <w:sz w:val="24"/>
          <w:szCs w:val="24"/>
        </w:rPr>
        <w:t xml:space="preserve"> Development</w:t>
      </w:r>
      <w:r w:rsidR="4C09279B" w:rsidRPr="00522CD9">
        <w:rPr>
          <w:rFonts w:ascii="Times New Roman" w:eastAsia="Times New Roman" w:hAnsi="Times New Roman" w:cs="Times New Roman"/>
          <w:sz w:val="24"/>
          <w:szCs w:val="24"/>
        </w:rPr>
        <w:t xml:space="preserve"> (Bates, 2019). I</w:t>
      </w:r>
      <w:r w:rsidR="21B92BAB" w:rsidRPr="00522CD9">
        <w:rPr>
          <w:rFonts w:ascii="Times New Roman" w:eastAsia="Times New Roman" w:hAnsi="Times New Roman" w:cs="Times New Roman"/>
          <w:sz w:val="24"/>
          <w:szCs w:val="24"/>
        </w:rPr>
        <w:t>t is also a safe place for students to come if they are upset or leave lessons.</w:t>
      </w:r>
      <w:r w:rsidR="0188A008" w:rsidRPr="00522CD9">
        <w:rPr>
          <w:rFonts w:ascii="Times New Roman" w:eastAsia="Times New Roman" w:hAnsi="Times New Roman" w:cs="Times New Roman"/>
          <w:sz w:val="24"/>
          <w:szCs w:val="24"/>
        </w:rPr>
        <w:t xml:space="preserve"> </w:t>
      </w:r>
      <w:r w:rsidR="1BD6C769" w:rsidRPr="00522CD9">
        <w:rPr>
          <w:rFonts w:ascii="Times New Roman" w:eastAsia="Times New Roman" w:hAnsi="Times New Roman" w:cs="Times New Roman"/>
          <w:sz w:val="24"/>
          <w:szCs w:val="24"/>
        </w:rPr>
        <w:t xml:space="preserve">Another nurture environment is Broadhaven which is a nurture group for students who </w:t>
      </w:r>
      <w:r w:rsidR="1F02F60E" w:rsidRPr="00522CD9">
        <w:rPr>
          <w:rFonts w:ascii="Times New Roman" w:eastAsia="Times New Roman" w:hAnsi="Times New Roman" w:cs="Times New Roman"/>
          <w:sz w:val="24"/>
          <w:szCs w:val="24"/>
        </w:rPr>
        <w:t>cannot</w:t>
      </w:r>
      <w:r w:rsidR="1BD6C769" w:rsidRPr="00522CD9">
        <w:rPr>
          <w:rFonts w:ascii="Times New Roman" w:eastAsia="Times New Roman" w:hAnsi="Times New Roman" w:cs="Times New Roman"/>
          <w:sz w:val="24"/>
          <w:szCs w:val="24"/>
        </w:rPr>
        <w:t xml:space="preserve"> go to lessons, </w:t>
      </w:r>
      <w:r w:rsidR="0A9E634D" w:rsidRPr="00522CD9">
        <w:rPr>
          <w:rFonts w:ascii="Times New Roman" w:eastAsia="Times New Roman" w:hAnsi="Times New Roman" w:cs="Times New Roman"/>
          <w:sz w:val="24"/>
          <w:szCs w:val="24"/>
        </w:rPr>
        <w:t>who</w:t>
      </w:r>
      <w:r w:rsidR="1BD6C769" w:rsidRPr="00522CD9">
        <w:rPr>
          <w:rFonts w:ascii="Times New Roman" w:eastAsia="Times New Roman" w:hAnsi="Times New Roman" w:cs="Times New Roman"/>
          <w:sz w:val="24"/>
          <w:szCs w:val="24"/>
        </w:rPr>
        <w:t xml:space="preserve"> clash with peers or teachers and this is a nurture group th</w:t>
      </w:r>
      <w:r w:rsidR="336788CF" w:rsidRPr="00522CD9">
        <w:rPr>
          <w:rFonts w:ascii="Times New Roman" w:eastAsia="Times New Roman" w:hAnsi="Times New Roman" w:cs="Times New Roman"/>
          <w:sz w:val="24"/>
          <w:szCs w:val="24"/>
        </w:rPr>
        <w:t xml:space="preserve">at helps with behaviour </w:t>
      </w:r>
      <w:r w:rsidR="2E16C7DB" w:rsidRPr="00522CD9">
        <w:rPr>
          <w:rFonts w:ascii="Times New Roman" w:eastAsia="Times New Roman" w:hAnsi="Times New Roman" w:cs="Times New Roman"/>
          <w:sz w:val="24"/>
          <w:szCs w:val="24"/>
        </w:rPr>
        <w:t>difficulties</w:t>
      </w:r>
      <w:r w:rsidR="336788CF" w:rsidRPr="00522CD9">
        <w:rPr>
          <w:rFonts w:ascii="Times New Roman" w:eastAsia="Times New Roman" w:hAnsi="Times New Roman" w:cs="Times New Roman"/>
          <w:sz w:val="24"/>
          <w:szCs w:val="24"/>
        </w:rPr>
        <w:t>.</w:t>
      </w:r>
      <w:r w:rsidR="7D754576" w:rsidRPr="00522CD9">
        <w:rPr>
          <w:rFonts w:ascii="Times New Roman" w:eastAsia="Times New Roman" w:hAnsi="Times New Roman" w:cs="Times New Roman"/>
          <w:sz w:val="24"/>
          <w:szCs w:val="24"/>
        </w:rPr>
        <w:t xml:space="preserve"> </w:t>
      </w:r>
      <w:r w:rsidR="5ABA68B0" w:rsidRPr="00522CD9">
        <w:rPr>
          <w:rFonts w:ascii="Times New Roman" w:eastAsia="Times New Roman" w:hAnsi="Times New Roman" w:cs="Times New Roman"/>
          <w:sz w:val="24"/>
          <w:szCs w:val="24"/>
        </w:rPr>
        <w:t xml:space="preserve">According to Ofsted (2011), </w:t>
      </w:r>
      <w:r w:rsidR="64E84951" w:rsidRPr="00522CD9">
        <w:rPr>
          <w:rFonts w:ascii="Times New Roman" w:eastAsia="Times New Roman" w:hAnsi="Times New Roman" w:cs="Times New Roman"/>
          <w:sz w:val="24"/>
          <w:szCs w:val="24"/>
        </w:rPr>
        <w:t>nurture groups aim is to give pupils skills and strategies they need for mainstream education.</w:t>
      </w:r>
      <w:r w:rsidR="5CCCB136" w:rsidRPr="00522CD9">
        <w:rPr>
          <w:rFonts w:ascii="Times New Roman" w:eastAsia="Times New Roman" w:hAnsi="Times New Roman" w:cs="Times New Roman"/>
          <w:sz w:val="24"/>
          <w:szCs w:val="24"/>
        </w:rPr>
        <w:t xml:space="preserve"> </w:t>
      </w:r>
      <w:r w:rsidR="1022C6EC" w:rsidRPr="00522CD9">
        <w:rPr>
          <w:rFonts w:ascii="Times New Roman" w:eastAsia="Times New Roman" w:hAnsi="Times New Roman" w:cs="Times New Roman"/>
          <w:sz w:val="24"/>
          <w:szCs w:val="24"/>
        </w:rPr>
        <w:t>“</w:t>
      </w:r>
      <w:r w:rsidR="665F763F" w:rsidRPr="00522CD9">
        <w:rPr>
          <w:rFonts w:ascii="Times New Roman" w:eastAsia="Times New Roman" w:hAnsi="Times New Roman" w:cs="Times New Roman"/>
          <w:sz w:val="24"/>
          <w:szCs w:val="24"/>
        </w:rPr>
        <w:t>Core purpose of t</w:t>
      </w:r>
      <w:r w:rsidR="7BBE342A" w:rsidRPr="00522CD9">
        <w:rPr>
          <w:rFonts w:ascii="Times New Roman" w:eastAsia="Times New Roman" w:hAnsi="Times New Roman" w:cs="Times New Roman"/>
          <w:sz w:val="24"/>
          <w:szCs w:val="24"/>
        </w:rPr>
        <w:t>he</w:t>
      </w:r>
      <w:r w:rsidR="665F763F" w:rsidRPr="00522CD9">
        <w:rPr>
          <w:rFonts w:ascii="Times New Roman" w:eastAsia="Times New Roman" w:hAnsi="Times New Roman" w:cs="Times New Roman"/>
          <w:sz w:val="24"/>
          <w:szCs w:val="24"/>
        </w:rPr>
        <w:t xml:space="preserve"> group as supporting pupils to improve their behavioural, social and emotional skills</w:t>
      </w:r>
      <w:r w:rsidR="1F21F72F" w:rsidRPr="00522CD9">
        <w:rPr>
          <w:rFonts w:ascii="Times New Roman" w:eastAsia="Times New Roman" w:hAnsi="Times New Roman" w:cs="Times New Roman"/>
          <w:sz w:val="24"/>
          <w:szCs w:val="24"/>
        </w:rPr>
        <w:t xml:space="preserve">. Setting pupils personal targets and a range of strategies to </w:t>
      </w:r>
      <w:r w:rsidR="7E7469C7" w:rsidRPr="00522CD9">
        <w:rPr>
          <w:rFonts w:ascii="Times New Roman" w:eastAsia="Times New Roman" w:hAnsi="Times New Roman" w:cs="Times New Roman"/>
          <w:sz w:val="24"/>
          <w:szCs w:val="24"/>
        </w:rPr>
        <w:t>help</w:t>
      </w:r>
      <w:r w:rsidR="665F763F" w:rsidRPr="00522CD9">
        <w:rPr>
          <w:rFonts w:ascii="Times New Roman" w:eastAsia="Times New Roman" w:hAnsi="Times New Roman" w:cs="Times New Roman"/>
          <w:sz w:val="24"/>
          <w:szCs w:val="24"/>
        </w:rPr>
        <w:t xml:space="preserve"> </w:t>
      </w:r>
      <w:r w:rsidR="7E7469C7" w:rsidRPr="00522CD9">
        <w:rPr>
          <w:rFonts w:ascii="Times New Roman" w:eastAsia="Times New Roman" w:hAnsi="Times New Roman" w:cs="Times New Roman"/>
          <w:sz w:val="24"/>
          <w:szCs w:val="24"/>
        </w:rPr>
        <w:t xml:space="preserve">them improve their behaviour” </w:t>
      </w:r>
      <w:r w:rsidR="2FBEEF32" w:rsidRPr="00522CD9">
        <w:rPr>
          <w:rFonts w:ascii="Times New Roman" w:eastAsia="Times New Roman" w:hAnsi="Times New Roman" w:cs="Times New Roman"/>
          <w:sz w:val="24"/>
          <w:szCs w:val="24"/>
        </w:rPr>
        <w:t>(Ofsted, 2011, p.5).</w:t>
      </w:r>
      <w:r w:rsidR="516FA8A0" w:rsidRPr="00522CD9">
        <w:rPr>
          <w:rFonts w:ascii="Times New Roman" w:eastAsia="Times New Roman" w:hAnsi="Times New Roman" w:cs="Times New Roman"/>
          <w:sz w:val="24"/>
          <w:szCs w:val="24"/>
        </w:rPr>
        <w:t xml:space="preserve"> </w:t>
      </w:r>
      <w:r w:rsidR="0D446461" w:rsidRPr="00522CD9">
        <w:rPr>
          <w:rFonts w:ascii="Times New Roman" w:eastAsia="Times New Roman" w:hAnsi="Times New Roman" w:cs="Times New Roman"/>
          <w:sz w:val="24"/>
          <w:szCs w:val="24"/>
        </w:rPr>
        <w:t xml:space="preserve">Student Learning </w:t>
      </w:r>
      <w:r w:rsidR="0D446461" w:rsidRPr="00522CD9">
        <w:rPr>
          <w:rFonts w:ascii="Times New Roman" w:eastAsia="Times New Roman" w:hAnsi="Times New Roman" w:cs="Times New Roman"/>
          <w:sz w:val="24"/>
          <w:szCs w:val="24"/>
        </w:rPr>
        <w:lastRenderedPageBreak/>
        <w:t xml:space="preserve">Centre was also used </w:t>
      </w:r>
      <w:r w:rsidR="516FA8A0" w:rsidRPr="00522CD9">
        <w:rPr>
          <w:rFonts w:ascii="Times New Roman" w:eastAsia="Times New Roman" w:hAnsi="Times New Roman" w:cs="Times New Roman"/>
          <w:sz w:val="24"/>
          <w:szCs w:val="24"/>
        </w:rPr>
        <w:t xml:space="preserve">after Coronavirus </w:t>
      </w:r>
      <w:r w:rsidR="37977A47" w:rsidRPr="00522CD9">
        <w:rPr>
          <w:rFonts w:ascii="Times New Roman" w:eastAsia="Times New Roman" w:hAnsi="Times New Roman" w:cs="Times New Roman"/>
          <w:sz w:val="24"/>
          <w:szCs w:val="24"/>
        </w:rPr>
        <w:t xml:space="preserve">lockdown </w:t>
      </w:r>
      <w:r w:rsidR="516FA8A0" w:rsidRPr="00522CD9">
        <w:rPr>
          <w:rFonts w:ascii="Times New Roman" w:eastAsia="Times New Roman" w:hAnsi="Times New Roman" w:cs="Times New Roman"/>
          <w:sz w:val="24"/>
          <w:szCs w:val="24"/>
        </w:rPr>
        <w:t>where</w:t>
      </w:r>
      <w:r w:rsidR="7F466803" w:rsidRPr="00522CD9">
        <w:rPr>
          <w:rFonts w:ascii="Times New Roman" w:eastAsia="Times New Roman" w:hAnsi="Times New Roman" w:cs="Times New Roman"/>
          <w:sz w:val="24"/>
          <w:szCs w:val="24"/>
        </w:rPr>
        <w:t xml:space="preserve"> some</w:t>
      </w:r>
      <w:r w:rsidR="516FA8A0" w:rsidRPr="00522CD9">
        <w:rPr>
          <w:rFonts w:ascii="Times New Roman" w:eastAsia="Times New Roman" w:hAnsi="Times New Roman" w:cs="Times New Roman"/>
          <w:sz w:val="24"/>
          <w:szCs w:val="24"/>
        </w:rPr>
        <w:t xml:space="preserve"> children have developed </w:t>
      </w:r>
      <w:r w:rsidR="0AF8FA33" w:rsidRPr="00522CD9">
        <w:rPr>
          <w:rFonts w:ascii="Times New Roman" w:eastAsia="Times New Roman" w:hAnsi="Times New Roman" w:cs="Times New Roman"/>
          <w:sz w:val="24"/>
          <w:szCs w:val="24"/>
        </w:rPr>
        <w:t>attachments</w:t>
      </w:r>
      <w:r w:rsidR="516FA8A0" w:rsidRPr="00522CD9">
        <w:rPr>
          <w:rFonts w:ascii="Times New Roman" w:eastAsia="Times New Roman" w:hAnsi="Times New Roman" w:cs="Times New Roman"/>
          <w:sz w:val="24"/>
          <w:szCs w:val="24"/>
        </w:rPr>
        <w:t xml:space="preserve"> with parents or carers d</w:t>
      </w:r>
      <w:r w:rsidR="51F3DAC2" w:rsidRPr="00522CD9">
        <w:rPr>
          <w:rFonts w:ascii="Times New Roman" w:eastAsia="Times New Roman" w:hAnsi="Times New Roman" w:cs="Times New Roman"/>
          <w:sz w:val="24"/>
          <w:szCs w:val="24"/>
        </w:rPr>
        <w:t>uring lockdown and need resettling and nurturing back into school</w:t>
      </w:r>
      <w:r w:rsidR="348DD31B" w:rsidRPr="00522CD9">
        <w:rPr>
          <w:rFonts w:ascii="Times New Roman" w:eastAsia="Times New Roman" w:hAnsi="Times New Roman" w:cs="Times New Roman"/>
          <w:sz w:val="24"/>
          <w:szCs w:val="24"/>
        </w:rPr>
        <w:t xml:space="preserve">. According to Ofsted </w:t>
      </w:r>
      <w:r w:rsidR="55A43B89" w:rsidRPr="00522CD9">
        <w:rPr>
          <w:rFonts w:ascii="Times New Roman" w:eastAsia="Times New Roman" w:hAnsi="Times New Roman" w:cs="Times New Roman"/>
          <w:sz w:val="24"/>
          <w:szCs w:val="24"/>
        </w:rPr>
        <w:t>(</w:t>
      </w:r>
      <w:r w:rsidR="348DD31B" w:rsidRPr="00522CD9">
        <w:rPr>
          <w:rFonts w:ascii="Times New Roman" w:eastAsia="Times New Roman" w:hAnsi="Times New Roman" w:cs="Times New Roman"/>
          <w:sz w:val="24"/>
          <w:szCs w:val="24"/>
        </w:rPr>
        <w:t>2011</w:t>
      </w:r>
      <w:r w:rsidR="0658D7E6" w:rsidRPr="00522CD9">
        <w:rPr>
          <w:rFonts w:ascii="Times New Roman" w:eastAsia="Times New Roman" w:hAnsi="Times New Roman" w:cs="Times New Roman"/>
          <w:sz w:val="24"/>
          <w:szCs w:val="24"/>
        </w:rPr>
        <w:t>),</w:t>
      </w:r>
      <w:r w:rsidR="348DD31B" w:rsidRPr="00522CD9">
        <w:rPr>
          <w:rFonts w:ascii="Times New Roman" w:eastAsia="Times New Roman" w:hAnsi="Times New Roman" w:cs="Times New Roman"/>
          <w:sz w:val="24"/>
          <w:szCs w:val="24"/>
        </w:rPr>
        <w:t xml:space="preserve"> nurture groups link to attachment theory where children need to form secure and happy relationships</w:t>
      </w:r>
      <w:r w:rsidR="258184D7" w:rsidRPr="00522CD9">
        <w:rPr>
          <w:rFonts w:ascii="Times New Roman" w:eastAsia="Times New Roman" w:hAnsi="Times New Roman" w:cs="Times New Roman"/>
          <w:sz w:val="24"/>
          <w:szCs w:val="24"/>
        </w:rPr>
        <w:t xml:space="preserve"> with others, and nurture groups give them a secure, safe, home-like environments.</w:t>
      </w:r>
      <w:r w:rsidR="0E037C5B" w:rsidRPr="00522CD9">
        <w:rPr>
          <w:rFonts w:ascii="Times New Roman" w:eastAsia="Times New Roman" w:hAnsi="Times New Roman" w:cs="Times New Roman"/>
          <w:sz w:val="24"/>
          <w:szCs w:val="24"/>
        </w:rPr>
        <w:t xml:space="preserve"> This links to Bowlby (19</w:t>
      </w:r>
      <w:r w:rsidR="26A84C70" w:rsidRPr="00522CD9">
        <w:rPr>
          <w:rFonts w:ascii="Times New Roman" w:eastAsia="Times New Roman" w:hAnsi="Times New Roman" w:cs="Times New Roman"/>
          <w:sz w:val="24"/>
          <w:szCs w:val="24"/>
        </w:rPr>
        <w:t>58</w:t>
      </w:r>
      <w:r w:rsidR="0E037C5B" w:rsidRPr="00522CD9">
        <w:rPr>
          <w:rFonts w:ascii="Times New Roman" w:eastAsia="Times New Roman" w:hAnsi="Times New Roman" w:cs="Times New Roman"/>
          <w:sz w:val="24"/>
          <w:szCs w:val="24"/>
        </w:rPr>
        <w:t>) Attachment Theory</w:t>
      </w:r>
      <w:r w:rsidR="461E0E1C" w:rsidRPr="00522CD9">
        <w:rPr>
          <w:rFonts w:ascii="Times New Roman" w:eastAsia="Times New Roman" w:hAnsi="Times New Roman" w:cs="Times New Roman"/>
          <w:sz w:val="24"/>
          <w:szCs w:val="24"/>
        </w:rPr>
        <w:t>,</w:t>
      </w:r>
      <w:r w:rsidR="69F7CA28" w:rsidRPr="00522CD9">
        <w:rPr>
          <w:rFonts w:ascii="Times New Roman" w:eastAsia="Times New Roman" w:hAnsi="Times New Roman" w:cs="Times New Roman"/>
          <w:sz w:val="24"/>
          <w:szCs w:val="24"/>
        </w:rPr>
        <w:t xml:space="preserve"> which is based on relationships and bonds between people,</w:t>
      </w:r>
      <w:r w:rsidR="13B3EA77" w:rsidRPr="00522CD9">
        <w:rPr>
          <w:rFonts w:ascii="Times New Roman" w:eastAsia="Times New Roman" w:hAnsi="Times New Roman" w:cs="Times New Roman"/>
          <w:sz w:val="24"/>
          <w:szCs w:val="24"/>
        </w:rPr>
        <w:t xml:space="preserve"> “lasting psychological connectedness between human beings</w:t>
      </w:r>
      <w:r w:rsidR="796CF373" w:rsidRPr="00522CD9">
        <w:rPr>
          <w:rFonts w:ascii="Times New Roman" w:eastAsia="Times New Roman" w:hAnsi="Times New Roman" w:cs="Times New Roman"/>
          <w:sz w:val="24"/>
          <w:szCs w:val="24"/>
        </w:rPr>
        <w:t>” (Cherry, 2019, p.1).</w:t>
      </w:r>
      <w:r w:rsidR="036E8127" w:rsidRPr="00522CD9">
        <w:rPr>
          <w:rFonts w:ascii="Times New Roman" w:eastAsia="Times New Roman" w:hAnsi="Times New Roman" w:cs="Times New Roman"/>
          <w:sz w:val="24"/>
          <w:szCs w:val="24"/>
        </w:rPr>
        <w:t xml:space="preserve"> </w:t>
      </w:r>
      <w:r w:rsidR="1D4EEF4B" w:rsidRPr="00522CD9">
        <w:rPr>
          <w:rFonts w:ascii="Times New Roman" w:eastAsia="Times New Roman" w:hAnsi="Times New Roman" w:cs="Times New Roman"/>
          <w:sz w:val="24"/>
          <w:szCs w:val="24"/>
        </w:rPr>
        <w:t>According to Bowlb</w:t>
      </w:r>
      <w:r w:rsidR="7E598E28" w:rsidRPr="00522CD9">
        <w:rPr>
          <w:rFonts w:ascii="Times New Roman" w:eastAsia="Times New Roman" w:hAnsi="Times New Roman" w:cs="Times New Roman"/>
          <w:sz w:val="24"/>
          <w:szCs w:val="24"/>
        </w:rPr>
        <w:t>y</w:t>
      </w:r>
      <w:r w:rsidR="1D4EEF4B" w:rsidRPr="00522CD9">
        <w:rPr>
          <w:rFonts w:ascii="Times New Roman" w:eastAsia="Times New Roman" w:hAnsi="Times New Roman" w:cs="Times New Roman"/>
          <w:sz w:val="24"/>
          <w:szCs w:val="24"/>
        </w:rPr>
        <w:t>, early intervention and support needs to be offered to familie</w:t>
      </w:r>
      <w:r w:rsidR="5BF3D47C" w:rsidRPr="00522CD9">
        <w:rPr>
          <w:rFonts w:ascii="Times New Roman" w:eastAsia="Times New Roman" w:hAnsi="Times New Roman" w:cs="Times New Roman"/>
          <w:sz w:val="24"/>
          <w:szCs w:val="24"/>
        </w:rPr>
        <w:t>s. “</w:t>
      </w:r>
      <w:r w:rsidR="1432234A" w:rsidRPr="00522CD9">
        <w:rPr>
          <w:rFonts w:ascii="Times New Roman" w:eastAsia="Times New Roman" w:hAnsi="Times New Roman" w:cs="Times New Roman"/>
          <w:sz w:val="24"/>
          <w:szCs w:val="24"/>
        </w:rPr>
        <w:t>Stress the importance of the teacher and the parent working together to support the child throu</w:t>
      </w:r>
      <w:r w:rsidR="0C8553D9" w:rsidRPr="00522CD9">
        <w:rPr>
          <w:rFonts w:ascii="Times New Roman" w:eastAsia="Times New Roman" w:hAnsi="Times New Roman" w:cs="Times New Roman"/>
          <w:sz w:val="24"/>
          <w:szCs w:val="24"/>
        </w:rPr>
        <w:t xml:space="preserve">gh the most critical stage in their development” (Bates, 2019, p.189). </w:t>
      </w:r>
      <w:r w:rsidR="0F42B9D4" w:rsidRPr="00522CD9">
        <w:rPr>
          <w:rFonts w:ascii="Times New Roman" w:eastAsia="Times New Roman" w:hAnsi="Times New Roman" w:cs="Times New Roman"/>
          <w:sz w:val="24"/>
          <w:szCs w:val="24"/>
        </w:rPr>
        <w:t>This also links to Bronfenbrenner (</w:t>
      </w:r>
      <w:r w:rsidR="44BF9CD6" w:rsidRPr="00522CD9">
        <w:rPr>
          <w:rFonts w:ascii="Times New Roman" w:eastAsia="Times New Roman" w:hAnsi="Times New Roman" w:cs="Times New Roman"/>
          <w:sz w:val="24"/>
          <w:szCs w:val="24"/>
        </w:rPr>
        <w:t>1979</w:t>
      </w:r>
      <w:r w:rsidR="0F42B9D4" w:rsidRPr="00522CD9">
        <w:rPr>
          <w:rFonts w:ascii="Times New Roman" w:eastAsia="Times New Roman" w:hAnsi="Times New Roman" w:cs="Times New Roman"/>
          <w:sz w:val="24"/>
          <w:szCs w:val="24"/>
        </w:rPr>
        <w:t>) Ecological Systems Theory</w:t>
      </w:r>
      <w:r w:rsidR="651AC385" w:rsidRPr="00522CD9">
        <w:rPr>
          <w:rFonts w:ascii="Times New Roman" w:eastAsia="Times New Roman" w:hAnsi="Times New Roman" w:cs="Times New Roman"/>
          <w:sz w:val="24"/>
          <w:szCs w:val="24"/>
        </w:rPr>
        <w:t>, Mesosystem is the surroun</w:t>
      </w:r>
      <w:r w:rsidR="23BFA8B7" w:rsidRPr="00522CD9">
        <w:rPr>
          <w:rFonts w:ascii="Times New Roman" w:eastAsia="Times New Roman" w:hAnsi="Times New Roman" w:cs="Times New Roman"/>
          <w:sz w:val="24"/>
          <w:szCs w:val="24"/>
        </w:rPr>
        <w:t>dings and direct influences on c</w:t>
      </w:r>
      <w:r w:rsidR="651AC385" w:rsidRPr="00522CD9">
        <w:rPr>
          <w:rFonts w:ascii="Times New Roman" w:eastAsia="Times New Roman" w:hAnsi="Times New Roman" w:cs="Times New Roman"/>
          <w:sz w:val="24"/>
          <w:szCs w:val="24"/>
        </w:rPr>
        <w:t>hild development such as schools an</w:t>
      </w:r>
      <w:r w:rsidR="740BBAAE" w:rsidRPr="00522CD9">
        <w:rPr>
          <w:rFonts w:ascii="Times New Roman" w:eastAsia="Times New Roman" w:hAnsi="Times New Roman" w:cs="Times New Roman"/>
          <w:sz w:val="24"/>
          <w:szCs w:val="24"/>
        </w:rPr>
        <w:t>d education</w:t>
      </w:r>
      <w:r w:rsidR="0F5B15F6" w:rsidRPr="00522CD9">
        <w:rPr>
          <w:rFonts w:ascii="Times New Roman" w:eastAsia="Times New Roman" w:hAnsi="Times New Roman" w:cs="Times New Roman"/>
          <w:sz w:val="24"/>
          <w:szCs w:val="24"/>
        </w:rPr>
        <w:t xml:space="preserve">. “Environmental factors </w:t>
      </w:r>
      <w:r w:rsidR="0CA4E059" w:rsidRPr="00522CD9">
        <w:rPr>
          <w:rFonts w:ascii="Times New Roman" w:eastAsia="Times New Roman" w:hAnsi="Times New Roman" w:cs="Times New Roman"/>
          <w:sz w:val="24"/>
          <w:szCs w:val="24"/>
        </w:rPr>
        <w:t>can affect</w:t>
      </w:r>
      <w:r w:rsidR="0F5B15F6" w:rsidRPr="00522CD9">
        <w:rPr>
          <w:rFonts w:ascii="Times New Roman" w:eastAsia="Times New Roman" w:hAnsi="Times New Roman" w:cs="Times New Roman"/>
          <w:sz w:val="24"/>
          <w:szCs w:val="24"/>
        </w:rPr>
        <w:t xml:space="preserve"> chil</w:t>
      </w:r>
      <w:r w:rsidR="26EBD75C" w:rsidRPr="00522CD9">
        <w:rPr>
          <w:rFonts w:ascii="Times New Roman" w:eastAsia="Times New Roman" w:hAnsi="Times New Roman" w:cs="Times New Roman"/>
          <w:sz w:val="24"/>
          <w:szCs w:val="24"/>
        </w:rPr>
        <w:t>d’s development. For instance, it is not just the influence of the parents or the childcare centre on the child b</w:t>
      </w:r>
      <w:r w:rsidR="77BC1B75" w:rsidRPr="00522CD9">
        <w:rPr>
          <w:rFonts w:ascii="Times New Roman" w:eastAsia="Times New Roman" w:hAnsi="Times New Roman" w:cs="Times New Roman"/>
          <w:sz w:val="24"/>
          <w:szCs w:val="24"/>
        </w:rPr>
        <w:t xml:space="preserve">ut the way the parents and childcare </w:t>
      </w:r>
      <w:r w:rsidR="5D752472" w:rsidRPr="00522CD9">
        <w:rPr>
          <w:rFonts w:ascii="Times New Roman" w:eastAsia="Times New Roman" w:hAnsi="Times New Roman" w:cs="Times New Roman"/>
          <w:sz w:val="24"/>
          <w:szCs w:val="24"/>
        </w:rPr>
        <w:t>centre staff get on” (Bates, 2019, p.194).</w:t>
      </w:r>
      <w:r w:rsidR="7D217DF3" w:rsidRPr="00522CD9">
        <w:rPr>
          <w:rFonts w:ascii="Times New Roman" w:eastAsia="Times New Roman" w:hAnsi="Times New Roman" w:cs="Times New Roman"/>
          <w:sz w:val="24"/>
          <w:szCs w:val="24"/>
        </w:rPr>
        <w:t xml:space="preserve"> Bronfenbrenner also agreed with Bowlby about nurturing environment</w:t>
      </w:r>
      <w:r w:rsidR="50AF2808" w:rsidRPr="00522CD9">
        <w:rPr>
          <w:rFonts w:ascii="Times New Roman" w:eastAsia="Times New Roman" w:hAnsi="Times New Roman" w:cs="Times New Roman"/>
          <w:sz w:val="24"/>
          <w:szCs w:val="24"/>
        </w:rPr>
        <w:t>s “</w:t>
      </w:r>
      <w:r w:rsidR="635EB912" w:rsidRPr="00522CD9">
        <w:rPr>
          <w:rFonts w:ascii="Times New Roman" w:eastAsia="Times New Roman" w:hAnsi="Times New Roman" w:cs="Times New Roman"/>
          <w:sz w:val="24"/>
          <w:szCs w:val="24"/>
        </w:rPr>
        <w:t>first transition from home to school could influence outlook on education</w:t>
      </w:r>
      <w:r w:rsidR="36D6F9AF" w:rsidRPr="00522CD9">
        <w:rPr>
          <w:rFonts w:ascii="Times New Roman" w:eastAsia="Times New Roman" w:hAnsi="Times New Roman" w:cs="Times New Roman"/>
          <w:sz w:val="24"/>
          <w:szCs w:val="24"/>
        </w:rPr>
        <w:t>. Create a safe, nurturing environment for students to feel confident in taking risks i</w:t>
      </w:r>
      <w:r w:rsidR="39945FAA" w:rsidRPr="00522CD9">
        <w:rPr>
          <w:rFonts w:ascii="Times New Roman" w:eastAsia="Times New Roman" w:hAnsi="Times New Roman" w:cs="Times New Roman"/>
          <w:sz w:val="24"/>
          <w:szCs w:val="24"/>
        </w:rPr>
        <w:t>n learning and f</w:t>
      </w:r>
      <w:r w:rsidR="1E0DA6A2" w:rsidRPr="00522CD9">
        <w:rPr>
          <w:rFonts w:ascii="Times New Roman" w:eastAsia="Times New Roman" w:hAnsi="Times New Roman" w:cs="Times New Roman"/>
          <w:sz w:val="24"/>
          <w:szCs w:val="24"/>
        </w:rPr>
        <w:t>e</w:t>
      </w:r>
      <w:r w:rsidR="39945FAA" w:rsidRPr="00522CD9">
        <w:rPr>
          <w:rFonts w:ascii="Times New Roman" w:eastAsia="Times New Roman" w:hAnsi="Times New Roman" w:cs="Times New Roman"/>
          <w:sz w:val="24"/>
          <w:szCs w:val="24"/>
        </w:rPr>
        <w:t>el support when they struggle” (Ba</w:t>
      </w:r>
      <w:r w:rsidR="7E1BA91D" w:rsidRPr="00522CD9">
        <w:rPr>
          <w:rFonts w:ascii="Times New Roman" w:eastAsia="Times New Roman" w:hAnsi="Times New Roman" w:cs="Times New Roman"/>
          <w:sz w:val="24"/>
          <w:szCs w:val="24"/>
        </w:rPr>
        <w:t>tes, 2019, p.</w:t>
      </w:r>
      <w:r w:rsidR="37278BEC" w:rsidRPr="00522CD9">
        <w:rPr>
          <w:rFonts w:ascii="Times New Roman" w:eastAsia="Times New Roman" w:hAnsi="Times New Roman" w:cs="Times New Roman"/>
          <w:sz w:val="24"/>
          <w:szCs w:val="24"/>
        </w:rPr>
        <w:t>1</w:t>
      </w:r>
      <w:r w:rsidR="7E1BA91D" w:rsidRPr="00522CD9">
        <w:rPr>
          <w:rFonts w:ascii="Times New Roman" w:eastAsia="Times New Roman" w:hAnsi="Times New Roman" w:cs="Times New Roman"/>
          <w:sz w:val="24"/>
          <w:szCs w:val="24"/>
        </w:rPr>
        <w:t xml:space="preserve">95). This also links to Vygotsky (1934) </w:t>
      </w:r>
      <w:r w:rsidR="072A3C05" w:rsidRPr="00522CD9">
        <w:rPr>
          <w:rFonts w:ascii="Times New Roman" w:eastAsia="Times New Roman" w:hAnsi="Times New Roman" w:cs="Times New Roman"/>
          <w:sz w:val="24"/>
          <w:szCs w:val="24"/>
        </w:rPr>
        <w:t>Scaffolding Theory</w:t>
      </w:r>
      <w:r w:rsidR="5AD2B72C" w:rsidRPr="00522CD9">
        <w:rPr>
          <w:rFonts w:ascii="Times New Roman" w:eastAsia="Times New Roman" w:hAnsi="Times New Roman" w:cs="Times New Roman"/>
          <w:sz w:val="24"/>
          <w:szCs w:val="24"/>
        </w:rPr>
        <w:t>, where the teacher or peers help</w:t>
      </w:r>
      <w:r w:rsidR="54740A7C" w:rsidRPr="00522CD9">
        <w:rPr>
          <w:rFonts w:ascii="Times New Roman" w:eastAsia="Times New Roman" w:hAnsi="Times New Roman" w:cs="Times New Roman"/>
          <w:sz w:val="24"/>
          <w:szCs w:val="24"/>
        </w:rPr>
        <w:t xml:space="preserve"> </w:t>
      </w:r>
      <w:r w:rsidR="6FBB7C0F" w:rsidRPr="00522CD9">
        <w:rPr>
          <w:rFonts w:ascii="Times New Roman" w:eastAsia="Times New Roman" w:hAnsi="Times New Roman" w:cs="Times New Roman"/>
          <w:sz w:val="24"/>
          <w:szCs w:val="24"/>
        </w:rPr>
        <w:t>engag</w:t>
      </w:r>
      <w:r w:rsidR="29CE4062" w:rsidRPr="00522CD9">
        <w:rPr>
          <w:rFonts w:ascii="Times New Roman" w:eastAsia="Times New Roman" w:hAnsi="Times New Roman" w:cs="Times New Roman"/>
          <w:sz w:val="24"/>
          <w:szCs w:val="24"/>
        </w:rPr>
        <w:t xml:space="preserve">e </w:t>
      </w:r>
      <w:r w:rsidR="0D2EA1B8" w:rsidRPr="00522CD9">
        <w:rPr>
          <w:rFonts w:ascii="Times New Roman" w:eastAsia="Times New Roman" w:hAnsi="Times New Roman" w:cs="Times New Roman"/>
          <w:sz w:val="24"/>
          <w:szCs w:val="24"/>
        </w:rPr>
        <w:t xml:space="preserve">and support development in the </w:t>
      </w:r>
      <w:r w:rsidR="6AB6A921" w:rsidRPr="00522CD9">
        <w:rPr>
          <w:rFonts w:ascii="Times New Roman" w:eastAsia="Times New Roman" w:hAnsi="Times New Roman" w:cs="Times New Roman"/>
          <w:sz w:val="24"/>
          <w:szCs w:val="24"/>
        </w:rPr>
        <w:t xml:space="preserve">Zone </w:t>
      </w:r>
      <w:r w:rsidR="1B3487C9" w:rsidRPr="00522CD9">
        <w:rPr>
          <w:rFonts w:ascii="Times New Roman" w:eastAsia="Times New Roman" w:hAnsi="Times New Roman" w:cs="Times New Roman"/>
          <w:sz w:val="24"/>
          <w:szCs w:val="24"/>
        </w:rPr>
        <w:t>of</w:t>
      </w:r>
      <w:r w:rsidR="6AB6A921" w:rsidRPr="00522CD9">
        <w:rPr>
          <w:rFonts w:ascii="Times New Roman" w:eastAsia="Times New Roman" w:hAnsi="Times New Roman" w:cs="Times New Roman"/>
          <w:sz w:val="24"/>
          <w:szCs w:val="24"/>
        </w:rPr>
        <w:t xml:space="preserve"> Proximal Development</w:t>
      </w:r>
      <w:r w:rsidR="376EF428" w:rsidRPr="00522CD9">
        <w:rPr>
          <w:rFonts w:ascii="Times New Roman" w:eastAsia="Times New Roman" w:hAnsi="Times New Roman" w:cs="Times New Roman"/>
          <w:sz w:val="24"/>
          <w:szCs w:val="24"/>
        </w:rPr>
        <w:t>, helping until they can do it on their own (Bates, 2019)</w:t>
      </w:r>
      <w:r w:rsidR="230090BD" w:rsidRPr="00522CD9">
        <w:rPr>
          <w:rFonts w:ascii="Times New Roman" w:eastAsia="Times New Roman" w:hAnsi="Times New Roman" w:cs="Times New Roman"/>
          <w:sz w:val="24"/>
          <w:szCs w:val="24"/>
        </w:rPr>
        <w:t>.</w:t>
      </w:r>
    </w:p>
    <w:p w14:paraId="045896C7" w14:textId="2FCDB8D6" w:rsidR="726B6246" w:rsidRDefault="726B6246" w:rsidP="00522CD9">
      <w:pPr>
        <w:spacing w:line="360" w:lineRule="auto"/>
        <w:jc w:val="both"/>
        <w:rPr>
          <w:rFonts w:ascii="Times New Roman" w:eastAsia="Times New Roman" w:hAnsi="Times New Roman" w:cs="Times New Roman"/>
          <w:sz w:val="24"/>
          <w:szCs w:val="24"/>
        </w:rPr>
      </w:pPr>
      <w:r w:rsidRPr="4BC7A209">
        <w:rPr>
          <w:rFonts w:ascii="Times New Roman" w:eastAsia="Times New Roman" w:hAnsi="Times New Roman" w:cs="Times New Roman"/>
          <w:sz w:val="24"/>
          <w:szCs w:val="24"/>
        </w:rPr>
        <w:t>Issue that impacts mental health and wellbeing can be ADHD</w:t>
      </w:r>
      <w:r w:rsidR="2E8D5E2D" w:rsidRPr="4BC7A209">
        <w:rPr>
          <w:rFonts w:ascii="Times New Roman" w:eastAsia="Times New Roman" w:hAnsi="Times New Roman" w:cs="Times New Roman"/>
          <w:sz w:val="24"/>
          <w:szCs w:val="24"/>
        </w:rPr>
        <w:t xml:space="preserve">, </w:t>
      </w:r>
      <w:r w:rsidRPr="4BC7A209">
        <w:rPr>
          <w:rFonts w:ascii="Times New Roman" w:eastAsia="Times New Roman" w:hAnsi="Times New Roman" w:cs="Times New Roman"/>
          <w:sz w:val="24"/>
          <w:szCs w:val="24"/>
        </w:rPr>
        <w:t>where organisations skills</w:t>
      </w:r>
      <w:r w:rsidR="6787DA30" w:rsidRPr="4BC7A209">
        <w:rPr>
          <w:rFonts w:ascii="Times New Roman" w:eastAsia="Times New Roman" w:hAnsi="Times New Roman" w:cs="Times New Roman"/>
          <w:sz w:val="24"/>
          <w:szCs w:val="24"/>
        </w:rPr>
        <w:t xml:space="preserve">, </w:t>
      </w:r>
      <w:r w:rsidRPr="4BC7A209">
        <w:rPr>
          <w:rFonts w:ascii="Times New Roman" w:eastAsia="Times New Roman" w:hAnsi="Times New Roman" w:cs="Times New Roman"/>
          <w:sz w:val="24"/>
          <w:szCs w:val="24"/>
        </w:rPr>
        <w:t>siting and listening can get children in trouble</w:t>
      </w:r>
      <w:r w:rsidR="5E2CDAD6" w:rsidRPr="4BC7A209">
        <w:rPr>
          <w:rFonts w:ascii="Times New Roman" w:eastAsia="Times New Roman" w:hAnsi="Times New Roman" w:cs="Times New Roman"/>
          <w:sz w:val="24"/>
          <w:szCs w:val="24"/>
        </w:rPr>
        <w:t xml:space="preserve"> </w:t>
      </w:r>
      <w:r w:rsidRPr="4BC7A209">
        <w:rPr>
          <w:rFonts w:ascii="Times New Roman" w:eastAsia="Times New Roman" w:hAnsi="Times New Roman" w:cs="Times New Roman"/>
          <w:sz w:val="24"/>
          <w:szCs w:val="24"/>
        </w:rPr>
        <w:t>for example forgetting p</w:t>
      </w:r>
      <w:r w:rsidR="6B82BE01" w:rsidRPr="4BC7A209">
        <w:rPr>
          <w:rFonts w:ascii="Times New Roman" w:eastAsia="Times New Roman" w:hAnsi="Times New Roman" w:cs="Times New Roman"/>
          <w:sz w:val="24"/>
          <w:szCs w:val="24"/>
        </w:rPr>
        <w:t>hysical education equipment</w:t>
      </w:r>
      <w:r w:rsidRPr="4BC7A209">
        <w:rPr>
          <w:rFonts w:ascii="Times New Roman" w:eastAsia="Times New Roman" w:hAnsi="Times New Roman" w:cs="Times New Roman"/>
          <w:sz w:val="24"/>
          <w:szCs w:val="24"/>
        </w:rPr>
        <w:t>, books,</w:t>
      </w:r>
      <w:r w:rsidR="41361182" w:rsidRPr="4BC7A209">
        <w:rPr>
          <w:rFonts w:ascii="Times New Roman" w:eastAsia="Times New Roman" w:hAnsi="Times New Roman" w:cs="Times New Roman"/>
          <w:sz w:val="24"/>
          <w:szCs w:val="24"/>
        </w:rPr>
        <w:t xml:space="preserve"> and</w:t>
      </w:r>
      <w:r w:rsidRPr="4BC7A209">
        <w:rPr>
          <w:rFonts w:ascii="Times New Roman" w:eastAsia="Times New Roman" w:hAnsi="Times New Roman" w:cs="Times New Roman"/>
          <w:sz w:val="24"/>
          <w:szCs w:val="24"/>
        </w:rPr>
        <w:t xml:space="preserve"> </w:t>
      </w:r>
      <w:r w:rsidR="0012C6C1" w:rsidRPr="4BC7A209">
        <w:rPr>
          <w:rFonts w:ascii="Times New Roman" w:eastAsia="Times New Roman" w:hAnsi="Times New Roman" w:cs="Times New Roman"/>
          <w:sz w:val="24"/>
          <w:szCs w:val="24"/>
        </w:rPr>
        <w:t>forgetting tasks</w:t>
      </w:r>
      <w:r w:rsidRPr="4BC7A209">
        <w:rPr>
          <w:rFonts w:ascii="Times New Roman" w:eastAsia="Times New Roman" w:hAnsi="Times New Roman" w:cs="Times New Roman"/>
          <w:sz w:val="24"/>
          <w:szCs w:val="24"/>
        </w:rPr>
        <w:t>. Child</w:t>
      </w:r>
      <w:r w:rsidR="6B7515AE" w:rsidRPr="4BC7A209">
        <w:rPr>
          <w:rFonts w:ascii="Times New Roman" w:eastAsia="Times New Roman" w:hAnsi="Times New Roman" w:cs="Times New Roman"/>
          <w:sz w:val="24"/>
          <w:szCs w:val="24"/>
        </w:rPr>
        <w:t xml:space="preserve"> or young person</w:t>
      </w:r>
      <w:r w:rsidRPr="4BC7A209">
        <w:rPr>
          <w:rFonts w:ascii="Times New Roman" w:eastAsia="Times New Roman" w:hAnsi="Times New Roman" w:cs="Times New Roman"/>
          <w:sz w:val="24"/>
          <w:szCs w:val="24"/>
        </w:rPr>
        <w:t xml:space="preserve"> </w:t>
      </w:r>
      <w:r w:rsidR="0C355786" w:rsidRPr="4BC7A209">
        <w:rPr>
          <w:rFonts w:ascii="Times New Roman" w:eastAsia="Times New Roman" w:hAnsi="Times New Roman" w:cs="Times New Roman"/>
          <w:sz w:val="24"/>
          <w:szCs w:val="24"/>
        </w:rPr>
        <w:t>may get told of</w:t>
      </w:r>
      <w:r w:rsidR="3617E1B5" w:rsidRPr="4BC7A209">
        <w:rPr>
          <w:rFonts w:ascii="Times New Roman" w:eastAsia="Times New Roman" w:hAnsi="Times New Roman" w:cs="Times New Roman"/>
          <w:sz w:val="24"/>
          <w:szCs w:val="24"/>
        </w:rPr>
        <w:t>f</w:t>
      </w:r>
      <w:r w:rsidR="0C355786" w:rsidRPr="4BC7A209">
        <w:rPr>
          <w:rFonts w:ascii="Times New Roman" w:eastAsia="Times New Roman" w:hAnsi="Times New Roman" w:cs="Times New Roman"/>
          <w:sz w:val="24"/>
          <w:szCs w:val="24"/>
        </w:rPr>
        <w:t xml:space="preserve"> a lot by peers</w:t>
      </w:r>
      <w:r w:rsidR="46DA4CC9" w:rsidRPr="4BC7A209">
        <w:rPr>
          <w:rFonts w:ascii="Times New Roman" w:eastAsia="Times New Roman" w:hAnsi="Times New Roman" w:cs="Times New Roman"/>
          <w:sz w:val="24"/>
          <w:szCs w:val="24"/>
        </w:rPr>
        <w:t xml:space="preserve"> or </w:t>
      </w:r>
      <w:r w:rsidR="0C355786" w:rsidRPr="4BC7A209">
        <w:rPr>
          <w:rFonts w:ascii="Times New Roman" w:eastAsia="Times New Roman" w:hAnsi="Times New Roman" w:cs="Times New Roman"/>
          <w:sz w:val="24"/>
          <w:szCs w:val="24"/>
        </w:rPr>
        <w:t>teacher</w:t>
      </w:r>
      <w:r w:rsidR="20AFBBCE" w:rsidRPr="4BC7A209">
        <w:rPr>
          <w:rFonts w:ascii="Times New Roman" w:eastAsia="Times New Roman" w:hAnsi="Times New Roman" w:cs="Times New Roman"/>
          <w:sz w:val="24"/>
          <w:szCs w:val="24"/>
        </w:rPr>
        <w:t xml:space="preserve"> and c</w:t>
      </w:r>
      <w:r w:rsidR="0C355786" w:rsidRPr="4BC7A209">
        <w:rPr>
          <w:rFonts w:ascii="Times New Roman" w:eastAsia="Times New Roman" w:hAnsi="Times New Roman" w:cs="Times New Roman"/>
          <w:sz w:val="24"/>
          <w:szCs w:val="24"/>
        </w:rPr>
        <w:t>ould struggle with social behaviour</w:t>
      </w:r>
      <w:r w:rsidR="42138727" w:rsidRPr="4BC7A209">
        <w:rPr>
          <w:rFonts w:ascii="Times New Roman" w:eastAsia="Times New Roman" w:hAnsi="Times New Roman" w:cs="Times New Roman"/>
          <w:sz w:val="24"/>
          <w:szCs w:val="24"/>
        </w:rPr>
        <w:t xml:space="preserve"> </w:t>
      </w:r>
      <w:r w:rsidR="0C355786" w:rsidRPr="4BC7A209">
        <w:rPr>
          <w:rFonts w:ascii="Times New Roman" w:eastAsia="Times New Roman" w:hAnsi="Times New Roman" w:cs="Times New Roman"/>
          <w:sz w:val="24"/>
          <w:szCs w:val="24"/>
        </w:rPr>
        <w:t>o</w:t>
      </w:r>
      <w:r w:rsidR="5E6B0E2F" w:rsidRPr="4BC7A209">
        <w:rPr>
          <w:rFonts w:ascii="Times New Roman" w:eastAsia="Times New Roman" w:hAnsi="Times New Roman" w:cs="Times New Roman"/>
          <w:sz w:val="24"/>
          <w:szCs w:val="24"/>
        </w:rPr>
        <w:t>r</w:t>
      </w:r>
      <w:r w:rsidR="0C355786" w:rsidRPr="4BC7A209">
        <w:rPr>
          <w:rFonts w:ascii="Times New Roman" w:eastAsia="Times New Roman" w:hAnsi="Times New Roman" w:cs="Times New Roman"/>
          <w:sz w:val="24"/>
          <w:szCs w:val="24"/>
        </w:rPr>
        <w:t xml:space="preserve"> getting changed and concentrating. It</w:t>
      </w:r>
      <w:r w:rsidR="6BAB84AE" w:rsidRPr="4BC7A209">
        <w:rPr>
          <w:rFonts w:ascii="Times New Roman" w:eastAsia="Times New Roman" w:hAnsi="Times New Roman" w:cs="Times New Roman"/>
          <w:sz w:val="24"/>
          <w:szCs w:val="24"/>
        </w:rPr>
        <w:t xml:space="preserve"> is</w:t>
      </w:r>
      <w:r w:rsidR="0C355786" w:rsidRPr="4BC7A209">
        <w:rPr>
          <w:rFonts w:ascii="Times New Roman" w:eastAsia="Times New Roman" w:hAnsi="Times New Roman" w:cs="Times New Roman"/>
          <w:sz w:val="24"/>
          <w:szCs w:val="24"/>
        </w:rPr>
        <w:t xml:space="preserve"> important to remember to reward </w:t>
      </w:r>
      <w:r w:rsidR="33CDAD73" w:rsidRPr="4BC7A209">
        <w:rPr>
          <w:rFonts w:ascii="Times New Roman" w:eastAsia="Times New Roman" w:hAnsi="Times New Roman" w:cs="Times New Roman"/>
          <w:sz w:val="24"/>
          <w:szCs w:val="24"/>
        </w:rPr>
        <w:t xml:space="preserve">positive behaviour and encourage </w:t>
      </w:r>
      <w:r w:rsidR="571921A8" w:rsidRPr="4BC7A209">
        <w:rPr>
          <w:rFonts w:ascii="Times New Roman" w:eastAsia="Times New Roman" w:hAnsi="Times New Roman" w:cs="Times New Roman"/>
          <w:sz w:val="24"/>
          <w:szCs w:val="24"/>
        </w:rPr>
        <w:t>behaviour you want continued. “Positive reinforcement is where good behaviour can be encouraged by offering rewards” (</w:t>
      </w:r>
      <w:r w:rsidR="405E8570" w:rsidRPr="4BC7A209">
        <w:rPr>
          <w:rFonts w:ascii="Times New Roman" w:eastAsia="Times New Roman" w:hAnsi="Times New Roman" w:cs="Times New Roman"/>
          <w:sz w:val="24"/>
          <w:szCs w:val="24"/>
        </w:rPr>
        <w:t>Frederickson and Cline</w:t>
      </w:r>
      <w:r w:rsidR="571921A8" w:rsidRPr="4BC7A209">
        <w:rPr>
          <w:rFonts w:ascii="Times New Roman" w:eastAsia="Times New Roman" w:hAnsi="Times New Roman" w:cs="Times New Roman"/>
          <w:sz w:val="24"/>
          <w:szCs w:val="24"/>
        </w:rPr>
        <w:t>, 2019, p.35)</w:t>
      </w:r>
      <w:r w:rsidR="2E332688" w:rsidRPr="4BC7A209">
        <w:rPr>
          <w:rFonts w:ascii="Times New Roman" w:eastAsia="Times New Roman" w:hAnsi="Times New Roman" w:cs="Times New Roman"/>
          <w:sz w:val="24"/>
          <w:szCs w:val="24"/>
        </w:rPr>
        <w:t xml:space="preserve"> This links to Skinner (1990) Operant Conditioning Theory</w:t>
      </w:r>
      <w:r w:rsidR="26E2C168" w:rsidRPr="4BC7A209">
        <w:rPr>
          <w:rFonts w:ascii="Times New Roman" w:eastAsia="Times New Roman" w:hAnsi="Times New Roman" w:cs="Times New Roman"/>
          <w:sz w:val="24"/>
          <w:szCs w:val="24"/>
        </w:rPr>
        <w:t>,</w:t>
      </w:r>
      <w:r w:rsidR="102D95A4" w:rsidRPr="4BC7A209">
        <w:rPr>
          <w:rFonts w:ascii="Times New Roman" w:eastAsia="Times New Roman" w:hAnsi="Times New Roman" w:cs="Times New Roman"/>
          <w:sz w:val="24"/>
          <w:szCs w:val="24"/>
        </w:rPr>
        <w:t xml:space="preserve"> positive reinforcement had a longer lasting </w:t>
      </w:r>
      <w:r w:rsidR="699DA3FA" w:rsidRPr="4BC7A209">
        <w:rPr>
          <w:rFonts w:ascii="Times New Roman" w:eastAsia="Times New Roman" w:hAnsi="Times New Roman" w:cs="Times New Roman"/>
          <w:sz w:val="24"/>
          <w:szCs w:val="24"/>
        </w:rPr>
        <w:t>effect</w:t>
      </w:r>
      <w:r w:rsidR="102D95A4" w:rsidRPr="4BC7A209">
        <w:rPr>
          <w:rFonts w:ascii="Times New Roman" w:eastAsia="Times New Roman" w:hAnsi="Times New Roman" w:cs="Times New Roman"/>
          <w:sz w:val="24"/>
          <w:szCs w:val="24"/>
        </w:rPr>
        <w:t xml:space="preserve"> on behaviour than negative reinforcement</w:t>
      </w:r>
      <w:r w:rsidR="12D54324" w:rsidRPr="4BC7A209">
        <w:rPr>
          <w:rFonts w:ascii="Times New Roman" w:eastAsia="Times New Roman" w:hAnsi="Times New Roman" w:cs="Times New Roman"/>
          <w:sz w:val="24"/>
          <w:szCs w:val="24"/>
        </w:rPr>
        <w:t xml:space="preserve"> (Bates, 2019).</w:t>
      </w:r>
      <w:r w:rsidR="6EFC3959" w:rsidRPr="4BC7A209">
        <w:rPr>
          <w:rFonts w:ascii="Times New Roman" w:eastAsia="Times New Roman" w:hAnsi="Times New Roman" w:cs="Times New Roman"/>
          <w:sz w:val="24"/>
          <w:szCs w:val="24"/>
        </w:rPr>
        <w:t xml:space="preserve"> </w:t>
      </w:r>
      <w:r w:rsidR="768001B7" w:rsidRPr="4BC7A209">
        <w:rPr>
          <w:rFonts w:ascii="Times New Roman" w:eastAsia="Times New Roman" w:hAnsi="Times New Roman" w:cs="Times New Roman"/>
          <w:sz w:val="24"/>
          <w:szCs w:val="24"/>
        </w:rPr>
        <w:t xml:space="preserve">Another intervention in </w:t>
      </w:r>
      <w:r w:rsidR="2C1E358B" w:rsidRPr="4BC7A209">
        <w:rPr>
          <w:rFonts w:ascii="Times New Roman" w:eastAsia="Times New Roman" w:hAnsi="Times New Roman" w:cs="Times New Roman"/>
          <w:sz w:val="24"/>
          <w:szCs w:val="24"/>
        </w:rPr>
        <w:t>one's</w:t>
      </w:r>
      <w:r w:rsidR="768001B7" w:rsidRPr="4BC7A209">
        <w:rPr>
          <w:rFonts w:ascii="Times New Roman" w:eastAsia="Times New Roman" w:hAnsi="Times New Roman" w:cs="Times New Roman"/>
          <w:sz w:val="24"/>
          <w:szCs w:val="24"/>
        </w:rPr>
        <w:t xml:space="preserve"> own setting are certificates, this can be given out by LSA for trying hard, working hard or completing a task. </w:t>
      </w:r>
      <w:r w:rsidR="32EBB310" w:rsidRPr="4BC7A209">
        <w:rPr>
          <w:rFonts w:ascii="Times New Roman" w:eastAsia="Times New Roman" w:hAnsi="Times New Roman" w:cs="Times New Roman"/>
          <w:sz w:val="24"/>
          <w:szCs w:val="24"/>
        </w:rPr>
        <w:t>Another strategy is positive points</w:t>
      </w:r>
      <w:r w:rsidR="5749A13E" w:rsidRPr="4BC7A209">
        <w:rPr>
          <w:rFonts w:ascii="Times New Roman" w:eastAsia="Times New Roman" w:hAnsi="Times New Roman" w:cs="Times New Roman"/>
          <w:sz w:val="24"/>
          <w:szCs w:val="24"/>
        </w:rPr>
        <w:t xml:space="preserve"> for</w:t>
      </w:r>
      <w:r w:rsidR="32EBB310" w:rsidRPr="4BC7A209">
        <w:rPr>
          <w:rFonts w:ascii="Times New Roman" w:eastAsia="Times New Roman" w:hAnsi="Times New Roman" w:cs="Times New Roman"/>
          <w:sz w:val="24"/>
          <w:szCs w:val="24"/>
        </w:rPr>
        <w:t xml:space="preserve"> t</w:t>
      </w:r>
      <w:r w:rsidR="69FD76D5" w:rsidRPr="4BC7A209">
        <w:rPr>
          <w:rFonts w:ascii="Times New Roman" w:eastAsia="Times New Roman" w:hAnsi="Times New Roman" w:cs="Times New Roman"/>
          <w:sz w:val="24"/>
          <w:szCs w:val="24"/>
        </w:rPr>
        <w:t>r</w:t>
      </w:r>
      <w:r w:rsidR="32EBB310" w:rsidRPr="4BC7A209">
        <w:rPr>
          <w:rFonts w:ascii="Times New Roman" w:eastAsia="Times New Roman" w:hAnsi="Times New Roman" w:cs="Times New Roman"/>
          <w:sz w:val="24"/>
          <w:szCs w:val="24"/>
        </w:rPr>
        <w:t>ying, answering questions</w:t>
      </w:r>
      <w:r w:rsidR="136DB9A1" w:rsidRPr="4BC7A209">
        <w:rPr>
          <w:rFonts w:ascii="Times New Roman" w:eastAsia="Times New Roman" w:hAnsi="Times New Roman" w:cs="Times New Roman"/>
          <w:sz w:val="24"/>
          <w:szCs w:val="24"/>
        </w:rPr>
        <w:t xml:space="preserve"> and</w:t>
      </w:r>
      <w:r w:rsidR="32EBB310" w:rsidRPr="4BC7A209">
        <w:rPr>
          <w:rFonts w:ascii="Times New Roman" w:eastAsia="Times New Roman" w:hAnsi="Times New Roman" w:cs="Times New Roman"/>
          <w:sz w:val="24"/>
          <w:szCs w:val="24"/>
        </w:rPr>
        <w:t xml:space="preserve"> listening</w:t>
      </w:r>
      <w:r w:rsidR="57F50314" w:rsidRPr="4BC7A209">
        <w:rPr>
          <w:rFonts w:ascii="Times New Roman" w:eastAsia="Times New Roman" w:hAnsi="Times New Roman" w:cs="Times New Roman"/>
          <w:sz w:val="24"/>
          <w:szCs w:val="24"/>
        </w:rPr>
        <w:t xml:space="preserve"> which</w:t>
      </w:r>
      <w:r w:rsidR="32EBB310" w:rsidRPr="4BC7A209">
        <w:rPr>
          <w:rFonts w:ascii="Times New Roman" w:eastAsia="Times New Roman" w:hAnsi="Times New Roman" w:cs="Times New Roman"/>
          <w:sz w:val="24"/>
          <w:szCs w:val="24"/>
        </w:rPr>
        <w:t xml:space="preserve"> all encouraging positive behaviour.</w:t>
      </w:r>
    </w:p>
    <w:p w14:paraId="59ECF13D" w14:textId="3D0D4550" w:rsidR="3871B009" w:rsidRDefault="54D284A1" w:rsidP="00522CD9">
      <w:pPr>
        <w:spacing w:line="360" w:lineRule="auto"/>
        <w:jc w:val="both"/>
        <w:rPr>
          <w:rFonts w:ascii="Times New Roman" w:eastAsia="Times New Roman" w:hAnsi="Times New Roman" w:cs="Times New Roman"/>
          <w:sz w:val="24"/>
          <w:szCs w:val="24"/>
        </w:rPr>
      </w:pPr>
      <w:r w:rsidRPr="4BC7A209">
        <w:rPr>
          <w:rFonts w:ascii="Times New Roman" w:eastAsia="Times New Roman" w:hAnsi="Times New Roman" w:cs="Times New Roman"/>
          <w:sz w:val="24"/>
          <w:szCs w:val="24"/>
        </w:rPr>
        <w:t xml:space="preserve">Issues impacting on mental health and </w:t>
      </w:r>
      <w:r w:rsidR="63C3A36C" w:rsidRPr="4BC7A209">
        <w:rPr>
          <w:rFonts w:ascii="Times New Roman" w:eastAsia="Times New Roman" w:hAnsi="Times New Roman" w:cs="Times New Roman"/>
          <w:sz w:val="24"/>
          <w:szCs w:val="24"/>
        </w:rPr>
        <w:t>wellbeing</w:t>
      </w:r>
      <w:r w:rsidRPr="4BC7A209">
        <w:rPr>
          <w:rFonts w:ascii="Times New Roman" w:eastAsia="Times New Roman" w:hAnsi="Times New Roman" w:cs="Times New Roman"/>
          <w:sz w:val="24"/>
          <w:szCs w:val="24"/>
        </w:rPr>
        <w:t xml:space="preserve"> could be depression</w:t>
      </w:r>
      <w:r w:rsidR="2A81D3D6" w:rsidRPr="4BC7A209">
        <w:rPr>
          <w:rFonts w:ascii="Times New Roman" w:eastAsia="Times New Roman" w:hAnsi="Times New Roman" w:cs="Times New Roman"/>
          <w:sz w:val="24"/>
          <w:szCs w:val="24"/>
        </w:rPr>
        <w:t xml:space="preserve"> or</w:t>
      </w:r>
      <w:r w:rsidRPr="4BC7A209">
        <w:rPr>
          <w:rFonts w:ascii="Times New Roman" w:eastAsia="Times New Roman" w:hAnsi="Times New Roman" w:cs="Times New Roman"/>
          <w:sz w:val="24"/>
          <w:szCs w:val="24"/>
        </w:rPr>
        <w:t xml:space="preserve"> </w:t>
      </w:r>
      <w:r w:rsidR="163F6843" w:rsidRPr="4BC7A209">
        <w:rPr>
          <w:rFonts w:ascii="Times New Roman" w:eastAsia="Times New Roman" w:hAnsi="Times New Roman" w:cs="Times New Roman"/>
          <w:sz w:val="24"/>
          <w:szCs w:val="24"/>
        </w:rPr>
        <w:t>post-natal</w:t>
      </w:r>
      <w:r w:rsidRPr="4BC7A209">
        <w:rPr>
          <w:rFonts w:ascii="Times New Roman" w:eastAsia="Times New Roman" w:hAnsi="Times New Roman" w:cs="Times New Roman"/>
          <w:sz w:val="24"/>
          <w:szCs w:val="24"/>
        </w:rPr>
        <w:t xml:space="preserve"> depression</w:t>
      </w:r>
      <w:r w:rsidR="3B903F34" w:rsidRPr="4BC7A209">
        <w:rPr>
          <w:rFonts w:ascii="Times New Roman" w:eastAsia="Times New Roman" w:hAnsi="Times New Roman" w:cs="Times New Roman"/>
          <w:sz w:val="24"/>
          <w:szCs w:val="24"/>
        </w:rPr>
        <w:t xml:space="preserve"> which would affect relationships</w:t>
      </w:r>
      <w:r w:rsidRPr="4BC7A209">
        <w:rPr>
          <w:rFonts w:ascii="Times New Roman" w:eastAsia="Times New Roman" w:hAnsi="Times New Roman" w:cs="Times New Roman"/>
          <w:sz w:val="24"/>
          <w:szCs w:val="24"/>
        </w:rPr>
        <w:t xml:space="preserve"> </w:t>
      </w:r>
      <w:r w:rsidR="6A2A39D0" w:rsidRPr="4BC7A209">
        <w:rPr>
          <w:rFonts w:ascii="Times New Roman" w:eastAsia="Times New Roman" w:hAnsi="Times New Roman" w:cs="Times New Roman"/>
          <w:sz w:val="24"/>
          <w:szCs w:val="24"/>
        </w:rPr>
        <w:t>between</w:t>
      </w:r>
      <w:r w:rsidRPr="4BC7A209">
        <w:rPr>
          <w:rFonts w:ascii="Times New Roman" w:eastAsia="Times New Roman" w:hAnsi="Times New Roman" w:cs="Times New Roman"/>
          <w:sz w:val="24"/>
          <w:szCs w:val="24"/>
        </w:rPr>
        <w:t xml:space="preserve"> family and child. Another impact is social media</w:t>
      </w:r>
      <w:r w:rsidR="413B4545" w:rsidRPr="4BC7A209">
        <w:rPr>
          <w:rFonts w:ascii="Times New Roman" w:eastAsia="Times New Roman" w:hAnsi="Times New Roman" w:cs="Times New Roman"/>
          <w:sz w:val="24"/>
          <w:szCs w:val="24"/>
        </w:rPr>
        <w:t xml:space="preserve"> </w:t>
      </w:r>
      <w:r w:rsidR="413B4545" w:rsidRPr="4BC7A209">
        <w:rPr>
          <w:rFonts w:ascii="Times New Roman" w:eastAsia="Times New Roman" w:hAnsi="Times New Roman" w:cs="Times New Roman"/>
          <w:sz w:val="24"/>
          <w:szCs w:val="24"/>
        </w:rPr>
        <w:lastRenderedPageBreak/>
        <w:t xml:space="preserve">where </w:t>
      </w:r>
      <w:r w:rsidRPr="4BC7A209">
        <w:rPr>
          <w:rFonts w:ascii="Times New Roman" w:eastAsia="Times New Roman" w:hAnsi="Times New Roman" w:cs="Times New Roman"/>
          <w:sz w:val="24"/>
          <w:szCs w:val="24"/>
        </w:rPr>
        <w:t>parents c</w:t>
      </w:r>
      <w:r w:rsidR="42A725B9" w:rsidRPr="4BC7A209">
        <w:rPr>
          <w:rFonts w:ascii="Times New Roman" w:eastAsia="Times New Roman" w:hAnsi="Times New Roman" w:cs="Times New Roman"/>
          <w:sz w:val="24"/>
          <w:szCs w:val="24"/>
        </w:rPr>
        <w:t xml:space="preserve">an feel unworthy as </w:t>
      </w:r>
      <w:r w:rsidR="623CA81A" w:rsidRPr="4BC7A209">
        <w:rPr>
          <w:rFonts w:ascii="Times New Roman" w:eastAsia="Times New Roman" w:hAnsi="Times New Roman" w:cs="Times New Roman"/>
          <w:sz w:val="24"/>
          <w:szCs w:val="24"/>
        </w:rPr>
        <w:t xml:space="preserve">others </w:t>
      </w:r>
      <w:r w:rsidR="42A725B9" w:rsidRPr="4BC7A209">
        <w:rPr>
          <w:rFonts w:ascii="Times New Roman" w:eastAsia="Times New Roman" w:hAnsi="Times New Roman" w:cs="Times New Roman"/>
          <w:sz w:val="24"/>
          <w:szCs w:val="24"/>
        </w:rPr>
        <w:t xml:space="preserve">post pictures of </w:t>
      </w:r>
      <w:r w:rsidR="015FBB3E" w:rsidRPr="4BC7A209">
        <w:rPr>
          <w:rFonts w:ascii="Times New Roman" w:eastAsia="Times New Roman" w:hAnsi="Times New Roman" w:cs="Times New Roman"/>
          <w:sz w:val="24"/>
          <w:szCs w:val="24"/>
        </w:rPr>
        <w:t>amazing</w:t>
      </w:r>
      <w:r w:rsidR="42A725B9" w:rsidRPr="4BC7A209">
        <w:rPr>
          <w:rFonts w:ascii="Times New Roman" w:eastAsia="Times New Roman" w:hAnsi="Times New Roman" w:cs="Times New Roman"/>
          <w:sz w:val="24"/>
          <w:szCs w:val="24"/>
        </w:rPr>
        <w:t xml:space="preserve"> stuff families are doing and for some families making it through the day can be hard work. Social media can also b</w:t>
      </w:r>
      <w:r w:rsidR="75031044" w:rsidRPr="4BC7A209">
        <w:rPr>
          <w:rFonts w:ascii="Times New Roman" w:eastAsia="Times New Roman" w:hAnsi="Times New Roman" w:cs="Times New Roman"/>
          <w:sz w:val="24"/>
          <w:szCs w:val="24"/>
        </w:rPr>
        <w:t xml:space="preserve">e used as ways to bully. </w:t>
      </w:r>
      <w:r w:rsidR="497CAC69" w:rsidRPr="4BC7A209">
        <w:rPr>
          <w:rFonts w:ascii="Times New Roman" w:eastAsia="Times New Roman" w:hAnsi="Times New Roman" w:cs="Times New Roman"/>
          <w:sz w:val="24"/>
          <w:szCs w:val="24"/>
        </w:rPr>
        <w:t xml:space="preserve">A big impact on mental health and wellbeing is </w:t>
      </w:r>
      <w:r w:rsidR="2A8B2975" w:rsidRPr="4BC7A209">
        <w:rPr>
          <w:rFonts w:ascii="Times New Roman" w:eastAsia="Times New Roman" w:hAnsi="Times New Roman" w:cs="Times New Roman"/>
          <w:sz w:val="24"/>
          <w:szCs w:val="24"/>
        </w:rPr>
        <w:t>Coronavirus</w:t>
      </w:r>
      <w:r w:rsidR="4FE342CD" w:rsidRPr="4BC7A209">
        <w:rPr>
          <w:rFonts w:ascii="Times New Roman" w:eastAsia="Times New Roman" w:hAnsi="Times New Roman" w:cs="Times New Roman"/>
          <w:sz w:val="24"/>
          <w:szCs w:val="24"/>
        </w:rPr>
        <w:t xml:space="preserve">, it has </w:t>
      </w:r>
      <w:r w:rsidR="2A8B2975" w:rsidRPr="4BC7A209">
        <w:rPr>
          <w:rFonts w:ascii="Times New Roman" w:eastAsia="Times New Roman" w:hAnsi="Times New Roman" w:cs="Times New Roman"/>
          <w:sz w:val="24"/>
          <w:szCs w:val="24"/>
        </w:rPr>
        <w:t>affect</w:t>
      </w:r>
      <w:r w:rsidR="2EBA0333" w:rsidRPr="4BC7A209">
        <w:rPr>
          <w:rFonts w:ascii="Times New Roman" w:eastAsia="Times New Roman" w:hAnsi="Times New Roman" w:cs="Times New Roman"/>
          <w:sz w:val="24"/>
          <w:szCs w:val="24"/>
        </w:rPr>
        <w:t>ed</w:t>
      </w:r>
      <w:r w:rsidR="2A8B2975" w:rsidRPr="4BC7A209">
        <w:rPr>
          <w:rFonts w:ascii="Times New Roman" w:eastAsia="Times New Roman" w:hAnsi="Times New Roman" w:cs="Times New Roman"/>
          <w:sz w:val="24"/>
          <w:szCs w:val="24"/>
        </w:rPr>
        <w:t xml:space="preserve"> </w:t>
      </w:r>
      <w:r w:rsidR="64B70B1A" w:rsidRPr="4BC7A209">
        <w:rPr>
          <w:rFonts w:ascii="Times New Roman" w:eastAsia="Times New Roman" w:hAnsi="Times New Roman" w:cs="Times New Roman"/>
          <w:sz w:val="24"/>
          <w:szCs w:val="24"/>
        </w:rPr>
        <w:t>exams, and education</w:t>
      </w:r>
      <w:r w:rsidR="106ED8CB" w:rsidRPr="4BC7A209">
        <w:rPr>
          <w:rFonts w:ascii="Times New Roman" w:eastAsia="Times New Roman" w:hAnsi="Times New Roman" w:cs="Times New Roman"/>
          <w:sz w:val="24"/>
          <w:szCs w:val="24"/>
        </w:rPr>
        <w:t>.</w:t>
      </w:r>
      <w:r w:rsidR="0E6FC0FA" w:rsidRPr="4BC7A209">
        <w:rPr>
          <w:rFonts w:ascii="Times New Roman" w:eastAsia="Times New Roman" w:hAnsi="Times New Roman" w:cs="Times New Roman"/>
          <w:sz w:val="24"/>
          <w:szCs w:val="24"/>
        </w:rPr>
        <w:t xml:space="preserve"> </w:t>
      </w:r>
      <w:r w:rsidR="604AAD6C" w:rsidRPr="4BC7A209">
        <w:rPr>
          <w:rFonts w:ascii="Times New Roman" w:eastAsia="Times New Roman" w:hAnsi="Times New Roman" w:cs="Times New Roman"/>
          <w:sz w:val="24"/>
          <w:szCs w:val="24"/>
        </w:rPr>
        <w:t>A</w:t>
      </w:r>
      <w:r w:rsidR="0E6FC0FA" w:rsidRPr="4BC7A209">
        <w:rPr>
          <w:rFonts w:ascii="Times New Roman" w:eastAsia="Times New Roman" w:hAnsi="Times New Roman" w:cs="Times New Roman"/>
          <w:sz w:val="24"/>
          <w:szCs w:val="24"/>
        </w:rPr>
        <w:t xml:space="preserve">ccording to Kirsty William Education Minister (2020), </w:t>
      </w:r>
      <w:r w:rsidR="6A190329" w:rsidRPr="4BC7A209">
        <w:rPr>
          <w:rFonts w:ascii="Times New Roman" w:eastAsia="Times New Roman" w:hAnsi="Times New Roman" w:cs="Times New Roman"/>
          <w:sz w:val="24"/>
          <w:szCs w:val="24"/>
        </w:rPr>
        <w:t xml:space="preserve">qualification in Wales </w:t>
      </w:r>
      <w:r w:rsidR="79507225" w:rsidRPr="4BC7A209">
        <w:rPr>
          <w:rFonts w:ascii="Times New Roman" w:eastAsia="Times New Roman" w:hAnsi="Times New Roman" w:cs="Times New Roman"/>
          <w:sz w:val="24"/>
          <w:szCs w:val="24"/>
        </w:rPr>
        <w:t xml:space="preserve">for 2021 </w:t>
      </w:r>
      <w:r w:rsidR="6A190329" w:rsidRPr="4BC7A209">
        <w:rPr>
          <w:rFonts w:ascii="Times New Roman" w:eastAsia="Times New Roman" w:hAnsi="Times New Roman" w:cs="Times New Roman"/>
          <w:sz w:val="24"/>
          <w:szCs w:val="24"/>
        </w:rPr>
        <w:t>will be made from non-</w:t>
      </w:r>
      <w:r w:rsidR="75065B4A" w:rsidRPr="4BC7A209">
        <w:rPr>
          <w:rFonts w:ascii="Times New Roman" w:eastAsia="Times New Roman" w:hAnsi="Times New Roman" w:cs="Times New Roman"/>
          <w:sz w:val="24"/>
          <w:szCs w:val="24"/>
        </w:rPr>
        <w:t>examination</w:t>
      </w:r>
      <w:r w:rsidR="6A190329" w:rsidRPr="4BC7A209">
        <w:rPr>
          <w:rFonts w:ascii="Times New Roman" w:eastAsia="Times New Roman" w:hAnsi="Times New Roman" w:cs="Times New Roman"/>
          <w:sz w:val="24"/>
          <w:szCs w:val="24"/>
        </w:rPr>
        <w:t xml:space="preserve"> assessment, internal assessments </w:t>
      </w:r>
      <w:r w:rsidR="3DE992FA" w:rsidRPr="4BC7A209">
        <w:rPr>
          <w:rFonts w:ascii="Times New Roman" w:eastAsia="Times New Roman" w:hAnsi="Times New Roman" w:cs="Times New Roman"/>
          <w:sz w:val="24"/>
          <w:szCs w:val="24"/>
        </w:rPr>
        <w:t>and</w:t>
      </w:r>
      <w:r w:rsidR="6A190329" w:rsidRPr="4BC7A209">
        <w:rPr>
          <w:rFonts w:ascii="Times New Roman" w:eastAsia="Times New Roman" w:hAnsi="Times New Roman" w:cs="Times New Roman"/>
          <w:sz w:val="24"/>
          <w:szCs w:val="24"/>
        </w:rPr>
        <w:t xml:space="preserve"> assessments that</w:t>
      </w:r>
      <w:r w:rsidR="2CC0DB35" w:rsidRPr="4BC7A209">
        <w:rPr>
          <w:rFonts w:ascii="Times New Roman" w:eastAsia="Times New Roman" w:hAnsi="Times New Roman" w:cs="Times New Roman"/>
          <w:sz w:val="24"/>
          <w:szCs w:val="24"/>
        </w:rPr>
        <w:t xml:space="preserve"> are</w:t>
      </w:r>
      <w:r w:rsidR="26F37D2C" w:rsidRPr="4BC7A209">
        <w:rPr>
          <w:rFonts w:ascii="Times New Roman" w:eastAsia="Times New Roman" w:hAnsi="Times New Roman" w:cs="Times New Roman"/>
          <w:sz w:val="24"/>
          <w:szCs w:val="24"/>
        </w:rPr>
        <w:t xml:space="preserve"> marked externally. “The approach will ensure that teachers can design and pl</w:t>
      </w:r>
      <w:r w:rsidR="3E1575E8" w:rsidRPr="4BC7A209">
        <w:rPr>
          <w:rFonts w:ascii="Times New Roman" w:eastAsia="Times New Roman" w:hAnsi="Times New Roman" w:cs="Times New Roman"/>
          <w:sz w:val="24"/>
          <w:szCs w:val="24"/>
        </w:rPr>
        <w:t>a</w:t>
      </w:r>
      <w:r w:rsidR="26F37D2C" w:rsidRPr="4BC7A209">
        <w:rPr>
          <w:rFonts w:ascii="Times New Roman" w:eastAsia="Times New Roman" w:hAnsi="Times New Roman" w:cs="Times New Roman"/>
          <w:sz w:val="24"/>
          <w:szCs w:val="24"/>
        </w:rPr>
        <w:t>n teaching</w:t>
      </w:r>
      <w:r w:rsidR="73BF866D" w:rsidRPr="4BC7A209">
        <w:rPr>
          <w:rFonts w:ascii="Times New Roman" w:eastAsia="Times New Roman" w:hAnsi="Times New Roman" w:cs="Times New Roman"/>
          <w:sz w:val="24"/>
          <w:szCs w:val="24"/>
        </w:rPr>
        <w:t xml:space="preserve"> and </w:t>
      </w:r>
      <w:r w:rsidR="632B2171" w:rsidRPr="4BC7A209">
        <w:rPr>
          <w:rFonts w:ascii="Times New Roman" w:eastAsia="Times New Roman" w:hAnsi="Times New Roman" w:cs="Times New Roman"/>
          <w:sz w:val="24"/>
          <w:szCs w:val="24"/>
        </w:rPr>
        <w:t>learning around assessments in a flexible way to promote learner’s wellbeing and support their needs (</w:t>
      </w:r>
      <w:r w:rsidR="70716073" w:rsidRPr="4BC7A209">
        <w:rPr>
          <w:rFonts w:ascii="Times New Roman" w:eastAsia="Times New Roman" w:hAnsi="Times New Roman" w:cs="Times New Roman"/>
          <w:sz w:val="24"/>
          <w:szCs w:val="24"/>
        </w:rPr>
        <w:t>Kirsty Williams, 2020</w:t>
      </w:r>
      <w:r w:rsidR="2AC0B294" w:rsidRPr="4BC7A209">
        <w:rPr>
          <w:rFonts w:ascii="Times New Roman" w:eastAsia="Times New Roman" w:hAnsi="Times New Roman" w:cs="Times New Roman"/>
          <w:sz w:val="24"/>
          <w:szCs w:val="24"/>
        </w:rPr>
        <w:t>, p.1</w:t>
      </w:r>
      <w:r w:rsidR="2A4D3DA6" w:rsidRPr="4BC7A209">
        <w:rPr>
          <w:rFonts w:ascii="Times New Roman" w:eastAsia="Times New Roman" w:hAnsi="Times New Roman" w:cs="Times New Roman"/>
          <w:sz w:val="24"/>
          <w:szCs w:val="24"/>
        </w:rPr>
        <w:t>).</w:t>
      </w:r>
      <w:r w:rsidR="60E730EF" w:rsidRPr="4BC7A209">
        <w:rPr>
          <w:rFonts w:ascii="Times New Roman" w:eastAsia="Times New Roman" w:hAnsi="Times New Roman" w:cs="Times New Roman"/>
          <w:sz w:val="24"/>
          <w:szCs w:val="24"/>
        </w:rPr>
        <w:t xml:space="preserve"> This can really help children who are worried about missing school or losing out on exam revision but equally it may make things harder</w:t>
      </w:r>
      <w:r w:rsidR="3C209B08" w:rsidRPr="4BC7A209">
        <w:rPr>
          <w:rFonts w:ascii="Times New Roman" w:eastAsia="Times New Roman" w:hAnsi="Times New Roman" w:cs="Times New Roman"/>
          <w:sz w:val="24"/>
          <w:szCs w:val="24"/>
        </w:rPr>
        <w:t xml:space="preserve"> for children who are now doing formal assessments that will count towards GCSE, but</w:t>
      </w:r>
      <w:r w:rsidR="35434422" w:rsidRPr="4BC7A209">
        <w:rPr>
          <w:rFonts w:ascii="Times New Roman" w:eastAsia="Times New Roman" w:hAnsi="Times New Roman" w:cs="Times New Roman"/>
          <w:sz w:val="24"/>
          <w:szCs w:val="24"/>
        </w:rPr>
        <w:t xml:space="preserve"> a long way</w:t>
      </w:r>
      <w:r w:rsidR="3C209B08" w:rsidRPr="4BC7A209">
        <w:rPr>
          <w:rFonts w:ascii="Times New Roman" w:eastAsia="Times New Roman" w:hAnsi="Times New Roman" w:cs="Times New Roman"/>
          <w:sz w:val="24"/>
          <w:szCs w:val="24"/>
        </w:rPr>
        <w:t xml:space="preserve"> from the end o</w:t>
      </w:r>
      <w:r w:rsidR="388CD417" w:rsidRPr="4BC7A209">
        <w:rPr>
          <w:rFonts w:ascii="Times New Roman" w:eastAsia="Times New Roman" w:hAnsi="Times New Roman" w:cs="Times New Roman"/>
          <w:sz w:val="24"/>
          <w:szCs w:val="24"/>
        </w:rPr>
        <w:t xml:space="preserve">f the year </w:t>
      </w:r>
      <w:r w:rsidR="737960A9" w:rsidRPr="4BC7A209">
        <w:rPr>
          <w:rFonts w:ascii="Times New Roman" w:eastAsia="Times New Roman" w:hAnsi="Times New Roman" w:cs="Times New Roman"/>
          <w:sz w:val="24"/>
          <w:szCs w:val="24"/>
        </w:rPr>
        <w:t>and</w:t>
      </w:r>
      <w:r w:rsidR="388CD417" w:rsidRPr="4BC7A209">
        <w:rPr>
          <w:rFonts w:ascii="Times New Roman" w:eastAsia="Times New Roman" w:hAnsi="Times New Roman" w:cs="Times New Roman"/>
          <w:sz w:val="24"/>
          <w:szCs w:val="24"/>
        </w:rPr>
        <w:t xml:space="preserve"> not taking these assessments as serious as exams might have been taken.</w:t>
      </w:r>
      <w:r w:rsidR="632B2171" w:rsidRPr="4BC7A209">
        <w:rPr>
          <w:rFonts w:ascii="Times New Roman" w:eastAsia="Times New Roman" w:hAnsi="Times New Roman" w:cs="Times New Roman"/>
          <w:sz w:val="24"/>
          <w:szCs w:val="24"/>
        </w:rPr>
        <w:t xml:space="preserve">  </w:t>
      </w:r>
      <w:r w:rsidR="2704B3D3" w:rsidRPr="4BC7A209">
        <w:rPr>
          <w:rFonts w:ascii="Times New Roman" w:eastAsia="Times New Roman" w:hAnsi="Times New Roman" w:cs="Times New Roman"/>
          <w:sz w:val="24"/>
          <w:szCs w:val="24"/>
        </w:rPr>
        <w:t>C</w:t>
      </w:r>
      <w:r w:rsidR="2A8B2975" w:rsidRPr="4BC7A209">
        <w:rPr>
          <w:rFonts w:ascii="Times New Roman" w:eastAsia="Times New Roman" w:hAnsi="Times New Roman" w:cs="Times New Roman"/>
          <w:sz w:val="24"/>
          <w:szCs w:val="24"/>
        </w:rPr>
        <w:t xml:space="preserve">hildren </w:t>
      </w:r>
      <w:r w:rsidR="79EF1F43" w:rsidRPr="4BC7A209">
        <w:rPr>
          <w:rFonts w:ascii="Times New Roman" w:eastAsia="Times New Roman" w:hAnsi="Times New Roman" w:cs="Times New Roman"/>
          <w:sz w:val="24"/>
          <w:szCs w:val="24"/>
        </w:rPr>
        <w:t xml:space="preserve">and young people </w:t>
      </w:r>
      <w:r w:rsidR="7926C29D" w:rsidRPr="4BC7A209">
        <w:rPr>
          <w:rFonts w:ascii="Times New Roman" w:eastAsia="Times New Roman" w:hAnsi="Times New Roman" w:cs="Times New Roman"/>
          <w:sz w:val="24"/>
          <w:szCs w:val="24"/>
        </w:rPr>
        <w:t>can be</w:t>
      </w:r>
      <w:r w:rsidR="2704B3D3" w:rsidRPr="4BC7A209">
        <w:rPr>
          <w:rFonts w:ascii="Times New Roman" w:eastAsia="Times New Roman" w:hAnsi="Times New Roman" w:cs="Times New Roman"/>
          <w:sz w:val="24"/>
          <w:szCs w:val="24"/>
        </w:rPr>
        <w:t xml:space="preserve"> </w:t>
      </w:r>
      <w:r w:rsidR="2A8B2975" w:rsidRPr="4BC7A209">
        <w:rPr>
          <w:rFonts w:ascii="Times New Roman" w:eastAsia="Times New Roman" w:hAnsi="Times New Roman" w:cs="Times New Roman"/>
          <w:sz w:val="24"/>
          <w:szCs w:val="24"/>
        </w:rPr>
        <w:t xml:space="preserve">really </w:t>
      </w:r>
      <w:r w:rsidR="2B13B9C3" w:rsidRPr="4BC7A209">
        <w:rPr>
          <w:rFonts w:ascii="Times New Roman" w:eastAsia="Times New Roman" w:hAnsi="Times New Roman" w:cs="Times New Roman"/>
          <w:sz w:val="24"/>
          <w:szCs w:val="24"/>
        </w:rPr>
        <w:t>concerned</w:t>
      </w:r>
      <w:r w:rsidR="2A8B2975" w:rsidRPr="4BC7A209">
        <w:rPr>
          <w:rFonts w:ascii="Times New Roman" w:eastAsia="Times New Roman" w:hAnsi="Times New Roman" w:cs="Times New Roman"/>
          <w:sz w:val="24"/>
          <w:szCs w:val="24"/>
        </w:rPr>
        <w:t xml:space="preserve"> about germs</w:t>
      </w:r>
      <w:r w:rsidR="020BD629" w:rsidRPr="4BC7A209">
        <w:rPr>
          <w:rFonts w:ascii="Times New Roman" w:eastAsia="Times New Roman" w:hAnsi="Times New Roman" w:cs="Times New Roman"/>
          <w:sz w:val="24"/>
          <w:szCs w:val="24"/>
        </w:rPr>
        <w:t xml:space="preserve"> from coronavirus, wearing masks and not wanting anyone near them</w:t>
      </w:r>
      <w:r w:rsidR="588DDE85" w:rsidRPr="4BC7A209">
        <w:rPr>
          <w:rFonts w:ascii="Times New Roman" w:eastAsia="Times New Roman" w:hAnsi="Times New Roman" w:cs="Times New Roman"/>
          <w:sz w:val="24"/>
          <w:szCs w:val="24"/>
        </w:rPr>
        <w:t>,</w:t>
      </w:r>
      <w:r w:rsidR="020BD629" w:rsidRPr="4BC7A209">
        <w:rPr>
          <w:rFonts w:ascii="Times New Roman" w:eastAsia="Times New Roman" w:hAnsi="Times New Roman" w:cs="Times New Roman"/>
          <w:sz w:val="24"/>
          <w:szCs w:val="24"/>
        </w:rPr>
        <w:t xml:space="preserve"> they</w:t>
      </w:r>
      <w:r w:rsidR="76D6B705" w:rsidRPr="4BC7A209">
        <w:rPr>
          <w:rFonts w:ascii="Times New Roman" w:eastAsia="Times New Roman" w:hAnsi="Times New Roman" w:cs="Times New Roman"/>
          <w:sz w:val="24"/>
          <w:szCs w:val="24"/>
        </w:rPr>
        <w:t xml:space="preserve"> may</w:t>
      </w:r>
      <w:r w:rsidR="7C9F8D8D" w:rsidRPr="4BC7A209">
        <w:rPr>
          <w:rFonts w:ascii="Times New Roman" w:eastAsia="Times New Roman" w:hAnsi="Times New Roman" w:cs="Times New Roman"/>
          <w:sz w:val="24"/>
          <w:szCs w:val="24"/>
        </w:rPr>
        <w:t xml:space="preserve"> also</w:t>
      </w:r>
      <w:r w:rsidR="2A8B2975" w:rsidRPr="4BC7A209">
        <w:rPr>
          <w:rFonts w:ascii="Times New Roman" w:eastAsia="Times New Roman" w:hAnsi="Times New Roman" w:cs="Times New Roman"/>
          <w:sz w:val="24"/>
          <w:szCs w:val="24"/>
        </w:rPr>
        <w:t xml:space="preserve"> worry about going outside</w:t>
      </w:r>
      <w:r w:rsidR="5EF474E9" w:rsidRPr="4BC7A209">
        <w:rPr>
          <w:rFonts w:ascii="Times New Roman" w:eastAsia="Times New Roman" w:hAnsi="Times New Roman" w:cs="Times New Roman"/>
          <w:sz w:val="24"/>
          <w:szCs w:val="24"/>
        </w:rPr>
        <w:t xml:space="preserve"> or leaving their homes</w:t>
      </w:r>
      <w:r w:rsidR="3183988C" w:rsidRPr="4BC7A209">
        <w:rPr>
          <w:rFonts w:ascii="Times New Roman" w:eastAsia="Times New Roman" w:hAnsi="Times New Roman" w:cs="Times New Roman"/>
          <w:sz w:val="24"/>
          <w:szCs w:val="24"/>
        </w:rPr>
        <w:t xml:space="preserve">, other children and young people have </w:t>
      </w:r>
      <w:r w:rsidR="31DDB1E9" w:rsidRPr="4BC7A209">
        <w:rPr>
          <w:rFonts w:ascii="Times New Roman" w:eastAsia="Times New Roman" w:hAnsi="Times New Roman" w:cs="Times New Roman"/>
          <w:sz w:val="24"/>
          <w:szCs w:val="24"/>
        </w:rPr>
        <w:t>experienced</w:t>
      </w:r>
      <w:r w:rsidR="0E0AFE99" w:rsidRPr="4BC7A209">
        <w:rPr>
          <w:rFonts w:ascii="Times New Roman" w:eastAsia="Times New Roman" w:hAnsi="Times New Roman" w:cs="Times New Roman"/>
          <w:sz w:val="24"/>
          <w:szCs w:val="24"/>
        </w:rPr>
        <w:t xml:space="preserve"> </w:t>
      </w:r>
      <w:r w:rsidR="25800087" w:rsidRPr="4BC7A209">
        <w:rPr>
          <w:rFonts w:ascii="Times New Roman" w:eastAsia="Times New Roman" w:hAnsi="Times New Roman" w:cs="Times New Roman"/>
          <w:sz w:val="24"/>
          <w:szCs w:val="24"/>
        </w:rPr>
        <w:t>d</w:t>
      </w:r>
      <w:r w:rsidR="0E0AFE99" w:rsidRPr="4BC7A209">
        <w:rPr>
          <w:rFonts w:ascii="Times New Roman" w:eastAsia="Times New Roman" w:hAnsi="Times New Roman" w:cs="Times New Roman"/>
          <w:sz w:val="24"/>
          <w:szCs w:val="24"/>
        </w:rPr>
        <w:t>eaths from coronavirus</w:t>
      </w:r>
      <w:r w:rsidR="5999C58F" w:rsidRPr="4BC7A209">
        <w:rPr>
          <w:rFonts w:ascii="Times New Roman" w:eastAsia="Times New Roman" w:hAnsi="Times New Roman" w:cs="Times New Roman"/>
          <w:sz w:val="24"/>
          <w:szCs w:val="24"/>
        </w:rPr>
        <w:t xml:space="preserve"> which will have a huge effect on their wellbeing. </w:t>
      </w:r>
      <w:r w:rsidR="5E573832" w:rsidRPr="4BC7A209">
        <w:rPr>
          <w:rFonts w:ascii="Times New Roman" w:eastAsia="Times New Roman" w:hAnsi="Times New Roman" w:cs="Times New Roman"/>
          <w:sz w:val="24"/>
          <w:szCs w:val="24"/>
        </w:rPr>
        <w:t xml:space="preserve">Some children may have got quality time with parents and </w:t>
      </w:r>
      <w:r w:rsidR="0230F43F" w:rsidRPr="4BC7A209">
        <w:rPr>
          <w:rFonts w:ascii="Times New Roman" w:eastAsia="Times New Roman" w:hAnsi="Times New Roman" w:cs="Times New Roman"/>
          <w:sz w:val="24"/>
          <w:szCs w:val="24"/>
        </w:rPr>
        <w:t>families</w:t>
      </w:r>
      <w:r w:rsidR="5E573832" w:rsidRPr="4BC7A209">
        <w:rPr>
          <w:rFonts w:ascii="Times New Roman" w:eastAsia="Times New Roman" w:hAnsi="Times New Roman" w:cs="Times New Roman"/>
          <w:sz w:val="24"/>
          <w:szCs w:val="24"/>
        </w:rPr>
        <w:t xml:space="preserve">, doing activities, home schooling and learning a </w:t>
      </w:r>
      <w:r w:rsidR="1C78CDA0" w:rsidRPr="4BC7A209">
        <w:rPr>
          <w:rFonts w:ascii="Times New Roman" w:eastAsia="Times New Roman" w:hAnsi="Times New Roman" w:cs="Times New Roman"/>
          <w:sz w:val="24"/>
          <w:szCs w:val="24"/>
        </w:rPr>
        <w:t>hands-on</w:t>
      </w:r>
      <w:r w:rsidR="12231F4E" w:rsidRPr="4BC7A209">
        <w:rPr>
          <w:rFonts w:ascii="Times New Roman" w:eastAsia="Times New Roman" w:hAnsi="Times New Roman" w:cs="Times New Roman"/>
          <w:sz w:val="24"/>
          <w:szCs w:val="24"/>
        </w:rPr>
        <w:t xml:space="preserve"> approach to life</w:t>
      </w:r>
      <w:r w:rsidR="20BC446B" w:rsidRPr="4BC7A209">
        <w:rPr>
          <w:rFonts w:ascii="Times New Roman" w:eastAsia="Times New Roman" w:hAnsi="Times New Roman" w:cs="Times New Roman"/>
          <w:sz w:val="24"/>
          <w:szCs w:val="24"/>
        </w:rPr>
        <w:t xml:space="preserve"> </w:t>
      </w:r>
      <w:r w:rsidR="2B88CE1A" w:rsidRPr="4BC7A209">
        <w:rPr>
          <w:rFonts w:ascii="Times New Roman" w:eastAsia="Times New Roman" w:hAnsi="Times New Roman" w:cs="Times New Roman"/>
          <w:sz w:val="24"/>
          <w:szCs w:val="24"/>
        </w:rPr>
        <w:t xml:space="preserve">this links to Dewey Intelligent Action Theory where he believed education should be linked to life </w:t>
      </w:r>
      <w:r w:rsidR="7A7A4CF9" w:rsidRPr="4BC7A209">
        <w:rPr>
          <w:rFonts w:ascii="Times New Roman" w:eastAsia="Times New Roman" w:hAnsi="Times New Roman" w:cs="Times New Roman"/>
          <w:sz w:val="24"/>
          <w:szCs w:val="24"/>
        </w:rPr>
        <w:t>itself, through experience and hands on doing (Bates, 2019). W</w:t>
      </w:r>
      <w:r w:rsidR="20BC446B" w:rsidRPr="4BC7A209">
        <w:rPr>
          <w:rFonts w:ascii="Times New Roman" w:eastAsia="Times New Roman" w:hAnsi="Times New Roman" w:cs="Times New Roman"/>
          <w:sz w:val="24"/>
          <w:szCs w:val="24"/>
        </w:rPr>
        <w:t>here</w:t>
      </w:r>
      <w:r w:rsidR="618366D7" w:rsidRPr="4BC7A209">
        <w:rPr>
          <w:rFonts w:ascii="Times New Roman" w:eastAsia="Times New Roman" w:hAnsi="Times New Roman" w:cs="Times New Roman"/>
          <w:sz w:val="24"/>
          <w:szCs w:val="24"/>
        </w:rPr>
        <w:t xml:space="preserve"> </w:t>
      </w:r>
      <w:r w:rsidR="21D46BA3" w:rsidRPr="4BC7A209">
        <w:rPr>
          <w:rFonts w:ascii="Times New Roman" w:eastAsia="Times New Roman" w:hAnsi="Times New Roman" w:cs="Times New Roman"/>
          <w:sz w:val="24"/>
          <w:szCs w:val="24"/>
        </w:rPr>
        <w:t>o</w:t>
      </w:r>
      <w:r w:rsidR="618366D7" w:rsidRPr="4BC7A209">
        <w:rPr>
          <w:rFonts w:ascii="Times New Roman" w:eastAsia="Times New Roman" w:hAnsi="Times New Roman" w:cs="Times New Roman"/>
          <w:sz w:val="24"/>
          <w:szCs w:val="24"/>
        </w:rPr>
        <w:t>ther</w:t>
      </w:r>
      <w:r w:rsidR="0E0AFE99" w:rsidRPr="4BC7A209">
        <w:rPr>
          <w:rFonts w:ascii="Times New Roman" w:eastAsia="Times New Roman" w:hAnsi="Times New Roman" w:cs="Times New Roman"/>
          <w:sz w:val="24"/>
          <w:szCs w:val="24"/>
        </w:rPr>
        <w:t xml:space="preserve"> children may have been abused, ignored, had no </w:t>
      </w:r>
      <w:r w:rsidR="4EE917A3" w:rsidRPr="4BC7A209">
        <w:rPr>
          <w:rFonts w:ascii="Times New Roman" w:eastAsia="Times New Roman" w:hAnsi="Times New Roman" w:cs="Times New Roman"/>
          <w:sz w:val="24"/>
          <w:szCs w:val="24"/>
        </w:rPr>
        <w:t xml:space="preserve">food, or </w:t>
      </w:r>
      <w:r w:rsidR="5EFBAE97" w:rsidRPr="4BC7A209">
        <w:rPr>
          <w:rFonts w:ascii="Times New Roman" w:eastAsia="Times New Roman" w:hAnsi="Times New Roman" w:cs="Times New Roman"/>
          <w:sz w:val="24"/>
          <w:szCs w:val="24"/>
        </w:rPr>
        <w:t>interactions, as well as some parents worrying about food, bills, and surviving</w:t>
      </w:r>
      <w:r w:rsidR="1BB5E457" w:rsidRPr="4BC7A209">
        <w:rPr>
          <w:rFonts w:ascii="Times New Roman" w:eastAsia="Times New Roman" w:hAnsi="Times New Roman" w:cs="Times New Roman"/>
          <w:sz w:val="24"/>
          <w:szCs w:val="24"/>
        </w:rPr>
        <w:t>.</w:t>
      </w:r>
      <w:r w:rsidR="4EE917A3" w:rsidRPr="4BC7A209">
        <w:rPr>
          <w:rFonts w:ascii="Times New Roman" w:eastAsia="Times New Roman" w:hAnsi="Times New Roman" w:cs="Times New Roman"/>
          <w:sz w:val="24"/>
          <w:szCs w:val="24"/>
        </w:rPr>
        <w:t xml:space="preserve"> </w:t>
      </w:r>
      <w:r w:rsidR="149106CB" w:rsidRPr="4BC7A209">
        <w:rPr>
          <w:rFonts w:ascii="Times New Roman" w:eastAsia="Times New Roman" w:hAnsi="Times New Roman" w:cs="Times New Roman"/>
          <w:sz w:val="24"/>
          <w:szCs w:val="24"/>
        </w:rPr>
        <w:t>C</w:t>
      </w:r>
      <w:r w:rsidR="4EE917A3" w:rsidRPr="4BC7A209">
        <w:rPr>
          <w:rFonts w:ascii="Times New Roman" w:eastAsia="Times New Roman" w:hAnsi="Times New Roman" w:cs="Times New Roman"/>
          <w:sz w:val="24"/>
          <w:szCs w:val="24"/>
        </w:rPr>
        <w:t xml:space="preserve">hildren would pick </w:t>
      </w:r>
      <w:r w:rsidR="13706117" w:rsidRPr="4BC7A209">
        <w:rPr>
          <w:rFonts w:ascii="Times New Roman" w:eastAsia="Times New Roman" w:hAnsi="Times New Roman" w:cs="Times New Roman"/>
          <w:sz w:val="24"/>
          <w:szCs w:val="24"/>
        </w:rPr>
        <w:t>up on anxiety</w:t>
      </w:r>
      <w:r w:rsidR="6ECEC862" w:rsidRPr="4BC7A209">
        <w:rPr>
          <w:rFonts w:ascii="Times New Roman" w:eastAsia="Times New Roman" w:hAnsi="Times New Roman" w:cs="Times New Roman"/>
          <w:sz w:val="24"/>
          <w:szCs w:val="24"/>
        </w:rPr>
        <w:t>, stress</w:t>
      </w:r>
      <w:r w:rsidR="13706117" w:rsidRPr="4BC7A209">
        <w:rPr>
          <w:rFonts w:ascii="Times New Roman" w:eastAsia="Times New Roman" w:hAnsi="Times New Roman" w:cs="Times New Roman"/>
          <w:sz w:val="24"/>
          <w:szCs w:val="24"/>
        </w:rPr>
        <w:t xml:space="preserve"> and depression</w:t>
      </w:r>
      <w:r w:rsidR="2D01E766" w:rsidRPr="4BC7A209">
        <w:rPr>
          <w:rFonts w:ascii="Times New Roman" w:eastAsia="Times New Roman" w:hAnsi="Times New Roman" w:cs="Times New Roman"/>
          <w:sz w:val="24"/>
          <w:szCs w:val="24"/>
        </w:rPr>
        <w:t xml:space="preserve"> from the</w:t>
      </w:r>
      <w:r w:rsidR="10B78404" w:rsidRPr="4BC7A209">
        <w:rPr>
          <w:rFonts w:ascii="Times New Roman" w:eastAsia="Times New Roman" w:hAnsi="Times New Roman" w:cs="Times New Roman"/>
          <w:sz w:val="24"/>
          <w:szCs w:val="24"/>
        </w:rPr>
        <w:t>ir</w:t>
      </w:r>
      <w:r w:rsidR="2D01E766" w:rsidRPr="4BC7A209">
        <w:rPr>
          <w:rFonts w:ascii="Times New Roman" w:eastAsia="Times New Roman" w:hAnsi="Times New Roman" w:cs="Times New Roman"/>
          <w:sz w:val="24"/>
          <w:szCs w:val="24"/>
        </w:rPr>
        <w:t xml:space="preserve"> family, and </w:t>
      </w:r>
      <w:r w:rsidR="2CF578D1" w:rsidRPr="4BC7A209">
        <w:rPr>
          <w:rFonts w:ascii="Times New Roman" w:eastAsia="Times New Roman" w:hAnsi="Times New Roman" w:cs="Times New Roman"/>
          <w:sz w:val="24"/>
          <w:szCs w:val="24"/>
        </w:rPr>
        <w:t>the</w:t>
      </w:r>
      <w:r w:rsidR="2D01E766" w:rsidRPr="4BC7A209">
        <w:rPr>
          <w:rFonts w:ascii="Times New Roman" w:eastAsia="Times New Roman" w:hAnsi="Times New Roman" w:cs="Times New Roman"/>
          <w:sz w:val="24"/>
          <w:szCs w:val="24"/>
        </w:rPr>
        <w:t xml:space="preserve"> mental health of </w:t>
      </w:r>
      <w:r w:rsidR="39F92A85" w:rsidRPr="4BC7A209">
        <w:rPr>
          <w:rFonts w:ascii="Times New Roman" w:eastAsia="Times New Roman" w:hAnsi="Times New Roman" w:cs="Times New Roman"/>
          <w:sz w:val="24"/>
          <w:szCs w:val="24"/>
        </w:rPr>
        <w:t>family's</w:t>
      </w:r>
      <w:r w:rsidR="2D01E766" w:rsidRPr="4BC7A209">
        <w:rPr>
          <w:rFonts w:ascii="Times New Roman" w:eastAsia="Times New Roman" w:hAnsi="Times New Roman" w:cs="Times New Roman"/>
          <w:sz w:val="24"/>
          <w:szCs w:val="24"/>
        </w:rPr>
        <w:t xml:space="preserve"> effects</w:t>
      </w:r>
      <w:r w:rsidR="04EDDB11" w:rsidRPr="4BC7A209">
        <w:rPr>
          <w:rFonts w:ascii="Times New Roman" w:eastAsia="Times New Roman" w:hAnsi="Times New Roman" w:cs="Times New Roman"/>
          <w:sz w:val="24"/>
          <w:szCs w:val="24"/>
        </w:rPr>
        <w:t xml:space="preserve"> their</w:t>
      </w:r>
      <w:r w:rsidR="2D01E766" w:rsidRPr="4BC7A209">
        <w:rPr>
          <w:rFonts w:ascii="Times New Roman" w:eastAsia="Times New Roman" w:hAnsi="Times New Roman" w:cs="Times New Roman"/>
          <w:sz w:val="24"/>
          <w:szCs w:val="24"/>
        </w:rPr>
        <w:t xml:space="preserve"> children</w:t>
      </w:r>
      <w:r w:rsidR="259F32A7" w:rsidRPr="4BC7A209">
        <w:rPr>
          <w:rFonts w:ascii="Times New Roman" w:eastAsia="Times New Roman" w:hAnsi="Times New Roman" w:cs="Times New Roman"/>
          <w:sz w:val="24"/>
          <w:szCs w:val="24"/>
        </w:rPr>
        <w:t xml:space="preserve"> well-bein</w:t>
      </w:r>
      <w:r w:rsidR="708D127E" w:rsidRPr="4BC7A209">
        <w:rPr>
          <w:rFonts w:ascii="Times New Roman" w:eastAsia="Times New Roman" w:hAnsi="Times New Roman" w:cs="Times New Roman"/>
          <w:sz w:val="24"/>
          <w:szCs w:val="24"/>
        </w:rPr>
        <w:t>g</w:t>
      </w:r>
      <w:r w:rsidR="259F32A7" w:rsidRPr="4BC7A209">
        <w:rPr>
          <w:rFonts w:ascii="Times New Roman" w:eastAsia="Times New Roman" w:hAnsi="Times New Roman" w:cs="Times New Roman"/>
          <w:sz w:val="24"/>
          <w:szCs w:val="24"/>
        </w:rPr>
        <w:t>.</w:t>
      </w:r>
      <w:r w:rsidR="23D5DDB8" w:rsidRPr="4BC7A209">
        <w:rPr>
          <w:rFonts w:ascii="Times New Roman" w:eastAsia="Times New Roman" w:hAnsi="Times New Roman" w:cs="Times New Roman"/>
          <w:sz w:val="24"/>
          <w:szCs w:val="24"/>
        </w:rPr>
        <w:t xml:space="preserve"> Communities and extended families all came together to help with children, elderly and the vulnerable during the pandemic which helps children develop according to Bronfenbrenner</w:t>
      </w:r>
      <w:r w:rsidR="59470E38" w:rsidRPr="4BC7A209">
        <w:rPr>
          <w:rFonts w:ascii="Times New Roman" w:eastAsia="Times New Roman" w:hAnsi="Times New Roman" w:cs="Times New Roman"/>
          <w:sz w:val="24"/>
          <w:szCs w:val="24"/>
        </w:rPr>
        <w:t xml:space="preserve"> (1979)</w:t>
      </w:r>
      <w:r w:rsidR="36789F3C" w:rsidRPr="4BC7A209">
        <w:rPr>
          <w:rFonts w:ascii="Times New Roman" w:eastAsia="Times New Roman" w:hAnsi="Times New Roman" w:cs="Times New Roman"/>
          <w:sz w:val="24"/>
          <w:szCs w:val="24"/>
        </w:rPr>
        <w:t xml:space="preserve"> Ecological System </w:t>
      </w:r>
      <w:r w:rsidR="503E8781" w:rsidRPr="4BC7A209">
        <w:rPr>
          <w:rFonts w:ascii="Times New Roman" w:eastAsia="Times New Roman" w:hAnsi="Times New Roman" w:cs="Times New Roman"/>
          <w:sz w:val="24"/>
          <w:szCs w:val="24"/>
        </w:rPr>
        <w:t>Theory,</w:t>
      </w:r>
      <w:r w:rsidR="36789F3C" w:rsidRPr="4BC7A209">
        <w:rPr>
          <w:rFonts w:ascii="Times New Roman" w:eastAsia="Times New Roman" w:hAnsi="Times New Roman" w:cs="Times New Roman"/>
          <w:sz w:val="24"/>
          <w:szCs w:val="24"/>
        </w:rPr>
        <w:t xml:space="preserve"> </w:t>
      </w:r>
      <w:r w:rsidR="39209BBF" w:rsidRPr="4BC7A209">
        <w:rPr>
          <w:rFonts w:ascii="Times New Roman" w:eastAsia="Times New Roman" w:hAnsi="Times New Roman" w:cs="Times New Roman"/>
          <w:sz w:val="24"/>
          <w:szCs w:val="24"/>
        </w:rPr>
        <w:t xml:space="preserve">the </w:t>
      </w:r>
      <w:r w:rsidR="2E33EDB4" w:rsidRPr="4BC7A209">
        <w:rPr>
          <w:rFonts w:ascii="Times New Roman" w:eastAsia="Times New Roman" w:hAnsi="Times New Roman" w:cs="Times New Roman"/>
          <w:sz w:val="24"/>
          <w:szCs w:val="24"/>
        </w:rPr>
        <w:t>‘</w:t>
      </w:r>
      <w:r w:rsidR="39209BBF" w:rsidRPr="4BC7A209">
        <w:rPr>
          <w:rFonts w:ascii="Times New Roman" w:eastAsia="Times New Roman" w:hAnsi="Times New Roman" w:cs="Times New Roman"/>
          <w:sz w:val="24"/>
          <w:szCs w:val="24"/>
        </w:rPr>
        <w:t>Exosystem</w:t>
      </w:r>
      <w:r w:rsidR="4DDF6A35" w:rsidRPr="4BC7A209">
        <w:rPr>
          <w:rFonts w:ascii="Times New Roman" w:eastAsia="Times New Roman" w:hAnsi="Times New Roman" w:cs="Times New Roman"/>
          <w:sz w:val="24"/>
          <w:szCs w:val="24"/>
        </w:rPr>
        <w:t>’</w:t>
      </w:r>
      <w:r w:rsidR="7C52F142" w:rsidRPr="4BC7A209">
        <w:rPr>
          <w:rFonts w:ascii="Times New Roman" w:eastAsia="Times New Roman" w:hAnsi="Times New Roman" w:cs="Times New Roman"/>
          <w:sz w:val="24"/>
          <w:szCs w:val="24"/>
        </w:rPr>
        <w:t xml:space="preserve"> the</w:t>
      </w:r>
      <w:r w:rsidR="36834176" w:rsidRPr="4BC7A209">
        <w:rPr>
          <w:rFonts w:ascii="Times New Roman" w:eastAsia="Times New Roman" w:hAnsi="Times New Roman" w:cs="Times New Roman"/>
          <w:sz w:val="24"/>
          <w:szCs w:val="24"/>
        </w:rPr>
        <w:t xml:space="preserve"> broader circle of people who indirectly influence</w:t>
      </w:r>
      <w:r w:rsidR="7E2C1754" w:rsidRPr="4BC7A209">
        <w:rPr>
          <w:rFonts w:ascii="Times New Roman" w:eastAsia="Times New Roman" w:hAnsi="Times New Roman" w:cs="Times New Roman"/>
          <w:sz w:val="24"/>
          <w:szCs w:val="24"/>
        </w:rPr>
        <w:t xml:space="preserve"> the child such as </w:t>
      </w:r>
      <w:r w:rsidR="579C25AB" w:rsidRPr="4BC7A209">
        <w:rPr>
          <w:rFonts w:ascii="Times New Roman" w:eastAsia="Times New Roman" w:hAnsi="Times New Roman" w:cs="Times New Roman"/>
          <w:sz w:val="24"/>
          <w:szCs w:val="24"/>
        </w:rPr>
        <w:t>extended family</w:t>
      </w:r>
      <w:r w:rsidR="6D3FF5E5" w:rsidRPr="4BC7A209">
        <w:rPr>
          <w:rFonts w:ascii="Times New Roman" w:eastAsia="Times New Roman" w:hAnsi="Times New Roman" w:cs="Times New Roman"/>
          <w:sz w:val="24"/>
          <w:szCs w:val="24"/>
        </w:rPr>
        <w:t xml:space="preserve"> and family friends</w:t>
      </w:r>
      <w:r w:rsidR="579C25AB" w:rsidRPr="4BC7A209">
        <w:rPr>
          <w:rFonts w:ascii="Times New Roman" w:eastAsia="Times New Roman" w:hAnsi="Times New Roman" w:cs="Times New Roman"/>
          <w:sz w:val="24"/>
          <w:szCs w:val="24"/>
        </w:rPr>
        <w:t xml:space="preserve"> (Bates, 2019).</w:t>
      </w:r>
      <w:r w:rsidR="7ACBD3AF" w:rsidRPr="4BC7A209">
        <w:rPr>
          <w:rFonts w:ascii="Times New Roman" w:eastAsia="Times New Roman" w:hAnsi="Times New Roman" w:cs="Times New Roman"/>
          <w:sz w:val="24"/>
          <w:szCs w:val="24"/>
        </w:rPr>
        <w:t xml:space="preserve">  </w:t>
      </w:r>
    </w:p>
    <w:p w14:paraId="1548826F" w14:textId="27EA1E54" w:rsidR="3871B009" w:rsidRDefault="75031044" w:rsidP="00522CD9">
      <w:pPr>
        <w:spacing w:line="360" w:lineRule="auto"/>
        <w:jc w:val="both"/>
        <w:rPr>
          <w:rFonts w:ascii="Times New Roman" w:eastAsia="Times New Roman" w:hAnsi="Times New Roman" w:cs="Times New Roman"/>
          <w:sz w:val="24"/>
          <w:szCs w:val="24"/>
        </w:rPr>
      </w:pPr>
      <w:r w:rsidRPr="4BC7A209">
        <w:rPr>
          <w:rFonts w:ascii="Times New Roman" w:eastAsia="Times New Roman" w:hAnsi="Times New Roman" w:cs="Times New Roman"/>
          <w:sz w:val="24"/>
          <w:szCs w:val="24"/>
        </w:rPr>
        <w:t xml:space="preserve">Interventions </w:t>
      </w:r>
      <w:r w:rsidR="1688D6E3" w:rsidRPr="4BC7A209">
        <w:rPr>
          <w:rFonts w:ascii="Times New Roman" w:eastAsia="Times New Roman" w:hAnsi="Times New Roman" w:cs="Times New Roman"/>
          <w:sz w:val="24"/>
          <w:szCs w:val="24"/>
        </w:rPr>
        <w:t xml:space="preserve">used in one's own setting, </w:t>
      </w:r>
      <w:r w:rsidR="160475D4" w:rsidRPr="4BC7A209">
        <w:rPr>
          <w:rFonts w:ascii="Times New Roman" w:eastAsia="Times New Roman" w:hAnsi="Times New Roman" w:cs="Times New Roman"/>
          <w:sz w:val="24"/>
          <w:szCs w:val="24"/>
        </w:rPr>
        <w:t xml:space="preserve">are </w:t>
      </w:r>
      <w:r w:rsidR="1688D6E3" w:rsidRPr="4BC7A209">
        <w:rPr>
          <w:rFonts w:ascii="Times New Roman" w:eastAsia="Times New Roman" w:hAnsi="Times New Roman" w:cs="Times New Roman"/>
          <w:sz w:val="24"/>
          <w:szCs w:val="24"/>
        </w:rPr>
        <w:t xml:space="preserve">a </w:t>
      </w:r>
      <w:r w:rsidRPr="4BC7A209">
        <w:rPr>
          <w:rFonts w:ascii="Times New Roman" w:eastAsia="Times New Roman" w:hAnsi="Times New Roman" w:cs="Times New Roman"/>
          <w:sz w:val="24"/>
          <w:szCs w:val="24"/>
        </w:rPr>
        <w:t>buddy system to help a new per</w:t>
      </w:r>
      <w:r w:rsidR="4E99CCE3" w:rsidRPr="4BC7A209">
        <w:rPr>
          <w:rFonts w:ascii="Times New Roman" w:eastAsia="Times New Roman" w:hAnsi="Times New Roman" w:cs="Times New Roman"/>
          <w:sz w:val="24"/>
          <w:szCs w:val="24"/>
        </w:rPr>
        <w:t xml:space="preserve">son </w:t>
      </w:r>
      <w:r w:rsidRPr="4BC7A209">
        <w:rPr>
          <w:rFonts w:ascii="Times New Roman" w:eastAsia="Times New Roman" w:hAnsi="Times New Roman" w:cs="Times New Roman"/>
          <w:sz w:val="24"/>
          <w:szCs w:val="24"/>
        </w:rPr>
        <w:t xml:space="preserve">make friends and find </w:t>
      </w:r>
      <w:r w:rsidR="0C57B1AA" w:rsidRPr="4BC7A209">
        <w:rPr>
          <w:rFonts w:ascii="Times New Roman" w:eastAsia="Times New Roman" w:hAnsi="Times New Roman" w:cs="Times New Roman"/>
          <w:sz w:val="24"/>
          <w:szCs w:val="24"/>
        </w:rPr>
        <w:t>their</w:t>
      </w:r>
      <w:r w:rsidRPr="4BC7A209">
        <w:rPr>
          <w:rFonts w:ascii="Times New Roman" w:eastAsia="Times New Roman" w:hAnsi="Times New Roman" w:cs="Times New Roman"/>
          <w:sz w:val="24"/>
          <w:szCs w:val="24"/>
        </w:rPr>
        <w:t xml:space="preserve"> way on the first day. </w:t>
      </w:r>
      <w:r w:rsidR="4C0990C8" w:rsidRPr="4BC7A209">
        <w:rPr>
          <w:rFonts w:ascii="Times New Roman" w:eastAsia="Times New Roman" w:hAnsi="Times New Roman" w:cs="Times New Roman"/>
          <w:sz w:val="24"/>
          <w:szCs w:val="24"/>
        </w:rPr>
        <w:t>Another intervention is m</w:t>
      </w:r>
      <w:r w:rsidRPr="4BC7A209">
        <w:rPr>
          <w:rFonts w:ascii="Times New Roman" w:eastAsia="Times New Roman" w:hAnsi="Times New Roman" w:cs="Times New Roman"/>
          <w:sz w:val="24"/>
          <w:szCs w:val="24"/>
        </w:rPr>
        <w:t>entor groups</w:t>
      </w:r>
      <w:r w:rsidR="2C025508" w:rsidRPr="4BC7A209">
        <w:rPr>
          <w:rFonts w:ascii="Times New Roman" w:eastAsia="Times New Roman" w:hAnsi="Times New Roman" w:cs="Times New Roman"/>
          <w:sz w:val="24"/>
          <w:szCs w:val="24"/>
        </w:rPr>
        <w:t>, these are made from a range of children</w:t>
      </w:r>
      <w:r w:rsidR="78144E67" w:rsidRPr="4BC7A209">
        <w:rPr>
          <w:rFonts w:ascii="Times New Roman" w:eastAsia="Times New Roman" w:hAnsi="Times New Roman" w:cs="Times New Roman"/>
          <w:sz w:val="24"/>
          <w:szCs w:val="24"/>
        </w:rPr>
        <w:t xml:space="preserve"> from different years</w:t>
      </w:r>
      <w:r w:rsidR="2C025508" w:rsidRPr="4BC7A209">
        <w:rPr>
          <w:rFonts w:ascii="Times New Roman" w:eastAsia="Times New Roman" w:hAnsi="Times New Roman" w:cs="Times New Roman"/>
          <w:sz w:val="24"/>
          <w:szCs w:val="24"/>
        </w:rPr>
        <w:t xml:space="preserve"> throughout the school and a teacher, this</w:t>
      </w:r>
      <w:r w:rsidRPr="4BC7A209">
        <w:rPr>
          <w:rFonts w:ascii="Times New Roman" w:eastAsia="Times New Roman" w:hAnsi="Times New Roman" w:cs="Times New Roman"/>
          <w:sz w:val="24"/>
          <w:szCs w:val="24"/>
        </w:rPr>
        <w:t xml:space="preserve"> can help young people guide </w:t>
      </w:r>
      <w:r w:rsidR="39ECE451" w:rsidRPr="4BC7A209">
        <w:rPr>
          <w:rFonts w:ascii="Times New Roman" w:eastAsia="Times New Roman" w:hAnsi="Times New Roman" w:cs="Times New Roman"/>
          <w:sz w:val="24"/>
          <w:szCs w:val="24"/>
        </w:rPr>
        <w:t>each other</w:t>
      </w:r>
      <w:r w:rsidRPr="4BC7A209">
        <w:rPr>
          <w:rFonts w:ascii="Times New Roman" w:eastAsia="Times New Roman" w:hAnsi="Times New Roman" w:cs="Times New Roman"/>
          <w:sz w:val="24"/>
          <w:szCs w:val="24"/>
        </w:rPr>
        <w:t xml:space="preserve"> and have a staff </w:t>
      </w:r>
      <w:r w:rsidR="4147DA50" w:rsidRPr="4BC7A209">
        <w:rPr>
          <w:rFonts w:ascii="Times New Roman" w:eastAsia="Times New Roman" w:hAnsi="Times New Roman" w:cs="Times New Roman"/>
          <w:sz w:val="24"/>
          <w:szCs w:val="24"/>
        </w:rPr>
        <w:t>member</w:t>
      </w:r>
      <w:r w:rsidRPr="4BC7A209">
        <w:rPr>
          <w:rFonts w:ascii="Times New Roman" w:eastAsia="Times New Roman" w:hAnsi="Times New Roman" w:cs="Times New Roman"/>
          <w:sz w:val="24"/>
          <w:szCs w:val="24"/>
        </w:rPr>
        <w:t xml:space="preserve"> to talk to.</w:t>
      </w:r>
      <w:r w:rsidR="6EC2A74F" w:rsidRPr="4BC7A209">
        <w:rPr>
          <w:rFonts w:ascii="Times New Roman" w:eastAsia="Times New Roman" w:hAnsi="Times New Roman" w:cs="Times New Roman"/>
          <w:sz w:val="24"/>
          <w:szCs w:val="24"/>
        </w:rPr>
        <w:t xml:space="preserve"> A</w:t>
      </w:r>
      <w:r w:rsidRPr="4BC7A209">
        <w:rPr>
          <w:rFonts w:ascii="Times New Roman" w:eastAsia="Times New Roman" w:hAnsi="Times New Roman" w:cs="Times New Roman"/>
          <w:sz w:val="24"/>
          <w:szCs w:val="24"/>
        </w:rPr>
        <w:t>gency from outside schools can</w:t>
      </w:r>
      <w:r w:rsidR="16A39878" w:rsidRPr="4BC7A209">
        <w:rPr>
          <w:rFonts w:ascii="Times New Roman" w:eastAsia="Times New Roman" w:hAnsi="Times New Roman" w:cs="Times New Roman"/>
          <w:sz w:val="24"/>
          <w:szCs w:val="24"/>
        </w:rPr>
        <w:t xml:space="preserve"> be interventions</w:t>
      </w:r>
      <w:r w:rsidR="18B51A73" w:rsidRPr="4BC7A209">
        <w:rPr>
          <w:rFonts w:ascii="Times New Roman" w:eastAsia="Times New Roman" w:hAnsi="Times New Roman" w:cs="Times New Roman"/>
          <w:sz w:val="24"/>
          <w:szCs w:val="24"/>
        </w:rPr>
        <w:t>,</w:t>
      </w:r>
      <w:r w:rsidR="16A39878" w:rsidRPr="4BC7A209">
        <w:rPr>
          <w:rFonts w:ascii="Times New Roman" w:eastAsia="Times New Roman" w:hAnsi="Times New Roman" w:cs="Times New Roman"/>
          <w:sz w:val="24"/>
          <w:szCs w:val="24"/>
        </w:rPr>
        <w:t xml:space="preserve"> such as team around the family</w:t>
      </w:r>
      <w:r w:rsidR="64C849FA" w:rsidRPr="4BC7A209">
        <w:rPr>
          <w:rFonts w:ascii="Times New Roman" w:eastAsia="Times New Roman" w:hAnsi="Times New Roman" w:cs="Times New Roman"/>
          <w:sz w:val="24"/>
          <w:szCs w:val="24"/>
        </w:rPr>
        <w:t xml:space="preserve"> and</w:t>
      </w:r>
      <w:r w:rsidR="5781B182" w:rsidRPr="4BC7A209">
        <w:rPr>
          <w:rFonts w:ascii="Times New Roman" w:eastAsia="Times New Roman" w:hAnsi="Times New Roman" w:cs="Times New Roman"/>
          <w:sz w:val="24"/>
          <w:szCs w:val="24"/>
        </w:rPr>
        <w:t xml:space="preserve"> CAMHS</w:t>
      </w:r>
      <w:r w:rsidR="23AE2786" w:rsidRPr="4BC7A209">
        <w:rPr>
          <w:rFonts w:ascii="Times New Roman" w:eastAsia="Times New Roman" w:hAnsi="Times New Roman" w:cs="Times New Roman"/>
          <w:sz w:val="24"/>
          <w:szCs w:val="24"/>
        </w:rPr>
        <w:t>,</w:t>
      </w:r>
      <w:r w:rsidR="59ED8E04" w:rsidRPr="4BC7A209">
        <w:rPr>
          <w:rFonts w:ascii="Times New Roman" w:eastAsia="Times New Roman" w:hAnsi="Times New Roman" w:cs="Times New Roman"/>
          <w:sz w:val="24"/>
          <w:szCs w:val="24"/>
        </w:rPr>
        <w:t xml:space="preserve"> </w:t>
      </w:r>
      <w:r w:rsidR="23AE2786" w:rsidRPr="4BC7A209">
        <w:rPr>
          <w:rFonts w:ascii="Times New Roman" w:eastAsia="Times New Roman" w:hAnsi="Times New Roman" w:cs="Times New Roman"/>
          <w:sz w:val="24"/>
          <w:szCs w:val="24"/>
        </w:rPr>
        <w:t>although a disadvantage is the</w:t>
      </w:r>
      <w:r w:rsidR="5781B182" w:rsidRPr="4BC7A209">
        <w:rPr>
          <w:rFonts w:ascii="Times New Roman" w:eastAsia="Times New Roman" w:hAnsi="Times New Roman" w:cs="Times New Roman"/>
          <w:sz w:val="24"/>
          <w:szCs w:val="24"/>
        </w:rPr>
        <w:t xml:space="preserve"> cuts because of funding</w:t>
      </w:r>
      <w:r w:rsidR="384D05D1" w:rsidRPr="4BC7A209">
        <w:rPr>
          <w:rFonts w:ascii="Times New Roman" w:eastAsia="Times New Roman" w:hAnsi="Times New Roman" w:cs="Times New Roman"/>
          <w:sz w:val="24"/>
          <w:szCs w:val="24"/>
        </w:rPr>
        <w:t xml:space="preserve"> as well as long waiting times</w:t>
      </w:r>
      <w:r w:rsidR="5EAEF269" w:rsidRPr="4BC7A209">
        <w:rPr>
          <w:rFonts w:ascii="Times New Roman" w:eastAsia="Times New Roman" w:hAnsi="Times New Roman" w:cs="Times New Roman"/>
          <w:sz w:val="24"/>
          <w:szCs w:val="24"/>
        </w:rPr>
        <w:t>. In one setting we have a h</w:t>
      </w:r>
      <w:r w:rsidR="16A39878" w:rsidRPr="4BC7A209">
        <w:rPr>
          <w:rFonts w:ascii="Times New Roman" w:eastAsia="Times New Roman" w:hAnsi="Times New Roman" w:cs="Times New Roman"/>
          <w:sz w:val="24"/>
          <w:szCs w:val="24"/>
        </w:rPr>
        <w:t xml:space="preserve">olistic </w:t>
      </w:r>
      <w:r w:rsidR="2F1109BC" w:rsidRPr="4BC7A209">
        <w:rPr>
          <w:rFonts w:ascii="Times New Roman" w:eastAsia="Times New Roman" w:hAnsi="Times New Roman" w:cs="Times New Roman"/>
          <w:sz w:val="24"/>
          <w:szCs w:val="24"/>
        </w:rPr>
        <w:t xml:space="preserve">approach to mental health and wellbeing </w:t>
      </w:r>
      <w:r w:rsidR="4653F06C" w:rsidRPr="4BC7A209">
        <w:rPr>
          <w:rFonts w:ascii="Times New Roman" w:eastAsia="Times New Roman" w:hAnsi="Times New Roman" w:cs="Times New Roman"/>
          <w:sz w:val="24"/>
          <w:szCs w:val="24"/>
        </w:rPr>
        <w:t>which helps</w:t>
      </w:r>
      <w:r w:rsidR="2F1109BC" w:rsidRPr="4BC7A209">
        <w:rPr>
          <w:rFonts w:ascii="Times New Roman" w:eastAsia="Times New Roman" w:hAnsi="Times New Roman" w:cs="Times New Roman"/>
          <w:sz w:val="24"/>
          <w:szCs w:val="24"/>
        </w:rPr>
        <w:t xml:space="preserve"> to build relationships and </w:t>
      </w:r>
      <w:r w:rsidR="08811813" w:rsidRPr="4BC7A209">
        <w:rPr>
          <w:rFonts w:ascii="Times New Roman" w:eastAsia="Times New Roman" w:hAnsi="Times New Roman" w:cs="Times New Roman"/>
          <w:sz w:val="24"/>
          <w:szCs w:val="24"/>
        </w:rPr>
        <w:t>bring</w:t>
      </w:r>
      <w:r w:rsidR="2F1109BC" w:rsidRPr="4BC7A209">
        <w:rPr>
          <w:rFonts w:ascii="Times New Roman" w:eastAsia="Times New Roman" w:hAnsi="Times New Roman" w:cs="Times New Roman"/>
          <w:sz w:val="24"/>
          <w:szCs w:val="24"/>
        </w:rPr>
        <w:t xml:space="preserve"> more </w:t>
      </w:r>
      <w:r w:rsidR="2F1109BC" w:rsidRPr="4BC7A209">
        <w:rPr>
          <w:rFonts w:ascii="Times New Roman" w:eastAsia="Times New Roman" w:hAnsi="Times New Roman" w:cs="Times New Roman"/>
          <w:sz w:val="24"/>
          <w:szCs w:val="24"/>
        </w:rPr>
        <w:lastRenderedPageBreak/>
        <w:t>awareness to mental health</w:t>
      </w:r>
      <w:r w:rsidR="62D6F378" w:rsidRPr="4BC7A209">
        <w:rPr>
          <w:rFonts w:ascii="Times New Roman" w:eastAsia="Times New Roman" w:hAnsi="Times New Roman" w:cs="Times New Roman"/>
          <w:sz w:val="24"/>
          <w:szCs w:val="24"/>
        </w:rPr>
        <w:t>.</w:t>
      </w:r>
      <w:r w:rsidR="117ED01D" w:rsidRPr="4BC7A209">
        <w:rPr>
          <w:rFonts w:ascii="Times New Roman" w:eastAsia="Times New Roman" w:hAnsi="Times New Roman" w:cs="Times New Roman"/>
          <w:sz w:val="24"/>
          <w:szCs w:val="24"/>
        </w:rPr>
        <w:t xml:space="preserve"> </w:t>
      </w:r>
      <w:r w:rsidR="64303B08" w:rsidRPr="4BC7A209">
        <w:rPr>
          <w:rFonts w:ascii="Times New Roman" w:eastAsia="Times New Roman" w:hAnsi="Times New Roman" w:cs="Times New Roman"/>
          <w:sz w:val="24"/>
          <w:szCs w:val="24"/>
        </w:rPr>
        <w:t>“</w:t>
      </w:r>
      <w:r w:rsidR="117ED01D" w:rsidRPr="4BC7A209">
        <w:rPr>
          <w:rFonts w:ascii="Times New Roman" w:eastAsia="Times New Roman" w:hAnsi="Times New Roman" w:cs="Times New Roman"/>
          <w:sz w:val="24"/>
          <w:szCs w:val="24"/>
        </w:rPr>
        <w:t>The ambition is to improve the lives of those people with mental health problems and to promote wider mental wellbeing and this concerns all of us: mental health is everyone’s business</w:t>
      </w:r>
      <w:r w:rsidR="5EC697DD" w:rsidRPr="4BC7A209">
        <w:rPr>
          <w:rFonts w:ascii="Times New Roman" w:eastAsia="Times New Roman" w:hAnsi="Times New Roman" w:cs="Times New Roman"/>
          <w:sz w:val="24"/>
          <w:szCs w:val="24"/>
        </w:rPr>
        <w:t>”</w:t>
      </w:r>
      <w:r w:rsidR="117ED01D" w:rsidRPr="4BC7A209">
        <w:rPr>
          <w:rFonts w:ascii="Times New Roman" w:eastAsia="Times New Roman" w:hAnsi="Times New Roman" w:cs="Times New Roman"/>
          <w:sz w:val="24"/>
          <w:szCs w:val="24"/>
        </w:rPr>
        <w:t xml:space="preserve"> (Peate, 2014</w:t>
      </w:r>
      <w:r w:rsidR="4940BC5A" w:rsidRPr="4BC7A209">
        <w:rPr>
          <w:rFonts w:ascii="Times New Roman" w:eastAsia="Times New Roman" w:hAnsi="Times New Roman" w:cs="Times New Roman"/>
          <w:sz w:val="24"/>
          <w:szCs w:val="24"/>
        </w:rPr>
        <w:t>, p.1</w:t>
      </w:r>
      <w:r w:rsidR="117ED01D" w:rsidRPr="4BC7A209">
        <w:rPr>
          <w:rFonts w:ascii="Times New Roman" w:eastAsia="Times New Roman" w:hAnsi="Times New Roman" w:cs="Times New Roman"/>
          <w:sz w:val="24"/>
          <w:szCs w:val="24"/>
        </w:rPr>
        <w:t>).</w:t>
      </w:r>
      <w:r w:rsidR="4F0E35A5" w:rsidRPr="4BC7A209">
        <w:rPr>
          <w:rFonts w:ascii="Times New Roman" w:eastAsia="Times New Roman" w:hAnsi="Times New Roman" w:cs="Times New Roman"/>
          <w:sz w:val="24"/>
          <w:szCs w:val="24"/>
        </w:rPr>
        <w:t xml:space="preserve"> </w:t>
      </w:r>
      <w:r w:rsidR="24D51393" w:rsidRPr="4BC7A209">
        <w:rPr>
          <w:rFonts w:ascii="Times New Roman" w:eastAsia="Times New Roman" w:hAnsi="Times New Roman" w:cs="Times New Roman"/>
          <w:sz w:val="24"/>
          <w:szCs w:val="24"/>
        </w:rPr>
        <w:t>A</w:t>
      </w:r>
      <w:r w:rsidR="4F0E35A5" w:rsidRPr="4BC7A209">
        <w:rPr>
          <w:rFonts w:ascii="Times New Roman" w:eastAsia="Times New Roman" w:hAnsi="Times New Roman" w:cs="Times New Roman"/>
          <w:sz w:val="24"/>
          <w:szCs w:val="24"/>
        </w:rPr>
        <w:t xml:space="preserve"> Whole school approach to mental health</w:t>
      </w:r>
      <w:r w:rsidR="4B65053C" w:rsidRPr="4BC7A209">
        <w:rPr>
          <w:rFonts w:ascii="Times New Roman" w:eastAsia="Times New Roman" w:hAnsi="Times New Roman" w:cs="Times New Roman"/>
          <w:sz w:val="24"/>
          <w:szCs w:val="24"/>
        </w:rPr>
        <w:t xml:space="preserve"> is </w:t>
      </w:r>
      <w:r w:rsidR="3700727B" w:rsidRPr="4BC7A209">
        <w:rPr>
          <w:rFonts w:ascii="Times New Roman" w:eastAsia="Times New Roman" w:hAnsi="Times New Roman" w:cs="Times New Roman"/>
          <w:sz w:val="24"/>
          <w:szCs w:val="24"/>
        </w:rPr>
        <w:t>to develop</w:t>
      </w:r>
      <w:r w:rsidR="4F0E35A5" w:rsidRPr="4BC7A209">
        <w:rPr>
          <w:rFonts w:ascii="Times New Roman" w:eastAsia="Times New Roman" w:hAnsi="Times New Roman" w:cs="Times New Roman"/>
          <w:sz w:val="24"/>
          <w:szCs w:val="24"/>
        </w:rPr>
        <w:t xml:space="preserve"> resources, curriculum and professional training programs for schools, students</w:t>
      </w:r>
      <w:r w:rsidR="480230C3" w:rsidRPr="4BC7A209">
        <w:rPr>
          <w:rFonts w:ascii="Times New Roman" w:eastAsia="Times New Roman" w:hAnsi="Times New Roman" w:cs="Times New Roman"/>
          <w:sz w:val="24"/>
          <w:szCs w:val="24"/>
        </w:rPr>
        <w:t>, teachers</w:t>
      </w:r>
      <w:r w:rsidR="4F0E35A5" w:rsidRPr="4BC7A209">
        <w:rPr>
          <w:rFonts w:ascii="Times New Roman" w:eastAsia="Times New Roman" w:hAnsi="Times New Roman" w:cs="Times New Roman"/>
          <w:sz w:val="24"/>
          <w:szCs w:val="24"/>
        </w:rPr>
        <w:t xml:space="preserve"> and learning. Working on mental health, suicide prevention and relationships between schools and parents and outside agencies to help promote mental </w:t>
      </w:r>
      <w:r w:rsidR="4831832E" w:rsidRPr="4BC7A209">
        <w:rPr>
          <w:rFonts w:ascii="Times New Roman" w:eastAsia="Times New Roman" w:hAnsi="Times New Roman" w:cs="Times New Roman"/>
          <w:sz w:val="24"/>
          <w:szCs w:val="24"/>
        </w:rPr>
        <w:t>well-being</w:t>
      </w:r>
      <w:r w:rsidR="4F0E35A5" w:rsidRPr="4BC7A209">
        <w:rPr>
          <w:rFonts w:ascii="Times New Roman" w:eastAsia="Times New Roman" w:hAnsi="Times New Roman" w:cs="Times New Roman"/>
          <w:sz w:val="24"/>
          <w:szCs w:val="24"/>
        </w:rPr>
        <w:t xml:space="preserve"> of young people (Wyn, Cahill et al, 2000)</w:t>
      </w:r>
      <w:r w:rsidR="5D136260" w:rsidRPr="4BC7A209">
        <w:rPr>
          <w:rFonts w:ascii="Times New Roman" w:eastAsia="Times New Roman" w:hAnsi="Times New Roman" w:cs="Times New Roman"/>
          <w:sz w:val="24"/>
          <w:szCs w:val="24"/>
        </w:rPr>
        <w:t>.</w:t>
      </w:r>
    </w:p>
    <w:p w14:paraId="585F900B" w14:textId="32C1084D" w:rsidR="3871B009" w:rsidRDefault="71CA097B" w:rsidP="00522CD9">
      <w:pPr>
        <w:spacing w:line="360" w:lineRule="auto"/>
        <w:jc w:val="both"/>
        <w:rPr>
          <w:rFonts w:ascii="Times New Roman" w:eastAsia="Times New Roman" w:hAnsi="Times New Roman" w:cs="Times New Roman"/>
          <w:sz w:val="24"/>
          <w:szCs w:val="24"/>
        </w:rPr>
      </w:pPr>
      <w:r w:rsidRPr="4BC7A209">
        <w:rPr>
          <w:rFonts w:ascii="Times New Roman" w:eastAsia="Times New Roman" w:hAnsi="Times New Roman" w:cs="Times New Roman"/>
          <w:sz w:val="24"/>
          <w:szCs w:val="24"/>
        </w:rPr>
        <w:t>In conclusion what works well in one’s own setting are p</w:t>
      </w:r>
      <w:r w:rsidR="294C20C6" w:rsidRPr="4BC7A209">
        <w:rPr>
          <w:rFonts w:ascii="Times New Roman" w:eastAsia="Times New Roman" w:hAnsi="Times New Roman" w:cs="Times New Roman"/>
          <w:sz w:val="24"/>
          <w:szCs w:val="24"/>
        </w:rPr>
        <w:t>ositive rewards</w:t>
      </w:r>
      <w:r w:rsidR="4189F84C" w:rsidRPr="4BC7A209">
        <w:rPr>
          <w:rFonts w:ascii="Times New Roman" w:eastAsia="Times New Roman" w:hAnsi="Times New Roman" w:cs="Times New Roman"/>
          <w:sz w:val="24"/>
          <w:szCs w:val="24"/>
        </w:rPr>
        <w:t xml:space="preserve"> and </w:t>
      </w:r>
      <w:r w:rsidR="35C52FC8" w:rsidRPr="4BC7A209">
        <w:rPr>
          <w:rFonts w:ascii="Times New Roman" w:eastAsia="Times New Roman" w:hAnsi="Times New Roman" w:cs="Times New Roman"/>
          <w:sz w:val="24"/>
          <w:szCs w:val="24"/>
        </w:rPr>
        <w:t>encouragement, though</w:t>
      </w:r>
      <w:r w:rsidR="0879CA19" w:rsidRPr="4BC7A209">
        <w:rPr>
          <w:rFonts w:ascii="Times New Roman" w:eastAsia="Times New Roman" w:hAnsi="Times New Roman" w:cs="Times New Roman"/>
          <w:sz w:val="24"/>
          <w:szCs w:val="24"/>
        </w:rPr>
        <w:t xml:space="preserve"> </w:t>
      </w:r>
      <w:r w:rsidR="3346549E" w:rsidRPr="4BC7A209">
        <w:rPr>
          <w:rFonts w:ascii="Times New Roman" w:eastAsia="Times New Roman" w:hAnsi="Times New Roman" w:cs="Times New Roman"/>
          <w:sz w:val="24"/>
          <w:szCs w:val="24"/>
        </w:rPr>
        <w:t>unfortunately</w:t>
      </w:r>
      <w:r w:rsidR="0879CA19" w:rsidRPr="4BC7A209">
        <w:rPr>
          <w:rFonts w:ascii="Times New Roman" w:eastAsia="Times New Roman" w:hAnsi="Times New Roman" w:cs="Times New Roman"/>
          <w:sz w:val="24"/>
          <w:szCs w:val="24"/>
        </w:rPr>
        <w:t xml:space="preserve"> some children in the middle are often forgotten, the busier children and</w:t>
      </w:r>
      <w:r w:rsidR="5588B51C" w:rsidRPr="4BC7A209">
        <w:rPr>
          <w:rFonts w:ascii="Times New Roman" w:eastAsia="Times New Roman" w:hAnsi="Times New Roman" w:cs="Times New Roman"/>
          <w:sz w:val="24"/>
          <w:szCs w:val="24"/>
        </w:rPr>
        <w:t xml:space="preserve"> good</w:t>
      </w:r>
      <w:r w:rsidR="0879CA19" w:rsidRPr="4BC7A209">
        <w:rPr>
          <w:rFonts w:ascii="Times New Roman" w:eastAsia="Times New Roman" w:hAnsi="Times New Roman" w:cs="Times New Roman"/>
          <w:sz w:val="24"/>
          <w:szCs w:val="24"/>
        </w:rPr>
        <w:t xml:space="preserve"> children </w:t>
      </w:r>
      <w:r w:rsidR="4A4EA246" w:rsidRPr="4BC7A209">
        <w:rPr>
          <w:rFonts w:ascii="Times New Roman" w:eastAsia="Times New Roman" w:hAnsi="Times New Roman" w:cs="Times New Roman"/>
          <w:sz w:val="24"/>
          <w:szCs w:val="24"/>
        </w:rPr>
        <w:t>often</w:t>
      </w:r>
      <w:r w:rsidR="0879CA19" w:rsidRPr="4BC7A209">
        <w:rPr>
          <w:rFonts w:ascii="Times New Roman" w:eastAsia="Times New Roman" w:hAnsi="Times New Roman" w:cs="Times New Roman"/>
          <w:sz w:val="24"/>
          <w:szCs w:val="24"/>
        </w:rPr>
        <w:t xml:space="preserve"> are encourage</w:t>
      </w:r>
      <w:r w:rsidR="3633F872" w:rsidRPr="4BC7A209">
        <w:rPr>
          <w:rFonts w:ascii="Times New Roman" w:eastAsia="Times New Roman" w:hAnsi="Times New Roman" w:cs="Times New Roman"/>
          <w:sz w:val="24"/>
          <w:szCs w:val="24"/>
        </w:rPr>
        <w:t>d</w:t>
      </w:r>
      <w:r w:rsidR="0879CA19" w:rsidRPr="4BC7A209">
        <w:rPr>
          <w:rFonts w:ascii="Times New Roman" w:eastAsia="Times New Roman" w:hAnsi="Times New Roman" w:cs="Times New Roman"/>
          <w:sz w:val="24"/>
          <w:szCs w:val="24"/>
        </w:rPr>
        <w:t xml:space="preserve"> and rewarded but often the middle c</w:t>
      </w:r>
      <w:r w:rsidR="5672BD2F" w:rsidRPr="4BC7A209">
        <w:rPr>
          <w:rFonts w:ascii="Times New Roman" w:eastAsia="Times New Roman" w:hAnsi="Times New Roman" w:cs="Times New Roman"/>
          <w:sz w:val="24"/>
          <w:szCs w:val="24"/>
        </w:rPr>
        <w:t xml:space="preserve">hildren are </w:t>
      </w:r>
      <w:r w:rsidR="2E9B268D" w:rsidRPr="4BC7A209">
        <w:rPr>
          <w:rFonts w:ascii="Times New Roman" w:eastAsia="Times New Roman" w:hAnsi="Times New Roman" w:cs="Times New Roman"/>
          <w:sz w:val="24"/>
          <w:szCs w:val="24"/>
        </w:rPr>
        <w:t>missed</w:t>
      </w:r>
      <w:r w:rsidR="5672BD2F" w:rsidRPr="4BC7A209">
        <w:rPr>
          <w:rFonts w:ascii="Times New Roman" w:eastAsia="Times New Roman" w:hAnsi="Times New Roman" w:cs="Times New Roman"/>
          <w:sz w:val="24"/>
          <w:szCs w:val="24"/>
        </w:rPr>
        <w:t>.</w:t>
      </w:r>
      <w:r w:rsidR="7FD13C19" w:rsidRPr="4BC7A209">
        <w:rPr>
          <w:rFonts w:ascii="Times New Roman" w:eastAsia="Times New Roman" w:hAnsi="Times New Roman" w:cs="Times New Roman"/>
          <w:sz w:val="24"/>
          <w:szCs w:val="24"/>
        </w:rPr>
        <w:t xml:space="preserve"> Nurture groups and </w:t>
      </w:r>
      <w:r w:rsidR="294C20C6" w:rsidRPr="4BC7A209">
        <w:rPr>
          <w:rFonts w:ascii="Times New Roman" w:eastAsia="Times New Roman" w:hAnsi="Times New Roman" w:cs="Times New Roman"/>
          <w:sz w:val="24"/>
          <w:szCs w:val="24"/>
        </w:rPr>
        <w:t>quieter areas like SLC all really work well and are helpful for children who can access it</w:t>
      </w:r>
      <w:r w:rsidR="74980259" w:rsidRPr="4BC7A209">
        <w:rPr>
          <w:rFonts w:ascii="Times New Roman" w:eastAsia="Times New Roman" w:hAnsi="Times New Roman" w:cs="Times New Roman"/>
          <w:sz w:val="24"/>
          <w:szCs w:val="24"/>
        </w:rPr>
        <w:t xml:space="preserve"> but</w:t>
      </w:r>
      <w:r w:rsidR="294C20C6" w:rsidRPr="4BC7A209">
        <w:rPr>
          <w:rFonts w:ascii="Times New Roman" w:eastAsia="Times New Roman" w:hAnsi="Times New Roman" w:cs="Times New Roman"/>
          <w:sz w:val="24"/>
          <w:szCs w:val="24"/>
        </w:rPr>
        <w:t xml:space="preserve"> </w:t>
      </w:r>
      <w:r w:rsidR="6C353FC3" w:rsidRPr="4BC7A209">
        <w:rPr>
          <w:rFonts w:ascii="Times New Roman" w:eastAsia="Times New Roman" w:hAnsi="Times New Roman" w:cs="Times New Roman"/>
          <w:sz w:val="24"/>
          <w:szCs w:val="24"/>
        </w:rPr>
        <w:t>u</w:t>
      </w:r>
      <w:r w:rsidR="294C20C6" w:rsidRPr="4BC7A209">
        <w:rPr>
          <w:rFonts w:ascii="Times New Roman" w:eastAsia="Times New Roman" w:hAnsi="Times New Roman" w:cs="Times New Roman"/>
          <w:sz w:val="24"/>
          <w:szCs w:val="24"/>
        </w:rPr>
        <w:t>nfortunately, some children do not quite meet requirement for ALN, but may suffer with friendships or messy handwriting, peers could make fun of writing or teachers may tell them off and this will impact there feeling of well-being and being happy and confident about themselves. This links with Carl Rogers being held in high regard and in congruence (Bates, 2019). These children may not quite meet requirement for help, but are often the children who are underachieving, and lack praise and encouragement. Children can often be quiet, withdrawn and feel low and unworthy and not good enough and these forgotten children and young people may not tell anyone and just feel sad and alone, this will affect their mental health. According to Maslow Hierarchy of Needs “children need a sense of belonging as well as self-belief and satisfaction to reach full potential” (Bates, 2019, p.66).</w:t>
      </w:r>
      <w:r w:rsidR="76261F6C" w:rsidRPr="4BC7A209">
        <w:rPr>
          <w:rFonts w:ascii="Times New Roman" w:eastAsia="Times New Roman" w:hAnsi="Times New Roman" w:cs="Times New Roman"/>
          <w:sz w:val="24"/>
          <w:szCs w:val="24"/>
        </w:rPr>
        <w:t xml:space="preserve"> With ELSA there is a long waiting list, children need </w:t>
      </w:r>
      <w:r w:rsidR="486D9074" w:rsidRPr="4BC7A209">
        <w:rPr>
          <w:rFonts w:ascii="Times New Roman" w:eastAsia="Times New Roman" w:hAnsi="Times New Roman" w:cs="Times New Roman"/>
          <w:sz w:val="24"/>
          <w:szCs w:val="24"/>
        </w:rPr>
        <w:t>parents'</w:t>
      </w:r>
      <w:r w:rsidR="76261F6C" w:rsidRPr="4BC7A209">
        <w:rPr>
          <w:rFonts w:ascii="Times New Roman" w:eastAsia="Times New Roman" w:hAnsi="Times New Roman" w:cs="Times New Roman"/>
          <w:sz w:val="24"/>
          <w:szCs w:val="24"/>
        </w:rPr>
        <w:t xml:space="preserve"> permission to have ELSA and some parents refuse because there is nothing wrong with their child or they </w:t>
      </w:r>
      <w:r w:rsidR="61C18CAB" w:rsidRPr="4BC7A209">
        <w:rPr>
          <w:rFonts w:ascii="Times New Roman" w:eastAsia="Times New Roman" w:hAnsi="Times New Roman" w:cs="Times New Roman"/>
          <w:sz w:val="24"/>
          <w:szCs w:val="24"/>
        </w:rPr>
        <w:t xml:space="preserve">do not want them to talk to others. ELSA also sees everyone on </w:t>
      </w:r>
      <w:r w:rsidR="75A8717A" w:rsidRPr="4BC7A209">
        <w:rPr>
          <w:rFonts w:ascii="Times New Roman" w:eastAsia="Times New Roman" w:hAnsi="Times New Roman" w:cs="Times New Roman"/>
          <w:sz w:val="24"/>
          <w:szCs w:val="24"/>
        </w:rPr>
        <w:t>the</w:t>
      </w:r>
      <w:r w:rsidR="61C18CAB" w:rsidRPr="4BC7A209">
        <w:rPr>
          <w:rFonts w:ascii="Times New Roman" w:eastAsia="Times New Roman" w:hAnsi="Times New Roman" w:cs="Times New Roman"/>
          <w:sz w:val="24"/>
          <w:szCs w:val="24"/>
        </w:rPr>
        <w:t xml:space="preserve"> list once a week for between 15-30 minutes so not </w:t>
      </w:r>
      <w:r w:rsidR="7AC97AFF" w:rsidRPr="4BC7A209">
        <w:rPr>
          <w:rFonts w:ascii="Times New Roman" w:eastAsia="Times New Roman" w:hAnsi="Times New Roman" w:cs="Times New Roman"/>
          <w:sz w:val="24"/>
          <w:szCs w:val="24"/>
        </w:rPr>
        <w:t>enough</w:t>
      </w:r>
      <w:r w:rsidR="61C18CAB" w:rsidRPr="4BC7A209">
        <w:rPr>
          <w:rFonts w:ascii="Times New Roman" w:eastAsia="Times New Roman" w:hAnsi="Times New Roman" w:cs="Times New Roman"/>
          <w:sz w:val="24"/>
          <w:szCs w:val="24"/>
        </w:rPr>
        <w:t xml:space="preserve"> time to open up and let someone help</w:t>
      </w:r>
      <w:r w:rsidR="6AD01F92" w:rsidRPr="4BC7A209">
        <w:rPr>
          <w:rFonts w:ascii="Times New Roman" w:eastAsia="Times New Roman" w:hAnsi="Times New Roman" w:cs="Times New Roman"/>
          <w:sz w:val="24"/>
          <w:szCs w:val="24"/>
        </w:rPr>
        <w:t xml:space="preserve">, and maybe not often enough for some children. ELSA are not </w:t>
      </w:r>
      <w:r w:rsidR="41B1EE56" w:rsidRPr="4BC7A209">
        <w:rPr>
          <w:rFonts w:ascii="Times New Roman" w:eastAsia="Times New Roman" w:hAnsi="Times New Roman" w:cs="Times New Roman"/>
          <w:sz w:val="24"/>
          <w:szCs w:val="24"/>
        </w:rPr>
        <w:t>expensive</w:t>
      </w:r>
      <w:r w:rsidR="6AD01F92" w:rsidRPr="4BC7A209">
        <w:rPr>
          <w:rFonts w:ascii="Times New Roman" w:eastAsia="Times New Roman" w:hAnsi="Times New Roman" w:cs="Times New Roman"/>
          <w:sz w:val="24"/>
          <w:szCs w:val="24"/>
        </w:rPr>
        <w:t xml:space="preserve"> </w:t>
      </w:r>
      <w:r w:rsidR="29F936E6" w:rsidRPr="4BC7A209">
        <w:rPr>
          <w:rFonts w:ascii="Times New Roman" w:eastAsia="Times New Roman" w:hAnsi="Times New Roman" w:cs="Times New Roman"/>
          <w:sz w:val="24"/>
          <w:szCs w:val="24"/>
        </w:rPr>
        <w:t>only initial training then</w:t>
      </w:r>
      <w:r w:rsidR="6AD01F92" w:rsidRPr="4BC7A209">
        <w:rPr>
          <w:rFonts w:ascii="Times New Roman" w:eastAsia="Times New Roman" w:hAnsi="Times New Roman" w:cs="Times New Roman"/>
          <w:sz w:val="24"/>
          <w:szCs w:val="24"/>
        </w:rPr>
        <w:t xml:space="preserve"> its free</w:t>
      </w:r>
      <w:r w:rsidR="47A20574" w:rsidRPr="4BC7A209">
        <w:rPr>
          <w:rFonts w:ascii="Times New Roman" w:eastAsia="Times New Roman" w:hAnsi="Times New Roman" w:cs="Times New Roman"/>
          <w:sz w:val="24"/>
          <w:szCs w:val="24"/>
        </w:rPr>
        <w:t>, but</w:t>
      </w:r>
      <w:r w:rsidR="6AD01F92" w:rsidRPr="4BC7A209">
        <w:rPr>
          <w:rFonts w:ascii="Times New Roman" w:eastAsia="Times New Roman" w:hAnsi="Times New Roman" w:cs="Times New Roman"/>
          <w:sz w:val="24"/>
          <w:szCs w:val="24"/>
        </w:rPr>
        <w:t xml:space="preserve"> just finding time can be an issue, in some schools there </w:t>
      </w:r>
      <w:r w:rsidR="331602E7" w:rsidRPr="4BC7A209">
        <w:rPr>
          <w:rFonts w:ascii="Times New Roman" w:eastAsia="Times New Roman" w:hAnsi="Times New Roman" w:cs="Times New Roman"/>
          <w:sz w:val="24"/>
          <w:szCs w:val="24"/>
        </w:rPr>
        <w:t>is an ELSA and that is the</w:t>
      </w:r>
      <w:r w:rsidR="1917DEE3" w:rsidRPr="4BC7A209">
        <w:rPr>
          <w:rFonts w:ascii="Times New Roman" w:eastAsia="Times New Roman" w:hAnsi="Times New Roman" w:cs="Times New Roman"/>
          <w:sz w:val="24"/>
          <w:szCs w:val="24"/>
        </w:rPr>
        <w:t xml:space="preserve"> </w:t>
      </w:r>
      <w:r w:rsidR="331602E7" w:rsidRPr="4BC7A209">
        <w:rPr>
          <w:rFonts w:ascii="Times New Roman" w:eastAsia="Times New Roman" w:hAnsi="Times New Roman" w:cs="Times New Roman"/>
          <w:sz w:val="24"/>
          <w:szCs w:val="24"/>
        </w:rPr>
        <w:t xml:space="preserve">job role but in other school the LSA are trained in ELSA and do it </w:t>
      </w:r>
      <w:r w:rsidR="7122188E" w:rsidRPr="4BC7A209">
        <w:rPr>
          <w:rFonts w:ascii="Times New Roman" w:eastAsia="Times New Roman" w:hAnsi="Times New Roman" w:cs="Times New Roman"/>
          <w:sz w:val="24"/>
          <w:szCs w:val="24"/>
        </w:rPr>
        <w:t>alongside</w:t>
      </w:r>
      <w:r w:rsidR="331602E7" w:rsidRPr="4BC7A209">
        <w:rPr>
          <w:rFonts w:ascii="Times New Roman" w:eastAsia="Times New Roman" w:hAnsi="Times New Roman" w:cs="Times New Roman"/>
          <w:sz w:val="24"/>
          <w:szCs w:val="24"/>
        </w:rPr>
        <w:t xml:space="preserve"> </w:t>
      </w:r>
      <w:r w:rsidR="5CEBFBAE" w:rsidRPr="4BC7A209">
        <w:rPr>
          <w:rFonts w:ascii="Times New Roman" w:eastAsia="Times New Roman" w:hAnsi="Times New Roman" w:cs="Times New Roman"/>
          <w:sz w:val="24"/>
          <w:szCs w:val="24"/>
        </w:rPr>
        <w:t>their</w:t>
      </w:r>
      <w:r w:rsidR="331602E7" w:rsidRPr="4BC7A209">
        <w:rPr>
          <w:rFonts w:ascii="Times New Roman" w:eastAsia="Times New Roman" w:hAnsi="Times New Roman" w:cs="Times New Roman"/>
          <w:sz w:val="24"/>
          <w:szCs w:val="24"/>
        </w:rPr>
        <w:t xml:space="preserve"> duties in class so time would be a bigger Issue for t</w:t>
      </w:r>
      <w:r w:rsidR="744110CE" w:rsidRPr="4BC7A209">
        <w:rPr>
          <w:rFonts w:ascii="Times New Roman" w:eastAsia="Times New Roman" w:hAnsi="Times New Roman" w:cs="Times New Roman"/>
          <w:sz w:val="24"/>
          <w:szCs w:val="24"/>
        </w:rPr>
        <w:t>hem. ELSA i</w:t>
      </w:r>
      <w:r w:rsidR="48B1E96D" w:rsidRPr="4BC7A209">
        <w:rPr>
          <w:rFonts w:ascii="Times New Roman" w:eastAsia="Times New Roman" w:hAnsi="Times New Roman" w:cs="Times New Roman"/>
          <w:sz w:val="24"/>
          <w:szCs w:val="24"/>
        </w:rPr>
        <w:t>s only</w:t>
      </w:r>
      <w:r w:rsidR="744110CE" w:rsidRPr="4BC7A209">
        <w:rPr>
          <w:rFonts w:ascii="Times New Roman" w:eastAsia="Times New Roman" w:hAnsi="Times New Roman" w:cs="Times New Roman"/>
          <w:sz w:val="24"/>
          <w:szCs w:val="24"/>
        </w:rPr>
        <w:t xml:space="preserve"> for 6 weeks</w:t>
      </w:r>
      <w:r w:rsidR="6A3509E9" w:rsidRPr="4BC7A209">
        <w:rPr>
          <w:rFonts w:ascii="Times New Roman" w:eastAsia="Times New Roman" w:hAnsi="Times New Roman" w:cs="Times New Roman"/>
          <w:sz w:val="24"/>
          <w:szCs w:val="24"/>
        </w:rPr>
        <w:t xml:space="preserve"> blocks</w:t>
      </w:r>
      <w:r w:rsidR="7E6C559A" w:rsidRPr="4BC7A209">
        <w:rPr>
          <w:rFonts w:ascii="Times New Roman" w:eastAsia="Times New Roman" w:hAnsi="Times New Roman" w:cs="Times New Roman"/>
          <w:sz w:val="24"/>
          <w:szCs w:val="24"/>
        </w:rPr>
        <w:t xml:space="preserve"> so there are limits to the time and good that ELSA can do.</w:t>
      </w:r>
    </w:p>
    <w:p w14:paraId="3DC37F3F" w14:textId="604B282B" w:rsidR="3871B009" w:rsidRDefault="3871B009" w:rsidP="00522CD9">
      <w:pPr>
        <w:spacing w:line="360" w:lineRule="auto"/>
        <w:jc w:val="both"/>
        <w:rPr>
          <w:rFonts w:ascii="Times New Roman" w:eastAsia="Times New Roman" w:hAnsi="Times New Roman" w:cs="Times New Roman"/>
          <w:sz w:val="24"/>
          <w:szCs w:val="24"/>
        </w:rPr>
      </w:pPr>
    </w:p>
    <w:p w14:paraId="49837AD8" w14:textId="5A2E8BE8" w:rsidR="743C2A86" w:rsidRDefault="743C2A86" w:rsidP="00522CD9">
      <w:pPr>
        <w:spacing w:line="360" w:lineRule="auto"/>
        <w:jc w:val="both"/>
        <w:rPr>
          <w:rFonts w:ascii="Times New Roman" w:eastAsia="Times New Roman" w:hAnsi="Times New Roman" w:cs="Times New Roman"/>
          <w:sz w:val="24"/>
          <w:szCs w:val="24"/>
        </w:rPr>
      </w:pPr>
    </w:p>
    <w:p w14:paraId="264E5A28" w14:textId="77777777" w:rsidR="00ED5C54" w:rsidRDefault="00ED5C54" w:rsidP="00522CD9">
      <w:pPr>
        <w:spacing w:line="360" w:lineRule="auto"/>
        <w:jc w:val="both"/>
        <w:rPr>
          <w:rFonts w:ascii="Times New Roman" w:eastAsia="Times New Roman" w:hAnsi="Times New Roman" w:cs="Times New Roman"/>
          <w:sz w:val="24"/>
          <w:szCs w:val="24"/>
        </w:rPr>
      </w:pPr>
    </w:p>
    <w:p w14:paraId="6BFCC10B" w14:textId="0B8FCA3E" w:rsidR="6273D759" w:rsidRDefault="6273D759" w:rsidP="00522CD9">
      <w:pPr>
        <w:spacing w:line="360" w:lineRule="auto"/>
        <w:jc w:val="both"/>
        <w:rPr>
          <w:rFonts w:ascii="Times New Roman" w:eastAsia="Times New Roman" w:hAnsi="Times New Roman" w:cs="Times New Roman"/>
          <w:sz w:val="24"/>
          <w:szCs w:val="24"/>
        </w:rPr>
      </w:pPr>
      <w:r w:rsidRPr="4BC7A209">
        <w:rPr>
          <w:rFonts w:ascii="Times New Roman" w:eastAsia="Times New Roman" w:hAnsi="Times New Roman" w:cs="Times New Roman"/>
          <w:sz w:val="24"/>
          <w:szCs w:val="24"/>
        </w:rPr>
        <w:lastRenderedPageBreak/>
        <w:t>References:</w:t>
      </w:r>
    </w:p>
    <w:p w14:paraId="3BF22D93" w14:textId="10197CFA" w:rsidR="491AF0D4" w:rsidRDefault="491AF0D4" w:rsidP="00522CD9">
      <w:pPr>
        <w:spacing w:line="360" w:lineRule="auto"/>
        <w:jc w:val="both"/>
        <w:rPr>
          <w:rFonts w:ascii="Times New Roman" w:eastAsia="Times New Roman" w:hAnsi="Times New Roman" w:cs="Times New Roman"/>
          <w:sz w:val="24"/>
          <w:szCs w:val="24"/>
        </w:rPr>
      </w:pPr>
      <w:r w:rsidRPr="00522CD9">
        <w:rPr>
          <w:rFonts w:ascii="Times New Roman" w:eastAsia="Times New Roman" w:hAnsi="Times New Roman" w:cs="Times New Roman"/>
          <w:sz w:val="24"/>
          <w:szCs w:val="24"/>
        </w:rPr>
        <w:t>Bates, B. (2019)</w:t>
      </w:r>
      <w:r w:rsidRPr="00522CD9">
        <w:rPr>
          <w:rFonts w:ascii="Times New Roman" w:eastAsia="Times New Roman" w:hAnsi="Times New Roman" w:cs="Times New Roman"/>
          <w:i/>
          <w:iCs/>
          <w:sz w:val="24"/>
          <w:szCs w:val="24"/>
        </w:rPr>
        <w:t xml:space="preserve"> LEARNING THEORIES SIMPLIFIED</w:t>
      </w:r>
      <w:r w:rsidRPr="00522CD9">
        <w:rPr>
          <w:rFonts w:ascii="Times New Roman" w:eastAsia="Times New Roman" w:hAnsi="Times New Roman" w:cs="Times New Roman"/>
          <w:sz w:val="24"/>
          <w:szCs w:val="24"/>
        </w:rPr>
        <w:t xml:space="preserve">. </w:t>
      </w:r>
      <w:r w:rsidR="104A36CB" w:rsidRPr="00522CD9">
        <w:rPr>
          <w:rFonts w:ascii="Times New Roman" w:eastAsia="Times New Roman" w:hAnsi="Times New Roman" w:cs="Times New Roman"/>
          <w:sz w:val="24"/>
          <w:szCs w:val="24"/>
        </w:rPr>
        <w:t>2</w:t>
      </w:r>
      <w:r w:rsidR="104A36CB" w:rsidRPr="00522CD9">
        <w:rPr>
          <w:rFonts w:ascii="Times New Roman" w:eastAsia="Times New Roman" w:hAnsi="Times New Roman" w:cs="Times New Roman"/>
          <w:sz w:val="24"/>
          <w:szCs w:val="24"/>
          <w:vertAlign w:val="superscript"/>
        </w:rPr>
        <w:t>nd</w:t>
      </w:r>
      <w:r w:rsidR="104A36CB" w:rsidRPr="00522CD9">
        <w:rPr>
          <w:rFonts w:ascii="Times New Roman" w:eastAsia="Times New Roman" w:hAnsi="Times New Roman" w:cs="Times New Roman"/>
          <w:sz w:val="24"/>
          <w:szCs w:val="24"/>
        </w:rPr>
        <w:t xml:space="preserve"> Ed. London: SAGE.</w:t>
      </w:r>
    </w:p>
    <w:p w14:paraId="0DB22E56" w14:textId="44F37BC2" w:rsidR="58BF660C" w:rsidRDefault="58BF660C" w:rsidP="00522CD9">
      <w:pPr>
        <w:spacing w:line="360" w:lineRule="auto"/>
        <w:jc w:val="both"/>
        <w:rPr>
          <w:rFonts w:ascii="Times New Roman" w:eastAsia="Times New Roman" w:hAnsi="Times New Roman" w:cs="Times New Roman"/>
          <w:sz w:val="24"/>
          <w:szCs w:val="24"/>
        </w:rPr>
      </w:pPr>
      <w:r w:rsidRPr="00522CD9">
        <w:rPr>
          <w:rFonts w:ascii="Times New Roman" w:eastAsia="Times New Roman" w:hAnsi="Times New Roman" w:cs="Times New Roman"/>
          <w:sz w:val="24"/>
          <w:szCs w:val="24"/>
        </w:rPr>
        <w:t xml:space="preserve">Cherry, K. (2019) </w:t>
      </w:r>
      <w:r w:rsidRPr="00522CD9">
        <w:rPr>
          <w:rFonts w:ascii="Times New Roman" w:eastAsia="Times New Roman" w:hAnsi="Times New Roman" w:cs="Times New Roman"/>
          <w:i/>
          <w:iCs/>
          <w:sz w:val="24"/>
          <w:szCs w:val="24"/>
        </w:rPr>
        <w:t>What is Attachment Theory? The Importance of Early Emotional Bonds</w:t>
      </w:r>
      <w:r w:rsidR="25E679BD" w:rsidRPr="00522CD9">
        <w:rPr>
          <w:rFonts w:ascii="Times New Roman" w:eastAsia="Times New Roman" w:hAnsi="Times New Roman" w:cs="Times New Roman"/>
          <w:i/>
          <w:iCs/>
          <w:sz w:val="24"/>
          <w:szCs w:val="24"/>
        </w:rPr>
        <w:t>.</w:t>
      </w:r>
      <w:r w:rsidR="25E679BD" w:rsidRPr="00522CD9">
        <w:rPr>
          <w:rFonts w:ascii="Times New Roman" w:eastAsia="Times New Roman" w:hAnsi="Times New Roman" w:cs="Times New Roman"/>
          <w:sz w:val="24"/>
          <w:szCs w:val="24"/>
        </w:rPr>
        <w:t xml:space="preserve"> Available at: </w:t>
      </w:r>
      <w:hyperlink r:id="rId7">
        <w:r w:rsidR="25E679BD" w:rsidRPr="00522CD9">
          <w:rPr>
            <w:rStyle w:val="Hyperlink"/>
            <w:rFonts w:ascii="Times New Roman" w:eastAsia="Times New Roman" w:hAnsi="Times New Roman" w:cs="Times New Roman"/>
            <w:sz w:val="24"/>
            <w:szCs w:val="24"/>
          </w:rPr>
          <w:t>www.verywellmind.com</w:t>
        </w:r>
      </w:hyperlink>
      <w:r w:rsidR="25E679BD" w:rsidRPr="00522CD9">
        <w:rPr>
          <w:rFonts w:ascii="Times New Roman" w:eastAsia="Times New Roman" w:hAnsi="Times New Roman" w:cs="Times New Roman"/>
          <w:sz w:val="24"/>
          <w:szCs w:val="24"/>
        </w:rPr>
        <w:t xml:space="preserve"> (Accessed: 19/12/2020).</w:t>
      </w:r>
    </w:p>
    <w:p w14:paraId="70555062" w14:textId="311F8517" w:rsidR="219ED3B8" w:rsidRDefault="219ED3B8" w:rsidP="00522CD9">
      <w:pPr>
        <w:spacing w:line="360" w:lineRule="auto"/>
        <w:jc w:val="both"/>
        <w:rPr>
          <w:rFonts w:ascii="Times New Roman" w:eastAsia="Times New Roman" w:hAnsi="Times New Roman" w:cs="Times New Roman"/>
          <w:sz w:val="24"/>
          <w:szCs w:val="24"/>
        </w:rPr>
      </w:pPr>
      <w:r w:rsidRPr="00522CD9">
        <w:rPr>
          <w:rFonts w:ascii="Times New Roman" w:eastAsia="Times New Roman" w:hAnsi="Times New Roman" w:cs="Times New Roman"/>
          <w:sz w:val="24"/>
          <w:szCs w:val="24"/>
        </w:rPr>
        <w:t>Crouch, E et al. (2019) ‘Safe, stable, and nurtured: Protective factors against poor physical and mental health outcomes fol</w:t>
      </w:r>
      <w:r w:rsidR="1067C867" w:rsidRPr="00522CD9">
        <w:rPr>
          <w:rFonts w:ascii="Times New Roman" w:eastAsia="Times New Roman" w:hAnsi="Times New Roman" w:cs="Times New Roman"/>
          <w:sz w:val="24"/>
          <w:szCs w:val="24"/>
        </w:rPr>
        <w:t xml:space="preserve">lowing exposure to adverse childhood experiences (ACEs)’. </w:t>
      </w:r>
      <w:r w:rsidR="1067C867" w:rsidRPr="00522CD9">
        <w:rPr>
          <w:rFonts w:ascii="Times New Roman" w:eastAsia="Times New Roman" w:hAnsi="Times New Roman" w:cs="Times New Roman"/>
          <w:i/>
          <w:iCs/>
          <w:sz w:val="24"/>
          <w:szCs w:val="24"/>
        </w:rPr>
        <w:t xml:space="preserve">Journal of </w:t>
      </w:r>
      <w:r w:rsidR="1BAF8F27" w:rsidRPr="00522CD9">
        <w:rPr>
          <w:rFonts w:ascii="Times New Roman" w:eastAsia="Times New Roman" w:hAnsi="Times New Roman" w:cs="Times New Roman"/>
          <w:i/>
          <w:iCs/>
          <w:sz w:val="24"/>
          <w:szCs w:val="24"/>
        </w:rPr>
        <w:t>child</w:t>
      </w:r>
      <w:r w:rsidR="1067C867" w:rsidRPr="00522CD9">
        <w:rPr>
          <w:rFonts w:ascii="Times New Roman" w:eastAsia="Times New Roman" w:hAnsi="Times New Roman" w:cs="Times New Roman"/>
          <w:i/>
          <w:iCs/>
          <w:sz w:val="24"/>
          <w:szCs w:val="24"/>
        </w:rPr>
        <w:t xml:space="preserve"> and Adolescent Trauma.</w:t>
      </w:r>
      <w:r w:rsidR="1067C867" w:rsidRPr="00522CD9">
        <w:rPr>
          <w:rFonts w:ascii="Times New Roman" w:eastAsia="Times New Roman" w:hAnsi="Times New Roman" w:cs="Times New Roman"/>
          <w:sz w:val="24"/>
          <w:szCs w:val="24"/>
        </w:rPr>
        <w:t xml:space="preserve"> 12</w:t>
      </w:r>
      <w:r w:rsidR="6FBA3AFF" w:rsidRPr="00522CD9">
        <w:rPr>
          <w:rFonts w:ascii="Times New Roman" w:eastAsia="Times New Roman" w:hAnsi="Times New Roman" w:cs="Times New Roman"/>
          <w:sz w:val="24"/>
          <w:szCs w:val="24"/>
        </w:rPr>
        <w:t xml:space="preserve"> (2), </w:t>
      </w:r>
      <w:r w:rsidR="2216258B" w:rsidRPr="00522CD9">
        <w:rPr>
          <w:rFonts w:ascii="Times New Roman" w:eastAsia="Times New Roman" w:hAnsi="Times New Roman" w:cs="Times New Roman"/>
          <w:sz w:val="24"/>
          <w:szCs w:val="24"/>
        </w:rPr>
        <w:t xml:space="preserve">pp. </w:t>
      </w:r>
      <w:r w:rsidR="6FBA3AFF" w:rsidRPr="00522CD9">
        <w:rPr>
          <w:rFonts w:ascii="Times New Roman" w:eastAsia="Times New Roman" w:hAnsi="Times New Roman" w:cs="Times New Roman"/>
          <w:sz w:val="24"/>
          <w:szCs w:val="24"/>
        </w:rPr>
        <w:t>165-1</w:t>
      </w:r>
      <w:r w:rsidR="47FBE341" w:rsidRPr="00522CD9">
        <w:rPr>
          <w:rFonts w:ascii="Times New Roman" w:eastAsia="Times New Roman" w:hAnsi="Times New Roman" w:cs="Times New Roman"/>
          <w:sz w:val="24"/>
          <w:szCs w:val="24"/>
        </w:rPr>
        <w:t>7</w:t>
      </w:r>
      <w:r w:rsidR="6FBA3AFF" w:rsidRPr="00522CD9">
        <w:rPr>
          <w:rFonts w:ascii="Times New Roman" w:eastAsia="Times New Roman" w:hAnsi="Times New Roman" w:cs="Times New Roman"/>
          <w:sz w:val="24"/>
          <w:szCs w:val="24"/>
        </w:rPr>
        <w:t>3.</w:t>
      </w:r>
      <w:r w:rsidR="68921BB1" w:rsidRPr="00522CD9">
        <w:rPr>
          <w:rFonts w:ascii="Times New Roman" w:eastAsia="Times New Roman" w:hAnsi="Times New Roman" w:cs="Times New Roman"/>
          <w:sz w:val="24"/>
          <w:szCs w:val="24"/>
        </w:rPr>
        <w:t xml:space="preserve"> </w:t>
      </w:r>
      <w:r w:rsidR="45EFE197" w:rsidRPr="00522CD9">
        <w:rPr>
          <w:rFonts w:ascii="Times New Roman" w:eastAsia="Times New Roman" w:hAnsi="Times New Roman" w:cs="Times New Roman"/>
          <w:sz w:val="24"/>
          <w:szCs w:val="24"/>
        </w:rPr>
        <w:t xml:space="preserve">Accessed: 15/12/2020. Available at: </w:t>
      </w:r>
      <w:hyperlink r:id="rId8">
        <w:r w:rsidR="68921BB1" w:rsidRPr="00522CD9">
          <w:rPr>
            <w:rStyle w:val="Hyperlink"/>
            <w:rFonts w:ascii="Times New Roman" w:eastAsia="Times New Roman" w:hAnsi="Times New Roman" w:cs="Times New Roman"/>
            <w:sz w:val="24"/>
            <w:szCs w:val="24"/>
          </w:rPr>
          <w:t>www.ncbi.nlm.him.gov</w:t>
        </w:r>
      </w:hyperlink>
      <w:r w:rsidR="68921BB1" w:rsidRPr="00522CD9">
        <w:rPr>
          <w:rFonts w:ascii="Times New Roman" w:eastAsia="Times New Roman" w:hAnsi="Times New Roman" w:cs="Times New Roman"/>
          <w:sz w:val="24"/>
          <w:szCs w:val="24"/>
        </w:rPr>
        <w:t xml:space="preserve"> </w:t>
      </w:r>
    </w:p>
    <w:p w14:paraId="5632FDE1" w14:textId="39C311F2" w:rsidR="7E0629B8" w:rsidRDefault="7E0629B8" w:rsidP="00522CD9">
      <w:pPr>
        <w:spacing w:line="360" w:lineRule="auto"/>
        <w:jc w:val="both"/>
        <w:rPr>
          <w:rFonts w:ascii="Times New Roman" w:eastAsia="Times New Roman" w:hAnsi="Times New Roman" w:cs="Times New Roman"/>
          <w:sz w:val="24"/>
          <w:szCs w:val="24"/>
        </w:rPr>
      </w:pPr>
      <w:r w:rsidRPr="00522CD9">
        <w:rPr>
          <w:rFonts w:ascii="Times New Roman" w:eastAsia="Times New Roman" w:hAnsi="Times New Roman" w:cs="Times New Roman"/>
          <w:sz w:val="24"/>
          <w:szCs w:val="24"/>
        </w:rPr>
        <w:t xml:space="preserve">Downes, E. and Evans, A. (2020) </w:t>
      </w:r>
      <w:r w:rsidRPr="00522CD9">
        <w:rPr>
          <w:rFonts w:ascii="Times New Roman" w:eastAsia="Times New Roman" w:hAnsi="Times New Roman" w:cs="Times New Roman"/>
          <w:i/>
          <w:iCs/>
          <w:sz w:val="24"/>
          <w:szCs w:val="24"/>
        </w:rPr>
        <w:t>REFERENCING HANDBOOK. HARVARD.</w:t>
      </w:r>
      <w:r w:rsidRPr="00522CD9">
        <w:rPr>
          <w:rFonts w:ascii="Times New Roman" w:eastAsia="Times New Roman" w:hAnsi="Times New Roman" w:cs="Times New Roman"/>
          <w:sz w:val="24"/>
          <w:szCs w:val="24"/>
        </w:rPr>
        <w:t xml:space="preserve"> UWTSD: Library</w:t>
      </w:r>
      <w:r w:rsidR="488540E6" w:rsidRPr="00522CD9">
        <w:rPr>
          <w:rFonts w:ascii="Times New Roman" w:eastAsia="Times New Roman" w:hAnsi="Times New Roman" w:cs="Times New Roman"/>
          <w:sz w:val="24"/>
          <w:szCs w:val="24"/>
        </w:rPr>
        <w:t xml:space="preserve"> and Learning Resources.</w:t>
      </w:r>
    </w:p>
    <w:p w14:paraId="074E492D" w14:textId="7F21FDD6" w:rsidR="13777BB0" w:rsidRDefault="13777BB0" w:rsidP="00522CD9">
      <w:pPr>
        <w:spacing w:line="360" w:lineRule="auto"/>
        <w:jc w:val="both"/>
        <w:rPr>
          <w:rFonts w:ascii="Times New Roman" w:eastAsia="Times New Roman" w:hAnsi="Times New Roman" w:cs="Times New Roman"/>
          <w:sz w:val="24"/>
          <w:szCs w:val="24"/>
        </w:rPr>
      </w:pPr>
      <w:r w:rsidRPr="4BC7A209">
        <w:rPr>
          <w:rFonts w:ascii="Times New Roman" w:eastAsia="Times New Roman" w:hAnsi="Times New Roman" w:cs="Times New Roman"/>
          <w:sz w:val="24"/>
          <w:szCs w:val="24"/>
        </w:rPr>
        <w:t xml:space="preserve">Emotional Well-being </w:t>
      </w:r>
      <w:r w:rsidR="48A2FDBD" w:rsidRPr="4BC7A209">
        <w:rPr>
          <w:rFonts w:ascii="Times New Roman" w:eastAsia="Times New Roman" w:hAnsi="Times New Roman" w:cs="Times New Roman"/>
          <w:sz w:val="24"/>
          <w:szCs w:val="24"/>
        </w:rPr>
        <w:t xml:space="preserve">Policy </w:t>
      </w:r>
      <w:r w:rsidR="314CE27A" w:rsidRPr="4BC7A209">
        <w:rPr>
          <w:rFonts w:ascii="Times New Roman" w:eastAsia="Times New Roman" w:hAnsi="Times New Roman" w:cs="Times New Roman"/>
          <w:sz w:val="24"/>
          <w:szCs w:val="24"/>
        </w:rPr>
        <w:t xml:space="preserve">at School A </w:t>
      </w:r>
      <w:r w:rsidRPr="4BC7A209">
        <w:rPr>
          <w:rFonts w:ascii="Times New Roman" w:eastAsia="Times New Roman" w:hAnsi="Times New Roman" w:cs="Times New Roman"/>
          <w:sz w:val="24"/>
          <w:szCs w:val="24"/>
        </w:rPr>
        <w:t>(2020)</w:t>
      </w:r>
      <w:r w:rsidR="545594BA" w:rsidRPr="4BC7A209">
        <w:rPr>
          <w:rFonts w:ascii="Times New Roman" w:eastAsia="Times New Roman" w:hAnsi="Times New Roman" w:cs="Times New Roman"/>
          <w:sz w:val="24"/>
          <w:szCs w:val="24"/>
        </w:rPr>
        <w:t xml:space="preserve"> </w:t>
      </w:r>
      <w:r w:rsidR="545594BA" w:rsidRPr="4BC7A209">
        <w:rPr>
          <w:rFonts w:ascii="Times New Roman" w:eastAsia="Times New Roman" w:hAnsi="Times New Roman" w:cs="Times New Roman"/>
          <w:i/>
          <w:iCs/>
          <w:sz w:val="24"/>
          <w:szCs w:val="24"/>
        </w:rPr>
        <w:t>Wellbeing at</w:t>
      </w:r>
      <w:r w:rsidRPr="4BC7A209">
        <w:rPr>
          <w:rFonts w:ascii="Times New Roman" w:eastAsia="Times New Roman" w:hAnsi="Times New Roman" w:cs="Times New Roman"/>
          <w:i/>
          <w:iCs/>
          <w:sz w:val="24"/>
          <w:szCs w:val="24"/>
        </w:rPr>
        <w:t xml:space="preserve"> School A</w:t>
      </w:r>
      <w:r w:rsidR="75875443" w:rsidRPr="4BC7A209">
        <w:rPr>
          <w:rFonts w:ascii="Times New Roman" w:eastAsia="Times New Roman" w:hAnsi="Times New Roman" w:cs="Times New Roman"/>
          <w:i/>
          <w:iCs/>
          <w:sz w:val="24"/>
          <w:szCs w:val="24"/>
        </w:rPr>
        <w:t>.</w:t>
      </w:r>
      <w:r w:rsidR="482ABCF6" w:rsidRPr="4BC7A209">
        <w:rPr>
          <w:rFonts w:ascii="Times New Roman" w:eastAsia="Times New Roman" w:hAnsi="Times New Roman" w:cs="Times New Roman"/>
          <w:i/>
          <w:iCs/>
          <w:sz w:val="24"/>
          <w:szCs w:val="24"/>
        </w:rPr>
        <w:t xml:space="preserve"> Emotional Well Being.</w:t>
      </w:r>
      <w:r w:rsidR="482ABCF6" w:rsidRPr="4BC7A209">
        <w:rPr>
          <w:rFonts w:ascii="Times New Roman" w:eastAsia="Times New Roman" w:hAnsi="Times New Roman" w:cs="Times New Roman"/>
          <w:sz w:val="24"/>
          <w:szCs w:val="24"/>
        </w:rPr>
        <w:t xml:space="preserve"> </w:t>
      </w:r>
      <w:r w:rsidR="4075341B" w:rsidRPr="4BC7A209">
        <w:rPr>
          <w:rFonts w:ascii="Times New Roman" w:eastAsia="Times New Roman" w:hAnsi="Times New Roman" w:cs="Times New Roman"/>
          <w:sz w:val="24"/>
          <w:szCs w:val="24"/>
        </w:rPr>
        <w:t>Wale</w:t>
      </w:r>
      <w:r w:rsidR="30F1D1B6" w:rsidRPr="4BC7A209">
        <w:rPr>
          <w:rFonts w:ascii="Times New Roman" w:eastAsia="Times New Roman" w:hAnsi="Times New Roman" w:cs="Times New Roman"/>
          <w:sz w:val="24"/>
          <w:szCs w:val="24"/>
        </w:rPr>
        <w:t>s: School A.</w:t>
      </w:r>
    </w:p>
    <w:p w14:paraId="37D62C03" w14:textId="5DA795DB" w:rsidR="0D7C6C86" w:rsidRDefault="57700883" w:rsidP="00522CD9">
      <w:pPr>
        <w:spacing w:line="360" w:lineRule="auto"/>
        <w:jc w:val="both"/>
        <w:rPr>
          <w:rFonts w:ascii="Times New Roman" w:eastAsia="Times New Roman" w:hAnsi="Times New Roman" w:cs="Times New Roman"/>
          <w:sz w:val="24"/>
          <w:szCs w:val="24"/>
        </w:rPr>
      </w:pPr>
      <w:r w:rsidRPr="00522CD9">
        <w:rPr>
          <w:rFonts w:ascii="Times New Roman" w:eastAsia="Times New Roman" w:hAnsi="Times New Roman" w:cs="Times New Roman"/>
          <w:sz w:val="24"/>
          <w:szCs w:val="24"/>
        </w:rPr>
        <w:t>Farber, B. and Lane, J. (2001) ‘</w:t>
      </w:r>
      <w:r w:rsidRPr="00522CD9">
        <w:rPr>
          <w:rFonts w:ascii="Times New Roman" w:eastAsia="Times New Roman" w:hAnsi="Times New Roman" w:cs="Times New Roman"/>
          <w:i/>
          <w:iCs/>
          <w:sz w:val="24"/>
          <w:szCs w:val="24"/>
        </w:rPr>
        <w:t xml:space="preserve">Positive </w:t>
      </w:r>
      <w:r w:rsidR="28404C9D" w:rsidRPr="00522CD9">
        <w:rPr>
          <w:rFonts w:ascii="Times New Roman" w:eastAsia="Times New Roman" w:hAnsi="Times New Roman" w:cs="Times New Roman"/>
          <w:i/>
          <w:iCs/>
          <w:sz w:val="24"/>
          <w:szCs w:val="24"/>
        </w:rPr>
        <w:t>Regard’</w:t>
      </w:r>
      <w:r w:rsidR="28404C9D" w:rsidRPr="00522CD9">
        <w:rPr>
          <w:rFonts w:ascii="Times New Roman" w:eastAsia="Times New Roman" w:hAnsi="Times New Roman" w:cs="Times New Roman"/>
          <w:sz w:val="24"/>
          <w:szCs w:val="24"/>
        </w:rPr>
        <w:t>,</w:t>
      </w:r>
      <w:r w:rsidR="28404C9D" w:rsidRPr="00522CD9">
        <w:rPr>
          <w:rFonts w:ascii="Times New Roman" w:eastAsia="Times New Roman" w:hAnsi="Times New Roman" w:cs="Times New Roman"/>
          <w:i/>
          <w:iCs/>
          <w:sz w:val="24"/>
          <w:szCs w:val="24"/>
        </w:rPr>
        <w:t xml:space="preserve"> Psychotherapy,</w:t>
      </w:r>
      <w:r w:rsidR="28404C9D" w:rsidRPr="00522CD9">
        <w:rPr>
          <w:rFonts w:ascii="Times New Roman" w:eastAsia="Times New Roman" w:hAnsi="Times New Roman" w:cs="Times New Roman"/>
          <w:sz w:val="24"/>
          <w:szCs w:val="24"/>
        </w:rPr>
        <w:t xml:space="preserve"> </w:t>
      </w:r>
      <w:r w:rsidR="01B05AF4" w:rsidRPr="00522CD9">
        <w:rPr>
          <w:rFonts w:ascii="Times New Roman" w:eastAsia="Times New Roman" w:hAnsi="Times New Roman" w:cs="Times New Roman"/>
          <w:sz w:val="24"/>
          <w:szCs w:val="24"/>
        </w:rPr>
        <w:t>38(4)</w:t>
      </w:r>
      <w:r w:rsidR="3B5B21F3" w:rsidRPr="00522CD9">
        <w:rPr>
          <w:rFonts w:ascii="Times New Roman" w:eastAsia="Times New Roman" w:hAnsi="Times New Roman" w:cs="Times New Roman"/>
          <w:sz w:val="24"/>
          <w:szCs w:val="24"/>
        </w:rPr>
        <w:t>, pp. 390-395.</w:t>
      </w:r>
      <w:r w:rsidR="3B5B21F3" w:rsidRPr="00522CD9">
        <w:rPr>
          <w:rFonts w:ascii="Times New Roman" w:eastAsia="Times New Roman" w:hAnsi="Times New Roman" w:cs="Times New Roman"/>
          <w:i/>
          <w:iCs/>
          <w:sz w:val="24"/>
          <w:szCs w:val="24"/>
        </w:rPr>
        <w:t xml:space="preserve"> </w:t>
      </w:r>
      <w:r w:rsidR="3B5B21F3" w:rsidRPr="00522CD9">
        <w:rPr>
          <w:rFonts w:ascii="Times New Roman" w:eastAsia="Times New Roman" w:hAnsi="Times New Roman" w:cs="Times New Roman"/>
          <w:sz w:val="24"/>
          <w:szCs w:val="24"/>
        </w:rPr>
        <w:t>DOI:10.1037/0033-3204.38</w:t>
      </w:r>
      <w:r w:rsidR="17046423" w:rsidRPr="00522CD9">
        <w:rPr>
          <w:rFonts w:ascii="Times New Roman" w:eastAsia="Times New Roman" w:hAnsi="Times New Roman" w:cs="Times New Roman"/>
          <w:sz w:val="24"/>
          <w:szCs w:val="24"/>
        </w:rPr>
        <w:t>.4.390</w:t>
      </w:r>
    </w:p>
    <w:p w14:paraId="71CEEC10" w14:textId="39DC122D" w:rsidR="0D7C6C86" w:rsidRDefault="0D7C6C86" w:rsidP="00522CD9">
      <w:pPr>
        <w:spacing w:line="360" w:lineRule="auto"/>
        <w:jc w:val="both"/>
        <w:rPr>
          <w:rFonts w:ascii="Times New Roman" w:eastAsia="Times New Roman" w:hAnsi="Times New Roman" w:cs="Times New Roman"/>
          <w:i/>
          <w:iCs/>
          <w:sz w:val="24"/>
          <w:szCs w:val="24"/>
        </w:rPr>
      </w:pPr>
      <w:r w:rsidRPr="00522CD9">
        <w:rPr>
          <w:rFonts w:ascii="Times New Roman" w:eastAsia="Times New Roman" w:hAnsi="Times New Roman" w:cs="Times New Roman"/>
          <w:sz w:val="24"/>
          <w:szCs w:val="24"/>
        </w:rPr>
        <w:t xml:space="preserve">Fenton, K. (2013) </w:t>
      </w:r>
      <w:r w:rsidR="0E009EA8" w:rsidRPr="00522CD9">
        <w:rPr>
          <w:rFonts w:ascii="Times New Roman" w:eastAsia="Times New Roman" w:hAnsi="Times New Roman" w:cs="Times New Roman"/>
          <w:i/>
          <w:iCs/>
          <w:sz w:val="24"/>
          <w:szCs w:val="24"/>
        </w:rPr>
        <w:t>Promoting wellbeing and mental health: what’s next? Pu</w:t>
      </w:r>
      <w:r w:rsidR="4405B99C" w:rsidRPr="00522CD9">
        <w:rPr>
          <w:rFonts w:ascii="Times New Roman" w:eastAsia="Times New Roman" w:hAnsi="Times New Roman" w:cs="Times New Roman"/>
          <w:i/>
          <w:iCs/>
          <w:sz w:val="24"/>
          <w:szCs w:val="24"/>
        </w:rPr>
        <w:t>blic health matters.</w:t>
      </w:r>
      <w:r w:rsidR="4405B99C" w:rsidRPr="00522CD9">
        <w:rPr>
          <w:rFonts w:ascii="Times New Roman" w:eastAsia="Times New Roman" w:hAnsi="Times New Roman" w:cs="Times New Roman"/>
          <w:sz w:val="24"/>
          <w:szCs w:val="24"/>
        </w:rPr>
        <w:t xml:space="preserve"> </w:t>
      </w:r>
      <w:r w:rsidR="65B54EB9" w:rsidRPr="00522CD9">
        <w:rPr>
          <w:rFonts w:ascii="Times New Roman" w:eastAsia="Times New Roman" w:hAnsi="Times New Roman" w:cs="Times New Roman"/>
          <w:sz w:val="24"/>
          <w:szCs w:val="24"/>
        </w:rPr>
        <w:t xml:space="preserve">Available at: </w:t>
      </w:r>
      <w:hyperlink r:id="rId9">
        <w:r w:rsidR="65B54EB9" w:rsidRPr="00522CD9">
          <w:rPr>
            <w:rStyle w:val="Hyperlink"/>
            <w:rFonts w:ascii="Times New Roman" w:eastAsia="Times New Roman" w:hAnsi="Times New Roman" w:cs="Times New Roman"/>
            <w:sz w:val="24"/>
            <w:szCs w:val="24"/>
          </w:rPr>
          <w:t>www.publichealthmatters.blog.gov.uk</w:t>
        </w:r>
      </w:hyperlink>
      <w:r w:rsidR="65B54EB9" w:rsidRPr="00522CD9">
        <w:rPr>
          <w:rFonts w:ascii="Times New Roman" w:eastAsia="Times New Roman" w:hAnsi="Times New Roman" w:cs="Times New Roman"/>
          <w:sz w:val="24"/>
          <w:szCs w:val="24"/>
        </w:rPr>
        <w:t xml:space="preserve"> (Accessed: 18</w:t>
      </w:r>
      <w:r w:rsidR="65B54EB9" w:rsidRPr="00522CD9">
        <w:rPr>
          <w:rFonts w:ascii="Times New Roman" w:eastAsia="Times New Roman" w:hAnsi="Times New Roman" w:cs="Times New Roman"/>
          <w:sz w:val="24"/>
          <w:szCs w:val="24"/>
          <w:vertAlign w:val="superscript"/>
        </w:rPr>
        <w:t>th</w:t>
      </w:r>
      <w:r w:rsidR="65B54EB9" w:rsidRPr="00522CD9">
        <w:rPr>
          <w:rFonts w:ascii="Times New Roman" w:eastAsia="Times New Roman" w:hAnsi="Times New Roman" w:cs="Times New Roman"/>
          <w:sz w:val="24"/>
          <w:szCs w:val="24"/>
        </w:rPr>
        <w:t xml:space="preserve"> December 2020).</w:t>
      </w:r>
    </w:p>
    <w:p w14:paraId="41C2B8BF" w14:textId="3E2E6915" w:rsidR="04261F9F" w:rsidRDefault="04261F9F" w:rsidP="00522CD9">
      <w:pPr>
        <w:spacing w:line="360" w:lineRule="auto"/>
        <w:jc w:val="both"/>
        <w:rPr>
          <w:rFonts w:ascii="Times New Roman" w:eastAsia="Times New Roman" w:hAnsi="Times New Roman" w:cs="Times New Roman"/>
          <w:sz w:val="24"/>
          <w:szCs w:val="24"/>
        </w:rPr>
      </w:pPr>
      <w:r w:rsidRPr="00522CD9">
        <w:rPr>
          <w:rFonts w:ascii="Times New Roman" w:eastAsia="Times New Roman" w:hAnsi="Times New Roman" w:cs="Times New Roman"/>
          <w:sz w:val="24"/>
          <w:szCs w:val="24"/>
        </w:rPr>
        <w:t>Frederickson</w:t>
      </w:r>
      <w:r w:rsidR="026F27B9" w:rsidRPr="00522CD9">
        <w:rPr>
          <w:rFonts w:ascii="Times New Roman" w:eastAsia="Times New Roman" w:hAnsi="Times New Roman" w:cs="Times New Roman"/>
          <w:sz w:val="24"/>
          <w:szCs w:val="24"/>
        </w:rPr>
        <w:t xml:space="preserve">, N. and Cline, T. (2015) </w:t>
      </w:r>
      <w:r w:rsidR="026F27B9" w:rsidRPr="00522CD9">
        <w:rPr>
          <w:rFonts w:ascii="Times New Roman" w:eastAsia="Times New Roman" w:hAnsi="Times New Roman" w:cs="Times New Roman"/>
          <w:i/>
          <w:iCs/>
          <w:sz w:val="24"/>
          <w:szCs w:val="24"/>
        </w:rPr>
        <w:t>Special Educational Needs, Inclusion and Diversity</w:t>
      </w:r>
      <w:r w:rsidR="026F27B9" w:rsidRPr="00522CD9">
        <w:rPr>
          <w:rFonts w:ascii="Times New Roman" w:eastAsia="Times New Roman" w:hAnsi="Times New Roman" w:cs="Times New Roman"/>
          <w:sz w:val="24"/>
          <w:szCs w:val="24"/>
        </w:rPr>
        <w:t xml:space="preserve">. </w:t>
      </w:r>
      <w:r w:rsidR="0B7DBAA0" w:rsidRPr="00522CD9">
        <w:rPr>
          <w:rFonts w:ascii="Times New Roman" w:eastAsia="Times New Roman" w:hAnsi="Times New Roman" w:cs="Times New Roman"/>
          <w:sz w:val="24"/>
          <w:szCs w:val="24"/>
        </w:rPr>
        <w:t>3</w:t>
      </w:r>
      <w:r w:rsidR="0B7DBAA0" w:rsidRPr="00522CD9">
        <w:rPr>
          <w:rFonts w:ascii="Times New Roman" w:eastAsia="Times New Roman" w:hAnsi="Times New Roman" w:cs="Times New Roman"/>
          <w:sz w:val="24"/>
          <w:szCs w:val="24"/>
          <w:vertAlign w:val="superscript"/>
        </w:rPr>
        <w:t>rd</w:t>
      </w:r>
      <w:r w:rsidR="026F27B9" w:rsidRPr="00522CD9">
        <w:rPr>
          <w:rFonts w:ascii="Times New Roman" w:eastAsia="Times New Roman" w:hAnsi="Times New Roman" w:cs="Times New Roman"/>
          <w:sz w:val="24"/>
          <w:szCs w:val="24"/>
        </w:rPr>
        <w:t xml:space="preserve"> </w:t>
      </w:r>
      <w:r w:rsidR="7D428C3F" w:rsidRPr="00522CD9">
        <w:rPr>
          <w:rFonts w:ascii="Times New Roman" w:eastAsia="Times New Roman" w:hAnsi="Times New Roman" w:cs="Times New Roman"/>
          <w:sz w:val="24"/>
          <w:szCs w:val="24"/>
        </w:rPr>
        <w:t xml:space="preserve">Ed. Berkshire: Open University Press. </w:t>
      </w:r>
    </w:p>
    <w:p w14:paraId="036AE135" w14:textId="7A051D4F" w:rsidR="2649857D" w:rsidRDefault="2649857D" w:rsidP="00522CD9">
      <w:pPr>
        <w:spacing w:line="360" w:lineRule="auto"/>
        <w:jc w:val="both"/>
        <w:rPr>
          <w:rFonts w:ascii="Times New Roman" w:eastAsia="Times New Roman" w:hAnsi="Times New Roman" w:cs="Times New Roman"/>
          <w:i/>
          <w:iCs/>
          <w:sz w:val="24"/>
          <w:szCs w:val="24"/>
        </w:rPr>
      </w:pPr>
      <w:r w:rsidRPr="00522CD9">
        <w:rPr>
          <w:rFonts w:ascii="Times New Roman" w:eastAsia="Times New Roman" w:hAnsi="Times New Roman" w:cs="Times New Roman"/>
          <w:sz w:val="24"/>
          <w:szCs w:val="24"/>
        </w:rPr>
        <w:t xml:space="preserve">Fritze, J. Blashki, G. Wiseman, J. (2008) ‘Hope, despair and </w:t>
      </w:r>
      <w:r w:rsidR="2C9B6BBF" w:rsidRPr="00522CD9">
        <w:rPr>
          <w:rFonts w:ascii="Times New Roman" w:eastAsia="Times New Roman" w:hAnsi="Times New Roman" w:cs="Times New Roman"/>
          <w:sz w:val="24"/>
          <w:szCs w:val="24"/>
        </w:rPr>
        <w:t>transformation</w:t>
      </w:r>
      <w:r w:rsidRPr="00522CD9">
        <w:rPr>
          <w:rFonts w:ascii="Times New Roman" w:eastAsia="Times New Roman" w:hAnsi="Times New Roman" w:cs="Times New Roman"/>
          <w:sz w:val="24"/>
          <w:szCs w:val="24"/>
        </w:rPr>
        <w:t xml:space="preserve">: Climate change and the promotion of mental health </w:t>
      </w:r>
      <w:r w:rsidR="0BEE346F" w:rsidRPr="00522CD9">
        <w:rPr>
          <w:rFonts w:ascii="Times New Roman" w:eastAsia="Times New Roman" w:hAnsi="Times New Roman" w:cs="Times New Roman"/>
          <w:sz w:val="24"/>
          <w:szCs w:val="24"/>
        </w:rPr>
        <w:t xml:space="preserve">and wellbeing’. </w:t>
      </w:r>
      <w:r w:rsidR="0BEE346F" w:rsidRPr="00522CD9">
        <w:rPr>
          <w:rFonts w:ascii="Times New Roman" w:eastAsia="Times New Roman" w:hAnsi="Times New Roman" w:cs="Times New Roman"/>
          <w:i/>
          <w:iCs/>
          <w:sz w:val="24"/>
          <w:szCs w:val="24"/>
        </w:rPr>
        <w:t xml:space="preserve">International Journal of Mental Health Systems. </w:t>
      </w:r>
      <w:r w:rsidR="2B1F5BDF" w:rsidRPr="00522CD9">
        <w:rPr>
          <w:rFonts w:ascii="Times New Roman" w:eastAsia="Times New Roman" w:hAnsi="Times New Roman" w:cs="Times New Roman"/>
          <w:i/>
          <w:iCs/>
          <w:sz w:val="24"/>
          <w:szCs w:val="24"/>
        </w:rPr>
        <w:t>2 (</w:t>
      </w:r>
      <w:r w:rsidR="0BEE346F" w:rsidRPr="00522CD9">
        <w:rPr>
          <w:rFonts w:ascii="Times New Roman" w:eastAsia="Times New Roman" w:hAnsi="Times New Roman" w:cs="Times New Roman"/>
          <w:i/>
          <w:iCs/>
          <w:sz w:val="24"/>
          <w:szCs w:val="24"/>
        </w:rPr>
        <w:t>13</w:t>
      </w:r>
      <w:r w:rsidR="6D6982E7" w:rsidRPr="00522CD9">
        <w:rPr>
          <w:rFonts w:ascii="Times New Roman" w:eastAsia="Times New Roman" w:hAnsi="Times New Roman" w:cs="Times New Roman"/>
          <w:i/>
          <w:iCs/>
          <w:sz w:val="24"/>
          <w:szCs w:val="24"/>
        </w:rPr>
        <w:t>), DOI: 10.1186/1752-4458-2-13</w:t>
      </w:r>
    </w:p>
    <w:p w14:paraId="0EB3EFE0" w14:textId="5BDA095C" w:rsidR="6273D759" w:rsidRDefault="6273D759" w:rsidP="00522CD9">
      <w:pPr>
        <w:spacing w:line="360" w:lineRule="auto"/>
        <w:jc w:val="both"/>
        <w:rPr>
          <w:rFonts w:ascii="Times New Roman" w:eastAsia="Times New Roman" w:hAnsi="Times New Roman" w:cs="Times New Roman"/>
          <w:color w:val="000000" w:themeColor="text1"/>
          <w:sz w:val="24"/>
          <w:szCs w:val="24"/>
        </w:rPr>
      </w:pPr>
      <w:r w:rsidRPr="00522CD9">
        <w:rPr>
          <w:rFonts w:ascii="Times New Roman" w:eastAsia="Times New Roman" w:hAnsi="Times New Roman" w:cs="Times New Roman"/>
          <w:sz w:val="24"/>
          <w:szCs w:val="24"/>
        </w:rPr>
        <w:t xml:space="preserve">Holttum, S. (2014) ‘Mental health recovery is social’ </w:t>
      </w:r>
      <w:r w:rsidRPr="00522CD9">
        <w:rPr>
          <w:rFonts w:ascii="Times New Roman" w:eastAsia="Times New Roman" w:hAnsi="Times New Roman" w:cs="Times New Roman"/>
          <w:i/>
          <w:iCs/>
          <w:sz w:val="24"/>
          <w:szCs w:val="24"/>
        </w:rPr>
        <w:t>Mental Health and Social Inclusion</w:t>
      </w:r>
      <w:r w:rsidRPr="00522CD9">
        <w:rPr>
          <w:rFonts w:ascii="Times New Roman" w:eastAsia="Times New Roman" w:hAnsi="Times New Roman" w:cs="Times New Roman"/>
          <w:sz w:val="24"/>
          <w:szCs w:val="24"/>
        </w:rPr>
        <w:t xml:space="preserve">. 18 </w:t>
      </w:r>
      <w:r w:rsidR="78D82158" w:rsidRPr="00522CD9">
        <w:rPr>
          <w:rFonts w:ascii="Times New Roman" w:eastAsia="Times New Roman" w:hAnsi="Times New Roman" w:cs="Times New Roman"/>
          <w:sz w:val="24"/>
          <w:szCs w:val="24"/>
        </w:rPr>
        <w:t>(</w:t>
      </w:r>
      <w:r w:rsidRPr="00522CD9">
        <w:rPr>
          <w:rFonts w:ascii="Times New Roman" w:eastAsia="Times New Roman" w:hAnsi="Times New Roman" w:cs="Times New Roman"/>
          <w:sz w:val="24"/>
          <w:szCs w:val="24"/>
        </w:rPr>
        <w:t>3</w:t>
      </w:r>
      <w:r w:rsidR="58710524" w:rsidRPr="00522CD9">
        <w:rPr>
          <w:rFonts w:ascii="Times New Roman" w:eastAsia="Times New Roman" w:hAnsi="Times New Roman" w:cs="Times New Roman"/>
          <w:sz w:val="24"/>
          <w:szCs w:val="24"/>
        </w:rPr>
        <w:t>)</w:t>
      </w:r>
      <w:r w:rsidRPr="00522CD9">
        <w:rPr>
          <w:rFonts w:ascii="Times New Roman" w:eastAsia="Times New Roman" w:hAnsi="Times New Roman" w:cs="Times New Roman"/>
          <w:sz w:val="24"/>
          <w:szCs w:val="24"/>
        </w:rPr>
        <w:t xml:space="preserve">, </w:t>
      </w:r>
      <w:r w:rsidR="42979260" w:rsidRPr="00522CD9">
        <w:rPr>
          <w:rFonts w:ascii="Times New Roman" w:eastAsia="Times New Roman" w:hAnsi="Times New Roman" w:cs="Times New Roman"/>
          <w:sz w:val="24"/>
          <w:szCs w:val="24"/>
        </w:rPr>
        <w:t>E</w:t>
      </w:r>
      <w:r w:rsidR="717A37FA" w:rsidRPr="00522CD9">
        <w:rPr>
          <w:rFonts w:ascii="Times New Roman" w:eastAsia="Times New Roman" w:hAnsi="Times New Roman" w:cs="Times New Roman"/>
          <w:sz w:val="24"/>
          <w:szCs w:val="24"/>
        </w:rPr>
        <w:t xml:space="preserve">pp. 110-115. </w:t>
      </w:r>
      <w:r w:rsidR="4683672B" w:rsidRPr="00522CD9">
        <w:rPr>
          <w:rFonts w:ascii="Times New Roman" w:eastAsia="Times New Roman" w:hAnsi="Times New Roman" w:cs="Times New Roman"/>
          <w:sz w:val="24"/>
          <w:szCs w:val="24"/>
        </w:rPr>
        <w:t xml:space="preserve">(Accessed: 15/12/2020). </w:t>
      </w:r>
      <w:r w:rsidR="0B87B263" w:rsidRPr="00522CD9">
        <w:rPr>
          <w:rFonts w:ascii="Times New Roman" w:eastAsia="Times New Roman" w:hAnsi="Times New Roman" w:cs="Times New Roman"/>
          <w:sz w:val="24"/>
          <w:szCs w:val="24"/>
        </w:rPr>
        <w:t xml:space="preserve">DOI: </w:t>
      </w:r>
      <w:hyperlink r:id="rId10">
        <w:r w:rsidR="717A37FA" w:rsidRPr="00522CD9">
          <w:rPr>
            <w:rStyle w:val="Hyperlink"/>
            <w:rFonts w:ascii="Times New Roman" w:eastAsia="Times New Roman" w:hAnsi="Times New Roman" w:cs="Times New Roman"/>
            <w:color w:val="000000" w:themeColor="text1"/>
            <w:sz w:val="24"/>
            <w:szCs w:val="24"/>
            <w:u w:val="none"/>
          </w:rPr>
          <w:t>10.1108/MHSI-05-2014-0014</w:t>
        </w:r>
      </w:hyperlink>
      <w:r w:rsidR="28456919" w:rsidRPr="00522CD9">
        <w:rPr>
          <w:rFonts w:ascii="Times New Roman" w:eastAsia="Times New Roman" w:hAnsi="Times New Roman" w:cs="Times New Roman"/>
          <w:color w:val="000000" w:themeColor="text1"/>
          <w:sz w:val="24"/>
          <w:szCs w:val="24"/>
        </w:rPr>
        <w:t>.</w:t>
      </w:r>
    </w:p>
    <w:p w14:paraId="5CC646B5" w14:textId="619FBDF1" w:rsidR="088B0896" w:rsidRDefault="088B0896" w:rsidP="00522CD9">
      <w:pPr>
        <w:spacing w:line="360" w:lineRule="auto"/>
        <w:jc w:val="both"/>
        <w:rPr>
          <w:rFonts w:ascii="Times New Roman" w:eastAsia="Times New Roman" w:hAnsi="Times New Roman" w:cs="Times New Roman"/>
          <w:color w:val="000000" w:themeColor="text1"/>
          <w:sz w:val="24"/>
          <w:szCs w:val="24"/>
        </w:rPr>
      </w:pPr>
      <w:r w:rsidRPr="00522CD9">
        <w:rPr>
          <w:rFonts w:ascii="Times New Roman" w:eastAsia="Times New Roman" w:hAnsi="Times New Roman" w:cs="Times New Roman"/>
          <w:color w:val="000000" w:themeColor="text1"/>
          <w:sz w:val="24"/>
          <w:szCs w:val="24"/>
        </w:rPr>
        <w:t xml:space="preserve">Kirsty Williams Education Minister. (2020) </w:t>
      </w:r>
      <w:r w:rsidRPr="00522CD9">
        <w:rPr>
          <w:rFonts w:ascii="Times New Roman" w:eastAsia="Times New Roman" w:hAnsi="Times New Roman" w:cs="Times New Roman"/>
          <w:i/>
          <w:iCs/>
          <w:color w:val="000000" w:themeColor="text1"/>
          <w:sz w:val="24"/>
          <w:szCs w:val="24"/>
        </w:rPr>
        <w:t>Kirsty Williams provides further clarity on system to replace exams for</w:t>
      </w:r>
      <w:r w:rsidR="0A922F97" w:rsidRPr="00522CD9">
        <w:rPr>
          <w:rFonts w:ascii="Times New Roman" w:eastAsia="Times New Roman" w:hAnsi="Times New Roman" w:cs="Times New Roman"/>
          <w:i/>
          <w:iCs/>
          <w:color w:val="000000" w:themeColor="text1"/>
          <w:sz w:val="24"/>
          <w:szCs w:val="24"/>
        </w:rPr>
        <w:t xml:space="preserve"> general qualifications in 2021.</w:t>
      </w:r>
      <w:r w:rsidR="53E7B117" w:rsidRPr="00522CD9">
        <w:rPr>
          <w:rFonts w:ascii="Times New Roman" w:eastAsia="Times New Roman" w:hAnsi="Times New Roman" w:cs="Times New Roman"/>
          <w:color w:val="000000" w:themeColor="text1"/>
          <w:sz w:val="24"/>
          <w:szCs w:val="24"/>
        </w:rPr>
        <w:t xml:space="preserve"> Design and Delivery Advisory Group. Welsh Government.</w:t>
      </w:r>
      <w:r w:rsidR="231CB520" w:rsidRPr="00522CD9">
        <w:rPr>
          <w:rFonts w:ascii="Times New Roman" w:eastAsia="Times New Roman" w:hAnsi="Times New Roman" w:cs="Times New Roman"/>
          <w:color w:val="000000" w:themeColor="text1"/>
          <w:sz w:val="24"/>
          <w:szCs w:val="24"/>
        </w:rPr>
        <w:t xml:space="preserve"> Available at: </w:t>
      </w:r>
      <w:hyperlink r:id="rId11">
        <w:r w:rsidR="231CB520" w:rsidRPr="00522CD9">
          <w:rPr>
            <w:rStyle w:val="Hyperlink"/>
            <w:rFonts w:ascii="Times New Roman" w:eastAsia="Times New Roman" w:hAnsi="Times New Roman" w:cs="Times New Roman"/>
            <w:sz w:val="24"/>
            <w:szCs w:val="24"/>
          </w:rPr>
          <w:t>www.qualificationswales.org/</w:t>
        </w:r>
      </w:hyperlink>
      <w:r w:rsidR="231CB520" w:rsidRPr="00522CD9">
        <w:rPr>
          <w:rFonts w:ascii="Times New Roman" w:eastAsia="Times New Roman" w:hAnsi="Times New Roman" w:cs="Times New Roman"/>
          <w:color w:val="000000" w:themeColor="text1"/>
          <w:sz w:val="24"/>
          <w:szCs w:val="24"/>
        </w:rPr>
        <w:t xml:space="preserve"> (Visited: 5/1/2021). </w:t>
      </w:r>
    </w:p>
    <w:p w14:paraId="23B4EE3E" w14:textId="02652DDE" w:rsidR="7E016683" w:rsidRDefault="7E016683" w:rsidP="00522CD9">
      <w:pPr>
        <w:spacing w:line="360" w:lineRule="auto"/>
        <w:jc w:val="both"/>
        <w:rPr>
          <w:rFonts w:ascii="Times New Roman" w:eastAsia="Times New Roman" w:hAnsi="Times New Roman" w:cs="Times New Roman"/>
          <w:color w:val="000000" w:themeColor="text1"/>
          <w:sz w:val="24"/>
          <w:szCs w:val="24"/>
        </w:rPr>
      </w:pPr>
      <w:r w:rsidRPr="00522CD9">
        <w:rPr>
          <w:rFonts w:ascii="Times New Roman" w:eastAsia="Times New Roman" w:hAnsi="Times New Roman" w:cs="Times New Roman"/>
          <w:color w:val="000000" w:themeColor="text1"/>
          <w:sz w:val="24"/>
          <w:szCs w:val="24"/>
        </w:rPr>
        <w:t xml:space="preserve">McLeod, S. (2014) Simply Psychology Carl Rogers. Available at: </w:t>
      </w:r>
      <w:hyperlink r:id="rId12">
        <w:r w:rsidRPr="00522CD9">
          <w:rPr>
            <w:rStyle w:val="Hyperlink"/>
            <w:rFonts w:ascii="Times New Roman" w:eastAsia="Times New Roman" w:hAnsi="Times New Roman" w:cs="Times New Roman"/>
            <w:sz w:val="24"/>
            <w:szCs w:val="24"/>
          </w:rPr>
          <w:t>www.simp</w:t>
        </w:r>
        <w:r w:rsidR="111FC038" w:rsidRPr="00522CD9">
          <w:rPr>
            <w:rStyle w:val="Hyperlink"/>
            <w:rFonts w:ascii="Times New Roman" w:eastAsia="Times New Roman" w:hAnsi="Times New Roman" w:cs="Times New Roman"/>
            <w:sz w:val="24"/>
            <w:szCs w:val="24"/>
          </w:rPr>
          <w:t>lypsycholgy.org</w:t>
        </w:r>
      </w:hyperlink>
      <w:r w:rsidR="111FC038" w:rsidRPr="00522CD9">
        <w:rPr>
          <w:rFonts w:ascii="Times New Roman" w:eastAsia="Times New Roman" w:hAnsi="Times New Roman" w:cs="Times New Roman"/>
          <w:color w:val="000000" w:themeColor="text1"/>
          <w:sz w:val="24"/>
          <w:szCs w:val="24"/>
        </w:rPr>
        <w:t xml:space="preserve"> (Visited: 3/1/2021).</w:t>
      </w:r>
    </w:p>
    <w:p w14:paraId="367C9F31" w14:textId="6E22A3F9" w:rsidR="254B9032" w:rsidRDefault="254B9032" w:rsidP="00522CD9">
      <w:pPr>
        <w:spacing w:line="360" w:lineRule="auto"/>
        <w:jc w:val="both"/>
        <w:rPr>
          <w:rFonts w:ascii="Times New Roman" w:eastAsia="Times New Roman" w:hAnsi="Times New Roman" w:cs="Times New Roman"/>
          <w:color w:val="000000" w:themeColor="text1"/>
          <w:sz w:val="24"/>
          <w:szCs w:val="24"/>
        </w:rPr>
      </w:pPr>
      <w:r w:rsidRPr="00522CD9">
        <w:rPr>
          <w:rFonts w:ascii="Times New Roman" w:eastAsia="Times New Roman" w:hAnsi="Times New Roman" w:cs="Times New Roman"/>
          <w:color w:val="000000" w:themeColor="text1"/>
          <w:sz w:val="24"/>
          <w:szCs w:val="24"/>
        </w:rPr>
        <w:lastRenderedPageBreak/>
        <w:t>Mental Health.gov (2020)</w:t>
      </w:r>
      <w:r w:rsidRPr="00522CD9">
        <w:rPr>
          <w:rFonts w:ascii="Times New Roman" w:eastAsia="Times New Roman" w:hAnsi="Times New Roman" w:cs="Times New Roman"/>
          <w:i/>
          <w:iCs/>
          <w:color w:val="000000" w:themeColor="text1"/>
          <w:sz w:val="24"/>
          <w:szCs w:val="24"/>
        </w:rPr>
        <w:t xml:space="preserve"> What is Mental Health?</w:t>
      </w:r>
      <w:r w:rsidRPr="00522CD9">
        <w:rPr>
          <w:rFonts w:ascii="Times New Roman" w:eastAsia="Times New Roman" w:hAnsi="Times New Roman" w:cs="Times New Roman"/>
          <w:color w:val="000000" w:themeColor="text1"/>
          <w:sz w:val="24"/>
          <w:szCs w:val="24"/>
        </w:rPr>
        <w:t xml:space="preserve"> </w:t>
      </w:r>
      <w:r w:rsidR="2A24E402" w:rsidRPr="00522CD9">
        <w:rPr>
          <w:rFonts w:ascii="Times New Roman" w:eastAsia="Times New Roman" w:hAnsi="Times New Roman" w:cs="Times New Roman"/>
          <w:color w:val="000000" w:themeColor="text1"/>
          <w:sz w:val="24"/>
          <w:szCs w:val="24"/>
        </w:rPr>
        <w:t xml:space="preserve">Available at: </w:t>
      </w:r>
      <w:hyperlink r:id="rId13">
        <w:r w:rsidR="2A24E402" w:rsidRPr="00522CD9">
          <w:rPr>
            <w:rStyle w:val="Hyperlink"/>
            <w:rFonts w:ascii="Times New Roman" w:eastAsia="Times New Roman" w:hAnsi="Times New Roman" w:cs="Times New Roman"/>
            <w:sz w:val="24"/>
            <w:szCs w:val="24"/>
          </w:rPr>
          <w:t>www.mentalhealth.gov</w:t>
        </w:r>
      </w:hyperlink>
      <w:r w:rsidR="2A24E402" w:rsidRPr="00522CD9">
        <w:rPr>
          <w:rFonts w:ascii="Times New Roman" w:eastAsia="Times New Roman" w:hAnsi="Times New Roman" w:cs="Times New Roman"/>
          <w:color w:val="000000" w:themeColor="text1"/>
          <w:sz w:val="24"/>
          <w:szCs w:val="24"/>
        </w:rPr>
        <w:t xml:space="preserve"> (Accessed: 4/1/2021).</w:t>
      </w:r>
    </w:p>
    <w:p w14:paraId="0C8B32A8" w14:textId="45019CB7" w:rsidR="2CFC1ED9" w:rsidRDefault="2CFC1ED9" w:rsidP="00522CD9">
      <w:pPr>
        <w:spacing w:line="360" w:lineRule="auto"/>
        <w:jc w:val="both"/>
        <w:rPr>
          <w:rFonts w:ascii="Times New Roman" w:eastAsia="Times New Roman" w:hAnsi="Times New Roman" w:cs="Times New Roman"/>
          <w:color w:val="000000" w:themeColor="text1"/>
          <w:sz w:val="24"/>
          <w:szCs w:val="24"/>
        </w:rPr>
      </w:pPr>
      <w:r w:rsidRPr="4BC7A209">
        <w:rPr>
          <w:rFonts w:ascii="Times New Roman" w:eastAsia="Times New Roman" w:hAnsi="Times New Roman" w:cs="Times New Roman"/>
          <w:color w:val="000000" w:themeColor="text1"/>
          <w:sz w:val="24"/>
          <w:szCs w:val="24"/>
        </w:rPr>
        <w:t xml:space="preserve">Misselbrook, D. (2014) ‘W is for Wellbeing and the WHO definition of health’. </w:t>
      </w:r>
      <w:r w:rsidRPr="4BC7A209">
        <w:rPr>
          <w:rFonts w:ascii="Times New Roman" w:eastAsia="Times New Roman" w:hAnsi="Times New Roman" w:cs="Times New Roman"/>
          <w:i/>
          <w:iCs/>
          <w:color w:val="000000" w:themeColor="text1"/>
          <w:sz w:val="24"/>
          <w:szCs w:val="24"/>
        </w:rPr>
        <w:t xml:space="preserve">British </w:t>
      </w:r>
      <w:r w:rsidR="6CD3DFE1" w:rsidRPr="4BC7A209">
        <w:rPr>
          <w:rFonts w:ascii="Times New Roman" w:eastAsia="Times New Roman" w:hAnsi="Times New Roman" w:cs="Times New Roman"/>
          <w:i/>
          <w:iCs/>
          <w:color w:val="000000" w:themeColor="text1"/>
          <w:sz w:val="24"/>
          <w:szCs w:val="24"/>
        </w:rPr>
        <w:t>J</w:t>
      </w:r>
      <w:r w:rsidRPr="4BC7A209">
        <w:rPr>
          <w:rFonts w:ascii="Times New Roman" w:eastAsia="Times New Roman" w:hAnsi="Times New Roman" w:cs="Times New Roman"/>
          <w:i/>
          <w:iCs/>
          <w:color w:val="000000" w:themeColor="text1"/>
          <w:sz w:val="24"/>
          <w:szCs w:val="24"/>
        </w:rPr>
        <w:t>ournal of General</w:t>
      </w:r>
      <w:r w:rsidR="0E87C54B" w:rsidRPr="4BC7A209">
        <w:rPr>
          <w:rFonts w:ascii="Times New Roman" w:eastAsia="Times New Roman" w:hAnsi="Times New Roman" w:cs="Times New Roman"/>
          <w:i/>
          <w:iCs/>
          <w:color w:val="000000" w:themeColor="text1"/>
          <w:sz w:val="24"/>
          <w:szCs w:val="24"/>
        </w:rPr>
        <w:t xml:space="preserve"> Practice.</w:t>
      </w:r>
      <w:r w:rsidR="0E87C54B" w:rsidRPr="4BC7A209">
        <w:rPr>
          <w:rFonts w:ascii="Times New Roman" w:eastAsia="Times New Roman" w:hAnsi="Times New Roman" w:cs="Times New Roman"/>
          <w:color w:val="000000" w:themeColor="text1"/>
          <w:sz w:val="24"/>
          <w:szCs w:val="24"/>
        </w:rPr>
        <w:t xml:space="preserve"> 64</w:t>
      </w:r>
      <w:r w:rsidR="368EE3E2" w:rsidRPr="4BC7A209">
        <w:rPr>
          <w:rFonts w:ascii="Times New Roman" w:eastAsia="Times New Roman" w:hAnsi="Times New Roman" w:cs="Times New Roman"/>
          <w:color w:val="000000" w:themeColor="text1"/>
          <w:sz w:val="24"/>
          <w:szCs w:val="24"/>
        </w:rPr>
        <w:t xml:space="preserve"> (</w:t>
      </w:r>
      <w:r w:rsidR="0E87C54B" w:rsidRPr="4BC7A209">
        <w:rPr>
          <w:rFonts w:ascii="Times New Roman" w:eastAsia="Times New Roman" w:hAnsi="Times New Roman" w:cs="Times New Roman"/>
          <w:color w:val="000000" w:themeColor="text1"/>
          <w:sz w:val="24"/>
          <w:szCs w:val="24"/>
        </w:rPr>
        <w:t>628) pp. 582.</w:t>
      </w:r>
      <w:r w:rsidR="2D2FD8C3" w:rsidRPr="4BC7A209">
        <w:rPr>
          <w:rFonts w:ascii="Times New Roman" w:eastAsia="Times New Roman" w:hAnsi="Times New Roman" w:cs="Times New Roman"/>
          <w:color w:val="000000" w:themeColor="text1"/>
          <w:sz w:val="24"/>
          <w:szCs w:val="24"/>
        </w:rPr>
        <w:t xml:space="preserve"> DOI: 10.3399/bjgp14x682381 </w:t>
      </w:r>
    </w:p>
    <w:p w14:paraId="09ED05FA" w14:textId="47E9E38A" w:rsidR="78797895" w:rsidRDefault="78797895" w:rsidP="4BC7A209">
      <w:pPr>
        <w:spacing w:line="360" w:lineRule="auto"/>
        <w:jc w:val="both"/>
        <w:rPr>
          <w:rFonts w:ascii="Times New Roman" w:eastAsia="Times New Roman" w:hAnsi="Times New Roman" w:cs="Times New Roman"/>
          <w:color w:val="000000" w:themeColor="text1"/>
          <w:sz w:val="24"/>
          <w:szCs w:val="24"/>
        </w:rPr>
      </w:pPr>
      <w:r w:rsidRPr="4BC7A209">
        <w:rPr>
          <w:rFonts w:ascii="Times New Roman" w:eastAsia="Times New Roman" w:hAnsi="Times New Roman" w:cs="Times New Roman"/>
          <w:color w:val="000000" w:themeColor="text1"/>
          <w:sz w:val="24"/>
          <w:szCs w:val="24"/>
        </w:rPr>
        <w:t>NHS. (2016) THE FIVE YEAR FORWARD VIEW FOR MENTAL HEALTH. The M</w:t>
      </w:r>
      <w:r w:rsidR="0B2909A0" w:rsidRPr="4BC7A209">
        <w:rPr>
          <w:rFonts w:ascii="Times New Roman" w:eastAsia="Times New Roman" w:hAnsi="Times New Roman" w:cs="Times New Roman"/>
          <w:color w:val="000000" w:themeColor="text1"/>
          <w:sz w:val="24"/>
          <w:szCs w:val="24"/>
        </w:rPr>
        <w:t xml:space="preserve">ental Health Task Force. Available at: </w:t>
      </w:r>
      <w:hyperlink r:id="rId14">
        <w:r w:rsidR="0B2909A0" w:rsidRPr="4BC7A209">
          <w:rPr>
            <w:rStyle w:val="Hyperlink"/>
            <w:rFonts w:ascii="Times New Roman" w:eastAsia="Times New Roman" w:hAnsi="Times New Roman" w:cs="Times New Roman"/>
            <w:sz w:val="24"/>
            <w:szCs w:val="24"/>
          </w:rPr>
          <w:t>www.england.nhs.uk/mentalhealth/taskforce</w:t>
        </w:r>
      </w:hyperlink>
      <w:r w:rsidR="0B2909A0" w:rsidRPr="4BC7A209">
        <w:rPr>
          <w:rFonts w:ascii="Times New Roman" w:eastAsia="Times New Roman" w:hAnsi="Times New Roman" w:cs="Times New Roman"/>
          <w:color w:val="000000" w:themeColor="text1"/>
          <w:sz w:val="24"/>
          <w:szCs w:val="24"/>
        </w:rPr>
        <w:t xml:space="preserve"> (</w:t>
      </w:r>
      <w:r w:rsidR="06A9F4E6" w:rsidRPr="4BC7A209">
        <w:rPr>
          <w:rFonts w:ascii="Times New Roman" w:eastAsia="Times New Roman" w:hAnsi="Times New Roman" w:cs="Times New Roman"/>
          <w:color w:val="000000" w:themeColor="text1"/>
          <w:sz w:val="24"/>
          <w:szCs w:val="24"/>
        </w:rPr>
        <w:t>Visited</w:t>
      </w:r>
      <w:r w:rsidR="0B2909A0" w:rsidRPr="4BC7A209">
        <w:rPr>
          <w:rFonts w:ascii="Times New Roman" w:eastAsia="Times New Roman" w:hAnsi="Times New Roman" w:cs="Times New Roman"/>
          <w:color w:val="000000" w:themeColor="text1"/>
          <w:sz w:val="24"/>
          <w:szCs w:val="24"/>
        </w:rPr>
        <w:t>: 8/1/2021)</w:t>
      </w:r>
      <w:r w:rsidR="6D2378BB" w:rsidRPr="4BC7A209">
        <w:rPr>
          <w:rFonts w:ascii="Times New Roman" w:eastAsia="Times New Roman" w:hAnsi="Times New Roman" w:cs="Times New Roman"/>
          <w:color w:val="000000" w:themeColor="text1"/>
          <w:sz w:val="24"/>
          <w:szCs w:val="24"/>
        </w:rPr>
        <w:t>.</w:t>
      </w:r>
    </w:p>
    <w:p w14:paraId="7D93B202" w14:textId="23B352A4" w:rsidR="6D34FCEF" w:rsidRDefault="6D34FCEF" w:rsidP="00522CD9">
      <w:pPr>
        <w:spacing w:line="360" w:lineRule="auto"/>
        <w:jc w:val="both"/>
        <w:rPr>
          <w:rFonts w:ascii="Times New Roman" w:eastAsia="Times New Roman" w:hAnsi="Times New Roman" w:cs="Times New Roman"/>
          <w:color w:val="000000" w:themeColor="text1"/>
          <w:sz w:val="24"/>
          <w:szCs w:val="24"/>
        </w:rPr>
      </w:pPr>
      <w:r w:rsidRPr="00522CD9">
        <w:rPr>
          <w:rFonts w:ascii="Times New Roman" w:eastAsia="Times New Roman" w:hAnsi="Times New Roman" w:cs="Times New Roman"/>
          <w:color w:val="000000" w:themeColor="text1"/>
          <w:sz w:val="24"/>
          <w:szCs w:val="24"/>
        </w:rPr>
        <w:t>Ofsted. (2011)</w:t>
      </w:r>
      <w:r w:rsidRPr="00522CD9">
        <w:rPr>
          <w:rFonts w:ascii="Times New Roman" w:eastAsia="Times New Roman" w:hAnsi="Times New Roman" w:cs="Times New Roman"/>
          <w:i/>
          <w:iCs/>
          <w:color w:val="000000" w:themeColor="text1"/>
          <w:sz w:val="24"/>
          <w:szCs w:val="24"/>
        </w:rPr>
        <w:t xml:space="preserve"> Supporting children with challenging behaviour through a nurture group approach.</w:t>
      </w:r>
      <w:r w:rsidRPr="00522CD9">
        <w:rPr>
          <w:rFonts w:ascii="Times New Roman" w:eastAsia="Times New Roman" w:hAnsi="Times New Roman" w:cs="Times New Roman"/>
          <w:color w:val="000000" w:themeColor="text1"/>
          <w:sz w:val="24"/>
          <w:szCs w:val="24"/>
        </w:rPr>
        <w:t xml:space="preserve"> Manchester: Crown.</w:t>
      </w:r>
    </w:p>
    <w:p w14:paraId="07FFA919" w14:textId="11AF678A" w:rsidR="28456919" w:rsidRDefault="28456919" w:rsidP="00522CD9">
      <w:pPr>
        <w:spacing w:line="360" w:lineRule="auto"/>
        <w:jc w:val="both"/>
        <w:rPr>
          <w:rFonts w:ascii="Times New Roman" w:eastAsia="Times New Roman" w:hAnsi="Times New Roman" w:cs="Times New Roman"/>
          <w:color w:val="000000" w:themeColor="text1"/>
          <w:sz w:val="24"/>
          <w:szCs w:val="24"/>
        </w:rPr>
      </w:pPr>
      <w:r w:rsidRPr="00522CD9">
        <w:rPr>
          <w:rFonts w:ascii="Times New Roman" w:eastAsia="Times New Roman" w:hAnsi="Times New Roman" w:cs="Times New Roman"/>
          <w:color w:val="000000" w:themeColor="text1"/>
          <w:sz w:val="24"/>
          <w:szCs w:val="24"/>
        </w:rPr>
        <w:t xml:space="preserve">Peate, I. (2014) ‘Making mental health as important as physical health’, </w:t>
      </w:r>
      <w:r w:rsidR="6F74AF0F" w:rsidRPr="00522CD9">
        <w:rPr>
          <w:rFonts w:ascii="Times New Roman" w:eastAsia="Times New Roman" w:hAnsi="Times New Roman" w:cs="Times New Roman"/>
          <w:i/>
          <w:iCs/>
          <w:color w:val="000000" w:themeColor="text1"/>
          <w:sz w:val="24"/>
          <w:szCs w:val="24"/>
        </w:rPr>
        <w:t>British Journal of Healthcare Assistants,</w:t>
      </w:r>
      <w:r w:rsidR="6F74AF0F" w:rsidRPr="00522CD9">
        <w:rPr>
          <w:rFonts w:ascii="Times New Roman" w:eastAsia="Times New Roman" w:hAnsi="Times New Roman" w:cs="Times New Roman"/>
          <w:color w:val="000000" w:themeColor="text1"/>
          <w:sz w:val="24"/>
          <w:szCs w:val="24"/>
        </w:rPr>
        <w:t xml:space="preserve"> </w:t>
      </w:r>
      <w:r w:rsidR="37BA9264" w:rsidRPr="00522CD9">
        <w:rPr>
          <w:rFonts w:ascii="Times New Roman" w:eastAsia="Times New Roman" w:hAnsi="Times New Roman" w:cs="Times New Roman"/>
          <w:color w:val="000000" w:themeColor="text1"/>
          <w:sz w:val="24"/>
          <w:szCs w:val="24"/>
        </w:rPr>
        <w:t xml:space="preserve">8 (2), pp. </w:t>
      </w:r>
      <w:r w:rsidR="4F4B53CA" w:rsidRPr="00522CD9">
        <w:rPr>
          <w:rFonts w:ascii="Times New Roman" w:eastAsia="Times New Roman" w:hAnsi="Times New Roman" w:cs="Times New Roman"/>
          <w:color w:val="000000" w:themeColor="text1"/>
          <w:sz w:val="24"/>
          <w:szCs w:val="24"/>
        </w:rPr>
        <w:t>120-130. DOI: 10.12968/bjha</w:t>
      </w:r>
      <w:r w:rsidR="43868B46" w:rsidRPr="00522CD9">
        <w:rPr>
          <w:rFonts w:ascii="Times New Roman" w:eastAsia="Times New Roman" w:hAnsi="Times New Roman" w:cs="Times New Roman"/>
          <w:color w:val="000000" w:themeColor="text1"/>
          <w:sz w:val="24"/>
          <w:szCs w:val="24"/>
        </w:rPr>
        <w:t>.2014.8.2.92</w:t>
      </w:r>
    </w:p>
    <w:p w14:paraId="45532AC6" w14:textId="0BB8D82B" w:rsidR="13ACC406" w:rsidRDefault="13ACC406" w:rsidP="00522CD9">
      <w:pPr>
        <w:spacing w:line="360" w:lineRule="auto"/>
        <w:jc w:val="both"/>
        <w:rPr>
          <w:rFonts w:ascii="Times New Roman" w:eastAsia="Times New Roman" w:hAnsi="Times New Roman" w:cs="Times New Roman"/>
          <w:color w:val="000000" w:themeColor="text1"/>
          <w:sz w:val="24"/>
          <w:szCs w:val="24"/>
        </w:rPr>
      </w:pPr>
      <w:r w:rsidRPr="00522CD9">
        <w:rPr>
          <w:rFonts w:ascii="Times New Roman" w:eastAsia="Times New Roman" w:hAnsi="Times New Roman" w:cs="Times New Roman"/>
          <w:color w:val="000000" w:themeColor="text1"/>
          <w:sz w:val="24"/>
          <w:szCs w:val="24"/>
        </w:rPr>
        <w:t xml:space="preserve">(UNCRC) </w:t>
      </w:r>
      <w:r w:rsidR="58B10F3D" w:rsidRPr="00522CD9">
        <w:rPr>
          <w:rFonts w:ascii="Times New Roman" w:eastAsia="Times New Roman" w:hAnsi="Times New Roman" w:cs="Times New Roman"/>
          <w:color w:val="000000" w:themeColor="text1"/>
          <w:sz w:val="24"/>
          <w:szCs w:val="24"/>
        </w:rPr>
        <w:t xml:space="preserve">United Nations Convention on the Rights of the Child. (2020) </w:t>
      </w:r>
      <w:r w:rsidR="58B10F3D" w:rsidRPr="00522CD9">
        <w:rPr>
          <w:rFonts w:ascii="Times New Roman" w:eastAsia="Times New Roman" w:hAnsi="Times New Roman" w:cs="Times New Roman"/>
          <w:i/>
          <w:iCs/>
          <w:color w:val="000000" w:themeColor="text1"/>
          <w:sz w:val="24"/>
          <w:szCs w:val="24"/>
        </w:rPr>
        <w:t>KNOW YOUR RIGHTS</w:t>
      </w:r>
      <w:r w:rsidR="52CEAAFB" w:rsidRPr="00522CD9">
        <w:rPr>
          <w:rFonts w:ascii="Times New Roman" w:eastAsia="Times New Roman" w:hAnsi="Times New Roman" w:cs="Times New Roman"/>
          <w:color w:val="000000" w:themeColor="text1"/>
          <w:sz w:val="24"/>
          <w:szCs w:val="24"/>
        </w:rPr>
        <w:t>. Plant Cymru: Wales.</w:t>
      </w:r>
    </w:p>
    <w:p w14:paraId="51F1DAE0" w14:textId="255FC275" w:rsidR="3871B009" w:rsidRDefault="77A92E2D" w:rsidP="4BC7A209">
      <w:pPr>
        <w:spacing w:line="360" w:lineRule="auto"/>
        <w:jc w:val="both"/>
        <w:rPr>
          <w:rFonts w:ascii="Times New Roman" w:eastAsia="Times New Roman" w:hAnsi="Times New Roman" w:cs="Times New Roman"/>
          <w:i/>
          <w:iCs/>
          <w:color w:val="000000" w:themeColor="text1"/>
          <w:sz w:val="24"/>
          <w:szCs w:val="24"/>
        </w:rPr>
      </w:pPr>
      <w:r w:rsidRPr="4BC7A209">
        <w:rPr>
          <w:rFonts w:ascii="Times New Roman" w:eastAsia="Times New Roman" w:hAnsi="Times New Roman" w:cs="Times New Roman"/>
          <w:color w:val="000000" w:themeColor="text1"/>
          <w:sz w:val="24"/>
          <w:szCs w:val="24"/>
        </w:rPr>
        <w:t xml:space="preserve">Wyn, J. Cahill, </w:t>
      </w:r>
      <w:r w:rsidR="48D5A9A9" w:rsidRPr="4BC7A209">
        <w:rPr>
          <w:rFonts w:ascii="Times New Roman" w:eastAsia="Times New Roman" w:hAnsi="Times New Roman" w:cs="Times New Roman"/>
          <w:color w:val="000000" w:themeColor="text1"/>
          <w:sz w:val="24"/>
          <w:szCs w:val="24"/>
        </w:rPr>
        <w:t>H. Holdsworth, R. Rowling, L. and Carson, S.</w:t>
      </w:r>
      <w:r w:rsidRPr="4BC7A209">
        <w:rPr>
          <w:rFonts w:ascii="Times New Roman" w:eastAsia="Times New Roman" w:hAnsi="Times New Roman" w:cs="Times New Roman"/>
          <w:color w:val="000000" w:themeColor="text1"/>
          <w:sz w:val="24"/>
          <w:szCs w:val="24"/>
        </w:rPr>
        <w:t xml:space="preserve"> (2000) ‘</w:t>
      </w:r>
      <w:r w:rsidR="51926E49" w:rsidRPr="4BC7A209">
        <w:rPr>
          <w:rFonts w:ascii="Times New Roman" w:eastAsia="Times New Roman" w:hAnsi="Times New Roman" w:cs="Times New Roman"/>
          <w:color w:val="000000" w:themeColor="text1"/>
          <w:sz w:val="24"/>
          <w:szCs w:val="24"/>
        </w:rPr>
        <w:t>A</w:t>
      </w:r>
      <w:r w:rsidR="538F7CF4" w:rsidRPr="4BC7A209">
        <w:rPr>
          <w:rFonts w:ascii="Times New Roman" w:eastAsia="Times New Roman" w:hAnsi="Times New Roman" w:cs="Times New Roman"/>
          <w:color w:val="000000" w:themeColor="text1"/>
          <w:sz w:val="24"/>
          <w:szCs w:val="24"/>
        </w:rPr>
        <w:t xml:space="preserve"> </w:t>
      </w:r>
      <w:r w:rsidR="51926E49" w:rsidRPr="4BC7A209">
        <w:rPr>
          <w:rFonts w:ascii="Times New Roman" w:eastAsia="Times New Roman" w:hAnsi="Times New Roman" w:cs="Times New Roman"/>
          <w:color w:val="000000" w:themeColor="text1"/>
          <w:sz w:val="24"/>
          <w:szCs w:val="24"/>
        </w:rPr>
        <w:t>Mind Matters</w:t>
      </w:r>
      <w:r w:rsidRPr="4BC7A209">
        <w:rPr>
          <w:rFonts w:ascii="Times New Roman" w:eastAsia="Times New Roman" w:hAnsi="Times New Roman" w:cs="Times New Roman"/>
          <w:color w:val="000000" w:themeColor="text1"/>
          <w:sz w:val="24"/>
          <w:szCs w:val="24"/>
        </w:rPr>
        <w:t xml:space="preserve">, a Whole-School </w:t>
      </w:r>
      <w:r w:rsidR="275D1C36" w:rsidRPr="4BC7A209">
        <w:rPr>
          <w:rFonts w:ascii="Times New Roman" w:eastAsia="Times New Roman" w:hAnsi="Times New Roman" w:cs="Times New Roman"/>
          <w:color w:val="000000" w:themeColor="text1"/>
          <w:sz w:val="24"/>
          <w:szCs w:val="24"/>
        </w:rPr>
        <w:t>Approach</w:t>
      </w:r>
      <w:r w:rsidRPr="4BC7A209">
        <w:rPr>
          <w:rFonts w:ascii="Times New Roman" w:eastAsia="Times New Roman" w:hAnsi="Times New Roman" w:cs="Times New Roman"/>
          <w:color w:val="000000" w:themeColor="text1"/>
          <w:sz w:val="24"/>
          <w:szCs w:val="24"/>
        </w:rPr>
        <w:t xml:space="preserve"> Promoting Mental Health and well</w:t>
      </w:r>
      <w:r w:rsidR="2D9E4819" w:rsidRPr="4BC7A209">
        <w:rPr>
          <w:rFonts w:ascii="Times New Roman" w:eastAsia="Times New Roman" w:hAnsi="Times New Roman" w:cs="Times New Roman"/>
          <w:color w:val="000000" w:themeColor="text1"/>
          <w:sz w:val="24"/>
          <w:szCs w:val="24"/>
        </w:rPr>
        <w:t>being’.</w:t>
      </w:r>
      <w:r w:rsidR="7A274FCC" w:rsidRPr="4BC7A209">
        <w:rPr>
          <w:rFonts w:ascii="Times New Roman" w:eastAsia="Times New Roman" w:hAnsi="Times New Roman" w:cs="Times New Roman"/>
          <w:color w:val="000000" w:themeColor="text1"/>
          <w:sz w:val="24"/>
          <w:szCs w:val="24"/>
        </w:rPr>
        <w:t xml:space="preserve"> </w:t>
      </w:r>
      <w:r w:rsidR="7A274FCC" w:rsidRPr="4BC7A209">
        <w:rPr>
          <w:rFonts w:ascii="Times New Roman" w:eastAsia="Times New Roman" w:hAnsi="Times New Roman" w:cs="Times New Roman"/>
          <w:i/>
          <w:iCs/>
          <w:color w:val="000000" w:themeColor="text1"/>
          <w:sz w:val="24"/>
          <w:szCs w:val="24"/>
        </w:rPr>
        <w:t xml:space="preserve">Australian and New Zealand Journal of Psychiatry. </w:t>
      </w:r>
      <w:r w:rsidR="719ECF2B" w:rsidRPr="4BC7A209">
        <w:rPr>
          <w:rFonts w:ascii="Times New Roman" w:eastAsia="Times New Roman" w:hAnsi="Times New Roman" w:cs="Times New Roman"/>
          <w:i/>
          <w:iCs/>
          <w:color w:val="000000" w:themeColor="text1"/>
          <w:sz w:val="24"/>
          <w:szCs w:val="24"/>
        </w:rPr>
        <w:t>3</w:t>
      </w:r>
      <w:r w:rsidR="719ECF2B" w:rsidRPr="4BC7A209">
        <w:rPr>
          <w:rFonts w:ascii="Times New Roman" w:eastAsia="Times New Roman" w:hAnsi="Times New Roman" w:cs="Times New Roman"/>
          <w:color w:val="000000" w:themeColor="text1"/>
          <w:sz w:val="24"/>
          <w:szCs w:val="24"/>
        </w:rPr>
        <w:t>4 (4), pp. 594-601</w:t>
      </w:r>
      <w:r w:rsidR="719ECF2B" w:rsidRPr="4BC7A209">
        <w:rPr>
          <w:rFonts w:ascii="Times New Roman" w:eastAsia="Times New Roman" w:hAnsi="Times New Roman" w:cs="Times New Roman"/>
          <w:i/>
          <w:iCs/>
          <w:color w:val="000000" w:themeColor="text1"/>
          <w:sz w:val="24"/>
          <w:szCs w:val="24"/>
        </w:rPr>
        <w:t>. DOI: 1</w:t>
      </w:r>
      <w:r w:rsidR="256AB647" w:rsidRPr="4BC7A209">
        <w:rPr>
          <w:rFonts w:ascii="Times New Roman" w:eastAsia="Times New Roman" w:hAnsi="Times New Roman" w:cs="Times New Roman"/>
          <w:i/>
          <w:iCs/>
          <w:color w:val="000000" w:themeColor="text1"/>
          <w:sz w:val="24"/>
          <w:szCs w:val="24"/>
        </w:rPr>
        <w:t>0.1080/j.1440-1614.2000.00748.</w:t>
      </w:r>
    </w:p>
    <w:p w14:paraId="779FCCAB" w14:textId="053180BD" w:rsidR="3871B009" w:rsidRDefault="3871B009" w:rsidP="00522CD9">
      <w:pPr>
        <w:spacing w:line="360" w:lineRule="auto"/>
        <w:jc w:val="both"/>
        <w:rPr>
          <w:rFonts w:ascii="Times New Roman" w:eastAsia="Times New Roman" w:hAnsi="Times New Roman" w:cs="Times New Roman"/>
          <w:sz w:val="24"/>
          <w:szCs w:val="24"/>
        </w:rPr>
      </w:pPr>
    </w:p>
    <w:sectPr w:rsidR="3871B009">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CD7CF5" w14:textId="77777777" w:rsidR="00427729" w:rsidRDefault="00427729">
      <w:pPr>
        <w:spacing w:after="0" w:line="240" w:lineRule="auto"/>
      </w:pPr>
      <w:r>
        <w:separator/>
      </w:r>
    </w:p>
  </w:endnote>
  <w:endnote w:type="continuationSeparator" w:id="0">
    <w:p w14:paraId="4D3C1968" w14:textId="77777777" w:rsidR="00427729" w:rsidRDefault="00427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58D34E07" w14:paraId="36D00A28" w14:textId="77777777" w:rsidTr="58D34E07">
      <w:tc>
        <w:tcPr>
          <w:tcW w:w="3005" w:type="dxa"/>
        </w:tcPr>
        <w:p w14:paraId="14EB243A" w14:textId="60AEC7F8" w:rsidR="58D34E07" w:rsidRDefault="58D34E07" w:rsidP="58D34E07">
          <w:pPr>
            <w:pStyle w:val="Header"/>
            <w:ind w:left="-115"/>
          </w:pPr>
        </w:p>
      </w:tc>
      <w:tc>
        <w:tcPr>
          <w:tcW w:w="3005" w:type="dxa"/>
        </w:tcPr>
        <w:p w14:paraId="183CF112" w14:textId="0176E273" w:rsidR="58D34E07" w:rsidRDefault="58D34E07" w:rsidP="58D34E07">
          <w:pPr>
            <w:pStyle w:val="Header"/>
            <w:jc w:val="center"/>
          </w:pPr>
        </w:p>
      </w:tc>
      <w:tc>
        <w:tcPr>
          <w:tcW w:w="3005" w:type="dxa"/>
        </w:tcPr>
        <w:p w14:paraId="246D9BD7" w14:textId="420947CC" w:rsidR="58D34E07" w:rsidRDefault="58D34E07" w:rsidP="58D34E07">
          <w:pPr>
            <w:pStyle w:val="Header"/>
            <w:ind w:right="-115"/>
            <w:jc w:val="right"/>
          </w:pPr>
        </w:p>
      </w:tc>
    </w:tr>
  </w:tbl>
  <w:p w14:paraId="5C396ACB" w14:textId="1DB78F46" w:rsidR="58D34E07" w:rsidRDefault="58D34E07" w:rsidP="58D34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7DC74C" w14:textId="77777777" w:rsidR="00427729" w:rsidRDefault="00427729">
      <w:pPr>
        <w:spacing w:after="0" w:line="240" w:lineRule="auto"/>
      </w:pPr>
      <w:r>
        <w:separator/>
      </w:r>
    </w:p>
  </w:footnote>
  <w:footnote w:type="continuationSeparator" w:id="0">
    <w:p w14:paraId="250E9ED6" w14:textId="77777777" w:rsidR="00427729" w:rsidRDefault="00427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58D34E07" w14:paraId="24B89451" w14:textId="77777777" w:rsidTr="00522CD9">
      <w:tc>
        <w:tcPr>
          <w:tcW w:w="3005" w:type="dxa"/>
        </w:tcPr>
        <w:p w14:paraId="5B2D8362" w14:textId="5143260D" w:rsidR="58D34E07" w:rsidRDefault="58D34E07" w:rsidP="58D34E07">
          <w:pPr>
            <w:pStyle w:val="Header"/>
            <w:ind w:left="-115"/>
          </w:pPr>
          <w:r>
            <w:fldChar w:fldCharType="begin"/>
          </w:r>
          <w:r>
            <w:instrText>PAGE</w:instrText>
          </w:r>
          <w:r w:rsidR="00ED5C54">
            <w:fldChar w:fldCharType="separate"/>
          </w:r>
          <w:r w:rsidR="00ED5C54">
            <w:rPr>
              <w:noProof/>
            </w:rPr>
            <w:t>1</w:t>
          </w:r>
          <w:r>
            <w:fldChar w:fldCharType="end"/>
          </w:r>
          <w:r w:rsidR="00522CD9">
            <w:t xml:space="preserve"> of </w:t>
          </w:r>
          <w:r>
            <w:fldChar w:fldCharType="begin"/>
          </w:r>
          <w:r>
            <w:instrText>NUMPAGES</w:instrText>
          </w:r>
          <w:r w:rsidR="00ED5C54">
            <w:fldChar w:fldCharType="separate"/>
          </w:r>
          <w:r w:rsidR="00ED5C54">
            <w:rPr>
              <w:noProof/>
            </w:rPr>
            <w:t>2</w:t>
          </w:r>
          <w:r>
            <w:fldChar w:fldCharType="end"/>
          </w:r>
        </w:p>
      </w:tc>
      <w:tc>
        <w:tcPr>
          <w:tcW w:w="3005" w:type="dxa"/>
        </w:tcPr>
        <w:p w14:paraId="053AFB05" w14:textId="52710D68" w:rsidR="58D34E07" w:rsidRDefault="58D34E07" w:rsidP="58D34E07">
          <w:pPr>
            <w:pStyle w:val="Header"/>
            <w:jc w:val="center"/>
          </w:pPr>
        </w:p>
      </w:tc>
      <w:tc>
        <w:tcPr>
          <w:tcW w:w="3005" w:type="dxa"/>
        </w:tcPr>
        <w:p w14:paraId="163864DF" w14:textId="18D97EAB" w:rsidR="58D34E07" w:rsidRDefault="58D34E07" w:rsidP="58D34E07">
          <w:pPr>
            <w:pStyle w:val="Header"/>
            <w:ind w:right="-115"/>
            <w:jc w:val="right"/>
          </w:pPr>
        </w:p>
      </w:tc>
    </w:tr>
  </w:tbl>
  <w:p w14:paraId="156FD7C8" w14:textId="5E536914" w:rsidR="58D34E07" w:rsidRDefault="58D34E07" w:rsidP="58D34E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6862D0"/>
    <w:multiLevelType w:val="hybridMultilevel"/>
    <w:tmpl w:val="2C087BA0"/>
    <w:lvl w:ilvl="0" w:tplc="0748916A">
      <w:start w:val="1"/>
      <w:numFmt w:val="decimal"/>
      <w:lvlText w:val="%1."/>
      <w:lvlJc w:val="left"/>
      <w:pPr>
        <w:ind w:left="720" w:hanging="360"/>
      </w:pPr>
    </w:lvl>
    <w:lvl w:ilvl="1" w:tplc="3C3C3848">
      <w:start w:val="1"/>
      <w:numFmt w:val="lowerLetter"/>
      <w:lvlText w:val="%2."/>
      <w:lvlJc w:val="left"/>
      <w:pPr>
        <w:ind w:left="1440" w:hanging="360"/>
      </w:pPr>
    </w:lvl>
    <w:lvl w:ilvl="2" w:tplc="980C9DC6">
      <w:start w:val="1"/>
      <w:numFmt w:val="lowerRoman"/>
      <w:lvlText w:val="%3."/>
      <w:lvlJc w:val="right"/>
      <w:pPr>
        <w:ind w:left="2160" w:hanging="180"/>
      </w:pPr>
    </w:lvl>
    <w:lvl w:ilvl="3" w:tplc="54AA6E18">
      <w:start w:val="1"/>
      <w:numFmt w:val="decimal"/>
      <w:lvlText w:val="%4."/>
      <w:lvlJc w:val="left"/>
      <w:pPr>
        <w:ind w:left="2880" w:hanging="360"/>
      </w:pPr>
    </w:lvl>
    <w:lvl w:ilvl="4" w:tplc="F4642AB6">
      <w:start w:val="1"/>
      <w:numFmt w:val="lowerLetter"/>
      <w:lvlText w:val="%5."/>
      <w:lvlJc w:val="left"/>
      <w:pPr>
        <w:ind w:left="3600" w:hanging="360"/>
      </w:pPr>
    </w:lvl>
    <w:lvl w:ilvl="5" w:tplc="DB784A32">
      <w:start w:val="1"/>
      <w:numFmt w:val="lowerRoman"/>
      <w:lvlText w:val="%6."/>
      <w:lvlJc w:val="right"/>
      <w:pPr>
        <w:ind w:left="4320" w:hanging="180"/>
      </w:pPr>
    </w:lvl>
    <w:lvl w:ilvl="6" w:tplc="B46E6604">
      <w:start w:val="1"/>
      <w:numFmt w:val="decimal"/>
      <w:lvlText w:val="%7."/>
      <w:lvlJc w:val="left"/>
      <w:pPr>
        <w:ind w:left="5040" w:hanging="360"/>
      </w:pPr>
    </w:lvl>
    <w:lvl w:ilvl="7" w:tplc="3D2AE3F6">
      <w:start w:val="1"/>
      <w:numFmt w:val="lowerLetter"/>
      <w:lvlText w:val="%8."/>
      <w:lvlJc w:val="left"/>
      <w:pPr>
        <w:ind w:left="5760" w:hanging="360"/>
      </w:pPr>
    </w:lvl>
    <w:lvl w:ilvl="8" w:tplc="1758EBAA">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BEB103"/>
    <w:rsid w:val="0012C6C1"/>
    <w:rsid w:val="002637A3"/>
    <w:rsid w:val="002748C8"/>
    <w:rsid w:val="00408178"/>
    <w:rsid w:val="00417F7C"/>
    <w:rsid w:val="00423904"/>
    <w:rsid w:val="00427729"/>
    <w:rsid w:val="00522CD9"/>
    <w:rsid w:val="0060BCEA"/>
    <w:rsid w:val="0061BF31"/>
    <w:rsid w:val="008411E6"/>
    <w:rsid w:val="00ED5C54"/>
    <w:rsid w:val="00F06C19"/>
    <w:rsid w:val="00FE90EE"/>
    <w:rsid w:val="0109B6F5"/>
    <w:rsid w:val="012460DB"/>
    <w:rsid w:val="015FBB3E"/>
    <w:rsid w:val="0188A008"/>
    <w:rsid w:val="019203ED"/>
    <w:rsid w:val="0194AFBC"/>
    <w:rsid w:val="01A24920"/>
    <w:rsid w:val="01B05AF4"/>
    <w:rsid w:val="01B877C0"/>
    <w:rsid w:val="01C02F64"/>
    <w:rsid w:val="01C37A0C"/>
    <w:rsid w:val="020BD629"/>
    <w:rsid w:val="022CA63D"/>
    <w:rsid w:val="0230F43F"/>
    <w:rsid w:val="0255FAD4"/>
    <w:rsid w:val="025F3A39"/>
    <w:rsid w:val="026F27B9"/>
    <w:rsid w:val="0276DCEB"/>
    <w:rsid w:val="02A30238"/>
    <w:rsid w:val="02C378D4"/>
    <w:rsid w:val="02DC95B7"/>
    <w:rsid w:val="02EB79BE"/>
    <w:rsid w:val="0336E072"/>
    <w:rsid w:val="036B713C"/>
    <w:rsid w:val="036E8127"/>
    <w:rsid w:val="0383602A"/>
    <w:rsid w:val="0384A431"/>
    <w:rsid w:val="038CB0E5"/>
    <w:rsid w:val="0395D037"/>
    <w:rsid w:val="03FB0A9A"/>
    <w:rsid w:val="03FB36C1"/>
    <w:rsid w:val="040F753F"/>
    <w:rsid w:val="04261F9F"/>
    <w:rsid w:val="043212CA"/>
    <w:rsid w:val="04396A31"/>
    <w:rsid w:val="043CFD63"/>
    <w:rsid w:val="0456ED95"/>
    <w:rsid w:val="046736BB"/>
    <w:rsid w:val="04677CFF"/>
    <w:rsid w:val="04A58D65"/>
    <w:rsid w:val="04B47914"/>
    <w:rsid w:val="04BB86D5"/>
    <w:rsid w:val="04EDDB11"/>
    <w:rsid w:val="0504003D"/>
    <w:rsid w:val="0512D123"/>
    <w:rsid w:val="0515C493"/>
    <w:rsid w:val="051C99B6"/>
    <w:rsid w:val="0522071D"/>
    <w:rsid w:val="0529D7E4"/>
    <w:rsid w:val="0539F986"/>
    <w:rsid w:val="0542C302"/>
    <w:rsid w:val="05555F9A"/>
    <w:rsid w:val="05EF25C2"/>
    <w:rsid w:val="05FB1996"/>
    <w:rsid w:val="06069D19"/>
    <w:rsid w:val="0611C2A9"/>
    <w:rsid w:val="06249D46"/>
    <w:rsid w:val="0626A080"/>
    <w:rsid w:val="0654954F"/>
    <w:rsid w:val="0658D7E6"/>
    <w:rsid w:val="066EFC06"/>
    <w:rsid w:val="06A9F4E6"/>
    <w:rsid w:val="06FCD4A5"/>
    <w:rsid w:val="070CC584"/>
    <w:rsid w:val="071280B7"/>
    <w:rsid w:val="071B1696"/>
    <w:rsid w:val="071BCF71"/>
    <w:rsid w:val="0724E2FA"/>
    <w:rsid w:val="072A3C05"/>
    <w:rsid w:val="075B52C0"/>
    <w:rsid w:val="076DD272"/>
    <w:rsid w:val="07713366"/>
    <w:rsid w:val="0790E773"/>
    <w:rsid w:val="07A483F3"/>
    <w:rsid w:val="07D9CC02"/>
    <w:rsid w:val="07EDB09F"/>
    <w:rsid w:val="08225C26"/>
    <w:rsid w:val="0824D4D9"/>
    <w:rsid w:val="0845DD92"/>
    <w:rsid w:val="0853930F"/>
    <w:rsid w:val="085B62F4"/>
    <w:rsid w:val="086178A6"/>
    <w:rsid w:val="086F4EE6"/>
    <w:rsid w:val="0879CA19"/>
    <w:rsid w:val="08811813"/>
    <w:rsid w:val="088B0896"/>
    <w:rsid w:val="0895072C"/>
    <w:rsid w:val="089BDC47"/>
    <w:rsid w:val="08AB60A0"/>
    <w:rsid w:val="08B37699"/>
    <w:rsid w:val="08BEB103"/>
    <w:rsid w:val="08C04B6E"/>
    <w:rsid w:val="08D59AC4"/>
    <w:rsid w:val="08E61E6F"/>
    <w:rsid w:val="0904D44B"/>
    <w:rsid w:val="090CB059"/>
    <w:rsid w:val="091EFDD3"/>
    <w:rsid w:val="093C27A1"/>
    <w:rsid w:val="09712BBD"/>
    <w:rsid w:val="097AF938"/>
    <w:rsid w:val="0994F6DB"/>
    <w:rsid w:val="09A64F23"/>
    <w:rsid w:val="09B4C5D3"/>
    <w:rsid w:val="09D61894"/>
    <w:rsid w:val="0A0B1F47"/>
    <w:rsid w:val="0A0E30A3"/>
    <w:rsid w:val="0A11CBCF"/>
    <w:rsid w:val="0A13252D"/>
    <w:rsid w:val="0A3394D5"/>
    <w:rsid w:val="0A503DE1"/>
    <w:rsid w:val="0A5CE6EF"/>
    <w:rsid w:val="0A8EA027"/>
    <w:rsid w:val="0A91F763"/>
    <w:rsid w:val="0A922F97"/>
    <w:rsid w:val="0A9E634D"/>
    <w:rsid w:val="0AA2E3BE"/>
    <w:rsid w:val="0AA63D02"/>
    <w:rsid w:val="0AD52C39"/>
    <w:rsid w:val="0AD87751"/>
    <w:rsid w:val="0AF8FA33"/>
    <w:rsid w:val="0B058EC2"/>
    <w:rsid w:val="0B0EE389"/>
    <w:rsid w:val="0B2909A0"/>
    <w:rsid w:val="0B376DD7"/>
    <w:rsid w:val="0B58E766"/>
    <w:rsid w:val="0B5E0F11"/>
    <w:rsid w:val="0B7DBAA0"/>
    <w:rsid w:val="0B87B263"/>
    <w:rsid w:val="0B8B33D1"/>
    <w:rsid w:val="0B8FCAAC"/>
    <w:rsid w:val="0B910880"/>
    <w:rsid w:val="0BA7D0A9"/>
    <w:rsid w:val="0BAB9CAD"/>
    <w:rsid w:val="0BB16852"/>
    <w:rsid w:val="0BB4A3FB"/>
    <w:rsid w:val="0BBA11AA"/>
    <w:rsid w:val="0BC4A11E"/>
    <w:rsid w:val="0BE5C85F"/>
    <w:rsid w:val="0BEE346F"/>
    <w:rsid w:val="0BF59CC3"/>
    <w:rsid w:val="0C288CDA"/>
    <w:rsid w:val="0C355786"/>
    <w:rsid w:val="0C3F3C0A"/>
    <w:rsid w:val="0C48877C"/>
    <w:rsid w:val="0C48D71D"/>
    <w:rsid w:val="0C549109"/>
    <w:rsid w:val="0C57B1AA"/>
    <w:rsid w:val="0C637546"/>
    <w:rsid w:val="0C7EB287"/>
    <w:rsid w:val="0C8553D9"/>
    <w:rsid w:val="0C87D4D6"/>
    <w:rsid w:val="0C8A03A9"/>
    <w:rsid w:val="0CA4631E"/>
    <w:rsid w:val="0CA4E059"/>
    <w:rsid w:val="0CBB9EDA"/>
    <w:rsid w:val="0CF15739"/>
    <w:rsid w:val="0D04BAAB"/>
    <w:rsid w:val="0D170637"/>
    <w:rsid w:val="0D2EA1B8"/>
    <w:rsid w:val="0D446461"/>
    <w:rsid w:val="0D5402FF"/>
    <w:rsid w:val="0D577086"/>
    <w:rsid w:val="0D5E1E0D"/>
    <w:rsid w:val="0D6294EE"/>
    <w:rsid w:val="0D698A2C"/>
    <w:rsid w:val="0D6F5F71"/>
    <w:rsid w:val="0D730F96"/>
    <w:rsid w:val="0D75F969"/>
    <w:rsid w:val="0D7C6C86"/>
    <w:rsid w:val="0D8135CB"/>
    <w:rsid w:val="0DBC8476"/>
    <w:rsid w:val="0DDD13F6"/>
    <w:rsid w:val="0DE6B392"/>
    <w:rsid w:val="0DE839FD"/>
    <w:rsid w:val="0DF2BAFD"/>
    <w:rsid w:val="0DF6EFB6"/>
    <w:rsid w:val="0E009EA8"/>
    <w:rsid w:val="0E037C5B"/>
    <w:rsid w:val="0E0AFE99"/>
    <w:rsid w:val="0E131A58"/>
    <w:rsid w:val="0E1F485E"/>
    <w:rsid w:val="0E44E61C"/>
    <w:rsid w:val="0E60D863"/>
    <w:rsid w:val="0E6FC0FA"/>
    <w:rsid w:val="0E87C54B"/>
    <w:rsid w:val="0E8836F6"/>
    <w:rsid w:val="0E8D279A"/>
    <w:rsid w:val="0EC66068"/>
    <w:rsid w:val="0F130B51"/>
    <w:rsid w:val="0F1B557F"/>
    <w:rsid w:val="0F1D062C"/>
    <w:rsid w:val="0F2D07D4"/>
    <w:rsid w:val="0F42B9D4"/>
    <w:rsid w:val="0F4828AE"/>
    <w:rsid w:val="0F5AE406"/>
    <w:rsid w:val="0F5B15F6"/>
    <w:rsid w:val="0F656886"/>
    <w:rsid w:val="0F99241F"/>
    <w:rsid w:val="0FAC0A03"/>
    <w:rsid w:val="0FBCAC56"/>
    <w:rsid w:val="0FC47D1D"/>
    <w:rsid w:val="0FDCA985"/>
    <w:rsid w:val="0FF03FAC"/>
    <w:rsid w:val="101782F6"/>
    <w:rsid w:val="101C9C89"/>
    <w:rsid w:val="1022C6EC"/>
    <w:rsid w:val="1023613D"/>
    <w:rsid w:val="102D95A4"/>
    <w:rsid w:val="1047C935"/>
    <w:rsid w:val="104A36CB"/>
    <w:rsid w:val="10537EED"/>
    <w:rsid w:val="105E60B7"/>
    <w:rsid w:val="1067C867"/>
    <w:rsid w:val="106ED8CB"/>
    <w:rsid w:val="107AEAD8"/>
    <w:rsid w:val="108959B8"/>
    <w:rsid w:val="109D7516"/>
    <w:rsid w:val="10A03AA0"/>
    <w:rsid w:val="10A57748"/>
    <w:rsid w:val="10AA5D1B"/>
    <w:rsid w:val="10B78404"/>
    <w:rsid w:val="10C67B02"/>
    <w:rsid w:val="10C801E0"/>
    <w:rsid w:val="10FB8C5B"/>
    <w:rsid w:val="1114801D"/>
    <w:rsid w:val="111C4840"/>
    <w:rsid w:val="111F9682"/>
    <w:rsid w:val="111FC038"/>
    <w:rsid w:val="1135709D"/>
    <w:rsid w:val="113DCC3D"/>
    <w:rsid w:val="113DFAE8"/>
    <w:rsid w:val="114B7345"/>
    <w:rsid w:val="1174D046"/>
    <w:rsid w:val="117ED01D"/>
    <w:rsid w:val="118188C2"/>
    <w:rsid w:val="11849BC3"/>
    <w:rsid w:val="11AF335E"/>
    <w:rsid w:val="11C40B2E"/>
    <w:rsid w:val="11DE8B6C"/>
    <w:rsid w:val="11F79EE4"/>
    <w:rsid w:val="11FA7555"/>
    <w:rsid w:val="121A65E5"/>
    <w:rsid w:val="12231F4E"/>
    <w:rsid w:val="124168E7"/>
    <w:rsid w:val="124DC290"/>
    <w:rsid w:val="1252F641"/>
    <w:rsid w:val="125FF847"/>
    <w:rsid w:val="12930780"/>
    <w:rsid w:val="12A7C65C"/>
    <w:rsid w:val="12D54324"/>
    <w:rsid w:val="1312557E"/>
    <w:rsid w:val="13144A47"/>
    <w:rsid w:val="134DEA5A"/>
    <w:rsid w:val="13698961"/>
    <w:rsid w:val="136DB9A1"/>
    <w:rsid w:val="13706117"/>
    <w:rsid w:val="13777BB0"/>
    <w:rsid w:val="13ACC406"/>
    <w:rsid w:val="13B3EA77"/>
    <w:rsid w:val="14001FB4"/>
    <w:rsid w:val="1432234A"/>
    <w:rsid w:val="1444CEA2"/>
    <w:rsid w:val="14456BC9"/>
    <w:rsid w:val="1453E902"/>
    <w:rsid w:val="146CF240"/>
    <w:rsid w:val="14709C0F"/>
    <w:rsid w:val="14712BF0"/>
    <w:rsid w:val="147674B1"/>
    <w:rsid w:val="149106CB"/>
    <w:rsid w:val="14AC7108"/>
    <w:rsid w:val="152A8CF0"/>
    <w:rsid w:val="15500795"/>
    <w:rsid w:val="1558355E"/>
    <w:rsid w:val="15BA630F"/>
    <w:rsid w:val="16038F83"/>
    <w:rsid w:val="160475D4"/>
    <w:rsid w:val="163F6843"/>
    <w:rsid w:val="165D52CD"/>
    <w:rsid w:val="166559D2"/>
    <w:rsid w:val="1672B5B0"/>
    <w:rsid w:val="1688D6E3"/>
    <w:rsid w:val="168CC15D"/>
    <w:rsid w:val="168EB862"/>
    <w:rsid w:val="168FEF4C"/>
    <w:rsid w:val="169B733F"/>
    <w:rsid w:val="16A0EDDF"/>
    <w:rsid w:val="16A39878"/>
    <w:rsid w:val="16B5A9F3"/>
    <w:rsid w:val="16CA53F9"/>
    <w:rsid w:val="16D5F885"/>
    <w:rsid w:val="16E6CA98"/>
    <w:rsid w:val="16EBD7F6"/>
    <w:rsid w:val="16EE5236"/>
    <w:rsid w:val="16F54679"/>
    <w:rsid w:val="17046423"/>
    <w:rsid w:val="1750E8D3"/>
    <w:rsid w:val="179920E5"/>
    <w:rsid w:val="17A6768A"/>
    <w:rsid w:val="17B034EF"/>
    <w:rsid w:val="17C026A0"/>
    <w:rsid w:val="17C7FB1B"/>
    <w:rsid w:val="17F08744"/>
    <w:rsid w:val="1802E508"/>
    <w:rsid w:val="180DAFB4"/>
    <w:rsid w:val="1816B4BF"/>
    <w:rsid w:val="183743A0"/>
    <w:rsid w:val="185E90D2"/>
    <w:rsid w:val="187255C6"/>
    <w:rsid w:val="1882C37A"/>
    <w:rsid w:val="18949833"/>
    <w:rsid w:val="18AA98C4"/>
    <w:rsid w:val="18AB4C85"/>
    <w:rsid w:val="18B51A73"/>
    <w:rsid w:val="18CCD4B5"/>
    <w:rsid w:val="18E3B2BF"/>
    <w:rsid w:val="18F203D1"/>
    <w:rsid w:val="18F402A5"/>
    <w:rsid w:val="190E8BC6"/>
    <w:rsid w:val="1917DEE3"/>
    <w:rsid w:val="1950E068"/>
    <w:rsid w:val="19523706"/>
    <w:rsid w:val="196356CC"/>
    <w:rsid w:val="1963CB7C"/>
    <w:rsid w:val="19C6E2C4"/>
    <w:rsid w:val="19E6E562"/>
    <w:rsid w:val="19F60BF7"/>
    <w:rsid w:val="1A09130F"/>
    <w:rsid w:val="1A095F5F"/>
    <w:rsid w:val="1A1A47E9"/>
    <w:rsid w:val="1A2378B8"/>
    <w:rsid w:val="1A299F67"/>
    <w:rsid w:val="1A2DD99D"/>
    <w:rsid w:val="1A5AC6E9"/>
    <w:rsid w:val="1AA0DC16"/>
    <w:rsid w:val="1AA85CC6"/>
    <w:rsid w:val="1AB20BBF"/>
    <w:rsid w:val="1ABDD849"/>
    <w:rsid w:val="1ACA0F8E"/>
    <w:rsid w:val="1ADB2DCD"/>
    <w:rsid w:val="1AE26E6E"/>
    <w:rsid w:val="1AE8FFE2"/>
    <w:rsid w:val="1AEB7E45"/>
    <w:rsid w:val="1AF18D81"/>
    <w:rsid w:val="1B201AE2"/>
    <w:rsid w:val="1B3487C9"/>
    <w:rsid w:val="1B38B7D8"/>
    <w:rsid w:val="1B5412CE"/>
    <w:rsid w:val="1B5ADBFC"/>
    <w:rsid w:val="1B9822CE"/>
    <w:rsid w:val="1B9D757B"/>
    <w:rsid w:val="1BAF8F27"/>
    <w:rsid w:val="1BB5E457"/>
    <w:rsid w:val="1BD6C769"/>
    <w:rsid w:val="1BD8A82A"/>
    <w:rsid w:val="1BDC9C62"/>
    <w:rsid w:val="1BDDB945"/>
    <w:rsid w:val="1BE78F70"/>
    <w:rsid w:val="1BEF638A"/>
    <w:rsid w:val="1C29A493"/>
    <w:rsid w:val="1C3FA4C7"/>
    <w:rsid w:val="1C415494"/>
    <w:rsid w:val="1C4487E5"/>
    <w:rsid w:val="1C61B1B3"/>
    <w:rsid w:val="1C78CDA0"/>
    <w:rsid w:val="1C8E066F"/>
    <w:rsid w:val="1D34C880"/>
    <w:rsid w:val="1D4EEF4B"/>
    <w:rsid w:val="1D5B197A"/>
    <w:rsid w:val="1D6434B9"/>
    <w:rsid w:val="1D7E0EF3"/>
    <w:rsid w:val="1DA701FA"/>
    <w:rsid w:val="1E0311E2"/>
    <w:rsid w:val="1E0DA6A2"/>
    <w:rsid w:val="1E1262F9"/>
    <w:rsid w:val="1E177E55"/>
    <w:rsid w:val="1E1B47EC"/>
    <w:rsid w:val="1E437FB8"/>
    <w:rsid w:val="1E5FC8C8"/>
    <w:rsid w:val="1E68198A"/>
    <w:rsid w:val="1E7A7C75"/>
    <w:rsid w:val="1E92D767"/>
    <w:rsid w:val="1EA39B5F"/>
    <w:rsid w:val="1EB2A410"/>
    <w:rsid w:val="1EB433B6"/>
    <w:rsid w:val="1EE0A1A6"/>
    <w:rsid w:val="1EE47637"/>
    <w:rsid w:val="1F02F60E"/>
    <w:rsid w:val="1F0DDBEF"/>
    <w:rsid w:val="1F21F72F"/>
    <w:rsid w:val="1F2FF075"/>
    <w:rsid w:val="1F329379"/>
    <w:rsid w:val="1F506B08"/>
    <w:rsid w:val="1F97A90A"/>
    <w:rsid w:val="1F99F7D3"/>
    <w:rsid w:val="1FC96151"/>
    <w:rsid w:val="1FF42258"/>
    <w:rsid w:val="1FFB9222"/>
    <w:rsid w:val="20384F17"/>
    <w:rsid w:val="20402F96"/>
    <w:rsid w:val="20765581"/>
    <w:rsid w:val="2076FDFC"/>
    <w:rsid w:val="20782D55"/>
    <w:rsid w:val="20A4FCC5"/>
    <w:rsid w:val="20AFBBCE"/>
    <w:rsid w:val="20BC446B"/>
    <w:rsid w:val="20BDF853"/>
    <w:rsid w:val="20F61947"/>
    <w:rsid w:val="21071DF9"/>
    <w:rsid w:val="210A2D40"/>
    <w:rsid w:val="2133796B"/>
    <w:rsid w:val="2146422A"/>
    <w:rsid w:val="219ED3B8"/>
    <w:rsid w:val="21A362C7"/>
    <w:rsid w:val="21B78DEC"/>
    <w:rsid w:val="21B92BAB"/>
    <w:rsid w:val="21D46BA3"/>
    <w:rsid w:val="21E3A086"/>
    <w:rsid w:val="2216258B"/>
    <w:rsid w:val="221712D6"/>
    <w:rsid w:val="2225DF5C"/>
    <w:rsid w:val="222F9C77"/>
    <w:rsid w:val="223AD459"/>
    <w:rsid w:val="225855E9"/>
    <w:rsid w:val="2278F41C"/>
    <w:rsid w:val="22972266"/>
    <w:rsid w:val="22A1F23B"/>
    <w:rsid w:val="22AB1776"/>
    <w:rsid w:val="22C0084C"/>
    <w:rsid w:val="22C32124"/>
    <w:rsid w:val="22EFB5FA"/>
    <w:rsid w:val="22EFCA90"/>
    <w:rsid w:val="230090BD"/>
    <w:rsid w:val="2307E7E7"/>
    <w:rsid w:val="231CB520"/>
    <w:rsid w:val="2336A446"/>
    <w:rsid w:val="23385FE1"/>
    <w:rsid w:val="2345F1BE"/>
    <w:rsid w:val="2356E0AD"/>
    <w:rsid w:val="2357EC14"/>
    <w:rsid w:val="2379A30C"/>
    <w:rsid w:val="237DBF15"/>
    <w:rsid w:val="2390A05A"/>
    <w:rsid w:val="23A5FC08"/>
    <w:rsid w:val="23AC6980"/>
    <w:rsid w:val="23AE2786"/>
    <w:rsid w:val="23B593D3"/>
    <w:rsid w:val="23B6EA80"/>
    <w:rsid w:val="23BF2B7C"/>
    <w:rsid w:val="23BFA8B7"/>
    <w:rsid w:val="23C1FF5E"/>
    <w:rsid w:val="23C47FEE"/>
    <w:rsid w:val="23D5DDB8"/>
    <w:rsid w:val="23F87C68"/>
    <w:rsid w:val="23FE8291"/>
    <w:rsid w:val="241F282B"/>
    <w:rsid w:val="2439ED97"/>
    <w:rsid w:val="2468588C"/>
    <w:rsid w:val="2473701E"/>
    <w:rsid w:val="248D18E6"/>
    <w:rsid w:val="249372D5"/>
    <w:rsid w:val="24B326DE"/>
    <w:rsid w:val="24B47CD8"/>
    <w:rsid w:val="24BCD1EB"/>
    <w:rsid w:val="24C7937B"/>
    <w:rsid w:val="24D51393"/>
    <w:rsid w:val="24FB4918"/>
    <w:rsid w:val="24FF2A3D"/>
    <w:rsid w:val="2504E570"/>
    <w:rsid w:val="25368408"/>
    <w:rsid w:val="25495CEC"/>
    <w:rsid w:val="254B9032"/>
    <w:rsid w:val="25587D82"/>
    <w:rsid w:val="256AB647"/>
    <w:rsid w:val="25728FC6"/>
    <w:rsid w:val="25800087"/>
    <w:rsid w:val="258184D7"/>
    <w:rsid w:val="259F32A7"/>
    <w:rsid w:val="25E679BD"/>
    <w:rsid w:val="2619B34D"/>
    <w:rsid w:val="2649857D"/>
    <w:rsid w:val="264D3F23"/>
    <w:rsid w:val="2651671E"/>
    <w:rsid w:val="26A84C70"/>
    <w:rsid w:val="26BADD5B"/>
    <w:rsid w:val="26BB8CC2"/>
    <w:rsid w:val="26DA9F50"/>
    <w:rsid w:val="26E2C168"/>
    <w:rsid w:val="26EBD75C"/>
    <w:rsid w:val="26F37D2C"/>
    <w:rsid w:val="2704B3D3"/>
    <w:rsid w:val="2744DDCB"/>
    <w:rsid w:val="275D1C36"/>
    <w:rsid w:val="277C9C6D"/>
    <w:rsid w:val="2782EEE6"/>
    <w:rsid w:val="279A87BF"/>
    <w:rsid w:val="27C8E8C8"/>
    <w:rsid w:val="27CCB206"/>
    <w:rsid w:val="27DC0E71"/>
    <w:rsid w:val="27DD6284"/>
    <w:rsid w:val="27DEE9C8"/>
    <w:rsid w:val="27ED82B1"/>
    <w:rsid w:val="283AEB11"/>
    <w:rsid w:val="28404C9D"/>
    <w:rsid w:val="2845357C"/>
    <w:rsid w:val="28456919"/>
    <w:rsid w:val="288435AA"/>
    <w:rsid w:val="28A3A39D"/>
    <w:rsid w:val="28A46DA1"/>
    <w:rsid w:val="28A5CE67"/>
    <w:rsid w:val="28A6EB35"/>
    <w:rsid w:val="28A7D97C"/>
    <w:rsid w:val="28AA7358"/>
    <w:rsid w:val="28C22C4F"/>
    <w:rsid w:val="28E194CB"/>
    <w:rsid w:val="291B2F7F"/>
    <w:rsid w:val="2924C840"/>
    <w:rsid w:val="2929ECD8"/>
    <w:rsid w:val="293E4098"/>
    <w:rsid w:val="294C20C6"/>
    <w:rsid w:val="29893374"/>
    <w:rsid w:val="29CE4062"/>
    <w:rsid w:val="29E6B981"/>
    <w:rsid w:val="29F936E6"/>
    <w:rsid w:val="2A0282A7"/>
    <w:rsid w:val="2A03876E"/>
    <w:rsid w:val="2A24E402"/>
    <w:rsid w:val="2A2B1652"/>
    <w:rsid w:val="2A2D60AD"/>
    <w:rsid w:val="2A3CC3B0"/>
    <w:rsid w:val="2A43AAA9"/>
    <w:rsid w:val="2A4D3DA6"/>
    <w:rsid w:val="2A81D3D6"/>
    <w:rsid w:val="2A82FE23"/>
    <w:rsid w:val="2A88AC65"/>
    <w:rsid w:val="2A8B2975"/>
    <w:rsid w:val="2A9B14D2"/>
    <w:rsid w:val="2AA10F5A"/>
    <w:rsid w:val="2AAEBF6A"/>
    <w:rsid w:val="2AC0B294"/>
    <w:rsid w:val="2AE0EC35"/>
    <w:rsid w:val="2AEAE8EE"/>
    <w:rsid w:val="2AFDEEE3"/>
    <w:rsid w:val="2B13B9C3"/>
    <w:rsid w:val="2B1F5BDF"/>
    <w:rsid w:val="2B2BC12E"/>
    <w:rsid w:val="2B31D656"/>
    <w:rsid w:val="2B6C61EA"/>
    <w:rsid w:val="2B8289E2"/>
    <w:rsid w:val="2B88CE1A"/>
    <w:rsid w:val="2BA0C713"/>
    <w:rsid w:val="2BC2F4C0"/>
    <w:rsid w:val="2BC4320C"/>
    <w:rsid w:val="2BCC98F9"/>
    <w:rsid w:val="2BD335BF"/>
    <w:rsid w:val="2BD56CE3"/>
    <w:rsid w:val="2C025508"/>
    <w:rsid w:val="2C16F812"/>
    <w:rsid w:val="2C1E358B"/>
    <w:rsid w:val="2C79D976"/>
    <w:rsid w:val="2C9215FB"/>
    <w:rsid w:val="2C9B6BBF"/>
    <w:rsid w:val="2CA9FAF0"/>
    <w:rsid w:val="2CB25AEB"/>
    <w:rsid w:val="2CC0DB35"/>
    <w:rsid w:val="2CEAA5A1"/>
    <w:rsid w:val="2CF3A7CA"/>
    <w:rsid w:val="2CF578D1"/>
    <w:rsid w:val="2CFC1ED9"/>
    <w:rsid w:val="2D01E766"/>
    <w:rsid w:val="2D2FD8C3"/>
    <w:rsid w:val="2D3EB6F0"/>
    <w:rsid w:val="2D4C494C"/>
    <w:rsid w:val="2D594C81"/>
    <w:rsid w:val="2D5DCCC6"/>
    <w:rsid w:val="2D746472"/>
    <w:rsid w:val="2D7CEC01"/>
    <w:rsid w:val="2D88258C"/>
    <w:rsid w:val="2D9D26DF"/>
    <w:rsid w:val="2D9E4819"/>
    <w:rsid w:val="2DEAD6D8"/>
    <w:rsid w:val="2E05C8A7"/>
    <w:rsid w:val="2E16C7DB"/>
    <w:rsid w:val="2E1A5264"/>
    <w:rsid w:val="2E1FC1A0"/>
    <w:rsid w:val="2E213838"/>
    <w:rsid w:val="2E2DA21F"/>
    <w:rsid w:val="2E332688"/>
    <w:rsid w:val="2E33EDB4"/>
    <w:rsid w:val="2E4E2B4C"/>
    <w:rsid w:val="2E55C472"/>
    <w:rsid w:val="2E6A11DD"/>
    <w:rsid w:val="2E8D5E2D"/>
    <w:rsid w:val="2E8ECB83"/>
    <w:rsid w:val="2E979433"/>
    <w:rsid w:val="2E97C05A"/>
    <w:rsid w:val="2E9B268D"/>
    <w:rsid w:val="2EA70CDC"/>
    <w:rsid w:val="2EB4C337"/>
    <w:rsid w:val="2EBA0333"/>
    <w:rsid w:val="2ED0F754"/>
    <w:rsid w:val="2ED7A6BB"/>
    <w:rsid w:val="2EEF5CE4"/>
    <w:rsid w:val="2F085E73"/>
    <w:rsid w:val="2F0880F2"/>
    <w:rsid w:val="2F1109BC"/>
    <w:rsid w:val="2F27FAFF"/>
    <w:rsid w:val="2F29E24B"/>
    <w:rsid w:val="2F32E426"/>
    <w:rsid w:val="2F3F53F1"/>
    <w:rsid w:val="2F457B33"/>
    <w:rsid w:val="2F508728"/>
    <w:rsid w:val="2F54A1AC"/>
    <w:rsid w:val="2F7E556E"/>
    <w:rsid w:val="2FBEEF32"/>
    <w:rsid w:val="2FCDF4F4"/>
    <w:rsid w:val="3000C51E"/>
    <w:rsid w:val="30207927"/>
    <w:rsid w:val="3043B2A3"/>
    <w:rsid w:val="3064EFB6"/>
    <w:rsid w:val="30780153"/>
    <w:rsid w:val="308E3F11"/>
    <w:rsid w:val="30B23E17"/>
    <w:rsid w:val="30D44750"/>
    <w:rsid w:val="30F1D1B6"/>
    <w:rsid w:val="31450EAF"/>
    <w:rsid w:val="31499D35"/>
    <w:rsid w:val="314CE27A"/>
    <w:rsid w:val="314D4A99"/>
    <w:rsid w:val="316363ED"/>
    <w:rsid w:val="3169291E"/>
    <w:rsid w:val="317652B6"/>
    <w:rsid w:val="3183988C"/>
    <w:rsid w:val="3184AA2A"/>
    <w:rsid w:val="318DDC58"/>
    <w:rsid w:val="31AC53CC"/>
    <w:rsid w:val="31D1D611"/>
    <w:rsid w:val="31DDB1E9"/>
    <w:rsid w:val="3211EF93"/>
    <w:rsid w:val="322040C1"/>
    <w:rsid w:val="322B17F0"/>
    <w:rsid w:val="32376291"/>
    <w:rsid w:val="327F5C10"/>
    <w:rsid w:val="32DF0DF8"/>
    <w:rsid w:val="32EBB310"/>
    <w:rsid w:val="32FEB6B6"/>
    <w:rsid w:val="331602E7"/>
    <w:rsid w:val="331D013F"/>
    <w:rsid w:val="332500DC"/>
    <w:rsid w:val="333F12DA"/>
    <w:rsid w:val="3346549E"/>
    <w:rsid w:val="3349D46A"/>
    <w:rsid w:val="334ACFE7"/>
    <w:rsid w:val="336788CF"/>
    <w:rsid w:val="336E7D12"/>
    <w:rsid w:val="338B4CBA"/>
    <w:rsid w:val="339E3EE6"/>
    <w:rsid w:val="33ADF874"/>
    <w:rsid w:val="33BBCB73"/>
    <w:rsid w:val="33BE09D0"/>
    <w:rsid w:val="33CDAD73"/>
    <w:rsid w:val="340047AA"/>
    <w:rsid w:val="3412577E"/>
    <w:rsid w:val="3439CE49"/>
    <w:rsid w:val="346A2D1B"/>
    <w:rsid w:val="3482CBDF"/>
    <w:rsid w:val="348A84FF"/>
    <w:rsid w:val="348DD31B"/>
    <w:rsid w:val="3491640F"/>
    <w:rsid w:val="3494CB1B"/>
    <w:rsid w:val="34BCC9F4"/>
    <w:rsid w:val="34BEA658"/>
    <w:rsid w:val="34D72FC6"/>
    <w:rsid w:val="34D75331"/>
    <w:rsid w:val="34E6A048"/>
    <w:rsid w:val="34F3EA4A"/>
    <w:rsid w:val="353384BD"/>
    <w:rsid w:val="3535BA0B"/>
    <w:rsid w:val="3541FCCD"/>
    <w:rsid w:val="35434422"/>
    <w:rsid w:val="3574E49C"/>
    <w:rsid w:val="357D56DB"/>
    <w:rsid w:val="35AEB4A3"/>
    <w:rsid w:val="35C52FC8"/>
    <w:rsid w:val="35CDB70F"/>
    <w:rsid w:val="35EA22EB"/>
    <w:rsid w:val="3601A00D"/>
    <w:rsid w:val="3617E1B5"/>
    <w:rsid w:val="3633F872"/>
    <w:rsid w:val="3638B404"/>
    <w:rsid w:val="363C5CD8"/>
    <w:rsid w:val="364AB8D3"/>
    <w:rsid w:val="36789F3C"/>
    <w:rsid w:val="367DB924"/>
    <w:rsid w:val="368270A9"/>
    <w:rsid w:val="36834176"/>
    <w:rsid w:val="368EE3E2"/>
    <w:rsid w:val="3692067D"/>
    <w:rsid w:val="36ABB9C6"/>
    <w:rsid w:val="36B850FC"/>
    <w:rsid w:val="36D44D1D"/>
    <w:rsid w:val="36D6F9AF"/>
    <w:rsid w:val="36E379BA"/>
    <w:rsid w:val="3700727B"/>
    <w:rsid w:val="371B46B8"/>
    <w:rsid w:val="37200D10"/>
    <w:rsid w:val="37278BEC"/>
    <w:rsid w:val="372BDA7E"/>
    <w:rsid w:val="3736FF24"/>
    <w:rsid w:val="376065E0"/>
    <w:rsid w:val="376EF428"/>
    <w:rsid w:val="378E4D03"/>
    <w:rsid w:val="37977A47"/>
    <w:rsid w:val="37BA9264"/>
    <w:rsid w:val="37C7F83E"/>
    <w:rsid w:val="37CDEC91"/>
    <w:rsid w:val="37F95BA0"/>
    <w:rsid w:val="37FAA7A6"/>
    <w:rsid w:val="3802BCE0"/>
    <w:rsid w:val="3820F731"/>
    <w:rsid w:val="3830FD9C"/>
    <w:rsid w:val="383C6C3F"/>
    <w:rsid w:val="384D05D1"/>
    <w:rsid w:val="386B78BA"/>
    <w:rsid w:val="3871B009"/>
    <w:rsid w:val="3873AD46"/>
    <w:rsid w:val="3886832A"/>
    <w:rsid w:val="388CD417"/>
    <w:rsid w:val="38A6420E"/>
    <w:rsid w:val="38BF6A6B"/>
    <w:rsid w:val="38C71D80"/>
    <w:rsid w:val="38E89DB4"/>
    <w:rsid w:val="38EEDCD5"/>
    <w:rsid w:val="38FD8995"/>
    <w:rsid w:val="38FDFCD3"/>
    <w:rsid w:val="39167955"/>
    <w:rsid w:val="39201872"/>
    <w:rsid w:val="39209BBF"/>
    <w:rsid w:val="392A4BE6"/>
    <w:rsid w:val="395BAEDD"/>
    <w:rsid w:val="397A8B59"/>
    <w:rsid w:val="3980CD85"/>
    <w:rsid w:val="39945FAA"/>
    <w:rsid w:val="39A21B89"/>
    <w:rsid w:val="39BA116B"/>
    <w:rsid w:val="39C93C30"/>
    <w:rsid w:val="39D4D75B"/>
    <w:rsid w:val="39DA7301"/>
    <w:rsid w:val="39ECE451"/>
    <w:rsid w:val="39EEA9C1"/>
    <w:rsid w:val="39F4BBC0"/>
    <w:rsid w:val="39F92A85"/>
    <w:rsid w:val="39FEB18B"/>
    <w:rsid w:val="3A06F5E0"/>
    <w:rsid w:val="3A149033"/>
    <w:rsid w:val="3A1B1A7C"/>
    <w:rsid w:val="3A4560FF"/>
    <w:rsid w:val="3A5935EF"/>
    <w:rsid w:val="3A67C08D"/>
    <w:rsid w:val="3AC090F0"/>
    <w:rsid w:val="3AF1D2F2"/>
    <w:rsid w:val="3AF8D56C"/>
    <w:rsid w:val="3AFB2E8D"/>
    <w:rsid w:val="3B16EA64"/>
    <w:rsid w:val="3B2B2650"/>
    <w:rsid w:val="3B4334C3"/>
    <w:rsid w:val="3B5B21F3"/>
    <w:rsid w:val="3B5E8275"/>
    <w:rsid w:val="3B903F34"/>
    <w:rsid w:val="3B995212"/>
    <w:rsid w:val="3BA02FB7"/>
    <w:rsid w:val="3BC03C7D"/>
    <w:rsid w:val="3BC80983"/>
    <w:rsid w:val="3BCB1A11"/>
    <w:rsid w:val="3BE69B1D"/>
    <w:rsid w:val="3C1513F0"/>
    <w:rsid w:val="3C209B08"/>
    <w:rsid w:val="3C41CC9B"/>
    <w:rsid w:val="3C664752"/>
    <w:rsid w:val="3C7F0CDE"/>
    <w:rsid w:val="3CCBE322"/>
    <w:rsid w:val="3CD78E53"/>
    <w:rsid w:val="3CF3AB0D"/>
    <w:rsid w:val="3D02C6FA"/>
    <w:rsid w:val="3D194EF9"/>
    <w:rsid w:val="3D3BB1A3"/>
    <w:rsid w:val="3D438EA1"/>
    <w:rsid w:val="3D471E69"/>
    <w:rsid w:val="3D62B5B9"/>
    <w:rsid w:val="3D6A3263"/>
    <w:rsid w:val="3D6D7AF6"/>
    <w:rsid w:val="3D99CA65"/>
    <w:rsid w:val="3D9F9EB8"/>
    <w:rsid w:val="3DBD030F"/>
    <w:rsid w:val="3DC6529D"/>
    <w:rsid w:val="3DD2309F"/>
    <w:rsid w:val="3DE081B1"/>
    <w:rsid w:val="3DE51018"/>
    <w:rsid w:val="3DE992FA"/>
    <w:rsid w:val="3DF0C6E4"/>
    <w:rsid w:val="3DF3FBC7"/>
    <w:rsid w:val="3DFE9D7D"/>
    <w:rsid w:val="3E0082E4"/>
    <w:rsid w:val="3E1575E8"/>
    <w:rsid w:val="3E198473"/>
    <w:rsid w:val="3E95D47B"/>
    <w:rsid w:val="3E962337"/>
    <w:rsid w:val="3EA25474"/>
    <w:rsid w:val="3EB5D1AA"/>
    <w:rsid w:val="3ED5D448"/>
    <w:rsid w:val="3ED80411"/>
    <w:rsid w:val="3EE566A9"/>
    <w:rsid w:val="3EEA8310"/>
    <w:rsid w:val="3F062AFD"/>
    <w:rsid w:val="3F1EA4BC"/>
    <w:rsid w:val="3F359AC6"/>
    <w:rsid w:val="3F9C5345"/>
    <w:rsid w:val="3FB9159E"/>
    <w:rsid w:val="3FCE9FB0"/>
    <w:rsid w:val="3FD43415"/>
    <w:rsid w:val="400A306C"/>
    <w:rsid w:val="401E3D1E"/>
    <w:rsid w:val="403B29C8"/>
    <w:rsid w:val="40496DD8"/>
    <w:rsid w:val="405E8570"/>
    <w:rsid w:val="4075341B"/>
    <w:rsid w:val="408BF35B"/>
    <w:rsid w:val="40946F64"/>
    <w:rsid w:val="40A328A8"/>
    <w:rsid w:val="40BA751D"/>
    <w:rsid w:val="40BF9FE1"/>
    <w:rsid w:val="40C768BD"/>
    <w:rsid w:val="40CA1684"/>
    <w:rsid w:val="40E8FFBB"/>
    <w:rsid w:val="40E931B4"/>
    <w:rsid w:val="40EAB892"/>
    <w:rsid w:val="412FD274"/>
    <w:rsid w:val="41361182"/>
    <w:rsid w:val="413B4545"/>
    <w:rsid w:val="413C501B"/>
    <w:rsid w:val="4147DA50"/>
    <w:rsid w:val="416F06EC"/>
    <w:rsid w:val="41835431"/>
    <w:rsid w:val="41872443"/>
    <w:rsid w:val="418737C5"/>
    <w:rsid w:val="4189F84C"/>
    <w:rsid w:val="41A45C8E"/>
    <w:rsid w:val="41B1EE56"/>
    <w:rsid w:val="41BC8D71"/>
    <w:rsid w:val="420209E0"/>
    <w:rsid w:val="42138727"/>
    <w:rsid w:val="42427542"/>
    <w:rsid w:val="4242B186"/>
    <w:rsid w:val="424EC92D"/>
    <w:rsid w:val="426C189B"/>
    <w:rsid w:val="42904E9E"/>
    <w:rsid w:val="42979260"/>
    <w:rsid w:val="42A725B9"/>
    <w:rsid w:val="42E54443"/>
    <w:rsid w:val="431BD650"/>
    <w:rsid w:val="4334FEAD"/>
    <w:rsid w:val="435682AA"/>
    <w:rsid w:val="43868B46"/>
    <w:rsid w:val="439ED29D"/>
    <w:rsid w:val="43A9429A"/>
    <w:rsid w:val="43E3F123"/>
    <w:rsid w:val="43E61F76"/>
    <w:rsid w:val="43EC9C64"/>
    <w:rsid w:val="43ED5541"/>
    <w:rsid w:val="43FE849E"/>
    <w:rsid w:val="4402E177"/>
    <w:rsid w:val="4405B99C"/>
    <w:rsid w:val="440F3307"/>
    <w:rsid w:val="4448B530"/>
    <w:rsid w:val="44A09ECB"/>
    <w:rsid w:val="44BDCCAA"/>
    <w:rsid w:val="44BF9CD6"/>
    <w:rsid w:val="44E095EC"/>
    <w:rsid w:val="4505A1FA"/>
    <w:rsid w:val="4514970D"/>
    <w:rsid w:val="4525132E"/>
    <w:rsid w:val="45259A56"/>
    <w:rsid w:val="4531DFF1"/>
    <w:rsid w:val="455F0980"/>
    <w:rsid w:val="45670FAB"/>
    <w:rsid w:val="4571FC57"/>
    <w:rsid w:val="45A32C7D"/>
    <w:rsid w:val="45DA2208"/>
    <w:rsid w:val="45EFE197"/>
    <w:rsid w:val="460756B3"/>
    <w:rsid w:val="4614C31B"/>
    <w:rsid w:val="461724BF"/>
    <w:rsid w:val="4619B2B3"/>
    <w:rsid w:val="461E0E1C"/>
    <w:rsid w:val="461EF38E"/>
    <w:rsid w:val="463166DE"/>
    <w:rsid w:val="4653F06C"/>
    <w:rsid w:val="46701167"/>
    <w:rsid w:val="4683672B"/>
    <w:rsid w:val="46A75FE6"/>
    <w:rsid w:val="46A9B370"/>
    <w:rsid w:val="46CD2513"/>
    <w:rsid w:val="46CE58DF"/>
    <w:rsid w:val="46D6735F"/>
    <w:rsid w:val="46DA4CC9"/>
    <w:rsid w:val="46EF9BBC"/>
    <w:rsid w:val="46F81485"/>
    <w:rsid w:val="46FCBE08"/>
    <w:rsid w:val="47199B11"/>
    <w:rsid w:val="472461AA"/>
    <w:rsid w:val="4724F603"/>
    <w:rsid w:val="47315FEA"/>
    <w:rsid w:val="473A8239"/>
    <w:rsid w:val="4746B99E"/>
    <w:rsid w:val="47656E2B"/>
    <w:rsid w:val="47831CEF"/>
    <w:rsid w:val="47A20574"/>
    <w:rsid w:val="47C066B9"/>
    <w:rsid w:val="47D65796"/>
    <w:rsid w:val="47F295B5"/>
    <w:rsid w:val="47FBE341"/>
    <w:rsid w:val="480230C3"/>
    <w:rsid w:val="48154251"/>
    <w:rsid w:val="481610EE"/>
    <w:rsid w:val="48278E92"/>
    <w:rsid w:val="482ABCF6"/>
    <w:rsid w:val="4831832E"/>
    <w:rsid w:val="485FDC97"/>
    <w:rsid w:val="486D9074"/>
    <w:rsid w:val="488540E6"/>
    <w:rsid w:val="4893E4E6"/>
    <w:rsid w:val="4894D9C1"/>
    <w:rsid w:val="48A2FDBD"/>
    <w:rsid w:val="48B1E96D"/>
    <w:rsid w:val="48B8D8DE"/>
    <w:rsid w:val="48CD304B"/>
    <w:rsid w:val="48D5A9A9"/>
    <w:rsid w:val="490E03ED"/>
    <w:rsid w:val="491AF0D4"/>
    <w:rsid w:val="492CD6D8"/>
    <w:rsid w:val="493CFBD6"/>
    <w:rsid w:val="4940BC5A"/>
    <w:rsid w:val="495E0F05"/>
    <w:rsid w:val="495E192D"/>
    <w:rsid w:val="497413E1"/>
    <w:rsid w:val="497581F6"/>
    <w:rsid w:val="4977418A"/>
    <w:rsid w:val="497B165B"/>
    <w:rsid w:val="497CAC69"/>
    <w:rsid w:val="49D03FFF"/>
    <w:rsid w:val="49D61452"/>
    <w:rsid w:val="4A0E1421"/>
    <w:rsid w:val="4A11FA68"/>
    <w:rsid w:val="4A4EA246"/>
    <w:rsid w:val="4A54AC7B"/>
    <w:rsid w:val="4A615763"/>
    <w:rsid w:val="4A6900AC"/>
    <w:rsid w:val="4A76ED41"/>
    <w:rsid w:val="4AA152BA"/>
    <w:rsid w:val="4AA19052"/>
    <w:rsid w:val="4ADEDF1E"/>
    <w:rsid w:val="4AF51DB6"/>
    <w:rsid w:val="4AFBD049"/>
    <w:rsid w:val="4B1F54AD"/>
    <w:rsid w:val="4B4860B8"/>
    <w:rsid w:val="4B65053C"/>
    <w:rsid w:val="4B71A74A"/>
    <w:rsid w:val="4B8D65BF"/>
    <w:rsid w:val="4BA0464F"/>
    <w:rsid w:val="4BA85389"/>
    <w:rsid w:val="4BC7A209"/>
    <w:rsid w:val="4BCB85A8"/>
    <w:rsid w:val="4BF3A164"/>
    <w:rsid w:val="4BF4CAFF"/>
    <w:rsid w:val="4C09279B"/>
    <w:rsid w:val="4C0990C8"/>
    <w:rsid w:val="4C21C97C"/>
    <w:rsid w:val="4C2CA6AA"/>
    <w:rsid w:val="4C3D60B3"/>
    <w:rsid w:val="4C3E4FC6"/>
    <w:rsid w:val="4C43F472"/>
    <w:rsid w:val="4C61E0C1"/>
    <w:rsid w:val="4CB2B71D"/>
    <w:rsid w:val="4CB84FF0"/>
    <w:rsid w:val="4D02ACBF"/>
    <w:rsid w:val="4D044751"/>
    <w:rsid w:val="4D104094"/>
    <w:rsid w:val="4D15129B"/>
    <w:rsid w:val="4D16D08F"/>
    <w:rsid w:val="4D271E9E"/>
    <w:rsid w:val="4D658131"/>
    <w:rsid w:val="4D827C28"/>
    <w:rsid w:val="4D82A7C6"/>
    <w:rsid w:val="4DA8A31B"/>
    <w:rsid w:val="4DABF290"/>
    <w:rsid w:val="4DDF6A35"/>
    <w:rsid w:val="4E12826E"/>
    <w:rsid w:val="4E15B8F2"/>
    <w:rsid w:val="4E3C2FEF"/>
    <w:rsid w:val="4E43799E"/>
    <w:rsid w:val="4E56251A"/>
    <w:rsid w:val="4E8FBFC7"/>
    <w:rsid w:val="4E99CCE3"/>
    <w:rsid w:val="4E9DF5EF"/>
    <w:rsid w:val="4EA250F6"/>
    <w:rsid w:val="4EA5A020"/>
    <w:rsid w:val="4EBD9C3E"/>
    <w:rsid w:val="4EC176A3"/>
    <w:rsid w:val="4ECB9A40"/>
    <w:rsid w:val="4EDCFD50"/>
    <w:rsid w:val="4EE8F012"/>
    <w:rsid w:val="4EE917A3"/>
    <w:rsid w:val="4F0E35A5"/>
    <w:rsid w:val="4F4B53CA"/>
    <w:rsid w:val="4F58A841"/>
    <w:rsid w:val="4FA29A0B"/>
    <w:rsid w:val="4FB5A53E"/>
    <w:rsid w:val="4FC44D22"/>
    <w:rsid w:val="4FCB2563"/>
    <w:rsid w:val="4FD99D73"/>
    <w:rsid w:val="4FE342CD"/>
    <w:rsid w:val="4FFA5958"/>
    <w:rsid w:val="502B9028"/>
    <w:rsid w:val="503E8781"/>
    <w:rsid w:val="506BA055"/>
    <w:rsid w:val="5082CA8E"/>
    <w:rsid w:val="5091646F"/>
    <w:rsid w:val="50A5F945"/>
    <w:rsid w:val="50A63A02"/>
    <w:rsid w:val="50AF2808"/>
    <w:rsid w:val="50BF5E10"/>
    <w:rsid w:val="50C3EAC3"/>
    <w:rsid w:val="50D3B893"/>
    <w:rsid w:val="50D3FD7E"/>
    <w:rsid w:val="50FA5BD3"/>
    <w:rsid w:val="50FE4760"/>
    <w:rsid w:val="510EB19A"/>
    <w:rsid w:val="511915D2"/>
    <w:rsid w:val="511AE970"/>
    <w:rsid w:val="511F2623"/>
    <w:rsid w:val="5142A224"/>
    <w:rsid w:val="5161BB04"/>
    <w:rsid w:val="5165A74A"/>
    <w:rsid w:val="516FA8A0"/>
    <w:rsid w:val="5173D1DB"/>
    <w:rsid w:val="517F25C6"/>
    <w:rsid w:val="51862840"/>
    <w:rsid w:val="518906CB"/>
    <w:rsid w:val="51926E49"/>
    <w:rsid w:val="5195DA18"/>
    <w:rsid w:val="519B3DC1"/>
    <w:rsid w:val="51AFDEB3"/>
    <w:rsid w:val="51B7ADB6"/>
    <w:rsid w:val="51F3DAC2"/>
    <w:rsid w:val="520AA605"/>
    <w:rsid w:val="52586CE5"/>
    <w:rsid w:val="5258D550"/>
    <w:rsid w:val="52956F0A"/>
    <w:rsid w:val="52B88833"/>
    <w:rsid w:val="52CEAAFB"/>
    <w:rsid w:val="52EC4DE9"/>
    <w:rsid w:val="52FE3D36"/>
    <w:rsid w:val="53002F9B"/>
    <w:rsid w:val="531FC8D3"/>
    <w:rsid w:val="5358C5E6"/>
    <w:rsid w:val="5360F7D1"/>
    <w:rsid w:val="536A34DC"/>
    <w:rsid w:val="53863E3A"/>
    <w:rsid w:val="538F7CF4"/>
    <w:rsid w:val="5399E738"/>
    <w:rsid w:val="53DE0D95"/>
    <w:rsid w:val="53E7B117"/>
    <w:rsid w:val="54038DCB"/>
    <w:rsid w:val="5414804B"/>
    <w:rsid w:val="54290B4F"/>
    <w:rsid w:val="54328F8E"/>
    <w:rsid w:val="544755CA"/>
    <w:rsid w:val="545594BA"/>
    <w:rsid w:val="546CD34E"/>
    <w:rsid w:val="54740A7C"/>
    <w:rsid w:val="54790687"/>
    <w:rsid w:val="54AD0E96"/>
    <w:rsid w:val="54B8349D"/>
    <w:rsid w:val="54D284A1"/>
    <w:rsid w:val="54D5EF81"/>
    <w:rsid w:val="54E4DAD5"/>
    <w:rsid w:val="54E6F2D8"/>
    <w:rsid w:val="54FB4D43"/>
    <w:rsid w:val="5503EA22"/>
    <w:rsid w:val="5515EBFC"/>
    <w:rsid w:val="5517869D"/>
    <w:rsid w:val="5529FC21"/>
    <w:rsid w:val="554D8284"/>
    <w:rsid w:val="5560B599"/>
    <w:rsid w:val="5564D592"/>
    <w:rsid w:val="55726F31"/>
    <w:rsid w:val="5588B51C"/>
    <w:rsid w:val="558F1FE4"/>
    <w:rsid w:val="55A43B89"/>
    <w:rsid w:val="56211352"/>
    <w:rsid w:val="5648F7A7"/>
    <w:rsid w:val="565404FE"/>
    <w:rsid w:val="56652ED0"/>
    <w:rsid w:val="566CE91E"/>
    <w:rsid w:val="5672BD2F"/>
    <w:rsid w:val="567897FC"/>
    <w:rsid w:val="5688E890"/>
    <w:rsid w:val="569AD1AC"/>
    <w:rsid w:val="56BDD5FC"/>
    <w:rsid w:val="56C204BD"/>
    <w:rsid w:val="56CB77A9"/>
    <w:rsid w:val="56E91361"/>
    <w:rsid w:val="5712B5AB"/>
    <w:rsid w:val="571921A8"/>
    <w:rsid w:val="572AF045"/>
    <w:rsid w:val="57377DA6"/>
    <w:rsid w:val="5749A13E"/>
    <w:rsid w:val="5760AC11"/>
    <w:rsid w:val="5765B96F"/>
    <w:rsid w:val="576A8531"/>
    <w:rsid w:val="57700883"/>
    <w:rsid w:val="57721DD6"/>
    <w:rsid w:val="5781B182"/>
    <w:rsid w:val="579C25AB"/>
    <w:rsid w:val="57A98842"/>
    <w:rsid w:val="57C12AF4"/>
    <w:rsid w:val="57F50314"/>
    <w:rsid w:val="57FD02B5"/>
    <w:rsid w:val="58051B9C"/>
    <w:rsid w:val="5808FDBC"/>
    <w:rsid w:val="5826E3C0"/>
    <w:rsid w:val="582EF180"/>
    <w:rsid w:val="5842008B"/>
    <w:rsid w:val="5859AF5D"/>
    <w:rsid w:val="58710524"/>
    <w:rsid w:val="588B2A3B"/>
    <w:rsid w:val="588DDE85"/>
    <w:rsid w:val="58AEB233"/>
    <w:rsid w:val="58B10F3D"/>
    <w:rsid w:val="58BF660C"/>
    <w:rsid w:val="58D34E07"/>
    <w:rsid w:val="59470E38"/>
    <w:rsid w:val="5948514F"/>
    <w:rsid w:val="594C77AA"/>
    <w:rsid w:val="598B6183"/>
    <w:rsid w:val="599626C0"/>
    <w:rsid w:val="5999B237"/>
    <w:rsid w:val="5999C58F"/>
    <w:rsid w:val="59A4CE1D"/>
    <w:rsid w:val="59B383D6"/>
    <w:rsid w:val="59B891D6"/>
    <w:rsid w:val="59C2B421"/>
    <w:rsid w:val="59DF7C19"/>
    <w:rsid w:val="59E7BE84"/>
    <w:rsid w:val="59ED8E04"/>
    <w:rsid w:val="5A2437EB"/>
    <w:rsid w:val="5A27AA77"/>
    <w:rsid w:val="5A2B69DE"/>
    <w:rsid w:val="5A2F491E"/>
    <w:rsid w:val="5A413543"/>
    <w:rsid w:val="5A4DCD04"/>
    <w:rsid w:val="5A5ABC55"/>
    <w:rsid w:val="5A688CF4"/>
    <w:rsid w:val="5A984CD3"/>
    <w:rsid w:val="5A9F5943"/>
    <w:rsid w:val="5AA1D112"/>
    <w:rsid w:val="5AA9BE98"/>
    <w:rsid w:val="5AAA1AA9"/>
    <w:rsid w:val="5AB1BC36"/>
    <w:rsid w:val="5ABA68B0"/>
    <w:rsid w:val="5ABAF96F"/>
    <w:rsid w:val="5AC94DF8"/>
    <w:rsid w:val="5AD2B72C"/>
    <w:rsid w:val="5AF4C4E3"/>
    <w:rsid w:val="5B48F499"/>
    <w:rsid w:val="5B596B62"/>
    <w:rsid w:val="5B6EA2B7"/>
    <w:rsid w:val="5B70F953"/>
    <w:rsid w:val="5B77C281"/>
    <w:rsid w:val="5B9EE8CC"/>
    <w:rsid w:val="5BF3D47C"/>
    <w:rsid w:val="5C101DE5"/>
    <w:rsid w:val="5C3A5C20"/>
    <w:rsid w:val="5C3B448E"/>
    <w:rsid w:val="5C4D8C97"/>
    <w:rsid w:val="5C64B17C"/>
    <w:rsid w:val="5C816972"/>
    <w:rsid w:val="5CB8207B"/>
    <w:rsid w:val="5CCCB136"/>
    <w:rsid w:val="5CEBFBAE"/>
    <w:rsid w:val="5CFA605D"/>
    <w:rsid w:val="5CFD878B"/>
    <w:rsid w:val="5D05A06C"/>
    <w:rsid w:val="5D136260"/>
    <w:rsid w:val="5D350E06"/>
    <w:rsid w:val="5D3E2B58"/>
    <w:rsid w:val="5D49CFC9"/>
    <w:rsid w:val="5D5A8991"/>
    <w:rsid w:val="5D752472"/>
    <w:rsid w:val="5D7B9791"/>
    <w:rsid w:val="5DABEE46"/>
    <w:rsid w:val="5DB6C538"/>
    <w:rsid w:val="5DDCC040"/>
    <w:rsid w:val="5E168D4B"/>
    <w:rsid w:val="5E2CDAD6"/>
    <w:rsid w:val="5E3F566D"/>
    <w:rsid w:val="5E573832"/>
    <w:rsid w:val="5E68B25A"/>
    <w:rsid w:val="5E6B0E2F"/>
    <w:rsid w:val="5E6B86AE"/>
    <w:rsid w:val="5E80955B"/>
    <w:rsid w:val="5EA5E391"/>
    <w:rsid w:val="5EAEF269"/>
    <w:rsid w:val="5EBFEA6C"/>
    <w:rsid w:val="5EC697DD"/>
    <w:rsid w:val="5EDE31C5"/>
    <w:rsid w:val="5EF474E9"/>
    <w:rsid w:val="5EF7A90E"/>
    <w:rsid w:val="5EFBAE97"/>
    <w:rsid w:val="5F05E57B"/>
    <w:rsid w:val="5F0EC1EE"/>
    <w:rsid w:val="5F25E13D"/>
    <w:rsid w:val="5F261D81"/>
    <w:rsid w:val="5F2E4A5F"/>
    <w:rsid w:val="5F2FA639"/>
    <w:rsid w:val="5F506EA7"/>
    <w:rsid w:val="5F521511"/>
    <w:rsid w:val="5F5665AB"/>
    <w:rsid w:val="5FC32C34"/>
    <w:rsid w:val="5FC68912"/>
    <w:rsid w:val="5FDF1E1E"/>
    <w:rsid w:val="6008A262"/>
    <w:rsid w:val="602FC10A"/>
    <w:rsid w:val="60414BC5"/>
    <w:rsid w:val="604AAD6C"/>
    <w:rsid w:val="60593192"/>
    <w:rsid w:val="6071B812"/>
    <w:rsid w:val="60C1B19E"/>
    <w:rsid w:val="60DD22D2"/>
    <w:rsid w:val="60E45079"/>
    <w:rsid w:val="60E730EF"/>
    <w:rsid w:val="60FC528F"/>
    <w:rsid w:val="6101A4A2"/>
    <w:rsid w:val="610E4C4B"/>
    <w:rsid w:val="6149C6DC"/>
    <w:rsid w:val="6154E8D6"/>
    <w:rsid w:val="61615AA7"/>
    <w:rsid w:val="61671E77"/>
    <w:rsid w:val="616E1405"/>
    <w:rsid w:val="618366D7"/>
    <w:rsid w:val="61A56D5E"/>
    <w:rsid w:val="61C18CAB"/>
    <w:rsid w:val="61F44283"/>
    <w:rsid w:val="620E87F2"/>
    <w:rsid w:val="621FA2C4"/>
    <w:rsid w:val="623CA81A"/>
    <w:rsid w:val="6260EE51"/>
    <w:rsid w:val="62632D7F"/>
    <w:rsid w:val="6268982C"/>
    <w:rsid w:val="6273D759"/>
    <w:rsid w:val="627CBEAF"/>
    <w:rsid w:val="6285011D"/>
    <w:rsid w:val="62CE4297"/>
    <w:rsid w:val="62D6F378"/>
    <w:rsid w:val="632B2171"/>
    <w:rsid w:val="634BCA52"/>
    <w:rsid w:val="6356E5EE"/>
    <w:rsid w:val="635EB912"/>
    <w:rsid w:val="63602C57"/>
    <w:rsid w:val="638B272D"/>
    <w:rsid w:val="638CFC65"/>
    <w:rsid w:val="63BFC86D"/>
    <w:rsid w:val="63C04C37"/>
    <w:rsid w:val="63C3A36C"/>
    <w:rsid w:val="63CDDCE2"/>
    <w:rsid w:val="640294EF"/>
    <w:rsid w:val="642362E5"/>
    <w:rsid w:val="64303B08"/>
    <w:rsid w:val="644E7B96"/>
    <w:rsid w:val="6450A0DE"/>
    <w:rsid w:val="64733D5A"/>
    <w:rsid w:val="6474D835"/>
    <w:rsid w:val="6493FF77"/>
    <w:rsid w:val="64B70B1A"/>
    <w:rsid w:val="64C5B0A9"/>
    <w:rsid w:val="64C647F2"/>
    <w:rsid w:val="64C849FA"/>
    <w:rsid w:val="64D9C308"/>
    <w:rsid w:val="64DE9C08"/>
    <w:rsid w:val="64E527CD"/>
    <w:rsid w:val="64E84951"/>
    <w:rsid w:val="651AC385"/>
    <w:rsid w:val="65234DEE"/>
    <w:rsid w:val="6553C8E9"/>
    <w:rsid w:val="657EC6E9"/>
    <w:rsid w:val="65B32F61"/>
    <w:rsid w:val="65B54EB9"/>
    <w:rsid w:val="65DF6D58"/>
    <w:rsid w:val="65EA88A9"/>
    <w:rsid w:val="65FAC82A"/>
    <w:rsid w:val="660250DA"/>
    <w:rsid w:val="660D68B8"/>
    <w:rsid w:val="665F763F"/>
    <w:rsid w:val="666F38C6"/>
    <w:rsid w:val="66759369"/>
    <w:rsid w:val="6678DE81"/>
    <w:rsid w:val="6688EB7A"/>
    <w:rsid w:val="66AB3D27"/>
    <w:rsid w:val="66ADAC8A"/>
    <w:rsid w:val="66C2C7EF"/>
    <w:rsid w:val="66CB93C9"/>
    <w:rsid w:val="670E9C9E"/>
    <w:rsid w:val="67288EBD"/>
    <w:rsid w:val="672C86D9"/>
    <w:rsid w:val="67435549"/>
    <w:rsid w:val="6748546D"/>
    <w:rsid w:val="67623392"/>
    <w:rsid w:val="6780541A"/>
    <w:rsid w:val="6787DA30"/>
    <w:rsid w:val="67B2E142"/>
    <w:rsid w:val="67BDEDB9"/>
    <w:rsid w:val="67C79992"/>
    <w:rsid w:val="67DD5589"/>
    <w:rsid w:val="688A1A1D"/>
    <w:rsid w:val="68908DB8"/>
    <w:rsid w:val="68921BB1"/>
    <w:rsid w:val="68934EF2"/>
    <w:rsid w:val="68A33E83"/>
    <w:rsid w:val="68BCE685"/>
    <w:rsid w:val="68C748E3"/>
    <w:rsid w:val="68CCFFC7"/>
    <w:rsid w:val="68D489C7"/>
    <w:rsid w:val="68F9BC1C"/>
    <w:rsid w:val="68FD20B3"/>
    <w:rsid w:val="68FD452E"/>
    <w:rsid w:val="68FFE894"/>
    <w:rsid w:val="691F9B20"/>
    <w:rsid w:val="6943B19B"/>
    <w:rsid w:val="69548601"/>
    <w:rsid w:val="698090B8"/>
    <w:rsid w:val="699DA3FA"/>
    <w:rsid w:val="69ABA1FF"/>
    <w:rsid w:val="69B07F43"/>
    <w:rsid w:val="69B1159E"/>
    <w:rsid w:val="69B20D2B"/>
    <w:rsid w:val="69F7CA28"/>
    <w:rsid w:val="69FD76D5"/>
    <w:rsid w:val="6A058E26"/>
    <w:rsid w:val="6A0FE76E"/>
    <w:rsid w:val="6A190329"/>
    <w:rsid w:val="6A2A39D0"/>
    <w:rsid w:val="6A3509E9"/>
    <w:rsid w:val="6A62081F"/>
    <w:rsid w:val="6A6875A9"/>
    <w:rsid w:val="6A68D028"/>
    <w:rsid w:val="6A6C9048"/>
    <w:rsid w:val="6A954840"/>
    <w:rsid w:val="6A9B6879"/>
    <w:rsid w:val="6A9C0634"/>
    <w:rsid w:val="6AA5D01E"/>
    <w:rsid w:val="6AB6A921"/>
    <w:rsid w:val="6AD01F92"/>
    <w:rsid w:val="6AD5FF3C"/>
    <w:rsid w:val="6AE611F7"/>
    <w:rsid w:val="6B06595B"/>
    <w:rsid w:val="6B41A551"/>
    <w:rsid w:val="6B46C355"/>
    <w:rsid w:val="6B6705E9"/>
    <w:rsid w:val="6B6FE2D6"/>
    <w:rsid w:val="6B7515AE"/>
    <w:rsid w:val="6B802A2B"/>
    <w:rsid w:val="6B82BE01"/>
    <w:rsid w:val="6B83E159"/>
    <w:rsid w:val="6B91AEA2"/>
    <w:rsid w:val="6B96F7C8"/>
    <w:rsid w:val="6BA65AFA"/>
    <w:rsid w:val="6BAB84AE"/>
    <w:rsid w:val="6BB3CC93"/>
    <w:rsid w:val="6BC1D19A"/>
    <w:rsid w:val="6BCAEFB4"/>
    <w:rsid w:val="6C0FCCB4"/>
    <w:rsid w:val="6C1388A3"/>
    <w:rsid w:val="6C16C66C"/>
    <w:rsid w:val="6C1A4698"/>
    <w:rsid w:val="6C31127A"/>
    <w:rsid w:val="6C3118A1"/>
    <w:rsid w:val="6C315CDE"/>
    <w:rsid w:val="6C3282E0"/>
    <w:rsid w:val="6C353FC3"/>
    <w:rsid w:val="6C686B3F"/>
    <w:rsid w:val="6C77AB1C"/>
    <w:rsid w:val="6C81E258"/>
    <w:rsid w:val="6CA87BE8"/>
    <w:rsid w:val="6CB6B502"/>
    <w:rsid w:val="6CC2B5FA"/>
    <w:rsid w:val="6CD3DFE1"/>
    <w:rsid w:val="6CEBD8D2"/>
    <w:rsid w:val="6D18EB14"/>
    <w:rsid w:val="6D2378BB"/>
    <w:rsid w:val="6D288468"/>
    <w:rsid w:val="6D34FCEF"/>
    <w:rsid w:val="6D381A3C"/>
    <w:rsid w:val="6D3FF5E5"/>
    <w:rsid w:val="6D45ABE4"/>
    <w:rsid w:val="6D6982E7"/>
    <w:rsid w:val="6DB296CD"/>
    <w:rsid w:val="6DC7971E"/>
    <w:rsid w:val="6DC94B1F"/>
    <w:rsid w:val="6DFAD190"/>
    <w:rsid w:val="6DFE44F8"/>
    <w:rsid w:val="6E1DDEE0"/>
    <w:rsid w:val="6E1DE2D7"/>
    <w:rsid w:val="6E30352D"/>
    <w:rsid w:val="6E581341"/>
    <w:rsid w:val="6E68821B"/>
    <w:rsid w:val="6E83A1EA"/>
    <w:rsid w:val="6E857E4E"/>
    <w:rsid w:val="6EA8CAFA"/>
    <w:rsid w:val="6EC2A74F"/>
    <w:rsid w:val="6ECEC862"/>
    <w:rsid w:val="6EDE7176"/>
    <w:rsid w:val="6EFC3959"/>
    <w:rsid w:val="6F2F3095"/>
    <w:rsid w:val="6F6F7757"/>
    <w:rsid w:val="6F74AF0F"/>
    <w:rsid w:val="6F7EAF58"/>
    <w:rsid w:val="6F82E829"/>
    <w:rsid w:val="6F86DA18"/>
    <w:rsid w:val="6F8C36ED"/>
    <w:rsid w:val="6F8EDCA4"/>
    <w:rsid w:val="6FBA3AFF"/>
    <w:rsid w:val="6FBB7C0F"/>
    <w:rsid w:val="6FEC2CE8"/>
    <w:rsid w:val="7027AE4D"/>
    <w:rsid w:val="705006F5"/>
    <w:rsid w:val="705009BD"/>
    <w:rsid w:val="705F45FE"/>
    <w:rsid w:val="70716073"/>
    <w:rsid w:val="7076150D"/>
    <w:rsid w:val="7082971A"/>
    <w:rsid w:val="708D127E"/>
    <w:rsid w:val="709D358C"/>
    <w:rsid w:val="70AB4DCF"/>
    <w:rsid w:val="70B7DD38"/>
    <w:rsid w:val="70CCE816"/>
    <w:rsid w:val="70CF7103"/>
    <w:rsid w:val="70DFFF32"/>
    <w:rsid w:val="70F3932A"/>
    <w:rsid w:val="70F3F08D"/>
    <w:rsid w:val="70FA472F"/>
    <w:rsid w:val="710178C1"/>
    <w:rsid w:val="7122188E"/>
    <w:rsid w:val="712BB42C"/>
    <w:rsid w:val="71466D9B"/>
    <w:rsid w:val="7155537B"/>
    <w:rsid w:val="716AFE5F"/>
    <w:rsid w:val="717A37FA"/>
    <w:rsid w:val="719ECF2B"/>
    <w:rsid w:val="71A73CFF"/>
    <w:rsid w:val="71B0D0BD"/>
    <w:rsid w:val="71C85C2A"/>
    <w:rsid w:val="71CA097B"/>
    <w:rsid w:val="71CB985B"/>
    <w:rsid w:val="71D746A8"/>
    <w:rsid w:val="71E0546F"/>
    <w:rsid w:val="7232F899"/>
    <w:rsid w:val="726AEFED"/>
    <w:rsid w:val="726B6246"/>
    <w:rsid w:val="728EFAAE"/>
    <w:rsid w:val="729CBC42"/>
    <w:rsid w:val="72C05038"/>
    <w:rsid w:val="72CD474B"/>
    <w:rsid w:val="72D3D3D8"/>
    <w:rsid w:val="72D7ADCF"/>
    <w:rsid w:val="73272AFD"/>
    <w:rsid w:val="73472E64"/>
    <w:rsid w:val="737960A9"/>
    <w:rsid w:val="7379CAE3"/>
    <w:rsid w:val="73802CF0"/>
    <w:rsid w:val="73B27746"/>
    <w:rsid w:val="73BF866D"/>
    <w:rsid w:val="73DE2403"/>
    <w:rsid w:val="73DFF1F5"/>
    <w:rsid w:val="73E31B7D"/>
    <w:rsid w:val="73F28F36"/>
    <w:rsid w:val="73FA197F"/>
    <w:rsid w:val="7408D628"/>
    <w:rsid w:val="740BBAAE"/>
    <w:rsid w:val="7413CB23"/>
    <w:rsid w:val="74306D97"/>
    <w:rsid w:val="743C2A86"/>
    <w:rsid w:val="744110CE"/>
    <w:rsid w:val="745D729C"/>
    <w:rsid w:val="748D0324"/>
    <w:rsid w:val="74980259"/>
    <w:rsid w:val="74C2FB5E"/>
    <w:rsid w:val="75002D9A"/>
    <w:rsid w:val="75031044"/>
    <w:rsid w:val="75065B4A"/>
    <w:rsid w:val="751A6DF0"/>
    <w:rsid w:val="753E9D33"/>
    <w:rsid w:val="754E17BA"/>
    <w:rsid w:val="756D724C"/>
    <w:rsid w:val="756F98FF"/>
    <w:rsid w:val="756FF9A0"/>
    <w:rsid w:val="7571C762"/>
    <w:rsid w:val="75778CE7"/>
    <w:rsid w:val="75837CE8"/>
    <w:rsid w:val="75875443"/>
    <w:rsid w:val="75A8717A"/>
    <w:rsid w:val="75EF4ACE"/>
    <w:rsid w:val="75FD94B1"/>
    <w:rsid w:val="760899F9"/>
    <w:rsid w:val="7619A105"/>
    <w:rsid w:val="76261F6C"/>
    <w:rsid w:val="7647B911"/>
    <w:rsid w:val="766277E5"/>
    <w:rsid w:val="7667615B"/>
    <w:rsid w:val="766797C3"/>
    <w:rsid w:val="768001B7"/>
    <w:rsid w:val="76BD1DAA"/>
    <w:rsid w:val="76D54219"/>
    <w:rsid w:val="76D6B705"/>
    <w:rsid w:val="76E32C10"/>
    <w:rsid w:val="76F703E4"/>
    <w:rsid w:val="76FC5222"/>
    <w:rsid w:val="771C8791"/>
    <w:rsid w:val="77748313"/>
    <w:rsid w:val="777D7E94"/>
    <w:rsid w:val="77894B96"/>
    <w:rsid w:val="779B59E7"/>
    <w:rsid w:val="77A92E2D"/>
    <w:rsid w:val="77B664B0"/>
    <w:rsid w:val="77BB559A"/>
    <w:rsid w:val="77BC1B75"/>
    <w:rsid w:val="77CABA36"/>
    <w:rsid w:val="780F7C05"/>
    <w:rsid w:val="78144E67"/>
    <w:rsid w:val="781997D5"/>
    <w:rsid w:val="782A8430"/>
    <w:rsid w:val="783AD9DF"/>
    <w:rsid w:val="786BA1D8"/>
    <w:rsid w:val="786D446C"/>
    <w:rsid w:val="78797895"/>
    <w:rsid w:val="788EE8E9"/>
    <w:rsid w:val="78916B63"/>
    <w:rsid w:val="7895D6B1"/>
    <w:rsid w:val="78AADF15"/>
    <w:rsid w:val="78AE60B1"/>
    <w:rsid w:val="78C20FDA"/>
    <w:rsid w:val="78D82158"/>
    <w:rsid w:val="790230E4"/>
    <w:rsid w:val="791B4A87"/>
    <w:rsid w:val="7926C29D"/>
    <w:rsid w:val="792A436A"/>
    <w:rsid w:val="79507225"/>
    <w:rsid w:val="7957F1B4"/>
    <w:rsid w:val="795CBE9B"/>
    <w:rsid w:val="796CF373"/>
    <w:rsid w:val="799C9EA7"/>
    <w:rsid w:val="79BC485B"/>
    <w:rsid w:val="79C65491"/>
    <w:rsid w:val="79D0277E"/>
    <w:rsid w:val="79EF1F43"/>
    <w:rsid w:val="79F00EE1"/>
    <w:rsid w:val="7A1AC21D"/>
    <w:rsid w:val="7A274FCC"/>
    <w:rsid w:val="7A2C1028"/>
    <w:rsid w:val="7A2D3BC4"/>
    <w:rsid w:val="7A2F2E53"/>
    <w:rsid w:val="7A31E47B"/>
    <w:rsid w:val="7A7A4CF9"/>
    <w:rsid w:val="7A88EE5E"/>
    <w:rsid w:val="7A8F5A41"/>
    <w:rsid w:val="7A993264"/>
    <w:rsid w:val="7AB00B4E"/>
    <w:rsid w:val="7AC97AFF"/>
    <w:rsid w:val="7ACBD3AF"/>
    <w:rsid w:val="7AD183D1"/>
    <w:rsid w:val="7AE8DF66"/>
    <w:rsid w:val="7B06D7ED"/>
    <w:rsid w:val="7B1777EB"/>
    <w:rsid w:val="7B302E44"/>
    <w:rsid w:val="7B3176A2"/>
    <w:rsid w:val="7B67F617"/>
    <w:rsid w:val="7B8DF426"/>
    <w:rsid w:val="7B9C1DFA"/>
    <w:rsid w:val="7BAF05C5"/>
    <w:rsid w:val="7BBE342A"/>
    <w:rsid w:val="7BC5B226"/>
    <w:rsid w:val="7BDC5CD8"/>
    <w:rsid w:val="7BEE237E"/>
    <w:rsid w:val="7C0D27B8"/>
    <w:rsid w:val="7C28201A"/>
    <w:rsid w:val="7C52F142"/>
    <w:rsid w:val="7C60E573"/>
    <w:rsid w:val="7C7584E1"/>
    <w:rsid w:val="7C82E5BA"/>
    <w:rsid w:val="7C9963AD"/>
    <w:rsid w:val="7C9F8D8D"/>
    <w:rsid w:val="7CB6A751"/>
    <w:rsid w:val="7CD4D671"/>
    <w:rsid w:val="7CEFA805"/>
    <w:rsid w:val="7D217DF3"/>
    <w:rsid w:val="7D39AEBA"/>
    <w:rsid w:val="7D428C3F"/>
    <w:rsid w:val="7D50D979"/>
    <w:rsid w:val="7D534F91"/>
    <w:rsid w:val="7D754576"/>
    <w:rsid w:val="7DB36BF4"/>
    <w:rsid w:val="7DB7B0F9"/>
    <w:rsid w:val="7DC3F07B"/>
    <w:rsid w:val="7DCEFCF0"/>
    <w:rsid w:val="7DD21632"/>
    <w:rsid w:val="7DE60A11"/>
    <w:rsid w:val="7DF22851"/>
    <w:rsid w:val="7DFCB5D4"/>
    <w:rsid w:val="7E016683"/>
    <w:rsid w:val="7E0629B8"/>
    <w:rsid w:val="7E1BA91D"/>
    <w:rsid w:val="7E2C1754"/>
    <w:rsid w:val="7E598E28"/>
    <w:rsid w:val="7E63298A"/>
    <w:rsid w:val="7E6C559A"/>
    <w:rsid w:val="7E7469C7"/>
    <w:rsid w:val="7E8B7866"/>
    <w:rsid w:val="7E8E559B"/>
    <w:rsid w:val="7E90F306"/>
    <w:rsid w:val="7EBF31BB"/>
    <w:rsid w:val="7F0BCE55"/>
    <w:rsid w:val="7F190844"/>
    <w:rsid w:val="7F458A84"/>
    <w:rsid w:val="7F466803"/>
    <w:rsid w:val="7F4F44BB"/>
    <w:rsid w:val="7F65F90D"/>
    <w:rsid w:val="7F7A96FF"/>
    <w:rsid w:val="7F939D5E"/>
    <w:rsid w:val="7FB75EFB"/>
    <w:rsid w:val="7FBDD86C"/>
    <w:rsid w:val="7FC4A8FD"/>
    <w:rsid w:val="7FD0D19E"/>
    <w:rsid w:val="7FD13C19"/>
    <w:rsid w:val="7FD1F382"/>
    <w:rsid w:val="7FEB698F"/>
    <w:rsid w:val="7FF34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EB103"/>
  <w15:chartTrackingRefBased/>
  <w15:docId w15:val="{8D745A0E-2827-4099-B112-100222EB3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him.gov" TargetMode="External"/><Relationship Id="rId13" Type="http://schemas.openxmlformats.org/officeDocument/2006/relationships/hyperlink" Target="http://www.mentalhealth.go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verywellmind.com" TargetMode="External"/><Relationship Id="rId12" Type="http://schemas.openxmlformats.org/officeDocument/2006/relationships/hyperlink" Target="http://www.simplypsycholgy.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qualificationswales.or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108/MHSI-05-2014-0014" TargetMode="External"/><Relationship Id="rId4" Type="http://schemas.openxmlformats.org/officeDocument/2006/relationships/webSettings" Target="webSettings.xml"/><Relationship Id="rId9" Type="http://schemas.openxmlformats.org/officeDocument/2006/relationships/hyperlink" Target="http://www.publichealthmatters.blog.gov.uk" TargetMode="External"/><Relationship Id="rId14" Type="http://schemas.openxmlformats.org/officeDocument/2006/relationships/hyperlink" Target="http://www.england.nhs.uk/mentalhealth/task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2603</Words>
  <Characters>14840</Characters>
  <Application>Microsoft Office Word</Application>
  <DocSecurity>0</DocSecurity>
  <Lines>123</Lines>
  <Paragraphs>34</Paragraphs>
  <ScaleCrop>false</ScaleCrop>
  <Company/>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Amy George (1804786)</dc:creator>
  <cp:keywords/>
  <dc:description/>
  <cp:lastModifiedBy>Jessica George (1804786)</cp:lastModifiedBy>
  <cp:revision>8</cp:revision>
  <dcterms:created xsi:type="dcterms:W3CDTF">2020-12-15T11:13:00Z</dcterms:created>
  <dcterms:modified xsi:type="dcterms:W3CDTF">2021-01-08T11:26:00Z</dcterms:modified>
</cp:coreProperties>
</file>