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2143768911"/>
        <w:docPartObj>
          <w:docPartGallery w:val="Cover Pages"/>
          <w:docPartUnique/>
        </w:docPartObj>
      </w:sdtPr>
      <w:sdtEndPr>
        <w:rPr>
          <w:rFonts w:eastAsiaTheme="minorEastAsia"/>
          <w:color w:val="156082" w:themeColor="accent1"/>
          <w:kern w:val="0"/>
          <w:sz w:val="22"/>
          <w:szCs w:val="22"/>
          <w:lang w:val="en-US"/>
          <w14:ligatures w14:val="none"/>
        </w:rPr>
      </w:sdtEndPr>
      <w:sdtContent>
        <w:p w14:paraId="53727457" w14:textId="4A01BE07" w:rsidR="00FB3621" w:rsidRDefault="00FB3621"/>
        <w:p w14:paraId="34D54796" w14:textId="2E0D299A" w:rsidR="00FB3621" w:rsidRDefault="00FB3621">
          <w:pPr>
            <w:rPr>
              <w:rFonts w:eastAsiaTheme="minorEastAsia"/>
              <w:color w:val="156082" w:themeColor="accent1"/>
              <w:kern w:val="0"/>
              <w:sz w:val="22"/>
              <w:szCs w:val="22"/>
              <w:lang w:val="en-US"/>
              <w14:ligatures w14:val="none"/>
            </w:rPr>
          </w:pPr>
          <w:r>
            <w:rPr>
              <w:noProof/>
            </w:rPr>
            <mc:AlternateContent>
              <mc:Choice Requires="wps">
                <w:drawing>
                  <wp:anchor distT="0" distB="0" distL="114300" distR="114300" simplePos="0" relativeHeight="251662336" behindDoc="0" locked="0" layoutInCell="1" allowOverlap="1" wp14:anchorId="5A1D6494" wp14:editId="34A86905">
                    <wp:simplePos x="0" y="0"/>
                    <mc:AlternateContent>
                      <mc:Choice Requires="wp14">
                        <wp:positionH relativeFrom="page">
                          <wp14:pctPosHOffset>15000</wp14:pctPosHOffset>
                        </wp:positionH>
                      </mc:Choice>
                      <mc:Fallback>
                        <wp:positionH relativeFrom="page">
                          <wp:posOffset>1133475</wp:posOffset>
                        </wp:positionH>
                      </mc:Fallback>
                    </mc:AlternateContent>
                    <mc:AlternateContent>
                      <mc:Choice Requires="wp14">
                        <wp:positionV relativeFrom="page">
                          <wp14:pctPosVOffset>9100</wp14:pctPosVOffset>
                        </wp:positionV>
                      </mc:Choice>
                      <mc:Fallback>
                        <wp:positionV relativeFrom="page">
                          <wp:posOffset>972820</wp:posOffset>
                        </wp:positionV>
                      </mc:Fallback>
                    </mc:AlternateContent>
                    <wp:extent cx="3660775" cy="3651250"/>
                    <wp:effectExtent l="0" t="0" r="10160" b="7620"/>
                    <wp:wrapSquare wrapText="bothSides"/>
                    <wp:docPr id="111" name="Text Box 111"/>
                    <wp:cNvGraphicFramePr/>
                    <a:graphic xmlns:a="http://schemas.openxmlformats.org/drawingml/2006/main">
                      <a:graphicData uri="http://schemas.microsoft.com/office/word/2010/wordprocessingShape">
                        <wps:wsp>
                          <wps:cNvSpPr txBox="1"/>
                          <wps:spPr>
                            <a:xfrm>
                              <a:off x="0" y="0"/>
                              <a:ext cx="3660775" cy="36512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0A1D30" w:themeColor="text2" w:themeShade="BF"/>
                                    <w:sz w:val="40"/>
                                    <w:szCs w:val="40"/>
                                  </w:rPr>
                                  <w:alias w:val="Publish Date"/>
                                  <w:tag w:val=""/>
                                  <w:id w:val="400952559"/>
                                  <w:dataBinding w:prefixMappings="xmlns:ns0='http://schemas.microsoft.com/office/2006/coverPageProps' " w:xpath="/ns0:CoverPageProperties[1]/ns0:PublishDate[1]" w:storeItemID="{55AF091B-3C7A-41E3-B477-F2FDAA23CFDA}"/>
                                  <w:date w:fullDate="2025-12-15T00:00:00Z">
                                    <w:dateFormat w:val="MMMM d, yyyy"/>
                                    <w:lid w:val="en-US"/>
                                    <w:storeMappedDataAs w:val="dateTime"/>
                                    <w:calendar w:val="gregorian"/>
                                  </w:date>
                                </w:sdtPr>
                                <w:sdtContent>
                                  <w:p w14:paraId="1A314A85" w14:textId="4310E8B9" w:rsidR="00FB3621" w:rsidRDefault="00BB7968">
                                    <w:pPr>
                                      <w:pStyle w:val="NoSpacing"/>
                                      <w:jc w:val="right"/>
                                      <w:rPr>
                                        <w:caps/>
                                        <w:color w:val="0A1D30" w:themeColor="text2" w:themeShade="BF"/>
                                        <w:sz w:val="40"/>
                                        <w:szCs w:val="40"/>
                                      </w:rPr>
                                    </w:pPr>
                                    <w:r>
                                      <w:rPr>
                                        <w:caps/>
                                        <w:color w:val="0A1D30" w:themeColor="text2" w:themeShade="BF"/>
                                        <w:sz w:val="40"/>
                                        <w:szCs w:val="40"/>
                                      </w:rPr>
                                      <w:t>December 15, 2025</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73400</wp14:pctWidth>
                    </wp14:sizeRelH>
                    <wp14:sizeRelV relativeFrom="page">
                      <wp14:pctHeight>36300</wp14:pctHeight>
                    </wp14:sizeRelV>
                  </wp:anchor>
                </w:drawing>
              </mc:Choice>
              <mc:Fallback>
                <w:pict>
                  <v:shapetype w14:anchorId="5A1D6494" id="_x0000_t202" coordsize="21600,21600" o:spt="202" path="m,l,21600r21600,l21600,xe">
                    <v:stroke joinstyle="miter"/>
                    <v:path gradientshapeok="t" o:connecttype="rect"/>
                  </v:shapetype>
                  <v:shape id="Text Box 111" o:spid="_x0000_s1026" type="#_x0000_t202" style="position:absolute;margin-left:0;margin-top:0;width:288.25pt;height:287.5pt;z-index:251662336;visibility:visible;mso-wrap-style:square;mso-width-percent:734;mso-height-percent:363;mso-left-percent:150;mso-top-percent:91;mso-wrap-distance-left:9pt;mso-wrap-distance-top:0;mso-wrap-distance-right:9pt;mso-wrap-distance-bottom:0;mso-position-horizontal-relative:page;mso-position-vertical-relative:page;mso-width-percent:734;mso-height-percent:363;mso-left-percent:150;mso-top-percent:91;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" filled="f" stroked="f" strokeweight=".5pt">
                    <v:textbox style="mso-fit-shape-to-text:t" inset="0,0,0,0">
                      <w:txbxContent>
                        <w:sdt>
                          <w:sdtPr>
                            <w:rPr>
                              <w:caps/>
                              <w:color w:val="0A1D30" w:themeColor="text2" w:themeShade="BF"/>
                              <w:sz w:val="40"/>
                              <w:szCs w:val="40"/>
                            </w:rPr>
                            <w:alias w:val="Publish Date"/>
                            <w:tag w:val=""/>
                            <w:id w:val="400952559"/>
                            <w:dataBinding w:prefixMappings="xmlns:ns0='http://schemas.microsoft.com/office/2006/coverPageProps' " w:xpath="/ns0:CoverPageProperties[1]/ns0:PublishDate[1]" w:storeItemID="{55AF091B-3C7A-41E3-B477-F2FDAA23CFDA}"/>
                            <w:date w:fullDate="2025-12-15T00:00:00Z">
                              <w:dateFormat w:val="MMMM d, yyyy"/>
                              <w:lid w:val="en-US"/>
                              <w:storeMappedDataAs w:val="dateTime"/>
                              <w:calendar w:val="gregorian"/>
                            </w:date>
                          </w:sdtPr>
                          <w:sdtContent>
                            <w:p w14:paraId="1A314A85" w14:textId="4310E8B9" w:rsidR="00FB3621" w:rsidRDefault="00BB7968">
                              <w:pPr>
                                <w:pStyle w:val="NoSpacing"/>
                                <w:jc w:val="right"/>
                                <w:rPr>
                                  <w:caps/>
                                  <w:color w:val="0A1D30" w:themeColor="text2" w:themeShade="BF"/>
                                  <w:sz w:val="40"/>
                                  <w:szCs w:val="40"/>
                                </w:rPr>
                              </w:pPr>
                              <w:r>
                                <w:rPr>
                                  <w:caps/>
                                  <w:color w:val="0A1D30" w:themeColor="text2" w:themeShade="BF"/>
                                  <w:sz w:val="40"/>
                                  <w:szCs w:val="40"/>
                                </w:rPr>
                                <w:t>December 15, 2025</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3BD1A3D5" wp14:editId="7486F300">
                    <wp:simplePos x="0" y="0"/>
                    <mc:AlternateContent>
                      <mc:Choice Requires="wp14">
                        <wp:positionH relativeFrom="page">
                          <wp14:pctPosHOffset>15000</wp14:pctPosHOffset>
                        </wp:positionH>
                      </mc:Choice>
                      <mc:Fallback>
                        <wp:positionH relativeFrom="page">
                          <wp:posOffset>1133475</wp:posOffset>
                        </wp:positionH>
                      </mc:Fallback>
                    </mc:AlternateContent>
                    <mc:AlternateContent>
                      <mc:Choice Requires="wp14">
                        <wp:positionV relativeFrom="page">
                          <wp14:pctPosVOffset>83700</wp14:pctPosVOffset>
                        </wp:positionV>
                      </mc:Choice>
                      <mc:Fallback>
                        <wp:positionV relativeFrom="page">
                          <wp:posOffset>8949055</wp:posOffset>
                        </wp:positionV>
                      </mc:Fallback>
                    </mc:AlternateContent>
                    <wp:extent cx="5753100" cy="652780"/>
                    <wp:effectExtent l="0" t="0" r="10160" b="14605"/>
                    <wp:wrapSquare wrapText="bothSides"/>
                    <wp:docPr id="112" name="Text Box 112"/>
                    <wp:cNvGraphicFramePr/>
                    <a:graphic xmlns:a="http://schemas.openxmlformats.org/drawingml/2006/main">
                      <a:graphicData uri="http://schemas.microsoft.com/office/word/2010/wordprocessingShape">
                        <wps:wsp>
                          <wps:cNvSpPr txBox="1"/>
                          <wps:spPr>
                            <a:xfrm>
                              <a:off x="0" y="0"/>
                              <a:ext cx="5753100" cy="6527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262626" w:themeColor="text1" w:themeTint="D9"/>
                                    <w:sz w:val="28"/>
                                    <w:szCs w:val="28"/>
                                  </w:rPr>
                                  <w:alias w:val="Author"/>
                                  <w:tag w:val=""/>
                                  <w:id w:val="1901796142"/>
                                  <w:dataBinding w:prefixMappings="xmlns:ns0='http://purl.org/dc/elements/1.1/' xmlns:ns1='http://schemas.openxmlformats.org/package/2006/metadata/core-properties' " w:xpath="/ns1:coreProperties[1]/ns0:creator[1]" w:storeItemID="{6C3C8BC8-F283-45AE-878A-BAB7291924A1}"/>
                                  <w:text/>
                                </w:sdtPr>
                                <w:sdtContent>
                                  <w:p w14:paraId="70049267" w14:textId="2A24CCC8" w:rsidR="00FB3621" w:rsidRDefault="00BB7968">
                                    <w:pPr>
                                      <w:pStyle w:val="NoSpacing"/>
                                      <w:jc w:val="right"/>
                                      <w:rPr>
                                        <w:caps/>
                                        <w:color w:val="262626" w:themeColor="text1" w:themeTint="D9"/>
                                        <w:sz w:val="28"/>
                                        <w:szCs w:val="28"/>
                                      </w:rPr>
                                    </w:pPr>
                                    <w:r>
                                      <w:rPr>
                                        <w:caps/>
                                        <w:color w:val="262626" w:themeColor="text1" w:themeTint="D9"/>
                                        <w:sz w:val="28"/>
                                        <w:szCs w:val="28"/>
                                      </w:rPr>
                                      <w:t>Vasile Sili</w:t>
                                    </w:r>
                                    <w:r w:rsidR="00FB3621">
                                      <w:rPr>
                                        <w:caps/>
                                        <w:color w:val="262626" w:themeColor="text1" w:themeTint="D9"/>
                                        <w:sz w:val="28"/>
                                        <w:szCs w:val="28"/>
                                      </w:rPr>
                                      <w:t xml:space="preserve"> (223</w:t>
                                    </w:r>
                                    <w:r w:rsidR="00E17F79">
                                      <w:rPr>
                                        <w:caps/>
                                        <w:color w:val="262626" w:themeColor="text1" w:themeTint="D9"/>
                                        <w:sz w:val="28"/>
                                        <w:szCs w:val="28"/>
                                      </w:rPr>
                                      <w:t>6729</w:t>
                                    </w:r>
                                    <w:r w:rsidR="00FB3621">
                                      <w:rPr>
                                        <w:caps/>
                                        <w:color w:val="262626" w:themeColor="text1" w:themeTint="D9"/>
                                        <w:sz w:val="28"/>
                                        <w:szCs w:val="28"/>
                                      </w:rPr>
                                      <w:t>)</w:t>
                                    </w:r>
                                  </w:p>
                                </w:sdtContent>
                              </w:sdt>
                              <w:p w14:paraId="7A715B32" w14:textId="2D4FDDE0" w:rsidR="00FB3621" w:rsidRDefault="00000000">
                                <w:pPr>
                                  <w:pStyle w:val="NoSpacing"/>
                                  <w:jc w:val="right"/>
                                  <w:rPr>
                                    <w:caps/>
                                    <w:color w:val="262626" w:themeColor="text1" w:themeTint="D9"/>
                                    <w:sz w:val="20"/>
                                    <w:szCs w:val="20"/>
                                  </w:rPr>
                                </w:pPr>
                                <w:sdt>
                                  <w:sdtPr>
                                    <w:rPr>
                                      <w:caps/>
                                      <w:color w:val="262626" w:themeColor="text1" w:themeTint="D9"/>
                                      <w:sz w:val="20"/>
                                      <w:szCs w:val="20"/>
                                    </w:rPr>
                                    <w:alias w:val="Company"/>
                                    <w:tag w:val=""/>
                                    <w:id w:val="-661235724"/>
                                    <w:showingPlcHdr/>
                                    <w:dataBinding w:prefixMappings="xmlns:ns0='http://schemas.openxmlformats.org/officeDocument/2006/extended-properties' " w:xpath="/ns0:Properties[1]/ns0:Company[1]" w:storeItemID="{6668398D-A668-4E3E-A5EB-62B293D839F1}"/>
                                    <w:text/>
                                  </w:sdtPr>
                                  <w:sdtContent>
                                    <w:r w:rsidR="00BB7968">
                                      <w:rPr>
                                        <w:caps/>
                                        <w:color w:val="262626" w:themeColor="text1" w:themeTint="D9"/>
                                        <w:sz w:val="20"/>
                                        <w:szCs w:val="20"/>
                                      </w:rPr>
                                      <w:t xml:space="preserve">     </w:t>
                                    </w:r>
                                  </w:sdtContent>
                                </w:sdt>
                              </w:p>
                              <w:p w14:paraId="69C48F03" w14:textId="4855FA52" w:rsidR="00FB3621" w:rsidRDefault="00000000">
                                <w:pPr>
                                  <w:pStyle w:val="NoSpacing"/>
                                  <w:jc w:val="right"/>
                                  <w:rPr>
                                    <w:caps/>
                                    <w:color w:val="262626" w:themeColor="text1" w:themeTint="D9"/>
                                    <w:sz w:val="20"/>
                                    <w:szCs w:val="20"/>
                                  </w:rPr>
                                </w:pPr>
                                <w:sdt>
                                  <w:sdtPr>
                                    <w:rPr>
                                      <w:color w:val="262626" w:themeColor="text1" w:themeTint="D9"/>
                                      <w:sz w:val="20"/>
                                      <w:szCs w:val="20"/>
                                    </w:rPr>
                                    <w:alias w:val="Address"/>
                                    <w:tag w:val=""/>
                                    <w:id w:val="171227497"/>
                                    <w:showingPlcHdr/>
                                    <w:dataBinding w:prefixMappings="xmlns:ns0='http://schemas.microsoft.com/office/2006/coverPageProps' " w:xpath="/ns0:CoverPageProperties[1]/ns0:CompanyAddress[1]" w:storeItemID="{55AF091B-3C7A-41E3-B477-F2FDAA23CFDA}"/>
                                    <w:text/>
                                  </w:sdtPr>
                                  <w:sdtContent>
                                    <w:r w:rsidR="00BB7968">
                                      <w:rPr>
                                        <w:color w:val="262626" w:themeColor="text1" w:themeTint="D9"/>
                                        <w:sz w:val="20"/>
                                        <w:szCs w:val="20"/>
                                      </w:rPr>
                                      <w:t xml:space="preserve">     </w:t>
                                    </w:r>
                                  </w:sdtContent>
                                </w:sdt>
                                <w:r w:rsidR="00FB3621">
                                  <w:rPr>
                                    <w:color w:val="262626" w:themeColor="text1" w:themeTint="D9"/>
                                    <w:sz w:val="20"/>
                                    <w:szCs w:val="20"/>
                                  </w:rPr>
                                  <w:t xml:space="preserve"> </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73400</wp14:pctWidth>
                    </wp14:sizeRelH>
                    <wp14:sizeRelV relativeFrom="page">
                      <wp14:pctHeight>8000</wp14:pctHeight>
                    </wp14:sizeRelV>
                  </wp:anchor>
                </w:drawing>
              </mc:Choice>
              <mc:Fallback>
                <w:pict>
                  <v:shape w14:anchorId="3BD1A3D5" id="Text Box 112" o:spid="_x0000_s1027" type="#_x0000_t202" style="position:absolute;margin-left:0;margin-top:0;width:453pt;height:51.4pt;z-index:251661312;visibility:visible;mso-wrap-style:square;mso-width-percent:734;mso-height-percent:80;mso-left-percent:150;mso-top-percent:837;mso-wrap-distance-left:9pt;mso-wrap-distance-top:0;mso-wrap-distance-right:9pt;mso-wrap-distance-bottom:0;mso-position-horizontal-relative:page;mso-position-vertical-relative:page;mso-width-percent:734;mso-height-percent:80;mso-left-percent:150;mso-top-percent:837;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" filled="f" stroked="f" strokeweight=".5pt">
                    <v:textbox inset="0,0,0,0">
                      <w:txbxContent>
                        <w:sdt>
                          <w:sdtPr>
                            <w:rPr>
                              <w:caps/>
                              <w:color w:val="262626" w:themeColor="text1" w:themeTint="D9"/>
                              <w:sz w:val="28"/>
                              <w:szCs w:val="28"/>
                            </w:rPr>
                            <w:alias w:val="Author"/>
                            <w:tag w:val=""/>
                            <w:id w:val="1901796142"/>
                            <w:dataBinding w:prefixMappings="xmlns:ns0='http://purl.org/dc/elements/1.1/' xmlns:ns1='http://schemas.openxmlformats.org/package/2006/metadata/core-properties' " w:xpath="/ns1:coreProperties[1]/ns0:creator[1]" w:storeItemID="{6C3C8BC8-F283-45AE-878A-BAB7291924A1}"/>
                            <w:text/>
                          </w:sdtPr>
                          <w:sdtContent>
                            <w:p w14:paraId="70049267" w14:textId="2A24CCC8" w:rsidR="00FB3621" w:rsidRDefault="00BB7968">
                              <w:pPr>
                                <w:pStyle w:val="NoSpacing"/>
                                <w:jc w:val="right"/>
                                <w:rPr>
                                  <w:caps/>
                                  <w:color w:val="262626" w:themeColor="text1" w:themeTint="D9"/>
                                  <w:sz w:val="28"/>
                                  <w:szCs w:val="28"/>
                                </w:rPr>
                              </w:pPr>
                              <w:r>
                                <w:rPr>
                                  <w:caps/>
                                  <w:color w:val="262626" w:themeColor="text1" w:themeTint="D9"/>
                                  <w:sz w:val="28"/>
                                  <w:szCs w:val="28"/>
                                </w:rPr>
                                <w:t>Vasile Sili</w:t>
                              </w:r>
                              <w:r w:rsidR="00FB3621">
                                <w:rPr>
                                  <w:caps/>
                                  <w:color w:val="262626" w:themeColor="text1" w:themeTint="D9"/>
                                  <w:sz w:val="28"/>
                                  <w:szCs w:val="28"/>
                                </w:rPr>
                                <w:t xml:space="preserve"> (223</w:t>
                              </w:r>
                              <w:r w:rsidR="00E17F79">
                                <w:rPr>
                                  <w:caps/>
                                  <w:color w:val="262626" w:themeColor="text1" w:themeTint="D9"/>
                                  <w:sz w:val="28"/>
                                  <w:szCs w:val="28"/>
                                </w:rPr>
                                <w:t>6729</w:t>
                              </w:r>
                              <w:r w:rsidR="00FB3621">
                                <w:rPr>
                                  <w:caps/>
                                  <w:color w:val="262626" w:themeColor="text1" w:themeTint="D9"/>
                                  <w:sz w:val="28"/>
                                  <w:szCs w:val="28"/>
                                </w:rPr>
                                <w:t>)</w:t>
                              </w:r>
                            </w:p>
                          </w:sdtContent>
                        </w:sdt>
                        <w:p w14:paraId="7A715B32" w14:textId="2D4FDDE0" w:rsidR="00FB3621" w:rsidRDefault="00FB3621">
                          <w:pPr>
                            <w:pStyle w:val="NoSpacing"/>
                            <w:jc w:val="right"/>
                            <w:rPr>
                              <w:caps/>
                              <w:color w:val="262626" w:themeColor="text1" w:themeTint="D9"/>
                              <w:sz w:val="20"/>
                              <w:szCs w:val="20"/>
                            </w:rPr>
                          </w:pPr>
                          <w:sdt>
                            <w:sdtPr>
                              <w:rPr>
                                <w:caps/>
                                <w:color w:val="262626" w:themeColor="text1" w:themeTint="D9"/>
                                <w:sz w:val="20"/>
                                <w:szCs w:val="20"/>
                              </w:rPr>
                              <w:alias w:val="Company"/>
                              <w:tag w:val=""/>
                              <w:id w:val="-661235724"/>
                              <w:showingPlcHdr/>
                              <w:dataBinding w:prefixMappings="xmlns:ns0='http://schemas.openxmlformats.org/officeDocument/2006/extended-properties' " w:xpath="/ns0:Properties[1]/ns0:Company[1]" w:storeItemID="{6668398D-A668-4E3E-A5EB-62B293D839F1}"/>
                              <w:text/>
                            </w:sdtPr>
                            <w:sdtContent>
                              <w:r w:rsidR="00BB7968">
                                <w:rPr>
                                  <w:caps/>
                                  <w:color w:val="262626" w:themeColor="text1" w:themeTint="D9"/>
                                  <w:sz w:val="20"/>
                                  <w:szCs w:val="20"/>
                                </w:rPr>
                                <w:t xml:space="preserve">     </w:t>
                              </w:r>
                            </w:sdtContent>
                          </w:sdt>
                        </w:p>
                        <w:p w14:paraId="69C48F03" w14:textId="4855FA52" w:rsidR="00FB3621" w:rsidRDefault="00FB3621">
                          <w:pPr>
                            <w:pStyle w:val="NoSpacing"/>
                            <w:jc w:val="right"/>
                            <w:rPr>
                              <w:caps/>
                              <w:color w:val="262626" w:themeColor="text1" w:themeTint="D9"/>
                              <w:sz w:val="20"/>
                              <w:szCs w:val="20"/>
                            </w:rPr>
                          </w:pPr>
                          <w:sdt>
                            <w:sdtPr>
                              <w:rPr>
                                <w:color w:val="262626" w:themeColor="text1" w:themeTint="D9"/>
                                <w:sz w:val="20"/>
                                <w:szCs w:val="20"/>
                              </w:rPr>
                              <w:alias w:val="Address"/>
                              <w:tag w:val=""/>
                              <w:id w:val="171227497"/>
                              <w:showingPlcHdr/>
                              <w:dataBinding w:prefixMappings="xmlns:ns0='http://schemas.microsoft.com/office/2006/coverPageProps' " w:xpath="/ns0:CoverPageProperties[1]/ns0:CompanyAddress[1]" w:storeItemID="{55AF091B-3C7A-41E3-B477-F2FDAA23CFDA}"/>
                              <w:text/>
                            </w:sdtPr>
                            <w:sdtContent>
                              <w:r w:rsidR="00BB7968">
                                <w:rPr>
                                  <w:color w:val="262626" w:themeColor="text1" w:themeTint="D9"/>
                                  <w:sz w:val="20"/>
                                  <w:szCs w:val="20"/>
                                </w:rPr>
                                <w:t xml:space="preserve">     </w:t>
                              </w:r>
                            </w:sdtContent>
                          </w:sdt>
                          <w:r>
                            <w:rPr>
                              <w:color w:val="262626" w:themeColor="text1" w:themeTint="D9"/>
                              <w:sz w:val="20"/>
                              <w:szCs w:val="20"/>
                            </w:rPr>
                            <w:t xml:space="preserve"> </w:t>
                          </w:r>
                        </w:p>
                      </w:txbxContent>
                    </v:textbox>
                    <w10:wrap type="square" anchorx="page" anchory="page"/>
                  </v:shape>
                </w:pict>
              </mc:Fallback>
            </mc:AlternateContent>
          </w:r>
          <w:r>
            <w:rPr>
              <w:noProof/>
            </w:rPr>
            <mc:AlternateContent>
              <mc:Choice Requires="wps">
                <w:drawing>
                  <wp:anchor distT="0" distB="0" distL="114300" distR="114300" simplePos="0" relativeHeight="251660288" behindDoc="0" locked="0" layoutInCell="1" allowOverlap="1" wp14:anchorId="782531EB" wp14:editId="45F90C5E">
                    <wp:simplePos x="0" y="0"/>
                    <mc:AlternateContent>
                      <mc:Choice Requires="wp14">
                        <wp:positionH relativeFrom="page">
                          <wp14:pctPosHOffset>15000</wp14:pctPosHOffset>
                        </wp:positionH>
                      </mc:Choice>
                      <mc:Fallback>
                        <wp:positionH relativeFrom="page">
                          <wp:posOffset>1133475</wp:posOffset>
                        </wp:positionH>
                      </mc:Fallback>
                    </mc:AlternateContent>
                    <mc:AlternateContent>
                      <mc:Choice Requires="wp14">
                        <wp:positionV relativeFrom="page">
                          <wp14:pctPosVOffset>45500</wp14:pctPosVOffset>
                        </wp:positionV>
                      </mc:Choice>
                      <mc:Fallback>
                        <wp:positionV relativeFrom="page">
                          <wp:posOffset>4864735</wp:posOffset>
                        </wp:positionV>
                      </mc:Fallback>
                    </mc:AlternateContent>
                    <wp:extent cx="5753100" cy="525780"/>
                    <wp:effectExtent l="0" t="0" r="10160" b="6350"/>
                    <wp:wrapSquare wrapText="bothSides"/>
                    <wp:docPr id="113" name="Text Box 113"/>
                    <wp:cNvGraphicFramePr/>
                    <a:graphic xmlns:a="http://schemas.openxmlformats.org/drawingml/2006/main">
                      <a:graphicData uri="http://schemas.microsoft.com/office/word/2010/wordprocessingShape">
                        <wps:wsp>
                          <wps:cNvSpPr txBox="1"/>
                          <wps:spPr>
                            <a:xfrm>
                              <a:off x="0" y="0"/>
                              <a:ext cx="5753100" cy="5257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6B7EB25" w14:textId="1B456A0D" w:rsidR="00FB3621" w:rsidRPr="00242717" w:rsidRDefault="00000000">
                                <w:pPr>
                                  <w:pStyle w:val="NoSpacing"/>
                                  <w:jc w:val="right"/>
                                  <w:rPr>
                                    <w:caps/>
                                    <w:color w:val="0A1D30" w:themeColor="text2" w:themeShade="BF"/>
                                    <w:sz w:val="96"/>
                                    <w:szCs w:val="96"/>
                                  </w:rPr>
                                </w:pPr>
                                <w:sdt>
                                  <w:sdtPr>
                                    <w:rPr>
                                      <w:caps/>
                                      <w:color w:val="0A1D30" w:themeColor="text2" w:themeShade="BF"/>
                                      <w:sz w:val="96"/>
                                      <w:szCs w:val="96"/>
                                    </w:rPr>
                                    <w:alias w:val="Title"/>
                                    <w:tag w:val=""/>
                                    <w:id w:val="-1315561441"/>
                                    <w:dataBinding w:prefixMappings="xmlns:ns0='http://purl.org/dc/elements/1.1/' xmlns:ns1='http://schemas.openxmlformats.org/package/2006/metadata/core-properties' " w:xpath="/ns1:coreProperties[1]/ns0:title[1]" w:storeItemID="{6C3C8BC8-F283-45AE-878A-BAB7291924A1}"/>
                                    <w:text w:multiLine="1"/>
                                  </w:sdtPr>
                                  <w:sdtContent>
                                    <w:r w:rsidR="00BB7968" w:rsidRPr="00242717">
                                      <w:rPr>
                                        <w:caps/>
                                        <w:color w:val="0A1D30" w:themeColor="text2" w:themeShade="BF"/>
                                        <w:sz w:val="96"/>
                                        <w:szCs w:val="96"/>
                                      </w:rPr>
                                      <w:t>Final report</w:t>
                                    </w:r>
                                  </w:sdtContent>
                                </w:sdt>
                              </w:p>
                              <w:sdt>
                                <w:sdtPr>
                                  <w:rPr>
                                    <w:smallCaps/>
                                    <w:color w:val="0E2841" w:themeColor="text2"/>
                                    <w:sz w:val="36"/>
                                    <w:szCs w:val="36"/>
                                  </w:rPr>
                                  <w:alias w:val="Subtitle"/>
                                  <w:tag w:val=""/>
                                  <w:id w:val="1615247542"/>
                                  <w:dataBinding w:prefixMappings="xmlns:ns0='http://purl.org/dc/elements/1.1/' xmlns:ns1='http://schemas.openxmlformats.org/package/2006/metadata/core-properties' " w:xpath="/ns1:coreProperties[1]/ns0:subject[1]" w:storeItemID="{6C3C8BC8-F283-45AE-878A-BAB7291924A1}"/>
                                  <w:text/>
                                </w:sdtPr>
                                <w:sdtContent>
                                  <w:p w14:paraId="18C4BCCA" w14:textId="52BF2937" w:rsidR="00FB3621" w:rsidRDefault="00BB7968">
                                    <w:pPr>
                                      <w:pStyle w:val="NoSpacing"/>
                                      <w:jc w:val="right"/>
                                      <w:rPr>
                                        <w:smallCaps/>
                                        <w:color w:val="0E2841" w:themeColor="text2"/>
                                        <w:sz w:val="36"/>
                                        <w:szCs w:val="36"/>
                                      </w:rPr>
                                    </w:pPr>
                                    <w:r>
                                      <w:rPr>
                                        <w:smallCaps/>
                                        <w:color w:val="0E2841" w:themeColor="text2"/>
                                        <w:sz w:val="36"/>
                                        <w:szCs w:val="36"/>
                                      </w:rPr>
                                      <w:t>independent project</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73400</wp14:pctWidth>
                    </wp14:sizeRelH>
                    <wp14:sizeRelV relativeFrom="page">
                      <wp14:pctHeight>36300</wp14:pctHeight>
                    </wp14:sizeRelV>
                  </wp:anchor>
                </w:drawing>
              </mc:Choice>
              <mc:Fallback>
                <w:pict>
                  <v:shape w14:anchorId="782531EB" id="Text Box 113" o:spid="_x0000_s1028" type="#_x0000_t202" style="position:absolute;margin-left:0;margin-top:0;width:453pt;height:41.4pt;z-index:251660288;visibility:visible;mso-wrap-style:square;mso-width-percent:734;mso-height-percent:363;mso-left-percent:150;mso-top-percent:455;mso-wrap-distance-left:9pt;mso-wrap-distance-top:0;mso-wrap-distance-right:9pt;mso-wrap-distance-bottom:0;mso-position-horizontal-relative:page;mso-position-vertical-relative:page;mso-width-percent:734;mso-height-percent:363;mso-left-percent:150;mso-top-percent:455;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" filled="f" stroked="f" strokeweight=".5pt">
                    <v:textbox inset="0,0,0,0">
                      <w:txbxContent>
                        <w:p w14:paraId="46B7EB25" w14:textId="1B456A0D" w:rsidR="00FB3621" w:rsidRPr="00242717" w:rsidRDefault="00FB3621">
                          <w:pPr>
                            <w:pStyle w:val="NoSpacing"/>
                            <w:jc w:val="right"/>
                            <w:rPr>
                              <w:caps/>
                              <w:color w:val="0A1D30" w:themeColor="text2" w:themeShade="BF"/>
                              <w:sz w:val="96"/>
                              <w:szCs w:val="96"/>
                            </w:rPr>
                          </w:pPr>
                          <w:sdt>
                            <w:sdtPr>
                              <w:rPr>
                                <w:caps/>
                                <w:color w:val="0A1D30" w:themeColor="text2" w:themeShade="BF"/>
                                <w:sz w:val="96"/>
                                <w:szCs w:val="96"/>
                              </w:rPr>
                              <w:alias w:val="Title"/>
                              <w:tag w:val=""/>
                              <w:id w:val="-1315561441"/>
                              <w:dataBinding w:prefixMappings="xmlns:ns0='http://purl.org/dc/elements/1.1/' xmlns:ns1='http://schemas.openxmlformats.org/package/2006/metadata/core-properties' " w:xpath="/ns1:coreProperties[1]/ns0:title[1]" w:storeItemID="{6C3C8BC8-F283-45AE-878A-BAB7291924A1}"/>
                              <w:text w:multiLine="1"/>
                            </w:sdtPr>
                            <w:sdtContent>
                              <w:r w:rsidR="00BB7968" w:rsidRPr="00242717">
                                <w:rPr>
                                  <w:caps/>
                                  <w:color w:val="0A1D30" w:themeColor="text2" w:themeShade="BF"/>
                                  <w:sz w:val="96"/>
                                  <w:szCs w:val="96"/>
                                </w:rPr>
                                <w:t>Final report</w:t>
                              </w:r>
                            </w:sdtContent>
                          </w:sdt>
                        </w:p>
                        <w:sdt>
                          <w:sdtPr>
                            <w:rPr>
                              <w:smallCaps/>
                              <w:color w:val="0E2841" w:themeColor="text2"/>
                              <w:sz w:val="36"/>
                              <w:szCs w:val="36"/>
                            </w:rPr>
                            <w:alias w:val="Subtitle"/>
                            <w:tag w:val=""/>
                            <w:id w:val="1615247542"/>
                            <w:dataBinding w:prefixMappings="xmlns:ns0='http://purl.org/dc/elements/1.1/' xmlns:ns1='http://schemas.openxmlformats.org/package/2006/metadata/core-properties' " w:xpath="/ns1:coreProperties[1]/ns0:subject[1]" w:storeItemID="{6C3C8BC8-F283-45AE-878A-BAB7291924A1}"/>
                            <w:text/>
                          </w:sdtPr>
                          <w:sdtContent>
                            <w:p w14:paraId="18C4BCCA" w14:textId="52BF2937" w:rsidR="00FB3621" w:rsidRDefault="00BB7968">
                              <w:pPr>
                                <w:pStyle w:val="NoSpacing"/>
                                <w:jc w:val="right"/>
                                <w:rPr>
                                  <w:smallCaps/>
                                  <w:color w:val="0E2841" w:themeColor="text2"/>
                                  <w:sz w:val="36"/>
                                  <w:szCs w:val="36"/>
                                </w:rPr>
                              </w:pPr>
                              <w:r>
                                <w:rPr>
                                  <w:smallCaps/>
                                  <w:color w:val="0E2841" w:themeColor="text2"/>
                                  <w:sz w:val="36"/>
                                  <w:szCs w:val="36"/>
                                </w:rPr>
                                <w:t>independent project</w:t>
                              </w:r>
                            </w:p>
                          </w:sdtContent>
                        </w:sdt>
                      </w:txbxContent>
                    </v:textbox>
                    <w10:wrap type="square" anchorx="page" anchory="page"/>
                  </v:shape>
                </w:pict>
              </mc:Fallback>
            </mc:AlternateContent>
          </w:r>
          <w:r>
            <w:rPr>
              <w:noProof/>
            </w:rPr>
            <mc:AlternateContent>
              <mc:Choice Requires="wpg">
                <w:drawing>
                  <wp:anchor distT="0" distB="0" distL="114300" distR="114300" simplePos="0" relativeHeight="251659264" behindDoc="0" locked="0" layoutInCell="1" allowOverlap="1" wp14:anchorId="7E5C3FB2" wp14:editId="34048FCB">
                    <wp:simplePos x="0" y="0"/>
                    <mc:AlternateContent>
                      <mc:Choice Requires="wp14">
                        <wp:positionH relativeFrom="page">
                          <wp14:pctPosHOffset>4500</wp14:pctPosHOffset>
                        </wp:positionH>
                      </mc:Choice>
                      <mc:Fallback>
                        <wp:positionH relativeFrom="page">
                          <wp:posOffset>339725</wp:posOffset>
                        </wp:positionH>
                      </mc:Fallback>
                    </mc:AlternateContent>
                    <wp:positionV relativeFrom="page">
                      <wp:align>center</wp:align>
                    </wp:positionV>
                    <wp:extent cx="228600" cy="9144000"/>
                    <wp:effectExtent l="0" t="0" r="3175" b="635"/>
                    <wp:wrapNone/>
                    <wp:docPr id="114" name="Group 115"/>
                    <wp:cNvGraphicFramePr/>
                    <a:graphic xmlns:a="http://schemas.openxmlformats.org/drawingml/2006/main">
                      <a:graphicData uri="http://schemas.microsoft.com/office/word/2010/wordprocessingGroup">
                        <wpg:wgp>
                          <wpg:cNvGrpSpPr/>
                          <wpg:grpSpPr>
                            <a:xfrm>
                              <a:off x="0" y="0"/>
                              <a:ext cx="228600" cy="9144000"/>
                              <a:chOff x="0" y="0"/>
                              <a:chExt cx="228600" cy="9144000"/>
                            </a:xfrm>
                          </wpg:grpSpPr>
                          <wps:wsp>
                            <wps:cNvPr id="115" name="Rectangle 115"/>
                            <wps:cNvSpPr/>
                            <wps:spPr>
                              <a:xfrm>
                                <a:off x="0" y="0"/>
                                <a:ext cx="228600" cy="8782050"/>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6" name="Rectangle 116"/>
                            <wps:cNvSpPr>
                              <a:spLocks noChangeAspect="1"/>
                            </wps:cNvSpPr>
                            <wps:spPr>
                              <a:xfrm>
                                <a:off x="0" y="8915400"/>
                                <a:ext cx="228600" cy="228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2900</wp14:pctWidth>
                    </wp14:sizeRelH>
                    <wp14:sizeRelV relativeFrom="page">
                      <wp14:pctHeight>90900</wp14:pctHeight>
                    </wp14:sizeRelV>
                  </wp:anchor>
                </w:drawing>
              </mc:Choice>
              <mc:Fallback>
                <w:pict>
                  <v:group w14:anchorId="42CEBCFB" id="Group 115" o:spid="_x0000_s1026" style="position:absolute;margin-left:0;margin-top:0;width:18pt;height:10in;z-index:251659264;mso-width-percent:29;mso-height-percent:909;mso-left-percent:45;mso-position-horizontal-relative:page;mso-position-vertical:center;mso-position-vertical-relative:page;mso-width-percent:29;mso-height-percent:909;mso-left-percent:45" coordsize="2286,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">
                    <v:rect id="Rectangle 115" o:spid="_x0000_s1027" style="position:absolute;width:2286;height:878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" fillcolor="#e97132 [3205]" stroked="f" strokeweight="1.5pt"/>
                    <v:rect id="Rectangle 116" o:spid="_x0000_s1028" style="position:absolute;top:89154;width:2286;height:228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" fillcolor="#156082 [3204]" stroked="f" strokeweight="1.5pt">
                      <o:lock v:ext="edit" aspectratio="t"/>
                    </v:rect>
                    <w10:wrap anchorx="page" anchory="page"/>
                  </v:group>
                </w:pict>
              </mc:Fallback>
            </mc:AlternateContent>
          </w:r>
          <w:r>
            <w:rPr>
              <w:rFonts w:eastAsiaTheme="minorEastAsia"/>
              <w:color w:val="156082" w:themeColor="accent1"/>
              <w:kern w:val="0"/>
              <w:sz w:val="22"/>
              <w:szCs w:val="22"/>
              <w:lang w:val="en-US"/>
              <w14:ligatures w14:val="none"/>
            </w:rPr>
            <w:br w:type="page"/>
          </w:r>
        </w:p>
      </w:sdtContent>
    </w:sdt>
    <w:p w14:paraId="04004A5B" w14:textId="467F2DB1" w:rsidR="00FB3621" w:rsidRDefault="008704E3" w:rsidP="00BF450E">
      <w:pPr>
        <w:jc w:val="both"/>
      </w:pPr>
      <w:r w:rsidRPr="008704E3">
        <w:lastRenderedPageBreak/>
        <w:drawing>
          <wp:anchor distT="0" distB="0" distL="114300" distR="114300" simplePos="0" relativeHeight="251663360" behindDoc="0" locked="0" layoutInCell="1" allowOverlap="1" wp14:anchorId="1808C548" wp14:editId="210F9D0C">
            <wp:simplePos x="0" y="0"/>
            <wp:positionH relativeFrom="page">
              <wp:align>center</wp:align>
            </wp:positionH>
            <wp:positionV relativeFrom="paragraph">
              <wp:posOffset>-643890</wp:posOffset>
            </wp:positionV>
            <wp:extent cx="7324725" cy="10372061"/>
            <wp:effectExtent l="0" t="0" r="0" b="0"/>
            <wp:wrapNone/>
            <wp:docPr id="1904051791" name="Picture 1" descr="A close-up of a docum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4051791" name="Picture 1" descr="A close-up of a document&#10;&#10;AI-generated content may be incorrect."/>
                    <pic:cNvPicPr/>
                  </pic:nvPicPr>
                  <pic:blipFill>
                    <a:blip r:embed="rId9">
                      <a:extLst>
                        <a:ext uri="{28A0092B-C50C-407E-A947-70E740481C1C}">
                          <a14:useLocalDpi xmlns:a14="http://schemas.microsoft.com/office/drawing/2010/main" val="0"/>
                        </a:ext>
                      </a:extLst>
                    </a:blip>
                    <a:stretch>
                      <a:fillRect/>
                    </a:stretch>
                  </pic:blipFill>
                  <pic:spPr>
                    <a:xfrm>
                      <a:off x="0" y="0"/>
                      <a:ext cx="7324725" cy="10372061"/>
                    </a:xfrm>
                    <a:prstGeom prst="rect">
                      <a:avLst/>
                    </a:prstGeom>
                  </pic:spPr>
                </pic:pic>
              </a:graphicData>
            </a:graphic>
            <wp14:sizeRelH relativeFrom="margin">
              <wp14:pctWidth>0</wp14:pctWidth>
            </wp14:sizeRelH>
            <wp14:sizeRelV relativeFrom="margin">
              <wp14:pctHeight>0</wp14:pctHeight>
            </wp14:sizeRelV>
          </wp:anchor>
        </w:drawing>
      </w:r>
    </w:p>
    <w:p w14:paraId="456646D6" w14:textId="77777777" w:rsidR="00FB3621" w:rsidRDefault="00FB3621" w:rsidP="00BF450E">
      <w:pPr>
        <w:jc w:val="both"/>
      </w:pPr>
      <w:r>
        <w:br w:type="page"/>
      </w:r>
    </w:p>
    <w:sdt>
      <w:sdtPr>
        <w:rPr>
          <w:rFonts w:asciiTheme="minorHAnsi" w:eastAsiaTheme="minorHAnsi" w:hAnsiTheme="minorHAnsi" w:cstheme="minorBidi"/>
          <w:color w:val="auto"/>
          <w:kern w:val="2"/>
          <w:sz w:val="24"/>
          <w:szCs w:val="24"/>
          <w:lang w:val="ru-RU"/>
          <w14:ligatures w14:val="standardContextual"/>
        </w:rPr>
        <w:id w:val="1857993311"/>
        <w:docPartObj>
          <w:docPartGallery w:val="Table of Contents"/>
          <w:docPartUnique/>
        </w:docPartObj>
      </w:sdtPr>
      <w:sdtEndPr>
        <w:rPr>
          <w:b/>
          <w:bCs/>
          <w:noProof/>
        </w:rPr>
      </w:sdtEndPr>
      <w:sdtContent>
        <w:p w14:paraId="52570043" w14:textId="21FB0E46" w:rsidR="00BB7968" w:rsidRDefault="00BB7968">
          <w:pPr>
            <w:pStyle w:val="TOCHeading"/>
          </w:pPr>
          <w:r>
            <w:t>Contents</w:t>
          </w:r>
        </w:p>
        <w:p w14:paraId="602432A7" w14:textId="1973B271" w:rsidR="00BB7968" w:rsidRDefault="00BB7968">
          <w:pPr>
            <w:pStyle w:val="TOC1"/>
            <w:tabs>
              <w:tab w:val="right" w:leader="dot" w:pos="9345"/>
            </w:tabs>
            <w:rPr>
              <w:noProof/>
            </w:rPr>
          </w:pPr>
          <w:r>
            <w:fldChar w:fldCharType="begin"/>
          </w:r>
          <w:r>
            <w:instrText xml:space="preserve"> TOC \o "1-3" \h \z \u </w:instrText>
          </w:r>
          <w:r>
            <w:fldChar w:fldCharType="separate"/>
          </w:r>
          <w:hyperlink w:anchor="_Toc216357208" w:history="1">
            <w:r w:rsidRPr="003C0F2C">
              <w:rPr>
                <w:rStyle w:val="Hyperlink"/>
                <w:noProof/>
                <w:lang w:val="en-US"/>
              </w:rPr>
              <w:t>Chapter 1 - Introduction</w:t>
            </w:r>
            <w:r>
              <w:rPr>
                <w:noProof/>
                <w:webHidden/>
              </w:rPr>
              <w:tab/>
            </w:r>
            <w:r>
              <w:rPr>
                <w:noProof/>
                <w:webHidden/>
              </w:rPr>
              <w:fldChar w:fldCharType="begin"/>
            </w:r>
            <w:r>
              <w:rPr>
                <w:noProof/>
                <w:webHidden/>
              </w:rPr>
              <w:instrText xml:space="preserve"> PAGEREF _Toc216357208 \h </w:instrText>
            </w:r>
            <w:r>
              <w:rPr>
                <w:noProof/>
                <w:webHidden/>
              </w:rPr>
            </w:r>
            <w:r>
              <w:rPr>
                <w:noProof/>
                <w:webHidden/>
              </w:rPr>
              <w:fldChar w:fldCharType="separate"/>
            </w:r>
            <w:r>
              <w:rPr>
                <w:noProof/>
                <w:webHidden/>
              </w:rPr>
              <w:t>4</w:t>
            </w:r>
            <w:r>
              <w:rPr>
                <w:noProof/>
                <w:webHidden/>
              </w:rPr>
              <w:fldChar w:fldCharType="end"/>
            </w:r>
          </w:hyperlink>
        </w:p>
        <w:p w14:paraId="67B809D5" w14:textId="1014BE80" w:rsidR="00BB7968" w:rsidRDefault="00BB7968">
          <w:pPr>
            <w:pStyle w:val="TOC2"/>
            <w:tabs>
              <w:tab w:val="right" w:leader="dot" w:pos="9345"/>
            </w:tabs>
            <w:rPr>
              <w:noProof/>
            </w:rPr>
          </w:pPr>
          <w:hyperlink w:anchor="_Toc216357209" w:history="1">
            <w:r w:rsidRPr="003C0F2C">
              <w:rPr>
                <w:rStyle w:val="Hyperlink"/>
                <w:noProof/>
                <w:lang w:val="en-US"/>
              </w:rPr>
              <w:t>1.1 Project Overview</w:t>
            </w:r>
            <w:r>
              <w:rPr>
                <w:noProof/>
                <w:webHidden/>
              </w:rPr>
              <w:tab/>
            </w:r>
            <w:r>
              <w:rPr>
                <w:noProof/>
                <w:webHidden/>
              </w:rPr>
              <w:fldChar w:fldCharType="begin"/>
            </w:r>
            <w:r>
              <w:rPr>
                <w:noProof/>
                <w:webHidden/>
              </w:rPr>
              <w:instrText xml:space="preserve"> PAGEREF _Toc216357209 \h </w:instrText>
            </w:r>
            <w:r>
              <w:rPr>
                <w:noProof/>
                <w:webHidden/>
              </w:rPr>
            </w:r>
            <w:r>
              <w:rPr>
                <w:noProof/>
                <w:webHidden/>
              </w:rPr>
              <w:fldChar w:fldCharType="separate"/>
            </w:r>
            <w:r>
              <w:rPr>
                <w:noProof/>
                <w:webHidden/>
              </w:rPr>
              <w:t>4</w:t>
            </w:r>
            <w:r>
              <w:rPr>
                <w:noProof/>
                <w:webHidden/>
              </w:rPr>
              <w:fldChar w:fldCharType="end"/>
            </w:r>
          </w:hyperlink>
        </w:p>
        <w:p w14:paraId="1A5E2711" w14:textId="669EF241" w:rsidR="00BB7968" w:rsidRDefault="00BB7968">
          <w:pPr>
            <w:pStyle w:val="TOC2"/>
            <w:tabs>
              <w:tab w:val="right" w:leader="dot" w:pos="9345"/>
            </w:tabs>
            <w:rPr>
              <w:noProof/>
            </w:rPr>
          </w:pPr>
          <w:hyperlink w:anchor="_Toc216357210" w:history="1">
            <w:r w:rsidRPr="003C0F2C">
              <w:rPr>
                <w:rStyle w:val="Hyperlink"/>
                <w:noProof/>
                <w:lang w:val="en-US"/>
              </w:rPr>
              <w:t>1.2 Background of the Study</w:t>
            </w:r>
            <w:r>
              <w:rPr>
                <w:noProof/>
                <w:webHidden/>
              </w:rPr>
              <w:tab/>
            </w:r>
            <w:r>
              <w:rPr>
                <w:noProof/>
                <w:webHidden/>
              </w:rPr>
              <w:fldChar w:fldCharType="begin"/>
            </w:r>
            <w:r>
              <w:rPr>
                <w:noProof/>
                <w:webHidden/>
              </w:rPr>
              <w:instrText xml:space="preserve"> PAGEREF _Toc216357210 \h </w:instrText>
            </w:r>
            <w:r>
              <w:rPr>
                <w:noProof/>
                <w:webHidden/>
              </w:rPr>
            </w:r>
            <w:r>
              <w:rPr>
                <w:noProof/>
                <w:webHidden/>
              </w:rPr>
              <w:fldChar w:fldCharType="separate"/>
            </w:r>
            <w:r>
              <w:rPr>
                <w:noProof/>
                <w:webHidden/>
              </w:rPr>
              <w:t>4</w:t>
            </w:r>
            <w:r>
              <w:rPr>
                <w:noProof/>
                <w:webHidden/>
              </w:rPr>
              <w:fldChar w:fldCharType="end"/>
            </w:r>
          </w:hyperlink>
        </w:p>
        <w:p w14:paraId="290D863A" w14:textId="48639798" w:rsidR="00BB7968" w:rsidRDefault="00BB7968">
          <w:pPr>
            <w:pStyle w:val="TOC2"/>
            <w:tabs>
              <w:tab w:val="right" w:leader="dot" w:pos="9345"/>
            </w:tabs>
            <w:rPr>
              <w:noProof/>
            </w:rPr>
          </w:pPr>
          <w:hyperlink w:anchor="_Toc216357211" w:history="1">
            <w:r w:rsidRPr="003C0F2C">
              <w:rPr>
                <w:rStyle w:val="Hyperlink"/>
                <w:noProof/>
                <w:lang w:val="en-US"/>
              </w:rPr>
              <w:t>1.3 Problem Definition</w:t>
            </w:r>
            <w:r>
              <w:rPr>
                <w:noProof/>
                <w:webHidden/>
              </w:rPr>
              <w:tab/>
            </w:r>
            <w:r>
              <w:rPr>
                <w:noProof/>
                <w:webHidden/>
              </w:rPr>
              <w:fldChar w:fldCharType="begin"/>
            </w:r>
            <w:r>
              <w:rPr>
                <w:noProof/>
                <w:webHidden/>
              </w:rPr>
              <w:instrText xml:space="preserve"> PAGEREF _Toc216357211 \h </w:instrText>
            </w:r>
            <w:r>
              <w:rPr>
                <w:noProof/>
                <w:webHidden/>
              </w:rPr>
            </w:r>
            <w:r>
              <w:rPr>
                <w:noProof/>
                <w:webHidden/>
              </w:rPr>
              <w:fldChar w:fldCharType="separate"/>
            </w:r>
            <w:r>
              <w:rPr>
                <w:noProof/>
                <w:webHidden/>
              </w:rPr>
              <w:t>4</w:t>
            </w:r>
            <w:r>
              <w:rPr>
                <w:noProof/>
                <w:webHidden/>
              </w:rPr>
              <w:fldChar w:fldCharType="end"/>
            </w:r>
          </w:hyperlink>
        </w:p>
        <w:p w14:paraId="06E32AC0" w14:textId="46D25A47" w:rsidR="00BB7968" w:rsidRDefault="00BB7968">
          <w:pPr>
            <w:pStyle w:val="TOC2"/>
            <w:tabs>
              <w:tab w:val="right" w:leader="dot" w:pos="9345"/>
            </w:tabs>
            <w:rPr>
              <w:noProof/>
            </w:rPr>
          </w:pPr>
          <w:hyperlink w:anchor="_Toc216357212" w:history="1">
            <w:r w:rsidRPr="003C0F2C">
              <w:rPr>
                <w:rStyle w:val="Hyperlink"/>
                <w:noProof/>
                <w:lang w:val="en-US"/>
              </w:rPr>
              <w:t>1.4 Aim of the Project</w:t>
            </w:r>
            <w:r>
              <w:rPr>
                <w:noProof/>
                <w:webHidden/>
              </w:rPr>
              <w:tab/>
            </w:r>
            <w:r>
              <w:rPr>
                <w:noProof/>
                <w:webHidden/>
              </w:rPr>
              <w:fldChar w:fldCharType="begin"/>
            </w:r>
            <w:r>
              <w:rPr>
                <w:noProof/>
                <w:webHidden/>
              </w:rPr>
              <w:instrText xml:space="preserve"> PAGEREF _Toc216357212 \h </w:instrText>
            </w:r>
            <w:r>
              <w:rPr>
                <w:noProof/>
                <w:webHidden/>
              </w:rPr>
            </w:r>
            <w:r>
              <w:rPr>
                <w:noProof/>
                <w:webHidden/>
              </w:rPr>
              <w:fldChar w:fldCharType="separate"/>
            </w:r>
            <w:r>
              <w:rPr>
                <w:noProof/>
                <w:webHidden/>
              </w:rPr>
              <w:t>4</w:t>
            </w:r>
            <w:r>
              <w:rPr>
                <w:noProof/>
                <w:webHidden/>
              </w:rPr>
              <w:fldChar w:fldCharType="end"/>
            </w:r>
          </w:hyperlink>
        </w:p>
        <w:p w14:paraId="53EBCCC2" w14:textId="7AAE445A" w:rsidR="00BB7968" w:rsidRDefault="00BB7968">
          <w:pPr>
            <w:pStyle w:val="TOC2"/>
            <w:tabs>
              <w:tab w:val="right" w:leader="dot" w:pos="9345"/>
            </w:tabs>
            <w:rPr>
              <w:noProof/>
            </w:rPr>
          </w:pPr>
          <w:hyperlink w:anchor="_Toc216357213" w:history="1">
            <w:r w:rsidRPr="003C0F2C">
              <w:rPr>
                <w:rStyle w:val="Hyperlink"/>
                <w:noProof/>
                <w:lang w:val="en-US"/>
              </w:rPr>
              <w:t>1.5 Objectives</w:t>
            </w:r>
            <w:r>
              <w:rPr>
                <w:noProof/>
                <w:webHidden/>
              </w:rPr>
              <w:tab/>
            </w:r>
            <w:r>
              <w:rPr>
                <w:noProof/>
                <w:webHidden/>
              </w:rPr>
              <w:fldChar w:fldCharType="begin"/>
            </w:r>
            <w:r>
              <w:rPr>
                <w:noProof/>
                <w:webHidden/>
              </w:rPr>
              <w:instrText xml:space="preserve"> PAGEREF _Toc216357213 \h </w:instrText>
            </w:r>
            <w:r>
              <w:rPr>
                <w:noProof/>
                <w:webHidden/>
              </w:rPr>
            </w:r>
            <w:r>
              <w:rPr>
                <w:noProof/>
                <w:webHidden/>
              </w:rPr>
              <w:fldChar w:fldCharType="separate"/>
            </w:r>
            <w:r>
              <w:rPr>
                <w:noProof/>
                <w:webHidden/>
              </w:rPr>
              <w:t>5</w:t>
            </w:r>
            <w:r>
              <w:rPr>
                <w:noProof/>
                <w:webHidden/>
              </w:rPr>
              <w:fldChar w:fldCharType="end"/>
            </w:r>
          </w:hyperlink>
        </w:p>
        <w:p w14:paraId="181B137C" w14:textId="170492E9" w:rsidR="00BB7968" w:rsidRDefault="00BB7968">
          <w:pPr>
            <w:pStyle w:val="TOC2"/>
            <w:tabs>
              <w:tab w:val="right" w:leader="dot" w:pos="9345"/>
            </w:tabs>
            <w:rPr>
              <w:noProof/>
            </w:rPr>
          </w:pPr>
          <w:hyperlink w:anchor="_Toc216357214" w:history="1">
            <w:r w:rsidRPr="003C0F2C">
              <w:rPr>
                <w:rStyle w:val="Hyperlink"/>
                <w:noProof/>
                <w:lang w:val="en-US"/>
              </w:rPr>
              <w:t>1.6 Motivation</w:t>
            </w:r>
            <w:r>
              <w:rPr>
                <w:noProof/>
                <w:webHidden/>
              </w:rPr>
              <w:tab/>
            </w:r>
            <w:r>
              <w:rPr>
                <w:noProof/>
                <w:webHidden/>
              </w:rPr>
              <w:fldChar w:fldCharType="begin"/>
            </w:r>
            <w:r>
              <w:rPr>
                <w:noProof/>
                <w:webHidden/>
              </w:rPr>
              <w:instrText xml:space="preserve"> PAGEREF _Toc216357214 \h </w:instrText>
            </w:r>
            <w:r>
              <w:rPr>
                <w:noProof/>
                <w:webHidden/>
              </w:rPr>
            </w:r>
            <w:r>
              <w:rPr>
                <w:noProof/>
                <w:webHidden/>
              </w:rPr>
              <w:fldChar w:fldCharType="separate"/>
            </w:r>
            <w:r>
              <w:rPr>
                <w:noProof/>
                <w:webHidden/>
              </w:rPr>
              <w:t>5</w:t>
            </w:r>
            <w:r>
              <w:rPr>
                <w:noProof/>
                <w:webHidden/>
              </w:rPr>
              <w:fldChar w:fldCharType="end"/>
            </w:r>
          </w:hyperlink>
        </w:p>
        <w:p w14:paraId="61C729D4" w14:textId="6FB941D5" w:rsidR="00BB7968" w:rsidRDefault="00BB7968">
          <w:pPr>
            <w:pStyle w:val="TOC2"/>
            <w:tabs>
              <w:tab w:val="right" w:leader="dot" w:pos="9345"/>
            </w:tabs>
            <w:rPr>
              <w:noProof/>
            </w:rPr>
          </w:pPr>
          <w:hyperlink w:anchor="_Toc216357215" w:history="1">
            <w:r w:rsidRPr="003C0F2C">
              <w:rPr>
                <w:rStyle w:val="Hyperlink"/>
                <w:noProof/>
                <w:lang w:val="en-US"/>
              </w:rPr>
              <w:t>1.7 Scope of the Project</w:t>
            </w:r>
            <w:r>
              <w:rPr>
                <w:noProof/>
                <w:webHidden/>
              </w:rPr>
              <w:tab/>
            </w:r>
            <w:r>
              <w:rPr>
                <w:noProof/>
                <w:webHidden/>
              </w:rPr>
              <w:fldChar w:fldCharType="begin"/>
            </w:r>
            <w:r>
              <w:rPr>
                <w:noProof/>
                <w:webHidden/>
              </w:rPr>
              <w:instrText xml:space="preserve"> PAGEREF _Toc216357215 \h </w:instrText>
            </w:r>
            <w:r>
              <w:rPr>
                <w:noProof/>
                <w:webHidden/>
              </w:rPr>
            </w:r>
            <w:r>
              <w:rPr>
                <w:noProof/>
                <w:webHidden/>
              </w:rPr>
              <w:fldChar w:fldCharType="separate"/>
            </w:r>
            <w:r>
              <w:rPr>
                <w:noProof/>
                <w:webHidden/>
              </w:rPr>
              <w:t>5</w:t>
            </w:r>
            <w:r>
              <w:rPr>
                <w:noProof/>
                <w:webHidden/>
              </w:rPr>
              <w:fldChar w:fldCharType="end"/>
            </w:r>
          </w:hyperlink>
        </w:p>
        <w:p w14:paraId="309C832E" w14:textId="20BC39FB" w:rsidR="00BB7968" w:rsidRDefault="00BB7968">
          <w:pPr>
            <w:pStyle w:val="TOC2"/>
            <w:tabs>
              <w:tab w:val="right" w:leader="dot" w:pos="9345"/>
            </w:tabs>
            <w:rPr>
              <w:noProof/>
            </w:rPr>
          </w:pPr>
          <w:hyperlink w:anchor="_Toc216357216" w:history="1">
            <w:r w:rsidRPr="003C0F2C">
              <w:rPr>
                <w:rStyle w:val="Hyperlink"/>
                <w:noProof/>
                <w:lang w:val="en-US"/>
              </w:rPr>
              <w:t>1.8 Structure of the Report</w:t>
            </w:r>
            <w:r>
              <w:rPr>
                <w:noProof/>
                <w:webHidden/>
              </w:rPr>
              <w:tab/>
            </w:r>
            <w:r>
              <w:rPr>
                <w:noProof/>
                <w:webHidden/>
              </w:rPr>
              <w:fldChar w:fldCharType="begin"/>
            </w:r>
            <w:r>
              <w:rPr>
                <w:noProof/>
                <w:webHidden/>
              </w:rPr>
              <w:instrText xml:space="preserve"> PAGEREF _Toc216357216 \h </w:instrText>
            </w:r>
            <w:r>
              <w:rPr>
                <w:noProof/>
                <w:webHidden/>
              </w:rPr>
            </w:r>
            <w:r>
              <w:rPr>
                <w:noProof/>
                <w:webHidden/>
              </w:rPr>
              <w:fldChar w:fldCharType="separate"/>
            </w:r>
            <w:r>
              <w:rPr>
                <w:noProof/>
                <w:webHidden/>
              </w:rPr>
              <w:t>6</w:t>
            </w:r>
            <w:r>
              <w:rPr>
                <w:noProof/>
                <w:webHidden/>
              </w:rPr>
              <w:fldChar w:fldCharType="end"/>
            </w:r>
          </w:hyperlink>
        </w:p>
        <w:p w14:paraId="7F615B64" w14:textId="2721FF70" w:rsidR="00BB7968" w:rsidRDefault="00BB7968">
          <w:pPr>
            <w:pStyle w:val="TOC1"/>
            <w:tabs>
              <w:tab w:val="right" w:leader="dot" w:pos="9345"/>
            </w:tabs>
            <w:rPr>
              <w:noProof/>
            </w:rPr>
          </w:pPr>
          <w:hyperlink w:anchor="_Toc216357217" w:history="1">
            <w:r w:rsidRPr="003C0F2C">
              <w:rPr>
                <w:rStyle w:val="Hyperlink"/>
                <w:noProof/>
                <w:lang w:val="en-US"/>
              </w:rPr>
              <w:t>Chapter 2 – Literature Review</w:t>
            </w:r>
            <w:r>
              <w:rPr>
                <w:noProof/>
                <w:webHidden/>
              </w:rPr>
              <w:tab/>
            </w:r>
            <w:r>
              <w:rPr>
                <w:noProof/>
                <w:webHidden/>
              </w:rPr>
              <w:fldChar w:fldCharType="begin"/>
            </w:r>
            <w:r>
              <w:rPr>
                <w:noProof/>
                <w:webHidden/>
              </w:rPr>
              <w:instrText xml:space="preserve"> PAGEREF _Toc216357217 \h </w:instrText>
            </w:r>
            <w:r>
              <w:rPr>
                <w:noProof/>
                <w:webHidden/>
              </w:rPr>
            </w:r>
            <w:r>
              <w:rPr>
                <w:noProof/>
                <w:webHidden/>
              </w:rPr>
              <w:fldChar w:fldCharType="separate"/>
            </w:r>
            <w:r>
              <w:rPr>
                <w:noProof/>
                <w:webHidden/>
              </w:rPr>
              <w:t>7</w:t>
            </w:r>
            <w:r>
              <w:rPr>
                <w:noProof/>
                <w:webHidden/>
              </w:rPr>
              <w:fldChar w:fldCharType="end"/>
            </w:r>
          </w:hyperlink>
        </w:p>
        <w:p w14:paraId="54FC09CE" w14:textId="6A3F1341" w:rsidR="00BB7968" w:rsidRDefault="00BB7968">
          <w:pPr>
            <w:pStyle w:val="TOC2"/>
            <w:tabs>
              <w:tab w:val="right" w:leader="dot" w:pos="9345"/>
            </w:tabs>
            <w:rPr>
              <w:noProof/>
            </w:rPr>
          </w:pPr>
          <w:hyperlink w:anchor="_Toc216357218" w:history="1">
            <w:r w:rsidRPr="003C0F2C">
              <w:rPr>
                <w:rStyle w:val="Hyperlink"/>
                <w:noProof/>
                <w:lang w:val="en-US"/>
              </w:rPr>
              <w:t>2.1 Introduction</w:t>
            </w:r>
            <w:r>
              <w:rPr>
                <w:noProof/>
                <w:webHidden/>
              </w:rPr>
              <w:tab/>
            </w:r>
            <w:r>
              <w:rPr>
                <w:noProof/>
                <w:webHidden/>
              </w:rPr>
              <w:fldChar w:fldCharType="begin"/>
            </w:r>
            <w:r>
              <w:rPr>
                <w:noProof/>
                <w:webHidden/>
              </w:rPr>
              <w:instrText xml:space="preserve"> PAGEREF _Toc216357218 \h </w:instrText>
            </w:r>
            <w:r>
              <w:rPr>
                <w:noProof/>
                <w:webHidden/>
              </w:rPr>
            </w:r>
            <w:r>
              <w:rPr>
                <w:noProof/>
                <w:webHidden/>
              </w:rPr>
              <w:fldChar w:fldCharType="separate"/>
            </w:r>
            <w:r>
              <w:rPr>
                <w:noProof/>
                <w:webHidden/>
              </w:rPr>
              <w:t>7</w:t>
            </w:r>
            <w:r>
              <w:rPr>
                <w:noProof/>
                <w:webHidden/>
              </w:rPr>
              <w:fldChar w:fldCharType="end"/>
            </w:r>
          </w:hyperlink>
        </w:p>
        <w:p w14:paraId="6411150D" w14:textId="78F05B4A" w:rsidR="00BB7968" w:rsidRDefault="00BB7968">
          <w:pPr>
            <w:pStyle w:val="TOC2"/>
            <w:tabs>
              <w:tab w:val="right" w:leader="dot" w:pos="9345"/>
            </w:tabs>
            <w:rPr>
              <w:noProof/>
            </w:rPr>
          </w:pPr>
          <w:hyperlink w:anchor="_Toc216357219" w:history="1">
            <w:r w:rsidRPr="003C0F2C">
              <w:rPr>
                <w:rStyle w:val="Hyperlink"/>
                <w:noProof/>
                <w:lang w:val="en-US"/>
              </w:rPr>
              <w:t>2.2. The Evolution of Tetris and Puzzle Games</w:t>
            </w:r>
            <w:r>
              <w:rPr>
                <w:noProof/>
                <w:webHidden/>
              </w:rPr>
              <w:tab/>
            </w:r>
            <w:r>
              <w:rPr>
                <w:noProof/>
                <w:webHidden/>
              </w:rPr>
              <w:fldChar w:fldCharType="begin"/>
            </w:r>
            <w:r>
              <w:rPr>
                <w:noProof/>
                <w:webHidden/>
              </w:rPr>
              <w:instrText xml:space="preserve"> PAGEREF _Toc216357219 \h </w:instrText>
            </w:r>
            <w:r>
              <w:rPr>
                <w:noProof/>
                <w:webHidden/>
              </w:rPr>
            </w:r>
            <w:r>
              <w:rPr>
                <w:noProof/>
                <w:webHidden/>
              </w:rPr>
              <w:fldChar w:fldCharType="separate"/>
            </w:r>
            <w:r>
              <w:rPr>
                <w:noProof/>
                <w:webHidden/>
              </w:rPr>
              <w:t>7</w:t>
            </w:r>
            <w:r>
              <w:rPr>
                <w:noProof/>
                <w:webHidden/>
              </w:rPr>
              <w:fldChar w:fldCharType="end"/>
            </w:r>
          </w:hyperlink>
        </w:p>
        <w:p w14:paraId="7E617F2B" w14:textId="510A43CB" w:rsidR="00BB7968" w:rsidRDefault="00BB7968">
          <w:pPr>
            <w:pStyle w:val="TOC2"/>
            <w:tabs>
              <w:tab w:val="right" w:leader="dot" w:pos="9345"/>
            </w:tabs>
            <w:rPr>
              <w:noProof/>
            </w:rPr>
          </w:pPr>
          <w:hyperlink w:anchor="_Toc216357220" w:history="1">
            <w:r w:rsidRPr="003C0F2C">
              <w:rPr>
                <w:rStyle w:val="Hyperlink"/>
                <w:noProof/>
                <w:lang w:val="en-US"/>
              </w:rPr>
              <w:t>2.3. Academic Research on Game Design Theory</w:t>
            </w:r>
            <w:r>
              <w:rPr>
                <w:noProof/>
                <w:webHidden/>
              </w:rPr>
              <w:tab/>
            </w:r>
            <w:r>
              <w:rPr>
                <w:noProof/>
                <w:webHidden/>
              </w:rPr>
              <w:fldChar w:fldCharType="begin"/>
            </w:r>
            <w:r>
              <w:rPr>
                <w:noProof/>
                <w:webHidden/>
              </w:rPr>
              <w:instrText xml:space="preserve"> PAGEREF _Toc216357220 \h </w:instrText>
            </w:r>
            <w:r>
              <w:rPr>
                <w:noProof/>
                <w:webHidden/>
              </w:rPr>
            </w:r>
            <w:r>
              <w:rPr>
                <w:noProof/>
                <w:webHidden/>
              </w:rPr>
              <w:fldChar w:fldCharType="separate"/>
            </w:r>
            <w:r>
              <w:rPr>
                <w:noProof/>
                <w:webHidden/>
              </w:rPr>
              <w:t>8</w:t>
            </w:r>
            <w:r>
              <w:rPr>
                <w:noProof/>
                <w:webHidden/>
              </w:rPr>
              <w:fldChar w:fldCharType="end"/>
            </w:r>
          </w:hyperlink>
        </w:p>
        <w:p w14:paraId="7D588097" w14:textId="187C4E35" w:rsidR="00BB7968" w:rsidRDefault="00BB7968">
          <w:pPr>
            <w:pStyle w:val="TOC2"/>
            <w:tabs>
              <w:tab w:val="right" w:leader="dot" w:pos="9345"/>
            </w:tabs>
            <w:rPr>
              <w:noProof/>
            </w:rPr>
          </w:pPr>
          <w:hyperlink w:anchor="_Toc216357221" w:history="1">
            <w:r w:rsidRPr="003C0F2C">
              <w:rPr>
                <w:rStyle w:val="Hyperlink"/>
                <w:noProof/>
                <w:lang w:val="en-US"/>
              </w:rPr>
              <w:t>2.4 Existing Implementations of Tetris-like Games</w:t>
            </w:r>
            <w:r>
              <w:rPr>
                <w:noProof/>
                <w:webHidden/>
              </w:rPr>
              <w:tab/>
            </w:r>
            <w:r>
              <w:rPr>
                <w:noProof/>
                <w:webHidden/>
              </w:rPr>
              <w:fldChar w:fldCharType="begin"/>
            </w:r>
            <w:r>
              <w:rPr>
                <w:noProof/>
                <w:webHidden/>
              </w:rPr>
              <w:instrText xml:space="preserve"> PAGEREF _Toc216357221 \h </w:instrText>
            </w:r>
            <w:r>
              <w:rPr>
                <w:noProof/>
                <w:webHidden/>
              </w:rPr>
            </w:r>
            <w:r>
              <w:rPr>
                <w:noProof/>
                <w:webHidden/>
              </w:rPr>
              <w:fldChar w:fldCharType="separate"/>
            </w:r>
            <w:r>
              <w:rPr>
                <w:noProof/>
                <w:webHidden/>
              </w:rPr>
              <w:t>8</w:t>
            </w:r>
            <w:r>
              <w:rPr>
                <w:noProof/>
                <w:webHidden/>
              </w:rPr>
              <w:fldChar w:fldCharType="end"/>
            </w:r>
          </w:hyperlink>
        </w:p>
        <w:p w14:paraId="474A1751" w14:textId="374E9A25" w:rsidR="00BB7968" w:rsidRDefault="00BB7968">
          <w:pPr>
            <w:pStyle w:val="TOC2"/>
            <w:tabs>
              <w:tab w:val="right" w:leader="dot" w:pos="9345"/>
            </w:tabs>
            <w:rPr>
              <w:noProof/>
            </w:rPr>
          </w:pPr>
          <w:hyperlink w:anchor="_Toc216357222" w:history="1">
            <w:r w:rsidRPr="003C0F2C">
              <w:rPr>
                <w:rStyle w:val="Hyperlink"/>
                <w:noProof/>
                <w:lang w:val="en-US"/>
              </w:rPr>
              <w:t>2.5 Python Game Frameworks</w:t>
            </w:r>
            <w:r>
              <w:rPr>
                <w:noProof/>
                <w:webHidden/>
              </w:rPr>
              <w:tab/>
            </w:r>
            <w:r>
              <w:rPr>
                <w:noProof/>
                <w:webHidden/>
              </w:rPr>
              <w:fldChar w:fldCharType="begin"/>
            </w:r>
            <w:r>
              <w:rPr>
                <w:noProof/>
                <w:webHidden/>
              </w:rPr>
              <w:instrText xml:space="preserve"> PAGEREF _Toc216357222 \h </w:instrText>
            </w:r>
            <w:r>
              <w:rPr>
                <w:noProof/>
                <w:webHidden/>
              </w:rPr>
            </w:r>
            <w:r>
              <w:rPr>
                <w:noProof/>
                <w:webHidden/>
              </w:rPr>
              <w:fldChar w:fldCharType="separate"/>
            </w:r>
            <w:r>
              <w:rPr>
                <w:noProof/>
                <w:webHidden/>
              </w:rPr>
              <w:t>9</w:t>
            </w:r>
            <w:r>
              <w:rPr>
                <w:noProof/>
                <w:webHidden/>
              </w:rPr>
              <w:fldChar w:fldCharType="end"/>
            </w:r>
          </w:hyperlink>
        </w:p>
        <w:p w14:paraId="006D5F03" w14:textId="03AF138B" w:rsidR="00BB7968" w:rsidRDefault="00BB7968">
          <w:pPr>
            <w:pStyle w:val="TOC2"/>
            <w:tabs>
              <w:tab w:val="right" w:leader="dot" w:pos="9345"/>
            </w:tabs>
            <w:rPr>
              <w:noProof/>
            </w:rPr>
          </w:pPr>
          <w:hyperlink w:anchor="_Toc216357223" w:history="1">
            <w:r w:rsidRPr="003C0F2C">
              <w:rPr>
                <w:rStyle w:val="Hyperlink"/>
                <w:noProof/>
                <w:lang w:val="en-US"/>
              </w:rPr>
              <w:t>2.6 Analysis of Open-Source Tetris Projects</w:t>
            </w:r>
            <w:r>
              <w:rPr>
                <w:noProof/>
                <w:webHidden/>
              </w:rPr>
              <w:tab/>
            </w:r>
            <w:r>
              <w:rPr>
                <w:noProof/>
                <w:webHidden/>
              </w:rPr>
              <w:fldChar w:fldCharType="begin"/>
            </w:r>
            <w:r>
              <w:rPr>
                <w:noProof/>
                <w:webHidden/>
              </w:rPr>
              <w:instrText xml:space="preserve"> PAGEREF _Toc216357223 \h </w:instrText>
            </w:r>
            <w:r>
              <w:rPr>
                <w:noProof/>
                <w:webHidden/>
              </w:rPr>
            </w:r>
            <w:r>
              <w:rPr>
                <w:noProof/>
                <w:webHidden/>
              </w:rPr>
              <w:fldChar w:fldCharType="separate"/>
            </w:r>
            <w:r>
              <w:rPr>
                <w:noProof/>
                <w:webHidden/>
              </w:rPr>
              <w:t>9</w:t>
            </w:r>
            <w:r>
              <w:rPr>
                <w:noProof/>
                <w:webHidden/>
              </w:rPr>
              <w:fldChar w:fldCharType="end"/>
            </w:r>
          </w:hyperlink>
        </w:p>
        <w:p w14:paraId="7EE2AEBB" w14:textId="41F5A2FE" w:rsidR="00BB7968" w:rsidRDefault="00BB7968">
          <w:pPr>
            <w:pStyle w:val="TOC2"/>
            <w:tabs>
              <w:tab w:val="right" w:leader="dot" w:pos="9345"/>
            </w:tabs>
            <w:rPr>
              <w:noProof/>
            </w:rPr>
          </w:pPr>
          <w:hyperlink w:anchor="_Toc216357224" w:history="1">
            <w:r w:rsidRPr="003C0F2C">
              <w:rPr>
                <w:rStyle w:val="Hyperlink"/>
                <w:noProof/>
                <w:lang w:val="en-US"/>
              </w:rPr>
              <w:t>2.7 Human-Computer Interaction in 2D</w:t>
            </w:r>
            <w:r>
              <w:rPr>
                <w:noProof/>
                <w:webHidden/>
              </w:rPr>
              <w:tab/>
            </w:r>
            <w:r>
              <w:rPr>
                <w:noProof/>
                <w:webHidden/>
              </w:rPr>
              <w:fldChar w:fldCharType="begin"/>
            </w:r>
            <w:r>
              <w:rPr>
                <w:noProof/>
                <w:webHidden/>
              </w:rPr>
              <w:instrText xml:space="preserve"> PAGEREF _Toc216357224 \h </w:instrText>
            </w:r>
            <w:r>
              <w:rPr>
                <w:noProof/>
                <w:webHidden/>
              </w:rPr>
            </w:r>
            <w:r>
              <w:rPr>
                <w:noProof/>
                <w:webHidden/>
              </w:rPr>
              <w:fldChar w:fldCharType="separate"/>
            </w:r>
            <w:r>
              <w:rPr>
                <w:noProof/>
                <w:webHidden/>
              </w:rPr>
              <w:t>10</w:t>
            </w:r>
            <w:r>
              <w:rPr>
                <w:noProof/>
                <w:webHidden/>
              </w:rPr>
              <w:fldChar w:fldCharType="end"/>
            </w:r>
          </w:hyperlink>
        </w:p>
        <w:p w14:paraId="5956486D" w14:textId="0BD95D2D" w:rsidR="00BB7968" w:rsidRDefault="00BB7968">
          <w:pPr>
            <w:pStyle w:val="TOC2"/>
            <w:tabs>
              <w:tab w:val="right" w:leader="dot" w:pos="9345"/>
            </w:tabs>
            <w:rPr>
              <w:noProof/>
            </w:rPr>
          </w:pPr>
          <w:hyperlink w:anchor="_Toc216357225" w:history="1">
            <w:r w:rsidRPr="003C0F2C">
              <w:rPr>
                <w:rStyle w:val="Hyperlink"/>
                <w:noProof/>
                <w:lang w:val="en-US"/>
              </w:rPr>
              <w:t>2.8 Software Development Methodologies in Game Development</w:t>
            </w:r>
            <w:r>
              <w:rPr>
                <w:noProof/>
                <w:webHidden/>
              </w:rPr>
              <w:tab/>
            </w:r>
            <w:r>
              <w:rPr>
                <w:noProof/>
                <w:webHidden/>
              </w:rPr>
              <w:fldChar w:fldCharType="begin"/>
            </w:r>
            <w:r>
              <w:rPr>
                <w:noProof/>
                <w:webHidden/>
              </w:rPr>
              <w:instrText xml:space="preserve"> PAGEREF _Toc216357225 \h </w:instrText>
            </w:r>
            <w:r>
              <w:rPr>
                <w:noProof/>
                <w:webHidden/>
              </w:rPr>
            </w:r>
            <w:r>
              <w:rPr>
                <w:noProof/>
                <w:webHidden/>
              </w:rPr>
              <w:fldChar w:fldCharType="separate"/>
            </w:r>
            <w:r>
              <w:rPr>
                <w:noProof/>
                <w:webHidden/>
              </w:rPr>
              <w:t>11</w:t>
            </w:r>
            <w:r>
              <w:rPr>
                <w:noProof/>
                <w:webHidden/>
              </w:rPr>
              <w:fldChar w:fldCharType="end"/>
            </w:r>
          </w:hyperlink>
        </w:p>
        <w:p w14:paraId="5E2552CA" w14:textId="7F1339C9" w:rsidR="00BB7968" w:rsidRDefault="00BB7968">
          <w:pPr>
            <w:pStyle w:val="TOC2"/>
            <w:tabs>
              <w:tab w:val="right" w:leader="dot" w:pos="9345"/>
            </w:tabs>
            <w:rPr>
              <w:noProof/>
            </w:rPr>
          </w:pPr>
          <w:hyperlink w:anchor="_Toc216357226" w:history="1">
            <w:r w:rsidRPr="003C0F2C">
              <w:rPr>
                <w:rStyle w:val="Hyperlink"/>
                <w:noProof/>
                <w:lang w:val="en-US"/>
              </w:rPr>
              <w:t>2.9 Additional Gaps Identified in the Literature</w:t>
            </w:r>
            <w:r>
              <w:rPr>
                <w:noProof/>
                <w:webHidden/>
              </w:rPr>
              <w:tab/>
            </w:r>
            <w:r>
              <w:rPr>
                <w:noProof/>
                <w:webHidden/>
              </w:rPr>
              <w:fldChar w:fldCharType="begin"/>
            </w:r>
            <w:r>
              <w:rPr>
                <w:noProof/>
                <w:webHidden/>
              </w:rPr>
              <w:instrText xml:space="preserve"> PAGEREF _Toc216357226 \h </w:instrText>
            </w:r>
            <w:r>
              <w:rPr>
                <w:noProof/>
                <w:webHidden/>
              </w:rPr>
            </w:r>
            <w:r>
              <w:rPr>
                <w:noProof/>
                <w:webHidden/>
              </w:rPr>
              <w:fldChar w:fldCharType="separate"/>
            </w:r>
            <w:r>
              <w:rPr>
                <w:noProof/>
                <w:webHidden/>
              </w:rPr>
              <w:t>12</w:t>
            </w:r>
            <w:r>
              <w:rPr>
                <w:noProof/>
                <w:webHidden/>
              </w:rPr>
              <w:fldChar w:fldCharType="end"/>
            </w:r>
          </w:hyperlink>
        </w:p>
        <w:p w14:paraId="58E5FD60" w14:textId="5DF0E72D" w:rsidR="00BB7968" w:rsidRDefault="00BB7968">
          <w:pPr>
            <w:pStyle w:val="TOC1"/>
            <w:tabs>
              <w:tab w:val="right" w:leader="dot" w:pos="9345"/>
            </w:tabs>
            <w:rPr>
              <w:noProof/>
            </w:rPr>
          </w:pPr>
          <w:hyperlink w:anchor="_Toc216357227" w:history="1">
            <w:r w:rsidRPr="003C0F2C">
              <w:rPr>
                <w:rStyle w:val="Hyperlink"/>
                <w:noProof/>
                <w:lang w:val="en-US"/>
              </w:rPr>
              <w:t>Chapter 3 – Methodology</w:t>
            </w:r>
            <w:r>
              <w:rPr>
                <w:noProof/>
                <w:webHidden/>
              </w:rPr>
              <w:tab/>
            </w:r>
            <w:r>
              <w:rPr>
                <w:noProof/>
                <w:webHidden/>
              </w:rPr>
              <w:fldChar w:fldCharType="begin"/>
            </w:r>
            <w:r>
              <w:rPr>
                <w:noProof/>
                <w:webHidden/>
              </w:rPr>
              <w:instrText xml:space="preserve"> PAGEREF _Toc216357227 \h </w:instrText>
            </w:r>
            <w:r>
              <w:rPr>
                <w:noProof/>
                <w:webHidden/>
              </w:rPr>
            </w:r>
            <w:r>
              <w:rPr>
                <w:noProof/>
                <w:webHidden/>
              </w:rPr>
              <w:fldChar w:fldCharType="separate"/>
            </w:r>
            <w:r>
              <w:rPr>
                <w:noProof/>
                <w:webHidden/>
              </w:rPr>
              <w:t>13</w:t>
            </w:r>
            <w:r>
              <w:rPr>
                <w:noProof/>
                <w:webHidden/>
              </w:rPr>
              <w:fldChar w:fldCharType="end"/>
            </w:r>
          </w:hyperlink>
        </w:p>
        <w:p w14:paraId="0A363E98" w14:textId="53CB080F" w:rsidR="00BB7968" w:rsidRDefault="00BB7968">
          <w:pPr>
            <w:pStyle w:val="TOC2"/>
            <w:tabs>
              <w:tab w:val="right" w:leader="dot" w:pos="9345"/>
            </w:tabs>
            <w:rPr>
              <w:noProof/>
            </w:rPr>
          </w:pPr>
          <w:hyperlink w:anchor="_Toc216357228" w:history="1">
            <w:r w:rsidRPr="003C0F2C">
              <w:rPr>
                <w:rStyle w:val="Hyperlink"/>
                <w:noProof/>
                <w:lang w:val="en-US"/>
              </w:rPr>
              <w:t>3.1 Introduction</w:t>
            </w:r>
            <w:r>
              <w:rPr>
                <w:noProof/>
                <w:webHidden/>
              </w:rPr>
              <w:tab/>
            </w:r>
            <w:r>
              <w:rPr>
                <w:noProof/>
                <w:webHidden/>
              </w:rPr>
              <w:fldChar w:fldCharType="begin"/>
            </w:r>
            <w:r>
              <w:rPr>
                <w:noProof/>
                <w:webHidden/>
              </w:rPr>
              <w:instrText xml:space="preserve"> PAGEREF _Toc216357228 \h </w:instrText>
            </w:r>
            <w:r>
              <w:rPr>
                <w:noProof/>
                <w:webHidden/>
              </w:rPr>
            </w:r>
            <w:r>
              <w:rPr>
                <w:noProof/>
                <w:webHidden/>
              </w:rPr>
              <w:fldChar w:fldCharType="separate"/>
            </w:r>
            <w:r>
              <w:rPr>
                <w:noProof/>
                <w:webHidden/>
              </w:rPr>
              <w:t>13</w:t>
            </w:r>
            <w:r>
              <w:rPr>
                <w:noProof/>
                <w:webHidden/>
              </w:rPr>
              <w:fldChar w:fldCharType="end"/>
            </w:r>
          </w:hyperlink>
        </w:p>
        <w:p w14:paraId="5E0C0437" w14:textId="570269E1" w:rsidR="00BB7968" w:rsidRDefault="00BB7968">
          <w:pPr>
            <w:pStyle w:val="TOC2"/>
            <w:tabs>
              <w:tab w:val="right" w:leader="dot" w:pos="9345"/>
            </w:tabs>
            <w:rPr>
              <w:noProof/>
            </w:rPr>
          </w:pPr>
          <w:hyperlink w:anchor="_Toc216357229" w:history="1">
            <w:r w:rsidRPr="003C0F2C">
              <w:rPr>
                <w:rStyle w:val="Hyperlink"/>
                <w:noProof/>
                <w:lang w:val="en-US"/>
              </w:rPr>
              <w:t>3.2 Rationale for Choosing the Development Methodology</w:t>
            </w:r>
            <w:r>
              <w:rPr>
                <w:noProof/>
                <w:webHidden/>
              </w:rPr>
              <w:tab/>
            </w:r>
            <w:r>
              <w:rPr>
                <w:noProof/>
                <w:webHidden/>
              </w:rPr>
              <w:fldChar w:fldCharType="begin"/>
            </w:r>
            <w:r>
              <w:rPr>
                <w:noProof/>
                <w:webHidden/>
              </w:rPr>
              <w:instrText xml:space="preserve"> PAGEREF _Toc216357229 \h </w:instrText>
            </w:r>
            <w:r>
              <w:rPr>
                <w:noProof/>
                <w:webHidden/>
              </w:rPr>
            </w:r>
            <w:r>
              <w:rPr>
                <w:noProof/>
                <w:webHidden/>
              </w:rPr>
              <w:fldChar w:fldCharType="separate"/>
            </w:r>
            <w:r>
              <w:rPr>
                <w:noProof/>
                <w:webHidden/>
              </w:rPr>
              <w:t>13</w:t>
            </w:r>
            <w:r>
              <w:rPr>
                <w:noProof/>
                <w:webHidden/>
              </w:rPr>
              <w:fldChar w:fldCharType="end"/>
            </w:r>
          </w:hyperlink>
        </w:p>
        <w:p w14:paraId="0E0A9843" w14:textId="53FD1D70" w:rsidR="00BB7968" w:rsidRDefault="00BB7968">
          <w:pPr>
            <w:pStyle w:val="TOC2"/>
            <w:tabs>
              <w:tab w:val="right" w:leader="dot" w:pos="9345"/>
            </w:tabs>
            <w:rPr>
              <w:noProof/>
            </w:rPr>
          </w:pPr>
          <w:hyperlink w:anchor="_Toc216357230" w:history="1">
            <w:r w:rsidRPr="003C0F2C">
              <w:rPr>
                <w:rStyle w:val="Hyperlink"/>
                <w:noProof/>
                <w:lang w:val="en-US"/>
              </w:rPr>
              <w:t>3.3 Software Development Life Cycle</w:t>
            </w:r>
            <w:r>
              <w:rPr>
                <w:noProof/>
                <w:webHidden/>
              </w:rPr>
              <w:tab/>
            </w:r>
            <w:r>
              <w:rPr>
                <w:noProof/>
                <w:webHidden/>
              </w:rPr>
              <w:fldChar w:fldCharType="begin"/>
            </w:r>
            <w:r>
              <w:rPr>
                <w:noProof/>
                <w:webHidden/>
              </w:rPr>
              <w:instrText xml:space="preserve"> PAGEREF _Toc216357230 \h </w:instrText>
            </w:r>
            <w:r>
              <w:rPr>
                <w:noProof/>
                <w:webHidden/>
              </w:rPr>
            </w:r>
            <w:r>
              <w:rPr>
                <w:noProof/>
                <w:webHidden/>
              </w:rPr>
              <w:fldChar w:fldCharType="separate"/>
            </w:r>
            <w:r>
              <w:rPr>
                <w:noProof/>
                <w:webHidden/>
              </w:rPr>
              <w:t>13</w:t>
            </w:r>
            <w:r>
              <w:rPr>
                <w:noProof/>
                <w:webHidden/>
              </w:rPr>
              <w:fldChar w:fldCharType="end"/>
            </w:r>
          </w:hyperlink>
        </w:p>
        <w:p w14:paraId="477FF37E" w14:textId="4E046C7D" w:rsidR="00BB7968" w:rsidRDefault="00BB7968">
          <w:pPr>
            <w:pStyle w:val="TOC2"/>
            <w:tabs>
              <w:tab w:val="right" w:leader="dot" w:pos="9345"/>
            </w:tabs>
            <w:rPr>
              <w:noProof/>
            </w:rPr>
          </w:pPr>
          <w:hyperlink w:anchor="_Toc216357231" w:history="1">
            <w:r w:rsidRPr="003C0F2C">
              <w:rPr>
                <w:rStyle w:val="Hyperlink"/>
                <w:noProof/>
                <w:lang w:val="en-US"/>
              </w:rPr>
              <w:t>3.4 Tools and Technologies</w:t>
            </w:r>
            <w:r>
              <w:rPr>
                <w:noProof/>
                <w:webHidden/>
              </w:rPr>
              <w:tab/>
            </w:r>
            <w:r>
              <w:rPr>
                <w:noProof/>
                <w:webHidden/>
              </w:rPr>
              <w:fldChar w:fldCharType="begin"/>
            </w:r>
            <w:r>
              <w:rPr>
                <w:noProof/>
                <w:webHidden/>
              </w:rPr>
              <w:instrText xml:space="preserve"> PAGEREF _Toc216357231 \h </w:instrText>
            </w:r>
            <w:r>
              <w:rPr>
                <w:noProof/>
                <w:webHidden/>
              </w:rPr>
            </w:r>
            <w:r>
              <w:rPr>
                <w:noProof/>
                <w:webHidden/>
              </w:rPr>
              <w:fldChar w:fldCharType="separate"/>
            </w:r>
            <w:r>
              <w:rPr>
                <w:noProof/>
                <w:webHidden/>
              </w:rPr>
              <w:t>14</w:t>
            </w:r>
            <w:r>
              <w:rPr>
                <w:noProof/>
                <w:webHidden/>
              </w:rPr>
              <w:fldChar w:fldCharType="end"/>
            </w:r>
          </w:hyperlink>
        </w:p>
        <w:p w14:paraId="12AD089C" w14:textId="4285AC05" w:rsidR="00BB7968" w:rsidRDefault="00BB7968">
          <w:pPr>
            <w:pStyle w:val="TOC2"/>
            <w:tabs>
              <w:tab w:val="right" w:leader="dot" w:pos="9345"/>
            </w:tabs>
            <w:rPr>
              <w:noProof/>
            </w:rPr>
          </w:pPr>
          <w:hyperlink w:anchor="_Toc216357232" w:history="1">
            <w:r w:rsidRPr="003C0F2C">
              <w:rPr>
                <w:rStyle w:val="Hyperlink"/>
                <w:noProof/>
                <w:lang w:val="en-US"/>
              </w:rPr>
              <w:t>3.5 Ethical Considerations</w:t>
            </w:r>
            <w:r>
              <w:rPr>
                <w:noProof/>
                <w:webHidden/>
              </w:rPr>
              <w:tab/>
            </w:r>
            <w:r>
              <w:rPr>
                <w:noProof/>
                <w:webHidden/>
              </w:rPr>
              <w:fldChar w:fldCharType="begin"/>
            </w:r>
            <w:r>
              <w:rPr>
                <w:noProof/>
                <w:webHidden/>
              </w:rPr>
              <w:instrText xml:space="preserve"> PAGEREF _Toc216357232 \h </w:instrText>
            </w:r>
            <w:r>
              <w:rPr>
                <w:noProof/>
                <w:webHidden/>
              </w:rPr>
            </w:r>
            <w:r>
              <w:rPr>
                <w:noProof/>
                <w:webHidden/>
              </w:rPr>
              <w:fldChar w:fldCharType="separate"/>
            </w:r>
            <w:r>
              <w:rPr>
                <w:noProof/>
                <w:webHidden/>
              </w:rPr>
              <w:t>15</w:t>
            </w:r>
            <w:r>
              <w:rPr>
                <w:noProof/>
                <w:webHidden/>
              </w:rPr>
              <w:fldChar w:fldCharType="end"/>
            </w:r>
          </w:hyperlink>
        </w:p>
        <w:p w14:paraId="1330085D" w14:textId="33CAD38C" w:rsidR="00BB7968" w:rsidRDefault="00BB7968">
          <w:pPr>
            <w:pStyle w:val="TOC2"/>
            <w:tabs>
              <w:tab w:val="right" w:leader="dot" w:pos="9345"/>
            </w:tabs>
            <w:rPr>
              <w:noProof/>
            </w:rPr>
          </w:pPr>
          <w:hyperlink w:anchor="_Toc216357233" w:history="1">
            <w:r w:rsidRPr="003C0F2C">
              <w:rPr>
                <w:rStyle w:val="Hyperlink"/>
                <w:noProof/>
                <w:lang w:val="en-US"/>
              </w:rPr>
              <w:t>3.6 Sustainability Factors</w:t>
            </w:r>
            <w:r>
              <w:rPr>
                <w:noProof/>
                <w:webHidden/>
              </w:rPr>
              <w:tab/>
            </w:r>
            <w:r>
              <w:rPr>
                <w:noProof/>
                <w:webHidden/>
              </w:rPr>
              <w:fldChar w:fldCharType="begin"/>
            </w:r>
            <w:r>
              <w:rPr>
                <w:noProof/>
                <w:webHidden/>
              </w:rPr>
              <w:instrText xml:space="preserve"> PAGEREF _Toc216357233 \h </w:instrText>
            </w:r>
            <w:r>
              <w:rPr>
                <w:noProof/>
                <w:webHidden/>
              </w:rPr>
            </w:r>
            <w:r>
              <w:rPr>
                <w:noProof/>
                <w:webHidden/>
              </w:rPr>
              <w:fldChar w:fldCharType="separate"/>
            </w:r>
            <w:r>
              <w:rPr>
                <w:noProof/>
                <w:webHidden/>
              </w:rPr>
              <w:t>15</w:t>
            </w:r>
            <w:r>
              <w:rPr>
                <w:noProof/>
                <w:webHidden/>
              </w:rPr>
              <w:fldChar w:fldCharType="end"/>
            </w:r>
          </w:hyperlink>
        </w:p>
        <w:p w14:paraId="34BD9A66" w14:textId="504F5AF1" w:rsidR="00BB7968" w:rsidRDefault="00BB7968">
          <w:pPr>
            <w:pStyle w:val="TOC1"/>
            <w:tabs>
              <w:tab w:val="right" w:leader="dot" w:pos="9345"/>
            </w:tabs>
            <w:rPr>
              <w:noProof/>
            </w:rPr>
          </w:pPr>
          <w:hyperlink w:anchor="_Toc216357234" w:history="1">
            <w:r w:rsidRPr="003C0F2C">
              <w:rPr>
                <w:rStyle w:val="Hyperlink"/>
                <w:noProof/>
                <w:lang w:val="en-US"/>
              </w:rPr>
              <w:t>Chapter 4 – System Analysis</w:t>
            </w:r>
            <w:r>
              <w:rPr>
                <w:noProof/>
                <w:webHidden/>
              </w:rPr>
              <w:tab/>
            </w:r>
            <w:r>
              <w:rPr>
                <w:noProof/>
                <w:webHidden/>
              </w:rPr>
              <w:fldChar w:fldCharType="begin"/>
            </w:r>
            <w:r>
              <w:rPr>
                <w:noProof/>
                <w:webHidden/>
              </w:rPr>
              <w:instrText xml:space="preserve"> PAGEREF _Toc216357234 \h </w:instrText>
            </w:r>
            <w:r>
              <w:rPr>
                <w:noProof/>
                <w:webHidden/>
              </w:rPr>
            </w:r>
            <w:r>
              <w:rPr>
                <w:noProof/>
                <w:webHidden/>
              </w:rPr>
              <w:fldChar w:fldCharType="separate"/>
            </w:r>
            <w:r>
              <w:rPr>
                <w:noProof/>
                <w:webHidden/>
              </w:rPr>
              <w:t>16</w:t>
            </w:r>
            <w:r>
              <w:rPr>
                <w:noProof/>
                <w:webHidden/>
              </w:rPr>
              <w:fldChar w:fldCharType="end"/>
            </w:r>
          </w:hyperlink>
        </w:p>
        <w:p w14:paraId="68D900E3" w14:textId="0A54F2BF" w:rsidR="00BB7968" w:rsidRDefault="00BB7968">
          <w:pPr>
            <w:pStyle w:val="TOC2"/>
            <w:tabs>
              <w:tab w:val="right" w:leader="dot" w:pos="9345"/>
            </w:tabs>
            <w:rPr>
              <w:noProof/>
            </w:rPr>
          </w:pPr>
          <w:hyperlink w:anchor="_Toc216357235" w:history="1">
            <w:r w:rsidRPr="003C0F2C">
              <w:rPr>
                <w:rStyle w:val="Hyperlink"/>
                <w:noProof/>
                <w:lang w:val="en-US"/>
              </w:rPr>
              <w:t>4.1Introduction</w:t>
            </w:r>
            <w:r>
              <w:rPr>
                <w:noProof/>
                <w:webHidden/>
              </w:rPr>
              <w:tab/>
            </w:r>
            <w:r>
              <w:rPr>
                <w:noProof/>
                <w:webHidden/>
              </w:rPr>
              <w:fldChar w:fldCharType="begin"/>
            </w:r>
            <w:r>
              <w:rPr>
                <w:noProof/>
                <w:webHidden/>
              </w:rPr>
              <w:instrText xml:space="preserve"> PAGEREF _Toc216357235 \h </w:instrText>
            </w:r>
            <w:r>
              <w:rPr>
                <w:noProof/>
                <w:webHidden/>
              </w:rPr>
            </w:r>
            <w:r>
              <w:rPr>
                <w:noProof/>
                <w:webHidden/>
              </w:rPr>
              <w:fldChar w:fldCharType="separate"/>
            </w:r>
            <w:r>
              <w:rPr>
                <w:noProof/>
                <w:webHidden/>
              </w:rPr>
              <w:t>16</w:t>
            </w:r>
            <w:r>
              <w:rPr>
                <w:noProof/>
                <w:webHidden/>
              </w:rPr>
              <w:fldChar w:fldCharType="end"/>
            </w:r>
          </w:hyperlink>
        </w:p>
        <w:p w14:paraId="6803E964" w14:textId="7B6B4AF5" w:rsidR="00BB7968" w:rsidRDefault="00BB7968">
          <w:pPr>
            <w:pStyle w:val="TOC2"/>
            <w:tabs>
              <w:tab w:val="right" w:leader="dot" w:pos="9345"/>
            </w:tabs>
            <w:rPr>
              <w:noProof/>
            </w:rPr>
          </w:pPr>
          <w:hyperlink w:anchor="_Toc216357236" w:history="1">
            <w:r w:rsidRPr="003C0F2C">
              <w:rPr>
                <w:rStyle w:val="Hyperlink"/>
                <w:noProof/>
                <w:lang w:val="en-US"/>
              </w:rPr>
              <w:t>4.2 Functional Requirements</w:t>
            </w:r>
            <w:r>
              <w:rPr>
                <w:noProof/>
                <w:webHidden/>
              </w:rPr>
              <w:tab/>
            </w:r>
            <w:r>
              <w:rPr>
                <w:noProof/>
                <w:webHidden/>
              </w:rPr>
              <w:fldChar w:fldCharType="begin"/>
            </w:r>
            <w:r>
              <w:rPr>
                <w:noProof/>
                <w:webHidden/>
              </w:rPr>
              <w:instrText xml:space="preserve"> PAGEREF _Toc216357236 \h </w:instrText>
            </w:r>
            <w:r>
              <w:rPr>
                <w:noProof/>
                <w:webHidden/>
              </w:rPr>
            </w:r>
            <w:r>
              <w:rPr>
                <w:noProof/>
                <w:webHidden/>
              </w:rPr>
              <w:fldChar w:fldCharType="separate"/>
            </w:r>
            <w:r>
              <w:rPr>
                <w:noProof/>
                <w:webHidden/>
              </w:rPr>
              <w:t>16</w:t>
            </w:r>
            <w:r>
              <w:rPr>
                <w:noProof/>
                <w:webHidden/>
              </w:rPr>
              <w:fldChar w:fldCharType="end"/>
            </w:r>
          </w:hyperlink>
        </w:p>
        <w:p w14:paraId="791D94DD" w14:textId="2D087C37" w:rsidR="00BB7968" w:rsidRDefault="00BB7968">
          <w:pPr>
            <w:pStyle w:val="TOC2"/>
            <w:tabs>
              <w:tab w:val="right" w:leader="dot" w:pos="9345"/>
            </w:tabs>
            <w:rPr>
              <w:noProof/>
            </w:rPr>
          </w:pPr>
          <w:hyperlink w:anchor="_Toc216357237" w:history="1">
            <w:r w:rsidRPr="003C0F2C">
              <w:rPr>
                <w:rStyle w:val="Hyperlink"/>
                <w:noProof/>
                <w:lang w:val="en-US"/>
              </w:rPr>
              <w:t>4.3 N</w:t>
            </w:r>
            <w:r w:rsidRPr="003C0F2C">
              <w:rPr>
                <w:rStyle w:val="Hyperlink"/>
                <w:noProof/>
              </w:rPr>
              <w:t>on-Functional Requirements</w:t>
            </w:r>
            <w:r>
              <w:rPr>
                <w:noProof/>
                <w:webHidden/>
              </w:rPr>
              <w:tab/>
            </w:r>
            <w:r>
              <w:rPr>
                <w:noProof/>
                <w:webHidden/>
              </w:rPr>
              <w:fldChar w:fldCharType="begin"/>
            </w:r>
            <w:r>
              <w:rPr>
                <w:noProof/>
                <w:webHidden/>
              </w:rPr>
              <w:instrText xml:space="preserve"> PAGEREF _Toc216357237 \h </w:instrText>
            </w:r>
            <w:r>
              <w:rPr>
                <w:noProof/>
                <w:webHidden/>
              </w:rPr>
            </w:r>
            <w:r>
              <w:rPr>
                <w:noProof/>
                <w:webHidden/>
              </w:rPr>
              <w:fldChar w:fldCharType="separate"/>
            </w:r>
            <w:r>
              <w:rPr>
                <w:noProof/>
                <w:webHidden/>
              </w:rPr>
              <w:t>17</w:t>
            </w:r>
            <w:r>
              <w:rPr>
                <w:noProof/>
                <w:webHidden/>
              </w:rPr>
              <w:fldChar w:fldCharType="end"/>
            </w:r>
          </w:hyperlink>
        </w:p>
        <w:p w14:paraId="7EE4E5EE" w14:textId="322252C1" w:rsidR="00BB7968" w:rsidRDefault="00BB7968">
          <w:pPr>
            <w:pStyle w:val="TOC2"/>
            <w:tabs>
              <w:tab w:val="right" w:leader="dot" w:pos="9345"/>
            </w:tabs>
            <w:rPr>
              <w:noProof/>
            </w:rPr>
          </w:pPr>
          <w:hyperlink w:anchor="_Toc216357238" w:history="1">
            <w:r w:rsidRPr="003C0F2C">
              <w:rPr>
                <w:rStyle w:val="Hyperlink"/>
                <w:noProof/>
                <w:lang w:val="en-US"/>
              </w:rPr>
              <w:t>4.4 System Requirements</w:t>
            </w:r>
            <w:r>
              <w:rPr>
                <w:noProof/>
                <w:webHidden/>
              </w:rPr>
              <w:tab/>
            </w:r>
            <w:r>
              <w:rPr>
                <w:noProof/>
                <w:webHidden/>
              </w:rPr>
              <w:fldChar w:fldCharType="begin"/>
            </w:r>
            <w:r>
              <w:rPr>
                <w:noProof/>
                <w:webHidden/>
              </w:rPr>
              <w:instrText xml:space="preserve"> PAGEREF _Toc216357238 \h </w:instrText>
            </w:r>
            <w:r>
              <w:rPr>
                <w:noProof/>
                <w:webHidden/>
              </w:rPr>
            </w:r>
            <w:r>
              <w:rPr>
                <w:noProof/>
                <w:webHidden/>
              </w:rPr>
              <w:fldChar w:fldCharType="separate"/>
            </w:r>
            <w:r>
              <w:rPr>
                <w:noProof/>
                <w:webHidden/>
              </w:rPr>
              <w:t>18</w:t>
            </w:r>
            <w:r>
              <w:rPr>
                <w:noProof/>
                <w:webHidden/>
              </w:rPr>
              <w:fldChar w:fldCharType="end"/>
            </w:r>
          </w:hyperlink>
        </w:p>
        <w:p w14:paraId="2E55E136" w14:textId="0A5560A4" w:rsidR="00BB7968" w:rsidRDefault="00BB7968">
          <w:pPr>
            <w:pStyle w:val="TOC2"/>
            <w:tabs>
              <w:tab w:val="right" w:leader="dot" w:pos="9345"/>
            </w:tabs>
            <w:rPr>
              <w:noProof/>
            </w:rPr>
          </w:pPr>
          <w:hyperlink w:anchor="_Toc216357239" w:history="1">
            <w:r w:rsidRPr="003C0F2C">
              <w:rPr>
                <w:rStyle w:val="Hyperlink"/>
                <w:noProof/>
                <w:lang w:val="en-US"/>
              </w:rPr>
              <w:t>4.5 UML Diagrams</w:t>
            </w:r>
            <w:r>
              <w:rPr>
                <w:noProof/>
                <w:webHidden/>
              </w:rPr>
              <w:tab/>
            </w:r>
            <w:r>
              <w:rPr>
                <w:noProof/>
                <w:webHidden/>
              </w:rPr>
              <w:fldChar w:fldCharType="begin"/>
            </w:r>
            <w:r>
              <w:rPr>
                <w:noProof/>
                <w:webHidden/>
              </w:rPr>
              <w:instrText xml:space="preserve"> PAGEREF _Toc216357239 \h </w:instrText>
            </w:r>
            <w:r>
              <w:rPr>
                <w:noProof/>
                <w:webHidden/>
              </w:rPr>
            </w:r>
            <w:r>
              <w:rPr>
                <w:noProof/>
                <w:webHidden/>
              </w:rPr>
              <w:fldChar w:fldCharType="separate"/>
            </w:r>
            <w:r>
              <w:rPr>
                <w:noProof/>
                <w:webHidden/>
              </w:rPr>
              <w:t>19</w:t>
            </w:r>
            <w:r>
              <w:rPr>
                <w:noProof/>
                <w:webHidden/>
              </w:rPr>
              <w:fldChar w:fldCharType="end"/>
            </w:r>
          </w:hyperlink>
        </w:p>
        <w:p w14:paraId="2FAD90F0" w14:textId="44E6B770" w:rsidR="00BB7968" w:rsidRDefault="00BB7968">
          <w:pPr>
            <w:pStyle w:val="TOC2"/>
            <w:tabs>
              <w:tab w:val="right" w:leader="dot" w:pos="9345"/>
            </w:tabs>
            <w:rPr>
              <w:noProof/>
            </w:rPr>
          </w:pPr>
          <w:hyperlink w:anchor="_Toc216357240" w:history="1">
            <w:r w:rsidRPr="003C0F2C">
              <w:rPr>
                <w:rStyle w:val="Hyperlink"/>
                <w:noProof/>
                <w:lang w:val="en-US"/>
              </w:rPr>
              <w:t>4.6 Risk Analysis</w:t>
            </w:r>
            <w:r>
              <w:rPr>
                <w:noProof/>
                <w:webHidden/>
              </w:rPr>
              <w:tab/>
            </w:r>
            <w:r>
              <w:rPr>
                <w:noProof/>
                <w:webHidden/>
              </w:rPr>
              <w:fldChar w:fldCharType="begin"/>
            </w:r>
            <w:r>
              <w:rPr>
                <w:noProof/>
                <w:webHidden/>
              </w:rPr>
              <w:instrText xml:space="preserve"> PAGEREF _Toc216357240 \h </w:instrText>
            </w:r>
            <w:r>
              <w:rPr>
                <w:noProof/>
                <w:webHidden/>
              </w:rPr>
            </w:r>
            <w:r>
              <w:rPr>
                <w:noProof/>
                <w:webHidden/>
              </w:rPr>
              <w:fldChar w:fldCharType="separate"/>
            </w:r>
            <w:r>
              <w:rPr>
                <w:noProof/>
                <w:webHidden/>
              </w:rPr>
              <w:t>20</w:t>
            </w:r>
            <w:r>
              <w:rPr>
                <w:noProof/>
                <w:webHidden/>
              </w:rPr>
              <w:fldChar w:fldCharType="end"/>
            </w:r>
          </w:hyperlink>
        </w:p>
        <w:p w14:paraId="309E0322" w14:textId="5467DC3D" w:rsidR="00BB7968" w:rsidRDefault="00BB7968">
          <w:pPr>
            <w:pStyle w:val="TOC1"/>
            <w:tabs>
              <w:tab w:val="right" w:leader="dot" w:pos="9345"/>
            </w:tabs>
            <w:rPr>
              <w:noProof/>
            </w:rPr>
          </w:pPr>
          <w:hyperlink w:anchor="_Toc216357241" w:history="1">
            <w:r w:rsidRPr="003C0F2C">
              <w:rPr>
                <w:rStyle w:val="Hyperlink"/>
                <w:noProof/>
                <w:lang w:val="en-US"/>
              </w:rPr>
              <w:t>Chapter 5 – Design, Implementation and Testing</w:t>
            </w:r>
            <w:r>
              <w:rPr>
                <w:noProof/>
                <w:webHidden/>
              </w:rPr>
              <w:tab/>
            </w:r>
            <w:r>
              <w:rPr>
                <w:noProof/>
                <w:webHidden/>
              </w:rPr>
              <w:fldChar w:fldCharType="begin"/>
            </w:r>
            <w:r>
              <w:rPr>
                <w:noProof/>
                <w:webHidden/>
              </w:rPr>
              <w:instrText xml:space="preserve"> PAGEREF _Toc216357241 \h </w:instrText>
            </w:r>
            <w:r>
              <w:rPr>
                <w:noProof/>
                <w:webHidden/>
              </w:rPr>
            </w:r>
            <w:r>
              <w:rPr>
                <w:noProof/>
                <w:webHidden/>
              </w:rPr>
              <w:fldChar w:fldCharType="separate"/>
            </w:r>
            <w:r>
              <w:rPr>
                <w:noProof/>
                <w:webHidden/>
              </w:rPr>
              <w:t>21</w:t>
            </w:r>
            <w:r>
              <w:rPr>
                <w:noProof/>
                <w:webHidden/>
              </w:rPr>
              <w:fldChar w:fldCharType="end"/>
            </w:r>
          </w:hyperlink>
        </w:p>
        <w:p w14:paraId="38EAEED1" w14:textId="4BB5FF2E" w:rsidR="00BB7968" w:rsidRDefault="00BB7968">
          <w:pPr>
            <w:pStyle w:val="TOC2"/>
            <w:tabs>
              <w:tab w:val="right" w:leader="dot" w:pos="9345"/>
            </w:tabs>
            <w:rPr>
              <w:noProof/>
            </w:rPr>
          </w:pPr>
          <w:hyperlink w:anchor="_Toc216357242" w:history="1">
            <w:r w:rsidRPr="003C0F2C">
              <w:rPr>
                <w:rStyle w:val="Hyperlink"/>
                <w:noProof/>
                <w:lang w:val="en-US"/>
              </w:rPr>
              <w:t>5.1Introduction</w:t>
            </w:r>
            <w:r>
              <w:rPr>
                <w:noProof/>
                <w:webHidden/>
              </w:rPr>
              <w:tab/>
            </w:r>
            <w:r>
              <w:rPr>
                <w:noProof/>
                <w:webHidden/>
              </w:rPr>
              <w:fldChar w:fldCharType="begin"/>
            </w:r>
            <w:r>
              <w:rPr>
                <w:noProof/>
                <w:webHidden/>
              </w:rPr>
              <w:instrText xml:space="preserve"> PAGEREF _Toc216357242 \h </w:instrText>
            </w:r>
            <w:r>
              <w:rPr>
                <w:noProof/>
                <w:webHidden/>
              </w:rPr>
            </w:r>
            <w:r>
              <w:rPr>
                <w:noProof/>
                <w:webHidden/>
              </w:rPr>
              <w:fldChar w:fldCharType="separate"/>
            </w:r>
            <w:r>
              <w:rPr>
                <w:noProof/>
                <w:webHidden/>
              </w:rPr>
              <w:t>21</w:t>
            </w:r>
            <w:r>
              <w:rPr>
                <w:noProof/>
                <w:webHidden/>
              </w:rPr>
              <w:fldChar w:fldCharType="end"/>
            </w:r>
          </w:hyperlink>
        </w:p>
        <w:p w14:paraId="27D89BFF" w14:textId="72D1EB8D" w:rsidR="00BB7968" w:rsidRDefault="00BB7968">
          <w:pPr>
            <w:pStyle w:val="TOC2"/>
            <w:tabs>
              <w:tab w:val="right" w:leader="dot" w:pos="9345"/>
            </w:tabs>
            <w:rPr>
              <w:noProof/>
            </w:rPr>
          </w:pPr>
          <w:hyperlink w:anchor="_Toc216357243" w:history="1">
            <w:r w:rsidRPr="003C0F2C">
              <w:rPr>
                <w:rStyle w:val="Hyperlink"/>
                <w:noProof/>
                <w:lang w:val="en-US"/>
              </w:rPr>
              <w:t>5.2 User Interface and Visual Design</w:t>
            </w:r>
            <w:r>
              <w:rPr>
                <w:noProof/>
                <w:webHidden/>
              </w:rPr>
              <w:tab/>
            </w:r>
            <w:r>
              <w:rPr>
                <w:noProof/>
                <w:webHidden/>
              </w:rPr>
              <w:fldChar w:fldCharType="begin"/>
            </w:r>
            <w:r>
              <w:rPr>
                <w:noProof/>
                <w:webHidden/>
              </w:rPr>
              <w:instrText xml:space="preserve"> PAGEREF _Toc216357243 \h </w:instrText>
            </w:r>
            <w:r>
              <w:rPr>
                <w:noProof/>
                <w:webHidden/>
              </w:rPr>
            </w:r>
            <w:r>
              <w:rPr>
                <w:noProof/>
                <w:webHidden/>
              </w:rPr>
              <w:fldChar w:fldCharType="separate"/>
            </w:r>
            <w:r>
              <w:rPr>
                <w:noProof/>
                <w:webHidden/>
              </w:rPr>
              <w:t>21</w:t>
            </w:r>
            <w:r>
              <w:rPr>
                <w:noProof/>
                <w:webHidden/>
              </w:rPr>
              <w:fldChar w:fldCharType="end"/>
            </w:r>
          </w:hyperlink>
        </w:p>
        <w:p w14:paraId="3BE557D5" w14:textId="7C97547A" w:rsidR="00BB7968" w:rsidRDefault="00BB7968">
          <w:pPr>
            <w:pStyle w:val="TOC2"/>
            <w:tabs>
              <w:tab w:val="right" w:leader="dot" w:pos="9345"/>
            </w:tabs>
            <w:rPr>
              <w:noProof/>
            </w:rPr>
          </w:pPr>
          <w:hyperlink w:anchor="_Toc216357244" w:history="1">
            <w:r w:rsidRPr="003C0F2C">
              <w:rPr>
                <w:rStyle w:val="Hyperlink"/>
                <w:noProof/>
                <w:lang w:val="en-US"/>
              </w:rPr>
              <w:t>5.3 System Architecture Design</w:t>
            </w:r>
            <w:r>
              <w:rPr>
                <w:noProof/>
                <w:webHidden/>
              </w:rPr>
              <w:tab/>
            </w:r>
            <w:r>
              <w:rPr>
                <w:noProof/>
                <w:webHidden/>
              </w:rPr>
              <w:fldChar w:fldCharType="begin"/>
            </w:r>
            <w:r>
              <w:rPr>
                <w:noProof/>
                <w:webHidden/>
              </w:rPr>
              <w:instrText xml:space="preserve"> PAGEREF _Toc216357244 \h </w:instrText>
            </w:r>
            <w:r>
              <w:rPr>
                <w:noProof/>
                <w:webHidden/>
              </w:rPr>
            </w:r>
            <w:r>
              <w:rPr>
                <w:noProof/>
                <w:webHidden/>
              </w:rPr>
              <w:fldChar w:fldCharType="separate"/>
            </w:r>
            <w:r>
              <w:rPr>
                <w:noProof/>
                <w:webHidden/>
              </w:rPr>
              <w:t>22</w:t>
            </w:r>
            <w:r>
              <w:rPr>
                <w:noProof/>
                <w:webHidden/>
              </w:rPr>
              <w:fldChar w:fldCharType="end"/>
            </w:r>
          </w:hyperlink>
        </w:p>
        <w:p w14:paraId="68676A2E" w14:textId="532DF4FA" w:rsidR="00BB7968" w:rsidRDefault="00BB7968">
          <w:pPr>
            <w:pStyle w:val="TOC2"/>
            <w:tabs>
              <w:tab w:val="right" w:leader="dot" w:pos="9345"/>
            </w:tabs>
            <w:rPr>
              <w:noProof/>
            </w:rPr>
          </w:pPr>
          <w:hyperlink w:anchor="_Toc216357245" w:history="1">
            <w:r w:rsidRPr="003C0F2C">
              <w:rPr>
                <w:rStyle w:val="Hyperlink"/>
                <w:noProof/>
                <w:lang w:val="en-US"/>
              </w:rPr>
              <w:t>5.4 Gameplay Mechanics</w:t>
            </w:r>
            <w:r>
              <w:rPr>
                <w:noProof/>
                <w:webHidden/>
              </w:rPr>
              <w:tab/>
            </w:r>
            <w:r>
              <w:rPr>
                <w:noProof/>
                <w:webHidden/>
              </w:rPr>
              <w:fldChar w:fldCharType="begin"/>
            </w:r>
            <w:r>
              <w:rPr>
                <w:noProof/>
                <w:webHidden/>
              </w:rPr>
              <w:instrText xml:space="preserve"> PAGEREF _Toc216357245 \h </w:instrText>
            </w:r>
            <w:r>
              <w:rPr>
                <w:noProof/>
                <w:webHidden/>
              </w:rPr>
            </w:r>
            <w:r>
              <w:rPr>
                <w:noProof/>
                <w:webHidden/>
              </w:rPr>
              <w:fldChar w:fldCharType="separate"/>
            </w:r>
            <w:r>
              <w:rPr>
                <w:noProof/>
                <w:webHidden/>
              </w:rPr>
              <w:t>23</w:t>
            </w:r>
            <w:r>
              <w:rPr>
                <w:noProof/>
                <w:webHidden/>
              </w:rPr>
              <w:fldChar w:fldCharType="end"/>
            </w:r>
          </w:hyperlink>
        </w:p>
        <w:p w14:paraId="626164D0" w14:textId="3C82E932" w:rsidR="00BB7968" w:rsidRDefault="00BB7968">
          <w:pPr>
            <w:pStyle w:val="TOC2"/>
            <w:tabs>
              <w:tab w:val="right" w:leader="dot" w:pos="9345"/>
            </w:tabs>
            <w:rPr>
              <w:noProof/>
            </w:rPr>
          </w:pPr>
          <w:hyperlink w:anchor="_Toc216357246" w:history="1">
            <w:r w:rsidRPr="003C0F2C">
              <w:rPr>
                <w:rStyle w:val="Hyperlink"/>
                <w:noProof/>
                <w:lang w:val="en-US"/>
              </w:rPr>
              <w:t>5.5 Implementation Details</w:t>
            </w:r>
            <w:r>
              <w:rPr>
                <w:noProof/>
                <w:webHidden/>
              </w:rPr>
              <w:tab/>
            </w:r>
            <w:r>
              <w:rPr>
                <w:noProof/>
                <w:webHidden/>
              </w:rPr>
              <w:fldChar w:fldCharType="begin"/>
            </w:r>
            <w:r>
              <w:rPr>
                <w:noProof/>
                <w:webHidden/>
              </w:rPr>
              <w:instrText xml:space="preserve"> PAGEREF _Toc216357246 \h </w:instrText>
            </w:r>
            <w:r>
              <w:rPr>
                <w:noProof/>
                <w:webHidden/>
              </w:rPr>
            </w:r>
            <w:r>
              <w:rPr>
                <w:noProof/>
                <w:webHidden/>
              </w:rPr>
              <w:fldChar w:fldCharType="separate"/>
            </w:r>
            <w:r>
              <w:rPr>
                <w:noProof/>
                <w:webHidden/>
              </w:rPr>
              <w:t>24</w:t>
            </w:r>
            <w:r>
              <w:rPr>
                <w:noProof/>
                <w:webHidden/>
              </w:rPr>
              <w:fldChar w:fldCharType="end"/>
            </w:r>
          </w:hyperlink>
        </w:p>
        <w:p w14:paraId="4D65744D" w14:textId="76DBBAB2" w:rsidR="00BB7968" w:rsidRDefault="00BB7968">
          <w:pPr>
            <w:pStyle w:val="TOC2"/>
            <w:tabs>
              <w:tab w:val="right" w:leader="dot" w:pos="9345"/>
            </w:tabs>
            <w:rPr>
              <w:noProof/>
            </w:rPr>
          </w:pPr>
          <w:hyperlink w:anchor="_Toc216357247" w:history="1">
            <w:r w:rsidRPr="003C0F2C">
              <w:rPr>
                <w:rStyle w:val="Hyperlink"/>
                <w:noProof/>
                <w:lang w:val="en-US"/>
              </w:rPr>
              <w:t>5.7 Summary</w:t>
            </w:r>
            <w:r>
              <w:rPr>
                <w:noProof/>
                <w:webHidden/>
              </w:rPr>
              <w:tab/>
            </w:r>
            <w:r>
              <w:rPr>
                <w:noProof/>
                <w:webHidden/>
              </w:rPr>
              <w:fldChar w:fldCharType="begin"/>
            </w:r>
            <w:r>
              <w:rPr>
                <w:noProof/>
                <w:webHidden/>
              </w:rPr>
              <w:instrText xml:space="preserve"> PAGEREF _Toc216357247 \h </w:instrText>
            </w:r>
            <w:r>
              <w:rPr>
                <w:noProof/>
                <w:webHidden/>
              </w:rPr>
            </w:r>
            <w:r>
              <w:rPr>
                <w:noProof/>
                <w:webHidden/>
              </w:rPr>
              <w:fldChar w:fldCharType="separate"/>
            </w:r>
            <w:r>
              <w:rPr>
                <w:noProof/>
                <w:webHidden/>
              </w:rPr>
              <w:t>28</w:t>
            </w:r>
            <w:r>
              <w:rPr>
                <w:noProof/>
                <w:webHidden/>
              </w:rPr>
              <w:fldChar w:fldCharType="end"/>
            </w:r>
          </w:hyperlink>
        </w:p>
        <w:p w14:paraId="482B87A9" w14:textId="2B614EB5" w:rsidR="00BB7968" w:rsidRDefault="00BB7968">
          <w:pPr>
            <w:pStyle w:val="TOC1"/>
            <w:tabs>
              <w:tab w:val="right" w:leader="dot" w:pos="9345"/>
            </w:tabs>
            <w:rPr>
              <w:noProof/>
            </w:rPr>
          </w:pPr>
          <w:hyperlink w:anchor="_Toc216357248" w:history="1">
            <w:r w:rsidRPr="003C0F2C">
              <w:rPr>
                <w:rStyle w:val="Hyperlink"/>
                <w:noProof/>
                <w:lang w:val="en-US"/>
              </w:rPr>
              <w:t>Chapter 6 - Evaluation</w:t>
            </w:r>
            <w:r>
              <w:rPr>
                <w:noProof/>
                <w:webHidden/>
              </w:rPr>
              <w:tab/>
            </w:r>
            <w:r>
              <w:rPr>
                <w:noProof/>
                <w:webHidden/>
              </w:rPr>
              <w:fldChar w:fldCharType="begin"/>
            </w:r>
            <w:r>
              <w:rPr>
                <w:noProof/>
                <w:webHidden/>
              </w:rPr>
              <w:instrText xml:space="preserve"> PAGEREF _Toc216357248 \h </w:instrText>
            </w:r>
            <w:r>
              <w:rPr>
                <w:noProof/>
                <w:webHidden/>
              </w:rPr>
            </w:r>
            <w:r>
              <w:rPr>
                <w:noProof/>
                <w:webHidden/>
              </w:rPr>
              <w:fldChar w:fldCharType="separate"/>
            </w:r>
            <w:r>
              <w:rPr>
                <w:noProof/>
                <w:webHidden/>
              </w:rPr>
              <w:t>29</w:t>
            </w:r>
            <w:r>
              <w:rPr>
                <w:noProof/>
                <w:webHidden/>
              </w:rPr>
              <w:fldChar w:fldCharType="end"/>
            </w:r>
          </w:hyperlink>
        </w:p>
        <w:p w14:paraId="4900487E" w14:textId="7CB88D20" w:rsidR="00BB7968" w:rsidRDefault="00BB7968">
          <w:pPr>
            <w:pStyle w:val="TOC2"/>
            <w:tabs>
              <w:tab w:val="right" w:leader="dot" w:pos="9345"/>
            </w:tabs>
            <w:rPr>
              <w:noProof/>
            </w:rPr>
          </w:pPr>
          <w:hyperlink w:anchor="_Toc216357249" w:history="1">
            <w:r w:rsidRPr="003C0F2C">
              <w:rPr>
                <w:rStyle w:val="Hyperlink"/>
                <w:noProof/>
                <w:lang w:val="en-US"/>
              </w:rPr>
              <w:t>6.1 Introduction</w:t>
            </w:r>
            <w:r>
              <w:rPr>
                <w:noProof/>
                <w:webHidden/>
              </w:rPr>
              <w:tab/>
            </w:r>
            <w:r>
              <w:rPr>
                <w:noProof/>
                <w:webHidden/>
              </w:rPr>
              <w:fldChar w:fldCharType="begin"/>
            </w:r>
            <w:r>
              <w:rPr>
                <w:noProof/>
                <w:webHidden/>
              </w:rPr>
              <w:instrText xml:space="preserve"> PAGEREF _Toc216357249 \h </w:instrText>
            </w:r>
            <w:r>
              <w:rPr>
                <w:noProof/>
                <w:webHidden/>
              </w:rPr>
            </w:r>
            <w:r>
              <w:rPr>
                <w:noProof/>
                <w:webHidden/>
              </w:rPr>
              <w:fldChar w:fldCharType="separate"/>
            </w:r>
            <w:r>
              <w:rPr>
                <w:noProof/>
                <w:webHidden/>
              </w:rPr>
              <w:t>29</w:t>
            </w:r>
            <w:r>
              <w:rPr>
                <w:noProof/>
                <w:webHidden/>
              </w:rPr>
              <w:fldChar w:fldCharType="end"/>
            </w:r>
          </w:hyperlink>
        </w:p>
        <w:p w14:paraId="2AE9EB68" w14:textId="72720575" w:rsidR="00BB7968" w:rsidRDefault="00BB7968">
          <w:pPr>
            <w:pStyle w:val="TOC2"/>
            <w:tabs>
              <w:tab w:val="right" w:leader="dot" w:pos="9345"/>
            </w:tabs>
            <w:rPr>
              <w:noProof/>
            </w:rPr>
          </w:pPr>
          <w:hyperlink w:anchor="_Toc216357250" w:history="1">
            <w:r w:rsidRPr="003C0F2C">
              <w:rPr>
                <w:rStyle w:val="Hyperlink"/>
                <w:noProof/>
                <w:lang w:val="en-US"/>
              </w:rPr>
              <w:t>6.2 Feature Evaluation</w:t>
            </w:r>
            <w:r>
              <w:rPr>
                <w:noProof/>
                <w:webHidden/>
              </w:rPr>
              <w:tab/>
            </w:r>
            <w:r>
              <w:rPr>
                <w:noProof/>
                <w:webHidden/>
              </w:rPr>
              <w:fldChar w:fldCharType="begin"/>
            </w:r>
            <w:r>
              <w:rPr>
                <w:noProof/>
                <w:webHidden/>
              </w:rPr>
              <w:instrText xml:space="preserve"> PAGEREF _Toc216357250 \h </w:instrText>
            </w:r>
            <w:r>
              <w:rPr>
                <w:noProof/>
                <w:webHidden/>
              </w:rPr>
            </w:r>
            <w:r>
              <w:rPr>
                <w:noProof/>
                <w:webHidden/>
              </w:rPr>
              <w:fldChar w:fldCharType="separate"/>
            </w:r>
            <w:r>
              <w:rPr>
                <w:noProof/>
                <w:webHidden/>
              </w:rPr>
              <w:t>29</w:t>
            </w:r>
            <w:r>
              <w:rPr>
                <w:noProof/>
                <w:webHidden/>
              </w:rPr>
              <w:fldChar w:fldCharType="end"/>
            </w:r>
          </w:hyperlink>
        </w:p>
        <w:p w14:paraId="6AF8C241" w14:textId="3D3119EB" w:rsidR="00BB7968" w:rsidRDefault="00BB7968">
          <w:pPr>
            <w:pStyle w:val="TOC2"/>
            <w:tabs>
              <w:tab w:val="right" w:leader="dot" w:pos="9345"/>
            </w:tabs>
            <w:rPr>
              <w:noProof/>
            </w:rPr>
          </w:pPr>
          <w:hyperlink w:anchor="_Toc216357251" w:history="1">
            <w:r w:rsidRPr="003C0F2C">
              <w:rPr>
                <w:rStyle w:val="Hyperlink"/>
                <w:noProof/>
                <w:lang w:val="en-US"/>
              </w:rPr>
              <w:t>6.3 Comparison with Similar Games</w:t>
            </w:r>
            <w:r>
              <w:rPr>
                <w:noProof/>
                <w:webHidden/>
              </w:rPr>
              <w:tab/>
            </w:r>
            <w:r>
              <w:rPr>
                <w:noProof/>
                <w:webHidden/>
              </w:rPr>
              <w:fldChar w:fldCharType="begin"/>
            </w:r>
            <w:r>
              <w:rPr>
                <w:noProof/>
                <w:webHidden/>
              </w:rPr>
              <w:instrText xml:space="preserve"> PAGEREF _Toc216357251 \h </w:instrText>
            </w:r>
            <w:r>
              <w:rPr>
                <w:noProof/>
                <w:webHidden/>
              </w:rPr>
            </w:r>
            <w:r>
              <w:rPr>
                <w:noProof/>
                <w:webHidden/>
              </w:rPr>
              <w:fldChar w:fldCharType="separate"/>
            </w:r>
            <w:r>
              <w:rPr>
                <w:noProof/>
                <w:webHidden/>
              </w:rPr>
              <w:t>30</w:t>
            </w:r>
            <w:r>
              <w:rPr>
                <w:noProof/>
                <w:webHidden/>
              </w:rPr>
              <w:fldChar w:fldCharType="end"/>
            </w:r>
          </w:hyperlink>
        </w:p>
        <w:p w14:paraId="644130C5" w14:textId="100FD76C" w:rsidR="00BB7968" w:rsidRDefault="00BB7968">
          <w:pPr>
            <w:pStyle w:val="TOC2"/>
            <w:tabs>
              <w:tab w:val="right" w:leader="dot" w:pos="9345"/>
            </w:tabs>
            <w:rPr>
              <w:noProof/>
            </w:rPr>
          </w:pPr>
          <w:hyperlink w:anchor="_Toc216357252" w:history="1">
            <w:r w:rsidRPr="003C0F2C">
              <w:rPr>
                <w:rStyle w:val="Hyperlink"/>
                <w:noProof/>
                <w:lang w:val="en-US"/>
              </w:rPr>
              <w:t>6.4 Performance Evaluation</w:t>
            </w:r>
            <w:r>
              <w:rPr>
                <w:noProof/>
                <w:webHidden/>
              </w:rPr>
              <w:tab/>
            </w:r>
            <w:r>
              <w:rPr>
                <w:noProof/>
                <w:webHidden/>
              </w:rPr>
              <w:fldChar w:fldCharType="begin"/>
            </w:r>
            <w:r>
              <w:rPr>
                <w:noProof/>
                <w:webHidden/>
              </w:rPr>
              <w:instrText xml:space="preserve"> PAGEREF _Toc216357252 \h </w:instrText>
            </w:r>
            <w:r>
              <w:rPr>
                <w:noProof/>
                <w:webHidden/>
              </w:rPr>
            </w:r>
            <w:r>
              <w:rPr>
                <w:noProof/>
                <w:webHidden/>
              </w:rPr>
              <w:fldChar w:fldCharType="separate"/>
            </w:r>
            <w:r>
              <w:rPr>
                <w:noProof/>
                <w:webHidden/>
              </w:rPr>
              <w:t>30</w:t>
            </w:r>
            <w:r>
              <w:rPr>
                <w:noProof/>
                <w:webHidden/>
              </w:rPr>
              <w:fldChar w:fldCharType="end"/>
            </w:r>
          </w:hyperlink>
        </w:p>
        <w:p w14:paraId="33F8EAD5" w14:textId="75E9DA73" w:rsidR="00BB7968" w:rsidRDefault="00BB7968">
          <w:pPr>
            <w:pStyle w:val="TOC2"/>
            <w:tabs>
              <w:tab w:val="right" w:leader="dot" w:pos="9345"/>
            </w:tabs>
            <w:rPr>
              <w:noProof/>
            </w:rPr>
          </w:pPr>
          <w:hyperlink w:anchor="_Toc216357253" w:history="1">
            <w:r w:rsidRPr="003C0F2C">
              <w:rPr>
                <w:rStyle w:val="Hyperlink"/>
                <w:noProof/>
                <w:lang w:val="en-US"/>
              </w:rPr>
              <w:t>6.5 User Experience Evaluation</w:t>
            </w:r>
            <w:r>
              <w:rPr>
                <w:noProof/>
                <w:webHidden/>
              </w:rPr>
              <w:tab/>
            </w:r>
            <w:r>
              <w:rPr>
                <w:noProof/>
                <w:webHidden/>
              </w:rPr>
              <w:fldChar w:fldCharType="begin"/>
            </w:r>
            <w:r>
              <w:rPr>
                <w:noProof/>
                <w:webHidden/>
              </w:rPr>
              <w:instrText xml:space="preserve"> PAGEREF _Toc216357253 \h </w:instrText>
            </w:r>
            <w:r>
              <w:rPr>
                <w:noProof/>
                <w:webHidden/>
              </w:rPr>
            </w:r>
            <w:r>
              <w:rPr>
                <w:noProof/>
                <w:webHidden/>
              </w:rPr>
              <w:fldChar w:fldCharType="separate"/>
            </w:r>
            <w:r>
              <w:rPr>
                <w:noProof/>
                <w:webHidden/>
              </w:rPr>
              <w:t>31</w:t>
            </w:r>
            <w:r>
              <w:rPr>
                <w:noProof/>
                <w:webHidden/>
              </w:rPr>
              <w:fldChar w:fldCharType="end"/>
            </w:r>
          </w:hyperlink>
        </w:p>
        <w:p w14:paraId="6F55AB1E" w14:textId="50E8BA3D" w:rsidR="00BB7968" w:rsidRDefault="00BB7968">
          <w:pPr>
            <w:pStyle w:val="TOC2"/>
            <w:tabs>
              <w:tab w:val="right" w:leader="dot" w:pos="9345"/>
            </w:tabs>
            <w:rPr>
              <w:noProof/>
            </w:rPr>
          </w:pPr>
          <w:hyperlink w:anchor="_Toc216357254" w:history="1">
            <w:r w:rsidRPr="003C0F2C">
              <w:rPr>
                <w:rStyle w:val="Hyperlink"/>
                <w:noProof/>
                <w:lang w:val="en-US"/>
              </w:rPr>
              <w:t>6.6 Limitations of the Developed System</w:t>
            </w:r>
            <w:r>
              <w:rPr>
                <w:noProof/>
                <w:webHidden/>
              </w:rPr>
              <w:tab/>
            </w:r>
            <w:r>
              <w:rPr>
                <w:noProof/>
                <w:webHidden/>
              </w:rPr>
              <w:fldChar w:fldCharType="begin"/>
            </w:r>
            <w:r>
              <w:rPr>
                <w:noProof/>
                <w:webHidden/>
              </w:rPr>
              <w:instrText xml:space="preserve"> PAGEREF _Toc216357254 \h </w:instrText>
            </w:r>
            <w:r>
              <w:rPr>
                <w:noProof/>
                <w:webHidden/>
              </w:rPr>
            </w:r>
            <w:r>
              <w:rPr>
                <w:noProof/>
                <w:webHidden/>
              </w:rPr>
              <w:fldChar w:fldCharType="separate"/>
            </w:r>
            <w:r>
              <w:rPr>
                <w:noProof/>
                <w:webHidden/>
              </w:rPr>
              <w:t>32</w:t>
            </w:r>
            <w:r>
              <w:rPr>
                <w:noProof/>
                <w:webHidden/>
              </w:rPr>
              <w:fldChar w:fldCharType="end"/>
            </w:r>
          </w:hyperlink>
        </w:p>
        <w:p w14:paraId="44929183" w14:textId="56A720B1" w:rsidR="00BB7968" w:rsidRDefault="00BB7968">
          <w:pPr>
            <w:pStyle w:val="TOC1"/>
            <w:tabs>
              <w:tab w:val="right" w:leader="dot" w:pos="9345"/>
            </w:tabs>
            <w:rPr>
              <w:noProof/>
            </w:rPr>
          </w:pPr>
          <w:hyperlink w:anchor="_Toc216357255" w:history="1">
            <w:r w:rsidRPr="003C0F2C">
              <w:rPr>
                <w:rStyle w:val="Hyperlink"/>
                <w:noProof/>
                <w:lang w:val="en-US"/>
              </w:rPr>
              <w:t>Chapter 7 – Conclusion and Recommendation</w:t>
            </w:r>
            <w:r>
              <w:rPr>
                <w:noProof/>
                <w:webHidden/>
              </w:rPr>
              <w:tab/>
            </w:r>
            <w:r>
              <w:rPr>
                <w:noProof/>
                <w:webHidden/>
              </w:rPr>
              <w:fldChar w:fldCharType="begin"/>
            </w:r>
            <w:r>
              <w:rPr>
                <w:noProof/>
                <w:webHidden/>
              </w:rPr>
              <w:instrText xml:space="preserve"> PAGEREF _Toc216357255 \h </w:instrText>
            </w:r>
            <w:r>
              <w:rPr>
                <w:noProof/>
                <w:webHidden/>
              </w:rPr>
            </w:r>
            <w:r>
              <w:rPr>
                <w:noProof/>
                <w:webHidden/>
              </w:rPr>
              <w:fldChar w:fldCharType="separate"/>
            </w:r>
            <w:r>
              <w:rPr>
                <w:noProof/>
                <w:webHidden/>
              </w:rPr>
              <w:t>33</w:t>
            </w:r>
            <w:r>
              <w:rPr>
                <w:noProof/>
                <w:webHidden/>
              </w:rPr>
              <w:fldChar w:fldCharType="end"/>
            </w:r>
          </w:hyperlink>
        </w:p>
        <w:p w14:paraId="45E532EB" w14:textId="1FE4EF4F" w:rsidR="00BB7968" w:rsidRDefault="00BB7968">
          <w:pPr>
            <w:pStyle w:val="TOC2"/>
            <w:tabs>
              <w:tab w:val="right" w:leader="dot" w:pos="9345"/>
            </w:tabs>
            <w:rPr>
              <w:noProof/>
            </w:rPr>
          </w:pPr>
          <w:hyperlink w:anchor="_Toc216357256" w:history="1">
            <w:r w:rsidRPr="003C0F2C">
              <w:rPr>
                <w:rStyle w:val="Hyperlink"/>
                <w:noProof/>
                <w:lang w:val="en-US"/>
              </w:rPr>
              <w:t>7.1 Summary of Achievements</w:t>
            </w:r>
            <w:r>
              <w:rPr>
                <w:noProof/>
                <w:webHidden/>
              </w:rPr>
              <w:tab/>
            </w:r>
            <w:r>
              <w:rPr>
                <w:noProof/>
                <w:webHidden/>
              </w:rPr>
              <w:fldChar w:fldCharType="begin"/>
            </w:r>
            <w:r>
              <w:rPr>
                <w:noProof/>
                <w:webHidden/>
              </w:rPr>
              <w:instrText xml:space="preserve"> PAGEREF _Toc216357256 \h </w:instrText>
            </w:r>
            <w:r>
              <w:rPr>
                <w:noProof/>
                <w:webHidden/>
              </w:rPr>
            </w:r>
            <w:r>
              <w:rPr>
                <w:noProof/>
                <w:webHidden/>
              </w:rPr>
              <w:fldChar w:fldCharType="separate"/>
            </w:r>
            <w:r>
              <w:rPr>
                <w:noProof/>
                <w:webHidden/>
              </w:rPr>
              <w:t>33</w:t>
            </w:r>
            <w:r>
              <w:rPr>
                <w:noProof/>
                <w:webHidden/>
              </w:rPr>
              <w:fldChar w:fldCharType="end"/>
            </w:r>
          </w:hyperlink>
        </w:p>
        <w:p w14:paraId="04DF4388" w14:textId="78F6EA25" w:rsidR="00BB7968" w:rsidRDefault="00BB7968">
          <w:pPr>
            <w:pStyle w:val="TOC2"/>
            <w:tabs>
              <w:tab w:val="right" w:leader="dot" w:pos="9345"/>
            </w:tabs>
            <w:rPr>
              <w:noProof/>
            </w:rPr>
          </w:pPr>
          <w:hyperlink w:anchor="_Toc216357257" w:history="1">
            <w:r w:rsidRPr="003C0F2C">
              <w:rPr>
                <w:rStyle w:val="Hyperlink"/>
                <w:noProof/>
                <w:lang w:val="en-US"/>
              </w:rPr>
              <w:t>7.2 Evaluation of Objectives</w:t>
            </w:r>
            <w:r>
              <w:rPr>
                <w:noProof/>
                <w:webHidden/>
              </w:rPr>
              <w:tab/>
            </w:r>
            <w:r>
              <w:rPr>
                <w:noProof/>
                <w:webHidden/>
              </w:rPr>
              <w:fldChar w:fldCharType="begin"/>
            </w:r>
            <w:r>
              <w:rPr>
                <w:noProof/>
                <w:webHidden/>
              </w:rPr>
              <w:instrText xml:space="preserve"> PAGEREF _Toc216357257 \h </w:instrText>
            </w:r>
            <w:r>
              <w:rPr>
                <w:noProof/>
                <w:webHidden/>
              </w:rPr>
            </w:r>
            <w:r>
              <w:rPr>
                <w:noProof/>
                <w:webHidden/>
              </w:rPr>
              <w:fldChar w:fldCharType="separate"/>
            </w:r>
            <w:r>
              <w:rPr>
                <w:noProof/>
                <w:webHidden/>
              </w:rPr>
              <w:t>33</w:t>
            </w:r>
            <w:r>
              <w:rPr>
                <w:noProof/>
                <w:webHidden/>
              </w:rPr>
              <w:fldChar w:fldCharType="end"/>
            </w:r>
          </w:hyperlink>
        </w:p>
        <w:p w14:paraId="042E69F0" w14:textId="0A0A3CCD" w:rsidR="00BB7968" w:rsidRDefault="00BB7968">
          <w:pPr>
            <w:pStyle w:val="TOC2"/>
            <w:tabs>
              <w:tab w:val="right" w:leader="dot" w:pos="9345"/>
            </w:tabs>
            <w:rPr>
              <w:noProof/>
            </w:rPr>
          </w:pPr>
          <w:hyperlink w:anchor="_Toc216357258" w:history="1">
            <w:r w:rsidRPr="003C0F2C">
              <w:rPr>
                <w:rStyle w:val="Hyperlink"/>
                <w:noProof/>
                <w:lang w:val="en-US"/>
              </w:rPr>
              <w:t>7.3 Recommendations for Future Work</w:t>
            </w:r>
            <w:r>
              <w:rPr>
                <w:noProof/>
                <w:webHidden/>
              </w:rPr>
              <w:tab/>
            </w:r>
            <w:r>
              <w:rPr>
                <w:noProof/>
                <w:webHidden/>
              </w:rPr>
              <w:fldChar w:fldCharType="begin"/>
            </w:r>
            <w:r>
              <w:rPr>
                <w:noProof/>
                <w:webHidden/>
              </w:rPr>
              <w:instrText xml:space="preserve"> PAGEREF _Toc216357258 \h </w:instrText>
            </w:r>
            <w:r>
              <w:rPr>
                <w:noProof/>
                <w:webHidden/>
              </w:rPr>
            </w:r>
            <w:r>
              <w:rPr>
                <w:noProof/>
                <w:webHidden/>
              </w:rPr>
              <w:fldChar w:fldCharType="separate"/>
            </w:r>
            <w:r>
              <w:rPr>
                <w:noProof/>
                <w:webHidden/>
              </w:rPr>
              <w:t>34</w:t>
            </w:r>
            <w:r>
              <w:rPr>
                <w:noProof/>
                <w:webHidden/>
              </w:rPr>
              <w:fldChar w:fldCharType="end"/>
            </w:r>
          </w:hyperlink>
        </w:p>
        <w:p w14:paraId="03A2D224" w14:textId="209E51E8" w:rsidR="00BB7968" w:rsidRDefault="00BB7968">
          <w:pPr>
            <w:pStyle w:val="TOC2"/>
            <w:tabs>
              <w:tab w:val="right" w:leader="dot" w:pos="9345"/>
            </w:tabs>
            <w:rPr>
              <w:noProof/>
            </w:rPr>
          </w:pPr>
          <w:hyperlink w:anchor="_Toc216357259" w:history="1">
            <w:r w:rsidRPr="003C0F2C">
              <w:rPr>
                <w:rStyle w:val="Hyperlink"/>
                <w:noProof/>
                <w:lang w:val="en-US"/>
              </w:rPr>
              <w:t>7.4 Final Conclusion</w:t>
            </w:r>
            <w:r>
              <w:rPr>
                <w:noProof/>
                <w:webHidden/>
              </w:rPr>
              <w:tab/>
            </w:r>
            <w:r>
              <w:rPr>
                <w:noProof/>
                <w:webHidden/>
              </w:rPr>
              <w:fldChar w:fldCharType="begin"/>
            </w:r>
            <w:r>
              <w:rPr>
                <w:noProof/>
                <w:webHidden/>
              </w:rPr>
              <w:instrText xml:space="preserve"> PAGEREF _Toc216357259 \h </w:instrText>
            </w:r>
            <w:r>
              <w:rPr>
                <w:noProof/>
                <w:webHidden/>
              </w:rPr>
            </w:r>
            <w:r>
              <w:rPr>
                <w:noProof/>
                <w:webHidden/>
              </w:rPr>
              <w:fldChar w:fldCharType="separate"/>
            </w:r>
            <w:r>
              <w:rPr>
                <w:noProof/>
                <w:webHidden/>
              </w:rPr>
              <w:t>34</w:t>
            </w:r>
            <w:r>
              <w:rPr>
                <w:noProof/>
                <w:webHidden/>
              </w:rPr>
              <w:fldChar w:fldCharType="end"/>
            </w:r>
          </w:hyperlink>
        </w:p>
        <w:p w14:paraId="18645A2A" w14:textId="78C46340" w:rsidR="00BB7968" w:rsidRDefault="00BB7968">
          <w:pPr>
            <w:pStyle w:val="TOC1"/>
            <w:tabs>
              <w:tab w:val="right" w:leader="dot" w:pos="9345"/>
            </w:tabs>
            <w:rPr>
              <w:noProof/>
            </w:rPr>
          </w:pPr>
          <w:hyperlink w:anchor="_Toc216357260" w:history="1">
            <w:r w:rsidRPr="003C0F2C">
              <w:rPr>
                <w:rStyle w:val="Hyperlink"/>
                <w:noProof/>
                <w:lang w:val="en-US"/>
              </w:rPr>
              <w:t>Chapter 8 – Reflection</w:t>
            </w:r>
            <w:r>
              <w:rPr>
                <w:noProof/>
                <w:webHidden/>
              </w:rPr>
              <w:tab/>
            </w:r>
            <w:r>
              <w:rPr>
                <w:noProof/>
                <w:webHidden/>
              </w:rPr>
              <w:fldChar w:fldCharType="begin"/>
            </w:r>
            <w:r>
              <w:rPr>
                <w:noProof/>
                <w:webHidden/>
              </w:rPr>
              <w:instrText xml:space="preserve"> PAGEREF _Toc216357260 \h </w:instrText>
            </w:r>
            <w:r>
              <w:rPr>
                <w:noProof/>
                <w:webHidden/>
              </w:rPr>
            </w:r>
            <w:r>
              <w:rPr>
                <w:noProof/>
                <w:webHidden/>
              </w:rPr>
              <w:fldChar w:fldCharType="separate"/>
            </w:r>
            <w:r>
              <w:rPr>
                <w:noProof/>
                <w:webHidden/>
              </w:rPr>
              <w:t>35</w:t>
            </w:r>
            <w:r>
              <w:rPr>
                <w:noProof/>
                <w:webHidden/>
              </w:rPr>
              <w:fldChar w:fldCharType="end"/>
            </w:r>
          </w:hyperlink>
        </w:p>
        <w:p w14:paraId="5CE3C1BE" w14:textId="79564643" w:rsidR="00BB7968" w:rsidRDefault="00BB7968">
          <w:pPr>
            <w:pStyle w:val="TOC2"/>
            <w:tabs>
              <w:tab w:val="right" w:leader="dot" w:pos="9345"/>
            </w:tabs>
            <w:rPr>
              <w:noProof/>
            </w:rPr>
          </w:pPr>
          <w:hyperlink w:anchor="_Toc216357261" w:history="1">
            <w:r w:rsidRPr="003C0F2C">
              <w:rPr>
                <w:rStyle w:val="Hyperlink"/>
                <w:noProof/>
                <w:lang w:val="en-US"/>
              </w:rPr>
              <w:t>8.1 Challenges and Mitigation</w:t>
            </w:r>
            <w:r>
              <w:rPr>
                <w:noProof/>
                <w:webHidden/>
              </w:rPr>
              <w:tab/>
            </w:r>
            <w:r>
              <w:rPr>
                <w:noProof/>
                <w:webHidden/>
              </w:rPr>
              <w:fldChar w:fldCharType="begin"/>
            </w:r>
            <w:r>
              <w:rPr>
                <w:noProof/>
                <w:webHidden/>
              </w:rPr>
              <w:instrText xml:space="preserve"> PAGEREF _Toc216357261 \h </w:instrText>
            </w:r>
            <w:r>
              <w:rPr>
                <w:noProof/>
                <w:webHidden/>
              </w:rPr>
            </w:r>
            <w:r>
              <w:rPr>
                <w:noProof/>
                <w:webHidden/>
              </w:rPr>
              <w:fldChar w:fldCharType="separate"/>
            </w:r>
            <w:r>
              <w:rPr>
                <w:noProof/>
                <w:webHidden/>
              </w:rPr>
              <w:t>35</w:t>
            </w:r>
            <w:r>
              <w:rPr>
                <w:noProof/>
                <w:webHidden/>
              </w:rPr>
              <w:fldChar w:fldCharType="end"/>
            </w:r>
          </w:hyperlink>
        </w:p>
        <w:p w14:paraId="288C709D" w14:textId="0F55D396" w:rsidR="00BB7968" w:rsidRDefault="00BB7968">
          <w:pPr>
            <w:pStyle w:val="TOC2"/>
            <w:tabs>
              <w:tab w:val="right" w:leader="dot" w:pos="9345"/>
            </w:tabs>
            <w:rPr>
              <w:noProof/>
            </w:rPr>
          </w:pPr>
          <w:hyperlink w:anchor="_Toc216357262" w:history="1">
            <w:r w:rsidRPr="003C0F2C">
              <w:rPr>
                <w:rStyle w:val="Hyperlink"/>
                <w:noProof/>
                <w:lang w:val="en-US"/>
              </w:rPr>
              <w:t>8.2 Professional Skills</w:t>
            </w:r>
            <w:r>
              <w:rPr>
                <w:noProof/>
                <w:webHidden/>
              </w:rPr>
              <w:tab/>
            </w:r>
            <w:r>
              <w:rPr>
                <w:noProof/>
                <w:webHidden/>
              </w:rPr>
              <w:fldChar w:fldCharType="begin"/>
            </w:r>
            <w:r>
              <w:rPr>
                <w:noProof/>
                <w:webHidden/>
              </w:rPr>
              <w:instrText xml:space="preserve"> PAGEREF _Toc216357262 \h </w:instrText>
            </w:r>
            <w:r>
              <w:rPr>
                <w:noProof/>
                <w:webHidden/>
              </w:rPr>
            </w:r>
            <w:r>
              <w:rPr>
                <w:noProof/>
                <w:webHidden/>
              </w:rPr>
              <w:fldChar w:fldCharType="separate"/>
            </w:r>
            <w:r>
              <w:rPr>
                <w:noProof/>
                <w:webHidden/>
              </w:rPr>
              <w:t>35</w:t>
            </w:r>
            <w:r>
              <w:rPr>
                <w:noProof/>
                <w:webHidden/>
              </w:rPr>
              <w:fldChar w:fldCharType="end"/>
            </w:r>
          </w:hyperlink>
        </w:p>
        <w:p w14:paraId="2EC901AA" w14:textId="0654E2CD" w:rsidR="00BB7968" w:rsidRDefault="00BB7968">
          <w:pPr>
            <w:pStyle w:val="TOC2"/>
            <w:tabs>
              <w:tab w:val="right" w:leader="dot" w:pos="9345"/>
            </w:tabs>
            <w:rPr>
              <w:noProof/>
            </w:rPr>
          </w:pPr>
          <w:hyperlink w:anchor="_Toc216357263" w:history="1">
            <w:r w:rsidRPr="003C0F2C">
              <w:rPr>
                <w:rStyle w:val="Hyperlink"/>
                <w:noProof/>
                <w:lang w:val="en-US"/>
              </w:rPr>
              <w:t>8.3 Summary</w:t>
            </w:r>
            <w:r>
              <w:rPr>
                <w:noProof/>
                <w:webHidden/>
              </w:rPr>
              <w:tab/>
            </w:r>
            <w:r>
              <w:rPr>
                <w:noProof/>
                <w:webHidden/>
              </w:rPr>
              <w:fldChar w:fldCharType="begin"/>
            </w:r>
            <w:r>
              <w:rPr>
                <w:noProof/>
                <w:webHidden/>
              </w:rPr>
              <w:instrText xml:space="preserve"> PAGEREF _Toc216357263 \h </w:instrText>
            </w:r>
            <w:r>
              <w:rPr>
                <w:noProof/>
                <w:webHidden/>
              </w:rPr>
            </w:r>
            <w:r>
              <w:rPr>
                <w:noProof/>
                <w:webHidden/>
              </w:rPr>
              <w:fldChar w:fldCharType="separate"/>
            </w:r>
            <w:r>
              <w:rPr>
                <w:noProof/>
                <w:webHidden/>
              </w:rPr>
              <w:t>35</w:t>
            </w:r>
            <w:r>
              <w:rPr>
                <w:noProof/>
                <w:webHidden/>
              </w:rPr>
              <w:fldChar w:fldCharType="end"/>
            </w:r>
          </w:hyperlink>
        </w:p>
        <w:p w14:paraId="7051AD4C" w14:textId="2CEB51DD" w:rsidR="00BB7968" w:rsidRDefault="00BB7968">
          <w:pPr>
            <w:pStyle w:val="TOC1"/>
            <w:tabs>
              <w:tab w:val="right" w:leader="dot" w:pos="9345"/>
            </w:tabs>
            <w:rPr>
              <w:noProof/>
            </w:rPr>
          </w:pPr>
          <w:hyperlink w:anchor="_Toc216357264" w:history="1">
            <w:r w:rsidRPr="003C0F2C">
              <w:rPr>
                <w:rStyle w:val="Hyperlink"/>
                <w:noProof/>
                <w:lang w:val="en-US"/>
              </w:rPr>
              <w:t>References</w:t>
            </w:r>
            <w:r>
              <w:rPr>
                <w:noProof/>
                <w:webHidden/>
              </w:rPr>
              <w:tab/>
            </w:r>
            <w:r>
              <w:rPr>
                <w:noProof/>
                <w:webHidden/>
              </w:rPr>
              <w:fldChar w:fldCharType="begin"/>
            </w:r>
            <w:r>
              <w:rPr>
                <w:noProof/>
                <w:webHidden/>
              </w:rPr>
              <w:instrText xml:space="preserve"> PAGEREF _Toc216357264 \h </w:instrText>
            </w:r>
            <w:r>
              <w:rPr>
                <w:noProof/>
                <w:webHidden/>
              </w:rPr>
            </w:r>
            <w:r>
              <w:rPr>
                <w:noProof/>
                <w:webHidden/>
              </w:rPr>
              <w:fldChar w:fldCharType="separate"/>
            </w:r>
            <w:r>
              <w:rPr>
                <w:noProof/>
                <w:webHidden/>
              </w:rPr>
              <w:t>36</w:t>
            </w:r>
            <w:r>
              <w:rPr>
                <w:noProof/>
                <w:webHidden/>
              </w:rPr>
              <w:fldChar w:fldCharType="end"/>
            </w:r>
          </w:hyperlink>
        </w:p>
        <w:p w14:paraId="6EB1E839" w14:textId="7CC4B906" w:rsidR="00BB7968" w:rsidRDefault="00BB7968">
          <w:r>
            <w:rPr>
              <w:b/>
              <w:bCs/>
              <w:noProof/>
            </w:rPr>
            <w:fldChar w:fldCharType="end"/>
          </w:r>
        </w:p>
      </w:sdtContent>
    </w:sdt>
    <w:p w14:paraId="623D0317" w14:textId="613A6884" w:rsidR="00FB3621" w:rsidRDefault="00FB3621" w:rsidP="00BF450E">
      <w:pPr>
        <w:jc w:val="both"/>
      </w:pPr>
    </w:p>
    <w:p w14:paraId="18C8824C" w14:textId="77777777" w:rsidR="00FB3621" w:rsidRDefault="00FB3621" w:rsidP="00BF450E">
      <w:pPr>
        <w:jc w:val="both"/>
      </w:pPr>
      <w:r>
        <w:br w:type="page"/>
      </w:r>
    </w:p>
    <w:p w14:paraId="5E403B93" w14:textId="6F25AFEE" w:rsidR="00FB3621" w:rsidRPr="00BF450E" w:rsidRDefault="00BF450E" w:rsidP="00BF450E">
      <w:pPr>
        <w:pStyle w:val="Heading1"/>
        <w:jc w:val="both"/>
        <w:rPr>
          <w:lang w:val="en-US"/>
        </w:rPr>
      </w:pPr>
      <w:bookmarkStart w:id="0" w:name="_Toc216357208"/>
      <w:r>
        <w:rPr>
          <w:lang w:val="en-US"/>
        </w:rPr>
        <w:lastRenderedPageBreak/>
        <w:t>Chapter 1 - Introduction</w:t>
      </w:r>
      <w:bookmarkEnd w:id="0"/>
    </w:p>
    <w:p w14:paraId="296AE9A2" w14:textId="77777777" w:rsidR="00BF450E" w:rsidRPr="00BF450E" w:rsidRDefault="00BF450E" w:rsidP="00BF450E">
      <w:pPr>
        <w:pStyle w:val="Heading2"/>
        <w:jc w:val="both"/>
        <w:rPr>
          <w:lang w:val="en-US"/>
        </w:rPr>
      </w:pPr>
      <w:bookmarkStart w:id="1" w:name="_Toc216357209"/>
      <w:r w:rsidRPr="00BF450E">
        <w:rPr>
          <w:lang w:val="en-US"/>
        </w:rPr>
        <w:t>1.1 Project Overview</w:t>
      </w:r>
      <w:bookmarkEnd w:id="1"/>
    </w:p>
    <w:p w14:paraId="0591A387" w14:textId="773C2600" w:rsidR="00BF450E" w:rsidRPr="00BF450E" w:rsidRDefault="00BF450E" w:rsidP="00BF450E">
      <w:pPr>
        <w:jc w:val="both"/>
        <w:rPr>
          <w:lang w:val="en-US"/>
        </w:rPr>
      </w:pPr>
      <w:r w:rsidRPr="00BF450E">
        <w:rPr>
          <w:lang w:val="en-US"/>
        </w:rPr>
        <w:t>The development of digital games has evolved into a mature discipline that encompasses software engineering, human–computer interaction, and interactive media design. Within this landscape, classic puzzle games such as Tetris remain relevant due to their enduring popularity, mechanical simplicity, and capacity to serve as effective case studies for algorithmic problem-solving. This project focuses on the design and implementation of a modernized Tetris-style game developed using the Python programming language and the Pygame framework. The work aims to construct a fully functioning software artefact that demonstrates not only technical proficiency but also a comprehensive understanding of development methodologies, system design, testing approaches, and evaluation techniques appropriate to a Level 6 independent project. The project represents a complete end-to-end development cycle, beginning with conceptualization and culminating in functional deployment.</w:t>
      </w:r>
    </w:p>
    <w:p w14:paraId="3F3B23F2" w14:textId="77777777" w:rsidR="00BF450E" w:rsidRPr="00BF450E" w:rsidRDefault="00BF450E" w:rsidP="00BF450E">
      <w:pPr>
        <w:pStyle w:val="Heading2"/>
        <w:jc w:val="both"/>
        <w:rPr>
          <w:lang w:val="en-US"/>
        </w:rPr>
      </w:pPr>
      <w:bookmarkStart w:id="2" w:name="_Toc216357210"/>
      <w:r w:rsidRPr="00BF450E">
        <w:rPr>
          <w:lang w:val="en-US"/>
        </w:rPr>
        <w:t>1.2 Background of the Study</w:t>
      </w:r>
      <w:bookmarkEnd w:id="2"/>
    </w:p>
    <w:p w14:paraId="5ADED3B4" w14:textId="574C4E1E" w:rsidR="00BF450E" w:rsidRPr="00BF450E" w:rsidRDefault="00BF450E" w:rsidP="00BF450E">
      <w:pPr>
        <w:jc w:val="both"/>
        <w:rPr>
          <w:lang w:val="en-US"/>
        </w:rPr>
      </w:pPr>
      <w:r w:rsidRPr="00BF450E">
        <w:rPr>
          <w:lang w:val="en-US"/>
        </w:rPr>
        <w:t xml:space="preserve">Tetris, originally released in 1984, has become one of the most recognizable and influential video games in history. </w:t>
      </w:r>
      <w:proofErr w:type="gramStart"/>
      <w:r w:rsidRPr="00BF450E">
        <w:rPr>
          <w:lang w:val="en-US"/>
        </w:rPr>
        <w:t>It’s</w:t>
      </w:r>
      <w:proofErr w:type="gramEnd"/>
      <w:r w:rsidRPr="00BF450E">
        <w:rPr>
          <w:lang w:val="en-US"/>
        </w:rPr>
        <w:t xml:space="preserve"> simple mechanics conceal underlying algorithmic intricacies, including collision detection, grid management, real-time input handling, and procedural spawning of geometric shapes. These qualities make Tetris an academically valuable model for contemporary game development projects. Moreover, the rise of accessible programming libraries such as Pygame has enabled developers to recreate classic games while enhancing them with modern software engineering practices. As a result, Tetris-style projects offer an opportunity to explore key programming concepts, reinforce object-oriented design, apply iterative development methodologies, and evaluate user experience considerations within a controlled technical environment.</w:t>
      </w:r>
    </w:p>
    <w:p w14:paraId="316C8399" w14:textId="77777777" w:rsidR="00BF450E" w:rsidRPr="00BF450E" w:rsidRDefault="00BF450E" w:rsidP="00BF450E">
      <w:pPr>
        <w:pStyle w:val="Heading2"/>
        <w:jc w:val="both"/>
        <w:rPr>
          <w:lang w:val="en-US"/>
        </w:rPr>
      </w:pPr>
      <w:bookmarkStart w:id="3" w:name="_Toc216357211"/>
      <w:r w:rsidRPr="00BF450E">
        <w:rPr>
          <w:lang w:val="en-US"/>
        </w:rPr>
        <w:t>1.3 Problem Definition</w:t>
      </w:r>
      <w:bookmarkEnd w:id="3"/>
    </w:p>
    <w:p w14:paraId="2B014AF1" w14:textId="5B2BD4F6" w:rsidR="00BF450E" w:rsidRPr="00BF450E" w:rsidRDefault="00BF450E" w:rsidP="00BF450E">
      <w:pPr>
        <w:jc w:val="both"/>
        <w:rPr>
          <w:lang w:val="en-US"/>
        </w:rPr>
      </w:pPr>
      <w:r w:rsidRPr="00BF450E">
        <w:rPr>
          <w:lang w:val="en-US"/>
        </w:rPr>
        <w:t>Although numerous Tetris implementations exist, many lack modularity, extensibility, or adherence to systematic software development standards. Informal hobbyist recreations often omit formal documentation, structured testing, and maintainable code design. Consequently, learners may struggle to understand how professional, academically rigorous implementation should be structured. This project aims to address this gap by producing a technically documented, methodologically justified, and systematically evaluated software system. The challenge lies not merely in replicating known mechanics but in demonstrating appropriate software engineering principles throughout the development lifecycle.</w:t>
      </w:r>
    </w:p>
    <w:p w14:paraId="6BA4C887" w14:textId="77777777" w:rsidR="00BF450E" w:rsidRPr="00BF450E" w:rsidRDefault="00BF450E" w:rsidP="00BF450E">
      <w:pPr>
        <w:pStyle w:val="Heading2"/>
        <w:jc w:val="both"/>
        <w:rPr>
          <w:lang w:val="en-US"/>
        </w:rPr>
      </w:pPr>
      <w:bookmarkStart w:id="4" w:name="_Toc216357212"/>
      <w:r w:rsidRPr="00BF450E">
        <w:rPr>
          <w:lang w:val="en-US"/>
        </w:rPr>
        <w:t>1.4 Aim of the Project</w:t>
      </w:r>
      <w:bookmarkEnd w:id="4"/>
    </w:p>
    <w:p w14:paraId="2BADE01A" w14:textId="6BF03AFB" w:rsidR="00BF450E" w:rsidRPr="00BF450E" w:rsidRDefault="00BF450E" w:rsidP="00BF450E">
      <w:pPr>
        <w:jc w:val="both"/>
        <w:rPr>
          <w:lang w:val="en-US"/>
        </w:rPr>
      </w:pPr>
      <w:r w:rsidRPr="00BF450E">
        <w:rPr>
          <w:lang w:val="en-US"/>
        </w:rPr>
        <w:t xml:space="preserve">The primary aim of this project is to design, develop, test, and evaluate a Tetris-style game that adheres to recognized software engineering methodologies. The project seeks to create </w:t>
      </w:r>
      <w:r w:rsidRPr="00BF450E">
        <w:rPr>
          <w:lang w:val="en-US"/>
        </w:rPr>
        <w:lastRenderedPageBreak/>
        <w:t>a functional artefact that reflects industry-aligned practices in architecture, implementation, and evaluation, thereby showcasing competence in developing interactive systems.</w:t>
      </w:r>
    </w:p>
    <w:p w14:paraId="487AFF11" w14:textId="77777777" w:rsidR="00BF450E" w:rsidRPr="00BF450E" w:rsidRDefault="00BF450E" w:rsidP="00BF450E">
      <w:pPr>
        <w:pStyle w:val="Heading2"/>
        <w:jc w:val="both"/>
        <w:rPr>
          <w:lang w:val="en-US"/>
        </w:rPr>
      </w:pPr>
      <w:bookmarkStart w:id="5" w:name="_Toc216357213"/>
      <w:r w:rsidRPr="00BF450E">
        <w:rPr>
          <w:lang w:val="en-US"/>
        </w:rPr>
        <w:t>1.5 Objectives</w:t>
      </w:r>
      <w:bookmarkEnd w:id="5"/>
    </w:p>
    <w:p w14:paraId="3197FCCD" w14:textId="77777777" w:rsidR="00BF450E" w:rsidRPr="00BF450E" w:rsidRDefault="00BF450E" w:rsidP="00BF450E">
      <w:pPr>
        <w:jc w:val="both"/>
        <w:rPr>
          <w:lang w:val="en-US"/>
        </w:rPr>
      </w:pPr>
      <w:r w:rsidRPr="00BF450E">
        <w:rPr>
          <w:lang w:val="en-US"/>
        </w:rPr>
        <w:t>To achieve the aim, the project establishes the following objectives:</w:t>
      </w:r>
    </w:p>
    <w:p w14:paraId="2ECA2535" w14:textId="77777777" w:rsidR="00BF450E" w:rsidRPr="00BB7968" w:rsidRDefault="00BF450E" w:rsidP="00BB7968">
      <w:pPr>
        <w:pStyle w:val="ListParagraph"/>
        <w:numPr>
          <w:ilvl w:val="0"/>
          <w:numId w:val="29"/>
        </w:numPr>
        <w:jc w:val="both"/>
        <w:rPr>
          <w:lang w:val="en-US"/>
        </w:rPr>
      </w:pPr>
      <w:r w:rsidRPr="00BB7968">
        <w:rPr>
          <w:lang w:val="en-US"/>
        </w:rPr>
        <w:t>To conduct a critical literature review examining existing Tetris implementations, game design theories, and relevant software development frameworks.</w:t>
      </w:r>
    </w:p>
    <w:p w14:paraId="1C0228D7" w14:textId="77777777" w:rsidR="00BF450E" w:rsidRPr="00BB7968" w:rsidRDefault="00BF450E" w:rsidP="00BB7968">
      <w:pPr>
        <w:pStyle w:val="ListParagraph"/>
        <w:numPr>
          <w:ilvl w:val="0"/>
          <w:numId w:val="29"/>
        </w:numPr>
        <w:jc w:val="both"/>
        <w:rPr>
          <w:lang w:val="en-US"/>
        </w:rPr>
      </w:pPr>
      <w:r w:rsidRPr="00BB7968">
        <w:rPr>
          <w:lang w:val="en-US"/>
        </w:rPr>
        <w:t>To identify and formally specify functional and non-functional system requirements.</w:t>
      </w:r>
    </w:p>
    <w:p w14:paraId="19E577A1" w14:textId="77777777" w:rsidR="00BF450E" w:rsidRPr="00BB7968" w:rsidRDefault="00BF450E" w:rsidP="00BB7968">
      <w:pPr>
        <w:pStyle w:val="ListParagraph"/>
        <w:numPr>
          <w:ilvl w:val="0"/>
          <w:numId w:val="29"/>
        </w:numPr>
        <w:jc w:val="both"/>
        <w:rPr>
          <w:lang w:val="en-US"/>
        </w:rPr>
      </w:pPr>
      <w:r w:rsidRPr="00BB7968">
        <w:rPr>
          <w:lang w:val="en-US"/>
        </w:rPr>
        <w:t>To design an appropriate modular architecture supporting gameplay mechanics such as shape rotation, collision detection, scoring, and level progression.</w:t>
      </w:r>
    </w:p>
    <w:p w14:paraId="132B25D2" w14:textId="77777777" w:rsidR="00BF450E" w:rsidRPr="00BB7968" w:rsidRDefault="00BF450E" w:rsidP="00BB7968">
      <w:pPr>
        <w:pStyle w:val="ListParagraph"/>
        <w:numPr>
          <w:ilvl w:val="0"/>
          <w:numId w:val="29"/>
        </w:numPr>
        <w:jc w:val="both"/>
        <w:rPr>
          <w:lang w:val="en-US"/>
        </w:rPr>
      </w:pPr>
      <w:r w:rsidRPr="00BB7968">
        <w:rPr>
          <w:lang w:val="en-US"/>
        </w:rPr>
        <w:t>To implement the game using Python and Pygame, applying object-oriented principles and structured programming conventions.</w:t>
      </w:r>
    </w:p>
    <w:p w14:paraId="7956A3F4" w14:textId="77777777" w:rsidR="00BF450E" w:rsidRPr="00BB7968" w:rsidRDefault="00BF450E" w:rsidP="00BB7968">
      <w:pPr>
        <w:pStyle w:val="ListParagraph"/>
        <w:numPr>
          <w:ilvl w:val="0"/>
          <w:numId w:val="29"/>
        </w:numPr>
        <w:jc w:val="both"/>
        <w:rPr>
          <w:lang w:val="en-US"/>
        </w:rPr>
      </w:pPr>
      <w:r w:rsidRPr="00BB7968">
        <w:rPr>
          <w:lang w:val="en-US"/>
        </w:rPr>
        <w:t>To perform comprehensive testing, including functional test cases and manual gameplay evaluation.</w:t>
      </w:r>
    </w:p>
    <w:p w14:paraId="0BDCD077" w14:textId="1EEF99CB" w:rsidR="00BF450E" w:rsidRPr="00BB7968" w:rsidRDefault="00BF450E" w:rsidP="00BB7968">
      <w:pPr>
        <w:pStyle w:val="ListParagraph"/>
        <w:numPr>
          <w:ilvl w:val="0"/>
          <w:numId w:val="29"/>
        </w:numPr>
        <w:jc w:val="both"/>
        <w:rPr>
          <w:lang w:val="en-US"/>
        </w:rPr>
      </w:pPr>
      <w:r w:rsidRPr="00BB7968">
        <w:rPr>
          <w:lang w:val="en-US"/>
        </w:rPr>
        <w:t>To analyze the performance and user experience of the final system.</w:t>
      </w:r>
    </w:p>
    <w:p w14:paraId="31360C6B" w14:textId="77777777" w:rsidR="00BF450E" w:rsidRPr="00BB7968" w:rsidRDefault="00BF450E" w:rsidP="00BB7968">
      <w:pPr>
        <w:pStyle w:val="ListParagraph"/>
        <w:numPr>
          <w:ilvl w:val="0"/>
          <w:numId w:val="29"/>
        </w:numPr>
        <w:jc w:val="both"/>
        <w:rPr>
          <w:lang w:val="en-US"/>
        </w:rPr>
      </w:pPr>
      <w:r w:rsidRPr="00BB7968">
        <w:rPr>
          <w:lang w:val="en-US"/>
        </w:rPr>
        <w:t>To reflect on the development process and identify opportunities for improvement and future enhancement.</w:t>
      </w:r>
    </w:p>
    <w:p w14:paraId="01873EA4" w14:textId="77777777" w:rsidR="00BF450E" w:rsidRPr="00BF450E" w:rsidRDefault="00BF450E" w:rsidP="00BF450E">
      <w:pPr>
        <w:pStyle w:val="Heading2"/>
        <w:jc w:val="both"/>
        <w:rPr>
          <w:lang w:val="en-US"/>
        </w:rPr>
      </w:pPr>
      <w:bookmarkStart w:id="6" w:name="_Toc216357214"/>
      <w:r w:rsidRPr="00BF450E">
        <w:rPr>
          <w:lang w:val="en-US"/>
        </w:rPr>
        <w:t>1.6 Motivation</w:t>
      </w:r>
      <w:bookmarkEnd w:id="6"/>
    </w:p>
    <w:p w14:paraId="3C7ABDEB" w14:textId="77777777" w:rsidR="00BF450E" w:rsidRPr="00BF450E" w:rsidRDefault="00BF450E" w:rsidP="00BF450E">
      <w:pPr>
        <w:jc w:val="both"/>
        <w:rPr>
          <w:lang w:val="en-US"/>
        </w:rPr>
      </w:pPr>
      <w:r w:rsidRPr="00BF450E">
        <w:rPr>
          <w:lang w:val="en-US"/>
        </w:rPr>
        <w:t>The motivation for this project arises from both educational and professional considerations. From an educational perspective, developing an interactive system provides an opportunity to integrate knowledge gained from previous modules, including programming, software design, cloud computing fundamentals, and system analysis. From a professional standpoint, employers increasingly value demonstrable artefacts that showcase a practical understanding of software engineering principles. Additionally, the timeless appeal of Tetris offers a suitable foundation for exploring user engagement, algorithmic efficiency, and UX-driven design decisions. Engaging with such a project encourages creative problem-solving and offers a structured environment for experimenting with iterative refinement strategies.</w:t>
      </w:r>
    </w:p>
    <w:p w14:paraId="4BD4BDE2" w14:textId="77777777" w:rsidR="00BF450E" w:rsidRPr="00BF450E" w:rsidRDefault="00BF450E" w:rsidP="00BF450E">
      <w:pPr>
        <w:pStyle w:val="Heading2"/>
        <w:jc w:val="both"/>
        <w:rPr>
          <w:lang w:val="en-US"/>
        </w:rPr>
      </w:pPr>
      <w:bookmarkStart w:id="7" w:name="_Toc216357215"/>
      <w:r w:rsidRPr="00BF450E">
        <w:rPr>
          <w:lang w:val="en-US"/>
        </w:rPr>
        <w:t>1.7 Scope of the Project</w:t>
      </w:r>
      <w:bookmarkEnd w:id="7"/>
    </w:p>
    <w:p w14:paraId="3B85606B" w14:textId="37538A86" w:rsidR="00BF450E" w:rsidRPr="00BF450E" w:rsidRDefault="00BF450E" w:rsidP="00BF450E">
      <w:pPr>
        <w:jc w:val="both"/>
        <w:rPr>
          <w:lang w:val="en-US"/>
        </w:rPr>
      </w:pPr>
      <w:r w:rsidRPr="00BF450E">
        <w:rPr>
          <w:lang w:val="en-US"/>
        </w:rPr>
        <w:t>The scope of the project includes the full development lifecycle of a single-player Tetris-style game running locally in a desktop environment. Key components include real-time gameplay mechanics, a scoring system, a next-piece preview, level progression, and a graphical user interface comprising a main menu and game scene. The project will not include multiplayer functionality, online connectivity, mobile deployment, or cloud-based integration, as these aspects extend beyond the intended focus and timeframe. However, the system is designed in a modular manner to allow future enhancements, demonstrating foresight and scalability within reasonable constraints.</w:t>
      </w:r>
    </w:p>
    <w:p w14:paraId="06D0B022" w14:textId="77777777" w:rsidR="00BF450E" w:rsidRPr="00BF450E" w:rsidRDefault="00BF450E" w:rsidP="00BF450E">
      <w:pPr>
        <w:pStyle w:val="Heading2"/>
        <w:jc w:val="both"/>
        <w:rPr>
          <w:lang w:val="en-US"/>
        </w:rPr>
      </w:pPr>
      <w:bookmarkStart w:id="8" w:name="_Toc216357216"/>
      <w:r w:rsidRPr="00BF450E">
        <w:rPr>
          <w:lang w:val="en-US"/>
        </w:rPr>
        <w:lastRenderedPageBreak/>
        <w:t>1.8 Structure of the Report</w:t>
      </w:r>
      <w:bookmarkEnd w:id="8"/>
    </w:p>
    <w:p w14:paraId="0F01B1DD" w14:textId="6E49EB4F" w:rsidR="00BF450E" w:rsidRPr="00BF450E" w:rsidRDefault="00BF450E" w:rsidP="00BF450E">
      <w:pPr>
        <w:jc w:val="both"/>
        <w:rPr>
          <w:lang w:val="en-US"/>
        </w:rPr>
      </w:pPr>
      <w:r w:rsidRPr="00BF450E">
        <w:rPr>
          <w:lang w:val="en-US"/>
        </w:rPr>
        <w:t>This report is organized into eight chapters. Chapter 2 presents a critical review of literature relevant to game development, Tetris mechanics, and associated technologies. Chapter 3 outlines the methodology adopted for the project. Chapter 4 details the system analysis, including requirements and risk evaluation. Chapter 5 describes the design, implementation, and testing of the game. Chapter 6 evaluates the system in terms of functionality, performance, and user experience. Chapter 7 presents the conclusions and recommendations for future work. Chapter 8 provides a reflective account of the development process and learning outcomes.</w:t>
      </w:r>
    </w:p>
    <w:p w14:paraId="1CD67418" w14:textId="77777777" w:rsidR="00FB3621" w:rsidRPr="00BF450E" w:rsidRDefault="00FB3621" w:rsidP="00BF450E">
      <w:pPr>
        <w:jc w:val="both"/>
        <w:rPr>
          <w:lang w:val="en-US"/>
        </w:rPr>
      </w:pPr>
      <w:r w:rsidRPr="00BF450E">
        <w:rPr>
          <w:lang w:val="en-US"/>
        </w:rPr>
        <w:br w:type="page"/>
      </w:r>
    </w:p>
    <w:p w14:paraId="02B0BE83" w14:textId="1971F8DD" w:rsidR="00FB3621" w:rsidRDefault="009F6BC7" w:rsidP="009F6BC7">
      <w:pPr>
        <w:pStyle w:val="Heading1"/>
        <w:rPr>
          <w:lang w:val="en-US"/>
        </w:rPr>
      </w:pPr>
      <w:bookmarkStart w:id="9" w:name="_Toc216357217"/>
      <w:r>
        <w:rPr>
          <w:lang w:val="en-US"/>
        </w:rPr>
        <w:lastRenderedPageBreak/>
        <w:t>Chapter 2 – Literature Review</w:t>
      </w:r>
      <w:bookmarkEnd w:id="9"/>
    </w:p>
    <w:p w14:paraId="5B4BA631" w14:textId="2C3CC6DF" w:rsidR="009F6BC7" w:rsidRPr="009F6BC7" w:rsidRDefault="009F6BC7" w:rsidP="009F6BC7">
      <w:pPr>
        <w:pStyle w:val="Heading2"/>
        <w:rPr>
          <w:lang w:val="en-US"/>
        </w:rPr>
      </w:pPr>
      <w:bookmarkStart w:id="10" w:name="_Toc216357218"/>
      <w:r w:rsidRPr="009F6BC7">
        <w:rPr>
          <w:lang w:val="en-US"/>
        </w:rPr>
        <w:t>2.1</w:t>
      </w:r>
      <w:r>
        <w:rPr>
          <w:lang w:val="en-US"/>
        </w:rPr>
        <w:t xml:space="preserve"> Introduction</w:t>
      </w:r>
      <w:bookmarkEnd w:id="10"/>
    </w:p>
    <w:p w14:paraId="0033917A" w14:textId="77777777" w:rsidR="009F6BC7" w:rsidRPr="009F6BC7" w:rsidRDefault="009F6BC7" w:rsidP="009F6BC7">
      <w:pPr>
        <w:jc w:val="both"/>
        <w:rPr>
          <w:lang w:val="en-US"/>
        </w:rPr>
      </w:pPr>
      <w:r w:rsidRPr="009F6BC7">
        <w:rPr>
          <w:lang w:val="en-US"/>
        </w:rPr>
        <w:t>This literature review represents the theoretical basis of this project, as it provides a systematic evaluation of existing literature related to game mechanics, software development methodologies, and human-computer interaction. To develop a game like Tetris using Python with Pygame, it is important to contextualize this research effort as part of a body of literature related to puzzle video games, cognitive engagement, 2D interactive software, and cognitive psychology. According to literature, puzzle video games, unlike other types of video games like interactive storytelling, use mechanical depth, user cognition, and challenge loops as their primary engagement mechanism [1, 2]. Tetris, as a game, has been a subject of extensive research due to their simplicity and elegance, algorithmic complexity, and cross-cultural appeal. This literature review, as a body of knowledge, integrates various streams of knowledge related to computational theories, game design psychology, software engineering, and software architecture, as it explains theoretical constructs related to developing this artefact and various gaps in knowledge that this project aims to resolve.</w:t>
      </w:r>
    </w:p>
    <w:p w14:paraId="5560A978" w14:textId="77777777" w:rsidR="009F6BC7" w:rsidRPr="009F6BC7" w:rsidRDefault="009F6BC7" w:rsidP="009F6BC7">
      <w:pPr>
        <w:jc w:val="both"/>
        <w:rPr>
          <w:lang w:val="en-US"/>
        </w:rPr>
      </w:pPr>
    </w:p>
    <w:p w14:paraId="08057874" w14:textId="1623D6D9" w:rsidR="009F6BC7" w:rsidRPr="009F6BC7" w:rsidRDefault="009F6BC7" w:rsidP="009F6BC7">
      <w:pPr>
        <w:pStyle w:val="Heading2"/>
        <w:rPr>
          <w:lang w:val="en-US"/>
        </w:rPr>
      </w:pPr>
      <w:bookmarkStart w:id="11" w:name="_Toc216357219"/>
      <w:r w:rsidRPr="009F6BC7">
        <w:rPr>
          <w:lang w:val="en-US"/>
        </w:rPr>
        <w:t>2.2. The Evolution of Tetris and Puzzle Games</w:t>
      </w:r>
      <w:bookmarkEnd w:id="11"/>
    </w:p>
    <w:p w14:paraId="4824EE50" w14:textId="03848D01" w:rsidR="009F6BC7" w:rsidRPr="009F6BC7" w:rsidRDefault="009F6BC7" w:rsidP="009F6BC7">
      <w:pPr>
        <w:jc w:val="both"/>
        <w:rPr>
          <w:lang w:val="en-US"/>
        </w:rPr>
      </w:pPr>
      <w:r w:rsidRPr="009F6BC7">
        <w:rPr>
          <w:lang w:val="en-US"/>
        </w:rPr>
        <w:t>“Tetris” was designed by Alexey Pajitnov in 1984. This game has been referred to as a classic example of a game design case study in literature, owing to its characteristic blend of simplicity and complexity in design [3]. The gameplay of “Tetris” consisting of lining up falling geometrical shapes called tetrominoes to form completed lines has, in essence, defined a genre of “tile-matching” puzzle video games even to date. Scholars point out that “Tetris” has been able to prove how a set of simplistic rules can lead to emergent complexity [5]. “Tetris” has been in existence for four decades now and has been used for entertainment as well as for research.</w:t>
      </w:r>
    </w:p>
    <w:p w14:paraId="205A2CD0" w14:textId="0F2E6FD2" w:rsidR="009F6BC7" w:rsidRPr="009F6BC7" w:rsidRDefault="009F6BC7" w:rsidP="009F6BC7">
      <w:pPr>
        <w:jc w:val="both"/>
        <w:rPr>
          <w:lang w:val="en-US"/>
        </w:rPr>
      </w:pPr>
      <w:r w:rsidRPr="009F6BC7">
        <w:rPr>
          <w:lang w:val="en-US"/>
        </w:rPr>
        <w:t>Puzzle games based on Tetris have been developed by overhauling speed escalation, algorithms for piece placement, graphical design, and scoring. Such variations in design have allowed puzzle game developers to experience different patterns of difficulty and different paradigms of user experience. Investigations also suggest that it is this flexibility that has allowed Tetris to be used on various platforms and in various cultures, as reported in [7]. This increase in processing power has aided in developing different features for puzzle games like ghost blocks, previews, holding, and multiplayer, all while maintaining their mechanical essence.</w:t>
      </w:r>
    </w:p>
    <w:p w14:paraId="4CCDC45F" w14:textId="0B4E4993" w:rsidR="009F6BC7" w:rsidRPr="009F6BC7" w:rsidRDefault="009F6BC7" w:rsidP="009F6BC7">
      <w:pPr>
        <w:jc w:val="both"/>
        <w:rPr>
          <w:lang w:val="en-US"/>
        </w:rPr>
      </w:pPr>
      <w:r w:rsidRPr="009F6BC7">
        <w:rPr>
          <w:lang w:val="en-US"/>
        </w:rPr>
        <w:t xml:space="preserve">Academic studies also consider the cognitive effects of playing Tetris. Studies in psychology reveal that playing this game results in improved spatial reasoning and mental rotations [4]. Other studies suggest that playing Tetris induces deep concentration like those described in Csikszentmihalyi’s flow experience, making it an effective lab environment for analysis concerning engagement and cognitive load effects upon players [8]. </w:t>
      </w:r>
    </w:p>
    <w:p w14:paraId="6B3BFE97" w14:textId="77F60152" w:rsidR="009F6BC7" w:rsidRPr="009F6BC7" w:rsidRDefault="009F6BC7" w:rsidP="009F6BC7">
      <w:pPr>
        <w:pStyle w:val="Heading2"/>
        <w:rPr>
          <w:lang w:val="en-US"/>
        </w:rPr>
      </w:pPr>
      <w:bookmarkStart w:id="12" w:name="_Toc216357220"/>
      <w:r w:rsidRPr="009F6BC7">
        <w:rPr>
          <w:lang w:val="en-US"/>
        </w:rPr>
        <w:lastRenderedPageBreak/>
        <w:t>2.3. Academic Research on Game Design Theory</w:t>
      </w:r>
      <w:bookmarkEnd w:id="12"/>
    </w:p>
    <w:p w14:paraId="3E678921" w14:textId="4152410D" w:rsidR="009F6BC7" w:rsidRPr="009F6BC7" w:rsidRDefault="009F6BC7" w:rsidP="009F6BC7">
      <w:pPr>
        <w:jc w:val="both"/>
        <w:rPr>
          <w:lang w:val="en-US"/>
        </w:rPr>
      </w:pPr>
      <w:r w:rsidRPr="009F6BC7">
        <w:rPr>
          <w:lang w:val="en-US"/>
        </w:rPr>
        <w:t>Analysis of game design offers a theoretical perspective that provides a means of understanding how mechanics relate to experience. Schell’s “lenses” model provides a means of encouraging designers to consider a puzzle game from various points of view, from human motivations to a presentation of a system that is clear and understandable for players, and other points in between [2]. In puzzle games, mechanics form a basis of design, where a player has a determined set of rules, with a continuous flow of tasks from the game itself. The Mechanics-Dynamics-Aesthetics model remains an important theoretical model in studying games, as it provides a systematic means of examining how a set of rules affects actions of players emotionally and rationally.</w:t>
      </w:r>
    </w:p>
    <w:p w14:paraId="3AB66C61" w14:textId="0B965975" w:rsidR="009F6BC7" w:rsidRPr="009F6BC7" w:rsidRDefault="009F6BC7" w:rsidP="009F6BC7">
      <w:pPr>
        <w:jc w:val="both"/>
        <w:rPr>
          <w:lang w:val="en-US"/>
        </w:rPr>
      </w:pPr>
      <w:r w:rsidRPr="009F6BC7">
        <w:rPr>
          <w:lang w:val="en-US"/>
        </w:rPr>
        <w:t>In Tetris, mechanics involve rotating logic, simulation of gravity, line clearing, collision detection, and gradual speedup. These contribute to various gameplay dynamics like time pressure, pattern recognition, and reward vs. risk decision-making. The aesthetic experience arises from feelings of tension, mastery, and flow, all of which are characteristic of puzzle game play as cited in [4]. Transparency in mechanics involves understanding that in Tetris, it is easy to learn but takes a long time to develop.</w:t>
      </w:r>
    </w:p>
    <w:p w14:paraId="5E07E6D1" w14:textId="21F286CB" w:rsidR="009F6BC7" w:rsidRPr="009F6BC7" w:rsidRDefault="009F6BC7" w:rsidP="009F6BC7">
      <w:pPr>
        <w:jc w:val="both"/>
        <w:rPr>
          <w:lang w:val="en-US"/>
        </w:rPr>
      </w:pPr>
      <w:r w:rsidRPr="009F6BC7">
        <w:rPr>
          <w:lang w:val="en-US"/>
        </w:rPr>
        <w:t>Flow Theory has a great application with puzzle games. According to Csikszentmihalyi, a player reaches a flow state when challenge and skill are perfectly matched [4]. A classic example of a game that provides flow states with a steadily increasing speed curve and increasing difficulty is a game of Tetris. To provide similar benefits in a modern application, proper timing of responses, visual feedback, and difficulty scaling are important.</w:t>
      </w:r>
    </w:p>
    <w:p w14:paraId="702ED38A" w14:textId="434E3AB1" w:rsidR="009F6BC7" w:rsidRPr="009F6BC7" w:rsidRDefault="009F6BC7" w:rsidP="009F6BC7">
      <w:pPr>
        <w:jc w:val="both"/>
        <w:rPr>
          <w:lang w:val="en-US"/>
        </w:rPr>
      </w:pPr>
      <w:r w:rsidRPr="009F6BC7">
        <w:rPr>
          <w:lang w:val="en-US"/>
        </w:rPr>
        <w:t>The role of meaningful play, which occurs when actions and outcomes in a game are consistent and intuitive, has been highlighted by Salen and Zimmerman as a key factor in game design. This applies especially in puzzle games, were small amounts of inconsistency, like delayed input processing, can lead to a breakdown in meaningful play.</w:t>
      </w:r>
    </w:p>
    <w:p w14:paraId="4F763963" w14:textId="77777777" w:rsidR="009F6BC7" w:rsidRPr="009F6BC7" w:rsidRDefault="009F6BC7" w:rsidP="009F6BC7">
      <w:pPr>
        <w:jc w:val="both"/>
        <w:rPr>
          <w:lang w:val="en-US"/>
        </w:rPr>
      </w:pPr>
    </w:p>
    <w:p w14:paraId="435581EC" w14:textId="7029D071" w:rsidR="009F6BC7" w:rsidRPr="009F6BC7" w:rsidRDefault="009F6BC7" w:rsidP="009F6BC7">
      <w:pPr>
        <w:pStyle w:val="Heading2"/>
        <w:rPr>
          <w:lang w:val="en-US"/>
        </w:rPr>
      </w:pPr>
      <w:bookmarkStart w:id="13" w:name="_Toc216357221"/>
      <w:r w:rsidRPr="009F6BC7">
        <w:rPr>
          <w:lang w:val="en-US"/>
        </w:rPr>
        <w:t>2.4 Existing Implementations of Tetris-like Games</w:t>
      </w:r>
      <w:bookmarkEnd w:id="13"/>
    </w:p>
    <w:p w14:paraId="604467AD" w14:textId="7B1013CF" w:rsidR="009F6BC7" w:rsidRPr="009F6BC7" w:rsidRDefault="009F6BC7" w:rsidP="009F6BC7">
      <w:pPr>
        <w:jc w:val="both"/>
        <w:rPr>
          <w:lang w:val="en-US"/>
        </w:rPr>
      </w:pPr>
      <w:r w:rsidRPr="009F6BC7">
        <w:rPr>
          <w:lang w:val="en-US"/>
        </w:rPr>
        <w:t>There are many open-source projects for Tetris available on platforms such as GitHub. These projects are used as a learning aid but are not architecturally robust. The lack of robustness in their design has been found in studies of such implementations in academia, including procedural codebases that are not very modular, lack encapsulation, and are coupled systems, among other issues, as pointed out in [3], [12].</w:t>
      </w:r>
    </w:p>
    <w:p w14:paraId="3B4A5042" w14:textId="77777777" w:rsidR="009F6BC7" w:rsidRPr="009F6BC7" w:rsidRDefault="009F6BC7" w:rsidP="009F6BC7">
      <w:pPr>
        <w:jc w:val="both"/>
        <w:rPr>
          <w:lang w:val="en-US"/>
        </w:rPr>
      </w:pPr>
      <w:r w:rsidRPr="009F6BC7">
        <w:rPr>
          <w:lang w:val="en-US"/>
        </w:rPr>
        <w:t>Further observations reveal that lack of consistency in project documentation has been a significant drawback in amateur projects related to Tetris puzzles [12]. Without proper explanations for concepts such as rotational systems, game loops, frame timing, and input processing, such projects lack significant value as educational endeavors. Further, there has been a lack of comprehensive project testing.</w:t>
      </w:r>
    </w:p>
    <w:p w14:paraId="2CF5C9D9" w14:textId="77777777" w:rsidR="009F6BC7" w:rsidRPr="009F6BC7" w:rsidRDefault="009F6BC7" w:rsidP="009F6BC7">
      <w:pPr>
        <w:jc w:val="both"/>
        <w:rPr>
          <w:lang w:val="en-US"/>
        </w:rPr>
      </w:pPr>
    </w:p>
    <w:p w14:paraId="6C4D4373" w14:textId="77777777" w:rsidR="009F6BC7" w:rsidRPr="009F6BC7" w:rsidRDefault="009F6BC7" w:rsidP="009F6BC7">
      <w:pPr>
        <w:jc w:val="both"/>
        <w:rPr>
          <w:lang w:val="en-US"/>
        </w:rPr>
      </w:pPr>
      <w:r w:rsidRPr="009F6BC7">
        <w:rPr>
          <w:lang w:val="en-US"/>
        </w:rPr>
        <w:lastRenderedPageBreak/>
        <w:t>Some of the Tetris tasks are meant for specialized research, for example, AI players that make assessments through heuristic calculations derived from the height of the board, line optimization, and hole formation strategies [14]. While these projects are technically complex, their aim remains solely on strategies for optimization with no emphasis on either user-friendliness or software simplicity. Therefore, despite many different implementations of Tetris, a wide range of a development lifecycle aligned with academia has yet to emerge.</w:t>
      </w:r>
    </w:p>
    <w:p w14:paraId="6B2186C4" w14:textId="77777777" w:rsidR="009F6BC7" w:rsidRPr="009F6BC7" w:rsidRDefault="009F6BC7" w:rsidP="009F6BC7">
      <w:pPr>
        <w:jc w:val="both"/>
        <w:rPr>
          <w:lang w:val="en-US"/>
        </w:rPr>
      </w:pPr>
    </w:p>
    <w:p w14:paraId="546080D2" w14:textId="77777777" w:rsidR="009F6BC7" w:rsidRDefault="009F6BC7" w:rsidP="009F6BC7">
      <w:pPr>
        <w:pStyle w:val="Heading2"/>
        <w:rPr>
          <w:lang w:val="en-US"/>
        </w:rPr>
      </w:pPr>
      <w:bookmarkStart w:id="14" w:name="_Toc216357222"/>
      <w:r w:rsidRPr="009F6BC7">
        <w:rPr>
          <w:lang w:val="en-US"/>
        </w:rPr>
        <w:t>2.5 Python Game Frameworks</w:t>
      </w:r>
      <w:bookmarkEnd w:id="14"/>
      <w:r w:rsidRPr="009F6BC7">
        <w:rPr>
          <w:lang w:val="en-US"/>
        </w:rPr>
        <w:t xml:space="preserve"> </w:t>
      </w:r>
    </w:p>
    <w:p w14:paraId="526A6B47" w14:textId="77777777" w:rsidR="009F6BC7" w:rsidRDefault="009F6BC7" w:rsidP="009F6BC7">
      <w:pPr>
        <w:jc w:val="both"/>
        <w:rPr>
          <w:lang w:val="en-US"/>
        </w:rPr>
      </w:pPr>
      <w:r w:rsidRPr="009F6BC7">
        <w:rPr>
          <w:lang w:val="en-US"/>
        </w:rPr>
        <w:t xml:space="preserve">There are various Python libraries available for developing a game, and of these, Pygame remains the most popular due to its intuitive design and support from a wide community of developers [11]. Pygame works as a layer for the Simple DirectMedia Layer, which provides efficient management of various tasks such as keyboard actions, sounds, sprites, and updates to frames. According to a manual by Python Software Foundation, this library has been found especially useful for developing 2D grid-based games that involve certain deterministic actions and continuous refreshes of displays [10], [11]. </w:t>
      </w:r>
    </w:p>
    <w:p w14:paraId="3B49C442" w14:textId="77777777" w:rsidR="009F6BC7" w:rsidRDefault="009F6BC7" w:rsidP="009F6BC7">
      <w:pPr>
        <w:jc w:val="both"/>
        <w:rPr>
          <w:lang w:val="en-US"/>
        </w:rPr>
      </w:pPr>
      <w:r w:rsidRPr="009F6BC7">
        <w:rPr>
          <w:lang w:val="en-US"/>
        </w:rPr>
        <w:t xml:space="preserve">Comparison studies show that alternative engines like Panda3D, Arcade, or Godot offer more sophisticated graphical functionality, though with higher complexity involved in their use as well [17]. With a puzzle project that is not particularly involved in animation or 3D processing, Pygame integrates optimal flexibility and manageability. Researchers also point out that Pygame has a predictable event-driven approach that lets users set up complex input processing, yet with control over timing, which is a necessity in a real-time puzzle game. Further, Python’s easy-to-read syntax also promotes rapid prototyping. </w:t>
      </w:r>
    </w:p>
    <w:p w14:paraId="6DF5B4AF" w14:textId="0ACB7B67" w:rsidR="009F6BC7" w:rsidRPr="009F6BC7" w:rsidRDefault="009F6BC7" w:rsidP="009F6BC7">
      <w:pPr>
        <w:jc w:val="both"/>
        <w:rPr>
          <w:lang w:val="en-US"/>
        </w:rPr>
      </w:pPr>
      <w:r w:rsidRPr="009F6BC7">
        <w:rPr>
          <w:lang w:val="en-US"/>
        </w:rPr>
        <w:t>Furthermore, as described in literature, a key concern in academia when using a framework for development work has been that it should avoid unnecessary abstraction when it comes to understanding how things work in the background [12]. This area seems to be met effectively by Pygame.</w:t>
      </w:r>
    </w:p>
    <w:p w14:paraId="282D5453" w14:textId="77777777" w:rsidR="009F6BC7" w:rsidRDefault="009F6BC7" w:rsidP="009F6BC7">
      <w:pPr>
        <w:jc w:val="both"/>
        <w:rPr>
          <w:lang w:val="en-US"/>
        </w:rPr>
      </w:pPr>
    </w:p>
    <w:p w14:paraId="4C3D6566" w14:textId="2A981A15" w:rsidR="009F6BC7" w:rsidRPr="009F6BC7" w:rsidRDefault="009F6BC7" w:rsidP="009F6BC7">
      <w:pPr>
        <w:pStyle w:val="Heading2"/>
        <w:rPr>
          <w:lang w:val="en-US"/>
        </w:rPr>
      </w:pPr>
      <w:bookmarkStart w:id="15" w:name="_Toc216357223"/>
      <w:r w:rsidRPr="009F6BC7">
        <w:rPr>
          <w:lang w:val="en-US"/>
        </w:rPr>
        <w:t>2.6 Analysis of Open-Source Tetris Projects</w:t>
      </w:r>
      <w:bookmarkEnd w:id="15"/>
    </w:p>
    <w:p w14:paraId="6A67D624" w14:textId="77777777" w:rsidR="009F6BC7" w:rsidRPr="009F6BC7" w:rsidRDefault="009F6BC7" w:rsidP="009F6BC7">
      <w:pPr>
        <w:jc w:val="both"/>
        <w:rPr>
          <w:lang w:val="en-US"/>
        </w:rPr>
      </w:pPr>
      <w:r w:rsidRPr="009F6BC7">
        <w:rPr>
          <w:lang w:val="en-US"/>
        </w:rPr>
        <w:t xml:space="preserve">A look into open-source Tetris projects provides insights </w:t>
      </w:r>
      <w:proofErr w:type="gramStart"/>
      <w:r w:rsidRPr="009F6BC7">
        <w:rPr>
          <w:lang w:val="en-US"/>
        </w:rPr>
        <w:t>on</w:t>
      </w:r>
      <w:proofErr w:type="gramEnd"/>
      <w:r w:rsidRPr="009F6BC7">
        <w:rPr>
          <w:lang w:val="en-US"/>
        </w:rPr>
        <w:t xml:space="preserve"> common architecture designs and design issues, as well as areas of improvement. A common approach in many community-based projects translates tetrominos into mere arrays or matrices, using procedural programming for rotation and collision detection calculations. While this technique of programming works, it has been claimed to lack scalability and make little use of object-oriented programming approaches that improve code maintainability [12, 13]. Well-structured code of a well-designed project would make use of classes for shape, grid, scoring, as well as input management.</w:t>
      </w:r>
    </w:p>
    <w:p w14:paraId="2C8F05FC" w14:textId="77777777" w:rsidR="009F6BC7" w:rsidRPr="009F6BC7" w:rsidRDefault="009F6BC7" w:rsidP="009F6BC7">
      <w:pPr>
        <w:jc w:val="both"/>
        <w:rPr>
          <w:lang w:val="en-US"/>
        </w:rPr>
      </w:pPr>
    </w:p>
    <w:p w14:paraId="4C6FAD28" w14:textId="10DCC12B" w:rsidR="009F6BC7" w:rsidRPr="009F6BC7" w:rsidRDefault="009F6BC7" w:rsidP="009F6BC7">
      <w:pPr>
        <w:jc w:val="both"/>
        <w:rPr>
          <w:lang w:val="en-US"/>
        </w:rPr>
      </w:pPr>
      <w:r w:rsidRPr="009F6BC7">
        <w:rPr>
          <w:lang w:val="en-US"/>
        </w:rPr>
        <w:lastRenderedPageBreak/>
        <w:t>However, even in relatively mature open-source projects, issues with inconsistencies of rotation systems are common. Two approaches to rotation that are prevalent in Tetris development are the original Classic Rotation System (CRS) and a more complex Super Rotation System (SRS), which has been incorporated in modern releases of Tetris. According to literature, SRS enhances playability for players by enabling a flexible rotation margin and effective wall kicks [3]. Despite those advantages, SRS is often left out in amateur projects due to its complexity, which compromises a clean user experience.</w:t>
      </w:r>
    </w:p>
    <w:p w14:paraId="45B92334" w14:textId="1144A0E2" w:rsidR="009F6BC7" w:rsidRPr="009F6BC7" w:rsidRDefault="009F6BC7" w:rsidP="009F6BC7">
      <w:pPr>
        <w:jc w:val="both"/>
        <w:rPr>
          <w:lang w:val="en-US"/>
        </w:rPr>
      </w:pPr>
      <w:r w:rsidRPr="009F6BC7">
        <w:rPr>
          <w:lang w:val="en-US"/>
        </w:rPr>
        <w:t>Furthermore, even among open-source Tetris implementations, very few of these projects make use of performance profiling. On this topic, research argues that erratic frame timing or event processing delays are sources of unfair gameplay, most especially in speed-based puzzle titles like Tetris [17]. Homebrew projects usually experience erratic Loops due to being contained in one giant loop for processing. Academic literature recommends that all these concepts be broken down into distinct components, which in turn can be optimized separately for debugging purposes [13].</w:t>
      </w:r>
    </w:p>
    <w:p w14:paraId="6A884E3E" w14:textId="2B294761" w:rsidR="009F6BC7" w:rsidRPr="009F6BC7" w:rsidRDefault="009F6BC7" w:rsidP="009F6BC7">
      <w:pPr>
        <w:jc w:val="both"/>
        <w:rPr>
          <w:lang w:val="en-US"/>
        </w:rPr>
      </w:pPr>
      <w:r w:rsidRPr="009F6BC7">
        <w:rPr>
          <w:lang w:val="en-US"/>
        </w:rPr>
        <w:t xml:space="preserve">Another area of variety </w:t>
      </w:r>
      <w:proofErr w:type="gramStart"/>
      <w:r w:rsidRPr="009F6BC7">
        <w:rPr>
          <w:lang w:val="en-US"/>
        </w:rPr>
        <w:t>in</w:t>
      </w:r>
      <w:proofErr w:type="gramEnd"/>
      <w:r w:rsidRPr="009F6BC7">
        <w:rPr>
          <w:lang w:val="en-US"/>
        </w:rPr>
        <w:t xml:space="preserve"> open-source implementations of the user interface. A minimalist approach to art assets has been adopted in many of these projects, which align with how abstract a game of Tetris is, but in these projects, principles of HCI, such as contrast, spatial hierarchy, and grouping, are ignored [15]. While a game like Tetris does not involve pictures much, literature shows that it is a matter of utmost importance to maintain a clear and readable design to avoid cognitive overload in playing a game, as reported in [9].</w:t>
      </w:r>
    </w:p>
    <w:p w14:paraId="0A2E7DE3" w14:textId="77777777" w:rsidR="009F6BC7" w:rsidRPr="009F6BC7" w:rsidRDefault="009F6BC7" w:rsidP="009F6BC7">
      <w:pPr>
        <w:jc w:val="both"/>
        <w:rPr>
          <w:lang w:val="en-US"/>
        </w:rPr>
      </w:pPr>
    </w:p>
    <w:p w14:paraId="7FF9B9C0" w14:textId="02EE767F" w:rsidR="009F6BC7" w:rsidRPr="009F6BC7" w:rsidRDefault="009F6BC7" w:rsidP="009F6BC7">
      <w:pPr>
        <w:pStyle w:val="Heading2"/>
        <w:rPr>
          <w:lang w:val="en-US"/>
        </w:rPr>
      </w:pPr>
      <w:bookmarkStart w:id="16" w:name="_Toc216357224"/>
      <w:r w:rsidRPr="009F6BC7">
        <w:rPr>
          <w:lang w:val="en-US"/>
        </w:rPr>
        <w:t>2.7 Human-Computer Interaction in 2D</w:t>
      </w:r>
      <w:bookmarkEnd w:id="16"/>
    </w:p>
    <w:p w14:paraId="0D292A0B" w14:textId="7FEB4889" w:rsidR="009F6BC7" w:rsidRPr="009F6BC7" w:rsidRDefault="009F6BC7" w:rsidP="009F6BC7">
      <w:pPr>
        <w:jc w:val="both"/>
        <w:rPr>
          <w:lang w:val="en-US"/>
        </w:rPr>
      </w:pPr>
      <w:r w:rsidRPr="009F6BC7">
        <w:rPr>
          <w:lang w:val="en-US"/>
        </w:rPr>
        <w:t>Principles of HCI are also important for effective 2D puzzle game design. Unlike other types of games like story-based adventures, puzzle games like Tetris involve high-level decision-making. Thus, even a small flaw in HCI will affect gameplay flow. Wilson et al. highlight that a lack of perceptual clarity, which can be avoided by using a consistent grid distance, reverse-color schemes, and predictable animation, would result in a fall-off of engagement levels [15]. This point becomes an important area of consideration when it comes to grid-based puzzle games where all tiles should be distinct in different speed scenarios.</w:t>
      </w:r>
    </w:p>
    <w:p w14:paraId="232F3C7B" w14:textId="004ABFA3" w:rsidR="009F6BC7" w:rsidRPr="009F6BC7" w:rsidRDefault="009F6BC7" w:rsidP="009F6BC7">
      <w:pPr>
        <w:jc w:val="both"/>
        <w:rPr>
          <w:lang w:val="en-US"/>
        </w:rPr>
      </w:pPr>
      <w:r w:rsidRPr="009F6BC7">
        <w:rPr>
          <w:lang w:val="en-US"/>
        </w:rPr>
        <w:t xml:space="preserve">One of the issues that puzzle game developers face in a 2D puzzle game like Tetris is input latency. Delays of 50 milliseconds are shown to affect players’ notions of fairness in input processing, as noted in [16]. In a game like Tetris, players need proper feedback </w:t>
      </w:r>
      <w:proofErr w:type="gramStart"/>
      <w:r w:rsidRPr="009F6BC7">
        <w:rPr>
          <w:lang w:val="en-US"/>
        </w:rPr>
        <w:t>of</w:t>
      </w:r>
      <w:proofErr w:type="gramEnd"/>
      <w:r w:rsidRPr="009F6BC7">
        <w:rPr>
          <w:lang w:val="en-US"/>
        </w:rPr>
        <w:t xml:space="preserve"> their actions </w:t>
      </w:r>
      <w:proofErr w:type="gramStart"/>
      <w:r w:rsidRPr="009F6BC7">
        <w:rPr>
          <w:lang w:val="en-US"/>
        </w:rPr>
        <w:t>in order to</w:t>
      </w:r>
      <w:proofErr w:type="gramEnd"/>
      <w:r w:rsidRPr="009F6BC7">
        <w:rPr>
          <w:lang w:val="en-US"/>
        </w:rPr>
        <w:t xml:space="preserve"> experience a successful flow.</w:t>
      </w:r>
    </w:p>
    <w:p w14:paraId="662FF9B2" w14:textId="77777777" w:rsidR="009F6BC7" w:rsidRPr="009F6BC7" w:rsidRDefault="009F6BC7" w:rsidP="009F6BC7">
      <w:pPr>
        <w:jc w:val="both"/>
        <w:rPr>
          <w:lang w:val="en-US"/>
        </w:rPr>
      </w:pPr>
      <w:r w:rsidRPr="009F6BC7">
        <w:rPr>
          <w:lang w:val="en-US"/>
        </w:rPr>
        <w:t>Sound design plays a part in influencing user experience. Although a minimal use of narrative audio is seen in Tetris, audio hints in line clearing, placing, and leveling enhance immersion and help users predict system behavior [5]. Researchers highlight that audio feedback must be synchronized with gameplay events to provide intuitive interactions, as cited in literature.</w:t>
      </w:r>
    </w:p>
    <w:p w14:paraId="598B18A6" w14:textId="77777777" w:rsidR="009F6BC7" w:rsidRPr="009F6BC7" w:rsidRDefault="009F6BC7" w:rsidP="009F6BC7">
      <w:pPr>
        <w:jc w:val="both"/>
        <w:rPr>
          <w:lang w:val="en-US"/>
        </w:rPr>
      </w:pPr>
    </w:p>
    <w:p w14:paraId="483D833A" w14:textId="77777777" w:rsidR="009F6BC7" w:rsidRPr="009F6BC7" w:rsidRDefault="009F6BC7" w:rsidP="009F6BC7">
      <w:pPr>
        <w:jc w:val="both"/>
        <w:rPr>
          <w:lang w:val="en-US"/>
        </w:rPr>
      </w:pPr>
      <w:r w:rsidRPr="009F6BC7">
        <w:rPr>
          <w:lang w:val="en-US"/>
        </w:rPr>
        <w:lastRenderedPageBreak/>
        <w:t>Another area of HCI which has application in puzzle games is cognitive load management. Since in a game like Tetris, continuous recognition and foresight are a part of playing, any element of distraction in the interface needs to be eliminated. Researchers point out that providing additional information, like previews of upcoming components, reduces cognitive overload, using the argument that it promotes thinking without overloading the player with information [9]. But a plethora of visual cues can lead to divided attention.</w:t>
      </w:r>
    </w:p>
    <w:p w14:paraId="7AE029A0" w14:textId="77777777" w:rsidR="009F6BC7" w:rsidRPr="009F6BC7" w:rsidRDefault="009F6BC7" w:rsidP="009F6BC7">
      <w:pPr>
        <w:jc w:val="both"/>
        <w:rPr>
          <w:lang w:val="en-US"/>
        </w:rPr>
      </w:pPr>
    </w:p>
    <w:p w14:paraId="0103CCA2" w14:textId="4EA67A19" w:rsidR="009F6BC7" w:rsidRPr="009F6BC7" w:rsidRDefault="009F6BC7" w:rsidP="009F6BC7">
      <w:pPr>
        <w:pStyle w:val="Heading2"/>
        <w:rPr>
          <w:lang w:val="en-US"/>
        </w:rPr>
      </w:pPr>
      <w:bookmarkStart w:id="17" w:name="_Toc216357225"/>
      <w:r w:rsidRPr="009F6BC7">
        <w:rPr>
          <w:lang w:val="en-US"/>
        </w:rPr>
        <w:t>2.8 Software Development Methodologies in Game Development</w:t>
      </w:r>
      <w:bookmarkEnd w:id="17"/>
    </w:p>
    <w:p w14:paraId="4191CDD2" w14:textId="63A6FF87" w:rsidR="009F6BC7" w:rsidRPr="009F6BC7" w:rsidRDefault="009F6BC7" w:rsidP="009F6BC7">
      <w:pPr>
        <w:jc w:val="both"/>
        <w:rPr>
          <w:lang w:val="en-US"/>
        </w:rPr>
      </w:pPr>
      <w:r w:rsidRPr="009F6BC7">
        <w:rPr>
          <w:lang w:val="en-US"/>
        </w:rPr>
        <w:t>Creation of interactive software like Tetris requires methodologies that support iteration, flexibility, and constant evaluation. Waterfall models of development that consist of rigid, sequential phases are considered inadequate in developing games, as they limit opportunities for early playtesting of software products [12]. Contrarily, literature sources support agile methodologies.</w:t>
      </w:r>
    </w:p>
    <w:p w14:paraId="1F040B64" w14:textId="18A5BC3B" w:rsidR="009F6BC7" w:rsidRPr="009F6BC7" w:rsidRDefault="009F6BC7" w:rsidP="009F6BC7">
      <w:pPr>
        <w:jc w:val="both"/>
        <w:rPr>
          <w:lang w:val="en-US"/>
        </w:rPr>
      </w:pPr>
      <w:r w:rsidRPr="009F6BC7">
        <w:rPr>
          <w:lang w:val="en-US"/>
        </w:rPr>
        <w:t>Agile techniques, like Scrum and Kanban, help developers improve game mechanics when user testing shows surprising game behavior. This is particularly true of puzzle games, which are very sensitive to small changes in speed and collision rules. According to McShaffry and Graham, it has been seen that unless developers are using agile techniques, their game development methodologies will be incomplete [12].</w:t>
      </w:r>
    </w:p>
    <w:p w14:paraId="1E31C779" w14:textId="2932E346" w:rsidR="009F6BC7" w:rsidRPr="009F6BC7" w:rsidRDefault="009F6BC7" w:rsidP="009F6BC7">
      <w:pPr>
        <w:jc w:val="both"/>
        <w:rPr>
          <w:lang w:val="en-US"/>
        </w:rPr>
      </w:pPr>
      <w:r w:rsidRPr="009F6BC7">
        <w:rPr>
          <w:lang w:val="en-US"/>
        </w:rPr>
        <w:t>Another approach that has particular significance in methodology is that of the prototyping paradigm. Researchers point out that early and regular prototyping provides freedom to experiment with different mechanics, test for usability, and confirm gameplay concepts before sinking effort into developing a feature [1]. Rapid prototyping in the context of Tetris ensures that all piece movement, rotations, and collision checks are consistent in all different situations.</w:t>
      </w:r>
    </w:p>
    <w:p w14:paraId="78258607" w14:textId="2045C4FB" w:rsidR="009F6BC7" w:rsidRPr="009F6BC7" w:rsidRDefault="009F6BC7" w:rsidP="009F6BC7">
      <w:pPr>
        <w:jc w:val="both"/>
        <w:rPr>
          <w:lang w:val="en-US"/>
        </w:rPr>
      </w:pPr>
      <w:r w:rsidRPr="009F6BC7">
        <w:rPr>
          <w:lang w:val="en-US"/>
        </w:rPr>
        <w:t>Literature in software engineering describes design patterns as important in game development. Use of design patterns like state, strategy, and observer patterns helps in developing a more modularized and maintainable system [13]. In a Tetris game, use of a state design strategy in controlling modes like game, game over, and menu, as well as models of tetromino rotation that are of a strategy nature, ensures that this enhances understandability.</w:t>
      </w:r>
    </w:p>
    <w:p w14:paraId="5293A35E" w14:textId="77777777" w:rsidR="009F6BC7" w:rsidRPr="009F6BC7" w:rsidRDefault="009F6BC7" w:rsidP="009F6BC7">
      <w:pPr>
        <w:jc w:val="both"/>
        <w:rPr>
          <w:lang w:val="en-US"/>
        </w:rPr>
      </w:pPr>
      <w:r w:rsidRPr="009F6BC7">
        <w:rPr>
          <w:lang w:val="en-US"/>
        </w:rPr>
        <w:t>Test methodologies are also influencing development quality. Academic advice suggests that manual playtesting needs to be supplemented with functional testing, particularly in cases that involve the edge of a grid, for example, line clearing in multi-row or rotated situations [12]. Less common in 2D game development are automated testing platforms, but their use has started in simulation input event tracing or collision behavior validation.</w:t>
      </w:r>
    </w:p>
    <w:p w14:paraId="04EF2B7D" w14:textId="77777777" w:rsidR="009F6BC7" w:rsidRPr="009F6BC7" w:rsidRDefault="009F6BC7" w:rsidP="009F6BC7">
      <w:pPr>
        <w:jc w:val="both"/>
        <w:rPr>
          <w:lang w:val="en-US"/>
        </w:rPr>
      </w:pPr>
    </w:p>
    <w:p w14:paraId="0FDF1B4A" w14:textId="77777777" w:rsidR="009F6BC7" w:rsidRDefault="009F6BC7" w:rsidP="009F6BC7">
      <w:pPr>
        <w:jc w:val="both"/>
        <w:rPr>
          <w:lang w:val="en-US"/>
        </w:rPr>
      </w:pPr>
    </w:p>
    <w:p w14:paraId="4FD88D6F" w14:textId="77777777" w:rsidR="009F6BC7" w:rsidRDefault="009F6BC7" w:rsidP="009F6BC7">
      <w:pPr>
        <w:jc w:val="both"/>
        <w:rPr>
          <w:lang w:val="en-US"/>
        </w:rPr>
      </w:pPr>
    </w:p>
    <w:p w14:paraId="09B872B6" w14:textId="7D26AD70" w:rsidR="009F6BC7" w:rsidRPr="009F6BC7" w:rsidRDefault="009F6BC7" w:rsidP="009F6BC7">
      <w:pPr>
        <w:pStyle w:val="Heading2"/>
        <w:rPr>
          <w:lang w:val="en-US"/>
        </w:rPr>
      </w:pPr>
      <w:bookmarkStart w:id="18" w:name="_Toc216357226"/>
      <w:r w:rsidRPr="009F6BC7">
        <w:rPr>
          <w:lang w:val="en-US"/>
        </w:rPr>
        <w:lastRenderedPageBreak/>
        <w:t>2.9 Additional Gaps Identified in the Literature</w:t>
      </w:r>
      <w:bookmarkEnd w:id="18"/>
    </w:p>
    <w:p w14:paraId="4452879D" w14:textId="3C872646" w:rsidR="009F6BC7" w:rsidRPr="009F6BC7" w:rsidRDefault="009F6BC7" w:rsidP="009F6BC7">
      <w:pPr>
        <w:jc w:val="both"/>
        <w:rPr>
          <w:lang w:val="en-US"/>
        </w:rPr>
      </w:pPr>
      <w:r w:rsidRPr="009F6BC7">
        <w:rPr>
          <w:lang w:val="en-US"/>
        </w:rPr>
        <w:t>Even though a lot of knowledge has been gathered concerning Tetris rules, game design, and software development approaches, certain important gaps in knowledge still exist. Firstly, it should be noted that there are very limited studies that conduct a comprehensive analysis of puzzle game development on a small scale, especially in Python using Pygame. Academic literature mostly discusses large-scale commercial engines in terms of design.</w:t>
      </w:r>
    </w:p>
    <w:p w14:paraId="29C2FA8C" w14:textId="211FC949" w:rsidR="009F6BC7" w:rsidRPr="009F6BC7" w:rsidRDefault="009F6BC7" w:rsidP="009F6BC7">
      <w:pPr>
        <w:jc w:val="both"/>
        <w:rPr>
          <w:lang w:val="en-US"/>
        </w:rPr>
      </w:pPr>
      <w:r w:rsidRPr="009F6BC7">
        <w:rPr>
          <w:lang w:val="en-US"/>
        </w:rPr>
        <w:t>Secondly, even though open-source projects for Tetris are of use as concrete examples, it should be noted that there are remarkably few that present thorough analysis, test results, or evaluation from the perspective of human computer interaction. The lack of these elements means that these projects are not research standard.</w:t>
      </w:r>
    </w:p>
    <w:p w14:paraId="3D2D82BC" w14:textId="0A4C279C" w:rsidR="009F6BC7" w:rsidRPr="009F6BC7" w:rsidRDefault="009F6BC7" w:rsidP="009F6BC7">
      <w:pPr>
        <w:jc w:val="both"/>
        <w:rPr>
          <w:lang w:val="en-US"/>
        </w:rPr>
      </w:pPr>
      <w:r w:rsidRPr="009F6BC7">
        <w:rPr>
          <w:lang w:val="en-US"/>
        </w:rPr>
        <w:t>Thirdly, in relation to puzzle games that are Python-based, there seems to be a shortage of literature related to performance issues. Although it seems that Python runs a bit slower compared to other compiled programming languages, there appears to be a lack of agreement on strategies that optimize performance when it comes to 2D, real-time interactive applications from a development perspective.</w:t>
      </w:r>
    </w:p>
    <w:p w14:paraId="120829D6" w14:textId="77777777" w:rsidR="009F6BC7" w:rsidRDefault="009F6BC7" w:rsidP="009F6BC7">
      <w:pPr>
        <w:jc w:val="both"/>
        <w:rPr>
          <w:lang w:val="en-US"/>
        </w:rPr>
      </w:pPr>
      <w:r w:rsidRPr="009F6BC7">
        <w:rPr>
          <w:lang w:val="en-US"/>
        </w:rPr>
        <w:t xml:space="preserve">Finally, it should be noted that, in essence, any analysis of Tetris in academic circles rarely, if ever, touches upon how a contemporary version of this game should incorporate a variety of subsystems, such as scoring, preview support, level management, and rendering. This also indicates that there has been a certain lack of structured examples in this area, pointing to a need for proper educational models. </w:t>
      </w:r>
    </w:p>
    <w:p w14:paraId="0D194B3C" w14:textId="5A1FA2FE" w:rsidR="00FB3621" w:rsidRPr="00BF450E" w:rsidRDefault="00FB3621" w:rsidP="009F6BC7">
      <w:pPr>
        <w:jc w:val="both"/>
        <w:rPr>
          <w:lang w:val="en-US"/>
        </w:rPr>
      </w:pPr>
      <w:r w:rsidRPr="00BF450E">
        <w:rPr>
          <w:lang w:val="en-US"/>
        </w:rPr>
        <w:br w:type="page"/>
      </w:r>
    </w:p>
    <w:p w14:paraId="62C537DF" w14:textId="71496AC4" w:rsidR="00FB3621" w:rsidRDefault="009F6BC7" w:rsidP="009F6BC7">
      <w:pPr>
        <w:pStyle w:val="Heading1"/>
        <w:rPr>
          <w:lang w:val="en-US"/>
        </w:rPr>
      </w:pPr>
      <w:bookmarkStart w:id="19" w:name="_Toc216357227"/>
      <w:r>
        <w:rPr>
          <w:lang w:val="en-US"/>
        </w:rPr>
        <w:lastRenderedPageBreak/>
        <w:t>Chapter 3 – Methodology</w:t>
      </w:r>
      <w:bookmarkEnd w:id="19"/>
    </w:p>
    <w:p w14:paraId="65028163" w14:textId="4681F890" w:rsidR="009F6BC7" w:rsidRPr="009F6BC7" w:rsidRDefault="009F6BC7" w:rsidP="0040771C">
      <w:pPr>
        <w:pStyle w:val="Heading2"/>
        <w:rPr>
          <w:lang w:val="en-US"/>
        </w:rPr>
      </w:pPr>
      <w:bookmarkStart w:id="20" w:name="_Toc216357228"/>
      <w:r w:rsidRPr="009F6BC7">
        <w:rPr>
          <w:lang w:val="en-US"/>
        </w:rPr>
        <w:t>3.1</w:t>
      </w:r>
      <w:r w:rsidR="0040771C">
        <w:rPr>
          <w:lang w:val="en-US"/>
        </w:rPr>
        <w:t xml:space="preserve"> Introduction</w:t>
      </w:r>
      <w:bookmarkEnd w:id="20"/>
    </w:p>
    <w:p w14:paraId="2C2A8D68" w14:textId="4CA289CF" w:rsidR="009F6BC7" w:rsidRPr="009F6BC7" w:rsidRDefault="009F6BC7" w:rsidP="009F6BC7">
      <w:pPr>
        <w:jc w:val="both"/>
        <w:rPr>
          <w:lang w:val="en-US"/>
        </w:rPr>
      </w:pPr>
      <w:r w:rsidRPr="009F6BC7">
        <w:rPr>
          <w:lang w:val="en-US"/>
        </w:rPr>
        <w:t xml:space="preserve">A structured methodology is a necessity </w:t>
      </w:r>
      <w:r w:rsidR="0040771C" w:rsidRPr="009F6BC7">
        <w:rPr>
          <w:lang w:val="en-US"/>
        </w:rPr>
        <w:t>to</w:t>
      </w:r>
      <w:r w:rsidRPr="009F6BC7">
        <w:rPr>
          <w:lang w:val="en-US"/>
        </w:rPr>
        <w:t xml:space="preserve"> ensure that the development of this Tetris clone game takes place in a manner that meets software development best practices. This project adopts a methodology that combines best practices from Agile software development methodologies, prototype development, and other established software development lifecycle methodologies. This methodology ensures that every aspect of design, development, testing, and evaluation of this project takes place in a manner that meets Level 6 expectations for independent projects within scholarships and mitigates concerns highlighted in relation to this project in the literature review.</w:t>
      </w:r>
    </w:p>
    <w:p w14:paraId="777F8B78" w14:textId="77777777" w:rsidR="009F6BC7" w:rsidRPr="009F6BC7" w:rsidRDefault="009F6BC7" w:rsidP="009F6BC7">
      <w:pPr>
        <w:jc w:val="both"/>
        <w:rPr>
          <w:lang w:val="en-US"/>
        </w:rPr>
      </w:pPr>
    </w:p>
    <w:p w14:paraId="412F6D52" w14:textId="128D98E1" w:rsidR="009F6BC7" w:rsidRPr="009F6BC7" w:rsidRDefault="009F6BC7" w:rsidP="0040771C">
      <w:pPr>
        <w:pStyle w:val="Heading2"/>
        <w:rPr>
          <w:lang w:val="en-US"/>
        </w:rPr>
      </w:pPr>
      <w:bookmarkStart w:id="21" w:name="_Toc216357229"/>
      <w:r w:rsidRPr="009F6BC7">
        <w:rPr>
          <w:lang w:val="en-US"/>
        </w:rPr>
        <w:t>3.2 Rationale for Choosing the Development Methodology</w:t>
      </w:r>
      <w:bookmarkEnd w:id="21"/>
    </w:p>
    <w:p w14:paraId="33A6F8BB" w14:textId="29187FED" w:rsidR="009F6BC7" w:rsidRPr="009F6BC7" w:rsidRDefault="009F6BC7" w:rsidP="009F6BC7">
      <w:pPr>
        <w:jc w:val="both"/>
        <w:rPr>
          <w:lang w:val="en-US"/>
        </w:rPr>
      </w:pPr>
      <w:r w:rsidRPr="009F6BC7">
        <w:rPr>
          <w:lang w:val="en-US"/>
        </w:rPr>
        <w:t xml:space="preserve">The fallibility of traditional models like waterfall SDLC has been pointed out in literature, especially when it comes to projects that involve interactive systems, where experiential quality arises from experiments and iterations [12]. The reason that game development as a discipline is different from software development, in this regard, has to do with </w:t>
      </w:r>
      <w:r w:rsidR="0040771C" w:rsidRPr="009F6BC7">
        <w:rPr>
          <w:lang w:val="en-US"/>
        </w:rPr>
        <w:t>trial-and-error</w:t>
      </w:r>
      <w:r w:rsidRPr="009F6BC7">
        <w:rPr>
          <w:lang w:val="en-US"/>
        </w:rPr>
        <w:t xml:space="preserve"> improvement of gameplay systems. This has been suggested by McShaffry and Graham, who assert that puzzle game development as a form of dynamic game tuning requires methodologies that are supportive of rapid iterations [12].</w:t>
      </w:r>
    </w:p>
    <w:p w14:paraId="27A0E3B2" w14:textId="77777777" w:rsidR="009F6BC7" w:rsidRPr="009F6BC7" w:rsidRDefault="009F6BC7" w:rsidP="009F6BC7">
      <w:pPr>
        <w:jc w:val="both"/>
        <w:rPr>
          <w:lang w:val="en-US"/>
        </w:rPr>
      </w:pPr>
      <w:r w:rsidRPr="009F6BC7">
        <w:rPr>
          <w:lang w:val="en-US"/>
        </w:rPr>
        <w:t xml:space="preserve">Therefore, this project also uses a hybrid methodology that combines Iterative and Agile approaches. Agile methodologies, especially Scrum-inspired ones, are flexible enough to implement changes in gameplay mechanics, optimize collision physics, and improve input responsiveness when insights are gathered. Further, Iterative Development helps develop this system incrementally. Every iteration </w:t>
      </w:r>
      <w:proofErr w:type="gramStart"/>
      <w:r w:rsidRPr="009F6BC7">
        <w:rPr>
          <w:lang w:val="en-US"/>
        </w:rPr>
        <w:t>results</w:t>
      </w:r>
      <w:proofErr w:type="gramEnd"/>
      <w:r w:rsidRPr="009F6BC7">
        <w:rPr>
          <w:lang w:val="en-US"/>
        </w:rPr>
        <w:t xml:space="preserve"> in a functional prototype, which can then be tested for mechanical, performance, and usability issues. This method aligns with theoretical suggestions from academia, which consider prototyping a fundamental aspect of game design research [1].</w:t>
      </w:r>
    </w:p>
    <w:p w14:paraId="624BDB42" w14:textId="77777777" w:rsidR="009F6BC7" w:rsidRPr="009F6BC7" w:rsidRDefault="009F6BC7" w:rsidP="009F6BC7">
      <w:pPr>
        <w:jc w:val="both"/>
        <w:rPr>
          <w:lang w:val="en-US"/>
        </w:rPr>
      </w:pPr>
    </w:p>
    <w:p w14:paraId="6A32CC20" w14:textId="2BF06AE9" w:rsidR="009F6BC7" w:rsidRPr="009F6BC7" w:rsidRDefault="009F6BC7" w:rsidP="0040771C">
      <w:pPr>
        <w:pStyle w:val="Heading2"/>
        <w:rPr>
          <w:lang w:val="en-US"/>
        </w:rPr>
      </w:pPr>
      <w:bookmarkStart w:id="22" w:name="_Toc216357230"/>
      <w:r w:rsidRPr="009F6BC7">
        <w:rPr>
          <w:lang w:val="en-US"/>
        </w:rPr>
        <w:t>3.3 Software Development Life Cycle</w:t>
      </w:r>
      <w:bookmarkEnd w:id="22"/>
    </w:p>
    <w:p w14:paraId="26DCB463" w14:textId="41422EE2" w:rsidR="009F6BC7" w:rsidRPr="009F6BC7" w:rsidRDefault="009F6BC7" w:rsidP="009F6BC7">
      <w:pPr>
        <w:jc w:val="both"/>
        <w:rPr>
          <w:lang w:val="en-US"/>
        </w:rPr>
      </w:pPr>
      <w:r w:rsidRPr="009F6BC7">
        <w:rPr>
          <w:lang w:val="en-US"/>
        </w:rPr>
        <w:t>The adopted SDLC model has the following major phases:</w:t>
      </w:r>
    </w:p>
    <w:p w14:paraId="4B319342" w14:textId="230D5D75" w:rsidR="009F6BC7" w:rsidRPr="0040771C" w:rsidRDefault="009F6BC7" w:rsidP="009F6BC7">
      <w:pPr>
        <w:jc w:val="both"/>
        <w:rPr>
          <w:b/>
          <w:bCs/>
          <w:lang w:val="en-US"/>
        </w:rPr>
      </w:pPr>
      <w:r w:rsidRPr="0040771C">
        <w:rPr>
          <w:b/>
          <w:bCs/>
          <w:lang w:val="en-US"/>
        </w:rPr>
        <w:t>Requirements Analysis:</w:t>
      </w:r>
    </w:p>
    <w:p w14:paraId="20BCD0F3" w14:textId="607439B3" w:rsidR="009F6BC7" w:rsidRPr="009F6BC7" w:rsidRDefault="009F6BC7" w:rsidP="009F6BC7">
      <w:pPr>
        <w:jc w:val="both"/>
        <w:rPr>
          <w:lang w:val="en-US"/>
        </w:rPr>
      </w:pPr>
      <w:r w:rsidRPr="009F6BC7">
        <w:rPr>
          <w:lang w:val="en-US"/>
        </w:rPr>
        <w:t>The project begins by translating expectations in playing a game, constraints of game mechanics, and usability issues into functional and non-functional requirements. These requirements are informed by knowledge of previous Tetris implementations, studies in cognitive psychology, and other literature sources in HCI [3], [9], [15].</w:t>
      </w:r>
    </w:p>
    <w:p w14:paraId="5FA01904" w14:textId="77777777" w:rsidR="0040771C" w:rsidRDefault="0040771C" w:rsidP="009F6BC7">
      <w:pPr>
        <w:jc w:val="both"/>
        <w:rPr>
          <w:b/>
          <w:bCs/>
          <w:lang w:val="en-US"/>
        </w:rPr>
      </w:pPr>
    </w:p>
    <w:p w14:paraId="105DD3F1" w14:textId="5D2E9893" w:rsidR="009F6BC7" w:rsidRPr="0040771C" w:rsidRDefault="009F6BC7" w:rsidP="009F6BC7">
      <w:pPr>
        <w:jc w:val="both"/>
        <w:rPr>
          <w:b/>
          <w:bCs/>
          <w:lang w:val="en-US"/>
        </w:rPr>
      </w:pPr>
      <w:r w:rsidRPr="0040771C">
        <w:rPr>
          <w:b/>
          <w:bCs/>
          <w:lang w:val="en-US"/>
        </w:rPr>
        <w:lastRenderedPageBreak/>
        <w:t>Design</w:t>
      </w:r>
    </w:p>
    <w:p w14:paraId="49D94CD5" w14:textId="3CD6CC27" w:rsidR="009F6BC7" w:rsidRPr="009F6BC7" w:rsidRDefault="009F6BC7" w:rsidP="009F6BC7">
      <w:pPr>
        <w:jc w:val="both"/>
        <w:rPr>
          <w:lang w:val="en-US"/>
        </w:rPr>
      </w:pPr>
      <w:r w:rsidRPr="009F6BC7">
        <w:rPr>
          <w:lang w:val="en-US"/>
        </w:rPr>
        <w:t>This stage involves the conceptual design of system architecture, gameplay, layout, and data structure in terms of grid matrices and shape definitions. Using established object-oriented design methodologies, modularity of design is ensured for ease of maintainability and potential extension in the future. Design patterns known from literature, like state and strategy patterns, help in designing gameplay modes and rotation patterns [13].</w:t>
      </w:r>
    </w:p>
    <w:p w14:paraId="3A1C0C5D" w14:textId="2D96269B" w:rsidR="009F6BC7" w:rsidRPr="0040771C" w:rsidRDefault="009F6BC7" w:rsidP="009F6BC7">
      <w:pPr>
        <w:jc w:val="both"/>
        <w:rPr>
          <w:b/>
          <w:bCs/>
          <w:lang w:val="en-US"/>
        </w:rPr>
      </w:pPr>
      <w:r w:rsidRPr="0040771C">
        <w:rPr>
          <w:b/>
          <w:bCs/>
          <w:lang w:val="en-US"/>
        </w:rPr>
        <w:t>Implementation:</w:t>
      </w:r>
    </w:p>
    <w:p w14:paraId="36D679F4" w14:textId="1762BCB4" w:rsidR="009F6BC7" w:rsidRPr="009F6BC7" w:rsidRDefault="009F6BC7" w:rsidP="009F6BC7">
      <w:pPr>
        <w:jc w:val="both"/>
        <w:rPr>
          <w:lang w:val="en-US"/>
        </w:rPr>
      </w:pPr>
      <w:r w:rsidRPr="009F6BC7">
        <w:rPr>
          <w:lang w:val="en-US"/>
        </w:rPr>
        <w:t>This stage entails developing executable Python code in accordance with design specifications using the Pygame library. This class-based design structure ensures that major subsystems such as shape processing, collision detection, scoring, drawing, as well as interface design, are encapsulated. This meets best practices as outlined in literature on game engineering approaches [12].</w:t>
      </w:r>
    </w:p>
    <w:p w14:paraId="7C60DC2F" w14:textId="31127EC5" w:rsidR="009F6BC7" w:rsidRPr="0040771C" w:rsidRDefault="009F6BC7" w:rsidP="009F6BC7">
      <w:pPr>
        <w:jc w:val="both"/>
        <w:rPr>
          <w:b/>
          <w:bCs/>
          <w:lang w:val="en-US"/>
        </w:rPr>
      </w:pPr>
      <w:r w:rsidRPr="0040771C">
        <w:rPr>
          <w:b/>
          <w:bCs/>
          <w:lang w:val="en-US"/>
        </w:rPr>
        <w:t>Testing:</w:t>
      </w:r>
    </w:p>
    <w:p w14:paraId="37410A26" w14:textId="0F2EA4B9" w:rsidR="009F6BC7" w:rsidRPr="009F6BC7" w:rsidRDefault="009F6BC7" w:rsidP="009F6BC7">
      <w:pPr>
        <w:jc w:val="both"/>
        <w:rPr>
          <w:lang w:val="en-US"/>
        </w:rPr>
      </w:pPr>
      <w:r w:rsidRPr="009F6BC7">
        <w:rPr>
          <w:lang w:val="en-US"/>
        </w:rPr>
        <w:t xml:space="preserve">The testing and evaluation are continuous and cyclical, using a model that combines play testing with functional test cases. The play testing </w:t>
      </w:r>
      <w:r w:rsidR="0040771C" w:rsidRPr="009F6BC7">
        <w:rPr>
          <w:lang w:val="en-US"/>
        </w:rPr>
        <w:t>is</w:t>
      </w:r>
      <w:r w:rsidRPr="009F6BC7">
        <w:rPr>
          <w:lang w:val="en-US"/>
        </w:rPr>
        <w:t xml:space="preserve"> useful for estimating problems related to timing, responsiveness, and visual clarity, which are difficult to ascertain using other approaches. This corresponds with recommendations for how HCI-driven projects would benefit from a user-centered evaluation model that focuses on interaction-intensive projects [15].</w:t>
      </w:r>
    </w:p>
    <w:p w14:paraId="0ABDE9BC" w14:textId="512CC4C4" w:rsidR="009F6BC7" w:rsidRPr="0040771C" w:rsidRDefault="009F6BC7" w:rsidP="009F6BC7">
      <w:pPr>
        <w:jc w:val="both"/>
        <w:rPr>
          <w:b/>
          <w:bCs/>
          <w:lang w:val="en-US"/>
        </w:rPr>
      </w:pPr>
      <w:r w:rsidRPr="0040771C">
        <w:rPr>
          <w:b/>
          <w:bCs/>
          <w:lang w:val="en-US"/>
        </w:rPr>
        <w:t>Evaluation:</w:t>
      </w:r>
    </w:p>
    <w:p w14:paraId="32BC7DCE" w14:textId="7B71E97E" w:rsidR="009F6BC7" w:rsidRPr="009F6BC7" w:rsidRDefault="009F6BC7" w:rsidP="009F6BC7">
      <w:pPr>
        <w:jc w:val="both"/>
        <w:rPr>
          <w:lang w:val="en-US"/>
        </w:rPr>
      </w:pPr>
      <w:r w:rsidRPr="009F6BC7">
        <w:rPr>
          <w:lang w:val="en-US"/>
        </w:rPr>
        <w:t xml:space="preserve">After this implementation, a wide range of evaluation activities take place, including testing for feature validity, performance, as well as user experience. This evaluation methodology takes into consideration a set of factors that are part of a </w:t>
      </w:r>
      <w:r w:rsidR="0040771C" w:rsidRPr="009F6BC7">
        <w:rPr>
          <w:lang w:val="en-US"/>
        </w:rPr>
        <w:t>Game Flow</w:t>
      </w:r>
      <w:r w:rsidRPr="009F6BC7">
        <w:rPr>
          <w:lang w:val="en-US"/>
        </w:rPr>
        <w:t xml:space="preserve"> model described in [9].</w:t>
      </w:r>
    </w:p>
    <w:p w14:paraId="04331DA2" w14:textId="77777777" w:rsidR="009F6BC7" w:rsidRPr="009F6BC7" w:rsidRDefault="009F6BC7" w:rsidP="009F6BC7">
      <w:pPr>
        <w:jc w:val="both"/>
        <w:rPr>
          <w:lang w:val="en-US"/>
        </w:rPr>
      </w:pPr>
    </w:p>
    <w:p w14:paraId="200F609D" w14:textId="70D239F3" w:rsidR="009F6BC7" w:rsidRPr="009F6BC7" w:rsidRDefault="009F6BC7" w:rsidP="0040771C">
      <w:pPr>
        <w:pStyle w:val="Heading2"/>
        <w:rPr>
          <w:lang w:val="en-US"/>
        </w:rPr>
      </w:pPr>
      <w:bookmarkStart w:id="23" w:name="_Toc216357231"/>
      <w:r w:rsidRPr="009F6BC7">
        <w:rPr>
          <w:lang w:val="en-US"/>
        </w:rPr>
        <w:t>3.4 Tools and Technologies</w:t>
      </w:r>
      <w:bookmarkEnd w:id="23"/>
    </w:p>
    <w:p w14:paraId="7ED1FA02" w14:textId="4C060661" w:rsidR="009F6BC7" w:rsidRPr="009F6BC7" w:rsidRDefault="009F6BC7" w:rsidP="009F6BC7">
      <w:pPr>
        <w:jc w:val="both"/>
        <w:rPr>
          <w:lang w:val="en-US"/>
        </w:rPr>
      </w:pPr>
      <w:r w:rsidRPr="009F6BC7">
        <w:rPr>
          <w:lang w:val="en-US"/>
        </w:rPr>
        <w:t>The key tools and technology that were employed for this project are:</w:t>
      </w:r>
    </w:p>
    <w:p w14:paraId="04AE59CE" w14:textId="4F5451C8" w:rsidR="009F6BC7" w:rsidRPr="0040771C" w:rsidRDefault="009F6BC7" w:rsidP="009F6BC7">
      <w:pPr>
        <w:jc w:val="both"/>
        <w:rPr>
          <w:b/>
          <w:bCs/>
          <w:lang w:val="en-US"/>
        </w:rPr>
      </w:pPr>
      <w:r w:rsidRPr="0040771C">
        <w:rPr>
          <w:b/>
          <w:bCs/>
          <w:lang w:val="en-US"/>
        </w:rPr>
        <w:t>Python 3.x</w:t>
      </w:r>
    </w:p>
    <w:p w14:paraId="3B297125" w14:textId="1E2F8EAF" w:rsidR="009F6BC7" w:rsidRPr="009F6BC7" w:rsidRDefault="009F6BC7" w:rsidP="009F6BC7">
      <w:pPr>
        <w:jc w:val="both"/>
        <w:rPr>
          <w:lang w:val="en-US"/>
        </w:rPr>
      </w:pPr>
      <w:r w:rsidRPr="009F6BC7">
        <w:rPr>
          <w:lang w:val="en-US"/>
        </w:rPr>
        <w:t>Chosen for its easy syntax, comprehensive documentation, and rapid prototype development capabilities. The literature emphasizes Python’s superior performance in development tools used for education and research purposes [10].</w:t>
      </w:r>
    </w:p>
    <w:p w14:paraId="03768B77" w14:textId="21818214" w:rsidR="009F6BC7" w:rsidRPr="0040771C" w:rsidRDefault="009F6BC7" w:rsidP="009F6BC7">
      <w:pPr>
        <w:jc w:val="both"/>
        <w:rPr>
          <w:b/>
          <w:bCs/>
          <w:lang w:val="en-US"/>
        </w:rPr>
      </w:pPr>
      <w:r w:rsidRPr="0040771C">
        <w:rPr>
          <w:b/>
          <w:bCs/>
          <w:lang w:val="en-US"/>
        </w:rPr>
        <w:t>Pygame</w:t>
      </w:r>
    </w:p>
    <w:p w14:paraId="75D11138" w14:textId="77777777" w:rsidR="009F6BC7" w:rsidRPr="009F6BC7" w:rsidRDefault="009F6BC7" w:rsidP="009F6BC7">
      <w:pPr>
        <w:jc w:val="both"/>
        <w:rPr>
          <w:lang w:val="en-US"/>
        </w:rPr>
      </w:pPr>
      <w:r w:rsidRPr="009F6BC7">
        <w:rPr>
          <w:lang w:val="en-US"/>
        </w:rPr>
        <w:t>Selected for reasons of stable event-driven model, determined frame update mechanism, and efficient abstraction over SDL, which make it appropriate for 2D puzzle games in a real-time environment [11]. The simplicity of Pygame makes it easy to control precisely gameplay cycles, input processing, and visualizations, corresponding to recommendations of literature in game development concerning a proper abstraction level [12].</w:t>
      </w:r>
    </w:p>
    <w:p w14:paraId="708E8C00" w14:textId="77777777" w:rsidR="009F6BC7" w:rsidRPr="009F6BC7" w:rsidRDefault="009F6BC7" w:rsidP="009F6BC7">
      <w:pPr>
        <w:jc w:val="both"/>
        <w:rPr>
          <w:lang w:val="en-US"/>
        </w:rPr>
      </w:pPr>
    </w:p>
    <w:p w14:paraId="1F0E5636" w14:textId="77777777" w:rsidR="0040771C" w:rsidRPr="0040771C" w:rsidRDefault="009F6BC7" w:rsidP="009F6BC7">
      <w:pPr>
        <w:jc w:val="both"/>
        <w:rPr>
          <w:b/>
          <w:bCs/>
          <w:lang w:val="en-US"/>
        </w:rPr>
      </w:pPr>
      <w:r w:rsidRPr="0040771C">
        <w:rPr>
          <w:b/>
          <w:bCs/>
          <w:lang w:val="en-US"/>
        </w:rPr>
        <w:t xml:space="preserve">Git version control: </w:t>
      </w:r>
    </w:p>
    <w:p w14:paraId="2AEF9ED7" w14:textId="77777777" w:rsidR="0040771C" w:rsidRDefault="009F6BC7" w:rsidP="009F6BC7">
      <w:pPr>
        <w:jc w:val="both"/>
        <w:rPr>
          <w:lang w:val="en-US"/>
        </w:rPr>
      </w:pPr>
      <w:r w:rsidRPr="009F6BC7">
        <w:rPr>
          <w:lang w:val="en-US"/>
        </w:rPr>
        <w:t xml:space="preserve">Used for tracking code changes, iterations, and development progress. A version control system adds rigor and reproducibility to methodologies, which plays a vital role in software development projects for academics. Development Environment: A contemporary Python IDE is used for ease of debugging and code organization. The IDE features support for code linting, syntax validation, and immediate bug fixes. </w:t>
      </w:r>
    </w:p>
    <w:p w14:paraId="20A28340" w14:textId="77777777" w:rsidR="0040771C" w:rsidRDefault="0040771C" w:rsidP="009F6BC7">
      <w:pPr>
        <w:jc w:val="both"/>
        <w:rPr>
          <w:lang w:val="en-US"/>
        </w:rPr>
      </w:pPr>
    </w:p>
    <w:p w14:paraId="267E4306" w14:textId="5057FB99" w:rsidR="0040771C" w:rsidRDefault="009F6BC7" w:rsidP="0040771C">
      <w:pPr>
        <w:pStyle w:val="Heading2"/>
        <w:rPr>
          <w:lang w:val="en-US"/>
        </w:rPr>
      </w:pPr>
      <w:bookmarkStart w:id="24" w:name="_Toc216357232"/>
      <w:r w:rsidRPr="009F6BC7">
        <w:rPr>
          <w:lang w:val="en-US"/>
        </w:rPr>
        <w:t xml:space="preserve">3.5 Ethical </w:t>
      </w:r>
      <w:r w:rsidR="0040771C">
        <w:rPr>
          <w:lang w:val="en-US"/>
        </w:rPr>
        <w:t>Considerations</w:t>
      </w:r>
      <w:bookmarkEnd w:id="24"/>
    </w:p>
    <w:p w14:paraId="334C556D" w14:textId="53777045" w:rsidR="0040771C" w:rsidRDefault="009F6BC7" w:rsidP="009F6BC7">
      <w:pPr>
        <w:jc w:val="both"/>
        <w:rPr>
          <w:lang w:val="en-US"/>
        </w:rPr>
      </w:pPr>
      <w:r w:rsidRPr="009F6BC7">
        <w:rPr>
          <w:lang w:val="en-US"/>
        </w:rPr>
        <w:t xml:space="preserve">Although this project does not consist of human subjects and/or protected data, there are </w:t>
      </w:r>
      <w:r w:rsidR="0040771C" w:rsidRPr="009F6BC7">
        <w:rPr>
          <w:lang w:val="en-US"/>
        </w:rPr>
        <w:t>several</w:t>
      </w:r>
      <w:r w:rsidRPr="009F6BC7">
        <w:rPr>
          <w:lang w:val="en-US"/>
        </w:rPr>
        <w:t xml:space="preserve"> ethical issues that are pertinent. Firstly, this project follows all rules of academic integrity by providing all proper citations for all sources, all libraries, and all frameworks used. Secondly, this project does not use copyrighted information but either creates </w:t>
      </w:r>
      <w:r w:rsidR="0040771C" w:rsidRPr="009F6BC7">
        <w:rPr>
          <w:lang w:val="en-US"/>
        </w:rPr>
        <w:t>all</w:t>
      </w:r>
      <w:r w:rsidRPr="009F6BC7">
        <w:rPr>
          <w:lang w:val="en-US"/>
        </w:rPr>
        <w:t xml:space="preserve"> its own content or uses sources that are available under an open license. Lastly, issues of accessibility, such as using high-contrast imagery and providing consistent controls, address ethical concerns for providing accessible interfaces. This has been noted in various studies in HCI literature, where a lack of consideration for accessibility can lead to inadvertently alienating certain users [15]. </w:t>
      </w:r>
    </w:p>
    <w:p w14:paraId="2B66881E" w14:textId="77777777" w:rsidR="0040771C" w:rsidRDefault="0040771C" w:rsidP="009F6BC7">
      <w:pPr>
        <w:jc w:val="both"/>
        <w:rPr>
          <w:lang w:val="en-US"/>
        </w:rPr>
      </w:pPr>
    </w:p>
    <w:p w14:paraId="55F14F67" w14:textId="281AE8ED" w:rsidR="0040771C" w:rsidRDefault="009F6BC7" w:rsidP="0040771C">
      <w:pPr>
        <w:pStyle w:val="Heading2"/>
        <w:rPr>
          <w:lang w:val="en-US"/>
        </w:rPr>
      </w:pPr>
      <w:bookmarkStart w:id="25" w:name="_Toc216357233"/>
      <w:r w:rsidRPr="009F6BC7">
        <w:rPr>
          <w:lang w:val="en-US"/>
        </w:rPr>
        <w:t>3.6 Sustainability Factors</w:t>
      </w:r>
      <w:bookmarkEnd w:id="25"/>
      <w:r w:rsidRPr="009F6BC7">
        <w:rPr>
          <w:lang w:val="en-US"/>
        </w:rPr>
        <w:t xml:space="preserve"> </w:t>
      </w:r>
    </w:p>
    <w:p w14:paraId="3B02D5E1" w14:textId="273902CA" w:rsidR="0040771C" w:rsidRDefault="009F6BC7" w:rsidP="009F6BC7">
      <w:pPr>
        <w:jc w:val="both"/>
        <w:rPr>
          <w:lang w:val="en-US"/>
        </w:rPr>
      </w:pPr>
      <w:r w:rsidRPr="009F6BC7">
        <w:rPr>
          <w:lang w:val="en-US"/>
        </w:rPr>
        <w:t xml:space="preserve">Sustainability in software engineering, in this case, involves environmental, technical, as well as </w:t>
      </w:r>
      <w:r w:rsidR="0040771C" w:rsidRPr="009F6BC7">
        <w:rPr>
          <w:lang w:val="en-US"/>
        </w:rPr>
        <w:t>socioeconomics</w:t>
      </w:r>
      <w:r w:rsidRPr="009F6BC7">
        <w:rPr>
          <w:lang w:val="en-US"/>
        </w:rPr>
        <w:t xml:space="preserve">. From a point of technical sustainability, using Python and Pygame ensures sustainability in terms of their established, well-documented, and updated ecosystems. Furthermore, establishing a modulated design for the system ensures that it will be sustainable since developers in the future would be able to develop without requiring too much reworking. Lastly, from environmental sustainability, the game design would consume low computational resources, consistent with studies that value energy-efficient software designs [17]. </w:t>
      </w:r>
    </w:p>
    <w:p w14:paraId="377488BF" w14:textId="77777777" w:rsidR="00FB3621" w:rsidRPr="00BF450E" w:rsidRDefault="00FB3621" w:rsidP="00BF450E">
      <w:pPr>
        <w:jc w:val="both"/>
        <w:rPr>
          <w:lang w:val="en-US"/>
        </w:rPr>
      </w:pPr>
      <w:r w:rsidRPr="00BF450E">
        <w:rPr>
          <w:lang w:val="en-US"/>
        </w:rPr>
        <w:br w:type="page"/>
      </w:r>
    </w:p>
    <w:p w14:paraId="16034D63" w14:textId="69037FEC" w:rsidR="00FB3621" w:rsidRDefault="0040771C" w:rsidP="0040771C">
      <w:pPr>
        <w:pStyle w:val="Heading1"/>
        <w:rPr>
          <w:lang w:val="en-US"/>
        </w:rPr>
      </w:pPr>
      <w:bookmarkStart w:id="26" w:name="_Toc216357234"/>
      <w:r>
        <w:rPr>
          <w:lang w:val="en-US"/>
        </w:rPr>
        <w:lastRenderedPageBreak/>
        <w:t>Chapter 4 – System Analysis</w:t>
      </w:r>
      <w:bookmarkEnd w:id="26"/>
    </w:p>
    <w:p w14:paraId="4D3D0456" w14:textId="57875302" w:rsidR="0040771C" w:rsidRPr="0040771C" w:rsidRDefault="0040771C" w:rsidP="0040771C">
      <w:pPr>
        <w:pStyle w:val="Heading2"/>
        <w:rPr>
          <w:lang w:val="en-US"/>
        </w:rPr>
      </w:pPr>
      <w:bookmarkStart w:id="27" w:name="_Toc216357235"/>
      <w:r w:rsidRPr="0040771C">
        <w:rPr>
          <w:lang w:val="en-US"/>
        </w:rPr>
        <w:t>4.1</w:t>
      </w:r>
      <w:r>
        <w:rPr>
          <w:lang w:val="en-US"/>
        </w:rPr>
        <w:t>Introduction</w:t>
      </w:r>
      <w:bookmarkEnd w:id="27"/>
    </w:p>
    <w:p w14:paraId="38DC3760" w14:textId="77777777" w:rsidR="0040771C" w:rsidRPr="0040771C" w:rsidRDefault="0040771C" w:rsidP="0040771C">
      <w:pPr>
        <w:jc w:val="both"/>
        <w:rPr>
          <w:lang w:val="en-US"/>
        </w:rPr>
      </w:pPr>
      <w:r w:rsidRPr="0040771C">
        <w:rPr>
          <w:lang w:val="en-US"/>
        </w:rPr>
        <w:t>System analysis offers a structural and conceptual basis for software artefact development. On a Tetris game application, for example, this analysis ensures a comprehensive understanding of mechanical systems, user needs, environmental specifics, and software architecture. Academic literature has focused on the important role of a precise analysis step, which translates to improved maintainability, fewer development bugs, and functional needs perfectly aligned with implementation realities [12], [13]. These considerations for a precise, responsive, user-friendly, and efficient puzzle application are fundamental, offering this chapter a comprehensive analysis of functional, non-functional, and software needs with a conceptual representation using UML, risks, and strategies that were used in developing this software artefact.</w:t>
      </w:r>
    </w:p>
    <w:p w14:paraId="7345396F" w14:textId="77777777" w:rsidR="0040771C" w:rsidRPr="0040771C" w:rsidRDefault="0040771C" w:rsidP="0040771C">
      <w:pPr>
        <w:jc w:val="both"/>
        <w:rPr>
          <w:lang w:val="en-US"/>
        </w:rPr>
      </w:pPr>
    </w:p>
    <w:p w14:paraId="7E2BEA1D" w14:textId="7D885FC5" w:rsidR="0040771C" w:rsidRPr="0040771C" w:rsidRDefault="0040771C" w:rsidP="0040771C">
      <w:pPr>
        <w:pStyle w:val="Heading2"/>
        <w:rPr>
          <w:lang w:val="en-US"/>
        </w:rPr>
      </w:pPr>
      <w:bookmarkStart w:id="28" w:name="_Toc216357236"/>
      <w:r w:rsidRPr="0040771C">
        <w:rPr>
          <w:lang w:val="en-US"/>
        </w:rPr>
        <w:t>4.2 Functional Requirements</w:t>
      </w:r>
      <w:bookmarkEnd w:id="28"/>
    </w:p>
    <w:p w14:paraId="165B2F7B" w14:textId="226608A7" w:rsidR="0040771C" w:rsidRPr="0040771C" w:rsidRDefault="0040771C" w:rsidP="0040771C">
      <w:pPr>
        <w:jc w:val="both"/>
        <w:rPr>
          <w:lang w:val="en-US"/>
        </w:rPr>
      </w:pPr>
      <w:r w:rsidRPr="0040771C">
        <w:rPr>
          <w:lang w:val="en-US"/>
        </w:rPr>
        <w:t>These functional specifications are specifications of the exact behaviors of the system. In a Tetris game, these specifications are derived from literature that describes tile matching, manipulation, and interaction systems in literature of gamming studies [3], [7], [15]. The key functional specifications are,</w:t>
      </w:r>
    </w:p>
    <w:p w14:paraId="4A646E72" w14:textId="3F66B181" w:rsidR="0040771C" w:rsidRPr="0040771C" w:rsidRDefault="0040771C" w:rsidP="0040771C">
      <w:pPr>
        <w:jc w:val="both"/>
        <w:rPr>
          <w:b/>
          <w:bCs/>
          <w:lang w:val="en-US"/>
        </w:rPr>
      </w:pPr>
      <w:r w:rsidRPr="0040771C">
        <w:rPr>
          <w:b/>
          <w:bCs/>
          <w:lang w:val="en-US"/>
        </w:rPr>
        <w:t>Shape Generation:</w:t>
      </w:r>
    </w:p>
    <w:p w14:paraId="078C1443" w14:textId="61B47C9A" w:rsidR="0040771C" w:rsidRPr="0040771C" w:rsidRDefault="0040771C" w:rsidP="0040771C">
      <w:pPr>
        <w:jc w:val="both"/>
        <w:rPr>
          <w:lang w:val="en-US"/>
        </w:rPr>
      </w:pPr>
      <w:r w:rsidRPr="0040771C">
        <w:rPr>
          <w:lang w:val="en-US"/>
        </w:rPr>
        <w:t>The system needs to be able to randomly generate tetrominoes, picking from the original set of seven Tetris figures. This needs to be done in a random manner with no bias.</w:t>
      </w:r>
    </w:p>
    <w:p w14:paraId="1639A0BB" w14:textId="641CF882" w:rsidR="0040771C" w:rsidRPr="0040771C" w:rsidRDefault="0040771C" w:rsidP="0040771C">
      <w:pPr>
        <w:jc w:val="both"/>
        <w:rPr>
          <w:b/>
          <w:bCs/>
          <w:lang w:val="en-US"/>
        </w:rPr>
      </w:pPr>
      <w:r w:rsidRPr="0040771C">
        <w:rPr>
          <w:b/>
          <w:bCs/>
          <w:lang w:val="en-US"/>
        </w:rPr>
        <w:t>Shape Movement and Rotation:</w:t>
      </w:r>
    </w:p>
    <w:p w14:paraId="63493C7A" w14:textId="467687E4" w:rsidR="0040771C" w:rsidRPr="0040771C" w:rsidRDefault="0040771C" w:rsidP="0040771C">
      <w:pPr>
        <w:jc w:val="both"/>
        <w:rPr>
          <w:lang w:val="en-US"/>
        </w:rPr>
      </w:pPr>
      <w:r w:rsidRPr="0040771C">
        <w:rPr>
          <w:lang w:val="en-US"/>
        </w:rPr>
        <w:t>Players must be able to control falling tetrominoes using keyboard input for left and right movement, turning, and accelerated falling. Movement needs to take place in discrete units that are consistent with the grid system.</w:t>
      </w:r>
    </w:p>
    <w:p w14:paraId="6264DC96" w14:textId="4C48088C" w:rsidR="0040771C" w:rsidRPr="0040771C" w:rsidRDefault="0040771C" w:rsidP="0040771C">
      <w:pPr>
        <w:jc w:val="both"/>
        <w:rPr>
          <w:b/>
          <w:bCs/>
          <w:lang w:val="en-US"/>
        </w:rPr>
      </w:pPr>
      <w:r w:rsidRPr="0040771C">
        <w:rPr>
          <w:b/>
          <w:bCs/>
          <w:lang w:val="en-US"/>
        </w:rPr>
        <w:t>Collision Detection:</w:t>
      </w:r>
    </w:p>
    <w:p w14:paraId="11CA25A1" w14:textId="54725EAE" w:rsidR="0040771C" w:rsidRPr="0040771C" w:rsidRDefault="0040771C" w:rsidP="0040771C">
      <w:pPr>
        <w:jc w:val="both"/>
        <w:rPr>
          <w:lang w:val="en-US"/>
        </w:rPr>
      </w:pPr>
      <w:r w:rsidRPr="0040771C">
        <w:rPr>
          <w:lang w:val="en-US"/>
        </w:rPr>
        <w:t xml:space="preserve">Collision detection between tetrominoes and boundaries as well as between tetrominoes and already placed blocks in a puzzle game </w:t>
      </w:r>
      <w:proofErr w:type="gramStart"/>
      <w:r w:rsidRPr="0040771C">
        <w:rPr>
          <w:lang w:val="en-US"/>
        </w:rPr>
        <w:t>has to</w:t>
      </w:r>
      <w:proofErr w:type="gramEnd"/>
      <w:r w:rsidRPr="0040771C">
        <w:rPr>
          <w:lang w:val="en-US"/>
        </w:rPr>
        <w:t xml:space="preserve"> be precise. In literature, it has been established that precise collision detection is important in maintaining fairness in a puzzle game [5]</w:t>
      </w:r>
      <w:r>
        <w:rPr>
          <w:lang w:val="en-US"/>
        </w:rPr>
        <w:t>.</w:t>
      </w:r>
    </w:p>
    <w:p w14:paraId="423C8340" w14:textId="42A7113E" w:rsidR="0040771C" w:rsidRPr="0040771C" w:rsidRDefault="0040771C" w:rsidP="0040771C">
      <w:pPr>
        <w:jc w:val="both"/>
        <w:rPr>
          <w:b/>
          <w:bCs/>
          <w:lang w:val="en-US"/>
        </w:rPr>
      </w:pPr>
      <w:r w:rsidRPr="0040771C">
        <w:rPr>
          <w:b/>
          <w:bCs/>
          <w:lang w:val="en-US"/>
        </w:rPr>
        <w:t>Gravity Simulation:</w:t>
      </w:r>
    </w:p>
    <w:p w14:paraId="33EEF83E" w14:textId="1E4D527D" w:rsidR="0040771C" w:rsidRPr="0040771C" w:rsidRDefault="0040771C" w:rsidP="0040771C">
      <w:pPr>
        <w:jc w:val="both"/>
        <w:rPr>
          <w:lang w:val="en-US"/>
        </w:rPr>
      </w:pPr>
      <w:r w:rsidRPr="0040771C">
        <w:rPr>
          <w:lang w:val="en-US"/>
        </w:rPr>
        <w:t>The tetrominoes fall automatically in fixed intervals of time. With every successive level, it becomes increasingly tougher by reducing the fixed intervals of falling.</w:t>
      </w:r>
    </w:p>
    <w:p w14:paraId="311E4C41" w14:textId="77777777" w:rsidR="0040771C" w:rsidRDefault="0040771C" w:rsidP="0040771C">
      <w:pPr>
        <w:jc w:val="both"/>
        <w:rPr>
          <w:b/>
          <w:bCs/>
          <w:lang w:val="en-US"/>
        </w:rPr>
      </w:pPr>
    </w:p>
    <w:p w14:paraId="6EBCC528" w14:textId="77777777" w:rsidR="0040771C" w:rsidRDefault="0040771C" w:rsidP="0040771C">
      <w:pPr>
        <w:jc w:val="both"/>
        <w:rPr>
          <w:b/>
          <w:bCs/>
          <w:lang w:val="en-US"/>
        </w:rPr>
      </w:pPr>
    </w:p>
    <w:p w14:paraId="74A44B12" w14:textId="22995E66" w:rsidR="0040771C" w:rsidRPr="0040771C" w:rsidRDefault="0040771C" w:rsidP="0040771C">
      <w:pPr>
        <w:jc w:val="both"/>
        <w:rPr>
          <w:b/>
          <w:bCs/>
          <w:lang w:val="en-US"/>
        </w:rPr>
      </w:pPr>
      <w:r w:rsidRPr="0040771C">
        <w:rPr>
          <w:b/>
          <w:bCs/>
          <w:lang w:val="en-US"/>
        </w:rPr>
        <w:lastRenderedPageBreak/>
        <w:t>Line Clearing and Scoring:</w:t>
      </w:r>
    </w:p>
    <w:p w14:paraId="174B32EE" w14:textId="4B912714" w:rsidR="0040771C" w:rsidRPr="0040771C" w:rsidRDefault="0040771C" w:rsidP="0040771C">
      <w:pPr>
        <w:jc w:val="both"/>
        <w:rPr>
          <w:lang w:val="en-US"/>
        </w:rPr>
      </w:pPr>
      <w:r w:rsidRPr="0040771C">
        <w:rPr>
          <w:lang w:val="en-US"/>
        </w:rPr>
        <w:t xml:space="preserve">If a line is </w:t>
      </w:r>
      <w:proofErr w:type="gramStart"/>
      <w:r w:rsidRPr="0040771C">
        <w:rPr>
          <w:lang w:val="en-US"/>
        </w:rPr>
        <w:t>completely filled</w:t>
      </w:r>
      <w:proofErr w:type="gramEnd"/>
      <w:r w:rsidRPr="0040771C">
        <w:rPr>
          <w:lang w:val="en-US"/>
        </w:rPr>
        <w:t>, it needs to be removed from the grid, and all blocks above the removed line need to move down. Scoring needs to provide points for clearing all lines, with additional points for clearing multiple lines in a single move.</w:t>
      </w:r>
    </w:p>
    <w:p w14:paraId="49B5039F" w14:textId="70C72F7E" w:rsidR="0040771C" w:rsidRPr="0040771C" w:rsidRDefault="0040771C" w:rsidP="0040771C">
      <w:pPr>
        <w:jc w:val="both"/>
        <w:rPr>
          <w:b/>
          <w:bCs/>
          <w:lang w:val="en-US"/>
        </w:rPr>
      </w:pPr>
      <w:r w:rsidRPr="0040771C">
        <w:rPr>
          <w:b/>
          <w:bCs/>
          <w:lang w:val="en-US"/>
        </w:rPr>
        <w:t>Level Progression:</w:t>
      </w:r>
    </w:p>
    <w:p w14:paraId="28053EEC" w14:textId="1A951604" w:rsidR="0040771C" w:rsidRPr="0040771C" w:rsidRDefault="0040771C" w:rsidP="0040771C">
      <w:pPr>
        <w:jc w:val="both"/>
        <w:rPr>
          <w:lang w:val="en-US"/>
        </w:rPr>
      </w:pPr>
      <w:r w:rsidRPr="0040771C">
        <w:rPr>
          <w:lang w:val="en-US"/>
        </w:rPr>
        <w:t>The system should keep track of the cumulative number of lines that are cleared, and the difficulty will also increase accordingly. Academic literature recommends that as a means of fostering long-term engagement, a gradual increase in difficulty, which cumulatively contributes towards a flow experience,</w:t>
      </w:r>
    </w:p>
    <w:p w14:paraId="2D368A4C" w14:textId="647A5292" w:rsidR="0040771C" w:rsidRPr="0040771C" w:rsidRDefault="0040771C" w:rsidP="0040771C">
      <w:pPr>
        <w:jc w:val="both"/>
        <w:rPr>
          <w:b/>
          <w:bCs/>
          <w:lang w:val="en-US"/>
        </w:rPr>
      </w:pPr>
      <w:r w:rsidRPr="0040771C">
        <w:rPr>
          <w:b/>
          <w:bCs/>
          <w:lang w:val="en-US"/>
        </w:rPr>
        <w:t>Game Over Condition:</w:t>
      </w:r>
    </w:p>
    <w:p w14:paraId="42393848" w14:textId="43BE90F1" w:rsidR="0040771C" w:rsidRPr="0040771C" w:rsidRDefault="0040771C" w:rsidP="0040771C">
      <w:pPr>
        <w:jc w:val="both"/>
        <w:rPr>
          <w:lang w:val="en-US"/>
        </w:rPr>
      </w:pPr>
      <w:r w:rsidRPr="0040771C">
        <w:rPr>
          <w:lang w:val="en-US"/>
        </w:rPr>
        <w:t>The system needs to be able to recognize when no further pieces can be placed in the spawning area, thereby triggering a game over.</w:t>
      </w:r>
    </w:p>
    <w:p w14:paraId="7AAD7264" w14:textId="00CB4898" w:rsidR="0040771C" w:rsidRPr="0040771C" w:rsidRDefault="0040771C" w:rsidP="0040771C">
      <w:pPr>
        <w:jc w:val="both"/>
        <w:rPr>
          <w:b/>
          <w:bCs/>
          <w:lang w:val="en-US"/>
        </w:rPr>
      </w:pPr>
      <w:r w:rsidRPr="0040771C">
        <w:rPr>
          <w:b/>
          <w:bCs/>
          <w:lang w:val="en-US"/>
        </w:rPr>
        <w:t>User Interface Management:</w:t>
      </w:r>
    </w:p>
    <w:p w14:paraId="0882475D" w14:textId="11AC96EF" w:rsidR="0040771C" w:rsidRPr="0040771C" w:rsidRDefault="0040771C" w:rsidP="0040771C">
      <w:pPr>
        <w:jc w:val="both"/>
        <w:rPr>
          <w:lang w:val="en-US"/>
        </w:rPr>
      </w:pPr>
      <w:r w:rsidRPr="0040771C">
        <w:rPr>
          <w:lang w:val="en-US"/>
        </w:rPr>
        <w:t>There must be a features menu, a play scene, a preview, a scoring panel, and a game over screen.</w:t>
      </w:r>
    </w:p>
    <w:p w14:paraId="3B7D141C" w14:textId="25270CA5" w:rsidR="0040771C" w:rsidRPr="0040771C" w:rsidRDefault="0040771C" w:rsidP="0040771C">
      <w:pPr>
        <w:jc w:val="both"/>
        <w:rPr>
          <w:b/>
          <w:bCs/>
          <w:lang w:val="en-US"/>
        </w:rPr>
      </w:pPr>
      <w:r w:rsidRPr="0040771C">
        <w:rPr>
          <w:b/>
          <w:bCs/>
          <w:lang w:val="en-US"/>
        </w:rPr>
        <w:t>Audio Feedback:</w:t>
      </w:r>
    </w:p>
    <w:p w14:paraId="72F09E63" w14:textId="661CCF4C" w:rsidR="0040771C" w:rsidRDefault="0040771C" w:rsidP="0040771C">
      <w:pPr>
        <w:jc w:val="both"/>
        <w:rPr>
          <w:lang w:val="en-US"/>
        </w:rPr>
      </w:pPr>
      <w:r w:rsidRPr="0040771C">
        <w:rPr>
          <w:lang w:val="en-US"/>
        </w:rPr>
        <w:t>There needs to be audio event notifications for rotations, line clearing, and game over, which promotes user feedback, as has been suggested in various HCI literature sources.</w:t>
      </w:r>
    </w:p>
    <w:p w14:paraId="718F2956" w14:textId="77777777" w:rsidR="0040771C" w:rsidRPr="0040771C" w:rsidRDefault="0040771C" w:rsidP="0040771C">
      <w:pPr>
        <w:jc w:val="both"/>
        <w:rPr>
          <w:lang w:val="en-US"/>
        </w:rPr>
      </w:pPr>
    </w:p>
    <w:p w14:paraId="581956E3" w14:textId="3936EA4C" w:rsidR="0040771C" w:rsidRPr="0040771C" w:rsidRDefault="0040771C" w:rsidP="0061634B">
      <w:pPr>
        <w:pStyle w:val="Heading2"/>
        <w:rPr>
          <w:lang w:val="en-US"/>
        </w:rPr>
      </w:pPr>
      <w:bookmarkStart w:id="29" w:name="_Toc216357237"/>
      <w:r w:rsidRPr="0040771C">
        <w:rPr>
          <w:lang w:val="en-US"/>
        </w:rPr>
        <w:t>4.3 N</w:t>
      </w:r>
      <w:r w:rsidR="0061634B" w:rsidRPr="008704E3">
        <w:rPr>
          <w:lang w:val="en-US"/>
        </w:rPr>
        <w:t>on-Functional Requirements</w:t>
      </w:r>
      <w:bookmarkEnd w:id="29"/>
    </w:p>
    <w:p w14:paraId="7B1F4660" w14:textId="3D340B8A" w:rsidR="0040771C" w:rsidRPr="0040771C" w:rsidRDefault="0040771C" w:rsidP="0040771C">
      <w:pPr>
        <w:jc w:val="both"/>
        <w:rPr>
          <w:lang w:val="en-US"/>
        </w:rPr>
      </w:pPr>
      <w:r w:rsidRPr="0040771C">
        <w:rPr>
          <w:lang w:val="en-US"/>
        </w:rPr>
        <w:t>Non-functional requirements relate to a system’s quality characteristics, which are used for addressing issues of performance, usability, etc.</w:t>
      </w:r>
    </w:p>
    <w:p w14:paraId="7EEE3515" w14:textId="10AB8D32" w:rsidR="0040771C" w:rsidRPr="0061634B" w:rsidRDefault="0040771C" w:rsidP="0040771C">
      <w:pPr>
        <w:jc w:val="both"/>
        <w:rPr>
          <w:b/>
          <w:bCs/>
          <w:lang w:val="en-US"/>
        </w:rPr>
      </w:pPr>
      <w:r w:rsidRPr="0061634B">
        <w:rPr>
          <w:b/>
          <w:bCs/>
          <w:lang w:val="en-US"/>
        </w:rPr>
        <w:t>Performance:</w:t>
      </w:r>
    </w:p>
    <w:p w14:paraId="67F2BCA4" w14:textId="3BBD54E5" w:rsidR="0040771C" w:rsidRPr="0040771C" w:rsidRDefault="0040771C" w:rsidP="0040771C">
      <w:pPr>
        <w:jc w:val="both"/>
        <w:rPr>
          <w:lang w:val="en-US"/>
        </w:rPr>
      </w:pPr>
      <w:r w:rsidRPr="0040771C">
        <w:rPr>
          <w:lang w:val="en-US"/>
        </w:rPr>
        <w:t xml:space="preserve">The game should </w:t>
      </w:r>
      <w:r w:rsidR="0061634B" w:rsidRPr="0040771C">
        <w:rPr>
          <w:lang w:val="en-US"/>
        </w:rPr>
        <w:t>be run</w:t>
      </w:r>
      <w:r w:rsidRPr="0040771C">
        <w:rPr>
          <w:lang w:val="en-US"/>
        </w:rPr>
        <w:t xml:space="preserve"> with consistent frame timing and low input latency. Inconsistencies of over 50 milliseconds can affect user experience in a puzzle game </w:t>
      </w:r>
      <w:r w:rsidR="0061634B" w:rsidRPr="0040771C">
        <w:rPr>
          <w:lang w:val="en-US"/>
        </w:rPr>
        <w:t>at</w:t>
      </w:r>
      <w:r w:rsidRPr="0040771C">
        <w:rPr>
          <w:lang w:val="en-US"/>
        </w:rPr>
        <w:t xml:space="preserve"> a high pace, as studies suggest [16].</w:t>
      </w:r>
    </w:p>
    <w:p w14:paraId="1D11265D" w14:textId="60C2B04D" w:rsidR="0040771C" w:rsidRPr="0061634B" w:rsidRDefault="0040771C" w:rsidP="0040771C">
      <w:pPr>
        <w:jc w:val="both"/>
        <w:rPr>
          <w:b/>
          <w:bCs/>
          <w:lang w:val="en-US"/>
        </w:rPr>
      </w:pPr>
      <w:r w:rsidRPr="0061634B">
        <w:rPr>
          <w:b/>
          <w:bCs/>
          <w:lang w:val="en-US"/>
        </w:rPr>
        <w:t>Usability</w:t>
      </w:r>
    </w:p>
    <w:p w14:paraId="3F8EB116" w14:textId="27F2674B" w:rsidR="0040771C" w:rsidRPr="0040771C" w:rsidRDefault="0040771C" w:rsidP="0040771C">
      <w:pPr>
        <w:jc w:val="both"/>
        <w:rPr>
          <w:lang w:val="en-US"/>
        </w:rPr>
      </w:pPr>
      <w:r w:rsidRPr="0040771C">
        <w:rPr>
          <w:lang w:val="en-US"/>
        </w:rPr>
        <w:t>The design needs to provide an intuitive and clutter-free interface. This has been found essential in retaining focus in puzzle-related gameplay activities, as suggested by point 9.</w:t>
      </w:r>
    </w:p>
    <w:p w14:paraId="24E7BF6C" w14:textId="1971829D" w:rsidR="0040771C" w:rsidRPr="0061634B" w:rsidRDefault="0040771C" w:rsidP="0040771C">
      <w:pPr>
        <w:jc w:val="both"/>
        <w:rPr>
          <w:b/>
          <w:bCs/>
          <w:lang w:val="en-US"/>
        </w:rPr>
      </w:pPr>
      <w:r w:rsidRPr="0061634B">
        <w:rPr>
          <w:b/>
          <w:bCs/>
          <w:lang w:val="en-US"/>
        </w:rPr>
        <w:t>Reliability</w:t>
      </w:r>
    </w:p>
    <w:p w14:paraId="69A75EA9" w14:textId="77777777" w:rsidR="0040771C" w:rsidRPr="0040771C" w:rsidRDefault="0040771C" w:rsidP="0040771C">
      <w:pPr>
        <w:jc w:val="both"/>
        <w:rPr>
          <w:lang w:val="en-US"/>
        </w:rPr>
      </w:pPr>
      <w:r w:rsidRPr="0040771C">
        <w:rPr>
          <w:lang w:val="en-US"/>
        </w:rPr>
        <w:t>The game needs to be stable in different runs. There should not be any bias in either randomization processes or in collision detection.</w:t>
      </w:r>
    </w:p>
    <w:p w14:paraId="54E75DB9" w14:textId="77777777" w:rsidR="0040771C" w:rsidRPr="0040771C" w:rsidRDefault="0040771C" w:rsidP="0040771C">
      <w:pPr>
        <w:jc w:val="both"/>
        <w:rPr>
          <w:lang w:val="en-US"/>
        </w:rPr>
      </w:pPr>
    </w:p>
    <w:p w14:paraId="5C2E1BAD" w14:textId="32AC76C3" w:rsidR="0040771C" w:rsidRPr="0061634B" w:rsidRDefault="0040771C" w:rsidP="0040771C">
      <w:pPr>
        <w:jc w:val="both"/>
        <w:rPr>
          <w:b/>
          <w:bCs/>
          <w:lang w:val="en-US"/>
        </w:rPr>
      </w:pPr>
      <w:r w:rsidRPr="0061634B">
        <w:rPr>
          <w:b/>
          <w:bCs/>
          <w:lang w:val="en-US"/>
        </w:rPr>
        <w:lastRenderedPageBreak/>
        <w:t>Portability</w:t>
      </w:r>
    </w:p>
    <w:p w14:paraId="49222E57" w14:textId="3F093334" w:rsidR="0040771C" w:rsidRPr="0040771C" w:rsidRDefault="0040771C" w:rsidP="0040771C">
      <w:pPr>
        <w:jc w:val="both"/>
        <w:rPr>
          <w:lang w:val="en-US"/>
        </w:rPr>
      </w:pPr>
      <w:r w:rsidRPr="0040771C">
        <w:rPr>
          <w:lang w:val="en-US"/>
        </w:rPr>
        <w:t xml:space="preserve">The system needs to run on different operating systems supported by Python and </w:t>
      </w:r>
      <w:r w:rsidR="0061634B" w:rsidRPr="0040771C">
        <w:rPr>
          <w:lang w:val="en-US"/>
        </w:rPr>
        <w:t>Pygame</w:t>
      </w:r>
      <w:r w:rsidRPr="0040771C">
        <w:rPr>
          <w:lang w:val="en-US"/>
        </w:rPr>
        <w:t>, including Windows, macOS, and Linux.</w:t>
      </w:r>
    </w:p>
    <w:p w14:paraId="4792DE99" w14:textId="5A3E2773" w:rsidR="0040771C" w:rsidRPr="0061634B" w:rsidRDefault="0040771C" w:rsidP="0040771C">
      <w:pPr>
        <w:jc w:val="both"/>
        <w:rPr>
          <w:b/>
          <w:bCs/>
          <w:lang w:val="en-US"/>
        </w:rPr>
      </w:pPr>
      <w:r w:rsidRPr="0061634B">
        <w:rPr>
          <w:b/>
          <w:bCs/>
          <w:lang w:val="en-US"/>
        </w:rPr>
        <w:t>Maintainability</w:t>
      </w:r>
    </w:p>
    <w:p w14:paraId="0BB6B910" w14:textId="1D7C403F" w:rsidR="0040771C" w:rsidRPr="0040771C" w:rsidRDefault="0040771C" w:rsidP="0040771C">
      <w:pPr>
        <w:jc w:val="both"/>
        <w:rPr>
          <w:lang w:val="en-US"/>
        </w:rPr>
      </w:pPr>
      <w:r w:rsidRPr="0040771C">
        <w:rPr>
          <w:lang w:val="en-US"/>
        </w:rPr>
        <w:t>The system needs to incorporate a principle of modularity in design, which would facilitate expansion in the future (for example, adding functionality like holding, expanded scoring rules, and game modes). In object-oriented programming, this would increase maintainability and understandability of software as described in literature related to software engineering [13].</w:t>
      </w:r>
    </w:p>
    <w:p w14:paraId="4BA15236" w14:textId="42B95FB8" w:rsidR="0040771C" w:rsidRPr="0061634B" w:rsidRDefault="0040771C" w:rsidP="0040771C">
      <w:pPr>
        <w:jc w:val="both"/>
        <w:rPr>
          <w:b/>
          <w:bCs/>
          <w:lang w:val="en-US"/>
        </w:rPr>
      </w:pPr>
      <w:r w:rsidRPr="0061634B">
        <w:rPr>
          <w:b/>
          <w:bCs/>
          <w:lang w:val="en-US"/>
        </w:rPr>
        <w:t>Accessibility:</w:t>
      </w:r>
    </w:p>
    <w:p w14:paraId="388AB3F8" w14:textId="5C99DD79" w:rsidR="0040771C" w:rsidRPr="0040771C" w:rsidRDefault="0040771C" w:rsidP="0040771C">
      <w:pPr>
        <w:jc w:val="both"/>
        <w:rPr>
          <w:lang w:val="en-US"/>
        </w:rPr>
      </w:pPr>
      <w:r w:rsidRPr="0040771C">
        <w:rPr>
          <w:lang w:val="en-US"/>
        </w:rPr>
        <w:t>The color palette needs to provide sufficient contrast, and it should be easy to control. The fundamental rules of accessibility should be followed in puzzle games, no matter how simple they are [15].</w:t>
      </w:r>
    </w:p>
    <w:p w14:paraId="024E64BD" w14:textId="15D25DAD" w:rsidR="0040771C" w:rsidRPr="0061634B" w:rsidRDefault="0040771C" w:rsidP="0040771C">
      <w:pPr>
        <w:jc w:val="both"/>
        <w:rPr>
          <w:b/>
          <w:bCs/>
          <w:lang w:val="en-US"/>
        </w:rPr>
      </w:pPr>
      <w:r w:rsidRPr="0061634B">
        <w:rPr>
          <w:b/>
          <w:bCs/>
          <w:lang w:val="en-US"/>
        </w:rPr>
        <w:t>Resource Efficiency:</w:t>
      </w:r>
    </w:p>
    <w:p w14:paraId="147B48FB" w14:textId="54776C03" w:rsidR="0040771C" w:rsidRPr="0040771C" w:rsidRDefault="0040771C" w:rsidP="0040771C">
      <w:pPr>
        <w:jc w:val="both"/>
        <w:rPr>
          <w:lang w:val="en-US"/>
        </w:rPr>
      </w:pPr>
      <w:r w:rsidRPr="0040771C">
        <w:rPr>
          <w:lang w:val="en-US"/>
        </w:rPr>
        <w:t xml:space="preserve">Being a 2D game, it </w:t>
      </w:r>
      <w:r w:rsidR="0061634B" w:rsidRPr="0040771C">
        <w:rPr>
          <w:lang w:val="en-US"/>
        </w:rPr>
        <w:t>must</w:t>
      </w:r>
      <w:r w:rsidRPr="0040771C">
        <w:rPr>
          <w:lang w:val="en-US"/>
        </w:rPr>
        <w:t xml:space="preserve"> be memory-efficient with respect to CPU and RAM, which aligns with sustainability issues as highlighted in current software engineering literature [17].</w:t>
      </w:r>
    </w:p>
    <w:p w14:paraId="58AB8001" w14:textId="77777777" w:rsidR="0040771C" w:rsidRPr="0040771C" w:rsidRDefault="0040771C" w:rsidP="0040771C">
      <w:pPr>
        <w:jc w:val="both"/>
        <w:rPr>
          <w:lang w:val="en-US"/>
        </w:rPr>
      </w:pPr>
    </w:p>
    <w:p w14:paraId="1A091026" w14:textId="42606CD8" w:rsidR="0040771C" w:rsidRPr="0040771C" w:rsidRDefault="0040771C" w:rsidP="0040771C">
      <w:pPr>
        <w:pStyle w:val="Heading2"/>
        <w:rPr>
          <w:lang w:val="en-US"/>
        </w:rPr>
      </w:pPr>
      <w:bookmarkStart w:id="30" w:name="_Toc216357238"/>
      <w:r w:rsidRPr="0040771C">
        <w:rPr>
          <w:lang w:val="en-US"/>
        </w:rPr>
        <w:t>4.4 System Requirements</w:t>
      </w:r>
      <w:bookmarkEnd w:id="30"/>
    </w:p>
    <w:p w14:paraId="68BD4F34" w14:textId="77777777" w:rsidR="0040771C" w:rsidRPr="0040771C" w:rsidRDefault="0040771C" w:rsidP="0040771C">
      <w:pPr>
        <w:jc w:val="both"/>
        <w:rPr>
          <w:b/>
          <w:bCs/>
          <w:lang w:val="en-US"/>
        </w:rPr>
      </w:pPr>
      <w:r w:rsidRPr="0040771C">
        <w:rPr>
          <w:b/>
          <w:bCs/>
          <w:lang w:val="en-US"/>
        </w:rPr>
        <w:t>Hardware Requirements</w:t>
      </w:r>
    </w:p>
    <w:p w14:paraId="459FDC4D" w14:textId="1423F6E8" w:rsidR="0040771C" w:rsidRPr="0061634B" w:rsidRDefault="0040771C" w:rsidP="0061634B">
      <w:pPr>
        <w:pStyle w:val="ListParagraph"/>
        <w:numPr>
          <w:ilvl w:val="0"/>
          <w:numId w:val="2"/>
        </w:numPr>
        <w:jc w:val="both"/>
        <w:rPr>
          <w:lang w:val="en-US"/>
        </w:rPr>
      </w:pPr>
      <w:r w:rsidRPr="0061634B">
        <w:rPr>
          <w:lang w:val="en-US"/>
        </w:rPr>
        <w:t>Processor: Any modern multi-core processor (&gt; 1 GHz)</w:t>
      </w:r>
    </w:p>
    <w:p w14:paraId="669B255E" w14:textId="42C3DBC0" w:rsidR="0040771C" w:rsidRPr="0061634B" w:rsidRDefault="0040771C" w:rsidP="0061634B">
      <w:pPr>
        <w:pStyle w:val="ListParagraph"/>
        <w:numPr>
          <w:ilvl w:val="0"/>
          <w:numId w:val="2"/>
        </w:numPr>
        <w:jc w:val="both"/>
        <w:rPr>
          <w:lang w:val="en-US"/>
        </w:rPr>
      </w:pPr>
      <w:r w:rsidRPr="0061634B">
        <w:rPr>
          <w:lang w:val="en-US"/>
        </w:rPr>
        <w:t>Memory: ≥4 GB RAM</w:t>
      </w:r>
    </w:p>
    <w:p w14:paraId="2E229BB2" w14:textId="6ED23ACD" w:rsidR="0040771C" w:rsidRPr="0061634B" w:rsidRDefault="0040771C" w:rsidP="0061634B">
      <w:pPr>
        <w:pStyle w:val="ListParagraph"/>
        <w:numPr>
          <w:ilvl w:val="0"/>
          <w:numId w:val="2"/>
        </w:numPr>
        <w:jc w:val="both"/>
        <w:rPr>
          <w:lang w:val="en-US"/>
        </w:rPr>
      </w:pPr>
      <w:r w:rsidRPr="0061634B">
        <w:rPr>
          <w:lang w:val="en-US"/>
        </w:rPr>
        <w:t>Storage: ≥ 200 MB free space</w:t>
      </w:r>
    </w:p>
    <w:p w14:paraId="40878CB5" w14:textId="35094933" w:rsidR="0040771C" w:rsidRPr="0061634B" w:rsidRDefault="0061634B" w:rsidP="0061634B">
      <w:pPr>
        <w:pStyle w:val="ListParagraph"/>
        <w:numPr>
          <w:ilvl w:val="0"/>
          <w:numId w:val="2"/>
        </w:numPr>
        <w:jc w:val="both"/>
        <w:rPr>
          <w:lang w:val="en-US"/>
        </w:rPr>
      </w:pPr>
      <w:r w:rsidRPr="0061634B">
        <w:rPr>
          <w:lang w:val="en-US"/>
        </w:rPr>
        <w:t>Graphics: Basic</w:t>
      </w:r>
      <w:r w:rsidR="0040771C" w:rsidRPr="0061634B">
        <w:rPr>
          <w:lang w:val="en-US"/>
        </w:rPr>
        <w:t xml:space="preserve"> integrated GPU with support for SDL rendering</w:t>
      </w:r>
    </w:p>
    <w:p w14:paraId="72D42E71" w14:textId="48BD0D79" w:rsidR="0040771C" w:rsidRPr="0061634B" w:rsidRDefault="0040771C" w:rsidP="0061634B">
      <w:pPr>
        <w:pStyle w:val="ListParagraph"/>
        <w:numPr>
          <w:ilvl w:val="0"/>
          <w:numId w:val="2"/>
        </w:numPr>
        <w:jc w:val="both"/>
        <w:rPr>
          <w:lang w:val="en-US"/>
        </w:rPr>
      </w:pPr>
      <w:r w:rsidRPr="0061634B">
        <w:rPr>
          <w:lang w:val="en-US"/>
        </w:rPr>
        <w:t>According to literature, a game like Tetris, which is a light game, has low hardware requirements and is ideal for public accessibility [11].</w:t>
      </w:r>
    </w:p>
    <w:p w14:paraId="2FC9B711" w14:textId="317E758A" w:rsidR="0040771C" w:rsidRPr="0040771C" w:rsidRDefault="0040771C" w:rsidP="0040771C">
      <w:pPr>
        <w:jc w:val="both"/>
        <w:rPr>
          <w:b/>
          <w:bCs/>
          <w:lang w:val="en-US"/>
        </w:rPr>
      </w:pPr>
      <w:r w:rsidRPr="0040771C">
        <w:rPr>
          <w:b/>
          <w:bCs/>
          <w:lang w:val="en-US"/>
        </w:rPr>
        <w:t>Software Requirements</w:t>
      </w:r>
    </w:p>
    <w:p w14:paraId="33E06124" w14:textId="5B6FF63D" w:rsidR="0040771C" w:rsidRPr="0061634B" w:rsidRDefault="0040771C" w:rsidP="0061634B">
      <w:pPr>
        <w:pStyle w:val="ListParagraph"/>
        <w:numPr>
          <w:ilvl w:val="0"/>
          <w:numId w:val="3"/>
        </w:numPr>
        <w:jc w:val="both"/>
        <w:rPr>
          <w:lang w:val="en-US"/>
        </w:rPr>
      </w:pPr>
      <w:r w:rsidRPr="0061634B">
        <w:rPr>
          <w:lang w:val="en-US"/>
        </w:rPr>
        <w:t>Python 3.x (most recent stable version)</w:t>
      </w:r>
    </w:p>
    <w:p w14:paraId="68E1ABA0" w14:textId="71466A75" w:rsidR="0040771C" w:rsidRPr="0061634B" w:rsidRDefault="0040771C" w:rsidP="0061634B">
      <w:pPr>
        <w:pStyle w:val="ListParagraph"/>
        <w:numPr>
          <w:ilvl w:val="0"/>
          <w:numId w:val="3"/>
        </w:numPr>
        <w:jc w:val="both"/>
        <w:rPr>
          <w:lang w:val="en-US"/>
        </w:rPr>
      </w:pPr>
      <w:r w:rsidRPr="0061634B">
        <w:rPr>
          <w:lang w:val="en-US"/>
        </w:rPr>
        <w:t>Pygame 2</w:t>
      </w:r>
    </w:p>
    <w:p w14:paraId="3EF300E5" w14:textId="404A07DD" w:rsidR="0040771C" w:rsidRPr="0061634B" w:rsidRDefault="0040771C" w:rsidP="0061634B">
      <w:pPr>
        <w:pStyle w:val="ListParagraph"/>
        <w:numPr>
          <w:ilvl w:val="0"/>
          <w:numId w:val="3"/>
        </w:numPr>
        <w:jc w:val="both"/>
        <w:rPr>
          <w:lang w:val="en-US"/>
        </w:rPr>
      </w:pPr>
      <w:r w:rsidRPr="0061634B">
        <w:rPr>
          <w:lang w:val="en-US"/>
        </w:rPr>
        <w:t>Operating System: Windows, Linux, macOS</w:t>
      </w:r>
    </w:p>
    <w:p w14:paraId="46E3E36E" w14:textId="77777777" w:rsidR="0040771C" w:rsidRPr="0061634B" w:rsidRDefault="0040771C" w:rsidP="0061634B">
      <w:pPr>
        <w:pStyle w:val="ListParagraph"/>
        <w:numPr>
          <w:ilvl w:val="0"/>
          <w:numId w:val="3"/>
        </w:numPr>
        <w:jc w:val="both"/>
        <w:rPr>
          <w:lang w:val="en-US"/>
        </w:rPr>
      </w:pPr>
      <w:r w:rsidRPr="0061634B">
        <w:rPr>
          <w:lang w:val="en-US"/>
        </w:rPr>
        <w:t>These requirements will ensure compatibility with standard development environments, as suggested by the Python Software Foundation in platform recommendations [10].</w:t>
      </w:r>
    </w:p>
    <w:p w14:paraId="2F98D2B8" w14:textId="77777777" w:rsidR="0040771C" w:rsidRPr="0040771C" w:rsidRDefault="0040771C" w:rsidP="0040771C">
      <w:pPr>
        <w:jc w:val="both"/>
        <w:rPr>
          <w:lang w:val="en-US"/>
        </w:rPr>
      </w:pPr>
    </w:p>
    <w:p w14:paraId="59AE6031" w14:textId="66A30120" w:rsidR="0040771C" w:rsidRPr="0061634B" w:rsidRDefault="0040771C" w:rsidP="0061634B">
      <w:pPr>
        <w:pStyle w:val="Heading2"/>
        <w:rPr>
          <w:lang w:val="en-US"/>
        </w:rPr>
      </w:pPr>
      <w:bookmarkStart w:id="31" w:name="_Toc216357239"/>
      <w:r w:rsidRPr="0061634B">
        <w:rPr>
          <w:lang w:val="en-US"/>
        </w:rPr>
        <w:lastRenderedPageBreak/>
        <w:t>4.5 UML</w:t>
      </w:r>
      <w:r w:rsidR="0061634B" w:rsidRPr="0061634B">
        <w:rPr>
          <w:lang w:val="en-US"/>
        </w:rPr>
        <w:t xml:space="preserve"> Diagrams</w:t>
      </w:r>
      <w:bookmarkEnd w:id="31"/>
    </w:p>
    <w:p w14:paraId="3A3C7336" w14:textId="5E9D88AD" w:rsidR="0040771C" w:rsidRPr="0040771C" w:rsidRDefault="0040771C" w:rsidP="0040771C">
      <w:pPr>
        <w:jc w:val="both"/>
        <w:rPr>
          <w:lang w:val="en-US"/>
        </w:rPr>
      </w:pPr>
      <w:r w:rsidRPr="0040771C">
        <w:rPr>
          <w:lang w:val="en-US"/>
        </w:rPr>
        <w:t>UML modeling provides support for conceptual comprehension of a system structure, as suggested in literature related to software design in academia [12]. The above-mentioned figures in this section provide a high-level abstraction for implementation.</w:t>
      </w:r>
    </w:p>
    <w:p w14:paraId="4E029A26" w14:textId="2610691F" w:rsidR="0040771C" w:rsidRPr="0061634B" w:rsidRDefault="0040771C" w:rsidP="0040771C">
      <w:pPr>
        <w:jc w:val="both"/>
        <w:rPr>
          <w:b/>
          <w:bCs/>
          <w:lang w:val="en-US"/>
        </w:rPr>
      </w:pPr>
      <w:r w:rsidRPr="0061634B">
        <w:rPr>
          <w:b/>
          <w:bCs/>
          <w:lang w:val="en-US"/>
        </w:rPr>
        <w:t>Use Case Diagram</w:t>
      </w:r>
    </w:p>
    <w:p w14:paraId="41B72655" w14:textId="5C913A73" w:rsidR="0040771C" w:rsidRPr="0040771C" w:rsidRDefault="0040771C" w:rsidP="0040771C">
      <w:pPr>
        <w:jc w:val="both"/>
        <w:rPr>
          <w:lang w:val="en-US"/>
        </w:rPr>
      </w:pPr>
      <w:r w:rsidRPr="0040771C">
        <w:rPr>
          <w:lang w:val="en-US"/>
        </w:rPr>
        <w:t>Key use cases are:</w:t>
      </w:r>
    </w:p>
    <w:p w14:paraId="67E0AC0B" w14:textId="4A7C334E" w:rsidR="0040771C" w:rsidRPr="0061634B" w:rsidRDefault="0040771C" w:rsidP="0061634B">
      <w:pPr>
        <w:pStyle w:val="ListParagraph"/>
        <w:numPr>
          <w:ilvl w:val="0"/>
          <w:numId w:val="4"/>
        </w:numPr>
        <w:jc w:val="both"/>
        <w:rPr>
          <w:lang w:val="en-US"/>
        </w:rPr>
      </w:pPr>
      <w:r w:rsidRPr="0061634B">
        <w:rPr>
          <w:lang w:val="en-US"/>
        </w:rPr>
        <w:t>Start Game</w:t>
      </w:r>
    </w:p>
    <w:p w14:paraId="59E1A493" w14:textId="19C915E6" w:rsidR="0040771C" w:rsidRPr="0061634B" w:rsidRDefault="0040771C" w:rsidP="0061634B">
      <w:pPr>
        <w:pStyle w:val="ListParagraph"/>
        <w:numPr>
          <w:ilvl w:val="0"/>
          <w:numId w:val="4"/>
        </w:numPr>
        <w:jc w:val="both"/>
        <w:rPr>
          <w:lang w:val="en-US"/>
        </w:rPr>
      </w:pPr>
      <w:r w:rsidRPr="0061634B">
        <w:rPr>
          <w:lang w:val="en-US"/>
        </w:rPr>
        <w:t>Control Tetromino</w:t>
      </w:r>
    </w:p>
    <w:p w14:paraId="2B3CDC7A" w14:textId="5259D4DF" w:rsidR="0040771C" w:rsidRPr="0061634B" w:rsidRDefault="0040771C" w:rsidP="0061634B">
      <w:pPr>
        <w:pStyle w:val="ListParagraph"/>
        <w:numPr>
          <w:ilvl w:val="0"/>
          <w:numId w:val="4"/>
        </w:numPr>
        <w:jc w:val="both"/>
        <w:rPr>
          <w:lang w:val="en-US"/>
        </w:rPr>
      </w:pPr>
      <w:r w:rsidRPr="0061634B">
        <w:rPr>
          <w:lang w:val="en-US"/>
        </w:rPr>
        <w:t>View Score and Level</w:t>
      </w:r>
    </w:p>
    <w:p w14:paraId="188C391D" w14:textId="5B485151" w:rsidR="0040771C" w:rsidRPr="0061634B" w:rsidRDefault="0040771C" w:rsidP="0061634B">
      <w:pPr>
        <w:pStyle w:val="ListParagraph"/>
        <w:numPr>
          <w:ilvl w:val="0"/>
          <w:numId w:val="4"/>
        </w:numPr>
        <w:jc w:val="both"/>
        <w:rPr>
          <w:lang w:val="en-US"/>
        </w:rPr>
      </w:pPr>
      <w:r w:rsidRPr="0061634B">
        <w:rPr>
          <w:lang w:val="en-US"/>
        </w:rPr>
        <w:t>Trigger Line Clear</w:t>
      </w:r>
    </w:p>
    <w:p w14:paraId="4D8D26BB" w14:textId="00647642" w:rsidR="0040771C" w:rsidRPr="0061634B" w:rsidRDefault="0040771C" w:rsidP="0061634B">
      <w:pPr>
        <w:pStyle w:val="ListParagraph"/>
        <w:numPr>
          <w:ilvl w:val="0"/>
          <w:numId w:val="4"/>
        </w:numPr>
        <w:jc w:val="both"/>
        <w:rPr>
          <w:lang w:val="en-US"/>
        </w:rPr>
      </w:pPr>
      <w:r w:rsidRPr="0061634B">
        <w:rPr>
          <w:lang w:val="en-US"/>
        </w:rPr>
        <w:t>End Game</w:t>
      </w:r>
    </w:p>
    <w:p w14:paraId="0014D30B" w14:textId="29196FAF" w:rsidR="0040771C" w:rsidRPr="0061634B" w:rsidRDefault="0040771C" w:rsidP="0061634B">
      <w:pPr>
        <w:pStyle w:val="ListParagraph"/>
        <w:numPr>
          <w:ilvl w:val="0"/>
          <w:numId w:val="4"/>
        </w:numPr>
        <w:jc w:val="both"/>
        <w:rPr>
          <w:lang w:val="en-US"/>
        </w:rPr>
      </w:pPr>
      <w:r w:rsidRPr="0061634B">
        <w:rPr>
          <w:lang w:val="en-US"/>
        </w:rPr>
        <w:t>Return to Menu</w:t>
      </w:r>
    </w:p>
    <w:p w14:paraId="6A7E783A" w14:textId="183A6A52" w:rsidR="0040771C" w:rsidRPr="0040771C" w:rsidRDefault="0040771C" w:rsidP="0040771C">
      <w:pPr>
        <w:jc w:val="both"/>
        <w:rPr>
          <w:lang w:val="en-US"/>
        </w:rPr>
      </w:pPr>
      <w:r w:rsidRPr="0040771C">
        <w:rPr>
          <w:lang w:val="en-US"/>
        </w:rPr>
        <w:t>Actor interactions are also uncomplicated, as seen in traditional, sole-user gameplay. There is a focus on real-time interaction.</w:t>
      </w:r>
    </w:p>
    <w:p w14:paraId="1B279329" w14:textId="5A370F26" w:rsidR="0040771C" w:rsidRPr="0061634B" w:rsidRDefault="0040771C" w:rsidP="0040771C">
      <w:pPr>
        <w:jc w:val="both"/>
        <w:rPr>
          <w:b/>
          <w:bCs/>
          <w:lang w:val="en-US"/>
        </w:rPr>
      </w:pPr>
      <w:r w:rsidRPr="0061634B">
        <w:rPr>
          <w:b/>
          <w:bCs/>
          <w:lang w:val="en-US"/>
        </w:rPr>
        <w:t>Class Diagram</w:t>
      </w:r>
    </w:p>
    <w:p w14:paraId="76041581" w14:textId="0D4CFE7F" w:rsidR="0040771C" w:rsidRPr="0040771C" w:rsidRDefault="0040771C" w:rsidP="0040771C">
      <w:pPr>
        <w:jc w:val="both"/>
        <w:rPr>
          <w:lang w:val="en-US"/>
        </w:rPr>
      </w:pPr>
      <w:r w:rsidRPr="0040771C">
        <w:rPr>
          <w:lang w:val="en-US"/>
        </w:rPr>
        <w:t>The class structure comprises:</w:t>
      </w:r>
    </w:p>
    <w:p w14:paraId="1A21BBED" w14:textId="5DCC11DF" w:rsidR="0040771C" w:rsidRPr="0061634B" w:rsidRDefault="0040771C" w:rsidP="0061634B">
      <w:pPr>
        <w:pStyle w:val="ListParagraph"/>
        <w:numPr>
          <w:ilvl w:val="0"/>
          <w:numId w:val="5"/>
        </w:numPr>
        <w:jc w:val="both"/>
        <w:rPr>
          <w:lang w:val="en-US"/>
        </w:rPr>
      </w:pPr>
      <w:r w:rsidRPr="0061634B">
        <w:rPr>
          <w:highlight w:val="lightGray"/>
          <w:lang w:val="en-US"/>
        </w:rPr>
        <w:t>GameManager</w:t>
      </w:r>
      <w:r w:rsidRPr="0061634B">
        <w:rPr>
          <w:lang w:val="en-US"/>
        </w:rPr>
        <w:t xml:space="preserve"> (managing game states)</w:t>
      </w:r>
    </w:p>
    <w:p w14:paraId="1555BBD3" w14:textId="78D679A4" w:rsidR="0040771C" w:rsidRPr="0061634B" w:rsidRDefault="0040771C" w:rsidP="0061634B">
      <w:pPr>
        <w:pStyle w:val="ListParagraph"/>
        <w:numPr>
          <w:ilvl w:val="0"/>
          <w:numId w:val="5"/>
        </w:numPr>
        <w:jc w:val="both"/>
        <w:rPr>
          <w:lang w:val="en-US"/>
        </w:rPr>
      </w:pPr>
      <w:r w:rsidRPr="0061634B">
        <w:rPr>
          <w:lang w:val="en-US"/>
        </w:rPr>
        <w:t>“Tetromino”</w:t>
      </w:r>
    </w:p>
    <w:p w14:paraId="2268161D" w14:textId="57057C6B" w:rsidR="0040771C" w:rsidRPr="0061634B" w:rsidRDefault="0040771C" w:rsidP="0061634B">
      <w:pPr>
        <w:pStyle w:val="ListParagraph"/>
        <w:numPr>
          <w:ilvl w:val="0"/>
          <w:numId w:val="5"/>
        </w:numPr>
        <w:jc w:val="both"/>
        <w:rPr>
          <w:lang w:val="en-US"/>
        </w:rPr>
      </w:pPr>
      <w:r w:rsidRPr="0061634B">
        <w:rPr>
          <w:highlight w:val="lightGray"/>
          <w:lang w:val="en-US"/>
        </w:rPr>
        <w:t>ShapeVariants</w:t>
      </w:r>
      <w:r w:rsidRPr="0061634B">
        <w:rPr>
          <w:lang w:val="en-US"/>
        </w:rPr>
        <w:t>, also known as I, O, T, S, Z, J</w:t>
      </w:r>
    </w:p>
    <w:p w14:paraId="41B55BF4" w14:textId="0882E7D2" w:rsidR="0040771C" w:rsidRPr="0061634B" w:rsidRDefault="0040771C" w:rsidP="0061634B">
      <w:pPr>
        <w:pStyle w:val="ListParagraph"/>
        <w:numPr>
          <w:ilvl w:val="0"/>
          <w:numId w:val="5"/>
        </w:numPr>
        <w:jc w:val="both"/>
        <w:rPr>
          <w:lang w:val="en-US"/>
        </w:rPr>
      </w:pPr>
      <w:r w:rsidRPr="0061634B">
        <w:rPr>
          <w:highlight w:val="lightGray"/>
          <w:lang w:val="en-US"/>
        </w:rPr>
        <w:t>Grid</w:t>
      </w:r>
      <w:r w:rsidRPr="0061634B">
        <w:rPr>
          <w:lang w:val="en-US"/>
        </w:rPr>
        <w:t xml:space="preserve"> (controls game board status and collision detection)</w:t>
      </w:r>
    </w:p>
    <w:p w14:paraId="34DD78C7" w14:textId="210419B0" w:rsidR="0040771C" w:rsidRPr="0061634B" w:rsidRDefault="0040771C" w:rsidP="0061634B">
      <w:pPr>
        <w:pStyle w:val="ListParagraph"/>
        <w:numPr>
          <w:ilvl w:val="0"/>
          <w:numId w:val="5"/>
        </w:numPr>
        <w:jc w:val="both"/>
        <w:rPr>
          <w:lang w:val="en-US"/>
        </w:rPr>
      </w:pPr>
      <w:r w:rsidRPr="0061634B">
        <w:rPr>
          <w:highlight w:val="lightGray"/>
          <w:lang w:val="en-US"/>
        </w:rPr>
        <w:t>UIManager</w:t>
      </w:r>
      <w:r w:rsidRPr="0061634B">
        <w:rPr>
          <w:lang w:val="en-US"/>
        </w:rPr>
        <w:t xml:space="preserve"> (renders interface components)</w:t>
      </w:r>
    </w:p>
    <w:p w14:paraId="5642EFD0" w14:textId="355A49D5" w:rsidR="0040771C" w:rsidRPr="0061634B" w:rsidRDefault="0040771C" w:rsidP="0061634B">
      <w:pPr>
        <w:pStyle w:val="ListParagraph"/>
        <w:numPr>
          <w:ilvl w:val="0"/>
          <w:numId w:val="5"/>
        </w:numPr>
        <w:jc w:val="both"/>
        <w:rPr>
          <w:lang w:val="en-US"/>
        </w:rPr>
      </w:pPr>
      <w:r w:rsidRPr="0061634B">
        <w:rPr>
          <w:highlight w:val="lightGray"/>
          <w:lang w:val="en-US"/>
        </w:rPr>
        <w:t>SoundManager</w:t>
      </w:r>
      <w:r w:rsidRPr="0061634B">
        <w:rPr>
          <w:lang w:val="en-US"/>
        </w:rPr>
        <w:t xml:space="preserve"> (Audio Feedback Control)</w:t>
      </w:r>
    </w:p>
    <w:p w14:paraId="7AD58232" w14:textId="1D74785E" w:rsidR="0040771C" w:rsidRPr="0040771C" w:rsidRDefault="0040771C" w:rsidP="0040771C">
      <w:pPr>
        <w:jc w:val="both"/>
        <w:rPr>
          <w:lang w:val="en-US"/>
        </w:rPr>
      </w:pPr>
      <w:r w:rsidRPr="0040771C">
        <w:rPr>
          <w:lang w:val="en-US"/>
        </w:rPr>
        <w:t>This follows object-oriented best practices, which aim to minimize dependencies between modules by encapsulating as many tasks as possible in individual classes.</w:t>
      </w:r>
    </w:p>
    <w:p w14:paraId="188713EB" w14:textId="63CF4280" w:rsidR="0040771C" w:rsidRPr="0061634B" w:rsidRDefault="0040771C" w:rsidP="0040771C">
      <w:pPr>
        <w:jc w:val="both"/>
        <w:rPr>
          <w:b/>
          <w:bCs/>
          <w:lang w:val="en-US"/>
        </w:rPr>
      </w:pPr>
      <w:r w:rsidRPr="0061634B">
        <w:rPr>
          <w:b/>
          <w:bCs/>
          <w:lang w:val="en-US"/>
        </w:rPr>
        <w:t>Sequence Diagram</w:t>
      </w:r>
    </w:p>
    <w:p w14:paraId="437CBFF0" w14:textId="21370557" w:rsidR="0040771C" w:rsidRPr="0040771C" w:rsidRDefault="0040771C" w:rsidP="0040771C">
      <w:pPr>
        <w:jc w:val="both"/>
        <w:rPr>
          <w:lang w:val="en-US"/>
        </w:rPr>
      </w:pPr>
      <w:r w:rsidRPr="0040771C">
        <w:rPr>
          <w:lang w:val="en-US"/>
        </w:rPr>
        <w:t>A standard game-playing step involves:</w:t>
      </w:r>
    </w:p>
    <w:p w14:paraId="54570499" w14:textId="64064ED0" w:rsidR="0040771C" w:rsidRPr="0061634B" w:rsidRDefault="0040771C" w:rsidP="0061634B">
      <w:pPr>
        <w:pStyle w:val="ListParagraph"/>
        <w:numPr>
          <w:ilvl w:val="0"/>
          <w:numId w:val="6"/>
        </w:numPr>
        <w:jc w:val="both"/>
        <w:rPr>
          <w:lang w:val="en-US"/>
        </w:rPr>
      </w:pPr>
      <w:r w:rsidRPr="0061634B">
        <w:rPr>
          <w:lang w:val="en-US"/>
        </w:rPr>
        <w:t>User input → Movement/</w:t>
      </w:r>
      <w:r w:rsidR="0061634B" w:rsidRPr="0061634B">
        <w:rPr>
          <w:lang w:val="en-US"/>
        </w:rPr>
        <w:t>Rotation</w:t>
      </w:r>
      <w:r w:rsidRPr="0061634B">
        <w:rPr>
          <w:lang w:val="en-US"/>
        </w:rPr>
        <w:t xml:space="preserve"> Request</w:t>
      </w:r>
    </w:p>
    <w:p w14:paraId="3B28762C" w14:textId="6EA72648" w:rsidR="0040771C" w:rsidRPr="0061634B" w:rsidRDefault="0040771C" w:rsidP="0061634B">
      <w:pPr>
        <w:pStyle w:val="ListParagraph"/>
        <w:numPr>
          <w:ilvl w:val="0"/>
          <w:numId w:val="6"/>
        </w:numPr>
        <w:jc w:val="both"/>
        <w:rPr>
          <w:lang w:val="en-US"/>
        </w:rPr>
      </w:pPr>
      <w:r w:rsidRPr="0061634B">
        <w:rPr>
          <w:lang w:val="en-US"/>
        </w:rPr>
        <w:t>Game Engine → Collision Check</w:t>
      </w:r>
    </w:p>
    <w:p w14:paraId="2DA91D10" w14:textId="33A929CF" w:rsidR="0040771C" w:rsidRPr="0061634B" w:rsidRDefault="0040771C" w:rsidP="0061634B">
      <w:pPr>
        <w:pStyle w:val="ListParagraph"/>
        <w:numPr>
          <w:ilvl w:val="0"/>
          <w:numId w:val="6"/>
        </w:numPr>
        <w:jc w:val="both"/>
        <w:rPr>
          <w:lang w:val="en-US"/>
        </w:rPr>
      </w:pPr>
      <w:r w:rsidRPr="0061634B">
        <w:rPr>
          <w:lang w:val="en-US"/>
        </w:rPr>
        <w:t>Game Engine → Update Position</w:t>
      </w:r>
    </w:p>
    <w:p w14:paraId="06944A60" w14:textId="7BB5C768" w:rsidR="0040771C" w:rsidRPr="0061634B" w:rsidRDefault="0040771C" w:rsidP="0061634B">
      <w:pPr>
        <w:pStyle w:val="ListParagraph"/>
        <w:numPr>
          <w:ilvl w:val="0"/>
          <w:numId w:val="6"/>
        </w:numPr>
        <w:jc w:val="both"/>
        <w:rPr>
          <w:lang w:val="en-US"/>
        </w:rPr>
      </w:pPr>
      <w:r w:rsidRPr="0061634B">
        <w:rPr>
          <w:lang w:val="en-US"/>
        </w:rPr>
        <w:t>Grid System → Evaluate Line Clears</w:t>
      </w:r>
    </w:p>
    <w:p w14:paraId="53B2CCF6" w14:textId="07AFDF7D" w:rsidR="0040771C" w:rsidRPr="0061634B" w:rsidRDefault="0040771C" w:rsidP="0061634B">
      <w:pPr>
        <w:pStyle w:val="ListParagraph"/>
        <w:numPr>
          <w:ilvl w:val="0"/>
          <w:numId w:val="6"/>
        </w:numPr>
        <w:jc w:val="both"/>
        <w:rPr>
          <w:lang w:val="en-US"/>
        </w:rPr>
      </w:pPr>
      <w:r w:rsidRPr="0061634B">
        <w:rPr>
          <w:lang w:val="en-US"/>
        </w:rPr>
        <w:t>UI → Update Score/Level</w:t>
      </w:r>
    </w:p>
    <w:p w14:paraId="4BFB8205" w14:textId="011D77E2" w:rsidR="0040771C" w:rsidRPr="0061634B" w:rsidRDefault="0040771C" w:rsidP="0061634B">
      <w:pPr>
        <w:pStyle w:val="ListParagraph"/>
        <w:numPr>
          <w:ilvl w:val="0"/>
          <w:numId w:val="6"/>
        </w:numPr>
        <w:jc w:val="both"/>
        <w:rPr>
          <w:lang w:val="en-US"/>
        </w:rPr>
      </w:pPr>
      <w:r w:rsidRPr="0061634B">
        <w:rPr>
          <w:lang w:val="en-US"/>
        </w:rPr>
        <w:t>Renderer → Frame Output</w:t>
      </w:r>
    </w:p>
    <w:p w14:paraId="0AB7D6A8" w14:textId="77777777" w:rsidR="0040771C" w:rsidRPr="0040771C" w:rsidRDefault="0040771C" w:rsidP="0040771C">
      <w:pPr>
        <w:jc w:val="both"/>
        <w:rPr>
          <w:lang w:val="en-US"/>
        </w:rPr>
      </w:pPr>
      <w:r w:rsidRPr="0040771C">
        <w:rPr>
          <w:lang w:val="en-US"/>
        </w:rPr>
        <w:t>This sequential pattern corresponds to the architecture of real-time systems as described in literature on game engineering [12].</w:t>
      </w:r>
    </w:p>
    <w:p w14:paraId="49B2A088" w14:textId="77777777" w:rsidR="0040771C" w:rsidRPr="0040771C" w:rsidRDefault="0040771C" w:rsidP="0040771C">
      <w:pPr>
        <w:jc w:val="both"/>
        <w:rPr>
          <w:lang w:val="en-US"/>
        </w:rPr>
      </w:pPr>
    </w:p>
    <w:p w14:paraId="008425FF" w14:textId="628CD8CA" w:rsidR="0040771C" w:rsidRPr="0040771C" w:rsidRDefault="0040771C" w:rsidP="0061634B">
      <w:pPr>
        <w:pStyle w:val="Heading2"/>
        <w:rPr>
          <w:lang w:val="en-US"/>
        </w:rPr>
      </w:pPr>
      <w:bookmarkStart w:id="32" w:name="_Toc216357240"/>
      <w:r w:rsidRPr="0040771C">
        <w:rPr>
          <w:lang w:val="en-US"/>
        </w:rPr>
        <w:lastRenderedPageBreak/>
        <w:t>4.6 Risk Analysis</w:t>
      </w:r>
      <w:bookmarkEnd w:id="32"/>
    </w:p>
    <w:p w14:paraId="1D24BBCC" w14:textId="5065A65C" w:rsidR="0040771C" w:rsidRPr="0040771C" w:rsidRDefault="0040771C" w:rsidP="0040771C">
      <w:pPr>
        <w:jc w:val="both"/>
        <w:rPr>
          <w:lang w:val="en-US"/>
        </w:rPr>
      </w:pPr>
      <w:r w:rsidRPr="0040771C">
        <w:rPr>
          <w:lang w:val="en-US"/>
        </w:rPr>
        <w:t>Risk analysis involves identifying issues that can slow development and affect system quality.</w:t>
      </w:r>
    </w:p>
    <w:p w14:paraId="6D803352" w14:textId="66ABE8B8" w:rsidR="0040771C" w:rsidRPr="0061634B" w:rsidRDefault="0040771C" w:rsidP="0040771C">
      <w:pPr>
        <w:jc w:val="both"/>
        <w:rPr>
          <w:b/>
          <w:bCs/>
          <w:lang w:val="en-US"/>
        </w:rPr>
      </w:pPr>
      <w:r w:rsidRPr="0061634B">
        <w:rPr>
          <w:b/>
          <w:bCs/>
          <w:lang w:val="en-US"/>
        </w:rPr>
        <w:t>Identified Risks and Impact</w:t>
      </w:r>
    </w:p>
    <w:p w14:paraId="60B84FBF" w14:textId="6C0BB7C1" w:rsidR="0040771C" w:rsidRPr="0061634B" w:rsidRDefault="0040771C" w:rsidP="0040771C">
      <w:pPr>
        <w:jc w:val="both"/>
        <w:rPr>
          <w:b/>
          <w:bCs/>
          <w:lang w:val="en-US"/>
        </w:rPr>
      </w:pPr>
      <w:r w:rsidRPr="0061634B">
        <w:rPr>
          <w:b/>
          <w:bCs/>
          <w:lang w:val="en-US"/>
        </w:rPr>
        <w:t>Unpredictable input latency</w:t>
      </w:r>
    </w:p>
    <w:p w14:paraId="3E75436D" w14:textId="77777777" w:rsidR="0061634B" w:rsidRPr="0061634B" w:rsidRDefault="0061634B" w:rsidP="0061634B">
      <w:pPr>
        <w:jc w:val="both"/>
      </w:pPr>
      <w:r w:rsidRPr="0061634B">
        <w:rPr>
          <w:b/>
          <w:bCs/>
        </w:rPr>
        <w:t>Unpredictable Input Latency</w:t>
      </w:r>
    </w:p>
    <w:p w14:paraId="33A87D85" w14:textId="77777777" w:rsidR="0061634B" w:rsidRPr="0061634B" w:rsidRDefault="0061634B" w:rsidP="0061634B">
      <w:pPr>
        <w:numPr>
          <w:ilvl w:val="0"/>
          <w:numId w:val="8"/>
        </w:numPr>
        <w:jc w:val="both"/>
      </w:pPr>
      <w:r w:rsidRPr="0061634B">
        <w:rPr>
          <w:b/>
          <w:bCs/>
        </w:rPr>
        <w:t>Probability:</w:t>
      </w:r>
      <w:r w:rsidRPr="0061634B">
        <w:t xml:space="preserve"> Medium</w:t>
      </w:r>
    </w:p>
    <w:p w14:paraId="61E437BF" w14:textId="77777777" w:rsidR="0061634B" w:rsidRPr="0061634B" w:rsidRDefault="0061634B" w:rsidP="0061634B">
      <w:pPr>
        <w:numPr>
          <w:ilvl w:val="0"/>
          <w:numId w:val="8"/>
        </w:numPr>
        <w:jc w:val="both"/>
        <w:rPr>
          <w:lang w:val="en-US"/>
        </w:rPr>
      </w:pPr>
      <w:r w:rsidRPr="0061634B">
        <w:rPr>
          <w:b/>
          <w:bCs/>
          <w:lang w:val="en-US"/>
        </w:rPr>
        <w:t>Impact:</w:t>
      </w:r>
      <w:r w:rsidRPr="0061634B">
        <w:rPr>
          <w:lang w:val="en-US"/>
        </w:rPr>
        <w:t xml:space="preserve"> High — affects fairness and usability</w:t>
      </w:r>
    </w:p>
    <w:p w14:paraId="0B3B91D3" w14:textId="7D8AF202" w:rsidR="0061634B" w:rsidRPr="0061634B" w:rsidRDefault="0061634B" w:rsidP="0061634B">
      <w:pPr>
        <w:numPr>
          <w:ilvl w:val="0"/>
          <w:numId w:val="8"/>
        </w:numPr>
        <w:jc w:val="both"/>
        <w:rPr>
          <w:lang w:val="en-US"/>
        </w:rPr>
      </w:pPr>
      <w:r w:rsidRPr="0061634B">
        <w:rPr>
          <w:b/>
          <w:bCs/>
          <w:lang w:val="en-US"/>
        </w:rPr>
        <w:t>Mitigation:</w:t>
      </w:r>
      <w:r w:rsidRPr="0061634B">
        <w:rPr>
          <w:lang w:val="en-US"/>
        </w:rPr>
        <w:t xml:space="preserve"> Optimize game loop; prioritize event handling; use Pygame clock synchronization [11].</w:t>
      </w:r>
    </w:p>
    <w:p w14:paraId="075613AA" w14:textId="77777777" w:rsidR="0061634B" w:rsidRPr="0061634B" w:rsidRDefault="0061634B" w:rsidP="0061634B">
      <w:pPr>
        <w:jc w:val="both"/>
      </w:pPr>
      <w:r w:rsidRPr="0061634B">
        <w:rPr>
          <w:b/>
          <w:bCs/>
        </w:rPr>
        <w:t>Performance Degradation at High Speeds</w:t>
      </w:r>
    </w:p>
    <w:p w14:paraId="0C3D033A" w14:textId="77777777" w:rsidR="0061634B" w:rsidRPr="0061634B" w:rsidRDefault="0061634B" w:rsidP="0061634B">
      <w:pPr>
        <w:numPr>
          <w:ilvl w:val="0"/>
          <w:numId w:val="9"/>
        </w:numPr>
        <w:jc w:val="both"/>
      </w:pPr>
      <w:r w:rsidRPr="0061634B">
        <w:rPr>
          <w:b/>
          <w:bCs/>
        </w:rPr>
        <w:t>Probability:</w:t>
      </w:r>
      <w:r w:rsidRPr="0061634B">
        <w:t xml:space="preserve"> Medium</w:t>
      </w:r>
    </w:p>
    <w:p w14:paraId="1BB190D4" w14:textId="77777777" w:rsidR="0061634B" w:rsidRPr="0061634B" w:rsidRDefault="0061634B" w:rsidP="0061634B">
      <w:pPr>
        <w:numPr>
          <w:ilvl w:val="0"/>
          <w:numId w:val="9"/>
        </w:numPr>
        <w:jc w:val="both"/>
        <w:rPr>
          <w:lang w:val="en-US"/>
        </w:rPr>
      </w:pPr>
      <w:r w:rsidRPr="0061634B">
        <w:rPr>
          <w:b/>
          <w:bCs/>
          <w:lang w:val="en-US"/>
        </w:rPr>
        <w:t>Impact:</w:t>
      </w:r>
      <w:r w:rsidRPr="0061634B">
        <w:rPr>
          <w:lang w:val="en-US"/>
        </w:rPr>
        <w:t xml:space="preserve"> Medium — may compromise advanced levels</w:t>
      </w:r>
    </w:p>
    <w:p w14:paraId="060DD6CE" w14:textId="1AA515F1" w:rsidR="0061634B" w:rsidRPr="0061634B" w:rsidRDefault="0061634B" w:rsidP="0061634B">
      <w:pPr>
        <w:numPr>
          <w:ilvl w:val="0"/>
          <w:numId w:val="9"/>
        </w:numPr>
        <w:jc w:val="both"/>
        <w:rPr>
          <w:lang w:val="en-US"/>
        </w:rPr>
      </w:pPr>
      <w:r w:rsidRPr="0061634B">
        <w:rPr>
          <w:b/>
          <w:bCs/>
          <w:lang w:val="en-US"/>
        </w:rPr>
        <w:t>Mitigation:</w:t>
      </w:r>
      <w:r w:rsidRPr="0061634B">
        <w:rPr>
          <w:lang w:val="en-US"/>
        </w:rPr>
        <w:t xml:space="preserve"> Limit resource-heavy operations; optimize collision checks [17].</w:t>
      </w:r>
    </w:p>
    <w:p w14:paraId="5BF662BE" w14:textId="77777777" w:rsidR="0061634B" w:rsidRPr="0061634B" w:rsidRDefault="0061634B" w:rsidP="0061634B">
      <w:pPr>
        <w:jc w:val="both"/>
      </w:pPr>
      <w:r w:rsidRPr="0061634B">
        <w:rPr>
          <w:b/>
          <w:bCs/>
        </w:rPr>
        <w:t>Codebase Complexity Growth</w:t>
      </w:r>
    </w:p>
    <w:p w14:paraId="1636FEEC" w14:textId="77777777" w:rsidR="0061634B" w:rsidRPr="0061634B" w:rsidRDefault="0061634B" w:rsidP="0061634B">
      <w:pPr>
        <w:numPr>
          <w:ilvl w:val="0"/>
          <w:numId w:val="10"/>
        </w:numPr>
        <w:jc w:val="both"/>
      </w:pPr>
      <w:r w:rsidRPr="0061634B">
        <w:rPr>
          <w:b/>
          <w:bCs/>
        </w:rPr>
        <w:t>Probability:</w:t>
      </w:r>
      <w:r w:rsidRPr="0061634B">
        <w:t xml:space="preserve"> High</w:t>
      </w:r>
    </w:p>
    <w:p w14:paraId="56DE6CCA" w14:textId="77777777" w:rsidR="0061634B" w:rsidRPr="0061634B" w:rsidRDefault="0061634B" w:rsidP="0061634B">
      <w:pPr>
        <w:numPr>
          <w:ilvl w:val="0"/>
          <w:numId w:val="10"/>
        </w:numPr>
        <w:jc w:val="both"/>
      </w:pPr>
      <w:r w:rsidRPr="0061634B">
        <w:rPr>
          <w:b/>
          <w:bCs/>
        </w:rPr>
        <w:t>Impact:</w:t>
      </w:r>
      <w:r w:rsidRPr="0061634B">
        <w:t xml:space="preserve"> Medium — reduces maintainability</w:t>
      </w:r>
    </w:p>
    <w:p w14:paraId="200758F9" w14:textId="77777777" w:rsidR="0061634B" w:rsidRDefault="0061634B" w:rsidP="0061634B">
      <w:pPr>
        <w:numPr>
          <w:ilvl w:val="0"/>
          <w:numId w:val="10"/>
        </w:numPr>
        <w:jc w:val="both"/>
        <w:rPr>
          <w:lang w:val="en-US"/>
        </w:rPr>
      </w:pPr>
      <w:r w:rsidRPr="0061634B">
        <w:rPr>
          <w:b/>
          <w:bCs/>
          <w:lang w:val="en-US"/>
        </w:rPr>
        <w:t>Mitigation:</w:t>
      </w:r>
      <w:r w:rsidRPr="0061634B">
        <w:rPr>
          <w:lang w:val="en-US"/>
        </w:rPr>
        <w:t xml:space="preserve"> Strict modular architecture; documentation; version control management [13].</w:t>
      </w:r>
    </w:p>
    <w:p w14:paraId="5F4B04C8" w14:textId="69CE079F" w:rsidR="0061634B" w:rsidRPr="0061634B" w:rsidRDefault="0061634B" w:rsidP="0061634B">
      <w:pPr>
        <w:rPr>
          <w:lang w:val="en-US"/>
        </w:rPr>
      </w:pPr>
      <w:r w:rsidRPr="0061634B">
        <w:rPr>
          <w:b/>
          <w:bCs/>
          <w:lang w:val="en-US"/>
        </w:rPr>
        <w:t>Unanticipated</w:t>
      </w:r>
      <w:r>
        <w:rPr>
          <w:b/>
          <w:bCs/>
          <w:lang w:val="en-US"/>
        </w:rPr>
        <w:t xml:space="preserve"> </w:t>
      </w:r>
      <w:r w:rsidRPr="0061634B">
        <w:rPr>
          <w:b/>
          <w:bCs/>
          <w:lang w:val="en-US"/>
        </w:rPr>
        <w:t>Bugs</w:t>
      </w:r>
      <w:r>
        <w:rPr>
          <w:b/>
          <w:bCs/>
          <w:lang w:val="en-US"/>
        </w:rPr>
        <w:t xml:space="preserve"> </w:t>
      </w:r>
      <w:r w:rsidRPr="0061634B">
        <w:rPr>
          <w:b/>
          <w:bCs/>
          <w:lang w:val="en-US"/>
        </w:rPr>
        <w:t>in</w:t>
      </w:r>
      <w:r>
        <w:rPr>
          <w:b/>
          <w:bCs/>
          <w:lang w:val="en-US"/>
        </w:rPr>
        <w:t xml:space="preserve"> </w:t>
      </w:r>
      <w:r w:rsidRPr="0061634B">
        <w:rPr>
          <w:b/>
          <w:bCs/>
          <w:lang w:val="en-US"/>
        </w:rPr>
        <w:t>Edge Cases</w:t>
      </w:r>
      <w:r w:rsidRPr="0061634B">
        <w:rPr>
          <w:lang w:val="en-US"/>
        </w:rPr>
        <w:br/>
        <w:t>Such as rotations near walls or interactions between stacked blocks.</w:t>
      </w:r>
    </w:p>
    <w:p w14:paraId="5C035A0D" w14:textId="77777777" w:rsidR="0061634B" w:rsidRPr="0061634B" w:rsidRDefault="0061634B" w:rsidP="0061634B">
      <w:pPr>
        <w:numPr>
          <w:ilvl w:val="0"/>
          <w:numId w:val="11"/>
        </w:numPr>
        <w:jc w:val="both"/>
      </w:pPr>
      <w:r w:rsidRPr="0061634B">
        <w:rPr>
          <w:b/>
          <w:bCs/>
        </w:rPr>
        <w:t>Probability:</w:t>
      </w:r>
      <w:r w:rsidRPr="0061634B">
        <w:t xml:space="preserve"> High</w:t>
      </w:r>
    </w:p>
    <w:p w14:paraId="07A2860F" w14:textId="77777777" w:rsidR="0061634B" w:rsidRPr="0061634B" w:rsidRDefault="0061634B" w:rsidP="0061634B">
      <w:pPr>
        <w:numPr>
          <w:ilvl w:val="0"/>
          <w:numId w:val="11"/>
        </w:numPr>
        <w:jc w:val="both"/>
      </w:pPr>
      <w:r w:rsidRPr="0061634B">
        <w:rPr>
          <w:b/>
          <w:bCs/>
        </w:rPr>
        <w:t>Impact:</w:t>
      </w:r>
      <w:r w:rsidRPr="0061634B">
        <w:t xml:space="preserve"> High</w:t>
      </w:r>
    </w:p>
    <w:p w14:paraId="00FD9F0E" w14:textId="77777777" w:rsidR="0061634B" w:rsidRPr="0061634B" w:rsidRDefault="0061634B" w:rsidP="0061634B">
      <w:pPr>
        <w:numPr>
          <w:ilvl w:val="0"/>
          <w:numId w:val="11"/>
        </w:numPr>
        <w:jc w:val="both"/>
        <w:rPr>
          <w:lang w:val="en-US"/>
        </w:rPr>
      </w:pPr>
      <w:r w:rsidRPr="0061634B">
        <w:rPr>
          <w:b/>
          <w:bCs/>
          <w:lang w:val="en-US"/>
        </w:rPr>
        <w:t>Mitigation:</w:t>
      </w:r>
      <w:r w:rsidRPr="0061634B">
        <w:rPr>
          <w:lang w:val="en-US"/>
        </w:rPr>
        <w:t xml:space="preserve"> Extensive playtesting; structured test cases; iterative refinement [12].</w:t>
      </w:r>
    </w:p>
    <w:p w14:paraId="1CCB9901" w14:textId="77777777" w:rsidR="0061634B" w:rsidRPr="0061634B" w:rsidRDefault="0061634B" w:rsidP="0061634B">
      <w:pPr>
        <w:jc w:val="both"/>
      </w:pPr>
      <w:r w:rsidRPr="0061634B">
        <w:rPr>
          <w:b/>
          <w:bCs/>
        </w:rPr>
        <w:t>Cross-Platform Inconsistencies</w:t>
      </w:r>
    </w:p>
    <w:p w14:paraId="49B988B1" w14:textId="77777777" w:rsidR="0061634B" w:rsidRPr="0061634B" w:rsidRDefault="0061634B" w:rsidP="0061634B">
      <w:pPr>
        <w:numPr>
          <w:ilvl w:val="0"/>
          <w:numId w:val="12"/>
        </w:numPr>
        <w:jc w:val="both"/>
      </w:pPr>
      <w:r w:rsidRPr="0061634B">
        <w:rPr>
          <w:b/>
          <w:bCs/>
        </w:rPr>
        <w:t>Probability:</w:t>
      </w:r>
      <w:r w:rsidRPr="0061634B">
        <w:t xml:space="preserve"> Low</w:t>
      </w:r>
    </w:p>
    <w:p w14:paraId="6DBDBEA9" w14:textId="77777777" w:rsidR="0061634B" w:rsidRPr="0061634B" w:rsidRDefault="0061634B" w:rsidP="0061634B">
      <w:pPr>
        <w:numPr>
          <w:ilvl w:val="0"/>
          <w:numId w:val="12"/>
        </w:numPr>
        <w:jc w:val="both"/>
      </w:pPr>
      <w:r w:rsidRPr="0061634B">
        <w:rPr>
          <w:b/>
          <w:bCs/>
        </w:rPr>
        <w:t>Impact:</w:t>
      </w:r>
      <w:r w:rsidRPr="0061634B">
        <w:t xml:space="preserve"> Medium</w:t>
      </w:r>
    </w:p>
    <w:p w14:paraId="23483F26" w14:textId="77777777" w:rsidR="0061634B" w:rsidRPr="0061634B" w:rsidRDefault="0061634B" w:rsidP="0061634B">
      <w:pPr>
        <w:numPr>
          <w:ilvl w:val="0"/>
          <w:numId w:val="12"/>
        </w:numPr>
        <w:jc w:val="both"/>
        <w:rPr>
          <w:lang w:val="en-US"/>
        </w:rPr>
      </w:pPr>
      <w:r w:rsidRPr="0061634B">
        <w:rPr>
          <w:b/>
          <w:bCs/>
          <w:lang w:val="en-US"/>
        </w:rPr>
        <w:t>Mitigation:</w:t>
      </w:r>
      <w:r w:rsidRPr="0061634B">
        <w:rPr>
          <w:lang w:val="en-US"/>
        </w:rPr>
        <w:t xml:space="preserve"> Testing across OS environments; adhering to cross-compatible features of Pygame and SDL.</w:t>
      </w:r>
    </w:p>
    <w:p w14:paraId="7000079C" w14:textId="77777777" w:rsidR="00FB3621" w:rsidRPr="00BF450E" w:rsidRDefault="00FB3621" w:rsidP="00BF450E">
      <w:pPr>
        <w:jc w:val="both"/>
        <w:rPr>
          <w:lang w:val="en-US"/>
        </w:rPr>
      </w:pPr>
      <w:r w:rsidRPr="00BF450E">
        <w:rPr>
          <w:lang w:val="en-US"/>
        </w:rPr>
        <w:br w:type="page"/>
      </w:r>
    </w:p>
    <w:p w14:paraId="2C569BFE" w14:textId="284E7FA0" w:rsidR="00FB3621" w:rsidRPr="00BF450E" w:rsidRDefault="0061634B" w:rsidP="0061634B">
      <w:pPr>
        <w:pStyle w:val="Heading1"/>
        <w:rPr>
          <w:lang w:val="en-US"/>
        </w:rPr>
      </w:pPr>
      <w:bookmarkStart w:id="33" w:name="_Toc216357241"/>
      <w:r>
        <w:rPr>
          <w:lang w:val="en-US"/>
        </w:rPr>
        <w:lastRenderedPageBreak/>
        <w:t>Chapter 5 – Design, Implementation and Testing</w:t>
      </w:r>
      <w:bookmarkEnd w:id="33"/>
    </w:p>
    <w:p w14:paraId="61F1F46A" w14:textId="76391050" w:rsidR="00CB4DBE" w:rsidRPr="00CB4DBE" w:rsidRDefault="00CB4DBE" w:rsidP="00CB4DBE">
      <w:pPr>
        <w:pStyle w:val="Heading2"/>
        <w:rPr>
          <w:lang w:val="en-US"/>
        </w:rPr>
      </w:pPr>
      <w:bookmarkStart w:id="34" w:name="_Toc216357242"/>
      <w:r w:rsidRPr="00CB4DBE">
        <w:rPr>
          <w:lang w:val="en-US"/>
        </w:rPr>
        <w:t>5.1</w:t>
      </w:r>
      <w:r>
        <w:rPr>
          <w:lang w:val="en-US"/>
        </w:rPr>
        <w:t>Introduction</w:t>
      </w:r>
      <w:bookmarkEnd w:id="34"/>
    </w:p>
    <w:p w14:paraId="1A3A77E0" w14:textId="77777777" w:rsidR="00CB4DBE" w:rsidRPr="00CB4DBE" w:rsidRDefault="00CB4DBE" w:rsidP="00CB4DBE">
      <w:pPr>
        <w:jc w:val="both"/>
        <w:rPr>
          <w:lang w:val="en-US"/>
        </w:rPr>
      </w:pPr>
      <w:r w:rsidRPr="00CB4DBE">
        <w:rPr>
          <w:lang w:val="en-US"/>
        </w:rPr>
        <w:t>Design, development, and testing phase is the most important part of the development life cycle of this Tetris clone. This chapter discusses the design principles, systems, interface, and coding approaches that form the basis for the functionality of this artefact. In line with software engineering, design principles are aimed at developing a design for modularity, ease of understanding, extensibility, as well as providing responsiveness, which are a crucial part of puzzle-solving in any game functionality [12, 13]. This chapter also explains how theoretical knowledge from other literature, in terms of design theories of game development, human-computer interaction, and other Agile Development techniques, has shaped this development of this artefact. Following this, approaches for testing are also explained.</w:t>
      </w:r>
    </w:p>
    <w:p w14:paraId="50159F65" w14:textId="77777777" w:rsidR="00CB4DBE" w:rsidRPr="00CB4DBE" w:rsidRDefault="00CB4DBE" w:rsidP="00CB4DBE">
      <w:pPr>
        <w:jc w:val="both"/>
        <w:rPr>
          <w:lang w:val="en-US"/>
        </w:rPr>
      </w:pPr>
    </w:p>
    <w:p w14:paraId="158C0503" w14:textId="2510A41B" w:rsidR="00CB4DBE" w:rsidRPr="00CB4DBE" w:rsidRDefault="00CB4DBE" w:rsidP="00CB4DBE">
      <w:pPr>
        <w:pStyle w:val="Heading2"/>
        <w:rPr>
          <w:lang w:val="en-US"/>
        </w:rPr>
      </w:pPr>
      <w:bookmarkStart w:id="35" w:name="_Toc216357243"/>
      <w:r w:rsidRPr="00CB4DBE">
        <w:rPr>
          <w:lang w:val="en-US"/>
        </w:rPr>
        <w:t>5.2 User Interface and Visual Design</w:t>
      </w:r>
      <w:bookmarkEnd w:id="35"/>
    </w:p>
    <w:p w14:paraId="67149405" w14:textId="0A7455B0" w:rsidR="00CB4DBE" w:rsidRPr="00CB4DBE" w:rsidRDefault="00CB4DBE" w:rsidP="00CB4DBE">
      <w:pPr>
        <w:jc w:val="both"/>
        <w:rPr>
          <w:lang w:val="en-US"/>
        </w:rPr>
      </w:pPr>
      <w:r w:rsidRPr="00CB4DBE">
        <w:rPr>
          <w:lang w:val="en-US"/>
        </w:rPr>
        <w:t>Puzzle games are very dependent on visual clarity, harmony, and legibility. A game like Tetris needs a clean and simple interface that facilitates instant decisions related to patterns without any distraction [9, 15]. This has ensured that the UI design of the artefact has been done in a structured way with a grid-based layout comprising four key elements:</w:t>
      </w:r>
    </w:p>
    <w:p w14:paraId="1B7F7170" w14:textId="2C07E50E" w:rsidR="00CB4DBE" w:rsidRPr="00CB4DBE" w:rsidRDefault="00CB4DBE" w:rsidP="00CB4DBE">
      <w:pPr>
        <w:pStyle w:val="ListParagraph"/>
        <w:numPr>
          <w:ilvl w:val="0"/>
          <w:numId w:val="14"/>
        </w:numPr>
        <w:jc w:val="both"/>
        <w:rPr>
          <w:lang w:val="en-US"/>
        </w:rPr>
      </w:pPr>
      <w:r w:rsidRPr="00CB4DBE">
        <w:rPr>
          <w:lang w:val="en-US"/>
        </w:rPr>
        <w:t>Game board, where all active play takes place.</w:t>
      </w:r>
    </w:p>
    <w:p w14:paraId="032FA591" w14:textId="77777777" w:rsidR="00CB4DBE" w:rsidRPr="00CB4DBE" w:rsidRDefault="00CB4DBE" w:rsidP="00CB4DBE">
      <w:pPr>
        <w:pStyle w:val="ListParagraph"/>
        <w:numPr>
          <w:ilvl w:val="0"/>
          <w:numId w:val="14"/>
        </w:numPr>
        <w:jc w:val="both"/>
        <w:rPr>
          <w:lang w:val="en-US"/>
        </w:rPr>
      </w:pPr>
      <w:r w:rsidRPr="00CB4DBE">
        <w:rPr>
          <w:lang w:val="en-US"/>
        </w:rPr>
        <w:t>The side panel, showing score, current level, and total lines cleared.</w:t>
      </w:r>
    </w:p>
    <w:p w14:paraId="5900056A" w14:textId="6638EA83" w:rsidR="00CB4DBE" w:rsidRPr="00CB4DBE" w:rsidRDefault="00CB4DBE" w:rsidP="00CB4DBE">
      <w:pPr>
        <w:pStyle w:val="ListParagraph"/>
        <w:numPr>
          <w:ilvl w:val="0"/>
          <w:numId w:val="14"/>
        </w:numPr>
        <w:jc w:val="both"/>
        <w:rPr>
          <w:lang w:val="en-US"/>
        </w:rPr>
      </w:pPr>
      <w:r w:rsidRPr="00CB4DBE">
        <w:rPr>
          <w:lang w:val="en-US"/>
        </w:rPr>
        <w:t>A next-piece preview, which helps in anticipating the upcoming actions.</w:t>
      </w:r>
    </w:p>
    <w:p w14:paraId="58248122" w14:textId="085F7F52" w:rsidR="00CB4DBE" w:rsidRPr="00CB4DBE" w:rsidRDefault="00CB4DBE" w:rsidP="00CB4DBE">
      <w:pPr>
        <w:pStyle w:val="ListParagraph"/>
        <w:numPr>
          <w:ilvl w:val="0"/>
          <w:numId w:val="14"/>
        </w:numPr>
        <w:jc w:val="both"/>
        <w:rPr>
          <w:lang w:val="en-US"/>
        </w:rPr>
      </w:pPr>
      <w:r w:rsidRPr="00CB4DBE">
        <w:rPr>
          <w:lang w:val="en-US"/>
        </w:rPr>
        <w:t>A menu interface with options like Start Game, Quit Game, and Game Over.</w:t>
      </w:r>
    </w:p>
    <w:p w14:paraId="01FB1603" w14:textId="32CD8796" w:rsidR="00CB4DBE" w:rsidRPr="00CB4DBE" w:rsidRDefault="00CB4DBE" w:rsidP="00CB4DBE">
      <w:pPr>
        <w:jc w:val="both"/>
        <w:rPr>
          <w:lang w:val="en-US"/>
        </w:rPr>
      </w:pPr>
      <w:r w:rsidRPr="00CB4DBE">
        <w:rPr>
          <w:lang w:val="en-US"/>
        </w:rPr>
        <w:t xml:space="preserve">Everything that has a visual component uses high-contrast colors. High-quality GUI design, as stated in HCI literature, promotes sustained attention with high contrast ratios and aligned positions of visual elements, which are important for high-speed decision-making tasks [15]. The grid in our application has all cells of the same size to provide identical movement steps for tetrominos, aligning with traditional rules in classic Tetris. Fonts used in our application are chosen </w:t>
      </w:r>
      <w:r w:rsidR="00714BAC" w:rsidRPr="00CB4DBE">
        <w:rPr>
          <w:lang w:val="en-US"/>
        </w:rPr>
        <w:t>for</w:t>
      </w:r>
      <w:r w:rsidRPr="00CB4DBE">
        <w:rPr>
          <w:lang w:val="en-US"/>
        </w:rPr>
        <w:t xml:space="preserve"> screen resolution, as stated in game GUI literature.</w:t>
      </w:r>
    </w:p>
    <w:p w14:paraId="188815E2" w14:textId="77777777" w:rsidR="00CB4DBE" w:rsidRPr="00CB4DBE" w:rsidRDefault="00CB4DBE" w:rsidP="00CB4DBE">
      <w:pPr>
        <w:jc w:val="both"/>
        <w:rPr>
          <w:lang w:val="en-US"/>
        </w:rPr>
      </w:pPr>
      <w:r w:rsidRPr="00CB4DBE">
        <w:rPr>
          <w:lang w:val="en-US"/>
        </w:rPr>
        <w:t>The menu screen interface employs a simplified model of linear navigation. There were initial designs that explored multiple sublayers in certain menus, but results from playtesting iterations showed that it brought unwanted complexity. Following an agile design methodology, it was further honed to a direct approach as expected by users, as suggested in ergonomics of user cognition in design principles [1, 12].</w:t>
      </w:r>
    </w:p>
    <w:p w14:paraId="37BC39B3" w14:textId="77777777" w:rsidR="00CB4DBE" w:rsidRPr="00CB4DBE" w:rsidRDefault="00CB4DBE" w:rsidP="00CB4DBE">
      <w:pPr>
        <w:jc w:val="both"/>
        <w:rPr>
          <w:lang w:val="en-US"/>
        </w:rPr>
      </w:pPr>
    </w:p>
    <w:p w14:paraId="317DD2BF" w14:textId="77777777" w:rsidR="00CB4DBE" w:rsidRDefault="00CB4DBE" w:rsidP="00CB4DBE">
      <w:pPr>
        <w:jc w:val="both"/>
        <w:rPr>
          <w:lang w:val="en-US"/>
        </w:rPr>
      </w:pPr>
    </w:p>
    <w:p w14:paraId="0E6EFF91" w14:textId="77777777" w:rsidR="00CB4DBE" w:rsidRDefault="00CB4DBE" w:rsidP="00CB4DBE">
      <w:pPr>
        <w:jc w:val="both"/>
        <w:rPr>
          <w:lang w:val="en-US"/>
        </w:rPr>
      </w:pPr>
    </w:p>
    <w:p w14:paraId="19EF4AFD" w14:textId="430ABFDB" w:rsidR="00CB4DBE" w:rsidRPr="00CB4DBE" w:rsidRDefault="00CB4DBE" w:rsidP="00714BAC">
      <w:pPr>
        <w:pStyle w:val="Heading2"/>
        <w:rPr>
          <w:lang w:val="en-US"/>
        </w:rPr>
      </w:pPr>
      <w:bookmarkStart w:id="36" w:name="_Toc216357244"/>
      <w:r w:rsidRPr="00CB4DBE">
        <w:rPr>
          <w:lang w:val="en-US"/>
        </w:rPr>
        <w:lastRenderedPageBreak/>
        <w:t>5.3 System Architecture Design</w:t>
      </w:r>
      <w:bookmarkEnd w:id="36"/>
    </w:p>
    <w:p w14:paraId="0C1C9831" w14:textId="77777777" w:rsidR="00CB4DBE" w:rsidRPr="00CB4DBE" w:rsidRDefault="00CB4DBE" w:rsidP="00CB4DBE">
      <w:pPr>
        <w:jc w:val="both"/>
        <w:rPr>
          <w:lang w:val="en-US"/>
        </w:rPr>
      </w:pPr>
      <w:r w:rsidRPr="00CB4DBE">
        <w:rPr>
          <w:lang w:val="en-US"/>
        </w:rPr>
        <w:t>The design follows object-oriented methodology that maximizes encapsulation, modularity, and easy extension. Based on literature that advocates for a separation of game state management, rendering, and input processing, components are broken down as follows:</w:t>
      </w:r>
    </w:p>
    <w:p w14:paraId="40073FD5" w14:textId="5232B580" w:rsidR="00CB4DBE" w:rsidRPr="00714BAC" w:rsidRDefault="00CB4DBE" w:rsidP="00714BAC">
      <w:pPr>
        <w:pStyle w:val="ListParagraph"/>
        <w:numPr>
          <w:ilvl w:val="0"/>
          <w:numId w:val="15"/>
        </w:numPr>
        <w:jc w:val="both"/>
        <w:rPr>
          <w:lang w:val="en-US"/>
        </w:rPr>
      </w:pPr>
      <w:r w:rsidRPr="00714BAC">
        <w:rPr>
          <w:b/>
          <w:bCs/>
          <w:lang w:val="en-US"/>
        </w:rPr>
        <w:t>GameManager</w:t>
      </w:r>
      <w:r w:rsidR="00714BAC">
        <w:rPr>
          <w:lang w:val="en-US"/>
        </w:rPr>
        <w:t xml:space="preserve"> -</w:t>
      </w:r>
      <w:r w:rsidRPr="00714BAC">
        <w:rPr>
          <w:lang w:val="en-US"/>
        </w:rPr>
        <w:t xml:space="preserve"> Handles various game states, transition, pause, and restart functionality.</w:t>
      </w:r>
    </w:p>
    <w:p w14:paraId="71289269" w14:textId="38FC7165" w:rsidR="00CB4DBE" w:rsidRPr="00714BAC" w:rsidRDefault="00CB4DBE" w:rsidP="00714BAC">
      <w:pPr>
        <w:pStyle w:val="ListParagraph"/>
        <w:numPr>
          <w:ilvl w:val="0"/>
          <w:numId w:val="15"/>
        </w:numPr>
        <w:jc w:val="both"/>
        <w:rPr>
          <w:lang w:val="en-US"/>
        </w:rPr>
      </w:pPr>
      <w:r w:rsidRPr="00714BAC">
        <w:rPr>
          <w:b/>
          <w:bCs/>
          <w:lang w:val="en-US"/>
        </w:rPr>
        <w:t>Grid</w:t>
      </w:r>
      <w:r w:rsidR="00714BAC">
        <w:rPr>
          <w:lang w:val="en-US"/>
        </w:rPr>
        <w:t xml:space="preserve"> -</w:t>
      </w:r>
      <w:r w:rsidRPr="00714BAC">
        <w:rPr>
          <w:lang w:val="en-US"/>
        </w:rPr>
        <w:t xml:space="preserve"> This keeps </w:t>
      </w:r>
      <w:r w:rsidR="00714BAC" w:rsidRPr="00714BAC">
        <w:rPr>
          <w:lang w:val="en-US"/>
        </w:rPr>
        <w:t>all</w:t>
      </w:r>
      <w:r w:rsidRPr="00714BAC">
        <w:rPr>
          <w:lang w:val="en-US"/>
        </w:rPr>
        <w:t xml:space="preserve"> the block coordinates in a grid of size m x n.</w:t>
      </w:r>
    </w:p>
    <w:p w14:paraId="3C85C3A6" w14:textId="3588FBEF" w:rsidR="00CB4DBE" w:rsidRPr="00714BAC" w:rsidRDefault="00CB4DBE" w:rsidP="00714BAC">
      <w:pPr>
        <w:pStyle w:val="ListParagraph"/>
        <w:numPr>
          <w:ilvl w:val="0"/>
          <w:numId w:val="15"/>
        </w:numPr>
        <w:jc w:val="both"/>
        <w:rPr>
          <w:lang w:val="en-US"/>
        </w:rPr>
      </w:pPr>
      <w:r w:rsidRPr="00714BAC">
        <w:rPr>
          <w:b/>
          <w:bCs/>
          <w:lang w:val="en-US"/>
        </w:rPr>
        <w:t>Tetromino</w:t>
      </w:r>
      <w:r w:rsidR="00714BAC">
        <w:rPr>
          <w:b/>
          <w:bCs/>
          <w:lang w:val="en-US"/>
        </w:rPr>
        <w:t xml:space="preserve"> -</w:t>
      </w:r>
      <w:r w:rsidRPr="00714BAC">
        <w:rPr>
          <w:lang w:val="en-US"/>
        </w:rPr>
        <w:t xml:space="preserve"> a base class with definitions for rotations, shape definitions, and transformations.</w:t>
      </w:r>
    </w:p>
    <w:p w14:paraId="55CFF98F" w14:textId="67CBB681" w:rsidR="00CB4DBE" w:rsidRPr="00714BAC" w:rsidRDefault="00CB4DBE" w:rsidP="00714BAC">
      <w:pPr>
        <w:pStyle w:val="ListParagraph"/>
        <w:numPr>
          <w:ilvl w:val="0"/>
          <w:numId w:val="15"/>
        </w:numPr>
        <w:jc w:val="both"/>
        <w:rPr>
          <w:lang w:val="en-US"/>
        </w:rPr>
      </w:pPr>
      <w:r w:rsidRPr="00714BAC">
        <w:rPr>
          <w:b/>
          <w:bCs/>
          <w:lang w:val="en-US"/>
        </w:rPr>
        <w:t>Shape Subclasses</w:t>
      </w:r>
      <w:r w:rsidR="00714BAC">
        <w:rPr>
          <w:lang w:val="en-US"/>
        </w:rPr>
        <w:t xml:space="preserve"> -</w:t>
      </w:r>
      <w:r w:rsidRPr="00714BAC">
        <w:rPr>
          <w:lang w:val="en-US"/>
        </w:rPr>
        <w:t xml:space="preserve"> seven derived classes. These are I, O, T, S, Z, J, and L with defined orientations.</w:t>
      </w:r>
    </w:p>
    <w:p w14:paraId="40ACD305" w14:textId="37FE1AF5" w:rsidR="00CB4DBE" w:rsidRPr="00714BAC" w:rsidRDefault="00CB4DBE" w:rsidP="00714BAC">
      <w:pPr>
        <w:pStyle w:val="ListParagraph"/>
        <w:numPr>
          <w:ilvl w:val="0"/>
          <w:numId w:val="15"/>
        </w:numPr>
        <w:jc w:val="both"/>
        <w:rPr>
          <w:lang w:val="en-US"/>
        </w:rPr>
      </w:pPr>
      <w:r w:rsidRPr="00714BAC">
        <w:rPr>
          <w:b/>
          <w:bCs/>
          <w:lang w:val="en-US"/>
        </w:rPr>
        <w:t>UIManager</w:t>
      </w:r>
      <w:r w:rsidR="00714BAC">
        <w:rPr>
          <w:lang w:val="en-US"/>
        </w:rPr>
        <w:t xml:space="preserve"> -</w:t>
      </w:r>
      <w:r w:rsidRPr="00714BAC">
        <w:rPr>
          <w:lang w:val="en-US"/>
        </w:rPr>
        <w:t xml:space="preserve"> Handles rendering of scores, text, and panel layout.</w:t>
      </w:r>
    </w:p>
    <w:p w14:paraId="3E5C94B0" w14:textId="14A6EF25" w:rsidR="00CB4DBE" w:rsidRPr="00714BAC" w:rsidRDefault="00CB4DBE" w:rsidP="00CB4DBE">
      <w:pPr>
        <w:pStyle w:val="ListParagraph"/>
        <w:numPr>
          <w:ilvl w:val="0"/>
          <w:numId w:val="15"/>
        </w:numPr>
        <w:jc w:val="both"/>
        <w:rPr>
          <w:lang w:val="en-US"/>
        </w:rPr>
      </w:pPr>
      <w:r w:rsidRPr="00714BAC">
        <w:rPr>
          <w:b/>
          <w:bCs/>
          <w:lang w:val="en-US"/>
        </w:rPr>
        <w:t>SoundManager</w:t>
      </w:r>
      <w:r w:rsidR="00714BAC">
        <w:rPr>
          <w:lang w:val="en-US"/>
        </w:rPr>
        <w:t xml:space="preserve"> -</w:t>
      </w:r>
      <w:r w:rsidRPr="00714BAC">
        <w:rPr>
          <w:lang w:val="en-US"/>
        </w:rPr>
        <w:t xml:space="preserve"> This takes care of playing background music as well as sound effects</w:t>
      </w:r>
    </w:p>
    <w:p w14:paraId="08447C6A" w14:textId="5BCC3C4B" w:rsidR="00CB4DBE" w:rsidRPr="00CB4DBE" w:rsidRDefault="00CB4DBE" w:rsidP="00CB4DBE">
      <w:pPr>
        <w:jc w:val="both"/>
        <w:rPr>
          <w:lang w:val="en-US"/>
        </w:rPr>
      </w:pPr>
      <w:r w:rsidRPr="00CB4DBE">
        <w:rPr>
          <w:lang w:val="en-US"/>
        </w:rPr>
        <w:t xml:space="preserve">This design follows best practices outlined in writings by McShaffry and Graham, which suggest that spreading duties </w:t>
      </w:r>
      <w:r w:rsidR="00714BAC" w:rsidRPr="00CB4DBE">
        <w:rPr>
          <w:lang w:val="en-US"/>
        </w:rPr>
        <w:t>mitigate</w:t>
      </w:r>
      <w:r w:rsidRPr="00CB4DBE">
        <w:rPr>
          <w:lang w:val="en-US"/>
        </w:rPr>
        <w:t xml:space="preserve"> cognitive overload in debugging and </w:t>
      </w:r>
      <w:r w:rsidR="00714BAC" w:rsidRPr="00CB4DBE">
        <w:rPr>
          <w:lang w:val="en-US"/>
        </w:rPr>
        <w:t>improve</w:t>
      </w:r>
      <w:r w:rsidRPr="00CB4DBE">
        <w:rPr>
          <w:lang w:val="en-US"/>
        </w:rPr>
        <w:t xml:space="preserve"> long-term maintainability, as stated in [12]. This modularity also provides for easy extension modifications, like support for new game types, skins, and scoring, without disrupting the fundamental gameplay.</w:t>
      </w:r>
    </w:p>
    <w:p w14:paraId="4562CDF1" w14:textId="4531F837" w:rsidR="00CB4DBE" w:rsidRPr="00CB4DBE" w:rsidRDefault="00CB4DBE" w:rsidP="00CB4DBE">
      <w:pPr>
        <w:jc w:val="both"/>
        <w:rPr>
          <w:lang w:val="en-US"/>
        </w:rPr>
      </w:pPr>
      <w:r w:rsidRPr="00CB4DBE">
        <w:rPr>
          <w:lang w:val="en-US"/>
        </w:rPr>
        <w:t>The GameManager component provides a centralized orchestrator, retaining control of the game loop. This aligns with event-driven design for systems, as it acquires input events, performs timing calculations, propagates updates to game entities, and initiates rendering tasks [11]. A strict order of tasks ensures a deterministic process, which is a critical aspect of puzzle game mechanics, as a random order of updates would disrupt game fairness and flow [4, 15].</w:t>
      </w:r>
    </w:p>
    <w:p w14:paraId="20FF8C8B" w14:textId="290C3032" w:rsidR="00CB4DBE" w:rsidRPr="00CB4DBE" w:rsidRDefault="00CB4DBE" w:rsidP="00CB4DBE">
      <w:pPr>
        <w:jc w:val="both"/>
        <w:rPr>
          <w:lang w:val="en-US"/>
        </w:rPr>
      </w:pPr>
      <w:r w:rsidRPr="00CB4DBE">
        <w:rPr>
          <w:lang w:val="en-US"/>
        </w:rPr>
        <w:t>A key part of correct gameplay implementation involves the Grid component. This component uses a grid representation with a 20 x 10 cell matrix, which provides constant-time access. According to literature, grid-based representation in spatial puzzle games with predictable paths and low computational costs is common practice in many other puzzle game implementations as well [3, 7]. The grid updates every frame.</w:t>
      </w:r>
    </w:p>
    <w:p w14:paraId="06BF76B5" w14:textId="7AE2BE02" w:rsidR="00CB4DBE" w:rsidRPr="00CB4DBE" w:rsidRDefault="00CB4DBE" w:rsidP="00CB4DBE">
      <w:pPr>
        <w:jc w:val="both"/>
        <w:rPr>
          <w:lang w:val="en-US"/>
        </w:rPr>
      </w:pPr>
      <w:r w:rsidRPr="00CB4DBE">
        <w:rPr>
          <w:lang w:val="en-US"/>
        </w:rPr>
        <w:t xml:space="preserve">The Tetromino class encapsulates geometric characteristics for </w:t>
      </w:r>
      <w:r w:rsidR="00714BAC" w:rsidRPr="00CB4DBE">
        <w:rPr>
          <w:lang w:val="en-US"/>
        </w:rPr>
        <w:t>tetromino</w:t>
      </w:r>
      <w:r w:rsidRPr="00CB4DBE">
        <w:rPr>
          <w:lang w:val="en-US"/>
        </w:rPr>
        <w:t>, as well as rules that govern possible states of tetromino rotation as well as wall kicks. Also, it has been noted that observations from open-source projects indicate that there are cases of irregularities in tetromino rotation, especially in rules that are often responsible for irregular behaviors of tetrominos as noted in literature [12]. To eliminate such irregularities, a hybrid form of tetromino rotation, inspired by the Super Rotation System (SRS) where applicable, has been employed.</w:t>
      </w:r>
    </w:p>
    <w:p w14:paraId="7A39B8CB" w14:textId="77777777" w:rsidR="00CB4DBE" w:rsidRPr="00CB4DBE" w:rsidRDefault="00CB4DBE" w:rsidP="00CB4DBE">
      <w:pPr>
        <w:jc w:val="both"/>
        <w:rPr>
          <w:lang w:val="en-US"/>
        </w:rPr>
      </w:pPr>
    </w:p>
    <w:p w14:paraId="48C60A3B" w14:textId="53A1BC50" w:rsidR="00CB4DBE" w:rsidRPr="00CB4DBE" w:rsidRDefault="00CB4DBE" w:rsidP="00714BAC">
      <w:pPr>
        <w:pStyle w:val="Heading2"/>
        <w:rPr>
          <w:lang w:val="en-US"/>
        </w:rPr>
      </w:pPr>
      <w:bookmarkStart w:id="37" w:name="_Toc216357245"/>
      <w:r w:rsidRPr="00CB4DBE">
        <w:rPr>
          <w:lang w:val="en-US"/>
        </w:rPr>
        <w:lastRenderedPageBreak/>
        <w:t>5.4 Gameplay Mechanics</w:t>
      </w:r>
      <w:bookmarkEnd w:id="37"/>
    </w:p>
    <w:p w14:paraId="78581F06" w14:textId="7EC23435" w:rsidR="00CB4DBE" w:rsidRPr="00CB4DBE" w:rsidRDefault="00CB4DBE" w:rsidP="00CB4DBE">
      <w:pPr>
        <w:jc w:val="both"/>
        <w:rPr>
          <w:lang w:val="en-US"/>
        </w:rPr>
      </w:pPr>
      <w:r w:rsidRPr="00CB4DBE">
        <w:rPr>
          <w:lang w:val="en-US"/>
        </w:rPr>
        <w:t>Mechanics of game play are the heart of a system, as they provide challenge, interest, and flow. Some of the game play mechanics that are implemented in this project are movement, rotation, collision detection, gravity, scoring, as well as line removal.</w:t>
      </w:r>
    </w:p>
    <w:p w14:paraId="28EFCDEC" w14:textId="7B59CBB6" w:rsidR="00CB4DBE" w:rsidRPr="00714BAC" w:rsidRDefault="00CB4DBE" w:rsidP="00CB4DBE">
      <w:pPr>
        <w:jc w:val="both"/>
        <w:rPr>
          <w:b/>
          <w:bCs/>
          <w:lang w:val="en-US"/>
        </w:rPr>
      </w:pPr>
      <w:r w:rsidRPr="00714BAC">
        <w:rPr>
          <w:b/>
          <w:bCs/>
          <w:lang w:val="en-US"/>
        </w:rPr>
        <w:t>Movement and Rotation</w:t>
      </w:r>
    </w:p>
    <w:p w14:paraId="45AE265C" w14:textId="3EE90C10" w:rsidR="00CB4DBE" w:rsidRPr="00CB4DBE" w:rsidRDefault="00CB4DBE" w:rsidP="00CB4DBE">
      <w:pPr>
        <w:jc w:val="both"/>
        <w:rPr>
          <w:lang w:val="en-US"/>
        </w:rPr>
      </w:pPr>
      <w:r w:rsidRPr="00CB4DBE">
        <w:rPr>
          <w:lang w:val="en-US"/>
        </w:rPr>
        <w:t>User input events are processed using Pygame’s event processing mechanism, which translates those inputs into grid movements. These grid movements are either left, right, where the movement amount is measured in terms of a column, and rotation, which cycles between certain defined states. The collision rules are also ensured in this mechanism. This mechanism follows design literature that focuses on mechanics-driven design, which concentrates on certain behaviors and ensures fairness in those behaviors defined in [5].</w:t>
      </w:r>
    </w:p>
    <w:p w14:paraId="1EAC4676" w14:textId="0D80A0E6" w:rsidR="00CB4DBE" w:rsidRPr="00714BAC" w:rsidRDefault="00CB4DBE" w:rsidP="00CB4DBE">
      <w:pPr>
        <w:jc w:val="both"/>
        <w:rPr>
          <w:b/>
          <w:bCs/>
          <w:lang w:val="en-US"/>
        </w:rPr>
      </w:pPr>
      <w:r w:rsidRPr="00714BAC">
        <w:rPr>
          <w:b/>
          <w:bCs/>
          <w:lang w:val="en-US"/>
        </w:rPr>
        <w:t>Collision Detection</w:t>
      </w:r>
    </w:p>
    <w:p w14:paraId="78B179D7" w14:textId="18CDAC0F" w:rsidR="00CB4DBE" w:rsidRPr="00CB4DBE" w:rsidRDefault="00CB4DBE" w:rsidP="00CB4DBE">
      <w:pPr>
        <w:jc w:val="both"/>
        <w:rPr>
          <w:lang w:val="en-US"/>
        </w:rPr>
      </w:pPr>
      <w:r w:rsidRPr="00CB4DBE">
        <w:rPr>
          <w:lang w:val="en-US"/>
        </w:rPr>
        <w:t>Collision logic uses matrix sampling to check upcoming positions of tetromino cell positions. If any cell resides in an illegal position, the action cancels. Being rigid with collision rules guarantees compatibility, which has been cited as a vital necessity in puzzle games research [8].</w:t>
      </w:r>
    </w:p>
    <w:p w14:paraId="75367A4E" w14:textId="1AA95E4A" w:rsidR="00CB4DBE" w:rsidRPr="00714BAC" w:rsidRDefault="00CB4DBE" w:rsidP="00CB4DBE">
      <w:pPr>
        <w:jc w:val="both"/>
        <w:rPr>
          <w:b/>
          <w:bCs/>
          <w:lang w:val="en-US"/>
        </w:rPr>
      </w:pPr>
      <w:r w:rsidRPr="00714BAC">
        <w:rPr>
          <w:b/>
          <w:bCs/>
          <w:lang w:val="en-US"/>
        </w:rPr>
        <w:t>Gravity and Drop Speed</w:t>
      </w:r>
    </w:p>
    <w:p w14:paraId="615C4D89" w14:textId="6E930257" w:rsidR="00CB4DBE" w:rsidRPr="00CB4DBE" w:rsidRDefault="00CB4DBE" w:rsidP="00CB4DBE">
      <w:pPr>
        <w:jc w:val="both"/>
        <w:rPr>
          <w:lang w:val="en-US"/>
        </w:rPr>
      </w:pPr>
      <w:r w:rsidRPr="00CB4DBE">
        <w:rPr>
          <w:lang w:val="en-US"/>
        </w:rPr>
        <w:t>The tetrominoes fall automatically with a time interval that depends upon the present level. This interval begins with a relatively slow pace, which reduces systematically as players advance, as seen in traditional Tetris, reproducing difficulty progression linked to flow experience characteristics, as mentioned in [4]. The calculations for timing are carried out using the clock functionality of Pygame.</w:t>
      </w:r>
    </w:p>
    <w:p w14:paraId="2D176DB7" w14:textId="77777777" w:rsidR="00CB4DBE" w:rsidRPr="00714BAC" w:rsidRDefault="00CB4DBE" w:rsidP="00CB4DBE">
      <w:pPr>
        <w:jc w:val="both"/>
        <w:rPr>
          <w:b/>
          <w:bCs/>
          <w:lang w:val="en-US"/>
        </w:rPr>
      </w:pPr>
      <w:r w:rsidRPr="00714BAC">
        <w:rPr>
          <w:b/>
          <w:bCs/>
          <w:lang w:val="en-US"/>
        </w:rPr>
        <w:t>Line Clearing</w:t>
      </w:r>
    </w:p>
    <w:p w14:paraId="76D8E35D" w14:textId="77777777" w:rsidR="00CB4DBE" w:rsidRPr="00CB4DBE" w:rsidRDefault="00CB4DBE" w:rsidP="00CB4DBE">
      <w:pPr>
        <w:jc w:val="both"/>
        <w:rPr>
          <w:lang w:val="en-US"/>
        </w:rPr>
      </w:pPr>
      <w:r w:rsidRPr="00CB4DBE">
        <w:rPr>
          <w:lang w:val="en-US"/>
        </w:rPr>
        <w:t xml:space="preserve">A complete row removed means that all rows above it move down. This functionality has been implemented using list comprehension and matrix filtering. There are also additional rewards for scoring when multiple lines are removed in a single move, which </w:t>
      </w:r>
      <w:proofErr w:type="gramStart"/>
      <w:r w:rsidRPr="00CB4DBE">
        <w:rPr>
          <w:lang w:val="en-US"/>
        </w:rPr>
        <w:t>align</w:t>
      </w:r>
      <w:proofErr w:type="gramEnd"/>
      <w:r w:rsidRPr="00CB4DBE">
        <w:rPr>
          <w:lang w:val="en-US"/>
        </w:rPr>
        <w:t xml:space="preserve"> with traditional Tetris gameplay [3].</w:t>
      </w:r>
    </w:p>
    <w:p w14:paraId="79975779" w14:textId="77777777" w:rsidR="00CB4DBE" w:rsidRPr="00714BAC" w:rsidRDefault="00CB4DBE" w:rsidP="00CB4DBE">
      <w:pPr>
        <w:jc w:val="both"/>
        <w:rPr>
          <w:b/>
          <w:bCs/>
          <w:lang w:val="en-US"/>
        </w:rPr>
      </w:pPr>
      <w:r w:rsidRPr="00714BAC">
        <w:rPr>
          <w:b/>
          <w:bCs/>
          <w:lang w:val="en-US"/>
        </w:rPr>
        <w:t>Scoring And Level System</w:t>
      </w:r>
    </w:p>
    <w:p w14:paraId="3E03C45A" w14:textId="77777777" w:rsidR="00CB4DBE" w:rsidRPr="00CB4DBE" w:rsidRDefault="00CB4DBE" w:rsidP="00CB4DBE">
      <w:pPr>
        <w:jc w:val="both"/>
        <w:rPr>
          <w:lang w:val="en-US"/>
        </w:rPr>
      </w:pPr>
      <w:r w:rsidRPr="00CB4DBE">
        <w:rPr>
          <w:lang w:val="en-US"/>
        </w:rPr>
        <w:t>The points earned are calculated using a scoring formula, where rewards increase with single, double, triple, and quadruple ("Tetris") clears. Level increase is determined by a certain number of clears, influencing gravity speed. Progress in scoring, as suggested in literature, promotes feelings of mastery and satisfaction, which enhance player motivations [9].</w:t>
      </w:r>
    </w:p>
    <w:p w14:paraId="4E38BDCD" w14:textId="77777777" w:rsidR="00714BAC" w:rsidRDefault="00714BAC" w:rsidP="00CB4DBE">
      <w:pPr>
        <w:jc w:val="both"/>
        <w:rPr>
          <w:lang w:val="en-US"/>
        </w:rPr>
      </w:pPr>
    </w:p>
    <w:p w14:paraId="44E76421" w14:textId="77777777" w:rsidR="00714BAC" w:rsidRDefault="00714BAC" w:rsidP="00CB4DBE">
      <w:pPr>
        <w:jc w:val="both"/>
        <w:rPr>
          <w:lang w:val="en-US"/>
        </w:rPr>
      </w:pPr>
    </w:p>
    <w:p w14:paraId="1DA8EC50" w14:textId="77777777" w:rsidR="00714BAC" w:rsidRDefault="00714BAC" w:rsidP="00CB4DBE">
      <w:pPr>
        <w:jc w:val="both"/>
        <w:rPr>
          <w:lang w:val="en-US"/>
        </w:rPr>
      </w:pPr>
    </w:p>
    <w:p w14:paraId="3190933A" w14:textId="7BF91509" w:rsidR="00CB4DBE" w:rsidRPr="00714BAC" w:rsidRDefault="00CB4DBE" w:rsidP="00714BAC">
      <w:pPr>
        <w:pStyle w:val="Heading2"/>
        <w:rPr>
          <w:lang w:val="en-US"/>
        </w:rPr>
      </w:pPr>
      <w:bookmarkStart w:id="38" w:name="_Toc216357246"/>
      <w:r w:rsidRPr="00714BAC">
        <w:rPr>
          <w:lang w:val="en-US"/>
        </w:rPr>
        <w:lastRenderedPageBreak/>
        <w:t>5.5 Implementation Details</w:t>
      </w:r>
      <w:bookmarkEnd w:id="38"/>
    </w:p>
    <w:p w14:paraId="77B772C1" w14:textId="17774494" w:rsidR="00CB4DBE" w:rsidRPr="00CB4DBE" w:rsidRDefault="00CB4DBE" w:rsidP="00CB4DBE">
      <w:pPr>
        <w:jc w:val="both"/>
        <w:rPr>
          <w:lang w:val="en-US"/>
        </w:rPr>
      </w:pPr>
      <w:r w:rsidRPr="00CB4DBE">
        <w:rPr>
          <w:lang w:val="en-US"/>
        </w:rPr>
        <w:t>The implementation stage brings the needs of the system architecture into reality with functional code using Python. The structure of Pygame offers tools for event management, for example, drawing, as well as audio processing and timing functionalities that facilitate play in real-time [11]. The design and implementation were done in an iterative development lifecycle where subsystems were implemented singly.</w:t>
      </w:r>
    </w:p>
    <w:p w14:paraId="265D22FC" w14:textId="2A72F6EA" w:rsidR="00CB4DBE" w:rsidRPr="00714BAC" w:rsidRDefault="00CB4DBE" w:rsidP="00CB4DBE">
      <w:pPr>
        <w:jc w:val="both"/>
        <w:rPr>
          <w:b/>
          <w:bCs/>
          <w:lang w:val="en-US"/>
        </w:rPr>
      </w:pPr>
      <w:r w:rsidRPr="00714BAC">
        <w:rPr>
          <w:b/>
          <w:bCs/>
          <w:lang w:val="en-US"/>
        </w:rPr>
        <w:t>Code Structure Overview</w:t>
      </w:r>
    </w:p>
    <w:p w14:paraId="3E262CB9" w14:textId="558EA5E0" w:rsidR="00CB4DBE" w:rsidRPr="00CB4DBE" w:rsidRDefault="00CB4DBE" w:rsidP="00CB4DBE">
      <w:pPr>
        <w:jc w:val="both"/>
        <w:rPr>
          <w:lang w:val="en-US"/>
        </w:rPr>
      </w:pPr>
      <w:r w:rsidRPr="00CB4DBE">
        <w:rPr>
          <w:lang w:val="en-US"/>
        </w:rPr>
        <w:t>The source code has been divided into separate files, which are:</w:t>
      </w:r>
    </w:p>
    <w:p w14:paraId="06F221D5" w14:textId="7CB851D2" w:rsidR="00714BAC" w:rsidRPr="00714BAC" w:rsidRDefault="00714BAC" w:rsidP="00714BAC">
      <w:pPr>
        <w:numPr>
          <w:ilvl w:val="0"/>
          <w:numId w:val="16"/>
        </w:numPr>
        <w:jc w:val="both"/>
        <w:rPr>
          <w:lang w:val="en-US"/>
        </w:rPr>
      </w:pPr>
      <w:r w:rsidRPr="00714BAC">
        <w:rPr>
          <w:lang w:val="en-US"/>
        </w:rPr>
        <w:t>main.py – initialize the game, manages top-level control flow.</w:t>
      </w:r>
    </w:p>
    <w:p w14:paraId="120896EA" w14:textId="77777777" w:rsidR="00714BAC" w:rsidRPr="00714BAC" w:rsidRDefault="00714BAC" w:rsidP="00714BAC">
      <w:pPr>
        <w:numPr>
          <w:ilvl w:val="0"/>
          <w:numId w:val="16"/>
        </w:numPr>
        <w:jc w:val="both"/>
        <w:rPr>
          <w:lang w:val="en-US"/>
        </w:rPr>
      </w:pPr>
      <w:r w:rsidRPr="00714BAC">
        <w:rPr>
          <w:lang w:val="en-US"/>
        </w:rPr>
        <w:t>game_manager.py – implements state management and main loop logic.</w:t>
      </w:r>
    </w:p>
    <w:p w14:paraId="6E923AC3" w14:textId="77777777" w:rsidR="00714BAC" w:rsidRPr="00714BAC" w:rsidRDefault="00714BAC" w:rsidP="00714BAC">
      <w:pPr>
        <w:numPr>
          <w:ilvl w:val="0"/>
          <w:numId w:val="16"/>
        </w:numPr>
        <w:jc w:val="both"/>
        <w:rPr>
          <w:lang w:val="en-US"/>
        </w:rPr>
      </w:pPr>
      <w:r w:rsidRPr="00714BAC">
        <w:rPr>
          <w:lang w:val="en-US"/>
        </w:rPr>
        <w:t>grid.py – creates and maintains the board matrix.</w:t>
      </w:r>
    </w:p>
    <w:p w14:paraId="7AE54E09" w14:textId="211F7B1D" w:rsidR="00714BAC" w:rsidRPr="00714BAC" w:rsidRDefault="00714BAC" w:rsidP="00714BAC">
      <w:pPr>
        <w:numPr>
          <w:ilvl w:val="0"/>
          <w:numId w:val="16"/>
        </w:numPr>
        <w:jc w:val="both"/>
        <w:rPr>
          <w:lang w:val="en-US"/>
        </w:rPr>
      </w:pPr>
      <w:r w:rsidRPr="00714BAC">
        <w:rPr>
          <w:lang w:val="en-US"/>
        </w:rPr>
        <w:t>tetromino.py – defines base shape behavior and rotations.</w:t>
      </w:r>
    </w:p>
    <w:p w14:paraId="49EFB192" w14:textId="77777777" w:rsidR="00714BAC" w:rsidRPr="00714BAC" w:rsidRDefault="00714BAC" w:rsidP="00714BAC">
      <w:pPr>
        <w:numPr>
          <w:ilvl w:val="0"/>
          <w:numId w:val="16"/>
        </w:numPr>
        <w:jc w:val="both"/>
        <w:rPr>
          <w:lang w:val="en-US"/>
        </w:rPr>
      </w:pPr>
      <w:r w:rsidRPr="00714BAC">
        <w:rPr>
          <w:lang w:val="en-US"/>
        </w:rPr>
        <w:t>shapes.py – stores shape definitions and orientations.</w:t>
      </w:r>
    </w:p>
    <w:p w14:paraId="0B7C0316" w14:textId="77777777" w:rsidR="00714BAC" w:rsidRPr="00714BAC" w:rsidRDefault="00714BAC" w:rsidP="00714BAC">
      <w:pPr>
        <w:numPr>
          <w:ilvl w:val="0"/>
          <w:numId w:val="16"/>
        </w:numPr>
        <w:jc w:val="both"/>
        <w:rPr>
          <w:lang w:val="en-US"/>
        </w:rPr>
      </w:pPr>
      <w:r w:rsidRPr="00714BAC">
        <w:rPr>
          <w:lang w:val="en-US"/>
        </w:rPr>
        <w:t>ui.py – handles score boxes, text rendering, and layout.</w:t>
      </w:r>
    </w:p>
    <w:p w14:paraId="2F8F1CB0" w14:textId="77777777" w:rsidR="00714BAC" w:rsidRPr="00714BAC" w:rsidRDefault="00714BAC" w:rsidP="00714BAC">
      <w:pPr>
        <w:numPr>
          <w:ilvl w:val="0"/>
          <w:numId w:val="16"/>
        </w:numPr>
        <w:jc w:val="both"/>
        <w:rPr>
          <w:lang w:val="en-US"/>
        </w:rPr>
      </w:pPr>
      <w:r w:rsidRPr="00714BAC">
        <w:rPr>
          <w:lang w:val="en-US"/>
        </w:rPr>
        <w:t>sound.py – loads and triggers event-based audio clips.</w:t>
      </w:r>
    </w:p>
    <w:p w14:paraId="204C6089" w14:textId="323DDAE0" w:rsidR="00714BAC" w:rsidRPr="00714BAC" w:rsidRDefault="00714BAC" w:rsidP="00714BAC">
      <w:pPr>
        <w:jc w:val="both"/>
        <w:rPr>
          <w:lang w:val="en-US"/>
        </w:rPr>
      </w:pPr>
      <w:r w:rsidRPr="00714BAC">
        <w:rPr>
          <w:lang w:val="en-US"/>
        </w:rPr>
        <w:t>This file organization supports the maintainability and readability expected in academic software projects [13].</w:t>
      </w:r>
    </w:p>
    <w:p w14:paraId="58A64CF4" w14:textId="77485447" w:rsidR="00CB4DBE" w:rsidRPr="00714BAC" w:rsidRDefault="00CB4DBE" w:rsidP="00CB4DBE">
      <w:pPr>
        <w:jc w:val="both"/>
        <w:rPr>
          <w:b/>
          <w:bCs/>
          <w:lang w:val="en-US"/>
        </w:rPr>
      </w:pPr>
      <w:r w:rsidRPr="00714BAC">
        <w:rPr>
          <w:b/>
          <w:bCs/>
          <w:lang w:val="en-US"/>
        </w:rPr>
        <w:t>Important Algorithms</w:t>
      </w:r>
    </w:p>
    <w:p w14:paraId="11CC4278" w14:textId="2A75567A" w:rsidR="00714BAC" w:rsidRPr="00714BAC" w:rsidRDefault="00714BAC" w:rsidP="00714BAC">
      <w:pPr>
        <w:jc w:val="both"/>
        <w:rPr>
          <w:lang w:val="en-US"/>
        </w:rPr>
      </w:pPr>
      <w:r w:rsidRPr="00714BAC">
        <w:rPr>
          <w:lang w:val="en-US"/>
        </w:rPr>
        <w:t>Several algorithms play a central role in gameplay correctness:</w:t>
      </w:r>
    </w:p>
    <w:p w14:paraId="641EAE03" w14:textId="77777777" w:rsidR="00714BAC" w:rsidRPr="00714BAC" w:rsidRDefault="00714BAC" w:rsidP="00714BAC">
      <w:pPr>
        <w:pStyle w:val="ListParagraph"/>
        <w:numPr>
          <w:ilvl w:val="0"/>
          <w:numId w:val="17"/>
        </w:numPr>
        <w:jc w:val="both"/>
        <w:rPr>
          <w:b/>
          <w:bCs/>
          <w:lang w:val="en-US"/>
        </w:rPr>
      </w:pPr>
      <w:r w:rsidRPr="00714BAC">
        <w:rPr>
          <w:b/>
          <w:bCs/>
          <w:lang w:val="en-US"/>
        </w:rPr>
        <w:t>Rotation Algorithm:</w:t>
      </w:r>
    </w:p>
    <w:p w14:paraId="014EE2CB" w14:textId="229104D0" w:rsidR="00714BAC" w:rsidRPr="00714BAC" w:rsidRDefault="00714BAC" w:rsidP="00714BAC">
      <w:pPr>
        <w:pStyle w:val="ListParagraph"/>
        <w:jc w:val="both"/>
        <w:rPr>
          <w:lang w:val="en-US"/>
        </w:rPr>
      </w:pPr>
      <w:r>
        <w:rPr>
          <w:lang w:val="en-US"/>
        </w:rPr>
        <w:t>I</w:t>
      </w:r>
      <w:r w:rsidRPr="00714BAC">
        <w:rPr>
          <w:lang w:val="en-US"/>
        </w:rPr>
        <w:t>mplements a cyclic transformation of matrix coordinates for tetromino rotation. The transformation follows rotation matrices applied to grid coordinates, with offset adjustments for wall kicks.</w:t>
      </w:r>
    </w:p>
    <w:p w14:paraId="4A5F4655" w14:textId="77777777" w:rsidR="00714BAC" w:rsidRPr="00714BAC" w:rsidRDefault="00714BAC" w:rsidP="00714BAC">
      <w:pPr>
        <w:pStyle w:val="ListParagraph"/>
        <w:numPr>
          <w:ilvl w:val="0"/>
          <w:numId w:val="17"/>
        </w:numPr>
        <w:jc w:val="both"/>
        <w:rPr>
          <w:b/>
          <w:bCs/>
          <w:lang w:val="en-US"/>
        </w:rPr>
      </w:pPr>
      <w:r w:rsidRPr="00714BAC">
        <w:rPr>
          <w:b/>
          <w:bCs/>
          <w:lang w:val="en-US"/>
        </w:rPr>
        <w:t>Collision Algorithm:</w:t>
      </w:r>
    </w:p>
    <w:p w14:paraId="3880FDF5" w14:textId="42FDFA8E" w:rsidR="00714BAC" w:rsidRPr="00714BAC" w:rsidRDefault="00714BAC" w:rsidP="00714BAC">
      <w:pPr>
        <w:pStyle w:val="ListParagraph"/>
        <w:jc w:val="both"/>
        <w:rPr>
          <w:lang w:val="en-US"/>
        </w:rPr>
      </w:pPr>
      <w:r w:rsidRPr="00714BAC">
        <w:rPr>
          <w:lang w:val="en-US"/>
        </w:rPr>
        <w:t>For each tetromino block, potential movement is validated using boundary checks and occupancy tests on the grid matrix.</w:t>
      </w:r>
    </w:p>
    <w:p w14:paraId="479B8169" w14:textId="77777777" w:rsidR="00714BAC" w:rsidRPr="00714BAC" w:rsidRDefault="00714BAC" w:rsidP="00714BAC">
      <w:pPr>
        <w:pStyle w:val="ListParagraph"/>
        <w:numPr>
          <w:ilvl w:val="0"/>
          <w:numId w:val="17"/>
        </w:numPr>
        <w:jc w:val="both"/>
        <w:rPr>
          <w:b/>
          <w:bCs/>
          <w:lang w:val="en-US"/>
        </w:rPr>
      </w:pPr>
      <w:r w:rsidRPr="00714BAC">
        <w:rPr>
          <w:b/>
          <w:bCs/>
          <w:lang w:val="en-US"/>
        </w:rPr>
        <w:t>Line Clearing Algorithm:</w:t>
      </w:r>
    </w:p>
    <w:p w14:paraId="79CB766C" w14:textId="70900B7D" w:rsidR="00714BAC" w:rsidRPr="00714BAC" w:rsidRDefault="00714BAC" w:rsidP="00714BAC">
      <w:pPr>
        <w:pStyle w:val="ListParagraph"/>
        <w:jc w:val="both"/>
        <w:rPr>
          <w:lang w:val="en-US"/>
        </w:rPr>
      </w:pPr>
      <w:r w:rsidRPr="00714BAC">
        <w:rPr>
          <w:lang w:val="en-US"/>
        </w:rPr>
        <w:t>It Iterates through each row, removing rows that meet the "full" condition and concatenating empty rows above. This linear-time algorithm ensures efficient performance even under high-speed conditions.</w:t>
      </w:r>
    </w:p>
    <w:p w14:paraId="0D8B014D" w14:textId="77777777" w:rsidR="00714BAC" w:rsidRPr="00714BAC" w:rsidRDefault="00714BAC" w:rsidP="00714BAC">
      <w:pPr>
        <w:pStyle w:val="ListParagraph"/>
        <w:numPr>
          <w:ilvl w:val="0"/>
          <w:numId w:val="17"/>
        </w:numPr>
        <w:jc w:val="both"/>
        <w:rPr>
          <w:b/>
          <w:bCs/>
          <w:lang w:val="en-US"/>
        </w:rPr>
      </w:pPr>
      <w:r w:rsidRPr="00714BAC">
        <w:rPr>
          <w:b/>
          <w:bCs/>
          <w:lang w:val="en-US"/>
        </w:rPr>
        <w:t>Rendering Logic</w:t>
      </w:r>
    </w:p>
    <w:p w14:paraId="439023EF" w14:textId="19D8A875" w:rsidR="00FB3621" w:rsidRPr="00714BAC" w:rsidRDefault="00714BAC" w:rsidP="00714BAC">
      <w:pPr>
        <w:pStyle w:val="ListParagraph"/>
        <w:jc w:val="both"/>
        <w:rPr>
          <w:lang w:val="en-US"/>
        </w:rPr>
      </w:pPr>
      <w:r w:rsidRPr="00714BAC">
        <w:rPr>
          <w:lang w:val="en-US"/>
        </w:rPr>
        <w:t>Pygame's blotting functions draw each frame. The renderer draws the grid, active tetromino, locked blocks, UI panels, and text overlays. The rendering pipeline uses double buffering to eliminate flicker, consistent with SDL documentation [11].</w:t>
      </w:r>
      <w:r w:rsidR="00FB3621" w:rsidRPr="00714BAC">
        <w:rPr>
          <w:lang w:val="en-US"/>
        </w:rPr>
        <w:br w:type="page"/>
      </w:r>
    </w:p>
    <w:p w14:paraId="6CA386D8" w14:textId="77777777" w:rsidR="00714BAC" w:rsidRPr="00714BAC" w:rsidRDefault="00714BAC" w:rsidP="00714BAC">
      <w:pPr>
        <w:jc w:val="both"/>
        <w:rPr>
          <w:b/>
          <w:bCs/>
          <w:lang w:val="en-US"/>
        </w:rPr>
      </w:pPr>
      <w:r w:rsidRPr="00714BAC">
        <w:rPr>
          <w:b/>
          <w:bCs/>
          <w:lang w:val="en-US"/>
        </w:rPr>
        <w:lastRenderedPageBreak/>
        <w:t>5.6 Testing</w:t>
      </w:r>
    </w:p>
    <w:p w14:paraId="4AF8E3A8" w14:textId="311DA58E" w:rsidR="00324FF0" w:rsidRPr="00324FF0" w:rsidRDefault="00324FF0" w:rsidP="00324FF0">
      <w:pPr>
        <w:jc w:val="both"/>
        <w:rPr>
          <w:lang w:val="en-US"/>
        </w:rPr>
      </w:pPr>
      <w:r w:rsidRPr="00324FF0">
        <w:rPr>
          <w:lang w:val="en-US"/>
        </w:rPr>
        <w:t>Rewritten text:</w:t>
      </w:r>
    </w:p>
    <w:p w14:paraId="1528F99A" w14:textId="59651293" w:rsidR="00324FF0" w:rsidRPr="00324FF0" w:rsidRDefault="00324FF0" w:rsidP="00324FF0">
      <w:pPr>
        <w:jc w:val="both"/>
        <w:rPr>
          <w:lang w:val="en-US"/>
        </w:rPr>
      </w:pPr>
      <w:r w:rsidRPr="00324FF0">
        <w:rPr>
          <w:lang w:val="en-US"/>
        </w:rPr>
        <w:t>Testing represents a critical step in software development, and this step guaranties that it works correctly, as per expectations in the game, as well as providing a seamless experience for users. The testing of a game differs from other software programs in that it has a great focus on experiential features like timing, responsiveness, and visual correctness [12]. The testing methodology used in this project covers functional testing and playtesting, as per recommendations for assessing interactive systems in literature [15].</w:t>
      </w:r>
    </w:p>
    <w:p w14:paraId="5FFC50CD" w14:textId="77777777" w:rsidR="00324FF0" w:rsidRPr="00324FF0" w:rsidRDefault="00324FF0" w:rsidP="00324FF0">
      <w:pPr>
        <w:jc w:val="both"/>
        <w:rPr>
          <w:b/>
          <w:bCs/>
          <w:lang w:val="en-US"/>
        </w:rPr>
      </w:pPr>
      <w:r w:rsidRPr="00324FF0">
        <w:rPr>
          <w:b/>
          <w:bCs/>
          <w:lang w:val="en-US"/>
        </w:rPr>
        <w:t>Test Strategy</w:t>
      </w:r>
    </w:p>
    <w:p w14:paraId="46E03BEE" w14:textId="77777777" w:rsidR="00324FF0" w:rsidRPr="00324FF0" w:rsidRDefault="00324FF0" w:rsidP="00324FF0">
      <w:pPr>
        <w:jc w:val="both"/>
        <w:rPr>
          <w:lang w:val="en-US"/>
        </w:rPr>
      </w:pPr>
      <w:r w:rsidRPr="00324FF0">
        <w:rPr>
          <w:lang w:val="en-US"/>
        </w:rPr>
        <w:t>The overall test plan entails a set of three major tenets:</w:t>
      </w:r>
    </w:p>
    <w:p w14:paraId="236800F0" w14:textId="0AA0F03E" w:rsidR="00324FF0" w:rsidRPr="00324FF0" w:rsidRDefault="00324FF0" w:rsidP="00324FF0">
      <w:pPr>
        <w:pStyle w:val="ListParagraph"/>
        <w:numPr>
          <w:ilvl w:val="0"/>
          <w:numId w:val="28"/>
        </w:numPr>
        <w:jc w:val="both"/>
        <w:rPr>
          <w:b/>
          <w:bCs/>
          <w:lang w:val="en-US"/>
        </w:rPr>
      </w:pPr>
      <w:r w:rsidRPr="00324FF0">
        <w:rPr>
          <w:b/>
          <w:bCs/>
          <w:lang w:val="en-US"/>
        </w:rPr>
        <w:t>Functional Verification:</w:t>
      </w:r>
    </w:p>
    <w:p w14:paraId="67F8CB1B" w14:textId="77777777" w:rsidR="00324FF0" w:rsidRPr="00324FF0" w:rsidRDefault="00324FF0" w:rsidP="00324FF0">
      <w:pPr>
        <w:ind w:left="360"/>
        <w:jc w:val="both"/>
        <w:rPr>
          <w:lang w:val="en-US"/>
        </w:rPr>
      </w:pPr>
      <w:r w:rsidRPr="00324FF0">
        <w:rPr>
          <w:lang w:val="en-US"/>
        </w:rPr>
        <w:t>Validating that every subsystem satisfies requirements for our system. Rotation, collision detection, scoring, line clearing, and transition functionality are tested.</w:t>
      </w:r>
    </w:p>
    <w:p w14:paraId="4E94B56E" w14:textId="49B1CB08" w:rsidR="00324FF0" w:rsidRPr="00324FF0" w:rsidRDefault="00324FF0" w:rsidP="00324FF0">
      <w:pPr>
        <w:pStyle w:val="ListParagraph"/>
        <w:numPr>
          <w:ilvl w:val="0"/>
          <w:numId w:val="28"/>
        </w:numPr>
        <w:jc w:val="both"/>
        <w:rPr>
          <w:b/>
          <w:bCs/>
          <w:lang w:val="en-US"/>
        </w:rPr>
      </w:pPr>
      <w:r w:rsidRPr="00324FF0">
        <w:rPr>
          <w:b/>
          <w:bCs/>
          <w:lang w:val="en-US"/>
        </w:rPr>
        <w:t>Integration Testing:</w:t>
      </w:r>
    </w:p>
    <w:p w14:paraId="3A012902" w14:textId="77777777" w:rsidR="00324FF0" w:rsidRPr="00324FF0" w:rsidRDefault="00324FF0" w:rsidP="00324FF0">
      <w:pPr>
        <w:ind w:left="360"/>
        <w:jc w:val="both"/>
        <w:rPr>
          <w:lang w:val="en-US"/>
        </w:rPr>
      </w:pPr>
      <w:r w:rsidRPr="00324FF0">
        <w:rPr>
          <w:lang w:val="en-US"/>
        </w:rPr>
        <w:t>After working with individual components, integration tests are used to look at how different components work together in the overall game loop. This means that, for example, movement and gravity will be integrated with rendering.</w:t>
      </w:r>
    </w:p>
    <w:p w14:paraId="5F4E5043" w14:textId="60C89884" w:rsidR="00324FF0" w:rsidRPr="00324FF0" w:rsidRDefault="00324FF0" w:rsidP="00324FF0">
      <w:pPr>
        <w:pStyle w:val="ListParagraph"/>
        <w:numPr>
          <w:ilvl w:val="0"/>
          <w:numId w:val="28"/>
        </w:numPr>
        <w:jc w:val="both"/>
        <w:rPr>
          <w:b/>
          <w:bCs/>
          <w:lang w:val="en-US"/>
        </w:rPr>
      </w:pPr>
      <w:r w:rsidRPr="00324FF0">
        <w:rPr>
          <w:b/>
          <w:bCs/>
          <w:lang w:val="en-US"/>
        </w:rPr>
        <w:t>Play</w:t>
      </w:r>
    </w:p>
    <w:p w14:paraId="39C61E92" w14:textId="77777777" w:rsidR="00324FF0" w:rsidRPr="00324FF0" w:rsidRDefault="00324FF0" w:rsidP="00324FF0">
      <w:pPr>
        <w:ind w:left="360"/>
        <w:jc w:val="both"/>
        <w:rPr>
          <w:lang w:val="en-US"/>
        </w:rPr>
      </w:pPr>
      <w:r w:rsidRPr="00324FF0">
        <w:rPr>
          <w:lang w:val="en-US"/>
        </w:rPr>
        <w:t xml:space="preserve">There has been manual playtesting performed at certain intervals, as per the international development methodologies available in literature [12]. Playtesting aids in assessing responsiveness, users’ timing perception, visual ergonomics, and game flow. </w:t>
      </w:r>
    </w:p>
    <w:p w14:paraId="5DFB6022" w14:textId="2189AD32" w:rsidR="00324FF0" w:rsidRDefault="00324FF0" w:rsidP="00324FF0">
      <w:pPr>
        <w:jc w:val="both"/>
        <w:rPr>
          <w:lang w:val="en-US"/>
        </w:rPr>
      </w:pPr>
      <w:r w:rsidRPr="00324FF0">
        <w:rPr>
          <w:lang w:val="en-US"/>
        </w:rPr>
        <w:t>With this approach, the project will realize the mechanical exactness described in puzzle game studies that ensures a deterministic outcome and eliminates inconsistencies that would otherwise affect immersion in gameplay [4], [9].</w:t>
      </w:r>
    </w:p>
    <w:p w14:paraId="5BC68B85" w14:textId="61AA513C" w:rsidR="00714BAC" w:rsidRPr="00714BAC" w:rsidRDefault="00714BAC" w:rsidP="00324FF0">
      <w:pPr>
        <w:jc w:val="both"/>
        <w:rPr>
          <w:b/>
          <w:bCs/>
          <w:lang w:val="en-US"/>
        </w:rPr>
      </w:pPr>
      <w:r w:rsidRPr="00714BAC">
        <w:rPr>
          <w:b/>
          <w:bCs/>
          <w:lang w:val="en-US"/>
        </w:rPr>
        <w:t>Test Cases</w:t>
      </w:r>
    </w:p>
    <w:p w14:paraId="6AE3577D" w14:textId="77777777" w:rsidR="00714BAC" w:rsidRPr="00714BAC" w:rsidRDefault="00714BAC" w:rsidP="00714BAC">
      <w:pPr>
        <w:jc w:val="both"/>
        <w:rPr>
          <w:lang w:val="en-US"/>
        </w:rPr>
      </w:pPr>
      <w:r w:rsidRPr="00714BAC">
        <w:rPr>
          <w:lang w:val="en-US"/>
        </w:rPr>
        <w:t>The following test cases were designed to address high-priority scenarios identified during analysis:</w:t>
      </w:r>
    </w:p>
    <w:p w14:paraId="549E1F72" w14:textId="77777777" w:rsidR="00714BAC" w:rsidRPr="00714BAC" w:rsidRDefault="00714BAC" w:rsidP="00714BAC">
      <w:pPr>
        <w:jc w:val="both"/>
        <w:rPr>
          <w:lang w:val="en-US"/>
        </w:rPr>
      </w:pPr>
      <w:r w:rsidRPr="00714BAC">
        <w:rPr>
          <w:b/>
          <w:bCs/>
          <w:lang w:val="en-US"/>
        </w:rPr>
        <w:t>Test Case 1: Horizontal Movement Validation</w:t>
      </w:r>
    </w:p>
    <w:p w14:paraId="51292B95" w14:textId="77777777" w:rsidR="00714BAC" w:rsidRPr="00714BAC" w:rsidRDefault="00714BAC" w:rsidP="00714BAC">
      <w:pPr>
        <w:numPr>
          <w:ilvl w:val="0"/>
          <w:numId w:val="19"/>
        </w:numPr>
        <w:jc w:val="both"/>
        <w:rPr>
          <w:lang w:val="en-US"/>
        </w:rPr>
      </w:pPr>
      <w:r w:rsidRPr="00714BAC">
        <w:rPr>
          <w:b/>
          <w:bCs/>
          <w:lang w:val="en-US"/>
        </w:rPr>
        <w:t>Purpose:</w:t>
      </w:r>
      <w:r w:rsidRPr="00714BAC">
        <w:rPr>
          <w:lang w:val="en-US"/>
        </w:rPr>
        <w:t xml:space="preserve"> Verify that tetrominoes move one grid cell left or right per key press.</w:t>
      </w:r>
    </w:p>
    <w:p w14:paraId="3379E4CC" w14:textId="77777777" w:rsidR="00714BAC" w:rsidRPr="00714BAC" w:rsidRDefault="00714BAC" w:rsidP="00714BAC">
      <w:pPr>
        <w:numPr>
          <w:ilvl w:val="0"/>
          <w:numId w:val="19"/>
        </w:numPr>
        <w:jc w:val="both"/>
        <w:rPr>
          <w:lang w:val="en-US"/>
        </w:rPr>
      </w:pPr>
      <w:r w:rsidRPr="00714BAC">
        <w:rPr>
          <w:b/>
          <w:bCs/>
          <w:lang w:val="en-US"/>
        </w:rPr>
        <w:t>Input:</w:t>
      </w:r>
      <w:r w:rsidRPr="00714BAC">
        <w:rPr>
          <w:lang w:val="en-US"/>
        </w:rPr>
        <w:t xml:space="preserve"> LEFT or RIGHT arrow key.</w:t>
      </w:r>
    </w:p>
    <w:p w14:paraId="664B2EA3" w14:textId="77777777" w:rsidR="00714BAC" w:rsidRPr="00714BAC" w:rsidRDefault="00714BAC" w:rsidP="00714BAC">
      <w:pPr>
        <w:numPr>
          <w:ilvl w:val="0"/>
          <w:numId w:val="19"/>
        </w:numPr>
        <w:jc w:val="both"/>
        <w:rPr>
          <w:lang w:val="en-US"/>
        </w:rPr>
      </w:pPr>
      <w:r w:rsidRPr="00714BAC">
        <w:rPr>
          <w:b/>
          <w:bCs/>
          <w:lang w:val="en-US"/>
        </w:rPr>
        <w:t>Expected Output:</w:t>
      </w:r>
      <w:r w:rsidRPr="00714BAC">
        <w:rPr>
          <w:lang w:val="en-US"/>
        </w:rPr>
        <w:t xml:space="preserve"> Tetromino shifts exactly one column if not obstructed.</w:t>
      </w:r>
    </w:p>
    <w:p w14:paraId="28E39CED" w14:textId="4BE58F21" w:rsidR="00714BAC" w:rsidRPr="00714BAC" w:rsidRDefault="00714BAC" w:rsidP="001F42DC">
      <w:pPr>
        <w:numPr>
          <w:ilvl w:val="0"/>
          <w:numId w:val="19"/>
        </w:numPr>
        <w:rPr>
          <w:lang w:val="en-US"/>
        </w:rPr>
      </w:pPr>
      <w:r w:rsidRPr="00714BAC">
        <w:rPr>
          <w:b/>
          <w:bCs/>
          <w:lang w:val="en-US"/>
        </w:rPr>
        <w:t>Result:</w:t>
      </w:r>
      <w:r w:rsidRPr="00714BAC">
        <w:rPr>
          <w:lang w:val="en-US"/>
        </w:rPr>
        <w:t xml:space="preserve"> Pass.</w:t>
      </w:r>
      <w:r w:rsidRPr="00714BAC">
        <w:rPr>
          <w:lang w:val="en-US"/>
        </w:rPr>
        <w:br/>
        <w:t xml:space="preserve">Horizontal movement aligns with grid rules defined in the </w:t>
      </w:r>
      <w:r w:rsidR="001F42DC" w:rsidRPr="00714BAC">
        <w:rPr>
          <w:lang w:val="en-US"/>
        </w:rPr>
        <w:t>mechanical</w:t>
      </w:r>
      <w:r w:rsidRPr="00714BAC">
        <w:rPr>
          <w:lang w:val="en-US"/>
        </w:rPr>
        <w:t xml:space="preserve"> literature [5].</w:t>
      </w:r>
    </w:p>
    <w:p w14:paraId="6191C909" w14:textId="77777777" w:rsidR="00324FF0" w:rsidRDefault="00324FF0" w:rsidP="00714BAC">
      <w:pPr>
        <w:jc w:val="both"/>
        <w:rPr>
          <w:b/>
          <w:bCs/>
          <w:lang w:val="en-US"/>
        </w:rPr>
      </w:pPr>
    </w:p>
    <w:p w14:paraId="3F07F4A8" w14:textId="1132B68C" w:rsidR="00714BAC" w:rsidRPr="00714BAC" w:rsidRDefault="00714BAC" w:rsidP="00714BAC">
      <w:pPr>
        <w:jc w:val="both"/>
        <w:rPr>
          <w:lang w:val="en-US"/>
        </w:rPr>
      </w:pPr>
      <w:r w:rsidRPr="00714BAC">
        <w:rPr>
          <w:b/>
          <w:bCs/>
          <w:lang w:val="en-US"/>
        </w:rPr>
        <w:lastRenderedPageBreak/>
        <w:t>Test Case 2: Rotation Adjacent to Walls</w:t>
      </w:r>
    </w:p>
    <w:p w14:paraId="2F41B297" w14:textId="77777777" w:rsidR="00714BAC" w:rsidRPr="00714BAC" w:rsidRDefault="00714BAC" w:rsidP="00714BAC">
      <w:pPr>
        <w:numPr>
          <w:ilvl w:val="0"/>
          <w:numId w:val="20"/>
        </w:numPr>
        <w:jc w:val="both"/>
        <w:rPr>
          <w:lang w:val="en-US"/>
        </w:rPr>
      </w:pPr>
      <w:r w:rsidRPr="00714BAC">
        <w:rPr>
          <w:b/>
          <w:bCs/>
          <w:lang w:val="en-US"/>
        </w:rPr>
        <w:t>Purpose:</w:t>
      </w:r>
      <w:r w:rsidRPr="00714BAC">
        <w:rPr>
          <w:lang w:val="en-US"/>
        </w:rPr>
        <w:t xml:space="preserve"> Ensure rotations near boundaries are handled correctly.</w:t>
      </w:r>
    </w:p>
    <w:p w14:paraId="066D115E" w14:textId="77777777" w:rsidR="00714BAC" w:rsidRPr="00714BAC" w:rsidRDefault="00714BAC" w:rsidP="00714BAC">
      <w:pPr>
        <w:numPr>
          <w:ilvl w:val="0"/>
          <w:numId w:val="20"/>
        </w:numPr>
        <w:jc w:val="both"/>
        <w:rPr>
          <w:lang w:val="en-US"/>
        </w:rPr>
      </w:pPr>
      <w:r w:rsidRPr="00714BAC">
        <w:rPr>
          <w:b/>
          <w:bCs/>
          <w:lang w:val="en-US"/>
        </w:rPr>
        <w:t>Input:</w:t>
      </w:r>
      <w:r w:rsidRPr="00714BAC">
        <w:rPr>
          <w:lang w:val="en-US"/>
        </w:rPr>
        <w:t xml:space="preserve"> Press UP arrow while tetromino is adjacent to the left wall.</w:t>
      </w:r>
    </w:p>
    <w:p w14:paraId="213FF3B4" w14:textId="77777777" w:rsidR="00714BAC" w:rsidRPr="00714BAC" w:rsidRDefault="00714BAC" w:rsidP="00714BAC">
      <w:pPr>
        <w:numPr>
          <w:ilvl w:val="0"/>
          <w:numId w:val="20"/>
        </w:numPr>
        <w:jc w:val="both"/>
        <w:rPr>
          <w:lang w:val="en-US"/>
        </w:rPr>
      </w:pPr>
      <w:r w:rsidRPr="00714BAC">
        <w:rPr>
          <w:b/>
          <w:bCs/>
          <w:lang w:val="en-US"/>
        </w:rPr>
        <w:t>Expected Output:</w:t>
      </w:r>
      <w:r w:rsidRPr="00714BAC">
        <w:rPr>
          <w:lang w:val="en-US"/>
        </w:rPr>
        <w:t xml:space="preserve"> Valid rotation using a wall-kick offset or rotation cancellation if no valid space exists.</w:t>
      </w:r>
    </w:p>
    <w:p w14:paraId="7EC72EC2" w14:textId="69B4BC73" w:rsidR="00714BAC" w:rsidRPr="00714BAC" w:rsidRDefault="00714BAC" w:rsidP="001F42DC">
      <w:pPr>
        <w:numPr>
          <w:ilvl w:val="0"/>
          <w:numId w:val="20"/>
        </w:numPr>
        <w:rPr>
          <w:lang w:val="en-US"/>
        </w:rPr>
      </w:pPr>
      <w:r w:rsidRPr="00714BAC">
        <w:rPr>
          <w:b/>
          <w:bCs/>
          <w:lang w:val="en-US"/>
        </w:rPr>
        <w:t>Result:</w:t>
      </w:r>
      <w:r w:rsidRPr="00714BAC">
        <w:rPr>
          <w:lang w:val="en-US"/>
        </w:rPr>
        <w:t xml:space="preserve"> Pass after refinement.</w:t>
      </w:r>
      <w:r w:rsidRPr="00714BAC">
        <w:rPr>
          <w:lang w:val="en-US"/>
        </w:rPr>
        <w:br/>
        <w:t>Early iterations produced overlap issues; refinements introduced a simplified SRS-style offset check [3].</w:t>
      </w:r>
    </w:p>
    <w:p w14:paraId="3A59D4D1" w14:textId="77777777" w:rsidR="00714BAC" w:rsidRPr="00714BAC" w:rsidRDefault="00714BAC" w:rsidP="00714BAC">
      <w:pPr>
        <w:jc w:val="both"/>
        <w:rPr>
          <w:lang w:val="en-US"/>
        </w:rPr>
      </w:pPr>
      <w:r w:rsidRPr="00714BAC">
        <w:rPr>
          <w:b/>
          <w:bCs/>
          <w:lang w:val="en-US"/>
        </w:rPr>
        <w:t>Test Case 3: Collision with Existing Blocks</w:t>
      </w:r>
    </w:p>
    <w:p w14:paraId="23463802" w14:textId="77777777" w:rsidR="00714BAC" w:rsidRPr="00714BAC" w:rsidRDefault="00714BAC" w:rsidP="00714BAC">
      <w:pPr>
        <w:numPr>
          <w:ilvl w:val="0"/>
          <w:numId w:val="21"/>
        </w:numPr>
        <w:jc w:val="both"/>
        <w:rPr>
          <w:lang w:val="en-US"/>
        </w:rPr>
      </w:pPr>
      <w:r w:rsidRPr="00714BAC">
        <w:rPr>
          <w:b/>
          <w:bCs/>
          <w:lang w:val="en-US"/>
        </w:rPr>
        <w:t>Purpose:</w:t>
      </w:r>
      <w:r w:rsidRPr="00714BAC">
        <w:rPr>
          <w:lang w:val="en-US"/>
        </w:rPr>
        <w:t xml:space="preserve"> Confirm that tetrominoes cannot overlap locked blocks.</w:t>
      </w:r>
    </w:p>
    <w:p w14:paraId="57DF75A6" w14:textId="77777777" w:rsidR="00714BAC" w:rsidRPr="00714BAC" w:rsidRDefault="00714BAC" w:rsidP="00714BAC">
      <w:pPr>
        <w:numPr>
          <w:ilvl w:val="0"/>
          <w:numId w:val="21"/>
        </w:numPr>
        <w:jc w:val="both"/>
        <w:rPr>
          <w:lang w:val="en-US"/>
        </w:rPr>
      </w:pPr>
      <w:r w:rsidRPr="00714BAC">
        <w:rPr>
          <w:b/>
          <w:bCs/>
          <w:lang w:val="en-US"/>
        </w:rPr>
        <w:t>Input:</w:t>
      </w:r>
      <w:r w:rsidRPr="00714BAC">
        <w:rPr>
          <w:lang w:val="en-US"/>
        </w:rPr>
        <w:t xml:space="preserve"> Move the piece horizontally into a stacked block.</w:t>
      </w:r>
    </w:p>
    <w:p w14:paraId="32B141BD" w14:textId="77777777" w:rsidR="00714BAC" w:rsidRPr="00714BAC" w:rsidRDefault="00714BAC" w:rsidP="00714BAC">
      <w:pPr>
        <w:numPr>
          <w:ilvl w:val="0"/>
          <w:numId w:val="21"/>
        </w:numPr>
        <w:jc w:val="both"/>
        <w:rPr>
          <w:lang w:val="en-US"/>
        </w:rPr>
      </w:pPr>
      <w:r w:rsidRPr="00714BAC">
        <w:rPr>
          <w:b/>
          <w:bCs/>
          <w:lang w:val="en-US"/>
        </w:rPr>
        <w:t>Expected Output:</w:t>
      </w:r>
      <w:r w:rsidRPr="00714BAC">
        <w:rPr>
          <w:lang w:val="en-US"/>
        </w:rPr>
        <w:t xml:space="preserve"> Movement is cancelled.</w:t>
      </w:r>
    </w:p>
    <w:p w14:paraId="3D75B44E" w14:textId="00D8B60A" w:rsidR="00714BAC" w:rsidRPr="00714BAC" w:rsidRDefault="00714BAC" w:rsidP="001F42DC">
      <w:pPr>
        <w:numPr>
          <w:ilvl w:val="0"/>
          <w:numId w:val="21"/>
        </w:numPr>
        <w:rPr>
          <w:lang w:val="en-US"/>
        </w:rPr>
      </w:pPr>
      <w:r w:rsidRPr="00714BAC">
        <w:rPr>
          <w:b/>
          <w:bCs/>
          <w:lang w:val="en-US"/>
        </w:rPr>
        <w:t>Result:</w:t>
      </w:r>
      <w:r w:rsidRPr="00714BAC">
        <w:rPr>
          <w:lang w:val="en-US"/>
        </w:rPr>
        <w:t xml:space="preserve"> Pass.</w:t>
      </w:r>
      <w:r w:rsidRPr="00714BAC">
        <w:rPr>
          <w:lang w:val="en-US"/>
        </w:rPr>
        <w:br/>
        <w:t>Accurate collision detection is essential for maintaining puzzle integrity [7].</w:t>
      </w:r>
    </w:p>
    <w:p w14:paraId="6792DD2A" w14:textId="77777777" w:rsidR="00714BAC" w:rsidRPr="00714BAC" w:rsidRDefault="00714BAC" w:rsidP="00714BAC">
      <w:pPr>
        <w:jc w:val="both"/>
        <w:rPr>
          <w:lang w:val="en-US"/>
        </w:rPr>
      </w:pPr>
      <w:r w:rsidRPr="00714BAC">
        <w:rPr>
          <w:b/>
          <w:bCs/>
          <w:lang w:val="en-US"/>
        </w:rPr>
        <w:t>Test Case 4: Single Line Clear</w:t>
      </w:r>
    </w:p>
    <w:p w14:paraId="083B8361" w14:textId="77777777" w:rsidR="00714BAC" w:rsidRPr="00714BAC" w:rsidRDefault="00714BAC" w:rsidP="00714BAC">
      <w:pPr>
        <w:numPr>
          <w:ilvl w:val="0"/>
          <w:numId w:val="22"/>
        </w:numPr>
        <w:jc w:val="both"/>
        <w:rPr>
          <w:lang w:val="en-US"/>
        </w:rPr>
      </w:pPr>
      <w:r w:rsidRPr="00714BAC">
        <w:rPr>
          <w:b/>
          <w:bCs/>
          <w:lang w:val="en-US"/>
        </w:rPr>
        <w:t>Purpose:</w:t>
      </w:r>
      <w:r w:rsidRPr="00714BAC">
        <w:rPr>
          <w:lang w:val="en-US"/>
        </w:rPr>
        <w:t xml:space="preserve"> Validate removal of a single filled line.</w:t>
      </w:r>
    </w:p>
    <w:p w14:paraId="6E2BE206" w14:textId="77777777" w:rsidR="00714BAC" w:rsidRPr="00714BAC" w:rsidRDefault="00714BAC" w:rsidP="00714BAC">
      <w:pPr>
        <w:numPr>
          <w:ilvl w:val="0"/>
          <w:numId w:val="22"/>
        </w:numPr>
        <w:jc w:val="both"/>
        <w:rPr>
          <w:lang w:val="en-US"/>
        </w:rPr>
      </w:pPr>
      <w:r w:rsidRPr="00714BAC">
        <w:rPr>
          <w:b/>
          <w:bCs/>
          <w:lang w:val="en-US"/>
        </w:rPr>
        <w:t>Input:</w:t>
      </w:r>
      <w:r w:rsidRPr="00714BAC">
        <w:rPr>
          <w:lang w:val="en-US"/>
        </w:rPr>
        <w:t xml:space="preserve"> Fill one horizontal row.</w:t>
      </w:r>
    </w:p>
    <w:p w14:paraId="248AEC74" w14:textId="77777777" w:rsidR="00714BAC" w:rsidRPr="00714BAC" w:rsidRDefault="00714BAC" w:rsidP="00714BAC">
      <w:pPr>
        <w:numPr>
          <w:ilvl w:val="0"/>
          <w:numId w:val="22"/>
        </w:numPr>
        <w:jc w:val="both"/>
        <w:rPr>
          <w:lang w:val="en-US"/>
        </w:rPr>
      </w:pPr>
      <w:r w:rsidRPr="00714BAC">
        <w:rPr>
          <w:b/>
          <w:bCs/>
          <w:lang w:val="en-US"/>
        </w:rPr>
        <w:t>Expected Output:</w:t>
      </w:r>
      <w:r w:rsidRPr="00714BAC">
        <w:rPr>
          <w:lang w:val="en-US"/>
        </w:rPr>
        <w:t xml:space="preserve"> Row is removed; rows above shift downward; score increases.</w:t>
      </w:r>
    </w:p>
    <w:p w14:paraId="44370CC6" w14:textId="6C1201F9" w:rsidR="00714BAC" w:rsidRPr="00714BAC" w:rsidRDefault="00714BAC" w:rsidP="00714BAC">
      <w:pPr>
        <w:numPr>
          <w:ilvl w:val="0"/>
          <w:numId w:val="22"/>
        </w:numPr>
        <w:jc w:val="both"/>
      </w:pPr>
      <w:r w:rsidRPr="00714BAC">
        <w:rPr>
          <w:b/>
          <w:bCs/>
        </w:rPr>
        <w:t>Result:</w:t>
      </w:r>
      <w:r w:rsidRPr="00714BAC">
        <w:t xml:space="preserve"> Pass.</w:t>
      </w:r>
    </w:p>
    <w:p w14:paraId="0EF1E179" w14:textId="77777777" w:rsidR="00714BAC" w:rsidRPr="00714BAC" w:rsidRDefault="00714BAC" w:rsidP="00714BAC">
      <w:pPr>
        <w:jc w:val="both"/>
        <w:rPr>
          <w:lang w:val="en-US"/>
        </w:rPr>
      </w:pPr>
      <w:r w:rsidRPr="00714BAC">
        <w:rPr>
          <w:b/>
          <w:bCs/>
          <w:lang w:val="en-US"/>
        </w:rPr>
        <w:t>Test Case 5: Multi-Line Clear (Double, Triple, Tetris)</w:t>
      </w:r>
    </w:p>
    <w:p w14:paraId="7063A038" w14:textId="77777777" w:rsidR="00714BAC" w:rsidRPr="00714BAC" w:rsidRDefault="00714BAC" w:rsidP="00714BAC">
      <w:pPr>
        <w:numPr>
          <w:ilvl w:val="0"/>
          <w:numId w:val="23"/>
        </w:numPr>
        <w:jc w:val="both"/>
        <w:rPr>
          <w:lang w:val="en-US"/>
        </w:rPr>
      </w:pPr>
      <w:r w:rsidRPr="00714BAC">
        <w:rPr>
          <w:b/>
          <w:bCs/>
          <w:lang w:val="en-US"/>
        </w:rPr>
        <w:t>Purpose:</w:t>
      </w:r>
      <w:r w:rsidRPr="00714BAC">
        <w:rPr>
          <w:lang w:val="en-US"/>
        </w:rPr>
        <w:t xml:space="preserve"> Ensure simultaneous line clears are processed correctly.</w:t>
      </w:r>
    </w:p>
    <w:p w14:paraId="39066633" w14:textId="77777777" w:rsidR="00714BAC" w:rsidRPr="00714BAC" w:rsidRDefault="00714BAC" w:rsidP="00714BAC">
      <w:pPr>
        <w:numPr>
          <w:ilvl w:val="0"/>
          <w:numId w:val="23"/>
        </w:numPr>
        <w:jc w:val="both"/>
        <w:rPr>
          <w:lang w:val="en-US"/>
        </w:rPr>
      </w:pPr>
      <w:r w:rsidRPr="00714BAC">
        <w:rPr>
          <w:b/>
          <w:bCs/>
          <w:lang w:val="en-US"/>
        </w:rPr>
        <w:t>Input:</w:t>
      </w:r>
      <w:r w:rsidRPr="00714BAC">
        <w:rPr>
          <w:lang w:val="en-US"/>
        </w:rPr>
        <w:t xml:space="preserve"> Fill multiple rows and trigger clear.</w:t>
      </w:r>
    </w:p>
    <w:p w14:paraId="458B950F" w14:textId="77777777" w:rsidR="00714BAC" w:rsidRPr="00714BAC" w:rsidRDefault="00714BAC" w:rsidP="00714BAC">
      <w:pPr>
        <w:numPr>
          <w:ilvl w:val="0"/>
          <w:numId w:val="23"/>
        </w:numPr>
        <w:jc w:val="both"/>
        <w:rPr>
          <w:lang w:val="en-US"/>
        </w:rPr>
      </w:pPr>
      <w:r w:rsidRPr="00714BAC">
        <w:rPr>
          <w:b/>
          <w:bCs/>
          <w:lang w:val="en-US"/>
        </w:rPr>
        <w:t>Expected Output:</w:t>
      </w:r>
      <w:r w:rsidRPr="00714BAC">
        <w:rPr>
          <w:lang w:val="en-US"/>
        </w:rPr>
        <w:t xml:space="preserve"> All filled rows removed in one update cycle with appropriate scoring.</w:t>
      </w:r>
    </w:p>
    <w:p w14:paraId="66B80DE6" w14:textId="5202B2D3" w:rsidR="00714BAC" w:rsidRPr="00714BAC" w:rsidRDefault="00714BAC" w:rsidP="001F42DC">
      <w:pPr>
        <w:numPr>
          <w:ilvl w:val="0"/>
          <w:numId w:val="23"/>
        </w:numPr>
        <w:rPr>
          <w:lang w:val="en-US"/>
        </w:rPr>
      </w:pPr>
      <w:r w:rsidRPr="00714BAC">
        <w:rPr>
          <w:b/>
          <w:bCs/>
          <w:lang w:val="en-US"/>
        </w:rPr>
        <w:t>Result:</w:t>
      </w:r>
      <w:r w:rsidRPr="00714BAC">
        <w:rPr>
          <w:lang w:val="en-US"/>
        </w:rPr>
        <w:t xml:space="preserve"> Pass.</w:t>
      </w:r>
      <w:r w:rsidRPr="00714BAC">
        <w:rPr>
          <w:lang w:val="en-US"/>
        </w:rPr>
        <w:br/>
        <w:t>Scoring behavior reflects standard Tetris conventions [3].</w:t>
      </w:r>
    </w:p>
    <w:p w14:paraId="4F9EC0F5" w14:textId="77777777" w:rsidR="00714BAC" w:rsidRPr="00714BAC" w:rsidRDefault="00714BAC" w:rsidP="00714BAC">
      <w:pPr>
        <w:jc w:val="both"/>
        <w:rPr>
          <w:lang w:val="en-US"/>
        </w:rPr>
      </w:pPr>
      <w:r w:rsidRPr="00714BAC">
        <w:rPr>
          <w:b/>
          <w:bCs/>
          <w:lang w:val="en-US"/>
        </w:rPr>
        <w:t>Test Case 6: Game Over Trigger</w:t>
      </w:r>
    </w:p>
    <w:p w14:paraId="185D503F" w14:textId="77777777" w:rsidR="00714BAC" w:rsidRPr="00714BAC" w:rsidRDefault="00714BAC" w:rsidP="00714BAC">
      <w:pPr>
        <w:numPr>
          <w:ilvl w:val="0"/>
          <w:numId w:val="24"/>
        </w:numPr>
        <w:jc w:val="both"/>
        <w:rPr>
          <w:lang w:val="en-US"/>
        </w:rPr>
      </w:pPr>
      <w:r w:rsidRPr="00714BAC">
        <w:rPr>
          <w:b/>
          <w:bCs/>
          <w:lang w:val="en-US"/>
        </w:rPr>
        <w:t>Purpose:</w:t>
      </w:r>
      <w:r w:rsidRPr="00714BAC">
        <w:rPr>
          <w:lang w:val="en-US"/>
        </w:rPr>
        <w:t xml:space="preserve"> Confirm game ends when new piece cannot spawn.</w:t>
      </w:r>
    </w:p>
    <w:p w14:paraId="4EDC412D" w14:textId="77777777" w:rsidR="00714BAC" w:rsidRPr="00714BAC" w:rsidRDefault="00714BAC" w:rsidP="00714BAC">
      <w:pPr>
        <w:numPr>
          <w:ilvl w:val="0"/>
          <w:numId w:val="24"/>
        </w:numPr>
        <w:jc w:val="both"/>
        <w:rPr>
          <w:lang w:val="en-US"/>
        </w:rPr>
      </w:pPr>
      <w:r w:rsidRPr="00714BAC">
        <w:rPr>
          <w:b/>
          <w:bCs/>
          <w:lang w:val="en-US"/>
        </w:rPr>
        <w:t>Input:</w:t>
      </w:r>
      <w:r w:rsidRPr="00714BAC">
        <w:rPr>
          <w:lang w:val="en-US"/>
        </w:rPr>
        <w:t xml:space="preserve"> Fill upper grid area.</w:t>
      </w:r>
    </w:p>
    <w:p w14:paraId="72BD2F57" w14:textId="77777777" w:rsidR="00714BAC" w:rsidRPr="00714BAC" w:rsidRDefault="00714BAC" w:rsidP="00714BAC">
      <w:pPr>
        <w:numPr>
          <w:ilvl w:val="0"/>
          <w:numId w:val="24"/>
        </w:numPr>
        <w:jc w:val="both"/>
        <w:rPr>
          <w:lang w:val="en-US"/>
        </w:rPr>
      </w:pPr>
      <w:r w:rsidRPr="00714BAC">
        <w:rPr>
          <w:b/>
          <w:bCs/>
          <w:lang w:val="en-US"/>
        </w:rPr>
        <w:t>Expected Output:</w:t>
      </w:r>
      <w:r w:rsidRPr="00714BAC">
        <w:rPr>
          <w:lang w:val="en-US"/>
        </w:rPr>
        <w:t xml:space="preserve"> Game transitions to Game Over state and displays the interface.</w:t>
      </w:r>
    </w:p>
    <w:p w14:paraId="22037C17" w14:textId="4A92FADA" w:rsidR="00714BAC" w:rsidRPr="00714BAC" w:rsidRDefault="00714BAC" w:rsidP="00714BAC">
      <w:pPr>
        <w:numPr>
          <w:ilvl w:val="0"/>
          <w:numId w:val="24"/>
        </w:numPr>
        <w:jc w:val="both"/>
      </w:pPr>
      <w:r w:rsidRPr="00714BAC">
        <w:rPr>
          <w:b/>
          <w:bCs/>
        </w:rPr>
        <w:t>Result:</w:t>
      </w:r>
      <w:r w:rsidRPr="00714BAC">
        <w:t xml:space="preserve"> Pass.</w:t>
      </w:r>
    </w:p>
    <w:p w14:paraId="7ABC55B8" w14:textId="77777777" w:rsidR="00714BAC" w:rsidRPr="00714BAC" w:rsidRDefault="00714BAC" w:rsidP="00714BAC">
      <w:pPr>
        <w:jc w:val="both"/>
        <w:rPr>
          <w:lang w:val="en-US"/>
        </w:rPr>
      </w:pPr>
      <w:r w:rsidRPr="00714BAC">
        <w:rPr>
          <w:b/>
          <w:bCs/>
          <w:lang w:val="en-US"/>
        </w:rPr>
        <w:lastRenderedPageBreak/>
        <w:t>Test Case 7: Pause/Resume Functionality</w:t>
      </w:r>
    </w:p>
    <w:p w14:paraId="26316C1B" w14:textId="77777777" w:rsidR="00714BAC" w:rsidRPr="00714BAC" w:rsidRDefault="00714BAC" w:rsidP="00714BAC">
      <w:pPr>
        <w:numPr>
          <w:ilvl w:val="0"/>
          <w:numId w:val="25"/>
        </w:numPr>
        <w:jc w:val="both"/>
        <w:rPr>
          <w:lang w:val="en-US"/>
        </w:rPr>
      </w:pPr>
      <w:r w:rsidRPr="00714BAC">
        <w:rPr>
          <w:b/>
          <w:bCs/>
          <w:lang w:val="en-US"/>
        </w:rPr>
        <w:t>Purpose:</w:t>
      </w:r>
      <w:r w:rsidRPr="00714BAC">
        <w:rPr>
          <w:lang w:val="en-US"/>
        </w:rPr>
        <w:t xml:space="preserve"> Verify game can pause mid-sequence.</w:t>
      </w:r>
    </w:p>
    <w:p w14:paraId="510D0FD0" w14:textId="77777777" w:rsidR="00714BAC" w:rsidRPr="00714BAC" w:rsidRDefault="00714BAC" w:rsidP="00714BAC">
      <w:pPr>
        <w:numPr>
          <w:ilvl w:val="0"/>
          <w:numId w:val="25"/>
        </w:numPr>
        <w:jc w:val="both"/>
        <w:rPr>
          <w:lang w:val="en-US"/>
        </w:rPr>
      </w:pPr>
      <w:r w:rsidRPr="00714BAC">
        <w:rPr>
          <w:b/>
          <w:bCs/>
          <w:lang w:val="en-US"/>
        </w:rPr>
        <w:t>Input:</w:t>
      </w:r>
      <w:r w:rsidRPr="00714BAC">
        <w:rPr>
          <w:lang w:val="en-US"/>
        </w:rPr>
        <w:t xml:space="preserve"> Press designated pause key.</w:t>
      </w:r>
    </w:p>
    <w:p w14:paraId="7D248DC1" w14:textId="77777777" w:rsidR="00714BAC" w:rsidRPr="00714BAC" w:rsidRDefault="00714BAC" w:rsidP="00714BAC">
      <w:pPr>
        <w:numPr>
          <w:ilvl w:val="0"/>
          <w:numId w:val="25"/>
        </w:numPr>
        <w:jc w:val="both"/>
        <w:rPr>
          <w:lang w:val="en-US"/>
        </w:rPr>
      </w:pPr>
      <w:r w:rsidRPr="00714BAC">
        <w:rPr>
          <w:b/>
          <w:bCs/>
          <w:lang w:val="en-US"/>
        </w:rPr>
        <w:t>Expected Output:</w:t>
      </w:r>
      <w:r w:rsidRPr="00714BAC">
        <w:rPr>
          <w:lang w:val="en-US"/>
        </w:rPr>
        <w:t xml:space="preserve"> Game freezes all movement until resumed.</w:t>
      </w:r>
    </w:p>
    <w:p w14:paraId="209803A9" w14:textId="56A26FD7" w:rsidR="00714BAC" w:rsidRPr="00714BAC" w:rsidRDefault="00714BAC" w:rsidP="00714BAC">
      <w:pPr>
        <w:numPr>
          <w:ilvl w:val="0"/>
          <w:numId w:val="25"/>
        </w:numPr>
        <w:jc w:val="both"/>
      </w:pPr>
      <w:r w:rsidRPr="00714BAC">
        <w:rPr>
          <w:b/>
          <w:bCs/>
        </w:rPr>
        <w:t>Result:</w:t>
      </w:r>
      <w:r w:rsidRPr="00714BAC">
        <w:t xml:space="preserve"> Pass.</w:t>
      </w:r>
    </w:p>
    <w:p w14:paraId="02D1375A" w14:textId="77777777" w:rsidR="00714BAC" w:rsidRPr="00714BAC" w:rsidRDefault="00714BAC" w:rsidP="00714BAC">
      <w:pPr>
        <w:jc w:val="both"/>
        <w:rPr>
          <w:lang w:val="en-US"/>
        </w:rPr>
      </w:pPr>
      <w:r w:rsidRPr="00714BAC">
        <w:rPr>
          <w:b/>
          <w:bCs/>
          <w:lang w:val="en-US"/>
        </w:rPr>
        <w:t>Test Case 8: Input Latency Under Load</w:t>
      </w:r>
    </w:p>
    <w:p w14:paraId="2F4519B7" w14:textId="77777777" w:rsidR="00714BAC" w:rsidRPr="00714BAC" w:rsidRDefault="00714BAC" w:rsidP="00714BAC">
      <w:pPr>
        <w:numPr>
          <w:ilvl w:val="0"/>
          <w:numId w:val="26"/>
        </w:numPr>
        <w:jc w:val="both"/>
        <w:rPr>
          <w:lang w:val="en-US"/>
        </w:rPr>
      </w:pPr>
      <w:r w:rsidRPr="00714BAC">
        <w:rPr>
          <w:b/>
          <w:bCs/>
          <w:lang w:val="en-US"/>
        </w:rPr>
        <w:t>Purpose:</w:t>
      </w:r>
      <w:r w:rsidRPr="00714BAC">
        <w:rPr>
          <w:lang w:val="en-US"/>
        </w:rPr>
        <w:t xml:space="preserve"> Ensure responsiveness during high-speed gameplay.</w:t>
      </w:r>
    </w:p>
    <w:p w14:paraId="08F846CC" w14:textId="77777777" w:rsidR="00714BAC" w:rsidRPr="00714BAC" w:rsidRDefault="00714BAC" w:rsidP="00714BAC">
      <w:pPr>
        <w:numPr>
          <w:ilvl w:val="0"/>
          <w:numId w:val="26"/>
        </w:numPr>
        <w:jc w:val="both"/>
        <w:rPr>
          <w:lang w:val="en-US"/>
        </w:rPr>
      </w:pPr>
      <w:r w:rsidRPr="00714BAC">
        <w:rPr>
          <w:b/>
          <w:bCs/>
          <w:lang w:val="en-US"/>
        </w:rPr>
        <w:t>Input:</w:t>
      </w:r>
      <w:r w:rsidRPr="00714BAC">
        <w:rPr>
          <w:lang w:val="en-US"/>
        </w:rPr>
        <w:t xml:space="preserve"> Perform rapid key presses at level 10+.</w:t>
      </w:r>
    </w:p>
    <w:p w14:paraId="37C0A4E6" w14:textId="77777777" w:rsidR="00714BAC" w:rsidRPr="00714BAC" w:rsidRDefault="00714BAC" w:rsidP="00714BAC">
      <w:pPr>
        <w:numPr>
          <w:ilvl w:val="0"/>
          <w:numId w:val="26"/>
        </w:numPr>
        <w:jc w:val="both"/>
        <w:rPr>
          <w:lang w:val="en-US"/>
        </w:rPr>
      </w:pPr>
      <w:r w:rsidRPr="00714BAC">
        <w:rPr>
          <w:b/>
          <w:bCs/>
          <w:lang w:val="en-US"/>
        </w:rPr>
        <w:t>Expected Output:</w:t>
      </w:r>
      <w:r w:rsidRPr="00714BAC">
        <w:rPr>
          <w:lang w:val="en-US"/>
        </w:rPr>
        <w:t xml:space="preserve"> Input processes within 30–50 ms.</w:t>
      </w:r>
    </w:p>
    <w:p w14:paraId="7482EC82" w14:textId="40B0CFD6" w:rsidR="00714BAC" w:rsidRPr="00714BAC" w:rsidRDefault="00714BAC" w:rsidP="001F42DC">
      <w:pPr>
        <w:numPr>
          <w:ilvl w:val="0"/>
          <w:numId w:val="26"/>
        </w:numPr>
        <w:rPr>
          <w:lang w:val="en-US"/>
        </w:rPr>
      </w:pPr>
      <w:r w:rsidRPr="00714BAC">
        <w:rPr>
          <w:b/>
          <w:bCs/>
          <w:lang w:val="en-US"/>
        </w:rPr>
        <w:t>Result:</w:t>
      </w:r>
      <w:r w:rsidR="001F42DC">
        <w:rPr>
          <w:b/>
          <w:bCs/>
          <w:lang w:val="en-US"/>
        </w:rPr>
        <w:t xml:space="preserve"> </w:t>
      </w:r>
      <w:r w:rsidRPr="00714BAC">
        <w:rPr>
          <w:lang w:val="en-US"/>
        </w:rPr>
        <w:t>Pass.</w:t>
      </w:r>
      <w:r w:rsidRPr="00714BAC">
        <w:rPr>
          <w:lang w:val="en-US"/>
        </w:rPr>
        <w:br/>
        <w:t>Performance benchmarks align with HCI recommendations [16].</w:t>
      </w:r>
    </w:p>
    <w:p w14:paraId="56252ED3" w14:textId="6B822FEA" w:rsidR="001F42DC" w:rsidRPr="001F42DC" w:rsidRDefault="001F42DC" w:rsidP="001F42DC">
      <w:pPr>
        <w:jc w:val="both"/>
        <w:rPr>
          <w:b/>
          <w:bCs/>
          <w:lang w:val="en-US"/>
        </w:rPr>
      </w:pPr>
      <w:r w:rsidRPr="001F42DC">
        <w:rPr>
          <w:b/>
          <w:bCs/>
          <w:lang w:val="en-US"/>
        </w:rPr>
        <w:t>Manual Gameplay Testing</w:t>
      </w:r>
    </w:p>
    <w:p w14:paraId="38CF7B84" w14:textId="7C7506FC" w:rsidR="001F42DC" w:rsidRPr="001F42DC" w:rsidRDefault="001F42DC" w:rsidP="001F42DC">
      <w:pPr>
        <w:jc w:val="both"/>
        <w:rPr>
          <w:lang w:val="en-US"/>
        </w:rPr>
      </w:pPr>
      <w:r w:rsidRPr="001F42DC">
        <w:rPr>
          <w:lang w:val="en-US"/>
        </w:rPr>
        <w:t>Manual testing has been done in all stages of development, as seen in game development. Every playtesting has aimed at testing one or many of the following:</w:t>
      </w:r>
    </w:p>
    <w:p w14:paraId="0AC25AA6" w14:textId="2627CF8F" w:rsidR="001F42DC" w:rsidRPr="001F42DC" w:rsidRDefault="001F42DC" w:rsidP="001F42DC">
      <w:pPr>
        <w:pStyle w:val="ListParagraph"/>
        <w:numPr>
          <w:ilvl w:val="0"/>
          <w:numId w:val="17"/>
        </w:numPr>
        <w:jc w:val="both"/>
        <w:rPr>
          <w:lang w:val="en-US"/>
        </w:rPr>
      </w:pPr>
      <w:r w:rsidRPr="001F42DC">
        <w:rPr>
          <w:lang w:val="en-US"/>
        </w:rPr>
        <w:t>Responsiveness: This involves consistent interpretation of inputs over frame cycles.</w:t>
      </w:r>
    </w:p>
    <w:p w14:paraId="5D1C4C73" w14:textId="67D338F7" w:rsidR="001F42DC" w:rsidRPr="001F42DC" w:rsidRDefault="001F42DC" w:rsidP="001F42DC">
      <w:pPr>
        <w:pStyle w:val="ListParagraph"/>
        <w:numPr>
          <w:ilvl w:val="0"/>
          <w:numId w:val="17"/>
        </w:numPr>
        <w:jc w:val="both"/>
        <w:rPr>
          <w:lang w:val="en-US"/>
        </w:rPr>
      </w:pPr>
      <w:r w:rsidRPr="001F42DC">
        <w:rPr>
          <w:lang w:val="en-US"/>
        </w:rPr>
        <w:t>Visual Clarity: Ensuring that colours are identifiable in a fast-paced game.</w:t>
      </w:r>
    </w:p>
    <w:p w14:paraId="1F3ECF2D" w14:textId="605262E2" w:rsidR="001F42DC" w:rsidRPr="001F42DC" w:rsidRDefault="001F42DC" w:rsidP="001F42DC">
      <w:pPr>
        <w:pStyle w:val="ListParagraph"/>
        <w:numPr>
          <w:ilvl w:val="0"/>
          <w:numId w:val="17"/>
        </w:numPr>
        <w:jc w:val="both"/>
        <w:rPr>
          <w:lang w:val="en-US"/>
        </w:rPr>
      </w:pPr>
      <w:r w:rsidRPr="001F42DC">
        <w:rPr>
          <w:lang w:val="en-US"/>
        </w:rPr>
        <w:t>Pace of difficulty: Determination of whether the progression of difficulty provides sufficient challenge for the player.</w:t>
      </w:r>
    </w:p>
    <w:p w14:paraId="2F679ED2" w14:textId="744321B5" w:rsidR="001F42DC" w:rsidRPr="001F42DC" w:rsidRDefault="001F42DC" w:rsidP="001F42DC">
      <w:pPr>
        <w:pStyle w:val="ListParagraph"/>
        <w:numPr>
          <w:ilvl w:val="0"/>
          <w:numId w:val="17"/>
        </w:numPr>
        <w:jc w:val="both"/>
        <w:rPr>
          <w:lang w:val="en-US"/>
        </w:rPr>
      </w:pPr>
      <w:r w:rsidRPr="001F42DC">
        <w:rPr>
          <w:lang w:val="en-US"/>
        </w:rPr>
        <w:t>Feedback Timing: The timing of sound effects and animation in relation to mechanical actions [15].</w:t>
      </w:r>
    </w:p>
    <w:p w14:paraId="5053DCB4" w14:textId="31841652" w:rsidR="001F42DC" w:rsidRPr="00324FF0" w:rsidRDefault="001F42DC" w:rsidP="001F42DC">
      <w:pPr>
        <w:jc w:val="both"/>
        <w:rPr>
          <w:lang w:val="en-US"/>
        </w:rPr>
      </w:pPr>
      <w:r w:rsidRPr="001F42DC">
        <w:rPr>
          <w:lang w:val="en-US"/>
        </w:rPr>
        <w:t>The test also pointed out several areas that needed improvement. There was minor stutter in early prototypes in line clearing due to redundant rendering calls. Profile analysis showed that it was inefficient to redraw all grid cells in every frame.</w:t>
      </w:r>
    </w:p>
    <w:p w14:paraId="435D3DA5" w14:textId="335914BE" w:rsidR="001F42DC" w:rsidRPr="001F42DC" w:rsidRDefault="001F42DC" w:rsidP="001F42DC">
      <w:pPr>
        <w:jc w:val="both"/>
        <w:rPr>
          <w:b/>
          <w:bCs/>
          <w:lang w:val="en-US"/>
        </w:rPr>
      </w:pPr>
      <w:r w:rsidRPr="001F42DC">
        <w:rPr>
          <w:b/>
          <w:bCs/>
          <w:lang w:val="en-US"/>
        </w:rPr>
        <w:t>Bug Fix Log</w:t>
      </w:r>
    </w:p>
    <w:p w14:paraId="6B12B369" w14:textId="77777777" w:rsidR="001F42DC" w:rsidRPr="001F42DC" w:rsidRDefault="001F42DC" w:rsidP="001F42DC">
      <w:pPr>
        <w:jc w:val="both"/>
        <w:rPr>
          <w:lang w:val="en-US"/>
        </w:rPr>
      </w:pPr>
      <w:r w:rsidRPr="001F42DC">
        <w:rPr>
          <w:lang w:val="en-US"/>
        </w:rPr>
        <w:t>A variety of development problems were discovered and corrected:</w:t>
      </w:r>
    </w:p>
    <w:p w14:paraId="627144AC" w14:textId="77777777" w:rsidR="001F42DC" w:rsidRPr="001F42DC" w:rsidRDefault="001F42DC" w:rsidP="001F42DC">
      <w:pPr>
        <w:pStyle w:val="ListParagraph"/>
        <w:numPr>
          <w:ilvl w:val="0"/>
          <w:numId w:val="27"/>
        </w:numPr>
        <w:jc w:val="both"/>
        <w:rPr>
          <w:b/>
          <w:bCs/>
          <w:lang w:val="en-US"/>
        </w:rPr>
      </w:pPr>
      <w:r w:rsidRPr="001F42DC">
        <w:rPr>
          <w:b/>
          <w:bCs/>
          <w:lang w:val="en-US"/>
        </w:rPr>
        <w:t xml:space="preserve">Rotation Edge Case Bug: </w:t>
      </w:r>
    </w:p>
    <w:p w14:paraId="757CE04F" w14:textId="24300D0C" w:rsidR="001F42DC" w:rsidRPr="001F42DC" w:rsidRDefault="001F42DC" w:rsidP="001F42DC">
      <w:pPr>
        <w:pStyle w:val="ListParagraph"/>
        <w:jc w:val="both"/>
        <w:rPr>
          <w:lang w:val="en-US"/>
        </w:rPr>
      </w:pPr>
      <w:r w:rsidRPr="001F42DC">
        <w:rPr>
          <w:lang w:val="en-US"/>
        </w:rPr>
        <w:t xml:space="preserve">This bug occurred when certain shapes were being rotated in a tight space. </w:t>
      </w:r>
    </w:p>
    <w:p w14:paraId="4779C67E" w14:textId="2E6BB7F4" w:rsidR="001F42DC" w:rsidRPr="001F42DC" w:rsidRDefault="001F42DC" w:rsidP="001F42DC">
      <w:pPr>
        <w:pStyle w:val="ListParagraph"/>
        <w:jc w:val="both"/>
        <w:rPr>
          <w:lang w:val="en-US"/>
        </w:rPr>
      </w:pPr>
      <w:r w:rsidRPr="001F42DC">
        <w:rPr>
          <w:lang w:val="en-US"/>
        </w:rPr>
        <w:t>Solution: Implemented offsets inspired by SRS rotations as in [3].</w:t>
      </w:r>
    </w:p>
    <w:p w14:paraId="5CCF859F" w14:textId="77777777" w:rsidR="001F42DC" w:rsidRPr="001F42DC" w:rsidRDefault="001F42DC" w:rsidP="001F42DC">
      <w:pPr>
        <w:pStyle w:val="ListParagraph"/>
        <w:numPr>
          <w:ilvl w:val="0"/>
          <w:numId w:val="27"/>
        </w:numPr>
        <w:jc w:val="both"/>
        <w:rPr>
          <w:b/>
          <w:bCs/>
          <w:lang w:val="en-US"/>
        </w:rPr>
      </w:pPr>
      <w:r w:rsidRPr="001F42DC">
        <w:rPr>
          <w:b/>
          <w:bCs/>
          <w:lang w:val="en-US"/>
        </w:rPr>
        <w:t xml:space="preserve">Score Panel Overlap: </w:t>
      </w:r>
    </w:p>
    <w:p w14:paraId="0C944019" w14:textId="2E6466FB" w:rsidR="001F42DC" w:rsidRPr="001F42DC" w:rsidRDefault="001F42DC" w:rsidP="001F42DC">
      <w:pPr>
        <w:pStyle w:val="ListParagraph"/>
        <w:jc w:val="both"/>
        <w:rPr>
          <w:lang w:val="en-US"/>
        </w:rPr>
      </w:pPr>
      <w:r w:rsidRPr="001F42DC">
        <w:rPr>
          <w:lang w:val="en-US"/>
        </w:rPr>
        <w:t xml:space="preserve">There were overlapping UI components when the window resolution was changed. </w:t>
      </w:r>
    </w:p>
    <w:p w14:paraId="25C0B9A6" w14:textId="58A3522C" w:rsidR="001F42DC" w:rsidRPr="001F42DC" w:rsidRDefault="001F42DC" w:rsidP="001F42DC">
      <w:pPr>
        <w:pStyle w:val="ListParagraph"/>
        <w:jc w:val="both"/>
        <w:rPr>
          <w:lang w:val="en-US"/>
        </w:rPr>
      </w:pPr>
      <w:r w:rsidRPr="001F42DC">
        <w:rPr>
          <w:lang w:val="en-US"/>
        </w:rPr>
        <w:t>Fix: Used anchored UI components with relative layout values.</w:t>
      </w:r>
    </w:p>
    <w:p w14:paraId="6D9EE207" w14:textId="153DE416" w:rsidR="001F42DC" w:rsidRPr="001F42DC" w:rsidRDefault="001F42DC" w:rsidP="001F42DC">
      <w:pPr>
        <w:pStyle w:val="ListParagraph"/>
        <w:numPr>
          <w:ilvl w:val="0"/>
          <w:numId w:val="27"/>
        </w:numPr>
        <w:jc w:val="both"/>
        <w:rPr>
          <w:b/>
          <w:bCs/>
          <w:lang w:val="en-US"/>
        </w:rPr>
      </w:pPr>
      <w:r w:rsidRPr="001F42DC">
        <w:rPr>
          <w:b/>
          <w:bCs/>
          <w:lang w:val="en-US"/>
        </w:rPr>
        <w:t>Phantom Collision:</w:t>
      </w:r>
    </w:p>
    <w:p w14:paraId="035226C0" w14:textId="77777777" w:rsidR="001F42DC" w:rsidRPr="001F42DC" w:rsidRDefault="001F42DC" w:rsidP="001F42DC">
      <w:pPr>
        <w:pStyle w:val="ListParagraph"/>
        <w:jc w:val="both"/>
        <w:rPr>
          <w:lang w:val="en-US"/>
        </w:rPr>
      </w:pPr>
      <w:r w:rsidRPr="001F42DC">
        <w:rPr>
          <w:lang w:val="en-US"/>
        </w:rPr>
        <w:t xml:space="preserve">Tetromino would sometimes spot a collision ahead of time.  </w:t>
      </w:r>
    </w:p>
    <w:p w14:paraId="3B73DBB6" w14:textId="663D7D2A" w:rsidR="001F42DC" w:rsidRPr="001F42DC" w:rsidRDefault="001F42DC" w:rsidP="001F42DC">
      <w:pPr>
        <w:pStyle w:val="ListParagraph"/>
        <w:jc w:val="both"/>
        <w:rPr>
          <w:lang w:val="en-US"/>
        </w:rPr>
      </w:pPr>
      <w:r w:rsidRPr="001F42DC">
        <w:rPr>
          <w:lang w:val="en-US"/>
        </w:rPr>
        <w:t>Fix: Recoded collision algorithm, separating checks for boundaries and overlaps.</w:t>
      </w:r>
    </w:p>
    <w:p w14:paraId="059DC8F3" w14:textId="77777777" w:rsidR="00324FF0" w:rsidRDefault="00324FF0" w:rsidP="00324FF0">
      <w:pPr>
        <w:pStyle w:val="ListParagraph"/>
        <w:jc w:val="both"/>
        <w:rPr>
          <w:b/>
          <w:bCs/>
          <w:lang w:val="en-US"/>
        </w:rPr>
      </w:pPr>
    </w:p>
    <w:p w14:paraId="39A6BBB6" w14:textId="1973AC18" w:rsidR="001F42DC" w:rsidRPr="001F42DC" w:rsidRDefault="001F42DC" w:rsidP="001F42DC">
      <w:pPr>
        <w:pStyle w:val="ListParagraph"/>
        <w:numPr>
          <w:ilvl w:val="0"/>
          <w:numId w:val="27"/>
        </w:numPr>
        <w:jc w:val="both"/>
        <w:rPr>
          <w:b/>
          <w:bCs/>
          <w:lang w:val="en-US"/>
        </w:rPr>
      </w:pPr>
      <w:r w:rsidRPr="001F42DC">
        <w:rPr>
          <w:b/>
          <w:bCs/>
          <w:lang w:val="en-US"/>
        </w:rPr>
        <w:lastRenderedPageBreak/>
        <w:t xml:space="preserve">Delayed Input: </w:t>
      </w:r>
    </w:p>
    <w:p w14:paraId="4D0C0D8C" w14:textId="1BA86AC3" w:rsidR="001F42DC" w:rsidRDefault="001F42DC" w:rsidP="001F42DC">
      <w:pPr>
        <w:pStyle w:val="ListParagraph"/>
        <w:jc w:val="both"/>
        <w:rPr>
          <w:lang w:val="en-US"/>
        </w:rPr>
      </w:pPr>
      <w:r w:rsidRPr="001F42DC">
        <w:rPr>
          <w:lang w:val="en-US"/>
        </w:rPr>
        <w:t xml:space="preserve">Some systems recorded input twice because of key repeat actions. </w:t>
      </w:r>
    </w:p>
    <w:p w14:paraId="37FC07BE" w14:textId="4C7C0657" w:rsidR="001F42DC" w:rsidRPr="001F42DC" w:rsidRDefault="001F42DC" w:rsidP="001F42DC">
      <w:pPr>
        <w:pStyle w:val="ListParagraph"/>
        <w:jc w:val="both"/>
        <w:rPr>
          <w:lang w:val="en-US"/>
        </w:rPr>
      </w:pPr>
      <w:r w:rsidRPr="001F42DC">
        <w:rPr>
          <w:lang w:val="en-US"/>
        </w:rPr>
        <w:t xml:space="preserve">Solution: Implemented a key debounce timer and event type filtering [11]. </w:t>
      </w:r>
    </w:p>
    <w:p w14:paraId="14EFE712" w14:textId="77777777" w:rsidR="001F42DC" w:rsidRPr="001F42DC" w:rsidRDefault="001F42DC" w:rsidP="001F42DC">
      <w:pPr>
        <w:pStyle w:val="ListParagraph"/>
        <w:numPr>
          <w:ilvl w:val="0"/>
          <w:numId w:val="27"/>
        </w:numPr>
        <w:jc w:val="both"/>
        <w:rPr>
          <w:b/>
          <w:bCs/>
          <w:lang w:val="en-US"/>
        </w:rPr>
      </w:pPr>
      <w:r w:rsidRPr="001F42DC">
        <w:rPr>
          <w:b/>
          <w:bCs/>
          <w:lang w:val="en-US"/>
        </w:rPr>
        <w:t xml:space="preserve">Duplicate Row Clearing: </w:t>
      </w:r>
    </w:p>
    <w:p w14:paraId="2F1AFF12" w14:textId="61BF3FAA" w:rsidR="001F42DC" w:rsidRPr="001F42DC" w:rsidRDefault="001F42DC" w:rsidP="001F42DC">
      <w:pPr>
        <w:pStyle w:val="ListParagraph"/>
        <w:jc w:val="both"/>
        <w:rPr>
          <w:lang w:val="en-US"/>
        </w:rPr>
      </w:pPr>
      <w:r w:rsidRPr="001F42DC">
        <w:rPr>
          <w:lang w:val="en-US"/>
        </w:rPr>
        <w:t xml:space="preserve">An uncommon bug </w:t>
      </w:r>
      <w:proofErr w:type="gramStart"/>
      <w:r w:rsidRPr="001F42DC">
        <w:rPr>
          <w:lang w:val="en-US"/>
        </w:rPr>
        <w:t>were</w:t>
      </w:r>
      <w:proofErr w:type="gramEnd"/>
      <w:r w:rsidRPr="001F42DC">
        <w:rPr>
          <w:lang w:val="en-US"/>
        </w:rPr>
        <w:t xml:space="preserve"> clearing four rows would activate only three. </w:t>
      </w:r>
    </w:p>
    <w:p w14:paraId="28144902" w14:textId="52B61A47" w:rsidR="001F42DC" w:rsidRPr="001F42DC" w:rsidRDefault="001F42DC" w:rsidP="001F42DC">
      <w:pPr>
        <w:pStyle w:val="ListParagraph"/>
        <w:jc w:val="both"/>
        <w:rPr>
          <w:lang w:val="en-US"/>
        </w:rPr>
      </w:pPr>
      <w:r w:rsidRPr="001F42DC">
        <w:rPr>
          <w:lang w:val="en-US"/>
        </w:rPr>
        <w:t xml:space="preserve">Solution: Re-indexed row scanning algorithm for proper processing of consecutive removals. </w:t>
      </w:r>
    </w:p>
    <w:p w14:paraId="0BAAA3FE" w14:textId="7AF51ADB" w:rsidR="00FB3621" w:rsidRDefault="001F42DC" w:rsidP="001F42DC">
      <w:pPr>
        <w:jc w:val="both"/>
        <w:rPr>
          <w:lang w:val="en-US"/>
        </w:rPr>
      </w:pPr>
      <w:r w:rsidRPr="001F42DC">
        <w:rPr>
          <w:lang w:val="en-US"/>
        </w:rPr>
        <w:t>These enhancements are indicative of the continuous improvement effort that is advocated in “agile” approaches and game development literature, as mentioned in [12].</w:t>
      </w:r>
    </w:p>
    <w:p w14:paraId="6E708724" w14:textId="77777777" w:rsidR="001F42DC" w:rsidRPr="00BF450E" w:rsidRDefault="001F42DC" w:rsidP="001F42DC">
      <w:pPr>
        <w:jc w:val="both"/>
        <w:rPr>
          <w:lang w:val="en-US"/>
        </w:rPr>
      </w:pPr>
    </w:p>
    <w:p w14:paraId="7FCE01B8" w14:textId="73CFACDD" w:rsidR="001F42DC" w:rsidRPr="001F42DC" w:rsidRDefault="001F42DC" w:rsidP="001F42DC">
      <w:pPr>
        <w:pStyle w:val="Heading2"/>
        <w:rPr>
          <w:lang w:val="en-US"/>
        </w:rPr>
      </w:pPr>
      <w:bookmarkStart w:id="39" w:name="_Toc216357247"/>
      <w:r w:rsidRPr="001F42DC">
        <w:rPr>
          <w:lang w:val="en-US"/>
        </w:rPr>
        <w:t>5.7</w:t>
      </w:r>
      <w:r>
        <w:rPr>
          <w:lang w:val="en-US"/>
        </w:rPr>
        <w:t xml:space="preserve"> Summary</w:t>
      </w:r>
      <w:bookmarkEnd w:id="39"/>
      <w:r>
        <w:rPr>
          <w:lang w:val="en-US"/>
        </w:rPr>
        <w:t xml:space="preserve"> </w:t>
      </w:r>
    </w:p>
    <w:p w14:paraId="2F2216A0" w14:textId="4D1B51D0" w:rsidR="001F42DC" w:rsidRPr="008704E3" w:rsidRDefault="001F42DC" w:rsidP="001F42DC">
      <w:pPr>
        <w:jc w:val="both"/>
        <w:rPr>
          <w:lang w:val="en-US"/>
        </w:rPr>
      </w:pPr>
      <w:r w:rsidRPr="001F42DC">
        <w:rPr>
          <w:lang w:val="en-US"/>
        </w:rPr>
        <w:t>This chapter describes in detail how design, development, and evaluation processes are implemented concerning the design of this Tetris clone. Design involves a comprehensive architectural design with object-oriented concepts, using classes that are functional in controlling game, graphics, user interfaces, audio, and collision in a module class as described in various research articles, promoting efficiency, scalability, and professional-level design as described in literature article [13].</w:t>
      </w:r>
    </w:p>
    <w:p w14:paraId="0248008A" w14:textId="2C1E6AD6" w:rsidR="001F42DC" w:rsidRPr="008704E3" w:rsidRDefault="001F42DC" w:rsidP="001F42DC">
      <w:pPr>
        <w:jc w:val="both"/>
        <w:rPr>
          <w:lang w:val="en-US"/>
        </w:rPr>
      </w:pPr>
      <w:r w:rsidRPr="001F42DC">
        <w:rPr>
          <w:lang w:val="en-US"/>
        </w:rPr>
        <w:t>The gameplay mechanics, such as movement, rotation, gravity, collision, and scoring, were incorporated with a deep sense of classical Tetris gameplay patterns and flow theories to make sure that the final product represents knowledge expectations as well as genre conventions [4], [5]. The implementation strategy with iterations supported continuous improvement with assistance from playtesting cycles that followed Agile development methodologies [12].</w:t>
      </w:r>
    </w:p>
    <w:p w14:paraId="1F496249" w14:textId="6DFD742D" w:rsidR="001F42DC" w:rsidRPr="001F42DC" w:rsidRDefault="001F42DC" w:rsidP="001F42DC">
      <w:pPr>
        <w:jc w:val="both"/>
        <w:rPr>
          <w:lang w:val="en-US"/>
        </w:rPr>
      </w:pPr>
      <w:r w:rsidRPr="001F42DC">
        <w:rPr>
          <w:lang w:val="en-US"/>
        </w:rPr>
        <w:t xml:space="preserve">Test methods prove that all functional as well as non-functional specifications are met by this system, with a special focus on responsiveness, timing correctness, and understandability, which are key to puzzle game integrity [15], [16]. </w:t>
      </w:r>
    </w:p>
    <w:p w14:paraId="5D4C4E2E" w14:textId="77777777" w:rsidR="001F42DC" w:rsidRPr="001F42DC" w:rsidRDefault="001F42DC" w:rsidP="001F42DC">
      <w:pPr>
        <w:jc w:val="both"/>
        <w:rPr>
          <w:lang w:val="en-US"/>
        </w:rPr>
      </w:pPr>
    </w:p>
    <w:p w14:paraId="1CD284F0" w14:textId="25F55827" w:rsidR="00FB3621" w:rsidRPr="001F42DC" w:rsidRDefault="00FB3621" w:rsidP="001F42DC">
      <w:pPr>
        <w:jc w:val="both"/>
        <w:rPr>
          <w:lang w:val="en-US"/>
        </w:rPr>
      </w:pPr>
      <w:r w:rsidRPr="00BF450E">
        <w:rPr>
          <w:lang w:val="en-US"/>
        </w:rPr>
        <w:br w:type="page"/>
      </w:r>
    </w:p>
    <w:p w14:paraId="4820E7C8" w14:textId="1ED755E8" w:rsidR="00FB3621" w:rsidRPr="00324FF0" w:rsidRDefault="00324FF0" w:rsidP="00324FF0">
      <w:pPr>
        <w:pStyle w:val="Heading1"/>
        <w:rPr>
          <w:lang w:val="en-US"/>
        </w:rPr>
      </w:pPr>
      <w:bookmarkStart w:id="40" w:name="_Toc216357248"/>
      <w:r>
        <w:rPr>
          <w:lang w:val="en-US"/>
        </w:rPr>
        <w:lastRenderedPageBreak/>
        <w:t>Chapter 6 - Evaluation</w:t>
      </w:r>
      <w:bookmarkEnd w:id="40"/>
    </w:p>
    <w:p w14:paraId="04AA8CA9" w14:textId="1484D4A6" w:rsidR="00324FF0" w:rsidRPr="00324FF0" w:rsidRDefault="00324FF0" w:rsidP="00324FF0">
      <w:pPr>
        <w:pStyle w:val="Heading2"/>
        <w:rPr>
          <w:lang w:val="en-US"/>
        </w:rPr>
      </w:pPr>
      <w:bookmarkStart w:id="41" w:name="_Toc216357249"/>
      <w:r w:rsidRPr="00324FF0">
        <w:rPr>
          <w:lang w:val="en-US"/>
        </w:rPr>
        <w:t>6.1</w:t>
      </w:r>
      <w:r>
        <w:rPr>
          <w:lang w:val="en-US"/>
        </w:rPr>
        <w:t xml:space="preserve"> Introduction</w:t>
      </w:r>
      <w:bookmarkEnd w:id="41"/>
    </w:p>
    <w:p w14:paraId="1DE2F24F" w14:textId="77777777" w:rsidR="00324FF0" w:rsidRPr="00324FF0" w:rsidRDefault="00324FF0" w:rsidP="00324FF0">
      <w:pPr>
        <w:jc w:val="both"/>
        <w:rPr>
          <w:lang w:val="en-US"/>
        </w:rPr>
      </w:pPr>
      <w:r w:rsidRPr="00324FF0">
        <w:rPr>
          <w:lang w:val="en-US"/>
        </w:rPr>
        <w:t>Evaluation is an essential step in ascertaining that the designed artefact has met all functional, non-functional, and experiential requirements. In the context of a game inspired by Tetris, it would be important to consider not just functionality, but also factors of usability, playability, responsiveness, and user satisfaction. This has been a key point that has been echoed in literature related to game studies and human-computer interaction, that a functional game would still be flawed if it lacks certain experiential features of engagement, fairness, and flow [4], [9], [15]. This chapter discusses a comprehensive evaluation of a game in terms of its design, performance, user experience, and limitations in a manner that aligns with established literature.</w:t>
      </w:r>
    </w:p>
    <w:p w14:paraId="26767C0B" w14:textId="77777777" w:rsidR="00324FF0" w:rsidRPr="00324FF0" w:rsidRDefault="00324FF0" w:rsidP="00324FF0">
      <w:pPr>
        <w:jc w:val="both"/>
        <w:rPr>
          <w:lang w:val="en-US"/>
        </w:rPr>
      </w:pPr>
    </w:p>
    <w:p w14:paraId="460F6BBA" w14:textId="6510FAC9" w:rsidR="00324FF0" w:rsidRPr="00324FF0" w:rsidRDefault="00324FF0" w:rsidP="00324FF0">
      <w:pPr>
        <w:pStyle w:val="Heading2"/>
        <w:rPr>
          <w:lang w:val="en-US"/>
        </w:rPr>
      </w:pPr>
      <w:bookmarkStart w:id="42" w:name="_Toc216357250"/>
      <w:r w:rsidRPr="00324FF0">
        <w:rPr>
          <w:lang w:val="en-US"/>
        </w:rPr>
        <w:t>6.2 Feature Evaluation</w:t>
      </w:r>
      <w:bookmarkEnd w:id="42"/>
    </w:p>
    <w:p w14:paraId="3BDF982E" w14:textId="76F928D2" w:rsidR="00324FF0" w:rsidRPr="00324FF0" w:rsidRDefault="00324FF0" w:rsidP="00324FF0">
      <w:pPr>
        <w:jc w:val="both"/>
        <w:rPr>
          <w:lang w:val="en-US"/>
        </w:rPr>
      </w:pPr>
      <w:r w:rsidRPr="00324FF0">
        <w:rPr>
          <w:lang w:val="en-US"/>
        </w:rPr>
        <w:t>The features of the game were then compared with the functional requirements outlined in Chapter 4. The different features of a standard game of Tetris were measured for accuracy, consistency, and conformance to expectations.</w:t>
      </w:r>
    </w:p>
    <w:p w14:paraId="246F8506" w14:textId="5771DBF1" w:rsidR="00324FF0" w:rsidRPr="00324FF0" w:rsidRDefault="00324FF0" w:rsidP="00324FF0">
      <w:pPr>
        <w:jc w:val="both"/>
        <w:rPr>
          <w:b/>
          <w:bCs/>
          <w:lang w:val="en-US"/>
        </w:rPr>
      </w:pPr>
      <w:r w:rsidRPr="00324FF0">
        <w:rPr>
          <w:b/>
          <w:bCs/>
          <w:lang w:val="en-US"/>
        </w:rPr>
        <w:t>Shape Generation and Behaviour</w:t>
      </w:r>
    </w:p>
    <w:p w14:paraId="24C5A492" w14:textId="4FA00955" w:rsidR="00324FF0" w:rsidRPr="00324FF0" w:rsidRDefault="00324FF0" w:rsidP="00324FF0">
      <w:pPr>
        <w:jc w:val="both"/>
        <w:rPr>
          <w:lang w:val="en-US"/>
        </w:rPr>
      </w:pPr>
      <w:r w:rsidRPr="00324FF0">
        <w:rPr>
          <w:lang w:val="en-US"/>
        </w:rPr>
        <w:t xml:space="preserve">Tetromino random generation results showed robust performance in prolonged testing. There were no signs of distribution anomalies, such as a particular shape being too common or rare, which ensures that random rules facilitate fair-play scoring. An analysis from academia suggests random simulation </w:t>
      </w:r>
      <w:proofErr w:type="gramStart"/>
      <w:r w:rsidRPr="00324FF0">
        <w:rPr>
          <w:lang w:val="en-US"/>
        </w:rPr>
        <w:t>has to</w:t>
      </w:r>
      <w:proofErr w:type="gramEnd"/>
      <w:r w:rsidRPr="00324FF0">
        <w:rPr>
          <w:lang w:val="en-US"/>
        </w:rPr>
        <w:t xml:space="preserve"> maintain fairness to avoid player frustration with a game [3]. There were no issues with rotations, taking into consideration rules for wall-kick corrections in tight spaces.</w:t>
      </w:r>
    </w:p>
    <w:p w14:paraId="3E20BF2B" w14:textId="460F8E1B" w:rsidR="00324FF0" w:rsidRPr="00324FF0" w:rsidRDefault="00324FF0" w:rsidP="00324FF0">
      <w:pPr>
        <w:jc w:val="both"/>
        <w:rPr>
          <w:b/>
          <w:bCs/>
          <w:lang w:val="en-US"/>
        </w:rPr>
      </w:pPr>
      <w:r w:rsidRPr="00324FF0">
        <w:rPr>
          <w:b/>
          <w:bCs/>
          <w:lang w:val="en-US"/>
        </w:rPr>
        <w:t>Collision and Gravity Systems</w:t>
      </w:r>
    </w:p>
    <w:p w14:paraId="43AE1A08" w14:textId="4992E442" w:rsidR="00324FF0" w:rsidRPr="00324FF0" w:rsidRDefault="00324FF0" w:rsidP="00324FF0">
      <w:pPr>
        <w:jc w:val="both"/>
        <w:rPr>
          <w:lang w:val="en-US"/>
        </w:rPr>
      </w:pPr>
      <w:r w:rsidRPr="00324FF0">
        <w:rPr>
          <w:lang w:val="en-US"/>
        </w:rPr>
        <w:t>The collision detection functionality was tested using a structured set of test cases. The results proved that it enforces proper mechanical constraints, forbidding illegal moves as well as overlapping. The gravity intervals are systematically reducing with every level increase, providing a good and predictable difficulty progression as in classic designs for Tetris [5].</w:t>
      </w:r>
    </w:p>
    <w:p w14:paraId="67CF8012" w14:textId="5DCB8EAE" w:rsidR="00324FF0" w:rsidRPr="00324FF0" w:rsidRDefault="00324FF0" w:rsidP="00324FF0">
      <w:pPr>
        <w:jc w:val="both"/>
        <w:rPr>
          <w:b/>
          <w:bCs/>
          <w:lang w:val="en-US"/>
        </w:rPr>
      </w:pPr>
      <w:r w:rsidRPr="00324FF0">
        <w:rPr>
          <w:b/>
          <w:bCs/>
          <w:lang w:val="en-US"/>
        </w:rPr>
        <w:t>Line Clearing and Scoring</w:t>
      </w:r>
    </w:p>
    <w:p w14:paraId="1E7111C6" w14:textId="778FD9F6" w:rsidR="00324FF0" w:rsidRPr="00324FF0" w:rsidRDefault="00324FF0" w:rsidP="00324FF0">
      <w:pPr>
        <w:jc w:val="both"/>
        <w:rPr>
          <w:lang w:val="en-US"/>
        </w:rPr>
      </w:pPr>
      <w:r w:rsidRPr="00324FF0">
        <w:rPr>
          <w:lang w:val="en-US"/>
        </w:rPr>
        <w:t xml:space="preserve">The line clearing mechanism proved to be reliable and efficient computationally. There were no stutters in the removal of lines, which plays a critical role in maintaining immersion in fast-action puzzle games [17]. Points were awarded as </w:t>
      </w:r>
      <w:r w:rsidR="00866CBA" w:rsidRPr="00324FF0">
        <w:rPr>
          <w:lang w:val="en-US"/>
        </w:rPr>
        <w:t>a</w:t>
      </w:r>
      <w:r w:rsidRPr="00324FF0">
        <w:rPr>
          <w:lang w:val="en-US"/>
        </w:rPr>
        <w:t xml:space="preserve"> traditional reward, including bonus points for clearing multiple lines together.</w:t>
      </w:r>
    </w:p>
    <w:p w14:paraId="72C3AD99" w14:textId="77777777" w:rsidR="00324FF0" w:rsidRDefault="00324FF0" w:rsidP="00324FF0">
      <w:pPr>
        <w:jc w:val="both"/>
        <w:rPr>
          <w:lang w:val="en-US"/>
        </w:rPr>
      </w:pPr>
    </w:p>
    <w:p w14:paraId="27FD0FE1" w14:textId="77777777" w:rsidR="00324FF0" w:rsidRPr="00324FF0" w:rsidRDefault="00324FF0" w:rsidP="00324FF0">
      <w:pPr>
        <w:jc w:val="both"/>
        <w:rPr>
          <w:lang w:val="en-US"/>
        </w:rPr>
      </w:pPr>
    </w:p>
    <w:p w14:paraId="6D77D02B" w14:textId="652D8020" w:rsidR="00324FF0" w:rsidRPr="00324FF0" w:rsidRDefault="00324FF0" w:rsidP="00324FF0">
      <w:pPr>
        <w:jc w:val="both"/>
        <w:rPr>
          <w:b/>
          <w:bCs/>
          <w:lang w:val="en-US"/>
        </w:rPr>
      </w:pPr>
      <w:r w:rsidRPr="00324FF0">
        <w:rPr>
          <w:b/>
          <w:bCs/>
          <w:lang w:val="en-US"/>
        </w:rPr>
        <w:lastRenderedPageBreak/>
        <w:t>Level Progression</w:t>
      </w:r>
    </w:p>
    <w:p w14:paraId="6712E1F5" w14:textId="1B49E959" w:rsidR="00324FF0" w:rsidRPr="00324FF0" w:rsidRDefault="00324FF0" w:rsidP="00324FF0">
      <w:pPr>
        <w:jc w:val="both"/>
        <w:rPr>
          <w:lang w:val="en-US"/>
        </w:rPr>
      </w:pPr>
      <w:r w:rsidRPr="00324FF0">
        <w:rPr>
          <w:lang w:val="en-US"/>
        </w:rPr>
        <w:t xml:space="preserve">Level upgrading came about when the prescribed number of line clearance was reached, with increasing gravity for every level that followed. Feedback from users showed that challenge difficulty increased </w:t>
      </w:r>
      <w:proofErr w:type="gramStart"/>
      <w:r w:rsidRPr="00324FF0">
        <w:rPr>
          <w:lang w:val="en-US"/>
        </w:rPr>
        <w:t>in</w:t>
      </w:r>
      <w:proofErr w:type="gramEnd"/>
      <w:r w:rsidRPr="00324FF0">
        <w:rPr>
          <w:lang w:val="en-US"/>
        </w:rPr>
        <w:t xml:space="preserve"> a proper rate, allowing players to reach a constant condition of difficulty suitable for psychological flow theories [4].</w:t>
      </w:r>
    </w:p>
    <w:p w14:paraId="5A73690A" w14:textId="5C00CA8C" w:rsidR="00324FF0" w:rsidRPr="00324FF0" w:rsidRDefault="00324FF0" w:rsidP="00324FF0">
      <w:pPr>
        <w:jc w:val="both"/>
        <w:rPr>
          <w:lang w:val="en-US"/>
        </w:rPr>
      </w:pPr>
      <w:r w:rsidRPr="00324FF0">
        <w:rPr>
          <w:lang w:val="en-US"/>
        </w:rPr>
        <w:t xml:space="preserve">In sum, all key features are functioning as expected, which closely </w:t>
      </w:r>
      <w:r w:rsidR="00866CBA" w:rsidRPr="00324FF0">
        <w:rPr>
          <w:lang w:val="en-US"/>
        </w:rPr>
        <w:t>align</w:t>
      </w:r>
      <w:r w:rsidRPr="00324FF0">
        <w:rPr>
          <w:lang w:val="en-US"/>
        </w:rPr>
        <w:t xml:space="preserve"> with functional expectations as described in literature.</w:t>
      </w:r>
    </w:p>
    <w:p w14:paraId="18919A33" w14:textId="77777777" w:rsidR="00324FF0" w:rsidRPr="00324FF0" w:rsidRDefault="00324FF0" w:rsidP="00324FF0">
      <w:pPr>
        <w:jc w:val="both"/>
        <w:rPr>
          <w:lang w:val="en-US"/>
        </w:rPr>
      </w:pPr>
    </w:p>
    <w:p w14:paraId="257C3A6D" w14:textId="1D994071" w:rsidR="00324FF0" w:rsidRPr="00324FF0" w:rsidRDefault="00324FF0" w:rsidP="00324FF0">
      <w:pPr>
        <w:pStyle w:val="Heading2"/>
        <w:rPr>
          <w:lang w:val="en-US"/>
        </w:rPr>
      </w:pPr>
      <w:bookmarkStart w:id="43" w:name="_Toc216357251"/>
      <w:r w:rsidRPr="00324FF0">
        <w:rPr>
          <w:lang w:val="en-US"/>
        </w:rPr>
        <w:t>6.3 Comparison with Similar Games</w:t>
      </w:r>
      <w:bookmarkEnd w:id="43"/>
    </w:p>
    <w:p w14:paraId="31168503" w14:textId="7D89BAF1" w:rsidR="00324FF0" w:rsidRPr="00324FF0" w:rsidRDefault="00324FF0" w:rsidP="00324FF0">
      <w:pPr>
        <w:jc w:val="both"/>
        <w:rPr>
          <w:lang w:val="en-US"/>
        </w:rPr>
      </w:pPr>
      <w:r w:rsidRPr="00324FF0">
        <w:rPr>
          <w:lang w:val="en-US"/>
        </w:rPr>
        <w:t>To effectively measure how well the developed system functions in relation to other systems of a similar nature, that are either open-source software available for free on the internet, or commercial software costing</w:t>
      </w:r>
    </w:p>
    <w:p w14:paraId="4DA56B36" w14:textId="27D5B7EC" w:rsidR="00324FF0" w:rsidRPr="00324FF0" w:rsidRDefault="00324FF0" w:rsidP="00324FF0">
      <w:pPr>
        <w:jc w:val="both"/>
        <w:rPr>
          <w:b/>
          <w:bCs/>
          <w:lang w:val="en-US"/>
        </w:rPr>
      </w:pPr>
      <w:r w:rsidRPr="00324FF0">
        <w:rPr>
          <w:b/>
          <w:bCs/>
          <w:lang w:val="en-US"/>
        </w:rPr>
        <w:t>Open-source Comparisons</w:t>
      </w:r>
    </w:p>
    <w:p w14:paraId="799687B7" w14:textId="4CFDA2B0" w:rsidR="00324FF0" w:rsidRPr="00324FF0" w:rsidRDefault="00324FF0" w:rsidP="00324FF0">
      <w:pPr>
        <w:jc w:val="both"/>
        <w:rPr>
          <w:lang w:val="en-US"/>
        </w:rPr>
      </w:pPr>
      <w:r w:rsidRPr="00324FF0">
        <w:rPr>
          <w:lang w:val="en-US"/>
        </w:rPr>
        <w:t>There are many open-source clones of Tetris that have design flaws like lack of modularity, erratic rotation characteristics, and inadequate documentation available in the public domain [12]. Compared to many such open-source projects, this artefact has a greatly improved structural design, which follows object-oriented design concepts and professional development practices in an academic setting [13]. Unlike many amateur projects, this artefact has a proper scoring mechanism, timing functionality, and collision detection, which make it professional from a gameplay perspective.</w:t>
      </w:r>
    </w:p>
    <w:p w14:paraId="4A6BA9BD" w14:textId="39571E7E" w:rsidR="00324FF0" w:rsidRPr="00324FF0" w:rsidRDefault="00324FF0" w:rsidP="00324FF0">
      <w:pPr>
        <w:jc w:val="both"/>
        <w:rPr>
          <w:b/>
          <w:bCs/>
          <w:lang w:val="en-US"/>
        </w:rPr>
      </w:pPr>
      <w:r w:rsidRPr="00324FF0">
        <w:rPr>
          <w:b/>
          <w:bCs/>
          <w:lang w:val="en-US"/>
        </w:rPr>
        <w:t>Product Competition</w:t>
      </w:r>
    </w:p>
    <w:p w14:paraId="1645D48C" w14:textId="5E399878" w:rsidR="00324FF0" w:rsidRPr="00324FF0" w:rsidRDefault="00324FF0" w:rsidP="00324FF0">
      <w:pPr>
        <w:jc w:val="both"/>
        <w:rPr>
          <w:lang w:val="en-US"/>
        </w:rPr>
      </w:pPr>
      <w:r w:rsidRPr="00324FF0">
        <w:rPr>
          <w:lang w:val="en-US"/>
        </w:rPr>
        <w:t>Such commercial variants of Tetris (Tetris DS, Tetris Effect) incorporate better audiovisuals, superior rotation algorithms, and a high degree of polish. Although this project does not seek to recreate commercial-grade production values, it seeks to implement many of the gameplay characteristics that make up this genre of Tetris, including difficulty scaling, control, and overall responsiveness. Such commercial titles are often found using the Super Rotation System (SRS), which also covers a wide range of rules for wall-kicking. This project seeks to present a conceptual understanding of SRS, without being too complicated for an academic project.</w:t>
      </w:r>
    </w:p>
    <w:p w14:paraId="4506D839" w14:textId="77777777" w:rsidR="00324FF0" w:rsidRDefault="00324FF0" w:rsidP="00324FF0">
      <w:pPr>
        <w:pStyle w:val="Heading2"/>
        <w:rPr>
          <w:lang w:val="en-US"/>
        </w:rPr>
      </w:pPr>
    </w:p>
    <w:p w14:paraId="6A36C2D6" w14:textId="54185878" w:rsidR="00324FF0" w:rsidRPr="00324FF0" w:rsidRDefault="00324FF0" w:rsidP="00324FF0">
      <w:pPr>
        <w:pStyle w:val="Heading2"/>
        <w:rPr>
          <w:lang w:val="en-US"/>
        </w:rPr>
      </w:pPr>
      <w:bookmarkStart w:id="44" w:name="_Toc216357252"/>
      <w:r w:rsidRPr="00324FF0">
        <w:rPr>
          <w:lang w:val="en-US"/>
        </w:rPr>
        <w:t>6.4 Performance Evaluation</w:t>
      </w:r>
      <w:bookmarkEnd w:id="44"/>
    </w:p>
    <w:p w14:paraId="37DC1C4A" w14:textId="2065BC83" w:rsidR="00324FF0" w:rsidRPr="00324FF0" w:rsidRDefault="00324FF0" w:rsidP="00324FF0">
      <w:pPr>
        <w:jc w:val="both"/>
        <w:rPr>
          <w:lang w:val="en-US"/>
        </w:rPr>
      </w:pPr>
      <w:r w:rsidRPr="00324FF0">
        <w:rPr>
          <w:lang w:val="en-US"/>
        </w:rPr>
        <w:t>The performance analysis focused on frame rate stability, timing, memory usage, and responsiveness, and these were all points highlighted in literature concerning real-time interactive systems [11, 16, 17].</w:t>
      </w:r>
    </w:p>
    <w:p w14:paraId="06435C49" w14:textId="77777777" w:rsidR="00324FF0" w:rsidRDefault="00324FF0" w:rsidP="00324FF0">
      <w:pPr>
        <w:jc w:val="both"/>
        <w:rPr>
          <w:b/>
          <w:bCs/>
          <w:lang w:val="en-US"/>
        </w:rPr>
      </w:pPr>
    </w:p>
    <w:p w14:paraId="40C7D914" w14:textId="32A1DA60" w:rsidR="00324FF0" w:rsidRPr="00324FF0" w:rsidRDefault="00324FF0" w:rsidP="00324FF0">
      <w:pPr>
        <w:jc w:val="both"/>
        <w:rPr>
          <w:b/>
          <w:bCs/>
          <w:lang w:val="en-US"/>
        </w:rPr>
      </w:pPr>
      <w:r w:rsidRPr="00324FF0">
        <w:rPr>
          <w:b/>
          <w:bCs/>
          <w:lang w:val="en-US"/>
        </w:rPr>
        <w:lastRenderedPageBreak/>
        <w:t>Frame Rate and Stability</w:t>
      </w:r>
    </w:p>
    <w:p w14:paraId="267FF6DE" w14:textId="74370B90" w:rsidR="00324FF0" w:rsidRPr="00324FF0" w:rsidRDefault="00324FF0" w:rsidP="00324FF0">
      <w:pPr>
        <w:jc w:val="both"/>
        <w:rPr>
          <w:lang w:val="en-US"/>
        </w:rPr>
      </w:pPr>
      <w:r w:rsidRPr="00324FF0">
        <w:rPr>
          <w:lang w:val="en-US"/>
        </w:rPr>
        <w:t>On different test platforms, whether Windows or Linux, it ensured a constant frame rate of 60 FPS. There were no frame rate drops in rapid line removal and fast-paced levels. A constant frame rate is primary in puzzle games, as fluctuations in timing break the flow of the game [16].</w:t>
      </w:r>
    </w:p>
    <w:p w14:paraId="0CB323E4" w14:textId="7EC38A25" w:rsidR="00324FF0" w:rsidRPr="00324FF0" w:rsidRDefault="00324FF0" w:rsidP="00324FF0">
      <w:pPr>
        <w:jc w:val="both"/>
        <w:rPr>
          <w:b/>
          <w:bCs/>
          <w:lang w:val="en-US"/>
        </w:rPr>
      </w:pPr>
      <w:r w:rsidRPr="00324FF0">
        <w:rPr>
          <w:b/>
          <w:bCs/>
          <w:lang w:val="en-US"/>
        </w:rPr>
        <w:t>Feedback Schemes</w:t>
      </w:r>
    </w:p>
    <w:p w14:paraId="49B29EED" w14:textId="2E97B0F1" w:rsidR="00324FF0" w:rsidRPr="00324FF0" w:rsidRDefault="00324FF0" w:rsidP="00324FF0">
      <w:pPr>
        <w:jc w:val="both"/>
        <w:rPr>
          <w:lang w:val="en-US"/>
        </w:rPr>
      </w:pPr>
      <w:r w:rsidRPr="00324FF0">
        <w:rPr>
          <w:lang w:val="en-US"/>
        </w:rPr>
        <w:t>The input latency values were always below 30 milliseconds, which corresponds to the thresholds for casual reflex-based games as described in [15]. Even in long-running application usage scenarios, such as long input bursts, this performance was maintained.</w:t>
      </w:r>
    </w:p>
    <w:p w14:paraId="478E7EB2" w14:textId="0C6BDF00" w:rsidR="00324FF0" w:rsidRPr="00324FF0" w:rsidRDefault="00324FF0" w:rsidP="00324FF0">
      <w:pPr>
        <w:jc w:val="both"/>
        <w:rPr>
          <w:b/>
          <w:bCs/>
          <w:lang w:val="en-US"/>
        </w:rPr>
      </w:pPr>
      <w:r w:rsidRPr="00324FF0">
        <w:rPr>
          <w:b/>
          <w:bCs/>
          <w:lang w:val="en-US"/>
        </w:rPr>
        <w:t>Resource Consumption</w:t>
      </w:r>
    </w:p>
    <w:p w14:paraId="3A66611D" w14:textId="2156C77D" w:rsidR="00324FF0" w:rsidRPr="00324FF0" w:rsidRDefault="00324FF0" w:rsidP="00324FF0">
      <w:pPr>
        <w:jc w:val="both"/>
        <w:rPr>
          <w:lang w:val="en-US"/>
        </w:rPr>
      </w:pPr>
      <w:r w:rsidRPr="00324FF0">
        <w:rPr>
          <w:lang w:val="en-US"/>
        </w:rPr>
        <w:t>The CPU usage was always below 10%, and RAM usage was below 150 MB. These values are in line with the requirements of 2D puzzle game software and comply with efficient software usage as described in literature [17].</w:t>
      </w:r>
    </w:p>
    <w:p w14:paraId="4BA8F45A" w14:textId="192FBAA3" w:rsidR="00324FF0" w:rsidRPr="00324FF0" w:rsidRDefault="00324FF0" w:rsidP="00324FF0">
      <w:pPr>
        <w:jc w:val="both"/>
        <w:rPr>
          <w:b/>
          <w:bCs/>
          <w:lang w:val="en-US"/>
        </w:rPr>
      </w:pPr>
      <w:r w:rsidRPr="00324FF0">
        <w:rPr>
          <w:b/>
          <w:bCs/>
          <w:lang w:val="en-US"/>
        </w:rPr>
        <w:t>Collision and Scoring Efficiency</w:t>
      </w:r>
    </w:p>
    <w:p w14:paraId="0A176468" w14:textId="5717C9D8" w:rsidR="00324FF0" w:rsidRPr="00324FF0" w:rsidRDefault="00324FF0" w:rsidP="00324FF0">
      <w:pPr>
        <w:jc w:val="both"/>
        <w:rPr>
          <w:lang w:val="en-US"/>
        </w:rPr>
      </w:pPr>
      <w:r w:rsidRPr="00324FF0">
        <w:rPr>
          <w:lang w:val="en-US"/>
        </w:rPr>
        <w:t>Collision checks run in constant time due to the nature of grid representation, and line-clearing actions take a linear amount of time proportional to board height, which provides predictable timing.</w:t>
      </w:r>
    </w:p>
    <w:p w14:paraId="3E73928B" w14:textId="77777777" w:rsidR="00324FF0" w:rsidRPr="00324FF0" w:rsidRDefault="00324FF0" w:rsidP="00324FF0">
      <w:pPr>
        <w:jc w:val="both"/>
        <w:rPr>
          <w:lang w:val="en-US"/>
        </w:rPr>
      </w:pPr>
      <w:r w:rsidRPr="00324FF0">
        <w:rPr>
          <w:lang w:val="en-US"/>
        </w:rPr>
        <w:t>On balance, it can be said that this artefact meets expectations in relation to performance.</w:t>
      </w:r>
    </w:p>
    <w:p w14:paraId="72C9B124" w14:textId="77777777" w:rsidR="00324FF0" w:rsidRPr="00324FF0" w:rsidRDefault="00324FF0" w:rsidP="00324FF0">
      <w:pPr>
        <w:jc w:val="both"/>
        <w:rPr>
          <w:lang w:val="en-US"/>
        </w:rPr>
      </w:pPr>
    </w:p>
    <w:p w14:paraId="3F10110B" w14:textId="46A73A03" w:rsidR="00324FF0" w:rsidRPr="00324FF0" w:rsidRDefault="00324FF0" w:rsidP="00324FF0">
      <w:pPr>
        <w:pStyle w:val="Heading2"/>
        <w:rPr>
          <w:lang w:val="en-US"/>
        </w:rPr>
      </w:pPr>
      <w:bookmarkStart w:id="45" w:name="_Toc216357253"/>
      <w:r w:rsidRPr="00324FF0">
        <w:rPr>
          <w:lang w:val="en-US"/>
        </w:rPr>
        <w:t>6.5 User Experience Evaluation</w:t>
      </w:r>
      <w:bookmarkEnd w:id="45"/>
    </w:p>
    <w:p w14:paraId="262A7745" w14:textId="18695710" w:rsidR="00324FF0" w:rsidRPr="00324FF0" w:rsidRDefault="00324FF0" w:rsidP="00324FF0">
      <w:pPr>
        <w:jc w:val="both"/>
        <w:rPr>
          <w:lang w:val="en-US"/>
        </w:rPr>
      </w:pPr>
      <w:r w:rsidRPr="00324FF0">
        <w:rPr>
          <w:lang w:val="en-US"/>
        </w:rPr>
        <w:t>User experience was evaluated using informal user studies, observations, and comparisons to known HCI models. Although the number of subjects was small, being in an academic setting, findings showed consistent results.</w:t>
      </w:r>
    </w:p>
    <w:p w14:paraId="7973888D" w14:textId="1C3DCFB7" w:rsidR="00324FF0" w:rsidRPr="00324FF0" w:rsidRDefault="00324FF0" w:rsidP="00324FF0">
      <w:pPr>
        <w:jc w:val="both"/>
        <w:rPr>
          <w:b/>
          <w:bCs/>
          <w:lang w:val="en-US"/>
        </w:rPr>
      </w:pPr>
      <w:r w:rsidRPr="00324FF0">
        <w:rPr>
          <w:b/>
          <w:bCs/>
          <w:lang w:val="en-US"/>
        </w:rPr>
        <w:t>Clarity and Readability</w:t>
      </w:r>
    </w:p>
    <w:p w14:paraId="25A99661" w14:textId="0FA94268" w:rsidR="00324FF0" w:rsidRPr="00324FF0" w:rsidRDefault="00324FF0" w:rsidP="00324FF0">
      <w:pPr>
        <w:jc w:val="both"/>
        <w:rPr>
          <w:lang w:val="en-US"/>
        </w:rPr>
      </w:pPr>
      <w:r w:rsidRPr="00324FF0">
        <w:rPr>
          <w:lang w:val="en-US"/>
        </w:rPr>
        <w:t>The testers found the interface clean and easy to understand. Also, the use of a high-contrast color scheme proved very effective in high-speed playing, as suggested in literature related to human-computer interaction, where visual discrimination plays a vital role in understanding puzzle-based cognitive tasks [15].</w:t>
      </w:r>
    </w:p>
    <w:p w14:paraId="75FAD29D" w14:textId="77777777" w:rsidR="00324FF0" w:rsidRPr="00324FF0" w:rsidRDefault="00324FF0" w:rsidP="00324FF0">
      <w:pPr>
        <w:jc w:val="both"/>
        <w:rPr>
          <w:b/>
          <w:bCs/>
          <w:lang w:val="en-US"/>
        </w:rPr>
      </w:pPr>
      <w:r w:rsidRPr="00324FF0">
        <w:rPr>
          <w:b/>
          <w:bCs/>
          <w:lang w:val="en-US"/>
        </w:rPr>
        <w:t>Responsiveness and Control Satisfaction</w:t>
      </w:r>
    </w:p>
    <w:p w14:paraId="5E3927B3" w14:textId="6B654D98" w:rsidR="00324FF0" w:rsidRPr="00324FF0" w:rsidRDefault="00324FF0" w:rsidP="00324FF0">
      <w:pPr>
        <w:jc w:val="both"/>
        <w:rPr>
          <w:lang w:val="en-US"/>
        </w:rPr>
      </w:pPr>
      <w:r w:rsidRPr="00324FF0">
        <w:rPr>
          <w:lang w:val="en-US"/>
        </w:rPr>
        <w:t>Players found “controls that were smooth, predictable, and responded well.” There was no reported tactile delay, lack of input definition, which aided in understanding that game play enabled flow experience as described in Csikszentmihalyi [4].</w:t>
      </w:r>
    </w:p>
    <w:p w14:paraId="55312A9B" w14:textId="77777777" w:rsidR="00866CBA" w:rsidRDefault="00866CBA" w:rsidP="00324FF0">
      <w:pPr>
        <w:jc w:val="both"/>
        <w:rPr>
          <w:b/>
          <w:bCs/>
          <w:lang w:val="en-US"/>
        </w:rPr>
      </w:pPr>
    </w:p>
    <w:p w14:paraId="5803DE80" w14:textId="77777777" w:rsidR="00866CBA" w:rsidRDefault="00866CBA" w:rsidP="00324FF0">
      <w:pPr>
        <w:jc w:val="both"/>
        <w:rPr>
          <w:b/>
          <w:bCs/>
          <w:lang w:val="en-US"/>
        </w:rPr>
      </w:pPr>
    </w:p>
    <w:p w14:paraId="628EB4CB" w14:textId="5A3C57DF" w:rsidR="00324FF0" w:rsidRPr="00324FF0" w:rsidRDefault="00324FF0" w:rsidP="00324FF0">
      <w:pPr>
        <w:jc w:val="both"/>
        <w:rPr>
          <w:b/>
          <w:bCs/>
          <w:lang w:val="en-US"/>
        </w:rPr>
      </w:pPr>
      <w:r w:rsidRPr="00324FF0">
        <w:rPr>
          <w:b/>
          <w:bCs/>
          <w:lang w:val="en-US"/>
        </w:rPr>
        <w:lastRenderedPageBreak/>
        <w:t>Difficulty and Engagement</w:t>
      </w:r>
    </w:p>
    <w:p w14:paraId="5037A2CF" w14:textId="77777777" w:rsidR="00324FF0" w:rsidRDefault="00324FF0" w:rsidP="00324FF0">
      <w:pPr>
        <w:jc w:val="both"/>
        <w:rPr>
          <w:lang w:val="en-US"/>
        </w:rPr>
      </w:pPr>
      <w:r w:rsidRPr="00324FF0">
        <w:rPr>
          <w:lang w:val="en-US"/>
        </w:rPr>
        <w:t xml:space="preserve">Players felt that difficulty increased in line with their own difficulty, providing a consistent challenge experience for the player. This met Game Flow requirements, where concentration, goals, and challenge adjustment are key components for game engagement [9]. Sound and Feedback The line clearing and tile placement sound effects were found to be subtle yet rewarding, playing a part in the positive experience of playing the game. Feedback loops are considered necessary in defining game mastery in puzzle-based games [5]. </w:t>
      </w:r>
    </w:p>
    <w:p w14:paraId="17BAB32E" w14:textId="398220F8" w:rsidR="00324FF0" w:rsidRPr="00324FF0" w:rsidRDefault="00324FF0" w:rsidP="00324FF0">
      <w:pPr>
        <w:jc w:val="both"/>
        <w:rPr>
          <w:b/>
          <w:bCs/>
          <w:lang w:val="en-US"/>
        </w:rPr>
      </w:pPr>
      <w:r w:rsidRPr="00324FF0">
        <w:rPr>
          <w:b/>
          <w:bCs/>
          <w:lang w:val="en-US"/>
        </w:rPr>
        <w:t>Overall Satisfaction</w:t>
      </w:r>
    </w:p>
    <w:p w14:paraId="52BC5B63" w14:textId="77777777" w:rsidR="00324FF0" w:rsidRDefault="00324FF0" w:rsidP="00324FF0">
      <w:pPr>
        <w:jc w:val="both"/>
        <w:rPr>
          <w:lang w:val="en-US"/>
        </w:rPr>
      </w:pPr>
      <w:r w:rsidRPr="00324FF0">
        <w:rPr>
          <w:lang w:val="en-US"/>
        </w:rPr>
        <w:t xml:space="preserve">The players found it “polished” and “enjoyable” with many of them showing a willingness to repeat playing the game over a long period of time, which are common considerations in determining puzzle game performance. </w:t>
      </w:r>
    </w:p>
    <w:p w14:paraId="123EA078" w14:textId="77777777" w:rsidR="00866CBA" w:rsidRDefault="00866CBA" w:rsidP="00866CBA">
      <w:pPr>
        <w:rPr>
          <w:lang w:val="en-US"/>
        </w:rPr>
      </w:pPr>
    </w:p>
    <w:p w14:paraId="79AE5D5C" w14:textId="079ECB07" w:rsidR="00324FF0" w:rsidRPr="00866CBA" w:rsidRDefault="00866CBA" w:rsidP="00866CBA">
      <w:pPr>
        <w:pStyle w:val="Heading2"/>
        <w:rPr>
          <w:lang w:val="en-US"/>
        </w:rPr>
      </w:pPr>
      <w:bookmarkStart w:id="46" w:name="_Toc216357254"/>
      <w:r w:rsidRPr="00866CBA">
        <w:rPr>
          <w:lang w:val="en-US"/>
        </w:rPr>
        <w:t xml:space="preserve">6.6 </w:t>
      </w:r>
      <w:r w:rsidR="00324FF0" w:rsidRPr="00866CBA">
        <w:rPr>
          <w:lang w:val="en-US"/>
        </w:rPr>
        <w:t>Limitations of the Developed System</w:t>
      </w:r>
      <w:bookmarkEnd w:id="46"/>
      <w:r w:rsidR="00324FF0" w:rsidRPr="00866CBA">
        <w:rPr>
          <w:lang w:val="en-US"/>
        </w:rPr>
        <w:t xml:space="preserve"> </w:t>
      </w:r>
    </w:p>
    <w:p w14:paraId="3EE1FEF2" w14:textId="77777777" w:rsidR="00866CBA" w:rsidRDefault="00324FF0" w:rsidP="00324FF0">
      <w:pPr>
        <w:jc w:val="both"/>
        <w:rPr>
          <w:lang w:val="en-US"/>
        </w:rPr>
      </w:pPr>
      <w:r w:rsidRPr="00324FF0">
        <w:rPr>
          <w:lang w:val="en-US"/>
        </w:rPr>
        <w:t xml:space="preserve">Although it has many strengths, it has certain weaknesses that limit its scope when compared to commercial as well as research-level implementations. </w:t>
      </w:r>
    </w:p>
    <w:p w14:paraId="7D4ED6EC" w14:textId="77777777" w:rsidR="00866CBA" w:rsidRPr="00866CBA" w:rsidRDefault="00324FF0" w:rsidP="00324FF0">
      <w:pPr>
        <w:jc w:val="both"/>
        <w:rPr>
          <w:b/>
          <w:bCs/>
          <w:lang w:val="en-US"/>
        </w:rPr>
      </w:pPr>
      <w:r w:rsidRPr="00866CBA">
        <w:rPr>
          <w:b/>
          <w:bCs/>
          <w:lang w:val="en-US"/>
        </w:rPr>
        <w:t xml:space="preserve">Simplified Rotation System </w:t>
      </w:r>
    </w:p>
    <w:p w14:paraId="6C7A00A7" w14:textId="77777777" w:rsidR="00866CBA" w:rsidRDefault="00324FF0" w:rsidP="00324FF0">
      <w:pPr>
        <w:jc w:val="both"/>
        <w:rPr>
          <w:lang w:val="en-US"/>
        </w:rPr>
      </w:pPr>
      <w:r w:rsidRPr="00324FF0">
        <w:rPr>
          <w:lang w:val="en-US"/>
        </w:rPr>
        <w:t xml:space="preserve">Although the rotation algorithm is robust, it does not completely utilize the official SRS found in current Tetris games. This would be accomplished with a full </w:t>
      </w:r>
      <w:r w:rsidR="00866CBA" w:rsidRPr="00324FF0">
        <w:rPr>
          <w:lang w:val="en-US"/>
        </w:rPr>
        <w:t>wall kick</w:t>
      </w:r>
      <w:r w:rsidRPr="00324FF0">
        <w:rPr>
          <w:lang w:val="en-US"/>
        </w:rPr>
        <w:t xml:space="preserve"> table and other rules, which would increase complexity [3]. </w:t>
      </w:r>
    </w:p>
    <w:p w14:paraId="7078A09C" w14:textId="5498296C" w:rsidR="00324FF0" w:rsidRPr="00866CBA" w:rsidRDefault="00324FF0" w:rsidP="00324FF0">
      <w:pPr>
        <w:jc w:val="both"/>
        <w:rPr>
          <w:b/>
          <w:bCs/>
          <w:lang w:val="en-US"/>
        </w:rPr>
      </w:pPr>
      <w:r w:rsidRPr="00866CBA">
        <w:rPr>
          <w:b/>
          <w:bCs/>
          <w:lang w:val="en-US"/>
        </w:rPr>
        <w:t xml:space="preserve">Lack of </w:t>
      </w:r>
      <w:r w:rsidR="00866CBA" w:rsidRPr="00866CBA">
        <w:rPr>
          <w:b/>
          <w:bCs/>
          <w:lang w:val="en-US"/>
        </w:rPr>
        <w:t>Customization</w:t>
      </w:r>
      <w:r w:rsidRPr="00866CBA">
        <w:rPr>
          <w:b/>
          <w:bCs/>
          <w:lang w:val="en-US"/>
        </w:rPr>
        <w:t xml:space="preserve"> Options</w:t>
      </w:r>
    </w:p>
    <w:p w14:paraId="59B815D3" w14:textId="77777777" w:rsidR="00866CBA" w:rsidRDefault="00866CBA" w:rsidP="00324FF0">
      <w:pPr>
        <w:jc w:val="both"/>
        <w:rPr>
          <w:lang w:val="en-US"/>
        </w:rPr>
      </w:pPr>
      <w:r w:rsidRPr="00324FF0">
        <w:rPr>
          <w:lang w:val="en-US"/>
        </w:rPr>
        <w:t>Customization</w:t>
      </w:r>
      <w:r w:rsidR="00324FF0" w:rsidRPr="00324FF0">
        <w:rPr>
          <w:lang w:val="en-US"/>
        </w:rPr>
        <w:t xml:space="preserve"> There are no options for customized accessibility features such as color, input methods, or difficulty leveling. Studies say that this would improve inclusiveness in a game [15]. </w:t>
      </w:r>
    </w:p>
    <w:p w14:paraId="1AE6C881" w14:textId="77777777" w:rsidR="00866CBA" w:rsidRPr="00866CBA" w:rsidRDefault="00324FF0" w:rsidP="00324FF0">
      <w:pPr>
        <w:jc w:val="both"/>
        <w:rPr>
          <w:b/>
          <w:bCs/>
          <w:lang w:val="en-US"/>
        </w:rPr>
      </w:pPr>
      <w:r w:rsidRPr="00866CBA">
        <w:rPr>
          <w:b/>
          <w:bCs/>
          <w:lang w:val="en-US"/>
        </w:rPr>
        <w:t xml:space="preserve">Lack of Advanced Game Modes </w:t>
      </w:r>
    </w:p>
    <w:p w14:paraId="72658D24" w14:textId="77777777" w:rsidR="00866CBA" w:rsidRDefault="00324FF0" w:rsidP="00324FF0">
      <w:pPr>
        <w:jc w:val="both"/>
        <w:rPr>
          <w:lang w:val="en-US"/>
        </w:rPr>
      </w:pPr>
      <w:r w:rsidRPr="00324FF0">
        <w:rPr>
          <w:lang w:val="en-US"/>
        </w:rPr>
        <w:t xml:space="preserve">The project exclusively focuses on traditional single-player versions of Tetris. Other features like a competitive offering, scoring in marathon style, and challenge options would just increase this but are not in the project scope. </w:t>
      </w:r>
    </w:p>
    <w:p w14:paraId="5EB663A7" w14:textId="22A6C1CD" w:rsidR="00324FF0" w:rsidRPr="00866CBA" w:rsidRDefault="00324FF0" w:rsidP="00324FF0">
      <w:pPr>
        <w:jc w:val="both"/>
        <w:rPr>
          <w:b/>
          <w:bCs/>
          <w:lang w:val="en-US"/>
        </w:rPr>
      </w:pPr>
      <w:r w:rsidRPr="00866CBA">
        <w:rPr>
          <w:b/>
          <w:bCs/>
          <w:lang w:val="en-US"/>
        </w:rPr>
        <w:t>Limited User Testing Sample Size</w:t>
      </w:r>
    </w:p>
    <w:p w14:paraId="7241BFEB" w14:textId="77777777" w:rsidR="00866CBA" w:rsidRDefault="00324FF0" w:rsidP="00324FF0">
      <w:pPr>
        <w:jc w:val="both"/>
        <w:rPr>
          <w:lang w:val="en-US"/>
        </w:rPr>
      </w:pPr>
      <w:r w:rsidRPr="00324FF0">
        <w:rPr>
          <w:lang w:val="en-US"/>
        </w:rPr>
        <w:t xml:space="preserve">Because of time and ethical considerations, user studies were not extensive. A larger data set would provide a better understanding of user experience and difficulty calibration. </w:t>
      </w:r>
    </w:p>
    <w:p w14:paraId="632DF9D6" w14:textId="77777777" w:rsidR="00866CBA" w:rsidRPr="00866CBA" w:rsidRDefault="00324FF0" w:rsidP="00324FF0">
      <w:pPr>
        <w:jc w:val="both"/>
        <w:rPr>
          <w:b/>
          <w:bCs/>
          <w:lang w:val="en-US"/>
        </w:rPr>
      </w:pPr>
      <w:r w:rsidRPr="00866CBA">
        <w:rPr>
          <w:b/>
          <w:bCs/>
          <w:lang w:val="en-US"/>
        </w:rPr>
        <w:t xml:space="preserve">No Persistent Storage or Leaderboards </w:t>
      </w:r>
    </w:p>
    <w:p w14:paraId="71760946" w14:textId="77777777" w:rsidR="00866CBA" w:rsidRDefault="00324FF0" w:rsidP="00324FF0">
      <w:pPr>
        <w:jc w:val="both"/>
        <w:rPr>
          <w:lang w:val="en-US"/>
        </w:rPr>
      </w:pPr>
      <w:r w:rsidRPr="00324FF0">
        <w:rPr>
          <w:lang w:val="en-US"/>
        </w:rPr>
        <w:t xml:space="preserve">Although game tracking functionality works, it lacks support for storing highest scores and player data. This feature would make the game even more </w:t>
      </w:r>
      <w:r w:rsidR="00866CBA" w:rsidRPr="00324FF0">
        <w:rPr>
          <w:lang w:val="en-US"/>
        </w:rPr>
        <w:t>repayable</w:t>
      </w:r>
      <w:r w:rsidRPr="00324FF0">
        <w:rPr>
          <w:lang w:val="en-US"/>
        </w:rPr>
        <w:t xml:space="preserve">. </w:t>
      </w:r>
    </w:p>
    <w:p w14:paraId="5A375E18" w14:textId="77777777" w:rsidR="00866CBA" w:rsidRDefault="00866CBA" w:rsidP="00BB7968">
      <w:pPr>
        <w:pStyle w:val="Heading1"/>
        <w:rPr>
          <w:lang w:val="en-US"/>
        </w:rPr>
      </w:pPr>
      <w:bookmarkStart w:id="47" w:name="_Toc216357255"/>
      <w:r>
        <w:rPr>
          <w:lang w:val="en-US"/>
        </w:rPr>
        <w:lastRenderedPageBreak/>
        <w:t>Chapter 7 – Conclusion and Recommendation</w:t>
      </w:r>
      <w:bookmarkEnd w:id="47"/>
    </w:p>
    <w:p w14:paraId="4B7924D8" w14:textId="7963F734" w:rsidR="00866CBA" w:rsidRPr="00866CBA" w:rsidRDefault="00866CBA" w:rsidP="00BB7968">
      <w:pPr>
        <w:pStyle w:val="Heading2"/>
        <w:rPr>
          <w:lang w:val="en-US"/>
        </w:rPr>
      </w:pPr>
      <w:bookmarkStart w:id="48" w:name="_Toc216357256"/>
      <w:r w:rsidRPr="00866CBA">
        <w:rPr>
          <w:lang w:val="en-US"/>
        </w:rPr>
        <w:t>7.1 Summary of Achievements</w:t>
      </w:r>
      <w:bookmarkEnd w:id="48"/>
    </w:p>
    <w:p w14:paraId="3D849003" w14:textId="3055F618" w:rsidR="00866CBA" w:rsidRPr="00866CBA" w:rsidRDefault="00866CBA" w:rsidP="00866CBA">
      <w:pPr>
        <w:rPr>
          <w:lang w:val="en-US"/>
        </w:rPr>
      </w:pPr>
      <w:r w:rsidRPr="00866CBA">
        <w:rPr>
          <w:lang w:val="en-US"/>
        </w:rPr>
        <w:t>This project endeavored to design, develop, and test a working game like Tetris using Python with Pygame, all in accordance with software design principles. Throughout this development continuum, it was found that this software product has a rather important connection with software design principles as set in the introductory chapter of this body of work. This functional software design also included functionality for tetrominos, tetromino rotations, collision detection, gravity</w:t>
      </w:r>
      <w:r w:rsidR="00BB7968" w:rsidRPr="00866CBA">
        <w:rPr>
          <w:lang w:val="en-US"/>
        </w:rPr>
        <w:t>,</w:t>
      </w:r>
      <w:r w:rsidRPr="00866CBA">
        <w:rPr>
          <w:lang w:val="en-US"/>
        </w:rPr>
        <w:t xml:space="preserve"> clearing, scoring, and leveling in a precise manner, which has a rather important role in a puzzle game as highlighted in literature on game mechanics [5], [7].</w:t>
      </w:r>
    </w:p>
    <w:p w14:paraId="21958FBF" w14:textId="67E4CBCD" w:rsidR="00866CBA" w:rsidRPr="00866CBA" w:rsidRDefault="00866CBA" w:rsidP="00866CBA">
      <w:pPr>
        <w:rPr>
          <w:lang w:val="en-US"/>
        </w:rPr>
      </w:pPr>
      <w:r w:rsidRPr="00866CBA">
        <w:rPr>
          <w:lang w:val="en-US"/>
        </w:rPr>
        <w:t xml:space="preserve">Furthermore, besides being functionally correct, the project met various non-functional requirements concerning usability, efficiency, responsiveness, and software maintainability. The user interface design followed proper human-computer interaction principles, which were aimed to facilitate ease of readability and avoid unnecessary cognitive complexities in users [9], [15]. The software design followed a structured object-oriented paradigm, which aided greatly in maintaining readability and reusability, as suggested by most prominent software design methodologies, for example, in [12], [13]. Lastly, test </w:t>
      </w:r>
      <w:r w:rsidR="00BB7968" w:rsidRPr="00866CBA">
        <w:rPr>
          <w:lang w:val="en-US"/>
        </w:rPr>
        <w:t>results</w:t>
      </w:r>
      <w:r w:rsidRPr="00866CBA">
        <w:rPr>
          <w:lang w:val="en-US"/>
        </w:rPr>
        <w:t xml:space="preserve"> </w:t>
      </w:r>
      <w:r w:rsidR="00BB7968" w:rsidRPr="00866CBA">
        <w:rPr>
          <w:lang w:val="en-US"/>
        </w:rPr>
        <w:t>analyze</w:t>
      </w:r>
      <w:r w:rsidRPr="00866CBA">
        <w:rPr>
          <w:lang w:val="en-US"/>
        </w:rPr>
        <w:t xml:space="preserve"> further reinforced the robustness of </w:t>
      </w:r>
      <w:r w:rsidR="00BB7968" w:rsidRPr="00866CBA">
        <w:rPr>
          <w:lang w:val="en-US"/>
        </w:rPr>
        <w:t>software</w:t>
      </w:r>
      <w:r w:rsidRPr="00866CBA">
        <w:rPr>
          <w:lang w:val="en-US"/>
        </w:rPr>
        <w:t xml:space="preserve"> development, as it behaved as expected in all different game scenarios.</w:t>
      </w:r>
    </w:p>
    <w:p w14:paraId="01B84A5D" w14:textId="77777777" w:rsidR="00866CBA" w:rsidRPr="00866CBA" w:rsidRDefault="00866CBA" w:rsidP="00866CBA">
      <w:pPr>
        <w:rPr>
          <w:lang w:val="en-US"/>
        </w:rPr>
      </w:pPr>
    </w:p>
    <w:p w14:paraId="047B61D7" w14:textId="69DDC366" w:rsidR="00866CBA" w:rsidRPr="00866CBA" w:rsidRDefault="00866CBA" w:rsidP="00BB7968">
      <w:pPr>
        <w:pStyle w:val="Heading2"/>
        <w:rPr>
          <w:lang w:val="en-US"/>
        </w:rPr>
      </w:pPr>
      <w:bookmarkStart w:id="49" w:name="_Toc216357257"/>
      <w:r w:rsidRPr="00866CBA">
        <w:rPr>
          <w:lang w:val="en-US"/>
        </w:rPr>
        <w:t>7.2 Evaluation of Objectives</w:t>
      </w:r>
      <w:bookmarkEnd w:id="49"/>
    </w:p>
    <w:p w14:paraId="1F263590" w14:textId="3E669B96" w:rsidR="00866CBA" w:rsidRPr="00866CBA" w:rsidRDefault="00866CBA" w:rsidP="00866CBA">
      <w:pPr>
        <w:rPr>
          <w:lang w:val="en-US"/>
        </w:rPr>
      </w:pPr>
      <w:r w:rsidRPr="00866CBA">
        <w:rPr>
          <w:lang w:val="en-US"/>
        </w:rPr>
        <w:t xml:space="preserve">One of the </w:t>
      </w:r>
      <w:r w:rsidR="00BB7968" w:rsidRPr="00866CBA">
        <w:rPr>
          <w:lang w:val="en-US"/>
        </w:rPr>
        <w:t>keys</w:t>
      </w:r>
      <w:r w:rsidRPr="00866CBA">
        <w:rPr>
          <w:lang w:val="en-US"/>
        </w:rPr>
        <w:t xml:space="preserve"> aims of this project has been the critical evaluation of literature that has been written concerning the mechanics of Tetris, puzzle game design, HCI issues, and Python-based game development. This aim has been satisfied comprehensively through the literature review that has been described in Chapter 2, which has enabled the project to gather theoretical support for numerous design and implementation decisions.</w:t>
      </w:r>
    </w:p>
    <w:p w14:paraId="44C7A258" w14:textId="7B5400A3" w:rsidR="00866CBA" w:rsidRPr="00866CBA" w:rsidRDefault="00866CBA" w:rsidP="00866CBA">
      <w:pPr>
        <w:rPr>
          <w:lang w:val="en-US"/>
        </w:rPr>
      </w:pPr>
      <w:r w:rsidRPr="00866CBA">
        <w:rPr>
          <w:lang w:val="en-US"/>
        </w:rPr>
        <w:t>Another aim was to identify and implement functional as well as non-functional requirements as per the literature. This has been done in Chapter 4. This aim has been met to make the implementation consistent with the design.</w:t>
      </w:r>
    </w:p>
    <w:p w14:paraId="131E4490" w14:textId="60A97210" w:rsidR="00866CBA" w:rsidRPr="00866CBA" w:rsidRDefault="00866CBA" w:rsidP="00866CBA">
      <w:pPr>
        <w:rPr>
          <w:lang w:val="en-US"/>
        </w:rPr>
      </w:pPr>
      <w:r w:rsidRPr="00866CBA">
        <w:rPr>
          <w:lang w:val="en-US"/>
        </w:rPr>
        <w:t>Another goal was related to forming a structured, modular, and maintainable architecture. As seen in Chapter 5, a structured architecture is used with a focus on concern separation using components like GameManager, Grid, Tetromino, and UIManager. This follows OOP principles and design patterns as advocated by Pope et al. in [13].</w:t>
      </w:r>
    </w:p>
    <w:p w14:paraId="7E5ACFAC" w14:textId="016B8C55" w:rsidR="00866CBA" w:rsidRDefault="00866CBA" w:rsidP="00866CBA">
      <w:pPr>
        <w:rPr>
          <w:lang w:val="en-US"/>
        </w:rPr>
      </w:pPr>
      <w:r w:rsidRPr="00866CBA">
        <w:rPr>
          <w:lang w:val="en-US"/>
        </w:rPr>
        <w:t>The final goal was to test and performance-evaluate the system. Functional test cases and findings from playtesting proved that the system functioned correctly with a smooth player experience, which met the requirements of interactive system evaluation as advocated in literature related to HCI as well as game development [4], [15].</w:t>
      </w:r>
    </w:p>
    <w:p w14:paraId="1105108C" w14:textId="477C02EC" w:rsidR="00866CBA" w:rsidRPr="00866CBA" w:rsidRDefault="00866CBA" w:rsidP="00BB7968">
      <w:pPr>
        <w:pStyle w:val="Heading2"/>
        <w:rPr>
          <w:lang w:val="en-US"/>
        </w:rPr>
      </w:pPr>
      <w:bookmarkStart w:id="50" w:name="_Toc216357258"/>
      <w:r w:rsidRPr="00866CBA">
        <w:rPr>
          <w:lang w:val="en-US"/>
        </w:rPr>
        <w:lastRenderedPageBreak/>
        <w:t>7.</w:t>
      </w:r>
      <w:r w:rsidR="00BB7968">
        <w:rPr>
          <w:lang w:val="en-US"/>
        </w:rPr>
        <w:t>3</w:t>
      </w:r>
      <w:r w:rsidRPr="00866CBA">
        <w:rPr>
          <w:lang w:val="en-US"/>
        </w:rPr>
        <w:t xml:space="preserve"> Recommendations for Future Work</w:t>
      </w:r>
      <w:bookmarkEnd w:id="50"/>
    </w:p>
    <w:p w14:paraId="7FA5DE67" w14:textId="09289174" w:rsidR="00866CBA" w:rsidRPr="00866CBA" w:rsidRDefault="00866CBA" w:rsidP="00866CBA">
      <w:pPr>
        <w:rPr>
          <w:lang w:val="en-US"/>
        </w:rPr>
      </w:pPr>
      <w:r w:rsidRPr="00866CBA">
        <w:rPr>
          <w:lang w:val="en-US"/>
        </w:rPr>
        <w:t xml:space="preserve">Although it satisfies the tasks, </w:t>
      </w:r>
      <w:r w:rsidR="00BB7968" w:rsidRPr="00866CBA">
        <w:rPr>
          <w:lang w:val="en-US"/>
        </w:rPr>
        <w:t>several</w:t>
      </w:r>
      <w:r w:rsidRPr="00866CBA">
        <w:rPr>
          <w:lang w:val="en-US"/>
        </w:rPr>
        <w:t xml:space="preserve"> improvement opportunities for further enhancement are discernible, taking into consideration user input as well as gaps in literature.</w:t>
      </w:r>
    </w:p>
    <w:p w14:paraId="7C706DF4" w14:textId="52CEBFB2" w:rsidR="00866CBA" w:rsidRPr="00BB7968" w:rsidRDefault="00866CBA" w:rsidP="00866CBA">
      <w:pPr>
        <w:rPr>
          <w:b/>
          <w:bCs/>
          <w:lang w:val="en-US"/>
        </w:rPr>
      </w:pPr>
      <w:r w:rsidRPr="00BB7968">
        <w:rPr>
          <w:b/>
          <w:bCs/>
          <w:lang w:val="en-US"/>
        </w:rPr>
        <w:t>Advanced Rotation System:</w:t>
      </w:r>
    </w:p>
    <w:p w14:paraId="5C47D814" w14:textId="7CDDE3A8" w:rsidR="00866CBA" w:rsidRPr="00866CBA" w:rsidRDefault="00866CBA" w:rsidP="00866CBA">
      <w:pPr>
        <w:rPr>
          <w:lang w:val="en-US"/>
        </w:rPr>
      </w:pPr>
      <w:r w:rsidRPr="00866CBA">
        <w:rPr>
          <w:lang w:val="en-US"/>
        </w:rPr>
        <w:t>A full Super Rotation System would improve mechanical simulation and make it a much more refined experience, especially for experienced players who know what to expect in a game of Tetris nowadays [3].</w:t>
      </w:r>
    </w:p>
    <w:p w14:paraId="72566871" w14:textId="67738CB4" w:rsidR="00866CBA" w:rsidRPr="00BB7968" w:rsidRDefault="00866CBA" w:rsidP="00866CBA">
      <w:pPr>
        <w:rPr>
          <w:b/>
          <w:bCs/>
          <w:lang w:val="en-US"/>
        </w:rPr>
      </w:pPr>
      <w:r w:rsidRPr="00BB7968">
        <w:rPr>
          <w:b/>
          <w:bCs/>
          <w:lang w:val="en-US"/>
        </w:rPr>
        <w:t>Expanded Game Modes:</w:t>
      </w:r>
    </w:p>
    <w:p w14:paraId="0A951DE4" w14:textId="56E9CC27" w:rsidR="00866CBA" w:rsidRPr="00866CBA" w:rsidRDefault="00866CBA" w:rsidP="00866CBA">
      <w:pPr>
        <w:rPr>
          <w:lang w:val="en-US"/>
        </w:rPr>
      </w:pPr>
      <w:r w:rsidRPr="00866CBA">
        <w:rPr>
          <w:lang w:val="en-US"/>
        </w:rPr>
        <w:t>Other modes like Time Attack, Endless Marathon, and Challenge would add variety to the gameplay and match contemporary titles of Tetris like Tetris Effect.</w:t>
      </w:r>
    </w:p>
    <w:p w14:paraId="77B576D5" w14:textId="6249CA2F" w:rsidR="00866CBA" w:rsidRPr="00BB7968" w:rsidRDefault="00866CBA" w:rsidP="00866CBA">
      <w:pPr>
        <w:rPr>
          <w:b/>
          <w:bCs/>
          <w:lang w:val="en-US"/>
        </w:rPr>
      </w:pPr>
      <w:r w:rsidRPr="00BB7968">
        <w:rPr>
          <w:b/>
          <w:bCs/>
          <w:lang w:val="en-US"/>
        </w:rPr>
        <w:t>Accessibility Enhancements:</w:t>
      </w:r>
    </w:p>
    <w:p w14:paraId="079CCF6E" w14:textId="77777777" w:rsidR="00866CBA" w:rsidRPr="00866CBA" w:rsidRDefault="00866CBA" w:rsidP="00866CBA">
      <w:pPr>
        <w:rPr>
          <w:lang w:val="en-US"/>
        </w:rPr>
      </w:pPr>
      <w:r w:rsidRPr="00866CBA">
        <w:rPr>
          <w:lang w:val="en-US"/>
        </w:rPr>
        <w:t>Introducing color-blind modes, speed options, and/or different control systems would make it even more inclusive, as it would support many of the recommendations for inclusive design that are suggested in HCI literature [15]. |</w:t>
      </w:r>
    </w:p>
    <w:p w14:paraId="51911017" w14:textId="77777777" w:rsidR="00BB7968" w:rsidRPr="00BB7968" w:rsidRDefault="00866CBA" w:rsidP="00866CBA">
      <w:pPr>
        <w:rPr>
          <w:b/>
          <w:bCs/>
          <w:lang w:val="en-US"/>
        </w:rPr>
      </w:pPr>
      <w:r w:rsidRPr="00BB7968">
        <w:rPr>
          <w:b/>
          <w:bCs/>
          <w:lang w:val="en-US"/>
        </w:rPr>
        <w:t xml:space="preserve">Persistent Data Storage: </w:t>
      </w:r>
    </w:p>
    <w:p w14:paraId="6D6B0DF0" w14:textId="77777777" w:rsidR="00BB7968" w:rsidRDefault="00866CBA" w:rsidP="00866CBA">
      <w:pPr>
        <w:rPr>
          <w:lang w:val="en-US"/>
        </w:rPr>
      </w:pPr>
      <w:r w:rsidRPr="00866CBA">
        <w:rPr>
          <w:lang w:val="en-US"/>
        </w:rPr>
        <w:t xml:space="preserve">Functions like saving scores in a local environment or in the cloud would help in increasing long-term engagement with the application, as scoring systems are a common motivational element in puzzle games. </w:t>
      </w:r>
    </w:p>
    <w:p w14:paraId="4620EE4D" w14:textId="77777777" w:rsidR="00BB7968" w:rsidRPr="00BB7968" w:rsidRDefault="00866CBA" w:rsidP="00866CBA">
      <w:pPr>
        <w:rPr>
          <w:b/>
          <w:bCs/>
          <w:lang w:val="en-US"/>
        </w:rPr>
      </w:pPr>
      <w:r w:rsidRPr="00BB7968">
        <w:rPr>
          <w:b/>
          <w:bCs/>
          <w:lang w:val="en-US"/>
        </w:rPr>
        <w:t xml:space="preserve">Mobile or Web Deployment: </w:t>
      </w:r>
    </w:p>
    <w:p w14:paraId="655DFC43" w14:textId="0E50A043" w:rsidR="00BB7968" w:rsidRDefault="00866CBA" w:rsidP="00866CBA">
      <w:pPr>
        <w:rPr>
          <w:lang w:val="en-US"/>
        </w:rPr>
      </w:pPr>
      <w:r w:rsidRPr="00866CBA">
        <w:rPr>
          <w:lang w:val="en-US"/>
        </w:rPr>
        <w:t xml:space="preserve">Portable development for either mobile platforms, such </w:t>
      </w:r>
      <w:r w:rsidR="00BB7968" w:rsidRPr="00866CBA">
        <w:rPr>
          <w:lang w:val="en-US"/>
        </w:rPr>
        <w:t>as</w:t>
      </w:r>
      <w:r w:rsidRPr="00866CBA">
        <w:rPr>
          <w:lang w:val="en-US"/>
        </w:rPr>
        <w:t xml:space="preserve"> </w:t>
      </w:r>
      <w:r w:rsidR="00BB7968" w:rsidRPr="00866CBA">
        <w:rPr>
          <w:lang w:val="en-US"/>
        </w:rPr>
        <w:t>Kivi</w:t>
      </w:r>
      <w:r w:rsidRPr="00866CBA">
        <w:rPr>
          <w:lang w:val="en-US"/>
        </w:rPr>
        <w:t xml:space="preserve">, or browser-based platforms, using WebAssembly, would make it easier to study usability. </w:t>
      </w:r>
    </w:p>
    <w:p w14:paraId="74EEF597" w14:textId="77777777" w:rsidR="00BB7968" w:rsidRPr="00BB7968" w:rsidRDefault="00866CBA" w:rsidP="00866CBA">
      <w:pPr>
        <w:rPr>
          <w:b/>
          <w:bCs/>
          <w:lang w:val="en-US"/>
        </w:rPr>
      </w:pPr>
      <w:r w:rsidRPr="00BB7968">
        <w:rPr>
          <w:b/>
          <w:bCs/>
          <w:lang w:val="en-US"/>
        </w:rPr>
        <w:t xml:space="preserve">AI-Based Enhancements </w:t>
      </w:r>
    </w:p>
    <w:p w14:paraId="59E79A48" w14:textId="5BE82C0E" w:rsidR="00BB7968" w:rsidRDefault="00866CBA" w:rsidP="00866CBA">
      <w:pPr>
        <w:rPr>
          <w:lang w:val="en-US"/>
        </w:rPr>
      </w:pPr>
      <w:r w:rsidRPr="00866CBA">
        <w:rPr>
          <w:lang w:val="en-US"/>
        </w:rPr>
        <w:t xml:space="preserve">The potential for extension in the future involves using AI players and/or hint algorithms using heuristic placement as proposed in literature studies [14]. </w:t>
      </w:r>
    </w:p>
    <w:p w14:paraId="709331A4" w14:textId="77777777" w:rsidR="00BB7968" w:rsidRDefault="00866CBA" w:rsidP="00866CBA">
      <w:pPr>
        <w:rPr>
          <w:lang w:val="en-US"/>
        </w:rPr>
      </w:pPr>
      <w:r w:rsidRPr="00866CBA">
        <w:rPr>
          <w:lang w:val="en-US"/>
        </w:rPr>
        <w:t xml:space="preserve">These recommendations offer </w:t>
      </w:r>
      <w:r w:rsidR="00BB7968" w:rsidRPr="00866CBA">
        <w:rPr>
          <w:lang w:val="en-US"/>
        </w:rPr>
        <w:t>directions</w:t>
      </w:r>
      <w:r w:rsidRPr="00866CBA">
        <w:rPr>
          <w:lang w:val="en-US"/>
        </w:rPr>
        <w:t xml:space="preserve"> towards scaling up the artefact for a more advanced product or a commercially viable product. </w:t>
      </w:r>
    </w:p>
    <w:p w14:paraId="3CD7E9F5" w14:textId="77777777" w:rsidR="00BB7968" w:rsidRDefault="00BB7968" w:rsidP="00866CBA">
      <w:pPr>
        <w:rPr>
          <w:lang w:val="en-US"/>
        </w:rPr>
      </w:pPr>
    </w:p>
    <w:p w14:paraId="2587B6B0" w14:textId="2F9C6FFC" w:rsidR="00BB7968" w:rsidRDefault="00866CBA" w:rsidP="00BB7968">
      <w:pPr>
        <w:pStyle w:val="Heading2"/>
        <w:rPr>
          <w:lang w:val="en-US"/>
        </w:rPr>
      </w:pPr>
      <w:bookmarkStart w:id="51" w:name="_Toc216357259"/>
      <w:r w:rsidRPr="00866CBA">
        <w:rPr>
          <w:lang w:val="en-US"/>
        </w:rPr>
        <w:t>7.</w:t>
      </w:r>
      <w:r w:rsidR="00BB7968">
        <w:rPr>
          <w:lang w:val="en-US"/>
        </w:rPr>
        <w:t>4</w:t>
      </w:r>
      <w:r w:rsidRPr="00866CBA">
        <w:rPr>
          <w:lang w:val="en-US"/>
        </w:rPr>
        <w:t xml:space="preserve"> Final Conclusion</w:t>
      </w:r>
      <w:bookmarkEnd w:id="51"/>
      <w:r w:rsidRPr="00866CBA">
        <w:rPr>
          <w:lang w:val="en-US"/>
        </w:rPr>
        <w:t xml:space="preserve"> </w:t>
      </w:r>
    </w:p>
    <w:p w14:paraId="661506F7" w14:textId="7862D025" w:rsidR="00FB3621" w:rsidRPr="00BF450E" w:rsidRDefault="00866CBA" w:rsidP="00866CBA">
      <w:pPr>
        <w:rPr>
          <w:lang w:val="en-US"/>
        </w:rPr>
      </w:pPr>
      <w:r w:rsidRPr="00866CBA">
        <w:rPr>
          <w:lang w:val="en-US"/>
        </w:rPr>
        <w:t xml:space="preserve">This project provides a successful example of a complete development life cycle for a game of </w:t>
      </w:r>
      <w:r w:rsidR="00BB7968" w:rsidRPr="00866CBA">
        <w:rPr>
          <w:lang w:val="en-US"/>
        </w:rPr>
        <w:t>Tetris</w:t>
      </w:r>
      <w:r w:rsidRPr="00866CBA">
        <w:rPr>
          <w:lang w:val="en-US"/>
        </w:rPr>
        <w:t xml:space="preserve"> type, which combines scholarly research with software development. The project artefact meets all known principles of game design, software development, and user interaction. The artefact has produced a game that has a mechanical as well as experiential quality. This project shows how scholarly knowledge can be used in software development, which has a structured development life cycle. </w:t>
      </w:r>
      <w:r w:rsidR="00FB3621" w:rsidRPr="00BF450E">
        <w:rPr>
          <w:lang w:val="en-US"/>
        </w:rPr>
        <w:br w:type="page"/>
      </w:r>
    </w:p>
    <w:p w14:paraId="0FFF6DAB" w14:textId="1CAE6A6E" w:rsidR="00BB7968" w:rsidRPr="00BB7968" w:rsidRDefault="00BB7968" w:rsidP="00BB7968">
      <w:pPr>
        <w:pStyle w:val="Heading1"/>
        <w:rPr>
          <w:lang w:val="en-US"/>
        </w:rPr>
      </w:pPr>
      <w:bookmarkStart w:id="52" w:name="_Toc216357260"/>
      <w:r>
        <w:rPr>
          <w:lang w:val="en-US"/>
        </w:rPr>
        <w:lastRenderedPageBreak/>
        <w:t>Chapter</w:t>
      </w:r>
      <w:r w:rsidRPr="00BB7968">
        <w:rPr>
          <w:lang w:val="en-US"/>
        </w:rPr>
        <w:t xml:space="preserve"> 8 – </w:t>
      </w:r>
      <w:r>
        <w:rPr>
          <w:lang w:val="en-US"/>
        </w:rPr>
        <w:t>Reflection</w:t>
      </w:r>
      <w:bookmarkEnd w:id="52"/>
    </w:p>
    <w:p w14:paraId="3826D359" w14:textId="289A2AB9" w:rsidR="00BB7968" w:rsidRPr="00BB7968" w:rsidRDefault="00BB7968" w:rsidP="00BB7968">
      <w:pPr>
        <w:pStyle w:val="Heading2"/>
        <w:rPr>
          <w:lang w:val="en-US"/>
        </w:rPr>
      </w:pPr>
      <w:bookmarkStart w:id="53" w:name="_Toc216357261"/>
      <w:r w:rsidRPr="00BB7968">
        <w:rPr>
          <w:lang w:val="en-US"/>
        </w:rPr>
        <w:t>8.</w:t>
      </w:r>
      <w:r>
        <w:rPr>
          <w:lang w:val="en-US"/>
        </w:rPr>
        <w:t>1</w:t>
      </w:r>
      <w:r w:rsidRPr="00BB7968">
        <w:rPr>
          <w:lang w:val="en-US"/>
        </w:rPr>
        <w:t xml:space="preserve"> Challenges and Mitigation</w:t>
      </w:r>
      <w:bookmarkEnd w:id="53"/>
    </w:p>
    <w:p w14:paraId="03418CF0" w14:textId="1E7E7A39" w:rsidR="00BB7968" w:rsidRPr="00BB7968" w:rsidRDefault="00BB7968" w:rsidP="00BB7968">
      <w:pPr>
        <w:jc w:val="both"/>
        <w:rPr>
          <w:lang w:val="en-US"/>
        </w:rPr>
      </w:pPr>
      <w:r w:rsidRPr="00BB7968">
        <w:rPr>
          <w:lang w:val="en-US"/>
        </w:rPr>
        <w:t>There were several issues that involved problem-solving and adaptation. The integration of effective collision detection and a rotation algorithm was a challenge, as kicking from walls and placing blocks near walls was not consistent in early builds. I analyzed various approaches for performing a rotation, which are found in other Tetris implementations.</w:t>
      </w:r>
    </w:p>
    <w:p w14:paraId="1B19C27D" w14:textId="48EDF56A" w:rsidR="00BB7968" w:rsidRPr="00BB7968" w:rsidRDefault="00BB7968" w:rsidP="00BB7968">
      <w:pPr>
        <w:jc w:val="both"/>
        <w:rPr>
          <w:lang w:val="en-US"/>
        </w:rPr>
      </w:pPr>
      <w:r w:rsidRPr="00BB7968">
        <w:rPr>
          <w:lang w:val="en-US"/>
        </w:rPr>
        <w:t>Another challenge involved performance optimization. In early iterations, there were frame drops when clearing multiple lines. I utilized profiling and identifying slow paths of rendering to optimize drawing and eliminate unnecessary work. This improved performance as well as my understanding related to low-level graphics.</w:t>
      </w:r>
    </w:p>
    <w:p w14:paraId="4646ECFF" w14:textId="77777777" w:rsidR="00BB7968" w:rsidRPr="00BB7968" w:rsidRDefault="00BB7968" w:rsidP="00BB7968">
      <w:pPr>
        <w:jc w:val="both"/>
        <w:rPr>
          <w:lang w:val="en-US"/>
        </w:rPr>
      </w:pPr>
      <w:r w:rsidRPr="00BB7968">
        <w:rPr>
          <w:lang w:val="en-US"/>
        </w:rPr>
        <w:t>There were challenges in managing time. There were needs for flexible time management. An agile-inspired workflow allowed for continuous movement forward, with a focus on features that are most impactful and complex.</w:t>
      </w:r>
    </w:p>
    <w:p w14:paraId="4144730C" w14:textId="77777777" w:rsidR="00BB7968" w:rsidRPr="00BB7968" w:rsidRDefault="00BB7968" w:rsidP="00BB7968">
      <w:pPr>
        <w:jc w:val="both"/>
        <w:rPr>
          <w:lang w:val="en-US"/>
        </w:rPr>
      </w:pPr>
    </w:p>
    <w:p w14:paraId="31CF8245" w14:textId="05690D85" w:rsidR="00BB7968" w:rsidRPr="00BB7968" w:rsidRDefault="00BB7968" w:rsidP="00BB7968">
      <w:pPr>
        <w:pStyle w:val="Heading2"/>
        <w:rPr>
          <w:lang w:val="en-US"/>
        </w:rPr>
      </w:pPr>
      <w:bookmarkStart w:id="54" w:name="_Toc216357262"/>
      <w:r w:rsidRPr="00BB7968">
        <w:rPr>
          <w:lang w:val="en-US"/>
        </w:rPr>
        <w:t>8.</w:t>
      </w:r>
      <w:r>
        <w:rPr>
          <w:lang w:val="en-US"/>
        </w:rPr>
        <w:t>2</w:t>
      </w:r>
      <w:r w:rsidRPr="00BB7968">
        <w:rPr>
          <w:lang w:val="en-US"/>
        </w:rPr>
        <w:t xml:space="preserve"> Professional Skills</w:t>
      </w:r>
      <w:bookmarkEnd w:id="54"/>
    </w:p>
    <w:p w14:paraId="2C53499E" w14:textId="479443B9" w:rsidR="00BB7968" w:rsidRPr="00BB7968" w:rsidRDefault="00BB7968" w:rsidP="00BB7968">
      <w:pPr>
        <w:jc w:val="both"/>
        <w:rPr>
          <w:lang w:val="en-US"/>
        </w:rPr>
      </w:pPr>
      <w:r w:rsidRPr="00BB7968">
        <w:rPr>
          <w:lang w:val="en-US"/>
        </w:rPr>
        <w:t>Along with my technical work, this project has allowed me to develop professional skills necessary for a software career. Technical writing, such as requirements, UML, and analysis reports, has helped me effectively communicate technical information.</w:t>
      </w:r>
    </w:p>
    <w:p w14:paraId="204D4FC6" w14:textId="1DF6DF8F" w:rsidR="00BB7968" w:rsidRPr="00BB7968" w:rsidRDefault="00BB7968" w:rsidP="00BB7968">
      <w:pPr>
        <w:jc w:val="both"/>
        <w:rPr>
          <w:lang w:val="en-US"/>
        </w:rPr>
      </w:pPr>
      <w:r w:rsidRPr="00BB7968">
        <w:rPr>
          <w:lang w:val="en-US"/>
        </w:rPr>
        <w:t>Problem-solving skills honed through debugging, design critiques, and test result analysis. Collaboration skills were learned indirectly through version control, modularity, and industry standards—guidelines which help make teamwork efficient in a professional setting.</w:t>
      </w:r>
    </w:p>
    <w:p w14:paraId="26266FEE" w14:textId="22EB3224" w:rsidR="00BB7968" w:rsidRPr="00BB7968" w:rsidRDefault="00BB7968" w:rsidP="00BB7968">
      <w:pPr>
        <w:jc w:val="both"/>
        <w:rPr>
          <w:lang w:val="en-US"/>
        </w:rPr>
      </w:pPr>
      <w:r w:rsidRPr="00BB7968">
        <w:rPr>
          <w:lang w:val="en-US"/>
        </w:rPr>
        <w:t>Ethics and sustainability issues opened my perspective on developers’ duties in providing accessible and efficient software, which, in turn, helped me develop a well-rounded professional attitude.</w:t>
      </w:r>
    </w:p>
    <w:p w14:paraId="2A81BB98" w14:textId="77777777" w:rsidR="00BB7968" w:rsidRDefault="00BB7968" w:rsidP="00BB7968">
      <w:pPr>
        <w:jc w:val="both"/>
        <w:rPr>
          <w:lang w:val="en-US"/>
        </w:rPr>
      </w:pPr>
    </w:p>
    <w:p w14:paraId="25DFFB0A" w14:textId="1A50D82B" w:rsidR="00BB7968" w:rsidRDefault="00BB7968" w:rsidP="00BB7968">
      <w:pPr>
        <w:pStyle w:val="Heading2"/>
        <w:rPr>
          <w:lang w:val="en-US"/>
        </w:rPr>
      </w:pPr>
      <w:bookmarkStart w:id="55" w:name="_Toc216357263"/>
      <w:r w:rsidRPr="00BB7968">
        <w:rPr>
          <w:lang w:val="en-US"/>
        </w:rPr>
        <w:t>8.</w:t>
      </w:r>
      <w:r>
        <w:rPr>
          <w:lang w:val="en-US"/>
        </w:rPr>
        <w:t>3</w:t>
      </w:r>
      <w:r w:rsidRPr="00BB7968">
        <w:rPr>
          <w:lang w:val="en-US"/>
        </w:rPr>
        <w:t xml:space="preserve"> </w:t>
      </w:r>
      <w:r>
        <w:rPr>
          <w:lang w:val="en-US"/>
        </w:rPr>
        <w:t>Summary</w:t>
      </w:r>
      <w:bookmarkEnd w:id="55"/>
    </w:p>
    <w:p w14:paraId="681D15B5" w14:textId="3AB3FC39" w:rsidR="00FB3621" w:rsidRPr="00BF450E" w:rsidRDefault="00BB7968" w:rsidP="00BB7968">
      <w:pPr>
        <w:jc w:val="both"/>
        <w:rPr>
          <w:lang w:val="en-US"/>
        </w:rPr>
      </w:pPr>
      <w:r w:rsidRPr="00BB7968">
        <w:rPr>
          <w:lang w:val="en-US"/>
        </w:rPr>
        <w:t>Overall, this project offered a very rich experience in terms of theories, techniques, and reflective practices. I learned programming skills in Python, use of Pygame, object-oriented programming, and techniques for speeding up programs; overcame development-related issues; and enhanced skills in project management, documentation, critical thinking, ethics, and communication. These accomplishments are indicative of a rich personal and professional development experience, which aligns very well with what I would like to accomplish in an independent Level 6 project.</w:t>
      </w:r>
      <w:r w:rsidR="00FB3621" w:rsidRPr="00BF450E">
        <w:rPr>
          <w:lang w:val="en-US"/>
        </w:rPr>
        <w:br w:type="page"/>
      </w:r>
    </w:p>
    <w:p w14:paraId="0BA9D2EF" w14:textId="110733BD" w:rsidR="00FB3621" w:rsidRPr="00BF450E" w:rsidRDefault="00BB7968" w:rsidP="00BB7968">
      <w:pPr>
        <w:pStyle w:val="Heading1"/>
        <w:rPr>
          <w:lang w:val="en-US"/>
        </w:rPr>
      </w:pPr>
      <w:bookmarkStart w:id="56" w:name="_Toc216357264"/>
      <w:r>
        <w:rPr>
          <w:lang w:val="en-US"/>
        </w:rPr>
        <w:lastRenderedPageBreak/>
        <w:t>References</w:t>
      </w:r>
      <w:bookmarkEnd w:id="56"/>
    </w:p>
    <w:p w14:paraId="77FA63E0" w14:textId="77777777" w:rsidR="00BB7968" w:rsidRPr="00BB7968" w:rsidRDefault="00BB7968" w:rsidP="00BB7968">
      <w:pPr>
        <w:jc w:val="both"/>
        <w:rPr>
          <w:lang w:val="en-US"/>
        </w:rPr>
      </w:pPr>
      <w:r w:rsidRPr="00BB7968">
        <w:rPr>
          <w:lang w:val="en-US"/>
        </w:rPr>
        <w:t xml:space="preserve">[1] A. Smith and J. Novak, </w:t>
      </w:r>
      <w:r w:rsidRPr="00BB7968">
        <w:rPr>
          <w:i/>
          <w:iCs/>
          <w:lang w:val="en-US"/>
        </w:rPr>
        <w:t>Game Development Essentials: An Introduction</w:t>
      </w:r>
      <w:r w:rsidRPr="00BB7968">
        <w:rPr>
          <w:lang w:val="en-US"/>
        </w:rPr>
        <w:t>, 3rd ed. Boston, MA: Cengage Learning, 2020.</w:t>
      </w:r>
    </w:p>
    <w:p w14:paraId="5BD68820" w14:textId="77777777" w:rsidR="00BB7968" w:rsidRPr="00BB7968" w:rsidRDefault="00BB7968" w:rsidP="00BB7968">
      <w:pPr>
        <w:jc w:val="both"/>
        <w:rPr>
          <w:lang w:val="en-US"/>
        </w:rPr>
      </w:pPr>
      <w:r w:rsidRPr="00BB7968">
        <w:rPr>
          <w:lang w:val="en-US"/>
        </w:rPr>
        <w:t xml:space="preserve">[2] J. Schell, </w:t>
      </w:r>
      <w:r w:rsidRPr="00BB7968">
        <w:rPr>
          <w:i/>
          <w:iCs/>
          <w:lang w:val="en-US"/>
        </w:rPr>
        <w:t>The Art of Game Design: A Book of Lenses</w:t>
      </w:r>
      <w:r w:rsidRPr="00BB7968">
        <w:rPr>
          <w:lang w:val="en-US"/>
        </w:rPr>
        <w:t>, 3rd ed. Boca Raton, FL: CRC Press, 2019.</w:t>
      </w:r>
    </w:p>
    <w:p w14:paraId="5031284A" w14:textId="77777777" w:rsidR="00BB7968" w:rsidRPr="00BB7968" w:rsidRDefault="00BB7968" w:rsidP="00BB7968">
      <w:pPr>
        <w:jc w:val="both"/>
        <w:rPr>
          <w:lang w:val="en-US"/>
        </w:rPr>
      </w:pPr>
      <w:r w:rsidRPr="00BB7968">
        <w:rPr>
          <w:lang w:val="en-US"/>
        </w:rPr>
        <w:t xml:space="preserve">[3] B. Andrade and P. Ramalho, “Tetris Revisited: Analysing Complexity, Design Patterns, and Player Behaviour,” </w:t>
      </w:r>
      <w:r w:rsidRPr="00BB7968">
        <w:rPr>
          <w:i/>
          <w:iCs/>
          <w:lang w:val="en-US"/>
        </w:rPr>
        <w:t>ACM Comput. Entertain.</w:t>
      </w:r>
      <w:r w:rsidRPr="00BB7968">
        <w:rPr>
          <w:lang w:val="en-US"/>
        </w:rPr>
        <w:t>, vol. 16, no. 3, pp. 1–21, Sep. 2018.</w:t>
      </w:r>
    </w:p>
    <w:p w14:paraId="08E3719B" w14:textId="77777777" w:rsidR="00BB7968" w:rsidRPr="00BB7968" w:rsidRDefault="00BB7968" w:rsidP="00BB7968">
      <w:pPr>
        <w:jc w:val="both"/>
        <w:rPr>
          <w:lang w:val="en-US"/>
        </w:rPr>
      </w:pPr>
      <w:r w:rsidRPr="00BB7968">
        <w:rPr>
          <w:lang w:val="en-US"/>
        </w:rPr>
        <w:t xml:space="preserve">[4] M. Csikszentmihalyi, </w:t>
      </w:r>
      <w:r w:rsidRPr="00BB7968">
        <w:rPr>
          <w:i/>
          <w:iCs/>
          <w:lang w:val="en-US"/>
        </w:rPr>
        <w:t>Flow: The Psychology of Optimal Experience</w:t>
      </w:r>
      <w:r w:rsidRPr="00BB7968">
        <w:rPr>
          <w:lang w:val="en-US"/>
        </w:rPr>
        <w:t>, New York, NY: Harper &amp; Row, 1990.</w:t>
      </w:r>
    </w:p>
    <w:p w14:paraId="188A0F2B" w14:textId="77777777" w:rsidR="00BB7968" w:rsidRPr="00BB7968" w:rsidRDefault="00BB7968" w:rsidP="00BB7968">
      <w:pPr>
        <w:jc w:val="both"/>
        <w:rPr>
          <w:lang w:val="en-US"/>
        </w:rPr>
      </w:pPr>
      <w:r w:rsidRPr="00BB7968">
        <w:rPr>
          <w:lang w:val="en-US"/>
        </w:rPr>
        <w:t xml:space="preserve">[5] K. Salen and E. Zimmerman, </w:t>
      </w:r>
      <w:r w:rsidRPr="00BB7968">
        <w:rPr>
          <w:i/>
          <w:iCs/>
          <w:lang w:val="en-US"/>
        </w:rPr>
        <w:t>Rules of Play: Game Design Fundamentals</w:t>
      </w:r>
      <w:r w:rsidRPr="00BB7968">
        <w:rPr>
          <w:lang w:val="en-US"/>
        </w:rPr>
        <w:t>. Cambridge, MA: MIT Press, 2004.</w:t>
      </w:r>
    </w:p>
    <w:p w14:paraId="03749F85" w14:textId="77777777" w:rsidR="00BB7968" w:rsidRPr="00BB7968" w:rsidRDefault="00BB7968" w:rsidP="00BB7968">
      <w:pPr>
        <w:jc w:val="both"/>
        <w:rPr>
          <w:lang w:val="en-US"/>
        </w:rPr>
      </w:pPr>
      <w:r w:rsidRPr="00BB7968">
        <w:rPr>
          <w:lang w:val="en-US"/>
        </w:rPr>
        <w:t xml:space="preserve">[6] R. Hunicke, M. LeBlanc, and R. Zubek, “MDA: A Formal Approach to Game Design and Game Research,” in </w:t>
      </w:r>
      <w:r w:rsidRPr="00BB7968">
        <w:rPr>
          <w:i/>
          <w:iCs/>
          <w:lang w:val="en-US"/>
        </w:rPr>
        <w:t>Proc. AAAI Workshop on Challenges in Game AI</w:t>
      </w:r>
      <w:r w:rsidRPr="00BB7968">
        <w:rPr>
          <w:lang w:val="en-US"/>
        </w:rPr>
        <w:t>, 2004, pp. 1–5.</w:t>
      </w:r>
    </w:p>
    <w:p w14:paraId="2C185BF4" w14:textId="77777777" w:rsidR="00BB7968" w:rsidRPr="00BB7968" w:rsidRDefault="00BB7968" w:rsidP="00BB7968">
      <w:pPr>
        <w:jc w:val="both"/>
        <w:rPr>
          <w:lang w:val="en-US"/>
        </w:rPr>
      </w:pPr>
      <w:r w:rsidRPr="00BB7968">
        <w:rPr>
          <w:lang w:val="en-US"/>
        </w:rPr>
        <w:t xml:space="preserve">[7] T. Chothia, “On the Complexity of Tetris,” </w:t>
      </w:r>
      <w:r w:rsidRPr="00BB7968">
        <w:rPr>
          <w:i/>
          <w:iCs/>
          <w:lang w:val="en-US"/>
        </w:rPr>
        <w:t>Int. J. Gaming Comput. Sci.</w:t>
      </w:r>
      <w:r w:rsidRPr="00BB7968">
        <w:rPr>
          <w:lang w:val="en-US"/>
        </w:rPr>
        <w:t>, vol. 12, no. 2, pp. 33–47, 2019.</w:t>
      </w:r>
    </w:p>
    <w:p w14:paraId="3D8C60AE" w14:textId="77777777" w:rsidR="00BB7968" w:rsidRPr="00BB7968" w:rsidRDefault="00BB7968" w:rsidP="00BB7968">
      <w:pPr>
        <w:jc w:val="both"/>
        <w:rPr>
          <w:lang w:val="en-US"/>
        </w:rPr>
      </w:pPr>
      <w:r w:rsidRPr="00BB7968">
        <w:rPr>
          <w:lang w:val="en-US"/>
        </w:rPr>
        <w:t xml:space="preserve">[8] L. N. Long and M. M. Magerko, “Cognitive Design of Artificial Players in Puzzle Games,” </w:t>
      </w:r>
      <w:r w:rsidRPr="00BB7968">
        <w:rPr>
          <w:i/>
          <w:iCs/>
          <w:lang w:val="en-US"/>
        </w:rPr>
        <w:t>IEEE Trans. Comput. Intell. AI Games</w:t>
      </w:r>
      <w:r w:rsidRPr="00BB7968">
        <w:rPr>
          <w:lang w:val="en-US"/>
        </w:rPr>
        <w:t>, vol. 8, no. 3, pp. 205–215, Sep. 2016.</w:t>
      </w:r>
    </w:p>
    <w:p w14:paraId="4D65C029" w14:textId="77777777" w:rsidR="00BB7968" w:rsidRPr="00BB7968" w:rsidRDefault="00BB7968" w:rsidP="00BB7968">
      <w:pPr>
        <w:jc w:val="both"/>
        <w:rPr>
          <w:lang w:val="en-US"/>
        </w:rPr>
      </w:pPr>
      <w:r w:rsidRPr="00BB7968">
        <w:rPr>
          <w:lang w:val="en-US"/>
        </w:rPr>
        <w:t xml:space="preserve">[9] P. Sweetser and P. Wyeth, “GameFlow: A Model for Evaluating Player Enjoyment in Games,” </w:t>
      </w:r>
      <w:r w:rsidRPr="00BB7968">
        <w:rPr>
          <w:i/>
          <w:iCs/>
          <w:lang w:val="en-US"/>
        </w:rPr>
        <w:t>Comput. Entertain.</w:t>
      </w:r>
      <w:r w:rsidRPr="00BB7968">
        <w:rPr>
          <w:lang w:val="en-US"/>
        </w:rPr>
        <w:t>, vol. 3, no. 3, pp. 1–24, Jul. 2005.</w:t>
      </w:r>
    </w:p>
    <w:p w14:paraId="5389D3A3" w14:textId="77777777" w:rsidR="00BB7968" w:rsidRPr="00BB7968" w:rsidRDefault="00BB7968" w:rsidP="00BB7968">
      <w:pPr>
        <w:jc w:val="both"/>
        <w:rPr>
          <w:lang w:val="en-US"/>
        </w:rPr>
      </w:pPr>
      <w:r w:rsidRPr="00BB7968">
        <w:rPr>
          <w:lang w:val="en-US"/>
        </w:rPr>
        <w:t xml:space="preserve">[10] Python Software Foundation, “Python 3.10 Documentation,” 2024. [Online]. Available: </w:t>
      </w:r>
      <w:hyperlink r:id="rId10" w:tgtFrame="_new" w:history="1">
        <w:r w:rsidRPr="00BB7968">
          <w:rPr>
            <w:rStyle w:val="Hyperlink"/>
            <w:lang w:val="en-US"/>
          </w:rPr>
          <w:t>https://docs.python.org</w:t>
        </w:r>
      </w:hyperlink>
    </w:p>
    <w:p w14:paraId="6988FFE2" w14:textId="77777777" w:rsidR="00BB7968" w:rsidRPr="00BB7968" w:rsidRDefault="00BB7968" w:rsidP="00BB7968">
      <w:pPr>
        <w:jc w:val="both"/>
        <w:rPr>
          <w:lang w:val="en-US"/>
        </w:rPr>
      </w:pPr>
      <w:r w:rsidRPr="00BB7968">
        <w:rPr>
          <w:lang w:val="en-US"/>
        </w:rPr>
        <w:t xml:space="preserve">[11] Pygame Community, “Pygame 2.5.0 Documentation,” 2024. [Online]. Available: </w:t>
      </w:r>
      <w:hyperlink r:id="rId11" w:tgtFrame="_new" w:history="1">
        <w:r w:rsidRPr="00BB7968">
          <w:rPr>
            <w:rStyle w:val="Hyperlink"/>
            <w:lang w:val="en-US"/>
          </w:rPr>
          <w:t>https://www.pygame.org/docs</w:t>
        </w:r>
      </w:hyperlink>
    </w:p>
    <w:p w14:paraId="47CD81FA" w14:textId="77777777" w:rsidR="00BB7968" w:rsidRPr="00BB7968" w:rsidRDefault="00BB7968" w:rsidP="00BB7968">
      <w:pPr>
        <w:jc w:val="both"/>
        <w:rPr>
          <w:lang w:val="en-US"/>
        </w:rPr>
      </w:pPr>
      <w:r w:rsidRPr="00BB7968">
        <w:rPr>
          <w:lang w:val="en-US"/>
        </w:rPr>
        <w:t xml:space="preserve">[12] S. McShaffry and M. Graham, </w:t>
      </w:r>
      <w:r w:rsidRPr="00BB7968">
        <w:rPr>
          <w:i/>
          <w:iCs/>
          <w:lang w:val="en-US"/>
        </w:rPr>
        <w:t>Game Coding Complete</w:t>
      </w:r>
      <w:r w:rsidRPr="00BB7968">
        <w:rPr>
          <w:lang w:val="en-US"/>
        </w:rPr>
        <w:t>, 5th ed. Burlington, MA: CRC Press, 2018.</w:t>
      </w:r>
    </w:p>
    <w:p w14:paraId="32003DD8" w14:textId="77777777" w:rsidR="00BB7968" w:rsidRPr="00BB7968" w:rsidRDefault="00BB7968" w:rsidP="00BB7968">
      <w:pPr>
        <w:jc w:val="both"/>
        <w:rPr>
          <w:lang w:val="en-US"/>
        </w:rPr>
      </w:pPr>
      <w:r w:rsidRPr="00BB7968">
        <w:rPr>
          <w:lang w:val="en-US"/>
        </w:rPr>
        <w:t xml:space="preserve">[13] S. B. Pope, “Object-Oriented Patterns for Game Development,” </w:t>
      </w:r>
      <w:r w:rsidRPr="00BB7968">
        <w:rPr>
          <w:i/>
          <w:iCs/>
          <w:lang w:val="en-US"/>
        </w:rPr>
        <w:t>IEEE Softw.</w:t>
      </w:r>
      <w:r w:rsidRPr="00BB7968">
        <w:rPr>
          <w:lang w:val="en-US"/>
        </w:rPr>
        <w:t>, vol. 32, no. 5, pp. 65–73, Sep.–Oct. 2015.</w:t>
      </w:r>
    </w:p>
    <w:p w14:paraId="4E516222" w14:textId="77777777" w:rsidR="00BB7968" w:rsidRPr="00BB7968" w:rsidRDefault="00BB7968" w:rsidP="00BB7968">
      <w:pPr>
        <w:jc w:val="both"/>
        <w:rPr>
          <w:lang w:val="en-US"/>
        </w:rPr>
      </w:pPr>
      <w:r w:rsidRPr="00BB7968">
        <w:rPr>
          <w:lang w:val="en-US"/>
        </w:rPr>
        <w:t xml:space="preserve">[14] N. Shaker, J. Togelius, and M. J. Nelson, </w:t>
      </w:r>
      <w:r w:rsidRPr="00BB7968">
        <w:rPr>
          <w:i/>
          <w:iCs/>
          <w:lang w:val="en-US"/>
        </w:rPr>
        <w:t>Procedural Content Generation in Games</w:t>
      </w:r>
      <w:r w:rsidRPr="00BB7968">
        <w:rPr>
          <w:lang w:val="en-US"/>
        </w:rPr>
        <w:t>. Cham: Springer, 2016.</w:t>
      </w:r>
    </w:p>
    <w:p w14:paraId="232E83F3" w14:textId="77777777" w:rsidR="00BB7968" w:rsidRPr="00BB7968" w:rsidRDefault="00BB7968" w:rsidP="00BB7968">
      <w:pPr>
        <w:jc w:val="both"/>
        <w:rPr>
          <w:lang w:val="en-US"/>
        </w:rPr>
      </w:pPr>
      <w:r w:rsidRPr="00BB7968">
        <w:rPr>
          <w:lang w:val="en-US"/>
        </w:rPr>
        <w:t xml:space="preserve">[15] G. Wilson, A. Arora, and T. Clarke, “Evaluating Usability in 2D Casual Games,” </w:t>
      </w:r>
      <w:r w:rsidRPr="00BB7968">
        <w:rPr>
          <w:i/>
          <w:iCs/>
          <w:lang w:val="en-US"/>
        </w:rPr>
        <w:t>Int. J. Hum. Comput. Interact.</w:t>
      </w:r>
      <w:r w:rsidRPr="00BB7968">
        <w:rPr>
          <w:lang w:val="en-US"/>
        </w:rPr>
        <w:t>, vol. 37, no. 11, pp. 1021–1036, 2021.</w:t>
      </w:r>
    </w:p>
    <w:p w14:paraId="4A88D3B3" w14:textId="77777777" w:rsidR="00BB7968" w:rsidRPr="00BB7968" w:rsidRDefault="00BB7968" w:rsidP="00BB7968">
      <w:pPr>
        <w:jc w:val="both"/>
        <w:rPr>
          <w:lang w:val="en-US"/>
        </w:rPr>
      </w:pPr>
      <w:r w:rsidRPr="00BB7968">
        <w:rPr>
          <w:lang w:val="en-US"/>
        </w:rPr>
        <w:t xml:space="preserve">[16] S. Blackburn and R. Kaur, “Real-Time Input Handling Frameworks for Python-Based Games,” </w:t>
      </w:r>
      <w:r w:rsidRPr="00BB7968">
        <w:rPr>
          <w:i/>
          <w:iCs/>
          <w:lang w:val="en-US"/>
        </w:rPr>
        <w:t>J. Softw. Eng. Appl.</w:t>
      </w:r>
      <w:r w:rsidRPr="00BB7968">
        <w:rPr>
          <w:lang w:val="en-US"/>
        </w:rPr>
        <w:t>, vol. 14, no. 7, pp. 312–329, 2021.</w:t>
      </w:r>
    </w:p>
    <w:p w14:paraId="7E2E4C5F" w14:textId="77777777" w:rsidR="00BB7968" w:rsidRPr="00BB7968" w:rsidRDefault="00BB7968" w:rsidP="00BB7968">
      <w:pPr>
        <w:jc w:val="both"/>
        <w:rPr>
          <w:lang w:val="en-US"/>
        </w:rPr>
      </w:pPr>
      <w:r w:rsidRPr="00BB7968">
        <w:rPr>
          <w:lang w:val="en-US"/>
        </w:rPr>
        <w:lastRenderedPageBreak/>
        <w:t xml:space="preserve">[17] A. K. Jain and B. Verma, “Performance Challenges in Event-Driven Game Engines,” </w:t>
      </w:r>
      <w:r w:rsidRPr="00BB7968">
        <w:rPr>
          <w:i/>
          <w:iCs/>
          <w:lang w:val="en-US"/>
        </w:rPr>
        <w:t>IEEE Access</w:t>
      </w:r>
      <w:r w:rsidRPr="00BB7968">
        <w:rPr>
          <w:lang w:val="en-US"/>
        </w:rPr>
        <w:t>, vol. 9, pp. 122211–122223, 2021.</w:t>
      </w:r>
    </w:p>
    <w:p w14:paraId="5134CA41" w14:textId="77777777" w:rsidR="00BB7968" w:rsidRPr="00BB7968" w:rsidRDefault="00BB7968" w:rsidP="00BB7968">
      <w:pPr>
        <w:jc w:val="both"/>
        <w:rPr>
          <w:lang w:val="en-US"/>
        </w:rPr>
      </w:pPr>
      <w:r w:rsidRPr="00BB7968">
        <w:rPr>
          <w:lang w:val="en-US"/>
        </w:rPr>
        <w:t xml:space="preserve">[18] J. Blow, “Game Development: Harder Than You Think,” </w:t>
      </w:r>
      <w:r w:rsidRPr="00BB7968">
        <w:rPr>
          <w:i/>
          <w:iCs/>
          <w:lang w:val="en-US"/>
        </w:rPr>
        <w:t>ACM Queue</w:t>
      </w:r>
      <w:r w:rsidRPr="00BB7968">
        <w:rPr>
          <w:lang w:val="en-US"/>
        </w:rPr>
        <w:t>, vol. 1, no. 10, pp. 28–37, 2004.</w:t>
      </w:r>
    </w:p>
    <w:p w14:paraId="43B0D07B" w14:textId="16292419" w:rsidR="00B01663" w:rsidRDefault="00B01663" w:rsidP="00BB7968">
      <w:pPr>
        <w:jc w:val="both"/>
      </w:pPr>
    </w:p>
    <w:p w14:paraId="38EBA395" w14:textId="212A10D8" w:rsidR="008704E3" w:rsidRDefault="008704E3" w:rsidP="00BB7968">
      <w:pPr>
        <w:jc w:val="both"/>
      </w:pPr>
    </w:p>
    <w:p w14:paraId="65D4EAC9" w14:textId="77777777" w:rsidR="008704E3" w:rsidRDefault="008704E3">
      <w:r>
        <w:br w:type="page"/>
      </w:r>
    </w:p>
    <w:p w14:paraId="747755F8" w14:textId="3B7DAD41" w:rsidR="008704E3" w:rsidRDefault="008704E3" w:rsidP="00BB7968">
      <w:pPr>
        <w:jc w:val="both"/>
      </w:pPr>
    </w:p>
    <w:p w14:paraId="5F6C68CF" w14:textId="054F75E4" w:rsidR="008704E3" w:rsidRDefault="008704E3">
      <w:r w:rsidRPr="008704E3">
        <w:drawing>
          <wp:inline distT="0" distB="0" distL="0" distR="0" wp14:anchorId="546A5C15" wp14:editId="0DAA3B3E">
            <wp:extent cx="5940425" cy="8796655"/>
            <wp:effectExtent l="0" t="0" r="3175" b="4445"/>
            <wp:docPr id="945120805" name="Picture 1" descr="A screen 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5120805" name="Picture 1" descr="A screen shot of a computer&#10;&#10;AI-generated content may be incorrect."/>
                    <pic:cNvPicPr/>
                  </pic:nvPicPr>
                  <pic:blipFill>
                    <a:blip r:embed="rId12"/>
                    <a:stretch>
                      <a:fillRect/>
                    </a:stretch>
                  </pic:blipFill>
                  <pic:spPr>
                    <a:xfrm>
                      <a:off x="0" y="0"/>
                      <a:ext cx="5940425" cy="8796655"/>
                    </a:xfrm>
                    <a:prstGeom prst="rect">
                      <a:avLst/>
                    </a:prstGeom>
                  </pic:spPr>
                </pic:pic>
              </a:graphicData>
            </a:graphic>
          </wp:inline>
        </w:drawing>
      </w:r>
      <w:r>
        <w:br w:type="page"/>
      </w:r>
    </w:p>
    <w:p w14:paraId="16CC6CFC" w14:textId="3A5A192F" w:rsidR="008704E3" w:rsidRDefault="008704E3" w:rsidP="00BB7968">
      <w:pPr>
        <w:jc w:val="both"/>
      </w:pPr>
    </w:p>
    <w:p w14:paraId="2D84F9C4" w14:textId="3D8CAC29" w:rsidR="008704E3" w:rsidRDefault="008704E3">
      <w:r w:rsidRPr="008704E3">
        <w:drawing>
          <wp:inline distT="0" distB="0" distL="0" distR="0" wp14:anchorId="58B5849F" wp14:editId="4205A9BA">
            <wp:extent cx="5940425" cy="7050405"/>
            <wp:effectExtent l="0" t="0" r="3175" b="0"/>
            <wp:docPr id="591663391" name="Picture 1" descr="A screen shot of a computer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1663391" name="Picture 1" descr="A screen shot of a computer program&#10;&#10;AI-generated content may be incorrect."/>
                    <pic:cNvPicPr/>
                  </pic:nvPicPr>
                  <pic:blipFill>
                    <a:blip r:embed="rId13"/>
                    <a:stretch>
                      <a:fillRect/>
                    </a:stretch>
                  </pic:blipFill>
                  <pic:spPr>
                    <a:xfrm>
                      <a:off x="0" y="0"/>
                      <a:ext cx="5940425" cy="7050405"/>
                    </a:xfrm>
                    <a:prstGeom prst="rect">
                      <a:avLst/>
                    </a:prstGeom>
                  </pic:spPr>
                </pic:pic>
              </a:graphicData>
            </a:graphic>
          </wp:inline>
        </w:drawing>
      </w:r>
      <w:r>
        <w:br w:type="page"/>
      </w:r>
    </w:p>
    <w:p w14:paraId="0B7C4B1C" w14:textId="157BB81A" w:rsidR="008704E3" w:rsidRDefault="008704E3" w:rsidP="00BB7968">
      <w:pPr>
        <w:jc w:val="both"/>
      </w:pPr>
      <w:r w:rsidRPr="008704E3">
        <w:lastRenderedPageBreak/>
        <w:drawing>
          <wp:inline distT="0" distB="0" distL="0" distR="0" wp14:anchorId="4652695A" wp14:editId="3111BF6F">
            <wp:extent cx="5940425" cy="7146925"/>
            <wp:effectExtent l="0" t="0" r="3175" b="0"/>
            <wp:docPr id="1869125107" name="Picture 1" descr="A screen shot of a computer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9125107" name="Picture 1" descr="A screen shot of a computer program&#10;&#10;AI-generated content may be incorrect."/>
                    <pic:cNvPicPr/>
                  </pic:nvPicPr>
                  <pic:blipFill>
                    <a:blip r:embed="rId14"/>
                    <a:stretch>
                      <a:fillRect/>
                    </a:stretch>
                  </pic:blipFill>
                  <pic:spPr>
                    <a:xfrm>
                      <a:off x="0" y="0"/>
                      <a:ext cx="5940425" cy="7146925"/>
                    </a:xfrm>
                    <a:prstGeom prst="rect">
                      <a:avLst/>
                    </a:prstGeom>
                  </pic:spPr>
                </pic:pic>
              </a:graphicData>
            </a:graphic>
          </wp:inline>
        </w:drawing>
      </w:r>
    </w:p>
    <w:p w14:paraId="5F6FCE26" w14:textId="77777777" w:rsidR="008704E3" w:rsidRDefault="008704E3">
      <w:r>
        <w:br w:type="page"/>
      </w:r>
    </w:p>
    <w:p w14:paraId="6AC7B3D1" w14:textId="5BD2F974" w:rsidR="008704E3" w:rsidRDefault="008704E3" w:rsidP="00BB7968">
      <w:pPr>
        <w:jc w:val="both"/>
      </w:pPr>
      <w:r w:rsidRPr="008704E3">
        <w:lastRenderedPageBreak/>
        <w:drawing>
          <wp:inline distT="0" distB="0" distL="0" distR="0" wp14:anchorId="47B8CE6D" wp14:editId="25EA3D76">
            <wp:extent cx="5940425" cy="6657975"/>
            <wp:effectExtent l="0" t="0" r="3175" b="9525"/>
            <wp:docPr id="1394298701" name="Picture 1" descr="A screen shot of a computer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4298701" name="Picture 1" descr="A screen shot of a computer program&#10;&#10;AI-generated content may be incorrect."/>
                    <pic:cNvPicPr/>
                  </pic:nvPicPr>
                  <pic:blipFill>
                    <a:blip r:embed="rId15"/>
                    <a:stretch>
                      <a:fillRect/>
                    </a:stretch>
                  </pic:blipFill>
                  <pic:spPr>
                    <a:xfrm>
                      <a:off x="0" y="0"/>
                      <a:ext cx="5940425" cy="6657975"/>
                    </a:xfrm>
                    <a:prstGeom prst="rect">
                      <a:avLst/>
                    </a:prstGeom>
                  </pic:spPr>
                </pic:pic>
              </a:graphicData>
            </a:graphic>
          </wp:inline>
        </w:drawing>
      </w:r>
    </w:p>
    <w:p w14:paraId="4F4E07E6" w14:textId="77777777" w:rsidR="008704E3" w:rsidRDefault="008704E3">
      <w:r>
        <w:br w:type="page"/>
      </w:r>
    </w:p>
    <w:p w14:paraId="7728DFAB" w14:textId="57957908" w:rsidR="008704E3" w:rsidRDefault="008704E3" w:rsidP="00BB7968">
      <w:pPr>
        <w:jc w:val="both"/>
      </w:pPr>
      <w:r w:rsidRPr="008704E3">
        <w:lastRenderedPageBreak/>
        <w:drawing>
          <wp:inline distT="0" distB="0" distL="0" distR="0" wp14:anchorId="1C511B99" wp14:editId="42F1F997">
            <wp:extent cx="5940425" cy="6739255"/>
            <wp:effectExtent l="0" t="0" r="3175" b="4445"/>
            <wp:docPr id="1505265589" name="Picture 1" descr="A screen shot of a computer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5265589" name="Picture 1" descr="A screen shot of a computer program&#10;&#10;AI-generated content may be incorrect."/>
                    <pic:cNvPicPr/>
                  </pic:nvPicPr>
                  <pic:blipFill>
                    <a:blip r:embed="rId16"/>
                    <a:stretch>
                      <a:fillRect/>
                    </a:stretch>
                  </pic:blipFill>
                  <pic:spPr>
                    <a:xfrm>
                      <a:off x="0" y="0"/>
                      <a:ext cx="5940425" cy="6739255"/>
                    </a:xfrm>
                    <a:prstGeom prst="rect">
                      <a:avLst/>
                    </a:prstGeom>
                  </pic:spPr>
                </pic:pic>
              </a:graphicData>
            </a:graphic>
          </wp:inline>
        </w:drawing>
      </w:r>
    </w:p>
    <w:p w14:paraId="4C9DCD9D" w14:textId="77777777" w:rsidR="008704E3" w:rsidRDefault="008704E3">
      <w:r>
        <w:br w:type="page"/>
      </w:r>
    </w:p>
    <w:p w14:paraId="440DCD97" w14:textId="70B88167" w:rsidR="008704E3" w:rsidRDefault="008704E3" w:rsidP="00BB7968">
      <w:pPr>
        <w:jc w:val="both"/>
      </w:pPr>
      <w:r w:rsidRPr="008704E3">
        <w:lastRenderedPageBreak/>
        <w:drawing>
          <wp:inline distT="0" distB="0" distL="0" distR="0" wp14:anchorId="71493E88" wp14:editId="38A490F5">
            <wp:extent cx="5940425" cy="7339330"/>
            <wp:effectExtent l="0" t="0" r="3175" b="0"/>
            <wp:docPr id="1961711372" name="Picture 1" descr="A screen shot of a computer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1711372" name="Picture 1" descr="A screen shot of a computer program&#10;&#10;AI-generated content may be incorrect."/>
                    <pic:cNvPicPr/>
                  </pic:nvPicPr>
                  <pic:blipFill>
                    <a:blip r:embed="rId17"/>
                    <a:stretch>
                      <a:fillRect/>
                    </a:stretch>
                  </pic:blipFill>
                  <pic:spPr>
                    <a:xfrm>
                      <a:off x="0" y="0"/>
                      <a:ext cx="5940425" cy="7339330"/>
                    </a:xfrm>
                    <a:prstGeom prst="rect">
                      <a:avLst/>
                    </a:prstGeom>
                  </pic:spPr>
                </pic:pic>
              </a:graphicData>
            </a:graphic>
          </wp:inline>
        </w:drawing>
      </w:r>
    </w:p>
    <w:p w14:paraId="65A38EDB" w14:textId="77777777" w:rsidR="008704E3" w:rsidRDefault="008704E3">
      <w:r>
        <w:br w:type="page"/>
      </w:r>
    </w:p>
    <w:p w14:paraId="781B0119" w14:textId="12623DA4" w:rsidR="008704E3" w:rsidRDefault="008704E3" w:rsidP="00BB7968">
      <w:pPr>
        <w:jc w:val="both"/>
      </w:pPr>
      <w:r w:rsidRPr="008704E3">
        <w:lastRenderedPageBreak/>
        <w:drawing>
          <wp:inline distT="0" distB="0" distL="0" distR="0" wp14:anchorId="5DE369D5" wp14:editId="2038AD47">
            <wp:extent cx="5940425" cy="7661275"/>
            <wp:effectExtent l="0" t="0" r="3175" b="0"/>
            <wp:docPr id="1344219987" name="Picture 1" descr="A screen shot of a computer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4219987" name="Picture 1" descr="A screen shot of a computer program&#10;&#10;AI-generated content may be incorrect."/>
                    <pic:cNvPicPr/>
                  </pic:nvPicPr>
                  <pic:blipFill>
                    <a:blip r:embed="rId18"/>
                    <a:stretch>
                      <a:fillRect/>
                    </a:stretch>
                  </pic:blipFill>
                  <pic:spPr>
                    <a:xfrm>
                      <a:off x="0" y="0"/>
                      <a:ext cx="5940425" cy="7661275"/>
                    </a:xfrm>
                    <a:prstGeom prst="rect">
                      <a:avLst/>
                    </a:prstGeom>
                  </pic:spPr>
                </pic:pic>
              </a:graphicData>
            </a:graphic>
          </wp:inline>
        </w:drawing>
      </w:r>
    </w:p>
    <w:p w14:paraId="375EBB89" w14:textId="77777777" w:rsidR="008704E3" w:rsidRDefault="008704E3">
      <w:r>
        <w:br w:type="page"/>
      </w:r>
    </w:p>
    <w:p w14:paraId="42B747D2" w14:textId="3C697236" w:rsidR="008704E3" w:rsidRDefault="008704E3" w:rsidP="00BB7968">
      <w:pPr>
        <w:jc w:val="both"/>
      </w:pPr>
      <w:r w:rsidRPr="008704E3">
        <w:lastRenderedPageBreak/>
        <w:drawing>
          <wp:inline distT="0" distB="0" distL="0" distR="0" wp14:anchorId="344F535D" wp14:editId="14E9F5FE">
            <wp:extent cx="5940425" cy="6915150"/>
            <wp:effectExtent l="0" t="0" r="3175" b="0"/>
            <wp:docPr id="270687077" name="Picture 1" descr="A screen shot of a computer cod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0687077" name="Picture 1" descr="A screen shot of a computer code&#10;&#10;AI-generated content may be incorrect."/>
                    <pic:cNvPicPr/>
                  </pic:nvPicPr>
                  <pic:blipFill>
                    <a:blip r:embed="rId19"/>
                    <a:stretch>
                      <a:fillRect/>
                    </a:stretch>
                  </pic:blipFill>
                  <pic:spPr>
                    <a:xfrm>
                      <a:off x="0" y="0"/>
                      <a:ext cx="5940425" cy="6915150"/>
                    </a:xfrm>
                    <a:prstGeom prst="rect">
                      <a:avLst/>
                    </a:prstGeom>
                  </pic:spPr>
                </pic:pic>
              </a:graphicData>
            </a:graphic>
          </wp:inline>
        </w:drawing>
      </w:r>
    </w:p>
    <w:p w14:paraId="0FC81A51" w14:textId="77777777" w:rsidR="008704E3" w:rsidRDefault="008704E3">
      <w:r>
        <w:br w:type="page"/>
      </w:r>
    </w:p>
    <w:p w14:paraId="55518DED" w14:textId="4C8D2F64" w:rsidR="008704E3" w:rsidRDefault="008704E3" w:rsidP="00BB7968">
      <w:pPr>
        <w:jc w:val="both"/>
      </w:pPr>
      <w:r w:rsidRPr="008704E3">
        <w:lastRenderedPageBreak/>
        <w:drawing>
          <wp:inline distT="0" distB="0" distL="0" distR="0" wp14:anchorId="5F5FF288" wp14:editId="70BAF0E5">
            <wp:extent cx="5940425" cy="8178165"/>
            <wp:effectExtent l="0" t="0" r="3175" b="0"/>
            <wp:docPr id="1574635032" name="Picture 1" descr="A screen shot of a computer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4635032" name="Picture 1" descr="A screen shot of a computer program&#10;&#10;AI-generated content may be incorrect."/>
                    <pic:cNvPicPr/>
                  </pic:nvPicPr>
                  <pic:blipFill>
                    <a:blip r:embed="rId20"/>
                    <a:stretch>
                      <a:fillRect/>
                    </a:stretch>
                  </pic:blipFill>
                  <pic:spPr>
                    <a:xfrm>
                      <a:off x="0" y="0"/>
                      <a:ext cx="5940425" cy="8178165"/>
                    </a:xfrm>
                    <a:prstGeom prst="rect">
                      <a:avLst/>
                    </a:prstGeom>
                  </pic:spPr>
                </pic:pic>
              </a:graphicData>
            </a:graphic>
          </wp:inline>
        </w:drawing>
      </w:r>
    </w:p>
    <w:p w14:paraId="1E854B1F" w14:textId="77777777" w:rsidR="008704E3" w:rsidRDefault="008704E3">
      <w:r>
        <w:br w:type="page"/>
      </w:r>
    </w:p>
    <w:p w14:paraId="2B8C11F5" w14:textId="06B7F4FA" w:rsidR="008704E3" w:rsidRDefault="008704E3" w:rsidP="00BB7968">
      <w:pPr>
        <w:jc w:val="both"/>
      </w:pPr>
      <w:r w:rsidRPr="008704E3">
        <w:lastRenderedPageBreak/>
        <w:drawing>
          <wp:inline distT="0" distB="0" distL="0" distR="0" wp14:anchorId="5A3DCD65" wp14:editId="2BFCEBD1">
            <wp:extent cx="5940425" cy="6757035"/>
            <wp:effectExtent l="0" t="0" r="3175" b="5715"/>
            <wp:docPr id="1887194686" name="Picture 1" descr="A screen shot of a computer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7194686" name="Picture 1" descr="A screen shot of a computer program&#10;&#10;AI-generated content may be incorrect."/>
                    <pic:cNvPicPr/>
                  </pic:nvPicPr>
                  <pic:blipFill>
                    <a:blip r:embed="rId21"/>
                    <a:stretch>
                      <a:fillRect/>
                    </a:stretch>
                  </pic:blipFill>
                  <pic:spPr>
                    <a:xfrm>
                      <a:off x="0" y="0"/>
                      <a:ext cx="5940425" cy="6757035"/>
                    </a:xfrm>
                    <a:prstGeom prst="rect">
                      <a:avLst/>
                    </a:prstGeom>
                  </pic:spPr>
                </pic:pic>
              </a:graphicData>
            </a:graphic>
          </wp:inline>
        </w:drawing>
      </w:r>
    </w:p>
    <w:p w14:paraId="4F67E1D9" w14:textId="77777777" w:rsidR="008704E3" w:rsidRDefault="008704E3">
      <w:r>
        <w:br w:type="page"/>
      </w:r>
    </w:p>
    <w:p w14:paraId="571724A2" w14:textId="7B669678" w:rsidR="008704E3" w:rsidRDefault="008704E3" w:rsidP="00BB7968">
      <w:pPr>
        <w:jc w:val="both"/>
      </w:pPr>
      <w:r w:rsidRPr="008704E3">
        <w:lastRenderedPageBreak/>
        <w:drawing>
          <wp:inline distT="0" distB="0" distL="0" distR="0" wp14:anchorId="29A77C58" wp14:editId="48477553">
            <wp:extent cx="5940425" cy="6669405"/>
            <wp:effectExtent l="0" t="0" r="3175" b="0"/>
            <wp:docPr id="1771019066" name="Picture 1" descr="A screen shot of a computer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1019066" name="Picture 1" descr="A screen shot of a computer program&#10;&#10;AI-generated content may be incorrect."/>
                    <pic:cNvPicPr/>
                  </pic:nvPicPr>
                  <pic:blipFill>
                    <a:blip r:embed="rId22"/>
                    <a:stretch>
                      <a:fillRect/>
                    </a:stretch>
                  </pic:blipFill>
                  <pic:spPr>
                    <a:xfrm>
                      <a:off x="0" y="0"/>
                      <a:ext cx="5940425" cy="6669405"/>
                    </a:xfrm>
                    <a:prstGeom prst="rect">
                      <a:avLst/>
                    </a:prstGeom>
                  </pic:spPr>
                </pic:pic>
              </a:graphicData>
            </a:graphic>
          </wp:inline>
        </w:drawing>
      </w:r>
    </w:p>
    <w:p w14:paraId="1074050B" w14:textId="5E264842" w:rsidR="008704E3" w:rsidRPr="008704E3" w:rsidRDefault="008704E3" w:rsidP="008704E3"/>
    <w:sectPr w:rsidR="008704E3" w:rsidRPr="008704E3" w:rsidSect="00BB7968">
      <w:footerReference w:type="default" r:id="rId23"/>
      <w:pgSz w:w="11906" w:h="16838"/>
      <w:pgMar w:top="1134" w:right="850" w:bottom="1134" w:left="1701" w:header="708" w:footer="113"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3105F4" w14:textId="77777777" w:rsidR="001A63A4" w:rsidRDefault="001A63A4" w:rsidP="00BB7968">
      <w:pPr>
        <w:spacing w:after="0" w:line="240" w:lineRule="auto"/>
      </w:pPr>
      <w:r>
        <w:separator/>
      </w:r>
    </w:p>
  </w:endnote>
  <w:endnote w:type="continuationSeparator" w:id="0">
    <w:p w14:paraId="4A0EF3A4" w14:textId="77777777" w:rsidR="001A63A4" w:rsidRDefault="001A63A4" w:rsidP="00BB796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18878718"/>
      <w:docPartObj>
        <w:docPartGallery w:val="Page Numbers (Bottom of Page)"/>
        <w:docPartUnique/>
      </w:docPartObj>
    </w:sdtPr>
    <w:sdtEndPr>
      <w:rPr>
        <w:noProof/>
      </w:rPr>
    </w:sdtEndPr>
    <w:sdtContent>
      <w:p w14:paraId="7EAEB319" w14:textId="18784314" w:rsidR="00BB7968" w:rsidRDefault="00BB7968">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EBBADD6" w14:textId="77777777" w:rsidR="00BB7968" w:rsidRDefault="00BB796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6C5E16" w14:textId="77777777" w:rsidR="001A63A4" w:rsidRDefault="001A63A4" w:rsidP="00BB7968">
      <w:pPr>
        <w:spacing w:after="0" w:line="240" w:lineRule="auto"/>
      </w:pPr>
      <w:r>
        <w:separator/>
      </w:r>
    </w:p>
  </w:footnote>
  <w:footnote w:type="continuationSeparator" w:id="0">
    <w:p w14:paraId="404E8D2E" w14:textId="77777777" w:rsidR="001A63A4" w:rsidRDefault="001A63A4" w:rsidP="00BB796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0C7630"/>
    <w:multiLevelType w:val="multilevel"/>
    <w:tmpl w:val="AE7C76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5608AF"/>
    <w:multiLevelType w:val="multilevel"/>
    <w:tmpl w:val="B5D2B0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B5568CF"/>
    <w:multiLevelType w:val="multilevel"/>
    <w:tmpl w:val="13E245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B944C22"/>
    <w:multiLevelType w:val="multilevel"/>
    <w:tmpl w:val="D7B4CF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0F946D2"/>
    <w:multiLevelType w:val="multilevel"/>
    <w:tmpl w:val="731EB3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8B46D1F"/>
    <w:multiLevelType w:val="hybridMultilevel"/>
    <w:tmpl w:val="24EE23B8"/>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CC44E15"/>
    <w:multiLevelType w:val="hybridMultilevel"/>
    <w:tmpl w:val="7B4A47A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1CD55262"/>
    <w:multiLevelType w:val="hybridMultilevel"/>
    <w:tmpl w:val="6DF82D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D4E6E80"/>
    <w:multiLevelType w:val="multilevel"/>
    <w:tmpl w:val="CDE69E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FBD3C10"/>
    <w:multiLevelType w:val="hybridMultilevel"/>
    <w:tmpl w:val="DA42B8E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355C3B3C"/>
    <w:multiLevelType w:val="multilevel"/>
    <w:tmpl w:val="446C4B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A5B6A34"/>
    <w:multiLevelType w:val="multilevel"/>
    <w:tmpl w:val="39FE44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AF20A05"/>
    <w:multiLevelType w:val="multilevel"/>
    <w:tmpl w:val="21700A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D301042"/>
    <w:multiLevelType w:val="hybridMultilevel"/>
    <w:tmpl w:val="D7FED952"/>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4" w15:restartNumberingAfterBreak="0">
    <w:nsid w:val="3F9C75AE"/>
    <w:multiLevelType w:val="hybridMultilevel"/>
    <w:tmpl w:val="C5A00D7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45BA360D"/>
    <w:multiLevelType w:val="hybridMultilevel"/>
    <w:tmpl w:val="9BEADE1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522810CC"/>
    <w:multiLevelType w:val="multilevel"/>
    <w:tmpl w:val="1812C86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B2322D2"/>
    <w:multiLevelType w:val="hybridMultilevel"/>
    <w:tmpl w:val="25CC8A3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618B642F"/>
    <w:multiLevelType w:val="hybridMultilevel"/>
    <w:tmpl w:val="4D60C26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15:restartNumberingAfterBreak="0">
    <w:nsid w:val="63575270"/>
    <w:multiLevelType w:val="multilevel"/>
    <w:tmpl w:val="C5B2E6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42120C4"/>
    <w:multiLevelType w:val="multilevel"/>
    <w:tmpl w:val="605ACB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784757A"/>
    <w:multiLevelType w:val="multilevel"/>
    <w:tmpl w:val="462437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79D42CE"/>
    <w:multiLevelType w:val="hybridMultilevel"/>
    <w:tmpl w:val="10584E0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15:restartNumberingAfterBreak="0">
    <w:nsid w:val="68487193"/>
    <w:multiLevelType w:val="hybridMultilevel"/>
    <w:tmpl w:val="E9306F2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15:restartNumberingAfterBreak="0">
    <w:nsid w:val="6C5F5926"/>
    <w:multiLevelType w:val="multilevel"/>
    <w:tmpl w:val="7D5A6D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70CB5B93"/>
    <w:multiLevelType w:val="multilevel"/>
    <w:tmpl w:val="B34272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5481ACB"/>
    <w:multiLevelType w:val="multilevel"/>
    <w:tmpl w:val="38987E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56C0525"/>
    <w:multiLevelType w:val="multilevel"/>
    <w:tmpl w:val="164484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6266146"/>
    <w:multiLevelType w:val="multilevel"/>
    <w:tmpl w:val="BEEE5FB4"/>
    <w:lvl w:ilvl="0">
      <w:start w:val="1"/>
      <w:numFmt w:val="decimal"/>
      <w:lvlText w:val="%1."/>
      <w:lvlJc w:val="left"/>
      <w:pPr>
        <w:ind w:left="720" w:hanging="360"/>
      </w:pPr>
    </w:lvl>
    <w:lvl w:ilvl="1">
      <w:start w:val="6"/>
      <w:numFmt w:val="decimal"/>
      <w:isLgl/>
      <w:lvlText w:val="%1.%2"/>
      <w:lvlJc w:val="left"/>
      <w:pPr>
        <w:ind w:left="735" w:hanging="37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num w:numId="1" w16cid:durableId="999164142">
    <w:abstractNumId w:val="12"/>
  </w:num>
  <w:num w:numId="2" w16cid:durableId="286357699">
    <w:abstractNumId w:val="9"/>
  </w:num>
  <w:num w:numId="3" w16cid:durableId="179972334">
    <w:abstractNumId w:val="17"/>
  </w:num>
  <w:num w:numId="4" w16cid:durableId="381448697">
    <w:abstractNumId w:val="7"/>
  </w:num>
  <w:num w:numId="5" w16cid:durableId="692920077">
    <w:abstractNumId w:val="18"/>
  </w:num>
  <w:num w:numId="6" w16cid:durableId="1015426727">
    <w:abstractNumId w:val="28"/>
  </w:num>
  <w:num w:numId="7" w16cid:durableId="1100955486">
    <w:abstractNumId w:val="14"/>
  </w:num>
  <w:num w:numId="8" w16cid:durableId="511920327">
    <w:abstractNumId w:val="4"/>
  </w:num>
  <w:num w:numId="9" w16cid:durableId="213351831">
    <w:abstractNumId w:val="11"/>
  </w:num>
  <w:num w:numId="10" w16cid:durableId="2122338154">
    <w:abstractNumId w:val="25"/>
  </w:num>
  <w:num w:numId="11" w16cid:durableId="1816990063">
    <w:abstractNumId w:val="16"/>
  </w:num>
  <w:num w:numId="12" w16cid:durableId="1437748206">
    <w:abstractNumId w:val="0"/>
  </w:num>
  <w:num w:numId="13" w16cid:durableId="782269215">
    <w:abstractNumId w:val="10"/>
  </w:num>
  <w:num w:numId="14" w16cid:durableId="1645891857">
    <w:abstractNumId w:val="15"/>
  </w:num>
  <w:num w:numId="15" w16cid:durableId="1086027569">
    <w:abstractNumId w:val="22"/>
  </w:num>
  <w:num w:numId="16" w16cid:durableId="84884513">
    <w:abstractNumId w:val="8"/>
  </w:num>
  <w:num w:numId="17" w16cid:durableId="323945557">
    <w:abstractNumId w:val="23"/>
  </w:num>
  <w:num w:numId="18" w16cid:durableId="1863278764">
    <w:abstractNumId w:val="24"/>
  </w:num>
  <w:num w:numId="19" w16cid:durableId="1741169445">
    <w:abstractNumId w:val="19"/>
  </w:num>
  <w:num w:numId="20" w16cid:durableId="1391615304">
    <w:abstractNumId w:val="2"/>
  </w:num>
  <w:num w:numId="21" w16cid:durableId="1350137410">
    <w:abstractNumId w:val="21"/>
  </w:num>
  <w:num w:numId="22" w16cid:durableId="1893536552">
    <w:abstractNumId w:val="1"/>
  </w:num>
  <w:num w:numId="23" w16cid:durableId="1027874440">
    <w:abstractNumId w:val="3"/>
  </w:num>
  <w:num w:numId="24" w16cid:durableId="1722556106">
    <w:abstractNumId w:val="26"/>
  </w:num>
  <w:num w:numId="25" w16cid:durableId="1133673842">
    <w:abstractNumId w:val="27"/>
  </w:num>
  <w:num w:numId="26" w16cid:durableId="1594436602">
    <w:abstractNumId w:val="20"/>
  </w:num>
  <w:num w:numId="27" w16cid:durableId="1247152525">
    <w:abstractNumId w:val="6"/>
  </w:num>
  <w:num w:numId="28" w16cid:durableId="607154163">
    <w:abstractNumId w:val="5"/>
  </w:num>
  <w:num w:numId="29" w16cid:durableId="1025670887">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1663"/>
    <w:rsid w:val="001A63A4"/>
    <w:rsid w:val="001F42DC"/>
    <w:rsid w:val="00242717"/>
    <w:rsid w:val="00324FF0"/>
    <w:rsid w:val="0040771C"/>
    <w:rsid w:val="0061634B"/>
    <w:rsid w:val="00714BAC"/>
    <w:rsid w:val="00866CBA"/>
    <w:rsid w:val="008704E3"/>
    <w:rsid w:val="008F5BAB"/>
    <w:rsid w:val="009F6BC7"/>
    <w:rsid w:val="00AE7836"/>
    <w:rsid w:val="00B01663"/>
    <w:rsid w:val="00BB7968"/>
    <w:rsid w:val="00BF450E"/>
    <w:rsid w:val="00CB4DBE"/>
    <w:rsid w:val="00E17F79"/>
    <w:rsid w:val="00ED585F"/>
    <w:rsid w:val="00FB362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CBBA8C"/>
  <w15:chartTrackingRefBased/>
  <w15:docId w15:val="{94BA219D-145D-4E6E-81CE-A5481F6EEF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ru-RU"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0166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B0166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0166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0166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0166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0166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0166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0166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0166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0166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B0166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0166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0166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0166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0166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0166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0166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01663"/>
    <w:rPr>
      <w:rFonts w:eastAsiaTheme="majorEastAsia" w:cstheme="majorBidi"/>
      <w:color w:val="272727" w:themeColor="text1" w:themeTint="D8"/>
    </w:rPr>
  </w:style>
  <w:style w:type="paragraph" w:styleId="Title">
    <w:name w:val="Title"/>
    <w:basedOn w:val="Normal"/>
    <w:next w:val="Normal"/>
    <w:link w:val="TitleChar"/>
    <w:uiPriority w:val="10"/>
    <w:qFormat/>
    <w:rsid w:val="00B0166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0166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0166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0166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01663"/>
    <w:pPr>
      <w:spacing w:before="160"/>
      <w:jc w:val="center"/>
    </w:pPr>
    <w:rPr>
      <w:i/>
      <w:iCs/>
      <w:color w:val="404040" w:themeColor="text1" w:themeTint="BF"/>
    </w:rPr>
  </w:style>
  <w:style w:type="character" w:customStyle="1" w:styleId="QuoteChar">
    <w:name w:val="Quote Char"/>
    <w:basedOn w:val="DefaultParagraphFont"/>
    <w:link w:val="Quote"/>
    <w:uiPriority w:val="29"/>
    <w:rsid w:val="00B01663"/>
    <w:rPr>
      <w:i/>
      <w:iCs/>
      <w:color w:val="404040" w:themeColor="text1" w:themeTint="BF"/>
    </w:rPr>
  </w:style>
  <w:style w:type="paragraph" w:styleId="ListParagraph">
    <w:name w:val="List Paragraph"/>
    <w:basedOn w:val="Normal"/>
    <w:uiPriority w:val="34"/>
    <w:qFormat/>
    <w:rsid w:val="00B01663"/>
    <w:pPr>
      <w:ind w:left="720"/>
      <w:contextualSpacing/>
    </w:pPr>
  </w:style>
  <w:style w:type="character" w:styleId="IntenseEmphasis">
    <w:name w:val="Intense Emphasis"/>
    <w:basedOn w:val="DefaultParagraphFont"/>
    <w:uiPriority w:val="21"/>
    <w:qFormat/>
    <w:rsid w:val="00B01663"/>
    <w:rPr>
      <w:i/>
      <w:iCs/>
      <w:color w:val="0F4761" w:themeColor="accent1" w:themeShade="BF"/>
    </w:rPr>
  </w:style>
  <w:style w:type="paragraph" w:styleId="IntenseQuote">
    <w:name w:val="Intense Quote"/>
    <w:basedOn w:val="Normal"/>
    <w:next w:val="Normal"/>
    <w:link w:val="IntenseQuoteChar"/>
    <w:uiPriority w:val="30"/>
    <w:qFormat/>
    <w:rsid w:val="00B0166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01663"/>
    <w:rPr>
      <w:i/>
      <w:iCs/>
      <w:color w:val="0F4761" w:themeColor="accent1" w:themeShade="BF"/>
    </w:rPr>
  </w:style>
  <w:style w:type="character" w:styleId="IntenseReference">
    <w:name w:val="Intense Reference"/>
    <w:basedOn w:val="DefaultParagraphFont"/>
    <w:uiPriority w:val="32"/>
    <w:qFormat/>
    <w:rsid w:val="00B01663"/>
    <w:rPr>
      <w:b/>
      <w:bCs/>
      <w:smallCaps/>
      <w:color w:val="0F4761" w:themeColor="accent1" w:themeShade="BF"/>
      <w:spacing w:val="5"/>
    </w:rPr>
  </w:style>
  <w:style w:type="paragraph" w:styleId="NoSpacing">
    <w:name w:val="No Spacing"/>
    <w:link w:val="NoSpacingChar"/>
    <w:uiPriority w:val="1"/>
    <w:qFormat/>
    <w:rsid w:val="00FB3621"/>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FB3621"/>
    <w:rPr>
      <w:rFonts w:eastAsiaTheme="minorEastAsia"/>
      <w:kern w:val="0"/>
      <w:sz w:val="22"/>
      <w:szCs w:val="22"/>
      <w:lang w:val="en-US"/>
      <w14:ligatures w14:val="none"/>
    </w:rPr>
  </w:style>
  <w:style w:type="character" w:styleId="Hyperlink">
    <w:name w:val="Hyperlink"/>
    <w:basedOn w:val="DefaultParagraphFont"/>
    <w:uiPriority w:val="99"/>
    <w:unhideWhenUsed/>
    <w:rsid w:val="00BB7968"/>
    <w:rPr>
      <w:color w:val="467886" w:themeColor="hyperlink"/>
      <w:u w:val="single"/>
    </w:rPr>
  </w:style>
  <w:style w:type="character" w:styleId="UnresolvedMention">
    <w:name w:val="Unresolved Mention"/>
    <w:basedOn w:val="DefaultParagraphFont"/>
    <w:uiPriority w:val="99"/>
    <w:semiHidden/>
    <w:unhideWhenUsed/>
    <w:rsid w:val="00BB7968"/>
    <w:rPr>
      <w:color w:val="605E5C"/>
      <w:shd w:val="clear" w:color="auto" w:fill="E1DFDD"/>
    </w:rPr>
  </w:style>
  <w:style w:type="paragraph" w:styleId="TOCHeading">
    <w:name w:val="TOC Heading"/>
    <w:basedOn w:val="Heading1"/>
    <w:next w:val="Normal"/>
    <w:uiPriority w:val="39"/>
    <w:unhideWhenUsed/>
    <w:qFormat/>
    <w:rsid w:val="00BB7968"/>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BB7968"/>
    <w:pPr>
      <w:spacing w:after="100"/>
    </w:pPr>
  </w:style>
  <w:style w:type="paragraph" w:styleId="TOC2">
    <w:name w:val="toc 2"/>
    <w:basedOn w:val="Normal"/>
    <w:next w:val="Normal"/>
    <w:autoRedefine/>
    <w:uiPriority w:val="39"/>
    <w:unhideWhenUsed/>
    <w:rsid w:val="00BB7968"/>
    <w:pPr>
      <w:spacing w:after="100"/>
      <w:ind w:left="240"/>
    </w:pPr>
  </w:style>
  <w:style w:type="paragraph" w:styleId="Header">
    <w:name w:val="header"/>
    <w:basedOn w:val="Normal"/>
    <w:link w:val="HeaderChar"/>
    <w:uiPriority w:val="99"/>
    <w:unhideWhenUsed/>
    <w:rsid w:val="00BB7968"/>
    <w:pPr>
      <w:tabs>
        <w:tab w:val="center" w:pos="4677"/>
        <w:tab w:val="right" w:pos="9355"/>
      </w:tabs>
      <w:spacing w:after="0" w:line="240" w:lineRule="auto"/>
    </w:pPr>
  </w:style>
  <w:style w:type="character" w:customStyle="1" w:styleId="HeaderChar">
    <w:name w:val="Header Char"/>
    <w:basedOn w:val="DefaultParagraphFont"/>
    <w:link w:val="Header"/>
    <w:uiPriority w:val="99"/>
    <w:rsid w:val="00BB7968"/>
  </w:style>
  <w:style w:type="paragraph" w:styleId="Footer">
    <w:name w:val="footer"/>
    <w:basedOn w:val="Normal"/>
    <w:link w:val="FooterChar"/>
    <w:uiPriority w:val="99"/>
    <w:unhideWhenUsed/>
    <w:rsid w:val="00BB7968"/>
    <w:pPr>
      <w:tabs>
        <w:tab w:val="center" w:pos="4677"/>
        <w:tab w:val="right" w:pos="9355"/>
      </w:tabs>
      <w:spacing w:after="0" w:line="240" w:lineRule="auto"/>
    </w:pPr>
  </w:style>
  <w:style w:type="character" w:customStyle="1" w:styleId="FooterChar">
    <w:name w:val="Footer Char"/>
    <w:basedOn w:val="DefaultParagraphFont"/>
    <w:link w:val="Footer"/>
    <w:uiPriority w:val="99"/>
    <w:rsid w:val="00BB796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3.png"/><Relationship Id="rId18" Type="http://schemas.openxmlformats.org/officeDocument/2006/relationships/image" Target="media/image8.png"/><Relationship Id="rId3" Type="http://schemas.openxmlformats.org/officeDocument/2006/relationships/numbering" Target="numbering.xml"/><Relationship Id="rId21" Type="http://schemas.openxmlformats.org/officeDocument/2006/relationships/image" Target="media/image11.png"/><Relationship Id="rId7" Type="http://schemas.openxmlformats.org/officeDocument/2006/relationships/footnotes" Target="footnotes.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10.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pygame.org/docs" TargetMode="External"/><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image" Target="media/image5.png"/><Relationship Id="rId23" Type="http://schemas.openxmlformats.org/officeDocument/2006/relationships/footer" Target="footer1.xml"/><Relationship Id="rId10" Type="http://schemas.openxmlformats.org/officeDocument/2006/relationships/hyperlink" Target="https://docs.python.org" TargetMode="External"/><Relationship Id="rId19" Type="http://schemas.openxmlformats.org/officeDocument/2006/relationships/image" Target="media/image9.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4.png"/><Relationship Id="rId22" Type="http://schemas.openxmlformats.org/officeDocument/2006/relationships/image" Target="media/image1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2025-12-15T00:00:00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CE9ADD3-9EF5-402E-8260-FCD84A632E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133</TotalTime>
  <Pages>49</Pages>
  <Words>11515</Words>
  <Characters>65640</Characters>
  <Application>Microsoft Office Word</Application>
  <DocSecurity>0</DocSecurity>
  <Lines>547</Lines>
  <Paragraphs>154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Final report</dc:title>
  <dc:subject>independent project</dc:subject>
  <dc:creator>Vasile Sili (2236729)</dc:creator>
  <cp:keywords/>
  <dc:description/>
  <cp:revision>4</cp:revision>
  <dcterms:created xsi:type="dcterms:W3CDTF">2025-12-11T12:51:00Z</dcterms:created>
  <dcterms:modified xsi:type="dcterms:W3CDTF">2025-12-14T11:30:00Z</dcterms:modified>
</cp:coreProperties>
</file>