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541DD" w14:textId="50344C16" w:rsidR="00A50D53" w:rsidRPr="00060D6C" w:rsidRDefault="00A50D53" w:rsidP="009D2D3A">
      <w:pPr>
        <w:spacing w:line="360" w:lineRule="auto"/>
        <w:contextualSpacing/>
        <w:rPr>
          <w:rFonts w:ascii="Aptos" w:hAnsi="Aptos"/>
        </w:rPr>
      </w:pPr>
      <w:r w:rsidRPr="00060D6C">
        <w:rPr>
          <w:rFonts w:ascii="Aptos" w:hAnsi="Aptos"/>
        </w:rPr>
        <w:t xml:space="preserve">Rwy’n cydnabod y defnydd o </w:t>
      </w:r>
      <w:r w:rsidR="007B338A" w:rsidRPr="00060D6C">
        <w:rPr>
          <w:rFonts w:ascii="Aptos" w:hAnsi="Aptos"/>
        </w:rPr>
        <w:t xml:space="preserve">Microsoft </w:t>
      </w:r>
      <w:proofErr w:type="spellStart"/>
      <w:r w:rsidR="007B338A" w:rsidRPr="00060D6C">
        <w:rPr>
          <w:rFonts w:ascii="Aptos" w:hAnsi="Aptos"/>
        </w:rPr>
        <w:t>Translate</w:t>
      </w:r>
      <w:proofErr w:type="spellEnd"/>
      <w:r w:rsidR="004B125F" w:rsidRPr="00060D6C">
        <w:rPr>
          <w:rFonts w:ascii="Aptos" w:hAnsi="Aptos"/>
        </w:rPr>
        <w:t xml:space="preserve"> o fewn dogfen Microsoft Word</w:t>
      </w:r>
      <w:r w:rsidRPr="00060D6C">
        <w:rPr>
          <w:rFonts w:ascii="Aptos" w:hAnsi="Aptos"/>
        </w:rPr>
        <w:t xml:space="preserve"> ar </w:t>
      </w:r>
      <w:r w:rsidR="007B338A" w:rsidRPr="00060D6C">
        <w:rPr>
          <w:rFonts w:ascii="Aptos" w:hAnsi="Aptos"/>
        </w:rPr>
        <w:t>19</w:t>
      </w:r>
      <w:r w:rsidRPr="00060D6C">
        <w:rPr>
          <w:rFonts w:ascii="Aptos" w:hAnsi="Aptos"/>
        </w:rPr>
        <w:t xml:space="preserve"> </w:t>
      </w:r>
      <w:r w:rsidR="007B338A" w:rsidRPr="00060D6C">
        <w:rPr>
          <w:rFonts w:ascii="Aptos" w:hAnsi="Aptos"/>
        </w:rPr>
        <w:t>Ionawr 2026</w:t>
      </w:r>
      <w:r w:rsidRPr="00060D6C">
        <w:rPr>
          <w:rFonts w:ascii="Aptos" w:hAnsi="Aptos"/>
        </w:rPr>
        <w:t xml:space="preserve"> i </w:t>
      </w:r>
      <w:r w:rsidR="00C17A55" w:rsidRPr="00060D6C">
        <w:rPr>
          <w:rFonts w:ascii="Aptos" w:hAnsi="Aptos"/>
        </w:rPr>
        <w:t>gyfieith</w:t>
      </w:r>
      <w:r w:rsidR="00CE12C0" w:rsidRPr="00060D6C">
        <w:rPr>
          <w:rFonts w:ascii="Aptos" w:hAnsi="Aptos"/>
        </w:rPr>
        <w:t>u</w:t>
      </w:r>
      <w:r w:rsidR="00B245FD" w:rsidRPr="00060D6C">
        <w:rPr>
          <w:rFonts w:ascii="Aptos" w:hAnsi="Aptos"/>
        </w:rPr>
        <w:t xml:space="preserve">’r </w:t>
      </w:r>
      <w:hyperlink r:id="rId7" w:history="1">
        <w:r w:rsidR="00385321" w:rsidRPr="00060D6C">
          <w:rPr>
            <w:rStyle w:val="Hyperlink"/>
            <w:rFonts w:ascii="Aptos" w:hAnsi="Aptos"/>
          </w:rPr>
          <w:t>datganiad i’r wasg hwn</w:t>
        </w:r>
      </w:hyperlink>
      <w:r w:rsidR="00385321" w:rsidRPr="00060D6C">
        <w:rPr>
          <w:rFonts w:ascii="Aptos" w:hAnsi="Aptos"/>
        </w:rPr>
        <w:t xml:space="preserve"> </w:t>
      </w:r>
      <w:r w:rsidR="00B245FD" w:rsidRPr="00060D6C">
        <w:rPr>
          <w:rFonts w:ascii="Aptos" w:hAnsi="Aptos"/>
        </w:rPr>
        <w:t xml:space="preserve">o’r Ffrangeg i’r Saesneg </w:t>
      </w:r>
      <w:r w:rsidR="00385321" w:rsidRPr="00060D6C">
        <w:rPr>
          <w:rFonts w:ascii="Aptos" w:hAnsi="Aptos"/>
        </w:rPr>
        <w:t xml:space="preserve">gan </w:t>
      </w:r>
      <w:r w:rsidRPr="00060D6C">
        <w:rPr>
          <w:rFonts w:ascii="Aptos" w:hAnsi="Aptos"/>
        </w:rPr>
        <w:t xml:space="preserve">ddefnyddio anogwr): </w:t>
      </w:r>
    </w:p>
    <w:p w14:paraId="147CA191" w14:textId="4D942E61" w:rsidR="00A50D53" w:rsidRPr="00060D6C" w:rsidRDefault="00A50D53" w:rsidP="009D2D3A">
      <w:pPr>
        <w:spacing w:line="360" w:lineRule="auto"/>
        <w:contextualSpacing/>
        <w:rPr>
          <w:rFonts w:ascii="Aptos" w:hAnsi="Aptos"/>
        </w:rPr>
      </w:pPr>
      <w:r w:rsidRPr="00060D6C">
        <w:rPr>
          <w:rFonts w:ascii="Aptos" w:hAnsi="Aptos"/>
        </w:rPr>
        <w:t xml:space="preserve">1. </w:t>
      </w:r>
      <w:proofErr w:type="spellStart"/>
      <w:r w:rsidR="00CE5E91" w:rsidRPr="00060D6C">
        <w:rPr>
          <w:rFonts w:ascii="Aptos" w:hAnsi="Aptos"/>
        </w:rPr>
        <w:t>Create</w:t>
      </w:r>
      <w:proofErr w:type="spellEnd"/>
      <w:r w:rsidR="00CE5E91" w:rsidRPr="00060D6C">
        <w:rPr>
          <w:rFonts w:ascii="Aptos" w:hAnsi="Aptos"/>
        </w:rPr>
        <w:t xml:space="preserve"> a </w:t>
      </w:r>
      <w:proofErr w:type="spellStart"/>
      <w:r w:rsidR="00CE5E91" w:rsidRPr="00060D6C">
        <w:rPr>
          <w:rFonts w:ascii="Aptos" w:hAnsi="Aptos"/>
        </w:rPr>
        <w:t>translated</w:t>
      </w:r>
      <w:proofErr w:type="spellEnd"/>
      <w:r w:rsidR="00CE5E91" w:rsidRPr="00060D6C">
        <w:rPr>
          <w:rFonts w:ascii="Aptos" w:hAnsi="Aptos"/>
        </w:rPr>
        <w:t xml:space="preserve"> </w:t>
      </w:r>
      <w:proofErr w:type="spellStart"/>
      <w:r w:rsidR="00CE5E91" w:rsidRPr="00060D6C">
        <w:rPr>
          <w:rFonts w:ascii="Aptos" w:hAnsi="Aptos"/>
        </w:rPr>
        <w:t>copy</w:t>
      </w:r>
      <w:proofErr w:type="spellEnd"/>
      <w:r w:rsidR="00CE5E91" w:rsidRPr="00060D6C">
        <w:rPr>
          <w:rFonts w:ascii="Aptos" w:hAnsi="Aptos"/>
        </w:rPr>
        <w:t xml:space="preserve"> of </w:t>
      </w:r>
      <w:proofErr w:type="spellStart"/>
      <w:r w:rsidR="00CE5E91" w:rsidRPr="00060D6C">
        <w:rPr>
          <w:rFonts w:ascii="Aptos" w:hAnsi="Aptos"/>
        </w:rPr>
        <w:t>this</w:t>
      </w:r>
      <w:proofErr w:type="spellEnd"/>
      <w:r w:rsidR="00CE5E91" w:rsidRPr="00060D6C">
        <w:rPr>
          <w:rFonts w:ascii="Aptos" w:hAnsi="Aptos"/>
        </w:rPr>
        <w:t xml:space="preserve"> </w:t>
      </w:r>
      <w:proofErr w:type="spellStart"/>
      <w:r w:rsidR="00CE5E91" w:rsidRPr="00060D6C">
        <w:rPr>
          <w:rFonts w:ascii="Aptos" w:hAnsi="Aptos"/>
        </w:rPr>
        <w:t>document</w:t>
      </w:r>
      <w:proofErr w:type="spellEnd"/>
      <w:r w:rsidR="00CE5E91" w:rsidRPr="00060D6C">
        <w:rPr>
          <w:rFonts w:ascii="Aptos" w:hAnsi="Aptos"/>
        </w:rPr>
        <w:t xml:space="preserve"> </w:t>
      </w:r>
      <w:proofErr w:type="spellStart"/>
      <w:r w:rsidR="00CE5E91" w:rsidRPr="00060D6C">
        <w:rPr>
          <w:rFonts w:ascii="Aptos" w:hAnsi="Aptos"/>
        </w:rPr>
        <w:t>with</w:t>
      </w:r>
      <w:proofErr w:type="spellEnd"/>
      <w:r w:rsidR="00CE5E91" w:rsidRPr="00060D6C">
        <w:rPr>
          <w:rFonts w:ascii="Aptos" w:hAnsi="Aptos"/>
        </w:rPr>
        <w:t xml:space="preserve"> the Microsoft </w:t>
      </w:r>
      <w:proofErr w:type="spellStart"/>
      <w:r w:rsidR="00CE5E91" w:rsidRPr="00060D6C">
        <w:rPr>
          <w:rFonts w:ascii="Aptos" w:hAnsi="Aptos"/>
        </w:rPr>
        <w:t>Translator</w:t>
      </w:r>
      <w:proofErr w:type="spellEnd"/>
      <w:r w:rsidR="00CE5E91" w:rsidRPr="00060D6C">
        <w:rPr>
          <w:rFonts w:ascii="Aptos" w:hAnsi="Aptos"/>
        </w:rPr>
        <w:t xml:space="preserve"> </w:t>
      </w:r>
      <w:proofErr w:type="spellStart"/>
      <w:r w:rsidR="00CE5E91" w:rsidRPr="00060D6C">
        <w:rPr>
          <w:rFonts w:ascii="Aptos" w:hAnsi="Aptos"/>
        </w:rPr>
        <w:t>service</w:t>
      </w:r>
      <w:proofErr w:type="spellEnd"/>
      <w:r w:rsidR="00CE5E91" w:rsidRPr="00060D6C">
        <w:rPr>
          <w:rFonts w:ascii="Aptos" w:hAnsi="Aptos"/>
        </w:rPr>
        <w:t xml:space="preserve">. </w:t>
      </w:r>
      <w:proofErr w:type="spellStart"/>
      <w:r w:rsidR="00CE5E91" w:rsidRPr="00060D6C">
        <w:rPr>
          <w:rFonts w:ascii="Aptos" w:hAnsi="Aptos"/>
        </w:rPr>
        <w:t>From</w:t>
      </w:r>
      <w:proofErr w:type="spellEnd"/>
      <w:r w:rsidR="00CE5E91" w:rsidRPr="00060D6C">
        <w:rPr>
          <w:rFonts w:ascii="Aptos" w:hAnsi="Aptos"/>
        </w:rPr>
        <w:t xml:space="preserve"> </w:t>
      </w:r>
      <w:r w:rsidR="00647E63" w:rsidRPr="00060D6C">
        <w:rPr>
          <w:rFonts w:ascii="Aptos" w:hAnsi="Aptos"/>
        </w:rPr>
        <w:t xml:space="preserve">French to </w:t>
      </w:r>
      <w:proofErr w:type="spellStart"/>
      <w:r w:rsidR="00647E63" w:rsidRPr="00060D6C">
        <w:rPr>
          <w:rFonts w:ascii="Aptos" w:hAnsi="Aptos"/>
        </w:rPr>
        <w:t>English</w:t>
      </w:r>
      <w:proofErr w:type="spellEnd"/>
      <w:r w:rsidR="00647E63" w:rsidRPr="00060D6C">
        <w:rPr>
          <w:rFonts w:ascii="Aptos" w:hAnsi="Aptos"/>
        </w:rPr>
        <w:t>.</w:t>
      </w:r>
    </w:p>
    <w:p w14:paraId="056B5D74" w14:textId="7B7727D4" w:rsidR="00A50D53" w:rsidRPr="00060D6C" w:rsidRDefault="00A50D53" w:rsidP="009D2D3A">
      <w:pPr>
        <w:spacing w:line="360" w:lineRule="auto"/>
        <w:contextualSpacing/>
        <w:rPr>
          <w:rFonts w:ascii="Aptos" w:hAnsi="Aptos"/>
        </w:rPr>
      </w:pPr>
      <w:r w:rsidRPr="00060D6C">
        <w:rPr>
          <w:rFonts w:ascii="Aptos" w:hAnsi="Aptos"/>
        </w:rPr>
        <w:t>Rwy’n cadarnhau nad ydw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w:t>
      </w:r>
    </w:p>
    <w:p w14:paraId="532DF031" w14:textId="77777777" w:rsidR="00A50D53" w:rsidRPr="00060D6C" w:rsidRDefault="00A50D53" w:rsidP="009D2D3A">
      <w:pPr>
        <w:spacing w:line="360" w:lineRule="auto"/>
        <w:contextualSpacing/>
        <w:rPr>
          <w:rFonts w:ascii="Aptos" w:hAnsi="Aptos"/>
          <w:b/>
          <w:bCs/>
        </w:rPr>
      </w:pPr>
    </w:p>
    <w:p w14:paraId="3B502A40" w14:textId="77777777" w:rsidR="00A50D53" w:rsidRPr="00060D6C" w:rsidRDefault="00A50D53" w:rsidP="009D2D3A">
      <w:pPr>
        <w:spacing w:line="360" w:lineRule="auto"/>
        <w:contextualSpacing/>
        <w:rPr>
          <w:rFonts w:ascii="Aptos" w:hAnsi="Aptos"/>
          <w:b/>
          <w:bCs/>
        </w:rPr>
      </w:pPr>
    </w:p>
    <w:p w14:paraId="5F9C97C2" w14:textId="77777777" w:rsidR="00A50D53" w:rsidRPr="00060D6C" w:rsidRDefault="00A50D53" w:rsidP="009D2D3A">
      <w:pPr>
        <w:spacing w:line="360" w:lineRule="auto"/>
        <w:contextualSpacing/>
        <w:rPr>
          <w:rFonts w:ascii="Aptos" w:hAnsi="Aptos"/>
          <w:b/>
          <w:bCs/>
        </w:rPr>
      </w:pPr>
    </w:p>
    <w:p w14:paraId="08AF6144" w14:textId="77777777" w:rsidR="00A50D53" w:rsidRPr="00060D6C" w:rsidRDefault="00A50D53" w:rsidP="009D2D3A">
      <w:pPr>
        <w:spacing w:line="360" w:lineRule="auto"/>
        <w:contextualSpacing/>
        <w:rPr>
          <w:rFonts w:ascii="Aptos" w:hAnsi="Aptos"/>
          <w:b/>
          <w:bCs/>
        </w:rPr>
      </w:pPr>
    </w:p>
    <w:p w14:paraId="034A965C" w14:textId="77777777" w:rsidR="00A50D53" w:rsidRPr="00060D6C" w:rsidRDefault="00A50D53" w:rsidP="009D2D3A">
      <w:pPr>
        <w:spacing w:line="360" w:lineRule="auto"/>
        <w:contextualSpacing/>
        <w:rPr>
          <w:rFonts w:ascii="Aptos" w:hAnsi="Aptos"/>
          <w:b/>
          <w:bCs/>
        </w:rPr>
      </w:pPr>
    </w:p>
    <w:p w14:paraId="75279CD6" w14:textId="77777777" w:rsidR="00A50D53" w:rsidRPr="00060D6C" w:rsidRDefault="00A50D53" w:rsidP="009D2D3A">
      <w:pPr>
        <w:spacing w:line="360" w:lineRule="auto"/>
        <w:contextualSpacing/>
        <w:rPr>
          <w:rFonts w:ascii="Aptos" w:hAnsi="Aptos"/>
          <w:b/>
          <w:bCs/>
        </w:rPr>
      </w:pPr>
    </w:p>
    <w:p w14:paraId="4595EA1D" w14:textId="77777777" w:rsidR="00A50D53" w:rsidRPr="00060D6C" w:rsidRDefault="00A50D53" w:rsidP="009D2D3A">
      <w:pPr>
        <w:spacing w:line="360" w:lineRule="auto"/>
        <w:contextualSpacing/>
        <w:rPr>
          <w:rFonts w:ascii="Aptos" w:hAnsi="Aptos"/>
          <w:b/>
          <w:bCs/>
        </w:rPr>
      </w:pPr>
    </w:p>
    <w:p w14:paraId="65C12716" w14:textId="77777777" w:rsidR="00A50D53" w:rsidRPr="00060D6C" w:rsidRDefault="00A50D53" w:rsidP="009D2D3A">
      <w:pPr>
        <w:spacing w:line="360" w:lineRule="auto"/>
        <w:contextualSpacing/>
        <w:rPr>
          <w:rFonts w:ascii="Aptos" w:hAnsi="Aptos"/>
          <w:b/>
          <w:bCs/>
        </w:rPr>
      </w:pPr>
    </w:p>
    <w:p w14:paraId="6FC68CD9" w14:textId="77777777" w:rsidR="00A50D53" w:rsidRPr="00060D6C" w:rsidRDefault="00A50D53" w:rsidP="009D2D3A">
      <w:pPr>
        <w:spacing w:line="360" w:lineRule="auto"/>
        <w:contextualSpacing/>
        <w:rPr>
          <w:rFonts w:ascii="Aptos" w:hAnsi="Aptos"/>
          <w:b/>
          <w:bCs/>
        </w:rPr>
      </w:pPr>
    </w:p>
    <w:p w14:paraId="04373A67" w14:textId="77777777" w:rsidR="00A50D53" w:rsidRPr="00060D6C" w:rsidRDefault="00A50D53" w:rsidP="009D2D3A">
      <w:pPr>
        <w:spacing w:line="360" w:lineRule="auto"/>
        <w:contextualSpacing/>
        <w:rPr>
          <w:rFonts w:ascii="Aptos" w:hAnsi="Aptos"/>
          <w:b/>
          <w:bCs/>
        </w:rPr>
      </w:pPr>
    </w:p>
    <w:p w14:paraId="7D6E1DAD" w14:textId="77777777" w:rsidR="00A50D53" w:rsidRPr="00060D6C" w:rsidRDefault="00A50D53" w:rsidP="009D2D3A">
      <w:pPr>
        <w:spacing w:line="360" w:lineRule="auto"/>
        <w:contextualSpacing/>
        <w:rPr>
          <w:rFonts w:ascii="Aptos" w:hAnsi="Aptos"/>
          <w:b/>
          <w:bCs/>
        </w:rPr>
      </w:pPr>
    </w:p>
    <w:p w14:paraId="2B526A79" w14:textId="77777777" w:rsidR="00A50D53" w:rsidRPr="00060D6C" w:rsidRDefault="00A50D53" w:rsidP="009D2D3A">
      <w:pPr>
        <w:spacing w:line="360" w:lineRule="auto"/>
        <w:contextualSpacing/>
        <w:rPr>
          <w:rFonts w:ascii="Aptos" w:hAnsi="Aptos"/>
          <w:b/>
          <w:bCs/>
        </w:rPr>
      </w:pPr>
    </w:p>
    <w:p w14:paraId="7B8FA75D" w14:textId="77777777" w:rsidR="00A50D53" w:rsidRPr="00060D6C" w:rsidRDefault="00A50D53" w:rsidP="009D2D3A">
      <w:pPr>
        <w:spacing w:line="360" w:lineRule="auto"/>
        <w:contextualSpacing/>
        <w:rPr>
          <w:rFonts w:ascii="Aptos" w:hAnsi="Aptos"/>
          <w:b/>
          <w:bCs/>
        </w:rPr>
      </w:pPr>
    </w:p>
    <w:p w14:paraId="1C8824BC" w14:textId="77777777" w:rsidR="00A50D53" w:rsidRPr="00060D6C" w:rsidRDefault="00A50D53" w:rsidP="009D2D3A">
      <w:pPr>
        <w:spacing w:line="360" w:lineRule="auto"/>
        <w:contextualSpacing/>
        <w:rPr>
          <w:rFonts w:ascii="Aptos" w:hAnsi="Aptos"/>
          <w:b/>
          <w:bCs/>
        </w:rPr>
      </w:pPr>
    </w:p>
    <w:p w14:paraId="50D4D63F" w14:textId="77777777" w:rsidR="00A50D53" w:rsidRPr="00060D6C" w:rsidRDefault="00A50D53" w:rsidP="009D2D3A">
      <w:pPr>
        <w:spacing w:line="360" w:lineRule="auto"/>
        <w:contextualSpacing/>
        <w:rPr>
          <w:rFonts w:ascii="Aptos" w:hAnsi="Aptos"/>
          <w:b/>
          <w:bCs/>
        </w:rPr>
      </w:pPr>
    </w:p>
    <w:p w14:paraId="04B674FA" w14:textId="77777777" w:rsidR="00A50D53" w:rsidRPr="00060D6C" w:rsidRDefault="00A50D53" w:rsidP="009D2D3A">
      <w:pPr>
        <w:spacing w:line="360" w:lineRule="auto"/>
        <w:contextualSpacing/>
        <w:rPr>
          <w:rFonts w:ascii="Aptos" w:hAnsi="Aptos"/>
          <w:b/>
          <w:bCs/>
        </w:rPr>
      </w:pPr>
    </w:p>
    <w:p w14:paraId="61136A67" w14:textId="77777777" w:rsidR="00897DEA" w:rsidRPr="00060D6C" w:rsidRDefault="00897DEA" w:rsidP="009D2D3A">
      <w:pPr>
        <w:spacing w:line="360" w:lineRule="auto"/>
        <w:contextualSpacing/>
        <w:rPr>
          <w:rFonts w:ascii="Aptos" w:hAnsi="Aptos"/>
          <w:b/>
          <w:bCs/>
        </w:rPr>
      </w:pPr>
    </w:p>
    <w:p w14:paraId="4E5F6A5C" w14:textId="77777777" w:rsidR="00897DEA" w:rsidRPr="00060D6C" w:rsidRDefault="00897DEA" w:rsidP="009D2D3A">
      <w:pPr>
        <w:spacing w:line="360" w:lineRule="auto"/>
        <w:contextualSpacing/>
        <w:rPr>
          <w:rFonts w:ascii="Aptos" w:hAnsi="Aptos"/>
          <w:b/>
          <w:bCs/>
        </w:rPr>
      </w:pPr>
    </w:p>
    <w:p w14:paraId="77563631" w14:textId="77777777" w:rsidR="00897DEA" w:rsidRPr="00060D6C" w:rsidRDefault="00897DEA" w:rsidP="009D2D3A">
      <w:pPr>
        <w:spacing w:line="360" w:lineRule="auto"/>
        <w:contextualSpacing/>
        <w:rPr>
          <w:rFonts w:ascii="Aptos" w:hAnsi="Aptos"/>
          <w:b/>
          <w:bCs/>
        </w:rPr>
      </w:pPr>
    </w:p>
    <w:p w14:paraId="16D90FAA" w14:textId="77777777" w:rsidR="00897DEA" w:rsidRPr="00060D6C" w:rsidRDefault="00897DEA" w:rsidP="009D2D3A">
      <w:pPr>
        <w:spacing w:line="360" w:lineRule="auto"/>
        <w:contextualSpacing/>
        <w:rPr>
          <w:rFonts w:ascii="Aptos" w:hAnsi="Aptos"/>
          <w:b/>
          <w:bCs/>
        </w:rPr>
      </w:pPr>
    </w:p>
    <w:p w14:paraId="0715ED76" w14:textId="77777777" w:rsidR="00897DEA" w:rsidRPr="00060D6C" w:rsidRDefault="00897DEA" w:rsidP="009D2D3A">
      <w:pPr>
        <w:spacing w:line="360" w:lineRule="auto"/>
        <w:contextualSpacing/>
        <w:rPr>
          <w:rFonts w:ascii="Aptos" w:hAnsi="Aptos"/>
          <w:b/>
          <w:bCs/>
        </w:rPr>
      </w:pPr>
    </w:p>
    <w:p w14:paraId="095BA21A" w14:textId="77777777" w:rsidR="00897DEA" w:rsidRPr="00060D6C" w:rsidRDefault="00897DEA" w:rsidP="009D2D3A">
      <w:pPr>
        <w:spacing w:line="360" w:lineRule="auto"/>
        <w:contextualSpacing/>
        <w:rPr>
          <w:rFonts w:ascii="Aptos" w:hAnsi="Aptos"/>
          <w:b/>
          <w:bCs/>
        </w:rPr>
      </w:pPr>
    </w:p>
    <w:p w14:paraId="06D6A5C4" w14:textId="6F43713A" w:rsidR="0038236D" w:rsidRPr="00060D6C" w:rsidRDefault="0038236D" w:rsidP="009D2D3A">
      <w:pPr>
        <w:spacing w:line="360" w:lineRule="auto"/>
        <w:contextualSpacing/>
        <w:rPr>
          <w:rFonts w:ascii="Aptos" w:hAnsi="Aptos"/>
          <w:b/>
          <w:bCs/>
        </w:rPr>
      </w:pPr>
      <w:r w:rsidRPr="00060D6C">
        <w:rPr>
          <w:rFonts w:ascii="Aptos" w:hAnsi="Aptos"/>
          <w:b/>
          <w:bCs/>
        </w:rPr>
        <w:lastRenderedPageBreak/>
        <w:t>Dadansoddwch yn feirniadol ddatblygiad damcaniaethol ac ymarferol y maes polisi a chynllunio iaith, gan gyfeirio at gyd-destun mwy nag un gymuned ieithyddol.</w:t>
      </w:r>
    </w:p>
    <w:p w14:paraId="7D8170D1" w14:textId="232D33F7" w:rsidR="005D3751" w:rsidRPr="00060D6C" w:rsidRDefault="00D50B9A" w:rsidP="009D2D3A">
      <w:pPr>
        <w:spacing w:line="360" w:lineRule="auto"/>
        <w:contextualSpacing/>
        <w:rPr>
          <w:rFonts w:ascii="Aptos" w:hAnsi="Aptos"/>
          <w:color w:val="000000" w:themeColor="text1"/>
        </w:rPr>
      </w:pPr>
      <w:r w:rsidRPr="00060D6C">
        <w:rPr>
          <w:rFonts w:ascii="Aptos" w:hAnsi="Aptos"/>
        </w:rPr>
        <w:t xml:space="preserve">Yn y traethawd hwn, </w:t>
      </w:r>
      <w:r w:rsidR="00D07852" w:rsidRPr="00060D6C">
        <w:rPr>
          <w:rFonts w:ascii="Aptos" w:hAnsi="Aptos"/>
        </w:rPr>
        <w:t xml:space="preserve">gan ganolbwyntio’n bennaf ar </w:t>
      </w:r>
      <w:r w:rsidR="002916F3" w:rsidRPr="00060D6C">
        <w:rPr>
          <w:rFonts w:ascii="Aptos" w:hAnsi="Aptos"/>
        </w:rPr>
        <w:t>drosglwyddo iaith f</w:t>
      </w:r>
      <w:r w:rsidR="00EF42B4" w:rsidRPr="00060D6C">
        <w:rPr>
          <w:rFonts w:ascii="Aptos" w:hAnsi="Aptos"/>
        </w:rPr>
        <w:t xml:space="preserve">el </w:t>
      </w:r>
      <w:r w:rsidR="002916F3" w:rsidRPr="00060D6C">
        <w:rPr>
          <w:rFonts w:ascii="Aptos" w:hAnsi="Aptos"/>
        </w:rPr>
        <w:t xml:space="preserve">maes craidd, byddaf </w:t>
      </w:r>
      <w:r w:rsidR="00AB4B02" w:rsidRPr="00060D6C">
        <w:rPr>
          <w:rFonts w:ascii="Aptos" w:hAnsi="Aptos"/>
        </w:rPr>
        <w:t xml:space="preserve">yn dadansoddi datblygiad </w:t>
      </w:r>
      <w:r w:rsidR="001A4841" w:rsidRPr="00060D6C">
        <w:rPr>
          <w:rFonts w:ascii="Aptos" w:hAnsi="Aptos"/>
        </w:rPr>
        <w:t xml:space="preserve">damcaniaethol ac ymarferol </w:t>
      </w:r>
      <w:r w:rsidR="00AB4B02" w:rsidRPr="00060D6C">
        <w:rPr>
          <w:rFonts w:ascii="Aptos" w:hAnsi="Aptos"/>
        </w:rPr>
        <w:t>ma</w:t>
      </w:r>
      <w:r w:rsidR="00153432" w:rsidRPr="00060D6C">
        <w:rPr>
          <w:rFonts w:ascii="Aptos" w:hAnsi="Aptos"/>
        </w:rPr>
        <w:t>e</w:t>
      </w:r>
      <w:r w:rsidR="00AB4B02" w:rsidRPr="00060D6C">
        <w:rPr>
          <w:rFonts w:ascii="Aptos" w:hAnsi="Aptos"/>
        </w:rPr>
        <w:t>s polisi a chynllunio iaith</w:t>
      </w:r>
      <w:r w:rsidR="003F3B22" w:rsidRPr="00060D6C">
        <w:rPr>
          <w:rFonts w:ascii="Aptos" w:hAnsi="Aptos"/>
        </w:rPr>
        <w:t xml:space="preserve">, </w:t>
      </w:r>
      <w:r w:rsidR="00466C53" w:rsidRPr="00060D6C">
        <w:rPr>
          <w:rFonts w:ascii="Aptos" w:hAnsi="Aptos"/>
        </w:rPr>
        <w:t xml:space="preserve">ac yn ystyried </w:t>
      </w:r>
      <w:r w:rsidR="008223EA" w:rsidRPr="00060D6C">
        <w:rPr>
          <w:rFonts w:ascii="Aptos" w:hAnsi="Aptos"/>
        </w:rPr>
        <w:t xml:space="preserve">cyd-destunau Cymru a’r iaith Gymraeg a’i gymharu </w:t>
      </w:r>
      <w:r w:rsidR="008223EA" w:rsidRPr="00060D6C">
        <w:rPr>
          <w:rFonts w:ascii="Aptos" w:hAnsi="Aptos" w:cs="Times New Roman"/>
        </w:rPr>
        <w:t>â</w:t>
      </w:r>
      <w:r w:rsidR="008223EA" w:rsidRPr="00060D6C">
        <w:rPr>
          <w:rFonts w:ascii="Aptos" w:hAnsi="Aptos"/>
        </w:rPr>
        <w:t xml:space="preserve"> Llydaw </w:t>
      </w:r>
      <w:r w:rsidR="00257D07" w:rsidRPr="00060D6C">
        <w:rPr>
          <w:rFonts w:ascii="Aptos" w:hAnsi="Aptos"/>
        </w:rPr>
        <w:t>a</w:t>
      </w:r>
      <w:r w:rsidR="008223EA" w:rsidRPr="00060D6C">
        <w:rPr>
          <w:rFonts w:ascii="Aptos" w:hAnsi="Aptos"/>
        </w:rPr>
        <w:t xml:space="preserve"> L</w:t>
      </w:r>
      <w:r w:rsidR="00257D07" w:rsidRPr="00060D6C">
        <w:rPr>
          <w:rFonts w:ascii="Aptos" w:hAnsi="Aptos"/>
        </w:rPr>
        <w:t>l</w:t>
      </w:r>
      <w:r w:rsidR="008223EA" w:rsidRPr="00060D6C">
        <w:rPr>
          <w:rFonts w:ascii="Aptos" w:hAnsi="Aptos"/>
        </w:rPr>
        <w:t>ydaweg.</w:t>
      </w:r>
      <w:r w:rsidR="00257D07" w:rsidRPr="00060D6C">
        <w:rPr>
          <w:rFonts w:ascii="Aptos" w:hAnsi="Aptos"/>
        </w:rPr>
        <w:t xml:space="preserve"> </w:t>
      </w:r>
      <w:r w:rsidR="001A4841" w:rsidRPr="00060D6C">
        <w:rPr>
          <w:rFonts w:ascii="Aptos" w:hAnsi="Aptos"/>
        </w:rPr>
        <w:t xml:space="preserve">Byddaf yn dechrau trwy roi ystyriaeth i ddatblygiadau damcaniaethol y maes </w:t>
      </w:r>
      <w:r w:rsidR="003F3B22" w:rsidRPr="00060D6C">
        <w:rPr>
          <w:rFonts w:ascii="Aptos" w:hAnsi="Aptos"/>
        </w:rPr>
        <w:t>gan ganolbwyntio ar y cyfnod o’r 1950au,</w:t>
      </w:r>
      <w:r w:rsidR="00214D64" w:rsidRPr="00060D6C">
        <w:rPr>
          <w:rFonts w:ascii="Aptos" w:hAnsi="Aptos"/>
        </w:rPr>
        <w:t xml:space="preserve"> pan roedd y maes yn dechrau cael ei ddiffinio, hyd heddiw</w:t>
      </w:r>
      <w:r w:rsidR="001B657E" w:rsidRPr="00060D6C">
        <w:rPr>
          <w:rFonts w:ascii="Aptos" w:hAnsi="Aptos"/>
        </w:rPr>
        <w:t xml:space="preserve">, ac yn ystyried y prif feirniadaeth a’r gwersi a </w:t>
      </w:r>
      <w:r w:rsidR="001B35E7" w:rsidRPr="00060D6C">
        <w:rPr>
          <w:rFonts w:ascii="Aptos" w:hAnsi="Aptos"/>
        </w:rPr>
        <w:t>ddysgwyd ar hyd y ffordd</w:t>
      </w:r>
      <w:r w:rsidR="00214D64" w:rsidRPr="00060D6C">
        <w:rPr>
          <w:rFonts w:ascii="Aptos" w:hAnsi="Aptos"/>
        </w:rPr>
        <w:t xml:space="preserve">. Byddaf yn tynnu ar waith </w:t>
      </w:r>
      <w:r w:rsidR="001B35E7" w:rsidRPr="00060D6C">
        <w:rPr>
          <w:rFonts w:ascii="Aptos" w:hAnsi="Aptos"/>
        </w:rPr>
        <w:t xml:space="preserve">awduron ac </w:t>
      </w:r>
      <w:r w:rsidR="00F936D6" w:rsidRPr="00060D6C">
        <w:rPr>
          <w:rFonts w:ascii="Aptos" w:hAnsi="Aptos"/>
        </w:rPr>
        <w:t xml:space="preserve">ysgolheigion blaenllaw, a dangos effaith </w:t>
      </w:r>
      <w:r w:rsidR="00212341" w:rsidRPr="00060D6C">
        <w:rPr>
          <w:rFonts w:ascii="Aptos" w:hAnsi="Aptos"/>
        </w:rPr>
        <w:t xml:space="preserve">gwaith y cyfnod cynnar ar faes polisi </w:t>
      </w:r>
      <w:r w:rsidR="003F4458" w:rsidRPr="00060D6C">
        <w:rPr>
          <w:rFonts w:ascii="Aptos" w:hAnsi="Aptos"/>
        </w:rPr>
        <w:t xml:space="preserve">a chynllunio iaith heddiw. </w:t>
      </w:r>
      <w:r w:rsidR="00970585" w:rsidRPr="00060D6C">
        <w:rPr>
          <w:rFonts w:ascii="Aptos" w:hAnsi="Aptos"/>
        </w:rPr>
        <w:t>Byddaf wedyn yn ystyried</w:t>
      </w:r>
      <w:r w:rsidR="007C60A6" w:rsidRPr="00060D6C">
        <w:rPr>
          <w:rFonts w:ascii="Aptos" w:hAnsi="Aptos"/>
        </w:rPr>
        <w:t xml:space="preserve"> </w:t>
      </w:r>
      <w:r w:rsidR="00904D4D" w:rsidRPr="00060D6C">
        <w:rPr>
          <w:rFonts w:ascii="Aptos" w:hAnsi="Aptos"/>
        </w:rPr>
        <w:t xml:space="preserve">prif </w:t>
      </w:r>
      <w:r w:rsidR="007C60A6" w:rsidRPr="00060D6C">
        <w:rPr>
          <w:rFonts w:ascii="Aptos" w:hAnsi="Aptos"/>
        </w:rPr>
        <w:t xml:space="preserve">nodweddion </w:t>
      </w:r>
      <w:r w:rsidR="00904D4D" w:rsidRPr="00060D6C">
        <w:rPr>
          <w:rFonts w:ascii="Aptos" w:hAnsi="Aptos"/>
        </w:rPr>
        <w:t>y maes</w:t>
      </w:r>
      <w:r w:rsidR="00AB4B02" w:rsidRPr="00060D6C">
        <w:rPr>
          <w:rFonts w:ascii="Aptos" w:hAnsi="Aptos"/>
        </w:rPr>
        <w:t xml:space="preserve"> yng</w:t>
      </w:r>
      <w:r w:rsidR="00904D4D" w:rsidRPr="00060D6C">
        <w:rPr>
          <w:rFonts w:ascii="Aptos" w:hAnsi="Aptos"/>
        </w:rPr>
        <w:t xml:space="preserve"> nghyd-destun</w:t>
      </w:r>
      <w:r w:rsidR="006B748C" w:rsidRPr="00060D6C">
        <w:rPr>
          <w:rFonts w:ascii="Aptos" w:hAnsi="Aptos"/>
        </w:rPr>
        <w:t xml:space="preserve"> C</w:t>
      </w:r>
      <w:r w:rsidR="00AB4B02" w:rsidRPr="00060D6C">
        <w:rPr>
          <w:rFonts w:ascii="Aptos" w:hAnsi="Aptos"/>
        </w:rPr>
        <w:t xml:space="preserve">ymru </w:t>
      </w:r>
      <w:r w:rsidR="00C515C7" w:rsidRPr="00060D6C">
        <w:rPr>
          <w:rFonts w:ascii="Aptos" w:hAnsi="Aptos"/>
        </w:rPr>
        <w:t xml:space="preserve">a’i effaith ar y Gymraeg </w:t>
      </w:r>
      <w:r w:rsidR="00892552" w:rsidRPr="00060D6C">
        <w:rPr>
          <w:rFonts w:ascii="Aptos" w:hAnsi="Aptos"/>
        </w:rPr>
        <w:t>a</w:t>
      </w:r>
      <w:r w:rsidR="00C53DBE" w:rsidRPr="00060D6C">
        <w:rPr>
          <w:rFonts w:ascii="Aptos" w:hAnsi="Aptos"/>
        </w:rPr>
        <w:t xml:space="preserve"> Llydaw a’r effaith ar </w:t>
      </w:r>
      <w:r w:rsidR="009B25BE" w:rsidRPr="00060D6C">
        <w:rPr>
          <w:rFonts w:ascii="Aptos" w:hAnsi="Aptos"/>
        </w:rPr>
        <w:t xml:space="preserve">Lydaweg. </w:t>
      </w:r>
      <w:r w:rsidR="00892552" w:rsidRPr="00060D6C">
        <w:rPr>
          <w:rFonts w:ascii="Aptos" w:hAnsi="Aptos"/>
        </w:rPr>
        <w:t>Trwy</w:t>
      </w:r>
      <w:r w:rsidR="008033B8" w:rsidRPr="00060D6C">
        <w:rPr>
          <w:rFonts w:ascii="Aptos" w:hAnsi="Aptos"/>
        </w:rPr>
        <w:t xml:space="preserve"> adeiladu ar </w:t>
      </w:r>
      <w:r w:rsidR="00906483" w:rsidRPr="00060D6C">
        <w:rPr>
          <w:rFonts w:ascii="Aptos" w:hAnsi="Aptos"/>
        </w:rPr>
        <w:t>fy ngwaith ar gyfer fy nghyflwyniad seminar</w:t>
      </w:r>
      <w:r w:rsidR="00892552" w:rsidRPr="00060D6C">
        <w:rPr>
          <w:rFonts w:ascii="Aptos" w:hAnsi="Aptos"/>
        </w:rPr>
        <w:t>, byddaf wedyn yn edrych yn fwy manwl</w:t>
      </w:r>
      <w:r w:rsidR="00F25DA6" w:rsidRPr="00060D6C">
        <w:rPr>
          <w:rFonts w:ascii="Aptos" w:hAnsi="Aptos"/>
        </w:rPr>
        <w:t xml:space="preserve"> </w:t>
      </w:r>
      <w:r w:rsidR="00830F42" w:rsidRPr="00060D6C">
        <w:rPr>
          <w:rFonts w:ascii="Aptos" w:hAnsi="Aptos"/>
        </w:rPr>
        <w:t xml:space="preserve">ar elfennau </w:t>
      </w:r>
      <w:r w:rsidR="00420914" w:rsidRPr="00060D6C">
        <w:rPr>
          <w:rFonts w:ascii="Aptos" w:hAnsi="Aptos"/>
        </w:rPr>
        <w:t>ymarferol</w:t>
      </w:r>
      <w:r w:rsidR="003A4464" w:rsidRPr="00060D6C">
        <w:rPr>
          <w:rFonts w:ascii="Aptos" w:hAnsi="Aptos"/>
        </w:rPr>
        <w:t xml:space="preserve"> y</w:t>
      </w:r>
      <w:r w:rsidR="00420914" w:rsidRPr="00060D6C">
        <w:rPr>
          <w:rFonts w:ascii="Aptos" w:hAnsi="Aptos"/>
        </w:rPr>
        <w:t xml:space="preserve"> maes </w:t>
      </w:r>
      <w:r w:rsidR="003A4464" w:rsidRPr="00060D6C">
        <w:rPr>
          <w:rFonts w:ascii="Aptos" w:hAnsi="Aptos"/>
        </w:rPr>
        <w:t>yng nghyd-destun</w:t>
      </w:r>
      <w:r w:rsidR="00A11028" w:rsidRPr="00060D6C">
        <w:rPr>
          <w:rFonts w:ascii="Aptos" w:hAnsi="Aptos"/>
        </w:rPr>
        <w:t xml:space="preserve"> </w:t>
      </w:r>
      <w:r w:rsidR="00E716D1" w:rsidRPr="00060D6C">
        <w:rPr>
          <w:rFonts w:ascii="Aptos" w:hAnsi="Aptos"/>
        </w:rPr>
        <w:t xml:space="preserve">trosglwyddo iaith trwy systemau </w:t>
      </w:r>
      <w:r w:rsidR="003A4464" w:rsidRPr="00060D6C">
        <w:rPr>
          <w:rFonts w:ascii="Aptos" w:hAnsi="Aptos"/>
        </w:rPr>
        <w:t>addysg</w:t>
      </w:r>
      <w:r w:rsidR="00E716D1" w:rsidRPr="00060D6C">
        <w:rPr>
          <w:rFonts w:ascii="Aptos" w:hAnsi="Aptos"/>
        </w:rPr>
        <w:t xml:space="preserve"> ffurfiol</w:t>
      </w:r>
      <w:r w:rsidR="00FC015A" w:rsidRPr="00060D6C">
        <w:rPr>
          <w:rFonts w:ascii="Aptos" w:hAnsi="Aptos"/>
        </w:rPr>
        <w:t xml:space="preserve"> - </w:t>
      </w:r>
      <w:r w:rsidR="00E716D1" w:rsidRPr="00060D6C">
        <w:rPr>
          <w:rFonts w:ascii="Aptos" w:hAnsi="Aptos"/>
        </w:rPr>
        <w:t xml:space="preserve">maes </w:t>
      </w:r>
      <w:r w:rsidR="00A11028" w:rsidRPr="00060D6C">
        <w:rPr>
          <w:rFonts w:ascii="Aptos" w:hAnsi="Aptos"/>
        </w:rPr>
        <w:t>sydd o ddiddordeb i fi</w:t>
      </w:r>
      <w:r w:rsidR="006F0EB7">
        <w:rPr>
          <w:rFonts w:ascii="Aptos" w:hAnsi="Aptos"/>
        </w:rPr>
        <w:t xml:space="preserve"> y</w:t>
      </w:r>
      <w:r w:rsidR="00A11028" w:rsidRPr="00060D6C">
        <w:rPr>
          <w:rFonts w:ascii="Aptos" w:hAnsi="Aptos"/>
        </w:rPr>
        <w:t>n broffesiynol ac yn bersonol</w:t>
      </w:r>
      <w:r w:rsidR="00E716D1" w:rsidRPr="00060D6C">
        <w:rPr>
          <w:rFonts w:ascii="Aptos" w:hAnsi="Aptos"/>
        </w:rPr>
        <w:t xml:space="preserve">. </w:t>
      </w:r>
      <w:r w:rsidR="00C55DB8">
        <w:rPr>
          <w:rFonts w:ascii="Aptos" w:hAnsi="Aptos"/>
        </w:rPr>
        <w:t xml:space="preserve">Byddaf yn trafod </w:t>
      </w:r>
      <w:r w:rsidR="00691E14">
        <w:rPr>
          <w:rFonts w:ascii="Aptos" w:hAnsi="Aptos"/>
        </w:rPr>
        <w:t>addysg fel maes polisi yng nghyd-destun Llywodraeth Cymru a Llywodraeth Ffrainc</w:t>
      </w:r>
      <w:r w:rsidR="00613E22">
        <w:rPr>
          <w:rFonts w:ascii="Aptos" w:hAnsi="Aptos"/>
        </w:rPr>
        <w:t xml:space="preserve"> yn bennaf</w:t>
      </w:r>
      <w:r w:rsidR="00691E14">
        <w:rPr>
          <w:rFonts w:ascii="Aptos" w:hAnsi="Aptos"/>
        </w:rPr>
        <w:t xml:space="preserve">, </w:t>
      </w:r>
      <w:r w:rsidR="002B469A">
        <w:rPr>
          <w:rFonts w:ascii="Aptos" w:hAnsi="Aptos"/>
        </w:rPr>
        <w:t xml:space="preserve">a phrif allbynnau a deilliannau’r </w:t>
      </w:r>
      <w:r w:rsidR="003B5820">
        <w:rPr>
          <w:rFonts w:ascii="Aptos" w:hAnsi="Aptos"/>
        </w:rPr>
        <w:t>polisïau hynny o safbwynt</w:t>
      </w:r>
      <w:r w:rsidR="00613E22">
        <w:rPr>
          <w:rFonts w:ascii="Aptos" w:hAnsi="Aptos"/>
        </w:rPr>
        <w:t xml:space="preserve"> </w:t>
      </w:r>
      <w:r w:rsidR="00FE6F70">
        <w:rPr>
          <w:rFonts w:ascii="Aptos" w:hAnsi="Aptos"/>
        </w:rPr>
        <w:t>yr ieithoedd lleiafrifol, C</w:t>
      </w:r>
      <w:r w:rsidR="003B5820">
        <w:rPr>
          <w:rFonts w:ascii="Aptos" w:hAnsi="Aptos"/>
        </w:rPr>
        <w:t xml:space="preserve">ymraeg a Llydaweg. </w:t>
      </w:r>
      <w:r w:rsidR="00E716D1" w:rsidRPr="00060D6C">
        <w:rPr>
          <w:rFonts w:ascii="Aptos" w:hAnsi="Aptos"/>
        </w:rPr>
        <w:t>B</w:t>
      </w:r>
      <w:r w:rsidR="00795661" w:rsidRPr="00060D6C">
        <w:rPr>
          <w:rFonts w:ascii="Aptos" w:hAnsi="Aptos"/>
        </w:rPr>
        <w:t>yddaf</w:t>
      </w:r>
      <w:r w:rsidR="00795661" w:rsidRPr="00060D6C">
        <w:rPr>
          <w:rFonts w:ascii="Aptos" w:hAnsi="Aptos"/>
          <w:color w:val="000000" w:themeColor="text1"/>
        </w:rPr>
        <w:t xml:space="preserve"> </w:t>
      </w:r>
      <w:r w:rsidR="00765456" w:rsidRPr="00060D6C">
        <w:rPr>
          <w:rFonts w:ascii="Aptos" w:hAnsi="Aptos"/>
          <w:color w:val="000000" w:themeColor="text1"/>
        </w:rPr>
        <w:t xml:space="preserve">yn cefnogi fy ngwaith ymhellach gan </w:t>
      </w:r>
      <w:r w:rsidR="00795661" w:rsidRPr="00060D6C">
        <w:rPr>
          <w:rFonts w:ascii="Aptos" w:hAnsi="Aptos"/>
          <w:color w:val="000000" w:themeColor="text1"/>
        </w:rPr>
        <w:t>edrych yn fwy manwl ar y gwahanol ffynonellau data</w:t>
      </w:r>
      <w:r w:rsidR="00ED4480" w:rsidRPr="00060D6C">
        <w:rPr>
          <w:rFonts w:ascii="Aptos" w:hAnsi="Aptos"/>
          <w:color w:val="000000" w:themeColor="text1"/>
        </w:rPr>
        <w:t xml:space="preserve"> sydd ar gael gan</w:t>
      </w:r>
      <w:r w:rsidR="003B5820">
        <w:rPr>
          <w:rFonts w:ascii="Aptos" w:hAnsi="Aptos"/>
          <w:color w:val="000000" w:themeColor="text1"/>
        </w:rPr>
        <w:t xml:space="preserve"> sefydliadau megis</w:t>
      </w:r>
      <w:r w:rsidR="00ED4480" w:rsidRPr="00060D6C">
        <w:rPr>
          <w:rFonts w:ascii="Aptos" w:hAnsi="Aptos"/>
          <w:color w:val="000000" w:themeColor="text1"/>
        </w:rPr>
        <w:t xml:space="preserve"> Lywodraeth </w:t>
      </w:r>
      <w:r w:rsidR="00E36933" w:rsidRPr="00060D6C">
        <w:rPr>
          <w:rFonts w:ascii="Aptos" w:hAnsi="Aptos"/>
          <w:color w:val="000000" w:themeColor="text1"/>
        </w:rPr>
        <w:t xml:space="preserve">Cymru a </w:t>
      </w:r>
      <w:r w:rsidR="00E36933" w:rsidRPr="00CE38A4">
        <w:rPr>
          <w:rFonts w:ascii="Aptos" w:hAnsi="Aptos"/>
          <w:color w:val="000000" w:themeColor="text1"/>
          <w:lang w:val="fr-FR"/>
        </w:rPr>
        <w:t>Région Bretagne</w:t>
      </w:r>
      <w:r w:rsidR="00F217EE">
        <w:rPr>
          <w:rFonts w:ascii="Aptos" w:hAnsi="Aptos"/>
          <w:color w:val="000000" w:themeColor="text1"/>
        </w:rPr>
        <w:t>,</w:t>
      </w:r>
      <w:r w:rsidR="00ED4480" w:rsidRPr="00060D6C">
        <w:rPr>
          <w:rFonts w:ascii="Aptos" w:hAnsi="Aptos"/>
          <w:color w:val="000000" w:themeColor="text1"/>
        </w:rPr>
        <w:t xml:space="preserve"> </w:t>
      </w:r>
      <w:r w:rsidR="001335E8" w:rsidRPr="00060D6C">
        <w:rPr>
          <w:rFonts w:ascii="Aptos" w:hAnsi="Aptos"/>
          <w:color w:val="000000" w:themeColor="text1"/>
        </w:rPr>
        <w:t>sy’n ber</w:t>
      </w:r>
      <w:r w:rsidR="001C1347" w:rsidRPr="00060D6C">
        <w:rPr>
          <w:rFonts w:ascii="Aptos" w:hAnsi="Aptos"/>
          <w:color w:val="000000" w:themeColor="text1"/>
        </w:rPr>
        <w:t xml:space="preserve">thnasol </w:t>
      </w:r>
      <w:r w:rsidR="00765456" w:rsidRPr="00060D6C">
        <w:rPr>
          <w:rFonts w:ascii="Aptos" w:hAnsi="Aptos"/>
          <w:color w:val="000000" w:themeColor="text1"/>
        </w:rPr>
        <w:t>i’r drafodaeth dan sylw.</w:t>
      </w:r>
      <w:r w:rsidR="00075E3B" w:rsidRPr="00060D6C">
        <w:rPr>
          <w:rFonts w:ascii="Aptos" w:hAnsi="Aptos"/>
          <w:color w:val="000000" w:themeColor="text1"/>
        </w:rPr>
        <w:t xml:space="preserve"> </w:t>
      </w:r>
    </w:p>
    <w:p w14:paraId="7E08F52F" w14:textId="0DCA913F" w:rsidR="006F0EB7" w:rsidRDefault="00FA4702" w:rsidP="009D2D3A">
      <w:pPr>
        <w:spacing w:line="360" w:lineRule="auto"/>
        <w:contextualSpacing/>
        <w:rPr>
          <w:rFonts w:ascii="Aptos" w:hAnsi="Aptos"/>
          <w:color w:val="000000" w:themeColor="text1"/>
        </w:rPr>
      </w:pPr>
      <w:r w:rsidRPr="00060D6C">
        <w:rPr>
          <w:rFonts w:ascii="Aptos" w:hAnsi="Aptos"/>
          <w:color w:val="000000" w:themeColor="text1"/>
        </w:rPr>
        <w:t xml:space="preserve">Cyn imi </w:t>
      </w:r>
      <w:r w:rsidR="007028AC" w:rsidRPr="00060D6C">
        <w:rPr>
          <w:rFonts w:ascii="Aptos" w:hAnsi="Aptos"/>
          <w:color w:val="000000" w:themeColor="text1"/>
        </w:rPr>
        <w:t>ddechrau ystyr</w:t>
      </w:r>
      <w:r w:rsidR="00AB363B" w:rsidRPr="00060D6C">
        <w:rPr>
          <w:rFonts w:ascii="Aptos" w:hAnsi="Aptos"/>
          <w:color w:val="000000" w:themeColor="text1"/>
        </w:rPr>
        <w:t>ied y m</w:t>
      </w:r>
      <w:r w:rsidR="00AB6FEF" w:rsidRPr="00060D6C">
        <w:rPr>
          <w:rFonts w:ascii="Aptos" w:hAnsi="Aptos"/>
          <w:color w:val="000000" w:themeColor="text1"/>
        </w:rPr>
        <w:t>eysydd</w:t>
      </w:r>
      <w:r w:rsidR="00AB363B" w:rsidRPr="00060D6C">
        <w:rPr>
          <w:rFonts w:ascii="Aptos" w:hAnsi="Aptos"/>
          <w:color w:val="000000" w:themeColor="text1"/>
        </w:rPr>
        <w:t xml:space="preserve"> </w:t>
      </w:r>
      <w:r w:rsidR="00AB6FEF" w:rsidRPr="00060D6C">
        <w:rPr>
          <w:rFonts w:ascii="Aptos" w:hAnsi="Aptos"/>
          <w:color w:val="000000" w:themeColor="text1"/>
        </w:rPr>
        <w:t>uchod</w:t>
      </w:r>
      <w:r w:rsidR="00AB363B" w:rsidRPr="00060D6C">
        <w:rPr>
          <w:rFonts w:ascii="Aptos" w:hAnsi="Aptos"/>
          <w:color w:val="000000" w:themeColor="text1"/>
        </w:rPr>
        <w:t>,</w:t>
      </w:r>
      <w:r w:rsidR="00851265" w:rsidRPr="00060D6C">
        <w:rPr>
          <w:rFonts w:ascii="Aptos" w:hAnsi="Aptos"/>
          <w:color w:val="000000" w:themeColor="text1"/>
        </w:rPr>
        <w:t xml:space="preserve"> er mwyn eu rhoi yn eu cyd-destun priodol,</w:t>
      </w:r>
      <w:r w:rsidR="00AB363B" w:rsidRPr="00060D6C">
        <w:rPr>
          <w:rFonts w:ascii="Aptos" w:hAnsi="Aptos"/>
          <w:color w:val="000000" w:themeColor="text1"/>
        </w:rPr>
        <w:t xml:space="preserve"> hoffwn</w:t>
      </w:r>
      <w:r w:rsidR="00F27644" w:rsidRPr="00060D6C">
        <w:rPr>
          <w:rFonts w:ascii="Aptos" w:hAnsi="Aptos"/>
          <w:color w:val="000000" w:themeColor="text1"/>
        </w:rPr>
        <w:t xml:space="preserve"> ystyried </w:t>
      </w:r>
      <w:r w:rsidR="00673E94" w:rsidRPr="00060D6C">
        <w:rPr>
          <w:rFonts w:ascii="Aptos" w:hAnsi="Aptos"/>
          <w:color w:val="000000" w:themeColor="text1"/>
        </w:rPr>
        <w:t xml:space="preserve">rhai datblygiadau </w:t>
      </w:r>
      <w:r w:rsidR="001E4E8E" w:rsidRPr="00060D6C">
        <w:rPr>
          <w:rFonts w:ascii="Aptos" w:hAnsi="Aptos"/>
          <w:color w:val="000000" w:themeColor="text1"/>
        </w:rPr>
        <w:t>damcaniaethol</w:t>
      </w:r>
      <w:r w:rsidR="00673E94" w:rsidRPr="00060D6C">
        <w:rPr>
          <w:rFonts w:ascii="Aptos" w:hAnsi="Aptos"/>
          <w:color w:val="000000" w:themeColor="text1"/>
        </w:rPr>
        <w:t xml:space="preserve"> maes</w:t>
      </w:r>
      <w:r w:rsidR="001E4E8E" w:rsidRPr="00060D6C">
        <w:rPr>
          <w:rFonts w:ascii="Aptos" w:hAnsi="Aptos"/>
          <w:color w:val="000000" w:themeColor="text1"/>
        </w:rPr>
        <w:t xml:space="preserve"> polisi</w:t>
      </w:r>
      <w:r w:rsidR="005623F3" w:rsidRPr="00060D6C">
        <w:rPr>
          <w:rFonts w:ascii="Aptos" w:hAnsi="Aptos"/>
          <w:color w:val="000000" w:themeColor="text1"/>
        </w:rPr>
        <w:t xml:space="preserve"> </w:t>
      </w:r>
      <w:r w:rsidR="003F3B22" w:rsidRPr="00060D6C">
        <w:rPr>
          <w:rFonts w:ascii="Aptos" w:hAnsi="Aptos"/>
          <w:color w:val="000000" w:themeColor="text1"/>
        </w:rPr>
        <w:t xml:space="preserve">a </w:t>
      </w:r>
      <w:r w:rsidR="005623F3" w:rsidRPr="00060D6C">
        <w:rPr>
          <w:rFonts w:ascii="Aptos" w:hAnsi="Aptos"/>
          <w:color w:val="000000" w:themeColor="text1"/>
        </w:rPr>
        <w:t>c</w:t>
      </w:r>
      <w:r w:rsidR="003F3B22" w:rsidRPr="00060D6C">
        <w:rPr>
          <w:rFonts w:ascii="Aptos" w:hAnsi="Aptos"/>
          <w:color w:val="000000" w:themeColor="text1"/>
        </w:rPr>
        <w:t>h</w:t>
      </w:r>
      <w:r w:rsidR="005623F3" w:rsidRPr="00060D6C">
        <w:rPr>
          <w:rFonts w:ascii="Aptos" w:hAnsi="Aptos"/>
          <w:color w:val="000000" w:themeColor="text1"/>
        </w:rPr>
        <w:t>ynllunio iaith</w:t>
      </w:r>
      <w:r w:rsidR="00875177" w:rsidRPr="00060D6C">
        <w:rPr>
          <w:rFonts w:ascii="Aptos" w:hAnsi="Aptos"/>
          <w:color w:val="000000" w:themeColor="text1"/>
        </w:rPr>
        <w:t xml:space="preserve">. </w:t>
      </w:r>
      <w:r w:rsidR="006F0EB7">
        <w:rPr>
          <w:rFonts w:ascii="Aptos" w:hAnsi="Aptos"/>
          <w:color w:val="000000" w:themeColor="text1"/>
        </w:rPr>
        <w:t xml:space="preserve">Wrth astudio’r modiwl hwn, </w:t>
      </w:r>
      <w:r w:rsidR="00036DBD">
        <w:rPr>
          <w:rFonts w:ascii="Aptos" w:hAnsi="Aptos"/>
          <w:color w:val="000000" w:themeColor="text1"/>
        </w:rPr>
        <w:t>rwyf wedi dysgu pa mor eang a chymhleth yw’r maes dan sylw</w:t>
      </w:r>
      <w:r w:rsidR="003544BB">
        <w:rPr>
          <w:rFonts w:ascii="Aptos" w:hAnsi="Aptos"/>
          <w:color w:val="000000" w:themeColor="text1"/>
        </w:rPr>
        <w:t xml:space="preserve">. </w:t>
      </w:r>
    </w:p>
    <w:p w14:paraId="5620956F" w14:textId="39A2297C" w:rsidR="00817001" w:rsidRPr="00060D6C" w:rsidRDefault="003248EF" w:rsidP="009D2D3A">
      <w:pPr>
        <w:spacing w:line="360" w:lineRule="auto"/>
        <w:contextualSpacing/>
        <w:rPr>
          <w:rFonts w:ascii="Aptos" w:hAnsi="Aptos"/>
          <w:color w:val="000000" w:themeColor="text1"/>
        </w:rPr>
      </w:pPr>
      <w:r w:rsidRPr="00060D6C">
        <w:rPr>
          <w:rFonts w:ascii="Aptos" w:hAnsi="Aptos"/>
          <w:color w:val="000000" w:themeColor="text1"/>
        </w:rPr>
        <w:t>Cynigir diffiniadau posib</w:t>
      </w:r>
      <w:r w:rsidR="00D6012F" w:rsidRPr="00060D6C">
        <w:rPr>
          <w:rFonts w:ascii="Aptos" w:hAnsi="Aptos"/>
          <w:color w:val="000000" w:themeColor="text1"/>
        </w:rPr>
        <w:t>, a</w:t>
      </w:r>
      <w:r w:rsidR="00FA2FFE" w:rsidRPr="00060D6C">
        <w:rPr>
          <w:rFonts w:ascii="Aptos" w:hAnsi="Aptos"/>
          <w:color w:val="000000" w:themeColor="text1"/>
        </w:rPr>
        <w:t>’r pwysigrwydd gwahaniaethau rhyngddynt yma;</w:t>
      </w:r>
    </w:p>
    <w:p w14:paraId="4552A477" w14:textId="44C277AB" w:rsidR="00FA2FFE" w:rsidRPr="00CE38A4" w:rsidRDefault="002B281C" w:rsidP="00E477B4">
      <w:pPr>
        <w:spacing w:line="360" w:lineRule="auto"/>
        <w:ind w:left="720"/>
        <w:contextualSpacing/>
        <w:rPr>
          <w:rFonts w:ascii="Aptos" w:hAnsi="Aptos"/>
          <w:color w:val="000000" w:themeColor="text1"/>
          <w:lang w:val="en-GB"/>
        </w:rPr>
      </w:pPr>
      <w:r w:rsidRPr="00CE38A4">
        <w:rPr>
          <w:rFonts w:ascii="Aptos" w:hAnsi="Aptos"/>
          <w:color w:val="000000" w:themeColor="text1"/>
          <w:lang w:val="en-GB"/>
        </w:rPr>
        <w:t xml:space="preserve">The term ‘language planning’ </w:t>
      </w:r>
      <w:proofErr w:type="gramStart"/>
      <w:r w:rsidRPr="00CE38A4">
        <w:rPr>
          <w:rFonts w:ascii="Aptos" w:hAnsi="Aptos"/>
          <w:color w:val="000000" w:themeColor="text1"/>
          <w:lang w:val="en-GB"/>
        </w:rPr>
        <w:t>was introduced</w:t>
      </w:r>
      <w:proofErr w:type="gramEnd"/>
      <w:r w:rsidRPr="00CE38A4">
        <w:rPr>
          <w:rFonts w:ascii="Aptos" w:hAnsi="Aptos"/>
          <w:color w:val="000000" w:themeColor="text1"/>
          <w:lang w:val="en-GB"/>
        </w:rPr>
        <w:t xml:space="preserve"> </w:t>
      </w:r>
      <w:r w:rsidR="00B5743A" w:rsidRPr="00CE38A4">
        <w:rPr>
          <w:rFonts w:ascii="Aptos" w:hAnsi="Aptos"/>
          <w:color w:val="000000" w:themeColor="text1"/>
          <w:lang w:val="en-GB"/>
        </w:rPr>
        <w:t xml:space="preserve">by the American linguist Einar </w:t>
      </w:r>
      <w:r w:rsidR="00E477B4" w:rsidRPr="00CE38A4">
        <w:rPr>
          <w:rFonts w:ascii="Aptos" w:hAnsi="Aptos"/>
          <w:color w:val="000000" w:themeColor="text1"/>
          <w:lang w:val="en-GB"/>
        </w:rPr>
        <w:t>Haugen</w:t>
      </w:r>
      <w:r w:rsidR="00B5743A" w:rsidRPr="00CE38A4">
        <w:rPr>
          <w:rFonts w:ascii="Aptos" w:hAnsi="Aptos"/>
          <w:color w:val="000000" w:themeColor="text1"/>
          <w:lang w:val="en-GB"/>
        </w:rPr>
        <w:t xml:space="preserve"> in the late 1950s and refers to all conscious efforts </w:t>
      </w:r>
      <w:r w:rsidR="00E477B4" w:rsidRPr="00CE38A4">
        <w:rPr>
          <w:rFonts w:ascii="Aptos" w:hAnsi="Aptos"/>
          <w:color w:val="000000" w:themeColor="text1"/>
          <w:lang w:val="en-GB"/>
        </w:rPr>
        <w:t xml:space="preserve">that aim at changing linguistic behaviour of a speech community </w:t>
      </w:r>
      <w:r w:rsidR="002651A1" w:rsidRPr="00CE38A4">
        <w:rPr>
          <w:rFonts w:ascii="Aptos" w:hAnsi="Aptos"/>
          <w:color w:val="000000" w:themeColor="text1"/>
          <w:lang w:val="en-GB"/>
        </w:rPr>
        <w:t>(</w:t>
      </w:r>
      <w:proofErr w:type="spellStart"/>
      <w:r w:rsidR="002651A1" w:rsidRPr="00CE38A4">
        <w:rPr>
          <w:rFonts w:ascii="Aptos" w:hAnsi="Aptos"/>
          <w:color w:val="000000" w:themeColor="text1"/>
          <w:lang w:val="en-GB"/>
        </w:rPr>
        <w:t>Mesthrie</w:t>
      </w:r>
      <w:proofErr w:type="spellEnd"/>
      <w:r w:rsidR="002651A1" w:rsidRPr="00CE38A4">
        <w:rPr>
          <w:rFonts w:ascii="Aptos" w:hAnsi="Aptos"/>
          <w:color w:val="000000" w:themeColor="text1"/>
          <w:lang w:val="en-GB"/>
        </w:rPr>
        <w:t xml:space="preserve">, 2009, </w:t>
      </w:r>
      <w:proofErr w:type="spellStart"/>
      <w:r w:rsidR="002651A1" w:rsidRPr="00CE38A4">
        <w:rPr>
          <w:rFonts w:ascii="Aptos" w:hAnsi="Aptos"/>
          <w:color w:val="000000" w:themeColor="text1"/>
          <w:lang w:val="en-GB"/>
        </w:rPr>
        <w:t>tud</w:t>
      </w:r>
      <w:proofErr w:type="spellEnd"/>
      <w:r w:rsidR="002651A1" w:rsidRPr="00CE38A4">
        <w:rPr>
          <w:rFonts w:ascii="Aptos" w:hAnsi="Aptos"/>
          <w:color w:val="000000" w:themeColor="text1"/>
          <w:lang w:val="en-GB"/>
        </w:rPr>
        <w:t>. 371).</w:t>
      </w:r>
    </w:p>
    <w:p w14:paraId="726FB7E7" w14:textId="0A5CBC05" w:rsidR="002651A1" w:rsidRPr="00CE38A4" w:rsidRDefault="002651A1" w:rsidP="00E477B4">
      <w:pPr>
        <w:spacing w:line="360" w:lineRule="auto"/>
        <w:ind w:left="720"/>
        <w:contextualSpacing/>
        <w:rPr>
          <w:rFonts w:ascii="Aptos" w:hAnsi="Aptos"/>
          <w:color w:val="000000" w:themeColor="text1"/>
          <w:lang w:val="en-GB"/>
        </w:rPr>
      </w:pPr>
      <w:r w:rsidRPr="00CE38A4">
        <w:rPr>
          <w:rFonts w:ascii="Aptos" w:hAnsi="Aptos"/>
          <w:color w:val="000000" w:themeColor="text1"/>
          <w:lang w:val="en-GB"/>
        </w:rPr>
        <w:t xml:space="preserve">…language policy refers to the more </w:t>
      </w:r>
      <w:r w:rsidR="0039475E" w:rsidRPr="00CE38A4">
        <w:rPr>
          <w:rFonts w:ascii="Aptos" w:hAnsi="Aptos"/>
          <w:color w:val="000000" w:themeColor="text1"/>
          <w:lang w:val="en-GB"/>
        </w:rPr>
        <w:t xml:space="preserve">general linguistic, </w:t>
      </w:r>
      <w:proofErr w:type="gramStart"/>
      <w:r w:rsidR="0039475E" w:rsidRPr="00CE38A4">
        <w:rPr>
          <w:rFonts w:ascii="Aptos" w:hAnsi="Aptos"/>
          <w:color w:val="000000" w:themeColor="text1"/>
          <w:lang w:val="en-GB"/>
        </w:rPr>
        <w:t>political</w:t>
      </w:r>
      <w:proofErr w:type="gramEnd"/>
      <w:r w:rsidR="0039475E" w:rsidRPr="00CE38A4">
        <w:rPr>
          <w:rFonts w:ascii="Aptos" w:hAnsi="Aptos"/>
          <w:color w:val="000000" w:themeColor="text1"/>
          <w:lang w:val="en-GB"/>
        </w:rPr>
        <w:t xml:space="preserve"> and social goals underlying the actual language planning process (</w:t>
      </w:r>
      <w:proofErr w:type="spellStart"/>
      <w:r w:rsidR="0039475E" w:rsidRPr="00CE38A4">
        <w:rPr>
          <w:rFonts w:ascii="Aptos" w:hAnsi="Aptos"/>
          <w:color w:val="000000" w:themeColor="text1"/>
          <w:lang w:val="en-GB"/>
        </w:rPr>
        <w:t>Mesthrie</w:t>
      </w:r>
      <w:proofErr w:type="spellEnd"/>
      <w:r w:rsidR="0039475E" w:rsidRPr="00CE38A4">
        <w:rPr>
          <w:rFonts w:ascii="Aptos" w:hAnsi="Aptos"/>
          <w:color w:val="000000" w:themeColor="text1"/>
          <w:lang w:val="en-GB"/>
        </w:rPr>
        <w:t xml:space="preserve">, 2009, </w:t>
      </w:r>
      <w:proofErr w:type="spellStart"/>
      <w:r w:rsidR="0039475E" w:rsidRPr="00CE38A4">
        <w:rPr>
          <w:rFonts w:ascii="Aptos" w:hAnsi="Aptos"/>
          <w:color w:val="000000" w:themeColor="text1"/>
          <w:lang w:val="en-GB"/>
        </w:rPr>
        <w:t>tud</w:t>
      </w:r>
      <w:proofErr w:type="spellEnd"/>
      <w:r w:rsidR="0039475E" w:rsidRPr="00CE38A4">
        <w:rPr>
          <w:rFonts w:ascii="Aptos" w:hAnsi="Aptos"/>
          <w:color w:val="000000" w:themeColor="text1"/>
          <w:lang w:val="en-GB"/>
        </w:rPr>
        <w:t>. 371).</w:t>
      </w:r>
    </w:p>
    <w:p w14:paraId="1748FDD8" w14:textId="61F48A95" w:rsidR="0039475E" w:rsidRDefault="00060D6C" w:rsidP="0039475E">
      <w:pPr>
        <w:spacing w:line="360" w:lineRule="auto"/>
        <w:contextualSpacing/>
        <w:rPr>
          <w:rFonts w:ascii="Aptos" w:hAnsi="Aptos"/>
          <w:color w:val="000000" w:themeColor="text1"/>
        </w:rPr>
      </w:pPr>
      <w:r>
        <w:rPr>
          <w:rFonts w:ascii="Aptos" w:hAnsi="Aptos"/>
          <w:color w:val="000000" w:themeColor="text1"/>
        </w:rPr>
        <w:lastRenderedPageBreak/>
        <w:t xml:space="preserve">Gwelir </w:t>
      </w:r>
      <w:r w:rsidR="008B529F">
        <w:rPr>
          <w:rFonts w:ascii="Aptos" w:hAnsi="Aptos"/>
          <w:color w:val="000000" w:themeColor="text1"/>
        </w:rPr>
        <w:t xml:space="preserve">ymdrechion ac allbynnau Llywodraethau </w:t>
      </w:r>
      <w:r w:rsidR="00C91FB9">
        <w:rPr>
          <w:rFonts w:ascii="Aptos" w:hAnsi="Aptos"/>
          <w:color w:val="000000" w:themeColor="text1"/>
        </w:rPr>
        <w:t xml:space="preserve">Cymru </w:t>
      </w:r>
      <w:r w:rsidR="008B529F">
        <w:rPr>
          <w:rFonts w:ascii="Aptos" w:hAnsi="Aptos"/>
          <w:color w:val="000000" w:themeColor="text1"/>
        </w:rPr>
        <w:t>a Ffrainc</w:t>
      </w:r>
      <w:r w:rsidR="00C91FB9">
        <w:rPr>
          <w:rFonts w:ascii="Aptos" w:hAnsi="Aptos"/>
          <w:color w:val="000000" w:themeColor="text1"/>
        </w:rPr>
        <w:t xml:space="preserve">, yn ôl diffiniad gwreiddiol </w:t>
      </w:r>
      <w:proofErr w:type="spellStart"/>
      <w:r w:rsidR="00C91FB9">
        <w:rPr>
          <w:rFonts w:ascii="Aptos" w:hAnsi="Aptos"/>
          <w:color w:val="000000" w:themeColor="text1"/>
        </w:rPr>
        <w:t>Haugen</w:t>
      </w:r>
      <w:proofErr w:type="spellEnd"/>
      <w:r w:rsidR="00C91FB9">
        <w:rPr>
          <w:rFonts w:ascii="Aptos" w:hAnsi="Aptos"/>
          <w:color w:val="000000" w:themeColor="text1"/>
        </w:rPr>
        <w:t>,</w:t>
      </w:r>
      <w:r w:rsidR="00826DBD">
        <w:rPr>
          <w:rFonts w:ascii="Aptos" w:hAnsi="Aptos"/>
          <w:color w:val="000000" w:themeColor="text1"/>
        </w:rPr>
        <w:t xml:space="preserve"> ac yn ôl y diffiniad isod a luniwyd tua 40 mlynedd yn ddiweddarach,</w:t>
      </w:r>
      <w:r w:rsidR="00C91FB9">
        <w:rPr>
          <w:rFonts w:ascii="Aptos" w:hAnsi="Aptos"/>
          <w:color w:val="000000" w:themeColor="text1"/>
        </w:rPr>
        <w:t xml:space="preserve"> fel rhan </w:t>
      </w:r>
      <w:r w:rsidR="007C43A4">
        <w:rPr>
          <w:rFonts w:ascii="Aptos" w:hAnsi="Aptos"/>
          <w:color w:val="000000" w:themeColor="text1"/>
        </w:rPr>
        <w:t>o</w:t>
      </w:r>
      <w:r w:rsidR="00C91FB9">
        <w:rPr>
          <w:rFonts w:ascii="Aptos" w:hAnsi="Aptos"/>
          <w:color w:val="000000" w:themeColor="text1"/>
        </w:rPr>
        <w:t>’r traethawd hwn</w:t>
      </w:r>
      <w:r w:rsidR="00826DBD">
        <w:rPr>
          <w:rFonts w:ascii="Aptos" w:hAnsi="Aptos"/>
          <w:color w:val="000000" w:themeColor="text1"/>
        </w:rPr>
        <w:t>;</w:t>
      </w:r>
    </w:p>
    <w:p w14:paraId="44B81F06" w14:textId="77777777" w:rsidR="00826DBD" w:rsidRPr="000C3000" w:rsidRDefault="00826DBD" w:rsidP="00826DBD">
      <w:pPr>
        <w:spacing w:line="360" w:lineRule="auto"/>
        <w:ind w:left="720"/>
        <w:contextualSpacing/>
        <w:rPr>
          <w:rFonts w:ascii="Aptos" w:hAnsi="Aptos"/>
          <w:color w:val="000000" w:themeColor="text1"/>
          <w:lang w:val="en-GB"/>
        </w:rPr>
      </w:pPr>
      <w:r w:rsidRPr="000C3000">
        <w:rPr>
          <w:rFonts w:ascii="Aptos" w:hAnsi="Aptos"/>
          <w:color w:val="000000" w:themeColor="text1"/>
          <w:lang w:val="en-GB"/>
        </w:rPr>
        <w:t xml:space="preserve">...a body of ideas, laws and regulations (language policy), change, rules, </w:t>
      </w:r>
      <w:proofErr w:type="gramStart"/>
      <w:r w:rsidRPr="000C3000">
        <w:rPr>
          <w:rFonts w:ascii="Aptos" w:hAnsi="Aptos"/>
          <w:color w:val="000000" w:themeColor="text1"/>
          <w:lang w:val="en-GB"/>
        </w:rPr>
        <w:t>beliefs</w:t>
      </w:r>
      <w:proofErr w:type="gramEnd"/>
      <w:r w:rsidRPr="000C3000">
        <w:rPr>
          <w:rFonts w:ascii="Aptos" w:hAnsi="Aptos"/>
          <w:color w:val="000000" w:themeColor="text1"/>
          <w:lang w:val="en-GB"/>
        </w:rPr>
        <w:t xml:space="preserve"> and practices intended to achieve a planned change (or to stop one from happening) in the language use in one or more communities (Kaplan a Baldauf, 1997, </w:t>
      </w:r>
      <w:proofErr w:type="spellStart"/>
      <w:r w:rsidRPr="000C3000">
        <w:rPr>
          <w:rFonts w:ascii="Aptos" w:hAnsi="Aptos"/>
          <w:color w:val="000000" w:themeColor="text1"/>
          <w:lang w:val="en-GB"/>
        </w:rPr>
        <w:t>tud</w:t>
      </w:r>
      <w:proofErr w:type="spellEnd"/>
      <w:r w:rsidRPr="000C3000">
        <w:rPr>
          <w:rFonts w:ascii="Aptos" w:hAnsi="Aptos"/>
          <w:color w:val="000000" w:themeColor="text1"/>
          <w:lang w:val="en-GB"/>
        </w:rPr>
        <w:t>. 3).</w:t>
      </w:r>
    </w:p>
    <w:p w14:paraId="55AB8EF1" w14:textId="77777777" w:rsidR="00D10AFD" w:rsidRPr="00B21022" w:rsidRDefault="00D10AFD" w:rsidP="00D10AFD">
      <w:pPr>
        <w:spacing w:line="360" w:lineRule="auto"/>
        <w:contextualSpacing/>
        <w:rPr>
          <w:rFonts w:ascii="Aptos" w:hAnsi="Aptos"/>
        </w:rPr>
      </w:pPr>
      <w:r w:rsidRPr="00B21022">
        <w:rPr>
          <w:rFonts w:ascii="Aptos" w:hAnsi="Aptos"/>
        </w:rPr>
        <w:t>Mae’r diffiniad hwn yn berthnasol iawn i’n dealltwriaeth o faes cynllunio iaith heddiw, ac yn disgrifio’r hyn sydd ar waith gan Lywodraeth Cymru;</w:t>
      </w:r>
    </w:p>
    <w:p w14:paraId="42BC879E" w14:textId="19FEC882" w:rsidR="00D10AFD" w:rsidRDefault="00D10AFD" w:rsidP="0037184C">
      <w:pPr>
        <w:spacing w:line="360" w:lineRule="auto"/>
        <w:ind w:left="720"/>
        <w:contextualSpacing/>
        <w:rPr>
          <w:rFonts w:ascii="Aptos" w:hAnsi="Aptos"/>
        </w:rPr>
      </w:pPr>
      <w:r w:rsidRPr="00B21022">
        <w:rPr>
          <w:rFonts w:ascii="Aptos" w:hAnsi="Aptos"/>
        </w:rPr>
        <w:t>Y flwyddyn 2050: Mae’r iaith Gymraeg yn ffynnu, mae nifer y siaradwyr wedi cynyddu i filiwn a chaiff ei defnyddio ym mhob agwedd ar fywyd. Ymhlith y rheini nad ydynt yn ei siarad mae yna ewyllys da tuag ati ac ymdeimlad o berchnogaeth ohoni. Mae yna werthfawrogiad hefyd o’i chyfraniad i ddiwylliant, cymdeithas ac economi Cymr</w:t>
      </w:r>
      <w:r w:rsidR="0037184C">
        <w:rPr>
          <w:rFonts w:ascii="Aptos" w:hAnsi="Aptos"/>
        </w:rPr>
        <w:t>u</w:t>
      </w:r>
      <w:r w:rsidRPr="00B21022">
        <w:rPr>
          <w:rFonts w:ascii="Aptos" w:hAnsi="Aptos"/>
        </w:rPr>
        <w:t xml:space="preserve"> (Llywodraeth Cymru, 2017, </w:t>
      </w:r>
      <w:proofErr w:type="spellStart"/>
      <w:r w:rsidRPr="00B21022">
        <w:rPr>
          <w:rFonts w:ascii="Aptos" w:hAnsi="Aptos"/>
        </w:rPr>
        <w:t>tud</w:t>
      </w:r>
      <w:proofErr w:type="spellEnd"/>
      <w:r w:rsidRPr="00B21022">
        <w:rPr>
          <w:rFonts w:ascii="Aptos" w:hAnsi="Aptos"/>
        </w:rPr>
        <w:t>, 4)</w:t>
      </w:r>
      <w:r w:rsidR="0037184C">
        <w:rPr>
          <w:rFonts w:ascii="Aptos" w:hAnsi="Aptos"/>
        </w:rPr>
        <w:t>.</w:t>
      </w:r>
    </w:p>
    <w:p w14:paraId="43F3CA7B" w14:textId="1CC1AC57" w:rsidR="0037184C" w:rsidRDefault="0037184C" w:rsidP="0037184C">
      <w:pPr>
        <w:spacing w:line="360" w:lineRule="auto"/>
        <w:contextualSpacing/>
        <w:rPr>
          <w:rFonts w:ascii="Aptos" w:hAnsi="Aptos"/>
        </w:rPr>
      </w:pPr>
      <w:r>
        <w:rPr>
          <w:rFonts w:ascii="Aptos" w:hAnsi="Aptos"/>
        </w:rPr>
        <w:t>A byddaf yn edrych yn fwy manwl ar bolisïau a data Llywodraeth Cymru fel rhan o’r traethawd hwn.</w:t>
      </w:r>
    </w:p>
    <w:p w14:paraId="4BE2ADCF" w14:textId="6FDFEC35" w:rsidR="00861606" w:rsidRDefault="00876ED0" w:rsidP="00BF2F1F">
      <w:pPr>
        <w:spacing w:line="360" w:lineRule="auto"/>
        <w:contextualSpacing/>
        <w:rPr>
          <w:rFonts w:ascii="Aptos" w:hAnsi="Aptos"/>
        </w:rPr>
      </w:pPr>
      <w:r w:rsidRPr="00BF2F1F">
        <w:rPr>
          <w:rFonts w:ascii="Aptos" w:hAnsi="Aptos"/>
        </w:rPr>
        <w:t xml:space="preserve">Yn yr un cyfnod, </w:t>
      </w:r>
      <w:r w:rsidR="0037184C">
        <w:rPr>
          <w:rFonts w:ascii="Aptos" w:hAnsi="Aptos"/>
        </w:rPr>
        <w:t>sef y 1</w:t>
      </w:r>
      <w:r w:rsidR="00995A01">
        <w:rPr>
          <w:rFonts w:ascii="Aptos" w:hAnsi="Aptos"/>
        </w:rPr>
        <w:t xml:space="preserve">950au a’r 1960au, </w:t>
      </w:r>
      <w:r w:rsidR="007129AD" w:rsidRPr="00BF2F1F">
        <w:rPr>
          <w:rFonts w:ascii="Aptos" w:hAnsi="Aptos"/>
        </w:rPr>
        <w:t xml:space="preserve">gwelwyd pwyslais </w:t>
      </w:r>
      <w:r w:rsidR="00861140" w:rsidRPr="00BF2F1F">
        <w:rPr>
          <w:rFonts w:ascii="Aptos" w:hAnsi="Aptos"/>
        </w:rPr>
        <w:t>ar Gynllunio Corpws yng nghyd-destun cynllunio iaith, gan bwysleisio</w:t>
      </w:r>
      <w:r w:rsidR="00E36880" w:rsidRPr="00BF2F1F">
        <w:rPr>
          <w:rFonts w:ascii="Aptos" w:hAnsi="Aptos"/>
        </w:rPr>
        <w:t xml:space="preserve">’r angen i safoni iaith trwy waith gramadeg, ysgrifenedig. </w:t>
      </w:r>
      <w:r w:rsidR="00292D27">
        <w:rPr>
          <w:rFonts w:ascii="Aptos" w:hAnsi="Aptos"/>
        </w:rPr>
        <w:t>Mae</w:t>
      </w:r>
      <w:r w:rsidR="00CB33D4">
        <w:rPr>
          <w:rFonts w:ascii="Aptos" w:hAnsi="Aptos"/>
        </w:rPr>
        <w:t xml:space="preserve"> </w:t>
      </w:r>
      <w:proofErr w:type="spellStart"/>
      <w:r w:rsidR="00CB33D4">
        <w:rPr>
          <w:rFonts w:ascii="Aptos" w:hAnsi="Aptos"/>
        </w:rPr>
        <w:t>Hok</w:t>
      </w:r>
      <w:r w:rsidR="000834F9">
        <w:rPr>
          <w:rFonts w:ascii="Aptos" w:hAnsi="Aptos"/>
        </w:rPr>
        <w:t>asawa</w:t>
      </w:r>
      <w:proofErr w:type="spellEnd"/>
      <w:r w:rsidR="000834F9">
        <w:rPr>
          <w:rFonts w:ascii="Aptos" w:hAnsi="Aptos"/>
        </w:rPr>
        <w:t xml:space="preserve"> (2025) yn nodi</w:t>
      </w:r>
      <w:r w:rsidR="00F527ED">
        <w:rPr>
          <w:rFonts w:ascii="Aptos" w:hAnsi="Aptos"/>
        </w:rPr>
        <w:t xml:space="preserve"> bod ieithoedd lleiafrifol</w:t>
      </w:r>
      <w:r w:rsidR="00315F0E">
        <w:rPr>
          <w:rFonts w:ascii="Aptos" w:hAnsi="Aptos"/>
        </w:rPr>
        <w:t>, o fewn teipoleg Cynllunio Corpws, yn aml yn cael eu gweld fel</w:t>
      </w:r>
      <w:r w:rsidR="004B0755">
        <w:rPr>
          <w:rFonts w:ascii="Aptos" w:hAnsi="Aptos"/>
        </w:rPr>
        <w:t xml:space="preserve"> rhai</w:t>
      </w:r>
      <w:r w:rsidR="00315F0E">
        <w:rPr>
          <w:rFonts w:ascii="Aptos" w:hAnsi="Aptos"/>
        </w:rPr>
        <w:t xml:space="preserve"> </w:t>
      </w:r>
      <w:r w:rsidR="005E21B0">
        <w:rPr>
          <w:rFonts w:ascii="Aptos" w:hAnsi="Aptos"/>
        </w:rPr>
        <w:t xml:space="preserve">aneffeithlon </w:t>
      </w:r>
      <w:r w:rsidR="00287909">
        <w:rPr>
          <w:rFonts w:ascii="Aptos" w:hAnsi="Aptos"/>
        </w:rPr>
        <w:t xml:space="preserve">neu’n </w:t>
      </w:r>
      <w:r w:rsidR="00287909" w:rsidRPr="00287909">
        <w:rPr>
          <w:rFonts w:ascii="Aptos" w:hAnsi="Aptos"/>
        </w:rPr>
        <w:t>annatblygedig</w:t>
      </w:r>
      <w:r w:rsidR="00287909">
        <w:rPr>
          <w:rFonts w:ascii="Aptos" w:hAnsi="Aptos"/>
        </w:rPr>
        <w:t xml:space="preserve">, o gymharu </w:t>
      </w:r>
      <w:r w:rsidR="00EB4628" w:rsidRPr="00EB4628">
        <w:rPr>
          <w:rFonts w:cs="Times New Roman"/>
        </w:rPr>
        <w:t>â</w:t>
      </w:r>
      <w:r w:rsidR="00292D27">
        <w:rPr>
          <w:rFonts w:ascii="Aptos" w:hAnsi="Aptos"/>
        </w:rPr>
        <w:t xml:space="preserve"> </w:t>
      </w:r>
      <w:r w:rsidR="00EB4628">
        <w:rPr>
          <w:rFonts w:ascii="Aptos" w:hAnsi="Aptos"/>
        </w:rPr>
        <w:t>ieithoedd cenedlaethol, swyddogol</w:t>
      </w:r>
      <w:r w:rsidR="00561CC4">
        <w:rPr>
          <w:rFonts w:ascii="Aptos" w:hAnsi="Aptos"/>
        </w:rPr>
        <w:t>, ac yn dadlau bod y cysyniad hwn we</w:t>
      </w:r>
      <w:r w:rsidR="002E3F36">
        <w:rPr>
          <w:rFonts w:ascii="Aptos" w:hAnsi="Aptos"/>
        </w:rPr>
        <w:t xml:space="preserve">di cyflymu dirywiad ieithoedd rhanbarthol yn Ffrainc. </w:t>
      </w:r>
      <w:r w:rsidR="00E36880" w:rsidRPr="00BF2F1F">
        <w:rPr>
          <w:rFonts w:ascii="Aptos" w:hAnsi="Aptos"/>
        </w:rPr>
        <w:t xml:space="preserve">Amlinellir </w:t>
      </w:r>
      <w:r w:rsidR="003D1F2E" w:rsidRPr="00BF2F1F">
        <w:rPr>
          <w:rFonts w:ascii="Aptos" w:hAnsi="Aptos"/>
        </w:rPr>
        <w:t xml:space="preserve">enghraifft ychydig yn fwy diweddar o’r teipoleg hwn, yng nghyd-destun addysg Lydaweg, fel rhan o’r traethawd.  </w:t>
      </w:r>
    </w:p>
    <w:p w14:paraId="13417682" w14:textId="77777777" w:rsidR="0086080D" w:rsidRDefault="002B3FBE" w:rsidP="002B3FBE">
      <w:pPr>
        <w:spacing w:line="360" w:lineRule="auto"/>
        <w:contextualSpacing/>
        <w:rPr>
          <w:rFonts w:cs="Times New Roman"/>
          <w:color w:val="000000" w:themeColor="text1"/>
        </w:rPr>
      </w:pPr>
      <w:r>
        <w:rPr>
          <w:rFonts w:ascii="Aptos" w:hAnsi="Aptos"/>
          <w:color w:val="000000" w:themeColor="text1"/>
        </w:rPr>
        <w:t xml:space="preserve">Mae </w:t>
      </w:r>
      <w:proofErr w:type="spellStart"/>
      <w:r>
        <w:rPr>
          <w:rFonts w:ascii="Aptos" w:hAnsi="Aptos"/>
          <w:color w:val="000000" w:themeColor="text1"/>
        </w:rPr>
        <w:t>Hornberger</w:t>
      </w:r>
      <w:proofErr w:type="spellEnd"/>
      <w:r>
        <w:rPr>
          <w:rFonts w:ascii="Aptos" w:hAnsi="Aptos"/>
          <w:color w:val="000000" w:themeColor="text1"/>
        </w:rPr>
        <w:t xml:space="preserve"> (2006) yn disgrifio’r cyfnod cyntaf, </w:t>
      </w:r>
      <w:r w:rsidR="00364A6C">
        <w:rPr>
          <w:rFonts w:ascii="Aptos" w:hAnsi="Aptos"/>
          <w:color w:val="000000" w:themeColor="text1"/>
        </w:rPr>
        <w:t>yn ystod</w:t>
      </w:r>
      <w:r>
        <w:rPr>
          <w:rFonts w:ascii="Aptos" w:hAnsi="Aptos"/>
          <w:color w:val="000000" w:themeColor="text1"/>
        </w:rPr>
        <w:t xml:space="preserve"> y 19</w:t>
      </w:r>
      <w:r w:rsidR="00364A6C">
        <w:rPr>
          <w:rFonts w:ascii="Aptos" w:hAnsi="Aptos"/>
          <w:color w:val="000000" w:themeColor="text1"/>
        </w:rPr>
        <w:t>70</w:t>
      </w:r>
      <w:r>
        <w:rPr>
          <w:rFonts w:ascii="Aptos" w:hAnsi="Aptos"/>
          <w:color w:val="000000" w:themeColor="text1"/>
        </w:rPr>
        <w:t>au a’r 19</w:t>
      </w:r>
      <w:r w:rsidR="00364A6C">
        <w:rPr>
          <w:rFonts w:ascii="Aptos" w:hAnsi="Aptos"/>
          <w:color w:val="000000" w:themeColor="text1"/>
        </w:rPr>
        <w:t>8</w:t>
      </w:r>
      <w:r>
        <w:rPr>
          <w:rFonts w:ascii="Aptos" w:hAnsi="Aptos"/>
          <w:color w:val="000000" w:themeColor="text1"/>
        </w:rPr>
        <w:t>0au</w:t>
      </w:r>
      <w:r w:rsidR="00364A6C">
        <w:rPr>
          <w:rFonts w:ascii="Aptos" w:hAnsi="Aptos"/>
          <w:color w:val="000000" w:themeColor="text1"/>
        </w:rPr>
        <w:t xml:space="preserve">, i’r maes gael ei gwestiynau a’i feirniadu am y tro cyntaf. </w:t>
      </w:r>
      <w:r w:rsidR="00015317">
        <w:rPr>
          <w:rFonts w:ascii="Aptos" w:hAnsi="Aptos"/>
          <w:color w:val="000000" w:themeColor="text1"/>
        </w:rPr>
        <w:t xml:space="preserve">Disgrifia’r cyfnod hwn fel un oedd yn tynnu sylw at </w:t>
      </w:r>
      <w:r w:rsidR="00D71930">
        <w:rPr>
          <w:rFonts w:ascii="Aptos" w:hAnsi="Aptos"/>
          <w:color w:val="000000" w:themeColor="text1"/>
        </w:rPr>
        <w:t>heriau gwleidyddol, cymdeithasol a moesegol nad oedd</w:t>
      </w:r>
      <w:r w:rsidR="00175023">
        <w:rPr>
          <w:rFonts w:ascii="Aptos" w:hAnsi="Aptos"/>
          <w:color w:val="000000" w:themeColor="text1"/>
        </w:rPr>
        <w:t xml:space="preserve"> </w:t>
      </w:r>
      <w:r w:rsidR="000A2893">
        <w:rPr>
          <w:rFonts w:ascii="Aptos" w:hAnsi="Aptos"/>
          <w:color w:val="000000" w:themeColor="text1"/>
        </w:rPr>
        <w:t xml:space="preserve">modd mynd i’r afael </w:t>
      </w:r>
      <w:r w:rsidR="000A2893" w:rsidRPr="000A2893">
        <w:rPr>
          <w:rFonts w:cs="Times New Roman"/>
          <w:color w:val="000000" w:themeColor="text1"/>
        </w:rPr>
        <w:t>â</w:t>
      </w:r>
      <w:r w:rsidR="000A2893">
        <w:rPr>
          <w:rFonts w:cs="Times New Roman"/>
          <w:color w:val="000000" w:themeColor="text1"/>
        </w:rPr>
        <w:t xml:space="preserve"> nhw mewn ffordd </w:t>
      </w:r>
      <w:r w:rsidR="00CD0605">
        <w:rPr>
          <w:rFonts w:cs="Times New Roman"/>
          <w:color w:val="000000" w:themeColor="text1"/>
        </w:rPr>
        <w:t>un-ffurf</w:t>
      </w:r>
      <w:r w:rsidR="00F56127">
        <w:rPr>
          <w:rFonts w:cs="Times New Roman"/>
          <w:color w:val="000000" w:themeColor="text1"/>
        </w:rPr>
        <w:t xml:space="preserve">, </w:t>
      </w:r>
      <w:r w:rsidR="000A2893">
        <w:rPr>
          <w:rFonts w:cs="Times New Roman"/>
          <w:color w:val="000000" w:themeColor="text1"/>
        </w:rPr>
        <w:t xml:space="preserve">dechnegol. </w:t>
      </w:r>
      <w:r w:rsidR="006A40A1">
        <w:rPr>
          <w:rFonts w:cs="Times New Roman"/>
          <w:color w:val="000000" w:themeColor="text1"/>
        </w:rPr>
        <w:t>E</w:t>
      </w:r>
      <w:r w:rsidR="0097167F">
        <w:rPr>
          <w:rFonts w:cs="Times New Roman"/>
          <w:color w:val="000000" w:themeColor="text1"/>
        </w:rPr>
        <w:t>rbyn y 1990au,</w:t>
      </w:r>
      <w:r w:rsidR="006A40A1">
        <w:rPr>
          <w:rFonts w:cs="Times New Roman"/>
          <w:color w:val="000000" w:themeColor="text1"/>
        </w:rPr>
        <w:t xml:space="preserve"> gwelwyd diddordeb cynyddol yn y mae</w:t>
      </w:r>
      <w:r w:rsidR="006D6546">
        <w:rPr>
          <w:rFonts w:cs="Times New Roman"/>
          <w:color w:val="000000" w:themeColor="text1"/>
        </w:rPr>
        <w:t xml:space="preserve">s a diddordeb </w:t>
      </w:r>
      <w:r w:rsidR="002F234C">
        <w:rPr>
          <w:rFonts w:cs="Times New Roman"/>
          <w:color w:val="000000" w:themeColor="text1"/>
        </w:rPr>
        <w:t xml:space="preserve">penodol mewn cynllunio iaith a ieithoedd lleiafrifol. </w:t>
      </w:r>
    </w:p>
    <w:p w14:paraId="68DE54C2" w14:textId="7246954A" w:rsidR="00D33C66" w:rsidRDefault="00D33C66" w:rsidP="009D2D3A">
      <w:pPr>
        <w:spacing w:line="360" w:lineRule="auto"/>
        <w:contextualSpacing/>
        <w:rPr>
          <w:rFonts w:ascii="Aptos" w:hAnsi="Aptos"/>
        </w:rPr>
      </w:pPr>
      <w:r>
        <w:rPr>
          <w:rFonts w:ascii="Aptos" w:hAnsi="Aptos"/>
        </w:rPr>
        <w:t xml:space="preserve">Fel rhan o’r Fframwaith </w:t>
      </w:r>
      <w:r w:rsidR="00E87F7E">
        <w:rPr>
          <w:rFonts w:ascii="Aptos" w:hAnsi="Aptos"/>
        </w:rPr>
        <w:t xml:space="preserve">Polisi a Chynllunio Iaith (LPP), mae </w:t>
      </w:r>
      <w:proofErr w:type="spellStart"/>
      <w:r w:rsidR="00E87F7E">
        <w:rPr>
          <w:rFonts w:ascii="Aptos" w:hAnsi="Aptos"/>
        </w:rPr>
        <w:t>Hornberger</w:t>
      </w:r>
      <w:proofErr w:type="spellEnd"/>
      <w:r w:rsidR="00E87F7E">
        <w:rPr>
          <w:rFonts w:ascii="Aptos" w:hAnsi="Aptos"/>
        </w:rPr>
        <w:t xml:space="preserve"> (2006) yn amlinellu ystod o </w:t>
      </w:r>
      <w:r w:rsidR="00C468D6">
        <w:rPr>
          <w:rFonts w:ascii="Aptos" w:hAnsi="Aptos"/>
        </w:rPr>
        <w:t>amcanion fesul teipoleg. Ym maes Cynllunio Statws, noda</w:t>
      </w:r>
      <w:r w:rsidR="009D7398">
        <w:rPr>
          <w:rFonts w:ascii="Aptos" w:hAnsi="Aptos"/>
        </w:rPr>
        <w:t xml:space="preserve">’r </w:t>
      </w:r>
      <w:r w:rsidR="00B17A96">
        <w:rPr>
          <w:rFonts w:ascii="Aptos" w:hAnsi="Aptos"/>
        </w:rPr>
        <w:t xml:space="preserve">amcanion </w:t>
      </w:r>
      <w:r w:rsidR="000D547B">
        <w:rPr>
          <w:rFonts w:ascii="Aptos" w:hAnsi="Aptos"/>
        </w:rPr>
        <w:t xml:space="preserve">megis; cenedlaetholi, </w:t>
      </w:r>
      <w:r w:rsidR="00BB1EAB">
        <w:rPr>
          <w:rFonts w:ascii="Aptos" w:hAnsi="Aptos"/>
        </w:rPr>
        <w:t xml:space="preserve">cynnal a </w:t>
      </w:r>
      <w:r w:rsidR="00045940">
        <w:rPr>
          <w:rFonts w:ascii="Aptos" w:hAnsi="Aptos"/>
        </w:rPr>
        <w:t>gwneud</w:t>
      </w:r>
      <w:r w:rsidR="00BB1EAB">
        <w:rPr>
          <w:rFonts w:ascii="Aptos" w:hAnsi="Aptos"/>
        </w:rPr>
        <w:t xml:space="preserve"> iaith</w:t>
      </w:r>
      <w:r w:rsidR="00045940">
        <w:rPr>
          <w:rFonts w:ascii="Aptos" w:hAnsi="Aptos"/>
        </w:rPr>
        <w:t xml:space="preserve"> yn swyddogol</w:t>
      </w:r>
      <w:r w:rsidR="00BB1EAB">
        <w:rPr>
          <w:rFonts w:ascii="Aptos" w:hAnsi="Aptos"/>
        </w:rPr>
        <w:t xml:space="preserve">, yn ogystal </w:t>
      </w:r>
      <w:r w:rsidR="00BB1EAB" w:rsidRPr="00BB1EAB">
        <w:rPr>
          <w:rFonts w:cs="Times New Roman"/>
        </w:rPr>
        <w:t>â</w:t>
      </w:r>
      <w:r w:rsidR="00BB1EAB">
        <w:rPr>
          <w:rFonts w:ascii="Aptos" w:hAnsi="Aptos"/>
        </w:rPr>
        <w:t>’i gwahardd</w:t>
      </w:r>
      <w:r w:rsidR="00045940">
        <w:rPr>
          <w:rFonts w:ascii="Aptos" w:hAnsi="Aptos"/>
        </w:rPr>
        <w:t xml:space="preserve">. </w:t>
      </w:r>
      <w:r w:rsidR="00847E08">
        <w:rPr>
          <w:rFonts w:ascii="Aptos" w:hAnsi="Aptos"/>
        </w:rPr>
        <w:t xml:space="preserve">Ym mae Cynllunio </w:t>
      </w:r>
      <w:r w:rsidR="004043AB">
        <w:rPr>
          <w:rFonts w:ascii="Aptos" w:hAnsi="Aptos"/>
        </w:rPr>
        <w:t xml:space="preserve">Caffael, gweler amcanion, yn ôl Fframwaith </w:t>
      </w:r>
      <w:proofErr w:type="spellStart"/>
      <w:r w:rsidR="004043AB">
        <w:rPr>
          <w:rFonts w:ascii="Aptos" w:hAnsi="Aptos"/>
        </w:rPr>
        <w:t>Hornberger</w:t>
      </w:r>
      <w:proofErr w:type="spellEnd"/>
      <w:r w:rsidR="009E34D1">
        <w:rPr>
          <w:rFonts w:ascii="Aptos" w:hAnsi="Aptos"/>
        </w:rPr>
        <w:t xml:space="preserve"> (2006)</w:t>
      </w:r>
      <w:r w:rsidR="004043AB">
        <w:rPr>
          <w:rFonts w:ascii="Aptos" w:hAnsi="Aptos"/>
        </w:rPr>
        <w:t>, fel</w:t>
      </w:r>
      <w:r w:rsidR="00A77BCD">
        <w:rPr>
          <w:rFonts w:ascii="Aptos" w:hAnsi="Aptos"/>
        </w:rPr>
        <w:t xml:space="preserve">; </w:t>
      </w:r>
      <w:r w:rsidR="00A77BCD">
        <w:rPr>
          <w:rFonts w:ascii="Aptos" w:hAnsi="Aptos"/>
        </w:rPr>
        <w:lastRenderedPageBreak/>
        <w:t>cynnal, shifft, dysgu ail iaith</w:t>
      </w:r>
      <w:r w:rsidR="00C0785A">
        <w:rPr>
          <w:rFonts w:ascii="Aptos" w:hAnsi="Aptos"/>
        </w:rPr>
        <w:t xml:space="preserve">. Mae </w:t>
      </w:r>
      <w:proofErr w:type="spellStart"/>
      <w:r w:rsidR="00C0785A">
        <w:rPr>
          <w:rFonts w:ascii="Aptos" w:hAnsi="Aptos"/>
        </w:rPr>
        <w:t>Hornberger</w:t>
      </w:r>
      <w:proofErr w:type="spellEnd"/>
      <w:r w:rsidR="00C0785A">
        <w:rPr>
          <w:rFonts w:ascii="Aptos" w:hAnsi="Aptos"/>
        </w:rPr>
        <w:t xml:space="preserve"> hefyd yn dadlau bod </w:t>
      </w:r>
      <w:r w:rsidR="00103054">
        <w:rPr>
          <w:rFonts w:ascii="Aptos" w:hAnsi="Aptos"/>
        </w:rPr>
        <w:t>gwir effaith cynllunio iaith dim ond yn cael ei weld, pryd mae amcanion niferus yn cael eu</w:t>
      </w:r>
      <w:r w:rsidR="00AE517C">
        <w:rPr>
          <w:rFonts w:ascii="Aptos" w:hAnsi="Aptos"/>
        </w:rPr>
        <w:t xml:space="preserve"> blaenoriaethu ar draws sawl cyd-destun gwahanol, a gwelir en</w:t>
      </w:r>
      <w:r w:rsidR="001B114B">
        <w:rPr>
          <w:rFonts w:ascii="Aptos" w:hAnsi="Aptos"/>
        </w:rPr>
        <w:t>ghreifftiau clir o hynny fel rhan o’r traethawd hwn.</w:t>
      </w:r>
    </w:p>
    <w:p w14:paraId="0F3BD641" w14:textId="68966E66" w:rsidR="008F1740" w:rsidRDefault="001B114B" w:rsidP="008F1740">
      <w:pPr>
        <w:spacing w:line="360" w:lineRule="auto"/>
        <w:contextualSpacing/>
        <w:rPr>
          <w:rFonts w:ascii="Aptos" w:hAnsi="Aptos"/>
        </w:rPr>
      </w:pPr>
      <w:r>
        <w:rPr>
          <w:rFonts w:ascii="Aptos" w:hAnsi="Aptos"/>
        </w:rPr>
        <w:t>Fel rhan o’m gwaith, byddaf hefyd yn tynnu ar</w:t>
      </w:r>
      <w:r w:rsidR="00995A01">
        <w:rPr>
          <w:rFonts w:ascii="Aptos" w:hAnsi="Aptos"/>
        </w:rPr>
        <w:t xml:space="preserve"> waith nifer o awduron sy’n</w:t>
      </w:r>
      <w:r w:rsidR="00FB4D45">
        <w:rPr>
          <w:rFonts w:ascii="Aptos" w:hAnsi="Aptos"/>
        </w:rPr>
        <w:t xml:space="preserve"> gofyn i ni ystyried </w:t>
      </w:r>
      <w:r w:rsidR="008F1740">
        <w:rPr>
          <w:rFonts w:ascii="Aptos" w:hAnsi="Aptos"/>
        </w:rPr>
        <w:t>p</w:t>
      </w:r>
      <w:r w:rsidR="001B21F1">
        <w:rPr>
          <w:rFonts w:ascii="Aptos" w:hAnsi="Aptos"/>
        </w:rPr>
        <w:t>wysigrwydd actorion ar y lefel Micro,</w:t>
      </w:r>
      <w:r w:rsidR="008F1740">
        <w:rPr>
          <w:rFonts w:ascii="Aptos" w:hAnsi="Aptos"/>
        </w:rPr>
        <w:t xml:space="preserve"> ‘llawr gwlad’, yn eu cymunedau </w:t>
      </w:r>
      <w:r w:rsidR="001B21F1">
        <w:rPr>
          <w:rFonts w:ascii="Aptos" w:hAnsi="Aptos"/>
        </w:rPr>
        <w:t xml:space="preserve">yng nghyd-destun polisi a chynllunio iaith. </w:t>
      </w:r>
      <w:r w:rsidR="00DB2FAF">
        <w:rPr>
          <w:rFonts w:ascii="Aptos" w:hAnsi="Aptos"/>
        </w:rPr>
        <w:t>N</w:t>
      </w:r>
      <w:r w:rsidR="008F1740" w:rsidRPr="008F1740">
        <w:rPr>
          <w:rFonts w:ascii="Aptos" w:hAnsi="Aptos"/>
        </w:rPr>
        <w:t xml:space="preserve">ododd </w:t>
      </w:r>
      <w:proofErr w:type="spellStart"/>
      <w:r w:rsidR="008F1740" w:rsidRPr="008F1740">
        <w:rPr>
          <w:rFonts w:ascii="Aptos" w:hAnsi="Aptos"/>
        </w:rPr>
        <w:t>Baldauf</w:t>
      </w:r>
      <w:proofErr w:type="spellEnd"/>
      <w:r w:rsidR="008F1740" w:rsidRPr="008F1740">
        <w:rPr>
          <w:rFonts w:ascii="Aptos" w:hAnsi="Aptos"/>
        </w:rPr>
        <w:t xml:space="preserve"> </w:t>
      </w:r>
      <w:proofErr w:type="spellStart"/>
      <w:r w:rsidR="008F1740" w:rsidRPr="008F1740">
        <w:rPr>
          <w:rFonts w:ascii="Aptos" w:hAnsi="Aptos"/>
        </w:rPr>
        <w:t>Jr</w:t>
      </w:r>
      <w:proofErr w:type="spellEnd"/>
      <w:r w:rsidR="008F1740" w:rsidRPr="008F1740">
        <w:rPr>
          <w:rFonts w:ascii="Aptos" w:hAnsi="Aptos"/>
        </w:rPr>
        <w:t xml:space="preserve">. </w:t>
      </w:r>
      <w:r w:rsidR="00DB2FAF">
        <w:rPr>
          <w:rFonts w:ascii="Aptos" w:hAnsi="Aptos"/>
        </w:rPr>
        <w:t xml:space="preserve">(2006, </w:t>
      </w:r>
      <w:proofErr w:type="spellStart"/>
      <w:r w:rsidR="00DB2FAF">
        <w:rPr>
          <w:rFonts w:ascii="Aptos" w:hAnsi="Aptos"/>
        </w:rPr>
        <w:t>tud</w:t>
      </w:r>
      <w:proofErr w:type="spellEnd"/>
      <w:r w:rsidR="00DB2FAF">
        <w:rPr>
          <w:rFonts w:ascii="Aptos" w:hAnsi="Aptos"/>
        </w:rPr>
        <w:t xml:space="preserve">. 148) </w:t>
      </w:r>
      <w:r w:rsidR="008F1740" w:rsidRPr="008F1740">
        <w:rPr>
          <w:rFonts w:ascii="Aptos" w:hAnsi="Aptos"/>
        </w:rPr>
        <w:t xml:space="preserve">bod y mwyafrif o waith astudio a dadansoddi polisi a chynllunio </w:t>
      </w:r>
      <w:r w:rsidR="00C56EE8">
        <w:rPr>
          <w:rFonts w:ascii="Aptos" w:hAnsi="Aptos"/>
        </w:rPr>
        <w:t xml:space="preserve">iaith </w:t>
      </w:r>
      <w:r w:rsidR="008F1740" w:rsidRPr="008F1740">
        <w:rPr>
          <w:rFonts w:ascii="Aptos" w:hAnsi="Aptos"/>
        </w:rPr>
        <w:t xml:space="preserve">wedi ac yn parhau i ganolbwyntio ar y lefel Macro, hynny yw, </w:t>
      </w:r>
      <w:r w:rsidR="008F1740" w:rsidRPr="00D32BB4">
        <w:rPr>
          <w:rFonts w:ascii="Aptos" w:hAnsi="Aptos"/>
          <w:lang w:val="en-GB"/>
        </w:rPr>
        <w:t xml:space="preserve">“governmental activity” a “government officials” </w:t>
      </w:r>
      <w:r w:rsidR="008F1740" w:rsidRPr="00D32BB4">
        <w:rPr>
          <w:rFonts w:ascii="Aptos" w:hAnsi="Aptos"/>
        </w:rPr>
        <w:t>fel</w:t>
      </w:r>
      <w:r w:rsidR="008F1740" w:rsidRPr="00D32BB4">
        <w:rPr>
          <w:rFonts w:ascii="Aptos" w:hAnsi="Aptos"/>
          <w:lang w:val="en-GB"/>
        </w:rPr>
        <w:t xml:space="preserve"> “the prime actors”. </w:t>
      </w:r>
    </w:p>
    <w:p w14:paraId="7D7EA441" w14:textId="6A70CB77" w:rsidR="00C83E6F" w:rsidRPr="008F1740" w:rsidRDefault="00C83E6F" w:rsidP="008F1740">
      <w:pPr>
        <w:spacing w:line="360" w:lineRule="auto"/>
        <w:contextualSpacing/>
        <w:rPr>
          <w:rFonts w:ascii="Aptos" w:hAnsi="Aptos"/>
        </w:rPr>
      </w:pPr>
      <w:r>
        <w:rPr>
          <w:rFonts w:ascii="Aptos" w:hAnsi="Aptos"/>
        </w:rPr>
        <w:t xml:space="preserve">Mae Williams C.H. yn </w:t>
      </w:r>
      <w:r w:rsidR="00F366F9">
        <w:rPr>
          <w:rFonts w:ascii="Aptos" w:hAnsi="Aptos"/>
        </w:rPr>
        <w:t>cefnogi’r dadl hwn;</w:t>
      </w:r>
    </w:p>
    <w:p w14:paraId="12894774" w14:textId="74254ED2" w:rsidR="008F1740" w:rsidRPr="001805FA" w:rsidRDefault="008F1740" w:rsidP="00F366F9">
      <w:pPr>
        <w:spacing w:line="360" w:lineRule="auto"/>
        <w:ind w:left="720"/>
        <w:contextualSpacing/>
        <w:rPr>
          <w:rFonts w:ascii="Aptos" w:hAnsi="Aptos"/>
          <w:lang w:val="en-GB"/>
        </w:rPr>
      </w:pPr>
      <w:r w:rsidRPr="001805FA">
        <w:rPr>
          <w:rFonts w:ascii="Aptos" w:hAnsi="Aptos"/>
          <w:lang w:val="en-GB"/>
        </w:rPr>
        <w:t xml:space="preserve">It is generally agreed that community language planning practice should be predicated on a thorough understanding of the local context, which involves gathering information about social practices, language use and values of specific individuals and social groups, and sociolinguistic and socioeconomic processes and trends (Williams, 2017, </w:t>
      </w:r>
      <w:proofErr w:type="spellStart"/>
      <w:r w:rsidRPr="001805FA">
        <w:rPr>
          <w:rFonts w:ascii="Aptos" w:hAnsi="Aptos"/>
          <w:lang w:val="en-GB"/>
        </w:rPr>
        <w:t>tud</w:t>
      </w:r>
      <w:proofErr w:type="spellEnd"/>
      <w:r w:rsidRPr="001805FA">
        <w:rPr>
          <w:rFonts w:ascii="Aptos" w:hAnsi="Aptos"/>
          <w:lang w:val="en-GB"/>
        </w:rPr>
        <w:t>, 258)</w:t>
      </w:r>
      <w:r w:rsidR="001805FA">
        <w:rPr>
          <w:rFonts w:ascii="Aptos" w:hAnsi="Aptos"/>
          <w:lang w:val="en-GB"/>
        </w:rPr>
        <w:t>.</w:t>
      </w:r>
    </w:p>
    <w:p w14:paraId="5512B255" w14:textId="3CB32E6D" w:rsidR="00F366F9" w:rsidRPr="008F1740" w:rsidRDefault="00F366F9" w:rsidP="00F366F9">
      <w:pPr>
        <w:spacing w:line="360" w:lineRule="auto"/>
        <w:contextualSpacing/>
        <w:rPr>
          <w:rFonts w:ascii="Aptos" w:hAnsi="Aptos"/>
        </w:rPr>
      </w:pPr>
      <w:r>
        <w:rPr>
          <w:rFonts w:ascii="Aptos" w:hAnsi="Aptos"/>
        </w:rPr>
        <w:t xml:space="preserve">Ac </w:t>
      </w:r>
      <w:r w:rsidR="00FB0646">
        <w:rPr>
          <w:rFonts w:ascii="Aptos" w:hAnsi="Aptos"/>
        </w:rPr>
        <w:t xml:space="preserve">yn ogystal </w:t>
      </w:r>
      <w:r w:rsidR="00FB0646" w:rsidRPr="001805FA">
        <w:rPr>
          <w:rFonts w:cs="Times New Roman"/>
        </w:rPr>
        <w:t>â</w:t>
      </w:r>
      <w:r w:rsidR="00FB0646">
        <w:rPr>
          <w:rFonts w:ascii="Aptos" w:hAnsi="Aptos"/>
        </w:rPr>
        <w:t xml:space="preserve"> g</w:t>
      </w:r>
      <w:r w:rsidR="005C131B">
        <w:rPr>
          <w:rFonts w:ascii="Aptos" w:hAnsi="Aptos"/>
        </w:rPr>
        <w:t xml:space="preserve">alw ar y Macro i ddeall y Micro, noda hefyd pwysigrwydd </w:t>
      </w:r>
      <w:r w:rsidR="009E60E3">
        <w:rPr>
          <w:rFonts w:ascii="Aptos" w:hAnsi="Aptos"/>
        </w:rPr>
        <w:t>rôl actorion wrth ddylanwadu ar y Macro</w:t>
      </w:r>
      <w:r w:rsidR="001C3383">
        <w:rPr>
          <w:rFonts w:ascii="Aptos" w:hAnsi="Aptos"/>
        </w:rPr>
        <w:t xml:space="preserve"> i greu’r newid sydd angen;</w:t>
      </w:r>
    </w:p>
    <w:p w14:paraId="3786F8D2" w14:textId="77777777" w:rsidR="008F1740" w:rsidRPr="001805FA" w:rsidRDefault="008F1740" w:rsidP="001C3383">
      <w:pPr>
        <w:spacing w:line="360" w:lineRule="auto"/>
        <w:ind w:left="720"/>
        <w:contextualSpacing/>
        <w:rPr>
          <w:rFonts w:ascii="Aptos" w:hAnsi="Aptos"/>
          <w:lang w:val="en-GB"/>
        </w:rPr>
      </w:pPr>
      <w:r w:rsidRPr="001805FA">
        <w:rPr>
          <w:rFonts w:ascii="Aptos" w:hAnsi="Aptos"/>
          <w:lang w:val="en-GB"/>
        </w:rPr>
        <w:t xml:space="preserve">…stubborn collective action by the community must </w:t>
      </w:r>
      <w:proofErr w:type="gramStart"/>
      <w:r w:rsidRPr="001805FA">
        <w:rPr>
          <w:rFonts w:ascii="Aptos" w:hAnsi="Aptos"/>
          <w:lang w:val="en-GB"/>
        </w:rPr>
        <w:t>be stimulated</w:t>
      </w:r>
      <w:proofErr w:type="gramEnd"/>
      <w:r w:rsidRPr="001805FA">
        <w:rPr>
          <w:rFonts w:ascii="Aptos" w:hAnsi="Aptos"/>
          <w:lang w:val="en-GB"/>
        </w:rPr>
        <w:t xml:space="preserve"> before</w:t>
      </w:r>
    </w:p>
    <w:p w14:paraId="5149299D" w14:textId="60A78670" w:rsidR="008F1740" w:rsidRPr="001805FA" w:rsidRDefault="008F1740" w:rsidP="001C3383">
      <w:pPr>
        <w:spacing w:line="360" w:lineRule="auto"/>
        <w:ind w:left="720"/>
        <w:contextualSpacing/>
        <w:rPr>
          <w:rFonts w:ascii="Aptos" w:hAnsi="Aptos"/>
          <w:lang w:val="en-GB"/>
        </w:rPr>
      </w:pPr>
      <w:r w:rsidRPr="001805FA">
        <w:rPr>
          <w:rFonts w:ascii="Aptos" w:hAnsi="Aptos"/>
          <w:lang w:val="en-GB"/>
        </w:rPr>
        <w:t xml:space="preserve">government language policy responds in a reactive manner, but having so responded, that community engagement must also </w:t>
      </w:r>
      <w:proofErr w:type="gramStart"/>
      <w:r w:rsidRPr="001805FA">
        <w:rPr>
          <w:rFonts w:ascii="Aptos" w:hAnsi="Aptos"/>
          <w:lang w:val="en-GB"/>
        </w:rPr>
        <w:t>be maintained</w:t>
      </w:r>
      <w:proofErr w:type="gramEnd"/>
      <w:r w:rsidRPr="001805FA">
        <w:rPr>
          <w:rFonts w:ascii="Aptos" w:hAnsi="Aptos"/>
          <w:lang w:val="en-GB"/>
        </w:rPr>
        <w:t xml:space="preserve">, for fear of losing direction and long-term momentum (Williams, 2017, </w:t>
      </w:r>
      <w:proofErr w:type="spellStart"/>
      <w:r w:rsidRPr="001805FA">
        <w:rPr>
          <w:rFonts w:ascii="Aptos" w:hAnsi="Aptos"/>
          <w:lang w:val="en-GB"/>
        </w:rPr>
        <w:t>tud</w:t>
      </w:r>
      <w:proofErr w:type="spellEnd"/>
      <w:r w:rsidR="001805FA">
        <w:rPr>
          <w:rFonts w:ascii="Aptos" w:hAnsi="Aptos"/>
          <w:lang w:val="en-GB"/>
        </w:rPr>
        <w:t>.</w:t>
      </w:r>
      <w:r w:rsidRPr="001805FA">
        <w:rPr>
          <w:rFonts w:ascii="Aptos" w:hAnsi="Aptos"/>
          <w:lang w:val="en-GB"/>
        </w:rPr>
        <w:t xml:space="preserve"> 268)</w:t>
      </w:r>
      <w:r w:rsidR="00D831AC">
        <w:rPr>
          <w:rFonts w:ascii="Aptos" w:hAnsi="Aptos"/>
          <w:lang w:val="en-GB"/>
        </w:rPr>
        <w:t>.</w:t>
      </w:r>
    </w:p>
    <w:p w14:paraId="2425A8A4" w14:textId="4DCDEE86" w:rsidR="008F1740" w:rsidRPr="008F1740" w:rsidRDefault="008F1740" w:rsidP="008F1740">
      <w:pPr>
        <w:spacing w:line="360" w:lineRule="auto"/>
        <w:contextualSpacing/>
        <w:rPr>
          <w:rFonts w:ascii="Aptos" w:hAnsi="Aptos"/>
        </w:rPr>
      </w:pPr>
      <w:r w:rsidRPr="008F1740">
        <w:rPr>
          <w:rFonts w:ascii="Aptos" w:hAnsi="Aptos"/>
        </w:rPr>
        <w:t xml:space="preserve">Mae </w:t>
      </w:r>
      <w:r w:rsidR="006C51E4">
        <w:rPr>
          <w:rFonts w:ascii="Aptos" w:hAnsi="Aptos"/>
        </w:rPr>
        <w:t xml:space="preserve">Williams C.H., a </w:t>
      </w:r>
      <w:proofErr w:type="spellStart"/>
      <w:r w:rsidRPr="008F1740">
        <w:rPr>
          <w:rFonts w:ascii="Aptos" w:hAnsi="Aptos"/>
        </w:rPr>
        <w:t>Kaplan</w:t>
      </w:r>
      <w:proofErr w:type="spellEnd"/>
      <w:r w:rsidRPr="008F1740">
        <w:rPr>
          <w:rFonts w:ascii="Aptos" w:hAnsi="Aptos"/>
        </w:rPr>
        <w:t xml:space="preserve"> a </w:t>
      </w:r>
      <w:proofErr w:type="spellStart"/>
      <w:r w:rsidRPr="008F1740">
        <w:rPr>
          <w:rFonts w:ascii="Aptos" w:hAnsi="Aptos"/>
        </w:rPr>
        <w:t>Baldauf</w:t>
      </w:r>
      <w:proofErr w:type="spellEnd"/>
      <w:r w:rsidRPr="008F1740">
        <w:rPr>
          <w:rFonts w:ascii="Aptos" w:hAnsi="Aptos"/>
        </w:rPr>
        <w:t xml:space="preserve"> </w:t>
      </w:r>
      <w:proofErr w:type="spellStart"/>
      <w:r w:rsidRPr="008F1740">
        <w:rPr>
          <w:rFonts w:ascii="Aptos" w:hAnsi="Aptos"/>
        </w:rPr>
        <w:t>Jr</w:t>
      </w:r>
      <w:proofErr w:type="spellEnd"/>
      <w:r w:rsidRPr="008F1740">
        <w:rPr>
          <w:rFonts w:ascii="Aptos" w:hAnsi="Aptos"/>
        </w:rPr>
        <w:t>. yn awgrymu bod angen gweithredu ac ymyrryd i newid shifft ieithyddol ac i gynyddu defnydd iaith. Mae angen gwneud penderfyniadau a newidiadau bwriadol,</w:t>
      </w:r>
      <w:r w:rsidR="00EB0AC3">
        <w:rPr>
          <w:rFonts w:ascii="Aptos" w:hAnsi="Aptos"/>
        </w:rPr>
        <w:t xml:space="preserve"> ar y lefel Macro a Micro,</w:t>
      </w:r>
      <w:r w:rsidRPr="008F1740">
        <w:rPr>
          <w:rFonts w:ascii="Aptos" w:hAnsi="Aptos"/>
        </w:rPr>
        <w:t xml:space="preserve"> er mwyn creu newid cadarnhaol, cysyniad sy’n cael ei ategu yng ngwaith Prys a Hodges (2020, </w:t>
      </w:r>
      <w:proofErr w:type="spellStart"/>
      <w:r w:rsidRPr="008F1740">
        <w:rPr>
          <w:rFonts w:ascii="Aptos" w:hAnsi="Aptos"/>
        </w:rPr>
        <w:t>tud</w:t>
      </w:r>
      <w:proofErr w:type="spellEnd"/>
      <w:r w:rsidRPr="008F1740">
        <w:rPr>
          <w:rFonts w:ascii="Aptos" w:hAnsi="Aptos"/>
        </w:rPr>
        <w:t>, 18) sy’n diffinio’r maes fel un sy’n</w:t>
      </w:r>
      <w:r w:rsidR="00D831AC">
        <w:rPr>
          <w:rFonts w:ascii="Aptos" w:hAnsi="Aptos"/>
        </w:rPr>
        <w:t>,</w:t>
      </w:r>
      <w:r w:rsidRPr="008F1740">
        <w:rPr>
          <w:rFonts w:ascii="Aptos" w:hAnsi="Aptos"/>
        </w:rPr>
        <w:t xml:space="preserve"> “ceisio dylanwadu ar y modd mae un iaith neu nifer o ieithoedd yn cael eu defnyddio mewn bywyd bob dydd.”</w:t>
      </w:r>
      <w:r w:rsidR="00D831AC">
        <w:rPr>
          <w:rFonts w:ascii="Aptos" w:hAnsi="Aptos"/>
        </w:rPr>
        <w:t xml:space="preserve"> </w:t>
      </w:r>
      <w:r w:rsidR="00036AC0">
        <w:rPr>
          <w:rFonts w:ascii="Aptos" w:hAnsi="Aptos"/>
        </w:rPr>
        <w:t xml:space="preserve">Mae canfyddiadau eu </w:t>
      </w:r>
      <w:r w:rsidR="003F3151">
        <w:rPr>
          <w:rFonts w:ascii="Aptos" w:hAnsi="Aptos"/>
        </w:rPr>
        <w:t>harolwg a gynhaliwyd yn 2014</w:t>
      </w:r>
      <w:r w:rsidR="00FD1A5C">
        <w:rPr>
          <w:rFonts w:ascii="Aptos" w:hAnsi="Aptos"/>
        </w:rPr>
        <w:t xml:space="preserve">, </w:t>
      </w:r>
      <w:r w:rsidR="0012728B">
        <w:rPr>
          <w:rFonts w:ascii="Aptos" w:hAnsi="Aptos"/>
        </w:rPr>
        <w:t xml:space="preserve">hefyd </w:t>
      </w:r>
      <w:r w:rsidR="00FD1A5C">
        <w:rPr>
          <w:rFonts w:ascii="Aptos" w:hAnsi="Aptos"/>
        </w:rPr>
        <w:t xml:space="preserve">yn </w:t>
      </w:r>
      <w:r w:rsidR="0012728B">
        <w:rPr>
          <w:rFonts w:ascii="Aptos" w:hAnsi="Aptos"/>
        </w:rPr>
        <w:t>atgyfnerthu pwysigrwydd rôl actorion ar y lefel Micro yng ngwaith polisi a chynllunio iaith;</w:t>
      </w:r>
    </w:p>
    <w:p w14:paraId="53C351E6" w14:textId="77777777" w:rsidR="008F1740" w:rsidRPr="00D831AC" w:rsidRDefault="008F1740" w:rsidP="00C91E77">
      <w:pPr>
        <w:spacing w:line="360" w:lineRule="auto"/>
        <w:ind w:left="720"/>
        <w:contextualSpacing/>
        <w:rPr>
          <w:rFonts w:ascii="Aptos" w:hAnsi="Aptos"/>
          <w:lang w:val="en-GB"/>
        </w:rPr>
      </w:pPr>
      <w:r w:rsidRPr="00D831AC">
        <w:rPr>
          <w:rFonts w:ascii="Aptos" w:hAnsi="Aptos"/>
          <w:lang w:val="en-GB"/>
        </w:rPr>
        <w:t xml:space="preserve">...micro language planning should </w:t>
      </w:r>
      <w:proofErr w:type="gramStart"/>
      <w:r w:rsidRPr="00D831AC">
        <w:rPr>
          <w:rFonts w:ascii="Aptos" w:hAnsi="Aptos"/>
          <w:lang w:val="en-GB"/>
        </w:rPr>
        <w:t>be placed</w:t>
      </w:r>
      <w:proofErr w:type="gramEnd"/>
      <w:r w:rsidRPr="00D831AC">
        <w:rPr>
          <w:rFonts w:ascii="Aptos" w:hAnsi="Aptos"/>
          <w:lang w:val="en-GB"/>
        </w:rPr>
        <w:t xml:space="preserve"> at the very epicentre of language planning strategies that take into consideration the needs of the local </w:t>
      </w:r>
      <w:r w:rsidRPr="00D831AC">
        <w:rPr>
          <w:rFonts w:ascii="Aptos" w:hAnsi="Aptos"/>
          <w:lang w:val="en-GB"/>
        </w:rPr>
        <w:lastRenderedPageBreak/>
        <w:t xml:space="preserve">community and aim to increase language use from a bottom-up basis. (Prys a Hodges, </w:t>
      </w:r>
      <w:proofErr w:type="spellStart"/>
      <w:r w:rsidRPr="00D831AC">
        <w:rPr>
          <w:rFonts w:ascii="Aptos" w:hAnsi="Aptos"/>
          <w:lang w:val="en-GB"/>
        </w:rPr>
        <w:t>tud</w:t>
      </w:r>
      <w:proofErr w:type="spellEnd"/>
      <w:r w:rsidRPr="00D831AC">
        <w:rPr>
          <w:rFonts w:ascii="Aptos" w:hAnsi="Aptos"/>
          <w:lang w:val="en-GB"/>
        </w:rPr>
        <w:t xml:space="preserve"> 2)</w:t>
      </w:r>
    </w:p>
    <w:p w14:paraId="49438FD4" w14:textId="0879CC82" w:rsidR="00446CAD" w:rsidRDefault="00D33C66" w:rsidP="009D2D3A">
      <w:pPr>
        <w:spacing w:line="360" w:lineRule="auto"/>
        <w:contextualSpacing/>
        <w:rPr>
          <w:rFonts w:ascii="Aptos" w:hAnsi="Aptos"/>
        </w:rPr>
      </w:pPr>
      <w:r w:rsidRPr="00446CAD">
        <w:rPr>
          <w:rFonts w:cs="Times New Roman"/>
          <w:color w:val="000000" w:themeColor="text1"/>
        </w:rPr>
        <w:t xml:space="preserve">Yn y traethawd hwn, byddaf yn rhoi ystyriaeth i agweddau a modelau damcaniaethol maes polisi a chynllunio iaith trwy drafod datblygiadau a heriau’n ymwneud â’r ddwy iaith leiafrifol dan sylw, ac yn eu gosod yng nghyd-destun </w:t>
      </w:r>
      <w:r w:rsidR="000F412D">
        <w:rPr>
          <w:rFonts w:cs="Times New Roman"/>
          <w:color w:val="000000" w:themeColor="text1"/>
        </w:rPr>
        <w:t>prif</w:t>
      </w:r>
      <w:r w:rsidRPr="00446CAD">
        <w:rPr>
          <w:rFonts w:cs="Times New Roman"/>
          <w:color w:val="000000" w:themeColor="text1"/>
        </w:rPr>
        <w:t xml:space="preserve"> </w:t>
      </w:r>
      <w:proofErr w:type="spellStart"/>
      <w:r w:rsidRPr="00446CAD">
        <w:rPr>
          <w:rFonts w:cs="Times New Roman"/>
          <w:color w:val="000000" w:themeColor="text1"/>
        </w:rPr>
        <w:t>teipoleg</w:t>
      </w:r>
      <w:r w:rsidR="000F412D">
        <w:rPr>
          <w:rFonts w:cs="Times New Roman"/>
          <w:color w:val="000000" w:themeColor="text1"/>
        </w:rPr>
        <w:t>au</w:t>
      </w:r>
      <w:proofErr w:type="spellEnd"/>
      <w:r w:rsidRPr="00446CAD">
        <w:rPr>
          <w:rFonts w:cs="Times New Roman"/>
          <w:color w:val="000000" w:themeColor="text1"/>
        </w:rPr>
        <w:t xml:space="preserve"> cynllunio iaith, ac yn ystyried mewnbwn ac ymddygiad y lefelau Macro a Micro, yn bennaf, gyda rhywfaint o drafodaeth </w:t>
      </w:r>
      <w:r w:rsidR="000F412D">
        <w:rPr>
          <w:rFonts w:cs="Times New Roman"/>
          <w:color w:val="000000" w:themeColor="text1"/>
        </w:rPr>
        <w:t>ar</w:t>
      </w:r>
      <w:r w:rsidRPr="00446CAD">
        <w:rPr>
          <w:rFonts w:cs="Times New Roman"/>
          <w:color w:val="000000" w:themeColor="text1"/>
        </w:rPr>
        <w:t xml:space="preserve"> enghreifftiau ac ymyraethau lefel Meso.</w:t>
      </w:r>
    </w:p>
    <w:p w14:paraId="6B40479D" w14:textId="6FD49420" w:rsidR="00152896" w:rsidRPr="00060D6C" w:rsidRDefault="00AB759F" w:rsidP="009D2D3A">
      <w:pPr>
        <w:spacing w:line="360" w:lineRule="auto"/>
        <w:contextualSpacing/>
        <w:rPr>
          <w:rFonts w:ascii="Aptos" w:hAnsi="Aptos"/>
        </w:rPr>
      </w:pPr>
      <w:r w:rsidRPr="00060D6C">
        <w:rPr>
          <w:rFonts w:ascii="Aptos" w:hAnsi="Aptos"/>
        </w:rPr>
        <w:t>Hoffwn nawr ystyried prif nodweddion</w:t>
      </w:r>
      <w:r w:rsidR="00D52149" w:rsidRPr="00060D6C">
        <w:rPr>
          <w:rFonts w:ascii="Aptos" w:hAnsi="Aptos"/>
        </w:rPr>
        <w:t xml:space="preserve"> cyd-destunol y dd</w:t>
      </w:r>
      <w:r w:rsidR="005F4A3A" w:rsidRPr="00060D6C">
        <w:rPr>
          <w:rFonts w:ascii="Aptos" w:hAnsi="Aptos"/>
        </w:rPr>
        <w:t>wy gymuned ieithyddol dan sylw, gan ddechrau gyda Chymru a’r iaith Gymraeg</w:t>
      </w:r>
      <w:r w:rsidR="00315E69" w:rsidRPr="00060D6C">
        <w:rPr>
          <w:rFonts w:ascii="Aptos" w:hAnsi="Aptos"/>
        </w:rPr>
        <w:t xml:space="preserve">. </w:t>
      </w:r>
      <w:r w:rsidR="001B10EB" w:rsidRPr="00060D6C">
        <w:rPr>
          <w:rFonts w:ascii="Aptos" w:hAnsi="Aptos"/>
        </w:rPr>
        <w:t xml:space="preserve">Byddaf yn </w:t>
      </w:r>
      <w:r w:rsidR="00FE09BC" w:rsidRPr="00060D6C">
        <w:rPr>
          <w:rFonts w:ascii="Aptos" w:hAnsi="Aptos"/>
        </w:rPr>
        <w:t xml:space="preserve">cychwyn gan amlinellu agwedd holl bwysig ym maes polisi a chynllunio iaith, sef </w:t>
      </w:r>
      <w:r w:rsidR="00844FD3" w:rsidRPr="00060D6C">
        <w:rPr>
          <w:rFonts w:ascii="Aptos" w:hAnsi="Aptos"/>
        </w:rPr>
        <w:t>data</w:t>
      </w:r>
      <w:r w:rsidR="00F16A37" w:rsidRPr="00060D6C">
        <w:rPr>
          <w:rFonts w:ascii="Aptos" w:hAnsi="Aptos"/>
        </w:rPr>
        <w:t>, ac yn yr achos hwn, hoffwn ystyried set data yr ydym ni yng Nghymru</w:t>
      </w:r>
      <w:r w:rsidR="000D4B22" w:rsidRPr="00060D6C">
        <w:rPr>
          <w:rFonts w:ascii="Aptos" w:hAnsi="Aptos"/>
        </w:rPr>
        <w:t>, o gymharu</w:t>
      </w:r>
      <w:r w:rsidR="000D4B22" w:rsidRPr="00060D6C">
        <w:t xml:space="preserve"> </w:t>
      </w:r>
      <w:r w:rsidR="000D4B22" w:rsidRPr="00060D6C">
        <w:rPr>
          <w:rFonts w:cs="Times New Roman"/>
        </w:rPr>
        <w:t>â</w:t>
      </w:r>
      <w:r w:rsidR="000D4B22" w:rsidRPr="00060D6C">
        <w:rPr>
          <w:rFonts w:ascii="Aptos" w:hAnsi="Aptos"/>
        </w:rPr>
        <w:t xml:space="preserve"> gwledydd fel Llydaw,</w:t>
      </w:r>
      <w:r w:rsidR="00BA43F5" w:rsidRPr="00060D6C">
        <w:rPr>
          <w:rFonts w:ascii="Aptos" w:hAnsi="Aptos"/>
        </w:rPr>
        <w:t xml:space="preserve"> yn ffodus iawn i’w chael, sef canlyniadau Cyfrifiad 2021.</w:t>
      </w:r>
    </w:p>
    <w:p w14:paraId="71E5B914" w14:textId="2BB0B3EB" w:rsidR="00152896" w:rsidRPr="00060D6C" w:rsidRDefault="000D4B22" w:rsidP="009D2D3A">
      <w:pPr>
        <w:spacing w:line="360" w:lineRule="auto"/>
        <w:contextualSpacing/>
        <w:rPr>
          <w:rFonts w:ascii="Aptos" w:hAnsi="Aptos"/>
          <w:highlight w:val="yellow"/>
        </w:rPr>
      </w:pPr>
      <w:r w:rsidRPr="00060D6C">
        <w:t xml:space="preserve">Yn ôl </w:t>
      </w:r>
      <w:r w:rsidR="00F217C5" w:rsidRPr="00060D6C">
        <w:t xml:space="preserve">Llywodraeth Cymru (2022), </w:t>
      </w:r>
      <w:r w:rsidR="00072162" w:rsidRPr="00060D6C">
        <w:t>roedd gostyngiad yn y nifer a chanran o bobl tair oed neu’n h</w:t>
      </w:r>
      <w:r w:rsidR="00072162" w:rsidRPr="00060D6C">
        <w:rPr>
          <w:rFonts w:cs="Times New Roman"/>
        </w:rPr>
        <w:t>ŷ</w:t>
      </w:r>
      <w:r w:rsidR="00072162" w:rsidRPr="00060D6C">
        <w:t>n</w:t>
      </w:r>
      <w:r w:rsidR="00493F08" w:rsidRPr="00060D6C">
        <w:rPr>
          <w:rFonts w:ascii="Aptos" w:hAnsi="Aptos"/>
        </w:rPr>
        <w:t xml:space="preserve"> sy’n gallu siarad </w:t>
      </w:r>
      <w:r w:rsidR="00E308F3" w:rsidRPr="00060D6C">
        <w:rPr>
          <w:rFonts w:ascii="Aptos" w:hAnsi="Aptos"/>
        </w:rPr>
        <w:t>Cymraeg, o 562,000 neu 19% o boblogaeth Cymru, i 538,300 neu 17.8% o’r boblogaeth.</w:t>
      </w:r>
      <w:r w:rsidR="00BC0E64" w:rsidRPr="00060D6C">
        <w:rPr>
          <w:rFonts w:ascii="Aptos" w:hAnsi="Aptos"/>
        </w:rPr>
        <w:t xml:space="preserve"> Mae’r ffigyrau hyn yn dangos gostyngiad o </w:t>
      </w:r>
      <w:r w:rsidR="009C6380" w:rsidRPr="00060D6C">
        <w:rPr>
          <w:rFonts w:ascii="Aptos" w:hAnsi="Aptos"/>
        </w:rPr>
        <w:t>23,700 o siaradwyr neu 1.2%.</w:t>
      </w:r>
      <w:r w:rsidR="00F167A2" w:rsidRPr="00060D6C">
        <w:rPr>
          <w:rFonts w:ascii="Aptos" w:hAnsi="Aptos"/>
        </w:rPr>
        <w:t xml:space="preserve"> Hwn oedd y g</w:t>
      </w:r>
      <w:r w:rsidR="005153FA" w:rsidRPr="00060D6C">
        <w:rPr>
          <w:rFonts w:ascii="Aptos" w:hAnsi="Aptos"/>
        </w:rPr>
        <w:t>anran isaf a gofnodwy</w:t>
      </w:r>
      <w:r w:rsidR="0063027A">
        <w:rPr>
          <w:rFonts w:ascii="Aptos" w:hAnsi="Aptos"/>
        </w:rPr>
        <w:t>d</w:t>
      </w:r>
      <w:r w:rsidR="005153FA" w:rsidRPr="00060D6C">
        <w:rPr>
          <w:rFonts w:ascii="Aptos" w:hAnsi="Aptos"/>
        </w:rPr>
        <w:t xml:space="preserve"> mewn cyfrifiad.</w:t>
      </w:r>
      <w:r w:rsidR="003D4FD8" w:rsidRPr="00060D6C">
        <w:rPr>
          <w:rFonts w:ascii="Aptos" w:hAnsi="Aptos"/>
        </w:rPr>
        <w:t xml:space="preserve"> Er gwaethaf y cw</w:t>
      </w:r>
      <w:r w:rsidR="008B39F9" w:rsidRPr="00060D6C">
        <w:rPr>
          <w:rFonts w:ascii="Aptos" w:hAnsi="Aptos"/>
        </w:rPr>
        <w:t>ymp sylweddol hwn, mae’r niferoedd uchaf o siarad</w:t>
      </w:r>
      <w:r w:rsidR="004266A4">
        <w:rPr>
          <w:rFonts w:ascii="Aptos" w:hAnsi="Aptos"/>
        </w:rPr>
        <w:t>wyr</w:t>
      </w:r>
      <w:r w:rsidR="008B39F9" w:rsidRPr="00060D6C">
        <w:rPr>
          <w:rFonts w:ascii="Aptos" w:hAnsi="Aptos"/>
        </w:rPr>
        <w:t xml:space="preserve"> yn parhau i fod yn y grwpiau oedran </w:t>
      </w:r>
      <w:r w:rsidR="00315FA2" w:rsidRPr="00060D6C">
        <w:rPr>
          <w:rFonts w:ascii="Aptos" w:hAnsi="Aptos"/>
        </w:rPr>
        <w:t xml:space="preserve">3 i 19 oed, sydd yn dangos effaith cadarnhaol </w:t>
      </w:r>
      <w:r w:rsidR="00553532" w:rsidRPr="00060D6C">
        <w:rPr>
          <w:rFonts w:ascii="Aptos" w:hAnsi="Aptos"/>
        </w:rPr>
        <w:t>Cynllunio Caffael</w:t>
      </w:r>
      <w:r w:rsidR="00273855" w:rsidRPr="00060D6C">
        <w:rPr>
          <w:rFonts w:ascii="Aptos" w:hAnsi="Aptos"/>
        </w:rPr>
        <w:t xml:space="preserve"> trwy </w:t>
      </w:r>
      <w:r w:rsidR="00033975" w:rsidRPr="00060D6C">
        <w:rPr>
          <w:rFonts w:ascii="Aptos" w:hAnsi="Aptos"/>
        </w:rPr>
        <w:t xml:space="preserve">addysg </w:t>
      </w:r>
      <w:r w:rsidR="00315FA2" w:rsidRPr="00060D6C">
        <w:rPr>
          <w:rFonts w:ascii="Aptos" w:hAnsi="Aptos"/>
        </w:rPr>
        <w:t>cyfrwng Cymraeg a dwyieithog ffurfiol</w:t>
      </w:r>
      <w:r w:rsidR="00033975" w:rsidRPr="00060D6C">
        <w:rPr>
          <w:rFonts w:ascii="Aptos" w:hAnsi="Aptos"/>
        </w:rPr>
        <w:t>, a byddaf yn trafod hwn ymhellach fel rhan o’m traethawd. Fo</w:t>
      </w:r>
      <w:r w:rsidR="00C86319" w:rsidRPr="00060D6C">
        <w:rPr>
          <w:rFonts w:ascii="Aptos" w:hAnsi="Aptos"/>
        </w:rPr>
        <w:t>d</w:t>
      </w:r>
      <w:r w:rsidR="00033975" w:rsidRPr="00060D6C">
        <w:rPr>
          <w:rFonts w:ascii="Aptos" w:hAnsi="Aptos"/>
        </w:rPr>
        <w:t>d bynnag</w:t>
      </w:r>
      <w:r w:rsidR="00C86319" w:rsidRPr="00060D6C">
        <w:rPr>
          <w:rFonts w:ascii="Aptos" w:hAnsi="Aptos"/>
        </w:rPr>
        <w:t>, mae hefyd yn bwysig ystyried</w:t>
      </w:r>
      <w:r w:rsidR="00000422" w:rsidRPr="00060D6C">
        <w:rPr>
          <w:rFonts w:ascii="Aptos" w:hAnsi="Aptos"/>
        </w:rPr>
        <w:t xml:space="preserve"> yr hyn sy’n cael ei</w:t>
      </w:r>
      <w:r w:rsidR="00BC45C8" w:rsidRPr="00060D6C">
        <w:rPr>
          <w:rFonts w:ascii="Aptos" w:hAnsi="Aptos"/>
        </w:rPr>
        <w:t xml:space="preserve"> drafod yn gyson yng ng</w:t>
      </w:r>
      <w:r w:rsidR="00E82302" w:rsidRPr="00060D6C">
        <w:rPr>
          <w:rFonts w:ascii="Aptos" w:hAnsi="Aptos"/>
        </w:rPr>
        <w:t>h</w:t>
      </w:r>
      <w:r w:rsidR="00BC45C8" w:rsidRPr="00060D6C">
        <w:rPr>
          <w:rFonts w:ascii="Aptos" w:hAnsi="Aptos"/>
        </w:rPr>
        <w:t>yd-destun data cyfrifiad ac</w:t>
      </w:r>
      <w:r w:rsidR="00820175" w:rsidRPr="00060D6C">
        <w:rPr>
          <w:rFonts w:ascii="Aptos" w:hAnsi="Aptos"/>
        </w:rPr>
        <w:t xml:space="preserve"> sy’n cael ei</w:t>
      </w:r>
      <w:r w:rsidR="00000422" w:rsidRPr="00060D6C">
        <w:rPr>
          <w:rFonts w:ascii="Aptos" w:hAnsi="Aptos"/>
        </w:rPr>
        <w:t xml:space="preserve"> grynhoi’n daclus</w:t>
      </w:r>
      <w:r w:rsidR="00BC45C8" w:rsidRPr="00060D6C">
        <w:rPr>
          <w:rFonts w:ascii="Aptos" w:hAnsi="Aptos"/>
        </w:rPr>
        <w:t xml:space="preserve"> </w:t>
      </w:r>
      <w:r w:rsidR="00916FA6" w:rsidRPr="00060D6C">
        <w:rPr>
          <w:rFonts w:ascii="Aptos" w:hAnsi="Aptos"/>
        </w:rPr>
        <w:t>fan hyn,</w:t>
      </w:r>
      <w:r w:rsidR="00BC45C8" w:rsidRPr="00060D6C">
        <w:rPr>
          <w:rFonts w:ascii="Aptos" w:hAnsi="Aptos"/>
        </w:rPr>
        <w:t xml:space="preserve"> </w:t>
      </w:r>
      <w:r w:rsidR="00BC45C8" w:rsidRPr="004266A4">
        <w:rPr>
          <w:rFonts w:ascii="Aptos" w:hAnsi="Aptos"/>
          <w:lang w:val="en-GB"/>
        </w:rPr>
        <w:t xml:space="preserve">“...there is certainly a tendency for parents answering </w:t>
      </w:r>
      <w:r w:rsidR="00820175" w:rsidRPr="004266A4">
        <w:rPr>
          <w:rFonts w:ascii="Aptos" w:hAnsi="Aptos"/>
          <w:lang w:val="en-GB"/>
        </w:rPr>
        <w:t>census forms on behalf of their children to exaggerate fluency</w:t>
      </w:r>
      <w:r w:rsidR="00916FA6" w:rsidRPr="004266A4">
        <w:rPr>
          <w:rFonts w:ascii="Aptos" w:hAnsi="Aptos"/>
          <w:lang w:val="en-GB"/>
        </w:rPr>
        <w:t>” (</w:t>
      </w:r>
      <w:r w:rsidR="000D0E8F" w:rsidRPr="004266A4">
        <w:rPr>
          <w:rFonts w:ascii="Aptos" w:hAnsi="Aptos"/>
          <w:lang w:val="en-GB"/>
        </w:rPr>
        <w:t xml:space="preserve">Aitchison a Carter, 2000, </w:t>
      </w:r>
      <w:proofErr w:type="spellStart"/>
      <w:r w:rsidR="0080758B" w:rsidRPr="004266A4">
        <w:rPr>
          <w:rFonts w:ascii="Aptos" w:hAnsi="Aptos"/>
          <w:lang w:val="en-GB"/>
        </w:rPr>
        <w:t>tud</w:t>
      </w:r>
      <w:proofErr w:type="spellEnd"/>
      <w:r w:rsidR="006962F4" w:rsidRPr="004266A4">
        <w:rPr>
          <w:rFonts w:ascii="Aptos" w:hAnsi="Aptos"/>
          <w:lang w:val="en-GB"/>
        </w:rPr>
        <w:t>.</w:t>
      </w:r>
      <w:r w:rsidR="0080758B" w:rsidRPr="004266A4">
        <w:rPr>
          <w:rFonts w:ascii="Aptos" w:hAnsi="Aptos"/>
          <w:lang w:val="en-GB"/>
        </w:rPr>
        <w:t xml:space="preserve"> 95</w:t>
      </w:r>
      <w:r w:rsidR="00916FA6" w:rsidRPr="004266A4">
        <w:rPr>
          <w:rFonts w:ascii="Aptos" w:hAnsi="Aptos"/>
          <w:lang w:val="en-GB"/>
        </w:rPr>
        <w:t>)</w:t>
      </w:r>
      <w:r w:rsidR="006C2B60" w:rsidRPr="004266A4">
        <w:rPr>
          <w:rFonts w:ascii="Aptos" w:hAnsi="Aptos"/>
          <w:lang w:val="en-GB"/>
        </w:rPr>
        <w:t>.</w:t>
      </w:r>
    </w:p>
    <w:p w14:paraId="4AA2C1A2" w14:textId="7694C314" w:rsidR="00381C8D" w:rsidRPr="00060D6C" w:rsidRDefault="007872DD" w:rsidP="009D2D3A">
      <w:pPr>
        <w:spacing w:line="360" w:lineRule="auto"/>
        <w:contextualSpacing/>
        <w:rPr>
          <w:rFonts w:ascii="Aptos" w:hAnsi="Aptos"/>
        </w:rPr>
      </w:pPr>
      <w:r w:rsidRPr="00060D6C">
        <w:rPr>
          <w:rFonts w:ascii="Aptos" w:hAnsi="Aptos"/>
        </w:rPr>
        <w:t xml:space="preserve">Mae Williams C.H. yn </w:t>
      </w:r>
      <w:r w:rsidR="00487224" w:rsidRPr="00060D6C">
        <w:rPr>
          <w:rFonts w:ascii="Aptos" w:hAnsi="Aptos"/>
        </w:rPr>
        <w:t>nodi</w:t>
      </w:r>
      <w:r w:rsidRPr="00060D6C">
        <w:rPr>
          <w:rFonts w:ascii="Aptos" w:hAnsi="Aptos"/>
        </w:rPr>
        <w:t xml:space="preserve"> </w:t>
      </w:r>
      <w:r w:rsidR="00A52F9C" w:rsidRPr="00060D6C">
        <w:rPr>
          <w:rFonts w:ascii="Aptos" w:hAnsi="Aptos"/>
        </w:rPr>
        <w:t xml:space="preserve">bod modd adnabod tri chyfnod allweddol yn y ganrif diwethaf </w:t>
      </w:r>
      <w:r w:rsidR="004266A4">
        <w:rPr>
          <w:rFonts w:ascii="Aptos" w:hAnsi="Aptos"/>
        </w:rPr>
        <w:t>yng nghyd</w:t>
      </w:r>
      <w:r w:rsidR="006A605C">
        <w:rPr>
          <w:rFonts w:ascii="Aptos" w:hAnsi="Aptos"/>
        </w:rPr>
        <w:t>-destun adfywio’r</w:t>
      </w:r>
      <w:r w:rsidR="001C60AE" w:rsidRPr="00060D6C">
        <w:rPr>
          <w:rFonts w:ascii="Aptos" w:hAnsi="Aptos"/>
        </w:rPr>
        <w:t xml:space="preserve"> iaith Gymraeg</w:t>
      </w:r>
      <w:r w:rsidR="00487224" w:rsidRPr="00060D6C">
        <w:rPr>
          <w:rFonts w:ascii="Aptos" w:hAnsi="Aptos"/>
        </w:rPr>
        <w:t>. Disgrifi</w:t>
      </w:r>
      <w:r w:rsidR="00434C24" w:rsidRPr="00060D6C">
        <w:rPr>
          <w:rFonts w:ascii="Aptos" w:hAnsi="Aptos"/>
        </w:rPr>
        <w:t>a’r cyntaf, sef o 1912-1962</w:t>
      </w:r>
      <w:r w:rsidR="00A3161D" w:rsidRPr="00060D6C">
        <w:rPr>
          <w:rFonts w:ascii="Aptos" w:hAnsi="Aptos"/>
        </w:rPr>
        <w:t xml:space="preserve">, fel cyfnod lle; </w:t>
      </w:r>
      <w:r w:rsidR="00A3161D" w:rsidRPr="006A605C">
        <w:rPr>
          <w:rFonts w:ascii="Aptos" w:hAnsi="Aptos"/>
          <w:lang w:val="en-GB"/>
        </w:rPr>
        <w:t>“the concern was with gaining public recognition for the language and with establishing a designated Welsh language education system.</w:t>
      </w:r>
      <w:r w:rsidR="001C4083" w:rsidRPr="006A605C">
        <w:rPr>
          <w:rFonts w:ascii="Aptos" w:hAnsi="Aptos"/>
          <w:lang w:val="en-GB"/>
        </w:rPr>
        <w:t>”</w:t>
      </w:r>
      <w:r w:rsidR="00C71813" w:rsidRPr="00060D6C">
        <w:t xml:space="preserve"> </w:t>
      </w:r>
      <w:r w:rsidR="00C71813" w:rsidRPr="00060D6C">
        <w:rPr>
          <w:rFonts w:ascii="Aptos" w:hAnsi="Aptos"/>
        </w:rPr>
        <w:t xml:space="preserve">(Williams, 2017, </w:t>
      </w:r>
      <w:proofErr w:type="spellStart"/>
      <w:r w:rsidR="00C71813" w:rsidRPr="00060D6C">
        <w:rPr>
          <w:rFonts w:ascii="Aptos" w:hAnsi="Aptos"/>
        </w:rPr>
        <w:t>tud</w:t>
      </w:r>
      <w:proofErr w:type="spellEnd"/>
      <w:r w:rsidR="006962F4" w:rsidRPr="00060D6C">
        <w:rPr>
          <w:rFonts w:ascii="Aptos" w:hAnsi="Aptos"/>
        </w:rPr>
        <w:t>.</w:t>
      </w:r>
      <w:r w:rsidR="00C71813" w:rsidRPr="00060D6C">
        <w:rPr>
          <w:rFonts w:ascii="Aptos" w:hAnsi="Aptos"/>
        </w:rPr>
        <w:t xml:space="preserve"> 243)</w:t>
      </w:r>
      <w:r w:rsidR="00381C8D" w:rsidRPr="00060D6C">
        <w:rPr>
          <w:rFonts w:ascii="Aptos" w:hAnsi="Aptos"/>
        </w:rPr>
        <w:t xml:space="preserve">, ac fel y byddaf yn </w:t>
      </w:r>
      <w:r w:rsidR="00027688" w:rsidRPr="00060D6C">
        <w:rPr>
          <w:rFonts w:ascii="Aptos" w:hAnsi="Aptos"/>
        </w:rPr>
        <w:t xml:space="preserve">trafod fel rhan o’r traethawd hwn, addysg ffurfiol a </w:t>
      </w:r>
      <w:r w:rsidR="00677D26" w:rsidRPr="00060D6C">
        <w:rPr>
          <w:rFonts w:ascii="Aptos" w:hAnsi="Aptos"/>
        </w:rPr>
        <w:t>C</w:t>
      </w:r>
      <w:r w:rsidR="00027688" w:rsidRPr="00060D6C">
        <w:rPr>
          <w:rFonts w:ascii="Aptos" w:hAnsi="Aptos"/>
        </w:rPr>
        <w:t xml:space="preserve">hynllunio </w:t>
      </w:r>
      <w:r w:rsidR="00677D26" w:rsidRPr="00060D6C">
        <w:rPr>
          <w:rFonts w:ascii="Aptos" w:hAnsi="Aptos"/>
        </w:rPr>
        <w:t>C</w:t>
      </w:r>
      <w:r w:rsidR="00027688" w:rsidRPr="00060D6C">
        <w:rPr>
          <w:rFonts w:ascii="Aptos" w:hAnsi="Aptos"/>
        </w:rPr>
        <w:t xml:space="preserve">affael trwy </w:t>
      </w:r>
      <w:r w:rsidR="006C02C7" w:rsidRPr="00060D6C">
        <w:rPr>
          <w:rFonts w:ascii="Aptos" w:hAnsi="Aptos"/>
        </w:rPr>
        <w:t>faes polisi addysg sydd wedi cael eu blaenoriaethau yng Nghymru.</w:t>
      </w:r>
    </w:p>
    <w:p w14:paraId="776572D5" w14:textId="20C89903" w:rsidR="00117415" w:rsidRPr="00060D6C" w:rsidRDefault="0069352D" w:rsidP="009D2D3A">
      <w:pPr>
        <w:spacing w:line="360" w:lineRule="auto"/>
        <w:contextualSpacing/>
        <w:rPr>
          <w:rFonts w:ascii="Aptos" w:hAnsi="Aptos"/>
        </w:rPr>
      </w:pPr>
      <w:r w:rsidRPr="00060D6C">
        <w:rPr>
          <w:rFonts w:ascii="Aptos" w:hAnsi="Aptos"/>
        </w:rPr>
        <w:t>Noda</w:t>
      </w:r>
      <w:r w:rsidR="007A7970" w:rsidRPr="00060D6C">
        <w:rPr>
          <w:rFonts w:ascii="Aptos" w:hAnsi="Aptos"/>
        </w:rPr>
        <w:t>’r cyfnod rhwng 1962 hyd at yr 1980au</w:t>
      </w:r>
      <w:r w:rsidR="006370E7" w:rsidRPr="00060D6C">
        <w:rPr>
          <w:rFonts w:ascii="Aptos" w:hAnsi="Aptos"/>
        </w:rPr>
        <w:t xml:space="preserve">, fel un o </w:t>
      </w:r>
      <w:r w:rsidR="00DA68F5" w:rsidRPr="00060D6C">
        <w:rPr>
          <w:rFonts w:ascii="Aptos" w:hAnsi="Aptos"/>
        </w:rPr>
        <w:t>fyddino a phrotestio</w:t>
      </w:r>
      <w:r w:rsidR="00065B95" w:rsidRPr="00060D6C">
        <w:rPr>
          <w:rFonts w:ascii="Aptos" w:hAnsi="Aptos"/>
        </w:rPr>
        <w:t xml:space="preserve"> yn erbyn y ffordd yr oedd yr iaith yn cael ei thrin</w:t>
      </w:r>
      <w:r w:rsidR="00B9234F" w:rsidRPr="00060D6C">
        <w:rPr>
          <w:rFonts w:ascii="Aptos" w:hAnsi="Aptos"/>
        </w:rPr>
        <w:t xml:space="preserve"> ym mywyd cyhoeddus</w:t>
      </w:r>
      <w:r w:rsidR="00117415" w:rsidRPr="00060D6C">
        <w:rPr>
          <w:rFonts w:ascii="Aptos" w:hAnsi="Aptos"/>
        </w:rPr>
        <w:t>;</w:t>
      </w:r>
    </w:p>
    <w:p w14:paraId="0079649F" w14:textId="0D043D00" w:rsidR="00832893" w:rsidRPr="006A605C" w:rsidRDefault="00117415" w:rsidP="009D2D3A">
      <w:pPr>
        <w:spacing w:line="360" w:lineRule="auto"/>
        <w:ind w:left="720"/>
        <w:contextualSpacing/>
        <w:rPr>
          <w:rFonts w:ascii="Aptos" w:hAnsi="Aptos"/>
          <w:lang w:val="en-GB"/>
        </w:rPr>
      </w:pPr>
      <w:r w:rsidRPr="006A605C">
        <w:rPr>
          <w:rFonts w:ascii="Aptos" w:hAnsi="Aptos"/>
          <w:lang w:val="en-GB"/>
        </w:rPr>
        <w:lastRenderedPageBreak/>
        <w:t xml:space="preserve">Its main ambitions were to promote the growth of Welsh-medium education, to ensure bilingual public services, and to secure the establishment of a Welsh-medium television channel, S4C. (Williams, 2017, </w:t>
      </w:r>
      <w:proofErr w:type="spellStart"/>
      <w:r w:rsidRPr="006A605C">
        <w:rPr>
          <w:rFonts w:ascii="Aptos" w:hAnsi="Aptos"/>
          <w:lang w:val="en-GB"/>
        </w:rPr>
        <w:t>tud</w:t>
      </w:r>
      <w:proofErr w:type="spellEnd"/>
      <w:r w:rsidR="005C2753" w:rsidRPr="006A605C">
        <w:rPr>
          <w:rFonts w:ascii="Aptos" w:hAnsi="Aptos"/>
          <w:lang w:val="en-GB"/>
        </w:rPr>
        <w:t>.</w:t>
      </w:r>
      <w:r w:rsidRPr="006A605C">
        <w:rPr>
          <w:rFonts w:ascii="Aptos" w:hAnsi="Aptos"/>
          <w:lang w:val="en-GB"/>
        </w:rPr>
        <w:t xml:space="preserve"> 243).</w:t>
      </w:r>
    </w:p>
    <w:p w14:paraId="60D47861" w14:textId="414371DE" w:rsidR="0082502A" w:rsidRPr="00060D6C" w:rsidRDefault="00A543D8" w:rsidP="009D2D3A">
      <w:pPr>
        <w:spacing w:line="360" w:lineRule="auto"/>
        <w:contextualSpacing/>
        <w:rPr>
          <w:rFonts w:ascii="Aptos" w:hAnsi="Aptos"/>
        </w:rPr>
      </w:pPr>
      <w:r w:rsidRPr="00060D6C">
        <w:rPr>
          <w:rFonts w:ascii="Aptos" w:hAnsi="Aptos"/>
        </w:rPr>
        <w:t>Disgrifir yr cyfnod ola</w:t>
      </w:r>
      <w:r w:rsidR="004A7D64" w:rsidRPr="00060D6C">
        <w:rPr>
          <w:rFonts w:ascii="Aptos" w:hAnsi="Aptos"/>
        </w:rPr>
        <w:t xml:space="preserve">f fel y cyfnod </w:t>
      </w:r>
      <w:r w:rsidR="006A191F" w:rsidRPr="00060D6C">
        <w:rPr>
          <w:rFonts w:ascii="Aptos" w:hAnsi="Aptos"/>
        </w:rPr>
        <w:t>presennol ac un sydd ynghlwm</w:t>
      </w:r>
      <w:r w:rsidR="006A191F" w:rsidRPr="00060D6C">
        <w:t xml:space="preserve"> </w:t>
      </w:r>
      <w:r w:rsidR="006A191F" w:rsidRPr="00060D6C">
        <w:rPr>
          <w:rFonts w:cs="Times New Roman"/>
        </w:rPr>
        <w:t>â</w:t>
      </w:r>
      <w:r w:rsidR="006A191F" w:rsidRPr="00060D6C">
        <w:rPr>
          <w:rFonts w:ascii="Aptos" w:hAnsi="Aptos"/>
        </w:rPr>
        <w:t xml:space="preserve"> </w:t>
      </w:r>
      <w:r w:rsidR="003A2A30" w:rsidRPr="00060D6C">
        <w:rPr>
          <w:rFonts w:ascii="Aptos" w:hAnsi="Aptos"/>
        </w:rPr>
        <w:t>heriau penodol</w:t>
      </w:r>
      <w:r w:rsidR="005355C3" w:rsidRPr="00060D6C">
        <w:rPr>
          <w:rFonts w:ascii="Aptos" w:hAnsi="Aptos"/>
        </w:rPr>
        <w:t xml:space="preserve"> yng nghyd-destun maes polisi a chynllunio iaith. </w:t>
      </w:r>
      <w:r w:rsidR="008C359D" w:rsidRPr="00060D6C">
        <w:rPr>
          <w:rFonts w:ascii="Aptos" w:hAnsi="Aptos"/>
        </w:rPr>
        <w:t xml:space="preserve">Un o’r heriau hyn </w:t>
      </w:r>
      <w:r w:rsidR="00485257" w:rsidRPr="00060D6C">
        <w:rPr>
          <w:rFonts w:ascii="Aptos" w:hAnsi="Aptos"/>
        </w:rPr>
        <w:t xml:space="preserve">y mae Williams yn ei nodi yw mewnfudo a’i effaith </w:t>
      </w:r>
      <w:r w:rsidR="002D1CDA" w:rsidRPr="00060D6C">
        <w:rPr>
          <w:rFonts w:ascii="Aptos" w:hAnsi="Aptos"/>
        </w:rPr>
        <w:t>ar yr iaith Gymraeg yn y gymuned</w:t>
      </w:r>
      <w:r w:rsidR="003E1618" w:rsidRPr="00060D6C">
        <w:rPr>
          <w:rFonts w:ascii="Aptos" w:hAnsi="Aptos"/>
        </w:rPr>
        <w:t>.</w:t>
      </w:r>
      <w:r w:rsidR="003352E4" w:rsidRPr="00060D6C">
        <w:rPr>
          <w:rFonts w:ascii="Aptos" w:hAnsi="Aptos"/>
        </w:rPr>
        <w:t xml:space="preserve"> Yr ail her, yn ôl Williams, a byddaf yn</w:t>
      </w:r>
      <w:r w:rsidR="003C1595" w:rsidRPr="00060D6C">
        <w:rPr>
          <w:rFonts w:ascii="Aptos" w:hAnsi="Aptos"/>
        </w:rPr>
        <w:t xml:space="preserve"> ystyried yr her hwn yn fwy manwl </w:t>
      </w:r>
      <w:r w:rsidR="00021E02" w:rsidRPr="00060D6C">
        <w:rPr>
          <w:rFonts w:ascii="Aptos" w:hAnsi="Aptos"/>
        </w:rPr>
        <w:t>wrth i fi ystyried maes addysg</w:t>
      </w:r>
      <w:r w:rsidR="00530EF6" w:rsidRPr="00060D6C">
        <w:rPr>
          <w:rFonts w:ascii="Aptos" w:hAnsi="Aptos"/>
        </w:rPr>
        <w:t>, yw</w:t>
      </w:r>
      <w:r w:rsidR="003B0C15" w:rsidRPr="00060D6C">
        <w:rPr>
          <w:rFonts w:ascii="Aptos" w:hAnsi="Aptos"/>
        </w:rPr>
        <w:t xml:space="preserve"> defnydd y Gymraeg </w:t>
      </w:r>
      <w:r w:rsidR="00A7647F" w:rsidRPr="00060D6C">
        <w:rPr>
          <w:rFonts w:ascii="Aptos" w:hAnsi="Aptos"/>
        </w:rPr>
        <w:t xml:space="preserve">tu allan i’r ysgol gan ddisgyblion sy’n mynychu ysgolion cynradd ac uwchradd cyfrwng Cymraeg a dwyieithog. </w:t>
      </w:r>
      <w:r w:rsidR="00C85A4C" w:rsidRPr="00060D6C">
        <w:rPr>
          <w:rFonts w:ascii="Aptos" w:hAnsi="Aptos"/>
        </w:rPr>
        <w:t xml:space="preserve">Mae Williams yn </w:t>
      </w:r>
      <w:r w:rsidR="00DE6E05" w:rsidRPr="00060D6C">
        <w:rPr>
          <w:rFonts w:ascii="Aptos" w:hAnsi="Aptos"/>
        </w:rPr>
        <w:t>galw</w:t>
      </w:r>
      <w:r w:rsidR="00C85A4C" w:rsidRPr="00060D6C">
        <w:rPr>
          <w:rFonts w:ascii="Aptos" w:hAnsi="Aptos"/>
        </w:rPr>
        <w:t xml:space="preserve"> am</w:t>
      </w:r>
      <w:r w:rsidR="00FA248F">
        <w:rPr>
          <w:rFonts w:ascii="Aptos" w:hAnsi="Aptos"/>
        </w:rPr>
        <w:t>,</w:t>
      </w:r>
      <w:r w:rsidR="00C85A4C" w:rsidRPr="00060D6C">
        <w:rPr>
          <w:rFonts w:ascii="Aptos" w:hAnsi="Aptos"/>
        </w:rPr>
        <w:t xml:space="preserve"> </w:t>
      </w:r>
      <w:r w:rsidR="00DE6E05" w:rsidRPr="00FA248F">
        <w:rPr>
          <w:rFonts w:ascii="Aptos" w:hAnsi="Aptos"/>
          <w:lang w:val="en-GB"/>
        </w:rPr>
        <w:t xml:space="preserve">“a national infrastructure that embeds the current opportunities to use Welsh more deeply within the fabric of </w:t>
      </w:r>
      <w:r w:rsidR="005C2753" w:rsidRPr="00FA248F">
        <w:rPr>
          <w:rFonts w:ascii="Aptos" w:hAnsi="Aptos"/>
          <w:lang w:val="en-GB"/>
        </w:rPr>
        <w:t xml:space="preserve">society” </w:t>
      </w:r>
      <w:r w:rsidR="00DE6E05" w:rsidRPr="00FA248F">
        <w:rPr>
          <w:rFonts w:ascii="Aptos" w:hAnsi="Aptos"/>
          <w:lang w:val="en-GB"/>
        </w:rPr>
        <w:t xml:space="preserve">(Williams, 2017, </w:t>
      </w:r>
      <w:proofErr w:type="spellStart"/>
      <w:r w:rsidR="00DE6E05" w:rsidRPr="00FA248F">
        <w:rPr>
          <w:rFonts w:ascii="Aptos" w:hAnsi="Aptos"/>
          <w:lang w:val="en-GB"/>
        </w:rPr>
        <w:t>tud</w:t>
      </w:r>
      <w:proofErr w:type="spellEnd"/>
      <w:r w:rsidR="005C2753" w:rsidRPr="00FA248F">
        <w:rPr>
          <w:rFonts w:ascii="Aptos" w:hAnsi="Aptos"/>
          <w:lang w:val="en-GB"/>
        </w:rPr>
        <w:t>.</w:t>
      </w:r>
      <w:r w:rsidR="00DE6E05" w:rsidRPr="00FA248F">
        <w:rPr>
          <w:rFonts w:ascii="Aptos" w:hAnsi="Aptos"/>
          <w:lang w:val="en-GB"/>
        </w:rPr>
        <w:t xml:space="preserve"> 243).</w:t>
      </w:r>
    </w:p>
    <w:p w14:paraId="21CF6A38" w14:textId="7D7A297E" w:rsidR="00EF4D72" w:rsidRPr="00060D6C" w:rsidRDefault="006F0980" w:rsidP="009D2D3A">
      <w:pPr>
        <w:spacing w:after="0" w:line="360" w:lineRule="auto"/>
        <w:contextualSpacing/>
        <w:rPr>
          <w:rFonts w:cs="Times New Roman"/>
        </w:rPr>
      </w:pPr>
      <w:r w:rsidRPr="00060D6C">
        <w:t xml:space="preserve">Un ffordd amlwg y mae Cymru yn trio mynd i’r afael </w:t>
      </w:r>
      <w:r w:rsidRPr="00060D6C">
        <w:rPr>
          <w:rFonts w:cs="Times New Roman"/>
        </w:rPr>
        <w:t>â</w:t>
      </w:r>
      <w:r w:rsidRPr="00060D6C">
        <w:t xml:space="preserve">’r her sy’n cael ei ddisgrifio uchod yw trwy </w:t>
      </w:r>
      <w:r w:rsidR="00B1414C" w:rsidRPr="00060D6C">
        <w:t>G</w:t>
      </w:r>
      <w:r w:rsidRPr="00060D6C">
        <w:t xml:space="preserve">ynllunio </w:t>
      </w:r>
      <w:r w:rsidR="00B1414C" w:rsidRPr="00060D6C">
        <w:t>S</w:t>
      </w:r>
      <w:r w:rsidRPr="00060D6C">
        <w:t>tatws</w:t>
      </w:r>
      <w:r w:rsidR="00B22C63" w:rsidRPr="00060D6C">
        <w:t>, ac mae llawer o waith statudol wedi digwydd i gryfhau sefyllfa’r iaith Gymraeg ac i drio cynyddu’r defnydd ohoni</w:t>
      </w:r>
      <w:r w:rsidRPr="00060D6C">
        <w:t xml:space="preserve">. </w:t>
      </w:r>
      <w:r w:rsidR="00392C19" w:rsidRPr="00060D6C">
        <w:t xml:space="preserve">O ganlyniad i </w:t>
      </w:r>
      <w:r w:rsidR="008D1A08" w:rsidRPr="00060D6C">
        <w:t>Mesur y Gymraeg (Cymru) 2011,</w:t>
      </w:r>
      <w:r w:rsidR="005311E0" w:rsidRPr="00060D6C">
        <w:t xml:space="preserve"> mae </w:t>
      </w:r>
      <w:r w:rsidR="00F010C2" w:rsidRPr="00060D6C">
        <w:t>gan y Gymraeg statws swyddogol yng Nghymru, ac</w:t>
      </w:r>
      <w:r w:rsidR="008D1A08" w:rsidRPr="00060D6C">
        <w:t xml:space="preserve"> mae gan Gymru Gomisiynydd</w:t>
      </w:r>
      <w:r w:rsidR="00710124" w:rsidRPr="00060D6C">
        <w:t xml:space="preserve"> y</w:t>
      </w:r>
      <w:r w:rsidR="008D1A08" w:rsidRPr="00060D6C">
        <w:t xml:space="preserve"> Gymraeg</w:t>
      </w:r>
      <w:r w:rsidR="00F9574A" w:rsidRPr="00060D6C">
        <w:t xml:space="preserve">. </w:t>
      </w:r>
      <w:r w:rsidR="00710124" w:rsidRPr="00060D6C">
        <w:t>Mae gwefan Comisiynydd y Gymraeg</w:t>
      </w:r>
      <w:r w:rsidR="0054021F" w:rsidRPr="00060D6C">
        <w:t xml:space="preserve"> (2026)</w:t>
      </w:r>
      <w:r w:rsidR="00710124" w:rsidRPr="00060D6C">
        <w:t xml:space="preserve"> yn disgrifio e</w:t>
      </w:r>
      <w:r w:rsidR="0054021F" w:rsidRPr="00060D6C">
        <w:t>i waith fel, “hybu a hwyluso</w:t>
      </w:r>
      <w:r w:rsidR="004C0DF3" w:rsidRPr="00060D6C">
        <w:t>” a’i fod yn canolbwyntio ar</w:t>
      </w:r>
      <w:r w:rsidR="005311E0" w:rsidRPr="00060D6C">
        <w:t>, “gynyddu gwasanaethau Cymraeg a’r defnydd ohonynt</w:t>
      </w:r>
      <w:r w:rsidR="001D0909" w:rsidRPr="00060D6C">
        <w:t xml:space="preserve">, a chyfleoedd eraill i bobl ddefnyddio’r Gymraeg.” Gellir dadlau bod gwaith y Comisiynydd wedi dwyn ffrwyth, yn enwedig yn y sector cyhoeddus, lle </w:t>
      </w:r>
      <w:r w:rsidR="00A520AC" w:rsidRPr="00060D6C">
        <w:t xml:space="preserve">mae’n rhaid i sefydliadau cydymffurfio </w:t>
      </w:r>
      <w:r w:rsidR="00A520AC" w:rsidRPr="00060D6C">
        <w:rPr>
          <w:rFonts w:cs="Times New Roman"/>
        </w:rPr>
        <w:t xml:space="preserve">â rheoliadau </w:t>
      </w:r>
      <w:r w:rsidR="00BE1CEE" w:rsidRPr="00060D6C">
        <w:rPr>
          <w:rFonts w:cs="Times New Roman"/>
        </w:rPr>
        <w:t xml:space="preserve">statudol </w:t>
      </w:r>
      <w:r w:rsidR="00CF5BCB" w:rsidRPr="00060D6C">
        <w:rPr>
          <w:rFonts w:cs="Times New Roman"/>
        </w:rPr>
        <w:t>sy’n berthnasol i’w sector.</w:t>
      </w:r>
      <w:r w:rsidR="00BE1CEE" w:rsidRPr="00060D6C">
        <w:rPr>
          <w:rFonts w:cs="Times New Roman"/>
        </w:rPr>
        <w:t xml:space="preserve"> </w:t>
      </w:r>
      <w:r w:rsidR="00FB479B" w:rsidRPr="00060D6C">
        <w:rPr>
          <w:rFonts w:cs="Times New Roman"/>
        </w:rPr>
        <w:t>Fodd bynnag, mae</w:t>
      </w:r>
      <w:r w:rsidR="00653495">
        <w:rPr>
          <w:rFonts w:cs="Times New Roman"/>
        </w:rPr>
        <w:t>’r G</w:t>
      </w:r>
      <w:r w:rsidR="00FB479B" w:rsidRPr="00060D6C">
        <w:rPr>
          <w:rFonts w:cs="Times New Roman"/>
        </w:rPr>
        <w:t xml:space="preserve">ymraeg yn parhau i </w:t>
      </w:r>
      <w:r w:rsidR="00A2563D" w:rsidRPr="00060D6C">
        <w:rPr>
          <w:rFonts w:cs="Times New Roman"/>
        </w:rPr>
        <w:t>wynebu heriau</w:t>
      </w:r>
      <w:r w:rsidR="0014107C" w:rsidRPr="00060D6C">
        <w:rPr>
          <w:rFonts w:cs="Times New Roman"/>
        </w:rPr>
        <w:t>, ac mae defnydd tu allan a thu hwnt i addysg ffurfiol yn un o’r heriau</w:t>
      </w:r>
      <w:r w:rsidR="005A7BE6" w:rsidRPr="00060D6C">
        <w:rPr>
          <w:rFonts w:cs="Times New Roman"/>
        </w:rPr>
        <w:t xml:space="preserve"> hynny. </w:t>
      </w:r>
      <w:r w:rsidR="00A7651E" w:rsidRPr="00060D6C">
        <w:rPr>
          <w:rFonts w:cs="Times New Roman"/>
        </w:rPr>
        <w:t>Amlygir yr her hwn ymhellach yn</w:t>
      </w:r>
      <w:r w:rsidR="008301CC" w:rsidRPr="00060D6C">
        <w:rPr>
          <w:rFonts w:cs="Times New Roman"/>
        </w:rPr>
        <w:t xml:space="preserve"> Adroddiad </w:t>
      </w:r>
      <w:r w:rsidR="00FF3F5A" w:rsidRPr="00060D6C">
        <w:rPr>
          <w:rFonts w:cs="Times New Roman"/>
        </w:rPr>
        <w:t>Blynyddol Comisiynydd y Gymraeg</w:t>
      </w:r>
      <w:r w:rsidR="001D4515" w:rsidRPr="00060D6C">
        <w:rPr>
          <w:rFonts w:cs="Times New Roman"/>
        </w:rPr>
        <w:t xml:space="preserve">, </w:t>
      </w:r>
      <w:r w:rsidR="006F13C0" w:rsidRPr="00060D6C">
        <w:rPr>
          <w:rFonts w:cs="Times New Roman"/>
        </w:rPr>
        <w:t xml:space="preserve">lle </w:t>
      </w:r>
      <w:r w:rsidR="00167597" w:rsidRPr="00060D6C">
        <w:rPr>
          <w:rFonts w:cs="Times New Roman"/>
        </w:rPr>
        <w:t>ceir crynodeb</w:t>
      </w:r>
      <w:r w:rsidR="00B97D8E" w:rsidRPr="00060D6C">
        <w:rPr>
          <w:rFonts w:cs="Times New Roman"/>
        </w:rPr>
        <w:t xml:space="preserve"> o ganlyniadau’r arolwg barn blynyddol</w:t>
      </w:r>
      <w:r w:rsidR="001D4515" w:rsidRPr="00060D6C">
        <w:rPr>
          <w:rFonts w:cs="Times New Roman"/>
        </w:rPr>
        <w:t xml:space="preserve">; </w:t>
      </w:r>
    </w:p>
    <w:p w14:paraId="64A32A7E" w14:textId="2DD9F155" w:rsidR="00117AB4" w:rsidRPr="00060D6C" w:rsidRDefault="001D4515" w:rsidP="009D2D3A">
      <w:pPr>
        <w:spacing w:after="0" w:line="360" w:lineRule="auto"/>
        <w:ind w:left="720"/>
        <w:contextualSpacing/>
        <w:rPr>
          <w:rFonts w:cs="Times New Roman"/>
        </w:rPr>
      </w:pPr>
      <w:r w:rsidRPr="00060D6C">
        <w:rPr>
          <w:rFonts w:cs="Times New Roman"/>
        </w:rPr>
        <w:t>17% o’r sampl oedd yn nodi ei bod yn well ganddyn nhw ddefnyddio’r Gymraeg gyda sefydliadau cyhoeddus, 71% yn nodi bod yn well ganddyn nhw ddefnyddio’r Saesneg, a 12% yn nodi ei bod yn amrywio</w:t>
      </w:r>
      <w:r w:rsidR="00117AB4" w:rsidRPr="00060D6C">
        <w:rPr>
          <w:rFonts w:cs="Times New Roman"/>
        </w:rPr>
        <w:t xml:space="preserve"> (Comisiynydd y Gymraeg, 2025, </w:t>
      </w:r>
      <w:proofErr w:type="spellStart"/>
      <w:r w:rsidR="00117AB4" w:rsidRPr="00060D6C">
        <w:rPr>
          <w:rFonts w:cs="Times New Roman"/>
        </w:rPr>
        <w:t>tud</w:t>
      </w:r>
      <w:proofErr w:type="spellEnd"/>
      <w:r w:rsidR="00726FFD" w:rsidRPr="00060D6C">
        <w:rPr>
          <w:rFonts w:cs="Times New Roman"/>
        </w:rPr>
        <w:t>. 17</w:t>
      </w:r>
      <w:r w:rsidR="00117AB4" w:rsidRPr="00060D6C">
        <w:rPr>
          <w:rFonts w:cs="Times New Roman"/>
        </w:rPr>
        <w:t>)</w:t>
      </w:r>
      <w:r w:rsidR="00726FFD" w:rsidRPr="00060D6C">
        <w:rPr>
          <w:rFonts w:cs="Times New Roman"/>
        </w:rPr>
        <w:t>.</w:t>
      </w:r>
    </w:p>
    <w:p w14:paraId="6E712B8C" w14:textId="3896FE27" w:rsidR="001C5CA0" w:rsidRPr="00060D6C" w:rsidRDefault="006A47F0" w:rsidP="009D2D3A">
      <w:pPr>
        <w:spacing w:after="0" w:line="360" w:lineRule="auto"/>
        <w:contextualSpacing/>
        <w:rPr>
          <w:rFonts w:cs="Times New Roman"/>
        </w:rPr>
      </w:pPr>
      <w:r w:rsidRPr="00060D6C">
        <w:rPr>
          <w:rFonts w:cs="Times New Roman"/>
        </w:rPr>
        <w:t>Nodir y dau brif reswm dros yr ymddygiad hwn fel</w:t>
      </w:r>
      <w:r w:rsidR="002F298B" w:rsidRPr="00060D6C">
        <w:rPr>
          <w:rFonts w:cs="Times New Roman"/>
        </w:rPr>
        <w:t xml:space="preserve"> </w:t>
      </w:r>
      <w:r w:rsidR="004436DD" w:rsidRPr="00060D6C">
        <w:rPr>
          <w:rFonts w:cs="Times New Roman"/>
        </w:rPr>
        <w:t>defnydd o eirfa dechnegol</w:t>
      </w:r>
      <w:r w:rsidR="009D167C" w:rsidRPr="00060D6C">
        <w:rPr>
          <w:rFonts w:cs="Times New Roman"/>
        </w:rPr>
        <w:t xml:space="preserve"> (37%)</w:t>
      </w:r>
      <w:r w:rsidR="004436DD" w:rsidRPr="00060D6C">
        <w:rPr>
          <w:rFonts w:cs="Times New Roman"/>
        </w:rPr>
        <w:t xml:space="preserve">, a hyder personol a </w:t>
      </w:r>
      <w:r w:rsidR="009D167C" w:rsidRPr="00060D6C">
        <w:rPr>
          <w:rFonts w:cs="Times New Roman"/>
        </w:rPr>
        <w:t>theimlo’n gyfforddus i ddefnyddio’r Gymraeg (16%).</w:t>
      </w:r>
      <w:r w:rsidR="00C16035">
        <w:rPr>
          <w:rFonts w:cs="Times New Roman"/>
        </w:rPr>
        <w:t xml:space="preserve"> </w:t>
      </w:r>
      <w:r w:rsidR="001B60EF" w:rsidRPr="00060D6C">
        <w:rPr>
          <w:rFonts w:cs="Times New Roman"/>
        </w:rPr>
        <w:t>Mae’n deg i ddweud, felly,</w:t>
      </w:r>
      <w:r w:rsidR="00011D5F" w:rsidRPr="00060D6C">
        <w:rPr>
          <w:rFonts w:cs="Times New Roman"/>
        </w:rPr>
        <w:t xml:space="preserve"> yng nghyd-destun y sector cyhoeddus yng Nghymru,</w:t>
      </w:r>
      <w:r w:rsidR="001B60EF" w:rsidRPr="00060D6C">
        <w:rPr>
          <w:rFonts w:cs="Times New Roman"/>
        </w:rPr>
        <w:t xml:space="preserve"> </w:t>
      </w:r>
      <w:r w:rsidR="001B60EF" w:rsidRPr="00C16035">
        <w:rPr>
          <w:rFonts w:cs="Times New Roman"/>
          <w:lang w:val="en-GB"/>
        </w:rPr>
        <w:t xml:space="preserve">“In terms of policy and legislation, therefore, one can justifiably argue that the Welsh language has never </w:t>
      </w:r>
      <w:r w:rsidR="001B60EF" w:rsidRPr="00C16035">
        <w:rPr>
          <w:rFonts w:cs="Times New Roman"/>
          <w:lang w:val="en-GB"/>
        </w:rPr>
        <w:lastRenderedPageBreak/>
        <w:t xml:space="preserve">been in such an advantageous position” (Williams, 2017, </w:t>
      </w:r>
      <w:proofErr w:type="spellStart"/>
      <w:r w:rsidR="001B60EF" w:rsidRPr="00C16035">
        <w:rPr>
          <w:rFonts w:cs="Times New Roman"/>
          <w:lang w:val="en-GB"/>
        </w:rPr>
        <w:t>tud</w:t>
      </w:r>
      <w:proofErr w:type="spellEnd"/>
      <w:r w:rsidR="005C2753" w:rsidRPr="00C16035">
        <w:rPr>
          <w:rFonts w:cs="Times New Roman"/>
          <w:lang w:val="en-GB"/>
        </w:rPr>
        <w:t>.</w:t>
      </w:r>
      <w:r w:rsidR="001B60EF" w:rsidRPr="00C16035">
        <w:rPr>
          <w:rFonts w:cs="Times New Roman"/>
          <w:lang w:val="en-GB"/>
        </w:rPr>
        <w:t xml:space="preserve"> 257), </w:t>
      </w:r>
      <w:r w:rsidR="001B60EF" w:rsidRPr="00060D6C">
        <w:rPr>
          <w:rFonts w:cs="Times New Roman"/>
        </w:rPr>
        <w:t>ond, fel</w:t>
      </w:r>
      <w:r w:rsidR="006871A1" w:rsidRPr="00060D6C">
        <w:rPr>
          <w:rFonts w:cs="Times New Roman"/>
        </w:rPr>
        <w:t xml:space="preserve"> y nododd yr un awdur yn ei ddarlith</w:t>
      </w:r>
      <w:r w:rsidR="00CA6842" w:rsidRPr="00060D6C">
        <w:rPr>
          <w:rFonts w:cs="Times New Roman"/>
        </w:rPr>
        <w:t xml:space="preserve"> (</w:t>
      </w:r>
      <w:r w:rsidR="008F6AA4" w:rsidRPr="00060D6C">
        <w:rPr>
          <w:rFonts w:cs="Times New Roman"/>
        </w:rPr>
        <w:t>2024</w:t>
      </w:r>
      <w:r w:rsidR="00CA6842" w:rsidRPr="00060D6C">
        <w:rPr>
          <w:rFonts w:cs="Times New Roman"/>
        </w:rPr>
        <w:t>)</w:t>
      </w:r>
      <w:r w:rsidR="008F6AA4" w:rsidRPr="00060D6C">
        <w:rPr>
          <w:rFonts w:cs="Times New Roman"/>
        </w:rPr>
        <w:t xml:space="preserve">, </w:t>
      </w:r>
      <w:r w:rsidR="00690199" w:rsidRPr="00060D6C">
        <w:rPr>
          <w:rFonts w:cs="Times New Roman"/>
        </w:rPr>
        <w:t>“Un peth yw creu cyfleoedd, mater arall yw ysgogi pobl i’w defnyddio.”</w:t>
      </w:r>
      <w:r w:rsidR="00BC2227" w:rsidRPr="00060D6C">
        <w:t xml:space="preserve"> </w:t>
      </w:r>
    </w:p>
    <w:p w14:paraId="68FF6DFC" w14:textId="72BF9145" w:rsidR="00A61720" w:rsidRPr="00060D6C" w:rsidRDefault="007E3991" w:rsidP="009D2D3A">
      <w:pPr>
        <w:spacing w:after="0" w:line="360" w:lineRule="auto"/>
        <w:contextualSpacing/>
        <w:rPr>
          <w:rFonts w:ascii="Aptos" w:hAnsi="Aptos"/>
        </w:rPr>
      </w:pPr>
      <w:r w:rsidRPr="00060D6C">
        <w:rPr>
          <w:rFonts w:ascii="Aptos" w:hAnsi="Aptos"/>
        </w:rPr>
        <w:t>Hoffwn nawr ystyried</w:t>
      </w:r>
      <w:r w:rsidR="00B72269" w:rsidRPr="00060D6C">
        <w:rPr>
          <w:rFonts w:ascii="Aptos" w:hAnsi="Aptos"/>
        </w:rPr>
        <w:t xml:space="preserve"> prif nodweddion cyd-destunol Llydaw a Llydaweg.</w:t>
      </w:r>
      <w:r w:rsidRPr="00060D6C">
        <w:rPr>
          <w:rFonts w:ascii="Aptos" w:hAnsi="Aptos"/>
        </w:rPr>
        <w:t xml:space="preserve"> </w:t>
      </w:r>
      <w:r w:rsidR="00557DA8" w:rsidRPr="00060D6C">
        <w:rPr>
          <w:rFonts w:ascii="Aptos" w:hAnsi="Aptos"/>
        </w:rPr>
        <w:t xml:space="preserve">Yn absenoldeb cyfrifiad swyddogol fel sydd ar gael </w:t>
      </w:r>
      <w:r w:rsidR="00CB5E00" w:rsidRPr="00060D6C">
        <w:rPr>
          <w:rFonts w:ascii="Aptos" w:hAnsi="Aptos"/>
        </w:rPr>
        <w:t xml:space="preserve">yn Nghymru, mae’n rhaid troi at </w:t>
      </w:r>
      <w:r w:rsidR="001A235D" w:rsidRPr="00060D6C">
        <w:rPr>
          <w:rFonts w:ascii="Aptos" w:hAnsi="Aptos"/>
        </w:rPr>
        <w:t>yr astudiaeth gymdeithasol-ieithyddol</w:t>
      </w:r>
      <w:r w:rsidR="00F7015B" w:rsidRPr="00060D6C">
        <w:rPr>
          <w:rFonts w:ascii="Aptos" w:hAnsi="Aptos"/>
        </w:rPr>
        <w:t xml:space="preserve"> diweddaraf a gynhaliwyd yn Llydaw yn 2024</w:t>
      </w:r>
      <w:r w:rsidR="0022488E" w:rsidRPr="00060D6C">
        <w:rPr>
          <w:rFonts w:ascii="Aptos" w:hAnsi="Aptos"/>
        </w:rPr>
        <w:t xml:space="preserve"> </w:t>
      </w:r>
      <w:r w:rsidR="005719D5" w:rsidRPr="00060D6C">
        <w:rPr>
          <w:rFonts w:ascii="Aptos" w:hAnsi="Aptos"/>
        </w:rPr>
        <w:t>er mwyn</w:t>
      </w:r>
      <w:r w:rsidR="00274E71" w:rsidRPr="00060D6C">
        <w:rPr>
          <w:rFonts w:ascii="Aptos" w:hAnsi="Aptos"/>
        </w:rPr>
        <w:t xml:space="preserve"> ystyried data siaradwyr Llydaweg </w:t>
      </w:r>
      <w:r w:rsidR="00F5494C" w:rsidRPr="00060D6C">
        <w:rPr>
          <w:rFonts w:ascii="Aptos" w:hAnsi="Aptos"/>
        </w:rPr>
        <w:t xml:space="preserve">a natur </w:t>
      </w:r>
      <w:r w:rsidR="00A61720" w:rsidRPr="00060D6C">
        <w:rPr>
          <w:rFonts w:ascii="Aptos" w:hAnsi="Aptos"/>
        </w:rPr>
        <w:t>defnydd</w:t>
      </w:r>
      <w:r w:rsidR="00B55D3E">
        <w:rPr>
          <w:rFonts w:ascii="Aptos" w:hAnsi="Aptos"/>
        </w:rPr>
        <w:t>io</w:t>
      </w:r>
      <w:r w:rsidR="00A61720" w:rsidRPr="00060D6C">
        <w:rPr>
          <w:rFonts w:ascii="Aptos" w:hAnsi="Aptos"/>
        </w:rPr>
        <w:t xml:space="preserve"> a throsglwydd</w:t>
      </w:r>
      <w:r w:rsidR="00B55D3E">
        <w:rPr>
          <w:rFonts w:ascii="Aptos" w:hAnsi="Aptos"/>
        </w:rPr>
        <w:t>o</w:t>
      </w:r>
      <w:r w:rsidR="00A61720" w:rsidRPr="00060D6C">
        <w:rPr>
          <w:rFonts w:ascii="Aptos" w:hAnsi="Aptos"/>
        </w:rPr>
        <w:t xml:space="preserve"> iaith</w:t>
      </w:r>
      <w:r w:rsidR="00F7015B" w:rsidRPr="00060D6C">
        <w:rPr>
          <w:rFonts w:ascii="Aptos" w:hAnsi="Aptos"/>
        </w:rPr>
        <w:t xml:space="preserve">. </w:t>
      </w:r>
    </w:p>
    <w:p w14:paraId="1FEDC52C" w14:textId="6381409E" w:rsidR="00AE454F" w:rsidRPr="00060D6C" w:rsidRDefault="00B46B12" w:rsidP="009D2D3A">
      <w:pPr>
        <w:spacing w:line="360" w:lineRule="auto"/>
        <w:contextualSpacing/>
        <w:rPr>
          <w:rFonts w:ascii="Aptos" w:hAnsi="Aptos"/>
        </w:rPr>
      </w:pPr>
      <w:r w:rsidRPr="00060D6C">
        <w:rPr>
          <w:rFonts w:ascii="Aptos" w:hAnsi="Aptos"/>
        </w:rPr>
        <w:t xml:space="preserve">Yn ôl </w:t>
      </w:r>
      <w:r w:rsidR="00312168" w:rsidRPr="00060D6C">
        <w:rPr>
          <w:rFonts w:ascii="Aptos" w:hAnsi="Aptos"/>
        </w:rPr>
        <w:t xml:space="preserve">arolwg a </w:t>
      </w:r>
      <w:r w:rsidR="009F0EE9" w:rsidRPr="00060D6C">
        <w:rPr>
          <w:rFonts w:ascii="Aptos" w:hAnsi="Aptos"/>
        </w:rPr>
        <w:t xml:space="preserve">gomisiynwyd gan </w:t>
      </w:r>
      <w:r w:rsidR="006F4C3C" w:rsidRPr="00D168F5">
        <w:rPr>
          <w:rFonts w:ascii="Aptos" w:hAnsi="Aptos"/>
          <w:lang w:val="fr-FR"/>
        </w:rPr>
        <w:t>Région Bretagne</w:t>
      </w:r>
      <w:r w:rsidR="006F4C3C" w:rsidRPr="00060D6C">
        <w:rPr>
          <w:rFonts w:ascii="Aptos" w:hAnsi="Aptos"/>
        </w:rPr>
        <w:t xml:space="preserve"> (2024)</w:t>
      </w:r>
      <w:r w:rsidRPr="00060D6C">
        <w:rPr>
          <w:rFonts w:ascii="Aptos" w:hAnsi="Aptos"/>
        </w:rPr>
        <w:t xml:space="preserve">, </w:t>
      </w:r>
      <w:r w:rsidR="007D478F" w:rsidRPr="00060D6C">
        <w:rPr>
          <w:rFonts w:ascii="Aptos" w:hAnsi="Aptos"/>
        </w:rPr>
        <w:t xml:space="preserve">mae </w:t>
      </w:r>
      <w:r w:rsidR="00081D2D" w:rsidRPr="00060D6C">
        <w:rPr>
          <w:rFonts w:ascii="Aptos" w:hAnsi="Aptos"/>
        </w:rPr>
        <w:t>tua 2.7% o boblogaeth Llydaw yn siarad Llydaweg</w:t>
      </w:r>
      <w:r w:rsidR="00F90EEF" w:rsidRPr="00060D6C">
        <w:rPr>
          <w:rFonts w:ascii="Aptos" w:hAnsi="Aptos"/>
        </w:rPr>
        <w:t>.</w:t>
      </w:r>
      <w:r w:rsidR="007D7F46" w:rsidRPr="00060D6C">
        <w:rPr>
          <w:rFonts w:ascii="Aptos" w:hAnsi="Aptos"/>
        </w:rPr>
        <w:t xml:space="preserve"> Mae’r canran hwn yn cynrychioli </w:t>
      </w:r>
      <w:r w:rsidR="00367EEF" w:rsidRPr="00060D6C">
        <w:rPr>
          <w:rFonts w:ascii="Aptos" w:hAnsi="Aptos"/>
        </w:rPr>
        <w:t xml:space="preserve">cyfanswm o </w:t>
      </w:r>
      <w:r w:rsidR="00AD4C1C" w:rsidRPr="00060D6C">
        <w:rPr>
          <w:rFonts w:ascii="Aptos" w:hAnsi="Aptos"/>
        </w:rPr>
        <w:t xml:space="preserve">107,000 o siaradwyr, gyda </w:t>
      </w:r>
      <w:r w:rsidR="00F11017" w:rsidRPr="00060D6C">
        <w:rPr>
          <w:rFonts w:ascii="Aptos" w:hAnsi="Aptos"/>
        </w:rPr>
        <w:t>132</w:t>
      </w:r>
      <w:r w:rsidR="00DB2779" w:rsidRPr="00060D6C">
        <w:rPr>
          <w:rFonts w:ascii="Aptos" w:hAnsi="Aptos"/>
        </w:rPr>
        <w:t xml:space="preserve">,000 </w:t>
      </w:r>
      <w:r w:rsidR="004B5DC4" w:rsidRPr="00060D6C">
        <w:rPr>
          <w:rFonts w:ascii="Aptos" w:hAnsi="Aptos"/>
        </w:rPr>
        <w:t xml:space="preserve">yn siarad </w:t>
      </w:r>
      <w:proofErr w:type="spellStart"/>
      <w:r w:rsidR="004B5DC4" w:rsidRPr="00060D6C">
        <w:rPr>
          <w:rFonts w:ascii="Aptos" w:hAnsi="Aptos"/>
        </w:rPr>
        <w:t>Gallo</w:t>
      </w:r>
      <w:proofErr w:type="spellEnd"/>
      <w:r w:rsidR="004B5DC4" w:rsidRPr="00060D6C">
        <w:rPr>
          <w:rFonts w:ascii="Aptos" w:hAnsi="Aptos"/>
        </w:rPr>
        <w:t>.</w:t>
      </w:r>
      <w:r w:rsidR="00301A99" w:rsidRPr="00060D6C">
        <w:rPr>
          <w:rFonts w:ascii="Aptos" w:hAnsi="Aptos"/>
        </w:rPr>
        <w:t xml:space="preserve"> Mae’r canran hwn yn cynrychioli gostyngiad o </w:t>
      </w:r>
      <w:r w:rsidR="007C5031" w:rsidRPr="00060D6C">
        <w:rPr>
          <w:rFonts w:ascii="Aptos" w:hAnsi="Aptos"/>
        </w:rPr>
        <w:t xml:space="preserve">3% o gymharu </w:t>
      </w:r>
      <w:r w:rsidR="00953AFA" w:rsidRPr="00060D6C">
        <w:rPr>
          <w:rFonts w:ascii="Aptos" w:hAnsi="Aptos"/>
        </w:rPr>
        <w:t>ag ystadegau</w:t>
      </w:r>
      <w:r w:rsidR="00865958" w:rsidRPr="00060D6C">
        <w:rPr>
          <w:rFonts w:ascii="Aptos" w:hAnsi="Aptos"/>
        </w:rPr>
        <w:t xml:space="preserve"> 2018, sef yr arolwg cyntaf o’i fath</w:t>
      </w:r>
      <w:r w:rsidR="00953AFA" w:rsidRPr="00060D6C">
        <w:rPr>
          <w:rFonts w:ascii="Aptos" w:hAnsi="Aptos"/>
        </w:rPr>
        <w:t>. Yn fwy calonogol,</w:t>
      </w:r>
      <w:r w:rsidR="00AD669B" w:rsidRPr="00060D6C">
        <w:rPr>
          <w:rFonts w:ascii="Aptos" w:hAnsi="Aptos"/>
        </w:rPr>
        <w:t xml:space="preserve"> nododd 23% </w:t>
      </w:r>
      <w:r w:rsidR="008C0374" w:rsidRPr="00060D6C">
        <w:rPr>
          <w:rFonts w:ascii="Aptos" w:hAnsi="Aptos"/>
        </w:rPr>
        <w:t>o siaradwyr Llydaweg eu bod yn defnyddio’r iaith yn fwy rheolaidd</w:t>
      </w:r>
      <w:r w:rsidR="001877D6" w:rsidRPr="00060D6C">
        <w:rPr>
          <w:rFonts w:ascii="Aptos" w:hAnsi="Aptos"/>
        </w:rPr>
        <w:t>, sy’n cynrychioli cynnydd o tua 11%.</w:t>
      </w:r>
      <w:r w:rsidR="005719D5" w:rsidRPr="00060D6C">
        <w:rPr>
          <w:rFonts w:ascii="Aptos" w:hAnsi="Aptos"/>
        </w:rPr>
        <w:t xml:space="preserve"> </w:t>
      </w:r>
      <w:r w:rsidR="00F549F6" w:rsidRPr="00060D6C">
        <w:rPr>
          <w:rFonts w:ascii="Aptos" w:hAnsi="Aptos"/>
        </w:rPr>
        <w:t>Mae’r arolwg hefyd yn nodi newid yn</w:t>
      </w:r>
      <w:r w:rsidR="00C31878" w:rsidRPr="00060D6C">
        <w:rPr>
          <w:rFonts w:ascii="Aptos" w:hAnsi="Aptos"/>
        </w:rPr>
        <w:t xml:space="preserve">g nghyfartaledd oedran siaradwyr </w:t>
      </w:r>
      <w:r w:rsidR="00475A75" w:rsidRPr="00060D6C">
        <w:rPr>
          <w:rFonts w:ascii="Aptos" w:hAnsi="Aptos"/>
        </w:rPr>
        <w:t xml:space="preserve">Llydaweg o </w:t>
      </w:r>
      <w:r w:rsidR="00C255E0" w:rsidRPr="00060D6C">
        <w:rPr>
          <w:rFonts w:ascii="Aptos" w:hAnsi="Aptos"/>
        </w:rPr>
        <w:t xml:space="preserve">70 oed yn 2018 i 58.5 oed yn 2024. Yn ôl </w:t>
      </w:r>
      <w:r w:rsidR="00C255E0" w:rsidRPr="00D168F5">
        <w:rPr>
          <w:rFonts w:ascii="Aptos" w:hAnsi="Aptos"/>
          <w:lang w:val="fr-FR"/>
        </w:rPr>
        <w:t>Région Bretagne</w:t>
      </w:r>
      <w:r w:rsidR="00C255E0" w:rsidRPr="00060D6C">
        <w:rPr>
          <w:rFonts w:ascii="Aptos" w:hAnsi="Aptos"/>
        </w:rPr>
        <w:t xml:space="preserve"> (2024),</w:t>
      </w:r>
      <w:r w:rsidR="00B3103F" w:rsidRPr="00060D6C">
        <w:rPr>
          <w:rFonts w:ascii="Aptos" w:hAnsi="Aptos"/>
        </w:rPr>
        <w:t xml:space="preserve"> </w:t>
      </w:r>
      <w:r w:rsidR="00BE46A1" w:rsidRPr="00060D6C">
        <w:rPr>
          <w:rFonts w:ascii="Aptos" w:hAnsi="Aptos"/>
        </w:rPr>
        <w:t xml:space="preserve">mae’r newid hwn o ganlyniad, yn bennaf, </w:t>
      </w:r>
      <w:r w:rsidR="004F28A0" w:rsidRPr="00060D6C">
        <w:rPr>
          <w:rFonts w:ascii="Aptos" w:hAnsi="Aptos"/>
        </w:rPr>
        <w:t>i farwolaethau o fewn y grŵp oedran h</w:t>
      </w:r>
      <w:r w:rsidR="004F28A0" w:rsidRPr="00060D6C">
        <w:rPr>
          <w:rFonts w:cs="Times New Roman"/>
        </w:rPr>
        <w:t xml:space="preserve">ŷn, </w:t>
      </w:r>
      <w:r w:rsidR="00AA0228" w:rsidRPr="00060D6C">
        <w:rPr>
          <w:rFonts w:cs="Times New Roman"/>
        </w:rPr>
        <w:t xml:space="preserve">cynnydd yn nefnydd Llydaweg ymhlith siaradwyr </w:t>
      </w:r>
      <w:r w:rsidR="007A1B46" w:rsidRPr="00060D6C">
        <w:rPr>
          <w:rFonts w:cs="Times New Roman"/>
        </w:rPr>
        <w:t xml:space="preserve">25 i 39 oed, a chynnal </w:t>
      </w:r>
      <w:r w:rsidR="00F478BC" w:rsidRPr="00060D6C">
        <w:rPr>
          <w:rFonts w:cs="Times New Roman"/>
        </w:rPr>
        <w:t>nifer y siaradwyr ymhlith grŵp oedran 15 i 24 oed.</w:t>
      </w:r>
    </w:p>
    <w:p w14:paraId="581B37F4" w14:textId="0E548491" w:rsidR="007350A8" w:rsidRPr="00060D6C" w:rsidRDefault="00221A6F" w:rsidP="009D2D3A">
      <w:pPr>
        <w:spacing w:line="360" w:lineRule="auto"/>
        <w:contextualSpacing/>
        <w:rPr>
          <w:rFonts w:ascii="Aptos" w:hAnsi="Aptos"/>
        </w:rPr>
      </w:pPr>
      <w:r w:rsidRPr="00060D6C">
        <w:rPr>
          <w:rFonts w:ascii="Aptos" w:hAnsi="Aptos"/>
        </w:rPr>
        <w:t>Felly, y</w:t>
      </w:r>
      <w:r w:rsidR="001834A0" w:rsidRPr="00060D6C">
        <w:rPr>
          <w:rFonts w:ascii="Aptos" w:hAnsi="Aptos"/>
        </w:rPr>
        <w:t xml:space="preserve">n gyffredinol, gwelwyd </w:t>
      </w:r>
      <w:r w:rsidR="002F58D5" w:rsidRPr="00060D6C">
        <w:rPr>
          <w:rFonts w:ascii="Aptos" w:hAnsi="Aptos"/>
        </w:rPr>
        <w:t xml:space="preserve">gostyngiad yn nifer y siaradwyr, </w:t>
      </w:r>
      <w:r w:rsidR="00A0724B" w:rsidRPr="00060D6C">
        <w:rPr>
          <w:rFonts w:ascii="Aptos" w:hAnsi="Aptos"/>
        </w:rPr>
        <w:t>ond cynnydd yn y nifer sy’n dysgu’r iaith</w:t>
      </w:r>
      <w:r w:rsidR="00715738" w:rsidRPr="00060D6C">
        <w:rPr>
          <w:rFonts w:ascii="Aptos" w:hAnsi="Aptos"/>
        </w:rPr>
        <w:t xml:space="preserve"> trwy addysg ffurfiol</w:t>
      </w:r>
      <w:r w:rsidR="00A0724B" w:rsidRPr="00060D6C">
        <w:rPr>
          <w:rFonts w:ascii="Aptos" w:hAnsi="Aptos"/>
        </w:rPr>
        <w:t xml:space="preserve">. Mae </w:t>
      </w:r>
      <w:r w:rsidR="00A0724B" w:rsidRPr="00572222">
        <w:rPr>
          <w:rFonts w:ascii="Aptos" w:hAnsi="Aptos"/>
          <w:lang w:val="fr-FR"/>
        </w:rPr>
        <w:t>Région Bretagne</w:t>
      </w:r>
      <w:r w:rsidR="00A0724B" w:rsidRPr="00060D6C">
        <w:rPr>
          <w:rFonts w:ascii="Aptos" w:hAnsi="Aptos"/>
        </w:rPr>
        <w:t xml:space="preserve"> (2024) </w:t>
      </w:r>
      <w:r w:rsidR="00D50F17" w:rsidRPr="00060D6C">
        <w:rPr>
          <w:rFonts w:ascii="Aptos" w:hAnsi="Aptos"/>
        </w:rPr>
        <w:t>yn nodi perthnasedd effaith</w:t>
      </w:r>
      <w:r w:rsidR="0090427D" w:rsidRPr="00060D6C">
        <w:rPr>
          <w:rFonts w:ascii="Aptos" w:hAnsi="Aptos"/>
        </w:rPr>
        <w:t xml:space="preserve"> ac ymdrechion</w:t>
      </w:r>
      <w:r w:rsidR="007F3515" w:rsidRPr="00060D6C">
        <w:rPr>
          <w:rFonts w:ascii="Aptos" w:hAnsi="Aptos"/>
        </w:rPr>
        <w:t xml:space="preserve"> </w:t>
      </w:r>
      <w:r w:rsidR="005E6BCB" w:rsidRPr="00060D6C">
        <w:rPr>
          <w:rFonts w:ascii="Aptos" w:hAnsi="Aptos"/>
        </w:rPr>
        <w:t>C</w:t>
      </w:r>
      <w:r w:rsidR="007F3515" w:rsidRPr="00060D6C">
        <w:rPr>
          <w:rFonts w:ascii="Aptos" w:hAnsi="Aptos"/>
        </w:rPr>
        <w:t xml:space="preserve">ynllunio </w:t>
      </w:r>
      <w:r w:rsidR="005E6BCB" w:rsidRPr="00060D6C">
        <w:rPr>
          <w:rFonts w:ascii="Aptos" w:hAnsi="Aptos"/>
        </w:rPr>
        <w:t>S</w:t>
      </w:r>
      <w:r w:rsidR="007F3515" w:rsidRPr="00060D6C">
        <w:rPr>
          <w:rFonts w:ascii="Aptos" w:hAnsi="Aptos"/>
        </w:rPr>
        <w:t xml:space="preserve">tatws a </w:t>
      </w:r>
      <w:r w:rsidR="005E6BCB" w:rsidRPr="00060D6C">
        <w:rPr>
          <w:rFonts w:ascii="Aptos" w:hAnsi="Aptos"/>
        </w:rPr>
        <w:t>C</w:t>
      </w:r>
      <w:r w:rsidR="007F3515" w:rsidRPr="00060D6C">
        <w:rPr>
          <w:rFonts w:ascii="Aptos" w:hAnsi="Aptos"/>
        </w:rPr>
        <w:t xml:space="preserve">hynllunio </w:t>
      </w:r>
      <w:r w:rsidR="005E6BCB" w:rsidRPr="00060D6C">
        <w:rPr>
          <w:rFonts w:ascii="Aptos" w:hAnsi="Aptos"/>
        </w:rPr>
        <w:t>C</w:t>
      </w:r>
      <w:r w:rsidR="007F3515" w:rsidRPr="00060D6C">
        <w:rPr>
          <w:rFonts w:ascii="Aptos" w:hAnsi="Aptos"/>
        </w:rPr>
        <w:t>affa</w:t>
      </w:r>
      <w:r w:rsidR="00977B79" w:rsidRPr="00060D6C">
        <w:rPr>
          <w:rFonts w:ascii="Aptos" w:hAnsi="Aptos"/>
        </w:rPr>
        <w:t>el trwy’r</w:t>
      </w:r>
      <w:r w:rsidR="00D50F17" w:rsidRPr="00060D6C">
        <w:rPr>
          <w:rFonts w:ascii="Aptos" w:hAnsi="Aptos"/>
        </w:rPr>
        <w:t xml:space="preserve"> polisi iaith rhanbarthol </w:t>
      </w:r>
      <w:r w:rsidR="002C649D" w:rsidRPr="00060D6C">
        <w:rPr>
          <w:rFonts w:ascii="Aptos" w:hAnsi="Aptos"/>
        </w:rPr>
        <w:t xml:space="preserve">a’r cynllun </w:t>
      </w:r>
      <w:r w:rsidR="00424C0A" w:rsidRPr="00060D6C">
        <w:rPr>
          <w:rFonts w:ascii="Aptos" w:hAnsi="Aptos"/>
        </w:rPr>
        <w:t>adfywio</w:t>
      </w:r>
      <w:r w:rsidR="00AB0EBC" w:rsidRPr="00060D6C">
        <w:rPr>
          <w:rFonts w:ascii="Aptos" w:hAnsi="Aptos"/>
        </w:rPr>
        <w:t xml:space="preserve">’r iaith 2024-27, hynny yw, </w:t>
      </w:r>
      <w:r w:rsidR="007350A8" w:rsidRPr="00572222">
        <w:rPr>
          <w:rFonts w:ascii="Aptos" w:hAnsi="Aptos"/>
          <w:lang w:val="fr-FR"/>
        </w:rPr>
        <w:t xml:space="preserve">“la politique linguistique de la Région et de son ambitieux plan de réappropriation des langues 2024-2027, adopté à l’unanimité </w:t>
      </w:r>
      <w:r w:rsidR="00572222" w:rsidRPr="00572222">
        <w:rPr>
          <w:rFonts w:ascii="Aptos" w:hAnsi="Aptos"/>
          <w:lang w:val="fr-FR"/>
        </w:rPr>
        <w:t>fin</w:t>
      </w:r>
      <w:r w:rsidR="007350A8" w:rsidRPr="00572222">
        <w:rPr>
          <w:rFonts w:ascii="Aptos" w:hAnsi="Aptos"/>
          <w:lang w:val="fr-FR"/>
        </w:rPr>
        <w:t xml:space="preserve"> 2023.”</w:t>
      </w:r>
      <w:r w:rsidR="00B270CB" w:rsidRPr="00572222">
        <w:rPr>
          <w:rFonts w:ascii="Aptos" w:hAnsi="Aptos"/>
          <w:lang w:val="fr-FR"/>
        </w:rPr>
        <w:t xml:space="preserve"> </w:t>
      </w:r>
      <w:r w:rsidR="00494B9C" w:rsidRPr="00060D6C">
        <w:rPr>
          <w:rFonts w:ascii="Aptos" w:hAnsi="Aptos"/>
        </w:rPr>
        <w:t>Hysbyswyd y dogfennau hyn gan ganlyniadau</w:t>
      </w:r>
      <w:r w:rsidR="00FE505D" w:rsidRPr="00060D6C">
        <w:rPr>
          <w:rFonts w:ascii="Aptos" w:hAnsi="Aptos"/>
        </w:rPr>
        <w:t xml:space="preserve">’r arolwg </w:t>
      </w:r>
      <w:r w:rsidR="00835B7A" w:rsidRPr="00060D6C">
        <w:rPr>
          <w:rFonts w:ascii="Aptos" w:hAnsi="Aptos"/>
        </w:rPr>
        <w:t>cyntaf o’i fath a gynhaliwyd yn 2018.</w:t>
      </w:r>
    </w:p>
    <w:p w14:paraId="33605EFA" w14:textId="259062D7" w:rsidR="000663C7" w:rsidRPr="00060D6C" w:rsidRDefault="00F365CD" w:rsidP="009D2D3A">
      <w:pPr>
        <w:spacing w:line="360" w:lineRule="auto"/>
        <w:contextualSpacing/>
        <w:rPr>
          <w:rFonts w:ascii="Aptos" w:hAnsi="Aptos"/>
        </w:rPr>
      </w:pPr>
      <w:r w:rsidRPr="00060D6C">
        <w:rPr>
          <w:rFonts w:ascii="Aptos" w:hAnsi="Aptos"/>
        </w:rPr>
        <w:t>Ar ben hynny, mae</w:t>
      </w:r>
      <w:r w:rsidR="00457831" w:rsidRPr="00060D6C">
        <w:rPr>
          <w:rFonts w:ascii="Aptos" w:hAnsi="Aptos"/>
        </w:rPr>
        <w:t xml:space="preserve"> </w:t>
      </w:r>
      <w:proofErr w:type="spellStart"/>
      <w:r w:rsidR="00457831" w:rsidRPr="00060D6C">
        <w:rPr>
          <w:rFonts w:ascii="Aptos" w:hAnsi="Aptos"/>
        </w:rPr>
        <w:t>Hosokawa</w:t>
      </w:r>
      <w:proofErr w:type="spellEnd"/>
      <w:r w:rsidR="00457831" w:rsidRPr="00060D6C">
        <w:rPr>
          <w:rFonts w:ascii="Aptos" w:hAnsi="Aptos"/>
        </w:rPr>
        <w:t xml:space="preserve"> (2025)</w:t>
      </w:r>
      <w:r w:rsidR="00906F8A" w:rsidRPr="00060D6C">
        <w:rPr>
          <w:rFonts w:ascii="Aptos" w:hAnsi="Aptos"/>
        </w:rPr>
        <w:t>,</w:t>
      </w:r>
      <w:r w:rsidRPr="00060D6C">
        <w:rPr>
          <w:rFonts w:ascii="Aptos" w:hAnsi="Aptos"/>
        </w:rPr>
        <w:t xml:space="preserve"> yn nodi bod canlyniadau’r arolwg hwn </w:t>
      </w:r>
      <w:r w:rsidR="00E93969" w:rsidRPr="00060D6C">
        <w:rPr>
          <w:rFonts w:ascii="Aptos" w:hAnsi="Aptos"/>
        </w:rPr>
        <w:t xml:space="preserve">yn dangos newid cadarnhaol mewn agweddau tuag at Lydaweg, gyda </w:t>
      </w:r>
      <w:r w:rsidR="007A54A8" w:rsidRPr="00060D6C">
        <w:rPr>
          <w:rFonts w:ascii="Aptos" w:hAnsi="Aptos"/>
        </w:rPr>
        <w:t xml:space="preserve">33% yn nodi eu dymuniad i siarad Llydaweg, </w:t>
      </w:r>
      <w:r w:rsidR="004B104E" w:rsidRPr="00060D6C">
        <w:rPr>
          <w:rFonts w:ascii="Aptos" w:hAnsi="Aptos"/>
        </w:rPr>
        <w:t xml:space="preserve">gyda 36% o rieni o dan 40 oed </w:t>
      </w:r>
      <w:r w:rsidR="007B1494" w:rsidRPr="00060D6C">
        <w:rPr>
          <w:rFonts w:ascii="Aptos" w:hAnsi="Aptos"/>
        </w:rPr>
        <w:t>yn dymuno gweld eu plant yn siarad Llydaweg</w:t>
      </w:r>
      <w:r w:rsidR="00247BEE" w:rsidRPr="00060D6C">
        <w:rPr>
          <w:rFonts w:ascii="Aptos" w:hAnsi="Aptos"/>
        </w:rPr>
        <w:t xml:space="preserve"> a allai fod yn </w:t>
      </w:r>
      <w:r w:rsidR="007B1494" w:rsidRPr="00060D6C">
        <w:rPr>
          <w:rFonts w:ascii="Aptos" w:hAnsi="Aptos"/>
        </w:rPr>
        <w:t>arwydd cadarn</w:t>
      </w:r>
      <w:r w:rsidR="00AB6021" w:rsidRPr="00060D6C">
        <w:rPr>
          <w:rFonts w:ascii="Aptos" w:hAnsi="Aptos"/>
        </w:rPr>
        <w:t>haol ar gyfer dyfodol yr iaith hon</w:t>
      </w:r>
      <w:r w:rsidR="00286B05" w:rsidRPr="00060D6C">
        <w:rPr>
          <w:rFonts w:ascii="Aptos" w:hAnsi="Aptos"/>
        </w:rPr>
        <w:t>, sydd wedi profi heriau aruthrol yn y ganrif diwethaf</w:t>
      </w:r>
      <w:r w:rsidR="00AB6021" w:rsidRPr="00060D6C">
        <w:rPr>
          <w:rFonts w:ascii="Aptos" w:hAnsi="Aptos"/>
        </w:rPr>
        <w:t>.</w:t>
      </w:r>
    </w:p>
    <w:p w14:paraId="527F436C" w14:textId="69C9F305" w:rsidR="00ED1CDA" w:rsidRPr="00060D6C" w:rsidRDefault="00CE0353" w:rsidP="009D2D3A">
      <w:pPr>
        <w:spacing w:line="360" w:lineRule="auto"/>
        <w:contextualSpacing/>
        <w:rPr>
          <w:rFonts w:ascii="Aptos" w:hAnsi="Aptos"/>
        </w:rPr>
      </w:pPr>
      <w:r w:rsidRPr="00060D6C">
        <w:rPr>
          <w:rFonts w:ascii="Aptos" w:hAnsi="Aptos"/>
        </w:rPr>
        <w:t>A</w:t>
      </w:r>
      <w:r w:rsidR="008E7279" w:rsidRPr="00060D6C">
        <w:rPr>
          <w:rFonts w:ascii="Aptos" w:hAnsi="Aptos"/>
        </w:rPr>
        <w:t>r ddiwedd y</w:t>
      </w:r>
      <w:r w:rsidR="001600EC" w:rsidRPr="00060D6C">
        <w:rPr>
          <w:rFonts w:ascii="Aptos" w:hAnsi="Aptos"/>
        </w:rPr>
        <w:t xml:space="preserve"> 19eg ganrif, </w:t>
      </w:r>
      <w:r w:rsidR="004C6189" w:rsidRPr="00060D6C">
        <w:rPr>
          <w:rFonts w:ascii="Aptos" w:hAnsi="Aptos"/>
        </w:rPr>
        <w:t xml:space="preserve">roedd dros miliwn o bobl yn siarad Llydaweg. </w:t>
      </w:r>
      <w:r w:rsidR="0006610E" w:rsidRPr="00A779C5">
        <w:rPr>
          <w:rFonts w:ascii="Aptos" w:hAnsi="Aptos"/>
          <w:lang w:val="en-GB"/>
        </w:rPr>
        <w:t>“Breton speakers would have numbered about 1,400,000</w:t>
      </w:r>
      <w:r w:rsidR="00764136" w:rsidRPr="00A779C5">
        <w:rPr>
          <w:rFonts w:ascii="Aptos" w:hAnsi="Aptos"/>
          <w:lang w:val="en-GB"/>
        </w:rPr>
        <w:t>, of whom some 900,000 (60 per cent) would have spoken Breton only</w:t>
      </w:r>
      <w:r w:rsidR="00C417B0" w:rsidRPr="00A779C5">
        <w:rPr>
          <w:rFonts w:ascii="Aptos" w:hAnsi="Aptos"/>
          <w:lang w:val="en-GB"/>
        </w:rPr>
        <w:t xml:space="preserve">” </w:t>
      </w:r>
      <w:r w:rsidR="00C417B0" w:rsidRPr="00060D6C">
        <w:rPr>
          <w:rFonts w:ascii="Aptos" w:hAnsi="Aptos"/>
        </w:rPr>
        <w:t xml:space="preserve">(Price, </w:t>
      </w:r>
      <w:r w:rsidR="00C16A20" w:rsidRPr="00060D6C">
        <w:rPr>
          <w:rFonts w:ascii="Aptos" w:hAnsi="Aptos"/>
        </w:rPr>
        <w:t xml:space="preserve">2000, </w:t>
      </w:r>
      <w:proofErr w:type="spellStart"/>
      <w:r w:rsidR="00C16A20" w:rsidRPr="00060D6C">
        <w:rPr>
          <w:rFonts w:ascii="Aptos" w:hAnsi="Aptos"/>
        </w:rPr>
        <w:t>tud</w:t>
      </w:r>
      <w:proofErr w:type="spellEnd"/>
      <w:r w:rsidR="00C16A20" w:rsidRPr="00060D6C">
        <w:rPr>
          <w:rFonts w:ascii="Aptos" w:hAnsi="Aptos"/>
        </w:rPr>
        <w:t xml:space="preserve">. 618). </w:t>
      </w:r>
      <w:r w:rsidR="00AE3E61" w:rsidRPr="00060D6C">
        <w:rPr>
          <w:rFonts w:ascii="Aptos" w:hAnsi="Aptos"/>
        </w:rPr>
        <w:t>Prif iaith L</w:t>
      </w:r>
      <w:r w:rsidR="004F5705" w:rsidRPr="00060D6C">
        <w:rPr>
          <w:rFonts w:ascii="Aptos" w:hAnsi="Aptos"/>
        </w:rPr>
        <w:t>l</w:t>
      </w:r>
      <w:r w:rsidR="00AE3E61" w:rsidRPr="00060D6C">
        <w:rPr>
          <w:rFonts w:ascii="Aptos" w:hAnsi="Aptos"/>
        </w:rPr>
        <w:t xml:space="preserve">ydaw erbyn hyn yw </w:t>
      </w:r>
      <w:r w:rsidR="00AE3E61" w:rsidRPr="00060D6C">
        <w:rPr>
          <w:rFonts w:ascii="Aptos" w:hAnsi="Aptos"/>
        </w:rPr>
        <w:lastRenderedPageBreak/>
        <w:t>Ffrangeg ac nid oes gan Lydaweg statws swyddogol</w:t>
      </w:r>
      <w:r w:rsidR="008F3F54" w:rsidRPr="00060D6C">
        <w:rPr>
          <w:rFonts w:ascii="Aptos" w:hAnsi="Aptos"/>
        </w:rPr>
        <w:t>, fel sydd gan yr iaith Gymraeg</w:t>
      </w:r>
      <w:r w:rsidR="00AE3E61" w:rsidRPr="00060D6C">
        <w:rPr>
          <w:rFonts w:ascii="Aptos" w:hAnsi="Aptos"/>
        </w:rPr>
        <w:t>.</w:t>
      </w:r>
      <w:r w:rsidR="00793CCE" w:rsidRPr="00060D6C">
        <w:rPr>
          <w:rFonts w:ascii="Aptos" w:hAnsi="Aptos"/>
        </w:rPr>
        <w:t xml:space="preserve"> </w:t>
      </w:r>
      <w:r w:rsidR="001F5614" w:rsidRPr="00060D6C">
        <w:rPr>
          <w:rFonts w:ascii="Aptos" w:hAnsi="Aptos"/>
        </w:rPr>
        <w:t xml:space="preserve">Yn ei ddarlith, </w:t>
      </w:r>
      <w:r w:rsidR="008F3F54" w:rsidRPr="00060D6C">
        <w:rPr>
          <w:rFonts w:ascii="Aptos" w:hAnsi="Aptos"/>
        </w:rPr>
        <w:t>disgrifiodd</w:t>
      </w:r>
      <w:r w:rsidR="00D5161A" w:rsidRPr="00060D6C">
        <w:rPr>
          <w:rFonts w:ascii="Aptos" w:hAnsi="Aptos"/>
        </w:rPr>
        <w:t xml:space="preserve"> </w:t>
      </w:r>
      <w:proofErr w:type="spellStart"/>
      <w:r w:rsidR="00D5161A" w:rsidRPr="00060D6C">
        <w:rPr>
          <w:rFonts w:ascii="Aptos" w:hAnsi="Aptos"/>
        </w:rPr>
        <w:t>Karadog</w:t>
      </w:r>
      <w:proofErr w:type="spellEnd"/>
      <w:r w:rsidR="00D5161A" w:rsidRPr="00060D6C">
        <w:rPr>
          <w:rFonts w:ascii="Aptos" w:hAnsi="Aptos"/>
        </w:rPr>
        <w:t xml:space="preserve"> </w:t>
      </w:r>
      <w:r w:rsidR="0028559E" w:rsidRPr="00060D6C">
        <w:rPr>
          <w:rFonts w:ascii="Aptos" w:hAnsi="Aptos"/>
        </w:rPr>
        <w:t xml:space="preserve">(2025) </w:t>
      </w:r>
      <w:r w:rsidR="00D5161A" w:rsidRPr="00060D6C">
        <w:rPr>
          <w:rFonts w:ascii="Aptos" w:hAnsi="Aptos"/>
        </w:rPr>
        <w:t xml:space="preserve">“ddymchwel </w:t>
      </w:r>
      <w:proofErr w:type="spellStart"/>
      <w:r w:rsidR="00D5161A" w:rsidRPr="00060D6C">
        <w:rPr>
          <w:rFonts w:ascii="Aptos" w:hAnsi="Aptos"/>
        </w:rPr>
        <w:t>catastroffig</w:t>
      </w:r>
      <w:proofErr w:type="spellEnd"/>
      <w:r w:rsidR="00D5161A" w:rsidRPr="00060D6C">
        <w:rPr>
          <w:rFonts w:ascii="Aptos" w:hAnsi="Aptos"/>
        </w:rPr>
        <w:t>” yn y niferoedd sy’n gallu siarad Llydaweg ers yr ail ryfel byd</w:t>
      </w:r>
      <w:r w:rsidR="00853E92" w:rsidRPr="00060D6C">
        <w:rPr>
          <w:rFonts w:ascii="Aptos" w:hAnsi="Aptos"/>
        </w:rPr>
        <w:t>, barn sy’n cael ei</w:t>
      </w:r>
      <w:r w:rsidR="00891521" w:rsidRPr="00060D6C">
        <w:rPr>
          <w:rFonts w:ascii="Aptos" w:hAnsi="Aptos"/>
        </w:rPr>
        <w:t xml:space="preserve"> ategu gan awduron eraill sy’n </w:t>
      </w:r>
      <w:r w:rsidR="006F173D">
        <w:rPr>
          <w:rFonts w:ascii="Aptos" w:hAnsi="Aptos"/>
        </w:rPr>
        <w:t>nodi</w:t>
      </w:r>
      <w:r w:rsidR="00891521" w:rsidRPr="00060D6C">
        <w:rPr>
          <w:rFonts w:ascii="Aptos" w:hAnsi="Aptos"/>
        </w:rPr>
        <w:t xml:space="preserve">, </w:t>
      </w:r>
      <w:r w:rsidR="003422DF" w:rsidRPr="006F173D">
        <w:rPr>
          <w:rFonts w:ascii="Aptos" w:hAnsi="Aptos"/>
          <w:lang w:val="en-GB"/>
        </w:rPr>
        <w:t xml:space="preserve">“...the decline (and </w:t>
      </w:r>
      <w:proofErr w:type="gramStart"/>
      <w:r w:rsidR="003422DF" w:rsidRPr="006F173D">
        <w:rPr>
          <w:rFonts w:ascii="Aptos" w:hAnsi="Aptos"/>
          <w:lang w:val="en-GB"/>
        </w:rPr>
        <w:t>perhaps collapse</w:t>
      </w:r>
      <w:proofErr w:type="gramEnd"/>
      <w:r w:rsidR="003422DF" w:rsidRPr="006F173D">
        <w:rPr>
          <w:rFonts w:ascii="Aptos" w:hAnsi="Aptos"/>
          <w:lang w:val="en-GB"/>
        </w:rPr>
        <w:t xml:space="preserve"> is not too strong a word</w:t>
      </w:r>
      <w:r w:rsidR="00A14928" w:rsidRPr="006F173D">
        <w:rPr>
          <w:rFonts w:ascii="Aptos" w:hAnsi="Aptos"/>
          <w:lang w:val="en-GB"/>
        </w:rPr>
        <w:t>)</w:t>
      </w:r>
      <w:r w:rsidR="00891521" w:rsidRPr="006F173D">
        <w:rPr>
          <w:rFonts w:ascii="Aptos" w:hAnsi="Aptos"/>
          <w:lang w:val="en-GB"/>
        </w:rPr>
        <w:t>”</w:t>
      </w:r>
      <w:r w:rsidR="00A14928" w:rsidRPr="006F173D">
        <w:rPr>
          <w:rFonts w:ascii="Aptos" w:hAnsi="Aptos"/>
          <w:lang w:val="en-GB"/>
        </w:rPr>
        <w:t xml:space="preserve"> (</w:t>
      </w:r>
      <w:r w:rsidR="00891521" w:rsidRPr="006F173D">
        <w:rPr>
          <w:rFonts w:ascii="Aptos" w:hAnsi="Aptos"/>
          <w:lang w:val="en-GB"/>
        </w:rPr>
        <w:t>Price</w:t>
      </w:r>
      <w:r w:rsidR="00A14928" w:rsidRPr="006F173D">
        <w:rPr>
          <w:rFonts w:ascii="Aptos" w:hAnsi="Aptos"/>
          <w:lang w:val="en-GB"/>
        </w:rPr>
        <w:t xml:space="preserve">, 2000, </w:t>
      </w:r>
      <w:proofErr w:type="spellStart"/>
      <w:r w:rsidR="00405BED" w:rsidRPr="006F173D">
        <w:rPr>
          <w:rFonts w:ascii="Aptos" w:hAnsi="Aptos"/>
          <w:lang w:val="en-GB"/>
        </w:rPr>
        <w:t>tud</w:t>
      </w:r>
      <w:proofErr w:type="spellEnd"/>
      <w:r w:rsidR="00891521" w:rsidRPr="006F173D">
        <w:rPr>
          <w:rFonts w:ascii="Aptos" w:hAnsi="Aptos"/>
          <w:lang w:val="en-GB"/>
        </w:rPr>
        <w:t>.</w:t>
      </w:r>
      <w:r w:rsidR="00405BED" w:rsidRPr="006F173D">
        <w:rPr>
          <w:rFonts w:ascii="Aptos" w:hAnsi="Aptos"/>
          <w:lang w:val="en-GB"/>
        </w:rPr>
        <w:t xml:space="preserve"> 623)</w:t>
      </w:r>
      <w:r w:rsidR="006F173D" w:rsidRPr="006F173D">
        <w:rPr>
          <w:rFonts w:ascii="Aptos" w:hAnsi="Aptos"/>
          <w:lang w:val="en-GB"/>
        </w:rPr>
        <w:t>.</w:t>
      </w:r>
    </w:p>
    <w:p w14:paraId="62A97025" w14:textId="6D161A8C" w:rsidR="007B43B1" w:rsidRPr="00060D6C" w:rsidRDefault="007B43B1" w:rsidP="007B43B1">
      <w:pPr>
        <w:spacing w:line="360" w:lineRule="auto"/>
        <w:contextualSpacing/>
        <w:rPr>
          <w:rFonts w:ascii="Aptos" w:hAnsi="Aptos"/>
        </w:rPr>
      </w:pPr>
      <w:r w:rsidRPr="00060D6C">
        <w:rPr>
          <w:rFonts w:ascii="Aptos" w:hAnsi="Aptos"/>
        </w:rPr>
        <w:t xml:space="preserve">Felly, mae sefyllfa Llydaweg yn llawer mwy bregus na’r Gymraeg. Gwelwyd sefyllfa yn y 1950au lle penderfynodd pobl Llydaw stopio siarad yr iaith dros nos gyda’u plant. Un o’r rhesymau am hynny oedd ymddygiad nifer o genedlaetholwyr Llydaw yn ystod yr Ail Ryfel Byd. Mae </w:t>
      </w:r>
      <w:proofErr w:type="spellStart"/>
      <w:r w:rsidRPr="00060D6C">
        <w:rPr>
          <w:rFonts w:ascii="Aptos" w:hAnsi="Aptos"/>
        </w:rPr>
        <w:t>Costaouec</w:t>
      </w:r>
      <w:proofErr w:type="spellEnd"/>
      <w:r w:rsidRPr="00060D6C">
        <w:rPr>
          <w:rFonts w:ascii="Aptos" w:hAnsi="Aptos"/>
        </w:rPr>
        <w:t xml:space="preserve"> D. (2013) yn disgrifio sut wnaeth rai ochri gyda’r Natsïaid, a sut gafodd hwnna effaith negyddol ar agweddau poblogaeth Llydaw tuag at yr iaith a holl brosiectau addysgol Llydaweg. O ganlyniad, disgrifia datblygiad addysg yn yr iaith fel, </w:t>
      </w:r>
      <w:r w:rsidRPr="006F173D">
        <w:rPr>
          <w:rFonts w:ascii="Aptos" w:hAnsi="Aptos"/>
          <w:lang w:val="en-GB"/>
        </w:rPr>
        <w:t>“slow and full of pitfalls in public and private schools, including the schools of the Diwan network.”</w:t>
      </w:r>
      <w:r w:rsidRPr="00060D6C">
        <w:rPr>
          <w:rFonts w:ascii="Aptos" w:hAnsi="Aptos"/>
        </w:rPr>
        <w:t xml:space="preserve"> Yn ei ddarlith, disgrifia </w:t>
      </w:r>
      <w:proofErr w:type="spellStart"/>
      <w:r w:rsidRPr="00060D6C">
        <w:rPr>
          <w:rFonts w:ascii="Aptos" w:hAnsi="Aptos"/>
        </w:rPr>
        <w:t>Karadog</w:t>
      </w:r>
      <w:proofErr w:type="spellEnd"/>
      <w:r w:rsidRPr="00060D6C">
        <w:rPr>
          <w:rFonts w:ascii="Aptos" w:hAnsi="Aptos"/>
        </w:rPr>
        <w:t xml:space="preserve"> (2025) sefyllfa lle nad oedd siarad Llydaweg ar y stryd yn dderbyniol.</w:t>
      </w:r>
    </w:p>
    <w:p w14:paraId="4EF8EC2D" w14:textId="2A3F17F3" w:rsidR="00CF2824" w:rsidRPr="00060D6C" w:rsidRDefault="009E616E" w:rsidP="009D2D3A">
      <w:pPr>
        <w:spacing w:line="360" w:lineRule="auto"/>
        <w:contextualSpacing/>
        <w:rPr>
          <w:rFonts w:ascii="Aptos" w:hAnsi="Aptos"/>
        </w:rPr>
      </w:pPr>
      <w:r w:rsidRPr="00060D6C">
        <w:rPr>
          <w:rFonts w:ascii="Aptos" w:hAnsi="Aptos"/>
        </w:rPr>
        <w:t>O safbwynt deddfwriaeth a chynllunio statws</w:t>
      </w:r>
      <w:r w:rsidR="007A124D" w:rsidRPr="00060D6C">
        <w:rPr>
          <w:rFonts w:ascii="Aptos" w:hAnsi="Aptos"/>
        </w:rPr>
        <w:t xml:space="preserve"> yn Ffrainc</w:t>
      </w:r>
      <w:r w:rsidR="008D64EC" w:rsidRPr="00060D6C">
        <w:rPr>
          <w:rFonts w:ascii="Aptos" w:hAnsi="Aptos"/>
        </w:rPr>
        <w:t xml:space="preserve">, </w:t>
      </w:r>
      <w:r w:rsidR="005852C9" w:rsidRPr="00060D6C">
        <w:rPr>
          <w:rFonts w:ascii="Aptos" w:hAnsi="Aptos"/>
        </w:rPr>
        <w:t xml:space="preserve">mae </w:t>
      </w:r>
      <w:proofErr w:type="spellStart"/>
      <w:r w:rsidR="00770F52" w:rsidRPr="00060D6C">
        <w:rPr>
          <w:rFonts w:ascii="Aptos" w:hAnsi="Aptos"/>
        </w:rPr>
        <w:t>Noubel</w:t>
      </w:r>
      <w:proofErr w:type="spellEnd"/>
      <w:r w:rsidR="00770F52" w:rsidRPr="00060D6C">
        <w:rPr>
          <w:rFonts w:ascii="Aptos" w:hAnsi="Aptos"/>
        </w:rPr>
        <w:t xml:space="preserve"> </w:t>
      </w:r>
      <w:r w:rsidR="00D14F32" w:rsidRPr="00060D6C">
        <w:rPr>
          <w:rFonts w:ascii="Aptos" w:hAnsi="Aptos"/>
        </w:rPr>
        <w:t>(2021)</w:t>
      </w:r>
      <w:r w:rsidR="005852C9" w:rsidRPr="00060D6C">
        <w:rPr>
          <w:rFonts w:ascii="Aptos" w:hAnsi="Aptos"/>
        </w:rPr>
        <w:t xml:space="preserve"> yn crynhoi statws</w:t>
      </w:r>
      <w:r w:rsidR="00D14F32" w:rsidRPr="00060D6C">
        <w:rPr>
          <w:rFonts w:ascii="Aptos" w:hAnsi="Aptos"/>
        </w:rPr>
        <w:t xml:space="preserve"> yr iaith Ffrangeg fel</w:t>
      </w:r>
      <w:r w:rsidR="005852C9" w:rsidRPr="00060D6C">
        <w:rPr>
          <w:rFonts w:ascii="Aptos" w:hAnsi="Aptos"/>
        </w:rPr>
        <w:t xml:space="preserve">, </w:t>
      </w:r>
      <w:r w:rsidR="005852C9" w:rsidRPr="006F173D">
        <w:rPr>
          <w:rFonts w:ascii="Aptos" w:hAnsi="Aptos"/>
          <w:lang w:val="en-GB"/>
        </w:rPr>
        <w:t>“the dominant and exclusive language in all areas of public life: governance, case law, education, commerce, religion, literature and media.</w:t>
      </w:r>
      <w:r w:rsidR="00C77B06" w:rsidRPr="006F173D">
        <w:rPr>
          <w:rFonts w:ascii="Aptos" w:hAnsi="Aptos"/>
          <w:lang w:val="en-GB"/>
        </w:rPr>
        <w:t xml:space="preserve">” </w:t>
      </w:r>
      <w:r w:rsidR="00666156" w:rsidRPr="00060D6C">
        <w:rPr>
          <w:rFonts w:ascii="Aptos" w:hAnsi="Aptos"/>
        </w:rPr>
        <w:t xml:space="preserve">Ysgrifennwyd </w:t>
      </w:r>
      <w:r w:rsidR="00351080" w:rsidRPr="00060D6C">
        <w:rPr>
          <w:rFonts w:ascii="Aptos" w:hAnsi="Aptos"/>
        </w:rPr>
        <w:t>yr erthygl hwn ar ad</w:t>
      </w:r>
      <w:r w:rsidR="00F517A4" w:rsidRPr="00060D6C">
        <w:rPr>
          <w:rFonts w:ascii="Aptos" w:hAnsi="Aptos"/>
        </w:rPr>
        <w:t xml:space="preserve">eg </w:t>
      </w:r>
      <w:r w:rsidR="008766BC" w:rsidRPr="00060D6C">
        <w:rPr>
          <w:rFonts w:ascii="Aptos" w:hAnsi="Aptos"/>
        </w:rPr>
        <w:t xml:space="preserve">pasio Deddf </w:t>
      </w:r>
      <w:r w:rsidR="001B1C93" w:rsidRPr="00060D6C">
        <w:rPr>
          <w:rFonts w:ascii="Aptos" w:hAnsi="Aptos"/>
        </w:rPr>
        <w:t>“</w:t>
      </w:r>
      <w:r w:rsidR="008766BC" w:rsidRPr="00060D6C">
        <w:rPr>
          <w:rFonts w:ascii="Aptos" w:hAnsi="Aptos"/>
        </w:rPr>
        <w:t>Loi du 21 mai 2021</w:t>
      </w:r>
      <w:r w:rsidR="001B1C93" w:rsidRPr="00060D6C">
        <w:rPr>
          <w:rFonts w:ascii="Aptos" w:hAnsi="Aptos"/>
        </w:rPr>
        <w:t xml:space="preserve">” a alwyd hefyd yn Ddeddf </w:t>
      </w:r>
      <w:proofErr w:type="spellStart"/>
      <w:r w:rsidR="001B1C93" w:rsidRPr="00060D6C">
        <w:rPr>
          <w:rFonts w:ascii="Aptos" w:hAnsi="Aptos"/>
        </w:rPr>
        <w:t>Molac</w:t>
      </w:r>
      <w:proofErr w:type="spellEnd"/>
      <w:r w:rsidR="00CA7CE4" w:rsidRPr="00060D6C">
        <w:rPr>
          <w:rFonts w:ascii="Aptos" w:hAnsi="Aptos"/>
        </w:rPr>
        <w:t xml:space="preserve">, ar ôl Paul </w:t>
      </w:r>
      <w:proofErr w:type="spellStart"/>
      <w:r w:rsidR="00CA7CE4" w:rsidRPr="00060D6C">
        <w:rPr>
          <w:rFonts w:ascii="Aptos" w:hAnsi="Aptos"/>
        </w:rPr>
        <w:t>Molac</w:t>
      </w:r>
      <w:proofErr w:type="spellEnd"/>
      <w:r w:rsidR="00CA7CE4" w:rsidRPr="00060D6C">
        <w:rPr>
          <w:rFonts w:ascii="Aptos" w:hAnsi="Aptos"/>
        </w:rPr>
        <w:t xml:space="preserve"> AS.</w:t>
      </w:r>
      <w:r w:rsidR="002265E0" w:rsidRPr="00060D6C">
        <w:rPr>
          <w:rFonts w:ascii="Aptos" w:hAnsi="Aptos"/>
        </w:rPr>
        <w:t xml:space="preserve"> Trwy bontio agweddau ar </w:t>
      </w:r>
      <w:r w:rsidR="006F173D">
        <w:rPr>
          <w:rFonts w:ascii="Aptos" w:hAnsi="Aptos"/>
        </w:rPr>
        <w:t>G</w:t>
      </w:r>
      <w:r w:rsidR="002265E0" w:rsidRPr="00060D6C">
        <w:rPr>
          <w:rFonts w:ascii="Aptos" w:hAnsi="Aptos"/>
        </w:rPr>
        <w:t xml:space="preserve">ynllunio </w:t>
      </w:r>
      <w:r w:rsidR="006F173D">
        <w:rPr>
          <w:rFonts w:ascii="Aptos" w:hAnsi="Aptos"/>
        </w:rPr>
        <w:t>S</w:t>
      </w:r>
      <w:r w:rsidR="002265E0" w:rsidRPr="00060D6C">
        <w:rPr>
          <w:rFonts w:ascii="Aptos" w:hAnsi="Aptos"/>
        </w:rPr>
        <w:t xml:space="preserve">tatws a </w:t>
      </w:r>
      <w:r w:rsidR="006F173D">
        <w:rPr>
          <w:rFonts w:ascii="Aptos" w:hAnsi="Aptos"/>
        </w:rPr>
        <w:t>C</w:t>
      </w:r>
      <w:r w:rsidR="002265E0" w:rsidRPr="00060D6C">
        <w:rPr>
          <w:rFonts w:ascii="Aptos" w:hAnsi="Aptos"/>
        </w:rPr>
        <w:t xml:space="preserve">hynllunio </w:t>
      </w:r>
      <w:r w:rsidR="006F173D">
        <w:rPr>
          <w:rFonts w:ascii="Aptos" w:hAnsi="Aptos"/>
        </w:rPr>
        <w:t>C</w:t>
      </w:r>
      <w:r w:rsidR="002265E0" w:rsidRPr="00060D6C">
        <w:rPr>
          <w:rFonts w:ascii="Aptos" w:hAnsi="Aptos"/>
        </w:rPr>
        <w:t xml:space="preserve">affael, </w:t>
      </w:r>
      <w:r w:rsidR="009B26F3" w:rsidRPr="00060D6C">
        <w:rPr>
          <w:rFonts w:ascii="Aptos" w:hAnsi="Aptos"/>
        </w:rPr>
        <w:t xml:space="preserve">roedd y ddeddf yn </w:t>
      </w:r>
      <w:r w:rsidR="00D15068" w:rsidRPr="00060D6C">
        <w:rPr>
          <w:rFonts w:ascii="Aptos" w:hAnsi="Aptos"/>
        </w:rPr>
        <w:t>mynnu cymorth pellach i addysgu ieithoedd rhanbarthol, lleiafrifol</w:t>
      </w:r>
      <w:r w:rsidR="008F592E" w:rsidRPr="00060D6C">
        <w:rPr>
          <w:rFonts w:ascii="Aptos" w:hAnsi="Aptos"/>
        </w:rPr>
        <w:t xml:space="preserve">, ac yn rhoi cyfrifoldeb ar awdurdodau lleol i gyfrannu at y gost o wneud hyn. </w:t>
      </w:r>
      <w:r w:rsidR="008E2635" w:rsidRPr="00060D6C">
        <w:rPr>
          <w:rFonts w:ascii="Aptos" w:hAnsi="Aptos"/>
        </w:rPr>
        <w:t xml:space="preserve">Mae’n hawdd gweld pwysigrwydd </w:t>
      </w:r>
      <w:r w:rsidR="001213A9" w:rsidRPr="00060D6C">
        <w:rPr>
          <w:rFonts w:ascii="Aptos" w:hAnsi="Aptos"/>
        </w:rPr>
        <w:t xml:space="preserve">y ddeddf hon mewn gwlad </w:t>
      </w:r>
      <w:r w:rsidR="00BF078D" w:rsidRPr="00060D6C">
        <w:rPr>
          <w:rFonts w:ascii="Aptos" w:hAnsi="Aptos"/>
        </w:rPr>
        <w:t xml:space="preserve">lle </w:t>
      </w:r>
      <w:r w:rsidR="001213A9" w:rsidRPr="00060D6C">
        <w:rPr>
          <w:rFonts w:ascii="Aptos" w:hAnsi="Aptos"/>
        </w:rPr>
        <w:t xml:space="preserve">nad </w:t>
      </w:r>
      <w:r w:rsidR="00BF078D" w:rsidRPr="00060D6C">
        <w:rPr>
          <w:rFonts w:ascii="Aptos" w:hAnsi="Aptos"/>
        </w:rPr>
        <w:t xml:space="preserve">oes </w:t>
      </w:r>
      <w:r w:rsidR="00CF2824" w:rsidRPr="00060D6C">
        <w:rPr>
          <w:rFonts w:ascii="Aptos" w:hAnsi="Aptos"/>
        </w:rPr>
        <w:t>gan</w:t>
      </w:r>
      <w:r w:rsidR="001213A9" w:rsidRPr="00060D6C">
        <w:rPr>
          <w:rFonts w:ascii="Aptos" w:hAnsi="Aptos"/>
        </w:rPr>
        <w:t>ddi</w:t>
      </w:r>
      <w:r w:rsidR="00CF2824" w:rsidRPr="00060D6C">
        <w:rPr>
          <w:rFonts w:ascii="Aptos" w:hAnsi="Aptos"/>
        </w:rPr>
        <w:t xml:space="preserve"> </w:t>
      </w:r>
      <w:r w:rsidR="005F1A1B" w:rsidRPr="00060D6C">
        <w:rPr>
          <w:rFonts w:ascii="Aptos" w:hAnsi="Aptos"/>
        </w:rPr>
        <w:t xml:space="preserve">Gomisiynydd na Bwrdd </w:t>
      </w:r>
      <w:r w:rsidR="001213A9" w:rsidRPr="00060D6C">
        <w:rPr>
          <w:rFonts w:ascii="Aptos" w:hAnsi="Aptos"/>
        </w:rPr>
        <w:t>Iaith</w:t>
      </w:r>
      <w:r w:rsidR="00BF078D" w:rsidRPr="00060D6C">
        <w:rPr>
          <w:rFonts w:ascii="Aptos" w:hAnsi="Aptos"/>
        </w:rPr>
        <w:t xml:space="preserve">. </w:t>
      </w:r>
      <w:r w:rsidR="005F195F" w:rsidRPr="00060D6C">
        <w:rPr>
          <w:rFonts w:ascii="Aptos" w:hAnsi="Aptos"/>
        </w:rPr>
        <w:t xml:space="preserve">Disgrifia </w:t>
      </w:r>
      <w:proofErr w:type="spellStart"/>
      <w:r w:rsidR="005F195F" w:rsidRPr="00060D6C">
        <w:rPr>
          <w:rFonts w:ascii="Aptos" w:hAnsi="Aptos"/>
        </w:rPr>
        <w:t>Karadog</w:t>
      </w:r>
      <w:proofErr w:type="spellEnd"/>
      <w:r w:rsidR="005F195F" w:rsidRPr="00060D6C">
        <w:rPr>
          <w:rFonts w:ascii="Aptos" w:hAnsi="Aptos"/>
        </w:rPr>
        <w:t xml:space="preserve"> (2025) Ddeddf </w:t>
      </w:r>
      <w:proofErr w:type="spellStart"/>
      <w:r w:rsidR="005F195F" w:rsidRPr="00060D6C">
        <w:rPr>
          <w:rFonts w:ascii="Aptos" w:hAnsi="Aptos"/>
        </w:rPr>
        <w:t>Molac</w:t>
      </w:r>
      <w:proofErr w:type="spellEnd"/>
      <w:r w:rsidR="005F195F" w:rsidRPr="00060D6C">
        <w:rPr>
          <w:rFonts w:ascii="Aptos" w:hAnsi="Aptos"/>
        </w:rPr>
        <w:t xml:space="preserve"> fel </w:t>
      </w:r>
      <w:r w:rsidR="0071520C" w:rsidRPr="00060D6C">
        <w:rPr>
          <w:rFonts w:ascii="Aptos" w:hAnsi="Aptos"/>
        </w:rPr>
        <w:t xml:space="preserve">“buddugoliaeth nad oedd modd ei anwybyddu” ar y pryd, ond hefyd </w:t>
      </w:r>
      <w:r w:rsidR="00CD5778">
        <w:rPr>
          <w:rFonts w:ascii="Aptos" w:hAnsi="Aptos"/>
        </w:rPr>
        <w:t>wedi</w:t>
      </w:r>
      <w:r w:rsidR="0071520C" w:rsidRPr="00060D6C">
        <w:rPr>
          <w:rFonts w:ascii="Aptos" w:hAnsi="Aptos"/>
        </w:rPr>
        <w:t xml:space="preserve"> nodi, pedair blynedd yn ddiweddarach, </w:t>
      </w:r>
      <w:r w:rsidR="00690F63" w:rsidRPr="00060D6C">
        <w:rPr>
          <w:rFonts w:ascii="Aptos" w:hAnsi="Aptos"/>
        </w:rPr>
        <w:t>nad oes llawer o gynnydd wedi bod o ganlyniad iddi, ac nid yw’r ysgolion wedi derbyn cyllid pellach</w:t>
      </w:r>
      <w:r w:rsidR="006B268E" w:rsidRPr="00060D6C">
        <w:rPr>
          <w:rFonts w:ascii="Aptos" w:hAnsi="Aptos"/>
        </w:rPr>
        <w:t>, sy’n arwydd eto o</w:t>
      </w:r>
      <w:r w:rsidR="000930F9" w:rsidRPr="00060D6C">
        <w:rPr>
          <w:rFonts w:ascii="Aptos" w:hAnsi="Aptos"/>
        </w:rPr>
        <w:t xml:space="preserve"> ddylanwad y lefel Macro ar gynllunio</w:t>
      </w:r>
      <w:r w:rsidR="00464464" w:rsidRPr="00060D6C">
        <w:rPr>
          <w:rFonts w:ascii="Aptos" w:hAnsi="Aptos"/>
        </w:rPr>
        <w:t xml:space="preserve"> iaith, a Chynllunio Caffael yn yr achos hwn</w:t>
      </w:r>
      <w:r w:rsidR="007845AE" w:rsidRPr="00060D6C">
        <w:rPr>
          <w:rFonts w:ascii="Aptos" w:hAnsi="Aptos"/>
        </w:rPr>
        <w:t xml:space="preserve">. </w:t>
      </w:r>
      <w:r w:rsidR="00B072CA" w:rsidRPr="00060D6C">
        <w:rPr>
          <w:rFonts w:ascii="Aptos" w:hAnsi="Aptos"/>
        </w:rPr>
        <w:t xml:space="preserve"> </w:t>
      </w:r>
    </w:p>
    <w:p w14:paraId="38D952BD" w14:textId="5EC3C61A" w:rsidR="00626FA5" w:rsidRPr="00060D6C" w:rsidRDefault="00626FA5" w:rsidP="009D2D3A">
      <w:pPr>
        <w:spacing w:line="360" w:lineRule="auto"/>
        <w:contextualSpacing/>
        <w:rPr>
          <w:rFonts w:ascii="Aptos" w:hAnsi="Aptos"/>
        </w:rPr>
      </w:pPr>
      <w:r w:rsidRPr="00060D6C">
        <w:rPr>
          <w:rFonts w:ascii="Aptos" w:hAnsi="Aptos"/>
        </w:rPr>
        <w:t>Cyn</w:t>
      </w:r>
      <w:r w:rsidR="00E60E60" w:rsidRPr="00060D6C">
        <w:rPr>
          <w:rFonts w:ascii="Aptos" w:hAnsi="Aptos"/>
        </w:rPr>
        <w:t xml:space="preserve"> imi symud ymlaen i ddarn olaf y traethawd hwn, gan edrych yn benodol ar</w:t>
      </w:r>
      <w:r w:rsidR="002A2957" w:rsidRPr="00060D6C">
        <w:rPr>
          <w:rFonts w:ascii="Aptos" w:hAnsi="Aptos"/>
        </w:rPr>
        <w:t xml:space="preserve"> addysg ffurfiol yn y ddwy wlad, hoffwn grynhoi’r</w:t>
      </w:r>
      <w:r w:rsidR="000D6C8D" w:rsidRPr="00060D6C">
        <w:rPr>
          <w:rFonts w:ascii="Aptos" w:hAnsi="Aptos"/>
        </w:rPr>
        <w:t xml:space="preserve"> prif gymariaethau rhwng y ddwy wlad </w:t>
      </w:r>
      <w:r w:rsidR="007418C4" w:rsidRPr="00060D6C">
        <w:rPr>
          <w:rFonts w:ascii="Aptos" w:hAnsi="Aptos"/>
        </w:rPr>
        <w:t xml:space="preserve">yng nghyd-destun y pwnc dan sylw. </w:t>
      </w:r>
      <w:r w:rsidR="00715113" w:rsidRPr="00060D6C">
        <w:rPr>
          <w:rFonts w:ascii="Aptos" w:hAnsi="Aptos"/>
        </w:rPr>
        <w:t xml:space="preserve">Yn nhermau </w:t>
      </w:r>
      <w:r w:rsidR="00D25D71" w:rsidRPr="00060D6C">
        <w:rPr>
          <w:rFonts w:ascii="Aptos" w:hAnsi="Aptos"/>
        </w:rPr>
        <w:t xml:space="preserve">nifer y siaradwyr, gellir </w:t>
      </w:r>
      <w:r w:rsidR="005B21CB" w:rsidRPr="00060D6C">
        <w:rPr>
          <w:rFonts w:ascii="Aptos" w:hAnsi="Aptos"/>
        </w:rPr>
        <w:t xml:space="preserve">ystyried sefyllfa’r Gymraeg fel un sefydlog, </w:t>
      </w:r>
      <w:r w:rsidR="007440F7" w:rsidRPr="00060D6C">
        <w:rPr>
          <w:rFonts w:ascii="Aptos" w:hAnsi="Aptos"/>
        </w:rPr>
        <w:t xml:space="preserve">yn rhannol, </w:t>
      </w:r>
      <w:r w:rsidR="005B21CB" w:rsidRPr="00060D6C">
        <w:rPr>
          <w:rFonts w:ascii="Aptos" w:hAnsi="Aptos"/>
        </w:rPr>
        <w:t xml:space="preserve">oherwydd </w:t>
      </w:r>
      <w:r w:rsidR="00F47F22" w:rsidRPr="00060D6C">
        <w:rPr>
          <w:rFonts w:ascii="Aptos" w:hAnsi="Aptos"/>
        </w:rPr>
        <w:t>nifero</w:t>
      </w:r>
      <w:r w:rsidR="007440F7" w:rsidRPr="00060D6C">
        <w:rPr>
          <w:rFonts w:ascii="Aptos" w:hAnsi="Aptos"/>
        </w:rPr>
        <w:t xml:space="preserve">edd sy’n parhau i gaffael yr iaith trwy addysg ffurfiol, ond yn fregus, oherwydd </w:t>
      </w:r>
      <w:r w:rsidR="00C336B8" w:rsidRPr="00060D6C">
        <w:rPr>
          <w:rFonts w:ascii="Aptos" w:hAnsi="Aptos"/>
        </w:rPr>
        <w:t>y gostyngiad yn y niferoedd sydd yn ei defnyddio yn y gymuned.</w:t>
      </w:r>
      <w:r w:rsidR="008E04B0" w:rsidRPr="00060D6C">
        <w:rPr>
          <w:rFonts w:ascii="Aptos" w:hAnsi="Aptos"/>
        </w:rPr>
        <w:t xml:space="preserve"> O safbwynt, </w:t>
      </w:r>
      <w:r w:rsidR="00A51E05" w:rsidRPr="00060D6C">
        <w:rPr>
          <w:rFonts w:ascii="Aptos" w:hAnsi="Aptos"/>
        </w:rPr>
        <w:t xml:space="preserve">y Llydaweg, fel y nodir uchod, </w:t>
      </w:r>
      <w:r w:rsidR="00116DF4" w:rsidRPr="00060D6C">
        <w:rPr>
          <w:rFonts w:ascii="Aptos" w:hAnsi="Aptos"/>
        </w:rPr>
        <w:t xml:space="preserve">gwelwyd gostyngiad </w:t>
      </w:r>
      <w:r w:rsidR="00116DF4" w:rsidRPr="00060D6C">
        <w:rPr>
          <w:rFonts w:ascii="Aptos" w:hAnsi="Aptos"/>
        </w:rPr>
        <w:lastRenderedPageBreak/>
        <w:t>sylweddol yn nifer y siaradwr dros y ganrif ddiwethaf, ond</w:t>
      </w:r>
      <w:r w:rsidR="00870BFA" w:rsidRPr="00060D6C">
        <w:rPr>
          <w:rFonts w:ascii="Aptos" w:hAnsi="Aptos"/>
        </w:rPr>
        <w:t xml:space="preserve"> </w:t>
      </w:r>
      <w:r w:rsidR="001E1DDF" w:rsidRPr="00060D6C">
        <w:rPr>
          <w:rFonts w:ascii="Aptos" w:hAnsi="Aptos"/>
        </w:rPr>
        <w:t xml:space="preserve">mae data ddiweddar yn awgrymu </w:t>
      </w:r>
      <w:r w:rsidR="005A6617" w:rsidRPr="00060D6C">
        <w:rPr>
          <w:rFonts w:ascii="Aptos" w:hAnsi="Aptos"/>
        </w:rPr>
        <w:t>bod diddordeb cynyddol</w:t>
      </w:r>
      <w:r w:rsidR="00F36007" w:rsidRPr="00060D6C">
        <w:rPr>
          <w:rFonts w:ascii="Aptos" w:hAnsi="Aptos"/>
        </w:rPr>
        <w:t xml:space="preserve"> gan rieni mewn trosglwyddo</w:t>
      </w:r>
      <w:r w:rsidR="00AD331B" w:rsidRPr="00060D6C">
        <w:rPr>
          <w:rFonts w:ascii="Aptos" w:hAnsi="Aptos"/>
        </w:rPr>
        <w:t>’r</w:t>
      </w:r>
      <w:r w:rsidR="00F36007" w:rsidRPr="00060D6C">
        <w:rPr>
          <w:rFonts w:ascii="Aptos" w:hAnsi="Aptos"/>
        </w:rPr>
        <w:t xml:space="preserve"> iaith</w:t>
      </w:r>
      <w:r w:rsidR="00AD331B" w:rsidRPr="00060D6C">
        <w:rPr>
          <w:rFonts w:ascii="Aptos" w:hAnsi="Aptos"/>
        </w:rPr>
        <w:t xml:space="preserve"> i’r genhedlaeth nesaf. O safbwynt deddfwriaeth a pholisi, </w:t>
      </w:r>
      <w:r w:rsidR="00D26C08" w:rsidRPr="00060D6C">
        <w:rPr>
          <w:rFonts w:ascii="Aptos" w:hAnsi="Aptos"/>
        </w:rPr>
        <w:t>mae’r Gymraeg mewn sefyllfa</w:t>
      </w:r>
      <w:r w:rsidR="00406D4E" w:rsidRPr="00060D6C">
        <w:rPr>
          <w:rFonts w:ascii="Aptos" w:hAnsi="Aptos"/>
        </w:rPr>
        <w:t xml:space="preserve"> llawer gryfach na Llydaweg, gyda</w:t>
      </w:r>
      <w:r w:rsidR="004D2B08" w:rsidRPr="00060D6C">
        <w:rPr>
          <w:rFonts w:ascii="Aptos" w:hAnsi="Aptos"/>
        </w:rPr>
        <w:t xml:space="preserve"> blynyddoedd o</w:t>
      </w:r>
      <w:r w:rsidR="00EC3B3E" w:rsidRPr="00060D6C">
        <w:rPr>
          <w:rFonts w:ascii="Aptos" w:hAnsi="Aptos"/>
        </w:rPr>
        <w:t xml:space="preserve"> gynllunio iaith, deddfwriaeth </w:t>
      </w:r>
      <w:r w:rsidR="00A952E0" w:rsidRPr="00060D6C">
        <w:rPr>
          <w:rFonts w:ascii="Aptos" w:hAnsi="Aptos"/>
        </w:rPr>
        <w:t xml:space="preserve">a pholisïau yn gweithio yn ei herbyn a </w:t>
      </w:r>
      <w:r w:rsidR="0008546C" w:rsidRPr="00060D6C">
        <w:rPr>
          <w:rFonts w:ascii="Aptos" w:hAnsi="Aptos"/>
        </w:rPr>
        <w:t>dim ond cefnogaeth gymedrol ganddi heddiw.</w:t>
      </w:r>
    </w:p>
    <w:p w14:paraId="4BAD4DC0" w14:textId="37551306" w:rsidR="00E368FE" w:rsidRPr="00060D6C" w:rsidRDefault="0064753F" w:rsidP="009D2D3A">
      <w:pPr>
        <w:spacing w:line="360" w:lineRule="auto"/>
        <w:contextualSpacing/>
        <w:rPr>
          <w:rFonts w:ascii="Aptos" w:hAnsi="Aptos"/>
        </w:rPr>
      </w:pPr>
      <w:r w:rsidRPr="00060D6C">
        <w:rPr>
          <w:rFonts w:ascii="Aptos" w:hAnsi="Aptos"/>
        </w:rPr>
        <w:t>Gan adeiladu ar gynnwys fy nghyflwyniad seminar, h</w:t>
      </w:r>
      <w:r w:rsidR="004526F1" w:rsidRPr="00060D6C">
        <w:rPr>
          <w:rFonts w:ascii="Aptos" w:hAnsi="Aptos"/>
        </w:rPr>
        <w:t>offwn</w:t>
      </w:r>
      <w:r w:rsidR="00D5434B" w:rsidRPr="00060D6C">
        <w:rPr>
          <w:rFonts w:ascii="Aptos" w:hAnsi="Aptos"/>
        </w:rPr>
        <w:t xml:space="preserve"> nawr</w:t>
      </w:r>
      <w:r w:rsidR="004526F1" w:rsidRPr="00060D6C">
        <w:rPr>
          <w:rFonts w:ascii="Aptos" w:hAnsi="Aptos"/>
        </w:rPr>
        <w:t xml:space="preserve"> </w:t>
      </w:r>
      <w:r w:rsidR="002C0BA0" w:rsidRPr="00060D6C">
        <w:rPr>
          <w:rFonts w:ascii="Aptos" w:hAnsi="Aptos"/>
        </w:rPr>
        <w:t xml:space="preserve">ystyried </w:t>
      </w:r>
      <w:r w:rsidR="00FF48D1" w:rsidRPr="00060D6C">
        <w:rPr>
          <w:rFonts w:ascii="Aptos" w:hAnsi="Aptos"/>
        </w:rPr>
        <w:t xml:space="preserve">addysg ffurfiol yn y ddwy wlad yn fwy manwl, </w:t>
      </w:r>
      <w:r w:rsidR="006B7566" w:rsidRPr="00060D6C">
        <w:rPr>
          <w:rFonts w:ascii="Aptos" w:hAnsi="Aptos"/>
        </w:rPr>
        <w:t>fel enghraifft allweddol o gynllunio iaith ar lefel Macro.</w:t>
      </w:r>
      <w:r w:rsidR="002C0BA0" w:rsidRPr="00060D6C">
        <w:rPr>
          <w:rFonts w:ascii="Aptos" w:hAnsi="Aptos"/>
        </w:rPr>
        <w:t xml:space="preserve"> </w:t>
      </w:r>
      <w:r w:rsidR="00E368FE" w:rsidRPr="00060D6C">
        <w:rPr>
          <w:rFonts w:ascii="Aptos" w:hAnsi="Aptos"/>
        </w:rPr>
        <w:t>Byddaf yn amlinellu twf a llwyddiant addysg Gymraeg yng nghyd-destun trosglwyddo</w:t>
      </w:r>
      <w:r w:rsidR="002D5522" w:rsidRPr="00060D6C">
        <w:rPr>
          <w:rFonts w:ascii="Aptos" w:hAnsi="Aptos"/>
        </w:rPr>
        <w:t xml:space="preserve"> iaith </w:t>
      </w:r>
      <w:r w:rsidR="001214DE" w:rsidRPr="00060D6C">
        <w:rPr>
          <w:rFonts w:ascii="Aptos" w:hAnsi="Aptos"/>
        </w:rPr>
        <w:t xml:space="preserve">i genedlaethau iau </w:t>
      </w:r>
      <w:r w:rsidR="002D5522" w:rsidRPr="00060D6C">
        <w:rPr>
          <w:rFonts w:ascii="Aptos" w:hAnsi="Aptos"/>
        </w:rPr>
        <w:t>a chynyddu nifer y siaradwyr</w:t>
      </w:r>
      <w:r w:rsidR="001214DE" w:rsidRPr="00060D6C">
        <w:rPr>
          <w:rFonts w:ascii="Aptos" w:hAnsi="Aptos"/>
        </w:rPr>
        <w:t xml:space="preserve">, </w:t>
      </w:r>
      <w:r w:rsidR="002E3908" w:rsidRPr="00060D6C">
        <w:rPr>
          <w:rFonts w:ascii="Aptos" w:hAnsi="Aptos"/>
        </w:rPr>
        <w:t xml:space="preserve">gan ystyried hefyd pwysigrwydd rôl rhieni </w:t>
      </w:r>
      <w:r w:rsidR="005843B5" w:rsidRPr="00060D6C">
        <w:rPr>
          <w:rFonts w:ascii="Aptos" w:hAnsi="Aptos"/>
        </w:rPr>
        <w:t xml:space="preserve">sy’n siarad Cymraeg a rhieni </w:t>
      </w:r>
      <w:r w:rsidR="002E3908" w:rsidRPr="00060D6C">
        <w:rPr>
          <w:rFonts w:ascii="Aptos" w:hAnsi="Aptos"/>
        </w:rPr>
        <w:t>di-Gymraeg</w:t>
      </w:r>
      <w:r w:rsidR="0097474A" w:rsidRPr="00060D6C">
        <w:rPr>
          <w:rFonts w:ascii="Aptos" w:hAnsi="Aptos"/>
        </w:rPr>
        <w:t xml:space="preserve"> sydd wedi ac sy’n parhau i ddewis addysg Gymraeg i’w plant</w:t>
      </w:r>
      <w:r w:rsidR="0084059D" w:rsidRPr="00060D6C">
        <w:rPr>
          <w:rFonts w:ascii="Aptos" w:hAnsi="Aptos"/>
        </w:rPr>
        <w:t>.</w:t>
      </w:r>
      <w:r w:rsidR="0097474A" w:rsidRPr="00060D6C">
        <w:rPr>
          <w:rFonts w:ascii="Aptos" w:hAnsi="Aptos"/>
        </w:rPr>
        <w:t xml:space="preserve"> </w:t>
      </w:r>
      <w:r w:rsidR="004E567E" w:rsidRPr="00060D6C">
        <w:rPr>
          <w:rFonts w:ascii="Aptos" w:hAnsi="Aptos"/>
        </w:rPr>
        <w:t>B</w:t>
      </w:r>
      <w:r w:rsidR="00FF306F" w:rsidRPr="00060D6C">
        <w:rPr>
          <w:rFonts w:ascii="Aptos" w:hAnsi="Aptos"/>
        </w:rPr>
        <w:t xml:space="preserve">yddaf hefyd yn tynnu ar waith nifer o </w:t>
      </w:r>
      <w:r w:rsidR="0084059D" w:rsidRPr="00060D6C">
        <w:rPr>
          <w:rFonts w:ascii="Aptos" w:hAnsi="Aptos"/>
        </w:rPr>
        <w:t>awduron</w:t>
      </w:r>
      <w:r w:rsidR="00FF306F" w:rsidRPr="00060D6C">
        <w:rPr>
          <w:rFonts w:ascii="Aptos" w:hAnsi="Aptos"/>
        </w:rPr>
        <w:t xml:space="preserve"> sy’n dadlau na fydd addysg yn </w:t>
      </w:r>
      <w:r w:rsidR="00FD255A" w:rsidRPr="00060D6C">
        <w:rPr>
          <w:rFonts w:ascii="Aptos" w:hAnsi="Aptos"/>
        </w:rPr>
        <w:t xml:space="preserve">unig yn </w:t>
      </w:r>
      <w:r w:rsidR="00F774D8" w:rsidRPr="00060D6C">
        <w:rPr>
          <w:rFonts w:ascii="Aptos" w:hAnsi="Aptos"/>
        </w:rPr>
        <w:t>cyrraedd nod Llywodraeth Cymru o gyrraedd miliwn o siaradwyr</w:t>
      </w:r>
      <w:r w:rsidR="00264CA8" w:rsidRPr="00060D6C">
        <w:rPr>
          <w:rFonts w:ascii="Aptos" w:hAnsi="Aptos"/>
        </w:rPr>
        <w:t>, sydd yn defnyddio’r Gymraeg ym mhob agwedd ar fywyd.</w:t>
      </w:r>
      <w:r w:rsidR="00B6429B" w:rsidRPr="00060D6C">
        <w:rPr>
          <w:rFonts w:ascii="Aptos" w:hAnsi="Aptos"/>
        </w:rPr>
        <w:t xml:space="preserve"> </w:t>
      </w:r>
    </w:p>
    <w:p w14:paraId="27DEFEC2" w14:textId="180ECE88" w:rsidR="006D3333" w:rsidRPr="00060D6C" w:rsidRDefault="00264CA8" w:rsidP="009D2D3A">
      <w:pPr>
        <w:spacing w:line="360" w:lineRule="auto"/>
        <w:contextualSpacing/>
      </w:pPr>
      <w:r w:rsidRPr="00060D6C">
        <w:rPr>
          <w:rFonts w:ascii="Aptos" w:hAnsi="Aptos"/>
        </w:rPr>
        <w:t xml:space="preserve">I ddechrau, mae’n anodd dadlau </w:t>
      </w:r>
      <w:r w:rsidR="0007197B" w:rsidRPr="00060D6C">
        <w:rPr>
          <w:rFonts w:ascii="Aptos" w:hAnsi="Aptos"/>
        </w:rPr>
        <w:t xml:space="preserve">yn erbyn y ffaith bod </w:t>
      </w:r>
      <w:r w:rsidR="00246137" w:rsidRPr="00060D6C">
        <w:rPr>
          <w:rFonts w:ascii="Aptos" w:hAnsi="Aptos"/>
        </w:rPr>
        <w:t xml:space="preserve">addysg yn gwbl allweddol </w:t>
      </w:r>
      <w:r w:rsidR="00B5473C" w:rsidRPr="00060D6C">
        <w:rPr>
          <w:rFonts w:ascii="Aptos" w:hAnsi="Aptos"/>
        </w:rPr>
        <w:t>yng nghyd</w:t>
      </w:r>
      <w:r w:rsidR="0042137E" w:rsidRPr="00060D6C">
        <w:rPr>
          <w:rFonts w:ascii="Aptos" w:hAnsi="Aptos"/>
        </w:rPr>
        <w:t>-destun</w:t>
      </w:r>
      <w:r w:rsidR="002D1481">
        <w:rPr>
          <w:rFonts w:ascii="Aptos" w:hAnsi="Aptos"/>
        </w:rPr>
        <w:t xml:space="preserve"> polisi a chynllunio iaith, ac hefyd </w:t>
      </w:r>
      <w:r w:rsidR="00C241C3">
        <w:rPr>
          <w:rFonts w:ascii="Aptos" w:hAnsi="Aptos"/>
        </w:rPr>
        <w:t>mewn ymdrechion i</w:t>
      </w:r>
      <w:r w:rsidR="0042137E" w:rsidRPr="00060D6C">
        <w:rPr>
          <w:rFonts w:ascii="Aptos" w:hAnsi="Aptos"/>
        </w:rPr>
        <w:t xml:space="preserve"> adfywio </w:t>
      </w:r>
      <w:r w:rsidR="00B6429B" w:rsidRPr="00060D6C">
        <w:rPr>
          <w:rFonts w:ascii="Aptos" w:hAnsi="Aptos"/>
        </w:rPr>
        <w:t xml:space="preserve">unrhyw </w:t>
      </w:r>
      <w:r w:rsidR="0042137E" w:rsidRPr="00060D6C">
        <w:rPr>
          <w:rFonts w:ascii="Aptos" w:hAnsi="Aptos"/>
        </w:rPr>
        <w:t>iaith</w:t>
      </w:r>
      <w:r w:rsidR="00246137" w:rsidRPr="00060D6C">
        <w:rPr>
          <w:rFonts w:ascii="Aptos" w:hAnsi="Aptos"/>
        </w:rPr>
        <w:t xml:space="preserve">. </w:t>
      </w:r>
      <w:r w:rsidR="00894171" w:rsidRPr="00060D6C">
        <w:rPr>
          <w:rFonts w:ascii="Aptos" w:hAnsi="Aptos"/>
        </w:rPr>
        <w:t>Yn</w:t>
      </w:r>
      <w:r w:rsidR="00F6625A" w:rsidRPr="00060D6C">
        <w:rPr>
          <w:rFonts w:ascii="Aptos" w:hAnsi="Aptos"/>
        </w:rPr>
        <w:t xml:space="preserve"> wir, yn ôl </w:t>
      </w:r>
      <w:r w:rsidR="00BE79E2" w:rsidRPr="00060D6C">
        <w:rPr>
          <w:rFonts w:ascii="Aptos" w:hAnsi="Aptos"/>
        </w:rPr>
        <w:t>Williams C.H</w:t>
      </w:r>
      <w:r w:rsidR="00C241C3">
        <w:rPr>
          <w:rFonts w:ascii="Aptos" w:hAnsi="Aptos"/>
        </w:rPr>
        <w:t>.,</w:t>
      </w:r>
      <w:r w:rsidR="00F6625A" w:rsidRPr="00060D6C">
        <w:rPr>
          <w:rFonts w:ascii="Aptos" w:hAnsi="Aptos"/>
        </w:rPr>
        <w:t xml:space="preserve"> </w:t>
      </w:r>
      <w:r w:rsidR="00107924" w:rsidRPr="00060D6C">
        <w:rPr>
          <w:rFonts w:ascii="Aptos" w:hAnsi="Aptos"/>
        </w:rPr>
        <w:t xml:space="preserve">mae </w:t>
      </w:r>
      <w:r w:rsidR="00B22015" w:rsidRPr="00060D6C">
        <w:rPr>
          <w:rFonts w:ascii="Aptos" w:hAnsi="Aptos"/>
        </w:rPr>
        <w:t xml:space="preserve">addysg ffurfiol </w:t>
      </w:r>
      <w:r w:rsidR="00107924" w:rsidRPr="00060D6C">
        <w:rPr>
          <w:rFonts w:ascii="Aptos" w:hAnsi="Aptos"/>
        </w:rPr>
        <w:t>yn un o’</w:t>
      </w:r>
      <w:r w:rsidR="00C5115E" w:rsidRPr="00060D6C">
        <w:rPr>
          <w:rFonts w:ascii="Aptos" w:hAnsi="Aptos"/>
        </w:rPr>
        <w:t>i</w:t>
      </w:r>
      <w:r w:rsidR="00107924" w:rsidRPr="00060D6C">
        <w:rPr>
          <w:rFonts w:ascii="Aptos" w:hAnsi="Aptos"/>
        </w:rPr>
        <w:t xml:space="preserve"> </w:t>
      </w:r>
      <w:r w:rsidR="00B173C0" w:rsidRPr="00060D6C">
        <w:rPr>
          <w:rFonts w:ascii="Aptos" w:hAnsi="Aptos"/>
        </w:rPr>
        <w:t>bedair golofn</w:t>
      </w:r>
      <w:r w:rsidR="002F5BE1" w:rsidRPr="00060D6C">
        <w:rPr>
          <w:rFonts w:ascii="Aptos" w:hAnsi="Aptos"/>
        </w:rPr>
        <w:t xml:space="preserve">, </w:t>
      </w:r>
      <w:r w:rsidR="00634990" w:rsidRPr="00C241C3">
        <w:rPr>
          <w:rFonts w:ascii="Aptos" w:hAnsi="Aptos"/>
          <w:lang w:val="en-GB"/>
        </w:rPr>
        <w:t>“</w:t>
      </w:r>
      <w:r w:rsidR="004C74F2" w:rsidRPr="00C241C3">
        <w:rPr>
          <w:rFonts w:ascii="Aptos" w:hAnsi="Aptos"/>
          <w:lang w:val="en-GB"/>
        </w:rPr>
        <w:t xml:space="preserve">...four pillars of </w:t>
      </w:r>
      <w:r w:rsidR="00127FD4" w:rsidRPr="00C241C3">
        <w:rPr>
          <w:rFonts w:ascii="Aptos" w:hAnsi="Aptos"/>
          <w:lang w:val="en-GB"/>
        </w:rPr>
        <w:t>l</w:t>
      </w:r>
      <w:r w:rsidR="0059144E" w:rsidRPr="00C241C3">
        <w:rPr>
          <w:rFonts w:ascii="Aptos" w:hAnsi="Aptos"/>
          <w:lang w:val="en-GB"/>
        </w:rPr>
        <w:t xml:space="preserve">anguage revitalization, namely, </w:t>
      </w:r>
      <w:r w:rsidR="00492298" w:rsidRPr="00C241C3">
        <w:rPr>
          <w:rFonts w:ascii="Aptos" w:hAnsi="Aptos"/>
          <w:lang w:val="en-GB"/>
        </w:rPr>
        <w:t>l</w:t>
      </w:r>
      <w:r w:rsidR="0059144E" w:rsidRPr="00C241C3">
        <w:rPr>
          <w:rFonts w:ascii="Aptos" w:hAnsi="Aptos"/>
          <w:lang w:val="en-GB"/>
        </w:rPr>
        <w:t xml:space="preserve">anguage policy and sociolegal developments, </w:t>
      </w:r>
      <w:r w:rsidR="00EA0670" w:rsidRPr="00C241C3">
        <w:rPr>
          <w:rFonts w:ascii="Aptos" w:hAnsi="Aptos"/>
          <w:lang w:val="en-GB"/>
        </w:rPr>
        <w:t xml:space="preserve">formal </w:t>
      </w:r>
      <w:r w:rsidR="00492298" w:rsidRPr="00C241C3">
        <w:rPr>
          <w:rFonts w:ascii="Aptos" w:hAnsi="Aptos"/>
          <w:lang w:val="en-GB"/>
        </w:rPr>
        <w:t>e</w:t>
      </w:r>
      <w:r w:rsidR="00EA0670" w:rsidRPr="00C241C3">
        <w:rPr>
          <w:rFonts w:ascii="Aptos" w:hAnsi="Aptos"/>
          <w:lang w:val="en-GB"/>
        </w:rPr>
        <w:t>ducation, the family, and community life</w:t>
      </w:r>
      <w:r w:rsidR="00634990" w:rsidRPr="00C241C3">
        <w:rPr>
          <w:rFonts w:ascii="Aptos" w:hAnsi="Aptos"/>
          <w:lang w:val="en-GB"/>
        </w:rPr>
        <w:t>”</w:t>
      </w:r>
      <w:r w:rsidR="00634990" w:rsidRPr="00060D6C">
        <w:rPr>
          <w:rFonts w:ascii="Aptos" w:hAnsi="Aptos"/>
        </w:rPr>
        <w:t xml:space="preserve"> </w:t>
      </w:r>
      <w:r w:rsidR="00660AE2" w:rsidRPr="00060D6C">
        <w:rPr>
          <w:rFonts w:ascii="Aptos" w:hAnsi="Aptos"/>
        </w:rPr>
        <w:t>(Williams, 2017</w:t>
      </w:r>
      <w:r w:rsidR="00492298" w:rsidRPr="00060D6C">
        <w:rPr>
          <w:rFonts w:ascii="Aptos" w:hAnsi="Aptos"/>
        </w:rPr>
        <w:t xml:space="preserve">, </w:t>
      </w:r>
      <w:proofErr w:type="spellStart"/>
      <w:r w:rsidR="00492298" w:rsidRPr="00060D6C">
        <w:rPr>
          <w:rFonts w:ascii="Aptos" w:hAnsi="Aptos"/>
        </w:rPr>
        <w:t>tud</w:t>
      </w:r>
      <w:proofErr w:type="spellEnd"/>
      <w:r w:rsidR="00A071E6" w:rsidRPr="00060D6C">
        <w:rPr>
          <w:rFonts w:ascii="Aptos" w:hAnsi="Aptos"/>
        </w:rPr>
        <w:t>,</w:t>
      </w:r>
      <w:r w:rsidR="00492298" w:rsidRPr="00060D6C">
        <w:rPr>
          <w:rFonts w:ascii="Aptos" w:hAnsi="Aptos"/>
        </w:rPr>
        <w:t xml:space="preserve"> 245). </w:t>
      </w:r>
      <w:r w:rsidR="00570648" w:rsidRPr="00060D6C">
        <w:rPr>
          <w:rFonts w:ascii="Aptos" w:hAnsi="Aptos"/>
        </w:rPr>
        <w:t>Hefyd, yn ei ddarlith (2024), disgrifia addysg fel yr</w:t>
      </w:r>
      <w:r w:rsidR="00571FA8" w:rsidRPr="00060D6C">
        <w:rPr>
          <w:color w:val="4EA72E" w:themeColor="accent6"/>
        </w:rPr>
        <w:t xml:space="preserve"> </w:t>
      </w:r>
      <w:r w:rsidR="00571FA8" w:rsidRPr="00060D6C">
        <w:t xml:space="preserve">unig ffordd y mae’r Llywodraeth yn gallu rheoli’r system i </w:t>
      </w:r>
      <w:r w:rsidR="00844B27" w:rsidRPr="00060D6C">
        <w:t>gynyddu’r twf</w:t>
      </w:r>
      <w:r w:rsidR="00C611EC" w:rsidRPr="00060D6C">
        <w:t xml:space="preserve"> a</w:t>
      </w:r>
      <w:r w:rsidR="001863E9" w:rsidRPr="00060D6C">
        <w:t xml:space="preserve">’r </w:t>
      </w:r>
      <w:r w:rsidR="006D3333" w:rsidRPr="00060D6C">
        <w:t>allwedd ar gyfer twf dwyieithrwydd</w:t>
      </w:r>
      <w:r w:rsidR="008D373D" w:rsidRPr="00060D6C">
        <w:t>, ac mae’r dull yn gweithio yng Nghymru;</w:t>
      </w:r>
    </w:p>
    <w:p w14:paraId="4325E753" w14:textId="0C1B9434" w:rsidR="00731C82" w:rsidRPr="006779B7" w:rsidRDefault="008D373D" w:rsidP="00524572">
      <w:pPr>
        <w:spacing w:line="360" w:lineRule="auto"/>
        <w:ind w:left="720"/>
        <w:contextualSpacing/>
        <w:rPr>
          <w:lang w:val="en-GB"/>
        </w:rPr>
      </w:pPr>
      <w:r w:rsidRPr="006779B7">
        <w:rPr>
          <w:lang w:val="en-GB"/>
        </w:rPr>
        <w:t>Almost all Welsh-medium Schools have shown their ability to produce a relatively high level of competence even when almost all of the pupils are drawn from families where Welsh is not spoken, and from communities where the language does not function</w:t>
      </w:r>
      <w:r w:rsidR="00524572" w:rsidRPr="006779B7">
        <w:rPr>
          <w:lang w:val="en-GB"/>
        </w:rPr>
        <w:t xml:space="preserve"> </w:t>
      </w:r>
      <w:r w:rsidRPr="006779B7">
        <w:rPr>
          <w:lang w:val="en-GB"/>
        </w:rPr>
        <w:t xml:space="preserve">(Williams a Morris, 2000, </w:t>
      </w:r>
      <w:proofErr w:type="spellStart"/>
      <w:r w:rsidRPr="006779B7">
        <w:rPr>
          <w:lang w:val="en-GB"/>
        </w:rPr>
        <w:t>tud</w:t>
      </w:r>
      <w:proofErr w:type="spellEnd"/>
      <w:r w:rsidRPr="006779B7">
        <w:rPr>
          <w:lang w:val="en-GB"/>
        </w:rPr>
        <w:t>, 24)</w:t>
      </w:r>
      <w:r w:rsidR="00524572" w:rsidRPr="006779B7">
        <w:rPr>
          <w:lang w:val="en-GB"/>
        </w:rPr>
        <w:t>.</w:t>
      </w:r>
    </w:p>
    <w:p w14:paraId="034883EE" w14:textId="1C07AA15" w:rsidR="006F5AB1" w:rsidRPr="00C602D0" w:rsidRDefault="00E53025" w:rsidP="006F5AB1">
      <w:pPr>
        <w:spacing w:line="360" w:lineRule="auto"/>
        <w:contextualSpacing/>
        <w:rPr>
          <w:rFonts w:ascii="Aptos" w:hAnsi="Aptos"/>
          <w:lang w:val="en-GB"/>
        </w:rPr>
      </w:pPr>
      <w:r w:rsidRPr="00060D6C">
        <w:rPr>
          <w:rFonts w:ascii="Aptos" w:hAnsi="Aptos"/>
        </w:rPr>
        <w:t xml:space="preserve">Yn ôl Cyfrifiad Ysgolion Llywodraeth Cymru (2025), roedd 405 o ysgolion cyfrwng Cymraeg a 66 o ysgolion dwy iaith ym mis Ionawr 2025, gyda 93,377 o ddisgyblion yn mynychu ysgolion cyfrwng Cymraeg, a 23,807 yn mynychu ysgolion a ddisgrifir fel rhai ‘dwy iaith’. Mae hwn yn cynrychioli tua 26% o holl </w:t>
      </w:r>
      <w:r w:rsidR="00151093" w:rsidRPr="00060D6C">
        <w:rPr>
          <w:rFonts w:ascii="Aptos" w:hAnsi="Aptos"/>
        </w:rPr>
        <w:t>d</w:t>
      </w:r>
      <w:r w:rsidRPr="00060D6C">
        <w:rPr>
          <w:rFonts w:ascii="Aptos" w:hAnsi="Aptos"/>
        </w:rPr>
        <w:t>disgyblion</w:t>
      </w:r>
      <w:r w:rsidR="00151093" w:rsidRPr="00060D6C">
        <w:rPr>
          <w:rFonts w:ascii="Aptos" w:hAnsi="Aptos"/>
        </w:rPr>
        <w:t xml:space="preserve"> Cymru</w:t>
      </w:r>
      <w:r w:rsidRPr="00060D6C">
        <w:rPr>
          <w:rFonts w:ascii="Aptos" w:hAnsi="Aptos"/>
        </w:rPr>
        <w:t xml:space="preserve">. </w:t>
      </w:r>
      <w:r w:rsidR="00945D76" w:rsidRPr="00060D6C">
        <w:rPr>
          <w:rFonts w:ascii="Aptos" w:hAnsi="Aptos"/>
        </w:rPr>
        <w:t xml:space="preserve">Yn ystod ail hanner yr ugeinfed ganrif, gwelwyd twf sylweddol yn nifer yr ysgolion cynradd ac uwchradd cyfrwng Cymraeg, a nifer y disgyblion oedd yn derbyn eu haddysg ffurfiol trwy gyfrwng y Gymraeg, ac, o ganlyniad, cynnydd yng nghyfraddau caffael a throsglwyddo </w:t>
      </w:r>
      <w:r w:rsidR="00945D76" w:rsidRPr="00060D6C">
        <w:rPr>
          <w:rFonts w:ascii="Aptos" w:hAnsi="Aptos"/>
        </w:rPr>
        <w:lastRenderedPageBreak/>
        <w:t>iaith i genedlaethau iau. Un rheswm amlwg am hyn yw ymdrechion unigolion, gan gynnwys rhieni oedd yn dymuno i’w plant cael eu haddysgu trwy gyfrwng y Gymraeg, hynny yw actorion ar y lefel Micro</w:t>
      </w:r>
      <w:r w:rsidR="0035597F" w:rsidRPr="00060D6C">
        <w:rPr>
          <w:rFonts w:ascii="Aptos" w:hAnsi="Aptos"/>
        </w:rPr>
        <w:t xml:space="preserve"> yn dylanwadu ar y lefelau Macro, yn yr ystyr hwn, y Llywodraeth, a’r Meso, sef yr awdurdodau lleol. Yn wir, </w:t>
      </w:r>
      <w:r w:rsidR="00DB2612" w:rsidRPr="00060D6C">
        <w:rPr>
          <w:rFonts w:ascii="Aptos" w:hAnsi="Aptos"/>
        </w:rPr>
        <w:t xml:space="preserve">mae nifer o awduron wedi </w:t>
      </w:r>
      <w:r w:rsidR="001B2BBE" w:rsidRPr="00060D6C">
        <w:rPr>
          <w:rFonts w:ascii="Aptos" w:hAnsi="Aptos"/>
        </w:rPr>
        <w:t xml:space="preserve">ysgrifennu am effaith </w:t>
      </w:r>
      <w:r w:rsidR="0091392F" w:rsidRPr="00060D6C">
        <w:rPr>
          <w:rFonts w:ascii="Aptos" w:hAnsi="Aptos"/>
        </w:rPr>
        <w:t>‘</w:t>
      </w:r>
      <w:r w:rsidR="001B2BBE" w:rsidRPr="00060D6C">
        <w:rPr>
          <w:rFonts w:ascii="Aptos" w:hAnsi="Aptos"/>
        </w:rPr>
        <w:t>grym rhieni</w:t>
      </w:r>
      <w:r w:rsidR="0091392F" w:rsidRPr="00060D6C">
        <w:rPr>
          <w:rFonts w:ascii="Aptos" w:hAnsi="Aptos"/>
        </w:rPr>
        <w:t xml:space="preserve">’. </w:t>
      </w:r>
      <w:r w:rsidR="006F5AB1" w:rsidRPr="00C602D0">
        <w:rPr>
          <w:rFonts w:ascii="Aptos" w:hAnsi="Aptos"/>
          <w:lang w:val="en-GB"/>
        </w:rPr>
        <w:t>“</w:t>
      </w:r>
      <w:proofErr w:type="gramStart"/>
      <w:r w:rsidR="006F5AB1" w:rsidRPr="00C602D0">
        <w:rPr>
          <w:rFonts w:ascii="Aptos" w:hAnsi="Aptos"/>
          <w:lang w:val="en-GB"/>
        </w:rPr>
        <w:t>Much</w:t>
      </w:r>
      <w:proofErr w:type="gramEnd"/>
      <w:r w:rsidR="006F5AB1" w:rsidRPr="00C602D0">
        <w:rPr>
          <w:rFonts w:ascii="Aptos" w:hAnsi="Aptos"/>
          <w:lang w:val="en-GB"/>
        </w:rPr>
        <w:t xml:space="preserve"> of what has </w:t>
      </w:r>
      <w:proofErr w:type="gramStart"/>
      <w:r w:rsidR="006F5AB1" w:rsidRPr="00C602D0">
        <w:rPr>
          <w:rFonts w:ascii="Aptos" w:hAnsi="Aptos"/>
          <w:lang w:val="en-GB"/>
        </w:rPr>
        <w:t>been gained</w:t>
      </w:r>
      <w:proofErr w:type="gramEnd"/>
      <w:r w:rsidR="006F5AB1" w:rsidRPr="00C602D0">
        <w:rPr>
          <w:rFonts w:ascii="Aptos" w:hAnsi="Aptos"/>
          <w:lang w:val="en-GB"/>
        </w:rPr>
        <w:t xml:space="preserve"> by reference to Welsh-medium Education has been the consequence of ‘parent power’” (Williams a Morris, 2000, </w:t>
      </w:r>
      <w:proofErr w:type="spellStart"/>
      <w:r w:rsidR="006F5AB1" w:rsidRPr="00C602D0">
        <w:rPr>
          <w:rFonts w:ascii="Aptos" w:hAnsi="Aptos"/>
          <w:lang w:val="en-GB"/>
        </w:rPr>
        <w:t>tud</w:t>
      </w:r>
      <w:proofErr w:type="spellEnd"/>
      <w:r w:rsidR="006F5AB1" w:rsidRPr="00C602D0">
        <w:rPr>
          <w:rFonts w:ascii="Aptos" w:hAnsi="Aptos"/>
          <w:lang w:val="en-GB"/>
        </w:rPr>
        <w:t>. 113).</w:t>
      </w:r>
    </w:p>
    <w:p w14:paraId="11586C85" w14:textId="6A663F18" w:rsidR="00E53025" w:rsidRPr="00060D6C" w:rsidRDefault="009205AF" w:rsidP="00E53025">
      <w:pPr>
        <w:spacing w:line="360" w:lineRule="auto"/>
        <w:contextualSpacing/>
        <w:rPr>
          <w:rFonts w:ascii="Aptos" w:hAnsi="Aptos"/>
        </w:rPr>
      </w:pPr>
      <w:r w:rsidRPr="00060D6C">
        <w:rPr>
          <w:rFonts w:ascii="Aptos" w:hAnsi="Aptos"/>
        </w:rPr>
        <w:t>Mae’n bwysig nodi hefyd</w:t>
      </w:r>
      <w:r w:rsidR="00BB7032" w:rsidRPr="00060D6C">
        <w:rPr>
          <w:rFonts w:ascii="Aptos" w:hAnsi="Aptos"/>
        </w:rPr>
        <w:t xml:space="preserve">, yn wahanol i’r sefyllfa yn Llydaw a ddisgrifir </w:t>
      </w:r>
      <w:r w:rsidR="003F31F5" w:rsidRPr="00060D6C">
        <w:rPr>
          <w:rFonts w:ascii="Aptos" w:hAnsi="Aptos"/>
        </w:rPr>
        <w:t xml:space="preserve">wedyn, rôl allweddol y </w:t>
      </w:r>
      <w:r w:rsidR="00E62DF3" w:rsidRPr="00060D6C">
        <w:rPr>
          <w:rFonts w:ascii="Aptos" w:hAnsi="Aptos"/>
        </w:rPr>
        <w:t xml:space="preserve">lefel Meso, sef </w:t>
      </w:r>
      <w:r w:rsidR="003F31F5" w:rsidRPr="00060D6C">
        <w:rPr>
          <w:rFonts w:ascii="Aptos" w:hAnsi="Aptos"/>
        </w:rPr>
        <w:t>yr awdurdodau lleol</w:t>
      </w:r>
      <w:r w:rsidR="00551E90" w:rsidRPr="00060D6C">
        <w:rPr>
          <w:rFonts w:ascii="Aptos" w:hAnsi="Aptos"/>
        </w:rPr>
        <w:t xml:space="preserve"> yng Nghymru, </w:t>
      </w:r>
      <w:r w:rsidR="003F31F5" w:rsidRPr="00060D6C">
        <w:rPr>
          <w:rFonts w:ascii="Aptos" w:hAnsi="Aptos"/>
        </w:rPr>
        <w:t>sy’n gyfrifol am unrhyw oedi neu gynnydd yn natblygiad addysg Gymraeg.</w:t>
      </w:r>
      <w:r w:rsidR="002F0FAE" w:rsidRPr="00060D6C">
        <w:rPr>
          <w:rFonts w:ascii="Aptos" w:hAnsi="Aptos"/>
        </w:rPr>
        <w:t xml:space="preserve"> Mae Williams </w:t>
      </w:r>
      <w:r w:rsidR="00732D42" w:rsidRPr="00060D6C">
        <w:rPr>
          <w:rFonts w:ascii="Aptos" w:hAnsi="Aptos"/>
        </w:rPr>
        <w:t xml:space="preserve">a Morris (2000, </w:t>
      </w:r>
      <w:proofErr w:type="spellStart"/>
      <w:r w:rsidR="00732D42" w:rsidRPr="00060D6C">
        <w:rPr>
          <w:rFonts w:ascii="Aptos" w:hAnsi="Aptos"/>
        </w:rPr>
        <w:t>tud</w:t>
      </w:r>
      <w:proofErr w:type="spellEnd"/>
      <w:r w:rsidR="00732D42" w:rsidRPr="00060D6C">
        <w:rPr>
          <w:rFonts w:ascii="Aptos" w:hAnsi="Aptos"/>
        </w:rPr>
        <w:t xml:space="preserve">. 111) yn </w:t>
      </w:r>
      <w:r w:rsidR="006171FD" w:rsidRPr="00060D6C">
        <w:rPr>
          <w:rFonts w:ascii="Aptos" w:hAnsi="Aptos"/>
        </w:rPr>
        <w:t>nodi bod</w:t>
      </w:r>
      <w:r w:rsidR="00E92D9A" w:rsidRPr="00060D6C">
        <w:rPr>
          <w:rFonts w:ascii="Aptos" w:hAnsi="Aptos"/>
        </w:rPr>
        <w:t xml:space="preserve"> gwahaniaethau</w:t>
      </w:r>
      <w:r w:rsidR="00B61B29" w:rsidRPr="00060D6C">
        <w:rPr>
          <w:rFonts w:ascii="Aptos" w:hAnsi="Aptos"/>
        </w:rPr>
        <w:t xml:space="preserve"> i’w gweld yn y ddarpariaeth a’r arferion </w:t>
      </w:r>
      <w:r w:rsidR="0013178F" w:rsidRPr="00060D6C">
        <w:rPr>
          <w:rFonts w:ascii="Aptos" w:hAnsi="Aptos"/>
        </w:rPr>
        <w:t xml:space="preserve">ar </w:t>
      </w:r>
      <w:r w:rsidR="00C96CCE" w:rsidRPr="00060D6C">
        <w:rPr>
          <w:rFonts w:ascii="Aptos" w:hAnsi="Aptos"/>
        </w:rPr>
        <w:t>lefel sir</w:t>
      </w:r>
      <w:r w:rsidR="00C66662">
        <w:rPr>
          <w:rFonts w:ascii="Aptos" w:hAnsi="Aptos"/>
        </w:rPr>
        <w:t xml:space="preserve"> – </w:t>
      </w:r>
      <w:r w:rsidR="00C96CCE" w:rsidRPr="00060D6C">
        <w:rPr>
          <w:rFonts w:ascii="Aptos" w:hAnsi="Aptos"/>
        </w:rPr>
        <w:t>Meso</w:t>
      </w:r>
      <w:r w:rsidR="00C66662">
        <w:rPr>
          <w:rFonts w:ascii="Aptos" w:hAnsi="Aptos"/>
        </w:rPr>
        <w:t xml:space="preserve"> yn y cyd-destun hwn -</w:t>
      </w:r>
      <w:r w:rsidR="00C96CCE" w:rsidRPr="00060D6C">
        <w:rPr>
          <w:rFonts w:ascii="Aptos" w:hAnsi="Aptos"/>
        </w:rPr>
        <w:t xml:space="preserve"> </w:t>
      </w:r>
      <w:r w:rsidR="0013178F" w:rsidRPr="00060D6C">
        <w:rPr>
          <w:rFonts w:ascii="Aptos" w:hAnsi="Aptos"/>
        </w:rPr>
        <w:t xml:space="preserve">o ganlyniad. </w:t>
      </w:r>
      <w:r w:rsidR="00FA47D0" w:rsidRPr="00060D6C">
        <w:rPr>
          <w:rFonts w:ascii="Aptos" w:hAnsi="Aptos"/>
        </w:rPr>
        <w:t xml:space="preserve">Mae hefyd yn dangos effaith </w:t>
      </w:r>
      <w:r w:rsidR="004C0C31" w:rsidRPr="00060D6C">
        <w:rPr>
          <w:rFonts w:ascii="Aptos" w:hAnsi="Aptos"/>
        </w:rPr>
        <w:t xml:space="preserve">andwyol </w:t>
      </w:r>
      <w:r w:rsidR="00FA47D0" w:rsidRPr="00060D6C">
        <w:rPr>
          <w:rFonts w:ascii="Aptos" w:hAnsi="Aptos"/>
        </w:rPr>
        <w:t>posib y mae unigolion</w:t>
      </w:r>
      <w:r w:rsidR="004C0C31" w:rsidRPr="00060D6C">
        <w:rPr>
          <w:rFonts w:ascii="Aptos" w:hAnsi="Aptos"/>
        </w:rPr>
        <w:t xml:space="preserve"> yn gallu eu cael ar gynllunio iaith</w:t>
      </w:r>
      <w:r w:rsidR="002D7618" w:rsidRPr="00060D6C">
        <w:rPr>
          <w:rFonts w:ascii="Aptos" w:hAnsi="Aptos"/>
        </w:rPr>
        <w:t xml:space="preserve"> o fewn y lefelau Meso a Macro. </w:t>
      </w:r>
      <w:r w:rsidR="00BD29C8" w:rsidRPr="00060D6C">
        <w:rPr>
          <w:rFonts w:ascii="Aptos" w:hAnsi="Aptos"/>
        </w:rPr>
        <w:t xml:space="preserve">Mae’r awdur isod wedi </w:t>
      </w:r>
      <w:r w:rsidR="00337ED5" w:rsidRPr="00060D6C">
        <w:rPr>
          <w:rFonts w:ascii="Aptos" w:hAnsi="Aptos"/>
        </w:rPr>
        <w:t>disgrifio effaith sylweddol neu ‘rym’ rhieni di-Gymraeg</w:t>
      </w:r>
      <w:r w:rsidR="00233AB3" w:rsidRPr="00060D6C">
        <w:rPr>
          <w:rFonts w:ascii="Aptos" w:hAnsi="Aptos"/>
        </w:rPr>
        <w:t xml:space="preserve"> ar yr awdurdodau lleol, ond ar addysg Gymraeg ffurfiol yn ehangach;</w:t>
      </w:r>
    </w:p>
    <w:p w14:paraId="406F852A" w14:textId="1A5EEB98" w:rsidR="003E2C11" w:rsidRPr="00060D6C" w:rsidRDefault="003E2C11" w:rsidP="003E2C11">
      <w:pPr>
        <w:spacing w:line="360" w:lineRule="auto"/>
        <w:ind w:left="720"/>
        <w:contextualSpacing/>
        <w:rPr>
          <w:rFonts w:ascii="Aptos" w:hAnsi="Aptos"/>
        </w:rPr>
      </w:pPr>
      <w:r w:rsidRPr="00060D6C">
        <w:rPr>
          <w:rFonts w:ascii="Aptos" w:hAnsi="Aptos"/>
        </w:rPr>
        <w:t xml:space="preserve">Nid oedd pob awdurdod addysg yn gefnogol ac yr oedd rhai yn wrthwynebus iawn. Ond yr oedd un newid mawr wedi digwydd. Yn fuan iawn yr oedd Cymry di-Gymraeg yn anfon eu plant i ysgolion Cymraeg i gael eu haddysg drwy’r Gymraeg. Dyma newid sylfaenol iawn yn swyddogaeth addysg Gymraeg (Williams, 2003, </w:t>
      </w:r>
      <w:proofErr w:type="spellStart"/>
      <w:r w:rsidRPr="00060D6C">
        <w:rPr>
          <w:rFonts w:ascii="Aptos" w:hAnsi="Aptos"/>
        </w:rPr>
        <w:t>tud</w:t>
      </w:r>
      <w:proofErr w:type="spellEnd"/>
      <w:r w:rsidR="00233AB3" w:rsidRPr="00060D6C">
        <w:rPr>
          <w:rFonts w:ascii="Aptos" w:hAnsi="Aptos"/>
        </w:rPr>
        <w:t>.</w:t>
      </w:r>
      <w:r w:rsidRPr="00060D6C">
        <w:rPr>
          <w:rFonts w:ascii="Aptos" w:hAnsi="Aptos"/>
        </w:rPr>
        <w:t xml:space="preserve"> 10)</w:t>
      </w:r>
      <w:r w:rsidR="0025715A">
        <w:rPr>
          <w:rFonts w:ascii="Aptos" w:hAnsi="Aptos"/>
        </w:rPr>
        <w:t>.</w:t>
      </w:r>
    </w:p>
    <w:p w14:paraId="3625E696" w14:textId="748D07E1" w:rsidR="00AB7A22" w:rsidRPr="00060D6C" w:rsidRDefault="005967CD" w:rsidP="00D57FC6">
      <w:pPr>
        <w:spacing w:line="360" w:lineRule="auto"/>
        <w:contextualSpacing/>
        <w:rPr>
          <w:rFonts w:ascii="Aptos" w:hAnsi="Aptos"/>
        </w:rPr>
      </w:pPr>
      <w:r w:rsidRPr="00060D6C">
        <w:rPr>
          <w:rFonts w:ascii="Aptos" w:hAnsi="Aptos"/>
        </w:rPr>
        <w:t xml:space="preserve">Mae Williams C.H. (2024) hefyd yn </w:t>
      </w:r>
      <w:r w:rsidR="00A74577" w:rsidRPr="00060D6C">
        <w:rPr>
          <w:rFonts w:ascii="Aptos" w:hAnsi="Aptos"/>
        </w:rPr>
        <w:t xml:space="preserve">nodi pwysigrwydd newid yn y naratif cyhoeddus ynghylch yr iaith Gymraeg. </w:t>
      </w:r>
      <w:r w:rsidR="00FD7B76" w:rsidRPr="00060D6C">
        <w:rPr>
          <w:rFonts w:ascii="Aptos" w:hAnsi="Aptos"/>
        </w:rPr>
        <w:t xml:space="preserve">Mae Llywodraeth Cymru (2017) </w:t>
      </w:r>
      <w:r w:rsidR="00E06D0F" w:rsidRPr="00060D6C">
        <w:rPr>
          <w:rFonts w:ascii="Aptos" w:hAnsi="Aptos"/>
        </w:rPr>
        <w:t>bellach yn rhannu negeseuon am gynyddu nifer y siaradwyr ac yn pwyslei</w:t>
      </w:r>
      <w:r w:rsidR="00CE57F7" w:rsidRPr="00060D6C">
        <w:rPr>
          <w:rFonts w:ascii="Aptos" w:hAnsi="Aptos"/>
        </w:rPr>
        <w:t>sio bod y Gymraeg yn perthyn i bawb yng Nghymru. Noda Williams ei fod yn rhes</w:t>
      </w:r>
      <w:r w:rsidR="00177871" w:rsidRPr="00060D6C">
        <w:rPr>
          <w:rFonts w:ascii="Aptos" w:hAnsi="Aptos"/>
        </w:rPr>
        <w:t xml:space="preserve">ymol </w:t>
      </w:r>
      <w:r w:rsidR="00EB7447">
        <w:rPr>
          <w:rFonts w:ascii="Aptos" w:hAnsi="Aptos"/>
        </w:rPr>
        <w:t>i feddwl bod</w:t>
      </w:r>
      <w:r w:rsidR="00177871" w:rsidRPr="00060D6C">
        <w:rPr>
          <w:rFonts w:ascii="Aptos" w:hAnsi="Aptos"/>
        </w:rPr>
        <w:t xml:space="preserve"> rieni di-Gymraeg</w:t>
      </w:r>
      <w:r w:rsidR="00EB7447">
        <w:rPr>
          <w:rFonts w:ascii="Aptos" w:hAnsi="Aptos"/>
        </w:rPr>
        <w:t>, erbyn hyn,</w:t>
      </w:r>
      <w:r w:rsidR="00177871" w:rsidRPr="00060D6C">
        <w:rPr>
          <w:rFonts w:ascii="Aptos" w:hAnsi="Aptos"/>
        </w:rPr>
        <w:t xml:space="preserve"> hefyd yn teimlo bod y Gymraeg yn perthyn iddynt, ac i’w plant yn y pendraw. </w:t>
      </w:r>
    </w:p>
    <w:p w14:paraId="4420DA65" w14:textId="1CBBD657" w:rsidR="00FE605D" w:rsidRPr="00060D6C" w:rsidRDefault="00BC7680" w:rsidP="00D57FC6">
      <w:pPr>
        <w:spacing w:line="360" w:lineRule="auto"/>
        <w:contextualSpacing/>
        <w:rPr>
          <w:rFonts w:ascii="Aptos" w:hAnsi="Aptos"/>
          <w:color w:val="4EA72E" w:themeColor="accent6"/>
        </w:rPr>
      </w:pPr>
      <w:r w:rsidRPr="00060D6C">
        <w:rPr>
          <w:rFonts w:ascii="Aptos" w:hAnsi="Aptos"/>
        </w:rPr>
        <w:t xml:space="preserve">Wrth ymchwilio a ystyried </w:t>
      </w:r>
      <w:r w:rsidR="008852F3" w:rsidRPr="00060D6C">
        <w:rPr>
          <w:rFonts w:ascii="Aptos" w:hAnsi="Aptos"/>
        </w:rPr>
        <w:t xml:space="preserve">‘grym rhieni’ a’i effaith ar addysg Gymraeg, </w:t>
      </w:r>
      <w:r w:rsidR="00E5005D" w:rsidRPr="00060D6C">
        <w:rPr>
          <w:rFonts w:ascii="Aptos" w:hAnsi="Aptos"/>
        </w:rPr>
        <w:t xml:space="preserve">roedd cyfle i ystyried agwedd </w:t>
      </w:r>
      <w:r w:rsidR="00043DD2">
        <w:rPr>
          <w:rFonts w:ascii="Aptos" w:hAnsi="Aptos"/>
        </w:rPr>
        <w:t>d</w:t>
      </w:r>
      <w:r w:rsidR="00592F63" w:rsidRPr="00060D6C">
        <w:rPr>
          <w:rFonts w:ascii="Aptos" w:hAnsi="Aptos"/>
        </w:rPr>
        <w:t xml:space="preserve">diddorol ar </w:t>
      </w:r>
      <w:r w:rsidR="002868AC">
        <w:rPr>
          <w:rFonts w:ascii="Aptos" w:hAnsi="Aptos"/>
        </w:rPr>
        <w:t>G</w:t>
      </w:r>
      <w:r w:rsidR="00592F63" w:rsidRPr="00060D6C">
        <w:rPr>
          <w:rFonts w:ascii="Aptos" w:hAnsi="Aptos"/>
        </w:rPr>
        <w:t xml:space="preserve">ynllunio </w:t>
      </w:r>
      <w:r w:rsidR="002868AC">
        <w:rPr>
          <w:rFonts w:ascii="Aptos" w:hAnsi="Aptos"/>
        </w:rPr>
        <w:t>B</w:t>
      </w:r>
      <w:r w:rsidR="00592F63" w:rsidRPr="00060D6C">
        <w:rPr>
          <w:rFonts w:ascii="Aptos" w:hAnsi="Aptos"/>
        </w:rPr>
        <w:t>ri</w:t>
      </w:r>
      <w:r w:rsidR="002868AC">
        <w:rPr>
          <w:rFonts w:ascii="Aptos" w:hAnsi="Aptos"/>
        </w:rPr>
        <w:t>, hefyd</w:t>
      </w:r>
      <w:r w:rsidR="00592F63" w:rsidRPr="00060D6C">
        <w:rPr>
          <w:rFonts w:ascii="Aptos" w:hAnsi="Aptos"/>
        </w:rPr>
        <w:t xml:space="preserve">. </w:t>
      </w:r>
    </w:p>
    <w:p w14:paraId="0E9D77B6" w14:textId="5CA2BE7F" w:rsidR="00631F0E" w:rsidRPr="00043DD2" w:rsidRDefault="00631F0E" w:rsidP="00321CF1">
      <w:pPr>
        <w:spacing w:line="360" w:lineRule="auto"/>
        <w:ind w:left="720"/>
        <w:contextualSpacing/>
        <w:rPr>
          <w:rFonts w:ascii="Aptos" w:hAnsi="Aptos"/>
          <w:lang w:val="en-GB"/>
        </w:rPr>
      </w:pPr>
      <w:r w:rsidRPr="00043DD2">
        <w:rPr>
          <w:rFonts w:ascii="Aptos" w:hAnsi="Aptos"/>
          <w:lang w:val="en-GB"/>
        </w:rPr>
        <w:t>“</w:t>
      </w:r>
      <w:r w:rsidR="00321CF1" w:rsidRPr="00043DD2">
        <w:rPr>
          <w:rFonts w:ascii="Aptos" w:hAnsi="Aptos"/>
          <w:lang w:val="en-GB"/>
        </w:rPr>
        <w:t>...</w:t>
      </w:r>
      <w:r w:rsidRPr="00043DD2">
        <w:rPr>
          <w:rFonts w:ascii="Aptos" w:hAnsi="Aptos"/>
          <w:lang w:val="en-GB"/>
        </w:rPr>
        <w:t xml:space="preserve"> in South Glamorgan, where the pressure by well-organized, politically aware parents has led to a comparatively favourable Welsh language provision in schools. This is also the location of where Welsh-language prestige is highes</w:t>
      </w:r>
      <w:r w:rsidR="00AD026A" w:rsidRPr="00043DD2">
        <w:rPr>
          <w:rFonts w:ascii="Aptos" w:hAnsi="Aptos"/>
          <w:lang w:val="en-GB"/>
        </w:rPr>
        <w:t>t</w:t>
      </w:r>
      <w:r w:rsidRPr="00043DD2">
        <w:rPr>
          <w:rFonts w:ascii="Aptos" w:hAnsi="Aptos"/>
          <w:lang w:val="en-GB"/>
        </w:rPr>
        <w:t xml:space="preserve">” (Williams a Morris, 2000, </w:t>
      </w:r>
      <w:proofErr w:type="spellStart"/>
      <w:r w:rsidRPr="00043DD2">
        <w:rPr>
          <w:rFonts w:ascii="Aptos" w:hAnsi="Aptos"/>
          <w:lang w:val="en-GB"/>
        </w:rPr>
        <w:t>tud</w:t>
      </w:r>
      <w:proofErr w:type="spellEnd"/>
      <w:r w:rsidR="002D1B3D" w:rsidRPr="00043DD2">
        <w:rPr>
          <w:rFonts w:ascii="Aptos" w:hAnsi="Aptos"/>
          <w:lang w:val="en-GB"/>
        </w:rPr>
        <w:t>.</w:t>
      </w:r>
      <w:r w:rsidRPr="00043DD2">
        <w:rPr>
          <w:rFonts w:ascii="Aptos" w:hAnsi="Aptos"/>
          <w:lang w:val="en-GB"/>
        </w:rPr>
        <w:t xml:space="preserve"> 112)</w:t>
      </w:r>
      <w:r w:rsidR="00AD026A" w:rsidRPr="00043DD2">
        <w:rPr>
          <w:rFonts w:ascii="Aptos" w:hAnsi="Aptos"/>
          <w:lang w:val="en-GB"/>
        </w:rPr>
        <w:t>.</w:t>
      </w:r>
    </w:p>
    <w:p w14:paraId="04401267" w14:textId="77F48E03" w:rsidR="002D1B3D" w:rsidRPr="00060D6C" w:rsidRDefault="00355917" w:rsidP="00177871">
      <w:pPr>
        <w:spacing w:line="360" w:lineRule="auto"/>
        <w:contextualSpacing/>
        <w:rPr>
          <w:rFonts w:ascii="Aptos" w:hAnsi="Aptos"/>
        </w:rPr>
      </w:pPr>
      <w:r w:rsidRPr="00060D6C">
        <w:rPr>
          <w:rFonts w:ascii="Aptos" w:hAnsi="Aptos"/>
        </w:rPr>
        <w:lastRenderedPageBreak/>
        <w:t>Mae’r awduron hyn yn</w:t>
      </w:r>
      <w:r w:rsidR="00445AE1" w:rsidRPr="00060D6C">
        <w:rPr>
          <w:rFonts w:ascii="Aptos" w:hAnsi="Aptos"/>
        </w:rPr>
        <w:t xml:space="preserve"> gwneud cysylltiad rhwng </w:t>
      </w:r>
      <w:r w:rsidR="00335303" w:rsidRPr="00060D6C">
        <w:rPr>
          <w:rFonts w:ascii="Aptos" w:hAnsi="Aptos"/>
        </w:rPr>
        <w:t>dymuniad a gweithgarwch gan rieni i gael addysg Gymraeg i’w plant,</w:t>
      </w:r>
      <w:r w:rsidR="00335303" w:rsidRPr="00060D6C">
        <w:t xml:space="preserve"> </w:t>
      </w:r>
      <w:r w:rsidR="00DD45E7" w:rsidRPr="00060D6C">
        <w:rPr>
          <w:rFonts w:cs="Times New Roman"/>
        </w:rPr>
        <w:t>a’r buddion</w:t>
      </w:r>
      <w:r w:rsidRPr="00060D6C">
        <w:rPr>
          <w:rFonts w:ascii="Aptos" w:hAnsi="Aptos"/>
        </w:rPr>
        <w:t xml:space="preserve"> </w:t>
      </w:r>
      <w:r w:rsidR="00827E34" w:rsidRPr="00060D6C">
        <w:rPr>
          <w:rFonts w:ascii="Aptos" w:hAnsi="Aptos"/>
        </w:rPr>
        <w:t>pellach sy’n gysylltiedig erbyn hyn gyda siarad yr iaith. Ategir y pwynt hwn ymhellach fan hyn;</w:t>
      </w:r>
    </w:p>
    <w:p w14:paraId="44E9A643" w14:textId="78ECFDEA" w:rsidR="00321CF1" w:rsidRPr="002868AC" w:rsidRDefault="00321CF1" w:rsidP="00321CF1">
      <w:pPr>
        <w:spacing w:line="360" w:lineRule="auto"/>
        <w:ind w:left="720"/>
        <w:contextualSpacing/>
        <w:rPr>
          <w:rFonts w:ascii="Aptos" w:hAnsi="Aptos"/>
          <w:lang w:val="en-GB"/>
        </w:rPr>
      </w:pPr>
      <w:r w:rsidRPr="002868AC">
        <w:rPr>
          <w:rFonts w:ascii="Aptos" w:hAnsi="Aptos"/>
          <w:lang w:val="en-GB"/>
        </w:rPr>
        <w:t xml:space="preserve">There is little doubt that there has been a revolution in the status of the language in Wales...that ability seems to carry social and economic advantages, </w:t>
      </w:r>
      <w:r w:rsidR="00827E34" w:rsidRPr="002868AC">
        <w:rPr>
          <w:rFonts w:ascii="Aptos" w:hAnsi="Aptos"/>
          <w:lang w:val="en-GB"/>
        </w:rPr>
        <w:t>m</w:t>
      </w:r>
      <w:r w:rsidRPr="002868AC">
        <w:rPr>
          <w:rFonts w:ascii="Aptos" w:hAnsi="Aptos"/>
          <w:lang w:val="en-GB"/>
        </w:rPr>
        <w:t>uch more importantly, it is perceived to do so</w:t>
      </w:r>
      <w:r w:rsidRPr="002868AC">
        <w:rPr>
          <w:lang w:val="en-GB"/>
        </w:rPr>
        <w:t xml:space="preserve"> </w:t>
      </w:r>
      <w:r w:rsidRPr="002868AC">
        <w:rPr>
          <w:rFonts w:ascii="Aptos" w:hAnsi="Aptos"/>
          <w:lang w:val="en-GB"/>
        </w:rPr>
        <w:t xml:space="preserve">(Aitchison a Carter, 2000, </w:t>
      </w:r>
      <w:proofErr w:type="spellStart"/>
      <w:r w:rsidRPr="002868AC">
        <w:rPr>
          <w:rFonts w:ascii="Aptos" w:hAnsi="Aptos"/>
          <w:lang w:val="en-GB"/>
        </w:rPr>
        <w:t>tud</w:t>
      </w:r>
      <w:proofErr w:type="spellEnd"/>
      <w:r w:rsidRPr="002868AC">
        <w:rPr>
          <w:rFonts w:ascii="Aptos" w:hAnsi="Aptos"/>
          <w:lang w:val="en-GB"/>
        </w:rPr>
        <w:t xml:space="preserve"> 107)</w:t>
      </w:r>
      <w:r w:rsidR="00827E34" w:rsidRPr="002868AC">
        <w:rPr>
          <w:rFonts w:ascii="Aptos" w:hAnsi="Aptos"/>
          <w:lang w:val="en-GB"/>
        </w:rPr>
        <w:t>.</w:t>
      </w:r>
    </w:p>
    <w:p w14:paraId="7CFD1571" w14:textId="63AB314F" w:rsidR="006C1B6E" w:rsidRPr="00060D6C" w:rsidRDefault="006D22C5" w:rsidP="006C1B6E">
      <w:pPr>
        <w:spacing w:line="360" w:lineRule="auto"/>
        <w:contextualSpacing/>
        <w:rPr>
          <w:rFonts w:ascii="Aptos" w:hAnsi="Aptos"/>
        </w:rPr>
      </w:pPr>
      <w:r w:rsidRPr="00060D6C">
        <w:rPr>
          <w:rFonts w:ascii="Aptos" w:hAnsi="Aptos"/>
        </w:rPr>
        <w:t>O ran maes polisi a chynllunio iaith, mae’n amhosib or-bwysleisio</w:t>
      </w:r>
      <w:r w:rsidR="00E43763" w:rsidRPr="00060D6C">
        <w:rPr>
          <w:rFonts w:ascii="Aptos" w:hAnsi="Aptos"/>
        </w:rPr>
        <w:t xml:space="preserve"> pwysigrwydd</w:t>
      </w:r>
      <w:r w:rsidRPr="00060D6C">
        <w:rPr>
          <w:rFonts w:ascii="Aptos" w:hAnsi="Aptos"/>
        </w:rPr>
        <w:t xml:space="preserve"> rôl y rhieni, sy’n siarad Cymraeg neu beidio, </w:t>
      </w:r>
      <w:r w:rsidR="00E43763" w:rsidRPr="00060D6C">
        <w:rPr>
          <w:rFonts w:ascii="Aptos" w:hAnsi="Aptos"/>
        </w:rPr>
        <w:t>sy’n dewis addysg Gymraeg ffurfiol i’w plant. Ar ben hynny, mae’n holl bwysig bod bu</w:t>
      </w:r>
      <w:r w:rsidR="008F2DF8" w:rsidRPr="00060D6C">
        <w:rPr>
          <w:rFonts w:ascii="Aptos" w:hAnsi="Aptos"/>
        </w:rPr>
        <w:t>ddion ehangach y dewis hwnnw yn cael eu cyfathrebu’n glir</w:t>
      </w:r>
      <w:r w:rsidR="000715A9" w:rsidRPr="00060D6C">
        <w:rPr>
          <w:rFonts w:ascii="Aptos" w:hAnsi="Aptos"/>
        </w:rPr>
        <w:t xml:space="preserve"> iddynt</w:t>
      </w:r>
      <w:r w:rsidR="008F2DF8" w:rsidRPr="00060D6C">
        <w:rPr>
          <w:rFonts w:ascii="Aptos" w:hAnsi="Aptos"/>
        </w:rPr>
        <w:t xml:space="preserve"> </w:t>
      </w:r>
      <w:r w:rsidR="006D725D" w:rsidRPr="00060D6C">
        <w:rPr>
          <w:rFonts w:ascii="Aptos" w:hAnsi="Aptos"/>
        </w:rPr>
        <w:t>gan ac i’r lefelau Macro, Meso a Micro</w:t>
      </w:r>
      <w:r w:rsidR="000715A9" w:rsidRPr="00060D6C">
        <w:rPr>
          <w:rFonts w:ascii="Aptos" w:hAnsi="Aptos"/>
        </w:rPr>
        <w:t>.</w:t>
      </w:r>
      <w:r w:rsidR="00E64492" w:rsidRPr="00060D6C">
        <w:rPr>
          <w:rFonts w:ascii="Aptos" w:hAnsi="Aptos"/>
        </w:rPr>
        <w:t xml:space="preserve"> Mae rhaid </w:t>
      </w:r>
      <w:r w:rsidR="000134CE" w:rsidRPr="00060D6C">
        <w:rPr>
          <w:rFonts w:ascii="Aptos" w:hAnsi="Aptos"/>
        </w:rPr>
        <w:t xml:space="preserve">hefyd ystyried rôl a dylanwad rhieni ar ddewisiadau </w:t>
      </w:r>
      <w:r w:rsidR="002520A9" w:rsidRPr="00060D6C">
        <w:rPr>
          <w:rFonts w:ascii="Aptos" w:hAnsi="Aptos"/>
        </w:rPr>
        <w:t>iaith eu plant tu fas a thu hwnt i’r system addysg ffurfiol</w:t>
      </w:r>
      <w:r w:rsidR="00947E28" w:rsidRPr="00060D6C">
        <w:rPr>
          <w:rFonts w:ascii="Aptos" w:hAnsi="Aptos"/>
        </w:rPr>
        <w:t>, achos er gwaetha’r llwyddiannau sy’n cael eu nodi uchod, nid addysg yn unig fydd yn creu</w:t>
      </w:r>
      <w:r w:rsidR="00974851" w:rsidRPr="00060D6C">
        <w:rPr>
          <w:rFonts w:ascii="Aptos" w:hAnsi="Aptos"/>
        </w:rPr>
        <w:t xml:space="preserve"> shifft ieithyddol digonol, ac nid addysg yn unig fydd yn creu </w:t>
      </w:r>
      <w:r w:rsidR="005D50CF" w:rsidRPr="00060D6C">
        <w:rPr>
          <w:rFonts w:ascii="Aptos" w:hAnsi="Aptos"/>
        </w:rPr>
        <w:t>miliwn o siaradwyr sy’n defnyddio’r Gymraeg ym mhob agwedd ar fywyd</w:t>
      </w:r>
      <w:r w:rsidR="00432B14">
        <w:rPr>
          <w:rFonts w:ascii="Aptos" w:hAnsi="Aptos"/>
        </w:rPr>
        <w:t>, a hon yw’r neges sy’n cael ei rannu gan awduron blaenllaw yn y maes.</w:t>
      </w:r>
    </w:p>
    <w:p w14:paraId="3437084D" w14:textId="05368B6C" w:rsidR="005D6ED9" w:rsidRPr="00060D6C" w:rsidRDefault="006C1B6E" w:rsidP="00B30694">
      <w:pPr>
        <w:spacing w:line="360" w:lineRule="auto"/>
        <w:contextualSpacing/>
        <w:rPr>
          <w:rFonts w:ascii="Aptos" w:hAnsi="Aptos"/>
        </w:rPr>
      </w:pPr>
      <w:r w:rsidRPr="00060D6C">
        <w:rPr>
          <w:rFonts w:ascii="Aptos" w:hAnsi="Aptos"/>
        </w:rPr>
        <w:t>Ar ôl amlinellu llwyddiannau a thwf addysg Gymraeg ar ddiwedd yr ugeinfed ganrif, a’r cynnydd a welwyd yn nifer y plant oedd yn siarad Cymraeg am y tro cyntaf yng nghyfrifiad 1991, mae’r awdur yn mynd ymlaen i ofyn dau gwestiwn sylfaenol ynghylch gwir effaith parhaus y system addysg a’i gallu i gynyddu nifer y siaradwyr unrhyw iaith</w:t>
      </w:r>
      <w:r w:rsidR="007E16DF" w:rsidRPr="00060D6C">
        <w:rPr>
          <w:rFonts w:ascii="Aptos" w:hAnsi="Aptos"/>
        </w:rPr>
        <w:t xml:space="preserve"> leiafrifol</w:t>
      </w:r>
      <w:r w:rsidRPr="00060D6C">
        <w:rPr>
          <w:rFonts w:ascii="Aptos" w:hAnsi="Aptos"/>
        </w:rPr>
        <w:t xml:space="preserve">, sef “a fydd y plant y dywedir eu bod yn siarad Cymraeg yn parhau i wneud hynny wedi gadael yr ysgol? A fyddant yn rhan o gymuned Gymraeg o unrhyw fath?” (Williams, 2003, </w:t>
      </w:r>
      <w:proofErr w:type="spellStart"/>
      <w:r w:rsidRPr="00060D6C">
        <w:rPr>
          <w:rFonts w:ascii="Aptos" w:hAnsi="Aptos"/>
        </w:rPr>
        <w:t>tud</w:t>
      </w:r>
      <w:proofErr w:type="spellEnd"/>
      <w:r w:rsidR="000B0FED" w:rsidRPr="00060D6C">
        <w:rPr>
          <w:rFonts w:ascii="Aptos" w:hAnsi="Aptos"/>
        </w:rPr>
        <w:t>.</w:t>
      </w:r>
      <w:r w:rsidRPr="00060D6C">
        <w:rPr>
          <w:rFonts w:ascii="Aptos" w:hAnsi="Aptos"/>
        </w:rPr>
        <w:t xml:space="preserve"> 22).</w:t>
      </w:r>
      <w:r w:rsidR="007E16DF" w:rsidRPr="00060D6C">
        <w:rPr>
          <w:rFonts w:ascii="Aptos" w:hAnsi="Aptos"/>
        </w:rPr>
        <w:t xml:space="preserve"> </w:t>
      </w:r>
      <w:r w:rsidR="00B0321C" w:rsidRPr="00060D6C">
        <w:rPr>
          <w:rFonts w:ascii="Aptos" w:hAnsi="Aptos"/>
        </w:rPr>
        <w:t>Ceir cyfeiriadau penodol hefyd at</w:t>
      </w:r>
      <w:r w:rsidR="00446127">
        <w:rPr>
          <w:rFonts w:ascii="Aptos" w:hAnsi="Aptos"/>
        </w:rPr>
        <w:t xml:space="preserve"> ddefnydd y Gymraeg</w:t>
      </w:r>
      <w:r w:rsidR="00B0321C" w:rsidRPr="00060D6C">
        <w:rPr>
          <w:rFonts w:ascii="Aptos" w:hAnsi="Aptos"/>
        </w:rPr>
        <w:t xml:space="preserve"> </w:t>
      </w:r>
      <w:r w:rsidR="0082694A" w:rsidRPr="00060D6C">
        <w:rPr>
          <w:rFonts w:ascii="Aptos" w:hAnsi="Aptos"/>
        </w:rPr>
        <w:t>y gweithle</w:t>
      </w:r>
      <w:r w:rsidR="00B869CE" w:rsidRPr="00060D6C">
        <w:rPr>
          <w:rFonts w:ascii="Aptos" w:hAnsi="Aptos"/>
        </w:rPr>
        <w:t>;</w:t>
      </w:r>
      <w:r w:rsidR="0018305B" w:rsidRPr="00060D6C">
        <w:rPr>
          <w:rFonts w:ascii="Aptos" w:hAnsi="Aptos"/>
        </w:rPr>
        <w:t xml:space="preserve"> </w:t>
      </w:r>
      <w:r w:rsidR="0018305B" w:rsidRPr="00446127">
        <w:rPr>
          <w:rFonts w:ascii="Aptos" w:hAnsi="Aptos"/>
          <w:lang w:val="en-GB"/>
        </w:rPr>
        <w:t>“</w:t>
      </w:r>
      <w:r w:rsidR="00184AAC" w:rsidRPr="00446127">
        <w:rPr>
          <w:rFonts w:ascii="Aptos" w:hAnsi="Aptos"/>
          <w:lang w:val="en-GB"/>
        </w:rPr>
        <w:t>a language primarily learnt and spoken in school will soon be forgotten in the world of work</w:t>
      </w:r>
      <w:r w:rsidR="0018305B" w:rsidRPr="00446127">
        <w:rPr>
          <w:rFonts w:ascii="Aptos" w:hAnsi="Aptos"/>
          <w:lang w:val="en-GB"/>
        </w:rPr>
        <w:t>”</w:t>
      </w:r>
      <w:r w:rsidR="00184AAC" w:rsidRPr="00446127">
        <w:rPr>
          <w:rFonts w:ascii="Aptos" w:hAnsi="Aptos"/>
          <w:lang w:val="en-GB"/>
        </w:rPr>
        <w:t xml:space="preserve"> (Aitchison a Carter, 2000, </w:t>
      </w:r>
      <w:proofErr w:type="spellStart"/>
      <w:r w:rsidR="00184AAC" w:rsidRPr="00446127">
        <w:rPr>
          <w:rFonts w:ascii="Aptos" w:hAnsi="Aptos"/>
          <w:lang w:val="en-GB"/>
        </w:rPr>
        <w:t>tud</w:t>
      </w:r>
      <w:proofErr w:type="spellEnd"/>
      <w:r w:rsidR="0018305B" w:rsidRPr="00446127">
        <w:rPr>
          <w:rFonts w:ascii="Aptos" w:hAnsi="Aptos"/>
          <w:lang w:val="en-GB"/>
        </w:rPr>
        <w:t>.</w:t>
      </w:r>
      <w:r w:rsidR="00184AAC" w:rsidRPr="00446127">
        <w:rPr>
          <w:rFonts w:ascii="Aptos" w:hAnsi="Aptos"/>
          <w:lang w:val="en-GB"/>
        </w:rPr>
        <w:t xml:space="preserve"> 95)</w:t>
      </w:r>
      <w:r w:rsidR="0018305B" w:rsidRPr="00446127">
        <w:rPr>
          <w:rFonts w:ascii="Aptos" w:hAnsi="Aptos"/>
          <w:lang w:val="en-GB"/>
        </w:rPr>
        <w:t>.</w:t>
      </w:r>
      <w:r w:rsidR="006360CF">
        <w:rPr>
          <w:rFonts w:ascii="Aptos" w:hAnsi="Aptos"/>
          <w:lang w:val="en-GB"/>
        </w:rPr>
        <w:t xml:space="preserve"> </w:t>
      </w:r>
      <w:r w:rsidR="00C1742D" w:rsidRPr="00060D6C">
        <w:rPr>
          <w:rFonts w:ascii="Aptos" w:hAnsi="Aptos"/>
        </w:rPr>
        <w:t>Ar ben hyn, codir pryderon am y shifft ieithyddol y mae rhai disgyblion yn ei brofi</w:t>
      </w:r>
      <w:r w:rsidR="00212848" w:rsidRPr="00060D6C">
        <w:rPr>
          <w:rFonts w:ascii="Aptos" w:hAnsi="Aptos"/>
        </w:rPr>
        <w:t xml:space="preserve"> wrth symud trwy’r system addysg ffurfiol</w:t>
      </w:r>
      <w:r w:rsidR="004270AD" w:rsidRPr="00060D6C">
        <w:rPr>
          <w:rFonts w:ascii="Aptos" w:hAnsi="Aptos"/>
        </w:rPr>
        <w:t xml:space="preserve">, yn ôl y prosiect ymchwil hwn </w:t>
      </w:r>
      <w:r w:rsidR="000B19C3" w:rsidRPr="00060D6C">
        <w:rPr>
          <w:rFonts w:ascii="Aptos" w:hAnsi="Aptos"/>
        </w:rPr>
        <w:t xml:space="preserve">a gynhaliwyd dros deng mlynedd </w:t>
      </w:r>
      <w:r w:rsidR="000B19C3" w:rsidRPr="00060D6C">
        <w:t xml:space="preserve">yn </w:t>
      </w:r>
      <w:r w:rsidR="000B19C3" w:rsidRPr="00060D6C">
        <w:rPr>
          <w:rFonts w:cs="Times New Roman"/>
        </w:rPr>
        <w:t xml:space="preserve">ôl erbyn hyn, </w:t>
      </w:r>
      <w:r w:rsidR="000B19C3" w:rsidRPr="006360CF">
        <w:rPr>
          <w:rFonts w:cs="Times New Roman"/>
          <w:lang w:val="en-GB"/>
        </w:rPr>
        <w:t>“</w:t>
      </w:r>
      <w:r w:rsidR="004270AD" w:rsidRPr="006360CF">
        <w:rPr>
          <w:lang w:val="en-GB"/>
        </w:rPr>
        <w:t>...</w:t>
      </w:r>
      <w:r w:rsidR="004270AD" w:rsidRPr="006360CF">
        <w:rPr>
          <w:rFonts w:ascii="Aptos" w:hAnsi="Aptos"/>
          <w:lang w:val="en-GB"/>
        </w:rPr>
        <w:t xml:space="preserve">when moving from primary to secondary school, </w:t>
      </w:r>
      <w:proofErr w:type="gramStart"/>
      <w:r w:rsidR="004270AD" w:rsidRPr="006360CF">
        <w:rPr>
          <w:rFonts w:ascii="Aptos" w:hAnsi="Aptos"/>
          <w:lang w:val="en-GB"/>
        </w:rPr>
        <w:t>many</w:t>
      </w:r>
      <w:proofErr w:type="gramEnd"/>
      <w:r w:rsidR="004270AD" w:rsidRPr="006360CF">
        <w:rPr>
          <w:rFonts w:ascii="Aptos" w:hAnsi="Aptos"/>
          <w:lang w:val="en-GB"/>
        </w:rPr>
        <w:t xml:space="preserve"> described </w:t>
      </w:r>
      <w:proofErr w:type="gramStart"/>
      <w:r w:rsidR="004270AD" w:rsidRPr="006360CF">
        <w:rPr>
          <w:rFonts w:ascii="Aptos" w:hAnsi="Aptos"/>
          <w:lang w:val="en-GB"/>
        </w:rPr>
        <w:t>a clear language</w:t>
      </w:r>
      <w:proofErr w:type="gramEnd"/>
      <w:r w:rsidR="004270AD" w:rsidRPr="006360CF">
        <w:rPr>
          <w:rFonts w:ascii="Aptos" w:hAnsi="Aptos"/>
          <w:lang w:val="en-GB"/>
        </w:rPr>
        <w:t xml:space="preserve"> </w:t>
      </w:r>
      <w:r w:rsidR="000B19C3" w:rsidRPr="006360CF">
        <w:rPr>
          <w:rFonts w:ascii="Aptos" w:hAnsi="Aptos"/>
          <w:lang w:val="en-GB"/>
        </w:rPr>
        <w:t>shift</w:t>
      </w:r>
      <w:r w:rsidR="004270AD" w:rsidRPr="006360CF">
        <w:rPr>
          <w:rFonts w:ascii="Aptos" w:hAnsi="Aptos"/>
          <w:lang w:val="en-GB"/>
        </w:rPr>
        <w:t>; a change in the linguistic behaviour between the sectors</w:t>
      </w:r>
      <w:r w:rsidR="000B19C3" w:rsidRPr="006360CF">
        <w:rPr>
          <w:rFonts w:ascii="Aptos" w:hAnsi="Aptos"/>
          <w:lang w:val="en-GB"/>
        </w:rPr>
        <w:t>”</w:t>
      </w:r>
      <w:r w:rsidR="004270AD" w:rsidRPr="006360CF">
        <w:rPr>
          <w:rFonts w:ascii="Aptos" w:hAnsi="Aptos"/>
          <w:lang w:val="en-GB"/>
        </w:rPr>
        <w:t xml:space="preserve"> (Hodges a Prys, 2020, </w:t>
      </w:r>
      <w:proofErr w:type="spellStart"/>
      <w:r w:rsidR="004270AD" w:rsidRPr="006360CF">
        <w:rPr>
          <w:rFonts w:ascii="Aptos" w:hAnsi="Aptos"/>
          <w:lang w:val="en-GB"/>
        </w:rPr>
        <w:t>tud</w:t>
      </w:r>
      <w:proofErr w:type="spellEnd"/>
      <w:r w:rsidR="004270AD" w:rsidRPr="006360CF">
        <w:rPr>
          <w:rFonts w:ascii="Aptos" w:hAnsi="Aptos"/>
          <w:lang w:val="en-GB"/>
        </w:rPr>
        <w:t xml:space="preserve"> 12)</w:t>
      </w:r>
      <w:r w:rsidR="00383D63" w:rsidRPr="006360CF">
        <w:rPr>
          <w:rFonts w:ascii="Aptos" w:hAnsi="Aptos"/>
          <w:lang w:val="en-GB"/>
        </w:rPr>
        <w:t>.</w:t>
      </w:r>
      <w:r w:rsidR="00383D63" w:rsidRPr="00060D6C">
        <w:rPr>
          <w:rFonts w:ascii="Aptos" w:hAnsi="Aptos"/>
        </w:rPr>
        <w:t xml:space="preserve"> Mae’n deg felly i gymryd </w:t>
      </w:r>
      <w:r w:rsidR="00B03F59" w:rsidRPr="00060D6C">
        <w:rPr>
          <w:rFonts w:ascii="Aptos" w:hAnsi="Aptos"/>
        </w:rPr>
        <w:t>y byddai</w:t>
      </w:r>
      <w:r w:rsidR="00383D63" w:rsidRPr="00060D6C">
        <w:rPr>
          <w:rFonts w:ascii="Aptos" w:hAnsi="Aptos"/>
        </w:rPr>
        <w:t xml:space="preserve"> disgyblion sy’n profi</w:t>
      </w:r>
      <w:r w:rsidR="00B03F59" w:rsidRPr="00060D6C">
        <w:rPr>
          <w:rFonts w:ascii="Aptos" w:hAnsi="Aptos"/>
        </w:rPr>
        <w:t>’r math hwn o shifft ieithyddol mor gynnar yn eu gyrfa addysg</w:t>
      </w:r>
      <w:r w:rsidR="0077357C" w:rsidRPr="00060D6C">
        <w:rPr>
          <w:rFonts w:ascii="Aptos" w:hAnsi="Aptos"/>
        </w:rPr>
        <w:t xml:space="preserve"> gyda llai o hyder ac awydd, hyd yn oed, i ddefnyddio’r Gymraeg tu allan a thu hwnt i’r system addysg ffurfiol.</w:t>
      </w:r>
      <w:r w:rsidR="00B30694" w:rsidRPr="00060D6C">
        <w:rPr>
          <w:rFonts w:ascii="Aptos" w:hAnsi="Aptos"/>
        </w:rPr>
        <w:t xml:space="preserve"> </w:t>
      </w:r>
    </w:p>
    <w:p w14:paraId="07AB2DEB" w14:textId="534348BB" w:rsidR="00313E8A" w:rsidRPr="00060D6C" w:rsidRDefault="002873B6" w:rsidP="009D2D3A">
      <w:pPr>
        <w:spacing w:line="360" w:lineRule="auto"/>
        <w:contextualSpacing/>
        <w:rPr>
          <w:rFonts w:ascii="Aptos" w:hAnsi="Aptos"/>
        </w:rPr>
      </w:pPr>
      <w:r w:rsidRPr="00060D6C">
        <w:rPr>
          <w:rFonts w:ascii="Aptos" w:hAnsi="Aptos"/>
        </w:rPr>
        <w:lastRenderedPageBreak/>
        <w:t xml:space="preserve">Cyn imi </w:t>
      </w:r>
      <w:r w:rsidR="00C61D67" w:rsidRPr="00060D6C">
        <w:rPr>
          <w:rFonts w:ascii="Aptos" w:hAnsi="Aptos"/>
        </w:rPr>
        <w:t xml:space="preserve">grynhoi rhai o’r prif heriau addysg yng nghyd-destun polisi a chynllunio iaith, hoffwn ystyried rhai agweddau allweddol ar addysg </w:t>
      </w:r>
      <w:r w:rsidR="009E03A8" w:rsidRPr="00060D6C">
        <w:rPr>
          <w:rFonts w:ascii="Aptos" w:hAnsi="Aptos"/>
        </w:rPr>
        <w:t xml:space="preserve">Lydaweg. </w:t>
      </w:r>
      <w:r w:rsidR="00A4342B" w:rsidRPr="00060D6C">
        <w:rPr>
          <w:rFonts w:ascii="Aptos" w:hAnsi="Aptos"/>
        </w:rPr>
        <w:t xml:space="preserve">Mae Price </w:t>
      </w:r>
      <w:r w:rsidR="0063076E" w:rsidRPr="00060D6C">
        <w:rPr>
          <w:rFonts w:ascii="Aptos" w:hAnsi="Aptos"/>
        </w:rPr>
        <w:t>(2000) yn disgrifio sefyllfa lle</w:t>
      </w:r>
      <w:r w:rsidR="00CF1D8E" w:rsidRPr="00060D6C">
        <w:rPr>
          <w:rFonts w:ascii="Aptos" w:hAnsi="Aptos"/>
        </w:rPr>
        <w:t xml:space="preserve"> mai Ffrangeg oedd (ac yw) prif iaith addysg </w:t>
      </w:r>
      <w:r w:rsidR="00F067CF" w:rsidRPr="00060D6C">
        <w:rPr>
          <w:rFonts w:ascii="Aptos" w:hAnsi="Aptos"/>
        </w:rPr>
        <w:t xml:space="preserve">Ffrainc, a lle oedd Llydaweg naill ai ddim yn cael ei hannog </w:t>
      </w:r>
      <w:r w:rsidR="00922BD1" w:rsidRPr="00060D6C">
        <w:rPr>
          <w:rFonts w:ascii="Aptos" w:hAnsi="Aptos"/>
        </w:rPr>
        <w:t xml:space="preserve">neu’n cael ei gwahardd yn gyfan gwbl. </w:t>
      </w:r>
      <w:r w:rsidR="009502FA" w:rsidRPr="00060D6C">
        <w:rPr>
          <w:rFonts w:ascii="Aptos" w:hAnsi="Aptos"/>
        </w:rPr>
        <w:t xml:space="preserve">Noda; </w:t>
      </w:r>
    </w:p>
    <w:p w14:paraId="7E713162" w14:textId="797CC245" w:rsidR="009502FA" w:rsidRPr="008B7524" w:rsidRDefault="009502FA" w:rsidP="009502FA">
      <w:pPr>
        <w:spacing w:line="360" w:lineRule="auto"/>
        <w:ind w:left="720"/>
        <w:contextualSpacing/>
        <w:rPr>
          <w:rFonts w:ascii="Aptos" w:hAnsi="Aptos"/>
          <w:lang w:val="en-GB"/>
        </w:rPr>
      </w:pPr>
      <w:r w:rsidRPr="008B7524">
        <w:rPr>
          <w:rFonts w:ascii="Aptos" w:hAnsi="Aptos"/>
          <w:lang w:val="en-GB"/>
        </w:rPr>
        <w:t xml:space="preserve">There seems to be no evidence of any reaction against this on the part of parents, most of whom probably favoured an all-French Education, since a command of the French language was seen as the key to success in life or as a means of escape from grinding poverty (Price, 2000, </w:t>
      </w:r>
      <w:proofErr w:type="spellStart"/>
      <w:r w:rsidRPr="008B7524">
        <w:rPr>
          <w:rFonts w:ascii="Aptos" w:hAnsi="Aptos"/>
          <w:lang w:val="en-GB"/>
        </w:rPr>
        <w:t>tud</w:t>
      </w:r>
      <w:proofErr w:type="spellEnd"/>
      <w:r w:rsidR="00347F6D" w:rsidRPr="008B7524">
        <w:rPr>
          <w:rFonts w:ascii="Aptos" w:hAnsi="Aptos"/>
          <w:lang w:val="en-GB"/>
        </w:rPr>
        <w:t>.</w:t>
      </w:r>
      <w:r w:rsidRPr="008B7524">
        <w:rPr>
          <w:rFonts w:ascii="Aptos" w:hAnsi="Aptos"/>
          <w:lang w:val="en-GB"/>
        </w:rPr>
        <w:t xml:space="preserve"> 620)</w:t>
      </w:r>
      <w:r w:rsidR="008B7524" w:rsidRPr="008B7524">
        <w:rPr>
          <w:rFonts w:ascii="Aptos" w:hAnsi="Aptos"/>
          <w:lang w:val="en-GB"/>
        </w:rPr>
        <w:t>.</w:t>
      </w:r>
    </w:p>
    <w:p w14:paraId="510448C2" w14:textId="6A7977A6" w:rsidR="0092460A" w:rsidRPr="00060D6C" w:rsidRDefault="005B13BE" w:rsidP="009502FA">
      <w:pPr>
        <w:spacing w:line="360" w:lineRule="auto"/>
        <w:contextualSpacing/>
        <w:rPr>
          <w:rFonts w:ascii="Aptos" w:hAnsi="Aptos"/>
        </w:rPr>
      </w:pPr>
      <w:r w:rsidRPr="00060D6C">
        <w:rPr>
          <w:rFonts w:ascii="Aptos" w:hAnsi="Aptos"/>
        </w:rPr>
        <w:t>Mae’r awdur hwn yn</w:t>
      </w:r>
      <w:r w:rsidR="00043BC2" w:rsidRPr="00060D6C">
        <w:rPr>
          <w:rFonts w:ascii="Aptos" w:hAnsi="Aptos"/>
        </w:rPr>
        <w:t xml:space="preserve"> crynhoi pa mor negyddol oedd yr agweddau tuag </w:t>
      </w:r>
      <w:r w:rsidR="00952A61" w:rsidRPr="00060D6C">
        <w:rPr>
          <w:rFonts w:ascii="Aptos" w:hAnsi="Aptos"/>
        </w:rPr>
        <w:t>at Lydaweg a ieithoedd lleiafrifol eraill</w:t>
      </w:r>
      <w:r w:rsidR="0092460A" w:rsidRPr="00060D6C">
        <w:rPr>
          <w:rFonts w:ascii="Aptos" w:hAnsi="Aptos"/>
        </w:rPr>
        <w:t xml:space="preserve">, o fewn rhai ysgolion; </w:t>
      </w:r>
    </w:p>
    <w:p w14:paraId="2CBF14C8" w14:textId="27566278" w:rsidR="00B32AB1" w:rsidRPr="008B7524" w:rsidRDefault="00B32AB1" w:rsidP="0092460A">
      <w:pPr>
        <w:spacing w:line="360" w:lineRule="auto"/>
        <w:ind w:left="720"/>
        <w:contextualSpacing/>
        <w:rPr>
          <w:rFonts w:ascii="Aptos" w:hAnsi="Aptos"/>
          <w:lang w:val="en-GB"/>
        </w:rPr>
      </w:pPr>
      <w:r w:rsidRPr="008B7524">
        <w:rPr>
          <w:rFonts w:ascii="Aptos" w:hAnsi="Aptos"/>
          <w:lang w:val="en-GB"/>
        </w:rPr>
        <w:t>State schools across the country displayed signs with the now famous phrase: “No spitting on the ground or speaking Breton” (or Basque, Occitan or any other regional</w:t>
      </w:r>
      <w:r w:rsidR="0092460A" w:rsidRPr="008B7524">
        <w:rPr>
          <w:rFonts w:ascii="Aptos" w:hAnsi="Aptos"/>
          <w:lang w:val="en-GB"/>
        </w:rPr>
        <w:t xml:space="preserve"> </w:t>
      </w:r>
      <w:r w:rsidRPr="008B7524">
        <w:rPr>
          <w:rFonts w:ascii="Aptos" w:hAnsi="Aptos"/>
          <w:lang w:val="en-GB"/>
        </w:rPr>
        <w:t>language) (</w:t>
      </w:r>
      <w:proofErr w:type="spellStart"/>
      <w:r w:rsidRPr="008B7524">
        <w:rPr>
          <w:rFonts w:ascii="Aptos" w:hAnsi="Aptos"/>
          <w:lang w:val="en-GB"/>
        </w:rPr>
        <w:t>Noubel</w:t>
      </w:r>
      <w:proofErr w:type="spellEnd"/>
      <w:r w:rsidRPr="008B7524">
        <w:rPr>
          <w:rFonts w:ascii="Aptos" w:hAnsi="Aptos"/>
          <w:lang w:val="en-GB"/>
        </w:rPr>
        <w:t>, 2021)</w:t>
      </w:r>
      <w:r w:rsidR="008B7524" w:rsidRPr="008B7524">
        <w:rPr>
          <w:rFonts w:ascii="Aptos" w:hAnsi="Aptos"/>
          <w:lang w:val="en-GB"/>
        </w:rPr>
        <w:t>.</w:t>
      </w:r>
    </w:p>
    <w:p w14:paraId="57806C9E" w14:textId="1308F768" w:rsidR="009502FA" w:rsidRPr="00060D6C" w:rsidRDefault="00B32AB1" w:rsidP="009502FA">
      <w:pPr>
        <w:spacing w:line="360" w:lineRule="auto"/>
        <w:contextualSpacing/>
        <w:rPr>
          <w:rFonts w:ascii="Aptos" w:hAnsi="Aptos"/>
        </w:rPr>
      </w:pPr>
      <w:r w:rsidRPr="00060D6C">
        <w:rPr>
          <w:rFonts w:ascii="Aptos" w:hAnsi="Aptos"/>
        </w:rPr>
        <w:t>R</w:t>
      </w:r>
      <w:r w:rsidR="009502FA" w:rsidRPr="00060D6C">
        <w:rPr>
          <w:rFonts w:ascii="Aptos" w:hAnsi="Aptos"/>
        </w:rPr>
        <w:t xml:space="preserve">oedd ymateb </w:t>
      </w:r>
      <w:r w:rsidR="0069671E" w:rsidRPr="00060D6C">
        <w:rPr>
          <w:rFonts w:ascii="Aptos" w:hAnsi="Aptos"/>
        </w:rPr>
        <w:t xml:space="preserve">mwyafrif </w:t>
      </w:r>
      <w:r w:rsidR="009502FA" w:rsidRPr="00060D6C">
        <w:rPr>
          <w:rFonts w:ascii="Aptos" w:hAnsi="Aptos"/>
        </w:rPr>
        <w:t>rhieni</w:t>
      </w:r>
      <w:r w:rsidR="0069671E" w:rsidRPr="00060D6C">
        <w:rPr>
          <w:rFonts w:ascii="Aptos" w:hAnsi="Aptos"/>
        </w:rPr>
        <w:t xml:space="preserve"> Llydaw</w:t>
      </w:r>
      <w:r w:rsidR="009502FA" w:rsidRPr="00060D6C">
        <w:rPr>
          <w:rFonts w:ascii="Aptos" w:hAnsi="Aptos"/>
        </w:rPr>
        <w:t xml:space="preserve"> i addysg Lydaweg, neu ddiffyg addysg Lydaweg</w:t>
      </w:r>
      <w:r w:rsidR="009146DD" w:rsidRPr="00060D6C">
        <w:rPr>
          <w:rFonts w:ascii="Aptos" w:hAnsi="Aptos"/>
        </w:rPr>
        <w:t xml:space="preserve">/ </w:t>
      </w:r>
      <w:r w:rsidR="009502FA" w:rsidRPr="00060D6C">
        <w:rPr>
          <w:rFonts w:ascii="Aptos" w:hAnsi="Aptos"/>
        </w:rPr>
        <w:t>addysg ddwyieithog yn dra wahanol i’r ymdrechion a’r ymgyrchu a welwyd ar y lefel Micro gan rieni yng Nghymru, dros addysg Gymraeg a/ neu ddwyieithog i’w plant. Gweler hefyd enghraifft arall o rym gwladwriaeth Ffrainc a chanlyniadau pellach Cynllunio Caffael, Cynllunio Bri a Chynllunio Statws, a’u heffaith andwyol</w:t>
      </w:r>
      <w:r w:rsidR="003C05AE" w:rsidRPr="00060D6C">
        <w:rPr>
          <w:rFonts w:ascii="Aptos" w:hAnsi="Aptos"/>
        </w:rPr>
        <w:t>, hir dymor</w:t>
      </w:r>
      <w:r w:rsidR="009502FA" w:rsidRPr="00060D6C">
        <w:rPr>
          <w:rFonts w:ascii="Aptos" w:hAnsi="Aptos"/>
        </w:rPr>
        <w:t xml:space="preserve"> ar Lydaweg a chanfyddiadau’r boblogaeth ohoni</w:t>
      </w:r>
      <w:r w:rsidR="003C05AE" w:rsidRPr="00060D6C">
        <w:rPr>
          <w:rFonts w:ascii="Aptos" w:hAnsi="Aptos"/>
        </w:rPr>
        <w:t>.</w:t>
      </w:r>
    </w:p>
    <w:p w14:paraId="74D3D884" w14:textId="10FFA1F7" w:rsidR="009502FA" w:rsidRPr="00060D6C" w:rsidRDefault="009146DD" w:rsidP="009502FA">
      <w:pPr>
        <w:spacing w:line="360" w:lineRule="auto"/>
        <w:contextualSpacing/>
        <w:rPr>
          <w:rFonts w:cs="Times New Roman"/>
        </w:rPr>
      </w:pPr>
      <w:r w:rsidRPr="00060D6C">
        <w:rPr>
          <w:rFonts w:ascii="Aptos" w:hAnsi="Aptos"/>
        </w:rPr>
        <w:t>Mae Price yn mynd ymlaen i nodi</w:t>
      </w:r>
      <w:r w:rsidR="009502FA" w:rsidRPr="00060D6C">
        <w:rPr>
          <w:rFonts w:ascii="Aptos" w:hAnsi="Aptos"/>
        </w:rPr>
        <w:t xml:space="preserve"> nad oedd cynnydd ym maes addysg Lydaweg am gyfnod o tua ugain mlynedd, rhwng 1951 a chanol y 1970au</w:t>
      </w:r>
      <w:r w:rsidR="009502FA" w:rsidRPr="00187EFB">
        <w:rPr>
          <w:rFonts w:ascii="Aptos" w:hAnsi="Aptos"/>
          <w:lang w:val="en-GB"/>
        </w:rPr>
        <w:t xml:space="preserve">, “...by which </w:t>
      </w:r>
      <w:proofErr w:type="gramStart"/>
      <w:r w:rsidR="009502FA" w:rsidRPr="00187EFB">
        <w:rPr>
          <w:rFonts w:ascii="Aptos" w:hAnsi="Aptos"/>
          <w:lang w:val="en-GB"/>
        </w:rPr>
        <w:t>time</w:t>
      </w:r>
      <w:proofErr w:type="gramEnd"/>
      <w:r w:rsidR="009502FA" w:rsidRPr="00187EFB">
        <w:rPr>
          <w:rFonts w:ascii="Aptos" w:hAnsi="Aptos"/>
          <w:lang w:val="en-GB"/>
        </w:rPr>
        <w:t xml:space="preserve"> the transmission of Breton within the context of the family had virtually ceased”</w:t>
      </w:r>
      <w:r w:rsidR="009502FA" w:rsidRPr="00060D6C">
        <w:rPr>
          <w:rFonts w:ascii="Aptos" w:hAnsi="Aptos"/>
        </w:rPr>
        <w:t xml:space="preserve"> (Price, 2000, </w:t>
      </w:r>
      <w:proofErr w:type="spellStart"/>
      <w:r w:rsidR="009502FA" w:rsidRPr="00060D6C">
        <w:rPr>
          <w:rFonts w:ascii="Aptos" w:hAnsi="Aptos"/>
        </w:rPr>
        <w:t>tud</w:t>
      </w:r>
      <w:proofErr w:type="spellEnd"/>
      <w:r w:rsidR="009502FA" w:rsidRPr="00060D6C">
        <w:rPr>
          <w:rFonts w:ascii="Aptos" w:hAnsi="Aptos"/>
        </w:rPr>
        <w:t>, 621)</w:t>
      </w:r>
      <w:r w:rsidR="008905A3" w:rsidRPr="00060D6C">
        <w:rPr>
          <w:rFonts w:ascii="Aptos" w:hAnsi="Aptos"/>
        </w:rPr>
        <w:t xml:space="preserve">. Gan gyfeirio yn </w:t>
      </w:r>
      <w:r w:rsidR="008905A3" w:rsidRPr="00060D6C">
        <w:rPr>
          <w:rFonts w:cs="Times New Roman"/>
        </w:rPr>
        <w:t>ôl at eiriau</w:t>
      </w:r>
      <w:r w:rsidR="00B54505" w:rsidRPr="00060D6C">
        <w:rPr>
          <w:rFonts w:cs="Times New Roman"/>
        </w:rPr>
        <w:t xml:space="preserve"> </w:t>
      </w:r>
      <w:proofErr w:type="spellStart"/>
      <w:r w:rsidR="00B54505" w:rsidRPr="00060D6C">
        <w:rPr>
          <w:rFonts w:cs="Times New Roman"/>
        </w:rPr>
        <w:t>Karadog</w:t>
      </w:r>
      <w:proofErr w:type="spellEnd"/>
      <w:r w:rsidR="00B54505" w:rsidRPr="00060D6C">
        <w:rPr>
          <w:rFonts w:cs="Times New Roman"/>
        </w:rPr>
        <w:t xml:space="preserve"> (2025), </w:t>
      </w:r>
      <w:r w:rsidR="00F07B88" w:rsidRPr="00060D6C">
        <w:rPr>
          <w:rFonts w:cs="Times New Roman"/>
        </w:rPr>
        <w:t>mae’n glir y byddai bwlch o’r fath wedi cyfrannu at</w:t>
      </w:r>
      <w:r w:rsidR="00B54505" w:rsidRPr="00060D6C">
        <w:rPr>
          <w:rFonts w:cs="Times New Roman"/>
        </w:rPr>
        <w:t xml:space="preserve"> “ddymchwel </w:t>
      </w:r>
      <w:proofErr w:type="spellStart"/>
      <w:r w:rsidR="00B54505" w:rsidRPr="00060D6C">
        <w:rPr>
          <w:rFonts w:cs="Times New Roman"/>
        </w:rPr>
        <w:t>catastroffig</w:t>
      </w:r>
      <w:proofErr w:type="spellEnd"/>
      <w:r w:rsidR="00B54505" w:rsidRPr="00060D6C">
        <w:rPr>
          <w:rFonts w:cs="Times New Roman"/>
        </w:rPr>
        <w:t>”</w:t>
      </w:r>
      <w:r w:rsidR="00F07B88" w:rsidRPr="00060D6C">
        <w:rPr>
          <w:rFonts w:cs="Times New Roman"/>
        </w:rPr>
        <w:t xml:space="preserve"> yn </w:t>
      </w:r>
      <w:r w:rsidR="002247FF" w:rsidRPr="00060D6C">
        <w:rPr>
          <w:rFonts w:cs="Times New Roman"/>
        </w:rPr>
        <w:t>y niferoedd oedd yn siarad Llydaweg a’i throsglwyddo rhwng genedlaethau.</w:t>
      </w:r>
    </w:p>
    <w:p w14:paraId="2B9A6C8F" w14:textId="5CB0248A" w:rsidR="00BA2F34" w:rsidRPr="00060D6C" w:rsidRDefault="00E12A95" w:rsidP="00BA2F34">
      <w:pPr>
        <w:spacing w:line="360" w:lineRule="auto"/>
        <w:contextualSpacing/>
        <w:rPr>
          <w:rFonts w:ascii="Aptos" w:hAnsi="Aptos"/>
        </w:rPr>
      </w:pPr>
      <w:r w:rsidRPr="00060D6C">
        <w:rPr>
          <w:rFonts w:cs="Times New Roman"/>
        </w:rPr>
        <w:t xml:space="preserve">Fodd bynnag, </w:t>
      </w:r>
      <w:r w:rsidR="00E72E10" w:rsidRPr="00060D6C">
        <w:rPr>
          <w:rFonts w:cs="Times New Roman"/>
        </w:rPr>
        <w:t>fel y trafodwyd u</w:t>
      </w:r>
      <w:r w:rsidR="00390B44" w:rsidRPr="00060D6C">
        <w:rPr>
          <w:rFonts w:cs="Times New Roman"/>
        </w:rPr>
        <w:t>chod</w:t>
      </w:r>
      <w:r w:rsidR="00C02809" w:rsidRPr="00060D6C">
        <w:rPr>
          <w:rFonts w:cs="Times New Roman"/>
        </w:rPr>
        <w:t xml:space="preserve">, </w:t>
      </w:r>
      <w:r w:rsidR="00414C90" w:rsidRPr="00060D6C">
        <w:rPr>
          <w:rFonts w:cs="Times New Roman"/>
        </w:rPr>
        <w:t xml:space="preserve">ac yng ngeiriau Williams C.H. (2024) </w:t>
      </w:r>
      <w:r w:rsidR="00C02809" w:rsidRPr="00060D6C">
        <w:rPr>
          <w:rFonts w:cs="Times New Roman"/>
        </w:rPr>
        <w:t>addysg yw'r allwedd ar gyfer twf dwyieit</w:t>
      </w:r>
      <w:r w:rsidR="00414C90" w:rsidRPr="00060D6C">
        <w:rPr>
          <w:rFonts w:cs="Times New Roman"/>
        </w:rPr>
        <w:t xml:space="preserve">hrwydd. </w:t>
      </w:r>
      <w:r w:rsidR="00C827D8" w:rsidRPr="00060D6C">
        <w:rPr>
          <w:rFonts w:cs="Times New Roman"/>
        </w:rPr>
        <w:t>Yn 1977, sefydlwyd d</w:t>
      </w:r>
      <w:r w:rsidR="00400677" w:rsidRPr="00060D6C">
        <w:rPr>
          <w:rFonts w:ascii="Aptos" w:hAnsi="Aptos"/>
        </w:rPr>
        <w:t>arpariaeth</w:t>
      </w:r>
      <w:r w:rsidR="00C827D8" w:rsidRPr="00060D6C">
        <w:rPr>
          <w:rFonts w:ascii="Aptos" w:hAnsi="Aptos"/>
        </w:rPr>
        <w:t xml:space="preserve"> addysg Lydaweg trwy’r Rhwydwaith Ysgolion</w:t>
      </w:r>
      <w:r w:rsidR="00400677" w:rsidRPr="00060D6C">
        <w:rPr>
          <w:rFonts w:ascii="Aptos" w:hAnsi="Aptos"/>
        </w:rPr>
        <w:t xml:space="preserve"> </w:t>
      </w:r>
      <w:proofErr w:type="spellStart"/>
      <w:r w:rsidR="00400677" w:rsidRPr="00060D6C">
        <w:rPr>
          <w:rFonts w:ascii="Aptos" w:hAnsi="Aptos"/>
        </w:rPr>
        <w:t>Diwan</w:t>
      </w:r>
      <w:proofErr w:type="spellEnd"/>
      <w:r w:rsidR="00C827D8" w:rsidRPr="00060D6C">
        <w:rPr>
          <w:rFonts w:ascii="Aptos" w:hAnsi="Aptos"/>
        </w:rPr>
        <w:t>. Cychwynnodd y ddarpariaeth a</w:t>
      </w:r>
      <w:r w:rsidR="00400677" w:rsidRPr="00060D6C">
        <w:rPr>
          <w:rFonts w:ascii="Aptos" w:hAnsi="Aptos"/>
        </w:rPr>
        <w:t xml:space="preserve">r lefel meithrin, ac ar sail ei llwyddiant, wedi datblygu ar lefel cynradd ac uwchradd. </w:t>
      </w:r>
      <w:r w:rsidR="00400677" w:rsidRPr="00CB2FC8">
        <w:rPr>
          <w:rFonts w:ascii="Aptos" w:hAnsi="Aptos"/>
          <w:lang w:val="en-GB"/>
        </w:rPr>
        <w:t xml:space="preserve">“...the numbers of pupils catered for at all levels are still tiny and are to be numbered in hundreds rather than thousands.” (Jenkins a Williams, 2000, </w:t>
      </w:r>
      <w:proofErr w:type="spellStart"/>
      <w:r w:rsidR="00400677" w:rsidRPr="00CB2FC8">
        <w:rPr>
          <w:rFonts w:ascii="Aptos" w:hAnsi="Aptos"/>
          <w:lang w:val="en-GB"/>
        </w:rPr>
        <w:t>tud</w:t>
      </w:r>
      <w:proofErr w:type="spellEnd"/>
      <w:r w:rsidR="00400677" w:rsidRPr="00CB2FC8">
        <w:rPr>
          <w:rFonts w:ascii="Aptos" w:hAnsi="Aptos"/>
          <w:lang w:val="en-GB"/>
        </w:rPr>
        <w:t>, 621).</w:t>
      </w:r>
      <w:r w:rsidR="00400677" w:rsidRPr="00060D6C">
        <w:rPr>
          <w:rFonts w:ascii="Aptos" w:hAnsi="Aptos"/>
        </w:rPr>
        <w:t xml:space="preserve"> I wneud cymhariaeth syml gyda’r sefyllfa yng Nghymru, wrth ystyried y set data cynharaf a gasglwyd yn Ionawr 2010 ac </w:t>
      </w:r>
      <w:r w:rsidR="00400677" w:rsidRPr="00060D6C">
        <w:rPr>
          <w:rFonts w:ascii="Aptos" w:hAnsi="Aptos"/>
        </w:rPr>
        <w:lastRenderedPageBreak/>
        <w:t>sy’n ymddangos fel rhan o Gyfrifiad Ysgolion Llywodraeth Cymru (2014), roedd 60,318 o ddisgyblion yn derbyn addysg gynradd cyfrwng Cymraeg a 43,432 o ddisgyblion yn derbyn addysg uwchradd cyfrwng Cymraeg.</w:t>
      </w:r>
      <w:r w:rsidR="00373E39" w:rsidRPr="00060D6C">
        <w:rPr>
          <w:rFonts w:ascii="Aptos" w:hAnsi="Aptos"/>
        </w:rPr>
        <w:t xml:space="preserve"> </w:t>
      </w:r>
    </w:p>
    <w:p w14:paraId="0DCD9902" w14:textId="33E6F146" w:rsidR="0000138B" w:rsidRPr="00060D6C" w:rsidRDefault="00EA438D" w:rsidP="009D2D3A">
      <w:pPr>
        <w:spacing w:line="360" w:lineRule="auto"/>
        <w:contextualSpacing/>
        <w:rPr>
          <w:rFonts w:ascii="Aptos" w:hAnsi="Aptos"/>
        </w:rPr>
      </w:pPr>
      <w:r w:rsidRPr="00060D6C">
        <w:rPr>
          <w:rFonts w:ascii="Aptos" w:hAnsi="Aptos"/>
        </w:rPr>
        <w:t xml:space="preserve">Gwelwyd enghraifft o Gynllunio Corpws a Chynllunio Caffael </w:t>
      </w:r>
      <w:r w:rsidR="008B7040" w:rsidRPr="00060D6C">
        <w:rPr>
          <w:rFonts w:ascii="Aptos" w:hAnsi="Aptos"/>
        </w:rPr>
        <w:t xml:space="preserve">ar waith </w:t>
      </w:r>
      <w:r w:rsidRPr="00060D6C">
        <w:rPr>
          <w:rFonts w:ascii="Aptos" w:hAnsi="Aptos"/>
        </w:rPr>
        <w:t xml:space="preserve">yng ngwaith </w:t>
      </w:r>
      <w:r w:rsidR="008B7040" w:rsidRPr="00060D6C">
        <w:rPr>
          <w:rFonts w:ascii="Aptos" w:hAnsi="Aptos"/>
        </w:rPr>
        <w:t xml:space="preserve">Rhwydwaith Ysgolion </w:t>
      </w:r>
      <w:proofErr w:type="spellStart"/>
      <w:r w:rsidR="008B7040" w:rsidRPr="00060D6C">
        <w:rPr>
          <w:rFonts w:ascii="Aptos" w:hAnsi="Aptos"/>
        </w:rPr>
        <w:t>Diwan</w:t>
      </w:r>
      <w:proofErr w:type="spellEnd"/>
      <w:r w:rsidRPr="00060D6C">
        <w:rPr>
          <w:rFonts w:ascii="Aptos" w:hAnsi="Aptos"/>
        </w:rPr>
        <w:t xml:space="preserve"> wrth iddyn nhw sefydlu corpws a geirfa i’w defnyddio ar draws pob un o’r ysgolion.</w:t>
      </w:r>
      <w:r w:rsidR="007D56F8" w:rsidRPr="00060D6C">
        <w:rPr>
          <w:rFonts w:ascii="Aptos" w:hAnsi="Aptos"/>
        </w:rPr>
        <w:t xml:space="preserve"> </w:t>
      </w:r>
      <w:r w:rsidR="00A550DD" w:rsidRPr="00060D6C">
        <w:rPr>
          <w:rFonts w:ascii="Aptos" w:hAnsi="Aptos"/>
        </w:rPr>
        <w:t xml:space="preserve">Noda </w:t>
      </w:r>
      <w:proofErr w:type="spellStart"/>
      <w:r w:rsidR="007D56F8" w:rsidRPr="00060D6C">
        <w:rPr>
          <w:rFonts w:ascii="Aptos" w:hAnsi="Aptos"/>
        </w:rPr>
        <w:t>Karadog</w:t>
      </w:r>
      <w:proofErr w:type="spellEnd"/>
      <w:r w:rsidR="007D56F8" w:rsidRPr="00060D6C">
        <w:rPr>
          <w:rFonts w:ascii="Aptos" w:hAnsi="Aptos"/>
        </w:rPr>
        <w:t xml:space="preserve"> (2025)</w:t>
      </w:r>
      <w:r w:rsidR="00A550DD" w:rsidRPr="00060D6C">
        <w:rPr>
          <w:rFonts w:ascii="Aptos" w:hAnsi="Aptos"/>
        </w:rPr>
        <w:t xml:space="preserve"> bod disgyblion </w:t>
      </w:r>
      <w:r w:rsidR="00DA74A8" w:rsidRPr="00060D6C">
        <w:rPr>
          <w:rFonts w:ascii="Aptos" w:hAnsi="Aptos"/>
        </w:rPr>
        <w:t xml:space="preserve">ysgolion </w:t>
      </w:r>
      <w:proofErr w:type="spellStart"/>
      <w:r w:rsidR="00DA74A8" w:rsidRPr="00060D6C">
        <w:rPr>
          <w:rFonts w:ascii="Aptos" w:hAnsi="Aptos"/>
        </w:rPr>
        <w:t>Diwan</w:t>
      </w:r>
      <w:proofErr w:type="spellEnd"/>
      <w:r w:rsidR="00DA74A8" w:rsidRPr="00060D6C">
        <w:rPr>
          <w:rFonts w:ascii="Aptos" w:hAnsi="Aptos"/>
        </w:rPr>
        <w:t xml:space="preserve"> yn cael eu disgrifio’n aml fel siaradwyr </w:t>
      </w:r>
      <w:r w:rsidR="00403C54" w:rsidRPr="00060D6C">
        <w:rPr>
          <w:rFonts w:ascii="Aptos" w:hAnsi="Aptos"/>
        </w:rPr>
        <w:t>‘</w:t>
      </w:r>
      <w:proofErr w:type="spellStart"/>
      <w:r w:rsidR="00403C54" w:rsidRPr="00060D6C">
        <w:rPr>
          <w:rFonts w:ascii="Aptos" w:hAnsi="Aptos"/>
        </w:rPr>
        <w:t>Diwaneg</w:t>
      </w:r>
      <w:proofErr w:type="spellEnd"/>
      <w:r w:rsidR="00403C54" w:rsidRPr="00060D6C">
        <w:rPr>
          <w:rFonts w:ascii="Aptos" w:hAnsi="Aptos"/>
        </w:rPr>
        <w:t xml:space="preserve">’. </w:t>
      </w:r>
      <w:r w:rsidR="00A45301" w:rsidRPr="00060D6C">
        <w:rPr>
          <w:rFonts w:ascii="Aptos" w:hAnsi="Aptos"/>
        </w:rPr>
        <w:t xml:space="preserve">Her diddorol </w:t>
      </w:r>
      <w:r w:rsidR="000540DC" w:rsidRPr="00060D6C">
        <w:rPr>
          <w:rFonts w:ascii="Aptos" w:hAnsi="Aptos"/>
        </w:rPr>
        <w:t xml:space="preserve">gysylltiedig </w:t>
      </w:r>
      <w:r w:rsidR="00A45301" w:rsidRPr="00060D6C">
        <w:rPr>
          <w:rFonts w:ascii="Aptos" w:hAnsi="Aptos"/>
        </w:rPr>
        <w:t>arall sy’n wynebu Llyd</w:t>
      </w:r>
      <w:r w:rsidR="006A42B5" w:rsidRPr="00060D6C">
        <w:rPr>
          <w:rFonts w:ascii="Aptos" w:hAnsi="Aptos"/>
        </w:rPr>
        <w:t xml:space="preserve">aweg yn cael ei nodi yng ngwaith </w:t>
      </w:r>
      <w:proofErr w:type="spellStart"/>
      <w:r w:rsidR="003F1C28" w:rsidRPr="00060D6C">
        <w:rPr>
          <w:rFonts w:ascii="Aptos" w:hAnsi="Aptos"/>
        </w:rPr>
        <w:t>Hosokawa</w:t>
      </w:r>
      <w:proofErr w:type="spellEnd"/>
      <w:r w:rsidR="003F1C28" w:rsidRPr="00060D6C">
        <w:rPr>
          <w:rFonts w:ascii="Aptos" w:hAnsi="Aptos"/>
        </w:rPr>
        <w:t xml:space="preserve"> (2025) </w:t>
      </w:r>
      <w:r w:rsidR="00D15846" w:rsidRPr="00060D6C">
        <w:rPr>
          <w:rFonts w:ascii="Aptos" w:hAnsi="Aptos"/>
        </w:rPr>
        <w:t>ac yn</w:t>
      </w:r>
      <w:r w:rsidR="00F66362" w:rsidRPr="00060D6C">
        <w:rPr>
          <w:rFonts w:ascii="Aptos" w:hAnsi="Aptos"/>
        </w:rPr>
        <w:t xml:space="preserve"> amlinellu</w:t>
      </w:r>
      <w:r w:rsidR="003F1C28" w:rsidRPr="00060D6C">
        <w:rPr>
          <w:rFonts w:ascii="Aptos" w:hAnsi="Aptos"/>
        </w:rPr>
        <w:t xml:space="preserve"> rhai o’r tensiynau sy’n bodoli rhwng</w:t>
      </w:r>
      <w:r w:rsidR="00796994" w:rsidRPr="00060D6C">
        <w:rPr>
          <w:rFonts w:ascii="Aptos" w:hAnsi="Aptos"/>
        </w:rPr>
        <w:t xml:space="preserve"> siaradwyr traddodiadol Llydaweg, </w:t>
      </w:r>
      <w:r w:rsidR="00796994" w:rsidRPr="00A11D6F">
        <w:rPr>
          <w:rFonts w:ascii="Aptos" w:hAnsi="Aptos"/>
          <w:lang w:val="en-GB"/>
        </w:rPr>
        <w:t>“</w:t>
      </w:r>
      <w:r w:rsidR="00B64D65" w:rsidRPr="00A11D6F">
        <w:rPr>
          <w:rFonts w:ascii="Aptos" w:hAnsi="Aptos"/>
          <w:lang w:val="en-GB"/>
        </w:rPr>
        <w:t xml:space="preserve">who acquired the language informally, often using one of the four regional dialects” a </w:t>
      </w:r>
      <w:proofErr w:type="spellStart"/>
      <w:r w:rsidR="00B64D65" w:rsidRPr="00A11D6F">
        <w:rPr>
          <w:rFonts w:ascii="Aptos" w:hAnsi="Aptos"/>
          <w:lang w:val="en-GB"/>
        </w:rPr>
        <w:t>siaradwyr</w:t>
      </w:r>
      <w:proofErr w:type="spellEnd"/>
      <w:r w:rsidR="00B64D65" w:rsidRPr="00A11D6F">
        <w:rPr>
          <w:rFonts w:ascii="Aptos" w:hAnsi="Aptos"/>
          <w:lang w:val="en-GB"/>
        </w:rPr>
        <w:t xml:space="preserve"> </w:t>
      </w:r>
      <w:proofErr w:type="spellStart"/>
      <w:r w:rsidR="00B64D65" w:rsidRPr="00A11D6F">
        <w:rPr>
          <w:rFonts w:ascii="Aptos" w:hAnsi="Aptos"/>
          <w:lang w:val="en-GB"/>
        </w:rPr>
        <w:t>newydd</w:t>
      </w:r>
      <w:proofErr w:type="spellEnd"/>
      <w:r w:rsidR="0085702E" w:rsidRPr="00A11D6F">
        <w:rPr>
          <w:rFonts w:ascii="Aptos" w:hAnsi="Aptos"/>
          <w:lang w:val="en-GB"/>
        </w:rPr>
        <w:t>, “who acquire Breton through Diwan schools, immersion programmes</w:t>
      </w:r>
      <w:r w:rsidR="00A45301" w:rsidRPr="00A11D6F">
        <w:rPr>
          <w:rFonts w:ascii="Aptos" w:hAnsi="Aptos"/>
          <w:lang w:val="en-GB"/>
        </w:rPr>
        <w:t>, or adult learning”.</w:t>
      </w:r>
      <w:r w:rsidR="00700B49" w:rsidRPr="00A11D6F">
        <w:rPr>
          <w:rFonts w:ascii="Aptos" w:hAnsi="Aptos"/>
          <w:lang w:val="en-GB"/>
        </w:rPr>
        <w:t xml:space="preserve"> </w:t>
      </w:r>
      <w:proofErr w:type="spellStart"/>
      <w:r w:rsidR="004D0243" w:rsidRPr="00A11D6F">
        <w:rPr>
          <w:rFonts w:ascii="Aptos" w:hAnsi="Aptos"/>
          <w:lang w:val="en-GB"/>
        </w:rPr>
        <w:t>D</w:t>
      </w:r>
      <w:r w:rsidR="00C773CC" w:rsidRPr="00A11D6F">
        <w:rPr>
          <w:rFonts w:ascii="Aptos" w:hAnsi="Aptos"/>
          <w:lang w:val="en-GB"/>
        </w:rPr>
        <w:t>isgrifir</w:t>
      </w:r>
      <w:proofErr w:type="spellEnd"/>
      <w:r w:rsidR="00C773CC" w:rsidRPr="00A11D6F">
        <w:rPr>
          <w:rFonts w:ascii="Aptos" w:hAnsi="Aptos"/>
          <w:lang w:val="en-GB"/>
        </w:rPr>
        <w:t xml:space="preserve"> </w:t>
      </w:r>
      <w:r w:rsidR="00BB1590" w:rsidRPr="00A11D6F">
        <w:rPr>
          <w:rFonts w:ascii="Aptos" w:hAnsi="Aptos"/>
          <w:lang w:val="en-GB"/>
        </w:rPr>
        <w:t xml:space="preserve">“internal tensions over authenticity, legitimacy and </w:t>
      </w:r>
      <w:r w:rsidR="00F32D20" w:rsidRPr="00A11D6F">
        <w:rPr>
          <w:rFonts w:ascii="Aptos" w:hAnsi="Aptos"/>
          <w:lang w:val="en-GB"/>
        </w:rPr>
        <w:t>linguistic</w:t>
      </w:r>
      <w:r w:rsidR="00BB1590" w:rsidRPr="00A11D6F">
        <w:rPr>
          <w:rFonts w:ascii="Aptos" w:hAnsi="Aptos"/>
          <w:lang w:val="en-GB"/>
        </w:rPr>
        <w:t xml:space="preserve"> authority”</w:t>
      </w:r>
      <w:r w:rsidR="00BB1590" w:rsidRPr="00060D6C">
        <w:rPr>
          <w:rFonts w:ascii="Aptos" w:hAnsi="Aptos"/>
        </w:rPr>
        <w:t xml:space="preserve"> all bygwth </w:t>
      </w:r>
      <w:r w:rsidR="00DC7209" w:rsidRPr="00060D6C">
        <w:rPr>
          <w:rFonts w:ascii="Aptos" w:hAnsi="Aptos"/>
        </w:rPr>
        <w:t xml:space="preserve">dyfodol yr iaith. </w:t>
      </w:r>
      <w:r w:rsidR="00474D8F" w:rsidRPr="00060D6C">
        <w:rPr>
          <w:rFonts w:ascii="Aptos" w:hAnsi="Aptos"/>
        </w:rPr>
        <w:t xml:space="preserve">Felly, er bod nifer y siaradwyr </w:t>
      </w:r>
      <w:r w:rsidR="003E01D5" w:rsidRPr="00060D6C">
        <w:rPr>
          <w:rFonts w:ascii="Aptos" w:hAnsi="Aptos"/>
        </w:rPr>
        <w:t xml:space="preserve">Llydaweg yn gymharol fach, mae tensiynau ymhlith </w:t>
      </w:r>
      <w:r w:rsidR="00810734" w:rsidRPr="00060D6C">
        <w:rPr>
          <w:rFonts w:ascii="Aptos" w:hAnsi="Aptos"/>
        </w:rPr>
        <w:t>y siaradwyr hynny yn bodoli ar y lefel Micro</w:t>
      </w:r>
      <w:r w:rsidR="004A654A" w:rsidRPr="00060D6C">
        <w:rPr>
          <w:rFonts w:ascii="Aptos" w:hAnsi="Aptos"/>
        </w:rPr>
        <w:t xml:space="preserve">, </w:t>
      </w:r>
      <w:r w:rsidR="00FE0743" w:rsidRPr="00060D6C">
        <w:rPr>
          <w:rFonts w:ascii="Aptos" w:hAnsi="Aptos"/>
        </w:rPr>
        <w:t>wrth iddyn nhw ddiffinio gallu ieithyddol eu hunain</w:t>
      </w:r>
      <w:r w:rsidR="00810734" w:rsidRPr="00060D6C">
        <w:rPr>
          <w:rFonts w:ascii="Aptos" w:hAnsi="Aptos"/>
        </w:rPr>
        <w:t xml:space="preserve">. </w:t>
      </w:r>
    </w:p>
    <w:p w14:paraId="68B90505" w14:textId="3967FE70" w:rsidR="001E59D3" w:rsidRPr="00060D6C" w:rsidRDefault="000540DC" w:rsidP="009D2D3A">
      <w:pPr>
        <w:spacing w:line="360" w:lineRule="auto"/>
        <w:contextualSpacing/>
        <w:rPr>
          <w:rFonts w:ascii="Aptos" w:hAnsi="Aptos"/>
        </w:rPr>
      </w:pPr>
      <w:r w:rsidRPr="00060D6C">
        <w:rPr>
          <w:rFonts w:ascii="Aptos" w:hAnsi="Aptos"/>
        </w:rPr>
        <w:t xml:space="preserve">Yn 1979, cafwyd dosbarthiadau dwyieithog (Ffrangeg a Llydaweg) eu cyflwyno, ond oherwydd polisïau addysg gwladwriaeth Ffrainc, mae </w:t>
      </w:r>
      <w:proofErr w:type="spellStart"/>
      <w:r w:rsidRPr="00060D6C">
        <w:rPr>
          <w:rFonts w:ascii="Aptos" w:hAnsi="Aptos"/>
        </w:rPr>
        <w:t>Costaoeuc</w:t>
      </w:r>
      <w:proofErr w:type="spellEnd"/>
      <w:r w:rsidRPr="00060D6C">
        <w:rPr>
          <w:rFonts w:ascii="Aptos" w:hAnsi="Aptos"/>
        </w:rPr>
        <w:t xml:space="preserve"> (2013) yn disgrifio’r cynnydd yn y niferoedd yn y dosbarthiadau dwyieithog hyn yn araf, ac roedd hyn dal i fod yn wir adeg llunio’r erthygl dan sylw.</w:t>
      </w:r>
    </w:p>
    <w:p w14:paraId="3830F60F" w14:textId="3A953B71" w:rsidR="00014D07" w:rsidRPr="00060D6C" w:rsidRDefault="00014D07" w:rsidP="009D2D3A">
      <w:pPr>
        <w:spacing w:line="360" w:lineRule="auto"/>
        <w:contextualSpacing/>
        <w:rPr>
          <w:rFonts w:ascii="Aptos" w:hAnsi="Aptos"/>
        </w:rPr>
      </w:pPr>
      <w:r w:rsidRPr="00060D6C">
        <w:rPr>
          <w:rFonts w:ascii="Aptos" w:hAnsi="Aptos"/>
        </w:rPr>
        <w:t xml:space="preserve">Fel sydd wedi’i nodi eisoes wrth i fi drafod addysg yng nghyd-destun y Gymraeg, </w:t>
      </w:r>
      <w:r w:rsidR="0033120D" w:rsidRPr="00060D6C">
        <w:rPr>
          <w:rFonts w:ascii="Aptos" w:hAnsi="Aptos"/>
        </w:rPr>
        <w:t xml:space="preserve">er gwaethaf datblygiadau a thwf ym maes addysg trwy gyfrwng yr ieithoedd lleiafrifol yn, </w:t>
      </w:r>
      <w:r w:rsidR="003B3CB2" w:rsidRPr="00060D6C">
        <w:rPr>
          <w:rFonts w:ascii="Aptos" w:hAnsi="Aptos"/>
        </w:rPr>
        <w:t>mae Williams C.H.</w:t>
      </w:r>
      <w:r w:rsidR="00595A3B" w:rsidRPr="00060D6C">
        <w:rPr>
          <w:rFonts w:ascii="Aptos" w:hAnsi="Aptos"/>
        </w:rPr>
        <w:t xml:space="preserve"> (2024)</w:t>
      </w:r>
      <w:r w:rsidR="003B3CB2" w:rsidRPr="00060D6C">
        <w:rPr>
          <w:rFonts w:ascii="Aptos" w:hAnsi="Aptos"/>
        </w:rPr>
        <w:t xml:space="preserve"> yn gosod ac yn crynhoi’r her fawr</w:t>
      </w:r>
      <w:r w:rsidR="00595A3B" w:rsidRPr="00060D6C">
        <w:rPr>
          <w:rFonts w:ascii="Aptos" w:hAnsi="Aptos"/>
        </w:rPr>
        <w:t xml:space="preserve"> sef sut i drosi sgiliau iaith neu i fod yn gymwys mewn iaith i fod yn ddefnydd arferol</w:t>
      </w:r>
      <w:r w:rsidR="004E5225" w:rsidRPr="00060D6C">
        <w:rPr>
          <w:rFonts w:ascii="Aptos" w:hAnsi="Aptos"/>
        </w:rPr>
        <w:t>, fel bod yr iaith yn cael ei hatgyfnerthu fel cyfrwng cyfathrebu go iawn a pherthnasau ystyrlon.</w:t>
      </w:r>
      <w:r w:rsidR="00AB7613" w:rsidRPr="00060D6C">
        <w:rPr>
          <w:rFonts w:ascii="Aptos" w:hAnsi="Aptos"/>
        </w:rPr>
        <w:t xml:space="preserve"> Ar ben hynny, nodir heriau pellach</w:t>
      </w:r>
      <w:r w:rsidR="00A86109" w:rsidRPr="00060D6C">
        <w:rPr>
          <w:rFonts w:ascii="Aptos" w:hAnsi="Aptos"/>
        </w:rPr>
        <w:t xml:space="preserve"> gorddibynnu ar addysg ffurfiol yng nghyd-destun trosglwyddo iaith, a chreu shifft ieithyddol;</w:t>
      </w:r>
    </w:p>
    <w:p w14:paraId="41C41AFC" w14:textId="77777777" w:rsidR="00A86109" w:rsidRPr="00BE1523" w:rsidRDefault="00A86109" w:rsidP="00A86109">
      <w:pPr>
        <w:spacing w:line="360" w:lineRule="auto"/>
        <w:ind w:left="720"/>
        <w:contextualSpacing/>
        <w:rPr>
          <w:rFonts w:ascii="Aptos" w:hAnsi="Aptos"/>
          <w:lang w:val="en-GB"/>
        </w:rPr>
      </w:pPr>
      <w:r w:rsidRPr="00BE1523">
        <w:rPr>
          <w:rFonts w:ascii="Aptos" w:hAnsi="Aptos"/>
          <w:lang w:val="en-GB"/>
        </w:rPr>
        <w:t xml:space="preserve">  ...not everybody goes to school, that certainly not everybody goes to school for the same length of time, and that not everybody goes to school at the same time - that is, it takes generations to educate an entire population through the education sector.</w:t>
      </w:r>
    </w:p>
    <w:p w14:paraId="11FD90E8" w14:textId="38C9D676" w:rsidR="00A86109" w:rsidRPr="00BE1523" w:rsidRDefault="00A86109" w:rsidP="00A86109">
      <w:pPr>
        <w:spacing w:line="360" w:lineRule="auto"/>
        <w:ind w:left="720"/>
        <w:contextualSpacing/>
        <w:rPr>
          <w:rFonts w:ascii="Aptos" w:hAnsi="Aptos"/>
          <w:lang w:val="en-GB"/>
        </w:rPr>
      </w:pPr>
      <w:r w:rsidRPr="00BE1523">
        <w:rPr>
          <w:rFonts w:ascii="Aptos" w:hAnsi="Aptos"/>
          <w:lang w:val="en-GB"/>
        </w:rPr>
        <w:lastRenderedPageBreak/>
        <w:t xml:space="preserve"> ...but most communities believe that language is primarily a function of the educational system and that the educational system ought to deal with these issues (Kaplan a Baldauf Jr</w:t>
      </w:r>
      <w:r w:rsidR="00E742EA" w:rsidRPr="00BE1523">
        <w:rPr>
          <w:rFonts w:ascii="Aptos" w:hAnsi="Aptos"/>
          <w:lang w:val="en-GB"/>
        </w:rPr>
        <w:t xml:space="preserve"> ,</w:t>
      </w:r>
      <w:r w:rsidRPr="00BE1523">
        <w:rPr>
          <w:rFonts w:ascii="Aptos" w:hAnsi="Aptos"/>
          <w:lang w:val="en-GB"/>
        </w:rPr>
        <w:t xml:space="preserve">1997, </w:t>
      </w:r>
      <w:proofErr w:type="spellStart"/>
      <w:r w:rsidRPr="00BE1523">
        <w:rPr>
          <w:rFonts w:ascii="Aptos" w:hAnsi="Aptos"/>
          <w:lang w:val="en-GB"/>
        </w:rPr>
        <w:t>tud</w:t>
      </w:r>
      <w:proofErr w:type="spellEnd"/>
      <w:r w:rsidR="00E742EA" w:rsidRPr="00BE1523">
        <w:rPr>
          <w:rFonts w:ascii="Aptos" w:hAnsi="Aptos"/>
          <w:lang w:val="en-GB"/>
        </w:rPr>
        <w:t>.</w:t>
      </w:r>
      <w:r w:rsidRPr="00BE1523">
        <w:rPr>
          <w:rFonts w:ascii="Aptos" w:hAnsi="Aptos"/>
          <w:lang w:val="en-GB"/>
        </w:rPr>
        <w:t xml:space="preserve"> 8)</w:t>
      </w:r>
      <w:r w:rsidR="00E742EA" w:rsidRPr="00BE1523">
        <w:rPr>
          <w:rFonts w:ascii="Aptos" w:hAnsi="Aptos"/>
          <w:lang w:val="en-GB"/>
        </w:rPr>
        <w:t>.</w:t>
      </w:r>
    </w:p>
    <w:p w14:paraId="6D7FF24D" w14:textId="7EDED6F0" w:rsidR="006018BE" w:rsidRPr="00060D6C" w:rsidRDefault="00E07D23" w:rsidP="002406D8">
      <w:pPr>
        <w:spacing w:line="360" w:lineRule="auto"/>
        <w:contextualSpacing/>
        <w:rPr>
          <w:rFonts w:ascii="Aptos" w:hAnsi="Aptos"/>
        </w:rPr>
      </w:pPr>
      <w:r w:rsidRPr="00060D6C">
        <w:rPr>
          <w:rFonts w:ascii="Aptos" w:hAnsi="Aptos"/>
        </w:rPr>
        <w:t>Mae’r awduron hyn yn gosod her</w:t>
      </w:r>
      <w:r w:rsidR="006018BE" w:rsidRPr="00060D6C">
        <w:rPr>
          <w:rFonts w:ascii="Aptos" w:hAnsi="Aptos"/>
        </w:rPr>
        <w:t>iau</w:t>
      </w:r>
      <w:r w:rsidRPr="00060D6C">
        <w:rPr>
          <w:rFonts w:ascii="Aptos" w:hAnsi="Aptos"/>
        </w:rPr>
        <w:t xml:space="preserve"> pellach i</w:t>
      </w:r>
      <w:r w:rsidR="006018BE" w:rsidRPr="00060D6C">
        <w:rPr>
          <w:rFonts w:ascii="Aptos" w:hAnsi="Aptos"/>
        </w:rPr>
        <w:t xml:space="preserve">’r lefel Macro i’w hystyried </w:t>
      </w:r>
      <w:r w:rsidR="00E13E12" w:rsidRPr="00060D6C">
        <w:rPr>
          <w:rFonts w:ascii="Aptos" w:hAnsi="Aptos"/>
        </w:rPr>
        <w:t xml:space="preserve">ynghylch y cyfnod amser sydd angen er mwyn </w:t>
      </w:r>
      <w:r w:rsidR="00410101" w:rsidRPr="00060D6C">
        <w:rPr>
          <w:rFonts w:ascii="Aptos" w:hAnsi="Aptos"/>
        </w:rPr>
        <w:t xml:space="preserve">gweld ffrwyth Cynllunio Caffael, a sut i </w:t>
      </w:r>
      <w:r w:rsidR="00B357E8" w:rsidRPr="00060D6C">
        <w:rPr>
          <w:rFonts w:ascii="Aptos" w:hAnsi="Aptos"/>
        </w:rPr>
        <w:t xml:space="preserve">gynnal y sgiliau iaith sy’n cael eu caffael tu allan a thu hwnt i systemau addysg ffurfiol. </w:t>
      </w:r>
    </w:p>
    <w:p w14:paraId="5AFCDF88" w14:textId="77777777" w:rsidR="00DA01EE" w:rsidRDefault="00317B1E" w:rsidP="009D2D3A">
      <w:pPr>
        <w:spacing w:line="360" w:lineRule="auto"/>
        <w:contextualSpacing/>
        <w:rPr>
          <w:rFonts w:ascii="Aptos" w:hAnsi="Aptos"/>
        </w:rPr>
      </w:pPr>
      <w:r w:rsidRPr="0027088D">
        <w:rPr>
          <w:rFonts w:ascii="Aptos" w:hAnsi="Aptos"/>
        </w:rPr>
        <w:t xml:space="preserve">O ganlyniad i’r gwaith paratoi’r </w:t>
      </w:r>
      <w:r w:rsidR="00C8269A" w:rsidRPr="0027088D">
        <w:rPr>
          <w:rFonts w:ascii="Aptos" w:hAnsi="Aptos"/>
        </w:rPr>
        <w:t>traethawd hwn a</w:t>
      </w:r>
      <w:r w:rsidR="007902BC" w:rsidRPr="0027088D">
        <w:rPr>
          <w:rFonts w:ascii="Aptos" w:hAnsi="Aptos"/>
        </w:rPr>
        <w:t>’r</w:t>
      </w:r>
      <w:r w:rsidR="00C8269A" w:rsidRPr="0027088D">
        <w:rPr>
          <w:rFonts w:ascii="Aptos" w:hAnsi="Aptos"/>
        </w:rPr>
        <w:t xml:space="preserve"> </w:t>
      </w:r>
      <w:r w:rsidR="007902BC" w:rsidRPr="0027088D">
        <w:rPr>
          <w:rFonts w:ascii="Aptos" w:hAnsi="Aptos"/>
        </w:rPr>
        <w:t>c</w:t>
      </w:r>
      <w:r w:rsidR="00C8269A" w:rsidRPr="0027088D">
        <w:rPr>
          <w:rFonts w:ascii="Aptos" w:hAnsi="Aptos"/>
        </w:rPr>
        <w:t xml:space="preserve">yflwyniad seminar, </w:t>
      </w:r>
      <w:r w:rsidR="007902BC" w:rsidRPr="0027088D">
        <w:rPr>
          <w:rFonts w:ascii="Aptos" w:hAnsi="Aptos"/>
        </w:rPr>
        <w:t xml:space="preserve">hoffwn nodi’r casgliadau canlynol; mae’r maes polisi a chynllunio iaith yn un eang a chymhleth. Rwyf wedi tynnu ar waith nifer o awduron amrywiol iawn sydd </w:t>
      </w:r>
      <w:r w:rsidR="0027088D" w:rsidRPr="0027088D">
        <w:rPr>
          <w:rFonts w:ascii="Aptos" w:hAnsi="Aptos"/>
        </w:rPr>
        <w:t>wedi beirniadu’r maes ers iddo gael ei drafod a’i ffurfioli yng nghanol y ganrif diwethaf.</w:t>
      </w:r>
      <w:r w:rsidR="00831A1B">
        <w:rPr>
          <w:rFonts w:ascii="Aptos" w:hAnsi="Aptos"/>
        </w:rPr>
        <w:t xml:space="preserve"> </w:t>
      </w:r>
    </w:p>
    <w:p w14:paraId="14E32EC4" w14:textId="04E05A7E" w:rsidR="00D322AD" w:rsidRDefault="0027088D" w:rsidP="009D2D3A">
      <w:pPr>
        <w:spacing w:line="360" w:lineRule="auto"/>
        <w:contextualSpacing/>
        <w:rPr>
          <w:rFonts w:ascii="Aptos" w:hAnsi="Aptos"/>
        </w:rPr>
      </w:pPr>
      <w:r>
        <w:rPr>
          <w:rFonts w:ascii="Aptos" w:hAnsi="Aptos"/>
        </w:rPr>
        <w:t xml:space="preserve">Mae’n hollol eglur </w:t>
      </w:r>
      <w:r w:rsidR="006B16F1">
        <w:rPr>
          <w:rFonts w:ascii="Aptos" w:hAnsi="Aptos"/>
        </w:rPr>
        <w:t xml:space="preserve">bod rôl hanfodol gan unigolion ac actorion ar y lefel Micro, yn eu cymunedau i’w chwarae </w:t>
      </w:r>
      <w:r w:rsidR="005A709E">
        <w:rPr>
          <w:rFonts w:ascii="Aptos" w:hAnsi="Aptos"/>
        </w:rPr>
        <w:t>yn natblygiad polisi a chynllunio iaith. Gwelir enghreifftiau yn y traethawd hwn o ‘rym rhieni’ yng Nghymru</w:t>
      </w:r>
      <w:r w:rsidR="0083145C">
        <w:rPr>
          <w:rFonts w:ascii="Aptos" w:hAnsi="Aptos"/>
        </w:rPr>
        <w:t>, eu heffaith ar y lefel</w:t>
      </w:r>
      <w:r w:rsidR="007B38DC">
        <w:rPr>
          <w:rFonts w:ascii="Aptos" w:hAnsi="Aptos"/>
        </w:rPr>
        <w:t xml:space="preserve">au </w:t>
      </w:r>
      <w:r w:rsidR="0083145C">
        <w:rPr>
          <w:rFonts w:ascii="Aptos" w:hAnsi="Aptos"/>
        </w:rPr>
        <w:t>Macro</w:t>
      </w:r>
      <w:r w:rsidR="007B38DC">
        <w:rPr>
          <w:rFonts w:ascii="Aptos" w:hAnsi="Aptos"/>
        </w:rPr>
        <w:t xml:space="preserve"> a Meso</w:t>
      </w:r>
      <w:r w:rsidR="005A709E">
        <w:rPr>
          <w:rFonts w:ascii="Aptos" w:hAnsi="Aptos"/>
        </w:rPr>
        <w:t xml:space="preserve"> a’u cyfraniad holl bwysig</w:t>
      </w:r>
      <w:r w:rsidR="007B38DC">
        <w:rPr>
          <w:rFonts w:ascii="Aptos" w:hAnsi="Aptos"/>
        </w:rPr>
        <w:t xml:space="preserve">, yn y pendraw, </w:t>
      </w:r>
      <w:r w:rsidR="005A709E">
        <w:rPr>
          <w:rFonts w:ascii="Aptos" w:hAnsi="Aptos"/>
        </w:rPr>
        <w:t xml:space="preserve">tuag at </w:t>
      </w:r>
      <w:r w:rsidR="0083145C">
        <w:rPr>
          <w:rFonts w:ascii="Aptos" w:hAnsi="Aptos"/>
        </w:rPr>
        <w:t>y gyfundrefn addysg cyfrwng Cymraeg a dwyieithog sydd ar gael heddiw.</w:t>
      </w:r>
      <w:r w:rsidR="00DF14AF">
        <w:rPr>
          <w:rFonts w:ascii="Aptos" w:hAnsi="Aptos"/>
        </w:rPr>
        <w:t xml:space="preserve"> Fodd bynnag, </w:t>
      </w:r>
      <w:r w:rsidR="007304A6">
        <w:rPr>
          <w:rFonts w:ascii="Aptos" w:hAnsi="Aptos"/>
        </w:rPr>
        <w:t>w</w:t>
      </w:r>
      <w:r w:rsidR="007304A6" w:rsidRPr="007304A6">
        <w:rPr>
          <w:rFonts w:ascii="Aptos" w:hAnsi="Aptos"/>
        </w:rPr>
        <w:t>rth ystyried polisïau, datblygiadau a llwyddiannau cymysg addysg Gymraeg a Llydaweg, mae’n amlwg y bydd llwyddian</w:t>
      </w:r>
      <w:r w:rsidR="00E4008D">
        <w:rPr>
          <w:rFonts w:ascii="Aptos" w:hAnsi="Aptos"/>
        </w:rPr>
        <w:t>nau</w:t>
      </w:r>
      <w:r w:rsidR="007304A6" w:rsidRPr="007304A6">
        <w:rPr>
          <w:rFonts w:ascii="Aptos" w:hAnsi="Aptos"/>
        </w:rPr>
        <w:t xml:space="preserve"> polisi a cynllunio iaith yn parhau i fod yn gyfyngedig, heb gynllunio ieithyddol effeithiol yn y gymuned. </w:t>
      </w:r>
      <w:r w:rsidR="007304A6">
        <w:rPr>
          <w:rFonts w:ascii="Aptos" w:hAnsi="Aptos"/>
        </w:rPr>
        <w:t>M</w:t>
      </w:r>
      <w:r w:rsidR="00BC3A30">
        <w:rPr>
          <w:rFonts w:ascii="Aptos" w:hAnsi="Aptos"/>
        </w:rPr>
        <w:t xml:space="preserve">ae </w:t>
      </w:r>
      <w:r w:rsidR="00D322AD">
        <w:rPr>
          <w:rFonts w:ascii="Aptos" w:hAnsi="Aptos"/>
        </w:rPr>
        <w:t xml:space="preserve">gwaith </w:t>
      </w:r>
      <w:r w:rsidR="00BC3A30">
        <w:rPr>
          <w:rFonts w:ascii="Aptos" w:hAnsi="Aptos"/>
        </w:rPr>
        <w:t>nifer o awduron blaenllaw</w:t>
      </w:r>
      <w:r w:rsidR="00D322AD">
        <w:rPr>
          <w:rFonts w:ascii="Aptos" w:hAnsi="Aptos"/>
        </w:rPr>
        <w:t xml:space="preserve"> sydd wedi cael eu defnyddio i gefnogi fy nhraethawd </w:t>
      </w:r>
      <w:r w:rsidR="00976676">
        <w:rPr>
          <w:rFonts w:ascii="Aptos" w:hAnsi="Aptos"/>
        </w:rPr>
        <w:t xml:space="preserve">hefyd </w:t>
      </w:r>
      <w:r w:rsidR="00D322AD">
        <w:rPr>
          <w:rFonts w:ascii="Aptos" w:hAnsi="Aptos"/>
        </w:rPr>
        <w:t xml:space="preserve">yn cytuno </w:t>
      </w:r>
      <w:r w:rsidR="009D2F09">
        <w:rPr>
          <w:rFonts w:ascii="Aptos" w:hAnsi="Aptos"/>
        </w:rPr>
        <w:t xml:space="preserve">na fydd </w:t>
      </w:r>
      <w:r w:rsidR="00ED0C6B">
        <w:rPr>
          <w:rFonts w:ascii="Aptos" w:hAnsi="Aptos"/>
        </w:rPr>
        <w:t xml:space="preserve">caffael yr iaith trwy addysg yn ddigon i greu’r shifft ieithyddol sydd ei angen. </w:t>
      </w:r>
      <w:r w:rsidR="00DB5B43">
        <w:rPr>
          <w:rFonts w:ascii="Aptos" w:hAnsi="Aptos"/>
        </w:rPr>
        <w:t xml:space="preserve">Mae canlyniadau Cyfrifiad 2021 yn dystiolaeth pellach yn y cyd-destun hwn. </w:t>
      </w:r>
      <w:r w:rsidR="00F34A45">
        <w:rPr>
          <w:rFonts w:ascii="Aptos" w:hAnsi="Aptos"/>
        </w:rPr>
        <w:t>M</w:t>
      </w:r>
      <w:r w:rsidR="00F34A45" w:rsidRPr="00F34A45">
        <w:rPr>
          <w:rFonts w:ascii="Aptos" w:hAnsi="Aptos"/>
        </w:rPr>
        <w:t xml:space="preserve">ae angen </w:t>
      </w:r>
      <w:r w:rsidR="00F34A45">
        <w:rPr>
          <w:rFonts w:ascii="Aptos" w:hAnsi="Aptos"/>
        </w:rPr>
        <w:t>mwy o g</w:t>
      </w:r>
      <w:r w:rsidR="00F34A45" w:rsidRPr="00F34A45">
        <w:rPr>
          <w:rFonts w:ascii="Aptos" w:hAnsi="Aptos"/>
        </w:rPr>
        <w:t>yfleoedd a llwybrau clir</w:t>
      </w:r>
      <w:r w:rsidR="00451DB3">
        <w:rPr>
          <w:rFonts w:ascii="Aptos" w:hAnsi="Aptos"/>
        </w:rPr>
        <w:t xml:space="preserve"> </w:t>
      </w:r>
      <w:r w:rsidR="00F34A45" w:rsidRPr="00F34A45">
        <w:rPr>
          <w:rFonts w:ascii="Aptos" w:hAnsi="Aptos"/>
        </w:rPr>
        <w:t xml:space="preserve">i </w:t>
      </w:r>
      <w:r w:rsidR="00451DB3">
        <w:rPr>
          <w:rFonts w:ascii="Aptos" w:hAnsi="Aptos"/>
        </w:rPr>
        <w:t xml:space="preserve">greu </w:t>
      </w:r>
      <w:r w:rsidR="00F34A45" w:rsidRPr="00F34A45">
        <w:rPr>
          <w:rFonts w:ascii="Aptos" w:hAnsi="Aptos"/>
        </w:rPr>
        <w:t xml:space="preserve">shifft ieithyddol a </w:t>
      </w:r>
      <w:r w:rsidR="00451DB3">
        <w:rPr>
          <w:rFonts w:ascii="Aptos" w:hAnsi="Aptos"/>
        </w:rPr>
        <w:t xml:space="preserve">sicrhau cyfraddau </w:t>
      </w:r>
      <w:r w:rsidR="00F34A45" w:rsidRPr="00F34A45">
        <w:rPr>
          <w:rFonts w:ascii="Aptos" w:hAnsi="Aptos"/>
        </w:rPr>
        <w:t>defnydd</w:t>
      </w:r>
      <w:r w:rsidR="00451DB3">
        <w:rPr>
          <w:rFonts w:ascii="Aptos" w:hAnsi="Aptos"/>
        </w:rPr>
        <w:t>io</w:t>
      </w:r>
      <w:r w:rsidR="00F34A45" w:rsidRPr="00F34A45">
        <w:rPr>
          <w:rFonts w:ascii="Aptos" w:hAnsi="Aptos"/>
        </w:rPr>
        <w:t xml:space="preserve"> a throsglwydd</w:t>
      </w:r>
      <w:r w:rsidR="00451DB3">
        <w:rPr>
          <w:rFonts w:ascii="Aptos" w:hAnsi="Aptos"/>
        </w:rPr>
        <w:t>o</w:t>
      </w:r>
      <w:r w:rsidR="00F34A45" w:rsidRPr="00F34A45">
        <w:rPr>
          <w:rFonts w:ascii="Aptos" w:hAnsi="Aptos"/>
        </w:rPr>
        <w:t xml:space="preserve"> cynaliadwy.</w:t>
      </w:r>
    </w:p>
    <w:p w14:paraId="0B513DF5" w14:textId="77777777" w:rsidR="00BA3C7D" w:rsidRDefault="00895CD9" w:rsidP="009D2D3A">
      <w:pPr>
        <w:spacing w:line="360" w:lineRule="auto"/>
        <w:contextualSpacing/>
        <w:rPr>
          <w:rFonts w:ascii="Aptos" w:hAnsi="Aptos"/>
        </w:rPr>
      </w:pPr>
      <w:r>
        <w:rPr>
          <w:rFonts w:ascii="Aptos" w:hAnsi="Aptos"/>
        </w:rPr>
        <w:t>I’r perwyl hwn, m</w:t>
      </w:r>
      <w:r w:rsidR="00644928">
        <w:rPr>
          <w:rFonts w:ascii="Aptos" w:hAnsi="Aptos"/>
        </w:rPr>
        <w:t>ae’n holl bwysig bod polisïau ac ymyraethau ar y lefel Macro yn ystyried cyd-destunau</w:t>
      </w:r>
      <w:r w:rsidR="0018035B">
        <w:rPr>
          <w:rFonts w:ascii="Aptos" w:hAnsi="Aptos"/>
        </w:rPr>
        <w:t xml:space="preserve"> amrywiol y lefel Micro</w:t>
      </w:r>
      <w:r w:rsidR="0065742B">
        <w:rPr>
          <w:rFonts w:ascii="Aptos" w:hAnsi="Aptos"/>
        </w:rPr>
        <w:t>, fel eu bod yn addas a gyda gwell siawns o greu wir newid mewn patrymau ieithyddol y cymunedau dan sylw.</w:t>
      </w:r>
      <w:r w:rsidR="0083145C">
        <w:rPr>
          <w:rFonts w:ascii="Aptos" w:hAnsi="Aptos"/>
        </w:rPr>
        <w:t xml:space="preserve"> </w:t>
      </w:r>
      <w:r w:rsidR="00EA6A73" w:rsidRPr="00EA6A73">
        <w:rPr>
          <w:rFonts w:ascii="Aptos" w:hAnsi="Aptos"/>
        </w:rPr>
        <w:t xml:space="preserve">Er bod </w:t>
      </w:r>
      <w:r w:rsidR="00EA6A73">
        <w:rPr>
          <w:rFonts w:ascii="Aptos" w:hAnsi="Aptos"/>
        </w:rPr>
        <w:t>modd</w:t>
      </w:r>
      <w:r w:rsidR="00EA6A73" w:rsidRPr="00EA6A73">
        <w:rPr>
          <w:rFonts w:ascii="Aptos" w:hAnsi="Aptos"/>
        </w:rPr>
        <w:t xml:space="preserve"> dadlau bod mwy o rôl gan rai </w:t>
      </w:r>
      <w:r w:rsidR="00EA6A73">
        <w:rPr>
          <w:rFonts w:ascii="Aptos" w:hAnsi="Aptos"/>
        </w:rPr>
        <w:t>a</w:t>
      </w:r>
      <w:r w:rsidR="00EA6A73" w:rsidRPr="00EA6A73">
        <w:rPr>
          <w:rFonts w:ascii="Aptos" w:hAnsi="Aptos"/>
        </w:rPr>
        <w:t xml:space="preserve">ctorion nag eraill, mae’n glir bod rôl gan bawb i’w chwarae ar lefelau </w:t>
      </w:r>
      <w:r w:rsidR="00BA3C7D">
        <w:rPr>
          <w:rFonts w:ascii="Aptos" w:hAnsi="Aptos"/>
        </w:rPr>
        <w:t>M</w:t>
      </w:r>
      <w:r w:rsidR="00EA6A73" w:rsidRPr="00EA6A73">
        <w:rPr>
          <w:rFonts w:ascii="Aptos" w:hAnsi="Aptos"/>
        </w:rPr>
        <w:t xml:space="preserve">acro, </w:t>
      </w:r>
      <w:r w:rsidR="00BA3C7D">
        <w:rPr>
          <w:rFonts w:ascii="Aptos" w:hAnsi="Aptos"/>
        </w:rPr>
        <w:t>M</w:t>
      </w:r>
      <w:r w:rsidR="00EA6A73" w:rsidRPr="00EA6A73">
        <w:rPr>
          <w:rFonts w:ascii="Aptos" w:hAnsi="Aptos"/>
        </w:rPr>
        <w:t xml:space="preserve">eso a </w:t>
      </w:r>
      <w:r w:rsidR="00BA3C7D">
        <w:rPr>
          <w:rFonts w:ascii="Aptos" w:hAnsi="Aptos"/>
        </w:rPr>
        <w:t>M</w:t>
      </w:r>
      <w:r w:rsidR="00EA6A73" w:rsidRPr="00EA6A73">
        <w:rPr>
          <w:rFonts w:ascii="Aptos" w:hAnsi="Aptos"/>
        </w:rPr>
        <w:t>icro.</w:t>
      </w:r>
      <w:r w:rsidR="00BA3C7D">
        <w:rPr>
          <w:rFonts w:ascii="Aptos" w:hAnsi="Aptos"/>
        </w:rPr>
        <w:t xml:space="preserve"> </w:t>
      </w:r>
    </w:p>
    <w:p w14:paraId="424E46FA" w14:textId="631D0240" w:rsidR="0027088D" w:rsidRPr="0027088D" w:rsidRDefault="00F644A3" w:rsidP="009D2D3A">
      <w:pPr>
        <w:spacing w:line="360" w:lineRule="auto"/>
        <w:contextualSpacing/>
        <w:rPr>
          <w:rFonts w:ascii="Aptos" w:hAnsi="Aptos"/>
        </w:rPr>
      </w:pPr>
      <w:r>
        <w:t>Yn olaf, g</w:t>
      </w:r>
      <w:r w:rsidR="00774A43">
        <w:rPr>
          <w:rFonts w:ascii="Aptos" w:hAnsi="Aptos"/>
        </w:rPr>
        <w:t>welir enghreifftiau</w:t>
      </w:r>
      <w:r>
        <w:rPr>
          <w:rFonts w:ascii="Aptos" w:hAnsi="Aptos"/>
        </w:rPr>
        <w:t xml:space="preserve"> sylfaenol</w:t>
      </w:r>
      <w:r w:rsidR="00774A43">
        <w:rPr>
          <w:rFonts w:ascii="Aptos" w:hAnsi="Aptos"/>
        </w:rPr>
        <w:t xml:space="preserve"> yng Nghymru a Llydaw o bolisi a chynllunio iaith</w:t>
      </w:r>
      <w:r w:rsidR="00113D55">
        <w:rPr>
          <w:rFonts w:ascii="Aptos" w:hAnsi="Aptos"/>
        </w:rPr>
        <w:t xml:space="preserve"> yn gweithio o blaid iaith leiafrifol, o safbwynt y Gymraeg, ac yn ei herbyn, </w:t>
      </w:r>
      <w:r w:rsidR="005B675B">
        <w:rPr>
          <w:rFonts w:ascii="Aptos" w:hAnsi="Aptos"/>
        </w:rPr>
        <w:t xml:space="preserve">yng nghyd-destun Llydaweg. </w:t>
      </w:r>
      <w:r w:rsidR="00581273" w:rsidRPr="00581273">
        <w:rPr>
          <w:rFonts w:ascii="Aptos" w:hAnsi="Aptos"/>
        </w:rPr>
        <w:t xml:space="preserve">I ddod yn ôl at ddiffiniad cynnar </w:t>
      </w:r>
      <w:proofErr w:type="spellStart"/>
      <w:r w:rsidR="00581273" w:rsidRPr="00581273">
        <w:rPr>
          <w:rFonts w:ascii="Aptos" w:hAnsi="Aptos"/>
        </w:rPr>
        <w:t>Haugen</w:t>
      </w:r>
      <w:proofErr w:type="spellEnd"/>
      <w:r w:rsidR="00581273" w:rsidRPr="00581273">
        <w:rPr>
          <w:rFonts w:ascii="Aptos" w:hAnsi="Aptos"/>
        </w:rPr>
        <w:t xml:space="preserve"> o faes cynllunio iaith, a ddyfynnir yng ngwaith </w:t>
      </w:r>
      <w:proofErr w:type="spellStart"/>
      <w:r w:rsidR="00581273" w:rsidRPr="00581273">
        <w:rPr>
          <w:rFonts w:ascii="Aptos" w:hAnsi="Aptos"/>
        </w:rPr>
        <w:t>Mesthrie</w:t>
      </w:r>
      <w:proofErr w:type="spellEnd"/>
      <w:r w:rsidR="00581273" w:rsidRPr="00581273">
        <w:rPr>
          <w:rFonts w:ascii="Aptos" w:hAnsi="Aptos"/>
        </w:rPr>
        <w:t xml:space="preserve"> (2009), dros y ganrif diwethaf, mae ymyraethau o’r Macro i’r Micro a </w:t>
      </w:r>
      <w:proofErr w:type="spellStart"/>
      <w:r w:rsidR="00581273" w:rsidRPr="00581273">
        <w:rPr>
          <w:rFonts w:ascii="Aptos" w:hAnsi="Aptos"/>
        </w:rPr>
        <w:t>theipolegau</w:t>
      </w:r>
      <w:proofErr w:type="spellEnd"/>
      <w:r w:rsidR="00581273" w:rsidRPr="00581273">
        <w:rPr>
          <w:rFonts w:ascii="Aptos" w:hAnsi="Aptos"/>
        </w:rPr>
        <w:t xml:space="preserve"> amrywiol wedi bod ar waith, gyda’r nod yng Nghymru o newid ymddygiad </w:t>
      </w:r>
      <w:r w:rsidR="00581273" w:rsidRPr="00581273">
        <w:rPr>
          <w:rFonts w:ascii="Aptos" w:hAnsi="Aptos"/>
        </w:rPr>
        <w:lastRenderedPageBreak/>
        <w:t>ieithyddol o blaid yr iaith leiafrifol, ac er bod sawl her yn parhau i wynebu’r Gymraeg yng nghyd-destun trosglwyddo iaith, mae’n deg i ddweud bod cefnogaeth sylweddol ar gael ar y lefel Macro erbyn hyn. Er bod agweddau tebyg i gael, fel yr wyf wedi amlinellu yn y traethawd hwn, mae’n glir mai ymdrechion Llywodraeth Ffrainc yn y ganrif diwethaf i newid ymddygiad ieithyddol oedd er les yr iaith Ffrangeg yn unig, ac mae modd gweld effaith andwyol y gwaith hwn ar Lydaweg.</w:t>
      </w:r>
    </w:p>
    <w:p w14:paraId="21094D9E" w14:textId="009D69A0" w:rsidR="00C83C1F" w:rsidRPr="00060D6C" w:rsidRDefault="00B62109" w:rsidP="009D2D3A">
      <w:pPr>
        <w:spacing w:line="360" w:lineRule="auto"/>
        <w:contextualSpacing/>
        <w:rPr>
          <w:rFonts w:ascii="Aptos" w:hAnsi="Aptos"/>
        </w:rPr>
      </w:pPr>
      <w:r w:rsidRPr="00060D6C">
        <w:rPr>
          <w:rFonts w:ascii="Aptos" w:hAnsi="Aptos"/>
        </w:rPr>
        <w:t xml:space="preserve">Hoffwn orffen fy nhraethawd gyda’r geiriau isod, gan edrych ymlaen </w:t>
      </w:r>
      <w:r w:rsidR="007876C3" w:rsidRPr="00060D6C">
        <w:rPr>
          <w:rFonts w:ascii="Aptos" w:hAnsi="Aptos"/>
        </w:rPr>
        <w:t xml:space="preserve">at barhau i </w:t>
      </w:r>
      <w:r w:rsidR="00823BE5" w:rsidRPr="00060D6C">
        <w:rPr>
          <w:rFonts w:ascii="Aptos" w:hAnsi="Aptos"/>
        </w:rPr>
        <w:t>wneud fy nghyfraniad tuag at</w:t>
      </w:r>
      <w:r w:rsidR="00AE7E26" w:rsidRPr="00060D6C">
        <w:rPr>
          <w:rFonts w:ascii="Aptos" w:hAnsi="Aptos"/>
        </w:rPr>
        <w:t xml:space="preserve"> gynaliadwyedd yr iaith Gymraeg</w:t>
      </w:r>
      <w:r w:rsidR="005816F2">
        <w:rPr>
          <w:rFonts w:ascii="Aptos" w:hAnsi="Aptos"/>
        </w:rPr>
        <w:t xml:space="preserve">, a hynny gyda gwell ddealltwriaeth a gwerthfawrogiad bellach o </w:t>
      </w:r>
      <w:r w:rsidR="00D37821">
        <w:rPr>
          <w:rFonts w:ascii="Aptos" w:hAnsi="Aptos"/>
        </w:rPr>
        <w:t>frwydr ambell i iaith leiafr</w:t>
      </w:r>
      <w:r w:rsidR="00817294">
        <w:rPr>
          <w:rFonts w:ascii="Aptos" w:hAnsi="Aptos"/>
        </w:rPr>
        <w:t>ifol arall</w:t>
      </w:r>
      <w:r w:rsidR="00AE7E26" w:rsidRPr="00060D6C">
        <w:rPr>
          <w:rFonts w:ascii="Aptos" w:hAnsi="Aptos"/>
        </w:rPr>
        <w:t>;</w:t>
      </w:r>
    </w:p>
    <w:p w14:paraId="64476081" w14:textId="2E0AA57E" w:rsidR="00B62109" w:rsidRPr="00C47051" w:rsidRDefault="00B62109" w:rsidP="00B62109">
      <w:pPr>
        <w:spacing w:line="360" w:lineRule="auto"/>
        <w:ind w:left="720"/>
        <w:contextualSpacing/>
        <w:rPr>
          <w:rFonts w:ascii="Aptos" w:hAnsi="Aptos"/>
          <w:lang w:val="en-GB"/>
        </w:rPr>
      </w:pPr>
      <w:r w:rsidRPr="00C47051">
        <w:rPr>
          <w:rFonts w:ascii="Aptos" w:hAnsi="Aptos"/>
          <w:lang w:val="en-GB"/>
        </w:rPr>
        <w:t xml:space="preserve">Language sustainability cannot </w:t>
      </w:r>
      <w:proofErr w:type="gramStart"/>
      <w:r w:rsidRPr="00C47051">
        <w:rPr>
          <w:rFonts w:ascii="Aptos" w:hAnsi="Aptos"/>
          <w:lang w:val="en-GB"/>
        </w:rPr>
        <w:t>be achieved</w:t>
      </w:r>
      <w:proofErr w:type="gramEnd"/>
      <w:r w:rsidRPr="00C47051">
        <w:rPr>
          <w:rFonts w:ascii="Aptos" w:hAnsi="Aptos"/>
          <w:lang w:val="en-GB"/>
        </w:rPr>
        <w:t xml:space="preserve"> without sustained engagement from speakers and other community members, as it is </w:t>
      </w:r>
      <w:proofErr w:type="gramStart"/>
      <w:r w:rsidRPr="00C47051">
        <w:rPr>
          <w:rFonts w:ascii="Aptos" w:hAnsi="Aptos"/>
          <w:lang w:val="en-GB"/>
        </w:rPr>
        <w:t>ultimately they</w:t>
      </w:r>
      <w:proofErr w:type="gramEnd"/>
      <w:r w:rsidRPr="00C47051">
        <w:rPr>
          <w:rFonts w:ascii="Aptos" w:hAnsi="Aptos"/>
          <w:lang w:val="en-GB"/>
        </w:rPr>
        <w:t xml:space="preserve"> who determine whether and how a language maintains its place in daily life. Hosokawa N. (2025</w:t>
      </w:r>
      <w:r w:rsidR="00EC15DD" w:rsidRPr="00C47051">
        <w:rPr>
          <w:rFonts w:ascii="Aptos" w:hAnsi="Aptos"/>
          <w:lang w:val="en-GB"/>
        </w:rPr>
        <w:t xml:space="preserve">, </w:t>
      </w:r>
      <w:proofErr w:type="spellStart"/>
      <w:r w:rsidR="00EC15DD" w:rsidRPr="00C47051">
        <w:rPr>
          <w:rFonts w:ascii="Aptos" w:hAnsi="Aptos"/>
          <w:lang w:val="en-GB"/>
        </w:rPr>
        <w:t>tud</w:t>
      </w:r>
      <w:proofErr w:type="spellEnd"/>
      <w:r w:rsidR="00EC15DD" w:rsidRPr="00C47051">
        <w:rPr>
          <w:rFonts w:ascii="Aptos" w:hAnsi="Aptos"/>
          <w:lang w:val="en-GB"/>
        </w:rPr>
        <w:t>. 6</w:t>
      </w:r>
      <w:r w:rsidRPr="00C47051">
        <w:rPr>
          <w:rFonts w:ascii="Aptos" w:hAnsi="Aptos"/>
          <w:lang w:val="en-GB"/>
        </w:rPr>
        <w:t>)</w:t>
      </w:r>
    </w:p>
    <w:p w14:paraId="21CB3585" w14:textId="77777777" w:rsidR="00C83C1F" w:rsidRPr="00060D6C" w:rsidRDefault="00C83C1F" w:rsidP="009D2D3A">
      <w:pPr>
        <w:spacing w:line="360" w:lineRule="auto"/>
        <w:contextualSpacing/>
        <w:rPr>
          <w:rFonts w:ascii="Aptos" w:hAnsi="Aptos"/>
          <w:b/>
          <w:bCs/>
        </w:rPr>
      </w:pPr>
    </w:p>
    <w:p w14:paraId="695F82FB" w14:textId="1BC2F41A" w:rsidR="00C83C1F" w:rsidRPr="00060D6C" w:rsidRDefault="00AE7E26" w:rsidP="009D2D3A">
      <w:pPr>
        <w:spacing w:line="360" w:lineRule="auto"/>
        <w:contextualSpacing/>
        <w:rPr>
          <w:rFonts w:ascii="Aptos" w:hAnsi="Aptos"/>
        </w:rPr>
      </w:pPr>
      <w:r w:rsidRPr="00C47051">
        <w:rPr>
          <w:rFonts w:ascii="Aptos" w:hAnsi="Aptos"/>
        </w:rPr>
        <w:t>Nifer geiriau:</w:t>
      </w:r>
      <w:r w:rsidR="00C47051">
        <w:rPr>
          <w:rFonts w:ascii="Aptos" w:hAnsi="Aptos"/>
        </w:rPr>
        <w:t xml:space="preserve"> 5333</w:t>
      </w:r>
    </w:p>
    <w:p w14:paraId="3CDAC19A" w14:textId="77777777" w:rsidR="00C83C1F" w:rsidRPr="00060D6C" w:rsidRDefault="00C83C1F" w:rsidP="009D2D3A">
      <w:pPr>
        <w:spacing w:line="360" w:lineRule="auto"/>
        <w:contextualSpacing/>
        <w:rPr>
          <w:rFonts w:ascii="Aptos" w:hAnsi="Aptos"/>
          <w:b/>
          <w:bCs/>
        </w:rPr>
      </w:pPr>
    </w:p>
    <w:p w14:paraId="14624A29" w14:textId="77777777" w:rsidR="00C83C1F" w:rsidRPr="00060D6C" w:rsidRDefault="00C83C1F" w:rsidP="009D2D3A">
      <w:pPr>
        <w:spacing w:line="360" w:lineRule="auto"/>
        <w:contextualSpacing/>
        <w:rPr>
          <w:rFonts w:ascii="Aptos" w:hAnsi="Aptos"/>
          <w:b/>
          <w:bCs/>
        </w:rPr>
      </w:pPr>
    </w:p>
    <w:p w14:paraId="043C26EA" w14:textId="77777777" w:rsidR="00C83C1F" w:rsidRPr="00060D6C" w:rsidRDefault="00C83C1F" w:rsidP="009D2D3A">
      <w:pPr>
        <w:spacing w:line="360" w:lineRule="auto"/>
        <w:contextualSpacing/>
        <w:rPr>
          <w:rFonts w:ascii="Aptos" w:hAnsi="Aptos"/>
          <w:b/>
          <w:bCs/>
        </w:rPr>
      </w:pPr>
    </w:p>
    <w:p w14:paraId="2566CCEA" w14:textId="77777777" w:rsidR="00C83C1F" w:rsidRPr="00060D6C" w:rsidRDefault="00C83C1F" w:rsidP="009D2D3A">
      <w:pPr>
        <w:spacing w:line="360" w:lineRule="auto"/>
        <w:contextualSpacing/>
        <w:rPr>
          <w:rFonts w:ascii="Aptos" w:hAnsi="Aptos"/>
          <w:b/>
          <w:bCs/>
        </w:rPr>
      </w:pPr>
    </w:p>
    <w:p w14:paraId="4E9FAC1D" w14:textId="77777777" w:rsidR="0076780D" w:rsidRPr="00060D6C" w:rsidRDefault="0076780D" w:rsidP="009D2D3A">
      <w:pPr>
        <w:spacing w:line="360" w:lineRule="auto"/>
        <w:contextualSpacing/>
        <w:rPr>
          <w:rFonts w:ascii="Aptos" w:hAnsi="Aptos"/>
          <w:b/>
          <w:bCs/>
        </w:rPr>
      </w:pPr>
    </w:p>
    <w:p w14:paraId="6E2C1589" w14:textId="77777777" w:rsidR="0076780D" w:rsidRPr="00060D6C" w:rsidRDefault="0076780D" w:rsidP="009D2D3A">
      <w:pPr>
        <w:spacing w:line="360" w:lineRule="auto"/>
        <w:contextualSpacing/>
        <w:rPr>
          <w:rFonts w:ascii="Aptos" w:hAnsi="Aptos"/>
          <w:b/>
          <w:bCs/>
        </w:rPr>
      </w:pPr>
    </w:p>
    <w:p w14:paraId="2837023E" w14:textId="77777777" w:rsidR="0076780D" w:rsidRPr="00060D6C" w:rsidRDefault="0076780D" w:rsidP="009D2D3A">
      <w:pPr>
        <w:spacing w:line="360" w:lineRule="auto"/>
        <w:contextualSpacing/>
        <w:rPr>
          <w:rFonts w:ascii="Aptos" w:hAnsi="Aptos"/>
          <w:b/>
          <w:bCs/>
        </w:rPr>
      </w:pPr>
    </w:p>
    <w:p w14:paraId="65E9ACD5" w14:textId="77777777" w:rsidR="0076780D" w:rsidRPr="00060D6C" w:rsidRDefault="0076780D" w:rsidP="009D2D3A">
      <w:pPr>
        <w:spacing w:line="360" w:lineRule="auto"/>
        <w:contextualSpacing/>
        <w:rPr>
          <w:rFonts w:ascii="Aptos" w:hAnsi="Aptos"/>
          <w:b/>
          <w:bCs/>
        </w:rPr>
      </w:pPr>
    </w:p>
    <w:p w14:paraId="7C3BB0D0" w14:textId="77777777" w:rsidR="0076780D" w:rsidRPr="00060D6C" w:rsidRDefault="0076780D" w:rsidP="009D2D3A">
      <w:pPr>
        <w:spacing w:line="360" w:lineRule="auto"/>
        <w:contextualSpacing/>
        <w:rPr>
          <w:rFonts w:ascii="Aptos" w:hAnsi="Aptos"/>
          <w:b/>
          <w:bCs/>
        </w:rPr>
      </w:pPr>
    </w:p>
    <w:p w14:paraId="7553954A" w14:textId="77777777" w:rsidR="0076780D" w:rsidRPr="00060D6C" w:rsidRDefault="0076780D" w:rsidP="009D2D3A">
      <w:pPr>
        <w:spacing w:line="360" w:lineRule="auto"/>
        <w:contextualSpacing/>
        <w:rPr>
          <w:rFonts w:ascii="Aptos" w:hAnsi="Aptos"/>
          <w:b/>
          <w:bCs/>
        </w:rPr>
      </w:pPr>
    </w:p>
    <w:p w14:paraId="019CBB31" w14:textId="77777777" w:rsidR="0076780D" w:rsidRPr="00060D6C" w:rsidRDefault="0076780D" w:rsidP="009D2D3A">
      <w:pPr>
        <w:spacing w:line="360" w:lineRule="auto"/>
        <w:contextualSpacing/>
        <w:rPr>
          <w:rFonts w:ascii="Aptos" w:hAnsi="Aptos"/>
          <w:b/>
          <w:bCs/>
        </w:rPr>
      </w:pPr>
    </w:p>
    <w:p w14:paraId="6C66CD36" w14:textId="77777777" w:rsidR="0076780D" w:rsidRPr="00060D6C" w:rsidRDefault="0076780D" w:rsidP="009D2D3A">
      <w:pPr>
        <w:spacing w:line="360" w:lineRule="auto"/>
        <w:contextualSpacing/>
        <w:rPr>
          <w:rFonts w:ascii="Aptos" w:hAnsi="Aptos"/>
          <w:b/>
          <w:bCs/>
        </w:rPr>
      </w:pPr>
    </w:p>
    <w:p w14:paraId="0558BC2F" w14:textId="77777777" w:rsidR="0076780D" w:rsidRPr="00060D6C" w:rsidRDefault="0076780D" w:rsidP="009D2D3A">
      <w:pPr>
        <w:spacing w:line="360" w:lineRule="auto"/>
        <w:contextualSpacing/>
        <w:rPr>
          <w:rFonts w:ascii="Aptos" w:hAnsi="Aptos"/>
          <w:b/>
          <w:bCs/>
        </w:rPr>
      </w:pPr>
    </w:p>
    <w:p w14:paraId="6D4CE9CB" w14:textId="77777777" w:rsidR="00C24BDA" w:rsidRDefault="00C24BDA" w:rsidP="009D2D3A">
      <w:pPr>
        <w:spacing w:line="360" w:lineRule="auto"/>
        <w:contextualSpacing/>
        <w:rPr>
          <w:rFonts w:ascii="Aptos" w:hAnsi="Aptos"/>
          <w:b/>
          <w:bCs/>
        </w:rPr>
      </w:pPr>
    </w:p>
    <w:p w14:paraId="6E1DE94F" w14:textId="77777777" w:rsidR="00145025" w:rsidRDefault="00145025" w:rsidP="009D2D3A">
      <w:pPr>
        <w:spacing w:line="360" w:lineRule="auto"/>
        <w:contextualSpacing/>
        <w:rPr>
          <w:rFonts w:ascii="Aptos" w:hAnsi="Aptos"/>
          <w:b/>
          <w:bCs/>
        </w:rPr>
      </w:pPr>
    </w:p>
    <w:p w14:paraId="02CDD203" w14:textId="77777777" w:rsidR="00145025" w:rsidRDefault="00145025" w:rsidP="009D2D3A">
      <w:pPr>
        <w:spacing w:line="360" w:lineRule="auto"/>
        <w:contextualSpacing/>
        <w:rPr>
          <w:rFonts w:ascii="Aptos" w:hAnsi="Aptos"/>
          <w:b/>
          <w:bCs/>
        </w:rPr>
      </w:pPr>
    </w:p>
    <w:p w14:paraId="3A3F44AF" w14:textId="77777777" w:rsidR="00145025" w:rsidRDefault="00145025" w:rsidP="009D2D3A">
      <w:pPr>
        <w:spacing w:line="360" w:lineRule="auto"/>
        <w:contextualSpacing/>
        <w:rPr>
          <w:rFonts w:ascii="Aptos" w:hAnsi="Aptos"/>
          <w:b/>
          <w:bCs/>
        </w:rPr>
      </w:pPr>
    </w:p>
    <w:p w14:paraId="29637D0A" w14:textId="77777777" w:rsidR="00145025" w:rsidRPr="000E6DBE" w:rsidRDefault="00145025" w:rsidP="00145025">
      <w:pPr>
        <w:spacing w:line="360" w:lineRule="auto"/>
        <w:rPr>
          <w:rFonts w:ascii="Aptos" w:hAnsi="Aptos"/>
          <w:b/>
          <w:bCs/>
        </w:rPr>
      </w:pPr>
      <w:r w:rsidRPr="000E6DBE">
        <w:rPr>
          <w:rFonts w:ascii="Aptos" w:hAnsi="Aptos"/>
          <w:b/>
          <w:bCs/>
        </w:rPr>
        <w:lastRenderedPageBreak/>
        <w:t>Llyfryddiaeth</w:t>
      </w:r>
    </w:p>
    <w:p w14:paraId="68C0A972"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Aitchison, J.W. a Carter, H. (</w:t>
      </w:r>
      <w:proofErr w:type="gramStart"/>
      <w:r w:rsidRPr="005C659E">
        <w:rPr>
          <w:rFonts w:ascii="Aptos" w:hAnsi="Aptos"/>
          <w:lang w:val="en-GB"/>
        </w:rPr>
        <w:t>2000</w:t>
      </w:r>
      <w:proofErr w:type="gramEnd"/>
      <w:r w:rsidRPr="005C659E">
        <w:rPr>
          <w:rFonts w:ascii="Aptos" w:hAnsi="Aptos"/>
          <w:lang w:val="en-GB"/>
        </w:rPr>
        <w:t xml:space="preserve">) ‘The Welsh Language 1921-1991: A </w:t>
      </w:r>
      <w:proofErr w:type="spellStart"/>
      <w:r w:rsidRPr="005C659E">
        <w:rPr>
          <w:rFonts w:ascii="Aptos" w:hAnsi="Aptos"/>
          <w:lang w:val="en-GB"/>
        </w:rPr>
        <w:t>Geolinguistic</w:t>
      </w:r>
      <w:proofErr w:type="spellEnd"/>
      <w:r w:rsidRPr="005C659E">
        <w:rPr>
          <w:rFonts w:ascii="Aptos" w:hAnsi="Aptos"/>
          <w:lang w:val="en-GB"/>
        </w:rPr>
        <w:t xml:space="preserve"> Perspective’, in Jenkins, G.H. a Williams M.A. (</w:t>
      </w:r>
      <w:proofErr w:type="spellStart"/>
      <w:r w:rsidRPr="005C659E">
        <w:rPr>
          <w:rFonts w:ascii="Aptos" w:hAnsi="Aptos"/>
          <w:lang w:val="en-GB"/>
        </w:rPr>
        <w:t>gol</w:t>
      </w:r>
      <w:proofErr w:type="spellEnd"/>
      <w:r w:rsidRPr="005C659E">
        <w:rPr>
          <w:rFonts w:ascii="Aptos" w:hAnsi="Aptos"/>
          <w:lang w:val="en-GB"/>
        </w:rPr>
        <w:t xml:space="preserve">) </w:t>
      </w:r>
      <w:proofErr w:type="gramStart"/>
      <w:r w:rsidRPr="005C659E">
        <w:rPr>
          <w:rFonts w:ascii="Aptos" w:hAnsi="Aptos"/>
          <w:i/>
          <w:iCs/>
          <w:lang w:val="en-GB"/>
        </w:rPr>
        <w:t>Let’s</w:t>
      </w:r>
      <w:proofErr w:type="gramEnd"/>
      <w:r w:rsidRPr="005C659E">
        <w:rPr>
          <w:rFonts w:ascii="Aptos" w:hAnsi="Aptos"/>
          <w:i/>
          <w:iCs/>
          <w:lang w:val="en-GB"/>
        </w:rPr>
        <w:t xml:space="preserve"> Do Our Best for the Ancient Tongue: The Welsh Language in the Twentieth Century.</w:t>
      </w:r>
      <w:r w:rsidRPr="005C659E">
        <w:rPr>
          <w:rFonts w:ascii="Aptos" w:hAnsi="Aptos"/>
          <w:lang w:val="en-GB"/>
        </w:rPr>
        <w:t xml:space="preserve"> Cardiff: University of Wales Press, </w:t>
      </w:r>
      <w:proofErr w:type="spellStart"/>
      <w:r w:rsidRPr="005C659E">
        <w:rPr>
          <w:rFonts w:ascii="Aptos" w:hAnsi="Aptos"/>
          <w:lang w:val="en-GB"/>
        </w:rPr>
        <w:t>tud</w:t>
      </w:r>
      <w:proofErr w:type="spellEnd"/>
      <w:r w:rsidRPr="005C659E">
        <w:rPr>
          <w:rFonts w:ascii="Aptos" w:hAnsi="Aptos"/>
          <w:lang w:val="en-GB"/>
        </w:rPr>
        <w:t>. 30-107.</w:t>
      </w:r>
    </w:p>
    <w:p w14:paraId="423158D3"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Baldauf Jr, R.B.</w:t>
      </w:r>
      <w:r>
        <w:rPr>
          <w:rFonts w:ascii="Aptos" w:hAnsi="Aptos"/>
          <w:lang w:val="en-GB"/>
        </w:rPr>
        <w:t xml:space="preserve"> </w:t>
      </w:r>
      <w:r w:rsidRPr="005C659E">
        <w:rPr>
          <w:rFonts w:ascii="Aptos" w:hAnsi="Aptos"/>
          <w:lang w:val="en-GB"/>
        </w:rPr>
        <w:t xml:space="preserve">(2006) 'Rearticulating the Case for Micro Language Planning in a Language Ecology Context', </w:t>
      </w:r>
      <w:r w:rsidRPr="005C659E">
        <w:rPr>
          <w:rFonts w:ascii="Aptos" w:hAnsi="Aptos"/>
          <w:i/>
          <w:iCs/>
          <w:lang w:val="en-GB"/>
        </w:rPr>
        <w:t>Current issues in language planning</w:t>
      </w:r>
      <w:r w:rsidRPr="005C659E">
        <w:rPr>
          <w:rFonts w:ascii="Aptos" w:hAnsi="Aptos"/>
          <w:lang w:val="en-GB"/>
        </w:rPr>
        <w:t>, 7(3), 147-170.</w:t>
      </w:r>
    </w:p>
    <w:p w14:paraId="7A296B65" w14:textId="77777777" w:rsidR="00145025" w:rsidRPr="005C659E" w:rsidRDefault="00145025" w:rsidP="00145025">
      <w:pPr>
        <w:numPr>
          <w:ilvl w:val="0"/>
          <w:numId w:val="2"/>
        </w:numPr>
        <w:spacing w:line="360" w:lineRule="auto"/>
        <w:rPr>
          <w:rFonts w:ascii="Aptos" w:hAnsi="Aptos"/>
        </w:rPr>
      </w:pPr>
      <w:r w:rsidRPr="005C659E">
        <w:rPr>
          <w:rFonts w:ascii="Aptos" w:hAnsi="Aptos"/>
        </w:rPr>
        <w:t xml:space="preserve">Comisiynydd y Gymraeg (2025) </w:t>
      </w:r>
      <w:r w:rsidRPr="005C659E">
        <w:rPr>
          <w:rFonts w:ascii="Aptos" w:hAnsi="Aptos"/>
          <w:i/>
          <w:iCs/>
        </w:rPr>
        <w:t xml:space="preserve">Adroddiad Blynyddol 2024-25. </w:t>
      </w:r>
      <w:r w:rsidRPr="005C659E">
        <w:rPr>
          <w:rFonts w:ascii="Aptos" w:hAnsi="Aptos"/>
        </w:rPr>
        <w:t xml:space="preserve">Ar gael yn: </w:t>
      </w:r>
      <w:hyperlink r:id="rId8" w:history="1">
        <w:r w:rsidRPr="005C659E">
          <w:rPr>
            <w:rStyle w:val="Hyperlink"/>
            <w:rFonts w:ascii="Aptos" w:hAnsi="Aptos"/>
          </w:rPr>
          <w:t>Comisiynydd y Gymraeg Adroddiad Blynyddol 2024-25</w:t>
        </w:r>
      </w:hyperlink>
      <w:r w:rsidRPr="005C659E">
        <w:rPr>
          <w:rFonts w:ascii="Aptos" w:hAnsi="Aptos"/>
        </w:rPr>
        <w:t xml:space="preserve"> (Cyrchwyd: 18 Ionawr 2026).</w:t>
      </w:r>
    </w:p>
    <w:p w14:paraId="2209EC3E" w14:textId="77777777" w:rsidR="00145025" w:rsidRPr="005C659E" w:rsidRDefault="00145025" w:rsidP="00145025">
      <w:pPr>
        <w:numPr>
          <w:ilvl w:val="0"/>
          <w:numId w:val="2"/>
        </w:numPr>
        <w:spacing w:line="360" w:lineRule="auto"/>
        <w:rPr>
          <w:rFonts w:ascii="Aptos" w:hAnsi="Aptos"/>
        </w:rPr>
      </w:pPr>
      <w:r w:rsidRPr="005C659E">
        <w:rPr>
          <w:rFonts w:ascii="Aptos" w:hAnsi="Aptos"/>
        </w:rPr>
        <w:t xml:space="preserve">Comisiynydd y Gymraeg (2026) </w:t>
      </w:r>
      <w:r w:rsidRPr="005C659E">
        <w:rPr>
          <w:rFonts w:ascii="Aptos" w:hAnsi="Aptos"/>
          <w:i/>
          <w:iCs/>
        </w:rPr>
        <w:t xml:space="preserve">Amdanom ni. </w:t>
      </w:r>
      <w:r w:rsidRPr="005C659E">
        <w:rPr>
          <w:rFonts w:ascii="Aptos" w:hAnsi="Aptos"/>
        </w:rPr>
        <w:t xml:space="preserve">Ar gael yn: </w:t>
      </w:r>
      <w:hyperlink r:id="rId9" w:history="1">
        <w:r w:rsidRPr="005C659E">
          <w:rPr>
            <w:rStyle w:val="Hyperlink"/>
          </w:rPr>
          <w:t>https://www.comisiynyddygymraeg.cymru/amdanom-ni</w:t>
        </w:r>
      </w:hyperlink>
      <w:r w:rsidRPr="005C659E">
        <w:t xml:space="preserve"> </w:t>
      </w:r>
      <w:r w:rsidRPr="005C659E">
        <w:rPr>
          <w:rFonts w:ascii="Aptos" w:hAnsi="Aptos"/>
        </w:rPr>
        <w:t>(Cyrchwyd: 22 Ionawr 2026).</w:t>
      </w:r>
    </w:p>
    <w:p w14:paraId="71B8C563" w14:textId="77777777" w:rsidR="00145025" w:rsidRPr="005C659E" w:rsidRDefault="00145025" w:rsidP="00145025">
      <w:pPr>
        <w:numPr>
          <w:ilvl w:val="0"/>
          <w:numId w:val="2"/>
        </w:numPr>
        <w:spacing w:line="360" w:lineRule="auto"/>
        <w:rPr>
          <w:rFonts w:ascii="Aptos" w:hAnsi="Aptos"/>
          <w:lang w:val="en-GB"/>
        </w:rPr>
      </w:pPr>
      <w:proofErr w:type="spellStart"/>
      <w:r w:rsidRPr="005C659E">
        <w:rPr>
          <w:rFonts w:ascii="Aptos" w:hAnsi="Aptos"/>
          <w:lang w:val="en-GB"/>
        </w:rPr>
        <w:t>Costaouec</w:t>
      </w:r>
      <w:proofErr w:type="spellEnd"/>
      <w:r w:rsidRPr="005C659E">
        <w:rPr>
          <w:rFonts w:ascii="Aptos" w:hAnsi="Aptos"/>
          <w:lang w:val="en-GB"/>
        </w:rPr>
        <w:t xml:space="preserve">, D. (2013) ‘Skol Diwan in Paris: a step away from regionalism in the teaching of Breton’, </w:t>
      </w:r>
      <w:r w:rsidRPr="005C659E">
        <w:rPr>
          <w:rFonts w:ascii="Aptos" w:hAnsi="Aptos"/>
          <w:i/>
          <w:iCs/>
          <w:lang w:val="en-GB"/>
        </w:rPr>
        <w:t xml:space="preserve">Sociolinguistic Studies </w:t>
      </w:r>
      <w:r w:rsidRPr="005C659E">
        <w:rPr>
          <w:rFonts w:ascii="Aptos" w:hAnsi="Aptos"/>
          <w:lang w:val="en-GB"/>
        </w:rPr>
        <w:t>7 (1/2), 167-190.</w:t>
      </w:r>
    </w:p>
    <w:p w14:paraId="58795003" w14:textId="77777777" w:rsidR="00145025" w:rsidRPr="005C659E" w:rsidRDefault="00145025" w:rsidP="00145025">
      <w:pPr>
        <w:numPr>
          <w:ilvl w:val="0"/>
          <w:numId w:val="2"/>
        </w:numPr>
        <w:spacing w:line="360" w:lineRule="auto"/>
        <w:rPr>
          <w:rFonts w:ascii="Aptos" w:hAnsi="Aptos"/>
          <w:lang w:val="en-GB"/>
        </w:rPr>
      </w:pPr>
      <w:r w:rsidRPr="005C659E">
        <w:rPr>
          <w:lang w:val="en-GB"/>
        </w:rPr>
        <w:t xml:space="preserve">Fishman, J. A. </w:t>
      </w:r>
      <w:r w:rsidRPr="005C659E">
        <w:rPr>
          <w:i/>
          <w:iCs/>
          <w:lang w:val="en-GB"/>
        </w:rPr>
        <w:t>Reversing Language Shift: Theory and Practice of Assistance to Threatened Languages.</w:t>
      </w:r>
      <w:r w:rsidRPr="005C659E">
        <w:rPr>
          <w:lang w:val="en-GB"/>
        </w:rPr>
        <w:t xml:space="preserve"> Clevedon: Multilingual Matters, 1991.</w:t>
      </w:r>
    </w:p>
    <w:p w14:paraId="40FF7668"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 xml:space="preserve">Hosokawa, N. (2025) ‘Sustainability of minority languages in interconnected ecosystems: shifting discourse on the Breton language and identity’, </w:t>
      </w:r>
      <w:r w:rsidRPr="005C659E">
        <w:rPr>
          <w:rFonts w:ascii="Aptos" w:hAnsi="Aptos"/>
          <w:i/>
          <w:iCs/>
          <w:lang w:val="en-GB"/>
        </w:rPr>
        <w:t>Journal of Multilingual and Multicultural Development</w:t>
      </w:r>
      <w:r w:rsidRPr="005C659E">
        <w:rPr>
          <w:rFonts w:ascii="Aptos" w:hAnsi="Aptos"/>
          <w:lang w:val="en-GB"/>
        </w:rPr>
        <w:t xml:space="preserve">, </w:t>
      </w:r>
      <w:r w:rsidRPr="005C659E">
        <w:rPr>
          <w:rFonts w:ascii="Aptos" w:hAnsi="Aptos"/>
        </w:rPr>
        <w:t xml:space="preserve">Ar gael yn: </w:t>
      </w:r>
      <w:hyperlink r:id="rId10" w:history="1">
        <w:r w:rsidRPr="005C659E">
          <w:rPr>
            <w:rStyle w:val="Hyperlink"/>
            <w:rFonts w:ascii="Aptos" w:hAnsi="Aptos"/>
            <w:lang w:val="en-GB"/>
          </w:rPr>
          <w:t>https://doi.org/10.1080/01434632.2025.2587110</w:t>
        </w:r>
      </w:hyperlink>
      <w:r w:rsidRPr="005C659E">
        <w:rPr>
          <w:rFonts w:ascii="Aptos" w:hAnsi="Aptos"/>
          <w:lang w:val="en-GB"/>
        </w:rPr>
        <w:t xml:space="preserve"> </w:t>
      </w:r>
    </w:p>
    <w:p w14:paraId="236E3C2A"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 xml:space="preserve">Hodges, R., a Prys, C. (2019) ‘The community as a language planning crossroads: macro and micro language planning in communities in Wales’, </w:t>
      </w:r>
      <w:r w:rsidRPr="005C659E">
        <w:rPr>
          <w:rFonts w:ascii="Aptos" w:hAnsi="Aptos"/>
          <w:i/>
          <w:iCs/>
          <w:lang w:val="en-GB"/>
        </w:rPr>
        <w:t>Current issues in language planning</w:t>
      </w:r>
      <w:r w:rsidRPr="005C659E">
        <w:rPr>
          <w:rFonts w:ascii="Aptos" w:hAnsi="Aptos"/>
          <w:lang w:val="en-GB"/>
        </w:rPr>
        <w:t xml:space="preserve">, 20(3), 207-225. </w:t>
      </w:r>
    </w:p>
    <w:p w14:paraId="5706DC91" w14:textId="77777777" w:rsidR="00145025" w:rsidRPr="005C659E" w:rsidRDefault="00145025" w:rsidP="00145025">
      <w:pPr>
        <w:numPr>
          <w:ilvl w:val="0"/>
          <w:numId w:val="2"/>
        </w:numPr>
        <w:spacing w:line="360" w:lineRule="auto"/>
        <w:rPr>
          <w:rFonts w:ascii="Aptos" w:hAnsi="Aptos"/>
          <w:i/>
          <w:iCs/>
          <w:lang w:val="en-GB"/>
        </w:rPr>
      </w:pPr>
      <w:r w:rsidRPr="005C659E">
        <w:rPr>
          <w:rFonts w:ascii="Aptos" w:hAnsi="Aptos"/>
          <w:lang w:val="en-GB"/>
        </w:rPr>
        <w:t xml:space="preserve">Hornberger, N. (2006) ‘Frameworks and Models in Language Policy and Planning’, </w:t>
      </w:r>
      <w:r w:rsidRPr="005C659E">
        <w:rPr>
          <w:rFonts w:ascii="Aptos" w:hAnsi="Aptos"/>
          <w:i/>
          <w:iCs/>
          <w:lang w:val="en-GB"/>
        </w:rPr>
        <w:t xml:space="preserve">An introduction to language policy: theory and method, </w:t>
      </w:r>
      <w:r w:rsidRPr="005C659E">
        <w:rPr>
          <w:rFonts w:ascii="Aptos" w:hAnsi="Aptos"/>
          <w:lang w:val="en-GB"/>
        </w:rPr>
        <w:t>24-37.</w:t>
      </w:r>
    </w:p>
    <w:p w14:paraId="3D488131"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 xml:space="preserve">Kaplan, R.B a Baldauf Jr R.B (1997) </w:t>
      </w:r>
      <w:r w:rsidRPr="005C659E">
        <w:rPr>
          <w:rFonts w:ascii="Aptos" w:hAnsi="Aptos"/>
          <w:i/>
          <w:iCs/>
          <w:lang w:val="en-GB"/>
        </w:rPr>
        <w:t xml:space="preserve">Language Planning </w:t>
      </w:r>
      <w:proofErr w:type="gramStart"/>
      <w:r w:rsidRPr="005C659E">
        <w:rPr>
          <w:rFonts w:ascii="Aptos" w:hAnsi="Aptos"/>
          <w:i/>
          <w:iCs/>
          <w:lang w:val="en-GB"/>
        </w:rPr>
        <w:t>From</w:t>
      </w:r>
      <w:proofErr w:type="gramEnd"/>
      <w:r w:rsidRPr="005C659E">
        <w:rPr>
          <w:rFonts w:ascii="Aptos" w:hAnsi="Aptos"/>
          <w:i/>
          <w:iCs/>
          <w:lang w:val="en-GB"/>
        </w:rPr>
        <w:t xml:space="preserve"> Practice to Theory. </w:t>
      </w:r>
      <w:r w:rsidRPr="005C659E">
        <w:rPr>
          <w:rFonts w:ascii="Aptos" w:hAnsi="Aptos"/>
          <w:lang w:val="en-GB"/>
        </w:rPr>
        <w:t>Clevedon: Multilingual Matters</w:t>
      </w:r>
    </w:p>
    <w:p w14:paraId="2190F877" w14:textId="77777777" w:rsidR="00145025" w:rsidRPr="00FF09C2" w:rsidRDefault="00145025" w:rsidP="00145025">
      <w:pPr>
        <w:numPr>
          <w:ilvl w:val="0"/>
          <w:numId w:val="2"/>
        </w:numPr>
        <w:spacing w:line="360" w:lineRule="auto"/>
        <w:rPr>
          <w:rFonts w:ascii="Aptos" w:hAnsi="Aptos"/>
        </w:rPr>
      </w:pPr>
      <w:proofErr w:type="spellStart"/>
      <w:r w:rsidRPr="00FF09C2">
        <w:rPr>
          <w:rFonts w:ascii="Aptos" w:hAnsi="Aptos"/>
        </w:rPr>
        <w:lastRenderedPageBreak/>
        <w:t>Karadog</w:t>
      </w:r>
      <w:proofErr w:type="spellEnd"/>
      <w:r w:rsidRPr="00FF09C2">
        <w:rPr>
          <w:rFonts w:ascii="Aptos" w:hAnsi="Aptos"/>
        </w:rPr>
        <w:t xml:space="preserve">, A. (2025) </w:t>
      </w:r>
      <w:r w:rsidRPr="00FF09C2">
        <w:rPr>
          <w:rFonts w:ascii="Aptos" w:hAnsi="Aptos"/>
          <w:i/>
          <w:iCs/>
        </w:rPr>
        <w:t>Y Sefyllfa yn Llydaw.</w:t>
      </w:r>
      <w:r w:rsidRPr="00FF09C2">
        <w:rPr>
          <w:rFonts w:ascii="Aptos" w:hAnsi="Aptos"/>
        </w:rPr>
        <w:t xml:space="preserve"> Ar gael yn: </w:t>
      </w:r>
      <w:hyperlink r:id="rId11" w:history="1">
        <w:r w:rsidRPr="00FF09C2">
          <w:rPr>
            <w:color w:val="0000FF"/>
            <w:u w:val="single"/>
          </w:rPr>
          <w:t xml:space="preserve">Y Dystysgrif </w:t>
        </w:r>
        <w:proofErr w:type="spellStart"/>
        <w:r w:rsidRPr="00FF09C2">
          <w:rPr>
            <w:color w:val="0000FF"/>
            <w:u w:val="single"/>
          </w:rPr>
          <w:t>P.a.Ch.Iaith</w:t>
        </w:r>
        <w:proofErr w:type="spellEnd"/>
        <w:r w:rsidRPr="00FF09C2">
          <w:rPr>
            <w:color w:val="0000FF"/>
            <w:u w:val="single"/>
          </w:rPr>
          <w:t xml:space="preserve"> (9/12/2025)</w:t>
        </w:r>
      </w:hyperlink>
      <w:r w:rsidRPr="00FF09C2">
        <w:rPr>
          <w:rFonts w:ascii="Aptos" w:hAnsi="Aptos"/>
        </w:rPr>
        <w:t xml:space="preserve"> (Cyrchwyd: 14 Rhagfyr 2025)</w:t>
      </w:r>
    </w:p>
    <w:p w14:paraId="5198A188" w14:textId="77777777" w:rsidR="00145025" w:rsidRPr="00FF09C2" w:rsidRDefault="00145025" w:rsidP="00145025">
      <w:pPr>
        <w:numPr>
          <w:ilvl w:val="0"/>
          <w:numId w:val="2"/>
        </w:numPr>
        <w:spacing w:line="360" w:lineRule="auto"/>
        <w:rPr>
          <w:rFonts w:ascii="Aptos" w:hAnsi="Aptos"/>
        </w:rPr>
      </w:pPr>
      <w:r w:rsidRPr="00FF09C2">
        <w:rPr>
          <w:rFonts w:ascii="Aptos" w:hAnsi="Aptos"/>
        </w:rPr>
        <w:t>Lloyd Williams, S., ap Gruffudd, G. S. a Gruffydd Jones, E. H. (2024) ‘Datblygiad Addysg Gymraeg ers Datganoli’, </w:t>
      </w:r>
      <w:r w:rsidRPr="00FF09C2">
        <w:rPr>
          <w:rFonts w:ascii="Aptos" w:hAnsi="Aptos"/>
          <w:i/>
          <w:iCs/>
        </w:rPr>
        <w:t xml:space="preserve">Wales </w:t>
      </w:r>
      <w:proofErr w:type="spellStart"/>
      <w:r w:rsidRPr="00FF09C2">
        <w:rPr>
          <w:rFonts w:ascii="Aptos" w:hAnsi="Aptos"/>
          <w:i/>
          <w:iCs/>
        </w:rPr>
        <w:t>Journal</w:t>
      </w:r>
      <w:proofErr w:type="spellEnd"/>
      <w:r w:rsidRPr="00FF09C2">
        <w:rPr>
          <w:rFonts w:ascii="Aptos" w:hAnsi="Aptos"/>
          <w:i/>
          <w:iCs/>
        </w:rPr>
        <w:t xml:space="preserve"> of Education</w:t>
      </w:r>
      <w:r w:rsidRPr="00FF09C2">
        <w:rPr>
          <w:rFonts w:ascii="Aptos" w:hAnsi="Aptos"/>
        </w:rPr>
        <w:t xml:space="preserve"> 26(2), 75–93. </w:t>
      </w:r>
    </w:p>
    <w:p w14:paraId="6779B000" w14:textId="77777777" w:rsidR="00145025" w:rsidRPr="00FF09C2" w:rsidRDefault="00145025" w:rsidP="00145025">
      <w:pPr>
        <w:numPr>
          <w:ilvl w:val="0"/>
          <w:numId w:val="2"/>
        </w:numPr>
        <w:spacing w:line="360" w:lineRule="auto"/>
        <w:rPr>
          <w:rFonts w:ascii="Aptos" w:hAnsi="Aptos"/>
        </w:rPr>
      </w:pPr>
      <w:r w:rsidRPr="00FF09C2">
        <w:rPr>
          <w:rFonts w:ascii="Aptos" w:hAnsi="Aptos"/>
        </w:rPr>
        <w:t xml:space="preserve">Llywodraeth Cymru (2022) </w:t>
      </w:r>
      <w:r w:rsidRPr="00FF09C2">
        <w:rPr>
          <w:rFonts w:ascii="Aptos" w:hAnsi="Aptos"/>
          <w:i/>
          <w:iCs/>
        </w:rPr>
        <w:t xml:space="preserve">Y Gymraeg yng Nghymru (Cyfrifiad 2021). </w:t>
      </w:r>
      <w:r w:rsidRPr="00FF09C2">
        <w:rPr>
          <w:rFonts w:ascii="Aptos" w:hAnsi="Aptos"/>
        </w:rPr>
        <w:t xml:space="preserve">Ar gael yn: </w:t>
      </w:r>
      <w:hyperlink r:id="rId12" w:history="1">
        <w:r w:rsidRPr="00FF09C2">
          <w:rPr>
            <w:color w:val="0000FF"/>
            <w:u w:val="single"/>
          </w:rPr>
          <w:t>Y Gymraeg yng Nghymru (Cyfrifiad 2021) | LLYW.CYMRU</w:t>
        </w:r>
      </w:hyperlink>
      <w:r w:rsidRPr="00FF09C2">
        <w:t xml:space="preserve"> </w:t>
      </w:r>
      <w:r w:rsidRPr="00FF09C2">
        <w:rPr>
          <w:rFonts w:ascii="Aptos" w:hAnsi="Aptos"/>
        </w:rPr>
        <w:t>(Cyrchwyd: 19 Ionawr 2026).</w:t>
      </w:r>
    </w:p>
    <w:p w14:paraId="4261E8C9" w14:textId="77777777" w:rsidR="00145025" w:rsidRPr="00FF09C2" w:rsidRDefault="00145025" w:rsidP="00145025">
      <w:pPr>
        <w:numPr>
          <w:ilvl w:val="0"/>
          <w:numId w:val="2"/>
        </w:numPr>
        <w:spacing w:line="360" w:lineRule="auto"/>
        <w:rPr>
          <w:rFonts w:ascii="Aptos" w:hAnsi="Aptos"/>
          <w:i/>
          <w:iCs/>
        </w:rPr>
      </w:pPr>
      <w:r w:rsidRPr="00FF09C2">
        <w:rPr>
          <w:rFonts w:ascii="Aptos" w:hAnsi="Aptos"/>
        </w:rPr>
        <w:t xml:space="preserve">Llywodraeth Cymru (2014) </w:t>
      </w:r>
      <w:r w:rsidRPr="00FF09C2">
        <w:rPr>
          <w:rFonts w:ascii="Aptos" w:hAnsi="Aptos"/>
          <w:i/>
          <w:iCs/>
        </w:rPr>
        <w:t>Canlyniadau'r cyfrifiad ysgolion: Ionawr 2014</w:t>
      </w:r>
      <w:r w:rsidRPr="00FF09C2">
        <w:rPr>
          <w:rFonts w:ascii="Aptos" w:hAnsi="Aptos"/>
        </w:rPr>
        <w:t xml:space="preserve">. Ar gael yn: </w:t>
      </w:r>
      <w:hyperlink r:id="rId13" w:history="1">
        <w:r w:rsidRPr="00FF09C2">
          <w:rPr>
            <w:color w:val="0000FF"/>
            <w:u w:val="single"/>
          </w:rPr>
          <w:t>Canlyniadau'r cyfrifiad ysgolion: ym mis Ionawr 2014 | LLYW.CYMRU</w:t>
        </w:r>
      </w:hyperlink>
      <w:r w:rsidRPr="00FF09C2">
        <w:rPr>
          <w:rFonts w:ascii="Aptos" w:hAnsi="Aptos"/>
        </w:rPr>
        <w:t xml:space="preserve"> (Cyrchwyd: 20 Ionawr 2026).</w:t>
      </w:r>
    </w:p>
    <w:p w14:paraId="412C395E" w14:textId="77777777" w:rsidR="00145025" w:rsidRPr="00FF09C2" w:rsidRDefault="00145025" w:rsidP="00145025">
      <w:pPr>
        <w:numPr>
          <w:ilvl w:val="0"/>
          <w:numId w:val="2"/>
        </w:numPr>
        <w:spacing w:line="360" w:lineRule="auto"/>
        <w:rPr>
          <w:rFonts w:ascii="Aptos" w:hAnsi="Aptos"/>
          <w:i/>
          <w:iCs/>
        </w:rPr>
      </w:pPr>
      <w:r w:rsidRPr="00FF09C2">
        <w:rPr>
          <w:rFonts w:ascii="Aptos" w:hAnsi="Aptos"/>
        </w:rPr>
        <w:t xml:space="preserve">Llywodraeth Cymru (2025) </w:t>
      </w:r>
      <w:r w:rsidRPr="00FF09C2">
        <w:rPr>
          <w:rFonts w:ascii="Aptos" w:hAnsi="Aptos"/>
          <w:i/>
          <w:iCs/>
        </w:rPr>
        <w:t>Canlyniadau'r cyfrifiad ysgolion: Ionawr 2025</w:t>
      </w:r>
      <w:r w:rsidRPr="00FF09C2">
        <w:rPr>
          <w:rFonts w:ascii="Aptos" w:hAnsi="Aptos"/>
        </w:rPr>
        <w:t xml:space="preserve">. Ar gael yn: </w:t>
      </w:r>
      <w:hyperlink r:id="rId14" w:history="1">
        <w:r w:rsidRPr="00FF09C2">
          <w:rPr>
            <w:color w:val="0000FF"/>
            <w:u w:val="single"/>
          </w:rPr>
          <w:t>Canlyniadau'r cyfrifiad ysgolion: Ionawr 2025 [HTML] | LLYW.CYMRU</w:t>
        </w:r>
      </w:hyperlink>
      <w:r w:rsidRPr="00FF09C2">
        <w:rPr>
          <w:rFonts w:ascii="Aptos" w:hAnsi="Aptos"/>
        </w:rPr>
        <w:t xml:space="preserve"> (Cyrchwyd: 16 Ionawr 2026).</w:t>
      </w:r>
    </w:p>
    <w:p w14:paraId="58A19686" w14:textId="77777777" w:rsidR="00145025" w:rsidRPr="00FF09C2" w:rsidRDefault="00145025" w:rsidP="00145025">
      <w:pPr>
        <w:numPr>
          <w:ilvl w:val="0"/>
          <w:numId w:val="2"/>
        </w:numPr>
        <w:spacing w:line="360" w:lineRule="auto"/>
        <w:rPr>
          <w:rFonts w:ascii="Aptos" w:hAnsi="Aptos"/>
        </w:rPr>
      </w:pPr>
      <w:r w:rsidRPr="00FF09C2">
        <w:rPr>
          <w:rFonts w:ascii="Aptos" w:hAnsi="Aptos"/>
        </w:rPr>
        <w:t xml:space="preserve">Llywodraeth Cymru. </w:t>
      </w:r>
      <w:r w:rsidRPr="00FF09C2">
        <w:rPr>
          <w:rFonts w:ascii="Aptos" w:hAnsi="Aptos"/>
          <w:i/>
          <w:iCs/>
        </w:rPr>
        <w:t>Cymraeg 2050</w:t>
      </w:r>
      <w:r w:rsidRPr="00FF09C2">
        <w:rPr>
          <w:rFonts w:ascii="Aptos" w:hAnsi="Aptos"/>
        </w:rPr>
        <w:t xml:space="preserve">: </w:t>
      </w:r>
      <w:r w:rsidRPr="00FF09C2">
        <w:rPr>
          <w:rFonts w:ascii="Aptos" w:hAnsi="Aptos"/>
          <w:i/>
          <w:iCs/>
        </w:rPr>
        <w:t>Miliwn o siaradwyr</w:t>
      </w:r>
      <w:r w:rsidRPr="00FF09C2">
        <w:rPr>
          <w:rFonts w:ascii="Aptos" w:hAnsi="Aptos"/>
        </w:rPr>
        <w:t>. Caerdydd: Llywodraeth Cymru, 2017.</w:t>
      </w:r>
    </w:p>
    <w:p w14:paraId="4A18888B" w14:textId="77777777" w:rsidR="00145025" w:rsidRPr="005C659E" w:rsidRDefault="00145025" w:rsidP="00145025">
      <w:pPr>
        <w:numPr>
          <w:ilvl w:val="0"/>
          <w:numId w:val="2"/>
        </w:numPr>
        <w:spacing w:line="360" w:lineRule="auto"/>
        <w:rPr>
          <w:rFonts w:ascii="Aptos" w:hAnsi="Aptos"/>
          <w:lang w:val="en-GB"/>
        </w:rPr>
      </w:pPr>
      <w:proofErr w:type="spellStart"/>
      <w:r w:rsidRPr="005C659E">
        <w:rPr>
          <w:rFonts w:ascii="Aptos" w:hAnsi="Aptos"/>
          <w:lang w:val="en-GB"/>
        </w:rPr>
        <w:t>Mesthrie</w:t>
      </w:r>
      <w:proofErr w:type="spellEnd"/>
      <w:r w:rsidRPr="005C659E">
        <w:rPr>
          <w:rFonts w:ascii="Aptos" w:hAnsi="Aptos"/>
          <w:lang w:val="en-GB"/>
        </w:rPr>
        <w:t xml:space="preserve">, R. </w:t>
      </w:r>
      <w:r w:rsidRPr="005C659E">
        <w:rPr>
          <w:rFonts w:ascii="Aptos" w:hAnsi="Aptos"/>
          <w:i/>
          <w:iCs/>
          <w:lang w:val="en-GB"/>
        </w:rPr>
        <w:t xml:space="preserve">Introducing Sociolinguistics. </w:t>
      </w:r>
      <w:r w:rsidRPr="005C659E">
        <w:rPr>
          <w:rFonts w:ascii="Aptos" w:hAnsi="Aptos"/>
          <w:lang w:val="en-GB"/>
        </w:rPr>
        <w:t>Edinburgh University Press, 2009</w:t>
      </w:r>
      <w:r>
        <w:rPr>
          <w:rFonts w:ascii="Aptos" w:hAnsi="Aptos"/>
          <w:lang w:val="en-GB"/>
        </w:rPr>
        <w:t>.</w:t>
      </w:r>
    </w:p>
    <w:p w14:paraId="2A3B0B9F" w14:textId="77777777" w:rsidR="00145025" w:rsidRPr="005C659E" w:rsidRDefault="00145025" w:rsidP="00145025">
      <w:pPr>
        <w:numPr>
          <w:ilvl w:val="0"/>
          <w:numId w:val="2"/>
        </w:numPr>
        <w:spacing w:line="360" w:lineRule="auto"/>
        <w:rPr>
          <w:rFonts w:ascii="Aptos" w:hAnsi="Aptos"/>
          <w:lang w:val="en-GB"/>
        </w:rPr>
      </w:pPr>
      <w:proofErr w:type="spellStart"/>
      <w:r w:rsidRPr="005C659E">
        <w:rPr>
          <w:rFonts w:ascii="Aptos" w:hAnsi="Aptos"/>
          <w:lang w:val="en-GB"/>
        </w:rPr>
        <w:t>Noubel</w:t>
      </w:r>
      <w:proofErr w:type="spellEnd"/>
      <w:r w:rsidRPr="005C659E">
        <w:rPr>
          <w:rFonts w:ascii="Aptos" w:hAnsi="Aptos"/>
          <w:lang w:val="en-GB"/>
        </w:rPr>
        <w:t xml:space="preserve">, F. (2021) ‘The French government’s U-turn on regional languages’, </w:t>
      </w:r>
      <w:r w:rsidRPr="005C659E">
        <w:rPr>
          <w:rFonts w:ascii="Aptos" w:hAnsi="Aptos"/>
          <w:i/>
          <w:iCs/>
          <w:lang w:val="en-GB"/>
        </w:rPr>
        <w:t xml:space="preserve">Global Voices, </w:t>
      </w:r>
      <w:r w:rsidRPr="005C659E">
        <w:rPr>
          <w:rFonts w:ascii="Aptos" w:hAnsi="Aptos"/>
          <w:lang w:val="en-GB"/>
        </w:rPr>
        <w:t xml:space="preserve">26 </w:t>
      </w:r>
      <w:proofErr w:type="spellStart"/>
      <w:r w:rsidRPr="005C659E">
        <w:rPr>
          <w:rFonts w:ascii="Aptos" w:hAnsi="Aptos"/>
          <w:lang w:val="en-GB"/>
        </w:rPr>
        <w:t>Gorffennaf</w:t>
      </w:r>
      <w:proofErr w:type="spellEnd"/>
      <w:r w:rsidRPr="005C659E">
        <w:rPr>
          <w:rFonts w:ascii="Aptos" w:hAnsi="Aptos"/>
          <w:lang w:val="en-GB"/>
        </w:rPr>
        <w:t xml:space="preserve">. </w:t>
      </w:r>
      <w:proofErr w:type="spellStart"/>
      <w:r w:rsidRPr="005C659E">
        <w:rPr>
          <w:rFonts w:ascii="Aptos" w:hAnsi="Aptos"/>
          <w:lang w:val="en-GB"/>
        </w:rPr>
        <w:t>Ar</w:t>
      </w:r>
      <w:proofErr w:type="spellEnd"/>
      <w:r w:rsidRPr="005C659E">
        <w:rPr>
          <w:rFonts w:ascii="Aptos" w:hAnsi="Aptos"/>
          <w:lang w:val="en-GB"/>
        </w:rPr>
        <w:t xml:space="preserve"> </w:t>
      </w:r>
      <w:proofErr w:type="spellStart"/>
      <w:r w:rsidRPr="005C659E">
        <w:rPr>
          <w:rFonts w:ascii="Aptos" w:hAnsi="Aptos"/>
          <w:lang w:val="en-GB"/>
        </w:rPr>
        <w:t>gael</w:t>
      </w:r>
      <w:proofErr w:type="spellEnd"/>
      <w:r w:rsidRPr="005C659E">
        <w:rPr>
          <w:rFonts w:ascii="Aptos" w:hAnsi="Aptos"/>
          <w:lang w:val="en-GB"/>
        </w:rPr>
        <w:t xml:space="preserve"> </w:t>
      </w:r>
      <w:proofErr w:type="spellStart"/>
      <w:r w:rsidRPr="005C659E">
        <w:rPr>
          <w:rFonts w:ascii="Aptos" w:hAnsi="Aptos"/>
          <w:lang w:val="en-GB"/>
        </w:rPr>
        <w:t>yn</w:t>
      </w:r>
      <w:proofErr w:type="spellEnd"/>
      <w:r w:rsidRPr="005C659E">
        <w:rPr>
          <w:rFonts w:ascii="Aptos" w:hAnsi="Aptos"/>
          <w:lang w:val="en-GB"/>
        </w:rPr>
        <w:t xml:space="preserve">: </w:t>
      </w:r>
      <w:hyperlink r:id="rId15" w:history="1">
        <w:r w:rsidRPr="005C659E">
          <w:rPr>
            <w:color w:val="0000FF"/>
            <w:u w:val="single"/>
            <w:lang w:val="en-GB"/>
          </w:rPr>
          <w:t>The French government’s U-turn on regional languages · Global Voices</w:t>
        </w:r>
      </w:hyperlink>
      <w:r w:rsidRPr="005C659E">
        <w:rPr>
          <w:lang w:val="en-GB"/>
        </w:rPr>
        <w:t xml:space="preserve"> (</w:t>
      </w:r>
      <w:proofErr w:type="spellStart"/>
      <w:r w:rsidRPr="005C659E">
        <w:rPr>
          <w:lang w:val="en-GB"/>
        </w:rPr>
        <w:t>Cyrchwyd</w:t>
      </w:r>
      <w:proofErr w:type="spellEnd"/>
      <w:r w:rsidRPr="005C659E">
        <w:rPr>
          <w:lang w:val="en-GB"/>
        </w:rPr>
        <w:t xml:space="preserve">: 20 </w:t>
      </w:r>
      <w:proofErr w:type="spellStart"/>
      <w:r w:rsidRPr="005C659E">
        <w:rPr>
          <w:lang w:val="en-GB"/>
        </w:rPr>
        <w:t>Ionawr</w:t>
      </w:r>
      <w:proofErr w:type="spellEnd"/>
      <w:r w:rsidRPr="005C659E">
        <w:rPr>
          <w:lang w:val="en-GB"/>
        </w:rPr>
        <w:t xml:space="preserve"> 2026)</w:t>
      </w:r>
      <w:r>
        <w:rPr>
          <w:lang w:val="en-GB"/>
        </w:rPr>
        <w:t>.</w:t>
      </w:r>
    </w:p>
    <w:p w14:paraId="3639A569"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Price, G. (</w:t>
      </w:r>
      <w:proofErr w:type="gramStart"/>
      <w:r w:rsidRPr="005C659E">
        <w:rPr>
          <w:rFonts w:ascii="Aptos" w:hAnsi="Aptos"/>
          <w:lang w:val="en-GB"/>
        </w:rPr>
        <w:t>2000</w:t>
      </w:r>
      <w:proofErr w:type="gramEnd"/>
      <w:r w:rsidRPr="005C659E">
        <w:rPr>
          <w:rFonts w:ascii="Aptos" w:hAnsi="Aptos"/>
          <w:lang w:val="en-GB"/>
        </w:rPr>
        <w:t>) ‘The Other Celtic Languages in the Twentieth Century’, in Jenkins, G.H. a Williams M.A. (</w:t>
      </w:r>
      <w:proofErr w:type="spellStart"/>
      <w:r w:rsidRPr="005C659E">
        <w:rPr>
          <w:rFonts w:ascii="Aptos" w:hAnsi="Aptos"/>
          <w:lang w:val="en-GB"/>
        </w:rPr>
        <w:t>gol</w:t>
      </w:r>
      <w:proofErr w:type="spellEnd"/>
      <w:r w:rsidRPr="005C659E">
        <w:rPr>
          <w:rFonts w:ascii="Aptos" w:hAnsi="Aptos"/>
          <w:lang w:val="en-GB"/>
        </w:rPr>
        <w:t xml:space="preserve">) </w:t>
      </w:r>
      <w:proofErr w:type="gramStart"/>
      <w:r w:rsidRPr="005C659E">
        <w:rPr>
          <w:rFonts w:ascii="Aptos" w:hAnsi="Aptos"/>
          <w:i/>
          <w:iCs/>
          <w:lang w:val="en-GB"/>
        </w:rPr>
        <w:t>Let’s</w:t>
      </w:r>
      <w:proofErr w:type="gramEnd"/>
      <w:r w:rsidRPr="005C659E">
        <w:rPr>
          <w:rFonts w:ascii="Aptos" w:hAnsi="Aptos"/>
          <w:i/>
          <w:iCs/>
          <w:lang w:val="en-GB"/>
        </w:rPr>
        <w:t xml:space="preserve"> Do Our Best for the Ancient Tongue: The Welsh Language in the Twentieth Century.</w:t>
      </w:r>
      <w:r w:rsidRPr="005C659E">
        <w:rPr>
          <w:rFonts w:ascii="Aptos" w:hAnsi="Aptos"/>
          <w:lang w:val="en-GB"/>
        </w:rPr>
        <w:t xml:space="preserve"> Cardiff: University of Wales Press, </w:t>
      </w:r>
      <w:proofErr w:type="spellStart"/>
      <w:r w:rsidRPr="005C659E">
        <w:rPr>
          <w:rFonts w:ascii="Aptos" w:hAnsi="Aptos"/>
          <w:lang w:val="en-GB"/>
        </w:rPr>
        <w:t>tud</w:t>
      </w:r>
      <w:proofErr w:type="spellEnd"/>
      <w:r w:rsidRPr="005C659E">
        <w:rPr>
          <w:rFonts w:ascii="Aptos" w:hAnsi="Aptos"/>
          <w:lang w:val="en-GB"/>
        </w:rPr>
        <w:t>. 601-626.</w:t>
      </w:r>
    </w:p>
    <w:p w14:paraId="5C8B6E08" w14:textId="77777777" w:rsidR="00145025" w:rsidRPr="005C659E" w:rsidRDefault="00145025" w:rsidP="00145025">
      <w:pPr>
        <w:numPr>
          <w:ilvl w:val="0"/>
          <w:numId w:val="2"/>
        </w:numPr>
        <w:spacing w:line="360" w:lineRule="auto"/>
        <w:rPr>
          <w:rFonts w:ascii="Aptos" w:hAnsi="Aptos"/>
          <w:lang w:val="en-GB"/>
        </w:rPr>
      </w:pPr>
      <w:r w:rsidRPr="0077787F">
        <w:rPr>
          <w:rFonts w:ascii="Aptos" w:hAnsi="Aptos"/>
          <w:lang w:val="fr-FR"/>
        </w:rPr>
        <w:t xml:space="preserve">Région Bretagne (2024) </w:t>
      </w:r>
      <w:r w:rsidRPr="0077787F">
        <w:rPr>
          <w:rFonts w:ascii="Aptos" w:hAnsi="Aptos"/>
          <w:i/>
          <w:iCs/>
          <w:lang w:val="fr-FR"/>
        </w:rPr>
        <w:t>Transmission et usage du breton et du gallo Résultats de l’étude sociolinguistique 2024.</w:t>
      </w:r>
      <w:r w:rsidRPr="005C659E">
        <w:rPr>
          <w:rFonts w:ascii="Aptos" w:hAnsi="Aptos"/>
          <w:i/>
          <w:iCs/>
          <w:lang w:val="en-GB"/>
        </w:rPr>
        <w:t xml:space="preserve"> </w:t>
      </w:r>
      <w:r w:rsidRPr="0077787F">
        <w:rPr>
          <w:rFonts w:ascii="Aptos" w:hAnsi="Aptos"/>
        </w:rPr>
        <w:t xml:space="preserve">Ar gael yn: </w:t>
      </w:r>
      <w:hyperlink r:id="rId16" w:history="1">
        <w:r w:rsidRPr="0077787F">
          <w:rPr>
            <w:rStyle w:val="Hyperlink"/>
            <w:rFonts w:ascii="Aptos" w:hAnsi="Aptos"/>
          </w:rPr>
          <w:t xml:space="preserve">24 CP </w:t>
        </w:r>
        <w:proofErr w:type="spellStart"/>
        <w:r w:rsidRPr="0077787F">
          <w:rPr>
            <w:rStyle w:val="Hyperlink"/>
            <w:rFonts w:ascii="Aptos" w:hAnsi="Aptos"/>
          </w:rPr>
          <w:t>Etude</w:t>
        </w:r>
        <w:proofErr w:type="spellEnd"/>
        <w:r w:rsidRPr="0077787F">
          <w:rPr>
            <w:rStyle w:val="Hyperlink"/>
            <w:rFonts w:ascii="Aptos" w:hAnsi="Aptos"/>
          </w:rPr>
          <w:t xml:space="preserve"> </w:t>
        </w:r>
        <w:proofErr w:type="spellStart"/>
        <w:r w:rsidRPr="0077787F">
          <w:rPr>
            <w:rStyle w:val="Hyperlink"/>
            <w:rFonts w:ascii="Aptos" w:hAnsi="Aptos"/>
          </w:rPr>
          <w:t>sociolinguistique</w:t>
        </w:r>
        <w:proofErr w:type="spellEnd"/>
        <w:r w:rsidRPr="0077787F">
          <w:rPr>
            <w:rStyle w:val="Hyperlink"/>
            <w:rFonts w:ascii="Aptos" w:hAnsi="Aptos"/>
          </w:rPr>
          <w:t xml:space="preserve"> 2024</w:t>
        </w:r>
      </w:hyperlink>
      <w:r w:rsidRPr="0077787F">
        <w:rPr>
          <w:rFonts w:ascii="Aptos" w:hAnsi="Aptos"/>
        </w:rPr>
        <w:t xml:space="preserve"> (Cyrchwyd: 19 Ionawr 2026)</w:t>
      </w:r>
    </w:p>
    <w:p w14:paraId="6C090E48"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 xml:space="preserve">Williams, C. H. (2017) ‘The Lightening Veil: Language Revitalization in Wales’, </w:t>
      </w:r>
      <w:r w:rsidRPr="005C659E">
        <w:rPr>
          <w:rFonts w:ascii="Aptos" w:hAnsi="Aptos"/>
          <w:i/>
          <w:iCs/>
          <w:lang w:val="en-GB"/>
        </w:rPr>
        <w:t>Review of Research in Education</w:t>
      </w:r>
      <w:r w:rsidRPr="005C659E">
        <w:rPr>
          <w:rFonts w:ascii="Aptos" w:hAnsi="Aptos"/>
          <w:lang w:val="en-GB"/>
        </w:rPr>
        <w:t xml:space="preserve">, 38(1), 242-272. </w:t>
      </w:r>
    </w:p>
    <w:p w14:paraId="3275D725"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lastRenderedPageBreak/>
        <w:t>Williams, C</w:t>
      </w:r>
      <w:r w:rsidRPr="000E6DBE">
        <w:rPr>
          <w:rFonts w:ascii="Aptos" w:hAnsi="Aptos"/>
        </w:rPr>
        <w:t xml:space="preserve">.H. (2024) </w:t>
      </w:r>
      <w:r w:rsidRPr="000E6DBE">
        <w:rPr>
          <w:rFonts w:ascii="Aptos" w:hAnsi="Aptos"/>
          <w:i/>
          <w:iCs/>
        </w:rPr>
        <w:t xml:space="preserve">Tyst i Adfywio Trawsnewidiol. </w:t>
      </w:r>
      <w:r w:rsidRPr="000E6DBE">
        <w:rPr>
          <w:rFonts w:ascii="Aptos" w:hAnsi="Aptos"/>
        </w:rPr>
        <w:t xml:space="preserve">Ar gael yn: </w:t>
      </w:r>
      <w:hyperlink r:id="rId17" w:history="1">
        <w:r w:rsidRPr="000E6DBE">
          <w:rPr>
            <w:rStyle w:val="Hyperlink"/>
            <w:rFonts w:ascii="Aptos" w:hAnsi="Aptos"/>
          </w:rPr>
          <w:t>https://www.youtube.com/watch?v=D2gOY7KSWMk</w:t>
        </w:r>
      </w:hyperlink>
      <w:r w:rsidRPr="000E6DBE">
        <w:rPr>
          <w:rFonts w:ascii="Aptos" w:hAnsi="Aptos"/>
        </w:rPr>
        <w:t xml:space="preserve"> (Cyrchwyd: 11 Tachwedd</w:t>
      </w:r>
      <w:r w:rsidRPr="005C659E">
        <w:rPr>
          <w:rFonts w:ascii="Aptos" w:hAnsi="Aptos"/>
          <w:lang w:val="en-GB"/>
        </w:rPr>
        <w:t xml:space="preserve"> 2025)</w:t>
      </w:r>
    </w:p>
    <w:p w14:paraId="6DCB6B00" w14:textId="77777777" w:rsidR="00145025" w:rsidRPr="005C659E" w:rsidRDefault="00145025" w:rsidP="00145025">
      <w:pPr>
        <w:numPr>
          <w:ilvl w:val="0"/>
          <w:numId w:val="2"/>
        </w:numPr>
        <w:spacing w:line="360" w:lineRule="auto"/>
        <w:rPr>
          <w:rFonts w:ascii="Aptos" w:hAnsi="Aptos"/>
          <w:lang w:val="en-GB"/>
        </w:rPr>
      </w:pPr>
      <w:r w:rsidRPr="005C659E">
        <w:rPr>
          <w:rFonts w:ascii="Aptos" w:hAnsi="Aptos"/>
          <w:lang w:val="en-GB"/>
        </w:rPr>
        <w:t xml:space="preserve">Williams, G. a Morris, D. </w:t>
      </w:r>
      <w:r w:rsidRPr="005C659E">
        <w:rPr>
          <w:rFonts w:ascii="Aptos" w:hAnsi="Aptos"/>
          <w:i/>
          <w:iCs/>
          <w:lang w:val="en-GB"/>
        </w:rPr>
        <w:t xml:space="preserve">Language Planning and Language Use: Welsh in a Global Age. </w:t>
      </w:r>
      <w:r w:rsidRPr="005C659E">
        <w:rPr>
          <w:rFonts w:ascii="Aptos" w:hAnsi="Aptos"/>
          <w:lang w:val="en-GB"/>
        </w:rPr>
        <w:t>Cardiff: University of Wales Press, 2000</w:t>
      </w:r>
    </w:p>
    <w:p w14:paraId="2FD4C08F" w14:textId="77777777" w:rsidR="00145025" w:rsidRPr="000E6DBE" w:rsidRDefault="00145025" w:rsidP="00145025">
      <w:pPr>
        <w:numPr>
          <w:ilvl w:val="0"/>
          <w:numId w:val="2"/>
        </w:numPr>
        <w:spacing w:line="360" w:lineRule="auto"/>
        <w:rPr>
          <w:rFonts w:ascii="Aptos" w:hAnsi="Aptos"/>
        </w:rPr>
      </w:pPr>
      <w:r w:rsidRPr="000E6DBE">
        <w:rPr>
          <w:rFonts w:ascii="Aptos" w:hAnsi="Aptos"/>
        </w:rPr>
        <w:t xml:space="preserve">Williams, I.W. (2003) ‘Y Gymraeg mewn Addysg: Ddoe a Heddiw’ yn Roberts, G. a Williams, C. </w:t>
      </w:r>
      <w:r w:rsidRPr="000E6DBE">
        <w:rPr>
          <w:rFonts w:ascii="Aptos" w:hAnsi="Aptos"/>
          <w:i/>
          <w:iCs/>
        </w:rPr>
        <w:t xml:space="preserve">Addysg Gymraeg Addysg Gymreig. </w:t>
      </w:r>
      <w:r w:rsidRPr="000E6DBE">
        <w:rPr>
          <w:rFonts w:ascii="Aptos" w:hAnsi="Aptos"/>
        </w:rPr>
        <w:t xml:space="preserve">Bangor: Argraffwyr Cambria, </w:t>
      </w:r>
      <w:proofErr w:type="spellStart"/>
      <w:r w:rsidRPr="000E6DBE">
        <w:rPr>
          <w:rFonts w:ascii="Aptos" w:hAnsi="Aptos"/>
        </w:rPr>
        <w:t>tud</w:t>
      </w:r>
      <w:proofErr w:type="spellEnd"/>
      <w:r w:rsidRPr="000E6DBE">
        <w:rPr>
          <w:rFonts w:ascii="Aptos" w:hAnsi="Aptos"/>
        </w:rPr>
        <w:t>. 6-23.</w:t>
      </w:r>
    </w:p>
    <w:p w14:paraId="0FEBF49C" w14:textId="77777777" w:rsidR="00145025" w:rsidRPr="005C659E" w:rsidRDefault="00145025" w:rsidP="00145025">
      <w:pPr>
        <w:spacing w:line="360" w:lineRule="auto"/>
        <w:rPr>
          <w:rFonts w:ascii="Aptos" w:hAnsi="Aptos"/>
          <w:lang w:val="en-GB"/>
        </w:rPr>
      </w:pPr>
    </w:p>
    <w:p w14:paraId="6A13C329" w14:textId="77777777" w:rsidR="00145025" w:rsidRPr="005C659E" w:rsidRDefault="00145025" w:rsidP="00145025">
      <w:pPr>
        <w:rPr>
          <w:lang w:val="en-GB"/>
        </w:rPr>
      </w:pPr>
    </w:p>
    <w:p w14:paraId="719983D5" w14:textId="77777777" w:rsidR="00145025" w:rsidRPr="00060D6C" w:rsidRDefault="00145025" w:rsidP="009D2D3A">
      <w:pPr>
        <w:spacing w:line="360" w:lineRule="auto"/>
        <w:contextualSpacing/>
        <w:rPr>
          <w:rFonts w:ascii="Aptos" w:hAnsi="Aptos"/>
          <w:b/>
          <w:bCs/>
        </w:rPr>
      </w:pPr>
    </w:p>
    <w:p w14:paraId="58F6D1FE" w14:textId="77777777" w:rsidR="00C24BDA" w:rsidRPr="00060D6C" w:rsidRDefault="00C24BDA" w:rsidP="009D2D3A">
      <w:pPr>
        <w:spacing w:line="360" w:lineRule="auto"/>
        <w:contextualSpacing/>
        <w:rPr>
          <w:rFonts w:ascii="Aptos" w:hAnsi="Aptos"/>
          <w:b/>
          <w:bCs/>
        </w:rPr>
      </w:pPr>
    </w:p>
    <w:p w14:paraId="0B6370B8" w14:textId="77777777" w:rsidR="00C24BDA" w:rsidRPr="00060D6C" w:rsidRDefault="00C24BDA" w:rsidP="009D2D3A">
      <w:pPr>
        <w:spacing w:line="360" w:lineRule="auto"/>
        <w:contextualSpacing/>
        <w:rPr>
          <w:rFonts w:ascii="Aptos" w:hAnsi="Aptos"/>
          <w:b/>
          <w:bCs/>
        </w:rPr>
      </w:pPr>
    </w:p>
    <w:p w14:paraId="6109351E" w14:textId="77777777" w:rsidR="00C24BDA" w:rsidRPr="00060D6C" w:rsidRDefault="00C24BDA" w:rsidP="009D2D3A">
      <w:pPr>
        <w:spacing w:line="360" w:lineRule="auto"/>
        <w:contextualSpacing/>
        <w:rPr>
          <w:rFonts w:ascii="Aptos" w:hAnsi="Aptos"/>
          <w:b/>
          <w:bCs/>
        </w:rPr>
      </w:pPr>
    </w:p>
    <w:p w14:paraId="0F7F2FA5" w14:textId="77777777" w:rsidR="00C24BDA" w:rsidRPr="00060D6C" w:rsidRDefault="00C24BDA" w:rsidP="009D2D3A">
      <w:pPr>
        <w:spacing w:line="360" w:lineRule="auto"/>
        <w:contextualSpacing/>
        <w:rPr>
          <w:rFonts w:ascii="Aptos" w:hAnsi="Aptos"/>
          <w:b/>
          <w:bCs/>
        </w:rPr>
      </w:pPr>
    </w:p>
    <w:p w14:paraId="2B0FF0E7" w14:textId="77777777" w:rsidR="00C24BDA" w:rsidRPr="00060D6C" w:rsidRDefault="00C24BDA" w:rsidP="009D2D3A">
      <w:pPr>
        <w:spacing w:line="360" w:lineRule="auto"/>
        <w:contextualSpacing/>
        <w:rPr>
          <w:rFonts w:ascii="Aptos" w:hAnsi="Aptos"/>
          <w:b/>
          <w:bCs/>
        </w:rPr>
      </w:pPr>
    </w:p>
    <w:p w14:paraId="275036FC" w14:textId="77777777" w:rsidR="00C24BDA" w:rsidRPr="00060D6C" w:rsidRDefault="00C24BDA" w:rsidP="009D2D3A">
      <w:pPr>
        <w:spacing w:line="360" w:lineRule="auto"/>
        <w:contextualSpacing/>
        <w:rPr>
          <w:rFonts w:ascii="Aptos" w:hAnsi="Aptos"/>
          <w:b/>
          <w:bCs/>
        </w:rPr>
      </w:pPr>
    </w:p>
    <w:p w14:paraId="5A5293F0" w14:textId="77777777" w:rsidR="00C24BDA" w:rsidRPr="00060D6C" w:rsidRDefault="00C24BDA" w:rsidP="009D2D3A">
      <w:pPr>
        <w:spacing w:line="360" w:lineRule="auto"/>
        <w:contextualSpacing/>
        <w:rPr>
          <w:rFonts w:ascii="Aptos" w:hAnsi="Aptos"/>
          <w:b/>
          <w:bCs/>
        </w:rPr>
      </w:pPr>
    </w:p>
    <w:p w14:paraId="48A23C6C" w14:textId="77777777" w:rsidR="00C24BDA" w:rsidRPr="00060D6C" w:rsidRDefault="00C24BDA" w:rsidP="009D2D3A">
      <w:pPr>
        <w:spacing w:line="360" w:lineRule="auto"/>
        <w:contextualSpacing/>
        <w:rPr>
          <w:rFonts w:ascii="Aptos" w:hAnsi="Aptos"/>
          <w:b/>
          <w:bCs/>
        </w:rPr>
      </w:pPr>
    </w:p>
    <w:p w14:paraId="5673C201" w14:textId="77777777" w:rsidR="00C24BDA" w:rsidRDefault="00C24BDA" w:rsidP="009D2D3A">
      <w:pPr>
        <w:spacing w:line="360" w:lineRule="auto"/>
        <w:contextualSpacing/>
        <w:rPr>
          <w:rFonts w:ascii="Aptos" w:hAnsi="Aptos"/>
          <w:b/>
          <w:bCs/>
        </w:rPr>
      </w:pPr>
    </w:p>
    <w:sectPr w:rsidR="00C24BDA">
      <w:headerReference w:type="even" r:id="rId18"/>
      <w:headerReference w:type="default" r:id="rId19"/>
      <w:footerReference w:type="default" r:id="rId20"/>
      <w:head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B4D7D" w14:textId="77777777" w:rsidR="007F57CA" w:rsidRPr="00060D6C" w:rsidRDefault="007F57CA" w:rsidP="00E94804">
      <w:pPr>
        <w:spacing w:after="0" w:line="240" w:lineRule="auto"/>
      </w:pPr>
      <w:r w:rsidRPr="00060D6C">
        <w:separator/>
      </w:r>
    </w:p>
  </w:endnote>
  <w:endnote w:type="continuationSeparator" w:id="0">
    <w:p w14:paraId="790EA902" w14:textId="77777777" w:rsidR="007F57CA" w:rsidRPr="00060D6C" w:rsidRDefault="007F57CA" w:rsidP="00E94804">
      <w:pPr>
        <w:spacing w:after="0" w:line="240" w:lineRule="auto"/>
      </w:pPr>
      <w:r w:rsidRPr="00060D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607181"/>
      <w:docPartObj>
        <w:docPartGallery w:val="Page Numbers (Bottom of Page)"/>
        <w:docPartUnique/>
      </w:docPartObj>
    </w:sdtPr>
    <w:sdtEndPr/>
    <w:sdtContent>
      <w:p w14:paraId="5E8D380D" w14:textId="775FF42E" w:rsidR="00C7401A" w:rsidRPr="00060D6C" w:rsidRDefault="00C7401A">
        <w:pPr>
          <w:pStyle w:val="Footer"/>
          <w:jc w:val="center"/>
        </w:pPr>
        <w:r w:rsidRPr="00060D6C">
          <w:fldChar w:fldCharType="begin"/>
        </w:r>
        <w:r w:rsidRPr="00060D6C">
          <w:instrText xml:space="preserve"> PAGE   \* MERGEFORMAT </w:instrText>
        </w:r>
        <w:r w:rsidRPr="00060D6C">
          <w:fldChar w:fldCharType="separate"/>
        </w:r>
        <w:r w:rsidRPr="00060D6C">
          <w:t>2</w:t>
        </w:r>
        <w:r w:rsidRPr="00060D6C">
          <w:fldChar w:fldCharType="end"/>
        </w:r>
      </w:p>
    </w:sdtContent>
  </w:sdt>
  <w:p w14:paraId="329B2C2F" w14:textId="77777777" w:rsidR="00C7401A" w:rsidRPr="00060D6C" w:rsidRDefault="00C74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67B76" w14:textId="77777777" w:rsidR="007F57CA" w:rsidRPr="00060D6C" w:rsidRDefault="007F57CA" w:rsidP="00E94804">
      <w:pPr>
        <w:spacing w:after="0" w:line="240" w:lineRule="auto"/>
      </w:pPr>
      <w:r w:rsidRPr="00060D6C">
        <w:separator/>
      </w:r>
    </w:p>
  </w:footnote>
  <w:footnote w:type="continuationSeparator" w:id="0">
    <w:p w14:paraId="50865D4F" w14:textId="77777777" w:rsidR="007F57CA" w:rsidRPr="00060D6C" w:rsidRDefault="007F57CA" w:rsidP="00E94804">
      <w:pPr>
        <w:spacing w:after="0" w:line="240" w:lineRule="auto"/>
      </w:pPr>
      <w:r w:rsidRPr="00060D6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63395" w14:textId="74E7B34D" w:rsidR="00E94804" w:rsidRPr="00060D6C" w:rsidRDefault="00E94804">
    <w:pPr>
      <w:pStyle w:val="Header"/>
    </w:pPr>
    <w:r w:rsidRPr="00060D6C">
      <w:rPr>
        <w:noProof/>
      </w:rPr>
      <mc:AlternateContent>
        <mc:Choice Requires="wps">
          <w:drawing>
            <wp:anchor distT="0" distB="0" distL="0" distR="0" simplePos="0" relativeHeight="251658241" behindDoc="0" locked="0" layoutInCell="1" allowOverlap="1" wp14:anchorId="77D69765" wp14:editId="4AAEFDF3">
              <wp:simplePos x="635" y="635"/>
              <wp:positionH relativeFrom="page">
                <wp:align>right</wp:align>
              </wp:positionH>
              <wp:positionV relativeFrom="page">
                <wp:align>top</wp:align>
              </wp:positionV>
              <wp:extent cx="1506220" cy="370205"/>
              <wp:effectExtent l="0" t="0" r="0" b="10795"/>
              <wp:wrapNone/>
              <wp:docPr id="2076791062"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06220" cy="370205"/>
                      </a:xfrm>
                      <a:prstGeom prst="rect">
                        <a:avLst/>
                      </a:prstGeom>
                      <a:noFill/>
                      <a:ln>
                        <a:noFill/>
                      </a:ln>
                    </wps:spPr>
                    <wps:txbx>
                      <w:txbxContent>
                        <w:p w14:paraId="51588094" w14:textId="4B498B47" w:rsidR="00E94804" w:rsidRPr="00060D6C" w:rsidRDefault="00E94804" w:rsidP="00E94804">
                          <w:pPr>
                            <w:spacing w:after="0"/>
                            <w:rPr>
                              <w:rFonts w:ascii="Aptos" w:eastAsia="Aptos" w:hAnsi="Aptos" w:cs="Aptos"/>
                              <w:color w:val="000000"/>
                              <w:sz w:val="20"/>
                              <w:szCs w:val="20"/>
                            </w:rPr>
                          </w:pPr>
                          <w:r w:rsidRPr="00060D6C">
                            <w:rPr>
                              <w:rFonts w:ascii="Aptos" w:eastAsia="Aptos" w:hAnsi="Aptos" w:cs="Aptos"/>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7D69765" id="_x0000_t202" coordsize="21600,21600" o:spt="202" path="m,l,21600r21600,l21600,xe">
              <v:stroke joinstyle="miter"/>
              <v:path gradientshapeok="t" o:connecttype="rect"/>
            </v:shapetype>
            <v:shape id="Text Box 2" o:spid="_x0000_s1026" type="#_x0000_t202" alt="PUBLIC / CYHOEDDUS" style="position:absolute;margin-left:67.4pt;margin-top:0;width:118.6pt;height:29.1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" filled="f" stroked="f">
              <v:textbox style="mso-fit-shape-to-text:t" inset="0,15pt,20pt,0">
                <w:txbxContent>
                  <w:p w14:paraId="51588094" w14:textId="4B498B47" w:rsidR="00E94804" w:rsidRPr="00060D6C" w:rsidRDefault="00E94804" w:rsidP="00E94804">
                    <w:pPr>
                      <w:spacing w:after="0"/>
                      <w:rPr>
                        <w:rFonts w:ascii="Aptos" w:eastAsia="Aptos" w:hAnsi="Aptos" w:cs="Aptos"/>
                        <w:color w:val="000000"/>
                        <w:sz w:val="20"/>
                        <w:szCs w:val="20"/>
                      </w:rPr>
                    </w:pPr>
                    <w:r w:rsidRPr="00060D6C">
                      <w:rPr>
                        <w:rFonts w:ascii="Aptos" w:eastAsia="Aptos" w:hAnsi="Aptos" w:cs="Aptos"/>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00582" w14:textId="3F91AD86" w:rsidR="00E26377" w:rsidRPr="00060D6C" w:rsidRDefault="00E94804" w:rsidP="00915A5C">
    <w:pPr>
      <w:pStyle w:val="Header"/>
      <w:rPr>
        <w:rFonts w:ascii="Aptos" w:hAnsi="Aptos"/>
      </w:rPr>
    </w:pPr>
    <w:r w:rsidRPr="00060D6C">
      <w:rPr>
        <w:noProof/>
      </w:rPr>
      <mc:AlternateContent>
        <mc:Choice Requires="wps">
          <w:drawing>
            <wp:anchor distT="0" distB="0" distL="0" distR="0" simplePos="0" relativeHeight="251658242" behindDoc="0" locked="0" layoutInCell="1" allowOverlap="1" wp14:anchorId="5E118A6F" wp14:editId="724B867A">
              <wp:simplePos x="914400" y="450850"/>
              <wp:positionH relativeFrom="page">
                <wp:align>right</wp:align>
              </wp:positionH>
              <wp:positionV relativeFrom="page">
                <wp:align>top</wp:align>
              </wp:positionV>
              <wp:extent cx="1506220" cy="370205"/>
              <wp:effectExtent l="0" t="0" r="0" b="10795"/>
              <wp:wrapNone/>
              <wp:docPr id="1584823091"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06220" cy="370205"/>
                      </a:xfrm>
                      <a:prstGeom prst="rect">
                        <a:avLst/>
                      </a:prstGeom>
                      <a:noFill/>
                      <a:ln>
                        <a:noFill/>
                      </a:ln>
                    </wps:spPr>
                    <wps:txbx>
                      <w:txbxContent>
                        <w:p w14:paraId="58BAEFD0" w14:textId="168EEDD5" w:rsidR="00E94804" w:rsidRPr="00060D6C" w:rsidRDefault="00E94804" w:rsidP="00E94804">
                          <w:pPr>
                            <w:spacing w:after="0"/>
                            <w:rPr>
                              <w:rFonts w:ascii="Aptos" w:eastAsia="Aptos" w:hAnsi="Aptos" w:cs="Aptos"/>
                              <w:color w:val="000000"/>
                              <w:sz w:val="20"/>
                              <w:szCs w:val="20"/>
                            </w:rPr>
                          </w:pPr>
                          <w:r w:rsidRPr="00060D6C">
                            <w:rPr>
                              <w:rFonts w:ascii="Aptos" w:eastAsia="Aptos" w:hAnsi="Aptos" w:cs="Aptos"/>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E118A6F" id="_x0000_t202" coordsize="21600,21600" o:spt="202" path="m,l,21600r21600,l21600,xe">
              <v:stroke joinstyle="miter"/>
              <v:path gradientshapeok="t" o:connecttype="rect"/>
            </v:shapetype>
            <v:shape id="Text Box 3" o:spid="_x0000_s1027" type="#_x0000_t202" alt="PUBLIC / CYHOEDDUS" style="position:absolute;margin-left:67.4pt;margin-top:0;width:118.6pt;height:29.1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" filled="f" stroked="f">
              <v:textbox style="mso-fit-shape-to-text:t" inset="0,15pt,20pt,0">
                <w:txbxContent>
                  <w:p w14:paraId="58BAEFD0" w14:textId="168EEDD5" w:rsidR="00E94804" w:rsidRPr="00060D6C" w:rsidRDefault="00E94804" w:rsidP="00E94804">
                    <w:pPr>
                      <w:spacing w:after="0"/>
                      <w:rPr>
                        <w:rFonts w:ascii="Aptos" w:eastAsia="Aptos" w:hAnsi="Aptos" w:cs="Aptos"/>
                        <w:color w:val="000000"/>
                        <w:sz w:val="20"/>
                        <w:szCs w:val="20"/>
                      </w:rPr>
                    </w:pPr>
                    <w:r w:rsidRPr="00060D6C">
                      <w:rPr>
                        <w:rFonts w:ascii="Aptos" w:eastAsia="Aptos" w:hAnsi="Aptos" w:cs="Aptos"/>
                        <w:color w:val="000000"/>
                        <w:sz w:val="20"/>
                        <w:szCs w:val="20"/>
                      </w:rPr>
                      <w:t>PUBLIC / CYHOEDDUS</w:t>
                    </w:r>
                  </w:p>
                </w:txbxContent>
              </v:textbox>
              <w10:wrap anchorx="page" anchory="page"/>
            </v:shape>
          </w:pict>
        </mc:Fallback>
      </mc:AlternateContent>
    </w:r>
    <w:r w:rsidR="00915A5C" w:rsidRPr="00060D6C">
      <w:t xml:space="preserve">Rebecca Bowen </w:t>
    </w:r>
    <w:r w:rsidR="00C7401A" w:rsidRPr="00060D6C">
      <w:tab/>
    </w:r>
    <w:r w:rsidR="00E26377" w:rsidRPr="00060D6C">
      <w:tab/>
    </w:r>
    <w:r w:rsidR="00E26377" w:rsidRPr="00060D6C">
      <w:rPr>
        <w:rFonts w:ascii="Aptos" w:hAnsi="Aptos"/>
      </w:rPr>
      <w:t>ECDA7008C</w:t>
    </w:r>
  </w:p>
  <w:p w14:paraId="610F5BCD" w14:textId="7C847866" w:rsidR="00E26377" w:rsidRPr="00060D6C" w:rsidRDefault="00E26377" w:rsidP="00915A5C">
    <w:pPr>
      <w:pStyle w:val="Header"/>
    </w:pPr>
    <w:r w:rsidRPr="00060D6C">
      <w:t>2519290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2C712" w14:textId="7897435E" w:rsidR="00E94804" w:rsidRPr="00060D6C" w:rsidRDefault="00E94804">
    <w:pPr>
      <w:pStyle w:val="Header"/>
    </w:pPr>
    <w:r w:rsidRPr="00060D6C">
      <w:rPr>
        <w:noProof/>
      </w:rPr>
      <mc:AlternateContent>
        <mc:Choice Requires="wps">
          <w:drawing>
            <wp:anchor distT="0" distB="0" distL="0" distR="0" simplePos="0" relativeHeight="251658240" behindDoc="0" locked="0" layoutInCell="1" allowOverlap="1" wp14:anchorId="5E0059DE" wp14:editId="6D3415E9">
              <wp:simplePos x="635" y="635"/>
              <wp:positionH relativeFrom="page">
                <wp:align>right</wp:align>
              </wp:positionH>
              <wp:positionV relativeFrom="page">
                <wp:align>top</wp:align>
              </wp:positionV>
              <wp:extent cx="1506220" cy="370205"/>
              <wp:effectExtent l="0" t="0" r="0" b="10795"/>
              <wp:wrapNone/>
              <wp:docPr id="1136271748"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06220" cy="370205"/>
                      </a:xfrm>
                      <a:prstGeom prst="rect">
                        <a:avLst/>
                      </a:prstGeom>
                      <a:noFill/>
                      <a:ln>
                        <a:noFill/>
                      </a:ln>
                    </wps:spPr>
                    <wps:txbx>
                      <w:txbxContent>
                        <w:p w14:paraId="6F90A387" w14:textId="1ADE5F71" w:rsidR="00E94804" w:rsidRPr="00060D6C" w:rsidRDefault="00E94804" w:rsidP="00E94804">
                          <w:pPr>
                            <w:spacing w:after="0"/>
                            <w:rPr>
                              <w:rFonts w:ascii="Aptos" w:eastAsia="Aptos" w:hAnsi="Aptos" w:cs="Aptos"/>
                              <w:color w:val="000000"/>
                              <w:sz w:val="20"/>
                              <w:szCs w:val="20"/>
                            </w:rPr>
                          </w:pPr>
                          <w:r w:rsidRPr="00060D6C">
                            <w:rPr>
                              <w:rFonts w:ascii="Aptos" w:eastAsia="Aptos" w:hAnsi="Aptos" w:cs="Aptos"/>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E0059DE" id="_x0000_t202" coordsize="21600,21600" o:spt="202" path="m,l,21600r21600,l21600,xe">
              <v:stroke joinstyle="miter"/>
              <v:path gradientshapeok="t" o:connecttype="rect"/>
            </v:shapetype>
            <v:shape id="Text Box 1" o:spid="_x0000_s1028" type="#_x0000_t202" alt="PUBLIC / CYHOEDDUS" style="position:absolute;margin-left:67.4pt;margin-top:0;width:118.6pt;height:29.1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" filled="f" stroked="f">
              <v:textbox style="mso-fit-shape-to-text:t" inset="0,15pt,20pt,0">
                <w:txbxContent>
                  <w:p w14:paraId="6F90A387" w14:textId="1ADE5F71" w:rsidR="00E94804" w:rsidRPr="00060D6C" w:rsidRDefault="00E94804" w:rsidP="00E94804">
                    <w:pPr>
                      <w:spacing w:after="0"/>
                      <w:rPr>
                        <w:rFonts w:ascii="Aptos" w:eastAsia="Aptos" w:hAnsi="Aptos" w:cs="Aptos"/>
                        <w:color w:val="000000"/>
                        <w:sz w:val="20"/>
                        <w:szCs w:val="20"/>
                      </w:rPr>
                    </w:pPr>
                    <w:r w:rsidRPr="00060D6C">
                      <w:rPr>
                        <w:rFonts w:ascii="Aptos" w:eastAsia="Aptos" w:hAnsi="Aptos" w:cs="Aptos"/>
                        <w:color w:val="000000"/>
                        <w:sz w:val="20"/>
                        <w:szCs w:val="20"/>
                      </w:rPr>
                      <w:t>PUBLIC / CYHOEDDUS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70650"/>
    <w:multiLevelType w:val="hybridMultilevel"/>
    <w:tmpl w:val="98C8A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345A4"/>
    <w:multiLevelType w:val="hybridMultilevel"/>
    <w:tmpl w:val="DB0E4094"/>
    <w:lvl w:ilvl="0" w:tplc="E3802810">
      <w:start w:val="1"/>
      <w:numFmt w:val="bullet"/>
      <w:lvlText w:val="•"/>
      <w:lvlJc w:val="left"/>
      <w:pPr>
        <w:tabs>
          <w:tab w:val="num" w:pos="720"/>
        </w:tabs>
        <w:ind w:left="720" w:hanging="360"/>
      </w:pPr>
      <w:rPr>
        <w:rFonts w:ascii="Arial" w:hAnsi="Arial" w:hint="default"/>
      </w:rPr>
    </w:lvl>
    <w:lvl w:ilvl="1" w:tplc="3042E1E0" w:tentative="1">
      <w:start w:val="1"/>
      <w:numFmt w:val="bullet"/>
      <w:lvlText w:val="•"/>
      <w:lvlJc w:val="left"/>
      <w:pPr>
        <w:tabs>
          <w:tab w:val="num" w:pos="1440"/>
        </w:tabs>
        <w:ind w:left="1440" w:hanging="360"/>
      </w:pPr>
      <w:rPr>
        <w:rFonts w:ascii="Arial" w:hAnsi="Arial" w:hint="default"/>
      </w:rPr>
    </w:lvl>
    <w:lvl w:ilvl="2" w:tplc="FC8AFA70" w:tentative="1">
      <w:start w:val="1"/>
      <w:numFmt w:val="bullet"/>
      <w:lvlText w:val="•"/>
      <w:lvlJc w:val="left"/>
      <w:pPr>
        <w:tabs>
          <w:tab w:val="num" w:pos="2160"/>
        </w:tabs>
        <w:ind w:left="2160" w:hanging="360"/>
      </w:pPr>
      <w:rPr>
        <w:rFonts w:ascii="Arial" w:hAnsi="Arial" w:hint="default"/>
      </w:rPr>
    </w:lvl>
    <w:lvl w:ilvl="3" w:tplc="29A2AF3A" w:tentative="1">
      <w:start w:val="1"/>
      <w:numFmt w:val="bullet"/>
      <w:lvlText w:val="•"/>
      <w:lvlJc w:val="left"/>
      <w:pPr>
        <w:tabs>
          <w:tab w:val="num" w:pos="2880"/>
        </w:tabs>
        <w:ind w:left="2880" w:hanging="360"/>
      </w:pPr>
      <w:rPr>
        <w:rFonts w:ascii="Arial" w:hAnsi="Arial" w:hint="default"/>
      </w:rPr>
    </w:lvl>
    <w:lvl w:ilvl="4" w:tplc="F560FB86" w:tentative="1">
      <w:start w:val="1"/>
      <w:numFmt w:val="bullet"/>
      <w:lvlText w:val="•"/>
      <w:lvlJc w:val="left"/>
      <w:pPr>
        <w:tabs>
          <w:tab w:val="num" w:pos="3600"/>
        </w:tabs>
        <w:ind w:left="3600" w:hanging="360"/>
      </w:pPr>
      <w:rPr>
        <w:rFonts w:ascii="Arial" w:hAnsi="Arial" w:hint="default"/>
      </w:rPr>
    </w:lvl>
    <w:lvl w:ilvl="5" w:tplc="E1227F56" w:tentative="1">
      <w:start w:val="1"/>
      <w:numFmt w:val="bullet"/>
      <w:lvlText w:val="•"/>
      <w:lvlJc w:val="left"/>
      <w:pPr>
        <w:tabs>
          <w:tab w:val="num" w:pos="4320"/>
        </w:tabs>
        <w:ind w:left="4320" w:hanging="360"/>
      </w:pPr>
      <w:rPr>
        <w:rFonts w:ascii="Arial" w:hAnsi="Arial" w:hint="default"/>
      </w:rPr>
    </w:lvl>
    <w:lvl w:ilvl="6" w:tplc="A12A30BA" w:tentative="1">
      <w:start w:val="1"/>
      <w:numFmt w:val="bullet"/>
      <w:lvlText w:val="•"/>
      <w:lvlJc w:val="left"/>
      <w:pPr>
        <w:tabs>
          <w:tab w:val="num" w:pos="5040"/>
        </w:tabs>
        <w:ind w:left="5040" w:hanging="360"/>
      </w:pPr>
      <w:rPr>
        <w:rFonts w:ascii="Arial" w:hAnsi="Arial" w:hint="default"/>
      </w:rPr>
    </w:lvl>
    <w:lvl w:ilvl="7" w:tplc="D32A9BA4" w:tentative="1">
      <w:start w:val="1"/>
      <w:numFmt w:val="bullet"/>
      <w:lvlText w:val="•"/>
      <w:lvlJc w:val="left"/>
      <w:pPr>
        <w:tabs>
          <w:tab w:val="num" w:pos="5760"/>
        </w:tabs>
        <w:ind w:left="5760" w:hanging="360"/>
      </w:pPr>
      <w:rPr>
        <w:rFonts w:ascii="Arial" w:hAnsi="Arial" w:hint="default"/>
      </w:rPr>
    </w:lvl>
    <w:lvl w:ilvl="8" w:tplc="6EC02C8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786DBD"/>
    <w:multiLevelType w:val="hybridMultilevel"/>
    <w:tmpl w:val="6D864A7E"/>
    <w:lvl w:ilvl="0" w:tplc="138401DE">
      <w:start w:val="1"/>
      <w:numFmt w:val="bullet"/>
      <w:lvlText w:val="•"/>
      <w:lvlJc w:val="left"/>
      <w:pPr>
        <w:tabs>
          <w:tab w:val="num" w:pos="720"/>
        </w:tabs>
        <w:ind w:left="720" w:hanging="360"/>
      </w:pPr>
      <w:rPr>
        <w:rFonts w:ascii="Arial" w:hAnsi="Arial" w:hint="default"/>
      </w:rPr>
    </w:lvl>
    <w:lvl w:ilvl="1" w:tplc="1ABAA53C" w:tentative="1">
      <w:start w:val="1"/>
      <w:numFmt w:val="bullet"/>
      <w:lvlText w:val="•"/>
      <w:lvlJc w:val="left"/>
      <w:pPr>
        <w:tabs>
          <w:tab w:val="num" w:pos="1440"/>
        </w:tabs>
        <w:ind w:left="1440" w:hanging="360"/>
      </w:pPr>
      <w:rPr>
        <w:rFonts w:ascii="Arial" w:hAnsi="Arial" w:hint="default"/>
      </w:rPr>
    </w:lvl>
    <w:lvl w:ilvl="2" w:tplc="8D9C0090" w:tentative="1">
      <w:start w:val="1"/>
      <w:numFmt w:val="bullet"/>
      <w:lvlText w:val="•"/>
      <w:lvlJc w:val="left"/>
      <w:pPr>
        <w:tabs>
          <w:tab w:val="num" w:pos="2160"/>
        </w:tabs>
        <w:ind w:left="2160" w:hanging="360"/>
      </w:pPr>
      <w:rPr>
        <w:rFonts w:ascii="Arial" w:hAnsi="Arial" w:hint="default"/>
      </w:rPr>
    </w:lvl>
    <w:lvl w:ilvl="3" w:tplc="EBF603A4" w:tentative="1">
      <w:start w:val="1"/>
      <w:numFmt w:val="bullet"/>
      <w:lvlText w:val="•"/>
      <w:lvlJc w:val="left"/>
      <w:pPr>
        <w:tabs>
          <w:tab w:val="num" w:pos="2880"/>
        </w:tabs>
        <w:ind w:left="2880" w:hanging="360"/>
      </w:pPr>
      <w:rPr>
        <w:rFonts w:ascii="Arial" w:hAnsi="Arial" w:hint="default"/>
      </w:rPr>
    </w:lvl>
    <w:lvl w:ilvl="4" w:tplc="2782EFF2" w:tentative="1">
      <w:start w:val="1"/>
      <w:numFmt w:val="bullet"/>
      <w:lvlText w:val="•"/>
      <w:lvlJc w:val="left"/>
      <w:pPr>
        <w:tabs>
          <w:tab w:val="num" w:pos="3600"/>
        </w:tabs>
        <w:ind w:left="3600" w:hanging="360"/>
      </w:pPr>
      <w:rPr>
        <w:rFonts w:ascii="Arial" w:hAnsi="Arial" w:hint="default"/>
      </w:rPr>
    </w:lvl>
    <w:lvl w:ilvl="5" w:tplc="9D68383A" w:tentative="1">
      <w:start w:val="1"/>
      <w:numFmt w:val="bullet"/>
      <w:lvlText w:val="•"/>
      <w:lvlJc w:val="left"/>
      <w:pPr>
        <w:tabs>
          <w:tab w:val="num" w:pos="4320"/>
        </w:tabs>
        <w:ind w:left="4320" w:hanging="360"/>
      </w:pPr>
      <w:rPr>
        <w:rFonts w:ascii="Arial" w:hAnsi="Arial" w:hint="default"/>
      </w:rPr>
    </w:lvl>
    <w:lvl w:ilvl="6" w:tplc="8CCAACA8" w:tentative="1">
      <w:start w:val="1"/>
      <w:numFmt w:val="bullet"/>
      <w:lvlText w:val="•"/>
      <w:lvlJc w:val="left"/>
      <w:pPr>
        <w:tabs>
          <w:tab w:val="num" w:pos="5040"/>
        </w:tabs>
        <w:ind w:left="5040" w:hanging="360"/>
      </w:pPr>
      <w:rPr>
        <w:rFonts w:ascii="Arial" w:hAnsi="Arial" w:hint="default"/>
      </w:rPr>
    </w:lvl>
    <w:lvl w:ilvl="7" w:tplc="56AECA40" w:tentative="1">
      <w:start w:val="1"/>
      <w:numFmt w:val="bullet"/>
      <w:lvlText w:val="•"/>
      <w:lvlJc w:val="left"/>
      <w:pPr>
        <w:tabs>
          <w:tab w:val="num" w:pos="5760"/>
        </w:tabs>
        <w:ind w:left="5760" w:hanging="360"/>
      </w:pPr>
      <w:rPr>
        <w:rFonts w:ascii="Arial" w:hAnsi="Arial" w:hint="default"/>
      </w:rPr>
    </w:lvl>
    <w:lvl w:ilvl="8" w:tplc="9334DE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5C04242"/>
    <w:multiLevelType w:val="hybridMultilevel"/>
    <w:tmpl w:val="1F32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10E96"/>
    <w:multiLevelType w:val="hybridMultilevel"/>
    <w:tmpl w:val="9BBC208A"/>
    <w:lvl w:ilvl="0" w:tplc="D4266CD8">
      <w:start w:val="1"/>
      <w:numFmt w:val="bullet"/>
      <w:lvlText w:val="•"/>
      <w:lvlJc w:val="left"/>
      <w:pPr>
        <w:tabs>
          <w:tab w:val="num" w:pos="720"/>
        </w:tabs>
        <w:ind w:left="720" w:hanging="360"/>
      </w:pPr>
      <w:rPr>
        <w:rFonts w:ascii="Arial" w:hAnsi="Arial" w:hint="default"/>
      </w:rPr>
    </w:lvl>
    <w:lvl w:ilvl="1" w:tplc="F766B01C" w:tentative="1">
      <w:start w:val="1"/>
      <w:numFmt w:val="bullet"/>
      <w:lvlText w:val="•"/>
      <w:lvlJc w:val="left"/>
      <w:pPr>
        <w:tabs>
          <w:tab w:val="num" w:pos="1440"/>
        </w:tabs>
        <w:ind w:left="1440" w:hanging="360"/>
      </w:pPr>
      <w:rPr>
        <w:rFonts w:ascii="Arial" w:hAnsi="Arial" w:hint="default"/>
      </w:rPr>
    </w:lvl>
    <w:lvl w:ilvl="2" w:tplc="CC50B2E6" w:tentative="1">
      <w:start w:val="1"/>
      <w:numFmt w:val="bullet"/>
      <w:lvlText w:val="•"/>
      <w:lvlJc w:val="left"/>
      <w:pPr>
        <w:tabs>
          <w:tab w:val="num" w:pos="2160"/>
        </w:tabs>
        <w:ind w:left="2160" w:hanging="360"/>
      </w:pPr>
      <w:rPr>
        <w:rFonts w:ascii="Arial" w:hAnsi="Arial" w:hint="default"/>
      </w:rPr>
    </w:lvl>
    <w:lvl w:ilvl="3" w:tplc="D70EF578" w:tentative="1">
      <w:start w:val="1"/>
      <w:numFmt w:val="bullet"/>
      <w:lvlText w:val="•"/>
      <w:lvlJc w:val="left"/>
      <w:pPr>
        <w:tabs>
          <w:tab w:val="num" w:pos="2880"/>
        </w:tabs>
        <w:ind w:left="2880" w:hanging="360"/>
      </w:pPr>
      <w:rPr>
        <w:rFonts w:ascii="Arial" w:hAnsi="Arial" w:hint="default"/>
      </w:rPr>
    </w:lvl>
    <w:lvl w:ilvl="4" w:tplc="C64A9124" w:tentative="1">
      <w:start w:val="1"/>
      <w:numFmt w:val="bullet"/>
      <w:lvlText w:val="•"/>
      <w:lvlJc w:val="left"/>
      <w:pPr>
        <w:tabs>
          <w:tab w:val="num" w:pos="3600"/>
        </w:tabs>
        <w:ind w:left="3600" w:hanging="360"/>
      </w:pPr>
      <w:rPr>
        <w:rFonts w:ascii="Arial" w:hAnsi="Arial" w:hint="default"/>
      </w:rPr>
    </w:lvl>
    <w:lvl w:ilvl="5" w:tplc="A20C1AFA" w:tentative="1">
      <w:start w:val="1"/>
      <w:numFmt w:val="bullet"/>
      <w:lvlText w:val="•"/>
      <w:lvlJc w:val="left"/>
      <w:pPr>
        <w:tabs>
          <w:tab w:val="num" w:pos="4320"/>
        </w:tabs>
        <w:ind w:left="4320" w:hanging="360"/>
      </w:pPr>
      <w:rPr>
        <w:rFonts w:ascii="Arial" w:hAnsi="Arial" w:hint="default"/>
      </w:rPr>
    </w:lvl>
    <w:lvl w:ilvl="6" w:tplc="2ED404C6" w:tentative="1">
      <w:start w:val="1"/>
      <w:numFmt w:val="bullet"/>
      <w:lvlText w:val="•"/>
      <w:lvlJc w:val="left"/>
      <w:pPr>
        <w:tabs>
          <w:tab w:val="num" w:pos="5040"/>
        </w:tabs>
        <w:ind w:left="5040" w:hanging="360"/>
      </w:pPr>
      <w:rPr>
        <w:rFonts w:ascii="Arial" w:hAnsi="Arial" w:hint="default"/>
      </w:rPr>
    </w:lvl>
    <w:lvl w:ilvl="7" w:tplc="7AD0F324" w:tentative="1">
      <w:start w:val="1"/>
      <w:numFmt w:val="bullet"/>
      <w:lvlText w:val="•"/>
      <w:lvlJc w:val="left"/>
      <w:pPr>
        <w:tabs>
          <w:tab w:val="num" w:pos="5760"/>
        </w:tabs>
        <w:ind w:left="5760" w:hanging="360"/>
      </w:pPr>
      <w:rPr>
        <w:rFonts w:ascii="Arial" w:hAnsi="Arial" w:hint="default"/>
      </w:rPr>
    </w:lvl>
    <w:lvl w:ilvl="8" w:tplc="6E1A3F0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D0E475C"/>
    <w:multiLevelType w:val="hybridMultilevel"/>
    <w:tmpl w:val="BFC217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305781"/>
    <w:multiLevelType w:val="hybridMultilevel"/>
    <w:tmpl w:val="6DC8F7A0"/>
    <w:lvl w:ilvl="0" w:tplc="4D7AB8F6">
      <w:start w:val="1"/>
      <w:numFmt w:val="bullet"/>
      <w:lvlText w:val="•"/>
      <w:lvlJc w:val="left"/>
      <w:pPr>
        <w:tabs>
          <w:tab w:val="num" w:pos="720"/>
        </w:tabs>
        <w:ind w:left="720" w:hanging="360"/>
      </w:pPr>
      <w:rPr>
        <w:rFonts w:ascii="Arial" w:hAnsi="Arial" w:hint="default"/>
      </w:rPr>
    </w:lvl>
    <w:lvl w:ilvl="1" w:tplc="26ACD692" w:tentative="1">
      <w:start w:val="1"/>
      <w:numFmt w:val="bullet"/>
      <w:lvlText w:val="•"/>
      <w:lvlJc w:val="left"/>
      <w:pPr>
        <w:tabs>
          <w:tab w:val="num" w:pos="1440"/>
        </w:tabs>
        <w:ind w:left="1440" w:hanging="360"/>
      </w:pPr>
      <w:rPr>
        <w:rFonts w:ascii="Arial" w:hAnsi="Arial" w:hint="default"/>
      </w:rPr>
    </w:lvl>
    <w:lvl w:ilvl="2" w:tplc="51DAA506" w:tentative="1">
      <w:start w:val="1"/>
      <w:numFmt w:val="bullet"/>
      <w:lvlText w:val="•"/>
      <w:lvlJc w:val="left"/>
      <w:pPr>
        <w:tabs>
          <w:tab w:val="num" w:pos="2160"/>
        </w:tabs>
        <w:ind w:left="2160" w:hanging="360"/>
      </w:pPr>
      <w:rPr>
        <w:rFonts w:ascii="Arial" w:hAnsi="Arial" w:hint="default"/>
      </w:rPr>
    </w:lvl>
    <w:lvl w:ilvl="3" w:tplc="6B32CAF8" w:tentative="1">
      <w:start w:val="1"/>
      <w:numFmt w:val="bullet"/>
      <w:lvlText w:val="•"/>
      <w:lvlJc w:val="left"/>
      <w:pPr>
        <w:tabs>
          <w:tab w:val="num" w:pos="2880"/>
        </w:tabs>
        <w:ind w:left="2880" w:hanging="360"/>
      </w:pPr>
      <w:rPr>
        <w:rFonts w:ascii="Arial" w:hAnsi="Arial" w:hint="default"/>
      </w:rPr>
    </w:lvl>
    <w:lvl w:ilvl="4" w:tplc="258CB788" w:tentative="1">
      <w:start w:val="1"/>
      <w:numFmt w:val="bullet"/>
      <w:lvlText w:val="•"/>
      <w:lvlJc w:val="left"/>
      <w:pPr>
        <w:tabs>
          <w:tab w:val="num" w:pos="3600"/>
        </w:tabs>
        <w:ind w:left="3600" w:hanging="360"/>
      </w:pPr>
      <w:rPr>
        <w:rFonts w:ascii="Arial" w:hAnsi="Arial" w:hint="default"/>
      </w:rPr>
    </w:lvl>
    <w:lvl w:ilvl="5" w:tplc="871E3458" w:tentative="1">
      <w:start w:val="1"/>
      <w:numFmt w:val="bullet"/>
      <w:lvlText w:val="•"/>
      <w:lvlJc w:val="left"/>
      <w:pPr>
        <w:tabs>
          <w:tab w:val="num" w:pos="4320"/>
        </w:tabs>
        <w:ind w:left="4320" w:hanging="360"/>
      </w:pPr>
      <w:rPr>
        <w:rFonts w:ascii="Arial" w:hAnsi="Arial" w:hint="default"/>
      </w:rPr>
    </w:lvl>
    <w:lvl w:ilvl="6" w:tplc="69DEF612" w:tentative="1">
      <w:start w:val="1"/>
      <w:numFmt w:val="bullet"/>
      <w:lvlText w:val="•"/>
      <w:lvlJc w:val="left"/>
      <w:pPr>
        <w:tabs>
          <w:tab w:val="num" w:pos="5040"/>
        </w:tabs>
        <w:ind w:left="5040" w:hanging="360"/>
      </w:pPr>
      <w:rPr>
        <w:rFonts w:ascii="Arial" w:hAnsi="Arial" w:hint="default"/>
      </w:rPr>
    </w:lvl>
    <w:lvl w:ilvl="7" w:tplc="A626A488" w:tentative="1">
      <w:start w:val="1"/>
      <w:numFmt w:val="bullet"/>
      <w:lvlText w:val="•"/>
      <w:lvlJc w:val="left"/>
      <w:pPr>
        <w:tabs>
          <w:tab w:val="num" w:pos="5760"/>
        </w:tabs>
        <w:ind w:left="5760" w:hanging="360"/>
      </w:pPr>
      <w:rPr>
        <w:rFonts w:ascii="Arial" w:hAnsi="Arial" w:hint="default"/>
      </w:rPr>
    </w:lvl>
    <w:lvl w:ilvl="8" w:tplc="74EE471C" w:tentative="1">
      <w:start w:val="1"/>
      <w:numFmt w:val="bullet"/>
      <w:lvlText w:val="•"/>
      <w:lvlJc w:val="left"/>
      <w:pPr>
        <w:tabs>
          <w:tab w:val="num" w:pos="6480"/>
        </w:tabs>
        <w:ind w:left="6480" w:hanging="360"/>
      </w:pPr>
      <w:rPr>
        <w:rFonts w:ascii="Arial" w:hAnsi="Arial" w:hint="default"/>
      </w:rPr>
    </w:lvl>
  </w:abstractNum>
  <w:num w:numId="1" w16cid:durableId="1537041978">
    <w:abstractNumId w:val="5"/>
  </w:num>
  <w:num w:numId="2" w16cid:durableId="857158802">
    <w:abstractNumId w:val="2"/>
  </w:num>
  <w:num w:numId="3" w16cid:durableId="595407910">
    <w:abstractNumId w:val="1"/>
  </w:num>
  <w:num w:numId="4" w16cid:durableId="968629890">
    <w:abstractNumId w:val="6"/>
  </w:num>
  <w:num w:numId="5" w16cid:durableId="429551812">
    <w:abstractNumId w:val="4"/>
  </w:num>
  <w:num w:numId="6" w16cid:durableId="2101100140">
    <w:abstractNumId w:val="3"/>
  </w:num>
  <w:num w:numId="7" w16cid:durableId="1594819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04"/>
    <w:rsid w:val="00000422"/>
    <w:rsid w:val="00000FE5"/>
    <w:rsid w:val="0000138B"/>
    <w:rsid w:val="00002BB6"/>
    <w:rsid w:val="00006ADB"/>
    <w:rsid w:val="00006DCB"/>
    <w:rsid w:val="0001021F"/>
    <w:rsid w:val="00011456"/>
    <w:rsid w:val="00011D5F"/>
    <w:rsid w:val="00013080"/>
    <w:rsid w:val="000134CE"/>
    <w:rsid w:val="00014D07"/>
    <w:rsid w:val="00015317"/>
    <w:rsid w:val="00015DE6"/>
    <w:rsid w:val="00021E02"/>
    <w:rsid w:val="000229DA"/>
    <w:rsid w:val="0002595B"/>
    <w:rsid w:val="00025A76"/>
    <w:rsid w:val="00026F11"/>
    <w:rsid w:val="00027688"/>
    <w:rsid w:val="00030338"/>
    <w:rsid w:val="00030DC3"/>
    <w:rsid w:val="000313CF"/>
    <w:rsid w:val="00032AF7"/>
    <w:rsid w:val="000334A9"/>
    <w:rsid w:val="000334B5"/>
    <w:rsid w:val="000338E1"/>
    <w:rsid w:val="00033975"/>
    <w:rsid w:val="00034091"/>
    <w:rsid w:val="0003468C"/>
    <w:rsid w:val="000346D9"/>
    <w:rsid w:val="0003597E"/>
    <w:rsid w:val="00036AC0"/>
    <w:rsid w:val="00036DBD"/>
    <w:rsid w:val="00040E99"/>
    <w:rsid w:val="000424CE"/>
    <w:rsid w:val="00042523"/>
    <w:rsid w:val="00043BC2"/>
    <w:rsid w:val="00043DD2"/>
    <w:rsid w:val="00045940"/>
    <w:rsid w:val="0004613E"/>
    <w:rsid w:val="00050EA6"/>
    <w:rsid w:val="00051986"/>
    <w:rsid w:val="000540DC"/>
    <w:rsid w:val="0005428C"/>
    <w:rsid w:val="00060D6C"/>
    <w:rsid w:val="000631C0"/>
    <w:rsid w:val="00065B95"/>
    <w:rsid w:val="0006610E"/>
    <w:rsid w:val="000663C7"/>
    <w:rsid w:val="000715A9"/>
    <w:rsid w:val="0007197B"/>
    <w:rsid w:val="00072162"/>
    <w:rsid w:val="000721E4"/>
    <w:rsid w:val="00075E3B"/>
    <w:rsid w:val="00077209"/>
    <w:rsid w:val="000775ED"/>
    <w:rsid w:val="00077EF3"/>
    <w:rsid w:val="000817CD"/>
    <w:rsid w:val="000819E4"/>
    <w:rsid w:val="00081D2D"/>
    <w:rsid w:val="000834F9"/>
    <w:rsid w:val="0008546C"/>
    <w:rsid w:val="00085C3D"/>
    <w:rsid w:val="00092B3E"/>
    <w:rsid w:val="000930F9"/>
    <w:rsid w:val="00093597"/>
    <w:rsid w:val="0009395A"/>
    <w:rsid w:val="0009408D"/>
    <w:rsid w:val="00094846"/>
    <w:rsid w:val="000A2893"/>
    <w:rsid w:val="000A3BFE"/>
    <w:rsid w:val="000A3C22"/>
    <w:rsid w:val="000A5401"/>
    <w:rsid w:val="000A7609"/>
    <w:rsid w:val="000A78D6"/>
    <w:rsid w:val="000B0FED"/>
    <w:rsid w:val="000B19C3"/>
    <w:rsid w:val="000B2814"/>
    <w:rsid w:val="000C3000"/>
    <w:rsid w:val="000C3423"/>
    <w:rsid w:val="000C5675"/>
    <w:rsid w:val="000C7C44"/>
    <w:rsid w:val="000D0323"/>
    <w:rsid w:val="000D0E8F"/>
    <w:rsid w:val="000D1063"/>
    <w:rsid w:val="000D4B22"/>
    <w:rsid w:val="000D547B"/>
    <w:rsid w:val="000D6C8D"/>
    <w:rsid w:val="000E0711"/>
    <w:rsid w:val="000E4579"/>
    <w:rsid w:val="000E5783"/>
    <w:rsid w:val="000E6ED1"/>
    <w:rsid w:val="000F0D29"/>
    <w:rsid w:val="000F292A"/>
    <w:rsid w:val="000F40B8"/>
    <w:rsid w:val="000F412D"/>
    <w:rsid w:val="000F5EE2"/>
    <w:rsid w:val="00103054"/>
    <w:rsid w:val="00107021"/>
    <w:rsid w:val="00107097"/>
    <w:rsid w:val="00107924"/>
    <w:rsid w:val="00113D55"/>
    <w:rsid w:val="001156BF"/>
    <w:rsid w:val="00116DF4"/>
    <w:rsid w:val="00117415"/>
    <w:rsid w:val="0011771C"/>
    <w:rsid w:val="00117AB4"/>
    <w:rsid w:val="001213A9"/>
    <w:rsid w:val="001214DE"/>
    <w:rsid w:val="00124359"/>
    <w:rsid w:val="00124BE8"/>
    <w:rsid w:val="0012728B"/>
    <w:rsid w:val="00127FD4"/>
    <w:rsid w:val="0013178F"/>
    <w:rsid w:val="00131AFC"/>
    <w:rsid w:val="0013313D"/>
    <w:rsid w:val="001335E8"/>
    <w:rsid w:val="00133823"/>
    <w:rsid w:val="001363B0"/>
    <w:rsid w:val="00140F80"/>
    <w:rsid w:val="0014107C"/>
    <w:rsid w:val="0014381E"/>
    <w:rsid w:val="001446BF"/>
    <w:rsid w:val="00145025"/>
    <w:rsid w:val="00145AD4"/>
    <w:rsid w:val="00151093"/>
    <w:rsid w:val="00152896"/>
    <w:rsid w:val="00153432"/>
    <w:rsid w:val="00153C36"/>
    <w:rsid w:val="001560EA"/>
    <w:rsid w:val="0015692D"/>
    <w:rsid w:val="001600EC"/>
    <w:rsid w:val="00161AFF"/>
    <w:rsid w:val="00163D3A"/>
    <w:rsid w:val="001640C7"/>
    <w:rsid w:val="00164D01"/>
    <w:rsid w:val="00167597"/>
    <w:rsid w:val="001719D9"/>
    <w:rsid w:val="00173260"/>
    <w:rsid w:val="00175023"/>
    <w:rsid w:val="00177871"/>
    <w:rsid w:val="0018035B"/>
    <w:rsid w:val="001805FA"/>
    <w:rsid w:val="0018305B"/>
    <w:rsid w:val="001834A0"/>
    <w:rsid w:val="001840E8"/>
    <w:rsid w:val="00184AAC"/>
    <w:rsid w:val="001863E9"/>
    <w:rsid w:val="001867D5"/>
    <w:rsid w:val="00186812"/>
    <w:rsid w:val="001877D6"/>
    <w:rsid w:val="00187EFB"/>
    <w:rsid w:val="00187FED"/>
    <w:rsid w:val="001918FF"/>
    <w:rsid w:val="001929C7"/>
    <w:rsid w:val="001973A9"/>
    <w:rsid w:val="00197CAF"/>
    <w:rsid w:val="001A11C7"/>
    <w:rsid w:val="001A235D"/>
    <w:rsid w:val="001A4841"/>
    <w:rsid w:val="001A4A9D"/>
    <w:rsid w:val="001A6C9A"/>
    <w:rsid w:val="001A7B4D"/>
    <w:rsid w:val="001B07EA"/>
    <w:rsid w:val="001B10EB"/>
    <w:rsid w:val="001B114B"/>
    <w:rsid w:val="001B160C"/>
    <w:rsid w:val="001B1C93"/>
    <w:rsid w:val="001B21F1"/>
    <w:rsid w:val="001B2BBE"/>
    <w:rsid w:val="001B35E7"/>
    <w:rsid w:val="001B5127"/>
    <w:rsid w:val="001B51B7"/>
    <w:rsid w:val="001B60EF"/>
    <w:rsid w:val="001B657E"/>
    <w:rsid w:val="001C04C4"/>
    <w:rsid w:val="001C0A58"/>
    <w:rsid w:val="001C1347"/>
    <w:rsid w:val="001C3383"/>
    <w:rsid w:val="001C3A34"/>
    <w:rsid w:val="001C4083"/>
    <w:rsid w:val="001C4FEC"/>
    <w:rsid w:val="001C5CA0"/>
    <w:rsid w:val="001C60AE"/>
    <w:rsid w:val="001C6AAF"/>
    <w:rsid w:val="001C6FC0"/>
    <w:rsid w:val="001C788A"/>
    <w:rsid w:val="001C78FF"/>
    <w:rsid w:val="001D0909"/>
    <w:rsid w:val="001D2877"/>
    <w:rsid w:val="001D3460"/>
    <w:rsid w:val="001D3B1A"/>
    <w:rsid w:val="001D4515"/>
    <w:rsid w:val="001E1304"/>
    <w:rsid w:val="001E1AC1"/>
    <w:rsid w:val="001E1DDF"/>
    <w:rsid w:val="001E4AB0"/>
    <w:rsid w:val="001E4E8E"/>
    <w:rsid w:val="001E59D3"/>
    <w:rsid w:val="001F071C"/>
    <w:rsid w:val="001F0B59"/>
    <w:rsid w:val="001F0E15"/>
    <w:rsid w:val="001F1834"/>
    <w:rsid w:val="001F5614"/>
    <w:rsid w:val="001F6A53"/>
    <w:rsid w:val="00206169"/>
    <w:rsid w:val="002062BC"/>
    <w:rsid w:val="00211360"/>
    <w:rsid w:val="002115CA"/>
    <w:rsid w:val="00211F37"/>
    <w:rsid w:val="00212341"/>
    <w:rsid w:val="00212848"/>
    <w:rsid w:val="002128DE"/>
    <w:rsid w:val="00214D64"/>
    <w:rsid w:val="00215FC0"/>
    <w:rsid w:val="00221A6F"/>
    <w:rsid w:val="00221DCD"/>
    <w:rsid w:val="00222C0D"/>
    <w:rsid w:val="002231F9"/>
    <w:rsid w:val="002247FF"/>
    <w:rsid w:val="0022488E"/>
    <w:rsid w:val="002265E0"/>
    <w:rsid w:val="002269A1"/>
    <w:rsid w:val="00226AAF"/>
    <w:rsid w:val="002319BC"/>
    <w:rsid w:val="00233445"/>
    <w:rsid w:val="00233A02"/>
    <w:rsid w:val="00233AB3"/>
    <w:rsid w:val="00234A87"/>
    <w:rsid w:val="00237A41"/>
    <w:rsid w:val="00237D98"/>
    <w:rsid w:val="002406D8"/>
    <w:rsid w:val="00245E1D"/>
    <w:rsid w:val="00246137"/>
    <w:rsid w:val="00246B01"/>
    <w:rsid w:val="00247BEE"/>
    <w:rsid w:val="00247F3D"/>
    <w:rsid w:val="002507E4"/>
    <w:rsid w:val="002520A9"/>
    <w:rsid w:val="002527F0"/>
    <w:rsid w:val="00253DE8"/>
    <w:rsid w:val="002549F0"/>
    <w:rsid w:val="00256A24"/>
    <w:rsid w:val="0025715A"/>
    <w:rsid w:val="002575B0"/>
    <w:rsid w:val="00257D07"/>
    <w:rsid w:val="00260AF4"/>
    <w:rsid w:val="00260FDE"/>
    <w:rsid w:val="00264CA8"/>
    <w:rsid w:val="002651A1"/>
    <w:rsid w:val="00265E21"/>
    <w:rsid w:val="00266487"/>
    <w:rsid w:val="0027088D"/>
    <w:rsid w:val="0027278A"/>
    <w:rsid w:val="002728F6"/>
    <w:rsid w:val="00273855"/>
    <w:rsid w:val="00274565"/>
    <w:rsid w:val="00274E71"/>
    <w:rsid w:val="0027555A"/>
    <w:rsid w:val="00280563"/>
    <w:rsid w:val="002824F7"/>
    <w:rsid w:val="0028559E"/>
    <w:rsid w:val="002861AD"/>
    <w:rsid w:val="002868AC"/>
    <w:rsid w:val="00286B05"/>
    <w:rsid w:val="00286BCB"/>
    <w:rsid w:val="00286E9F"/>
    <w:rsid w:val="002873B6"/>
    <w:rsid w:val="00287909"/>
    <w:rsid w:val="002916F3"/>
    <w:rsid w:val="00292D27"/>
    <w:rsid w:val="0029375C"/>
    <w:rsid w:val="002946D4"/>
    <w:rsid w:val="00295EE9"/>
    <w:rsid w:val="002A2957"/>
    <w:rsid w:val="002A7DC3"/>
    <w:rsid w:val="002B281C"/>
    <w:rsid w:val="002B3FBE"/>
    <w:rsid w:val="002B4067"/>
    <w:rsid w:val="002B469A"/>
    <w:rsid w:val="002B5403"/>
    <w:rsid w:val="002C00E6"/>
    <w:rsid w:val="002C0BA0"/>
    <w:rsid w:val="002C161C"/>
    <w:rsid w:val="002C1C28"/>
    <w:rsid w:val="002C2E00"/>
    <w:rsid w:val="002C3D27"/>
    <w:rsid w:val="002C649D"/>
    <w:rsid w:val="002C7A89"/>
    <w:rsid w:val="002D1481"/>
    <w:rsid w:val="002D1B3D"/>
    <w:rsid w:val="002D1CDA"/>
    <w:rsid w:val="002D38A1"/>
    <w:rsid w:val="002D5522"/>
    <w:rsid w:val="002D7618"/>
    <w:rsid w:val="002E0F35"/>
    <w:rsid w:val="002E1CED"/>
    <w:rsid w:val="002E3908"/>
    <w:rsid w:val="002E3F36"/>
    <w:rsid w:val="002F09FB"/>
    <w:rsid w:val="002F0FAE"/>
    <w:rsid w:val="002F12B6"/>
    <w:rsid w:val="002F1C44"/>
    <w:rsid w:val="002F234C"/>
    <w:rsid w:val="002F298B"/>
    <w:rsid w:val="002F40F6"/>
    <w:rsid w:val="002F4DE8"/>
    <w:rsid w:val="002F58D5"/>
    <w:rsid w:val="002F5BE1"/>
    <w:rsid w:val="0030130E"/>
    <w:rsid w:val="0030139D"/>
    <w:rsid w:val="00301A99"/>
    <w:rsid w:val="00304E8F"/>
    <w:rsid w:val="00305E17"/>
    <w:rsid w:val="00307D17"/>
    <w:rsid w:val="00312168"/>
    <w:rsid w:val="00313E8A"/>
    <w:rsid w:val="00314C23"/>
    <w:rsid w:val="00315E69"/>
    <w:rsid w:val="00315F0E"/>
    <w:rsid w:val="00315FA2"/>
    <w:rsid w:val="003162D3"/>
    <w:rsid w:val="00316D4F"/>
    <w:rsid w:val="00317B1E"/>
    <w:rsid w:val="00321CF1"/>
    <w:rsid w:val="003238BE"/>
    <w:rsid w:val="003248EF"/>
    <w:rsid w:val="003279DD"/>
    <w:rsid w:val="00330DAD"/>
    <w:rsid w:val="0033120D"/>
    <w:rsid w:val="00332617"/>
    <w:rsid w:val="00334050"/>
    <w:rsid w:val="003352E4"/>
    <w:rsid w:val="00335303"/>
    <w:rsid w:val="00336637"/>
    <w:rsid w:val="00336957"/>
    <w:rsid w:val="00336FC0"/>
    <w:rsid w:val="00337ED5"/>
    <w:rsid w:val="00341BB0"/>
    <w:rsid w:val="003422DF"/>
    <w:rsid w:val="00343489"/>
    <w:rsid w:val="00345073"/>
    <w:rsid w:val="0034653C"/>
    <w:rsid w:val="00346D37"/>
    <w:rsid w:val="00347F6D"/>
    <w:rsid w:val="00351080"/>
    <w:rsid w:val="003511EA"/>
    <w:rsid w:val="003544BB"/>
    <w:rsid w:val="003544C5"/>
    <w:rsid w:val="00355917"/>
    <w:rsid w:val="0035597F"/>
    <w:rsid w:val="003577EA"/>
    <w:rsid w:val="00360CED"/>
    <w:rsid w:val="003613BC"/>
    <w:rsid w:val="00362AAF"/>
    <w:rsid w:val="00364A6C"/>
    <w:rsid w:val="00367EEF"/>
    <w:rsid w:val="0037184C"/>
    <w:rsid w:val="0037228D"/>
    <w:rsid w:val="00373E39"/>
    <w:rsid w:val="003747ED"/>
    <w:rsid w:val="003756DF"/>
    <w:rsid w:val="00376B9F"/>
    <w:rsid w:val="00376C5D"/>
    <w:rsid w:val="00380704"/>
    <w:rsid w:val="00381C25"/>
    <w:rsid w:val="00381C8D"/>
    <w:rsid w:val="0038236D"/>
    <w:rsid w:val="003824D9"/>
    <w:rsid w:val="00383D63"/>
    <w:rsid w:val="00385182"/>
    <w:rsid w:val="00385321"/>
    <w:rsid w:val="00390B44"/>
    <w:rsid w:val="00392C19"/>
    <w:rsid w:val="0039475E"/>
    <w:rsid w:val="0039676B"/>
    <w:rsid w:val="00396B39"/>
    <w:rsid w:val="003A044B"/>
    <w:rsid w:val="003A0854"/>
    <w:rsid w:val="003A0A65"/>
    <w:rsid w:val="003A16D4"/>
    <w:rsid w:val="003A2A30"/>
    <w:rsid w:val="003A2FE1"/>
    <w:rsid w:val="003A4464"/>
    <w:rsid w:val="003A654B"/>
    <w:rsid w:val="003B0C15"/>
    <w:rsid w:val="003B3CB2"/>
    <w:rsid w:val="003B56E5"/>
    <w:rsid w:val="003B5820"/>
    <w:rsid w:val="003B7632"/>
    <w:rsid w:val="003B7791"/>
    <w:rsid w:val="003B7DB9"/>
    <w:rsid w:val="003C05AE"/>
    <w:rsid w:val="003C0815"/>
    <w:rsid w:val="003C1136"/>
    <w:rsid w:val="003C1595"/>
    <w:rsid w:val="003C1F79"/>
    <w:rsid w:val="003C3AF2"/>
    <w:rsid w:val="003C417B"/>
    <w:rsid w:val="003C51D7"/>
    <w:rsid w:val="003D1288"/>
    <w:rsid w:val="003D1F2E"/>
    <w:rsid w:val="003D2C8A"/>
    <w:rsid w:val="003D403B"/>
    <w:rsid w:val="003D42BC"/>
    <w:rsid w:val="003D4864"/>
    <w:rsid w:val="003D4FD8"/>
    <w:rsid w:val="003E01D5"/>
    <w:rsid w:val="003E0B19"/>
    <w:rsid w:val="003E14CF"/>
    <w:rsid w:val="003E1618"/>
    <w:rsid w:val="003E2C11"/>
    <w:rsid w:val="003E36E7"/>
    <w:rsid w:val="003E49A9"/>
    <w:rsid w:val="003E5A61"/>
    <w:rsid w:val="003F1C28"/>
    <w:rsid w:val="003F3151"/>
    <w:rsid w:val="003F31F5"/>
    <w:rsid w:val="003F3B22"/>
    <w:rsid w:val="003F4286"/>
    <w:rsid w:val="003F4458"/>
    <w:rsid w:val="003F4A3D"/>
    <w:rsid w:val="003F4A40"/>
    <w:rsid w:val="003F50CA"/>
    <w:rsid w:val="003F7401"/>
    <w:rsid w:val="003F7FB4"/>
    <w:rsid w:val="00400677"/>
    <w:rsid w:val="00403C54"/>
    <w:rsid w:val="004042FB"/>
    <w:rsid w:val="004043AB"/>
    <w:rsid w:val="00405BED"/>
    <w:rsid w:val="00406D4E"/>
    <w:rsid w:val="00410101"/>
    <w:rsid w:val="00410187"/>
    <w:rsid w:val="004101B3"/>
    <w:rsid w:val="00410C69"/>
    <w:rsid w:val="00411C24"/>
    <w:rsid w:val="00412022"/>
    <w:rsid w:val="00412317"/>
    <w:rsid w:val="00412630"/>
    <w:rsid w:val="0041279C"/>
    <w:rsid w:val="00412960"/>
    <w:rsid w:val="00414BFC"/>
    <w:rsid w:val="00414C90"/>
    <w:rsid w:val="00416887"/>
    <w:rsid w:val="00417592"/>
    <w:rsid w:val="00420914"/>
    <w:rsid w:val="0042137E"/>
    <w:rsid w:val="00422A00"/>
    <w:rsid w:val="00424C0A"/>
    <w:rsid w:val="00425863"/>
    <w:rsid w:val="004266A4"/>
    <w:rsid w:val="004270AD"/>
    <w:rsid w:val="004277A6"/>
    <w:rsid w:val="00431E6D"/>
    <w:rsid w:val="0043266E"/>
    <w:rsid w:val="00432B14"/>
    <w:rsid w:val="00434C24"/>
    <w:rsid w:val="00435BC2"/>
    <w:rsid w:val="00435FFC"/>
    <w:rsid w:val="004431DA"/>
    <w:rsid w:val="004436DD"/>
    <w:rsid w:val="00444D12"/>
    <w:rsid w:val="00445AE1"/>
    <w:rsid w:val="00445D66"/>
    <w:rsid w:val="00446127"/>
    <w:rsid w:val="00446CAD"/>
    <w:rsid w:val="004512DC"/>
    <w:rsid w:val="004519B1"/>
    <w:rsid w:val="00451DB3"/>
    <w:rsid w:val="004526F1"/>
    <w:rsid w:val="00453C1B"/>
    <w:rsid w:val="00457352"/>
    <w:rsid w:val="00457831"/>
    <w:rsid w:val="0046422E"/>
    <w:rsid w:val="00464464"/>
    <w:rsid w:val="004655CB"/>
    <w:rsid w:val="004655F5"/>
    <w:rsid w:val="00466C53"/>
    <w:rsid w:val="0046719F"/>
    <w:rsid w:val="00474D8F"/>
    <w:rsid w:val="00475A75"/>
    <w:rsid w:val="004801BB"/>
    <w:rsid w:val="00480B02"/>
    <w:rsid w:val="00483E24"/>
    <w:rsid w:val="00483FBE"/>
    <w:rsid w:val="00485257"/>
    <w:rsid w:val="00487224"/>
    <w:rsid w:val="004872A6"/>
    <w:rsid w:val="00487924"/>
    <w:rsid w:val="004901CE"/>
    <w:rsid w:val="00490ACF"/>
    <w:rsid w:val="00492298"/>
    <w:rsid w:val="004938D7"/>
    <w:rsid w:val="00493F08"/>
    <w:rsid w:val="00494B9C"/>
    <w:rsid w:val="00496764"/>
    <w:rsid w:val="004A2A50"/>
    <w:rsid w:val="004A654A"/>
    <w:rsid w:val="004A7D64"/>
    <w:rsid w:val="004B0755"/>
    <w:rsid w:val="004B104E"/>
    <w:rsid w:val="004B125F"/>
    <w:rsid w:val="004B37FD"/>
    <w:rsid w:val="004B5DC4"/>
    <w:rsid w:val="004C0C31"/>
    <w:rsid w:val="004C0DF3"/>
    <w:rsid w:val="004C58F0"/>
    <w:rsid w:val="004C6189"/>
    <w:rsid w:val="004C74F2"/>
    <w:rsid w:val="004D0243"/>
    <w:rsid w:val="004D1C41"/>
    <w:rsid w:val="004D29FA"/>
    <w:rsid w:val="004D2B08"/>
    <w:rsid w:val="004D446C"/>
    <w:rsid w:val="004D6A6D"/>
    <w:rsid w:val="004E5225"/>
    <w:rsid w:val="004E567E"/>
    <w:rsid w:val="004F28A0"/>
    <w:rsid w:val="004F5705"/>
    <w:rsid w:val="0050125C"/>
    <w:rsid w:val="00506EE5"/>
    <w:rsid w:val="005153FA"/>
    <w:rsid w:val="005215B1"/>
    <w:rsid w:val="005224EC"/>
    <w:rsid w:val="0052339D"/>
    <w:rsid w:val="005241E8"/>
    <w:rsid w:val="00524572"/>
    <w:rsid w:val="005279EC"/>
    <w:rsid w:val="00530EF6"/>
    <w:rsid w:val="005311E0"/>
    <w:rsid w:val="00532EFA"/>
    <w:rsid w:val="00533373"/>
    <w:rsid w:val="005355C3"/>
    <w:rsid w:val="0054021F"/>
    <w:rsid w:val="0054335F"/>
    <w:rsid w:val="00544E0E"/>
    <w:rsid w:val="00545EAF"/>
    <w:rsid w:val="00546DF7"/>
    <w:rsid w:val="00550AAE"/>
    <w:rsid w:val="00551037"/>
    <w:rsid w:val="00551B22"/>
    <w:rsid w:val="00551E90"/>
    <w:rsid w:val="00553532"/>
    <w:rsid w:val="00555B5A"/>
    <w:rsid w:val="0055703A"/>
    <w:rsid w:val="00557DA8"/>
    <w:rsid w:val="005605F1"/>
    <w:rsid w:val="00561158"/>
    <w:rsid w:val="00561CC4"/>
    <w:rsid w:val="005623F3"/>
    <w:rsid w:val="00562EB4"/>
    <w:rsid w:val="00563349"/>
    <w:rsid w:val="005638D7"/>
    <w:rsid w:val="00563973"/>
    <w:rsid w:val="00570648"/>
    <w:rsid w:val="005719D5"/>
    <w:rsid w:val="00571FA8"/>
    <w:rsid w:val="00572222"/>
    <w:rsid w:val="00574175"/>
    <w:rsid w:val="00574798"/>
    <w:rsid w:val="00576C29"/>
    <w:rsid w:val="005803FA"/>
    <w:rsid w:val="00580426"/>
    <w:rsid w:val="00581273"/>
    <w:rsid w:val="005816F2"/>
    <w:rsid w:val="00582CAE"/>
    <w:rsid w:val="005843B5"/>
    <w:rsid w:val="005852C9"/>
    <w:rsid w:val="00585BDA"/>
    <w:rsid w:val="00586BD4"/>
    <w:rsid w:val="00586F66"/>
    <w:rsid w:val="0059144E"/>
    <w:rsid w:val="00592F63"/>
    <w:rsid w:val="00593453"/>
    <w:rsid w:val="0059492F"/>
    <w:rsid w:val="00594F59"/>
    <w:rsid w:val="00595A3B"/>
    <w:rsid w:val="005967CD"/>
    <w:rsid w:val="005978DF"/>
    <w:rsid w:val="005A064C"/>
    <w:rsid w:val="005A121E"/>
    <w:rsid w:val="005A2435"/>
    <w:rsid w:val="005A4D5A"/>
    <w:rsid w:val="005A6617"/>
    <w:rsid w:val="005A709E"/>
    <w:rsid w:val="005A76D4"/>
    <w:rsid w:val="005A779B"/>
    <w:rsid w:val="005A7BE6"/>
    <w:rsid w:val="005B01AC"/>
    <w:rsid w:val="005B0C4B"/>
    <w:rsid w:val="005B1233"/>
    <w:rsid w:val="005B13BE"/>
    <w:rsid w:val="005B21CB"/>
    <w:rsid w:val="005B3787"/>
    <w:rsid w:val="005B675B"/>
    <w:rsid w:val="005B6C23"/>
    <w:rsid w:val="005B7107"/>
    <w:rsid w:val="005C131B"/>
    <w:rsid w:val="005C2753"/>
    <w:rsid w:val="005C2FB0"/>
    <w:rsid w:val="005C4899"/>
    <w:rsid w:val="005D0B87"/>
    <w:rsid w:val="005D3751"/>
    <w:rsid w:val="005D50CF"/>
    <w:rsid w:val="005D5114"/>
    <w:rsid w:val="005D51D2"/>
    <w:rsid w:val="005D6182"/>
    <w:rsid w:val="005D6B86"/>
    <w:rsid w:val="005D6ED9"/>
    <w:rsid w:val="005E08B4"/>
    <w:rsid w:val="005E21B0"/>
    <w:rsid w:val="005E24FF"/>
    <w:rsid w:val="005E2AF3"/>
    <w:rsid w:val="005E6BCB"/>
    <w:rsid w:val="005F0031"/>
    <w:rsid w:val="005F0229"/>
    <w:rsid w:val="005F17D9"/>
    <w:rsid w:val="005F195F"/>
    <w:rsid w:val="005F1A1B"/>
    <w:rsid w:val="005F2ABC"/>
    <w:rsid w:val="005F4A3A"/>
    <w:rsid w:val="005F5239"/>
    <w:rsid w:val="005F7D8F"/>
    <w:rsid w:val="006018BE"/>
    <w:rsid w:val="00610CDF"/>
    <w:rsid w:val="00612219"/>
    <w:rsid w:val="00613E22"/>
    <w:rsid w:val="00615C0E"/>
    <w:rsid w:val="006164FA"/>
    <w:rsid w:val="006171FD"/>
    <w:rsid w:val="006202AF"/>
    <w:rsid w:val="00620A88"/>
    <w:rsid w:val="006219C5"/>
    <w:rsid w:val="00622821"/>
    <w:rsid w:val="00622C9B"/>
    <w:rsid w:val="0062455F"/>
    <w:rsid w:val="006260D1"/>
    <w:rsid w:val="00626FA5"/>
    <w:rsid w:val="0063027A"/>
    <w:rsid w:val="006306E4"/>
    <w:rsid w:val="0063076E"/>
    <w:rsid w:val="00631F0E"/>
    <w:rsid w:val="00634990"/>
    <w:rsid w:val="006356C7"/>
    <w:rsid w:val="006360CF"/>
    <w:rsid w:val="006370E7"/>
    <w:rsid w:val="00640BFF"/>
    <w:rsid w:val="00644928"/>
    <w:rsid w:val="00646F56"/>
    <w:rsid w:val="0064753F"/>
    <w:rsid w:val="00647E63"/>
    <w:rsid w:val="0065152C"/>
    <w:rsid w:val="00653495"/>
    <w:rsid w:val="0065350E"/>
    <w:rsid w:val="0065589D"/>
    <w:rsid w:val="006559FF"/>
    <w:rsid w:val="00656ECF"/>
    <w:rsid w:val="0065742B"/>
    <w:rsid w:val="006579D2"/>
    <w:rsid w:val="00660AE2"/>
    <w:rsid w:val="006632CF"/>
    <w:rsid w:val="00666156"/>
    <w:rsid w:val="00666FC4"/>
    <w:rsid w:val="006678A3"/>
    <w:rsid w:val="00667C5F"/>
    <w:rsid w:val="00673E94"/>
    <w:rsid w:val="006760DF"/>
    <w:rsid w:val="00677744"/>
    <w:rsid w:val="006779B7"/>
    <w:rsid w:val="00677D26"/>
    <w:rsid w:val="006833EF"/>
    <w:rsid w:val="00683824"/>
    <w:rsid w:val="00685C2A"/>
    <w:rsid w:val="00685D03"/>
    <w:rsid w:val="006869A8"/>
    <w:rsid w:val="006871A1"/>
    <w:rsid w:val="00687DFC"/>
    <w:rsid w:val="00690199"/>
    <w:rsid w:val="0069045F"/>
    <w:rsid w:val="00690533"/>
    <w:rsid w:val="00690F63"/>
    <w:rsid w:val="00691E14"/>
    <w:rsid w:val="00691FD4"/>
    <w:rsid w:val="00691FDE"/>
    <w:rsid w:val="0069352D"/>
    <w:rsid w:val="006962F4"/>
    <w:rsid w:val="0069671E"/>
    <w:rsid w:val="00696A0F"/>
    <w:rsid w:val="00696EE7"/>
    <w:rsid w:val="006A191F"/>
    <w:rsid w:val="006A40A1"/>
    <w:rsid w:val="006A42B5"/>
    <w:rsid w:val="006A47F0"/>
    <w:rsid w:val="006A592E"/>
    <w:rsid w:val="006A5DA1"/>
    <w:rsid w:val="006A605C"/>
    <w:rsid w:val="006A7258"/>
    <w:rsid w:val="006B16F1"/>
    <w:rsid w:val="006B1E86"/>
    <w:rsid w:val="006B268E"/>
    <w:rsid w:val="006B4C35"/>
    <w:rsid w:val="006B748C"/>
    <w:rsid w:val="006B7566"/>
    <w:rsid w:val="006B7804"/>
    <w:rsid w:val="006B7C79"/>
    <w:rsid w:val="006C0224"/>
    <w:rsid w:val="006C02C7"/>
    <w:rsid w:val="006C1B6E"/>
    <w:rsid w:val="006C21D7"/>
    <w:rsid w:val="006C2B60"/>
    <w:rsid w:val="006C2CF7"/>
    <w:rsid w:val="006C51E4"/>
    <w:rsid w:val="006C5342"/>
    <w:rsid w:val="006D02E8"/>
    <w:rsid w:val="006D0515"/>
    <w:rsid w:val="006D10F9"/>
    <w:rsid w:val="006D22C5"/>
    <w:rsid w:val="006D3333"/>
    <w:rsid w:val="006D4B6F"/>
    <w:rsid w:val="006D6546"/>
    <w:rsid w:val="006D725D"/>
    <w:rsid w:val="006D7A15"/>
    <w:rsid w:val="006D7C7E"/>
    <w:rsid w:val="006E7368"/>
    <w:rsid w:val="006F0980"/>
    <w:rsid w:val="006F0C5A"/>
    <w:rsid w:val="006F0EB7"/>
    <w:rsid w:val="006F13C0"/>
    <w:rsid w:val="006F173D"/>
    <w:rsid w:val="006F18AF"/>
    <w:rsid w:val="006F4C3C"/>
    <w:rsid w:val="006F5AB1"/>
    <w:rsid w:val="006F5E4F"/>
    <w:rsid w:val="00700B49"/>
    <w:rsid w:val="00701AB5"/>
    <w:rsid w:val="00701F9D"/>
    <w:rsid w:val="007024A7"/>
    <w:rsid w:val="007028AC"/>
    <w:rsid w:val="007052F2"/>
    <w:rsid w:val="007078E4"/>
    <w:rsid w:val="00710124"/>
    <w:rsid w:val="007129AD"/>
    <w:rsid w:val="00712B19"/>
    <w:rsid w:val="00715113"/>
    <w:rsid w:val="0071520C"/>
    <w:rsid w:val="00715738"/>
    <w:rsid w:val="00716AFF"/>
    <w:rsid w:val="007202FE"/>
    <w:rsid w:val="00721D09"/>
    <w:rsid w:val="00722486"/>
    <w:rsid w:val="00722A9C"/>
    <w:rsid w:val="007240F2"/>
    <w:rsid w:val="0072598A"/>
    <w:rsid w:val="00726A9C"/>
    <w:rsid w:val="00726FFD"/>
    <w:rsid w:val="007304A6"/>
    <w:rsid w:val="007306B9"/>
    <w:rsid w:val="00731C82"/>
    <w:rsid w:val="00731EE2"/>
    <w:rsid w:val="00732D42"/>
    <w:rsid w:val="0073388D"/>
    <w:rsid w:val="007350A8"/>
    <w:rsid w:val="0073667E"/>
    <w:rsid w:val="00737799"/>
    <w:rsid w:val="00740660"/>
    <w:rsid w:val="007418C4"/>
    <w:rsid w:val="007440F7"/>
    <w:rsid w:val="007454B2"/>
    <w:rsid w:val="00745945"/>
    <w:rsid w:val="00752E24"/>
    <w:rsid w:val="00754EE2"/>
    <w:rsid w:val="00761713"/>
    <w:rsid w:val="007637AB"/>
    <w:rsid w:val="00764136"/>
    <w:rsid w:val="007642AC"/>
    <w:rsid w:val="00765456"/>
    <w:rsid w:val="0076780D"/>
    <w:rsid w:val="00770F52"/>
    <w:rsid w:val="0077357C"/>
    <w:rsid w:val="0077446A"/>
    <w:rsid w:val="00774A43"/>
    <w:rsid w:val="00774AA0"/>
    <w:rsid w:val="00774D5B"/>
    <w:rsid w:val="00774DCD"/>
    <w:rsid w:val="0078046F"/>
    <w:rsid w:val="00780C38"/>
    <w:rsid w:val="00780EF7"/>
    <w:rsid w:val="007845AE"/>
    <w:rsid w:val="00785D4F"/>
    <w:rsid w:val="007872DD"/>
    <w:rsid w:val="007876C3"/>
    <w:rsid w:val="007902BC"/>
    <w:rsid w:val="00790AFC"/>
    <w:rsid w:val="00791757"/>
    <w:rsid w:val="00791A88"/>
    <w:rsid w:val="00793CCE"/>
    <w:rsid w:val="007943F6"/>
    <w:rsid w:val="00794762"/>
    <w:rsid w:val="00795661"/>
    <w:rsid w:val="00796994"/>
    <w:rsid w:val="007974E1"/>
    <w:rsid w:val="007A0834"/>
    <w:rsid w:val="007A0E73"/>
    <w:rsid w:val="007A124D"/>
    <w:rsid w:val="007A1B46"/>
    <w:rsid w:val="007A2885"/>
    <w:rsid w:val="007A4927"/>
    <w:rsid w:val="007A54A8"/>
    <w:rsid w:val="007A7970"/>
    <w:rsid w:val="007A7EDB"/>
    <w:rsid w:val="007B0A5D"/>
    <w:rsid w:val="007B1494"/>
    <w:rsid w:val="007B1822"/>
    <w:rsid w:val="007B2080"/>
    <w:rsid w:val="007B338A"/>
    <w:rsid w:val="007B38DC"/>
    <w:rsid w:val="007B43B1"/>
    <w:rsid w:val="007B4583"/>
    <w:rsid w:val="007B5959"/>
    <w:rsid w:val="007B595C"/>
    <w:rsid w:val="007B7420"/>
    <w:rsid w:val="007B7C7D"/>
    <w:rsid w:val="007C0192"/>
    <w:rsid w:val="007C2439"/>
    <w:rsid w:val="007C29E2"/>
    <w:rsid w:val="007C43A4"/>
    <w:rsid w:val="007C44EC"/>
    <w:rsid w:val="007C4CC5"/>
    <w:rsid w:val="007C5031"/>
    <w:rsid w:val="007C60A6"/>
    <w:rsid w:val="007D42E5"/>
    <w:rsid w:val="007D478F"/>
    <w:rsid w:val="007D56F8"/>
    <w:rsid w:val="007D67E8"/>
    <w:rsid w:val="007D6827"/>
    <w:rsid w:val="007D69C8"/>
    <w:rsid w:val="007D7F46"/>
    <w:rsid w:val="007E16DF"/>
    <w:rsid w:val="007E36EB"/>
    <w:rsid w:val="007E3991"/>
    <w:rsid w:val="007F3515"/>
    <w:rsid w:val="007F4022"/>
    <w:rsid w:val="007F57CA"/>
    <w:rsid w:val="007F749B"/>
    <w:rsid w:val="00802960"/>
    <w:rsid w:val="008033B8"/>
    <w:rsid w:val="008033FD"/>
    <w:rsid w:val="00803588"/>
    <w:rsid w:val="0080758B"/>
    <w:rsid w:val="00810734"/>
    <w:rsid w:val="00810B6A"/>
    <w:rsid w:val="00810B72"/>
    <w:rsid w:val="00812AA9"/>
    <w:rsid w:val="00812E97"/>
    <w:rsid w:val="00816965"/>
    <w:rsid w:val="00817001"/>
    <w:rsid w:val="00817294"/>
    <w:rsid w:val="00820175"/>
    <w:rsid w:val="008223EA"/>
    <w:rsid w:val="00822FB5"/>
    <w:rsid w:val="00823BE5"/>
    <w:rsid w:val="0082502A"/>
    <w:rsid w:val="0082694A"/>
    <w:rsid w:val="00826DBD"/>
    <w:rsid w:val="00827E34"/>
    <w:rsid w:val="008301CC"/>
    <w:rsid w:val="00830B0E"/>
    <w:rsid w:val="00830F42"/>
    <w:rsid w:val="0083145C"/>
    <w:rsid w:val="00831A1B"/>
    <w:rsid w:val="00832893"/>
    <w:rsid w:val="00835B7A"/>
    <w:rsid w:val="008374AF"/>
    <w:rsid w:val="0084059D"/>
    <w:rsid w:val="00844B27"/>
    <w:rsid w:val="00844F1D"/>
    <w:rsid w:val="00844FD3"/>
    <w:rsid w:val="008457E6"/>
    <w:rsid w:val="00847E08"/>
    <w:rsid w:val="00851265"/>
    <w:rsid w:val="0085189B"/>
    <w:rsid w:val="00853E92"/>
    <w:rsid w:val="00856B4B"/>
    <w:rsid w:val="0085702E"/>
    <w:rsid w:val="0086080D"/>
    <w:rsid w:val="00861140"/>
    <w:rsid w:val="00861606"/>
    <w:rsid w:val="00861BF5"/>
    <w:rsid w:val="008639D1"/>
    <w:rsid w:val="00865168"/>
    <w:rsid w:val="00865958"/>
    <w:rsid w:val="00867B0A"/>
    <w:rsid w:val="00870BFA"/>
    <w:rsid w:val="008729C9"/>
    <w:rsid w:val="00875177"/>
    <w:rsid w:val="008766BC"/>
    <w:rsid w:val="00876ED0"/>
    <w:rsid w:val="00880733"/>
    <w:rsid w:val="008820C7"/>
    <w:rsid w:val="00883499"/>
    <w:rsid w:val="0088371B"/>
    <w:rsid w:val="00884535"/>
    <w:rsid w:val="008852F3"/>
    <w:rsid w:val="00885CF7"/>
    <w:rsid w:val="00887003"/>
    <w:rsid w:val="008905A3"/>
    <w:rsid w:val="00890E02"/>
    <w:rsid w:val="00891521"/>
    <w:rsid w:val="00892552"/>
    <w:rsid w:val="0089275A"/>
    <w:rsid w:val="008934BA"/>
    <w:rsid w:val="00894171"/>
    <w:rsid w:val="008941ED"/>
    <w:rsid w:val="00894246"/>
    <w:rsid w:val="00895CD9"/>
    <w:rsid w:val="008961A7"/>
    <w:rsid w:val="00897DEA"/>
    <w:rsid w:val="008A2701"/>
    <w:rsid w:val="008A50AE"/>
    <w:rsid w:val="008B14C8"/>
    <w:rsid w:val="008B31AB"/>
    <w:rsid w:val="008B39F9"/>
    <w:rsid w:val="008B3E3D"/>
    <w:rsid w:val="008B4CE4"/>
    <w:rsid w:val="008B529F"/>
    <w:rsid w:val="008B6CC4"/>
    <w:rsid w:val="008B6D63"/>
    <w:rsid w:val="008B7040"/>
    <w:rsid w:val="008B7084"/>
    <w:rsid w:val="008B7524"/>
    <w:rsid w:val="008C0374"/>
    <w:rsid w:val="008C052F"/>
    <w:rsid w:val="008C05AB"/>
    <w:rsid w:val="008C09B6"/>
    <w:rsid w:val="008C0AF5"/>
    <w:rsid w:val="008C359D"/>
    <w:rsid w:val="008C4831"/>
    <w:rsid w:val="008C55C3"/>
    <w:rsid w:val="008C5FE8"/>
    <w:rsid w:val="008C7B7E"/>
    <w:rsid w:val="008D0054"/>
    <w:rsid w:val="008D1A08"/>
    <w:rsid w:val="008D373D"/>
    <w:rsid w:val="008D4705"/>
    <w:rsid w:val="008D64EC"/>
    <w:rsid w:val="008D6F48"/>
    <w:rsid w:val="008D75B6"/>
    <w:rsid w:val="008E04B0"/>
    <w:rsid w:val="008E04F1"/>
    <w:rsid w:val="008E0605"/>
    <w:rsid w:val="008E1B68"/>
    <w:rsid w:val="008E2635"/>
    <w:rsid w:val="008E31FE"/>
    <w:rsid w:val="008E668D"/>
    <w:rsid w:val="008E7279"/>
    <w:rsid w:val="008F14E2"/>
    <w:rsid w:val="008F1740"/>
    <w:rsid w:val="008F2B51"/>
    <w:rsid w:val="008F2DF8"/>
    <w:rsid w:val="008F3F54"/>
    <w:rsid w:val="008F4982"/>
    <w:rsid w:val="008F516C"/>
    <w:rsid w:val="008F592E"/>
    <w:rsid w:val="008F6444"/>
    <w:rsid w:val="008F6AA4"/>
    <w:rsid w:val="009009D2"/>
    <w:rsid w:val="00900FF5"/>
    <w:rsid w:val="0090116F"/>
    <w:rsid w:val="00901666"/>
    <w:rsid w:val="00902C3D"/>
    <w:rsid w:val="00902CDE"/>
    <w:rsid w:val="00903179"/>
    <w:rsid w:val="00903A23"/>
    <w:rsid w:val="009040C4"/>
    <w:rsid w:val="0090427D"/>
    <w:rsid w:val="0090456F"/>
    <w:rsid w:val="00904B5E"/>
    <w:rsid w:val="00904D4D"/>
    <w:rsid w:val="00906458"/>
    <w:rsid w:val="00906483"/>
    <w:rsid w:val="00906F8A"/>
    <w:rsid w:val="00907D59"/>
    <w:rsid w:val="00910887"/>
    <w:rsid w:val="00911CED"/>
    <w:rsid w:val="0091305F"/>
    <w:rsid w:val="009133A8"/>
    <w:rsid w:val="0091392F"/>
    <w:rsid w:val="009146DD"/>
    <w:rsid w:val="00915A5C"/>
    <w:rsid w:val="00915F63"/>
    <w:rsid w:val="0091613E"/>
    <w:rsid w:val="009161DD"/>
    <w:rsid w:val="009169C6"/>
    <w:rsid w:val="00916FA6"/>
    <w:rsid w:val="00920521"/>
    <w:rsid w:val="009205AF"/>
    <w:rsid w:val="00921B3D"/>
    <w:rsid w:val="00922BB5"/>
    <w:rsid w:val="00922BD1"/>
    <w:rsid w:val="00923F91"/>
    <w:rsid w:val="0092460A"/>
    <w:rsid w:val="00925429"/>
    <w:rsid w:val="00930E1B"/>
    <w:rsid w:val="00940497"/>
    <w:rsid w:val="00940DC9"/>
    <w:rsid w:val="00941402"/>
    <w:rsid w:val="0094179F"/>
    <w:rsid w:val="00945D76"/>
    <w:rsid w:val="00947229"/>
    <w:rsid w:val="00947858"/>
    <w:rsid w:val="00947AB5"/>
    <w:rsid w:val="00947E28"/>
    <w:rsid w:val="009502FA"/>
    <w:rsid w:val="00952A61"/>
    <w:rsid w:val="00953AFA"/>
    <w:rsid w:val="00961254"/>
    <w:rsid w:val="0096183E"/>
    <w:rsid w:val="0096207E"/>
    <w:rsid w:val="00962231"/>
    <w:rsid w:val="0096644F"/>
    <w:rsid w:val="0096756D"/>
    <w:rsid w:val="00970585"/>
    <w:rsid w:val="0097167F"/>
    <w:rsid w:val="009719DD"/>
    <w:rsid w:val="00971FF3"/>
    <w:rsid w:val="00972F8A"/>
    <w:rsid w:val="0097474A"/>
    <w:rsid w:val="00974851"/>
    <w:rsid w:val="00976676"/>
    <w:rsid w:val="00976B44"/>
    <w:rsid w:val="00977B79"/>
    <w:rsid w:val="009812E2"/>
    <w:rsid w:val="00983772"/>
    <w:rsid w:val="00987AF6"/>
    <w:rsid w:val="00990B80"/>
    <w:rsid w:val="0099405A"/>
    <w:rsid w:val="0099463D"/>
    <w:rsid w:val="00995022"/>
    <w:rsid w:val="00995A01"/>
    <w:rsid w:val="009977D2"/>
    <w:rsid w:val="009A0530"/>
    <w:rsid w:val="009A27F5"/>
    <w:rsid w:val="009A2FCA"/>
    <w:rsid w:val="009B1849"/>
    <w:rsid w:val="009B1C39"/>
    <w:rsid w:val="009B25BE"/>
    <w:rsid w:val="009B26F3"/>
    <w:rsid w:val="009B326F"/>
    <w:rsid w:val="009B59B0"/>
    <w:rsid w:val="009B7ADF"/>
    <w:rsid w:val="009B7B3D"/>
    <w:rsid w:val="009C0E53"/>
    <w:rsid w:val="009C2DFB"/>
    <w:rsid w:val="009C6380"/>
    <w:rsid w:val="009D1042"/>
    <w:rsid w:val="009D1101"/>
    <w:rsid w:val="009D167C"/>
    <w:rsid w:val="009D27A3"/>
    <w:rsid w:val="009D2D3A"/>
    <w:rsid w:val="009D2F09"/>
    <w:rsid w:val="009D4BA0"/>
    <w:rsid w:val="009D7398"/>
    <w:rsid w:val="009D7402"/>
    <w:rsid w:val="009E03A8"/>
    <w:rsid w:val="009E2558"/>
    <w:rsid w:val="009E34D1"/>
    <w:rsid w:val="009E3F1F"/>
    <w:rsid w:val="009E60E3"/>
    <w:rsid w:val="009E616E"/>
    <w:rsid w:val="009E6231"/>
    <w:rsid w:val="009E7EB1"/>
    <w:rsid w:val="009F0EE9"/>
    <w:rsid w:val="009F1E7A"/>
    <w:rsid w:val="009F2A74"/>
    <w:rsid w:val="009F3BEC"/>
    <w:rsid w:val="009F4231"/>
    <w:rsid w:val="009F6591"/>
    <w:rsid w:val="00A0119A"/>
    <w:rsid w:val="00A02889"/>
    <w:rsid w:val="00A05D03"/>
    <w:rsid w:val="00A071E6"/>
    <w:rsid w:val="00A0724B"/>
    <w:rsid w:val="00A11028"/>
    <w:rsid w:val="00A11D6F"/>
    <w:rsid w:val="00A14928"/>
    <w:rsid w:val="00A1695D"/>
    <w:rsid w:val="00A21AD8"/>
    <w:rsid w:val="00A23618"/>
    <w:rsid w:val="00A2563D"/>
    <w:rsid w:val="00A27CDC"/>
    <w:rsid w:val="00A304B2"/>
    <w:rsid w:val="00A3144A"/>
    <w:rsid w:val="00A3161D"/>
    <w:rsid w:val="00A31908"/>
    <w:rsid w:val="00A34743"/>
    <w:rsid w:val="00A35568"/>
    <w:rsid w:val="00A37A5F"/>
    <w:rsid w:val="00A41BF6"/>
    <w:rsid w:val="00A4342B"/>
    <w:rsid w:val="00A43EF4"/>
    <w:rsid w:val="00A45301"/>
    <w:rsid w:val="00A50D53"/>
    <w:rsid w:val="00A50EC8"/>
    <w:rsid w:val="00A511BC"/>
    <w:rsid w:val="00A51E05"/>
    <w:rsid w:val="00A520AC"/>
    <w:rsid w:val="00A52F9C"/>
    <w:rsid w:val="00A543D8"/>
    <w:rsid w:val="00A550DD"/>
    <w:rsid w:val="00A5701D"/>
    <w:rsid w:val="00A578E3"/>
    <w:rsid w:val="00A61720"/>
    <w:rsid w:val="00A61E1C"/>
    <w:rsid w:val="00A71EAB"/>
    <w:rsid w:val="00A74577"/>
    <w:rsid w:val="00A7647F"/>
    <w:rsid w:val="00A7651E"/>
    <w:rsid w:val="00A769A6"/>
    <w:rsid w:val="00A7775A"/>
    <w:rsid w:val="00A779C5"/>
    <w:rsid w:val="00A77BCD"/>
    <w:rsid w:val="00A80805"/>
    <w:rsid w:val="00A81052"/>
    <w:rsid w:val="00A83249"/>
    <w:rsid w:val="00A84FA4"/>
    <w:rsid w:val="00A86109"/>
    <w:rsid w:val="00A863E7"/>
    <w:rsid w:val="00A90B51"/>
    <w:rsid w:val="00A91C0C"/>
    <w:rsid w:val="00A92FC2"/>
    <w:rsid w:val="00A952E0"/>
    <w:rsid w:val="00A957C3"/>
    <w:rsid w:val="00AA0228"/>
    <w:rsid w:val="00AA2D9D"/>
    <w:rsid w:val="00AA35D6"/>
    <w:rsid w:val="00AA6F94"/>
    <w:rsid w:val="00AB0EBC"/>
    <w:rsid w:val="00AB13F6"/>
    <w:rsid w:val="00AB1E5A"/>
    <w:rsid w:val="00AB363B"/>
    <w:rsid w:val="00AB3A53"/>
    <w:rsid w:val="00AB4B02"/>
    <w:rsid w:val="00AB5B44"/>
    <w:rsid w:val="00AB6021"/>
    <w:rsid w:val="00AB6FEF"/>
    <w:rsid w:val="00AB7302"/>
    <w:rsid w:val="00AB7443"/>
    <w:rsid w:val="00AB759F"/>
    <w:rsid w:val="00AB7613"/>
    <w:rsid w:val="00AB7A22"/>
    <w:rsid w:val="00AC0FCD"/>
    <w:rsid w:val="00AC3406"/>
    <w:rsid w:val="00AC7414"/>
    <w:rsid w:val="00AD026A"/>
    <w:rsid w:val="00AD313B"/>
    <w:rsid w:val="00AD331B"/>
    <w:rsid w:val="00AD4C1C"/>
    <w:rsid w:val="00AD669B"/>
    <w:rsid w:val="00AE1711"/>
    <w:rsid w:val="00AE1B92"/>
    <w:rsid w:val="00AE3E61"/>
    <w:rsid w:val="00AE454F"/>
    <w:rsid w:val="00AE517C"/>
    <w:rsid w:val="00AE7020"/>
    <w:rsid w:val="00AE7E26"/>
    <w:rsid w:val="00AF2168"/>
    <w:rsid w:val="00AF38EE"/>
    <w:rsid w:val="00AF44D2"/>
    <w:rsid w:val="00AF7098"/>
    <w:rsid w:val="00B0129D"/>
    <w:rsid w:val="00B0192A"/>
    <w:rsid w:val="00B01FD9"/>
    <w:rsid w:val="00B02219"/>
    <w:rsid w:val="00B0321C"/>
    <w:rsid w:val="00B03F59"/>
    <w:rsid w:val="00B03FCA"/>
    <w:rsid w:val="00B061C2"/>
    <w:rsid w:val="00B072CA"/>
    <w:rsid w:val="00B12E1F"/>
    <w:rsid w:val="00B1414C"/>
    <w:rsid w:val="00B1486B"/>
    <w:rsid w:val="00B169A6"/>
    <w:rsid w:val="00B173C0"/>
    <w:rsid w:val="00B17A96"/>
    <w:rsid w:val="00B20F14"/>
    <w:rsid w:val="00B21022"/>
    <w:rsid w:val="00B22015"/>
    <w:rsid w:val="00B221EC"/>
    <w:rsid w:val="00B22C63"/>
    <w:rsid w:val="00B23BDB"/>
    <w:rsid w:val="00B245FD"/>
    <w:rsid w:val="00B2536B"/>
    <w:rsid w:val="00B2581C"/>
    <w:rsid w:val="00B25BDC"/>
    <w:rsid w:val="00B270CB"/>
    <w:rsid w:val="00B275E6"/>
    <w:rsid w:val="00B30518"/>
    <w:rsid w:val="00B30694"/>
    <w:rsid w:val="00B3103F"/>
    <w:rsid w:val="00B32AB1"/>
    <w:rsid w:val="00B34D2C"/>
    <w:rsid w:val="00B357E8"/>
    <w:rsid w:val="00B373EF"/>
    <w:rsid w:val="00B40C2F"/>
    <w:rsid w:val="00B42622"/>
    <w:rsid w:val="00B4279D"/>
    <w:rsid w:val="00B4494D"/>
    <w:rsid w:val="00B4618E"/>
    <w:rsid w:val="00B46B12"/>
    <w:rsid w:val="00B47536"/>
    <w:rsid w:val="00B54505"/>
    <w:rsid w:val="00B5473C"/>
    <w:rsid w:val="00B55D3E"/>
    <w:rsid w:val="00B5743A"/>
    <w:rsid w:val="00B5769D"/>
    <w:rsid w:val="00B61B29"/>
    <w:rsid w:val="00B62109"/>
    <w:rsid w:val="00B62395"/>
    <w:rsid w:val="00B6429B"/>
    <w:rsid w:val="00B64D65"/>
    <w:rsid w:val="00B65FC5"/>
    <w:rsid w:val="00B72269"/>
    <w:rsid w:val="00B73436"/>
    <w:rsid w:val="00B734DE"/>
    <w:rsid w:val="00B73B61"/>
    <w:rsid w:val="00B74893"/>
    <w:rsid w:val="00B75B60"/>
    <w:rsid w:val="00B768BF"/>
    <w:rsid w:val="00B81D63"/>
    <w:rsid w:val="00B82149"/>
    <w:rsid w:val="00B84402"/>
    <w:rsid w:val="00B869CE"/>
    <w:rsid w:val="00B86A03"/>
    <w:rsid w:val="00B87803"/>
    <w:rsid w:val="00B91945"/>
    <w:rsid w:val="00B9234F"/>
    <w:rsid w:val="00B92655"/>
    <w:rsid w:val="00B9444D"/>
    <w:rsid w:val="00B95212"/>
    <w:rsid w:val="00B97D8E"/>
    <w:rsid w:val="00BA06C8"/>
    <w:rsid w:val="00BA2F34"/>
    <w:rsid w:val="00BA3C7D"/>
    <w:rsid w:val="00BA43F5"/>
    <w:rsid w:val="00BA4D2F"/>
    <w:rsid w:val="00BA4EFB"/>
    <w:rsid w:val="00BA52F6"/>
    <w:rsid w:val="00BA6578"/>
    <w:rsid w:val="00BB0EAA"/>
    <w:rsid w:val="00BB1590"/>
    <w:rsid w:val="00BB1EAB"/>
    <w:rsid w:val="00BB3110"/>
    <w:rsid w:val="00BB5076"/>
    <w:rsid w:val="00BB621E"/>
    <w:rsid w:val="00BB6794"/>
    <w:rsid w:val="00BB7032"/>
    <w:rsid w:val="00BC0E64"/>
    <w:rsid w:val="00BC18D0"/>
    <w:rsid w:val="00BC2227"/>
    <w:rsid w:val="00BC3A30"/>
    <w:rsid w:val="00BC45C8"/>
    <w:rsid w:val="00BC5BFE"/>
    <w:rsid w:val="00BC7680"/>
    <w:rsid w:val="00BC7EC2"/>
    <w:rsid w:val="00BD01FC"/>
    <w:rsid w:val="00BD19EF"/>
    <w:rsid w:val="00BD29C8"/>
    <w:rsid w:val="00BD5E5E"/>
    <w:rsid w:val="00BE1523"/>
    <w:rsid w:val="00BE1CEE"/>
    <w:rsid w:val="00BE1F37"/>
    <w:rsid w:val="00BE2675"/>
    <w:rsid w:val="00BE46A1"/>
    <w:rsid w:val="00BE517D"/>
    <w:rsid w:val="00BE62E8"/>
    <w:rsid w:val="00BE79E2"/>
    <w:rsid w:val="00BF0298"/>
    <w:rsid w:val="00BF078D"/>
    <w:rsid w:val="00BF1411"/>
    <w:rsid w:val="00BF251F"/>
    <w:rsid w:val="00BF2F1F"/>
    <w:rsid w:val="00C0270B"/>
    <w:rsid w:val="00C02809"/>
    <w:rsid w:val="00C03AB4"/>
    <w:rsid w:val="00C04EC8"/>
    <w:rsid w:val="00C05E81"/>
    <w:rsid w:val="00C068C1"/>
    <w:rsid w:val="00C0691B"/>
    <w:rsid w:val="00C0785A"/>
    <w:rsid w:val="00C10516"/>
    <w:rsid w:val="00C10826"/>
    <w:rsid w:val="00C1101C"/>
    <w:rsid w:val="00C116F8"/>
    <w:rsid w:val="00C12B98"/>
    <w:rsid w:val="00C16035"/>
    <w:rsid w:val="00C16A20"/>
    <w:rsid w:val="00C1742D"/>
    <w:rsid w:val="00C17A55"/>
    <w:rsid w:val="00C206DB"/>
    <w:rsid w:val="00C22586"/>
    <w:rsid w:val="00C23A9F"/>
    <w:rsid w:val="00C241C3"/>
    <w:rsid w:val="00C24BDA"/>
    <w:rsid w:val="00C2547E"/>
    <w:rsid w:val="00C255E0"/>
    <w:rsid w:val="00C31878"/>
    <w:rsid w:val="00C319C6"/>
    <w:rsid w:val="00C32565"/>
    <w:rsid w:val="00C336B8"/>
    <w:rsid w:val="00C36388"/>
    <w:rsid w:val="00C417B0"/>
    <w:rsid w:val="00C41D6B"/>
    <w:rsid w:val="00C468D6"/>
    <w:rsid w:val="00C47051"/>
    <w:rsid w:val="00C5115E"/>
    <w:rsid w:val="00C515C7"/>
    <w:rsid w:val="00C52561"/>
    <w:rsid w:val="00C53249"/>
    <w:rsid w:val="00C53520"/>
    <w:rsid w:val="00C53B04"/>
    <w:rsid w:val="00C53DBE"/>
    <w:rsid w:val="00C5524A"/>
    <w:rsid w:val="00C55A1C"/>
    <w:rsid w:val="00C55DB8"/>
    <w:rsid w:val="00C56CF2"/>
    <w:rsid w:val="00C56EE8"/>
    <w:rsid w:val="00C602D0"/>
    <w:rsid w:val="00C611EC"/>
    <w:rsid w:val="00C61ACF"/>
    <w:rsid w:val="00C61B06"/>
    <w:rsid w:val="00C61D67"/>
    <w:rsid w:val="00C6612B"/>
    <w:rsid w:val="00C66662"/>
    <w:rsid w:val="00C70954"/>
    <w:rsid w:val="00C70DAE"/>
    <w:rsid w:val="00C71813"/>
    <w:rsid w:val="00C72000"/>
    <w:rsid w:val="00C7401A"/>
    <w:rsid w:val="00C74A66"/>
    <w:rsid w:val="00C7717C"/>
    <w:rsid w:val="00C773CC"/>
    <w:rsid w:val="00C77489"/>
    <w:rsid w:val="00C77B06"/>
    <w:rsid w:val="00C77FE2"/>
    <w:rsid w:val="00C8269A"/>
    <w:rsid w:val="00C827D8"/>
    <w:rsid w:val="00C83C1F"/>
    <w:rsid w:val="00C83E6F"/>
    <w:rsid w:val="00C85A4C"/>
    <w:rsid w:val="00C86319"/>
    <w:rsid w:val="00C87B63"/>
    <w:rsid w:val="00C91E77"/>
    <w:rsid w:val="00C91FB9"/>
    <w:rsid w:val="00C91FD5"/>
    <w:rsid w:val="00C93B0E"/>
    <w:rsid w:val="00C96CCE"/>
    <w:rsid w:val="00CA0631"/>
    <w:rsid w:val="00CA1DC7"/>
    <w:rsid w:val="00CA2207"/>
    <w:rsid w:val="00CA338F"/>
    <w:rsid w:val="00CA5179"/>
    <w:rsid w:val="00CA5CD4"/>
    <w:rsid w:val="00CA6842"/>
    <w:rsid w:val="00CA6DDE"/>
    <w:rsid w:val="00CA71EC"/>
    <w:rsid w:val="00CA7CE4"/>
    <w:rsid w:val="00CB2D3B"/>
    <w:rsid w:val="00CB2FC8"/>
    <w:rsid w:val="00CB33D4"/>
    <w:rsid w:val="00CB5476"/>
    <w:rsid w:val="00CB5E00"/>
    <w:rsid w:val="00CC2598"/>
    <w:rsid w:val="00CC51CF"/>
    <w:rsid w:val="00CC6AC4"/>
    <w:rsid w:val="00CC7548"/>
    <w:rsid w:val="00CD0605"/>
    <w:rsid w:val="00CD1355"/>
    <w:rsid w:val="00CD50DA"/>
    <w:rsid w:val="00CD5778"/>
    <w:rsid w:val="00CD6BE7"/>
    <w:rsid w:val="00CE0353"/>
    <w:rsid w:val="00CE12C0"/>
    <w:rsid w:val="00CE15AD"/>
    <w:rsid w:val="00CE2BBD"/>
    <w:rsid w:val="00CE2E35"/>
    <w:rsid w:val="00CE38A4"/>
    <w:rsid w:val="00CE57F7"/>
    <w:rsid w:val="00CE5E91"/>
    <w:rsid w:val="00CE689F"/>
    <w:rsid w:val="00CF0F5C"/>
    <w:rsid w:val="00CF1D8E"/>
    <w:rsid w:val="00CF2824"/>
    <w:rsid w:val="00CF2A5C"/>
    <w:rsid w:val="00CF5BCB"/>
    <w:rsid w:val="00CF79E1"/>
    <w:rsid w:val="00D01142"/>
    <w:rsid w:val="00D01250"/>
    <w:rsid w:val="00D02D81"/>
    <w:rsid w:val="00D045C0"/>
    <w:rsid w:val="00D053E4"/>
    <w:rsid w:val="00D06E43"/>
    <w:rsid w:val="00D07852"/>
    <w:rsid w:val="00D079E2"/>
    <w:rsid w:val="00D10AFD"/>
    <w:rsid w:val="00D11263"/>
    <w:rsid w:val="00D1150D"/>
    <w:rsid w:val="00D116F3"/>
    <w:rsid w:val="00D124CF"/>
    <w:rsid w:val="00D13D1B"/>
    <w:rsid w:val="00D14F32"/>
    <w:rsid w:val="00D15068"/>
    <w:rsid w:val="00D15846"/>
    <w:rsid w:val="00D1610C"/>
    <w:rsid w:val="00D168F5"/>
    <w:rsid w:val="00D20730"/>
    <w:rsid w:val="00D20CD6"/>
    <w:rsid w:val="00D25D71"/>
    <w:rsid w:val="00D26C08"/>
    <w:rsid w:val="00D26EE7"/>
    <w:rsid w:val="00D274DE"/>
    <w:rsid w:val="00D30211"/>
    <w:rsid w:val="00D322AD"/>
    <w:rsid w:val="00D32336"/>
    <w:rsid w:val="00D32BB4"/>
    <w:rsid w:val="00D32FCB"/>
    <w:rsid w:val="00D33C66"/>
    <w:rsid w:val="00D35E75"/>
    <w:rsid w:val="00D36787"/>
    <w:rsid w:val="00D36B8A"/>
    <w:rsid w:val="00D37612"/>
    <w:rsid w:val="00D37821"/>
    <w:rsid w:val="00D4067C"/>
    <w:rsid w:val="00D40B75"/>
    <w:rsid w:val="00D4148F"/>
    <w:rsid w:val="00D42BB8"/>
    <w:rsid w:val="00D4779A"/>
    <w:rsid w:val="00D5033D"/>
    <w:rsid w:val="00D5096B"/>
    <w:rsid w:val="00D50B9A"/>
    <w:rsid w:val="00D50F17"/>
    <w:rsid w:val="00D5161A"/>
    <w:rsid w:val="00D52149"/>
    <w:rsid w:val="00D52C9D"/>
    <w:rsid w:val="00D5434B"/>
    <w:rsid w:val="00D5607E"/>
    <w:rsid w:val="00D57FC6"/>
    <w:rsid w:val="00D6012F"/>
    <w:rsid w:val="00D60F81"/>
    <w:rsid w:val="00D620BB"/>
    <w:rsid w:val="00D6409B"/>
    <w:rsid w:val="00D70321"/>
    <w:rsid w:val="00D71930"/>
    <w:rsid w:val="00D77012"/>
    <w:rsid w:val="00D77257"/>
    <w:rsid w:val="00D8132F"/>
    <w:rsid w:val="00D81E98"/>
    <w:rsid w:val="00D831AC"/>
    <w:rsid w:val="00D83771"/>
    <w:rsid w:val="00D839A1"/>
    <w:rsid w:val="00D87A3B"/>
    <w:rsid w:val="00D916C3"/>
    <w:rsid w:val="00D917DE"/>
    <w:rsid w:val="00D91EBC"/>
    <w:rsid w:val="00D96697"/>
    <w:rsid w:val="00D96A80"/>
    <w:rsid w:val="00D97D5B"/>
    <w:rsid w:val="00DA01EE"/>
    <w:rsid w:val="00DA532B"/>
    <w:rsid w:val="00DA68F5"/>
    <w:rsid w:val="00DA74A8"/>
    <w:rsid w:val="00DB1FFB"/>
    <w:rsid w:val="00DB2612"/>
    <w:rsid w:val="00DB2779"/>
    <w:rsid w:val="00DB2FAF"/>
    <w:rsid w:val="00DB32C6"/>
    <w:rsid w:val="00DB3DB3"/>
    <w:rsid w:val="00DB4DD5"/>
    <w:rsid w:val="00DB5B43"/>
    <w:rsid w:val="00DC02FE"/>
    <w:rsid w:val="00DC09F7"/>
    <w:rsid w:val="00DC10FA"/>
    <w:rsid w:val="00DC2A17"/>
    <w:rsid w:val="00DC70BD"/>
    <w:rsid w:val="00DC7209"/>
    <w:rsid w:val="00DC786F"/>
    <w:rsid w:val="00DD26C2"/>
    <w:rsid w:val="00DD33E0"/>
    <w:rsid w:val="00DD45E7"/>
    <w:rsid w:val="00DD5514"/>
    <w:rsid w:val="00DD7733"/>
    <w:rsid w:val="00DE2B91"/>
    <w:rsid w:val="00DE6E05"/>
    <w:rsid w:val="00DE7A22"/>
    <w:rsid w:val="00DF14AF"/>
    <w:rsid w:val="00DF2A83"/>
    <w:rsid w:val="00DF2C41"/>
    <w:rsid w:val="00DF3931"/>
    <w:rsid w:val="00DF4ED2"/>
    <w:rsid w:val="00DF5122"/>
    <w:rsid w:val="00E06D0F"/>
    <w:rsid w:val="00E07D23"/>
    <w:rsid w:val="00E11664"/>
    <w:rsid w:val="00E11BE8"/>
    <w:rsid w:val="00E12A95"/>
    <w:rsid w:val="00E13D1B"/>
    <w:rsid w:val="00E13E12"/>
    <w:rsid w:val="00E24FFF"/>
    <w:rsid w:val="00E25193"/>
    <w:rsid w:val="00E26377"/>
    <w:rsid w:val="00E263DF"/>
    <w:rsid w:val="00E27A1D"/>
    <w:rsid w:val="00E27D1A"/>
    <w:rsid w:val="00E308F3"/>
    <w:rsid w:val="00E35372"/>
    <w:rsid w:val="00E35B82"/>
    <w:rsid w:val="00E36880"/>
    <w:rsid w:val="00E368FE"/>
    <w:rsid w:val="00E36933"/>
    <w:rsid w:val="00E37ADE"/>
    <w:rsid w:val="00E4008D"/>
    <w:rsid w:val="00E404DE"/>
    <w:rsid w:val="00E40761"/>
    <w:rsid w:val="00E41063"/>
    <w:rsid w:val="00E41F11"/>
    <w:rsid w:val="00E423F7"/>
    <w:rsid w:val="00E43763"/>
    <w:rsid w:val="00E43914"/>
    <w:rsid w:val="00E477B4"/>
    <w:rsid w:val="00E5005D"/>
    <w:rsid w:val="00E5050F"/>
    <w:rsid w:val="00E5214B"/>
    <w:rsid w:val="00E53025"/>
    <w:rsid w:val="00E5366F"/>
    <w:rsid w:val="00E55C9E"/>
    <w:rsid w:val="00E561C3"/>
    <w:rsid w:val="00E60E60"/>
    <w:rsid w:val="00E62DF3"/>
    <w:rsid w:val="00E64492"/>
    <w:rsid w:val="00E64C36"/>
    <w:rsid w:val="00E651FE"/>
    <w:rsid w:val="00E65D4A"/>
    <w:rsid w:val="00E67B40"/>
    <w:rsid w:val="00E70C24"/>
    <w:rsid w:val="00E716D1"/>
    <w:rsid w:val="00E72D9B"/>
    <w:rsid w:val="00E72E10"/>
    <w:rsid w:val="00E742EA"/>
    <w:rsid w:val="00E77E34"/>
    <w:rsid w:val="00E82302"/>
    <w:rsid w:val="00E87F7E"/>
    <w:rsid w:val="00E92D9A"/>
    <w:rsid w:val="00E93969"/>
    <w:rsid w:val="00E93A01"/>
    <w:rsid w:val="00E93D87"/>
    <w:rsid w:val="00E94804"/>
    <w:rsid w:val="00E974BB"/>
    <w:rsid w:val="00E97A44"/>
    <w:rsid w:val="00EA059A"/>
    <w:rsid w:val="00EA0670"/>
    <w:rsid w:val="00EA1411"/>
    <w:rsid w:val="00EA3E37"/>
    <w:rsid w:val="00EA438D"/>
    <w:rsid w:val="00EA6A73"/>
    <w:rsid w:val="00EA7C83"/>
    <w:rsid w:val="00EB0AC3"/>
    <w:rsid w:val="00EB14C3"/>
    <w:rsid w:val="00EB2707"/>
    <w:rsid w:val="00EB43BE"/>
    <w:rsid w:val="00EB4628"/>
    <w:rsid w:val="00EB509C"/>
    <w:rsid w:val="00EB7447"/>
    <w:rsid w:val="00EB793E"/>
    <w:rsid w:val="00EC15DD"/>
    <w:rsid w:val="00EC3B3E"/>
    <w:rsid w:val="00EC4AA8"/>
    <w:rsid w:val="00EC78BE"/>
    <w:rsid w:val="00ED04DF"/>
    <w:rsid w:val="00ED0C6B"/>
    <w:rsid w:val="00ED1CDA"/>
    <w:rsid w:val="00ED3580"/>
    <w:rsid w:val="00ED4480"/>
    <w:rsid w:val="00ED69B5"/>
    <w:rsid w:val="00ED6A01"/>
    <w:rsid w:val="00ED7261"/>
    <w:rsid w:val="00ED7607"/>
    <w:rsid w:val="00EE5235"/>
    <w:rsid w:val="00EE730E"/>
    <w:rsid w:val="00EF1850"/>
    <w:rsid w:val="00EF1FF4"/>
    <w:rsid w:val="00EF283C"/>
    <w:rsid w:val="00EF33A4"/>
    <w:rsid w:val="00EF42B4"/>
    <w:rsid w:val="00EF4D72"/>
    <w:rsid w:val="00EF5C7B"/>
    <w:rsid w:val="00EF7439"/>
    <w:rsid w:val="00F0091B"/>
    <w:rsid w:val="00F010C2"/>
    <w:rsid w:val="00F01874"/>
    <w:rsid w:val="00F04C77"/>
    <w:rsid w:val="00F067CF"/>
    <w:rsid w:val="00F07B88"/>
    <w:rsid w:val="00F11017"/>
    <w:rsid w:val="00F121EC"/>
    <w:rsid w:val="00F167A2"/>
    <w:rsid w:val="00F16A37"/>
    <w:rsid w:val="00F20854"/>
    <w:rsid w:val="00F217C5"/>
    <w:rsid w:val="00F217EE"/>
    <w:rsid w:val="00F226E3"/>
    <w:rsid w:val="00F23F97"/>
    <w:rsid w:val="00F25DA6"/>
    <w:rsid w:val="00F27644"/>
    <w:rsid w:val="00F27F63"/>
    <w:rsid w:val="00F302BC"/>
    <w:rsid w:val="00F32252"/>
    <w:rsid w:val="00F32D20"/>
    <w:rsid w:val="00F33E7C"/>
    <w:rsid w:val="00F34A45"/>
    <w:rsid w:val="00F36007"/>
    <w:rsid w:val="00F365CD"/>
    <w:rsid w:val="00F366F9"/>
    <w:rsid w:val="00F424A6"/>
    <w:rsid w:val="00F478BC"/>
    <w:rsid w:val="00F47F22"/>
    <w:rsid w:val="00F517A4"/>
    <w:rsid w:val="00F52412"/>
    <w:rsid w:val="00F527ED"/>
    <w:rsid w:val="00F5494C"/>
    <w:rsid w:val="00F549F6"/>
    <w:rsid w:val="00F551CE"/>
    <w:rsid w:val="00F56127"/>
    <w:rsid w:val="00F56E9E"/>
    <w:rsid w:val="00F61308"/>
    <w:rsid w:val="00F644A3"/>
    <w:rsid w:val="00F65CCB"/>
    <w:rsid w:val="00F6625A"/>
    <w:rsid w:val="00F66362"/>
    <w:rsid w:val="00F7015B"/>
    <w:rsid w:val="00F707A6"/>
    <w:rsid w:val="00F70A75"/>
    <w:rsid w:val="00F71195"/>
    <w:rsid w:val="00F744D1"/>
    <w:rsid w:val="00F76CF9"/>
    <w:rsid w:val="00F774D8"/>
    <w:rsid w:val="00F82519"/>
    <w:rsid w:val="00F82847"/>
    <w:rsid w:val="00F830D4"/>
    <w:rsid w:val="00F837A1"/>
    <w:rsid w:val="00F83F4D"/>
    <w:rsid w:val="00F84D1D"/>
    <w:rsid w:val="00F84DE1"/>
    <w:rsid w:val="00F90EEF"/>
    <w:rsid w:val="00F9130E"/>
    <w:rsid w:val="00F92174"/>
    <w:rsid w:val="00F936D6"/>
    <w:rsid w:val="00F9574A"/>
    <w:rsid w:val="00F967A0"/>
    <w:rsid w:val="00F97219"/>
    <w:rsid w:val="00F979D9"/>
    <w:rsid w:val="00FA15B6"/>
    <w:rsid w:val="00FA1A6D"/>
    <w:rsid w:val="00FA248F"/>
    <w:rsid w:val="00FA2FFE"/>
    <w:rsid w:val="00FA4702"/>
    <w:rsid w:val="00FA47D0"/>
    <w:rsid w:val="00FA507C"/>
    <w:rsid w:val="00FA535C"/>
    <w:rsid w:val="00FA71BD"/>
    <w:rsid w:val="00FB0646"/>
    <w:rsid w:val="00FB34F3"/>
    <w:rsid w:val="00FB3B93"/>
    <w:rsid w:val="00FB479B"/>
    <w:rsid w:val="00FB4D45"/>
    <w:rsid w:val="00FC015A"/>
    <w:rsid w:val="00FC0797"/>
    <w:rsid w:val="00FC568C"/>
    <w:rsid w:val="00FC7A46"/>
    <w:rsid w:val="00FD1136"/>
    <w:rsid w:val="00FD1198"/>
    <w:rsid w:val="00FD16E1"/>
    <w:rsid w:val="00FD1A5C"/>
    <w:rsid w:val="00FD1BA3"/>
    <w:rsid w:val="00FD255A"/>
    <w:rsid w:val="00FD4CBC"/>
    <w:rsid w:val="00FD4E08"/>
    <w:rsid w:val="00FD506C"/>
    <w:rsid w:val="00FD5A75"/>
    <w:rsid w:val="00FD7335"/>
    <w:rsid w:val="00FD7B76"/>
    <w:rsid w:val="00FE00E9"/>
    <w:rsid w:val="00FE0743"/>
    <w:rsid w:val="00FE09BC"/>
    <w:rsid w:val="00FE35FB"/>
    <w:rsid w:val="00FE505D"/>
    <w:rsid w:val="00FE605D"/>
    <w:rsid w:val="00FE6F70"/>
    <w:rsid w:val="00FE7663"/>
    <w:rsid w:val="00FF0C3F"/>
    <w:rsid w:val="00FF1731"/>
    <w:rsid w:val="00FF306F"/>
    <w:rsid w:val="00FF335A"/>
    <w:rsid w:val="00FF3899"/>
    <w:rsid w:val="00FF3F5A"/>
    <w:rsid w:val="00FF4582"/>
    <w:rsid w:val="00FF48D1"/>
    <w:rsid w:val="00FF7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90FAE"/>
  <w15:chartTrackingRefBased/>
  <w15:docId w15:val="{4C8A13F8-15A3-4AA6-AB6B-84BFEBCE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E948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8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8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8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8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8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8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8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8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8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8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8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8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8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8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8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8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804"/>
    <w:rPr>
      <w:rFonts w:eastAsiaTheme="majorEastAsia" w:cstheme="majorBidi"/>
      <w:color w:val="272727" w:themeColor="text1" w:themeTint="D8"/>
    </w:rPr>
  </w:style>
  <w:style w:type="paragraph" w:styleId="Title">
    <w:name w:val="Title"/>
    <w:basedOn w:val="Normal"/>
    <w:next w:val="Normal"/>
    <w:link w:val="TitleChar"/>
    <w:uiPriority w:val="10"/>
    <w:qFormat/>
    <w:rsid w:val="00E948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8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8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8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804"/>
    <w:pPr>
      <w:spacing w:before="160"/>
      <w:jc w:val="center"/>
    </w:pPr>
    <w:rPr>
      <w:i/>
      <w:iCs/>
      <w:color w:val="404040" w:themeColor="text1" w:themeTint="BF"/>
    </w:rPr>
  </w:style>
  <w:style w:type="character" w:customStyle="1" w:styleId="QuoteChar">
    <w:name w:val="Quote Char"/>
    <w:basedOn w:val="DefaultParagraphFont"/>
    <w:link w:val="Quote"/>
    <w:uiPriority w:val="29"/>
    <w:rsid w:val="00E94804"/>
    <w:rPr>
      <w:i/>
      <w:iCs/>
      <w:color w:val="404040" w:themeColor="text1" w:themeTint="BF"/>
    </w:rPr>
  </w:style>
  <w:style w:type="paragraph" w:styleId="ListParagraph">
    <w:name w:val="List Paragraph"/>
    <w:basedOn w:val="Normal"/>
    <w:uiPriority w:val="34"/>
    <w:qFormat/>
    <w:rsid w:val="00E94804"/>
    <w:pPr>
      <w:ind w:left="720"/>
      <w:contextualSpacing/>
    </w:pPr>
  </w:style>
  <w:style w:type="character" w:styleId="IntenseEmphasis">
    <w:name w:val="Intense Emphasis"/>
    <w:basedOn w:val="DefaultParagraphFont"/>
    <w:uiPriority w:val="21"/>
    <w:qFormat/>
    <w:rsid w:val="00E94804"/>
    <w:rPr>
      <w:i/>
      <w:iCs/>
      <w:color w:val="0F4761" w:themeColor="accent1" w:themeShade="BF"/>
    </w:rPr>
  </w:style>
  <w:style w:type="paragraph" w:styleId="IntenseQuote">
    <w:name w:val="Intense Quote"/>
    <w:basedOn w:val="Normal"/>
    <w:next w:val="Normal"/>
    <w:link w:val="IntenseQuoteChar"/>
    <w:uiPriority w:val="30"/>
    <w:qFormat/>
    <w:rsid w:val="00E948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804"/>
    <w:rPr>
      <w:i/>
      <w:iCs/>
      <w:color w:val="0F4761" w:themeColor="accent1" w:themeShade="BF"/>
    </w:rPr>
  </w:style>
  <w:style w:type="character" w:styleId="IntenseReference">
    <w:name w:val="Intense Reference"/>
    <w:basedOn w:val="DefaultParagraphFont"/>
    <w:uiPriority w:val="32"/>
    <w:qFormat/>
    <w:rsid w:val="00E94804"/>
    <w:rPr>
      <w:b/>
      <w:bCs/>
      <w:smallCaps/>
      <w:color w:val="0F4761" w:themeColor="accent1" w:themeShade="BF"/>
      <w:spacing w:val="5"/>
    </w:rPr>
  </w:style>
  <w:style w:type="paragraph" w:styleId="Header">
    <w:name w:val="header"/>
    <w:basedOn w:val="Normal"/>
    <w:link w:val="HeaderChar"/>
    <w:uiPriority w:val="99"/>
    <w:unhideWhenUsed/>
    <w:rsid w:val="00E94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804"/>
  </w:style>
  <w:style w:type="character" w:styleId="CommentReference">
    <w:name w:val="annotation reference"/>
    <w:basedOn w:val="DefaultParagraphFont"/>
    <w:uiPriority w:val="99"/>
    <w:semiHidden/>
    <w:unhideWhenUsed/>
    <w:rsid w:val="002F1C44"/>
    <w:rPr>
      <w:sz w:val="16"/>
      <w:szCs w:val="16"/>
    </w:rPr>
  </w:style>
  <w:style w:type="paragraph" w:styleId="CommentText">
    <w:name w:val="annotation text"/>
    <w:basedOn w:val="Normal"/>
    <w:link w:val="CommentTextChar"/>
    <w:uiPriority w:val="99"/>
    <w:unhideWhenUsed/>
    <w:rsid w:val="002F1C44"/>
    <w:pPr>
      <w:spacing w:line="240" w:lineRule="auto"/>
    </w:pPr>
    <w:rPr>
      <w:sz w:val="20"/>
      <w:szCs w:val="20"/>
    </w:rPr>
  </w:style>
  <w:style w:type="character" w:customStyle="1" w:styleId="CommentTextChar">
    <w:name w:val="Comment Text Char"/>
    <w:basedOn w:val="DefaultParagraphFont"/>
    <w:link w:val="CommentText"/>
    <w:uiPriority w:val="99"/>
    <w:rsid w:val="002F1C44"/>
    <w:rPr>
      <w:sz w:val="20"/>
      <w:szCs w:val="20"/>
    </w:rPr>
  </w:style>
  <w:style w:type="paragraph" w:styleId="CommentSubject">
    <w:name w:val="annotation subject"/>
    <w:basedOn w:val="CommentText"/>
    <w:next w:val="CommentText"/>
    <w:link w:val="CommentSubjectChar"/>
    <w:uiPriority w:val="99"/>
    <w:semiHidden/>
    <w:unhideWhenUsed/>
    <w:rsid w:val="002F1C44"/>
    <w:rPr>
      <w:b/>
      <w:bCs/>
    </w:rPr>
  </w:style>
  <w:style w:type="character" w:customStyle="1" w:styleId="CommentSubjectChar">
    <w:name w:val="Comment Subject Char"/>
    <w:basedOn w:val="CommentTextChar"/>
    <w:link w:val="CommentSubject"/>
    <w:uiPriority w:val="99"/>
    <w:semiHidden/>
    <w:rsid w:val="002F1C44"/>
    <w:rPr>
      <w:b/>
      <w:bCs/>
      <w:sz w:val="20"/>
      <w:szCs w:val="20"/>
    </w:rPr>
  </w:style>
  <w:style w:type="character" w:styleId="Hyperlink">
    <w:name w:val="Hyperlink"/>
    <w:basedOn w:val="DefaultParagraphFont"/>
    <w:uiPriority w:val="99"/>
    <w:unhideWhenUsed/>
    <w:rsid w:val="002F1C44"/>
    <w:rPr>
      <w:color w:val="467886" w:themeColor="hyperlink"/>
      <w:u w:val="single"/>
    </w:rPr>
  </w:style>
  <w:style w:type="character" w:styleId="UnresolvedMention">
    <w:name w:val="Unresolved Mention"/>
    <w:basedOn w:val="DefaultParagraphFont"/>
    <w:uiPriority w:val="99"/>
    <w:semiHidden/>
    <w:unhideWhenUsed/>
    <w:rsid w:val="002F1C44"/>
    <w:rPr>
      <w:color w:val="605E5C"/>
      <w:shd w:val="clear" w:color="auto" w:fill="E1DFDD"/>
    </w:rPr>
  </w:style>
  <w:style w:type="paragraph" w:styleId="Footer">
    <w:name w:val="footer"/>
    <w:basedOn w:val="Normal"/>
    <w:link w:val="FooterChar"/>
    <w:uiPriority w:val="99"/>
    <w:unhideWhenUsed/>
    <w:rsid w:val="00915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isiynyddygymraeg.cymru/media/robnufo5/comisiynydd-y-gymraeg-adroddiad-blynyddol-2024-25_website.pdf" TargetMode="External"/><Relationship Id="rId13" Type="http://schemas.openxmlformats.org/officeDocument/2006/relationships/hyperlink" Target="https://www.llyw.cymru/canlyniadaur-cyfrifiad-ysgolion-ym-mis-ionawr-2014"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bretagne.bzh/app/uploads/24-CP-Etude-sociolinguistique-2024.pdf" TargetMode="External"/><Relationship Id="rId12" Type="http://schemas.openxmlformats.org/officeDocument/2006/relationships/hyperlink" Target="https://www.llyw.cymru/y-gymraeg-yng-nghymru-cyfrifiad-2021?_gl=1*12lce5j*_ga*MTA1MjA1NTczOC4xNzU0OTg2NTIy*_ga_L1471V4N02*czE3Njg4NjA1ODgkbzM4JGcxJHQxNzY4ODYwNjA0JGo0NCRsMCRoMA.." TargetMode="External"/><Relationship Id="rId17" Type="http://schemas.openxmlformats.org/officeDocument/2006/relationships/hyperlink" Target="https://www.youtube.com/watch?v=D2gOY7KSWMk" TargetMode="External"/><Relationship Id="rId2" Type="http://schemas.openxmlformats.org/officeDocument/2006/relationships/styles" Target="styles.xml"/><Relationship Id="rId16" Type="http://schemas.openxmlformats.org/officeDocument/2006/relationships/hyperlink" Target="https://www.bretagne.bzh/app/uploads/24-CP-Etude-sociolinguistique-2024.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wtsd.hosted.panopto.com/Panopto/Pages/Viewer.aspx?id=fd902a1e-7980-40f5-9d80-b3ae017a733c" TargetMode="External"/><Relationship Id="rId5" Type="http://schemas.openxmlformats.org/officeDocument/2006/relationships/footnotes" Target="footnotes.xml"/><Relationship Id="rId15" Type="http://schemas.openxmlformats.org/officeDocument/2006/relationships/hyperlink" Target="https://globalvoices.org/2021/07/26/the-french-governments-u-turn-on-regional-languages/" TargetMode="External"/><Relationship Id="rId23" Type="http://schemas.openxmlformats.org/officeDocument/2006/relationships/theme" Target="theme/theme1.xml"/><Relationship Id="rId10" Type="http://schemas.openxmlformats.org/officeDocument/2006/relationships/hyperlink" Target="https://doi.org/10.1080/01434632.2025.2587110"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omisiynyddygymraeg.cymru/amdanom-ni" TargetMode="External"/><Relationship Id="rId14" Type="http://schemas.openxmlformats.org/officeDocument/2006/relationships/hyperlink" Target="https://www.llyw.cymru/canlyniadaur-cyfrifiad-ysgolion-ionawr-2025-html?_gl=1*1k5v8bw*_ga*MTA1MjA1NTczOC4xNzU0OTg2NTIy*_ga_L1471V4N02*czE3Njg1NTg1ODkkbzM1JGcxJHQxNzY4NTU4NzMyJGoxMyRsMCRoM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6915</TotalTime>
  <Pages>18</Pages>
  <Words>4683</Words>
  <Characters>33675</Characters>
  <Application>Microsoft Office Word</Application>
  <DocSecurity>0</DocSecurity>
  <Lines>2104</Lines>
  <Paragraphs>1420</Paragraphs>
  <ScaleCrop>false</ScaleCrop>
  <HeadingPairs>
    <vt:vector size="2" baseType="variant">
      <vt:variant>
        <vt:lpstr>Title</vt:lpstr>
      </vt:variant>
      <vt:variant>
        <vt:i4>1</vt:i4>
      </vt:variant>
    </vt:vector>
  </HeadingPairs>
  <TitlesOfParts>
    <vt:vector size="1" baseType="lpstr">
      <vt:lpstr/>
    </vt:vector>
  </TitlesOfParts>
  <Company>University of South Wales</Company>
  <LinksUpToDate>false</LinksUpToDate>
  <CharactersWithSpaces>36938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Bowen</dc:creator>
  <cp:keywords/>
  <dc:description/>
  <cp:lastModifiedBy>Rebecca Bowen</cp:lastModifiedBy>
  <cp:revision>1674</cp:revision>
  <dcterms:created xsi:type="dcterms:W3CDTF">2025-10-13T06:13:00Z</dcterms:created>
  <dcterms:modified xsi:type="dcterms:W3CDTF">2026-01-23T12:31:00Z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43ba2184,7bc95116,5e767b33</vt:lpwstr>
  </property>
  <property fmtid="{D5CDD505-2E9C-101B-9397-08002B2CF9AE}" pid="3" name="ClassificationContentMarkingHeaderFontProps">
    <vt:lpwstr>#000000,10,Aptos</vt:lpwstr>
  </property>
  <property fmtid="{D5CDD505-2E9C-101B-9397-08002B2CF9AE}" pid="4" name="ClassificationContentMarkingHeaderText">
    <vt:lpwstr>PUBLIC / CYHOEDDUS</vt:lpwstr>
  </property>
</Properties>
</file>