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90378A" w14:textId="77777777" w:rsidR="0001033B" w:rsidRDefault="0001033B" w:rsidP="0001033B">
      <w:r>
        <w:t>Module: Professional Career Development</w:t>
      </w:r>
    </w:p>
    <w:p w14:paraId="79AF6DB0" w14:textId="77777777" w:rsidR="0001033B" w:rsidRDefault="0001033B" w:rsidP="0001033B">
      <w:r>
        <w:t>Module Code: BMSW4005</w:t>
      </w:r>
    </w:p>
    <w:p w14:paraId="32FDBE6E" w14:textId="16DCECAC" w:rsidR="0001033B" w:rsidRDefault="0001033B" w:rsidP="0001033B">
      <w:r>
        <w:t>Assignment Title: Professional Career Development Report and Role Play (Interviewee and Interviewer)</w:t>
      </w:r>
    </w:p>
    <w:p w14:paraId="4B7F58E1" w14:textId="4C484EE1" w:rsidR="0001033B" w:rsidRDefault="0001033B" w:rsidP="0001033B">
      <w:r>
        <w:t xml:space="preserve">Student Name: </w:t>
      </w:r>
      <w:r w:rsidR="00E150E0" w:rsidRPr="00E150E0">
        <w:t>Maria Magdalena Barbu</w:t>
      </w:r>
    </w:p>
    <w:p w14:paraId="7D790F8D" w14:textId="42BE195D" w:rsidR="004A05CD" w:rsidRDefault="0001033B" w:rsidP="0001033B">
      <w:r>
        <w:t>Student ID:</w:t>
      </w:r>
      <w:r w:rsidR="00E150E0">
        <w:t xml:space="preserve"> </w:t>
      </w:r>
      <w:r w:rsidR="00E150E0" w:rsidRPr="00E150E0">
        <w:t>2011081</w:t>
      </w:r>
    </w:p>
    <w:p w14:paraId="28568DC2" w14:textId="77777777" w:rsidR="00CF3A09" w:rsidRDefault="00CF3A09"/>
    <w:p w14:paraId="1B8916EF" w14:textId="77777777" w:rsidR="00CF3A09" w:rsidRDefault="00CF3A09"/>
    <w:p w14:paraId="75417EED" w14:textId="77777777" w:rsidR="00CF3A09" w:rsidRDefault="00CF3A09"/>
    <w:p w14:paraId="6CAF3B76" w14:textId="77777777" w:rsidR="00CF3A09" w:rsidRDefault="00CF3A09"/>
    <w:p w14:paraId="19891754" w14:textId="77777777" w:rsidR="00CF3A09" w:rsidRDefault="00CF3A09"/>
    <w:p w14:paraId="3B50B5ED" w14:textId="77777777" w:rsidR="00CF3A09" w:rsidRDefault="00CF3A09"/>
    <w:p w14:paraId="226018B8" w14:textId="77777777" w:rsidR="00CF3A09" w:rsidRDefault="00CF3A09"/>
    <w:p w14:paraId="5BA11998" w14:textId="77777777" w:rsidR="00CF3A09" w:rsidRDefault="00CF3A09"/>
    <w:p w14:paraId="4E5FB263" w14:textId="77777777" w:rsidR="00CF3A09" w:rsidRDefault="00CF3A09"/>
    <w:p w14:paraId="484B5575" w14:textId="77777777" w:rsidR="00CF3A09" w:rsidRDefault="00CF3A09"/>
    <w:p w14:paraId="0D1A4D03" w14:textId="77777777" w:rsidR="00CF3A09" w:rsidRDefault="00CF3A09"/>
    <w:p w14:paraId="450927F5" w14:textId="77777777" w:rsidR="00CF3A09" w:rsidRDefault="00CF3A09"/>
    <w:p w14:paraId="0B4EC0DE" w14:textId="77777777" w:rsidR="00CF3A09" w:rsidRDefault="00CF3A09"/>
    <w:p w14:paraId="6749B679" w14:textId="77777777" w:rsidR="00CF3A09" w:rsidRDefault="00CF3A09"/>
    <w:p w14:paraId="11EA3825" w14:textId="77777777" w:rsidR="00CF3A09" w:rsidRDefault="00CF3A09"/>
    <w:p w14:paraId="6178A467" w14:textId="77777777" w:rsidR="00CF3A09" w:rsidRDefault="00CF3A09"/>
    <w:p w14:paraId="6C47EFC3" w14:textId="77777777" w:rsidR="00CF3A09" w:rsidRDefault="00CF3A09"/>
    <w:sdt>
      <w:sdtPr>
        <w:rPr>
          <w:rFonts w:ascii="Arial" w:eastAsiaTheme="minorHAnsi" w:hAnsi="Arial" w:cstheme="minorBidi"/>
          <w:color w:val="auto"/>
          <w:sz w:val="24"/>
          <w:szCs w:val="22"/>
        </w:rPr>
        <w:id w:val="422927901"/>
        <w:docPartObj>
          <w:docPartGallery w:val="Table of Contents"/>
          <w:docPartUnique/>
        </w:docPartObj>
      </w:sdtPr>
      <w:sdtEndPr>
        <w:rPr>
          <w:b/>
          <w:bCs/>
          <w:noProof/>
        </w:rPr>
      </w:sdtEndPr>
      <w:sdtContent>
        <w:p w14:paraId="62166993" w14:textId="3833AF3A" w:rsidR="000C34E7" w:rsidRPr="000C34E7" w:rsidRDefault="000C34E7">
          <w:pPr>
            <w:pStyle w:val="TOCHeading"/>
            <w:rPr>
              <w:b/>
            </w:rPr>
          </w:pPr>
          <w:r w:rsidRPr="000C34E7">
            <w:rPr>
              <w:b/>
            </w:rPr>
            <w:t>Table of Contents</w:t>
          </w:r>
        </w:p>
        <w:p w14:paraId="41460C57" w14:textId="64803D56" w:rsidR="006A2F59" w:rsidRDefault="000C34E7">
          <w:pPr>
            <w:pStyle w:val="TOC1"/>
            <w:tabs>
              <w:tab w:val="right" w:leader="dot" w:pos="9350"/>
            </w:tabs>
            <w:rPr>
              <w:rFonts w:asciiTheme="minorHAnsi" w:eastAsiaTheme="minorEastAsia" w:hAnsiTheme="minorHAnsi"/>
              <w:noProof/>
              <w:sz w:val="22"/>
              <w:lang w:val="en-GB" w:eastAsia="en-GB"/>
            </w:rPr>
          </w:pPr>
          <w:r>
            <w:rPr>
              <w:b/>
              <w:bCs/>
              <w:noProof/>
            </w:rPr>
            <w:fldChar w:fldCharType="begin"/>
          </w:r>
          <w:r>
            <w:rPr>
              <w:b/>
              <w:bCs/>
              <w:noProof/>
            </w:rPr>
            <w:instrText xml:space="preserve"> TOC \o "1-3" \h \z \u </w:instrText>
          </w:r>
          <w:r>
            <w:rPr>
              <w:b/>
              <w:bCs/>
              <w:noProof/>
            </w:rPr>
            <w:fldChar w:fldCharType="separate"/>
          </w:r>
          <w:hyperlink w:anchor="_Toc92541300" w:history="1">
            <w:r w:rsidR="006A2F59" w:rsidRPr="00161FA1">
              <w:rPr>
                <w:rStyle w:val="Hyperlink"/>
                <w:noProof/>
              </w:rPr>
              <w:t>Introduction</w:t>
            </w:r>
            <w:r w:rsidR="006A2F59">
              <w:rPr>
                <w:noProof/>
                <w:webHidden/>
              </w:rPr>
              <w:tab/>
            </w:r>
            <w:r w:rsidR="006A2F59">
              <w:rPr>
                <w:noProof/>
                <w:webHidden/>
              </w:rPr>
              <w:fldChar w:fldCharType="begin"/>
            </w:r>
            <w:r w:rsidR="006A2F59">
              <w:rPr>
                <w:noProof/>
                <w:webHidden/>
              </w:rPr>
              <w:instrText xml:space="preserve"> PAGEREF _Toc92541300 \h </w:instrText>
            </w:r>
            <w:r w:rsidR="006A2F59">
              <w:rPr>
                <w:noProof/>
                <w:webHidden/>
              </w:rPr>
            </w:r>
            <w:r w:rsidR="006A2F59">
              <w:rPr>
                <w:noProof/>
                <w:webHidden/>
              </w:rPr>
              <w:fldChar w:fldCharType="separate"/>
            </w:r>
            <w:r w:rsidR="006A2F59">
              <w:rPr>
                <w:noProof/>
                <w:webHidden/>
              </w:rPr>
              <w:t>3</w:t>
            </w:r>
            <w:r w:rsidR="006A2F59">
              <w:rPr>
                <w:noProof/>
                <w:webHidden/>
              </w:rPr>
              <w:fldChar w:fldCharType="end"/>
            </w:r>
          </w:hyperlink>
        </w:p>
        <w:p w14:paraId="3754327C" w14:textId="33FAAE50" w:rsidR="006A2F59" w:rsidRDefault="000C0F2D">
          <w:pPr>
            <w:pStyle w:val="TOC1"/>
            <w:tabs>
              <w:tab w:val="right" w:leader="dot" w:pos="9350"/>
            </w:tabs>
            <w:rPr>
              <w:rFonts w:asciiTheme="minorHAnsi" w:eastAsiaTheme="minorEastAsia" w:hAnsiTheme="minorHAnsi"/>
              <w:noProof/>
              <w:sz w:val="22"/>
              <w:lang w:val="en-GB" w:eastAsia="en-GB"/>
            </w:rPr>
          </w:pPr>
          <w:hyperlink w:anchor="_Toc92541301" w:history="1">
            <w:r w:rsidR="006A2F59" w:rsidRPr="00161FA1">
              <w:rPr>
                <w:rStyle w:val="Hyperlink"/>
                <w:rFonts w:cs="Arial"/>
                <w:noProof/>
                <w:lang w:val="en-GB"/>
              </w:rPr>
              <w:t xml:space="preserve">Task 1: </w:t>
            </w:r>
            <w:r w:rsidR="006A2F59">
              <w:rPr>
                <w:rStyle w:val="Hyperlink"/>
                <w:rFonts w:cs="Arial"/>
                <w:noProof/>
                <w:lang w:val="en-GB"/>
              </w:rPr>
              <w:t>Role-play</w:t>
            </w:r>
            <w:r w:rsidR="006A2F59">
              <w:rPr>
                <w:noProof/>
                <w:webHidden/>
              </w:rPr>
              <w:tab/>
            </w:r>
            <w:r w:rsidR="006A2F59">
              <w:rPr>
                <w:noProof/>
                <w:webHidden/>
              </w:rPr>
              <w:fldChar w:fldCharType="begin"/>
            </w:r>
            <w:r w:rsidR="006A2F59">
              <w:rPr>
                <w:noProof/>
                <w:webHidden/>
              </w:rPr>
              <w:instrText xml:space="preserve"> PAGEREF _Toc92541301 \h </w:instrText>
            </w:r>
            <w:r w:rsidR="006A2F59">
              <w:rPr>
                <w:noProof/>
                <w:webHidden/>
              </w:rPr>
            </w:r>
            <w:r w:rsidR="006A2F59">
              <w:rPr>
                <w:noProof/>
                <w:webHidden/>
              </w:rPr>
              <w:fldChar w:fldCharType="separate"/>
            </w:r>
            <w:r w:rsidR="006A2F59">
              <w:rPr>
                <w:noProof/>
                <w:webHidden/>
              </w:rPr>
              <w:t>4</w:t>
            </w:r>
            <w:r w:rsidR="006A2F59">
              <w:rPr>
                <w:noProof/>
                <w:webHidden/>
              </w:rPr>
              <w:fldChar w:fldCharType="end"/>
            </w:r>
          </w:hyperlink>
        </w:p>
        <w:p w14:paraId="34218076" w14:textId="17889C23" w:rsidR="006A2F59" w:rsidRDefault="000C0F2D">
          <w:pPr>
            <w:pStyle w:val="TOC1"/>
            <w:tabs>
              <w:tab w:val="right" w:leader="dot" w:pos="9350"/>
            </w:tabs>
            <w:rPr>
              <w:rFonts w:asciiTheme="minorHAnsi" w:eastAsiaTheme="minorEastAsia" w:hAnsiTheme="minorHAnsi"/>
              <w:noProof/>
              <w:sz w:val="22"/>
              <w:lang w:val="en-GB" w:eastAsia="en-GB"/>
            </w:rPr>
          </w:pPr>
          <w:hyperlink w:anchor="_Toc92541302" w:history="1">
            <w:r w:rsidR="006A2F59" w:rsidRPr="00161FA1">
              <w:rPr>
                <w:rStyle w:val="Hyperlink"/>
                <w:rFonts w:cs="Arial"/>
                <w:noProof/>
                <w:shd w:val="clear" w:color="auto" w:fill="FFFFFF"/>
                <w:lang w:val="en-GB"/>
              </w:rPr>
              <w:t>Task 2: Report</w:t>
            </w:r>
            <w:r w:rsidR="006A2F59">
              <w:rPr>
                <w:noProof/>
                <w:webHidden/>
              </w:rPr>
              <w:tab/>
            </w:r>
            <w:r w:rsidR="006A2F59">
              <w:rPr>
                <w:noProof/>
                <w:webHidden/>
              </w:rPr>
              <w:fldChar w:fldCharType="begin"/>
            </w:r>
            <w:r w:rsidR="006A2F59">
              <w:rPr>
                <w:noProof/>
                <w:webHidden/>
              </w:rPr>
              <w:instrText xml:space="preserve"> PAGEREF _Toc92541302 \h </w:instrText>
            </w:r>
            <w:r w:rsidR="006A2F59">
              <w:rPr>
                <w:noProof/>
                <w:webHidden/>
              </w:rPr>
            </w:r>
            <w:r w:rsidR="006A2F59">
              <w:rPr>
                <w:noProof/>
                <w:webHidden/>
              </w:rPr>
              <w:fldChar w:fldCharType="separate"/>
            </w:r>
            <w:r w:rsidR="006A2F59">
              <w:rPr>
                <w:noProof/>
                <w:webHidden/>
              </w:rPr>
              <w:t>8</w:t>
            </w:r>
            <w:r w:rsidR="006A2F59">
              <w:rPr>
                <w:noProof/>
                <w:webHidden/>
              </w:rPr>
              <w:fldChar w:fldCharType="end"/>
            </w:r>
          </w:hyperlink>
        </w:p>
        <w:p w14:paraId="0449F84D" w14:textId="54E06702"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3" w:history="1">
            <w:r w:rsidR="006A2F59" w:rsidRPr="00161FA1">
              <w:rPr>
                <w:rStyle w:val="Hyperlink"/>
                <w:noProof/>
                <w:lang w:val="en-GB"/>
              </w:rPr>
              <w:t>Recruitment and Selection (</w:t>
            </w:r>
            <w:r w:rsidR="006A2F59">
              <w:rPr>
                <w:rStyle w:val="Hyperlink"/>
                <w:noProof/>
                <w:lang w:val="en-GB"/>
              </w:rPr>
              <w:t>Role-play</w:t>
            </w:r>
            <w:r w:rsidR="006A2F59" w:rsidRPr="00161FA1">
              <w:rPr>
                <w:rStyle w:val="Hyperlink"/>
                <w:noProof/>
                <w:lang w:val="en-GB"/>
              </w:rPr>
              <w:t>)</w:t>
            </w:r>
            <w:r w:rsidR="006A2F59">
              <w:rPr>
                <w:noProof/>
                <w:webHidden/>
              </w:rPr>
              <w:tab/>
            </w:r>
            <w:r w:rsidR="006A2F59">
              <w:rPr>
                <w:noProof/>
                <w:webHidden/>
              </w:rPr>
              <w:fldChar w:fldCharType="begin"/>
            </w:r>
            <w:r w:rsidR="006A2F59">
              <w:rPr>
                <w:noProof/>
                <w:webHidden/>
              </w:rPr>
              <w:instrText xml:space="preserve"> PAGEREF _Toc92541303 \h </w:instrText>
            </w:r>
            <w:r w:rsidR="006A2F59">
              <w:rPr>
                <w:noProof/>
                <w:webHidden/>
              </w:rPr>
            </w:r>
            <w:r w:rsidR="006A2F59">
              <w:rPr>
                <w:noProof/>
                <w:webHidden/>
              </w:rPr>
              <w:fldChar w:fldCharType="separate"/>
            </w:r>
            <w:r w:rsidR="006A2F59">
              <w:rPr>
                <w:noProof/>
                <w:webHidden/>
              </w:rPr>
              <w:t>8</w:t>
            </w:r>
            <w:r w:rsidR="006A2F59">
              <w:rPr>
                <w:noProof/>
                <w:webHidden/>
              </w:rPr>
              <w:fldChar w:fldCharType="end"/>
            </w:r>
          </w:hyperlink>
        </w:p>
        <w:p w14:paraId="24C755C0" w14:textId="5D12E4A2"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4" w:history="1">
            <w:r w:rsidR="006A2F59" w:rsidRPr="00161FA1">
              <w:rPr>
                <w:rStyle w:val="Hyperlink"/>
                <w:rFonts w:cs="Arial"/>
                <w:noProof/>
                <w:lang w:val="en-GB"/>
              </w:rPr>
              <w:t>Personal Reflection on Career Development Planning</w:t>
            </w:r>
            <w:r w:rsidR="006A2F59">
              <w:rPr>
                <w:noProof/>
                <w:webHidden/>
              </w:rPr>
              <w:tab/>
            </w:r>
            <w:r w:rsidR="006A2F59">
              <w:rPr>
                <w:noProof/>
                <w:webHidden/>
              </w:rPr>
              <w:fldChar w:fldCharType="begin"/>
            </w:r>
            <w:r w:rsidR="006A2F59">
              <w:rPr>
                <w:noProof/>
                <w:webHidden/>
              </w:rPr>
              <w:instrText xml:space="preserve"> PAGEREF _Toc92541304 \h </w:instrText>
            </w:r>
            <w:r w:rsidR="006A2F59">
              <w:rPr>
                <w:noProof/>
                <w:webHidden/>
              </w:rPr>
            </w:r>
            <w:r w:rsidR="006A2F59">
              <w:rPr>
                <w:noProof/>
                <w:webHidden/>
              </w:rPr>
              <w:fldChar w:fldCharType="separate"/>
            </w:r>
            <w:r w:rsidR="006A2F59">
              <w:rPr>
                <w:noProof/>
                <w:webHidden/>
              </w:rPr>
              <w:t>11</w:t>
            </w:r>
            <w:r w:rsidR="006A2F59">
              <w:rPr>
                <w:noProof/>
                <w:webHidden/>
              </w:rPr>
              <w:fldChar w:fldCharType="end"/>
            </w:r>
          </w:hyperlink>
        </w:p>
        <w:p w14:paraId="0E316DEF" w14:textId="5CDBA7AD"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5" w:history="1">
            <w:r w:rsidR="006A2F59" w:rsidRPr="00161FA1">
              <w:rPr>
                <w:rStyle w:val="Hyperlink"/>
                <w:noProof/>
                <w:lang w:val="en-GB"/>
              </w:rPr>
              <w:t xml:space="preserve">The required skills and knowledge for working </w:t>
            </w:r>
            <w:r w:rsidR="006A2F59" w:rsidRPr="00161FA1">
              <w:rPr>
                <w:rStyle w:val="Hyperlink"/>
                <w:noProof/>
              </w:rPr>
              <w:t>effectively</w:t>
            </w:r>
            <w:r w:rsidR="006A2F59">
              <w:rPr>
                <w:noProof/>
                <w:webHidden/>
              </w:rPr>
              <w:tab/>
            </w:r>
            <w:r w:rsidR="006A2F59">
              <w:rPr>
                <w:noProof/>
                <w:webHidden/>
              </w:rPr>
              <w:fldChar w:fldCharType="begin"/>
            </w:r>
            <w:r w:rsidR="006A2F59">
              <w:rPr>
                <w:noProof/>
                <w:webHidden/>
              </w:rPr>
              <w:instrText xml:space="preserve"> PAGEREF _Toc92541305 \h </w:instrText>
            </w:r>
            <w:r w:rsidR="006A2F59">
              <w:rPr>
                <w:noProof/>
                <w:webHidden/>
              </w:rPr>
            </w:r>
            <w:r w:rsidR="006A2F59">
              <w:rPr>
                <w:noProof/>
                <w:webHidden/>
              </w:rPr>
              <w:fldChar w:fldCharType="separate"/>
            </w:r>
            <w:r w:rsidR="006A2F59">
              <w:rPr>
                <w:noProof/>
                <w:webHidden/>
              </w:rPr>
              <w:t>11</w:t>
            </w:r>
            <w:r w:rsidR="006A2F59">
              <w:rPr>
                <w:noProof/>
                <w:webHidden/>
              </w:rPr>
              <w:fldChar w:fldCharType="end"/>
            </w:r>
          </w:hyperlink>
        </w:p>
        <w:p w14:paraId="195332BB" w14:textId="48E482E5"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6" w:history="1">
            <w:r w:rsidR="006A2F59" w:rsidRPr="00161FA1">
              <w:rPr>
                <w:rStyle w:val="Hyperlink"/>
                <w:noProof/>
                <w:lang w:val="en-GB"/>
              </w:rPr>
              <w:t>Understanding of personal strengths and areas for further development</w:t>
            </w:r>
            <w:r w:rsidR="006A2F59">
              <w:rPr>
                <w:noProof/>
                <w:webHidden/>
              </w:rPr>
              <w:tab/>
            </w:r>
            <w:r w:rsidR="006A2F59">
              <w:rPr>
                <w:noProof/>
                <w:webHidden/>
              </w:rPr>
              <w:fldChar w:fldCharType="begin"/>
            </w:r>
            <w:r w:rsidR="006A2F59">
              <w:rPr>
                <w:noProof/>
                <w:webHidden/>
              </w:rPr>
              <w:instrText xml:space="preserve"> PAGEREF _Toc92541306 \h </w:instrText>
            </w:r>
            <w:r w:rsidR="006A2F59">
              <w:rPr>
                <w:noProof/>
                <w:webHidden/>
              </w:rPr>
            </w:r>
            <w:r w:rsidR="006A2F59">
              <w:rPr>
                <w:noProof/>
                <w:webHidden/>
              </w:rPr>
              <w:fldChar w:fldCharType="separate"/>
            </w:r>
            <w:r w:rsidR="006A2F59">
              <w:rPr>
                <w:noProof/>
                <w:webHidden/>
              </w:rPr>
              <w:t>13</w:t>
            </w:r>
            <w:r w:rsidR="006A2F59">
              <w:rPr>
                <w:noProof/>
                <w:webHidden/>
              </w:rPr>
              <w:fldChar w:fldCharType="end"/>
            </w:r>
          </w:hyperlink>
        </w:p>
        <w:p w14:paraId="27CDFFA9" w14:textId="6D1C2372"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7" w:history="1">
            <w:r w:rsidR="006A2F59" w:rsidRPr="00161FA1">
              <w:rPr>
                <w:rStyle w:val="Hyperlink"/>
                <w:noProof/>
                <w:lang w:val="en-GB"/>
              </w:rPr>
              <w:t>Establishment of employment goals</w:t>
            </w:r>
            <w:r w:rsidR="006A2F59">
              <w:rPr>
                <w:noProof/>
                <w:webHidden/>
              </w:rPr>
              <w:tab/>
            </w:r>
            <w:r w:rsidR="006A2F59">
              <w:rPr>
                <w:noProof/>
                <w:webHidden/>
              </w:rPr>
              <w:fldChar w:fldCharType="begin"/>
            </w:r>
            <w:r w:rsidR="006A2F59">
              <w:rPr>
                <w:noProof/>
                <w:webHidden/>
              </w:rPr>
              <w:instrText xml:space="preserve"> PAGEREF _Toc92541307 \h </w:instrText>
            </w:r>
            <w:r w:rsidR="006A2F59">
              <w:rPr>
                <w:noProof/>
                <w:webHidden/>
              </w:rPr>
            </w:r>
            <w:r w:rsidR="006A2F59">
              <w:rPr>
                <w:noProof/>
                <w:webHidden/>
              </w:rPr>
              <w:fldChar w:fldCharType="separate"/>
            </w:r>
            <w:r w:rsidR="006A2F59">
              <w:rPr>
                <w:noProof/>
                <w:webHidden/>
              </w:rPr>
              <w:t>14</w:t>
            </w:r>
            <w:r w:rsidR="006A2F59">
              <w:rPr>
                <w:noProof/>
                <w:webHidden/>
              </w:rPr>
              <w:fldChar w:fldCharType="end"/>
            </w:r>
          </w:hyperlink>
        </w:p>
        <w:p w14:paraId="24D5B410" w14:textId="1707C33F" w:rsidR="006A2F59" w:rsidRDefault="000C0F2D">
          <w:pPr>
            <w:pStyle w:val="TOC2"/>
            <w:tabs>
              <w:tab w:val="right" w:leader="dot" w:pos="9350"/>
            </w:tabs>
            <w:rPr>
              <w:rFonts w:asciiTheme="minorHAnsi" w:eastAsiaTheme="minorEastAsia" w:hAnsiTheme="minorHAnsi"/>
              <w:noProof/>
              <w:sz w:val="22"/>
              <w:lang w:val="en-GB" w:eastAsia="en-GB"/>
            </w:rPr>
          </w:pPr>
          <w:hyperlink w:anchor="_Toc92541308" w:history="1">
            <w:r w:rsidR="006A2F59" w:rsidRPr="00161FA1">
              <w:rPr>
                <w:rStyle w:val="Hyperlink"/>
                <w:noProof/>
                <w:lang w:val="en-GB"/>
              </w:rPr>
              <w:t>Personal Development Plan</w:t>
            </w:r>
            <w:r w:rsidR="006A2F59">
              <w:rPr>
                <w:noProof/>
                <w:webHidden/>
              </w:rPr>
              <w:tab/>
            </w:r>
            <w:r w:rsidR="006A2F59">
              <w:rPr>
                <w:noProof/>
                <w:webHidden/>
              </w:rPr>
              <w:fldChar w:fldCharType="begin"/>
            </w:r>
            <w:r w:rsidR="006A2F59">
              <w:rPr>
                <w:noProof/>
                <w:webHidden/>
              </w:rPr>
              <w:instrText xml:space="preserve"> PAGEREF _Toc92541308 \h </w:instrText>
            </w:r>
            <w:r w:rsidR="006A2F59">
              <w:rPr>
                <w:noProof/>
                <w:webHidden/>
              </w:rPr>
            </w:r>
            <w:r w:rsidR="006A2F59">
              <w:rPr>
                <w:noProof/>
                <w:webHidden/>
              </w:rPr>
              <w:fldChar w:fldCharType="separate"/>
            </w:r>
            <w:r w:rsidR="006A2F59">
              <w:rPr>
                <w:noProof/>
                <w:webHidden/>
              </w:rPr>
              <w:t>15</w:t>
            </w:r>
            <w:r w:rsidR="006A2F59">
              <w:rPr>
                <w:noProof/>
                <w:webHidden/>
              </w:rPr>
              <w:fldChar w:fldCharType="end"/>
            </w:r>
          </w:hyperlink>
        </w:p>
        <w:p w14:paraId="35699019" w14:textId="78696B41" w:rsidR="006A2F59" w:rsidRDefault="000C0F2D">
          <w:pPr>
            <w:pStyle w:val="TOC1"/>
            <w:tabs>
              <w:tab w:val="right" w:leader="dot" w:pos="9350"/>
            </w:tabs>
            <w:rPr>
              <w:rFonts w:asciiTheme="minorHAnsi" w:eastAsiaTheme="minorEastAsia" w:hAnsiTheme="minorHAnsi"/>
              <w:noProof/>
              <w:sz w:val="22"/>
              <w:lang w:val="en-GB" w:eastAsia="en-GB"/>
            </w:rPr>
          </w:pPr>
          <w:hyperlink w:anchor="_Toc92541309" w:history="1">
            <w:r w:rsidR="006A2F59" w:rsidRPr="00161FA1">
              <w:rPr>
                <w:rStyle w:val="Hyperlink"/>
                <w:noProof/>
                <w:lang w:val="en-GB"/>
              </w:rPr>
              <w:t>Conclusion</w:t>
            </w:r>
            <w:r w:rsidR="006A2F59">
              <w:rPr>
                <w:noProof/>
                <w:webHidden/>
              </w:rPr>
              <w:tab/>
            </w:r>
            <w:r w:rsidR="006A2F59">
              <w:rPr>
                <w:noProof/>
                <w:webHidden/>
              </w:rPr>
              <w:fldChar w:fldCharType="begin"/>
            </w:r>
            <w:r w:rsidR="006A2F59">
              <w:rPr>
                <w:noProof/>
                <w:webHidden/>
              </w:rPr>
              <w:instrText xml:space="preserve"> PAGEREF _Toc92541309 \h </w:instrText>
            </w:r>
            <w:r w:rsidR="006A2F59">
              <w:rPr>
                <w:noProof/>
                <w:webHidden/>
              </w:rPr>
            </w:r>
            <w:r w:rsidR="006A2F59">
              <w:rPr>
                <w:noProof/>
                <w:webHidden/>
              </w:rPr>
              <w:fldChar w:fldCharType="separate"/>
            </w:r>
            <w:r w:rsidR="006A2F59">
              <w:rPr>
                <w:noProof/>
                <w:webHidden/>
              </w:rPr>
              <w:t>16</w:t>
            </w:r>
            <w:r w:rsidR="006A2F59">
              <w:rPr>
                <w:noProof/>
                <w:webHidden/>
              </w:rPr>
              <w:fldChar w:fldCharType="end"/>
            </w:r>
          </w:hyperlink>
        </w:p>
        <w:p w14:paraId="2DC9D118" w14:textId="2C854368" w:rsidR="006A2F59" w:rsidRDefault="000C0F2D">
          <w:pPr>
            <w:pStyle w:val="TOC1"/>
            <w:tabs>
              <w:tab w:val="right" w:leader="dot" w:pos="9350"/>
            </w:tabs>
            <w:rPr>
              <w:rFonts w:asciiTheme="minorHAnsi" w:eastAsiaTheme="minorEastAsia" w:hAnsiTheme="minorHAnsi"/>
              <w:noProof/>
              <w:sz w:val="22"/>
              <w:lang w:val="en-GB" w:eastAsia="en-GB"/>
            </w:rPr>
          </w:pPr>
          <w:hyperlink w:anchor="_Toc92541310" w:history="1">
            <w:r w:rsidR="006A2F59" w:rsidRPr="00161FA1">
              <w:rPr>
                <w:rStyle w:val="Hyperlink"/>
                <w:rFonts w:cs="Arial"/>
                <w:noProof/>
                <w:lang w:val="en-GB"/>
              </w:rPr>
              <w:t>References</w:t>
            </w:r>
            <w:r w:rsidR="006A2F59">
              <w:rPr>
                <w:noProof/>
                <w:webHidden/>
              </w:rPr>
              <w:tab/>
            </w:r>
            <w:r w:rsidR="006A2F59">
              <w:rPr>
                <w:noProof/>
                <w:webHidden/>
              </w:rPr>
              <w:fldChar w:fldCharType="begin"/>
            </w:r>
            <w:r w:rsidR="006A2F59">
              <w:rPr>
                <w:noProof/>
                <w:webHidden/>
              </w:rPr>
              <w:instrText xml:space="preserve"> PAGEREF _Toc92541310 \h </w:instrText>
            </w:r>
            <w:r w:rsidR="006A2F59">
              <w:rPr>
                <w:noProof/>
                <w:webHidden/>
              </w:rPr>
            </w:r>
            <w:r w:rsidR="006A2F59">
              <w:rPr>
                <w:noProof/>
                <w:webHidden/>
              </w:rPr>
              <w:fldChar w:fldCharType="separate"/>
            </w:r>
            <w:r w:rsidR="006A2F59">
              <w:rPr>
                <w:noProof/>
                <w:webHidden/>
              </w:rPr>
              <w:t>17</w:t>
            </w:r>
            <w:r w:rsidR="006A2F59">
              <w:rPr>
                <w:noProof/>
                <w:webHidden/>
              </w:rPr>
              <w:fldChar w:fldCharType="end"/>
            </w:r>
          </w:hyperlink>
        </w:p>
        <w:p w14:paraId="32676088" w14:textId="54A29736" w:rsidR="006A2F59" w:rsidRDefault="000C0F2D">
          <w:pPr>
            <w:pStyle w:val="TOC1"/>
            <w:tabs>
              <w:tab w:val="right" w:leader="dot" w:pos="9350"/>
            </w:tabs>
            <w:rPr>
              <w:rFonts w:asciiTheme="minorHAnsi" w:eastAsiaTheme="minorEastAsia" w:hAnsiTheme="minorHAnsi"/>
              <w:noProof/>
              <w:sz w:val="22"/>
              <w:lang w:val="en-GB" w:eastAsia="en-GB"/>
            </w:rPr>
          </w:pPr>
          <w:hyperlink w:anchor="_Toc92541311" w:history="1">
            <w:r w:rsidR="006A2F59" w:rsidRPr="00161FA1">
              <w:rPr>
                <w:rStyle w:val="Hyperlink"/>
                <w:noProof/>
              </w:rPr>
              <w:t>Appendices</w:t>
            </w:r>
            <w:r w:rsidR="006A2F59">
              <w:rPr>
                <w:noProof/>
                <w:webHidden/>
              </w:rPr>
              <w:tab/>
            </w:r>
            <w:r w:rsidR="006A2F59">
              <w:rPr>
                <w:noProof/>
                <w:webHidden/>
              </w:rPr>
              <w:fldChar w:fldCharType="begin"/>
            </w:r>
            <w:r w:rsidR="006A2F59">
              <w:rPr>
                <w:noProof/>
                <w:webHidden/>
              </w:rPr>
              <w:instrText xml:space="preserve"> PAGEREF _Toc92541311 \h </w:instrText>
            </w:r>
            <w:r w:rsidR="006A2F59">
              <w:rPr>
                <w:noProof/>
                <w:webHidden/>
              </w:rPr>
            </w:r>
            <w:r w:rsidR="006A2F59">
              <w:rPr>
                <w:noProof/>
                <w:webHidden/>
              </w:rPr>
              <w:fldChar w:fldCharType="separate"/>
            </w:r>
            <w:r w:rsidR="006A2F59">
              <w:rPr>
                <w:noProof/>
                <w:webHidden/>
              </w:rPr>
              <w:t>18</w:t>
            </w:r>
            <w:r w:rsidR="006A2F59">
              <w:rPr>
                <w:noProof/>
                <w:webHidden/>
              </w:rPr>
              <w:fldChar w:fldCharType="end"/>
            </w:r>
          </w:hyperlink>
        </w:p>
        <w:p w14:paraId="42EF20F1" w14:textId="57B9F7B8" w:rsidR="006A2F59" w:rsidRDefault="000C0F2D">
          <w:pPr>
            <w:pStyle w:val="TOC2"/>
            <w:tabs>
              <w:tab w:val="right" w:leader="dot" w:pos="9350"/>
            </w:tabs>
            <w:rPr>
              <w:rFonts w:asciiTheme="minorHAnsi" w:eastAsiaTheme="minorEastAsia" w:hAnsiTheme="minorHAnsi"/>
              <w:noProof/>
              <w:sz w:val="22"/>
              <w:lang w:val="en-GB" w:eastAsia="en-GB"/>
            </w:rPr>
          </w:pPr>
          <w:hyperlink w:anchor="_Toc92541312" w:history="1">
            <w:r w:rsidR="006A2F59" w:rsidRPr="00161FA1">
              <w:rPr>
                <w:rStyle w:val="Hyperlink"/>
                <w:noProof/>
              </w:rPr>
              <w:t>Questionnaire</w:t>
            </w:r>
            <w:r w:rsidR="006A2F59">
              <w:rPr>
                <w:noProof/>
                <w:webHidden/>
              </w:rPr>
              <w:tab/>
            </w:r>
            <w:r w:rsidR="006A2F59">
              <w:rPr>
                <w:noProof/>
                <w:webHidden/>
              </w:rPr>
              <w:fldChar w:fldCharType="begin"/>
            </w:r>
            <w:r w:rsidR="006A2F59">
              <w:rPr>
                <w:noProof/>
                <w:webHidden/>
              </w:rPr>
              <w:instrText xml:space="preserve"> PAGEREF _Toc92541312 \h </w:instrText>
            </w:r>
            <w:r w:rsidR="006A2F59">
              <w:rPr>
                <w:noProof/>
                <w:webHidden/>
              </w:rPr>
            </w:r>
            <w:r w:rsidR="006A2F59">
              <w:rPr>
                <w:noProof/>
                <w:webHidden/>
              </w:rPr>
              <w:fldChar w:fldCharType="separate"/>
            </w:r>
            <w:r w:rsidR="006A2F59">
              <w:rPr>
                <w:noProof/>
                <w:webHidden/>
              </w:rPr>
              <w:t>18</w:t>
            </w:r>
            <w:r w:rsidR="006A2F59">
              <w:rPr>
                <w:noProof/>
                <w:webHidden/>
              </w:rPr>
              <w:fldChar w:fldCharType="end"/>
            </w:r>
          </w:hyperlink>
        </w:p>
        <w:p w14:paraId="6ACF87BA" w14:textId="2D77D595" w:rsidR="006A2F59" w:rsidRDefault="000C0F2D">
          <w:pPr>
            <w:pStyle w:val="TOC2"/>
            <w:tabs>
              <w:tab w:val="right" w:leader="dot" w:pos="9350"/>
            </w:tabs>
            <w:rPr>
              <w:rFonts w:asciiTheme="minorHAnsi" w:eastAsiaTheme="minorEastAsia" w:hAnsiTheme="minorHAnsi"/>
              <w:noProof/>
              <w:sz w:val="22"/>
              <w:lang w:val="en-GB" w:eastAsia="en-GB"/>
            </w:rPr>
          </w:pPr>
          <w:hyperlink w:anchor="_Toc92541313" w:history="1">
            <w:r w:rsidR="006A2F59" w:rsidRPr="00161FA1">
              <w:rPr>
                <w:rStyle w:val="Hyperlink"/>
                <w:noProof/>
              </w:rPr>
              <w:t>Application Form</w:t>
            </w:r>
            <w:r w:rsidR="006A2F59">
              <w:rPr>
                <w:noProof/>
                <w:webHidden/>
              </w:rPr>
              <w:tab/>
            </w:r>
            <w:r w:rsidR="006A2F59">
              <w:rPr>
                <w:noProof/>
                <w:webHidden/>
              </w:rPr>
              <w:fldChar w:fldCharType="begin"/>
            </w:r>
            <w:r w:rsidR="006A2F59">
              <w:rPr>
                <w:noProof/>
                <w:webHidden/>
              </w:rPr>
              <w:instrText xml:space="preserve"> PAGEREF _Toc92541313 \h </w:instrText>
            </w:r>
            <w:r w:rsidR="006A2F59">
              <w:rPr>
                <w:noProof/>
                <w:webHidden/>
              </w:rPr>
            </w:r>
            <w:r w:rsidR="006A2F59">
              <w:rPr>
                <w:noProof/>
                <w:webHidden/>
              </w:rPr>
              <w:fldChar w:fldCharType="separate"/>
            </w:r>
            <w:r w:rsidR="006A2F59">
              <w:rPr>
                <w:noProof/>
                <w:webHidden/>
              </w:rPr>
              <w:t>18</w:t>
            </w:r>
            <w:r w:rsidR="006A2F59">
              <w:rPr>
                <w:noProof/>
                <w:webHidden/>
              </w:rPr>
              <w:fldChar w:fldCharType="end"/>
            </w:r>
          </w:hyperlink>
        </w:p>
        <w:p w14:paraId="10DD209F" w14:textId="0D5998C2" w:rsidR="000C34E7" w:rsidRDefault="000C34E7">
          <w:r>
            <w:rPr>
              <w:b/>
              <w:bCs/>
              <w:noProof/>
            </w:rPr>
            <w:fldChar w:fldCharType="end"/>
          </w:r>
        </w:p>
      </w:sdtContent>
    </w:sdt>
    <w:p w14:paraId="50A2CCBB" w14:textId="6E18AEC5" w:rsidR="00CF3A09" w:rsidRDefault="00CF3A09"/>
    <w:p w14:paraId="43F5AEA8" w14:textId="433A3CDF" w:rsidR="00CF3A09" w:rsidRDefault="00CF3A09"/>
    <w:p w14:paraId="2C3E08AF" w14:textId="62DFFAF6" w:rsidR="00CF3A09" w:rsidRDefault="00CF3A09"/>
    <w:p w14:paraId="45ABA3F5" w14:textId="64BDB9C1" w:rsidR="00CF3A09" w:rsidRDefault="00CF3A09"/>
    <w:p w14:paraId="5D8C1374" w14:textId="61D32A05" w:rsidR="00CF3A09" w:rsidRDefault="00CF3A09"/>
    <w:p w14:paraId="7CFFFCB2" w14:textId="038E34AD" w:rsidR="00CF3A09" w:rsidRDefault="00CF3A09"/>
    <w:p w14:paraId="563E13C6" w14:textId="30ED4821" w:rsidR="00CF3A09" w:rsidRDefault="00CF3A09"/>
    <w:p w14:paraId="19F4DDE0" w14:textId="50E41C42" w:rsidR="00314CAB" w:rsidRDefault="00314CAB" w:rsidP="00314CAB">
      <w:pPr>
        <w:pStyle w:val="Heading1"/>
      </w:pPr>
      <w:bookmarkStart w:id="0" w:name="_Toc92541300"/>
      <w:r>
        <w:lastRenderedPageBreak/>
        <w:t>Introduction</w:t>
      </w:r>
      <w:bookmarkEnd w:id="0"/>
    </w:p>
    <w:p w14:paraId="5A1CE7B7" w14:textId="1B5A22B2" w:rsidR="00314CAB" w:rsidRDefault="00314CAB" w:rsidP="00314CAB">
      <w:r w:rsidRPr="00314CAB">
        <w:t>This unit is primar</w:t>
      </w:r>
      <w:r w:rsidR="006A2F59">
        <w:t>il</w:t>
      </w:r>
      <w:r w:rsidRPr="00314CAB">
        <w:t>y focus</w:t>
      </w:r>
      <w:r>
        <w:t xml:space="preserve">ed </w:t>
      </w:r>
      <w:r w:rsidRPr="00314CAB">
        <w:t>on Professional</w:t>
      </w:r>
      <w:r>
        <w:t xml:space="preserve"> and</w:t>
      </w:r>
      <w:r w:rsidRPr="00314CAB">
        <w:t xml:space="preserve"> Career Development. In addition to the role-playing, there is a report has been covered in this study. </w:t>
      </w:r>
      <w:r w:rsidR="006A2F59">
        <w:t>I</w:t>
      </w:r>
      <w:r w:rsidRPr="00314CAB">
        <w:t xml:space="preserve">n the first section, a </w:t>
      </w:r>
      <w:r w:rsidR="006A2F59">
        <w:t>role-play</w:t>
      </w:r>
      <w:r w:rsidRPr="00314CAB">
        <w:t xml:space="preserve"> was presented. As a result of this, an application form has been submitted</w:t>
      </w:r>
      <w:r>
        <w:t xml:space="preserve">. In the first part, a job </w:t>
      </w:r>
      <w:r w:rsidRPr="00314CAB">
        <w:t>description and person specification are developed to apply for the post</w:t>
      </w:r>
      <w:r>
        <w:t xml:space="preserve"> of </w:t>
      </w:r>
      <w:r w:rsidR="00F0718C">
        <w:rPr>
          <w:rFonts w:ascii="Myriad Pro" w:hAnsi="Myriad Pro" w:cs="Arial"/>
        </w:rPr>
        <w:t>Assistant Human Resource Manager</w:t>
      </w:r>
      <w:r>
        <w:t xml:space="preserve"> at Sainsbury</w:t>
      </w:r>
      <w:r w:rsidRPr="00314CAB">
        <w:t>.</w:t>
      </w:r>
      <w:r>
        <w:t xml:space="preserve"> </w:t>
      </w:r>
      <w:r w:rsidRPr="00314CAB">
        <w:t xml:space="preserve">As part of </w:t>
      </w:r>
      <w:r>
        <w:t xml:space="preserve">this study, </w:t>
      </w:r>
      <w:r w:rsidRPr="00314CAB">
        <w:t xml:space="preserve">students are required to write </w:t>
      </w:r>
      <w:r>
        <w:t xml:space="preserve">a report </w:t>
      </w:r>
      <w:r w:rsidRPr="00314CAB">
        <w:t>on their experiences in the role of interviewer and interviewee</w:t>
      </w:r>
      <w:r>
        <w:t xml:space="preserve"> in the</w:t>
      </w:r>
      <w:r w:rsidRPr="00314CAB">
        <w:t xml:space="preserve"> second report. Reflection on the </w:t>
      </w:r>
      <w:r w:rsidR="006A2F59">
        <w:t>role-play</w:t>
      </w:r>
      <w:r w:rsidRPr="00314CAB">
        <w:t xml:space="preserve"> and career development plan has been included in the report to highlight th</w:t>
      </w:r>
      <w:r>
        <w:t xml:space="preserve">e </w:t>
      </w:r>
      <w:r w:rsidRPr="00314CAB">
        <w:t xml:space="preserve">ability to work successfully, preparation for employment and an understanding of personal strengths and weaknesses. </w:t>
      </w:r>
      <w:r>
        <w:t>This study also covers a</w:t>
      </w:r>
      <w:r w:rsidRPr="00314CAB">
        <w:t xml:space="preserve"> </w:t>
      </w:r>
      <w:r w:rsidRPr="005E7720">
        <w:rPr>
          <w:rFonts w:cs="Arial"/>
          <w:lang w:val="en-GB"/>
        </w:rPr>
        <w:t>P</w:t>
      </w:r>
      <w:r>
        <w:rPr>
          <w:rFonts w:cs="Arial"/>
          <w:lang w:val="en-GB"/>
        </w:rPr>
        <w:t>ersonal development</w:t>
      </w:r>
      <w:r w:rsidRPr="005E7720">
        <w:rPr>
          <w:rFonts w:cs="Arial"/>
          <w:lang w:val="en-GB"/>
        </w:rPr>
        <w:t xml:space="preserve"> </w:t>
      </w:r>
      <w:r>
        <w:t xml:space="preserve">plan </w:t>
      </w:r>
      <w:r w:rsidRPr="00314CAB">
        <w:t>for achieving the job objectives.</w:t>
      </w:r>
    </w:p>
    <w:p w14:paraId="64331D1C" w14:textId="17F0A87F" w:rsidR="00D07794" w:rsidRDefault="00D07794" w:rsidP="00314CAB"/>
    <w:p w14:paraId="067CC424" w14:textId="7B7D4ECC" w:rsidR="00D07794" w:rsidRDefault="00D07794" w:rsidP="00314CAB"/>
    <w:p w14:paraId="1144F162" w14:textId="1CECE717" w:rsidR="00D07794" w:rsidRDefault="00D07794" w:rsidP="00314CAB"/>
    <w:p w14:paraId="476A1075" w14:textId="4B062DB2" w:rsidR="00D07794" w:rsidRDefault="00D07794" w:rsidP="00314CAB"/>
    <w:p w14:paraId="4713F3A9" w14:textId="637766BF" w:rsidR="00D07794" w:rsidRDefault="00D07794" w:rsidP="00314CAB"/>
    <w:p w14:paraId="76AD8ABF" w14:textId="7AB0A7A9" w:rsidR="00D07794" w:rsidRDefault="00D07794" w:rsidP="00314CAB"/>
    <w:p w14:paraId="661CFC59" w14:textId="0109C936" w:rsidR="00D07794" w:rsidRDefault="00D07794" w:rsidP="00314CAB"/>
    <w:p w14:paraId="6F78DF27" w14:textId="0B15C067" w:rsidR="00D07794" w:rsidRDefault="00D07794" w:rsidP="00314CAB"/>
    <w:p w14:paraId="5C82D75A" w14:textId="228C90C8" w:rsidR="00D07794" w:rsidRDefault="00D07794" w:rsidP="00314CAB"/>
    <w:p w14:paraId="059B1084" w14:textId="28D552D9" w:rsidR="00D07794" w:rsidRDefault="00D07794" w:rsidP="00314CAB"/>
    <w:p w14:paraId="1AD81FD5" w14:textId="7049EF6A" w:rsidR="00D07794" w:rsidRDefault="00D07794" w:rsidP="00314CAB"/>
    <w:p w14:paraId="5F72A8D2" w14:textId="4CC36F1C" w:rsidR="00D07794" w:rsidRDefault="00D07794" w:rsidP="00314CAB"/>
    <w:p w14:paraId="008A5174" w14:textId="55637F2B" w:rsidR="00D07794" w:rsidRDefault="00D07794" w:rsidP="00314CAB"/>
    <w:p w14:paraId="5A07D29B" w14:textId="79275A06" w:rsidR="00D07794" w:rsidRDefault="00D07794" w:rsidP="00314CAB"/>
    <w:p w14:paraId="5178C6CC" w14:textId="384751A8" w:rsidR="00D07794" w:rsidRPr="005E7720" w:rsidRDefault="00D07794" w:rsidP="00D07794">
      <w:pPr>
        <w:pStyle w:val="Heading1"/>
        <w:rPr>
          <w:rFonts w:cs="Arial"/>
          <w:lang w:val="en-GB"/>
        </w:rPr>
      </w:pPr>
      <w:bookmarkStart w:id="1" w:name="_Toc78287305"/>
      <w:bookmarkStart w:id="2" w:name="_Toc92541301"/>
      <w:r w:rsidRPr="005E7720">
        <w:rPr>
          <w:rFonts w:cs="Arial"/>
          <w:lang w:val="en-GB"/>
        </w:rPr>
        <w:lastRenderedPageBreak/>
        <w:t xml:space="preserve">Task 1: </w:t>
      </w:r>
      <w:r w:rsidR="006A2F59">
        <w:rPr>
          <w:rFonts w:cs="Arial"/>
          <w:lang w:val="en-GB"/>
        </w:rPr>
        <w:t>Role-play</w:t>
      </w:r>
      <w:bookmarkEnd w:id="1"/>
      <w:bookmarkEnd w:id="2"/>
    </w:p>
    <w:p w14:paraId="75B59096" w14:textId="0D3D74C3" w:rsidR="00D07794" w:rsidRDefault="00E133F8" w:rsidP="00314CAB">
      <w:r>
        <w:t>This is the first part of the study whereas a hypothetical scenario of interviewer and interviewee has been drawn</w:t>
      </w:r>
      <w:r w:rsidRPr="00E133F8">
        <w:t xml:space="preserve"> for a role linked to </w:t>
      </w:r>
      <w:r>
        <w:t>our</w:t>
      </w:r>
      <w:r w:rsidRPr="00E133F8">
        <w:t xml:space="preserve"> personal ambition</w:t>
      </w:r>
      <w:r>
        <w:t xml:space="preserve">. Here, the interviewer asked five different questions related to the job of HR professional at Sainsbury. </w:t>
      </w:r>
    </w:p>
    <w:p w14:paraId="15DBD9C0" w14:textId="2C47C01C" w:rsidR="0001033B" w:rsidRDefault="0001033B" w:rsidP="00314CAB">
      <w:pPr>
        <w:rPr>
          <w:b/>
        </w:rPr>
      </w:pPr>
      <w:r w:rsidRPr="0001033B">
        <w:rPr>
          <w:b/>
          <w:noProof/>
        </w:rPr>
        <w:drawing>
          <wp:inline distT="0" distB="0" distL="0" distR="0" wp14:anchorId="57A1AC64" wp14:editId="705F5756">
            <wp:extent cx="4572638" cy="2572109"/>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4572638" cy="2572109"/>
                    </a:xfrm>
                    <a:prstGeom prst="rect">
                      <a:avLst/>
                    </a:prstGeom>
                  </pic:spPr>
                </pic:pic>
              </a:graphicData>
            </a:graphic>
          </wp:inline>
        </w:drawing>
      </w:r>
    </w:p>
    <w:p w14:paraId="52B62727" w14:textId="1E799291" w:rsidR="0001033B" w:rsidRDefault="0001033B" w:rsidP="00314CAB">
      <w:pPr>
        <w:rPr>
          <w:b/>
        </w:rPr>
      </w:pPr>
      <w:r w:rsidRPr="0001033B">
        <w:rPr>
          <w:b/>
          <w:noProof/>
        </w:rPr>
        <w:drawing>
          <wp:inline distT="0" distB="0" distL="0" distR="0" wp14:anchorId="38F895D3" wp14:editId="33988EA1">
            <wp:extent cx="4572638" cy="2572109"/>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4572638" cy="2572109"/>
                    </a:xfrm>
                    <a:prstGeom prst="rect">
                      <a:avLst/>
                    </a:prstGeom>
                  </pic:spPr>
                </pic:pic>
              </a:graphicData>
            </a:graphic>
          </wp:inline>
        </w:drawing>
      </w:r>
    </w:p>
    <w:p w14:paraId="22258F28" w14:textId="77777777" w:rsidR="0001033B" w:rsidRDefault="0001033B">
      <w:pPr>
        <w:spacing w:line="259" w:lineRule="auto"/>
        <w:jc w:val="left"/>
        <w:rPr>
          <w:b/>
        </w:rPr>
      </w:pPr>
      <w:r>
        <w:rPr>
          <w:b/>
        </w:rPr>
        <w:br w:type="page"/>
      </w:r>
    </w:p>
    <w:p w14:paraId="09B5169D" w14:textId="0212B139" w:rsidR="00E133F8" w:rsidRDefault="00E133F8" w:rsidP="00314CAB">
      <w:r w:rsidRPr="00E133F8">
        <w:rPr>
          <w:b/>
        </w:rPr>
        <w:lastRenderedPageBreak/>
        <w:t>Question 1:</w:t>
      </w:r>
      <w:r>
        <w:t xml:space="preserve"> What do you know about Human Resource Management?</w:t>
      </w:r>
    </w:p>
    <w:p w14:paraId="0D333544" w14:textId="40677C8B" w:rsidR="0058174E" w:rsidRDefault="0058174E" w:rsidP="00314CAB">
      <w:r w:rsidRPr="0058174E">
        <w:rPr>
          <w:noProof/>
        </w:rPr>
        <w:drawing>
          <wp:inline distT="0" distB="0" distL="0" distR="0" wp14:anchorId="5D21BCF5" wp14:editId="725AE263">
            <wp:extent cx="4572396" cy="257578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2575783"/>
                    </a:xfrm>
                    <a:prstGeom prst="rect">
                      <a:avLst/>
                    </a:prstGeom>
                  </pic:spPr>
                </pic:pic>
              </a:graphicData>
            </a:graphic>
          </wp:inline>
        </w:drawing>
      </w:r>
    </w:p>
    <w:p w14:paraId="1F281654" w14:textId="77777777" w:rsidR="00E133F8" w:rsidRPr="005E7720" w:rsidRDefault="00E133F8" w:rsidP="00E133F8">
      <w:pPr>
        <w:rPr>
          <w:rFonts w:cs="Arial"/>
          <w:b/>
          <w:bCs/>
          <w:lang w:val="en-GB"/>
        </w:rPr>
      </w:pPr>
      <w:r w:rsidRPr="005E7720">
        <w:rPr>
          <w:rFonts w:cs="Arial"/>
          <w:b/>
          <w:bCs/>
          <w:lang w:val="en-GB"/>
        </w:rPr>
        <w:t>Answer by Interviewee</w:t>
      </w:r>
    </w:p>
    <w:p w14:paraId="34633068" w14:textId="51D21753" w:rsidR="00E133F8" w:rsidRDefault="00E133F8" w:rsidP="00B90FED">
      <w:r>
        <w:t xml:space="preserve">Thank you for asking. Different people define Human Resource Management differently. According to my viewpoint, </w:t>
      </w:r>
      <w:r w:rsidRPr="00E133F8">
        <w:t xml:space="preserve">HRM is the systematic and comprehensive management of people in organisations. </w:t>
      </w:r>
      <w:r>
        <w:t xml:space="preserve">I </w:t>
      </w:r>
      <w:r w:rsidR="00B90FED">
        <w:t>consider</w:t>
      </w:r>
      <w:r>
        <w:t xml:space="preserve"> </w:t>
      </w:r>
      <w:r w:rsidRPr="00E133F8">
        <w:t xml:space="preserve">HRM </w:t>
      </w:r>
      <w:r>
        <w:t>as a</w:t>
      </w:r>
      <w:r w:rsidRPr="00E133F8">
        <w:t xml:space="preserve"> broad</w:t>
      </w:r>
      <w:r>
        <w:t>er</w:t>
      </w:r>
      <w:r w:rsidRPr="00E133F8">
        <w:t xml:space="preserve"> term that refers to the management of people in organisations on a macro level. The purpose of human resource management is to manage the people in an organisation in order to accomplish the business's objective and reinforce the culture. </w:t>
      </w:r>
    </w:p>
    <w:p w14:paraId="6FB89374" w14:textId="5608600D" w:rsidR="00E133F8" w:rsidRDefault="00E133F8" w:rsidP="00314CAB">
      <w:r w:rsidRPr="008D2D15">
        <w:rPr>
          <w:b/>
        </w:rPr>
        <w:t xml:space="preserve">Question 2: </w:t>
      </w:r>
      <w:r w:rsidRPr="008D2D15">
        <w:t>Why do you think you are perfect for this post?</w:t>
      </w:r>
    </w:p>
    <w:p w14:paraId="1A59A4C6" w14:textId="72BE8C56" w:rsidR="0058174E" w:rsidRPr="008D2D15" w:rsidRDefault="0058174E" w:rsidP="00314CAB">
      <w:pPr>
        <w:rPr>
          <w:b/>
        </w:rPr>
      </w:pPr>
      <w:r w:rsidRPr="0058174E">
        <w:rPr>
          <w:b/>
          <w:noProof/>
        </w:rPr>
        <w:drawing>
          <wp:inline distT="0" distB="0" distL="0" distR="0" wp14:anchorId="131AACDE" wp14:editId="01666A3D">
            <wp:extent cx="4572396" cy="257578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2575783"/>
                    </a:xfrm>
                    <a:prstGeom prst="rect">
                      <a:avLst/>
                    </a:prstGeom>
                  </pic:spPr>
                </pic:pic>
              </a:graphicData>
            </a:graphic>
          </wp:inline>
        </w:drawing>
      </w:r>
    </w:p>
    <w:p w14:paraId="05115961" w14:textId="309EFBC4" w:rsidR="00E133F8" w:rsidRPr="00E133F8" w:rsidRDefault="00E133F8" w:rsidP="00314CAB">
      <w:pPr>
        <w:rPr>
          <w:rFonts w:cs="Arial"/>
          <w:b/>
          <w:bCs/>
          <w:lang w:val="en-GB"/>
        </w:rPr>
      </w:pPr>
      <w:r w:rsidRPr="005E7720">
        <w:rPr>
          <w:rFonts w:cs="Arial"/>
          <w:b/>
          <w:bCs/>
          <w:lang w:val="en-GB"/>
        </w:rPr>
        <w:lastRenderedPageBreak/>
        <w:t>Answer by Interviewee</w:t>
      </w:r>
    </w:p>
    <w:p w14:paraId="3B30C26C" w14:textId="5DFE67EE" w:rsidR="008D2D15" w:rsidRDefault="008D2D15" w:rsidP="00314CAB">
      <w:r w:rsidRPr="00E133F8">
        <w:t>Human resources are an organization's backbone</w:t>
      </w:r>
      <w:r>
        <w:t>.</w:t>
      </w:r>
      <w:r w:rsidRPr="00E133F8">
        <w:t xml:space="preserve"> </w:t>
      </w:r>
      <w:r w:rsidR="00E133F8" w:rsidRPr="00E133F8">
        <w:t xml:space="preserve">To be a competent human resource professional, in my opinion, we must possess exceptional interpersonal skills, a pleasant demeanour, and decision-making abilities. </w:t>
      </w:r>
      <w:r>
        <w:t>I love to work with people, a</w:t>
      </w:r>
      <w:r w:rsidR="00E133F8" w:rsidRPr="00E133F8">
        <w:t xml:space="preserve">ssist </w:t>
      </w:r>
      <w:r>
        <w:t xml:space="preserve">them </w:t>
      </w:r>
      <w:r w:rsidR="00E133F8" w:rsidRPr="00E133F8">
        <w:t xml:space="preserve">in identifying their strengths and limitations. </w:t>
      </w:r>
      <w:r>
        <w:t>I can d</w:t>
      </w:r>
      <w:r w:rsidR="00E133F8" w:rsidRPr="00E133F8">
        <w:t xml:space="preserve">evelop and evaluate initiatives to improve employee retention. </w:t>
      </w:r>
      <w:r>
        <w:t>I will try my level best to c</w:t>
      </w:r>
      <w:r w:rsidR="00E133F8" w:rsidRPr="00E133F8">
        <w:t xml:space="preserve">reate an atmosphere that is both positive and pleasurable to work in. </w:t>
      </w:r>
    </w:p>
    <w:p w14:paraId="7A9C7FC3" w14:textId="2C5A2C7F" w:rsidR="008D2D15" w:rsidRDefault="008D2D15" w:rsidP="00314CAB">
      <w:r w:rsidRPr="008D2D15">
        <w:rPr>
          <w:b/>
        </w:rPr>
        <w:t>Question 3</w:t>
      </w:r>
      <w:r>
        <w:rPr>
          <w:b/>
        </w:rPr>
        <w:t xml:space="preserve">: </w:t>
      </w:r>
      <w:r>
        <w:t xml:space="preserve">Why do you feel interested </w:t>
      </w:r>
      <w:r w:rsidR="006A2F59">
        <w:t>about</w:t>
      </w:r>
      <w:r>
        <w:t xml:space="preserve"> this job?</w:t>
      </w:r>
    </w:p>
    <w:p w14:paraId="520083C4" w14:textId="52066EFF" w:rsidR="0058174E" w:rsidRDefault="0058174E" w:rsidP="00314CAB">
      <w:r w:rsidRPr="0058174E">
        <w:rPr>
          <w:noProof/>
        </w:rPr>
        <w:drawing>
          <wp:inline distT="0" distB="0" distL="0" distR="0" wp14:anchorId="5BDD202D" wp14:editId="4D283BA2">
            <wp:extent cx="4572396" cy="257578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2575783"/>
                    </a:xfrm>
                    <a:prstGeom prst="rect">
                      <a:avLst/>
                    </a:prstGeom>
                  </pic:spPr>
                </pic:pic>
              </a:graphicData>
            </a:graphic>
          </wp:inline>
        </w:drawing>
      </w:r>
    </w:p>
    <w:p w14:paraId="68CA0814" w14:textId="31713065" w:rsidR="00350AF4" w:rsidRPr="00350AF4" w:rsidRDefault="00350AF4" w:rsidP="00314CAB">
      <w:pPr>
        <w:rPr>
          <w:rFonts w:cs="Arial"/>
          <w:b/>
          <w:bCs/>
          <w:lang w:val="en-GB"/>
        </w:rPr>
      </w:pPr>
      <w:r w:rsidRPr="005E7720">
        <w:rPr>
          <w:rFonts w:cs="Arial"/>
          <w:b/>
          <w:bCs/>
          <w:lang w:val="en-GB"/>
        </w:rPr>
        <w:t>Answer by Interviewee</w:t>
      </w:r>
    </w:p>
    <w:p w14:paraId="7C870B36" w14:textId="4BC388F1" w:rsidR="008D2D15" w:rsidRDefault="008D2D15" w:rsidP="00314CAB">
      <w:r w:rsidRPr="00E133F8">
        <w:t xml:space="preserve">It is an excellent platform for me to </w:t>
      </w:r>
      <w:r>
        <w:t>build</w:t>
      </w:r>
      <w:r w:rsidRPr="00E133F8">
        <w:t xml:space="preserve"> my </w:t>
      </w:r>
      <w:r>
        <w:t>career</w:t>
      </w:r>
      <w:r w:rsidRPr="00E133F8">
        <w:t xml:space="preserve"> and develop my skills, knowledge, and talents. </w:t>
      </w:r>
      <w:r w:rsidRPr="008D2D15">
        <w:t>First and foremost, I liked the fact that my employment required me to interact with people. As someone who enjoys talent management, I do not want to spend all day sitting at my desk looking at numbers. I like to be part of a group from which we share ideas and views on innovative talent management techniques while also ensuring that the company's HR department is efficient and successful.</w:t>
      </w:r>
    </w:p>
    <w:p w14:paraId="74B58AFB" w14:textId="77777777" w:rsidR="0001033B" w:rsidRDefault="0001033B">
      <w:pPr>
        <w:spacing w:line="259" w:lineRule="auto"/>
        <w:jc w:val="left"/>
        <w:rPr>
          <w:b/>
        </w:rPr>
      </w:pPr>
      <w:r>
        <w:rPr>
          <w:b/>
        </w:rPr>
        <w:br w:type="page"/>
      </w:r>
    </w:p>
    <w:p w14:paraId="1334F1B5" w14:textId="15F1B4E6" w:rsidR="00350AF4" w:rsidRDefault="00350AF4" w:rsidP="00350AF4">
      <w:r w:rsidRPr="008D2D15">
        <w:rPr>
          <w:b/>
        </w:rPr>
        <w:lastRenderedPageBreak/>
        <w:t xml:space="preserve">Question </w:t>
      </w:r>
      <w:r>
        <w:rPr>
          <w:b/>
        </w:rPr>
        <w:t xml:space="preserve">4: </w:t>
      </w:r>
      <w:r>
        <w:t>What do you think the best compensation strategy?</w:t>
      </w:r>
    </w:p>
    <w:p w14:paraId="75AED1D1" w14:textId="0483E99C" w:rsidR="0058174E" w:rsidRDefault="0058174E" w:rsidP="00350AF4">
      <w:r w:rsidRPr="0058174E">
        <w:rPr>
          <w:noProof/>
        </w:rPr>
        <w:drawing>
          <wp:inline distT="0" distB="0" distL="0" distR="0" wp14:anchorId="53A5C8A8" wp14:editId="1A0FBDB5">
            <wp:extent cx="4572396" cy="2575783"/>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2575783"/>
                    </a:xfrm>
                    <a:prstGeom prst="rect">
                      <a:avLst/>
                    </a:prstGeom>
                  </pic:spPr>
                </pic:pic>
              </a:graphicData>
            </a:graphic>
          </wp:inline>
        </w:drawing>
      </w:r>
    </w:p>
    <w:p w14:paraId="1D10C2BF" w14:textId="77777777" w:rsidR="00350AF4" w:rsidRPr="00350AF4" w:rsidRDefault="00350AF4" w:rsidP="00350AF4">
      <w:pPr>
        <w:rPr>
          <w:rFonts w:cs="Arial"/>
          <w:b/>
          <w:bCs/>
          <w:lang w:val="en-GB"/>
        </w:rPr>
      </w:pPr>
      <w:r w:rsidRPr="005E7720">
        <w:rPr>
          <w:rFonts w:cs="Arial"/>
          <w:b/>
          <w:bCs/>
          <w:lang w:val="en-GB"/>
        </w:rPr>
        <w:t>Answer by Interviewee</w:t>
      </w:r>
    </w:p>
    <w:p w14:paraId="3B573ECB" w14:textId="6801A7D0" w:rsidR="00350AF4" w:rsidRDefault="00350AF4" w:rsidP="00350AF4">
      <w:r>
        <w:t>According to my viewpoint, p</w:t>
      </w:r>
      <w:r w:rsidRPr="00350AF4">
        <w:t xml:space="preserve">ay for performance is by far the most prevalent type of compensation that employers </w:t>
      </w:r>
      <w:r>
        <w:t>should</w:t>
      </w:r>
      <w:r w:rsidRPr="00350AF4">
        <w:t xml:space="preserve"> provide to their employees. Pay for performance compensation is establishing a method of measuring performance and establishing objectives; then, when employees achieve a goal, they are awarded appropriately.</w:t>
      </w:r>
      <w:r>
        <w:t xml:space="preserve"> As a result, employees will feel motivated to be more engaged with the organisation.</w:t>
      </w:r>
    </w:p>
    <w:p w14:paraId="2E5E6829" w14:textId="1B84952A" w:rsidR="00350AF4" w:rsidRDefault="00350AF4" w:rsidP="00350AF4">
      <w:r w:rsidRPr="008D2D15">
        <w:rPr>
          <w:b/>
        </w:rPr>
        <w:t xml:space="preserve">Question </w:t>
      </w:r>
      <w:r>
        <w:rPr>
          <w:b/>
        </w:rPr>
        <w:t>5:</w:t>
      </w:r>
      <w:r>
        <w:t xml:space="preserve"> How will you measure your employee’s performance?</w:t>
      </w:r>
    </w:p>
    <w:p w14:paraId="485B2188" w14:textId="3F193140" w:rsidR="0058174E" w:rsidRDefault="0058174E" w:rsidP="00350AF4">
      <w:r w:rsidRPr="0058174E">
        <w:rPr>
          <w:noProof/>
        </w:rPr>
        <w:drawing>
          <wp:inline distT="0" distB="0" distL="0" distR="0" wp14:anchorId="44833566" wp14:editId="78A45907">
            <wp:extent cx="4572396" cy="257578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2575783"/>
                    </a:xfrm>
                    <a:prstGeom prst="rect">
                      <a:avLst/>
                    </a:prstGeom>
                  </pic:spPr>
                </pic:pic>
              </a:graphicData>
            </a:graphic>
          </wp:inline>
        </w:drawing>
      </w:r>
    </w:p>
    <w:p w14:paraId="27348FB3" w14:textId="77777777" w:rsidR="00B542C9" w:rsidRDefault="00B542C9">
      <w:pPr>
        <w:spacing w:line="259" w:lineRule="auto"/>
        <w:jc w:val="left"/>
        <w:rPr>
          <w:rFonts w:cs="Arial"/>
          <w:b/>
          <w:bCs/>
          <w:lang w:val="en-GB"/>
        </w:rPr>
      </w:pPr>
      <w:r>
        <w:rPr>
          <w:rFonts w:cs="Arial"/>
          <w:b/>
          <w:bCs/>
          <w:lang w:val="en-GB"/>
        </w:rPr>
        <w:br w:type="page"/>
      </w:r>
    </w:p>
    <w:p w14:paraId="7DE2E8F5" w14:textId="3BDCF876" w:rsidR="0058174E" w:rsidRPr="0058174E" w:rsidRDefault="0058174E" w:rsidP="00350AF4">
      <w:pPr>
        <w:rPr>
          <w:rFonts w:cs="Arial"/>
          <w:b/>
          <w:bCs/>
          <w:lang w:val="en-GB"/>
        </w:rPr>
      </w:pPr>
      <w:r w:rsidRPr="005E7720">
        <w:rPr>
          <w:rFonts w:cs="Arial"/>
          <w:b/>
          <w:bCs/>
          <w:lang w:val="en-GB"/>
        </w:rPr>
        <w:lastRenderedPageBreak/>
        <w:t>Answer by Interviewee</w:t>
      </w:r>
    </w:p>
    <w:p w14:paraId="50AA99F8" w14:textId="6639E23F" w:rsidR="00350AF4" w:rsidRDefault="00350AF4" w:rsidP="00350AF4">
      <w:r>
        <w:t xml:space="preserve">I will develop some special KPI’s (Key Performance Indicators) to serve this purpose. </w:t>
      </w:r>
      <w:r w:rsidRPr="00350AF4">
        <w:t>Th</w:t>
      </w:r>
      <w:r>
        <w:t>is will</w:t>
      </w:r>
      <w:r w:rsidRPr="00350AF4">
        <w:t xml:space="preserve"> assist </w:t>
      </w:r>
      <w:r>
        <w:t>me</w:t>
      </w:r>
      <w:r w:rsidRPr="00350AF4">
        <w:t xml:space="preserve"> to </w:t>
      </w:r>
      <w:r>
        <w:t xml:space="preserve">control and monitor my </w:t>
      </w:r>
      <w:r w:rsidR="00B7330F">
        <w:t>employee’s</w:t>
      </w:r>
      <w:r>
        <w:t xml:space="preserve"> activity as well as </w:t>
      </w:r>
      <w:r w:rsidRPr="00350AF4">
        <w:t xml:space="preserve">understand </w:t>
      </w:r>
      <w:r>
        <w:t>the</w:t>
      </w:r>
      <w:r w:rsidRPr="00350AF4">
        <w:t xml:space="preserve"> business's performance and health in order to make essential modifications to </w:t>
      </w:r>
      <w:r w:rsidR="003B6806">
        <w:t xml:space="preserve">my </w:t>
      </w:r>
      <w:r w:rsidRPr="00350AF4">
        <w:t xml:space="preserve">execution in order to reach </w:t>
      </w:r>
      <w:r w:rsidR="003B6806">
        <w:t>the</w:t>
      </w:r>
      <w:r w:rsidRPr="00350AF4">
        <w:t xml:space="preserve"> strategic goals.</w:t>
      </w:r>
      <w:r w:rsidR="00B7330F">
        <w:t xml:space="preserve"> It will also provide a clear message to the employees about what </w:t>
      </w:r>
      <w:r w:rsidR="006A2F59">
        <w:t>is</w:t>
      </w:r>
      <w:r w:rsidR="00B7330F">
        <w:t xml:space="preserve"> expected from them. </w:t>
      </w:r>
    </w:p>
    <w:p w14:paraId="26798EC9" w14:textId="2D49CA27" w:rsidR="00B542C9" w:rsidRDefault="00B542C9" w:rsidP="00350AF4">
      <w:r w:rsidRPr="00B542C9">
        <w:rPr>
          <w:noProof/>
        </w:rPr>
        <w:drawing>
          <wp:inline distT="0" distB="0" distL="0" distR="0" wp14:anchorId="02DCF524" wp14:editId="71B517AE">
            <wp:extent cx="4572638" cy="2572109"/>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4572638" cy="2572109"/>
                    </a:xfrm>
                    <a:prstGeom prst="rect">
                      <a:avLst/>
                    </a:prstGeom>
                  </pic:spPr>
                </pic:pic>
              </a:graphicData>
            </a:graphic>
          </wp:inline>
        </w:drawing>
      </w:r>
    </w:p>
    <w:p w14:paraId="122AFD3F" w14:textId="7E9D1927" w:rsidR="00F0718C" w:rsidRDefault="00F0718C" w:rsidP="00350AF4"/>
    <w:p w14:paraId="6BDAE1AE" w14:textId="4710BB6F" w:rsidR="00F0718C" w:rsidRDefault="00F0718C" w:rsidP="00350AF4"/>
    <w:p w14:paraId="67F36877" w14:textId="7FFB8095" w:rsidR="00F0718C" w:rsidRDefault="00F0718C" w:rsidP="00350AF4"/>
    <w:p w14:paraId="6E80CEC9" w14:textId="5E89DC32" w:rsidR="00F0718C" w:rsidRDefault="00F0718C" w:rsidP="00350AF4"/>
    <w:p w14:paraId="69D148A5" w14:textId="1CDCE405" w:rsidR="00F0718C" w:rsidRDefault="00F0718C" w:rsidP="00350AF4"/>
    <w:p w14:paraId="612453E1" w14:textId="49B2C431" w:rsidR="00F0718C" w:rsidRDefault="00F0718C" w:rsidP="00350AF4"/>
    <w:p w14:paraId="6A1D6364" w14:textId="047ADA22" w:rsidR="00F0718C" w:rsidRDefault="00F0718C" w:rsidP="00350AF4"/>
    <w:p w14:paraId="780F05EB" w14:textId="7362F1B8" w:rsidR="00F0718C" w:rsidRDefault="00F0718C" w:rsidP="00350AF4"/>
    <w:p w14:paraId="0CB09C8B" w14:textId="6E723146" w:rsidR="00F0718C" w:rsidRDefault="00F0718C" w:rsidP="00350AF4"/>
    <w:p w14:paraId="2DD92DC9" w14:textId="7FBE4C76" w:rsidR="00F0718C" w:rsidRDefault="00F0718C" w:rsidP="00350AF4"/>
    <w:p w14:paraId="1347DA35" w14:textId="73A1BE8F" w:rsidR="00F0718C" w:rsidRPr="005E7720" w:rsidRDefault="00F0718C" w:rsidP="00F0718C">
      <w:pPr>
        <w:pStyle w:val="Heading1"/>
        <w:rPr>
          <w:rFonts w:cs="Arial"/>
          <w:shd w:val="clear" w:color="auto" w:fill="FFFFFF"/>
          <w:lang w:val="en-GB"/>
        </w:rPr>
      </w:pPr>
      <w:bookmarkStart w:id="3" w:name="_Toc78287306"/>
      <w:bookmarkStart w:id="4" w:name="_Toc92541302"/>
      <w:r w:rsidRPr="005E7720">
        <w:rPr>
          <w:rFonts w:cs="Arial"/>
          <w:shd w:val="clear" w:color="auto" w:fill="FFFFFF"/>
          <w:lang w:val="en-GB"/>
        </w:rPr>
        <w:lastRenderedPageBreak/>
        <w:t>Task 2</w:t>
      </w:r>
      <w:r>
        <w:rPr>
          <w:rFonts w:cs="Arial"/>
          <w:shd w:val="clear" w:color="auto" w:fill="FFFFFF"/>
          <w:lang w:val="en-GB"/>
        </w:rPr>
        <w:t>:</w:t>
      </w:r>
      <w:r w:rsidRPr="005E7720">
        <w:rPr>
          <w:rFonts w:cs="Arial"/>
          <w:shd w:val="clear" w:color="auto" w:fill="FFFFFF"/>
          <w:lang w:val="en-GB"/>
        </w:rPr>
        <w:t xml:space="preserve"> Report</w:t>
      </w:r>
      <w:bookmarkEnd w:id="3"/>
      <w:bookmarkEnd w:id="4"/>
    </w:p>
    <w:p w14:paraId="6B742596" w14:textId="502A0884" w:rsidR="00F0718C" w:rsidRDefault="00F0718C" w:rsidP="00F0718C">
      <w:r>
        <w:t xml:space="preserve">This part of the assessment deals with </w:t>
      </w:r>
      <w:r w:rsidR="006A2F59">
        <w:t xml:space="preserve">the </w:t>
      </w:r>
      <w:r>
        <w:t xml:space="preserve">reflective writing of Task 1. How </w:t>
      </w:r>
      <w:r w:rsidR="006A2F59">
        <w:t xml:space="preserve">to </w:t>
      </w:r>
      <w:r>
        <w:t>role</w:t>
      </w:r>
      <w:r w:rsidR="006A2F59">
        <w:t>-</w:t>
      </w:r>
      <w:r>
        <w:t xml:space="preserve">play has been influenced us to better prepare ourselves has been discussed here. To do this appropriately, </w:t>
      </w:r>
      <w:r w:rsidRPr="00F0718C">
        <w:t>Gibbs Reflective Cycle</w:t>
      </w:r>
      <w:r>
        <w:t xml:space="preserve"> has been utilised. </w:t>
      </w:r>
      <w:r w:rsidR="009F5CCC" w:rsidRPr="009F5CCC">
        <w:t xml:space="preserve">I have exhibited </w:t>
      </w:r>
      <w:r w:rsidR="009F5CCC">
        <w:t xml:space="preserve">here </w:t>
      </w:r>
      <w:r w:rsidR="009F5CCC" w:rsidRPr="009F5CCC">
        <w:t xml:space="preserve">an awareness of the abilities and knowledge required to function successfully as an assistant human resource manager and carry out my job obligations. </w:t>
      </w:r>
      <w:r>
        <w:t>Then, a p</w:t>
      </w:r>
      <w:r w:rsidRPr="00F0718C">
        <w:t xml:space="preserve">ersonal reflection </w:t>
      </w:r>
      <w:r>
        <w:t xml:space="preserve">has been shown </w:t>
      </w:r>
      <w:r w:rsidRPr="00F0718C">
        <w:t xml:space="preserve">on </w:t>
      </w:r>
      <w:r>
        <w:t>c</w:t>
      </w:r>
      <w:r w:rsidRPr="00F0718C">
        <w:t xml:space="preserve">areer </w:t>
      </w:r>
      <w:r>
        <w:t>d</w:t>
      </w:r>
      <w:r w:rsidRPr="00F0718C">
        <w:t xml:space="preserve">evelopment </w:t>
      </w:r>
      <w:r>
        <w:t>p</w:t>
      </w:r>
      <w:r w:rsidRPr="00F0718C">
        <w:t>lanning</w:t>
      </w:r>
      <w:r>
        <w:t xml:space="preserve">. </w:t>
      </w:r>
    </w:p>
    <w:p w14:paraId="20A2867A" w14:textId="63FB74AE" w:rsidR="009E12EC" w:rsidRDefault="009E12EC" w:rsidP="009E12EC">
      <w:pPr>
        <w:pStyle w:val="Heading2"/>
        <w:rPr>
          <w:lang w:val="en-GB"/>
        </w:rPr>
      </w:pPr>
      <w:bookmarkStart w:id="5" w:name="_Toc92541303"/>
      <w:r w:rsidRPr="009E12EC">
        <w:rPr>
          <w:lang w:val="en-GB"/>
        </w:rPr>
        <w:t>Recruitment and Selection</w:t>
      </w:r>
      <w:r>
        <w:rPr>
          <w:lang w:val="en-GB"/>
        </w:rPr>
        <w:t xml:space="preserve"> (</w:t>
      </w:r>
      <w:r w:rsidR="006A2F59">
        <w:rPr>
          <w:lang w:val="en-GB"/>
        </w:rPr>
        <w:t>Role-play</w:t>
      </w:r>
      <w:r>
        <w:rPr>
          <w:lang w:val="en-GB"/>
        </w:rPr>
        <w:t>)</w:t>
      </w:r>
      <w:bookmarkEnd w:id="5"/>
    </w:p>
    <w:p w14:paraId="26625E42" w14:textId="0B4B4FAE" w:rsidR="009E12EC" w:rsidRDefault="009E12EC" w:rsidP="009E12EC">
      <w:pPr>
        <w:rPr>
          <w:lang w:val="en-GB"/>
        </w:rPr>
      </w:pPr>
      <w:r w:rsidRPr="009E12EC">
        <w:rPr>
          <w:lang w:val="en-GB"/>
        </w:rPr>
        <w:t xml:space="preserve">As an interviewer for </w:t>
      </w:r>
      <w:r>
        <w:t>Sainsbury’s</w:t>
      </w:r>
      <w:r w:rsidRPr="009E12EC">
        <w:rPr>
          <w:lang w:val="en-GB"/>
        </w:rPr>
        <w:t xml:space="preserve"> assistant human resources manager, I have come up with a few questions that I would want to ask the applicant. Additionally, appropriate replies from the interviewee's perspective have</w:t>
      </w:r>
      <w:r>
        <w:rPr>
          <w:lang w:val="en-GB"/>
        </w:rPr>
        <w:t xml:space="preserve"> also</w:t>
      </w:r>
      <w:r w:rsidRPr="009E12EC">
        <w:rPr>
          <w:lang w:val="en-GB"/>
        </w:rPr>
        <w:t xml:space="preserve"> been provided</w:t>
      </w:r>
      <w:r>
        <w:rPr>
          <w:lang w:val="en-GB"/>
        </w:rPr>
        <w:t xml:space="preserve"> by me</w:t>
      </w:r>
      <w:r w:rsidRPr="009E12EC">
        <w:rPr>
          <w:lang w:val="en-GB"/>
        </w:rPr>
        <w:t xml:space="preserve">. </w:t>
      </w:r>
      <w:r>
        <w:rPr>
          <w:lang w:val="en-GB"/>
        </w:rPr>
        <w:t xml:space="preserve">I think </w:t>
      </w:r>
      <w:r w:rsidR="006A2F59">
        <w:rPr>
          <w:lang w:val="en-GB"/>
        </w:rPr>
        <w:t>role-play</w:t>
      </w:r>
      <w:r>
        <w:rPr>
          <w:lang w:val="en-GB"/>
        </w:rPr>
        <w:t xml:space="preserve"> has a crucial role </w:t>
      </w:r>
      <w:r w:rsidR="006A2F59">
        <w:rPr>
          <w:lang w:val="en-GB"/>
        </w:rPr>
        <w:t>i</w:t>
      </w:r>
      <w:r>
        <w:rPr>
          <w:lang w:val="en-GB"/>
        </w:rPr>
        <w:t xml:space="preserve">n a person’s life. </w:t>
      </w:r>
      <w:r w:rsidRPr="009E12EC">
        <w:rPr>
          <w:lang w:val="en-GB"/>
        </w:rPr>
        <w:t>Students</w:t>
      </w:r>
      <w:r>
        <w:rPr>
          <w:lang w:val="en-GB"/>
        </w:rPr>
        <w:t xml:space="preserve"> need to</w:t>
      </w:r>
      <w:r w:rsidRPr="009E12EC">
        <w:rPr>
          <w:lang w:val="en-GB"/>
        </w:rPr>
        <w:t xml:space="preserve"> participate in role</w:t>
      </w:r>
      <w:r w:rsidR="006A2F59">
        <w:rPr>
          <w:lang w:val="en-GB"/>
        </w:rPr>
        <w:t>-</w:t>
      </w:r>
      <w:r w:rsidRPr="009E12EC">
        <w:rPr>
          <w:lang w:val="en-GB"/>
        </w:rPr>
        <w:t>play activities in which they take on the role of another person or act out a situation</w:t>
      </w:r>
      <w:r w:rsidR="000C34E7">
        <w:rPr>
          <w:lang w:val="en-GB"/>
        </w:rPr>
        <w:t xml:space="preserve"> (</w:t>
      </w:r>
      <w:r w:rsidR="000C34E7">
        <w:rPr>
          <w:shd w:val="clear" w:color="auto" w:fill="FFFFFF"/>
        </w:rPr>
        <w:t>Kuśnierek, 2015</w:t>
      </w:r>
      <w:r w:rsidR="000C34E7">
        <w:rPr>
          <w:lang w:val="en-GB"/>
        </w:rPr>
        <w:t>)</w:t>
      </w:r>
      <w:r w:rsidRPr="009E12EC">
        <w:rPr>
          <w:lang w:val="en-GB"/>
        </w:rPr>
        <w:t xml:space="preserve">. Individual students, couples of students, or groups of students </w:t>
      </w:r>
      <w:r w:rsidR="00A363D9">
        <w:rPr>
          <w:lang w:val="en-GB"/>
        </w:rPr>
        <w:t>should</w:t>
      </w:r>
      <w:r w:rsidRPr="009E12EC">
        <w:rPr>
          <w:lang w:val="en-GB"/>
        </w:rPr>
        <w:t xml:space="preserve"> take on these roles and act out a more sophisticated situation</w:t>
      </w:r>
      <w:r w:rsidR="000C34E7">
        <w:rPr>
          <w:lang w:val="en-GB"/>
        </w:rPr>
        <w:t xml:space="preserve"> (</w:t>
      </w:r>
      <w:r w:rsidR="000C34E7">
        <w:rPr>
          <w:shd w:val="clear" w:color="auto" w:fill="FFFFFF"/>
        </w:rPr>
        <w:t>Westrup and Planander, 2013</w:t>
      </w:r>
      <w:r w:rsidR="000C34E7">
        <w:rPr>
          <w:lang w:val="en-GB"/>
        </w:rPr>
        <w:t>)</w:t>
      </w:r>
      <w:r w:rsidRPr="009E12EC">
        <w:rPr>
          <w:lang w:val="en-GB"/>
        </w:rPr>
        <w:t xml:space="preserve">. </w:t>
      </w:r>
      <w:r w:rsidR="00A363D9">
        <w:rPr>
          <w:lang w:val="en-GB"/>
        </w:rPr>
        <w:t>According to my viewpoint, s</w:t>
      </w:r>
      <w:r w:rsidRPr="009E12EC">
        <w:rPr>
          <w:lang w:val="en-GB"/>
        </w:rPr>
        <w:t xml:space="preserve">tudents </w:t>
      </w:r>
      <w:r w:rsidR="00A363D9">
        <w:rPr>
          <w:lang w:val="en-GB"/>
        </w:rPr>
        <w:t xml:space="preserve">should </w:t>
      </w:r>
      <w:r w:rsidRPr="009E12EC">
        <w:rPr>
          <w:lang w:val="en-GB"/>
        </w:rPr>
        <w:t xml:space="preserve">participate in </w:t>
      </w:r>
      <w:r w:rsidR="006A2F59">
        <w:rPr>
          <w:lang w:val="en-GB"/>
        </w:rPr>
        <w:t>role-play</w:t>
      </w:r>
      <w:r w:rsidRPr="009E12EC">
        <w:rPr>
          <w:lang w:val="en-GB"/>
        </w:rPr>
        <w:t>s that simulate real-life events or scenarios that might be "stressful, unfamiliar, complex, or contentious," requiring them to analyse their own attitudes toward people and their surroundings.</w:t>
      </w:r>
    </w:p>
    <w:p w14:paraId="34AD558A" w14:textId="1F7CAD48" w:rsidR="00A363D9" w:rsidRDefault="009E12EC" w:rsidP="009E12EC">
      <w:pPr>
        <w:rPr>
          <w:lang w:val="en-GB"/>
        </w:rPr>
      </w:pPr>
      <w:r w:rsidRPr="009E12EC">
        <w:rPr>
          <w:lang w:val="en-GB"/>
        </w:rPr>
        <w:t>Playing a role is a powerful tool for dealing with a variety of situations</w:t>
      </w:r>
      <w:r w:rsidR="000C34E7">
        <w:rPr>
          <w:lang w:val="en-GB"/>
        </w:rPr>
        <w:t xml:space="preserve"> (</w:t>
      </w:r>
      <w:r w:rsidR="000C34E7">
        <w:rPr>
          <w:shd w:val="clear" w:color="auto" w:fill="FFFFFF"/>
        </w:rPr>
        <w:t>Krebt, 2017</w:t>
      </w:r>
      <w:r w:rsidR="000C34E7">
        <w:rPr>
          <w:lang w:val="en-GB"/>
        </w:rPr>
        <w:t>)</w:t>
      </w:r>
      <w:r w:rsidRPr="009E12EC">
        <w:rPr>
          <w:lang w:val="en-GB"/>
        </w:rPr>
        <w:t>. Taking part in role-playing games might help a person better understand and prepare for an approaching circumstance</w:t>
      </w:r>
      <w:r>
        <w:rPr>
          <w:lang w:val="en-GB"/>
        </w:rPr>
        <w:t xml:space="preserve">. </w:t>
      </w:r>
      <w:r w:rsidRPr="009E12EC">
        <w:rPr>
          <w:lang w:val="en-GB"/>
        </w:rPr>
        <w:t>Role</w:t>
      </w:r>
      <w:r w:rsidR="006A2F59">
        <w:rPr>
          <w:lang w:val="en-GB"/>
        </w:rPr>
        <w:t>-</w:t>
      </w:r>
      <w:r w:rsidRPr="009E12EC">
        <w:rPr>
          <w:lang w:val="en-GB"/>
        </w:rPr>
        <w:t xml:space="preserve">play may be an excellent way to come up with a good answer on occasion. </w:t>
      </w:r>
    </w:p>
    <w:p w14:paraId="5538F4DF" w14:textId="15617A90" w:rsidR="00AE5803" w:rsidRDefault="009E12EC" w:rsidP="009E12EC">
      <w:pPr>
        <w:rPr>
          <w:lang w:val="en-GB"/>
        </w:rPr>
      </w:pPr>
      <w:r>
        <w:rPr>
          <w:lang w:val="en-GB"/>
        </w:rPr>
        <w:t>Five different</w:t>
      </w:r>
      <w:r w:rsidRPr="009E12EC">
        <w:rPr>
          <w:lang w:val="en-GB"/>
        </w:rPr>
        <w:t xml:space="preserve"> interview-related questions were incorporated into the preceding section's </w:t>
      </w:r>
      <w:r w:rsidR="006A2F59">
        <w:rPr>
          <w:lang w:val="en-GB"/>
        </w:rPr>
        <w:t>role-play</w:t>
      </w:r>
      <w:r w:rsidRPr="009E12EC">
        <w:rPr>
          <w:lang w:val="en-GB"/>
        </w:rPr>
        <w:t xml:space="preserve"> for both the interviewer and the interviewee.</w:t>
      </w:r>
      <w:r w:rsidR="00A363D9">
        <w:rPr>
          <w:lang w:val="en-GB"/>
        </w:rPr>
        <w:t xml:space="preserve"> </w:t>
      </w:r>
      <w:r w:rsidRPr="009E12EC">
        <w:rPr>
          <w:lang w:val="en-GB"/>
        </w:rPr>
        <w:t xml:space="preserve">Before the </w:t>
      </w:r>
      <w:r w:rsidR="006A2F59">
        <w:rPr>
          <w:lang w:val="en-GB"/>
        </w:rPr>
        <w:t>role-play</w:t>
      </w:r>
      <w:r w:rsidRPr="009E12EC">
        <w:rPr>
          <w:lang w:val="en-GB"/>
        </w:rPr>
        <w:t>, I had no clue what questions an interviewer may ask. Having read the question again, I have a better idea of what</w:t>
      </w:r>
      <w:r w:rsidR="00A363D9">
        <w:rPr>
          <w:lang w:val="en-GB"/>
        </w:rPr>
        <w:t xml:space="preserve"> would be asked by the intervi</w:t>
      </w:r>
      <w:r w:rsidR="006A2F59">
        <w:rPr>
          <w:lang w:val="en-GB"/>
        </w:rPr>
        <w:t>e</w:t>
      </w:r>
      <w:r w:rsidR="00A363D9">
        <w:rPr>
          <w:lang w:val="en-GB"/>
        </w:rPr>
        <w:t>wer</w:t>
      </w:r>
      <w:r w:rsidRPr="009E12EC">
        <w:rPr>
          <w:lang w:val="en-GB"/>
        </w:rPr>
        <w:t>. In addition, the interviewee's responses to the role</w:t>
      </w:r>
      <w:r w:rsidR="006A2F59">
        <w:rPr>
          <w:lang w:val="en-GB"/>
        </w:rPr>
        <w:t>-</w:t>
      </w:r>
      <w:r w:rsidRPr="009E12EC">
        <w:rPr>
          <w:lang w:val="en-GB"/>
        </w:rPr>
        <w:t xml:space="preserve">play were quite useful to me. I was able to figure out how to answer questions on an interview board after studying the answers provided by others. I was frightened and apprehensive before my job interview since I had no idea what was going on. I gained a deeper understanding of the problem because </w:t>
      </w:r>
      <w:r w:rsidR="006A2F59">
        <w:rPr>
          <w:lang w:val="en-GB"/>
        </w:rPr>
        <w:t>of</w:t>
      </w:r>
      <w:r w:rsidRPr="009E12EC">
        <w:rPr>
          <w:lang w:val="en-GB"/>
        </w:rPr>
        <w:t xml:space="preserve"> the </w:t>
      </w:r>
      <w:r w:rsidR="006A2F59">
        <w:rPr>
          <w:lang w:val="en-GB"/>
        </w:rPr>
        <w:t>role-play</w:t>
      </w:r>
      <w:r w:rsidRPr="009E12EC">
        <w:rPr>
          <w:lang w:val="en-GB"/>
        </w:rPr>
        <w:t xml:space="preserve">. I am now able to imagine </w:t>
      </w:r>
      <w:r w:rsidRPr="009E12EC">
        <w:rPr>
          <w:lang w:val="en-GB"/>
        </w:rPr>
        <w:lastRenderedPageBreak/>
        <w:t xml:space="preserve">what a job interview would be like and confidently answer the interviewer's questions. My career has grown as a result of this role-playing exercise. Before making any professional decisions, I am going to employ role-playing to simulate the issue. As a result, I will be able to make an informed decision about my future professional path. I have gained more self-assurance and a greater grasp of what it means to be understated as a result of role-playing. In order to have a deeper understanding of the </w:t>
      </w:r>
      <w:r w:rsidR="006A2F59">
        <w:rPr>
          <w:lang w:val="en-GB"/>
        </w:rPr>
        <w:t>role-play</w:t>
      </w:r>
      <w:r w:rsidRPr="009E12EC">
        <w:rPr>
          <w:lang w:val="en-GB"/>
        </w:rPr>
        <w:t>, Gibbs' reflective cycle was used.</w:t>
      </w:r>
    </w:p>
    <w:p w14:paraId="6FE3F265" w14:textId="0516E8DB" w:rsidR="00AE5803" w:rsidRDefault="00AE5803" w:rsidP="009E12EC">
      <w:pPr>
        <w:rPr>
          <w:rFonts w:cs="Arial"/>
          <w:b/>
          <w:lang w:val="en-GB"/>
        </w:rPr>
      </w:pPr>
      <w:r w:rsidRPr="00AE5803">
        <w:rPr>
          <w:rFonts w:cs="Arial"/>
          <w:b/>
          <w:lang w:val="en-GB"/>
        </w:rPr>
        <w:t>Gibbs' Reflective Cycle</w:t>
      </w:r>
    </w:p>
    <w:p w14:paraId="5AEFC4DE" w14:textId="34F329AD" w:rsidR="00AE5803" w:rsidRDefault="00AE5803" w:rsidP="009E12EC">
      <w:pPr>
        <w:rPr>
          <w:lang w:val="en-GB"/>
        </w:rPr>
      </w:pPr>
      <w:r>
        <w:rPr>
          <w:lang w:val="en-GB"/>
        </w:rPr>
        <w:t xml:space="preserve">In this part of the reflective writing, </w:t>
      </w:r>
      <w:r w:rsidRPr="00AE5803">
        <w:rPr>
          <w:lang w:val="en-GB"/>
        </w:rPr>
        <w:t>Gibbs' Reflective Cycle</w:t>
      </w:r>
      <w:r>
        <w:rPr>
          <w:lang w:val="en-GB"/>
        </w:rPr>
        <w:t xml:space="preserve"> is going to be used to better understand the scenario. </w:t>
      </w:r>
    </w:p>
    <w:p w14:paraId="0F68EC19" w14:textId="200F80F8" w:rsidR="00AE5803" w:rsidRDefault="00443822" w:rsidP="009E12EC">
      <w:pPr>
        <w:rPr>
          <w:lang w:val="en-GB"/>
        </w:rPr>
      </w:pPr>
      <w:r w:rsidRPr="005E7720">
        <w:rPr>
          <w:rFonts w:cs="Arial"/>
          <w:noProof/>
        </w:rPr>
        <w:drawing>
          <wp:inline distT="0" distB="0" distL="0" distR="0" wp14:anchorId="58AEE17B" wp14:editId="486DDA57">
            <wp:extent cx="5486400" cy="3200400"/>
            <wp:effectExtent l="0" t="38100" r="0" b="762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31768ADE" w14:textId="342FBE2D" w:rsidR="00443822" w:rsidRPr="0001033B" w:rsidRDefault="00443822" w:rsidP="0001033B">
      <w:pPr>
        <w:jc w:val="center"/>
        <w:rPr>
          <w:rFonts w:cs="Arial"/>
          <w:lang w:val="en-GB"/>
        </w:rPr>
      </w:pPr>
      <w:r w:rsidRPr="0001033B">
        <w:rPr>
          <w:lang w:val="en-GB"/>
        </w:rPr>
        <w:t xml:space="preserve">Figure 1: </w:t>
      </w:r>
      <w:r w:rsidRPr="0001033B">
        <w:rPr>
          <w:rFonts w:cs="Arial"/>
          <w:lang w:val="en-GB"/>
        </w:rPr>
        <w:t>Gibbs' Reflective Cycle</w:t>
      </w:r>
      <w:r w:rsidR="0001033B" w:rsidRPr="0001033B">
        <w:rPr>
          <w:rFonts w:cs="Arial"/>
          <w:lang w:val="en-GB"/>
        </w:rPr>
        <w:t xml:space="preserve">; </w:t>
      </w:r>
      <w:r w:rsidRPr="0001033B">
        <w:rPr>
          <w:rFonts w:cs="Arial"/>
          <w:lang w:val="en-GB"/>
        </w:rPr>
        <w:t>Source:</w:t>
      </w:r>
      <w:r w:rsidR="00C47F38" w:rsidRPr="0001033B">
        <w:rPr>
          <w:rFonts w:cs="Arial"/>
          <w:lang w:val="en-GB"/>
        </w:rPr>
        <w:t xml:space="preserve"> Adeani et al., (2020)</w:t>
      </w:r>
    </w:p>
    <w:p w14:paraId="4132FBB9" w14:textId="77777777" w:rsidR="00350AF4" w:rsidRDefault="00350AF4" w:rsidP="00350AF4"/>
    <w:p w14:paraId="1B3AE351" w14:textId="77777777" w:rsidR="00644FF9" w:rsidRDefault="00644FF9" w:rsidP="00443822">
      <w:pPr>
        <w:rPr>
          <w:rFonts w:cs="Arial"/>
          <w:b/>
          <w:bCs/>
          <w:lang w:val="en-GB"/>
        </w:rPr>
      </w:pPr>
    </w:p>
    <w:p w14:paraId="0EF9F568" w14:textId="77777777" w:rsidR="00B542C9" w:rsidRDefault="00B542C9">
      <w:pPr>
        <w:spacing w:line="259" w:lineRule="auto"/>
        <w:jc w:val="left"/>
        <w:rPr>
          <w:rFonts w:cs="Arial"/>
          <w:b/>
          <w:bCs/>
          <w:lang w:val="en-GB"/>
        </w:rPr>
      </w:pPr>
      <w:r>
        <w:rPr>
          <w:rFonts w:cs="Arial"/>
          <w:b/>
          <w:bCs/>
          <w:lang w:val="en-GB"/>
        </w:rPr>
        <w:br w:type="page"/>
      </w:r>
    </w:p>
    <w:p w14:paraId="0FEA4262" w14:textId="020EDB26" w:rsidR="00443822" w:rsidRDefault="00443822" w:rsidP="00443822">
      <w:pPr>
        <w:rPr>
          <w:rFonts w:cs="Arial"/>
          <w:b/>
          <w:bCs/>
          <w:lang w:val="en-GB"/>
        </w:rPr>
      </w:pPr>
      <w:r>
        <w:rPr>
          <w:rFonts w:cs="Arial"/>
          <w:b/>
          <w:bCs/>
          <w:lang w:val="en-GB"/>
        </w:rPr>
        <w:lastRenderedPageBreak/>
        <w:t>Description</w:t>
      </w:r>
    </w:p>
    <w:p w14:paraId="1C00057B" w14:textId="46FE4709" w:rsidR="00443822" w:rsidRPr="00644FF9" w:rsidRDefault="00A95E65" w:rsidP="00443822">
      <w:pPr>
        <w:rPr>
          <w:rFonts w:cs="Arial"/>
          <w:bCs/>
          <w:lang w:val="en-GB"/>
        </w:rPr>
      </w:pPr>
      <w:r>
        <w:rPr>
          <w:rFonts w:cs="Arial"/>
          <w:bCs/>
          <w:lang w:val="en-GB"/>
        </w:rPr>
        <w:t>F</w:t>
      </w:r>
      <w:r w:rsidR="00615A47">
        <w:rPr>
          <w:rFonts w:cs="Arial"/>
          <w:bCs/>
          <w:lang w:val="en-GB"/>
        </w:rPr>
        <w:t>i</w:t>
      </w:r>
      <w:r>
        <w:rPr>
          <w:rFonts w:cs="Arial"/>
          <w:bCs/>
          <w:lang w:val="en-GB"/>
        </w:rPr>
        <w:t>ve</w:t>
      </w:r>
      <w:r w:rsidR="00644FF9" w:rsidRPr="00644FF9">
        <w:rPr>
          <w:rFonts w:cs="Arial"/>
          <w:bCs/>
          <w:lang w:val="en-GB"/>
        </w:rPr>
        <w:t xml:space="preserve"> interview questions were added in the role-playing portion to help participants better understand the kind of questions interviewers could ask and how to respond to them. By putting on a show, we were able to put ourselves in the shoes of others and better understand the problem.</w:t>
      </w:r>
    </w:p>
    <w:p w14:paraId="653F11C4" w14:textId="47DEF615" w:rsidR="00443822" w:rsidRDefault="00443822" w:rsidP="00443822">
      <w:pPr>
        <w:rPr>
          <w:rFonts w:cs="Arial"/>
          <w:b/>
          <w:bCs/>
          <w:lang w:val="en-GB"/>
        </w:rPr>
      </w:pPr>
      <w:r>
        <w:rPr>
          <w:rFonts w:cs="Arial"/>
          <w:b/>
          <w:bCs/>
          <w:lang w:val="en-GB"/>
        </w:rPr>
        <w:t>Feelings</w:t>
      </w:r>
    </w:p>
    <w:p w14:paraId="4F935886" w14:textId="65701789" w:rsidR="00443822" w:rsidRPr="00644FF9" w:rsidRDefault="00644FF9" w:rsidP="00443822">
      <w:pPr>
        <w:rPr>
          <w:rFonts w:cs="Arial"/>
          <w:bCs/>
          <w:lang w:val="en-GB"/>
        </w:rPr>
      </w:pPr>
      <w:r w:rsidRPr="00644FF9">
        <w:rPr>
          <w:rFonts w:cs="Arial"/>
          <w:bCs/>
          <w:lang w:val="en-GB"/>
        </w:rPr>
        <w:t xml:space="preserve">Before the </w:t>
      </w:r>
      <w:r w:rsidR="006A2F59">
        <w:rPr>
          <w:rFonts w:cs="Arial"/>
          <w:bCs/>
          <w:lang w:val="en-GB"/>
        </w:rPr>
        <w:t>role-play</w:t>
      </w:r>
      <w:r w:rsidRPr="00644FF9">
        <w:rPr>
          <w:rFonts w:cs="Arial"/>
          <w:bCs/>
          <w:lang w:val="en-GB"/>
        </w:rPr>
        <w:t>, I was nervous about my next job interview. I gained a better knowledge of the interview process and questions through role-playing. Participating in the role-playing exercise has been an enjoyable experience for me.</w:t>
      </w:r>
    </w:p>
    <w:p w14:paraId="7F3F33E0" w14:textId="62B7DECD" w:rsidR="00443822" w:rsidRDefault="00443822" w:rsidP="00443822">
      <w:pPr>
        <w:rPr>
          <w:rFonts w:cs="Arial"/>
          <w:b/>
          <w:bCs/>
          <w:lang w:val="en-GB"/>
        </w:rPr>
      </w:pPr>
      <w:r>
        <w:rPr>
          <w:rFonts w:cs="Arial"/>
          <w:b/>
          <w:bCs/>
          <w:lang w:val="en-GB"/>
        </w:rPr>
        <w:t>Evaluation</w:t>
      </w:r>
    </w:p>
    <w:p w14:paraId="42EB3B4F" w14:textId="22E9CC62" w:rsidR="00443822" w:rsidRPr="00644FF9" w:rsidRDefault="00644FF9" w:rsidP="00443822">
      <w:pPr>
        <w:rPr>
          <w:rFonts w:cs="Arial"/>
          <w:bCs/>
          <w:lang w:val="en-GB"/>
        </w:rPr>
      </w:pPr>
      <w:r w:rsidRPr="00644FF9">
        <w:rPr>
          <w:rFonts w:cs="Arial"/>
          <w:bCs/>
          <w:lang w:val="en-GB"/>
        </w:rPr>
        <w:t xml:space="preserve">During the </w:t>
      </w:r>
      <w:r w:rsidR="006A2F59">
        <w:rPr>
          <w:rFonts w:cs="Arial"/>
          <w:bCs/>
          <w:lang w:val="en-GB"/>
        </w:rPr>
        <w:t>role-play</w:t>
      </w:r>
      <w:r w:rsidRPr="00644FF9">
        <w:rPr>
          <w:rFonts w:cs="Arial"/>
          <w:bCs/>
          <w:lang w:val="en-GB"/>
        </w:rPr>
        <w:t xml:space="preserve">, I had the opportunity to ask and answer questions. My anxiety was much reduced as a result of this role-playing </w:t>
      </w:r>
      <w:r w:rsidR="00615A47">
        <w:rPr>
          <w:rFonts w:cs="Arial"/>
          <w:bCs/>
          <w:lang w:val="en-GB"/>
        </w:rPr>
        <w:t>segment</w:t>
      </w:r>
      <w:r w:rsidRPr="00644FF9">
        <w:rPr>
          <w:rFonts w:cs="Arial"/>
          <w:bCs/>
          <w:lang w:val="en-GB"/>
        </w:rPr>
        <w:t xml:space="preserve">. However, there was a time restriction on the </w:t>
      </w:r>
      <w:r w:rsidR="006A2F59">
        <w:rPr>
          <w:rFonts w:cs="Arial"/>
          <w:bCs/>
          <w:lang w:val="en-GB"/>
        </w:rPr>
        <w:t>role-play</w:t>
      </w:r>
      <w:r w:rsidRPr="00644FF9">
        <w:rPr>
          <w:rFonts w:cs="Arial"/>
          <w:bCs/>
          <w:lang w:val="en-GB"/>
        </w:rPr>
        <w:t>, and it would have been more enjoyable if there had been none.</w:t>
      </w:r>
    </w:p>
    <w:p w14:paraId="00BA7009" w14:textId="554F218F" w:rsidR="00443822" w:rsidRDefault="00443822" w:rsidP="00443822">
      <w:pPr>
        <w:rPr>
          <w:rFonts w:cs="Arial"/>
          <w:b/>
          <w:bCs/>
          <w:lang w:val="en-GB"/>
        </w:rPr>
      </w:pPr>
      <w:r>
        <w:rPr>
          <w:rFonts w:cs="Arial"/>
          <w:b/>
          <w:bCs/>
          <w:lang w:val="en-GB"/>
        </w:rPr>
        <w:t>Analysis</w:t>
      </w:r>
    </w:p>
    <w:p w14:paraId="57C75F50" w14:textId="4E9BF501" w:rsidR="00443822" w:rsidRPr="00644FF9" w:rsidRDefault="00644FF9" w:rsidP="00443822">
      <w:pPr>
        <w:rPr>
          <w:rFonts w:cs="Arial"/>
          <w:bCs/>
          <w:lang w:val="en-GB"/>
        </w:rPr>
      </w:pPr>
      <w:r w:rsidRPr="00644FF9">
        <w:rPr>
          <w:rFonts w:cs="Arial"/>
          <w:bCs/>
          <w:lang w:val="en-GB"/>
        </w:rPr>
        <w:t>As a result of role-playing, I was able to gain more knowledge and skills. This prepared me for my future job advancements.</w:t>
      </w:r>
    </w:p>
    <w:p w14:paraId="4A20F3F3" w14:textId="16A05D47" w:rsidR="00443822" w:rsidRDefault="00443822" w:rsidP="00443822">
      <w:pPr>
        <w:rPr>
          <w:rFonts w:cs="Arial"/>
          <w:b/>
          <w:bCs/>
          <w:lang w:val="en-GB"/>
        </w:rPr>
      </w:pPr>
      <w:r>
        <w:rPr>
          <w:rFonts w:cs="Arial"/>
          <w:b/>
          <w:bCs/>
          <w:lang w:val="en-GB"/>
        </w:rPr>
        <w:t>Conclusion</w:t>
      </w:r>
    </w:p>
    <w:p w14:paraId="21271EC6" w14:textId="5942F49C" w:rsidR="00443822" w:rsidRPr="00644FF9" w:rsidRDefault="00644FF9" w:rsidP="00443822">
      <w:pPr>
        <w:rPr>
          <w:rFonts w:cs="Arial"/>
          <w:bCs/>
          <w:lang w:val="en-GB"/>
        </w:rPr>
      </w:pPr>
      <w:r w:rsidRPr="00644FF9">
        <w:rPr>
          <w:rFonts w:cs="Arial"/>
          <w:bCs/>
          <w:lang w:val="en-GB"/>
        </w:rPr>
        <w:t>I have discovered that role-playing may help me conquer my nervousness in any setting. In order to handle any scenario effectively, role-playing is an excellent exercise.</w:t>
      </w:r>
    </w:p>
    <w:p w14:paraId="51D847E3" w14:textId="77777777" w:rsidR="0001033B" w:rsidRDefault="0001033B">
      <w:pPr>
        <w:spacing w:line="259" w:lineRule="auto"/>
        <w:jc w:val="left"/>
        <w:rPr>
          <w:rFonts w:cs="Arial"/>
          <w:b/>
          <w:bCs/>
          <w:lang w:val="en-GB"/>
        </w:rPr>
      </w:pPr>
      <w:r>
        <w:rPr>
          <w:rFonts w:cs="Arial"/>
          <w:b/>
          <w:bCs/>
          <w:lang w:val="en-GB"/>
        </w:rPr>
        <w:br w:type="page"/>
      </w:r>
    </w:p>
    <w:p w14:paraId="2210EB8E" w14:textId="269F8C5B" w:rsidR="00443822" w:rsidRDefault="00443822" w:rsidP="00443822">
      <w:pPr>
        <w:rPr>
          <w:rFonts w:cs="Arial"/>
          <w:b/>
          <w:bCs/>
          <w:lang w:val="en-GB"/>
        </w:rPr>
      </w:pPr>
      <w:r>
        <w:rPr>
          <w:rFonts w:cs="Arial"/>
          <w:b/>
          <w:bCs/>
          <w:lang w:val="en-GB"/>
        </w:rPr>
        <w:lastRenderedPageBreak/>
        <w:t>Action Plan</w:t>
      </w:r>
    </w:p>
    <w:p w14:paraId="0F5A8E3D" w14:textId="4131EDC9" w:rsidR="00443822" w:rsidRDefault="00644FF9" w:rsidP="00644FF9">
      <w:pPr>
        <w:rPr>
          <w:rFonts w:cs="Arial"/>
          <w:bCs/>
          <w:lang w:val="en-GB"/>
        </w:rPr>
      </w:pPr>
      <w:r w:rsidRPr="00644FF9">
        <w:rPr>
          <w:rFonts w:cs="Arial"/>
          <w:bCs/>
          <w:lang w:val="en-GB"/>
        </w:rPr>
        <w:t xml:space="preserve">Whenever I find myself in a similar circumstance, I plan to use role-playing to help me deal with it more effectively. In the future, I will be well-prepared and experienced when it comes to </w:t>
      </w:r>
      <w:r w:rsidR="006A2F59">
        <w:rPr>
          <w:rFonts w:cs="Arial"/>
          <w:bCs/>
          <w:lang w:val="en-GB"/>
        </w:rPr>
        <w:t>role-play</w:t>
      </w:r>
      <w:r w:rsidRPr="00644FF9">
        <w:rPr>
          <w:rFonts w:cs="Arial"/>
          <w:bCs/>
          <w:lang w:val="en-GB"/>
        </w:rPr>
        <w:t>ing.</w:t>
      </w:r>
    </w:p>
    <w:p w14:paraId="0340F5C6" w14:textId="12879B6E" w:rsidR="00622AEB" w:rsidRPr="005E7720" w:rsidRDefault="00622AEB" w:rsidP="00622AEB">
      <w:pPr>
        <w:pStyle w:val="Heading2"/>
        <w:rPr>
          <w:rFonts w:cs="Arial"/>
          <w:lang w:val="en-GB"/>
        </w:rPr>
      </w:pPr>
      <w:bookmarkStart w:id="6" w:name="_Toc78287308"/>
      <w:bookmarkStart w:id="7" w:name="_Toc92541304"/>
      <w:r w:rsidRPr="005E7720">
        <w:rPr>
          <w:rFonts w:cs="Arial"/>
          <w:lang w:val="en-GB"/>
        </w:rPr>
        <w:t xml:space="preserve">Personal </w:t>
      </w:r>
      <w:r>
        <w:rPr>
          <w:rFonts w:cs="Arial"/>
          <w:lang w:val="en-GB"/>
        </w:rPr>
        <w:t>R</w:t>
      </w:r>
      <w:r w:rsidRPr="005E7720">
        <w:rPr>
          <w:rFonts w:cs="Arial"/>
          <w:lang w:val="en-GB"/>
        </w:rPr>
        <w:t>eflection on Career Development Planning</w:t>
      </w:r>
      <w:bookmarkEnd w:id="6"/>
      <w:bookmarkEnd w:id="7"/>
    </w:p>
    <w:p w14:paraId="2B414D58" w14:textId="4E208113" w:rsidR="00622AEB" w:rsidRDefault="003C0569" w:rsidP="00644FF9">
      <w:pPr>
        <w:rPr>
          <w:rFonts w:cs="Arial"/>
          <w:bCs/>
          <w:lang w:val="en-GB"/>
        </w:rPr>
      </w:pPr>
      <w:r w:rsidRPr="003C0569">
        <w:rPr>
          <w:rFonts w:cs="Arial"/>
          <w:bCs/>
          <w:lang w:val="en-GB"/>
        </w:rPr>
        <w:t>Career development plans are described as a documented list of short and long-term goals that an employee sets for themselves in relation to both their present and future positions</w:t>
      </w:r>
      <w:r w:rsidR="000C34E7">
        <w:rPr>
          <w:rFonts w:cs="Arial"/>
          <w:bCs/>
          <w:lang w:val="en-GB"/>
        </w:rPr>
        <w:t xml:space="preserve"> </w:t>
      </w:r>
      <w:r w:rsidR="000C34E7">
        <w:rPr>
          <w:lang w:val="en-GB"/>
        </w:rPr>
        <w:t>(</w:t>
      </w:r>
      <w:r w:rsidR="000C34E7">
        <w:rPr>
          <w:shd w:val="clear" w:color="auto" w:fill="FFFFFF"/>
        </w:rPr>
        <w:t>Krebt, 2017</w:t>
      </w:r>
      <w:r w:rsidR="000C34E7">
        <w:rPr>
          <w:lang w:val="en-GB"/>
        </w:rPr>
        <w:t>)</w:t>
      </w:r>
      <w:r w:rsidR="000C34E7" w:rsidRPr="009E12EC">
        <w:rPr>
          <w:lang w:val="en-GB"/>
        </w:rPr>
        <w:t>.</w:t>
      </w:r>
      <w:r w:rsidRPr="003C0569">
        <w:rPr>
          <w:rFonts w:cs="Arial"/>
          <w:bCs/>
          <w:lang w:val="en-GB"/>
        </w:rPr>
        <w:t xml:space="preserve"> If </w:t>
      </w:r>
      <w:r>
        <w:rPr>
          <w:rFonts w:cs="Arial"/>
          <w:bCs/>
          <w:lang w:val="en-GB"/>
        </w:rPr>
        <w:t>someone</w:t>
      </w:r>
      <w:r w:rsidRPr="003C0569">
        <w:rPr>
          <w:rFonts w:cs="Arial"/>
          <w:bCs/>
          <w:lang w:val="en-GB"/>
        </w:rPr>
        <w:t xml:space="preserve"> want</w:t>
      </w:r>
      <w:r>
        <w:rPr>
          <w:rFonts w:cs="Arial"/>
          <w:bCs/>
          <w:lang w:val="en-GB"/>
        </w:rPr>
        <w:t>s</w:t>
      </w:r>
      <w:r w:rsidRPr="003C0569">
        <w:rPr>
          <w:rFonts w:cs="Arial"/>
          <w:bCs/>
          <w:lang w:val="en-GB"/>
        </w:rPr>
        <w:t xml:space="preserve"> to </w:t>
      </w:r>
      <w:r>
        <w:rPr>
          <w:rFonts w:cs="Arial"/>
          <w:bCs/>
          <w:lang w:val="en-GB"/>
        </w:rPr>
        <w:t>progress</w:t>
      </w:r>
      <w:r w:rsidRPr="003C0569">
        <w:rPr>
          <w:rFonts w:cs="Arial"/>
          <w:bCs/>
          <w:lang w:val="en-GB"/>
        </w:rPr>
        <w:t xml:space="preserve"> </w:t>
      </w:r>
      <w:r>
        <w:rPr>
          <w:rFonts w:cs="Arial"/>
          <w:bCs/>
          <w:lang w:val="en-GB"/>
        </w:rPr>
        <w:t>in</w:t>
      </w:r>
      <w:r w:rsidRPr="003C0569">
        <w:rPr>
          <w:rFonts w:cs="Arial"/>
          <w:bCs/>
          <w:lang w:val="en-GB"/>
        </w:rPr>
        <w:t xml:space="preserve"> career, having a professional development plan is essential</w:t>
      </w:r>
      <w:r w:rsidR="00C47F38">
        <w:rPr>
          <w:rFonts w:cs="Arial"/>
          <w:bCs/>
          <w:lang w:val="en-GB"/>
        </w:rPr>
        <w:t xml:space="preserve"> </w:t>
      </w:r>
      <w:r w:rsidR="00C47F38" w:rsidRPr="00C47F38">
        <w:t>(Husebø et al., 2015)</w:t>
      </w:r>
      <w:r w:rsidRPr="00C47F38">
        <w:rPr>
          <w:lang w:val="en-GB"/>
        </w:rPr>
        <w:t>.</w:t>
      </w:r>
      <w:r w:rsidRPr="003C0569">
        <w:rPr>
          <w:rFonts w:cs="Arial"/>
          <w:bCs/>
          <w:lang w:val="en-GB"/>
        </w:rPr>
        <w:t xml:space="preserve"> My long-term and short-term job goals are all intertwined in my career growth strategy. In order to accomplish my goals, I have employed SMART goals. The short and long-term goals I have set for myself are based on my own abilities and potential. As an instance, because I possess strong leadership abilities, I have set myself the aim of becoming a</w:t>
      </w:r>
      <w:r w:rsidR="006A2F59">
        <w:rPr>
          <w:rFonts w:cs="Arial"/>
          <w:bCs/>
          <w:lang w:val="en-GB"/>
        </w:rPr>
        <w:t>n</w:t>
      </w:r>
      <w:r>
        <w:rPr>
          <w:rFonts w:cs="Arial"/>
          <w:bCs/>
          <w:lang w:val="en-GB"/>
        </w:rPr>
        <w:t xml:space="preserve"> HR professional and manag</w:t>
      </w:r>
      <w:r w:rsidR="006A2F59">
        <w:rPr>
          <w:rFonts w:cs="Arial"/>
          <w:bCs/>
          <w:lang w:val="en-GB"/>
        </w:rPr>
        <w:t>ing</w:t>
      </w:r>
      <w:r>
        <w:rPr>
          <w:rFonts w:cs="Arial"/>
          <w:bCs/>
          <w:lang w:val="en-GB"/>
        </w:rPr>
        <w:t xml:space="preserve"> other</w:t>
      </w:r>
      <w:r w:rsidR="006A2F59">
        <w:rPr>
          <w:rFonts w:cs="Arial"/>
          <w:bCs/>
          <w:lang w:val="en-GB"/>
        </w:rPr>
        <w:t>s</w:t>
      </w:r>
      <w:r>
        <w:rPr>
          <w:rFonts w:cs="Arial"/>
          <w:bCs/>
          <w:lang w:val="en-GB"/>
        </w:rPr>
        <w:t xml:space="preserve"> properly</w:t>
      </w:r>
      <w:r w:rsidRPr="003C0569">
        <w:rPr>
          <w:rFonts w:cs="Arial"/>
          <w:bCs/>
          <w:lang w:val="en-GB"/>
        </w:rPr>
        <w:t>. A time</w:t>
      </w:r>
      <w:r>
        <w:rPr>
          <w:rFonts w:cs="Arial"/>
          <w:bCs/>
          <w:lang w:val="en-GB"/>
        </w:rPr>
        <w:t xml:space="preserve"> schedule</w:t>
      </w:r>
      <w:r w:rsidRPr="003C0569">
        <w:rPr>
          <w:rFonts w:cs="Arial"/>
          <w:bCs/>
          <w:lang w:val="en-GB"/>
        </w:rPr>
        <w:t xml:space="preserve"> for accomplishing my goals has been established for me as well. As a</w:t>
      </w:r>
      <w:r w:rsidR="006A2F59">
        <w:rPr>
          <w:rFonts w:cs="Arial"/>
          <w:bCs/>
          <w:lang w:val="en-GB"/>
        </w:rPr>
        <w:t>n</w:t>
      </w:r>
      <w:r>
        <w:rPr>
          <w:rFonts w:cs="Arial"/>
          <w:bCs/>
          <w:lang w:val="en-GB"/>
        </w:rPr>
        <w:t xml:space="preserve"> HR professional at Sainsbury</w:t>
      </w:r>
      <w:r w:rsidRPr="003C0569">
        <w:rPr>
          <w:rFonts w:cs="Arial"/>
          <w:bCs/>
          <w:lang w:val="en-GB"/>
        </w:rPr>
        <w:t xml:space="preserve">, I have demonstrated my abilities and traits in my current role over the course of the last five years. In addition, I performed a gap analysis, which enabled me to identify and eradicate any remaining issues. Making a strategy for my professional growth has shown to be an effective way for me to advance my career and be successful at work. </w:t>
      </w:r>
    </w:p>
    <w:p w14:paraId="15C18A11" w14:textId="77777777" w:rsidR="0001033B" w:rsidRDefault="0001033B">
      <w:pPr>
        <w:spacing w:line="259" w:lineRule="auto"/>
        <w:jc w:val="left"/>
        <w:rPr>
          <w:rFonts w:eastAsiaTheme="majorEastAsia" w:cstheme="majorBidi"/>
          <w:b/>
          <w:color w:val="2F5496" w:themeColor="accent1" w:themeShade="BF"/>
          <w:sz w:val="28"/>
          <w:szCs w:val="26"/>
          <w:lang w:val="en-GB"/>
        </w:rPr>
      </w:pPr>
      <w:bookmarkStart w:id="8" w:name="_Toc92541305"/>
      <w:r>
        <w:rPr>
          <w:lang w:val="en-GB"/>
        </w:rPr>
        <w:br w:type="page"/>
      </w:r>
    </w:p>
    <w:p w14:paraId="5BF8EA5D" w14:textId="5B7E4247" w:rsidR="00912A4E" w:rsidRPr="00912A4E" w:rsidRDefault="00912A4E" w:rsidP="00912A4E">
      <w:pPr>
        <w:pStyle w:val="Heading2"/>
        <w:rPr>
          <w:lang w:val="en-GB"/>
        </w:rPr>
      </w:pPr>
      <w:r>
        <w:rPr>
          <w:lang w:val="en-GB"/>
        </w:rPr>
        <w:lastRenderedPageBreak/>
        <w:t xml:space="preserve">The required skills and knowledge for working </w:t>
      </w:r>
      <w:r w:rsidRPr="00912A4E">
        <w:t>effectively</w:t>
      </w:r>
      <w:bookmarkEnd w:id="8"/>
    </w:p>
    <w:p w14:paraId="54DDCCBF" w14:textId="50049510" w:rsidR="00912A4E" w:rsidRDefault="00912A4E" w:rsidP="00B542C9">
      <w:pPr>
        <w:rPr>
          <w:lang w:val="en-GB"/>
        </w:rPr>
      </w:pPr>
      <w:r>
        <w:rPr>
          <w:lang w:val="en-GB"/>
        </w:rPr>
        <w:t>The required skills that a</w:t>
      </w:r>
      <w:r w:rsidR="006A2F59">
        <w:rPr>
          <w:lang w:val="en-GB"/>
        </w:rPr>
        <w:t>n</w:t>
      </w:r>
      <w:r>
        <w:rPr>
          <w:lang w:val="en-GB"/>
        </w:rPr>
        <w:t xml:space="preserve"> HR professional requires to work effectively have been shown below;</w:t>
      </w:r>
    </w:p>
    <w:p w14:paraId="19A42FE2" w14:textId="4B9B20FF" w:rsidR="00EF7C10" w:rsidRDefault="00A56BA5" w:rsidP="00443822">
      <w:pPr>
        <w:spacing w:line="259" w:lineRule="auto"/>
        <w:jc w:val="left"/>
        <w:rPr>
          <w:rFonts w:cs="Arial"/>
          <w:lang w:val="en-GB"/>
        </w:rPr>
      </w:pPr>
      <w:r w:rsidRPr="005E7720">
        <w:rPr>
          <w:rFonts w:cs="Arial"/>
          <w:noProof/>
        </w:rPr>
        <w:drawing>
          <wp:inline distT="0" distB="0" distL="0" distR="0" wp14:anchorId="194DAAA2" wp14:editId="12C74687">
            <wp:extent cx="5623560" cy="2788920"/>
            <wp:effectExtent l="0" t="19050" r="1524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764275A3" w14:textId="41FAB65B" w:rsidR="00880045" w:rsidRPr="0001033B" w:rsidRDefault="00880045" w:rsidP="00B542C9">
      <w:pPr>
        <w:jc w:val="center"/>
        <w:rPr>
          <w:lang w:val="en-GB"/>
        </w:rPr>
      </w:pPr>
      <w:r w:rsidRPr="0001033B">
        <w:rPr>
          <w:lang w:val="en-GB"/>
        </w:rPr>
        <w:t>Figure 2:</w:t>
      </w:r>
      <w:r w:rsidR="00B542C9">
        <w:rPr>
          <w:lang w:val="en-GB"/>
        </w:rPr>
        <w:t xml:space="preserve"> Required S</w:t>
      </w:r>
      <w:r w:rsidR="00C47F38" w:rsidRPr="0001033B">
        <w:rPr>
          <w:lang w:val="en-GB"/>
        </w:rPr>
        <w:t xml:space="preserve">kills for the HR </w:t>
      </w:r>
      <w:r w:rsidR="00B542C9">
        <w:rPr>
          <w:lang w:val="en-GB"/>
        </w:rPr>
        <w:t>M</w:t>
      </w:r>
      <w:r w:rsidR="00C47F38" w:rsidRPr="0001033B">
        <w:rPr>
          <w:lang w:val="en-GB"/>
        </w:rPr>
        <w:t>anagers</w:t>
      </w:r>
      <w:r w:rsidR="0001033B" w:rsidRPr="0001033B">
        <w:rPr>
          <w:lang w:val="en-GB"/>
        </w:rPr>
        <w:t xml:space="preserve">; </w:t>
      </w:r>
      <w:r w:rsidRPr="0001033B">
        <w:rPr>
          <w:lang w:val="en-GB"/>
        </w:rPr>
        <w:t>Source:</w:t>
      </w:r>
      <w:r w:rsidR="00C47F38" w:rsidRPr="0001033B">
        <w:rPr>
          <w:lang w:val="en-GB"/>
        </w:rPr>
        <w:t xml:space="preserve"> Piopiunik</w:t>
      </w:r>
      <w:r w:rsidR="0001033B" w:rsidRPr="0001033B">
        <w:rPr>
          <w:lang w:val="en-GB"/>
        </w:rPr>
        <w:t xml:space="preserve"> et al., (2020)</w:t>
      </w:r>
    </w:p>
    <w:p w14:paraId="35ACF174" w14:textId="0A839D9E" w:rsidR="00912A4E" w:rsidRDefault="00912A4E" w:rsidP="00443822">
      <w:pPr>
        <w:spacing w:line="259" w:lineRule="auto"/>
        <w:jc w:val="left"/>
        <w:rPr>
          <w:rFonts w:cs="Arial"/>
          <w:b/>
          <w:lang w:val="en-GB"/>
        </w:rPr>
      </w:pPr>
      <w:r w:rsidRPr="00912A4E">
        <w:rPr>
          <w:rFonts w:cs="Arial"/>
          <w:b/>
          <w:lang w:val="en-GB"/>
        </w:rPr>
        <w:t xml:space="preserve">Organizational </w:t>
      </w:r>
      <w:r>
        <w:rPr>
          <w:rFonts w:cs="Arial"/>
          <w:b/>
          <w:lang w:val="en-GB"/>
        </w:rPr>
        <w:t>S</w:t>
      </w:r>
      <w:r w:rsidRPr="00912A4E">
        <w:rPr>
          <w:rFonts w:cs="Arial"/>
          <w:b/>
          <w:lang w:val="en-GB"/>
        </w:rPr>
        <w:t>kills</w:t>
      </w:r>
    </w:p>
    <w:p w14:paraId="7B886754" w14:textId="42BCE550" w:rsidR="00912A4E" w:rsidRDefault="00912A4E" w:rsidP="00912A4E">
      <w:pPr>
        <w:rPr>
          <w:lang w:val="en-GB"/>
        </w:rPr>
      </w:pPr>
      <w:r w:rsidRPr="00912A4E">
        <w:rPr>
          <w:lang w:val="en-GB"/>
        </w:rPr>
        <w:t>Human resources specialists act as intermediaries between employees, department leaders, and CEOs. They coordinate tasks that must be done by several individuals and departments.</w:t>
      </w:r>
      <w:r>
        <w:rPr>
          <w:lang w:val="en-GB"/>
        </w:rPr>
        <w:t xml:space="preserve"> That is why having the skill of organising effectively s crucial for HR managers.</w:t>
      </w:r>
    </w:p>
    <w:p w14:paraId="63B5F804" w14:textId="53D6B47E" w:rsidR="00912A4E" w:rsidRPr="00912A4E" w:rsidRDefault="00912A4E" w:rsidP="00912A4E">
      <w:pPr>
        <w:rPr>
          <w:b/>
          <w:lang w:val="en-GB"/>
        </w:rPr>
      </w:pPr>
      <w:r w:rsidRPr="00912A4E">
        <w:rPr>
          <w:b/>
          <w:lang w:val="en-GB"/>
        </w:rPr>
        <w:t>Communication Skills</w:t>
      </w:r>
    </w:p>
    <w:p w14:paraId="3AF0F79A" w14:textId="5AD76B84" w:rsidR="00912A4E" w:rsidRDefault="00912A4E" w:rsidP="00912A4E">
      <w:pPr>
        <w:rPr>
          <w:lang w:val="en-GB"/>
        </w:rPr>
      </w:pPr>
      <w:r w:rsidRPr="00912A4E">
        <w:rPr>
          <w:lang w:val="en-GB"/>
        </w:rPr>
        <w:t xml:space="preserve">Communication is the most commonly cited </w:t>
      </w:r>
      <w:r>
        <w:rPr>
          <w:lang w:val="en-GB"/>
        </w:rPr>
        <w:t>skill and ability</w:t>
      </w:r>
      <w:r w:rsidRPr="00912A4E">
        <w:rPr>
          <w:lang w:val="en-GB"/>
        </w:rPr>
        <w:t xml:space="preserve"> in HR job postings. Human resource management requires strong communication skills since the HR professional serves as the interface between the business and the employee</w:t>
      </w:r>
      <w:r w:rsidR="00C47F38">
        <w:rPr>
          <w:lang w:val="en-GB"/>
        </w:rPr>
        <w:t xml:space="preserve"> (</w:t>
      </w:r>
      <w:r w:rsidR="00C47F38">
        <w:rPr>
          <w:shd w:val="clear" w:color="auto" w:fill="FFFFFF"/>
        </w:rPr>
        <w:t>Gates and Langevin, 2010</w:t>
      </w:r>
      <w:r w:rsidR="00C47F38">
        <w:rPr>
          <w:lang w:val="en-GB"/>
        </w:rPr>
        <w:t>)</w:t>
      </w:r>
      <w:r w:rsidRPr="00912A4E">
        <w:rPr>
          <w:lang w:val="en-GB"/>
        </w:rPr>
        <w:t xml:space="preserve">. </w:t>
      </w:r>
      <w:r>
        <w:rPr>
          <w:lang w:val="en-GB"/>
        </w:rPr>
        <w:t>HR managers</w:t>
      </w:r>
      <w:r w:rsidRPr="00912A4E">
        <w:rPr>
          <w:lang w:val="en-GB"/>
        </w:rPr>
        <w:t xml:space="preserve"> </w:t>
      </w:r>
      <w:r>
        <w:rPr>
          <w:lang w:val="en-GB"/>
        </w:rPr>
        <w:t xml:space="preserve">are </w:t>
      </w:r>
      <w:r w:rsidRPr="00912A4E">
        <w:rPr>
          <w:lang w:val="en-GB"/>
        </w:rPr>
        <w:t>an advocate for employees</w:t>
      </w:r>
      <w:r>
        <w:rPr>
          <w:lang w:val="en-GB"/>
        </w:rPr>
        <w:t xml:space="preserve"> as well as</w:t>
      </w:r>
      <w:r w:rsidRPr="00912A4E">
        <w:rPr>
          <w:lang w:val="en-GB"/>
        </w:rPr>
        <w:t xml:space="preserve"> the employer's representative. </w:t>
      </w:r>
      <w:r>
        <w:rPr>
          <w:lang w:val="en-GB"/>
        </w:rPr>
        <w:t>Performing both these tasks requires</w:t>
      </w:r>
      <w:r w:rsidRPr="00912A4E">
        <w:rPr>
          <w:lang w:val="en-GB"/>
        </w:rPr>
        <w:t xml:space="preserve"> exceptional communication abilities. </w:t>
      </w:r>
    </w:p>
    <w:p w14:paraId="3ACA26C7" w14:textId="77777777" w:rsidR="0001033B" w:rsidRDefault="0001033B">
      <w:pPr>
        <w:spacing w:line="259" w:lineRule="auto"/>
        <w:jc w:val="left"/>
        <w:rPr>
          <w:b/>
          <w:lang w:val="en-GB"/>
        </w:rPr>
      </w:pPr>
      <w:r>
        <w:rPr>
          <w:b/>
          <w:lang w:val="en-GB"/>
        </w:rPr>
        <w:br w:type="page"/>
      </w:r>
    </w:p>
    <w:p w14:paraId="4B76300F" w14:textId="0205FD11" w:rsidR="00912A4E" w:rsidRPr="00912A4E" w:rsidRDefault="00912A4E" w:rsidP="00912A4E">
      <w:pPr>
        <w:rPr>
          <w:b/>
          <w:lang w:val="en-GB"/>
        </w:rPr>
      </w:pPr>
      <w:r w:rsidRPr="00912A4E">
        <w:rPr>
          <w:b/>
          <w:lang w:val="en-GB"/>
        </w:rPr>
        <w:lastRenderedPageBreak/>
        <w:t>Administrative Skills</w:t>
      </w:r>
    </w:p>
    <w:p w14:paraId="5F829CDB" w14:textId="77777777" w:rsidR="004B3F50" w:rsidRDefault="00912A4E" w:rsidP="00912A4E">
      <w:pPr>
        <w:rPr>
          <w:lang w:val="en-GB"/>
        </w:rPr>
      </w:pPr>
      <w:r w:rsidRPr="00912A4E">
        <w:rPr>
          <w:lang w:val="en-GB"/>
        </w:rPr>
        <w:t xml:space="preserve">Administrative activities continue to be a significant aspect of the human resources job. These responsibilities include employee leave, absence, absence files, employee in- and outflow, payroll, and other areas. Despite the advent of digital human resources and the rising automation of human resource functions, administrative responsibilities have not been </w:t>
      </w:r>
      <w:r>
        <w:rPr>
          <w:lang w:val="en-GB"/>
        </w:rPr>
        <w:t>reduced yet</w:t>
      </w:r>
      <w:r w:rsidRPr="00912A4E">
        <w:rPr>
          <w:lang w:val="en-GB"/>
        </w:rPr>
        <w:t>. They are cited as an essential component of the work in a large number of job ads.</w:t>
      </w:r>
    </w:p>
    <w:p w14:paraId="57F53DB7" w14:textId="5CD5CADC" w:rsidR="004B3F50" w:rsidRPr="004B3F50" w:rsidRDefault="004B3F50" w:rsidP="004B3F50">
      <w:pPr>
        <w:rPr>
          <w:b/>
          <w:lang w:val="en-GB"/>
        </w:rPr>
      </w:pPr>
      <w:r w:rsidRPr="004B3F50">
        <w:rPr>
          <w:b/>
          <w:lang w:val="en-GB"/>
        </w:rPr>
        <w:t>Talent Management</w:t>
      </w:r>
    </w:p>
    <w:p w14:paraId="764D898B" w14:textId="210C4870" w:rsidR="004B3F50" w:rsidRPr="004B3F50" w:rsidRDefault="004B3F50" w:rsidP="004B3F50">
      <w:pPr>
        <w:rPr>
          <w:lang w:val="en-GB"/>
        </w:rPr>
      </w:pPr>
      <w:r>
        <w:rPr>
          <w:lang w:val="en-GB"/>
        </w:rPr>
        <w:t>Managing the talents of the organisation are a crucial job of HR professionals</w:t>
      </w:r>
      <w:r w:rsidR="00C47F38" w:rsidRPr="00C47F38">
        <w:rPr>
          <w:rFonts w:cs="Arial"/>
          <w:lang w:val="en-GB"/>
        </w:rPr>
        <w:t xml:space="preserve"> </w:t>
      </w:r>
      <w:r w:rsidR="00C47F38">
        <w:rPr>
          <w:rFonts w:cs="Arial"/>
          <w:lang w:val="en-GB"/>
        </w:rPr>
        <w:t>(</w:t>
      </w:r>
      <w:r w:rsidR="00C47F38" w:rsidRPr="00C47F38">
        <w:rPr>
          <w:rFonts w:cs="Arial"/>
          <w:lang w:val="en-GB"/>
        </w:rPr>
        <w:t>Piopiunik</w:t>
      </w:r>
      <w:r w:rsidR="00C47F38">
        <w:rPr>
          <w:rFonts w:cs="Arial"/>
          <w:lang w:val="en-GB"/>
        </w:rPr>
        <w:t xml:space="preserve"> et al., 2020)</w:t>
      </w:r>
      <w:r>
        <w:rPr>
          <w:lang w:val="en-GB"/>
        </w:rPr>
        <w:t xml:space="preserve">. </w:t>
      </w:r>
      <w:r w:rsidRPr="004B3F50">
        <w:rPr>
          <w:lang w:val="en-GB"/>
        </w:rPr>
        <w:t xml:space="preserve">Employee productivity </w:t>
      </w:r>
      <w:r w:rsidR="0000616E">
        <w:rPr>
          <w:lang w:val="en-GB"/>
        </w:rPr>
        <w:t>can</w:t>
      </w:r>
      <w:r w:rsidRPr="004B3F50">
        <w:rPr>
          <w:lang w:val="en-GB"/>
        </w:rPr>
        <w:t xml:space="preserve"> be improved </w:t>
      </w:r>
      <w:r w:rsidR="0000616E">
        <w:rPr>
          <w:lang w:val="en-GB"/>
        </w:rPr>
        <w:t xml:space="preserve">significantly </w:t>
      </w:r>
      <w:r w:rsidRPr="004B3F50">
        <w:rPr>
          <w:lang w:val="en-GB"/>
        </w:rPr>
        <w:t>by implementing effective talent management methods, which every HR manager should be responsible for developing and implementing. As a result, it is essential to have a working knowledge of talent management.</w:t>
      </w:r>
    </w:p>
    <w:p w14:paraId="2BB35650" w14:textId="10D44D8A" w:rsidR="0000616E" w:rsidRPr="0000616E" w:rsidRDefault="0000616E" w:rsidP="004B3F50">
      <w:pPr>
        <w:rPr>
          <w:b/>
          <w:lang w:val="en-GB"/>
        </w:rPr>
      </w:pPr>
      <w:r w:rsidRPr="0000616E">
        <w:rPr>
          <w:b/>
          <w:lang w:val="en-GB"/>
        </w:rPr>
        <w:t>Operational Activity</w:t>
      </w:r>
    </w:p>
    <w:p w14:paraId="504343FD" w14:textId="42A8A6FF" w:rsidR="004B3F50" w:rsidRPr="004B3F50" w:rsidRDefault="004B3F50" w:rsidP="004B3F50">
      <w:pPr>
        <w:rPr>
          <w:lang w:val="en-GB"/>
        </w:rPr>
      </w:pPr>
      <w:r w:rsidRPr="004B3F50">
        <w:rPr>
          <w:lang w:val="en-GB"/>
        </w:rPr>
        <w:t xml:space="preserve">In order to succeed as a human resources manager, an employee must have a thorough understanding of the company's operational </w:t>
      </w:r>
      <w:r w:rsidR="0000616E">
        <w:rPr>
          <w:lang w:val="en-GB"/>
        </w:rPr>
        <w:t>activities</w:t>
      </w:r>
      <w:r w:rsidRPr="004B3F50">
        <w:rPr>
          <w:lang w:val="en-GB"/>
        </w:rPr>
        <w:t>. It is much easier for an HR manager to develop a strategy that is in line with corporate goals if they are familiar with the day-to-day operations.</w:t>
      </w:r>
    </w:p>
    <w:p w14:paraId="1319B378" w14:textId="77777777" w:rsidR="00B542C9" w:rsidRDefault="00B542C9">
      <w:pPr>
        <w:spacing w:line="259" w:lineRule="auto"/>
        <w:jc w:val="left"/>
        <w:rPr>
          <w:rFonts w:eastAsiaTheme="majorEastAsia" w:cstheme="majorBidi"/>
          <w:b/>
          <w:color w:val="002060"/>
          <w:sz w:val="28"/>
          <w:szCs w:val="26"/>
          <w:lang w:val="en-GB"/>
        </w:rPr>
      </w:pPr>
      <w:bookmarkStart w:id="9" w:name="_Toc92541306"/>
      <w:r>
        <w:rPr>
          <w:lang w:val="en-GB"/>
        </w:rPr>
        <w:br w:type="page"/>
      </w:r>
    </w:p>
    <w:p w14:paraId="75FEA66C" w14:textId="4A329F65" w:rsidR="00880045" w:rsidRDefault="00880045" w:rsidP="00880045">
      <w:pPr>
        <w:pStyle w:val="Heading2"/>
        <w:rPr>
          <w:lang w:val="en-GB"/>
        </w:rPr>
      </w:pPr>
      <w:r>
        <w:rPr>
          <w:lang w:val="en-GB"/>
        </w:rPr>
        <w:lastRenderedPageBreak/>
        <w:t>U</w:t>
      </w:r>
      <w:r w:rsidRPr="00880045">
        <w:rPr>
          <w:lang w:val="en-GB"/>
        </w:rPr>
        <w:t>nderstanding of personal strengths and areas for further</w:t>
      </w:r>
      <w:r>
        <w:rPr>
          <w:lang w:val="en-GB"/>
        </w:rPr>
        <w:t xml:space="preserve"> </w:t>
      </w:r>
      <w:r w:rsidRPr="00880045">
        <w:rPr>
          <w:lang w:val="en-GB"/>
        </w:rPr>
        <w:t>development</w:t>
      </w:r>
      <w:bookmarkEnd w:id="9"/>
    </w:p>
    <w:p w14:paraId="3A414929" w14:textId="00C5B525" w:rsidR="00AF3CF5" w:rsidRPr="00AF3CF5" w:rsidRDefault="00AF3CF5" w:rsidP="00AF3CF5">
      <w:pPr>
        <w:rPr>
          <w:lang w:val="en-GB"/>
        </w:rPr>
      </w:pPr>
      <w:r w:rsidRPr="00AF3CF5">
        <w:rPr>
          <w:lang w:val="en-GB"/>
        </w:rPr>
        <w:t xml:space="preserve">My primary three strengths, I believe, are curiosity, determination, and creativity. I appreciate how inquisitive I am about the world around me. My personal </w:t>
      </w:r>
      <w:r>
        <w:rPr>
          <w:lang w:val="en-GB"/>
        </w:rPr>
        <w:t>strengths</w:t>
      </w:r>
      <w:r w:rsidRPr="00AF3CF5">
        <w:rPr>
          <w:lang w:val="en-GB"/>
        </w:rPr>
        <w:t xml:space="preserve">, I feel, are mostly in my ability to listen to others and to be sensitive and compassionate while developing relationships with others. Additionally, I accept responsibility for my actions and am receptive to input from others. Being an excellent listener would enable me to be extremely attentive and empathic to the worries of patients. </w:t>
      </w:r>
      <w:r w:rsidR="006A2F59">
        <w:rPr>
          <w:lang w:val="en-GB"/>
        </w:rPr>
        <w:t>In t</w:t>
      </w:r>
      <w:r w:rsidRPr="00AF3CF5">
        <w:rPr>
          <w:lang w:val="en-GB"/>
        </w:rPr>
        <w:t xml:space="preserve">his manner, I can become a more effective </w:t>
      </w:r>
      <w:r>
        <w:rPr>
          <w:lang w:val="en-GB"/>
        </w:rPr>
        <w:t xml:space="preserve">HR professional </w:t>
      </w:r>
      <w:r w:rsidRPr="00AF3CF5">
        <w:rPr>
          <w:lang w:val="en-GB"/>
        </w:rPr>
        <w:t xml:space="preserve">who can learn not just from lectures but also from the real-world circumstances and concerns expressed by </w:t>
      </w:r>
      <w:r>
        <w:rPr>
          <w:lang w:val="en-GB"/>
        </w:rPr>
        <w:t>employees</w:t>
      </w:r>
      <w:r w:rsidRPr="00AF3CF5">
        <w:rPr>
          <w:lang w:val="en-GB"/>
        </w:rPr>
        <w:t>. Additionally, my ability to take input from others can substantially benefit my interpersonal interactions, which will be more favourable to future collaborative success.</w:t>
      </w:r>
    </w:p>
    <w:p w14:paraId="214CD71B" w14:textId="77777777" w:rsidR="00A061F2" w:rsidRDefault="00AF3CF5" w:rsidP="00AF3CF5">
      <w:pPr>
        <w:rPr>
          <w:lang w:val="en-GB"/>
        </w:rPr>
      </w:pPr>
      <w:r w:rsidRPr="00AF3CF5">
        <w:rPr>
          <w:lang w:val="en-GB"/>
        </w:rPr>
        <w:t>Along with my strengths, I have areas where I wish to grow. Several factors contribute to this, including my time management, procrastination, and the way I present myself. My time management issue is that it coexists with my procrastination.</w:t>
      </w:r>
      <w:r>
        <w:rPr>
          <w:lang w:val="en-GB"/>
        </w:rPr>
        <w:t xml:space="preserve"> From now on,</w:t>
      </w:r>
      <w:r w:rsidRPr="00AF3CF5">
        <w:rPr>
          <w:lang w:val="en-GB"/>
        </w:rPr>
        <w:t xml:space="preserve"> I will avoid tasks if I am not interested in doing them. Procrastination adds to my stress and makes me feel really ineffective. I struggle with how I communicate myself, which has an effect on everyone around me.</w:t>
      </w:r>
      <w:r>
        <w:rPr>
          <w:lang w:val="en-GB"/>
        </w:rPr>
        <w:t xml:space="preserve"> So, I will try my best to overcome these issues.</w:t>
      </w:r>
    </w:p>
    <w:p w14:paraId="7B7FD66A" w14:textId="77777777" w:rsidR="00A061F2" w:rsidRDefault="00A061F2" w:rsidP="00A061F2">
      <w:pPr>
        <w:pStyle w:val="Heading2"/>
        <w:rPr>
          <w:lang w:val="en-GB"/>
        </w:rPr>
      </w:pPr>
      <w:bookmarkStart w:id="10" w:name="_Toc92541307"/>
      <w:r>
        <w:rPr>
          <w:lang w:val="en-GB"/>
        </w:rPr>
        <w:t>E</w:t>
      </w:r>
      <w:r w:rsidRPr="00A061F2">
        <w:rPr>
          <w:lang w:val="en-GB"/>
        </w:rPr>
        <w:t>stablish</w:t>
      </w:r>
      <w:r>
        <w:rPr>
          <w:lang w:val="en-GB"/>
        </w:rPr>
        <w:t>ment of</w:t>
      </w:r>
      <w:r w:rsidRPr="00A061F2">
        <w:rPr>
          <w:lang w:val="en-GB"/>
        </w:rPr>
        <w:t xml:space="preserve"> employment goals</w:t>
      </w:r>
      <w:bookmarkEnd w:id="10"/>
    </w:p>
    <w:p w14:paraId="760B5165" w14:textId="3BC30443" w:rsidR="00A061F2" w:rsidRPr="00A061F2" w:rsidRDefault="00A061F2" w:rsidP="00A061F2">
      <w:pPr>
        <w:rPr>
          <w:lang w:val="en-GB"/>
        </w:rPr>
      </w:pPr>
      <w:r>
        <w:rPr>
          <w:lang w:val="en-GB"/>
        </w:rPr>
        <w:t>G</w:t>
      </w:r>
      <w:r w:rsidRPr="00A061F2">
        <w:rPr>
          <w:lang w:val="en-GB"/>
        </w:rPr>
        <w:t>oal setting is an important practice</w:t>
      </w:r>
      <w:r>
        <w:rPr>
          <w:lang w:val="en-GB"/>
        </w:rPr>
        <w:t>, especially</w:t>
      </w:r>
      <w:r w:rsidRPr="00A061F2">
        <w:rPr>
          <w:lang w:val="en-GB"/>
        </w:rPr>
        <w:t xml:space="preserve"> in the workplace</w:t>
      </w:r>
      <w:r w:rsidR="000148AF">
        <w:rPr>
          <w:lang w:val="en-GB"/>
        </w:rPr>
        <w:t xml:space="preserve"> (</w:t>
      </w:r>
      <w:r w:rsidR="000148AF">
        <w:rPr>
          <w:shd w:val="clear" w:color="auto" w:fill="FFFFFF"/>
        </w:rPr>
        <w:t>Krebt, 2017</w:t>
      </w:r>
      <w:r w:rsidR="000148AF">
        <w:rPr>
          <w:lang w:val="en-GB"/>
        </w:rPr>
        <w:t>)</w:t>
      </w:r>
      <w:r w:rsidRPr="00A061F2">
        <w:rPr>
          <w:lang w:val="en-GB"/>
        </w:rPr>
        <w:t>.</w:t>
      </w:r>
      <w:r>
        <w:rPr>
          <w:lang w:val="en-GB"/>
        </w:rPr>
        <w:t xml:space="preserve"> </w:t>
      </w:r>
      <w:r w:rsidRPr="00A061F2">
        <w:rPr>
          <w:lang w:val="en-GB"/>
        </w:rPr>
        <w:t>For better job performance, there are a few employment goals and objectives that must be met. This is what I hope to do as part of my job:</w:t>
      </w:r>
    </w:p>
    <w:p w14:paraId="2B3E899A" w14:textId="17DC287C" w:rsidR="00A061F2" w:rsidRPr="00A061F2" w:rsidRDefault="00A061F2" w:rsidP="00A061F2">
      <w:pPr>
        <w:rPr>
          <w:lang w:val="en-GB"/>
        </w:rPr>
      </w:pPr>
      <w:r w:rsidRPr="00A061F2">
        <w:rPr>
          <w:lang w:val="en-GB"/>
        </w:rPr>
        <w:t>Aspire to be an Assistant HR Manager at</w:t>
      </w:r>
      <w:r>
        <w:rPr>
          <w:lang w:val="en-GB"/>
        </w:rPr>
        <w:t xml:space="preserve"> Sainsbury</w:t>
      </w:r>
      <w:r w:rsidRPr="00A061F2">
        <w:rPr>
          <w:lang w:val="en-GB"/>
        </w:rPr>
        <w:t xml:space="preserve">, I will be working as an assistant HR manager at one of the most well-known </w:t>
      </w:r>
      <w:r w:rsidR="00E05F74">
        <w:rPr>
          <w:lang w:val="en-GB"/>
        </w:rPr>
        <w:t>retail companies</w:t>
      </w:r>
      <w:r w:rsidRPr="00A061F2">
        <w:rPr>
          <w:lang w:val="en-GB"/>
        </w:rPr>
        <w:t xml:space="preserve"> in the United Kingdom. It is my job as an assistant human resources manager to take on a wide variety of responsibilities. To be successful in my role as </w:t>
      </w:r>
      <w:r w:rsidR="00E05F74">
        <w:rPr>
          <w:lang w:val="en-GB"/>
        </w:rPr>
        <w:t xml:space="preserve">an </w:t>
      </w:r>
      <w:r w:rsidRPr="00A061F2">
        <w:rPr>
          <w:lang w:val="en-GB"/>
        </w:rPr>
        <w:t>assistant HR manager, I will need to enhance a few of my skills and broaden my knowledge in a few key areas.</w:t>
      </w:r>
    </w:p>
    <w:p w14:paraId="1931A0CE" w14:textId="0C9ECB2B" w:rsidR="00A061F2" w:rsidRPr="00A061F2" w:rsidRDefault="00A061F2" w:rsidP="00A061F2">
      <w:pPr>
        <w:rPr>
          <w:lang w:val="en-GB"/>
        </w:rPr>
      </w:pPr>
      <w:r w:rsidRPr="00A061F2">
        <w:rPr>
          <w:lang w:val="en-GB"/>
        </w:rPr>
        <w:t xml:space="preserve">It is important to me that, in my role as </w:t>
      </w:r>
      <w:r w:rsidR="00E05F74">
        <w:rPr>
          <w:lang w:val="en-GB"/>
        </w:rPr>
        <w:t xml:space="preserve">one of </w:t>
      </w:r>
      <w:r w:rsidR="00DE2551">
        <w:rPr>
          <w:lang w:val="en-GB"/>
        </w:rPr>
        <w:t>Sainsbury</w:t>
      </w:r>
      <w:r w:rsidR="00DE2551" w:rsidRPr="00A061F2">
        <w:rPr>
          <w:lang w:val="en-GB"/>
        </w:rPr>
        <w:t>’s</w:t>
      </w:r>
      <w:r w:rsidRPr="00A061F2">
        <w:rPr>
          <w:lang w:val="en-GB"/>
        </w:rPr>
        <w:t xml:space="preserve"> assistant HR manager</w:t>
      </w:r>
      <w:r w:rsidR="006A2F59">
        <w:rPr>
          <w:lang w:val="en-GB"/>
        </w:rPr>
        <w:t>s</w:t>
      </w:r>
      <w:r w:rsidRPr="00A061F2">
        <w:rPr>
          <w:lang w:val="en-GB"/>
        </w:rPr>
        <w:t xml:space="preserve">, I not only meet my own personal objectives but also contribute to the larger goals of the company by providing useful feedback. I need to finalise my PPD plan in order to </w:t>
      </w:r>
      <w:r w:rsidRPr="00A061F2">
        <w:rPr>
          <w:lang w:val="en-GB"/>
        </w:rPr>
        <w:lastRenderedPageBreak/>
        <w:t>accomplish this goal. Effective personnel management plans and strategies must also be put into place.</w:t>
      </w:r>
    </w:p>
    <w:p w14:paraId="72C8BB62" w14:textId="77777777" w:rsidR="00DE2551" w:rsidRDefault="00A061F2" w:rsidP="00A061F2">
      <w:pPr>
        <w:rPr>
          <w:lang w:val="en-GB"/>
        </w:rPr>
      </w:pPr>
      <w:r w:rsidRPr="00A061F2">
        <w:rPr>
          <w:lang w:val="en-GB"/>
        </w:rPr>
        <w:t xml:space="preserve">As an assistant HR manager at </w:t>
      </w:r>
      <w:r w:rsidR="00E05F74">
        <w:rPr>
          <w:lang w:val="en-GB"/>
        </w:rPr>
        <w:t>Sainsbury</w:t>
      </w:r>
      <w:r w:rsidRPr="00A061F2">
        <w:rPr>
          <w:lang w:val="en-GB"/>
        </w:rPr>
        <w:t>, I am expected to meet a number of goals in order to carry out my duties. If these goals are not achieved, the job of an HR manager will be made more difficult</w:t>
      </w:r>
      <w:r w:rsidR="00E05F74">
        <w:rPr>
          <w:lang w:val="en-GB"/>
        </w:rPr>
        <w:t xml:space="preserve">. </w:t>
      </w:r>
      <w:r w:rsidRPr="00A061F2">
        <w:rPr>
          <w:lang w:val="en-GB"/>
        </w:rPr>
        <w:t xml:space="preserve">I have set a few professional objectives for myself that I am working toward. The SMART framework was used to develop each of these objectives. All goals are specific, measurable, attainable, meaningful, and time-bound. When all the goals are met, I will be able to contribute more effectively and efficiently to </w:t>
      </w:r>
      <w:r w:rsidR="00E05F74">
        <w:rPr>
          <w:lang w:val="en-GB"/>
        </w:rPr>
        <w:t>Sainsbury</w:t>
      </w:r>
      <w:r w:rsidRPr="00A061F2">
        <w:rPr>
          <w:lang w:val="en-GB"/>
        </w:rPr>
        <w:t xml:space="preserve">, which will help </w:t>
      </w:r>
      <w:r w:rsidR="00E05F74">
        <w:rPr>
          <w:lang w:val="en-GB"/>
        </w:rPr>
        <w:t>Sainsbury</w:t>
      </w:r>
      <w:r w:rsidRPr="00A061F2">
        <w:rPr>
          <w:lang w:val="en-GB"/>
        </w:rPr>
        <w:t>'s organisational goals as well as my personal ones.</w:t>
      </w:r>
    </w:p>
    <w:p w14:paraId="4BA90E4F" w14:textId="77777777" w:rsidR="00DE2551" w:rsidRDefault="00DE2551" w:rsidP="00DE2551">
      <w:pPr>
        <w:pStyle w:val="Heading2"/>
        <w:rPr>
          <w:lang w:val="en-GB"/>
        </w:rPr>
      </w:pPr>
      <w:bookmarkStart w:id="11" w:name="_Toc92541308"/>
      <w:r w:rsidRPr="005E7720">
        <w:rPr>
          <w:lang w:val="en-GB"/>
        </w:rPr>
        <w:t>Personal Development Plan</w:t>
      </w:r>
      <w:bookmarkEnd w:id="11"/>
      <w:r w:rsidRPr="00912A4E">
        <w:rPr>
          <w:lang w:val="en-GB"/>
        </w:rPr>
        <w:t xml:space="preserve"> </w:t>
      </w:r>
    </w:p>
    <w:tbl>
      <w:tblPr>
        <w:tblW w:w="106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45"/>
        <w:gridCol w:w="3150"/>
        <w:gridCol w:w="2232"/>
        <w:gridCol w:w="1444"/>
        <w:gridCol w:w="1544"/>
      </w:tblGrid>
      <w:tr w:rsidR="00DE2551" w14:paraId="1392BAE9" w14:textId="77777777" w:rsidTr="00DE2551">
        <w:trPr>
          <w:cantSplit/>
          <w:trHeight w:val="599"/>
        </w:trPr>
        <w:tc>
          <w:tcPr>
            <w:tcW w:w="2245" w:type="dxa"/>
            <w:shd w:val="clear" w:color="auto" w:fill="E2EFD9" w:themeFill="accent6" w:themeFillTint="33"/>
          </w:tcPr>
          <w:p w14:paraId="2F96C26B" w14:textId="7CCDF2C0" w:rsidR="00DE2551" w:rsidRPr="00DE2551" w:rsidRDefault="00DE2551" w:rsidP="00922AC1">
            <w:pPr>
              <w:spacing w:before="120" w:after="120"/>
              <w:rPr>
                <w:noProof/>
                <w:szCs w:val="24"/>
              </w:rPr>
            </w:pPr>
            <w:r>
              <w:rPr>
                <w:noProof/>
                <w:szCs w:val="24"/>
              </w:rPr>
              <w:t>O</w:t>
            </w:r>
            <w:r w:rsidRPr="00DE2551">
              <w:rPr>
                <w:noProof/>
                <w:szCs w:val="24"/>
              </w:rPr>
              <w:t>bjectives for my personal development</w:t>
            </w:r>
          </w:p>
        </w:tc>
        <w:tc>
          <w:tcPr>
            <w:tcW w:w="3150" w:type="dxa"/>
            <w:shd w:val="clear" w:color="auto" w:fill="E2EFD9" w:themeFill="accent6" w:themeFillTint="33"/>
          </w:tcPr>
          <w:p w14:paraId="45AD54EB" w14:textId="443272CD" w:rsidR="00DE2551" w:rsidRPr="00DE2551" w:rsidRDefault="00DE2551" w:rsidP="00922AC1">
            <w:pPr>
              <w:spacing w:before="120" w:after="120"/>
              <w:rPr>
                <w:noProof/>
                <w:szCs w:val="24"/>
              </w:rPr>
            </w:pPr>
            <w:r>
              <w:rPr>
                <w:noProof/>
                <w:szCs w:val="24"/>
              </w:rPr>
              <w:t>A</w:t>
            </w:r>
            <w:r w:rsidRPr="00DE2551">
              <w:rPr>
                <w:noProof/>
                <w:szCs w:val="24"/>
              </w:rPr>
              <w:t>ctions required to achieve my objectives</w:t>
            </w:r>
          </w:p>
        </w:tc>
        <w:tc>
          <w:tcPr>
            <w:tcW w:w="2232" w:type="dxa"/>
            <w:shd w:val="clear" w:color="auto" w:fill="E2EFD9" w:themeFill="accent6" w:themeFillTint="33"/>
          </w:tcPr>
          <w:p w14:paraId="259F913E" w14:textId="61548D29" w:rsidR="00DE2551" w:rsidRPr="00DE2551" w:rsidRDefault="00DE2551" w:rsidP="00922AC1">
            <w:pPr>
              <w:spacing w:before="120" w:after="120"/>
              <w:rPr>
                <w:noProof/>
                <w:szCs w:val="24"/>
              </w:rPr>
            </w:pPr>
            <w:r>
              <w:rPr>
                <w:noProof/>
                <w:szCs w:val="24"/>
              </w:rPr>
              <w:t>S</w:t>
            </w:r>
            <w:r w:rsidRPr="00DE2551">
              <w:rPr>
                <w:noProof/>
                <w:szCs w:val="24"/>
              </w:rPr>
              <w:t xml:space="preserve">upport and/or resources </w:t>
            </w:r>
            <w:r w:rsidR="006A2F59">
              <w:rPr>
                <w:noProof/>
                <w:szCs w:val="24"/>
              </w:rPr>
              <w:t>I</w:t>
            </w:r>
            <w:r w:rsidRPr="00DE2551">
              <w:rPr>
                <w:noProof/>
                <w:szCs w:val="24"/>
              </w:rPr>
              <w:t xml:space="preserve"> need</w:t>
            </w:r>
          </w:p>
        </w:tc>
        <w:tc>
          <w:tcPr>
            <w:tcW w:w="1444" w:type="dxa"/>
            <w:shd w:val="clear" w:color="auto" w:fill="E2EFD9" w:themeFill="accent6" w:themeFillTint="33"/>
          </w:tcPr>
          <w:p w14:paraId="7593B124" w14:textId="1D9A1B65" w:rsidR="00DE2551" w:rsidRPr="00DE2551" w:rsidRDefault="00DE2551" w:rsidP="00922AC1">
            <w:pPr>
              <w:spacing w:before="120" w:after="120"/>
              <w:jc w:val="center"/>
              <w:rPr>
                <w:noProof/>
                <w:szCs w:val="24"/>
              </w:rPr>
            </w:pPr>
            <w:r>
              <w:rPr>
                <w:noProof/>
                <w:szCs w:val="24"/>
              </w:rPr>
              <w:t>T</w:t>
            </w:r>
            <w:r w:rsidRPr="00DE2551">
              <w:rPr>
                <w:noProof/>
                <w:szCs w:val="24"/>
              </w:rPr>
              <w:t>imeframe</w:t>
            </w:r>
          </w:p>
        </w:tc>
        <w:tc>
          <w:tcPr>
            <w:tcW w:w="1544" w:type="dxa"/>
            <w:shd w:val="clear" w:color="auto" w:fill="E2EFD9" w:themeFill="accent6" w:themeFillTint="33"/>
          </w:tcPr>
          <w:p w14:paraId="3DFFA611" w14:textId="137470E8" w:rsidR="00DE2551" w:rsidRPr="00DE2551" w:rsidRDefault="00DE2551" w:rsidP="00922AC1">
            <w:pPr>
              <w:spacing w:before="120" w:after="120"/>
              <w:jc w:val="center"/>
              <w:rPr>
                <w:noProof/>
                <w:szCs w:val="24"/>
              </w:rPr>
            </w:pPr>
            <w:r>
              <w:rPr>
                <w:noProof/>
                <w:szCs w:val="24"/>
              </w:rPr>
              <w:t>E</w:t>
            </w:r>
            <w:r w:rsidRPr="00DE2551">
              <w:rPr>
                <w:noProof/>
                <w:szCs w:val="24"/>
              </w:rPr>
              <w:t xml:space="preserve">stimated date of completion / </w:t>
            </w:r>
          </w:p>
        </w:tc>
      </w:tr>
      <w:tr w:rsidR="00DE2551" w14:paraId="60C92A07" w14:textId="77777777" w:rsidTr="00DE2551">
        <w:trPr>
          <w:cantSplit/>
          <w:trHeight w:val="752"/>
        </w:trPr>
        <w:tc>
          <w:tcPr>
            <w:tcW w:w="2245" w:type="dxa"/>
            <w:shd w:val="clear" w:color="auto" w:fill="FFFFFF" w:themeFill="background1"/>
          </w:tcPr>
          <w:p w14:paraId="7F194339" w14:textId="77777777" w:rsidR="00DE2551" w:rsidRPr="0058145C" w:rsidRDefault="00DE2551" w:rsidP="00922AC1">
            <w:pPr>
              <w:spacing w:before="120" w:after="120"/>
              <w:rPr>
                <w:bCs/>
                <w:noProof/>
                <w:szCs w:val="24"/>
              </w:rPr>
            </w:pPr>
            <w:r>
              <w:rPr>
                <w:bCs/>
                <w:noProof/>
                <w:szCs w:val="24"/>
              </w:rPr>
              <w:t>Improving project management skills</w:t>
            </w:r>
          </w:p>
        </w:tc>
        <w:tc>
          <w:tcPr>
            <w:tcW w:w="3150" w:type="dxa"/>
            <w:shd w:val="clear" w:color="auto" w:fill="FFFFFF" w:themeFill="background1"/>
          </w:tcPr>
          <w:p w14:paraId="0734E5F6" w14:textId="03B8369D" w:rsidR="00DE2551" w:rsidRPr="0058145C" w:rsidRDefault="00DE2551" w:rsidP="00DE2551">
            <w:pPr>
              <w:spacing w:before="120" w:after="120"/>
              <w:rPr>
                <w:noProof/>
                <w:szCs w:val="24"/>
              </w:rPr>
            </w:pPr>
            <w:r w:rsidRPr="00DE2551">
              <w:rPr>
                <w:noProof/>
                <w:szCs w:val="24"/>
              </w:rPr>
              <w:t>Attending classes on the do's and don'ts of project management and participating in project management competitions.</w:t>
            </w:r>
          </w:p>
        </w:tc>
        <w:tc>
          <w:tcPr>
            <w:tcW w:w="2232" w:type="dxa"/>
            <w:shd w:val="clear" w:color="auto" w:fill="FFFFFF" w:themeFill="background1"/>
          </w:tcPr>
          <w:p w14:paraId="1366B269" w14:textId="0CB9B4F9" w:rsidR="00DE2551" w:rsidRDefault="00DE2551" w:rsidP="00922AC1">
            <w:pPr>
              <w:spacing w:before="120" w:after="120"/>
              <w:rPr>
                <w:noProof/>
                <w:szCs w:val="24"/>
              </w:rPr>
            </w:pPr>
            <w:r>
              <w:rPr>
                <w:noProof/>
                <w:szCs w:val="24"/>
              </w:rPr>
              <w:t>Online Resources,</w:t>
            </w:r>
          </w:p>
          <w:p w14:paraId="65D727C8" w14:textId="2EDA8BCE" w:rsidR="00DE2551" w:rsidRPr="0058145C" w:rsidRDefault="00DE2551" w:rsidP="00922AC1">
            <w:pPr>
              <w:spacing w:before="120" w:after="120"/>
              <w:rPr>
                <w:noProof/>
                <w:szCs w:val="24"/>
              </w:rPr>
            </w:pPr>
            <w:r>
              <w:rPr>
                <w:noProof/>
                <w:szCs w:val="24"/>
              </w:rPr>
              <w:t>Feedback from teachers</w:t>
            </w:r>
          </w:p>
        </w:tc>
        <w:tc>
          <w:tcPr>
            <w:tcW w:w="1444" w:type="dxa"/>
            <w:shd w:val="clear" w:color="auto" w:fill="FFFFFF" w:themeFill="background1"/>
          </w:tcPr>
          <w:p w14:paraId="0A1E01FF" w14:textId="4A7E9FFC" w:rsidR="00DE2551" w:rsidRPr="0058145C" w:rsidRDefault="00DE2551" w:rsidP="00922AC1">
            <w:pPr>
              <w:spacing w:before="120" w:after="120"/>
              <w:rPr>
                <w:noProof/>
                <w:szCs w:val="24"/>
              </w:rPr>
            </w:pPr>
            <w:r>
              <w:rPr>
                <w:noProof/>
                <w:szCs w:val="24"/>
              </w:rPr>
              <w:t>4</w:t>
            </w:r>
            <w:r w:rsidRPr="0058145C">
              <w:rPr>
                <w:noProof/>
                <w:szCs w:val="24"/>
              </w:rPr>
              <w:t xml:space="preserve"> months</w:t>
            </w:r>
          </w:p>
        </w:tc>
        <w:tc>
          <w:tcPr>
            <w:tcW w:w="1544" w:type="dxa"/>
            <w:shd w:val="clear" w:color="auto" w:fill="FFFFFF" w:themeFill="background1"/>
          </w:tcPr>
          <w:p w14:paraId="3C3F3B0D" w14:textId="4D13DAE8" w:rsidR="00DE2551" w:rsidRPr="0058145C" w:rsidRDefault="00DE2551" w:rsidP="00922AC1">
            <w:pPr>
              <w:spacing w:before="120" w:after="120"/>
              <w:rPr>
                <w:noProof/>
                <w:szCs w:val="24"/>
              </w:rPr>
            </w:pPr>
            <w:r w:rsidRPr="0058145C">
              <w:rPr>
                <w:noProof/>
                <w:szCs w:val="24"/>
              </w:rPr>
              <w:t xml:space="preserve">1 </w:t>
            </w:r>
            <w:r>
              <w:rPr>
                <w:noProof/>
                <w:szCs w:val="24"/>
              </w:rPr>
              <w:t xml:space="preserve">April </w:t>
            </w:r>
            <w:r w:rsidRPr="0058145C">
              <w:rPr>
                <w:noProof/>
                <w:szCs w:val="24"/>
              </w:rPr>
              <w:t>202</w:t>
            </w:r>
            <w:r>
              <w:rPr>
                <w:noProof/>
                <w:szCs w:val="24"/>
              </w:rPr>
              <w:t>2</w:t>
            </w:r>
          </w:p>
        </w:tc>
      </w:tr>
      <w:tr w:rsidR="00DE2551" w14:paraId="50B7352A" w14:textId="77777777" w:rsidTr="00DE2551">
        <w:trPr>
          <w:cantSplit/>
          <w:trHeight w:val="705"/>
        </w:trPr>
        <w:tc>
          <w:tcPr>
            <w:tcW w:w="2245" w:type="dxa"/>
            <w:shd w:val="clear" w:color="auto" w:fill="FFFFFF" w:themeFill="background1"/>
          </w:tcPr>
          <w:p w14:paraId="205E3340" w14:textId="77777777" w:rsidR="00DE2551" w:rsidRPr="0058145C" w:rsidRDefault="00DE2551" w:rsidP="00922AC1">
            <w:pPr>
              <w:spacing w:before="120" w:after="120"/>
              <w:rPr>
                <w:noProof/>
                <w:szCs w:val="24"/>
              </w:rPr>
            </w:pPr>
            <w:r>
              <w:rPr>
                <w:noProof/>
                <w:szCs w:val="24"/>
              </w:rPr>
              <w:t>Developing data analysis skills</w:t>
            </w:r>
          </w:p>
        </w:tc>
        <w:tc>
          <w:tcPr>
            <w:tcW w:w="3150" w:type="dxa"/>
            <w:shd w:val="clear" w:color="auto" w:fill="FFFFFF" w:themeFill="background1"/>
          </w:tcPr>
          <w:p w14:paraId="58E0D685" w14:textId="5D6B4EBE" w:rsidR="00DE2551" w:rsidRPr="0058145C" w:rsidRDefault="00DE2551" w:rsidP="00922AC1">
            <w:pPr>
              <w:spacing w:before="120" w:after="120"/>
              <w:rPr>
                <w:noProof/>
                <w:szCs w:val="24"/>
              </w:rPr>
            </w:pPr>
            <w:r w:rsidRPr="00DE2551">
              <w:rPr>
                <w:noProof/>
                <w:szCs w:val="24"/>
              </w:rPr>
              <w:t>Obtaining knowledge of fundamental, intermediate, and advanced data analysis approaches via the use of various books and journals</w:t>
            </w:r>
          </w:p>
        </w:tc>
        <w:tc>
          <w:tcPr>
            <w:tcW w:w="2232" w:type="dxa"/>
            <w:shd w:val="clear" w:color="auto" w:fill="FFFFFF" w:themeFill="background1"/>
          </w:tcPr>
          <w:p w14:paraId="449295F7" w14:textId="2A3BEA85" w:rsidR="00DE2551" w:rsidRPr="0058145C" w:rsidRDefault="00DE2551" w:rsidP="00922AC1">
            <w:pPr>
              <w:spacing w:before="120" w:after="120"/>
              <w:rPr>
                <w:noProof/>
                <w:szCs w:val="24"/>
              </w:rPr>
            </w:pPr>
            <w:r>
              <w:rPr>
                <w:noProof/>
                <w:szCs w:val="24"/>
              </w:rPr>
              <w:t>Online and offline books related to data analysis and related youtube videos</w:t>
            </w:r>
          </w:p>
        </w:tc>
        <w:tc>
          <w:tcPr>
            <w:tcW w:w="1444" w:type="dxa"/>
            <w:shd w:val="clear" w:color="auto" w:fill="FFFFFF" w:themeFill="background1"/>
          </w:tcPr>
          <w:p w14:paraId="469002EA" w14:textId="19B1869B" w:rsidR="00DE2551" w:rsidRPr="0058145C" w:rsidRDefault="00DE2551" w:rsidP="00922AC1">
            <w:pPr>
              <w:spacing w:before="120" w:after="120"/>
              <w:rPr>
                <w:noProof/>
                <w:szCs w:val="24"/>
              </w:rPr>
            </w:pPr>
            <w:r>
              <w:rPr>
                <w:noProof/>
                <w:szCs w:val="24"/>
              </w:rPr>
              <w:t>6</w:t>
            </w:r>
            <w:r w:rsidRPr="0058145C">
              <w:rPr>
                <w:noProof/>
                <w:szCs w:val="24"/>
              </w:rPr>
              <w:t xml:space="preserve"> months</w:t>
            </w:r>
          </w:p>
        </w:tc>
        <w:tc>
          <w:tcPr>
            <w:tcW w:w="1544" w:type="dxa"/>
            <w:shd w:val="clear" w:color="auto" w:fill="FFFFFF" w:themeFill="background1"/>
          </w:tcPr>
          <w:p w14:paraId="1DCCB136" w14:textId="0DC1E720" w:rsidR="00DE2551" w:rsidRPr="0058145C" w:rsidRDefault="00DE2551" w:rsidP="00922AC1">
            <w:pPr>
              <w:spacing w:before="120" w:after="120"/>
              <w:rPr>
                <w:noProof/>
                <w:szCs w:val="24"/>
              </w:rPr>
            </w:pPr>
            <w:r w:rsidRPr="0058145C">
              <w:rPr>
                <w:noProof/>
                <w:szCs w:val="24"/>
              </w:rPr>
              <w:t xml:space="preserve">1 </w:t>
            </w:r>
            <w:r>
              <w:rPr>
                <w:noProof/>
                <w:szCs w:val="24"/>
              </w:rPr>
              <w:t>July</w:t>
            </w:r>
            <w:r w:rsidRPr="0058145C">
              <w:rPr>
                <w:noProof/>
                <w:szCs w:val="24"/>
              </w:rPr>
              <w:t xml:space="preserve"> 202</w:t>
            </w:r>
            <w:r>
              <w:rPr>
                <w:noProof/>
                <w:szCs w:val="24"/>
              </w:rPr>
              <w:t>2</w:t>
            </w:r>
          </w:p>
        </w:tc>
      </w:tr>
      <w:tr w:rsidR="00DE2551" w14:paraId="0F6D0F6F" w14:textId="77777777" w:rsidTr="00DE2551">
        <w:trPr>
          <w:cantSplit/>
          <w:trHeight w:val="859"/>
        </w:trPr>
        <w:tc>
          <w:tcPr>
            <w:tcW w:w="2245" w:type="dxa"/>
            <w:shd w:val="clear" w:color="auto" w:fill="FFFFFF" w:themeFill="background1"/>
          </w:tcPr>
          <w:p w14:paraId="1F7F7037" w14:textId="77777777" w:rsidR="00DE2551" w:rsidRDefault="00DE2551" w:rsidP="00922AC1">
            <w:r>
              <w:t>Active Learning</w:t>
            </w:r>
          </w:p>
          <w:p w14:paraId="7700AD4B" w14:textId="77777777" w:rsidR="00DE2551" w:rsidRPr="0058145C" w:rsidRDefault="00DE2551" w:rsidP="00922AC1">
            <w:pPr>
              <w:spacing w:before="120" w:after="120"/>
              <w:rPr>
                <w:noProof/>
                <w:szCs w:val="24"/>
              </w:rPr>
            </w:pPr>
          </w:p>
        </w:tc>
        <w:tc>
          <w:tcPr>
            <w:tcW w:w="3150" w:type="dxa"/>
            <w:shd w:val="clear" w:color="auto" w:fill="FFFFFF" w:themeFill="background1"/>
          </w:tcPr>
          <w:p w14:paraId="700502BD" w14:textId="7619EEAD" w:rsidR="00DE2551" w:rsidRPr="0058145C" w:rsidRDefault="00DE2551" w:rsidP="00922AC1">
            <w:pPr>
              <w:spacing w:before="120" w:after="120"/>
              <w:rPr>
                <w:noProof/>
                <w:szCs w:val="24"/>
              </w:rPr>
            </w:pPr>
            <w:r w:rsidRPr="00DE2551">
              <w:rPr>
                <w:noProof/>
                <w:szCs w:val="24"/>
              </w:rPr>
              <w:t>Participating in a variety of activities and attempting to learn something new from each one</w:t>
            </w:r>
          </w:p>
        </w:tc>
        <w:tc>
          <w:tcPr>
            <w:tcW w:w="2232" w:type="dxa"/>
            <w:shd w:val="clear" w:color="auto" w:fill="FFFFFF" w:themeFill="background1"/>
          </w:tcPr>
          <w:p w14:paraId="0B470D77" w14:textId="77777777" w:rsidR="00DE2551" w:rsidRPr="00DF53C6" w:rsidRDefault="00DE2551" w:rsidP="00922AC1">
            <w:pPr>
              <w:rPr>
                <w:rFonts w:ascii="Times New Roman" w:hAnsi="Times New Roman"/>
              </w:rPr>
            </w:pPr>
            <w:r>
              <w:t>Time and resources to do a new activity</w:t>
            </w:r>
            <w:r>
              <w:rPr>
                <w:rFonts w:ascii="Times New Roman" w:hAnsi="Times New Roman"/>
              </w:rPr>
              <w:t xml:space="preserve"> </w:t>
            </w:r>
          </w:p>
        </w:tc>
        <w:tc>
          <w:tcPr>
            <w:tcW w:w="1444" w:type="dxa"/>
            <w:shd w:val="clear" w:color="auto" w:fill="FFFFFF" w:themeFill="background1"/>
          </w:tcPr>
          <w:p w14:paraId="3FDC4AFF" w14:textId="0379B6E7" w:rsidR="00DE2551" w:rsidRPr="0058145C" w:rsidRDefault="00DE2551" w:rsidP="00922AC1">
            <w:pPr>
              <w:spacing w:before="120" w:after="120"/>
              <w:rPr>
                <w:noProof/>
                <w:szCs w:val="24"/>
              </w:rPr>
            </w:pPr>
            <w:r>
              <w:rPr>
                <w:noProof/>
                <w:szCs w:val="24"/>
              </w:rPr>
              <w:t>3</w:t>
            </w:r>
            <w:r w:rsidRPr="0058145C">
              <w:rPr>
                <w:noProof/>
                <w:szCs w:val="24"/>
              </w:rPr>
              <w:t xml:space="preserve"> months</w:t>
            </w:r>
          </w:p>
        </w:tc>
        <w:tc>
          <w:tcPr>
            <w:tcW w:w="1544" w:type="dxa"/>
            <w:shd w:val="clear" w:color="auto" w:fill="FFFFFF" w:themeFill="background1"/>
          </w:tcPr>
          <w:p w14:paraId="0135FE65" w14:textId="62CC7F3B" w:rsidR="00DE2551" w:rsidRPr="0058145C" w:rsidRDefault="00DE2551" w:rsidP="00922AC1">
            <w:pPr>
              <w:spacing w:before="120" w:after="120"/>
              <w:rPr>
                <w:noProof/>
                <w:szCs w:val="24"/>
              </w:rPr>
            </w:pPr>
            <w:r w:rsidRPr="0058145C">
              <w:rPr>
                <w:noProof/>
                <w:szCs w:val="24"/>
              </w:rPr>
              <w:t xml:space="preserve">1 </w:t>
            </w:r>
            <w:r>
              <w:rPr>
                <w:noProof/>
                <w:szCs w:val="24"/>
              </w:rPr>
              <w:t>March</w:t>
            </w:r>
            <w:r w:rsidRPr="0058145C">
              <w:rPr>
                <w:noProof/>
                <w:szCs w:val="24"/>
              </w:rPr>
              <w:t xml:space="preserve"> 202</w:t>
            </w:r>
            <w:r>
              <w:rPr>
                <w:noProof/>
                <w:szCs w:val="24"/>
              </w:rPr>
              <w:t>2</w:t>
            </w:r>
          </w:p>
        </w:tc>
      </w:tr>
    </w:tbl>
    <w:p w14:paraId="423E6582" w14:textId="536A9CF4" w:rsidR="00FF184B" w:rsidRDefault="00FF184B" w:rsidP="00FF184B">
      <w:pPr>
        <w:pStyle w:val="Heading1"/>
        <w:rPr>
          <w:lang w:val="en-GB"/>
        </w:rPr>
      </w:pPr>
      <w:bookmarkStart w:id="12" w:name="_Toc92541309"/>
      <w:r>
        <w:rPr>
          <w:lang w:val="en-GB"/>
        </w:rPr>
        <w:lastRenderedPageBreak/>
        <w:t>Conclusion</w:t>
      </w:r>
      <w:bookmarkEnd w:id="12"/>
    </w:p>
    <w:p w14:paraId="3C1423E4" w14:textId="779FB274" w:rsidR="00FF184B" w:rsidRPr="00FF184B" w:rsidRDefault="00FF184B" w:rsidP="00FF184B">
      <w:pPr>
        <w:rPr>
          <w:lang w:val="en-GB"/>
        </w:rPr>
      </w:pPr>
      <w:r>
        <w:rPr>
          <w:lang w:val="en-GB"/>
        </w:rPr>
        <w:t xml:space="preserve">This module has been prepared considering our </w:t>
      </w:r>
      <w:r w:rsidRPr="00FF184B">
        <w:rPr>
          <w:lang w:val="en-GB"/>
        </w:rPr>
        <w:t>Professional career development</w:t>
      </w:r>
      <w:r>
        <w:rPr>
          <w:lang w:val="en-GB"/>
        </w:rPr>
        <w:t xml:space="preserve">. </w:t>
      </w:r>
      <w:r w:rsidRPr="00FF184B">
        <w:rPr>
          <w:lang w:val="en-GB"/>
        </w:rPr>
        <w:t xml:space="preserve">Parts 1 and 2 make up this study. The first section depicts an interviewer's point of view. The interviewer will ask the interviewee five questions in this </w:t>
      </w:r>
      <w:r w:rsidR="006A2F59">
        <w:rPr>
          <w:lang w:val="en-GB"/>
        </w:rPr>
        <w:t>role-play</w:t>
      </w:r>
      <w:r w:rsidRPr="00FF184B">
        <w:rPr>
          <w:lang w:val="en-GB"/>
        </w:rPr>
        <w:t xml:space="preserve">. The interviewee will be answering the interviewer's questions for the post of Sainsbury's assistant human resources manager. The second section of this paper is a reflection writing on the </w:t>
      </w:r>
      <w:r w:rsidR="006A2F59">
        <w:rPr>
          <w:lang w:val="en-GB"/>
        </w:rPr>
        <w:t>role-play</w:t>
      </w:r>
      <w:r w:rsidRPr="00FF184B">
        <w:rPr>
          <w:lang w:val="en-GB"/>
        </w:rPr>
        <w:t xml:space="preserve"> and future career planning that I conducted for this task. My long-term professional goal is to land a position as Sainsbury's assistant human resources manager. As I have show</w:t>
      </w:r>
      <w:r w:rsidR="006A2F59">
        <w:rPr>
          <w:lang w:val="en-GB"/>
        </w:rPr>
        <w:t>n</w:t>
      </w:r>
      <w:r w:rsidRPr="00FF184B">
        <w:rPr>
          <w:lang w:val="en-GB"/>
        </w:rPr>
        <w:t>, I have a thorough grasp of the information and abilities required to effectively perform the duties of an assistant human resources manager. My own strengths and areas for improvement have also been reflected upon while setting a job aim and constructing a Personal Development Plan</w:t>
      </w:r>
      <w:r>
        <w:rPr>
          <w:lang w:val="en-GB"/>
        </w:rPr>
        <w:t>.</w:t>
      </w:r>
    </w:p>
    <w:p w14:paraId="687D6A28" w14:textId="77777777" w:rsidR="00350AF4" w:rsidRDefault="00350AF4" w:rsidP="00350AF4"/>
    <w:p w14:paraId="27697186" w14:textId="140903C6" w:rsidR="00350AF4" w:rsidRDefault="00350AF4" w:rsidP="00314CAB"/>
    <w:p w14:paraId="38E287A4" w14:textId="657A67B5" w:rsidR="00430522" w:rsidRDefault="00430522" w:rsidP="00314CAB"/>
    <w:p w14:paraId="23E96F62" w14:textId="4D62DA44" w:rsidR="00430522" w:rsidRDefault="00430522" w:rsidP="00314CAB"/>
    <w:p w14:paraId="645C5079" w14:textId="44880FC4" w:rsidR="00430522" w:rsidRDefault="00430522" w:rsidP="00314CAB"/>
    <w:p w14:paraId="32D1BBEE" w14:textId="33235841" w:rsidR="00430522" w:rsidRDefault="00430522" w:rsidP="00314CAB"/>
    <w:p w14:paraId="6DFD7154" w14:textId="2EF19ACE" w:rsidR="00430522" w:rsidRDefault="00430522" w:rsidP="00314CAB"/>
    <w:p w14:paraId="05CC8AE9" w14:textId="12F9B75B" w:rsidR="00430522" w:rsidRDefault="00430522" w:rsidP="00314CAB"/>
    <w:p w14:paraId="10FBE611" w14:textId="2AB5E302" w:rsidR="00430522" w:rsidRDefault="00430522" w:rsidP="00314CAB"/>
    <w:p w14:paraId="1ED28C7C" w14:textId="0E6432D6" w:rsidR="00430522" w:rsidRDefault="00430522" w:rsidP="00314CAB"/>
    <w:p w14:paraId="34FF01A7" w14:textId="35EF2934" w:rsidR="00430522" w:rsidRDefault="00430522" w:rsidP="00314CAB"/>
    <w:p w14:paraId="330C78F2" w14:textId="0088B994" w:rsidR="00430522" w:rsidRDefault="00430522" w:rsidP="00314CAB"/>
    <w:p w14:paraId="706C6AEC" w14:textId="0A4ECD0F" w:rsidR="00430522" w:rsidRDefault="00430522" w:rsidP="00314CAB"/>
    <w:p w14:paraId="1FD0F618" w14:textId="10BA15D1" w:rsidR="00C47F38" w:rsidRPr="00C47F38" w:rsidRDefault="00430522" w:rsidP="00C47F38">
      <w:pPr>
        <w:pStyle w:val="Heading1"/>
        <w:rPr>
          <w:rFonts w:cs="Arial"/>
          <w:lang w:val="en-GB"/>
        </w:rPr>
      </w:pPr>
      <w:bookmarkStart w:id="13" w:name="_Toc78287314"/>
      <w:bookmarkStart w:id="14" w:name="_Toc92541310"/>
      <w:r w:rsidRPr="005E7720">
        <w:rPr>
          <w:rFonts w:cs="Arial"/>
          <w:lang w:val="en-GB"/>
        </w:rPr>
        <w:lastRenderedPageBreak/>
        <w:t>References</w:t>
      </w:r>
      <w:bookmarkEnd w:id="13"/>
      <w:bookmarkEnd w:id="14"/>
    </w:p>
    <w:p w14:paraId="2E7DA8EC" w14:textId="77777777" w:rsidR="00C47F38" w:rsidRDefault="00C47F38" w:rsidP="00C47F38">
      <w:r>
        <w:t>Adeani, I.S., Febriani, R.B. and Syafryadin, S., 2020. USING GIBBS’REFLECTIVE CYCLE IN MAKING REFLECTIONS OF LITERARY ANALYSIS. Indonesian EFL Journal, 6(2), pp.139-148.</w:t>
      </w:r>
    </w:p>
    <w:p w14:paraId="25C63409" w14:textId="77777777" w:rsidR="00C47F38" w:rsidRDefault="00C47F38" w:rsidP="00C47F38">
      <w:r>
        <w:t>Gates, S. and Langevin, P., 2010. Human capital measures, strategy, and performance: HR managers' perceptions. Accounting, Auditing &amp; Accountability Journal.</w:t>
      </w:r>
    </w:p>
    <w:p w14:paraId="3FC70FFE" w14:textId="77777777" w:rsidR="00C47F38" w:rsidRDefault="00C47F38" w:rsidP="00C47F38">
      <w:r>
        <w:t>Husebø, S.E., O'Regan, S. and Nestel, D., 2015. Reflective practice and its role in simulation. Clinical Simulation in Nursing, 11(8), pp.368-375.</w:t>
      </w:r>
    </w:p>
    <w:p w14:paraId="52BD4B21" w14:textId="31624D45" w:rsidR="00C47F38" w:rsidRDefault="00C47F38" w:rsidP="00C47F38">
      <w:r>
        <w:t xml:space="preserve">Krebt, D.M., 2017. The effectiveness of </w:t>
      </w:r>
      <w:r w:rsidR="006A2F59">
        <w:t>role-play</w:t>
      </w:r>
      <w:r>
        <w:t xml:space="preserve"> techniques in teaching speaking for EFL college students. Journal of Language Teaching and Research, 8(5), p.863.</w:t>
      </w:r>
    </w:p>
    <w:p w14:paraId="42F8123F" w14:textId="77777777" w:rsidR="00C47F38" w:rsidRDefault="00C47F38" w:rsidP="00C47F38">
      <w:r>
        <w:t>Kuśnierek, A., 2015. Developing students’ speaking skills through role-play. World Scientific News, 7, pp.73-111.</w:t>
      </w:r>
    </w:p>
    <w:p w14:paraId="41E0CBE2" w14:textId="77777777" w:rsidR="00C47F38" w:rsidRDefault="00C47F38" w:rsidP="00C47F38">
      <w:r>
        <w:t>Piopiunik, M., Schwerdt, G., Simon, L. and Woessmann, L., 2020. Skills, signals, and employability: An experimental investigation. European Economic Review, 123, p.103374.</w:t>
      </w:r>
    </w:p>
    <w:p w14:paraId="0C1D6C87" w14:textId="656097C5" w:rsidR="00430522" w:rsidRDefault="00C47F38" w:rsidP="00C47F38">
      <w:r>
        <w:t>Westrup, U. and Planander, A., 2013. Role-play as a pedagogical method to prepare students for practice: The students’ voice. Högre utbildning, 3(3), pp.199-210.</w:t>
      </w:r>
    </w:p>
    <w:p w14:paraId="45AB3EE7" w14:textId="5598F1B1" w:rsidR="00193BF8" w:rsidRDefault="00193BF8" w:rsidP="00C47F38"/>
    <w:p w14:paraId="677D01F8" w14:textId="41C16BCC" w:rsidR="00193BF8" w:rsidRDefault="00193BF8" w:rsidP="00C47F38"/>
    <w:p w14:paraId="34514FBF" w14:textId="2E6D15AC" w:rsidR="00193BF8" w:rsidRDefault="00193BF8" w:rsidP="00C47F38"/>
    <w:p w14:paraId="29E545AC" w14:textId="5BAE9752" w:rsidR="00193BF8" w:rsidRDefault="00193BF8" w:rsidP="00C47F38"/>
    <w:p w14:paraId="53F01BB3" w14:textId="3D6385FB" w:rsidR="00193BF8" w:rsidRDefault="00193BF8" w:rsidP="00C47F38"/>
    <w:p w14:paraId="2E17D3DD" w14:textId="63278B6B" w:rsidR="00193BF8" w:rsidRDefault="00193BF8" w:rsidP="00C47F38"/>
    <w:p w14:paraId="7F1C624E" w14:textId="7EF453C0" w:rsidR="00193BF8" w:rsidRDefault="00193BF8" w:rsidP="00C47F38"/>
    <w:p w14:paraId="3E930114" w14:textId="289D34C2" w:rsidR="00193BF8" w:rsidRDefault="00193BF8" w:rsidP="00C47F38"/>
    <w:p w14:paraId="31FDBDCF" w14:textId="303DD89B" w:rsidR="00193BF8" w:rsidRDefault="00193BF8" w:rsidP="00193BF8">
      <w:pPr>
        <w:pStyle w:val="Heading1"/>
      </w:pPr>
      <w:bookmarkStart w:id="15" w:name="_Toc92541311"/>
      <w:r>
        <w:lastRenderedPageBreak/>
        <w:t>Appendices</w:t>
      </w:r>
      <w:bookmarkEnd w:id="15"/>
    </w:p>
    <w:p w14:paraId="4FAB78AA" w14:textId="6DA4577C" w:rsidR="004A02F7" w:rsidRDefault="004A02F7" w:rsidP="006A2F59">
      <w:pPr>
        <w:pStyle w:val="Heading2"/>
      </w:pPr>
      <w:bookmarkStart w:id="16" w:name="_Toc92541312"/>
      <w:r w:rsidRPr="004A02F7">
        <w:t>Questionnaire</w:t>
      </w:r>
      <w:bookmarkEnd w:id="16"/>
    </w:p>
    <w:tbl>
      <w:tblPr>
        <w:tblStyle w:val="TableGrid"/>
        <w:tblW w:w="0" w:type="auto"/>
        <w:tblLook w:val="04A0" w:firstRow="1" w:lastRow="0" w:firstColumn="1" w:lastColumn="0" w:noHBand="0" w:noVBand="1"/>
      </w:tblPr>
      <w:tblGrid>
        <w:gridCol w:w="1795"/>
        <w:gridCol w:w="7555"/>
      </w:tblGrid>
      <w:tr w:rsidR="004A02F7" w14:paraId="42061E33" w14:textId="77777777" w:rsidTr="004A02F7">
        <w:tc>
          <w:tcPr>
            <w:tcW w:w="1795" w:type="dxa"/>
          </w:tcPr>
          <w:p w14:paraId="5A0CFDEF" w14:textId="1F2AE199" w:rsidR="004A02F7" w:rsidRDefault="004A02F7" w:rsidP="004A02F7">
            <w:pPr>
              <w:rPr>
                <w:b/>
              </w:rPr>
            </w:pPr>
            <w:r>
              <w:rPr>
                <w:b/>
              </w:rPr>
              <w:t>Serial</w:t>
            </w:r>
          </w:p>
        </w:tc>
        <w:tc>
          <w:tcPr>
            <w:tcW w:w="7555" w:type="dxa"/>
          </w:tcPr>
          <w:p w14:paraId="3F768CD8" w14:textId="4B1D6327" w:rsidR="004A02F7" w:rsidRDefault="004A02F7" w:rsidP="004A02F7">
            <w:pPr>
              <w:rPr>
                <w:b/>
              </w:rPr>
            </w:pPr>
            <w:r>
              <w:rPr>
                <w:b/>
              </w:rPr>
              <w:t>Question</w:t>
            </w:r>
          </w:p>
        </w:tc>
      </w:tr>
      <w:tr w:rsidR="004A02F7" w14:paraId="049FB3FD" w14:textId="77777777" w:rsidTr="004A02F7">
        <w:tc>
          <w:tcPr>
            <w:tcW w:w="1795" w:type="dxa"/>
          </w:tcPr>
          <w:p w14:paraId="7FC15B4C" w14:textId="4171AE54" w:rsidR="004A02F7" w:rsidRDefault="004A02F7" w:rsidP="004A02F7">
            <w:pPr>
              <w:rPr>
                <w:b/>
              </w:rPr>
            </w:pPr>
            <w:r>
              <w:rPr>
                <w:b/>
              </w:rPr>
              <w:t>1</w:t>
            </w:r>
          </w:p>
        </w:tc>
        <w:tc>
          <w:tcPr>
            <w:tcW w:w="7555" w:type="dxa"/>
          </w:tcPr>
          <w:p w14:paraId="37D86B78" w14:textId="41340A77" w:rsidR="004A02F7" w:rsidRPr="004A02F7" w:rsidRDefault="004A02F7" w:rsidP="004A02F7">
            <w:r>
              <w:t>What do you know about Human Resource Management?</w:t>
            </w:r>
          </w:p>
        </w:tc>
      </w:tr>
      <w:tr w:rsidR="004A02F7" w14:paraId="09F598A1" w14:textId="77777777" w:rsidTr="004A02F7">
        <w:tc>
          <w:tcPr>
            <w:tcW w:w="1795" w:type="dxa"/>
          </w:tcPr>
          <w:p w14:paraId="7DC898C5" w14:textId="41399A37" w:rsidR="004A02F7" w:rsidRDefault="004A02F7" w:rsidP="004A02F7">
            <w:pPr>
              <w:rPr>
                <w:b/>
              </w:rPr>
            </w:pPr>
            <w:r>
              <w:rPr>
                <w:b/>
              </w:rPr>
              <w:t>2</w:t>
            </w:r>
          </w:p>
        </w:tc>
        <w:tc>
          <w:tcPr>
            <w:tcW w:w="7555" w:type="dxa"/>
          </w:tcPr>
          <w:p w14:paraId="1399AFAF" w14:textId="61E5C30B" w:rsidR="004A02F7" w:rsidRPr="004A02F7" w:rsidRDefault="004A02F7" w:rsidP="004A02F7">
            <w:r w:rsidRPr="004A02F7">
              <w:t>Why do you think you are perfect for this post?</w:t>
            </w:r>
          </w:p>
        </w:tc>
      </w:tr>
      <w:tr w:rsidR="004A02F7" w14:paraId="3480A65D" w14:textId="77777777" w:rsidTr="004A02F7">
        <w:tc>
          <w:tcPr>
            <w:tcW w:w="1795" w:type="dxa"/>
          </w:tcPr>
          <w:p w14:paraId="2DED19FA" w14:textId="59DE17AE" w:rsidR="004A02F7" w:rsidRDefault="004A02F7" w:rsidP="004A02F7">
            <w:pPr>
              <w:rPr>
                <w:b/>
              </w:rPr>
            </w:pPr>
            <w:r>
              <w:rPr>
                <w:b/>
              </w:rPr>
              <w:t>3</w:t>
            </w:r>
          </w:p>
        </w:tc>
        <w:tc>
          <w:tcPr>
            <w:tcW w:w="7555" w:type="dxa"/>
          </w:tcPr>
          <w:p w14:paraId="7C0A5C37" w14:textId="32F1657F" w:rsidR="004A02F7" w:rsidRPr="004A02F7" w:rsidRDefault="004A02F7" w:rsidP="004A02F7">
            <w:r w:rsidRPr="004A02F7">
              <w:t>Why do you feel interested about this job?</w:t>
            </w:r>
          </w:p>
        </w:tc>
      </w:tr>
      <w:tr w:rsidR="004A02F7" w14:paraId="322E4C2E" w14:textId="77777777" w:rsidTr="004A02F7">
        <w:tc>
          <w:tcPr>
            <w:tcW w:w="1795" w:type="dxa"/>
          </w:tcPr>
          <w:p w14:paraId="467B0557" w14:textId="383F5709" w:rsidR="004A02F7" w:rsidRDefault="004A02F7" w:rsidP="004A02F7">
            <w:pPr>
              <w:rPr>
                <w:b/>
              </w:rPr>
            </w:pPr>
            <w:r>
              <w:rPr>
                <w:b/>
              </w:rPr>
              <w:t>4</w:t>
            </w:r>
          </w:p>
        </w:tc>
        <w:tc>
          <w:tcPr>
            <w:tcW w:w="7555" w:type="dxa"/>
          </w:tcPr>
          <w:p w14:paraId="7888C659" w14:textId="5C223B5B" w:rsidR="004A02F7" w:rsidRPr="004A02F7" w:rsidRDefault="004A02F7" w:rsidP="004A02F7">
            <w:r w:rsidRPr="004A02F7">
              <w:t>What do you think the best compensation strategy?</w:t>
            </w:r>
          </w:p>
        </w:tc>
      </w:tr>
      <w:tr w:rsidR="004A02F7" w14:paraId="2CDBE438" w14:textId="77777777" w:rsidTr="004A02F7">
        <w:tc>
          <w:tcPr>
            <w:tcW w:w="1795" w:type="dxa"/>
          </w:tcPr>
          <w:p w14:paraId="7209747B" w14:textId="0ACF10B0" w:rsidR="004A02F7" w:rsidRDefault="004A02F7" w:rsidP="004A02F7">
            <w:pPr>
              <w:rPr>
                <w:b/>
              </w:rPr>
            </w:pPr>
            <w:r>
              <w:rPr>
                <w:b/>
              </w:rPr>
              <w:t>5</w:t>
            </w:r>
          </w:p>
        </w:tc>
        <w:tc>
          <w:tcPr>
            <w:tcW w:w="7555" w:type="dxa"/>
          </w:tcPr>
          <w:p w14:paraId="6FC67DFA" w14:textId="63C48DA2" w:rsidR="004A02F7" w:rsidRPr="004A02F7" w:rsidRDefault="004A02F7" w:rsidP="004A02F7">
            <w:r w:rsidRPr="004A02F7">
              <w:t>How will you measure your employee’s performance?</w:t>
            </w:r>
          </w:p>
        </w:tc>
      </w:tr>
    </w:tbl>
    <w:p w14:paraId="54BD16FF" w14:textId="08C389F3" w:rsidR="004A02F7" w:rsidRDefault="004A02F7" w:rsidP="004A02F7">
      <w:pPr>
        <w:rPr>
          <w:b/>
        </w:rPr>
      </w:pPr>
    </w:p>
    <w:p w14:paraId="1D594055" w14:textId="5D665727" w:rsidR="006A2F59" w:rsidRPr="006A2F59" w:rsidRDefault="006A2F59" w:rsidP="006A2F59">
      <w:pPr>
        <w:pStyle w:val="Heading2"/>
      </w:pPr>
      <w:bookmarkStart w:id="17" w:name="_Toc92541313"/>
      <w:r>
        <w:t>Application Form</w:t>
      </w:r>
      <w:bookmarkEnd w:id="17"/>
    </w:p>
    <w:p w14:paraId="0405D047" w14:textId="77777777" w:rsidR="006A2F59" w:rsidRDefault="006A2F59" w:rsidP="006A2F59">
      <w:pPr>
        <w:ind w:left="2160" w:firstLine="720"/>
        <w:rPr>
          <w:rFonts w:ascii="Myriad Pro" w:hAnsi="Myriad Pro" w:cs="Arial"/>
          <w:b/>
          <w:sz w:val="28"/>
          <w:szCs w:val="28"/>
        </w:rPr>
      </w:pPr>
      <w:r>
        <w:rPr>
          <w:rFonts w:ascii="Myriad Pro" w:hAnsi="Myriad Pro" w:cs="Arial"/>
          <w:b/>
          <w:sz w:val="28"/>
          <w:szCs w:val="28"/>
        </w:rPr>
        <w:t>Private &amp; Confidential</w:t>
      </w:r>
    </w:p>
    <w:p w14:paraId="0D9068C0" w14:textId="3A2A5267" w:rsidR="006A2F59" w:rsidRPr="006A2F59" w:rsidRDefault="006A2F59" w:rsidP="006A2F59">
      <w:pPr>
        <w:rPr>
          <w:rFonts w:ascii="Myriad Pro" w:hAnsi="Myriad Pro" w:cs="Arial"/>
          <w:b/>
          <w:sz w:val="28"/>
          <w:szCs w:val="28"/>
        </w:rPr>
      </w:pPr>
      <w:r>
        <w:rPr>
          <w:rFonts w:ascii="Myriad Pro" w:hAnsi="Myriad Pro" w:cs="Arial"/>
          <w:b/>
          <w:sz w:val="28"/>
          <w:szCs w:val="28"/>
        </w:rPr>
        <w:t>Application for Employment</w:t>
      </w:r>
    </w:p>
    <w:p w14:paraId="780F3BD4" w14:textId="77777777" w:rsidR="006A2F59" w:rsidRDefault="006A2F59" w:rsidP="006A2F59">
      <w:pPr>
        <w:rPr>
          <w:rFonts w:ascii="Myriad Pro" w:hAnsi="Myriad Pro" w:cs="Arial"/>
          <w:sz w:val="20"/>
          <w:szCs w:val="20"/>
        </w:rPr>
      </w:pPr>
      <w:r>
        <w:rPr>
          <w:rFonts w:ascii="Myriad Pro" w:hAnsi="Myriad Pro" w:cs="Arial"/>
          <w:sz w:val="22"/>
        </w:rPr>
        <w:t xml:space="preserve">To ensure that you are able to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8"/>
        <w:gridCol w:w="7581"/>
      </w:tblGrid>
      <w:tr w:rsidR="006A2F59" w14:paraId="58297ACE" w14:textId="77777777" w:rsidTr="006A2F59">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7B77290D" w14:textId="77777777" w:rsidR="006A2F59" w:rsidRDefault="006A2F59">
            <w:pPr>
              <w:rPr>
                <w:rFonts w:ascii="Myriad Pro" w:hAnsi="Myriad Pro" w:cs="Arial"/>
                <w:szCs w:val="24"/>
              </w:rPr>
            </w:pPr>
          </w:p>
          <w:p w14:paraId="256ECD70" w14:textId="77777777" w:rsidR="006A2F59" w:rsidRDefault="006A2F59">
            <w:pPr>
              <w:rPr>
                <w:rFonts w:ascii="Myriad Pro" w:hAnsi="Myriad Pro" w:cs="Arial"/>
                <w:b/>
                <w:sz w:val="22"/>
              </w:rPr>
            </w:pPr>
            <w:r>
              <w:rPr>
                <w:rFonts w:ascii="Myriad Pro" w:hAnsi="Myriad Pro" w:cs="Arial"/>
                <w:b/>
                <w:sz w:val="22"/>
              </w:rPr>
              <w:t xml:space="preserve">Position Applied For </w:t>
            </w:r>
          </w:p>
          <w:p w14:paraId="26CC02F4" w14:textId="77777777" w:rsidR="006A2F59" w:rsidRDefault="006A2F59">
            <w:pPr>
              <w:rPr>
                <w:rFonts w:ascii="Myriad Pro" w:hAnsi="Myriad Pro" w:cs="Arial"/>
                <w:szCs w:val="24"/>
              </w:rPr>
            </w:pPr>
          </w:p>
        </w:tc>
        <w:tc>
          <w:tcPr>
            <w:tcW w:w="7581" w:type="dxa"/>
            <w:tcBorders>
              <w:top w:val="single" w:sz="4" w:space="0" w:color="auto"/>
              <w:left w:val="single" w:sz="4" w:space="0" w:color="auto"/>
              <w:bottom w:val="single" w:sz="4" w:space="0" w:color="auto"/>
              <w:right w:val="single" w:sz="4" w:space="0" w:color="auto"/>
            </w:tcBorders>
          </w:tcPr>
          <w:p w14:paraId="7B9A0621" w14:textId="77777777" w:rsidR="006A2F59" w:rsidRDefault="006A2F59">
            <w:pPr>
              <w:rPr>
                <w:rFonts w:ascii="Myriad Pro" w:hAnsi="Myriad Pro" w:cs="Arial"/>
              </w:rPr>
            </w:pPr>
            <w:r>
              <w:rPr>
                <w:rFonts w:ascii="Myriad Pro" w:hAnsi="Myriad Pro" w:cs="Arial"/>
              </w:rPr>
              <w:t xml:space="preserve">                                                                                                               Assistant Human Resource Manager</w:t>
            </w:r>
          </w:p>
          <w:p w14:paraId="5EEA28BB" w14:textId="77777777" w:rsidR="006A2F59" w:rsidRDefault="006A2F59">
            <w:pPr>
              <w:rPr>
                <w:rFonts w:ascii="Myriad Pro" w:hAnsi="Myriad Pro" w:cs="Arial"/>
              </w:rPr>
            </w:pPr>
          </w:p>
        </w:tc>
      </w:tr>
      <w:tr w:rsidR="006A2F59" w14:paraId="42386112" w14:textId="77777777" w:rsidTr="006A2F59">
        <w:trPr>
          <w:cantSplit/>
          <w:trHeight w:val="341"/>
        </w:trPr>
        <w:tc>
          <w:tcPr>
            <w:tcW w:w="2518" w:type="dxa"/>
            <w:tcBorders>
              <w:top w:val="single" w:sz="4" w:space="0" w:color="auto"/>
              <w:left w:val="single" w:sz="4" w:space="0" w:color="auto"/>
              <w:bottom w:val="single" w:sz="4" w:space="0" w:color="auto"/>
              <w:right w:val="single" w:sz="4" w:space="0" w:color="auto"/>
            </w:tcBorders>
            <w:shd w:val="clear" w:color="auto" w:fill="F3F3F3"/>
          </w:tcPr>
          <w:p w14:paraId="4A5907C1" w14:textId="77777777" w:rsidR="006A2F59" w:rsidRDefault="006A2F59">
            <w:pPr>
              <w:rPr>
                <w:rFonts w:ascii="Myriad Pro" w:hAnsi="Myriad Pro" w:cs="Arial"/>
              </w:rPr>
            </w:pPr>
          </w:p>
          <w:p w14:paraId="548B4590" w14:textId="77777777" w:rsidR="006A2F59" w:rsidRDefault="006A2F59">
            <w:pPr>
              <w:rPr>
                <w:rFonts w:ascii="Myriad Pro" w:hAnsi="Myriad Pro" w:cs="Arial"/>
              </w:rPr>
            </w:pPr>
            <w:r>
              <w:rPr>
                <w:rFonts w:ascii="Myriad Pro" w:hAnsi="Myriad Pro" w:cs="Arial"/>
                <w:b/>
                <w:sz w:val="22"/>
              </w:rPr>
              <w:t>How did you learn about this vacancy?</w:t>
            </w:r>
          </w:p>
        </w:tc>
        <w:tc>
          <w:tcPr>
            <w:tcW w:w="7581" w:type="dxa"/>
            <w:tcBorders>
              <w:top w:val="single" w:sz="4" w:space="0" w:color="auto"/>
              <w:left w:val="single" w:sz="4" w:space="0" w:color="auto"/>
              <w:bottom w:val="single" w:sz="4" w:space="0" w:color="auto"/>
              <w:right w:val="single" w:sz="4" w:space="0" w:color="auto"/>
            </w:tcBorders>
            <w:hideMark/>
          </w:tcPr>
          <w:p w14:paraId="7DF885F7" w14:textId="3E8CE5AC" w:rsidR="006A2F59" w:rsidRDefault="006A2F59">
            <w:pPr>
              <w:rPr>
                <w:rFonts w:ascii="Myriad Pro" w:hAnsi="Myriad Pro" w:cs="Arial"/>
              </w:rPr>
            </w:pPr>
            <w:r>
              <w:rPr>
                <w:rFonts w:ascii="Myriad Pro" w:hAnsi="Myriad Pro" w:cs="Arial"/>
              </w:rPr>
              <w:t xml:space="preserve">I have come to know from a LinkedIn post of Sainsbury.                                                                                              </w:t>
            </w:r>
          </w:p>
        </w:tc>
      </w:tr>
    </w:tbl>
    <w:p w14:paraId="07F0D1A0" w14:textId="77777777" w:rsidR="006A2F59" w:rsidRDefault="006A2F59" w:rsidP="006A2F59">
      <w:pPr>
        <w:rPr>
          <w:rFonts w:ascii="Myriad Pro" w:hAnsi="Myriad Pro" w:cs="Arial"/>
          <w:sz w:val="22"/>
        </w:rPr>
      </w:pPr>
    </w:p>
    <w:p w14:paraId="5C06CAE6" w14:textId="77777777" w:rsidR="00B542C9" w:rsidRDefault="00B542C9" w:rsidP="006A2F59">
      <w:pPr>
        <w:rPr>
          <w:rFonts w:ascii="Myriad Pro" w:hAnsi="Myriad Pro" w:cs="Arial"/>
          <w:sz w:val="22"/>
        </w:rPr>
      </w:pPr>
    </w:p>
    <w:p w14:paraId="0BA2BE43" w14:textId="77777777" w:rsidR="00B542C9" w:rsidRDefault="00B542C9" w:rsidP="006A2F59">
      <w:pPr>
        <w:rPr>
          <w:rFonts w:ascii="Myriad Pro" w:hAnsi="Myriad Pro" w:cs="Arial"/>
          <w:sz w:val="22"/>
        </w:rPr>
      </w:pPr>
    </w:p>
    <w:p w14:paraId="7D69C89C" w14:textId="77777777" w:rsidR="00B542C9" w:rsidRDefault="00B542C9" w:rsidP="006A2F59">
      <w:pPr>
        <w:rPr>
          <w:rFonts w:ascii="Myriad Pro" w:hAnsi="Myriad Pro" w:cs="Arial"/>
          <w:sz w:val="22"/>
        </w:rPr>
      </w:pPr>
    </w:p>
    <w:p w14:paraId="5E41F252" w14:textId="77777777" w:rsidR="00B542C9" w:rsidRDefault="00B542C9" w:rsidP="006A2F59">
      <w:pPr>
        <w:rPr>
          <w:rFonts w:ascii="Myriad Pro" w:hAnsi="Myriad Pro" w:cs="Arial"/>
          <w:sz w:val="22"/>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08"/>
        <w:gridCol w:w="2327"/>
        <w:gridCol w:w="596"/>
        <w:gridCol w:w="396"/>
        <w:gridCol w:w="709"/>
        <w:gridCol w:w="142"/>
        <w:gridCol w:w="783"/>
        <w:gridCol w:w="209"/>
        <w:gridCol w:w="850"/>
        <w:gridCol w:w="972"/>
      </w:tblGrid>
      <w:tr w:rsidR="006A2F59" w14:paraId="5D2FC701" w14:textId="77777777" w:rsidTr="006A2F59">
        <w:trPr>
          <w:cantSplit/>
          <w:trHeight w:val="260"/>
        </w:trPr>
        <w:tc>
          <w:tcPr>
            <w:tcW w:w="10152" w:type="dxa"/>
            <w:gridSpan w:val="11"/>
            <w:tcBorders>
              <w:top w:val="single" w:sz="4" w:space="0" w:color="auto"/>
              <w:left w:val="single" w:sz="4" w:space="0" w:color="auto"/>
              <w:bottom w:val="single" w:sz="4" w:space="0" w:color="auto"/>
              <w:right w:val="single" w:sz="4" w:space="0" w:color="auto"/>
            </w:tcBorders>
            <w:shd w:val="clear" w:color="auto" w:fill="001751"/>
            <w:hideMark/>
          </w:tcPr>
          <w:p w14:paraId="3CA691AF" w14:textId="77777777" w:rsidR="006A2F59" w:rsidRDefault="006A2F59">
            <w:pPr>
              <w:rPr>
                <w:rFonts w:ascii="Myriad Pro" w:hAnsi="Myriad Pro" w:cs="Arial"/>
                <w:b/>
                <w:color w:val="FFFFFF"/>
                <w:sz w:val="28"/>
                <w:szCs w:val="28"/>
              </w:rPr>
            </w:pPr>
            <w:r>
              <w:rPr>
                <w:rFonts w:ascii="Myriad Pro" w:hAnsi="Myriad Pro" w:cs="Arial"/>
                <w:b/>
                <w:color w:val="FFFFFF"/>
                <w:sz w:val="28"/>
                <w:szCs w:val="28"/>
              </w:rPr>
              <w:lastRenderedPageBreak/>
              <w:t>1. Personal Details</w:t>
            </w:r>
          </w:p>
        </w:tc>
      </w:tr>
      <w:tr w:rsidR="006A2F59" w14:paraId="28085F84"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0CF268CD" w14:textId="77777777" w:rsidR="006A2F59" w:rsidRDefault="006A2F59">
            <w:pPr>
              <w:rPr>
                <w:rFonts w:ascii="Myriad Pro" w:hAnsi="Myriad Pro" w:cs="Arial"/>
                <w:sz w:val="22"/>
              </w:rPr>
            </w:pPr>
            <w:r>
              <w:rPr>
                <w:rFonts w:ascii="Myriad Pro" w:hAnsi="Myriad Pro" w:cs="Arial"/>
                <w:sz w:val="22"/>
              </w:rPr>
              <w:t>Title</w:t>
            </w:r>
          </w:p>
        </w:tc>
        <w:tc>
          <w:tcPr>
            <w:tcW w:w="7492" w:type="dxa"/>
            <w:gridSpan w:val="10"/>
            <w:tcBorders>
              <w:top w:val="single" w:sz="4" w:space="0" w:color="auto"/>
              <w:left w:val="single" w:sz="4" w:space="0" w:color="auto"/>
              <w:bottom w:val="single" w:sz="4" w:space="0" w:color="auto"/>
              <w:right w:val="single" w:sz="4" w:space="0" w:color="auto"/>
            </w:tcBorders>
            <w:hideMark/>
          </w:tcPr>
          <w:p w14:paraId="4AAB487A" w14:textId="77777777" w:rsidR="006A2F59" w:rsidRDefault="006A2F59">
            <w:pPr>
              <w:rPr>
                <w:rFonts w:ascii="Myriad Pro" w:hAnsi="Myriad Pro" w:cs="Arial"/>
                <w:sz w:val="22"/>
              </w:rPr>
            </w:pPr>
            <w:r>
              <w:rPr>
                <w:shd w:val="clear" w:color="auto" w:fill="FFFFFF"/>
              </w:rPr>
              <w:t>Maria Magdalena</w:t>
            </w:r>
          </w:p>
        </w:tc>
      </w:tr>
      <w:tr w:rsidR="006A2F59" w14:paraId="50070030"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644513B5" w14:textId="77777777" w:rsidR="006A2F59" w:rsidRDefault="006A2F59">
            <w:pPr>
              <w:rPr>
                <w:rFonts w:ascii="Myriad Pro" w:hAnsi="Myriad Pro" w:cs="Arial"/>
                <w:sz w:val="22"/>
              </w:rPr>
            </w:pPr>
            <w:r>
              <w:rPr>
                <w:rFonts w:ascii="Myriad Pro" w:hAnsi="Myriad Pro" w:cs="Arial"/>
                <w:sz w:val="22"/>
              </w:rPr>
              <w:t>Surname</w:t>
            </w:r>
          </w:p>
        </w:tc>
        <w:tc>
          <w:tcPr>
            <w:tcW w:w="7492" w:type="dxa"/>
            <w:gridSpan w:val="10"/>
            <w:tcBorders>
              <w:top w:val="single" w:sz="4" w:space="0" w:color="auto"/>
              <w:left w:val="single" w:sz="4" w:space="0" w:color="auto"/>
              <w:bottom w:val="single" w:sz="4" w:space="0" w:color="auto"/>
              <w:right w:val="single" w:sz="4" w:space="0" w:color="auto"/>
            </w:tcBorders>
            <w:hideMark/>
          </w:tcPr>
          <w:p w14:paraId="4911EEE7" w14:textId="77777777" w:rsidR="006A2F59" w:rsidRDefault="006A2F59">
            <w:pPr>
              <w:rPr>
                <w:rFonts w:cs="Times New Roman"/>
                <w:szCs w:val="24"/>
              </w:rPr>
            </w:pPr>
            <w:r>
              <w:t>Barbu</w:t>
            </w:r>
          </w:p>
        </w:tc>
      </w:tr>
      <w:tr w:rsidR="006A2F59" w14:paraId="0A4A8246"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379F1D56" w14:textId="77777777" w:rsidR="006A2F59" w:rsidRDefault="006A2F59">
            <w:pPr>
              <w:rPr>
                <w:rFonts w:ascii="Myriad Pro" w:hAnsi="Myriad Pro" w:cs="Arial"/>
                <w:sz w:val="22"/>
              </w:rPr>
            </w:pPr>
            <w:r>
              <w:rPr>
                <w:rFonts w:ascii="Myriad Pro" w:hAnsi="Myriad Pro" w:cs="Arial"/>
                <w:sz w:val="22"/>
              </w:rPr>
              <w:t>Previous Name</w:t>
            </w:r>
          </w:p>
        </w:tc>
        <w:tc>
          <w:tcPr>
            <w:tcW w:w="7492" w:type="dxa"/>
            <w:gridSpan w:val="10"/>
            <w:tcBorders>
              <w:top w:val="single" w:sz="4" w:space="0" w:color="auto"/>
              <w:left w:val="single" w:sz="4" w:space="0" w:color="auto"/>
              <w:bottom w:val="single" w:sz="4" w:space="0" w:color="auto"/>
              <w:right w:val="single" w:sz="4" w:space="0" w:color="auto"/>
            </w:tcBorders>
            <w:hideMark/>
          </w:tcPr>
          <w:p w14:paraId="6E35354B" w14:textId="77777777" w:rsidR="006A2F59" w:rsidRDefault="006A2F59">
            <w:pPr>
              <w:jc w:val="right"/>
              <w:rPr>
                <w:rFonts w:ascii="Myriad Pro" w:hAnsi="Myriad Pro" w:cs="Arial"/>
                <w:sz w:val="22"/>
              </w:rPr>
            </w:pPr>
            <w:r>
              <w:rPr>
                <w:rFonts w:ascii="Myriad Pro" w:hAnsi="Myriad Pro" w:cs="Arial"/>
                <w:sz w:val="22"/>
              </w:rPr>
              <w:t xml:space="preserve">                                                                                                                  N                   </w:t>
            </w:r>
          </w:p>
        </w:tc>
      </w:tr>
      <w:tr w:rsidR="006A2F59" w14:paraId="5DF559F8"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67746D00" w14:textId="77777777" w:rsidR="006A2F59" w:rsidRDefault="006A2F59">
            <w:pPr>
              <w:rPr>
                <w:rFonts w:ascii="Myriad Pro" w:hAnsi="Myriad Pro" w:cs="Arial"/>
                <w:sz w:val="22"/>
              </w:rPr>
            </w:pPr>
            <w:r>
              <w:rPr>
                <w:rFonts w:ascii="Myriad Pro" w:hAnsi="Myriad Pro" w:cs="Arial"/>
                <w:sz w:val="22"/>
              </w:rPr>
              <w:t>Forenames</w:t>
            </w:r>
          </w:p>
        </w:tc>
        <w:tc>
          <w:tcPr>
            <w:tcW w:w="7492" w:type="dxa"/>
            <w:gridSpan w:val="10"/>
            <w:tcBorders>
              <w:top w:val="single" w:sz="4" w:space="0" w:color="auto"/>
              <w:left w:val="single" w:sz="4" w:space="0" w:color="auto"/>
              <w:bottom w:val="single" w:sz="4" w:space="0" w:color="auto"/>
              <w:right w:val="single" w:sz="4" w:space="0" w:color="auto"/>
            </w:tcBorders>
            <w:hideMark/>
          </w:tcPr>
          <w:p w14:paraId="78869454" w14:textId="77777777" w:rsidR="006A2F59" w:rsidRDefault="006A2F59">
            <w:pPr>
              <w:jc w:val="right"/>
              <w:rPr>
                <w:rFonts w:ascii="Myriad Pro" w:hAnsi="Myriad Pro" w:cs="Arial"/>
                <w:sz w:val="22"/>
              </w:rPr>
            </w:pPr>
            <w:r>
              <w:rPr>
                <w:rFonts w:ascii="Myriad Pro" w:hAnsi="Myriad Pro" w:cs="Arial"/>
                <w:sz w:val="22"/>
              </w:rPr>
              <w:t xml:space="preserve">                                                                                                                   Y</w:t>
            </w:r>
          </w:p>
        </w:tc>
      </w:tr>
      <w:tr w:rsidR="006A2F59" w14:paraId="334AC52A" w14:textId="77777777" w:rsidTr="006A2F59">
        <w:trPr>
          <w:cantSplit/>
          <w:trHeight w:val="1029"/>
        </w:trPr>
        <w:tc>
          <w:tcPr>
            <w:tcW w:w="2660" w:type="dxa"/>
            <w:tcBorders>
              <w:top w:val="single" w:sz="4" w:space="0" w:color="auto"/>
              <w:left w:val="single" w:sz="4" w:space="0" w:color="auto"/>
              <w:bottom w:val="single" w:sz="4" w:space="0" w:color="auto"/>
              <w:right w:val="single" w:sz="4" w:space="0" w:color="auto"/>
            </w:tcBorders>
            <w:shd w:val="clear" w:color="auto" w:fill="F3F3F3"/>
          </w:tcPr>
          <w:p w14:paraId="288957E3" w14:textId="77777777" w:rsidR="006A2F59" w:rsidRDefault="006A2F59">
            <w:pPr>
              <w:rPr>
                <w:rFonts w:ascii="Myriad Pro" w:hAnsi="Myriad Pro" w:cs="Arial"/>
                <w:sz w:val="22"/>
              </w:rPr>
            </w:pPr>
          </w:p>
          <w:p w14:paraId="37FD5C4F" w14:textId="77777777" w:rsidR="006A2F59" w:rsidRDefault="006A2F59">
            <w:pPr>
              <w:rPr>
                <w:rFonts w:ascii="Myriad Pro" w:hAnsi="Myriad Pro" w:cs="Arial"/>
                <w:sz w:val="22"/>
              </w:rPr>
            </w:pPr>
            <w:r>
              <w:rPr>
                <w:rFonts w:ascii="Myriad Pro" w:hAnsi="Myriad Pro" w:cs="Arial"/>
                <w:sz w:val="22"/>
              </w:rPr>
              <w:t>Address</w:t>
            </w:r>
          </w:p>
          <w:p w14:paraId="0DCB090F" w14:textId="77777777" w:rsidR="006A2F59" w:rsidRDefault="006A2F59">
            <w:pPr>
              <w:rPr>
                <w:rFonts w:ascii="Myriad Pro" w:hAnsi="Myriad Pro" w:cs="Arial"/>
                <w:sz w:val="22"/>
              </w:rPr>
            </w:pPr>
          </w:p>
        </w:tc>
        <w:tc>
          <w:tcPr>
            <w:tcW w:w="7492" w:type="dxa"/>
            <w:gridSpan w:val="10"/>
            <w:tcBorders>
              <w:top w:val="single" w:sz="4" w:space="0" w:color="auto"/>
              <w:left w:val="single" w:sz="4" w:space="0" w:color="auto"/>
              <w:bottom w:val="single" w:sz="4" w:space="0" w:color="auto"/>
              <w:right w:val="single" w:sz="4" w:space="0" w:color="auto"/>
            </w:tcBorders>
          </w:tcPr>
          <w:p w14:paraId="41274D6E" w14:textId="77777777" w:rsidR="006A2F59" w:rsidRDefault="006A2F59">
            <w:pPr>
              <w:jc w:val="right"/>
              <w:rPr>
                <w:rFonts w:ascii="Myriad Pro" w:hAnsi="Myriad Pro" w:cs="Arial"/>
                <w:sz w:val="22"/>
              </w:rPr>
            </w:pPr>
            <w:r>
              <w:rPr>
                <w:rFonts w:ascii="Myriad Pro" w:hAnsi="Myriad Pro" w:cs="Arial"/>
                <w:sz w:val="22"/>
              </w:rPr>
              <w:t xml:space="preserve">                                                                                                                   N</w:t>
            </w:r>
          </w:p>
          <w:p w14:paraId="1BD24BA8" w14:textId="77777777" w:rsidR="006A2F59" w:rsidRDefault="006A2F59">
            <w:pPr>
              <w:jc w:val="right"/>
              <w:rPr>
                <w:rFonts w:ascii="Myriad Pro" w:hAnsi="Myriad Pro" w:cs="Arial"/>
                <w:sz w:val="22"/>
              </w:rPr>
            </w:pPr>
          </w:p>
          <w:p w14:paraId="6DAD2593" w14:textId="77777777" w:rsidR="006A2F59" w:rsidRDefault="006A2F59">
            <w:pPr>
              <w:jc w:val="right"/>
              <w:rPr>
                <w:rFonts w:ascii="Myriad Pro" w:hAnsi="Myriad Pro" w:cs="Arial"/>
                <w:sz w:val="22"/>
              </w:rPr>
            </w:pPr>
          </w:p>
          <w:p w14:paraId="2687656D" w14:textId="77777777" w:rsidR="006A2F59" w:rsidRDefault="006A2F59">
            <w:pPr>
              <w:jc w:val="right"/>
              <w:rPr>
                <w:rFonts w:ascii="Myriad Pro" w:hAnsi="Myriad Pro" w:cs="Arial"/>
                <w:sz w:val="22"/>
              </w:rPr>
            </w:pPr>
          </w:p>
        </w:tc>
      </w:tr>
      <w:tr w:rsidR="006A2F59" w14:paraId="7A105FD1"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567AA96F" w14:textId="77777777" w:rsidR="006A2F59" w:rsidRDefault="006A2F59">
            <w:pPr>
              <w:rPr>
                <w:rFonts w:ascii="Myriad Pro" w:hAnsi="Myriad Pro" w:cs="Arial"/>
                <w:sz w:val="22"/>
              </w:rPr>
            </w:pPr>
            <w:r>
              <w:rPr>
                <w:rFonts w:ascii="Myriad Pro" w:hAnsi="Myriad Pro" w:cs="Arial"/>
                <w:sz w:val="22"/>
              </w:rPr>
              <w:t xml:space="preserve">Post Code </w:t>
            </w:r>
          </w:p>
        </w:tc>
        <w:tc>
          <w:tcPr>
            <w:tcW w:w="7492" w:type="dxa"/>
            <w:gridSpan w:val="10"/>
            <w:tcBorders>
              <w:top w:val="single" w:sz="4" w:space="0" w:color="auto"/>
              <w:left w:val="single" w:sz="4" w:space="0" w:color="auto"/>
              <w:bottom w:val="single" w:sz="4" w:space="0" w:color="auto"/>
              <w:right w:val="single" w:sz="4" w:space="0" w:color="auto"/>
            </w:tcBorders>
          </w:tcPr>
          <w:p w14:paraId="3AC2E49C" w14:textId="77777777" w:rsidR="006A2F59" w:rsidRDefault="006A2F59">
            <w:pPr>
              <w:rPr>
                <w:rFonts w:ascii="Myriad Pro" w:hAnsi="Myriad Pro" w:cs="Arial"/>
                <w:sz w:val="22"/>
              </w:rPr>
            </w:pPr>
            <w:r>
              <w:rPr>
                <w:rFonts w:ascii="Myriad Pro" w:hAnsi="Myriad Pro" w:cs="Arial"/>
                <w:sz w:val="22"/>
              </w:rPr>
              <w:t xml:space="preserve">                                                                                                                    N</w:t>
            </w:r>
          </w:p>
          <w:p w14:paraId="61C913FB" w14:textId="77777777" w:rsidR="006A2F59" w:rsidRDefault="006A2F59">
            <w:pPr>
              <w:rPr>
                <w:rFonts w:ascii="Myriad Pro" w:hAnsi="Myriad Pro" w:cs="Arial"/>
                <w:sz w:val="22"/>
              </w:rPr>
            </w:pPr>
          </w:p>
        </w:tc>
      </w:tr>
      <w:tr w:rsidR="006A2F59" w14:paraId="1C22C947"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6138DABF" w14:textId="77777777" w:rsidR="006A2F59" w:rsidRDefault="006A2F59">
            <w:pPr>
              <w:rPr>
                <w:rFonts w:ascii="Myriad Pro" w:hAnsi="Myriad Pro" w:cs="Arial"/>
                <w:sz w:val="22"/>
              </w:rPr>
            </w:pPr>
            <w:r>
              <w:rPr>
                <w:rFonts w:ascii="Myriad Pro" w:hAnsi="Myriad Pro" w:cs="Arial"/>
                <w:sz w:val="22"/>
              </w:rPr>
              <w:t>Telephone number</w:t>
            </w:r>
          </w:p>
        </w:tc>
        <w:tc>
          <w:tcPr>
            <w:tcW w:w="2835" w:type="dxa"/>
            <w:gridSpan w:val="2"/>
            <w:tcBorders>
              <w:top w:val="single" w:sz="4" w:space="0" w:color="auto"/>
              <w:left w:val="single" w:sz="4" w:space="0" w:color="auto"/>
              <w:bottom w:val="single" w:sz="4" w:space="0" w:color="auto"/>
              <w:right w:val="single" w:sz="4" w:space="0" w:color="auto"/>
            </w:tcBorders>
          </w:tcPr>
          <w:p w14:paraId="5D2CBB1C" w14:textId="77777777" w:rsidR="006A2F59" w:rsidRDefault="006A2F59">
            <w:pPr>
              <w:rPr>
                <w:rFonts w:ascii="Myriad Pro" w:hAnsi="Myriad Pro" w:cs="Arial"/>
                <w:sz w:val="22"/>
              </w:rPr>
            </w:pPr>
            <w:r>
              <w:rPr>
                <w:rFonts w:ascii="Myriad Pro" w:hAnsi="Myriad Pro" w:cs="Arial"/>
                <w:sz w:val="22"/>
              </w:rPr>
              <w:t>N</w:t>
            </w:r>
          </w:p>
          <w:p w14:paraId="18130654" w14:textId="77777777" w:rsidR="006A2F59" w:rsidRDefault="006A2F59">
            <w:pPr>
              <w:rPr>
                <w:rFonts w:ascii="Myriad Pro" w:hAnsi="Myriad Pro" w:cs="Arial"/>
                <w:sz w:val="22"/>
              </w:rPr>
            </w:pPr>
          </w:p>
        </w:tc>
        <w:tc>
          <w:tcPr>
            <w:tcW w:w="1701"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2CE6803C" w14:textId="77777777" w:rsidR="006A2F59" w:rsidRDefault="006A2F59">
            <w:pPr>
              <w:rPr>
                <w:rFonts w:ascii="Myriad Pro" w:hAnsi="Myriad Pro" w:cs="Arial"/>
                <w:sz w:val="22"/>
              </w:rPr>
            </w:pPr>
            <w:r>
              <w:rPr>
                <w:rFonts w:ascii="Myriad Pro" w:hAnsi="Myriad Pro" w:cs="Arial"/>
                <w:sz w:val="22"/>
              </w:rPr>
              <w:t>Mobile No</w:t>
            </w:r>
          </w:p>
        </w:tc>
        <w:tc>
          <w:tcPr>
            <w:tcW w:w="2956" w:type="dxa"/>
            <w:gridSpan w:val="5"/>
            <w:tcBorders>
              <w:top w:val="single" w:sz="4" w:space="0" w:color="auto"/>
              <w:left w:val="single" w:sz="4" w:space="0" w:color="auto"/>
              <w:bottom w:val="single" w:sz="4" w:space="0" w:color="auto"/>
              <w:right w:val="single" w:sz="4" w:space="0" w:color="auto"/>
            </w:tcBorders>
            <w:hideMark/>
          </w:tcPr>
          <w:p w14:paraId="21D24EB9" w14:textId="77777777" w:rsidR="006A2F59" w:rsidRDefault="006A2F59">
            <w:pPr>
              <w:rPr>
                <w:rFonts w:ascii="Myriad Pro" w:hAnsi="Myriad Pro" w:cs="Arial"/>
                <w:sz w:val="22"/>
              </w:rPr>
            </w:pPr>
            <w:r>
              <w:rPr>
                <w:rFonts w:ascii="Myriad Pro" w:hAnsi="Myriad Pro" w:cs="Arial"/>
                <w:sz w:val="22"/>
              </w:rPr>
              <w:t xml:space="preserve">                                          N</w:t>
            </w:r>
          </w:p>
        </w:tc>
      </w:tr>
      <w:tr w:rsidR="006A2F59" w14:paraId="576C52EF"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7D9079DD" w14:textId="77777777" w:rsidR="006A2F59" w:rsidRDefault="006A2F59">
            <w:pPr>
              <w:rPr>
                <w:rFonts w:ascii="Myriad Pro" w:hAnsi="Myriad Pro" w:cs="Arial"/>
                <w:sz w:val="22"/>
              </w:rPr>
            </w:pPr>
            <w:r>
              <w:rPr>
                <w:rFonts w:ascii="Myriad Pro" w:hAnsi="Myriad Pro" w:cs="Arial"/>
                <w:sz w:val="22"/>
              </w:rPr>
              <w:t>E-mail address</w:t>
            </w:r>
          </w:p>
        </w:tc>
        <w:tc>
          <w:tcPr>
            <w:tcW w:w="7492" w:type="dxa"/>
            <w:gridSpan w:val="10"/>
            <w:tcBorders>
              <w:top w:val="single" w:sz="4" w:space="0" w:color="auto"/>
              <w:left w:val="single" w:sz="4" w:space="0" w:color="auto"/>
              <w:bottom w:val="single" w:sz="4" w:space="0" w:color="auto"/>
              <w:right w:val="single" w:sz="4" w:space="0" w:color="auto"/>
            </w:tcBorders>
            <w:hideMark/>
          </w:tcPr>
          <w:p w14:paraId="2AA001A8" w14:textId="77777777" w:rsidR="006A2F59" w:rsidRDefault="006A2F59">
            <w:pPr>
              <w:rPr>
                <w:rFonts w:ascii="Myriad Pro" w:hAnsi="Myriad Pro" w:cs="Arial"/>
                <w:sz w:val="22"/>
              </w:rPr>
            </w:pPr>
            <w:r>
              <w:rPr>
                <w:rFonts w:ascii="Myriad Pro" w:hAnsi="Myriad Pro" w:cs="Arial"/>
                <w:sz w:val="22"/>
              </w:rPr>
              <w:t>N</w:t>
            </w:r>
          </w:p>
        </w:tc>
      </w:tr>
      <w:tr w:rsidR="006A2F59" w14:paraId="6A9D877D" w14:textId="77777777" w:rsidTr="006A2F59">
        <w:trPr>
          <w:cantSplit/>
          <w:trHeight w:val="340"/>
        </w:trPr>
        <w:tc>
          <w:tcPr>
            <w:tcW w:w="2660" w:type="dxa"/>
            <w:tcBorders>
              <w:top w:val="single" w:sz="4" w:space="0" w:color="auto"/>
              <w:left w:val="single" w:sz="4" w:space="0" w:color="auto"/>
              <w:bottom w:val="single" w:sz="4" w:space="0" w:color="auto"/>
              <w:right w:val="single" w:sz="4" w:space="0" w:color="auto"/>
            </w:tcBorders>
            <w:shd w:val="clear" w:color="auto" w:fill="F3F3F3"/>
            <w:hideMark/>
          </w:tcPr>
          <w:p w14:paraId="71B690E9" w14:textId="77777777" w:rsidR="006A2F59" w:rsidRDefault="006A2F59">
            <w:pPr>
              <w:rPr>
                <w:rFonts w:ascii="Myriad Pro" w:hAnsi="Myriad Pro" w:cs="Arial"/>
                <w:sz w:val="22"/>
              </w:rPr>
            </w:pPr>
            <w:r>
              <w:rPr>
                <w:rFonts w:ascii="Myriad Pro" w:hAnsi="Myriad Pro" w:cs="Arial"/>
                <w:sz w:val="22"/>
              </w:rPr>
              <w:t>National Insurance</w:t>
            </w:r>
            <w:r>
              <w:rPr>
                <w:rFonts w:ascii="Myriad Pro" w:hAnsi="Myriad Pro" w:cs="Arial"/>
                <w:sz w:val="22"/>
              </w:rPr>
              <w:br/>
              <w:t>Number</w:t>
            </w:r>
          </w:p>
        </w:tc>
        <w:tc>
          <w:tcPr>
            <w:tcW w:w="7492" w:type="dxa"/>
            <w:gridSpan w:val="10"/>
            <w:tcBorders>
              <w:top w:val="single" w:sz="4" w:space="0" w:color="auto"/>
              <w:left w:val="single" w:sz="4" w:space="0" w:color="auto"/>
              <w:bottom w:val="single" w:sz="4" w:space="0" w:color="auto"/>
              <w:right w:val="single" w:sz="4" w:space="0" w:color="auto"/>
            </w:tcBorders>
          </w:tcPr>
          <w:p w14:paraId="03E21EAE" w14:textId="77777777" w:rsidR="006A2F59" w:rsidRDefault="006A2F59">
            <w:pPr>
              <w:rPr>
                <w:rFonts w:ascii="Myriad Pro" w:hAnsi="Myriad Pro" w:cs="Arial"/>
                <w:sz w:val="22"/>
              </w:rPr>
            </w:pPr>
            <w:r>
              <w:rPr>
                <w:rFonts w:ascii="Myriad Pro" w:hAnsi="Myriad Pro" w:cs="Arial"/>
                <w:sz w:val="22"/>
              </w:rPr>
              <w:t>N</w:t>
            </w:r>
          </w:p>
          <w:p w14:paraId="14BF9935" w14:textId="77777777" w:rsidR="006A2F59" w:rsidRDefault="006A2F59">
            <w:pPr>
              <w:rPr>
                <w:rFonts w:ascii="Myriad Pro" w:hAnsi="Myriad Pro" w:cs="Arial"/>
                <w:sz w:val="22"/>
              </w:rPr>
            </w:pPr>
          </w:p>
          <w:p w14:paraId="15654F3D" w14:textId="77777777" w:rsidR="006A2F59" w:rsidRDefault="006A2F59">
            <w:pPr>
              <w:rPr>
                <w:rFonts w:ascii="Myriad Pro" w:hAnsi="Myriad Pro" w:cs="Arial"/>
                <w:sz w:val="22"/>
              </w:rPr>
            </w:pPr>
          </w:p>
        </w:tc>
      </w:tr>
      <w:tr w:rsidR="006A2F59" w14:paraId="5D642044" w14:textId="77777777" w:rsidTr="006A2F59">
        <w:trPr>
          <w:cantSplit/>
          <w:trHeight w:val="306"/>
        </w:trPr>
        <w:tc>
          <w:tcPr>
            <w:tcW w:w="10152" w:type="dxa"/>
            <w:gridSpan w:val="11"/>
            <w:tcBorders>
              <w:top w:val="single" w:sz="4" w:space="0" w:color="auto"/>
              <w:left w:val="nil"/>
              <w:bottom w:val="nil"/>
              <w:right w:val="nil"/>
            </w:tcBorders>
          </w:tcPr>
          <w:p w14:paraId="3863A652" w14:textId="77777777" w:rsidR="006A2F59" w:rsidRDefault="006A2F59">
            <w:pPr>
              <w:rPr>
                <w:rFonts w:cs="Times New Roman"/>
                <w:szCs w:val="24"/>
              </w:rPr>
            </w:pPr>
          </w:p>
          <w:p w14:paraId="22FA11FA" w14:textId="77777777" w:rsidR="006A2F59" w:rsidRDefault="006A2F59"/>
          <w:p w14:paraId="6E9063A8" w14:textId="77777777" w:rsidR="00B542C9" w:rsidRDefault="00B542C9"/>
          <w:p w14:paraId="344C1AF2" w14:textId="77777777" w:rsidR="00B542C9" w:rsidRDefault="00B542C9"/>
          <w:p w14:paraId="61F05E72" w14:textId="77777777" w:rsidR="00B542C9" w:rsidRDefault="00B542C9"/>
        </w:tc>
      </w:tr>
      <w:tr w:rsidR="006A2F59" w14:paraId="5885D710" w14:textId="77777777" w:rsidTr="006A2F59">
        <w:trPr>
          <w:cantSplit/>
          <w:trHeight w:val="306"/>
        </w:trPr>
        <w:tc>
          <w:tcPr>
            <w:tcW w:w="316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6536BD46" w14:textId="77777777" w:rsidR="006A2F59" w:rsidRDefault="006A2F59" w:rsidP="006A2F59">
            <w:r>
              <w:lastRenderedPageBreak/>
              <w:t>1a. Additional Information</w:t>
            </w:r>
          </w:p>
        </w:tc>
        <w:tc>
          <w:tcPr>
            <w:tcW w:w="2923" w:type="dxa"/>
            <w:gridSpan w:val="2"/>
            <w:tcBorders>
              <w:top w:val="nil"/>
              <w:left w:val="single" w:sz="4" w:space="0" w:color="auto"/>
              <w:bottom w:val="single" w:sz="4" w:space="0" w:color="auto"/>
              <w:right w:val="nil"/>
            </w:tcBorders>
          </w:tcPr>
          <w:p w14:paraId="000807D7" w14:textId="77777777" w:rsidR="006A2F59" w:rsidRDefault="006A2F59">
            <w:pPr>
              <w:pStyle w:val="Heading1"/>
              <w:jc w:val="left"/>
              <w:rPr>
                <w:rFonts w:ascii="Myriad Pro" w:hAnsi="Myriad Pro"/>
                <w:sz w:val="26"/>
                <w:szCs w:val="26"/>
              </w:rPr>
            </w:pPr>
          </w:p>
        </w:tc>
        <w:tc>
          <w:tcPr>
            <w:tcW w:w="2030" w:type="dxa"/>
            <w:gridSpan w:val="4"/>
            <w:tcBorders>
              <w:top w:val="nil"/>
              <w:left w:val="nil"/>
              <w:bottom w:val="single" w:sz="4" w:space="0" w:color="auto"/>
              <w:right w:val="nil"/>
            </w:tcBorders>
          </w:tcPr>
          <w:p w14:paraId="4F217BAD" w14:textId="77777777" w:rsidR="006A2F59" w:rsidRDefault="006A2F59">
            <w:pPr>
              <w:pStyle w:val="Heading1"/>
              <w:jc w:val="left"/>
              <w:rPr>
                <w:rFonts w:ascii="Myriad Pro" w:hAnsi="Myriad Pro"/>
                <w:sz w:val="26"/>
                <w:szCs w:val="26"/>
              </w:rPr>
            </w:pPr>
          </w:p>
        </w:tc>
        <w:tc>
          <w:tcPr>
            <w:tcW w:w="2031" w:type="dxa"/>
            <w:gridSpan w:val="3"/>
            <w:tcBorders>
              <w:top w:val="nil"/>
              <w:left w:val="nil"/>
              <w:bottom w:val="single" w:sz="4" w:space="0" w:color="auto"/>
              <w:right w:val="nil"/>
            </w:tcBorders>
          </w:tcPr>
          <w:p w14:paraId="52927B02" w14:textId="77777777" w:rsidR="006A2F59" w:rsidRDefault="006A2F59">
            <w:pPr>
              <w:pStyle w:val="Heading1"/>
              <w:jc w:val="left"/>
              <w:rPr>
                <w:rFonts w:ascii="Myriad Pro" w:hAnsi="Myriad Pro"/>
                <w:sz w:val="26"/>
                <w:szCs w:val="26"/>
              </w:rPr>
            </w:pPr>
          </w:p>
        </w:tc>
      </w:tr>
      <w:tr w:rsidR="006A2F59" w14:paraId="488BF3C3" w14:textId="77777777" w:rsidTr="006A2F59">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tcPr>
          <w:p w14:paraId="21986AC3" w14:textId="77777777" w:rsidR="006A2F59" w:rsidRDefault="006A2F59">
            <w:pPr>
              <w:rPr>
                <w:rFonts w:ascii="Myriad Pro" w:hAnsi="Myriad Pro" w:cs="Arial"/>
                <w:sz w:val="22"/>
              </w:rPr>
            </w:pPr>
            <w:r>
              <w:rPr>
                <w:rFonts w:ascii="Myriad Pro" w:hAnsi="Myriad Pro" w:cs="Arial"/>
                <w:sz w:val="22"/>
              </w:rPr>
              <w:t xml:space="preserve">Do you hold a full, clean driving license valid in the UK? </w:t>
            </w:r>
          </w:p>
          <w:p w14:paraId="6F448E88" w14:textId="77777777" w:rsidR="006A2F59" w:rsidRDefault="006A2F59">
            <w:pPr>
              <w:rPr>
                <w:rFonts w:ascii="Myriad Pro" w:hAnsi="Myriad Pro" w:cs="Arial"/>
                <w:sz w:val="22"/>
              </w:rPr>
            </w:pP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41CF37D" w14:textId="77777777" w:rsidR="006A2F59" w:rsidRDefault="006A2F59">
            <w:pPr>
              <w:rPr>
                <w:rFonts w:ascii="Myriad Pro" w:hAnsi="Myriad Pro" w:cs="Arial"/>
                <w:sz w:val="22"/>
              </w:rPr>
            </w:pPr>
            <w:r>
              <w:rPr>
                <w:rFonts w:ascii="Myriad Pro" w:hAnsi="Myriad Pro" w:cs="Arial"/>
                <w:sz w:val="22"/>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55B5D475" w14:textId="77777777" w:rsidR="006A2F59" w:rsidRDefault="006A2F59">
            <w:pPr>
              <w:jc w:val="center"/>
              <w:rPr>
                <w:rFonts w:ascii="Myriad Pro" w:hAnsi="Myriad Pro" w:cs="Arial"/>
                <w:szCs w:val="24"/>
              </w:rPr>
            </w:pPr>
            <w:r>
              <w:rPr>
                <w:rFonts w:cs="Arial"/>
              </w:rPr>
              <w:t>√</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3BA4625F" w14:textId="77777777" w:rsidR="006A2F59" w:rsidRDefault="006A2F59">
            <w:pPr>
              <w:rPr>
                <w:rFonts w:ascii="Myriad Pro" w:hAnsi="Myriad Pro" w:cs="Arial"/>
                <w:sz w:val="22"/>
              </w:rPr>
            </w:pPr>
            <w:r>
              <w:rPr>
                <w:rFonts w:ascii="Myriad Pro" w:hAnsi="Myriad Pro" w:cs="Arial"/>
                <w:sz w:val="22"/>
              </w:rPr>
              <w:t>No</w:t>
            </w:r>
          </w:p>
        </w:tc>
        <w:tc>
          <w:tcPr>
            <w:tcW w:w="972" w:type="dxa"/>
            <w:tcBorders>
              <w:top w:val="single" w:sz="4" w:space="0" w:color="auto"/>
              <w:left w:val="single" w:sz="4" w:space="0" w:color="auto"/>
              <w:bottom w:val="single" w:sz="4" w:space="0" w:color="auto"/>
              <w:right w:val="single" w:sz="4" w:space="0" w:color="auto"/>
            </w:tcBorders>
            <w:hideMark/>
          </w:tcPr>
          <w:p w14:paraId="2C5EB67F" w14:textId="77777777" w:rsidR="006A2F59" w:rsidRDefault="006A2F59">
            <w:pPr>
              <w:rPr>
                <w:rFonts w:ascii="Myriad Pro" w:hAnsi="Myriad Pro" w:cs="Arial"/>
                <w:szCs w:val="24"/>
              </w:rPr>
            </w:pPr>
            <w:r>
              <w:rPr>
                <w:rFonts w:ascii="Myriad Pro" w:hAnsi="Myriad Pro" w:cs="Arial"/>
              </w:rPr>
              <w:t xml:space="preserve">       </w:t>
            </w:r>
          </w:p>
        </w:tc>
      </w:tr>
      <w:tr w:rsidR="006A2F59" w14:paraId="3D6F3873" w14:textId="77777777" w:rsidTr="006A2F59">
        <w:trPr>
          <w:cantSplit/>
          <w:trHeight w:val="479"/>
        </w:trPr>
        <w:tc>
          <w:tcPr>
            <w:tcW w:w="6487" w:type="dxa"/>
            <w:gridSpan w:val="5"/>
            <w:tcBorders>
              <w:top w:val="single" w:sz="4" w:space="0" w:color="auto"/>
              <w:left w:val="single" w:sz="4" w:space="0" w:color="auto"/>
              <w:bottom w:val="single" w:sz="4" w:space="0" w:color="auto"/>
              <w:right w:val="single" w:sz="4" w:space="0" w:color="auto"/>
            </w:tcBorders>
            <w:shd w:val="clear" w:color="auto" w:fill="F3F3F3"/>
            <w:hideMark/>
          </w:tcPr>
          <w:p w14:paraId="3C136093" w14:textId="77777777" w:rsidR="006A2F59" w:rsidRDefault="006A2F59">
            <w:pPr>
              <w:rPr>
                <w:rFonts w:ascii="Myriad Pro" w:hAnsi="Myriad Pro" w:cs="Arial"/>
                <w:sz w:val="22"/>
              </w:rPr>
            </w:pPr>
            <w:r>
              <w:rPr>
                <w:rFonts w:ascii="Myriad Pro" w:hAnsi="Myriad Pro" w:cs="Arial"/>
                <w:sz w:val="22"/>
              </w:rPr>
              <w:t xml:space="preserve">Do you have the right to work in the UK without restriction? </w:t>
            </w:r>
          </w:p>
          <w:p w14:paraId="4E6CADFC" w14:textId="77777777" w:rsidR="006A2F59" w:rsidRDefault="006A2F59">
            <w:pPr>
              <w:rPr>
                <w:rFonts w:ascii="Myriad Pro" w:hAnsi="Myriad Pro" w:cs="Arial"/>
                <w:b/>
                <w:sz w:val="22"/>
              </w:rPr>
            </w:pPr>
            <w:r>
              <w:rPr>
                <w:rFonts w:ascii="Myriad Pro" w:hAnsi="Myriad Pro" w:cs="Arial"/>
                <w:b/>
                <w:sz w:val="22"/>
              </w:rPr>
              <w:t>(Proof of right to work in the UK ID will be required)</w:t>
            </w:r>
          </w:p>
        </w:tc>
        <w:tc>
          <w:tcPr>
            <w:tcW w:w="851"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A5B7A6F" w14:textId="77777777" w:rsidR="006A2F59" w:rsidRDefault="006A2F59">
            <w:pPr>
              <w:rPr>
                <w:rFonts w:ascii="Myriad Pro" w:hAnsi="Myriad Pro" w:cs="Arial"/>
                <w:sz w:val="22"/>
              </w:rPr>
            </w:pPr>
            <w:r>
              <w:rPr>
                <w:rFonts w:ascii="Myriad Pro" w:hAnsi="Myriad Pro" w:cs="Arial"/>
                <w:sz w:val="22"/>
              </w:rPr>
              <w:t>Yes</w:t>
            </w:r>
          </w:p>
        </w:tc>
        <w:tc>
          <w:tcPr>
            <w:tcW w:w="992" w:type="dxa"/>
            <w:gridSpan w:val="2"/>
            <w:tcBorders>
              <w:top w:val="single" w:sz="4" w:space="0" w:color="auto"/>
              <w:left w:val="single" w:sz="4" w:space="0" w:color="auto"/>
              <w:bottom w:val="single" w:sz="4" w:space="0" w:color="auto"/>
              <w:right w:val="single" w:sz="4" w:space="0" w:color="auto"/>
            </w:tcBorders>
            <w:hideMark/>
          </w:tcPr>
          <w:p w14:paraId="6274BEA7" w14:textId="77777777" w:rsidR="006A2F59" w:rsidRDefault="006A2F59">
            <w:pPr>
              <w:jc w:val="center"/>
              <w:rPr>
                <w:rFonts w:ascii="Myriad Pro" w:hAnsi="Myriad Pro" w:cs="Arial"/>
                <w:szCs w:val="24"/>
              </w:rPr>
            </w:pPr>
            <w:r>
              <w:rPr>
                <w:rFonts w:cs="Arial"/>
              </w:rPr>
              <w:t>√</w:t>
            </w:r>
          </w:p>
        </w:tc>
        <w:tc>
          <w:tcPr>
            <w:tcW w:w="850" w:type="dxa"/>
            <w:tcBorders>
              <w:top w:val="single" w:sz="4" w:space="0" w:color="auto"/>
              <w:left w:val="single" w:sz="4" w:space="0" w:color="auto"/>
              <w:bottom w:val="single" w:sz="4" w:space="0" w:color="auto"/>
              <w:right w:val="single" w:sz="4" w:space="0" w:color="auto"/>
            </w:tcBorders>
            <w:shd w:val="clear" w:color="auto" w:fill="F3F3F3"/>
            <w:hideMark/>
          </w:tcPr>
          <w:p w14:paraId="33C2EDB4" w14:textId="77777777" w:rsidR="006A2F59" w:rsidRDefault="006A2F59">
            <w:pPr>
              <w:rPr>
                <w:rFonts w:ascii="Myriad Pro" w:hAnsi="Myriad Pro" w:cs="Arial"/>
                <w:sz w:val="22"/>
              </w:rPr>
            </w:pPr>
            <w:r>
              <w:rPr>
                <w:rFonts w:ascii="Myriad Pro" w:hAnsi="Myriad Pro" w:cs="Arial"/>
                <w:sz w:val="22"/>
              </w:rPr>
              <w:t>No</w:t>
            </w:r>
          </w:p>
        </w:tc>
        <w:tc>
          <w:tcPr>
            <w:tcW w:w="972" w:type="dxa"/>
            <w:tcBorders>
              <w:top w:val="single" w:sz="4" w:space="0" w:color="auto"/>
              <w:left w:val="single" w:sz="4" w:space="0" w:color="auto"/>
              <w:bottom w:val="single" w:sz="4" w:space="0" w:color="auto"/>
              <w:right w:val="single" w:sz="4" w:space="0" w:color="auto"/>
            </w:tcBorders>
            <w:hideMark/>
          </w:tcPr>
          <w:p w14:paraId="5825CE7B" w14:textId="77777777" w:rsidR="006A2F59" w:rsidRDefault="006A2F59">
            <w:pPr>
              <w:rPr>
                <w:rFonts w:ascii="Myriad Pro" w:hAnsi="Myriad Pro" w:cs="Arial"/>
                <w:szCs w:val="24"/>
              </w:rPr>
            </w:pPr>
            <w:r>
              <w:rPr>
                <w:rFonts w:ascii="Myriad Pro" w:hAnsi="Myriad Pro" w:cs="Arial"/>
              </w:rPr>
              <w:t xml:space="preserve">         </w:t>
            </w:r>
          </w:p>
        </w:tc>
      </w:tr>
    </w:tbl>
    <w:p w14:paraId="6ED55F9A" w14:textId="77777777" w:rsidR="006A2F59" w:rsidRDefault="006A2F59" w:rsidP="006A2F59">
      <w:pPr>
        <w:rPr>
          <w:rFonts w:ascii="Myriad Pro" w:hAnsi="Myriad Pro" w:cs="Arial"/>
          <w:b/>
          <w:sz w:val="20"/>
          <w:szCs w:val="20"/>
        </w:rPr>
      </w:pPr>
    </w:p>
    <w:p w14:paraId="0AC19042" w14:textId="77777777" w:rsidR="006A2F59" w:rsidRDefault="006A2F59" w:rsidP="006A2F59">
      <w:pPr>
        <w:rPr>
          <w:rFonts w:ascii="Myriad Pro" w:hAnsi="Myriad Pro" w:cs="Arial"/>
          <w:b/>
          <w:sz w:val="20"/>
          <w:szCs w:val="20"/>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3"/>
        <w:gridCol w:w="1255"/>
        <w:gridCol w:w="530"/>
        <w:gridCol w:w="1784"/>
        <w:gridCol w:w="1784"/>
        <w:gridCol w:w="1824"/>
      </w:tblGrid>
      <w:tr w:rsidR="006A2F59" w14:paraId="65367694" w14:textId="77777777" w:rsidTr="006A2F59">
        <w:trPr>
          <w:cantSplit/>
          <w:trHeight w:val="298"/>
        </w:trPr>
        <w:tc>
          <w:tcPr>
            <w:tcW w:w="10173" w:type="dxa"/>
            <w:gridSpan w:val="6"/>
            <w:tcBorders>
              <w:top w:val="single" w:sz="4" w:space="0" w:color="auto"/>
              <w:left w:val="single" w:sz="4" w:space="0" w:color="auto"/>
              <w:bottom w:val="single" w:sz="4" w:space="0" w:color="auto"/>
              <w:right w:val="single" w:sz="4" w:space="0" w:color="auto"/>
            </w:tcBorders>
            <w:shd w:val="clear" w:color="auto" w:fill="001751"/>
            <w:hideMark/>
          </w:tcPr>
          <w:p w14:paraId="3EC7EA73" w14:textId="77777777" w:rsidR="006A2F59" w:rsidRPr="006A2F59" w:rsidRDefault="006A2F59" w:rsidP="006A2F59">
            <w:pPr>
              <w:rPr>
                <w:rFonts w:cs="Arial"/>
                <w:b/>
              </w:rPr>
            </w:pPr>
            <w:r w:rsidRPr="006A2F59">
              <w:rPr>
                <w:b/>
              </w:rPr>
              <w:t>2. Employment History</w:t>
            </w:r>
          </w:p>
          <w:p w14:paraId="167A19A4" w14:textId="77777777" w:rsidR="006A2F59" w:rsidRDefault="006A2F59">
            <w:pPr>
              <w:rPr>
                <w:rFonts w:ascii="Myriad Pro" w:hAnsi="Myriad Pro" w:cs="Arial"/>
                <w:b/>
                <w:sz w:val="20"/>
                <w:szCs w:val="20"/>
              </w:rPr>
            </w:pPr>
            <w:r>
              <w:rPr>
                <w:rFonts w:ascii="Myriad Pro" w:hAnsi="Myriad Pro" w:cs="Arial"/>
                <w:b/>
                <w:sz w:val="20"/>
                <w:szCs w:val="20"/>
              </w:rPr>
              <w:t xml:space="preserve">The last 5 years employment should be detailed, including any gaps in employment. </w:t>
            </w:r>
            <w:r>
              <w:rPr>
                <w:rFonts w:ascii="Myriad Pro" w:hAnsi="Myriad Pro" w:cs="Arial"/>
                <w:b/>
                <w:sz w:val="20"/>
                <w:szCs w:val="20"/>
              </w:rPr>
              <w:br/>
              <w:t>Please continue on a separate sheet if required.</w:t>
            </w:r>
          </w:p>
        </w:tc>
      </w:tr>
      <w:tr w:rsidR="006A2F59" w14:paraId="61499729" w14:textId="77777777" w:rsidTr="006A2F59">
        <w:trPr>
          <w:cantSplit/>
          <w:trHeight w:val="298"/>
        </w:trPr>
        <w:tc>
          <w:tcPr>
            <w:tcW w:w="10173" w:type="dxa"/>
            <w:gridSpan w:val="6"/>
            <w:tcBorders>
              <w:top w:val="single" w:sz="4" w:space="0" w:color="auto"/>
              <w:left w:val="nil"/>
              <w:bottom w:val="nil"/>
              <w:right w:val="single" w:sz="4" w:space="0" w:color="auto"/>
            </w:tcBorders>
          </w:tcPr>
          <w:p w14:paraId="756FE8F9" w14:textId="77777777" w:rsidR="006A2F59" w:rsidRDefault="006A2F59">
            <w:pPr>
              <w:pStyle w:val="Heading1"/>
              <w:jc w:val="left"/>
              <w:rPr>
                <w:rFonts w:ascii="Myriad Pro" w:hAnsi="Myriad Pro" w:cs="Arial"/>
                <w:sz w:val="26"/>
                <w:szCs w:val="26"/>
              </w:rPr>
            </w:pPr>
          </w:p>
        </w:tc>
      </w:tr>
      <w:tr w:rsidR="006A2F59" w14:paraId="6A316C7E" w14:textId="77777777" w:rsidTr="006A2F59">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5F38DFBA" w14:textId="77777777" w:rsidR="006A2F59" w:rsidRDefault="006A2F59" w:rsidP="006A2F59">
            <w:pPr>
              <w:rPr>
                <w:szCs w:val="24"/>
              </w:rPr>
            </w:pPr>
            <w:r>
              <w:t>Current or Most Recent Employment</w:t>
            </w:r>
          </w:p>
        </w:tc>
        <w:tc>
          <w:tcPr>
            <w:tcW w:w="5925" w:type="dxa"/>
            <w:gridSpan w:val="4"/>
            <w:tcBorders>
              <w:top w:val="nil"/>
              <w:left w:val="single" w:sz="4" w:space="0" w:color="auto"/>
              <w:bottom w:val="nil"/>
              <w:right w:val="nil"/>
            </w:tcBorders>
            <w:hideMark/>
          </w:tcPr>
          <w:p w14:paraId="23EBC8A0" w14:textId="77777777" w:rsidR="006A2F59" w:rsidRPr="006A2F59" w:rsidRDefault="006A2F59" w:rsidP="006A2F59">
            <w:pPr>
              <w:rPr>
                <w:b/>
              </w:rPr>
            </w:pPr>
            <w:r w:rsidRPr="006A2F59">
              <w:rPr>
                <w:b/>
              </w:rPr>
              <w:t>Midsummer House Restaurant</w:t>
            </w:r>
          </w:p>
          <w:p w14:paraId="277C64BD" w14:textId="77777777" w:rsidR="006A2F59" w:rsidRPr="006A2F59" w:rsidRDefault="006A2F59" w:rsidP="006A2F59">
            <w:pPr>
              <w:rPr>
                <w:b/>
              </w:rPr>
            </w:pPr>
            <w:r>
              <w:t xml:space="preserve">                                      </w:t>
            </w:r>
            <w:bookmarkStart w:id="18" w:name="_Toc92541276"/>
            <w:r w:rsidRPr="006A2F59">
              <w:rPr>
                <w:b/>
              </w:rPr>
              <w:t>Y</w:t>
            </w:r>
            <w:bookmarkEnd w:id="18"/>
          </w:p>
        </w:tc>
      </w:tr>
      <w:tr w:rsidR="006A2F59" w14:paraId="23B117AE" w14:textId="77777777" w:rsidTr="006A2F59">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51C02B5" w14:textId="77777777" w:rsidR="006A2F59" w:rsidRDefault="006A2F59">
            <w:pPr>
              <w:rPr>
                <w:rFonts w:ascii="Myriad Pro" w:hAnsi="Myriad Pro" w:cs="Arial"/>
                <w:sz w:val="22"/>
              </w:rPr>
            </w:pPr>
            <w:r>
              <w:rPr>
                <w:rFonts w:ascii="Myriad Pro" w:hAnsi="Myriad Pro" w:cs="Arial"/>
                <w:sz w:val="22"/>
              </w:rPr>
              <w:t>Employers Name</w:t>
            </w:r>
          </w:p>
        </w:tc>
        <w:tc>
          <w:tcPr>
            <w:tcW w:w="7180" w:type="dxa"/>
            <w:gridSpan w:val="5"/>
            <w:tcBorders>
              <w:top w:val="single" w:sz="4" w:space="0" w:color="auto"/>
              <w:left w:val="single" w:sz="4" w:space="0" w:color="auto"/>
              <w:bottom w:val="single" w:sz="4" w:space="0" w:color="auto"/>
              <w:right w:val="single" w:sz="4" w:space="0" w:color="auto"/>
            </w:tcBorders>
            <w:hideMark/>
          </w:tcPr>
          <w:p w14:paraId="1EA08092" w14:textId="77777777" w:rsidR="006A2F59" w:rsidRDefault="006A2F59">
            <w:pPr>
              <w:rPr>
                <w:rFonts w:ascii="Myriad Pro" w:hAnsi="Myriad Pro" w:cs="Arial"/>
                <w:sz w:val="22"/>
              </w:rPr>
            </w:pPr>
            <w:r>
              <w:rPr>
                <w:rFonts w:ascii="Myriad Pro" w:hAnsi="Myriad Pro" w:cs="Arial"/>
                <w:sz w:val="22"/>
              </w:rPr>
              <w:t xml:space="preserve">                                                                                                                                        </w:t>
            </w:r>
          </w:p>
          <w:p w14:paraId="0E7117F7" w14:textId="77777777" w:rsidR="006A2F59" w:rsidRDefault="006A2F59">
            <w:pPr>
              <w:rPr>
                <w:rFonts w:cs="Arial"/>
                <w:szCs w:val="24"/>
              </w:rPr>
            </w:pPr>
            <w:r>
              <w:t xml:space="preserve">                                                                        </w:t>
            </w:r>
            <w:r>
              <w:rPr>
                <w:rFonts w:cs="Arial"/>
              </w:rPr>
              <w:t>Mark Abbott</w:t>
            </w:r>
          </w:p>
        </w:tc>
      </w:tr>
      <w:tr w:rsidR="006A2F59" w14:paraId="6BD7D03D"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5BE6237C" w14:textId="77777777" w:rsidR="006A2F59" w:rsidRDefault="006A2F59">
            <w:pPr>
              <w:rPr>
                <w:rFonts w:ascii="Myriad Pro" w:hAnsi="Myriad Pro" w:cs="Arial"/>
                <w:sz w:val="22"/>
              </w:rPr>
            </w:pPr>
          </w:p>
          <w:p w14:paraId="26EC2B82" w14:textId="77777777" w:rsidR="006A2F59" w:rsidRDefault="006A2F59">
            <w:pPr>
              <w:rPr>
                <w:rFonts w:ascii="Myriad Pro" w:hAnsi="Myriad Pro" w:cs="Arial"/>
                <w:sz w:val="22"/>
              </w:rPr>
            </w:pPr>
            <w:r>
              <w:rPr>
                <w:rFonts w:ascii="Myriad Pro" w:hAnsi="Myriad Pro" w:cs="Arial"/>
                <w:sz w:val="22"/>
              </w:rPr>
              <w:t>Address</w:t>
            </w:r>
          </w:p>
          <w:p w14:paraId="4D4DDD70" w14:textId="77777777" w:rsidR="006A2F59" w:rsidRDefault="006A2F59">
            <w:pPr>
              <w:rPr>
                <w:rFonts w:ascii="Myriad Pro" w:hAnsi="Myriad Pro" w:cs="Arial"/>
                <w:sz w:val="22"/>
              </w:rPr>
            </w:pPr>
          </w:p>
        </w:tc>
        <w:tc>
          <w:tcPr>
            <w:tcW w:w="7180" w:type="dxa"/>
            <w:gridSpan w:val="5"/>
            <w:tcBorders>
              <w:top w:val="single" w:sz="4" w:space="0" w:color="auto"/>
              <w:left w:val="single" w:sz="4" w:space="0" w:color="auto"/>
              <w:bottom w:val="single" w:sz="4" w:space="0" w:color="auto"/>
              <w:right w:val="single" w:sz="4" w:space="0" w:color="auto"/>
            </w:tcBorders>
            <w:hideMark/>
          </w:tcPr>
          <w:p w14:paraId="3F34E8E8" w14:textId="77777777" w:rsidR="006A2F59" w:rsidRDefault="006A2F59">
            <w:pPr>
              <w:rPr>
                <w:rFonts w:cs="Arial"/>
                <w:b/>
                <w:bCs/>
                <w:sz w:val="22"/>
              </w:rPr>
            </w:pPr>
            <w:r>
              <w:rPr>
                <w:rStyle w:val="Strong"/>
                <w:rFonts w:cs="Arial"/>
                <w:b w:val="0"/>
                <w:bCs w:val="0"/>
                <w:color w:val="3C3C3B"/>
                <w:shd w:val="clear" w:color="auto" w:fill="FFFFFF"/>
              </w:rPr>
              <w:t>Midsummer House, Midsummer Common, Cambridge, UK</w:t>
            </w:r>
          </w:p>
        </w:tc>
      </w:tr>
      <w:tr w:rsidR="006A2F59" w14:paraId="79B436BC"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515CAAB2" w14:textId="77777777" w:rsidR="006A2F59" w:rsidRDefault="006A2F59">
            <w:pPr>
              <w:rPr>
                <w:rFonts w:ascii="Myriad Pro" w:hAnsi="Myriad Pro" w:cs="Arial"/>
                <w:sz w:val="22"/>
              </w:rPr>
            </w:pPr>
            <w:r>
              <w:rPr>
                <w:rFonts w:ascii="Myriad Pro" w:hAnsi="Myriad Pro" w:cs="Arial"/>
                <w:sz w:val="22"/>
              </w:rPr>
              <w:t>Postcode</w:t>
            </w:r>
          </w:p>
        </w:tc>
        <w:tc>
          <w:tcPr>
            <w:tcW w:w="7180" w:type="dxa"/>
            <w:gridSpan w:val="5"/>
            <w:tcBorders>
              <w:top w:val="single" w:sz="4" w:space="0" w:color="auto"/>
              <w:left w:val="single" w:sz="4" w:space="0" w:color="auto"/>
              <w:bottom w:val="single" w:sz="4" w:space="0" w:color="auto"/>
              <w:right w:val="single" w:sz="4" w:space="0" w:color="auto"/>
            </w:tcBorders>
            <w:hideMark/>
          </w:tcPr>
          <w:p w14:paraId="6B0D564A" w14:textId="77777777" w:rsidR="006A2F59" w:rsidRDefault="006A2F59">
            <w:pPr>
              <w:rPr>
                <w:rFonts w:ascii="Myriad Pro" w:hAnsi="Myriad Pro" w:cs="Arial"/>
                <w:sz w:val="22"/>
              </w:rPr>
            </w:pPr>
            <w:r>
              <w:rPr>
                <w:rStyle w:val="Strong"/>
                <w:rFonts w:cs="Arial"/>
                <w:b w:val="0"/>
                <w:bCs w:val="0"/>
                <w:color w:val="3C3C3B"/>
                <w:shd w:val="clear" w:color="auto" w:fill="FFFFFF"/>
              </w:rPr>
              <w:t>CB4 1HA</w:t>
            </w:r>
          </w:p>
        </w:tc>
      </w:tr>
      <w:tr w:rsidR="006A2F59" w14:paraId="6722E68F"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11A4D332" w14:textId="77777777" w:rsidR="006A2F59" w:rsidRDefault="006A2F59">
            <w:pPr>
              <w:rPr>
                <w:rFonts w:ascii="Myriad Pro" w:hAnsi="Myriad Pro" w:cs="Arial"/>
                <w:sz w:val="22"/>
              </w:rPr>
            </w:pPr>
            <w:r>
              <w:rPr>
                <w:rFonts w:ascii="Myriad Pro" w:hAnsi="Myriad Pro" w:cs="Arial"/>
                <w:sz w:val="22"/>
              </w:rPr>
              <w:t>Job Title</w:t>
            </w:r>
          </w:p>
        </w:tc>
        <w:tc>
          <w:tcPr>
            <w:tcW w:w="7180" w:type="dxa"/>
            <w:gridSpan w:val="5"/>
            <w:tcBorders>
              <w:top w:val="single" w:sz="4" w:space="0" w:color="auto"/>
              <w:left w:val="single" w:sz="4" w:space="0" w:color="auto"/>
              <w:bottom w:val="single" w:sz="4" w:space="0" w:color="auto"/>
              <w:right w:val="single" w:sz="4" w:space="0" w:color="auto"/>
            </w:tcBorders>
            <w:hideMark/>
          </w:tcPr>
          <w:p w14:paraId="7B46D33E" w14:textId="77777777" w:rsidR="006A2F59" w:rsidRDefault="006A2F59">
            <w:pPr>
              <w:rPr>
                <w:rFonts w:ascii="Myriad Pro" w:hAnsi="Myriad Pro" w:cs="Arial"/>
                <w:sz w:val="22"/>
              </w:rPr>
            </w:pPr>
            <w:r>
              <w:rPr>
                <w:rFonts w:ascii="Myriad Pro" w:hAnsi="Myriad Pro" w:cs="Arial"/>
                <w:sz w:val="22"/>
              </w:rPr>
              <w:t>Human Resource Intern</w:t>
            </w:r>
          </w:p>
        </w:tc>
      </w:tr>
      <w:tr w:rsidR="006A2F59" w14:paraId="5DFE7235"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40F3F1A9" w14:textId="77777777" w:rsidR="006A2F59" w:rsidRDefault="006A2F59">
            <w:pPr>
              <w:rPr>
                <w:rFonts w:ascii="Myriad Pro" w:hAnsi="Myriad Pro" w:cs="Arial"/>
                <w:sz w:val="22"/>
              </w:rPr>
            </w:pPr>
            <w:r>
              <w:rPr>
                <w:rFonts w:ascii="Myriad Pro" w:hAnsi="Myriad Pro" w:cs="Arial"/>
                <w:sz w:val="22"/>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698AC7F1" w14:textId="77777777" w:rsidR="006A2F59" w:rsidRDefault="006A2F59">
            <w:pPr>
              <w:rPr>
                <w:rFonts w:ascii="Myriad Pro" w:hAnsi="Myriad Pro" w:cs="Arial"/>
                <w:sz w:val="22"/>
              </w:rPr>
            </w:pPr>
            <w:r>
              <w:rPr>
                <w:rFonts w:ascii="Myriad Pro" w:hAnsi="Myriad Pro" w:cs="Arial"/>
                <w:sz w:val="22"/>
              </w:rPr>
              <w:t>Start Date</w:t>
            </w:r>
          </w:p>
        </w:tc>
        <w:tc>
          <w:tcPr>
            <w:tcW w:w="1785" w:type="dxa"/>
            <w:tcBorders>
              <w:top w:val="single" w:sz="4" w:space="0" w:color="auto"/>
              <w:left w:val="single" w:sz="4" w:space="0" w:color="auto"/>
              <w:bottom w:val="single" w:sz="4" w:space="0" w:color="auto"/>
              <w:right w:val="single" w:sz="4" w:space="0" w:color="auto"/>
            </w:tcBorders>
            <w:hideMark/>
          </w:tcPr>
          <w:p w14:paraId="0C2569CE" w14:textId="77777777" w:rsidR="006A2F59" w:rsidRDefault="006A2F59">
            <w:pPr>
              <w:rPr>
                <w:rFonts w:ascii="Myriad Pro" w:hAnsi="Myriad Pro" w:cs="Arial"/>
                <w:sz w:val="22"/>
              </w:rPr>
            </w:pPr>
            <w:r>
              <w:rPr>
                <w:rFonts w:ascii="Myriad Pro" w:hAnsi="Myriad Pro" w:cs="Arial"/>
                <w:sz w:val="22"/>
              </w:rPr>
              <w:t>02-01-2021</w:t>
            </w: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1258C3FA" w14:textId="77777777" w:rsidR="006A2F59" w:rsidRDefault="006A2F59">
            <w:pPr>
              <w:rPr>
                <w:rFonts w:ascii="Myriad Pro" w:hAnsi="Myriad Pro" w:cs="Arial"/>
                <w:sz w:val="22"/>
              </w:rPr>
            </w:pPr>
            <w:r>
              <w:rPr>
                <w:rFonts w:ascii="Myriad Pro" w:hAnsi="Myriad Pro" w:cs="Arial"/>
                <w:sz w:val="22"/>
              </w:rPr>
              <w:t>End Date</w:t>
            </w:r>
          </w:p>
        </w:tc>
        <w:tc>
          <w:tcPr>
            <w:tcW w:w="1825" w:type="dxa"/>
            <w:tcBorders>
              <w:top w:val="single" w:sz="4" w:space="0" w:color="auto"/>
              <w:left w:val="single" w:sz="4" w:space="0" w:color="auto"/>
              <w:bottom w:val="single" w:sz="4" w:space="0" w:color="auto"/>
              <w:right w:val="single" w:sz="4" w:space="0" w:color="auto"/>
            </w:tcBorders>
            <w:hideMark/>
          </w:tcPr>
          <w:p w14:paraId="726313E0" w14:textId="77777777" w:rsidR="006A2F59" w:rsidRDefault="006A2F59">
            <w:pPr>
              <w:rPr>
                <w:rFonts w:ascii="Myriad Pro" w:hAnsi="Myriad Pro" w:cs="Arial"/>
                <w:sz w:val="22"/>
              </w:rPr>
            </w:pPr>
            <w:r>
              <w:rPr>
                <w:rFonts w:ascii="Myriad Pro" w:hAnsi="Myriad Pro" w:cs="Arial"/>
                <w:sz w:val="22"/>
              </w:rPr>
              <w:t>30-06-2021</w:t>
            </w:r>
          </w:p>
        </w:tc>
      </w:tr>
      <w:tr w:rsidR="006A2F59" w14:paraId="4E63BDB6" w14:textId="77777777" w:rsidTr="006A2F59">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5704295" w14:textId="77777777" w:rsidR="006A2F59" w:rsidRDefault="006A2F59">
            <w:pPr>
              <w:rPr>
                <w:rFonts w:ascii="Myriad Pro" w:hAnsi="Myriad Pro" w:cs="Arial"/>
                <w:sz w:val="22"/>
              </w:rPr>
            </w:pPr>
            <w:r>
              <w:rPr>
                <w:rFonts w:ascii="Myriad Pro" w:hAnsi="Myriad Pro" w:cs="Arial"/>
                <w:sz w:val="22"/>
              </w:rPr>
              <w:t>Reason for leaving</w:t>
            </w:r>
          </w:p>
        </w:tc>
        <w:tc>
          <w:tcPr>
            <w:tcW w:w="3570" w:type="dxa"/>
            <w:gridSpan w:val="3"/>
            <w:tcBorders>
              <w:top w:val="single" w:sz="4" w:space="0" w:color="auto"/>
              <w:left w:val="single" w:sz="4" w:space="0" w:color="auto"/>
              <w:bottom w:val="single" w:sz="4" w:space="0" w:color="auto"/>
              <w:right w:val="single" w:sz="4" w:space="0" w:color="auto"/>
            </w:tcBorders>
            <w:hideMark/>
          </w:tcPr>
          <w:p w14:paraId="3EB7141D" w14:textId="77777777" w:rsidR="006A2F59" w:rsidRDefault="006A2F59">
            <w:pPr>
              <w:rPr>
                <w:rFonts w:ascii="Myriad Pro" w:hAnsi="Myriad Pro" w:cs="Arial"/>
                <w:sz w:val="22"/>
              </w:rPr>
            </w:pPr>
            <w:r>
              <w:rPr>
                <w:rFonts w:ascii="Myriad Pro" w:hAnsi="Myriad Pro" w:cs="Arial"/>
                <w:sz w:val="22"/>
              </w:rPr>
              <w:t>I am more interested to join retail industry than hospitality industry.</w:t>
            </w:r>
          </w:p>
        </w:tc>
        <w:tc>
          <w:tcPr>
            <w:tcW w:w="1785" w:type="dxa"/>
            <w:tcBorders>
              <w:top w:val="single" w:sz="4" w:space="0" w:color="auto"/>
              <w:left w:val="single" w:sz="4" w:space="0" w:color="auto"/>
              <w:bottom w:val="single" w:sz="4" w:space="0" w:color="auto"/>
              <w:right w:val="single" w:sz="4" w:space="0" w:color="auto"/>
            </w:tcBorders>
            <w:shd w:val="clear" w:color="auto" w:fill="F3F3F3"/>
          </w:tcPr>
          <w:p w14:paraId="108B690A" w14:textId="77777777" w:rsidR="006A2F59" w:rsidRDefault="006A2F59">
            <w:pPr>
              <w:rPr>
                <w:rFonts w:ascii="Myriad Pro" w:hAnsi="Myriad Pro" w:cs="Arial"/>
                <w:sz w:val="22"/>
              </w:rPr>
            </w:pPr>
          </w:p>
        </w:tc>
        <w:tc>
          <w:tcPr>
            <w:tcW w:w="1825" w:type="dxa"/>
            <w:tcBorders>
              <w:top w:val="single" w:sz="4" w:space="0" w:color="auto"/>
              <w:left w:val="single" w:sz="4" w:space="0" w:color="auto"/>
              <w:bottom w:val="single" w:sz="4" w:space="0" w:color="auto"/>
              <w:right w:val="single" w:sz="4" w:space="0" w:color="auto"/>
            </w:tcBorders>
          </w:tcPr>
          <w:p w14:paraId="4F496991" w14:textId="77777777" w:rsidR="006A2F59" w:rsidRDefault="006A2F59">
            <w:pPr>
              <w:rPr>
                <w:rFonts w:ascii="Myriad Pro" w:hAnsi="Myriad Pro" w:cs="Arial"/>
                <w:sz w:val="22"/>
              </w:rPr>
            </w:pPr>
          </w:p>
        </w:tc>
      </w:tr>
      <w:tr w:rsidR="006A2F59" w14:paraId="178C8689" w14:textId="77777777" w:rsidTr="006A2F59">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6371C762" w14:textId="77777777" w:rsidR="006A2F59" w:rsidRDefault="006A2F59">
            <w:pPr>
              <w:rPr>
                <w:rFonts w:ascii="Myriad Pro" w:hAnsi="Myriad Pro" w:cs="Arial"/>
                <w:sz w:val="22"/>
              </w:rPr>
            </w:pPr>
            <w:r>
              <w:rPr>
                <w:rFonts w:ascii="Myriad Pro" w:hAnsi="Myriad Pro" w:cs="Arial"/>
                <w:sz w:val="22"/>
              </w:rPr>
              <w:lastRenderedPageBreak/>
              <w:t>Brief outline of main responsibilities and key duties</w:t>
            </w:r>
          </w:p>
        </w:tc>
        <w:tc>
          <w:tcPr>
            <w:tcW w:w="7180" w:type="dxa"/>
            <w:gridSpan w:val="5"/>
            <w:tcBorders>
              <w:top w:val="single" w:sz="4" w:space="0" w:color="auto"/>
              <w:left w:val="single" w:sz="4" w:space="0" w:color="auto"/>
              <w:bottom w:val="single" w:sz="4" w:space="0" w:color="auto"/>
              <w:right w:val="single" w:sz="4" w:space="0" w:color="auto"/>
            </w:tcBorders>
            <w:hideMark/>
          </w:tcPr>
          <w:p w14:paraId="1EFAD365" w14:textId="77777777" w:rsidR="006A2F59" w:rsidRDefault="006A2F59">
            <w:pPr>
              <w:rPr>
                <w:rFonts w:ascii="Myriad Pro" w:hAnsi="Myriad Pro" w:cs="Arial"/>
                <w:sz w:val="22"/>
              </w:rPr>
            </w:pPr>
            <w:r>
              <w:rPr>
                <w:rFonts w:ascii="Myriad Pro" w:hAnsi="Myriad Pro" w:cs="Arial"/>
                <w:sz w:val="22"/>
              </w:rPr>
              <w:t>Managing employees, formulating talent management strategies, implementing talent management strategies, and motivating employees.</w:t>
            </w:r>
          </w:p>
        </w:tc>
      </w:tr>
    </w:tbl>
    <w:p w14:paraId="0511FC22" w14:textId="77777777" w:rsidR="006A2F59" w:rsidRDefault="006A2F59" w:rsidP="006A2F59">
      <w:pPr>
        <w:rPr>
          <w:rFonts w:ascii="Myriad Pro" w:hAnsi="Myriad Pro" w:cs="Arial"/>
          <w:szCs w:val="24"/>
        </w:rPr>
      </w:pPr>
    </w:p>
    <w:tbl>
      <w:tblPr>
        <w:tblpPr w:leftFromText="180" w:rightFromText="180" w:vertAnchor="text" w:horzAnchor="margin" w:tblpY="182"/>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2"/>
        <w:gridCol w:w="1255"/>
        <w:gridCol w:w="530"/>
        <w:gridCol w:w="1784"/>
        <w:gridCol w:w="219"/>
        <w:gridCol w:w="1566"/>
        <w:gridCol w:w="1824"/>
      </w:tblGrid>
      <w:tr w:rsidR="006A2F59" w14:paraId="5FCBF4ED" w14:textId="77777777" w:rsidTr="006A2F59">
        <w:trPr>
          <w:cantSplit/>
          <w:trHeight w:val="298"/>
        </w:trPr>
        <w:tc>
          <w:tcPr>
            <w:tcW w:w="10173" w:type="dxa"/>
            <w:gridSpan w:val="7"/>
            <w:tcBorders>
              <w:top w:val="single" w:sz="4" w:space="0" w:color="auto"/>
              <w:left w:val="single" w:sz="4" w:space="0" w:color="auto"/>
              <w:bottom w:val="single" w:sz="4" w:space="0" w:color="auto"/>
              <w:right w:val="single" w:sz="4" w:space="0" w:color="auto"/>
            </w:tcBorders>
            <w:shd w:val="clear" w:color="auto" w:fill="001751"/>
            <w:hideMark/>
          </w:tcPr>
          <w:p w14:paraId="1E0246F9" w14:textId="77777777" w:rsidR="006A2F59" w:rsidRPr="006A2F59" w:rsidRDefault="006A2F59" w:rsidP="006A2F59">
            <w:pPr>
              <w:rPr>
                <w:rFonts w:cs="Arial"/>
                <w:b/>
              </w:rPr>
            </w:pPr>
            <w:r w:rsidRPr="006A2F59">
              <w:rPr>
                <w:b/>
              </w:rPr>
              <w:t>2. Employment History</w:t>
            </w:r>
          </w:p>
          <w:p w14:paraId="58696EC9" w14:textId="77777777" w:rsidR="006A2F59" w:rsidRDefault="006A2F59" w:rsidP="006A2F59">
            <w:pPr>
              <w:rPr>
                <w:rFonts w:ascii="Myriad Pro" w:hAnsi="Myriad Pro" w:cs="Arial"/>
                <w:sz w:val="20"/>
                <w:szCs w:val="20"/>
              </w:rPr>
            </w:pPr>
            <w:r w:rsidRPr="006A2F59">
              <w:rPr>
                <w:rFonts w:ascii="Myriad Pro" w:hAnsi="Myriad Pro" w:cs="Arial"/>
                <w:b/>
                <w:sz w:val="20"/>
                <w:szCs w:val="20"/>
              </w:rPr>
              <w:t xml:space="preserve">The last 5 years employment should be detailed, including any gaps in employment. </w:t>
            </w:r>
            <w:r w:rsidRPr="006A2F59">
              <w:rPr>
                <w:rFonts w:ascii="Myriad Pro" w:hAnsi="Myriad Pro" w:cs="Arial"/>
                <w:b/>
                <w:sz w:val="20"/>
                <w:szCs w:val="20"/>
              </w:rPr>
              <w:br/>
              <w:t>Please continue on a separate sheet if required.</w:t>
            </w:r>
          </w:p>
        </w:tc>
      </w:tr>
      <w:tr w:rsidR="006A2F59" w14:paraId="02B704C2" w14:textId="77777777" w:rsidTr="006A2F59">
        <w:trPr>
          <w:cantSplit/>
          <w:trHeight w:val="298"/>
        </w:trPr>
        <w:tc>
          <w:tcPr>
            <w:tcW w:w="10173" w:type="dxa"/>
            <w:gridSpan w:val="7"/>
            <w:tcBorders>
              <w:top w:val="single" w:sz="4" w:space="0" w:color="auto"/>
              <w:left w:val="nil"/>
              <w:bottom w:val="nil"/>
              <w:right w:val="single" w:sz="4" w:space="0" w:color="auto"/>
            </w:tcBorders>
          </w:tcPr>
          <w:p w14:paraId="2E80151F" w14:textId="77777777" w:rsidR="006A2F59" w:rsidRDefault="006A2F59">
            <w:pPr>
              <w:pStyle w:val="Heading1"/>
              <w:jc w:val="left"/>
              <w:rPr>
                <w:rFonts w:ascii="Myriad Pro" w:hAnsi="Myriad Pro" w:cs="Arial"/>
                <w:sz w:val="26"/>
                <w:szCs w:val="26"/>
              </w:rPr>
            </w:pPr>
          </w:p>
        </w:tc>
      </w:tr>
      <w:tr w:rsidR="006A2F59" w14:paraId="161F608A" w14:textId="77777777" w:rsidTr="006A2F59">
        <w:trPr>
          <w:cantSplit/>
          <w:trHeight w:val="298"/>
        </w:trPr>
        <w:tc>
          <w:tcPr>
            <w:tcW w:w="424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23E2652" w14:textId="77777777" w:rsidR="006A2F59" w:rsidRPr="006A2F59" w:rsidRDefault="006A2F59" w:rsidP="006A2F59">
            <w:pPr>
              <w:rPr>
                <w:b/>
                <w:szCs w:val="24"/>
              </w:rPr>
            </w:pPr>
            <w:r w:rsidRPr="006A2F59">
              <w:rPr>
                <w:b/>
              </w:rPr>
              <w:t>Current or Most Recent Employment</w:t>
            </w:r>
          </w:p>
        </w:tc>
        <w:tc>
          <w:tcPr>
            <w:tcW w:w="2534" w:type="dxa"/>
            <w:gridSpan w:val="3"/>
            <w:tcBorders>
              <w:top w:val="nil"/>
              <w:left w:val="single" w:sz="4" w:space="0" w:color="auto"/>
              <w:bottom w:val="nil"/>
              <w:right w:val="nil"/>
            </w:tcBorders>
          </w:tcPr>
          <w:p w14:paraId="6550F932" w14:textId="77777777" w:rsidR="006A2F59" w:rsidRDefault="006A2F59">
            <w:pPr>
              <w:pStyle w:val="Heading1"/>
              <w:jc w:val="left"/>
              <w:rPr>
                <w:rFonts w:ascii="Myriad Pro" w:hAnsi="Myriad Pro"/>
                <w:sz w:val="26"/>
                <w:szCs w:val="26"/>
              </w:rPr>
            </w:pPr>
          </w:p>
        </w:tc>
        <w:tc>
          <w:tcPr>
            <w:tcW w:w="3391" w:type="dxa"/>
            <w:gridSpan w:val="2"/>
            <w:tcBorders>
              <w:top w:val="nil"/>
              <w:left w:val="nil"/>
              <w:bottom w:val="nil"/>
              <w:right w:val="nil"/>
            </w:tcBorders>
          </w:tcPr>
          <w:p w14:paraId="6E74E919" w14:textId="77777777" w:rsidR="006A2F59" w:rsidRDefault="006A2F59">
            <w:pPr>
              <w:pStyle w:val="Heading1"/>
              <w:jc w:val="left"/>
              <w:rPr>
                <w:rFonts w:ascii="Myriad Pro" w:hAnsi="Myriad Pro"/>
                <w:sz w:val="26"/>
                <w:szCs w:val="26"/>
              </w:rPr>
            </w:pPr>
          </w:p>
        </w:tc>
      </w:tr>
      <w:tr w:rsidR="006A2F59" w14:paraId="28ACF8C8" w14:textId="77777777" w:rsidTr="006A2F59">
        <w:trPr>
          <w:cantSplit/>
          <w:trHeight w:val="396"/>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4CC75CBB" w14:textId="77777777" w:rsidR="006A2F59" w:rsidRDefault="006A2F59">
            <w:pPr>
              <w:rPr>
                <w:rFonts w:ascii="Myriad Pro" w:hAnsi="Myriad Pro" w:cs="Arial"/>
                <w:sz w:val="22"/>
              </w:rPr>
            </w:pPr>
            <w:r>
              <w:rPr>
                <w:rFonts w:ascii="Myriad Pro" w:hAnsi="Myriad Pro" w:cs="Arial"/>
                <w:sz w:val="22"/>
              </w:rPr>
              <w:t>Employers Name</w:t>
            </w:r>
          </w:p>
        </w:tc>
        <w:tc>
          <w:tcPr>
            <w:tcW w:w="7180" w:type="dxa"/>
            <w:gridSpan w:val="6"/>
            <w:tcBorders>
              <w:top w:val="single" w:sz="4" w:space="0" w:color="auto"/>
              <w:left w:val="single" w:sz="4" w:space="0" w:color="auto"/>
              <w:bottom w:val="single" w:sz="4" w:space="0" w:color="auto"/>
              <w:right w:val="single" w:sz="4" w:space="0" w:color="auto"/>
            </w:tcBorders>
            <w:hideMark/>
          </w:tcPr>
          <w:p w14:paraId="173D6088" w14:textId="77777777" w:rsidR="006A2F59" w:rsidRDefault="006A2F59">
            <w:pPr>
              <w:rPr>
                <w:rFonts w:ascii="Myriad Pro" w:hAnsi="Myriad Pro" w:cs="Arial"/>
                <w:sz w:val="22"/>
              </w:rPr>
            </w:pPr>
            <w:r>
              <w:rPr>
                <w:rFonts w:ascii="Myriad Pro" w:hAnsi="Myriad Pro" w:cs="Arial"/>
                <w:sz w:val="22"/>
              </w:rPr>
              <w:t xml:space="preserve">                                                                                                               N</w:t>
            </w:r>
          </w:p>
        </w:tc>
      </w:tr>
      <w:tr w:rsidR="006A2F59" w14:paraId="11B2395F"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0ED0CD0D" w14:textId="77777777" w:rsidR="006A2F59" w:rsidRDefault="006A2F59">
            <w:pPr>
              <w:rPr>
                <w:rFonts w:ascii="Myriad Pro" w:hAnsi="Myriad Pro" w:cs="Arial"/>
                <w:sz w:val="22"/>
              </w:rPr>
            </w:pPr>
          </w:p>
          <w:p w14:paraId="7B572EA1" w14:textId="77777777" w:rsidR="006A2F59" w:rsidRDefault="006A2F59">
            <w:pPr>
              <w:rPr>
                <w:rFonts w:ascii="Myriad Pro" w:hAnsi="Myriad Pro" w:cs="Arial"/>
                <w:sz w:val="22"/>
              </w:rPr>
            </w:pPr>
            <w:r>
              <w:rPr>
                <w:rFonts w:ascii="Myriad Pro" w:hAnsi="Myriad Pro" w:cs="Arial"/>
                <w:sz w:val="22"/>
              </w:rPr>
              <w:t>Address</w:t>
            </w:r>
          </w:p>
          <w:p w14:paraId="5AA4DE8F" w14:textId="77777777" w:rsidR="006A2F59" w:rsidRDefault="006A2F59">
            <w:pPr>
              <w:rPr>
                <w:rFonts w:ascii="Myriad Pro" w:hAnsi="Myriad Pro" w:cs="Arial"/>
                <w:sz w:val="22"/>
              </w:rPr>
            </w:pPr>
          </w:p>
        </w:tc>
        <w:tc>
          <w:tcPr>
            <w:tcW w:w="7180" w:type="dxa"/>
            <w:gridSpan w:val="6"/>
            <w:tcBorders>
              <w:top w:val="single" w:sz="4" w:space="0" w:color="auto"/>
              <w:left w:val="single" w:sz="4" w:space="0" w:color="auto"/>
              <w:bottom w:val="single" w:sz="4" w:space="0" w:color="auto"/>
              <w:right w:val="single" w:sz="4" w:space="0" w:color="auto"/>
            </w:tcBorders>
          </w:tcPr>
          <w:p w14:paraId="01FAE866" w14:textId="77777777" w:rsidR="006A2F59" w:rsidRDefault="006A2F59">
            <w:pPr>
              <w:rPr>
                <w:rFonts w:ascii="Myriad Pro" w:hAnsi="Myriad Pro" w:cs="Arial"/>
                <w:sz w:val="22"/>
              </w:rPr>
            </w:pPr>
          </w:p>
        </w:tc>
      </w:tr>
      <w:tr w:rsidR="006A2F59" w14:paraId="68529C6A"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7D4F9A59" w14:textId="77777777" w:rsidR="006A2F59" w:rsidRDefault="006A2F59">
            <w:pPr>
              <w:rPr>
                <w:rFonts w:ascii="Myriad Pro" w:hAnsi="Myriad Pro" w:cs="Arial"/>
                <w:sz w:val="22"/>
              </w:rPr>
            </w:pPr>
            <w:r>
              <w:rPr>
                <w:rFonts w:ascii="Myriad Pro" w:hAnsi="Myriad Pro" w:cs="Arial"/>
                <w:sz w:val="22"/>
              </w:rPr>
              <w:t>Postcode</w:t>
            </w:r>
          </w:p>
        </w:tc>
        <w:tc>
          <w:tcPr>
            <w:tcW w:w="7180" w:type="dxa"/>
            <w:gridSpan w:val="6"/>
            <w:tcBorders>
              <w:top w:val="single" w:sz="4" w:space="0" w:color="auto"/>
              <w:left w:val="single" w:sz="4" w:space="0" w:color="auto"/>
              <w:bottom w:val="single" w:sz="4" w:space="0" w:color="auto"/>
              <w:right w:val="single" w:sz="4" w:space="0" w:color="auto"/>
            </w:tcBorders>
          </w:tcPr>
          <w:p w14:paraId="71E138F2" w14:textId="77777777" w:rsidR="006A2F59" w:rsidRDefault="006A2F59">
            <w:pPr>
              <w:rPr>
                <w:rFonts w:ascii="Myriad Pro" w:hAnsi="Myriad Pro" w:cs="Arial"/>
                <w:sz w:val="22"/>
              </w:rPr>
            </w:pPr>
          </w:p>
        </w:tc>
      </w:tr>
      <w:tr w:rsidR="006A2F59" w14:paraId="79F362E2"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44477C21" w14:textId="77777777" w:rsidR="006A2F59" w:rsidRDefault="006A2F59">
            <w:pPr>
              <w:rPr>
                <w:rFonts w:ascii="Myriad Pro" w:hAnsi="Myriad Pro" w:cs="Arial"/>
                <w:sz w:val="22"/>
              </w:rPr>
            </w:pPr>
            <w:r>
              <w:rPr>
                <w:rFonts w:ascii="Myriad Pro" w:hAnsi="Myriad Pro" w:cs="Arial"/>
                <w:sz w:val="22"/>
              </w:rPr>
              <w:t>Job Title</w:t>
            </w:r>
          </w:p>
        </w:tc>
        <w:tc>
          <w:tcPr>
            <w:tcW w:w="7180" w:type="dxa"/>
            <w:gridSpan w:val="6"/>
            <w:tcBorders>
              <w:top w:val="single" w:sz="4" w:space="0" w:color="auto"/>
              <w:left w:val="single" w:sz="4" w:space="0" w:color="auto"/>
              <w:bottom w:val="single" w:sz="4" w:space="0" w:color="auto"/>
              <w:right w:val="single" w:sz="4" w:space="0" w:color="auto"/>
            </w:tcBorders>
          </w:tcPr>
          <w:p w14:paraId="0571CDDE" w14:textId="77777777" w:rsidR="006A2F59" w:rsidRDefault="006A2F59">
            <w:pPr>
              <w:rPr>
                <w:rFonts w:ascii="Myriad Pro" w:hAnsi="Myriad Pro" w:cs="Arial"/>
                <w:sz w:val="22"/>
              </w:rPr>
            </w:pPr>
          </w:p>
        </w:tc>
      </w:tr>
      <w:tr w:rsidR="006A2F59" w14:paraId="1093DE7C" w14:textId="77777777" w:rsidTr="006A2F59">
        <w:trPr>
          <w:cantSplit/>
          <w:trHeight w:val="454"/>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092582DF" w14:textId="77777777" w:rsidR="006A2F59" w:rsidRDefault="006A2F59">
            <w:pPr>
              <w:rPr>
                <w:rFonts w:ascii="Myriad Pro" w:hAnsi="Myriad Pro" w:cs="Arial"/>
                <w:sz w:val="22"/>
              </w:rPr>
            </w:pPr>
            <w:r>
              <w:rPr>
                <w:rFonts w:ascii="Myriad Pro" w:hAnsi="Myriad Pro" w:cs="Arial"/>
                <w:sz w:val="22"/>
              </w:rPr>
              <w:t>Dates of Employment</w:t>
            </w: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7F1A67C5" w14:textId="77777777" w:rsidR="006A2F59" w:rsidRDefault="006A2F59">
            <w:pPr>
              <w:rPr>
                <w:rFonts w:ascii="Myriad Pro" w:hAnsi="Myriad Pro" w:cs="Arial"/>
                <w:sz w:val="22"/>
              </w:rPr>
            </w:pPr>
            <w:r>
              <w:rPr>
                <w:rFonts w:ascii="Myriad Pro" w:hAnsi="Myriad Pro" w:cs="Arial"/>
                <w:sz w:val="22"/>
              </w:rPr>
              <w:t>From</w:t>
            </w:r>
          </w:p>
          <w:p w14:paraId="330BEAB3" w14:textId="77777777" w:rsidR="006A2F59" w:rsidRDefault="006A2F59">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tcPr>
          <w:p w14:paraId="6B37B1DC" w14:textId="77777777" w:rsidR="006A2F59" w:rsidRDefault="006A2F59">
            <w:pPr>
              <w:rPr>
                <w:rFonts w:ascii="Myriad Pro" w:hAnsi="Myriad Pro" w:cs="Arial"/>
                <w:sz w:val="22"/>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tcPr>
          <w:p w14:paraId="52AF4725" w14:textId="77777777" w:rsidR="006A2F59" w:rsidRDefault="006A2F59">
            <w:pPr>
              <w:rPr>
                <w:rFonts w:ascii="Myriad Pro" w:hAnsi="Myriad Pro" w:cs="Arial"/>
                <w:sz w:val="22"/>
              </w:rPr>
            </w:pPr>
            <w:r>
              <w:rPr>
                <w:rFonts w:ascii="Myriad Pro" w:hAnsi="Myriad Pro" w:cs="Arial"/>
                <w:sz w:val="22"/>
              </w:rPr>
              <w:t>To</w:t>
            </w:r>
          </w:p>
          <w:p w14:paraId="29494AF5" w14:textId="77777777" w:rsidR="006A2F59" w:rsidRDefault="006A2F59">
            <w:pPr>
              <w:rPr>
                <w:rFonts w:ascii="Myriad Pro" w:hAnsi="Myriad Pro" w:cs="Arial"/>
                <w:sz w:val="22"/>
              </w:rPr>
            </w:pPr>
          </w:p>
        </w:tc>
        <w:tc>
          <w:tcPr>
            <w:tcW w:w="1825" w:type="dxa"/>
            <w:tcBorders>
              <w:top w:val="single" w:sz="4" w:space="0" w:color="auto"/>
              <w:left w:val="single" w:sz="4" w:space="0" w:color="auto"/>
              <w:bottom w:val="single" w:sz="4" w:space="0" w:color="auto"/>
              <w:right w:val="single" w:sz="4" w:space="0" w:color="auto"/>
            </w:tcBorders>
          </w:tcPr>
          <w:p w14:paraId="7BCD5DC9" w14:textId="77777777" w:rsidR="006A2F59" w:rsidRDefault="006A2F59">
            <w:pPr>
              <w:rPr>
                <w:rFonts w:ascii="Myriad Pro" w:hAnsi="Myriad Pro" w:cs="Arial"/>
                <w:sz w:val="22"/>
              </w:rPr>
            </w:pPr>
          </w:p>
        </w:tc>
      </w:tr>
      <w:tr w:rsidR="006A2F59" w14:paraId="67478B2D" w14:textId="77777777" w:rsidTr="006A2F59">
        <w:trPr>
          <w:cantSplit/>
          <w:trHeight w:val="463"/>
        </w:trPr>
        <w:tc>
          <w:tcPr>
            <w:tcW w:w="2993" w:type="dxa"/>
            <w:tcBorders>
              <w:top w:val="single" w:sz="4" w:space="0" w:color="auto"/>
              <w:left w:val="single" w:sz="4" w:space="0" w:color="auto"/>
              <w:bottom w:val="single" w:sz="4" w:space="0" w:color="auto"/>
              <w:right w:val="single" w:sz="4" w:space="0" w:color="auto"/>
            </w:tcBorders>
            <w:shd w:val="clear" w:color="auto" w:fill="F3F3F3"/>
            <w:hideMark/>
          </w:tcPr>
          <w:p w14:paraId="13CAF545" w14:textId="77777777" w:rsidR="006A2F59" w:rsidRDefault="006A2F59">
            <w:pPr>
              <w:rPr>
                <w:rFonts w:ascii="Myriad Pro" w:hAnsi="Myriad Pro" w:cs="Arial"/>
                <w:sz w:val="22"/>
              </w:rPr>
            </w:pPr>
            <w:r>
              <w:rPr>
                <w:rFonts w:ascii="Myriad Pro" w:hAnsi="Myriad Pro" w:cs="Arial"/>
                <w:sz w:val="22"/>
              </w:rPr>
              <w:t>Reason for leaving</w:t>
            </w:r>
          </w:p>
        </w:tc>
        <w:tc>
          <w:tcPr>
            <w:tcW w:w="3570" w:type="dxa"/>
            <w:gridSpan w:val="3"/>
            <w:tcBorders>
              <w:top w:val="single" w:sz="4" w:space="0" w:color="auto"/>
              <w:left w:val="single" w:sz="4" w:space="0" w:color="auto"/>
              <w:bottom w:val="single" w:sz="4" w:space="0" w:color="auto"/>
              <w:right w:val="single" w:sz="4" w:space="0" w:color="auto"/>
            </w:tcBorders>
          </w:tcPr>
          <w:p w14:paraId="6C3010B6" w14:textId="77777777" w:rsidR="006A2F59" w:rsidRDefault="006A2F59">
            <w:pPr>
              <w:rPr>
                <w:rFonts w:ascii="Myriad Pro" w:hAnsi="Myriad Pro" w:cs="Arial"/>
                <w:sz w:val="22"/>
              </w:rPr>
            </w:pPr>
          </w:p>
        </w:tc>
        <w:tc>
          <w:tcPr>
            <w:tcW w:w="178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0AFDFC3F" w14:textId="77777777" w:rsidR="006A2F59" w:rsidRDefault="006A2F59">
            <w:pPr>
              <w:rPr>
                <w:rFonts w:ascii="Myriad Pro" w:hAnsi="Myriad Pro" w:cs="Arial"/>
                <w:sz w:val="22"/>
              </w:rPr>
            </w:pPr>
            <w:r>
              <w:rPr>
                <w:rFonts w:ascii="Myriad Pro" w:hAnsi="Myriad Pro" w:cs="Arial"/>
                <w:sz w:val="22"/>
              </w:rPr>
              <w:t>Salary</w:t>
            </w:r>
          </w:p>
        </w:tc>
        <w:tc>
          <w:tcPr>
            <w:tcW w:w="1825" w:type="dxa"/>
            <w:tcBorders>
              <w:top w:val="single" w:sz="4" w:space="0" w:color="auto"/>
              <w:left w:val="single" w:sz="4" w:space="0" w:color="auto"/>
              <w:bottom w:val="single" w:sz="4" w:space="0" w:color="auto"/>
              <w:right w:val="single" w:sz="4" w:space="0" w:color="auto"/>
            </w:tcBorders>
          </w:tcPr>
          <w:p w14:paraId="4CC2C68A" w14:textId="77777777" w:rsidR="006A2F59" w:rsidRDefault="006A2F59">
            <w:pPr>
              <w:rPr>
                <w:rFonts w:ascii="Myriad Pro" w:hAnsi="Myriad Pro" w:cs="Arial"/>
                <w:sz w:val="22"/>
              </w:rPr>
            </w:pPr>
          </w:p>
        </w:tc>
      </w:tr>
      <w:tr w:rsidR="006A2F59" w14:paraId="063BB32B" w14:textId="77777777" w:rsidTr="006A2F59">
        <w:trPr>
          <w:cantSplit/>
          <w:trHeight w:val="695"/>
        </w:trPr>
        <w:tc>
          <w:tcPr>
            <w:tcW w:w="2993" w:type="dxa"/>
            <w:tcBorders>
              <w:top w:val="single" w:sz="4" w:space="0" w:color="auto"/>
              <w:left w:val="single" w:sz="4" w:space="0" w:color="auto"/>
              <w:bottom w:val="single" w:sz="4" w:space="0" w:color="auto"/>
              <w:right w:val="single" w:sz="4" w:space="0" w:color="auto"/>
            </w:tcBorders>
            <w:shd w:val="clear" w:color="auto" w:fill="F3F3F3"/>
          </w:tcPr>
          <w:p w14:paraId="3EB31E88" w14:textId="77777777" w:rsidR="006A2F59" w:rsidRDefault="006A2F59">
            <w:pPr>
              <w:rPr>
                <w:rFonts w:ascii="Myriad Pro" w:hAnsi="Myriad Pro" w:cs="Arial"/>
                <w:sz w:val="22"/>
              </w:rPr>
            </w:pPr>
          </w:p>
          <w:p w14:paraId="78A7116F" w14:textId="77777777" w:rsidR="006A2F59" w:rsidRDefault="006A2F59">
            <w:pPr>
              <w:rPr>
                <w:rFonts w:ascii="Myriad Pro" w:hAnsi="Myriad Pro" w:cs="Arial"/>
                <w:sz w:val="22"/>
              </w:rPr>
            </w:pPr>
            <w:r>
              <w:rPr>
                <w:rFonts w:ascii="Myriad Pro" w:hAnsi="Myriad Pro" w:cs="Arial"/>
                <w:sz w:val="22"/>
              </w:rPr>
              <w:t xml:space="preserve">Brief outline of main responsibilities and key achievements </w:t>
            </w:r>
          </w:p>
        </w:tc>
        <w:tc>
          <w:tcPr>
            <w:tcW w:w="7180" w:type="dxa"/>
            <w:gridSpan w:val="6"/>
            <w:tcBorders>
              <w:top w:val="single" w:sz="4" w:space="0" w:color="auto"/>
              <w:left w:val="single" w:sz="4" w:space="0" w:color="auto"/>
              <w:bottom w:val="single" w:sz="4" w:space="0" w:color="auto"/>
              <w:right w:val="single" w:sz="4" w:space="0" w:color="auto"/>
            </w:tcBorders>
          </w:tcPr>
          <w:p w14:paraId="3C54BAD9" w14:textId="77777777" w:rsidR="006A2F59" w:rsidRDefault="006A2F59">
            <w:pPr>
              <w:rPr>
                <w:rFonts w:ascii="Myriad Pro" w:hAnsi="Myriad Pro" w:cs="Arial"/>
                <w:sz w:val="22"/>
              </w:rPr>
            </w:pPr>
          </w:p>
          <w:p w14:paraId="1990E37D" w14:textId="77777777" w:rsidR="006A2F59" w:rsidRDefault="006A2F59">
            <w:pPr>
              <w:rPr>
                <w:rFonts w:ascii="Myriad Pro" w:hAnsi="Myriad Pro" w:cs="Arial"/>
                <w:sz w:val="22"/>
              </w:rPr>
            </w:pPr>
          </w:p>
          <w:p w14:paraId="6673DEEA" w14:textId="77777777" w:rsidR="006A2F59" w:rsidRDefault="006A2F59">
            <w:pPr>
              <w:rPr>
                <w:rFonts w:ascii="Myriad Pro" w:hAnsi="Myriad Pro" w:cs="Arial"/>
                <w:sz w:val="22"/>
              </w:rPr>
            </w:pPr>
          </w:p>
        </w:tc>
      </w:tr>
    </w:tbl>
    <w:p w14:paraId="3B552B46" w14:textId="77777777" w:rsidR="006A2F59" w:rsidRDefault="006A2F59" w:rsidP="006A2F59">
      <w:pPr>
        <w:rPr>
          <w:rFonts w:ascii="Myriad Pro" w:hAnsi="Myriad Pro" w:cs="Arial"/>
          <w:szCs w:val="24"/>
        </w:rPr>
      </w:pPr>
    </w:p>
    <w:p w14:paraId="4D69EE2D" w14:textId="77777777" w:rsidR="006A2F59" w:rsidRDefault="006A2F59" w:rsidP="006A2F59">
      <w:pPr>
        <w:rPr>
          <w:rFonts w:ascii="Myriad Pro" w:hAnsi="Myriad Pro" w:cs="Arial"/>
        </w:rPr>
      </w:pPr>
    </w:p>
    <w:tbl>
      <w:tblPr>
        <w:tblW w:w="1017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892"/>
      </w:tblGrid>
      <w:tr w:rsidR="006A2F59" w14:paraId="74521D1F" w14:textId="77777777" w:rsidTr="006A2F59">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73E314B4" w14:textId="77777777" w:rsidR="006A2F59" w:rsidRPr="006A2F59" w:rsidRDefault="006A2F59" w:rsidP="006A2F59">
            <w:pPr>
              <w:rPr>
                <w:rFonts w:cs="Arial"/>
                <w:b/>
              </w:rPr>
            </w:pPr>
            <w:r w:rsidRPr="006A2F59">
              <w:rPr>
                <w:b/>
              </w:rPr>
              <w:lastRenderedPageBreak/>
              <w:t>Previous Employment</w:t>
            </w:r>
          </w:p>
        </w:tc>
        <w:tc>
          <w:tcPr>
            <w:tcW w:w="7185" w:type="dxa"/>
            <w:gridSpan w:val="4"/>
            <w:tcBorders>
              <w:top w:val="nil"/>
              <w:left w:val="single" w:sz="4" w:space="0" w:color="auto"/>
              <w:bottom w:val="single" w:sz="4" w:space="0" w:color="auto"/>
              <w:right w:val="nil"/>
            </w:tcBorders>
          </w:tcPr>
          <w:p w14:paraId="699E2DDB" w14:textId="77777777" w:rsidR="006A2F59" w:rsidRDefault="006A2F59">
            <w:pPr>
              <w:pStyle w:val="Heading1"/>
              <w:jc w:val="left"/>
              <w:rPr>
                <w:rFonts w:ascii="Myriad Pro" w:hAnsi="Myriad Pro"/>
                <w:sz w:val="26"/>
                <w:szCs w:val="26"/>
              </w:rPr>
            </w:pPr>
          </w:p>
        </w:tc>
      </w:tr>
      <w:tr w:rsidR="006A2F59" w14:paraId="57A86481" w14:textId="77777777" w:rsidTr="006A2F59">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0D34240D" w14:textId="77777777" w:rsidR="006A2F59" w:rsidRDefault="006A2F59">
            <w:pPr>
              <w:rPr>
                <w:rFonts w:ascii="Myriad Pro" w:hAnsi="Myriad Pro" w:cs="Arial"/>
                <w:sz w:val="22"/>
              </w:rPr>
            </w:pPr>
            <w:r>
              <w:rPr>
                <w:rFonts w:ascii="Myriad Pro" w:hAnsi="Myriad Pro" w:cs="Arial"/>
                <w:sz w:val="22"/>
              </w:rPr>
              <w:t>Employers Name</w:t>
            </w:r>
          </w:p>
        </w:tc>
        <w:tc>
          <w:tcPr>
            <w:tcW w:w="7185" w:type="dxa"/>
            <w:gridSpan w:val="4"/>
            <w:tcBorders>
              <w:top w:val="single" w:sz="4" w:space="0" w:color="auto"/>
              <w:left w:val="single" w:sz="4" w:space="0" w:color="auto"/>
              <w:bottom w:val="single" w:sz="4" w:space="0" w:color="auto"/>
              <w:right w:val="single" w:sz="4" w:space="0" w:color="auto"/>
            </w:tcBorders>
            <w:hideMark/>
          </w:tcPr>
          <w:p w14:paraId="2457CEE1" w14:textId="77777777" w:rsidR="006A2F59" w:rsidRDefault="006A2F59">
            <w:pPr>
              <w:rPr>
                <w:rFonts w:ascii="Myriad Pro" w:hAnsi="Myriad Pro" w:cs="Arial"/>
                <w:sz w:val="22"/>
              </w:rPr>
            </w:pPr>
            <w:r>
              <w:rPr>
                <w:rFonts w:ascii="Myriad Pro" w:hAnsi="Myriad Pro" w:cs="Arial"/>
                <w:sz w:val="22"/>
              </w:rPr>
              <w:t xml:space="preserve">                                                                                                            N                                                                                                                                       </w:t>
            </w:r>
          </w:p>
        </w:tc>
      </w:tr>
      <w:tr w:rsidR="006A2F59" w14:paraId="6526092D" w14:textId="77777777" w:rsidTr="006A2F59">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72248FBD" w14:textId="77777777" w:rsidR="006A2F59" w:rsidRDefault="006A2F59">
            <w:pPr>
              <w:rPr>
                <w:rFonts w:ascii="Myriad Pro" w:hAnsi="Myriad Pro" w:cs="Arial"/>
                <w:sz w:val="22"/>
              </w:rPr>
            </w:pPr>
            <w:r>
              <w:rPr>
                <w:rFonts w:ascii="Myriad Pro" w:hAnsi="Myriad Pro" w:cs="Arial"/>
                <w:sz w:val="22"/>
              </w:rPr>
              <w:t>Job Title</w:t>
            </w:r>
          </w:p>
        </w:tc>
        <w:tc>
          <w:tcPr>
            <w:tcW w:w="7185" w:type="dxa"/>
            <w:gridSpan w:val="4"/>
            <w:tcBorders>
              <w:top w:val="single" w:sz="4" w:space="0" w:color="auto"/>
              <w:left w:val="single" w:sz="4" w:space="0" w:color="auto"/>
              <w:bottom w:val="single" w:sz="4" w:space="0" w:color="auto"/>
              <w:right w:val="single" w:sz="4" w:space="0" w:color="auto"/>
            </w:tcBorders>
          </w:tcPr>
          <w:p w14:paraId="7FAB2E8E" w14:textId="77777777" w:rsidR="006A2F59" w:rsidRDefault="006A2F59">
            <w:pPr>
              <w:rPr>
                <w:rFonts w:ascii="Myriad Pro" w:hAnsi="Myriad Pro" w:cs="Arial"/>
                <w:sz w:val="22"/>
              </w:rPr>
            </w:pPr>
          </w:p>
        </w:tc>
      </w:tr>
      <w:tr w:rsidR="006A2F59" w14:paraId="1FFFEBD7" w14:textId="77777777" w:rsidTr="006A2F59">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7F3AEC78" w14:textId="77777777" w:rsidR="006A2F59" w:rsidRDefault="006A2F59">
            <w:pPr>
              <w:rPr>
                <w:rFonts w:ascii="Myriad Pro" w:hAnsi="Myriad Pro" w:cs="Arial"/>
                <w:sz w:val="22"/>
              </w:rPr>
            </w:pPr>
            <w:r>
              <w:rPr>
                <w:rFonts w:ascii="Myriad Pro" w:hAnsi="Myriad Pro" w:cs="Arial"/>
                <w:sz w:val="22"/>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128EB1BB" w14:textId="77777777" w:rsidR="006A2F59" w:rsidRDefault="006A2F59">
            <w:pPr>
              <w:rPr>
                <w:rFonts w:ascii="Myriad Pro" w:hAnsi="Myriad Pro" w:cs="Arial"/>
                <w:sz w:val="22"/>
              </w:rPr>
            </w:pPr>
            <w:r>
              <w:rPr>
                <w:rFonts w:ascii="Myriad Pro" w:hAnsi="Myriad Pro" w:cs="Arial"/>
                <w:sz w:val="22"/>
              </w:rPr>
              <w:t>From</w:t>
            </w:r>
          </w:p>
        </w:tc>
        <w:tc>
          <w:tcPr>
            <w:tcW w:w="1785" w:type="dxa"/>
            <w:tcBorders>
              <w:top w:val="single" w:sz="4" w:space="0" w:color="auto"/>
              <w:left w:val="single" w:sz="4" w:space="0" w:color="auto"/>
              <w:bottom w:val="single" w:sz="4" w:space="0" w:color="auto"/>
              <w:right w:val="single" w:sz="4" w:space="0" w:color="auto"/>
            </w:tcBorders>
          </w:tcPr>
          <w:p w14:paraId="07450969" w14:textId="77777777" w:rsidR="006A2F59" w:rsidRDefault="006A2F59">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7E86B6A4" w14:textId="77777777" w:rsidR="006A2F59" w:rsidRDefault="006A2F59">
            <w:pPr>
              <w:rPr>
                <w:rFonts w:ascii="Myriad Pro" w:hAnsi="Myriad Pro" w:cs="Arial"/>
                <w:sz w:val="22"/>
              </w:rPr>
            </w:pPr>
            <w:r>
              <w:rPr>
                <w:rFonts w:ascii="Myriad Pro" w:hAnsi="Myriad Pro" w:cs="Arial"/>
                <w:sz w:val="22"/>
              </w:rPr>
              <w:t>To</w:t>
            </w:r>
          </w:p>
        </w:tc>
        <w:tc>
          <w:tcPr>
            <w:tcW w:w="1893" w:type="dxa"/>
            <w:tcBorders>
              <w:top w:val="single" w:sz="4" w:space="0" w:color="auto"/>
              <w:left w:val="single" w:sz="4" w:space="0" w:color="auto"/>
              <w:bottom w:val="single" w:sz="4" w:space="0" w:color="auto"/>
              <w:right w:val="single" w:sz="4" w:space="0" w:color="auto"/>
            </w:tcBorders>
          </w:tcPr>
          <w:p w14:paraId="1119A5F2" w14:textId="77777777" w:rsidR="006A2F59" w:rsidRDefault="006A2F59">
            <w:pPr>
              <w:rPr>
                <w:rFonts w:ascii="Myriad Pro" w:hAnsi="Myriad Pro" w:cs="Arial"/>
                <w:sz w:val="22"/>
              </w:rPr>
            </w:pPr>
          </w:p>
        </w:tc>
      </w:tr>
      <w:tr w:rsidR="006A2F59" w14:paraId="46478F47" w14:textId="77777777" w:rsidTr="006A2F59">
        <w:trPr>
          <w:cantSplit/>
          <w:trHeight w:val="445"/>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3807500D" w14:textId="77777777" w:rsidR="006A2F59" w:rsidRDefault="006A2F59">
            <w:pPr>
              <w:rPr>
                <w:rFonts w:ascii="Myriad Pro" w:hAnsi="Myriad Pro" w:cs="Arial"/>
                <w:sz w:val="22"/>
              </w:rPr>
            </w:pPr>
            <w:r>
              <w:rPr>
                <w:rFonts w:ascii="Myriad Pro" w:hAnsi="Myriad Pro" w:cs="Arial"/>
                <w:sz w:val="22"/>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0B96DE5D" w14:textId="77777777" w:rsidR="006A2F59" w:rsidRDefault="006A2F59">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35DD4EE2" w14:textId="77777777" w:rsidR="006A2F59" w:rsidRDefault="006A2F59">
            <w:pPr>
              <w:rPr>
                <w:rFonts w:ascii="Myriad Pro" w:hAnsi="Myriad Pro" w:cs="Arial"/>
                <w:sz w:val="22"/>
              </w:rPr>
            </w:pPr>
            <w:r>
              <w:rPr>
                <w:rFonts w:ascii="Myriad Pro" w:hAnsi="Myriad Pro" w:cs="Arial"/>
                <w:sz w:val="22"/>
              </w:rPr>
              <w:t>Salary</w:t>
            </w:r>
          </w:p>
        </w:tc>
        <w:tc>
          <w:tcPr>
            <w:tcW w:w="1893" w:type="dxa"/>
            <w:tcBorders>
              <w:top w:val="single" w:sz="4" w:space="0" w:color="auto"/>
              <w:left w:val="single" w:sz="4" w:space="0" w:color="auto"/>
              <w:bottom w:val="single" w:sz="4" w:space="0" w:color="auto"/>
              <w:right w:val="single" w:sz="4" w:space="0" w:color="auto"/>
            </w:tcBorders>
          </w:tcPr>
          <w:p w14:paraId="0627F751" w14:textId="77777777" w:rsidR="006A2F59" w:rsidRDefault="006A2F59">
            <w:pPr>
              <w:rPr>
                <w:rFonts w:ascii="Myriad Pro" w:hAnsi="Myriad Pro" w:cs="Arial"/>
                <w:sz w:val="22"/>
              </w:rPr>
            </w:pPr>
          </w:p>
        </w:tc>
      </w:tr>
      <w:tr w:rsidR="006A2F59" w14:paraId="3C88B266" w14:textId="77777777" w:rsidTr="006A2F59">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4250811E" w14:textId="77777777" w:rsidR="006A2F59" w:rsidRDefault="006A2F59">
            <w:pPr>
              <w:rPr>
                <w:rFonts w:ascii="Myriad Pro" w:hAnsi="Myriad Pro" w:cs="Arial"/>
                <w:sz w:val="22"/>
              </w:rPr>
            </w:pPr>
          </w:p>
          <w:p w14:paraId="25762C13" w14:textId="77777777" w:rsidR="006A2F59" w:rsidRDefault="006A2F59">
            <w:pPr>
              <w:rPr>
                <w:rFonts w:ascii="Myriad Pro" w:hAnsi="Myriad Pro" w:cs="Arial"/>
                <w:sz w:val="22"/>
              </w:rPr>
            </w:pPr>
            <w:r>
              <w:rPr>
                <w:rFonts w:ascii="Myriad Pro" w:hAnsi="Myriad Pro" w:cs="Arial"/>
                <w:sz w:val="22"/>
              </w:rPr>
              <w:t xml:space="preserve">Brief outline of main responsibilities and key achievements </w:t>
            </w:r>
          </w:p>
        </w:tc>
        <w:tc>
          <w:tcPr>
            <w:tcW w:w="7185" w:type="dxa"/>
            <w:gridSpan w:val="4"/>
            <w:tcBorders>
              <w:top w:val="single" w:sz="4" w:space="0" w:color="auto"/>
              <w:left w:val="single" w:sz="4" w:space="0" w:color="auto"/>
              <w:bottom w:val="single" w:sz="4" w:space="0" w:color="auto"/>
              <w:right w:val="single" w:sz="4" w:space="0" w:color="auto"/>
            </w:tcBorders>
          </w:tcPr>
          <w:p w14:paraId="41859604" w14:textId="77777777" w:rsidR="006A2F59" w:rsidRDefault="006A2F59">
            <w:pPr>
              <w:rPr>
                <w:rFonts w:ascii="Myriad Pro" w:hAnsi="Myriad Pro" w:cs="Arial"/>
                <w:sz w:val="22"/>
              </w:rPr>
            </w:pPr>
          </w:p>
          <w:p w14:paraId="3CD8EB60" w14:textId="77777777" w:rsidR="006A2F59" w:rsidRDefault="006A2F59">
            <w:pPr>
              <w:rPr>
                <w:rFonts w:ascii="Myriad Pro" w:hAnsi="Myriad Pro" w:cs="Arial"/>
                <w:sz w:val="22"/>
              </w:rPr>
            </w:pPr>
          </w:p>
          <w:p w14:paraId="68CA8622" w14:textId="77777777" w:rsidR="006A2F59" w:rsidRDefault="006A2F59">
            <w:pPr>
              <w:rPr>
                <w:rFonts w:ascii="Myriad Pro" w:hAnsi="Myriad Pro" w:cs="Arial"/>
                <w:sz w:val="22"/>
              </w:rPr>
            </w:pPr>
          </w:p>
        </w:tc>
      </w:tr>
    </w:tbl>
    <w:p w14:paraId="6330CA0B" w14:textId="77777777" w:rsidR="006A2F59" w:rsidRDefault="006A2F59" w:rsidP="006A2F59">
      <w:pPr>
        <w:jc w:val="center"/>
        <w:rPr>
          <w:rFonts w:ascii="Myriad Pro" w:hAnsi="Myriad Pro" w:cs="Arial"/>
          <w:szCs w:val="24"/>
        </w:rPr>
      </w:pPr>
    </w:p>
    <w:tbl>
      <w:tblPr>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88"/>
        <w:gridCol w:w="1722"/>
        <w:gridCol w:w="1784"/>
        <w:gridCol w:w="1784"/>
        <w:gridCol w:w="1907"/>
      </w:tblGrid>
      <w:tr w:rsidR="006A2F59" w14:paraId="059F3C5F" w14:textId="77777777" w:rsidTr="006A2F59">
        <w:trPr>
          <w:cantSplit/>
          <w:trHeight w:val="298"/>
        </w:trPr>
        <w:tc>
          <w:tcPr>
            <w:tcW w:w="2988" w:type="dxa"/>
            <w:tcBorders>
              <w:top w:val="single" w:sz="4" w:space="0" w:color="auto"/>
              <w:left w:val="single" w:sz="4" w:space="0" w:color="auto"/>
              <w:bottom w:val="single" w:sz="4" w:space="0" w:color="auto"/>
              <w:right w:val="single" w:sz="4" w:space="0" w:color="auto"/>
            </w:tcBorders>
            <w:shd w:val="clear" w:color="auto" w:fill="52B119"/>
            <w:hideMark/>
          </w:tcPr>
          <w:p w14:paraId="61C403C7" w14:textId="77777777" w:rsidR="006A2F59" w:rsidRPr="006A2F59" w:rsidRDefault="006A2F59" w:rsidP="006A2F59">
            <w:pPr>
              <w:rPr>
                <w:rFonts w:cs="Arial"/>
                <w:b/>
              </w:rPr>
            </w:pPr>
            <w:r w:rsidRPr="006A2F59">
              <w:rPr>
                <w:b/>
              </w:rPr>
              <w:t>Previous Employment</w:t>
            </w:r>
          </w:p>
        </w:tc>
        <w:tc>
          <w:tcPr>
            <w:tcW w:w="7200" w:type="dxa"/>
            <w:gridSpan w:val="4"/>
            <w:tcBorders>
              <w:top w:val="nil"/>
              <w:left w:val="single" w:sz="4" w:space="0" w:color="auto"/>
              <w:bottom w:val="single" w:sz="4" w:space="0" w:color="auto"/>
              <w:right w:val="nil"/>
            </w:tcBorders>
          </w:tcPr>
          <w:p w14:paraId="37D1C5D5" w14:textId="77777777" w:rsidR="006A2F59" w:rsidRDefault="006A2F59">
            <w:pPr>
              <w:pStyle w:val="Heading1"/>
              <w:jc w:val="left"/>
              <w:rPr>
                <w:rFonts w:ascii="Myriad Pro" w:hAnsi="Myriad Pro"/>
                <w:sz w:val="26"/>
                <w:szCs w:val="26"/>
              </w:rPr>
            </w:pPr>
          </w:p>
        </w:tc>
      </w:tr>
      <w:tr w:rsidR="006A2F59" w14:paraId="2BF594BE" w14:textId="77777777" w:rsidTr="006A2F59">
        <w:trPr>
          <w:cantSplit/>
          <w:trHeight w:val="536"/>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48DBC0A2" w14:textId="77777777" w:rsidR="006A2F59" w:rsidRDefault="006A2F59">
            <w:pPr>
              <w:rPr>
                <w:rFonts w:ascii="Myriad Pro" w:hAnsi="Myriad Pro" w:cs="Arial"/>
                <w:sz w:val="22"/>
              </w:rPr>
            </w:pPr>
            <w:r>
              <w:rPr>
                <w:rFonts w:ascii="Myriad Pro" w:hAnsi="Myriad Pro" w:cs="Arial"/>
                <w:sz w:val="22"/>
              </w:rPr>
              <w:t>Employers Name</w:t>
            </w:r>
          </w:p>
        </w:tc>
        <w:tc>
          <w:tcPr>
            <w:tcW w:w="7200" w:type="dxa"/>
            <w:gridSpan w:val="4"/>
            <w:tcBorders>
              <w:top w:val="single" w:sz="4" w:space="0" w:color="auto"/>
              <w:left w:val="single" w:sz="4" w:space="0" w:color="auto"/>
              <w:bottom w:val="single" w:sz="4" w:space="0" w:color="auto"/>
              <w:right w:val="single" w:sz="4" w:space="0" w:color="auto"/>
            </w:tcBorders>
            <w:hideMark/>
          </w:tcPr>
          <w:p w14:paraId="3179E291" w14:textId="77777777" w:rsidR="006A2F59" w:rsidRDefault="006A2F59">
            <w:pPr>
              <w:rPr>
                <w:rFonts w:ascii="Myriad Pro" w:hAnsi="Myriad Pro" w:cs="Arial"/>
                <w:sz w:val="22"/>
              </w:rPr>
            </w:pPr>
            <w:r>
              <w:rPr>
                <w:rFonts w:ascii="Myriad Pro" w:hAnsi="Myriad Pro" w:cs="Arial"/>
                <w:sz w:val="22"/>
              </w:rPr>
              <w:t xml:space="preserve">                                                                                                              N</w:t>
            </w:r>
          </w:p>
        </w:tc>
      </w:tr>
      <w:tr w:rsidR="006A2F59" w14:paraId="3A90FE6D" w14:textId="77777777" w:rsidTr="006A2F59">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0757FC1E" w14:textId="77777777" w:rsidR="006A2F59" w:rsidRDefault="006A2F59">
            <w:pPr>
              <w:rPr>
                <w:rFonts w:ascii="Myriad Pro" w:hAnsi="Myriad Pro" w:cs="Arial"/>
                <w:sz w:val="22"/>
              </w:rPr>
            </w:pPr>
            <w:r>
              <w:rPr>
                <w:rFonts w:ascii="Myriad Pro" w:hAnsi="Myriad Pro" w:cs="Arial"/>
                <w:sz w:val="22"/>
              </w:rPr>
              <w:t>Job Title</w:t>
            </w:r>
          </w:p>
        </w:tc>
        <w:tc>
          <w:tcPr>
            <w:tcW w:w="7200" w:type="dxa"/>
            <w:gridSpan w:val="4"/>
            <w:tcBorders>
              <w:top w:val="single" w:sz="4" w:space="0" w:color="auto"/>
              <w:left w:val="single" w:sz="4" w:space="0" w:color="auto"/>
              <w:bottom w:val="single" w:sz="4" w:space="0" w:color="auto"/>
              <w:right w:val="single" w:sz="4" w:space="0" w:color="auto"/>
            </w:tcBorders>
          </w:tcPr>
          <w:p w14:paraId="556FBC20" w14:textId="77777777" w:rsidR="006A2F59" w:rsidRDefault="006A2F59">
            <w:pPr>
              <w:rPr>
                <w:rFonts w:ascii="Myriad Pro" w:hAnsi="Myriad Pro" w:cs="Arial"/>
                <w:sz w:val="22"/>
              </w:rPr>
            </w:pPr>
          </w:p>
        </w:tc>
      </w:tr>
      <w:tr w:rsidR="006A2F59" w14:paraId="1C042797" w14:textId="77777777" w:rsidTr="006A2F59">
        <w:trPr>
          <w:cantSplit/>
          <w:trHeight w:val="454"/>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77D7D87" w14:textId="77777777" w:rsidR="006A2F59" w:rsidRDefault="006A2F59">
            <w:pPr>
              <w:rPr>
                <w:rFonts w:ascii="Myriad Pro" w:hAnsi="Myriad Pro" w:cs="Arial"/>
                <w:sz w:val="22"/>
              </w:rPr>
            </w:pPr>
            <w:r>
              <w:rPr>
                <w:rFonts w:ascii="Myriad Pro" w:hAnsi="Myriad Pro" w:cs="Arial"/>
                <w:sz w:val="22"/>
              </w:rPr>
              <w:t>Dates of Employment</w:t>
            </w:r>
          </w:p>
        </w:tc>
        <w:tc>
          <w:tcPr>
            <w:tcW w:w="1722" w:type="dxa"/>
            <w:tcBorders>
              <w:top w:val="single" w:sz="4" w:space="0" w:color="auto"/>
              <w:left w:val="single" w:sz="4" w:space="0" w:color="auto"/>
              <w:bottom w:val="single" w:sz="4" w:space="0" w:color="auto"/>
              <w:right w:val="single" w:sz="4" w:space="0" w:color="auto"/>
            </w:tcBorders>
            <w:shd w:val="clear" w:color="auto" w:fill="F3F3F3"/>
            <w:hideMark/>
          </w:tcPr>
          <w:p w14:paraId="54458D64" w14:textId="77777777" w:rsidR="006A2F59" w:rsidRDefault="006A2F59">
            <w:pPr>
              <w:rPr>
                <w:rFonts w:ascii="Myriad Pro" w:hAnsi="Myriad Pro" w:cs="Arial"/>
                <w:sz w:val="22"/>
              </w:rPr>
            </w:pPr>
            <w:r>
              <w:rPr>
                <w:rFonts w:ascii="Myriad Pro" w:hAnsi="Myriad Pro" w:cs="Arial"/>
                <w:sz w:val="22"/>
              </w:rPr>
              <w:t>From</w:t>
            </w:r>
          </w:p>
        </w:tc>
        <w:tc>
          <w:tcPr>
            <w:tcW w:w="1785" w:type="dxa"/>
            <w:tcBorders>
              <w:top w:val="single" w:sz="4" w:space="0" w:color="auto"/>
              <w:left w:val="single" w:sz="4" w:space="0" w:color="auto"/>
              <w:bottom w:val="single" w:sz="4" w:space="0" w:color="auto"/>
              <w:right w:val="single" w:sz="4" w:space="0" w:color="auto"/>
            </w:tcBorders>
          </w:tcPr>
          <w:p w14:paraId="0B4E1E02" w14:textId="77777777" w:rsidR="006A2F59" w:rsidRDefault="006A2F59">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4EE1DCB0" w14:textId="77777777" w:rsidR="006A2F59" w:rsidRDefault="006A2F59">
            <w:pPr>
              <w:rPr>
                <w:rFonts w:ascii="Myriad Pro" w:hAnsi="Myriad Pro" w:cs="Arial"/>
                <w:sz w:val="22"/>
              </w:rPr>
            </w:pPr>
            <w:r>
              <w:rPr>
                <w:rFonts w:ascii="Myriad Pro" w:hAnsi="Myriad Pro" w:cs="Arial"/>
                <w:sz w:val="22"/>
              </w:rPr>
              <w:t>To</w:t>
            </w:r>
          </w:p>
        </w:tc>
        <w:tc>
          <w:tcPr>
            <w:tcW w:w="1908" w:type="dxa"/>
            <w:tcBorders>
              <w:top w:val="single" w:sz="4" w:space="0" w:color="auto"/>
              <w:left w:val="single" w:sz="4" w:space="0" w:color="auto"/>
              <w:bottom w:val="single" w:sz="4" w:space="0" w:color="auto"/>
              <w:right w:val="single" w:sz="4" w:space="0" w:color="auto"/>
            </w:tcBorders>
          </w:tcPr>
          <w:p w14:paraId="49DC1AFD" w14:textId="77777777" w:rsidR="006A2F59" w:rsidRDefault="006A2F59">
            <w:pPr>
              <w:rPr>
                <w:rFonts w:ascii="Myriad Pro" w:hAnsi="Myriad Pro" w:cs="Arial"/>
                <w:sz w:val="22"/>
              </w:rPr>
            </w:pPr>
          </w:p>
        </w:tc>
      </w:tr>
      <w:tr w:rsidR="006A2F59" w14:paraId="39BB5270" w14:textId="77777777" w:rsidTr="006A2F59">
        <w:trPr>
          <w:cantSplit/>
          <w:trHeight w:val="413"/>
        </w:trPr>
        <w:tc>
          <w:tcPr>
            <w:tcW w:w="2988" w:type="dxa"/>
            <w:tcBorders>
              <w:top w:val="single" w:sz="4" w:space="0" w:color="auto"/>
              <w:left w:val="single" w:sz="4" w:space="0" w:color="auto"/>
              <w:bottom w:val="single" w:sz="4" w:space="0" w:color="auto"/>
              <w:right w:val="single" w:sz="4" w:space="0" w:color="auto"/>
            </w:tcBorders>
            <w:shd w:val="clear" w:color="auto" w:fill="F3F3F3"/>
            <w:hideMark/>
          </w:tcPr>
          <w:p w14:paraId="666F90DD" w14:textId="77777777" w:rsidR="006A2F59" w:rsidRDefault="006A2F59">
            <w:pPr>
              <w:rPr>
                <w:rFonts w:ascii="Myriad Pro" w:hAnsi="Myriad Pro" w:cs="Arial"/>
                <w:sz w:val="22"/>
              </w:rPr>
            </w:pPr>
            <w:r>
              <w:rPr>
                <w:rFonts w:ascii="Myriad Pro" w:hAnsi="Myriad Pro" w:cs="Arial"/>
                <w:sz w:val="22"/>
              </w:rPr>
              <w:t>Reason for leaving</w:t>
            </w:r>
          </w:p>
        </w:tc>
        <w:tc>
          <w:tcPr>
            <w:tcW w:w="3507" w:type="dxa"/>
            <w:gridSpan w:val="2"/>
            <w:tcBorders>
              <w:top w:val="single" w:sz="4" w:space="0" w:color="auto"/>
              <w:left w:val="single" w:sz="4" w:space="0" w:color="auto"/>
              <w:bottom w:val="single" w:sz="4" w:space="0" w:color="auto"/>
              <w:right w:val="single" w:sz="4" w:space="0" w:color="auto"/>
            </w:tcBorders>
          </w:tcPr>
          <w:p w14:paraId="61155349" w14:textId="77777777" w:rsidR="006A2F59" w:rsidRDefault="006A2F59">
            <w:pPr>
              <w:rPr>
                <w:rFonts w:ascii="Myriad Pro" w:hAnsi="Myriad Pro" w:cs="Arial"/>
                <w:sz w:val="22"/>
              </w:rPr>
            </w:pPr>
          </w:p>
        </w:tc>
        <w:tc>
          <w:tcPr>
            <w:tcW w:w="1785" w:type="dxa"/>
            <w:tcBorders>
              <w:top w:val="single" w:sz="4" w:space="0" w:color="auto"/>
              <w:left w:val="single" w:sz="4" w:space="0" w:color="auto"/>
              <w:bottom w:val="single" w:sz="4" w:space="0" w:color="auto"/>
              <w:right w:val="single" w:sz="4" w:space="0" w:color="auto"/>
            </w:tcBorders>
            <w:shd w:val="clear" w:color="auto" w:fill="F3F3F3"/>
            <w:hideMark/>
          </w:tcPr>
          <w:p w14:paraId="0A291208" w14:textId="77777777" w:rsidR="006A2F59" w:rsidRDefault="006A2F59">
            <w:pPr>
              <w:rPr>
                <w:rFonts w:ascii="Myriad Pro" w:hAnsi="Myriad Pro" w:cs="Arial"/>
                <w:sz w:val="22"/>
              </w:rPr>
            </w:pPr>
            <w:r>
              <w:rPr>
                <w:rFonts w:ascii="Myriad Pro" w:hAnsi="Myriad Pro" w:cs="Arial"/>
                <w:sz w:val="22"/>
              </w:rPr>
              <w:t>Salary</w:t>
            </w:r>
          </w:p>
        </w:tc>
        <w:tc>
          <w:tcPr>
            <w:tcW w:w="1908" w:type="dxa"/>
            <w:tcBorders>
              <w:top w:val="single" w:sz="4" w:space="0" w:color="auto"/>
              <w:left w:val="single" w:sz="4" w:space="0" w:color="auto"/>
              <w:bottom w:val="single" w:sz="4" w:space="0" w:color="auto"/>
              <w:right w:val="single" w:sz="4" w:space="0" w:color="auto"/>
            </w:tcBorders>
          </w:tcPr>
          <w:p w14:paraId="64A56FB5" w14:textId="77777777" w:rsidR="006A2F59" w:rsidRDefault="006A2F59">
            <w:pPr>
              <w:rPr>
                <w:rFonts w:ascii="Myriad Pro" w:hAnsi="Myriad Pro" w:cs="Arial"/>
                <w:sz w:val="22"/>
              </w:rPr>
            </w:pPr>
          </w:p>
        </w:tc>
      </w:tr>
      <w:tr w:rsidR="006A2F59" w14:paraId="68A38F23" w14:textId="77777777" w:rsidTr="006A2F59">
        <w:trPr>
          <w:cantSplit/>
          <w:trHeight w:val="625"/>
        </w:trPr>
        <w:tc>
          <w:tcPr>
            <w:tcW w:w="2988" w:type="dxa"/>
            <w:tcBorders>
              <w:top w:val="single" w:sz="4" w:space="0" w:color="auto"/>
              <w:left w:val="single" w:sz="4" w:space="0" w:color="auto"/>
              <w:bottom w:val="single" w:sz="4" w:space="0" w:color="auto"/>
              <w:right w:val="single" w:sz="4" w:space="0" w:color="auto"/>
            </w:tcBorders>
            <w:shd w:val="clear" w:color="auto" w:fill="F3F3F3"/>
          </w:tcPr>
          <w:p w14:paraId="62566ACD" w14:textId="77777777" w:rsidR="006A2F59" w:rsidRDefault="006A2F59">
            <w:pPr>
              <w:rPr>
                <w:rFonts w:ascii="Myriad Pro" w:hAnsi="Myriad Pro" w:cs="Arial"/>
                <w:sz w:val="22"/>
              </w:rPr>
            </w:pPr>
          </w:p>
          <w:p w14:paraId="284C2BB1" w14:textId="77777777" w:rsidR="006A2F59" w:rsidRDefault="006A2F59">
            <w:pPr>
              <w:rPr>
                <w:rFonts w:ascii="Myriad Pro" w:hAnsi="Myriad Pro" w:cs="Arial"/>
                <w:sz w:val="22"/>
              </w:rPr>
            </w:pPr>
            <w:r>
              <w:rPr>
                <w:rFonts w:ascii="Myriad Pro" w:hAnsi="Myriad Pro" w:cs="Arial"/>
                <w:sz w:val="22"/>
              </w:rPr>
              <w:t xml:space="preserve">Brief outline of main responsibilities and key achievements </w:t>
            </w:r>
          </w:p>
        </w:tc>
        <w:tc>
          <w:tcPr>
            <w:tcW w:w="7200" w:type="dxa"/>
            <w:gridSpan w:val="4"/>
            <w:tcBorders>
              <w:top w:val="single" w:sz="4" w:space="0" w:color="auto"/>
              <w:left w:val="single" w:sz="4" w:space="0" w:color="auto"/>
              <w:bottom w:val="single" w:sz="4" w:space="0" w:color="auto"/>
              <w:right w:val="single" w:sz="4" w:space="0" w:color="auto"/>
            </w:tcBorders>
          </w:tcPr>
          <w:p w14:paraId="0D34EA63" w14:textId="77777777" w:rsidR="006A2F59" w:rsidRDefault="006A2F59">
            <w:pPr>
              <w:rPr>
                <w:rFonts w:ascii="Myriad Pro" w:hAnsi="Myriad Pro" w:cs="Arial"/>
                <w:sz w:val="22"/>
              </w:rPr>
            </w:pPr>
          </w:p>
          <w:p w14:paraId="42109D93" w14:textId="77777777" w:rsidR="006A2F59" w:rsidRDefault="006A2F59">
            <w:pPr>
              <w:rPr>
                <w:rFonts w:ascii="Myriad Pro" w:hAnsi="Myriad Pro" w:cs="Arial"/>
                <w:sz w:val="22"/>
              </w:rPr>
            </w:pPr>
          </w:p>
          <w:p w14:paraId="1279E06E" w14:textId="77777777" w:rsidR="006A2F59" w:rsidRDefault="006A2F59">
            <w:pPr>
              <w:rPr>
                <w:rFonts w:ascii="Myriad Pro" w:hAnsi="Myriad Pro" w:cs="Arial"/>
                <w:sz w:val="22"/>
              </w:rPr>
            </w:pPr>
          </w:p>
        </w:tc>
      </w:tr>
    </w:tbl>
    <w:p w14:paraId="1CD8BD12" w14:textId="77777777" w:rsidR="006A2F59" w:rsidRDefault="006A2F59" w:rsidP="006A2F59">
      <w:pPr>
        <w:rPr>
          <w:rFonts w:ascii="Myriad Pro" w:hAnsi="Myriad Pro" w:cs="Arial"/>
          <w:szCs w:val="24"/>
        </w:rPr>
      </w:pPr>
    </w:p>
    <w:p w14:paraId="03D5BE9F" w14:textId="77777777" w:rsidR="00B90FED" w:rsidRDefault="00B90FED" w:rsidP="006A2F59">
      <w:pPr>
        <w:rPr>
          <w:rFonts w:ascii="Myriad Pro" w:hAnsi="Myriad Pro" w:cs="Arial"/>
          <w:b/>
          <w:sz w:val="22"/>
        </w:rPr>
      </w:pPr>
    </w:p>
    <w:p w14:paraId="3A9C3440" w14:textId="7A89F811" w:rsidR="006A2F59" w:rsidRDefault="006A2F59" w:rsidP="006A2F59">
      <w:pPr>
        <w:rPr>
          <w:rFonts w:ascii="Myriad Pro" w:hAnsi="Myriad Pro" w:cs="Arial"/>
          <w:b/>
          <w:sz w:val="22"/>
        </w:rPr>
      </w:pPr>
      <w:r>
        <w:rPr>
          <w:rFonts w:ascii="Myriad Pro" w:hAnsi="Myriad Pro" w:cs="Arial"/>
          <w:b/>
          <w:sz w:val="22"/>
        </w:rPr>
        <w:t>Please continue on a separate sheet if required.</w:t>
      </w:r>
    </w:p>
    <w:tbl>
      <w:tblPr>
        <w:tblpPr w:leftFromText="180" w:rightFromText="180" w:vertAnchor="text" w:horzAnchor="margin" w:tblpY="206"/>
        <w:tblW w:w="10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071"/>
        <w:gridCol w:w="534"/>
        <w:gridCol w:w="900"/>
        <w:gridCol w:w="591"/>
        <w:gridCol w:w="129"/>
        <w:gridCol w:w="1440"/>
        <w:gridCol w:w="464"/>
        <w:gridCol w:w="765"/>
        <w:gridCol w:w="1291"/>
      </w:tblGrid>
      <w:tr w:rsidR="006A2F59" w14:paraId="26A4F411" w14:textId="77777777" w:rsidTr="006A2F59">
        <w:trPr>
          <w:cantSplit/>
          <w:trHeight w:val="11"/>
        </w:trPr>
        <w:tc>
          <w:tcPr>
            <w:tcW w:w="10188" w:type="dxa"/>
            <w:gridSpan w:val="9"/>
            <w:tcBorders>
              <w:top w:val="single" w:sz="4" w:space="0" w:color="auto"/>
              <w:left w:val="single" w:sz="4" w:space="0" w:color="auto"/>
              <w:bottom w:val="single" w:sz="4" w:space="0" w:color="auto"/>
              <w:right w:val="single" w:sz="4" w:space="0" w:color="auto"/>
            </w:tcBorders>
            <w:shd w:val="clear" w:color="auto" w:fill="001751"/>
            <w:hideMark/>
          </w:tcPr>
          <w:p w14:paraId="158D47FB" w14:textId="77777777" w:rsidR="006A2F59" w:rsidRDefault="006A2F59">
            <w:pPr>
              <w:rPr>
                <w:rFonts w:ascii="Myriad Pro" w:hAnsi="Myriad Pro" w:cs="Arial"/>
                <w:b/>
                <w:sz w:val="28"/>
                <w:szCs w:val="28"/>
              </w:rPr>
            </w:pPr>
            <w:r>
              <w:rPr>
                <w:rFonts w:ascii="Myriad Pro" w:hAnsi="Myriad Pro" w:cs="Arial"/>
                <w:b/>
                <w:sz w:val="28"/>
                <w:szCs w:val="28"/>
              </w:rPr>
              <w:t>3. Formal Qualifications and Training &amp; Development</w:t>
            </w:r>
          </w:p>
          <w:p w14:paraId="680F1BA8" w14:textId="74F614E8" w:rsidR="006A2F59" w:rsidRDefault="006A2F59">
            <w:pPr>
              <w:rPr>
                <w:rFonts w:ascii="Myriad Pro" w:hAnsi="Myriad Pro" w:cs="Arial"/>
                <w:b/>
                <w:sz w:val="20"/>
                <w:szCs w:val="20"/>
              </w:rPr>
            </w:pPr>
            <w:r>
              <w:rPr>
                <w:rFonts w:ascii="Myriad Pro" w:hAnsi="Myriad Pro"/>
                <w:sz w:val="20"/>
                <w:szCs w:val="20"/>
              </w:rPr>
              <w:lastRenderedPageBreak/>
              <w:t xml:space="preserve">Continue on a separate piece of paper if required. You will be required to provide original qualification </w:t>
            </w:r>
            <w:r w:rsidR="00B90FED">
              <w:rPr>
                <w:rFonts w:ascii="Myriad Pro" w:hAnsi="Myriad Pro"/>
                <w:sz w:val="20"/>
                <w:szCs w:val="20"/>
              </w:rPr>
              <w:t>certificates if</w:t>
            </w:r>
            <w:r>
              <w:rPr>
                <w:rFonts w:ascii="Myriad Pro" w:hAnsi="Myriad Pro"/>
                <w:sz w:val="20"/>
                <w:szCs w:val="20"/>
              </w:rPr>
              <w:t xml:space="preserve"> successful.</w:t>
            </w:r>
          </w:p>
        </w:tc>
      </w:tr>
      <w:tr w:rsidR="006A2F59" w14:paraId="645FCDE6" w14:textId="77777777" w:rsidTr="006A2F59">
        <w:trPr>
          <w:cantSplit/>
          <w:trHeight w:val="11"/>
        </w:trPr>
        <w:tc>
          <w:tcPr>
            <w:tcW w:w="10188" w:type="dxa"/>
            <w:gridSpan w:val="9"/>
            <w:tcBorders>
              <w:top w:val="single" w:sz="4" w:space="0" w:color="auto"/>
              <w:left w:val="nil"/>
              <w:bottom w:val="nil"/>
              <w:right w:val="nil"/>
            </w:tcBorders>
          </w:tcPr>
          <w:p w14:paraId="21340991" w14:textId="77777777" w:rsidR="006A2F59" w:rsidRDefault="006A2F59">
            <w:pPr>
              <w:pStyle w:val="Heading1"/>
              <w:jc w:val="left"/>
              <w:rPr>
                <w:rFonts w:ascii="Myriad Pro" w:hAnsi="Myriad Pro" w:cs="Arial"/>
                <w:sz w:val="26"/>
                <w:szCs w:val="26"/>
              </w:rPr>
            </w:pPr>
          </w:p>
        </w:tc>
      </w:tr>
      <w:tr w:rsidR="006A2F59" w14:paraId="07A76A76" w14:textId="77777777" w:rsidTr="006A2F59">
        <w:trPr>
          <w:cantSplit/>
          <w:trHeight w:val="11"/>
        </w:trPr>
        <w:tc>
          <w:tcPr>
            <w:tcW w:w="460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4A6AE2AC" w14:textId="77777777" w:rsidR="006A2F59" w:rsidRPr="006A2F59" w:rsidRDefault="006A2F59" w:rsidP="006A2F59">
            <w:pPr>
              <w:rPr>
                <w:b/>
                <w:szCs w:val="24"/>
              </w:rPr>
            </w:pPr>
            <w:r>
              <w:t xml:space="preserve"> </w:t>
            </w:r>
            <w:r w:rsidRPr="006A2F59">
              <w:rPr>
                <w:b/>
              </w:rPr>
              <w:t xml:space="preserve">Secondary Education Qualifications </w:t>
            </w:r>
          </w:p>
        </w:tc>
        <w:tc>
          <w:tcPr>
            <w:tcW w:w="900" w:type="dxa"/>
            <w:tcBorders>
              <w:top w:val="nil"/>
              <w:left w:val="single" w:sz="4" w:space="0" w:color="auto"/>
              <w:bottom w:val="single" w:sz="4" w:space="0" w:color="auto"/>
              <w:right w:val="nil"/>
            </w:tcBorders>
          </w:tcPr>
          <w:p w14:paraId="0186AC77" w14:textId="77777777" w:rsidR="006A2F59" w:rsidRDefault="006A2F59">
            <w:pPr>
              <w:pStyle w:val="Heading1"/>
              <w:jc w:val="left"/>
              <w:rPr>
                <w:rFonts w:ascii="Myriad Pro" w:hAnsi="Myriad Pro"/>
                <w:sz w:val="26"/>
                <w:szCs w:val="26"/>
              </w:rPr>
            </w:pPr>
          </w:p>
        </w:tc>
        <w:tc>
          <w:tcPr>
            <w:tcW w:w="591" w:type="dxa"/>
            <w:tcBorders>
              <w:top w:val="nil"/>
              <w:left w:val="nil"/>
              <w:bottom w:val="single" w:sz="4" w:space="0" w:color="auto"/>
              <w:right w:val="nil"/>
            </w:tcBorders>
          </w:tcPr>
          <w:p w14:paraId="26930BC0" w14:textId="77777777" w:rsidR="006A2F59" w:rsidRDefault="006A2F59">
            <w:pPr>
              <w:pStyle w:val="Heading1"/>
              <w:jc w:val="left"/>
              <w:rPr>
                <w:rFonts w:ascii="Myriad Pro" w:hAnsi="Myriad Pro"/>
                <w:sz w:val="26"/>
                <w:szCs w:val="26"/>
              </w:rPr>
            </w:pPr>
          </w:p>
        </w:tc>
        <w:tc>
          <w:tcPr>
            <w:tcW w:w="2033" w:type="dxa"/>
            <w:gridSpan w:val="3"/>
            <w:tcBorders>
              <w:top w:val="nil"/>
              <w:left w:val="nil"/>
              <w:bottom w:val="single" w:sz="4" w:space="0" w:color="auto"/>
              <w:right w:val="nil"/>
            </w:tcBorders>
          </w:tcPr>
          <w:p w14:paraId="72369944" w14:textId="77777777" w:rsidR="006A2F59" w:rsidRDefault="006A2F59">
            <w:pPr>
              <w:pStyle w:val="Heading1"/>
              <w:jc w:val="left"/>
              <w:rPr>
                <w:rFonts w:ascii="Myriad Pro" w:hAnsi="Myriad Pro"/>
                <w:sz w:val="26"/>
                <w:szCs w:val="26"/>
              </w:rPr>
            </w:pPr>
          </w:p>
        </w:tc>
        <w:tc>
          <w:tcPr>
            <w:tcW w:w="2056" w:type="dxa"/>
            <w:gridSpan w:val="2"/>
            <w:tcBorders>
              <w:top w:val="nil"/>
              <w:left w:val="nil"/>
              <w:bottom w:val="single" w:sz="4" w:space="0" w:color="auto"/>
              <w:right w:val="nil"/>
            </w:tcBorders>
          </w:tcPr>
          <w:p w14:paraId="33A2CD36" w14:textId="77777777" w:rsidR="006A2F59" w:rsidRDefault="006A2F59">
            <w:pPr>
              <w:pStyle w:val="Heading1"/>
              <w:jc w:val="left"/>
              <w:rPr>
                <w:rFonts w:ascii="Myriad Pro" w:hAnsi="Myriad Pro"/>
                <w:sz w:val="26"/>
                <w:szCs w:val="26"/>
              </w:rPr>
            </w:pPr>
          </w:p>
        </w:tc>
      </w:tr>
      <w:tr w:rsidR="006A2F59" w14:paraId="7C7494AC" w14:textId="77777777" w:rsidTr="006A2F59">
        <w:trPr>
          <w:cantSplit/>
          <w:trHeight w:val="454"/>
        </w:trPr>
        <w:tc>
          <w:tcPr>
            <w:tcW w:w="4073" w:type="dxa"/>
            <w:tcBorders>
              <w:top w:val="single" w:sz="4" w:space="0" w:color="auto"/>
              <w:left w:val="single" w:sz="4" w:space="0" w:color="auto"/>
              <w:bottom w:val="single" w:sz="4" w:space="0" w:color="auto"/>
              <w:right w:val="single" w:sz="4" w:space="0" w:color="auto"/>
            </w:tcBorders>
            <w:shd w:val="clear" w:color="auto" w:fill="F3F3F3"/>
            <w:hideMark/>
          </w:tcPr>
          <w:p w14:paraId="3CABDC2D" w14:textId="77777777" w:rsidR="006A2F59" w:rsidRDefault="006A2F59">
            <w:pPr>
              <w:rPr>
                <w:rFonts w:ascii="Myriad Pro" w:hAnsi="Myriad Pro" w:cs="Arial"/>
                <w:sz w:val="22"/>
              </w:rPr>
            </w:pPr>
            <w:r>
              <w:rPr>
                <w:rFonts w:ascii="Myriad Pro" w:hAnsi="Myriad Pro" w:cs="Arial"/>
                <w:sz w:val="22"/>
              </w:rPr>
              <w:t xml:space="preserve">Name of Qualification </w:t>
            </w:r>
          </w:p>
        </w:tc>
        <w:tc>
          <w:tcPr>
            <w:tcW w:w="2155" w:type="dxa"/>
            <w:gridSpan w:val="4"/>
            <w:tcBorders>
              <w:top w:val="single" w:sz="4" w:space="0" w:color="auto"/>
              <w:left w:val="single" w:sz="4" w:space="0" w:color="auto"/>
              <w:bottom w:val="single" w:sz="4" w:space="0" w:color="auto"/>
              <w:right w:val="single" w:sz="4" w:space="0" w:color="auto"/>
            </w:tcBorders>
            <w:shd w:val="clear" w:color="auto" w:fill="F3F3F3"/>
            <w:hideMark/>
          </w:tcPr>
          <w:p w14:paraId="282A83BD" w14:textId="77777777" w:rsidR="006A2F59" w:rsidRDefault="006A2F59">
            <w:pPr>
              <w:rPr>
                <w:rFonts w:ascii="Myriad Pro" w:hAnsi="Myriad Pro" w:cs="Arial"/>
                <w:sz w:val="22"/>
              </w:rPr>
            </w:pPr>
            <w:r>
              <w:rPr>
                <w:rFonts w:ascii="Myriad Pro" w:hAnsi="Myriad Pro" w:cs="Arial"/>
                <w:sz w:val="22"/>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020CB7E4" w14:textId="77777777" w:rsidR="006A2F59" w:rsidRDefault="006A2F59">
            <w:pPr>
              <w:rPr>
                <w:rFonts w:ascii="Myriad Pro" w:hAnsi="Myriad Pro" w:cs="Arial"/>
                <w:sz w:val="22"/>
              </w:rPr>
            </w:pPr>
            <w:r>
              <w:rPr>
                <w:rFonts w:ascii="Myriad Pro" w:hAnsi="Myriad Pro" w:cs="Arial"/>
                <w:sz w:val="22"/>
              </w:rPr>
              <w:t>Level</w:t>
            </w:r>
          </w:p>
        </w:tc>
        <w:tc>
          <w:tcPr>
            <w:tcW w:w="1229"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CF74B38" w14:textId="77777777" w:rsidR="006A2F59" w:rsidRDefault="006A2F59">
            <w:pPr>
              <w:rPr>
                <w:rFonts w:ascii="Myriad Pro" w:hAnsi="Myriad Pro" w:cs="Arial"/>
                <w:sz w:val="22"/>
              </w:rPr>
            </w:pPr>
            <w:r>
              <w:rPr>
                <w:rFonts w:ascii="Myriad Pro" w:hAnsi="Myriad Pro" w:cs="Arial"/>
                <w:sz w:val="22"/>
              </w:rPr>
              <w:t>Grade</w:t>
            </w:r>
          </w:p>
        </w:tc>
        <w:tc>
          <w:tcPr>
            <w:tcW w:w="1291" w:type="dxa"/>
            <w:tcBorders>
              <w:top w:val="single" w:sz="4" w:space="0" w:color="auto"/>
              <w:left w:val="single" w:sz="4" w:space="0" w:color="auto"/>
              <w:bottom w:val="single" w:sz="4" w:space="0" w:color="auto"/>
              <w:right w:val="single" w:sz="4" w:space="0" w:color="auto"/>
            </w:tcBorders>
            <w:shd w:val="clear" w:color="auto" w:fill="F3F3F3"/>
            <w:hideMark/>
          </w:tcPr>
          <w:p w14:paraId="760D6F52" w14:textId="77777777" w:rsidR="006A2F59" w:rsidRDefault="006A2F59">
            <w:pPr>
              <w:rPr>
                <w:rFonts w:ascii="Myriad Pro" w:hAnsi="Myriad Pro" w:cs="Arial"/>
                <w:sz w:val="22"/>
              </w:rPr>
            </w:pPr>
            <w:r>
              <w:rPr>
                <w:rFonts w:ascii="Myriad Pro" w:hAnsi="Myriad Pro" w:cs="Arial"/>
                <w:sz w:val="22"/>
              </w:rPr>
              <w:t>Awarding Body</w:t>
            </w:r>
          </w:p>
        </w:tc>
      </w:tr>
      <w:tr w:rsidR="006A2F59" w14:paraId="0FE9170F" w14:textId="77777777" w:rsidTr="006A2F59">
        <w:trPr>
          <w:cantSplit/>
          <w:trHeight w:val="3159"/>
        </w:trPr>
        <w:tc>
          <w:tcPr>
            <w:tcW w:w="4073" w:type="dxa"/>
            <w:tcBorders>
              <w:top w:val="single" w:sz="4" w:space="0" w:color="auto"/>
              <w:left w:val="single" w:sz="4" w:space="0" w:color="auto"/>
              <w:bottom w:val="single" w:sz="4" w:space="0" w:color="auto"/>
              <w:right w:val="single" w:sz="4" w:space="0" w:color="auto"/>
            </w:tcBorders>
            <w:hideMark/>
          </w:tcPr>
          <w:p w14:paraId="1F787C4E" w14:textId="77777777" w:rsidR="006A2F59" w:rsidRDefault="006A2F59">
            <w:pPr>
              <w:tabs>
                <w:tab w:val="left" w:pos="2820"/>
              </w:tabs>
              <w:rPr>
                <w:rFonts w:ascii="Myriad Pro" w:hAnsi="Myriad Pro" w:cs="Arial"/>
                <w:sz w:val="22"/>
              </w:rPr>
            </w:pPr>
            <w:r>
              <w:rPr>
                <w:rFonts w:ascii="Myriad Pro" w:hAnsi="Myriad Pro" w:cs="Arial"/>
                <w:sz w:val="22"/>
              </w:rPr>
              <w:t xml:space="preserve">NON QUALIFICATION </w:t>
            </w:r>
          </w:p>
        </w:tc>
        <w:tc>
          <w:tcPr>
            <w:tcW w:w="2155" w:type="dxa"/>
            <w:gridSpan w:val="4"/>
            <w:tcBorders>
              <w:top w:val="single" w:sz="4" w:space="0" w:color="auto"/>
              <w:left w:val="single" w:sz="4" w:space="0" w:color="auto"/>
              <w:bottom w:val="single" w:sz="4" w:space="0" w:color="auto"/>
              <w:right w:val="single" w:sz="4" w:space="0" w:color="auto"/>
            </w:tcBorders>
          </w:tcPr>
          <w:p w14:paraId="6C456C83" w14:textId="77777777" w:rsidR="006A2F59" w:rsidRDefault="006A2F59">
            <w:pPr>
              <w:rPr>
                <w:rFonts w:ascii="Myriad Pro" w:hAnsi="Myriad Pro" w:cs="Arial"/>
                <w:sz w:val="22"/>
              </w:rPr>
            </w:pPr>
          </w:p>
        </w:tc>
        <w:tc>
          <w:tcPr>
            <w:tcW w:w="1440" w:type="dxa"/>
            <w:tcBorders>
              <w:top w:val="single" w:sz="4" w:space="0" w:color="auto"/>
              <w:left w:val="single" w:sz="4" w:space="0" w:color="auto"/>
              <w:bottom w:val="single" w:sz="4" w:space="0" w:color="auto"/>
              <w:right w:val="single" w:sz="4" w:space="0" w:color="auto"/>
            </w:tcBorders>
          </w:tcPr>
          <w:p w14:paraId="3E60D5ED" w14:textId="77777777" w:rsidR="006A2F59" w:rsidRDefault="006A2F59">
            <w:pPr>
              <w:rPr>
                <w:rFonts w:ascii="Myriad Pro" w:hAnsi="Myriad Pro" w:cs="Arial"/>
                <w:sz w:val="22"/>
              </w:rPr>
            </w:pPr>
          </w:p>
        </w:tc>
        <w:tc>
          <w:tcPr>
            <w:tcW w:w="1229" w:type="dxa"/>
            <w:gridSpan w:val="2"/>
            <w:tcBorders>
              <w:top w:val="single" w:sz="4" w:space="0" w:color="auto"/>
              <w:left w:val="single" w:sz="4" w:space="0" w:color="auto"/>
              <w:bottom w:val="single" w:sz="4" w:space="0" w:color="auto"/>
              <w:right w:val="single" w:sz="4" w:space="0" w:color="auto"/>
            </w:tcBorders>
          </w:tcPr>
          <w:p w14:paraId="23FBB426" w14:textId="77777777" w:rsidR="006A2F59" w:rsidRDefault="006A2F59">
            <w:pPr>
              <w:rPr>
                <w:rFonts w:ascii="Myriad Pro" w:hAnsi="Myriad Pro" w:cs="Arial"/>
                <w:sz w:val="22"/>
              </w:rPr>
            </w:pPr>
          </w:p>
        </w:tc>
        <w:tc>
          <w:tcPr>
            <w:tcW w:w="1291" w:type="dxa"/>
            <w:tcBorders>
              <w:top w:val="single" w:sz="4" w:space="0" w:color="auto"/>
              <w:left w:val="single" w:sz="4" w:space="0" w:color="auto"/>
              <w:bottom w:val="single" w:sz="4" w:space="0" w:color="auto"/>
              <w:right w:val="single" w:sz="4" w:space="0" w:color="auto"/>
            </w:tcBorders>
          </w:tcPr>
          <w:p w14:paraId="0A3AE17C" w14:textId="77777777" w:rsidR="006A2F59" w:rsidRDefault="006A2F59">
            <w:pPr>
              <w:rPr>
                <w:rFonts w:ascii="Myriad Pro" w:hAnsi="Myriad Pro" w:cs="Arial"/>
                <w:sz w:val="22"/>
              </w:rPr>
            </w:pPr>
          </w:p>
        </w:tc>
      </w:tr>
    </w:tbl>
    <w:p w14:paraId="7C265916" w14:textId="77777777" w:rsidR="006A2F59" w:rsidRDefault="006A2F59" w:rsidP="006A2F59">
      <w:pPr>
        <w:rPr>
          <w:rFonts w:ascii="Myriad Pro" w:hAnsi="Myriad Pro" w:cs="Arial"/>
          <w:szCs w:val="24"/>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63"/>
        <w:gridCol w:w="1412"/>
        <w:gridCol w:w="488"/>
        <w:gridCol w:w="726"/>
        <w:gridCol w:w="1271"/>
      </w:tblGrid>
      <w:tr w:rsidR="006A2F59" w14:paraId="6CB9C2A4" w14:textId="77777777" w:rsidTr="006A2F59">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66349B7F" w14:textId="77777777" w:rsidR="006A2F59" w:rsidRPr="006A2F59" w:rsidRDefault="006A2F59" w:rsidP="006A2F59">
            <w:pPr>
              <w:rPr>
                <w:rFonts w:cs="Arial"/>
                <w:b/>
              </w:rPr>
            </w:pPr>
            <w:r>
              <w:t xml:space="preserve"> </w:t>
            </w:r>
            <w:r w:rsidRPr="006A2F59">
              <w:rPr>
                <w:b/>
              </w:rPr>
              <w:t xml:space="preserve">Further/Higher Education Qualifications </w:t>
            </w:r>
          </w:p>
        </w:tc>
        <w:tc>
          <w:tcPr>
            <w:tcW w:w="236" w:type="dxa"/>
            <w:tcBorders>
              <w:top w:val="nil"/>
              <w:left w:val="single" w:sz="4" w:space="0" w:color="auto"/>
              <w:bottom w:val="single" w:sz="4" w:space="0" w:color="auto"/>
              <w:right w:val="nil"/>
            </w:tcBorders>
          </w:tcPr>
          <w:p w14:paraId="0B3E56BE" w14:textId="77777777" w:rsidR="006A2F59" w:rsidRDefault="006A2F59">
            <w:pPr>
              <w:pStyle w:val="Heading1"/>
              <w:jc w:val="left"/>
              <w:rPr>
                <w:rFonts w:ascii="Myriad Pro" w:hAnsi="Myriad Pro"/>
                <w:sz w:val="26"/>
                <w:szCs w:val="26"/>
              </w:rPr>
            </w:pPr>
          </w:p>
        </w:tc>
        <w:tc>
          <w:tcPr>
            <w:tcW w:w="1267" w:type="dxa"/>
            <w:gridSpan w:val="2"/>
            <w:tcBorders>
              <w:top w:val="nil"/>
              <w:left w:val="nil"/>
              <w:bottom w:val="single" w:sz="4" w:space="0" w:color="auto"/>
              <w:right w:val="nil"/>
            </w:tcBorders>
          </w:tcPr>
          <w:p w14:paraId="7192774F" w14:textId="77777777" w:rsidR="006A2F59" w:rsidRDefault="006A2F59">
            <w:pPr>
              <w:pStyle w:val="Heading1"/>
              <w:jc w:val="left"/>
              <w:rPr>
                <w:rFonts w:ascii="Myriad Pro" w:hAnsi="Myriad Pro"/>
                <w:sz w:val="26"/>
                <w:szCs w:val="26"/>
              </w:rPr>
            </w:pPr>
          </w:p>
        </w:tc>
        <w:tc>
          <w:tcPr>
            <w:tcW w:w="1900" w:type="dxa"/>
            <w:gridSpan w:val="2"/>
            <w:tcBorders>
              <w:top w:val="nil"/>
              <w:left w:val="nil"/>
              <w:bottom w:val="single" w:sz="4" w:space="0" w:color="auto"/>
              <w:right w:val="nil"/>
            </w:tcBorders>
          </w:tcPr>
          <w:p w14:paraId="1AF80C0F" w14:textId="77777777" w:rsidR="006A2F59" w:rsidRDefault="006A2F59">
            <w:pPr>
              <w:pStyle w:val="Heading1"/>
              <w:jc w:val="left"/>
              <w:rPr>
                <w:rFonts w:ascii="Myriad Pro" w:hAnsi="Myriad Pro"/>
                <w:sz w:val="26"/>
                <w:szCs w:val="26"/>
              </w:rPr>
            </w:pPr>
          </w:p>
        </w:tc>
        <w:tc>
          <w:tcPr>
            <w:tcW w:w="1997" w:type="dxa"/>
            <w:gridSpan w:val="2"/>
            <w:tcBorders>
              <w:top w:val="nil"/>
              <w:left w:val="nil"/>
              <w:bottom w:val="single" w:sz="4" w:space="0" w:color="auto"/>
              <w:right w:val="nil"/>
            </w:tcBorders>
          </w:tcPr>
          <w:p w14:paraId="38F366C1" w14:textId="77777777" w:rsidR="006A2F59" w:rsidRDefault="006A2F59">
            <w:pPr>
              <w:pStyle w:val="Heading1"/>
              <w:jc w:val="left"/>
              <w:rPr>
                <w:rFonts w:ascii="Myriad Pro" w:hAnsi="Myriad Pro"/>
                <w:sz w:val="26"/>
                <w:szCs w:val="26"/>
              </w:rPr>
            </w:pPr>
          </w:p>
        </w:tc>
      </w:tr>
      <w:tr w:rsidR="006A2F59" w14:paraId="4ADA6EC3" w14:textId="77777777" w:rsidTr="006A2F59">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2D6D0730" w14:textId="77777777" w:rsidR="006A2F59" w:rsidRDefault="006A2F59">
            <w:pPr>
              <w:rPr>
                <w:rFonts w:ascii="Myriad Pro" w:hAnsi="Myriad Pro" w:cs="Arial"/>
                <w:sz w:val="22"/>
              </w:rPr>
            </w:pPr>
            <w:r>
              <w:rPr>
                <w:rFonts w:ascii="Myriad Pro" w:hAnsi="Myriad Pro" w:cs="Arial"/>
                <w:sz w:val="22"/>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4AB98EC9" w14:textId="77777777" w:rsidR="006A2F59" w:rsidRDefault="006A2F59">
            <w:pPr>
              <w:rPr>
                <w:rFonts w:ascii="Myriad Pro" w:hAnsi="Myriad Pro" w:cs="Arial"/>
                <w:sz w:val="22"/>
              </w:rPr>
            </w:pPr>
            <w:r>
              <w:rPr>
                <w:rFonts w:ascii="Myriad Pro" w:hAnsi="Myriad Pro" w:cs="Arial"/>
                <w:sz w:val="22"/>
              </w:rPr>
              <w:t xml:space="preserve">Date Gained </w:t>
            </w:r>
          </w:p>
        </w:tc>
        <w:tc>
          <w:tcPr>
            <w:tcW w:w="1475"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4BA78066" w14:textId="77777777" w:rsidR="006A2F59" w:rsidRDefault="006A2F59">
            <w:pPr>
              <w:rPr>
                <w:rFonts w:ascii="Myriad Pro" w:hAnsi="Myriad Pro" w:cs="Arial"/>
                <w:sz w:val="22"/>
              </w:rPr>
            </w:pPr>
            <w:r>
              <w:rPr>
                <w:rFonts w:ascii="Myriad Pro" w:hAnsi="Myriad Pro" w:cs="Arial"/>
                <w:sz w:val="22"/>
              </w:rPr>
              <w:t>Level</w:t>
            </w:r>
          </w:p>
        </w:tc>
        <w:tc>
          <w:tcPr>
            <w:tcW w:w="1214"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73F5988D" w14:textId="77777777" w:rsidR="006A2F59" w:rsidRDefault="006A2F59">
            <w:pPr>
              <w:rPr>
                <w:rFonts w:ascii="Myriad Pro" w:hAnsi="Myriad Pro" w:cs="Arial"/>
                <w:sz w:val="22"/>
              </w:rPr>
            </w:pPr>
            <w:r>
              <w:rPr>
                <w:rFonts w:ascii="Myriad Pro" w:hAnsi="Myriad Pro" w:cs="Arial"/>
                <w:sz w:val="22"/>
              </w:rPr>
              <w:t>Grade</w:t>
            </w:r>
          </w:p>
        </w:tc>
        <w:tc>
          <w:tcPr>
            <w:tcW w:w="1271" w:type="dxa"/>
            <w:tcBorders>
              <w:top w:val="single" w:sz="4" w:space="0" w:color="auto"/>
              <w:left w:val="single" w:sz="4" w:space="0" w:color="auto"/>
              <w:bottom w:val="single" w:sz="4" w:space="0" w:color="auto"/>
              <w:right w:val="single" w:sz="4" w:space="0" w:color="auto"/>
            </w:tcBorders>
            <w:shd w:val="clear" w:color="auto" w:fill="F3F3F3"/>
            <w:hideMark/>
          </w:tcPr>
          <w:p w14:paraId="2FEA4EB6" w14:textId="77777777" w:rsidR="006A2F59" w:rsidRDefault="006A2F59">
            <w:pPr>
              <w:rPr>
                <w:rFonts w:ascii="Myriad Pro" w:hAnsi="Myriad Pro" w:cs="Arial"/>
                <w:sz w:val="22"/>
              </w:rPr>
            </w:pPr>
            <w:r>
              <w:rPr>
                <w:rFonts w:ascii="Myriad Pro" w:hAnsi="Myriad Pro" w:cs="Arial"/>
                <w:sz w:val="22"/>
              </w:rPr>
              <w:t>Awarding Body</w:t>
            </w:r>
          </w:p>
        </w:tc>
      </w:tr>
      <w:tr w:rsidR="006A2F59" w14:paraId="682806C6" w14:textId="77777777" w:rsidTr="006A2F59">
        <w:trPr>
          <w:cantSplit/>
          <w:trHeight w:val="3159"/>
        </w:trPr>
        <w:tc>
          <w:tcPr>
            <w:tcW w:w="4068" w:type="dxa"/>
            <w:tcBorders>
              <w:top w:val="single" w:sz="4" w:space="0" w:color="auto"/>
              <w:left w:val="single" w:sz="4" w:space="0" w:color="auto"/>
              <w:bottom w:val="single" w:sz="4" w:space="0" w:color="auto"/>
              <w:right w:val="single" w:sz="4" w:space="0" w:color="auto"/>
            </w:tcBorders>
            <w:hideMark/>
          </w:tcPr>
          <w:p w14:paraId="38D81617" w14:textId="77777777" w:rsidR="006A2F59" w:rsidRDefault="006A2F59">
            <w:pPr>
              <w:tabs>
                <w:tab w:val="left" w:pos="2820"/>
              </w:tabs>
              <w:rPr>
                <w:rFonts w:ascii="Myriad Pro" w:hAnsi="Myriad Pro" w:cs="Arial"/>
                <w:sz w:val="22"/>
              </w:rPr>
            </w:pPr>
            <w:r>
              <w:rPr>
                <w:rFonts w:ascii="Myriad Pro" w:hAnsi="Myriad Pro" w:cs="Arial"/>
                <w:sz w:val="22"/>
              </w:rPr>
              <w:t xml:space="preserve"> CertHE Skills for the Workplace</w:t>
            </w:r>
          </w:p>
        </w:tc>
        <w:tc>
          <w:tcPr>
            <w:tcW w:w="2160" w:type="dxa"/>
            <w:gridSpan w:val="3"/>
            <w:tcBorders>
              <w:top w:val="single" w:sz="4" w:space="0" w:color="auto"/>
              <w:left w:val="single" w:sz="4" w:space="0" w:color="auto"/>
              <w:bottom w:val="single" w:sz="4" w:space="0" w:color="auto"/>
              <w:right w:val="single" w:sz="4" w:space="0" w:color="auto"/>
            </w:tcBorders>
          </w:tcPr>
          <w:p w14:paraId="54D455BC" w14:textId="77777777" w:rsidR="006A2F59" w:rsidRDefault="006A2F59">
            <w:pPr>
              <w:rPr>
                <w:rFonts w:ascii="Myriad Pro" w:hAnsi="Myriad Pro" w:cs="Arial"/>
                <w:sz w:val="22"/>
              </w:rPr>
            </w:pPr>
            <w:r>
              <w:rPr>
                <w:rFonts w:ascii="Myriad Pro" w:hAnsi="Myriad Pro" w:cs="Arial"/>
                <w:sz w:val="22"/>
              </w:rPr>
              <w:t>OCT 2021</w:t>
            </w:r>
          </w:p>
          <w:p w14:paraId="70E9DDEB" w14:textId="77777777" w:rsidR="006A2F59" w:rsidRDefault="006A2F59">
            <w:pPr>
              <w:rPr>
                <w:rFonts w:ascii="Myriad Pro" w:hAnsi="Myriad Pro" w:cs="Arial"/>
                <w:sz w:val="22"/>
              </w:rPr>
            </w:pPr>
          </w:p>
        </w:tc>
        <w:tc>
          <w:tcPr>
            <w:tcW w:w="1475" w:type="dxa"/>
            <w:gridSpan w:val="2"/>
            <w:tcBorders>
              <w:top w:val="single" w:sz="4" w:space="0" w:color="auto"/>
              <w:left w:val="single" w:sz="4" w:space="0" w:color="auto"/>
              <w:bottom w:val="single" w:sz="4" w:space="0" w:color="auto"/>
              <w:right w:val="single" w:sz="4" w:space="0" w:color="auto"/>
            </w:tcBorders>
            <w:hideMark/>
          </w:tcPr>
          <w:p w14:paraId="56F36B4B" w14:textId="77777777" w:rsidR="006A2F59" w:rsidRDefault="006A2F59">
            <w:pPr>
              <w:rPr>
                <w:rFonts w:ascii="Myriad Pro" w:hAnsi="Myriad Pro" w:cs="Arial"/>
                <w:sz w:val="22"/>
              </w:rPr>
            </w:pPr>
            <w:r>
              <w:rPr>
                <w:rFonts w:ascii="Myriad Pro" w:hAnsi="Myriad Pro" w:cs="Arial"/>
                <w:sz w:val="22"/>
              </w:rPr>
              <w:t>4</w:t>
            </w:r>
          </w:p>
        </w:tc>
        <w:tc>
          <w:tcPr>
            <w:tcW w:w="1214" w:type="dxa"/>
            <w:gridSpan w:val="2"/>
            <w:tcBorders>
              <w:top w:val="single" w:sz="4" w:space="0" w:color="auto"/>
              <w:left w:val="single" w:sz="4" w:space="0" w:color="auto"/>
              <w:bottom w:val="single" w:sz="4" w:space="0" w:color="auto"/>
              <w:right w:val="single" w:sz="4" w:space="0" w:color="auto"/>
            </w:tcBorders>
            <w:hideMark/>
          </w:tcPr>
          <w:p w14:paraId="5367FDE0" w14:textId="77777777" w:rsidR="006A2F59" w:rsidRDefault="006A2F59">
            <w:pPr>
              <w:rPr>
                <w:rFonts w:ascii="Myriad Pro" w:hAnsi="Myriad Pro" w:cs="Arial"/>
                <w:sz w:val="22"/>
              </w:rPr>
            </w:pPr>
            <w:r>
              <w:rPr>
                <w:rFonts w:ascii="Myriad Pro" w:hAnsi="Myriad Pro" w:cs="Arial"/>
                <w:sz w:val="22"/>
              </w:rPr>
              <w:t>A</w:t>
            </w:r>
          </w:p>
        </w:tc>
        <w:tc>
          <w:tcPr>
            <w:tcW w:w="1271" w:type="dxa"/>
            <w:tcBorders>
              <w:top w:val="single" w:sz="4" w:space="0" w:color="auto"/>
              <w:left w:val="single" w:sz="4" w:space="0" w:color="auto"/>
              <w:bottom w:val="single" w:sz="4" w:space="0" w:color="auto"/>
              <w:right w:val="single" w:sz="4" w:space="0" w:color="auto"/>
            </w:tcBorders>
          </w:tcPr>
          <w:p w14:paraId="57836E37" w14:textId="77777777" w:rsidR="006A2F59" w:rsidRDefault="006A2F59">
            <w:pPr>
              <w:rPr>
                <w:rFonts w:ascii="Myriad Pro" w:hAnsi="Myriad Pro" w:cs="Arial"/>
                <w:sz w:val="22"/>
              </w:rPr>
            </w:pPr>
          </w:p>
        </w:tc>
      </w:tr>
    </w:tbl>
    <w:p w14:paraId="6298CF1E" w14:textId="77777777" w:rsidR="006A2F59" w:rsidRDefault="006A2F59" w:rsidP="006A2F59">
      <w:pPr>
        <w:rPr>
          <w:rFonts w:ascii="Myriad Pro" w:hAnsi="Myriad Pro" w:cs="Arial"/>
          <w:szCs w:val="24"/>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68"/>
        <w:gridCol w:w="720"/>
        <w:gridCol w:w="236"/>
        <w:gridCol w:w="1204"/>
        <w:gridCol w:w="1440"/>
        <w:gridCol w:w="574"/>
        <w:gridCol w:w="686"/>
        <w:gridCol w:w="1260"/>
      </w:tblGrid>
      <w:tr w:rsidR="006A2F59" w14:paraId="3CBB9EDC" w14:textId="77777777" w:rsidTr="006A2F59">
        <w:trPr>
          <w:cantSplit/>
          <w:trHeight w:val="11"/>
        </w:trPr>
        <w:tc>
          <w:tcPr>
            <w:tcW w:w="4788"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B4E8F09" w14:textId="77777777" w:rsidR="006A2F59" w:rsidRPr="006A2F59" w:rsidRDefault="006A2F59" w:rsidP="006A2F59">
            <w:pPr>
              <w:rPr>
                <w:rFonts w:cs="Arial"/>
                <w:b/>
              </w:rPr>
            </w:pPr>
            <w:r w:rsidRPr="006A2F59">
              <w:rPr>
                <w:b/>
              </w:rPr>
              <w:lastRenderedPageBreak/>
              <w:t xml:space="preserve">Professional Qualifications </w:t>
            </w:r>
          </w:p>
        </w:tc>
        <w:tc>
          <w:tcPr>
            <w:tcW w:w="236" w:type="dxa"/>
            <w:tcBorders>
              <w:top w:val="nil"/>
              <w:left w:val="single" w:sz="4" w:space="0" w:color="auto"/>
              <w:bottom w:val="single" w:sz="4" w:space="0" w:color="auto"/>
              <w:right w:val="nil"/>
            </w:tcBorders>
          </w:tcPr>
          <w:p w14:paraId="2FD21DA5" w14:textId="77777777" w:rsidR="006A2F59" w:rsidRDefault="006A2F59">
            <w:pPr>
              <w:pStyle w:val="Heading1"/>
              <w:jc w:val="left"/>
              <w:rPr>
                <w:rFonts w:ascii="Myriad Pro" w:hAnsi="Myriad Pro"/>
                <w:sz w:val="26"/>
                <w:szCs w:val="26"/>
              </w:rPr>
            </w:pPr>
          </w:p>
        </w:tc>
        <w:tc>
          <w:tcPr>
            <w:tcW w:w="1204" w:type="dxa"/>
            <w:tcBorders>
              <w:top w:val="nil"/>
              <w:left w:val="nil"/>
              <w:bottom w:val="single" w:sz="4" w:space="0" w:color="auto"/>
              <w:right w:val="nil"/>
            </w:tcBorders>
          </w:tcPr>
          <w:p w14:paraId="2AC80076" w14:textId="77777777" w:rsidR="006A2F59" w:rsidRDefault="006A2F59">
            <w:pPr>
              <w:pStyle w:val="Heading1"/>
              <w:jc w:val="left"/>
              <w:rPr>
                <w:rFonts w:ascii="Myriad Pro" w:hAnsi="Myriad Pro"/>
                <w:sz w:val="26"/>
                <w:szCs w:val="26"/>
              </w:rPr>
            </w:pPr>
          </w:p>
        </w:tc>
        <w:tc>
          <w:tcPr>
            <w:tcW w:w="2014" w:type="dxa"/>
            <w:gridSpan w:val="2"/>
            <w:tcBorders>
              <w:top w:val="nil"/>
              <w:left w:val="nil"/>
              <w:bottom w:val="single" w:sz="4" w:space="0" w:color="auto"/>
              <w:right w:val="nil"/>
            </w:tcBorders>
          </w:tcPr>
          <w:p w14:paraId="55C66736" w14:textId="77777777" w:rsidR="006A2F59" w:rsidRDefault="006A2F59">
            <w:pPr>
              <w:pStyle w:val="Heading1"/>
              <w:jc w:val="left"/>
              <w:rPr>
                <w:rFonts w:ascii="Myriad Pro" w:hAnsi="Myriad Pro"/>
                <w:sz w:val="26"/>
                <w:szCs w:val="26"/>
              </w:rPr>
            </w:pPr>
          </w:p>
        </w:tc>
        <w:tc>
          <w:tcPr>
            <w:tcW w:w="1946" w:type="dxa"/>
            <w:gridSpan w:val="2"/>
            <w:tcBorders>
              <w:top w:val="nil"/>
              <w:left w:val="nil"/>
              <w:bottom w:val="single" w:sz="4" w:space="0" w:color="auto"/>
              <w:right w:val="nil"/>
            </w:tcBorders>
          </w:tcPr>
          <w:p w14:paraId="3772733C" w14:textId="77777777" w:rsidR="006A2F59" w:rsidRDefault="006A2F59">
            <w:pPr>
              <w:pStyle w:val="Heading1"/>
              <w:jc w:val="left"/>
              <w:rPr>
                <w:rFonts w:ascii="Myriad Pro" w:hAnsi="Myriad Pro"/>
                <w:sz w:val="26"/>
                <w:szCs w:val="26"/>
              </w:rPr>
            </w:pPr>
          </w:p>
        </w:tc>
      </w:tr>
      <w:tr w:rsidR="006A2F59" w14:paraId="4AF736A0" w14:textId="77777777" w:rsidTr="006A2F59">
        <w:trPr>
          <w:cantSplit/>
          <w:trHeight w:val="454"/>
        </w:trPr>
        <w:tc>
          <w:tcPr>
            <w:tcW w:w="4068" w:type="dxa"/>
            <w:tcBorders>
              <w:top w:val="single" w:sz="4" w:space="0" w:color="auto"/>
              <w:left w:val="single" w:sz="4" w:space="0" w:color="auto"/>
              <w:bottom w:val="single" w:sz="4" w:space="0" w:color="auto"/>
              <w:right w:val="single" w:sz="4" w:space="0" w:color="auto"/>
            </w:tcBorders>
            <w:shd w:val="clear" w:color="auto" w:fill="F3F3F3"/>
            <w:hideMark/>
          </w:tcPr>
          <w:p w14:paraId="04CA4481" w14:textId="77777777" w:rsidR="006A2F59" w:rsidRDefault="006A2F59">
            <w:pPr>
              <w:rPr>
                <w:rFonts w:ascii="Myriad Pro" w:hAnsi="Myriad Pro" w:cs="Arial"/>
                <w:sz w:val="22"/>
              </w:rPr>
            </w:pPr>
            <w:r>
              <w:rPr>
                <w:rFonts w:ascii="Myriad Pro" w:hAnsi="Myriad Pro" w:cs="Arial"/>
                <w:sz w:val="22"/>
              </w:rPr>
              <w:t xml:space="preserve">Name of Qualification </w:t>
            </w:r>
          </w:p>
        </w:tc>
        <w:tc>
          <w:tcPr>
            <w:tcW w:w="2160" w:type="dxa"/>
            <w:gridSpan w:val="3"/>
            <w:tcBorders>
              <w:top w:val="single" w:sz="4" w:space="0" w:color="auto"/>
              <w:left w:val="single" w:sz="4" w:space="0" w:color="auto"/>
              <w:bottom w:val="single" w:sz="4" w:space="0" w:color="auto"/>
              <w:right w:val="single" w:sz="4" w:space="0" w:color="auto"/>
            </w:tcBorders>
            <w:shd w:val="clear" w:color="auto" w:fill="F3F3F3"/>
            <w:hideMark/>
          </w:tcPr>
          <w:p w14:paraId="5EB2AF86" w14:textId="77777777" w:rsidR="006A2F59" w:rsidRDefault="006A2F59">
            <w:pPr>
              <w:rPr>
                <w:rFonts w:ascii="Myriad Pro" w:hAnsi="Myriad Pro" w:cs="Arial"/>
                <w:sz w:val="22"/>
              </w:rPr>
            </w:pPr>
            <w:r>
              <w:rPr>
                <w:rFonts w:ascii="Myriad Pro" w:hAnsi="Myriad Pro" w:cs="Arial"/>
                <w:sz w:val="22"/>
              </w:rPr>
              <w:t xml:space="preserve">Date Gained </w:t>
            </w:r>
          </w:p>
        </w:tc>
        <w:tc>
          <w:tcPr>
            <w:tcW w:w="1440" w:type="dxa"/>
            <w:tcBorders>
              <w:top w:val="single" w:sz="4" w:space="0" w:color="auto"/>
              <w:left w:val="single" w:sz="4" w:space="0" w:color="auto"/>
              <w:bottom w:val="single" w:sz="4" w:space="0" w:color="auto"/>
              <w:right w:val="single" w:sz="4" w:space="0" w:color="auto"/>
            </w:tcBorders>
            <w:shd w:val="clear" w:color="auto" w:fill="F3F3F3"/>
            <w:hideMark/>
          </w:tcPr>
          <w:p w14:paraId="08049D65" w14:textId="77777777" w:rsidR="006A2F59" w:rsidRDefault="006A2F59">
            <w:pPr>
              <w:rPr>
                <w:rFonts w:ascii="Myriad Pro" w:hAnsi="Myriad Pro" w:cs="Arial"/>
                <w:sz w:val="22"/>
              </w:rPr>
            </w:pPr>
            <w:r>
              <w:rPr>
                <w:rFonts w:ascii="Myriad Pro" w:hAnsi="Myriad Pro" w:cs="Arial"/>
                <w:sz w:val="22"/>
              </w:rPr>
              <w:t>Level</w:t>
            </w:r>
          </w:p>
        </w:tc>
        <w:tc>
          <w:tcPr>
            <w:tcW w:w="126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3416ECE1" w14:textId="77777777" w:rsidR="006A2F59" w:rsidRDefault="006A2F59">
            <w:pPr>
              <w:rPr>
                <w:rFonts w:ascii="Myriad Pro" w:hAnsi="Myriad Pro" w:cs="Arial"/>
                <w:sz w:val="22"/>
              </w:rPr>
            </w:pPr>
            <w:r>
              <w:rPr>
                <w:rFonts w:ascii="Myriad Pro" w:hAnsi="Myriad Pro" w:cs="Arial"/>
                <w:sz w:val="22"/>
              </w:rPr>
              <w:t>Grade</w:t>
            </w:r>
          </w:p>
        </w:tc>
        <w:tc>
          <w:tcPr>
            <w:tcW w:w="1260" w:type="dxa"/>
            <w:tcBorders>
              <w:top w:val="single" w:sz="4" w:space="0" w:color="auto"/>
              <w:left w:val="single" w:sz="4" w:space="0" w:color="auto"/>
              <w:bottom w:val="single" w:sz="4" w:space="0" w:color="auto"/>
              <w:right w:val="single" w:sz="4" w:space="0" w:color="auto"/>
            </w:tcBorders>
            <w:shd w:val="clear" w:color="auto" w:fill="F3F3F3"/>
            <w:hideMark/>
          </w:tcPr>
          <w:p w14:paraId="6E8A4EA0" w14:textId="77777777" w:rsidR="006A2F59" w:rsidRDefault="006A2F59">
            <w:pPr>
              <w:rPr>
                <w:rFonts w:ascii="Myriad Pro" w:hAnsi="Myriad Pro" w:cs="Arial"/>
                <w:sz w:val="22"/>
              </w:rPr>
            </w:pPr>
            <w:r>
              <w:rPr>
                <w:rFonts w:ascii="Myriad Pro" w:hAnsi="Myriad Pro" w:cs="Arial"/>
                <w:sz w:val="22"/>
              </w:rPr>
              <w:t>Awarding Body</w:t>
            </w:r>
          </w:p>
        </w:tc>
      </w:tr>
      <w:tr w:rsidR="006A2F59" w14:paraId="5E02FFAC" w14:textId="77777777" w:rsidTr="006A2F59">
        <w:trPr>
          <w:cantSplit/>
          <w:trHeight w:val="3159"/>
        </w:trPr>
        <w:tc>
          <w:tcPr>
            <w:tcW w:w="4068" w:type="dxa"/>
            <w:tcBorders>
              <w:top w:val="single" w:sz="4" w:space="0" w:color="auto"/>
              <w:left w:val="single" w:sz="4" w:space="0" w:color="auto"/>
              <w:bottom w:val="single" w:sz="4" w:space="0" w:color="auto"/>
              <w:right w:val="single" w:sz="4" w:space="0" w:color="auto"/>
            </w:tcBorders>
            <w:hideMark/>
          </w:tcPr>
          <w:p w14:paraId="08F7848D" w14:textId="77777777" w:rsidR="006A2F59" w:rsidRDefault="006A2F59">
            <w:pPr>
              <w:tabs>
                <w:tab w:val="left" w:pos="2820"/>
              </w:tabs>
              <w:rPr>
                <w:rFonts w:ascii="Myriad Pro" w:hAnsi="Myriad Pro" w:cs="Arial"/>
                <w:sz w:val="22"/>
              </w:rPr>
            </w:pPr>
            <w:r>
              <w:rPr>
                <w:rFonts w:ascii="Myriad Pro" w:hAnsi="Myriad Pro" w:cs="Arial"/>
                <w:sz w:val="22"/>
              </w:rPr>
              <w:t xml:space="preserve">Diploma in Human Resource Management </w:t>
            </w:r>
          </w:p>
          <w:p w14:paraId="1AA4C255" w14:textId="77777777" w:rsidR="006A2F59" w:rsidRDefault="006A2F59">
            <w:pPr>
              <w:tabs>
                <w:tab w:val="left" w:pos="2820"/>
              </w:tabs>
              <w:rPr>
                <w:rFonts w:ascii="Myriad Pro" w:hAnsi="Myriad Pro" w:cs="Arial"/>
                <w:sz w:val="22"/>
              </w:rPr>
            </w:pPr>
            <w:r>
              <w:rPr>
                <w:rFonts w:ascii="Myriad Pro" w:hAnsi="Myriad Pro" w:cs="Arial"/>
                <w:sz w:val="22"/>
              </w:rPr>
              <w:t>Diploma in Organisational Management</w:t>
            </w:r>
          </w:p>
        </w:tc>
        <w:tc>
          <w:tcPr>
            <w:tcW w:w="2160" w:type="dxa"/>
            <w:gridSpan w:val="3"/>
            <w:tcBorders>
              <w:top w:val="single" w:sz="4" w:space="0" w:color="auto"/>
              <w:left w:val="single" w:sz="4" w:space="0" w:color="auto"/>
              <w:bottom w:val="single" w:sz="4" w:space="0" w:color="auto"/>
              <w:right w:val="single" w:sz="4" w:space="0" w:color="auto"/>
            </w:tcBorders>
          </w:tcPr>
          <w:p w14:paraId="3DBFF7B1" w14:textId="77777777" w:rsidR="006A2F59" w:rsidRDefault="006A2F59">
            <w:pPr>
              <w:rPr>
                <w:rFonts w:ascii="Myriad Pro" w:hAnsi="Myriad Pro" w:cs="Arial"/>
                <w:sz w:val="22"/>
              </w:rPr>
            </w:pPr>
          </w:p>
        </w:tc>
        <w:tc>
          <w:tcPr>
            <w:tcW w:w="1440" w:type="dxa"/>
            <w:tcBorders>
              <w:top w:val="single" w:sz="4" w:space="0" w:color="auto"/>
              <w:left w:val="single" w:sz="4" w:space="0" w:color="auto"/>
              <w:bottom w:val="single" w:sz="4" w:space="0" w:color="auto"/>
              <w:right w:val="single" w:sz="4" w:space="0" w:color="auto"/>
            </w:tcBorders>
          </w:tcPr>
          <w:p w14:paraId="088E1FB7" w14:textId="77777777" w:rsidR="006A2F59" w:rsidRDefault="006A2F59">
            <w:pPr>
              <w:rPr>
                <w:rFonts w:ascii="Myriad Pro" w:hAnsi="Myriad Pro" w:cs="Arial"/>
                <w:sz w:val="22"/>
              </w:rPr>
            </w:pPr>
          </w:p>
        </w:tc>
        <w:tc>
          <w:tcPr>
            <w:tcW w:w="1260" w:type="dxa"/>
            <w:gridSpan w:val="2"/>
            <w:tcBorders>
              <w:top w:val="single" w:sz="4" w:space="0" w:color="auto"/>
              <w:left w:val="single" w:sz="4" w:space="0" w:color="auto"/>
              <w:bottom w:val="single" w:sz="4" w:space="0" w:color="auto"/>
              <w:right w:val="single" w:sz="4" w:space="0" w:color="auto"/>
            </w:tcBorders>
          </w:tcPr>
          <w:p w14:paraId="4F635DDC" w14:textId="77777777" w:rsidR="006A2F59" w:rsidRDefault="006A2F59">
            <w:pPr>
              <w:rPr>
                <w:rFonts w:ascii="Myriad Pro" w:hAnsi="Myriad Pro" w:cs="Arial"/>
                <w:sz w:val="22"/>
              </w:rPr>
            </w:pPr>
          </w:p>
        </w:tc>
        <w:tc>
          <w:tcPr>
            <w:tcW w:w="1260" w:type="dxa"/>
            <w:tcBorders>
              <w:top w:val="single" w:sz="4" w:space="0" w:color="auto"/>
              <w:left w:val="single" w:sz="4" w:space="0" w:color="auto"/>
              <w:bottom w:val="single" w:sz="4" w:space="0" w:color="auto"/>
              <w:right w:val="single" w:sz="4" w:space="0" w:color="auto"/>
            </w:tcBorders>
          </w:tcPr>
          <w:p w14:paraId="3214AB79" w14:textId="77777777" w:rsidR="006A2F59" w:rsidRDefault="006A2F59">
            <w:pPr>
              <w:rPr>
                <w:rFonts w:ascii="Myriad Pro" w:hAnsi="Myriad Pro" w:cs="Arial"/>
                <w:sz w:val="22"/>
              </w:rPr>
            </w:pPr>
          </w:p>
        </w:tc>
      </w:tr>
    </w:tbl>
    <w:p w14:paraId="34174499" w14:textId="77777777" w:rsidR="006A2F59" w:rsidRDefault="006A2F59" w:rsidP="006A2F59">
      <w:pPr>
        <w:rPr>
          <w:rFonts w:ascii="Myriad Pro" w:hAnsi="Myriad Pro" w:cs="Arial"/>
          <w:szCs w:val="24"/>
        </w:rPr>
      </w:pPr>
    </w:p>
    <w:p w14:paraId="7BAF769F" w14:textId="77777777" w:rsidR="006A2F59" w:rsidRDefault="006A2F59" w:rsidP="006A2F59">
      <w:pPr>
        <w:rPr>
          <w:rFonts w:ascii="Myriad Pro" w:hAnsi="Myriad Pro" w:cs="Arial"/>
        </w:rPr>
      </w:pPr>
    </w:p>
    <w:p w14:paraId="1566B830" w14:textId="77777777" w:rsidR="006A2F59" w:rsidRDefault="006A2F59" w:rsidP="006A2F59">
      <w:pPr>
        <w:rPr>
          <w:rFonts w:ascii="Myriad Pro" w:hAnsi="Myriad Pro" w:cs="Arial"/>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030"/>
        <w:gridCol w:w="3837"/>
        <w:gridCol w:w="2269"/>
      </w:tblGrid>
      <w:tr w:rsidR="006A2F59" w14:paraId="2D178209" w14:textId="77777777" w:rsidTr="006A2F59">
        <w:trPr>
          <w:cantSplit/>
          <w:trHeight w:val="49"/>
        </w:trPr>
        <w:tc>
          <w:tcPr>
            <w:tcW w:w="4030" w:type="dxa"/>
            <w:tcBorders>
              <w:top w:val="single" w:sz="4" w:space="0" w:color="auto"/>
              <w:left w:val="single" w:sz="4" w:space="0" w:color="auto"/>
              <w:bottom w:val="single" w:sz="4" w:space="0" w:color="auto"/>
              <w:right w:val="single" w:sz="4" w:space="0" w:color="auto"/>
            </w:tcBorders>
            <w:shd w:val="clear" w:color="auto" w:fill="52B119"/>
            <w:hideMark/>
          </w:tcPr>
          <w:p w14:paraId="20B4B7D2" w14:textId="77777777" w:rsidR="006A2F59" w:rsidRPr="006A2F59" w:rsidRDefault="006A2F59" w:rsidP="006A2F59">
            <w:pPr>
              <w:rPr>
                <w:rFonts w:cs="Arial"/>
                <w:b/>
              </w:rPr>
            </w:pPr>
            <w:r w:rsidRPr="006A2F59">
              <w:rPr>
                <w:b/>
              </w:rPr>
              <w:t>CPD / Training and Development</w:t>
            </w:r>
          </w:p>
        </w:tc>
        <w:tc>
          <w:tcPr>
            <w:tcW w:w="6106" w:type="dxa"/>
            <w:gridSpan w:val="2"/>
            <w:tcBorders>
              <w:top w:val="nil"/>
              <w:left w:val="single" w:sz="4" w:space="0" w:color="auto"/>
              <w:bottom w:val="single" w:sz="4" w:space="0" w:color="auto"/>
              <w:right w:val="nil"/>
            </w:tcBorders>
          </w:tcPr>
          <w:p w14:paraId="4FFCB779" w14:textId="77777777" w:rsidR="006A2F59" w:rsidRDefault="006A2F59">
            <w:pPr>
              <w:pStyle w:val="Heading1"/>
              <w:jc w:val="left"/>
              <w:rPr>
                <w:rFonts w:ascii="Myriad Pro" w:hAnsi="Myriad Pro"/>
                <w:sz w:val="26"/>
                <w:szCs w:val="26"/>
              </w:rPr>
            </w:pPr>
          </w:p>
        </w:tc>
      </w:tr>
      <w:tr w:rsidR="006A2F59" w14:paraId="754CEC12" w14:textId="77777777" w:rsidTr="006A2F59">
        <w:trPr>
          <w:cantSplit/>
          <w:trHeight w:val="417"/>
        </w:trPr>
        <w:tc>
          <w:tcPr>
            <w:tcW w:w="7867"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79E46E61" w14:textId="77777777" w:rsidR="006A2F59" w:rsidRDefault="006A2F59">
            <w:pPr>
              <w:rPr>
                <w:rFonts w:ascii="Myriad Pro" w:hAnsi="Myriad Pro" w:cs="Arial"/>
                <w:sz w:val="22"/>
              </w:rPr>
            </w:pPr>
            <w:r>
              <w:rPr>
                <w:rFonts w:ascii="Myriad Pro" w:hAnsi="Myriad Pro" w:cs="Arial"/>
                <w:sz w:val="22"/>
              </w:rPr>
              <w:t xml:space="preserve">Brief description / course title </w:t>
            </w:r>
          </w:p>
        </w:tc>
        <w:tc>
          <w:tcPr>
            <w:tcW w:w="2269" w:type="dxa"/>
            <w:tcBorders>
              <w:top w:val="single" w:sz="4" w:space="0" w:color="auto"/>
              <w:left w:val="single" w:sz="4" w:space="0" w:color="auto"/>
              <w:bottom w:val="single" w:sz="4" w:space="0" w:color="auto"/>
              <w:right w:val="single" w:sz="4" w:space="0" w:color="auto"/>
            </w:tcBorders>
            <w:shd w:val="clear" w:color="auto" w:fill="F3F3F3"/>
            <w:hideMark/>
          </w:tcPr>
          <w:p w14:paraId="4B6B7AA5" w14:textId="77777777" w:rsidR="006A2F59" w:rsidRDefault="006A2F59">
            <w:pPr>
              <w:rPr>
                <w:rFonts w:ascii="Myriad Pro" w:hAnsi="Myriad Pro" w:cs="Arial"/>
                <w:sz w:val="22"/>
              </w:rPr>
            </w:pPr>
            <w:r>
              <w:rPr>
                <w:rFonts w:ascii="Myriad Pro" w:hAnsi="Myriad Pro" w:cs="Arial"/>
                <w:sz w:val="22"/>
              </w:rPr>
              <w:t xml:space="preserve">Date Taken </w:t>
            </w:r>
          </w:p>
        </w:tc>
      </w:tr>
      <w:tr w:rsidR="006A2F59" w14:paraId="0FC4A8DD" w14:textId="77777777" w:rsidTr="006A2F59">
        <w:trPr>
          <w:cantSplit/>
          <w:trHeight w:val="3228"/>
        </w:trPr>
        <w:tc>
          <w:tcPr>
            <w:tcW w:w="7867" w:type="dxa"/>
            <w:gridSpan w:val="2"/>
            <w:tcBorders>
              <w:top w:val="single" w:sz="4" w:space="0" w:color="auto"/>
              <w:left w:val="single" w:sz="4" w:space="0" w:color="auto"/>
              <w:bottom w:val="single" w:sz="4" w:space="0" w:color="auto"/>
              <w:right w:val="single" w:sz="4" w:space="0" w:color="auto"/>
            </w:tcBorders>
          </w:tcPr>
          <w:p w14:paraId="23097078" w14:textId="77777777" w:rsidR="006A2F59" w:rsidRDefault="006A2F59">
            <w:pPr>
              <w:rPr>
                <w:rFonts w:ascii="Myriad Pro" w:hAnsi="Myriad Pro" w:cs="Arial"/>
                <w:sz w:val="22"/>
              </w:rPr>
            </w:pPr>
          </w:p>
          <w:p w14:paraId="3C2C5DDF" w14:textId="77777777" w:rsidR="006A2F59" w:rsidRDefault="006A2F59">
            <w:pPr>
              <w:rPr>
                <w:rFonts w:ascii="Myriad Pro" w:hAnsi="Myriad Pro" w:cs="Arial"/>
                <w:sz w:val="22"/>
              </w:rPr>
            </w:pPr>
          </w:p>
          <w:p w14:paraId="0D1A0949" w14:textId="77777777" w:rsidR="006A2F59" w:rsidRDefault="006A2F59">
            <w:pPr>
              <w:rPr>
                <w:rFonts w:ascii="Myriad Pro" w:hAnsi="Myriad Pro" w:cs="Arial"/>
                <w:sz w:val="22"/>
              </w:rPr>
            </w:pPr>
          </w:p>
          <w:p w14:paraId="3AE2DDC2" w14:textId="77777777" w:rsidR="006A2F59" w:rsidRDefault="006A2F59">
            <w:pPr>
              <w:rPr>
                <w:rFonts w:ascii="Myriad Pro" w:hAnsi="Myriad Pro" w:cs="Arial"/>
                <w:sz w:val="22"/>
              </w:rPr>
            </w:pPr>
          </w:p>
          <w:p w14:paraId="2C6223B5" w14:textId="77777777" w:rsidR="006A2F59" w:rsidRDefault="006A2F59">
            <w:pPr>
              <w:rPr>
                <w:rFonts w:ascii="Myriad Pro" w:hAnsi="Myriad Pro" w:cs="Arial"/>
                <w:sz w:val="22"/>
              </w:rPr>
            </w:pPr>
          </w:p>
          <w:p w14:paraId="4C00B47D" w14:textId="77777777" w:rsidR="006A2F59" w:rsidRDefault="006A2F59">
            <w:pPr>
              <w:rPr>
                <w:rFonts w:ascii="Myriad Pro" w:hAnsi="Myriad Pro" w:cs="Arial"/>
                <w:sz w:val="22"/>
              </w:rPr>
            </w:pPr>
          </w:p>
          <w:p w14:paraId="5219022A" w14:textId="77777777" w:rsidR="006A2F59" w:rsidRDefault="006A2F59">
            <w:pPr>
              <w:rPr>
                <w:rFonts w:ascii="Myriad Pro" w:hAnsi="Myriad Pro" w:cs="Arial"/>
                <w:sz w:val="22"/>
              </w:rPr>
            </w:pPr>
          </w:p>
          <w:p w14:paraId="2474EE89" w14:textId="77777777" w:rsidR="006A2F59" w:rsidRDefault="006A2F59">
            <w:pPr>
              <w:rPr>
                <w:rFonts w:ascii="Myriad Pro" w:hAnsi="Myriad Pro" w:cs="Arial"/>
                <w:sz w:val="22"/>
              </w:rPr>
            </w:pPr>
          </w:p>
          <w:p w14:paraId="34EFB91D" w14:textId="77777777" w:rsidR="006A2F59" w:rsidRDefault="006A2F59">
            <w:pPr>
              <w:rPr>
                <w:rFonts w:ascii="Myriad Pro" w:hAnsi="Myriad Pro" w:cs="Arial"/>
                <w:sz w:val="22"/>
              </w:rPr>
            </w:pPr>
          </w:p>
        </w:tc>
        <w:tc>
          <w:tcPr>
            <w:tcW w:w="2269" w:type="dxa"/>
            <w:tcBorders>
              <w:top w:val="single" w:sz="4" w:space="0" w:color="auto"/>
              <w:left w:val="single" w:sz="4" w:space="0" w:color="auto"/>
              <w:bottom w:val="single" w:sz="4" w:space="0" w:color="auto"/>
              <w:right w:val="single" w:sz="4" w:space="0" w:color="auto"/>
            </w:tcBorders>
          </w:tcPr>
          <w:p w14:paraId="6B9D61FA" w14:textId="77777777" w:rsidR="006A2F59" w:rsidRDefault="006A2F59">
            <w:pPr>
              <w:rPr>
                <w:rFonts w:ascii="Myriad Pro" w:hAnsi="Myriad Pro" w:cs="Arial"/>
                <w:sz w:val="22"/>
              </w:rPr>
            </w:pPr>
          </w:p>
        </w:tc>
      </w:tr>
    </w:tbl>
    <w:p w14:paraId="068ECF46" w14:textId="77777777" w:rsidR="006A2F59" w:rsidRDefault="006A2F59" w:rsidP="006A2F59">
      <w:pPr>
        <w:jc w:val="center"/>
        <w:rPr>
          <w:rFonts w:ascii="Myriad Pro" w:hAnsi="Myriad Pro" w:cs="Arial"/>
          <w:szCs w:val="24"/>
        </w:rPr>
      </w:pPr>
    </w:p>
    <w:p w14:paraId="2FB2719E" w14:textId="77777777" w:rsidR="006A2F59" w:rsidRDefault="006A2F59" w:rsidP="006A2F59">
      <w:pPr>
        <w:jc w:val="center"/>
        <w:rPr>
          <w:rFonts w:ascii="Myriad Pro" w:hAnsi="Myriad Pro" w:cs="Arial"/>
          <w:b/>
        </w:rPr>
      </w:pPr>
    </w:p>
    <w:p w14:paraId="6BBD9549" w14:textId="77777777" w:rsidR="006A2F59" w:rsidRDefault="006A2F59" w:rsidP="006A2F59">
      <w:pPr>
        <w:jc w:val="center"/>
        <w:rPr>
          <w:rFonts w:ascii="Myriad Pro" w:hAnsi="Myriad Pro" w:cs="Arial"/>
          <w:b/>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40"/>
      </w:tblGrid>
      <w:tr w:rsidR="006A2F59" w14:paraId="45242BA1" w14:textId="77777777" w:rsidTr="006A2F59">
        <w:trPr>
          <w:cantSplit/>
          <w:trHeight w:val="298"/>
        </w:trPr>
        <w:tc>
          <w:tcPr>
            <w:tcW w:w="10135" w:type="dxa"/>
            <w:tcBorders>
              <w:top w:val="single" w:sz="4" w:space="0" w:color="auto"/>
              <w:left w:val="single" w:sz="4" w:space="0" w:color="auto"/>
              <w:bottom w:val="single" w:sz="4" w:space="0" w:color="auto"/>
              <w:right w:val="single" w:sz="4" w:space="0" w:color="auto"/>
            </w:tcBorders>
            <w:shd w:val="clear" w:color="auto" w:fill="001751"/>
            <w:hideMark/>
          </w:tcPr>
          <w:p w14:paraId="6314F805" w14:textId="77777777" w:rsidR="006A2F59" w:rsidRPr="006A2F59" w:rsidRDefault="006A2F59" w:rsidP="006A2F59">
            <w:pPr>
              <w:rPr>
                <w:rFonts w:cs="Arial"/>
                <w:b/>
              </w:rPr>
            </w:pPr>
            <w:r w:rsidRPr="006A2F59">
              <w:rPr>
                <w:b/>
              </w:rPr>
              <w:t>4. Interests and hobbies</w:t>
            </w:r>
          </w:p>
          <w:p w14:paraId="367BC43D" w14:textId="77777777" w:rsidR="006A2F59" w:rsidRDefault="006A2F59" w:rsidP="006A2F59">
            <w:pPr>
              <w:rPr>
                <w:sz w:val="20"/>
                <w:szCs w:val="20"/>
              </w:rPr>
            </w:pPr>
            <w:r w:rsidRPr="006A2F59">
              <w:rPr>
                <w:b/>
                <w:sz w:val="20"/>
                <w:szCs w:val="20"/>
              </w:rPr>
              <w:t>Please provide details of your hobbies / leisure activities / voluntary work</w:t>
            </w:r>
          </w:p>
        </w:tc>
      </w:tr>
      <w:tr w:rsidR="006A2F59" w14:paraId="2F979E56" w14:textId="77777777" w:rsidTr="006A2F59">
        <w:trPr>
          <w:cantSplit/>
          <w:trHeight w:val="298"/>
        </w:trPr>
        <w:tc>
          <w:tcPr>
            <w:tcW w:w="10135" w:type="dxa"/>
            <w:tcBorders>
              <w:top w:val="single" w:sz="4" w:space="0" w:color="auto"/>
              <w:left w:val="single" w:sz="4" w:space="0" w:color="auto"/>
              <w:bottom w:val="single" w:sz="4" w:space="0" w:color="auto"/>
              <w:right w:val="single" w:sz="4" w:space="0" w:color="auto"/>
            </w:tcBorders>
          </w:tcPr>
          <w:p w14:paraId="17AAA6AB" w14:textId="77777777" w:rsidR="006A2F59" w:rsidRDefault="006A2F59">
            <w:pPr>
              <w:pStyle w:val="Heading1"/>
              <w:jc w:val="left"/>
              <w:rPr>
                <w:rFonts w:ascii="Myriad Pro" w:hAnsi="Myriad Pro"/>
                <w:sz w:val="28"/>
                <w:szCs w:val="28"/>
              </w:rPr>
            </w:pPr>
          </w:p>
          <w:p w14:paraId="08C8A62C" w14:textId="77777777" w:rsidR="006A2F59" w:rsidRDefault="006A2F59">
            <w:pPr>
              <w:rPr>
                <w:rFonts w:cs="Arial"/>
                <w:szCs w:val="24"/>
              </w:rPr>
            </w:pPr>
            <w:r>
              <w:rPr>
                <w:rFonts w:cs="Arial"/>
              </w:rPr>
              <w:t>I am interested in physical activities such as swimming, working out, jogging, and cardio. As leisure activity, I love reading books and learn something new. I also volunteer for local shelters in my leisure time.</w:t>
            </w:r>
          </w:p>
          <w:p w14:paraId="149B945E" w14:textId="77777777" w:rsidR="006A2F59" w:rsidRDefault="006A2F59">
            <w:pPr>
              <w:rPr>
                <w:rFonts w:cs="Times New Roman"/>
              </w:rPr>
            </w:pPr>
          </w:p>
        </w:tc>
      </w:tr>
    </w:tbl>
    <w:p w14:paraId="66A207F5" w14:textId="77777777" w:rsidR="006A2F59" w:rsidRDefault="006A2F59" w:rsidP="006A2F59">
      <w:pPr>
        <w:jc w:val="center"/>
        <w:rPr>
          <w:rFonts w:ascii="Myriad Pro" w:hAnsi="Myriad Pro" w:cs="Arial"/>
          <w:b/>
        </w:rPr>
      </w:pPr>
    </w:p>
    <w:p w14:paraId="71181D1D" w14:textId="77777777" w:rsidR="006A2F59" w:rsidRDefault="006A2F59" w:rsidP="006A2F59">
      <w:pPr>
        <w:jc w:val="center"/>
        <w:rPr>
          <w:rFonts w:ascii="Myriad Pro" w:hAnsi="Myriad Pro" w:cs="Arial"/>
          <w:b/>
        </w:rPr>
      </w:pPr>
      <w:r>
        <w:rPr>
          <w:rFonts w:ascii="Myriad Pro" w:hAnsi="Myriad Pro" w:cs="Arial"/>
          <w:b/>
        </w:rPr>
        <w:br w:type="page"/>
      </w: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06"/>
        <w:gridCol w:w="2206"/>
        <w:gridCol w:w="1402"/>
        <w:gridCol w:w="1813"/>
        <w:gridCol w:w="1813"/>
      </w:tblGrid>
      <w:tr w:rsidR="006A2F59" w14:paraId="2C82BA23" w14:textId="77777777" w:rsidTr="006A2F59">
        <w:trPr>
          <w:cantSplit/>
          <w:trHeight w:val="298"/>
        </w:trPr>
        <w:tc>
          <w:tcPr>
            <w:tcW w:w="10135" w:type="dxa"/>
            <w:gridSpan w:val="5"/>
            <w:tcBorders>
              <w:top w:val="single" w:sz="4" w:space="0" w:color="auto"/>
              <w:left w:val="single" w:sz="4" w:space="0" w:color="auto"/>
              <w:bottom w:val="single" w:sz="4" w:space="0" w:color="auto"/>
              <w:right w:val="single" w:sz="4" w:space="0" w:color="auto"/>
            </w:tcBorders>
            <w:shd w:val="clear" w:color="auto" w:fill="001751"/>
            <w:hideMark/>
          </w:tcPr>
          <w:p w14:paraId="4521DCF1" w14:textId="77777777" w:rsidR="006A2F59" w:rsidRPr="006A2F59" w:rsidRDefault="006A2F59" w:rsidP="006A2F59">
            <w:pPr>
              <w:rPr>
                <w:rFonts w:cs="Arial"/>
                <w:b/>
              </w:rPr>
            </w:pPr>
            <w:r w:rsidRPr="006A2F59">
              <w:rPr>
                <w:b/>
              </w:rPr>
              <w:lastRenderedPageBreak/>
              <w:t>5. References</w:t>
            </w:r>
          </w:p>
          <w:p w14:paraId="3F25E9AF" w14:textId="77777777" w:rsidR="006A2F59" w:rsidRDefault="006A2F59" w:rsidP="006A2F59">
            <w:pPr>
              <w:rPr>
                <w:sz w:val="20"/>
                <w:szCs w:val="20"/>
              </w:rPr>
            </w:pPr>
            <w:r w:rsidRPr="006A2F59">
              <w:rPr>
                <w:b/>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6A2F59" w14:paraId="5C071D96" w14:textId="77777777" w:rsidTr="006A2F59">
        <w:trPr>
          <w:cantSplit/>
          <w:trHeight w:val="298"/>
        </w:trPr>
        <w:tc>
          <w:tcPr>
            <w:tcW w:w="10135" w:type="dxa"/>
            <w:gridSpan w:val="5"/>
            <w:tcBorders>
              <w:top w:val="single" w:sz="4" w:space="0" w:color="auto"/>
              <w:left w:val="nil"/>
              <w:bottom w:val="nil"/>
              <w:right w:val="nil"/>
            </w:tcBorders>
          </w:tcPr>
          <w:p w14:paraId="2E2BA935" w14:textId="77777777" w:rsidR="006A2F59" w:rsidRDefault="006A2F59">
            <w:pPr>
              <w:pStyle w:val="Heading1"/>
              <w:jc w:val="left"/>
              <w:rPr>
                <w:rFonts w:ascii="Myriad Pro" w:hAnsi="Myriad Pro"/>
                <w:sz w:val="26"/>
                <w:szCs w:val="26"/>
              </w:rPr>
            </w:pPr>
          </w:p>
        </w:tc>
      </w:tr>
      <w:tr w:rsidR="006A2F59" w14:paraId="550A89FC" w14:textId="77777777" w:rsidTr="006A2F59">
        <w:trPr>
          <w:cantSplit/>
          <w:trHeight w:val="298"/>
        </w:trPr>
        <w:tc>
          <w:tcPr>
            <w:tcW w:w="5110" w:type="dxa"/>
            <w:gridSpan w:val="2"/>
            <w:tcBorders>
              <w:top w:val="single" w:sz="4" w:space="0" w:color="auto"/>
              <w:left w:val="single" w:sz="4" w:space="0" w:color="auto"/>
              <w:bottom w:val="single" w:sz="4" w:space="0" w:color="auto"/>
              <w:right w:val="single" w:sz="4" w:space="0" w:color="auto"/>
            </w:tcBorders>
            <w:shd w:val="clear" w:color="auto" w:fill="52B119"/>
            <w:hideMark/>
          </w:tcPr>
          <w:p w14:paraId="1806DA56" w14:textId="77777777" w:rsidR="006A2F59" w:rsidRPr="006A2F59" w:rsidRDefault="006A2F59" w:rsidP="006A2F59">
            <w:pPr>
              <w:rPr>
                <w:b/>
                <w:szCs w:val="24"/>
              </w:rPr>
            </w:pPr>
            <w:r w:rsidRPr="006A2F59">
              <w:rPr>
                <w:b/>
              </w:rPr>
              <w:t>References (Current or most recent employer)</w:t>
            </w:r>
          </w:p>
        </w:tc>
        <w:tc>
          <w:tcPr>
            <w:tcW w:w="5025" w:type="dxa"/>
            <w:gridSpan w:val="3"/>
            <w:tcBorders>
              <w:top w:val="nil"/>
              <w:left w:val="single" w:sz="4" w:space="0" w:color="auto"/>
              <w:bottom w:val="single" w:sz="4" w:space="0" w:color="auto"/>
              <w:right w:val="nil"/>
            </w:tcBorders>
          </w:tcPr>
          <w:p w14:paraId="59F2DCB9" w14:textId="77777777" w:rsidR="006A2F59" w:rsidRDefault="006A2F59">
            <w:pPr>
              <w:pStyle w:val="Heading1"/>
              <w:jc w:val="left"/>
              <w:rPr>
                <w:rFonts w:ascii="Myriad Pro" w:hAnsi="Myriad Pro"/>
                <w:sz w:val="26"/>
                <w:szCs w:val="26"/>
              </w:rPr>
            </w:pPr>
          </w:p>
        </w:tc>
      </w:tr>
      <w:tr w:rsidR="006A2F59" w14:paraId="5B0CD470"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105C6E27" w14:textId="77777777" w:rsidR="006A2F59" w:rsidRDefault="006A2F59">
            <w:pPr>
              <w:rPr>
                <w:rFonts w:ascii="Myriad Pro" w:hAnsi="Myriad Pro" w:cs="Arial"/>
                <w:sz w:val="22"/>
              </w:rPr>
            </w:pPr>
            <w:r>
              <w:rPr>
                <w:rFonts w:ascii="Myriad Pro" w:hAnsi="Myriad Pro" w:cs="Arial"/>
                <w:sz w:val="22"/>
              </w:rPr>
              <w:t>Name of Referee</w:t>
            </w:r>
          </w:p>
        </w:tc>
        <w:tc>
          <w:tcPr>
            <w:tcW w:w="7230" w:type="dxa"/>
            <w:gridSpan w:val="4"/>
            <w:tcBorders>
              <w:top w:val="single" w:sz="4" w:space="0" w:color="auto"/>
              <w:left w:val="single" w:sz="4" w:space="0" w:color="auto"/>
              <w:bottom w:val="single" w:sz="4" w:space="0" w:color="auto"/>
              <w:right w:val="single" w:sz="4" w:space="0" w:color="auto"/>
            </w:tcBorders>
            <w:hideMark/>
          </w:tcPr>
          <w:p w14:paraId="44FA8D55" w14:textId="77777777" w:rsidR="006A2F59" w:rsidRDefault="006A2F59">
            <w:pPr>
              <w:rPr>
                <w:rFonts w:ascii="Myriad Pro" w:hAnsi="Myriad Pro" w:cs="Arial"/>
                <w:szCs w:val="24"/>
              </w:rPr>
            </w:pPr>
            <w:r>
              <w:rPr>
                <w:rFonts w:ascii="Myriad Pro" w:hAnsi="Myriad Pro" w:cs="Arial"/>
              </w:rPr>
              <w:t xml:space="preserve">                                                                                                      N</w:t>
            </w:r>
          </w:p>
        </w:tc>
      </w:tr>
      <w:tr w:rsidR="006A2F59" w14:paraId="4424C6F8"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163EAF5F" w14:textId="77777777" w:rsidR="006A2F59" w:rsidRDefault="006A2F59">
            <w:pPr>
              <w:rPr>
                <w:rFonts w:ascii="Myriad Pro" w:hAnsi="Myriad Pro" w:cs="Arial"/>
                <w:sz w:val="22"/>
              </w:rPr>
            </w:pPr>
            <w:r>
              <w:rPr>
                <w:rFonts w:ascii="Myriad Pro" w:hAnsi="Myriad Pro" w:cs="Arial"/>
                <w:sz w:val="22"/>
              </w:rPr>
              <w:t>Job Title</w:t>
            </w:r>
          </w:p>
        </w:tc>
        <w:tc>
          <w:tcPr>
            <w:tcW w:w="7230" w:type="dxa"/>
            <w:gridSpan w:val="4"/>
            <w:tcBorders>
              <w:top w:val="single" w:sz="4" w:space="0" w:color="auto"/>
              <w:left w:val="single" w:sz="4" w:space="0" w:color="auto"/>
              <w:bottom w:val="single" w:sz="4" w:space="0" w:color="auto"/>
              <w:right w:val="single" w:sz="4" w:space="0" w:color="auto"/>
            </w:tcBorders>
          </w:tcPr>
          <w:p w14:paraId="7DDA8B73" w14:textId="77777777" w:rsidR="006A2F59" w:rsidRDefault="006A2F59">
            <w:pPr>
              <w:rPr>
                <w:rFonts w:ascii="Myriad Pro" w:hAnsi="Myriad Pro" w:cs="Arial"/>
                <w:szCs w:val="24"/>
              </w:rPr>
            </w:pPr>
          </w:p>
        </w:tc>
      </w:tr>
      <w:tr w:rsidR="006A2F59" w14:paraId="3BD284D6"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51F1EC3D" w14:textId="77777777" w:rsidR="006A2F59" w:rsidRDefault="006A2F59">
            <w:pPr>
              <w:rPr>
                <w:rFonts w:ascii="Myriad Pro" w:hAnsi="Myriad Pro" w:cs="Arial"/>
                <w:sz w:val="22"/>
              </w:rPr>
            </w:pPr>
            <w:r>
              <w:rPr>
                <w:rFonts w:ascii="Myriad Pro" w:hAnsi="Myriad Pro" w:cs="Arial"/>
                <w:sz w:val="22"/>
              </w:rPr>
              <w:t>Employers Name</w:t>
            </w:r>
          </w:p>
        </w:tc>
        <w:tc>
          <w:tcPr>
            <w:tcW w:w="7230" w:type="dxa"/>
            <w:gridSpan w:val="4"/>
            <w:tcBorders>
              <w:top w:val="single" w:sz="4" w:space="0" w:color="auto"/>
              <w:left w:val="single" w:sz="4" w:space="0" w:color="auto"/>
              <w:bottom w:val="single" w:sz="4" w:space="0" w:color="auto"/>
              <w:right w:val="single" w:sz="4" w:space="0" w:color="auto"/>
            </w:tcBorders>
          </w:tcPr>
          <w:p w14:paraId="4900B953" w14:textId="77777777" w:rsidR="006A2F59" w:rsidRDefault="006A2F59">
            <w:pPr>
              <w:rPr>
                <w:rFonts w:ascii="Myriad Pro" w:hAnsi="Myriad Pro" w:cs="Arial"/>
                <w:szCs w:val="24"/>
              </w:rPr>
            </w:pPr>
          </w:p>
        </w:tc>
      </w:tr>
      <w:tr w:rsidR="006A2F59" w14:paraId="324A70DB"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tcPr>
          <w:p w14:paraId="163EDDDC" w14:textId="77777777" w:rsidR="006A2F59" w:rsidRDefault="006A2F59">
            <w:pPr>
              <w:rPr>
                <w:rFonts w:ascii="Myriad Pro" w:hAnsi="Myriad Pro" w:cs="Arial"/>
                <w:sz w:val="22"/>
              </w:rPr>
            </w:pPr>
          </w:p>
          <w:p w14:paraId="04D20BC7" w14:textId="77777777" w:rsidR="006A2F59" w:rsidRDefault="006A2F59">
            <w:pPr>
              <w:rPr>
                <w:rFonts w:ascii="Myriad Pro" w:hAnsi="Myriad Pro" w:cs="Arial"/>
                <w:sz w:val="22"/>
              </w:rPr>
            </w:pPr>
            <w:r>
              <w:rPr>
                <w:rFonts w:ascii="Myriad Pro" w:hAnsi="Myriad Pro" w:cs="Arial"/>
                <w:sz w:val="22"/>
              </w:rPr>
              <w:t>Address</w:t>
            </w:r>
          </w:p>
          <w:p w14:paraId="091A9661" w14:textId="77777777" w:rsidR="006A2F59" w:rsidRDefault="006A2F59">
            <w:pPr>
              <w:rPr>
                <w:rFonts w:ascii="Myriad Pro" w:hAnsi="Myriad Pro" w:cs="Arial"/>
                <w:sz w:val="22"/>
              </w:rPr>
            </w:pPr>
          </w:p>
        </w:tc>
        <w:tc>
          <w:tcPr>
            <w:tcW w:w="7230" w:type="dxa"/>
            <w:gridSpan w:val="4"/>
            <w:tcBorders>
              <w:top w:val="single" w:sz="4" w:space="0" w:color="auto"/>
              <w:left w:val="single" w:sz="4" w:space="0" w:color="auto"/>
              <w:bottom w:val="single" w:sz="4" w:space="0" w:color="auto"/>
              <w:right w:val="single" w:sz="4" w:space="0" w:color="auto"/>
            </w:tcBorders>
          </w:tcPr>
          <w:p w14:paraId="5C07CCD8" w14:textId="77777777" w:rsidR="006A2F59" w:rsidRDefault="006A2F59">
            <w:pPr>
              <w:rPr>
                <w:rFonts w:ascii="Myriad Pro" w:hAnsi="Myriad Pro" w:cs="Arial"/>
                <w:szCs w:val="24"/>
              </w:rPr>
            </w:pPr>
          </w:p>
        </w:tc>
      </w:tr>
      <w:tr w:rsidR="006A2F59" w14:paraId="7D2EF68B"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6CD85B18" w14:textId="77777777" w:rsidR="006A2F59" w:rsidRDefault="006A2F59">
            <w:pPr>
              <w:rPr>
                <w:rFonts w:ascii="Myriad Pro" w:hAnsi="Myriad Pro" w:cs="Arial"/>
                <w:sz w:val="22"/>
              </w:rPr>
            </w:pPr>
            <w:r>
              <w:rPr>
                <w:rFonts w:ascii="Myriad Pro" w:hAnsi="Myriad Pro" w:cs="Arial"/>
                <w:sz w:val="22"/>
              </w:rPr>
              <w:t>Postcode</w:t>
            </w:r>
          </w:p>
        </w:tc>
        <w:tc>
          <w:tcPr>
            <w:tcW w:w="7230" w:type="dxa"/>
            <w:gridSpan w:val="4"/>
            <w:tcBorders>
              <w:top w:val="single" w:sz="4" w:space="0" w:color="auto"/>
              <w:left w:val="single" w:sz="4" w:space="0" w:color="auto"/>
              <w:bottom w:val="single" w:sz="4" w:space="0" w:color="auto"/>
              <w:right w:val="single" w:sz="4" w:space="0" w:color="auto"/>
            </w:tcBorders>
          </w:tcPr>
          <w:p w14:paraId="432BAA3E" w14:textId="77777777" w:rsidR="006A2F59" w:rsidRDefault="006A2F59">
            <w:pPr>
              <w:rPr>
                <w:rFonts w:ascii="Myriad Pro" w:hAnsi="Myriad Pro" w:cs="Arial"/>
                <w:szCs w:val="24"/>
              </w:rPr>
            </w:pPr>
          </w:p>
        </w:tc>
      </w:tr>
      <w:tr w:rsidR="006A2F59" w14:paraId="0010591F"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0DB53387" w14:textId="77777777" w:rsidR="006A2F59" w:rsidRDefault="006A2F59">
            <w:pPr>
              <w:rPr>
                <w:rFonts w:ascii="Myriad Pro" w:hAnsi="Myriad Pro" w:cs="Arial"/>
                <w:sz w:val="22"/>
              </w:rPr>
            </w:pPr>
            <w:r>
              <w:rPr>
                <w:rFonts w:ascii="Myriad Pro" w:hAnsi="Myriad Pro" w:cs="Arial"/>
                <w:sz w:val="22"/>
              </w:rPr>
              <w:t>Telephone Number</w:t>
            </w:r>
          </w:p>
        </w:tc>
        <w:tc>
          <w:tcPr>
            <w:tcW w:w="3606" w:type="dxa"/>
            <w:gridSpan w:val="2"/>
            <w:tcBorders>
              <w:top w:val="single" w:sz="4" w:space="0" w:color="auto"/>
              <w:left w:val="single" w:sz="4" w:space="0" w:color="auto"/>
              <w:bottom w:val="single" w:sz="4" w:space="0" w:color="auto"/>
              <w:right w:val="single" w:sz="4" w:space="0" w:color="auto"/>
            </w:tcBorders>
          </w:tcPr>
          <w:p w14:paraId="7B866D6C" w14:textId="77777777" w:rsidR="006A2F59" w:rsidRDefault="006A2F59">
            <w:pPr>
              <w:rPr>
                <w:rFonts w:ascii="Myriad Pro" w:hAnsi="Myriad Pro" w:cs="Arial"/>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tcPr>
          <w:p w14:paraId="6F20CEF4" w14:textId="77777777" w:rsidR="006A2F59" w:rsidRDefault="006A2F59">
            <w:pPr>
              <w:rPr>
                <w:rFonts w:ascii="Myriad Pro" w:hAnsi="Myriad Pro" w:cs="Arial"/>
                <w:sz w:val="22"/>
              </w:rPr>
            </w:pPr>
          </w:p>
        </w:tc>
        <w:tc>
          <w:tcPr>
            <w:tcW w:w="1812" w:type="dxa"/>
            <w:tcBorders>
              <w:top w:val="single" w:sz="4" w:space="0" w:color="auto"/>
              <w:left w:val="single" w:sz="4" w:space="0" w:color="auto"/>
              <w:bottom w:val="single" w:sz="4" w:space="0" w:color="auto"/>
              <w:right w:val="single" w:sz="4" w:space="0" w:color="auto"/>
            </w:tcBorders>
          </w:tcPr>
          <w:p w14:paraId="58B05742" w14:textId="77777777" w:rsidR="006A2F59" w:rsidRDefault="006A2F59">
            <w:pPr>
              <w:rPr>
                <w:rFonts w:ascii="Myriad Pro" w:hAnsi="Myriad Pro" w:cs="Arial"/>
                <w:szCs w:val="24"/>
              </w:rPr>
            </w:pPr>
          </w:p>
        </w:tc>
      </w:tr>
      <w:tr w:rsidR="006A2F59" w14:paraId="29568E27"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0E379B15" w14:textId="77777777" w:rsidR="006A2F59" w:rsidRDefault="006A2F59">
            <w:pPr>
              <w:rPr>
                <w:rFonts w:ascii="Myriad Pro" w:hAnsi="Myriad Pro" w:cs="Arial"/>
                <w:sz w:val="22"/>
              </w:rPr>
            </w:pPr>
            <w:r>
              <w:rPr>
                <w:rFonts w:ascii="Myriad Pro" w:hAnsi="Myriad Pro" w:cs="Arial"/>
                <w:sz w:val="22"/>
              </w:rPr>
              <w:t xml:space="preserve">E-Mail Address </w:t>
            </w:r>
          </w:p>
        </w:tc>
        <w:tc>
          <w:tcPr>
            <w:tcW w:w="7230" w:type="dxa"/>
            <w:gridSpan w:val="4"/>
            <w:tcBorders>
              <w:top w:val="single" w:sz="4" w:space="0" w:color="auto"/>
              <w:left w:val="single" w:sz="4" w:space="0" w:color="auto"/>
              <w:bottom w:val="single" w:sz="4" w:space="0" w:color="auto"/>
              <w:right w:val="single" w:sz="4" w:space="0" w:color="auto"/>
            </w:tcBorders>
          </w:tcPr>
          <w:p w14:paraId="06453D8A" w14:textId="77777777" w:rsidR="006A2F59" w:rsidRDefault="006A2F59">
            <w:pPr>
              <w:rPr>
                <w:rFonts w:ascii="Myriad Pro" w:hAnsi="Myriad Pro" w:cs="Arial"/>
                <w:szCs w:val="24"/>
              </w:rPr>
            </w:pPr>
          </w:p>
        </w:tc>
      </w:tr>
      <w:tr w:rsidR="006A2F59" w14:paraId="0B90E66A" w14:textId="77777777" w:rsidTr="006A2F59">
        <w:trPr>
          <w:cantSplit/>
          <w:trHeight w:val="454"/>
        </w:trPr>
        <w:tc>
          <w:tcPr>
            <w:tcW w:w="2905" w:type="dxa"/>
            <w:tcBorders>
              <w:top w:val="single" w:sz="4" w:space="0" w:color="auto"/>
              <w:left w:val="single" w:sz="4" w:space="0" w:color="auto"/>
              <w:bottom w:val="single" w:sz="4" w:space="0" w:color="auto"/>
              <w:right w:val="single" w:sz="4" w:space="0" w:color="auto"/>
            </w:tcBorders>
            <w:shd w:val="clear" w:color="auto" w:fill="F3F3F3"/>
            <w:hideMark/>
          </w:tcPr>
          <w:p w14:paraId="7898263B" w14:textId="77777777" w:rsidR="006A2F59" w:rsidRDefault="006A2F59">
            <w:pPr>
              <w:rPr>
                <w:rFonts w:ascii="Myriad Pro" w:hAnsi="Myriad Pro" w:cs="Arial"/>
                <w:sz w:val="22"/>
              </w:rPr>
            </w:pPr>
            <w:r>
              <w:rPr>
                <w:rFonts w:ascii="Myriad Pro" w:hAnsi="Myriad Pro" w:cs="Arial"/>
                <w:sz w:val="22"/>
              </w:rPr>
              <w:t>Are you willing for this referee to be approached prior to interview?</w:t>
            </w:r>
          </w:p>
        </w:tc>
        <w:tc>
          <w:tcPr>
            <w:tcW w:w="7230" w:type="dxa"/>
            <w:gridSpan w:val="4"/>
            <w:tcBorders>
              <w:top w:val="single" w:sz="4" w:space="0" w:color="auto"/>
              <w:left w:val="single" w:sz="4" w:space="0" w:color="auto"/>
              <w:bottom w:val="single" w:sz="4" w:space="0" w:color="auto"/>
              <w:right w:val="single" w:sz="4" w:space="0" w:color="auto"/>
            </w:tcBorders>
          </w:tcPr>
          <w:p w14:paraId="7FFF98AB" w14:textId="77777777" w:rsidR="006A2F59" w:rsidRDefault="006A2F59">
            <w:pPr>
              <w:rPr>
                <w:rFonts w:ascii="Myriad Pro" w:hAnsi="Myriad Pro" w:cs="Arial"/>
                <w:b/>
                <w:szCs w:val="24"/>
              </w:rPr>
            </w:pPr>
          </w:p>
        </w:tc>
      </w:tr>
    </w:tbl>
    <w:p w14:paraId="50E42196" w14:textId="77777777" w:rsidR="006A2F59" w:rsidRDefault="006A2F59" w:rsidP="006A2F59">
      <w:pPr>
        <w:rPr>
          <w:rFonts w:ascii="Myriad Pro" w:hAnsi="Myriad Pro" w:cs="Arial"/>
        </w:rPr>
      </w:pPr>
    </w:p>
    <w:tbl>
      <w:tblPr>
        <w:tblW w:w="10140"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4"/>
        <w:gridCol w:w="2937"/>
        <w:gridCol w:w="3563"/>
        <w:gridCol w:w="1813"/>
        <w:gridCol w:w="1813"/>
      </w:tblGrid>
      <w:tr w:rsidR="006A2F59" w14:paraId="35E8C909" w14:textId="77777777" w:rsidTr="006A2F59">
        <w:trPr>
          <w:gridBefore w:val="1"/>
          <w:wBefore w:w="14" w:type="dxa"/>
          <w:cantSplit/>
          <w:trHeight w:val="298"/>
        </w:trPr>
        <w:tc>
          <w:tcPr>
            <w:tcW w:w="2936" w:type="dxa"/>
            <w:tcBorders>
              <w:top w:val="single" w:sz="4" w:space="0" w:color="auto"/>
              <w:left w:val="single" w:sz="4" w:space="0" w:color="auto"/>
              <w:bottom w:val="single" w:sz="4" w:space="0" w:color="auto"/>
              <w:right w:val="single" w:sz="4" w:space="0" w:color="auto"/>
            </w:tcBorders>
            <w:shd w:val="clear" w:color="auto" w:fill="52B119"/>
            <w:hideMark/>
          </w:tcPr>
          <w:p w14:paraId="5AE9505B" w14:textId="77777777" w:rsidR="006A2F59" w:rsidRPr="006A2F59" w:rsidRDefault="006A2F59" w:rsidP="006A2F59">
            <w:pPr>
              <w:rPr>
                <w:b/>
              </w:rPr>
            </w:pPr>
            <w:r w:rsidRPr="006A2F59">
              <w:rPr>
                <w:b/>
              </w:rPr>
              <w:t xml:space="preserve">References </w:t>
            </w:r>
          </w:p>
        </w:tc>
        <w:tc>
          <w:tcPr>
            <w:tcW w:w="7185" w:type="dxa"/>
            <w:gridSpan w:val="3"/>
            <w:tcBorders>
              <w:top w:val="nil"/>
              <w:left w:val="single" w:sz="4" w:space="0" w:color="auto"/>
              <w:bottom w:val="single" w:sz="4" w:space="0" w:color="auto"/>
              <w:right w:val="nil"/>
            </w:tcBorders>
          </w:tcPr>
          <w:p w14:paraId="43BC9D3B" w14:textId="77777777" w:rsidR="006A2F59" w:rsidRDefault="006A2F59">
            <w:pPr>
              <w:pStyle w:val="Heading1"/>
              <w:jc w:val="left"/>
              <w:rPr>
                <w:rFonts w:ascii="Myriad Pro" w:hAnsi="Myriad Pro"/>
                <w:sz w:val="26"/>
                <w:szCs w:val="26"/>
              </w:rPr>
            </w:pPr>
          </w:p>
        </w:tc>
      </w:tr>
      <w:tr w:rsidR="006A2F59" w14:paraId="0EAB46EA"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E7527A0" w14:textId="77777777" w:rsidR="006A2F59" w:rsidRDefault="006A2F59">
            <w:pPr>
              <w:rPr>
                <w:rFonts w:ascii="Myriad Pro" w:hAnsi="Myriad Pro" w:cs="Arial"/>
                <w:sz w:val="22"/>
              </w:rPr>
            </w:pPr>
            <w:r>
              <w:rPr>
                <w:rFonts w:ascii="Myriad Pro" w:hAnsi="Myriad Pro" w:cs="Arial"/>
                <w:sz w:val="22"/>
              </w:rPr>
              <w:t>Name of Referee</w:t>
            </w:r>
          </w:p>
        </w:tc>
        <w:tc>
          <w:tcPr>
            <w:tcW w:w="7185" w:type="dxa"/>
            <w:gridSpan w:val="3"/>
            <w:tcBorders>
              <w:top w:val="single" w:sz="4" w:space="0" w:color="auto"/>
              <w:left w:val="single" w:sz="4" w:space="0" w:color="auto"/>
              <w:bottom w:val="single" w:sz="4" w:space="0" w:color="auto"/>
              <w:right w:val="single" w:sz="4" w:space="0" w:color="auto"/>
            </w:tcBorders>
            <w:hideMark/>
          </w:tcPr>
          <w:p w14:paraId="2F7DF84C" w14:textId="77777777" w:rsidR="006A2F59" w:rsidRDefault="006A2F59">
            <w:pPr>
              <w:rPr>
                <w:rFonts w:ascii="Myriad Pro" w:hAnsi="Myriad Pro" w:cs="Arial"/>
                <w:szCs w:val="24"/>
              </w:rPr>
            </w:pPr>
            <w:r>
              <w:rPr>
                <w:rFonts w:ascii="Myriad Pro" w:hAnsi="Myriad Pro" w:cs="Arial"/>
              </w:rPr>
              <w:t xml:space="preserve">                                                                                                  N</w:t>
            </w:r>
          </w:p>
        </w:tc>
      </w:tr>
      <w:tr w:rsidR="006A2F59" w14:paraId="4C3BF782"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5BCC4789" w14:textId="77777777" w:rsidR="006A2F59" w:rsidRDefault="006A2F59">
            <w:pPr>
              <w:rPr>
                <w:rFonts w:ascii="Myriad Pro" w:hAnsi="Myriad Pro" w:cs="Arial"/>
                <w:sz w:val="22"/>
              </w:rPr>
            </w:pPr>
            <w:r>
              <w:rPr>
                <w:rFonts w:ascii="Myriad Pro" w:hAnsi="Myriad Pro" w:cs="Arial"/>
                <w:sz w:val="22"/>
              </w:rPr>
              <w:t>Job Title</w:t>
            </w:r>
          </w:p>
        </w:tc>
        <w:tc>
          <w:tcPr>
            <w:tcW w:w="7185" w:type="dxa"/>
            <w:gridSpan w:val="3"/>
            <w:tcBorders>
              <w:top w:val="single" w:sz="4" w:space="0" w:color="auto"/>
              <w:left w:val="single" w:sz="4" w:space="0" w:color="auto"/>
              <w:bottom w:val="single" w:sz="4" w:space="0" w:color="auto"/>
              <w:right w:val="single" w:sz="4" w:space="0" w:color="auto"/>
            </w:tcBorders>
          </w:tcPr>
          <w:p w14:paraId="46E14C61" w14:textId="77777777" w:rsidR="006A2F59" w:rsidRDefault="006A2F59">
            <w:pPr>
              <w:rPr>
                <w:rFonts w:ascii="Myriad Pro" w:hAnsi="Myriad Pro" w:cs="Arial"/>
                <w:szCs w:val="24"/>
              </w:rPr>
            </w:pPr>
          </w:p>
        </w:tc>
      </w:tr>
      <w:tr w:rsidR="006A2F59" w14:paraId="13013284"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33932100" w14:textId="77777777" w:rsidR="006A2F59" w:rsidRDefault="006A2F59">
            <w:pPr>
              <w:rPr>
                <w:rFonts w:ascii="Myriad Pro" w:hAnsi="Myriad Pro" w:cs="Arial"/>
                <w:sz w:val="22"/>
              </w:rPr>
            </w:pPr>
            <w:r>
              <w:rPr>
                <w:rFonts w:ascii="Myriad Pro" w:hAnsi="Myriad Pro" w:cs="Arial"/>
                <w:sz w:val="22"/>
              </w:rPr>
              <w:lastRenderedPageBreak/>
              <w:t>Employers Name</w:t>
            </w:r>
          </w:p>
        </w:tc>
        <w:tc>
          <w:tcPr>
            <w:tcW w:w="7185" w:type="dxa"/>
            <w:gridSpan w:val="3"/>
            <w:tcBorders>
              <w:top w:val="single" w:sz="4" w:space="0" w:color="auto"/>
              <w:left w:val="single" w:sz="4" w:space="0" w:color="auto"/>
              <w:bottom w:val="single" w:sz="4" w:space="0" w:color="auto"/>
              <w:right w:val="single" w:sz="4" w:space="0" w:color="auto"/>
            </w:tcBorders>
          </w:tcPr>
          <w:p w14:paraId="2E65D09F" w14:textId="77777777" w:rsidR="006A2F59" w:rsidRDefault="006A2F59">
            <w:pPr>
              <w:rPr>
                <w:rFonts w:ascii="Myriad Pro" w:hAnsi="Myriad Pro" w:cs="Arial"/>
                <w:szCs w:val="24"/>
              </w:rPr>
            </w:pPr>
          </w:p>
        </w:tc>
      </w:tr>
      <w:tr w:rsidR="006A2F59" w14:paraId="7C4C666B"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tcPr>
          <w:p w14:paraId="2FFBA1C2" w14:textId="77777777" w:rsidR="006A2F59" w:rsidRDefault="006A2F59">
            <w:pPr>
              <w:rPr>
                <w:rFonts w:ascii="Myriad Pro" w:hAnsi="Myriad Pro" w:cs="Arial"/>
                <w:sz w:val="22"/>
              </w:rPr>
            </w:pPr>
          </w:p>
          <w:p w14:paraId="637964F8" w14:textId="77777777" w:rsidR="006A2F59" w:rsidRDefault="006A2F59">
            <w:pPr>
              <w:rPr>
                <w:rFonts w:ascii="Myriad Pro" w:hAnsi="Myriad Pro" w:cs="Arial"/>
                <w:sz w:val="22"/>
              </w:rPr>
            </w:pPr>
            <w:r>
              <w:rPr>
                <w:rFonts w:ascii="Myriad Pro" w:hAnsi="Myriad Pro" w:cs="Arial"/>
                <w:sz w:val="22"/>
              </w:rPr>
              <w:t>Address</w:t>
            </w:r>
          </w:p>
          <w:p w14:paraId="43236199" w14:textId="77777777" w:rsidR="006A2F59" w:rsidRDefault="006A2F59">
            <w:pPr>
              <w:rPr>
                <w:rFonts w:ascii="Myriad Pro" w:hAnsi="Myriad Pro" w:cs="Arial"/>
                <w:sz w:val="22"/>
              </w:rPr>
            </w:pPr>
          </w:p>
        </w:tc>
        <w:tc>
          <w:tcPr>
            <w:tcW w:w="7185" w:type="dxa"/>
            <w:gridSpan w:val="3"/>
            <w:tcBorders>
              <w:top w:val="single" w:sz="4" w:space="0" w:color="auto"/>
              <w:left w:val="single" w:sz="4" w:space="0" w:color="auto"/>
              <w:bottom w:val="single" w:sz="4" w:space="0" w:color="auto"/>
              <w:right w:val="single" w:sz="4" w:space="0" w:color="auto"/>
            </w:tcBorders>
          </w:tcPr>
          <w:p w14:paraId="3F640CD0" w14:textId="77777777" w:rsidR="006A2F59" w:rsidRDefault="006A2F59">
            <w:pPr>
              <w:rPr>
                <w:rFonts w:ascii="Myriad Pro" w:hAnsi="Myriad Pro" w:cs="Arial"/>
                <w:szCs w:val="24"/>
              </w:rPr>
            </w:pPr>
          </w:p>
        </w:tc>
      </w:tr>
      <w:tr w:rsidR="006A2F59" w14:paraId="68A47811"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1A02156D" w14:textId="77777777" w:rsidR="006A2F59" w:rsidRDefault="006A2F59">
            <w:pPr>
              <w:rPr>
                <w:rFonts w:ascii="Myriad Pro" w:hAnsi="Myriad Pro" w:cs="Arial"/>
                <w:sz w:val="22"/>
              </w:rPr>
            </w:pPr>
            <w:r>
              <w:rPr>
                <w:rFonts w:ascii="Myriad Pro" w:hAnsi="Myriad Pro" w:cs="Arial"/>
                <w:sz w:val="22"/>
              </w:rPr>
              <w:t>Postcode</w:t>
            </w:r>
          </w:p>
        </w:tc>
        <w:tc>
          <w:tcPr>
            <w:tcW w:w="7185" w:type="dxa"/>
            <w:gridSpan w:val="3"/>
            <w:tcBorders>
              <w:top w:val="single" w:sz="4" w:space="0" w:color="auto"/>
              <w:left w:val="single" w:sz="4" w:space="0" w:color="auto"/>
              <w:bottom w:val="single" w:sz="4" w:space="0" w:color="auto"/>
              <w:right w:val="single" w:sz="4" w:space="0" w:color="auto"/>
            </w:tcBorders>
          </w:tcPr>
          <w:p w14:paraId="5CFCC87E" w14:textId="77777777" w:rsidR="006A2F59" w:rsidRDefault="006A2F59">
            <w:pPr>
              <w:rPr>
                <w:rFonts w:ascii="Myriad Pro" w:hAnsi="Myriad Pro" w:cs="Arial"/>
                <w:szCs w:val="24"/>
              </w:rPr>
            </w:pPr>
          </w:p>
        </w:tc>
      </w:tr>
      <w:tr w:rsidR="006A2F59" w14:paraId="3D76D2D0"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089F0C68" w14:textId="77777777" w:rsidR="006A2F59" w:rsidRDefault="006A2F59">
            <w:pPr>
              <w:rPr>
                <w:rFonts w:ascii="Myriad Pro" w:hAnsi="Myriad Pro" w:cs="Arial"/>
                <w:sz w:val="22"/>
              </w:rPr>
            </w:pPr>
            <w:r>
              <w:rPr>
                <w:rFonts w:ascii="Myriad Pro" w:hAnsi="Myriad Pro" w:cs="Arial"/>
                <w:sz w:val="22"/>
              </w:rPr>
              <w:t>Telephone Number</w:t>
            </w:r>
          </w:p>
        </w:tc>
        <w:tc>
          <w:tcPr>
            <w:tcW w:w="3561" w:type="dxa"/>
            <w:tcBorders>
              <w:top w:val="single" w:sz="4" w:space="0" w:color="auto"/>
              <w:left w:val="single" w:sz="4" w:space="0" w:color="auto"/>
              <w:bottom w:val="single" w:sz="4" w:space="0" w:color="auto"/>
              <w:right w:val="single" w:sz="4" w:space="0" w:color="auto"/>
            </w:tcBorders>
          </w:tcPr>
          <w:p w14:paraId="58AB984B" w14:textId="77777777" w:rsidR="006A2F59" w:rsidRDefault="006A2F59">
            <w:pPr>
              <w:rPr>
                <w:rFonts w:ascii="Myriad Pro" w:hAnsi="Myriad Pro" w:cs="Arial"/>
                <w:szCs w:val="24"/>
              </w:rPr>
            </w:pPr>
          </w:p>
        </w:tc>
        <w:tc>
          <w:tcPr>
            <w:tcW w:w="1812" w:type="dxa"/>
            <w:tcBorders>
              <w:top w:val="single" w:sz="4" w:space="0" w:color="auto"/>
              <w:left w:val="single" w:sz="4" w:space="0" w:color="auto"/>
              <w:bottom w:val="single" w:sz="4" w:space="0" w:color="auto"/>
              <w:right w:val="single" w:sz="4" w:space="0" w:color="auto"/>
            </w:tcBorders>
            <w:shd w:val="clear" w:color="auto" w:fill="F3F3F3"/>
            <w:hideMark/>
          </w:tcPr>
          <w:p w14:paraId="49FE5D06" w14:textId="77777777" w:rsidR="006A2F59" w:rsidRDefault="006A2F59">
            <w:pPr>
              <w:rPr>
                <w:rFonts w:ascii="Myriad Pro" w:hAnsi="Myriad Pro" w:cs="Arial"/>
                <w:sz w:val="22"/>
              </w:rPr>
            </w:pPr>
            <w:r>
              <w:rPr>
                <w:rFonts w:ascii="Myriad Pro" w:hAnsi="Myriad Pro" w:cs="Arial"/>
                <w:sz w:val="22"/>
              </w:rPr>
              <w:t>Ext. Number</w:t>
            </w:r>
          </w:p>
        </w:tc>
        <w:tc>
          <w:tcPr>
            <w:tcW w:w="1812" w:type="dxa"/>
            <w:tcBorders>
              <w:top w:val="single" w:sz="4" w:space="0" w:color="auto"/>
              <w:left w:val="single" w:sz="4" w:space="0" w:color="auto"/>
              <w:bottom w:val="single" w:sz="4" w:space="0" w:color="auto"/>
              <w:right w:val="single" w:sz="4" w:space="0" w:color="auto"/>
            </w:tcBorders>
          </w:tcPr>
          <w:p w14:paraId="3E43789C" w14:textId="77777777" w:rsidR="006A2F59" w:rsidRDefault="006A2F59">
            <w:pPr>
              <w:rPr>
                <w:rFonts w:ascii="Myriad Pro" w:hAnsi="Myriad Pro" w:cs="Arial"/>
                <w:szCs w:val="24"/>
              </w:rPr>
            </w:pPr>
          </w:p>
        </w:tc>
      </w:tr>
      <w:tr w:rsidR="006A2F59" w14:paraId="111FF0F9" w14:textId="77777777" w:rsidTr="006A2F59">
        <w:trPr>
          <w:gridBefore w:val="1"/>
          <w:wBefore w:w="14" w:type="dxa"/>
          <w:cantSplit/>
          <w:trHeight w:val="454"/>
        </w:trPr>
        <w:tc>
          <w:tcPr>
            <w:tcW w:w="2936" w:type="dxa"/>
            <w:tcBorders>
              <w:top w:val="single" w:sz="4" w:space="0" w:color="auto"/>
              <w:left w:val="single" w:sz="4" w:space="0" w:color="auto"/>
              <w:bottom w:val="single" w:sz="4" w:space="0" w:color="auto"/>
              <w:right w:val="single" w:sz="4" w:space="0" w:color="auto"/>
            </w:tcBorders>
            <w:shd w:val="clear" w:color="auto" w:fill="F3F3F3"/>
            <w:hideMark/>
          </w:tcPr>
          <w:p w14:paraId="12823CBF" w14:textId="77777777" w:rsidR="006A2F59" w:rsidRDefault="006A2F59">
            <w:pPr>
              <w:rPr>
                <w:rFonts w:ascii="Myriad Pro" w:hAnsi="Myriad Pro" w:cs="Arial"/>
                <w:sz w:val="22"/>
              </w:rPr>
            </w:pPr>
            <w:r>
              <w:rPr>
                <w:rFonts w:ascii="Myriad Pro" w:hAnsi="Myriad Pro" w:cs="Arial"/>
                <w:sz w:val="22"/>
              </w:rPr>
              <w:t xml:space="preserve">E-Mail Address </w:t>
            </w:r>
          </w:p>
        </w:tc>
        <w:tc>
          <w:tcPr>
            <w:tcW w:w="7185" w:type="dxa"/>
            <w:gridSpan w:val="3"/>
            <w:tcBorders>
              <w:top w:val="single" w:sz="4" w:space="0" w:color="auto"/>
              <w:left w:val="single" w:sz="4" w:space="0" w:color="auto"/>
              <w:bottom w:val="single" w:sz="4" w:space="0" w:color="auto"/>
              <w:right w:val="single" w:sz="4" w:space="0" w:color="auto"/>
            </w:tcBorders>
          </w:tcPr>
          <w:p w14:paraId="2961344B" w14:textId="77777777" w:rsidR="006A2F59" w:rsidRDefault="006A2F59">
            <w:pPr>
              <w:rPr>
                <w:rFonts w:ascii="Myriad Pro" w:hAnsi="Myriad Pro" w:cs="Arial"/>
                <w:szCs w:val="24"/>
              </w:rPr>
            </w:pPr>
          </w:p>
        </w:tc>
      </w:tr>
      <w:tr w:rsidR="006A2F59" w14:paraId="786492D8" w14:textId="77777777" w:rsidTr="006A2F59">
        <w:trPr>
          <w:cantSplit/>
          <w:trHeight w:val="454"/>
        </w:trPr>
        <w:tc>
          <w:tcPr>
            <w:tcW w:w="2950" w:type="dxa"/>
            <w:gridSpan w:val="2"/>
            <w:tcBorders>
              <w:top w:val="single" w:sz="4" w:space="0" w:color="auto"/>
              <w:left w:val="single" w:sz="4" w:space="0" w:color="auto"/>
              <w:bottom w:val="single" w:sz="4" w:space="0" w:color="auto"/>
              <w:right w:val="single" w:sz="4" w:space="0" w:color="auto"/>
            </w:tcBorders>
            <w:shd w:val="clear" w:color="auto" w:fill="F3F3F3"/>
            <w:hideMark/>
          </w:tcPr>
          <w:p w14:paraId="116C3E20" w14:textId="77777777" w:rsidR="006A2F59" w:rsidRDefault="006A2F59">
            <w:pPr>
              <w:rPr>
                <w:rFonts w:ascii="Myriad Pro" w:hAnsi="Myriad Pro" w:cs="Arial"/>
                <w:sz w:val="22"/>
              </w:rPr>
            </w:pPr>
            <w:r>
              <w:rPr>
                <w:rFonts w:ascii="Myriad Pro" w:hAnsi="Myriad Pro" w:cs="Arial"/>
                <w:sz w:val="22"/>
              </w:rPr>
              <w:t>Are you willing for this referee to be approached prior to interview?</w:t>
            </w:r>
          </w:p>
        </w:tc>
        <w:tc>
          <w:tcPr>
            <w:tcW w:w="7185" w:type="dxa"/>
            <w:gridSpan w:val="3"/>
            <w:tcBorders>
              <w:top w:val="single" w:sz="4" w:space="0" w:color="auto"/>
              <w:left w:val="single" w:sz="4" w:space="0" w:color="auto"/>
              <w:bottom w:val="single" w:sz="4" w:space="0" w:color="auto"/>
              <w:right w:val="single" w:sz="4" w:space="0" w:color="auto"/>
            </w:tcBorders>
            <w:hideMark/>
          </w:tcPr>
          <w:p w14:paraId="009817E9" w14:textId="30CA5687" w:rsidR="006A2F59" w:rsidRDefault="006A2F59">
            <w:pPr>
              <w:rPr>
                <w:rFonts w:ascii="Myriad Pro" w:hAnsi="Myriad Pro" w:cs="Arial"/>
                <w:b/>
                <w:szCs w:val="24"/>
              </w:rPr>
            </w:pPr>
            <w:r>
              <w:rPr>
                <w:rFonts w:cs="Times New Roman"/>
                <w:noProof/>
                <w:szCs w:val="24"/>
              </w:rPr>
              <mc:AlternateContent>
                <mc:Choice Requires="wps">
                  <w:drawing>
                    <wp:anchor distT="0" distB="0" distL="114300" distR="114300" simplePos="0" relativeHeight="251657216" behindDoc="0" locked="0" layoutInCell="1" allowOverlap="1" wp14:anchorId="704C4D1F" wp14:editId="454986EF">
                      <wp:simplePos x="0" y="0"/>
                      <wp:positionH relativeFrom="column">
                        <wp:posOffset>306070</wp:posOffset>
                      </wp:positionH>
                      <wp:positionV relativeFrom="paragraph">
                        <wp:posOffset>157480</wp:posOffset>
                      </wp:positionV>
                      <wp:extent cx="228600" cy="228600"/>
                      <wp:effectExtent l="10795" t="5080" r="8255" b="1397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498968" id="Rectangle 9" o:spid="_x0000_s1026" style="position:absolute;margin-left:24.1pt;margin-top:12.4pt;width:18pt;height:18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"/>
                  </w:pict>
                </mc:Fallback>
              </mc:AlternateContent>
            </w:r>
          </w:p>
          <w:p w14:paraId="65DA07A8" w14:textId="2329298A" w:rsidR="006A2F59" w:rsidRDefault="006A2F59">
            <w:pPr>
              <w:rPr>
                <w:rFonts w:ascii="Myriad Pro" w:hAnsi="Myriad Pro" w:cs="Arial"/>
                <w:b/>
              </w:rPr>
            </w:pPr>
            <w:r>
              <w:rPr>
                <w:rFonts w:cs="Times New Roman"/>
                <w:noProof/>
              </w:rPr>
              <mc:AlternateContent>
                <mc:Choice Requires="wps">
                  <w:drawing>
                    <wp:anchor distT="0" distB="0" distL="114300" distR="114300" simplePos="0" relativeHeight="251658240" behindDoc="0" locked="0" layoutInCell="1" allowOverlap="1" wp14:anchorId="3A378B48" wp14:editId="6F8D84B6">
                      <wp:simplePos x="0" y="0"/>
                      <wp:positionH relativeFrom="column">
                        <wp:posOffset>985520</wp:posOffset>
                      </wp:positionH>
                      <wp:positionV relativeFrom="paragraph">
                        <wp:posOffset>-10160</wp:posOffset>
                      </wp:positionV>
                      <wp:extent cx="225425" cy="221615"/>
                      <wp:effectExtent l="13970" t="8890" r="8255" b="762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783A12F" id="Rectangle 6" o:spid="_x0000_s1026" style="position:absolute;margin-left:77.6pt;margin-top:-.8pt;width:17.75pt;height:17.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"/>
                  </w:pict>
                </mc:Fallback>
              </mc:AlternateContent>
            </w:r>
            <w:r>
              <w:rPr>
                <w:rFonts w:ascii="Myriad Pro" w:hAnsi="Myriad Pro" w:cs="Arial"/>
                <w:b/>
              </w:rPr>
              <w:t>Yes           No</w:t>
            </w:r>
          </w:p>
        </w:tc>
      </w:tr>
    </w:tbl>
    <w:p w14:paraId="45625377" w14:textId="77777777" w:rsidR="006A2F59" w:rsidRDefault="006A2F59" w:rsidP="006A2F59">
      <w:pPr>
        <w:rPr>
          <w:rFonts w:ascii="Myriad Pro" w:hAnsi="Myriad Pro" w:cs="Arial"/>
        </w:rPr>
      </w:pPr>
    </w:p>
    <w:p w14:paraId="6828E4C1" w14:textId="77777777" w:rsidR="006A2F59" w:rsidRDefault="006A2F59" w:rsidP="006A2F59">
      <w:pPr>
        <w:rPr>
          <w:rFonts w:ascii="Myriad Pro" w:hAnsi="Myriad Pro" w:cs="Arial"/>
        </w:rPr>
      </w:pPr>
      <w:r>
        <w:rPr>
          <w:rFonts w:ascii="Myriad Pro" w:hAnsi="Myriad Pro" w:cs="Arial"/>
        </w:rPr>
        <w:br w:type="page"/>
      </w:r>
    </w:p>
    <w:tbl>
      <w:tblPr>
        <w:tblW w:w="10125"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125"/>
      </w:tblGrid>
      <w:tr w:rsidR="006A2F59" w14:paraId="4346FD94" w14:textId="77777777" w:rsidTr="006A2F59">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1751"/>
            <w:hideMark/>
          </w:tcPr>
          <w:p w14:paraId="03DCA8DE" w14:textId="77777777" w:rsidR="006A2F59" w:rsidRDefault="006A2F59">
            <w:pPr>
              <w:rPr>
                <w:rFonts w:ascii="Myriad Pro" w:hAnsi="Myriad Pro" w:cs="Arial"/>
                <w:b/>
                <w:sz w:val="28"/>
                <w:szCs w:val="28"/>
              </w:rPr>
            </w:pPr>
            <w:r>
              <w:rPr>
                <w:rFonts w:ascii="Myriad Pro" w:hAnsi="Myriad Pro"/>
                <w:b/>
                <w:sz w:val="28"/>
                <w:szCs w:val="28"/>
              </w:rPr>
              <w:lastRenderedPageBreak/>
              <w:t>6. Reason for applying</w:t>
            </w:r>
          </w:p>
        </w:tc>
      </w:tr>
      <w:tr w:rsidR="006A2F59" w14:paraId="263135B8" w14:textId="77777777" w:rsidTr="006A2F59">
        <w:trPr>
          <w:cantSplit/>
          <w:trHeight w:val="298"/>
        </w:trPr>
        <w:tc>
          <w:tcPr>
            <w:tcW w:w="10121" w:type="dxa"/>
            <w:tcBorders>
              <w:top w:val="single" w:sz="4" w:space="0" w:color="auto"/>
              <w:left w:val="single" w:sz="4" w:space="0" w:color="auto"/>
              <w:bottom w:val="single" w:sz="4" w:space="0" w:color="auto"/>
              <w:right w:val="single" w:sz="4" w:space="0" w:color="auto"/>
            </w:tcBorders>
          </w:tcPr>
          <w:p w14:paraId="157AE1B2" w14:textId="77777777" w:rsidR="006A2F59" w:rsidRDefault="006A2F59">
            <w:pPr>
              <w:pStyle w:val="Heading1"/>
              <w:jc w:val="left"/>
              <w:rPr>
                <w:rFonts w:ascii="Myriad Pro" w:hAnsi="Myriad Pro" w:cs="Arial"/>
                <w:sz w:val="26"/>
                <w:szCs w:val="26"/>
              </w:rPr>
            </w:pPr>
          </w:p>
        </w:tc>
      </w:tr>
      <w:tr w:rsidR="006A2F59" w14:paraId="50FBAE47" w14:textId="77777777" w:rsidTr="006A2F59">
        <w:trPr>
          <w:cantSplit/>
          <w:trHeight w:val="298"/>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48E69555" w14:textId="77777777" w:rsidR="006A2F59" w:rsidRPr="006A2F59" w:rsidRDefault="006A2F59" w:rsidP="006A2F59">
            <w:pPr>
              <w:rPr>
                <w:b/>
                <w:color w:val="FFFFFF"/>
                <w:szCs w:val="24"/>
              </w:rPr>
            </w:pPr>
            <w:r w:rsidRPr="006A2F59">
              <w:rPr>
                <w:b/>
              </w:rPr>
              <w:t>Please detail below reasons for applying for the position including your skills, experience and attributes.</w:t>
            </w:r>
          </w:p>
        </w:tc>
      </w:tr>
      <w:tr w:rsidR="006A2F59" w14:paraId="25BA861F" w14:textId="77777777" w:rsidTr="006A2F59">
        <w:trPr>
          <w:cantSplit/>
          <w:trHeight w:val="536"/>
        </w:trPr>
        <w:tc>
          <w:tcPr>
            <w:tcW w:w="10121" w:type="dxa"/>
            <w:tcBorders>
              <w:top w:val="single" w:sz="4" w:space="0" w:color="auto"/>
              <w:left w:val="single" w:sz="4" w:space="0" w:color="auto"/>
              <w:bottom w:val="single" w:sz="4" w:space="0" w:color="auto"/>
              <w:right w:val="single" w:sz="4" w:space="0" w:color="auto"/>
            </w:tcBorders>
            <w:hideMark/>
          </w:tcPr>
          <w:p w14:paraId="6259AFCF" w14:textId="77777777" w:rsidR="006A2F59" w:rsidRDefault="006A2F59">
            <w:pPr>
              <w:rPr>
                <w:rFonts w:ascii="Myriad Pro" w:hAnsi="Myriad Pro" w:cs="Arial"/>
              </w:rPr>
            </w:pPr>
            <w:r>
              <w:rPr>
                <w:rFonts w:ascii="Myriad Pro" w:hAnsi="Myriad Pro" w:cs="Arial"/>
              </w:rPr>
              <w:t>I have applied for this position of assistant human resource manager since I already have experience in this area. I have previously worked as a human resource intern which helped me to gain necessary experience. I possess all the necessary skills and attributes as well for completing the responsibilities of this position. My skills are communication, problem solving, decision making, managerial, and leadership. I am interested in this sector by being a team player and implementing an effective talent management strategy.</w:t>
            </w:r>
          </w:p>
        </w:tc>
      </w:tr>
      <w:tr w:rsidR="006A2F59" w14:paraId="5496536C" w14:textId="77777777" w:rsidTr="006A2F59">
        <w:trPr>
          <w:cantSplit/>
          <w:trHeight w:val="536"/>
        </w:trPr>
        <w:tc>
          <w:tcPr>
            <w:tcW w:w="10121" w:type="dxa"/>
            <w:tcBorders>
              <w:top w:val="single" w:sz="4" w:space="0" w:color="auto"/>
              <w:left w:val="single" w:sz="4" w:space="0" w:color="auto"/>
              <w:bottom w:val="single" w:sz="4" w:space="0" w:color="auto"/>
              <w:right w:val="single" w:sz="4" w:space="0" w:color="auto"/>
            </w:tcBorders>
            <w:shd w:val="clear" w:color="auto" w:fill="009900"/>
            <w:hideMark/>
          </w:tcPr>
          <w:p w14:paraId="7FB818A4" w14:textId="77777777" w:rsidR="006A2F59" w:rsidRDefault="006A2F59">
            <w:pPr>
              <w:rPr>
                <w:rFonts w:ascii="Myriad Pro" w:hAnsi="Myriad Pro" w:cs="Arial"/>
                <w:b/>
                <w:color w:val="FFFFFF"/>
              </w:rPr>
            </w:pPr>
            <w:r>
              <w:rPr>
                <w:rFonts w:ascii="Myriad Pro" w:hAnsi="Myriad Pro" w:cs="Arial"/>
                <w:b/>
                <w:color w:val="FFFFFF"/>
              </w:rPr>
              <w:t>Please specify how you meet the criteria for this role.</w:t>
            </w:r>
          </w:p>
        </w:tc>
      </w:tr>
      <w:tr w:rsidR="006A2F59" w14:paraId="6BE7C4D1" w14:textId="77777777" w:rsidTr="006A2F59">
        <w:trPr>
          <w:cantSplit/>
          <w:trHeight w:val="536"/>
        </w:trPr>
        <w:tc>
          <w:tcPr>
            <w:tcW w:w="10121" w:type="dxa"/>
            <w:tcBorders>
              <w:top w:val="single" w:sz="4" w:space="0" w:color="auto"/>
              <w:left w:val="single" w:sz="4" w:space="0" w:color="auto"/>
              <w:bottom w:val="single" w:sz="4" w:space="0" w:color="auto"/>
              <w:right w:val="single" w:sz="4" w:space="0" w:color="auto"/>
            </w:tcBorders>
          </w:tcPr>
          <w:p w14:paraId="260B3C37" w14:textId="77777777" w:rsidR="006A2F59" w:rsidRDefault="006A2F59">
            <w:pPr>
              <w:rPr>
                <w:rFonts w:ascii="Myriad Pro" w:hAnsi="Myriad Pro" w:cs="Arial"/>
                <w:b/>
                <w:color w:val="FFFFFF"/>
              </w:rPr>
            </w:pPr>
          </w:p>
          <w:p w14:paraId="1811C5A0" w14:textId="77777777" w:rsidR="006A2F59" w:rsidRDefault="006A2F59">
            <w:pPr>
              <w:rPr>
                <w:rFonts w:ascii="Myriad Pro" w:hAnsi="Myriad Pro" w:cs="Arial"/>
                <w:b/>
                <w:color w:val="FFFFFF"/>
              </w:rPr>
            </w:pPr>
            <w:r>
              <w:rPr>
                <w:rFonts w:ascii="Myriad Pro" w:hAnsi="Myriad Pro" w:cs="Arial"/>
              </w:rPr>
              <w:t xml:space="preserve">I am a team player, I have good communication skill, managerial skill, problem-solving, and decision-making skill which will enable me to fulfil all the responsibilities needed for this job. Other than that, I have previous experience in this field which help me to meet the criteria for this role. </w:t>
            </w:r>
          </w:p>
          <w:p w14:paraId="7CD75513" w14:textId="77777777" w:rsidR="006A2F59" w:rsidRDefault="006A2F59">
            <w:pPr>
              <w:rPr>
                <w:rFonts w:ascii="Myriad Pro" w:hAnsi="Myriad Pro" w:cs="Arial"/>
                <w:b/>
                <w:color w:val="FFFFFF"/>
              </w:rPr>
            </w:pPr>
          </w:p>
        </w:tc>
      </w:tr>
    </w:tbl>
    <w:p w14:paraId="35767D23" w14:textId="77777777" w:rsidR="006A2F59" w:rsidRDefault="006A2F59" w:rsidP="006A2F59">
      <w:pPr>
        <w:jc w:val="center"/>
        <w:rPr>
          <w:rFonts w:ascii="Myriad Pro" w:hAnsi="Myriad Pro" w:cs="Arial"/>
          <w:b/>
        </w:rPr>
      </w:pPr>
    </w:p>
    <w:p w14:paraId="1DAB8142" w14:textId="77777777" w:rsidR="006A2F59" w:rsidRDefault="006A2F59" w:rsidP="006A2F59">
      <w:pPr>
        <w:jc w:val="center"/>
        <w:rPr>
          <w:rFonts w:ascii="Myriad Pro" w:hAnsi="Myriad Pro" w:cs="Arial"/>
          <w:b/>
        </w:rPr>
      </w:pPr>
    </w:p>
    <w:p w14:paraId="66B27394" w14:textId="77777777" w:rsidR="00B542C9" w:rsidRDefault="00B542C9" w:rsidP="006A2F59">
      <w:pPr>
        <w:jc w:val="center"/>
        <w:rPr>
          <w:rFonts w:ascii="Myriad Pro" w:hAnsi="Myriad Pro" w:cs="Arial"/>
          <w:b/>
        </w:rPr>
      </w:pPr>
    </w:p>
    <w:p w14:paraId="6708E169" w14:textId="77777777" w:rsidR="00B542C9" w:rsidRDefault="00B542C9" w:rsidP="006A2F59">
      <w:pPr>
        <w:jc w:val="center"/>
        <w:rPr>
          <w:rFonts w:ascii="Myriad Pro" w:hAnsi="Myriad Pro" w:cs="Arial"/>
          <w:b/>
        </w:rPr>
      </w:pPr>
    </w:p>
    <w:p w14:paraId="5ABC6185" w14:textId="77777777" w:rsidR="00B542C9" w:rsidRDefault="00B542C9" w:rsidP="006A2F59">
      <w:pPr>
        <w:jc w:val="center"/>
        <w:rPr>
          <w:rFonts w:ascii="Myriad Pro" w:hAnsi="Myriad Pro" w:cs="Arial"/>
          <w:b/>
        </w:rPr>
      </w:pPr>
    </w:p>
    <w:p w14:paraId="07F60622" w14:textId="77777777" w:rsidR="00B542C9" w:rsidRDefault="00B542C9" w:rsidP="006A2F59">
      <w:pPr>
        <w:jc w:val="center"/>
        <w:rPr>
          <w:rFonts w:ascii="Myriad Pro" w:hAnsi="Myriad Pro" w:cs="Arial"/>
          <w:b/>
        </w:rPr>
      </w:pPr>
    </w:p>
    <w:p w14:paraId="0455FF87" w14:textId="77777777" w:rsidR="00B542C9" w:rsidRDefault="00B542C9" w:rsidP="006A2F59">
      <w:pPr>
        <w:jc w:val="center"/>
        <w:rPr>
          <w:rFonts w:ascii="Myriad Pro" w:hAnsi="Myriad Pro" w:cs="Arial"/>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6A2F59" w14:paraId="75FB73CD" w14:textId="77777777" w:rsidTr="006A2F59">
        <w:tc>
          <w:tcPr>
            <w:tcW w:w="10193" w:type="dxa"/>
            <w:tcBorders>
              <w:top w:val="single" w:sz="4" w:space="0" w:color="auto"/>
              <w:left w:val="single" w:sz="4" w:space="0" w:color="auto"/>
              <w:bottom w:val="single" w:sz="4" w:space="0" w:color="auto"/>
              <w:right w:val="single" w:sz="4" w:space="0" w:color="auto"/>
            </w:tcBorders>
            <w:shd w:val="clear" w:color="auto" w:fill="001751"/>
            <w:hideMark/>
          </w:tcPr>
          <w:p w14:paraId="578A76C6" w14:textId="77777777" w:rsidR="006A2F59" w:rsidRDefault="006A2F59">
            <w:pPr>
              <w:rPr>
                <w:rFonts w:ascii="Myriad Pro" w:hAnsi="Myriad Pro" w:cs="Arial"/>
                <w:b/>
                <w:color w:val="FFFFFF"/>
                <w:sz w:val="28"/>
                <w:szCs w:val="28"/>
              </w:rPr>
            </w:pPr>
            <w:r>
              <w:rPr>
                <w:rFonts w:ascii="Myriad Pro" w:hAnsi="Myriad Pro" w:cs="Arial"/>
                <w:b/>
                <w:color w:val="FFFFFF"/>
                <w:sz w:val="28"/>
                <w:szCs w:val="28"/>
              </w:rPr>
              <w:lastRenderedPageBreak/>
              <w:t>7. Declaration</w:t>
            </w:r>
          </w:p>
        </w:tc>
      </w:tr>
      <w:tr w:rsidR="006A2F59" w14:paraId="3A22C240" w14:textId="77777777" w:rsidTr="006A2F59">
        <w:tc>
          <w:tcPr>
            <w:tcW w:w="10193" w:type="dxa"/>
            <w:tcBorders>
              <w:top w:val="single" w:sz="4" w:space="0" w:color="auto"/>
              <w:left w:val="single" w:sz="4" w:space="0" w:color="auto"/>
              <w:bottom w:val="single" w:sz="4" w:space="0" w:color="auto"/>
              <w:right w:val="single" w:sz="4" w:space="0" w:color="auto"/>
            </w:tcBorders>
          </w:tcPr>
          <w:p w14:paraId="4A967290" w14:textId="77777777" w:rsidR="006A2F59" w:rsidRDefault="006A2F59">
            <w:pPr>
              <w:rPr>
                <w:rFonts w:ascii="Myriad Pro" w:hAnsi="Myriad Pro" w:cs="Arial"/>
                <w:sz w:val="22"/>
              </w:rPr>
            </w:pPr>
          </w:p>
          <w:p w14:paraId="08B5D828" w14:textId="77777777" w:rsidR="006A2F59" w:rsidRDefault="006A2F59">
            <w:pPr>
              <w:rPr>
                <w:rFonts w:ascii="Myriad Pro" w:hAnsi="Myriad Pro" w:cs="Arial"/>
                <w:sz w:val="22"/>
              </w:rPr>
            </w:pPr>
            <w:r>
              <w:rPr>
                <w:rFonts w:ascii="Myriad Pro" w:hAnsi="Myriad Pro" w:cs="Arial"/>
                <w:sz w:val="22"/>
              </w:rPr>
              <w:t xml:space="preserve">Please complete the following declaration and sign it in the appropriate place below. </w:t>
            </w:r>
          </w:p>
          <w:p w14:paraId="433221D7" w14:textId="77777777" w:rsidR="006A2F59" w:rsidRDefault="006A2F59">
            <w:pPr>
              <w:rPr>
                <w:rFonts w:ascii="Myriad Pro" w:hAnsi="Myriad Pro" w:cs="Arial"/>
                <w:sz w:val="22"/>
              </w:rPr>
            </w:pPr>
            <w:r>
              <w:rPr>
                <w:rFonts w:ascii="Myriad Pro" w:hAnsi="Myriad Pro" w:cs="Arial"/>
                <w:sz w:val="22"/>
              </w:rPr>
              <w:t>I certify that:</w:t>
            </w:r>
          </w:p>
          <w:p w14:paraId="75490E7E" w14:textId="77777777" w:rsidR="006A2F59" w:rsidRDefault="006A2F59" w:rsidP="006A2F59">
            <w:pPr>
              <w:numPr>
                <w:ilvl w:val="0"/>
                <w:numId w:val="1"/>
              </w:numPr>
              <w:spacing w:after="0" w:line="240" w:lineRule="auto"/>
              <w:jc w:val="left"/>
              <w:rPr>
                <w:rFonts w:ascii="Myriad Pro" w:hAnsi="Myriad Pro" w:cs="Arial"/>
                <w:sz w:val="22"/>
              </w:rPr>
            </w:pPr>
            <w:r>
              <w:rPr>
                <w:rFonts w:ascii="Myriad Pro" w:hAnsi="Myriad Pro" w:cs="Arial"/>
                <w:sz w:val="22"/>
              </w:rPr>
              <w:t>All the information given to me on this form is correct to the best of my knowledge</w:t>
            </w:r>
          </w:p>
          <w:p w14:paraId="0EBDEC5D" w14:textId="77777777" w:rsidR="006A2F59" w:rsidRDefault="006A2F59" w:rsidP="006A2F59">
            <w:pPr>
              <w:numPr>
                <w:ilvl w:val="0"/>
                <w:numId w:val="1"/>
              </w:numPr>
              <w:spacing w:after="0" w:line="240" w:lineRule="auto"/>
              <w:jc w:val="left"/>
              <w:rPr>
                <w:rFonts w:ascii="Myriad Pro" w:hAnsi="Myriad Pro" w:cs="Arial"/>
                <w:sz w:val="22"/>
              </w:rPr>
            </w:pPr>
            <w:r>
              <w:rPr>
                <w:rFonts w:ascii="Myriad Pro" w:hAnsi="Myriad Pro" w:cs="Arial"/>
                <w:sz w:val="22"/>
              </w:rPr>
              <w:t>All questions relating to me have been accurately and fully answered</w:t>
            </w:r>
          </w:p>
          <w:p w14:paraId="2721778A" w14:textId="77777777" w:rsidR="006A2F59" w:rsidRDefault="006A2F59" w:rsidP="006A2F59">
            <w:pPr>
              <w:numPr>
                <w:ilvl w:val="0"/>
                <w:numId w:val="1"/>
              </w:numPr>
              <w:spacing w:after="0" w:line="240" w:lineRule="auto"/>
              <w:jc w:val="left"/>
              <w:rPr>
                <w:rFonts w:ascii="Myriad Pro" w:hAnsi="Myriad Pro" w:cs="Arial"/>
                <w:sz w:val="22"/>
              </w:rPr>
            </w:pPr>
            <w:r>
              <w:rPr>
                <w:rFonts w:ascii="Myriad Pro" w:hAnsi="Myriad Pro" w:cs="Arial"/>
                <w:sz w:val="22"/>
              </w:rPr>
              <w:t>I possess all the qualifications which I claim to hold</w:t>
            </w:r>
          </w:p>
          <w:p w14:paraId="49F3B51C" w14:textId="77777777" w:rsidR="006A2F59" w:rsidRDefault="006A2F59">
            <w:pPr>
              <w:rPr>
                <w:rFonts w:ascii="Myriad Pro" w:hAnsi="Myriad Pro" w:cs="Arial"/>
                <w:b/>
                <w:sz w:val="22"/>
              </w:rPr>
            </w:pPr>
          </w:p>
          <w:p w14:paraId="2577D40E" w14:textId="77777777" w:rsidR="006A2F59" w:rsidRDefault="006A2F59">
            <w:pPr>
              <w:rPr>
                <w:rFonts w:ascii="Myriad Pro" w:hAnsi="Myriad Pro" w:cs="Arial"/>
                <w:b/>
                <w:sz w:val="22"/>
              </w:rPr>
            </w:pPr>
          </w:p>
          <w:p w14:paraId="010EF19C" w14:textId="77777777" w:rsidR="006A2F59" w:rsidRDefault="006A2F59">
            <w:pPr>
              <w:rPr>
                <w:rFonts w:ascii="Myriad Pro" w:hAnsi="Myriad Pro" w:cs="Arial"/>
                <w:b/>
                <w:sz w:val="22"/>
              </w:rPr>
            </w:pPr>
            <w:r>
              <w:rPr>
                <w:rFonts w:ascii="Myriad Pro" w:hAnsi="Myriad Pro" w:cs="Arial"/>
                <w:b/>
                <w:sz w:val="22"/>
              </w:rPr>
              <w:t>Signed:                                                                                                                 Date:</w:t>
            </w:r>
          </w:p>
          <w:p w14:paraId="35579CF4" w14:textId="77777777" w:rsidR="006A2F59" w:rsidRDefault="006A2F59">
            <w:pPr>
              <w:ind w:left="360"/>
              <w:rPr>
                <w:rFonts w:ascii="Myriad Pro" w:hAnsi="Myriad Pro" w:cs="Arial"/>
                <w:b/>
                <w:sz w:val="22"/>
              </w:rPr>
            </w:pPr>
          </w:p>
          <w:p w14:paraId="7D2D07B7" w14:textId="77777777" w:rsidR="006A2F59" w:rsidRDefault="006A2F59">
            <w:pPr>
              <w:rPr>
                <w:rFonts w:ascii="Myriad Pro" w:hAnsi="Myriad Pro" w:cs="Arial"/>
                <w:b/>
                <w:sz w:val="22"/>
              </w:rPr>
            </w:pPr>
            <w:r>
              <w:rPr>
                <w:rFonts w:ascii="Myriad Pro" w:hAnsi="Myriad Pro" w:cs="Arial"/>
                <w:b/>
                <w:sz w:val="22"/>
              </w:rPr>
              <w:t>Print Name:</w:t>
            </w:r>
          </w:p>
          <w:p w14:paraId="438E0356" w14:textId="77777777" w:rsidR="006A2F59" w:rsidRDefault="006A2F59">
            <w:pPr>
              <w:ind w:left="360"/>
              <w:rPr>
                <w:rFonts w:ascii="Myriad Pro" w:hAnsi="Myriad Pro" w:cs="Arial"/>
                <w:szCs w:val="24"/>
              </w:rPr>
            </w:pPr>
          </w:p>
        </w:tc>
      </w:tr>
    </w:tbl>
    <w:p w14:paraId="6282DA14" w14:textId="77777777" w:rsidR="006A2F59" w:rsidRDefault="006A2F59" w:rsidP="006A2F59">
      <w:pPr>
        <w:rPr>
          <w:rFonts w:ascii="Myriad Pro" w:hAnsi="Myriad Pro" w:cs="Arial"/>
          <w:b/>
        </w:rPr>
      </w:pPr>
    </w:p>
    <w:p w14:paraId="63E366E9" w14:textId="77777777" w:rsidR="006A2F59" w:rsidRPr="006A2F59" w:rsidRDefault="006A2F59" w:rsidP="006A2F59"/>
    <w:sectPr w:rsidR="006A2F59" w:rsidRPr="006A2F59">
      <w:footerReference w:type="default" r:id="rId2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3F8E10" w14:textId="77777777" w:rsidR="000C0F2D" w:rsidRDefault="000C0F2D" w:rsidP="0001033B">
      <w:pPr>
        <w:spacing w:after="0" w:line="240" w:lineRule="auto"/>
      </w:pPr>
      <w:r>
        <w:separator/>
      </w:r>
    </w:p>
  </w:endnote>
  <w:endnote w:type="continuationSeparator" w:id="0">
    <w:p w14:paraId="37F026E8" w14:textId="77777777" w:rsidR="000C0F2D" w:rsidRDefault="000C0F2D" w:rsidP="00010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panose1 w:val="00000000000000000000"/>
    <w:charset w:val="00"/>
    <w:family w:val="swiss"/>
    <w:notTrueType/>
    <w:pitch w:val="variable"/>
    <w:sig w:usb0="20000287" w:usb1="00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133563"/>
      <w:docPartObj>
        <w:docPartGallery w:val="Page Numbers (Bottom of Page)"/>
        <w:docPartUnique/>
      </w:docPartObj>
    </w:sdtPr>
    <w:sdtEndPr>
      <w:rPr>
        <w:noProof/>
      </w:rPr>
    </w:sdtEndPr>
    <w:sdtContent>
      <w:p w14:paraId="04418610" w14:textId="5E179A26" w:rsidR="0001033B" w:rsidRDefault="0001033B">
        <w:pPr>
          <w:pStyle w:val="Footer"/>
          <w:jc w:val="center"/>
        </w:pPr>
        <w:r>
          <w:fldChar w:fldCharType="begin"/>
        </w:r>
        <w:r>
          <w:instrText xml:space="preserve"> PAGE   \* MERGEFORMAT </w:instrText>
        </w:r>
        <w:r>
          <w:fldChar w:fldCharType="separate"/>
        </w:r>
        <w:r w:rsidR="00016278">
          <w:rPr>
            <w:noProof/>
          </w:rPr>
          <w:t>1</w:t>
        </w:r>
        <w:r>
          <w:rPr>
            <w:noProof/>
          </w:rPr>
          <w:fldChar w:fldCharType="end"/>
        </w:r>
      </w:p>
    </w:sdtContent>
  </w:sdt>
  <w:p w14:paraId="26BEAEC5" w14:textId="77777777" w:rsidR="0001033B" w:rsidRDefault="000103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4B62CF" w14:textId="77777777" w:rsidR="000C0F2D" w:rsidRDefault="000C0F2D" w:rsidP="0001033B">
      <w:pPr>
        <w:spacing w:after="0" w:line="240" w:lineRule="auto"/>
      </w:pPr>
      <w:r>
        <w:separator/>
      </w:r>
    </w:p>
  </w:footnote>
  <w:footnote w:type="continuationSeparator" w:id="0">
    <w:p w14:paraId="3AED02F1" w14:textId="77777777" w:rsidR="000C0F2D" w:rsidRDefault="000C0F2D" w:rsidP="0001033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start w:val="1"/>
      <w:numFmt w:val="bullet"/>
      <w:lvlText w:val="o"/>
      <w:lvlJc w:val="left"/>
      <w:pPr>
        <w:tabs>
          <w:tab w:val="num" w:pos="1440"/>
        </w:tabs>
        <w:ind w:left="1440" w:hanging="360"/>
      </w:pPr>
      <w:rPr>
        <w:rFonts w:ascii="Courier New" w:hAnsi="Courier New" w:cs="Courier New" w:hint="default"/>
      </w:rPr>
    </w:lvl>
    <w:lvl w:ilvl="2" w:tplc="08090005">
      <w:start w:val="1"/>
      <w:numFmt w:val="bullet"/>
      <w:lvlText w:val=""/>
      <w:lvlJc w:val="left"/>
      <w:pPr>
        <w:tabs>
          <w:tab w:val="num" w:pos="2160"/>
        </w:tabs>
        <w:ind w:left="2160" w:hanging="360"/>
      </w:pPr>
      <w:rPr>
        <w:rFonts w:ascii="Wingdings" w:hAnsi="Wingdings" w:hint="default"/>
      </w:rPr>
    </w:lvl>
    <w:lvl w:ilvl="3" w:tplc="08090001">
      <w:start w:val="1"/>
      <w:numFmt w:val="bullet"/>
      <w:lvlText w:val=""/>
      <w:lvlJc w:val="left"/>
      <w:pPr>
        <w:tabs>
          <w:tab w:val="num" w:pos="2880"/>
        </w:tabs>
        <w:ind w:left="2880" w:hanging="360"/>
      </w:pPr>
      <w:rPr>
        <w:rFonts w:ascii="Symbol" w:hAnsi="Symbol" w:hint="default"/>
      </w:rPr>
    </w:lvl>
    <w:lvl w:ilvl="4" w:tplc="08090003">
      <w:start w:val="1"/>
      <w:numFmt w:val="bullet"/>
      <w:lvlText w:val="o"/>
      <w:lvlJc w:val="left"/>
      <w:pPr>
        <w:tabs>
          <w:tab w:val="num" w:pos="3600"/>
        </w:tabs>
        <w:ind w:left="3600" w:hanging="360"/>
      </w:pPr>
      <w:rPr>
        <w:rFonts w:ascii="Courier New" w:hAnsi="Courier New" w:cs="Courier New" w:hint="default"/>
      </w:rPr>
    </w:lvl>
    <w:lvl w:ilvl="5" w:tplc="08090005">
      <w:start w:val="1"/>
      <w:numFmt w:val="bullet"/>
      <w:lvlText w:val=""/>
      <w:lvlJc w:val="left"/>
      <w:pPr>
        <w:tabs>
          <w:tab w:val="num" w:pos="4320"/>
        </w:tabs>
        <w:ind w:left="4320" w:hanging="360"/>
      </w:pPr>
      <w:rPr>
        <w:rFonts w:ascii="Wingdings" w:hAnsi="Wingdings" w:hint="default"/>
      </w:rPr>
    </w:lvl>
    <w:lvl w:ilvl="6" w:tplc="08090001">
      <w:start w:val="1"/>
      <w:numFmt w:val="bullet"/>
      <w:lvlText w:val=""/>
      <w:lvlJc w:val="left"/>
      <w:pPr>
        <w:tabs>
          <w:tab w:val="num" w:pos="5040"/>
        </w:tabs>
        <w:ind w:left="5040" w:hanging="360"/>
      </w:pPr>
      <w:rPr>
        <w:rFonts w:ascii="Symbol" w:hAnsi="Symbol" w:hint="default"/>
      </w:rPr>
    </w:lvl>
    <w:lvl w:ilvl="7" w:tplc="08090003">
      <w:start w:val="1"/>
      <w:numFmt w:val="bullet"/>
      <w:lvlText w:val="o"/>
      <w:lvlJc w:val="left"/>
      <w:pPr>
        <w:tabs>
          <w:tab w:val="num" w:pos="5760"/>
        </w:tabs>
        <w:ind w:left="5760" w:hanging="360"/>
      </w:pPr>
      <w:rPr>
        <w:rFonts w:ascii="Courier New" w:hAnsi="Courier New" w:cs="Courier New" w:hint="default"/>
      </w:rPr>
    </w:lvl>
    <w:lvl w:ilvl="8" w:tplc="08090005">
      <w:start w:val="1"/>
      <w:numFmt w:val="bullet"/>
      <w:lvlText w:val=""/>
      <w:lvlJc w:val="left"/>
      <w:pPr>
        <w:tabs>
          <w:tab w:val="num" w:pos="6480"/>
        </w:tabs>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MwNTQyMDY3NzEzNjJS0lEKTi0uzszPAykwqgUAB9StzSwAAAA="/>
  </w:docVars>
  <w:rsids>
    <w:rsidRoot w:val="004C6CBC"/>
    <w:rsid w:val="0000616E"/>
    <w:rsid w:val="0001033B"/>
    <w:rsid w:val="000148AF"/>
    <w:rsid w:val="00016278"/>
    <w:rsid w:val="000C0F2D"/>
    <w:rsid w:val="000C34E7"/>
    <w:rsid w:val="00193BF8"/>
    <w:rsid w:val="00282A16"/>
    <w:rsid w:val="00314CAB"/>
    <w:rsid w:val="00350AF4"/>
    <w:rsid w:val="003B6806"/>
    <w:rsid w:val="003C0569"/>
    <w:rsid w:val="00430522"/>
    <w:rsid w:val="00443822"/>
    <w:rsid w:val="004A02F7"/>
    <w:rsid w:val="004A05CD"/>
    <w:rsid w:val="004B3F50"/>
    <w:rsid w:val="004C6CBC"/>
    <w:rsid w:val="0058174E"/>
    <w:rsid w:val="00615A47"/>
    <w:rsid w:val="00622AEB"/>
    <w:rsid w:val="00644FF9"/>
    <w:rsid w:val="006A2F59"/>
    <w:rsid w:val="00773F13"/>
    <w:rsid w:val="00880045"/>
    <w:rsid w:val="008D2D15"/>
    <w:rsid w:val="00912A4E"/>
    <w:rsid w:val="009E12EC"/>
    <w:rsid w:val="009F5CCC"/>
    <w:rsid w:val="00A061F2"/>
    <w:rsid w:val="00A363D9"/>
    <w:rsid w:val="00A56BA5"/>
    <w:rsid w:val="00A95E65"/>
    <w:rsid w:val="00AE5803"/>
    <w:rsid w:val="00AF3CF5"/>
    <w:rsid w:val="00B542C9"/>
    <w:rsid w:val="00B7330F"/>
    <w:rsid w:val="00B90FED"/>
    <w:rsid w:val="00C434C2"/>
    <w:rsid w:val="00C47F38"/>
    <w:rsid w:val="00CF3A09"/>
    <w:rsid w:val="00D07794"/>
    <w:rsid w:val="00DE2551"/>
    <w:rsid w:val="00E05F74"/>
    <w:rsid w:val="00E133F8"/>
    <w:rsid w:val="00E150E0"/>
    <w:rsid w:val="00E24BE8"/>
    <w:rsid w:val="00EF7C10"/>
    <w:rsid w:val="00F0718C"/>
    <w:rsid w:val="00FF184B"/>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3FE1E"/>
  <w15:docId w15:val="{95E6FA5E-A893-4AD4-8C66-5B1E1730BD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4C2"/>
    <w:pPr>
      <w:spacing w:line="360" w:lineRule="auto"/>
      <w:jc w:val="both"/>
    </w:pPr>
    <w:rPr>
      <w:rFonts w:ascii="Arial" w:hAnsi="Arial"/>
      <w:sz w:val="24"/>
    </w:rPr>
  </w:style>
  <w:style w:type="paragraph" w:styleId="Heading1">
    <w:name w:val="heading 1"/>
    <w:basedOn w:val="Normal"/>
    <w:next w:val="Normal"/>
    <w:link w:val="Heading1Char"/>
    <w:uiPriority w:val="9"/>
    <w:qFormat/>
    <w:rsid w:val="00D07794"/>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01033B"/>
    <w:pPr>
      <w:keepNext/>
      <w:keepLines/>
      <w:spacing w:before="40" w:after="0" w:line="240" w:lineRule="auto"/>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07794"/>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1033B"/>
    <w:rPr>
      <w:rFonts w:ascii="Arial" w:eastAsiaTheme="majorEastAsia" w:hAnsi="Arial" w:cstheme="majorBidi"/>
      <w:b/>
      <w:color w:val="002060"/>
      <w:sz w:val="28"/>
      <w:szCs w:val="26"/>
    </w:rPr>
  </w:style>
  <w:style w:type="paragraph" w:styleId="TOCHeading">
    <w:name w:val="TOC Heading"/>
    <w:basedOn w:val="Heading1"/>
    <w:next w:val="Normal"/>
    <w:uiPriority w:val="39"/>
    <w:unhideWhenUsed/>
    <w:qFormat/>
    <w:rsid w:val="000C34E7"/>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0C34E7"/>
    <w:pPr>
      <w:spacing w:after="100"/>
    </w:pPr>
  </w:style>
  <w:style w:type="paragraph" w:styleId="TOC2">
    <w:name w:val="toc 2"/>
    <w:basedOn w:val="Normal"/>
    <w:next w:val="Normal"/>
    <w:autoRedefine/>
    <w:uiPriority w:val="39"/>
    <w:unhideWhenUsed/>
    <w:rsid w:val="000C34E7"/>
    <w:pPr>
      <w:spacing w:after="100"/>
      <w:ind w:left="240"/>
    </w:pPr>
  </w:style>
  <w:style w:type="character" w:styleId="Hyperlink">
    <w:name w:val="Hyperlink"/>
    <w:basedOn w:val="DefaultParagraphFont"/>
    <w:uiPriority w:val="99"/>
    <w:unhideWhenUsed/>
    <w:rsid w:val="000C34E7"/>
    <w:rPr>
      <w:color w:val="0563C1" w:themeColor="hyperlink"/>
      <w:u w:val="single"/>
    </w:rPr>
  </w:style>
  <w:style w:type="table" w:styleId="TableGrid">
    <w:name w:val="Table Grid"/>
    <w:basedOn w:val="TableNormal"/>
    <w:uiPriority w:val="39"/>
    <w:rsid w:val="004A02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6A2F59"/>
    <w:rPr>
      <w:b/>
      <w:bCs/>
    </w:rPr>
  </w:style>
  <w:style w:type="paragraph" w:styleId="BalloonText">
    <w:name w:val="Balloon Text"/>
    <w:basedOn w:val="Normal"/>
    <w:link w:val="BalloonTextChar"/>
    <w:uiPriority w:val="99"/>
    <w:semiHidden/>
    <w:unhideWhenUsed/>
    <w:rsid w:val="0001033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1033B"/>
    <w:rPr>
      <w:rFonts w:ascii="Tahoma" w:hAnsi="Tahoma" w:cs="Tahoma"/>
      <w:sz w:val="16"/>
      <w:szCs w:val="16"/>
    </w:rPr>
  </w:style>
  <w:style w:type="paragraph" w:styleId="Header">
    <w:name w:val="header"/>
    <w:basedOn w:val="Normal"/>
    <w:link w:val="HeaderChar"/>
    <w:uiPriority w:val="99"/>
    <w:unhideWhenUsed/>
    <w:rsid w:val="000103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1033B"/>
    <w:rPr>
      <w:rFonts w:ascii="Arial" w:hAnsi="Arial"/>
      <w:sz w:val="24"/>
    </w:rPr>
  </w:style>
  <w:style w:type="paragraph" w:styleId="Footer">
    <w:name w:val="footer"/>
    <w:basedOn w:val="Normal"/>
    <w:link w:val="FooterChar"/>
    <w:uiPriority w:val="99"/>
    <w:unhideWhenUsed/>
    <w:rsid w:val="000103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1033B"/>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2205665">
      <w:bodyDiv w:val="1"/>
      <w:marLeft w:val="0"/>
      <w:marRight w:val="0"/>
      <w:marTop w:val="0"/>
      <w:marBottom w:val="0"/>
      <w:divBdr>
        <w:top w:val="none" w:sz="0" w:space="0" w:color="auto"/>
        <w:left w:val="none" w:sz="0" w:space="0" w:color="auto"/>
        <w:bottom w:val="none" w:sz="0" w:space="0" w:color="auto"/>
        <w:right w:val="none" w:sz="0" w:space="0" w:color="auto"/>
      </w:divBdr>
      <w:divsChild>
        <w:div w:id="1425496091">
          <w:marLeft w:val="0"/>
          <w:marRight w:val="0"/>
          <w:marTop w:val="0"/>
          <w:marBottom w:val="0"/>
          <w:divBdr>
            <w:top w:val="none" w:sz="0" w:space="0" w:color="auto"/>
            <w:left w:val="none" w:sz="0" w:space="0" w:color="auto"/>
            <w:bottom w:val="none" w:sz="0" w:space="0" w:color="auto"/>
            <w:right w:val="none" w:sz="0" w:space="0" w:color="auto"/>
          </w:divBdr>
        </w:div>
        <w:div w:id="329022689">
          <w:marLeft w:val="0"/>
          <w:marRight w:val="0"/>
          <w:marTop w:val="0"/>
          <w:marBottom w:val="0"/>
          <w:divBdr>
            <w:top w:val="none" w:sz="0" w:space="0" w:color="auto"/>
            <w:left w:val="none" w:sz="0" w:space="0" w:color="auto"/>
            <w:bottom w:val="none" w:sz="0" w:space="0" w:color="auto"/>
            <w:right w:val="none" w:sz="0" w:space="0" w:color="auto"/>
          </w:divBdr>
        </w:div>
        <w:div w:id="1945841649">
          <w:marLeft w:val="0"/>
          <w:marRight w:val="0"/>
          <w:marTop w:val="0"/>
          <w:marBottom w:val="0"/>
          <w:divBdr>
            <w:top w:val="none" w:sz="0" w:space="0" w:color="auto"/>
            <w:left w:val="none" w:sz="0" w:space="0" w:color="auto"/>
            <w:bottom w:val="none" w:sz="0" w:space="0" w:color="auto"/>
            <w:right w:val="none" w:sz="0" w:space="0" w:color="auto"/>
          </w:divBdr>
        </w:div>
      </w:divsChild>
    </w:div>
    <w:div w:id="13087833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diagramQuickStyle" Target="diagrams/quickStyle1.xm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diagramData" Target="diagrams/data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diagramLayout" Target="diagrams/layout1.xml"/><Relationship Id="rId25"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diagramColors" Target="diagrams/colors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diagramQuickStyle" Target="diagrams/quickStyle2.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diagramColors" Target="diagrams/colors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diagramLayout" Target="diagrams/layout2.xml"/><Relationship Id="rId27"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2">
  <dgm:title val=""/>
  <dgm:desc val=""/>
  <dgm:catLst>
    <dgm:cat type="mainScheme" pri="10200"/>
  </dgm:catLst>
  <dgm:styleLbl name="node0">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lig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lnNode1">
    <dgm:fillClrLst meth="repeat">
      <a:schemeClr val="lt1"/>
    </dgm:fillClrLst>
    <dgm:linClrLst meth="repeat">
      <a:schemeClr val="dk2">
        <a:shade val="80000"/>
      </a:schemeClr>
    </dgm:linClrLst>
    <dgm:effectClrLst/>
    <dgm:txLinClrLst/>
    <dgm:txFillClrLst meth="repeat">
      <a:schemeClr val="dk2"/>
    </dgm:txFillClrLst>
    <dgm:txEffectClrLst/>
  </dgm:styleLbl>
  <dgm:styleLbl name="vennNode1">
    <dgm:fillClrLst meth="repeat">
      <a:schemeClr val="lt1">
        <a:alpha val="50000"/>
      </a:schemeClr>
    </dgm:fillClrLst>
    <dgm:linClrLst meth="repeat">
      <a:schemeClr val="dk2">
        <a:shade val="80000"/>
      </a:schemeClr>
    </dgm:linClrLst>
    <dgm:effectClrLst/>
    <dgm:txLinClrLst/>
    <dgm:txFillClrLst/>
    <dgm:txEffectClrLst/>
  </dgm:styleLbl>
  <dgm:styleLbl name="node2">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3">
    <dgm:fillClrLst meth="repeat">
      <a:schemeClr val="lt1"/>
    </dgm:fillClrLst>
    <dgm:linClrLst meth="repeat">
      <a:schemeClr val="dk2">
        <a:shade val="80000"/>
      </a:schemeClr>
    </dgm:linClrLst>
    <dgm:effectClrLst/>
    <dgm:txLinClrLst/>
    <dgm:txFillClrLst meth="repeat">
      <a:schemeClr val="dk2"/>
    </dgm:txFillClrLst>
    <dgm:txEffectClrLst/>
  </dgm:styleLbl>
  <dgm:styleLbl name="node4">
    <dgm:fillClrLst meth="repeat">
      <a:schemeClr val="lt1"/>
    </dgm:fillClrLst>
    <dgm:linClrLst meth="repeat">
      <a:schemeClr val="dk2">
        <a:shade val="80000"/>
      </a:schemeClr>
    </dgm:linClrLst>
    <dgm:effectClrLst/>
    <dgm:txLinClrLst/>
    <dgm:txFillClrLst meth="repeat">
      <a:schemeClr val="dk2"/>
    </dgm:txFillClrLst>
    <dgm:txEffectClrLst/>
  </dgm:styleLbl>
  <dgm:styleLbl name="f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align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bgImgPlace1">
    <dgm:fillClrLst meth="repeat">
      <a:schemeClr val="dk2">
        <a:tint val="40000"/>
      </a:schemeClr>
    </dgm:fillClrLst>
    <dgm:linClrLst meth="repeat">
      <a:schemeClr val="dk2">
        <a:shade val="80000"/>
      </a:schemeClr>
    </dgm:linClrLst>
    <dgm:effectClrLst/>
    <dgm:txLinClrLst/>
    <dgm:txFillClrLst meth="repeat">
      <a:schemeClr val="lt1"/>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meth="repeat">
      <a:schemeClr val="dk2"/>
    </dgm:txFillClrLst>
    <dgm:txEffectClrLst/>
  </dgm:styleLbl>
  <dgm:styleLbl name="sibTrans1D1">
    <dgm:fillClrLst meth="repeat">
      <a:schemeClr val="dk2"/>
    </dgm:fillClrLst>
    <dgm:linClrLst meth="repeat">
      <a:schemeClr val="dk2"/>
    </dgm:linClrLst>
    <dgm:effectClrLst/>
    <dgm:txLinClrLst/>
    <dgm:txFillClrLst meth="repeat">
      <a:schemeClr val="tx1"/>
    </dgm:txFillClrLst>
    <dgm:txEffectClrLst/>
  </dgm:styleLbl>
  <dgm:styleLbl name="callout">
    <dgm:fillClrLst meth="repeat">
      <a:schemeClr val="dk2"/>
    </dgm:fillClrLst>
    <dgm:linClrLst meth="repeat">
      <a:schemeClr val="dk2"/>
    </dgm:linClrLst>
    <dgm:effectClrLst/>
    <dgm:txLinClrLst/>
    <dgm:txFillClrLst meth="repeat">
      <a:schemeClr val="tx1"/>
    </dgm:txFillClrLst>
    <dgm:txEffectClrLst/>
  </dgm:styleLbl>
  <dgm:styleLbl name="asst0">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1">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2">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3">
    <dgm:fillClrLst meth="repeat">
      <a:schemeClr val="lt1"/>
    </dgm:fillClrLst>
    <dgm:linClrLst meth="repeat">
      <a:schemeClr val="dk2">
        <a:shade val="80000"/>
      </a:schemeClr>
    </dgm:linClrLst>
    <dgm:effectClrLst/>
    <dgm:txLinClrLst/>
    <dgm:txFillClrLst meth="repeat">
      <a:schemeClr val="dk2"/>
    </dgm:txFillClrLst>
    <dgm:txEffectClrLst/>
  </dgm:styleLbl>
  <dgm:styleLbl name="asst4">
    <dgm:fillClrLst meth="repeat">
      <a:schemeClr val="lt1"/>
    </dgm:fillClrLst>
    <dgm:linClrLst meth="repeat">
      <a:schemeClr val="dk2">
        <a:shade val="80000"/>
      </a:schemeClr>
    </dgm:linClrLst>
    <dgm:effectClrLst/>
    <dgm:txLinClrLst/>
    <dgm:txFillClrLst meth="repeat">
      <a:schemeClr val="dk2"/>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dgm:txEffectClrLst/>
  </dgm:styleLbl>
  <dgm:styleLbl name="parChTrans2D2">
    <dgm:fillClrLst meth="repeat">
      <a:schemeClr val="dk2"/>
    </dgm:fillClrLst>
    <dgm:linClrLst meth="repeat">
      <a:schemeClr val="dk2"/>
    </dgm:linClrLst>
    <dgm:effectClrLst/>
    <dgm:txLinClrLst/>
    <dgm:txFillClrLst/>
    <dgm:txEffectClrLst/>
  </dgm:styleLbl>
  <dgm:styleLbl name="parChTrans2D3">
    <dgm:fillClrLst meth="repeat">
      <a:schemeClr val="dk2"/>
    </dgm:fillClrLst>
    <dgm:linClrLst meth="repeat">
      <a:schemeClr val="dk2"/>
    </dgm:linClrLst>
    <dgm:effectClrLst/>
    <dgm:txLinClrLst/>
    <dgm:txFillClrLst/>
    <dgm:txEffectClrLst/>
  </dgm:styleLbl>
  <dgm:styleLbl name="parChTrans2D4">
    <dgm:fillClrLst meth="repeat">
      <a:schemeClr val="dk2"/>
    </dgm:fillClrLst>
    <dgm:linClrLst meth="repeat">
      <a:schemeClr val="dk2"/>
    </dgm:linClrLst>
    <dgm:effectClrLst/>
    <dgm:txLinClrLst/>
    <dgm:txFillClrLst meth="repeat">
      <a:schemeClr val="lt1"/>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conF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align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trAlignAcc1">
    <dgm:fillClrLst meth="repeat">
      <a:schemeClr val="dk2">
        <a:alpha val="40000"/>
        <a:tint val="40000"/>
      </a:schemeClr>
    </dgm:fillClrLst>
    <dgm:linClrLst meth="repeat">
      <a:schemeClr val="dk2"/>
    </dgm:linClrLst>
    <dgm:effectClrLst/>
    <dgm:txLinClrLst/>
    <dgm:txFillClrLst meth="repeat">
      <a:schemeClr val="dk2"/>
    </dgm:txFillClrLst>
    <dgm:txEffectClrLst/>
  </dgm:styleLbl>
  <dgm:styleLbl name="bgAcc1">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solidFgAcc1">
    <dgm:fillClrLst meth="repeat">
      <a:schemeClr val="lt1"/>
    </dgm:fillClrLst>
    <dgm:linClrLst meth="repeat">
      <a:schemeClr val="dk2"/>
    </dgm:linClrLst>
    <dgm:effectClrLst/>
    <dgm:txLinClrLst/>
    <dgm:txFillClrLst meth="repeat">
      <a:schemeClr val="dk2"/>
    </dgm:txFillClrLst>
    <dgm:txEffectClrLst/>
  </dgm:styleLbl>
  <dgm:styleLbl name="solidAlignAcc1">
    <dgm:fillClrLst meth="repeat">
      <a:schemeClr val="lt1"/>
    </dgm:fillClrLst>
    <dgm:linClrLst meth="repeat">
      <a:schemeClr val="dk2"/>
    </dgm:linClrLst>
    <dgm:effectClrLst/>
    <dgm:txLinClrLst/>
    <dgm:txFillClrLst meth="repeat">
      <a:schemeClr val="dk2"/>
    </dgm:txFillClrLst>
    <dgm:txEffectClrLst/>
  </dgm:styleLbl>
  <dgm:styleLbl name="solidBgAcc1">
    <dgm:fillClrLst meth="repeat">
      <a:schemeClr val="lt1"/>
    </dgm:fillClrLst>
    <dgm:linClrLst meth="repeat">
      <a:schemeClr val="dk2"/>
    </dgm:linClrLst>
    <dgm:effectClrLst/>
    <dgm:txLinClrLst/>
    <dgm:txFillClrLst meth="repeat">
      <a:schemeClr val="dk2"/>
    </dgm:txFillClrLst>
    <dgm:txEffectClrLst/>
  </dgm:styleLbl>
  <dgm:styleLbl name="f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align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bgAccFollowNode1">
    <dgm:fillClrLst meth="repeat">
      <a:schemeClr val="lt1">
        <a:alpha val="90000"/>
        <a:tint val="40000"/>
      </a:schemeClr>
    </dgm:fillClrLst>
    <dgm:linClrLst meth="repeat">
      <a:schemeClr val="dk2">
        <a:alpha val="90000"/>
      </a:schemeClr>
    </dgm:linClrLst>
    <dgm:effectClrLst/>
    <dgm:txLinClrLst/>
    <dgm:txFillClrLst meth="repeat">
      <a:schemeClr val="dk2"/>
    </dgm:txFillClrLst>
    <dgm:txEffectClrLst/>
  </dgm:styleLbl>
  <dgm:styleLbl name="fgAcc0">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2">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3">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fgAcc4">
    <dgm:fillClrLst meth="repeat">
      <a:schemeClr val="dk2">
        <a:alpha val="90000"/>
        <a:tint val="40000"/>
      </a:schemeClr>
    </dgm:fillClrLst>
    <dgm:linClrLst meth="repeat">
      <a:schemeClr val="dk2"/>
    </dgm:linClrLst>
    <dgm:effectClrLst/>
    <dgm:txLinClrLst/>
    <dgm:txFillClrLst meth="repeat">
      <a:schemeClr val="dk2"/>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2"/>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2"/>
    </dgm:txFillClrLst>
    <dgm:txEffectClrLst/>
  </dgm:styleLbl>
  <dgm:styleLbl name="fgShp">
    <dgm:fillClrLst meth="repeat">
      <a:schemeClr val="dk2">
        <a:tint val="60000"/>
      </a:schemeClr>
    </dgm:fillClrLst>
    <dgm:linClrLst meth="repeat">
      <a:schemeClr val="lt1"/>
    </dgm:linClrLst>
    <dgm:effectClrLst/>
    <dgm:txLinClrLst/>
    <dgm:txFillClrLst meth="repeat">
      <a:schemeClr val="dk2"/>
    </dgm:txFillClrLst>
    <dgm:txEffectClrLst/>
  </dgm:styleLbl>
  <dgm:styleLbl name="revTx">
    <dgm:fillClrLst meth="repeat">
      <a:schemeClr val="lt1">
        <a:alpha val="0"/>
      </a:schemeClr>
    </dgm:fillClrLst>
    <dgm:linClrLst meth="repeat">
      <a:schemeClr val="dk2">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F07398-93BC-444E-B6CF-22FB455C8F43}" type="doc">
      <dgm:prSet loTypeId="urn:microsoft.com/office/officeart/2005/8/layout/cycle3" loCatId="cycle" qsTypeId="urn:microsoft.com/office/officeart/2005/8/quickstyle/simple5" qsCatId="simple" csTypeId="urn:microsoft.com/office/officeart/2005/8/colors/accent0_2" csCatId="mainScheme" phldr="1"/>
      <dgm:spPr/>
      <dgm:t>
        <a:bodyPr/>
        <a:lstStyle/>
        <a:p>
          <a:endParaRPr lang="en-US"/>
        </a:p>
      </dgm:t>
    </dgm:pt>
    <dgm:pt modelId="{92B2A9CD-1780-49F3-8428-80E88179031D}">
      <dgm:prSet phldrT="[Text]"/>
      <dgm:spPr/>
      <dgm:t>
        <a:bodyPr/>
        <a:lstStyle/>
        <a:p>
          <a:r>
            <a:rPr lang="en-US">
              <a:latin typeface="Abadi Extra Light" panose="020B0204020104020204" pitchFamily="34" charset="0"/>
            </a:rPr>
            <a:t>Description</a:t>
          </a:r>
        </a:p>
      </dgm:t>
    </dgm:pt>
    <dgm:pt modelId="{78A6253C-E4E5-4A69-B562-13B16D2F6952}" type="parTrans" cxnId="{4BE40F2D-D396-4E84-B616-AB36D0B809E7}">
      <dgm:prSet/>
      <dgm:spPr/>
      <dgm:t>
        <a:bodyPr/>
        <a:lstStyle/>
        <a:p>
          <a:endParaRPr lang="en-US">
            <a:latin typeface="Abadi Extra Light" panose="020B0204020104020204" pitchFamily="34" charset="0"/>
          </a:endParaRPr>
        </a:p>
      </dgm:t>
    </dgm:pt>
    <dgm:pt modelId="{9E8820CB-D1B5-401F-A687-3EAC05B0AF68}" type="sibTrans" cxnId="{4BE40F2D-D396-4E84-B616-AB36D0B809E7}">
      <dgm:prSet/>
      <dgm:spPr/>
      <dgm:t>
        <a:bodyPr/>
        <a:lstStyle/>
        <a:p>
          <a:endParaRPr lang="en-US">
            <a:latin typeface="Abadi Extra Light" panose="020B0204020104020204" pitchFamily="34" charset="0"/>
          </a:endParaRPr>
        </a:p>
      </dgm:t>
    </dgm:pt>
    <dgm:pt modelId="{49B67824-EC67-425B-9D98-7B4FDB2F59E9}">
      <dgm:prSet phldrT="[Text]"/>
      <dgm:spPr/>
      <dgm:t>
        <a:bodyPr/>
        <a:lstStyle/>
        <a:p>
          <a:r>
            <a:rPr lang="en-US">
              <a:latin typeface="Abadi Extra Light" panose="020B0204020104020204" pitchFamily="34" charset="0"/>
            </a:rPr>
            <a:t>Feelings</a:t>
          </a:r>
        </a:p>
      </dgm:t>
    </dgm:pt>
    <dgm:pt modelId="{8E463A6B-1F75-4BE5-BD19-E3C01E1B0C77}" type="parTrans" cxnId="{A3DE1BD1-52A9-436A-A527-4C42A398D05F}">
      <dgm:prSet/>
      <dgm:spPr/>
      <dgm:t>
        <a:bodyPr/>
        <a:lstStyle/>
        <a:p>
          <a:endParaRPr lang="en-US">
            <a:latin typeface="Abadi Extra Light" panose="020B0204020104020204" pitchFamily="34" charset="0"/>
          </a:endParaRPr>
        </a:p>
      </dgm:t>
    </dgm:pt>
    <dgm:pt modelId="{8CECD83A-DAB6-455D-B740-88E6B0D1508A}" type="sibTrans" cxnId="{A3DE1BD1-52A9-436A-A527-4C42A398D05F}">
      <dgm:prSet/>
      <dgm:spPr/>
      <dgm:t>
        <a:bodyPr/>
        <a:lstStyle/>
        <a:p>
          <a:endParaRPr lang="en-US">
            <a:latin typeface="Abadi Extra Light" panose="020B0204020104020204" pitchFamily="34" charset="0"/>
          </a:endParaRPr>
        </a:p>
      </dgm:t>
    </dgm:pt>
    <dgm:pt modelId="{6E2ED641-9C58-4CCF-94C3-26A6112142E7}">
      <dgm:prSet phldrT="[Text]"/>
      <dgm:spPr/>
      <dgm:t>
        <a:bodyPr/>
        <a:lstStyle/>
        <a:p>
          <a:r>
            <a:rPr lang="en-US">
              <a:latin typeface="Abadi Extra Light" panose="020B0204020104020204" pitchFamily="34" charset="0"/>
            </a:rPr>
            <a:t>Evaluation</a:t>
          </a:r>
        </a:p>
      </dgm:t>
    </dgm:pt>
    <dgm:pt modelId="{575A4B27-7904-4D33-861E-9FFA26051B5B}" type="parTrans" cxnId="{C35DC1A4-0C64-41B7-9E1C-0AE0E5A26A84}">
      <dgm:prSet/>
      <dgm:spPr/>
      <dgm:t>
        <a:bodyPr/>
        <a:lstStyle/>
        <a:p>
          <a:endParaRPr lang="en-US">
            <a:latin typeface="Abadi Extra Light" panose="020B0204020104020204" pitchFamily="34" charset="0"/>
          </a:endParaRPr>
        </a:p>
      </dgm:t>
    </dgm:pt>
    <dgm:pt modelId="{056F285B-55B1-4223-A479-88E7DE9FD2B7}" type="sibTrans" cxnId="{C35DC1A4-0C64-41B7-9E1C-0AE0E5A26A84}">
      <dgm:prSet/>
      <dgm:spPr/>
      <dgm:t>
        <a:bodyPr/>
        <a:lstStyle/>
        <a:p>
          <a:endParaRPr lang="en-US">
            <a:latin typeface="Abadi Extra Light" panose="020B0204020104020204" pitchFamily="34" charset="0"/>
          </a:endParaRPr>
        </a:p>
      </dgm:t>
    </dgm:pt>
    <dgm:pt modelId="{EAC573AD-9908-4F85-94D9-88C0A34BA78C}">
      <dgm:prSet phldrT="[Text]"/>
      <dgm:spPr/>
      <dgm:t>
        <a:bodyPr/>
        <a:lstStyle/>
        <a:p>
          <a:r>
            <a:rPr lang="en-US">
              <a:latin typeface="Abadi Extra Light" panose="020B0204020104020204" pitchFamily="34" charset="0"/>
            </a:rPr>
            <a:t>Analysis</a:t>
          </a:r>
        </a:p>
      </dgm:t>
    </dgm:pt>
    <dgm:pt modelId="{7A27D51B-AF81-4B20-B770-02FA73308546}" type="parTrans" cxnId="{EBE28292-5E64-4E1A-9D8A-D65CDB88EDB6}">
      <dgm:prSet/>
      <dgm:spPr/>
      <dgm:t>
        <a:bodyPr/>
        <a:lstStyle/>
        <a:p>
          <a:endParaRPr lang="en-US">
            <a:latin typeface="Abadi Extra Light" panose="020B0204020104020204" pitchFamily="34" charset="0"/>
          </a:endParaRPr>
        </a:p>
      </dgm:t>
    </dgm:pt>
    <dgm:pt modelId="{E66A2BDE-8232-4FE3-8F84-550F6F82691D}" type="sibTrans" cxnId="{EBE28292-5E64-4E1A-9D8A-D65CDB88EDB6}">
      <dgm:prSet/>
      <dgm:spPr/>
      <dgm:t>
        <a:bodyPr/>
        <a:lstStyle/>
        <a:p>
          <a:endParaRPr lang="en-US">
            <a:latin typeface="Abadi Extra Light" panose="020B0204020104020204" pitchFamily="34" charset="0"/>
          </a:endParaRPr>
        </a:p>
      </dgm:t>
    </dgm:pt>
    <dgm:pt modelId="{55349457-1B35-4494-A942-4B1B2769EA5F}">
      <dgm:prSet phldrT="[Text]"/>
      <dgm:spPr/>
      <dgm:t>
        <a:bodyPr/>
        <a:lstStyle/>
        <a:p>
          <a:r>
            <a:rPr lang="en-US">
              <a:latin typeface="Abadi Extra Light" panose="020B0204020104020204" pitchFamily="34" charset="0"/>
            </a:rPr>
            <a:t>Conclusion</a:t>
          </a:r>
        </a:p>
      </dgm:t>
    </dgm:pt>
    <dgm:pt modelId="{20551A1E-4335-4B3D-9E89-0E1CCEF4FEF3}" type="parTrans" cxnId="{3BD5E7BE-2ACB-4850-8A78-ED462813BFBD}">
      <dgm:prSet/>
      <dgm:spPr/>
      <dgm:t>
        <a:bodyPr/>
        <a:lstStyle/>
        <a:p>
          <a:endParaRPr lang="en-US">
            <a:latin typeface="Abadi Extra Light" panose="020B0204020104020204" pitchFamily="34" charset="0"/>
          </a:endParaRPr>
        </a:p>
      </dgm:t>
    </dgm:pt>
    <dgm:pt modelId="{5C664FD4-911B-4D66-AF04-C548E8AC2D96}" type="sibTrans" cxnId="{3BD5E7BE-2ACB-4850-8A78-ED462813BFBD}">
      <dgm:prSet/>
      <dgm:spPr/>
      <dgm:t>
        <a:bodyPr/>
        <a:lstStyle/>
        <a:p>
          <a:endParaRPr lang="en-US">
            <a:latin typeface="Abadi Extra Light" panose="020B0204020104020204" pitchFamily="34" charset="0"/>
          </a:endParaRPr>
        </a:p>
      </dgm:t>
    </dgm:pt>
    <dgm:pt modelId="{D894B31B-7ED8-42B6-AA84-3BF0E96E7431}">
      <dgm:prSet phldrT="[Text]"/>
      <dgm:spPr/>
      <dgm:t>
        <a:bodyPr/>
        <a:lstStyle/>
        <a:p>
          <a:r>
            <a:rPr lang="en-US">
              <a:latin typeface="Abadi Extra Light" panose="020B0204020104020204" pitchFamily="34" charset="0"/>
            </a:rPr>
            <a:t>Action Plan</a:t>
          </a:r>
        </a:p>
      </dgm:t>
    </dgm:pt>
    <dgm:pt modelId="{4BE82C1E-4132-4353-9E02-73FE045E4FB3}" type="parTrans" cxnId="{57382880-453C-4FDF-8C51-F344C3AF375E}">
      <dgm:prSet/>
      <dgm:spPr/>
      <dgm:t>
        <a:bodyPr/>
        <a:lstStyle/>
        <a:p>
          <a:endParaRPr lang="en-US">
            <a:latin typeface="Abadi Extra Light" panose="020B0204020104020204" pitchFamily="34" charset="0"/>
          </a:endParaRPr>
        </a:p>
      </dgm:t>
    </dgm:pt>
    <dgm:pt modelId="{699A327C-422A-4FE2-BB51-4CD5C0C456D3}" type="sibTrans" cxnId="{57382880-453C-4FDF-8C51-F344C3AF375E}">
      <dgm:prSet/>
      <dgm:spPr/>
      <dgm:t>
        <a:bodyPr/>
        <a:lstStyle/>
        <a:p>
          <a:endParaRPr lang="en-US">
            <a:latin typeface="Abadi Extra Light" panose="020B0204020104020204" pitchFamily="34" charset="0"/>
          </a:endParaRPr>
        </a:p>
      </dgm:t>
    </dgm:pt>
    <dgm:pt modelId="{869D7029-A349-4261-96FD-8BAFA85FA45C}" type="pres">
      <dgm:prSet presAssocID="{30F07398-93BC-444E-B6CF-22FB455C8F43}" presName="Name0" presStyleCnt="0">
        <dgm:presLayoutVars>
          <dgm:dir/>
          <dgm:resizeHandles val="exact"/>
        </dgm:presLayoutVars>
      </dgm:prSet>
      <dgm:spPr/>
    </dgm:pt>
    <dgm:pt modelId="{931E6657-8106-434E-B6CE-D97753EC8181}" type="pres">
      <dgm:prSet presAssocID="{30F07398-93BC-444E-B6CF-22FB455C8F43}" presName="cycle" presStyleCnt="0"/>
      <dgm:spPr/>
    </dgm:pt>
    <dgm:pt modelId="{05F97072-2740-4C87-8020-B0E8FE5DF5E6}" type="pres">
      <dgm:prSet presAssocID="{92B2A9CD-1780-49F3-8428-80E88179031D}" presName="nodeFirstNode" presStyleLbl="node1" presStyleIdx="0" presStyleCnt="6">
        <dgm:presLayoutVars>
          <dgm:bulletEnabled val="1"/>
        </dgm:presLayoutVars>
      </dgm:prSet>
      <dgm:spPr/>
    </dgm:pt>
    <dgm:pt modelId="{E4F2754E-1516-42FF-8386-A28DF0A51041}" type="pres">
      <dgm:prSet presAssocID="{9E8820CB-D1B5-401F-A687-3EAC05B0AF68}" presName="sibTransFirstNode" presStyleLbl="bgShp" presStyleIdx="0" presStyleCnt="1"/>
      <dgm:spPr/>
    </dgm:pt>
    <dgm:pt modelId="{D35DF062-350A-4607-8668-120D522DB69C}" type="pres">
      <dgm:prSet presAssocID="{49B67824-EC67-425B-9D98-7B4FDB2F59E9}" presName="nodeFollowingNodes" presStyleLbl="node1" presStyleIdx="1" presStyleCnt="6">
        <dgm:presLayoutVars>
          <dgm:bulletEnabled val="1"/>
        </dgm:presLayoutVars>
      </dgm:prSet>
      <dgm:spPr/>
    </dgm:pt>
    <dgm:pt modelId="{79C149D6-BACC-4866-A671-617A8CB77DE3}" type="pres">
      <dgm:prSet presAssocID="{6E2ED641-9C58-4CCF-94C3-26A6112142E7}" presName="nodeFollowingNodes" presStyleLbl="node1" presStyleIdx="2" presStyleCnt="6">
        <dgm:presLayoutVars>
          <dgm:bulletEnabled val="1"/>
        </dgm:presLayoutVars>
      </dgm:prSet>
      <dgm:spPr/>
    </dgm:pt>
    <dgm:pt modelId="{54DAD622-0079-42FA-A668-7AD7DDE8B313}" type="pres">
      <dgm:prSet presAssocID="{EAC573AD-9908-4F85-94D9-88C0A34BA78C}" presName="nodeFollowingNodes" presStyleLbl="node1" presStyleIdx="3" presStyleCnt="6">
        <dgm:presLayoutVars>
          <dgm:bulletEnabled val="1"/>
        </dgm:presLayoutVars>
      </dgm:prSet>
      <dgm:spPr/>
    </dgm:pt>
    <dgm:pt modelId="{1827F2AD-C3F7-48E0-B13F-9E1274A23C44}" type="pres">
      <dgm:prSet presAssocID="{55349457-1B35-4494-A942-4B1B2769EA5F}" presName="nodeFollowingNodes" presStyleLbl="node1" presStyleIdx="4" presStyleCnt="6">
        <dgm:presLayoutVars>
          <dgm:bulletEnabled val="1"/>
        </dgm:presLayoutVars>
      </dgm:prSet>
      <dgm:spPr/>
    </dgm:pt>
    <dgm:pt modelId="{5959D561-9E99-4F21-BE13-E891E3AE1F70}" type="pres">
      <dgm:prSet presAssocID="{D894B31B-7ED8-42B6-AA84-3BF0E96E7431}" presName="nodeFollowingNodes" presStyleLbl="node1" presStyleIdx="5" presStyleCnt="6">
        <dgm:presLayoutVars>
          <dgm:bulletEnabled val="1"/>
        </dgm:presLayoutVars>
      </dgm:prSet>
      <dgm:spPr/>
    </dgm:pt>
  </dgm:ptLst>
  <dgm:cxnLst>
    <dgm:cxn modelId="{E4AD400E-21D8-4B69-BAE3-C40C36353907}" type="presOf" srcId="{49B67824-EC67-425B-9D98-7B4FDB2F59E9}" destId="{D35DF062-350A-4607-8668-120D522DB69C}" srcOrd="0" destOrd="0" presId="urn:microsoft.com/office/officeart/2005/8/layout/cycle3"/>
    <dgm:cxn modelId="{9D374D15-84D0-4187-BA53-809A73981C2A}" type="presOf" srcId="{9E8820CB-D1B5-401F-A687-3EAC05B0AF68}" destId="{E4F2754E-1516-42FF-8386-A28DF0A51041}" srcOrd="0" destOrd="0" presId="urn:microsoft.com/office/officeart/2005/8/layout/cycle3"/>
    <dgm:cxn modelId="{4BE40F2D-D396-4E84-B616-AB36D0B809E7}" srcId="{30F07398-93BC-444E-B6CF-22FB455C8F43}" destId="{92B2A9CD-1780-49F3-8428-80E88179031D}" srcOrd="0" destOrd="0" parTransId="{78A6253C-E4E5-4A69-B562-13B16D2F6952}" sibTransId="{9E8820CB-D1B5-401F-A687-3EAC05B0AF68}"/>
    <dgm:cxn modelId="{9180ED2E-6C75-4057-AE6D-C2C2DC49D27B}" type="presOf" srcId="{6E2ED641-9C58-4CCF-94C3-26A6112142E7}" destId="{79C149D6-BACC-4866-A671-617A8CB77DE3}" srcOrd="0" destOrd="0" presId="urn:microsoft.com/office/officeart/2005/8/layout/cycle3"/>
    <dgm:cxn modelId="{CB02B950-6A83-48BE-943F-78E7F4464814}" type="presOf" srcId="{30F07398-93BC-444E-B6CF-22FB455C8F43}" destId="{869D7029-A349-4261-96FD-8BAFA85FA45C}" srcOrd="0" destOrd="0" presId="urn:microsoft.com/office/officeart/2005/8/layout/cycle3"/>
    <dgm:cxn modelId="{4AC12456-224E-47EE-AE89-828FF86AD1AB}" type="presOf" srcId="{D894B31B-7ED8-42B6-AA84-3BF0E96E7431}" destId="{5959D561-9E99-4F21-BE13-E891E3AE1F70}" srcOrd="0" destOrd="0" presId="urn:microsoft.com/office/officeart/2005/8/layout/cycle3"/>
    <dgm:cxn modelId="{57382880-453C-4FDF-8C51-F344C3AF375E}" srcId="{30F07398-93BC-444E-B6CF-22FB455C8F43}" destId="{D894B31B-7ED8-42B6-AA84-3BF0E96E7431}" srcOrd="5" destOrd="0" parTransId="{4BE82C1E-4132-4353-9E02-73FE045E4FB3}" sibTransId="{699A327C-422A-4FE2-BB51-4CD5C0C456D3}"/>
    <dgm:cxn modelId="{EBE28292-5E64-4E1A-9D8A-D65CDB88EDB6}" srcId="{30F07398-93BC-444E-B6CF-22FB455C8F43}" destId="{EAC573AD-9908-4F85-94D9-88C0A34BA78C}" srcOrd="3" destOrd="0" parTransId="{7A27D51B-AF81-4B20-B770-02FA73308546}" sibTransId="{E66A2BDE-8232-4FE3-8F84-550F6F82691D}"/>
    <dgm:cxn modelId="{C35DC1A4-0C64-41B7-9E1C-0AE0E5A26A84}" srcId="{30F07398-93BC-444E-B6CF-22FB455C8F43}" destId="{6E2ED641-9C58-4CCF-94C3-26A6112142E7}" srcOrd="2" destOrd="0" parTransId="{575A4B27-7904-4D33-861E-9FFA26051B5B}" sibTransId="{056F285B-55B1-4223-A479-88E7DE9FD2B7}"/>
    <dgm:cxn modelId="{3BD5E7BE-2ACB-4850-8A78-ED462813BFBD}" srcId="{30F07398-93BC-444E-B6CF-22FB455C8F43}" destId="{55349457-1B35-4494-A942-4B1B2769EA5F}" srcOrd="4" destOrd="0" parTransId="{20551A1E-4335-4B3D-9E89-0E1CCEF4FEF3}" sibTransId="{5C664FD4-911B-4D66-AF04-C548E8AC2D96}"/>
    <dgm:cxn modelId="{A3DE1BD1-52A9-436A-A527-4C42A398D05F}" srcId="{30F07398-93BC-444E-B6CF-22FB455C8F43}" destId="{49B67824-EC67-425B-9D98-7B4FDB2F59E9}" srcOrd="1" destOrd="0" parTransId="{8E463A6B-1F75-4BE5-BD19-E3C01E1B0C77}" sibTransId="{8CECD83A-DAB6-455D-B740-88E6B0D1508A}"/>
    <dgm:cxn modelId="{0EB2E1D6-C0A6-475C-BFB3-3617073785A7}" type="presOf" srcId="{55349457-1B35-4494-A942-4B1B2769EA5F}" destId="{1827F2AD-C3F7-48E0-B13F-9E1274A23C44}" srcOrd="0" destOrd="0" presId="urn:microsoft.com/office/officeart/2005/8/layout/cycle3"/>
    <dgm:cxn modelId="{81DDFFEF-92C1-46F9-A23E-AC5A238F8C3F}" type="presOf" srcId="{92B2A9CD-1780-49F3-8428-80E88179031D}" destId="{05F97072-2740-4C87-8020-B0E8FE5DF5E6}" srcOrd="0" destOrd="0" presId="urn:microsoft.com/office/officeart/2005/8/layout/cycle3"/>
    <dgm:cxn modelId="{27029EF5-0282-4AE2-A9B5-2DCF7259670A}" type="presOf" srcId="{EAC573AD-9908-4F85-94D9-88C0A34BA78C}" destId="{54DAD622-0079-42FA-A668-7AD7DDE8B313}" srcOrd="0" destOrd="0" presId="urn:microsoft.com/office/officeart/2005/8/layout/cycle3"/>
    <dgm:cxn modelId="{C6AF6F67-4C56-4982-A0B8-D80467DBAA7F}" type="presParOf" srcId="{869D7029-A349-4261-96FD-8BAFA85FA45C}" destId="{931E6657-8106-434E-B6CE-D97753EC8181}" srcOrd="0" destOrd="0" presId="urn:microsoft.com/office/officeart/2005/8/layout/cycle3"/>
    <dgm:cxn modelId="{E8163F78-9CDD-46C3-973C-E02A1F466640}" type="presParOf" srcId="{931E6657-8106-434E-B6CE-D97753EC8181}" destId="{05F97072-2740-4C87-8020-B0E8FE5DF5E6}" srcOrd="0" destOrd="0" presId="urn:microsoft.com/office/officeart/2005/8/layout/cycle3"/>
    <dgm:cxn modelId="{CDE84100-847A-46A3-943D-C20FC5ABDF6F}" type="presParOf" srcId="{931E6657-8106-434E-B6CE-D97753EC8181}" destId="{E4F2754E-1516-42FF-8386-A28DF0A51041}" srcOrd="1" destOrd="0" presId="urn:microsoft.com/office/officeart/2005/8/layout/cycle3"/>
    <dgm:cxn modelId="{E83CA3CD-B727-4D40-A737-58E28430D465}" type="presParOf" srcId="{931E6657-8106-434E-B6CE-D97753EC8181}" destId="{D35DF062-350A-4607-8668-120D522DB69C}" srcOrd="2" destOrd="0" presId="urn:microsoft.com/office/officeart/2005/8/layout/cycle3"/>
    <dgm:cxn modelId="{68556B24-A3A4-4C1E-B228-0F09A1A34B03}" type="presParOf" srcId="{931E6657-8106-434E-B6CE-D97753EC8181}" destId="{79C149D6-BACC-4866-A671-617A8CB77DE3}" srcOrd="3" destOrd="0" presId="urn:microsoft.com/office/officeart/2005/8/layout/cycle3"/>
    <dgm:cxn modelId="{19CF165A-DE77-48E7-AB7A-CF41DBECBC10}" type="presParOf" srcId="{931E6657-8106-434E-B6CE-D97753EC8181}" destId="{54DAD622-0079-42FA-A668-7AD7DDE8B313}" srcOrd="4" destOrd="0" presId="urn:microsoft.com/office/officeart/2005/8/layout/cycle3"/>
    <dgm:cxn modelId="{3C856E1F-9658-4002-B898-A2B57F7D8884}" type="presParOf" srcId="{931E6657-8106-434E-B6CE-D97753EC8181}" destId="{1827F2AD-C3F7-48E0-B13F-9E1274A23C44}" srcOrd="5" destOrd="0" presId="urn:microsoft.com/office/officeart/2005/8/layout/cycle3"/>
    <dgm:cxn modelId="{63A7DC0C-FD58-4AB9-B7CE-8C409FEC5AC2}" type="presParOf" srcId="{931E6657-8106-434E-B6CE-D97753EC8181}" destId="{5959D561-9E99-4F21-BE13-E891E3AE1F70}" srcOrd="6"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5EA997C-327F-493E-9FDC-65170C2BAE42}" type="doc">
      <dgm:prSet loTypeId="urn:microsoft.com/office/officeart/2005/8/layout/list1" loCatId="list" qsTypeId="urn:microsoft.com/office/officeart/2005/8/quickstyle/simple5" qsCatId="simple" csTypeId="urn:microsoft.com/office/officeart/2005/8/colors/accent1_1" csCatId="accent1" phldr="1"/>
      <dgm:spPr/>
      <dgm:t>
        <a:bodyPr/>
        <a:lstStyle/>
        <a:p>
          <a:endParaRPr lang="en-US"/>
        </a:p>
      </dgm:t>
    </dgm:pt>
    <dgm:pt modelId="{9C6AB093-659D-49E3-AEF6-2CF2AF9C7E94}">
      <dgm:prSet phldrT="[Text]" custT="1"/>
      <dgm:spPr/>
      <dgm:t>
        <a:bodyPr/>
        <a:lstStyle/>
        <a:p>
          <a:r>
            <a:rPr lang="en-US" sz="4000">
              <a:latin typeface="Abadi Extra Light" panose="020B0204020104020204" pitchFamily="34" charset="0"/>
            </a:rPr>
            <a:t>Skill</a:t>
          </a:r>
        </a:p>
      </dgm:t>
    </dgm:pt>
    <dgm:pt modelId="{6C25B213-E1D3-410D-A4A9-5B11EBD4D6BB}" type="parTrans" cxnId="{E6884DE1-D6A0-49A6-93AD-02B88AA3F768}">
      <dgm:prSet/>
      <dgm:spPr/>
      <dgm:t>
        <a:bodyPr/>
        <a:lstStyle/>
        <a:p>
          <a:endParaRPr lang="en-US">
            <a:latin typeface="Abadi Extra Light" panose="020B0204020104020204" pitchFamily="34" charset="0"/>
          </a:endParaRPr>
        </a:p>
      </dgm:t>
    </dgm:pt>
    <dgm:pt modelId="{2A43E9B9-7517-4465-8237-B4822539F18A}" type="sibTrans" cxnId="{E6884DE1-D6A0-49A6-93AD-02B88AA3F768}">
      <dgm:prSet/>
      <dgm:spPr/>
      <dgm:t>
        <a:bodyPr/>
        <a:lstStyle/>
        <a:p>
          <a:endParaRPr lang="en-US">
            <a:latin typeface="Abadi Extra Light" panose="020B0204020104020204" pitchFamily="34" charset="0"/>
          </a:endParaRPr>
        </a:p>
      </dgm:t>
    </dgm:pt>
    <dgm:pt modelId="{B37E50B3-DE57-483E-AE2D-D82C13FBA6BA}">
      <dgm:prSet phldrT="[Text]"/>
      <dgm:spPr/>
      <dgm:t>
        <a:bodyPr/>
        <a:lstStyle/>
        <a:p>
          <a:r>
            <a:rPr lang="en-GB">
              <a:latin typeface="Abadi Extra Light" panose="020B0204020104020204" pitchFamily="34" charset="0"/>
            </a:rPr>
            <a:t>Organizational Skills</a:t>
          </a:r>
          <a:endParaRPr lang="en-US">
            <a:latin typeface="Abadi Extra Light" panose="020B0204020104020204" pitchFamily="34" charset="0"/>
          </a:endParaRPr>
        </a:p>
      </dgm:t>
    </dgm:pt>
    <dgm:pt modelId="{4587292F-B3AE-4203-A5AF-D73FE3E80834}" type="parTrans" cxnId="{A84A79F8-707D-4F97-A575-858E479B2E66}">
      <dgm:prSet/>
      <dgm:spPr/>
      <dgm:t>
        <a:bodyPr/>
        <a:lstStyle/>
        <a:p>
          <a:endParaRPr lang="en-US">
            <a:latin typeface="Abadi Extra Light" panose="020B0204020104020204" pitchFamily="34" charset="0"/>
          </a:endParaRPr>
        </a:p>
      </dgm:t>
    </dgm:pt>
    <dgm:pt modelId="{70D380DA-06C8-4E78-9BA0-0A8CB314E0D9}" type="sibTrans" cxnId="{A84A79F8-707D-4F97-A575-858E479B2E66}">
      <dgm:prSet/>
      <dgm:spPr/>
      <dgm:t>
        <a:bodyPr/>
        <a:lstStyle/>
        <a:p>
          <a:endParaRPr lang="en-US">
            <a:latin typeface="Abadi Extra Light" panose="020B0204020104020204" pitchFamily="34" charset="0"/>
          </a:endParaRPr>
        </a:p>
      </dgm:t>
    </dgm:pt>
    <dgm:pt modelId="{8B260EFD-50C8-4132-8180-871485ECB4AE}">
      <dgm:prSet phldrT="[Text]"/>
      <dgm:spPr/>
      <dgm:t>
        <a:bodyPr/>
        <a:lstStyle/>
        <a:p>
          <a:r>
            <a:rPr lang="en-GB">
              <a:latin typeface="Abadi Extra Light" panose="020B0204020104020204" pitchFamily="34" charset="0"/>
            </a:rPr>
            <a:t>Communication Skills</a:t>
          </a:r>
          <a:endParaRPr lang="en-US">
            <a:latin typeface="Abadi Extra Light" panose="020B0204020104020204" pitchFamily="34" charset="0"/>
          </a:endParaRPr>
        </a:p>
      </dgm:t>
    </dgm:pt>
    <dgm:pt modelId="{0A7CB416-01AD-4951-998F-08DAA9BC0443}" type="parTrans" cxnId="{92C2BC6A-E667-4618-A5F2-5CC6FDF297F0}">
      <dgm:prSet/>
      <dgm:spPr/>
      <dgm:t>
        <a:bodyPr/>
        <a:lstStyle/>
        <a:p>
          <a:endParaRPr lang="en-US">
            <a:latin typeface="Abadi Extra Light" panose="020B0204020104020204" pitchFamily="34" charset="0"/>
          </a:endParaRPr>
        </a:p>
      </dgm:t>
    </dgm:pt>
    <dgm:pt modelId="{E72F6B95-03A0-42EE-9C6F-D3FC5AB478AC}" type="sibTrans" cxnId="{92C2BC6A-E667-4618-A5F2-5CC6FDF297F0}">
      <dgm:prSet/>
      <dgm:spPr/>
      <dgm:t>
        <a:bodyPr/>
        <a:lstStyle/>
        <a:p>
          <a:endParaRPr lang="en-US">
            <a:latin typeface="Abadi Extra Light" panose="020B0204020104020204" pitchFamily="34" charset="0"/>
          </a:endParaRPr>
        </a:p>
      </dgm:t>
    </dgm:pt>
    <dgm:pt modelId="{673B4722-B1B7-4155-99AD-CDE11B9AD81D}">
      <dgm:prSet phldrT="[Text]" custT="1"/>
      <dgm:spPr/>
      <dgm:t>
        <a:bodyPr/>
        <a:lstStyle/>
        <a:p>
          <a:r>
            <a:rPr lang="en-US" sz="4000">
              <a:latin typeface="Abadi Extra Light" panose="020B0204020104020204" pitchFamily="34" charset="0"/>
            </a:rPr>
            <a:t>Knowledge</a:t>
          </a:r>
        </a:p>
      </dgm:t>
    </dgm:pt>
    <dgm:pt modelId="{C47E908E-0E42-4D8A-A1C4-2ECE1D0EF22D}" type="parTrans" cxnId="{F0BAC347-A313-4C00-9C13-9A03F3ED4E87}">
      <dgm:prSet/>
      <dgm:spPr/>
      <dgm:t>
        <a:bodyPr/>
        <a:lstStyle/>
        <a:p>
          <a:endParaRPr lang="en-US">
            <a:latin typeface="Abadi Extra Light" panose="020B0204020104020204" pitchFamily="34" charset="0"/>
          </a:endParaRPr>
        </a:p>
      </dgm:t>
    </dgm:pt>
    <dgm:pt modelId="{90E17CC4-39C7-46C3-8675-6D166E781563}" type="sibTrans" cxnId="{F0BAC347-A313-4C00-9C13-9A03F3ED4E87}">
      <dgm:prSet/>
      <dgm:spPr/>
      <dgm:t>
        <a:bodyPr/>
        <a:lstStyle/>
        <a:p>
          <a:endParaRPr lang="en-US">
            <a:latin typeface="Abadi Extra Light" panose="020B0204020104020204" pitchFamily="34" charset="0"/>
          </a:endParaRPr>
        </a:p>
      </dgm:t>
    </dgm:pt>
    <dgm:pt modelId="{D3B9754F-A347-4BAC-AE5F-43B16DD4C0A8}">
      <dgm:prSet phldrT="[Text]"/>
      <dgm:spPr/>
      <dgm:t>
        <a:bodyPr/>
        <a:lstStyle/>
        <a:p>
          <a:r>
            <a:rPr lang="en-US">
              <a:latin typeface="Abadi Extra Light" panose="020B0204020104020204" pitchFamily="34" charset="0"/>
            </a:rPr>
            <a:t>Talent Management</a:t>
          </a:r>
        </a:p>
      </dgm:t>
    </dgm:pt>
    <dgm:pt modelId="{888D50F8-602C-4B8F-A093-A12B20281A85}" type="parTrans" cxnId="{B092701D-8E7C-40DE-B493-D8F5DCB1049C}">
      <dgm:prSet/>
      <dgm:spPr/>
      <dgm:t>
        <a:bodyPr/>
        <a:lstStyle/>
        <a:p>
          <a:endParaRPr lang="en-US">
            <a:latin typeface="Abadi Extra Light" panose="020B0204020104020204" pitchFamily="34" charset="0"/>
          </a:endParaRPr>
        </a:p>
      </dgm:t>
    </dgm:pt>
    <dgm:pt modelId="{FD2E3B88-8AB7-418C-BAE3-020307E87113}" type="sibTrans" cxnId="{B092701D-8E7C-40DE-B493-D8F5DCB1049C}">
      <dgm:prSet/>
      <dgm:spPr/>
      <dgm:t>
        <a:bodyPr/>
        <a:lstStyle/>
        <a:p>
          <a:endParaRPr lang="en-US">
            <a:latin typeface="Abadi Extra Light" panose="020B0204020104020204" pitchFamily="34" charset="0"/>
          </a:endParaRPr>
        </a:p>
      </dgm:t>
    </dgm:pt>
    <dgm:pt modelId="{38E9289C-2303-4E6D-A730-E6AAA9A7279A}">
      <dgm:prSet phldrT="[Text]"/>
      <dgm:spPr/>
      <dgm:t>
        <a:bodyPr/>
        <a:lstStyle/>
        <a:p>
          <a:r>
            <a:rPr lang="en-GB">
              <a:latin typeface="Abadi Extra Light" panose="020B0204020104020204" pitchFamily="34" charset="0"/>
            </a:rPr>
            <a:t>Administrative Skills</a:t>
          </a:r>
          <a:endParaRPr lang="en-US">
            <a:latin typeface="Abadi Extra Light" panose="020B0204020104020204" pitchFamily="34" charset="0"/>
          </a:endParaRPr>
        </a:p>
      </dgm:t>
    </dgm:pt>
    <dgm:pt modelId="{1FF983BA-C64F-45DC-B3EA-56D8257E2125}" type="parTrans" cxnId="{B42604DE-9861-4D96-9EA0-B91AE5AC18A6}">
      <dgm:prSet/>
      <dgm:spPr/>
      <dgm:t>
        <a:bodyPr/>
        <a:lstStyle/>
        <a:p>
          <a:endParaRPr lang="en-US">
            <a:latin typeface="Abadi Extra Light" panose="020B0204020104020204" pitchFamily="34" charset="0"/>
          </a:endParaRPr>
        </a:p>
      </dgm:t>
    </dgm:pt>
    <dgm:pt modelId="{EDA31C48-A6C8-419C-8BD5-FFF4E209D91A}" type="sibTrans" cxnId="{B42604DE-9861-4D96-9EA0-B91AE5AC18A6}">
      <dgm:prSet/>
      <dgm:spPr/>
      <dgm:t>
        <a:bodyPr/>
        <a:lstStyle/>
        <a:p>
          <a:endParaRPr lang="en-US">
            <a:latin typeface="Abadi Extra Light" panose="020B0204020104020204" pitchFamily="34" charset="0"/>
          </a:endParaRPr>
        </a:p>
      </dgm:t>
    </dgm:pt>
    <dgm:pt modelId="{181EE0FE-D385-4F3E-9181-165D7A7C8218}">
      <dgm:prSet phldrT="[Text]"/>
      <dgm:spPr/>
      <dgm:t>
        <a:bodyPr/>
        <a:lstStyle/>
        <a:p>
          <a:endParaRPr lang="en-US">
            <a:latin typeface="Abadi Extra Light" panose="020B0204020104020204" pitchFamily="34" charset="0"/>
          </a:endParaRPr>
        </a:p>
      </dgm:t>
    </dgm:pt>
    <dgm:pt modelId="{2A668E64-641A-4251-AD00-29B79A6078A1}" type="sibTrans" cxnId="{DB5787D1-3BF2-4A92-A283-DEF9DD2A319E}">
      <dgm:prSet/>
      <dgm:spPr/>
    </dgm:pt>
    <dgm:pt modelId="{270A7A45-3185-4FDE-B4D3-C1E30B3C7745}" type="parTrans" cxnId="{DB5787D1-3BF2-4A92-A283-DEF9DD2A319E}">
      <dgm:prSet/>
      <dgm:spPr/>
    </dgm:pt>
    <dgm:pt modelId="{736C162F-97B0-48EA-857A-5E69DCCE29B5}">
      <dgm:prSet phldrT="[Text]"/>
      <dgm:spPr/>
      <dgm:t>
        <a:bodyPr/>
        <a:lstStyle/>
        <a:p>
          <a:r>
            <a:rPr lang="en-GB">
              <a:latin typeface="Abadi Extra Light" panose="020B0204020104020204" pitchFamily="34" charset="0"/>
            </a:rPr>
            <a:t>Operational Activity</a:t>
          </a:r>
          <a:endParaRPr lang="en-US">
            <a:latin typeface="Abadi Extra Light" panose="020B0204020104020204" pitchFamily="34" charset="0"/>
          </a:endParaRPr>
        </a:p>
      </dgm:t>
    </dgm:pt>
    <dgm:pt modelId="{4C227F2C-AE66-40B4-B50D-64C7F0C0D325}" type="parTrans" cxnId="{F4D29A1C-E34E-4C8F-8E55-7E2FDDDBC172}">
      <dgm:prSet/>
      <dgm:spPr/>
    </dgm:pt>
    <dgm:pt modelId="{073FF0CB-8EA8-4BB2-BD77-6870C02C633D}" type="sibTrans" cxnId="{F4D29A1C-E34E-4C8F-8E55-7E2FDDDBC172}">
      <dgm:prSet/>
      <dgm:spPr/>
    </dgm:pt>
    <dgm:pt modelId="{F5B0ADE7-BEB2-43FA-8EC0-5ECC680AE4DF}" type="pres">
      <dgm:prSet presAssocID="{A5EA997C-327F-493E-9FDC-65170C2BAE42}" presName="linear" presStyleCnt="0">
        <dgm:presLayoutVars>
          <dgm:dir/>
          <dgm:animLvl val="lvl"/>
          <dgm:resizeHandles val="exact"/>
        </dgm:presLayoutVars>
      </dgm:prSet>
      <dgm:spPr/>
    </dgm:pt>
    <dgm:pt modelId="{60935C22-8F37-4B92-89A3-99BF52CC42AE}" type="pres">
      <dgm:prSet presAssocID="{9C6AB093-659D-49E3-AEF6-2CF2AF9C7E94}" presName="parentLin" presStyleCnt="0"/>
      <dgm:spPr/>
    </dgm:pt>
    <dgm:pt modelId="{380701F5-041C-4882-8A3B-9AA55D540CEF}" type="pres">
      <dgm:prSet presAssocID="{9C6AB093-659D-49E3-AEF6-2CF2AF9C7E94}" presName="parentLeftMargin" presStyleLbl="node1" presStyleIdx="0" presStyleCnt="2"/>
      <dgm:spPr/>
    </dgm:pt>
    <dgm:pt modelId="{54AAE626-B30F-4B29-9CE6-05BF6D7B66C6}" type="pres">
      <dgm:prSet presAssocID="{9C6AB093-659D-49E3-AEF6-2CF2AF9C7E94}" presName="parentText" presStyleLbl="node1" presStyleIdx="0" presStyleCnt="2">
        <dgm:presLayoutVars>
          <dgm:chMax val="0"/>
          <dgm:bulletEnabled val="1"/>
        </dgm:presLayoutVars>
      </dgm:prSet>
      <dgm:spPr/>
    </dgm:pt>
    <dgm:pt modelId="{E7BDC833-2939-4840-8E63-F0E87D1C8DAC}" type="pres">
      <dgm:prSet presAssocID="{9C6AB093-659D-49E3-AEF6-2CF2AF9C7E94}" presName="negativeSpace" presStyleCnt="0"/>
      <dgm:spPr/>
    </dgm:pt>
    <dgm:pt modelId="{7BC675D4-9A8E-4889-924B-CDA33467BF02}" type="pres">
      <dgm:prSet presAssocID="{9C6AB093-659D-49E3-AEF6-2CF2AF9C7E94}" presName="childText" presStyleLbl="conFgAcc1" presStyleIdx="0" presStyleCnt="2">
        <dgm:presLayoutVars>
          <dgm:bulletEnabled val="1"/>
        </dgm:presLayoutVars>
      </dgm:prSet>
      <dgm:spPr/>
    </dgm:pt>
    <dgm:pt modelId="{70BE8436-674C-4E8E-BBA6-9D727750DC83}" type="pres">
      <dgm:prSet presAssocID="{2A43E9B9-7517-4465-8237-B4822539F18A}" presName="spaceBetweenRectangles" presStyleCnt="0"/>
      <dgm:spPr/>
    </dgm:pt>
    <dgm:pt modelId="{184A4723-D76E-4A7F-B264-6D7C330EA3F4}" type="pres">
      <dgm:prSet presAssocID="{673B4722-B1B7-4155-99AD-CDE11B9AD81D}" presName="parentLin" presStyleCnt="0"/>
      <dgm:spPr/>
    </dgm:pt>
    <dgm:pt modelId="{E2CD3B92-8FB3-400D-87A5-BBAEC018AB41}" type="pres">
      <dgm:prSet presAssocID="{673B4722-B1B7-4155-99AD-CDE11B9AD81D}" presName="parentLeftMargin" presStyleLbl="node1" presStyleIdx="0" presStyleCnt="2"/>
      <dgm:spPr/>
    </dgm:pt>
    <dgm:pt modelId="{FDFC7A3A-3FCF-42BD-A7F2-61EAF03DE8D7}" type="pres">
      <dgm:prSet presAssocID="{673B4722-B1B7-4155-99AD-CDE11B9AD81D}" presName="parentText" presStyleLbl="node1" presStyleIdx="1" presStyleCnt="2">
        <dgm:presLayoutVars>
          <dgm:chMax val="0"/>
          <dgm:bulletEnabled val="1"/>
        </dgm:presLayoutVars>
      </dgm:prSet>
      <dgm:spPr/>
    </dgm:pt>
    <dgm:pt modelId="{4F4F1483-F4F4-4634-B7FD-872B3DBD0E56}" type="pres">
      <dgm:prSet presAssocID="{673B4722-B1B7-4155-99AD-CDE11B9AD81D}" presName="negativeSpace" presStyleCnt="0"/>
      <dgm:spPr/>
    </dgm:pt>
    <dgm:pt modelId="{AD446CBF-B556-44AD-A900-79B4B18D4AF0}" type="pres">
      <dgm:prSet presAssocID="{673B4722-B1B7-4155-99AD-CDE11B9AD81D}" presName="childText" presStyleLbl="conFgAcc1" presStyleIdx="1" presStyleCnt="2">
        <dgm:presLayoutVars>
          <dgm:bulletEnabled val="1"/>
        </dgm:presLayoutVars>
      </dgm:prSet>
      <dgm:spPr/>
    </dgm:pt>
  </dgm:ptLst>
  <dgm:cxnLst>
    <dgm:cxn modelId="{90F0A605-E778-4040-A24D-3922FC9A9FE1}" type="presOf" srcId="{9C6AB093-659D-49E3-AEF6-2CF2AF9C7E94}" destId="{54AAE626-B30F-4B29-9CE6-05BF6D7B66C6}" srcOrd="1" destOrd="0" presId="urn:microsoft.com/office/officeart/2005/8/layout/list1"/>
    <dgm:cxn modelId="{F4D29A1C-E34E-4C8F-8E55-7E2FDDDBC172}" srcId="{673B4722-B1B7-4155-99AD-CDE11B9AD81D}" destId="{736C162F-97B0-48EA-857A-5E69DCCE29B5}" srcOrd="1" destOrd="0" parTransId="{4C227F2C-AE66-40B4-B50D-64C7F0C0D325}" sibTransId="{073FF0CB-8EA8-4BB2-BD77-6870C02C633D}"/>
    <dgm:cxn modelId="{B092701D-8E7C-40DE-B493-D8F5DCB1049C}" srcId="{673B4722-B1B7-4155-99AD-CDE11B9AD81D}" destId="{D3B9754F-A347-4BAC-AE5F-43B16DD4C0A8}" srcOrd="0" destOrd="0" parTransId="{888D50F8-602C-4B8F-A093-A12B20281A85}" sibTransId="{FD2E3B88-8AB7-418C-BAE3-020307E87113}"/>
    <dgm:cxn modelId="{EDB5C520-78A6-49B9-BD91-AC62DAFAE583}" type="presOf" srcId="{B37E50B3-DE57-483E-AE2D-D82C13FBA6BA}" destId="{7BC675D4-9A8E-4889-924B-CDA33467BF02}" srcOrd="0" destOrd="0" presId="urn:microsoft.com/office/officeart/2005/8/layout/list1"/>
    <dgm:cxn modelId="{DFC99E2C-F25B-46D2-978E-0D648E3FCBDF}" type="presOf" srcId="{D3B9754F-A347-4BAC-AE5F-43B16DD4C0A8}" destId="{AD446CBF-B556-44AD-A900-79B4B18D4AF0}" srcOrd="0" destOrd="0" presId="urn:microsoft.com/office/officeart/2005/8/layout/list1"/>
    <dgm:cxn modelId="{9917A339-7EAE-4221-BB6C-61208BF83C7B}" type="presOf" srcId="{673B4722-B1B7-4155-99AD-CDE11B9AD81D}" destId="{FDFC7A3A-3FCF-42BD-A7F2-61EAF03DE8D7}" srcOrd="1" destOrd="0" presId="urn:microsoft.com/office/officeart/2005/8/layout/list1"/>
    <dgm:cxn modelId="{7888175F-00D7-4389-9261-43AEEB7D32F6}" type="presOf" srcId="{A5EA997C-327F-493E-9FDC-65170C2BAE42}" destId="{F5B0ADE7-BEB2-43FA-8EC0-5ECC680AE4DF}" srcOrd="0" destOrd="0" presId="urn:microsoft.com/office/officeart/2005/8/layout/list1"/>
    <dgm:cxn modelId="{F0BAC347-A313-4C00-9C13-9A03F3ED4E87}" srcId="{A5EA997C-327F-493E-9FDC-65170C2BAE42}" destId="{673B4722-B1B7-4155-99AD-CDE11B9AD81D}" srcOrd="1" destOrd="0" parTransId="{C47E908E-0E42-4D8A-A1C4-2ECE1D0EF22D}" sibTransId="{90E17CC4-39C7-46C3-8675-6D166E781563}"/>
    <dgm:cxn modelId="{E0249669-3E45-4866-8DC9-46F97A3581C2}" type="presOf" srcId="{8B260EFD-50C8-4132-8180-871485ECB4AE}" destId="{7BC675D4-9A8E-4889-924B-CDA33467BF02}" srcOrd="0" destOrd="1" presId="urn:microsoft.com/office/officeart/2005/8/layout/list1"/>
    <dgm:cxn modelId="{92C2BC6A-E667-4618-A5F2-5CC6FDF297F0}" srcId="{9C6AB093-659D-49E3-AEF6-2CF2AF9C7E94}" destId="{8B260EFD-50C8-4132-8180-871485ECB4AE}" srcOrd="1" destOrd="0" parTransId="{0A7CB416-01AD-4951-998F-08DAA9BC0443}" sibTransId="{E72F6B95-03A0-42EE-9C6F-D3FC5AB478AC}"/>
    <dgm:cxn modelId="{5C8AF074-D0D4-4116-90A4-273BC7925ED3}" type="presOf" srcId="{736C162F-97B0-48EA-857A-5E69DCCE29B5}" destId="{AD446CBF-B556-44AD-A900-79B4B18D4AF0}" srcOrd="0" destOrd="1" presId="urn:microsoft.com/office/officeart/2005/8/layout/list1"/>
    <dgm:cxn modelId="{2079C4A5-E142-4F4C-8D4E-97425534D76D}" type="presOf" srcId="{38E9289C-2303-4E6D-A730-E6AAA9A7279A}" destId="{7BC675D4-9A8E-4889-924B-CDA33467BF02}" srcOrd="0" destOrd="2" presId="urn:microsoft.com/office/officeart/2005/8/layout/list1"/>
    <dgm:cxn modelId="{932594C9-49F8-4BCE-BAC8-EF5AD9DF16FE}" type="presOf" srcId="{673B4722-B1B7-4155-99AD-CDE11B9AD81D}" destId="{E2CD3B92-8FB3-400D-87A5-BBAEC018AB41}" srcOrd="0" destOrd="0" presId="urn:microsoft.com/office/officeart/2005/8/layout/list1"/>
    <dgm:cxn modelId="{DB5787D1-3BF2-4A92-A283-DEF9DD2A319E}" srcId="{673B4722-B1B7-4155-99AD-CDE11B9AD81D}" destId="{181EE0FE-D385-4F3E-9181-165D7A7C8218}" srcOrd="2" destOrd="0" parTransId="{270A7A45-3185-4FDE-B4D3-C1E30B3C7745}" sibTransId="{2A668E64-641A-4251-AD00-29B79A6078A1}"/>
    <dgm:cxn modelId="{B42604DE-9861-4D96-9EA0-B91AE5AC18A6}" srcId="{9C6AB093-659D-49E3-AEF6-2CF2AF9C7E94}" destId="{38E9289C-2303-4E6D-A730-E6AAA9A7279A}" srcOrd="2" destOrd="0" parTransId="{1FF983BA-C64F-45DC-B3EA-56D8257E2125}" sibTransId="{EDA31C48-A6C8-419C-8BD5-FFF4E209D91A}"/>
    <dgm:cxn modelId="{E6884DE1-D6A0-49A6-93AD-02B88AA3F768}" srcId="{A5EA997C-327F-493E-9FDC-65170C2BAE42}" destId="{9C6AB093-659D-49E3-AEF6-2CF2AF9C7E94}" srcOrd="0" destOrd="0" parTransId="{6C25B213-E1D3-410D-A4A9-5B11EBD4D6BB}" sibTransId="{2A43E9B9-7517-4465-8237-B4822539F18A}"/>
    <dgm:cxn modelId="{6E438CEB-AFB6-4A28-A3A0-35A4C9848E0D}" type="presOf" srcId="{9C6AB093-659D-49E3-AEF6-2CF2AF9C7E94}" destId="{380701F5-041C-4882-8A3B-9AA55D540CEF}" srcOrd="0" destOrd="0" presId="urn:microsoft.com/office/officeart/2005/8/layout/list1"/>
    <dgm:cxn modelId="{63DC01F4-F7D4-41CF-9A79-B1D6C6E0CD02}" type="presOf" srcId="{181EE0FE-D385-4F3E-9181-165D7A7C8218}" destId="{AD446CBF-B556-44AD-A900-79B4B18D4AF0}" srcOrd="0" destOrd="2" presId="urn:microsoft.com/office/officeart/2005/8/layout/list1"/>
    <dgm:cxn modelId="{A84A79F8-707D-4F97-A575-858E479B2E66}" srcId="{9C6AB093-659D-49E3-AEF6-2CF2AF9C7E94}" destId="{B37E50B3-DE57-483E-AE2D-D82C13FBA6BA}" srcOrd="0" destOrd="0" parTransId="{4587292F-B3AE-4203-A5AF-D73FE3E80834}" sibTransId="{70D380DA-06C8-4E78-9BA0-0A8CB314E0D9}"/>
    <dgm:cxn modelId="{F4CD3E8E-A3C7-4DCC-9CFC-A40EE91B314D}" type="presParOf" srcId="{F5B0ADE7-BEB2-43FA-8EC0-5ECC680AE4DF}" destId="{60935C22-8F37-4B92-89A3-99BF52CC42AE}" srcOrd="0" destOrd="0" presId="urn:microsoft.com/office/officeart/2005/8/layout/list1"/>
    <dgm:cxn modelId="{92833B56-7346-4072-8A94-E64D7FEC1CAF}" type="presParOf" srcId="{60935C22-8F37-4B92-89A3-99BF52CC42AE}" destId="{380701F5-041C-4882-8A3B-9AA55D540CEF}" srcOrd="0" destOrd="0" presId="urn:microsoft.com/office/officeart/2005/8/layout/list1"/>
    <dgm:cxn modelId="{10CE683E-9C1E-4C51-A57B-1BFF2898ADE2}" type="presParOf" srcId="{60935C22-8F37-4B92-89A3-99BF52CC42AE}" destId="{54AAE626-B30F-4B29-9CE6-05BF6D7B66C6}" srcOrd="1" destOrd="0" presId="urn:microsoft.com/office/officeart/2005/8/layout/list1"/>
    <dgm:cxn modelId="{7BEF9499-DDD1-4CF8-929F-39F9C3D5DD35}" type="presParOf" srcId="{F5B0ADE7-BEB2-43FA-8EC0-5ECC680AE4DF}" destId="{E7BDC833-2939-4840-8E63-F0E87D1C8DAC}" srcOrd="1" destOrd="0" presId="urn:microsoft.com/office/officeart/2005/8/layout/list1"/>
    <dgm:cxn modelId="{0ABB0460-35D6-4CD5-B1A3-2746A6897698}" type="presParOf" srcId="{F5B0ADE7-BEB2-43FA-8EC0-5ECC680AE4DF}" destId="{7BC675D4-9A8E-4889-924B-CDA33467BF02}" srcOrd="2" destOrd="0" presId="urn:microsoft.com/office/officeart/2005/8/layout/list1"/>
    <dgm:cxn modelId="{3897DFEE-B01D-4BDA-989D-F18D8D9EF971}" type="presParOf" srcId="{F5B0ADE7-BEB2-43FA-8EC0-5ECC680AE4DF}" destId="{70BE8436-674C-4E8E-BBA6-9D727750DC83}" srcOrd="3" destOrd="0" presId="urn:microsoft.com/office/officeart/2005/8/layout/list1"/>
    <dgm:cxn modelId="{231D37D4-7885-43B0-A9B5-2FD1F1A38C6A}" type="presParOf" srcId="{F5B0ADE7-BEB2-43FA-8EC0-5ECC680AE4DF}" destId="{184A4723-D76E-4A7F-B264-6D7C330EA3F4}" srcOrd="4" destOrd="0" presId="urn:microsoft.com/office/officeart/2005/8/layout/list1"/>
    <dgm:cxn modelId="{92D07347-DD7B-486B-A5BE-E4CC0C15876A}" type="presParOf" srcId="{184A4723-D76E-4A7F-B264-6D7C330EA3F4}" destId="{E2CD3B92-8FB3-400D-87A5-BBAEC018AB41}" srcOrd="0" destOrd="0" presId="urn:microsoft.com/office/officeart/2005/8/layout/list1"/>
    <dgm:cxn modelId="{C79472B1-C07F-4350-AB2C-981301A6E7D0}" type="presParOf" srcId="{184A4723-D76E-4A7F-B264-6D7C330EA3F4}" destId="{FDFC7A3A-3FCF-42BD-A7F2-61EAF03DE8D7}" srcOrd="1" destOrd="0" presId="urn:microsoft.com/office/officeart/2005/8/layout/list1"/>
    <dgm:cxn modelId="{C1AB117A-0135-4C5D-A9E3-F40FEDC553B5}" type="presParOf" srcId="{F5B0ADE7-BEB2-43FA-8EC0-5ECC680AE4DF}" destId="{4F4F1483-F4F4-4634-B7FD-872B3DBD0E56}" srcOrd="5" destOrd="0" presId="urn:microsoft.com/office/officeart/2005/8/layout/list1"/>
    <dgm:cxn modelId="{E58C2D0F-7A3F-4329-88D3-5A96D0B23561}" type="presParOf" srcId="{F5B0ADE7-BEB2-43FA-8EC0-5ECC680AE4DF}" destId="{AD446CBF-B556-44AD-A900-79B4B18D4AF0}" srcOrd="6" destOrd="0" presId="urn:microsoft.com/office/officeart/2005/8/layout/list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4F2754E-1516-42FF-8386-A28DF0A51041}">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dk2">
            <a:tint val="40000"/>
            <a:hueOff val="0"/>
            <a:satOff val="0"/>
            <a:lumOff val="0"/>
            <a:alphaOff val="0"/>
          </a:schemeClr>
        </a:solidFill>
        <a:ln>
          <a:noFill/>
        </a:ln>
        <a:effectLst/>
      </dsp:spPr>
      <dsp:style>
        <a:lnRef idx="0">
          <a:scrgbClr r="0" g="0" b="0"/>
        </a:lnRef>
        <a:fillRef idx="1">
          <a:scrgbClr r="0" g="0" b="0"/>
        </a:fillRef>
        <a:effectRef idx="2">
          <a:scrgbClr r="0" g="0" b="0"/>
        </a:effectRef>
        <a:fontRef idx="minor"/>
      </dsp:style>
    </dsp:sp>
    <dsp:sp modelId="{05F97072-2740-4C87-8020-B0E8FE5DF5E6}">
      <dsp:nvSpPr>
        <dsp:cNvPr id="0" name=""/>
        <dsp:cNvSpPr/>
      </dsp:nvSpPr>
      <dsp:spPr>
        <a:xfrm>
          <a:off x="2150491" y="974"/>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Description</a:t>
          </a:r>
        </a:p>
      </dsp:txBody>
      <dsp:txXfrm>
        <a:off x="2179425" y="29908"/>
        <a:ext cx="1127548" cy="534840"/>
      </dsp:txXfrm>
    </dsp:sp>
    <dsp:sp modelId="{D35DF062-350A-4607-8668-120D522DB69C}">
      <dsp:nvSpPr>
        <dsp:cNvPr id="0" name=""/>
        <dsp:cNvSpPr/>
      </dsp:nvSpPr>
      <dsp:spPr>
        <a:xfrm>
          <a:off x="3278811" y="652410"/>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Feelings</a:t>
          </a:r>
        </a:p>
      </dsp:txBody>
      <dsp:txXfrm>
        <a:off x="3307745" y="681344"/>
        <a:ext cx="1127548" cy="534840"/>
      </dsp:txXfrm>
    </dsp:sp>
    <dsp:sp modelId="{79C149D6-BACC-4866-A671-617A8CB77DE3}">
      <dsp:nvSpPr>
        <dsp:cNvPr id="0" name=""/>
        <dsp:cNvSpPr/>
      </dsp:nvSpPr>
      <dsp:spPr>
        <a:xfrm>
          <a:off x="3278811" y="1955281"/>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Evaluation</a:t>
          </a:r>
        </a:p>
      </dsp:txBody>
      <dsp:txXfrm>
        <a:off x="3307745" y="1984215"/>
        <a:ext cx="1127548" cy="534840"/>
      </dsp:txXfrm>
    </dsp:sp>
    <dsp:sp modelId="{54DAD622-0079-42FA-A668-7AD7DDE8B313}">
      <dsp:nvSpPr>
        <dsp:cNvPr id="0" name=""/>
        <dsp:cNvSpPr/>
      </dsp:nvSpPr>
      <dsp:spPr>
        <a:xfrm>
          <a:off x="2150491" y="2606717"/>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Analysis</a:t>
          </a:r>
        </a:p>
      </dsp:txBody>
      <dsp:txXfrm>
        <a:off x="2179425" y="2635651"/>
        <a:ext cx="1127548" cy="534840"/>
      </dsp:txXfrm>
    </dsp:sp>
    <dsp:sp modelId="{1827F2AD-C3F7-48E0-B13F-9E1274A23C44}">
      <dsp:nvSpPr>
        <dsp:cNvPr id="0" name=""/>
        <dsp:cNvSpPr/>
      </dsp:nvSpPr>
      <dsp:spPr>
        <a:xfrm>
          <a:off x="1022172" y="1955281"/>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Conclusion</a:t>
          </a:r>
        </a:p>
      </dsp:txBody>
      <dsp:txXfrm>
        <a:off x="1051106" y="1984215"/>
        <a:ext cx="1127548" cy="534840"/>
      </dsp:txXfrm>
    </dsp:sp>
    <dsp:sp modelId="{5959D561-9E99-4F21-BE13-E891E3AE1F70}">
      <dsp:nvSpPr>
        <dsp:cNvPr id="0" name=""/>
        <dsp:cNvSpPr/>
      </dsp:nvSpPr>
      <dsp:spPr>
        <a:xfrm>
          <a:off x="1022172" y="652410"/>
          <a:ext cx="1185416" cy="592708"/>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latin typeface="Abadi Extra Light" panose="020B0204020104020204" pitchFamily="34" charset="0"/>
            </a:rPr>
            <a:t>Action Plan</a:t>
          </a:r>
        </a:p>
      </dsp:txBody>
      <dsp:txXfrm>
        <a:off x="1051106" y="681344"/>
        <a:ext cx="1127548" cy="53484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BC675D4-9A8E-4889-924B-CDA33467BF02}">
      <dsp:nvSpPr>
        <dsp:cNvPr id="0" name=""/>
        <dsp:cNvSpPr/>
      </dsp:nvSpPr>
      <dsp:spPr>
        <a:xfrm>
          <a:off x="0" y="267209"/>
          <a:ext cx="5623560" cy="1086750"/>
        </a:xfrm>
        <a:prstGeom prst="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36451" tIns="312420" rIns="436451" bIns="106680" numCol="1" spcCol="1270" anchor="t" anchorCtr="0">
          <a:noAutofit/>
        </a:bodyPr>
        <a:lstStyle/>
        <a:p>
          <a:pPr marL="114300" lvl="1" indent="-114300" algn="l" defTabSz="666750">
            <a:lnSpc>
              <a:spcPct val="90000"/>
            </a:lnSpc>
            <a:spcBef>
              <a:spcPct val="0"/>
            </a:spcBef>
            <a:spcAft>
              <a:spcPct val="15000"/>
            </a:spcAft>
            <a:buChar char="•"/>
          </a:pPr>
          <a:r>
            <a:rPr lang="en-GB" sz="1500" kern="1200">
              <a:latin typeface="Abadi Extra Light" panose="020B0204020104020204" pitchFamily="34" charset="0"/>
            </a:rPr>
            <a:t>Organizational Skills</a:t>
          </a:r>
          <a:endParaRPr lang="en-US" sz="1500" kern="1200">
            <a:latin typeface="Abadi Extra Light" panose="020B0204020104020204" pitchFamily="34" charset="0"/>
          </a:endParaRPr>
        </a:p>
        <a:p>
          <a:pPr marL="114300" lvl="1" indent="-114300" algn="l" defTabSz="666750">
            <a:lnSpc>
              <a:spcPct val="90000"/>
            </a:lnSpc>
            <a:spcBef>
              <a:spcPct val="0"/>
            </a:spcBef>
            <a:spcAft>
              <a:spcPct val="15000"/>
            </a:spcAft>
            <a:buChar char="•"/>
          </a:pPr>
          <a:r>
            <a:rPr lang="en-GB" sz="1500" kern="1200">
              <a:latin typeface="Abadi Extra Light" panose="020B0204020104020204" pitchFamily="34" charset="0"/>
            </a:rPr>
            <a:t>Communication Skills</a:t>
          </a:r>
          <a:endParaRPr lang="en-US" sz="1500" kern="1200">
            <a:latin typeface="Abadi Extra Light" panose="020B0204020104020204" pitchFamily="34" charset="0"/>
          </a:endParaRPr>
        </a:p>
        <a:p>
          <a:pPr marL="114300" lvl="1" indent="-114300" algn="l" defTabSz="666750">
            <a:lnSpc>
              <a:spcPct val="90000"/>
            </a:lnSpc>
            <a:spcBef>
              <a:spcPct val="0"/>
            </a:spcBef>
            <a:spcAft>
              <a:spcPct val="15000"/>
            </a:spcAft>
            <a:buChar char="•"/>
          </a:pPr>
          <a:r>
            <a:rPr lang="en-GB" sz="1500" kern="1200">
              <a:latin typeface="Abadi Extra Light" panose="020B0204020104020204" pitchFamily="34" charset="0"/>
            </a:rPr>
            <a:t>Administrative Skills</a:t>
          </a:r>
          <a:endParaRPr lang="en-US" sz="1500" kern="1200">
            <a:latin typeface="Abadi Extra Light" panose="020B0204020104020204" pitchFamily="34" charset="0"/>
          </a:endParaRPr>
        </a:p>
      </dsp:txBody>
      <dsp:txXfrm>
        <a:off x="0" y="267209"/>
        <a:ext cx="5623560" cy="1086750"/>
      </dsp:txXfrm>
    </dsp:sp>
    <dsp:sp modelId="{54AAE626-B30F-4B29-9CE6-05BF6D7B66C6}">
      <dsp:nvSpPr>
        <dsp:cNvPr id="0" name=""/>
        <dsp:cNvSpPr/>
      </dsp:nvSpPr>
      <dsp:spPr>
        <a:xfrm>
          <a:off x="281178" y="45809"/>
          <a:ext cx="3936492" cy="442800"/>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8790" tIns="0" rIns="148790" bIns="0" numCol="1" spcCol="1270" anchor="ctr" anchorCtr="0">
          <a:noAutofit/>
        </a:bodyPr>
        <a:lstStyle/>
        <a:p>
          <a:pPr marL="0" lvl="0" indent="0" algn="l" defTabSz="1778000">
            <a:lnSpc>
              <a:spcPct val="90000"/>
            </a:lnSpc>
            <a:spcBef>
              <a:spcPct val="0"/>
            </a:spcBef>
            <a:spcAft>
              <a:spcPct val="35000"/>
            </a:spcAft>
            <a:buNone/>
          </a:pPr>
          <a:r>
            <a:rPr lang="en-US" sz="4000" kern="1200">
              <a:latin typeface="Abadi Extra Light" panose="020B0204020104020204" pitchFamily="34" charset="0"/>
            </a:rPr>
            <a:t>Skill</a:t>
          </a:r>
        </a:p>
      </dsp:txBody>
      <dsp:txXfrm>
        <a:off x="302794" y="67425"/>
        <a:ext cx="3893260" cy="399568"/>
      </dsp:txXfrm>
    </dsp:sp>
    <dsp:sp modelId="{AD446CBF-B556-44AD-A900-79B4B18D4AF0}">
      <dsp:nvSpPr>
        <dsp:cNvPr id="0" name=""/>
        <dsp:cNvSpPr/>
      </dsp:nvSpPr>
      <dsp:spPr>
        <a:xfrm>
          <a:off x="0" y="1656360"/>
          <a:ext cx="5623560" cy="1086750"/>
        </a:xfrm>
        <a:prstGeom prst="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436451" tIns="312420" rIns="436451" bIns="106680" numCol="1" spcCol="1270" anchor="t" anchorCtr="0">
          <a:noAutofit/>
        </a:bodyPr>
        <a:lstStyle/>
        <a:p>
          <a:pPr marL="114300" lvl="1" indent="-114300" algn="l" defTabSz="666750">
            <a:lnSpc>
              <a:spcPct val="90000"/>
            </a:lnSpc>
            <a:spcBef>
              <a:spcPct val="0"/>
            </a:spcBef>
            <a:spcAft>
              <a:spcPct val="15000"/>
            </a:spcAft>
            <a:buChar char="•"/>
          </a:pPr>
          <a:r>
            <a:rPr lang="en-US" sz="1500" kern="1200">
              <a:latin typeface="Abadi Extra Light" panose="020B0204020104020204" pitchFamily="34" charset="0"/>
            </a:rPr>
            <a:t>Talent Management</a:t>
          </a:r>
        </a:p>
        <a:p>
          <a:pPr marL="114300" lvl="1" indent="-114300" algn="l" defTabSz="666750">
            <a:lnSpc>
              <a:spcPct val="90000"/>
            </a:lnSpc>
            <a:spcBef>
              <a:spcPct val="0"/>
            </a:spcBef>
            <a:spcAft>
              <a:spcPct val="15000"/>
            </a:spcAft>
            <a:buChar char="•"/>
          </a:pPr>
          <a:r>
            <a:rPr lang="en-GB" sz="1500" kern="1200">
              <a:latin typeface="Abadi Extra Light" panose="020B0204020104020204" pitchFamily="34" charset="0"/>
            </a:rPr>
            <a:t>Operational Activity</a:t>
          </a:r>
          <a:endParaRPr lang="en-US" sz="1500" kern="1200">
            <a:latin typeface="Abadi Extra Light" panose="020B0204020104020204" pitchFamily="34" charset="0"/>
          </a:endParaRPr>
        </a:p>
        <a:p>
          <a:pPr marL="114300" lvl="1" indent="-114300" algn="l" defTabSz="666750">
            <a:lnSpc>
              <a:spcPct val="90000"/>
            </a:lnSpc>
            <a:spcBef>
              <a:spcPct val="0"/>
            </a:spcBef>
            <a:spcAft>
              <a:spcPct val="15000"/>
            </a:spcAft>
            <a:buChar char="•"/>
          </a:pPr>
          <a:endParaRPr lang="en-US" sz="1500" kern="1200">
            <a:latin typeface="Abadi Extra Light" panose="020B0204020104020204" pitchFamily="34" charset="0"/>
          </a:endParaRPr>
        </a:p>
      </dsp:txBody>
      <dsp:txXfrm>
        <a:off x="0" y="1656360"/>
        <a:ext cx="5623560" cy="1086750"/>
      </dsp:txXfrm>
    </dsp:sp>
    <dsp:sp modelId="{FDFC7A3A-3FCF-42BD-A7F2-61EAF03DE8D7}">
      <dsp:nvSpPr>
        <dsp:cNvPr id="0" name=""/>
        <dsp:cNvSpPr/>
      </dsp:nvSpPr>
      <dsp:spPr>
        <a:xfrm>
          <a:off x="281178" y="1434960"/>
          <a:ext cx="3936492" cy="442800"/>
        </a:xfrm>
        <a:prstGeom prst="roundRect">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48790" tIns="0" rIns="148790" bIns="0" numCol="1" spcCol="1270" anchor="ctr" anchorCtr="0">
          <a:noAutofit/>
        </a:bodyPr>
        <a:lstStyle/>
        <a:p>
          <a:pPr marL="0" lvl="0" indent="0" algn="l" defTabSz="1778000">
            <a:lnSpc>
              <a:spcPct val="90000"/>
            </a:lnSpc>
            <a:spcBef>
              <a:spcPct val="0"/>
            </a:spcBef>
            <a:spcAft>
              <a:spcPct val="35000"/>
            </a:spcAft>
            <a:buNone/>
          </a:pPr>
          <a:r>
            <a:rPr lang="en-US" sz="4000" kern="1200">
              <a:latin typeface="Abadi Extra Light" panose="020B0204020104020204" pitchFamily="34" charset="0"/>
            </a:rPr>
            <a:t>Knowledge</a:t>
          </a:r>
        </a:p>
      </dsp:txBody>
      <dsp:txXfrm>
        <a:off x="302794" y="1456576"/>
        <a:ext cx="3893260" cy="399568"/>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layout2.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8ABB297-C808-4206-9791-5E095E4467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3995</Words>
  <Characters>22777</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dc:creator>
  <cp:lastModifiedBy>Dell</cp:lastModifiedBy>
  <cp:revision>3</cp:revision>
  <dcterms:created xsi:type="dcterms:W3CDTF">2022-01-13T10:10:00Z</dcterms:created>
  <dcterms:modified xsi:type="dcterms:W3CDTF">2022-01-16T22:35:00Z</dcterms:modified>
</cp:coreProperties>
</file>