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67F14991" w:rsidR="00A930CB" w:rsidRPr="0033280D" w:rsidRDefault="006E4557" w:rsidP="00A930CB">
                <w:pPr>
                  <w:spacing w:before="120" w:after="120" w:line="360" w:lineRule="auto"/>
                  <w:rPr>
                    <w:rFonts w:ascii="Arial" w:hAnsi="Arial" w:cs="Arial"/>
                    <w:sz w:val="28"/>
                    <w:szCs w:val="28"/>
                  </w:rPr>
                </w:pPr>
                <w:r>
                  <w:rPr>
                    <w:rFonts w:ascii="Arial" w:hAnsi="Arial" w:cs="Arial"/>
                    <w:sz w:val="28"/>
                    <w:szCs w:val="28"/>
                  </w:rPr>
                  <w:t>Eryl Daniels</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04F4D006" w:rsidR="00A930CB" w:rsidRPr="0033280D" w:rsidRDefault="006E4557" w:rsidP="00A930CB">
                <w:pPr>
                  <w:spacing w:before="120" w:after="120" w:line="360" w:lineRule="auto"/>
                  <w:rPr>
                    <w:rFonts w:ascii="Arial" w:hAnsi="Arial" w:cs="Arial"/>
                    <w:sz w:val="28"/>
                    <w:szCs w:val="28"/>
                  </w:rPr>
                </w:pPr>
                <w:r>
                  <w:rPr>
                    <w:rFonts w:ascii="Arial" w:hAnsi="Arial" w:cs="Arial"/>
                    <w:sz w:val="28"/>
                    <w:szCs w:val="28"/>
                  </w:rPr>
                  <w:t>1401712</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6E4557" w:rsidRDefault="007A7DB8" w:rsidP="00A930CB">
                <w:pPr>
                  <w:spacing w:before="120" w:after="120" w:line="360" w:lineRule="auto"/>
                  <w:rPr>
                    <w:rFonts w:ascii="Arial" w:hAnsi="Arial" w:cs="Arial"/>
                    <w:sz w:val="28"/>
                    <w:szCs w:val="28"/>
                  </w:rPr>
                </w:pPr>
                <w:r w:rsidRPr="006E4557">
                  <w:rPr>
                    <w:rFonts w:ascii="Arial" w:hAnsi="Arial" w:cs="Arial"/>
                    <w:sz w:val="28"/>
                    <w:szCs w:val="28"/>
                  </w:rPr>
                  <w:t>BMSK</w:t>
                </w:r>
                <w:r w:rsidR="002077F3" w:rsidRPr="006E4557">
                  <w:rPr>
                    <w:rFonts w:ascii="Arial" w:hAnsi="Arial" w:cs="Arial"/>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6E4557" w:rsidRDefault="002077F3" w:rsidP="00A930CB">
                <w:pPr>
                  <w:spacing w:before="120" w:after="120" w:line="360" w:lineRule="auto"/>
                  <w:rPr>
                    <w:rFonts w:ascii="Arial" w:hAnsi="Arial" w:cs="Arial"/>
                    <w:sz w:val="28"/>
                    <w:szCs w:val="28"/>
                  </w:rPr>
                </w:pPr>
                <w:r w:rsidRPr="006E4557">
                  <w:rPr>
                    <w:rFonts w:ascii="Arial" w:hAnsi="Arial" w:cs="Arial"/>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lastRenderedPageBreak/>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BC4277">
          <w:pPr>
            <w:pStyle w:val="TOCHeading"/>
          </w:pPr>
        </w:p>
        <w:sdt>
          <w:sdtPr>
            <w:rPr>
              <w:rFonts w:eastAsiaTheme="minorHAnsi" w:cstheme="minorBidi"/>
              <w:b w:val="0"/>
              <w:bCs w:val="0"/>
              <w:sz w:val="22"/>
              <w:szCs w:val="22"/>
              <w:lang w:val="en-GB" w:eastAsia="en-US"/>
            </w:rPr>
            <w:id w:val="1199351396"/>
            <w:docPartObj>
              <w:docPartGallery w:val="Table of Contents"/>
              <w:docPartUnique/>
            </w:docPartObj>
          </w:sdtPr>
          <w:sdtEndPr>
            <w:rPr>
              <w:rFonts w:ascii="Arial" w:hAnsi="Arial" w:cs="Arial"/>
              <w:noProof/>
            </w:rPr>
          </w:sdtEndPr>
          <w:sdtContent>
            <w:p w14:paraId="1E6C77B6" w14:textId="6A56EC90" w:rsidR="00885114" w:rsidRPr="000059A8" w:rsidRDefault="00885114" w:rsidP="00BC4277">
              <w:pPr>
                <w:pStyle w:val="TOCHeading"/>
              </w:pPr>
              <w:r w:rsidRPr="000059A8">
                <w:t>Table of Contents</w:t>
              </w:r>
            </w:p>
            <w:p w14:paraId="2386994F" w14:textId="1E3FD2F2" w:rsidR="0027553A" w:rsidRDefault="00885114">
              <w:pPr>
                <w:pStyle w:val="TOC1"/>
                <w:tabs>
                  <w:tab w:val="right" w:leader="dot" w:pos="12950"/>
                </w:tabs>
                <w:rPr>
                  <w:rFonts w:eastAsiaTheme="minorEastAsia"/>
                  <w:noProof/>
                  <w:sz w:val="24"/>
                  <w:szCs w:val="24"/>
                </w:rPr>
              </w:pPr>
              <w:r w:rsidRPr="000059A8">
                <w:rPr>
                  <w:rFonts w:ascii="Arial" w:hAnsi="Arial" w:cs="Arial"/>
                </w:rPr>
                <w:fldChar w:fldCharType="begin"/>
              </w:r>
              <w:r w:rsidRPr="000059A8">
                <w:rPr>
                  <w:rFonts w:ascii="Arial" w:hAnsi="Arial" w:cs="Arial"/>
                </w:rPr>
                <w:instrText xml:space="preserve"> TOC \o "1-3" \h \z \u </w:instrText>
              </w:r>
              <w:r w:rsidRPr="000059A8">
                <w:rPr>
                  <w:rFonts w:ascii="Arial" w:hAnsi="Arial" w:cs="Arial"/>
                </w:rPr>
                <w:fldChar w:fldCharType="separate"/>
              </w:r>
              <w:hyperlink w:anchor="_Toc36935216" w:history="1">
                <w:r w:rsidR="0027553A" w:rsidRPr="00934663">
                  <w:rPr>
                    <w:rStyle w:val="Hyperlink"/>
                    <w:noProof/>
                  </w:rPr>
                  <w:t>Introduction</w:t>
                </w:r>
                <w:r w:rsidR="0027553A">
                  <w:rPr>
                    <w:noProof/>
                    <w:webHidden/>
                  </w:rPr>
                  <w:tab/>
                </w:r>
                <w:r w:rsidR="0027553A">
                  <w:rPr>
                    <w:noProof/>
                    <w:webHidden/>
                  </w:rPr>
                  <w:fldChar w:fldCharType="begin"/>
                </w:r>
                <w:r w:rsidR="0027553A">
                  <w:rPr>
                    <w:noProof/>
                    <w:webHidden/>
                  </w:rPr>
                  <w:instrText xml:space="preserve"> PAGEREF _Toc36935216 \h </w:instrText>
                </w:r>
                <w:r w:rsidR="0027553A">
                  <w:rPr>
                    <w:noProof/>
                    <w:webHidden/>
                  </w:rPr>
                </w:r>
                <w:r w:rsidR="0027553A">
                  <w:rPr>
                    <w:noProof/>
                    <w:webHidden/>
                  </w:rPr>
                  <w:fldChar w:fldCharType="separate"/>
                </w:r>
                <w:r w:rsidR="00DB51AE">
                  <w:rPr>
                    <w:noProof/>
                    <w:webHidden/>
                  </w:rPr>
                  <w:t>5</w:t>
                </w:r>
                <w:r w:rsidR="0027553A">
                  <w:rPr>
                    <w:noProof/>
                    <w:webHidden/>
                  </w:rPr>
                  <w:fldChar w:fldCharType="end"/>
                </w:r>
              </w:hyperlink>
            </w:p>
            <w:p w14:paraId="7DB42AC9" w14:textId="5CED1FD9" w:rsidR="0027553A" w:rsidRDefault="00967A5B">
              <w:pPr>
                <w:pStyle w:val="TOC1"/>
                <w:tabs>
                  <w:tab w:val="right" w:leader="dot" w:pos="12950"/>
                </w:tabs>
                <w:rPr>
                  <w:rFonts w:eastAsiaTheme="minorEastAsia"/>
                  <w:noProof/>
                  <w:sz w:val="24"/>
                  <w:szCs w:val="24"/>
                </w:rPr>
              </w:pPr>
              <w:hyperlink w:anchor="_Toc36935217" w:history="1">
                <w:r w:rsidR="0027553A" w:rsidRPr="00934663">
                  <w:rPr>
                    <w:rStyle w:val="Hyperlink"/>
                    <w:noProof/>
                  </w:rPr>
                  <w:t>Part 1: Employability Skills</w:t>
                </w:r>
                <w:r w:rsidR="0027553A">
                  <w:rPr>
                    <w:noProof/>
                    <w:webHidden/>
                  </w:rPr>
                  <w:tab/>
                </w:r>
                <w:r w:rsidR="0027553A">
                  <w:rPr>
                    <w:noProof/>
                    <w:webHidden/>
                  </w:rPr>
                  <w:fldChar w:fldCharType="begin"/>
                </w:r>
                <w:r w:rsidR="0027553A">
                  <w:rPr>
                    <w:noProof/>
                    <w:webHidden/>
                  </w:rPr>
                  <w:instrText xml:space="preserve"> PAGEREF _Toc36935217 \h </w:instrText>
                </w:r>
                <w:r w:rsidR="0027553A">
                  <w:rPr>
                    <w:noProof/>
                    <w:webHidden/>
                  </w:rPr>
                </w:r>
                <w:r w:rsidR="0027553A">
                  <w:rPr>
                    <w:noProof/>
                    <w:webHidden/>
                  </w:rPr>
                  <w:fldChar w:fldCharType="separate"/>
                </w:r>
                <w:r w:rsidR="00DB51AE">
                  <w:rPr>
                    <w:noProof/>
                    <w:webHidden/>
                  </w:rPr>
                  <w:t>5</w:t>
                </w:r>
                <w:r w:rsidR="0027553A">
                  <w:rPr>
                    <w:noProof/>
                    <w:webHidden/>
                  </w:rPr>
                  <w:fldChar w:fldCharType="end"/>
                </w:r>
              </w:hyperlink>
            </w:p>
            <w:p w14:paraId="03DA5EFA" w14:textId="61F3039F" w:rsidR="0027553A" w:rsidRDefault="00967A5B">
              <w:pPr>
                <w:pStyle w:val="TOC2"/>
                <w:tabs>
                  <w:tab w:val="right" w:leader="dot" w:pos="12950"/>
                </w:tabs>
                <w:rPr>
                  <w:rFonts w:eastAsiaTheme="minorEastAsia"/>
                  <w:noProof/>
                  <w:sz w:val="24"/>
                  <w:szCs w:val="24"/>
                </w:rPr>
              </w:pPr>
              <w:hyperlink w:anchor="_Toc36935218" w:history="1">
                <w:r w:rsidR="0027553A" w:rsidRPr="00934663">
                  <w:rPr>
                    <w:rStyle w:val="Hyperlink"/>
                    <w:noProof/>
                  </w:rPr>
                  <w:t>1.1 Networking</w:t>
                </w:r>
                <w:r w:rsidR="0027553A">
                  <w:rPr>
                    <w:noProof/>
                    <w:webHidden/>
                  </w:rPr>
                  <w:tab/>
                </w:r>
                <w:r w:rsidR="0027553A">
                  <w:rPr>
                    <w:noProof/>
                    <w:webHidden/>
                  </w:rPr>
                  <w:fldChar w:fldCharType="begin"/>
                </w:r>
                <w:r w:rsidR="0027553A">
                  <w:rPr>
                    <w:noProof/>
                    <w:webHidden/>
                  </w:rPr>
                  <w:instrText xml:space="preserve"> PAGEREF _Toc36935218 \h </w:instrText>
                </w:r>
                <w:r w:rsidR="0027553A">
                  <w:rPr>
                    <w:noProof/>
                    <w:webHidden/>
                  </w:rPr>
                </w:r>
                <w:r w:rsidR="0027553A">
                  <w:rPr>
                    <w:noProof/>
                    <w:webHidden/>
                  </w:rPr>
                  <w:fldChar w:fldCharType="separate"/>
                </w:r>
                <w:r w:rsidR="00DB51AE">
                  <w:rPr>
                    <w:noProof/>
                    <w:webHidden/>
                  </w:rPr>
                  <w:t>6</w:t>
                </w:r>
                <w:r w:rsidR="0027553A">
                  <w:rPr>
                    <w:noProof/>
                    <w:webHidden/>
                  </w:rPr>
                  <w:fldChar w:fldCharType="end"/>
                </w:r>
              </w:hyperlink>
            </w:p>
            <w:p w14:paraId="6B7A5D55" w14:textId="7C05C19E" w:rsidR="0027553A" w:rsidRDefault="00967A5B">
              <w:pPr>
                <w:pStyle w:val="TOC2"/>
                <w:tabs>
                  <w:tab w:val="right" w:leader="dot" w:pos="12950"/>
                </w:tabs>
                <w:rPr>
                  <w:rFonts w:eastAsiaTheme="minorEastAsia"/>
                  <w:noProof/>
                  <w:sz w:val="24"/>
                  <w:szCs w:val="24"/>
                </w:rPr>
              </w:pPr>
              <w:hyperlink w:anchor="_Toc36935219" w:history="1">
                <w:r w:rsidR="0027553A" w:rsidRPr="00934663">
                  <w:rPr>
                    <w:rStyle w:val="Hyperlink"/>
                    <w:noProof/>
                  </w:rPr>
                  <w:t>1.2 Examining Leadership Employability Skills</w:t>
                </w:r>
                <w:r w:rsidR="0027553A">
                  <w:rPr>
                    <w:noProof/>
                    <w:webHidden/>
                  </w:rPr>
                  <w:tab/>
                </w:r>
                <w:r w:rsidR="0027553A">
                  <w:rPr>
                    <w:noProof/>
                    <w:webHidden/>
                  </w:rPr>
                  <w:fldChar w:fldCharType="begin"/>
                </w:r>
                <w:r w:rsidR="0027553A">
                  <w:rPr>
                    <w:noProof/>
                    <w:webHidden/>
                  </w:rPr>
                  <w:instrText xml:space="preserve"> PAGEREF _Toc36935219 \h </w:instrText>
                </w:r>
                <w:r w:rsidR="0027553A">
                  <w:rPr>
                    <w:noProof/>
                    <w:webHidden/>
                  </w:rPr>
                </w:r>
                <w:r w:rsidR="0027553A">
                  <w:rPr>
                    <w:noProof/>
                    <w:webHidden/>
                  </w:rPr>
                  <w:fldChar w:fldCharType="separate"/>
                </w:r>
                <w:r w:rsidR="00DB51AE">
                  <w:rPr>
                    <w:noProof/>
                    <w:webHidden/>
                  </w:rPr>
                  <w:t>6</w:t>
                </w:r>
                <w:r w:rsidR="0027553A">
                  <w:rPr>
                    <w:noProof/>
                    <w:webHidden/>
                  </w:rPr>
                  <w:fldChar w:fldCharType="end"/>
                </w:r>
              </w:hyperlink>
            </w:p>
            <w:p w14:paraId="505B6EC7" w14:textId="05210A8F" w:rsidR="0027553A" w:rsidRDefault="00967A5B">
              <w:pPr>
                <w:pStyle w:val="TOC2"/>
                <w:tabs>
                  <w:tab w:val="right" w:leader="dot" w:pos="12950"/>
                </w:tabs>
                <w:rPr>
                  <w:rFonts w:eastAsiaTheme="minorEastAsia"/>
                  <w:noProof/>
                  <w:sz w:val="24"/>
                  <w:szCs w:val="24"/>
                </w:rPr>
              </w:pPr>
              <w:hyperlink w:anchor="_Toc36935220" w:history="1">
                <w:r w:rsidR="0027553A" w:rsidRPr="00934663">
                  <w:rPr>
                    <w:rStyle w:val="Hyperlink"/>
                    <w:noProof/>
                  </w:rPr>
                  <w:t>1.3 Time Management</w:t>
                </w:r>
                <w:r w:rsidR="0027553A">
                  <w:rPr>
                    <w:noProof/>
                    <w:webHidden/>
                  </w:rPr>
                  <w:tab/>
                </w:r>
                <w:r w:rsidR="0027553A">
                  <w:rPr>
                    <w:noProof/>
                    <w:webHidden/>
                  </w:rPr>
                  <w:fldChar w:fldCharType="begin"/>
                </w:r>
                <w:r w:rsidR="0027553A">
                  <w:rPr>
                    <w:noProof/>
                    <w:webHidden/>
                  </w:rPr>
                  <w:instrText xml:space="preserve"> PAGEREF _Toc36935220 \h </w:instrText>
                </w:r>
                <w:r w:rsidR="0027553A">
                  <w:rPr>
                    <w:noProof/>
                    <w:webHidden/>
                  </w:rPr>
                </w:r>
                <w:r w:rsidR="0027553A">
                  <w:rPr>
                    <w:noProof/>
                    <w:webHidden/>
                  </w:rPr>
                  <w:fldChar w:fldCharType="separate"/>
                </w:r>
                <w:r w:rsidR="00DB51AE">
                  <w:rPr>
                    <w:noProof/>
                    <w:webHidden/>
                  </w:rPr>
                  <w:t>9</w:t>
                </w:r>
                <w:r w:rsidR="0027553A">
                  <w:rPr>
                    <w:noProof/>
                    <w:webHidden/>
                  </w:rPr>
                  <w:fldChar w:fldCharType="end"/>
                </w:r>
              </w:hyperlink>
            </w:p>
            <w:p w14:paraId="5EB5AD85" w14:textId="6A290DD8" w:rsidR="0027553A" w:rsidRDefault="00967A5B">
              <w:pPr>
                <w:pStyle w:val="TOC2"/>
                <w:tabs>
                  <w:tab w:val="right" w:leader="dot" w:pos="12950"/>
                </w:tabs>
                <w:rPr>
                  <w:rFonts w:eastAsiaTheme="minorEastAsia"/>
                  <w:noProof/>
                  <w:sz w:val="24"/>
                  <w:szCs w:val="24"/>
                </w:rPr>
              </w:pPr>
              <w:hyperlink w:anchor="_Toc36935221" w:history="1">
                <w:r w:rsidR="0027553A" w:rsidRPr="00934663">
                  <w:rPr>
                    <w:rStyle w:val="Hyperlink"/>
                    <w:noProof/>
                  </w:rPr>
                  <w:t>1.4 Communication Skills</w:t>
                </w:r>
                <w:r w:rsidR="0027553A">
                  <w:rPr>
                    <w:noProof/>
                    <w:webHidden/>
                  </w:rPr>
                  <w:tab/>
                </w:r>
                <w:r w:rsidR="0027553A">
                  <w:rPr>
                    <w:noProof/>
                    <w:webHidden/>
                  </w:rPr>
                  <w:fldChar w:fldCharType="begin"/>
                </w:r>
                <w:r w:rsidR="0027553A">
                  <w:rPr>
                    <w:noProof/>
                    <w:webHidden/>
                  </w:rPr>
                  <w:instrText xml:space="preserve"> PAGEREF _Toc36935221 \h </w:instrText>
                </w:r>
                <w:r w:rsidR="0027553A">
                  <w:rPr>
                    <w:noProof/>
                    <w:webHidden/>
                  </w:rPr>
                </w:r>
                <w:r w:rsidR="0027553A">
                  <w:rPr>
                    <w:noProof/>
                    <w:webHidden/>
                  </w:rPr>
                  <w:fldChar w:fldCharType="separate"/>
                </w:r>
                <w:r w:rsidR="00DB51AE">
                  <w:rPr>
                    <w:noProof/>
                    <w:webHidden/>
                  </w:rPr>
                  <w:t>10</w:t>
                </w:r>
                <w:r w:rsidR="0027553A">
                  <w:rPr>
                    <w:noProof/>
                    <w:webHidden/>
                  </w:rPr>
                  <w:fldChar w:fldCharType="end"/>
                </w:r>
              </w:hyperlink>
            </w:p>
            <w:p w14:paraId="7ACEB05D" w14:textId="0EA6FE7C" w:rsidR="0027553A" w:rsidRDefault="00967A5B">
              <w:pPr>
                <w:pStyle w:val="TOC2"/>
                <w:tabs>
                  <w:tab w:val="right" w:leader="dot" w:pos="12950"/>
                </w:tabs>
                <w:rPr>
                  <w:rFonts w:eastAsiaTheme="minorEastAsia"/>
                  <w:noProof/>
                  <w:sz w:val="24"/>
                  <w:szCs w:val="24"/>
                </w:rPr>
              </w:pPr>
              <w:hyperlink w:anchor="_Toc36935222" w:history="1">
                <w:r w:rsidR="0027553A" w:rsidRPr="00934663">
                  <w:rPr>
                    <w:rStyle w:val="Hyperlink"/>
                    <w:noProof/>
                  </w:rPr>
                  <w:t>1.5 Interpersonal Skills</w:t>
                </w:r>
                <w:r w:rsidR="0027553A">
                  <w:rPr>
                    <w:noProof/>
                    <w:webHidden/>
                  </w:rPr>
                  <w:tab/>
                </w:r>
                <w:r w:rsidR="0027553A">
                  <w:rPr>
                    <w:noProof/>
                    <w:webHidden/>
                  </w:rPr>
                  <w:fldChar w:fldCharType="begin"/>
                </w:r>
                <w:r w:rsidR="0027553A">
                  <w:rPr>
                    <w:noProof/>
                    <w:webHidden/>
                  </w:rPr>
                  <w:instrText xml:space="preserve"> PAGEREF _Toc36935222 \h </w:instrText>
                </w:r>
                <w:r w:rsidR="0027553A">
                  <w:rPr>
                    <w:noProof/>
                    <w:webHidden/>
                  </w:rPr>
                </w:r>
                <w:r w:rsidR="0027553A">
                  <w:rPr>
                    <w:noProof/>
                    <w:webHidden/>
                  </w:rPr>
                  <w:fldChar w:fldCharType="separate"/>
                </w:r>
                <w:r w:rsidR="00DB51AE">
                  <w:rPr>
                    <w:noProof/>
                    <w:webHidden/>
                  </w:rPr>
                  <w:t>10</w:t>
                </w:r>
                <w:r w:rsidR="0027553A">
                  <w:rPr>
                    <w:noProof/>
                    <w:webHidden/>
                  </w:rPr>
                  <w:fldChar w:fldCharType="end"/>
                </w:r>
              </w:hyperlink>
            </w:p>
            <w:p w14:paraId="6650D2F3" w14:textId="66AC1E08" w:rsidR="0027553A" w:rsidRDefault="00967A5B">
              <w:pPr>
                <w:pStyle w:val="TOC2"/>
                <w:tabs>
                  <w:tab w:val="right" w:leader="dot" w:pos="12950"/>
                </w:tabs>
                <w:rPr>
                  <w:rFonts w:eastAsiaTheme="minorEastAsia"/>
                  <w:noProof/>
                  <w:sz w:val="24"/>
                  <w:szCs w:val="24"/>
                </w:rPr>
              </w:pPr>
              <w:hyperlink w:anchor="_Toc36935223" w:history="1">
                <w:r w:rsidR="0027553A" w:rsidRPr="00934663">
                  <w:rPr>
                    <w:rStyle w:val="Hyperlink"/>
                    <w:noProof/>
                  </w:rPr>
                  <w:t xml:space="preserve">1.6 </w:t>
                </w:r>
                <w:r w:rsidR="0027553A" w:rsidRPr="00934663">
                  <w:rPr>
                    <w:rStyle w:val="Hyperlink"/>
                    <w:noProof/>
                    <w:spacing w:val="1"/>
                  </w:rPr>
                  <w:t>C</w:t>
                </w:r>
                <w:r w:rsidR="0027553A" w:rsidRPr="00934663">
                  <w:rPr>
                    <w:rStyle w:val="Hyperlink"/>
                    <w:noProof/>
                  </w:rPr>
                  <w:t>u</w:t>
                </w:r>
                <w:r w:rsidR="0027553A" w:rsidRPr="00934663">
                  <w:rPr>
                    <w:rStyle w:val="Hyperlink"/>
                    <w:noProof/>
                    <w:spacing w:val="-1"/>
                  </w:rPr>
                  <w:t>rre</w:t>
                </w:r>
                <w:r w:rsidR="0027553A" w:rsidRPr="00934663">
                  <w:rPr>
                    <w:rStyle w:val="Hyperlink"/>
                    <w:noProof/>
                  </w:rPr>
                  <w:t>nt</w:t>
                </w:r>
                <w:r w:rsidR="0027553A" w:rsidRPr="00934663">
                  <w:rPr>
                    <w:rStyle w:val="Hyperlink"/>
                    <w:noProof/>
                    <w:spacing w:val="1"/>
                  </w:rPr>
                  <w:t xml:space="preserve"> </w:t>
                </w:r>
                <w:r w:rsidR="0027553A" w:rsidRPr="00934663">
                  <w:rPr>
                    <w:rStyle w:val="Hyperlink"/>
                    <w:noProof/>
                  </w:rPr>
                  <w:t>Employability skills</w:t>
                </w:r>
                <w:r w:rsidR="0027553A">
                  <w:rPr>
                    <w:noProof/>
                    <w:webHidden/>
                  </w:rPr>
                  <w:tab/>
                </w:r>
                <w:r w:rsidR="0027553A">
                  <w:rPr>
                    <w:noProof/>
                    <w:webHidden/>
                  </w:rPr>
                  <w:fldChar w:fldCharType="begin"/>
                </w:r>
                <w:r w:rsidR="0027553A">
                  <w:rPr>
                    <w:noProof/>
                    <w:webHidden/>
                  </w:rPr>
                  <w:instrText xml:space="preserve"> PAGEREF _Toc36935223 \h </w:instrText>
                </w:r>
                <w:r w:rsidR="0027553A">
                  <w:rPr>
                    <w:noProof/>
                    <w:webHidden/>
                  </w:rPr>
                </w:r>
                <w:r w:rsidR="0027553A">
                  <w:rPr>
                    <w:noProof/>
                    <w:webHidden/>
                  </w:rPr>
                  <w:fldChar w:fldCharType="separate"/>
                </w:r>
                <w:r w:rsidR="00DB51AE">
                  <w:rPr>
                    <w:noProof/>
                    <w:webHidden/>
                  </w:rPr>
                  <w:t>11</w:t>
                </w:r>
                <w:r w:rsidR="0027553A">
                  <w:rPr>
                    <w:noProof/>
                    <w:webHidden/>
                  </w:rPr>
                  <w:fldChar w:fldCharType="end"/>
                </w:r>
              </w:hyperlink>
            </w:p>
            <w:p w14:paraId="45B99529" w14:textId="188BA196" w:rsidR="0027553A" w:rsidRDefault="00967A5B">
              <w:pPr>
                <w:pStyle w:val="TOC2"/>
                <w:tabs>
                  <w:tab w:val="right" w:leader="dot" w:pos="12950"/>
                </w:tabs>
                <w:rPr>
                  <w:rFonts w:eastAsiaTheme="minorEastAsia"/>
                  <w:noProof/>
                  <w:sz w:val="24"/>
                  <w:szCs w:val="24"/>
                </w:rPr>
              </w:pPr>
              <w:hyperlink w:anchor="_Toc36935224" w:history="1">
                <w:r w:rsidR="0027553A" w:rsidRPr="00934663">
                  <w:rPr>
                    <w:rStyle w:val="Hyperlink"/>
                    <w:noProof/>
                  </w:rPr>
                  <w:t>1.7 Action Plan for Improvement</w:t>
                </w:r>
                <w:r w:rsidR="0027553A">
                  <w:rPr>
                    <w:noProof/>
                    <w:webHidden/>
                  </w:rPr>
                  <w:tab/>
                </w:r>
                <w:r w:rsidR="0027553A">
                  <w:rPr>
                    <w:noProof/>
                    <w:webHidden/>
                  </w:rPr>
                  <w:fldChar w:fldCharType="begin"/>
                </w:r>
                <w:r w:rsidR="0027553A">
                  <w:rPr>
                    <w:noProof/>
                    <w:webHidden/>
                  </w:rPr>
                  <w:instrText xml:space="preserve"> PAGEREF _Toc36935224 \h </w:instrText>
                </w:r>
                <w:r w:rsidR="0027553A">
                  <w:rPr>
                    <w:noProof/>
                    <w:webHidden/>
                  </w:rPr>
                </w:r>
                <w:r w:rsidR="0027553A">
                  <w:rPr>
                    <w:noProof/>
                    <w:webHidden/>
                  </w:rPr>
                  <w:fldChar w:fldCharType="separate"/>
                </w:r>
                <w:r w:rsidR="00DB51AE">
                  <w:rPr>
                    <w:noProof/>
                    <w:webHidden/>
                  </w:rPr>
                  <w:t>12</w:t>
                </w:r>
                <w:r w:rsidR="0027553A">
                  <w:rPr>
                    <w:noProof/>
                    <w:webHidden/>
                  </w:rPr>
                  <w:fldChar w:fldCharType="end"/>
                </w:r>
              </w:hyperlink>
            </w:p>
            <w:p w14:paraId="7B9C1A69" w14:textId="2928C926" w:rsidR="0027553A" w:rsidRDefault="00967A5B">
              <w:pPr>
                <w:pStyle w:val="TOC2"/>
                <w:tabs>
                  <w:tab w:val="right" w:leader="dot" w:pos="12950"/>
                </w:tabs>
                <w:rPr>
                  <w:rFonts w:eastAsiaTheme="minorEastAsia"/>
                  <w:noProof/>
                  <w:sz w:val="24"/>
                  <w:szCs w:val="24"/>
                </w:rPr>
              </w:pPr>
              <w:hyperlink w:anchor="_Toc36935225" w:history="1">
                <w:r w:rsidR="0027553A" w:rsidRPr="00934663">
                  <w:rPr>
                    <w:rStyle w:val="Hyperlink"/>
                    <w:noProof/>
                  </w:rPr>
                  <w:t>1.8 Employability Skills Conclusion</w:t>
                </w:r>
                <w:r w:rsidR="0027553A">
                  <w:rPr>
                    <w:noProof/>
                    <w:webHidden/>
                  </w:rPr>
                  <w:tab/>
                </w:r>
                <w:r w:rsidR="0027553A">
                  <w:rPr>
                    <w:noProof/>
                    <w:webHidden/>
                  </w:rPr>
                  <w:fldChar w:fldCharType="begin"/>
                </w:r>
                <w:r w:rsidR="0027553A">
                  <w:rPr>
                    <w:noProof/>
                    <w:webHidden/>
                  </w:rPr>
                  <w:instrText xml:space="preserve"> PAGEREF _Toc36935225 \h </w:instrText>
                </w:r>
                <w:r w:rsidR="0027553A">
                  <w:rPr>
                    <w:noProof/>
                    <w:webHidden/>
                  </w:rPr>
                </w:r>
                <w:r w:rsidR="0027553A">
                  <w:rPr>
                    <w:noProof/>
                    <w:webHidden/>
                  </w:rPr>
                  <w:fldChar w:fldCharType="separate"/>
                </w:r>
                <w:r w:rsidR="00DB51AE">
                  <w:rPr>
                    <w:noProof/>
                    <w:webHidden/>
                  </w:rPr>
                  <w:t>12</w:t>
                </w:r>
                <w:r w:rsidR="0027553A">
                  <w:rPr>
                    <w:noProof/>
                    <w:webHidden/>
                  </w:rPr>
                  <w:fldChar w:fldCharType="end"/>
                </w:r>
              </w:hyperlink>
            </w:p>
            <w:p w14:paraId="2EAE2A27" w14:textId="12B8C09B" w:rsidR="0027553A" w:rsidRDefault="00967A5B">
              <w:pPr>
                <w:pStyle w:val="TOC1"/>
                <w:tabs>
                  <w:tab w:val="right" w:leader="dot" w:pos="12950"/>
                </w:tabs>
                <w:rPr>
                  <w:rFonts w:eastAsiaTheme="minorEastAsia"/>
                  <w:noProof/>
                  <w:sz w:val="24"/>
                  <w:szCs w:val="24"/>
                </w:rPr>
              </w:pPr>
              <w:hyperlink w:anchor="_Toc36935226" w:history="1">
                <w:r w:rsidR="0027553A" w:rsidRPr="00934663">
                  <w:rPr>
                    <w:rStyle w:val="Hyperlink"/>
                    <w:noProof/>
                  </w:rPr>
                  <w:t>Part 2: Academic Skills</w:t>
                </w:r>
                <w:r w:rsidR="0027553A">
                  <w:rPr>
                    <w:noProof/>
                    <w:webHidden/>
                  </w:rPr>
                  <w:tab/>
                </w:r>
                <w:r w:rsidR="0027553A">
                  <w:rPr>
                    <w:noProof/>
                    <w:webHidden/>
                  </w:rPr>
                  <w:fldChar w:fldCharType="begin"/>
                </w:r>
                <w:r w:rsidR="0027553A">
                  <w:rPr>
                    <w:noProof/>
                    <w:webHidden/>
                  </w:rPr>
                  <w:instrText xml:space="preserve"> PAGEREF _Toc36935226 \h </w:instrText>
                </w:r>
                <w:r w:rsidR="0027553A">
                  <w:rPr>
                    <w:noProof/>
                    <w:webHidden/>
                  </w:rPr>
                </w:r>
                <w:r w:rsidR="0027553A">
                  <w:rPr>
                    <w:noProof/>
                    <w:webHidden/>
                  </w:rPr>
                  <w:fldChar w:fldCharType="separate"/>
                </w:r>
                <w:r w:rsidR="00DB51AE">
                  <w:rPr>
                    <w:noProof/>
                    <w:webHidden/>
                  </w:rPr>
                  <w:t>13</w:t>
                </w:r>
                <w:r w:rsidR="0027553A">
                  <w:rPr>
                    <w:noProof/>
                    <w:webHidden/>
                  </w:rPr>
                  <w:fldChar w:fldCharType="end"/>
                </w:r>
              </w:hyperlink>
            </w:p>
            <w:p w14:paraId="6A93E552" w14:textId="238B5CD5" w:rsidR="0027553A" w:rsidRDefault="00967A5B">
              <w:pPr>
                <w:pStyle w:val="TOC1"/>
                <w:tabs>
                  <w:tab w:val="right" w:leader="dot" w:pos="12950"/>
                </w:tabs>
                <w:rPr>
                  <w:rFonts w:eastAsiaTheme="minorEastAsia"/>
                  <w:noProof/>
                  <w:sz w:val="24"/>
                  <w:szCs w:val="24"/>
                </w:rPr>
              </w:pPr>
              <w:hyperlink w:anchor="_Toc36935227" w:history="1">
                <w:r w:rsidR="0027553A" w:rsidRPr="00934663">
                  <w:rPr>
                    <w:rStyle w:val="Hyperlink"/>
                    <w:noProof/>
                  </w:rPr>
                  <w:t>2.0 Reflection on Academic Skills required for University Level Study</w:t>
                </w:r>
                <w:r w:rsidR="0027553A">
                  <w:rPr>
                    <w:noProof/>
                    <w:webHidden/>
                  </w:rPr>
                  <w:tab/>
                </w:r>
                <w:r w:rsidR="0027553A">
                  <w:rPr>
                    <w:noProof/>
                    <w:webHidden/>
                  </w:rPr>
                  <w:fldChar w:fldCharType="begin"/>
                </w:r>
                <w:r w:rsidR="0027553A">
                  <w:rPr>
                    <w:noProof/>
                    <w:webHidden/>
                  </w:rPr>
                  <w:instrText xml:space="preserve"> PAGEREF _Toc36935227 \h </w:instrText>
                </w:r>
                <w:r w:rsidR="0027553A">
                  <w:rPr>
                    <w:noProof/>
                    <w:webHidden/>
                  </w:rPr>
                </w:r>
                <w:r w:rsidR="0027553A">
                  <w:rPr>
                    <w:noProof/>
                    <w:webHidden/>
                  </w:rPr>
                  <w:fldChar w:fldCharType="separate"/>
                </w:r>
                <w:r w:rsidR="00DB51AE">
                  <w:rPr>
                    <w:noProof/>
                    <w:webHidden/>
                  </w:rPr>
                  <w:t>13</w:t>
                </w:r>
                <w:r w:rsidR="0027553A">
                  <w:rPr>
                    <w:noProof/>
                    <w:webHidden/>
                  </w:rPr>
                  <w:fldChar w:fldCharType="end"/>
                </w:r>
              </w:hyperlink>
            </w:p>
            <w:p w14:paraId="46D15BBF" w14:textId="0E474A85" w:rsidR="0027553A" w:rsidRDefault="00967A5B">
              <w:pPr>
                <w:pStyle w:val="TOC2"/>
                <w:tabs>
                  <w:tab w:val="right" w:leader="dot" w:pos="12950"/>
                </w:tabs>
                <w:rPr>
                  <w:rFonts w:eastAsiaTheme="minorEastAsia"/>
                  <w:noProof/>
                  <w:sz w:val="24"/>
                  <w:szCs w:val="24"/>
                </w:rPr>
              </w:pPr>
              <w:hyperlink w:anchor="_Toc36935228" w:history="1">
                <w:r w:rsidR="0027553A" w:rsidRPr="00934663">
                  <w:rPr>
                    <w:rStyle w:val="Hyperlink"/>
                    <w:noProof/>
                  </w:rPr>
                  <w:t>2.1 Evaluate own Academic Skills</w:t>
                </w:r>
                <w:r w:rsidR="0027553A">
                  <w:rPr>
                    <w:noProof/>
                    <w:webHidden/>
                  </w:rPr>
                  <w:tab/>
                </w:r>
                <w:r w:rsidR="0027553A">
                  <w:rPr>
                    <w:noProof/>
                    <w:webHidden/>
                  </w:rPr>
                  <w:fldChar w:fldCharType="begin"/>
                </w:r>
                <w:r w:rsidR="0027553A">
                  <w:rPr>
                    <w:noProof/>
                    <w:webHidden/>
                  </w:rPr>
                  <w:instrText xml:space="preserve"> PAGEREF _Toc36935228 \h </w:instrText>
                </w:r>
                <w:r w:rsidR="0027553A">
                  <w:rPr>
                    <w:noProof/>
                    <w:webHidden/>
                  </w:rPr>
                </w:r>
                <w:r w:rsidR="0027553A">
                  <w:rPr>
                    <w:noProof/>
                    <w:webHidden/>
                  </w:rPr>
                  <w:fldChar w:fldCharType="separate"/>
                </w:r>
                <w:r w:rsidR="00DB51AE">
                  <w:rPr>
                    <w:noProof/>
                    <w:webHidden/>
                  </w:rPr>
                  <w:t>14</w:t>
                </w:r>
                <w:r w:rsidR="0027553A">
                  <w:rPr>
                    <w:noProof/>
                    <w:webHidden/>
                  </w:rPr>
                  <w:fldChar w:fldCharType="end"/>
                </w:r>
              </w:hyperlink>
            </w:p>
            <w:p w14:paraId="68B989DF" w14:textId="5CC8C5EF" w:rsidR="0027553A" w:rsidRDefault="00967A5B">
              <w:pPr>
                <w:pStyle w:val="TOC3"/>
                <w:tabs>
                  <w:tab w:val="right" w:leader="dot" w:pos="12950"/>
                </w:tabs>
                <w:rPr>
                  <w:rFonts w:eastAsiaTheme="minorEastAsia"/>
                  <w:noProof/>
                  <w:sz w:val="24"/>
                  <w:szCs w:val="24"/>
                </w:rPr>
              </w:pPr>
              <w:hyperlink w:anchor="_Toc36935229" w:history="1">
                <w:r w:rsidR="0027553A" w:rsidRPr="00934663">
                  <w:rPr>
                    <w:rStyle w:val="Hyperlink"/>
                    <w:noProof/>
                  </w:rPr>
                  <w:t>2.1.1  Current Academic Skills</w:t>
                </w:r>
                <w:r w:rsidR="0027553A">
                  <w:rPr>
                    <w:noProof/>
                    <w:webHidden/>
                  </w:rPr>
                  <w:tab/>
                </w:r>
                <w:r w:rsidR="0027553A">
                  <w:rPr>
                    <w:noProof/>
                    <w:webHidden/>
                  </w:rPr>
                  <w:fldChar w:fldCharType="begin"/>
                </w:r>
                <w:r w:rsidR="0027553A">
                  <w:rPr>
                    <w:noProof/>
                    <w:webHidden/>
                  </w:rPr>
                  <w:instrText xml:space="preserve"> PAGEREF _Toc36935229 \h </w:instrText>
                </w:r>
                <w:r w:rsidR="0027553A">
                  <w:rPr>
                    <w:noProof/>
                    <w:webHidden/>
                  </w:rPr>
                </w:r>
                <w:r w:rsidR="0027553A">
                  <w:rPr>
                    <w:noProof/>
                    <w:webHidden/>
                  </w:rPr>
                  <w:fldChar w:fldCharType="separate"/>
                </w:r>
                <w:r w:rsidR="00DB51AE">
                  <w:rPr>
                    <w:noProof/>
                    <w:webHidden/>
                  </w:rPr>
                  <w:t>15</w:t>
                </w:r>
                <w:r w:rsidR="0027553A">
                  <w:rPr>
                    <w:noProof/>
                    <w:webHidden/>
                  </w:rPr>
                  <w:fldChar w:fldCharType="end"/>
                </w:r>
              </w:hyperlink>
            </w:p>
            <w:p w14:paraId="30EB27E6" w14:textId="42E47D46" w:rsidR="0027553A" w:rsidRDefault="00967A5B">
              <w:pPr>
                <w:pStyle w:val="TOC1"/>
                <w:tabs>
                  <w:tab w:val="right" w:leader="dot" w:pos="12950"/>
                </w:tabs>
                <w:rPr>
                  <w:rFonts w:eastAsiaTheme="minorEastAsia"/>
                  <w:noProof/>
                  <w:sz w:val="24"/>
                  <w:szCs w:val="24"/>
                </w:rPr>
              </w:pPr>
              <w:hyperlink w:anchor="_Toc36935230" w:history="1">
                <w:r w:rsidR="0027553A" w:rsidRPr="00934663">
                  <w:rPr>
                    <w:rStyle w:val="Hyperlink"/>
                    <w:noProof/>
                  </w:rPr>
                  <w:t>Conclusion</w:t>
                </w:r>
                <w:r w:rsidR="0027553A">
                  <w:rPr>
                    <w:noProof/>
                    <w:webHidden/>
                  </w:rPr>
                  <w:tab/>
                </w:r>
                <w:r w:rsidR="0027553A">
                  <w:rPr>
                    <w:noProof/>
                    <w:webHidden/>
                  </w:rPr>
                  <w:fldChar w:fldCharType="begin"/>
                </w:r>
                <w:r w:rsidR="0027553A">
                  <w:rPr>
                    <w:noProof/>
                    <w:webHidden/>
                  </w:rPr>
                  <w:instrText xml:space="preserve"> PAGEREF _Toc36935230 \h </w:instrText>
                </w:r>
                <w:r w:rsidR="0027553A">
                  <w:rPr>
                    <w:noProof/>
                    <w:webHidden/>
                  </w:rPr>
                </w:r>
                <w:r w:rsidR="0027553A">
                  <w:rPr>
                    <w:noProof/>
                    <w:webHidden/>
                  </w:rPr>
                  <w:fldChar w:fldCharType="separate"/>
                </w:r>
                <w:r w:rsidR="00DB51AE">
                  <w:rPr>
                    <w:noProof/>
                    <w:webHidden/>
                  </w:rPr>
                  <w:t>15</w:t>
                </w:r>
                <w:r w:rsidR="0027553A">
                  <w:rPr>
                    <w:noProof/>
                    <w:webHidden/>
                  </w:rPr>
                  <w:fldChar w:fldCharType="end"/>
                </w:r>
              </w:hyperlink>
            </w:p>
            <w:p w14:paraId="48666E02" w14:textId="64305175" w:rsidR="0027553A" w:rsidRDefault="00967A5B">
              <w:pPr>
                <w:pStyle w:val="TOC1"/>
                <w:tabs>
                  <w:tab w:val="right" w:leader="dot" w:pos="12950"/>
                </w:tabs>
                <w:rPr>
                  <w:rFonts w:eastAsiaTheme="minorEastAsia"/>
                  <w:noProof/>
                  <w:sz w:val="24"/>
                  <w:szCs w:val="24"/>
                </w:rPr>
              </w:pPr>
              <w:hyperlink w:anchor="_Toc36935231" w:history="1">
                <w:r w:rsidR="0027553A" w:rsidRPr="00934663">
                  <w:rPr>
                    <w:rStyle w:val="Hyperlink"/>
                    <w:noProof/>
                  </w:rPr>
                  <w:t>References</w:t>
                </w:r>
                <w:r w:rsidR="0027553A">
                  <w:rPr>
                    <w:noProof/>
                    <w:webHidden/>
                  </w:rPr>
                  <w:tab/>
                </w:r>
                <w:r w:rsidR="0027553A">
                  <w:rPr>
                    <w:noProof/>
                    <w:webHidden/>
                  </w:rPr>
                  <w:fldChar w:fldCharType="begin"/>
                </w:r>
                <w:r w:rsidR="0027553A">
                  <w:rPr>
                    <w:noProof/>
                    <w:webHidden/>
                  </w:rPr>
                  <w:instrText xml:space="preserve"> PAGEREF _Toc36935231 \h </w:instrText>
                </w:r>
                <w:r w:rsidR="0027553A">
                  <w:rPr>
                    <w:noProof/>
                    <w:webHidden/>
                  </w:rPr>
                </w:r>
                <w:r w:rsidR="0027553A">
                  <w:rPr>
                    <w:noProof/>
                    <w:webHidden/>
                  </w:rPr>
                  <w:fldChar w:fldCharType="separate"/>
                </w:r>
                <w:r w:rsidR="00DB51AE">
                  <w:rPr>
                    <w:noProof/>
                    <w:webHidden/>
                  </w:rPr>
                  <w:t>17</w:t>
                </w:r>
                <w:r w:rsidR="0027553A">
                  <w:rPr>
                    <w:noProof/>
                    <w:webHidden/>
                  </w:rPr>
                  <w:fldChar w:fldCharType="end"/>
                </w:r>
              </w:hyperlink>
            </w:p>
            <w:p w14:paraId="1C971932" w14:textId="402C4972" w:rsidR="0027553A" w:rsidRDefault="00967A5B">
              <w:pPr>
                <w:pStyle w:val="TOC2"/>
                <w:tabs>
                  <w:tab w:val="right" w:leader="dot" w:pos="12950"/>
                </w:tabs>
                <w:rPr>
                  <w:rFonts w:eastAsiaTheme="minorEastAsia"/>
                  <w:noProof/>
                  <w:sz w:val="24"/>
                  <w:szCs w:val="24"/>
                </w:rPr>
              </w:pPr>
              <w:hyperlink w:anchor="_Toc36935232" w:history="1">
                <w:r w:rsidR="0027553A" w:rsidRPr="00934663">
                  <w:rPr>
                    <w:rStyle w:val="Hyperlink"/>
                    <w:noProof/>
                  </w:rPr>
                  <w:t>Books</w:t>
                </w:r>
                <w:r w:rsidR="0027553A">
                  <w:rPr>
                    <w:noProof/>
                    <w:webHidden/>
                  </w:rPr>
                  <w:tab/>
                </w:r>
                <w:r w:rsidR="0027553A">
                  <w:rPr>
                    <w:noProof/>
                    <w:webHidden/>
                  </w:rPr>
                  <w:fldChar w:fldCharType="begin"/>
                </w:r>
                <w:r w:rsidR="0027553A">
                  <w:rPr>
                    <w:noProof/>
                    <w:webHidden/>
                  </w:rPr>
                  <w:instrText xml:space="preserve"> PAGEREF _Toc36935232 \h </w:instrText>
                </w:r>
                <w:r w:rsidR="0027553A">
                  <w:rPr>
                    <w:noProof/>
                    <w:webHidden/>
                  </w:rPr>
                </w:r>
                <w:r w:rsidR="0027553A">
                  <w:rPr>
                    <w:noProof/>
                    <w:webHidden/>
                  </w:rPr>
                  <w:fldChar w:fldCharType="separate"/>
                </w:r>
                <w:r w:rsidR="00DB51AE">
                  <w:rPr>
                    <w:noProof/>
                    <w:webHidden/>
                  </w:rPr>
                  <w:t>17</w:t>
                </w:r>
                <w:r w:rsidR="0027553A">
                  <w:rPr>
                    <w:noProof/>
                    <w:webHidden/>
                  </w:rPr>
                  <w:fldChar w:fldCharType="end"/>
                </w:r>
              </w:hyperlink>
            </w:p>
            <w:p w14:paraId="6BAE5E2A" w14:textId="72BBAC0A" w:rsidR="0027553A" w:rsidRDefault="00967A5B">
              <w:pPr>
                <w:pStyle w:val="TOC2"/>
                <w:tabs>
                  <w:tab w:val="right" w:leader="dot" w:pos="12950"/>
                </w:tabs>
                <w:rPr>
                  <w:rFonts w:eastAsiaTheme="minorEastAsia"/>
                  <w:noProof/>
                  <w:sz w:val="24"/>
                  <w:szCs w:val="24"/>
                </w:rPr>
              </w:pPr>
              <w:hyperlink w:anchor="_Toc36935233" w:history="1">
                <w:r w:rsidR="0027553A" w:rsidRPr="00934663">
                  <w:rPr>
                    <w:rStyle w:val="Hyperlink"/>
                    <w:noProof/>
                  </w:rPr>
                  <w:t>Journals</w:t>
                </w:r>
                <w:r w:rsidR="0027553A">
                  <w:rPr>
                    <w:noProof/>
                    <w:webHidden/>
                  </w:rPr>
                  <w:tab/>
                </w:r>
                <w:r w:rsidR="0027553A">
                  <w:rPr>
                    <w:noProof/>
                    <w:webHidden/>
                  </w:rPr>
                  <w:fldChar w:fldCharType="begin"/>
                </w:r>
                <w:r w:rsidR="0027553A">
                  <w:rPr>
                    <w:noProof/>
                    <w:webHidden/>
                  </w:rPr>
                  <w:instrText xml:space="preserve"> PAGEREF _Toc36935233 \h </w:instrText>
                </w:r>
                <w:r w:rsidR="0027553A">
                  <w:rPr>
                    <w:noProof/>
                    <w:webHidden/>
                  </w:rPr>
                </w:r>
                <w:r w:rsidR="0027553A">
                  <w:rPr>
                    <w:noProof/>
                    <w:webHidden/>
                  </w:rPr>
                  <w:fldChar w:fldCharType="separate"/>
                </w:r>
                <w:r w:rsidR="00DB51AE">
                  <w:rPr>
                    <w:noProof/>
                    <w:webHidden/>
                  </w:rPr>
                  <w:t>18</w:t>
                </w:r>
                <w:r w:rsidR="0027553A">
                  <w:rPr>
                    <w:noProof/>
                    <w:webHidden/>
                  </w:rPr>
                  <w:fldChar w:fldCharType="end"/>
                </w:r>
              </w:hyperlink>
            </w:p>
            <w:p w14:paraId="1B5F6AA5" w14:textId="0D7E940B" w:rsidR="0027553A" w:rsidRDefault="00967A5B">
              <w:pPr>
                <w:pStyle w:val="TOC2"/>
                <w:tabs>
                  <w:tab w:val="right" w:leader="dot" w:pos="12950"/>
                </w:tabs>
                <w:rPr>
                  <w:rFonts w:eastAsiaTheme="minorEastAsia"/>
                  <w:noProof/>
                  <w:sz w:val="24"/>
                  <w:szCs w:val="24"/>
                </w:rPr>
              </w:pPr>
              <w:hyperlink w:anchor="_Toc36935234" w:history="1">
                <w:r w:rsidR="0027553A" w:rsidRPr="00934663">
                  <w:rPr>
                    <w:rStyle w:val="Hyperlink"/>
                    <w:noProof/>
                  </w:rPr>
                  <w:t>Blogs</w:t>
                </w:r>
                <w:r w:rsidR="0027553A">
                  <w:rPr>
                    <w:noProof/>
                    <w:webHidden/>
                  </w:rPr>
                  <w:tab/>
                </w:r>
                <w:r w:rsidR="0027553A">
                  <w:rPr>
                    <w:noProof/>
                    <w:webHidden/>
                  </w:rPr>
                  <w:fldChar w:fldCharType="begin"/>
                </w:r>
                <w:r w:rsidR="0027553A">
                  <w:rPr>
                    <w:noProof/>
                    <w:webHidden/>
                  </w:rPr>
                  <w:instrText xml:space="preserve"> PAGEREF _Toc36935234 \h </w:instrText>
                </w:r>
                <w:r w:rsidR="0027553A">
                  <w:rPr>
                    <w:noProof/>
                    <w:webHidden/>
                  </w:rPr>
                </w:r>
                <w:r w:rsidR="0027553A">
                  <w:rPr>
                    <w:noProof/>
                    <w:webHidden/>
                  </w:rPr>
                  <w:fldChar w:fldCharType="separate"/>
                </w:r>
                <w:r w:rsidR="00DB51AE">
                  <w:rPr>
                    <w:noProof/>
                    <w:webHidden/>
                  </w:rPr>
                  <w:t>18</w:t>
                </w:r>
                <w:r w:rsidR="0027553A">
                  <w:rPr>
                    <w:noProof/>
                    <w:webHidden/>
                  </w:rPr>
                  <w:fldChar w:fldCharType="end"/>
                </w:r>
              </w:hyperlink>
            </w:p>
            <w:p w14:paraId="368AF94F" w14:textId="0AD4FE3E" w:rsidR="0027553A" w:rsidRDefault="00967A5B">
              <w:pPr>
                <w:pStyle w:val="TOC2"/>
                <w:tabs>
                  <w:tab w:val="right" w:leader="dot" w:pos="12950"/>
                </w:tabs>
                <w:rPr>
                  <w:rFonts w:eastAsiaTheme="minorEastAsia"/>
                  <w:noProof/>
                  <w:sz w:val="24"/>
                  <w:szCs w:val="24"/>
                </w:rPr>
              </w:pPr>
              <w:hyperlink w:anchor="_Toc36935235" w:history="1">
                <w:r w:rsidR="0027553A" w:rsidRPr="00934663">
                  <w:rPr>
                    <w:rStyle w:val="Hyperlink"/>
                    <w:noProof/>
                  </w:rPr>
                  <w:t>Websites</w:t>
                </w:r>
                <w:r w:rsidR="0027553A">
                  <w:rPr>
                    <w:noProof/>
                    <w:webHidden/>
                  </w:rPr>
                  <w:tab/>
                </w:r>
                <w:r w:rsidR="0027553A">
                  <w:rPr>
                    <w:noProof/>
                    <w:webHidden/>
                  </w:rPr>
                  <w:fldChar w:fldCharType="begin"/>
                </w:r>
                <w:r w:rsidR="0027553A">
                  <w:rPr>
                    <w:noProof/>
                    <w:webHidden/>
                  </w:rPr>
                  <w:instrText xml:space="preserve"> PAGEREF _Toc36935235 \h </w:instrText>
                </w:r>
                <w:r w:rsidR="0027553A">
                  <w:rPr>
                    <w:noProof/>
                    <w:webHidden/>
                  </w:rPr>
                </w:r>
                <w:r w:rsidR="0027553A">
                  <w:rPr>
                    <w:noProof/>
                    <w:webHidden/>
                  </w:rPr>
                  <w:fldChar w:fldCharType="separate"/>
                </w:r>
                <w:r w:rsidR="00DB51AE">
                  <w:rPr>
                    <w:noProof/>
                    <w:webHidden/>
                  </w:rPr>
                  <w:t>19</w:t>
                </w:r>
                <w:r w:rsidR="0027553A">
                  <w:rPr>
                    <w:noProof/>
                    <w:webHidden/>
                  </w:rPr>
                  <w:fldChar w:fldCharType="end"/>
                </w:r>
              </w:hyperlink>
            </w:p>
            <w:p w14:paraId="0C8B1C7A" w14:textId="7706F69C" w:rsidR="0027553A" w:rsidRDefault="00967A5B">
              <w:pPr>
                <w:pStyle w:val="TOC1"/>
                <w:tabs>
                  <w:tab w:val="right" w:leader="dot" w:pos="12950"/>
                </w:tabs>
                <w:rPr>
                  <w:rFonts w:eastAsiaTheme="minorEastAsia"/>
                  <w:noProof/>
                  <w:sz w:val="24"/>
                  <w:szCs w:val="24"/>
                </w:rPr>
              </w:pPr>
              <w:hyperlink w:anchor="_Toc36935236" w:history="1">
                <w:r w:rsidR="0027553A" w:rsidRPr="00934663">
                  <w:rPr>
                    <w:rStyle w:val="Hyperlink"/>
                    <w:noProof/>
                  </w:rPr>
                  <w:t>Appendix 1. – LinkedIn Profile</w:t>
                </w:r>
                <w:r w:rsidR="0027553A">
                  <w:rPr>
                    <w:noProof/>
                    <w:webHidden/>
                  </w:rPr>
                  <w:tab/>
                </w:r>
                <w:r w:rsidR="0027553A">
                  <w:rPr>
                    <w:noProof/>
                    <w:webHidden/>
                  </w:rPr>
                  <w:fldChar w:fldCharType="begin"/>
                </w:r>
                <w:r w:rsidR="0027553A">
                  <w:rPr>
                    <w:noProof/>
                    <w:webHidden/>
                  </w:rPr>
                  <w:instrText xml:space="preserve"> PAGEREF _Toc36935236 \h </w:instrText>
                </w:r>
                <w:r w:rsidR="0027553A">
                  <w:rPr>
                    <w:noProof/>
                    <w:webHidden/>
                  </w:rPr>
                </w:r>
                <w:r w:rsidR="0027553A">
                  <w:rPr>
                    <w:noProof/>
                    <w:webHidden/>
                  </w:rPr>
                  <w:fldChar w:fldCharType="separate"/>
                </w:r>
                <w:r w:rsidR="00DB51AE">
                  <w:rPr>
                    <w:noProof/>
                    <w:webHidden/>
                  </w:rPr>
                  <w:t>20</w:t>
                </w:r>
                <w:r w:rsidR="0027553A">
                  <w:rPr>
                    <w:noProof/>
                    <w:webHidden/>
                  </w:rPr>
                  <w:fldChar w:fldCharType="end"/>
                </w:r>
              </w:hyperlink>
            </w:p>
            <w:p w14:paraId="4FD02074" w14:textId="00138531" w:rsidR="0027553A" w:rsidRDefault="00967A5B">
              <w:pPr>
                <w:pStyle w:val="TOC1"/>
                <w:tabs>
                  <w:tab w:val="right" w:leader="dot" w:pos="12950"/>
                </w:tabs>
                <w:rPr>
                  <w:rFonts w:eastAsiaTheme="minorEastAsia"/>
                  <w:noProof/>
                  <w:sz w:val="24"/>
                  <w:szCs w:val="24"/>
                </w:rPr>
              </w:pPr>
              <w:hyperlink w:anchor="_Toc36935237" w:history="1">
                <w:r w:rsidR="0027553A" w:rsidRPr="00934663">
                  <w:rPr>
                    <w:rStyle w:val="Hyperlink"/>
                    <w:noProof/>
                  </w:rPr>
                  <w:t>Appendix 2 – Online Networking Platforms</w:t>
                </w:r>
                <w:r w:rsidR="0027553A">
                  <w:rPr>
                    <w:noProof/>
                    <w:webHidden/>
                  </w:rPr>
                  <w:tab/>
                </w:r>
                <w:r w:rsidR="0027553A">
                  <w:rPr>
                    <w:noProof/>
                    <w:webHidden/>
                  </w:rPr>
                  <w:fldChar w:fldCharType="begin"/>
                </w:r>
                <w:r w:rsidR="0027553A">
                  <w:rPr>
                    <w:noProof/>
                    <w:webHidden/>
                  </w:rPr>
                  <w:instrText xml:space="preserve"> PAGEREF _Toc36935237 \h </w:instrText>
                </w:r>
                <w:r w:rsidR="0027553A">
                  <w:rPr>
                    <w:noProof/>
                    <w:webHidden/>
                  </w:rPr>
                </w:r>
                <w:r w:rsidR="0027553A">
                  <w:rPr>
                    <w:noProof/>
                    <w:webHidden/>
                  </w:rPr>
                  <w:fldChar w:fldCharType="separate"/>
                </w:r>
                <w:r w:rsidR="00DB51AE">
                  <w:rPr>
                    <w:noProof/>
                    <w:webHidden/>
                  </w:rPr>
                  <w:t>21</w:t>
                </w:r>
                <w:r w:rsidR="0027553A">
                  <w:rPr>
                    <w:noProof/>
                    <w:webHidden/>
                  </w:rPr>
                  <w:fldChar w:fldCharType="end"/>
                </w:r>
              </w:hyperlink>
            </w:p>
            <w:p w14:paraId="7E79DB74" w14:textId="1EA5800C" w:rsidR="0027553A" w:rsidRDefault="00967A5B">
              <w:pPr>
                <w:pStyle w:val="TOC1"/>
                <w:tabs>
                  <w:tab w:val="right" w:leader="dot" w:pos="12950"/>
                </w:tabs>
                <w:rPr>
                  <w:rFonts w:eastAsiaTheme="minorEastAsia"/>
                  <w:noProof/>
                  <w:sz w:val="24"/>
                  <w:szCs w:val="24"/>
                </w:rPr>
              </w:pPr>
              <w:hyperlink w:anchor="_Toc36935238" w:history="1">
                <w:r w:rsidR="0027553A" w:rsidRPr="00934663">
                  <w:rPr>
                    <w:rStyle w:val="Hyperlink"/>
                    <w:noProof/>
                  </w:rPr>
                  <w:t>Appendix 3 -  Job Specification</w:t>
                </w:r>
                <w:r w:rsidR="0027553A">
                  <w:rPr>
                    <w:noProof/>
                    <w:webHidden/>
                  </w:rPr>
                  <w:tab/>
                </w:r>
                <w:r w:rsidR="0027553A">
                  <w:rPr>
                    <w:noProof/>
                    <w:webHidden/>
                  </w:rPr>
                  <w:fldChar w:fldCharType="begin"/>
                </w:r>
                <w:r w:rsidR="0027553A">
                  <w:rPr>
                    <w:noProof/>
                    <w:webHidden/>
                  </w:rPr>
                  <w:instrText xml:space="preserve"> PAGEREF _Toc36935238 \h </w:instrText>
                </w:r>
                <w:r w:rsidR="0027553A">
                  <w:rPr>
                    <w:noProof/>
                    <w:webHidden/>
                  </w:rPr>
                </w:r>
                <w:r w:rsidR="0027553A">
                  <w:rPr>
                    <w:noProof/>
                    <w:webHidden/>
                  </w:rPr>
                  <w:fldChar w:fldCharType="separate"/>
                </w:r>
                <w:r w:rsidR="00DB51AE">
                  <w:rPr>
                    <w:noProof/>
                    <w:webHidden/>
                  </w:rPr>
                  <w:t>22</w:t>
                </w:r>
                <w:r w:rsidR="0027553A">
                  <w:rPr>
                    <w:noProof/>
                    <w:webHidden/>
                  </w:rPr>
                  <w:fldChar w:fldCharType="end"/>
                </w:r>
              </w:hyperlink>
            </w:p>
            <w:p w14:paraId="23E4DEC3" w14:textId="56ABD3A1" w:rsidR="0027553A" w:rsidRDefault="00967A5B">
              <w:pPr>
                <w:pStyle w:val="TOC1"/>
                <w:tabs>
                  <w:tab w:val="right" w:leader="dot" w:pos="12950"/>
                </w:tabs>
                <w:rPr>
                  <w:rFonts w:eastAsiaTheme="minorEastAsia"/>
                  <w:noProof/>
                  <w:sz w:val="24"/>
                  <w:szCs w:val="24"/>
                </w:rPr>
              </w:pPr>
              <w:hyperlink w:anchor="_Toc36935239" w:history="1">
                <w:r w:rsidR="0027553A" w:rsidRPr="00934663">
                  <w:rPr>
                    <w:rStyle w:val="Hyperlink"/>
                    <w:noProof/>
                  </w:rPr>
                  <w:t>Appendix 4. – Employability Gap Analysis</w:t>
                </w:r>
                <w:r w:rsidR="0027553A">
                  <w:rPr>
                    <w:noProof/>
                    <w:webHidden/>
                  </w:rPr>
                  <w:tab/>
                </w:r>
                <w:r w:rsidR="0027553A">
                  <w:rPr>
                    <w:noProof/>
                    <w:webHidden/>
                  </w:rPr>
                  <w:fldChar w:fldCharType="begin"/>
                </w:r>
                <w:r w:rsidR="0027553A">
                  <w:rPr>
                    <w:noProof/>
                    <w:webHidden/>
                  </w:rPr>
                  <w:instrText xml:space="preserve"> PAGEREF _Toc36935239 \h </w:instrText>
                </w:r>
                <w:r w:rsidR="0027553A">
                  <w:rPr>
                    <w:noProof/>
                    <w:webHidden/>
                  </w:rPr>
                </w:r>
                <w:r w:rsidR="0027553A">
                  <w:rPr>
                    <w:noProof/>
                    <w:webHidden/>
                  </w:rPr>
                  <w:fldChar w:fldCharType="separate"/>
                </w:r>
                <w:r w:rsidR="00DB51AE">
                  <w:rPr>
                    <w:noProof/>
                    <w:webHidden/>
                  </w:rPr>
                  <w:t>23</w:t>
                </w:r>
                <w:r w:rsidR="0027553A">
                  <w:rPr>
                    <w:noProof/>
                    <w:webHidden/>
                  </w:rPr>
                  <w:fldChar w:fldCharType="end"/>
                </w:r>
              </w:hyperlink>
            </w:p>
            <w:p w14:paraId="1E42AECA" w14:textId="4953E530" w:rsidR="0027553A" w:rsidRDefault="00967A5B">
              <w:pPr>
                <w:pStyle w:val="TOC1"/>
                <w:tabs>
                  <w:tab w:val="right" w:leader="dot" w:pos="12950"/>
                </w:tabs>
                <w:rPr>
                  <w:rFonts w:eastAsiaTheme="minorEastAsia"/>
                  <w:noProof/>
                  <w:sz w:val="24"/>
                  <w:szCs w:val="24"/>
                </w:rPr>
              </w:pPr>
              <w:hyperlink w:anchor="_Toc36935240" w:history="1">
                <w:r w:rsidR="0027553A" w:rsidRPr="00934663">
                  <w:rPr>
                    <w:rStyle w:val="Hyperlink"/>
                    <w:noProof/>
                  </w:rPr>
                  <w:t>Appendix 5. -  Employability Gap Analysis 2</w:t>
                </w:r>
                <w:r w:rsidR="0027553A">
                  <w:rPr>
                    <w:noProof/>
                    <w:webHidden/>
                  </w:rPr>
                  <w:tab/>
                </w:r>
                <w:r w:rsidR="0027553A">
                  <w:rPr>
                    <w:noProof/>
                    <w:webHidden/>
                  </w:rPr>
                  <w:fldChar w:fldCharType="begin"/>
                </w:r>
                <w:r w:rsidR="0027553A">
                  <w:rPr>
                    <w:noProof/>
                    <w:webHidden/>
                  </w:rPr>
                  <w:instrText xml:space="preserve"> PAGEREF _Toc36935240 \h </w:instrText>
                </w:r>
                <w:r w:rsidR="0027553A">
                  <w:rPr>
                    <w:noProof/>
                    <w:webHidden/>
                  </w:rPr>
                </w:r>
                <w:r w:rsidR="0027553A">
                  <w:rPr>
                    <w:noProof/>
                    <w:webHidden/>
                  </w:rPr>
                  <w:fldChar w:fldCharType="separate"/>
                </w:r>
                <w:r w:rsidR="00DB51AE">
                  <w:rPr>
                    <w:noProof/>
                    <w:webHidden/>
                  </w:rPr>
                  <w:t>24</w:t>
                </w:r>
                <w:r w:rsidR="0027553A">
                  <w:rPr>
                    <w:noProof/>
                    <w:webHidden/>
                  </w:rPr>
                  <w:fldChar w:fldCharType="end"/>
                </w:r>
              </w:hyperlink>
            </w:p>
            <w:p w14:paraId="7F384DF3" w14:textId="48E0023E" w:rsidR="0027553A" w:rsidRDefault="00967A5B">
              <w:pPr>
                <w:pStyle w:val="TOC1"/>
                <w:tabs>
                  <w:tab w:val="right" w:leader="dot" w:pos="12950"/>
                </w:tabs>
                <w:rPr>
                  <w:rFonts w:eastAsiaTheme="minorEastAsia"/>
                  <w:noProof/>
                  <w:sz w:val="24"/>
                  <w:szCs w:val="24"/>
                </w:rPr>
              </w:pPr>
              <w:hyperlink w:anchor="_Toc36935241" w:history="1">
                <w:r w:rsidR="0027553A" w:rsidRPr="00934663">
                  <w:rPr>
                    <w:rStyle w:val="Hyperlink"/>
                    <w:noProof/>
                  </w:rPr>
                  <w:t>Appendix 5. – Self Leadership Analysis</w:t>
                </w:r>
                <w:r w:rsidR="0027553A">
                  <w:rPr>
                    <w:noProof/>
                    <w:webHidden/>
                  </w:rPr>
                  <w:tab/>
                </w:r>
                <w:r w:rsidR="0027553A">
                  <w:rPr>
                    <w:noProof/>
                    <w:webHidden/>
                  </w:rPr>
                  <w:fldChar w:fldCharType="begin"/>
                </w:r>
                <w:r w:rsidR="0027553A">
                  <w:rPr>
                    <w:noProof/>
                    <w:webHidden/>
                  </w:rPr>
                  <w:instrText xml:space="preserve"> PAGEREF _Toc36935241 \h </w:instrText>
                </w:r>
                <w:r w:rsidR="0027553A">
                  <w:rPr>
                    <w:noProof/>
                    <w:webHidden/>
                  </w:rPr>
                </w:r>
                <w:r w:rsidR="0027553A">
                  <w:rPr>
                    <w:noProof/>
                    <w:webHidden/>
                  </w:rPr>
                  <w:fldChar w:fldCharType="separate"/>
                </w:r>
                <w:r w:rsidR="00DB51AE">
                  <w:rPr>
                    <w:noProof/>
                    <w:webHidden/>
                  </w:rPr>
                  <w:t>25</w:t>
                </w:r>
                <w:r w:rsidR="0027553A">
                  <w:rPr>
                    <w:noProof/>
                    <w:webHidden/>
                  </w:rPr>
                  <w:fldChar w:fldCharType="end"/>
                </w:r>
              </w:hyperlink>
            </w:p>
            <w:p w14:paraId="2E1369ED" w14:textId="50BCFFC5" w:rsidR="0027553A" w:rsidRDefault="00967A5B">
              <w:pPr>
                <w:pStyle w:val="TOC1"/>
                <w:tabs>
                  <w:tab w:val="right" w:leader="dot" w:pos="12950"/>
                </w:tabs>
                <w:rPr>
                  <w:rFonts w:eastAsiaTheme="minorEastAsia"/>
                  <w:noProof/>
                  <w:sz w:val="24"/>
                  <w:szCs w:val="24"/>
                </w:rPr>
              </w:pPr>
              <w:hyperlink w:anchor="_Toc36935242" w:history="1">
                <w:r w:rsidR="0027553A" w:rsidRPr="00934663">
                  <w:rPr>
                    <w:rStyle w:val="Hyperlink"/>
                    <w:noProof/>
                  </w:rPr>
                  <w:t>Appendix 6. – Employability Personal Development Plan</w:t>
                </w:r>
                <w:r w:rsidR="0027553A">
                  <w:rPr>
                    <w:noProof/>
                    <w:webHidden/>
                  </w:rPr>
                  <w:tab/>
                </w:r>
                <w:r w:rsidR="0027553A">
                  <w:rPr>
                    <w:noProof/>
                    <w:webHidden/>
                  </w:rPr>
                  <w:fldChar w:fldCharType="begin"/>
                </w:r>
                <w:r w:rsidR="0027553A">
                  <w:rPr>
                    <w:noProof/>
                    <w:webHidden/>
                  </w:rPr>
                  <w:instrText xml:space="preserve"> PAGEREF _Toc36935242 \h </w:instrText>
                </w:r>
                <w:r w:rsidR="0027553A">
                  <w:rPr>
                    <w:noProof/>
                    <w:webHidden/>
                  </w:rPr>
                </w:r>
                <w:r w:rsidR="0027553A">
                  <w:rPr>
                    <w:noProof/>
                    <w:webHidden/>
                  </w:rPr>
                  <w:fldChar w:fldCharType="separate"/>
                </w:r>
                <w:r w:rsidR="00DB51AE">
                  <w:rPr>
                    <w:noProof/>
                    <w:webHidden/>
                  </w:rPr>
                  <w:t>27</w:t>
                </w:r>
                <w:r w:rsidR="0027553A">
                  <w:rPr>
                    <w:noProof/>
                    <w:webHidden/>
                  </w:rPr>
                  <w:fldChar w:fldCharType="end"/>
                </w:r>
              </w:hyperlink>
            </w:p>
            <w:p w14:paraId="39D36C4F" w14:textId="7250554B" w:rsidR="0027553A" w:rsidRDefault="00967A5B">
              <w:pPr>
                <w:pStyle w:val="TOC1"/>
                <w:tabs>
                  <w:tab w:val="right" w:leader="dot" w:pos="12950"/>
                </w:tabs>
                <w:rPr>
                  <w:rFonts w:eastAsiaTheme="minorEastAsia"/>
                  <w:noProof/>
                  <w:sz w:val="24"/>
                  <w:szCs w:val="24"/>
                </w:rPr>
              </w:pPr>
              <w:hyperlink w:anchor="_Toc36935243" w:history="1">
                <w:r w:rsidR="0027553A" w:rsidRPr="00934663">
                  <w:rPr>
                    <w:rStyle w:val="Hyperlink"/>
                    <w:noProof/>
                  </w:rPr>
                  <w:t>Appendix 7. – Employability Action Plan</w:t>
                </w:r>
                <w:r w:rsidR="0027553A">
                  <w:rPr>
                    <w:noProof/>
                    <w:webHidden/>
                  </w:rPr>
                  <w:tab/>
                </w:r>
                <w:r w:rsidR="0027553A">
                  <w:rPr>
                    <w:noProof/>
                    <w:webHidden/>
                  </w:rPr>
                  <w:fldChar w:fldCharType="begin"/>
                </w:r>
                <w:r w:rsidR="0027553A">
                  <w:rPr>
                    <w:noProof/>
                    <w:webHidden/>
                  </w:rPr>
                  <w:instrText xml:space="preserve"> PAGEREF _Toc36935243 \h </w:instrText>
                </w:r>
                <w:r w:rsidR="0027553A">
                  <w:rPr>
                    <w:noProof/>
                    <w:webHidden/>
                  </w:rPr>
                </w:r>
                <w:r w:rsidR="0027553A">
                  <w:rPr>
                    <w:noProof/>
                    <w:webHidden/>
                  </w:rPr>
                  <w:fldChar w:fldCharType="separate"/>
                </w:r>
                <w:r w:rsidR="00DB51AE">
                  <w:rPr>
                    <w:noProof/>
                    <w:webHidden/>
                  </w:rPr>
                  <w:t>28</w:t>
                </w:r>
                <w:r w:rsidR="0027553A">
                  <w:rPr>
                    <w:noProof/>
                    <w:webHidden/>
                  </w:rPr>
                  <w:fldChar w:fldCharType="end"/>
                </w:r>
              </w:hyperlink>
            </w:p>
            <w:p w14:paraId="7EEEE9EA" w14:textId="062CFAC5" w:rsidR="0027553A" w:rsidRDefault="00967A5B">
              <w:pPr>
                <w:pStyle w:val="TOC1"/>
                <w:tabs>
                  <w:tab w:val="right" w:leader="dot" w:pos="12950"/>
                </w:tabs>
                <w:rPr>
                  <w:rFonts w:eastAsiaTheme="minorEastAsia"/>
                  <w:noProof/>
                  <w:sz w:val="24"/>
                  <w:szCs w:val="24"/>
                </w:rPr>
              </w:pPr>
              <w:hyperlink w:anchor="_Toc36935244" w:history="1">
                <w:r w:rsidR="0027553A" w:rsidRPr="00934663">
                  <w:rPr>
                    <w:rStyle w:val="Hyperlink"/>
                    <w:noProof/>
                  </w:rPr>
                  <w:t>Appendix 8. – Personal Curriculum Vitae</w:t>
                </w:r>
                <w:r w:rsidR="0027553A">
                  <w:rPr>
                    <w:noProof/>
                    <w:webHidden/>
                  </w:rPr>
                  <w:tab/>
                </w:r>
                <w:r w:rsidR="0027553A">
                  <w:rPr>
                    <w:noProof/>
                    <w:webHidden/>
                  </w:rPr>
                  <w:fldChar w:fldCharType="begin"/>
                </w:r>
                <w:r w:rsidR="0027553A">
                  <w:rPr>
                    <w:noProof/>
                    <w:webHidden/>
                  </w:rPr>
                  <w:instrText xml:space="preserve"> PAGEREF _Toc36935244 \h </w:instrText>
                </w:r>
                <w:r w:rsidR="0027553A">
                  <w:rPr>
                    <w:noProof/>
                    <w:webHidden/>
                  </w:rPr>
                </w:r>
                <w:r w:rsidR="0027553A">
                  <w:rPr>
                    <w:noProof/>
                    <w:webHidden/>
                  </w:rPr>
                  <w:fldChar w:fldCharType="separate"/>
                </w:r>
                <w:r w:rsidR="00DB51AE">
                  <w:rPr>
                    <w:noProof/>
                    <w:webHidden/>
                  </w:rPr>
                  <w:t>29</w:t>
                </w:r>
                <w:r w:rsidR="0027553A">
                  <w:rPr>
                    <w:noProof/>
                    <w:webHidden/>
                  </w:rPr>
                  <w:fldChar w:fldCharType="end"/>
                </w:r>
              </w:hyperlink>
            </w:p>
            <w:p w14:paraId="2E90A055" w14:textId="52CE8A62" w:rsidR="0027553A" w:rsidRDefault="00967A5B">
              <w:pPr>
                <w:pStyle w:val="TOC1"/>
                <w:tabs>
                  <w:tab w:val="right" w:leader="dot" w:pos="12950"/>
                </w:tabs>
                <w:rPr>
                  <w:rFonts w:eastAsiaTheme="minorEastAsia"/>
                  <w:noProof/>
                  <w:sz w:val="24"/>
                  <w:szCs w:val="24"/>
                </w:rPr>
              </w:pPr>
              <w:hyperlink w:anchor="_Toc36935245" w:history="1">
                <w:r w:rsidR="0027553A" w:rsidRPr="00934663">
                  <w:rPr>
                    <w:rStyle w:val="Hyperlink"/>
                    <w:noProof/>
                  </w:rPr>
                  <w:t>Appendix 9. – SWOT Analysis</w:t>
                </w:r>
                <w:r w:rsidR="0027553A">
                  <w:rPr>
                    <w:noProof/>
                    <w:webHidden/>
                  </w:rPr>
                  <w:tab/>
                </w:r>
                <w:r w:rsidR="0027553A">
                  <w:rPr>
                    <w:noProof/>
                    <w:webHidden/>
                  </w:rPr>
                  <w:fldChar w:fldCharType="begin"/>
                </w:r>
                <w:r w:rsidR="0027553A">
                  <w:rPr>
                    <w:noProof/>
                    <w:webHidden/>
                  </w:rPr>
                  <w:instrText xml:space="preserve"> PAGEREF _Toc36935245 \h </w:instrText>
                </w:r>
                <w:r w:rsidR="0027553A">
                  <w:rPr>
                    <w:noProof/>
                    <w:webHidden/>
                  </w:rPr>
                </w:r>
                <w:r w:rsidR="0027553A">
                  <w:rPr>
                    <w:noProof/>
                    <w:webHidden/>
                  </w:rPr>
                  <w:fldChar w:fldCharType="separate"/>
                </w:r>
                <w:r w:rsidR="00DB51AE">
                  <w:rPr>
                    <w:noProof/>
                    <w:webHidden/>
                  </w:rPr>
                  <w:t>34</w:t>
                </w:r>
                <w:r w:rsidR="0027553A">
                  <w:rPr>
                    <w:noProof/>
                    <w:webHidden/>
                  </w:rPr>
                  <w:fldChar w:fldCharType="end"/>
                </w:r>
              </w:hyperlink>
            </w:p>
            <w:p w14:paraId="7D63AD20" w14:textId="7F41CE13" w:rsidR="0027553A" w:rsidRDefault="00967A5B">
              <w:pPr>
                <w:pStyle w:val="TOC1"/>
                <w:tabs>
                  <w:tab w:val="right" w:leader="dot" w:pos="12950"/>
                </w:tabs>
                <w:rPr>
                  <w:rFonts w:eastAsiaTheme="minorEastAsia"/>
                  <w:noProof/>
                  <w:sz w:val="24"/>
                  <w:szCs w:val="24"/>
                </w:rPr>
              </w:pPr>
              <w:hyperlink w:anchor="_Toc36935246" w:history="1">
                <w:r w:rsidR="0027553A" w:rsidRPr="00934663">
                  <w:rPr>
                    <w:rStyle w:val="Hyperlink"/>
                    <w:noProof/>
                  </w:rPr>
                  <w:t>Appendix 10. - Academic Gap Analysis</w:t>
                </w:r>
                <w:r w:rsidR="0027553A">
                  <w:rPr>
                    <w:noProof/>
                    <w:webHidden/>
                  </w:rPr>
                  <w:tab/>
                </w:r>
                <w:r w:rsidR="0027553A">
                  <w:rPr>
                    <w:noProof/>
                    <w:webHidden/>
                  </w:rPr>
                  <w:fldChar w:fldCharType="begin"/>
                </w:r>
                <w:r w:rsidR="0027553A">
                  <w:rPr>
                    <w:noProof/>
                    <w:webHidden/>
                  </w:rPr>
                  <w:instrText xml:space="preserve"> PAGEREF _Toc36935246 \h </w:instrText>
                </w:r>
                <w:r w:rsidR="0027553A">
                  <w:rPr>
                    <w:noProof/>
                    <w:webHidden/>
                  </w:rPr>
                </w:r>
                <w:r w:rsidR="0027553A">
                  <w:rPr>
                    <w:noProof/>
                    <w:webHidden/>
                  </w:rPr>
                  <w:fldChar w:fldCharType="separate"/>
                </w:r>
                <w:r w:rsidR="00DB51AE">
                  <w:rPr>
                    <w:noProof/>
                    <w:webHidden/>
                  </w:rPr>
                  <w:t>35</w:t>
                </w:r>
                <w:r w:rsidR="0027553A">
                  <w:rPr>
                    <w:noProof/>
                    <w:webHidden/>
                  </w:rPr>
                  <w:fldChar w:fldCharType="end"/>
                </w:r>
              </w:hyperlink>
            </w:p>
            <w:p w14:paraId="73F59311" w14:textId="7B481672" w:rsidR="0027553A" w:rsidRDefault="00967A5B">
              <w:pPr>
                <w:pStyle w:val="TOC1"/>
                <w:tabs>
                  <w:tab w:val="right" w:leader="dot" w:pos="12950"/>
                </w:tabs>
                <w:rPr>
                  <w:rFonts w:eastAsiaTheme="minorEastAsia"/>
                  <w:noProof/>
                  <w:sz w:val="24"/>
                  <w:szCs w:val="24"/>
                </w:rPr>
              </w:pPr>
              <w:hyperlink w:anchor="_Toc36935247" w:history="1">
                <w:r w:rsidR="0027553A" w:rsidRPr="00934663">
                  <w:rPr>
                    <w:rStyle w:val="Hyperlink"/>
                    <w:noProof/>
                  </w:rPr>
                  <w:t>Appendix 11. - Academic Personal Development Plan</w:t>
                </w:r>
                <w:r w:rsidR="0027553A">
                  <w:rPr>
                    <w:noProof/>
                    <w:webHidden/>
                  </w:rPr>
                  <w:tab/>
                </w:r>
                <w:r w:rsidR="0027553A">
                  <w:rPr>
                    <w:noProof/>
                    <w:webHidden/>
                  </w:rPr>
                  <w:fldChar w:fldCharType="begin"/>
                </w:r>
                <w:r w:rsidR="0027553A">
                  <w:rPr>
                    <w:noProof/>
                    <w:webHidden/>
                  </w:rPr>
                  <w:instrText xml:space="preserve"> PAGEREF _Toc36935247 \h </w:instrText>
                </w:r>
                <w:r w:rsidR="0027553A">
                  <w:rPr>
                    <w:noProof/>
                    <w:webHidden/>
                  </w:rPr>
                </w:r>
                <w:r w:rsidR="0027553A">
                  <w:rPr>
                    <w:noProof/>
                    <w:webHidden/>
                  </w:rPr>
                  <w:fldChar w:fldCharType="separate"/>
                </w:r>
                <w:r w:rsidR="00DB51AE">
                  <w:rPr>
                    <w:noProof/>
                    <w:webHidden/>
                  </w:rPr>
                  <w:t>36</w:t>
                </w:r>
                <w:r w:rsidR="0027553A">
                  <w:rPr>
                    <w:noProof/>
                    <w:webHidden/>
                  </w:rPr>
                  <w:fldChar w:fldCharType="end"/>
                </w:r>
              </w:hyperlink>
            </w:p>
            <w:p w14:paraId="2F17E97D" w14:textId="5B1879EF" w:rsidR="0027553A" w:rsidRDefault="00967A5B">
              <w:pPr>
                <w:pStyle w:val="TOC1"/>
                <w:tabs>
                  <w:tab w:val="right" w:leader="dot" w:pos="12950"/>
                </w:tabs>
                <w:rPr>
                  <w:rFonts w:eastAsiaTheme="minorEastAsia"/>
                  <w:noProof/>
                  <w:sz w:val="24"/>
                  <w:szCs w:val="24"/>
                </w:rPr>
              </w:pPr>
              <w:hyperlink w:anchor="_Toc36935248" w:history="1">
                <w:r w:rsidR="0027553A" w:rsidRPr="00934663">
                  <w:rPr>
                    <w:rStyle w:val="Hyperlink"/>
                    <w:noProof/>
                  </w:rPr>
                  <w:t>Appendix 12 Academic Action Plan</w:t>
                </w:r>
                <w:r w:rsidR="0027553A">
                  <w:rPr>
                    <w:noProof/>
                    <w:webHidden/>
                  </w:rPr>
                  <w:tab/>
                </w:r>
                <w:r w:rsidR="0027553A">
                  <w:rPr>
                    <w:noProof/>
                    <w:webHidden/>
                  </w:rPr>
                  <w:fldChar w:fldCharType="begin"/>
                </w:r>
                <w:r w:rsidR="0027553A">
                  <w:rPr>
                    <w:noProof/>
                    <w:webHidden/>
                  </w:rPr>
                  <w:instrText xml:space="preserve"> PAGEREF _Toc36935248 \h </w:instrText>
                </w:r>
                <w:r w:rsidR="0027553A">
                  <w:rPr>
                    <w:noProof/>
                    <w:webHidden/>
                  </w:rPr>
                </w:r>
                <w:r w:rsidR="0027553A">
                  <w:rPr>
                    <w:noProof/>
                    <w:webHidden/>
                  </w:rPr>
                  <w:fldChar w:fldCharType="separate"/>
                </w:r>
                <w:r w:rsidR="00DB51AE">
                  <w:rPr>
                    <w:noProof/>
                    <w:webHidden/>
                  </w:rPr>
                  <w:t>37</w:t>
                </w:r>
                <w:r w:rsidR="0027553A">
                  <w:rPr>
                    <w:noProof/>
                    <w:webHidden/>
                  </w:rPr>
                  <w:fldChar w:fldCharType="end"/>
                </w:r>
              </w:hyperlink>
            </w:p>
            <w:p w14:paraId="4365330E" w14:textId="1473A4BC" w:rsidR="0027553A" w:rsidRDefault="00967A5B">
              <w:pPr>
                <w:pStyle w:val="TOC1"/>
                <w:tabs>
                  <w:tab w:val="right" w:leader="dot" w:pos="12950"/>
                </w:tabs>
                <w:rPr>
                  <w:rFonts w:eastAsiaTheme="minorEastAsia"/>
                  <w:noProof/>
                  <w:sz w:val="24"/>
                  <w:szCs w:val="24"/>
                </w:rPr>
              </w:pPr>
              <w:hyperlink w:anchor="_Toc36935249" w:history="1">
                <w:r w:rsidR="0027553A" w:rsidRPr="00934663">
                  <w:rPr>
                    <w:rStyle w:val="Hyperlink"/>
                    <w:noProof/>
                  </w:rPr>
                  <w:t>Appendix 13 – Time Management</w:t>
                </w:r>
                <w:r w:rsidR="0027553A">
                  <w:rPr>
                    <w:noProof/>
                    <w:webHidden/>
                  </w:rPr>
                  <w:tab/>
                </w:r>
                <w:r w:rsidR="0027553A">
                  <w:rPr>
                    <w:noProof/>
                    <w:webHidden/>
                  </w:rPr>
                  <w:fldChar w:fldCharType="begin"/>
                </w:r>
                <w:r w:rsidR="0027553A">
                  <w:rPr>
                    <w:noProof/>
                    <w:webHidden/>
                  </w:rPr>
                  <w:instrText xml:space="preserve"> PAGEREF _Toc36935249 \h </w:instrText>
                </w:r>
                <w:r w:rsidR="0027553A">
                  <w:rPr>
                    <w:noProof/>
                    <w:webHidden/>
                  </w:rPr>
                </w:r>
                <w:r w:rsidR="0027553A">
                  <w:rPr>
                    <w:noProof/>
                    <w:webHidden/>
                  </w:rPr>
                  <w:fldChar w:fldCharType="separate"/>
                </w:r>
                <w:r w:rsidR="00DB51AE">
                  <w:rPr>
                    <w:noProof/>
                    <w:webHidden/>
                  </w:rPr>
                  <w:t>38</w:t>
                </w:r>
                <w:r w:rsidR="0027553A">
                  <w:rPr>
                    <w:noProof/>
                    <w:webHidden/>
                  </w:rPr>
                  <w:fldChar w:fldCharType="end"/>
                </w:r>
              </w:hyperlink>
            </w:p>
            <w:p w14:paraId="42394321" w14:textId="68C029F0" w:rsidR="00885114" w:rsidRPr="000059A8" w:rsidRDefault="00885114">
              <w:pPr>
                <w:rPr>
                  <w:rFonts w:ascii="Arial" w:hAnsi="Arial" w:cs="Arial"/>
                </w:rPr>
              </w:pPr>
              <w:r w:rsidRPr="000059A8">
                <w:rPr>
                  <w:rFonts w:ascii="Arial" w:hAnsi="Arial" w:cs="Arial"/>
                  <w:b/>
                  <w:bCs/>
                  <w:noProof/>
                </w:rPr>
                <w:fldChar w:fldCharType="end"/>
              </w:r>
            </w:p>
          </w:sdtContent>
        </w:sdt>
        <w:p w14:paraId="79077526" w14:textId="08A434DE" w:rsidR="00885114" w:rsidRPr="008E7877" w:rsidRDefault="00885114" w:rsidP="00BC4277">
          <w:pPr>
            <w:pStyle w:val="TOCHeading"/>
          </w:pPr>
        </w:p>
        <w:p w14:paraId="68FE57E8" w14:textId="78CB06D9" w:rsidR="00715A8B" w:rsidRPr="008346D5" w:rsidRDefault="00967A5B"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26DF5998" w14:textId="689B236B" w:rsidR="009D7975" w:rsidRPr="00967A5B" w:rsidRDefault="0006008A" w:rsidP="00AF2CDB">
      <w:pPr>
        <w:pStyle w:val="Heading1"/>
        <w:rPr>
          <w:szCs w:val="24"/>
        </w:rPr>
      </w:pPr>
      <w:bookmarkStart w:id="0" w:name="_Toc456901515"/>
      <w:bookmarkStart w:id="1" w:name="_Toc36935216"/>
      <w:r w:rsidRPr="00967A5B">
        <w:rPr>
          <w:szCs w:val="24"/>
        </w:rPr>
        <w:lastRenderedPageBreak/>
        <w:t>Introduction</w:t>
      </w:r>
      <w:bookmarkEnd w:id="0"/>
      <w:bookmarkEnd w:id="1"/>
      <w:r w:rsidR="00AF2CDB" w:rsidRPr="00967A5B">
        <w:rPr>
          <w:szCs w:val="24"/>
        </w:rPr>
        <w:t xml:space="preserve"> </w:t>
      </w:r>
    </w:p>
    <w:p w14:paraId="22AAB36A" w14:textId="77777777" w:rsidR="00967A5B" w:rsidRPr="00967A5B" w:rsidRDefault="00967A5B" w:rsidP="00967A5B">
      <w:pPr>
        <w:rPr>
          <w:rFonts w:cstheme="minorHAnsi"/>
          <w:sz w:val="24"/>
          <w:szCs w:val="24"/>
          <w:lang w:eastAsia="en-GB"/>
        </w:rPr>
      </w:pPr>
    </w:p>
    <w:p w14:paraId="7CB539A4" w14:textId="4BD29496" w:rsidR="006C7499" w:rsidRPr="00967A5B" w:rsidRDefault="006C7499" w:rsidP="006C7499">
      <w:pPr>
        <w:rPr>
          <w:rFonts w:cstheme="minorHAnsi"/>
          <w:sz w:val="24"/>
          <w:szCs w:val="24"/>
          <w:lang w:eastAsia="en-GB"/>
        </w:rPr>
      </w:pPr>
      <w:bookmarkStart w:id="2" w:name="_Hlk37352864"/>
      <w:r w:rsidRPr="00967A5B">
        <w:rPr>
          <w:rFonts w:cstheme="minorHAnsi"/>
          <w:sz w:val="24"/>
          <w:szCs w:val="24"/>
          <w:lang w:eastAsia="en-GB"/>
        </w:rPr>
        <w:t>This report will seek to examine my employability and academic skills required to</w:t>
      </w:r>
      <w:r w:rsidR="00967A5B" w:rsidRPr="00967A5B">
        <w:rPr>
          <w:rFonts w:cstheme="minorHAnsi"/>
          <w:sz w:val="24"/>
          <w:szCs w:val="24"/>
          <w:lang w:eastAsia="en-GB"/>
        </w:rPr>
        <w:t xml:space="preserve"> explore leadership skills whilst evaluating my own leadership skills and current employability skills. During part one I will complete a gap analysis and action plan around employability and how this will enable me to work towards  a senior  career progression. During part 2 I will reflect on my own  academic skills and evaluate my academic skills  through the completion of a gap analysis and action plan using the reflective cycle.</w:t>
      </w:r>
    </w:p>
    <w:p w14:paraId="5CB9DF97" w14:textId="354F7079" w:rsidR="00322C2E" w:rsidRPr="00967A5B" w:rsidRDefault="006653C1" w:rsidP="00AA19B1">
      <w:pPr>
        <w:pStyle w:val="Heading1"/>
        <w:rPr>
          <w:szCs w:val="24"/>
        </w:rPr>
      </w:pPr>
      <w:bookmarkStart w:id="3" w:name="_Toc36935217"/>
      <w:bookmarkEnd w:id="2"/>
      <w:r w:rsidRPr="00967A5B">
        <w:rPr>
          <w:szCs w:val="24"/>
        </w:rPr>
        <w:t xml:space="preserve">Part </w:t>
      </w:r>
      <w:r w:rsidR="00AA19B1" w:rsidRPr="00967A5B">
        <w:rPr>
          <w:szCs w:val="24"/>
        </w:rPr>
        <w:t>1</w:t>
      </w:r>
      <w:r w:rsidRPr="00967A5B">
        <w:rPr>
          <w:szCs w:val="24"/>
        </w:rPr>
        <w:t>:</w:t>
      </w:r>
      <w:r w:rsidR="00AA19B1" w:rsidRPr="00967A5B">
        <w:rPr>
          <w:szCs w:val="24"/>
        </w:rPr>
        <w:t xml:space="preserve"> </w:t>
      </w:r>
      <w:r w:rsidR="008E1E8D" w:rsidRPr="00967A5B">
        <w:rPr>
          <w:szCs w:val="24"/>
        </w:rPr>
        <w:t>Employability</w:t>
      </w:r>
      <w:r w:rsidR="00AA19B1" w:rsidRPr="00967A5B">
        <w:rPr>
          <w:szCs w:val="24"/>
        </w:rPr>
        <w:t xml:space="preserve"> Skills</w:t>
      </w:r>
      <w:bookmarkEnd w:id="3"/>
      <w:r w:rsidR="00AA19B1" w:rsidRPr="00967A5B">
        <w:rPr>
          <w:szCs w:val="24"/>
        </w:rPr>
        <w:t xml:space="preserve"> </w:t>
      </w:r>
      <w:r w:rsidR="008E1E8D" w:rsidRPr="00967A5B">
        <w:rPr>
          <w:szCs w:val="24"/>
        </w:rPr>
        <w:t xml:space="preserve"> </w:t>
      </w:r>
    </w:p>
    <w:p w14:paraId="4853C8F3" w14:textId="27843B01" w:rsidR="00A934C1" w:rsidRPr="00967A5B" w:rsidRDefault="00267ACD" w:rsidP="00A934C1">
      <w:pPr>
        <w:rPr>
          <w:rFonts w:cstheme="minorHAnsi"/>
          <w:sz w:val="24"/>
          <w:szCs w:val="24"/>
        </w:rPr>
      </w:pPr>
      <w:bookmarkStart w:id="4" w:name="_Toc456901517"/>
      <w:r w:rsidRPr="00967A5B">
        <w:rPr>
          <w:rFonts w:cstheme="minorHAnsi"/>
          <w:sz w:val="24"/>
          <w:szCs w:val="24"/>
        </w:rPr>
        <w:br/>
      </w:r>
      <w:r w:rsidR="00A934C1" w:rsidRPr="00967A5B">
        <w:rPr>
          <w:rFonts w:cstheme="minorHAnsi"/>
          <w:sz w:val="24"/>
          <w:szCs w:val="24"/>
        </w:rPr>
        <w:t xml:space="preserve">Employability can be defined as, </w:t>
      </w:r>
      <w:r w:rsidR="00A934C1" w:rsidRPr="00967A5B">
        <w:rPr>
          <w:rFonts w:cstheme="minorHAnsi"/>
          <w:i/>
          <w:iCs/>
          <w:sz w:val="24"/>
          <w:szCs w:val="24"/>
        </w:rPr>
        <w:t>“Transferrable core skills that represent essential functional and enabling skills and attitudes that are required by the 21</w:t>
      </w:r>
      <w:r w:rsidR="00A934C1" w:rsidRPr="00967A5B">
        <w:rPr>
          <w:rFonts w:cstheme="minorHAnsi"/>
          <w:i/>
          <w:iCs/>
          <w:sz w:val="24"/>
          <w:szCs w:val="24"/>
          <w:vertAlign w:val="superscript"/>
        </w:rPr>
        <w:t>st</w:t>
      </w:r>
      <w:r w:rsidR="00A934C1" w:rsidRPr="00967A5B">
        <w:rPr>
          <w:rFonts w:cstheme="minorHAnsi"/>
          <w:i/>
          <w:iCs/>
          <w:sz w:val="24"/>
          <w:szCs w:val="24"/>
        </w:rPr>
        <w:t xml:space="preserve"> century</w:t>
      </w:r>
      <w:r w:rsidR="00065F01" w:rsidRPr="00967A5B">
        <w:rPr>
          <w:rFonts w:cstheme="minorHAnsi"/>
          <w:i/>
          <w:iCs/>
          <w:sz w:val="24"/>
          <w:szCs w:val="24"/>
        </w:rPr>
        <w:t>;</w:t>
      </w:r>
      <w:r w:rsidR="00A934C1" w:rsidRPr="00967A5B">
        <w:rPr>
          <w:rFonts w:cstheme="minorHAnsi"/>
          <w:sz w:val="24"/>
          <w:szCs w:val="24"/>
        </w:rPr>
        <w:t xml:space="preserve"> these skills are necessary for career success at all levels of employment and education” (Hill and Petty, 1995)</w:t>
      </w:r>
    </w:p>
    <w:p w14:paraId="5CDE717C" w14:textId="146727EE" w:rsidR="00994D9E" w:rsidRPr="00967A5B" w:rsidRDefault="00A934C1" w:rsidP="00A934C1">
      <w:pPr>
        <w:rPr>
          <w:rFonts w:cstheme="minorHAnsi"/>
          <w:sz w:val="24"/>
          <w:szCs w:val="24"/>
        </w:rPr>
      </w:pPr>
      <w:r w:rsidRPr="00967A5B">
        <w:rPr>
          <w:rFonts w:cstheme="minorHAnsi"/>
          <w:sz w:val="24"/>
          <w:szCs w:val="24"/>
        </w:rPr>
        <w:t xml:space="preserve">The key work characteristics can be described as; interpersonal skills, </w:t>
      </w:r>
      <w:r w:rsidR="008B1C51" w:rsidRPr="00967A5B">
        <w:rPr>
          <w:rFonts w:cstheme="minorHAnsi"/>
          <w:sz w:val="24"/>
          <w:szCs w:val="24"/>
        </w:rPr>
        <w:t xml:space="preserve">communication, </w:t>
      </w:r>
      <w:r w:rsidRPr="00967A5B">
        <w:rPr>
          <w:rFonts w:cstheme="minorHAnsi"/>
          <w:sz w:val="24"/>
          <w:szCs w:val="24"/>
        </w:rPr>
        <w:t>initiative and dependability</w:t>
      </w:r>
      <w:r w:rsidR="008B1C51" w:rsidRPr="00967A5B">
        <w:rPr>
          <w:rFonts w:cstheme="minorHAnsi"/>
          <w:sz w:val="24"/>
          <w:szCs w:val="24"/>
        </w:rPr>
        <w:t xml:space="preserve"> i</w:t>
      </w:r>
      <w:r w:rsidRPr="00967A5B">
        <w:rPr>
          <w:rFonts w:cstheme="minorHAnsi"/>
          <w:sz w:val="24"/>
          <w:szCs w:val="24"/>
        </w:rPr>
        <w:t>n order to demonstrate effectiveness in the workplace</w:t>
      </w:r>
      <w:r w:rsidR="00466776" w:rsidRPr="00967A5B">
        <w:rPr>
          <w:rFonts w:cstheme="minorHAnsi"/>
          <w:sz w:val="24"/>
          <w:szCs w:val="24"/>
        </w:rPr>
        <w:t>.</w:t>
      </w:r>
      <w:r w:rsidRPr="00967A5B">
        <w:rPr>
          <w:rFonts w:cstheme="minorHAnsi"/>
          <w:sz w:val="24"/>
          <w:szCs w:val="24"/>
        </w:rPr>
        <w:t xml:space="preserve"> </w:t>
      </w:r>
      <w:r w:rsidR="00466776" w:rsidRPr="00967A5B">
        <w:rPr>
          <w:rFonts w:cstheme="minorHAnsi"/>
          <w:sz w:val="24"/>
          <w:szCs w:val="24"/>
        </w:rPr>
        <w:t>T</w:t>
      </w:r>
      <w:r w:rsidRPr="00967A5B">
        <w:rPr>
          <w:rFonts w:cstheme="minorHAnsi"/>
          <w:sz w:val="24"/>
          <w:szCs w:val="24"/>
        </w:rPr>
        <w:t>o summarise, a person is measured on their “readiness” for work in terms of their attitude and work ethic</w:t>
      </w:r>
      <w:r w:rsidR="00967A5B">
        <w:rPr>
          <w:rFonts w:cstheme="minorHAnsi"/>
          <w:sz w:val="24"/>
          <w:szCs w:val="24"/>
        </w:rPr>
        <w:t xml:space="preserve">. </w:t>
      </w:r>
      <w:r w:rsidR="00014C2B" w:rsidRPr="00967A5B">
        <w:rPr>
          <w:rFonts w:cstheme="minorHAnsi"/>
          <w:sz w:val="24"/>
          <w:szCs w:val="24"/>
        </w:rPr>
        <w:t>The link between employability, leadership and management is crucial</w:t>
      </w:r>
      <w:r w:rsidR="00065F01" w:rsidRPr="00967A5B">
        <w:rPr>
          <w:rFonts w:cstheme="minorHAnsi"/>
          <w:sz w:val="24"/>
          <w:szCs w:val="24"/>
        </w:rPr>
        <w:t xml:space="preserve"> (Porter et al, 2007)</w:t>
      </w:r>
      <w:r w:rsidR="00014C2B" w:rsidRPr="00967A5B">
        <w:rPr>
          <w:rFonts w:cstheme="minorHAnsi"/>
          <w:sz w:val="24"/>
          <w:szCs w:val="24"/>
        </w:rPr>
        <w:t xml:space="preserve">, without the right attitude and work ethic, </w:t>
      </w:r>
      <w:r w:rsidR="00A30BCC" w:rsidRPr="00967A5B">
        <w:rPr>
          <w:rFonts w:cstheme="minorHAnsi"/>
          <w:sz w:val="24"/>
          <w:szCs w:val="24"/>
        </w:rPr>
        <w:t xml:space="preserve">determines whether </w:t>
      </w:r>
      <w:r w:rsidR="00014C2B" w:rsidRPr="00967A5B">
        <w:rPr>
          <w:rFonts w:cstheme="minorHAnsi"/>
          <w:sz w:val="24"/>
          <w:szCs w:val="24"/>
        </w:rPr>
        <w:t xml:space="preserve">that person </w:t>
      </w:r>
      <w:r w:rsidR="00466776" w:rsidRPr="00967A5B">
        <w:rPr>
          <w:rFonts w:cstheme="minorHAnsi"/>
          <w:sz w:val="24"/>
          <w:szCs w:val="24"/>
        </w:rPr>
        <w:t>is the right</w:t>
      </w:r>
      <w:r w:rsidR="00014C2B" w:rsidRPr="00967A5B">
        <w:rPr>
          <w:rFonts w:cstheme="minorHAnsi"/>
          <w:sz w:val="24"/>
          <w:szCs w:val="24"/>
        </w:rPr>
        <w:t xml:space="preserve"> person </w:t>
      </w:r>
      <w:r w:rsidR="00466776" w:rsidRPr="00967A5B">
        <w:rPr>
          <w:rFonts w:cstheme="minorHAnsi"/>
          <w:sz w:val="24"/>
          <w:szCs w:val="24"/>
        </w:rPr>
        <w:t>to take the responsibility of being in</w:t>
      </w:r>
      <w:r w:rsidR="00014C2B" w:rsidRPr="00967A5B">
        <w:rPr>
          <w:rFonts w:cstheme="minorHAnsi"/>
          <w:sz w:val="24"/>
          <w:szCs w:val="24"/>
        </w:rPr>
        <w:t xml:space="preserve"> charge</w:t>
      </w:r>
      <w:r w:rsidR="00A30BCC" w:rsidRPr="00967A5B">
        <w:rPr>
          <w:rFonts w:cstheme="minorHAnsi"/>
          <w:sz w:val="24"/>
          <w:szCs w:val="24"/>
        </w:rPr>
        <w:t xml:space="preserve">. </w:t>
      </w:r>
      <w:r w:rsidR="00466776" w:rsidRPr="00967A5B">
        <w:rPr>
          <w:rFonts w:cstheme="minorHAnsi"/>
          <w:sz w:val="24"/>
          <w:szCs w:val="24"/>
        </w:rPr>
        <w:t>Likewise</w:t>
      </w:r>
      <w:r w:rsidR="00A30BCC" w:rsidRPr="00967A5B">
        <w:rPr>
          <w:rFonts w:cstheme="minorHAnsi"/>
          <w:sz w:val="24"/>
          <w:szCs w:val="24"/>
        </w:rPr>
        <w:t>, leadership style</w:t>
      </w:r>
      <w:r w:rsidR="00466776" w:rsidRPr="00967A5B">
        <w:rPr>
          <w:rFonts w:cstheme="minorHAnsi"/>
          <w:sz w:val="24"/>
          <w:szCs w:val="24"/>
        </w:rPr>
        <w:t>s</w:t>
      </w:r>
      <w:r w:rsidR="00A30BCC" w:rsidRPr="00967A5B">
        <w:rPr>
          <w:rFonts w:cstheme="minorHAnsi"/>
          <w:sz w:val="24"/>
          <w:szCs w:val="24"/>
        </w:rPr>
        <w:t xml:space="preserve"> </w:t>
      </w:r>
      <w:r w:rsidR="00466776" w:rsidRPr="00967A5B">
        <w:rPr>
          <w:rFonts w:cstheme="minorHAnsi"/>
          <w:sz w:val="24"/>
          <w:szCs w:val="24"/>
        </w:rPr>
        <w:t>are</w:t>
      </w:r>
      <w:r w:rsidR="00A30BCC" w:rsidRPr="00967A5B">
        <w:rPr>
          <w:rFonts w:cstheme="minorHAnsi"/>
          <w:sz w:val="24"/>
          <w:szCs w:val="24"/>
        </w:rPr>
        <w:t xml:space="preserve"> an important factor when considering the </w:t>
      </w:r>
      <w:r w:rsidR="00967A5B" w:rsidRPr="00967A5B">
        <w:rPr>
          <w:rFonts w:cstheme="minorHAnsi"/>
          <w:sz w:val="24"/>
          <w:szCs w:val="24"/>
        </w:rPr>
        <w:t>role,</w:t>
      </w:r>
      <w:r w:rsidR="00A30BCC" w:rsidRPr="00967A5B">
        <w:rPr>
          <w:rFonts w:cstheme="minorHAnsi"/>
          <w:sz w:val="24"/>
          <w:szCs w:val="24"/>
        </w:rPr>
        <w:t xml:space="preserve"> the person is employed for. Leadership </w:t>
      </w:r>
      <w:r w:rsidR="00466776" w:rsidRPr="00967A5B">
        <w:rPr>
          <w:rFonts w:cstheme="minorHAnsi"/>
          <w:sz w:val="24"/>
          <w:szCs w:val="24"/>
        </w:rPr>
        <w:t xml:space="preserve">when </w:t>
      </w:r>
      <w:r w:rsidR="00A30BCC" w:rsidRPr="00967A5B">
        <w:rPr>
          <w:rFonts w:cstheme="minorHAnsi"/>
          <w:sz w:val="24"/>
          <w:szCs w:val="24"/>
        </w:rPr>
        <w:t xml:space="preserve">embedded in management is a subtle but </w:t>
      </w:r>
      <w:r w:rsidR="00466776" w:rsidRPr="00967A5B">
        <w:rPr>
          <w:rFonts w:cstheme="minorHAnsi"/>
          <w:sz w:val="24"/>
          <w:szCs w:val="24"/>
        </w:rPr>
        <w:t>critical</w:t>
      </w:r>
      <w:r w:rsidR="00A30BCC" w:rsidRPr="00967A5B">
        <w:rPr>
          <w:rFonts w:cstheme="minorHAnsi"/>
          <w:sz w:val="24"/>
          <w:szCs w:val="24"/>
        </w:rPr>
        <w:t xml:space="preserve"> skill (Pelfrey, 1982)</w:t>
      </w:r>
      <w:r w:rsidR="00994D9E" w:rsidRPr="00967A5B">
        <w:rPr>
          <w:rFonts w:cstheme="minorHAnsi"/>
          <w:sz w:val="24"/>
          <w:szCs w:val="24"/>
        </w:rPr>
        <w:t xml:space="preserve">, essentially seeking to ensure employees understand and trust the managers vision is both valid, achievable and </w:t>
      </w:r>
      <w:r w:rsidR="00466776" w:rsidRPr="00967A5B">
        <w:rPr>
          <w:rFonts w:cstheme="minorHAnsi"/>
          <w:sz w:val="24"/>
          <w:szCs w:val="24"/>
        </w:rPr>
        <w:t xml:space="preserve">right for the organisation.  Comparatively, management is focussed on the administration of the activities that work towards those goals and happen accordingly, in a timely manner. These 2 criteria, leadership and management, </w:t>
      </w:r>
      <w:r w:rsidR="00967A5B" w:rsidRPr="00967A5B">
        <w:rPr>
          <w:rFonts w:cstheme="minorHAnsi"/>
          <w:sz w:val="24"/>
          <w:szCs w:val="24"/>
        </w:rPr>
        <w:t>therefore,</w:t>
      </w:r>
      <w:r w:rsidR="00466776" w:rsidRPr="00967A5B">
        <w:rPr>
          <w:rFonts w:cstheme="minorHAnsi"/>
          <w:sz w:val="24"/>
          <w:szCs w:val="24"/>
        </w:rPr>
        <w:t xml:space="preserve"> play an important role in determining the right person for the role is employed and mistakes made in this can lead to serious consequences, both for the organisation and employees</w:t>
      </w:r>
      <w:r w:rsidR="00C7535B" w:rsidRPr="00967A5B">
        <w:rPr>
          <w:rFonts w:cstheme="minorHAnsi"/>
          <w:sz w:val="24"/>
          <w:szCs w:val="24"/>
        </w:rPr>
        <w:t xml:space="preserve"> (</w:t>
      </w:r>
      <w:proofErr w:type="spellStart"/>
      <w:r w:rsidR="00C7535B" w:rsidRPr="00967A5B">
        <w:rPr>
          <w:rFonts w:cstheme="minorHAnsi"/>
          <w:sz w:val="24"/>
          <w:szCs w:val="24"/>
        </w:rPr>
        <w:t>Hansbrough</w:t>
      </w:r>
      <w:proofErr w:type="spellEnd"/>
      <w:r w:rsidR="00C7535B" w:rsidRPr="00967A5B">
        <w:rPr>
          <w:rFonts w:cstheme="minorHAnsi"/>
          <w:sz w:val="24"/>
          <w:szCs w:val="24"/>
        </w:rPr>
        <w:t xml:space="preserve"> and </w:t>
      </w:r>
      <w:proofErr w:type="spellStart"/>
      <w:r w:rsidR="00C7535B" w:rsidRPr="00967A5B">
        <w:rPr>
          <w:rFonts w:cstheme="minorHAnsi"/>
          <w:sz w:val="24"/>
          <w:szCs w:val="24"/>
        </w:rPr>
        <w:t>Schyns</w:t>
      </w:r>
      <w:proofErr w:type="spellEnd"/>
      <w:r w:rsidR="00C7535B" w:rsidRPr="00967A5B">
        <w:rPr>
          <w:rFonts w:cstheme="minorHAnsi"/>
          <w:sz w:val="24"/>
          <w:szCs w:val="24"/>
        </w:rPr>
        <w:t>, 2010)</w:t>
      </w:r>
      <w:r w:rsidR="00466776" w:rsidRPr="00967A5B">
        <w:rPr>
          <w:rFonts w:cstheme="minorHAnsi"/>
          <w:sz w:val="24"/>
          <w:szCs w:val="24"/>
        </w:rPr>
        <w:t>.</w:t>
      </w:r>
    </w:p>
    <w:p w14:paraId="42442C6F" w14:textId="77777777" w:rsidR="0036520E" w:rsidRPr="00967A5B" w:rsidRDefault="00A934C1" w:rsidP="0036520E">
      <w:pPr>
        <w:rPr>
          <w:rFonts w:eastAsia="Times New Roman" w:cstheme="minorHAnsi"/>
          <w:sz w:val="24"/>
          <w:szCs w:val="24"/>
        </w:rPr>
      </w:pPr>
      <w:r w:rsidRPr="00967A5B">
        <w:rPr>
          <w:rFonts w:cstheme="minorHAnsi"/>
          <w:sz w:val="24"/>
          <w:szCs w:val="24"/>
        </w:rPr>
        <w:t>Leadership can be described as the “P</w:t>
      </w:r>
      <w:r w:rsidRPr="00967A5B">
        <w:rPr>
          <w:rFonts w:cstheme="minorHAnsi"/>
          <w:i/>
          <w:iCs/>
          <w:sz w:val="24"/>
          <w:szCs w:val="24"/>
        </w:rPr>
        <w:t>erson in charge or in control</w:t>
      </w:r>
      <w:r w:rsidRPr="00967A5B">
        <w:rPr>
          <w:rFonts w:cstheme="minorHAnsi"/>
          <w:sz w:val="24"/>
          <w:szCs w:val="24"/>
        </w:rPr>
        <w:t>” and management can be described as the</w:t>
      </w:r>
      <w:r w:rsidRPr="00967A5B">
        <w:rPr>
          <w:rFonts w:cstheme="minorHAnsi"/>
          <w:b/>
          <w:bCs/>
          <w:sz w:val="24"/>
          <w:szCs w:val="24"/>
        </w:rPr>
        <w:t xml:space="preserve"> “</w:t>
      </w:r>
      <w:r w:rsidRPr="00967A5B">
        <w:rPr>
          <w:rFonts w:cstheme="minorHAnsi"/>
          <w:sz w:val="24"/>
          <w:szCs w:val="24"/>
        </w:rPr>
        <w:t>P</w:t>
      </w:r>
      <w:r w:rsidRPr="00967A5B">
        <w:rPr>
          <w:rStyle w:val="Strong"/>
          <w:rFonts w:cstheme="minorHAnsi"/>
          <w:b w:val="0"/>
          <w:bCs w:val="0"/>
          <w:sz w:val="24"/>
          <w:szCs w:val="24"/>
          <w:shd w:val="clear" w:color="auto" w:fill="FFFFFF"/>
        </w:rPr>
        <w:t>erson who is responsible for running part of or the whole of a business organization”</w:t>
      </w:r>
      <w:r w:rsidR="00A07A5B" w:rsidRPr="00967A5B">
        <w:rPr>
          <w:rStyle w:val="Strong"/>
          <w:rFonts w:cstheme="minorHAnsi"/>
          <w:b w:val="0"/>
          <w:bCs w:val="0"/>
          <w:sz w:val="24"/>
          <w:szCs w:val="24"/>
          <w:shd w:val="clear" w:color="auto" w:fill="FFFFFF"/>
        </w:rPr>
        <w:t>. Dunning Kruger</w:t>
      </w:r>
      <w:r w:rsidR="0036520E" w:rsidRPr="00967A5B">
        <w:rPr>
          <w:rStyle w:val="Strong"/>
          <w:rFonts w:cstheme="minorHAnsi"/>
          <w:b w:val="0"/>
          <w:bCs w:val="0"/>
          <w:sz w:val="24"/>
          <w:szCs w:val="24"/>
          <w:shd w:val="clear" w:color="auto" w:fill="FFFFFF"/>
        </w:rPr>
        <w:t xml:space="preserve"> </w:t>
      </w:r>
      <w:r w:rsidR="00B57025" w:rsidRPr="00967A5B">
        <w:rPr>
          <w:rStyle w:val="Strong"/>
          <w:rFonts w:cstheme="minorHAnsi"/>
          <w:b w:val="0"/>
          <w:bCs w:val="0"/>
          <w:sz w:val="24"/>
          <w:szCs w:val="24"/>
          <w:shd w:val="clear" w:color="auto" w:fill="FFFFFF"/>
        </w:rPr>
        <w:t>(</w:t>
      </w:r>
      <w:r w:rsidR="00614D70" w:rsidRPr="00967A5B">
        <w:rPr>
          <w:rStyle w:val="Strong"/>
          <w:rFonts w:cstheme="minorHAnsi"/>
          <w:b w:val="0"/>
          <w:bCs w:val="0"/>
          <w:sz w:val="24"/>
          <w:szCs w:val="24"/>
          <w:shd w:val="clear" w:color="auto" w:fill="FFFFFF"/>
        </w:rPr>
        <w:t>1999</w:t>
      </w:r>
      <w:r w:rsidR="00B57025" w:rsidRPr="00967A5B">
        <w:rPr>
          <w:rStyle w:val="Strong"/>
          <w:rFonts w:cstheme="minorHAnsi"/>
          <w:b w:val="0"/>
          <w:bCs w:val="0"/>
          <w:sz w:val="24"/>
          <w:szCs w:val="24"/>
          <w:shd w:val="clear" w:color="auto" w:fill="FFFFFF"/>
        </w:rPr>
        <w:t>)</w:t>
      </w:r>
      <w:r w:rsidR="00A07A5B" w:rsidRPr="00967A5B">
        <w:rPr>
          <w:rStyle w:val="Strong"/>
          <w:rFonts w:cstheme="minorHAnsi"/>
          <w:b w:val="0"/>
          <w:bCs w:val="0"/>
          <w:sz w:val="24"/>
          <w:szCs w:val="24"/>
          <w:shd w:val="clear" w:color="auto" w:fill="FFFFFF"/>
        </w:rPr>
        <w:t xml:space="preserve"> demonstrates with the use of the psychological test the cognitive bias of people who assess and believe their ability to be better tha</w:t>
      </w:r>
      <w:r w:rsidR="0036520E" w:rsidRPr="00967A5B">
        <w:rPr>
          <w:rStyle w:val="Strong"/>
          <w:rFonts w:cstheme="minorHAnsi"/>
          <w:b w:val="0"/>
          <w:bCs w:val="0"/>
          <w:sz w:val="24"/>
          <w:szCs w:val="24"/>
          <w:shd w:val="clear" w:color="auto" w:fill="FFFFFF"/>
        </w:rPr>
        <w:t>n</w:t>
      </w:r>
      <w:r w:rsidR="00A07A5B" w:rsidRPr="00967A5B">
        <w:rPr>
          <w:rStyle w:val="Strong"/>
          <w:rFonts w:cstheme="minorHAnsi"/>
          <w:b w:val="0"/>
          <w:bCs w:val="0"/>
          <w:sz w:val="24"/>
          <w:szCs w:val="24"/>
          <w:shd w:val="clear" w:color="auto" w:fill="FFFFFF"/>
        </w:rPr>
        <w:t xml:space="preserve"> it really is</w:t>
      </w:r>
      <w:r w:rsidR="0036520E" w:rsidRPr="00967A5B">
        <w:rPr>
          <w:rStyle w:val="Strong"/>
          <w:rFonts w:cstheme="minorHAnsi"/>
          <w:b w:val="0"/>
          <w:bCs w:val="0"/>
          <w:sz w:val="24"/>
          <w:szCs w:val="24"/>
          <w:shd w:val="clear" w:color="auto" w:fill="FFFFFF"/>
        </w:rPr>
        <w:t xml:space="preserve"> </w:t>
      </w:r>
      <w:r w:rsidR="00A07A5B" w:rsidRPr="00967A5B">
        <w:rPr>
          <w:rStyle w:val="Strong"/>
          <w:rFonts w:cstheme="minorHAnsi"/>
          <w:b w:val="0"/>
          <w:bCs w:val="0"/>
          <w:sz w:val="24"/>
          <w:szCs w:val="24"/>
          <w:shd w:val="clear" w:color="auto" w:fill="FFFFFF"/>
        </w:rPr>
        <w:t>(Kruger, 1999)</w:t>
      </w:r>
      <w:r w:rsidR="0036520E" w:rsidRPr="00967A5B">
        <w:rPr>
          <w:rStyle w:val="Strong"/>
          <w:rFonts w:cstheme="minorHAnsi"/>
          <w:b w:val="0"/>
          <w:bCs w:val="0"/>
          <w:sz w:val="24"/>
          <w:szCs w:val="24"/>
          <w:shd w:val="clear" w:color="auto" w:fill="FFFFFF"/>
        </w:rPr>
        <w:t>.</w:t>
      </w:r>
      <w:r w:rsidR="00A07A5B" w:rsidRPr="00967A5B">
        <w:rPr>
          <w:rStyle w:val="Strong"/>
          <w:rFonts w:cstheme="minorHAnsi"/>
          <w:b w:val="0"/>
          <w:bCs w:val="0"/>
          <w:sz w:val="24"/>
          <w:szCs w:val="24"/>
          <w:shd w:val="clear" w:color="auto" w:fill="FFFFFF"/>
        </w:rPr>
        <w:t xml:space="preserve"> In other words, they believe they </w:t>
      </w:r>
      <w:r w:rsidR="0036520E" w:rsidRPr="00967A5B">
        <w:rPr>
          <w:rStyle w:val="Strong"/>
          <w:rFonts w:cstheme="minorHAnsi"/>
          <w:b w:val="0"/>
          <w:bCs w:val="0"/>
          <w:sz w:val="24"/>
          <w:szCs w:val="24"/>
          <w:shd w:val="clear" w:color="auto" w:fill="FFFFFF"/>
        </w:rPr>
        <w:t xml:space="preserve">are more capable than their abilities truly are, generally borne out of an inability of being unable to objectively evaluate either their own competence or incompetence.  The danger here relates to those consequences referred above </w:t>
      </w:r>
      <w:r w:rsidR="0036520E" w:rsidRPr="00967A5B">
        <w:rPr>
          <w:rStyle w:val="Strong"/>
          <w:rFonts w:cstheme="minorHAnsi"/>
          <w:b w:val="0"/>
          <w:bCs w:val="0"/>
          <w:sz w:val="24"/>
          <w:szCs w:val="24"/>
          <w:shd w:val="clear" w:color="auto" w:fill="FFFFFF"/>
        </w:rPr>
        <w:lastRenderedPageBreak/>
        <w:t xml:space="preserve">which highlights the inherent dangers when employing the right person for the role, therefore adequate recruitment measures must and should be employed. </w:t>
      </w:r>
      <w:r w:rsidR="0036520E" w:rsidRPr="00967A5B">
        <w:rPr>
          <w:rFonts w:eastAsia="Times New Roman" w:cstheme="minorHAnsi"/>
          <w:color w:val="000000"/>
          <w:sz w:val="24"/>
          <w:szCs w:val="24"/>
          <w:shd w:val="clear" w:color="auto" w:fill="FFFFFF"/>
        </w:rPr>
        <w:t>(Webb, 2020)</w:t>
      </w:r>
    </w:p>
    <w:p w14:paraId="414ABB81" w14:textId="279FFE6E" w:rsidR="00861440" w:rsidRPr="00967A5B" w:rsidRDefault="00861440" w:rsidP="00A934C1">
      <w:pPr>
        <w:rPr>
          <w:rStyle w:val="Strong"/>
          <w:rFonts w:cstheme="minorHAnsi"/>
          <w:b w:val="0"/>
          <w:bCs w:val="0"/>
          <w:sz w:val="24"/>
          <w:szCs w:val="24"/>
          <w:shd w:val="clear" w:color="auto" w:fill="FFFFFF"/>
        </w:rPr>
      </w:pPr>
      <w:r w:rsidRPr="00967A5B">
        <w:rPr>
          <w:rStyle w:val="Strong"/>
          <w:rFonts w:cstheme="minorHAnsi"/>
          <w:b w:val="0"/>
          <w:bCs w:val="0"/>
          <w:sz w:val="24"/>
          <w:szCs w:val="24"/>
          <w:shd w:val="clear" w:color="auto" w:fill="FFFFFF"/>
        </w:rPr>
        <w:t xml:space="preserve">It is important to distinguish between employability skills and leadership and management although they are related and are </w:t>
      </w:r>
      <w:r w:rsidR="0049614F" w:rsidRPr="00967A5B">
        <w:rPr>
          <w:rStyle w:val="Strong"/>
          <w:rFonts w:cstheme="minorHAnsi"/>
          <w:b w:val="0"/>
          <w:bCs w:val="0"/>
          <w:sz w:val="24"/>
          <w:szCs w:val="24"/>
          <w:shd w:val="clear" w:color="auto" w:fill="FFFFFF"/>
        </w:rPr>
        <w:t>dependent</w:t>
      </w:r>
      <w:r w:rsidRPr="00967A5B">
        <w:rPr>
          <w:rStyle w:val="Strong"/>
          <w:rFonts w:cstheme="minorHAnsi"/>
          <w:b w:val="0"/>
          <w:bCs w:val="0"/>
          <w:sz w:val="24"/>
          <w:szCs w:val="24"/>
          <w:shd w:val="clear" w:color="auto" w:fill="FFFFFF"/>
        </w:rPr>
        <w:t xml:space="preserve"> on each other in a management position for the purpose of this report I have discussed them separately and introduced an explanation </w:t>
      </w:r>
      <w:r w:rsidR="00AF2CDB" w:rsidRPr="00967A5B">
        <w:rPr>
          <w:rStyle w:val="Strong"/>
          <w:rFonts w:cstheme="minorHAnsi"/>
          <w:b w:val="0"/>
          <w:bCs w:val="0"/>
          <w:sz w:val="24"/>
          <w:szCs w:val="24"/>
          <w:shd w:val="clear" w:color="auto" w:fill="FFFFFF"/>
        </w:rPr>
        <w:t>a</w:t>
      </w:r>
      <w:r w:rsidRPr="00967A5B">
        <w:rPr>
          <w:rStyle w:val="Strong"/>
          <w:rFonts w:cstheme="minorHAnsi"/>
          <w:b w:val="0"/>
          <w:bCs w:val="0"/>
          <w:sz w:val="24"/>
          <w:szCs w:val="24"/>
          <w:shd w:val="clear" w:color="auto" w:fill="FFFFFF"/>
        </w:rPr>
        <w:t>s to how they relate to my employability, education and leadership and management role.</w:t>
      </w:r>
    </w:p>
    <w:p w14:paraId="131518AD" w14:textId="77777777" w:rsidR="00AA19B1" w:rsidRPr="00967A5B" w:rsidRDefault="00AA19B1" w:rsidP="00A934C1">
      <w:pPr>
        <w:rPr>
          <w:rStyle w:val="Strong"/>
          <w:rFonts w:cstheme="minorHAnsi"/>
          <w:b w:val="0"/>
          <w:bCs w:val="0"/>
          <w:sz w:val="24"/>
          <w:szCs w:val="24"/>
          <w:shd w:val="clear" w:color="auto" w:fill="FFFFFF"/>
        </w:rPr>
      </w:pPr>
    </w:p>
    <w:p w14:paraId="6B621AEA" w14:textId="30E6FB57" w:rsidR="00A07A5B" w:rsidRPr="00273F29" w:rsidRDefault="00AA19B1" w:rsidP="00AA19B1">
      <w:pPr>
        <w:pStyle w:val="Heading2"/>
      </w:pPr>
      <w:bookmarkStart w:id="5" w:name="_Toc36935218"/>
      <w:r>
        <w:t xml:space="preserve">1.1 </w:t>
      </w:r>
      <w:r w:rsidR="00A934C1" w:rsidRPr="00273F29">
        <w:t>Networking</w:t>
      </w:r>
      <w:bookmarkEnd w:id="5"/>
    </w:p>
    <w:p w14:paraId="5620B3BE" w14:textId="284512F9" w:rsidR="003720C5" w:rsidRPr="00273F29" w:rsidRDefault="00AA19B1" w:rsidP="00255E14">
      <w:pPr>
        <w:rPr>
          <w:b/>
          <w:bCs/>
          <w:sz w:val="24"/>
          <w:szCs w:val="24"/>
        </w:rPr>
      </w:pPr>
      <w:r>
        <w:rPr>
          <w:sz w:val="24"/>
          <w:szCs w:val="24"/>
        </w:rPr>
        <w:br/>
      </w:r>
      <w:r w:rsidR="00C969F1" w:rsidRPr="00273F29">
        <w:rPr>
          <w:sz w:val="24"/>
          <w:szCs w:val="24"/>
        </w:rPr>
        <w:t>N</w:t>
      </w:r>
      <w:r w:rsidR="00A934C1" w:rsidRPr="00273F29">
        <w:rPr>
          <w:sz w:val="24"/>
          <w:szCs w:val="24"/>
        </w:rPr>
        <w:t>etworking for employability skills</w:t>
      </w:r>
      <w:r w:rsidR="00014C2B" w:rsidRPr="00273F29">
        <w:rPr>
          <w:sz w:val="24"/>
          <w:szCs w:val="24"/>
        </w:rPr>
        <w:t>,</w:t>
      </w:r>
      <w:r w:rsidR="00C969F1" w:rsidRPr="00273F29">
        <w:rPr>
          <w:sz w:val="24"/>
          <w:szCs w:val="24"/>
        </w:rPr>
        <w:t xml:space="preserve"> leaders and managers is a very useful and important means to reach out, engage and communicate with peers</w:t>
      </w:r>
      <w:r w:rsidR="00255E14" w:rsidRPr="00273F29">
        <w:rPr>
          <w:sz w:val="24"/>
          <w:szCs w:val="24"/>
        </w:rPr>
        <w:t xml:space="preserve">, </w:t>
      </w:r>
      <w:r w:rsidR="004101B7">
        <w:rPr>
          <w:sz w:val="24"/>
          <w:szCs w:val="24"/>
        </w:rPr>
        <w:t>acquire and</w:t>
      </w:r>
      <w:r w:rsidR="00255E14" w:rsidRPr="00273F29">
        <w:rPr>
          <w:sz w:val="24"/>
          <w:szCs w:val="24"/>
        </w:rPr>
        <w:t xml:space="preserve"> share best practice, to keep up to date professionally and to be aware in your field/specialism and it also allows people to communicate easily without concern for distance. Networking has also opened a means to recruitment </w:t>
      </w:r>
      <w:r w:rsidR="00273F29" w:rsidRPr="00273F29">
        <w:rPr>
          <w:sz w:val="24"/>
          <w:szCs w:val="24"/>
        </w:rPr>
        <w:t>and</w:t>
      </w:r>
      <w:r w:rsidR="00255E14" w:rsidRPr="00273F29">
        <w:rPr>
          <w:sz w:val="24"/>
          <w:szCs w:val="24"/>
        </w:rPr>
        <w:t xml:space="preserve"> to new business commercially as more business is done via recommendation online from groups, colleagues and peers.</w:t>
      </w:r>
    </w:p>
    <w:p w14:paraId="641E5B14" w14:textId="2670F106" w:rsidR="00014C2B" w:rsidRPr="00273F29" w:rsidRDefault="00014C2B" w:rsidP="00255E14">
      <w:pPr>
        <w:rPr>
          <w:sz w:val="24"/>
          <w:szCs w:val="24"/>
        </w:rPr>
      </w:pPr>
      <w:r w:rsidRPr="00273F29">
        <w:rPr>
          <w:sz w:val="24"/>
          <w:szCs w:val="24"/>
        </w:rPr>
        <w:t xml:space="preserve">Social networking allows like-minded people to connect with each other using </w:t>
      </w:r>
      <w:r w:rsidR="004101B7">
        <w:rPr>
          <w:sz w:val="24"/>
          <w:szCs w:val="24"/>
        </w:rPr>
        <w:t>the internet.</w:t>
      </w:r>
      <w:r w:rsidRPr="00273F29">
        <w:rPr>
          <w:sz w:val="24"/>
          <w:szCs w:val="24"/>
        </w:rPr>
        <w:t xml:space="preserve"> </w:t>
      </w:r>
      <w:r w:rsidR="004101B7">
        <w:rPr>
          <w:sz w:val="24"/>
          <w:szCs w:val="24"/>
        </w:rPr>
        <w:t>A</w:t>
      </w:r>
      <w:r w:rsidRPr="00273F29">
        <w:rPr>
          <w:sz w:val="24"/>
          <w:szCs w:val="24"/>
        </w:rPr>
        <w:t>pplicatio</w:t>
      </w:r>
      <w:r w:rsidR="004101B7">
        <w:rPr>
          <w:sz w:val="24"/>
          <w:szCs w:val="24"/>
        </w:rPr>
        <w:t>n platforms</w:t>
      </w:r>
      <w:r w:rsidRPr="00273F29">
        <w:rPr>
          <w:sz w:val="24"/>
          <w:szCs w:val="24"/>
        </w:rPr>
        <w:t xml:space="preserve"> such as Facebook and Twitter</w:t>
      </w:r>
      <w:r w:rsidR="003720C5" w:rsidRPr="00273F29">
        <w:rPr>
          <w:sz w:val="24"/>
          <w:szCs w:val="24"/>
        </w:rPr>
        <w:t xml:space="preserve"> </w:t>
      </w:r>
      <w:r w:rsidR="004101B7">
        <w:rPr>
          <w:sz w:val="24"/>
          <w:szCs w:val="24"/>
        </w:rPr>
        <w:t xml:space="preserve">are </w:t>
      </w:r>
      <w:r w:rsidR="003720C5" w:rsidRPr="00273F29">
        <w:rPr>
          <w:sz w:val="24"/>
          <w:szCs w:val="24"/>
        </w:rPr>
        <w:t>amongst</w:t>
      </w:r>
      <w:r w:rsidRPr="00273F29">
        <w:rPr>
          <w:sz w:val="24"/>
          <w:szCs w:val="24"/>
        </w:rPr>
        <w:t xml:space="preserve"> </w:t>
      </w:r>
      <w:r w:rsidR="004101B7">
        <w:rPr>
          <w:sz w:val="24"/>
          <w:szCs w:val="24"/>
        </w:rPr>
        <w:t xml:space="preserve">typical and popular </w:t>
      </w:r>
      <w:r w:rsidRPr="00273F29">
        <w:rPr>
          <w:sz w:val="24"/>
          <w:szCs w:val="24"/>
        </w:rPr>
        <w:t xml:space="preserve">networking sites. Users can speak to one another voluntarily usually because of a shared interest or something in common. </w:t>
      </w:r>
      <w:r w:rsidR="003720C5" w:rsidRPr="00273F29">
        <w:rPr>
          <w:sz w:val="24"/>
          <w:szCs w:val="24"/>
        </w:rPr>
        <w:t xml:space="preserve">LinkedIn </w:t>
      </w:r>
      <w:r w:rsidR="004101B7">
        <w:rPr>
          <w:sz w:val="24"/>
          <w:szCs w:val="24"/>
        </w:rPr>
        <w:t xml:space="preserve">being the </w:t>
      </w:r>
      <w:r w:rsidR="003720C5" w:rsidRPr="00273F29">
        <w:rPr>
          <w:sz w:val="24"/>
          <w:szCs w:val="24"/>
        </w:rPr>
        <w:t xml:space="preserve">largest online networking site, </w:t>
      </w:r>
      <w:r w:rsidR="004101B7">
        <w:rPr>
          <w:sz w:val="24"/>
          <w:szCs w:val="24"/>
        </w:rPr>
        <w:t xml:space="preserve">with </w:t>
      </w:r>
      <w:r w:rsidR="003720C5" w:rsidRPr="00273F29">
        <w:rPr>
          <w:sz w:val="24"/>
          <w:szCs w:val="24"/>
        </w:rPr>
        <w:t xml:space="preserve">610 </w:t>
      </w:r>
      <w:r w:rsidR="00C969F1" w:rsidRPr="00273F29">
        <w:rPr>
          <w:sz w:val="24"/>
          <w:szCs w:val="24"/>
        </w:rPr>
        <w:t>million</w:t>
      </w:r>
      <w:r w:rsidR="003720C5" w:rsidRPr="00273F29">
        <w:rPr>
          <w:sz w:val="24"/>
          <w:szCs w:val="24"/>
        </w:rPr>
        <w:t xml:space="preserve"> users in 200  countries</w:t>
      </w:r>
      <w:r w:rsidR="004101B7">
        <w:rPr>
          <w:sz w:val="24"/>
          <w:szCs w:val="24"/>
        </w:rPr>
        <w:t xml:space="preserve"> is the most popular professional networking site whilst</w:t>
      </w:r>
      <w:r w:rsidR="003720C5" w:rsidRPr="00273F29">
        <w:rPr>
          <w:sz w:val="24"/>
          <w:szCs w:val="24"/>
        </w:rPr>
        <w:t xml:space="preserve"> other professional networking sites such as Meet Up, Bark,</w:t>
      </w:r>
      <w:r w:rsidR="00A904CE" w:rsidRPr="00273F29">
        <w:rPr>
          <w:sz w:val="24"/>
          <w:szCs w:val="24"/>
        </w:rPr>
        <w:t xml:space="preserve"> Lunch Meet</w:t>
      </w:r>
      <w:r w:rsidR="003720C5" w:rsidRPr="00273F29">
        <w:rPr>
          <w:sz w:val="24"/>
          <w:szCs w:val="24"/>
        </w:rPr>
        <w:t xml:space="preserve"> Job</w:t>
      </w:r>
      <w:r w:rsidR="00A904CE" w:rsidRPr="00273F29">
        <w:rPr>
          <w:sz w:val="24"/>
          <w:szCs w:val="24"/>
        </w:rPr>
        <w:t xml:space="preserve"> C</w:t>
      </w:r>
      <w:r w:rsidR="003720C5" w:rsidRPr="00273F29">
        <w:rPr>
          <w:sz w:val="24"/>
          <w:szCs w:val="24"/>
        </w:rPr>
        <w:t>ase</w:t>
      </w:r>
      <w:r w:rsidR="00A904CE" w:rsidRPr="00273F29">
        <w:rPr>
          <w:sz w:val="24"/>
          <w:szCs w:val="24"/>
        </w:rPr>
        <w:t>, Slack</w:t>
      </w:r>
      <w:r w:rsidR="003720C5" w:rsidRPr="00273F29">
        <w:rPr>
          <w:sz w:val="24"/>
          <w:szCs w:val="24"/>
        </w:rPr>
        <w:t xml:space="preserve"> and Angel List</w:t>
      </w:r>
      <w:r w:rsidR="004101B7">
        <w:rPr>
          <w:sz w:val="24"/>
          <w:szCs w:val="24"/>
        </w:rPr>
        <w:t xml:space="preserve"> offer similar services</w:t>
      </w:r>
      <w:r w:rsidR="003720C5" w:rsidRPr="00273F29">
        <w:rPr>
          <w:sz w:val="24"/>
          <w:szCs w:val="24"/>
        </w:rPr>
        <w:t xml:space="preserve"> (Bishop 2019)</w:t>
      </w:r>
      <w:r w:rsidR="00A904CE" w:rsidRPr="00273F29">
        <w:rPr>
          <w:sz w:val="24"/>
          <w:szCs w:val="24"/>
        </w:rPr>
        <w:t>.</w:t>
      </w:r>
    </w:p>
    <w:p w14:paraId="215062E7" w14:textId="77777777" w:rsidR="004101B7" w:rsidRDefault="004101B7" w:rsidP="004101B7">
      <w:pPr>
        <w:rPr>
          <w:sz w:val="24"/>
          <w:szCs w:val="24"/>
        </w:rPr>
      </w:pPr>
      <w:r>
        <w:rPr>
          <w:sz w:val="24"/>
          <w:szCs w:val="24"/>
        </w:rPr>
        <w:t>An example of a</w:t>
      </w:r>
      <w:r w:rsidR="00A904CE" w:rsidRPr="00273F29">
        <w:rPr>
          <w:sz w:val="24"/>
          <w:szCs w:val="24"/>
        </w:rPr>
        <w:t xml:space="preserve"> LinkedI</w:t>
      </w:r>
      <w:r>
        <w:rPr>
          <w:sz w:val="24"/>
          <w:szCs w:val="24"/>
        </w:rPr>
        <w:t xml:space="preserve">n user account is shown at Appendix </w:t>
      </w:r>
      <w:bookmarkStart w:id="6" w:name="_Toc498692289"/>
      <w:bookmarkEnd w:id="4"/>
      <w:r>
        <w:rPr>
          <w:sz w:val="24"/>
          <w:szCs w:val="24"/>
        </w:rPr>
        <w:t xml:space="preserve">1. </w:t>
      </w:r>
    </w:p>
    <w:p w14:paraId="1520ABC5" w14:textId="29E3C02E" w:rsidR="00614D70" w:rsidRPr="004101B7" w:rsidRDefault="004101B7" w:rsidP="004101B7">
      <w:pPr>
        <w:rPr>
          <w:i/>
          <w:iCs/>
          <w:sz w:val="24"/>
          <w:szCs w:val="24"/>
        </w:rPr>
      </w:pPr>
      <w:r>
        <w:rPr>
          <w:sz w:val="24"/>
          <w:szCs w:val="24"/>
        </w:rPr>
        <w:t xml:space="preserve"> </w:t>
      </w:r>
    </w:p>
    <w:p w14:paraId="41D91F85" w14:textId="505F9208" w:rsidR="008E1E8D" w:rsidRDefault="00AA19B1" w:rsidP="00AA19B1">
      <w:pPr>
        <w:pStyle w:val="Heading2"/>
      </w:pPr>
      <w:bookmarkStart w:id="7" w:name="_Toc36935219"/>
      <w:r>
        <w:t>1.2</w:t>
      </w:r>
      <w:r w:rsidR="008E1E8D" w:rsidRPr="00472F2A">
        <w:t xml:space="preserve"> </w:t>
      </w:r>
      <w:r w:rsidR="004101B7">
        <w:t xml:space="preserve">Examining </w:t>
      </w:r>
      <w:r w:rsidR="009D0D52">
        <w:t>Leadership</w:t>
      </w:r>
      <w:r w:rsidR="0079623C">
        <w:t xml:space="preserve"> Employability S</w:t>
      </w:r>
      <w:r w:rsidR="008E1E8D" w:rsidRPr="00472F2A">
        <w:t>kills</w:t>
      </w:r>
      <w:bookmarkEnd w:id="6"/>
      <w:bookmarkEnd w:id="7"/>
    </w:p>
    <w:p w14:paraId="4ADB2A93" w14:textId="77777777" w:rsidR="00861440" w:rsidRPr="00861440" w:rsidRDefault="00861440" w:rsidP="00861440"/>
    <w:p w14:paraId="369B279E" w14:textId="5658E463" w:rsidR="003B4E88" w:rsidRDefault="00E752EA" w:rsidP="00967A5B">
      <w:pPr>
        <w:spacing w:line="360" w:lineRule="auto"/>
        <w:rPr>
          <w:rFonts w:cstheme="minorHAnsi"/>
          <w:sz w:val="24"/>
          <w:szCs w:val="24"/>
        </w:rPr>
      </w:pPr>
      <w:r w:rsidRPr="00E752EA">
        <w:rPr>
          <w:rFonts w:cstheme="minorHAnsi"/>
          <w:sz w:val="24"/>
          <w:szCs w:val="24"/>
        </w:rPr>
        <w:t xml:space="preserve">There are </w:t>
      </w:r>
      <w:r w:rsidR="00967A5B">
        <w:rPr>
          <w:rFonts w:cstheme="minorHAnsi"/>
          <w:sz w:val="24"/>
          <w:szCs w:val="24"/>
        </w:rPr>
        <w:t>4</w:t>
      </w:r>
      <w:r w:rsidRPr="00E752EA">
        <w:rPr>
          <w:rFonts w:cstheme="minorHAnsi"/>
          <w:sz w:val="24"/>
          <w:szCs w:val="24"/>
        </w:rPr>
        <w:t xml:space="preserve"> leadership </w:t>
      </w:r>
      <w:r w:rsidR="00967A5B">
        <w:rPr>
          <w:rFonts w:cstheme="minorHAnsi"/>
          <w:sz w:val="24"/>
          <w:szCs w:val="24"/>
        </w:rPr>
        <w:t xml:space="preserve">styles </w:t>
      </w:r>
      <w:r w:rsidR="00B57C1A">
        <w:rPr>
          <w:rFonts w:cstheme="minorHAnsi"/>
          <w:sz w:val="24"/>
          <w:szCs w:val="24"/>
        </w:rPr>
        <w:t xml:space="preserve">and </w:t>
      </w:r>
      <w:r w:rsidR="00967A5B">
        <w:rPr>
          <w:rFonts w:cstheme="minorHAnsi"/>
          <w:sz w:val="24"/>
          <w:szCs w:val="24"/>
        </w:rPr>
        <w:t>are listed</w:t>
      </w:r>
      <w:r w:rsidR="00B57C1A">
        <w:rPr>
          <w:rFonts w:cstheme="minorHAnsi"/>
          <w:sz w:val="24"/>
          <w:szCs w:val="24"/>
        </w:rPr>
        <w:t xml:space="preserve"> in a table</w:t>
      </w:r>
      <w:r w:rsidR="00967A5B">
        <w:rPr>
          <w:rFonts w:cstheme="minorHAnsi"/>
          <w:sz w:val="24"/>
          <w:szCs w:val="24"/>
        </w:rPr>
        <w:t xml:space="preserve"> below</w:t>
      </w:r>
      <w:r w:rsidR="00B57C1A">
        <w:rPr>
          <w:rFonts w:cstheme="minorHAnsi"/>
          <w:sz w:val="24"/>
          <w:szCs w:val="24"/>
        </w:rPr>
        <w:t>:</w:t>
      </w:r>
    </w:p>
    <w:p w14:paraId="46D9B8A1" w14:textId="77777777" w:rsidR="004101B7" w:rsidRDefault="004101B7" w:rsidP="004101B7">
      <w:pPr>
        <w:pStyle w:val="ListParagraph"/>
        <w:spacing w:line="360" w:lineRule="auto"/>
        <w:ind w:left="770"/>
        <w:rPr>
          <w:rFonts w:cstheme="minorHAnsi"/>
          <w:sz w:val="24"/>
          <w:szCs w:val="24"/>
        </w:rPr>
      </w:pPr>
    </w:p>
    <w:tbl>
      <w:tblPr>
        <w:tblStyle w:val="TableGrid"/>
        <w:tblW w:w="13786" w:type="dxa"/>
        <w:tblInd w:w="-289" w:type="dxa"/>
        <w:shd w:val="clear" w:color="auto" w:fill="D0CECE" w:themeFill="background2" w:themeFillShade="E6"/>
        <w:tblLook w:val="04A0" w:firstRow="1" w:lastRow="0" w:firstColumn="1" w:lastColumn="0" w:noHBand="0" w:noVBand="1"/>
      </w:tblPr>
      <w:tblGrid>
        <w:gridCol w:w="2794"/>
        <w:gridCol w:w="8819"/>
        <w:gridCol w:w="2173"/>
      </w:tblGrid>
      <w:tr w:rsidR="00561F06" w14:paraId="2AF42D35" w14:textId="79832021" w:rsidTr="00C96B4D">
        <w:trPr>
          <w:trHeight w:val="419"/>
        </w:trPr>
        <w:tc>
          <w:tcPr>
            <w:tcW w:w="2794" w:type="dxa"/>
            <w:shd w:val="clear" w:color="auto" w:fill="00B0F0"/>
          </w:tcPr>
          <w:p w14:paraId="00AA93C9" w14:textId="41991449" w:rsidR="00561F06" w:rsidRPr="00906AA5" w:rsidRDefault="00561F06" w:rsidP="00D2291D">
            <w:pPr>
              <w:spacing w:line="360" w:lineRule="auto"/>
              <w:rPr>
                <w:rFonts w:cstheme="minorHAnsi"/>
                <w:sz w:val="24"/>
                <w:szCs w:val="24"/>
              </w:rPr>
            </w:pPr>
            <w:r w:rsidRPr="00906AA5">
              <w:rPr>
                <w:rFonts w:cstheme="minorHAnsi"/>
                <w:sz w:val="24"/>
                <w:szCs w:val="24"/>
              </w:rPr>
              <w:lastRenderedPageBreak/>
              <w:t>Leadership Style</w:t>
            </w:r>
          </w:p>
        </w:tc>
        <w:tc>
          <w:tcPr>
            <w:tcW w:w="8819" w:type="dxa"/>
            <w:shd w:val="clear" w:color="auto" w:fill="00B0F0"/>
          </w:tcPr>
          <w:p w14:paraId="40E3F460" w14:textId="06D8E38B" w:rsidR="00561F06" w:rsidRPr="00906AA5" w:rsidRDefault="00561F06" w:rsidP="00D2291D">
            <w:pPr>
              <w:spacing w:line="360" w:lineRule="auto"/>
              <w:rPr>
                <w:rFonts w:cstheme="minorHAnsi"/>
                <w:sz w:val="24"/>
                <w:szCs w:val="24"/>
              </w:rPr>
            </w:pPr>
            <w:r w:rsidRPr="00906AA5">
              <w:rPr>
                <w:rFonts w:cstheme="minorHAnsi"/>
                <w:sz w:val="24"/>
                <w:szCs w:val="24"/>
              </w:rPr>
              <w:t>Characteristics</w:t>
            </w:r>
          </w:p>
        </w:tc>
        <w:tc>
          <w:tcPr>
            <w:tcW w:w="2173" w:type="dxa"/>
            <w:shd w:val="clear" w:color="auto" w:fill="00B0F0"/>
          </w:tcPr>
          <w:p w14:paraId="36748EE5" w14:textId="7A509087" w:rsidR="00561F06" w:rsidRPr="00906AA5" w:rsidRDefault="00561F06" w:rsidP="00D2291D">
            <w:pPr>
              <w:spacing w:line="360" w:lineRule="auto"/>
              <w:rPr>
                <w:rFonts w:cstheme="minorHAnsi"/>
                <w:sz w:val="24"/>
                <w:szCs w:val="24"/>
              </w:rPr>
            </w:pPr>
            <w:r w:rsidRPr="00906AA5">
              <w:rPr>
                <w:rFonts w:cstheme="minorHAnsi"/>
                <w:sz w:val="24"/>
                <w:szCs w:val="24"/>
              </w:rPr>
              <w:t>People</w:t>
            </w:r>
          </w:p>
        </w:tc>
      </w:tr>
      <w:tr w:rsidR="00C96B4D" w14:paraId="5B1B82D4" w14:textId="77777777" w:rsidTr="00C96B4D">
        <w:trPr>
          <w:trHeight w:val="419"/>
        </w:trPr>
        <w:tc>
          <w:tcPr>
            <w:tcW w:w="2794" w:type="dxa"/>
            <w:shd w:val="clear" w:color="auto" w:fill="00B0F0"/>
          </w:tcPr>
          <w:p w14:paraId="54109238" w14:textId="77777777" w:rsidR="00C96B4D" w:rsidRPr="00906AA5" w:rsidRDefault="00C96B4D" w:rsidP="00D2291D">
            <w:pPr>
              <w:spacing w:line="360" w:lineRule="auto"/>
              <w:rPr>
                <w:rFonts w:cstheme="minorHAnsi"/>
                <w:sz w:val="24"/>
                <w:szCs w:val="24"/>
              </w:rPr>
            </w:pPr>
          </w:p>
        </w:tc>
        <w:tc>
          <w:tcPr>
            <w:tcW w:w="8819" w:type="dxa"/>
            <w:shd w:val="clear" w:color="auto" w:fill="00B0F0"/>
          </w:tcPr>
          <w:p w14:paraId="1AC65898" w14:textId="77777777" w:rsidR="00C96B4D" w:rsidRPr="00906AA5" w:rsidRDefault="00C96B4D" w:rsidP="00D2291D">
            <w:pPr>
              <w:spacing w:line="360" w:lineRule="auto"/>
              <w:rPr>
                <w:rFonts w:cstheme="minorHAnsi"/>
                <w:sz w:val="24"/>
                <w:szCs w:val="24"/>
              </w:rPr>
            </w:pPr>
          </w:p>
        </w:tc>
        <w:tc>
          <w:tcPr>
            <w:tcW w:w="2173" w:type="dxa"/>
            <w:shd w:val="clear" w:color="auto" w:fill="00B0F0"/>
          </w:tcPr>
          <w:p w14:paraId="4641886C" w14:textId="77777777" w:rsidR="00C96B4D" w:rsidRPr="00906AA5" w:rsidRDefault="00C96B4D" w:rsidP="00D2291D">
            <w:pPr>
              <w:spacing w:line="360" w:lineRule="auto"/>
              <w:rPr>
                <w:rFonts w:cstheme="minorHAnsi"/>
                <w:sz w:val="24"/>
                <w:szCs w:val="24"/>
              </w:rPr>
            </w:pPr>
          </w:p>
        </w:tc>
      </w:tr>
      <w:tr w:rsidR="00561F06" w14:paraId="19ADAA06" w14:textId="309AB93D" w:rsidTr="00C96B4D">
        <w:trPr>
          <w:trHeight w:val="2098"/>
        </w:trPr>
        <w:tc>
          <w:tcPr>
            <w:tcW w:w="2794" w:type="dxa"/>
            <w:shd w:val="clear" w:color="auto" w:fill="D0CECE" w:themeFill="background2" w:themeFillShade="E6"/>
          </w:tcPr>
          <w:p w14:paraId="301ADBCA" w14:textId="36786110" w:rsidR="00561F06" w:rsidRPr="00906AA5" w:rsidRDefault="00561F06" w:rsidP="00D2291D">
            <w:pPr>
              <w:spacing w:line="360" w:lineRule="auto"/>
              <w:rPr>
                <w:rFonts w:cstheme="minorHAnsi"/>
                <w:b/>
                <w:bCs/>
                <w:sz w:val="24"/>
                <w:szCs w:val="24"/>
              </w:rPr>
            </w:pPr>
            <w:r w:rsidRPr="00906AA5">
              <w:rPr>
                <w:rFonts w:cstheme="minorHAnsi"/>
                <w:b/>
                <w:bCs/>
                <w:sz w:val="24"/>
                <w:szCs w:val="24"/>
              </w:rPr>
              <w:t>Autocratic</w:t>
            </w:r>
            <w:r w:rsidR="00906AA5" w:rsidRPr="00906AA5">
              <w:rPr>
                <w:rFonts w:cstheme="minorHAnsi"/>
                <w:b/>
                <w:bCs/>
                <w:sz w:val="24"/>
                <w:szCs w:val="24"/>
              </w:rPr>
              <w:t xml:space="preserve"> | Authoritarian  |</w:t>
            </w:r>
          </w:p>
          <w:p w14:paraId="74772404" w14:textId="62EEE17D" w:rsidR="00561F06" w:rsidRPr="003B4E88" w:rsidRDefault="00561F06" w:rsidP="00D2291D">
            <w:pPr>
              <w:spacing w:line="360" w:lineRule="auto"/>
              <w:rPr>
                <w:rFonts w:cstheme="minorHAnsi"/>
                <w:b/>
                <w:bCs/>
                <w:sz w:val="24"/>
                <w:szCs w:val="24"/>
              </w:rPr>
            </w:pPr>
            <w:r w:rsidRPr="00906AA5">
              <w:rPr>
                <w:rFonts w:cstheme="minorHAnsi"/>
                <w:b/>
                <w:bCs/>
                <w:sz w:val="24"/>
                <w:szCs w:val="24"/>
              </w:rPr>
              <w:t>Theory X</w:t>
            </w:r>
          </w:p>
        </w:tc>
        <w:tc>
          <w:tcPr>
            <w:tcW w:w="8819" w:type="dxa"/>
            <w:shd w:val="clear" w:color="auto" w:fill="D0CECE" w:themeFill="background2" w:themeFillShade="E6"/>
          </w:tcPr>
          <w:p w14:paraId="4938FC79" w14:textId="720CBBE3" w:rsidR="00561F06" w:rsidRDefault="00561F06" w:rsidP="00D2291D">
            <w:pPr>
              <w:spacing w:line="360" w:lineRule="auto"/>
              <w:rPr>
                <w:rFonts w:cstheme="minorHAnsi"/>
                <w:sz w:val="24"/>
                <w:szCs w:val="24"/>
              </w:rPr>
            </w:pPr>
            <w:r>
              <w:rPr>
                <w:rFonts w:cstheme="minorHAnsi"/>
                <w:sz w:val="24"/>
                <w:szCs w:val="24"/>
              </w:rPr>
              <w:t>Faster decision ma</w:t>
            </w:r>
            <w:r w:rsidR="00906AA5">
              <w:rPr>
                <w:rFonts w:cstheme="minorHAnsi"/>
                <w:sz w:val="24"/>
                <w:szCs w:val="24"/>
              </w:rPr>
              <w:t xml:space="preserve">de </w:t>
            </w:r>
            <w:r>
              <w:rPr>
                <w:rFonts w:cstheme="minorHAnsi"/>
                <w:sz w:val="24"/>
                <w:szCs w:val="24"/>
              </w:rPr>
              <w:t xml:space="preserve">as one person makes all the decisions, </w:t>
            </w:r>
            <w:r w:rsidR="00906AA5">
              <w:rPr>
                <w:rFonts w:cstheme="minorHAnsi"/>
                <w:sz w:val="24"/>
                <w:szCs w:val="24"/>
              </w:rPr>
              <w:t xml:space="preserve"> they hold the power, responsibility and authority. </w:t>
            </w:r>
            <w:r>
              <w:rPr>
                <w:rFonts w:cstheme="minorHAnsi"/>
                <w:sz w:val="24"/>
                <w:szCs w:val="24"/>
              </w:rPr>
              <w:t>work force is not actively encouraged to make decisions and therefore do not progress,  lack of ownership and responsibility</w:t>
            </w:r>
            <w:r w:rsidR="00906AA5">
              <w:rPr>
                <w:rFonts w:cstheme="minorHAnsi"/>
                <w:sz w:val="24"/>
                <w:szCs w:val="24"/>
              </w:rPr>
              <w:t xml:space="preserve"> amongst work force</w:t>
            </w:r>
            <w:r>
              <w:rPr>
                <w:rFonts w:cstheme="minorHAnsi"/>
                <w:sz w:val="24"/>
                <w:szCs w:val="24"/>
              </w:rPr>
              <w:t xml:space="preserve"> as a result of disengagement from the top, control and micromanagement for the  work force</w:t>
            </w:r>
          </w:p>
        </w:tc>
        <w:tc>
          <w:tcPr>
            <w:tcW w:w="2173" w:type="dxa"/>
            <w:shd w:val="clear" w:color="auto" w:fill="D0CECE" w:themeFill="background2" w:themeFillShade="E6"/>
          </w:tcPr>
          <w:p w14:paraId="3AC12F07" w14:textId="7C83E1A6" w:rsidR="00561F06" w:rsidRDefault="00561F06" w:rsidP="00D2291D">
            <w:pPr>
              <w:spacing w:line="360" w:lineRule="auto"/>
              <w:rPr>
                <w:rFonts w:cstheme="minorHAnsi"/>
                <w:sz w:val="24"/>
                <w:szCs w:val="24"/>
              </w:rPr>
            </w:pPr>
            <w:r>
              <w:rPr>
                <w:rFonts w:cstheme="minorHAnsi"/>
                <w:sz w:val="24"/>
                <w:szCs w:val="24"/>
              </w:rPr>
              <w:t>Adolf Hitler</w:t>
            </w:r>
          </w:p>
        </w:tc>
      </w:tr>
      <w:tr w:rsidR="00561F06" w14:paraId="2C6C2DE4" w14:textId="2035FF87" w:rsidTr="00C96B4D">
        <w:trPr>
          <w:trHeight w:val="1259"/>
        </w:trPr>
        <w:tc>
          <w:tcPr>
            <w:tcW w:w="2794" w:type="dxa"/>
            <w:shd w:val="clear" w:color="auto" w:fill="D0CECE" w:themeFill="background2" w:themeFillShade="E6"/>
          </w:tcPr>
          <w:p w14:paraId="505F5B7D" w14:textId="0AACC915" w:rsidR="00906AA5" w:rsidRDefault="00561F06" w:rsidP="00D2291D">
            <w:pPr>
              <w:spacing w:line="360" w:lineRule="auto"/>
              <w:rPr>
                <w:rFonts w:cstheme="minorHAnsi"/>
                <w:b/>
                <w:bCs/>
                <w:sz w:val="24"/>
                <w:szCs w:val="24"/>
              </w:rPr>
            </w:pPr>
            <w:r w:rsidRPr="003B4E88">
              <w:rPr>
                <w:rFonts w:cstheme="minorHAnsi"/>
                <w:b/>
                <w:bCs/>
                <w:sz w:val="24"/>
                <w:szCs w:val="24"/>
              </w:rPr>
              <w:t>Democratic</w:t>
            </w:r>
            <w:r w:rsidR="00906AA5">
              <w:rPr>
                <w:rFonts w:cstheme="minorHAnsi"/>
                <w:b/>
                <w:bCs/>
                <w:sz w:val="24"/>
                <w:szCs w:val="24"/>
              </w:rPr>
              <w:t>|</w:t>
            </w:r>
            <w:r>
              <w:rPr>
                <w:rFonts w:cstheme="minorHAnsi"/>
                <w:b/>
                <w:bCs/>
                <w:sz w:val="24"/>
                <w:szCs w:val="24"/>
              </w:rPr>
              <w:t xml:space="preserve"> </w:t>
            </w:r>
            <w:r w:rsidR="00906AA5">
              <w:rPr>
                <w:rFonts w:cstheme="minorHAnsi"/>
                <w:b/>
                <w:bCs/>
                <w:sz w:val="24"/>
                <w:szCs w:val="24"/>
              </w:rPr>
              <w:t>Charismatic|</w:t>
            </w:r>
          </w:p>
          <w:p w14:paraId="36606E17" w14:textId="3BF37E09" w:rsidR="00561F06" w:rsidRPr="003B4E88" w:rsidRDefault="00561F06" w:rsidP="00D2291D">
            <w:pPr>
              <w:spacing w:line="360" w:lineRule="auto"/>
              <w:rPr>
                <w:rFonts w:cstheme="minorHAnsi"/>
                <w:b/>
                <w:bCs/>
                <w:sz w:val="24"/>
                <w:szCs w:val="24"/>
              </w:rPr>
            </w:pPr>
            <w:r>
              <w:rPr>
                <w:rFonts w:cstheme="minorHAnsi"/>
                <w:b/>
                <w:bCs/>
                <w:sz w:val="24"/>
                <w:szCs w:val="24"/>
              </w:rPr>
              <w:t>Theory Y</w:t>
            </w:r>
          </w:p>
        </w:tc>
        <w:tc>
          <w:tcPr>
            <w:tcW w:w="8819" w:type="dxa"/>
            <w:shd w:val="clear" w:color="auto" w:fill="D0CECE" w:themeFill="background2" w:themeFillShade="E6"/>
          </w:tcPr>
          <w:p w14:paraId="201FA9D0" w14:textId="29C708DD" w:rsidR="00561F06" w:rsidRDefault="00561F06" w:rsidP="00D2291D">
            <w:pPr>
              <w:spacing w:line="360" w:lineRule="auto"/>
              <w:rPr>
                <w:rFonts w:cstheme="minorHAnsi"/>
                <w:sz w:val="24"/>
                <w:szCs w:val="24"/>
              </w:rPr>
            </w:pPr>
            <w:r>
              <w:rPr>
                <w:rFonts w:cstheme="minorHAnsi"/>
                <w:sz w:val="24"/>
                <w:szCs w:val="24"/>
              </w:rPr>
              <w:t>Slow decision making, many discussions and active consultation, although not always used in final decision-making process, two-way communication between management and work force who are included and encouraged to make own decisions</w:t>
            </w:r>
          </w:p>
        </w:tc>
        <w:tc>
          <w:tcPr>
            <w:tcW w:w="2173" w:type="dxa"/>
            <w:shd w:val="clear" w:color="auto" w:fill="D0CECE" w:themeFill="background2" w:themeFillShade="E6"/>
          </w:tcPr>
          <w:p w14:paraId="5298ABAB" w14:textId="7D434B51" w:rsidR="00561F06" w:rsidRDefault="00906AA5" w:rsidP="00D2291D">
            <w:pPr>
              <w:spacing w:line="360" w:lineRule="auto"/>
              <w:rPr>
                <w:rFonts w:cstheme="minorHAnsi"/>
                <w:sz w:val="24"/>
                <w:szCs w:val="24"/>
              </w:rPr>
            </w:pPr>
            <w:r>
              <w:rPr>
                <w:rFonts w:cstheme="minorHAnsi"/>
                <w:sz w:val="24"/>
                <w:szCs w:val="24"/>
              </w:rPr>
              <w:t>Gandhi</w:t>
            </w:r>
          </w:p>
        </w:tc>
      </w:tr>
      <w:tr w:rsidR="00561F06" w14:paraId="447757C3" w14:textId="45FE9FDA" w:rsidTr="00C96B4D">
        <w:trPr>
          <w:trHeight w:val="1678"/>
        </w:trPr>
        <w:tc>
          <w:tcPr>
            <w:tcW w:w="2794" w:type="dxa"/>
            <w:shd w:val="clear" w:color="auto" w:fill="D0CECE" w:themeFill="background2" w:themeFillShade="E6"/>
          </w:tcPr>
          <w:p w14:paraId="60A3D400" w14:textId="434704FC" w:rsidR="00561F06" w:rsidRDefault="00561F06" w:rsidP="00D2291D">
            <w:pPr>
              <w:spacing w:line="360" w:lineRule="auto"/>
              <w:rPr>
                <w:rFonts w:cstheme="minorHAnsi"/>
                <w:b/>
                <w:bCs/>
                <w:sz w:val="24"/>
                <w:szCs w:val="24"/>
              </w:rPr>
            </w:pPr>
            <w:r w:rsidRPr="003B4E88">
              <w:rPr>
                <w:rFonts w:cstheme="minorHAnsi"/>
                <w:b/>
                <w:bCs/>
                <w:sz w:val="24"/>
                <w:szCs w:val="24"/>
              </w:rPr>
              <w:t>Laissez- faire</w:t>
            </w:r>
            <w:r w:rsidR="00906AA5">
              <w:rPr>
                <w:rFonts w:cstheme="minorHAnsi"/>
                <w:b/>
                <w:bCs/>
                <w:sz w:val="24"/>
                <w:szCs w:val="24"/>
              </w:rPr>
              <w:t xml:space="preserve"> | Hands off and relaxed</w:t>
            </w:r>
          </w:p>
          <w:p w14:paraId="4D294CE2" w14:textId="65AFCB23" w:rsidR="00561F06" w:rsidRPr="003B4E88" w:rsidRDefault="00561F06" w:rsidP="00D2291D">
            <w:pPr>
              <w:spacing w:line="360" w:lineRule="auto"/>
              <w:rPr>
                <w:rFonts w:cstheme="minorHAnsi"/>
                <w:b/>
                <w:bCs/>
                <w:sz w:val="24"/>
                <w:szCs w:val="24"/>
              </w:rPr>
            </w:pPr>
            <w:r>
              <w:rPr>
                <w:rFonts w:cstheme="minorHAnsi"/>
                <w:b/>
                <w:bCs/>
                <w:sz w:val="24"/>
                <w:szCs w:val="24"/>
              </w:rPr>
              <w:t>Theory Y</w:t>
            </w:r>
          </w:p>
        </w:tc>
        <w:tc>
          <w:tcPr>
            <w:tcW w:w="8819" w:type="dxa"/>
            <w:shd w:val="clear" w:color="auto" w:fill="D0CECE" w:themeFill="background2" w:themeFillShade="E6"/>
          </w:tcPr>
          <w:p w14:paraId="2F3FC835" w14:textId="275FDD3D" w:rsidR="00561F06" w:rsidRDefault="00561F06" w:rsidP="00D2291D">
            <w:pPr>
              <w:spacing w:line="360" w:lineRule="auto"/>
              <w:rPr>
                <w:rFonts w:cstheme="minorHAnsi"/>
                <w:sz w:val="24"/>
                <w:szCs w:val="24"/>
              </w:rPr>
            </w:pPr>
            <w:r>
              <w:rPr>
                <w:rFonts w:cstheme="minorHAnsi"/>
                <w:sz w:val="24"/>
                <w:szCs w:val="24"/>
              </w:rPr>
              <w:t xml:space="preserve"> Many discussions and consultations, lengthy and time intensive process, difficult arriving at a decision as a result of many consultations and opinions which can be both time consuming and costly</w:t>
            </w:r>
          </w:p>
        </w:tc>
        <w:tc>
          <w:tcPr>
            <w:tcW w:w="2173" w:type="dxa"/>
            <w:shd w:val="clear" w:color="auto" w:fill="D0CECE" w:themeFill="background2" w:themeFillShade="E6"/>
          </w:tcPr>
          <w:p w14:paraId="54475B24" w14:textId="77ECD58D" w:rsidR="00561F06" w:rsidRDefault="00561F06" w:rsidP="00D2291D">
            <w:pPr>
              <w:spacing w:line="360" w:lineRule="auto"/>
              <w:rPr>
                <w:rFonts w:cstheme="minorHAnsi"/>
                <w:sz w:val="24"/>
                <w:szCs w:val="24"/>
              </w:rPr>
            </w:pPr>
            <w:r>
              <w:rPr>
                <w:rFonts w:cstheme="minorHAnsi"/>
                <w:sz w:val="24"/>
                <w:szCs w:val="24"/>
              </w:rPr>
              <w:t>Steve Jobs</w:t>
            </w:r>
          </w:p>
        </w:tc>
      </w:tr>
      <w:tr w:rsidR="00561F06" w14:paraId="7E547A84" w14:textId="508051F6" w:rsidTr="00C96B4D">
        <w:trPr>
          <w:trHeight w:val="1259"/>
        </w:trPr>
        <w:tc>
          <w:tcPr>
            <w:tcW w:w="2794" w:type="dxa"/>
            <w:shd w:val="clear" w:color="auto" w:fill="D0CECE" w:themeFill="background2" w:themeFillShade="E6"/>
          </w:tcPr>
          <w:p w14:paraId="316EAFA1" w14:textId="0F5C30E9" w:rsidR="00561F06" w:rsidRPr="003B4E88" w:rsidRDefault="00561F06" w:rsidP="00D2291D">
            <w:pPr>
              <w:spacing w:line="360" w:lineRule="auto"/>
              <w:rPr>
                <w:rFonts w:cstheme="minorHAnsi"/>
                <w:b/>
                <w:bCs/>
                <w:sz w:val="24"/>
                <w:szCs w:val="24"/>
              </w:rPr>
            </w:pPr>
            <w:r w:rsidRPr="003B4E88">
              <w:rPr>
                <w:rFonts w:cstheme="minorHAnsi"/>
                <w:b/>
                <w:bCs/>
                <w:sz w:val="24"/>
                <w:szCs w:val="24"/>
              </w:rPr>
              <w:t>Paternalistic</w:t>
            </w:r>
            <w:r>
              <w:rPr>
                <w:rFonts w:cstheme="minorHAnsi"/>
                <w:b/>
                <w:bCs/>
                <w:sz w:val="24"/>
                <w:szCs w:val="24"/>
              </w:rPr>
              <w:t>/</w:t>
            </w:r>
            <w:r w:rsidR="00906AA5">
              <w:rPr>
                <w:rFonts w:cstheme="minorHAnsi"/>
                <w:b/>
                <w:bCs/>
                <w:sz w:val="24"/>
                <w:szCs w:val="24"/>
              </w:rPr>
              <w:t xml:space="preserve"> Coach Style |V</w:t>
            </w:r>
            <w:r>
              <w:rPr>
                <w:rFonts w:cstheme="minorHAnsi"/>
                <w:b/>
                <w:bCs/>
                <w:sz w:val="24"/>
                <w:szCs w:val="24"/>
              </w:rPr>
              <w:t>isionary</w:t>
            </w:r>
            <w:r w:rsidR="00906AA5">
              <w:rPr>
                <w:rFonts w:cstheme="minorHAnsi"/>
                <w:b/>
                <w:bCs/>
                <w:sz w:val="24"/>
                <w:szCs w:val="24"/>
              </w:rPr>
              <w:t xml:space="preserve"> |Transformational </w:t>
            </w:r>
          </w:p>
        </w:tc>
        <w:tc>
          <w:tcPr>
            <w:tcW w:w="8819" w:type="dxa"/>
            <w:shd w:val="clear" w:color="auto" w:fill="D0CECE" w:themeFill="background2" w:themeFillShade="E6"/>
          </w:tcPr>
          <w:p w14:paraId="6E73BD49" w14:textId="6BAEDC0C" w:rsidR="00561F06" w:rsidRDefault="00561F06" w:rsidP="00D2291D">
            <w:pPr>
              <w:spacing w:line="360" w:lineRule="auto"/>
              <w:rPr>
                <w:rFonts w:cstheme="minorHAnsi"/>
                <w:sz w:val="24"/>
                <w:szCs w:val="24"/>
              </w:rPr>
            </w:pPr>
            <w:r>
              <w:rPr>
                <w:rFonts w:cstheme="minorHAnsi"/>
                <w:sz w:val="24"/>
                <w:szCs w:val="24"/>
              </w:rPr>
              <w:t xml:space="preserve">The  leader treats the workforce as an extension of his/ her family. This leadership style is based on inspiration and motivation and developing people to do more than they think is. (visionaries) </w:t>
            </w:r>
          </w:p>
        </w:tc>
        <w:tc>
          <w:tcPr>
            <w:tcW w:w="2173" w:type="dxa"/>
            <w:shd w:val="clear" w:color="auto" w:fill="D0CECE" w:themeFill="background2" w:themeFillShade="E6"/>
          </w:tcPr>
          <w:p w14:paraId="65D53B0F" w14:textId="637C482C" w:rsidR="00561F06" w:rsidRDefault="00561F06" w:rsidP="00D2291D">
            <w:pPr>
              <w:spacing w:line="360" w:lineRule="auto"/>
              <w:rPr>
                <w:rFonts w:cstheme="minorHAnsi"/>
                <w:sz w:val="24"/>
                <w:szCs w:val="24"/>
              </w:rPr>
            </w:pPr>
            <w:r>
              <w:rPr>
                <w:rFonts w:cstheme="minorHAnsi"/>
                <w:sz w:val="24"/>
                <w:szCs w:val="24"/>
              </w:rPr>
              <w:t>Jose Mourinho</w:t>
            </w:r>
          </w:p>
        </w:tc>
      </w:tr>
    </w:tbl>
    <w:p w14:paraId="3E97AE07" w14:textId="52395F22" w:rsidR="00057B2E" w:rsidRDefault="00057B2E" w:rsidP="00D2291D">
      <w:pPr>
        <w:spacing w:line="360" w:lineRule="auto"/>
        <w:rPr>
          <w:rFonts w:ascii="Arial" w:hAnsi="Arial" w:cs="Arial"/>
          <w:sz w:val="24"/>
          <w:szCs w:val="24"/>
        </w:rPr>
      </w:pPr>
    </w:p>
    <w:p w14:paraId="436ED2DE" w14:textId="70468248" w:rsidR="004101B7" w:rsidRDefault="004101B7" w:rsidP="004101B7">
      <w:r>
        <w:rPr>
          <w:rFonts w:ascii="Arial" w:hAnsi="Arial" w:cs="Arial"/>
          <w:color w:val="FF0000"/>
          <w:sz w:val="24"/>
          <w:szCs w:val="24"/>
        </w:rPr>
        <w:br/>
      </w:r>
    </w:p>
    <w:p w14:paraId="7E038765" w14:textId="405A8300" w:rsidR="004101B7" w:rsidRPr="00B57C1A" w:rsidRDefault="00B57C1A" w:rsidP="00D2291D">
      <w:pPr>
        <w:spacing w:line="360" w:lineRule="auto"/>
      </w:pPr>
      <w:r>
        <w:t xml:space="preserve"> </w:t>
      </w:r>
    </w:p>
    <w:p w14:paraId="46F55604" w14:textId="743CE7D0" w:rsidR="00653149" w:rsidRPr="00921B8D" w:rsidRDefault="00405F55" w:rsidP="00D2291D">
      <w:pPr>
        <w:spacing w:line="360" w:lineRule="auto"/>
        <w:rPr>
          <w:rFonts w:cstheme="minorHAnsi"/>
          <w:sz w:val="24"/>
          <w:szCs w:val="24"/>
        </w:rPr>
      </w:pPr>
      <w:r>
        <w:rPr>
          <w:rFonts w:ascii="Arial" w:hAnsi="Arial" w:cs="Arial"/>
          <w:sz w:val="24"/>
          <w:szCs w:val="24"/>
        </w:rPr>
        <w:lastRenderedPageBreak/>
        <w:t xml:space="preserve"> </w:t>
      </w:r>
      <w:r w:rsidR="00861440" w:rsidRPr="00921B8D">
        <w:rPr>
          <w:rFonts w:cstheme="minorHAnsi"/>
          <w:sz w:val="24"/>
          <w:szCs w:val="24"/>
        </w:rPr>
        <w:t>During self -employment</w:t>
      </w:r>
      <w:r w:rsidR="00653149" w:rsidRPr="00921B8D">
        <w:rPr>
          <w:rFonts w:cstheme="minorHAnsi"/>
          <w:sz w:val="24"/>
          <w:szCs w:val="24"/>
        </w:rPr>
        <w:t xml:space="preserve"> I</w:t>
      </w:r>
      <w:r w:rsidR="004D6895">
        <w:rPr>
          <w:rFonts w:cstheme="minorHAnsi"/>
          <w:sz w:val="24"/>
          <w:szCs w:val="24"/>
        </w:rPr>
        <w:t xml:space="preserve"> tend to </w:t>
      </w:r>
      <w:r w:rsidR="00861440" w:rsidRPr="00921B8D">
        <w:rPr>
          <w:rFonts w:cstheme="minorHAnsi"/>
          <w:sz w:val="24"/>
          <w:szCs w:val="24"/>
        </w:rPr>
        <w:t xml:space="preserve">exhibit </w:t>
      </w:r>
      <w:r w:rsidR="00C96B4D">
        <w:rPr>
          <w:rFonts w:cstheme="minorHAnsi"/>
          <w:sz w:val="24"/>
          <w:szCs w:val="24"/>
        </w:rPr>
        <w:t xml:space="preserve">a combination of the above styles of management </w:t>
      </w:r>
      <w:r w:rsidR="00861440" w:rsidRPr="00921B8D">
        <w:rPr>
          <w:rFonts w:cstheme="minorHAnsi"/>
          <w:sz w:val="24"/>
          <w:szCs w:val="24"/>
        </w:rPr>
        <w:t>as I am a sole trader</w:t>
      </w:r>
      <w:r w:rsidR="00FF1D26" w:rsidRPr="00921B8D">
        <w:rPr>
          <w:rFonts w:cstheme="minorHAnsi"/>
          <w:sz w:val="24"/>
          <w:szCs w:val="24"/>
        </w:rPr>
        <w:t xml:space="preserve">, </w:t>
      </w:r>
      <w:r w:rsidR="00861440" w:rsidRPr="00921B8D">
        <w:rPr>
          <w:rFonts w:cstheme="minorHAnsi"/>
          <w:sz w:val="24"/>
          <w:szCs w:val="24"/>
        </w:rPr>
        <w:t>therefore I make decisions quickly around contracts, hours of work, benefits and pay.</w:t>
      </w:r>
      <w:r w:rsidR="00FF1D26" w:rsidRPr="00921B8D">
        <w:rPr>
          <w:rFonts w:cstheme="minorHAnsi"/>
          <w:sz w:val="24"/>
          <w:szCs w:val="24"/>
        </w:rPr>
        <w:t xml:space="preserve"> I  </w:t>
      </w:r>
      <w:r w:rsidR="00C96B4D">
        <w:rPr>
          <w:rFonts w:cstheme="minorHAnsi"/>
          <w:sz w:val="24"/>
          <w:szCs w:val="24"/>
        </w:rPr>
        <w:t xml:space="preserve"> would also </w:t>
      </w:r>
      <w:r w:rsidR="00653149" w:rsidRPr="00921B8D">
        <w:rPr>
          <w:rFonts w:cstheme="minorHAnsi"/>
          <w:sz w:val="24"/>
          <w:szCs w:val="24"/>
        </w:rPr>
        <w:t>use</w:t>
      </w:r>
      <w:r w:rsidR="00FF1D26" w:rsidRPr="00921B8D">
        <w:rPr>
          <w:rFonts w:cstheme="minorHAnsi"/>
          <w:sz w:val="24"/>
          <w:szCs w:val="24"/>
        </w:rPr>
        <w:t xml:space="preserve"> </w:t>
      </w:r>
      <w:r w:rsidR="00C96B4D">
        <w:rPr>
          <w:rFonts w:cstheme="minorHAnsi"/>
          <w:sz w:val="24"/>
          <w:szCs w:val="24"/>
        </w:rPr>
        <w:t xml:space="preserve"> these styles independently and concurrently as I believe I am Type X and Type Y and relaxed and a coach. I would say I am stronger as a coach type and democratic  manager in both work capacities as I </w:t>
      </w:r>
      <w:r w:rsidR="00FF1D26" w:rsidRPr="00921B8D">
        <w:rPr>
          <w:rFonts w:cstheme="minorHAnsi"/>
          <w:sz w:val="24"/>
          <w:szCs w:val="24"/>
        </w:rPr>
        <w:t xml:space="preserve"> consult with many other people such as freelance trainers, Accountant, Book- keeper, HMRC and</w:t>
      </w:r>
      <w:r w:rsidR="00653149" w:rsidRPr="00921B8D">
        <w:rPr>
          <w:rFonts w:cstheme="minorHAnsi"/>
          <w:sz w:val="24"/>
          <w:szCs w:val="24"/>
        </w:rPr>
        <w:t xml:space="preserve"> other </w:t>
      </w:r>
      <w:r w:rsidR="00FF1D26" w:rsidRPr="00921B8D">
        <w:rPr>
          <w:rFonts w:cstheme="minorHAnsi"/>
          <w:sz w:val="24"/>
          <w:szCs w:val="24"/>
        </w:rPr>
        <w:t xml:space="preserve"> specialists </w:t>
      </w:r>
      <w:r w:rsidR="00653149" w:rsidRPr="00921B8D">
        <w:rPr>
          <w:rFonts w:cstheme="minorHAnsi"/>
          <w:sz w:val="24"/>
          <w:szCs w:val="24"/>
        </w:rPr>
        <w:t xml:space="preserve"> for advice and guidance and although this will slow the decision</w:t>
      </w:r>
      <w:r w:rsidR="004D6895">
        <w:rPr>
          <w:rFonts w:cstheme="minorHAnsi"/>
          <w:sz w:val="24"/>
          <w:szCs w:val="24"/>
        </w:rPr>
        <w:t>-</w:t>
      </w:r>
      <w:r w:rsidR="00653149" w:rsidRPr="00921B8D">
        <w:rPr>
          <w:rFonts w:cstheme="minorHAnsi"/>
          <w:sz w:val="24"/>
          <w:szCs w:val="24"/>
        </w:rPr>
        <w:t>making process down</w:t>
      </w:r>
      <w:r w:rsidR="004D6895">
        <w:rPr>
          <w:rFonts w:cstheme="minorHAnsi"/>
          <w:sz w:val="24"/>
          <w:szCs w:val="24"/>
        </w:rPr>
        <w:t>.</w:t>
      </w:r>
      <w:r w:rsidR="00653149" w:rsidRPr="00921B8D">
        <w:rPr>
          <w:rFonts w:cstheme="minorHAnsi"/>
          <w:sz w:val="24"/>
          <w:szCs w:val="24"/>
        </w:rPr>
        <w:t xml:space="preserve"> I feel it is important to have the </w:t>
      </w:r>
      <w:r w:rsidR="004D6895">
        <w:rPr>
          <w:rFonts w:cstheme="minorHAnsi"/>
          <w:sz w:val="24"/>
          <w:szCs w:val="24"/>
        </w:rPr>
        <w:t>relevant</w:t>
      </w:r>
      <w:r w:rsidR="00653149" w:rsidRPr="00921B8D">
        <w:rPr>
          <w:rFonts w:cstheme="minorHAnsi"/>
          <w:sz w:val="24"/>
          <w:szCs w:val="24"/>
        </w:rPr>
        <w:t xml:space="preserve"> </w:t>
      </w:r>
      <w:r w:rsidR="004D6895">
        <w:rPr>
          <w:rFonts w:cstheme="minorHAnsi"/>
          <w:sz w:val="24"/>
          <w:szCs w:val="24"/>
        </w:rPr>
        <w:t>f</w:t>
      </w:r>
      <w:r w:rsidR="00653149" w:rsidRPr="00921B8D">
        <w:rPr>
          <w:rFonts w:cstheme="minorHAnsi"/>
          <w:sz w:val="24"/>
          <w:szCs w:val="24"/>
        </w:rPr>
        <w:t>acts and to be aware of the implications around decisions</w:t>
      </w:r>
      <w:r w:rsidR="009A5D7C">
        <w:rPr>
          <w:rFonts w:cstheme="minorHAnsi"/>
          <w:sz w:val="24"/>
          <w:szCs w:val="24"/>
        </w:rPr>
        <w:t xml:space="preserve">, </w:t>
      </w:r>
      <w:r w:rsidR="00653149" w:rsidRPr="00921B8D">
        <w:rPr>
          <w:rFonts w:cstheme="minorHAnsi"/>
          <w:sz w:val="24"/>
          <w:szCs w:val="24"/>
        </w:rPr>
        <w:t xml:space="preserve">as I am </w:t>
      </w:r>
      <w:r w:rsidR="009A5D7C">
        <w:rPr>
          <w:rFonts w:cstheme="minorHAnsi"/>
          <w:sz w:val="24"/>
          <w:szCs w:val="24"/>
        </w:rPr>
        <w:t xml:space="preserve">entirely responsible and </w:t>
      </w:r>
      <w:r w:rsidR="00653149" w:rsidRPr="00921B8D">
        <w:rPr>
          <w:rFonts w:cstheme="minorHAnsi"/>
          <w:sz w:val="24"/>
          <w:szCs w:val="24"/>
        </w:rPr>
        <w:t>accountable.</w:t>
      </w:r>
    </w:p>
    <w:p w14:paraId="5E9F5E1E" w14:textId="1A9004FD" w:rsidR="00921B8D" w:rsidRDefault="00653149" w:rsidP="00D2291D">
      <w:pPr>
        <w:spacing w:line="360" w:lineRule="auto"/>
        <w:rPr>
          <w:rFonts w:cstheme="minorHAnsi"/>
          <w:sz w:val="24"/>
          <w:szCs w:val="24"/>
        </w:rPr>
      </w:pPr>
      <w:r w:rsidRPr="00921B8D">
        <w:rPr>
          <w:rFonts w:cstheme="minorHAnsi"/>
          <w:sz w:val="24"/>
          <w:szCs w:val="24"/>
        </w:rPr>
        <w:t xml:space="preserve"> This is also true in my employment, in my contracted work, I am both accountable and responsible to the Board or </w:t>
      </w:r>
      <w:r w:rsidR="00C96B4D">
        <w:rPr>
          <w:rFonts w:cstheme="minorHAnsi"/>
          <w:sz w:val="24"/>
          <w:szCs w:val="24"/>
        </w:rPr>
        <w:t xml:space="preserve"> Executive/S</w:t>
      </w:r>
      <w:r w:rsidRPr="00921B8D">
        <w:rPr>
          <w:rFonts w:cstheme="minorHAnsi"/>
          <w:sz w:val="24"/>
          <w:szCs w:val="24"/>
        </w:rPr>
        <w:t xml:space="preserve">ponsor </w:t>
      </w:r>
      <w:r w:rsidR="00C81D4E" w:rsidRPr="00921B8D">
        <w:rPr>
          <w:rFonts w:cstheme="minorHAnsi"/>
          <w:sz w:val="24"/>
          <w:szCs w:val="24"/>
        </w:rPr>
        <w:t>and</w:t>
      </w:r>
      <w:r w:rsidRPr="00921B8D">
        <w:rPr>
          <w:rFonts w:cstheme="minorHAnsi"/>
          <w:sz w:val="24"/>
          <w:szCs w:val="24"/>
        </w:rPr>
        <w:t xml:space="preserve"> the project or programme team. During my employment as a </w:t>
      </w:r>
      <w:r w:rsidR="006C7499">
        <w:rPr>
          <w:rFonts w:cstheme="minorHAnsi"/>
          <w:sz w:val="24"/>
          <w:szCs w:val="24"/>
        </w:rPr>
        <w:t>Project Manager</w:t>
      </w:r>
      <w:r w:rsidRPr="00921B8D">
        <w:rPr>
          <w:rFonts w:cstheme="minorHAnsi"/>
          <w:sz w:val="24"/>
          <w:szCs w:val="24"/>
        </w:rPr>
        <w:t xml:space="preserve"> I would describe myself as a visionary and</w:t>
      </w:r>
      <w:r w:rsidR="009A5D7C">
        <w:rPr>
          <w:rFonts w:cstheme="minorHAnsi"/>
          <w:sz w:val="24"/>
          <w:szCs w:val="24"/>
        </w:rPr>
        <w:t xml:space="preserve"> a</w:t>
      </w:r>
      <w:r w:rsidRPr="00921B8D">
        <w:rPr>
          <w:rFonts w:cstheme="minorHAnsi"/>
          <w:sz w:val="24"/>
          <w:szCs w:val="24"/>
        </w:rPr>
        <w:t xml:space="preserve"> democratic leader as I work as a</w:t>
      </w:r>
      <w:r w:rsidR="00C81D4E" w:rsidRPr="00921B8D">
        <w:rPr>
          <w:rFonts w:cstheme="minorHAnsi"/>
          <w:sz w:val="24"/>
          <w:szCs w:val="24"/>
        </w:rPr>
        <w:t xml:space="preserve"> member</w:t>
      </w:r>
      <w:r w:rsidRPr="00921B8D">
        <w:rPr>
          <w:rFonts w:cstheme="minorHAnsi"/>
          <w:sz w:val="24"/>
          <w:szCs w:val="24"/>
        </w:rPr>
        <w:t xml:space="preserve"> of a team and we depend on each other to achieve an output or</w:t>
      </w:r>
      <w:r>
        <w:rPr>
          <w:rFonts w:ascii="Arial" w:hAnsi="Arial" w:cs="Arial"/>
          <w:sz w:val="24"/>
          <w:szCs w:val="24"/>
        </w:rPr>
        <w:t xml:space="preserve"> </w:t>
      </w:r>
      <w:r w:rsidRPr="00AF2CDB">
        <w:rPr>
          <w:rFonts w:cstheme="minorHAnsi"/>
          <w:sz w:val="24"/>
          <w:szCs w:val="24"/>
        </w:rPr>
        <w:t>goal</w:t>
      </w:r>
      <w:r>
        <w:rPr>
          <w:rFonts w:ascii="Arial" w:hAnsi="Arial" w:cs="Arial"/>
          <w:sz w:val="24"/>
          <w:szCs w:val="24"/>
        </w:rPr>
        <w:t xml:space="preserve">. </w:t>
      </w:r>
      <w:r w:rsidRPr="00921B8D">
        <w:rPr>
          <w:rFonts w:cstheme="minorHAnsi"/>
          <w:sz w:val="24"/>
          <w:szCs w:val="24"/>
        </w:rPr>
        <w:t xml:space="preserve">I may be responsible day to day for the </w:t>
      </w:r>
      <w:r w:rsidR="00C81D4E" w:rsidRPr="00921B8D">
        <w:rPr>
          <w:rFonts w:cstheme="minorHAnsi"/>
          <w:sz w:val="24"/>
          <w:szCs w:val="24"/>
        </w:rPr>
        <w:t xml:space="preserve">delivery, but </w:t>
      </w:r>
      <w:r w:rsidRPr="00921B8D">
        <w:rPr>
          <w:rFonts w:cstheme="minorHAnsi"/>
          <w:sz w:val="24"/>
          <w:szCs w:val="24"/>
        </w:rPr>
        <w:t>I am very aware of each role played by every member of the team</w:t>
      </w:r>
      <w:r w:rsidR="00C81D4E" w:rsidRPr="00921B8D">
        <w:rPr>
          <w:rFonts w:cstheme="minorHAnsi"/>
          <w:sz w:val="24"/>
          <w:szCs w:val="24"/>
        </w:rPr>
        <w:t xml:space="preserve">. </w:t>
      </w:r>
      <w:r w:rsidRPr="00921B8D">
        <w:rPr>
          <w:rFonts w:cstheme="minorHAnsi"/>
          <w:sz w:val="24"/>
          <w:szCs w:val="24"/>
        </w:rPr>
        <w:t xml:space="preserve">I consult with them </w:t>
      </w:r>
      <w:r w:rsidR="00C81D4E" w:rsidRPr="00921B8D">
        <w:rPr>
          <w:rFonts w:cstheme="minorHAnsi"/>
          <w:sz w:val="24"/>
          <w:szCs w:val="24"/>
        </w:rPr>
        <w:t>and listen to their feedback as the project delivery steps/ tranches</w:t>
      </w:r>
      <w:r w:rsidR="00CE4583">
        <w:rPr>
          <w:rFonts w:cstheme="minorHAnsi"/>
          <w:sz w:val="24"/>
          <w:szCs w:val="24"/>
        </w:rPr>
        <w:t xml:space="preserve"> as these </w:t>
      </w:r>
      <w:r w:rsidR="00C81D4E" w:rsidRPr="00921B8D">
        <w:rPr>
          <w:rFonts w:cstheme="minorHAnsi"/>
          <w:sz w:val="24"/>
          <w:szCs w:val="24"/>
        </w:rPr>
        <w:t xml:space="preserve">can be affected at any time around time, cost, risk, benefits and quality. </w:t>
      </w:r>
      <w:r w:rsidR="00CE4583">
        <w:rPr>
          <w:rFonts w:cstheme="minorHAnsi"/>
          <w:sz w:val="24"/>
          <w:szCs w:val="24"/>
        </w:rPr>
        <w:t xml:space="preserve"> Everybody plays an important role in project delivery and communication and trust is key to success. Micromanaging would not work in this environment and I rely heavily on  a well- defined communication management approach from the outset due to the number of people (stakeholders) involved internally and externally.</w:t>
      </w:r>
    </w:p>
    <w:p w14:paraId="07FFBB0A" w14:textId="1E8BDA61" w:rsidR="00921B8D" w:rsidRDefault="00C81D4E" w:rsidP="00D2291D">
      <w:pPr>
        <w:spacing w:line="360" w:lineRule="auto"/>
        <w:rPr>
          <w:rFonts w:cstheme="minorHAnsi"/>
          <w:sz w:val="24"/>
          <w:szCs w:val="24"/>
        </w:rPr>
      </w:pPr>
      <w:r w:rsidRPr="00921B8D">
        <w:rPr>
          <w:rFonts w:cstheme="minorHAnsi"/>
          <w:sz w:val="24"/>
          <w:szCs w:val="24"/>
        </w:rPr>
        <w:t xml:space="preserve">There are several dependable and constraints with every project and to keep the project plan on track relies on good communication, respect and trust. </w:t>
      </w:r>
      <w:r w:rsidR="00CE4583">
        <w:rPr>
          <w:rFonts w:cstheme="minorHAnsi"/>
          <w:sz w:val="24"/>
          <w:szCs w:val="24"/>
        </w:rPr>
        <w:t xml:space="preserve"> I work with many highly respected professionals above and below ground therefore </w:t>
      </w:r>
      <w:r w:rsidR="000E5CD6">
        <w:rPr>
          <w:rFonts w:cstheme="minorHAnsi"/>
          <w:sz w:val="24"/>
          <w:szCs w:val="24"/>
        </w:rPr>
        <w:t>planning</w:t>
      </w:r>
      <w:r w:rsidR="00CE4583">
        <w:rPr>
          <w:rFonts w:cstheme="minorHAnsi"/>
          <w:sz w:val="24"/>
          <w:szCs w:val="24"/>
        </w:rPr>
        <w:t xml:space="preserve"> and communication is the most important aspect of my job.</w:t>
      </w:r>
      <w:r w:rsidR="000E5CD6">
        <w:rPr>
          <w:rFonts w:cstheme="minorHAnsi"/>
          <w:sz w:val="24"/>
          <w:szCs w:val="24"/>
        </w:rPr>
        <w:t xml:space="preserve"> A</w:t>
      </w:r>
      <w:r w:rsidRPr="00921B8D">
        <w:rPr>
          <w:rFonts w:cstheme="minorHAnsi"/>
          <w:sz w:val="24"/>
          <w:szCs w:val="24"/>
        </w:rPr>
        <w:t xml:space="preserve">lthough I like to be in control, to make timely decisions, I cannot be a type X or </w:t>
      </w:r>
      <w:r w:rsidR="00AF2CDB">
        <w:rPr>
          <w:rFonts w:cstheme="minorHAnsi"/>
          <w:sz w:val="24"/>
          <w:szCs w:val="24"/>
        </w:rPr>
        <w:t xml:space="preserve"> an </w:t>
      </w:r>
      <w:r w:rsidRPr="00921B8D">
        <w:rPr>
          <w:rFonts w:cstheme="minorHAnsi"/>
          <w:sz w:val="24"/>
          <w:szCs w:val="24"/>
        </w:rPr>
        <w:t>authoritarian leader or manager as this is not how project management works. I rely on the team to communicate their progress, difficulties, tolerance</w:t>
      </w:r>
      <w:r w:rsidR="00921B8D">
        <w:rPr>
          <w:rFonts w:cstheme="minorHAnsi"/>
          <w:sz w:val="24"/>
          <w:szCs w:val="24"/>
        </w:rPr>
        <w:t>s</w:t>
      </w:r>
      <w:r w:rsidRPr="00921B8D">
        <w:rPr>
          <w:rFonts w:cstheme="minorHAnsi"/>
          <w:sz w:val="24"/>
          <w:szCs w:val="24"/>
        </w:rPr>
        <w:t xml:space="preserve">, issues and risks regularly.  During a leadership analysis completed online , </w:t>
      </w:r>
      <w:r w:rsidR="000E5CD6">
        <w:rPr>
          <w:rFonts w:cstheme="minorHAnsi"/>
          <w:sz w:val="24"/>
          <w:szCs w:val="24"/>
        </w:rPr>
        <w:t>(A</w:t>
      </w:r>
      <w:r w:rsidRPr="00921B8D">
        <w:rPr>
          <w:rFonts w:cstheme="minorHAnsi"/>
          <w:sz w:val="24"/>
          <w:szCs w:val="24"/>
        </w:rPr>
        <w:t>ppendix 5</w:t>
      </w:r>
      <w:r w:rsidR="000E5CD6">
        <w:rPr>
          <w:rFonts w:cstheme="minorHAnsi"/>
          <w:sz w:val="24"/>
          <w:szCs w:val="24"/>
        </w:rPr>
        <w:t>)</w:t>
      </w:r>
      <w:r w:rsidR="00921B8D">
        <w:rPr>
          <w:rFonts w:cstheme="minorHAnsi"/>
          <w:sz w:val="24"/>
          <w:szCs w:val="24"/>
        </w:rPr>
        <w:t>,</w:t>
      </w:r>
      <w:r w:rsidRPr="00921B8D">
        <w:rPr>
          <w:rFonts w:cstheme="minorHAnsi"/>
          <w:sz w:val="24"/>
          <w:szCs w:val="24"/>
        </w:rPr>
        <w:t xml:space="preserve"> I scored </w:t>
      </w:r>
      <w:r w:rsidRPr="00921B8D">
        <w:rPr>
          <w:rFonts w:cstheme="minorHAnsi"/>
          <w:sz w:val="24"/>
          <w:szCs w:val="24"/>
        </w:rPr>
        <w:lastRenderedPageBreak/>
        <w:t>highly as a transformation style of leadership which is my preferred style</w:t>
      </w:r>
      <w:r w:rsidR="00AF2CDB">
        <w:rPr>
          <w:rFonts w:cstheme="minorHAnsi"/>
          <w:sz w:val="24"/>
          <w:szCs w:val="24"/>
        </w:rPr>
        <w:t xml:space="preserve"> of leadership and management.</w:t>
      </w:r>
      <w:r w:rsidR="0000796B">
        <w:rPr>
          <w:rFonts w:cstheme="minorHAnsi"/>
          <w:sz w:val="24"/>
          <w:szCs w:val="24"/>
        </w:rPr>
        <w:t xml:space="preserve"> I completed another online assessment with MindTools</w:t>
      </w:r>
      <w:r w:rsidR="00BB180E">
        <w:rPr>
          <w:rFonts w:cstheme="minorHAnsi"/>
          <w:sz w:val="24"/>
          <w:szCs w:val="24"/>
        </w:rPr>
        <w:t>. (Appendix 5.2)</w:t>
      </w:r>
    </w:p>
    <w:p w14:paraId="359B8BCA" w14:textId="17E977F2" w:rsidR="00405F55" w:rsidRPr="00921B8D" w:rsidRDefault="00405F55" w:rsidP="00D2291D">
      <w:pPr>
        <w:spacing w:line="360" w:lineRule="auto"/>
        <w:rPr>
          <w:rFonts w:cstheme="minorHAnsi"/>
          <w:sz w:val="24"/>
          <w:szCs w:val="24"/>
        </w:rPr>
      </w:pPr>
      <w:r w:rsidRPr="00921B8D">
        <w:rPr>
          <w:rFonts w:cstheme="minorHAnsi"/>
          <w:sz w:val="24"/>
          <w:szCs w:val="24"/>
        </w:rPr>
        <w:t xml:space="preserve">This </w:t>
      </w:r>
      <w:r w:rsidR="00AF2CDB">
        <w:rPr>
          <w:rFonts w:cstheme="minorHAnsi"/>
          <w:sz w:val="24"/>
          <w:szCs w:val="24"/>
        </w:rPr>
        <w:t>was</w:t>
      </w:r>
      <w:r w:rsidRPr="00921B8D">
        <w:rPr>
          <w:rFonts w:cstheme="minorHAnsi"/>
          <w:sz w:val="24"/>
          <w:szCs w:val="24"/>
        </w:rPr>
        <w:t xml:space="preserve"> an accurate test for the role in which I am preparing for</w:t>
      </w:r>
      <w:r w:rsidR="00C81D4E" w:rsidRPr="00921B8D">
        <w:rPr>
          <w:rFonts w:cstheme="minorHAnsi"/>
          <w:sz w:val="24"/>
          <w:szCs w:val="24"/>
        </w:rPr>
        <w:t xml:space="preserve"> (</w:t>
      </w:r>
      <w:r w:rsidR="000E5CD6">
        <w:rPr>
          <w:rFonts w:cstheme="minorHAnsi"/>
          <w:sz w:val="24"/>
          <w:szCs w:val="24"/>
        </w:rPr>
        <w:t>A</w:t>
      </w:r>
      <w:r w:rsidR="00C81D4E" w:rsidRPr="00921B8D">
        <w:rPr>
          <w:rFonts w:cstheme="minorHAnsi"/>
          <w:sz w:val="24"/>
          <w:szCs w:val="24"/>
        </w:rPr>
        <w:t xml:space="preserve">ppendix 3) </w:t>
      </w:r>
      <w:r w:rsidRPr="00921B8D">
        <w:rPr>
          <w:rFonts w:cstheme="minorHAnsi"/>
          <w:sz w:val="24"/>
          <w:szCs w:val="24"/>
        </w:rPr>
        <w:t xml:space="preserve"> and it also strengthens my coaching background and second employment</w:t>
      </w:r>
      <w:r w:rsidR="00C81D4E" w:rsidRPr="00921B8D">
        <w:rPr>
          <w:rFonts w:cstheme="minorHAnsi"/>
          <w:sz w:val="24"/>
          <w:szCs w:val="24"/>
        </w:rPr>
        <w:t xml:space="preserve">, </w:t>
      </w:r>
      <w:r w:rsidRPr="00921B8D">
        <w:rPr>
          <w:rFonts w:cstheme="minorHAnsi"/>
          <w:sz w:val="24"/>
          <w:szCs w:val="24"/>
        </w:rPr>
        <w:t xml:space="preserve">which contributes to my contract work in project and programme management. </w:t>
      </w:r>
      <w:r w:rsidR="00C81D4E" w:rsidRPr="00921B8D">
        <w:rPr>
          <w:rFonts w:cstheme="minorHAnsi"/>
          <w:sz w:val="24"/>
          <w:szCs w:val="24"/>
        </w:rPr>
        <w:t xml:space="preserve">This leadership test also </w:t>
      </w:r>
      <w:r w:rsidRPr="00921B8D">
        <w:rPr>
          <w:rFonts w:cstheme="minorHAnsi"/>
          <w:sz w:val="24"/>
          <w:szCs w:val="24"/>
        </w:rPr>
        <w:t xml:space="preserve">demonstrates </w:t>
      </w:r>
      <w:r w:rsidR="00C81D4E" w:rsidRPr="00921B8D">
        <w:rPr>
          <w:rFonts w:cstheme="minorHAnsi"/>
          <w:sz w:val="24"/>
          <w:szCs w:val="24"/>
        </w:rPr>
        <w:t xml:space="preserve">my </w:t>
      </w:r>
      <w:r w:rsidRPr="00921B8D">
        <w:rPr>
          <w:rFonts w:cstheme="minorHAnsi"/>
          <w:sz w:val="24"/>
          <w:szCs w:val="24"/>
        </w:rPr>
        <w:t xml:space="preserve">experience in coaching, project and programme management, whilst </w:t>
      </w:r>
      <w:r w:rsidR="000E5CD6">
        <w:rPr>
          <w:rFonts w:cstheme="minorHAnsi"/>
          <w:sz w:val="24"/>
          <w:szCs w:val="24"/>
        </w:rPr>
        <w:t>A</w:t>
      </w:r>
      <w:r w:rsidRPr="00921B8D">
        <w:rPr>
          <w:rFonts w:cstheme="minorHAnsi"/>
          <w:sz w:val="24"/>
          <w:szCs w:val="24"/>
        </w:rPr>
        <w:t xml:space="preserve">ppendix 3 and 4 link the proposed job </w:t>
      </w:r>
      <w:r w:rsidR="00BB180E">
        <w:rPr>
          <w:rFonts w:cstheme="minorHAnsi"/>
          <w:sz w:val="24"/>
          <w:szCs w:val="24"/>
        </w:rPr>
        <w:t xml:space="preserve"> that I am interested in and my current gap analysis that I want to work on to close the gap.</w:t>
      </w:r>
    </w:p>
    <w:p w14:paraId="2037364C" w14:textId="6F32D26A" w:rsidR="00057B2E" w:rsidRPr="00802765" w:rsidRDefault="00AA19B1" w:rsidP="00AA19B1">
      <w:pPr>
        <w:pStyle w:val="Heading2"/>
      </w:pPr>
      <w:bookmarkStart w:id="8" w:name="_Toc36935220"/>
      <w:r>
        <w:t xml:space="preserve">1.3 </w:t>
      </w:r>
      <w:r w:rsidR="00802765" w:rsidRPr="00802765">
        <w:t xml:space="preserve">Time </w:t>
      </w:r>
      <w:r>
        <w:t>M</w:t>
      </w:r>
      <w:r w:rsidR="00802765" w:rsidRPr="00802765">
        <w:t>anagement</w:t>
      </w:r>
      <w:bookmarkEnd w:id="8"/>
    </w:p>
    <w:p w14:paraId="31B1D99E" w14:textId="30BA44EC" w:rsidR="00921B8D" w:rsidRDefault="00AA19B1" w:rsidP="00D2291D">
      <w:pPr>
        <w:spacing w:line="360" w:lineRule="auto"/>
        <w:rPr>
          <w:sz w:val="24"/>
          <w:szCs w:val="24"/>
        </w:rPr>
      </w:pPr>
      <w:r>
        <w:rPr>
          <w:sz w:val="24"/>
          <w:szCs w:val="24"/>
        </w:rPr>
        <w:br/>
      </w:r>
      <w:r w:rsidR="00C31E4C" w:rsidRPr="00921B8D">
        <w:rPr>
          <w:sz w:val="24"/>
          <w:szCs w:val="24"/>
        </w:rPr>
        <w:t>“The Covey time management grid is an effective method of organizing your priorities. As you can see from the grid below, there are four quadrants organized by urgency and importance</w:t>
      </w:r>
      <w:r w:rsidR="00921B8D">
        <w:rPr>
          <w:sz w:val="24"/>
          <w:szCs w:val="24"/>
        </w:rPr>
        <w:t>”.</w:t>
      </w:r>
      <w:r>
        <w:rPr>
          <w:sz w:val="24"/>
          <w:szCs w:val="24"/>
        </w:rPr>
        <w:t xml:space="preserve"> </w:t>
      </w:r>
      <w:r w:rsidRPr="00BB180E">
        <w:rPr>
          <w:sz w:val="24"/>
          <w:szCs w:val="24"/>
        </w:rPr>
        <w:t>(</w:t>
      </w:r>
      <w:r w:rsidR="00BB180E" w:rsidRPr="00BB180E">
        <w:rPr>
          <w:sz w:val="24"/>
          <w:szCs w:val="24"/>
        </w:rPr>
        <w:t xml:space="preserve"> S. Covey, 1989)</w:t>
      </w:r>
    </w:p>
    <w:tbl>
      <w:tblPr>
        <w:tblStyle w:val="TableGrid"/>
        <w:tblW w:w="0" w:type="auto"/>
        <w:tblLook w:val="04A0" w:firstRow="1" w:lastRow="0" w:firstColumn="1" w:lastColumn="0" w:noHBand="0" w:noVBand="1"/>
      </w:tblPr>
      <w:tblGrid>
        <w:gridCol w:w="3116"/>
        <w:gridCol w:w="3117"/>
        <w:gridCol w:w="3117"/>
      </w:tblGrid>
      <w:tr w:rsidR="00921B8D" w14:paraId="4851F416" w14:textId="77777777" w:rsidTr="00921B8D">
        <w:tc>
          <w:tcPr>
            <w:tcW w:w="3116" w:type="dxa"/>
          </w:tcPr>
          <w:p w14:paraId="4F421FC8" w14:textId="74F2D551" w:rsidR="00921B8D" w:rsidRDefault="00C31E4C" w:rsidP="00D2291D">
            <w:pPr>
              <w:spacing w:line="360" w:lineRule="auto"/>
              <w:rPr>
                <w:sz w:val="24"/>
                <w:szCs w:val="24"/>
              </w:rPr>
            </w:pPr>
            <w:r w:rsidRPr="00921B8D">
              <w:rPr>
                <w:sz w:val="24"/>
                <w:szCs w:val="24"/>
              </w:rPr>
              <w:t xml:space="preserve"> </w:t>
            </w:r>
          </w:p>
        </w:tc>
        <w:tc>
          <w:tcPr>
            <w:tcW w:w="3117" w:type="dxa"/>
          </w:tcPr>
          <w:p w14:paraId="36CA1319" w14:textId="67D4BEA7" w:rsidR="00921B8D" w:rsidRDefault="00921B8D" w:rsidP="00D2291D">
            <w:pPr>
              <w:spacing w:line="360" w:lineRule="auto"/>
              <w:rPr>
                <w:sz w:val="24"/>
                <w:szCs w:val="24"/>
              </w:rPr>
            </w:pPr>
            <w:r>
              <w:rPr>
                <w:sz w:val="24"/>
                <w:szCs w:val="24"/>
              </w:rPr>
              <w:t>URGENT</w:t>
            </w:r>
          </w:p>
        </w:tc>
        <w:tc>
          <w:tcPr>
            <w:tcW w:w="3117" w:type="dxa"/>
          </w:tcPr>
          <w:p w14:paraId="014B7EF3" w14:textId="325E8FB0" w:rsidR="00921B8D" w:rsidRDefault="00921B8D" w:rsidP="00D2291D">
            <w:pPr>
              <w:spacing w:line="360" w:lineRule="auto"/>
              <w:rPr>
                <w:sz w:val="24"/>
                <w:szCs w:val="24"/>
              </w:rPr>
            </w:pPr>
            <w:r>
              <w:rPr>
                <w:sz w:val="24"/>
                <w:szCs w:val="24"/>
              </w:rPr>
              <w:t>NOT URGENT</w:t>
            </w:r>
          </w:p>
        </w:tc>
      </w:tr>
      <w:tr w:rsidR="00921B8D" w14:paraId="1B7E95FB" w14:textId="77777777" w:rsidTr="009A5D7C">
        <w:tc>
          <w:tcPr>
            <w:tcW w:w="3116" w:type="dxa"/>
            <w:shd w:val="clear" w:color="auto" w:fill="FF0000"/>
          </w:tcPr>
          <w:p w14:paraId="0B0DD899" w14:textId="72864505" w:rsidR="00921B8D" w:rsidRDefault="00921B8D" w:rsidP="00D2291D">
            <w:pPr>
              <w:spacing w:line="360" w:lineRule="auto"/>
              <w:rPr>
                <w:sz w:val="24"/>
                <w:szCs w:val="24"/>
              </w:rPr>
            </w:pPr>
            <w:r>
              <w:rPr>
                <w:sz w:val="24"/>
                <w:szCs w:val="24"/>
              </w:rPr>
              <w:t>IMPORTANT</w:t>
            </w:r>
          </w:p>
        </w:tc>
        <w:tc>
          <w:tcPr>
            <w:tcW w:w="3117" w:type="dxa"/>
          </w:tcPr>
          <w:p w14:paraId="2D3B140A" w14:textId="26EC9A6B" w:rsidR="00921B8D" w:rsidRPr="00921B8D" w:rsidRDefault="00921B8D" w:rsidP="00D2291D">
            <w:pPr>
              <w:spacing w:line="360" w:lineRule="auto"/>
              <w:rPr>
                <w:color w:val="FF0000"/>
                <w:sz w:val="24"/>
                <w:szCs w:val="24"/>
              </w:rPr>
            </w:pPr>
            <w:r w:rsidRPr="00921B8D">
              <w:rPr>
                <w:color w:val="FF0000"/>
                <w:sz w:val="24"/>
                <w:szCs w:val="24"/>
              </w:rPr>
              <w:t>Urgent &amp; Important</w:t>
            </w:r>
          </w:p>
        </w:tc>
        <w:tc>
          <w:tcPr>
            <w:tcW w:w="3117" w:type="dxa"/>
          </w:tcPr>
          <w:p w14:paraId="4E7C8EC9" w14:textId="6D4FF7CF" w:rsidR="00921B8D" w:rsidRDefault="00921B8D" w:rsidP="00D2291D">
            <w:pPr>
              <w:spacing w:line="360" w:lineRule="auto"/>
              <w:rPr>
                <w:sz w:val="24"/>
                <w:szCs w:val="24"/>
              </w:rPr>
            </w:pPr>
            <w:r>
              <w:rPr>
                <w:sz w:val="24"/>
                <w:szCs w:val="24"/>
              </w:rPr>
              <w:t>Not Urgent &amp; Not Important</w:t>
            </w:r>
          </w:p>
        </w:tc>
      </w:tr>
      <w:tr w:rsidR="00921B8D" w14:paraId="5D51605C" w14:textId="77777777" w:rsidTr="009A5D7C">
        <w:tc>
          <w:tcPr>
            <w:tcW w:w="3116" w:type="dxa"/>
            <w:shd w:val="clear" w:color="auto" w:fill="92D050"/>
          </w:tcPr>
          <w:p w14:paraId="624C734E" w14:textId="5EE9106A" w:rsidR="00921B8D" w:rsidRDefault="00921B8D" w:rsidP="00D2291D">
            <w:pPr>
              <w:spacing w:line="360" w:lineRule="auto"/>
              <w:rPr>
                <w:sz w:val="24"/>
                <w:szCs w:val="24"/>
              </w:rPr>
            </w:pPr>
            <w:r>
              <w:rPr>
                <w:sz w:val="24"/>
                <w:szCs w:val="24"/>
              </w:rPr>
              <w:t>NOT IMPORTANT</w:t>
            </w:r>
          </w:p>
        </w:tc>
        <w:tc>
          <w:tcPr>
            <w:tcW w:w="3117" w:type="dxa"/>
          </w:tcPr>
          <w:p w14:paraId="29F06F39" w14:textId="373FB978" w:rsidR="00921B8D" w:rsidRDefault="00921B8D" w:rsidP="00D2291D">
            <w:pPr>
              <w:spacing w:line="360" w:lineRule="auto"/>
              <w:rPr>
                <w:sz w:val="24"/>
                <w:szCs w:val="24"/>
              </w:rPr>
            </w:pPr>
            <w:r w:rsidRPr="00921B8D">
              <w:rPr>
                <w:color w:val="00B050"/>
                <w:sz w:val="24"/>
                <w:szCs w:val="24"/>
              </w:rPr>
              <w:t>Urgent &amp; not Important</w:t>
            </w:r>
          </w:p>
        </w:tc>
        <w:tc>
          <w:tcPr>
            <w:tcW w:w="3117" w:type="dxa"/>
          </w:tcPr>
          <w:p w14:paraId="07E7A92A" w14:textId="3654AED3" w:rsidR="00921B8D" w:rsidRDefault="00921B8D" w:rsidP="00D2291D">
            <w:pPr>
              <w:spacing w:line="360" w:lineRule="auto"/>
              <w:rPr>
                <w:sz w:val="24"/>
                <w:szCs w:val="24"/>
              </w:rPr>
            </w:pPr>
            <w:r>
              <w:rPr>
                <w:sz w:val="24"/>
                <w:szCs w:val="24"/>
              </w:rPr>
              <w:t>Not urgent and not important</w:t>
            </w:r>
          </w:p>
        </w:tc>
      </w:tr>
    </w:tbl>
    <w:p w14:paraId="3F9D6A13" w14:textId="0EF658CB" w:rsidR="00C31E4C" w:rsidRPr="00921B8D" w:rsidRDefault="00C31E4C" w:rsidP="00D2291D">
      <w:pPr>
        <w:spacing w:line="360" w:lineRule="auto"/>
        <w:rPr>
          <w:sz w:val="24"/>
          <w:szCs w:val="24"/>
        </w:rPr>
      </w:pPr>
    </w:p>
    <w:p w14:paraId="1E745702" w14:textId="475D03F2" w:rsidR="000E5CD6" w:rsidRDefault="00921B8D" w:rsidP="000E5CD6">
      <w:pPr>
        <w:spacing w:line="360" w:lineRule="auto"/>
        <w:rPr>
          <w:sz w:val="24"/>
          <w:szCs w:val="24"/>
        </w:rPr>
      </w:pPr>
      <w:r w:rsidRPr="00921B8D">
        <w:rPr>
          <w:rFonts w:cstheme="minorHAnsi"/>
          <w:sz w:val="24"/>
          <w:szCs w:val="24"/>
        </w:rPr>
        <w:t xml:space="preserve"> Covey recommends focusing on the </w:t>
      </w:r>
      <w:r w:rsidRPr="00E274D9">
        <w:rPr>
          <w:rFonts w:cstheme="minorHAnsi"/>
          <w:sz w:val="24"/>
          <w:szCs w:val="24"/>
        </w:rPr>
        <w:t xml:space="preserve">red box, </w:t>
      </w:r>
      <w:r w:rsidR="00DA2237" w:rsidRPr="00E274D9">
        <w:rPr>
          <w:rFonts w:cstheme="minorHAnsi"/>
          <w:sz w:val="24"/>
          <w:szCs w:val="24"/>
        </w:rPr>
        <w:t xml:space="preserve"> urgent and important </w:t>
      </w:r>
      <w:r w:rsidR="00DA2237">
        <w:rPr>
          <w:rFonts w:cstheme="minorHAnsi"/>
          <w:sz w:val="24"/>
          <w:szCs w:val="24"/>
        </w:rPr>
        <w:t xml:space="preserve">which is what the project </w:t>
      </w:r>
      <w:proofErr w:type="gramStart"/>
      <w:r w:rsidR="00DA2237">
        <w:rPr>
          <w:rFonts w:cstheme="minorHAnsi"/>
          <w:sz w:val="24"/>
          <w:szCs w:val="24"/>
        </w:rPr>
        <w:t>time line</w:t>
      </w:r>
      <w:proofErr w:type="gramEnd"/>
      <w:r w:rsidR="00DA2237">
        <w:rPr>
          <w:rFonts w:cstheme="minorHAnsi"/>
          <w:sz w:val="24"/>
          <w:szCs w:val="24"/>
        </w:rPr>
        <w:t xml:space="preserve"> or Gantt chart </w:t>
      </w:r>
      <w:r w:rsidR="00AF2CDB">
        <w:rPr>
          <w:rFonts w:cstheme="minorHAnsi"/>
          <w:sz w:val="24"/>
          <w:szCs w:val="24"/>
        </w:rPr>
        <w:t xml:space="preserve"> </w:t>
      </w:r>
      <w:r w:rsidR="00DA2237">
        <w:rPr>
          <w:rFonts w:cstheme="minorHAnsi"/>
          <w:sz w:val="24"/>
          <w:szCs w:val="24"/>
        </w:rPr>
        <w:t xml:space="preserve">relates </w:t>
      </w:r>
      <w:r w:rsidR="00CE4583">
        <w:rPr>
          <w:rFonts w:cstheme="minorHAnsi"/>
          <w:sz w:val="24"/>
          <w:szCs w:val="24"/>
        </w:rPr>
        <w:t xml:space="preserve"> to </w:t>
      </w:r>
      <w:r w:rsidR="00DA2237">
        <w:rPr>
          <w:rFonts w:cstheme="minorHAnsi"/>
          <w:sz w:val="24"/>
          <w:szCs w:val="24"/>
        </w:rPr>
        <w:t>on a daily basis for me as a P</w:t>
      </w:r>
      <w:r w:rsidR="00E274D9">
        <w:rPr>
          <w:rFonts w:cstheme="minorHAnsi"/>
          <w:sz w:val="24"/>
          <w:szCs w:val="24"/>
        </w:rPr>
        <w:t xml:space="preserve">roject manager. </w:t>
      </w:r>
      <w:r w:rsidR="00CE4583">
        <w:rPr>
          <w:rFonts w:cstheme="minorHAnsi"/>
          <w:sz w:val="24"/>
          <w:szCs w:val="24"/>
        </w:rPr>
        <w:t xml:space="preserve">I like to </w:t>
      </w:r>
      <w:r w:rsidR="00DA2237">
        <w:rPr>
          <w:rFonts w:cstheme="minorHAnsi"/>
          <w:sz w:val="24"/>
          <w:szCs w:val="24"/>
        </w:rPr>
        <w:t xml:space="preserve"> be </w:t>
      </w:r>
      <w:r w:rsidR="00802765">
        <w:rPr>
          <w:rFonts w:cstheme="minorHAnsi"/>
          <w:sz w:val="24"/>
          <w:szCs w:val="24"/>
        </w:rPr>
        <w:t>“</w:t>
      </w:r>
      <w:r w:rsidR="00DA2237">
        <w:rPr>
          <w:rFonts w:cstheme="minorHAnsi"/>
          <w:sz w:val="24"/>
          <w:szCs w:val="24"/>
        </w:rPr>
        <w:t>eyes on and hands of</w:t>
      </w:r>
      <w:r w:rsidR="00802765">
        <w:rPr>
          <w:rFonts w:cstheme="minorHAnsi"/>
          <w:sz w:val="24"/>
          <w:szCs w:val="24"/>
        </w:rPr>
        <w:t>f”</w:t>
      </w:r>
      <w:r w:rsidR="00CE4583">
        <w:rPr>
          <w:rFonts w:cstheme="minorHAnsi"/>
          <w:sz w:val="24"/>
          <w:szCs w:val="24"/>
        </w:rPr>
        <w:t xml:space="preserve"> </w:t>
      </w:r>
      <w:r w:rsidR="00E274D9">
        <w:rPr>
          <w:rFonts w:cstheme="minorHAnsi"/>
          <w:sz w:val="24"/>
          <w:szCs w:val="24"/>
        </w:rPr>
        <w:t>,</w:t>
      </w:r>
      <w:r w:rsidR="00CE4583">
        <w:rPr>
          <w:rFonts w:cstheme="minorHAnsi"/>
          <w:sz w:val="24"/>
          <w:szCs w:val="24"/>
        </w:rPr>
        <w:t xml:space="preserve"> this can be risky and is known as </w:t>
      </w:r>
      <w:r w:rsidR="00DA2237">
        <w:rPr>
          <w:rFonts w:cstheme="minorHAnsi"/>
          <w:sz w:val="24"/>
          <w:szCs w:val="24"/>
        </w:rPr>
        <w:t xml:space="preserve"> </w:t>
      </w:r>
      <w:r w:rsidR="00AF2CDB">
        <w:rPr>
          <w:rFonts w:cstheme="minorHAnsi"/>
          <w:sz w:val="24"/>
          <w:szCs w:val="24"/>
        </w:rPr>
        <w:t>“</w:t>
      </w:r>
      <w:r w:rsidR="00DA2237">
        <w:rPr>
          <w:rFonts w:cstheme="minorHAnsi"/>
          <w:sz w:val="24"/>
          <w:szCs w:val="24"/>
        </w:rPr>
        <w:t>project creep</w:t>
      </w:r>
      <w:r w:rsidR="00AF2CDB">
        <w:rPr>
          <w:rFonts w:cstheme="minorHAnsi"/>
          <w:sz w:val="24"/>
          <w:szCs w:val="24"/>
        </w:rPr>
        <w:t>”</w:t>
      </w:r>
      <w:r w:rsidR="00DA2237">
        <w:rPr>
          <w:rFonts w:cstheme="minorHAnsi"/>
          <w:sz w:val="24"/>
          <w:szCs w:val="24"/>
        </w:rPr>
        <w:t xml:space="preserve">  in project management</w:t>
      </w:r>
      <w:r w:rsidR="00CE4583">
        <w:rPr>
          <w:rFonts w:cstheme="minorHAnsi"/>
          <w:sz w:val="24"/>
          <w:szCs w:val="24"/>
        </w:rPr>
        <w:t xml:space="preserve">, </w:t>
      </w:r>
      <w:r w:rsidR="00DA2237">
        <w:rPr>
          <w:rFonts w:cstheme="minorHAnsi"/>
          <w:sz w:val="24"/>
          <w:szCs w:val="24"/>
        </w:rPr>
        <w:t>this happens when the green box is not observed for issue</w:t>
      </w:r>
      <w:r w:rsidR="00AF2CDB">
        <w:rPr>
          <w:rFonts w:cstheme="minorHAnsi"/>
          <w:sz w:val="24"/>
          <w:szCs w:val="24"/>
        </w:rPr>
        <w:t>s</w:t>
      </w:r>
      <w:r w:rsidR="00DA2237">
        <w:rPr>
          <w:rFonts w:cstheme="minorHAnsi"/>
          <w:sz w:val="24"/>
          <w:szCs w:val="24"/>
        </w:rPr>
        <w:t xml:space="preserve"> around risk and tolerance which can push a project into  “creep”. This can potentially put the project at risk in terms of </w:t>
      </w:r>
      <w:r w:rsidR="00E10E38">
        <w:rPr>
          <w:rFonts w:cstheme="minorHAnsi"/>
          <w:sz w:val="24"/>
          <w:szCs w:val="24"/>
        </w:rPr>
        <w:t xml:space="preserve">scope around </w:t>
      </w:r>
      <w:r w:rsidR="00DA2237">
        <w:rPr>
          <w:rFonts w:cstheme="minorHAnsi"/>
          <w:sz w:val="24"/>
          <w:szCs w:val="24"/>
        </w:rPr>
        <w:t>time</w:t>
      </w:r>
      <w:r w:rsidR="00CE4583">
        <w:rPr>
          <w:rFonts w:cstheme="minorHAnsi"/>
          <w:sz w:val="24"/>
          <w:szCs w:val="24"/>
        </w:rPr>
        <w:t xml:space="preserve"> not meeting deadlines or project close</w:t>
      </w:r>
      <w:r w:rsidR="00DA2237">
        <w:rPr>
          <w:rFonts w:cstheme="minorHAnsi"/>
          <w:sz w:val="24"/>
          <w:szCs w:val="24"/>
        </w:rPr>
        <w:t>, cost</w:t>
      </w:r>
      <w:r w:rsidR="00CE4583">
        <w:rPr>
          <w:rFonts w:cstheme="minorHAnsi"/>
          <w:sz w:val="24"/>
          <w:szCs w:val="24"/>
        </w:rPr>
        <w:t xml:space="preserve"> as in costs escalate and there is insufficient contingency</w:t>
      </w:r>
      <w:r w:rsidR="00DA2237">
        <w:rPr>
          <w:rFonts w:cstheme="minorHAnsi"/>
          <w:sz w:val="24"/>
          <w:szCs w:val="24"/>
        </w:rPr>
        <w:t>, benefits</w:t>
      </w:r>
      <w:r w:rsidR="00CE4583">
        <w:rPr>
          <w:rFonts w:cstheme="minorHAnsi"/>
          <w:sz w:val="24"/>
          <w:szCs w:val="24"/>
        </w:rPr>
        <w:t xml:space="preserve"> can be affected by not being realised when expected or </w:t>
      </w:r>
      <w:r w:rsidR="00CE4583">
        <w:rPr>
          <w:rFonts w:cstheme="minorHAnsi"/>
          <w:sz w:val="24"/>
          <w:szCs w:val="24"/>
        </w:rPr>
        <w:lastRenderedPageBreak/>
        <w:t xml:space="preserve">when the project closes due to time management or aborted as in delivery is no longer possible </w:t>
      </w:r>
      <w:r w:rsidR="00DA2237">
        <w:rPr>
          <w:rFonts w:cstheme="minorHAnsi"/>
          <w:sz w:val="24"/>
          <w:szCs w:val="24"/>
        </w:rPr>
        <w:t>, risk</w:t>
      </w:r>
      <w:r w:rsidR="00CE4583">
        <w:rPr>
          <w:rFonts w:cstheme="minorHAnsi"/>
          <w:sz w:val="24"/>
          <w:szCs w:val="24"/>
        </w:rPr>
        <w:t xml:space="preserve"> can be affected due to tolerance being escalated or exceeded  and no provision or contingency </w:t>
      </w:r>
      <w:r w:rsidR="00E274D9">
        <w:rPr>
          <w:rFonts w:cstheme="minorHAnsi"/>
          <w:sz w:val="24"/>
          <w:szCs w:val="24"/>
        </w:rPr>
        <w:t xml:space="preserve"> plans </w:t>
      </w:r>
      <w:r w:rsidR="00CE4583">
        <w:rPr>
          <w:rFonts w:cstheme="minorHAnsi"/>
          <w:sz w:val="24"/>
          <w:szCs w:val="24"/>
        </w:rPr>
        <w:t>in place</w:t>
      </w:r>
      <w:r w:rsidR="00DA2237">
        <w:rPr>
          <w:rFonts w:cstheme="minorHAnsi"/>
          <w:sz w:val="24"/>
          <w:szCs w:val="24"/>
        </w:rPr>
        <w:t>, quality</w:t>
      </w:r>
      <w:r w:rsidR="00CE4583">
        <w:rPr>
          <w:rFonts w:cstheme="minorHAnsi"/>
          <w:sz w:val="24"/>
          <w:szCs w:val="24"/>
        </w:rPr>
        <w:t xml:space="preserve"> can be affected by any one of the afore mentioned.</w:t>
      </w:r>
      <w:r w:rsidR="000E5CD6" w:rsidRPr="000E5CD6">
        <w:rPr>
          <w:sz w:val="24"/>
          <w:szCs w:val="24"/>
        </w:rPr>
        <w:t xml:space="preserve"> </w:t>
      </w:r>
    </w:p>
    <w:p w14:paraId="20F90E37" w14:textId="09515EC8" w:rsidR="00DA2237" w:rsidRDefault="00802765" w:rsidP="00D2291D">
      <w:pPr>
        <w:spacing w:line="360" w:lineRule="auto"/>
        <w:rPr>
          <w:rFonts w:cstheme="minorHAnsi"/>
          <w:sz w:val="24"/>
          <w:szCs w:val="24"/>
        </w:rPr>
      </w:pPr>
      <w:r>
        <w:rPr>
          <w:rFonts w:cstheme="minorHAnsi"/>
          <w:sz w:val="24"/>
          <w:szCs w:val="24"/>
        </w:rPr>
        <w:t>Appendix</w:t>
      </w:r>
      <w:r w:rsidR="00DA2237">
        <w:rPr>
          <w:rFonts w:cstheme="minorHAnsi"/>
          <w:sz w:val="24"/>
          <w:szCs w:val="24"/>
        </w:rPr>
        <w:t xml:space="preserve"> 3 refers to a post that I would possibly apply for in the future</w:t>
      </w:r>
      <w:r>
        <w:rPr>
          <w:rFonts w:cstheme="minorHAnsi"/>
          <w:sz w:val="24"/>
          <w:szCs w:val="24"/>
        </w:rPr>
        <w:t xml:space="preserve"> and appendix 4 demonstrates the gaps </w:t>
      </w:r>
      <w:r w:rsidR="00CB1B63">
        <w:rPr>
          <w:rFonts w:cstheme="minorHAnsi"/>
          <w:sz w:val="24"/>
          <w:szCs w:val="24"/>
        </w:rPr>
        <w:t>i</w:t>
      </w:r>
      <w:r>
        <w:rPr>
          <w:rFonts w:cstheme="minorHAnsi"/>
          <w:sz w:val="24"/>
          <w:szCs w:val="24"/>
        </w:rPr>
        <w:t xml:space="preserve">n my employability. In order to progress to this </w:t>
      </w:r>
      <w:r w:rsidR="00CB1B63">
        <w:rPr>
          <w:rFonts w:cstheme="minorHAnsi"/>
          <w:sz w:val="24"/>
          <w:szCs w:val="24"/>
        </w:rPr>
        <w:t>role,</w:t>
      </w:r>
      <w:r>
        <w:rPr>
          <w:rFonts w:cstheme="minorHAnsi"/>
          <w:sz w:val="24"/>
          <w:szCs w:val="24"/>
        </w:rPr>
        <w:t xml:space="preserve"> I would like to achieve my MSP or Change </w:t>
      </w:r>
      <w:r w:rsidR="00CB1B63">
        <w:rPr>
          <w:rFonts w:cstheme="minorHAnsi"/>
          <w:sz w:val="24"/>
          <w:szCs w:val="24"/>
        </w:rPr>
        <w:t>M</w:t>
      </w:r>
      <w:r>
        <w:rPr>
          <w:rFonts w:cstheme="minorHAnsi"/>
          <w:sz w:val="24"/>
          <w:szCs w:val="24"/>
        </w:rPr>
        <w:t xml:space="preserve">anagement </w:t>
      </w:r>
      <w:r w:rsidR="00CB1B63">
        <w:rPr>
          <w:rFonts w:cstheme="minorHAnsi"/>
          <w:sz w:val="24"/>
          <w:szCs w:val="24"/>
        </w:rPr>
        <w:t>Practitioner</w:t>
      </w:r>
      <w:r>
        <w:rPr>
          <w:rFonts w:cstheme="minorHAnsi"/>
          <w:sz w:val="24"/>
          <w:szCs w:val="24"/>
        </w:rPr>
        <w:t xml:space="preserve"> and or a </w:t>
      </w:r>
      <w:r w:rsidR="00CB1B63">
        <w:rPr>
          <w:rFonts w:cstheme="minorHAnsi"/>
          <w:sz w:val="24"/>
          <w:szCs w:val="24"/>
        </w:rPr>
        <w:t>master’s degree and I would li</w:t>
      </w:r>
      <w:r w:rsidR="00E10E38">
        <w:rPr>
          <w:rFonts w:cstheme="minorHAnsi"/>
          <w:sz w:val="24"/>
          <w:szCs w:val="24"/>
        </w:rPr>
        <w:t>k</w:t>
      </w:r>
      <w:r w:rsidR="00CB1B63">
        <w:rPr>
          <w:rFonts w:cstheme="minorHAnsi"/>
          <w:sz w:val="24"/>
          <w:szCs w:val="24"/>
        </w:rPr>
        <w:t>e to have more experience delivering larger scale and more complex projects</w:t>
      </w:r>
      <w:r w:rsidR="00E10E38">
        <w:rPr>
          <w:rFonts w:cstheme="minorHAnsi"/>
          <w:sz w:val="24"/>
          <w:szCs w:val="24"/>
        </w:rPr>
        <w:t>.</w:t>
      </w:r>
      <w:r>
        <w:rPr>
          <w:rFonts w:cstheme="minorHAnsi"/>
          <w:sz w:val="24"/>
          <w:szCs w:val="24"/>
        </w:rPr>
        <w:t xml:space="preserve"> </w:t>
      </w:r>
    </w:p>
    <w:p w14:paraId="11ADDBA7" w14:textId="55D04399" w:rsidR="00AA19B1" w:rsidRDefault="00AA19B1" w:rsidP="00D2291D">
      <w:pPr>
        <w:spacing w:line="360" w:lineRule="auto"/>
        <w:rPr>
          <w:rFonts w:cstheme="minorHAnsi"/>
          <w:sz w:val="24"/>
          <w:szCs w:val="24"/>
        </w:rPr>
      </w:pPr>
    </w:p>
    <w:p w14:paraId="31BE2BAF" w14:textId="5541C6DA" w:rsidR="00AA19B1" w:rsidRDefault="00AA19B1" w:rsidP="00AA19B1">
      <w:pPr>
        <w:pStyle w:val="Heading2"/>
      </w:pPr>
      <w:bookmarkStart w:id="9" w:name="_Toc36935221"/>
      <w:r>
        <w:t>1.4 Communication Skills</w:t>
      </w:r>
      <w:bookmarkEnd w:id="9"/>
    </w:p>
    <w:p w14:paraId="34BE90FB" w14:textId="75F4E637" w:rsidR="00AA19B1" w:rsidRPr="00E274D9" w:rsidRDefault="00AA19B1" w:rsidP="00AA19B1">
      <w:pPr>
        <w:spacing w:line="360" w:lineRule="auto"/>
        <w:rPr>
          <w:rFonts w:cstheme="minorHAnsi"/>
          <w:sz w:val="24"/>
          <w:szCs w:val="24"/>
        </w:rPr>
      </w:pPr>
      <w:r>
        <w:rPr>
          <w:rFonts w:cstheme="minorHAnsi"/>
          <w:sz w:val="24"/>
          <w:szCs w:val="24"/>
        </w:rPr>
        <w:br/>
      </w:r>
      <w:r w:rsidRPr="00E274D9">
        <w:rPr>
          <w:rFonts w:cstheme="minorHAnsi"/>
          <w:sz w:val="24"/>
          <w:szCs w:val="24"/>
        </w:rPr>
        <w:t xml:space="preserve">Effective communication involves not only sending information but also receiving it. By listening to employees' concerns, allowing them to have input on their work and their workplace, and </w:t>
      </w:r>
      <w:r w:rsidR="00E274D9" w:rsidRPr="00E274D9">
        <w:rPr>
          <w:rFonts w:cstheme="minorHAnsi"/>
          <w:sz w:val="24"/>
          <w:szCs w:val="24"/>
        </w:rPr>
        <w:t>considering</w:t>
      </w:r>
      <w:r w:rsidRPr="00E274D9">
        <w:rPr>
          <w:rFonts w:cstheme="minorHAnsi"/>
          <w:sz w:val="24"/>
          <w:szCs w:val="24"/>
        </w:rPr>
        <w:t xml:space="preserve"> their suggestions, managers can make everyone in the organization feel like they are valued contributors.</w:t>
      </w:r>
    </w:p>
    <w:p w14:paraId="4BC42707" w14:textId="4E39ACE9" w:rsidR="00AA19B1" w:rsidRPr="00E274D9" w:rsidRDefault="00AA19B1" w:rsidP="00AA19B1">
      <w:pPr>
        <w:spacing w:line="360" w:lineRule="auto"/>
        <w:rPr>
          <w:rFonts w:cstheme="minorHAnsi"/>
          <w:sz w:val="24"/>
          <w:szCs w:val="24"/>
        </w:rPr>
      </w:pPr>
      <w:r w:rsidRPr="00E274D9">
        <w:rPr>
          <w:rFonts w:cstheme="minorHAnsi"/>
          <w:sz w:val="24"/>
          <w:szCs w:val="24"/>
        </w:rPr>
        <w:t xml:space="preserve">When managers have excellent communication skills, they can keep their team morale high and help resolve conflicts in time before they go out of hand. To improve performance levels of employees, it is important for managers to </w:t>
      </w:r>
      <w:r w:rsidR="00E274D9">
        <w:rPr>
          <w:rFonts w:cstheme="minorHAnsi"/>
          <w:sz w:val="24"/>
          <w:szCs w:val="24"/>
        </w:rPr>
        <w:t xml:space="preserve">improve </w:t>
      </w:r>
      <w:r w:rsidRPr="00E274D9">
        <w:rPr>
          <w:rFonts w:cstheme="minorHAnsi"/>
          <w:sz w:val="24"/>
          <w:szCs w:val="24"/>
        </w:rPr>
        <w:t>their communication skills.</w:t>
      </w:r>
    </w:p>
    <w:p w14:paraId="67615F87" w14:textId="4882CA26" w:rsidR="00AA19B1" w:rsidRDefault="00AA19B1" w:rsidP="00AA19B1">
      <w:pPr>
        <w:pStyle w:val="Heading2"/>
      </w:pPr>
      <w:r>
        <w:br/>
      </w:r>
      <w:bookmarkStart w:id="10" w:name="_Toc36935222"/>
      <w:r>
        <w:t>1.5 Interpersonal Skills</w:t>
      </w:r>
      <w:bookmarkEnd w:id="10"/>
    </w:p>
    <w:p w14:paraId="48E88882" w14:textId="1BC9D006" w:rsidR="00AA19B1" w:rsidRDefault="00AA19B1" w:rsidP="00AA19B1"/>
    <w:p w14:paraId="4AC1676F" w14:textId="2DBCE700" w:rsidR="00AA19B1" w:rsidRPr="00A911A1" w:rsidRDefault="00AA19B1" w:rsidP="00A911A1">
      <w:pPr>
        <w:rPr>
          <w:color w:val="FF0000"/>
        </w:rPr>
      </w:pPr>
      <w:r w:rsidRPr="00E274D9">
        <w:rPr>
          <w:sz w:val="24"/>
          <w:szCs w:val="24"/>
        </w:rPr>
        <w:t>Interpersonal skills are the skills</w:t>
      </w:r>
      <w:r w:rsidR="00E274D9">
        <w:rPr>
          <w:sz w:val="24"/>
          <w:szCs w:val="24"/>
        </w:rPr>
        <w:t xml:space="preserve"> that</w:t>
      </w:r>
      <w:r w:rsidRPr="00E274D9">
        <w:rPr>
          <w:sz w:val="24"/>
          <w:szCs w:val="24"/>
        </w:rPr>
        <w:t xml:space="preserve"> we use every day when we communicate and interact with other people, both individually and in groups.  People with strong interpersonal skills tend to be able to work well with other people, including in</w:t>
      </w:r>
      <w:r w:rsidR="00E274D9">
        <w:rPr>
          <w:sz w:val="24"/>
          <w:szCs w:val="24"/>
        </w:rPr>
        <w:t>dividually,</w:t>
      </w:r>
      <w:r w:rsidRPr="00E274D9">
        <w:rPr>
          <w:sz w:val="24"/>
          <w:szCs w:val="24"/>
        </w:rPr>
        <w:t xml:space="preserve"> teams or groups, </w:t>
      </w:r>
      <w:r w:rsidR="00E274D9">
        <w:rPr>
          <w:sz w:val="24"/>
          <w:szCs w:val="24"/>
        </w:rPr>
        <w:t xml:space="preserve">both </w:t>
      </w:r>
      <w:r w:rsidRPr="00E274D9">
        <w:rPr>
          <w:sz w:val="24"/>
          <w:szCs w:val="24"/>
        </w:rPr>
        <w:t>formally and informally</w:t>
      </w:r>
      <w:r w:rsidR="00E274D9">
        <w:rPr>
          <w:sz w:val="24"/>
          <w:szCs w:val="24"/>
        </w:rPr>
        <w:t>.</w:t>
      </w:r>
      <w:r w:rsidRPr="00E274D9">
        <w:rPr>
          <w:sz w:val="24"/>
          <w:szCs w:val="24"/>
        </w:rPr>
        <w:br/>
      </w:r>
      <w:r w:rsidRPr="00E274D9">
        <w:rPr>
          <w:sz w:val="24"/>
          <w:szCs w:val="24"/>
        </w:rPr>
        <w:lastRenderedPageBreak/>
        <w:t>Interpersonal skills are the behaviours and tactics a person uses to interact with others effectively. In the business world, the term refers to an employee's ability to work well with others. Interpersonal skills range from communication and listening to</w:t>
      </w:r>
      <w:r w:rsidR="00E274D9">
        <w:rPr>
          <w:sz w:val="24"/>
          <w:szCs w:val="24"/>
        </w:rPr>
        <w:t xml:space="preserve"> others.</w:t>
      </w:r>
      <w:r w:rsidRPr="00E274D9">
        <w:rPr>
          <w:sz w:val="24"/>
          <w:szCs w:val="24"/>
        </w:rPr>
        <w:br/>
      </w:r>
      <w:r w:rsidR="00E274D9">
        <w:rPr>
          <w:sz w:val="24"/>
          <w:szCs w:val="24"/>
        </w:rPr>
        <w:t>Interpersonal skills include</w:t>
      </w:r>
      <w:r w:rsidR="0000796B">
        <w:rPr>
          <w:sz w:val="24"/>
          <w:szCs w:val="24"/>
        </w:rPr>
        <w:t>:</w:t>
      </w:r>
      <w:r w:rsidR="00E274D9">
        <w:rPr>
          <w:sz w:val="24"/>
          <w:szCs w:val="24"/>
        </w:rPr>
        <w:t xml:space="preserve"> </w:t>
      </w:r>
      <w:r w:rsidRPr="00E274D9">
        <w:rPr>
          <w:sz w:val="24"/>
          <w:szCs w:val="24"/>
        </w:rPr>
        <w:t>Verbal communication</w:t>
      </w:r>
      <w:r w:rsidR="00E274D9">
        <w:rPr>
          <w:sz w:val="24"/>
          <w:szCs w:val="24"/>
        </w:rPr>
        <w:t>,</w:t>
      </w:r>
      <w:r w:rsidR="0000796B">
        <w:rPr>
          <w:sz w:val="24"/>
          <w:szCs w:val="24"/>
        </w:rPr>
        <w:t xml:space="preserve"> </w:t>
      </w:r>
      <w:r w:rsidRPr="00E274D9">
        <w:rPr>
          <w:sz w:val="24"/>
          <w:szCs w:val="24"/>
        </w:rPr>
        <w:t>Non-verbal communication</w:t>
      </w:r>
      <w:r w:rsidR="00E274D9">
        <w:rPr>
          <w:sz w:val="24"/>
          <w:szCs w:val="24"/>
        </w:rPr>
        <w:t>,</w:t>
      </w:r>
      <w:r w:rsidR="0000796B">
        <w:rPr>
          <w:sz w:val="24"/>
          <w:szCs w:val="24"/>
        </w:rPr>
        <w:t xml:space="preserve"> </w:t>
      </w:r>
      <w:r w:rsidRPr="00E274D9">
        <w:rPr>
          <w:sz w:val="24"/>
          <w:szCs w:val="24"/>
        </w:rPr>
        <w:t>Listening skills</w:t>
      </w:r>
      <w:r w:rsidR="00E274D9">
        <w:rPr>
          <w:sz w:val="24"/>
          <w:szCs w:val="24"/>
        </w:rPr>
        <w:t xml:space="preserve">, </w:t>
      </w:r>
      <w:r w:rsidRPr="00E274D9">
        <w:rPr>
          <w:sz w:val="24"/>
          <w:szCs w:val="24"/>
        </w:rPr>
        <w:t>Negotiation</w:t>
      </w:r>
      <w:r w:rsidR="00E274D9">
        <w:rPr>
          <w:sz w:val="24"/>
          <w:szCs w:val="24"/>
        </w:rPr>
        <w:t xml:space="preserve">, </w:t>
      </w:r>
      <w:r w:rsidRPr="00E274D9">
        <w:rPr>
          <w:sz w:val="24"/>
          <w:szCs w:val="24"/>
        </w:rPr>
        <w:t>Problem-solving</w:t>
      </w:r>
      <w:r w:rsidR="00E274D9">
        <w:rPr>
          <w:sz w:val="24"/>
          <w:szCs w:val="24"/>
        </w:rPr>
        <w:t xml:space="preserve">, </w:t>
      </w:r>
      <w:r w:rsidRPr="00E274D9">
        <w:rPr>
          <w:sz w:val="24"/>
          <w:szCs w:val="24"/>
        </w:rPr>
        <w:t>Decision-making</w:t>
      </w:r>
      <w:r w:rsidR="00E274D9">
        <w:rPr>
          <w:sz w:val="24"/>
          <w:szCs w:val="24"/>
        </w:rPr>
        <w:t>,</w:t>
      </w:r>
      <w:r w:rsidR="0000796B">
        <w:rPr>
          <w:sz w:val="24"/>
          <w:szCs w:val="24"/>
        </w:rPr>
        <w:t xml:space="preserve"> </w:t>
      </w:r>
      <w:r w:rsidRPr="00E274D9">
        <w:rPr>
          <w:sz w:val="24"/>
          <w:szCs w:val="24"/>
        </w:rPr>
        <w:t>Assertiveness</w:t>
      </w:r>
      <w:r w:rsidR="0000796B">
        <w:rPr>
          <w:sz w:val="24"/>
          <w:szCs w:val="24"/>
        </w:rPr>
        <w:t xml:space="preserve">, Maintaining relationships, </w:t>
      </w:r>
      <w:r w:rsidRPr="00E274D9">
        <w:rPr>
          <w:sz w:val="24"/>
          <w:szCs w:val="24"/>
        </w:rPr>
        <w:t>Establish boundaries</w:t>
      </w:r>
      <w:r w:rsidR="0000796B">
        <w:rPr>
          <w:sz w:val="24"/>
          <w:szCs w:val="24"/>
        </w:rPr>
        <w:t xml:space="preserve">, </w:t>
      </w:r>
      <w:r w:rsidRPr="00E274D9">
        <w:rPr>
          <w:sz w:val="24"/>
          <w:szCs w:val="24"/>
        </w:rPr>
        <w:t>Be an active listener</w:t>
      </w:r>
      <w:r w:rsidR="0000796B">
        <w:rPr>
          <w:sz w:val="24"/>
          <w:szCs w:val="24"/>
        </w:rPr>
        <w:t xml:space="preserve"> and s</w:t>
      </w:r>
      <w:r w:rsidRPr="00E274D9">
        <w:rPr>
          <w:sz w:val="24"/>
          <w:szCs w:val="24"/>
        </w:rPr>
        <w:t>how the other person respect at all times</w:t>
      </w:r>
      <w:r w:rsidR="0000796B">
        <w:rPr>
          <w:sz w:val="24"/>
          <w:szCs w:val="24"/>
        </w:rPr>
        <w:t>, m</w:t>
      </w:r>
      <w:r w:rsidRPr="00E274D9">
        <w:rPr>
          <w:sz w:val="24"/>
          <w:szCs w:val="24"/>
        </w:rPr>
        <w:t>aintain a positive attitude</w:t>
      </w:r>
      <w:r w:rsidR="0000796B">
        <w:rPr>
          <w:sz w:val="24"/>
          <w:szCs w:val="24"/>
        </w:rPr>
        <w:t xml:space="preserve"> and b</w:t>
      </w:r>
      <w:r w:rsidRPr="00E274D9">
        <w:rPr>
          <w:sz w:val="24"/>
          <w:szCs w:val="24"/>
        </w:rPr>
        <w:t>e open to constructive criticism and feedback without letting your emotions take over.</w:t>
      </w:r>
      <w:r w:rsidR="00A911A1" w:rsidRPr="00E274D9">
        <w:rPr>
          <w:sz w:val="24"/>
          <w:szCs w:val="24"/>
        </w:rPr>
        <w:br/>
      </w:r>
    </w:p>
    <w:p w14:paraId="1D5DF733" w14:textId="21C8DCF3" w:rsidR="00BB3A8C" w:rsidRPr="000E5CD6" w:rsidRDefault="00EA66F7" w:rsidP="00A911A1">
      <w:pPr>
        <w:pStyle w:val="Heading2"/>
      </w:pPr>
      <w:bookmarkStart w:id="11" w:name="_Toc2883533"/>
      <w:bookmarkStart w:id="12" w:name="_Toc36935223"/>
      <w:r w:rsidRPr="000E5CD6">
        <w:t>1.</w:t>
      </w:r>
      <w:r w:rsidR="00A911A1">
        <w:t xml:space="preserve">6 </w:t>
      </w:r>
      <w:r w:rsidR="00BB3A8C" w:rsidRPr="000E5CD6">
        <w:rPr>
          <w:spacing w:val="1"/>
        </w:rPr>
        <w:t>C</w:t>
      </w:r>
      <w:r w:rsidR="00BB3A8C" w:rsidRPr="000E5CD6">
        <w:t>u</w:t>
      </w:r>
      <w:r w:rsidR="00BB3A8C" w:rsidRPr="000E5CD6">
        <w:rPr>
          <w:spacing w:val="-1"/>
        </w:rPr>
        <w:t>rre</w:t>
      </w:r>
      <w:r w:rsidR="00BB3A8C" w:rsidRPr="000E5CD6">
        <w:t>nt</w:t>
      </w:r>
      <w:r w:rsidR="00BB3A8C" w:rsidRPr="000E5CD6">
        <w:rPr>
          <w:spacing w:val="1"/>
        </w:rPr>
        <w:t xml:space="preserve"> </w:t>
      </w:r>
      <w:bookmarkEnd w:id="11"/>
      <w:r w:rsidR="00A82313" w:rsidRPr="000E5CD6">
        <w:t>E</w:t>
      </w:r>
      <w:r w:rsidR="00395640" w:rsidRPr="000E5CD6">
        <w:t>mployability skills</w:t>
      </w:r>
      <w:bookmarkEnd w:id="12"/>
    </w:p>
    <w:p w14:paraId="4ADAF711" w14:textId="77777777" w:rsidR="00613B02" w:rsidRPr="002B666E" w:rsidRDefault="00613B02" w:rsidP="00613B02">
      <w:pPr>
        <w:rPr>
          <w:rFonts w:cstheme="minorHAnsi"/>
          <w:sz w:val="24"/>
          <w:szCs w:val="24"/>
        </w:rPr>
      </w:pPr>
    </w:p>
    <w:p w14:paraId="534211DC" w14:textId="451FDE5B" w:rsidR="00E10E38" w:rsidRPr="0000796B" w:rsidRDefault="00CB1B63" w:rsidP="00E10E38">
      <w:pPr>
        <w:spacing w:line="360" w:lineRule="auto"/>
        <w:rPr>
          <w:sz w:val="24"/>
          <w:szCs w:val="24"/>
        </w:rPr>
      </w:pPr>
      <w:r w:rsidRPr="0000796B">
        <w:rPr>
          <w:rFonts w:cstheme="minorHAnsi"/>
          <w:sz w:val="24"/>
          <w:szCs w:val="24"/>
        </w:rPr>
        <w:t xml:space="preserve">Appendix 8 refers to  my strengths, weakness and opportunities and threats. I am working towards closing the gap between my </w:t>
      </w:r>
      <w:r w:rsidR="00E10E38" w:rsidRPr="0000796B">
        <w:rPr>
          <w:rFonts w:cstheme="minorHAnsi"/>
          <w:sz w:val="24"/>
          <w:szCs w:val="24"/>
        </w:rPr>
        <w:t>weaknesses</w:t>
      </w:r>
      <w:r w:rsidRPr="0000796B">
        <w:rPr>
          <w:rFonts w:cstheme="minorHAnsi"/>
          <w:sz w:val="24"/>
          <w:szCs w:val="24"/>
        </w:rPr>
        <w:t xml:space="preserve"> and threats by  grasping opportunities as they arise. I am developing my skills around key skills for employability by completing this course, renewing my accreditation and developing skills internally within my organisation, team working, adapting and learning with Kanban boards, valuing diversity and difference, negotiation skills, I have recently completed training internal relating to investigations</w:t>
      </w:r>
      <w:r w:rsidR="00E10E38" w:rsidRPr="0000796B">
        <w:rPr>
          <w:rFonts w:cstheme="minorHAnsi"/>
          <w:sz w:val="24"/>
          <w:szCs w:val="24"/>
        </w:rPr>
        <w:t xml:space="preserve"> and </w:t>
      </w:r>
      <w:r w:rsidRPr="0000796B">
        <w:rPr>
          <w:rFonts w:cstheme="minorHAnsi"/>
          <w:sz w:val="24"/>
          <w:szCs w:val="24"/>
        </w:rPr>
        <w:t xml:space="preserve">problem solving by using a new business model for the organisation for their business case development whist working to </w:t>
      </w:r>
      <w:r w:rsidR="00E10E38" w:rsidRPr="0000796B">
        <w:rPr>
          <w:rFonts w:cstheme="minorHAnsi"/>
          <w:sz w:val="24"/>
          <w:szCs w:val="24"/>
        </w:rPr>
        <w:t xml:space="preserve"> tight deadlines and under pressure. </w:t>
      </w:r>
      <w:r w:rsidR="00E10E38" w:rsidRPr="0000796B">
        <w:rPr>
          <w:sz w:val="24"/>
          <w:szCs w:val="24"/>
        </w:rPr>
        <w:t>The gap analysis in appendix 4 describes my - evaluation which is an honest account of my current employability analysis. My CV in appendix 7 refers to my transferable skills set that I have gained during employment. Many of these transferable skills can be used across many different leadership and management roles and I develop and refine these skills frequently through induction, internal training and external training learning opportunities.</w:t>
      </w:r>
    </w:p>
    <w:p w14:paraId="7BF3772F" w14:textId="2AC89CCC" w:rsidR="000F0F90" w:rsidRPr="0000796B" w:rsidRDefault="00E10E38" w:rsidP="00407C41">
      <w:pPr>
        <w:spacing w:line="360" w:lineRule="auto"/>
        <w:rPr>
          <w:sz w:val="24"/>
          <w:szCs w:val="24"/>
        </w:rPr>
      </w:pPr>
      <w:r w:rsidRPr="0000796B">
        <w:rPr>
          <w:sz w:val="24"/>
          <w:szCs w:val="24"/>
        </w:rPr>
        <w:t>S. Covey,</w:t>
      </w:r>
      <w:r w:rsidR="0000796B">
        <w:rPr>
          <w:sz w:val="24"/>
          <w:szCs w:val="24"/>
        </w:rPr>
        <w:t>(1989)</w:t>
      </w:r>
      <w:r w:rsidRPr="0000796B">
        <w:rPr>
          <w:sz w:val="24"/>
          <w:szCs w:val="24"/>
        </w:rPr>
        <w:t xml:space="preserve"> </w:t>
      </w:r>
      <w:r w:rsidR="003049A1" w:rsidRPr="0000796B">
        <w:rPr>
          <w:sz w:val="24"/>
          <w:szCs w:val="24"/>
        </w:rPr>
        <w:t>t</w:t>
      </w:r>
      <w:r w:rsidRPr="0000796B">
        <w:rPr>
          <w:sz w:val="24"/>
          <w:szCs w:val="24"/>
        </w:rPr>
        <w:t xml:space="preserve">he time management grid is a useful tool particularly for prioritising urgent an </w:t>
      </w:r>
      <w:r w:rsidR="00407C41" w:rsidRPr="0000796B">
        <w:rPr>
          <w:sz w:val="24"/>
          <w:szCs w:val="24"/>
        </w:rPr>
        <w:t>important task</w:t>
      </w:r>
      <w:r w:rsidR="003049A1" w:rsidRPr="0000796B">
        <w:rPr>
          <w:sz w:val="24"/>
          <w:szCs w:val="24"/>
        </w:rPr>
        <w:t xml:space="preserve"> </w:t>
      </w:r>
      <w:r w:rsidRPr="0000796B">
        <w:rPr>
          <w:sz w:val="24"/>
          <w:szCs w:val="24"/>
        </w:rPr>
        <w:t xml:space="preserve">and I tend to organise my TO Do list in this way in work as deadlines and </w:t>
      </w:r>
      <w:r w:rsidR="003049A1" w:rsidRPr="0000796B">
        <w:rPr>
          <w:sz w:val="24"/>
          <w:szCs w:val="24"/>
        </w:rPr>
        <w:t>priorities</w:t>
      </w:r>
      <w:r w:rsidRPr="0000796B">
        <w:rPr>
          <w:sz w:val="24"/>
          <w:szCs w:val="24"/>
        </w:rPr>
        <w:t xml:space="preserve"> often change daily in project management. I also use something similar in my day to day life and tend to </w:t>
      </w:r>
      <w:r w:rsidR="003049A1" w:rsidRPr="0000796B">
        <w:rPr>
          <w:sz w:val="24"/>
          <w:szCs w:val="24"/>
        </w:rPr>
        <w:t>work</w:t>
      </w:r>
      <w:r w:rsidRPr="0000796B">
        <w:rPr>
          <w:sz w:val="24"/>
          <w:szCs w:val="24"/>
        </w:rPr>
        <w:t xml:space="preserve"> to the rule of 3 tasks or time permitting 5</w:t>
      </w:r>
      <w:r w:rsidR="003049A1" w:rsidRPr="0000796B">
        <w:rPr>
          <w:sz w:val="24"/>
          <w:szCs w:val="24"/>
        </w:rPr>
        <w:t xml:space="preserve"> tasks in order </w:t>
      </w:r>
      <w:r w:rsidR="00CE4583" w:rsidRPr="0000796B">
        <w:rPr>
          <w:sz w:val="24"/>
          <w:szCs w:val="24"/>
        </w:rPr>
        <w:t xml:space="preserve">to </w:t>
      </w:r>
      <w:r w:rsidR="003049A1" w:rsidRPr="0000796B">
        <w:rPr>
          <w:sz w:val="24"/>
          <w:szCs w:val="24"/>
        </w:rPr>
        <w:t>accomplish everything in my day to day life whilst juggling different responsibilities</w:t>
      </w:r>
      <w:r w:rsidRPr="0000796B">
        <w:rPr>
          <w:sz w:val="24"/>
          <w:szCs w:val="24"/>
        </w:rPr>
        <w:t>.</w:t>
      </w:r>
      <w:r w:rsidR="00407C41" w:rsidRPr="0000796B">
        <w:rPr>
          <w:sz w:val="24"/>
          <w:szCs w:val="24"/>
        </w:rPr>
        <w:t xml:space="preserve"> </w:t>
      </w:r>
      <w:r w:rsidR="000E5CD6" w:rsidRPr="0000796B">
        <w:rPr>
          <w:sz w:val="24"/>
          <w:szCs w:val="24"/>
        </w:rPr>
        <w:t xml:space="preserve"> </w:t>
      </w:r>
    </w:p>
    <w:p w14:paraId="3CB4BA0B" w14:textId="6867CFF4" w:rsidR="00964538" w:rsidRPr="0000796B" w:rsidRDefault="003049A1" w:rsidP="0000796B">
      <w:pPr>
        <w:spacing w:line="360" w:lineRule="auto"/>
        <w:rPr>
          <w:sz w:val="24"/>
          <w:szCs w:val="24"/>
        </w:rPr>
      </w:pPr>
      <w:r w:rsidRPr="0000796B">
        <w:rPr>
          <w:rFonts w:cstheme="minorHAnsi"/>
          <w:sz w:val="24"/>
          <w:szCs w:val="24"/>
        </w:rPr>
        <w:lastRenderedPageBreak/>
        <w:t xml:space="preserve">As a Project manager I want to complete all my new accreditation project and programme management to be able to apply for a senior role or possibly </w:t>
      </w:r>
      <w:r w:rsidR="00407C41" w:rsidRPr="0000796B">
        <w:rPr>
          <w:rFonts w:cstheme="minorHAnsi"/>
          <w:sz w:val="24"/>
          <w:szCs w:val="24"/>
        </w:rPr>
        <w:t xml:space="preserve"> a </w:t>
      </w:r>
      <w:r w:rsidRPr="0000796B">
        <w:rPr>
          <w:rFonts w:cstheme="minorHAnsi"/>
          <w:sz w:val="24"/>
          <w:szCs w:val="24"/>
        </w:rPr>
        <w:t>manger</w:t>
      </w:r>
      <w:r w:rsidR="00407C41" w:rsidRPr="0000796B">
        <w:rPr>
          <w:rFonts w:cstheme="minorHAnsi"/>
          <w:sz w:val="24"/>
          <w:szCs w:val="24"/>
        </w:rPr>
        <w:t xml:space="preserve"> role in </w:t>
      </w:r>
      <w:r w:rsidRPr="0000796B">
        <w:rPr>
          <w:rFonts w:cstheme="minorHAnsi"/>
          <w:sz w:val="24"/>
          <w:szCs w:val="24"/>
        </w:rPr>
        <w:t xml:space="preserve"> programmes within portfolios for an organisation. I have </w:t>
      </w:r>
      <w:r w:rsidR="00407C41" w:rsidRPr="0000796B">
        <w:rPr>
          <w:rFonts w:cstheme="minorHAnsi"/>
          <w:sz w:val="24"/>
          <w:szCs w:val="24"/>
        </w:rPr>
        <w:t>several</w:t>
      </w:r>
      <w:r w:rsidRPr="0000796B">
        <w:rPr>
          <w:rFonts w:cstheme="minorHAnsi"/>
          <w:sz w:val="24"/>
          <w:szCs w:val="24"/>
        </w:rPr>
        <w:t xml:space="preserve"> transferrable skills and a wealth of experience. I would like to </w:t>
      </w:r>
      <w:r w:rsidR="00407C41" w:rsidRPr="0000796B">
        <w:rPr>
          <w:rFonts w:cstheme="minorHAnsi"/>
          <w:sz w:val="24"/>
          <w:szCs w:val="24"/>
        </w:rPr>
        <w:t xml:space="preserve">combine my coaching, training and transformation experience with my project management and progress to </w:t>
      </w:r>
      <w:r w:rsidR="00CE4583" w:rsidRPr="0000796B">
        <w:rPr>
          <w:rFonts w:cstheme="minorHAnsi"/>
          <w:sz w:val="24"/>
          <w:szCs w:val="24"/>
        </w:rPr>
        <w:t>“C</w:t>
      </w:r>
      <w:r w:rsidR="00407C41" w:rsidRPr="0000796B">
        <w:rPr>
          <w:rFonts w:cstheme="minorHAnsi"/>
          <w:sz w:val="24"/>
          <w:szCs w:val="24"/>
        </w:rPr>
        <w:t xml:space="preserve">hange </w:t>
      </w:r>
      <w:r w:rsidR="00CE4583" w:rsidRPr="0000796B">
        <w:rPr>
          <w:rFonts w:cstheme="minorHAnsi"/>
          <w:sz w:val="24"/>
          <w:szCs w:val="24"/>
        </w:rPr>
        <w:t>M</w:t>
      </w:r>
      <w:r w:rsidR="00407C41" w:rsidRPr="0000796B">
        <w:rPr>
          <w:rFonts w:cstheme="minorHAnsi"/>
          <w:sz w:val="24"/>
          <w:szCs w:val="24"/>
        </w:rPr>
        <w:t xml:space="preserve">anagement and </w:t>
      </w:r>
      <w:r w:rsidR="00CE4583" w:rsidRPr="0000796B">
        <w:rPr>
          <w:rFonts w:cstheme="minorHAnsi"/>
          <w:sz w:val="24"/>
          <w:szCs w:val="24"/>
        </w:rPr>
        <w:t>P</w:t>
      </w:r>
      <w:r w:rsidR="00407C41" w:rsidRPr="0000796B">
        <w:rPr>
          <w:rFonts w:cstheme="minorHAnsi"/>
          <w:sz w:val="24"/>
          <w:szCs w:val="24"/>
        </w:rPr>
        <w:t xml:space="preserve">rogramme and </w:t>
      </w:r>
      <w:r w:rsidR="00CE4583" w:rsidRPr="0000796B">
        <w:rPr>
          <w:rFonts w:cstheme="minorHAnsi"/>
          <w:sz w:val="24"/>
          <w:szCs w:val="24"/>
        </w:rPr>
        <w:t>P</w:t>
      </w:r>
      <w:r w:rsidR="00407C41" w:rsidRPr="0000796B">
        <w:rPr>
          <w:rFonts w:cstheme="minorHAnsi"/>
          <w:sz w:val="24"/>
          <w:szCs w:val="24"/>
        </w:rPr>
        <w:t>ortfolio management</w:t>
      </w:r>
      <w:r w:rsidR="00CE4583" w:rsidRPr="0000796B">
        <w:rPr>
          <w:rFonts w:cstheme="minorHAnsi"/>
          <w:sz w:val="24"/>
          <w:szCs w:val="24"/>
        </w:rPr>
        <w:t>”</w:t>
      </w:r>
      <w:r w:rsidR="00407C41" w:rsidRPr="0000796B">
        <w:rPr>
          <w:rFonts w:cstheme="minorHAnsi"/>
          <w:sz w:val="24"/>
          <w:szCs w:val="24"/>
        </w:rPr>
        <w:t>. Appendix 4.1</w:t>
      </w:r>
      <w:r w:rsidR="0000796B">
        <w:rPr>
          <w:rFonts w:cstheme="minorHAnsi"/>
          <w:sz w:val="24"/>
          <w:szCs w:val="24"/>
        </w:rPr>
        <w:t xml:space="preserve"> </w:t>
      </w:r>
      <w:r w:rsidR="0045749A" w:rsidRPr="0000796B">
        <w:rPr>
          <w:sz w:val="24"/>
          <w:szCs w:val="24"/>
        </w:rPr>
        <w:br/>
      </w:r>
      <w:bookmarkStart w:id="13" w:name="_Toc36140065"/>
      <w:bookmarkStart w:id="14" w:name="_Toc36189853"/>
      <w:r w:rsidR="00407C41" w:rsidRPr="0000796B">
        <w:rPr>
          <w:sz w:val="24"/>
          <w:szCs w:val="24"/>
        </w:rPr>
        <w:t>During part 1,</w:t>
      </w:r>
      <w:r w:rsidR="008B1C51" w:rsidRPr="0000796B">
        <w:rPr>
          <w:sz w:val="24"/>
          <w:szCs w:val="24"/>
        </w:rPr>
        <w:t xml:space="preserve"> </w:t>
      </w:r>
      <w:r w:rsidR="00407C41" w:rsidRPr="0000796B">
        <w:rPr>
          <w:sz w:val="24"/>
          <w:szCs w:val="24"/>
        </w:rPr>
        <w:t>I have introduced employability skills and discussed their importance generally in employment and how they link to leadership and management. I have completed an online evaluation of my leadership style which accurately reflected my style and I have developed an honest account of my employability skills gap and how that impacts on my leadership and management skills and how I intend to address this short fall.</w:t>
      </w:r>
      <w:bookmarkEnd w:id="13"/>
      <w:bookmarkEnd w:id="14"/>
    </w:p>
    <w:p w14:paraId="531E2563" w14:textId="1BC32A3C" w:rsidR="005A075A" w:rsidRDefault="005A075A" w:rsidP="005A075A">
      <w:pPr>
        <w:pStyle w:val="Heading2"/>
      </w:pPr>
      <w:bookmarkStart w:id="15" w:name="_Toc36935224"/>
      <w:r w:rsidRPr="000E5CD6">
        <w:t>1.</w:t>
      </w:r>
      <w:r>
        <w:t xml:space="preserve">7 </w:t>
      </w:r>
      <w:r w:rsidR="006653C1" w:rsidRPr="0062390E">
        <w:t>Action Plan for Improvement</w:t>
      </w:r>
      <w:bookmarkEnd w:id="15"/>
    </w:p>
    <w:p w14:paraId="597AD1DD" w14:textId="77777777" w:rsidR="0000796B" w:rsidRPr="0000796B" w:rsidRDefault="0000796B" w:rsidP="0000796B"/>
    <w:p w14:paraId="4ECA533C" w14:textId="6D31B0B5" w:rsidR="005C675F" w:rsidRPr="0000796B" w:rsidRDefault="005C675F" w:rsidP="0000796B">
      <w:pPr>
        <w:spacing w:line="360" w:lineRule="auto"/>
        <w:rPr>
          <w:sz w:val="24"/>
          <w:szCs w:val="24"/>
        </w:rPr>
      </w:pPr>
      <w:r w:rsidRPr="0000796B">
        <w:rPr>
          <w:sz w:val="24"/>
          <w:szCs w:val="24"/>
        </w:rPr>
        <w:t>My gap analysis 4. 1 and 4.2 is supported by my personal development plan in appendix 6</w:t>
      </w:r>
      <w:r w:rsidR="009B713F">
        <w:rPr>
          <w:sz w:val="24"/>
          <w:szCs w:val="24"/>
        </w:rPr>
        <w:t>.</w:t>
      </w:r>
      <w:r w:rsidRPr="0000796B">
        <w:rPr>
          <w:sz w:val="24"/>
          <w:szCs w:val="24"/>
        </w:rPr>
        <w:t xml:space="preserve"> </w:t>
      </w:r>
      <w:r w:rsidR="009B713F">
        <w:rPr>
          <w:sz w:val="24"/>
          <w:szCs w:val="24"/>
        </w:rPr>
        <w:t>My personal development plan to complete these actions can be found in appendix 11.</w:t>
      </w:r>
      <w:r w:rsidRPr="0000796B">
        <w:rPr>
          <w:sz w:val="24"/>
          <w:szCs w:val="24"/>
        </w:rPr>
        <w:t xml:space="preserve"> </w:t>
      </w:r>
    </w:p>
    <w:p w14:paraId="7E1B4390" w14:textId="3B373BA1" w:rsidR="006653C1" w:rsidRPr="0000796B" w:rsidRDefault="0000796B" w:rsidP="0000796B">
      <w:pPr>
        <w:spacing w:line="360" w:lineRule="auto"/>
        <w:rPr>
          <w:b/>
          <w:bCs/>
          <w:sz w:val="24"/>
          <w:szCs w:val="24"/>
        </w:rPr>
      </w:pPr>
      <w:r>
        <w:rPr>
          <w:color w:val="FF0000"/>
          <w:sz w:val="24"/>
          <w:szCs w:val="24"/>
        </w:rPr>
        <w:t xml:space="preserve"> </w:t>
      </w:r>
      <w:r w:rsidR="00A911A1">
        <w:rPr>
          <w:color w:val="FF0000"/>
        </w:rPr>
        <w:br/>
      </w:r>
      <w:bookmarkStart w:id="16" w:name="_Toc36935225"/>
      <w:r w:rsidR="006653C1" w:rsidRPr="0000796B">
        <w:rPr>
          <w:b/>
          <w:bCs/>
          <w:sz w:val="24"/>
          <w:szCs w:val="24"/>
        </w:rPr>
        <w:t>1.8 Employability Skills Conclusion</w:t>
      </w:r>
      <w:bookmarkEnd w:id="16"/>
    </w:p>
    <w:p w14:paraId="1B4806F6" w14:textId="78D2A3D0" w:rsidR="00407C41" w:rsidRPr="0000796B" w:rsidRDefault="00A911A1" w:rsidP="00397F73">
      <w:pPr>
        <w:rPr>
          <w:rFonts w:cstheme="minorHAnsi"/>
          <w:sz w:val="24"/>
          <w:szCs w:val="24"/>
        </w:rPr>
      </w:pPr>
      <w:r w:rsidRPr="0000796B">
        <w:rPr>
          <w:rFonts w:cstheme="minorHAnsi"/>
          <w:sz w:val="24"/>
          <w:szCs w:val="24"/>
        </w:rPr>
        <w:t xml:space="preserve">This part of the report sought to explore the skills required for employment </w:t>
      </w:r>
      <w:proofErr w:type="spellStart"/>
      <w:r w:rsidRPr="0000796B">
        <w:rPr>
          <w:rFonts w:cstheme="minorHAnsi"/>
          <w:sz w:val="24"/>
          <w:szCs w:val="24"/>
        </w:rPr>
        <w:t>roles</w:t>
      </w:r>
      <w:proofErr w:type="spellEnd"/>
      <w:r w:rsidRPr="0000796B">
        <w:rPr>
          <w:rFonts w:cstheme="minorHAnsi"/>
          <w:sz w:val="24"/>
          <w:szCs w:val="24"/>
        </w:rPr>
        <w:t xml:space="preserve"> introducing the elements of management and  leadership, </w:t>
      </w:r>
      <w:r w:rsidR="0000796B">
        <w:rPr>
          <w:rFonts w:cstheme="minorHAnsi"/>
          <w:sz w:val="24"/>
          <w:szCs w:val="24"/>
        </w:rPr>
        <w:t xml:space="preserve">it also demonstrated how </w:t>
      </w:r>
      <w:r w:rsidRPr="0000796B">
        <w:rPr>
          <w:rFonts w:cstheme="minorHAnsi"/>
          <w:sz w:val="24"/>
          <w:szCs w:val="24"/>
        </w:rPr>
        <w:t xml:space="preserve"> these </w:t>
      </w:r>
      <w:r w:rsidR="0000796B">
        <w:rPr>
          <w:rFonts w:cstheme="minorHAnsi"/>
          <w:sz w:val="24"/>
          <w:szCs w:val="24"/>
        </w:rPr>
        <w:t>two</w:t>
      </w:r>
      <w:r w:rsidRPr="0000796B">
        <w:rPr>
          <w:rFonts w:cstheme="minorHAnsi"/>
          <w:sz w:val="24"/>
          <w:szCs w:val="24"/>
        </w:rPr>
        <w:t xml:space="preserve"> are inter-dependent, through the underpinning of academic theories, models and processes.  The key attributes associated with the roles identified from a role specification were reviewed and compared to the skills </w:t>
      </w:r>
      <w:r w:rsidR="0000796B">
        <w:rPr>
          <w:rFonts w:cstheme="minorHAnsi"/>
          <w:sz w:val="24"/>
          <w:szCs w:val="24"/>
        </w:rPr>
        <w:t xml:space="preserve">that I </w:t>
      </w:r>
      <w:r w:rsidRPr="0000796B">
        <w:rPr>
          <w:rFonts w:cstheme="minorHAnsi"/>
          <w:sz w:val="24"/>
          <w:szCs w:val="24"/>
        </w:rPr>
        <w:t xml:space="preserve"> determined I possess.  This was achieved via a</w:t>
      </w:r>
      <w:r w:rsidR="0000796B">
        <w:rPr>
          <w:rFonts w:cstheme="minorHAnsi"/>
          <w:sz w:val="24"/>
          <w:szCs w:val="24"/>
        </w:rPr>
        <w:t>n</w:t>
      </w:r>
      <w:r w:rsidRPr="0000796B">
        <w:rPr>
          <w:rFonts w:cstheme="minorHAnsi"/>
          <w:sz w:val="24"/>
          <w:szCs w:val="24"/>
        </w:rPr>
        <w:t xml:space="preserve"> </w:t>
      </w:r>
      <w:r w:rsidR="0000796B">
        <w:rPr>
          <w:rFonts w:cstheme="minorHAnsi"/>
          <w:sz w:val="24"/>
          <w:szCs w:val="24"/>
        </w:rPr>
        <w:t>online assessment (completed two)</w:t>
      </w:r>
      <w:r w:rsidRPr="0000796B">
        <w:rPr>
          <w:rFonts w:cstheme="minorHAnsi"/>
          <w:sz w:val="24"/>
          <w:szCs w:val="24"/>
        </w:rPr>
        <w:t xml:space="preserve">  analysis which allowed me to identify </w:t>
      </w:r>
      <w:r w:rsidR="004B3F0E" w:rsidRPr="0000796B">
        <w:rPr>
          <w:rFonts w:cstheme="minorHAnsi"/>
          <w:sz w:val="24"/>
          <w:szCs w:val="24"/>
        </w:rPr>
        <w:t xml:space="preserve">areas for improvement, but also </w:t>
      </w:r>
      <w:r w:rsidR="0000796B">
        <w:rPr>
          <w:rFonts w:cstheme="minorHAnsi"/>
          <w:sz w:val="24"/>
          <w:szCs w:val="24"/>
        </w:rPr>
        <w:t xml:space="preserve"> demonstrated </w:t>
      </w:r>
      <w:r w:rsidR="004B3F0E" w:rsidRPr="0000796B">
        <w:rPr>
          <w:rFonts w:cstheme="minorHAnsi"/>
          <w:sz w:val="24"/>
          <w:szCs w:val="24"/>
        </w:rPr>
        <w:t>those where I have strong attributes.  From that process I developed a personal development plan, using the SMART model, from a gap analysis to create an objective development path for my employability skillset.</w:t>
      </w:r>
    </w:p>
    <w:p w14:paraId="7335978A" w14:textId="440324FA" w:rsidR="00D73E2F" w:rsidRDefault="00D73E2F" w:rsidP="00D2291D">
      <w:pPr>
        <w:pStyle w:val="ListParagraph"/>
        <w:spacing w:line="360" w:lineRule="auto"/>
        <w:rPr>
          <w:rFonts w:ascii="Arial" w:hAnsi="Arial" w:cs="Arial"/>
          <w:sz w:val="24"/>
          <w:szCs w:val="24"/>
        </w:rPr>
      </w:pPr>
    </w:p>
    <w:p w14:paraId="04557A01" w14:textId="22EE7E7C" w:rsidR="000E5CD6" w:rsidRDefault="000E5CD6">
      <w:pPr>
        <w:rPr>
          <w:rFonts w:ascii="Arial" w:hAnsi="Arial" w:cs="Arial"/>
          <w:sz w:val="24"/>
          <w:szCs w:val="24"/>
        </w:rPr>
      </w:pPr>
    </w:p>
    <w:p w14:paraId="26280198" w14:textId="6DEBA7CA" w:rsidR="00807B3D" w:rsidRPr="00BE5686" w:rsidRDefault="00807B3D" w:rsidP="00BC4277">
      <w:pPr>
        <w:pStyle w:val="Heading1"/>
      </w:pPr>
      <w:bookmarkStart w:id="17" w:name="_Toc498692297"/>
      <w:bookmarkStart w:id="18" w:name="_Toc36935226"/>
      <w:r w:rsidRPr="00BE5686">
        <w:t>Part 2: Academic Skills</w:t>
      </w:r>
      <w:bookmarkEnd w:id="17"/>
      <w:bookmarkEnd w:id="18"/>
      <w:r w:rsidRPr="00BE5686">
        <w:t xml:space="preserve"> </w:t>
      </w:r>
    </w:p>
    <w:p w14:paraId="5390A69A" w14:textId="59E4CF8D" w:rsidR="00807B3D" w:rsidRPr="002B666E" w:rsidRDefault="00EA66F7" w:rsidP="00BC4277">
      <w:pPr>
        <w:pStyle w:val="Heading1"/>
        <w:rPr>
          <w:szCs w:val="24"/>
        </w:rPr>
      </w:pPr>
      <w:bookmarkStart w:id="19" w:name="_Toc36935227"/>
      <w:bookmarkStart w:id="20" w:name="_Hlk498694375"/>
      <w:r w:rsidRPr="00BE5686">
        <w:t>2</w:t>
      </w:r>
      <w:r w:rsidR="00807B3D" w:rsidRPr="00BE5686">
        <w:t xml:space="preserve">.0 </w:t>
      </w:r>
      <w:r w:rsidR="0079623C" w:rsidRPr="002B666E">
        <w:rPr>
          <w:szCs w:val="24"/>
        </w:rPr>
        <w:t xml:space="preserve">Reflection </w:t>
      </w:r>
      <w:r w:rsidR="00A03144" w:rsidRPr="002B666E">
        <w:rPr>
          <w:szCs w:val="24"/>
        </w:rPr>
        <w:t xml:space="preserve">on Academic Skills required for </w:t>
      </w:r>
      <w:r w:rsidR="000059A8" w:rsidRPr="002B666E">
        <w:rPr>
          <w:szCs w:val="24"/>
        </w:rPr>
        <w:t>U</w:t>
      </w:r>
      <w:r w:rsidR="00A03144" w:rsidRPr="002B666E">
        <w:rPr>
          <w:szCs w:val="24"/>
        </w:rPr>
        <w:t xml:space="preserve">niversity </w:t>
      </w:r>
      <w:r w:rsidR="000059A8" w:rsidRPr="002B666E">
        <w:rPr>
          <w:szCs w:val="24"/>
        </w:rPr>
        <w:t>L</w:t>
      </w:r>
      <w:r w:rsidR="00A03144" w:rsidRPr="002B666E">
        <w:rPr>
          <w:szCs w:val="24"/>
        </w:rPr>
        <w:t xml:space="preserve">evel </w:t>
      </w:r>
      <w:r w:rsidR="000059A8" w:rsidRPr="002B666E">
        <w:rPr>
          <w:szCs w:val="24"/>
        </w:rPr>
        <w:t>S</w:t>
      </w:r>
      <w:r w:rsidR="00A03144" w:rsidRPr="002B666E">
        <w:rPr>
          <w:szCs w:val="24"/>
        </w:rPr>
        <w:t>tudy</w:t>
      </w:r>
      <w:bookmarkEnd w:id="19"/>
      <w:r w:rsidR="00A03144" w:rsidRPr="002B666E">
        <w:rPr>
          <w:szCs w:val="24"/>
        </w:rPr>
        <w:t xml:space="preserve"> </w:t>
      </w:r>
    </w:p>
    <w:p w14:paraId="0F155116" w14:textId="77777777" w:rsidR="00A70D45" w:rsidRDefault="00A70D45" w:rsidP="002950E6">
      <w:pPr>
        <w:rPr>
          <w:sz w:val="24"/>
          <w:szCs w:val="24"/>
          <w:lang w:eastAsia="en-GB"/>
        </w:rPr>
      </w:pPr>
    </w:p>
    <w:p w14:paraId="5C807BF1" w14:textId="25D16E04" w:rsidR="00FB5CAE" w:rsidRPr="00BB180E" w:rsidRDefault="00FB5CAE" w:rsidP="002950E6">
      <w:pPr>
        <w:rPr>
          <w:sz w:val="24"/>
          <w:szCs w:val="24"/>
          <w:lang w:eastAsia="en-GB"/>
        </w:rPr>
      </w:pPr>
      <w:r>
        <w:rPr>
          <w:sz w:val="24"/>
          <w:szCs w:val="24"/>
          <w:lang w:eastAsia="en-GB"/>
        </w:rPr>
        <w:t>There are various models of reflection that can be employed, however the Gibbs</w:t>
      </w:r>
      <w:r w:rsidR="00A70D45" w:rsidRPr="00A70D45">
        <w:rPr>
          <w:sz w:val="24"/>
          <w:szCs w:val="24"/>
          <w:lang w:eastAsia="en-GB"/>
        </w:rPr>
        <w:t xml:space="preserve"> (1988</w:t>
      </w:r>
      <w:r w:rsidR="00A70D45">
        <w:rPr>
          <w:sz w:val="24"/>
          <w:szCs w:val="24"/>
          <w:lang w:eastAsia="en-GB"/>
        </w:rPr>
        <w:t>)</w:t>
      </w:r>
      <w:r>
        <w:rPr>
          <w:sz w:val="24"/>
          <w:szCs w:val="24"/>
          <w:lang w:eastAsia="en-GB"/>
        </w:rPr>
        <w:t xml:space="preserve"> model of reflection</w:t>
      </w:r>
      <w:r w:rsidR="00A70D45">
        <w:rPr>
          <w:sz w:val="24"/>
          <w:szCs w:val="24"/>
          <w:lang w:eastAsia="en-GB"/>
        </w:rPr>
        <w:t xml:space="preserve"> </w:t>
      </w:r>
      <w:r>
        <w:rPr>
          <w:sz w:val="24"/>
          <w:szCs w:val="24"/>
          <w:lang w:eastAsia="en-GB"/>
        </w:rPr>
        <w:t xml:space="preserve">is probably the most common and popular.  Other versions include </w:t>
      </w:r>
      <w:r w:rsidRPr="00BB180E">
        <w:rPr>
          <w:sz w:val="24"/>
          <w:szCs w:val="24"/>
          <w:lang w:eastAsia="en-GB"/>
        </w:rPr>
        <w:t>Kolb (1984), Schon (1983) and Driscoll (2007) all of which follow a similar process to Gibbs (1988).</w:t>
      </w:r>
    </w:p>
    <w:p w14:paraId="46433433" w14:textId="6A246F3C" w:rsidR="00A70D45" w:rsidRDefault="00FB5CAE" w:rsidP="002950E6">
      <w:pPr>
        <w:rPr>
          <w:sz w:val="24"/>
          <w:szCs w:val="24"/>
          <w:lang w:eastAsia="en-GB"/>
        </w:rPr>
      </w:pPr>
      <w:r>
        <w:rPr>
          <w:sz w:val="24"/>
          <w:szCs w:val="24"/>
          <w:lang w:eastAsia="en-GB"/>
        </w:rPr>
        <w:t>Gibbs (1988)</w:t>
      </w:r>
      <w:r w:rsidR="00A70D45">
        <w:rPr>
          <w:sz w:val="24"/>
          <w:szCs w:val="24"/>
          <w:lang w:eastAsia="en-GB"/>
        </w:rPr>
        <w:t xml:space="preserve"> succinctly describes the journey of reflection in steps. From describing what happened, to what you were thinking and feeling, to describing what was good and bad about the experience, then analysing and making sense of what happened, whilst considering what  else you could have done</w:t>
      </w:r>
      <w:r w:rsidR="00FA46A7">
        <w:rPr>
          <w:sz w:val="24"/>
          <w:szCs w:val="24"/>
          <w:lang w:eastAsia="en-GB"/>
        </w:rPr>
        <w:t xml:space="preserve"> differently or in addition to and lastly if it were to happen again what would you do differently or how might you approach it next time</w:t>
      </w:r>
      <w:r w:rsidR="00312497">
        <w:rPr>
          <w:sz w:val="24"/>
          <w:szCs w:val="24"/>
          <w:lang w:eastAsia="en-GB"/>
        </w:rPr>
        <w:t>.</w:t>
      </w:r>
      <w:r w:rsidR="00A70D45">
        <w:rPr>
          <w:sz w:val="24"/>
          <w:szCs w:val="24"/>
          <w:lang w:eastAsia="en-GB"/>
        </w:rPr>
        <w:t xml:space="preserve"> </w:t>
      </w:r>
    </w:p>
    <w:p w14:paraId="12CC3CFF" w14:textId="3D6CB616" w:rsidR="00312497" w:rsidRDefault="00312497" w:rsidP="002950E6">
      <w:pPr>
        <w:rPr>
          <w:sz w:val="24"/>
          <w:szCs w:val="24"/>
          <w:lang w:eastAsia="en-GB"/>
        </w:rPr>
      </w:pPr>
      <w:r>
        <w:rPr>
          <w:sz w:val="24"/>
          <w:szCs w:val="24"/>
          <w:lang w:eastAsia="en-GB"/>
        </w:rPr>
        <w:t>This is an example of Gibbs as a reflective account:</w:t>
      </w:r>
    </w:p>
    <w:p w14:paraId="24245F8C" w14:textId="0C65E3D6" w:rsidR="00A2139D" w:rsidRPr="00A70D45" w:rsidRDefault="00A2139D" w:rsidP="002950E6">
      <w:pPr>
        <w:rPr>
          <w:b/>
          <w:bCs/>
          <w:i/>
          <w:iCs/>
          <w:sz w:val="24"/>
          <w:szCs w:val="24"/>
          <w:lang w:eastAsia="en-GB"/>
        </w:rPr>
      </w:pPr>
      <w:r w:rsidRPr="00A70D45">
        <w:rPr>
          <w:b/>
          <w:bCs/>
          <w:i/>
          <w:iCs/>
          <w:sz w:val="24"/>
          <w:szCs w:val="24"/>
          <w:lang w:eastAsia="en-GB"/>
        </w:rPr>
        <w:t>Description| What happened?</w:t>
      </w:r>
    </w:p>
    <w:p w14:paraId="3BE23D6B" w14:textId="528AF3C5" w:rsidR="00A2139D" w:rsidRDefault="00A2139D" w:rsidP="002950E6">
      <w:pPr>
        <w:rPr>
          <w:sz w:val="24"/>
          <w:szCs w:val="24"/>
          <w:lang w:eastAsia="en-GB"/>
        </w:rPr>
      </w:pPr>
      <w:r>
        <w:rPr>
          <w:sz w:val="24"/>
          <w:szCs w:val="24"/>
          <w:lang w:eastAsia="en-GB"/>
        </w:rPr>
        <w:t>During October 2019 I completed my module 4005 personal development, during this assignment I was focussed on completing level 4 and proceeding to level 5 in 2021.</w:t>
      </w:r>
    </w:p>
    <w:p w14:paraId="37B6BD1C" w14:textId="40EFCB7D" w:rsidR="00A2139D" w:rsidRDefault="00A2139D" w:rsidP="002950E6">
      <w:pPr>
        <w:rPr>
          <w:sz w:val="24"/>
          <w:szCs w:val="24"/>
          <w:lang w:eastAsia="en-GB"/>
        </w:rPr>
      </w:pPr>
      <w:r>
        <w:rPr>
          <w:sz w:val="24"/>
          <w:szCs w:val="24"/>
          <w:lang w:eastAsia="en-GB"/>
        </w:rPr>
        <w:t xml:space="preserve">I would like to study for a BA in leadership and management whilst also working fulltime. Unfortunately, this worldwide crisis has impacted everyone, this had adversely affected my employment, responsibilities and health. I feel it is premature to plan for next year at this moment. </w:t>
      </w:r>
    </w:p>
    <w:p w14:paraId="4A5E4EA1" w14:textId="49910735" w:rsidR="00A70D45" w:rsidRDefault="00A70D45" w:rsidP="002950E6">
      <w:pPr>
        <w:rPr>
          <w:sz w:val="24"/>
          <w:szCs w:val="24"/>
          <w:lang w:eastAsia="en-GB"/>
        </w:rPr>
      </w:pPr>
      <w:r>
        <w:rPr>
          <w:sz w:val="24"/>
          <w:szCs w:val="24"/>
          <w:lang w:eastAsia="en-GB"/>
        </w:rPr>
        <w:t>I feel that I have improved in my research and reading around topics, using the online library and google scholar and books, although I still struggle with referencing. I feel with each assignment I am broadening my scope around research and utilising different methods online, library, scholar, google books and CRAAP tested sources such as professional networking such as AXELOS and LinkedIn.</w:t>
      </w:r>
    </w:p>
    <w:p w14:paraId="19B77148" w14:textId="77777777" w:rsidR="00312497" w:rsidRDefault="00312497" w:rsidP="002950E6">
      <w:pPr>
        <w:rPr>
          <w:b/>
          <w:bCs/>
          <w:i/>
          <w:iCs/>
          <w:sz w:val="24"/>
          <w:szCs w:val="24"/>
          <w:lang w:eastAsia="en-GB"/>
        </w:rPr>
      </w:pPr>
    </w:p>
    <w:p w14:paraId="5DE788C0" w14:textId="0E9232E7" w:rsidR="00A70D45" w:rsidRDefault="00A70D45" w:rsidP="002950E6">
      <w:pPr>
        <w:rPr>
          <w:b/>
          <w:bCs/>
          <w:i/>
          <w:iCs/>
          <w:sz w:val="24"/>
          <w:szCs w:val="24"/>
          <w:lang w:eastAsia="en-GB"/>
        </w:rPr>
      </w:pPr>
      <w:r w:rsidRPr="00A70D45">
        <w:rPr>
          <w:b/>
          <w:bCs/>
          <w:i/>
          <w:iCs/>
          <w:sz w:val="24"/>
          <w:szCs w:val="24"/>
          <w:lang w:eastAsia="en-GB"/>
        </w:rPr>
        <w:lastRenderedPageBreak/>
        <w:t>Feelings</w:t>
      </w:r>
      <w:r>
        <w:rPr>
          <w:b/>
          <w:bCs/>
          <w:i/>
          <w:iCs/>
          <w:sz w:val="24"/>
          <w:szCs w:val="24"/>
          <w:lang w:eastAsia="en-GB"/>
        </w:rPr>
        <w:t>/</w:t>
      </w:r>
      <w:r w:rsidRPr="00A70D45">
        <w:rPr>
          <w:b/>
          <w:bCs/>
          <w:i/>
          <w:iCs/>
          <w:sz w:val="24"/>
          <w:szCs w:val="24"/>
          <w:lang w:eastAsia="en-GB"/>
        </w:rPr>
        <w:t xml:space="preserve"> What were you thinking and feeling</w:t>
      </w:r>
    </w:p>
    <w:p w14:paraId="1598CA98" w14:textId="0EC8EACA" w:rsidR="00FA46A7" w:rsidRPr="00FA46A7" w:rsidRDefault="00FA46A7" w:rsidP="002950E6">
      <w:pPr>
        <w:rPr>
          <w:sz w:val="24"/>
          <w:szCs w:val="24"/>
          <w:lang w:eastAsia="en-GB"/>
        </w:rPr>
      </w:pPr>
      <w:r w:rsidRPr="00FA46A7">
        <w:rPr>
          <w:sz w:val="24"/>
          <w:szCs w:val="24"/>
          <w:lang w:eastAsia="en-GB"/>
        </w:rPr>
        <w:t>During October I felt anxi</w:t>
      </w:r>
      <w:r>
        <w:rPr>
          <w:sz w:val="24"/>
          <w:szCs w:val="24"/>
          <w:lang w:eastAsia="en-GB"/>
        </w:rPr>
        <w:t>o</w:t>
      </w:r>
      <w:r w:rsidRPr="00FA46A7">
        <w:rPr>
          <w:sz w:val="24"/>
          <w:szCs w:val="24"/>
          <w:lang w:eastAsia="en-GB"/>
        </w:rPr>
        <w:t xml:space="preserve">us about committing to study </w:t>
      </w:r>
      <w:r>
        <w:rPr>
          <w:sz w:val="24"/>
          <w:szCs w:val="24"/>
          <w:lang w:eastAsia="en-GB"/>
        </w:rPr>
        <w:t>whilst stepping back from caring and returning to work fulltime. Initially this transition was successful.  I quickly learnt to adapt and enjoy my lectures and learning. Taking a break in studies has been a challenge to memorise skills such as referencing, research, presentation of data and each module I feel I learn new skills or polish old skills which are essential in the work place and more so now with technological advancement. I</w:t>
      </w:r>
      <w:r w:rsidR="00D24E74">
        <w:rPr>
          <w:sz w:val="24"/>
          <w:szCs w:val="24"/>
          <w:lang w:eastAsia="en-GB"/>
        </w:rPr>
        <w:t xml:space="preserve"> am aware that I have work to do in order to proceed to level 5 and 6 including report writing and I feel committed to improving myself</w:t>
      </w:r>
      <w:r w:rsidR="00312497">
        <w:rPr>
          <w:sz w:val="24"/>
          <w:szCs w:val="24"/>
          <w:lang w:eastAsia="en-GB"/>
        </w:rPr>
        <w:t>.</w:t>
      </w:r>
    </w:p>
    <w:p w14:paraId="0C02A252" w14:textId="77777777" w:rsidR="00FA46A7" w:rsidRDefault="00FA46A7" w:rsidP="002950E6">
      <w:pPr>
        <w:rPr>
          <w:b/>
          <w:bCs/>
          <w:i/>
          <w:iCs/>
          <w:sz w:val="24"/>
          <w:szCs w:val="24"/>
          <w:lang w:eastAsia="en-GB"/>
        </w:rPr>
      </w:pPr>
    </w:p>
    <w:p w14:paraId="512DBA62" w14:textId="5C19DB62" w:rsidR="00A70D45" w:rsidRDefault="00A70D45" w:rsidP="002950E6">
      <w:pPr>
        <w:rPr>
          <w:b/>
          <w:bCs/>
          <w:i/>
          <w:iCs/>
          <w:sz w:val="24"/>
          <w:szCs w:val="24"/>
          <w:lang w:eastAsia="en-GB"/>
        </w:rPr>
      </w:pPr>
      <w:r w:rsidRPr="00A70D45">
        <w:rPr>
          <w:b/>
          <w:bCs/>
          <w:i/>
          <w:iCs/>
          <w:sz w:val="24"/>
          <w:szCs w:val="24"/>
          <w:lang w:eastAsia="en-GB"/>
        </w:rPr>
        <w:t>Evaluation</w:t>
      </w:r>
      <w:r>
        <w:rPr>
          <w:b/>
          <w:bCs/>
          <w:i/>
          <w:iCs/>
          <w:sz w:val="24"/>
          <w:szCs w:val="24"/>
          <w:lang w:eastAsia="en-GB"/>
        </w:rPr>
        <w:t>/</w:t>
      </w:r>
      <w:r w:rsidRPr="00A70D45">
        <w:rPr>
          <w:b/>
          <w:bCs/>
          <w:i/>
          <w:iCs/>
          <w:sz w:val="24"/>
          <w:szCs w:val="24"/>
          <w:lang w:eastAsia="en-GB"/>
        </w:rPr>
        <w:t xml:space="preserve"> What was good and bad about the experience?</w:t>
      </w:r>
    </w:p>
    <w:p w14:paraId="67023643" w14:textId="29AC030C" w:rsidR="00FA46A7" w:rsidRDefault="00FA46A7" w:rsidP="002950E6">
      <w:pPr>
        <w:rPr>
          <w:b/>
          <w:bCs/>
          <w:i/>
          <w:iCs/>
          <w:sz w:val="24"/>
          <w:szCs w:val="24"/>
          <w:lang w:eastAsia="en-GB"/>
        </w:rPr>
      </w:pPr>
      <w:r w:rsidRPr="00FA46A7">
        <w:rPr>
          <w:sz w:val="24"/>
          <w:szCs w:val="24"/>
          <w:lang w:eastAsia="en-GB"/>
        </w:rPr>
        <w:t>Returning to study at University weekly was initially scary although I adjusted and looked forward to my lectures</w:t>
      </w:r>
      <w:r>
        <w:rPr>
          <w:b/>
          <w:bCs/>
          <w:i/>
          <w:iCs/>
          <w:sz w:val="24"/>
          <w:szCs w:val="24"/>
          <w:lang w:eastAsia="en-GB"/>
        </w:rPr>
        <w:t xml:space="preserve">. </w:t>
      </w:r>
      <w:r w:rsidRPr="00FA46A7">
        <w:rPr>
          <w:sz w:val="24"/>
          <w:szCs w:val="24"/>
          <w:lang w:eastAsia="en-GB"/>
        </w:rPr>
        <w:t>We are currently working online which is not my preferred learning style</w:t>
      </w:r>
      <w:r>
        <w:rPr>
          <w:sz w:val="24"/>
          <w:szCs w:val="24"/>
          <w:lang w:eastAsia="en-GB"/>
        </w:rPr>
        <w:t>,</w:t>
      </w:r>
      <w:r w:rsidR="00D24E74">
        <w:rPr>
          <w:sz w:val="24"/>
          <w:szCs w:val="24"/>
          <w:lang w:eastAsia="en-GB"/>
        </w:rPr>
        <w:t xml:space="preserve"> </w:t>
      </w:r>
      <w:r w:rsidRPr="00FA46A7">
        <w:rPr>
          <w:sz w:val="24"/>
          <w:szCs w:val="24"/>
          <w:lang w:eastAsia="en-GB"/>
        </w:rPr>
        <w:t>I am finding it difficult</w:t>
      </w:r>
      <w:r>
        <w:rPr>
          <w:sz w:val="24"/>
          <w:szCs w:val="24"/>
          <w:lang w:eastAsia="en-GB"/>
        </w:rPr>
        <w:t xml:space="preserve"> and I have chosen to think</w:t>
      </w:r>
      <w:r w:rsidR="00D24E74">
        <w:rPr>
          <w:sz w:val="24"/>
          <w:szCs w:val="24"/>
          <w:lang w:eastAsia="en-GB"/>
        </w:rPr>
        <w:t xml:space="preserve"> </w:t>
      </w:r>
      <w:r>
        <w:rPr>
          <w:sz w:val="24"/>
          <w:szCs w:val="24"/>
          <w:lang w:eastAsia="en-GB"/>
        </w:rPr>
        <w:t>of it as a working skype meeting</w:t>
      </w:r>
      <w:r w:rsidR="00D24E74">
        <w:rPr>
          <w:sz w:val="24"/>
          <w:szCs w:val="24"/>
          <w:lang w:eastAsia="en-GB"/>
        </w:rPr>
        <w:t xml:space="preserve"> r</w:t>
      </w:r>
      <w:r>
        <w:rPr>
          <w:sz w:val="24"/>
          <w:szCs w:val="24"/>
          <w:lang w:eastAsia="en-GB"/>
        </w:rPr>
        <w:t xml:space="preserve">ather than </w:t>
      </w:r>
      <w:r w:rsidR="00D24E74">
        <w:rPr>
          <w:sz w:val="24"/>
          <w:szCs w:val="24"/>
          <w:lang w:eastAsia="en-GB"/>
        </w:rPr>
        <w:t>anything</w:t>
      </w:r>
      <w:r>
        <w:rPr>
          <w:sz w:val="24"/>
          <w:szCs w:val="24"/>
          <w:lang w:eastAsia="en-GB"/>
        </w:rPr>
        <w:t xml:space="preserve"> else.</w:t>
      </w:r>
      <w:r w:rsidRPr="00FA46A7">
        <w:rPr>
          <w:sz w:val="24"/>
          <w:szCs w:val="24"/>
          <w:lang w:eastAsia="en-GB"/>
        </w:rPr>
        <w:t xml:space="preserve"> I am embracing this as a challenge </w:t>
      </w:r>
      <w:r w:rsidR="00D24E74">
        <w:rPr>
          <w:sz w:val="24"/>
          <w:szCs w:val="24"/>
          <w:lang w:eastAsia="en-GB"/>
        </w:rPr>
        <w:t>as we are all in the same boat.</w:t>
      </w:r>
    </w:p>
    <w:p w14:paraId="6CCC9FFC" w14:textId="7E76CDE3" w:rsidR="00A70D45" w:rsidRDefault="00A70D45" w:rsidP="002950E6">
      <w:pPr>
        <w:rPr>
          <w:b/>
          <w:bCs/>
          <w:i/>
          <w:iCs/>
          <w:sz w:val="24"/>
          <w:szCs w:val="24"/>
          <w:lang w:eastAsia="en-GB"/>
        </w:rPr>
      </w:pPr>
      <w:r w:rsidRPr="00A70D45">
        <w:rPr>
          <w:b/>
          <w:bCs/>
          <w:i/>
          <w:iCs/>
          <w:sz w:val="24"/>
          <w:szCs w:val="24"/>
          <w:lang w:eastAsia="en-GB"/>
        </w:rPr>
        <w:t xml:space="preserve">Analysis </w:t>
      </w:r>
      <w:r>
        <w:rPr>
          <w:b/>
          <w:bCs/>
          <w:i/>
          <w:iCs/>
          <w:sz w:val="24"/>
          <w:szCs w:val="24"/>
          <w:lang w:eastAsia="en-GB"/>
        </w:rPr>
        <w:t>/</w:t>
      </w:r>
      <w:r w:rsidRPr="00A70D45">
        <w:rPr>
          <w:b/>
          <w:bCs/>
          <w:i/>
          <w:iCs/>
          <w:sz w:val="24"/>
          <w:szCs w:val="24"/>
          <w:lang w:eastAsia="en-GB"/>
        </w:rPr>
        <w:t>What sense can you make of the situation</w:t>
      </w:r>
    </w:p>
    <w:p w14:paraId="2EC566D1" w14:textId="4CE3FE14" w:rsidR="00D24E74" w:rsidRPr="00D24E74" w:rsidRDefault="00D24E74" w:rsidP="002950E6">
      <w:pPr>
        <w:rPr>
          <w:sz w:val="24"/>
          <w:szCs w:val="24"/>
          <w:lang w:eastAsia="en-GB"/>
        </w:rPr>
      </w:pPr>
      <w:r w:rsidRPr="00D24E74">
        <w:rPr>
          <w:sz w:val="24"/>
          <w:szCs w:val="24"/>
          <w:lang w:eastAsia="en-GB"/>
        </w:rPr>
        <w:t>I would like to think this is a lesson and a learning curve</w:t>
      </w:r>
      <w:r>
        <w:rPr>
          <w:sz w:val="24"/>
          <w:szCs w:val="24"/>
          <w:lang w:eastAsia="en-GB"/>
        </w:rPr>
        <w:t xml:space="preserve"> and that this will serve me well in the future and that I learn to reassess my priorities which are most important, instead of “Sweating about the small stuff” !(D. Carnegie)</w:t>
      </w:r>
    </w:p>
    <w:p w14:paraId="2111AE1B" w14:textId="15AA4CF7" w:rsidR="00A70D45" w:rsidRPr="00A70D45" w:rsidRDefault="00A70D45" w:rsidP="002950E6">
      <w:pPr>
        <w:rPr>
          <w:b/>
          <w:bCs/>
          <w:i/>
          <w:iCs/>
          <w:sz w:val="24"/>
          <w:szCs w:val="24"/>
          <w:lang w:eastAsia="en-GB"/>
        </w:rPr>
      </w:pPr>
      <w:r w:rsidRPr="00A70D45">
        <w:rPr>
          <w:b/>
          <w:bCs/>
          <w:i/>
          <w:iCs/>
          <w:sz w:val="24"/>
          <w:szCs w:val="24"/>
          <w:lang w:eastAsia="en-GB"/>
        </w:rPr>
        <w:t xml:space="preserve">Conclusion </w:t>
      </w:r>
      <w:r>
        <w:rPr>
          <w:b/>
          <w:bCs/>
          <w:i/>
          <w:iCs/>
          <w:sz w:val="24"/>
          <w:szCs w:val="24"/>
          <w:lang w:eastAsia="en-GB"/>
        </w:rPr>
        <w:t>/</w:t>
      </w:r>
      <w:r w:rsidRPr="00A70D45">
        <w:rPr>
          <w:b/>
          <w:bCs/>
          <w:i/>
          <w:iCs/>
          <w:sz w:val="24"/>
          <w:szCs w:val="24"/>
          <w:lang w:eastAsia="en-GB"/>
        </w:rPr>
        <w:t>What else could you have done?</w:t>
      </w:r>
    </w:p>
    <w:p w14:paraId="2E530BCC" w14:textId="3C6ACA85" w:rsidR="00D24E74" w:rsidRDefault="00D24E74" w:rsidP="002950E6">
      <w:pPr>
        <w:rPr>
          <w:sz w:val="24"/>
          <w:szCs w:val="24"/>
          <w:lang w:eastAsia="en-GB"/>
        </w:rPr>
      </w:pPr>
      <w:r w:rsidRPr="00D24E74">
        <w:rPr>
          <w:sz w:val="24"/>
          <w:szCs w:val="24"/>
          <w:lang w:eastAsia="en-GB"/>
        </w:rPr>
        <w:t xml:space="preserve">I </w:t>
      </w:r>
      <w:r>
        <w:rPr>
          <w:sz w:val="24"/>
          <w:szCs w:val="24"/>
          <w:lang w:eastAsia="en-GB"/>
        </w:rPr>
        <w:t>find it difficult to ask for help</w:t>
      </w:r>
      <w:r w:rsidRPr="00D24E74">
        <w:rPr>
          <w:sz w:val="24"/>
          <w:szCs w:val="24"/>
          <w:lang w:eastAsia="en-GB"/>
        </w:rPr>
        <w:t xml:space="preserve">, on reflection I could </w:t>
      </w:r>
      <w:r>
        <w:rPr>
          <w:sz w:val="24"/>
          <w:szCs w:val="24"/>
          <w:lang w:eastAsia="en-GB"/>
        </w:rPr>
        <w:t xml:space="preserve">of </w:t>
      </w:r>
      <w:r w:rsidRPr="00D24E74">
        <w:rPr>
          <w:sz w:val="24"/>
          <w:szCs w:val="24"/>
          <w:lang w:eastAsia="en-GB"/>
        </w:rPr>
        <w:t>reached out earlier and said I was finding it difficult to meet everyone’s expectations and high standards, including my own</w:t>
      </w:r>
      <w:r>
        <w:rPr>
          <w:sz w:val="24"/>
          <w:szCs w:val="24"/>
          <w:lang w:eastAsia="en-GB"/>
        </w:rPr>
        <w:t>,</w:t>
      </w:r>
      <w:r w:rsidRPr="00D24E74">
        <w:rPr>
          <w:sz w:val="24"/>
          <w:szCs w:val="24"/>
          <w:lang w:eastAsia="en-GB"/>
        </w:rPr>
        <w:t xml:space="preserve"> in order to alleviate stress, pressure and fatigue</w:t>
      </w:r>
      <w:r>
        <w:rPr>
          <w:sz w:val="24"/>
          <w:szCs w:val="24"/>
          <w:lang w:eastAsia="en-GB"/>
        </w:rPr>
        <w:t>,</w:t>
      </w:r>
      <w:r w:rsidRPr="00D24E74">
        <w:rPr>
          <w:sz w:val="24"/>
          <w:szCs w:val="24"/>
          <w:lang w:eastAsia="en-GB"/>
        </w:rPr>
        <w:t xml:space="preserve"> maybe discussing and negotiating deadlines would </w:t>
      </w:r>
      <w:r w:rsidR="00312497">
        <w:rPr>
          <w:sz w:val="24"/>
          <w:szCs w:val="24"/>
          <w:lang w:eastAsia="en-GB"/>
        </w:rPr>
        <w:t>have</w:t>
      </w:r>
      <w:r w:rsidRPr="00D24E74">
        <w:rPr>
          <w:sz w:val="24"/>
          <w:szCs w:val="24"/>
          <w:lang w:eastAsia="en-GB"/>
        </w:rPr>
        <w:t xml:space="preserve"> served me better/well rather than “Fighting Fire” and working to meet all deadlines at the same time.</w:t>
      </w:r>
    </w:p>
    <w:p w14:paraId="37A5A47F" w14:textId="4EC60576" w:rsidR="00807B3D" w:rsidRDefault="00807B3D" w:rsidP="004D6895">
      <w:pPr>
        <w:pStyle w:val="Heading2"/>
      </w:pPr>
      <w:bookmarkStart w:id="21" w:name="_Toc36935228"/>
      <w:bookmarkStart w:id="22" w:name="_Toc456901523"/>
      <w:r w:rsidRPr="004D6895">
        <w:t>2.</w:t>
      </w:r>
      <w:r w:rsidR="00EA66F7" w:rsidRPr="004D6895">
        <w:t>1</w:t>
      </w:r>
      <w:r w:rsidRPr="004D6895">
        <w:t xml:space="preserve"> Evaluate own </w:t>
      </w:r>
      <w:r w:rsidR="000059A8" w:rsidRPr="004D6895">
        <w:t>A</w:t>
      </w:r>
      <w:r w:rsidRPr="004D6895">
        <w:t xml:space="preserve">cademic </w:t>
      </w:r>
      <w:r w:rsidR="000059A8" w:rsidRPr="004D6895">
        <w:t>S</w:t>
      </w:r>
      <w:r w:rsidRPr="004D6895">
        <w:t>kills</w:t>
      </w:r>
      <w:bookmarkEnd w:id="21"/>
      <w:r w:rsidRPr="004D6895">
        <w:t xml:space="preserve"> </w:t>
      </w:r>
    </w:p>
    <w:p w14:paraId="1DCC65EC" w14:textId="77777777" w:rsidR="00C67A1F" w:rsidRPr="00C67A1F" w:rsidRDefault="00C67A1F" w:rsidP="00C67A1F"/>
    <w:bookmarkEnd w:id="20"/>
    <w:p w14:paraId="444E0F78" w14:textId="086C5371" w:rsidR="004D6895" w:rsidRDefault="00D24E74">
      <w:pPr>
        <w:rPr>
          <w:rFonts w:cstheme="minorHAnsi"/>
          <w:sz w:val="24"/>
          <w:szCs w:val="24"/>
        </w:rPr>
      </w:pPr>
      <w:r>
        <w:rPr>
          <w:rFonts w:cstheme="minorHAnsi"/>
          <w:sz w:val="24"/>
          <w:szCs w:val="24"/>
        </w:rPr>
        <w:t>Appendix 10</w:t>
      </w:r>
      <w:r w:rsidR="004D6895">
        <w:rPr>
          <w:rFonts w:cstheme="minorHAnsi"/>
          <w:sz w:val="24"/>
          <w:szCs w:val="24"/>
        </w:rPr>
        <w:t xml:space="preserve"> my Personal development plan </w:t>
      </w:r>
      <w:r>
        <w:rPr>
          <w:rFonts w:cstheme="minorHAnsi"/>
          <w:sz w:val="24"/>
          <w:szCs w:val="24"/>
        </w:rPr>
        <w:t xml:space="preserve"> refers to my </w:t>
      </w:r>
      <w:r w:rsidR="004D6895">
        <w:rPr>
          <w:rFonts w:cstheme="minorHAnsi"/>
          <w:sz w:val="24"/>
          <w:szCs w:val="24"/>
        </w:rPr>
        <w:t xml:space="preserve">plan that will close the gap on my analysis in appendix 9 this is also </w:t>
      </w:r>
      <w:r>
        <w:rPr>
          <w:rFonts w:cstheme="minorHAnsi"/>
          <w:sz w:val="24"/>
          <w:szCs w:val="24"/>
        </w:rPr>
        <w:t xml:space="preserve">is based on where I </w:t>
      </w:r>
      <w:r w:rsidR="004D6895">
        <w:rPr>
          <w:rFonts w:cstheme="minorHAnsi"/>
          <w:sz w:val="24"/>
          <w:szCs w:val="24"/>
        </w:rPr>
        <w:t>was in October 2019 and where I am now in March 2020</w:t>
      </w:r>
      <w:r w:rsidR="00312497">
        <w:rPr>
          <w:rFonts w:cstheme="minorHAnsi"/>
          <w:sz w:val="24"/>
          <w:szCs w:val="24"/>
        </w:rPr>
        <w:t>.</w:t>
      </w:r>
      <w:r w:rsidR="004D6895">
        <w:rPr>
          <w:rFonts w:cstheme="minorHAnsi"/>
          <w:sz w:val="24"/>
          <w:szCs w:val="24"/>
        </w:rPr>
        <w:t xml:space="preserve"> I am 3 modules into 6 of my </w:t>
      </w:r>
      <w:r w:rsidR="00312497">
        <w:rPr>
          <w:rFonts w:cstheme="minorHAnsi"/>
          <w:sz w:val="24"/>
          <w:szCs w:val="24"/>
        </w:rPr>
        <w:t>C</w:t>
      </w:r>
      <w:r w:rsidR="004D6895">
        <w:rPr>
          <w:rFonts w:cstheme="minorHAnsi"/>
          <w:sz w:val="24"/>
          <w:szCs w:val="24"/>
        </w:rPr>
        <w:t xml:space="preserve">ertificate of </w:t>
      </w:r>
      <w:r w:rsidR="00312497">
        <w:rPr>
          <w:rFonts w:cstheme="minorHAnsi"/>
          <w:sz w:val="24"/>
          <w:szCs w:val="24"/>
        </w:rPr>
        <w:t>H</w:t>
      </w:r>
      <w:r w:rsidR="004D6895">
        <w:rPr>
          <w:rFonts w:cstheme="minorHAnsi"/>
          <w:sz w:val="24"/>
          <w:szCs w:val="24"/>
        </w:rPr>
        <w:t xml:space="preserve">igher </w:t>
      </w:r>
      <w:r w:rsidR="00312497">
        <w:rPr>
          <w:rFonts w:cstheme="minorHAnsi"/>
          <w:sz w:val="24"/>
          <w:szCs w:val="24"/>
        </w:rPr>
        <w:t>E</w:t>
      </w:r>
      <w:r w:rsidR="004D6895">
        <w:rPr>
          <w:rFonts w:cstheme="minorHAnsi"/>
          <w:sz w:val="24"/>
          <w:szCs w:val="24"/>
        </w:rPr>
        <w:t>ducation which is also 1/6</w:t>
      </w:r>
      <w:r w:rsidR="00312497">
        <w:rPr>
          <w:rFonts w:cstheme="minorHAnsi"/>
          <w:sz w:val="24"/>
          <w:szCs w:val="24"/>
        </w:rPr>
        <w:t>th</w:t>
      </w:r>
      <w:r w:rsidR="004D6895">
        <w:rPr>
          <w:rFonts w:cstheme="minorHAnsi"/>
          <w:sz w:val="24"/>
          <w:szCs w:val="24"/>
        </w:rPr>
        <w:t xml:space="preserve"> of my degree in </w:t>
      </w:r>
      <w:r w:rsidR="00312497">
        <w:rPr>
          <w:rFonts w:cstheme="minorHAnsi"/>
          <w:sz w:val="24"/>
          <w:szCs w:val="24"/>
        </w:rPr>
        <w:t>L</w:t>
      </w:r>
      <w:r w:rsidR="004D6895">
        <w:rPr>
          <w:rFonts w:cstheme="minorHAnsi"/>
          <w:sz w:val="24"/>
          <w:szCs w:val="24"/>
        </w:rPr>
        <w:t xml:space="preserve">eadership and </w:t>
      </w:r>
      <w:r w:rsidR="00312497">
        <w:rPr>
          <w:rFonts w:cstheme="minorHAnsi"/>
          <w:sz w:val="24"/>
          <w:szCs w:val="24"/>
        </w:rPr>
        <w:t>M</w:t>
      </w:r>
      <w:r w:rsidR="004D6895">
        <w:rPr>
          <w:rFonts w:cstheme="minorHAnsi"/>
          <w:sz w:val="24"/>
          <w:szCs w:val="24"/>
        </w:rPr>
        <w:t xml:space="preserve">anagement.  My personal development plan shows how I will </w:t>
      </w:r>
      <w:r w:rsidR="004D6895">
        <w:rPr>
          <w:rFonts w:cstheme="minorHAnsi"/>
          <w:sz w:val="24"/>
          <w:szCs w:val="24"/>
        </w:rPr>
        <w:lastRenderedPageBreak/>
        <w:t xml:space="preserve">develop myself over the next 12 – 36 months and </w:t>
      </w:r>
      <w:r w:rsidR="00312497">
        <w:rPr>
          <w:rFonts w:cstheme="minorHAnsi"/>
          <w:sz w:val="24"/>
          <w:szCs w:val="24"/>
        </w:rPr>
        <w:t xml:space="preserve">how </w:t>
      </w:r>
      <w:r w:rsidR="004D6895">
        <w:rPr>
          <w:rFonts w:cstheme="minorHAnsi"/>
          <w:sz w:val="24"/>
          <w:szCs w:val="24"/>
        </w:rPr>
        <w:t>I also</w:t>
      </w:r>
      <w:r w:rsidR="00312497">
        <w:rPr>
          <w:rFonts w:cstheme="minorHAnsi"/>
          <w:sz w:val="24"/>
          <w:szCs w:val="24"/>
        </w:rPr>
        <w:t xml:space="preserve"> plan to </w:t>
      </w:r>
      <w:r w:rsidR="004D6895">
        <w:rPr>
          <w:rFonts w:cstheme="minorHAnsi"/>
          <w:sz w:val="24"/>
          <w:szCs w:val="24"/>
        </w:rPr>
        <w:t xml:space="preserve">manage my time </w:t>
      </w:r>
      <w:r w:rsidR="00312497">
        <w:rPr>
          <w:rFonts w:cstheme="minorHAnsi"/>
          <w:sz w:val="24"/>
          <w:szCs w:val="24"/>
        </w:rPr>
        <w:t xml:space="preserve"> on a daily basis as</w:t>
      </w:r>
      <w:r w:rsidR="004D6895">
        <w:rPr>
          <w:rFonts w:cstheme="minorHAnsi"/>
          <w:sz w:val="24"/>
          <w:szCs w:val="24"/>
        </w:rPr>
        <w:t xml:space="preserve"> I have different responsibilities and I li</w:t>
      </w:r>
      <w:r w:rsidR="00720F43">
        <w:rPr>
          <w:rFonts w:cstheme="minorHAnsi"/>
          <w:sz w:val="24"/>
          <w:szCs w:val="24"/>
        </w:rPr>
        <w:t>k</w:t>
      </w:r>
      <w:r w:rsidR="004D6895">
        <w:rPr>
          <w:rFonts w:cstheme="minorHAnsi"/>
          <w:sz w:val="24"/>
          <w:szCs w:val="24"/>
        </w:rPr>
        <w:t>e to plan time for work, study, family, health and free time. I often use</w:t>
      </w:r>
      <w:r w:rsidR="00C67A1F">
        <w:rPr>
          <w:rFonts w:cstheme="minorHAnsi"/>
          <w:sz w:val="24"/>
          <w:szCs w:val="24"/>
        </w:rPr>
        <w:t xml:space="preserve"> the (S. Covey)</w:t>
      </w:r>
      <w:r w:rsidR="004D6895">
        <w:rPr>
          <w:rFonts w:cstheme="minorHAnsi"/>
          <w:sz w:val="24"/>
          <w:szCs w:val="24"/>
        </w:rPr>
        <w:t xml:space="preserve"> </w:t>
      </w:r>
      <w:r w:rsidR="00C67A1F">
        <w:rPr>
          <w:rFonts w:cstheme="minorHAnsi"/>
          <w:sz w:val="24"/>
          <w:szCs w:val="24"/>
        </w:rPr>
        <w:t>T</w:t>
      </w:r>
      <w:r w:rsidR="004D6895">
        <w:rPr>
          <w:rFonts w:cstheme="minorHAnsi"/>
          <w:sz w:val="24"/>
          <w:szCs w:val="24"/>
        </w:rPr>
        <w:t xml:space="preserve">ime </w:t>
      </w:r>
      <w:r w:rsidR="00C67A1F">
        <w:rPr>
          <w:rFonts w:cstheme="minorHAnsi"/>
          <w:sz w:val="24"/>
          <w:szCs w:val="24"/>
        </w:rPr>
        <w:t>M</w:t>
      </w:r>
      <w:r w:rsidR="004D6895">
        <w:rPr>
          <w:rFonts w:cstheme="minorHAnsi"/>
          <w:sz w:val="24"/>
          <w:szCs w:val="24"/>
        </w:rPr>
        <w:t xml:space="preserve">anagement </w:t>
      </w:r>
      <w:r w:rsidR="00C67A1F">
        <w:rPr>
          <w:rFonts w:cstheme="minorHAnsi"/>
          <w:sz w:val="24"/>
          <w:szCs w:val="24"/>
        </w:rPr>
        <w:t>G</w:t>
      </w:r>
      <w:r w:rsidR="004D6895">
        <w:rPr>
          <w:rFonts w:cstheme="minorHAnsi"/>
          <w:sz w:val="24"/>
          <w:szCs w:val="24"/>
        </w:rPr>
        <w:t>rid in work in order to respond to work priorities and pressures. I look to balance work and life with health and wellbeing</w:t>
      </w:r>
      <w:r w:rsidR="00312497">
        <w:rPr>
          <w:rFonts w:cstheme="minorHAnsi"/>
          <w:sz w:val="24"/>
          <w:szCs w:val="24"/>
        </w:rPr>
        <w:t>.</w:t>
      </w:r>
      <w:r w:rsidR="004D6895">
        <w:rPr>
          <w:rFonts w:cstheme="minorHAnsi"/>
          <w:sz w:val="24"/>
          <w:szCs w:val="24"/>
        </w:rPr>
        <w:t xml:space="preserve"> </w:t>
      </w:r>
      <w:r w:rsidR="00720F43">
        <w:rPr>
          <w:rFonts w:cstheme="minorHAnsi"/>
          <w:sz w:val="24"/>
          <w:szCs w:val="24"/>
        </w:rPr>
        <w:t xml:space="preserve"> </w:t>
      </w:r>
    </w:p>
    <w:p w14:paraId="50F040F1" w14:textId="77777777" w:rsidR="00720F43" w:rsidRDefault="00720F43" w:rsidP="00312497">
      <w:pPr>
        <w:pStyle w:val="Heading3"/>
      </w:pPr>
    </w:p>
    <w:p w14:paraId="5D1AD5C8" w14:textId="1160FDAB" w:rsidR="0024294C" w:rsidRPr="00312497" w:rsidRDefault="00EA66F7" w:rsidP="00312497">
      <w:pPr>
        <w:pStyle w:val="Heading3"/>
      </w:pPr>
      <w:bookmarkStart w:id="23" w:name="_Toc36935229"/>
      <w:r w:rsidRPr="00312497">
        <w:t xml:space="preserve">2.1.1  </w:t>
      </w:r>
      <w:r w:rsidR="0024294C" w:rsidRPr="00312497">
        <w:t>Current Acad</w:t>
      </w:r>
      <w:r w:rsidR="00B37976" w:rsidRPr="00312497">
        <w:t>emic</w:t>
      </w:r>
      <w:r w:rsidR="0024294C" w:rsidRPr="00312497">
        <w:t xml:space="preserve"> Skills</w:t>
      </w:r>
      <w:bookmarkEnd w:id="23"/>
    </w:p>
    <w:p w14:paraId="69AA8DE8" w14:textId="77777777" w:rsidR="00230499" w:rsidRPr="00230499" w:rsidRDefault="00230499" w:rsidP="004D6895">
      <w:pPr>
        <w:pStyle w:val="NoSpacing"/>
      </w:pPr>
    </w:p>
    <w:p w14:paraId="5F0B7396" w14:textId="691EC33D" w:rsidR="00230499" w:rsidRPr="00720F43" w:rsidRDefault="00230499" w:rsidP="004D6895">
      <w:pPr>
        <w:rPr>
          <w:sz w:val="24"/>
          <w:szCs w:val="24"/>
        </w:rPr>
      </w:pPr>
      <w:r w:rsidRPr="00720F43">
        <w:rPr>
          <w:sz w:val="24"/>
          <w:szCs w:val="24"/>
        </w:rPr>
        <w:t>There are several academic skills including, the basics</w:t>
      </w:r>
      <w:r w:rsidR="0056082F">
        <w:rPr>
          <w:sz w:val="24"/>
          <w:szCs w:val="24"/>
        </w:rPr>
        <w:t>;</w:t>
      </w:r>
      <w:r w:rsidRPr="00720F43">
        <w:rPr>
          <w:sz w:val="24"/>
          <w:szCs w:val="24"/>
        </w:rPr>
        <w:t xml:space="preserve"> such as the use of the internet to research around assignments, to access Moodle, and Microsoft </w:t>
      </w:r>
      <w:r w:rsidR="00720F43">
        <w:rPr>
          <w:sz w:val="24"/>
          <w:szCs w:val="24"/>
        </w:rPr>
        <w:t>T</w:t>
      </w:r>
      <w:r w:rsidRPr="00720F43">
        <w:rPr>
          <w:sz w:val="24"/>
          <w:szCs w:val="24"/>
        </w:rPr>
        <w:t xml:space="preserve">eams for online delivery, the timely completion of assignments, </w:t>
      </w:r>
      <w:r w:rsidR="00720F43">
        <w:rPr>
          <w:sz w:val="24"/>
          <w:szCs w:val="24"/>
        </w:rPr>
        <w:t>Software packages such as outlook, office 365, Excel, Power point and Word,</w:t>
      </w:r>
      <w:r w:rsidR="00FA5903">
        <w:rPr>
          <w:sz w:val="24"/>
          <w:szCs w:val="24"/>
        </w:rPr>
        <w:t xml:space="preserve"> </w:t>
      </w:r>
      <w:r w:rsidRPr="00720F43">
        <w:rPr>
          <w:sz w:val="24"/>
          <w:szCs w:val="24"/>
        </w:rPr>
        <w:t xml:space="preserve">word processing, data processing, </w:t>
      </w:r>
      <w:r w:rsidR="00720F43">
        <w:rPr>
          <w:sz w:val="24"/>
          <w:szCs w:val="24"/>
        </w:rPr>
        <w:t>C</w:t>
      </w:r>
      <w:r w:rsidRPr="00720F43">
        <w:rPr>
          <w:sz w:val="24"/>
          <w:szCs w:val="24"/>
        </w:rPr>
        <w:t xml:space="preserve">ommunication, </w:t>
      </w:r>
      <w:r w:rsidR="00720F43">
        <w:rPr>
          <w:sz w:val="24"/>
          <w:szCs w:val="24"/>
        </w:rPr>
        <w:t>T</w:t>
      </w:r>
      <w:r w:rsidRPr="00720F43">
        <w:rPr>
          <w:sz w:val="24"/>
          <w:szCs w:val="24"/>
        </w:rPr>
        <w:t xml:space="preserve">ime management </w:t>
      </w:r>
      <w:r w:rsidR="00720F43">
        <w:rPr>
          <w:sz w:val="24"/>
          <w:szCs w:val="24"/>
        </w:rPr>
        <w:t xml:space="preserve">, team working, Lone working </w:t>
      </w:r>
      <w:r w:rsidRPr="00720F43">
        <w:rPr>
          <w:sz w:val="24"/>
          <w:szCs w:val="24"/>
        </w:rPr>
        <w:t>and Harvard referencing.</w:t>
      </w:r>
    </w:p>
    <w:p w14:paraId="4971C9E6" w14:textId="61832AA3" w:rsidR="00A03144" w:rsidRDefault="00A03144" w:rsidP="00A03144"/>
    <w:p w14:paraId="24C0E20B" w14:textId="3BDAFB07" w:rsidR="00885114" w:rsidRDefault="00B37976" w:rsidP="00BC4277">
      <w:pPr>
        <w:pStyle w:val="Heading1"/>
      </w:pPr>
      <w:bookmarkStart w:id="24" w:name="_Toc36935230"/>
      <w:r>
        <w:t>Conclusion</w:t>
      </w:r>
      <w:bookmarkEnd w:id="24"/>
    </w:p>
    <w:p w14:paraId="25D48613" w14:textId="2117FBB9" w:rsidR="00EF2FA9" w:rsidRPr="00BB180E" w:rsidRDefault="00C969F1" w:rsidP="003E522D">
      <w:pPr>
        <w:rPr>
          <w:sz w:val="24"/>
          <w:szCs w:val="24"/>
        </w:rPr>
      </w:pPr>
      <w:r w:rsidRPr="00BE5686">
        <w:t xml:space="preserve"> </w:t>
      </w:r>
      <w:r>
        <w:br/>
      </w:r>
      <w:bookmarkStart w:id="25" w:name="_Toc36140074"/>
      <w:bookmarkStart w:id="26" w:name="_Toc36176902"/>
      <w:bookmarkStart w:id="27" w:name="_Toc36189860"/>
      <w:r w:rsidR="00EF2FA9" w:rsidRPr="00BB180E">
        <w:rPr>
          <w:sz w:val="24"/>
          <w:szCs w:val="24"/>
        </w:rPr>
        <w:t xml:space="preserve">During part 1 the employability skills were introduced and the short falls around the possible </w:t>
      </w:r>
      <w:r w:rsidR="00255E14" w:rsidRPr="00BB180E">
        <w:rPr>
          <w:sz w:val="24"/>
          <w:szCs w:val="24"/>
        </w:rPr>
        <w:t>misalignment</w:t>
      </w:r>
      <w:r w:rsidR="00EF2FA9" w:rsidRPr="00BB180E">
        <w:rPr>
          <w:sz w:val="24"/>
          <w:szCs w:val="24"/>
        </w:rPr>
        <w:t xml:space="preserve"> of lack of connection between leadership, management and employability</w:t>
      </w:r>
      <w:r w:rsidR="003E522D" w:rsidRPr="00BB180E">
        <w:rPr>
          <w:sz w:val="24"/>
          <w:szCs w:val="24"/>
        </w:rPr>
        <w:t xml:space="preserve"> were examined</w:t>
      </w:r>
      <w:r w:rsidR="00255E14" w:rsidRPr="00BB180E">
        <w:rPr>
          <w:sz w:val="24"/>
          <w:szCs w:val="24"/>
        </w:rPr>
        <w:t>. D Kruger the social psychologist researcher was introduced to highlight the importance of the link between the key skills and characteristics between employment, leadership and management.</w:t>
      </w:r>
      <w:bookmarkEnd w:id="25"/>
      <w:bookmarkEnd w:id="26"/>
      <w:bookmarkEnd w:id="27"/>
    </w:p>
    <w:p w14:paraId="5C27A1C5" w14:textId="34151EDA" w:rsidR="00255E14" w:rsidRPr="00BB180E" w:rsidRDefault="00255E14" w:rsidP="003E522D">
      <w:pPr>
        <w:rPr>
          <w:rFonts w:cstheme="minorHAnsi"/>
          <w:sz w:val="24"/>
          <w:szCs w:val="24"/>
        </w:rPr>
      </w:pPr>
      <w:r w:rsidRPr="00BB180E">
        <w:rPr>
          <w:rFonts w:cstheme="minorHAnsi"/>
          <w:sz w:val="24"/>
          <w:szCs w:val="24"/>
        </w:rPr>
        <w:t>The completion of a gap analysis and completion of a leadership test has allowed for a relevant and accurate action plan to be completed which is specific, measurable and realistic</w:t>
      </w:r>
      <w:r w:rsidR="00BB180E">
        <w:rPr>
          <w:rFonts w:cstheme="minorHAnsi"/>
          <w:sz w:val="24"/>
          <w:szCs w:val="24"/>
        </w:rPr>
        <w:t xml:space="preserve"> plan</w:t>
      </w:r>
      <w:r w:rsidRPr="00BB180E">
        <w:rPr>
          <w:rFonts w:cstheme="minorHAnsi"/>
          <w:sz w:val="24"/>
          <w:szCs w:val="24"/>
        </w:rPr>
        <w:t xml:space="preserve"> for the next  6-12 months</w:t>
      </w:r>
      <w:r w:rsidR="00BB180E">
        <w:rPr>
          <w:rFonts w:cstheme="minorHAnsi"/>
          <w:sz w:val="24"/>
          <w:szCs w:val="24"/>
        </w:rPr>
        <w:t xml:space="preserve"> in order for me to develop and grow as  project manager wishing to progress to transformation, change and portfolio management</w:t>
      </w:r>
      <w:r w:rsidRPr="00BB180E">
        <w:rPr>
          <w:rFonts w:cstheme="minorHAnsi"/>
          <w:sz w:val="24"/>
          <w:szCs w:val="24"/>
        </w:rPr>
        <w:t>.</w:t>
      </w:r>
      <w:r w:rsidR="00BB180E">
        <w:rPr>
          <w:rFonts w:cstheme="minorHAnsi"/>
          <w:sz w:val="24"/>
          <w:szCs w:val="24"/>
        </w:rPr>
        <w:t xml:space="preserve">   </w:t>
      </w:r>
    </w:p>
    <w:p w14:paraId="7F00E5FD" w14:textId="77777777" w:rsidR="008F6C4B" w:rsidRDefault="00BB180E" w:rsidP="008F6C4B">
      <w:pPr>
        <w:rPr>
          <w:rFonts w:cstheme="minorHAnsi"/>
          <w:sz w:val="24"/>
          <w:szCs w:val="24"/>
          <w:lang w:eastAsia="en-GB"/>
        </w:rPr>
      </w:pPr>
      <w:r w:rsidRPr="00312497">
        <w:rPr>
          <w:sz w:val="24"/>
          <w:szCs w:val="24"/>
        </w:rPr>
        <w:t xml:space="preserve">Part </w:t>
      </w:r>
      <w:r w:rsidR="00312497">
        <w:rPr>
          <w:sz w:val="24"/>
          <w:szCs w:val="24"/>
        </w:rPr>
        <w:t xml:space="preserve">2 </w:t>
      </w:r>
      <w:r w:rsidRPr="00312497">
        <w:rPr>
          <w:sz w:val="24"/>
          <w:szCs w:val="24"/>
        </w:rPr>
        <w:t xml:space="preserve"> refers to </w:t>
      </w:r>
      <w:r w:rsidR="0056082F">
        <w:rPr>
          <w:sz w:val="24"/>
          <w:szCs w:val="24"/>
        </w:rPr>
        <w:t>reflection and the theorist</w:t>
      </w:r>
      <w:r w:rsidR="00045961">
        <w:rPr>
          <w:sz w:val="24"/>
          <w:szCs w:val="24"/>
        </w:rPr>
        <w:t>s</w:t>
      </w:r>
      <w:r w:rsidR="0056082F">
        <w:rPr>
          <w:sz w:val="24"/>
          <w:szCs w:val="24"/>
        </w:rPr>
        <w:t xml:space="preserve"> Gibbs</w:t>
      </w:r>
      <w:r w:rsidR="00045961">
        <w:rPr>
          <w:sz w:val="24"/>
          <w:szCs w:val="24"/>
        </w:rPr>
        <w:t>, Kolb,</w:t>
      </w:r>
      <w:r w:rsidR="00045961" w:rsidRPr="00045961">
        <w:rPr>
          <w:sz w:val="24"/>
          <w:szCs w:val="24"/>
          <w:lang w:eastAsia="en-GB"/>
        </w:rPr>
        <w:t xml:space="preserve"> </w:t>
      </w:r>
      <w:r w:rsidR="00045961" w:rsidRPr="00BB180E">
        <w:rPr>
          <w:sz w:val="24"/>
          <w:szCs w:val="24"/>
          <w:lang w:eastAsia="en-GB"/>
        </w:rPr>
        <w:t>Schon  and Driscoll</w:t>
      </w:r>
      <w:r w:rsidR="00045961">
        <w:rPr>
          <w:sz w:val="24"/>
          <w:szCs w:val="24"/>
          <w:lang w:eastAsia="en-GB"/>
        </w:rPr>
        <w:t xml:space="preserve">. Gibbs is the most popular process used for reflection and I have used a simple example to explain my academic progress  over the last 6 months. This process has </w:t>
      </w:r>
      <w:r w:rsidR="008F6C4B">
        <w:rPr>
          <w:sz w:val="24"/>
          <w:szCs w:val="24"/>
          <w:lang w:eastAsia="en-GB"/>
        </w:rPr>
        <w:t>also</w:t>
      </w:r>
      <w:r w:rsidR="00045961">
        <w:rPr>
          <w:sz w:val="24"/>
          <w:szCs w:val="24"/>
          <w:lang w:eastAsia="en-GB"/>
        </w:rPr>
        <w:t xml:space="preserve"> enabled me to set goals for the future by identifying any short comings and enabling me to draw up a plan to progress with during my journey. Essentially the skills will </w:t>
      </w:r>
      <w:r w:rsidR="008F6C4B">
        <w:rPr>
          <w:sz w:val="24"/>
          <w:szCs w:val="24"/>
          <w:lang w:eastAsia="en-GB"/>
        </w:rPr>
        <w:t>“</w:t>
      </w:r>
      <w:r w:rsidR="00045961">
        <w:rPr>
          <w:sz w:val="24"/>
          <w:szCs w:val="24"/>
          <w:lang w:eastAsia="en-GB"/>
        </w:rPr>
        <w:t>marry</w:t>
      </w:r>
      <w:r w:rsidR="008F6C4B">
        <w:rPr>
          <w:sz w:val="24"/>
          <w:szCs w:val="24"/>
          <w:lang w:eastAsia="en-GB"/>
        </w:rPr>
        <w:t>”</w:t>
      </w:r>
      <w:r w:rsidR="00045961">
        <w:rPr>
          <w:sz w:val="24"/>
          <w:szCs w:val="24"/>
          <w:lang w:eastAsia="en-GB"/>
        </w:rPr>
        <w:t xml:space="preserve"> with</w:t>
      </w:r>
      <w:r w:rsidR="008F6C4B">
        <w:rPr>
          <w:sz w:val="24"/>
          <w:szCs w:val="24"/>
          <w:lang w:eastAsia="en-GB"/>
        </w:rPr>
        <w:t xml:space="preserve"> the application of knowledge and know how, and this will allow me to develop as an employee and an individual. It’s my own personal development plan which is balanced on what I can do, verses what I want to be able to do, the gap has been addressed in order for me to reflect on where it is I am in the process and what it is I could be working on in order to improve my performance.</w:t>
      </w:r>
      <w:r w:rsidR="008F6C4B" w:rsidRPr="008F6C4B">
        <w:rPr>
          <w:rFonts w:cstheme="minorHAnsi"/>
          <w:sz w:val="24"/>
          <w:szCs w:val="24"/>
          <w:lang w:eastAsia="en-GB"/>
        </w:rPr>
        <w:t xml:space="preserve"> </w:t>
      </w:r>
    </w:p>
    <w:p w14:paraId="007A5B3C" w14:textId="3358D1CF" w:rsidR="008F6C4B" w:rsidRPr="00967A5B" w:rsidRDefault="008F6C4B" w:rsidP="008F6C4B">
      <w:pPr>
        <w:rPr>
          <w:rFonts w:cstheme="minorHAnsi"/>
          <w:sz w:val="24"/>
          <w:szCs w:val="24"/>
          <w:lang w:eastAsia="en-GB"/>
        </w:rPr>
      </w:pPr>
      <w:r w:rsidRPr="00967A5B">
        <w:rPr>
          <w:rFonts w:cstheme="minorHAnsi"/>
          <w:sz w:val="24"/>
          <w:szCs w:val="24"/>
          <w:lang w:eastAsia="en-GB"/>
        </w:rPr>
        <w:lastRenderedPageBreak/>
        <w:t xml:space="preserve">This report </w:t>
      </w:r>
      <w:r>
        <w:rPr>
          <w:rFonts w:cstheme="minorHAnsi"/>
          <w:sz w:val="24"/>
          <w:szCs w:val="24"/>
          <w:lang w:eastAsia="en-GB"/>
        </w:rPr>
        <w:t xml:space="preserve"> has </w:t>
      </w:r>
      <w:r w:rsidRPr="00967A5B">
        <w:rPr>
          <w:rFonts w:cstheme="minorHAnsi"/>
          <w:sz w:val="24"/>
          <w:szCs w:val="24"/>
          <w:lang w:eastAsia="en-GB"/>
        </w:rPr>
        <w:t>examine</w:t>
      </w:r>
      <w:r>
        <w:rPr>
          <w:rFonts w:cstheme="minorHAnsi"/>
          <w:sz w:val="24"/>
          <w:szCs w:val="24"/>
          <w:lang w:eastAsia="en-GB"/>
        </w:rPr>
        <w:t>d</w:t>
      </w:r>
      <w:r w:rsidRPr="00967A5B">
        <w:rPr>
          <w:rFonts w:cstheme="minorHAnsi"/>
          <w:sz w:val="24"/>
          <w:szCs w:val="24"/>
          <w:lang w:eastAsia="en-GB"/>
        </w:rPr>
        <w:t xml:space="preserve"> my employability and academic skills</w:t>
      </w:r>
      <w:r>
        <w:rPr>
          <w:rFonts w:cstheme="minorHAnsi"/>
          <w:sz w:val="24"/>
          <w:szCs w:val="24"/>
          <w:lang w:eastAsia="en-GB"/>
        </w:rPr>
        <w:t xml:space="preserve"> that are </w:t>
      </w:r>
      <w:r w:rsidRPr="00967A5B">
        <w:rPr>
          <w:rFonts w:cstheme="minorHAnsi"/>
          <w:sz w:val="24"/>
          <w:szCs w:val="24"/>
          <w:lang w:eastAsia="en-GB"/>
        </w:rPr>
        <w:t xml:space="preserve"> required  </w:t>
      </w:r>
      <w:r>
        <w:rPr>
          <w:rFonts w:cstheme="minorHAnsi"/>
          <w:sz w:val="24"/>
          <w:szCs w:val="24"/>
          <w:lang w:eastAsia="en-GB"/>
        </w:rPr>
        <w:t xml:space="preserve">for </w:t>
      </w:r>
      <w:r w:rsidRPr="00967A5B">
        <w:rPr>
          <w:rFonts w:cstheme="minorHAnsi"/>
          <w:sz w:val="24"/>
          <w:szCs w:val="24"/>
          <w:lang w:eastAsia="en-GB"/>
        </w:rPr>
        <w:t>leadership</w:t>
      </w:r>
      <w:r>
        <w:rPr>
          <w:rFonts w:cstheme="minorHAnsi"/>
          <w:sz w:val="24"/>
          <w:szCs w:val="24"/>
          <w:lang w:eastAsia="en-GB"/>
        </w:rPr>
        <w:t xml:space="preserve"> and management type roles.</w:t>
      </w:r>
      <w:r w:rsidRPr="00967A5B">
        <w:rPr>
          <w:rFonts w:cstheme="minorHAnsi"/>
          <w:sz w:val="24"/>
          <w:szCs w:val="24"/>
          <w:lang w:eastAsia="en-GB"/>
        </w:rPr>
        <w:t xml:space="preserve"> During part one I  complete</w:t>
      </w:r>
      <w:r>
        <w:rPr>
          <w:rFonts w:cstheme="minorHAnsi"/>
          <w:sz w:val="24"/>
          <w:szCs w:val="24"/>
          <w:lang w:eastAsia="en-GB"/>
        </w:rPr>
        <w:t>d</w:t>
      </w:r>
      <w:r w:rsidRPr="00967A5B">
        <w:rPr>
          <w:rFonts w:cstheme="minorHAnsi"/>
          <w:sz w:val="24"/>
          <w:szCs w:val="24"/>
          <w:lang w:eastAsia="en-GB"/>
        </w:rPr>
        <w:t xml:space="preserve"> a gap analysis </w:t>
      </w:r>
      <w:r w:rsidR="00DB51AE">
        <w:rPr>
          <w:rFonts w:cstheme="minorHAnsi"/>
          <w:sz w:val="24"/>
          <w:szCs w:val="24"/>
          <w:lang w:eastAsia="en-GB"/>
        </w:rPr>
        <w:t>followed by an</w:t>
      </w:r>
      <w:r w:rsidRPr="00967A5B">
        <w:rPr>
          <w:rFonts w:cstheme="minorHAnsi"/>
          <w:sz w:val="24"/>
          <w:szCs w:val="24"/>
          <w:lang w:eastAsia="en-GB"/>
        </w:rPr>
        <w:t xml:space="preserve"> action plan around employability</w:t>
      </w:r>
      <w:r w:rsidR="00DB51AE">
        <w:rPr>
          <w:rFonts w:cstheme="minorHAnsi"/>
          <w:sz w:val="24"/>
          <w:szCs w:val="24"/>
          <w:lang w:eastAsia="en-GB"/>
        </w:rPr>
        <w:t>. D</w:t>
      </w:r>
      <w:r w:rsidRPr="00967A5B">
        <w:rPr>
          <w:rFonts w:cstheme="minorHAnsi"/>
          <w:sz w:val="24"/>
          <w:szCs w:val="24"/>
          <w:lang w:eastAsia="en-GB"/>
        </w:rPr>
        <w:t>uring part 2 I reflect</w:t>
      </w:r>
      <w:r w:rsidR="00014E43">
        <w:rPr>
          <w:rFonts w:cstheme="minorHAnsi"/>
          <w:sz w:val="24"/>
          <w:szCs w:val="24"/>
          <w:lang w:eastAsia="en-GB"/>
        </w:rPr>
        <w:t>ed</w:t>
      </w:r>
      <w:r w:rsidRPr="00967A5B">
        <w:rPr>
          <w:rFonts w:cstheme="minorHAnsi"/>
          <w:sz w:val="24"/>
          <w:szCs w:val="24"/>
          <w:lang w:eastAsia="en-GB"/>
        </w:rPr>
        <w:t xml:space="preserve"> on my own  academic skills and evaluate</w:t>
      </w:r>
      <w:r w:rsidR="00014E43">
        <w:rPr>
          <w:rFonts w:cstheme="minorHAnsi"/>
          <w:sz w:val="24"/>
          <w:szCs w:val="24"/>
          <w:lang w:eastAsia="en-GB"/>
        </w:rPr>
        <w:t>d</w:t>
      </w:r>
      <w:r w:rsidRPr="00967A5B">
        <w:rPr>
          <w:rFonts w:cstheme="minorHAnsi"/>
          <w:sz w:val="24"/>
          <w:szCs w:val="24"/>
          <w:lang w:eastAsia="en-GB"/>
        </w:rPr>
        <w:t xml:space="preserve"> my</w:t>
      </w:r>
      <w:r w:rsidR="00DB51AE">
        <w:rPr>
          <w:rFonts w:cstheme="minorHAnsi"/>
          <w:sz w:val="24"/>
          <w:szCs w:val="24"/>
          <w:lang w:eastAsia="en-GB"/>
        </w:rPr>
        <w:t xml:space="preserve"> current</w:t>
      </w:r>
      <w:r w:rsidRPr="00967A5B">
        <w:rPr>
          <w:rFonts w:cstheme="minorHAnsi"/>
          <w:sz w:val="24"/>
          <w:szCs w:val="24"/>
          <w:lang w:eastAsia="en-GB"/>
        </w:rPr>
        <w:t xml:space="preserve"> academic skills through the completion of </w:t>
      </w:r>
      <w:proofErr w:type="spellStart"/>
      <w:proofErr w:type="gramStart"/>
      <w:r w:rsidRPr="00967A5B">
        <w:rPr>
          <w:rFonts w:cstheme="minorHAnsi"/>
          <w:sz w:val="24"/>
          <w:szCs w:val="24"/>
          <w:lang w:eastAsia="en-GB"/>
        </w:rPr>
        <w:t>a</w:t>
      </w:r>
      <w:proofErr w:type="spellEnd"/>
      <w:proofErr w:type="gramEnd"/>
      <w:r w:rsidRPr="00967A5B">
        <w:rPr>
          <w:rFonts w:cstheme="minorHAnsi"/>
          <w:sz w:val="24"/>
          <w:szCs w:val="24"/>
          <w:lang w:eastAsia="en-GB"/>
        </w:rPr>
        <w:t xml:space="preserve"> </w:t>
      </w:r>
      <w:r w:rsidR="00DB51AE">
        <w:rPr>
          <w:rFonts w:cstheme="minorHAnsi"/>
          <w:sz w:val="24"/>
          <w:szCs w:val="24"/>
          <w:lang w:eastAsia="en-GB"/>
        </w:rPr>
        <w:t xml:space="preserve"> academic </w:t>
      </w:r>
      <w:r w:rsidRPr="00967A5B">
        <w:rPr>
          <w:rFonts w:cstheme="minorHAnsi"/>
          <w:sz w:val="24"/>
          <w:szCs w:val="24"/>
          <w:lang w:eastAsia="en-GB"/>
        </w:rPr>
        <w:t xml:space="preserve">gap analysis and action plan using the </w:t>
      </w:r>
      <w:r w:rsidR="00DB51AE">
        <w:rPr>
          <w:rFonts w:cstheme="minorHAnsi"/>
          <w:sz w:val="24"/>
          <w:szCs w:val="24"/>
          <w:lang w:eastAsia="en-GB"/>
        </w:rPr>
        <w:t xml:space="preserve"> most common </w:t>
      </w:r>
      <w:r w:rsidRPr="00967A5B">
        <w:rPr>
          <w:rFonts w:cstheme="minorHAnsi"/>
          <w:sz w:val="24"/>
          <w:szCs w:val="24"/>
          <w:lang w:eastAsia="en-GB"/>
        </w:rPr>
        <w:t>reflective cycle</w:t>
      </w:r>
      <w:r w:rsidR="00DB51AE">
        <w:rPr>
          <w:rFonts w:cstheme="minorHAnsi"/>
          <w:sz w:val="24"/>
          <w:szCs w:val="24"/>
          <w:lang w:eastAsia="en-GB"/>
        </w:rPr>
        <w:t>, Gibbs.</w:t>
      </w:r>
    </w:p>
    <w:p w14:paraId="696D86E3" w14:textId="710AB93A" w:rsidR="00B37976" w:rsidRPr="00312497" w:rsidRDefault="00B37976" w:rsidP="00B37976">
      <w:pPr>
        <w:rPr>
          <w:sz w:val="24"/>
          <w:szCs w:val="24"/>
        </w:rPr>
      </w:pPr>
    </w:p>
    <w:bookmarkEnd w:id="22"/>
    <w:p w14:paraId="28DBA853" w14:textId="77777777" w:rsidR="004D6895" w:rsidRDefault="004D6895" w:rsidP="00BC4277">
      <w:pPr>
        <w:pStyle w:val="Heading1"/>
      </w:pPr>
    </w:p>
    <w:p w14:paraId="4B38D4A3" w14:textId="6F535E31" w:rsidR="00720F43" w:rsidRDefault="00720F43">
      <w:pPr>
        <w:rPr>
          <w:rFonts w:eastAsiaTheme="majorEastAsia" w:cstheme="minorHAnsi"/>
          <w:b/>
          <w:bCs/>
          <w:sz w:val="24"/>
          <w:szCs w:val="32"/>
          <w:lang w:eastAsia="en-GB"/>
        </w:rPr>
      </w:pPr>
      <w:r>
        <w:br w:type="page"/>
      </w:r>
    </w:p>
    <w:p w14:paraId="1A43F908" w14:textId="2ED105A9" w:rsidR="003F69D6" w:rsidRDefault="00D83FA6" w:rsidP="00BC4277">
      <w:pPr>
        <w:pStyle w:val="Heading1"/>
      </w:pPr>
      <w:bookmarkStart w:id="28" w:name="_Toc36935231"/>
      <w:r w:rsidRPr="00BE5686">
        <w:lastRenderedPageBreak/>
        <w:t>References</w:t>
      </w:r>
      <w:bookmarkEnd w:id="28"/>
      <w:r w:rsidR="00A07A5B">
        <w:t xml:space="preserve"> </w:t>
      </w:r>
    </w:p>
    <w:p w14:paraId="5574A89D" w14:textId="77777777" w:rsidR="00BE5686" w:rsidRPr="00BE5686" w:rsidRDefault="00BE5686" w:rsidP="00BE5686"/>
    <w:p w14:paraId="3B100631" w14:textId="77777777" w:rsidR="002A69E3" w:rsidRDefault="00CB593E" w:rsidP="002A69E3">
      <w:bookmarkStart w:id="29" w:name="_Toc36935232"/>
      <w:r w:rsidRPr="002A69E3">
        <w:rPr>
          <w:b/>
          <w:bCs/>
        </w:rPr>
        <w:t>Books</w:t>
      </w:r>
      <w:bookmarkEnd w:id="29"/>
    </w:p>
    <w:p w14:paraId="6C8A1E4F" w14:textId="03A3B980" w:rsidR="002A69E3" w:rsidRPr="00CA649F" w:rsidRDefault="00DC1796" w:rsidP="002A69E3">
      <w:bookmarkStart w:id="30" w:name="_GoBack"/>
      <w:bookmarkEnd w:id="30"/>
      <w:r>
        <w:br/>
      </w:r>
      <w:r w:rsidR="002A69E3">
        <w:t>Axelos, Managing successful programmes, 2014</w:t>
      </w:r>
    </w:p>
    <w:p w14:paraId="09B9AAB3" w14:textId="77777777" w:rsidR="002A69E3" w:rsidRDefault="002A69E3" w:rsidP="002A69E3">
      <w:r w:rsidRPr="00BF7D6F">
        <w:t>Bailey .T. “Changes</w:t>
      </w:r>
      <w:r>
        <w:t xml:space="preserve"> in the nature of work, Implications for skills and assessment” in work force readiness: competencies and assessment, edited by H.F O’Neil , Jr Mahwah, NJ Lawrence Associates, 1997</w:t>
      </w:r>
    </w:p>
    <w:p w14:paraId="32D63B04" w14:textId="77777777" w:rsidR="002A69E3" w:rsidRDefault="002A69E3" w:rsidP="002A69E3">
      <w:r>
        <w:t>Brad Jackson and ken Parry, A very short, fairly  interesting and reasonably cheap book about studying leadership. Sage 2011</w:t>
      </w:r>
    </w:p>
    <w:p w14:paraId="5FA2E5D0" w14:textId="77777777" w:rsidR="002A69E3" w:rsidRDefault="002A69E3" w:rsidP="002A69E3">
      <w:pPr>
        <w:rPr>
          <w:rFonts w:cstheme="minorHAnsi"/>
          <w:color w:val="000000"/>
          <w:shd w:val="clear" w:color="auto" w:fill="FFFFFF"/>
        </w:rPr>
      </w:pPr>
      <w:proofErr w:type="spellStart"/>
      <w:r w:rsidRPr="00C7535B">
        <w:rPr>
          <w:rFonts w:cstheme="minorHAnsi"/>
          <w:color w:val="000000"/>
          <w:shd w:val="clear" w:color="auto" w:fill="FFFFFF"/>
        </w:rPr>
        <w:t>Hansbrough</w:t>
      </w:r>
      <w:proofErr w:type="spellEnd"/>
      <w:r w:rsidRPr="00C7535B">
        <w:rPr>
          <w:rFonts w:cstheme="minorHAnsi"/>
          <w:color w:val="000000"/>
          <w:shd w:val="clear" w:color="auto" w:fill="FFFFFF"/>
        </w:rPr>
        <w:t xml:space="preserve">, T. and </w:t>
      </w:r>
      <w:proofErr w:type="spellStart"/>
      <w:r w:rsidRPr="00C7535B">
        <w:rPr>
          <w:rFonts w:cstheme="minorHAnsi"/>
          <w:color w:val="000000"/>
          <w:shd w:val="clear" w:color="auto" w:fill="FFFFFF"/>
        </w:rPr>
        <w:t>Schyns</w:t>
      </w:r>
      <w:proofErr w:type="spellEnd"/>
      <w:r w:rsidRPr="00C7535B">
        <w:rPr>
          <w:rFonts w:cstheme="minorHAnsi"/>
          <w:color w:val="000000"/>
          <w:shd w:val="clear" w:color="auto" w:fill="FFFFFF"/>
        </w:rPr>
        <w:t>, B., 2010. When Leadership Goes Wrong. 1st ed. Information Age Publishing.</w:t>
      </w:r>
    </w:p>
    <w:p w14:paraId="075742D8" w14:textId="77777777" w:rsidR="002A69E3" w:rsidRDefault="002A69E3" w:rsidP="002A69E3">
      <w:r>
        <w:t xml:space="preserve">John Wilson, Test your management style, London Hodder and Stoughton, 2000 </w:t>
      </w:r>
    </w:p>
    <w:p w14:paraId="39AC099F" w14:textId="77777777" w:rsidR="002A69E3" w:rsidRDefault="002A69E3" w:rsidP="002A69E3">
      <w:r>
        <w:t xml:space="preserve">Mike </w:t>
      </w:r>
      <w:proofErr w:type="spellStart"/>
      <w:r>
        <w:t>Pedler</w:t>
      </w:r>
      <w:proofErr w:type="spellEnd"/>
      <w:r>
        <w:t>, John Burgoyne and Tom Boydell, A manager’s guide to leadership an action learning approach  London, McGraw-Hill, 2010</w:t>
      </w:r>
    </w:p>
    <w:p w14:paraId="17F9F899" w14:textId="77777777" w:rsidR="002A69E3" w:rsidRDefault="002A69E3" w:rsidP="002A69E3">
      <w:r>
        <w:t>Peter G Northouse Leadership theory and practice, Sage, 2013</w:t>
      </w:r>
    </w:p>
    <w:p w14:paraId="6BC2C545" w14:textId="77777777" w:rsidR="002A69E3" w:rsidRDefault="002A69E3" w:rsidP="002A69E3">
      <w:r w:rsidRPr="000062C5">
        <w:t xml:space="preserve">Porter, K., </w:t>
      </w:r>
      <w:proofErr w:type="spellStart"/>
      <w:r w:rsidRPr="000062C5">
        <w:t>Fagg</w:t>
      </w:r>
      <w:proofErr w:type="spellEnd"/>
      <w:r w:rsidRPr="000062C5">
        <w:t xml:space="preserve">, R. and Smith, P., 2007. Leadership </w:t>
      </w:r>
      <w:r>
        <w:t>a</w:t>
      </w:r>
      <w:r w:rsidRPr="000062C5">
        <w:t xml:space="preserve">nd Management </w:t>
      </w:r>
      <w:proofErr w:type="gramStart"/>
      <w:r w:rsidRPr="000062C5">
        <w:t>For</w:t>
      </w:r>
      <w:proofErr w:type="gramEnd"/>
      <w:r w:rsidRPr="000062C5">
        <w:t xml:space="preserve"> HR Professionals. 1st ed. Amsterdam: Elsevier Butterworth-Heinemann.</w:t>
      </w:r>
    </w:p>
    <w:p w14:paraId="2A16D10B" w14:textId="77777777" w:rsidR="002A69E3" w:rsidRPr="00CA649F" w:rsidRDefault="002A69E3" w:rsidP="002A69E3">
      <w:pPr>
        <w:rPr>
          <w:rFonts w:cstheme="minorHAnsi"/>
          <w:color w:val="222222"/>
          <w:shd w:val="clear" w:color="auto" w:fill="FFFFFF"/>
        </w:rPr>
      </w:pPr>
      <w:r>
        <w:rPr>
          <w:rFonts w:cstheme="minorHAnsi"/>
          <w:color w:val="222222"/>
          <w:shd w:val="clear" w:color="auto" w:fill="FFFFFF"/>
        </w:rPr>
        <w:t>Richard Newton, Project management: How to plan and manage a highly successful project Pearson, 2016</w:t>
      </w:r>
    </w:p>
    <w:p w14:paraId="485E58E7" w14:textId="77777777" w:rsidR="002A69E3" w:rsidRDefault="002A69E3" w:rsidP="002A69E3">
      <w:pPr>
        <w:rPr>
          <w:rFonts w:cstheme="minorHAnsi"/>
          <w:color w:val="222222"/>
          <w:shd w:val="clear" w:color="auto" w:fill="FFFFFF"/>
        </w:rPr>
      </w:pPr>
      <w:r w:rsidRPr="00BE5686">
        <w:rPr>
          <w:rFonts w:cstheme="minorHAnsi"/>
          <w:color w:val="000000"/>
          <w:shd w:val="clear" w:color="auto" w:fill="FFFFFF"/>
        </w:rPr>
        <w:t>Stephen</w:t>
      </w:r>
      <w:r w:rsidRPr="00BE5686">
        <w:rPr>
          <w:rFonts w:cstheme="minorHAnsi"/>
          <w:color w:val="222222"/>
          <w:shd w:val="clear" w:color="auto" w:fill="FFFFFF"/>
        </w:rPr>
        <w:t> R. Covey, The </w:t>
      </w:r>
      <w:r w:rsidRPr="00BE5686">
        <w:rPr>
          <w:rFonts w:cstheme="minorHAnsi"/>
          <w:color w:val="000000"/>
          <w:shd w:val="clear" w:color="auto" w:fill="FFFFFF"/>
        </w:rPr>
        <w:t>7</w:t>
      </w:r>
      <w:r w:rsidRPr="00BE5686">
        <w:rPr>
          <w:rFonts w:cstheme="minorHAnsi"/>
          <w:color w:val="222222"/>
          <w:shd w:val="clear" w:color="auto" w:fill="FFFFFF"/>
        </w:rPr>
        <w:t> </w:t>
      </w:r>
      <w:r w:rsidRPr="00BE5686">
        <w:rPr>
          <w:rFonts w:cstheme="minorHAnsi"/>
          <w:color w:val="000000"/>
          <w:shd w:val="clear" w:color="auto" w:fill="FFFFFF"/>
        </w:rPr>
        <w:t>Habits</w:t>
      </w:r>
      <w:r w:rsidRPr="00BE5686">
        <w:rPr>
          <w:rFonts w:cstheme="minorHAnsi"/>
          <w:color w:val="222222"/>
          <w:shd w:val="clear" w:color="auto" w:fill="FFFFFF"/>
        </w:rPr>
        <w:t xml:space="preserve"> of Highly Effective People and </w:t>
      </w:r>
      <w:r>
        <w:rPr>
          <w:rFonts w:cstheme="minorHAnsi"/>
          <w:color w:val="222222"/>
          <w:shd w:val="clear" w:color="auto" w:fill="FFFFFF"/>
        </w:rPr>
        <w:t>t</w:t>
      </w:r>
      <w:r w:rsidRPr="00BE5686">
        <w:rPr>
          <w:rFonts w:cstheme="minorHAnsi"/>
          <w:color w:val="222222"/>
          <w:shd w:val="clear" w:color="auto" w:fill="FFFFFF"/>
        </w:rPr>
        <w:t xml:space="preserve">he </w:t>
      </w:r>
      <w:r>
        <w:rPr>
          <w:rFonts w:cstheme="minorHAnsi"/>
          <w:color w:val="222222"/>
          <w:shd w:val="clear" w:color="auto" w:fill="FFFFFF"/>
        </w:rPr>
        <w:t>8</w:t>
      </w:r>
      <w:r w:rsidRPr="00BE5686">
        <w:rPr>
          <w:rFonts w:cstheme="minorHAnsi"/>
          <w:color w:val="222222"/>
          <w:shd w:val="clear" w:color="auto" w:fill="FFFFFF"/>
        </w:rPr>
        <w:t>th Habit</w:t>
      </w:r>
      <w:r>
        <w:rPr>
          <w:rFonts w:cstheme="minorHAnsi"/>
          <w:color w:val="222222"/>
          <w:shd w:val="clear" w:color="auto" w:fill="FFFFFF"/>
        </w:rPr>
        <w:t>,</w:t>
      </w:r>
      <w:r w:rsidRPr="00BE5686">
        <w:rPr>
          <w:rFonts w:cstheme="minorHAnsi"/>
          <w:color w:val="222222"/>
          <w:shd w:val="clear" w:color="auto" w:fill="FFFFFF"/>
        </w:rPr>
        <w:t xml:space="preserve"> Six Sigma</w:t>
      </w:r>
    </w:p>
    <w:p w14:paraId="668581D0" w14:textId="77777777" w:rsidR="002A69E3" w:rsidRDefault="002A69E3" w:rsidP="002A69E3">
      <w:pPr>
        <w:rPr>
          <w:rFonts w:cstheme="minorHAnsi"/>
          <w:color w:val="222222"/>
          <w:shd w:val="clear" w:color="auto" w:fill="FFFFFF"/>
        </w:rPr>
      </w:pPr>
      <w:r>
        <w:rPr>
          <w:rFonts w:cstheme="minorHAnsi"/>
          <w:color w:val="222222"/>
          <w:shd w:val="clear" w:color="auto" w:fill="FFFFFF"/>
        </w:rPr>
        <w:t xml:space="preserve">Tony </w:t>
      </w:r>
      <w:proofErr w:type="spellStart"/>
      <w:r>
        <w:rPr>
          <w:rFonts w:cstheme="minorHAnsi"/>
          <w:color w:val="222222"/>
          <w:shd w:val="clear" w:color="auto" w:fill="FFFFFF"/>
        </w:rPr>
        <w:t>Kippenberger</w:t>
      </w:r>
      <w:proofErr w:type="spellEnd"/>
      <w:r>
        <w:rPr>
          <w:rFonts w:cstheme="minorHAnsi"/>
          <w:color w:val="222222"/>
          <w:shd w:val="clear" w:color="auto" w:fill="FFFFFF"/>
        </w:rPr>
        <w:t>, Leadership styles,</w:t>
      </w:r>
      <w:r w:rsidRPr="00ED5CA6">
        <w:rPr>
          <w:rFonts w:cstheme="minorHAnsi"/>
          <w:color w:val="222222"/>
          <w:shd w:val="clear" w:color="auto" w:fill="FFFFFF"/>
        </w:rPr>
        <w:t xml:space="preserve"> </w:t>
      </w:r>
      <w:r>
        <w:rPr>
          <w:rFonts w:cstheme="minorHAnsi"/>
          <w:color w:val="222222"/>
          <w:shd w:val="clear" w:color="auto" w:fill="FFFFFF"/>
        </w:rPr>
        <w:t>Oxford Capstone 2002,</w:t>
      </w:r>
    </w:p>
    <w:p w14:paraId="2AD1F7FC" w14:textId="77777777" w:rsidR="002A69E3" w:rsidRDefault="002A69E3" w:rsidP="002A69E3">
      <w:r w:rsidRPr="0036520E">
        <w:t xml:space="preserve">Webb, J., 2020. Hiring </w:t>
      </w:r>
      <w:r>
        <w:t>f</w:t>
      </w:r>
      <w:r w:rsidRPr="0036520E">
        <w:t>or Fit. New York: Business Expert Press.</w:t>
      </w:r>
    </w:p>
    <w:p w14:paraId="542335D8" w14:textId="77777777" w:rsidR="002A69E3" w:rsidRDefault="002A69E3" w:rsidP="002A69E3"/>
    <w:p w14:paraId="65D57B41" w14:textId="77777777" w:rsidR="002A69E3" w:rsidRPr="002E3030" w:rsidRDefault="002A69E3" w:rsidP="002A69E3">
      <w:pPr>
        <w:pStyle w:val="Heading2"/>
      </w:pPr>
      <w:bookmarkStart w:id="31" w:name="_Toc36935233"/>
      <w:r w:rsidRPr="002E3030">
        <w:t>Journals</w:t>
      </w:r>
      <w:bookmarkEnd w:id="31"/>
      <w:r w:rsidRPr="002E3030">
        <w:t xml:space="preserve"> </w:t>
      </w:r>
    </w:p>
    <w:p w14:paraId="49E65A02" w14:textId="77777777" w:rsidR="002A69E3" w:rsidRDefault="002A69E3" w:rsidP="002A69E3">
      <w:r>
        <w:br/>
      </w:r>
      <w:r w:rsidRPr="008B1C51">
        <w:t>Caballero, Catherine &amp; Walker, Arlene &amp; Fuller-</w:t>
      </w:r>
      <w:proofErr w:type="spellStart"/>
      <w:r w:rsidRPr="008B1C51">
        <w:t>Tyszkiewicz</w:t>
      </w:r>
      <w:proofErr w:type="spellEnd"/>
      <w:r w:rsidRPr="008B1C51">
        <w:t xml:space="preserve">, Matthew. (2011). The Work Readiness Scale (WRS): Developing a measure to assess work readiness in college graduates. Journal of teaching and learning for graduate employability. 2. 41-54. </w:t>
      </w:r>
    </w:p>
    <w:p w14:paraId="2517E00F" w14:textId="77777777" w:rsidR="002A69E3" w:rsidRDefault="002A69E3" w:rsidP="002A69E3">
      <w:r>
        <w:t xml:space="preserve">Effective work competencies inventory, Petty, </w:t>
      </w:r>
      <w:proofErr w:type="spellStart"/>
      <w:r>
        <w:t>Kaznas</w:t>
      </w:r>
      <w:proofErr w:type="spellEnd"/>
      <w:r>
        <w:t xml:space="preserve">, Hill and Petty and Eastman, 1981 </w:t>
      </w:r>
    </w:p>
    <w:p w14:paraId="1FFB776B" w14:textId="77777777" w:rsidR="002A69E3" w:rsidRDefault="002A69E3" w:rsidP="002A69E3">
      <w:r>
        <w:lastRenderedPageBreak/>
        <w:t>Journal of vocational education research vol20. No4, 1995 a new look at selected employability</w:t>
      </w:r>
      <w:r w:rsidRPr="00BE5686">
        <w:t xml:space="preserve"> </w:t>
      </w:r>
      <w:r>
        <w:t>s</w:t>
      </w:r>
      <w:r w:rsidRPr="00BF7D6F">
        <w:t>kills :A factor analysis of the occupational work ethic skills:  Roger B. Hill and Gregory, C. Petty</w:t>
      </w:r>
      <w:r>
        <w:t>. 1997</w:t>
      </w:r>
      <w:r w:rsidRPr="00BF7D6F">
        <w:t xml:space="preserve"> </w:t>
      </w:r>
    </w:p>
    <w:p w14:paraId="0D2100CB" w14:textId="77777777" w:rsidR="002A69E3" w:rsidRPr="00812614" w:rsidRDefault="002A69E3" w:rsidP="002A69E3">
      <w:pPr>
        <w:rPr>
          <w:rFonts w:eastAsia="Times New Roman" w:cstheme="minorHAnsi"/>
          <w:lang w:eastAsia="en-GB"/>
        </w:rPr>
      </w:pPr>
      <w:bookmarkStart w:id="32" w:name="_Toc36140076"/>
      <w:bookmarkStart w:id="33" w:name="_Toc36189862"/>
      <w:r w:rsidRPr="00812614">
        <w:rPr>
          <w:rFonts w:eastAsia="Times New Roman" w:cstheme="minorHAnsi"/>
          <w:kern w:val="36"/>
          <w:lang w:eastAsia="en-GB"/>
        </w:rPr>
        <w:t>Leadership Versus Management: What's the Difference?</w:t>
      </w:r>
      <w:r w:rsidRPr="00CA649F">
        <w:rPr>
          <w:rFonts w:eastAsia="Times New Roman" w:cstheme="minorHAnsi"/>
          <w:kern w:val="36"/>
          <w:lang w:eastAsia="en-GB"/>
        </w:rPr>
        <w:t xml:space="preserve"> </w:t>
      </w:r>
      <w:hyperlink r:id="rId12" w:tooltip="Click to search for more items by this author" w:history="1">
        <w:proofErr w:type="spellStart"/>
        <w:r w:rsidRPr="00812614">
          <w:rPr>
            <w:rFonts w:eastAsia="Times New Roman" w:cstheme="minorHAnsi"/>
            <w:lang w:eastAsia="en-GB"/>
          </w:rPr>
          <w:t>Kotterman</w:t>
        </w:r>
        <w:proofErr w:type="spellEnd"/>
        <w:r w:rsidRPr="00812614">
          <w:rPr>
            <w:rFonts w:eastAsia="Times New Roman" w:cstheme="minorHAnsi"/>
            <w:lang w:eastAsia="en-GB"/>
          </w:rPr>
          <w:t>, James</w:t>
        </w:r>
      </w:hyperlink>
      <w:r w:rsidRPr="00812614">
        <w:rPr>
          <w:rFonts w:eastAsia="Times New Roman" w:cstheme="minorHAnsi"/>
          <w:lang w:eastAsia="en-GB"/>
        </w:rPr>
        <w:t>.</w:t>
      </w:r>
      <w:r w:rsidRPr="00CA649F">
        <w:rPr>
          <w:rFonts w:eastAsia="Times New Roman" w:cstheme="minorHAnsi"/>
          <w:lang w:eastAsia="en-GB"/>
        </w:rPr>
        <w:t xml:space="preserve"> </w:t>
      </w:r>
      <w:hyperlink r:id="rId13" w:tooltip="Click to search for more items from this journal" w:history="1">
        <w:r w:rsidRPr="00812614">
          <w:rPr>
            <w:rFonts w:eastAsia="Times New Roman" w:cstheme="minorHAnsi"/>
            <w:lang w:eastAsia="en-GB"/>
          </w:rPr>
          <w:t>The Journal for Quality and Participation</w:t>
        </w:r>
      </w:hyperlink>
      <w:r w:rsidRPr="00812614">
        <w:rPr>
          <w:rFonts w:eastAsia="Times New Roman" w:cstheme="minorHAnsi"/>
          <w:lang w:eastAsia="en-GB"/>
        </w:rPr>
        <w:t>; Cincinnati</w:t>
      </w:r>
      <w:hyperlink r:id="rId14" w:tooltip="Click to search for more items from this issue" w:history="1">
        <w:r w:rsidRPr="00812614">
          <w:rPr>
            <w:rFonts w:eastAsia="Times New Roman" w:cstheme="minorHAnsi"/>
            <w:lang w:eastAsia="en-GB"/>
          </w:rPr>
          <w:t> Vol. 29, Iss</w:t>
        </w:r>
        <w:r>
          <w:rPr>
            <w:rFonts w:eastAsia="Times New Roman" w:cstheme="minorHAnsi"/>
            <w:lang w:eastAsia="en-GB"/>
          </w:rPr>
          <w:t>ue</w:t>
        </w:r>
        <w:r w:rsidRPr="00812614">
          <w:rPr>
            <w:rFonts w:eastAsia="Times New Roman" w:cstheme="minorHAnsi"/>
            <w:lang w:eastAsia="en-GB"/>
          </w:rPr>
          <w:t>. 2, </w:t>
        </w:r>
      </w:hyperlink>
      <w:r w:rsidRPr="00812614">
        <w:rPr>
          <w:rFonts w:eastAsia="Times New Roman" w:cstheme="minorHAnsi"/>
          <w:lang w:eastAsia="en-GB"/>
        </w:rPr>
        <w:t> (Summer 2006): 13-17.</w:t>
      </w:r>
      <w:bookmarkEnd w:id="32"/>
      <w:bookmarkEnd w:id="33"/>
    </w:p>
    <w:p w14:paraId="462812B5" w14:textId="77777777" w:rsidR="002A69E3" w:rsidRDefault="002A69E3" w:rsidP="002A69E3">
      <w:r>
        <w:t xml:space="preserve">Leadership theories: The importance of leadership theories, P. </w:t>
      </w:r>
      <w:proofErr w:type="spellStart"/>
      <w:r>
        <w:t>Juneja</w:t>
      </w:r>
      <w:proofErr w:type="spellEnd"/>
      <w:r>
        <w:t>, reviewed by Management study guide</w:t>
      </w:r>
    </w:p>
    <w:p w14:paraId="0A6294FB" w14:textId="77777777" w:rsidR="002A69E3" w:rsidRDefault="002A69E3" w:rsidP="002A69E3">
      <w:r>
        <w:t>Leadership that gets results, Daniels Goldman, Harvard Business review, March/ April 2000, vol 78 issue 2, pp 78-80</w:t>
      </w:r>
    </w:p>
    <w:p w14:paraId="02FA11E4" w14:textId="77777777" w:rsidR="002A69E3" w:rsidRDefault="002A69E3" w:rsidP="002A69E3">
      <w:r>
        <w:t>Leadership styles: a powerful model, Pierre case, Training journal, January 2011, Pp 45-51</w:t>
      </w:r>
    </w:p>
    <w:p w14:paraId="4E8D0DDA" w14:textId="77777777" w:rsidR="002A69E3" w:rsidRDefault="002A69E3" w:rsidP="002A69E3">
      <w:r>
        <w:t>Occupational Work Ethic Inventory, OWEI, Hatcher, 1995, Hill, 1992, Petty and Hill, 1994 Petty 1995</w:t>
      </w:r>
    </w:p>
    <w:p w14:paraId="14593C9E" w14:textId="77777777" w:rsidR="002A69E3" w:rsidRPr="00BF7D6F" w:rsidRDefault="002A69E3" w:rsidP="002A69E3">
      <w:r w:rsidRPr="00A30BCC">
        <w:t xml:space="preserve">Pelfrey, W. V. (1982) ‘An Exploratory Study of Local Homeland Security Preparedness: Findings and Implications for Future Assessments’, Criminal Justice Policy Review, 18(3), pp. 261–273. </w:t>
      </w:r>
      <w:proofErr w:type="spellStart"/>
      <w:r w:rsidRPr="00A30BCC">
        <w:t>doi</w:t>
      </w:r>
      <w:proofErr w:type="spellEnd"/>
      <w:r w:rsidRPr="00A30BCC">
        <w:t>: 10.1177/0887403408330637.</w:t>
      </w:r>
    </w:p>
    <w:p w14:paraId="3E772A67" w14:textId="77777777" w:rsidR="002A69E3" w:rsidRDefault="002A69E3" w:rsidP="002A69E3">
      <w:r>
        <w:t>Unskilled and unaware of it: How difficulties in recognizing one’s own incompetence lead to inflated self-assessments Kruger, J, &amp; Dunning, (1999) Journal of personality and social psychology, 77(6), 1121-1134, accessed 12/03/20 04.09</w:t>
      </w:r>
    </w:p>
    <w:p w14:paraId="7CA28350" w14:textId="77777777" w:rsidR="002A69E3" w:rsidRDefault="002A69E3" w:rsidP="002A69E3">
      <w:pPr>
        <w:rPr>
          <w:b/>
          <w:bCs/>
          <w:sz w:val="24"/>
          <w:szCs w:val="24"/>
        </w:rPr>
      </w:pPr>
    </w:p>
    <w:p w14:paraId="0194825C" w14:textId="77777777" w:rsidR="002A69E3" w:rsidRPr="007B624C" w:rsidRDefault="002A69E3" w:rsidP="002A69E3">
      <w:pPr>
        <w:pStyle w:val="Heading2"/>
      </w:pPr>
      <w:bookmarkStart w:id="34" w:name="_Toc36935234"/>
      <w:r w:rsidRPr="00ED5CA6">
        <w:t>Blogs</w:t>
      </w:r>
      <w:bookmarkEnd w:id="34"/>
    </w:p>
    <w:p w14:paraId="3959C549" w14:textId="77777777" w:rsidR="002A69E3" w:rsidRPr="00BA1BB1" w:rsidRDefault="002A69E3" w:rsidP="002A69E3">
      <w:pPr>
        <w:rPr>
          <w:sz w:val="24"/>
          <w:szCs w:val="24"/>
        </w:rPr>
      </w:pPr>
      <w:r w:rsidRPr="00BA1BB1">
        <w:rPr>
          <w:sz w:val="24"/>
          <w:szCs w:val="24"/>
        </w:rPr>
        <w:br/>
        <w:t>https://</w:t>
      </w:r>
      <w:hyperlink r:id="rId15" w:history="1">
        <w:r w:rsidRPr="00BA1BB1">
          <w:rPr>
            <w:rStyle w:val="Hyperlink"/>
            <w:color w:val="auto"/>
            <w:sz w:val="24"/>
            <w:szCs w:val="24"/>
          </w:rPr>
          <w:t>www.workzone.om/blog/managementstyle/</w:t>
        </w:r>
      </w:hyperlink>
      <w:r w:rsidRPr="00BA1BB1">
        <w:rPr>
          <w:sz w:val="24"/>
          <w:szCs w:val="24"/>
        </w:rPr>
        <w:t xml:space="preserve"> accessed 19/03/20,  20.43</w:t>
      </w:r>
    </w:p>
    <w:p w14:paraId="43F24E66" w14:textId="77777777" w:rsidR="002A69E3" w:rsidRPr="00BA1BB1" w:rsidRDefault="002A69E3" w:rsidP="002A69E3">
      <w:pPr>
        <w:rPr>
          <w:sz w:val="24"/>
          <w:szCs w:val="24"/>
        </w:rPr>
      </w:pPr>
      <w:hyperlink r:id="rId16" w:history="1">
        <w:r w:rsidRPr="00BA1BB1">
          <w:rPr>
            <w:rStyle w:val="Hyperlink"/>
            <w:color w:val="auto"/>
            <w:sz w:val="24"/>
            <w:szCs w:val="24"/>
          </w:rPr>
          <w:t xml:space="preserve">https://blog-proofhib.com/7common-leadership </w:t>
        </w:r>
        <w:r w:rsidRPr="00BA1BB1">
          <w:rPr>
            <w:rStyle w:val="Hyperlink"/>
            <w:color w:val="auto"/>
            <w:sz w:val="24"/>
            <w:szCs w:val="24"/>
            <w:u w:val="none"/>
          </w:rPr>
          <w:t>accessed 12/03/20</w:t>
        </w:r>
      </w:hyperlink>
      <w:r w:rsidRPr="00BA1BB1">
        <w:rPr>
          <w:sz w:val="24"/>
          <w:szCs w:val="24"/>
        </w:rPr>
        <w:t xml:space="preserve"> , 11.07</w:t>
      </w:r>
    </w:p>
    <w:p w14:paraId="41B66BEE" w14:textId="77777777" w:rsidR="002A69E3" w:rsidRPr="00BA1BB1" w:rsidRDefault="002A69E3" w:rsidP="002A69E3">
      <w:pPr>
        <w:rPr>
          <w:sz w:val="24"/>
          <w:szCs w:val="24"/>
        </w:rPr>
      </w:pPr>
      <w:hyperlink r:id="rId17" w:history="1">
        <w:r w:rsidRPr="00BA1BB1">
          <w:rPr>
            <w:rStyle w:val="Hyperlink"/>
            <w:color w:val="auto"/>
            <w:sz w:val="24"/>
            <w:szCs w:val="24"/>
          </w:rPr>
          <w:t>https://Careers</w:t>
        </w:r>
      </w:hyperlink>
      <w:r w:rsidRPr="00BA1BB1">
        <w:rPr>
          <w:sz w:val="24"/>
          <w:szCs w:val="24"/>
          <w:u w:val="single"/>
        </w:rPr>
        <w:t xml:space="preserve"> and education/blog/professional networking</w:t>
      </w:r>
      <w:r w:rsidRPr="00BA1BB1">
        <w:rPr>
          <w:sz w:val="24"/>
          <w:szCs w:val="24"/>
        </w:rPr>
        <w:t xml:space="preserve"> accessed 25/03/20, 15.35</w:t>
      </w:r>
    </w:p>
    <w:p w14:paraId="0E57713D" w14:textId="77777777" w:rsidR="002A69E3" w:rsidRPr="00ED5CA6" w:rsidRDefault="002A69E3" w:rsidP="002A69E3">
      <w:pPr>
        <w:rPr>
          <w:sz w:val="24"/>
          <w:szCs w:val="24"/>
        </w:rPr>
      </w:pPr>
    </w:p>
    <w:p w14:paraId="4B9FFA97" w14:textId="77777777" w:rsidR="002A69E3" w:rsidRPr="00BF7D6F" w:rsidRDefault="002A69E3" w:rsidP="002A69E3">
      <w:pPr>
        <w:pStyle w:val="Heading2"/>
      </w:pPr>
      <w:bookmarkStart w:id="35" w:name="_Toc36935235"/>
      <w:r w:rsidRPr="00BF7D6F">
        <w:t>Websites</w:t>
      </w:r>
      <w:bookmarkEnd w:id="35"/>
    </w:p>
    <w:p w14:paraId="535D4CFE" w14:textId="77777777" w:rsidR="002A69E3" w:rsidRDefault="002A69E3" w:rsidP="002A69E3">
      <w:r>
        <w:br/>
        <w:t>http:/ www. Management study guide.com leadership accessed 16/03/2020 14.37</w:t>
      </w:r>
    </w:p>
    <w:p w14:paraId="3D5F99D2" w14:textId="77777777" w:rsidR="002A69E3" w:rsidRPr="00BA1BB1" w:rsidRDefault="002A69E3" w:rsidP="002A69E3">
      <w:hyperlink r:id="rId18" w:history="1">
        <w:r w:rsidRPr="00BA1BB1">
          <w:rPr>
            <w:rStyle w:val="Hyperlink"/>
            <w:color w:val="auto"/>
          </w:rPr>
          <w:t>http://www</w:t>
        </w:r>
      </w:hyperlink>
      <w:r w:rsidRPr="00BA1BB1">
        <w:t>.Chartered Management institute/management accessed 23/03/20 18.46</w:t>
      </w:r>
    </w:p>
    <w:p w14:paraId="3CB5583D" w14:textId="179CD632" w:rsidR="003F69D6" w:rsidRPr="002E3030" w:rsidRDefault="003F69D6" w:rsidP="00DC1796">
      <w:pPr>
        <w:pStyle w:val="Heading2"/>
      </w:pPr>
    </w:p>
    <w:p w14:paraId="0F950BAB" w14:textId="7C9E151A" w:rsidR="00613B02" w:rsidRPr="006C7499" w:rsidRDefault="002049FE" w:rsidP="006C7499">
      <w:pPr>
        <w:pStyle w:val="Heading1"/>
        <w:rPr>
          <w:sz w:val="22"/>
          <w:szCs w:val="22"/>
        </w:rPr>
      </w:pPr>
      <w:bookmarkStart w:id="36" w:name="_Toc36935236"/>
      <w:r w:rsidRPr="00BC4277">
        <w:t>Appendix</w:t>
      </w:r>
      <w:r w:rsidR="00613B02" w:rsidRPr="00BC4277">
        <w:t xml:space="preserve"> 1</w:t>
      </w:r>
      <w:r w:rsidR="006C7499">
        <w:t>. – LinkedIn Profile</w:t>
      </w:r>
      <w:bookmarkEnd w:id="36"/>
      <w:r w:rsidR="006C7499">
        <w:br/>
      </w:r>
    </w:p>
    <w:p w14:paraId="1AC8EAC8" w14:textId="2FFAC51D" w:rsidR="002B666E" w:rsidRPr="006C7499" w:rsidRDefault="00720F43">
      <w:pPr>
        <w:rPr>
          <w:lang w:eastAsia="en-GB"/>
        </w:rPr>
      </w:pPr>
      <w:r>
        <w:rPr>
          <w:noProof/>
        </w:rPr>
        <w:lastRenderedPageBreak/>
        <w:drawing>
          <wp:inline distT="0" distB="0" distL="0" distR="0" wp14:anchorId="28F90F87" wp14:editId="75D5828F">
            <wp:extent cx="3893574" cy="520593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99088" cy="5213305"/>
                    </a:xfrm>
                    <a:prstGeom prst="rect">
                      <a:avLst/>
                    </a:prstGeom>
                    <a:noFill/>
                    <a:ln>
                      <a:noFill/>
                    </a:ln>
                  </pic:spPr>
                </pic:pic>
              </a:graphicData>
            </a:graphic>
          </wp:inline>
        </w:drawing>
      </w:r>
    </w:p>
    <w:p w14:paraId="1BD02955" w14:textId="1BE6B918" w:rsidR="00613B02" w:rsidRPr="00BC4277" w:rsidRDefault="00613B02" w:rsidP="006C7499">
      <w:pPr>
        <w:pStyle w:val="Heading1"/>
      </w:pPr>
      <w:bookmarkStart w:id="37" w:name="_Toc36935237"/>
      <w:r w:rsidRPr="00BC4277">
        <w:lastRenderedPageBreak/>
        <w:t xml:space="preserve">Appendix 2 </w:t>
      </w:r>
      <w:r w:rsidR="006C7499">
        <w:t xml:space="preserve">– Online </w:t>
      </w:r>
      <w:r w:rsidRPr="00BC4277">
        <w:t>Networking</w:t>
      </w:r>
      <w:r w:rsidR="006C7499">
        <w:t xml:space="preserve"> Platforms</w:t>
      </w:r>
      <w:bookmarkEnd w:id="37"/>
      <w:r w:rsidR="006C7499">
        <w:br/>
      </w:r>
    </w:p>
    <w:tbl>
      <w:tblPr>
        <w:tblStyle w:val="TableGrid"/>
        <w:tblW w:w="0" w:type="auto"/>
        <w:tblLook w:val="04A0" w:firstRow="1" w:lastRow="0" w:firstColumn="1" w:lastColumn="0" w:noHBand="0" w:noVBand="1"/>
      </w:tblPr>
      <w:tblGrid>
        <w:gridCol w:w="4915"/>
        <w:gridCol w:w="4435"/>
      </w:tblGrid>
      <w:tr w:rsidR="00613B02" w14:paraId="36BAFCEC" w14:textId="77777777" w:rsidTr="00591A21">
        <w:tc>
          <w:tcPr>
            <w:tcW w:w="4915" w:type="dxa"/>
            <w:shd w:val="clear" w:color="auto" w:fill="9CC2E5" w:themeFill="accent1" w:themeFillTint="99"/>
          </w:tcPr>
          <w:p w14:paraId="6D708CBB" w14:textId="77777777" w:rsidR="00613B02" w:rsidRDefault="00613B02" w:rsidP="00591A21">
            <w:r>
              <w:t>Website</w:t>
            </w:r>
          </w:p>
        </w:tc>
        <w:tc>
          <w:tcPr>
            <w:tcW w:w="4435" w:type="dxa"/>
            <w:shd w:val="clear" w:color="auto" w:fill="9CC2E5" w:themeFill="accent1" w:themeFillTint="99"/>
          </w:tcPr>
          <w:p w14:paraId="11D3C897" w14:textId="77777777" w:rsidR="00613B02" w:rsidRDefault="00967A5B" w:rsidP="00591A21">
            <w:hyperlink r:id="rId20" w:history="1">
              <w:r w:rsidR="00613B02" w:rsidRPr="0050295C">
                <w:rPr>
                  <w:rStyle w:val="Hyperlink"/>
                </w:rPr>
                <w:t>www.eryldaniels.com</w:t>
              </w:r>
            </w:hyperlink>
            <w:r w:rsidR="00613B02">
              <w:t xml:space="preserve">  </w:t>
            </w:r>
          </w:p>
          <w:p w14:paraId="04C2F6A4" w14:textId="77777777" w:rsidR="00613B02" w:rsidRDefault="00967A5B" w:rsidP="00591A21">
            <w:hyperlink r:id="rId21" w:history="1">
              <w:r w:rsidR="00613B02" w:rsidRPr="0050295C">
                <w:rPr>
                  <w:rStyle w:val="Hyperlink"/>
                </w:rPr>
                <w:t>www.sparklycow.com</w:t>
              </w:r>
            </w:hyperlink>
          </w:p>
          <w:p w14:paraId="467CA461" w14:textId="77777777" w:rsidR="00613B02" w:rsidRDefault="00613B02" w:rsidP="00591A21"/>
        </w:tc>
      </w:tr>
      <w:tr w:rsidR="00613B02" w14:paraId="0F981ECF" w14:textId="77777777" w:rsidTr="00591A21">
        <w:tc>
          <w:tcPr>
            <w:tcW w:w="4915" w:type="dxa"/>
            <w:shd w:val="clear" w:color="auto" w:fill="9CC2E5" w:themeFill="accent1" w:themeFillTint="99"/>
          </w:tcPr>
          <w:p w14:paraId="3E85C1DA" w14:textId="77777777" w:rsidR="00613B02" w:rsidRDefault="00613B02" w:rsidP="00591A21">
            <w:r>
              <w:t>LinkedIn</w:t>
            </w:r>
          </w:p>
        </w:tc>
        <w:tc>
          <w:tcPr>
            <w:tcW w:w="4435" w:type="dxa"/>
            <w:shd w:val="clear" w:color="auto" w:fill="9CC2E5" w:themeFill="accent1" w:themeFillTint="99"/>
          </w:tcPr>
          <w:p w14:paraId="2C6A930D" w14:textId="77777777" w:rsidR="00613B02" w:rsidRDefault="00613B02" w:rsidP="00591A21">
            <w:r>
              <w:t>LinkedIn/eryldaniels1</w:t>
            </w:r>
          </w:p>
        </w:tc>
      </w:tr>
      <w:tr w:rsidR="00613B02" w14:paraId="3A8BF53F" w14:textId="77777777" w:rsidTr="00591A21">
        <w:tc>
          <w:tcPr>
            <w:tcW w:w="4915" w:type="dxa"/>
            <w:shd w:val="clear" w:color="auto" w:fill="9CC2E5" w:themeFill="accent1" w:themeFillTint="99"/>
          </w:tcPr>
          <w:p w14:paraId="59E2B0CE" w14:textId="77777777" w:rsidR="00613B02" w:rsidRDefault="00613B02" w:rsidP="00591A21">
            <w:r>
              <w:t>Facebook</w:t>
            </w:r>
          </w:p>
        </w:tc>
        <w:tc>
          <w:tcPr>
            <w:tcW w:w="4435" w:type="dxa"/>
            <w:shd w:val="clear" w:color="auto" w:fill="9CC2E5" w:themeFill="accent1" w:themeFillTint="99"/>
          </w:tcPr>
          <w:p w14:paraId="68A5C538" w14:textId="77777777" w:rsidR="00613B02" w:rsidRDefault="00613B02" w:rsidP="00591A21">
            <w:r>
              <w:t>Eryl Daniels Coach</w:t>
            </w:r>
          </w:p>
        </w:tc>
      </w:tr>
      <w:tr w:rsidR="00613B02" w14:paraId="37F12686" w14:textId="77777777" w:rsidTr="00591A21">
        <w:tc>
          <w:tcPr>
            <w:tcW w:w="4915" w:type="dxa"/>
            <w:shd w:val="clear" w:color="auto" w:fill="9CC2E5" w:themeFill="accent1" w:themeFillTint="99"/>
          </w:tcPr>
          <w:p w14:paraId="264C4E0D" w14:textId="77777777" w:rsidR="00613B02" w:rsidRDefault="00613B02" w:rsidP="00591A21">
            <w:r>
              <w:t>Instagram</w:t>
            </w:r>
          </w:p>
        </w:tc>
        <w:tc>
          <w:tcPr>
            <w:tcW w:w="4435" w:type="dxa"/>
            <w:shd w:val="clear" w:color="auto" w:fill="9CC2E5" w:themeFill="accent1" w:themeFillTint="99"/>
          </w:tcPr>
          <w:p w14:paraId="585B0C3B" w14:textId="77777777" w:rsidR="00613B02" w:rsidRDefault="00613B02" w:rsidP="00591A21">
            <w:r>
              <w:t>Sparkly Cow</w:t>
            </w:r>
          </w:p>
        </w:tc>
      </w:tr>
      <w:tr w:rsidR="00613B02" w14:paraId="5068C24D" w14:textId="77777777" w:rsidTr="00591A21">
        <w:tc>
          <w:tcPr>
            <w:tcW w:w="4915" w:type="dxa"/>
            <w:shd w:val="clear" w:color="auto" w:fill="9CC2E5" w:themeFill="accent1" w:themeFillTint="99"/>
          </w:tcPr>
          <w:p w14:paraId="395FBC85" w14:textId="77777777" w:rsidR="00613B02" w:rsidRDefault="00613B02" w:rsidP="00591A21">
            <w:r>
              <w:t>Twitter</w:t>
            </w:r>
          </w:p>
        </w:tc>
        <w:tc>
          <w:tcPr>
            <w:tcW w:w="4435" w:type="dxa"/>
            <w:shd w:val="clear" w:color="auto" w:fill="9CC2E5" w:themeFill="accent1" w:themeFillTint="99"/>
          </w:tcPr>
          <w:p w14:paraId="28D00BFD" w14:textId="77777777" w:rsidR="00613B02" w:rsidRDefault="00613B02" w:rsidP="00591A21">
            <w:r>
              <w:t>@Sparklycow1</w:t>
            </w:r>
          </w:p>
        </w:tc>
      </w:tr>
      <w:tr w:rsidR="00613B02" w14:paraId="30D52823" w14:textId="77777777" w:rsidTr="00591A21">
        <w:tc>
          <w:tcPr>
            <w:tcW w:w="4915" w:type="dxa"/>
            <w:shd w:val="clear" w:color="auto" w:fill="9CC2E5" w:themeFill="accent1" w:themeFillTint="99"/>
          </w:tcPr>
          <w:p w14:paraId="5DF2D232" w14:textId="77777777" w:rsidR="00613B02" w:rsidRDefault="00613B02" w:rsidP="00591A21">
            <w:r>
              <w:t>Skype</w:t>
            </w:r>
          </w:p>
        </w:tc>
        <w:tc>
          <w:tcPr>
            <w:tcW w:w="4435" w:type="dxa"/>
            <w:shd w:val="clear" w:color="auto" w:fill="9CC2E5" w:themeFill="accent1" w:themeFillTint="99"/>
          </w:tcPr>
          <w:p w14:paraId="4776BA48" w14:textId="77777777" w:rsidR="00613B02" w:rsidRDefault="00613B02" w:rsidP="00591A21">
            <w:r>
              <w:t>Eryl Daniels</w:t>
            </w:r>
          </w:p>
        </w:tc>
      </w:tr>
    </w:tbl>
    <w:p w14:paraId="669F829E" w14:textId="77777777" w:rsidR="00613B02" w:rsidRPr="00613B02" w:rsidRDefault="00613B02" w:rsidP="00613B02">
      <w:pPr>
        <w:rPr>
          <w:lang w:eastAsia="en-GB"/>
        </w:rPr>
      </w:pPr>
    </w:p>
    <w:p w14:paraId="4984035D" w14:textId="77777777" w:rsidR="002B666E" w:rsidRDefault="00BC4277" w:rsidP="00BC4277">
      <w:pPr>
        <w:pStyle w:val="Heading1"/>
      </w:pPr>
      <w:r w:rsidRPr="00BC4277">
        <w:t xml:space="preserve">   </w:t>
      </w:r>
    </w:p>
    <w:p w14:paraId="5BFD2FFE" w14:textId="77777777" w:rsidR="002B666E" w:rsidRDefault="002B666E">
      <w:pPr>
        <w:rPr>
          <w:rFonts w:eastAsiaTheme="majorEastAsia" w:cstheme="minorHAnsi"/>
          <w:b/>
          <w:bCs/>
          <w:sz w:val="24"/>
          <w:szCs w:val="32"/>
          <w:lang w:eastAsia="en-GB"/>
        </w:rPr>
      </w:pPr>
      <w:r>
        <w:br w:type="page"/>
      </w:r>
    </w:p>
    <w:p w14:paraId="62BEB1F8" w14:textId="6881F0BB" w:rsidR="002B666E" w:rsidRDefault="00BC4277" w:rsidP="00BC4277">
      <w:pPr>
        <w:pStyle w:val="Heading1"/>
      </w:pPr>
      <w:r w:rsidRPr="00BC4277">
        <w:lastRenderedPageBreak/>
        <w:t xml:space="preserve">   </w:t>
      </w:r>
    </w:p>
    <w:p w14:paraId="3D3BB847" w14:textId="1C182AC2" w:rsidR="00980937" w:rsidRPr="006C7499" w:rsidRDefault="00613B02" w:rsidP="006C7499">
      <w:pPr>
        <w:pStyle w:val="Heading1"/>
      </w:pPr>
      <w:bookmarkStart w:id="38" w:name="_Toc36935238"/>
      <w:r w:rsidRPr="006C7499">
        <w:t>Appendix 3</w:t>
      </w:r>
      <w:r w:rsidR="006C7499">
        <w:t xml:space="preserve"> - </w:t>
      </w:r>
      <w:r w:rsidRPr="006C7499">
        <w:t xml:space="preserve"> J</w:t>
      </w:r>
      <w:r w:rsidR="006C7499">
        <w:t>ob Specification</w:t>
      </w:r>
      <w:bookmarkEnd w:id="38"/>
    </w:p>
    <w:p w14:paraId="4B321D0B" w14:textId="77777777" w:rsidR="00B80382" w:rsidRPr="00B80382" w:rsidRDefault="00B80382" w:rsidP="00B80382">
      <w:pPr>
        <w:rPr>
          <w:lang w:eastAsia="en-GB"/>
        </w:rPr>
      </w:pPr>
    </w:p>
    <w:p w14:paraId="141DCE59" w14:textId="77777777" w:rsidR="006C7499" w:rsidRDefault="00B80382" w:rsidP="00B80382">
      <w:pPr>
        <w:rPr>
          <w:rFonts w:ascii="Arial" w:hAnsi="Arial" w:cs="Arial"/>
          <w:sz w:val="21"/>
          <w:szCs w:val="21"/>
          <w:shd w:val="clear" w:color="auto" w:fill="FFFFFF"/>
        </w:rPr>
      </w:pPr>
      <w:r>
        <w:rPr>
          <w:rFonts w:ascii="Arial" w:hAnsi="Arial" w:cs="Arial"/>
          <w:sz w:val="21"/>
          <w:szCs w:val="21"/>
          <w:shd w:val="clear" w:color="auto" w:fill="FFFFFF"/>
        </w:rPr>
        <w:t xml:space="preserve">Due Diligence Transformation Manager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This is an exciting opportunity to work for a large government-funded agency in Wales. </w:t>
      </w:r>
      <w:r w:rsidR="006C7499">
        <w:rPr>
          <w:rFonts w:ascii="Arial" w:hAnsi="Arial" w:cs="Arial"/>
          <w:sz w:val="21"/>
          <w:szCs w:val="21"/>
          <w:shd w:val="clear" w:color="auto" w:fill="FFFFFF"/>
        </w:rPr>
        <w:br/>
      </w:r>
      <w:r w:rsidR="006C7499">
        <w:rPr>
          <w:rFonts w:ascii="Arial" w:hAnsi="Arial" w:cs="Arial"/>
          <w:sz w:val="21"/>
          <w:szCs w:val="21"/>
          <w:shd w:val="clear" w:color="auto" w:fill="FFFFFF"/>
        </w:rPr>
        <w:br/>
      </w:r>
      <w:r>
        <w:rPr>
          <w:rFonts w:ascii="Arial" w:hAnsi="Arial" w:cs="Arial"/>
          <w:sz w:val="21"/>
          <w:szCs w:val="21"/>
          <w:shd w:val="clear" w:color="auto" w:fill="FFFFFF"/>
        </w:rPr>
        <w:t xml:space="preserve">This role will assist in the transformation of the financial and commercial due diligence process of their grant funding processes to ensure that the process is implemented and managed appropriately. </w:t>
      </w:r>
      <w:r w:rsidR="006C7499">
        <w:rPr>
          <w:rFonts w:ascii="Arial" w:hAnsi="Arial" w:cs="Arial"/>
          <w:sz w:val="21"/>
          <w:szCs w:val="21"/>
          <w:shd w:val="clear" w:color="auto" w:fill="FFFFFF"/>
        </w:rPr>
        <w:br/>
      </w:r>
      <w:r w:rsidR="006C7499">
        <w:rPr>
          <w:rFonts w:ascii="Arial" w:hAnsi="Arial" w:cs="Arial"/>
          <w:sz w:val="21"/>
          <w:szCs w:val="21"/>
          <w:shd w:val="clear" w:color="auto" w:fill="FFFFFF"/>
        </w:rPr>
        <w:br/>
      </w:r>
      <w:r>
        <w:rPr>
          <w:rFonts w:ascii="Arial" w:hAnsi="Arial" w:cs="Arial"/>
          <w:sz w:val="21"/>
          <w:szCs w:val="21"/>
          <w:shd w:val="clear" w:color="auto" w:fill="FFFFFF"/>
        </w:rPr>
        <w:t xml:space="preserve">Role Responsibilities </w:t>
      </w:r>
    </w:p>
    <w:p w14:paraId="3F0D198B" w14:textId="47D5B8C7" w:rsidR="00B80382" w:rsidRPr="006C7499" w:rsidRDefault="00B80382" w:rsidP="00B80382">
      <w:pPr>
        <w:rPr>
          <w:rStyle w:val="Hyperlink"/>
          <w:rFonts w:ascii="Arial" w:hAnsi="Arial" w:cs="Arial"/>
          <w:color w:val="auto"/>
          <w:sz w:val="21"/>
          <w:szCs w:val="21"/>
          <w:u w:val="none"/>
          <w:shd w:val="clear" w:color="auto" w:fill="FFFFFF"/>
        </w:rPr>
      </w:pPr>
      <w:r>
        <w:rPr>
          <w:rFonts w:ascii="Arial" w:hAnsi="Arial" w:cs="Arial"/>
          <w:sz w:val="21"/>
          <w:szCs w:val="21"/>
          <w:shd w:val="clear" w:color="auto" w:fill="FFFFFF"/>
        </w:rPr>
        <w:t xml:space="preserve">• Create, develop and implement the financial due diligence process for financial grant support applications submitted by businesses.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 Create, develop and implement the guidelines for the critical examination of the grant applications (business plan review, financial position, and trading estimates).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 Manage, develop and implement the end to end process for grant submission, review, processing and awarding, including the preparation of: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 Financial and Accountancy Reports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 Projects financial risk • Evidence of “need for grant” </w:t>
      </w:r>
      <w:r w:rsidR="006C7499">
        <w:rPr>
          <w:rFonts w:ascii="Arial" w:hAnsi="Arial" w:cs="Arial"/>
          <w:sz w:val="21"/>
          <w:szCs w:val="21"/>
          <w:shd w:val="clear" w:color="auto" w:fill="FFFFFF"/>
        </w:rPr>
        <w:br/>
      </w:r>
      <w:r>
        <w:rPr>
          <w:rFonts w:ascii="Arial" w:hAnsi="Arial" w:cs="Arial"/>
          <w:sz w:val="21"/>
          <w:szCs w:val="21"/>
          <w:shd w:val="clear" w:color="auto" w:fill="FFFFFF"/>
        </w:rPr>
        <w:t xml:space="preserve">• Review of applicants business plan </w:t>
      </w:r>
      <w:r w:rsidR="006C7499">
        <w:rPr>
          <w:rFonts w:ascii="Arial" w:hAnsi="Arial" w:cs="Arial"/>
          <w:sz w:val="21"/>
          <w:szCs w:val="21"/>
          <w:shd w:val="clear" w:color="auto" w:fill="FFFFFF"/>
        </w:rPr>
        <w:br/>
      </w:r>
      <w:r>
        <w:rPr>
          <w:rFonts w:ascii="Arial" w:hAnsi="Arial" w:cs="Arial"/>
          <w:sz w:val="21"/>
          <w:szCs w:val="21"/>
          <w:shd w:val="clear" w:color="auto" w:fill="FFFFFF"/>
        </w:rPr>
        <w:t>• Lead the delivery of financial training and development of the Grants and</w:t>
      </w:r>
      <w:r>
        <w:rPr>
          <w:rStyle w:val="wbzude"/>
          <w:rFonts w:ascii="Arial" w:hAnsi="Arial" w:cs="Arial"/>
          <w:sz w:val="21"/>
          <w:szCs w:val="21"/>
          <w:shd w:val="clear" w:color="auto" w:fill="FFFFFF"/>
        </w:rPr>
        <w:t xml:space="preserve"> Partnerships team and the wider staff involved in the Grants</w:t>
      </w:r>
      <w:r w:rsidR="006C7499">
        <w:rPr>
          <w:rStyle w:val="wbzude"/>
          <w:rFonts w:ascii="Arial" w:hAnsi="Arial" w:cs="Arial"/>
          <w:sz w:val="21"/>
          <w:szCs w:val="21"/>
          <w:shd w:val="clear" w:color="auto" w:fill="FFFFFF"/>
        </w:rPr>
        <w:t xml:space="preserve"> </w:t>
      </w:r>
      <w:r>
        <w:rPr>
          <w:rStyle w:val="wbzude"/>
          <w:rFonts w:ascii="Arial" w:hAnsi="Arial" w:cs="Arial"/>
          <w:sz w:val="21"/>
          <w:szCs w:val="21"/>
          <w:shd w:val="clear" w:color="auto" w:fill="FFFFFF"/>
        </w:rPr>
        <w:t xml:space="preserve">process. </w:t>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xml:space="preserve">• Establish strong internal business relationships within the organisation so that all departments are aware of what the team does and how/why they should collaborate on relevant projects. </w:t>
      </w:r>
      <w:r w:rsidR="006C7499">
        <w:rPr>
          <w:rStyle w:val="wbzude"/>
          <w:rFonts w:ascii="Arial" w:hAnsi="Arial" w:cs="Arial"/>
          <w:sz w:val="21"/>
          <w:szCs w:val="21"/>
          <w:shd w:val="clear" w:color="auto" w:fill="FFFFFF"/>
        </w:rPr>
        <w:br/>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xml:space="preserve">Key Skills </w:t>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xml:space="preserve">• A fully qualified member of a recognised Accountancy Professional body with 3 years’ experience </w:t>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xml:space="preserve">• Experience in the preparation of financial reports and accounts </w:t>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xml:space="preserve">• Excellent communication skills, both oral and written with experience in relationship building skills within senior management </w:t>
      </w:r>
      <w:r w:rsidR="006C7499">
        <w:rPr>
          <w:rStyle w:val="wbzude"/>
          <w:rFonts w:ascii="Arial" w:hAnsi="Arial" w:cs="Arial"/>
          <w:sz w:val="21"/>
          <w:szCs w:val="21"/>
          <w:shd w:val="clear" w:color="auto" w:fill="FFFFFF"/>
        </w:rPr>
        <w:br/>
      </w:r>
      <w:r>
        <w:rPr>
          <w:rStyle w:val="wbzude"/>
          <w:rFonts w:ascii="Arial" w:hAnsi="Arial" w:cs="Arial"/>
          <w:sz w:val="21"/>
          <w:szCs w:val="21"/>
          <w:shd w:val="clear" w:color="auto" w:fill="FFFFFF"/>
        </w:rPr>
        <w:t>• Confidence to discuss policy and strategy issues, that may be technical or detailed, with a range of audiences.</w:t>
      </w:r>
      <w:r>
        <w:rPr>
          <w:rStyle w:val="Hyperlink"/>
        </w:rPr>
        <w:br w:type="page"/>
      </w:r>
    </w:p>
    <w:p w14:paraId="61CA5834" w14:textId="77777777" w:rsidR="00B57C1A" w:rsidRDefault="006C7499" w:rsidP="00B57C1A">
      <w:pPr>
        <w:pStyle w:val="Heading1"/>
      </w:pPr>
      <w:bookmarkStart w:id="39" w:name="_Toc36935239"/>
      <w:r>
        <w:lastRenderedPageBreak/>
        <w:t xml:space="preserve">Appendix 4. – Employability </w:t>
      </w:r>
      <w:r w:rsidR="00720F43">
        <w:t>Gap</w:t>
      </w:r>
      <w:r w:rsidR="00A26A60" w:rsidRPr="00A26A60">
        <w:t xml:space="preserve"> </w:t>
      </w:r>
      <w:r>
        <w:t>A</w:t>
      </w:r>
      <w:r w:rsidR="00A26A60" w:rsidRPr="00A26A60">
        <w:t>nalysis</w:t>
      </w:r>
      <w:bookmarkEnd w:id="39"/>
    </w:p>
    <w:p w14:paraId="6DAD509C" w14:textId="7E5D7123" w:rsidR="00A26A60" w:rsidRPr="00B57C1A" w:rsidRDefault="00A26A60" w:rsidP="00B57C1A">
      <w:pPr>
        <w:pStyle w:val="Heading1"/>
      </w:pPr>
      <w:r w:rsidRPr="00B57C1A">
        <w:rPr>
          <w:b w:val="0"/>
          <w:bCs w:val="0"/>
          <w:szCs w:val="24"/>
        </w:rPr>
        <w:t xml:space="preserve"> </w:t>
      </w:r>
      <w:r w:rsidR="00720F43" w:rsidRPr="00B57C1A">
        <w:rPr>
          <w:b w:val="0"/>
          <w:bCs w:val="0"/>
          <w:szCs w:val="24"/>
        </w:rPr>
        <w:t>E</w:t>
      </w:r>
      <w:r w:rsidRPr="00B57C1A">
        <w:rPr>
          <w:b w:val="0"/>
          <w:bCs w:val="0"/>
          <w:szCs w:val="24"/>
        </w:rPr>
        <w:t>mployability</w:t>
      </w:r>
      <w:r w:rsidR="0049614F" w:rsidRPr="00B57C1A">
        <w:rPr>
          <w:b w:val="0"/>
          <w:bCs w:val="0"/>
          <w:szCs w:val="24"/>
        </w:rPr>
        <w:t>12 months – 18 months</w:t>
      </w:r>
    </w:p>
    <w:p w14:paraId="2E07A399" w14:textId="2CFA5201" w:rsidR="00BB5ED8" w:rsidRPr="00A26A60" w:rsidRDefault="00BB5ED8">
      <w:pPr>
        <w:rPr>
          <w:b/>
          <w:bCs/>
          <w:sz w:val="24"/>
          <w:szCs w:val="24"/>
          <w:lang w:eastAsia="en-GB"/>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A26A60" w:rsidRPr="00B80B76" w14:paraId="6C02A9D6" w14:textId="77777777" w:rsidTr="00187366">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F3A290C" w14:textId="77777777" w:rsidR="00A26A60" w:rsidRPr="00B80B76" w:rsidRDefault="00A26A60" w:rsidP="00187366">
            <w:pPr>
              <w:spacing w:line="360" w:lineRule="auto"/>
              <w:jc w:val="center"/>
              <w:rPr>
                <w:rFonts w:ascii="Arial" w:hAnsi="Arial" w:cs="Arial"/>
                <w:bCs/>
                <w:sz w:val="24"/>
                <w:szCs w:val="24"/>
              </w:rPr>
            </w:pPr>
            <w:r w:rsidRPr="00B80B76">
              <w:rPr>
                <w:rFonts w:ascii="Arial" w:hAnsi="Arial" w:cs="Arial"/>
                <w:bCs/>
                <w:sz w:val="24"/>
                <w:szCs w:val="24"/>
              </w:rPr>
              <w:t>Objective</w:t>
            </w:r>
          </w:p>
          <w:p w14:paraId="65458221" w14:textId="77777777" w:rsidR="00A26A60" w:rsidRPr="00B80B76" w:rsidRDefault="00A26A60" w:rsidP="00187366">
            <w:pPr>
              <w:spacing w:line="360" w:lineRule="auto"/>
              <w:jc w:val="center"/>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369E24D9" w14:textId="77777777" w:rsidR="00A26A60" w:rsidRPr="00B80B76" w:rsidRDefault="00A26A60" w:rsidP="00187366">
            <w:pPr>
              <w:spacing w:line="360" w:lineRule="auto"/>
              <w:jc w:val="center"/>
              <w:rPr>
                <w:rFonts w:ascii="Arial" w:hAnsi="Arial" w:cs="Arial"/>
                <w:bCs/>
                <w:sz w:val="24"/>
                <w:szCs w:val="24"/>
              </w:rPr>
            </w:pPr>
            <w:r w:rsidRPr="00B80B76">
              <w:rPr>
                <w:rFonts w:ascii="Arial" w:hAnsi="Arial" w:cs="Arial"/>
                <w:bCs/>
                <w:sz w:val="24"/>
                <w:szCs w:val="24"/>
              </w:rPr>
              <w:t>Current Position</w:t>
            </w:r>
          </w:p>
          <w:p w14:paraId="6BF87225" w14:textId="77777777" w:rsidR="00A26A60" w:rsidRPr="00B80B76" w:rsidRDefault="00A26A60" w:rsidP="00187366">
            <w:pPr>
              <w:spacing w:line="360" w:lineRule="auto"/>
              <w:jc w:val="center"/>
              <w:rPr>
                <w:rFonts w:ascii="Arial"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353FE310" w14:textId="77777777" w:rsidR="00A26A60" w:rsidRPr="00B80B76" w:rsidRDefault="00A26A60" w:rsidP="00187366">
            <w:pPr>
              <w:spacing w:line="360" w:lineRule="auto"/>
              <w:jc w:val="center"/>
              <w:rPr>
                <w:rFonts w:ascii="Arial" w:hAnsi="Arial" w:cs="Arial"/>
                <w:bCs/>
                <w:sz w:val="24"/>
                <w:szCs w:val="24"/>
              </w:rPr>
            </w:pPr>
            <w:r w:rsidRPr="00B80B76">
              <w:rPr>
                <w:rFonts w:ascii="Arial" w:hAnsi="Arial" w:cs="Arial"/>
                <w:bCs/>
                <w:sz w:val="24"/>
                <w:szCs w:val="24"/>
              </w:rPr>
              <w:t>Deficiency</w:t>
            </w:r>
          </w:p>
          <w:p w14:paraId="6EF6ACC2" w14:textId="77777777" w:rsidR="00A26A60" w:rsidRPr="00B80B76" w:rsidRDefault="00A26A60" w:rsidP="00187366">
            <w:pPr>
              <w:spacing w:line="360" w:lineRule="auto"/>
              <w:jc w:val="center"/>
              <w:rPr>
                <w:rFonts w:ascii="Arial"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84E876A" w14:textId="77777777" w:rsidR="00A26A60" w:rsidRPr="00B80B76" w:rsidRDefault="00A26A60" w:rsidP="00187366">
            <w:pPr>
              <w:spacing w:line="360" w:lineRule="auto"/>
              <w:jc w:val="center"/>
              <w:rPr>
                <w:rFonts w:ascii="Arial" w:hAnsi="Arial" w:cs="Arial"/>
                <w:bCs/>
                <w:sz w:val="24"/>
                <w:szCs w:val="24"/>
              </w:rPr>
            </w:pPr>
            <w:r w:rsidRPr="00B80B76">
              <w:rPr>
                <w:rFonts w:ascii="Arial" w:hAnsi="Arial" w:cs="Arial"/>
                <w:bCs/>
                <w:sz w:val="24"/>
                <w:szCs w:val="24"/>
              </w:rPr>
              <w:t>Action</w:t>
            </w:r>
          </w:p>
          <w:p w14:paraId="47ADA794" w14:textId="77777777" w:rsidR="00A26A60" w:rsidRPr="00B80B76" w:rsidRDefault="00A26A60" w:rsidP="00187366">
            <w:pPr>
              <w:spacing w:line="360" w:lineRule="auto"/>
              <w:jc w:val="center"/>
              <w:rPr>
                <w:rFonts w:ascii="Arial" w:hAnsi="Arial" w:cs="Arial"/>
                <w:sz w:val="24"/>
                <w:szCs w:val="24"/>
              </w:rPr>
            </w:pPr>
          </w:p>
        </w:tc>
      </w:tr>
      <w:tr w:rsidR="00A26A60" w:rsidRPr="00B80B76" w14:paraId="7DE06ED4" w14:textId="77777777" w:rsidTr="00187366">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D3A651D" w14:textId="77777777" w:rsidR="00A26A60" w:rsidRPr="00B80B76" w:rsidRDefault="00A26A60" w:rsidP="00187366">
            <w:pPr>
              <w:spacing w:line="360" w:lineRule="auto"/>
              <w:jc w:val="center"/>
              <w:rPr>
                <w:rFonts w:ascii="Arial" w:hAnsi="Arial" w:cs="Arial"/>
              </w:rPr>
            </w:pPr>
            <w:r w:rsidRPr="00B80B76">
              <w:rPr>
                <w:rFonts w:ascii="Arial" w:hAnsi="Arial" w:cs="Arial"/>
                <w:bCs/>
              </w:rPr>
              <w:t>What do I want to do?</w:t>
            </w:r>
          </w:p>
          <w:p w14:paraId="0445D272" w14:textId="77777777" w:rsidR="00A26A60" w:rsidRPr="00B80B76" w:rsidRDefault="00A26A60" w:rsidP="00187366">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5A708C7" w14:textId="77777777" w:rsidR="00A26A60" w:rsidRPr="00B80B76" w:rsidRDefault="00A26A60" w:rsidP="00187366">
            <w:pPr>
              <w:spacing w:line="360" w:lineRule="auto"/>
              <w:rPr>
                <w:rFonts w:ascii="Arial" w:hAnsi="Arial" w:cs="Arial"/>
              </w:rPr>
            </w:pPr>
            <w:r w:rsidRPr="00B80B76">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40877F5" w14:textId="77777777" w:rsidR="00A26A60" w:rsidRPr="00B80B76" w:rsidRDefault="00A26A60" w:rsidP="00187366">
            <w:pPr>
              <w:spacing w:line="360" w:lineRule="auto"/>
              <w:rPr>
                <w:rFonts w:ascii="Arial" w:hAnsi="Arial" w:cs="Arial"/>
              </w:rPr>
            </w:pPr>
            <w:r w:rsidRPr="00B80B76">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EEDEA7" w14:textId="77777777" w:rsidR="00A26A60" w:rsidRPr="00B80B76" w:rsidRDefault="00A26A60" w:rsidP="00187366">
            <w:pPr>
              <w:spacing w:line="360" w:lineRule="auto"/>
              <w:rPr>
                <w:rFonts w:ascii="Arial" w:hAnsi="Arial" w:cs="Arial"/>
              </w:rPr>
            </w:pPr>
            <w:r w:rsidRPr="00B80B76">
              <w:rPr>
                <w:rFonts w:ascii="Arial" w:hAnsi="Arial" w:cs="Arial"/>
                <w:bCs/>
              </w:rPr>
              <w:t>How do I fix this?</w:t>
            </w:r>
          </w:p>
        </w:tc>
      </w:tr>
      <w:tr w:rsidR="00A26A60" w:rsidRPr="00B80B76" w14:paraId="0268E845" w14:textId="77777777" w:rsidTr="00187366">
        <w:trPr>
          <w:trHeight w:hRule="exact" w:val="3619"/>
        </w:trPr>
        <w:tc>
          <w:tcPr>
            <w:tcW w:w="2695" w:type="dxa"/>
            <w:tcBorders>
              <w:top w:val="single" w:sz="4" w:space="0" w:color="000000"/>
              <w:left w:val="single" w:sz="4" w:space="0" w:color="000000"/>
              <w:bottom w:val="single" w:sz="4" w:space="0" w:color="000000"/>
              <w:right w:val="single" w:sz="4" w:space="0" w:color="000000"/>
            </w:tcBorders>
          </w:tcPr>
          <w:p w14:paraId="2608A3C4" w14:textId="77777777" w:rsidR="00A26A60" w:rsidRDefault="00A26A60" w:rsidP="00187366">
            <w:pPr>
              <w:spacing w:line="360" w:lineRule="auto"/>
              <w:rPr>
                <w:rFonts w:ascii="Arial" w:hAnsi="Arial" w:cs="Arial"/>
                <w:sz w:val="24"/>
                <w:szCs w:val="24"/>
              </w:rPr>
            </w:pPr>
            <w:r>
              <w:rPr>
                <w:rFonts w:ascii="Arial" w:hAnsi="Arial" w:cs="Arial"/>
                <w:sz w:val="24"/>
                <w:szCs w:val="24"/>
              </w:rPr>
              <w:t>Project, Programme, Portfolio Management</w:t>
            </w:r>
          </w:p>
          <w:p w14:paraId="347F6DA5" w14:textId="77777777" w:rsidR="00A26A60" w:rsidRPr="00B80B76" w:rsidRDefault="00A26A60" w:rsidP="00187366">
            <w:pPr>
              <w:spacing w:line="360" w:lineRule="auto"/>
              <w:rPr>
                <w:rFonts w:ascii="Arial" w:hAnsi="Arial" w:cs="Arial"/>
                <w:sz w:val="24"/>
                <w:szCs w:val="24"/>
              </w:rPr>
            </w:pPr>
            <w:r>
              <w:rPr>
                <w:rFonts w:ascii="Arial" w:hAnsi="Arial" w:cs="Arial"/>
                <w:sz w:val="24"/>
                <w:szCs w:val="24"/>
              </w:rPr>
              <w:t xml:space="preserve">PMO </w:t>
            </w:r>
          </w:p>
          <w:p w14:paraId="179E2BCF" w14:textId="77777777" w:rsidR="00A26A60" w:rsidRPr="00B80B76" w:rsidRDefault="00A26A60" w:rsidP="00187366">
            <w:pPr>
              <w:spacing w:line="360" w:lineRule="auto"/>
              <w:rPr>
                <w:rFonts w:ascii="Arial" w:hAnsi="Arial" w:cs="Arial"/>
                <w:sz w:val="24"/>
                <w:szCs w:val="24"/>
              </w:rPr>
            </w:pPr>
          </w:p>
          <w:p w14:paraId="2A036803" w14:textId="77777777" w:rsidR="00A26A60" w:rsidRPr="00B80B76" w:rsidRDefault="00A26A60" w:rsidP="00187366">
            <w:pPr>
              <w:spacing w:line="360" w:lineRule="auto"/>
              <w:rPr>
                <w:rFonts w:ascii="Arial" w:hAnsi="Arial" w:cs="Arial"/>
                <w:sz w:val="24"/>
                <w:szCs w:val="24"/>
              </w:rPr>
            </w:pPr>
          </w:p>
          <w:p w14:paraId="5FB9FD53" w14:textId="77777777" w:rsidR="00A26A60" w:rsidRPr="00B80B76" w:rsidRDefault="00A26A60" w:rsidP="00187366">
            <w:pPr>
              <w:spacing w:line="360" w:lineRule="auto"/>
              <w:rPr>
                <w:rFonts w:ascii="Arial" w:hAnsi="Arial" w:cs="Arial"/>
                <w:sz w:val="24"/>
                <w:szCs w:val="24"/>
              </w:rPr>
            </w:pPr>
          </w:p>
          <w:p w14:paraId="7D3848DE" w14:textId="77777777" w:rsidR="00A26A60" w:rsidRPr="00B80B76" w:rsidRDefault="00A26A60" w:rsidP="00187366">
            <w:pPr>
              <w:spacing w:line="360" w:lineRule="auto"/>
              <w:rPr>
                <w:rFonts w:ascii="Arial" w:hAnsi="Arial" w:cs="Arial"/>
                <w:sz w:val="24"/>
                <w:szCs w:val="24"/>
              </w:rPr>
            </w:pPr>
          </w:p>
          <w:p w14:paraId="7350662E" w14:textId="77777777" w:rsidR="00A26A60" w:rsidRPr="00B80B76" w:rsidRDefault="00A26A60" w:rsidP="00187366">
            <w:pPr>
              <w:spacing w:line="360" w:lineRule="auto"/>
              <w:rPr>
                <w:rFonts w:ascii="Arial" w:hAnsi="Arial" w:cs="Arial"/>
                <w:sz w:val="24"/>
                <w:szCs w:val="24"/>
              </w:rPr>
            </w:pPr>
          </w:p>
          <w:p w14:paraId="6E6CE486" w14:textId="77777777" w:rsidR="00A26A60" w:rsidRPr="00B80B76" w:rsidRDefault="00A26A60" w:rsidP="00187366">
            <w:pPr>
              <w:spacing w:line="360" w:lineRule="auto"/>
              <w:rPr>
                <w:rFonts w:ascii="Arial"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6287E595" w14:textId="77777777" w:rsidR="00A26A60" w:rsidRDefault="00A26A60" w:rsidP="00187366">
            <w:pPr>
              <w:spacing w:line="360" w:lineRule="auto"/>
              <w:rPr>
                <w:rFonts w:ascii="Arial" w:hAnsi="Arial" w:cs="Arial"/>
                <w:sz w:val="24"/>
                <w:szCs w:val="24"/>
              </w:rPr>
            </w:pPr>
            <w:r>
              <w:rPr>
                <w:rFonts w:ascii="Arial" w:hAnsi="Arial" w:cs="Arial"/>
                <w:sz w:val="24"/>
                <w:szCs w:val="24"/>
              </w:rPr>
              <w:t>Project management</w:t>
            </w:r>
          </w:p>
          <w:p w14:paraId="127F7D8B" w14:textId="77777777" w:rsidR="00A26A60" w:rsidRDefault="00A26A60" w:rsidP="00187366">
            <w:pPr>
              <w:spacing w:line="360" w:lineRule="auto"/>
              <w:rPr>
                <w:rFonts w:ascii="Arial" w:hAnsi="Arial" w:cs="Arial"/>
                <w:sz w:val="24"/>
                <w:szCs w:val="24"/>
              </w:rPr>
            </w:pPr>
            <w:r>
              <w:rPr>
                <w:rFonts w:ascii="Arial" w:hAnsi="Arial" w:cs="Arial"/>
                <w:sz w:val="24"/>
                <w:szCs w:val="24"/>
              </w:rPr>
              <w:t xml:space="preserve">Change management </w:t>
            </w:r>
          </w:p>
          <w:p w14:paraId="3FFFED00" w14:textId="77777777" w:rsidR="00A26A60" w:rsidRDefault="00A26A60" w:rsidP="00187366">
            <w:pPr>
              <w:spacing w:line="360" w:lineRule="auto"/>
              <w:rPr>
                <w:rFonts w:ascii="Arial" w:hAnsi="Arial" w:cs="Arial"/>
                <w:sz w:val="24"/>
                <w:szCs w:val="24"/>
              </w:rPr>
            </w:pPr>
            <w:r>
              <w:rPr>
                <w:rFonts w:ascii="Arial" w:hAnsi="Arial" w:cs="Arial"/>
                <w:sz w:val="24"/>
                <w:szCs w:val="24"/>
              </w:rPr>
              <w:t>Training/products</w:t>
            </w:r>
          </w:p>
          <w:p w14:paraId="5833F8FB" w14:textId="77777777" w:rsidR="00A26A60" w:rsidRPr="00B80B76" w:rsidRDefault="00A26A60" w:rsidP="00187366">
            <w:pPr>
              <w:spacing w:line="360" w:lineRule="auto"/>
              <w:rPr>
                <w:rFonts w:ascii="Arial" w:hAnsi="Arial" w:cs="Arial"/>
                <w:sz w:val="24"/>
                <w:szCs w:val="24"/>
              </w:rPr>
            </w:pPr>
          </w:p>
        </w:tc>
        <w:tc>
          <w:tcPr>
            <w:tcW w:w="1919" w:type="dxa"/>
            <w:tcBorders>
              <w:top w:val="single" w:sz="4" w:space="0" w:color="000000"/>
              <w:left w:val="single" w:sz="4" w:space="0" w:color="000000"/>
              <w:bottom w:val="single" w:sz="4" w:space="0" w:color="000000"/>
              <w:right w:val="single" w:sz="4" w:space="0" w:color="000000"/>
            </w:tcBorders>
          </w:tcPr>
          <w:p w14:paraId="5CE3A92C" w14:textId="77777777" w:rsidR="00A26A60" w:rsidRDefault="00A26A60" w:rsidP="00187366">
            <w:pPr>
              <w:spacing w:line="360" w:lineRule="auto"/>
              <w:rPr>
                <w:rFonts w:ascii="Arial" w:hAnsi="Arial" w:cs="Arial"/>
                <w:sz w:val="24"/>
                <w:szCs w:val="24"/>
              </w:rPr>
            </w:pPr>
            <w:r>
              <w:rPr>
                <w:rFonts w:ascii="Arial" w:hAnsi="Arial" w:cs="Arial"/>
                <w:sz w:val="24"/>
                <w:szCs w:val="24"/>
              </w:rPr>
              <w:t>Programme,</w:t>
            </w:r>
          </w:p>
          <w:p w14:paraId="24DDDDB8" w14:textId="77777777" w:rsidR="00A26A60" w:rsidRDefault="00A26A60" w:rsidP="00187366">
            <w:pPr>
              <w:spacing w:line="360" w:lineRule="auto"/>
              <w:rPr>
                <w:rFonts w:ascii="Arial" w:hAnsi="Arial" w:cs="Arial"/>
                <w:sz w:val="24"/>
                <w:szCs w:val="24"/>
              </w:rPr>
            </w:pPr>
            <w:r>
              <w:rPr>
                <w:rFonts w:ascii="Arial" w:hAnsi="Arial" w:cs="Arial"/>
                <w:sz w:val="24"/>
                <w:szCs w:val="24"/>
              </w:rPr>
              <w:t xml:space="preserve">portfolio experience and accreditation </w:t>
            </w:r>
          </w:p>
          <w:p w14:paraId="6E8FA26C" w14:textId="77777777" w:rsidR="00A26A60" w:rsidRDefault="00A26A60" w:rsidP="00187366">
            <w:pPr>
              <w:spacing w:line="360" w:lineRule="auto"/>
              <w:rPr>
                <w:rFonts w:ascii="Arial" w:hAnsi="Arial" w:cs="Arial"/>
                <w:sz w:val="24"/>
                <w:szCs w:val="24"/>
              </w:rPr>
            </w:pPr>
          </w:p>
          <w:p w14:paraId="17570D7C" w14:textId="77777777" w:rsidR="00A26A60" w:rsidRPr="00B80B76" w:rsidRDefault="00A26A60" w:rsidP="00187366">
            <w:pPr>
              <w:spacing w:line="360" w:lineRule="auto"/>
              <w:rPr>
                <w:rFonts w:ascii="Arial" w:hAnsi="Arial" w:cs="Arial"/>
                <w:sz w:val="24"/>
                <w:szCs w:val="24"/>
              </w:rPr>
            </w:pPr>
            <w:r>
              <w:rPr>
                <w:rFonts w:ascii="Arial" w:hAnsi="Arial" w:cs="Arial"/>
                <w:sz w:val="24"/>
                <w:szCs w:val="24"/>
              </w:rPr>
              <w:t xml:space="preserve">MSP – P3 up to date </w:t>
            </w:r>
          </w:p>
        </w:tc>
        <w:tc>
          <w:tcPr>
            <w:tcW w:w="2024" w:type="dxa"/>
            <w:tcBorders>
              <w:top w:val="single" w:sz="4" w:space="0" w:color="000000"/>
              <w:left w:val="single" w:sz="4" w:space="0" w:color="000000"/>
              <w:bottom w:val="single" w:sz="4" w:space="0" w:color="000000"/>
              <w:right w:val="single" w:sz="4" w:space="0" w:color="000000"/>
            </w:tcBorders>
          </w:tcPr>
          <w:p w14:paraId="01AD1874" w14:textId="77777777" w:rsidR="00A26A60" w:rsidRDefault="00A26A60" w:rsidP="00187366">
            <w:pPr>
              <w:spacing w:line="360" w:lineRule="auto"/>
              <w:rPr>
                <w:rFonts w:ascii="Arial" w:hAnsi="Arial" w:cs="Arial"/>
                <w:sz w:val="24"/>
                <w:szCs w:val="24"/>
              </w:rPr>
            </w:pPr>
            <w:r>
              <w:rPr>
                <w:rFonts w:ascii="Arial" w:hAnsi="Arial" w:cs="Arial"/>
                <w:sz w:val="24"/>
                <w:szCs w:val="24"/>
              </w:rPr>
              <w:t xml:space="preserve"> MSP</w:t>
            </w:r>
          </w:p>
          <w:p w14:paraId="688FDBC7" w14:textId="77777777" w:rsidR="00A26A60" w:rsidRDefault="00A26A60" w:rsidP="00187366">
            <w:pPr>
              <w:spacing w:line="360" w:lineRule="auto"/>
              <w:rPr>
                <w:rFonts w:ascii="Arial" w:hAnsi="Arial" w:cs="Arial"/>
                <w:sz w:val="24"/>
                <w:szCs w:val="24"/>
              </w:rPr>
            </w:pPr>
            <w:r>
              <w:rPr>
                <w:rFonts w:ascii="Arial" w:hAnsi="Arial" w:cs="Arial"/>
                <w:sz w:val="24"/>
                <w:szCs w:val="24"/>
              </w:rPr>
              <w:t>P3 Audit</w:t>
            </w:r>
          </w:p>
          <w:p w14:paraId="71EF3FA1" w14:textId="77777777" w:rsidR="00A26A60" w:rsidRPr="00B80B76" w:rsidRDefault="00A26A60" w:rsidP="00187366">
            <w:pPr>
              <w:spacing w:line="360" w:lineRule="auto"/>
              <w:rPr>
                <w:rFonts w:ascii="Arial" w:hAnsi="Arial" w:cs="Arial"/>
                <w:sz w:val="24"/>
                <w:szCs w:val="24"/>
              </w:rPr>
            </w:pPr>
            <w:r>
              <w:rPr>
                <w:rFonts w:ascii="Arial" w:hAnsi="Arial" w:cs="Arial"/>
                <w:sz w:val="24"/>
                <w:szCs w:val="24"/>
              </w:rPr>
              <w:t>Experience of larger more complex and scalable projects/ business cases</w:t>
            </w:r>
          </w:p>
        </w:tc>
      </w:tr>
    </w:tbl>
    <w:p w14:paraId="412AFA52" w14:textId="6D749F14" w:rsidR="002B666E" w:rsidRDefault="00BC4277" w:rsidP="00613B02">
      <w:pPr>
        <w:rPr>
          <w:b/>
          <w:bCs/>
          <w:sz w:val="24"/>
          <w:szCs w:val="24"/>
          <w:lang w:eastAsia="en-GB"/>
        </w:rPr>
      </w:pPr>
      <w:r>
        <w:rPr>
          <w:b/>
          <w:bCs/>
          <w:sz w:val="24"/>
          <w:szCs w:val="24"/>
          <w:lang w:eastAsia="en-GB"/>
        </w:rPr>
        <w:t xml:space="preserve">    </w:t>
      </w:r>
    </w:p>
    <w:p w14:paraId="19309A04" w14:textId="77777777" w:rsidR="002B666E" w:rsidRDefault="002B666E">
      <w:pPr>
        <w:rPr>
          <w:b/>
          <w:bCs/>
          <w:sz w:val="24"/>
          <w:szCs w:val="24"/>
          <w:lang w:eastAsia="en-GB"/>
        </w:rPr>
      </w:pPr>
      <w:r>
        <w:rPr>
          <w:b/>
          <w:bCs/>
          <w:sz w:val="24"/>
          <w:szCs w:val="24"/>
          <w:lang w:eastAsia="en-GB"/>
        </w:rPr>
        <w:br w:type="page"/>
      </w:r>
    </w:p>
    <w:p w14:paraId="25C498F5" w14:textId="13A7D433" w:rsidR="00FB5CAE" w:rsidRDefault="00BC4277" w:rsidP="00FB5CAE">
      <w:pPr>
        <w:pStyle w:val="Heading1"/>
      </w:pPr>
      <w:r>
        <w:lastRenderedPageBreak/>
        <w:t xml:space="preserve"> </w:t>
      </w:r>
      <w:bookmarkStart w:id="40" w:name="_Toc36935240"/>
      <w:r w:rsidR="00613B02" w:rsidRPr="00BC4277">
        <w:t xml:space="preserve">Appendix </w:t>
      </w:r>
      <w:r w:rsidR="006C7499">
        <w:t>5.</w:t>
      </w:r>
      <w:r w:rsidR="00613B02" w:rsidRPr="00BC4277">
        <w:t xml:space="preserve"> </w:t>
      </w:r>
      <w:r w:rsidR="00FD7BA4">
        <w:t xml:space="preserve">- </w:t>
      </w:r>
      <w:r w:rsidR="0049614F">
        <w:t xml:space="preserve"> </w:t>
      </w:r>
      <w:r w:rsidR="006C7499">
        <w:t xml:space="preserve">Employability </w:t>
      </w:r>
      <w:r w:rsidR="0049614F">
        <w:t xml:space="preserve">Gap </w:t>
      </w:r>
      <w:r w:rsidR="006C7499">
        <w:t>A</w:t>
      </w:r>
      <w:r w:rsidR="0049614F">
        <w:t>nalysis</w:t>
      </w:r>
      <w:r w:rsidR="00FB5CAE">
        <w:t xml:space="preserve"> 2</w:t>
      </w:r>
      <w:bookmarkEnd w:id="40"/>
    </w:p>
    <w:p w14:paraId="05C995B4" w14:textId="77777777" w:rsidR="00FB5CAE" w:rsidRDefault="00FB5CAE" w:rsidP="00613B02">
      <w:pPr>
        <w:rPr>
          <w:b/>
          <w:bCs/>
          <w:sz w:val="24"/>
          <w:szCs w:val="24"/>
          <w:lang w:eastAsia="en-GB"/>
        </w:rPr>
      </w:pPr>
    </w:p>
    <w:p w14:paraId="183B85A3" w14:textId="022CA52E" w:rsidR="00613B02" w:rsidRPr="00B57C1A" w:rsidRDefault="0049614F" w:rsidP="00613B02">
      <w:pPr>
        <w:rPr>
          <w:sz w:val="24"/>
          <w:szCs w:val="24"/>
          <w:lang w:eastAsia="en-GB"/>
        </w:rPr>
      </w:pPr>
      <w:r w:rsidRPr="00B57C1A">
        <w:rPr>
          <w:sz w:val="24"/>
          <w:szCs w:val="24"/>
          <w:lang w:eastAsia="en-GB"/>
        </w:rPr>
        <w:t xml:space="preserve"> 3- 12 months</w:t>
      </w:r>
    </w:p>
    <w:p w14:paraId="6423EA68" w14:textId="77777777" w:rsidR="00BC4277" w:rsidRPr="00BC4277" w:rsidRDefault="00BC4277" w:rsidP="00613B02">
      <w:pPr>
        <w:rPr>
          <w:b/>
          <w:bCs/>
          <w:sz w:val="24"/>
          <w:szCs w:val="24"/>
          <w:lang w:eastAsia="en-GB"/>
        </w:rPr>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613B02" w:rsidRPr="0033280D" w14:paraId="26F3A866" w14:textId="77777777" w:rsidTr="00591A21">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443E833D" w14:textId="77777777" w:rsidR="00613B02" w:rsidRPr="00A03144" w:rsidRDefault="00613B02" w:rsidP="00591A21">
            <w:pPr>
              <w:spacing w:line="360" w:lineRule="auto"/>
              <w:jc w:val="center"/>
              <w:rPr>
                <w:rFonts w:ascii="Arial" w:hAnsi="Arial" w:cs="Arial"/>
                <w:bCs/>
              </w:rPr>
            </w:pPr>
            <w:r w:rsidRPr="0033280D">
              <w:rPr>
                <w:rFonts w:ascii="Arial" w:hAnsi="Arial" w:cs="Arial"/>
                <w:bCs/>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D3D9E4B" w14:textId="77777777" w:rsidR="00613B02" w:rsidRPr="0033280D" w:rsidRDefault="00613B02" w:rsidP="00591A21">
            <w:pPr>
              <w:spacing w:line="360" w:lineRule="auto"/>
              <w:jc w:val="center"/>
              <w:rPr>
                <w:rFonts w:ascii="Arial" w:hAnsi="Arial" w:cs="Arial"/>
                <w:bCs/>
              </w:rPr>
            </w:pPr>
            <w:r w:rsidRPr="0033280D">
              <w:rPr>
                <w:rFonts w:ascii="Arial" w:hAnsi="Arial" w:cs="Arial"/>
                <w:bCs/>
              </w:rPr>
              <w:t>Current Position</w:t>
            </w:r>
          </w:p>
          <w:p w14:paraId="2FEE62A3" w14:textId="77777777" w:rsidR="00613B02" w:rsidRPr="0033280D" w:rsidRDefault="00613B02" w:rsidP="00591A21">
            <w:pPr>
              <w:spacing w:line="360" w:lineRule="auto"/>
              <w:jc w:val="center"/>
              <w:rPr>
                <w:rFonts w:ascii="Arial" w:hAnsi="Arial" w:cs="Arial"/>
                <w:bCs/>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674AD450" w14:textId="77777777" w:rsidR="00613B02" w:rsidRPr="0033280D" w:rsidRDefault="00613B02" w:rsidP="00591A21">
            <w:pPr>
              <w:spacing w:line="360" w:lineRule="auto"/>
              <w:jc w:val="center"/>
              <w:rPr>
                <w:rFonts w:ascii="Arial" w:hAnsi="Arial" w:cs="Arial"/>
                <w:bCs/>
              </w:rPr>
            </w:pPr>
            <w:r w:rsidRPr="0033280D">
              <w:rPr>
                <w:rFonts w:ascii="Arial" w:hAnsi="Arial" w:cs="Arial"/>
                <w:bCs/>
              </w:rPr>
              <w:t>Deficiency</w:t>
            </w:r>
          </w:p>
          <w:p w14:paraId="3CBFFDBE" w14:textId="77777777" w:rsidR="00613B02" w:rsidRPr="0033280D" w:rsidRDefault="00613B02" w:rsidP="00591A21">
            <w:pPr>
              <w:spacing w:line="360" w:lineRule="auto"/>
              <w:jc w:val="center"/>
              <w:rPr>
                <w:rFonts w:ascii="Arial" w:hAnsi="Arial" w:cs="Arial"/>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2C764574" w14:textId="77777777" w:rsidR="00613B02" w:rsidRPr="0033280D" w:rsidRDefault="00613B02" w:rsidP="00591A21">
            <w:pPr>
              <w:spacing w:line="360" w:lineRule="auto"/>
              <w:jc w:val="center"/>
              <w:rPr>
                <w:rFonts w:ascii="Arial" w:hAnsi="Arial" w:cs="Arial"/>
                <w:bCs/>
              </w:rPr>
            </w:pPr>
            <w:r w:rsidRPr="0033280D">
              <w:rPr>
                <w:rFonts w:ascii="Arial" w:hAnsi="Arial" w:cs="Arial"/>
                <w:bCs/>
              </w:rPr>
              <w:t>Action</w:t>
            </w:r>
          </w:p>
          <w:p w14:paraId="50534E67" w14:textId="77777777" w:rsidR="00613B02" w:rsidRPr="0033280D" w:rsidRDefault="00613B02" w:rsidP="00591A21">
            <w:pPr>
              <w:spacing w:line="360" w:lineRule="auto"/>
              <w:jc w:val="center"/>
              <w:rPr>
                <w:rFonts w:ascii="Arial" w:hAnsi="Arial" w:cs="Arial"/>
              </w:rPr>
            </w:pPr>
          </w:p>
        </w:tc>
      </w:tr>
      <w:tr w:rsidR="00613B02" w:rsidRPr="0033280D" w14:paraId="59C382A0" w14:textId="77777777" w:rsidTr="00591A21">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C9028DE" w14:textId="77777777" w:rsidR="00613B02" w:rsidRPr="0033280D" w:rsidRDefault="00613B02" w:rsidP="00591A21">
            <w:pPr>
              <w:spacing w:line="360" w:lineRule="auto"/>
              <w:jc w:val="center"/>
              <w:rPr>
                <w:rFonts w:ascii="Arial" w:hAnsi="Arial" w:cs="Arial"/>
              </w:rPr>
            </w:pPr>
            <w:r w:rsidRPr="0033280D">
              <w:rPr>
                <w:rFonts w:ascii="Arial" w:hAnsi="Arial" w:cs="Arial"/>
                <w:bCs/>
              </w:rPr>
              <w:t>What do I want to do?</w:t>
            </w:r>
          </w:p>
          <w:p w14:paraId="717CC85A" w14:textId="77777777" w:rsidR="00613B02" w:rsidRPr="0033280D" w:rsidRDefault="00613B02" w:rsidP="00591A21">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B1F20B3" w14:textId="77777777" w:rsidR="00613B02" w:rsidRPr="0033280D" w:rsidRDefault="00613B02" w:rsidP="00591A21">
            <w:pPr>
              <w:spacing w:line="360" w:lineRule="auto"/>
              <w:rPr>
                <w:rFonts w:ascii="Arial" w:hAnsi="Arial" w:cs="Arial"/>
              </w:rPr>
            </w:pPr>
            <w:r w:rsidRPr="0033280D">
              <w:rPr>
                <w:rFonts w:ascii="Arial"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436648B" w14:textId="77777777" w:rsidR="00613B02" w:rsidRPr="0033280D" w:rsidRDefault="00613B02" w:rsidP="00591A21">
            <w:pPr>
              <w:spacing w:line="360" w:lineRule="auto"/>
              <w:rPr>
                <w:rFonts w:ascii="Arial" w:hAnsi="Arial" w:cs="Arial"/>
              </w:rPr>
            </w:pPr>
            <w:r w:rsidRPr="0033280D">
              <w:rPr>
                <w:rFonts w:ascii="Arial"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BC0974" w14:textId="77777777" w:rsidR="00613B02" w:rsidRPr="0033280D" w:rsidRDefault="00613B02" w:rsidP="00591A21">
            <w:pPr>
              <w:spacing w:line="360" w:lineRule="auto"/>
              <w:rPr>
                <w:rFonts w:ascii="Arial" w:hAnsi="Arial" w:cs="Arial"/>
              </w:rPr>
            </w:pPr>
            <w:r w:rsidRPr="0033280D">
              <w:rPr>
                <w:rFonts w:ascii="Arial" w:hAnsi="Arial" w:cs="Arial"/>
                <w:bCs/>
              </w:rPr>
              <w:t>How do I fix this?</w:t>
            </w:r>
          </w:p>
        </w:tc>
      </w:tr>
      <w:tr w:rsidR="00613B02" w:rsidRPr="0033280D" w14:paraId="6ECFE59B" w14:textId="77777777" w:rsidTr="00720F43">
        <w:trPr>
          <w:trHeight w:hRule="exact" w:val="1911"/>
        </w:trPr>
        <w:tc>
          <w:tcPr>
            <w:tcW w:w="269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C772C03" w14:textId="77777777" w:rsidR="00613B02" w:rsidRPr="0033280D" w:rsidRDefault="00613B02" w:rsidP="00591A21">
            <w:pPr>
              <w:spacing w:line="360" w:lineRule="auto"/>
              <w:rPr>
                <w:rFonts w:ascii="Arial" w:hAnsi="Arial" w:cs="Arial"/>
              </w:rPr>
            </w:pPr>
            <w:r>
              <w:rPr>
                <w:rFonts w:ascii="Arial" w:hAnsi="Arial" w:cs="Arial"/>
              </w:rPr>
              <w:t>Complete my current project successfully, implement deliverables summer 2020</w:t>
            </w:r>
          </w:p>
          <w:p w14:paraId="42E03A8B" w14:textId="77777777" w:rsidR="00613B02" w:rsidRPr="0033280D" w:rsidRDefault="00613B02" w:rsidP="00591A21">
            <w:pPr>
              <w:spacing w:line="360" w:lineRule="auto"/>
              <w:rPr>
                <w:rFonts w:ascii="Arial" w:hAnsi="Arial" w:cs="Arial"/>
              </w:rPr>
            </w:pPr>
          </w:p>
          <w:p w14:paraId="2F32BCF7" w14:textId="77777777" w:rsidR="00613B02" w:rsidRPr="0033280D" w:rsidRDefault="00613B02" w:rsidP="00591A21">
            <w:pPr>
              <w:spacing w:line="360" w:lineRule="auto"/>
              <w:rPr>
                <w:rFonts w:ascii="Arial" w:hAnsi="Arial" w:cs="Arial"/>
              </w:rPr>
            </w:pPr>
          </w:p>
          <w:p w14:paraId="48881ABC" w14:textId="77777777" w:rsidR="00613B02" w:rsidRPr="0033280D" w:rsidRDefault="00613B02" w:rsidP="00591A21">
            <w:pPr>
              <w:spacing w:line="360" w:lineRule="auto"/>
              <w:rPr>
                <w:rFonts w:ascii="Arial" w:hAnsi="Arial" w:cs="Arial"/>
              </w:rPr>
            </w:pPr>
          </w:p>
          <w:p w14:paraId="28767152" w14:textId="77777777" w:rsidR="00613B02" w:rsidRPr="0033280D" w:rsidRDefault="00613B02" w:rsidP="00591A21">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2E61427" w14:textId="77777777" w:rsidR="00613B02" w:rsidRDefault="00613B02" w:rsidP="00591A21">
            <w:pPr>
              <w:spacing w:line="360" w:lineRule="auto"/>
              <w:rPr>
                <w:rFonts w:ascii="Arial" w:hAnsi="Arial" w:cs="Arial"/>
              </w:rPr>
            </w:pPr>
            <w:r>
              <w:rPr>
                <w:rFonts w:ascii="Arial" w:hAnsi="Arial" w:cs="Arial"/>
              </w:rPr>
              <w:t>Sign of ET 27/03/20</w:t>
            </w:r>
          </w:p>
          <w:p w14:paraId="2FA0134E" w14:textId="77777777" w:rsidR="00613B02" w:rsidRDefault="00613B02" w:rsidP="00591A21">
            <w:pPr>
              <w:spacing w:line="360" w:lineRule="auto"/>
              <w:rPr>
                <w:rFonts w:ascii="Arial" w:hAnsi="Arial" w:cs="Arial"/>
              </w:rPr>
            </w:pPr>
            <w:r>
              <w:rPr>
                <w:rFonts w:ascii="Arial" w:hAnsi="Arial" w:cs="Arial"/>
              </w:rPr>
              <w:t>Proceed to Board April</w:t>
            </w:r>
          </w:p>
          <w:p w14:paraId="2B1169D5" w14:textId="77777777" w:rsidR="00613B02" w:rsidRPr="0033280D" w:rsidRDefault="00613B02" w:rsidP="00591A21">
            <w:pPr>
              <w:spacing w:line="360" w:lineRule="auto"/>
              <w:rPr>
                <w:rFonts w:ascii="Arial" w:hAnsi="Arial" w:cs="Arial"/>
              </w:rPr>
            </w:pPr>
            <w:r>
              <w:rPr>
                <w:rFonts w:ascii="Arial" w:hAnsi="Arial" w:cs="Arial"/>
              </w:rPr>
              <w:t>Consult and sign off WG templates and BC</w:t>
            </w:r>
          </w:p>
        </w:tc>
        <w:tc>
          <w:tcPr>
            <w:tcW w:w="191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615E9B1" w14:textId="259BB65D" w:rsidR="00613B02" w:rsidRPr="0033280D" w:rsidRDefault="00613B02" w:rsidP="00591A21">
            <w:pPr>
              <w:spacing w:line="360" w:lineRule="auto"/>
              <w:rPr>
                <w:rFonts w:ascii="Arial" w:hAnsi="Arial" w:cs="Arial"/>
              </w:rPr>
            </w:pPr>
            <w:r>
              <w:rPr>
                <w:rFonts w:ascii="Arial" w:hAnsi="Arial" w:cs="Arial"/>
              </w:rPr>
              <w:t xml:space="preserve">Communication </w:t>
            </w:r>
            <w:r w:rsidR="00BC4277">
              <w:rPr>
                <w:rFonts w:ascii="Arial" w:hAnsi="Arial" w:cs="Arial"/>
              </w:rPr>
              <w:t>(</w:t>
            </w:r>
            <w:proofErr w:type="spellStart"/>
            <w:r>
              <w:rPr>
                <w:rFonts w:ascii="Arial" w:hAnsi="Arial" w:cs="Arial"/>
              </w:rPr>
              <w:t>Covid</w:t>
            </w:r>
            <w:proofErr w:type="spellEnd"/>
            <w:r>
              <w:rPr>
                <w:rFonts w:ascii="Arial" w:hAnsi="Arial" w:cs="Arial"/>
              </w:rPr>
              <w:t xml:space="preserve"> 19</w:t>
            </w:r>
            <w:r w:rsidR="00BC4277">
              <w:rPr>
                <w:rFonts w:ascii="Arial" w:hAnsi="Arial" w:cs="Arial"/>
              </w:rPr>
              <w:t>)</w:t>
            </w:r>
          </w:p>
        </w:tc>
        <w:tc>
          <w:tcPr>
            <w:tcW w:w="202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21B318EC" w14:textId="77777777" w:rsidR="00613B02" w:rsidRPr="0033280D" w:rsidRDefault="00613B02" w:rsidP="00591A21">
            <w:pPr>
              <w:spacing w:line="360" w:lineRule="auto"/>
              <w:rPr>
                <w:rFonts w:ascii="Arial" w:hAnsi="Arial" w:cs="Arial"/>
              </w:rPr>
            </w:pPr>
            <w:r>
              <w:rPr>
                <w:rFonts w:ascii="Arial" w:hAnsi="Arial" w:cs="Arial"/>
              </w:rPr>
              <w:t xml:space="preserve">Establish more robust communication. </w:t>
            </w:r>
          </w:p>
        </w:tc>
      </w:tr>
      <w:tr w:rsidR="00613B02" w:rsidRPr="0033280D" w14:paraId="337938CB" w14:textId="77777777" w:rsidTr="00591A21">
        <w:trPr>
          <w:trHeight w:hRule="exact" w:val="185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8A85D46" w14:textId="77777777" w:rsidR="00613B02" w:rsidRPr="0033280D" w:rsidRDefault="00613B02" w:rsidP="00591A21">
            <w:pPr>
              <w:spacing w:line="360" w:lineRule="auto"/>
              <w:rPr>
                <w:rFonts w:ascii="Arial" w:hAnsi="Arial" w:cs="Arial"/>
              </w:rPr>
            </w:pPr>
            <w:r>
              <w:rPr>
                <w:rFonts w:ascii="Arial" w:hAnsi="Arial" w:cs="Arial"/>
              </w:rPr>
              <w:t>Continue with current organisation to deliver training and launch and complete 1</w:t>
            </w:r>
            <w:r w:rsidRPr="00EF2FA9">
              <w:rPr>
                <w:rFonts w:ascii="Arial" w:hAnsi="Arial" w:cs="Arial"/>
                <w:vertAlign w:val="superscript"/>
              </w:rPr>
              <w:t>st</w:t>
            </w:r>
            <w:r>
              <w:rPr>
                <w:rFonts w:ascii="Arial" w:hAnsi="Arial" w:cs="Arial"/>
              </w:rPr>
              <w:t xml:space="preserve"> quarter review.</w:t>
            </w:r>
          </w:p>
          <w:p w14:paraId="2E0F2AE9" w14:textId="77777777" w:rsidR="00613B02" w:rsidRPr="0033280D" w:rsidRDefault="00613B02" w:rsidP="00591A21">
            <w:pPr>
              <w:spacing w:line="360" w:lineRule="auto"/>
              <w:rPr>
                <w:rFonts w:ascii="Arial" w:hAnsi="Arial" w:cs="Arial"/>
              </w:rPr>
            </w:pPr>
          </w:p>
          <w:p w14:paraId="16EDF660" w14:textId="77777777" w:rsidR="00613B02" w:rsidRPr="0033280D" w:rsidRDefault="00613B02" w:rsidP="00591A21">
            <w:pPr>
              <w:spacing w:line="360" w:lineRule="auto"/>
              <w:rPr>
                <w:rFonts w:ascii="Arial" w:hAnsi="Arial" w:cs="Arial"/>
              </w:rPr>
            </w:pPr>
          </w:p>
          <w:p w14:paraId="42119086" w14:textId="77777777" w:rsidR="00613B02" w:rsidRPr="0033280D" w:rsidRDefault="00613B02" w:rsidP="00591A21">
            <w:pPr>
              <w:spacing w:line="360" w:lineRule="auto"/>
              <w:rPr>
                <w:rFonts w:ascii="Arial" w:hAnsi="Arial" w:cs="Arial"/>
              </w:rPr>
            </w:pPr>
          </w:p>
          <w:p w14:paraId="36E241BE" w14:textId="77777777" w:rsidR="00613B02" w:rsidRPr="0033280D" w:rsidRDefault="00613B02" w:rsidP="00591A21">
            <w:pPr>
              <w:spacing w:line="360" w:lineRule="auto"/>
              <w:rPr>
                <w:rFonts w:ascii="Arial" w:hAnsi="Arial" w:cs="Arial"/>
              </w:rPr>
            </w:pPr>
          </w:p>
          <w:p w14:paraId="2100E06E" w14:textId="77777777" w:rsidR="00613B02" w:rsidRPr="0033280D" w:rsidRDefault="00613B02" w:rsidP="00591A21">
            <w:pPr>
              <w:spacing w:line="360" w:lineRule="auto"/>
              <w:rPr>
                <w:rFonts w:ascii="Arial" w:hAnsi="Arial" w:cs="Arial"/>
              </w:rPr>
            </w:pPr>
          </w:p>
          <w:p w14:paraId="39AE9D99" w14:textId="77777777" w:rsidR="00613B02" w:rsidRPr="0033280D" w:rsidRDefault="00613B02" w:rsidP="00591A21">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AE0D4EA" w14:textId="77777777" w:rsidR="00613B02" w:rsidRDefault="00613B02" w:rsidP="00591A21">
            <w:pPr>
              <w:spacing w:line="360" w:lineRule="auto"/>
              <w:rPr>
                <w:rFonts w:ascii="Arial" w:hAnsi="Arial" w:cs="Arial"/>
              </w:rPr>
            </w:pPr>
            <w:r>
              <w:rPr>
                <w:rFonts w:ascii="Arial" w:hAnsi="Arial" w:cs="Arial"/>
              </w:rPr>
              <w:t>Continue with BCP of organisation and follow actions as advised by Executive Team.</w:t>
            </w:r>
          </w:p>
          <w:p w14:paraId="1E550926" w14:textId="77777777" w:rsidR="00613B02" w:rsidRPr="0033280D" w:rsidRDefault="00613B02" w:rsidP="00591A21">
            <w:pPr>
              <w:spacing w:line="360" w:lineRule="auto"/>
              <w:rPr>
                <w:rFonts w:ascii="Arial" w:hAnsi="Arial" w:cs="Arial"/>
              </w:rPr>
            </w:pP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F4CBF43" w14:textId="77777777" w:rsidR="00613B02" w:rsidRPr="0033280D" w:rsidRDefault="00613B02" w:rsidP="00591A21">
            <w:pPr>
              <w:spacing w:line="360" w:lineRule="auto"/>
              <w:rPr>
                <w:rFonts w:ascii="Arial" w:hAnsi="Arial" w:cs="Arial"/>
              </w:rPr>
            </w:pPr>
            <w:r>
              <w:rPr>
                <w:rFonts w:ascii="Arial" w:hAnsi="Arial" w:cs="Arial"/>
              </w:rPr>
              <w:t>Collaboration and joined up working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E52399D" w14:textId="77777777" w:rsidR="00613B02" w:rsidRPr="0033280D" w:rsidRDefault="00613B02" w:rsidP="00591A21">
            <w:pPr>
              <w:spacing w:line="360" w:lineRule="auto"/>
              <w:rPr>
                <w:rFonts w:ascii="Arial" w:hAnsi="Arial" w:cs="Arial"/>
              </w:rPr>
            </w:pPr>
            <w:r>
              <w:rPr>
                <w:rFonts w:ascii="Arial" w:hAnsi="Arial" w:cs="Arial"/>
              </w:rPr>
              <w:t>Develop overarching project plan for all projects in the organisation to feed into.</w:t>
            </w:r>
          </w:p>
        </w:tc>
      </w:tr>
      <w:tr w:rsidR="00DA2237" w:rsidRPr="0033280D" w14:paraId="75D9A89A" w14:textId="77777777" w:rsidTr="00FD7BA4">
        <w:trPr>
          <w:trHeight w:hRule="exact" w:val="1594"/>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371CAE" w14:textId="77777777" w:rsidR="00BB5ED8" w:rsidRDefault="00BB5ED8" w:rsidP="00BB5ED8">
            <w:pPr>
              <w:spacing w:line="360" w:lineRule="auto"/>
              <w:rPr>
                <w:rFonts w:ascii="Arial" w:hAnsi="Arial" w:cs="Arial"/>
              </w:rPr>
            </w:pPr>
            <w:r>
              <w:rPr>
                <w:rFonts w:ascii="Arial" w:hAnsi="Arial" w:cs="Arial"/>
              </w:rPr>
              <w:t>Secure a permanent contract- projects and programmes  P2 MSP</w:t>
            </w:r>
          </w:p>
          <w:p w14:paraId="22324DB3" w14:textId="0BDD67C0" w:rsidR="00FD7BA4" w:rsidRDefault="00FD7BA4" w:rsidP="00BB5ED8">
            <w:pPr>
              <w:spacing w:line="360" w:lineRule="auto"/>
              <w:rPr>
                <w:rFonts w:ascii="Arial"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EDB8E2F" w14:textId="4F8DCBC6" w:rsidR="00DA2237" w:rsidRDefault="00FD7BA4" w:rsidP="00591A21">
            <w:pPr>
              <w:spacing w:line="360" w:lineRule="auto"/>
              <w:rPr>
                <w:rFonts w:ascii="Arial" w:hAnsi="Arial" w:cs="Arial"/>
              </w:rPr>
            </w:pPr>
            <w:r>
              <w:rPr>
                <w:rFonts w:ascii="Arial" w:hAnsi="Arial" w:cs="Arial"/>
              </w:rPr>
              <w:t xml:space="preserve"> </w:t>
            </w:r>
            <w:r w:rsidR="00BB5ED8">
              <w:rPr>
                <w:rFonts w:ascii="Arial" w:hAnsi="Arial" w:cs="Arial"/>
              </w:rPr>
              <w:t>Sign up alerts and review weekly</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7EAB030" w14:textId="3BD545B5" w:rsidR="00DA2237" w:rsidRDefault="00BB5ED8" w:rsidP="00591A21">
            <w:pPr>
              <w:spacing w:line="360" w:lineRule="auto"/>
              <w:rPr>
                <w:rFonts w:ascii="Arial" w:hAnsi="Arial" w:cs="Arial"/>
              </w:rPr>
            </w:pPr>
            <w:r>
              <w:rPr>
                <w:rFonts w:ascii="Arial" w:hAnsi="Arial" w:cs="Arial"/>
              </w:rPr>
              <w:t>MSP</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327E4FD" w14:textId="7FDFF1A3" w:rsidR="00BB5ED8" w:rsidRDefault="00FD7BA4" w:rsidP="00591A21">
            <w:pPr>
              <w:spacing w:line="360" w:lineRule="auto"/>
              <w:rPr>
                <w:rFonts w:ascii="Arial" w:hAnsi="Arial" w:cs="Arial"/>
              </w:rPr>
            </w:pPr>
            <w:r>
              <w:rPr>
                <w:rFonts w:ascii="Arial" w:hAnsi="Arial" w:cs="Arial"/>
              </w:rPr>
              <w:t xml:space="preserve"> Complete level 5 and level 6</w:t>
            </w:r>
            <w:r w:rsidR="00BB5ED8">
              <w:rPr>
                <w:rFonts w:ascii="Arial" w:hAnsi="Arial" w:cs="Arial"/>
              </w:rPr>
              <w:t>-</w:t>
            </w:r>
            <w:r>
              <w:rPr>
                <w:rFonts w:ascii="Arial" w:hAnsi="Arial" w:cs="Arial"/>
              </w:rPr>
              <w:t xml:space="preserve"> </w:t>
            </w:r>
            <w:r w:rsidR="00BB5ED8">
              <w:rPr>
                <w:rFonts w:ascii="Arial" w:hAnsi="Arial" w:cs="Arial"/>
              </w:rPr>
              <w:t xml:space="preserve"> L &amp; M</w:t>
            </w:r>
          </w:p>
          <w:p w14:paraId="1175F8E2" w14:textId="7108CA29" w:rsidR="00BB5ED8" w:rsidRDefault="00BB5ED8" w:rsidP="00591A21">
            <w:pPr>
              <w:spacing w:line="360" w:lineRule="auto"/>
              <w:rPr>
                <w:rFonts w:ascii="Arial" w:hAnsi="Arial" w:cs="Arial"/>
              </w:rPr>
            </w:pPr>
            <w:r>
              <w:rPr>
                <w:rFonts w:ascii="Arial" w:hAnsi="Arial" w:cs="Arial"/>
              </w:rPr>
              <w:t>Finance/</w:t>
            </w:r>
            <w:r w:rsidR="00D9588D">
              <w:rPr>
                <w:rFonts w:ascii="Arial" w:hAnsi="Arial" w:cs="Arial"/>
              </w:rPr>
              <w:t xml:space="preserve"> training</w:t>
            </w:r>
          </w:p>
        </w:tc>
      </w:tr>
    </w:tbl>
    <w:p w14:paraId="7B429441" w14:textId="77777777" w:rsidR="00613B02" w:rsidRDefault="00613B02" w:rsidP="00BC4277">
      <w:pPr>
        <w:pStyle w:val="Heading1"/>
      </w:pPr>
    </w:p>
    <w:p w14:paraId="2A7C5ECC" w14:textId="77777777" w:rsidR="00980937" w:rsidRPr="00980937" w:rsidRDefault="00980937" w:rsidP="00980937">
      <w:pPr>
        <w:rPr>
          <w:lang w:eastAsia="en-GB"/>
        </w:rPr>
      </w:pPr>
    </w:p>
    <w:p w14:paraId="7074186F" w14:textId="2F2E6333" w:rsidR="00980937" w:rsidRPr="00BC4277" w:rsidRDefault="00BC4277" w:rsidP="00FB5CAE">
      <w:pPr>
        <w:pStyle w:val="Heading1"/>
      </w:pPr>
      <w:bookmarkStart w:id="41" w:name="_Toc36935241"/>
      <w:r w:rsidRPr="00BC4277">
        <w:lastRenderedPageBreak/>
        <w:t xml:space="preserve">Appendix </w:t>
      </w:r>
      <w:r>
        <w:t>5</w:t>
      </w:r>
      <w:r w:rsidR="00613B02" w:rsidRPr="00BC4277">
        <w:t>.</w:t>
      </w:r>
      <w:r w:rsidR="00FB5CAE">
        <w:t xml:space="preserve"> – Self </w:t>
      </w:r>
      <w:r w:rsidR="00980937" w:rsidRPr="00BC4277">
        <w:t xml:space="preserve">Leadership </w:t>
      </w:r>
      <w:r w:rsidR="00FB5CAE">
        <w:t>A</w:t>
      </w:r>
      <w:r w:rsidR="00980937" w:rsidRPr="00BC4277">
        <w:t>nalysis</w:t>
      </w:r>
      <w:bookmarkEnd w:id="41"/>
      <w:r w:rsidR="00980937" w:rsidRPr="00BC4277">
        <w:t xml:space="preserve"> </w:t>
      </w:r>
      <w:r w:rsidR="00FB5CAE">
        <w:br/>
      </w:r>
    </w:p>
    <w:tbl>
      <w:tblPr>
        <w:tblW w:w="7500" w:type="dxa"/>
        <w:tblCellSpacing w:w="30" w:type="dxa"/>
        <w:tblBorders>
          <w:top w:val="single" w:sz="6" w:space="0" w:color="6B8CC6"/>
          <w:left w:val="single" w:sz="6" w:space="0" w:color="6B8CC6"/>
          <w:bottom w:val="single" w:sz="6" w:space="0" w:color="6B8CC6"/>
          <w:right w:val="single" w:sz="6" w:space="0" w:color="6B8CC6"/>
        </w:tblBorders>
        <w:shd w:val="clear" w:color="auto" w:fill="F9F9F9"/>
        <w:tblCellMar>
          <w:left w:w="0" w:type="dxa"/>
          <w:right w:w="0" w:type="dxa"/>
        </w:tblCellMar>
        <w:tblLook w:val="04A0" w:firstRow="1" w:lastRow="0" w:firstColumn="1" w:lastColumn="0" w:noHBand="0" w:noVBand="1"/>
      </w:tblPr>
      <w:tblGrid>
        <w:gridCol w:w="7500"/>
      </w:tblGrid>
      <w:tr w:rsidR="00230499" w:rsidRPr="00A73143" w14:paraId="5AE4D7EC" w14:textId="77777777" w:rsidTr="00591A21">
        <w:trPr>
          <w:trHeight w:val="300"/>
          <w:tblCellSpacing w:w="30" w:type="dxa"/>
        </w:trPr>
        <w:tc>
          <w:tcPr>
            <w:tcW w:w="0" w:type="auto"/>
            <w:shd w:val="clear" w:color="auto" w:fill="F9F9F9"/>
            <w:vAlign w:val="center"/>
            <w:hideMark/>
          </w:tcPr>
          <w:p w14:paraId="0D6E48A0" w14:textId="77777777" w:rsidR="00230499" w:rsidRPr="00A73143" w:rsidRDefault="00230499" w:rsidP="00591A21">
            <w:pPr>
              <w:spacing w:after="0" w:line="240" w:lineRule="auto"/>
              <w:rPr>
                <w:rFonts w:ascii="Lucida Sans Unicode" w:eastAsia="Times New Roman" w:hAnsi="Lucida Sans Unicode" w:cs="Lucida Sans Unicode"/>
                <w:b/>
                <w:bCs/>
                <w:color w:val="6B8CC6"/>
                <w:sz w:val="23"/>
                <w:szCs w:val="23"/>
                <w:lang w:eastAsia="en-GB"/>
              </w:rPr>
            </w:pPr>
            <w:r w:rsidRPr="00A73143">
              <w:rPr>
                <w:rFonts w:ascii="Lucida Sans Unicode" w:eastAsia="Times New Roman" w:hAnsi="Lucida Sans Unicode" w:cs="Lucida Sans Unicode"/>
                <w:b/>
                <w:bCs/>
                <w:color w:val="6B8CC6"/>
                <w:sz w:val="23"/>
                <w:szCs w:val="23"/>
                <w:lang w:eastAsia="en-GB"/>
              </w:rPr>
              <w:t>Communicating Vision</w:t>
            </w:r>
          </w:p>
        </w:tc>
      </w:tr>
      <w:tr w:rsidR="00230499" w:rsidRPr="00A73143" w14:paraId="5F9FC766" w14:textId="77777777" w:rsidTr="00591A21">
        <w:trPr>
          <w:tblCellSpacing w:w="30" w:type="dxa"/>
        </w:trPr>
        <w:tc>
          <w:tcPr>
            <w:tcW w:w="0" w:type="auto"/>
            <w:shd w:val="clear" w:color="auto" w:fill="F9F9F9"/>
            <w:vAlign w:val="center"/>
            <w:hideMark/>
          </w:tcPr>
          <w:p w14:paraId="183C629C" w14:textId="77777777" w:rsidR="00230499" w:rsidRPr="00A73143" w:rsidRDefault="00230499" w:rsidP="00591A21">
            <w:pPr>
              <w:spacing w:after="0" w:line="255" w:lineRule="atLeast"/>
              <w:rPr>
                <w:rFonts w:ascii="Lucida Sans Unicode" w:eastAsia="Times New Roman" w:hAnsi="Lucida Sans Unicode" w:cs="Lucida Sans Unicode"/>
                <w:color w:val="000000"/>
                <w:sz w:val="20"/>
                <w:szCs w:val="20"/>
                <w:lang w:eastAsia="en-GB"/>
              </w:rPr>
            </w:pPr>
            <w:r w:rsidRPr="00A73143">
              <w:rPr>
                <w:rFonts w:ascii="Lucida Sans Unicode" w:eastAsia="Times New Roman" w:hAnsi="Lucida Sans Unicode" w:cs="Lucida Sans Unicode"/>
                <w:noProof/>
                <w:color w:val="000000"/>
                <w:sz w:val="20"/>
                <w:szCs w:val="20"/>
                <w:lang w:eastAsia="en-GB"/>
              </w:rPr>
              <w:drawing>
                <wp:inline distT="0" distB="0" distL="0" distR="0" wp14:anchorId="7A8629A7" wp14:editId="07F8DE03">
                  <wp:extent cx="2317750" cy="6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17750" cy="6350"/>
                          </a:xfrm>
                          <a:prstGeom prst="rect">
                            <a:avLst/>
                          </a:prstGeom>
                          <a:noFill/>
                          <a:ln>
                            <a:noFill/>
                          </a:ln>
                        </pic:spPr>
                      </pic:pic>
                    </a:graphicData>
                  </a:graphic>
                </wp:inline>
              </w:drawing>
            </w:r>
            <w:r w:rsidRPr="00A73143">
              <w:rPr>
                <w:rFonts w:ascii="Lucida Sans Unicode" w:eastAsia="Times New Roman" w:hAnsi="Lucida Sans Unicode" w:cs="Lucida Sans Unicode"/>
                <w:noProof/>
                <w:color w:val="000000"/>
                <w:sz w:val="20"/>
                <w:szCs w:val="20"/>
                <w:lang w:eastAsia="en-GB"/>
              </w:rPr>
              <w:drawing>
                <wp:inline distT="0" distB="0" distL="0" distR="0" wp14:anchorId="7169D3C2" wp14:editId="03ED9BF0">
                  <wp:extent cx="114300" cy="381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4300" cy="38100"/>
                          </a:xfrm>
                          <a:prstGeom prst="rect">
                            <a:avLst/>
                          </a:prstGeom>
                          <a:noFill/>
                          <a:ln>
                            <a:noFill/>
                          </a:ln>
                        </pic:spPr>
                      </pic:pic>
                    </a:graphicData>
                  </a:graphic>
                </wp:inline>
              </w:drawing>
            </w:r>
            <w:r w:rsidRPr="00A73143">
              <w:rPr>
                <w:rFonts w:ascii="Lucida Sans Unicode" w:eastAsia="Times New Roman" w:hAnsi="Lucida Sans Unicode" w:cs="Lucida Sans Unicode"/>
                <w:color w:val="000000"/>
                <w:sz w:val="20"/>
                <w:szCs w:val="20"/>
                <w:lang w:eastAsia="en-GB"/>
              </w:rPr>
              <w:t> </w:t>
            </w:r>
            <w:r w:rsidRPr="00A73143">
              <w:rPr>
                <w:rFonts w:ascii="Lucida Sans Unicode" w:eastAsia="Times New Roman" w:hAnsi="Lucida Sans Unicode" w:cs="Lucida Sans Unicode"/>
                <w:b/>
                <w:bCs/>
                <w:color w:val="000000"/>
                <w:sz w:val="20"/>
                <w:szCs w:val="20"/>
                <w:lang w:eastAsia="en-GB"/>
              </w:rPr>
              <w:t>81</w:t>
            </w:r>
          </w:p>
        </w:tc>
      </w:tr>
      <w:tr w:rsidR="00230499" w:rsidRPr="00A73143" w14:paraId="24D1BBDD" w14:textId="77777777" w:rsidTr="00591A21">
        <w:trPr>
          <w:trHeight w:val="200"/>
          <w:tblCellSpacing w:w="30" w:type="dxa"/>
        </w:trPr>
        <w:tc>
          <w:tcPr>
            <w:tcW w:w="0" w:type="auto"/>
            <w:shd w:val="clear" w:color="auto" w:fill="F9F9F9"/>
            <w:vAlign w:val="bottom"/>
            <w:hideMark/>
          </w:tcPr>
          <w:p w14:paraId="0FB16DE6" w14:textId="77777777" w:rsidR="00230499" w:rsidRPr="00A73143" w:rsidRDefault="00230499" w:rsidP="00591A21">
            <w:pPr>
              <w:spacing w:after="0" w:line="240" w:lineRule="auto"/>
              <w:rPr>
                <w:rFonts w:ascii="Lucida Sans Unicode" w:eastAsia="Times New Roman" w:hAnsi="Lucida Sans Unicode" w:cs="Lucida Sans Unicode"/>
                <w:sz w:val="24"/>
                <w:szCs w:val="24"/>
                <w:lang w:eastAsia="en-GB"/>
              </w:rPr>
            </w:pPr>
            <w:r w:rsidRPr="00A73143">
              <w:rPr>
                <w:rFonts w:ascii="Lucida Sans Unicode" w:eastAsia="Times New Roman" w:hAnsi="Lucida Sans Unicode" w:cs="Lucida Sans Unicode"/>
                <w:noProof/>
                <w:sz w:val="24"/>
                <w:szCs w:val="24"/>
                <w:lang w:eastAsia="en-GB"/>
              </w:rPr>
              <w:drawing>
                <wp:inline distT="0" distB="0" distL="0" distR="0" wp14:anchorId="4D83ED60" wp14:editId="593655A3">
                  <wp:extent cx="3009900" cy="190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09900" cy="190500"/>
                          </a:xfrm>
                          <a:prstGeom prst="rect">
                            <a:avLst/>
                          </a:prstGeom>
                          <a:noFill/>
                          <a:ln>
                            <a:noFill/>
                          </a:ln>
                        </pic:spPr>
                      </pic:pic>
                    </a:graphicData>
                  </a:graphic>
                </wp:inline>
              </w:drawing>
            </w:r>
            <w:r w:rsidRPr="00A73143">
              <w:rPr>
                <w:rFonts w:ascii="Lucida Sans Unicode" w:eastAsia="Times New Roman" w:hAnsi="Lucida Sans Unicode" w:cs="Lucida Sans Unicode"/>
                <w:sz w:val="24"/>
                <w:szCs w:val="24"/>
                <w:lang w:eastAsia="en-GB"/>
              </w:rPr>
              <w:br/>
            </w:r>
            <w:r w:rsidRPr="00A73143">
              <w:rPr>
                <w:rFonts w:ascii="Lucida Sans Unicode" w:eastAsia="Times New Roman" w:hAnsi="Lucida Sans Unicode" w:cs="Lucida Sans Unicode"/>
                <w:noProof/>
                <w:sz w:val="24"/>
                <w:szCs w:val="24"/>
                <w:lang w:eastAsia="en-GB"/>
              </w:rPr>
              <w:drawing>
                <wp:inline distT="0" distB="0" distL="0" distR="0" wp14:anchorId="14803F49" wp14:editId="17088AAB">
                  <wp:extent cx="57150" cy="63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 cy="6350"/>
                          </a:xfrm>
                          <a:prstGeom prst="rect">
                            <a:avLst/>
                          </a:prstGeom>
                          <a:noFill/>
                          <a:ln>
                            <a:noFill/>
                          </a:ln>
                        </pic:spPr>
                      </pic:pic>
                    </a:graphicData>
                  </a:graphic>
                </wp:inline>
              </w:drawing>
            </w:r>
            <w:r w:rsidRPr="00A73143">
              <w:rPr>
                <w:rFonts w:ascii="Lucida Sans Unicode" w:eastAsia="Times New Roman" w:hAnsi="Lucida Sans Unicode" w:cs="Lucida Sans Unicode"/>
                <w:noProof/>
                <w:sz w:val="24"/>
                <w:szCs w:val="24"/>
                <w:lang w:eastAsia="en-GB"/>
              </w:rPr>
              <w:drawing>
                <wp:inline distT="0" distB="0" distL="0" distR="0" wp14:anchorId="3DBC8FF9" wp14:editId="05EC12BC">
                  <wp:extent cx="2317750" cy="571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317750" cy="57150"/>
                          </a:xfrm>
                          <a:prstGeom prst="rect">
                            <a:avLst/>
                          </a:prstGeom>
                          <a:noFill/>
                          <a:ln>
                            <a:noFill/>
                          </a:ln>
                        </pic:spPr>
                      </pic:pic>
                    </a:graphicData>
                  </a:graphic>
                </wp:inline>
              </w:drawing>
            </w:r>
          </w:p>
        </w:tc>
      </w:tr>
      <w:tr w:rsidR="00230499" w:rsidRPr="00A73143" w14:paraId="123E4913" w14:textId="77777777" w:rsidTr="00591A21">
        <w:trPr>
          <w:tblCellSpacing w:w="30" w:type="dxa"/>
        </w:trPr>
        <w:tc>
          <w:tcPr>
            <w:tcW w:w="0" w:type="auto"/>
            <w:shd w:val="clear" w:color="auto" w:fill="F9F9F9"/>
            <w:vAlign w:val="center"/>
            <w:hideMark/>
          </w:tcPr>
          <w:p w14:paraId="1D20E6AD" w14:textId="5400D196" w:rsidR="00230499" w:rsidRPr="00A73143" w:rsidRDefault="00230499" w:rsidP="00591A21">
            <w:pPr>
              <w:spacing w:after="0" w:line="240" w:lineRule="auto"/>
              <w:rPr>
                <w:rFonts w:ascii="Lucida Sans Unicode" w:eastAsia="Times New Roman" w:hAnsi="Lucida Sans Unicode" w:cs="Lucida Sans Unicode"/>
                <w:i/>
                <w:iCs/>
                <w:color w:val="6B8CC6"/>
                <w:sz w:val="20"/>
                <w:szCs w:val="20"/>
                <w:lang w:eastAsia="en-GB"/>
              </w:rPr>
            </w:pPr>
            <w:r w:rsidRPr="00A73143">
              <w:rPr>
                <w:rFonts w:ascii="Lucida Sans Unicode" w:eastAsia="Times New Roman" w:hAnsi="Lucida Sans Unicode" w:cs="Lucida Sans Unicode"/>
                <w:i/>
                <w:iCs/>
                <w:color w:val="6B8CC6"/>
                <w:sz w:val="20"/>
                <w:szCs w:val="20"/>
                <w:lang w:eastAsia="en-GB"/>
              </w:rPr>
              <w:t xml:space="preserve">According to your answers, you </w:t>
            </w:r>
            <w:r w:rsidR="009A5D7C" w:rsidRPr="00A73143">
              <w:rPr>
                <w:rFonts w:ascii="Lucida Sans Unicode" w:eastAsia="Times New Roman" w:hAnsi="Lucida Sans Unicode" w:cs="Lucida Sans Unicode"/>
                <w:i/>
                <w:iCs/>
                <w:color w:val="6B8CC6"/>
                <w:sz w:val="20"/>
                <w:szCs w:val="20"/>
                <w:lang w:eastAsia="en-GB"/>
              </w:rPr>
              <w:t>can</w:t>
            </w:r>
            <w:r w:rsidRPr="00A73143">
              <w:rPr>
                <w:rFonts w:ascii="Lucida Sans Unicode" w:eastAsia="Times New Roman" w:hAnsi="Lucida Sans Unicode" w:cs="Lucida Sans Unicode"/>
                <w:i/>
                <w:iCs/>
                <w:color w:val="6B8CC6"/>
                <w:sz w:val="20"/>
                <w:szCs w:val="20"/>
                <w:lang w:eastAsia="en-GB"/>
              </w:rPr>
              <w:t xml:space="preserve"> envision a clear direction for your company and communicate your plans in a way that excites others. You seem to have the level of charisma needed to convince people that your ideas are worthwhile. This is an essential skill, because employees will be much more willing to achieve a goal if they are passionate about it. People who excel in this area are innovative visionaries who are confident in their ability to persuade and convince others. They consider it essential to make those they lead aware of, as well as part of, their vision</w:t>
            </w:r>
          </w:p>
        </w:tc>
      </w:tr>
    </w:tbl>
    <w:p w14:paraId="213AC7DC" w14:textId="77777777" w:rsidR="00613B02" w:rsidRDefault="00613B02" w:rsidP="00613B02">
      <w:pPr>
        <w:pStyle w:val="ListParagraph"/>
        <w:rPr>
          <w:lang w:eastAsia="en-GB"/>
        </w:rPr>
      </w:pPr>
    </w:p>
    <w:p w14:paraId="7B1334FF" w14:textId="7D04AB2A" w:rsidR="002B666E" w:rsidRDefault="00E274D9" w:rsidP="00613B02">
      <w:r>
        <w:rPr>
          <w:b/>
          <w:bCs/>
          <w:sz w:val="24"/>
          <w:szCs w:val="24"/>
          <w:lang w:eastAsia="en-GB"/>
        </w:rPr>
        <w:t xml:space="preserve">2. </w:t>
      </w:r>
      <w:r w:rsidR="00613B02" w:rsidRPr="00BC4277">
        <w:rPr>
          <w:b/>
          <w:bCs/>
          <w:sz w:val="24"/>
          <w:szCs w:val="24"/>
          <w:lang w:eastAsia="en-GB"/>
        </w:rPr>
        <w:t xml:space="preserve"> </w:t>
      </w:r>
      <w:hyperlink r:id="rId26" w:history="1">
        <w:r w:rsidR="00B57C1A" w:rsidRPr="00B57C1A">
          <w:rPr>
            <w:color w:val="0000FF"/>
            <w:u w:val="single"/>
          </w:rPr>
          <w:t>https://www.mindtools.com/pages/article/newLDR_50.htm</w:t>
        </w:r>
      </w:hyperlink>
    </w:p>
    <w:p w14:paraId="3727734D" w14:textId="601B2ECF" w:rsidR="00E274D9" w:rsidRDefault="00E274D9" w:rsidP="00613B02">
      <w:r>
        <w:t>Self-confidence 9/10</w:t>
      </w:r>
    </w:p>
    <w:p w14:paraId="6F8916CE" w14:textId="0DE28C89" w:rsidR="00E274D9" w:rsidRDefault="00E274D9" w:rsidP="00613B02">
      <w:r>
        <w:t>Positive attitude 10/10</w:t>
      </w:r>
    </w:p>
    <w:p w14:paraId="473621CF" w14:textId="3BFA96E3" w:rsidR="00E274D9" w:rsidRDefault="00E274D9" w:rsidP="00613B02">
      <w:r>
        <w:t>Emotional intelligence 10/10</w:t>
      </w:r>
    </w:p>
    <w:p w14:paraId="177B56E9" w14:textId="1D0FD4F6" w:rsidR="00E274D9" w:rsidRDefault="00E274D9" w:rsidP="00613B02">
      <w:r>
        <w:t>Vision – Future 10/10</w:t>
      </w:r>
    </w:p>
    <w:p w14:paraId="0369AA80" w14:textId="318AD97A" w:rsidR="00E274D9" w:rsidRDefault="00E274D9" w:rsidP="00613B02">
      <w:r>
        <w:t>Motivate people 10/10</w:t>
      </w:r>
    </w:p>
    <w:p w14:paraId="36C5E3D4" w14:textId="65407DF5" w:rsidR="00E274D9" w:rsidRDefault="00E274D9" w:rsidP="00613B02">
      <w:r>
        <w:t>Good role model 9/10</w:t>
      </w:r>
    </w:p>
    <w:p w14:paraId="762D1C15" w14:textId="0DE0EB4F" w:rsidR="00E274D9" w:rsidRDefault="00E274D9" w:rsidP="00613B02">
      <w:r>
        <w:t>Mange performance 10/10</w:t>
      </w:r>
    </w:p>
    <w:p w14:paraId="34AC064B" w14:textId="11A3D3DB" w:rsidR="00E274D9" w:rsidRDefault="00E274D9" w:rsidP="00613B02">
      <w:r>
        <w:t>Support and stimulation 18/20</w:t>
      </w:r>
    </w:p>
    <w:p w14:paraId="40764735" w14:textId="77777777" w:rsidR="00B57C1A" w:rsidRDefault="00B57C1A" w:rsidP="00613B02">
      <w:pPr>
        <w:rPr>
          <w:b/>
          <w:bCs/>
          <w:sz w:val="24"/>
          <w:szCs w:val="24"/>
          <w:lang w:eastAsia="en-GB"/>
        </w:rPr>
      </w:pPr>
    </w:p>
    <w:p w14:paraId="2F639CF6" w14:textId="77777777" w:rsidR="002B666E" w:rsidRDefault="002B666E">
      <w:pPr>
        <w:rPr>
          <w:b/>
          <w:bCs/>
          <w:sz w:val="24"/>
          <w:szCs w:val="24"/>
          <w:lang w:eastAsia="en-GB"/>
        </w:rPr>
      </w:pPr>
      <w:r>
        <w:rPr>
          <w:b/>
          <w:bCs/>
          <w:sz w:val="24"/>
          <w:szCs w:val="24"/>
          <w:lang w:eastAsia="en-GB"/>
        </w:rPr>
        <w:br w:type="page"/>
      </w:r>
    </w:p>
    <w:p w14:paraId="3A7A8DBC" w14:textId="322AC287" w:rsidR="00980937" w:rsidRDefault="00613B02" w:rsidP="00613B02">
      <w:pPr>
        <w:rPr>
          <w:b/>
          <w:bCs/>
          <w:sz w:val="24"/>
          <w:szCs w:val="24"/>
          <w:lang w:eastAsia="en-GB"/>
        </w:rPr>
      </w:pPr>
      <w:bookmarkStart w:id="42" w:name="_Toc36935242"/>
      <w:r w:rsidRPr="00FB5CAE">
        <w:rPr>
          <w:rStyle w:val="Heading1Char"/>
        </w:rPr>
        <w:lastRenderedPageBreak/>
        <w:t xml:space="preserve">Appendix </w:t>
      </w:r>
      <w:r w:rsidR="00BC4277" w:rsidRPr="00FB5CAE">
        <w:rPr>
          <w:rStyle w:val="Heading1Char"/>
        </w:rPr>
        <w:t>6</w:t>
      </w:r>
      <w:r w:rsidR="00FB5CAE" w:rsidRPr="00FB5CAE">
        <w:rPr>
          <w:rStyle w:val="Heading1Char"/>
        </w:rPr>
        <w:t xml:space="preserve">. – Employability </w:t>
      </w:r>
      <w:r w:rsidR="00BC4277" w:rsidRPr="00FB5CAE">
        <w:rPr>
          <w:rStyle w:val="Heading1Char"/>
        </w:rPr>
        <w:t xml:space="preserve">Personal </w:t>
      </w:r>
      <w:r w:rsidR="00FB5CAE" w:rsidRPr="00FB5CAE">
        <w:rPr>
          <w:rStyle w:val="Heading1Char"/>
        </w:rPr>
        <w:t>D</w:t>
      </w:r>
      <w:r w:rsidR="00BC4277" w:rsidRPr="00FB5CAE">
        <w:rPr>
          <w:rStyle w:val="Heading1Char"/>
        </w:rPr>
        <w:t xml:space="preserve">evelopment </w:t>
      </w:r>
      <w:r w:rsidR="00FB5CAE" w:rsidRPr="00FB5CAE">
        <w:rPr>
          <w:rStyle w:val="Heading1Char"/>
        </w:rPr>
        <w:t>P</w:t>
      </w:r>
      <w:r w:rsidR="00BC4277" w:rsidRPr="00FB5CAE">
        <w:rPr>
          <w:rStyle w:val="Heading1Char"/>
        </w:rPr>
        <w:t>lan</w:t>
      </w:r>
      <w:bookmarkEnd w:id="42"/>
      <w:r w:rsidR="00FB5CAE" w:rsidRPr="00FB5CAE">
        <w:rPr>
          <w:rStyle w:val="Heading1Char"/>
        </w:rPr>
        <w:br/>
      </w:r>
      <w:r w:rsidR="00FB5CAE">
        <w:rPr>
          <w:b/>
          <w:bCs/>
          <w:sz w:val="24"/>
          <w:szCs w:val="24"/>
          <w:lang w:eastAsia="en-GB"/>
        </w:rPr>
        <w:br/>
      </w:r>
      <w:r w:rsidRPr="00BC4277">
        <w:rPr>
          <w:b/>
          <w:bCs/>
          <w:sz w:val="24"/>
          <w:szCs w:val="24"/>
          <w:lang w:eastAsia="en-GB"/>
        </w:rPr>
        <w:t>PDP</w:t>
      </w:r>
      <w:r w:rsidR="00BC4277" w:rsidRPr="00BC4277">
        <w:rPr>
          <w:b/>
          <w:bCs/>
          <w:sz w:val="24"/>
          <w:szCs w:val="24"/>
          <w:lang w:eastAsia="en-GB"/>
        </w:rPr>
        <w:t xml:space="preserve"> (12months)</w:t>
      </w:r>
    </w:p>
    <w:p w14:paraId="5AC04F12" w14:textId="77777777" w:rsidR="00BC4277" w:rsidRPr="00BC4277" w:rsidRDefault="00BC4277" w:rsidP="00613B02">
      <w:pPr>
        <w:rPr>
          <w:b/>
          <w:bCs/>
          <w:sz w:val="24"/>
          <w:szCs w:val="24"/>
          <w:lang w:eastAsia="en-GB"/>
        </w:rPr>
      </w:pPr>
    </w:p>
    <w:tbl>
      <w:tblPr>
        <w:tblStyle w:val="GridTable41"/>
        <w:tblW w:w="9493" w:type="dxa"/>
        <w:tblLook w:val="04A0" w:firstRow="1" w:lastRow="0" w:firstColumn="1" w:lastColumn="0" w:noHBand="0" w:noVBand="1"/>
      </w:tblPr>
      <w:tblGrid>
        <w:gridCol w:w="1696"/>
        <w:gridCol w:w="1990"/>
        <w:gridCol w:w="2268"/>
        <w:gridCol w:w="1696"/>
        <w:gridCol w:w="1843"/>
      </w:tblGrid>
      <w:tr w:rsidR="00613B02" w:rsidRPr="0033280D" w14:paraId="62FE2B40" w14:textId="77777777" w:rsidTr="00591A2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05EBA1F8" w14:textId="77777777" w:rsidR="00613B02" w:rsidRPr="0033280D" w:rsidRDefault="00613B02" w:rsidP="00591A21">
            <w:pPr>
              <w:jc w:val="center"/>
              <w:rPr>
                <w:rFonts w:ascii="Arial" w:eastAsia="Calibri" w:hAnsi="Arial" w:cs="Arial"/>
              </w:rPr>
            </w:pPr>
            <w:r w:rsidRPr="0033280D">
              <w:rPr>
                <w:rFonts w:ascii="Arial" w:eastAsia="Calibri" w:hAnsi="Arial" w:cs="Arial"/>
              </w:rPr>
              <w:t>Objectives</w:t>
            </w:r>
          </w:p>
        </w:tc>
        <w:tc>
          <w:tcPr>
            <w:tcW w:w="1990" w:type="dxa"/>
          </w:tcPr>
          <w:p w14:paraId="3BB1673C" w14:textId="77777777" w:rsidR="00613B02" w:rsidRPr="0033280D" w:rsidRDefault="00613B02" w:rsidP="00591A2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Tasks</w:t>
            </w:r>
          </w:p>
        </w:tc>
        <w:tc>
          <w:tcPr>
            <w:tcW w:w="2268" w:type="dxa"/>
          </w:tcPr>
          <w:p w14:paraId="1FD22EDB" w14:textId="77777777" w:rsidR="00613B02" w:rsidRPr="0033280D" w:rsidRDefault="00613B02" w:rsidP="00591A2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Success Criteria</w:t>
            </w:r>
          </w:p>
        </w:tc>
        <w:tc>
          <w:tcPr>
            <w:tcW w:w="1696" w:type="dxa"/>
          </w:tcPr>
          <w:p w14:paraId="5D5C5B07" w14:textId="77777777" w:rsidR="00613B02" w:rsidRPr="0033280D" w:rsidRDefault="00613B02" w:rsidP="00591A2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Time Frame</w:t>
            </w:r>
          </w:p>
        </w:tc>
        <w:tc>
          <w:tcPr>
            <w:tcW w:w="1843" w:type="dxa"/>
          </w:tcPr>
          <w:p w14:paraId="3B1D02B8" w14:textId="77777777" w:rsidR="00613B02" w:rsidRPr="0033280D" w:rsidRDefault="00613B02" w:rsidP="00591A21">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33280D">
              <w:rPr>
                <w:rFonts w:ascii="Arial" w:eastAsia="Calibri" w:hAnsi="Arial" w:cs="Arial"/>
              </w:rPr>
              <w:t>Resources</w:t>
            </w:r>
          </w:p>
        </w:tc>
      </w:tr>
      <w:tr w:rsidR="00613B02" w:rsidRPr="0033280D" w14:paraId="36EFC8C2" w14:textId="77777777" w:rsidTr="00591A21">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BCE315B" w14:textId="77777777" w:rsidR="00613B02" w:rsidRPr="0033280D" w:rsidRDefault="00613B02" w:rsidP="00591A21">
            <w:pPr>
              <w:rPr>
                <w:rFonts w:ascii="Arial" w:eastAsia="Calibri" w:hAnsi="Arial" w:cs="Arial"/>
                <w:i/>
              </w:rPr>
            </w:pPr>
            <w:r w:rsidRPr="0033280D">
              <w:rPr>
                <w:rFonts w:ascii="Arial" w:eastAsia="Calibri" w:hAnsi="Arial" w:cs="Arial"/>
                <w:i/>
              </w:rPr>
              <w:t>List your Goals</w:t>
            </w:r>
          </w:p>
        </w:tc>
        <w:tc>
          <w:tcPr>
            <w:tcW w:w="1990" w:type="dxa"/>
          </w:tcPr>
          <w:p w14:paraId="40485A9B"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What do you need to do to achieve these goals?</w:t>
            </w:r>
          </w:p>
        </w:tc>
        <w:tc>
          <w:tcPr>
            <w:tcW w:w="2268" w:type="dxa"/>
          </w:tcPr>
          <w:p w14:paraId="32C8D163"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 xml:space="preserve">How will you identify your success? </w:t>
            </w:r>
          </w:p>
        </w:tc>
        <w:tc>
          <w:tcPr>
            <w:tcW w:w="1696" w:type="dxa"/>
          </w:tcPr>
          <w:p w14:paraId="5D159E14"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When do they need to be done by?</w:t>
            </w:r>
          </w:p>
        </w:tc>
        <w:tc>
          <w:tcPr>
            <w:tcW w:w="1843" w:type="dxa"/>
          </w:tcPr>
          <w:p w14:paraId="215E3A50"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33280D">
              <w:rPr>
                <w:rFonts w:ascii="Arial" w:eastAsia="Calibri" w:hAnsi="Arial" w:cs="Arial"/>
                <w:i/>
              </w:rPr>
              <w:t>Who or what do you need to help you?</w:t>
            </w:r>
          </w:p>
        </w:tc>
      </w:tr>
      <w:tr w:rsidR="00613B02" w:rsidRPr="0033280D" w14:paraId="7A638D84" w14:textId="77777777" w:rsidTr="00591A21">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27F58F13" w14:textId="77777777" w:rsidR="00613B02" w:rsidRPr="0033280D" w:rsidRDefault="00613B02" w:rsidP="00591A21">
            <w:pPr>
              <w:rPr>
                <w:rFonts w:ascii="Arial" w:eastAsia="Calibri" w:hAnsi="Arial" w:cs="Arial"/>
              </w:rPr>
            </w:pPr>
            <w:r>
              <w:rPr>
                <w:rFonts w:ascii="Arial" w:eastAsia="Calibri" w:hAnsi="Arial" w:cs="Arial"/>
              </w:rPr>
              <w:t xml:space="preserve">Prince Exam </w:t>
            </w:r>
          </w:p>
        </w:tc>
        <w:tc>
          <w:tcPr>
            <w:tcW w:w="1990" w:type="dxa"/>
          </w:tcPr>
          <w:p w14:paraId="127E8227" w14:textId="7777777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Revise and remember information around processes and themes and the relevance of application</w:t>
            </w:r>
          </w:p>
        </w:tc>
        <w:tc>
          <w:tcPr>
            <w:tcW w:w="2268" w:type="dxa"/>
          </w:tcPr>
          <w:p w14:paraId="1A53D921" w14:textId="77777777" w:rsidR="00613B02"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Register re certified part 2</w:t>
            </w:r>
          </w:p>
          <w:p w14:paraId="1DBD7AFE" w14:textId="77777777" w:rsidR="00613B02"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9241800" w14:textId="7777777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Part 1 complete</w:t>
            </w:r>
          </w:p>
        </w:tc>
        <w:tc>
          <w:tcPr>
            <w:tcW w:w="1696" w:type="dxa"/>
          </w:tcPr>
          <w:p w14:paraId="48B9748B" w14:textId="77777777" w:rsidR="00613B02"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July 2020</w:t>
            </w:r>
          </w:p>
          <w:p w14:paraId="0DB8C959" w14:textId="7777777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COVID Outbreak</w:t>
            </w:r>
          </w:p>
        </w:tc>
        <w:tc>
          <w:tcPr>
            <w:tcW w:w="1843" w:type="dxa"/>
          </w:tcPr>
          <w:p w14:paraId="05110E70" w14:textId="7777777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Time to revise and book exam centre </w:t>
            </w:r>
          </w:p>
        </w:tc>
      </w:tr>
      <w:tr w:rsidR="00613B02" w:rsidRPr="0033280D" w14:paraId="3A203FC0" w14:textId="77777777" w:rsidTr="00591A21">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838EEF2" w14:textId="77777777" w:rsidR="00613B02" w:rsidRDefault="00613B02" w:rsidP="00591A21">
            <w:pPr>
              <w:rPr>
                <w:rFonts w:ascii="Arial" w:eastAsia="Calibri" w:hAnsi="Arial" w:cs="Arial"/>
                <w:b w:val="0"/>
                <w:bCs w:val="0"/>
              </w:rPr>
            </w:pPr>
            <w:r>
              <w:rPr>
                <w:rFonts w:ascii="Arial" w:eastAsia="Calibri" w:hAnsi="Arial" w:cs="Arial"/>
              </w:rPr>
              <w:t xml:space="preserve">MSP </w:t>
            </w:r>
          </w:p>
          <w:p w14:paraId="1B33ACA2" w14:textId="77777777" w:rsidR="00613B02" w:rsidRDefault="00613B02" w:rsidP="00591A21">
            <w:pPr>
              <w:rPr>
                <w:rFonts w:ascii="Arial" w:eastAsia="Calibri" w:hAnsi="Arial" w:cs="Arial"/>
                <w:b w:val="0"/>
                <w:bCs w:val="0"/>
              </w:rPr>
            </w:pPr>
            <w:r>
              <w:rPr>
                <w:rFonts w:ascii="Arial" w:eastAsia="Calibri" w:hAnsi="Arial" w:cs="Arial"/>
              </w:rPr>
              <w:t>Foundation</w:t>
            </w:r>
          </w:p>
          <w:p w14:paraId="287279DA" w14:textId="77777777" w:rsidR="00613B02" w:rsidRPr="0033280D" w:rsidRDefault="00613B02" w:rsidP="00591A21">
            <w:pPr>
              <w:rPr>
                <w:rFonts w:ascii="Arial" w:eastAsia="Calibri" w:hAnsi="Arial" w:cs="Arial"/>
              </w:rPr>
            </w:pPr>
            <w:r>
              <w:rPr>
                <w:rFonts w:ascii="Arial" w:eastAsia="Calibri" w:hAnsi="Arial" w:cs="Arial"/>
              </w:rPr>
              <w:t>Practitioner</w:t>
            </w:r>
          </w:p>
        </w:tc>
        <w:tc>
          <w:tcPr>
            <w:tcW w:w="1990" w:type="dxa"/>
          </w:tcPr>
          <w:p w14:paraId="4AB9601C" w14:textId="77777777" w:rsidR="00613B02"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Book course</w:t>
            </w:r>
          </w:p>
          <w:p w14:paraId="44A8E9B0" w14:textId="77777777" w:rsidR="00613B02"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Attend and complete</w:t>
            </w:r>
          </w:p>
          <w:p w14:paraId="1F19E4C6"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Book exams</w:t>
            </w:r>
          </w:p>
        </w:tc>
        <w:tc>
          <w:tcPr>
            <w:tcW w:w="2268" w:type="dxa"/>
          </w:tcPr>
          <w:p w14:paraId="3F6A3F9E"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Accreditation</w:t>
            </w:r>
          </w:p>
        </w:tc>
        <w:tc>
          <w:tcPr>
            <w:tcW w:w="1696" w:type="dxa"/>
          </w:tcPr>
          <w:p w14:paraId="6A17795F" w14:textId="0D6803E8"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September </w:t>
            </w:r>
            <w:r w:rsidR="00BC4277">
              <w:rPr>
                <w:rFonts w:ascii="Arial" w:eastAsia="Calibri" w:hAnsi="Arial" w:cs="Arial"/>
              </w:rPr>
              <w:t xml:space="preserve">– Dec </w:t>
            </w:r>
            <w:r>
              <w:rPr>
                <w:rFonts w:ascii="Arial" w:eastAsia="Calibri" w:hAnsi="Arial" w:cs="Arial"/>
              </w:rPr>
              <w:t>2020</w:t>
            </w:r>
          </w:p>
        </w:tc>
        <w:tc>
          <w:tcPr>
            <w:tcW w:w="1843" w:type="dxa"/>
          </w:tcPr>
          <w:p w14:paraId="21981DB6" w14:textId="77777777" w:rsidR="00613B02"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Time</w:t>
            </w:r>
          </w:p>
          <w:p w14:paraId="63B88DAE" w14:textId="77777777" w:rsidR="00613B02" w:rsidRPr="0033280D" w:rsidRDefault="00613B02" w:rsidP="00591A21">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Finance for Personal development- savings</w:t>
            </w:r>
          </w:p>
        </w:tc>
      </w:tr>
      <w:tr w:rsidR="00613B02" w:rsidRPr="0033280D" w14:paraId="1A9C983D" w14:textId="77777777" w:rsidTr="00591A21">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023A860A" w14:textId="77777777" w:rsidR="00613B02" w:rsidRPr="0033280D" w:rsidRDefault="00613B02" w:rsidP="00591A21">
            <w:pPr>
              <w:rPr>
                <w:rFonts w:ascii="Arial" w:eastAsia="Calibri" w:hAnsi="Arial" w:cs="Arial"/>
              </w:rPr>
            </w:pPr>
            <w:r>
              <w:rPr>
                <w:rFonts w:ascii="Arial" w:eastAsia="Calibri" w:hAnsi="Arial" w:cs="Arial"/>
              </w:rPr>
              <w:t xml:space="preserve">Complete Cert HE </w:t>
            </w:r>
          </w:p>
        </w:tc>
        <w:tc>
          <w:tcPr>
            <w:tcW w:w="1990" w:type="dxa"/>
          </w:tcPr>
          <w:p w14:paraId="66E88A7E" w14:textId="77777777" w:rsidR="00613B02"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Complete modules and assignments</w:t>
            </w:r>
          </w:p>
          <w:p w14:paraId="1A34E695" w14:textId="762CF855" w:rsidR="00BC4277" w:rsidRPr="0033280D" w:rsidRDefault="00BC4277"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Level 4, level 5 and level 6 -BA Hons</w:t>
            </w:r>
          </w:p>
        </w:tc>
        <w:tc>
          <w:tcPr>
            <w:tcW w:w="2268" w:type="dxa"/>
          </w:tcPr>
          <w:p w14:paraId="7A7E9767" w14:textId="6A8401CA"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Progress level 5</w:t>
            </w:r>
            <w:r w:rsidR="00BC4277">
              <w:rPr>
                <w:rFonts w:ascii="Arial" w:eastAsia="Calibri" w:hAnsi="Arial" w:cs="Arial"/>
              </w:rPr>
              <w:t>/6</w:t>
            </w:r>
          </w:p>
        </w:tc>
        <w:tc>
          <w:tcPr>
            <w:tcW w:w="1696" w:type="dxa"/>
          </w:tcPr>
          <w:p w14:paraId="658340E1" w14:textId="0A84841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End of year 2020</w:t>
            </w:r>
            <w:r w:rsidR="00BC4277">
              <w:rPr>
                <w:rFonts w:ascii="Arial" w:eastAsia="Calibri" w:hAnsi="Arial" w:cs="Arial"/>
              </w:rPr>
              <w:t>/2021</w:t>
            </w:r>
          </w:p>
        </w:tc>
        <w:tc>
          <w:tcPr>
            <w:tcW w:w="1843" w:type="dxa"/>
          </w:tcPr>
          <w:p w14:paraId="775CD851" w14:textId="77777777" w:rsidR="00613B02"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Tutor</w:t>
            </w:r>
          </w:p>
          <w:p w14:paraId="3FE3A0CC" w14:textId="77777777" w:rsidR="00613B02" w:rsidRPr="0033280D" w:rsidRDefault="00613B02" w:rsidP="00591A21">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Guidelines around assignments</w:t>
            </w:r>
          </w:p>
        </w:tc>
      </w:tr>
    </w:tbl>
    <w:p w14:paraId="29412D01" w14:textId="77777777" w:rsidR="00613B02" w:rsidRDefault="00613B02" w:rsidP="00613B02">
      <w:pPr>
        <w:pStyle w:val="ListParagraph"/>
        <w:rPr>
          <w:lang w:eastAsia="en-GB"/>
        </w:rPr>
      </w:pPr>
    </w:p>
    <w:p w14:paraId="4D2FA7CE" w14:textId="77777777" w:rsidR="00784055" w:rsidRDefault="00784055">
      <w:pPr>
        <w:rPr>
          <w:b/>
          <w:bCs/>
          <w:sz w:val="24"/>
          <w:szCs w:val="24"/>
          <w:lang w:eastAsia="en-GB"/>
        </w:rPr>
      </w:pPr>
    </w:p>
    <w:p w14:paraId="572ACB3F" w14:textId="77777777" w:rsidR="00784055" w:rsidRDefault="00784055">
      <w:pPr>
        <w:rPr>
          <w:b/>
          <w:bCs/>
          <w:sz w:val="24"/>
          <w:szCs w:val="24"/>
          <w:lang w:eastAsia="en-GB"/>
        </w:rPr>
      </w:pPr>
    </w:p>
    <w:p w14:paraId="3EE9B3EA" w14:textId="77777777" w:rsidR="00784055" w:rsidRDefault="00784055">
      <w:pPr>
        <w:rPr>
          <w:b/>
          <w:bCs/>
          <w:sz w:val="24"/>
          <w:szCs w:val="24"/>
          <w:lang w:eastAsia="en-GB"/>
        </w:rPr>
      </w:pPr>
    </w:p>
    <w:p w14:paraId="14465FE3" w14:textId="77777777" w:rsidR="00784055" w:rsidRDefault="00784055">
      <w:pPr>
        <w:rPr>
          <w:b/>
          <w:bCs/>
          <w:sz w:val="24"/>
          <w:szCs w:val="24"/>
          <w:lang w:eastAsia="en-GB"/>
        </w:rPr>
      </w:pPr>
    </w:p>
    <w:p w14:paraId="36695914" w14:textId="4DA4E3CD" w:rsidR="0049614F" w:rsidRDefault="0049614F" w:rsidP="00FB5CAE">
      <w:pPr>
        <w:pStyle w:val="Heading1"/>
      </w:pPr>
      <w:bookmarkStart w:id="43" w:name="_Toc36935243"/>
      <w:r>
        <w:t xml:space="preserve">Appendix </w:t>
      </w:r>
      <w:r w:rsidR="00FB5CAE">
        <w:t>7. – Employability Action Plan</w:t>
      </w:r>
      <w:bookmarkEnd w:id="43"/>
    </w:p>
    <w:p w14:paraId="621F8847" w14:textId="75B47459" w:rsidR="00784055" w:rsidRDefault="00784055">
      <w:pPr>
        <w:rPr>
          <w:b/>
          <w:bCs/>
          <w:sz w:val="24"/>
          <w:szCs w:val="24"/>
          <w:lang w:eastAsia="en-GB"/>
        </w:rPr>
      </w:pPr>
    </w:p>
    <w:tbl>
      <w:tblPr>
        <w:tblStyle w:val="TableGrid"/>
        <w:tblW w:w="9517" w:type="dxa"/>
        <w:tblLook w:val="04A0" w:firstRow="1" w:lastRow="0" w:firstColumn="1" w:lastColumn="0" w:noHBand="0" w:noVBand="1"/>
      </w:tblPr>
      <w:tblGrid>
        <w:gridCol w:w="2139"/>
        <w:gridCol w:w="1948"/>
        <w:gridCol w:w="2045"/>
        <w:gridCol w:w="2045"/>
        <w:gridCol w:w="1340"/>
      </w:tblGrid>
      <w:tr w:rsidR="00784055" w14:paraId="6C195DD0" w14:textId="77777777" w:rsidTr="00187366">
        <w:trPr>
          <w:trHeight w:val="615"/>
        </w:trPr>
        <w:tc>
          <w:tcPr>
            <w:tcW w:w="2139" w:type="dxa"/>
            <w:shd w:val="clear" w:color="auto" w:fill="D9D9D9" w:themeFill="background1" w:themeFillShade="D9"/>
          </w:tcPr>
          <w:p w14:paraId="6EBBFAE9" w14:textId="77777777" w:rsidR="00784055" w:rsidRPr="00FC0AF7" w:rsidRDefault="00784055" w:rsidP="00187366">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3C95A4CC" w14:textId="77777777" w:rsidR="00784055" w:rsidRPr="00FC0AF7" w:rsidRDefault="00784055" w:rsidP="00187366">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53DFEC2B" w14:textId="77777777" w:rsidR="00784055" w:rsidRPr="00FC0AF7" w:rsidRDefault="00784055" w:rsidP="00187366">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50740117" w14:textId="77777777" w:rsidR="00784055" w:rsidRPr="00FC0AF7" w:rsidRDefault="00784055" w:rsidP="00187366">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0D5AB689" w14:textId="77777777" w:rsidR="00784055" w:rsidRPr="00FC0AF7" w:rsidRDefault="00784055" w:rsidP="00187366">
            <w:pPr>
              <w:rPr>
                <w:rFonts w:ascii="Arial Rounded MT Bold" w:hAnsi="Arial Rounded MT Bold"/>
              </w:rPr>
            </w:pPr>
            <w:r w:rsidRPr="00FC0AF7">
              <w:rPr>
                <w:rFonts w:ascii="Arial Rounded MT Bold" w:hAnsi="Arial Rounded MT Bold"/>
              </w:rPr>
              <w:t>Target Date for Review</w:t>
            </w:r>
          </w:p>
        </w:tc>
      </w:tr>
      <w:tr w:rsidR="00784055" w14:paraId="610C226C" w14:textId="77777777" w:rsidTr="00187366">
        <w:trPr>
          <w:trHeight w:val="316"/>
        </w:trPr>
        <w:tc>
          <w:tcPr>
            <w:tcW w:w="2139" w:type="dxa"/>
          </w:tcPr>
          <w:p w14:paraId="04675DBF" w14:textId="77777777" w:rsidR="00784055" w:rsidRPr="005E58B5" w:rsidRDefault="00784055" w:rsidP="00187366">
            <w:pPr>
              <w:rPr>
                <w:rFonts w:ascii="Arial" w:hAnsi="Arial" w:cs="Arial"/>
              </w:rPr>
            </w:pPr>
          </w:p>
          <w:p w14:paraId="0C842E13" w14:textId="3405D55E" w:rsidR="00784055" w:rsidRPr="005E58B5" w:rsidRDefault="00784055" w:rsidP="00187366">
            <w:pPr>
              <w:rPr>
                <w:rFonts w:ascii="Arial" w:hAnsi="Arial" w:cs="Arial"/>
              </w:rPr>
            </w:pPr>
            <w:r>
              <w:rPr>
                <w:rFonts w:ascii="Arial" w:hAnsi="Arial" w:cs="Arial"/>
              </w:rPr>
              <w:t>MSP Practitioner</w:t>
            </w:r>
          </w:p>
        </w:tc>
        <w:tc>
          <w:tcPr>
            <w:tcW w:w="1948" w:type="dxa"/>
          </w:tcPr>
          <w:p w14:paraId="45E83F88" w14:textId="5CCEAD07" w:rsidR="00784055" w:rsidRPr="005E58B5" w:rsidRDefault="00784055" w:rsidP="00187366">
            <w:pPr>
              <w:rPr>
                <w:rFonts w:ascii="Arial" w:hAnsi="Arial" w:cs="Arial"/>
              </w:rPr>
            </w:pPr>
            <w:r w:rsidRPr="005E58B5">
              <w:rPr>
                <w:rFonts w:ascii="Arial" w:hAnsi="Arial" w:cs="Arial"/>
              </w:rPr>
              <w:t xml:space="preserve"> </w:t>
            </w:r>
            <w:r>
              <w:rPr>
                <w:rFonts w:ascii="Arial" w:hAnsi="Arial" w:cs="Arial"/>
              </w:rPr>
              <w:t>Complete MS</w:t>
            </w:r>
            <w:r w:rsidR="00C94D99">
              <w:rPr>
                <w:rFonts w:ascii="Arial" w:hAnsi="Arial" w:cs="Arial"/>
              </w:rPr>
              <w:t>P</w:t>
            </w:r>
            <w:r>
              <w:rPr>
                <w:rFonts w:ascii="Arial" w:hAnsi="Arial" w:cs="Arial"/>
              </w:rPr>
              <w:t xml:space="preserve"> course and accreditation</w:t>
            </w:r>
          </w:p>
        </w:tc>
        <w:tc>
          <w:tcPr>
            <w:tcW w:w="2045" w:type="dxa"/>
          </w:tcPr>
          <w:p w14:paraId="79DA19D2" w14:textId="77777777" w:rsidR="00784055" w:rsidRDefault="00784055" w:rsidP="00187366">
            <w:pPr>
              <w:rPr>
                <w:rFonts w:ascii="Arial" w:hAnsi="Arial" w:cs="Arial"/>
              </w:rPr>
            </w:pPr>
          </w:p>
          <w:p w14:paraId="14272067" w14:textId="0207518C" w:rsidR="00784055" w:rsidRPr="005E58B5" w:rsidRDefault="00784055" w:rsidP="00784055">
            <w:pPr>
              <w:rPr>
                <w:rFonts w:ascii="Arial" w:hAnsi="Arial" w:cs="Arial"/>
              </w:rPr>
            </w:pPr>
            <w:r>
              <w:rPr>
                <w:rFonts w:ascii="Arial" w:hAnsi="Arial" w:cs="Arial"/>
              </w:rPr>
              <w:t>MSP course</w:t>
            </w:r>
          </w:p>
        </w:tc>
        <w:tc>
          <w:tcPr>
            <w:tcW w:w="2045" w:type="dxa"/>
          </w:tcPr>
          <w:p w14:paraId="3C12DDCB" w14:textId="7024C99C" w:rsidR="00784055" w:rsidRPr="005E58B5" w:rsidRDefault="00784055" w:rsidP="00187366">
            <w:pPr>
              <w:rPr>
                <w:rFonts w:ascii="Arial" w:hAnsi="Arial" w:cs="Arial"/>
              </w:rPr>
            </w:pPr>
            <w:r>
              <w:rPr>
                <w:rFonts w:ascii="Arial" w:hAnsi="Arial" w:cs="Arial"/>
              </w:rPr>
              <w:t>Complete and successfully pass exams</w:t>
            </w:r>
          </w:p>
        </w:tc>
        <w:tc>
          <w:tcPr>
            <w:tcW w:w="1340" w:type="dxa"/>
          </w:tcPr>
          <w:p w14:paraId="3AD38E70" w14:textId="3E4E3764" w:rsidR="00784055" w:rsidRDefault="00784055" w:rsidP="00187366">
            <w:r>
              <w:t>Januar</w:t>
            </w:r>
            <w:r w:rsidR="000D10B3">
              <w:t>y</w:t>
            </w:r>
            <w:r>
              <w:t xml:space="preserve"> 202</w:t>
            </w:r>
            <w:r w:rsidR="000D10B3">
              <w:t>1</w:t>
            </w:r>
          </w:p>
        </w:tc>
      </w:tr>
      <w:tr w:rsidR="00784055" w:rsidRPr="005E58B5" w14:paraId="33542AB6" w14:textId="77777777" w:rsidTr="00187366">
        <w:trPr>
          <w:trHeight w:val="329"/>
        </w:trPr>
        <w:tc>
          <w:tcPr>
            <w:tcW w:w="2139" w:type="dxa"/>
          </w:tcPr>
          <w:p w14:paraId="29916ADE" w14:textId="77777777" w:rsidR="00784055" w:rsidRPr="005E58B5" w:rsidRDefault="00784055" w:rsidP="00187366">
            <w:pPr>
              <w:rPr>
                <w:rFonts w:ascii="Arial" w:hAnsi="Arial" w:cs="Arial"/>
              </w:rPr>
            </w:pPr>
            <w:r>
              <w:rPr>
                <w:rFonts w:ascii="Arial" w:hAnsi="Arial" w:cs="Arial"/>
              </w:rPr>
              <w:t>Microsoft Visio</w:t>
            </w:r>
          </w:p>
          <w:p w14:paraId="4ABD9420" w14:textId="77777777" w:rsidR="00784055" w:rsidRPr="005E58B5" w:rsidRDefault="00784055" w:rsidP="00187366">
            <w:pPr>
              <w:rPr>
                <w:rFonts w:ascii="Arial" w:hAnsi="Arial" w:cs="Arial"/>
              </w:rPr>
            </w:pPr>
          </w:p>
          <w:p w14:paraId="65E8626B" w14:textId="77777777" w:rsidR="00784055" w:rsidRPr="005E58B5" w:rsidRDefault="00784055" w:rsidP="00187366">
            <w:pPr>
              <w:rPr>
                <w:rFonts w:ascii="Arial" w:hAnsi="Arial" w:cs="Arial"/>
              </w:rPr>
            </w:pPr>
          </w:p>
        </w:tc>
        <w:tc>
          <w:tcPr>
            <w:tcW w:w="1948" w:type="dxa"/>
          </w:tcPr>
          <w:p w14:paraId="1F149810" w14:textId="069880C9" w:rsidR="00784055" w:rsidRPr="005E58B5" w:rsidRDefault="00784055" w:rsidP="00187366">
            <w:pPr>
              <w:rPr>
                <w:rFonts w:ascii="Arial" w:hAnsi="Arial" w:cs="Arial"/>
              </w:rPr>
            </w:pPr>
            <w:r>
              <w:rPr>
                <w:rFonts w:ascii="Arial" w:hAnsi="Arial" w:cs="Arial"/>
              </w:rPr>
              <w:t xml:space="preserve">Book as course was cancelled post </w:t>
            </w:r>
            <w:proofErr w:type="spellStart"/>
            <w:r w:rsidR="00C94D99">
              <w:rPr>
                <w:rFonts w:ascii="Arial" w:hAnsi="Arial" w:cs="Arial"/>
              </w:rPr>
              <w:t>C</w:t>
            </w:r>
            <w:r>
              <w:rPr>
                <w:rFonts w:ascii="Arial" w:hAnsi="Arial" w:cs="Arial"/>
              </w:rPr>
              <w:t>ovid</w:t>
            </w:r>
            <w:proofErr w:type="spellEnd"/>
            <w:r>
              <w:rPr>
                <w:rFonts w:ascii="Arial" w:hAnsi="Arial" w:cs="Arial"/>
              </w:rPr>
              <w:t xml:space="preserve"> 19</w:t>
            </w:r>
          </w:p>
        </w:tc>
        <w:tc>
          <w:tcPr>
            <w:tcW w:w="2045" w:type="dxa"/>
          </w:tcPr>
          <w:p w14:paraId="741A5495" w14:textId="77777777" w:rsidR="00784055" w:rsidRPr="005E58B5" w:rsidRDefault="00784055" w:rsidP="00187366">
            <w:pPr>
              <w:rPr>
                <w:rFonts w:ascii="Arial" w:hAnsi="Arial" w:cs="Arial"/>
              </w:rPr>
            </w:pPr>
            <w:r>
              <w:rPr>
                <w:rFonts w:ascii="Arial" w:hAnsi="Arial" w:cs="Arial"/>
              </w:rPr>
              <w:t>Book and attend course</w:t>
            </w:r>
          </w:p>
        </w:tc>
        <w:tc>
          <w:tcPr>
            <w:tcW w:w="2045" w:type="dxa"/>
          </w:tcPr>
          <w:p w14:paraId="312BCFDE" w14:textId="77777777" w:rsidR="00784055" w:rsidRPr="005E58B5" w:rsidRDefault="00784055" w:rsidP="00187366">
            <w:pPr>
              <w:rPr>
                <w:rFonts w:ascii="Arial" w:hAnsi="Arial" w:cs="Arial"/>
              </w:rPr>
            </w:pPr>
            <w:r>
              <w:rPr>
                <w:rFonts w:ascii="Arial" w:hAnsi="Arial" w:cs="Arial"/>
              </w:rPr>
              <w:t>Use it frequently as opposed to smart art</w:t>
            </w:r>
          </w:p>
        </w:tc>
        <w:tc>
          <w:tcPr>
            <w:tcW w:w="1340" w:type="dxa"/>
          </w:tcPr>
          <w:p w14:paraId="78D23550" w14:textId="77777777" w:rsidR="00784055" w:rsidRPr="005E58B5" w:rsidRDefault="00784055" w:rsidP="00187366">
            <w:pPr>
              <w:rPr>
                <w:rFonts w:ascii="Arial" w:hAnsi="Arial" w:cs="Arial"/>
              </w:rPr>
            </w:pPr>
            <w:r>
              <w:rPr>
                <w:rFonts w:ascii="Arial" w:hAnsi="Arial" w:cs="Arial"/>
              </w:rPr>
              <w:t>07/2020</w:t>
            </w:r>
          </w:p>
        </w:tc>
      </w:tr>
      <w:tr w:rsidR="00784055" w:rsidRPr="005E58B5" w14:paraId="33926C5E" w14:textId="77777777" w:rsidTr="00187366">
        <w:trPr>
          <w:trHeight w:val="316"/>
        </w:trPr>
        <w:tc>
          <w:tcPr>
            <w:tcW w:w="2139" w:type="dxa"/>
          </w:tcPr>
          <w:p w14:paraId="3EF74A47" w14:textId="77777777" w:rsidR="00784055" w:rsidRPr="005E58B5" w:rsidRDefault="00784055" w:rsidP="00187366">
            <w:pPr>
              <w:rPr>
                <w:rFonts w:ascii="Arial" w:hAnsi="Arial" w:cs="Arial"/>
              </w:rPr>
            </w:pPr>
          </w:p>
          <w:p w14:paraId="2FE96E8B" w14:textId="6A4D02DB" w:rsidR="00784055" w:rsidRPr="005E58B5" w:rsidRDefault="00784055" w:rsidP="00187366">
            <w:pPr>
              <w:rPr>
                <w:rFonts w:ascii="Arial" w:hAnsi="Arial" w:cs="Arial"/>
              </w:rPr>
            </w:pPr>
            <w:r>
              <w:rPr>
                <w:rFonts w:ascii="Arial" w:hAnsi="Arial" w:cs="Arial"/>
              </w:rPr>
              <w:t xml:space="preserve">Learn to use new software </w:t>
            </w:r>
            <w:r w:rsidR="000D10B3">
              <w:rPr>
                <w:rFonts w:ascii="Arial" w:hAnsi="Arial" w:cs="Arial"/>
              </w:rPr>
              <w:t>- Work</w:t>
            </w:r>
            <w:r>
              <w:rPr>
                <w:rFonts w:ascii="Arial" w:hAnsi="Arial" w:cs="Arial"/>
              </w:rPr>
              <w:t xml:space="preserve"> </w:t>
            </w:r>
          </w:p>
        </w:tc>
        <w:tc>
          <w:tcPr>
            <w:tcW w:w="1948" w:type="dxa"/>
          </w:tcPr>
          <w:p w14:paraId="2942A1CA" w14:textId="77777777" w:rsidR="00784055" w:rsidRPr="005E58B5" w:rsidRDefault="00784055" w:rsidP="00187366">
            <w:pPr>
              <w:rPr>
                <w:rFonts w:ascii="Arial" w:hAnsi="Arial" w:cs="Arial"/>
              </w:rPr>
            </w:pPr>
            <w:r>
              <w:rPr>
                <w:rFonts w:ascii="Arial" w:hAnsi="Arial" w:cs="Arial"/>
              </w:rPr>
              <w:t xml:space="preserve">Book one to one </w:t>
            </w:r>
          </w:p>
        </w:tc>
        <w:tc>
          <w:tcPr>
            <w:tcW w:w="2045" w:type="dxa"/>
          </w:tcPr>
          <w:p w14:paraId="7C458D4F" w14:textId="77777777" w:rsidR="00784055" w:rsidRPr="005E58B5" w:rsidRDefault="00784055" w:rsidP="00187366">
            <w:pPr>
              <w:rPr>
                <w:rFonts w:ascii="Arial" w:hAnsi="Arial" w:cs="Arial"/>
              </w:rPr>
            </w:pPr>
            <w:r>
              <w:rPr>
                <w:rFonts w:ascii="Arial" w:hAnsi="Arial" w:cs="Arial"/>
              </w:rPr>
              <w:t>Tutor and self</w:t>
            </w:r>
          </w:p>
        </w:tc>
        <w:tc>
          <w:tcPr>
            <w:tcW w:w="2045" w:type="dxa"/>
          </w:tcPr>
          <w:p w14:paraId="134B021E" w14:textId="77777777" w:rsidR="00784055" w:rsidRDefault="00784055" w:rsidP="00187366">
            <w:pPr>
              <w:rPr>
                <w:rFonts w:ascii="Arial" w:hAnsi="Arial" w:cs="Arial"/>
              </w:rPr>
            </w:pPr>
            <w:r w:rsidRPr="005E58B5">
              <w:rPr>
                <w:rFonts w:ascii="Arial" w:hAnsi="Arial" w:cs="Arial"/>
              </w:rPr>
              <w:t xml:space="preserve">Use it </w:t>
            </w:r>
          </w:p>
          <w:p w14:paraId="3F9CFA76" w14:textId="77777777" w:rsidR="00784055" w:rsidRDefault="00784055" w:rsidP="00187366">
            <w:pPr>
              <w:rPr>
                <w:rFonts w:ascii="Arial" w:hAnsi="Arial" w:cs="Arial"/>
              </w:rPr>
            </w:pPr>
            <w:r>
              <w:rPr>
                <w:rFonts w:ascii="Arial" w:hAnsi="Arial" w:cs="Arial"/>
              </w:rPr>
              <w:t>Evaluate and monitor performance</w:t>
            </w:r>
          </w:p>
          <w:p w14:paraId="0441583D" w14:textId="77777777" w:rsidR="00784055" w:rsidRPr="005E58B5" w:rsidRDefault="00784055" w:rsidP="00187366">
            <w:pPr>
              <w:rPr>
                <w:rFonts w:ascii="Arial" w:hAnsi="Arial" w:cs="Arial"/>
              </w:rPr>
            </w:pPr>
          </w:p>
        </w:tc>
        <w:tc>
          <w:tcPr>
            <w:tcW w:w="1340" w:type="dxa"/>
          </w:tcPr>
          <w:p w14:paraId="59E2C7B1" w14:textId="77777777" w:rsidR="00784055" w:rsidRPr="005E58B5" w:rsidRDefault="00784055" w:rsidP="00187366">
            <w:pPr>
              <w:rPr>
                <w:rFonts w:ascii="Arial" w:hAnsi="Arial" w:cs="Arial"/>
              </w:rPr>
            </w:pPr>
            <w:r w:rsidRPr="005E58B5">
              <w:rPr>
                <w:rFonts w:ascii="Arial" w:hAnsi="Arial" w:cs="Arial"/>
              </w:rPr>
              <w:t>Ongoing</w:t>
            </w:r>
          </w:p>
          <w:p w14:paraId="6C13BF98" w14:textId="77777777" w:rsidR="00784055" w:rsidRPr="005E58B5" w:rsidRDefault="00784055" w:rsidP="00187366">
            <w:pPr>
              <w:rPr>
                <w:rFonts w:ascii="Arial" w:hAnsi="Arial" w:cs="Arial"/>
              </w:rPr>
            </w:pPr>
          </w:p>
          <w:p w14:paraId="4CAA1272" w14:textId="77777777" w:rsidR="00784055" w:rsidRPr="005E58B5" w:rsidRDefault="00784055" w:rsidP="00187366">
            <w:pPr>
              <w:rPr>
                <w:rFonts w:ascii="Arial" w:hAnsi="Arial" w:cs="Arial"/>
              </w:rPr>
            </w:pPr>
          </w:p>
        </w:tc>
      </w:tr>
    </w:tbl>
    <w:p w14:paraId="2A9A4284" w14:textId="7AF69E30" w:rsidR="00784055" w:rsidRDefault="00784055">
      <w:pPr>
        <w:rPr>
          <w:b/>
          <w:bCs/>
          <w:sz w:val="24"/>
          <w:szCs w:val="24"/>
          <w:lang w:eastAsia="en-GB"/>
        </w:rPr>
      </w:pPr>
    </w:p>
    <w:p w14:paraId="7EC9EFC7" w14:textId="6AD93A30" w:rsidR="002B666E" w:rsidRDefault="002B666E">
      <w:pPr>
        <w:rPr>
          <w:b/>
          <w:bCs/>
          <w:sz w:val="24"/>
          <w:szCs w:val="24"/>
          <w:lang w:eastAsia="en-GB"/>
        </w:rPr>
      </w:pPr>
      <w:r>
        <w:rPr>
          <w:b/>
          <w:bCs/>
          <w:sz w:val="24"/>
          <w:szCs w:val="24"/>
          <w:lang w:eastAsia="en-GB"/>
        </w:rPr>
        <w:br w:type="page"/>
      </w:r>
    </w:p>
    <w:p w14:paraId="41BF68EA" w14:textId="6ED692B7" w:rsidR="00BC4277" w:rsidRDefault="00273F29" w:rsidP="00FB5CAE">
      <w:pPr>
        <w:pStyle w:val="Heading1"/>
      </w:pPr>
      <w:bookmarkStart w:id="44" w:name="_Toc36935244"/>
      <w:r>
        <w:lastRenderedPageBreak/>
        <w:t xml:space="preserve">Appendix </w:t>
      </w:r>
      <w:r w:rsidR="00FB5CAE">
        <w:t>8. – Personal Curriculum Vitae</w:t>
      </w:r>
      <w:bookmarkEnd w:id="44"/>
    </w:p>
    <w:p w14:paraId="531A4393" w14:textId="77777777" w:rsidR="0056082F" w:rsidRDefault="0056082F" w:rsidP="0056082F">
      <w:r w:rsidRPr="00BF7838">
        <w:rPr>
          <w:b/>
          <w:color w:val="002060"/>
        </w:rPr>
        <w:t>Eryl Daniels</w:t>
      </w:r>
      <w:r>
        <w:rPr>
          <w:b/>
          <w:color w:val="002060"/>
        </w:rPr>
        <w:t>|</w:t>
      </w:r>
      <w:r w:rsidRPr="00BF7838">
        <w:rPr>
          <w:color w:val="002060"/>
        </w:rPr>
        <w:t xml:space="preserve"> </w:t>
      </w:r>
      <w:r>
        <w:t xml:space="preserve">Carmarthenshire| eryldaniels@me.com| +44 (0)7800 902 847 </w:t>
      </w:r>
    </w:p>
    <w:p w14:paraId="319F2E5A" w14:textId="77777777" w:rsidR="0056082F" w:rsidRPr="00BF7838" w:rsidRDefault="0056082F" w:rsidP="0056082F">
      <w:pPr>
        <w:keepNext/>
        <w:spacing w:after="0" w:line="276" w:lineRule="auto"/>
        <w:ind w:left="1440"/>
        <w:jc w:val="both"/>
        <w:outlineLvl w:val="2"/>
        <w:rPr>
          <w:rFonts w:ascii="Calibri" w:eastAsia="Times New Roman" w:hAnsi="Calibri" w:cs="Times New Roman"/>
          <w:color w:val="002060"/>
          <w:sz w:val="12"/>
          <w:szCs w:val="12"/>
        </w:rPr>
      </w:pPr>
    </w:p>
    <w:p w14:paraId="42C20544" w14:textId="77777777" w:rsidR="0056082F" w:rsidRDefault="0056082F" w:rsidP="0056082F">
      <w:pPr>
        <w:tabs>
          <w:tab w:val="left" w:pos="1418"/>
          <w:tab w:val="left" w:pos="1701"/>
          <w:tab w:val="left" w:pos="1985"/>
          <w:tab w:val="left" w:pos="2552"/>
          <w:tab w:val="left" w:pos="2977"/>
          <w:tab w:val="left" w:pos="3686"/>
          <w:tab w:val="left" w:pos="4253"/>
          <w:tab w:val="left" w:pos="5529"/>
          <w:tab w:val="left" w:pos="5954"/>
          <w:tab w:val="left" w:pos="6237"/>
          <w:tab w:val="left" w:pos="7230"/>
          <w:tab w:val="left" w:pos="7655"/>
          <w:tab w:val="left" w:pos="7938"/>
          <w:tab w:val="left" w:pos="8222"/>
          <w:tab w:val="left" w:pos="8364"/>
        </w:tabs>
        <w:spacing w:after="0" w:line="276" w:lineRule="auto"/>
        <w:ind w:left="1418" w:hanging="1418"/>
        <w:jc w:val="both"/>
        <w:rPr>
          <w:rFonts w:ascii="Calibri" w:eastAsia="Calibri" w:hAnsi="Calibri" w:cs="Calibri"/>
          <w:bCs/>
          <w:sz w:val="21"/>
          <w:szCs w:val="21"/>
        </w:rPr>
      </w:pPr>
      <w:r w:rsidRPr="00BF7838">
        <w:rPr>
          <w:rFonts w:ascii="Calibri" w:eastAsia="Calibri" w:hAnsi="Calibri" w:cs="Calibri"/>
          <w:b/>
          <w:bCs/>
          <w:color w:val="002060"/>
          <w:sz w:val="21"/>
          <w:szCs w:val="21"/>
        </w:rPr>
        <w:t>Specialties</w:t>
      </w:r>
      <w:r w:rsidRPr="00BF7838">
        <w:rPr>
          <w:rFonts w:ascii="Calibri" w:eastAsia="Calibri" w:hAnsi="Calibri" w:cs="Calibri"/>
          <w:b/>
          <w:bCs/>
          <w:color w:val="002060"/>
          <w:sz w:val="21"/>
          <w:szCs w:val="21"/>
        </w:rPr>
        <w:tab/>
      </w:r>
      <w:r w:rsidRPr="00BF7838">
        <w:rPr>
          <w:rFonts w:ascii="Calibri" w:eastAsia="Calibri" w:hAnsi="Calibri" w:cs="Calibri"/>
          <w:bCs/>
          <w:sz w:val="21"/>
          <w:szCs w:val="21"/>
        </w:rPr>
        <w:t>Coaching &amp; Training | Business Development | Client &amp; Partner Engagement</w:t>
      </w:r>
      <w:r>
        <w:rPr>
          <w:rFonts w:ascii="Calibri" w:eastAsia="Calibri" w:hAnsi="Calibri" w:cs="Calibri"/>
          <w:bCs/>
          <w:sz w:val="21"/>
          <w:szCs w:val="21"/>
        </w:rPr>
        <w:t xml:space="preserve"> &amp; Management</w:t>
      </w:r>
      <w:r w:rsidRPr="00BF7838">
        <w:rPr>
          <w:rFonts w:ascii="Calibri" w:eastAsia="Calibri" w:hAnsi="Calibri" w:cs="Calibri"/>
          <w:bCs/>
          <w:sz w:val="21"/>
          <w:szCs w:val="21"/>
        </w:rPr>
        <w:t xml:space="preserve"> |</w:t>
      </w:r>
      <w:r w:rsidRPr="00BF7838">
        <w:rPr>
          <w:rFonts w:ascii="Calibri" w:eastAsia="Calibri" w:hAnsi="Calibri" w:cs="Calibri"/>
          <w:b/>
          <w:bCs/>
          <w:sz w:val="21"/>
          <w:szCs w:val="21"/>
        </w:rPr>
        <w:t xml:space="preserve"> </w:t>
      </w:r>
      <w:r w:rsidRPr="00BF7838">
        <w:rPr>
          <w:rFonts w:ascii="Calibri" w:eastAsia="Calibri" w:hAnsi="Calibri" w:cs="Calibri"/>
          <w:bCs/>
          <w:sz w:val="21"/>
          <w:szCs w:val="21"/>
        </w:rPr>
        <w:t>Project Management | Service Improvement | Funding| Governance</w:t>
      </w:r>
      <w:r>
        <w:rPr>
          <w:rFonts w:ascii="Calibri" w:eastAsia="Calibri" w:hAnsi="Calibri" w:cs="Calibri"/>
          <w:bCs/>
          <w:sz w:val="21"/>
          <w:szCs w:val="21"/>
        </w:rPr>
        <w:t xml:space="preserve"> </w:t>
      </w:r>
      <w:r w:rsidRPr="00BF7838">
        <w:rPr>
          <w:rFonts w:ascii="Calibri" w:eastAsia="Calibri" w:hAnsi="Calibri" w:cs="Calibri"/>
          <w:bCs/>
          <w:sz w:val="21"/>
          <w:szCs w:val="21"/>
        </w:rPr>
        <w:t>|Project Coordination &amp; Project Management</w:t>
      </w:r>
      <w:r>
        <w:rPr>
          <w:rFonts w:ascii="Calibri" w:eastAsia="Calibri" w:hAnsi="Calibri" w:cs="Calibri"/>
          <w:bCs/>
          <w:sz w:val="21"/>
          <w:szCs w:val="21"/>
        </w:rPr>
        <w:t xml:space="preserve"> </w:t>
      </w:r>
      <w:r w:rsidRPr="00BF7838">
        <w:rPr>
          <w:rFonts w:ascii="Calibri" w:eastAsia="Calibri" w:hAnsi="Calibri" w:cs="Calibri"/>
          <w:bCs/>
          <w:sz w:val="21"/>
          <w:szCs w:val="21"/>
        </w:rPr>
        <w:t>|Capacity Building</w:t>
      </w:r>
    </w:p>
    <w:p w14:paraId="2850E1FD" w14:textId="77777777" w:rsidR="0056082F" w:rsidRPr="00BF7838" w:rsidRDefault="0056082F" w:rsidP="0056082F">
      <w:pPr>
        <w:tabs>
          <w:tab w:val="left" w:pos="1418"/>
          <w:tab w:val="left" w:pos="1701"/>
          <w:tab w:val="left" w:pos="1985"/>
          <w:tab w:val="left" w:pos="2552"/>
          <w:tab w:val="left" w:pos="2977"/>
          <w:tab w:val="left" w:pos="3686"/>
          <w:tab w:val="left" w:pos="4253"/>
          <w:tab w:val="left" w:pos="5529"/>
          <w:tab w:val="left" w:pos="5954"/>
          <w:tab w:val="left" w:pos="6237"/>
          <w:tab w:val="left" w:pos="7230"/>
          <w:tab w:val="left" w:pos="7655"/>
          <w:tab w:val="left" w:pos="7938"/>
          <w:tab w:val="left" w:pos="8222"/>
          <w:tab w:val="left" w:pos="8364"/>
        </w:tabs>
        <w:spacing w:after="0" w:line="276" w:lineRule="auto"/>
        <w:ind w:left="1418" w:hanging="1418"/>
        <w:jc w:val="both"/>
        <w:rPr>
          <w:rFonts w:ascii="Calibri" w:eastAsia="Calibri" w:hAnsi="Calibri" w:cs="Calibri"/>
          <w:bCs/>
          <w:color w:val="002060"/>
          <w:sz w:val="21"/>
          <w:szCs w:val="21"/>
        </w:rPr>
      </w:pPr>
    </w:p>
    <w:p w14:paraId="41FA6A0C" w14:textId="77777777" w:rsidR="0056082F" w:rsidRPr="00BF7838" w:rsidRDefault="0056082F" w:rsidP="0056082F">
      <w:pPr>
        <w:tabs>
          <w:tab w:val="left" w:pos="1418"/>
          <w:tab w:val="left" w:pos="1701"/>
          <w:tab w:val="left" w:pos="1985"/>
          <w:tab w:val="left" w:pos="2552"/>
          <w:tab w:val="left" w:pos="2977"/>
          <w:tab w:val="left" w:pos="3686"/>
          <w:tab w:val="left" w:pos="4253"/>
          <w:tab w:val="left" w:pos="5529"/>
          <w:tab w:val="left" w:pos="5954"/>
          <w:tab w:val="left" w:pos="6237"/>
          <w:tab w:val="left" w:pos="7230"/>
          <w:tab w:val="left" w:pos="7655"/>
          <w:tab w:val="left" w:pos="7938"/>
          <w:tab w:val="left" w:pos="8222"/>
          <w:tab w:val="left" w:pos="8364"/>
        </w:tabs>
        <w:spacing w:after="0" w:line="276" w:lineRule="auto"/>
        <w:ind w:left="1418" w:hanging="1418"/>
        <w:jc w:val="both"/>
        <w:rPr>
          <w:rFonts w:ascii="Calibri" w:eastAsia="Times New Roman" w:hAnsi="Calibri" w:cs="Arial"/>
          <w:b/>
          <w:bCs/>
          <w:sz w:val="21"/>
          <w:szCs w:val="21"/>
          <w:lang w:val="en-US"/>
        </w:rPr>
      </w:pPr>
      <w:r w:rsidRPr="00BF7838">
        <w:rPr>
          <w:rFonts w:ascii="Calibri" w:eastAsia="Calibri" w:hAnsi="Calibri" w:cs="Calibri"/>
          <w:b/>
          <w:bCs/>
          <w:color w:val="002060"/>
          <w:sz w:val="21"/>
          <w:szCs w:val="21"/>
        </w:rPr>
        <w:tab/>
        <w:t>People Development</w:t>
      </w:r>
      <w:r w:rsidRPr="00BF7838">
        <w:rPr>
          <w:rFonts w:ascii="Calibri" w:eastAsia="Calibri" w:hAnsi="Calibri" w:cs="Calibri"/>
          <w:bCs/>
          <w:color w:val="002060"/>
          <w:sz w:val="21"/>
          <w:szCs w:val="21"/>
        </w:rPr>
        <w:t xml:space="preserve">: </w:t>
      </w:r>
      <w:r w:rsidRPr="00BF7838">
        <w:rPr>
          <w:rFonts w:ascii="Calibri" w:eastAsia="Calibri" w:hAnsi="Calibri" w:cs="Calibri"/>
          <w:bCs/>
          <w:sz w:val="21"/>
          <w:szCs w:val="21"/>
        </w:rPr>
        <w:t>Training &amp; Delivery| Team Leadership| Performance Management &amp; Capacity Building| Executive Coaching &amp; Mentoring</w:t>
      </w:r>
    </w:p>
    <w:p w14:paraId="3EC31E9C" w14:textId="77777777" w:rsidR="0056082F" w:rsidRDefault="0056082F" w:rsidP="0056082F"/>
    <w:p w14:paraId="5E7A0EC0" w14:textId="77777777" w:rsidR="0056082F" w:rsidRDefault="0056082F" w:rsidP="0056082F">
      <w:pPr>
        <w:rPr>
          <w:rFonts w:ascii="Calibri" w:eastAsia="Times New Roman" w:hAnsi="Calibri" w:cs="Arial"/>
          <w:b/>
          <w:bCs/>
          <w:color w:val="002060"/>
          <w:sz w:val="21"/>
          <w:szCs w:val="21"/>
          <w:lang w:val="en-US"/>
        </w:rPr>
      </w:pPr>
      <w:r w:rsidRPr="00BF7838">
        <w:rPr>
          <w:b/>
          <w:color w:val="002060"/>
        </w:rPr>
        <w:t xml:space="preserve">WORK EXPERIENCE </w:t>
      </w:r>
      <w:r>
        <w:rPr>
          <w:b/>
          <w:color w:val="002060"/>
        </w:rPr>
        <w:t>|</w:t>
      </w:r>
      <w:r w:rsidRPr="00BF7838">
        <w:rPr>
          <w:rFonts w:ascii="Calibri" w:eastAsia="Times New Roman" w:hAnsi="Calibri" w:cs="Arial"/>
          <w:b/>
          <w:bCs/>
          <w:color w:val="002060"/>
          <w:sz w:val="21"/>
          <w:szCs w:val="21"/>
          <w:lang w:val="en-US"/>
        </w:rPr>
        <w:t xml:space="preserve"> Career</w:t>
      </w:r>
    </w:p>
    <w:p w14:paraId="0B94D1EA" w14:textId="77777777" w:rsidR="0056082F" w:rsidRDefault="0056082F" w:rsidP="0056082F">
      <w:pPr>
        <w:rPr>
          <w:rFonts w:ascii="Calibri" w:eastAsia="Times New Roman" w:hAnsi="Calibri" w:cs="Arial"/>
          <w:b/>
          <w:bCs/>
          <w:color w:val="002060"/>
          <w:sz w:val="21"/>
          <w:szCs w:val="21"/>
          <w:lang w:val="en-US"/>
        </w:rPr>
      </w:pPr>
      <w:r>
        <w:rPr>
          <w:rFonts w:ascii="Calibri" w:eastAsia="Times New Roman" w:hAnsi="Calibri" w:cs="Arial"/>
          <w:b/>
          <w:bCs/>
          <w:color w:val="002060"/>
          <w:sz w:val="21"/>
          <w:szCs w:val="21"/>
          <w:lang w:val="en-US"/>
        </w:rPr>
        <w:t xml:space="preserve">2019/2020       project Manager - </w:t>
      </w:r>
      <w:r w:rsidRPr="0072220F">
        <w:rPr>
          <w:rFonts w:ascii="Calibri" w:eastAsia="Times New Roman" w:hAnsi="Calibri" w:cs="Arial"/>
          <w:color w:val="002060"/>
          <w:sz w:val="21"/>
          <w:szCs w:val="21"/>
          <w:lang w:val="en-US"/>
        </w:rPr>
        <w:t>Specialist Advisor Government</w:t>
      </w:r>
    </w:p>
    <w:p w14:paraId="6745C2A4" w14:textId="77777777" w:rsidR="0056082F" w:rsidRPr="00422E27" w:rsidRDefault="0056082F" w:rsidP="0056082F">
      <w:pPr>
        <w:rPr>
          <w:color w:val="002060"/>
        </w:rPr>
      </w:pPr>
      <w:r w:rsidRPr="00422E27">
        <w:rPr>
          <w:rFonts w:ascii="Calibri" w:eastAsia="Times New Roman" w:hAnsi="Calibri" w:cs="Arial"/>
          <w:color w:val="002060"/>
          <w:sz w:val="21"/>
          <w:szCs w:val="21"/>
          <w:lang w:val="en-US"/>
        </w:rPr>
        <w:t xml:space="preserve"> 2019</w:t>
      </w:r>
      <w:r>
        <w:rPr>
          <w:rFonts w:ascii="Calibri" w:eastAsia="Times New Roman" w:hAnsi="Calibri" w:cs="Arial"/>
          <w:b/>
          <w:bCs/>
          <w:color w:val="002060"/>
          <w:sz w:val="21"/>
          <w:szCs w:val="21"/>
          <w:lang w:val="en-US"/>
        </w:rPr>
        <w:t xml:space="preserve">                  Project Officer</w:t>
      </w:r>
      <w:r w:rsidRPr="00422E27">
        <w:rPr>
          <w:rFonts w:ascii="Calibri" w:eastAsia="Times New Roman" w:hAnsi="Calibri" w:cs="Arial"/>
          <w:color w:val="002060"/>
          <w:sz w:val="21"/>
          <w:szCs w:val="21"/>
          <w:lang w:val="en-US"/>
        </w:rPr>
        <w:t>/ Wider Transformation Team LA (Temp contract – agency)</w:t>
      </w:r>
      <w:r>
        <w:rPr>
          <w:rFonts w:ascii="Calibri" w:eastAsia="Times New Roman" w:hAnsi="Calibri" w:cs="Arial"/>
          <w:color w:val="002060"/>
          <w:sz w:val="21"/>
          <w:szCs w:val="21"/>
          <w:lang w:val="en-US"/>
        </w:rPr>
        <w:t xml:space="preserve"> 05-07 2019</w:t>
      </w:r>
    </w:p>
    <w:p w14:paraId="7A48F61A" w14:textId="77777777" w:rsidR="0056082F" w:rsidRDefault="0056082F" w:rsidP="0056082F">
      <w:r>
        <w:t xml:space="preserve"> 2017/2018   </w:t>
      </w:r>
      <w:r w:rsidRPr="00BF7838">
        <w:rPr>
          <w:b/>
          <w:color w:val="002060"/>
        </w:rPr>
        <w:t xml:space="preserve"> </w:t>
      </w:r>
      <w:r>
        <w:rPr>
          <w:b/>
          <w:color w:val="002060"/>
        </w:rPr>
        <w:t xml:space="preserve">  </w:t>
      </w:r>
      <w:r w:rsidRPr="00BF7838">
        <w:rPr>
          <w:b/>
          <w:color w:val="002060"/>
        </w:rPr>
        <w:t xml:space="preserve">Service Project Manager </w:t>
      </w:r>
      <w:r>
        <w:t xml:space="preserve">SOVA - Wales - June 2017 to May 2019 </w:t>
      </w:r>
    </w:p>
    <w:p w14:paraId="5C162C32" w14:textId="77777777" w:rsidR="0056082F" w:rsidRDefault="0056082F" w:rsidP="0056082F">
      <w:r>
        <w:t xml:space="preserve">                           </w:t>
      </w:r>
      <w:r w:rsidRPr="002A4694">
        <w:rPr>
          <w:color w:val="002060"/>
        </w:rPr>
        <w:t>(</w:t>
      </w:r>
      <w:r>
        <w:rPr>
          <w:color w:val="002060"/>
        </w:rPr>
        <w:t xml:space="preserve">WEFO </w:t>
      </w:r>
      <w:r w:rsidRPr="002A4694">
        <w:rPr>
          <w:color w:val="002060"/>
        </w:rPr>
        <w:t>Short Term Contract)</w:t>
      </w:r>
    </w:p>
    <w:p w14:paraId="59AA519B" w14:textId="77777777" w:rsidR="0056082F"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ind w:left="1418" w:hanging="1418"/>
        <w:jc w:val="both"/>
        <w:outlineLvl w:val="3"/>
        <w:rPr>
          <w:rFonts w:ascii="Calibri" w:eastAsia="Times New Roman" w:hAnsi="Calibri" w:cs="Arial"/>
          <w:bCs/>
          <w:sz w:val="21"/>
          <w:szCs w:val="21"/>
          <w:lang w:val="en-US"/>
        </w:rPr>
      </w:pPr>
      <w:r>
        <w:tab/>
      </w:r>
      <w:r>
        <w:tab/>
        <w:t>Support the day to day running of the</w:t>
      </w:r>
      <w:r w:rsidRPr="002A4694">
        <w:rPr>
          <w:rFonts w:ascii="Calibri" w:eastAsia="Times New Roman" w:hAnsi="Calibri" w:cs="Arial"/>
          <w:bCs/>
          <w:sz w:val="21"/>
          <w:szCs w:val="21"/>
          <w:lang w:val="en-US"/>
        </w:rPr>
        <w:t xml:space="preserve"> o</w:t>
      </w:r>
      <w:r>
        <w:rPr>
          <w:rFonts w:ascii="Calibri" w:eastAsia="Times New Roman" w:hAnsi="Calibri" w:cs="Arial"/>
          <w:bCs/>
          <w:sz w:val="21"/>
          <w:szCs w:val="21"/>
          <w:lang w:val="en-US"/>
        </w:rPr>
        <w:t xml:space="preserve">f the </w:t>
      </w:r>
      <w:r w:rsidRPr="002A4694">
        <w:rPr>
          <w:rFonts w:ascii="Calibri" w:eastAsia="Times New Roman" w:hAnsi="Calibri" w:cs="Arial"/>
          <w:bCs/>
          <w:sz w:val="21"/>
          <w:szCs w:val="21"/>
          <w:lang w:val="en-US"/>
        </w:rPr>
        <w:t>SOVA ACE project pan Wales focusing on service delivery whilst promoting the project to stakeholders and managing a large team of case officers across Wales and ensuring ESF performance and evidence requirements are met</w:t>
      </w:r>
      <w:r>
        <w:rPr>
          <w:rFonts w:ascii="Calibri" w:eastAsia="Times New Roman" w:hAnsi="Calibri" w:cs="Arial"/>
          <w:bCs/>
          <w:sz w:val="21"/>
          <w:szCs w:val="21"/>
          <w:lang w:val="en-US"/>
        </w:rPr>
        <w:t>.</w:t>
      </w:r>
    </w:p>
    <w:p w14:paraId="7609802C" w14:textId="77777777" w:rsidR="0056082F"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ind w:left="1418" w:hanging="1418"/>
        <w:jc w:val="both"/>
        <w:outlineLvl w:val="3"/>
        <w:rPr>
          <w:rFonts w:ascii="Calibri" w:eastAsia="Times New Roman" w:hAnsi="Calibri" w:cs="Arial"/>
          <w:b/>
          <w:bCs/>
          <w:color w:val="002060"/>
          <w:sz w:val="21"/>
          <w:szCs w:val="21"/>
          <w:lang w:val="en-US"/>
        </w:rPr>
      </w:pPr>
      <w:r w:rsidRPr="00BF7838">
        <w:rPr>
          <w:rFonts w:ascii="Calibri" w:eastAsia="Times New Roman" w:hAnsi="Calibri" w:cs="Arial"/>
          <w:bCs/>
          <w:sz w:val="21"/>
          <w:szCs w:val="21"/>
          <w:lang w:val="en-US"/>
        </w:rPr>
        <w:t xml:space="preserve">2016 </w:t>
      </w:r>
      <w:r w:rsidRPr="00BF7838">
        <w:rPr>
          <w:rFonts w:ascii="Calibri" w:eastAsia="Times New Roman" w:hAnsi="Calibri" w:cs="Arial"/>
          <w:b/>
          <w:bCs/>
          <w:color w:val="002060"/>
          <w:sz w:val="21"/>
          <w:szCs w:val="21"/>
          <w:lang w:val="en-US"/>
        </w:rPr>
        <w:t xml:space="preserve">              </w:t>
      </w:r>
      <w:r w:rsidRPr="00BF7838">
        <w:rPr>
          <w:rFonts w:ascii="Calibri" w:eastAsia="Times New Roman" w:hAnsi="Calibri" w:cs="Arial"/>
          <w:b/>
          <w:bCs/>
          <w:color w:val="002060"/>
          <w:sz w:val="21"/>
          <w:szCs w:val="21"/>
          <w:lang w:val="en-US"/>
        </w:rPr>
        <w:tab/>
      </w:r>
      <w:r w:rsidRPr="00BF7838">
        <w:rPr>
          <w:rFonts w:ascii="Calibri" w:eastAsia="Times New Roman" w:hAnsi="Calibri" w:cs="Arial"/>
          <w:b/>
          <w:bCs/>
          <w:color w:val="365F91"/>
          <w:sz w:val="21"/>
          <w:szCs w:val="21"/>
          <w:lang w:val="en-US"/>
        </w:rPr>
        <w:t>Project Coordinator/Manager</w:t>
      </w:r>
      <w:r w:rsidRPr="00BF7838">
        <w:rPr>
          <w:rFonts w:ascii="Calibri" w:eastAsia="Times New Roman" w:hAnsi="Calibri" w:cs="Arial"/>
          <w:b/>
          <w:bCs/>
          <w:color w:val="002060"/>
          <w:sz w:val="21"/>
          <w:szCs w:val="21"/>
          <w:lang w:val="en-US"/>
        </w:rPr>
        <w:t xml:space="preserve"> </w:t>
      </w:r>
    </w:p>
    <w:p w14:paraId="65870228" w14:textId="77777777" w:rsidR="0056082F"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ind w:left="1418" w:hanging="1418"/>
        <w:jc w:val="both"/>
        <w:outlineLvl w:val="3"/>
        <w:rPr>
          <w:rFonts w:ascii="Calibri" w:eastAsia="Times New Roman" w:hAnsi="Calibri" w:cs="Arial"/>
          <w:bCs/>
          <w:color w:val="17365D"/>
          <w:sz w:val="21"/>
          <w:szCs w:val="21"/>
          <w:lang w:val="en-US"/>
        </w:rPr>
      </w:pPr>
      <w:r>
        <w:rPr>
          <w:rFonts w:ascii="Calibri" w:eastAsia="Times New Roman" w:hAnsi="Calibri" w:cs="Arial"/>
          <w:bCs/>
          <w:color w:val="17365D"/>
          <w:sz w:val="21"/>
          <w:szCs w:val="21"/>
          <w:lang w:val="en-US"/>
        </w:rPr>
        <w:t xml:space="preserve">                              </w:t>
      </w:r>
      <w:r w:rsidRPr="002A4694">
        <w:rPr>
          <w:rFonts w:ascii="Calibri" w:eastAsia="Times New Roman" w:hAnsi="Calibri" w:cs="Arial"/>
          <w:bCs/>
          <w:color w:val="17365D"/>
          <w:sz w:val="21"/>
          <w:szCs w:val="21"/>
          <w:lang w:val="en-US"/>
        </w:rPr>
        <w:t>Lead a</w:t>
      </w:r>
      <w:r>
        <w:rPr>
          <w:rFonts w:ascii="Calibri" w:eastAsia="Times New Roman" w:hAnsi="Calibri" w:cs="Arial"/>
          <w:bCs/>
          <w:color w:val="17365D"/>
          <w:sz w:val="21"/>
          <w:szCs w:val="21"/>
          <w:lang w:val="en-US"/>
        </w:rPr>
        <w:t xml:space="preserve"> large team of case officers’</w:t>
      </w:r>
      <w:r w:rsidRPr="002A4694">
        <w:rPr>
          <w:rFonts w:ascii="Calibri" w:eastAsia="Times New Roman" w:hAnsi="Calibri" w:cs="Arial"/>
          <w:bCs/>
          <w:color w:val="17365D"/>
          <w:sz w:val="21"/>
          <w:szCs w:val="21"/>
          <w:lang w:val="en-US"/>
        </w:rPr>
        <w:t xml:space="preserve"> team in supporting service users in moving towards independent living in a recovery orientated way.</w:t>
      </w:r>
    </w:p>
    <w:p w14:paraId="076AA136" w14:textId="77777777" w:rsidR="0056082F"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line="276" w:lineRule="auto"/>
        <w:ind w:left="1418" w:hanging="1418"/>
        <w:jc w:val="both"/>
        <w:outlineLvl w:val="3"/>
        <w:rPr>
          <w:rFonts w:ascii="Calibri" w:eastAsia="Calibri" w:hAnsi="Calibri" w:cs="Times New Roman"/>
        </w:rPr>
      </w:pPr>
      <w:r w:rsidRPr="00BF7838">
        <w:rPr>
          <w:rFonts w:ascii="Calibri" w:eastAsia="Times New Roman" w:hAnsi="Calibri" w:cs="Arial"/>
          <w:bCs/>
          <w:sz w:val="21"/>
          <w:szCs w:val="21"/>
          <w:lang w:val="en-US"/>
        </w:rPr>
        <w:t xml:space="preserve">2015 - 2016     </w:t>
      </w:r>
      <w:r>
        <w:rPr>
          <w:rFonts w:ascii="Calibri" w:eastAsia="Times New Roman" w:hAnsi="Calibri" w:cs="Arial"/>
          <w:bCs/>
          <w:sz w:val="21"/>
          <w:szCs w:val="21"/>
          <w:lang w:val="en-US"/>
        </w:rPr>
        <w:t xml:space="preserve">    </w:t>
      </w:r>
      <w:r w:rsidRPr="00BF7838">
        <w:rPr>
          <w:rFonts w:ascii="Calibri" w:eastAsia="Calibri" w:hAnsi="Calibri" w:cs="Times New Roman"/>
          <w:b/>
          <w:color w:val="365F91"/>
          <w:sz w:val="20"/>
          <w:szCs w:val="20"/>
        </w:rPr>
        <w:t>CAPACITY BUILDING OFFICER 3rd</w:t>
      </w:r>
      <w:r w:rsidRPr="00BF7838">
        <w:rPr>
          <w:rFonts w:ascii="Calibri" w:eastAsia="Calibri" w:hAnsi="Calibri" w:cs="Times New Roman"/>
        </w:rPr>
        <w:t xml:space="preserve"> </w:t>
      </w:r>
      <w:r>
        <w:rPr>
          <w:rFonts w:ascii="Calibri" w:eastAsia="Calibri" w:hAnsi="Calibri" w:cs="Times New Roman"/>
        </w:rPr>
        <w:t xml:space="preserve">sector </w:t>
      </w:r>
    </w:p>
    <w:p w14:paraId="20B73E94" w14:textId="77777777" w:rsidR="0056082F" w:rsidRPr="00BF7838"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line="276" w:lineRule="auto"/>
        <w:ind w:left="1418" w:hanging="1418"/>
        <w:jc w:val="both"/>
        <w:outlineLvl w:val="3"/>
        <w:rPr>
          <w:rFonts w:ascii="Calibri" w:eastAsia="Times New Roman" w:hAnsi="Calibri" w:cs="Arial"/>
          <w:bCs/>
          <w:sz w:val="21"/>
          <w:szCs w:val="21"/>
          <w:lang w:val="en-US"/>
        </w:rPr>
      </w:pPr>
      <w:r>
        <w:rPr>
          <w:rFonts w:ascii="Calibri" w:eastAsia="Calibri" w:hAnsi="Calibri" w:cs="Times New Roman"/>
        </w:rPr>
        <w:t xml:space="preserve">                            </w:t>
      </w:r>
      <w:r w:rsidRPr="00BF7838">
        <w:rPr>
          <w:rFonts w:ascii="Calibri" w:eastAsia="Times New Roman" w:hAnsi="Calibri" w:cs="Arial"/>
          <w:bCs/>
          <w:sz w:val="21"/>
          <w:szCs w:val="21"/>
          <w:lang w:val="en-US"/>
        </w:rPr>
        <w:t>Set up, Legal structures, Governance, Charity Law, Funding, Bid Preparation, Capacity building; supporting groups and individuals in the third sector to thrive and sustain</w:t>
      </w:r>
      <w:r>
        <w:rPr>
          <w:rFonts w:ascii="Calibri" w:eastAsia="Times New Roman" w:hAnsi="Calibri" w:cs="Arial"/>
          <w:bCs/>
          <w:sz w:val="21"/>
          <w:szCs w:val="21"/>
          <w:lang w:val="en-US"/>
        </w:rPr>
        <w:t>.</w:t>
      </w:r>
    </w:p>
    <w:p w14:paraId="30E882D1" w14:textId="77777777" w:rsidR="0056082F" w:rsidRPr="00BF7838" w:rsidRDefault="0056082F" w:rsidP="0056082F">
      <w:pPr>
        <w:keepNext/>
        <w:tabs>
          <w:tab w:val="left" w:pos="567"/>
          <w:tab w:val="left" w:pos="1418"/>
          <w:tab w:val="left" w:pos="1701"/>
          <w:tab w:val="left" w:pos="1800"/>
          <w:tab w:val="left" w:pos="2160"/>
          <w:tab w:val="left" w:pos="2552"/>
          <w:tab w:val="left" w:pos="4253"/>
          <w:tab w:val="left" w:pos="5103"/>
          <w:tab w:val="left" w:pos="6237"/>
          <w:tab w:val="left" w:pos="8222"/>
        </w:tabs>
        <w:spacing w:after="0" w:line="276" w:lineRule="auto"/>
        <w:ind w:left="1418" w:hanging="1418"/>
        <w:jc w:val="both"/>
        <w:outlineLvl w:val="3"/>
        <w:rPr>
          <w:rFonts w:ascii="Calibri" w:eastAsia="Times New Roman" w:hAnsi="Calibri" w:cs="Arial"/>
          <w:bCs/>
          <w:sz w:val="21"/>
          <w:szCs w:val="21"/>
          <w:lang w:val="en-US"/>
        </w:rPr>
      </w:pPr>
      <w:r w:rsidRPr="00BF7838">
        <w:rPr>
          <w:rFonts w:ascii="Calibri" w:eastAsia="Times New Roman" w:hAnsi="Calibri" w:cs="Arial"/>
          <w:bCs/>
          <w:sz w:val="21"/>
          <w:szCs w:val="21"/>
          <w:lang w:val="en-US"/>
        </w:rPr>
        <w:t xml:space="preserve">2015          </w:t>
      </w:r>
      <w:r>
        <w:rPr>
          <w:rFonts w:ascii="Calibri" w:eastAsia="Times New Roman" w:hAnsi="Calibri" w:cs="Arial"/>
          <w:bCs/>
          <w:sz w:val="21"/>
          <w:szCs w:val="21"/>
          <w:lang w:val="en-US"/>
        </w:rPr>
        <w:t xml:space="preserve">      </w:t>
      </w:r>
      <w:r w:rsidRPr="00BF7838">
        <w:rPr>
          <w:rFonts w:ascii="Calibri" w:eastAsia="Times New Roman" w:hAnsi="Calibri" w:cs="Arial"/>
          <w:bCs/>
          <w:sz w:val="21"/>
          <w:szCs w:val="21"/>
          <w:lang w:val="en-US"/>
        </w:rPr>
        <w:t>Founded new business, prepared new business ready for launch, Business Development, Financial Management, Project management, Issue Resolution, Administration, Capacity Building</w:t>
      </w:r>
    </w:p>
    <w:p w14:paraId="62EF579A" w14:textId="77777777" w:rsidR="0056082F" w:rsidRPr="00BF7838" w:rsidRDefault="0056082F" w:rsidP="0056082F">
      <w:pPr>
        <w:tabs>
          <w:tab w:val="left" w:pos="567"/>
          <w:tab w:val="left" w:pos="1134"/>
          <w:tab w:val="left" w:pos="1418"/>
          <w:tab w:val="left" w:pos="1701"/>
          <w:tab w:val="left" w:pos="1985"/>
          <w:tab w:val="left" w:pos="2160"/>
          <w:tab w:val="left" w:pos="2268"/>
          <w:tab w:val="left" w:pos="2880"/>
          <w:tab w:val="left" w:pos="3402"/>
          <w:tab w:val="left" w:pos="3600"/>
          <w:tab w:val="left" w:pos="3969"/>
          <w:tab w:val="center" w:pos="4824"/>
          <w:tab w:val="left" w:pos="5103"/>
          <w:tab w:val="left" w:pos="5760"/>
          <w:tab w:val="left" w:pos="6237"/>
          <w:tab w:val="left" w:pos="6480"/>
          <w:tab w:val="left" w:pos="6660"/>
          <w:tab w:val="left" w:pos="7088"/>
          <w:tab w:val="left" w:pos="7938"/>
        </w:tabs>
        <w:spacing w:after="0" w:line="276" w:lineRule="auto"/>
        <w:ind w:left="1134" w:hanging="1134"/>
        <w:jc w:val="both"/>
        <w:rPr>
          <w:rFonts w:ascii="Calibri" w:eastAsia="Calibri" w:hAnsi="Calibri" w:cs="Calibri"/>
          <w:sz w:val="8"/>
          <w:szCs w:val="8"/>
        </w:rPr>
      </w:pPr>
    </w:p>
    <w:p w14:paraId="13009A52" w14:textId="77777777" w:rsidR="0056082F" w:rsidRPr="00BF7838" w:rsidRDefault="0056082F" w:rsidP="0056082F">
      <w:pPr>
        <w:tabs>
          <w:tab w:val="left" w:pos="567"/>
          <w:tab w:val="left" w:pos="1134"/>
          <w:tab w:val="left" w:pos="1418"/>
          <w:tab w:val="left" w:pos="1701"/>
          <w:tab w:val="left" w:pos="1985"/>
          <w:tab w:val="left" w:pos="2160"/>
          <w:tab w:val="left" w:pos="2268"/>
          <w:tab w:val="left" w:pos="2880"/>
          <w:tab w:val="left" w:pos="3402"/>
          <w:tab w:val="left" w:pos="3600"/>
          <w:tab w:val="left" w:pos="3969"/>
          <w:tab w:val="center" w:pos="4824"/>
          <w:tab w:val="left" w:pos="5103"/>
          <w:tab w:val="left" w:pos="5760"/>
          <w:tab w:val="left" w:pos="6237"/>
          <w:tab w:val="left" w:pos="6480"/>
          <w:tab w:val="left" w:pos="6660"/>
          <w:tab w:val="left" w:pos="7088"/>
          <w:tab w:val="left" w:pos="7938"/>
        </w:tabs>
        <w:spacing w:after="0" w:line="276" w:lineRule="auto"/>
        <w:ind w:left="1134" w:hanging="1134"/>
        <w:jc w:val="both"/>
        <w:rPr>
          <w:rFonts w:ascii="Calibri" w:eastAsia="Calibri" w:hAnsi="Calibri" w:cs="Calibri"/>
          <w:b/>
          <w:color w:val="365F91"/>
          <w:sz w:val="21"/>
        </w:rPr>
      </w:pPr>
      <w:r w:rsidRPr="00BF7838">
        <w:rPr>
          <w:rFonts w:ascii="Calibri" w:eastAsia="Calibri" w:hAnsi="Calibri" w:cs="Calibri"/>
          <w:sz w:val="21"/>
        </w:rPr>
        <w:t xml:space="preserve">2010 to date </w:t>
      </w:r>
      <w:r w:rsidRPr="00BF7838">
        <w:rPr>
          <w:rFonts w:ascii="Calibri" w:eastAsia="Calibri" w:hAnsi="Calibri" w:cs="Calibri"/>
          <w:sz w:val="21"/>
        </w:rPr>
        <w:tab/>
      </w:r>
      <w:r w:rsidRPr="00BF7838">
        <w:rPr>
          <w:rFonts w:ascii="Calibri" w:eastAsia="Calibri" w:hAnsi="Calibri" w:cs="Calibri"/>
          <w:b/>
          <w:color w:val="365F91"/>
          <w:sz w:val="21"/>
        </w:rPr>
        <w:t>Emotional Wellbeing Consultant</w:t>
      </w:r>
      <w:r w:rsidRPr="00BF7838">
        <w:rPr>
          <w:rFonts w:ascii="Calibri" w:eastAsia="Calibri" w:hAnsi="Calibri" w:cs="Calibri"/>
          <w:b/>
          <w:color w:val="244061"/>
          <w:sz w:val="21"/>
        </w:rPr>
        <w:t xml:space="preserve"> | Freelance | www.eryldaniels.com</w:t>
      </w:r>
    </w:p>
    <w:p w14:paraId="192CFA6F" w14:textId="77777777" w:rsidR="0056082F" w:rsidRDefault="0056082F" w:rsidP="0056082F">
      <w:pPr>
        <w:tabs>
          <w:tab w:val="left" w:pos="1418"/>
          <w:tab w:val="left" w:pos="1701"/>
        </w:tabs>
        <w:spacing w:after="0" w:line="240" w:lineRule="auto"/>
        <w:ind w:left="1418" w:right="-58"/>
        <w:jc w:val="both"/>
        <w:rPr>
          <w:rFonts w:ascii="Calibri" w:eastAsia="Calibri" w:hAnsi="Calibri" w:cs="Calibri"/>
          <w:sz w:val="21"/>
        </w:rPr>
      </w:pPr>
      <w:r w:rsidRPr="00BF7838">
        <w:rPr>
          <w:rFonts w:ascii="Calibri" w:eastAsia="Times New Roman" w:hAnsi="Calibri" w:cs="Times New Roman"/>
          <w:bCs/>
          <w:sz w:val="21"/>
          <w:szCs w:val="21"/>
        </w:rPr>
        <w:t>Set up own business and delivered coaching and training sessions to support</w:t>
      </w:r>
      <w:r w:rsidRPr="00BF7838">
        <w:rPr>
          <w:rFonts w:ascii="Calibri" w:eastAsia="Calibri" w:hAnsi="Calibri" w:cs="Calibri"/>
          <w:sz w:val="21"/>
        </w:rPr>
        <w:t xml:space="preserve"> clients to make significant lifestyle changes for a healthier and happier outcome</w:t>
      </w:r>
    </w:p>
    <w:p w14:paraId="6D90221A" w14:textId="77777777" w:rsidR="0056082F" w:rsidRDefault="0056082F" w:rsidP="0056082F">
      <w:pPr>
        <w:tabs>
          <w:tab w:val="left" w:pos="1418"/>
          <w:tab w:val="left" w:pos="1701"/>
        </w:tabs>
        <w:spacing w:after="0" w:line="240" w:lineRule="auto"/>
        <w:ind w:left="1418" w:right="-58"/>
        <w:jc w:val="both"/>
        <w:rPr>
          <w:rFonts w:ascii="Calibri" w:eastAsia="Times New Roman" w:hAnsi="Calibri" w:cs="Times New Roman"/>
          <w:bCs/>
          <w:sz w:val="21"/>
          <w:szCs w:val="21"/>
        </w:rPr>
      </w:pPr>
      <w:r>
        <w:rPr>
          <w:rFonts w:ascii="Calibri" w:eastAsia="Times New Roman" w:hAnsi="Calibri" w:cs="Times New Roman"/>
          <w:bCs/>
          <w:sz w:val="21"/>
          <w:szCs w:val="21"/>
        </w:rPr>
        <w:t xml:space="preserve">Executive Coaching- </w:t>
      </w:r>
      <w:proofErr w:type="spellStart"/>
      <w:r>
        <w:rPr>
          <w:rFonts w:ascii="Calibri" w:eastAsia="Times New Roman" w:hAnsi="Calibri" w:cs="Times New Roman"/>
          <w:bCs/>
          <w:sz w:val="21"/>
          <w:szCs w:val="21"/>
        </w:rPr>
        <w:t>Lch</w:t>
      </w:r>
      <w:proofErr w:type="spellEnd"/>
      <w:r>
        <w:rPr>
          <w:rFonts w:ascii="Calibri" w:eastAsia="Times New Roman" w:hAnsi="Calibri" w:cs="Times New Roman"/>
          <w:bCs/>
          <w:sz w:val="21"/>
          <w:szCs w:val="21"/>
        </w:rPr>
        <w:t xml:space="preserve"> dip</w:t>
      </w:r>
    </w:p>
    <w:p w14:paraId="4D793EF9" w14:textId="77777777" w:rsidR="0056082F" w:rsidRDefault="0056082F" w:rsidP="0056082F">
      <w:pPr>
        <w:tabs>
          <w:tab w:val="left" w:pos="1418"/>
          <w:tab w:val="left" w:pos="1701"/>
        </w:tabs>
        <w:spacing w:after="0" w:line="240" w:lineRule="auto"/>
        <w:ind w:left="1418" w:right="-58"/>
        <w:jc w:val="both"/>
        <w:rPr>
          <w:rFonts w:ascii="Calibri" w:eastAsia="Times New Roman" w:hAnsi="Calibri" w:cs="Times New Roman"/>
          <w:bCs/>
          <w:sz w:val="21"/>
          <w:szCs w:val="21"/>
        </w:rPr>
      </w:pPr>
      <w:r>
        <w:rPr>
          <w:rFonts w:ascii="Calibri" w:eastAsia="Times New Roman" w:hAnsi="Calibri" w:cs="Times New Roman"/>
          <w:bCs/>
          <w:sz w:val="21"/>
          <w:szCs w:val="21"/>
        </w:rPr>
        <w:lastRenderedPageBreak/>
        <w:t>Mindfulness</w:t>
      </w:r>
    </w:p>
    <w:p w14:paraId="3F71B64A" w14:textId="77777777" w:rsidR="0056082F" w:rsidRDefault="0056082F" w:rsidP="0056082F">
      <w:pPr>
        <w:tabs>
          <w:tab w:val="left" w:pos="1418"/>
          <w:tab w:val="left" w:pos="1701"/>
        </w:tabs>
        <w:spacing w:after="0" w:line="240" w:lineRule="auto"/>
        <w:ind w:left="1418" w:right="-58"/>
        <w:jc w:val="both"/>
        <w:rPr>
          <w:rFonts w:ascii="Calibri" w:eastAsia="Times New Roman" w:hAnsi="Calibri" w:cs="Times New Roman"/>
          <w:bCs/>
          <w:sz w:val="21"/>
          <w:szCs w:val="21"/>
        </w:rPr>
      </w:pPr>
      <w:r>
        <w:rPr>
          <w:rFonts w:ascii="Calibri" w:eastAsia="Times New Roman" w:hAnsi="Calibri" w:cs="Times New Roman"/>
          <w:bCs/>
          <w:sz w:val="21"/>
          <w:szCs w:val="21"/>
        </w:rPr>
        <w:t>Neuro linguistic programming</w:t>
      </w:r>
    </w:p>
    <w:p w14:paraId="086B1AF0" w14:textId="77777777" w:rsidR="0056082F" w:rsidRDefault="0056082F" w:rsidP="0056082F">
      <w:pPr>
        <w:tabs>
          <w:tab w:val="left" w:pos="1418"/>
          <w:tab w:val="left" w:pos="1701"/>
        </w:tabs>
        <w:spacing w:after="0" w:line="240" w:lineRule="auto"/>
        <w:ind w:left="1418" w:right="-58"/>
        <w:jc w:val="both"/>
        <w:rPr>
          <w:rFonts w:ascii="Calibri" w:eastAsia="Times New Roman" w:hAnsi="Calibri" w:cs="Times New Roman"/>
          <w:bCs/>
          <w:sz w:val="21"/>
          <w:szCs w:val="21"/>
        </w:rPr>
      </w:pPr>
      <w:r>
        <w:rPr>
          <w:rFonts w:ascii="Calibri" w:eastAsia="Times New Roman" w:hAnsi="Calibri" w:cs="Times New Roman"/>
          <w:bCs/>
          <w:sz w:val="21"/>
          <w:szCs w:val="21"/>
        </w:rPr>
        <w:t>Emotional intelligence &amp; Resilience</w:t>
      </w:r>
    </w:p>
    <w:p w14:paraId="0FF52BCD" w14:textId="77777777" w:rsidR="0056082F" w:rsidRDefault="0056082F" w:rsidP="0056082F">
      <w:pPr>
        <w:tabs>
          <w:tab w:val="left" w:pos="1418"/>
          <w:tab w:val="left" w:pos="1701"/>
        </w:tabs>
        <w:spacing w:after="0" w:line="240" w:lineRule="auto"/>
        <w:ind w:left="1418" w:right="-58"/>
        <w:jc w:val="both"/>
        <w:rPr>
          <w:rFonts w:ascii="Calibri" w:eastAsia="Times New Roman" w:hAnsi="Calibri" w:cs="Times New Roman"/>
          <w:bCs/>
          <w:sz w:val="21"/>
          <w:szCs w:val="21"/>
        </w:rPr>
      </w:pPr>
      <w:r>
        <w:rPr>
          <w:rFonts w:ascii="Calibri" w:eastAsia="Times New Roman" w:hAnsi="Calibri" w:cs="Times New Roman"/>
          <w:bCs/>
          <w:sz w:val="21"/>
          <w:szCs w:val="21"/>
        </w:rPr>
        <w:t>Confidence &amp; Self Esteem</w:t>
      </w:r>
    </w:p>
    <w:p w14:paraId="4B9E1D4E" w14:textId="77777777" w:rsidR="0056082F" w:rsidRPr="00BF7838" w:rsidRDefault="0056082F" w:rsidP="0056082F">
      <w:pPr>
        <w:tabs>
          <w:tab w:val="left" w:pos="1418"/>
          <w:tab w:val="left" w:pos="1701"/>
        </w:tabs>
        <w:spacing w:after="0" w:line="240" w:lineRule="auto"/>
        <w:ind w:left="1418" w:right="-58"/>
        <w:jc w:val="both"/>
        <w:rPr>
          <w:rFonts w:ascii="Calibri" w:eastAsia="Calibri" w:hAnsi="Calibri" w:cs="Calibri"/>
          <w:sz w:val="21"/>
        </w:rPr>
      </w:pPr>
      <w:r>
        <w:rPr>
          <w:rFonts w:ascii="Calibri" w:eastAsia="Times New Roman" w:hAnsi="Calibri" w:cs="Times New Roman"/>
          <w:bCs/>
          <w:sz w:val="21"/>
          <w:szCs w:val="21"/>
        </w:rPr>
        <w:t>Head Trash Liberator</w:t>
      </w:r>
    </w:p>
    <w:p w14:paraId="0BD71E45" w14:textId="77777777" w:rsidR="0056082F" w:rsidRPr="00BF7838" w:rsidRDefault="0056082F" w:rsidP="0056082F">
      <w:pPr>
        <w:spacing w:after="0" w:line="276" w:lineRule="auto"/>
        <w:jc w:val="both"/>
        <w:rPr>
          <w:rFonts w:ascii="Calibri" w:eastAsia="Calibri" w:hAnsi="Calibri" w:cs="Calibri"/>
          <w:sz w:val="10"/>
          <w:szCs w:val="10"/>
        </w:rPr>
      </w:pPr>
    </w:p>
    <w:p w14:paraId="56B0E3E1" w14:textId="77777777" w:rsidR="0056082F" w:rsidRPr="00BF7838" w:rsidRDefault="0056082F" w:rsidP="0056082F">
      <w:pPr>
        <w:spacing w:after="0" w:line="276" w:lineRule="auto"/>
        <w:jc w:val="both"/>
        <w:rPr>
          <w:rFonts w:ascii="Calibri" w:eastAsia="Calibri" w:hAnsi="Calibri" w:cs="Times New Roman"/>
          <w:color w:val="244061"/>
          <w:sz w:val="21"/>
          <w:szCs w:val="21"/>
          <w:lang w:eastAsia="en-GB"/>
        </w:rPr>
      </w:pPr>
      <w:r w:rsidRPr="00BF7838">
        <w:rPr>
          <w:rFonts w:ascii="Calibri" w:eastAsia="Calibri" w:hAnsi="Calibri" w:cs="Calibri"/>
          <w:sz w:val="21"/>
          <w:szCs w:val="24"/>
        </w:rPr>
        <w:t>2013 - 2014</w:t>
      </w:r>
      <w:r w:rsidRPr="00BF7838">
        <w:rPr>
          <w:rFonts w:ascii="Calibri" w:eastAsia="Calibri" w:hAnsi="Calibri" w:cs="Calibri"/>
          <w:sz w:val="21"/>
          <w:szCs w:val="24"/>
        </w:rPr>
        <w:tab/>
      </w:r>
      <w:r w:rsidRPr="00BF7838">
        <w:rPr>
          <w:rFonts w:ascii="Calibri" w:eastAsia="Calibri" w:hAnsi="Calibri" w:cs="Times New Roman"/>
          <w:b/>
          <w:color w:val="244061"/>
          <w:sz w:val="21"/>
          <w:szCs w:val="21"/>
          <w:lang w:eastAsia="en-GB"/>
        </w:rPr>
        <w:t xml:space="preserve">Business Development Manager |Third sector - Wales </w:t>
      </w:r>
      <w:r>
        <w:rPr>
          <w:rFonts w:ascii="Calibri" w:eastAsia="Calibri" w:hAnsi="Calibri" w:cs="Times New Roman"/>
          <w:b/>
          <w:color w:val="244061"/>
          <w:sz w:val="21"/>
          <w:szCs w:val="21"/>
          <w:lang w:eastAsia="en-GB"/>
        </w:rPr>
        <w:t>(STFC)</w:t>
      </w:r>
    </w:p>
    <w:p w14:paraId="5B230C06" w14:textId="77777777" w:rsidR="0056082F" w:rsidRPr="00BF7838" w:rsidRDefault="0056082F" w:rsidP="0056082F">
      <w:pPr>
        <w:spacing w:after="0" w:line="276" w:lineRule="auto"/>
        <w:ind w:left="1440"/>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 xml:space="preserve">Worked in partnership with the Board of Trustees to develop and implement short- long-term strategic business plans and marketing communications, and steered the organisation towards a commercially-financially sustainable enterprise: </w:t>
      </w:r>
    </w:p>
    <w:p w14:paraId="6A91217C" w14:textId="77777777" w:rsidR="0056082F" w:rsidRPr="00BF7838" w:rsidRDefault="0056082F" w:rsidP="0056082F">
      <w:pPr>
        <w:numPr>
          <w:ilvl w:val="0"/>
          <w:numId w:val="21"/>
        </w:numPr>
        <w:spacing w:after="0" w:line="276" w:lineRule="auto"/>
        <w:ind w:left="1701" w:hanging="261"/>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Prospected for new and managed existing customer relationships in the public and private sector</w:t>
      </w:r>
    </w:p>
    <w:p w14:paraId="5CBE940C" w14:textId="77777777" w:rsidR="0056082F" w:rsidRPr="00BF7838" w:rsidRDefault="0056082F" w:rsidP="0056082F">
      <w:pPr>
        <w:numPr>
          <w:ilvl w:val="0"/>
          <w:numId w:val="21"/>
        </w:numPr>
        <w:spacing w:after="0" w:line="276" w:lineRule="auto"/>
        <w:ind w:left="1701" w:hanging="261"/>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Created and drove multiple on- and offline sales and marketing strategies, promoting workplace assessor training programmes for employers and employees</w:t>
      </w:r>
    </w:p>
    <w:p w14:paraId="16426FD2" w14:textId="77777777" w:rsidR="0056082F" w:rsidRPr="00BF7838" w:rsidRDefault="0056082F" w:rsidP="0056082F">
      <w:pPr>
        <w:numPr>
          <w:ilvl w:val="0"/>
          <w:numId w:val="21"/>
        </w:numPr>
        <w:spacing w:after="0" w:line="276" w:lineRule="auto"/>
        <w:ind w:left="1701" w:hanging="261"/>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Contributed to PR initiatives and raised the organisation’s profile across the region</w:t>
      </w:r>
    </w:p>
    <w:p w14:paraId="0DC88E81" w14:textId="77777777" w:rsidR="0056082F" w:rsidRPr="00BF7838" w:rsidRDefault="0056082F" w:rsidP="0056082F">
      <w:pPr>
        <w:numPr>
          <w:ilvl w:val="0"/>
          <w:numId w:val="20"/>
        </w:numPr>
        <w:tabs>
          <w:tab w:val="left" w:pos="1418"/>
          <w:tab w:val="num" w:pos="1701"/>
        </w:tabs>
        <w:spacing w:after="0" w:line="276" w:lineRule="auto"/>
        <w:ind w:left="1701" w:hanging="283"/>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Led on the development, negotiation and closure of contractual agreements</w:t>
      </w:r>
    </w:p>
    <w:p w14:paraId="620F9BB7" w14:textId="77777777" w:rsidR="0056082F" w:rsidRPr="00BF7838" w:rsidRDefault="0056082F" w:rsidP="0056082F">
      <w:pPr>
        <w:numPr>
          <w:ilvl w:val="0"/>
          <w:numId w:val="20"/>
        </w:numPr>
        <w:tabs>
          <w:tab w:val="left" w:pos="1418"/>
          <w:tab w:val="num" w:pos="1701"/>
        </w:tabs>
        <w:spacing w:after="0" w:line="276" w:lineRule="auto"/>
        <w:ind w:left="1701" w:hanging="283"/>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Ensured internal-external communications and publications promoted events and the organisation</w:t>
      </w:r>
    </w:p>
    <w:p w14:paraId="0BD5A5CF" w14:textId="77777777" w:rsidR="0056082F" w:rsidRPr="00BF7838" w:rsidRDefault="0056082F" w:rsidP="0056082F">
      <w:pPr>
        <w:numPr>
          <w:ilvl w:val="0"/>
          <w:numId w:val="20"/>
        </w:numPr>
        <w:tabs>
          <w:tab w:val="left" w:pos="1418"/>
          <w:tab w:val="num" w:pos="1701"/>
        </w:tabs>
        <w:spacing w:after="0" w:line="276" w:lineRule="auto"/>
        <w:ind w:left="1701" w:hanging="283"/>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Prepared and submitted numerous successful funding tenders and bids</w:t>
      </w:r>
    </w:p>
    <w:p w14:paraId="1E46A003" w14:textId="77777777" w:rsidR="0056082F" w:rsidRPr="00BF7838" w:rsidRDefault="0056082F" w:rsidP="0056082F">
      <w:pPr>
        <w:numPr>
          <w:ilvl w:val="0"/>
          <w:numId w:val="20"/>
        </w:numPr>
        <w:tabs>
          <w:tab w:val="left" w:pos="1418"/>
          <w:tab w:val="num" w:pos="1701"/>
        </w:tabs>
        <w:spacing w:after="0" w:line="276" w:lineRule="auto"/>
        <w:ind w:left="1701" w:hanging="283"/>
        <w:jc w:val="both"/>
        <w:rPr>
          <w:rFonts w:ascii="Calibri" w:eastAsia="Calibri" w:hAnsi="Calibri" w:cs="Times New Roman"/>
          <w:sz w:val="21"/>
          <w:szCs w:val="21"/>
          <w:lang w:eastAsia="en-GB"/>
        </w:rPr>
      </w:pPr>
      <w:r w:rsidRPr="00BF7838">
        <w:rPr>
          <w:rFonts w:ascii="Calibri" w:eastAsia="Calibri" w:hAnsi="Calibri" w:cs="Times New Roman"/>
          <w:sz w:val="21"/>
          <w:szCs w:val="21"/>
          <w:lang w:eastAsia="en-GB"/>
        </w:rPr>
        <w:t xml:space="preserve">Left a legacy to secure further funding </w:t>
      </w:r>
    </w:p>
    <w:p w14:paraId="16755435" w14:textId="77777777" w:rsidR="0056082F" w:rsidRPr="00BF7838" w:rsidRDefault="0056082F" w:rsidP="0056082F">
      <w:pPr>
        <w:spacing w:after="0" w:line="276" w:lineRule="auto"/>
        <w:ind w:left="400"/>
        <w:jc w:val="both"/>
        <w:rPr>
          <w:rFonts w:ascii="Calibri" w:eastAsia="Calibri" w:hAnsi="Calibri" w:cs="Times New Roman"/>
          <w:sz w:val="10"/>
          <w:szCs w:val="10"/>
          <w:lang w:eastAsia="en-GB"/>
        </w:rPr>
      </w:pPr>
    </w:p>
    <w:p w14:paraId="2E2C22D0" w14:textId="77777777" w:rsidR="0056082F" w:rsidRPr="002A4694" w:rsidRDefault="0056082F" w:rsidP="0056082F">
      <w:pPr>
        <w:pStyle w:val="ListParagraph"/>
        <w:numPr>
          <w:ilvl w:val="0"/>
          <w:numId w:val="23"/>
        </w:num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color w:val="2E74B5"/>
          <w:sz w:val="21"/>
          <w:szCs w:val="21"/>
          <w:lang w:val="en-US"/>
        </w:rPr>
      </w:pPr>
      <w:r w:rsidRPr="002A4694">
        <w:rPr>
          <w:rFonts w:ascii="Calibri" w:eastAsia="Times New Roman" w:hAnsi="Calibri" w:cs="Times New Roman"/>
          <w:bCs/>
          <w:sz w:val="21"/>
          <w:szCs w:val="21"/>
          <w:lang w:val="en-US"/>
        </w:rPr>
        <w:tab/>
      </w:r>
      <w:r w:rsidRPr="002A4694">
        <w:rPr>
          <w:rFonts w:ascii="Calibri" w:eastAsia="Times New Roman" w:hAnsi="Calibri" w:cs="Times New Roman"/>
          <w:b/>
          <w:bCs/>
          <w:color w:val="002060"/>
          <w:sz w:val="21"/>
          <w:szCs w:val="21"/>
          <w:lang w:val="en-US"/>
        </w:rPr>
        <w:t>Project Manager | Dyslexia Wales| Third sector – Wales (STFC)</w:t>
      </w:r>
    </w:p>
    <w:p w14:paraId="6E4049D2"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ind w:left="1418"/>
        <w:jc w:val="both"/>
        <w:rPr>
          <w:rFonts w:ascii="Calibri" w:eastAsia="Times New Roman" w:hAnsi="Calibri" w:cs="Times New Roman"/>
          <w:sz w:val="21"/>
          <w:szCs w:val="21"/>
          <w:lang w:val="en-US"/>
        </w:rPr>
      </w:pPr>
      <w:r w:rsidRPr="00BF7838">
        <w:rPr>
          <w:rFonts w:ascii="Calibri" w:eastAsia="Times New Roman" w:hAnsi="Calibri" w:cs="Times New Roman"/>
          <w:color w:val="1B1C20"/>
          <w:sz w:val="21"/>
          <w:szCs w:val="21"/>
          <w:lang w:val="en-US" w:eastAsia="en-GB"/>
        </w:rPr>
        <w:t>Delivered</w:t>
      </w:r>
      <w:r w:rsidRPr="00BF7838">
        <w:rPr>
          <w:rFonts w:ascii="Calibri" w:eastAsia="Times New Roman" w:hAnsi="Calibri" w:cs="Times New Roman"/>
          <w:sz w:val="21"/>
          <w:szCs w:val="21"/>
          <w:lang w:val="en-US"/>
        </w:rPr>
        <w:t xml:space="preserve"> a bilingual </w:t>
      </w:r>
      <w:proofErr w:type="spellStart"/>
      <w:r w:rsidRPr="00BF7838">
        <w:rPr>
          <w:rFonts w:ascii="Calibri" w:eastAsia="Times New Roman" w:hAnsi="Calibri" w:cs="Times New Roman"/>
          <w:sz w:val="21"/>
          <w:szCs w:val="21"/>
          <w:lang w:val="en-US"/>
        </w:rPr>
        <w:t>programme</w:t>
      </w:r>
      <w:proofErr w:type="spellEnd"/>
      <w:r w:rsidRPr="00BF7838">
        <w:rPr>
          <w:rFonts w:ascii="Calibri" w:eastAsia="Times New Roman" w:hAnsi="Calibri" w:cs="Times New Roman"/>
          <w:sz w:val="21"/>
          <w:szCs w:val="21"/>
          <w:lang w:val="en-US"/>
        </w:rPr>
        <w:t xml:space="preserve"> of learning</w:t>
      </w:r>
      <w:r>
        <w:rPr>
          <w:rFonts w:ascii="Calibri" w:eastAsia="Times New Roman" w:hAnsi="Calibri" w:cs="Times New Roman"/>
          <w:sz w:val="21"/>
          <w:szCs w:val="21"/>
          <w:lang w:val="en-US"/>
        </w:rPr>
        <w:t xml:space="preserve"> to a hard to reach group whilst encouraging them to learn </w:t>
      </w:r>
      <w:r w:rsidRPr="00BF7838">
        <w:rPr>
          <w:rFonts w:ascii="Calibri" w:eastAsia="Times New Roman" w:hAnsi="Calibri" w:cs="Times New Roman"/>
          <w:sz w:val="21"/>
          <w:szCs w:val="21"/>
          <w:lang w:val="en-US"/>
        </w:rPr>
        <w:t>transferrable skills</w:t>
      </w:r>
      <w:r>
        <w:rPr>
          <w:rFonts w:ascii="Calibri" w:eastAsia="Times New Roman" w:hAnsi="Calibri" w:cs="Times New Roman"/>
          <w:sz w:val="21"/>
          <w:szCs w:val="21"/>
          <w:lang w:val="en-US"/>
        </w:rPr>
        <w:t xml:space="preserve"> and engage with volunteering opportunities within the organization.</w:t>
      </w:r>
      <w:r w:rsidRPr="00BF7838">
        <w:rPr>
          <w:rFonts w:ascii="Calibri" w:eastAsia="Times New Roman" w:hAnsi="Calibri" w:cs="Times New Roman"/>
          <w:sz w:val="21"/>
          <w:szCs w:val="21"/>
          <w:lang w:val="en-US"/>
        </w:rPr>
        <w:t xml:space="preserve"> </w:t>
      </w:r>
    </w:p>
    <w:p w14:paraId="335CE95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800"/>
        <w:jc w:val="both"/>
        <w:rPr>
          <w:rFonts w:ascii="Calibri" w:eastAsia="Times New Roman" w:hAnsi="Calibri" w:cs="Times New Roman"/>
          <w:sz w:val="12"/>
          <w:szCs w:val="12"/>
          <w:lang w:val="en-US"/>
        </w:rPr>
      </w:pPr>
      <w:r>
        <w:rPr>
          <w:rFonts w:ascii="Calibri" w:eastAsia="Times New Roman" w:hAnsi="Calibri" w:cs="Times New Roman"/>
          <w:color w:val="1B1C20"/>
          <w:sz w:val="21"/>
          <w:szCs w:val="21"/>
          <w:lang w:val="en-US" w:eastAsia="en-GB"/>
        </w:rPr>
        <w:tab/>
      </w:r>
      <w:r w:rsidRPr="00BF7838">
        <w:rPr>
          <w:rFonts w:ascii="Calibri" w:eastAsia="Times New Roman" w:hAnsi="Calibri" w:cs="Times New Roman"/>
          <w:sz w:val="21"/>
          <w:szCs w:val="21"/>
        </w:rPr>
        <w:t xml:space="preserve"> </w:t>
      </w:r>
    </w:p>
    <w:p w14:paraId="0E705F63"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color w:val="002060"/>
          <w:sz w:val="21"/>
          <w:szCs w:val="21"/>
          <w:lang w:val="en-US"/>
        </w:rPr>
      </w:pPr>
      <w:r w:rsidRPr="00BF7838">
        <w:rPr>
          <w:rFonts w:ascii="Calibri" w:eastAsia="Times New Roman" w:hAnsi="Calibri" w:cs="Times New Roman"/>
          <w:bCs/>
          <w:sz w:val="21"/>
          <w:szCs w:val="21"/>
          <w:lang w:val="en-US"/>
        </w:rPr>
        <w:t xml:space="preserve">2010 - 2011 </w:t>
      </w:r>
      <w:r>
        <w:rPr>
          <w:rFonts w:ascii="Calibri" w:eastAsia="Times New Roman" w:hAnsi="Calibri" w:cs="Times New Roman"/>
          <w:bCs/>
          <w:sz w:val="21"/>
          <w:szCs w:val="21"/>
          <w:lang w:val="en-US"/>
        </w:rPr>
        <w:t xml:space="preserve">   </w:t>
      </w:r>
      <w:r w:rsidRPr="00BF7838">
        <w:rPr>
          <w:rFonts w:ascii="Calibri" w:eastAsia="Times New Roman" w:hAnsi="Calibri" w:cs="Times New Roman"/>
          <w:bCs/>
          <w:sz w:val="21"/>
          <w:szCs w:val="21"/>
          <w:lang w:val="en-US"/>
        </w:rPr>
        <w:t xml:space="preserve"> </w:t>
      </w:r>
      <w:r>
        <w:rPr>
          <w:rFonts w:ascii="Calibri" w:eastAsia="Times New Roman" w:hAnsi="Calibri" w:cs="Times New Roman"/>
          <w:bCs/>
          <w:sz w:val="21"/>
          <w:szCs w:val="21"/>
          <w:lang w:val="en-US"/>
        </w:rPr>
        <w:t xml:space="preserve">   </w:t>
      </w:r>
      <w:r w:rsidRPr="00BF7838">
        <w:rPr>
          <w:rFonts w:ascii="Calibri" w:eastAsia="Times New Roman" w:hAnsi="Calibri" w:cs="Times New Roman"/>
          <w:b/>
          <w:bCs/>
          <w:color w:val="002060"/>
          <w:sz w:val="21"/>
          <w:szCs w:val="21"/>
          <w:lang w:val="en-US"/>
        </w:rPr>
        <w:t>Project Coordinator</w:t>
      </w:r>
      <w:r w:rsidRPr="00BF7838">
        <w:rPr>
          <w:rFonts w:ascii="Calibri" w:eastAsia="Times New Roman" w:hAnsi="Calibri" w:cs="Times New Roman"/>
          <w:bCs/>
          <w:color w:val="002060"/>
          <w:sz w:val="21"/>
          <w:szCs w:val="21"/>
          <w:lang w:val="en-US"/>
        </w:rPr>
        <w:t xml:space="preserve"> |</w:t>
      </w:r>
      <w:r w:rsidRPr="00BF7838">
        <w:rPr>
          <w:rFonts w:ascii="Calibri" w:eastAsia="Times New Roman" w:hAnsi="Calibri" w:cs="Times New Roman"/>
          <w:b/>
          <w:bCs/>
          <w:color w:val="002060"/>
          <w:sz w:val="21"/>
          <w:szCs w:val="21"/>
          <w:lang w:val="en-US"/>
        </w:rPr>
        <w:t xml:space="preserve"> NHS</w:t>
      </w:r>
      <w:r w:rsidRPr="00BF7838">
        <w:rPr>
          <w:rFonts w:ascii="Calibri" w:eastAsia="Times New Roman" w:hAnsi="Calibri" w:cs="Times New Roman"/>
          <w:bCs/>
          <w:color w:val="002060"/>
          <w:sz w:val="21"/>
          <w:szCs w:val="21"/>
          <w:lang w:val="en-US"/>
        </w:rPr>
        <w:t xml:space="preserve"> </w:t>
      </w:r>
      <w:r>
        <w:rPr>
          <w:rFonts w:ascii="Calibri" w:eastAsia="Times New Roman" w:hAnsi="Calibri" w:cs="Times New Roman"/>
          <w:bCs/>
          <w:color w:val="002060"/>
          <w:sz w:val="21"/>
          <w:szCs w:val="21"/>
          <w:lang w:val="en-US"/>
        </w:rPr>
        <w:t>(Maternity Cover)</w:t>
      </w:r>
    </w:p>
    <w:p w14:paraId="080815F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1418"/>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 xml:space="preserve">Designed and delivered training </w:t>
      </w:r>
      <w:proofErr w:type="spellStart"/>
      <w:r w:rsidRPr="00BF7838">
        <w:rPr>
          <w:rFonts w:ascii="Calibri" w:eastAsia="Times New Roman" w:hAnsi="Calibri" w:cs="Times New Roman"/>
          <w:bCs/>
          <w:sz w:val="21"/>
          <w:szCs w:val="21"/>
          <w:lang w:val="en-US"/>
        </w:rPr>
        <w:t>programme</w:t>
      </w:r>
      <w:proofErr w:type="spellEnd"/>
      <w:r w:rsidRPr="00BF7838">
        <w:rPr>
          <w:rFonts w:ascii="Calibri" w:eastAsia="Times New Roman" w:hAnsi="Calibri" w:cs="Times New Roman"/>
          <w:bCs/>
          <w:sz w:val="21"/>
          <w:szCs w:val="21"/>
          <w:lang w:val="en-US"/>
        </w:rPr>
        <w:t xml:space="preserve"> in oral health education to schools and settings in Wales for the local Health Board.:</w:t>
      </w:r>
    </w:p>
    <w:p w14:paraId="393F2C4D" w14:textId="77777777" w:rsidR="0056082F" w:rsidRDefault="0056082F" w:rsidP="0056082F">
      <w:pPr>
        <w:tabs>
          <w:tab w:val="left" w:pos="1418"/>
          <w:tab w:val="left" w:pos="1701"/>
          <w:tab w:val="left" w:pos="2835"/>
          <w:tab w:val="left" w:pos="3969"/>
        </w:tabs>
        <w:autoSpaceDE w:val="0"/>
        <w:autoSpaceDN w:val="0"/>
        <w:adjustRightInd w:val="0"/>
        <w:spacing w:after="0"/>
        <w:ind w:left="1418"/>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Approached schools highest in need to promote, raise awareness and train the settings in accordance with the policy for oral health to children through the medium of Welsh</w:t>
      </w:r>
    </w:p>
    <w:p w14:paraId="479346B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
          <w:bCs/>
          <w:color w:val="002060"/>
          <w:sz w:val="21"/>
          <w:szCs w:val="21"/>
          <w:lang w:val="en-US"/>
        </w:rPr>
      </w:pPr>
      <w:r w:rsidRPr="00BF7838">
        <w:rPr>
          <w:rFonts w:ascii="Calibri" w:eastAsia="Times New Roman" w:hAnsi="Calibri" w:cs="Times New Roman"/>
          <w:bCs/>
          <w:sz w:val="21"/>
          <w:szCs w:val="21"/>
          <w:lang w:val="en-US"/>
        </w:rPr>
        <w:t xml:space="preserve"> 2009 - 2010</w:t>
      </w:r>
      <w:r w:rsidRPr="00BF7838">
        <w:rPr>
          <w:rFonts w:ascii="Calibri" w:eastAsia="Times New Roman" w:hAnsi="Calibri" w:cs="Times New Roman"/>
          <w:bCs/>
          <w:sz w:val="21"/>
          <w:szCs w:val="21"/>
          <w:lang w:val="en-US"/>
        </w:rPr>
        <w:tab/>
      </w:r>
      <w:r w:rsidRPr="00BF7838">
        <w:rPr>
          <w:rFonts w:ascii="Calibri" w:eastAsia="Times New Roman" w:hAnsi="Calibri" w:cs="Times New Roman"/>
          <w:b/>
          <w:bCs/>
          <w:color w:val="002060"/>
          <w:sz w:val="21"/>
          <w:szCs w:val="21"/>
          <w:lang w:val="en-US"/>
        </w:rPr>
        <w:t>Project Manager</w:t>
      </w:r>
      <w:r w:rsidRPr="00BF7838">
        <w:rPr>
          <w:rFonts w:ascii="Calibri" w:eastAsia="Times New Roman" w:hAnsi="Calibri" w:cs="Times New Roman"/>
          <w:bCs/>
          <w:color w:val="002060"/>
          <w:sz w:val="21"/>
          <w:szCs w:val="21"/>
          <w:lang w:val="en-US"/>
        </w:rPr>
        <w:t xml:space="preserve"> | </w:t>
      </w:r>
      <w:r w:rsidRPr="00BF7838">
        <w:rPr>
          <w:rFonts w:ascii="Calibri" w:eastAsia="Times New Roman" w:hAnsi="Calibri" w:cs="Times New Roman"/>
          <w:b/>
          <w:bCs/>
          <w:color w:val="002060"/>
          <w:sz w:val="21"/>
          <w:szCs w:val="21"/>
          <w:lang w:val="en-US"/>
        </w:rPr>
        <w:t>Local Authority - Sport Wales</w:t>
      </w:r>
      <w:r>
        <w:rPr>
          <w:rFonts w:ascii="Calibri" w:eastAsia="Times New Roman" w:hAnsi="Calibri" w:cs="Times New Roman"/>
          <w:b/>
          <w:bCs/>
          <w:color w:val="002060"/>
          <w:sz w:val="21"/>
          <w:szCs w:val="21"/>
          <w:lang w:val="en-US"/>
        </w:rPr>
        <w:t xml:space="preserve"> (Big Lottery Funded Contract)</w:t>
      </w:r>
    </w:p>
    <w:p w14:paraId="780C8B8E"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1418"/>
        <w:jc w:val="both"/>
        <w:rPr>
          <w:rFonts w:ascii="Calibri" w:eastAsia="Times New Roman" w:hAnsi="Calibri" w:cs="Times New Roman"/>
          <w:bCs/>
          <w:sz w:val="21"/>
          <w:szCs w:val="21"/>
          <w:lang w:val="en-US"/>
        </w:rPr>
      </w:pPr>
      <w:hyperlink r:id="rId27" w:history="1">
        <w:r w:rsidRPr="00B51129">
          <w:rPr>
            <w:rStyle w:val="Hyperlink"/>
            <w:rFonts w:ascii="Calibri" w:eastAsia="Times New Roman" w:hAnsi="Calibri" w:cs="Times New Roman"/>
            <w:bCs/>
            <w:sz w:val="21"/>
            <w:szCs w:val="21"/>
            <w:lang w:val="en-US"/>
          </w:rPr>
          <w:t>Delivered the objectives of the local authority partnership in accordance with guidance</w:t>
        </w:r>
      </w:hyperlink>
      <w:r w:rsidRPr="00BF7838">
        <w:rPr>
          <w:rFonts w:ascii="Calibri" w:eastAsia="Times New Roman" w:hAnsi="Calibri" w:cs="Times New Roman"/>
          <w:bCs/>
          <w:sz w:val="21"/>
          <w:szCs w:val="21"/>
          <w:lang w:val="en-US"/>
        </w:rPr>
        <w:t xml:space="preserve"> and criteria set by Big Lottery funding via networking, coordinating and assisting local people to become more active:</w:t>
      </w:r>
    </w:p>
    <w:p w14:paraId="1452C5D1" w14:textId="77777777" w:rsidR="0056082F" w:rsidRPr="00BF7838" w:rsidRDefault="0056082F" w:rsidP="0056082F">
      <w:pPr>
        <w:numPr>
          <w:ilvl w:val="0"/>
          <w:numId w:val="22"/>
        </w:numPr>
        <w:tabs>
          <w:tab w:val="left" w:pos="1418"/>
          <w:tab w:val="left" w:pos="1701"/>
          <w:tab w:val="left" w:pos="2835"/>
          <w:tab w:val="left" w:pos="3969"/>
        </w:tabs>
        <w:autoSpaceDE w:val="0"/>
        <w:autoSpaceDN w:val="0"/>
        <w:adjustRightInd w:val="0"/>
        <w:spacing w:after="0" w:line="276" w:lineRule="auto"/>
        <w:ind w:left="1701" w:hanging="261"/>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Partnered local volunteers, groups and organizations to promote activities and encourage others to join in through community consultation and engagement</w:t>
      </w:r>
    </w:p>
    <w:p w14:paraId="467BA6E3" w14:textId="77777777" w:rsidR="0056082F" w:rsidRPr="00BF7838" w:rsidRDefault="0056082F" w:rsidP="0056082F">
      <w:pPr>
        <w:numPr>
          <w:ilvl w:val="0"/>
          <w:numId w:val="22"/>
        </w:numPr>
        <w:tabs>
          <w:tab w:val="left" w:pos="1418"/>
          <w:tab w:val="left" w:pos="1701"/>
          <w:tab w:val="left" w:pos="2835"/>
          <w:tab w:val="left" w:pos="3969"/>
        </w:tabs>
        <w:autoSpaceDE w:val="0"/>
        <w:autoSpaceDN w:val="0"/>
        <w:adjustRightInd w:val="0"/>
        <w:spacing w:after="0" w:line="276" w:lineRule="auto"/>
        <w:ind w:left="1701" w:hanging="261"/>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Provided support, information, training and consultancy to individuals, volunteers, groups and organizations working with or comprising the target group</w:t>
      </w:r>
    </w:p>
    <w:p w14:paraId="10BE22A4" w14:textId="77777777" w:rsidR="0056082F" w:rsidRPr="00BF7838" w:rsidRDefault="0056082F" w:rsidP="0056082F">
      <w:pPr>
        <w:numPr>
          <w:ilvl w:val="0"/>
          <w:numId w:val="22"/>
        </w:numPr>
        <w:tabs>
          <w:tab w:val="left" w:pos="1418"/>
          <w:tab w:val="left" w:pos="1701"/>
          <w:tab w:val="left" w:pos="2835"/>
          <w:tab w:val="left" w:pos="3969"/>
        </w:tabs>
        <w:autoSpaceDE w:val="0"/>
        <w:autoSpaceDN w:val="0"/>
        <w:adjustRightInd w:val="0"/>
        <w:spacing w:after="0" w:line="276" w:lineRule="auto"/>
        <w:ind w:left="1701" w:hanging="261"/>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lastRenderedPageBreak/>
        <w:t>Built links with volunteers and agencies to enhance the provision of physical activity</w:t>
      </w:r>
    </w:p>
    <w:p w14:paraId="6943AEB0"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bCs/>
          <w:sz w:val="12"/>
          <w:szCs w:val="12"/>
          <w:lang w:val="en-US"/>
        </w:rPr>
      </w:pPr>
    </w:p>
    <w:p w14:paraId="64919038"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color w:val="002060"/>
          <w:sz w:val="21"/>
          <w:szCs w:val="21"/>
          <w:lang w:val="en-US"/>
        </w:rPr>
      </w:pPr>
      <w:r w:rsidRPr="00BF7838">
        <w:rPr>
          <w:rFonts w:ascii="Calibri" w:eastAsia="Times New Roman" w:hAnsi="Calibri" w:cs="Times New Roman"/>
          <w:bCs/>
          <w:sz w:val="21"/>
          <w:szCs w:val="21"/>
          <w:lang w:val="en-US"/>
        </w:rPr>
        <w:t xml:space="preserve">2008  </w:t>
      </w:r>
      <w:r>
        <w:rPr>
          <w:rFonts w:ascii="Calibri" w:eastAsia="Times New Roman" w:hAnsi="Calibri" w:cs="Times New Roman"/>
          <w:bCs/>
          <w:sz w:val="21"/>
          <w:szCs w:val="21"/>
          <w:lang w:val="en-US"/>
        </w:rPr>
        <w:t xml:space="preserve">                  </w:t>
      </w:r>
      <w:r w:rsidRPr="00BF7838">
        <w:rPr>
          <w:rFonts w:ascii="Calibri" w:eastAsia="Times New Roman" w:hAnsi="Calibri" w:cs="Times New Roman"/>
          <w:b/>
          <w:bCs/>
          <w:color w:val="002060"/>
          <w:sz w:val="21"/>
          <w:szCs w:val="21"/>
          <w:lang w:val="en-US"/>
        </w:rPr>
        <w:t>Sport Development Officer - Communities First</w:t>
      </w:r>
      <w:r w:rsidRPr="00BF7838">
        <w:rPr>
          <w:rFonts w:ascii="Calibri" w:eastAsia="Times New Roman" w:hAnsi="Calibri" w:cs="Times New Roman"/>
          <w:bCs/>
          <w:color w:val="002060"/>
          <w:sz w:val="21"/>
          <w:szCs w:val="21"/>
          <w:lang w:val="en-US"/>
        </w:rPr>
        <w:t xml:space="preserve"> | </w:t>
      </w:r>
      <w:r w:rsidRPr="00BF7838">
        <w:rPr>
          <w:rFonts w:ascii="Calibri" w:eastAsia="Times New Roman" w:hAnsi="Calibri" w:cs="Times New Roman"/>
          <w:b/>
          <w:bCs/>
          <w:color w:val="002060"/>
          <w:sz w:val="21"/>
          <w:szCs w:val="21"/>
          <w:lang w:val="en-US"/>
        </w:rPr>
        <w:t>Wales</w:t>
      </w:r>
      <w:r>
        <w:rPr>
          <w:rFonts w:ascii="Calibri" w:eastAsia="Times New Roman" w:hAnsi="Calibri" w:cs="Times New Roman"/>
          <w:b/>
          <w:bCs/>
          <w:color w:val="002060"/>
          <w:sz w:val="21"/>
          <w:szCs w:val="21"/>
          <w:lang w:val="en-US"/>
        </w:rPr>
        <w:t xml:space="preserve"> (Big Lottery Funded Contract)</w:t>
      </w:r>
    </w:p>
    <w:p w14:paraId="3F569EF8"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1418"/>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 xml:space="preserve">Designed and delivered physical activity and promoted the “Climbing Higher” initiative by engaging and encouraging participants in a socially deprived area to participate in sport and physical activity.  Recruited and trained volunteers to ensure sustainability and as part of the exit strategy  </w:t>
      </w:r>
    </w:p>
    <w:p w14:paraId="791D55C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bCs/>
          <w:sz w:val="12"/>
          <w:szCs w:val="12"/>
          <w:lang w:val="en-US"/>
        </w:rPr>
      </w:pPr>
    </w:p>
    <w:p w14:paraId="75708A48"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 xml:space="preserve">2006 - 2007  </w:t>
      </w:r>
      <w:r>
        <w:rPr>
          <w:rFonts w:ascii="Calibri" w:eastAsia="Times New Roman" w:hAnsi="Calibri" w:cs="Times New Roman"/>
          <w:bCs/>
          <w:sz w:val="21"/>
          <w:szCs w:val="21"/>
          <w:lang w:val="en-US"/>
        </w:rPr>
        <w:t xml:space="preserve">     </w:t>
      </w:r>
      <w:r w:rsidRPr="00BF7838">
        <w:rPr>
          <w:rFonts w:ascii="Calibri" w:eastAsia="Times New Roman" w:hAnsi="Calibri" w:cs="Times New Roman"/>
          <w:bCs/>
          <w:sz w:val="21"/>
          <w:szCs w:val="21"/>
          <w:lang w:val="en-US"/>
        </w:rPr>
        <w:t xml:space="preserve">Travel and lived abroad </w:t>
      </w:r>
    </w:p>
    <w:p w14:paraId="7975E802"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bCs/>
          <w:sz w:val="12"/>
          <w:szCs w:val="12"/>
          <w:lang w:val="en-US"/>
        </w:rPr>
      </w:pPr>
    </w:p>
    <w:p w14:paraId="3B529EAC"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color w:val="002060"/>
          <w:sz w:val="21"/>
          <w:szCs w:val="21"/>
          <w:lang w:val="en-US"/>
        </w:rPr>
      </w:pPr>
      <w:r w:rsidRPr="00BF7838">
        <w:rPr>
          <w:rFonts w:ascii="Calibri" w:eastAsia="Times New Roman" w:hAnsi="Calibri" w:cs="Times New Roman"/>
          <w:bCs/>
          <w:iCs/>
          <w:sz w:val="21"/>
          <w:szCs w:val="21"/>
          <w:lang w:val="en-US"/>
        </w:rPr>
        <w:t xml:space="preserve">2003 - 2006 </w:t>
      </w:r>
      <w:r w:rsidRPr="00BF7838">
        <w:rPr>
          <w:rFonts w:ascii="Calibri" w:eastAsia="Times New Roman" w:hAnsi="Calibri" w:cs="Times New Roman"/>
          <w:bCs/>
          <w:iCs/>
          <w:sz w:val="21"/>
          <w:szCs w:val="21"/>
          <w:lang w:val="en-US"/>
        </w:rPr>
        <w:tab/>
      </w:r>
      <w:r w:rsidRPr="00BF7838">
        <w:rPr>
          <w:rFonts w:ascii="Calibri" w:eastAsia="Times New Roman" w:hAnsi="Calibri" w:cs="Times New Roman"/>
          <w:b/>
          <w:color w:val="002060"/>
          <w:sz w:val="21"/>
          <w:szCs w:val="21"/>
          <w:lang w:val="en-US"/>
        </w:rPr>
        <w:t>Police Officer | Wales</w:t>
      </w:r>
    </w:p>
    <w:p w14:paraId="6B9DEF65"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ab/>
        <w:t>Front line police officer duties specializing in victim support, warrants and public disorder</w:t>
      </w:r>
    </w:p>
    <w:p w14:paraId="24F5D76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b/>
          <w:color w:val="002060"/>
          <w:sz w:val="12"/>
          <w:szCs w:val="12"/>
          <w:lang w:val="en-US"/>
        </w:rPr>
      </w:pPr>
    </w:p>
    <w:p w14:paraId="06553881"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2001 p/time</w:t>
      </w:r>
      <w:r w:rsidRPr="00BF7838">
        <w:rPr>
          <w:rFonts w:ascii="Calibri" w:eastAsia="Times New Roman" w:hAnsi="Calibri" w:cs="Times New Roman"/>
          <w:b/>
          <w:color w:val="002060"/>
          <w:sz w:val="21"/>
          <w:szCs w:val="21"/>
          <w:lang w:val="en-US"/>
        </w:rPr>
        <w:tab/>
        <w:t>Lecturer | Sports Therapy</w:t>
      </w:r>
      <w:r>
        <w:rPr>
          <w:rFonts w:ascii="Calibri" w:eastAsia="Times New Roman" w:hAnsi="Calibri" w:cs="Times New Roman"/>
          <w:b/>
          <w:color w:val="002060"/>
          <w:sz w:val="21"/>
          <w:szCs w:val="21"/>
          <w:lang w:val="en-US"/>
        </w:rPr>
        <w:t xml:space="preserve"> (Maternity Cover)</w:t>
      </w:r>
    </w:p>
    <w:p w14:paraId="0E65552E"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ab/>
        <w:t>Taught modules in the prevention and rehabilitation of sport injuries and massage</w:t>
      </w:r>
    </w:p>
    <w:p w14:paraId="60816E8C"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sz w:val="12"/>
          <w:szCs w:val="12"/>
          <w:lang w:val="en-US"/>
        </w:rPr>
      </w:pPr>
    </w:p>
    <w:p w14:paraId="607ACA79"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40" w:lineRule="auto"/>
        <w:jc w:val="both"/>
        <w:rPr>
          <w:rFonts w:ascii="Calibri" w:eastAsia="Times New Roman" w:hAnsi="Calibri" w:cs="Times New Roman"/>
          <w:sz w:val="21"/>
          <w:szCs w:val="21"/>
          <w:lang w:val="en-US"/>
        </w:rPr>
      </w:pPr>
      <w:r w:rsidRPr="00BF7838">
        <w:rPr>
          <w:rFonts w:ascii="Calibri" w:eastAsia="Times New Roman" w:hAnsi="Calibri" w:cs="Times New Roman"/>
          <w:bCs/>
          <w:iCs/>
          <w:sz w:val="21"/>
          <w:szCs w:val="21"/>
          <w:lang w:val="en-US"/>
        </w:rPr>
        <w:t xml:space="preserve">1999 </w:t>
      </w:r>
      <w:r w:rsidRPr="00BF7838">
        <w:rPr>
          <w:rFonts w:ascii="Calibri" w:eastAsia="Times New Roman" w:hAnsi="Calibri" w:cs="Times New Roman"/>
          <w:bCs/>
          <w:iCs/>
          <w:sz w:val="21"/>
          <w:szCs w:val="21"/>
          <w:lang w:val="en-US"/>
        </w:rPr>
        <w:tab/>
      </w:r>
      <w:r w:rsidRPr="00BF7838">
        <w:rPr>
          <w:rFonts w:ascii="Calibri" w:eastAsia="Times New Roman" w:hAnsi="Calibri" w:cs="Times New Roman"/>
          <w:b/>
          <w:bCs/>
          <w:iCs/>
          <w:color w:val="002060"/>
          <w:sz w:val="21"/>
          <w:szCs w:val="21"/>
          <w:lang w:val="en-US"/>
        </w:rPr>
        <w:t>L</w:t>
      </w:r>
      <w:r w:rsidRPr="00BF7838">
        <w:rPr>
          <w:rFonts w:ascii="Calibri" w:eastAsia="Times New Roman" w:hAnsi="Calibri" w:cs="Times New Roman"/>
          <w:b/>
          <w:color w:val="002060"/>
          <w:sz w:val="21"/>
          <w:szCs w:val="21"/>
          <w:lang w:val="en-US"/>
        </w:rPr>
        <w:t>ecturer | Sports Thera</w:t>
      </w:r>
      <w:r>
        <w:rPr>
          <w:rFonts w:ascii="Calibri" w:eastAsia="Times New Roman" w:hAnsi="Calibri" w:cs="Times New Roman"/>
          <w:b/>
          <w:color w:val="002060"/>
          <w:sz w:val="21"/>
          <w:szCs w:val="21"/>
          <w:lang w:val="en-US"/>
        </w:rPr>
        <w:t>py (Maternity Cover)</w:t>
      </w:r>
    </w:p>
    <w:p w14:paraId="61B66716" w14:textId="77777777" w:rsidR="0056082F" w:rsidRPr="00BF7838" w:rsidRDefault="0056082F" w:rsidP="0056082F">
      <w:pPr>
        <w:tabs>
          <w:tab w:val="left" w:pos="1418"/>
          <w:tab w:val="left" w:pos="2835"/>
          <w:tab w:val="left" w:pos="3969"/>
        </w:tabs>
        <w:autoSpaceDE w:val="0"/>
        <w:autoSpaceDN w:val="0"/>
        <w:adjustRightInd w:val="0"/>
        <w:spacing w:after="0" w:line="240"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ab/>
        <w:t xml:space="preserve">Advanced GNVQ: Health Related Fitness | </w:t>
      </w:r>
      <w:r w:rsidRPr="00BF7838">
        <w:rPr>
          <w:rFonts w:ascii="Calibri" w:eastAsia="Times New Roman" w:hAnsi="Calibri" w:cs="Times New Roman"/>
          <w:sz w:val="21"/>
          <w:szCs w:val="21"/>
          <w:lang w:val="en-US"/>
        </w:rPr>
        <w:tab/>
        <w:t xml:space="preserve">Sport Teaching Techniques </w:t>
      </w:r>
    </w:p>
    <w:p w14:paraId="2D9D9CBF"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iCs/>
          <w:sz w:val="12"/>
          <w:szCs w:val="12"/>
          <w:lang w:val="en-US"/>
        </w:rPr>
      </w:pPr>
    </w:p>
    <w:p w14:paraId="1293187E"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bCs/>
          <w:iCs/>
          <w:sz w:val="21"/>
          <w:szCs w:val="21"/>
          <w:lang w:val="en-US"/>
        </w:rPr>
        <w:t xml:space="preserve">1991- 2003        </w:t>
      </w:r>
      <w:r w:rsidRPr="00BF7838">
        <w:rPr>
          <w:rFonts w:ascii="Calibri" w:eastAsia="Times New Roman" w:hAnsi="Calibri" w:cs="Times New Roman"/>
          <w:b/>
          <w:bCs/>
          <w:iCs/>
          <w:color w:val="002060"/>
          <w:sz w:val="21"/>
          <w:szCs w:val="21"/>
          <w:lang w:val="en-US"/>
        </w:rPr>
        <w:t>Business Owner |</w:t>
      </w:r>
      <w:r w:rsidRPr="00BF7838">
        <w:rPr>
          <w:rFonts w:ascii="Calibri" w:eastAsia="Times New Roman" w:hAnsi="Calibri" w:cs="Times New Roman"/>
          <w:bCs/>
          <w:iCs/>
          <w:sz w:val="21"/>
          <w:szCs w:val="21"/>
          <w:lang w:val="en-US"/>
        </w:rPr>
        <w:t xml:space="preserve"> </w:t>
      </w:r>
      <w:r w:rsidRPr="00BF7838">
        <w:rPr>
          <w:rFonts w:ascii="Calibri" w:eastAsia="Times New Roman" w:hAnsi="Calibri" w:cs="Times New Roman"/>
          <w:b/>
          <w:color w:val="002060"/>
          <w:sz w:val="21"/>
          <w:szCs w:val="21"/>
          <w:lang w:val="en-US"/>
        </w:rPr>
        <w:t>Health &amp; Fitness Suite</w:t>
      </w:r>
      <w:r w:rsidRPr="00BF7838">
        <w:rPr>
          <w:rFonts w:ascii="Calibri" w:eastAsia="Times New Roman" w:hAnsi="Calibri" w:cs="Times New Roman"/>
          <w:sz w:val="21"/>
          <w:szCs w:val="21"/>
          <w:lang w:val="en-US"/>
        </w:rPr>
        <w:t xml:space="preserve"> </w:t>
      </w:r>
    </w:p>
    <w:p w14:paraId="301F49BB"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Pr>
          <w:rFonts w:ascii="Calibri" w:eastAsia="Times New Roman" w:hAnsi="Calibri" w:cs="Times New Roman"/>
          <w:sz w:val="21"/>
          <w:szCs w:val="21"/>
          <w:lang w:val="en-US"/>
        </w:rPr>
        <w:t xml:space="preserve">                             </w:t>
      </w:r>
      <w:r w:rsidRPr="00BF7838">
        <w:rPr>
          <w:rFonts w:ascii="Calibri" w:eastAsia="Times New Roman" w:hAnsi="Calibri" w:cs="Times New Roman"/>
          <w:sz w:val="21"/>
          <w:szCs w:val="21"/>
          <w:lang w:val="en-US"/>
        </w:rPr>
        <w:t>Health, Fitness &amp; Wellbeing Consultant/Coaching &amp; Training</w:t>
      </w:r>
      <w:r>
        <w:rPr>
          <w:rFonts w:ascii="Calibri" w:eastAsia="Times New Roman" w:hAnsi="Calibri" w:cs="Times New Roman"/>
          <w:sz w:val="21"/>
          <w:szCs w:val="21"/>
          <w:lang w:val="en-US"/>
        </w:rPr>
        <w:t>/</w:t>
      </w:r>
    </w:p>
    <w:p w14:paraId="3B5C4800"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Pr>
          <w:rFonts w:ascii="Calibri" w:eastAsia="Times New Roman" w:hAnsi="Calibri" w:cs="Times New Roman"/>
          <w:sz w:val="21"/>
          <w:szCs w:val="21"/>
          <w:lang w:val="en-US"/>
        </w:rPr>
        <w:t xml:space="preserve">                              I</w:t>
      </w:r>
      <w:r w:rsidRPr="00BF7838">
        <w:rPr>
          <w:rFonts w:ascii="Calibri" w:eastAsia="Times New Roman" w:hAnsi="Calibri" w:cs="Times New Roman"/>
          <w:sz w:val="21"/>
          <w:szCs w:val="21"/>
          <w:lang w:val="en-US"/>
        </w:rPr>
        <w:t>mprov</w:t>
      </w:r>
      <w:r>
        <w:rPr>
          <w:rFonts w:ascii="Calibri" w:eastAsia="Times New Roman" w:hAnsi="Calibri" w:cs="Times New Roman"/>
          <w:sz w:val="21"/>
          <w:szCs w:val="21"/>
          <w:lang w:val="en-US"/>
        </w:rPr>
        <w:t>e</w:t>
      </w:r>
      <w:r w:rsidRPr="00BF7838">
        <w:rPr>
          <w:rFonts w:ascii="Calibri" w:eastAsia="Times New Roman" w:hAnsi="Calibri" w:cs="Times New Roman"/>
          <w:sz w:val="21"/>
          <w:szCs w:val="21"/>
          <w:lang w:val="en-US"/>
        </w:rPr>
        <w:t xml:space="preserve"> Health &amp; Emotional Wellbeing</w:t>
      </w:r>
    </w:p>
    <w:p w14:paraId="5E430343" w14:textId="77777777" w:rsidR="0056082F" w:rsidRPr="00BF7838" w:rsidRDefault="0056082F" w:rsidP="0056082F">
      <w:pPr>
        <w:tabs>
          <w:tab w:val="left" w:pos="567"/>
          <w:tab w:val="left" w:pos="1134"/>
          <w:tab w:val="left" w:pos="1418"/>
          <w:tab w:val="left" w:pos="1701"/>
          <w:tab w:val="left" w:pos="1985"/>
          <w:tab w:val="left" w:pos="2160"/>
          <w:tab w:val="left" w:pos="2268"/>
          <w:tab w:val="left" w:pos="2880"/>
          <w:tab w:val="left" w:pos="3402"/>
          <w:tab w:val="left" w:pos="3600"/>
          <w:tab w:val="left" w:pos="3969"/>
          <w:tab w:val="center" w:pos="4824"/>
          <w:tab w:val="left" w:pos="5103"/>
          <w:tab w:val="left" w:pos="5760"/>
          <w:tab w:val="left" w:pos="6237"/>
          <w:tab w:val="left" w:pos="6480"/>
          <w:tab w:val="left" w:pos="6660"/>
          <w:tab w:val="left" w:pos="7088"/>
          <w:tab w:val="left" w:pos="7938"/>
        </w:tabs>
        <w:spacing w:after="0" w:line="276" w:lineRule="auto"/>
        <w:jc w:val="both"/>
        <w:rPr>
          <w:rFonts w:ascii="Calibri" w:eastAsia="Calibri" w:hAnsi="Calibri" w:cs="Calibri"/>
          <w:b/>
          <w:bCs/>
          <w:color w:val="002060"/>
          <w:sz w:val="12"/>
          <w:szCs w:val="12"/>
        </w:rPr>
      </w:pPr>
    </w:p>
    <w:p w14:paraId="4BE10452" w14:textId="77777777" w:rsidR="0056082F" w:rsidRPr="00BF7838" w:rsidRDefault="0056082F" w:rsidP="0056082F">
      <w:pPr>
        <w:tabs>
          <w:tab w:val="left" w:pos="567"/>
          <w:tab w:val="left" w:pos="1134"/>
          <w:tab w:val="left" w:pos="1418"/>
          <w:tab w:val="left" w:pos="1701"/>
          <w:tab w:val="left" w:pos="1985"/>
          <w:tab w:val="left" w:pos="2160"/>
          <w:tab w:val="left" w:pos="2268"/>
          <w:tab w:val="left" w:pos="2880"/>
          <w:tab w:val="left" w:pos="3402"/>
          <w:tab w:val="left" w:pos="3600"/>
          <w:tab w:val="left" w:pos="3969"/>
          <w:tab w:val="center" w:pos="4824"/>
          <w:tab w:val="left" w:pos="5103"/>
          <w:tab w:val="left" w:pos="5760"/>
          <w:tab w:val="left" w:pos="6237"/>
          <w:tab w:val="left" w:pos="6480"/>
          <w:tab w:val="left" w:pos="6660"/>
          <w:tab w:val="left" w:pos="7088"/>
          <w:tab w:val="left" w:pos="7938"/>
        </w:tabs>
        <w:spacing w:after="0" w:line="276" w:lineRule="auto"/>
        <w:jc w:val="both"/>
        <w:rPr>
          <w:rFonts w:ascii="Calibri" w:eastAsia="Calibri" w:hAnsi="Calibri" w:cs="Calibri"/>
          <w:b/>
          <w:bCs/>
          <w:color w:val="002060"/>
          <w:sz w:val="21"/>
        </w:rPr>
      </w:pPr>
      <w:r w:rsidRPr="00BF7838">
        <w:rPr>
          <w:rFonts w:ascii="Calibri" w:eastAsia="Calibri" w:hAnsi="Calibri" w:cs="Calibri"/>
          <w:b/>
          <w:bCs/>
          <w:color w:val="002060"/>
          <w:sz w:val="21"/>
        </w:rPr>
        <w:t>Qualifications</w:t>
      </w:r>
    </w:p>
    <w:p w14:paraId="126F959C" w14:textId="77777777" w:rsidR="0056082F" w:rsidRPr="00BF7838" w:rsidRDefault="0056082F" w:rsidP="0056082F">
      <w:pPr>
        <w:tabs>
          <w:tab w:val="left" w:pos="567"/>
          <w:tab w:val="left" w:pos="1134"/>
          <w:tab w:val="left" w:pos="1418"/>
          <w:tab w:val="left" w:pos="1701"/>
          <w:tab w:val="left" w:pos="1985"/>
          <w:tab w:val="left" w:pos="2160"/>
          <w:tab w:val="left" w:pos="2268"/>
          <w:tab w:val="left" w:pos="2880"/>
          <w:tab w:val="left" w:pos="3402"/>
          <w:tab w:val="left" w:pos="3600"/>
          <w:tab w:val="left" w:pos="3969"/>
          <w:tab w:val="center" w:pos="4824"/>
          <w:tab w:val="left" w:pos="5103"/>
          <w:tab w:val="left" w:pos="5760"/>
          <w:tab w:val="left" w:pos="6237"/>
          <w:tab w:val="left" w:pos="6480"/>
          <w:tab w:val="left" w:pos="6660"/>
          <w:tab w:val="left" w:pos="7088"/>
          <w:tab w:val="left" w:pos="7938"/>
        </w:tabs>
        <w:spacing w:after="0" w:line="276" w:lineRule="auto"/>
        <w:jc w:val="both"/>
        <w:rPr>
          <w:rFonts w:ascii="Calibri" w:eastAsia="Calibri" w:hAnsi="Calibri" w:cs="Calibri"/>
          <w:b/>
          <w:bCs/>
          <w:color w:val="002060"/>
          <w:sz w:val="21"/>
        </w:rPr>
      </w:pPr>
      <w:r w:rsidRPr="00BF7838">
        <w:rPr>
          <w:rFonts w:ascii="Calibri" w:eastAsia="Calibri" w:hAnsi="Calibri" w:cs="Calibri"/>
          <w:b/>
          <w:bCs/>
          <w:color w:val="002060"/>
          <w:sz w:val="21"/>
        </w:rPr>
        <w:t xml:space="preserve"> </w:t>
      </w:r>
    </w:p>
    <w:p w14:paraId="5DCB30A7"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 xml:space="preserve">2017- 2019*        </w:t>
      </w:r>
      <w:r w:rsidRPr="00BF7838">
        <w:rPr>
          <w:rFonts w:ascii="Calibri" w:eastAsia="Times New Roman" w:hAnsi="Calibri" w:cs="Times New Roman"/>
          <w:b/>
          <w:bCs/>
          <w:color w:val="244061"/>
          <w:sz w:val="21"/>
          <w:szCs w:val="21"/>
          <w:lang w:val="en-US"/>
        </w:rPr>
        <w:t>BPS Stress Management &amp; Performance Coaching</w:t>
      </w:r>
      <w:r w:rsidRPr="00BF7838">
        <w:rPr>
          <w:rFonts w:ascii="Calibri" w:eastAsia="Times New Roman" w:hAnsi="Calibri" w:cs="Times New Roman"/>
          <w:bCs/>
          <w:sz w:val="21"/>
          <w:szCs w:val="21"/>
          <w:lang w:val="en-US"/>
        </w:rPr>
        <w:t xml:space="preserve"> Diploma* BPS</w:t>
      </w:r>
    </w:p>
    <w:p w14:paraId="57164C3C"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ab/>
      </w:r>
    </w:p>
    <w:p w14:paraId="0D77844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bCs/>
          <w:sz w:val="21"/>
          <w:szCs w:val="21"/>
          <w:lang w:val="en-US"/>
        </w:rPr>
        <w:t>2014 - 2016</w:t>
      </w:r>
      <w:r w:rsidRPr="00BF7838">
        <w:rPr>
          <w:rFonts w:ascii="Calibri" w:eastAsia="Times New Roman" w:hAnsi="Calibri" w:cs="Times New Roman"/>
          <w:bCs/>
          <w:sz w:val="21"/>
          <w:szCs w:val="21"/>
          <w:lang w:val="en-US"/>
        </w:rPr>
        <w:tab/>
      </w:r>
      <w:r w:rsidRPr="00BF7838">
        <w:rPr>
          <w:rFonts w:ascii="Calibri" w:eastAsia="Times New Roman" w:hAnsi="Calibri" w:cs="Times New Roman"/>
          <w:b/>
          <w:color w:val="002060"/>
          <w:sz w:val="21"/>
          <w:szCs w:val="21"/>
          <w:lang w:val="en-US"/>
        </w:rPr>
        <w:t xml:space="preserve"> Applied Psychology Cert HE</w:t>
      </w:r>
      <w:r w:rsidRPr="00BF7838">
        <w:rPr>
          <w:rFonts w:ascii="Calibri" w:eastAsia="Times New Roman" w:hAnsi="Calibri" w:cs="Times New Roman"/>
          <w:sz w:val="21"/>
          <w:szCs w:val="21"/>
          <w:lang w:val="en-US"/>
        </w:rPr>
        <w:t xml:space="preserve"> | UWTSD</w:t>
      </w:r>
    </w:p>
    <w:p w14:paraId="3D1A292D" w14:textId="77777777" w:rsidR="0056082F" w:rsidRPr="00BF7838" w:rsidRDefault="0056082F" w:rsidP="0056082F">
      <w:pPr>
        <w:tabs>
          <w:tab w:val="left" w:pos="1418"/>
          <w:tab w:val="left" w:pos="1701"/>
        </w:tabs>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                           </w:t>
      </w:r>
      <w:r w:rsidRPr="00BF7838">
        <w:rPr>
          <w:rFonts w:ascii="Calibri" w:eastAsia="Times New Roman" w:hAnsi="Calibri" w:cs="Times New Roman"/>
          <w:sz w:val="21"/>
          <w:szCs w:val="21"/>
          <w:lang w:val="en-US"/>
        </w:rPr>
        <w:tab/>
      </w:r>
      <w:r w:rsidRPr="00BF7838">
        <w:rPr>
          <w:rFonts w:ascii="Calibri" w:eastAsia="Times New Roman" w:hAnsi="Calibri" w:cs="Times New Roman"/>
          <w:b/>
          <w:color w:val="244061"/>
          <w:sz w:val="21"/>
          <w:szCs w:val="21"/>
          <w:lang w:val="en-US"/>
        </w:rPr>
        <w:t>Mindfulness in the Workplace</w:t>
      </w:r>
      <w:r w:rsidRPr="00BF7838">
        <w:rPr>
          <w:rFonts w:ascii="Calibri" w:eastAsia="Times New Roman" w:hAnsi="Calibri" w:cs="Times New Roman"/>
          <w:sz w:val="21"/>
          <w:szCs w:val="21"/>
          <w:lang w:val="en-US"/>
        </w:rPr>
        <w:t xml:space="preserve"> CERT HE | Coaching&amp; Mentoring </w:t>
      </w:r>
    </w:p>
    <w:p w14:paraId="2FAA8295" w14:textId="77777777" w:rsidR="0056082F" w:rsidRPr="00BF7838" w:rsidRDefault="0056082F" w:rsidP="0056082F">
      <w:pPr>
        <w:tabs>
          <w:tab w:val="left" w:pos="1418"/>
          <w:tab w:val="left" w:pos="1701"/>
        </w:tabs>
        <w:spacing w:after="0" w:line="276" w:lineRule="auto"/>
        <w:jc w:val="both"/>
        <w:rPr>
          <w:rFonts w:ascii="Calibri" w:eastAsia="Times New Roman" w:hAnsi="Calibri" w:cs="Times New Roman"/>
          <w:sz w:val="10"/>
          <w:szCs w:val="10"/>
          <w:lang w:val="en-US"/>
        </w:rPr>
      </w:pPr>
    </w:p>
    <w:p w14:paraId="3B6062CC" w14:textId="77777777" w:rsidR="0056082F" w:rsidRPr="00BF7838" w:rsidRDefault="0056082F" w:rsidP="0056082F">
      <w:pPr>
        <w:tabs>
          <w:tab w:val="left" w:pos="1418"/>
          <w:tab w:val="left" w:pos="1701"/>
        </w:tabs>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2013                   </w:t>
      </w:r>
      <w:r w:rsidRPr="00BF7838">
        <w:rPr>
          <w:rFonts w:ascii="Calibri" w:eastAsia="Times New Roman" w:hAnsi="Calibri" w:cs="Times New Roman"/>
          <w:sz w:val="21"/>
          <w:szCs w:val="21"/>
          <w:lang w:val="en-US"/>
        </w:rPr>
        <w:tab/>
      </w:r>
      <w:r w:rsidRPr="00BF7838">
        <w:rPr>
          <w:rFonts w:ascii="Calibri" w:eastAsia="Times New Roman" w:hAnsi="Calibri" w:cs="Times New Roman"/>
          <w:b/>
          <w:color w:val="002060"/>
          <w:sz w:val="21"/>
          <w:szCs w:val="21"/>
          <w:lang w:val="en-US"/>
        </w:rPr>
        <w:t xml:space="preserve">Train the Trainer </w:t>
      </w:r>
      <w:r w:rsidRPr="00BF7838">
        <w:rPr>
          <w:rFonts w:ascii="Calibri" w:eastAsia="Times New Roman" w:hAnsi="Calibri" w:cs="Times New Roman"/>
          <w:sz w:val="21"/>
          <w:szCs w:val="21"/>
          <w:lang w:val="en-US"/>
        </w:rPr>
        <w:t>| CIEH</w:t>
      </w:r>
    </w:p>
    <w:p w14:paraId="7BBB0FB0"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0"/>
          <w:szCs w:val="10"/>
          <w:lang w:val="en-US"/>
        </w:rPr>
      </w:pPr>
    </w:p>
    <w:p w14:paraId="5255BC23"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0"/>
          <w:szCs w:val="10"/>
          <w:lang w:val="en-US"/>
        </w:rPr>
      </w:pPr>
    </w:p>
    <w:p w14:paraId="3E1F6574"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
          <w:color w:val="002060"/>
          <w:sz w:val="21"/>
          <w:szCs w:val="21"/>
          <w:lang w:val="en-US"/>
        </w:rPr>
      </w:pPr>
      <w:r w:rsidRPr="00BF7838">
        <w:rPr>
          <w:rFonts w:ascii="Calibri" w:eastAsia="Times New Roman" w:hAnsi="Calibri" w:cs="Times New Roman"/>
          <w:b/>
          <w:color w:val="002060"/>
          <w:sz w:val="21"/>
          <w:szCs w:val="21"/>
          <w:lang w:val="en-US"/>
        </w:rPr>
        <w:t>CPD Training &amp; Education</w:t>
      </w:r>
    </w:p>
    <w:p w14:paraId="5583EBB4" w14:textId="77777777" w:rsidR="0056082F" w:rsidRPr="0072220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color w:val="002060"/>
          <w:sz w:val="21"/>
          <w:szCs w:val="21"/>
          <w:lang w:val="en-US"/>
        </w:rPr>
      </w:pPr>
      <w:r w:rsidRPr="0072220F">
        <w:rPr>
          <w:rFonts w:ascii="Calibri" w:eastAsia="Times New Roman" w:hAnsi="Calibri" w:cs="Times New Roman"/>
          <w:bCs/>
          <w:color w:val="002060"/>
          <w:sz w:val="21"/>
          <w:szCs w:val="21"/>
          <w:lang w:val="en-US"/>
        </w:rPr>
        <w:t>2020</w:t>
      </w:r>
      <w:r>
        <w:rPr>
          <w:rFonts w:ascii="Calibri" w:eastAsia="Times New Roman" w:hAnsi="Calibri" w:cs="Times New Roman"/>
          <w:b/>
          <w:color w:val="002060"/>
          <w:sz w:val="21"/>
          <w:szCs w:val="21"/>
          <w:lang w:val="en-US"/>
        </w:rPr>
        <w:t xml:space="preserve">              </w:t>
      </w:r>
      <w:r w:rsidRPr="0072220F">
        <w:rPr>
          <w:rFonts w:ascii="Calibri" w:eastAsia="Times New Roman" w:hAnsi="Calibri" w:cs="Times New Roman"/>
          <w:bCs/>
          <w:color w:val="002060"/>
          <w:sz w:val="21"/>
          <w:szCs w:val="21"/>
          <w:lang w:val="en-US"/>
        </w:rPr>
        <w:t xml:space="preserve">Health safety, ICT, Data processing, Equality and diversity, Data protection &amp; GDPR, </w:t>
      </w:r>
    </w:p>
    <w:p w14:paraId="40F64D0E"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sidRPr="0072220F">
        <w:rPr>
          <w:rFonts w:ascii="Calibri" w:eastAsia="Times New Roman" w:hAnsi="Calibri" w:cs="Times New Roman"/>
          <w:bCs/>
          <w:color w:val="002060"/>
          <w:sz w:val="21"/>
          <w:szCs w:val="21"/>
          <w:lang w:val="en-US"/>
        </w:rPr>
        <w:t xml:space="preserve">                        Anti - Fraud training, Investigation and interviewing</w:t>
      </w:r>
      <w:r w:rsidRPr="0072220F">
        <w:rPr>
          <w:rFonts w:ascii="Calibri" w:eastAsia="Times New Roman" w:hAnsi="Calibri" w:cs="Times New Roman"/>
          <w:bCs/>
          <w:sz w:val="21"/>
          <w:szCs w:val="21"/>
          <w:lang w:val="en-US"/>
        </w:rPr>
        <w:t xml:space="preserve"> </w:t>
      </w:r>
    </w:p>
    <w:p w14:paraId="43F6E4CF" w14:textId="77777777" w:rsidR="0056082F" w:rsidRPr="0072220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p>
    <w:p w14:paraId="71B4A10E"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Pr>
          <w:rFonts w:ascii="Calibri" w:eastAsia="Times New Roman" w:hAnsi="Calibri" w:cs="Times New Roman"/>
          <w:bCs/>
          <w:sz w:val="21"/>
          <w:szCs w:val="21"/>
          <w:lang w:val="en-US"/>
        </w:rPr>
        <w:t xml:space="preserve">2019               Refresher training- Health &amp; Safety, Equality &amp; Diversity, data Protection &amp; GDPR       </w:t>
      </w:r>
    </w:p>
    <w:p w14:paraId="39937758"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Pr>
          <w:rFonts w:ascii="Calibri" w:eastAsia="Times New Roman" w:hAnsi="Calibri" w:cs="Times New Roman"/>
          <w:bCs/>
          <w:sz w:val="21"/>
          <w:szCs w:val="21"/>
          <w:lang w:val="en-US"/>
        </w:rPr>
        <w:lastRenderedPageBreak/>
        <w:t xml:space="preserve">       </w:t>
      </w:r>
    </w:p>
    <w:p w14:paraId="69563C1D"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Pr>
          <w:rFonts w:ascii="Calibri" w:eastAsia="Times New Roman" w:hAnsi="Calibri" w:cs="Times New Roman"/>
          <w:bCs/>
          <w:sz w:val="21"/>
          <w:szCs w:val="21"/>
          <w:lang w:val="en-US"/>
        </w:rPr>
        <w:t xml:space="preserve"> 2018                Values Based Interviewing skills &amp; training</w:t>
      </w:r>
    </w:p>
    <w:p w14:paraId="2C4D19E0" w14:textId="77777777" w:rsidR="0056082F"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r>
        <w:rPr>
          <w:rFonts w:ascii="Calibri" w:eastAsia="Times New Roman" w:hAnsi="Calibri" w:cs="Times New Roman"/>
          <w:bCs/>
          <w:sz w:val="21"/>
          <w:szCs w:val="21"/>
          <w:lang w:val="en-US"/>
        </w:rPr>
        <w:t xml:space="preserve">                          Child protection, Vulnerable Adults &amp; Safeguarding refresher training</w:t>
      </w:r>
    </w:p>
    <w:p w14:paraId="24E66B16"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jc w:val="both"/>
        <w:rPr>
          <w:rFonts w:ascii="Calibri" w:eastAsia="Times New Roman" w:hAnsi="Calibri" w:cs="Times New Roman"/>
          <w:bCs/>
          <w:sz w:val="21"/>
          <w:szCs w:val="21"/>
          <w:lang w:val="en-US"/>
        </w:rPr>
      </w:pPr>
    </w:p>
    <w:p w14:paraId="36A6F420" w14:textId="77777777" w:rsidR="0056082F" w:rsidRPr="00BF7838" w:rsidRDefault="0056082F" w:rsidP="0056082F">
      <w:pPr>
        <w:tabs>
          <w:tab w:val="left" w:pos="1418"/>
          <w:tab w:val="left" w:pos="1701"/>
        </w:tabs>
        <w:spacing w:after="0" w:line="276" w:lineRule="auto"/>
        <w:ind w:left="1418" w:hanging="1418"/>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2015                    PQASSO/Mental Health/Full Cost Recovery/Funding &amp; Bid Preparation</w:t>
      </w:r>
    </w:p>
    <w:p w14:paraId="3DF02DE4" w14:textId="77777777" w:rsidR="0056082F" w:rsidRPr="00BF7838" w:rsidRDefault="0056082F" w:rsidP="0056082F">
      <w:pPr>
        <w:tabs>
          <w:tab w:val="left" w:pos="1418"/>
          <w:tab w:val="left" w:pos="1701"/>
        </w:tabs>
        <w:spacing w:after="0" w:line="276" w:lineRule="auto"/>
        <w:ind w:left="1418" w:hanging="1418"/>
        <w:jc w:val="both"/>
        <w:rPr>
          <w:rFonts w:ascii="Calibri" w:eastAsia="Times New Roman" w:hAnsi="Calibri" w:cs="Times New Roman"/>
          <w:b/>
          <w:color w:val="002060"/>
          <w:sz w:val="12"/>
          <w:szCs w:val="12"/>
          <w:lang w:val="en-US"/>
        </w:rPr>
      </w:pPr>
    </w:p>
    <w:p w14:paraId="421D5B7F" w14:textId="77777777" w:rsidR="0056082F" w:rsidRPr="00BF7838" w:rsidRDefault="0056082F" w:rsidP="0056082F">
      <w:pPr>
        <w:tabs>
          <w:tab w:val="left" w:pos="1418"/>
          <w:tab w:val="left" w:pos="1701"/>
        </w:tabs>
        <w:spacing w:after="0" w:line="276" w:lineRule="auto"/>
        <w:ind w:left="1418" w:hanging="1418"/>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2012                  </w:t>
      </w:r>
      <w:r w:rsidRPr="00BF7838">
        <w:rPr>
          <w:rFonts w:ascii="Calibri" w:eastAsia="Times New Roman" w:hAnsi="Calibri" w:cs="Times New Roman"/>
          <w:sz w:val="21"/>
          <w:szCs w:val="21"/>
          <w:lang w:val="en-US"/>
        </w:rPr>
        <w:tab/>
        <w:t xml:space="preserve">Counselling | Mentoring | Managing Difficult Conversations | Conflict in the </w:t>
      </w:r>
      <w:proofErr w:type="gramStart"/>
      <w:r w:rsidRPr="00BF7838">
        <w:rPr>
          <w:rFonts w:ascii="Calibri" w:eastAsia="Times New Roman" w:hAnsi="Calibri" w:cs="Times New Roman"/>
          <w:sz w:val="21"/>
          <w:szCs w:val="21"/>
          <w:lang w:val="en-US"/>
        </w:rPr>
        <w:t>Work Place</w:t>
      </w:r>
      <w:proofErr w:type="gramEnd"/>
      <w:r w:rsidRPr="00BF7838">
        <w:rPr>
          <w:rFonts w:ascii="Calibri" w:eastAsia="Times New Roman" w:hAnsi="Calibri" w:cs="Times New Roman"/>
          <w:sz w:val="21"/>
          <w:szCs w:val="21"/>
          <w:lang w:val="en-US"/>
        </w:rPr>
        <w:t xml:space="preserve"> | Confidence &amp; Assertiveness </w:t>
      </w:r>
    </w:p>
    <w:p w14:paraId="7B4BDE8A"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1418" w:hanging="1418"/>
        <w:jc w:val="both"/>
        <w:rPr>
          <w:rFonts w:ascii="Calibri" w:eastAsia="Times New Roman" w:hAnsi="Calibri" w:cs="Times New Roman"/>
          <w:bCs/>
          <w:sz w:val="10"/>
          <w:szCs w:val="10"/>
          <w:lang w:val="en-US"/>
        </w:rPr>
      </w:pPr>
    </w:p>
    <w:p w14:paraId="28A5584F" w14:textId="77777777" w:rsidR="0056082F" w:rsidRPr="00BF7838" w:rsidRDefault="0056082F" w:rsidP="0056082F">
      <w:pPr>
        <w:tabs>
          <w:tab w:val="left" w:pos="1418"/>
          <w:tab w:val="left" w:pos="1701"/>
          <w:tab w:val="left" w:pos="2835"/>
          <w:tab w:val="left" w:pos="3969"/>
        </w:tabs>
        <w:autoSpaceDE w:val="0"/>
        <w:autoSpaceDN w:val="0"/>
        <w:adjustRightInd w:val="0"/>
        <w:spacing w:after="0" w:line="276" w:lineRule="auto"/>
        <w:ind w:left="1418" w:hanging="1418"/>
        <w:jc w:val="both"/>
        <w:rPr>
          <w:rFonts w:ascii="Calibri" w:eastAsia="Times New Roman" w:hAnsi="Calibri" w:cs="Times New Roman"/>
          <w:bCs/>
          <w:sz w:val="21"/>
          <w:szCs w:val="21"/>
          <w:lang w:val="en-US"/>
        </w:rPr>
      </w:pPr>
      <w:r w:rsidRPr="00BF7838">
        <w:rPr>
          <w:rFonts w:ascii="Calibri" w:eastAsia="Times New Roman" w:hAnsi="Calibri" w:cs="Times New Roman"/>
          <w:bCs/>
          <w:sz w:val="21"/>
          <w:szCs w:val="21"/>
          <w:lang w:val="en-US"/>
        </w:rPr>
        <w:t>2011 - 2012</w:t>
      </w:r>
      <w:r w:rsidRPr="00BF7838">
        <w:rPr>
          <w:rFonts w:ascii="Calibri" w:eastAsia="Times New Roman" w:hAnsi="Calibri" w:cs="Times New Roman"/>
          <w:bCs/>
          <w:sz w:val="21"/>
          <w:szCs w:val="21"/>
          <w:lang w:val="en-US"/>
        </w:rPr>
        <w:tab/>
        <w:t>Executive Life Coach (</w:t>
      </w:r>
      <w:proofErr w:type="spellStart"/>
      <w:r w:rsidRPr="00BF7838">
        <w:rPr>
          <w:rFonts w:ascii="Calibri" w:eastAsia="Times New Roman" w:hAnsi="Calibri" w:cs="Times New Roman"/>
          <w:bCs/>
          <w:sz w:val="21"/>
          <w:szCs w:val="21"/>
          <w:lang w:val="en-US"/>
        </w:rPr>
        <w:t>Lch</w:t>
      </w:r>
      <w:proofErr w:type="spellEnd"/>
      <w:r>
        <w:rPr>
          <w:rFonts w:ascii="Calibri" w:eastAsia="Times New Roman" w:hAnsi="Calibri" w:cs="Times New Roman"/>
          <w:bCs/>
          <w:sz w:val="21"/>
          <w:szCs w:val="21"/>
          <w:lang w:val="en-US"/>
        </w:rPr>
        <w:t xml:space="preserve"> </w:t>
      </w:r>
      <w:r w:rsidRPr="00BF7838">
        <w:rPr>
          <w:rFonts w:ascii="Calibri" w:eastAsia="Times New Roman" w:hAnsi="Calibri" w:cs="Times New Roman"/>
          <w:bCs/>
          <w:sz w:val="21"/>
          <w:szCs w:val="21"/>
          <w:lang w:val="en-US"/>
        </w:rPr>
        <w:t>dip) Personal Transformation &amp; Emotional Wellbeing Coach &amp; Neuro Linguistic Practitioner &amp; Head Trash Liberator- Personal Development</w:t>
      </w:r>
    </w:p>
    <w:p w14:paraId="6A39920F"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0"/>
          <w:szCs w:val="10"/>
          <w:lang w:val="en-US"/>
        </w:rPr>
      </w:pPr>
    </w:p>
    <w:p w14:paraId="3DA52E9A"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2011                     Child Protection &amp; Emotional Resilience </w:t>
      </w:r>
      <w:r>
        <w:rPr>
          <w:rFonts w:ascii="Calibri" w:eastAsia="Times New Roman" w:hAnsi="Calibri" w:cs="Times New Roman"/>
          <w:sz w:val="21"/>
          <w:szCs w:val="21"/>
          <w:lang w:val="en-US"/>
        </w:rPr>
        <w:t>&amp; Safeguarding</w:t>
      </w:r>
    </w:p>
    <w:p w14:paraId="04F9AC08"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0"/>
          <w:szCs w:val="10"/>
          <w:lang w:val="en-US"/>
        </w:rPr>
      </w:pPr>
    </w:p>
    <w:p w14:paraId="79495976"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2010 </w:t>
      </w:r>
      <w:r w:rsidRPr="00BF7838">
        <w:rPr>
          <w:rFonts w:ascii="Calibri" w:eastAsia="Times New Roman" w:hAnsi="Calibri" w:cs="Times New Roman"/>
          <w:sz w:val="21"/>
          <w:szCs w:val="21"/>
          <w:lang w:val="en-US"/>
        </w:rPr>
        <w:tab/>
        <w:t xml:space="preserve">Protection of Vulnerable adults </w:t>
      </w:r>
    </w:p>
    <w:p w14:paraId="0DFA0AAB"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0"/>
          <w:szCs w:val="10"/>
          <w:lang w:val="en-US"/>
        </w:rPr>
      </w:pPr>
    </w:p>
    <w:p w14:paraId="4C77ECE8"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2010                    </w:t>
      </w:r>
      <w:r w:rsidRPr="00BF7838">
        <w:rPr>
          <w:rFonts w:ascii="Calibri" w:eastAsia="Times New Roman" w:hAnsi="Calibri" w:cs="Times New Roman"/>
          <w:sz w:val="21"/>
          <w:szCs w:val="21"/>
          <w:lang w:val="en-US"/>
        </w:rPr>
        <w:tab/>
        <w:t xml:space="preserve">Absence Management | Return to Work - Sickness Management | Project evaluation </w:t>
      </w:r>
    </w:p>
    <w:p w14:paraId="2FC84F42" w14:textId="77777777" w:rsidR="0056082F" w:rsidRPr="00BF7838"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12"/>
          <w:szCs w:val="12"/>
          <w:lang w:val="en-US"/>
        </w:rPr>
      </w:pPr>
    </w:p>
    <w:p w14:paraId="32955BB0" w14:textId="77777777" w:rsidR="0056082F" w:rsidRDefault="0056082F" w:rsidP="0056082F">
      <w:pPr>
        <w:tabs>
          <w:tab w:val="left" w:pos="1418"/>
          <w:tab w:val="left" w:pos="1701"/>
          <w:tab w:val="left" w:pos="2835"/>
        </w:tabs>
        <w:autoSpaceDE w:val="0"/>
        <w:autoSpaceDN w:val="0"/>
        <w:adjustRightInd w:val="0"/>
        <w:spacing w:after="0"/>
        <w:jc w:val="both"/>
        <w:rPr>
          <w:rFonts w:ascii="Calibri" w:eastAsia="Times New Roman" w:hAnsi="Calibri" w:cs="Times New Roman"/>
          <w:sz w:val="21"/>
          <w:szCs w:val="21"/>
          <w:lang w:val="en-US"/>
        </w:rPr>
      </w:pPr>
      <w:r w:rsidRPr="00BF7838">
        <w:rPr>
          <w:rFonts w:ascii="Calibri" w:eastAsia="Times New Roman" w:hAnsi="Calibri" w:cs="Times New Roman"/>
          <w:sz w:val="21"/>
          <w:szCs w:val="21"/>
          <w:lang w:val="en-US"/>
        </w:rPr>
        <w:t xml:space="preserve">2009                    </w:t>
      </w:r>
      <w:r w:rsidRPr="00BF7838">
        <w:rPr>
          <w:rFonts w:ascii="Calibri" w:eastAsia="Times New Roman" w:hAnsi="Calibri" w:cs="Times New Roman"/>
          <w:sz w:val="21"/>
          <w:szCs w:val="21"/>
          <w:lang w:val="en-US"/>
        </w:rPr>
        <w:tab/>
        <w:t>First Aid at Work | Health &amp; Safety Executive</w:t>
      </w:r>
      <w:r w:rsidRPr="002A4694">
        <w:rPr>
          <w:rFonts w:ascii="Calibri" w:eastAsia="Times New Roman" w:hAnsi="Calibri" w:cs="Times New Roman"/>
          <w:sz w:val="21"/>
          <w:szCs w:val="21"/>
          <w:lang w:val="en-US"/>
        </w:rPr>
        <w:t xml:space="preserve">       </w:t>
      </w:r>
      <w:r w:rsidRPr="002A4694">
        <w:rPr>
          <w:rFonts w:ascii="Calibri" w:eastAsia="Times New Roman" w:hAnsi="Calibri" w:cs="Times New Roman"/>
          <w:sz w:val="21"/>
          <w:szCs w:val="21"/>
          <w:lang w:val="en-US"/>
        </w:rPr>
        <w:tab/>
      </w:r>
    </w:p>
    <w:p w14:paraId="26EB3812" w14:textId="77777777" w:rsidR="0056082F" w:rsidRPr="002A4694" w:rsidRDefault="0056082F" w:rsidP="0056082F">
      <w:pPr>
        <w:tabs>
          <w:tab w:val="left" w:pos="1418"/>
          <w:tab w:val="left" w:pos="1701"/>
          <w:tab w:val="left" w:pos="2835"/>
        </w:tabs>
        <w:autoSpaceDE w:val="0"/>
        <w:autoSpaceDN w:val="0"/>
        <w:adjustRightInd w:val="0"/>
        <w:spacing w:after="0"/>
        <w:jc w:val="both"/>
        <w:rPr>
          <w:rFonts w:ascii="Calibri" w:eastAsia="Times New Roman" w:hAnsi="Calibri" w:cs="Times New Roman"/>
          <w:sz w:val="21"/>
          <w:szCs w:val="21"/>
          <w:lang w:val="en-US"/>
        </w:rPr>
      </w:pPr>
      <w:r>
        <w:rPr>
          <w:rFonts w:ascii="Calibri" w:eastAsia="Times New Roman" w:hAnsi="Calibri" w:cs="Times New Roman"/>
          <w:sz w:val="21"/>
          <w:szCs w:val="21"/>
          <w:lang w:val="en-US"/>
        </w:rPr>
        <w:tab/>
      </w:r>
      <w:r w:rsidRPr="002A4694">
        <w:rPr>
          <w:rFonts w:ascii="Calibri" w:eastAsia="Times New Roman" w:hAnsi="Calibri" w:cs="Times New Roman"/>
          <w:sz w:val="21"/>
          <w:szCs w:val="21"/>
          <w:lang w:val="en-US"/>
        </w:rPr>
        <w:t>Volunteer Personnel Management Training</w:t>
      </w:r>
    </w:p>
    <w:p w14:paraId="28D2C8CE" w14:textId="77777777" w:rsidR="0056082F" w:rsidRPr="002A4694"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sz w:val="21"/>
          <w:szCs w:val="21"/>
          <w:lang w:val="en-US"/>
        </w:rPr>
        <w:t xml:space="preserve">                            </w:t>
      </w:r>
      <w:r w:rsidRPr="002A4694">
        <w:rPr>
          <w:rFonts w:ascii="Calibri" w:eastAsia="Times New Roman" w:hAnsi="Calibri" w:cs="Times New Roman"/>
          <w:sz w:val="21"/>
          <w:szCs w:val="21"/>
          <w:lang w:val="en-US"/>
        </w:rPr>
        <w:tab/>
        <w:t>British Nordic Walking Leader &amp; Instructor (INWA)</w:t>
      </w:r>
    </w:p>
    <w:p w14:paraId="396E5E81" w14:textId="77777777" w:rsidR="0056082F" w:rsidRPr="002A4694"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sz w:val="21"/>
          <w:szCs w:val="21"/>
          <w:lang w:val="en-US"/>
        </w:rPr>
        <w:t xml:space="preserve">                            </w:t>
      </w:r>
      <w:r w:rsidRPr="002A4694">
        <w:rPr>
          <w:rFonts w:ascii="Calibri" w:eastAsia="Times New Roman" w:hAnsi="Calibri" w:cs="Times New Roman"/>
          <w:sz w:val="21"/>
          <w:szCs w:val="21"/>
          <w:lang w:val="en-US"/>
        </w:rPr>
        <w:tab/>
        <w:t xml:space="preserve"> Risk management &amp; Health &amp; Safety </w:t>
      </w:r>
      <w:r>
        <w:rPr>
          <w:rFonts w:ascii="Calibri" w:eastAsia="Times New Roman" w:hAnsi="Calibri" w:cs="Times New Roman"/>
          <w:sz w:val="21"/>
          <w:szCs w:val="21"/>
          <w:lang w:val="en-US"/>
        </w:rPr>
        <w:t>Training</w:t>
      </w:r>
    </w:p>
    <w:p w14:paraId="5A2C4245" w14:textId="77777777" w:rsidR="0056082F" w:rsidRPr="002A4694"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bCs/>
          <w:iCs/>
          <w:sz w:val="10"/>
          <w:szCs w:val="10"/>
          <w:lang w:val="en-US"/>
        </w:rPr>
      </w:pPr>
    </w:p>
    <w:p w14:paraId="6EF72EE0" w14:textId="77777777" w:rsidR="0056082F" w:rsidRPr="002A4694" w:rsidRDefault="0056082F" w:rsidP="0056082F">
      <w:pPr>
        <w:tabs>
          <w:tab w:val="left" w:pos="1418"/>
          <w:tab w:val="left" w:pos="1701"/>
          <w:tab w:val="left" w:pos="2835"/>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bCs/>
          <w:iCs/>
          <w:sz w:val="21"/>
          <w:szCs w:val="21"/>
          <w:lang w:val="en-US"/>
        </w:rPr>
        <w:t>2003 - 2006</w:t>
      </w:r>
      <w:r w:rsidRPr="002A4694">
        <w:rPr>
          <w:rFonts w:ascii="Calibri" w:eastAsia="Times New Roman" w:hAnsi="Calibri" w:cs="Times New Roman"/>
          <w:sz w:val="21"/>
          <w:szCs w:val="21"/>
          <w:lang w:val="en-US"/>
        </w:rPr>
        <w:t xml:space="preserve">    </w:t>
      </w:r>
      <w:r w:rsidRPr="002A4694">
        <w:rPr>
          <w:rFonts w:ascii="Calibri" w:eastAsia="Times New Roman" w:hAnsi="Calibri" w:cs="Times New Roman"/>
          <w:sz w:val="21"/>
          <w:szCs w:val="21"/>
          <w:lang w:val="en-US"/>
        </w:rPr>
        <w:tab/>
        <w:t xml:space="preserve">Police National Training </w:t>
      </w:r>
    </w:p>
    <w:p w14:paraId="1BCE311A" w14:textId="77777777" w:rsidR="0056082F" w:rsidRPr="002A4694" w:rsidRDefault="0056082F" w:rsidP="0056082F">
      <w:pPr>
        <w:tabs>
          <w:tab w:val="left" w:pos="1418"/>
          <w:tab w:val="left" w:pos="1701"/>
          <w:tab w:val="left" w:pos="2835"/>
        </w:tabs>
        <w:autoSpaceDE w:val="0"/>
        <w:autoSpaceDN w:val="0"/>
        <w:adjustRightInd w:val="0"/>
        <w:spacing w:after="0" w:line="276" w:lineRule="auto"/>
        <w:ind w:left="1418"/>
        <w:jc w:val="both"/>
        <w:rPr>
          <w:rFonts w:ascii="Calibri" w:eastAsia="Times New Roman" w:hAnsi="Calibri" w:cs="Times New Roman"/>
          <w:sz w:val="21"/>
          <w:szCs w:val="21"/>
          <w:lang w:val="en-US"/>
        </w:rPr>
      </w:pPr>
      <w:r w:rsidRPr="002A4694">
        <w:rPr>
          <w:rFonts w:ascii="Calibri" w:eastAsia="Times New Roman" w:hAnsi="Calibri" w:cs="Times New Roman"/>
          <w:sz w:val="21"/>
          <w:szCs w:val="21"/>
          <w:lang w:val="en-US"/>
        </w:rPr>
        <w:t>Criminal Law, Driving, First Aid, Domestic Violence, Motivational Interviewing, Conflict Management, Data Protection, Equality &amp; Diversity, Warrants and Public Order, Risk Management, H&amp;S</w:t>
      </w:r>
      <w:r>
        <w:rPr>
          <w:rFonts w:ascii="Calibri" w:eastAsia="Times New Roman" w:hAnsi="Calibri" w:cs="Times New Roman"/>
          <w:sz w:val="21"/>
          <w:szCs w:val="21"/>
          <w:lang w:val="en-US"/>
        </w:rPr>
        <w:t>, Child protection &amp; Safeguarding</w:t>
      </w:r>
    </w:p>
    <w:p w14:paraId="503E714F" w14:textId="77777777" w:rsidR="0056082F" w:rsidRPr="002A4694" w:rsidRDefault="0056082F" w:rsidP="0056082F">
      <w:pPr>
        <w:tabs>
          <w:tab w:val="left" w:pos="1418"/>
          <w:tab w:val="left" w:pos="1701"/>
          <w:tab w:val="left" w:pos="2268"/>
          <w:tab w:val="left" w:pos="3969"/>
        </w:tabs>
        <w:autoSpaceDE w:val="0"/>
        <w:autoSpaceDN w:val="0"/>
        <w:adjustRightInd w:val="0"/>
        <w:spacing w:after="0" w:line="276" w:lineRule="auto"/>
        <w:jc w:val="both"/>
        <w:rPr>
          <w:rFonts w:ascii="Calibri" w:eastAsia="Times New Roman" w:hAnsi="Calibri" w:cs="Times New Roman"/>
          <w:bCs/>
          <w:iCs/>
          <w:sz w:val="10"/>
          <w:szCs w:val="10"/>
          <w:lang w:val="en-US"/>
        </w:rPr>
      </w:pPr>
    </w:p>
    <w:p w14:paraId="068DCCC1" w14:textId="77777777" w:rsidR="0056082F" w:rsidRPr="002A4694" w:rsidRDefault="0056082F" w:rsidP="0056082F">
      <w:pPr>
        <w:tabs>
          <w:tab w:val="left" w:pos="1418"/>
          <w:tab w:val="left" w:pos="1701"/>
          <w:tab w:val="left" w:pos="2268"/>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bCs/>
          <w:iCs/>
          <w:sz w:val="21"/>
          <w:szCs w:val="21"/>
          <w:lang w:val="en-US"/>
        </w:rPr>
        <w:t>2001</w:t>
      </w:r>
      <w:r w:rsidRPr="002A4694">
        <w:rPr>
          <w:rFonts w:ascii="Calibri" w:eastAsia="Times New Roman" w:hAnsi="Calibri" w:cs="Times New Roman"/>
          <w:sz w:val="21"/>
          <w:szCs w:val="21"/>
          <w:lang w:val="en-US"/>
        </w:rPr>
        <w:t xml:space="preserve">                     FAETC Teaching certificate </w:t>
      </w:r>
    </w:p>
    <w:p w14:paraId="08F4AE8E" w14:textId="77777777" w:rsidR="0056082F" w:rsidRPr="002A4694" w:rsidRDefault="0056082F" w:rsidP="0056082F">
      <w:pPr>
        <w:tabs>
          <w:tab w:val="left" w:pos="1418"/>
          <w:tab w:val="left" w:pos="1701"/>
          <w:tab w:val="left" w:pos="2268"/>
          <w:tab w:val="left" w:pos="3969"/>
        </w:tabs>
        <w:autoSpaceDE w:val="0"/>
        <w:autoSpaceDN w:val="0"/>
        <w:adjustRightInd w:val="0"/>
        <w:spacing w:after="0" w:line="276" w:lineRule="auto"/>
        <w:jc w:val="both"/>
        <w:rPr>
          <w:rFonts w:ascii="Calibri" w:eastAsia="Times New Roman" w:hAnsi="Calibri" w:cs="Times New Roman"/>
          <w:sz w:val="10"/>
          <w:szCs w:val="10"/>
          <w:lang w:val="en-US"/>
        </w:rPr>
      </w:pPr>
      <w:r w:rsidRPr="002A4694">
        <w:rPr>
          <w:rFonts w:ascii="Calibri" w:eastAsia="Times New Roman" w:hAnsi="Calibri" w:cs="Times New Roman"/>
          <w:sz w:val="10"/>
          <w:szCs w:val="10"/>
          <w:lang w:val="en-US"/>
        </w:rPr>
        <w:t xml:space="preserve">                          </w:t>
      </w:r>
    </w:p>
    <w:p w14:paraId="2DD93808" w14:textId="77777777" w:rsidR="0056082F" w:rsidRPr="002A4694" w:rsidRDefault="0056082F" w:rsidP="0056082F">
      <w:pPr>
        <w:tabs>
          <w:tab w:val="left" w:pos="1276"/>
          <w:tab w:val="left" w:pos="1418"/>
          <w:tab w:val="left" w:pos="1701"/>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bCs/>
          <w:iCs/>
          <w:sz w:val="21"/>
          <w:szCs w:val="21"/>
          <w:lang w:val="en-US"/>
        </w:rPr>
        <w:t>1996 - 1998</w:t>
      </w:r>
      <w:r w:rsidRPr="002A4694">
        <w:rPr>
          <w:rFonts w:ascii="Calibri" w:eastAsia="Times New Roman" w:hAnsi="Calibri" w:cs="Times New Roman"/>
          <w:sz w:val="21"/>
          <w:szCs w:val="21"/>
          <w:lang w:val="en-US"/>
        </w:rPr>
        <w:t xml:space="preserve">      </w:t>
      </w:r>
      <w:r w:rsidRPr="002A4694">
        <w:rPr>
          <w:rFonts w:ascii="Calibri" w:eastAsia="Times New Roman" w:hAnsi="Calibri" w:cs="Times New Roman"/>
          <w:sz w:val="21"/>
          <w:szCs w:val="21"/>
          <w:lang w:val="en-US"/>
        </w:rPr>
        <w:tab/>
        <w:t xml:space="preserve">WJEC | GCSE: Eleven Certificates | Ysgol </w:t>
      </w:r>
      <w:proofErr w:type="spellStart"/>
      <w:r w:rsidRPr="002A4694">
        <w:rPr>
          <w:rFonts w:ascii="Calibri" w:eastAsia="Times New Roman" w:hAnsi="Calibri" w:cs="Times New Roman"/>
          <w:sz w:val="21"/>
          <w:szCs w:val="21"/>
          <w:lang w:val="en-US"/>
        </w:rPr>
        <w:t>Gyfun</w:t>
      </w:r>
      <w:proofErr w:type="spellEnd"/>
      <w:r w:rsidRPr="002A4694">
        <w:rPr>
          <w:rFonts w:ascii="Calibri" w:eastAsia="Times New Roman" w:hAnsi="Calibri" w:cs="Times New Roman"/>
          <w:sz w:val="21"/>
          <w:szCs w:val="21"/>
          <w:lang w:val="en-US"/>
        </w:rPr>
        <w:t xml:space="preserve"> Bro Myrddin, Carmarthen</w:t>
      </w:r>
    </w:p>
    <w:p w14:paraId="01475876" w14:textId="77777777" w:rsidR="0056082F" w:rsidRPr="002A4694" w:rsidRDefault="0056082F" w:rsidP="0056082F">
      <w:pPr>
        <w:tabs>
          <w:tab w:val="left" w:pos="1418"/>
          <w:tab w:val="left" w:pos="1701"/>
          <w:tab w:val="left" w:pos="2268"/>
          <w:tab w:val="left" w:pos="3969"/>
        </w:tabs>
        <w:autoSpaceDE w:val="0"/>
        <w:autoSpaceDN w:val="0"/>
        <w:adjustRightInd w:val="0"/>
        <w:spacing w:after="0" w:line="276" w:lineRule="auto"/>
        <w:jc w:val="both"/>
        <w:rPr>
          <w:rFonts w:ascii="Calibri" w:eastAsia="Times New Roman" w:hAnsi="Calibri" w:cs="Times New Roman"/>
          <w:bCs/>
          <w:iCs/>
          <w:sz w:val="10"/>
          <w:szCs w:val="10"/>
          <w:lang w:val="en-US"/>
        </w:rPr>
      </w:pPr>
    </w:p>
    <w:p w14:paraId="29195A45" w14:textId="77777777" w:rsidR="0056082F" w:rsidRPr="002A4694" w:rsidRDefault="0056082F" w:rsidP="0056082F">
      <w:pPr>
        <w:tabs>
          <w:tab w:val="left" w:pos="1276"/>
          <w:tab w:val="left" w:pos="1418"/>
          <w:tab w:val="left" w:pos="1701"/>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bCs/>
          <w:iCs/>
          <w:sz w:val="21"/>
          <w:szCs w:val="21"/>
          <w:lang w:val="en-US"/>
        </w:rPr>
        <w:t>1991 - 1994</w:t>
      </w:r>
      <w:r w:rsidRPr="002A4694">
        <w:rPr>
          <w:rFonts w:ascii="Calibri" w:eastAsia="Times New Roman" w:hAnsi="Calibri" w:cs="Times New Roman"/>
          <w:sz w:val="21"/>
          <w:szCs w:val="21"/>
          <w:lang w:val="en-US"/>
        </w:rPr>
        <w:tab/>
      </w:r>
      <w:r w:rsidRPr="002A4694">
        <w:rPr>
          <w:rFonts w:ascii="Calibri" w:eastAsia="Times New Roman" w:hAnsi="Calibri" w:cs="Times New Roman"/>
          <w:sz w:val="21"/>
          <w:szCs w:val="21"/>
          <w:lang w:val="en-US"/>
        </w:rPr>
        <w:tab/>
        <w:t>Leisure, Tourism</w:t>
      </w:r>
      <w:r>
        <w:rPr>
          <w:rFonts w:ascii="Calibri" w:eastAsia="Times New Roman" w:hAnsi="Calibri" w:cs="Times New Roman"/>
          <w:sz w:val="21"/>
          <w:szCs w:val="21"/>
          <w:lang w:val="en-US"/>
        </w:rPr>
        <w:t>,</w:t>
      </w:r>
      <w:r w:rsidRPr="002A4694">
        <w:rPr>
          <w:rFonts w:ascii="Calibri" w:eastAsia="Times New Roman" w:hAnsi="Calibri" w:cs="Times New Roman"/>
          <w:sz w:val="21"/>
          <w:szCs w:val="21"/>
          <w:lang w:val="en-US"/>
        </w:rPr>
        <w:t xml:space="preserve"> &amp; Recreational Management | Swansea Institute of Higher Education </w:t>
      </w:r>
    </w:p>
    <w:p w14:paraId="4CA8D3C5" w14:textId="77777777" w:rsidR="0056082F" w:rsidRPr="002A4694" w:rsidRDefault="0056082F" w:rsidP="0056082F">
      <w:pPr>
        <w:tabs>
          <w:tab w:val="left" w:pos="1276"/>
          <w:tab w:val="left" w:pos="1418"/>
          <w:tab w:val="left" w:pos="1701"/>
          <w:tab w:val="left" w:pos="3969"/>
        </w:tabs>
        <w:autoSpaceDE w:val="0"/>
        <w:autoSpaceDN w:val="0"/>
        <w:adjustRightInd w:val="0"/>
        <w:spacing w:after="0" w:line="276" w:lineRule="auto"/>
        <w:jc w:val="both"/>
        <w:rPr>
          <w:rFonts w:ascii="Calibri" w:eastAsia="Times New Roman" w:hAnsi="Calibri" w:cs="Times New Roman"/>
          <w:bCs/>
          <w:iCs/>
          <w:sz w:val="10"/>
          <w:szCs w:val="10"/>
          <w:lang w:val="en-US"/>
        </w:rPr>
      </w:pPr>
    </w:p>
    <w:p w14:paraId="03D11595" w14:textId="77777777" w:rsidR="0056082F" w:rsidRPr="002A4694" w:rsidRDefault="0056082F" w:rsidP="0056082F">
      <w:pPr>
        <w:tabs>
          <w:tab w:val="left" w:pos="1276"/>
          <w:tab w:val="left" w:pos="1418"/>
          <w:tab w:val="left" w:pos="1701"/>
          <w:tab w:val="left" w:pos="3969"/>
        </w:tabs>
        <w:autoSpaceDE w:val="0"/>
        <w:autoSpaceDN w:val="0"/>
        <w:adjustRightInd w:val="0"/>
        <w:spacing w:after="0" w:line="276" w:lineRule="auto"/>
        <w:jc w:val="both"/>
        <w:rPr>
          <w:rFonts w:ascii="Calibri" w:eastAsia="Times New Roman" w:hAnsi="Calibri" w:cs="Times New Roman"/>
          <w:sz w:val="21"/>
          <w:szCs w:val="21"/>
          <w:lang w:val="en-US"/>
        </w:rPr>
      </w:pPr>
      <w:r w:rsidRPr="002A4694">
        <w:rPr>
          <w:rFonts w:ascii="Calibri" w:eastAsia="Times New Roman" w:hAnsi="Calibri" w:cs="Times New Roman"/>
          <w:bCs/>
          <w:iCs/>
          <w:sz w:val="21"/>
          <w:szCs w:val="21"/>
          <w:lang w:val="en-US"/>
        </w:rPr>
        <w:t>1989 - 1991</w:t>
      </w:r>
      <w:r w:rsidRPr="002A4694">
        <w:rPr>
          <w:rFonts w:ascii="Calibri" w:eastAsia="Times New Roman" w:hAnsi="Calibri" w:cs="Times New Roman"/>
          <w:sz w:val="21"/>
          <w:szCs w:val="21"/>
          <w:lang w:val="en-US"/>
        </w:rPr>
        <w:tab/>
      </w:r>
      <w:r w:rsidRPr="002A4694">
        <w:rPr>
          <w:rFonts w:ascii="Calibri" w:eastAsia="Times New Roman" w:hAnsi="Calibri" w:cs="Times New Roman"/>
          <w:sz w:val="21"/>
          <w:szCs w:val="21"/>
          <w:lang w:val="en-US"/>
        </w:rPr>
        <w:tab/>
        <w:t>BTEC</w:t>
      </w:r>
      <w:r>
        <w:rPr>
          <w:rFonts w:ascii="Calibri" w:eastAsia="Times New Roman" w:hAnsi="Calibri" w:cs="Times New Roman"/>
          <w:sz w:val="21"/>
          <w:szCs w:val="21"/>
          <w:lang w:val="en-US"/>
        </w:rPr>
        <w:t xml:space="preserve"> Higher </w:t>
      </w:r>
      <w:r w:rsidRPr="002A4694">
        <w:rPr>
          <w:rFonts w:ascii="Calibri" w:eastAsia="Times New Roman" w:hAnsi="Calibri" w:cs="Times New Roman"/>
          <w:sz w:val="21"/>
          <w:szCs w:val="21"/>
          <w:lang w:val="en-US"/>
        </w:rPr>
        <w:t xml:space="preserve">National Diploma - Leisure Studies | CCTA </w:t>
      </w:r>
      <w:proofErr w:type="spellStart"/>
      <w:r w:rsidRPr="002A4694">
        <w:rPr>
          <w:rFonts w:ascii="Calibri" w:eastAsia="Times New Roman" w:hAnsi="Calibri" w:cs="Times New Roman"/>
          <w:sz w:val="21"/>
          <w:szCs w:val="21"/>
          <w:lang w:val="en-US"/>
        </w:rPr>
        <w:t>Pibwrlwyd</w:t>
      </w:r>
      <w:proofErr w:type="spellEnd"/>
      <w:r w:rsidRPr="002A4694">
        <w:rPr>
          <w:rFonts w:ascii="Calibri" w:eastAsia="Times New Roman" w:hAnsi="Calibri" w:cs="Times New Roman"/>
          <w:sz w:val="21"/>
          <w:szCs w:val="21"/>
          <w:lang w:val="en-US"/>
        </w:rPr>
        <w:t xml:space="preserve"> Campus | Carmarthen</w:t>
      </w:r>
    </w:p>
    <w:p w14:paraId="015AEE1D" w14:textId="186D9293" w:rsidR="00591A21" w:rsidRDefault="00591A21" w:rsidP="00230499">
      <w:pPr>
        <w:rPr>
          <w:b/>
          <w:bCs/>
          <w:sz w:val="24"/>
          <w:szCs w:val="24"/>
          <w:lang w:eastAsia="en-GB"/>
        </w:rPr>
      </w:pPr>
    </w:p>
    <w:p w14:paraId="3E9CC22F" w14:textId="4C1F9D87" w:rsidR="00591A21" w:rsidRDefault="00591A21" w:rsidP="00230499">
      <w:pPr>
        <w:rPr>
          <w:b/>
          <w:bCs/>
          <w:sz w:val="24"/>
          <w:szCs w:val="24"/>
          <w:lang w:eastAsia="en-GB"/>
        </w:rPr>
      </w:pPr>
    </w:p>
    <w:p w14:paraId="7615156A" w14:textId="77777777" w:rsidR="00591A21" w:rsidRDefault="00591A21" w:rsidP="00230499">
      <w:pPr>
        <w:rPr>
          <w:b/>
          <w:bCs/>
          <w:sz w:val="24"/>
          <w:szCs w:val="24"/>
          <w:lang w:eastAsia="en-GB"/>
        </w:rPr>
      </w:pPr>
    </w:p>
    <w:p w14:paraId="48ABA15E" w14:textId="77777777" w:rsidR="002B666E" w:rsidRDefault="002B666E">
      <w:r>
        <w:lastRenderedPageBreak/>
        <w:br w:type="page"/>
      </w:r>
    </w:p>
    <w:p w14:paraId="485F3F92" w14:textId="5334BB9E" w:rsidR="00BC4277" w:rsidRPr="00230499" w:rsidRDefault="00FB5CAE" w:rsidP="00FB5CAE">
      <w:pPr>
        <w:pStyle w:val="Heading1"/>
      </w:pPr>
      <w:bookmarkStart w:id="45" w:name="_Toc36935245"/>
      <w:r>
        <w:lastRenderedPageBreak/>
        <w:t>Appendix 9. – SWOT Analysis</w:t>
      </w:r>
      <w:bookmarkEnd w:id="45"/>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230499" w14:paraId="0B4497AE" w14:textId="77777777" w:rsidTr="00591A21">
        <w:tc>
          <w:tcPr>
            <w:tcW w:w="9016" w:type="dxa"/>
            <w:gridSpan w:val="2"/>
            <w:shd w:val="clear" w:color="auto" w:fill="D9D9D9" w:themeFill="background1" w:themeFillShade="D9"/>
            <w:vAlign w:val="center"/>
          </w:tcPr>
          <w:p w14:paraId="2B79BDD5" w14:textId="77777777" w:rsidR="00230499" w:rsidRDefault="00230499" w:rsidP="00591A21">
            <w:pPr>
              <w:jc w:val="center"/>
              <w:rPr>
                <w:rFonts w:ascii="Arial" w:hAnsi="Arial" w:cs="Arial"/>
                <w:sz w:val="24"/>
                <w:szCs w:val="24"/>
              </w:rPr>
            </w:pPr>
            <w:bookmarkStart w:id="46" w:name="_Hlk511915604"/>
          </w:p>
          <w:p w14:paraId="78746419" w14:textId="620039CB" w:rsidR="00230499" w:rsidRPr="005205A3" w:rsidRDefault="00230499" w:rsidP="00591A21">
            <w:pPr>
              <w:jc w:val="center"/>
              <w:rPr>
                <w:rFonts w:ascii="Arial" w:hAnsi="Arial" w:cs="Arial"/>
                <w:b/>
                <w:sz w:val="28"/>
                <w:szCs w:val="28"/>
              </w:rPr>
            </w:pPr>
            <w:r w:rsidRPr="005205A3">
              <w:rPr>
                <w:rFonts w:ascii="Arial" w:hAnsi="Arial" w:cs="Arial"/>
                <w:b/>
                <w:sz w:val="28"/>
                <w:szCs w:val="28"/>
              </w:rPr>
              <w:t xml:space="preserve">SWOT </w:t>
            </w:r>
            <w:r>
              <w:rPr>
                <w:rFonts w:ascii="Arial" w:hAnsi="Arial" w:cs="Arial"/>
                <w:b/>
                <w:sz w:val="28"/>
                <w:szCs w:val="28"/>
              </w:rPr>
              <w:t>Eryl Daniels</w:t>
            </w:r>
          </w:p>
          <w:p w14:paraId="24311D7A" w14:textId="6FB612F6" w:rsidR="00230499" w:rsidRDefault="00230499" w:rsidP="00591A21">
            <w:pPr>
              <w:jc w:val="center"/>
              <w:rPr>
                <w:rFonts w:ascii="Arial" w:hAnsi="Arial" w:cs="Arial"/>
                <w:sz w:val="24"/>
                <w:szCs w:val="24"/>
              </w:rPr>
            </w:pPr>
          </w:p>
        </w:tc>
      </w:tr>
      <w:tr w:rsidR="00230499" w14:paraId="37ED1E2B" w14:textId="77777777" w:rsidTr="00591A21">
        <w:tc>
          <w:tcPr>
            <w:tcW w:w="4514" w:type="dxa"/>
            <w:shd w:val="clear" w:color="auto" w:fill="B4C6E7" w:themeFill="accent5" w:themeFillTint="66"/>
          </w:tcPr>
          <w:p w14:paraId="617BB730" w14:textId="77777777" w:rsidR="00230499" w:rsidRDefault="00230499" w:rsidP="00591A21">
            <w:pPr>
              <w:jc w:val="center"/>
              <w:rPr>
                <w:rFonts w:ascii="Arial" w:hAnsi="Arial" w:cs="Arial"/>
                <w:b/>
                <w:sz w:val="24"/>
                <w:szCs w:val="24"/>
              </w:rPr>
            </w:pPr>
          </w:p>
          <w:p w14:paraId="622FA97E" w14:textId="77777777" w:rsidR="00230499" w:rsidRPr="00F267A0" w:rsidRDefault="00230499" w:rsidP="00591A21">
            <w:pPr>
              <w:jc w:val="center"/>
              <w:rPr>
                <w:rFonts w:ascii="Arial" w:hAnsi="Arial" w:cs="Arial"/>
                <w:b/>
                <w:sz w:val="24"/>
                <w:szCs w:val="24"/>
              </w:rPr>
            </w:pPr>
            <w:r w:rsidRPr="00F267A0">
              <w:rPr>
                <w:rFonts w:ascii="Arial" w:hAnsi="Arial" w:cs="Arial"/>
                <w:b/>
                <w:sz w:val="24"/>
                <w:szCs w:val="24"/>
              </w:rPr>
              <w:t>STRENGTHS</w:t>
            </w:r>
          </w:p>
          <w:p w14:paraId="598626AE" w14:textId="77777777" w:rsidR="00230499" w:rsidRPr="00741A2B" w:rsidRDefault="00230499" w:rsidP="00591A21">
            <w:pPr>
              <w:pStyle w:val="NoSpacing"/>
              <w:spacing w:line="360" w:lineRule="auto"/>
              <w:rPr>
                <w:rFonts w:ascii="Arial" w:hAnsi="Arial" w:cs="Arial"/>
                <w:color w:val="000000" w:themeColor="text1"/>
                <w:sz w:val="20"/>
                <w:szCs w:val="20"/>
              </w:rPr>
            </w:pPr>
          </w:p>
          <w:p w14:paraId="0A86CE3C" w14:textId="5FF3DD7C"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Strength/Determination</w:t>
            </w:r>
          </w:p>
          <w:p w14:paraId="70A29249" w14:textId="77777777"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Self- Aware</w:t>
            </w:r>
          </w:p>
          <w:p w14:paraId="27D2E718" w14:textId="1071270D"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Competen</w:t>
            </w:r>
            <w:r w:rsidR="00BC4277">
              <w:rPr>
                <w:rFonts w:ascii="Arial" w:hAnsi="Arial" w:cs="Arial"/>
                <w:color w:val="000000" w:themeColor="text1"/>
              </w:rPr>
              <w:t>ce</w:t>
            </w:r>
          </w:p>
          <w:p w14:paraId="60F83ED6" w14:textId="604345D3"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Skills Set</w:t>
            </w:r>
            <w:r w:rsidR="00FD7BA4">
              <w:rPr>
                <w:rFonts w:ascii="Arial" w:hAnsi="Arial" w:cs="Arial"/>
                <w:color w:val="000000" w:themeColor="text1"/>
              </w:rPr>
              <w:t xml:space="preserve">- Project manager </w:t>
            </w:r>
          </w:p>
          <w:p w14:paraId="2E8F7DA5" w14:textId="77777777"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Employment/ Self Employment - Adaptable</w:t>
            </w:r>
          </w:p>
          <w:p w14:paraId="51D3FDFB" w14:textId="77777777" w:rsidR="00230499" w:rsidRDefault="00230499" w:rsidP="00591A21">
            <w:pPr>
              <w:pStyle w:val="NoSpacing"/>
              <w:spacing w:line="360" w:lineRule="auto"/>
              <w:rPr>
                <w:rFonts w:ascii="Arial" w:hAnsi="Arial" w:cs="Arial"/>
                <w:color w:val="000000" w:themeColor="text1"/>
              </w:rPr>
            </w:pPr>
          </w:p>
          <w:p w14:paraId="4CC35442" w14:textId="77777777" w:rsidR="00230499" w:rsidRDefault="00230499" w:rsidP="00591A21">
            <w:pPr>
              <w:pStyle w:val="NoSpacing"/>
              <w:spacing w:line="360" w:lineRule="auto"/>
              <w:rPr>
                <w:rFonts w:ascii="Arial" w:hAnsi="Arial" w:cs="Arial"/>
                <w:color w:val="000000" w:themeColor="text1"/>
              </w:rPr>
            </w:pPr>
          </w:p>
          <w:p w14:paraId="7C844C27" w14:textId="77777777" w:rsidR="00230499" w:rsidRPr="000E4585" w:rsidRDefault="00230499" w:rsidP="00591A21">
            <w:pPr>
              <w:pStyle w:val="NoSpacing"/>
              <w:spacing w:line="360" w:lineRule="auto"/>
              <w:rPr>
                <w:rFonts w:ascii="Arial" w:hAnsi="Arial" w:cs="Arial"/>
                <w:color w:val="000000" w:themeColor="text1"/>
              </w:rPr>
            </w:pPr>
          </w:p>
        </w:tc>
        <w:tc>
          <w:tcPr>
            <w:tcW w:w="4502" w:type="dxa"/>
            <w:shd w:val="clear" w:color="auto" w:fill="F2FD8D"/>
          </w:tcPr>
          <w:p w14:paraId="7A6A6EBF" w14:textId="77777777" w:rsidR="00230499" w:rsidRDefault="00230499" w:rsidP="00591A21">
            <w:pPr>
              <w:jc w:val="center"/>
              <w:rPr>
                <w:rFonts w:ascii="Arial" w:hAnsi="Arial" w:cs="Arial"/>
                <w:sz w:val="24"/>
                <w:szCs w:val="24"/>
              </w:rPr>
            </w:pPr>
          </w:p>
          <w:p w14:paraId="60279BE2" w14:textId="77777777" w:rsidR="00230499" w:rsidRPr="00F267A0" w:rsidRDefault="00230499" w:rsidP="00591A21">
            <w:pPr>
              <w:jc w:val="center"/>
              <w:rPr>
                <w:rFonts w:ascii="Arial" w:hAnsi="Arial" w:cs="Arial"/>
                <w:b/>
                <w:sz w:val="24"/>
                <w:szCs w:val="24"/>
              </w:rPr>
            </w:pPr>
            <w:r w:rsidRPr="00F267A0">
              <w:rPr>
                <w:rFonts w:ascii="Arial" w:hAnsi="Arial" w:cs="Arial"/>
                <w:b/>
                <w:sz w:val="24"/>
                <w:szCs w:val="24"/>
              </w:rPr>
              <w:t>WEAKNESSES</w:t>
            </w:r>
          </w:p>
          <w:p w14:paraId="6A9408BD" w14:textId="77777777" w:rsidR="00230499" w:rsidRDefault="00230499" w:rsidP="00591A21">
            <w:pPr>
              <w:spacing w:line="360" w:lineRule="auto"/>
              <w:rPr>
                <w:sz w:val="20"/>
                <w:szCs w:val="20"/>
              </w:rPr>
            </w:pPr>
          </w:p>
          <w:p w14:paraId="4C201A1E" w14:textId="77777777" w:rsidR="00230499" w:rsidRDefault="00230499" w:rsidP="00591A21">
            <w:pPr>
              <w:spacing w:line="360" w:lineRule="auto"/>
              <w:rPr>
                <w:rFonts w:ascii="Arial" w:hAnsi="Arial" w:cs="Arial"/>
              </w:rPr>
            </w:pPr>
            <w:r>
              <w:rPr>
                <w:rFonts w:ascii="Arial" w:hAnsi="Arial" w:cs="Arial"/>
              </w:rPr>
              <w:t xml:space="preserve">Technology- ICT </w:t>
            </w:r>
          </w:p>
          <w:p w14:paraId="64482B2C" w14:textId="0FDA9449" w:rsidR="00230499" w:rsidRDefault="00BC4277" w:rsidP="00591A21">
            <w:pPr>
              <w:spacing w:line="360" w:lineRule="auto"/>
              <w:rPr>
                <w:rFonts w:ascii="Arial" w:hAnsi="Arial" w:cs="Arial"/>
              </w:rPr>
            </w:pPr>
            <w:r>
              <w:rPr>
                <w:rFonts w:ascii="Arial" w:hAnsi="Arial" w:cs="Arial"/>
              </w:rPr>
              <w:t>R</w:t>
            </w:r>
            <w:r w:rsidR="00230499">
              <w:rPr>
                <w:rFonts w:ascii="Arial" w:hAnsi="Arial" w:cs="Arial"/>
              </w:rPr>
              <w:t>esponsibilities /Work life balance</w:t>
            </w:r>
          </w:p>
          <w:p w14:paraId="4F7765D2" w14:textId="017CF5D0" w:rsidR="00FD7BA4" w:rsidRDefault="00FD7BA4" w:rsidP="00591A21">
            <w:pPr>
              <w:spacing w:line="360" w:lineRule="auto"/>
              <w:rPr>
                <w:rFonts w:ascii="Arial" w:hAnsi="Arial" w:cs="Arial"/>
              </w:rPr>
            </w:pPr>
            <w:r>
              <w:rPr>
                <w:rFonts w:ascii="Arial" w:hAnsi="Arial" w:cs="Arial"/>
              </w:rPr>
              <w:t>Time</w:t>
            </w:r>
            <w:r w:rsidR="007A6DFE">
              <w:rPr>
                <w:rFonts w:ascii="Arial" w:hAnsi="Arial" w:cs="Arial"/>
              </w:rPr>
              <w:t>/Schedule and pacing</w:t>
            </w:r>
            <w:r>
              <w:rPr>
                <w:rFonts w:ascii="Arial" w:hAnsi="Arial" w:cs="Arial"/>
              </w:rPr>
              <w:t xml:space="preserve"> </w:t>
            </w:r>
          </w:p>
          <w:p w14:paraId="4B41BE28" w14:textId="77777777" w:rsidR="00BC4277" w:rsidRDefault="00BC4277" w:rsidP="00591A21">
            <w:pPr>
              <w:spacing w:line="360" w:lineRule="auto"/>
              <w:rPr>
                <w:rFonts w:ascii="Arial" w:hAnsi="Arial" w:cs="Arial"/>
              </w:rPr>
            </w:pPr>
          </w:p>
          <w:p w14:paraId="2C258F09" w14:textId="77777777" w:rsidR="00230499" w:rsidRPr="00907C27" w:rsidRDefault="00230499" w:rsidP="00591A21">
            <w:pPr>
              <w:spacing w:line="360" w:lineRule="auto"/>
              <w:rPr>
                <w:rFonts w:ascii="Arial" w:hAnsi="Arial" w:cs="Arial"/>
                <w:sz w:val="24"/>
                <w:szCs w:val="24"/>
              </w:rPr>
            </w:pPr>
          </w:p>
        </w:tc>
      </w:tr>
      <w:tr w:rsidR="00230499" w14:paraId="67480D05" w14:textId="77777777" w:rsidTr="00591A21">
        <w:tc>
          <w:tcPr>
            <w:tcW w:w="4514" w:type="dxa"/>
            <w:shd w:val="clear" w:color="auto" w:fill="F1B5DE"/>
          </w:tcPr>
          <w:p w14:paraId="1EAB1F8E" w14:textId="77777777" w:rsidR="00230499" w:rsidRDefault="00230499" w:rsidP="00591A21">
            <w:pPr>
              <w:jc w:val="center"/>
              <w:rPr>
                <w:rFonts w:ascii="Arial" w:hAnsi="Arial" w:cs="Arial"/>
                <w:b/>
                <w:sz w:val="24"/>
                <w:szCs w:val="24"/>
              </w:rPr>
            </w:pPr>
          </w:p>
          <w:p w14:paraId="25E64C73" w14:textId="77777777" w:rsidR="00230499" w:rsidRPr="005C27B9" w:rsidRDefault="00230499" w:rsidP="00591A21">
            <w:pPr>
              <w:jc w:val="center"/>
              <w:rPr>
                <w:rFonts w:ascii="Arial" w:hAnsi="Arial" w:cs="Arial"/>
                <w:b/>
                <w:sz w:val="24"/>
                <w:szCs w:val="24"/>
              </w:rPr>
            </w:pPr>
            <w:r w:rsidRPr="005C27B9">
              <w:rPr>
                <w:rFonts w:ascii="Arial" w:hAnsi="Arial" w:cs="Arial"/>
                <w:b/>
                <w:sz w:val="24"/>
                <w:szCs w:val="24"/>
              </w:rPr>
              <w:t>OPPORTUNITIES</w:t>
            </w:r>
          </w:p>
          <w:p w14:paraId="0F0FA4A8" w14:textId="77777777" w:rsidR="00230499" w:rsidRPr="00741A2B" w:rsidRDefault="00230499" w:rsidP="00591A21">
            <w:pPr>
              <w:pStyle w:val="NoSpacing"/>
              <w:spacing w:line="360" w:lineRule="auto"/>
              <w:rPr>
                <w:rFonts w:ascii="Arial" w:hAnsi="Arial" w:cs="Arial"/>
                <w:color w:val="000000" w:themeColor="text1"/>
                <w:sz w:val="20"/>
                <w:szCs w:val="20"/>
              </w:rPr>
            </w:pPr>
          </w:p>
          <w:p w14:paraId="662C8271" w14:textId="77777777"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Skill Set/ adapt to different settings</w:t>
            </w:r>
          </w:p>
          <w:p w14:paraId="549518D8" w14:textId="77777777" w:rsidR="00230499" w:rsidRDefault="00230499" w:rsidP="00591A21">
            <w:pPr>
              <w:pStyle w:val="NoSpacing"/>
              <w:spacing w:line="360" w:lineRule="auto"/>
              <w:rPr>
                <w:rFonts w:ascii="Arial" w:hAnsi="Arial" w:cs="Arial"/>
                <w:color w:val="000000" w:themeColor="text1"/>
              </w:rPr>
            </w:pPr>
            <w:r>
              <w:rPr>
                <w:rFonts w:ascii="Arial" w:hAnsi="Arial" w:cs="Arial"/>
                <w:color w:val="000000" w:themeColor="text1"/>
              </w:rPr>
              <w:t>Bilingual</w:t>
            </w:r>
          </w:p>
          <w:p w14:paraId="16861E2D" w14:textId="4156DECF" w:rsidR="00230499" w:rsidRPr="000E4585" w:rsidRDefault="00230499" w:rsidP="00591A21">
            <w:pPr>
              <w:pStyle w:val="NoSpacing"/>
              <w:spacing w:line="360" w:lineRule="auto"/>
              <w:rPr>
                <w:rFonts w:ascii="Arial" w:hAnsi="Arial" w:cs="Arial"/>
                <w:color w:val="000000" w:themeColor="text1"/>
              </w:rPr>
            </w:pPr>
            <w:r>
              <w:rPr>
                <w:rFonts w:ascii="Arial" w:hAnsi="Arial" w:cs="Arial"/>
                <w:color w:val="000000" w:themeColor="text1"/>
              </w:rPr>
              <w:t>Experience</w:t>
            </w:r>
          </w:p>
        </w:tc>
        <w:tc>
          <w:tcPr>
            <w:tcW w:w="4502" w:type="dxa"/>
            <w:shd w:val="clear" w:color="auto" w:fill="A8D08D" w:themeFill="accent6" w:themeFillTint="99"/>
          </w:tcPr>
          <w:p w14:paraId="32405F51" w14:textId="77777777" w:rsidR="00230499" w:rsidRDefault="00230499" w:rsidP="00591A21">
            <w:pPr>
              <w:jc w:val="center"/>
              <w:rPr>
                <w:rFonts w:ascii="Arial" w:hAnsi="Arial" w:cs="Arial"/>
                <w:b/>
                <w:sz w:val="24"/>
                <w:szCs w:val="24"/>
              </w:rPr>
            </w:pPr>
          </w:p>
          <w:p w14:paraId="6A957E64" w14:textId="77777777" w:rsidR="00230499" w:rsidRDefault="00230499" w:rsidP="00591A21">
            <w:pPr>
              <w:jc w:val="center"/>
              <w:rPr>
                <w:rFonts w:ascii="Arial" w:hAnsi="Arial" w:cs="Arial"/>
                <w:b/>
                <w:sz w:val="24"/>
                <w:szCs w:val="24"/>
              </w:rPr>
            </w:pPr>
            <w:r w:rsidRPr="005C27B9">
              <w:rPr>
                <w:rFonts w:ascii="Arial" w:hAnsi="Arial" w:cs="Arial"/>
                <w:b/>
                <w:sz w:val="24"/>
                <w:szCs w:val="24"/>
              </w:rPr>
              <w:t>THREATS</w:t>
            </w:r>
          </w:p>
          <w:p w14:paraId="041EA59D" w14:textId="77777777" w:rsidR="00230499" w:rsidRDefault="00230499" w:rsidP="00591A21">
            <w:pPr>
              <w:jc w:val="center"/>
              <w:rPr>
                <w:rFonts w:ascii="Arial" w:hAnsi="Arial" w:cs="Arial"/>
                <w:b/>
                <w:sz w:val="24"/>
                <w:szCs w:val="24"/>
              </w:rPr>
            </w:pPr>
          </w:p>
          <w:p w14:paraId="26C41F00" w14:textId="10060998" w:rsidR="00230499" w:rsidRPr="00AF647E" w:rsidRDefault="00230499" w:rsidP="00591A21">
            <w:pPr>
              <w:rPr>
                <w:rFonts w:ascii="Arial" w:hAnsi="Arial" w:cs="Arial"/>
                <w:bCs/>
              </w:rPr>
            </w:pPr>
          </w:p>
          <w:p w14:paraId="4CE607DC" w14:textId="77777777" w:rsidR="00230499" w:rsidRPr="00AF647E" w:rsidRDefault="00230499" w:rsidP="00591A21">
            <w:pPr>
              <w:rPr>
                <w:rFonts w:ascii="Arial" w:hAnsi="Arial" w:cs="Arial"/>
                <w:bCs/>
              </w:rPr>
            </w:pPr>
            <w:r w:rsidRPr="00AF647E">
              <w:rPr>
                <w:rFonts w:ascii="Arial" w:hAnsi="Arial" w:cs="Arial"/>
                <w:bCs/>
              </w:rPr>
              <w:t>Responsibilities</w:t>
            </w:r>
            <w:r>
              <w:rPr>
                <w:rFonts w:ascii="Arial" w:hAnsi="Arial" w:cs="Arial"/>
                <w:bCs/>
              </w:rPr>
              <w:t>/ Care</w:t>
            </w:r>
          </w:p>
          <w:p w14:paraId="4E503DB1" w14:textId="604F9856" w:rsidR="00BC4277" w:rsidRDefault="00230499" w:rsidP="00591A21">
            <w:pPr>
              <w:rPr>
                <w:rFonts w:ascii="Arial" w:hAnsi="Arial" w:cs="Arial"/>
                <w:bCs/>
              </w:rPr>
            </w:pPr>
            <w:r w:rsidRPr="00AF647E">
              <w:rPr>
                <w:rFonts w:ascii="Arial" w:hAnsi="Arial" w:cs="Arial"/>
                <w:bCs/>
              </w:rPr>
              <w:t>Age</w:t>
            </w:r>
            <w:r w:rsidR="00802765">
              <w:rPr>
                <w:rFonts w:ascii="Arial" w:hAnsi="Arial" w:cs="Arial"/>
                <w:bCs/>
              </w:rPr>
              <w:t>/</w:t>
            </w:r>
            <w:r w:rsidR="00BC4277">
              <w:rPr>
                <w:rFonts w:ascii="Arial" w:hAnsi="Arial" w:cs="Arial"/>
                <w:bCs/>
              </w:rPr>
              <w:t>Health related condition</w:t>
            </w:r>
          </w:p>
          <w:p w14:paraId="34311B4C" w14:textId="77777777" w:rsidR="00230499" w:rsidRPr="005C27B9" w:rsidRDefault="00230499" w:rsidP="00591A21">
            <w:pPr>
              <w:jc w:val="center"/>
              <w:rPr>
                <w:rFonts w:ascii="Arial" w:hAnsi="Arial" w:cs="Arial"/>
                <w:b/>
                <w:sz w:val="24"/>
                <w:szCs w:val="24"/>
              </w:rPr>
            </w:pPr>
          </w:p>
          <w:p w14:paraId="56BB5E24" w14:textId="77777777" w:rsidR="00230499" w:rsidRDefault="00230499" w:rsidP="00591A21">
            <w:pPr>
              <w:spacing w:line="360" w:lineRule="auto"/>
              <w:rPr>
                <w:rFonts w:ascii="Arial" w:hAnsi="Arial" w:cs="Arial"/>
                <w:sz w:val="24"/>
                <w:szCs w:val="24"/>
              </w:rPr>
            </w:pPr>
          </w:p>
          <w:p w14:paraId="6D178150" w14:textId="77777777" w:rsidR="00230499" w:rsidRDefault="00230499" w:rsidP="00591A21">
            <w:pPr>
              <w:spacing w:line="360" w:lineRule="auto"/>
              <w:rPr>
                <w:rFonts w:ascii="Arial" w:hAnsi="Arial" w:cs="Arial"/>
                <w:sz w:val="24"/>
                <w:szCs w:val="24"/>
              </w:rPr>
            </w:pPr>
          </w:p>
          <w:p w14:paraId="39C8CC07" w14:textId="77777777" w:rsidR="00230499" w:rsidRPr="00907C27" w:rsidRDefault="00230499" w:rsidP="00591A21">
            <w:pPr>
              <w:spacing w:line="360" w:lineRule="auto"/>
              <w:rPr>
                <w:rFonts w:ascii="Arial" w:hAnsi="Arial" w:cs="Arial"/>
                <w:sz w:val="24"/>
                <w:szCs w:val="24"/>
              </w:rPr>
            </w:pPr>
          </w:p>
        </w:tc>
      </w:tr>
      <w:bookmarkEnd w:id="46"/>
    </w:tbl>
    <w:p w14:paraId="3941441E" w14:textId="17DF0D0A" w:rsidR="00230499" w:rsidRDefault="00230499" w:rsidP="00230499">
      <w:pPr>
        <w:rPr>
          <w:lang w:eastAsia="en-GB"/>
        </w:rPr>
      </w:pPr>
    </w:p>
    <w:p w14:paraId="6303FFD0" w14:textId="31EED639" w:rsidR="00230499" w:rsidRDefault="00230499" w:rsidP="00230499">
      <w:pPr>
        <w:rPr>
          <w:lang w:eastAsia="en-GB"/>
        </w:rPr>
      </w:pPr>
    </w:p>
    <w:p w14:paraId="6D51E255" w14:textId="4C977084" w:rsidR="009C35E0" w:rsidRDefault="009C35E0" w:rsidP="009C35E0">
      <w:pPr>
        <w:pStyle w:val="ListParagraph"/>
        <w:rPr>
          <w:lang w:eastAsia="en-GB"/>
        </w:rPr>
      </w:pPr>
    </w:p>
    <w:p w14:paraId="0D6F2B1A" w14:textId="77777777" w:rsidR="003E3BE4" w:rsidRDefault="003E3BE4">
      <w:pPr>
        <w:rPr>
          <w:lang w:eastAsia="en-GB"/>
        </w:rPr>
      </w:pPr>
      <w:r>
        <w:rPr>
          <w:lang w:eastAsia="en-GB"/>
        </w:rPr>
        <w:br w:type="page"/>
      </w:r>
    </w:p>
    <w:p w14:paraId="323198E0" w14:textId="559B8311" w:rsidR="009742CD" w:rsidRPr="007A6DFE" w:rsidRDefault="006C7499" w:rsidP="006C7499">
      <w:pPr>
        <w:pStyle w:val="Heading1"/>
      </w:pPr>
      <w:bookmarkStart w:id="47" w:name="_Toc36935246"/>
      <w:r>
        <w:lastRenderedPageBreak/>
        <w:t xml:space="preserve">Appendix </w:t>
      </w:r>
      <w:r w:rsidR="007A6DFE">
        <w:t>1</w:t>
      </w:r>
      <w:r w:rsidR="009742CD">
        <w:t>0.</w:t>
      </w:r>
      <w:r>
        <w:t xml:space="preserve"> - Academic</w:t>
      </w:r>
      <w:r w:rsidR="009742CD" w:rsidRPr="007A6DFE">
        <w:t xml:space="preserve"> Gap Analysis</w:t>
      </w:r>
      <w:bookmarkEnd w:id="47"/>
    </w:p>
    <w:p w14:paraId="782BDD1E" w14:textId="33C2A7C9" w:rsidR="009742CD" w:rsidRDefault="009742CD" w:rsidP="007A6DFE">
      <w:pPr>
        <w:rPr>
          <w:b/>
          <w:bCs/>
          <w:sz w:val="24"/>
          <w:szCs w:val="24"/>
          <w:lang w:eastAsia="en-GB"/>
        </w:rPr>
      </w:pPr>
    </w:p>
    <w:tbl>
      <w:tblPr>
        <w:tblStyle w:val="GridTable41"/>
        <w:tblW w:w="9493" w:type="dxa"/>
        <w:tblLook w:val="04A0" w:firstRow="1" w:lastRow="0" w:firstColumn="1" w:lastColumn="0" w:noHBand="0" w:noVBand="1"/>
      </w:tblPr>
      <w:tblGrid>
        <w:gridCol w:w="2167"/>
        <w:gridCol w:w="1865"/>
        <w:gridCol w:w="2104"/>
        <w:gridCol w:w="1588"/>
        <w:gridCol w:w="1769"/>
      </w:tblGrid>
      <w:tr w:rsidR="009742CD" w:rsidRPr="00987305" w14:paraId="4CD619C0" w14:textId="77777777" w:rsidTr="00471976">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5CEAD6D" w14:textId="77777777" w:rsidR="009742CD" w:rsidRPr="00987305" w:rsidRDefault="009742CD" w:rsidP="00471976">
            <w:pPr>
              <w:jc w:val="center"/>
              <w:rPr>
                <w:rFonts w:ascii="Arial Rounded MT Bold" w:eastAsia="Calibri" w:hAnsi="Arial Rounded MT Bold" w:cs="Times New Roman"/>
                <w:sz w:val="24"/>
              </w:rPr>
            </w:pPr>
            <w:r w:rsidRPr="00987305">
              <w:rPr>
                <w:rFonts w:ascii="Arial Rounded MT Bold" w:eastAsia="Calibri" w:hAnsi="Arial Rounded MT Bold" w:cs="Times New Roman"/>
                <w:sz w:val="24"/>
              </w:rPr>
              <w:t>Objectives</w:t>
            </w:r>
          </w:p>
        </w:tc>
        <w:tc>
          <w:tcPr>
            <w:tcW w:w="1990" w:type="dxa"/>
          </w:tcPr>
          <w:p w14:paraId="24E00D3C" w14:textId="77777777" w:rsidR="009742CD" w:rsidRPr="00987305" w:rsidRDefault="009742CD" w:rsidP="00471976">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Tasks</w:t>
            </w:r>
          </w:p>
        </w:tc>
        <w:tc>
          <w:tcPr>
            <w:tcW w:w="2268" w:type="dxa"/>
          </w:tcPr>
          <w:p w14:paraId="42687A15" w14:textId="77777777" w:rsidR="009742CD" w:rsidRPr="00987305" w:rsidRDefault="009742CD" w:rsidP="00471976">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Success Criteria</w:t>
            </w:r>
          </w:p>
        </w:tc>
        <w:tc>
          <w:tcPr>
            <w:tcW w:w="1696" w:type="dxa"/>
          </w:tcPr>
          <w:p w14:paraId="3D2055D0" w14:textId="77777777" w:rsidR="009742CD" w:rsidRPr="00987305" w:rsidRDefault="009742CD" w:rsidP="00471976">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Time Frame</w:t>
            </w:r>
          </w:p>
        </w:tc>
        <w:tc>
          <w:tcPr>
            <w:tcW w:w="1843" w:type="dxa"/>
          </w:tcPr>
          <w:p w14:paraId="1C88F2C4" w14:textId="77777777" w:rsidR="009742CD" w:rsidRPr="00987305" w:rsidRDefault="009742CD" w:rsidP="00471976">
            <w:pPr>
              <w:jc w:val="center"/>
              <w:cnfStyle w:val="100000000000" w:firstRow="1" w:lastRow="0" w:firstColumn="0" w:lastColumn="0" w:oddVBand="0" w:evenVBand="0" w:oddHBand="0" w:evenHBand="0" w:firstRowFirstColumn="0" w:firstRowLastColumn="0" w:lastRowFirstColumn="0" w:lastRowLastColumn="0"/>
              <w:rPr>
                <w:rFonts w:ascii="Arial Rounded MT Bold" w:eastAsia="Calibri" w:hAnsi="Arial Rounded MT Bold" w:cs="Times New Roman"/>
                <w:sz w:val="24"/>
              </w:rPr>
            </w:pPr>
            <w:r w:rsidRPr="00987305">
              <w:rPr>
                <w:rFonts w:ascii="Arial Rounded MT Bold" w:eastAsia="Calibri" w:hAnsi="Arial Rounded MT Bold" w:cs="Times New Roman"/>
                <w:sz w:val="24"/>
              </w:rPr>
              <w:t>Resources</w:t>
            </w:r>
          </w:p>
        </w:tc>
      </w:tr>
      <w:tr w:rsidR="009742CD" w:rsidRPr="00987305" w14:paraId="03E2310B" w14:textId="77777777" w:rsidTr="00471976">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4CA6BEB4" w14:textId="77777777" w:rsidR="009742CD" w:rsidRPr="00987305" w:rsidRDefault="009742CD" w:rsidP="00471976">
            <w:pPr>
              <w:rPr>
                <w:rFonts w:ascii="Arial" w:eastAsia="Calibri" w:hAnsi="Arial" w:cs="Arial"/>
                <w:i/>
              </w:rPr>
            </w:pPr>
            <w:r w:rsidRPr="00987305">
              <w:rPr>
                <w:rFonts w:ascii="Arial" w:eastAsia="Calibri" w:hAnsi="Arial" w:cs="Arial"/>
                <w:i/>
              </w:rPr>
              <w:t>List your Goals</w:t>
            </w:r>
          </w:p>
        </w:tc>
        <w:tc>
          <w:tcPr>
            <w:tcW w:w="1990" w:type="dxa"/>
          </w:tcPr>
          <w:p w14:paraId="33EEE512" w14:textId="77777777"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What do you need to do to achieve these goals?</w:t>
            </w:r>
          </w:p>
        </w:tc>
        <w:tc>
          <w:tcPr>
            <w:tcW w:w="2268" w:type="dxa"/>
          </w:tcPr>
          <w:p w14:paraId="6ED6A9AB" w14:textId="77777777"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 xml:space="preserve">How will you identify your success? </w:t>
            </w:r>
          </w:p>
        </w:tc>
        <w:tc>
          <w:tcPr>
            <w:tcW w:w="1696" w:type="dxa"/>
          </w:tcPr>
          <w:p w14:paraId="3C3805EC" w14:textId="77777777"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When do they need to be done by?</w:t>
            </w:r>
          </w:p>
        </w:tc>
        <w:tc>
          <w:tcPr>
            <w:tcW w:w="1843" w:type="dxa"/>
          </w:tcPr>
          <w:p w14:paraId="4C4811DD" w14:textId="77777777"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987305">
              <w:rPr>
                <w:rFonts w:ascii="Arial" w:eastAsia="Calibri" w:hAnsi="Arial" w:cs="Arial"/>
                <w:i/>
              </w:rPr>
              <w:t>Who or what do you need to help you?</w:t>
            </w:r>
          </w:p>
        </w:tc>
      </w:tr>
      <w:tr w:rsidR="009742CD" w:rsidRPr="00987305" w14:paraId="069600EF" w14:textId="77777777" w:rsidTr="00471976">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178019BD" w14:textId="74CED90D" w:rsidR="009742CD" w:rsidRPr="00987305" w:rsidRDefault="009742CD" w:rsidP="00471976">
            <w:pPr>
              <w:rPr>
                <w:rFonts w:ascii="Calibri" w:eastAsia="Calibri" w:hAnsi="Calibri" w:cs="Times New Roman"/>
                <w:sz w:val="24"/>
              </w:rPr>
            </w:pPr>
            <w:r>
              <w:rPr>
                <w:rFonts w:ascii="Calibri" w:eastAsia="Calibri" w:hAnsi="Calibri" w:cs="Times New Roman"/>
                <w:sz w:val="24"/>
              </w:rPr>
              <w:t>Complete level 4 -Skills in the work- place</w:t>
            </w:r>
          </w:p>
        </w:tc>
        <w:tc>
          <w:tcPr>
            <w:tcW w:w="1990" w:type="dxa"/>
          </w:tcPr>
          <w:p w14:paraId="2868179E" w14:textId="5416748C"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modules successfully</w:t>
            </w:r>
          </w:p>
        </w:tc>
        <w:tc>
          <w:tcPr>
            <w:tcW w:w="2268" w:type="dxa"/>
          </w:tcPr>
          <w:p w14:paraId="3C5EC577" w14:textId="0E5BDA35"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Assignments and feedback/ Microsoft teams</w:t>
            </w:r>
          </w:p>
        </w:tc>
        <w:tc>
          <w:tcPr>
            <w:tcW w:w="1696" w:type="dxa"/>
          </w:tcPr>
          <w:p w14:paraId="1ACA417F" w14:textId="3193C84B"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As per timetable</w:t>
            </w:r>
          </w:p>
        </w:tc>
        <w:tc>
          <w:tcPr>
            <w:tcW w:w="1843" w:type="dxa"/>
          </w:tcPr>
          <w:p w14:paraId="5C3F61C1" w14:textId="419864B2"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UWTSD</w:t>
            </w:r>
          </w:p>
        </w:tc>
      </w:tr>
      <w:tr w:rsidR="009742CD" w:rsidRPr="00987305" w14:paraId="30734DE8" w14:textId="77777777" w:rsidTr="0047197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3AE7FCE" w14:textId="4B35E0F2" w:rsidR="009742CD" w:rsidRPr="00987305" w:rsidRDefault="009742CD" w:rsidP="00471976">
            <w:pPr>
              <w:rPr>
                <w:rFonts w:ascii="Calibri" w:eastAsia="Calibri" w:hAnsi="Calibri" w:cs="Times New Roman"/>
                <w:sz w:val="24"/>
              </w:rPr>
            </w:pPr>
            <w:r>
              <w:rPr>
                <w:rFonts w:ascii="Calibri" w:eastAsia="Calibri" w:hAnsi="Calibri" w:cs="Times New Roman"/>
                <w:sz w:val="24"/>
              </w:rPr>
              <w:t>Progress to level 5- L&amp; M</w:t>
            </w:r>
          </w:p>
        </w:tc>
        <w:tc>
          <w:tcPr>
            <w:tcW w:w="1990" w:type="dxa"/>
          </w:tcPr>
          <w:p w14:paraId="1869D768" w14:textId="1490443C"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4</w:t>
            </w:r>
          </w:p>
        </w:tc>
        <w:tc>
          <w:tcPr>
            <w:tcW w:w="2268" w:type="dxa"/>
          </w:tcPr>
          <w:p w14:paraId="2F7974E4" w14:textId="5E20050E"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step up module</w:t>
            </w:r>
          </w:p>
        </w:tc>
        <w:tc>
          <w:tcPr>
            <w:tcW w:w="1696" w:type="dxa"/>
          </w:tcPr>
          <w:p w14:paraId="61862CF0" w14:textId="218A4FEB"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 of year??</w:t>
            </w:r>
          </w:p>
        </w:tc>
        <w:tc>
          <w:tcPr>
            <w:tcW w:w="1843" w:type="dxa"/>
          </w:tcPr>
          <w:p w14:paraId="7376D26B" w14:textId="391F0809"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UWTSD Tutor and self</w:t>
            </w:r>
          </w:p>
        </w:tc>
      </w:tr>
      <w:tr w:rsidR="009742CD" w:rsidRPr="00987305" w14:paraId="4BA95042" w14:textId="77777777" w:rsidTr="00471976">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2807AA6" w14:textId="2FDAA1D6" w:rsidR="009742CD" w:rsidRPr="00987305" w:rsidRDefault="009742CD" w:rsidP="00471976">
            <w:pPr>
              <w:rPr>
                <w:rFonts w:ascii="Calibri" w:eastAsia="Calibri" w:hAnsi="Calibri" w:cs="Times New Roman"/>
                <w:sz w:val="24"/>
              </w:rPr>
            </w:pPr>
            <w:r>
              <w:rPr>
                <w:rFonts w:ascii="Calibri" w:eastAsia="Calibri" w:hAnsi="Calibri" w:cs="Times New Roman"/>
                <w:sz w:val="24"/>
              </w:rPr>
              <w:t>Progress and complete level 6</w:t>
            </w:r>
          </w:p>
        </w:tc>
        <w:tc>
          <w:tcPr>
            <w:tcW w:w="1990" w:type="dxa"/>
          </w:tcPr>
          <w:p w14:paraId="25EE0314" w14:textId="3E98E1A9"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5</w:t>
            </w:r>
          </w:p>
        </w:tc>
        <w:tc>
          <w:tcPr>
            <w:tcW w:w="2268" w:type="dxa"/>
          </w:tcPr>
          <w:p w14:paraId="36F8E8C3" w14:textId="6BE14B63"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Complete level 5 and step up module</w:t>
            </w:r>
          </w:p>
        </w:tc>
        <w:tc>
          <w:tcPr>
            <w:tcW w:w="1696" w:type="dxa"/>
          </w:tcPr>
          <w:p w14:paraId="06065A29" w14:textId="35C56A81"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End of 2021?</w:t>
            </w:r>
          </w:p>
        </w:tc>
        <w:tc>
          <w:tcPr>
            <w:tcW w:w="1843" w:type="dxa"/>
          </w:tcPr>
          <w:p w14:paraId="45A92BFD" w14:textId="77777777" w:rsidR="009742CD"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UWTSD- Tutor</w:t>
            </w:r>
          </w:p>
          <w:p w14:paraId="3CBD77CA" w14:textId="2311C82C" w:rsidR="009742CD" w:rsidRPr="00987305" w:rsidRDefault="009742CD" w:rsidP="00471976">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Self</w:t>
            </w:r>
          </w:p>
        </w:tc>
      </w:tr>
      <w:tr w:rsidR="009742CD" w:rsidRPr="00987305" w14:paraId="02861304" w14:textId="77777777" w:rsidTr="00471976">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978BF94" w14:textId="6848BDB4" w:rsidR="009742CD" w:rsidRPr="00987305" w:rsidRDefault="00173143" w:rsidP="00471976">
            <w:pPr>
              <w:rPr>
                <w:rFonts w:ascii="Calibri" w:eastAsia="Calibri" w:hAnsi="Calibri" w:cs="Times New Roman"/>
                <w:sz w:val="24"/>
              </w:rPr>
            </w:pPr>
            <w:r>
              <w:rPr>
                <w:rFonts w:ascii="Calibri" w:eastAsia="Calibri" w:hAnsi="Calibri" w:cs="Times New Roman"/>
                <w:sz w:val="24"/>
              </w:rPr>
              <w:t>Develop academic writing/referencing</w:t>
            </w:r>
          </w:p>
        </w:tc>
        <w:tc>
          <w:tcPr>
            <w:tcW w:w="1990" w:type="dxa"/>
          </w:tcPr>
          <w:p w14:paraId="685A752B" w14:textId="609CB62C" w:rsidR="009742CD" w:rsidRPr="00987305" w:rsidRDefault="00173143"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Submit modules and learn from feedback</w:t>
            </w:r>
          </w:p>
        </w:tc>
        <w:tc>
          <w:tcPr>
            <w:tcW w:w="2268" w:type="dxa"/>
          </w:tcPr>
          <w:p w14:paraId="3CDE8B0A" w14:textId="4267E9CA" w:rsidR="00173143" w:rsidRPr="00987305" w:rsidRDefault="00173143" w:rsidP="00173143">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Practice!</w:t>
            </w:r>
          </w:p>
          <w:p w14:paraId="714DDBBE" w14:textId="49A28406" w:rsidR="009742CD" w:rsidRPr="00987305"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
        </w:tc>
        <w:tc>
          <w:tcPr>
            <w:tcW w:w="1696" w:type="dxa"/>
          </w:tcPr>
          <w:p w14:paraId="52F40228" w14:textId="7BDA3881" w:rsidR="009742CD" w:rsidRPr="00987305" w:rsidRDefault="00173143"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06/2020</w:t>
            </w:r>
          </w:p>
        </w:tc>
        <w:tc>
          <w:tcPr>
            <w:tcW w:w="1843" w:type="dxa"/>
          </w:tcPr>
          <w:p w14:paraId="61EF6FF5" w14:textId="77777777" w:rsidR="009742CD" w:rsidRDefault="009742CD"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r>
              <w:rPr>
                <w:rFonts w:ascii="Calibri" w:eastAsia="Calibri" w:hAnsi="Calibri" w:cs="Times New Roman"/>
                <w:sz w:val="24"/>
              </w:rPr>
              <w:t>Self</w:t>
            </w:r>
          </w:p>
          <w:p w14:paraId="7603955D" w14:textId="729303DB" w:rsidR="00173143" w:rsidRPr="00987305" w:rsidRDefault="00173143" w:rsidP="00471976">
            <w:pPr>
              <w:cnfStyle w:val="000000100000" w:firstRow="0" w:lastRow="0" w:firstColumn="0" w:lastColumn="0" w:oddVBand="0" w:evenVBand="0" w:oddHBand="1" w:evenHBand="0" w:firstRowFirstColumn="0" w:firstRowLastColumn="0" w:lastRowFirstColumn="0" w:lastRowLastColumn="0"/>
              <w:rPr>
                <w:rFonts w:ascii="Calibri" w:eastAsia="Calibri" w:hAnsi="Calibri" w:cs="Times New Roman"/>
                <w:sz w:val="24"/>
              </w:rPr>
            </w:pPr>
            <w:proofErr w:type="spellStart"/>
            <w:r>
              <w:rPr>
                <w:rFonts w:ascii="Calibri" w:eastAsia="Calibri" w:hAnsi="Calibri" w:cs="Times New Roman"/>
                <w:sz w:val="24"/>
              </w:rPr>
              <w:t>moodle</w:t>
            </w:r>
            <w:proofErr w:type="spellEnd"/>
          </w:p>
        </w:tc>
      </w:tr>
    </w:tbl>
    <w:p w14:paraId="14DEF306" w14:textId="0D2FA834" w:rsidR="009742CD" w:rsidRDefault="009742CD" w:rsidP="009742CD">
      <w:pPr>
        <w:rPr>
          <w:b/>
          <w:bCs/>
          <w:sz w:val="24"/>
          <w:szCs w:val="24"/>
          <w:lang w:eastAsia="en-GB"/>
        </w:rPr>
      </w:pPr>
    </w:p>
    <w:p w14:paraId="7854877D" w14:textId="77777777" w:rsidR="009742CD" w:rsidRDefault="009742CD">
      <w:pPr>
        <w:rPr>
          <w:b/>
          <w:bCs/>
          <w:sz w:val="24"/>
          <w:szCs w:val="24"/>
          <w:lang w:eastAsia="en-GB"/>
        </w:rPr>
      </w:pPr>
      <w:r>
        <w:rPr>
          <w:b/>
          <w:bCs/>
          <w:sz w:val="24"/>
          <w:szCs w:val="24"/>
          <w:lang w:eastAsia="en-GB"/>
        </w:rPr>
        <w:br w:type="page"/>
      </w:r>
    </w:p>
    <w:p w14:paraId="51ED2CCF" w14:textId="0485D430" w:rsidR="009742CD" w:rsidRDefault="006C7499" w:rsidP="006C7499">
      <w:pPr>
        <w:pStyle w:val="Heading1"/>
      </w:pPr>
      <w:bookmarkStart w:id="48" w:name="_Toc36935247"/>
      <w:r>
        <w:lastRenderedPageBreak/>
        <w:t xml:space="preserve">Appendix </w:t>
      </w:r>
      <w:r w:rsidR="009742CD">
        <w:t>11.</w:t>
      </w:r>
      <w:r>
        <w:t xml:space="preserve"> - Academic Personal Development Plan</w:t>
      </w:r>
      <w:bookmarkEnd w:id="48"/>
    </w:p>
    <w:p w14:paraId="57E43742" w14:textId="77777777" w:rsidR="006C7499" w:rsidRPr="006C7499" w:rsidRDefault="006C7499" w:rsidP="006C7499">
      <w:pPr>
        <w:rPr>
          <w:lang w:eastAsia="en-GB"/>
        </w:rPr>
      </w:pPr>
    </w:p>
    <w:tbl>
      <w:tblPr>
        <w:tblStyle w:val="TableGrid"/>
        <w:tblW w:w="0" w:type="auto"/>
        <w:tblLook w:val="04A0" w:firstRow="1" w:lastRow="0" w:firstColumn="1" w:lastColumn="0" w:noHBand="0" w:noVBand="1"/>
      </w:tblPr>
      <w:tblGrid>
        <w:gridCol w:w="8647"/>
      </w:tblGrid>
      <w:tr w:rsidR="009742CD" w14:paraId="41B7132C" w14:textId="77777777" w:rsidTr="00471976">
        <w:trPr>
          <w:trHeight w:val="273"/>
        </w:trPr>
        <w:tc>
          <w:tcPr>
            <w:tcW w:w="8647" w:type="dxa"/>
            <w:shd w:val="clear" w:color="auto" w:fill="D9D9D9" w:themeFill="background1" w:themeFillShade="D9"/>
          </w:tcPr>
          <w:p w14:paraId="12DCF531" w14:textId="1C934477" w:rsidR="009742CD" w:rsidRPr="00FC0AF7" w:rsidRDefault="009742CD" w:rsidP="00471976">
            <w:pPr>
              <w:rPr>
                <w:rFonts w:ascii="Arial Rounded MT Bold" w:hAnsi="Arial Rounded MT Bold"/>
              </w:rPr>
            </w:pPr>
            <w:r w:rsidRPr="00FC0AF7">
              <w:rPr>
                <w:rFonts w:ascii="Arial Rounded MT Bold" w:hAnsi="Arial Rounded MT Bold"/>
              </w:rPr>
              <w:t>Short Term Goals (next 12 months)</w:t>
            </w:r>
          </w:p>
        </w:tc>
      </w:tr>
      <w:tr w:rsidR="009742CD" w14:paraId="36E03D28" w14:textId="77777777" w:rsidTr="00471976">
        <w:trPr>
          <w:trHeight w:val="964"/>
        </w:trPr>
        <w:tc>
          <w:tcPr>
            <w:tcW w:w="8647" w:type="dxa"/>
          </w:tcPr>
          <w:p w14:paraId="27674592" w14:textId="77777777" w:rsidR="009742CD" w:rsidRPr="005E58B5" w:rsidRDefault="009742CD" w:rsidP="00471976">
            <w:pPr>
              <w:rPr>
                <w:rFonts w:ascii="Arial" w:hAnsi="Arial" w:cs="Arial"/>
              </w:rPr>
            </w:pPr>
            <w:r w:rsidRPr="005E58B5">
              <w:rPr>
                <w:rFonts w:ascii="Arial" w:hAnsi="Arial" w:cs="Arial"/>
              </w:rPr>
              <w:t>1.Attend and complete course of study at University</w:t>
            </w:r>
          </w:p>
          <w:p w14:paraId="3FE4A990" w14:textId="77777777" w:rsidR="009742CD" w:rsidRPr="005E58B5" w:rsidRDefault="009742CD" w:rsidP="00471976">
            <w:pPr>
              <w:rPr>
                <w:rFonts w:ascii="Arial" w:hAnsi="Arial" w:cs="Arial"/>
              </w:rPr>
            </w:pPr>
            <w:r w:rsidRPr="005E58B5">
              <w:rPr>
                <w:rFonts w:ascii="Arial" w:hAnsi="Arial" w:cs="Arial"/>
              </w:rPr>
              <w:t>Skills in the Work- place level 4</w:t>
            </w:r>
          </w:p>
          <w:p w14:paraId="4249C3A4" w14:textId="47730428" w:rsidR="009742CD" w:rsidRPr="005E58B5" w:rsidRDefault="009742CD" w:rsidP="00471976">
            <w:pPr>
              <w:rPr>
                <w:rFonts w:ascii="Arial" w:hAnsi="Arial" w:cs="Arial"/>
              </w:rPr>
            </w:pPr>
            <w:r w:rsidRPr="005E58B5">
              <w:rPr>
                <w:rFonts w:ascii="Arial" w:hAnsi="Arial" w:cs="Arial"/>
              </w:rPr>
              <w:t xml:space="preserve">2.Complete professional exams </w:t>
            </w:r>
            <w:r w:rsidR="00504838">
              <w:rPr>
                <w:rFonts w:ascii="Arial" w:hAnsi="Arial" w:cs="Arial"/>
              </w:rPr>
              <w:t>MSP</w:t>
            </w:r>
            <w:r w:rsidRPr="005E58B5">
              <w:rPr>
                <w:rFonts w:ascii="Arial" w:hAnsi="Arial" w:cs="Arial"/>
              </w:rPr>
              <w:t>- Axelos and register</w:t>
            </w:r>
          </w:p>
          <w:p w14:paraId="22E34B9D" w14:textId="5D352BD2" w:rsidR="009742CD" w:rsidRPr="005E58B5" w:rsidRDefault="009742CD" w:rsidP="00471976">
            <w:pPr>
              <w:rPr>
                <w:rFonts w:ascii="Arial" w:hAnsi="Arial" w:cs="Arial"/>
              </w:rPr>
            </w:pPr>
            <w:r w:rsidRPr="005E58B5">
              <w:rPr>
                <w:rFonts w:ascii="Arial" w:hAnsi="Arial" w:cs="Arial"/>
              </w:rPr>
              <w:t xml:space="preserve">3.Complete </w:t>
            </w:r>
            <w:r w:rsidR="00504838">
              <w:rPr>
                <w:rFonts w:ascii="Arial" w:hAnsi="Arial" w:cs="Arial"/>
              </w:rPr>
              <w:t xml:space="preserve"> Revision </w:t>
            </w:r>
            <w:r w:rsidRPr="005E58B5">
              <w:rPr>
                <w:rFonts w:ascii="Arial" w:hAnsi="Arial" w:cs="Arial"/>
              </w:rPr>
              <w:t>Microsoft Project course</w:t>
            </w:r>
          </w:p>
          <w:p w14:paraId="04D88222" w14:textId="77777777" w:rsidR="009742CD" w:rsidRPr="005E58B5" w:rsidRDefault="009742CD" w:rsidP="00471976">
            <w:pPr>
              <w:rPr>
                <w:rFonts w:ascii="Arial" w:hAnsi="Arial" w:cs="Arial"/>
              </w:rPr>
            </w:pPr>
            <w:r w:rsidRPr="005E58B5">
              <w:rPr>
                <w:rFonts w:ascii="Arial" w:hAnsi="Arial" w:cs="Arial"/>
              </w:rPr>
              <w:t>4.Complete Visio course</w:t>
            </w:r>
          </w:p>
          <w:p w14:paraId="0104F965" w14:textId="73AD5248" w:rsidR="009742CD" w:rsidRPr="005E58B5" w:rsidRDefault="009742CD" w:rsidP="00471976">
            <w:pPr>
              <w:rPr>
                <w:rFonts w:ascii="Arial" w:hAnsi="Arial" w:cs="Arial"/>
              </w:rPr>
            </w:pPr>
          </w:p>
        </w:tc>
      </w:tr>
      <w:tr w:rsidR="009742CD" w14:paraId="6214028B" w14:textId="77777777" w:rsidTr="00471976">
        <w:trPr>
          <w:trHeight w:val="273"/>
        </w:trPr>
        <w:tc>
          <w:tcPr>
            <w:tcW w:w="8647" w:type="dxa"/>
            <w:shd w:val="clear" w:color="auto" w:fill="D9D9D9" w:themeFill="background1" w:themeFillShade="D9"/>
          </w:tcPr>
          <w:p w14:paraId="5396FA7A" w14:textId="77777777" w:rsidR="009742CD" w:rsidRPr="005E58B5" w:rsidRDefault="009742CD" w:rsidP="00471976">
            <w:pPr>
              <w:rPr>
                <w:rFonts w:ascii="Arial" w:hAnsi="Arial" w:cs="Arial"/>
              </w:rPr>
            </w:pPr>
            <w:r w:rsidRPr="005E58B5">
              <w:rPr>
                <w:rFonts w:ascii="Arial" w:hAnsi="Arial" w:cs="Arial"/>
              </w:rPr>
              <w:t>Medium Term Goals (2-3 years)</w:t>
            </w:r>
          </w:p>
        </w:tc>
      </w:tr>
      <w:tr w:rsidR="009742CD" w14:paraId="241CAA05" w14:textId="77777777" w:rsidTr="00471976">
        <w:trPr>
          <w:trHeight w:val="841"/>
        </w:trPr>
        <w:tc>
          <w:tcPr>
            <w:tcW w:w="8647" w:type="dxa"/>
          </w:tcPr>
          <w:p w14:paraId="34B281BD" w14:textId="77777777" w:rsidR="009742CD" w:rsidRPr="005E58B5" w:rsidRDefault="009742CD" w:rsidP="00471976">
            <w:pPr>
              <w:rPr>
                <w:rFonts w:ascii="Arial" w:hAnsi="Arial" w:cs="Arial"/>
              </w:rPr>
            </w:pPr>
            <w:r w:rsidRPr="005E58B5">
              <w:rPr>
                <w:rFonts w:ascii="Arial" w:hAnsi="Arial" w:cs="Arial"/>
              </w:rPr>
              <w:t>Complete Level 5 &amp; 6 Skills in  the Work- Place – BA in Leadership and Management</w:t>
            </w:r>
          </w:p>
          <w:p w14:paraId="3F27F113" w14:textId="145BA944" w:rsidR="009742CD" w:rsidRPr="005E58B5" w:rsidRDefault="009742CD" w:rsidP="00471976">
            <w:pPr>
              <w:rPr>
                <w:rFonts w:ascii="Arial" w:hAnsi="Arial" w:cs="Arial"/>
              </w:rPr>
            </w:pPr>
          </w:p>
          <w:p w14:paraId="7A582F54" w14:textId="77777777" w:rsidR="009742CD" w:rsidRPr="005E58B5" w:rsidRDefault="009742CD" w:rsidP="00471976">
            <w:pPr>
              <w:rPr>
                <w:rFonts w:ascii="Arial" w:hAnsi="Arial" w:cs="Arial"/>
              </w:rPr>
            </w:pPr>
          </w:p>
        </w:tc>
      </w:tr>
      <w:tr w:rsidR="009742CD" w14:paraId="4B072DC7" w14:textId="77777777" w:rsidTr="00471976">
        <w:trPr>
          <w:trHeight w:val="273"/>
        </w:trPr>
        <w:tc>
          <w:tcPr>
            <w:tcW w:w="8647" w:type="dxa"/>
            <w:shd w:val="clear" w:color="auto" w:fill="D9D9D9" w:themeFill="background1" w:themeFillShade="D9"/>
          </w:tcPr>
          <w:p w14:paraId="7AB34912" w14:textId="77777777" w:rsidR="009742CD" w:rsidRPr="005E58B5" w:rsidRDefault="009742CD" w:rsidP="00471976">
            <w:pPr>
              <w:rPr>
                <w:rFonts w:ascii="Arial" w:hAnsi="Arial" w:cs="Arial"/>
              </w:rPr>
            </w:pPr>
            <w:r w:rsidRPr="005E58B5">
              <w:rPr>
                <w:rFonts w:ascii="Arial" w:hAnsi="Arial" w:cs="Arial"/>
              </w:rPr>
              <w:t>Long Term Goals (3-5 years)</w:t>
            </w:r>
          </w:p>
        </w:tc>
      </w:tr>
      <w:tr w:rsidR="009742CD" w14:paraId="698E8E0C" w14:textId="77777777" w:rsidTr="00471976">
        <w:trPr>
          <w:trHeight w:val="808"/>
        </w:trPr>
        <w:tc>
          <w:tcPr>
            <w:tcW w:w="8647" w:type="dxa"/>
          </w:tcPr>
          <w:p w14:paraId="6D73F70B" w14:textId="70978734" w:rsidR="009742CD" w:rsidRPr="005E58B5" w:rsidRDefault="00504838" w:rsidP="00471976">
            <w:pPr>
              <w:rPr>
                <w:rFonts w:ascii="Arial" w:hAnsi="Arial" w:cs="Arial"/>
              </w:rPr>
            </w:pPr>
            <w:r>
              <w:rPr>
                <w:rFonts w:ascii="Arial" w:hAnsi="Arial" w:cs="Arial"/>
              </w:rPr>
              <w:t>Complete</w:t>
            </w:r>
            <w:r w:rsidR="009742CD" w:rsidRPr="005E58B5">
              <w:rPr>
                <w:rFonts w:ascii="Arial" w:hAnsi="Arial" w:cs="Arial"/>
              </w:rPr>
              <w:t xml:space="preserve">  BA </w:t>
            </w:r>
            <w:r>
              <w:rPr>
                <w:rFonts w:ascii="Arial" w:hAnsi="Arial" w:cs="Arial"/>
              </w:rPr>
              <w:t>H</w:t>
            </w:r>
            <w:r w:rsidR="009742CD" w:rsidRPr="005E58B5">
              <w:rPr>
                <w:rFonts w:ascii="Arial" w:hAnsi="Arial" w:cs="Arial"/>
              </w:rPr>
              <w:t xml:space="preserve">ons Leadership and </w:t>
            </w:r>
            <w:r>
              <w:rPr>
                <w:rFonts w:ascii="Arial" w:hAnsi="Arial" w:cs="Arial"/>
              </w:rPr>
              <w:t>M</w:t>
            </w:r>
            <w:r w:rsidR="009742CD" w:rsidRPr="005E58B5">
              <w:rPr>
                <w:rFonts w:ascii="Arial" w:hAnsi="Arial" w:cs="Arial"/>
              </w:rPr>
              <w:t>anagement</w:t>
            </w:r>
          </w:p>
          <w:p w14:paraId="0DCBD805" w14:textId="77777777" w:rsidR="009742CD" w:rsidRPr="005E58B5" w:rsidRDefault="009742CD" w:rsidP="00471976">
            <w:pPr>
              <w:rPr>
                <w:rFonts w:ascii="Arial" w:hAnsi="Arial" w:cs="Arial"/>
              </w:rPr>
            </w:pPr>
          </w:p>
          <w:p w14:paraId="602AEB37" w14:textId="77777777" w:rsidR="009742CD" w:rsidRPr="005E58B5" w:rsidRDefault="009742CD" w:rsidP="00471976">
            <w:pPr>
              <w:rPr>
                <w:rFonts w:ascii="Arial" w:hAnsi="Arial" w:cs="Arial"/>
              </w:rPr>
            </w:pPr>
          </w:p>
        </w:tc>
      </w:tr>
    </w:tbl>
    <w:p w14:paraId="02A19DCE" w14:textId="69508AE4" w:rsidR="00230499" w:rsidRDefault="00230499" w:rsidP="009742CD">
      <w:pPr>
        <w:rPr>
          <w:b/>
          <w:bCs/>
          <w:sz w:val="24"/>
          <w:szCs w:val="24"/>
          <w:lang w:eastAsia="en-GB"/>
        </w:rPr>
      </w:pPr>
    </w:p>
    <w:p w14:paraId="35DCBCC5" w14:textId="77777777" w:rsidR="003E3BE4" w:rsidRDefault="003E3BE4">
      <w:pPr>
        <w:rPr>
          <w:b/>
          <w:bCs/>
          <w:sz w:val="24"/>
          <w:szCs w:val="24"/>
          <w:lang w:eastAsia="en-GB"/>
        </w:rPr>
      </w:pPr>
      <w:r>
        <w:rPr>
          <w:b/>
          <w:bCs/>
          <w:sz w:val="24"/>
          <w:szCs w:val="24"/>
          <w:lang w:eastAsia="en-GB"/>
        </w:rPr>
        <w:br w:type="page"/>
      </w:r>
    </w:p>
    <w:p w14:paraId="5984D281" w14:textId="29FD417B" w:rsidR="009742CD" w:rsidRDefault="003E3BE4" w:rsidP="006C7499">
      <w:pPr>
        <w:pStyle w:val="Heading1"/>
      </w:pPr>
      <w:bookmarkStart w:id="49" w:name="_Toc36935248"/>
      <w:r>
        <w:lastRenderedPageBreak/>
        <w:t xml:space="preserve">Appendix 12 </w:t>
      </w:r>
      <w:r w:rsidR="006C7499">
        <w:t>Academic Action Plan</w:t>
      </w:r>
      <w:bookmarkEnd w:id="49"/>
      <w:r w:rsidR="006C7499">
        <w:br/>
      </w:r>
    </w:p>
    <w:tbl>
      <w:tblPr>
        <w:tblStyle w:val="TableGrid"/>
        <w:tblW w:w="9517" w:type="dxa"/>
        <w:tblLook w:val="04A0" w:firstRow="1" w:lastRow="0" w:firstColumn="1" w:lastColumn="0" w:noHBand="0" w:noVBand="1"/>
      </w:tblPr>
      <w:tblGrid>
        <w:gridCol w:w="2139"/>
        <w:gridCol w:w="1948"/>
        <w:gridCol w:w="2045"/>
        <w:gridCol w:w="2045"/>
        <w:gridCol w:w="1340"/>
      </w:tblGrid>
      <w:tr w:rsidR="0005335E" w14:paraId="2FC225BA" w14:textId="77777777" w:rsidTr="00066DC9">
        <w:trPr>
          <w:trHeight w:val="615"/>
        </w:trPr>
        <w:tc>
          <w:tcPr>
            <w:tcW w:w="2139" w:type="dxa"/>
            <w:shd w:val="clear" w:color="auto" w:fill="D9D9D9" w:themeFill="background1" w:themeFillShade="D9"/>
          </w:tcPr>
          <w:p w14:paraId="54B8FF3A" w14:textId="77777777" w:rsidR="0005335E" w:rsidRPr="00FC0AF7" w:rsidRDefault="0005335E" w:rsidP="00066DC9">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14:paraId="58242E0F" w14:textId="77777777" w:rsidR="0005335E" w:rsidRPr="00FC0AF7" w:rsidRDefault="0005335E" w:rsidP="00066DC9">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14:paraId="7F07EC0F" w14:textId="77777777" w:rsidR="0005335E" w:rsidRPr="00FC0AF7" w:rsidRDefault="0005335E" w:rsidP="00066DC9">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14:paraId="6DF7E9E4" w14:textId="77777777" w:rsidR="0005335E" w:rsidRPr="00FC0AF7" w:rsidRDefault="0005335E" w:rsidP="00066DC9">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14:paraId="5AD4C623" w14:textId="77777777" w:rsidR="0005335E" w:rsidRPr="00FC0AF7" w:rsidRDefault="0005335E" w:rsidP="00066DC9">
            <w:pPr>
              <w:rPr>
                <w:rFonts w:ascii="Arial Rounded MT Bold" w:hAnsi="Arial Rounded MT Bold"/>
              </w:rPr>
            </w:pPr>
            <w:r w:rsidRPr="00FC0AF7">
              <w:rPr>
                <w:rFonts w:ascii="Arial Rounded MT Bold" w:hAnsi="Arial Rounded MT Bold"/>
              </w:rPr>
              <w:t>Target Date for Review</w:t>
            </w:r>
          </w:p>
        </w:tc>
      </w:tr>
      <w:tr w:rsidR="0005335E" w14:paraId="376193DC" w14:textId="77777777" w:rsidTr="00066DC9">
        <w:trPr>
          <w:trHeight w:val="316"/>
        </w:trPr>
        <w:tc>
          <w:tcPr>
            <w:tcW w:w="2139" w:type="dxa"/>
          </w:tcPr>
          <w:p w14:paraId="462E1175" w14:textId="77777777" w:rsidR="0005335E" w:rsidRPr="005E58B5" w:rsidRDefault="0005335E" w:rsidP="00066DC9">
            <w:pPr>
              <w:rPr>
                <w:rFonts w:ascii="Arial" w:hAnsi="Arial" w:cs="Arial"/>
              </w:rPr>
            </w:pPr>
            <w:r w:rsidRPr="005E58B5">
              <w:rPr>
                <w:rFonts w:ascii="Arial" w:hAnsi="Arial" w:cs="Arial"/>
              </w:rPr>
              <w:t>Complete Skills in the Workplace level 4</w:t>
            </w:r>
          </w:p>
          <w:p w14:paraId="70609AE1" w14:textId="77777777" w:rsidR="0005335E" w:rsidRPr="005E58B5" w:rsidRDefault="0005335E" w:rsidP="00066DC9">
            <w:pPr>
              <w:rPr>
                <w:rFonts w:ascii="Arial" w:hAnsi="Arial" w:cs="Arial"/>
              </w:rPr>
            </w:pPr>
          </w:p>
          <w:p w14:paraId="4522A0B9" w14:textId="77777777" w:rsidR="0005335E" w:rsidRPr="005E58B5" w:rsidRDefault="0005335E" w:rsidP="00066DC9">
            <w:pPr>
              <w:rPr>
                <w:rFonts w:ascii="Arial" w:hAnsi="Arial" w:cs="Arial"/>
              </w:rPr>
            </w:pPr>
          </w:p>
        </w:tc>
        <w:tc>
          <w:tcPr>
            <w:tcW w:w="1948" w:type="dxa"/>
          </w:tcPr>
          <w:p w14:paraId="5C7CC421" w14:textId="5C343EB1" w:rsidR="0005335E" w:rsidRPr="005E58B5" w:rsidRDefault="0005335E" w:rsidP="00066DC9">
            <w:pPr>
              <w:rPr>
                <w:rFonts w:ascii="Arial" w:hAnsi="Arial" w:cs="Arial"/>
              </w:rPr>
            </w:pPr>
            <w:r w:rsidRPr="005E58B5">
              <w:rPr>
                <w:rFonts w:ascii="Arial" w:hAnsi="Arial" w:cs="Arial"/>
              </w:rPr>
              <w:t xml:space="preserve"> </w:t>
            </w:r>
            <w:r>
              <w:rPr>
                <w:rFonts w:ascii="Arial" w:hAnsi="Arial" w:cs="Arial"/>
              </w:rPr>
              <w:t xml:space="preserve">Complete modules </w:t>
            </w:r>
            <w:r w:rsidRPr="005E58B5">
              <w:rPr>
                <w:rFonts w:ascii="Arial" w:hAnsi="Arial" w:cs="Arial"/>
              </w:rPr>
              <w:t xml:space="preserve">as per timetable </w:t>
            </w:r>
          </w:p>
        </w:tc>
        <w:tc>
          <w:tcPr>
            <w:tcW w:w="2045" w:type="dxa"/>
          </w:tcPr>
          <w:p w14:paraId="0B508EE6" w14:textId="77777777" w:rsidR="0005335E" w:rsidRDefault="0005335E" w:rsidP="00066DC9">
            <w:pPr>
              <w:rPr>
                <w:rFonts w:ascii="Arial" w:hAnsi="Arial" w:cs="Arial"/>
              </w:rPr>
            </w:pPr>
          </w:p>
          <w:p w14:paraId="4D1694E6" w14:textId="77777777" w:rsidR="0005335E" w:rsidRDefault="0005335E" w:rsidP="00066DC9">
            <w:pPr>
              <w:rPr>
                <w:rFonts w:ascii="Arial" w:hAnsi="Arial" w:cs="Arial"/>
              </w:rPr>
            </w:pPr>
            <w:r>
              <w:rPr>
                <w:rFonts w:ascii="Arial" w:hAnsi="Arial" w:cs="Arial"/>
              </w:rPr>
              <w:t>Teams</w:t>
            </w:r>
          </w:p>
          <w:p w14:paraId="0C974C5F" w14:textId="3D5A525D" w:rsidR="0005335E" w:rsidRPr="005E58B5" w:rsidRDefault="0005335E" w:rsidP="00066DC9">
            <w:pPr>
              <w:rPr>
                <w:rFonts w:ascii="Arial" w:hAnsi="Arial" w:cs="Arial"/>
              </w:rPr>
            </w:pPr>
            <w:r w:rsidRPr="005E58B5">
              <w:rPr>
                <w:rFonts w:ascii="Arial" w:hAnsi="Arial" w:cs="Arial"/>
              </w:rPr>
              <w:t>Moodle</w:t>
            </w:r>
          </w:p>
          <w:p w14:paraId="23598911" w14:textId="77777777" w:rsidR="0005335E" w:rsidRPr="005E58B5" w:rsidRDefault="0005335E" w:rsidP="00066DC9">
            <w:pPr>
              <w:rPr>
                <w:rFonts w:ascii="Arial" w:hAnsi="Arial" w:cs="Arial"/>
              </w:rPr>
            </w:pPr>
            <w:r w:rsidRPr="005E58B5">
              <w:rPr>
                <w:rFonts w:ascii="Arial" w:hAnsi="Arial" w:cs="Arial"/>
              </w:rPr>
              <w:t xml:space="preserve">Time- set aside to complete my work </w:t>
            </w:r>
          </w:p>
          <w:p w14:paraId="3CEC1FA0" w14:textId="765B1098" w:rsidR="0005335E" w:rsidRPr="005E58B5" w:rsidRDefault="0005335E" w:rsidP="00066DC9">
            <w:pPr>
              <w:rPr>
                <w:rFonts w:ascii="Arial" w:hAnsi="Arial" w:cs="Arial"/>
              </w:rPr>
            </w:pPr>
          </w:p>
        </w:tc>
        <w:tc>
          <w:tcPr>
            <w:tcW w:w="2045" w:type="dxa"/>
          </w:tcPr>
          <w:p w14:paraId="49861DC8" w14:textId="77777777" w:rsidR="0005335E" w:rsidRPr="005E58B5" w:rsidRDefault="0005335E" w:rsidP="00066DC9">
            <w:pPr>
              <w:rPr>
                <w:rFonts w:ascii="Arial" w:hAnsi="Arial" w:cs="Arial"/>
              </w:rPr>
            </w:pPr>
            <w:r w:rsidRPr="005E58B5">
              <w:rPr>
                <w:rFonts w:ascii="Arial" w:hAnsi="Arial" w:cs="Arial"/>
              </w:rPr>
              <w:t>Feedback from assignments and Tutor.  My mark %</w:t>
            </w:r>
          </w:p>
        </w:tc>
        <w:tc>
          <w:tcPr>
            <w:tcW w:w="1340" w:type="dxa"/>
          </w:tcPr>
          <w:p w14:paraId="393167A2" w14:textId="611335F6" w:rsidR="0005335E" w:rsidRDefault="0005335E" w:rsidP="00066DC9">
            <w:r>
              <w:t>January April 2020</w:t>
            </w:r>
          </w:p>
        </w:tc>
      </w:tr>
      <w:tr w:rsidR="0005335E" w:rsidRPr="005E58B5" w14:paraId="2373F5E3" w14:textId="77777777" w:rsidTr="00066DC9">
        <w:trPr>
          <w:trHeight w:val="329"/>
        </w:trPr>
        <w:tc>
          <w:tcPr>
            <w:tcW w:w="2139" w:type="dxa"/>
          </w:tcPr>
          <w:p w14:paraId="357228E1" w14:textId="28A6C8FB" w:rsidR="0005335E" w:rsidRPr="005E58B5" w:rsidRDefault="0005335E" w:rsidP="00066DC9">
            <w:pPr>
              <w:rPr>
                <w:rFonts w:ascii="Arial" w:hAnsi="Arial" w:cs="Arial"/>
              </w:rPr>
            </w:pPr>
            <w:r>
              <w:rPr>
                <w:rFonts w:ascii="Arial" w:hAnsi="Arial" w:cs="Arial"/>
              </w:rPr>
              <w:t>Microsoft Visio</w:t>
            </w:r>
          </w:p>
          <w:p w14:paraId="76986428" w14:textId="77777777" w:rsidR="0005335E" w:rsidRPr="005E58B5" w:rsidRDefault="0005335E" w:rsidP="00066DC9">
            <w:pPr>
              <w:rPr>
                <w:rFonts w:ascii="Arial" w:hAnsi="Arial" w:cs="Arial"/>
              </w:rPr>
            </w:pPr>
          </w:p>
          <w:p w14:paraId="4F47447F" w14:textId="77777777" w:rsidR="0005335E" w:rsidRPr="005E58B5" w:rsidRDefault="0005335E" w:rsidP="00066DC9">
            <w:pPr>
              <w:rPr>
                <w:rFonts w:ascii="Arial" w:hAnsi="Arial" w:cs="Arial"/>
              </w:rPr>
            </w:pPr>
          </w:p>
        </w:tc>
        <w:tc>
          <w:tcPr>
            <w:tcW w:w="1948" w:type="dxa"/>
          </w:tcPr>
          <w:p w14:paraId="7C1BA09D" w14:textId="06F407BC" w:rsidR="0005335E" w:rsidRPr="005E58B5" w:rsidRDefault="0005335E" w:rsidP="00066DC9">
            <w:pPr>
              <w:rPr>
                <w:rFonts w:ascii="Arial" w:hAnsi="Arial" w:cs="Arial"/>
              </w:rPr>
            </w:pPr>
            <w:r>
              <w:rPr>
                <w:rFonts w:ascii="Arial" w:hAnsi="Arial" w:cs="Arial"/>
              </w:rPr>
              <w:t>Book as course was cancelled post covid 19</w:t>
            </w:r>
          </w:p>
        </w:tc>
        <w:tc>
          <w:tcPr>
            <w:tcW w:w="2045" w:type="dxa"/>
          </w:tcPr>
          <w:p w14:paraId="17CB9CA4" w14:textId="091048AA" w:rsidR="0005335E" w:rsidRPr="005E58B5" w:rsidRDefault="0005335E" w:rsidP="0005335E">
            <w:pPr>
              <w:rPr>
                <w:rFonts w:ascii="Arial" w:hAnsi="Arial" w:cs="Arial"/>
              </w:rPr>
            </w:pPr>
            <w:r>
              <w:rPr>
                <w:rFonts w:ascii="Arial" w:hAnsi="Arial" w:cs="Arial"/>
              </w:rPr>
              <w:t>Book and attend course</w:t>
            </w:r>
          </w:p>
        </w:tc>
        <w:tc>
          <w:tcPr>
            <w:tcW w:w="2045" w:type="dxa"/>
          </w:tcPr>
          <w:p w14:paraId="17AE823E" w14:textId="0DDC2F54" w:rsidR="0005335E" w:rsidRPr="005E58B5" w:rsidRDefault="00F07C2D" w:rsidP="0005335E">
            <w:pPr>
              <w:rPr>
                <w:rFonts w:ascii="Arial" w:hAnsi="Arial" w:cs="Arial"/>
              </w:rPr>
            </w:pPr>
            <w:r>
              <w:rPr>
                <w:rFonts w:ascii="Arial" w:hAnsi="Arial" w:cs="Arial"/>
              </w:rPr>
              <w:t>Use it frequently as opposed to smart art</w:t>
            </w:r>
          </w:p>
        </w:tc>
        <w:tc>
          <w:tcPr>
            <w:tcW w:w="1340" w:type="dxa"/>
          </w:tcPr>
          <w:p w14:paraId="1CC74377" w14:textId="032BE7AD" w:rsidR="0005335E" w:rsidRPr="005E58B5" w:rsidRDefault="0005335E" w:rsidP="00066DC9">
            <w:pPr>
              <w:rPr>
                <w:rFonts w:ascii="Arial" w:hAnsi="Arial" w:cs="Arial"/>
              </w:rPr>
            </w:pPr>
            <w:r>
              <w:rPr>
                <w:rFonts w:ascii="Arial" w:hAnsi="Arial" w:cs="Arial"/>
              </w:rPr>
              <w:t>07/2020</w:t>
            </w:r>
          </w:p>
        </w:tc>
      </w:tr>
      <w:tr w:rsidR="0005335E" w:rsidRPr="005E58B5" w14:paraId="3B802780" w14:textId="77777777" w:rsidTr="00066DC9">
        <w:trPr>
          <w:trHeight w:val="316"/>
        </w:trPr>
        <w:tc>
          <w:tcPr>
            <w:tcW w:w="2139" w:type="dxa"/>
          </w:tcPr>
          <w:p w14:paraId="32ACCE25" w14:textId="77777777" w:rsidR="0005335E" w:rsidRPr="005E58B5" w:rsidRDefault="0005335E" w:rsidP="00066DC9">
            <w:pPr>
              <w:rPr>
                <w:rFonts w:ascii="Arial" w:hAnsi="Arial" w:cs="Arial"/>
              </w:rPr>
            </w:pPr>
          </w:p>
          <w:p w14:paraId="2A6D42A0" w14:textId="61AC1513" w:rsidR="0005335E" w:rsidRPr="005E58B5" w:rsidRDefault="0005335E" w:rsidP="00066DC9">
            <w:pPr>
              <w:rPr>
                <w:rFonts w:ascii="Arial" w:hAnsi="Arial" w:cs="Arial"/>
              </w:rPr>
            </w:pPr>
            <w:r>
              <w:rPr>
                <w:rFonts w:ascii="Arial" w:hAnsi="Arial" w:cs="Arial"/>
              </w:rPr>
              <w:t xml:space="preserve">Learn to use new software  </w:t>
            </w:r>
          </w:p>
        </w:tc>
        <w:tc>
          <w:tcPr>
            <w:tcW w:w="1948" w:type="dxa"/>
          </w:tcPr>
          <w:p w14:paraId="3CA1BE28" w14:textId="61F81001" w:rsidR="0005335E" w:rsidRPr="005E58B5" w:rsidRDefault="0005335E" w:rsidP="00066DC9">
            <w:pPr>
              <w:rPr>
                <w:rFonts w:ascii="Arial" w:hAnsi="Arial" w:cs="Arial"/>
              </w:rPr>
            </w:pPr>
            <w:r>
              <w:rPr>
                <w:rFonts w:ascii="Arial" w:hAnsi="Arial" w:cs="Arial"/>
              </w:rPr>
              <w:t xml:space="preserve">Book one to one </w:t>
            </w:r>
          </w:p>
        </w:tc>
        <w:tc>
          <w:tcPr>
            <w:tcW w:w="2045" w:type="dxa"/>
          </w:tcPr>
          <w:p w14:paraId="2408C9B1" w14:textId="4B48E1AA" w:rsidR="0005335E" w:rsidRPr="005E58B5" w:rsidRDefault="0005335E" w:rsidP="00066DC9">
            <w:pPr>
              <w:rPr>
                <w:rFonts w:ascii="Arial" w:hAnsi="Arial" w:cs="Arial"/>
              </w:rPr>
            </w:pPr>
            <w:r>
              <w:rPr>
                <w:rFonts w:ascii="Arial" w:hAnsi="Arial" w:cs="Arial"/>
              </w:rPr>
              <w:t>Tutor and self</w:t>
            </w:r>
          </w:p>
        </w:tc>
        <w:tc>
          <w:tcPr>
            <w:tcW w:w="2045" w:type="dxa"/>
          </w:tcPr>
          <w:p w14:paraId="54D00C43" w14:textId="77777777" w:rsidR="0005335E" w:rsidRDefault="0005335E" w:rsidP="00066DC9">
            <w:pPr>
              <w:rPr>
                <w:rFonts w:ascii="Arial" w:hAnsi="Arial" w:cs="Arial"/>
              </w:rPr>
            </w:pPr>
            <w:r w:rsidRPr="005E58B5">
              <w:rPr>
                <w:rFonts w:ascii="Arial" w:hAnsi="Arial" w:cs="Arial"/>
              </w:rPr>
              <w:t xml:space="preserve">Use it </w:t>
            </w:r>
          </w:p>
          <w:p w14:paraId="7B126732" w14:textId="77777777" w:rsidR="0005335E" w:rsidRDefault="0005335E" w:rsidP="00066DC9">
            <w:pPr>
              <w:rPr>
                <w:rFonts w:ascii="Arial" w:hAnsi="Arial" w:cs="Arial"/>
              </w:rPr>
            </w:pPr>
            <w:r>
              <w:rPr>
                <w:rFonts w:ascii="Arial" w:hAnsi="Arial" w:cs="Arial"/>
              </w:rPr>
              <w:t>Evaluate and monitor performance</w:t>
            </w:r>
          </w:p>
          <w:p w14:paraId="261A537F" w14:textId="77777777" w:rsidR="0005335E" w:rsidRPr="005E58B5" w:rsidRDefault="0005335E" w:rsidP="0005335E">
            <w:pPr>
              <w:rPr>
                <w:rFonts w:ascii="Arial" w:hAnsi="Arial" w:cs="Arial"/>
              </w:rPr>
            </w:pPr>
          </w:p>
        </w:tc>
        <w:tc>
          <w:tcPr>
            <w:tcW w:w="1340" w:type="dxa"/>
          </w:tcPr>
          <w:p w14:paraId="5B01EFCA" w14:textId="77777777" w:rsidR="0005335E" w:rsidRPr="005E58B5" w:rsidRDefault="0005335E" w:rsidP="00066DC9">
            <w:pPr>
              <w:rPr>
                <w:rFonts w:ascii="Arial" w:hAnsi="Arial" w:cs="Arial"/>
              </w:rPr>
            </w:pPr>
            <w:r w:rsidRPr="005E58B5">
              <w:rPr>
                <w:rFonts w:ascii="Arial" w:hAnsi="Arial" w:cs="Arial"/>
              </w:rPr>
              <w:t>Ongoing</w:t>
            </w:r>
          </w:p>
          <w:p w14:paraId="7458FFF8" w14:textId="77777777" w:rsidR="0005335E" w:rsidRPr="005E58B5" w:rsidRDefault="0005335E" w:rsidP="00066DC9">
            <w:pPr>
              <w:rPr>
                <w:rFonts w:ascii="Arial" w:hAnsi="Arial" w:cs="Arial"/>
              </w:rPr>
            </w:pPr>
          </w:p>
          <w:p w14:paraId="1560BEB0" w14:textId="0C0DF476" w:rsidR="0005335E" w:rsidRPr="005E58B5" w:rsidRDefault="0005335E" w:rsidP="00066DC9">
            <w:pPr>
              <w:rPr>
                <w:rFonts w:ascii="Arial" w:hAnsi="Arial" w:cs="Arial"/>
              </w:rPr>
            </w:pPr>
          </w:p>
        </w:tc>
      </w:tr>
    </w:tbl>
    <w:p w14:paraId="4D7FDED4" w14:textId="7FBA5238" w:rsidR="006C7499" w:rsidRDefault="006C7499" w:rsidP="009742CD">
      <w:pPr>
        <w:rPr>
          <w:b/>
          <w:bCs/>
          <w:sz w:val="24"/>
          <w:szCs w:val="24"/>
          <w:lang w:eastAsia="en-GB"/>
        </w:rPr>
      </w:pPr>
    </w:p>
    <w:p w14:paraId="29F12867" w14:textId="77777777" w:rsidR="006C7499" w:rsidRDefault="006C7499">
      <w:pPr>
        <w:rPr>
          <w:b/>
          <w:bCs/>
          <w:sz w:val="24"/>
          <w:szCs w:val="24"/>
          <w:lang w:eastAsia="en-GB"/>
        </w:rPr>
      </w:pPr>
      <w:r>
        <w:rPr>
          <w:b/>
          <w:bCs/>
          <w:sz w:val="24"/>
          <w:szCs w:val="24"/>
          <w:lang w:eastAsia="en-GB"/>
        </w:rPr>
        <w:br w:type="page"/>
      </w:r>
    </w:p>
    <w:p w14:paraId="30F91F2B" w14:textId="1D02CFD7" w:rsidR="006C7499" w:rsidRPr="00A846AB" w:rsidRDefault="006C7499" w:rsidP="00A846AB">
      <w:pPr>
        <w:pStyle w:val="Heading1"/>
      </w:pPr>
      <w:bookmarkStart w:id="50" w:name="_Toc36935249"/>
      <w:r>
        <w:lastRenderedPageBreak/>
        <w:t>Appendix 13 – Time Management</w:t>
      </w:r>
      <w:bookmarkEnd w:id="50"/>
    </w:p>
    <w:p w14:paraId="07EAB8B7" w14:textId="77777777" w:rsidR="006C7499" w:rsidRPr="00A659EC" w:rsidRDefault="006C7499" w:rsidP="006C7499">
      <w:pPr>
        <w:rPr>
          <w:rFonts w:ascii="Arial" w:hAnsi="Arial"/>
          <w:sz w:val="24"/>
          <w:szCs w:val="20"/>
          <w:lang w:val="en-US"/>
        </w:rPr>
      </w:pPr>
    </w:p>
    <w:tbl>
      <w:tblPr>
        <w:tblW w:w="0" w:type="auto"/>
        <w:jc w:val="center"/>
        <w:tblLook w:val="01E0" w:firstRow="1" w:lastRow="1" w:firstColumn="1" w:lastColumn="1" w:noHBand="0" w:noVBand="0"/>
      </w:tblPr>
      <w:tblGrid>
        <w:gridCol w:w="1112"/>
        <w:gridCol w:w="1574"/>
        <w:gridCol w:w="1091"/>
        <w:gridCol w:w="1091"/>
        <w:gridCol w:w="1089"/>
        <w:gridCol w:w="1865"/>
        <w:gridCol w:w="1170"/>
        <w:gridCol w:w="1161"/>
      </w:tblGrid>
      <w:tr w:rsidR="006C7499" w:rsidRPr="00A659EC" w14:paraId="5454FFB3" w14:textId="77777777" w:rsidTr="006C7499">
        <w:trPr>
          <w:jc w:val="center"/>
        </w:trPr>
        <w:tc>
          <w:tcPr>
            <w:tcW w:w="2686" w:type="dxa"/>
            <w:gridSpan w:val="2"/>
          </w:tcPr>
          <w:p w14:paraId="52BCFCD3"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FALSE</w:t>
            </w:r>
            <w:r w:rsidRPr="00A659EC">
              <w:rPr>
                <w:rFonts w:ascii="Arial" w:hAnsi="Arial"/>
                <w:sz w:val="24"/>
                <w:szCs w:val="20"/>
                <w:lang w:val="en-US"/>
              </w:rPr>
              <w:br/>
              <w:t>NOT LIKE ME</w:t>
            </w:r>
          </w:p>
        </w:tc>
        <w:tc>
          <w:tcPr>
            <w:tcW w:w="5136" w:type="dxa"/>
            <w:gridSpan w:val="4"/>
          </w:tcPr>
          <w:p w14:paraId="373C1B45" w14:textId="77777777" w:rsidR="006C7499" w:rsidRPr="00A659EC" w:rsidRDefault="006C7499" w:rsidP="006C7499">
            <w:pPr>
              <w:rPr>
                <w:rFonts w:ascii="Arial" w:hAnsi="Arial"/>
                <w:sz w:val="24"/>
                <w:szCs w:val="20"/>
                <w:lang w:val="en-US"/>
              </w:rPr>
            </w:pPr>
          </w:p>
        </w:tc>
        <w:tc>
          <w:tcPr>
            <w:tcW w:w="2331" w:type="dxa"/>
            <w:gridSpan w:val="2"/>
          </w:tcPr>
          <w:p w14:paraId="17EF0022"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TRUE</w:t>
            </w:r>
          </w:p>
          <w:p w14:paraId="46E4D891"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LIKE ME</w:t>
            </w:r>
          </w:p>
        </w:tc>
      </w:tr>
      <w:tr w:rsidR="006C7499" w:rsidRPr="00A659EC" w14:paraId="3B404BC7" w14:textId="77777777" w:rsidTr="006C7499">
        <w:trPr>
          <w:jc w:val="center"/>
        </w:trPr>
        <w:tc>
          <w:tcPr>
            <w:tcW w:w="1112" w:type="dxa"/>
          </w:tcPr>
          <w:p w14:paraId="5BE26BBD"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1</w:t>
            </w:r>
          </w:p>
        </w:tc>
        <w:tc>
          <w:tcPr>
            <w:tcW w:w="1574" w:type="dxa"/>
          </w:tcPr>
          <w:p w14:paraId="184C1937"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2</w:t>
            </w:r>
          </w:p>
        </w:tc>
        <w:tc>
          <w:tcPr>
            <w:tcW w:w="1091" w:type="dxa"/>
          </w:tcPr>
          <w:p w14:paraId="3A700782"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3</w:t>
            </w:r>
          </w:p>
        </w:tc>
        <w:tc>
          <w:tcPr>
            <w:tcW w:w="1091" w:type="dxa"/>
          </w:tcPr>
          <w:p w14:paraId="76DCC65D"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4</w:t>
            </w:r>
          </w:p>
        </w:tc>
        <w:tc>
          <w:tcPr>
            <w:tcW w:w="1089" w:type="dxa"/>
          </w:tcPr>
          <w:p w14:paraId="0EB2CA36"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5</w:t>
            </w:r>
          </w:p>
        </w:tc>
        <w:tc>
          <w:tcPr>
            <w:tcW w:w="1865" w:type="dxa"/>
          </w:tcPr>
          <w:p w14:paraId="7C0426CC"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6</w:t>
            </w:r>
          </w:p>
        </w:tc>
        <w:tc>
          <w:tcPr>
            <w:tcW w:w="1170" w:type="dxa"/>
          </w:tcPr>
          <w:p w14:paraId="46514E41"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7</w:t>
            </w:r>
          </w:p>
        </w:tc>
        <w:tc>
          <w:tcPr>
            <w:tcW w:w="1161" w:type="dxa"/>
          </w:tcPr>
          <w:p w14:paraId="3833EE0D" w14:textId="77777777" w:rsidR="006C7499" w:rsidRPr="00A659EC" w:rsidRDefault="006C7499" w:rsidP="006C7499">
            <w:pPr>
              <w:jc w:val="center"/>
              <w:rPr>
                <w:rFonts w:ascii="Arial" w:hAnsi="Arial"/>
                <w:sz w:val="24"/>
                <w:szCs w:val="20"/>
                <w:lang w:val="en-US"/>
              </w:rPr>
            </w:pPr>
            <w:r w:rsidRPr="00A659EC">
              <w:rPr>
                <w:rFonts w:ascii="Arial" w:hAnsi="Arial"/>
                <w:sz w:val="24"/>
                <w:szCs w:val="20"/>
                <w:lang w:val="en-US"/>
              </w:rPr>
              <w:t>8</w:t>
            </w:r>
          </w:p>
        </w:tc>
      </w:tr>
      <w:tr w:rsidR="006C7499" w:rsidRPr="00A659EC" w14:paraId="7FBD79CE" w14:textId="77777777" w:rsidTr="006C7499">
        <w:trPr>
          <w:jc w:val="center"/>
        </w:trPr>
        <w:tc>
          <w:tcPr>
            <w:tcW w:w="2686" w:type="dxa"/>
            <w:gridSpan w:val="2"/>
          </w:tcPr>
          <w:p w14:paraId="2CA7F014" w14:textId="77777777" w:rsidR="006C7499" w:rsidRPr="00A659EC" w:rsidRDefault="006C7499" w:rsidP="006C7499">
            <w:pPr>
              <w:jc w:val="center"/>
              <w:rPr>
                <w:rFonts w:ascii="Arial" w:hAnsi="Arial"/>
                <w:sz w:val="20"/>
                <w:szCs w:val="20"/>
                <w:lang w:val="en-US"/>
              </w:rPr>
            </w:pPr>
            <w:r w:rsidRPr="00A659EC">
              <w:rPr>
                <w:rFonts w:ascii="Arial" w:hAnsi="Arial"/>
                <w:sz w:val="20"/>
                <w:szCs w:val="20"/>
                <w:lang w:val="en-US"/>
              </w:rPr>
              <w:t>This statement doesn’t describe me at all; it isn’t like me</w:t>
            </w:r>
          </w:p>
        </w:tc>
        <w:tc>
          <w:tcPr>
            <w:tcW w:w="2182" w:type="dxa"/>
            <w:gridSpan w:val="2"/>
          </w:tcPr>
          <w:p w14:paraId="41B2007D" w14:textId="77777777" w:rsidR="006C7499" w:rsidRPr="00A659EC" w:rsidRDefault="006C7499" w:rsidP="006C7499">
            <w:pPr>
              <w:jc w:val="center"/>
              <w:rPr>
                <w:rFonts w:ascii="Arial" w:hAnsi="Arial"/>
                <w:sz w:val="20"/>
                <w:szCs w:val="20"/>
                <w:lang w:val="en-US"/>
              </w:rPr>
            </w:pPr>
            <w:proofErr w:type="gramStart"/>
            <w:r w:rsidRPr="00A659EC">
              <w:rPr>
                <w:rFonts w:ascii="Arial" w:hAnsi="Arial"/>
                <w:sz w:val="20"/>
                <w:szCs w:val="20"/>
                <w:lang w:val="en-US"/>
              </w:rPr>
              <w:t>More false</w:t>
            </w:r>
            <w:proofErr w:type="gramEnd"/>
            <w:r w:rsidRPr="00A659EC">
              <w:rPr>
                <w:rFonts w:ascii="Arial" w:hAnsi="Arial"/>
                <w:sz w:val="20"/>
                <w:szCs w:val="20"/>
                <w:lang w:val="en-US"/>
              </w:rPr>
              <w:t xml:space="preserve"> </w:t>
            </w:r>
            <w:r w:rsidRPr="00A659EC">
              <w:rPr>
                <w:rFonts w:ascii="Arial" w:hAnsi="Arial"/>
                <w:sz w:val="20"/>
                <w:szCs w:val="20"/>
                <w:lang w:val="en-US"/>
              </w:rPr>
              <w:br/>
              <w:t>than true</w:t>
            </w:r>
          </w:p>
        </w:tc>
        <w:tc>
          <w:tcPr>
            <w:tcW w:w="2954" w:type="dxa"/>
            <w:gridSpan w:val="2"/>
          </w:tcPr>
          <w:p w14:paraId="64C9915A" w14:textId="77777777" w:rsidR="006C7499" w:rsidRPr="00A659EC" w:rsidRDefault="006C7499" w:rsidP="006C7499">
            <w:pPr>
              <w:jc w:val="center"/>
              <w:rPr>
                <w:rFonts w:ascii="Arial" w:hAnsi="Arial"/>
                <w:sz w:val="20"/>
                <w:szCs w:val="20"/>
                <w:lang w:val="en-US"/>
              </w:rPr>
            </w:pPr>
            <w:proofErr w:type="gramStart"/>
            <w:r w:rsidRPr="00A659EC">
              <w:rPr>
                <w:rFonts w:ascii="Arial" w:hAnsi="Arial"/>
                <w:sz w:val="20"/>
                <w:szCs w:val="20"/>
                <w:lang w:val="en-US"/>
              </w:rPr>
              <w:t>More true</w:t>
            </w:r>
            <w:proofErr w:type="gramEnd"/>
            <w:r w:rsidRPr="00A659EC">
              <w:rPr>
                <w:rFonts w:ascii="Arial" w:hAnsi="Arial"/>
                <w:sz w:val="20"/>
                <w:szCs w:val="20"/>
                <w:lang w:val="en-US"/>
              </w:rPr>
              <w:t xml:space="preserve"> </w:t>
            </w:r>
            <w:r w:rsidRPr="00A659EC">
              <w:rPr>
                <w:rFonts w:ascii="Arial" w:hAnsi="Arial"/>
                <w:sz w:val="20"/>
                <w:szCs w:val="20"/>
                <w:lang w:val="en-US"/>
              </w:rPr>
              <w:br/>
              <w:t>than false</w:t>
            </w:r>
          </w:p>
        </w:tc>
        <w:tc>
          <w:tcPr>
            <w:tcW w:w="2331" w:type="dxa"/>
            <w:gridSpan w:val="2"/>
          </w:tcPr>
          <w:p w14:paraId="23DA10A6" w14:textId="77777777" w:rsidR="006C7499" w:rsidRPr="00A659EC" w:rsidRDefault="006C7499" w:rsidP="006C7499">
            <w:pPr>
              <w:jc w:val="center"/>
              <w:rPr>
                <w:rFonts w:ascii="Arial" w:hAnsi="Arial"/>
                <w:sz w:val="20"/>
                <w:szCs w:val="20"/>
                <w:lang w:val="en-US"/>
              </w:rPr>
            </w:pPr>
            <w:r w:rsidRPr="494F561F">
              <w:rPr>
                <w:rFonts w:ascii="Arial" w:hAnsi="Arial"/>
                <w:sz w:val="20"/>
                <w:szCs w:val="20"/>
                <w:lang w:val="en-US"/>
              </w:rPr>
              <w:t>This statement describes me very well; it is very much like me</w:t>
            </w:r>
          </w:p>
        </w:tc>
      </w:tr>
    </w:tbl>
    <w:p w14:paraId="22F6DB4F" w14:textId="77777777" w:rsidR="006C7499" w:rsidRPr="00A659EC" w:rsidRDefault="006C7499" w:rsidP="006C7499">
      <w:pPr>
        <w:rPr>
          <w:rFonts w:ascii="Times New Roman" w:hAnsi="Times New Roman"/>
          <w:sz w:val="20"/>
          <w:szCs w:val="20"/>
          <w:lang w:val="en-US"/>
        </w:rPr>
      </w:pPr>
    </w:p>
    <w:tbl>
      <w:tblPr>
        <w:tblW w:w="5000" w:type="pct"/>
        <w:tblInd w:w="-43" w:type="dxa"/>
        <w:tblCellMar>
          <w:left w:w="56" w:type="dxa"/>
          <w:right w:w="56" w:type="dxa"/>
        </w:tblCellMar>
        <w:tblLook w:val="0000" w:firstRow="0" w:lastRow="0" w:firstColumn="0" w:lastColumn="0" w:noHBand="0" w:noVBand="0"/>
      </w:tblPr>
      <w:tblGrid>
        <w:gridCol w:w="465"/>
        <w:gridCol w:w="8150"/>
        <w:gridCol w:w="543"/>
        <w:gridCol w:w="544"/>
        <w:gridCol w:w="543"/>
        <w:gridCol w:w="543"/>
        <w:gridCol w:w="543"/>
        <w:gridCol w:w="543"/>
        <w:gridCol w:w="543"/>
        <w:gridCol w:w="543"/>
      </w:tblGrid>
      <w:tr w:rsidR="006C7499" w:rsidRPr="00A659EC" w14:paraId="00D3BC74" w14:textId="77777777" w:rsidTr="006C7499">
        <w:tc>
          <w:tcPr>
            <w:tcW w:w="381" w:type="dxa"/>
            <w:tcBorders>
              <w:top w:val="dotted" w:sz="4" w:space="0" w:color="auto"/>
            </w:tcBorders>
          </w:tcPr>
          <w:p w14:paraId="734828C2" w14:textId="77777777" w:rsidR="006C7499" w:rsidRPr="00A659EC" w:rsidRDefault="006C7499" w:rsidP="006C7499">
            <w:pPr>
              <w:spacing w:line="340" w:lineRule="exact"/>
              <w:rPr>
                <w:rFonts w:ascii="Arial" w:hAnsi="Arial"/>
                <w:sz w:val="16"/>
                <w:szCs w:val="20"/>
                <w:lang w:val="en-US"/>
              </w:rPr>
            </w:pPr>
          </w:p>
        </w:tc>
        <w:tc>
          <w:tcPr>
            <w:tcW w:w="6667" w:type="dxa"/>
            <w:tcBorders>
              <w:top w:val="dotted" w:sz="4" w:space="0" w:color="auto"/>
            </w:tcBorders>
          </w:tcPr>
          <w:p w14:paraId="32508A1F" w14:textId="77777777" w:rsidR="006C7499" w:rsidRPr="00A659EC" w:rsidRDefault="006C7499" w:rsidP="006C7499">
            <w:pPr>
              <w:rPr>
                <w:rFonts w:ascii="Arial" w:hAnsi="Arial" w:cs="Arial"/>
                <w:sz w:val="24"/>
                <w:lang w:val="en-US"/>
              </w:rPr>
            </w:pPr>
            <w:r w:rsidRPr="00A659EC">
              <w:rPr>
                <w:rFonts w:ascii="Arial" w:hAnsi="Arial"/>
                <w:b/>
                <w:sz w:val="24"/>
                <w:szCs w:val="20"/>
                <w:lang w:val="en-US"/>
              </w:rPr>
              <w:t>Item</w:t>
            </w:r>
          </w:p>
        </w:tc>
        <w:tc>
          <w:tcPr>
            <w:tcW w:w="1333" w:type="dxa"/>
            <w:gridSpan w:val="3"/>
            <w:tcBorders>
              <w:top w:val="dotted" w:sz="4" w:space="0" w:color="auto"/>
            </w:tcBorders>
            <w:vAlign w:val="center"/>
          </w:tcPr>
          <w:p w14:paraId="56CF939D" w14:textId="77777777" w:rsidR="006C7499" w:rsidRPr="00A659EC" w:rsidRDefault="006C7499" w:rsidP="006C7499">
            <w:pPr>
              <w:spacing w:line="340" w:lineRule="exact"/>
              <w:rPr>
                <w:rFonts w:ascii="Arial" w:hAnsi="Arial"/>
                <w:sz w:val="24"/>
                <w:lang w:val="en-US"/>
              </w:rPr>
            </w:pPr>
            <w:r w:rsidRPr="00A659EC">
              <w:rPr>
                <w:rFonts w:ascii="Arial" w:hAnsi="Arial"/>
                <w:b/>
                <w:sz w:val="24"/>
                <w:lang w:val="en-US"/>
              </w:rPr>
              <w:t>False</w:t>
            </w:r>
          </w:p>
        </w:tc>
        <w:tc>
          <w:tcPr>
            <w:tcW w:w="444" w:type="dxa"/>
            <w:tcBorders>
              <w:top w:val="dotted" w:sz="4" w:space="0" w:color="auto"/>
            </w:tcBorders>
            <w:vAlign w:val="center"/>
          </w:tcPr>
          <w:p w14:paraId="745ECB65" w14:textId="77777777" w:rsidR="006C7499" w:rsidRPr="00A659EC" w:rsidRDefault="006C7499" w:rsidP="006C7499">
            <w:pPr>
              <w:spacing w:line="340" w:lineRule="exact"/>
              <w:jc w:val="center"/>
              <w:rPr>
                <w:rFonts w:ascii="Arial" w:hAnsi="Arial"/>
                <w:sz w:val="24"/>
                <w:lang w:val="en-US"/>
              </w:rPr>
            </w:pPr>
          </w:p>
        </w:tc>
        <w:tc>
          <w:tcPr>
            <w:tcW w:w="444" w:type="dxa"/>
            <w:tcBorders>
              <w:top w:val="dotted" w:sz="4" w:space="0" w:color="auto"/>
            </w:tcBorders>
            <w:vAlign w:val="center"/>
          </w:tcPr>
          <w:p w14:paraId="73ADC7F7" w14:textId="77777777" w:rsidR="006C7499" w:rsidRPr="00A659EC" w:rsidRDefault="006C7499" w:rsidP="006C7499">
            <w:pPr>
              <w:spacing w:line="340" w:lineRule="exact"/>
              <w:jc w:val="center"/>
              <w:rPr>
                <w:rFonts w:ascii="Arial" w:hAnsi="Arial"/>
                <w:sz w:val="24"/>
                <w:lang w:val="en-US"/>
              </w:rPr>
            </w:pPr>
          </w:p>
        </w:tc>
        <w:tc>
          <w:tcPr>
            <w:tcW w:w="1332" w:type="dxa"/>
            <w:gridSpan w:val="3"/>
            <w:tcBorders>
              <w:top w:val="dotted" w:sz="4" w:space="0" w:color="auto"/>
            </w:tcBorders>
            <w:vAlign w:val="center"/>
          </w:tcPr>
          <w:p w14:paraId="6CDD4CAF" w14:textId="77777777" w:rsidR="006C7499" w:rsidRPr="00A659EC" w:rsidRDefault="006C7499" w:rsidP="006C7499">
            <w:pPr>
              <w:spacing w:line="340" w:lineRule="exact"/>
              <w:jc w:val="right"/>
              <w:rPr>
                <w:rFonts w:ascii="Arial" w:hAnsi="Arial"/>
                <w:sz w:val="24"/>
                <w:lang w:val="en-US"/>
              </w:rPr>
            </w:pPr>
            <w:r w:rsidRPr="00A659EC">
              <w:rPr>
                <w:rFonts w:ascii="Arial" w:hAnsi="Arial"/>
                <w:b/>
                <w:sz w:val="24"/>
                <w:lang w:val="en-US"/>
              </w:rPr>
              <w:t>True</w:t>
            </w:r>
          </w:p>
        </w:tc>
      </w:tr>
      <w:tr w:rsidR="006C7499" w:rsidRPr="00A659EC" w14:paraId="1D3BA11B" w14:textId="77777777" w:rsidTr="006C7499">
        <w:tc>
          <w:tcPr>
            <w:tcW w:w="381" w:type="dxa"/>
          </w:tcPr>
          <w:p w14:paraId="55F170C0"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01</w:t>
            </w:r>
          </w:p>
        </w:tc>
        <w:tc>
          <w:tcPr>
            <w:tcW w:w="6667" w:type="dxa"/>
            <w:vAlign w:val="center"/>
          </w:tcPr>
          <w:p w14:paraId="2A7F61F3" w14:textId="77777777" w:rsidR="006C7499" w:rsidRPr="00A659EC" w:rsidRDefault="006C7499" w:rsidP="006C7499">
            <w:pPr>
              <w:rPr>
                <w:rFonts w:ascii="Arial" w:hAnsi="Arial" w:cs="Arial"/>
                <w:sz w:val="24"/>
                <w:lang w:val="en-US"/>
              </w:rPr>
            </w:pPr>
            <w:r w:rsidRPr="494F561F">
              <w:rPr>
                <w:rFonts w:ascii="Arial" w:hAnsi="Arial" w:cs="Arial"/>
                <w:sz w:val="24"/>
                <w:szCs w:val="24"/>
                <w:lang w:val="en-US"/>
              </w:rPr>
              <w:t xml:space="preserve">My life is </w:t>
            </w:r>
            <w:r w:rsidRPr="494F561F">
              <w:rPr>
                <w:rFonts w:ascii="Arial" w:hAnsi="Arial" w:cs="Arial"/>
                <w:sz w:val="24"/>
                <w:szCs w:val="24"/>
              </w:rPr>
              <w:t>disorganised</w:t>
            </w:r>
            <w:r w:rsidRPr="494F561F">
              <w:rPr>
                <w:rFonts w:ascii="Arial" w:hAnsi="Arial" w:cs="Arial"/>
                <w:sz w:val="24"/>
                <w:szCs w:val="24"/>
                <w:lang w:val="en-US"/>
              </w:rPr>
              <w:t>.</w:t>
            </w:r>
          </w:p>
        </w:tc>
        <w:tc>
          <w:tcPr>
            <w:tcW w:w="444" w:type="dxa"/>
            <w:vAlign w:val="center"/>
          </w:tcPr>
          <w:p w14:paraId="73DD714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1150A8D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5E6ACC9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4236F64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5192B13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03A5B0B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6797AF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7D6EC2F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61AAEDF8" w14:textId="77777777" w:rsidTr="006C7499">
        <w:tc>
          <w:tcPr>
            <w:tcW w:w="381" w:type="dxa"/>
          </w:tcPr>
          <w:p w14:paraId="13A05504"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02</w:t>
            </w:r>
          </w:p>
        </w:tc>
        <w:tc>
          <w:tcPr>
            <w:tcW w:w="6667" w:type="dxa"/>
            <w:vAlign w:val="center"/>
          </w:tcPr>
          <w:p w14:paraId="08EA2384" w14:textId="77777777" w:rsidR="006C7499" w:rsidRPr="00A659EC" w:rsidRDefault="006C7499" w:rsidP="006C7499">
            <w:pPr>
              <w:rPr>
                <w:rFonts w:ascii="Arial" w:hAnsi="Arial" w:cs="Arial"/>
                <w:sz w:val="24"/>
                <w:lang w:val="en-US"/>
              </w:rPr>
            </w:pPr>
            <w:r w:rsidRPr="00A659EC">
              <w:rPr>
                <w:rFonts w:ascii="Arial" w:hAnsi="Arial" w:cs="Arial"/>
                <w:sz w:val="24"/>
                <w:lang w:val="en-US"/>
              </w:rPr>
              <w:t>I manage the way I use my time well.</w:t>
            </w:r>
          </w:p>
        </w:tc>
        <w:tc>
          <w:tcPr>
            <w:tcW w:w="444" w:type="dxa"/>
            <w:vAlign w:val="center"/>
          </w:tcPr>
          <w:p w14:paraId="1961471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43F1D3F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2F5C851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0B699FB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6E20EE5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00648F0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2CCF7FC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2F6570F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19DF8991" w14:textId="77777777" w:rsidTr="006C7499">
        <w:tc>
          <w:tcPr>
            <w:tcW w:w="381" w:type="dxa"/>
          </w:tcPr>
          <w:p w14:paraId="75783F2C"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03</w:t>
            </w:r>
          </w:p>
        </w:tc>
        <w:tc>
          <w:tcPr>
            <w:tcW w:w="6667" w:type="dxa"/>
            <w:vAlign w:val="center"/>
          </w:tcPr>
          <w:p w14:paraId="211C7365" w14:textId="77777777" w:rsidR="006C7499" w:rsidRPr="00A659EC" w:rsidRDefault="006C7499" w:rsidP="006C7499">
            <w:pPr>
              <w:rPr>
                <w:rFonts w:ascii="Arial" w:hAnsi="Arial" w:cs="Arial"/>
                <w:sz w:val="24"/>
                <w:lang w:val="en-US"/>
              </w:rPr>
            </w:pPr>
            <w:r w:rsidRPr="494F561F">
              <w:rPr>
                <w:rFonts w:ascii="Arial" w:hAnsi="Arial" w:cs="Arial"/>
                <w:sz w:val="24"/>
                <w:szCs w:val="24"/>
                <w:lang w:val="en-US"/>
              </w:rPr>
              <w:t>I am clear about what I want to accomplish this year.</w:t>
            </w:r>
          </w:p>
        </w:tc>
        <w:tc>
          <w:tcPr>
            <w:tcW w:w="444" w:type="dxa"/>
            <w:vAlign w:val="center"/>
          </w:tcPr>
          <w:p w14:paraId="5B83BFA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685B90C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1BCEF85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6E1A02B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76E6E98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139A42D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2003787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4030595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5CBD6F52" w14:textId="77777777" w:rsidTr="006C7499">
        <w:tc>
          <w:tcPr>
            <w:tcW w:w="381" w:type="dxa"/>
            <w:tcBorders>
              <w:top w:val="dotted" w:sz="4" w:space="0" w:color="auto"/>
            </w:tcBorders>
          </w:tcPr>
          <w:p w14:paraId="2FAD2CEF"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04</w:t>
            </w:r>
          </w:p>
        </w:tc>
        <w:tc>
          <w:tcPr>
            <w:tcW w:w="6667" w:type="dxa"/>
            <w:tcBorders>
              <w:top w:val="dotted" w:sz="4" w:space="0" w:color="auto"/>
            </w:tcBorders>
            <w:vAlign w:val="center"/>
          </w:tcPr>
          <w:p w14:paraId="21A19B93"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do things in order of priority.</w:t>
            </w:r>
          </w:p>
        </w:tc>
        <w:tc>
          <w:tcPr>
            <w:tcW w:w="444" w:type="dxa"/>
            <w:tcBorders>
              <w:top w:val="dotted" w:sz="4" w:space="0" w:color="auto"/>
            </w:tcBorders>
            <w:vAlign w:val="center"/>
          </w:tcPr>
          <w:p w14:paraId="4FDA2C9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7FECB28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3689EEE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649F42E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4CD56A3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325957F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289156B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6AB92B4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0808E5ED" w14:textId="77777777" w:rsidTr="006C7499">
        <w:tc>
          <w:tcPr>
            <w:tcW w:w="381" w:type="dxa"/>
            <w:tcBorders>
              <w:bottom w:val="dotted" w:sz="4" w:space="0" w:color="auto"/>
            </w:tcBorders>
          </w:tcPr>
          <w:p w14:paraId="6A648FA7"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05</w:t>
            </w:r>
          </w:p>
        </w:tc>
        <w:tc>
          <w:tcPr>
            <w:tcW w:w="6667" w:type="dxa"/>
            <w:tcBorders>
              <w:bottom w:val="dotted" w:sz="4" w:space="0" w:color="auto"/>
            </w:tcBorders>
            <w:vAlign w:val="center"/>
          </w:tcPr>
          <w:p w14:paraId="2EE7E4F7"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use my study time effectively.</w:t>
            </w:r>
          </w:p>
        </w:tc>
        <w:tc>
          <w:tcPr>
            <w:tcW w:w="444" w:type="dxa"/>
            <w:tcBorders>
              <w:bottom w:val="dotted" w:sz="4" w:space="0" w:color="auto"/>
            </w:tcBorders>
            <w:vAlign w:val="center"/>
          </w:tcPr>
          <w:p w14:paraId="1147B5C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bottom w:val="dotted" w:sz="4" w:space="0" w:color="auto"/>
            </w:tcBorders>
            <w:vAlign w:val="center"/>
          </w:tcPr>
          <w:p w14:paraId="0714F87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bottom w:val="dotted" w:sz="4" w:space="0" w:color="auto"/>
            </w:tcBorders>
            <w:vAlign w:val="center"/>
          </w:tcPr>
          <w:p w14:paraId="4A8CEC6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bottom w:val="dotted" w:sz="4" w:space="0" w:color="auto"/>
            </w:tcBorders>
            <w:vAlign w:val="center"/>
          </w:tcPr>
          <w:p w14:paraId="1B554EC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bottom w:val="dotted" w:sz="4" w:space="0" w:color="auto"/>
            </w:tcBorders>
            <w:vAlign w:val="center"/>
          </w:tcPr>
          <w:p w14:paraId="32BD218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bottom w:val="dotted" w:sz="4" w:space="0" w:color="auto"/>
            </w:tcBorders>
            <w:vAlign w:val="center"/>
          </w:tcPr>
          <w:p w14:paraId="1CBD33E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bottom w:val="dotted" w:sz="4" w:space="0" w:color="auto"/>
            </w:tcBorders>
            <w:vAlign w:val="center"/>
          </w:tcPr>
          <w:p w14:paraId="217E082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bottom w:val="dotted" w:sz="4" w:space="0" w:color="auto"/>
            </w:tcBorders>
            <w:vAlign w:val="center"/>
          </w:tcPr>
          <w:p w14:paraId="7B0BA01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041A2D0B" w14:textId="77777777" w:rsidTr="006C7499">
        <w:tc>
          <w:tcPr>
            <w:tcW w:w="381" w:type="dxa"/>
            <w:tcBorders>
              <w:top w:val="dotted" w:sz="4" w:space="0" w:color="auto"/>
            </w:tcBorders>
          </w:tcPr>
          <w:p w14:paraId="586973A9"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06</w:t>
            </w:r>
          </w:p>
        </w:tc>
        <w:tc>
          <w:tcPr>
            <w:tcW w:w="6667" w:type="dxa"/>
            <w:tcBorders>
              <w:top w:val="dotted" w:sz="4" w:space="0" w:color="auto"/>
            </w:tcBorders>
            <w:vAlign w:val="center"/>
          </w:tcPr>
          <w:p w14:paraId="60870DEF"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tackle difficult or unpleasant tasks without procrastinating.</w:t>
            </w:r>
          </w:p>
        </w:tc>
        <w:tc>
          <w:tcPr>
            <w:tcW w:w="444" w:type="dxa"/>
            <w:tcBorders>
              <w:top w:val="dotted" w:sz="4" w:space="0" w:color="auto"/>
            </w:tcBorders>
            <w:vAlign w:val="center"/>
          </w:tcPr>
          <w:p w14:paraId="382E671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67367C7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3052565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61C6673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1373C57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5B6B171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36616AF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5250E2D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2B8BCA6D" w14:textId="77777777" w:rsidTr="006C7499">
        <w:tc>
          <w:tcPr>
            <w:tcW w:w="381" w:type="dxa"/>
          </w:tcPr>
          <w:p w14:paraId="7B3EAC8D"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07</w:t>
            </w:r>
          </w:p>
        </w:tc>
        <w:tc>
          <w:tcPr>
            <w:tcW w:w="6667" w:type="dxa"/>
            <w:vAlign w:val="center"/>
          </w:tcPr>
          <w:p w14:paraId="2E6E87D9"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accurately predict how long tasks will take.</w:t>
            </w:r>
          </w:p>
        </w:tc>
        <w:tc>
          <w:tcPr>
            <w:tcW w:w="444" w:type="dxa"/>
            <w:vAlign w:val="center"/>
          </w:tcPr>
          <w:p w14:paraId="615E559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7B065FD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3E96A63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3473B5B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560E311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797E783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3D640D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4D82BCA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31438F9E" w14:textId="77777777" w:rsidTr="006C7499">
        <w:tc>
          <w:tcPr>
            <w:tcW w:w="381" w:type="dxa"/>
          </w:tcPr>
          <w:p w14:paraId="2CE19230"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08</w:t>
            </w:r>
          </w:p>
        </w:tc>
        <w:tc>
          <w:tcPr>
            <w:tcW w:w="6667" w:type="dxa"/>
            <w:vAlign w:val="center"/>
          </w:tcPr>
          <w:p w14:paraId="64B20610" w14:textId="77777777" w:rsidR="006C7499" w:rsidRPr="00A659EC" w:rsidRDefault="006C7499" w:rsidP="006C7499">
            <w:pPr>
              <w:rPr>
                <w:rFonts w:ascii="Arial" w:hAnsi="Arial" w:cs="Arial"/>
                <w:sz w:val="24"/>
                <w:lang w:val="en-US"/>
              </w:rPr>
            </w:pPr>
            <w:r w:rsidRPr="00A659EC">
              <w:rPr>
                <w:rFonts w:ascii="Arial" w:hAnsi="Arial" w:cs="Arial"/>
                <w:sz w:val="24"/>
                <w:lang w:val="en-US"/>
              </w:rPr>
              <w:t>I am a habitual time-waster.</w:t>
            </w:r>
          </w:p>
        </w:tc>
        <w:tc>
          <w:tcPr>
            <w:tcW w:w="444" w:type="dxa"/>
            <w:vAlign w:val="center"/>
          </w:tcPr>
          <w:p w14:paraId="1C9F90B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307FB4D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2E4884D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2F1C76C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7204BDB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3AEF6CD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E2EB5F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310894D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D9E3584" w14:textId="77777777" w:rsidTr="006C7499">
        <w:tc>
          <w:tcPr>
            <w:tcW w:w="381" w:type="dxa"/>
          </w:tcPr>
          <w:p w14:paraId="07E9761F"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09</w:t>
            </w:r>
          </w:p>
        </w:tc>
        <w:tc>
          <w:tcPr>
            <w:tcW w:w="6667" w:type="dxa"/>
            <w:vAlign w:val="center"/>
          </w:tcPr>
          <w:p w14:paraId="22652EF2" w14:textId="77777777" w:rsidR="006C7499" w:rsidRPr="00A659EC" w:rsidRDefault="006C7499" w:rsidP="006C7499">
            <w:pPr>
              <w:rPr>
                <w:rFonts w:ascii="Arial" w:hAnsi="Arial" w:cs="Arial"/>
                <w:sz w:val="24"/>
                <w:lang w:val="en-US"/>
              </w:rPr>
            </w:pPr>
            <w:r w:rsidRPr="494F561F">
              <w:rPr>
                <w:rFonts w:ascii="Arial" w:hAnsi="Arial" w:cs="Arial"/>
                <w:sz w:val="24"/>
                <w:szCs w:val="24"/>
                <w:lang w:val="en-US"/>
              </w:rPr>
              <w:t>I am on top of my studies this year.</w:t>
            </w:r>
          </w:p>
        </w:tc>
        <w:tc>
          <w:tcPr>
            <w:tcW w:w="444" w:type="dxa"/>
            <w:vAlign w:val="center"/>
          </w:tcPr>
          <w:p w14:paraId="1EC6CFC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4C1E0BA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37B1603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2AC48BA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512D3FB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4FF1E0A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D43BDE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7AD94E4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6E46CBB5" w14:textId="77777777" w:rsidTr="006C7499">
        <w:tc>
          <w:tcPr>
            <w:tcW w:w="381" w:type="dxa"/>
            <w:tcBorders>
              <w:bottom w:val="dotted" w:sz="4" w:space="0" w:color="auto"/>
            </w:tcBorders>
          </w:tcPr>
          <w:p w14:paraId="3977FCDE"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10</w:t>
            </w:r>
          </w:p>
        </w:tc>
        <w:tc>
          <w:tcPr>
            <w:tcW w:w="6667" w:type="dxa"/>
            <w:tcBorders>
              <w:bottom w:val="dotted" w:sz="4" w:space="0" w:color="auto"/>
            </w:tcBorders>
            <w:vAlign w:val="center"/>
          </w:tcPr>
          <w:p w14:paraId="4B2CAA7D"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accomplish what needs to be done each day.</w:t>
            </w:r>
          </w:p>
        </w:tc>
        <w:tc>
          <w:tcPr>
            <w:tcW w:w="444" w:type="dxa"/>
            <w:tcBorders>
              <w:bottom w:val="dotted" w:sz="4" w:space="0" w:color="auto"/>
            </w:tcBorders>
            <w:vAlign w:val="center"/>
          </w:tcPr>
          <w:p w14:paraId="0B954F1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bottom w:val="dotted" w:sz="4" w:space="0" w:color="auto"/>
            </w:tcBorders>
            <w:vAlign w:val="center"/>
          </w:tcPr>
          <w:p w14:paraId="7A07B20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bottom w:val="dotted" w:sz="4" w:space="0" w:color="auto"/>
            </w:tcBorders>
            <w:vAlign w:val="center"/>
          </w:tcPr>
          <w:p w14:paraId="1445380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bottom w:val="dotted" w:sz="4" w:space="0" w:color="auto"/>
            </w:tcBorders>
            <w:vAlign w:val="center"/>
          </w:tcPr>
          <w:p w14:paraId="3E83C9C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bottom w:val="dotted" w:sz="4" w:space="0" w:color="auto"/>
            </w:tcBorders>
            <w:vAlign w:val="center"/>
          </w:tcPr>
          <w:p w14:paraId="60DF96B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bottom w:val="dotted" w:sz="4" w:space="0" w:color="auto"/>
            </w:tcBorders>
            <w:vAlign w:val="center"/>
          </w:tcPr>
          <w:p w14:paraId="7CA63E7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bottom w:val="dotted" w:sz="4" w:space="0" w:color="auto"/>
            </w:tcBorders>
            <w:vAlign w:val="center"/>
          </w:tcPr>
          <w:p w14:paraId="10B6BCA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bottom w:val="dotted" w:sz="4" w:space="0" w:color="auto"/>
            </w:tcBorders>
            <w:vAlign w:val="center"/>
          </w:tcPr>
          <w:p w14:paraId="4D70750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0860B9FD" w14:textId="77777777" w:rsidTr="006C7499">
        <w:tc>
          <w:tcPr>
            <w:tcW w:w="381" w:type="dxa"/>
            <w:tcBorders>
              <w:top w:val="dotted" w:sz="4" w:space="0" w:color="auto"/>
            </w:tcBorders>
          </w:tcPr>
          <w:p w14:paraId="2D01DF1C"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lastRenderedPageBreak/>
              <w:t>11</w:t>
            </w:r>
          </w:p>
        </w:tc>
        <w:tc>
          <w:tcPr>
            <w:tcW w:w="6667" w:type="dxa"/>
            <w:tcBorders>
              <w:top w:val="dotted" w:sz="4" w:space="0" w:color="auto"/>
            </w:tcBorders>
            <w:vAlign w:val="center"/>
          </w:tcPr>
          <w:p w14:paraId="3BD8EE7E" w14:textId="77777777" w:rsidR="006C7499" w:rsidRPr="00A659EC" w:rsidRDefault="006C7499" w:rsidP="006C7499">
            <w:pPr>
              <w:rPr>
                <w:rFonts w:ascii="Arial" w:hAnsi="Arial" w:cs="Arial"/>
                <w:sz w:val="24"/>
                <w:lang w:val="en-US"/>
              </w:rPr>
            </w:pPr>
            <w:r w:rsidRPr="00A659EC">
              <w:rPr>
                <w:rFonts w:ascii="Arial" w:hAnsi="Arial" w:cs="Arial"/>
                <w:sz w:val="24"/>
                <w:lang w:val="en-US"/>
              </w:rPr>
              <w:t>I do the most important tasks during my most energetic periods of the day.</w:t>
            </w:r>
          </w:p>
        </w:tc>
        <w:tc>
          <w:tcPr>
            <w:tcW w:w="444" w:type="dxa"/>
            <w:tcBorders>
              <w:top w:val="dotted" w:sz="4" w:space="0" w:color="auto"/>
            </w:tcBorders>
            <w:vAlign w:val="center"/>
          </w:tcPr>
          <w:p w14:paraId="0C422FE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623408A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013DE6A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3EC6A70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6601A16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679937F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7C04F93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65DA725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3039AFF2" w14:textId="77777777" w:rsidTr="006C7499">
        <w:tc>
          <w:tcPr>
            <w:tcW w:w="381" w:type="dxa"/>
          </w:tcPr>
          <w:p w14:paraId="01CBDE9A"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12</w:t>
            </w:r>
          </w:p>
        </w:tc>
        <w:tc>
          <w:tcPr>
            <w:tcW w:w="6667" w:type="dxa"/>
            <w:vAlign w:val="center"/>
          </w:tcPr>
          <w:p w14:paraId="05277C8F"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prepare a daily or weekly "to do" list.</w:t>
            </w:r>
          </w:p>
        </w:tc>
        <w:tc>
          <w:tcPr>
            <w:tcW w:w="444" w:type="dxa"/>
            <w:vAlign w:val="center"/>
          </w:tcPr>
          <w:p w14:paraId="56E23FC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40B5D79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1B1C23F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219C23A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7E10999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5DE1A44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3468110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1762469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2A2B9AB1" w14:textId="77777777" w:rsidTr="006C7499">
        <w:tc>
          <w:tcPr>
            <w:tcW w:w="381" w:type="dxa"/>
          </w:tcPr>
          <w:p w14:paraId="301FA225"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13</w:t>
            </w:r>
          </w:p>
        </w:tc>
        <w:tc>
          <w:tcPr>
            <w:tcW w:w="6667" w:type="dxa"/>
            <w:vAlign w:val="center"/>
          </w:tcPr>
          <w:p w14:paraId="489C2701"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tackle my tasks in order of importance.</w:t>
            </w:r>
          </w:p>
        </w:tc>
        <w:tc>
          <w:tcPr>
            <w:tcW w:w="444" w:type="dxa"/>
            <w:vAlign w:val="center"/>
          </w:tcPr>
          <w:p w14:paraId="299128B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40D45FD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2E6D365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2EC95CE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7DFEBCF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30A4843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3271BB4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502B5A1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67990C30" w14:textId="77777777" w:rsidTr="006C7499">
        <w:tc>
          <w:tcPr>
            <w:tcW w:w="381" w:type="dxa"/>
          </w:tcPr>
          <w:p w14:paraId="65DA4194"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14</w:t>
            </w:r>
          </w:p>
        </w:tc>
        <w:tc>
          <w:tcPr>
            <w:tcW w:w="6667" w:type="dxa"/>
            <w:vAlign w:val="center"/>
          </w:tcPr>
          <w:p w14:paraId="0112BD56"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meet deadlines without rushing at the last minute.</w:t>
            </w:r>
          </w:p>
        </w:tc>
        <w:tc>
          <w:tcPr>
            <w:tcW w:w="444" w:type="dxa"/>
            <w:vAlign w:val="center"/>
          </w:tcPr>
          <w:p w14:paraId="46F6354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6E67B97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1C43F90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6B47A4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04C494C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048C176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D6B332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6495F30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5EE62CD6" w14:textId="77777777" w:rsidTr="006C7499">
        <w:tc>
          <w:tcPr>
            <w:tcW w:w="381" w:type="dxa"/>
          </w:tcPr>
          <w:p w14:paraId="75757390"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15</w:t>
            </w:r>
          </w:p>
        </w:tc>
        <w:tc>
          <w:tcPr>
            <w:tcW w:w="6667" w:type="dxa"/>
            <w:vAlign w:val="center"/>
          </w:tcPr>
          <w:p w14:paraId="35DF4B42"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spend enough time planning.</w:t>
            </w:r>
          </w:p>
        </w:tc>
        <w:tc>
          <w:tcPr>
            <w:tcW w:w="444" w:type="dxa"/>
            <w:vAlign w:val="center"/>
          </w:tcPr>
          <w:p w14:paraId="5256E4D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6A95D8F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11B1FCF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44232C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2AA3964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60C7DC8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6E63371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6F45AC0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7C3FEB3" w14:textId="77777777" w:rsidTr="006C7499">
        <w:tc>
          <w:tcPr>
            <w:tcW w:w="381" w:type="dxa"/>
            <w:tcBorders>
              <w:top w:val="dotted" w:sz="4" w:space="0" w:color="auto"/>
            </w:tcBorders>
          </w:tcPr>
          <w:p w14:paraId="3F52FDE9"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16</w:t>
            </w:r>
          </w:p>
        </w:tc>
        <w:tc>
          <w:tcPr>
            <w:tcW w:w="6667" w:type="dxa"/>
            <w:tcBorders>
              <w:top w:val="dotted" w:sz="4" w:space="0" w:color="auto"/>
            </w:tcBorders>
            <w:vAlign w:val="center"/>
          </w:tcPr>
          <w:p w14:paraId="6DE3AA42" w14:textId="77777777" w:rsidR="006C7499" w:rsidRPr="00A659EC" w:rsidRDefault="006C7499" w:rsidP="006C7499">
            <w:pPr>
              <w:rPr>
                <w:rFonts w:ascii="Arial" w:hAnsi="Arial" w:cs="Arial"/>
                <w:sz w:val="20"/>
                <w:szCs w:val="20"/>
                <w:lang w:val="en-US"/>
              </w:rPr>
            </w:pPr>
            <w:r w:rsidRPr="494F561F">
              <w:rPr>
                <w:rFonts w:ascii="Arial" w:hAnsi="Arial" w:cs="Arial"/>
                <w:sz w:val="24"/>
                <w:szCs w:val="24"/>
                <w:lang w:val="en-US"/>
              </w:rPr>
              <w:t>I keep up-to-date on my reading and assignments.</w:t>
            </w:r>
          </w:p>
        </w:tc>
        <w:tc>
          <w:tcPr>
            <w:tcW w:w="444" w:type="dxa"/>
            <w:tcBorders>
              <w:top w:val="dotted" w:sz="4" w:space="0" w:color="auto"/>
            </w:tcBorders>
            <w:vAlign w:val="center"/>
          </w:tcPr>
          <w:p w14:paraId="5207A54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0A5C860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1A8DE62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50C411F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0CF1B40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2F944A1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66EAE3C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5C31A64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40AB7183" w14:textId="77777777" w:rsidTr="006C7499">
        <w:tc>
          <w:tcPr>
            <w:tcW w:w="381" w:type="dxa"/>
          </w:tcPr>
          <w:p w14:paraId="350F193B"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17</w:t>
            </w:r>
          </w:p>
        </w:tc>
        <w:tc>
          <w:tcPr>
            <w:tcW w:w="6667" w:type="dxa"/>
            <w:vAlign w:val="center"/>
          </w:tcPr>
          <w:p w14:paraId="1F47BE2F" w14:textId="77777777" w:rsidR="006C7499" w:rsidRPr="00A659EC" w:rsidRDefault="006C7499" w:rsidP="006C7499">
            <w:pPr>
              <w:rPr>
                <w:rFonts w:ascii="Arial" w:hAnsi="Arial" w:cs="Arial"/>
                <w:sz w:val="24"/>
                <w:lang w:val="en-US"/>
              </w:rPr>
            </w:pPr>
            <w:r w:rsidRPr="00A659EC">
              <w:rPr>
                <w:rFonts w:ascii="Arial" w:hAnsi="Arial" w:cs="Arial"/>
                <w:sz w:val="24"/>
                <w:lang w:val="en-US"/>
              </w:rPr>
              <w:t>I resist distractions when trying to complete important tasks.</w:t>
            </w:r>
          </w:p>
        </w:tc>
        <w:tc>
          <w:tcPr>
            <w:tcW w:w="444" w:type="dxa"/>
            <w:vAlign w:val="center"/>
          </w:tcPr>
          <w:p w14:paraId="1E57CB1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29163BA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54FAF51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3A987BF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06D9B1E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688B346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3F66177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4A9E944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2AAEC3FF" w14:textId="77777777" w:rsidTr="006C7499">
        <w:tc>
          <w:tcPr>
            <w:tcW w:w="381" w:type="dxa"/>
          </w:tcPr>
          <w:p w14:paraId="0C2E82E3"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18</w:t>
            </w:r>
          </w:p>
        </w:tc>
        <w:tc>
          <w:tcPr>
            <w:tcW w:w="6667" w:type="dxa"/>
            <w:vAlign w:val="center"/>
          </w:tcPr>
          <w:p w14:paraId="6F5FFF33" w14:textId="77777777" w:rsidR="006C7499" w:rsidRPr="00A659EC" w:rsidRDefault="006C7499" w:rsidP="006C7499">
            <w:pPr>
              <w:rPr>
                <w:rFonts w:ascii="Arial" w:hAnsi="Arial" w:cs="Arial"/>
                <w:sz w:val="24"/>
                <w:lang w:val="en-US"/>
              </w:rPr>
            </w:pPr>
            <w:r w:rsidRPr="00A659EC">
              <w:rPr>
                <w:rFonts w:ascii="Arial" w:hAnsi="Arial" w:cs="Arial"/>
                <w:sz w:val="24"/>
                <w:lang w:val="en-US"/>
              </w:rPr>
              <w:t>I find places to work that allow me to avoid interruptions and distractions.</w:t>
            </w:r>
          </w:p>
        </w:tc>
        <w:tc>
          <w:tcPr>
            <w:tcW w:w="444" w:type="dxa"/>
            <w:vAlign w:val="center"/>
          </w:tcPr>
          <w:p w14:paraId="50CE455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1446A6D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757A911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A1C1DA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23AA7FD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5EF70B6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467E813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7E30A17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9108425" w14:textId="77777777" w:rsidTr="006C7499">
        <w:tc>
          <w:tcPr>
            <w:tcW w:w="381" w:type="dxa"/>
          </w:tcPr>
          <w:p w14:paraId="0DA1D3FF"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19</w:t>
            </w:r>
          </w:p>
        </w:tc>
        <w:tc>
          <w:tcPr>
            <w:tcW w:w="6667" w:type="dxa"/>
            <w:vAlign w:val="center"/>
          </w:tcPr>
          <w:p w14:paraId="144EA69F"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get assignments done on time.</w:t>
            </w:r>
          </w:p>
        </w:tc>
        <w:tc>
          <w:tcPr>
            <w:tcW w:w="444" w:type="dxa"/>
            <w:vAlign w:val="center"/>
          </w:tcPr>
          <w:p w14:paraId="285AD21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3F3A9C4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4689A35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294CE54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06049B0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79BB306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1D3CE4B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441F1FB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3A243C9" w14:textId="77777777" w:rsidTr="006C7499">
        <w:tc>
          <w:tcPr>
            <w:tcW w:w="381" w:type="dxa"/>
            <w:tcBorders>
              <w:bottom w:val="dotted" w:sz="4" w:space="0" w:color="auto"/>
            </w:tcBorders>
          </w:tcPr>
          <w:p w14:paraId="09AA8963"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20</w:t>
            </w:r>
          </w:p>
        </w:tc>
        <w:tc>
          <w:tcPr>
            <w:tcW w:w="6667" w:type="dxa"/>
            <w:tcBorders>
              <w:bottom w:val="dotted" w:sz="4" w:space="0" w:color="auto"/>
            </w:tcBorders>
            <w:vAlign w:val="center"/>
          </w:tcPr>
          <w:p w14:paraId="6E655DE0" w14:textId="77777777" w:rsidR="006C7499" w:rsidRPr="00A659EC" w:rsidRDefault="006C7499" w:rsidP="006C7499">
            <w:pPr>
              <w:rPr>
                <w:rFonts w:ascii="Arial" w:hAnsi="Arial" w:cs="Arial"/>
                <w:sz w:val="24"/>
                <w:lang w:val="en-US"/>
              </w:rPr>
            </w:pPr>
            <w:r w:rsidRPr="00A659EC">
              <w:rPr>
                <w:rFonts w:ascii="Arial" w:hAnsi="Arial" w:cs="Arial"/>
                <w:sz w:val="24"/>
                <w:lang w:val="en-US"/>
              </w:rPr>
              <w:t>I find myself procrastinating over tasks that need to be done.</w:t>
            </w:r>
          </w:p>
        </w:tc>
        <w:tc>
          <w:tcPr>
            <w:tcW w:w="444" w:type="dxa"/>
            <w:tcBorders>
              <w:bottom w:val="dotted" w:sz="4" w:space="0" w:color="auto"/>
            </w:tcBorders>
            <w:vAlign w:val="center"/>
          </w:tcPr>
          <w:p w14:paraId="41CF3C1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bottom w:val="dotted" w:sz="4" w:space="0" w:color="auto"/>
            </w:tcBorders>
            <w:vAlign w:val="center"/>
          </w:tcPr>
          <w:p w14:paraId="4640C61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bottom w:val="dotted" w:sz="4" w:space="0" w:color="auto"/>
            </w:tcBorders>
            <w:vAlign w:val="center"/>
          </w:tcPr>
          <w:p w14:paraId="3DFB959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bottom w:val="dotted" w:sz="4" w:space="0" w:color="auto"/>
            </w:tcBorders>
            <w:vAlign w:val="center"/>
          </w:tcPr>
          <w:p w14:paraId="77A61DF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bottom w:val="dotted" w:sz="4" w:space="0" w:color="auto"/>
            </w:tcBorders>
            <w:vAlign w:val="center"/>
          </w:tcPr>
          <w:p w14:paraId="3AD8665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bottom w:val="dotted" w:sz="4" w:space="0" w:color="auto"/>
            </w:tcBorders>
            <w:vAlign w:val="center"/>
          </w:tcPr>
          <w:p w14:paraId="1ADB211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bottom w:val="dotted" w:sz="4" w:space="0" w:color="auto"/>
            </w:tcBorders>
            <w:vAlign w:val="center"/>
          </w:tcPr>
          <w:p w14:paraId="6391A1D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bottom w:val="dotted" w:sz="4" w:space="0" w:color="auto"/>
            </w:tcBorders>
            <w:vAlign w:val="center"/>
          </w:tcPr>
          <w:p w14:paraId="64FA5BD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4BE2D8F6" w14:textId="77777777" w:rsidTr="006C7499">
        <w:tc>
          <w:tcPr>
            <w:tcW w:w="381" w:type="dxa"/>
            <w:tcBorders>
              <w:top w:val="dotted" w:sz="4" w:space="0" w:color="auto"/>
            </w:tcBorders>
          </w:tcPr>
          <w:p w14:paraId="330F5973"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21</w:t>
            </w:r>
          </w:p>
        </w:tc>
        <w:tc>
          <w:tcPr>
            <w:tcW w:w="6667" w:type="dxa"/>
            <w:tcBorders>
              <w:top w:val="dotted" w:sz="4" w:space="0" w:color="auto"/>
            </w:tcBorders>
            <w:vAlign w:val="center"/>
          </w:tcPr>
          <w:p w14:paraId="6EE76C1D"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have a weekly schedule on which I record fixed commitments such as classes and work hours.</w:t>
            </w:r>
          </w:p>
        </w:tc>
        <w:tc>
          <w:tcPr>
            <w:tcW w:w="444" w:type="dxa"/>
            <w:tcBorders>
              <w:top w:val="dotted" w:sz="4" w:space="0" w:color="auto"/>
            </w:tcBorders>
            <w:vAlign w:val="center"/>
          </w:tcPr>
          <w:p w14:paraId="3F2B7E7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02A02EE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5633C47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1B0592D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3FDFA2D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0175FBC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2649B31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7467C44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003DFA08" w14:textId="77777777" w:rsidTr="006C7499">
        <w:tc>
          <w:tcPr>
            <w:tcW w:w="381" w:type="dxa"/>
          </w:tcPr>
          <w:p w14:paraId="58AA37E6" w14:textId="77777777" w:rsidR="006C7499" w:rsidRPr="00A659EC" w:rsidRDefault="006C7499" w:rsidP="006C7499">
            <w:pPr>
              <w:spacing w:line="340" w:lineRule="exact"/>
              <w:rPr>
                <w:rFonts w:ascii="Arial" w:hAnsi="Arial"/>
                <w:sz w:val="16"/>
                <w:szCs w:val="16"/>
                <w:lang w:val="en-US"/>
              </w:rPr>
            </w:pPr>
            <w:r w:rsidRPr="00A659EC">
              <w:rPr>
                <w:rFonts w:ascii="Arial" w:hAnsi="Arial"/>
                <w:sz w:val="16"/>
                <w:szCs w:val="16"/>
                <w:lang w:val="en-US"/>
              </w:rPr>
              <w:t>22</w:t>
            </w:r>
          </w:p>
        </w:tc>
        <w:tc>
          <w:tcPr>
            <w:tcW w:w="6667" w:type="dxa"/>
            <w:vAlign w:val="center"/>
          </w:tcPr>
          <w:p w14:paraId="152F46ED"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spend enough time on academic matters.</w:t>
            </w:r>
          </w:p>
        </w:tc>
        <w:tc>
          <w:tcPr>
            <w:tcW w:w="444" w:type="dxa"/>
            <w:vAlign w:val="center"/>
          </w:tcPr>
          <w:p w14:paraId="51C0B9C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69A4E72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7644C2C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46F0E63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22BCC67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3F17829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03F9211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0777211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135FB83" w14:textId="77777777" w:rsidTr="006C7499">
        <w:tc>
          <w:tcPr>
            <w:tcW w:w="381" w:type="dxa"/>
          </w:tcPr>
          <w:p w14:paraId="64ADA3A0"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23</w:t>
            </w:r>
          </w:p>
        </w:tc>
        <w:tc>
          <w:tcPr>
            <w:tcW w:w="6667" w:type="dxa"/>
            <w:vAlign w:val="center"/>
          </w:tcPr>
          <w:p w14:paraId="746B1D18" w14:textId="77777777" w:rsidR="006C7499" w:rsidRPr="00A659EC" w:rsidRDefault="006C7499" w:rsidP="006C7499">
            <w:pPr>
              <w:rPr>
                <w:rFonts w:ascii="Arial" w:hAnsi="Arial" w:cs="Arial"/>
                <w:sz w:val="24"/>
                <w:lang w:val="en-US"/>
              </w:rPr>
            </w:pPr>
            <w:r w:rsidRPr="00A659EC">
              <w:rPr>
                <w:rFonts w:ascii="Arial" w:hAnsi="Arial" w:cs="Arial"/>
                <w:sz w:val="24"/>
                <w:lang w:val="en-US"/>
              </w:rPr>
              <w:t>I make constructive use of my commuting time.</w:t>
            </w:r>
          </w:p>
        </w:tc>
        <w:tc>
          <w:tcPr>
            <w:tcW w:w="444" w:type="dxa"/>
            <w:vAlign w:val="center"/>
          </w:tcPr>
          <w:p w14:paraId="4C48267E"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06F9848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2D5DA68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CC9619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54B145E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2FD29DC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3DFBE1B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030EFE1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12EA3781" w14:textId="77777777" w:rsidTr="006C7499">
        <w:tc>
          <w:tcPr>
            <w:tcW w:w="381" w:type="dxa"/>
          </w:tcPr>
          <w:p w14:paraId="3EFEBDEA"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24</w:t>
            </w:r>
          </w:p>
        </w:tc>
        <w:tc>
          <w:tcPr>
            <w:tcW w:w="6667" w:type="dxa"/>
            <w:vAlign w:val="center"/>
          </w:tcPr>
          <w:p w14:paraId="4DC88503"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periodically re-assess my activities in relation to my goals.</w:t>
            </w:r>
          </w:p>
        </w:tc>
        <w:tc>
          <w:tcPr>
            <w:tcW w:w="444" w:type="dxa"/>
            <w:vAlign w:val="center"/>
          </w:tcPr>
          <w:p w14:paraId="20A3971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3EE8F0E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096E9EB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3CABEC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4406716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463A29D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4064866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6B861BE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7EC32BC5" w14:textId="77777777" w:rsidTr="006C7499">
        <w:tc>
          <w:tcPr>
            <w:tcW w:w="381" w:type="dxa"/>
            <w:tcBorders>
              <w:bottom w:val="dotted" w:sz="4" w:space="0" w:color="auto"/>
            </w:tcBorders>
          </w:tcPr>
          <w:p w14:paraId="3E6012A0"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25</w:t>
            </w:r>
          </w:p>
        </w:tc>
        <w:tc>
          <w:tcPr>
            <w:tcW w:w="6667" w:type="dxa"/>
            <w:tcBorders>
              <w:bottom w:val="dotted" w:sz="4" w:space="0" w:color="auto"/>
            </w:tcBorders>
            <w:vAlign w:val="center"/>
          </w:tcPr>
          <w:p w14:paraId="06B757E6" w14:textId="77777777" w:rsidR="006C7499" w:rsidRPr="00A659EC" w:rsidRDefault="006C7499" w:rsidP="006C7499">
            <w:pPr>
              <w:rPr>
                <w:rFonts w:ascii="Arial" w:hAnsi="Arial" w:cs="Arial"/>
                <w:sz w:val="24"/>
                <w:lang w:val="en-US"/>
              </w:rPr>
            </w:pPr>
            <w:r w:rsidRPr="00A659EC">
              <w:rPr>
                <w:rFonts w:ascii="Arial" w:hAnsi="Arial" w:cs="Arial"/>
                <w:sz w:val="24"/>
                <w:lang w:val="en-US"/>
              </w:rPr>
              <w:t>I avoid spending too much time on trivial matters.</w:t>
            </w:r>
          </w:p>
        </w:tc>
        <w:tc>
          <w:tcPr>
            <w:tcW w:w="444" w:type="dxa"/>
            <w:tcBorders>
              <w:bottom w:val="dotted" w:sz="4" w:space="0" w:color="auto"/>
            </w:tcBorders>
            <w:vAlign w:val="center"/>
          </w:tcPr>
          <w:p w14:paraId="42B3C8E1"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bottom w:val="dotted" w:sz="4" w:space="0" w:color="auto"/>
            </w:tcBorders>
            <w:vAlign w:val="center"/>
          </w:tcPr>
          <w:p w14:paraId="062E2DA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bottom w:val="dotted" w:sz="4" w:space="0" w:color="auto"/>
            </w:tcBorders>
            <w:vAlign w:val="center"/>
          </w:tcPr>
          <w:p w14:paraId="349AA90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bottom w:val="dotted" w:sz="4" w:space="0" w:color="auto"/>
            </w:tcBorders>
            <w:vAlign w:val="center"/>
          </w:tcPr>
          <w:p w14:paraId="2C52417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bottom w:val="dotted" w:sz="4" w:space="0" w:color="auto"/>
            </w:tcBorders>
            <w:vAlign w:val="center"/>
          </w:tcPr>
          <w:p w14:paraId="6AA62B4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bottom w:val="dotted" w:sz="4" w:space="0" w:color="auto"/>
            </w:tcBorders>
            <w:vAlign w:val="center"/>
          </w:tcPr>
          <w:p w14:paraId="03D618D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bottom w:val="dotted" w:sz="4" w:space="0" w:color="auto"/>
            </w:tcBorders>
            <w:vAlign w:val="center"/>
          </w:tcPr>
          <w:p w14:paraId="478464E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bottom w:val="dotted" w:sz="4" w:space="0" w:color="auto"/>
            </w:tcBorders>
            <w:vAlign w:val="center"/>
          </w:tcPr>
          <w:p w14:paraId="3D1F8F2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50747084" w14:textId="77777777" w:rsidTr="006C7499">
        <w:tc>
          <w:tcPr>
            <w:tcW w:w="381" w:type="dxa"/>
            <w:tcBorders>
              <w:top w:val="dotted" w:sz="4" w:space="0" w:color="auto"/>
            </w:tcBorders>
          </w:tcPr>
          <w:p w14:paraId="207320A6"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26</w:t>
            </w:r>
          </w:p>
        </w:tc>
        <w:tc>
          <w:tcPr>
            <w:tcW w:w="6667" w:type="dxa"/>
            <w:tcBorders>
              <w:top w:val="dotted" w:sz="4" w:space="0" w:color="auto"/>
            </w:tcBorders>
            <w:vAlign w:val="center"/>
          </w:tcPr>
          <w:p w14:paraId="7BB85259"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break complex projects down into manageable tasks.</w:t>
            </w:r>
          </w:p>
        </w:tc>
        <w:tc>
          <w:tcPr>
            <w:tcW w:w="444" w:type="dxa"/>
            <w:tcBorders>
              <w:top w:val="dotted" w:sz="4" w:space="0" w:color="auto"/>
            </w:tcBorders>
            <w:vAlign w:val="center"/>
          </w:tcPr>
          <w:p w14:paraId="693C1C9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top w:val="dotted" w:sz="4" w:space="0" w:color="auto"/>
            </w:tcBorders>
            <w:vAlign w:val="center"/>
          </w:tcPr>
          <w:p w14:paraId="4220A07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top w:val="dotted" w:sz="4" w:space="0" w:color="auto"/>
            </w:tcBorders>
            <w:vAlign w:val="center"/>
          </w:tcPr>
          <w:p w14:paraId="78B810F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top w:val="dotted" w:sz="4" w:space="0" w:color="auto"/>
            </w:tcBorders>
            <w:vAlign w:val="center"/>
          </w:tcPr>
          <w:p w14:paraId="48701F4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top w:val="dotted" w:sz="4" w:space="0" w:color="auto"/>
            </w:tcBorders>
            <w:vAlign w:val="center"/>
          </w:tcPr>
          <w:p w14:paraId="106E077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top w:val="dotted" w:sz="4" w:space="0" w:color="auto"/>
            </w:tcBorders>
            <w:vAlign w:val="center"/>
          </w:tcPr>
          <w:p w14:paraId="6821646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top w:val="dotted" w:sz="4" w:space="0" w:color="auto"/>
            </w:tcBorders>
            <w:vAlign w:val="center"/>
          </w:tcPr>
          <w:p w14:paraId="6415AD24"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top w:val="dotted" w:sz="4" w:space="0" w:color="auto"/>
            </w:tcBorders>
            <w:vAlign w:val="center"/>
          </w:tcPr>
          <w:p w14:paraId="2EA0233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5A9B595F" w14:textId="77777777" w:rsidTr="006C7499">
        <w:tc>
          <w:tcPr>
            <w:tcW w:w="381" w:type="dxa"/>
          </w:tcPr>
          <w:p w14:paraId="1E0D48E1"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27</w:t>
            </w:r>
          </w:p>
        </w:tc>
        <w:tc>
          <w:tcPr>
            <w:tcW w:w="6667" w:type="dxa"/>
            <w:vAlign w:val="center"/>
          </w:tcPr>
          <w:p w14:paraId="7EB199CE" w14:textId="77777777" w:rsidR="006C7499" w:rsidRPr="00A659EC" w:rsidRDefault="006C7499" w:rsidP="006C7499">
            <w:pPr>
              <w:rPr>
                <w:rFonts w:ascii="Arial" w:hAnsi="Arial" w:cs="Arial"/>
                <w:sz w:val="24"/>
                <w:lang w:val="en-US"/>
              </w:rPr>
            </w:pPr>
            <w:r w:rsidRPr="00A659EC">
              <w:rPr>
                <w:rFonts w:ascii="Arial" w:hAnsi="Arial" w:cs="Arial"/>
                <w:sz w:val="24"/>
                <w:lang w:val="en-US"/>
              </w:rPr>
              <w:t>I complete important assessment items before they are due.</w:t>
            </w:r>
          </w:p>
        </w:tc>
        <w:tc>
          <w:tcPr>
            <w:tcW w:w="444" w:type="dxa"/>
            <w:vAlign w:val="center"/>
          </w:tcPr>
          <w:p w14:paraId="7E666B4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3A2E249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173E655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4FC25BB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6E45ACF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020A2527"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5A40085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658C837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629748E7" w14:textId="77777777" w:rsidTr="006C7499">
        <w:tc>
          <w:tcPr>
            <w:tcW w:w="381" w:type="dxa"/>
          </w:tcPr>
          <w:p w14:paraId="14C06AC1"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28</w:t>
            </w:r>
          </w:p>
        </w:tc>
        <w:tc>
          <w:tcPr>
            <w:tcW w:w="6667" w:type="dxa"/>
            <w:vAlign w:val="center"/>
          </w:tcPr>
          <w:p w14:paraId="34CC2E67" w14:textId="77777777" w:rsidR="006C7499" w:rsidRPr="00A659EC" w:rsidRDefault="006C7499" w:rsidP="006C7499">
            <w:pPr>
              <w:rPr>
                <w:rFonts w:ascii="Arial" w:hAnsi="Arial" w:cs="Arial"/>
                <w:sz w:val="20"/>
                <w:szCs w:val="20"/>
                <w:lang w:val="en-US"/>
              </w:rPr>
            </w:pPr>
            <w:r w:rsidRPr="00A659EC">
              <w:rPr>
                <w:rFonts w:ascii="Arial" w:hAnsi="Arial" w:cs="Arial"/>
                <w:sz w:val="24"/>
                <w:lang w:val="en-US"/>
              </w:rPr>
              <w:t>I screen my phone calls to prevent interruptions.</w:t>
            </w:r>
          </w:p>
        </w:tc>
        <w:tc>
          <w:tcPr>
            <w:tcW w:w="444" w:type="dxa"/>
            <w:vAlign w:val="center"/>
          </w:tcPr>
          <w:p w14:paraId="181CF96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2A9922B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4FD66E3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704F581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2EF2A2CD"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2D5C5A7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4B07E98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099635B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1C085ECA" w14:textId="77777777" w:rsidTr="006C7499">
        <w:tc>
          <w:tcPr>
            <w:tcW w:w="381" w:type="dxa"/>
          </w:tcPr>
          <w:p w14:paraId="60D4B230"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lastRenderedPageBreak/>
              <w:t>29</w:t>
            </w:r>
          </w:p>
        </w:tc>
        <w:tc>
          <w:tcPr>
            <w:tcW w:w="6667" w:type="dxa"/>
            <w:vAlign w:val="center"/>
          </w:tcPr>
          <w:p w14:paraId="5AC4C755" w14:textId="77777777" w:rsidR="006C7499" w:rsidRPr="00A659EC" w:rsidRDefault="006C7499" w:rsidP="006C7499">
            <w:pPr>
              <w:rPr>
                <w:rFonts w:ascii="Arial" w:hAnsi="Arial" w:cs="Arial"/>
                <w:sz w:val="24"/>
                <w:lang w:val="en-US"/>
              </w:rPr>
            </w:pPr>
            <w:r w:rsidRPr="00A659EC">
              <w:rPr>
                <w:rFonts w:ascii="Arial" w:hAnsi="Arial" w:cs="Arial"/>
                <w:sz w:val="24"/>
                <w:lang w:val="en-US"/>
              </w:rPr>
              <w:t>I am in charge of how my time is spent.</w:t>
            </w:r>
          </w:p>
        </w:tc>
        <w:tc>
          <w:tcPr>
            <w:tcW w:w="444" w:type="dxa"/>
            <w:vAlign w:val="center"/>
          </w:tcPr>
          <w:p w14:paraId="4A1FF74C"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vAlign w:val="center"/>
          </w:tcPr>
          <w:p w14:paraId="475EFC4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vAlign w:val="center"/>
          </w:tcPr>
          <w:p w14:paraId="2200BED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vAlign w:val="center"/>
          </w:tcPr>
          <w:p w14:paraId="11A69E98"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vAlign w:val="center"/>
          </w:tcPr>
          <w:p w14:paraId="401EE83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vAlign w:val="center"/>
          </w:tcPr>
          <w:p w14:paraId="7CBE5166"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vAlign w:val="center"/>
          </w:tcPr>
          <w:p w14:paraId="2C45BFB3"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vAlign w:val="center"/>
          </w:tcPr>
          <w:p w14:paraId="0AD8036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r w:rsidR="006C7499" w:rsidRPr="00A659EC" w14:paraId="24A9CDA7" w14:textId="77777777" w:rsidTr="006C7499">
        <w:tc>
          <w:tcPr>
            <w:tcW w:w="381" w:type="dxa"/>
            <w:tcBorders>
              <w:bottom w:val="dotted" w:sz="4" w:space="0" w:color="auto"/>
            </w:tcBorders>
          </w:tcPr>
          <w:p w14:paraId="08293E55" w14:textId="77777777" w:rsidR="006C7499" w:rsidRPr="00A659EC" w:rsidRDefault="006C7499" w:rsidP="006C7499">
            <w:pPr>
              <w:spacing w:line="340" w:lineRule="exact"/>
              <w:rPr>
                <w:rFonts w:ascii="Arial" w:hAnsi="Arial"/>
                <w:sz w:val="16"/>
                <w:szCs w:val="20"/>
                <w:lang w:val="en-US"/>
              </w:rPr>
            </w:pPr>
            <w:r w:rsidRPr="00A659EC">
              <w:rPr>
                <w:rFonts w:ascii="Arial" w:hAnsi="Arial"/>
                <w:sz w:val="16"/>
                <w:szCs w:val="20"/>
                <w:lang w:val="en-US"/>
              </w:rPr>
              <w:t>30</w:t>
            </w:r>
          </w:p>
        </w:tc>
        <w:tc>
          <w:tcPr>
            <w:tcW w:w="6667" w:type="dxa"/>
            <w:tcBorders>
              <w:bottom w:val="dotted" w:sz="4" w:space="0" w:color="auto"/>
            </w:tcBorders>
            <w:vAlign w:val="center"/>
          </w:tcPr>
          <w:p w14:paraId="3148F947" w14:textId="77777777" w:rsidR="006C7499" w:rsidRPr="00A659EC" w:rsidRDefault="006C7499" w:rsidP="006C7499">
            <w:pPr>
              <w:rPr>
                <w:rFonts w:ascii="Arial" w:hAnsi="Arial" w:cs="Arial"/>
                <w:sz w:val="24"/>
                <w:lang w:val="en-US"/>
              </w:rPr>
            </w:pPr>
            <w:r w:rsidRPr="00A659EC">
              <w:rPr>
                <w:rFonts w:ascii="Arial" w:hAnsi="Arial" w:cs="Arial"/>
                <w:sz w:val="24"/>
                <w:lang w:val="en-US"/>
              </w:rPr>
              <w:t>I am satisfied with the way I use my time.</w:t>
            </w:r>
          </w:p>
        </w:tc>
        <w:tc>
          <w:tcPr>
            <w:tcW w:w="444" w:type="dxa"/>
            <w:tcBorders>
              <w:bottom w:val="dotted" w:sz="4" w:space="0" w:color="auto"/>
            </w:tcBorders>
            <w:vAlign w:val="center"/>
          </w:tcPr>
          <w:p w14:paraId="578FEDB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1</w:t>
            </w:r>
          </w:p>
        </w:tc>
        <w:tc>
          <w:tcPr>
            <w:tcW w:w="445" w:type="dxa"/>
            <w:tcBorders>
              <w:bottom w:val="dotted" w:sz="4" w:space="0" w:color="auto"/>
            </w:tcBorders>
            <w:vAlign w:val="center"/>
          </w:tcPr>
          <w:p w14:paraId="479E4B0F"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2</w:t>
            </w:r>
          </w:p>
        </w:tc>
        <w:tc>
          <w:tcPr>
            <w:tcW w:w="444" w:type="dxa"/>
            <w:tcBorders>
              <w:bottom w:val="dotted" w:sz="4" w:space="0" w:color="auto"/>
            </w:tcBorders>
            <w:vAlign w:val="center"/>
          </w:tcPr>
          <w:p w14:paraId="1EB25B4A"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3</w:t>
            </w:r>
          </w:p>
        </w:tc>
        <w:tc>
          <w:tcPr>
            <w:tcW w:w="444" w:type="dxa"/>
            <w:tcBorders>
              <w:bottom w:val="dotted" w:sz="4" w:space="0" w:color="auto"/>
            </w:tcBorders>
            <w:vAlign w:val="center"/>
          </w:tcPr>
          <w:p w14:paraId="3B64DB62"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4</w:t>
            </w:r>
          </w:p>
        </w:tc>
        <w:tc>
          <w:tcPr>
            <w:tcW w:w="444" w:type="dxa"/>
            <w:tcBorders>
              <w:bottom w:val="dotted" w:sz="4" w:space="0" w:color="auto"/>
            </w:tcBorders>
            <w:vAlign w:val="center"/>
          </w:tcPr>
          <w:p w14:paraId="27410C9B"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5</w:t>
            </w:r>
          </w:p>
        </w:tc>
        <w:tc>
          <w:tcPr>
            <w:tcW w:w="444" w:type="dxa"/>
            <w:tcBorders>
              <w:bottom w:val="dotted" w:sz="4" w:space="0" w:color="auto"/>
            </w:tcBorders>
            <w:vAlign w:val="center"/>
          </w:tcPr>
          <w:p w14:paraId="058D4D29"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6</w:t>
            </w:r>
          </w:p>
        </w:tc>
        <w:tc>
          <w:tcPr>
            <w:tcW w:w="444" w:type="dxa"/>
            <w:tcBorders>
              <w:bottom w:val="dotted" w:sz="4" w:space="0" w:color="auto"/>
            </w:tcBorders>
            <w:vAlign w:val="center"/>
          </w:tcPr>
          <w:p w14:paraId="18D5CFE0"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7</w:t>
            </w:r>
          </w:p>
        </w:tc>
        <w:tc>
          <w:tcPr>
            <w:tcW w:w="444" w:type="dxa"/>
            <w:tcBorders>
              <w:bottom w:val="dotted" w:sz="4" w:space="0" w:color="auto"/>
            </w:tcBorders>
            <w:vAlign w:val="center"/>
          </w:tcPr>
          <w:p w14:paraId="5D947DC5" w14:textId="77777777" w:rsidR="006C7499" w:rsidRPr="00A659EC" w:rsidRDefault="006C7499" w:rsidP="006C7499">
            <w:pPr>
              <w:spacing w:line="340" w:lineRule="exact"/>
              <w:jc w:val="center"/>
              <w:rPr>
                <w:rFonts w:ascii="Arial" w:hAnsi="Arial"/>
                <w:sz w:val="24"/>
                <w:szCs w:val="20"/>
                <w:lang w:val="en-US"/>
              </w:rPr>
            </w:pPr>
            <w:r w:rsidRPr="00A659EC">
              <w:rPr>
                <w:rFonts w:ascii="Arial" w:hAnsi="Arial"/>
                <w:sz w:val="24"/>
                <w:szCs w:val="20"/>
                <w:lang w:val="en-US"/>
              </w:rPr>
              <w:t>8</w:t>
            </w:r>
          </w:p>
        </w:tc>
      </w:tr>
    </w:tbl>
    <w:p w14:paraId="21434667" w14:textId="77777777" w:rsidR="006C7499" w:rsidRPr="00A659EC" w:rsidRDefault="006C7499" w:rsidP="006C7499">
      <w:pPr>
        <w:spacing w:before="40"/>
        <w:rPr>
          <w:rFonts w:ascii="Times New Roman" w:hAnsi="Times New Roman"/>
          <w:sz w:val="2"/>
          <w:szCs w:val="2"/>
          <w:lang w:val="en-US"/>
        </w:rPr>
      </w:pPr>
    </w:p>
    <w:p w14:paraId="2CF0A2E1" w14:textId="77777777" w:rsidR="006C7499" w:rsidRDefault="006C7499" w:rsidP="006C7499"/>
    <w:p w14:paraId="5530EB67" w14:textId="77777777" w:rsidR="006C7499" w:rsidRPr="007A6DFE" w:rsidRDefault="006C7499" w:rsidP="009742CD">
      <w:pPr>
        <w:rPr>
          <w:b/>
          <w:bCs/>
          <w:sz w:val="24"/>
          <w:szCs w:val="24"/>
          <w:lang w:eastAsia="en-GB"/>
        </w:rPr>
      </w:pPr>
    </w:p>
    <w:sectPr w:rsidR="006C7499" w:rsidRPr="007A6DFE" w:rsidSect="003049A1">
      <w:pgSz w:w="15840" w:h="12240"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B1226B" w14:textId="77777777" w:rsidR="00D87C15" w:rsidRDefault="00D87C15" w:rsidP="00720F43">
      <w:pPr>
        <w:spacing w:after="0" w:line="240" w:lineRule="auto"/>
      </w:pPr>
      <w:r>
        <w:separator/>
      </w:r>
    </w:p>
  </w:endnote>
  <w:endnote w:type="continuationSeparator" w:id="0">
    <w:p w14:paraId="526EC5AC" w14:textId="77777777" w:rsidR="00D87C15" w:rsidRDefault="00D87C15" w:rsidP="00720F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42BE83" w14:textId="77777777" w:rsidR="00D87C15" w:rsidRDefault="00D87C15" w:rsidP="00720F43">
      <w:pPr>
        <w:spacing w:after="0" w:line="240" w:lineRule="auto"/>
      </w:pPr>
      <w:r>
        <w:separator/>
      </w:r>
    </w:p>
  </w:footnote>
  <w:footnote w:type="continuationSeparator" w:id="0">
    <w:p w14:paraId="0FA0B248" w14:textId="77777777" w:rsidR="00D87C15" w:rsidRDefault="00D87C15" w:rsidP="00720F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E8539BB"/>
    <w:multiLevelType w:val="multilevel"/>
    <w:tmpl w:val="126AB140"/>
    <w:lvl w:ilvl="0">
      <w:start w:val="1"/>
      <w:numFmt w:val="decimal"/>
      <w:lvlText w:val="%1.0"/>
      <w:lvlJc w:val="left"/>
      <w:pPr>
        <w:ind w:left="430" w:hanging="430"/>
      </w:pPr>
      <w:rPr>
        <w:rFonts w:hint="default"/>
      </w:rPr>
    </w:lvl>
    <w:lvl w:ilvl="1">
      <w:start w:val="1"/>
      <w:numFmt w:val="decimal"/>
      <w:lvlText w:val="%1.%2"/>
      <w:lvlJc w:val="left"/>
      <w:pPr>
        <w:ind w:left="1150" w:hanging="43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17D02FB6"/>
    <w:multiLevelType w:val="hybridMultilevel"/>
    <w:tmpl w:val="2702ED6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146ED9"/>
    <w:multiLevelType w:val="hybridMultilevel"/>
    <w:tmpl w:val="A2A2A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53161"/>
    <w:multiLevelType w:val="hybridMultilevel"/>
    <w:tmpl w:val="F02A19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5124B5"/>
    <w:multiLevelType w:val="hybridMultilevel"/>
    <w:tmpl w:val="D95AD30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621E8C"/>
    <w:multiLevelType w:val="hybridMultilevel"/>
    <w:tmpl w:val="5178DE4C"/>
    <w:lvl w:ilvl="0" w:tplc="B39CE4F0">
      <w:start w:val="1"/>
      <w:numFmt w:val="bullet"/>
      <w:lvlText w:val=""/>
      <w:lvlJc w:val="left"/>
      <w:pPr>
        <w:tabs>
          <w:tab w:val="num" w:pos="720"/>
        </w:tabs>
        <w:ind w:left="720" w:hanging="360"/>
      </w:pPr>
      <w:rPr>
        <w:rFonts w:ascii="Wingdings" w:hAnsi="Wingdings" w:hint="default"/>
      </w:rPr>
    </w:lvl>
    <w:lvl w:ilvl="1" w:tplc="874298BE" w:tentative="1">
      <w:start w:val="1"/>
      <w:numFmt w:val="bullet"/>
      <w:lvlText w:val=""/>
      <w:lvlJc w:val="left"/>
      <w:pPr>
        <w:tabs>
          <w:tab w:val="num" w:pos="1440"/>
        </w:tabs>
        <w:ind w:left="1440" w:hanging="360"/>
      </w:pPr>
      <w:rPr>
        <w:rFonts w:ascii="Wingdings" w:hAnsi="Wingdings" w:hint="default"/>
      </w:rPr>
    </w:lvl>
    <w:lvl w:ilvl="2" w:tplc="48763820" w:tentative="1">
      <w:start w:val="1"/>
      <w:numFmt w:val="bullet"/>
      <w:lvlText w:val=""/>
      <w:lvlJc w:val="left"/>
      <w:pPr>
        <w:tabs>
          <w:tab w:val="num" w:pos="2160"/>
        </w:tabs>
        <w:ind w:left="2160" w:hanging="360"/>
      </w:pPr>
      <w:rPr>
        <w:rFonts w:ascii="Wingdings" w:hAnsi="Wingdings" w:hint="default"/>
      </w:rPr>
    </w:lvl>
    <w:lvl w:ilvl="3" w:tplc="8716FBE2" w:tentative="1">
      <w:start w:val="1"/>
      <w:numFmt w:val="bullet"/>
      <w:lvlText w:val=""/>
      <w:lvlJc w:val="left"/>
      <w:pPr>
        <w:tabs>
          <w:tab w:val="num" w:pos="2880"/>
        </w:tabs>
        <w:ind w:left="2880" w:hanging="360"/>
      </w:pPr>
      <w:rPr>
        <w:rFonts w:ascii="Wingdings" w:hAnsi="Wingdings" w:hint="default"/>
      </w:rPr>
    </w:lvl>
    <w:lvl w:ilvl="4" w:tplc="D2686692" w:tentative="1">
      <w:start w:val="1"/>
      <w:numFmt w:val="bullet"/>
      <w:lvlText w:val=""/>
      <w:lvlJc w:val="left"/>
      <w:pPr>
        <w:tabs>
          <w:tab w:val="num" w:pos="3600"/>
        </w:tabs>
        <w:ind w:left="3600" w:hanging="360"/>
      </w:pPr>
      <w:rPr>
        <w:rFonts w:ascii="Wingdings" w:hAnsi="Wingdings" w:hint="default"/>
      </w:rPr>
    </w:lvl>
    <w:lvl w:ilvl="5" w:tplc="6C6CC24C" w:tentative="1">
      <w:start w:val="1"/>
      <w:numFmt w:val="bullet"/>
      <w:lvlText w:val=""/>
      <w:lvlJc w:val="left"/>
      <w:pPr>
        <w:tabs>
          <w:tab w:val="num" w:pos="4320"/>
        </w:tabs>
        <w:ind w:left="4320" w:hanging="360"/>
      </w:pPr>
      <w:rPr>
        <w:rFonts w:ascii="Wingdings" w:hAnsi="Wingdings" w:hint="default"/>
      </w:rPr>
    </w:lvl>
    <w:lvl w:ilvl="6" w:tplc="6194F814" w:tentative="1">
      <w:start w:val="1"/>
      <w:numFmt w:val="bullet"/>
      <w:lvlText w:val=""/>
      <w:lvlJc w:val="left"/>
      <w:pPr>
        <w:tabs>
          <w:tab w:val="num" w:pos="5040"/>
        </w:tabs>
        <w:ind w:left="5040" w:hanging="360"/>
      </w:pPr>
      <w:rPr>
        <w:rFonts w:ascii="Wingdings" w:hAnsi="Wingdings" w:hint="default"/>
      </w:rPr>
    </w:lvl>
    <w:lvl w:ilvl="7" w:tplc="C2C82A16" w:tentative="1">
      <w:start w:val="1"/>
      <w:numFmt w:val="bullet"/>
      <w:lvlText w:val=""/>
      <w:lvlJc w:val="left"/>
      <w:pPr>
        <w:tabs>
          <w:tab w:val="num" w:pos="5760"/>
        </w:tabs>
        <w:ind w:left="5760" w:hanging="360"/>
      </w:pPr>
      <w:rPr>
        <w:rFonts w:ascii="Wingdings" w:hAnsi="Wingdings" w:hint="default"/>
      </w:rPr>
    </w:lvl>
    <w:lvl w:ilvl="8" w:tplc="DE980DF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5450492"/>
    <w:multiLevelType w:val="hybridMultilevel"/>
    <w:tmpl w:val="FDA662D0"/>
    <w:lvl w:ilvl="0" w:tplc="E188CC98">
      <w:start w:val="1"/>
      <w:numFmt w:val="bullet"/>
      <w:lvlText w:val=""/>
      <w:lvlJc w:val="left"/>
      <w:pPr>
        <w:tabs>
          <w:tab w:val="num" w:pos="400"/>
        </w:tabs>
        <w:ind w:left="400" w:hanging="340"/>
      </w:pPr>
      <w:rPr>
        <w:rFonts w:ascii="Symbol" w:hAnsi="Symbol" w:hint="default"/>
        <w:color w:val="auto"/>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5"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7" w15:restartNumberingAfterBreak="0">
    <w:nsid w:val="640B36C3"/>
    <w:multiLevelType w:val="hybridMultilevel"/>
    <w:tmpl w:val="88B4FF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A06C7C"/>
    <w:multiLevelType w:val="hybridMultilevel"/>
    <w:tmpl w:val="0494F5F6"/>
    <w:lvl w:ilvl="0" w:tplc="C30C4C0E">
      <w:start w:val="2012"/>
      <w:numFmt w:val="decimal"/>
      <w:lvlText w:val="%1"/>
      <w:lvlJc w:val="left"/>
      <w:pPr>
        <w:ind w:left="800" w:hanging="44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BB22A42"/>
    <w:multiLevelType w:val="hybridMultilevel"/>
    <w:tmpl w:val="BF942E2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abstractNumId w:val="9"/>
  </w:num>
  <w:num w:numId="2">
    <w:abstractNumId w:val="19"/>
  </w:num>
  <w:num w:numId="3">
    <w:abstractNumId w:val="7"/>
  </w:num>
  <w:num w:numId="4">
    <w:abstractNumId w:val="13"/>
  </w:num>
  <w:num w:numId="5">
    <w:abstractNumId w:val="1"/>
  </w:num>
  <w:num w:numId="6">
    <w:abstractNumId w:val="8"/>
  </w:num>
  <w:num w:numId="7">
    <w:abstractNumId w:val="0"/>
  </w:num>
  <w:num w:numId="8">
    <w:abstractNumId w:val="21"/>
  </w:num>
  <w:num w:numId="9">
    <w:abstractNumId w:val="11"/>
  </w:num>
  <w:num w:numId="10">
    <w:abstractNumId w:val="20"/>
  </w:num>
  <w:num w:numId="11">
    <w:abstractNumId w:val="16"/>
  </w:num>
  <w:num w:numId="12">
    <w:abstractNumId w:val="4"/>
  </w:num>
  <w:num w:numId="13">
    <w:abstractNumId w:val="15"/>
  </w:num>
  <w:num w:numId="14">
    <w:abstractNumId w:val="6"/>
  </w:num>
  <w:num w:numId="15">
    <w:abstractNumId w:val="12"/>
  </w:num>
  <w:num w:numId="16">
    <w:abstractNumId w:val="22"/>
  </w:num>
  <w:num w:numId="17">
    <w:abstractNumId w:val="2"/>
  </w:num>
  <w:num w:numId="18">
    <w:abstractNumId w:val="5"/>
  </w:num>
  <w:num w:numId="19">
    <w:abstractNumId w:val="17"/>
  </w:num>
  <w:num w:numId="20">
    <w:abstractNumId w:val="14"/>
  </w:num>
  <w:num w:numId="21">
    <w:abstractNumId w:val="10"/>
  </w:num>
  <w:num w:numId="22">
    <w:abstractNumId w:val="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062C5"/>
    <w:rsid w:val="0000796B"/>
    <w:rsid w:val="00014C2B"/>
    <w:rsid w:val="00014E43"/>
    <w:rsid w:val="00016992"/>
    <w:rsid w:val="000178FF"/>
    <w:rsid w:val="00045961"/>
    <w:rsid w:val="00045C47"/>
    <w:rsid w:val="0005335E"/>
    <w:rsid w:val="000578CE"/>
    <w:rsid w:val="00057B2E"/>
    <w:rsid w:val="0006008A"/>
    <w:rsid w:val="00065F01"/>
    <w:rsid w:val="00066DC9"/>
    <w:rsid w:val="000A61C9"/>
    <w:rsid w:val="000C5E1B"/>
    <w:rsid w:val="000D10B3"/>
    <w:rsid w:val="000D2204"/>
    <w:rsid w:val="000D4DD1"/>
    <w:rsid w:val="000E5CD6"/>
    <w:rsid w:val="000F0F90"/>
    <w:rsid w:val="001130F2"/>
    <w:rsid w:val="0015027C"/>
    <w:rsid w:val="00156450"/>
    <w:rsid w:val="00166503"/>
    <w:rsid w:val="00173143"/>
    <w:rsid w:val="001735F3"/>
    <w:rsid w:val="001805D4"/>
    <w:rsid w:val="001828EE"/>
    <w:rsid w:val="001836B1"/>
    <w:rsid w:val="00187366"/>
    <w:rsid w:val="0019097D"/>
    <w:rsid w:val="001D61C1"/>
    <w:rsid w:val="001E7E7A"/>
    <w:rsid w:val="001F5437"/>
    <w:rsid w:val="002049FE"/>
    <w:rsid w:val="002077F3"/>
    <w:rsid w:val="0021380A"/>
    <w:rsid w:val="002271CA"/>
    <w:rsid w:val="00230499"/>
    <w:rsid w:val="0024294C"/>
    <w:rsid w:val="00244789"/>
    <w:rsid w:val="00247A81"/>
    <w:rsid w:val="00252E68"/>
    <w:rsid w:val="00255E14"/>
    <w:rsid w:val="00255FC4"/>
    <w:rsid w:val="00267ACD"/>
    <w:rsid w:val="00273F29"/>
    <w:rsid w:val="0027553A"/>
    <w:rsid w:val="00276A31"/>
    <w:rsid w:val="00284720"/>
    <w:rsid w:val="00285D09"/>
    <w:rsid w:val="002950E6"/>
    <w:rsid w:val="00296FAF"/>
    <w:rsid w:val="002A0796"/>
    <w:rsid w:val="002A69E3"/>
    <w:rsid w:val="002B0E00"/>
    <w:rsid w:val="002B666E"/>
    <w:rsid w:val="002C4CAC"/>
    <w:rsid w:val="002E3030"/>
    <w:rsid w:val="0030173B"/>
    <w:rsid w:val="0030202B"/>
    <w:rsid w:val="003049A1"/>
    <w:rsid w:val="003119C8"/>
    <w:rsid w:val="00312497"/>
    <w:rsid w:val="00322C2E"/>
    <w:rsid w:val="00331B7F"/>
    <w:rsid w:val="0033280D"/>
    <w:rsid w:val="003333AD"/>
    <w:rsid w:val="00333E71"/>
    <w:rsid w:val="0036520E"/>
    <w:rsid w:val="003720C5"/>
    <w:rsid w:val="003860FB"/>
    <w:rsid w:val="00391011"/>
    <w:rsid w:val="00395640"/>
    <w:rsid w:val="00397F73"/>
    <w:rsid w:val="003B4E88"/>
    <w:rsid w:val="003B602D"/>
    <w:rsid w:val="003C3B33"/>
    <w:rsid w:val="003C4A80"/>
    <w:rsid w:val="003D34E8"/>
    <w:rsid w:val="003E3BE4"/>
    <w:rsid w:val="003E522D"/>
    <w:rsid w:val="003F08C4"/>
    <w:rsid w:val="003F64EA"/>
    <w:rsid w:val="003F69D6"/>
    <w:rsid w:val="0040464C"/>
    <w:rsid w:val="00405F55"/>
    <w:rsid w:val="00407C41"/>
    <w:rsid w:val="004101B7"/>
    <w:rsid w:val="004167C2"/>
    <w:rsid w:val="0045749A"/>
    <w:rsid w:val="0046229B"/>
    <w:rsid w:val="00462679"/>
    <w:rsid w:val="00466776"/>
    <w:rsid w:val="00467207"/>
    <w:rsid w:val="00471976"/>
    <w:rsid w:val="00481CB5"/>
    <w:rsid w:val="0049614F"/>
    <w:rsid w:val="004B3F0E"/>
    <w:rsid w:val="004C155B"/>
    <w:rsid w:val="004D6895"/>
    <w:rsid w:val="004F03CD"/>
    <w:rsid w:val="00504838"/>
    <w:rsid w:val="0051013F"/>
    <w:rsid w:val="00513050"/>
    <w:rsid w:val="005225BF"/>
    <w:rsid w:val="005500A6"/>
    <w:rsid w:val="0056082F"/>
    <w:rsid w:val="00561F06"/>
    <w:rsid w:val="00586056"/>
    <w:rsid w:val="00591A21"/>
    <w:rsid w:val="0059562E"/>
    <w:rsid w:val="005A075A"/>
    <w:rsid w:val="005C3DC4"/>
    <w:rsid w:val="005C675F"/>
    <w:rsid w:val="006036FD"/>
    <w:rsid w:val="00613B02"/>
    <w:rsid w:val="00614D70"/>
    <w:rsid w:val="00621483"/>
    <w:rsid w:val="0062390E"/>
    <w:rsid w:val="0062657F"/>
    <w:rsid w:val="00634AE8"/>
    <w:rsid w:val="00653149"/>
    <w:rsid w:val="006600BA"/>
    <w:rsid w:val="00661BEC"/>
    <w:rsid w:val="006653C1"/>
    <w:rsid w:val="00670D2E"/>
    <w:rsid w:val="00671CBC"/>
    <w:rsid w:val="006A623A"/>
    <w:rsid w:val="006B2157"/>
    <w:rsid w:val="006C7499"/>
    <w:rsid w:val="006E1A09"/>
    <w:rsid w:val="006E4557"/>
    <w:rsid w:val="00715A8B"/>
    <w:rsid w:val="00720F43"/>
    <w:rsid w:val="00750C8E"/>
    <w:rsid w:val="0075131B"/>
    <w:rsid w:val="00776D3A"/>
    <w:rsid w:val="00784055"/>
    <w:rsid w:val="0079623C"/>
    <w:rsid w:val="007A0F0B"/>
    <w:rsid w:val="007A44A5"/>
    <w:rsid w:val="007A6DFE"/>
    <w:rsid w:val="007A7DB8"/>
    <w:rsid w:val="007B3E7A"/>
    <w:rsid w:val="007B624C"/>
    <w:rsid w:val="007E734B"/>
    <w:rsid w:val="007F6D91"/>
    <w:rsid w:val="00802765"/>
    <w:rsid w:val="00805FCF"/>
    <w:rsid w:val="00807B3D"/>
    <w:rsid w:val="00812614"/>
    <w:rsid w:val="0081381F"/>
    <w:rsid w:val="008138EC"/>
    <w:rsid w:val="00816F9F"/>
    <w:rsid w:val="00821D94"/>
    <w:rsid w:val="008254E0"/>
    <w:rsid w:val="008346D5"/>
    <w:rsid w:val="00861440"/>
    <w:rsid w:val="00877040"/>
    <w:rsid w:val="00885114"/>
    <w:rsid w:val="008A1155"/>
    <w:rsid w:val="008A1EC6"/>
    <w:rsid w:val="008B1C51"/>
    <w:rsid w:val="008B498D"/>
    <w:rsid w:val="008C2930"/>
    <w:rsid w:val="008E1E8D"/>
    <w:rsid w:val="008E29F3"/>
    <w:rsid w:val="008E7877"/>
    <w:rsid w:val="008F2B5B"/>
    <w:rsid w:val="008F6C4B"/>
    <w:rsid w:val="009011F7"/>
    <w:rsid w:val="00906AA5"/>
    <w:rsid w:val="009215D9"/>
    <w:rsid w:val="00921B8D"/>
    <w:rsid w:val="009556EE"/>
    <w:rsid w:val="00964538"/>
    <w:rsid w:val="00967A5B"/>
    <w:rsid w:val="009742CD"/>
    <w:rsid w:val="00980937"/>
    <w:rsid w:val="00987305"/>
    <w:rsid w:val="00994D9E"/>
    <w:rsid w:val="00997524"/>
    <w:rsid w:val="009A5D7C"/>
    <w:rsid w:val="009B713F"/>
    <w:rsid w:val="009B7585"/>
    <w:rsid w:val="009C35E0"/>
    <w:rsid w:val="009D0524"/>
    <w:rsid w:val="009D0D52"/>
    <w:rsid w:val="009D7975"/>
    <w:rsid w:val="009E49BF"/>
    <w:rsid w:val="00A03144"/>
    <w:rsid w:val="00A07A5B"/>
    <w:rsid w:val="00A2139D"/>
    <w:rsid w:val="00A26A60"/>
    <w:rsid w:val="00A30BCC"/>
    <w:rsid w:val="00A3471E"/>
    <w:rsid w:val="00A40614"/>
    <w:rsid w:val="00A4397C"/>
    <w:rsid w:val="00A43CC0"/>
    <w:rsid w:val="00A51F56"/>
    <w:rsid w:val="00A70D45"/>
    <w:rsid w:val="00A73143"/>
    <w:rsid w:val="00A82313"/>
    <w:rsid w:val="00A846AB"/>
    <w:rsid w:val="00A904CE"/>
    <w:rsid w:val="00A90A1F"/>
    <w:rsid w:val="00A911A1"/>
    <w:rsid w:val="00A91384"/>
    <w:rsid w:val="00A930CB"/>
    <w:rsid w:val="00A934C1"/>
    <w:rsid w:val="00A976D8"/>
    <w:rsid w:val="00AA19B1"/>
    <w:rsid w:val="00AA5D87"/>
    <w:rsid w:val="00AB4149"/>
    <w:rsid w:val="00AC3241"/>
    <w:rsid w:val="00AE79EE"/>
    <w:rsid w:val="00AF2CDB"/>
    <w:rsid w:val="00B02818"/>
    <w:rsid w:val="00B26C7E"/>
    <w:rsid w:val="00B37976"/>
    <w:rsid w:val="00B40B6D"/>
    <w:rsid w:val="00B57025"/>
    <w:rsid w:val="00B57C1A"/>
    <w:rsid w:val="00B63993"/>
    <w:rsid w:val="00B6475F"/>
    <w:rsid w:val="00B80382"/>
    <w:rsid w:val="00B80B76"/>
    <w:rsid w:val="00B978A1"/>
    <w:rsid w:val="00BA4528"/>
    <w:rsid w:val="00BB07BE"/>
    <w:rsid w:val="00BB180E"/>
    <w:rsid w:val="00BB19CD"/>
    <w:rsid w:val="00BB3A8C"/>
    <w:rsid w:val="00BB5ED8"/>
    <w:rsid w:val="00BC4277"/>
    <w:rsid w:val="00BD3AA5"/>
    <w:rsid w:val="00BE5686"/>
    <w:rsid w:val="00BE5EBD"/>
    <w:rsid w:val="00BF2C08"/>
    <w:rsid w:val="00BF7D6F"/>
    <w:rsid w:val="00C20FCC"/>
    <w:rsid w:val="00C31E4C"/>
    <w:rsid w:val="00C53B1A"/>
    <w:rsid w:val="00C67A1F"/>
    <w:rsid w:val="00C74EB7"/>
    <w:rsid w:val="00C7535B"/>
    <w:rsid w:val="00C80AF8"/>
    <w:rsid w:val="00C81D4E"/>
    <w:rsid w:val="00C93DB4"/>
    <w:rsid w:val="00C94D99"/>
    <w:rsid w:val="00C969F1"/>
    <w:rsid w:val="00C96B4D"/>
    <w:rsid w:val="00CA649F"/>
    <w:rsid w:val="00CB1B63"/>
    <w:rsid w:val="00CB593E"/>
    <w:rsid w:val="00CC6920"/>
    <w:rsid w:val="00CE4583"/>
    <w:rsid w:val="00CF644C"/>
    <w:rsid w:val="00D01FF9"/>
    <w:rsid w:val="00D15FF5"/>
    <w:rsid w:val="00D2291D"/>
    <w:rsid w:val="00D24E74"/>
    <w:rsid w:val="00D450BB"/>
    <w:rsid w:val="00D4560B"/>
    <w:rsid w:val="00D62B28"/>
    <w:rsid w:val="00D67E1F"/>
    <w:rsid w:val="00D73E2F"/>
    <w:rsid w:val="00D83FA6"/>
    <w:rsid w:val="00D87C15"/>
    <w:rsid w:val="00D9588D"/>
    <w:rsid w:val="00DA2237"/>
    <w:rsid w:val="00DA3853"/>
    <w:rsid w:val="00DB51AE"/>
    <w:rsid w:val="00DC1796"/>
    <w:rsid w:val="00DD3304"/>
    <w:rsid w:val="00DF21D0"/>
    <w:rsid w:val="00E03C84"/>
    <w:rsid w:val="00E10E38"/>
    <w:rsid w:val="00E24560"/>
    <w:rsid w:val="00E274D9"/>
    <w:rsid w:val="00E27841"/>
    <w:rsid w:val="00E63399"/>
    <w:rsid w:val="00E642D3"/>
    <w:rsid w:val="00E750E6"/>
    <w:rsid w:val="00E752EA"/>
    <w:rsid w:val="00E82EAC"/>
    <w:rsid w:val="00E9394F"/>
    <w:rsid w:val="00EA66F7"/>
    <w:rsid w:val="00EB1FDF"/>
    <w:rsid w:val="00EC4594"/>
    <w:rsid w:val="00EC64A7"/>
    <w:rsid w:val="00EC674C"/>
    <w:rsid w:val="00ED5CA6"/>
    <w:rsid w:val="00EF2FA9"/>
    <w:rsid w:val="00EF3ED4"/>
    <w:rsid w:val="00F07C2D"/>
    <w:rsid w:val="00F334D8"/>
    <w:rsid w:val="00F53EF8"/>
    <w:rsid w:val="00F60C13"/>
    <w:rsid w:val="00F75D71"/>
    <w:rsid w:val="00F866B9"/>
    <w:rsid w:val="00FA3DD1"/>
    <w:rsid w:val="00FA3F78"/>
    <w:rsid w:val="00FA46A7"/>
    <w:rsid w:val="00FA5903"/>
    <w:rsid w:val="00FB1CD8"/>
    <w:rsid w:val="00FB42C7"/>
    <w:rsid w:val="00FB5030"/>
    <w:rsid w:val="00FB5CAE"/>
    <w:rsid w:val="00FC4F27"/>
    <w:rsid w:val="00FD68BB"/>
    <w:rsid w:val="00FD7BA4"/>
    <w:rsid w:val="00FE6F0A"/>
    <w:rsid w:val="00FF1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7A5B2DC6-2484-4CB9-90D4-2DC9F3582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6C7499"/>
    <w:pPr>
      <w:keepNext/>
      <w:keepLines/>
      <w:spacing w:before="240" w:after="0"/>
      <w:outlineLvl w:val="0"/>
    </w:pPr>
    <w:rPr>
      <w:rFonts w:eastAsiaTheme="majorEastAsia" w:cstheme="minorHAnsi"/>
      <w:b/>
      <w:bCs/>
      <w:sz w:val="24"/>
      <w:szCs w:val="32"/>
      <w:lang w:eastAsia="en-GB"/>
    </w:rPr>
  </w:style>
  <w:style w:type="paragraph" w:styleId="Heading2">
    <w:name w:val="heading 2"/>
    <w:basedOn w:val="Normal"/>
    <w:next w:val="Normal"/>
    <w:link w:val="Heading2Char"/>
    <w:autoRedefine/>
    <w:uiPriority w:val="9"/>
    <w:unhideWhenUsed/>
    <w:qFormat/>
    <w:rsid w:val="0062390E"/>
    <w:pPr>
      <w:keepNext/>
      <w:keepLines/>
      <w:spacing w:before="40" w:after="0"/>
      <w:outlineLvl w:val="1"/>
    </w:pPr>
    <w:rPr>
      <w:rFonts w:eastAsiaTheme="majorEastAsia" w:cstheme="minorHAnsi"/>
      <w:b/>
      <w:bCs/>
      <w:sz w:val="24"/>
      <w:szCs w:val="24"/>
    </w:rPr>
  </w:style>
  <w:style w:type="paragraph" w:styleId="Heading3">
    <w:name w:val="heading 3"/>
    <w:basedOn w:val="Normal"/>
    <w:next w:val="Normal"/>
    <w:link w:val="Heading3Char"/>
    <w:autoRedefine/>
    <w:uiPriority w:val="9"/>
    <w:unhideWhenUsed/>
    <w:qFormat/>
    <w:rsid w:val="00312497"/>
    <w:pPr>
      <w:keepNext/>
      <w:keepLines/>
      <w:spacing w:before="40" w:after="0"/>
      <w:outlineLvl w:val="2"/>
    </w:pPr>
    <w:rPr>
      <w:rFonts w:eastAsia="Calibri Light" w:cstheme="minorHAnsi"/>
      <w:b/>
      <w:bCs/>
      <w:sz w:val="24"/>
      <w:szCs w:val="24"/>
    </w:rPr>
  </w:style>
  <w:style w:type="paragraph" w:styleId="Heading5">
    <w:name w:val="heading 5"/>
    <w:basedOn w:val="Normal"/>
    <w:next w:val="Normal"/>
    <w:link w:val="Heading5Char"/>
    <w:uiPriority w:val="9"/>
    <w:semiHidden/>
    <w:unhideWhenUsed/>
    <w:qFormat/>
    <w:rsid w:val="0081261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val="0"/>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6C7499"/>
    <w:rPr>
      <w:rFonts w:eastAsiaTheme="majorEastAsia" w:cstheme="minorHAnsi"/>
      <w:b/>
      <w:bCs/>
      <w:sz w:val="24"/>
      <w:szCs w:val="32"/>
      <w:lang w:eastAsia="en-GB"/>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62390E"/>
    <w:rPr>
      <w:rFonts w:eastAsiaTheme="majorEastAsia" w:cstheme="minorHAnsi"/>
      <w:b/>
      <w:bCs/>
      <w:sz w:val="24"/>
      <w:szCs w:val="24"/>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312497"/>
    <w:rPr>
      <w:rFonts w:eastAsia="Calibri Light" w:cstheme="minorHAnsi"/>
      <w:b/>
      <w:bCs/>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5Char">
    <w:name w:val="Heading 5 Char"/>
    <w:basedOn w:val="DefaultParagraphFont"/>
    <w:link w:val="Heading5"/>
    <w:uiPriority w:val="9"/>
    <w:semiHidden/>
    <w:rsid w:val="00812614"/>
    <w:rPr>
      <w:rFonts w:asciiTheme="majorHAnsi" w:eastAsiaTheme="majorEastAsia" w:hAnsiTheme="majorHAnsi" w:cstheme="majorBidi"/>
      <w:color w:val="2E74B5" w:themeColor="accent1" w:themeShade="BF"/>
    </w:rPr>
  </w:style>
  <w:style w:type="character" w:styleId="UnresolvedMention">
    <w:name w:val="Unresolved Mention"/>
    <w:basedOn w:val="DefaultParagraphFont"/>
    <w:uiPriority w:val="99"/>
    <w:rsid w:val="00ED5CA6"/>
    <w:rPr>
      <w:color w:val="605E5C"/>
      <w:shd w:val="clear" w:color="auto" w:fill="E1DFDD"/>
    </w:rPr>
  </w:style>
  <w:style w:type="character" w:styleId="Strong">
    <w:name w:val="Strong"/>
    <w:basedOn w:val="DefaultParagraphFont"/>
    <w:uiPriority w:val="22"/>
    <w:qFormat/>
    <w:rsid w:val="00A934C1"/>
    <w:rPr>
      <w:b/>
      <w:bCs/>
    </w:rPr>
  </w:style>
  <w:style w:type="paragraph" w:styleId="NoSpacing">
    <w:name w:val="No Spacing"/>
    <w:uiPriority w:val="1"/>
    <w:qFormat/>
    <w:rsid w:val="00255E14"/>
    <w:pPr>
      <w:spacing w:after="0" w:line="240" w:lineRule="auto"/>
    </w:pPr>
  </w:style>
  <w:style w:type="character" w:customStyle="1" w:styleId="wbzude">
    <w:name w:val="wbzude"/>
    <w:basedOn w:val="DefaultParagraphFont"/>
    <w:rsid w:val="00B80382"/>
  </w:style>
  <w:style w:type="paragraph" w:styleId="BalloonText">
    <w:name w:val="Balloon Text"/>
    <w:basedOn w:val="Normal"/>
    <w:link w:val="BalloonTextChar"/>
    <w:uiPriority w:val="99"/>
    <w:semiHidden/>
    <w:unhideWhenUsed/>
    <w:rsid w:val="00066D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6DC9"/>
    <w:rPr>
      <w:rFonts w:ascii="Segoe UI" w:hAnsi="Segoe UI" w:cs="Segoe UI"/>
      <w:sz w:val="18"/>
      <w:szCs w:val="18"/>
    </w:rPr>
  </w:style>
  <w:style w:type="paragraph" w:styleId="Footer">
    <w:name w:val="footer"/>
    <w:basedOn w:val="Normal"/>
    <w:link w:val="FooterChar"/>
    <w:uiPriority w:val="99"/>
    <w:unhideWhenUsed/>
    <w:rsid w:val="00720F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F43"/>
  </w:style>
  <w:style w:type="character" w:styleId="FollowedHyperlink">
    <w:name w:val="FollowedHyperlink"/>
    <w:basedOn w:val="DefaultParagraphFont"/>
    <w:uiPriority w:val="99"/>
    <w:semiHidden/>
    <w:unhideWhenUsed/>
    <w:rsid w:val="00B57C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26917">
      <w:bodyDiv w:val="1"/>
      <w:marLeft w:val="0"/>
      <w:marRight w:val="0"/>
      <w:marTop w:val="0"/>
      <w:marBottom w:val="0"/>
      <w:divBdr>
        <w:top w:val="none" w:sz="0" w:space="0" w:color="auto"/>
        <w:left w:val="none" w:sz="0" w:space="0" w:color="auto"/>
        <w:bottom w:val="none" w:sz="0" w:space="0" w:color="auto"/>
        <w:right w:val="none" w:sz="0" w:space="0" w:color="auto"/>
      </w:divBdr>
    </w:div>
    <w:div w:id="323509339">
      <w:bodyDiv w:val="1"/>
      <w:marLeft w:val="0"/>
      <w:marRight w:val="0"/>
      <w:marTop w:val="0"/>
      <w:marBottom w:val="0"/>
      <w:divBdr>
        <w:top w:val="none" w:sz="0" w:space="0" w:color="auto"/>
        <w:left w:val="none" w:sz="0" w:space="0" w:color="auto"/>
        <w:bottom w:val="none" w:sz="0" w:space="0" w:color="auto"/>
        <w:right w:val="none" w:sz="0" w:space="0" w:color="auto"/>
      </w:divBdr>
      <w:divsChild>
        <w:div w:id="1066879006">
          <w:marLeft w:val="0"/>
          <w:marRight w:val="0"/>
          <w:marTop w:val="0"/>
          <w:marBottom w:val="0"/>
          <w:divBdr>
            <w:top w:val="none" w:sz="0" w:space="0" w:color="auto"/>
            <w:left w:val="none" w:sz="0" w:space="0" w:color="auto"/>
            <w:bottom w:val="none" w:sz="0" w:space="0" w:color="auto"/>
            <w:right w:val="none" w:sz="0" w:space="0" w:color="auto"/>
          </w:divBdr>
        </w:div>
      </w:divsChild>
    </w:div>
    <w:div w:id="431825160">
      <w:bodyDiv w:val="1"/>
      <w:marLeft w:val="0"/>
      <w:marRight w:val="0"/>
      <w:marTop w:val="0"/>
      <w:marBottom w:val="0"/>
      <w:divBdr>
        <w:top w:val="none" w:sz="0" w:space="0" w:color="auto"/>
        <w:left w:val="none" w:sz="0" w:space="0" w:color="auto"/>
        <w:bottom w:val="none" w:sz="0" w:space="0" w:color="auto"/>
        <w:right w:val="none" w:sz="0" w:space="0" w:color="auto"/>
      </w:divBdr>
    </w:div>
    <w:div w:id="763380478">
      <w:bodyDiv w:val="1"/>
      <w:marLeft w:val="0"/>
      <w:marRight w:val="0"/>
      <w:marTop w:val="0"/>
      <w:marBottom w:val="0"/>
      <w:divBdr>
        <w:top w:val="none" w:sz="0" w:space="0" w:color="auto"/>
        <w:left w:val="none" w:sz="0" w:space="0" w:color="auto"/>
        <w:bottom w:val="none" w:sz="0" w:space="0" w:color="auto"/>
        <w:right w:val="none" w:sz="0" w:space="0" w:color="auto"/>
      </w:divBdr>
    </w:div>
    <w:div w:id="808785044">
      <w:bodyDiv w:val="1"/>
      <w:marLeft w:val="0"/>
      <w:marRight w:val="0"/>
      <w:marTop w:val="0"/>
      <w:marBottom w:val="0"/>
      <w:divBdr>
        <w:top w:val="none" w:sz="0" w:space="0" w:color="auto"/>
        <w:left w:val="none" w:sz="0" w:space="0" w:color="auto"/>
        <w:bottom w:val="none" w:sz="0" w:space="0" w:color="auto"/>
        <w:right w:val="none" w:sz="0" w:space="0" w:color="auto"/>
      </w:divBdr>
      <w:divsChild>
        <w:div w:id="393745297">
          <w:marLeft w:val="0"/>
          <w:marRight w:val="0"/>
          <w:marTop w:val="0"/>
          <w:marBottom w:val="0"/>
          <w:divBdr>
            <w:top w:val="none" w:sz="0" w:space="0" w:color="auto"/>
            <w:left w:val="none" w:sz="0" w:space="0" w:color="auto"/>
            <w:bottom w:val="none" w:sz="0" w:space="0" w:color="auto"/>
            <w:right w:val="none" w:sz="0" w:space="0" w:color="auto"/>
          </w:divBdr>
          <w:divsChild>
            <w:div w:id="87893709">
              <w:marLeft w:val="-225"/>
              <w:marRight w:val="-225"/>
              <w:marTop w:val="0"/>
              <w:marBottom w:val="0"/>
              <w:divBdr>
                <w:top w:val="none" w:sz="0" w:space="0" w:color="auto"/>
                <w:left w:val="none" w:sz="0" w:space="0" w:color="auto"/>
                <w:bottom w:val="none" w:sz="0" w:space="0" w:color="auto"/>
                <w:right w:val="none" w:sz="0" w:space="0" w:color="auto"/>
              </w:divBdr>
              <w:divsChild>
                <w:div w:id="787049334">
                  <w:marLeft w:val="0"/>
                  <w:marRight w:val="0"/>
                  <w:marTop w:val="0"/>
                  <w:marBottom w:val="0"/>
                  <w:divBdr>
                    <w:top w:val="none" w:sz="0" w:space="0" w:color="auto"/>
                    <w:left w:val="none" w:sz="0" w:space="0" w:color="auto"/>
                    <w:bottom w:val="none" w:sz="0" w:space="0" w:color="auto"/>
                    <w:right w:val="none" w:sz="0" w:space="0" w:color="auto"/>
                  </w:divBdr>
                </w:div>
                <w:div w:id="10254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37771">
          <w:marLeft w:val="0"/>
          <w:marRight w:val="0"/>
          <w:marTop w:val="0"/>
          <w:marBottom w:val="0"/>
          <w:divBdr>
            <w:top w:val="none" w:sz="0" w:space="0" w:color="auto"/>
            <w:left w:val="none" w:sz="0" w:space="0" w:color="auto"/>
            <w:bottom w:val="none" w:sz="0" w:space="0" w:color="auto"/>
            <w:right w:val="none" w:sz="0" w:space="0" w:color="auto"/>
          </w:divBdr>
          <w:divsChild>
            <w:div w:id="624703150">
              <w:marLeft w:val="0"/>
              <w:marRight w:val="0"/>
              <w:marTop w:val="0"/>
              <w:marBottom w:val="315"/>
              <w:divBdr>
                <w:top w:val="none" w:sz="0" w:space="0" w:color="auto"/>
                <w:left w:val="none" w:sz="0" w:space="0" w:color="auto"/>
                <w:bottom w:val="single" w:sz="6" w:space="0" w:color="auto"/>
                <w:right w:val="none" w:sz="0" w:space="0" w:color="auto"/>
              </w:divBdr>
              <w:divsChild>
                <w:div w:id="818378091">
                  <w:marLeft w:val="0"/>
                  <w:marRight w:val="0"/>
                  <w:marTop w:val="0"/>
                  <w:marBottom w:val="0"/>
                  <w:divBdr>
                    <w:top w:val="none" w:sz="0" w:space="0" w:color="auto"/>
                    <w:left w:val="none" w:sz="0" w:space="0" w:color="auto"/>
                    <w:bottom w:val="none" w:sz="0" w:space="0" w:color="auto"/>
                    <w:right w:val="none" w:sz="0" w:space="0" w:color="auto"/>
                  </w:divBdr>
                </w:div>
                <w:div w:id="1153058435">
                  <w:marLeft w:val="0"/>
                  <w:marRight w:val="0"/>
                  <w:marTop w:val="0"/>
                  <w:marBottom w:val="0"/>
                  <w:divBdr>
                    <w:top w:val="none" w:sz="0" w:space="0" w:color="auto"/>
                    <w:left w:val="none" w:sz="0" w:space="0" w:color="auto"/>
                    <w:bottom w:val="none" w:sz="0" w:space="0" w:color="auto"/>
                    <w:right w:val="none" w:sz="0" w:space="0" w:color="auto"/>
                  </w:divBdr>
                </w:div>
              </w:divsChild>
            </w:div>
            <w:div w:id="1167285259">
              <w:marLeft w:val="0"/>
              <w:marRight w:val="0"/>
              <w:marTop w:val="0"/>
              <w:marBottom w:val="315"/>
              <w:divBdr>
                <w:top w:val="none" w:sz="0" w:space="0" w:color="auto"/>
                <w:left w:val="none" w:sz="0" w:space="0" w:color="auto"/>
                <w:bottom w:val="single" w:sz="6" w:space="0" w:color="auto"/>
                <w:right w:val="none" w:sz="0" w:space="0" w:color="auto"/>
              </w:divBdr>
              <w:divsChild>
                <w:div w:id="12651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774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28088127">
      <w:bodyDiv w:val="1"/>
      <w:marLeft w:val="0"/>
      <w:marRight w:val="0"/>
      <w:marTop w:val="0"/>
      <w:marBottom w:val="0"/>
      <w:divBdr>
        <w:top w:val="none" w:sz="0" w:space="0" w:color="auto"/>
        <w:left w:val="none" w:sz="0" w:space="0" w:color="auto"/>
        <w:bottom w:val="none" w:sz="0" w:space="0" w:color="auto"/>
        <w:right w:val="none" w:sz="0" w:space="0" w:color="auto"/>
      </w:divBdr>
      <w:divsChild>
        <w:div w:id="120853679">
          <w:marLeft w:val="547"/>
          <w:marRight w:val="0"/>
          <w:marTop w:val="173"/>
          <w:marBottom w:val="0"/>
          <w:divBdr>
            <w:top w:val="none" w:sz="0" w:space="0" w:color="auto"/>
            <w:left w:val="none" w:sz="0" w:space="0" w:color="auto"/>
            <w:bottom w:val="none" w:sz="0" w:space="0" w:color="auto"/>
            <w:right w:val="none" w:sz="0" w:space="0" w:color="auto"/>
          </w:divBdr>
        </w:div>
        <w:div w:id="239675034">
          <w:marLeft w:val="547"/>
          <w:marRight w:val="0"/>
          <w:marTop w:val="173"/>
          <w:marBottom w:val="0"/>
          <w:divBdr>
            <w:top w:val="none" w:sz="0" w:space="0" w:color="auto"/>
            <w:left w:val="none" w:sz="0" w:space="0" w:color="auto"/>
            <w:bottom w:val="none" w:sz="0" w:space="0" w:color="auto"/>
            <w:right w:val="none" w:sz="0" w:space="0" w:color="auto"/>
          </w:divBdr>
        </w:div>
        <w:div w:id="1318727076">
          <w:marLeft w:val="547"/>
          <w:marRight w:val="0"/>
          <w:marTop w:val="173"/>
          <w:marBottom w:val="0"/>
          <w:divBdr>
            <w:top w:val="none" w:sz="0" w:space="0" w:color="auto"/>
            <w:left w:val="none" w:sz="0" w:space="0" w:color="auto"/>
            <w:bottom w:val="none" w:sz="0" w:space="0" w:color="auto"/>
            <w:right w:val="none" w:sz="0" w:space="0" w:color="auto"/>
          </w:divBdr>
        </w:div>
        <w:div w:id="1680279917">
          <w:marLeft w:val="547"/>
          <w:marRight w:val="0"/>
          <w:marTop w:val="173"/>
          <w:marBottom w:val="0"/>
          <w:divBdr>
            <w:top w:val="none" w:sz="0" w:space="0" w:color="auto"/>
            <w:left w:val="none" w:sz="0" w:space="0" w:color="auto"/>
            <w:bottom w:val="none" w:sz="0" w:space="0" w:color="auto"/>
            <w:right w:val="none" w:sz="0" w:space="0" w:color="auto"/>
          </w:divBdr>
        </w:div>
      </w:divsChild>
    </w:div>
    <w:div w:id="186509373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earch.proquest.com/pubidlinkhandler/sng/pubtitle/The+Journal+for+Quality+and+Participation/$N/37083/OpenView/219091679/$B/BAA52DB01A2F419APQ/1;jsessionid=1724C7BEAEC2DD3A15B162CC66DA327B.i-0a597073c0d2005d8" TargetMode="External"/><Relationship Id="rId18" Type="http://schemas.openxmlformats.org/officeDocument/2006/relationships/hyperlink" Target="http://www" TargetMode="External"/><Relationship Id="rId26" Type="http://schemas.openxmlformats.org/officeDocument/2006/relationships/hyperlink" Target="https://www.mindtools.com/pages/article/newLDR_50.htm" TargetMode="External"/><Relationship Id="rId3" Type="http://schemas.openxmlformats.org/officeDocument/2006/relationships/customXml" Target="../customXml/item3.xml"/><Relationship Id="rId21" Type="http://schemas.openxmlformats.org/officeDocument/2006/relationships/hyperlink" Target="http://www.sparklycow.com" TargetMode="External"/><Relationship Id="rId7" Type="http://schemas.openxmlformats.org/officeDocument/2006/relationships/settings" Target="settings.xml"/><Relationship Id="rId12" Type="http://schemas.openxmlformats.org/officeDocument/2006/relationships/hyperlink" Target="https://search.proquest.com/indexinglinkhandler/sng/au/Kotterman,+James/$N;jsessionid=1724C7BEAEC2DD3A15B162CC66DA327B.i-0a597073c0d2005d8" TargetMode="External"/><Relationship Id="rId17" Type="http://schemas.openxmlformats.org/officeDocument/2006/relationships/hyperlink" Target="https://Careers" TargetMode="External"/><Relationship Id="rId25" Type="http://schemas.openxmlformats.org/officeDocument/2006/relationships/image" Target="media/image6.gif"/><Relationship Id="rId2" Type="http://schemas.openxmlformats.org/officeDocument/2006/relationships/customXml" Target="../customXml/item2.xml"/><Relationship Id="rId16" Type="http://schemas.openxmlformats.org/officeDocument/2006/relationships/hyperlink" Target="https://blog-proofhib.com/7common-leadership%20accessed%2012/03/20" TargetMode="External"/><Relationship Id="rId20" Type="http://schemas.openxmlformats.org/officeDocument/2006/relationships/hyperlink" Target="http://www.eryldaniels.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5.gif"/><Relationship Id="rId5" Type="http://schemas.openxmlformats.org/officeDocument/2006/relationships/numbering" Target="numbering.xml"/><Relationship Id="rId15" Type="http://schemas.openxmlformats.org/officeDocument/2006/relationships/hyperlink" Target="http://www.workzone.om/blog/managementstyle/" TargetMode="External"/><Relationship Id="rId23" Type="http://schemas.openxmlformats.org/officeDocument/2006/relationships/image" Target="media/image4.gif"/><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arch.proquest.com/indexingvolumeissuelinkhandler/37083/The+Journal+for+Quality+and+Participation/02006Y07Y01$23Summer+2006$3b++Vol.+29+$282$29/29/2;jsessionid=1724C7BEAEC2DD3A15B162CC66DA327B.i-0a597073c0d2005d8" TargetMode="External"/><Relationship Id="rId22" Type="http://schemas.openxmlformats.org/officeDocument/2006/relationships/image" Target="media/image3.gif"/><Relationship Id="rId27" Type="http://schemas.openxmlformats.org/officeDocument/2006/relationships/hyperlink" Target="file:///C:\Users\eryld\Desktop\Current\Eryl%20Daniels%20CV%202020%20.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3.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63BBAA-FC48-4BE9-95CB-8C3DBA07A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7303</Words>
  <Characters>41630</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48836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Eryl Daniels</dc:creator>
  <cp:keywords/>
  <dc:description/>
  <cp:lastModifiedBy>Eryl Daniels</cp:lastModifiedBy>
  <cp:revision>2</cp:revision>
  <cp:lastPrinted>2020-03-27T06:30:00Z</cp:lastPrinted>
  <dcterms:created xsi:type="dcterms:W3CDTF">2020-04-10T13:26:00Z</dcterms:created>
  <dcterms:modified xsi:type="dcterms:W3CDTF">2020-04-10T13:26:00Z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