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9915197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8C78112" w14:textId="22AECE6E" w:rsidR="0013271F" w:rsidRDefault="0013271F">
          <w:pPr>
            <w:pStyle w:val="TOCHeading"/>
          </w:pPr>
          <w:r>
            <w:t>Table of Contents</w:t>
          </w:r>
        </w:p>
        <w:p w14:paraId="342989E8" w14:textId="5B73637B" w:rsidR="00034DDD" w:rsidRDefault="0013271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2096808" w:history="1">
            <w:r w:rsidR="00034DDD" w:rsidRPr="006D3A47">
              <w:rPr>
                <w:rStyle w:val="Hyperlink"/>
                <w:rFonts w:cstheme="minorHAnsi"/>
                <w:noProof/>
              </w:rPr>
              <w:t>Introduction</w:t>
            </w:r>
            <w:r w:rsidR="00034DDD">
              <w:rPr>
                <w:noProof/>
                <w:webHidden/>
              </w:rPr>
              <w:tab/>
            </w:r>
            <w:r w:rsidR="00034DDD">
              <w:rPr>
                <w:noProof/>
                <w:webHidden/>
              </w:rPr>
              <w:fldChar w:fldCharType="begin"/>
            </w:r>
            <w:r w:rsidR="00034DDD">
              <w:rPr>
                <w:noProof/>
                <w:webHidden/>
              </w:rPr>
              <w:instrText xml:space="preserve"> PAGEREF _Toc72096808 \h </w:instrText>
            </w:r>
            <w:r w:rsidR="00034DDD">
              <w:rPr>
                <w:noProof/>
                <w:webHidden/>
              </w:rPr>
            </w:r>
            <w:r w:rsidR="00034DDD">
              <w:rPr>
                <w:noProof/>
                <w:webHidden/>
              </w:rPr>
              <w:fldChar w:fldCharType="separate"/>
            </w:r>
            <w:r w:rsidR="00034DDD">
              <w:rPr>
                <w:noProof/>
                <w:webHidden/>
              </w:rPr>
              <w:t>2</w:t>
            </w:r>
            <w:r w:rsidR="00034DDD">
              <w:rPr>
                <w:noProof/>
                <w:webHidden/>
              </w:rPr>
              <w:fldChar w:fldCharType="end"/>
            </w:r>
          </w:hyperlink>
        </w:p>
        <w:p w14:paraId="389C5722" w14:textId="75392A8D" w:rsidR="00034DDD" w:rsidRDefault="00034DDD">
          <w:pPr>
            <w:pStyle w:val="TOC1"/>
            <w:tabs>
              <w:tab w:val="right" w:leader="dot" w:pos="9016"/>
            </w:tabs>
            <w:rPr>
              <w:rFonts w:eastAsiaTheme="minorEastAsia"/>
              <w:noProof/>
              <w:lang w:eastAsia="en-GB"/>
            </w:rPr>
          </w:pPr>
          <w:hyperlink w:anchor="_Toc72096809" w:history="1">
            <w:r w:rsidRPr="006D3A47">
              <w:rPr>
                <w:rStyle w:val="Hyperlink"/>
                <w:rFonts w:cstheme="minorHAnsi"/>
                <w:noProof/>
              </w:rPr>
              <w:t>Practical task description</w:t>
            </w:r>
            <w:r>
              <w:rPr>
                <w:noProof/>
                <w:webHidden/>
              </w:rPr>
              <w:tab/>
            </w:r>
            <w:r>
              <w:rPr>
                <w:noProof/>
                <w:webHidden/>
              </w:rPr>
              <w:fldChar w:fldCharType="begin"/>
            </w:r>
            <w:r>
              <w:rPr>
                <w:noProof/>
                <w:webHidden/>
              </w:rPr>
              <w:instrText xml:space="preserve"> PAGEREF _Toc72096809 \h </w:instrText>
            </w:r>
            <w:r>
              <w:rPr>
                <w:noProof/>
                <w:webHidden/>
              </w:rPr>
            </w:r>
            <w:r>
              <w:rPr>
                <w:noProof/>
                <w:webHidden/>
              </w:rPr>
              <w:fldChar w:fldCharType="separate"/>
            </w:r>
            <w:r>
              <w:rPr>
                <w:noProof/>
                <w:webHidden/>
              </w:rPr>
              <w:t>2</w:t>
            </w:r>
            <w:r>
              <w:rPr>
                <w:noProof/>
                <w:webHidden/>
              </w:rPr>
              <w:fldChar w:fldCharType="end"/>
            </w:r>
          </w:hyperlink>
        </w:p>
        <w:p w14:paraId="60C782A0" w14:textId="53F4EDB1" w:rsidR="00034DDD" w:rsidRDefault="00034DDD">
          <w:pPr>
            <w:pStyle w:val="TOC1"/>
            <w:tabs>
              <w:tab w:val="right" w:leader="dot" w:pos="9016"/>
            </w:tabs>
            <w:rPr>
              <w:rFonts w:eastAsiaTheme="minorEastAsia"/>
              <w:noProof/>
              <w:lang w:eastAsia="en-GB"/>
            </w:rPr>
          </w:pPr>
          <w:hyperlink w:anchor="_Toc72096810" w:history="1">
            <w:r w:rsidRPr="006D3A47">
              <w:rPr>
                <w:rStyle w:val="Hyperlink"/>
                <w:rFonts w:cstheme="majorHAnsi"/>
                <w:noProof/>
              </w:rPr>
              <w:t>The report description</w:t>
            </w:r>
            <w:r>
              <w:rPr>
                <w:noProof/>
                <w:webHidden/>
              </w:rPr>
              <w:tab/>
            </w:r>
            <w:r>
              <w:rPr>
                <w:noProof/>
                <w:webHidden/>
              </w:rPr>
              <w:fldChar w:fldCharType="begin"/>
            </w:r>
            <w:r>
              <w:rPr>
                <w:noProof/>
                <w:webHidden/>
              </w:rPr>
              <w:instrText xml:space="preserve"> PAGEREF _Toc72096810 \h </w:instrText>
            </w:r>
            <w:r>
              <w:rPr>
                <w:noProof/>
                <w:webHidden/>
              </w:rPr>
            </w:r>
            <w:r>
              <w:rPr>
                <w:noProof/>
                <w:webHidden/>
              </w:rPr>
              <w:fldChar w:fldCharType="separate"/>
            </w:r>
            <w:r>
              <w:rPr>
                <w:noProof/>
                <w:webHidden/>
              </w:rPr>
              <w:t>2</w:t>
            </w:r>
            <w:r>
              <w:rPr>
                <w:noProof/>
                <w:webHidden/>
              </w:rPr>
              <w:fldChar w:fldCharType="end"/>
            </w:r>
          </w:hyperlink>
        </w:p>
        <w:p w14:paraId="60EB14B5" w14:textId="701A541A" w:rsidR="00034DDD" w:rsidRDefault="00034DDD">
          <w:pPr>
            <w:pStyle w:val="TOC1"/>
            <w:tabs>
              <w:tab w:val="right" w:leader="dot" w:pos="9016"/>
            </w:tabs>
            <w:rPr>
              <w:rFonts w:eastAsiaTheme="minorEastAsia"/>
              <w:noProof/>
              <w:lang w:eastAsia="en-GB"/>
            </w:rPr>
          </w:pPr>
          <w:hyperlink w:anchor="_Toc72096811" w:history="1">
            <w:r w:rsidRPr="006D3A47">
              <w:rPr>
                <w:rStyle w:val="Hyperlink"/>
                <w:rFonts w:cstheme="majorHAnsi"/>
                <w:noProof/>
              </w:rPr>
              <w:t>Screenshots and descrpition</w:t>
            </w:r>
            <w:r>
              <w:rPr>
                <w:noProof/>
                <w:webHidden/>
              </w:rPr>
              <w:tab/>
            </w:r>
            <w:r>
              <w:rPr>
                <w:noProof/>
                <w:webHidden/>
              </w:rPr>
              <w:fldChar w:fldCharType="begin"/>
            </w:r>
            <w:r>
              <w:rPr>
                <w:noProof/>
                <w:webHidden/>
              </w:rPr>
              <w:instrText xml:space="preserve"> PAGEREF _Toc72096811 \h </w:instrText>
            </w:r>
            <w:r>
              <w:rPr>
                <w:noProof/>
                <w:webHidden/>
              </w:rPr>
            </w:r>
            <w:r>
              <w:rPr>
                <w:noProof/>
                <w:webHidden/>
              </w:rPr>
              <w:fldChar w:fldCharType="separate"/>
            </w:r>
            <w:r>
              <w:rPr>
                <w:noProof/>
                <w:webHidden/>
              </w:rPr>
              <w:t>2</w:t>
            </w:r>
            <w:r>
              <w:rPr>
                <w:noProof/>
                <w:webHidden/>
              </w:rPr>
              <w:fldChar w:fldCharType="end"/>
            </w:r>
          </w:hyperlink>
        </w:p>
        <w:p w14:paraId="358642C4" w14:textId="4D254D41" w:rsidR="00034DDD" w:rsidRDefault="00034DDD">
          <w:pPr>
            <w:pStyle w:val="TOC1"/>
            <w:tabs>
              <w:tab w:val="right" w:leader="dot" w:pos="9016"/>
            </w:tabs>
            <w:rPr>
              <w:rFonts w:eastAsiaTheme="minorEastAsia"/>
              <w:noProof/>
              <w:lang w:eastAsia="en-GB"/>
            </w:rPr>
          </w:pPr>
          <w:hyperlink w:anchor="_Toc72096812" w:history="1">
            <w:r w:rsidRPr="006D3A47">
              <w:rPr>
                <w:rStyle w:val="Hyperlink"/>
                <w:rFonts w:cstheme="majorHAnsi"/>
                <w:noProof/>
              </w:rPr>
              <w:t>Assignment Questions</w:t>
            </w:r>
            <w:r>
              <w:rPr>
                <w:noProof/>
                <w:webHidden/>
              </w:rPr>
              <w:tab/>
            </w:r>
            <w:r>
              <w:rPr>
                <w:noProof/>
                <w:webHidden/>
              </w:rPr>
              <w:fldChar w:fldCharType="begin"/>
            </w:r>
            <w:r>
              <w:rPr>
                <w:noProof/>
                <w:webHidden/>
              </w:rPr>
              <w:instrText xml:space="preserve"> PAGEREF _Toc72096812 \h </w:instrText>
            </w:r>
            <w:r>
              <w:rPr>
                <w:noProof/>
                <w:webHidden/>
              </w:rPr>
            </w:r>
            <w:r>
              <w:rPr>
                <w:noProof/>
                <w:webHidden/>
              </w:rPr>
              <w:fldChar w:fldCharType="separate"/>
            </w:r>
            <w:r>
              <w:rPr>
                <w:noProof/>
                <w:webHidden/>
              </w:rPr>
              <w:t>17</w:t>
            </w:r>
            <w:r>
              <w:rPr>
                <w:noProof/>
                <w:webHidden/>
              </w:rPr>
              <w:fldChar w:fldCharType="end"/>
            </w:r>
          </w:hyperlink>
        </w:p>
        <w:p w14:paraId="7ABC18F7" w14:textId="52D401D4" w:rsidR="00034DDD" w:rsidRDefault="00034DDD">
          <w:pPr>
            <w:pStyle w:val="TOC3"/>
            <w:tabs>
              <w:tab w:val="right" w:leader="dot" w:pos="9016"/>
            </w:tabs>
            <w:rPr>
              <w:rFonts w:eastAsiaTheme="minorEastAsia"/>
              <w:noProof/>
              <w:lang w:eastAsia="en-GB"/>
            </w:rPr>
          </w:pPr>
          <w:hyperlink w:anchor="_Toc72096813" w:history="1">
            <w:r w:rsidRPr="006D3A47">
              <w:rPr>
                <w:rStyle w:val="Hyperlink"/>
                <w:noProof/>
              </w:rPr>
              <w:t>Question 1 - What are the advantages and disadvantages of using a type 2 hypervisor programmes?</w:t>
            </w:r>
            <w:r>
              <w:rPr>
                <w:noProof/>
                <w:webHidden/>
              </w:rPr>
              <w:tab/>
            </w:r>
            <w:r>
              <w:rPr>
                <w:noProof/>
                <w:webHidden/>
              </w:rPr>
              <w:fldChar w:fldCharType="begin"/>
            </w:r>
            <w:r>
              <w:rPr>
                <w:noProof/>
                <w:webHidden/>
              </w:rPr>
              <w:instrText xml:space="preserve"> PAGEREF _Toc72096813 \h </w:instrText>
            </w:r>
            <w:r>
              <w:rPr>
                <w:noProof/>
                <w:webHidden/>
              </w:rPr>
            </w:r>
            <w:r>
              <w:rPr>
                <w:noProof/>
                <w:webHidden/>
              </w:rPr>
              <w:fldChar w:fldCharType="separate"/>
            </w:r>
            <w:r>
              <w:rPr>
                <w:noProof/>
                <w:webHidden/>
              </w:rPr>
              <w:t>17</w:t>
            </w:r>
            <w:r>
              <w:rPr>
                <w:noProof/>
                <w:webHidden/>
              </w:rPr>
              <w:fldChar w:fldCharType="end"/>
            </w:r>
          </w:hyperlink>
        </w:p>
        <w:p w14:paraId="1D16ABAD" w14:textId="31C05306" w:rsidR="00034DDD" w:rsidRDefault="00034DDD">
          <w:pPr>
            <w:pStyle w:val="TOC3"/>
            <w:tabs>
              <w:tab w:val="right" w:leader="dot" w:pos="9016"/>
            </w:tabs>
            <w:rPr>
              <w:rFonts w:eastAsiaTheme="minorEastAsia"/>
              <w:noProof/>
              <w:lang w:eastAsia="en-GB"/>
            </w:rPr>
          </w:pPr>
          <w:hyperlink w:anchor="_Toc72096814" w:history="1">
            <w:r w:rsidRPr="006D3A47">
              <w:rPr>
                <w:rStyle w:val="Hyperlink"/>
                <w:rFonts w:cstheme="majorHAnsi"/>
                <w:noProof/>
              </w:rPr>
              <w:t xml:space="preserve">Question 2 - </w:t>
            </w:r>
            <w:r w:rsidRPr="006D3A47">
              <w:rPr>
                <w:rStyle w:val="Hyperlink"/>
                <w:rFonts w:eastAsia="Times New Roman" w:cstheme="majorHAnsi"/>
                <w:noProof/>
                <w:lang w:eastAsia="en-GB"/>
              </w:rPr>
              <w:t>Why is it important to use Monitoring programs in your network, give some examples of monitoring tools?</w:t>
            </w:r>
            <w:r>
              <w:rPr>
                <w:noProof/>
                <w:webHidden/>
              </w:rPr>
              <w:tab/>
            </w:r>
            <w:r>
              <w:rPr>
                <w:noProof/>
                <w:webHidden/>
              </w:rPr>
              <w:fldChar w:fldCharType="begin"/>
            </w:r>
            <w:r>
              <w:rPr>
                <w:noProof/>
                <w:webHidden/>
              </w:rPr>
              <w:instrText xml:space="preserve"> PAGEREF _Toc72096814 \h </w:instrText>
            </w:r>
            <w:r>
              <w:rPr>
                <w:noProof/>
                <w:webHidden/>
              </w:rPr>
            </w:r>
            <w:r>
              <w:rPr>
                <w:noProof/>
                <w:webHidden/>
              </w:rPr>
              <w:fldChar w:fldCharType="separate"/>
            </w:r>
            <w:r>
              <w:rPr>
                <w:noProof/>
                <w:webHidden/>
              </w:rPr>
              <w:t>17</w:t>
            </w:r>
            <w:r>
              <w:rPr>
                <w:noProof/>
                <w:webHidden/>
              </w:rPr>
              <w:fldChar w:fldCharType="end"/>
            </w:r>
          </w:hyperlink>
        </w:p>
        <w:p w14:paraId="09C4CDB7" w14:textId="57CD498B" w:rsidR="00034DDD" w:rsidRDefault="00034DDD">
          <w:pPr>
            <w:pStyle w:val="TOC3"/>
            <w:tabs>
              <w:tab w:val="right" w:leader="dot" w:pos="9016"/>
            </w:tabs>
            <w:rPr>
              <w:rFonts w:eastAsiaTheme="minorEastAsia"/>
              <w:noProof/>
              <w:lang w:eastAsia="en-GB"/>
            </w:rPr>
          </w:pPr>
          <w:hyperlink w:anchor="_Toc72096815" w:history="1">
            <w:r w:rsidRPr="006D3A47">
              <w:rPr>
                <w:rStyle w:val="Hyperlink"/>
                <w:noProof/>
              </w:rPr>
              <w:t>Question 3- Describe the role of Active Directory Services.</w:t>
            </w:r>
            <w:r>
              <w:rPr>
                <w:noProof/>
                <w:webHidden/>
              </w:rPr>
              <w:tab/>
            </w:r>
            <w:r>
              <w:rPr>
                <w:noProof/>
                <w:webHidden/>
              </w:rPr>
              <w:fldChar w:fldCharType="begin"/>
            </w:r>
            <w:r>
              <w:rPr>
                <w:noProof/>
                <w:webHidden/>
              </w:rPr>
              <w:instrText xml:space="preserve"> PAGEREF _Toc72096815 \h </w:instrText>
            </w:r>
            <w:r>
              <w:rPr>
                <w:noProof/>
                <w:webHidden/>
              </w:rPr>
            </w:r>
            <w:r>
              <w:rPr>
                <w:noProof/>
                <w:webHidden/>
              </w:rPr>
              <w:fldChar w:fldCharType="separate"/>
            </w:r>
            <w:r>
              <w:rPr>
                <w:noProof/>
                <w:webHidden/>
              </w:rPr>
              <w:t>17</w:t>
            </w:r>
            <w:r>
              <w:rPr>
                <w:noProof/>
                <w:webHidden/>
              </w:rPr>
              <w:fldChar w:fldCharType="end"/>
            </w:r>
          </w:hyperlink>
        </w:p>
        <w:p w14:paraId="5E148BFE" w14:textId="311F6267" w:rsidR="00034DDD" w:rsidRDefault="00034DDD">
          <w:pPr>
            <w:pStyle w:val="TOC3"/>
            <w:tabs>
              <w:tab w:val="right" w:leader="dot" w:pos="9016"/>
            </w:tabs>
            <w:rPr>
              <w:rFonts w:eastAsiaTheme="minorEastAsia"/>
              <w:noProof/>
              <w:lang w:eastAsia="en-GB"/>
            </w:rPr>
          </w:pPr>
          <w:hyperlink w:anchor="_Toc72096816" w:history="1">
            <w:r w:rsidRPr="006D3A47">
              <w:rPr>
                <w:rStyle w:val="Hyperlink"/>
                <w:noProof/>
              </w:rPr>
              <w:t>Question 4- Explain the terms; Domains, Forests/Trees, Schema, Objects and Domain Controller in the context of an Active Directory.</w:t>
            </w:r>
            <w:r>
              <w:rPr>
                <w:noProof/>
                <w:webHidden/>
              </w:rPr>
              <w:tab/>
            </w:r>
            <w:r>
              <w:rPr>
                <w:noProof/>
                <w:webHidden/>
              </w:rPr>
              <w:fldChar w:fldCharType="begin"/>
            </w:r>
            <w:r>
              <w:rPr>
                <w:noProof/>
                <w:webHidden/>
              </w:rPr>
              <w:instrText xml:space="preserve"> PAGEREF _Toc72096816 \h </w:instrText>
            </w:r>
            <w:r>
              <w:rPr>
                <w:noProof/>
                <w:webHidden/>
              </w:rPr>
            </w:r>
            <w:r>
              <w:rPr>
                <w:noProof/>
                <w:webHidden/>
              </w:rPr>
              <w:fldChar w:fldCharType="separate"/>
            </w:r>
            <w:r>
              <w:rPr>
                <w:noProof/>
                <w:webHidden/>
              </w:rPr>
              <w:t>18</w:t>
            </w:r>
            <w:r>
              <w:rPr>
                <w:noProof/>
                <w:webHidden/>
              </w:rPr>
              <w:fldChar w:fldCharType="end"/>
            </w:r>
          </w:hyperlink>
        </w:p>
        <w:p w14:paraId="554B770C" w14:textId="1453A96E" w:rsidR="00034DDD" w:rsidRDefault="00034DDD">
          <w:pPr>
            <w:pStyle w:val="TOC3"/>
            <w:tabs>
              <w:tab w:val="right" w:leader="dot" w:pos="9016"/>
            </w:tabs>
            <w:rPr>
              <w:rFonts w:eastAsiaTheme="minorEastAsia"/>
              <w:noProof/>
              <w:lang w:eastAsia="en-GB"/>
            </w:rPr>
          </w:pPr>
          <w:hyperlink w:anchor="_Toc72096817" w:history="1">
            <w:r w:rsidRPr="006D3A47">
              <w:rPr>
                <w:rStyle w:val="Hyperlink"/>
                <w:noProof/>
              </w:rPr>
              <w:t>Question 5- Briefly, describe (you may use illustrations where appropriate), the four stages within DHCP operation.</w:t>
            </w:r>
            <w:r>
              <w:rPr>
                <w:noProof/>
                <w:webHidden/>
              </w:rPr>
              <w:tab/>
            </w:r>
            <w:r>
              <w:rPr>
                <w:noProof/>
                <w:webHidden/>
              </w:rPr>
              <w:fldChar w:fldCharType="begin"/>
            </w:r>
            <w:r>
              <w:rPr>
                <w:noProof/>
                <w:webHidden/>
              </w:rPr>
              <w:instrText xml:space="preserve"> PAGEREF _Toc72096817 \h </w:instrText>
            </w:r>
            <w:r>
              <w:rPr>
                <w:noProof/>
                <w:webHidden/>
              </w:rPr>
            </w:r>
            <w:r>
              <w:rPr>
                <w:noProof/>
                <w:webHidden/>
              </w:rPr>
              <w:fldChar w:fldCharType="separate"/>
            </w:r>
            <w:r>
              <w:rPr>
                <w:noProof/>
                <w:webHidden/>
              </w:rPr>
              <w:t>18</w:t>
            </w:r>
            <w:r>
              <w:rPr>
                <w:noProof/>
                <w:webHidden/>
              </w:rPr>
              <w:fldChar w:fldCharType="end"/>
            </w:r>
          </w:hyperlink>
        </w:p>
        <w:p w14:paraId="4B22F727" w14:textId="65002830" w:rsidR="00034DDD" w:rsidRDefault="00034DDD">
          <w:pPr>
            <w:pStyle w:val="TOC1"/>
            <w:tabs>
              <w:tab w:val="right" w:leader="dot" w:pos="9016"/>
            </w:tabs>
            <w:rPr>
              <w:rFonts w:eastAsiaTheme="minorEastAsia"/>
              <w:noProof/>
              <w:lang w:eastAsia="en-GB"/>
            </w:rPr>
          </w:pPr>
          <w:hyperlink w:anchor="_Toc72096818" w:history="1">
            <w:r w:rsidRPr="006D3A47">
              <w:rPr>
                <w:rStyle w:val="Hyperlink"/>
                <w:noProof/>
              </w:rPr>
              <w:t>References</w:t>
            </w:r>
            <w:r>
              <w:rPr>
                <w:noProof/>
                <w:webHidden/>
              </w:rPr>
              <w:tab/>
            </w:r>
            <w:r>
              <w:rPr>
                <w:noProof/>
                <w:webHidden/>
              </w:rPr>
              <w:fldChar w:fldCharType="begin"/>
            </w:r>
            <w:r>
              <w:rPr>
                <w:noProof/>
                <w:webHidden/>
              </w:rPr>
              <w:instrText xml:space="preserve"> PAGEREF _Toc72096818 \h </w:instrText>
            </w:r>
            <w:r>
              <w:rPr>
                <w:noProof/>
                <w:webHidden/>
              </w:rPr>
            </w:r>
            <w:r>
              <w:rPr>
                <w:noProof/>
                <w:webHidden/>
              </w:rPr>
              <w:fldChar w:fldCharType="separate"/>
            </w:r>
            <w:r>
              <w:rPr>
                <w:noProof/>
                <w:webHidden/>
              </w:rPr>
              <w:t>20</w:t>
            </w:r>
            <w:r>
              <w:rPr>
                <w:noProof/>
                <w:webHidden/>
              </w:rPr>
              <w:fldChar w:fldCharType="end"/>
            </w:r>
          </w:hyperlink>
        </w:p>
        <w:p w14:paraId="18AF9690" w14:textId="17706D4F" w:rsidR="0013271F" w:rsidRDefault="0013271F">
          <w:r>
            <w:rPr>
              <w:b/>
              <w:bCs/>
              <w:noProof/>
            </w:rPr>
            <w:fldChar w:fldCharType="end"/>
          </w:r>
        </w:p>
      </w:sdtContent>
    </w:sdt>
    <w:p w14:paraId="207CBE10" w14:textId="3A3D8D02" w:rsidR="0013271F" w:rsidRDefault="0013271F"/>
    <w:p w14:paraId="66575F57" w14:textId="77777777" w:rsidR="0013271F" w:rsidRDefault="0013271F">
      <w:r>
        <w:br w:type="page"/>
      </w:r>
    </w:p>
    <w:p w14:paraId="5D705A1A" w14:textId="77777777" w:rsidR="003C62E9" w:rsidRDefault="003C62E9"/>
    <w:p w14:paraId="75BD6C30" w14:textId="77777777" w:rsidR="003C62E9" w:rsidRPr="0013271F" w:rsidRDefault="003C62E9" w:rsidP="007115FA">
      <w:pPr>
        <w:pStyle w:val="Heading1"/>
        <w:spacing w:before="0"/>
        <w:rPr>
          <w:rFonts w:asciiTheme="minorHAnsi" w:hAnsiTheme="minorHAnsi" w:cstheme="minorHAnsi"/>
          <w:color w:val="auto"/>
          <w:sz w:val="24"/>
          <w:szCs w:val="24"/>
          <w:u w:val="single"/>
        </w:rPr>
      </w:pPr>
      <w:bookmarkStart w:id="0" w:name="_Toc72096808"/>
      <w:r w:rsidRPr="0013271F">
        <w:rPr>
          <w:rFonts w:asciiTheme="minorHAnsi" w:hAnsiTheme="minorHAnsi" w:cstheme="minorHAnsi"/>
          <w:color w:val="auto"/>
          <w:sz w:val="24"/>
          <w:szCs w:val="24"/>
          <w:u w:val="single"/>
        </w:rPr>
        <w:t>Introduction</w:t>
      </w:r>
      <w:bookmarkEnd w:id="0"/>
      <w:r w:rsidRPr="0013271F">
        <w:rPr>
          <w:rFonts w:asciiTheme="minorHAnsi" w:hAnsiTheme="minorHAnsi" w:cstheme="minorHAnsi"/>
          <w:color w:val="auto"/>
          <w:sz w:val="24"/>
          <w:szCs w:val="24"/>
          <w:u w:val="single"/>
        </w:rPr>
        <w:t xml:space="preserve"> </w:t>
      </w:r>
    </w:p>
    <w:p w14:paraId="7EEC5489" w14:textId="77777777" w:rsidR="003C62E9" w:rsidRDefault="003C62E9" w:rsidP="007115FA">
      <w:pPr>
        <w:spacing w:after="0"/>
      </w:pPr>
      <w:r>
        <w:t xml:space="preserve">The task that I was given to complete was to install and manage a computer with a network and a range of installed software. </w:t>
      </w:r>
    </w:p>
    <w:p w14:paraId="4B740993" w14:textId="26D68DBD" w:rsidR="003C62E9" w:rsidRDefault="003C62E9" w:rsidP="007115FA">
      <w:pPr>
        <w:spacing w:after="0"/>
      </w:pPr>
      <w:r>
        <w:t xml:space="preserve">At the start of the project, we were given a set of instructions to undertake a practical task. </w:t>
      </w:r>
    </w:p>
    <w:p w14:paraId="10085338" w14:textId="77777777" w:rsidR="007115FA" w:rsidRDefault="007115FA" w:rsidP="007115FA">
      <w:pPr>
        <w:spacing w:after="0"/>
      </w:pPr>
    </w:p>
    <w:p w14:paraId="3DA02558" w14:textId="77777777" w:rsidR="003C62E9" w:rsidRPr="0013271F" w:rsidRDefault="003C62E9" w:rsidP="007115FA">
      <w:pPr>
        <w:pStyle w:val="Heading1"/>
        <w:spacing w:before="0"/>
        <w:rPr>
          <w:rFonts w:asciiTheme="minorHAnsi" w:hAnsiTheme="minorHAnsi" w:cstheme="minorHAnsi"/>
          <w:color w:val="auto"/>
          <w:sz w:val="24"/>
          <w:szCs w:val="24"/>
          <w:u w:val="single"/>
        </w:rPr>
      </w:pPr>
      <w:bookmarkStart w:id="1" w:name="_Toc72096809"/>
      <w:r w:rsidRPr="0013271F">
        <w:rPr>
          <w:rFonts w:asciiTheme="minorHAnsi" w:hAnsiTheme="minorHAnsi" w:cstheme="minorHAnsi"/>
          <w:color w:val="auto"/>
          <w:sz w:val="24"/>
          <w:szCs w:val="24"/>
          <w:u w:val="single"/>
        </w:rPr>
        <w:t>Practical task description</w:t>
      </w:r>
      <w:bookmarkEnd w:id="1"/>
      <w:r w:rsidRPr="0013271F">
        <w:rPr>
          <w:rFonts w:asciiTheme="minorHAnsi" w:hAnsiTheme="minorHAnsi" w:cstheme="minorHAnsi"/>
          <w:color w:val="auto"/>
          <w:sz w:val="24"/>
          <w:szCs w:val="24"/>
          <w:u w:val="single"/>
        </w:rPr>
        <w:t xml:space="preserve"> </w:t>
      </w:r>
    </w:p>
    <w:p w14:paraId="43C56BBF" w14:textId="77777777" w:rsidR="003C62E9" w:rsidRDefault="003C62E9" w:rsidP="007115FA">
      <w:pPr>
        <w:spacing w:after="0"/>
      </w:pPr>
      <w:r>
        <w:t xml:space="preserve">We needed to use a remote PC which means that we can access the university system from our laptops/PC from home. This will prevent our laptops or PC from using loads of storage space. </w:t>
      </w:r>
    </w:p>
    <w:p w14:paraId="07C362DF" w14:textId="77777777" w:rsidR="003C62E9" w:rsidRDefault="003C62E9" w:rsidP="007115FA">
      <w:pPr>
        <w:spacing w:after="0"/>
      </w:pPr>
      <w:r>
        <w:t xml:space="preserve">Then we needed install VirtualBox which is a virtual machine management software. Then we had to created four of these machines which will be made up of two windows servers and windows 10 on another two. </w:t>
      </w:r>
    </w:p>
    <w:p w14:paraId="6DB4A860" w14:textId="77777777" w:rsidR="003C62E9" w:rsidRDefault="003C62E9" w:rsidP="007115FA">
      <w:pPr>
        <w:spacing w:after="0"/>
      </w:pPr>
      <w:r>
        <w:t>These will be then configured as two private networks in segments and then we would be interconnecting them together by using an internet protocol address (IP address).</w:t>
      </w:r>
    </w:p>
    <w:p w14:paraId="46AC60E3" w14:textId="77777777" w:rsidR="003C62E9" w:rsidRDefault="003C62E9" w:rsidP="007115FA">
      <w:pPr>
        <w:spacing w:after="0"/>
      </w:pPr>
      <w:r>
        <w:t xml:space="preserve">After these two steps I will investigate and document utility programmes which will typically </w:t>
      </w:r>
      <w:proofErr w:type="spellStart"/>
      <w:r>
        <w:t>used</w:t>
      </w:r>
      <w:proofErr w:type="spellEnd"/>
      <w:r>
        <w:t xml:space="preserve"> to monitor the performance and health of the two virtual PC. </w:t>
      </w:r>
    </w:p>
    <w:p w14:paraId="5E0DC199" w14:textId="77777777" w:rsidR="003C62E9" w:rsidRDefault="003C62E9" w:rsidP="007115FA">
      <w:pPr>
        <w:spacing w:after="0"/>
      </w:pPr>
      <w:r>
        <w:t xml:space="preserve">Then I will implement a domain which will be one of the servers which will be using a server manager role, I will then create an active directory group which will be on a clients’ PC enrolled on it. </w:t>
      </w:r>
    </w:p>
    <w:p w14:paraId="50C90251" w14:textId="77777777" w:rsidR="003C62E9" w:rsidRDefault="003C62E9" w:rsidP="007115FA">
      <w:pPr>
        <w:spacing w:after="0"/>
      </w:pPr>
      <w:r>
        <w:t xml:space="preserve">Finally, I will then implement a Dynamic Host Configuration Protocol (DHCP) server and then I will change the Internet Protocol address (IP address) on the clients PC. </w:t>
      </w:r>
    </w:p>
    <w:p w14:paraId="4A6AC14E" w14:textId="0993F65B" w:rsidR="003C62E9" w:rsidRDefault="003C62E9" w:rsidP="007115FA">
      <w:pPr>
        <w:spacing w:after="0"/>
        <w:rPr>
          <w:noProof/>
        </w:rPr>
      </w:pPr>
      <w:r>
        <w:rPr>
          <w:noProof/>
        </w:rPr>
        <w:t xml:space="preserve">I have worked through the above activites at my own pace by following the live online sessions and to catch up and make sure I completed the tasks correctly through the worksheets that Lee Cobley provided us with. </w:t>
      </w:r>
    </w:p>
    <w:p w14:paraId="0C5EAB19" w14:textId="77777777" w:rsidR="007115FA" w:rsidRDefault="007115FA" w:rsidP="007115FA">
      <w:pPr>
        <w:spacing w:after="0"/>
        <w:rPr>
          <w:noProof/>
        </w:rPr>
      </w:pPr>
    </w:p>
    <w:p w14:paraId="7C86AC0B" w14:textId="21FCCB99" w:rsidR="003C62E9" w:rsidRDefault="003C62E9" w:rsidP="007115FA">
      <w:pPr>
        <w:pStyle w:val="Heading1"/>
        <w:spacing w:before="0"/>
        <w:rPr>
          <w:rFonts w:cstheme="majorHAnsi"/>
          <w:noProof/>
          <w:color w:val="auto"/>
          <w:sz w:val="24"/>
          <w:szCs w:val="24"/>
          <w:u w:val="single"/>
        </w:rPr>
      </w:pPr>
      <w:bookmarkStart w:id="2" w:name="_Toc72096810"/>
      <w:r w:rsidRPr="0013271F">
        <w:rPr>
          <w:rFonts w:cstheme="majorHAnsi"/>
          <w:noProof/>
          <w:color w:val="auto"/>
          <w:sz w:val="24"/>
          <w:szCs w:val="24"/>
          <w:u w:val="single"/>
        </w:rPr>
        <w:t>The report description</w:t>
      </w:r>
      <w:bookmarkEnd w:id="2"/>
      <w:r w:rsidRPr="0013271F">
        <w:rPr>
          <w:rFonts w:cstheme="majorHAnsi"/>
          <w:noProof/>
          <w:color w:val="auto"/>
          <w:sz w:val="24"/>
          <w:szCs w:val="24"/>
          <w:u w:val="single"/>
        </w:rPr>
        <w:t xml:space="preserve"> </w:t>
      </w:r>
    </w:p>
    <w:p w14:paraId="5583129D" w14:textId="7C4D4E28" w:rsidR="003C62E9" w:rsidRDefault="003C62E9" w:rsidP="007115FA">
      <w:pPr>
        <w:spacing w:after="0"/>
        <w:rPr>
          <w:noProof/>
        </w:rPr>
      </w:pPr>
      <w:r>
        <w:rPr>
          <w:noProof/>
        </w:rPr>
        <w:t xml:space="preserve">From completing the above activites we will capturing screen shots by using the Microsoft snipping or an equivalent software of the complted tasks wich will show that the demonstration have been completed successfully. </w:t>
      </w:r>
    </w:p>
    <w:p w14:paraId="3CBC61B2" w14:textId="77777777" w:rsidR="007115FA" w:rsidRDefault="007115FA" w:rsidP="007115FA">
      <w:pPr>
        <w:spacing w:after="0"/>
        <w:rPr>
          <w:noProof/>
        </w:rPr>
      </w:pPr>
    </w:p>
    <w:p w14:paraId="206DEB2D" w14:textId="77777777" w:rsidR="003C62E9" w:rsidRPr="0013271F" w:rsidRDefault="003C62E9" w:rsidP="007115FA">
      <w:pPr>
        <w:pStyle w:val="Heading1"/>
        <w:spacing w:before="0"/>
        <w:rPr>
          <w:rFonts w:cstheme="majorHAnsi"/>
          <w:noProof/>
          <w:color w:val="auto"/>
          <w:sz w:val="24"/>
          <w:szCs w:val="24"/>
          <w:u w:val="single"/>
        </w:rPr>
      </w:pPr>
      <w:bookmarkStart w:id="3" w:name="_Toc72096811"/>
      <w:r w:rsidRPr="0013271F">
        <w:rPr>
          <w:rFonts w:cstheme="majorHAnsi"/>
          <w:noProof/>
          <w:color w:val="auto"/>
          <w:sz w:val="24"/>
          <w:szCs w:val="24"/>
          <w:u w:val="single"/>
        </w:rPr>
        <w:t>Screenshots and descrpition</w:t>
      </w:r>
      <w:bookmarkEnd w:id="3"/>
    </w:p>
    <w:p w14:paraId="55D142A5" w14:textId="57F6A59B" w:rsidR="003C62E9" w:rsidRDefault="003C62E9"/>
    <w:p w14:paraId="2C3C1A34" w14:textId="18C61024" w:rsidR="003C62E9" w:rsidRDefault="003C62E9"/>
    <w:p w14:paraId="0165E0FE" w14:textId="3C750E52" w:rsidR="003C62E9" w:rsidRDefault="003C62E9"/>
    <w:p w14:paraId="71B33368" w14:textId="02C81D5D" w:rsidR="003C62E9" w:rsidRDefault="003C62E9"/>
    <w:p w14:paraId="521B2092" w14:textId="77777777" w:rsidR="003C62E9" w:rsidRDefault="003C62E9"/>
    <w:p w14:paraId="0AA5AD6C" w14:textId="7EE08A43" w:rsidR="009B2D0A" w:rsidRDefault="009B2D0A">
      <w:r>
        <w:rPr>
          <w:noProof/>
        </w:rPr>
        <w:lastRenderedPageBreak/>
        <w:drawing>
          <wp:inline distT="0" distB="0" distL="0" distR="0" wp14:anchorId="13C9A794" wp14:editId="25FD24D5">
            <wp:extent cx="5731510" cy="35820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582035"/>
                    </a:xfrm>
                    <a:prstGeom prst="rect">
                      <a:avLst/>
                    </a:prstGeom>
                  </pic:spPr>
                </pic:pic>
              </a:graphicData>
            </a:graphic>
          </wp:inline>
        </w:drawing>
      </w:r>
    </w:p>
    <w:p w14:paraId="072515FE" w14:textId="0B9A9284" w:rsidR="00641BC7" w:rsidRDefault="00644646">
      <w:r>
        <w:t xml:space="preserve">To get to this stage of the process I downloaded a virtual manager called Oracle VM Virtual Box and at the same time I downloaded a version of windows 2019 server and a copy of windows 10. After this </w:t>
      </w:r>
      <w:r w:rsidR="00BF6D34">
        <w:t xml:space="preserve">then clicked new and named it server1 and from the version dropdown menu I picked windows 10. </w:t>
      </w:r>
    </w:p>
    <w:p w14:paraId="2FD2AEB6" w14:textId="43F39850" w:rsidR="009B2D0A" w:rsidRDefault="009B2D0A">
      <w:r>
        <w:rPr>
          <w:noProof/>
        </w:rPr>
        <w:drawing>
          <wp:inline distT="0" distB="0" distL="0" distR="0" wp14:anchorId="57710BBC" wp14:editId="2830E1F3">
            <wp:extent cx="5731510" cy="35820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582035"/>
                    </a:xfrm>
                    <a:prstGeom prst="rect">
                      <a:avLst/>
                    </a:prstGeom>
                  </pic:spPr>
                </pic:pic>
              </a:graphicData>
            </a:graphic>
          </wp:inline>
        </w:drawing>
      </w:r>
    </w:p>
    <w:p w14:paraId="7326FE0A" w14:textId="3D9953D3" w:rsidR="00BF6D34" w:rsidRDefault="00BF6D34">
      <w:r>
        <w:t>At the stage I entered the amount of ram that I wanted which was 4096MB which is around 4G</w:t>
      </w:r>
      <w:r w:rsidR="00144535">
        <w:t>B</w:t>
      </w:r>
      <w:r>
        <w:t xml:space="preserve"> </w:t>
      </w:r>
    </w:p>
    <w:p w14:paraId="4CCC6D41" w14:textId="143A36DD" w:rsidR="009B2D0A" w:rsidRDefault="009B2D0A">
      <w:r>
        <w:rPr>
          <w:noProof/>
        </w:rPr>
        <w:lastRenderedPageBreak/>
        <w:drawing>
          <wp:inline distT="0" distB="0" distL="0" distR="0" wp14:anchorId="4F019D17" wp14:editId="3A486965">
            <wp:extent cx="5731510" cy="35820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582035"/>
                    </a:xfrm>
                    <a:prstGeom prst="rect">
                      <a:avLst/>
                    </a:prstGeom>
                  </pic:spPr>
                </pic:pic>
              </a:graphicData>
            </a:graphic>
          </wp:inline>
        </w:drawing>
      </w:r>
    </w:p>
    <w:p w14:paraId="4F4F9802" w14:textId="73FB4E9A" w:rsidR="009D14C2" w:rsidRDefault="00BF6D34">
      <w:r>
        <w:t xml:space="preserve">To get here I </w:t>
      </w:r>
      <w:r w:rsidR="00144535">
        <w:t xml:space="preserve">left the hard disk file type the same at VDI which stands for VirtualBox Disk Image. Then in the physical storage setting I selected a fixed size at 20GB. </w:t>
      </w:r>
      <w:r w:rsidR="009D14C2">
        <w:rPr>
          <w:noProof/>
        </w:rPr>
        <w:drawing>
          <wp:inline distT="0" distB="0" distL="0" distR="0" wp14:anchorId="1083E748" wp14:editId="0D51C34D">
            <wp:extent cx="5731510" cy="35820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582035"/>
                    </a:xfrm>
                    <a:prstGeom prst="rect">
                      <a:avLst/>
                    </a:prstGeom>
                  </pic:spPr>
                </pic:pic>
              </a:graphicData>
            </a:graphic>
          </wp:inline>
        </w:drawing>
      </w:r>
    </w:p>
    <w:p w14:paraId="5DB2B3F6" w14:textId="413BF338" w:rsidR="009D14C2" w:rsidRDefault="006F482E">
      <w:r>
        <w:t xml:space="preserve">To change the network </w:t>
      </w:r>
      <w:r w:rsidR="001D27BD">
        <w:t>settings,</w:t>
      </w:r>
      <w:r>
        <w:t xml:space="preserve"> I clicked setting then network then I changed the attached to from NAT which means that it will use the internet from </w:t>
      </w:r>
      <w:r w:rsidR="001D27BD">
        <w:t xml:space="preserve">the computer. So, I changed it to internal network and named it </w:t>
      </w:r>
      <w:proofErr w:type="spellStart"/>
      <w:r w:rsidR="001D27BD">
        <w:t>PublicNet</w:t>
      </w:r>
      <w:proofErr w:type="spellEnd"/>
      <w:r w:rsidR="001D27BD">
        <w:t xml:space="preserve">.  And at the same time, I added another adaptor and changed it to internal network and named it </w:t>
      </w:r>
      <w:proofErr w:type="spellStart"/>
      <w:r w:rsidR="001D27BD">
        <w:t>PrivateNet</w:t>
      </w:r>
      <w:proofErr w:type="spellEnd"/>
      <w:r w:rsidR="001D27BD">
        <w:t xml:space="preserve">. This means when you open the network settings within the server it will show two </w:t>
      </w:r>
      <w:proofErr w:type="gramStart"/>
      <w:r w:rsidR="001D27BD">
        <w:t>adaptor</w:t>
      </w:r>
      <w:proofErr w:type="gramEnd"/>
      <w:r w:rsidR="001D27BD">
        <w:t xml:space="preserve">. </w:t>
      </w:r>
    </w:p>
    <w:p w14:paraId="61094584" w14:textId="33EE858F" w:rsidR="009D14C2" w:rsidRDefault="009D14C2">
      <w:r>
        <w:rPr>
          <w:noProof/>
        </w:rPr>
        <w:lastRenderedPageBreak/>
        <w:drawing>
          <wp:inline distT="0" distB="0" distL="0" distR="0" wp14:anchorId="14C204A2" wp14:editId="1D30BC92">
            <wp:extent cx="5731510" cy="35820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582035"/>
                    </a:xfrm>
                    <a:prstGeom prst="rect">
                      <a:avLst/>
                    </a:prstGeom>
                  </pic:spPr>
                </pic:pic>
              </a:graphicData>
            </a:graphic>
          </wp:inline>
        </w:drawing>
      </w:r>
    </w:p>
    <w:p w14:paraId="60868D19" w14:textId="11B9E5AD" w:rsidR="001D27BD" w:rsidRDefault="002879EC">
      <w:r>
        <w:t xml:space="preserve">Then I went to system then unticked floppy then moved it down the list, so system doesn’t search for files that are in </w:t>
      </w:r>
      <w:proofErr w:type="gramStart"/>
      <w:r>
        <w:t>an</w:t>
      </w:r>
      <w:proofErr w:type="gramEnd"/>
      <w:r>
        <w:t xml:space="preserve"> floppy form and floppy files are now classed as out-of-date</w:t>
      </w:r>
    </w:p>
    <w:p w14:paraId="45CE760F" w14:textId="23ACC99C" w:rsidR="009D14C2" w:rsidRDefault="009D14C2">
      <w:r>
        <w:rPr>
          <w:noProof/>
        </w:rPr>
        <w:drawing>
          <wp:inline distT="0" distB="0" distL="0" distR="0" wp14:anchorId="38D95A74" wp14:editId="000E5507">
            <wp:extent cx="5731510" cy="35820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582035"/>
                    </a:xfrm>
                    <a:prstGeom prst="rect">
                      <a:avLst/>
                    </a:prstGeom>
                  </pic:spPr>
                </pic:pic>
              </a:graphicData>
            </a:graphic>
          </wp:inline>
        </w:drawing>
      </w:r>
    </w:p>
    <w:p w14:paraId="560A5EA5" w14:textId="290B1E8F" w:rsidR="00131869" w:rsidRDefault="002879EC" w:rsidP="00131869">
      <w:r>
        <w:t xml:space="preserve">In the storage part of the </w:t>
      </w:r>
      <w:r w:rsidR="00131869">
        <w:t>settings,</w:t>
      </w:r>
      <w:r>
        <w:t xml:space="preserve"> I clicked on the empty driver</w:t>
      </w:r>
      <w:r w:rsidR="00131869">
        <w:t>. Then t</w:t>
      </w:r>
      <w:r w:rsidR="00131869">
        <w:t>his brings up the Optical Drive: SATA Port 1 option in “Attributes”.  Click on the optical disk icon next to the Optical Drive name box and select “Choose Virtual Optical Disk File”.</w:t>
      </w:r>
      <w:r w:rsidR="00131869">
        <w:t xml:space="preserve"> </w:t>
      </w:r>
      <w:r w:rsidR="00131869">
        <w:t xml:space="preserve">From the file menu, find and select the Windows 2019 server ISO image you have already downloaded.  In this example, my copy of the </w:t>
      </w:r>
      <w:r w:rsidR="00131869">
        <w:lastRenderedPageBreak/>
        <w:t>Windows Server 2019 ISO image was stored in the Desktop.  Click OK.</w:t>
      </w:r>
      <w:r w:rsidR="00131869">
        <w:t xml:space="preserve"> </w:t>
      </w:r>
      <w:r w:rsidR="00131869">
        <w:rPr>
          <w:noProof/>
          <w:lang w:eastAsia="en-GB"/>
        </w:rPr>
        <w:t>Highlight the Windows Server 2019 ISO and click “Open”</w:t>
      </w:r>
    </w:p>
    <w:p w14:paraId="040134D5" w14:textId="1C2BDA33" w:rsidR="003C62E9" w:rsidRDefault="00131869">
      <w:r>
        <w:rPr>
          <w:noProof/>
        </w:rPr>
        <w:drawing>
          <wp:inline distT="0" distB="0" distL="0" distR="0" wp14:anchorId="595E855B" wp14:editId="5DB537A3">
            <wp:extent cx="5731510" cy="389572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895725"/>
                    </a:xfrm>
                    <a:prstGeom prst="rect">
                      <a:avLst/>
                    </a:prstGeom>
                  </pic:spPr>
                </pic:pic>
              </a:graphicData>
            </a:graphic>
          </wp:inline>
        </w:drawing>
      </w:r>
    </w:p>
    <w:p w14:paraId="2141BE9D" w14:textId="0258C73A" w:rsidR="00AF04C0" w:rsidRDefault="00CF4747" w:rsidP="008E6E62">
      <w:r>
        <w:rPr>
          <w:noProof/>
        </w:rPr>
        <w:t>s</w:t>
      </w:r>
      <w:r w:rsidR="00AF04C0">
        <w:rPr>
          <w:noProof/>
        </w:rPr>
        <w:drawing>
          <wp:inline distT="0" distB="0" distL="0" distR="0" wp14:anchorId="49A79255" wp14:editId="5589F382">
            <wp:extent cx="5731510" cy="389890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898900"/>
                    </a:xfrm>
                    <a:prstGeom prst="rect">
                      <a:avLst/>
                    </a:prstGeom>
                  </pic:spPr>
                </pic:pic>
              </a:graphicData>
            </a:graphic>
          </wp:inline>
        </w:drawing>
      </w:r>
    </w:p>
    <w:p w14:paraId="27782CFA" w14:textId="17F84C70" w:rsidR="00AF04C0" w:rsidRDefault="00361B64">
      <w:r>
        <w:rPr>
          <w:noProof/>
        </w:rPr>
        <w:lastRenderedPageBreak/>
        <w:drawing>
          <wp:anchor distT="0" distB="0" distL="114300" distR="114300" simplePos="0" relativeHeight="251658240" behindDoc="0" locked="0" layoutInCell="1" allowOverlap="1" wp14:anchorId="11DB743D" wp14:editId="73B402B4">
            <wp:simplePos x="0" y="0"/>
            <wp:positionH relativeFrom="margin">
              <wp:align>center</wp:align>
            </wp:positionH>
            <wp:positionV relativeFrom="margin">
              <wp:posOffset>1127760</wp:posOffset>
            </wp:positionV>
            <wp:extent cx="5923280" cy="3855720"/>
            <wp:effectExtent l="0" t="0" r="127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923280" cy="3855720"/>
                    </a:xfrm>
                    <a:prstGeom prst="rect">
                      <a:avLst/>
                    </a:prstGeom>
                  </pic:spPr>
                </pic:pic>
              </a:graphicData>
            </a:graphic>
          </wp:anchor>
        </w:drawing>
      </w:r>
      <w:r w:rsidR="008E6E62">
        <w:t xml:space="preserve">The two above screenshots show the servers installation stages. Before I got to these stages I double clicked on server1 or start along the top which started </w:t>
      </w:r>
      <w:r w:rsidR="00CF4747">
        <w:t xml:space="preserve">the virtual machine. I then selected my preferred language and my preferred type of keyboard setting. Then as an administrator I picked a secure password for the PC. Then I selected the preferred operating system for the server </w:t>
      </w:r>
      <w:r w:rsidR="00364E2F">
        <w:t xml:space="preserve">which was windows server 2019 (desktop experience). </w:t>
      </w:r>
    </w:p>
    <w:p w14:paraId="2B99335D" w14:textId="274110B9" w:rsidR="00361B64" w:rsidRDefault="00361B64">
      <w:r>
        <w:t xml:space="preserve">Once the installation process is completed, I have configured </w:t>
      </w:r>
      <w:r w:rsidR="00D54F7D">
        <w:t xml:space="preserve">the networking settings of the server. To get to this stage I went to the control panel then right clicked on the windows icon then network connections. Then I renamed the two local networks to Public Net and Private Net.   </w:t>
      </w:r>
    </w:p>
    <w:p w14:paraId="49195DFA" w14:textId="77777777" w:rsidR="00FC360F" w:rsidRDefault="00FC360F">
      <w:r>
        <w:t xml:space="preserve">For the above steps I have repeated them for server2 this is because we had to create two servers and two clients, the following steps are for the network adapters that I have created will be pinging the private net from the server to the client. </w:t>
      </w:r>
    </w:p>
    <w:p w14:paraId="062B4FF1" w14:textId="00F0E442" w:rsidR="00FC360F" w:rsidRDefault="00FC360F">
      <w:r>
        <w:t xml:space="preserve">To do this I needed to turn the firewall for all the virtual PCs which I found in the control panel then settings then firewall and I restarted the virtual PCs to </w:t>
      </w:r>
      <w:r w:rsidR="0071797F">
        <w:t>make sure the changes were saved. Once the server and client has started, I would then try the ping command to check what would happen. In the command prompt page</w:t>
      </w:r>
      <w:r w:rsidR="00197324">
        <w:t>,</w:t>
      </w:r>
      <w:r w:rsidR="0071797F">
        <w:t xml:space="preserve"> I would type “</w:t>
      </w:r>
      <w:r w:rsidR="00820E6B">
        <w:t>ping 192.168.100.1</w:t>
      </w:r>
      <w:r w:rsidR="0071797F">
        <w:t xml:space="preserve">” </w:t>
      </w:r>
    </w:p>
    <w:p w14:paraId="01016529" w14:textId="305D7042" w:rsidR="00BE1BE4" w:rsidRDefault="00BE1BE4"/>
    <w:p w14:paraId="0FAA8AFB" w14:textId="6C9F77F6" w:rsidR="00980A4F" w:rsidRDefault="00980A4F"/>
    <w:p w14:paraId="205CFB67" w14:textId="061D55DC" w:rsidR="00361B64" w:rsidRDefault="00361B64"/>
    <w:p w14:paraId="47268523" w14:textId="226A5256" w:rsidR="00BE1BE4" w:rsidRDefault="00BE1BE4"/>
    <w:p w14:paraId="39ADDA7C" w14:textId="77777777" w:rsidR="00D54F7D" w:rsidRDefault="00D54F7D"/>
    <w:p w14:paraId="7BDB4DD7" w14:textId="77777777" w:rsidR="00197324" w:rsidRDefault="00197324">
      <w:pPr>
        <w:rPr>
          <w:u w:val="single"/>
        </w:rPr>
      </w:pPr>
    </w:p>
    <w:p w14:paraId="48A35E29" w14:textId="34715BCB" w:rsidR="00820E6B" w:rsidRPr="00820E6B" w:rsidRDefault="00820E6B">
      <w:pPr>
        <w:rPr>
          <w:u w:val="single"/>
        </w:rPr>
      </w:pPr>
      <w:r w:rsidRPr="00820E6B">
        <w:rPr>
          <w:u w:val="single"/>
        </w:rPr>
        <w:lastRenderedPageBreak/>
        <w:t xml:space="preserve">Server </w:t>
      </w:r>
    </w:p>
    <w:p w14:paraId="2E1FE7B7" w14:textId="789A735F" w:rsidR="005F5D91" w:rsidRDefault="00820E6B">
      <w:r>
        <w:rPr>
          <w:noProof/>
        </w:rPr>
        <w:drawing>
          <wp:inline distT="0" distB="0" distL="0" distR="0" wp14:anchorId="1400AA72" wp14:editId="78979D78">
            <wp:extent cx="5495925" cy="3762375"/>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95925" cy="3762375"/>
                    </a:xfrm>
                    <a:prstGeom prst="rect">
                      <a:avLst/>
                    </a:prstGeom>
                  </pic:spPr>
                </pic:pic>
              </a:graphicData>
            </a:graphic>
          </wp:inline>
        </w:drawing>
      </w:r>
    </w:p>
    <w:p w14:paraId="7D0E2312" w14:textId="77777777" w:rsidR="00820E6B" w:rsidRDefault="00820E6B">
      <w:pPr>
        <w:rPr>
          <w:noProof/>
        </w:rPr>
      </w:pPr>
    </w:p>
    <w:p w14:paraId="5848EB70" w14:textId="22646061" w:rsidR="00820E6B" w:rsidRDefault="00820E6B">
      <w:r>
        <w:rPr>
          <w:noProof/>
        </w:rPr>
        <w:drawing>
          <wp:inline distT="0" distB="0" distL="0" distR="0" wp14:anchorId="3363A12C" wp14:editId="628795F5">
            <wp:extent cx="5731510" cy="3118485"/>
            <wp:effectExtent l="0" t="0" r="2540" b="571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18485"/>
                    </a:xfrm>
                    <a:prstGeom prst="rect">
                      <a:avLst/>
                    </a:prstGeom>
                  </pic:spPr>
                </pic:pic>
              </a:graphicData>
            </a:graphic>
          </wp:inline>
        </w:drawing>
      </w:r>
    </w:p>
    <w:p w14:paraId="7FD22002" w14:textId="4542095B" w:rsidR="00820E6B" w:rsidRDefault="00FB7D4E">
      <w:r>
        <w:rPr>
          <w:noProof/>
        </w:rPr>
        <w:lastRenderedPageBreak/>
        <w:drawing>
          <wp:inline distT="0" distB="0" distL="0" distR="0" wp14:anchorId="116DBE3B" wp14:editId="3A278C90">
            <wp:extent cx="4867275" cy="2000250"/>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67275" cy="2000250"/>
                    </a:xfrm>
                    <a:prstGeom prst="rect">
                      <a:avLst/>
                    </a:prstGeom>
                  </pic:spPr>
                </pic:pic>
              </a:graphicData>
            </a:graphic>
          </wp:inline>
        </w:drawing>
      </w:r>
    </w:p>
    <w:p w14:paraId="73850EB5" w14:textId="67B93FC8" w:rsidR="00820E6B" w:rsidRDefault="00FB7D4E">
      <w:r>
        <w:rPr>
          <w:noProof/>
        </w:rPr>
        <w:drawing>
          <wp:inline distT="0" distB="0" distL="0" distR="0" wp14:anchorId="48D0BABD" wp14:editId="0A98D1C2">
            <wp:extent cx="4914900" cy="1666875"/>
            <wp:effectExtent l="0" t="0" r="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14900" cy="1666875"/>
                    </a:xfrm>
                    <a:prstGeom prst="rect">
                      <a:avLst/>
                    </a:prstGeom>
                  </pic:spPr>
                </pic:pic>
              </a:graphicData>
            </a:graphic>
          </wp:inline>
        </w:drawing>
      </w:r>
    </w:p>
    <w:p w14:paraId="77C52593" w14:textId="4ACAF2DB" w:rsidR="00197324" w:rsidRDefault="00197324">
      <w:r>
        <w:t xml:space="preserve">The above screenshot shows that the firewall for the domain and private networks </w:t>
      </w:r>
      <w:r>
        <w:t xml:space="preserve">for the server is turned off and the ping </w:t>
      </w:r>
      <w:r w:rsidR="00D541CF">
        <w:t xml:space="preserve">to the client </w:t>
      </w:r>
      <w:r>
        <w:t xml:space="preserve">was successful but then when I turned the firewall back on the ping request </w:t>
      </w:r>
      <w:r w:rsidR="00D541CF">
        <w:t xml:space="preserve">to the client was </w:t>
      </w:r>
      <w:r>
        <w:t xml:space="preserve">timed out. </w:t>
      </w:r>
    </w:p>
    <w:p w14:paraId="4FBD6788" w14:textId="22D8F1E8" w:rsidR="00820E6B" w:rsidRPr="00197324" w:rsidRDefault="00820E6B">
      <w:r w:rsidRPr="00820E6B">
        <w:rPr>
          <w:u w:val="single"/>
        </w:rPr>
        <w:t>Client</w:t>
      </w:r>
    </w:p>
    <w:p w14:paraId="4EAD82EC" w14:textId="5CD78133" w:rsidR="00820E6B" w:rsidRDefault="00820E6B">
      <w:r>
        <w:rPr>
          <w:noProof/>
        </w:rPr>
        <w:drawing>
          <wp:inline distT="0" distB="0" distL="0" distR="0" wp14:anchorId="52846E3F" wp14:editId="3D86563B">
            <wp:extent cx="5524500" cy="385762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524500" cy="3857625"/>
                    </a:xfrm>
                    <a:prstGeom prst="rect">
                      <a:avLst/>
                    </a:prstGeom>
                  </pic:spPr>
                </pic:pic>
              </a:graphicData>
            </a:graphic>
          </wp:inline>
        </w:drawing>
      </w:r>
    </w:p>
    <w:p w14:paraId="3A8AF842" w14:textId="29035C19" w:rsidR="00FB7D4E" w:rsidRDefault="00820E6B">
      <w:r>
        <w:rPr>
          <w:noProof/>
        </w:rPr>
        <w:lastRenderedPageBreak/>
        <w:drawing>
          <wp:inline distT="0" distB="0" distL="0" distR="0" wp14:anchorId="30EA845E" wp14:editId="1A3EDC69">
            <wp:extent cx="5731510" cy="2222500"/>
            <wp:effectExtent l="0" t="0" r="2540" b="635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222500"/>
                    </a:xfrm>
                    <a:prstGeom prst="rect">
                      <a:avLst/>
                    </a:prstGeom>
                  </pic:spPr>
                </pic:pic>
              </a:graphicData>
            </a:graphic>
          </wp:inline>
        </w:drawing>
      </w:r>
    </w:p>
    <w:p w14:paraId="12BCDAC2" w14:textId="02537C77" w:rsidR="00FB7D4E" w:rsidRDefault="00FB7D4E">
      <w:r>
        <w:rPr>
          <w:noProof/>
        </w:rPr>
        <w:drawing>
          <wp:inline distT="0" distB="0" distL="0" distR="0" wp14:anchorId="58CDB3CD" wp14:editId="6677B69B">
            <wp:extent cx="4724400" cy="20574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24400" cy="2057400"/>
                    </a:xfrm>
                    <a:prstGeom prst="rect">
                      <a:avLst/>
                    </a:prstGeom>
                  </pic:spPr>
                </pic:pic>
              </a:graphicData>
            </a:graphic>
          </wp:inline>
        </w:drawing>
      </w:r>
    </w:p>
    <w:p w14:paraId="57DA8A84" w14:textId="79AB3A8A" w:rsidR="00197324" w:rsidRDefault="00197324">
      <w:r>
        <w:rPr>
          <w:noProof/>
        </w:rPr>
        <w:drawing>
          <wp:inline distT="0" distB="0" distL="0" distR="0" wp14:anchorId="50B6C70F" wp14:editId="0EFF77FF">
            <wp:extent cx="4724400" cy="184785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24400" cy="1847850"/>
                    </a:xfrm>
                    <a:prstGeom prst="rect">
                      <a:avLst/>
                    </a:prstGeom>
                  </pic:spPr>
                </pic:pic>
              </a:graphicData>
            </a:graphic>
          </wp:inline>
        </w:drawing>
      </w:r>
    </w:p>
    <w:p w14:paraId="613937A5" w14:textId="2054C05A" w:rsidR="00D541CF" w:rsidRDefault="00D541CF" w:rsidP="00D541CF">
      <w:r>
        <w:t xml:space="preserve">The above screenshot shows that the firewall for the domain and private networks for the server is turned off and the ping to the </w:t>
      </w:r>
      <w:r>
        <w:t>server</w:t>
      </w:r>
      <w:r>
        <w:t xml:space="preserve"> was successful but then when I turned the firewall back on the ping request to the </w:t>
      </w:r>
      <w:r>
        <w:t xml:space="preserve">server </w:t>
      </w:r>
      <w:r>
        <w:t xml:space="preserve">was timed out. </w:t>
      </w:r>
    </w:p>
    <w:p w14:paraId="38F1B638" w14:textId="77777777" w:rsidR="00197324" w:rsidRDefault="00197324"/>
    <w:p w14:paraId="50E926B7" w14:textId="315D1671" w:rsidR="00C52D07" w:rsidRDefault="00C52D07">
      <w:r>
        <w:rPr>
          <w:noProof/>
        </w:rPr>
        <w:lastRenderedPageBreak/>
        <w:drawing>
          <wp:inline distT="0" distB="0" distL="0" distR="0" wp14:anchorId="45CD9D74" wp14:editId="7C1E4C2B">
            <wp:extent cx="5629275" cy="398145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629275" cy="3981450"/>
                    </a:xfrm>
                    <a:prstGeom prst="rect">
                      <a:avLst/>
                    </a:prstGeom>
                  </pic:spPr>
                </pic:pic>
              </a:graphicData>
            </a:graphic>
          </wp:inline>
        </w:drawing>
      </w:r>
    </w:p>
    <w:p w14:paraId="5B32BA9A" w14:textId="474FA27A" w:rsidR="00C52D07" w:rsidRDefault="00C52D07">
      <w:r>
        <w:rPr>
          <w:noProof/>
        </w:rPr>
        <w:drawing>
          <wp:inline distT="0" distB="0" distL="0" distR="0" wp14:anchorId="6437847D" wp14:editId="40E2A6D9">
            <wp:extent cx="3543300" cy="16478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543300" cy="1647825"/>
                    </a:xfrm>
                    <a:prstGeom prst="rect">
                      <a:avLst/>
                    </a:prstGeom>
                  </pic:spPr>
                </pic:pic>
              </a:graphicData>
            </a:graphic>
          </wp:inline>
        </w:drawing>
      </w:r>
    </w:p>
    <w:p w14:paraId="58733D71" w14:textId="77777777" w:rsidR="0078319C" w:rsidRDefault="00483476">
      <w:r>
        <w:t>The above screenshots show the performance monitor of the virtual machine. To do this I went into the server manager then tools in the top right hand conner the performance monitor. Then I clicked on the green plus sign to add in performance counter which are in metrics. I will add the following counter</w:t>
      </w:r>
      <w:r w:rsidR="0078319C">
        <w:t>:</w:t>
      </w:r>
    </w:p>
    <w:p w14:paraId="30E13969" w14:textId="081AC59B" w:rsidR="0078319C" w:rsidRDefault="0078319C" w:rsidP="0078319C">
      <w:pPr>
        <w:pStyle w:val="ListParagraph"/>
        <w:numPr>
          <w:ilvl w:val="0"/>
          <w:numId w:val="3"/>
        </w:numPr>
      </w:pPr>
      <w:r>
        <w:t xml:space="preserve">Processer - % performance time this means that the total CPU usage will be monitored in percentage. This will give us information about the computer. </w:t>
      </w:r>
    </w:p>
    <w:p w14:paraId="061B817C" w14:textId="679AA751" w:rsidR="00DD7011" w:rsidRDefault="00DD7011" w:rsidP="0078319C">
      <w:pPr>
        <w:pStyle w:val="ListParagraph"/>
        <w:numPr>
          <w:ilvl w:val="0"/>
          <w:numId w:val="3"/>
        </w:numPr>
      </w:pPr>
      <w:r>
        <w:t xml:space="preserve">Processer - % idle time this means the time which refers to the time between the end of one process activity and the start of the next. </w:t>
      </w:r>
    </w:p>
    <w:p w14:paraId="3CFE6FFB" w14:textId="77777777" w:rsidR="00DD7011" w:rsidRDefault="0078319C" w:rsidP="0078319C">
      <w:pPr>
        <w:pStyle w:val="ListParagraph"/>
        <w:numPr>
          <w:ilvl w:val="0"/>
          <w:numId w:val="3"/>
        </w:numPr>
      </w:pPr>
      <w:r>
        <w:t xml:space="preserve">Memory – % available Mbytes this means it shows us the amount of free memory we have available. </w:t>
      </w:r>
    </w:p>
    <w:p w14:paraId="55190C45" w14:textId="7C7968D9" w:rsidR="00483476" w:rsidRDefault="00DD7011" w:rsidP="0078319C">
      <w:pPr>
        <w:pStyle w:val="ListParagraph"/>
        <w:numPr>
          <w:ilvl w:val="0"/>
          <w:numId w:val="3"/>
        </w:numPr>
      </w:pPr>
      <w:r>
        <w:t xml:space="preserve">Paging file - % usage this is a management scheme where the computer stores and receives data from another storage source which is connect. </w:t>
      </w:r>
    </w:p>
    <w:p w14:paraId="5D233577" w14:textId="735C5822" w:rsidR="005C10F8" w:rsidRDefault="00FD17F0" w:rsidP="00DD7011">
      <w:pPr>
        <w:ind w:left="414"/>
      </w:pPr>
      <w:r>
        <w:t xml:space="preserve">I have picked </w:t>
      </w:r>
      <w:r w:rsidR="005C10F8">
        <w:t xml:space="preserve">six from the disk which measures the IOPS which stands for Input and Output Operations Per Second counters of interest. </w:t>
      </w:r>
    </w:p>
    <w:p w14:paraId="4AB9AC22" w14:textId="38AE16A0" w:rsidR="00DD7011" w:rsidRDefault="005C10F8" w:rsidP="00DD7011">
      <w:pPr>
        <w:ind w:left="414"/>
      </w:pPr>
      <w:r>
        <w:lastRenderedPageBreak/>
        <w:t xml:space="preserve">The six that I have picked are:  </w:t>
      </w:r>
    </w:p>
    <w:p w14:paraId="08928B8B" w14:textId="77777777" w:rsidR="005C10F8" w:rsidRDefault="005C10F8" w:rsidP="005C10F8">
      <w:pPr>
        <w:pStyle w:val="ListParagraph"/>
        <w:numPr>
          <w:ilvl w:val="0"/>
          <w:numId w:val="4"/>
        </w:numPr>
      </w:pPr>
      <w:r>
        <w:t xml:space="preserve">Logical disk - % disk time </w:t>
      </w:r>
    </w:p>
    <w:p w14:paraId="2070567D" w14:textId="0E6A2C96" w:rsidR="005C10F8" w:rsidRDefault="005C10F8" w:rsidP="005C10F8">
      <w:pPr>
        <w:pStyle w:val="ListParagraph"/>
        <w:numPr>
          <w:ilvl w:val="0"/>
          <w:numId w:val="4"/>
        </w:numPr>
      </w:pPr>
      <w:r>
        <w:t xml:space="preserve">Logical disk – average disk bytes/read </w:t>
      </w:r>
      <w:r w:rsidR="00D65F22">
        <w:t xml:space="preserve">this means the size of the read </w:t>
      </w:r>
    </w:p>
    <w:p w14:paraId="208AD77A" w14:textId="56DEE1E5" w:rsidR="005C10F8" w:rsidRDefault="005C10F8" w:rsidP="005C10F8">
      <w:pPr>
        <w:pStyle w:val="ListParagraph"/>
        <w:numPr>
          <w:ilvl w:val="0"/>
          <w:numId w:val="4"/>
        </w:numPr>
      </w:pPr>
      <w:r>
        <w:t>Logical disk – average disk bytes/write</w:t>
      </w:r>
      <w:r w:rsidR="00D65F22">
        <w:t xml:space="preserve"> </w:t>
      </w:r>
      <w:r w:rsidR="00D65F22">
        <w:t>this means the size of the</w:t>
      </w:r>
      <w:r w:rsidR="00D65F22">
        <w:t xml:space="preserve"> writes </w:t>
      </w:r>
      <w:r>
        <w:t xml:space="preserve"> </w:t>
      </w:r>
    </w:p>
    <w:p w14:paraId="79F01B36" w14:textId="6EDDE3DA" w:rsidR="005C10F8" w:rsidRDefault="005C10F8" w:rsidP="005C10F8">
      <w:pPr>
        <w:pStyle w:val="ListParagraph"/>
        <w:numPr>
          <w:ilvl w:val="0"/>
          <w:numId w:val="4"/>
        </w:numPr>
      </w:pPr>
      <w:r>
        <w:t>Logical disk – averages disk sec/read</w:t>
      </w:r>
      <w:r w:rsidR="00D65F22">
        <w:t xml:space="preserve"> this means the latency for the reads </w:t>
      </w:r>
    </w:p>
    <w:p w14:paraId="14E9FCD3" w14:textId="3670BEE0" w:rsidR="005C10F8" w:rsidRDefault="005C10F8" w:rsidP="00D65F22">
      <w:pPr>
        <w:pStyle w:val="ListParagraph"/>
        <w:numPr>
          <w:ilvl w:val="0"/>
          <w:numId w:val="4"/>
        </w:numPr>
      </w:pPr>
      <w:r>
        <w:t>Logical disk – average disk sec/write</w:t>
      </w:r>
      <w:r w:rsidR="00D65F22">
        <w:t xml:space="preserve"> </w:t>
      </w:r>
      <w:r w:rsidR="00D65F22">
        <w:t xml:space="preserve">this means the latency for the </w:t>
      </w:r>
      <w:r w:rsidR="00D65F22">
        <w:t>writes</w:t>
      </w:r>
      <w:r>
        <w:t xml:space="preserve"> </w:t>
      </w:r>
    </w:p>
    <w:p w14:paraId="5AF22A12" w14:textId="1924BAE9" w:rsidR="005C10F8" w:rsidRDefault="005C10F8" w:rsidP="005C10F8">
      <w:pPr>
        <w:pStyle w:val="ListParagraph"/>
        <w:numPr>
          <w:ilvl w:val="0"/>
          <w:numId w:val="4"/>
        </w:numPr>
      </w:pPr>
      <w:r>
        <w:t>Logical disk – average disk read/sec</w:t>
      </w:r>
      <w:r w:rsidR="00D65F22">
        <w:t xml:space="preserve"> this means the IOPS for the reads </w:t>
      </w:r>
    </w:p>
    <w:p w14:paraId="36D906DC" w14:textId="23871CC6" w:rsidR="005C10F8" w:rsidRDefault="005C10F8" w:rsidP="005C10F8">
      <w:pPr>
        <w:pStyle w:val="ListParagraph"/>
        <w:numPr>
          <w:ilvl w:val="0"/>
          <w:numId w:val="4"/>
        </w:numPr>
      </w:pPr>
      <w:r>
        <w:t xml:space="preserve">Logical disk – average disk write/sec </w:t>
      </w:r>
      <w:r w:rsidR="00D65F22">
        <w:t xml:space="preserve">this means the IOPS for the </w:t>
      </w:r>
      <w:r w:rsidR="00D65F22">
        <w:t xml:space="preserve">writes </w:t>
      </w:r>
    </w:p>
    <w:p w14:paraId="7E646D00" w14:textId="7A5BAD39" w:rsidR="00D65F22" w:rsidRDefault="00D65F22" w:rsidP="00D65F22"/>
    <w:p w14:paraId="2A116004" w14:textId="77777777" w:rsidR="00D65F22" w:rsidRDefault="00D65F22" w:rsidP="00D65F22"/>
    <w:p w14:paraId="546BF2EF" w14:textId="047E9401" w:rsidR="00C52D07" w:rsidRDefault="005420A6">
      <w:r>
        <w:rPr>
          <w:noProof/>
        </w:rPr>
        <w:drawing>
          <wp:inline distT="0" distB="0" distL="0" distR="0" wp14:anchorId="04E71014" wp14:editId="4C6A2855">
            <wp:extent cx="5731510" cy="333438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334385"/>
                    </a:xfrm>
                    <a:prstGeom prst="rect">
                      <a:avLst/>
                    </a:prstGeom>
                  </pic:spPr>
                </pic:pic>
              </a:graphicData>
            </a:graphic>
          </wp:inline>
        </w:drawing>
      </w:r>
    </w:p>
    <w:p w14:paraId="07009779" w14:textId="57D276D5" w:rsidR="00D65F22" w:rsidRDefault="000551EF">
      <w:r>
        <w:t xml:space="preserve">This screenshot shows us with a data set on the performance of the pc for a day or a week. The scale which is labelled 1 to 10 is a measurement of how reliable our system has been over the time period and what events have occurred which has impacted on the pc. These events are labelled Blue which means informational, amber which means that they are warning and red means that they are a critical event. You can see what the problem is be clicking on the flag and the exploring the relevant details which are shown on the bottom of the screen. In some cases, </w:t>
      </w:r>
      <w:proofErr w:type="gramStart"/>
      <w:r>
        <w:t>the</w:t>
      </w:r>
      <w:proofErr w:type="gramEnd"/>
      <w:r>
        <w:t xml:space="preserve"> can see if there is an solution which may help to fix the error. </w:t>
      </w:r>
    </w:p>
    <w:p w14:paraId="1F3B5C29" w14:textId="77777777" w:rsidR="000551EF" w:rsidRDefault="000551EF"/>
    <w:p w14:paraId="3D92DCFC" w14:textId="25A5EDD3" w:rsidR="00DD31DD" w:rsidRDefault="00DD31DD">
      <w:r>
        <w:rPr>
          <w:noProof/>
        </w:rPr>
        <w:lastRenderedPageBreak/>
        <w:drawing>
          <wp:inline distT="0" distB="0" distL="0" distR="0" wp14:anchorId="4F87BF7B" wp14:editId="24E90AE6">
            <wp:extent cx="5731510" cy="3820795"/>
            <wp:effectExtent l="0" t="0" r="254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820795"/>
                    </a:xfrm>
                    <a:prstGeom prst="rect">
                      <a:avLst/>
                    </a:prstGeom>
                  </pic:spPr>
                </pic:pic>
              </a:graphicData>
            </a:graphic>
          </wp:inline>
        </w:drawing>
      </w:r>
    </w:p>
    <w:p w14:paraId="69A17F82" w14:textId="40CAC3F8" w:rsidR="00E27042" w:rsidRDefault="00E27042">
      <w:r>
        <w:t xml:space="preserve">The above screenshot shows </w:t>
      </w:r>
      <w:r w:rsidR="00034DDD">
        <w:t xml:space="preserve">the installation process to installing an active directory domain </w:t>
      </w:r>
      <w:proofErr w:type="gramStart"/>
      <w:r w:rsidR="00034DDD">
        <w:t>services (AD DS)</w:t>
      </w:r>
      <w:proofErr w:type="gramEnd"/>
      <w:r w:rsidR="00034DDD">
        <w:t xml:space="preserve"> </w:t>
      </w:r>
    </w:p>
    <w:p w14:paraId="54286B91" w14:textId="77777777" w:rsidR="00126A0B" w:rsidRDefault="00126A0B"/>
    <w:p w14:paraId="79497970" w14:textId="21CAC9EF" w:rsidR="00DD31DD" w:rsidRDefault="00DD31DD">
      <w:r>
        <w:rPr>
          <w:noProof/>
        </w:rPr>
        <w:drawing>
          <wp:inline distT="0" distB="0" distL="0" distR="0" wp14:anchorId="7E0DA25A" wp14:editId="5DD7259C">
            <wp:extent cx="5731510" cy="3977005"/>
            <wp:effectExtent l="0" t="0" r="2540" b="44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977005"/>
                    </a:xfrm>
                    <a:prstGeom prst="rect">
                      <a:avLst/>
                    </a:prstGeom>
                  </pic:spPr>
                </pic:pic>
              </a:graphicData>
            </a:graphic>
          </wp:inline>
        </w:drawing>
      </w:r>
    </w:p>
    <w:p w14:paraId="7BB19DC1" w14:textId="306A456B" w:rsidR="00DD31DD" w:rsidRDefault="00DD31DD">
      <w:r>
        <w:rPr>
          <w:noProof/>
        </w:rPr>
        <w:lastRenderedPageBreak/>
        <w:drawing>
          <wp:inline distT="0" distB="0" distL="0" distR="0" wp14:anchorId="5BFE7912" wp14:editId="35DB4F9C">
            <wp:extent cx="5731510" cy="404050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4040505"/>
                    </a:xfrm>
                    <a:prstGeom prst="rect">
                      <a:avLst/>
                    </a:prstGeom>
                  </pic:spPr>
                </pic:pic>
              </a:graphicData>
            </a:graphic>
          </wp:inline>
        </w:drawing>
      </w:r>
    </w:p>
    <w:p w14:paraId="6EADED4F" w14:textId="543C90EA" w:rsidR="00034DDD" w:rsidRDefault="00034DDD" w:rsidP="00034DDD">
      <w:r>
        <w:t xml:space="preserve">The above screenshot shows the installation process to installing an active directory domain </w:t>
      </w:r>
      <w:r>
        <w:t xml:space="preserve">service (AD DS). This </w:t>
      </w:r>
    </w:p>
    <w:p w14:paraId="2445D9A4" w14:textId="7BFCFC95" w:rsidR="00034DDD" w:rsidRDefault="00034DDD" w:rsidP="00034DDD"/>
    <w:p w14:paraId="12C019E4" w14:textId="77F5F37B" w:rsidR="00034DDD" w:rsidRDefault="00034DDD">
      <w:r>
        <w:rPr>
          <w:noProof/>
        </w:rPr>
        <w:drawing>
          <wp:anchor distT="0" distB="0" distL="114300" distR="114300" simplePos="0" relativeHeight="251660288" behindDoc="0" locked="0" layoutInCell="1" allowOverlap="1" wp14:anchorId="66555BF5" wp14:editId="605EAC2B">
            <wp:simplePos x="0" y="0"/>
            <wp:positionH relativeFrom="margin">
              <wp:posOffset>16079</wp:posOffset>
            </wp:positionH>
            <wp:positionV relativeFrom="margin">
              <wp:posOffset>5306839</wp:posOffset>
            </wp:positionV>
            <wp:extent cx="5731510" cy="4061460"/>
            <wp:effectExtent l="0" t="0" r="254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5731510" cy="4061460"/>
                    </a:xfrm>
                    <a:prstGeom prst="rect">
                      <a:avLst/>
                    </a:prstGeom>
                  </pic:spPr>
                </pic:pic>
              </a:graphicData>
            </a:graphic>
          </wp:anchor>
        </w:drawing>
      </w:r>
    </w:p>
    <w:p w14:paraId="673C57E1" w14:textId="77777777" w:rsidR="00742D13" w:rsidRDefault="00091131">
      <w:r>
        <w:rPr>
          <w:noProof/>
        </w:rPr>
        <w:lastRenderedPageBreak/>
        <w:drawing>
          <wp:inline distT="0" distB="0" distL="0" distR="0" wp14:anchorId="2B3FF09A" wp14:editId="07672B26">
            <wp:extent cx="5731510" cy="373634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736340"/>
                    </a:xfrm>
                    <a:prstGeom prst="rect">
                      <a:avLst/>
                    </a:prstGeom>
                  </pic:spPr>
                </pic:pic>
              </a:graphicData>
            </a:graphic>
          </wp:inline>
        </w:drawing>
      </w:r>
    </w:p>
    <w:p w14:paraId="4335882E" w14:textId="10C661E3" w:rsidR="00955034" w:rsidRDefault="00C96A59">
      <w:r>
        <w:t xml:space="preserve">In the above screenshot you can see that I installed and role-base or feature-based </w:t>
      </w:r>
      <w:r w:rsidR="00E27042">
        <w:t xml:space="preserve">onto the server this allowed me to add the client on to the server which I called uwtsd.ac.uk. This would allow the server to lease an IP address to the client. </w:t>
      </w:r>
    </w:p>
    <w:p w14:paraId="6E7BFDAC" w14:textId="55CEB8AF" w:rsidR="00955034" w:rsidRDefault="00C96A59">
      <w:r>
        <w:rPr>
          <w:noProof/>
        </w:rPr>
        <w:drawing>
          <wp:inline distT="0" distB="0" distL="0" distR="0" wp14:anchorId="6A0E4D2E" wp14:editId="75D221DE">
            <wp:extent cx="5731510" cy="3591560"/>
            <wp:effectExtent l="0" t="0" r="2540" b="889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591560"/>
                    </a:xfrm>
                    <a:prstGeom prst="rect">
                      <a:avLst/>
                    </a:prstGeom>
                  </pic:spPr>
                </pic:pic>
              </a:graphicData>
            </a:graphic>
          </wp:inline>
        </w:drawing>
      </w:r>
    </w:p>
    <w:p w14:paraId="768FE258" w14:textId="378E9B47" w:rsidR="00C96A59" w:rsidRDefault="00C96A59"/>
    <w:p w14:paraId="2EDAE903" w14:textId="4838381A" w:rsidR="00641BC7" w:rsidRDefault="00C96A59">
      <w:r>
        <w:rPr>
          <w:noProof/>
        </w:rPr>
        <w:lastRenderedPageBreak/>
        <w:drawing>
          <wp:anchor distT="0" distB="0" distL="114300" distR="114300" simplePos="0" relativeHeight="251663360" behindDoc="1" locked="0" layoutInCell="1" allowOverlap="1" wp14:anchorId="69A8F0BE" wp14:editId="2FCD1D0E">
            <wp:simplePos x="0" y="0"/>
            <wp:positionH relativeFrom="margin">
              <wp:align>left</wp:align>
            </wp:positionH>
            <wp:positionV relativeFrom="margin">
              <wp:posOffset>3571335</wp:posOffset>
            </wp:positionV>
            <wp:extent cx="5731510" cy="2597150"/>
            <wp:effectExtent l="0" t="0" r="2540" b="0"/>
            <wp:wrapTight wrapText="bothSides">
              <wp:wrapPolygon edited="0">
                <wp:start x="0" y="0"/>
                <wp:lineTo x="0" y="21389"/>
                <wp:lineTo x="21538" y="21389"/>
                <wp:lineTo x="21538"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5731510" cy="2597150"/>
                    </a:xfrm>
                    <a:prstGeom prst="rect">
                      <a:avLst/>
                    </a:prstGeom>
                  </pic:spPr>
                </pic:pic>
              </a:graphicData>
            </a:graphic>
          </wp:anchor>
        </w:drawing>
      </w:r>
      <w:r>
        <w:rPr>
          <w:noProof/>
        </w:rPr>
        <w:drawing>
          <wp:anchor distT="0" distB="0" distL="114300" distR="114300" simplePos="0" relativeHeight="251662336" behindDoc="0" locked="0" layoutInCell="1" allowOverlap="1" wp14:anchorId="320BC47B" wp14:editId="40BA9483">
            <wp:simplePos x="0" y="0"/>
            <wp:positionH relativeFrom="margin">
              <wp:align>left</wp:align>
            </wp:positionH>
            <wp:positionV relativeFrom="margin">
              <wp:posOffset>-429296</wp:posOffset>
            </wp:positionV>
            <wp:extent cx="5718810" cy="3740785"/>
            <wp:effectExtent l="0"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718810" cy="3740785"/>
                    </a:xfrm>
                    <a:prstGeom prst="rect">
                      <a:avLst/>
                    </a:prstGeom>
                  </pic:spPr>
                </pic:pic>
              </a:graphicData>
            </a:graphic>
            <wp14:sizeRelH relativeFrom="margin">
              <wp14:pctWidth>0</wp14:pctWidth>
            </wp14:sizeRelH>
          </wp:anchor>
        </w:drawing>
      </w:r>
    </w:p>
    <w:p w14:paraId="3A148D0D" w14:textId="31F5276D" w:rsidR="003C62E9" w:rsidRDefault="00742D13">
      <w:r>
        <w:t xml:space="preserve">The above screenshots which </w:t>
      </w:r>
      <w:r w:rsidR="00C96A59">
        <w:t>were</w:t>
      </w:r>
      <w:r>
        <w:t xml:space="preserve"> taken </w:t>
      </w:r>
      <w:r w:rsidR="00C96A59">
        <w:t xml:space="preserve">to show that I have change an IP address that I entered which was 192.168.101.2 then after I change the IPv4 setting to obtain an IP address automatically it was successfully as the new IPv4 address was change to an 169.253.210 address and that address would be active for 8 days as I set it to. </w:t>
      </w:r>
    </w:p>
    <w:p w14:paraId="07A2C445" w14:textId="0A503B2D" w:rsidR="00D541CF" w:rsidRDefault="00D541CF"/>
    <w:p w14:paraId="42FAE8FB" w14:textId="6DB66FC7" w:rsidR="00D541CF" w:rsidRDefault="00D541CF"/>
    <w:p w14:paraId="0AEB2580" w14:textId="0C039920" w:rsidR="00D541CF" w:rsidRDefault="00D541CF"/>
    <w:p w14:paraId="01161468" w14:textId="71EF3C61" w:rsidR="00D541CF" w:rsidRDefault="00D541CF"/>
    <w:p w14:paraId="01EC579E" w14:textId="1A535BB1" w:rsidR="00D541CF" w:rsidRDefault="00D541CF"/>
    <w:p w14:paraId="0AF164F4" w14:textId="35D9EBBA" w:rsidR="00D541CF" w:rsidRDefault="00D541CF"/>
    <w:p w14:paraId="04351CE9" w14:textId="36B689D1" w:rsidR="00D541CF" w:rsidRDefault="00D541CF"/>
    <w:p w14:paraId="48C2FE50" w14:textId="4C8424A4" w:rsidR="009D14C2" w:rsidRPr="0013271F" w:rsidRDefault="00D65F22" w:rsidP="0013271F">
      <w:pPr>
        <w:pStyle w:val="Heading1"/>
        <w:rPr>
          <w:rFonts w:cstheme="majorHAnsi"/>
          <w:color w:val="auto"/>
          <w:sz w:val="24"/>
          <w:szCs w:val="24"/>
          <w:u w:val="single"/>
        </w:rPr>
      </w:pPr>
      <w:bookmarkStart w:id="4" w:name="_Toc72096812"/>
      <w:r>
        <w:rPr>
          <w:rFonts w:cstheme="majorHAnsi"/>
          <w:color w:val="auto"/>
          <w:sz w:val="24"/>
          <w:szCs w:val="24"/>
          <w:u w:val="single"/>
        </w:rPr>
        <w:t>A</w:t>
      </w:r>
      <w:r w:rsidR="00682245" w:rsidRPr="0013271F">
        <w:rPr>
          <w:rFonts w:cstheme="majorHAnsi"/>
          <w:color w:val="auto"/>
          <w:sz w:val="24"/>
          <w:szCs w:val="24"/>
          <w:u w:val="single"/>
        </w:rPr>
        <w:t>ssignment Questions</w:t>
      </w:r>
      <w:bookmarkEnd w:id="4"/>
      <w:r w:rsidR="00682245" w:rsidRPr="0013271F">
        <w:rPr>
          <w:rFonts w:cstheme="majorHAnsi"/>
          <w:color w:val="auto"/>
          <w:sz w:val="24"/>
          <w:szCs w:val="24"/>
          <w:u w:val="single"/>
        </w:rPr>
        <w:t xml:space="preserve"> </w:t>
      </w:r>
    </w:p>
    <w:p w14:paraId="5CEC3DDF" w14:textId="6448BB88" w:rsidR="00682245" w:rsidRPr="00F4236F" w:rsidRDefault="00682245" w:rsidP="0013271F">
      <w:pPr>
        <w:pStyle w:val="Heading3"/>
        <w:rPr>
          <w:rStyle w:val="SubtleEmphasis"/>
          <w:i w:val="0"/>
          <w:iCs w:val="0"/>
          <w:color w:val="auto"/>
          <w:u w:val="single"/>
        </w:rPr>
      </w:pPr>
      <w:bookmarkStart w:id="5" w:name="_Toc72096813"/>
      <w:r w:rsidRPr="00F4236F">
        <w:rPr>
          <w:rStyle w:val="SubtleEmphasis"/>
          <w:i w:val="0"/>
          <w:iCs w:val="0"/>
          <w:color w:val="auto"/>
          <w:u w:val="single"/>
        </w:rPr>
        <w:t>Question 1 - What are the advantages and disadvantages of using a type 2 hypervisor programmes?</w:t>
      </w:r>
      <w:bookmarkEnd w:id="5"/>
    </w:p>
    <w:p w14:paraId="38513AF5" w14:textId="77777777" w:rsidR="007115FA" w:rsidRPr="00682245" w:rsidRDefault="00682245" w:rsidP="007115FA">
      <w:pPr>
        <w:spacing w:after="0"/>
      </w:pPr>
      <w:r w:rsidRPr="00682245">
        <w:t>A Type 2 hypervisor, also called a hosted hypervisor, is a virtual machine (VM) manager that is installed as a software application on an existing operating system (OS)</w:t>
      </w:r>
      <w:r>
        <w:t xml:space="preserve"> such as windows 10. </w:t>
      </w:r>
      <w:r w:rsidR="007115FA">
        <w:t xml:space="preserve">Type 2 Hypervisor Vendors include VMware Workstation Pro/VMware Fusion, Oracle VirtualBox and many more. </w:t>
      </w:r>
    </w:p>
    <w:p w14:paraId="6031EC38" w14:textId="78441526" w:rsidR="00D0599C" w:rsidRDefault="00682245" w:rsidP="007115FA">
      <w:pPr>
        <w:spacing w:after="0"/>
      </w:pPr>
      <w:r>
        <w:t>The advantages</w:t>
      </w:r>
      <w:r w:rsidR="00D0599C">
        <w:t xml:space="preserve"> of using are that they are a s</w:t>
      </w:r>
      <w:r w:rsidR="00D0599C">
        <w:t>imple management</w:t>
      </w:r>
      <w:r w:rsidR="00D0599C">
        <w:t xml:space="preserve"> system which means t</w:t>
      </w:r>
      <w:r w:rsidR="00D0599C">
        <w:t>hey essentially act as management consoles. There is no need to install a separate software package to manage the virtual machines running on type-2 hypervisors.</w:t>
      </w:r>
      <w:r w:rsidR="00D0599C">
        <w:t xml:space="preserve"> And they are u</w:t>
      </w:r>
      <w:r w:rsidR="00D0599C">
        <w:t>seful for testing purposes</w:t>
      </w:r>
      <w:r w:rsidR="00D0599C">
        <w:t xml:space="preserve"> which subjects that t</w:t>
      </w:r>
      <w:r w:rsidR="00D0599C">
        <w:t>hey are convenient for testing any new software or research projects</w:t>
      </w:r>
      <w:r w:rsidR="00F85C0E">
        <w:t xml:space="preserve"> also y</w:t>
      </w:r>
      <w:r w:rsidR="00D0599C">
        <w:t>ou can simply run multiple instances with different OSes to test how the software works in each environment.</w:t>
      </w:r>
    </w:p>
    <w:p w14:paraId="13AD7007" w14:textId="77022FAA" w:rsidR="003D1B86" w:rsidRDefault="00F4236F" w:rsidP="007115FA">
      <w:pPr>
        <w:spacing w:after="0"/>
      </w:pPr>
      <w:r>
        <w:t xml:space="preserve">The disadvantages of using these are that they could be </w:t>
      </w:r>
      <w:r>
        <w:t>less efficient than real machines because they access the hardware indirectly. Running software on top of the host operating system means that it will have to request access to the hardware from the host. That will slow the usability.</w:t>
      </w:r>
      <w:r>
        <w:t xml:space="preserve"> The second disadvantage is that they </w:t>
      </w:r>
      <w:r>
        <w:t xml:space="preserve">are running on the same host, performance may be hindered if the computer </w:t>
      </w:r>
      <w:r>
        <w:t>it is</w:t>
      </w:r>
      <w:r>
        <w:t xml:space="preserve"> running on lacks sufficient power. Your virtual machine still uses the resources of your host machine. The more powerful the host computer, the more quickly the virtual machine will run.</w:t>
      </w:r>
      <w:r>
        <w:t xml:space="preserve"> The third disadvantage of using these </w:t>
      </w:r>
      <w:r w:rsidR="003D1B86">
        <w:t xml:space="preserve">is that they could be </w:t>
      </w:r>
      <w:r>
        <w:t xml:space="preserve">infected with the weaknesses of the host machine. As an example, process isolation is a feature usually employed by operating systems. However, there are bugs that violate it. A regular computer devoid of virtual machines would then only be affected. </w:t>
      </w:r>
    </w:p>
    <w:p w14:paraId="29EB9341" w14:textId="77777777" w:rsidR="00337AD4" w:rsidRDefault="00337AD4" w:rsidP="007115FA">
      <w:pPr>
        <w:spacing w:after="0"/>
      </w:pPr>
    </w:p>
    <w:p w14:paraId="624A0D17" w14:textId="0525B4FD" w:rsidR="00682245" w:rsidRPr="00F4236F" w:rsidRDefault="00682245" w:rsidP="0013271F">
      <w:pPr>
        <w:pStyle w:val="Heading3"/>
        <w:rPr>
          <w:rFonts w:cstheme="majorHAnsi"/>
          <w:color w:val="auto"/>
          <w:u w:val="single"/>
        </w:rPr>
      </w:pPr>
      <w:bookmarkStart w:id="6" w:name="_Toc72096814"/>
      <w:r w:rsidRPr="00F4236F">
        <w:rPr>
          <w:rFonts w:cstheme="majorHAnsi"/>
          <w:color w:val="auto"/>
          <w:u w:val="single"/>
        </w:rPr>
        <w:t xml:space="preserve">Question 2 </w:t>
      </w:r>
      <w:r w:rsidR="00B07032" w:rsidRPr="00F4236F">
        <w:rPr>
          <w:rFonts w:cstheme="majorHAnsi"/>
          <w:color w:val="auto"/>
          <w:u w:val="single"/>
        </w:rPr>
        <w:t xml:space="preserve">- </w:t>
      </w:r>
      <w:r w:rsidR="00F4236F" w:rsidRPr="00F4236F">
        <w:rPr>
          <w:rFonts w:eastAsia="Times New Roman" w:cstheme="majorHAnsi"/>
          <w:color w:val="000000"/>
          <w:u w:val="single"/>
          <w:lang w:eastAsia="en-GB"/>
        </w:rPr>
        <w:t>Why is it important to use Monitoring programs in your network, give some examples of monitoring tools?</w:t>
      </w:r>
      <w:bookmarkEnd w:id="6"/>
    </w:p>
    <w:p w14:paraId="3319E36E" w14:textId="75DA6C0A" w:rsidR="002A3150" w:rsidRPr="007115FA" w:rsidRDefault="003D1B86" w:rsidP="007115FA">
      <w:pPr>
        <w:spacing w:after="0"/>
      </w:pPr>
      <w:r w:rsidRPr="007115FA">
        <w:t xml:space="preserve">Network monitoring software </w:t>
      </w:r>
      <w:r w:rsidR="007115FA" w:rsidRPr="007115FA">
        <w:t xml:space="preserve">is where you can analyse the </w:t>
      </w:r>
      <w:r w:rsidRPr="007115FA">
        <w:t xml:space="preserve">performance in real-time, meaning that if a failure or issue is detected, </w:t>
      </w:r>
      <w:r w:rsidR="007115FA" w:rsidRPr="007115FA">
        <w:t xml:space="preserve">you </w:t>
      </w:r>
      <w:r w:rsidRPr="007115FA">
        <w:t>can be alerted</w:t>
      </w:r>
      <w:r w:rsidR="007115FA" w:rsidRPr="007115FA">
        <w:t xml:space="preserve"> straight away </w:t>
      </w:r>
      <w:r w:rsidRPr="007115FA">
        <w:t xml:space="preserve">via methods such as email. This </w:t>
      </w:r>
      <w:r w:rsidR="007115FA" w:rsidRPr="007115FA">
        <w:t xml:space="preserve">is a </w:t>
      </w:r>
      <w:r w:rsidRPr="007115FA">
        <w:t>rapid relay of information mean</w:t>
      </w:r>
      <w:r w:rsidR="007115FA" w:rsidRPr="007115FA">
        <w:t>ing</w:t>
      </w:r>
      <w:r w:rsidRPr="007115FA">
        <w:t xml:space="preserve"> that you can be informed of network problems wherever you may be, allowing you to instantly take </w:t>
      </w:r>
      <w:r w:rsidR="007115FA" w:rsidRPr="007115FA">
        <w:t xml:space="preserve">the </w:t>
      </w:r>
      <w:r w:rsidRPr="007115FA">
        <w:t>correct</w:t>
      </w:r>
      <w:r w:rsidR="007115FA" w:rsidRPr="007115FA">
        <w:t xml:space="preserve"> </w:t>
      </w:r>
      <w:r w:rsidRPr="007115FA">
        <w:t xml:space="preserve">action </w:t>
      </w:r>
      <w:r w:rsidR="007115FA" w:rsidRPr="007115FA">
        <w:t xml:space="preserve">required </w:t>
      </w:r>
      <w:r w:rsidRPr="007115FA">
        <w:t>and minimize potential downtime.</w:t>
      </w:r>
    </w:p>
    <w:p w14:paraId="403E94C1" w14:textId="4D7D0040" w:rsidR="007115FA" w:rsidRPr="007115FA" w:rsidRDefault="007115FA" w:rsidP="007115FA">
      <w:pPr>
        <w:spacing w:after="0"/>
      </w:pPr>
      <w:r w:rsidRPr="007115FA">
        <w:t xml:space="preserve">Here are several other reasons why monitoring your networks is so important: </w:t>
      </w:r>
    </w:p>
    <w:p w14:paraId="3BDD786C" w14:textId="77777777" w:rsidR="007115FA" w:rsidRPr="007115FA" w:rsidRDefault="007115FA" w:rsidP="00337AD4">
      <w:pPr>
        <w:pStyle w:val="ListParagraph"/>
        <w:numPr>
          <w:ilvl w:val="0"/>
          <w:numId w:val="2"/>
        </w:numPr>
        <w:spacing w:after="0"/>
      </w:pPr>
      <w:r w:rsidRPr="007115FA">
        <w:t>To optimize network performance and availability</w:t>
      </w:r>
    </w:p>
    <w:p w14:paraId="3A61910A" w14:textId="77777777" w:rsidR="007115FA" w:rsidRPr="007115FA" w:rsidRDefault="007115FA" w:rsidP="007115FA">
      <w:pPr>
        <w:pStyle w:val="ListParagraph"/>
        <w:numPr>
          <w:ilvl w:val="0"/>
          <w:numId w:val="2"/>
        </w:numPr>
        <w:spacing w:after="0"/>
      </w:pPr>
      <w:r w:rsidRPr="007115FA">
        <w:t>Stay informed</w:t>
      </w:r>
    </w:p>
    <w:p w14:paraId="4C060340" w14:textId="77777777" w:rsidR="007115FA" w:rsidRPr="007115FA" w:rsidRDefault="007115FA" w:rsidP="007115FA">
      <w:pPr>
        <w:pStyle w:val="ListParagraph"/>
        <w:numPr>
          <w:ilvl w:val="0"/>
          <w:numId w:val="2"/>
        </w:numPr>
        <w:spacing w:after="0"/>
      </w:pPr>
      <w:r w:rsidRPr="007115FA">
        <w:t>Diagnose issues</w:t>
      </w:r>
    </w:p>
    <w:p w14:paraId="1DB78731" w14:textId="77777777" w:rsidR="007115FA" w:rsidRPr="007115FA" w:rsidRDefault="007115FA" w:rsidP="007115FA">
      <w:pPr>
        <w:pStyle w:val="ListParagraph"/>
        <w:numPr>
          <w:ilvl w:val="0"/>
          <w:numId w:val="2"/>
        </w:numPr>
        <w:spacing w:after="0"/>
      </w:pPr>
      <w:r w:rsidRPr="007115FA">
        <w:t>Report issues</w:t>
      </w:r>
    </w:p>
    <w:p w14:paraId="24CA2D95" w14:textId="77777777" w:rsidR="007115FA" w:rsidRPr="007115FA" w:rsidRDefault="007115FA" w:rsidP="007115FA">
      <w:pPr>
        <w:pStyle w:val="ListParagraph"/>
        <w:numPr>
          <w:ilvl w:val="0"/>
          <w:numId w:val="2"/>
        </w:numPr>
        <w:spacing w:after="0"/>
      </w:pPr>
      <w:r w:rsidRPr="007115FA">
        <w:t>Eliminate the need for manual checks</w:t>
      </w:r>
    </w:p>
    <w:p w14:paraId="7B436B3E" w14:textId="77777777" w:rsidR="007115FA" w:rsidRPr="007115FA" w:rsidRDefault="007115FA" w:rsidP="007115FA">
      <w:pPr>
        <w:pStyle w:val="ListParagraph"/>
        <w:numPr>
          <w:ilvl w:val="0"/>
          <w:numId w:val="2"/>
        </w:numPr>
        <w:spacing w:after="0"/>
      </w:pPr>
      <w:r w:rsidRPr="007115FA">
        <w:t>Proactive approach</w:t>
      </w:r>
    </w:p>
    <w:p w14:paraId="6476199D" w14:textId="77777777" w:rsidR="007115FA" w:rsidRPr="007115FA" w:rsidRDefault="007115FA" w:rsidP="007115FA">
      <w:pPr>
        <w:pStyle w:val="ListParagraph"/>
        <w:numPr>
          <w:ilvl w:val="0"/>
          <w:numId w:val="2"/>
        </w:numPr>
        <w:spacing w:after="0"/>
      </w:pPr>
      <w:r w:rsidRPr="007115FA">
        <w:t>Track trends</w:t>
      </w:r>
    </w:p>
    <w:p w14:paraId="576FADE6" w14:textId="4DD187C3" w:rsidR="007115FA" w:rsidRDefault="007115FA" w:rsidP="007115FA">
      <w:pPr>
        <w:pStyle w:val="ListParagraph"/>
        <w:numPr>
          <w:ilvl w:val="0"/>
          <w:numId w:val="2"/>
        </w:numPr>
        <w:spacing w:after="0"/>
      </w:pPr>
      <w:r w:rsidRPr="007115FA">
        <w:t>Benchmark performance and availability data</w:t>
      </w:r>
    </w:p>
    <w:p w14:paraId="7A5221A6" w14:textId="77777777" w:rsidR="00337AD4" w:rsidRPr="003D1B86" w:rsidRDefault="00337AD4" w:rsidP="00337AD4">
      <w:pPr>
        <w:pStyle w:val="ListParagraph"/>
        <w:spacing w:after="0"/>
      </w:pPr>
    </w:p>
    <w:p w14:paraId="55C642BE" w14:textId="2805D445" w:rsidR="00682245" w:rsidRPr="00F4236F" w:rsidRDefault="00682245" w:rsidP="0013271F">
      <w:pPr>
        <w:pStyle w:val="Heading3"/>
        <w:rPr>
          <w:color w:val="auto"/>
          <w:u w:val="single"/>
        </w:rPr>
      </w:pPr>
      <w:bookmarkStart w:id="7" w:name="_Toc72096815"/>
      <w:r w:rsidRPr="00F4236F">
        <w:rPr>
          <w:color w:val="auto"/>
          <w:u w:val="single"/>
        </w:rPr>
        <w:t>Question 3</w:t>
      </w:r>
      <w:r w:rsidR="00F4236F" w:rsidRPr="00F4236F">
        <w:rPr>
          <w:color w:val="auto"/>
          <w:u w:val="single"/>
        </w:rPr>
        <w:t>-</w:t>
      </w:r>
      <w:r w:rsidR="00F4236F" w:rsidRPr="00F4236F">
        <w:rPr>
          <w:u w:val="single"/>
        </w:rPr>
        <w:t xml:space="preserve"> </w:t>
      </w:r>
      <w:r w:rsidR="00F4236F" w:rsidRPr="00F4236F">
        <w:rPr>
          <w:color w:val="auto"/>
          <w:u w:val="single"/>
        </w:rPr>
        <w:t>Describe the role of Active Directory Services.</w:t>
      </w:r>
      <w:bookmarkEnd w:id="7"/>
    </w:p>
    <w:p w14:paraId="3E036F34" w14:textId="4E0DC020" w:rsidR="00B65959" w:rsidRPr="00B65959" w:rsidRDefault="00B65959" w:rsidP="00B65959">
      <w:r w:rsidRPr="00B65959">
        <w:t>Active Directory (AD) is a</w:t>
      </w:r>
      <w:r>
        <w:t xml:space="preserve"> </w:t>
      </w:r>
      <w:r w:rsidRPr="00B65959">
        <w:t>directory service developed by Microsoft for Windows domain networks. It is included in most Windows Server operating systems as a set of processes and services. Initially, Active Directory was only in charge of centralized domain management. However, Active Directory became an umbrella title for a broad range of directory-based identity-related services.</w:t>
      </w:r>
    </w:p>
    <w:p w14:paraId="24CDF63C" w14:textId="77777777" w:rsidR="00B65959" w:rsidRPr="00B65959" w:rsidRDefault="00B65959" w:rsidP="00B65959"/>
    <w:p w14:paraId="680B29C3" w14:textId="39F05257" w:rsidR="002A3150" w:rsidRPr="00B65959" w:rsidRDefault="00B65959" w:rsidP="00B65959">
      <w:r w:rsidRPr="00B65959">
        <w:t>A server running the Active Directory Domain Service (AD DS) role is called a domain controller. It authenticates and authorizes all users and computers in a Windows domain type network. Assigning and enforcing security policies for all computers and installing or updating software. For example, when a user logs into a computer that is part of a Windows domain, Active Directory checks the submitted password and determines whether the user is a system administrator or normal user. Also, it allows management and storage of information, provides authentication and authorization mechanisms, and establishes a framework to deploy other related services: Certificate Services, Active Directory Federation Services, Lightweight Directory Services, and Rights Management Services.</w:t>
      </w:r>
    </w:p>
    <w:p w14:paraId="397843FE" w14:textId="00907667" w:rsidR="00682245" w:rsidRDefault="00682245" w:rsidP="0013271F">
      <w:pPr>
        <w:pStyle w:val="Heading3"/>
        <w:rPr>
          <w:color w:val="auto"/>
          <w:u w:val="single"/>
        </w:rPr>
      </w:pPr>
      <w:bookmarkStart w:id="8" w:name="_Toc72096816"/>
      <w:r w:rsidRPr="0013271F">
        <w:rPr>
          <w:color w:val="auto"/>
          <w:u w:val="single"/>
        </w:rPr>
        <w:t>Question 4</w:t>
      </w:r>
      <w:r w:rsidR="00F4236F">
        <w:rPr>
          <w:color w:val="auto"/>
          <w:u w:val="single"/>
        </w:rPr>
        <w:t>-</w:t>
      </w:r>
      <w:r w:rsidR="00F4236F">
        <w:rPr>
          <w:u w:val="single"/>
        </w:rPr>
        <w:t xml:space="preserve"> </w:t>
      </w:r>
      <w:r w:rsidR="00F4236F" w:rsidRPr="00F4236F">
        <w:rPr>
          <w:color w:val="auto"/>
          <w:u w:val="single"/>
        </w:rPr>
        <w:t>Explain the terms; Domains, Forests/Trees, Schema, Objects and Domain Controller in the context of an Active Directory.</w:t>
      </w:r>
      <w:bookmarkEnd w:id="8"/>
    </w:p>
    <w:p w14:paraId="411AFAAD" w14:textId="0AF42D7A" w:rsidR="00B65959" w:rsidRDefault="008C23F4" w:rsidP="00166485">
      <w:pPr>
        <w:spacing w:after="0"/>
      </w:pPr>
      <w:r>
        <w:t>Domain name is the address of your website that people type in the browser URL bar to visit your website.</w:t>
      </w:r>
      <w:r>
        <w:t xml:space="preserve"> </w:t>
      </w:r>
      <w:r>
        <w:t>In simple terms, if your website was a house, then your domain name will be its address.</w:t>
      </w:r>
    </w:p>
    <w:p w14:paraId="42DDB4EE" w14:textId="41E680EE" w:rsidR="002A3150" w:rsidRDefault="00BF20F7" w:rsidP="00166485">
      <w:pPr>
        <w:spacing w:after="0"/>
      </w:pPr>
      <w:r w:rsidRPr="00BF20F7">
        <w:t xml:space="preserve">A forest is a collection of trees that share a </w:t>
      </w:r>
      <w:r w:rsidR="00F53C52" w:rsidRPr="00BF20F7">
        <w:t xml:space="preserve">common global </w:t>
      </w:r>
      <w:r w:rsidR="00F53C52">
        <w:t>catalogue</w:t>
      </w:r>
      <w:r w:rsidRPr="00BF20F7">
        <w:t>, directory schema, logical structure, and directory configuration. The forest represents the security boundary within which users, computers, groups, and other objects are accessible.</w:t>
      </w:r>
    </w:p>
    <w:p w14:paraId="073C5546" w14:textId="633CD5A0" w:rsidR="00F53C52" w:rsidRDefault="00F53C52" w:rsidP="00166485">
      <w:pPr>
        <w:spacing w:after="0"/>
      </w:pPr>
      <w:r w:rsidRPr="00F53C52">
        <w:t>The Active Directory schema is a component of Active Directory which contains rules for object creation within an Active Directory forest.</w:t>
      </w:r>
      <w:r>
        <w:t xml:space="preserve"> </w:t>
      </w:r>
      <w:r w:rsidR="00166485">
        <w:t>The Active Directory schema is a list of definitions about Active Directory objects and information about those objects that are stored in Active Directory.</w:t>
      </w:r>
      <w:r w:rsidR="00166485">
        <w:t xml:space="preserve"> </w:t>
      </w:r>
      <w:r w:rsidR="00166485">
        <w:t>The schema is the blueprint of Active Directory and schema defines what kinds of objects can exist in the Active Directory database and attributes of those objects.</w:t>
      </w:r>
    </w:p>
    <w:p w14:paraId="2FDC470B" w14:textId="6A338FBB" w:rsidR="00166485" w:rsidRDefault="00166485" w:rsidP="00166485">
      <w:pPr>
        <w:spacing w:after="0"/>
      </w:pPr>
      <w:r>
        <w:t>Object is the basic element of Active Directory in Microsoft Windows Server family that represents something on the network, such as a user, a group, a computer, an application, a printer, or a shared folder.</w:t>
      </w:r>
      <w:r>
        <w:t xml:space="preserve"> </w:t>
      </w:r>
      <w:r>
        <w:t>Objects have attributes that define and describe them. For example, the attributes of a user object might include the user’s name, e-mail address, and phone number. All objects of the same type or class have the same set of attributes, but they are distinguished from each other by having different values for at least one of these attributes. Some attributes are required to have values (such as the First Name attribute of a user object), while other attributes can be optional (such as Telephone Number).</w:t>
      </w:r>
    </w:p>
    <w:p w14:paraId="571DE2BB" w14:textId="341B32D8" w:rsidR="00166485" w:rsidRDefault="001D0F0E" w:rsidP="00166485">
      <w:pPr>
        <w:spacing w:after="0"/>
      </w:pPr>
      <w:r w:rsidRPr="001D0F0E">
        <w:t>A domain controller is a server that responds to authentication requests and verifies users on computer networks. Domains are a hierarchical way of organizing users and computers that work together on the same network. ... The domain controller (DC) is the box that holds the keys to the kingdom- Active Directory (AD).</w:t>
      </w:r>
      <w:r>
        <w:t xml:space="preserve"> </w:t>
      </w:r>
    </w:p>
    <w:p w14:paraId="127A526D" w14:textId="77777777" w:rsidR="001D0F0E" w:rsidRPr="00BF20F7" w:rsidRDefault="001D0F0E" w:rsidP="00166485">
      <w:pPr>
        <w:spacing w:after="0"/>
      </w:pPr>
    </w:p>
    <w:p w14:paraId="426B462D" w14:textId="4BEC78A9" w:rsidR="00682245" w:rsidRPr="0013271F" w:rsidRDefault="00682245" w:rsidP="0013271F">
      <w:pPr>
        <w:pStyle w:val="Heading3"/>
        <w:rPr>
          <w:color w:val="auto"/>
          <w:u w:val="single"/>
        </w:rPr>
      </w:pPr>
      <w:bookmarkStart w:id="9" w:name="_Toc72096817"/>
      <w:r w:rsidRPr="0013271F">
        <w:rPr>
          <w:color w:val="auto"/>
          <w:u w:val="single"/>
        </w:rPr>
        <w:t>Question 5</w:t>
      </w:r>
      <w:r w:rsidR="00F4236F">
        <w:rPr>
          <w:color w:val="auto"/>
          <w:u w:val="single"/>
        </w:rPr>
        <w:t xml:space="preserve">- </w:t>
      </w:r>
      <w:r w:rsidR="00F4236F" w:rsidRPr="00F4236F">
        <w:rPr>
          <w:color w:val="auto"/>
          <w:u w:val="single"/>
        </w:rPr>
        <w:t>Briefly, describe (you may use illustrations where appropriate), the four stages within DHCP operation.</w:t>
      </w:r>
      <w:bookmarkEnd w:id="9"/>
      <w:r w:rsidR="00F4236F" w:rsidRPr="00F4236F">
        <w:rPr>
          <w:color w:val="auto"/>
          <w:u w:val="single"/>
        </w:rPr>
        <w:t xml:space="preserve">  </w:t>
      </w:r>
    </w:p>
    <w:p w14:paraId="2915C5D8" w14:textId="44C52779" w:rsidR="002A3150" w:rsidRDefault="001D0F0E" w:rsidP="001D0F0E">
      <w:r w:rsidRPr="001D0F0E">
        <w:t>DHCP stands for Dynamic Host Configuration Protocol.</w:t>
      </w:r>
      <w:r>
        <w:t xml:space="preserve"> </w:t>
      </w:r>
      <w:r w:rsidRPr="001D0F0E">
        <w:t>As the name suggests, DHCP is used to control the network configuration of a host through a remote server. DHCP functionality comes installed as a default feature in most of the contemporary operating systems. DHCP is an excellent alternative to the time-consuming manual configuration of network settings on a host or a network device.</w:t>
      </w:r>
    </w:p>
    <w:p w14:paraId="2D957EF3" w14:textId="3127AD1C" w:rsidR="001D0F0E" w:rsidRDefault="00856C1D" w:rsidP="001D0F0E">
      <w:r>
        <w:t>The first step is w</w:t>
      </w:r>
      <w:r w:rsidR="001D0F0E">
        <w:t xml:space="preserve">hen the client computer (or device) boots up or is connected to </w:t>
      </w:r>
      <w:r>
        <w:t>the</w:t>
      </w:r>
      <w:r w:rsidR="001D0F0E">
        <w:t xml:space="preserve"> network, a</w:t>
      </w:r>
      <w:r>
        <w:t xml:space="preserve">nd then a </w:t>
      </w:r>
      <w:r w:rsidR="001D0F0E">
        <w:t xml:space="preserve">message is sent from the client to the server. As there is no network configuration information on the client so the message is sent with 0.0.0.0 as source address and 255.255.255.255 as destination address. If the DHCP server is on local subnet then it directly receives the message or </w:t>
      </w:r>
      <w:r w:rsidR="001D0F0E">
        <w:lastRenderedPageBreak/>
        <w:t xml:space="preserve">in case it is on different subnet then a relay agent connected on client’s subnet is used to pass on the request to DHCP server. </w:t>
      </w:r>
    </w:p>
    <w:p w14:paraId="5B33FD01" w14:textId="28A9F5A5" w:rsidR="001D0F0E" w:rsidRDefault="00856C1D" w:rsidP="001D0F0E">
      <w:r>
        <w:t>The second step w</w:t>
      </w:r>
      <w:r w:rsidR="001D0F0E">
        <w:t xml:space="preserve">hen the DHCP server receives </w:t>
      </w:r>
      <w:r>
        <w:t>a</w:t>
      </w:r>
      <w:r w:rsidR="001D0F0E">
        <w:t xml:space="preserve"> message</w:t>
      </w:r>
      <w:r w:rsidR="00902CC8">
        <w:t xml:space="preserve"> request </w:t>
      </w:r>
      <w:r w:rsidR="001D0F0E">
        <w:t>then it replies with a</w:t>
      </w:r>
      <w:r w:rsidR="00902CC8">
        <w:t xml:space="preserve"> different</w:t>
      </w:r>
      <w:r w:rsidR="001D0F0E">
        <w:t xml:space="preserve"> message. As already explained, this message contains all the network configuration settings required by the client. Similarly</w:t>
      </w:r>
      <w:r w:rsidR="001D0F0E">
        <w:t>,</w:t>
      </w:r>
      <w:r w:rsidR="001D0F0E">
        <w:t xml:space="preserve"> the subnet mask and gateway information </w:t>
      </w:r>
      <w:r w:rsidR="001D0F0E">
        <w:t>are</w:t>
      </w:r>
      <w:r w:rsidR="001D0F0E">
        <w:t xml:space="preserve"> filled in the options field. Also, the server fills in the client MAC address</w:t>
      </w:r>
      <w:r w:rsidR="001D0F0E">
        <w:t xml:space="preserve">. </w:t>
      </w:r>
      <w:r w:rsidR="001D0F0E">
        <w:t>This</w:t>
      </w:r>
      <w:r w:rsidR="001D0F0E">
        <w:t xml:space="preserve"> means that a</w:t>
      </w:r>
      <w:r w:rsidR="001D0F0E">
        <w:t xml:space="preserve"> message is sent as a broadcast message for the client to receive it directly or </w:t>
      </w:r>
      <w:r w:rsidR="00902CC8">
        <w:t>via the</w:t>
      </w:r>
      <w:r w:rsidR="001D0F0E">
        <w:t xml:space="preserve"> DHCP server is in different subnet then this message is sent to the relay agent that takes care of whether the message is to be passed as unicast or broadcast.</w:t>
      </w:r>
    </w:p>
    <w:p w14:paraId="747DE933" w14:textId="7AA12C00" w:rsidR="001D0F0E" w:rsidRDefault="00902CC8" w:rsidP="001D0F0E">
      <w:r>
        <w:t>The third step is where t</w:t>
      </w:r>
      <w:r w:rsidR="001D0F0E">
        <w:t xml:space="preserve">he client forms a message </w:t>
      </w:r>
      <w:r w:rsidR="00CA102F">
        <w:t xml:space="preserve">to </w:t>
      </w:r>
      <w:r w:rsidR="001D0F0E">
        <w:t xml:space="preserve">reply to </w:t>
      </w:r>
      <w:r>
        <w:t xml:space="preserve">a different </w:t>
      </w:r>
      <w:r w:rsidR="001D0F0E">
        <w:t>message and sends it to the server indicating it wants to accept the network configuration sent in the</w:t>
      </w:r>
      <w:r>
        <w:t xml:space="preserve"> </w:t>
      </w:r>
      <w:r w:rsidR="001D0F0E">
        <w:t>message. If there were multiple DHCP servers that</w:t>
      </w:r>
      <w:r w:rsidR="00CA102F">
        <w:t xml:space="preserve"> are</w:t>
      </w:r>
      <w:r w:rsidR="001D0F0E">
        <w:t xml:space="preserve"> </w:t>
      </w:r>
      <w:r>
        <w:t>received,</w:t>
      </w:r>
      <w:r w:rsidR="001D0F0E">
        <w:t xml:space="preserve"> then</w:t>
      </w:r>
      <w:r>
        <w:t xml:space="preserve"> the</w:t>
      </w:r>
      <w:r w:rsidR="001D0F0E">
        <w:t xml:space="preserve"> client c</w:t>
      </w:r>
      <w:r w:rsidR="00CA102F">
        <w:t>an</w:t>
      </w:r>
      <w:r w:rsidR="001D0F0E">
        <w:t xml:space="preserve"> receive multiple messages. </w:t>
      </w:r>
      <w:r w:rsidR="001D0F0E">
        <w:t>But</w:t>
      </w:r>
      <w:r w:rsidR="001D0F0E">
        <w:t xml:space="preserve"> the client replies to only one of the messages by populating the server identification field with the IP address of a particular DHCP server. All the messages from other DHCP servers are implicitly declined. The message will still contain the source address as 0.0.0.0 as the client is still not allowed to use the IP address passed to it through </w:t>
      </w:r>
      <w:r w:rsidR="00CA102F">
        <w:t>a</w:t>
      </w:r>
      <w:r w:rsidR="001D0F0E">
        <w:t xml:space="preserve"> message. The client enters requesting stage during this step.</w:t>
      </w:r>
    </w:p>
    <w:p w14:paraId="5A8831BC" w14:textId="329051A0" w:rsidR="001D0F0E" w:rsidRDefault="00CA102F" w:rsidP="001D0F0E">
      <w:r>
        <w:t>The final stage of this process is that o</w:t>
      </w:r>
      <w:r w:rsidR="001D0F0E">
        <w:t xml:space="preserve">nce the server receives </w:t>
      </w:r>
      <w:r>
        <w:t xml:space="preserve">a message </w:t>
      </w:r>
      <w:r w:rsidR="001D0F0E">
        <w:t xml:space="preserve">from the client, it sends </w:t>
      </w:r>
      <w:r>
        <w:t>another</w:t>
      </w:r>
      <w:r w:rsidR="001D0F0E">
        <w:t xml:space="preserve"> message indicating that now the client </w:t>
      </w:r>
      <w:r w:rsidR="001D0F0E">
        <w:t>can</w:t>
      </w:r>
      <w:r w:rsidR="001D0F0E">
        <w:t xml:space="preserve"> use the IP address assigned to it. The client enters the bound state during this step.</w:t>
      </w:r>
    </w:p>
    <w:p w14:paraId="65984130" w14:textId="1D09B504" w:rsidR="00034DDD" w:rsidRDefault="00034DDD" w:rsidP="001D0F0E"/>
    <w:p w14:paraId="1872277B" w14:textId="6E616908" w:rsidR="00034DDD" w:rsidRDefault="00034DDD" w:rsidP="001D0F0E"/>
    <w:p w14:paraId="2A073F75" w14:textId="731A468A" w:rsidR="00034DDD" w:rsidRDefault="00034DDD" w:rsidP="001D0F0E"/>
    <w:p w14:paraId="52111092" w14:textId="73B5955D" w:rsidR="00034DDD" w:rsidRDefault="00034DDD" w:rsidP="001D0F0E"/>
    <w:p w14:paraId="1830194F" w14:textId="08479D61" w:rsidR="00034DDD" w:rsidRDefault="00034DDD" w:rsidP="001D0F0E"/>
    <w:p w14:paraId="3E6D5620" w14:textId="038DD2D5" w:rsidR="00034DDD" w:rsidRDefault="00034DDD" w:rsidP="001D0F0E"/>
    <w:p w14:paraId="72DDFA9C" w14:textId="48E42C94" w:rsidR="00034DDD" w:rsidRDefault="00034DDD" w:rsidP="001D0F0E"/>
    <w:p w14:paraId="748F17FB" w14:textId="3097FFCE" w:rsidR="00034DDD" w:rsidRDefault="00034DDD" w:rsidP="001D0F0E"/>
    <w:p w14:paraId="523D52FC" w14:textId="15A55C86" w:rsidR="00034DDD" w:rsidRDefault="00034DDD" w:rsidP="001D0F0E"/>
    <w:p w14:paraId="03DB4565" w14:textId="0E01D676" w:rsidR="00034DDD" w:rsidRDefault="00034DDD" w:rsidP="001D0F0E"/>
    <w:p w14:paraId="778D2B21" w14:textId="7DBC8F04" w:rsidR="00034DDD" w:rsidRDefault="00034DDD" w:rsidP="001D0F0E"/>
    <w:p w14:paraId="45C77A5F" w14:textId="10AE7A56" w:rsidR="00034DDD" w:rsidRDefault="00034DDD" w:rsidP="001D0F0E"/>
    <w:p w14:paraId="1097F755" w14:textId="30F8334C" w:rsidR="00034DDD" w:rsidRDefault="00034DDD" w:rsidP="001D0F0E"/>
    <w:p w14:paraId="3CD4C606" w14:textId="49BD9EBC" w:rsidR="00034DDD" w:rsidRDefault="00034DDD" w:rsidP="001D0F0E"/>
    <w:p w14:paraId="0A7F61E0" w14:textId="53DA7E1A" w:rsidR="00034DDD" w:rsidRDefault="00034DDD" w:rsidP="001D0F0E"/>
    <w:p w14:paraId="0024A056" w14:textId="1827C482" w:rsidR="00034DDD" w:rsidRDefault="00034DDD" w:rsidP="001D0F0E"/>
    <w:p w14:paraId="48AA6AB9" w14:textId="4CCD0597" w:rsidR="00034DDD" w:rsidRDefault="00034DDD" w:rsidP="001D0F0E"/>
    <w:p w14:paraId="705C61B9" w14:textId="770E068E" w:rsidR="00034DDD" w:rsidRPr="00034DDD" w:rsidRDefault="00034DDD" w:rsidP="00034DDD">
      <w:pPr>
        <w:pStyle w:val="Heading1"/>
        <w:rPr>
          <w:u w:val="single"/>
        </w:rPr>
      </w:pPr>
      <w:bookmarkStart w:id="10" w:name="_Toc72096818"/>
      <w:r w:rsidRPr="00034DDD">
        <w:rPr>
          <w:color w:val="auto"/>
          <w:sz w:val="24"/>
          <w:szCs w:val="24"/>
          <w:u w:val="single"/>
        </w:rPr>
        <w:lastRenderedPageBreak/>
        <w:t>References</w:t>
      </w:r>
      <w:bookmarkEnd w:id="10"/>
      <w:r w:rsidRPr="00034DDD">
        <w:rPr>
          <w:color w:val="auto"/>
          <w:sz w:val="24"/>
          <w:szCs w:val="24"/>
          <w:u w:val="single"/>
        </w:rPr>
        <w:t xml:space="preserve">  </w:t>
      </w:r>
    </w:p>
    <w:p w14:paraId="18C8FA6B" w14:textId="1D69B9EB" w:rsidR="00CA102F" w:rsidRDefault="00034DDD" w:rsidP="001D0F0E">
      <w:hyperlink r:id="rId34" w:history="1">
        <w:r w:rsidRPr="00AC01A0">
          <w:rPr>
            <w:rStyle w:val="Hyperlink"/>
          </w:rPr>
          <w:t>https://www.thegeekstuff.com/2013/03/dhcp-basics/</w:t>
        </w:r>
      </w:hyperlink>
      <w:r>
        <w:t xml:space="preserve"> </w:t>
      </w:r>
    </w:p>
    <w:p w14:paraId="7C0E1EF2" w14:textId="327AAA94" w:rsidR="00034DDD" w:rsidRDefault="00034DDD" w:rsidP="001D0F0E">
      <w:hyperlink r:id="rId35" w:history="1">
        <w:r w:rsidRPr="00AC01A0">
          <w:rPr>
            <w:rStyle w:val="Hyperlink"/>
          </w:rPr>
          <w:t>https://networkencyclopedia.com/object-in-active-directory/</w:t>
        </w:r>
      </w:hyperlink>
    </w:p>
    <w:p w14:paraId="76240A2A" w14:textId="0B1EACA8" w:rsidR="00034DDD" w:rsidRDefault="00034DDD" w:rsidP="001D0F0E">
      <w:pPr>
        <w:rPr>
          <w:rFonts w:ascii="Roboto" w:hAnsi="Roboto"/>
          <w:color w:val="5F6368"/>
          <w:sz w:val="20"/>
          <w:szCs w:val="20"/>
        </w:rPr>
      </w:pPr>
      <w:hyperlink r:id="rId36" w:history="1">
        <w:r w:rsidRPr="00AC01A0">
          <w:rPr>
            <w:rStyle w:val="Hyperlink"/>
            <w:rFonts w:ascii="Roboto" w:hAnsi="Roboto"/>
            <w:sz w:val="20"/>
            <w:szCs w:val="20"/>
          </w:rPr>
          <w:t>www.wpbeginner.com</w:t>
        </w:r>
      </w:hyperlink>
    </w:p>
    <w:p w14:paraId="77A917DD" w14:textId="2FF48D65" w:rsidR="00034DDD" w:rsidRDefault="00034DDD" w:rsidP="001D0F0E">
      <w:pPr>
        <w:rPr>
          <w:rFonts w:ascii="Roboto" w:hAnsi="Roboto"/>
          <w:color w:val="5F6368"/>
          <w:sz w:val="20"/>
          <w:szCs w:val="20"/>
        </w:rPr>
      </w:pPr>
      <w:hyperlink r:id="rId37" w:history="1">
        <w:r w:rsidRPr="00AC01A0">
          <w:rPr>
            <w:rStyle w:val="Hyperlink"/>
            <w:rFonts w:ascii="Roboto" w:hAnsi="Roboto"/>
            <w:sz w:val="20"/>
            <w:szCs w:val="20"/>
          </w:rPr>
          <w:t>www.omnisecu.com</w:t>
        </w:r>
      </w:hyperlink>
    </w:p>
    <w:p w14:paraId="76B0EA6E" w14:textId="6452156A" w:rsidR="00034DDD" w:rsidRDefault="00034DDD" w:rsidP="001D0F0E">
      <w:pPr>
        <w:rPr>
          <w:rFonts w:ascii="Roboto" w:hAnsi="Roboto"/>
          <w:color w:val="5F6368"/>
          <w:sz w:val="20"/>
          <w:szCs w:val="20"/>
        </w:rPr>
      </w:pPr>
      <w:hyperlink r:id="rId38" w:history="1">
        <w:r w:rsidRPr="00AC01A0">
          <w:rPr>
            <w:rStyle w:val="Hyperlink"/>
            <w:rFonts w:ascii="Roboto" w:hAnsi="Roboto"/>
            <w:sz w:val="20"/>
            <w:szCs w:val="20"/>
          </w:rPr>
          <w:t>www.varonis.com</w:t>
        </w:r>
      </w:hyperlink>
    </w:p>
    <w:p w14:paraId="2D94CCA3" w14:textId="01E2AE3F" w:rsidR="00034DDD" w:rsidRDefault="00034DDD" w:rsidP="001D0F0E">
      <w:pPr>
        <w:rPr>
          <w:rFonts w:ascii="Roboto" w:hAnsi="Roboto"/>
          <w:color w:val="5F6368"/>
          <w:sz w:val="20"/>
          <w:szCs w:val="20"/>
        </w:rPr>
      </w:pPr>
      <w:hyperlink r:id="rId39" w:history="1">
        <w:r w:rsidRPr="00AC01A0">
          <w:rPr>
            <w:rStyle w:val="Hyperlink"/>
            <w:rFonts w:ascii="Roboto" w:hAnsi="Roboto"/>
            <w:sz w:val="20"/>
            <w:szCs w:val="20"/>
          </w:rPr>
          <w:t>www.cynexlink.com</w:t>
        </w:r>
      </w:hyperlink>
    </w:p>
    <w:p w14:paraId="0FA23E53" w14:textId="3C504427" w:rsidR="00034DDD" w:rsidRDefault="00034DDD" w:rsidP="001D0F0E">
      <w:pPr>
        <w:rPr>
          <w:rFonts w:ascii="Roboto" w:hAnsi="Roboto"/>
          <w:color w:val="5F6368"/>
          <w:sz w:val="20"/>
          <w:szCs w:val="20"/>
        </w:rPr>
      </w:pPr>
      <w:hyperlink r:id="rId40" w:history="1">
        <w:r w:rsidRPr="00AC01A0">
          <w:rPr>
            <w:rStyle w:val="Hyperlink"/>
            <w:rFonts w:ascii="Roboto" w:hAnsi="Roboto"/>
            <w:sz w:val="20"/>
            <w:szCs w:val="20"/>
          </w:rPr>
          <w:t>www.opsview.com</w:t>
        </w:r>
      </w:hyperlink>
    </w:p>
    <w:p w14:paraId="40DF09F1" w14:textId="77777777" w:rsidR="00034DDD" w:rsidRPr="001D0F0E" w:rsidRDefault="00034DDD" w:rsidP="001D0F0E"/>
    <w:sectPr w:rsidR="00034DDD" w:rsidRPr="001D0F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Roboto">
    <w:panose1 w:val="02000000000000000000"/>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E158C"/>
    <w:multiLevelType w:val="hybridMultilevel"/>
    <w:tmpl w:val="9EFCC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4401FE"/>
    <w:multiLevelType w:val="hybridMultilevel"/>
    <w:tmpl w:val="3988A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086A89"/>
    <w:multiLevelType w:val="hybridMultilevel"/>
    <w:tmpl w:val="D196FA60"/>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3" w15:restartNumberingAfterBreak="0">
    <w:nsid w:val="5CF146B1"/>
    <w:multiLevelType w:val="hybridMultilevel"/>
    <w:tmpl w:val="6178C30E"/>
    <w:lvl w:ilvl="0" w:tplc="08090001">
      <w:start w:val="1"/>
      <w:numFmt w:val="bullet"/>
      <w:lvlText w:val=""/>
      <w:lvlJc w:val="left"/>
      <w:pPr>
        <w:ind w:left="1134" w:hanging="360"/>
      </w:pPr>
      <w:rPr>
        <w:rFonts w:ascii="Symbol" w:hAnsi="Symbol" w:hint="default"/>
      </w:rPr>
    </w:lvl>
    <w:lvl w:ilvl="1" w:tplc="08090003" w:tentative="1">
      <w:start w:val="1"/>
      <w:numFmt w:val="bullet"/>
      <w:lvlText w:val="o"/>
      <w:lvlJc w:val="left"/>
      <w:pPr>
        <w:ind w:left="1854" w:hanging="360"/>
      </w:pPr>
      <w:rPr>
        <w:rFonts w:ascii="Courier New" w:hAnsi="Courier New" w:cs="Courier New" w:hint="default"/>
      </w:rPr>
    </w:lvl>
    <w:lvl w:ilvl="2" w:tplc="08090005" w:tentative="1">
      <w:start w:val="1"/>
      <w:numFmt w:val="bullet"/>
      <w:lvlText w:val=""/>
      <w:lvlJc w:val="left"/>
      <w:pPr>
        <w:ind w:left="2574" w:hanging="360"/>
      </w:pPr>
      <w:rPr>
        <w:rFonts w:ascii="Wingdings" w:hAnsi="Wingdings" w:hint="default"/>
      </w:rPr>
    </w:lvl>
    <w:lvl w:ilvl="3" w:tplc="08090001" w:tentative="1">
      <w:start w:val="1"/>
      <w:numFmt w:val="bullet"/>
      <w:lvlText w:val=""/>
      <w:lvlJc w:val="left"/>
      <w:pPr>
        <w:ind w:left="3294" w:hanging="360"/>
      </w:pPr>
      <w:rPr>
        <w:rFonts w:ascii="Symbol" w:hAnsi="Symbol" w:hint="default"/>
      </w:rPr>
    </w:lvl>
    <w:lvl w:ilvl="4" w:tplc="08090003" w:tentative="1">
      <w:start w:val="1"/>
      <w:numFmt w:val="bullet"/>
      <w:lvlText w:val="o"/>
      <w:lvlJc w:val="left"/>
      <w:pPr>
        <w:ind w:left="4014" w:hanging="360"/>
      </w:pPr>
      <w:rPr>
        <w:rFonts w:ascii="Courier New" w:hAnsi="Courier New" w:cs="Courier New" w:hint="default"/>
      </w:rPr>
    </w:lvl>
    <w:lvl w:ilvl="5" w:tplc="08090005" w:tentative="1">
      <w:start w:val="1"/>
      <w:numFmt w:val="bullet"/>
      <w:lvlText w:val=""/>
      <w:lvlJc w:val="left"/>
      <w:pPr>
        <w:ind w:left="4734" w:hanging="360"/>
      </w:pPr>
      <w:rPr>
        <w:rFonts w:ascii="Wingdings" w:hAnsi="Wingdings" w:hint="default"/>
      </w:rPr>
    </w:lvl>
    <w:lvl w:ilvl="6" w:tplc="08090001" w:tentative="1">
      <w:start w:val="1"/>
      <w:numFmt w:val="bullet"/>
      <w:lvlText w:val=""/>
      <w:lvlJc w:val="left"/>
      <w:pPr>
        <w:ind w:left="5454" w:hanging="360"/>
      </w:pPr>
      <w:rPr>
        <w:rFonts w:ascii="Symbol" w:hAnsi="Symbol" w:hint="default"/>
      </w:rPr>
    </w:lvl>
    <w:lvl w:ilvl="7" w:tplc="08090003" w:tentative="1">
      <w:start w:val="1"/>
      <w:numFmt w:val="bullet"/>
      <w:lvlText w:val="o"/>
      <w:lvlJc w:val="left"/>
      <w:pPr>
        <w:ind w:left="6174" w:hanging="360"/>
      </w:pPr>
      <w:rPr>
        <w:rFonts w:ascii="Courier New" w:hAnsi="Courier New" w:cs="Courier New" w:hint="default"/>
      </w:rPr>
    </w:lvl>
    <w:lvl w:ilvl="8" w:tplc="08090005" w:tentative="1">
      <w:start w:val="1"/>
      <w:numFmt w:val="bullet"/>
      <w:lvlText w:val=""/>
      <w:lvlJc w:val="left"/>
      <w:pPr>
        <w:ind w:left="6894"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D0A"/>
    <w:rsid w:val="00034DDD"/>
    <w:rsid w:val="00043346"/>
    <w:rsid w:val="000551EF"/>
    <w:rsid w:val="00091131"/>
    <w:rsid w:val="00126A0B"/>
    <w:rsid w:val="00131869"/>
    <w:rsid w:val="0013271F"/>
    <w:rsid w:val="00144535"/>
    <w:rsid w:val="00166485"/>
    <w:rsid w:val="00197324"/>
    <w:rsid w:val="001D0F0E"/>
    <w:rsid w:val="001D27BD"/>
    <w:rsid w:val="002879EC"/>
    <w:rsid w:val="002A3150"/>
    <w:rsid w:val="002E1A6A"/>
    <w:rsid w:val="00337AD4"/>
    <w:rsid w:val="00361B64"/>
    <w:rsid w:val="00364E2F"/>
    <w:rsid w:val="003C62E9"/>
    <w:rsid w:val="003D1B86"/>
    <w:rsid w:val="003E387B"/>
    <w:rsid w:val="00483476"/>
    <w:rsid w:val="005420A6"/>
    <w:rsid w:val="00573E06"/>
    <w:rsid w:val="005C10F8"/>
    <w:rsid w:val="005F5D91"/>
    <w:rsid w:val="00641BC7"/>
    <w:rsid w:val="00644646"/>
    <w:rsid w:val="00665926"/>
    <w:rsid w:val="00682245"/>
    <w:rsid w:val="006F482E"/>
    <w:rsid w:val="007115FA"/>
    <w:rsid w:val="0071537E"/>
    <w:rsid w:val="0071797F"/>
    <w:rsid w:val="00742D13"/>
    <w:rsid w:val="0078319C"/>
    <w:rsid w:val="00820E6B"/>
    <w:rsid w:val="00856C1D"/>
    <w:rsid w:val="008C23F4"/>
    <w:rsid w:val="008E6E62"/>
    <w:rsid w:val="00902CC8"/>
    <w:rsid w:val="00955034"/>
    <w:rsid w:val="00980A4F"/>
    <w:rsid w:val="009B2D0A"/>
    <w:rsid w:val="009D14C2"/>
    <w:rsid w:val="00AF04C0"/>
    <w:rsid w:val="00B07032"/>
    <w:rsid w:val="00B65959"/>
    <w:rsid w:val="00BE1BE4"/>
    <w:rsid w:val="00BF20F7"/>
    <w:rsid w:val="00BF6D34"/>
    <w:rsid w:val="00C52D07"/>
    <w:rsid w:val="00C96A59"/>
    <w:rsid w:val="00CA102F"/>
    <w:rsid w:val="00CF4747"/>
    <w:rsid w:val="00D0599C"/>
    <w:rsid w:val="00D31EA5"/>
    <w:rsid w:val="00D541CF"/>
    <w:rsid w:val="00D54F7D"/>
    <w:rsid w:val="00D65F22"/>
    <w:rsid w:val="00DD31DD"/>
    <w:rsid w:val="00DD7011"/>
    <w:rsid w:val="00E27042"/>
    <w:rsid w:val="00F4236F"/>
    <w:rsid w:val="00F53C52"/>
    <w:rsid w:val="00F85C0E"/>
    <w:rsid w:val="00FB7D4E"/>
    <w:rsid w:val="00FC360F"/>
    <w:rsid w:val="00FD17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9F62D"/>
  <w15:chartTrackingRefBased/>
  <w15:docId w15:val="{D2D1B57D-7674-4FCD-AD25-68C548292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7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327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3271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71F"/>
    <w:rPr>
      <w:rFonts w:asciiTheme="majorHAnsi" w:eastAsiaTheme="majorEastAsia" w:hAnsiTheme="majorHAnsi" w:cstheme="majorBidi"/>
      <w:color w:val="2F5496" w:themeColor="accent1" w:themeShade="BF"/>
      <w:sz w:val="32"/>
      <w:szCs w:val="32"/>
    </w:rPr>
  </w:style>
  <w:style w:type="character" w:styleId="SubtleEmphasis">
    <w:name w:val="Subtle Emphasis"/>
    <w:basedOn w:val="DefaultParagraphFont"/>
    <w:uiPriority w:val="19"/>
    <w:qFormat/>
    <w:rsid w:val="0013271F"/>
    <w:rPr>
      <w:i/>
      <w:iCs/>
      <w:color w:val="404040" w:themeColor="text1" w:themeTint="BF"/>
    </w:rPr>
  </w:style>
  <w:style w:type="character" w:customStyle="1" w:styleId="Heading2Char">
    <w:name w:val="Heading 2 Char"/>
    <w:basedOn w:val="DefaultParagraphFont"/>
    <w:link w:val="Heading2"/>
    <w:uiPriority w:val="9"/>
    <w:semiHidden/>
    <w:rsid w:val="0013271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3271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3271F"/>
    <w:pPr>
      <w:outlineLvl w:val="9"/>
    </w:pPr>
    <w:rPr>
      <w:lang w:val="en-US"/>
    </w:rPr>
  </w:style>
  <w:style w:type="paragraph" w:styleId="TOC1">
    <w:name w:val="toc 1"/>
    <w:basedOn w:val="Normal"/>
    <w:next w:val="Normal"/>
    <w:autoRedefine/>
    <w:uiPriority w:val="39"/>
    <w:unhideWhenUsed/>
    <w:rsid w:val="0013271F"/>
    <w:pPr>
      <w:spacing w:after="100"/>
    </w:pPr>
  </w:style>
  <w:style w:type="paragraph" w:styleId="TOC3">
    <w:name w:val="toc 3"/>
    <w:basedOn w:val="Normal"/>
    <w:next w:val="Normal"/>
    <w:autoRedefine/>
    <w:uiPriority w:val="39"/>
    <w:unhideWhenUsed/>
    <w:rsid w:val="0013271F"/>
    <w:pPr>
      <w:spacing w:after="100"/>
      <w:ind w:left="440"/>
    </w:pPr>
  </w:style>
  <w:style w:type="character" w:styleId="Hyperlink">
    <w:name w:val="Hyperlink"/>
    <w:basedOn w:val="DefaultParagraphFont"/>
    <w:uiPriority w:val="99"/>
    <w:unhideWhenUsed/>
    <w:rsid w:val="0013271F"/>
    <w:rPr>
      <w:color w:val="0563C1" w:themeColor="hyperlink"/>
      <w:u w:val="single"/>
    </w:rPr>
  </w:style>
  <w:style w:type="paragraph" w:styleId="ListParagraph">
    <w:name w:val="List Paragraph"/>
    <w:basedOn w:val="Normal"/>
    <w:uiPriority w:val="34"/>
    <w:qFormat/>
    <w:rsid w:val="00F4236F"/>
    <w:pPr>
      <w:ind w:left="720"/>
      <w:contextualSpacing/>
    </w:pPr>
  </w:style>
  <w:style w:type="character" w:styleId="UnresolvedMention">
    <w:name w:val="Unresolved Mention"/>
    <w:basedOn w:val="DefaultParagraphFont"/>
    <w:uiPriority w:val="99"/>
    <w:semiHidden/>
    <w:unhideWhenUsed/>
    <w:rsid w:val="00034D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934553">
      <w:bodyDiv w:val="1"/>
      <w:marLeft w:val="0"/>
      <w:marRight w:val="0"/>
      <w:marTop w:val="0"/>
      <w:marBottom w:val="0"/>
      <w:divBdr>
        <w:top w:val="none" w:sz="0" w:space="0" w:color="auto"/>
        <w:left w:val="none" w:sz="0" w:space="0" w:color="auto"/>
        <w:bottom w:val="none" w:sz="0" w:space="0" w:color="auto"/>
        <w:right w:val="none" w:sz="0" w:space="0" w:color="auto"/>
      </w:divBdr>
    </w:div>
    <w:div w:id="702755572">
      <w:bodyDiv w:val="1"/>
      <w:marLeft w:val="0"/>
      <w:marRight w:val="0"/>
      <w:marTop w:val="0"/>
      <w:marBottom w:val="0"/>
      <w:divBdr>
        <w:top w:val="none" w:sz="0" w:space="0" w:color="auto"/>
        <w:left w:val="none" w:sz="0" w:space="0" w:color="auto"/>
        <w:bottom w:val="none" w:sz="0" w:space="0" w:color="auto"/>
        <w:right w:val="none" w:sz="0" w:space="0" w:color="auto"/>
      </w:divBdr>
    </w:div>
    <w:div w:id="738481230">
      <w:bodyDiv w:val="1"/>
      <w:marLeft w:val="0"/>
      <w:marRight w:val="0"/>
      <w:marTop w:val="0"/>
      <w:marBottom w:val="0"/>
      <w:divBdr>
        <w:top w:val="none" w:sz="0" w:space="0" w:color="auto"/>
        <w:left w:val="none" w:sz="0" w:space="0" w:color="auto"/>
        <w:bottom w:val="none" w:sz="0" w:space="0" w:color="auto"/>
        <w:right w:val="none" w:sz="0" w:space="0" w:color="auto"/>
      </w:divBdr>
    </w:div>
    <w:div w:id="773089591">
      <w:bodyDiv w:val="1"/>
      <w:marLeft w:val="0"/>
      <w:marRight w:val="0"/>
      <w:marTop w:val="0"/>
      <w:marBottom w:val="0"/>
      <w:divBdr>
        <w:top w:val="none" w:sz="0" w:space="0" w:color="auto"/>
        <w:left w:val="none" w:sz="0" w:space="0" w:color="auto"/>
        <w:bottom w:val="none" w:sz="0" w:space="0" w:color="auto"/>
        <w:right w:val="none" w:sz="0" w:space="0" w:color="auto"/>
      </w:divBdr>
    </w:div>
    <w:div w:id="941455759">
      <w:bodyDiv w:val="1"/>
      <w:marLeft w:val="0"/>
      <w:marRight w:val="0"/>
      <w:marTop w:val="0"/>
      <w:marBottom w:val="0"/>
      <w:divBdr>
        <w:top w:val="none" w:sz="0" w:space="0" w:color="auto"/>
        <w:left w:val="none" w:sz="0" w:space="0" w:color="auto"/>
        <w:bottom w:val="none" w:sz="0" w:space="0" w:color="auto"/>
        <w:right w:val="none" w:sz="0" w:space="0" w:color="auto"/>
      </w:divBdr>
    </w:div>
    <w:div w:id="1006057150">
      <w:bodyDiv w:val="1"/>
      <w:marLeft w:val="0"/>
      <w:marRight w:val="0"/>
      <w:marTop w:val="0"/>
      <w:marBottom w:val="0"/>
      <w:divBdr>
        <w:top w:val="none" w:sz="0" w:space="0" w:color="auto"/>
        <w:left w:val="none" w:sz="0" w:space="0" w:color="auto"/>
        <w:bottom w:val="none" w:sz="0" w:space="0" w:color="auto"/>
        <w:right w:val="none" w:sz="0" w:space="0" w:color="auto"/>
      </w:divBdr>
    </w:div>
    <w:div w:id="1009411158">
      <w:bodyDiv w:val="1"/>
      <w:marLeft w:val="0"/>
      <w:marRight w:val="0"/>
      <w:marTop w:val="0"/>
      <w:marBottom w:val="0"/>
      <w:divBdr>
        <w:top w:val="none" w:sz="0" w:space="0" w:color="auto"/>
        <w:left w:val="none" w:sz="0" w:space="0" w:color="auto"/>
        <w:bottom w:val="none" w:sz="0" w:space="0" w:color="auto"/>
        <w:right w:val="none" w:sz="0" w:space="0" w:color="auto"/>
      </w:divBdr>
    </w:div>
    <w:div w:id="1080104782">
      <w:bodyDiv w:val="1"/>
      <w:marLeft w:val="0"/>
      <w:marRight w:val="0"/>
      <w:marTop w:val="0"/>
      <w:marBottom w:val="0"/>
      <w:divBdr>
        <w:top w:val="none" w:sz="0" w:space="0" w:color="auto"/>
        <w:left w:val="none" w:sz="0" w:space="0" w:color="auto"/>
        <w:bottom w:val="none" w:sz="0" w:space="0" w:color="auto"/>
        <w:right w:val="none" w:sz="0" w:space="0" w:color="auto"/>
      </w:divBdr>
    </w:div>
    <w:div w:id="1134446188">
      <w:bodyDiv w:val="1"/>
      <w:marLeft w:val="0"/>
      <w:marRight w:val="0"/>
      <w:marTop w:val="0"/>
      <w:marBottom w:val="0"/>
      <w:divBdr>
        <w:top w:val="none" w:sz="0" w:space="0" w:color="auto"/>
        <w:left w:val="none" w:sz="0" w:space="0" w:color="auto"/>
        <w:bottom w:val="none" w:sz="0" w:space="0" w:color="auto"/>
        <w:right w:val="none" w:sz="0" w:space="0" w:color="auto"/>
      </w:divBdr>
    </w:div>
    <w:div w:id="1386874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www.cynexlink.com" TargetMode="External"/><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hyperlink" Target="https://www.thegeekstuff.com/2013/03/dhcp-basics/" TargetMode="External"/><Relationship Id="rId42"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hyperlink" Target="http://www.varonis.com"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hyperlink" Target="http://www.omnisecu.com" TargetMode="External"/><Relationship Id="rId40" Type="http://schemas.openxmlformats.org/officeDocument/2006/relationships/hyperlink" Target="http://www.opsview.com"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yperlink" Target="http://www.wpbeginner.com"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hyperlink" Target="https://networkencyclopedia.com/object-in-active-direc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E2DF736-9B35-4C45-949E-2146F15CB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4937</TotalTime>
  <Pages>1</Pages>
  <Words>2810</Words>
  <Characters>16021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Gaylard (2003557)</dc:creator>
  <cp:keywords/>
  <dc:description/>
  <cp:lastModifiedBy>Benjamin Gaylard (2003557)</cp:lastModifiedBy>
  <cp:revision>2</cp:revision>
  <dcterms:created xsi:type="dcterms:W3CDTF">2021-05-13T09:30:00Z</dcterms:created>
  <dcterms:modified xsi:type="dcterms:W3CDTF">2021-05-16T21:36:00Z</dcterms:modified>
</cp:coreProperties>
</file>