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79851365"/>
        <w:docPartObj>
          <w:docPartGallery w:val="Cover Pages"/>
          <w:docPartUnique/>
        </w:docPartObj>
      </w:sdtPr>
      <w:sdtEndPr>
        <w:rPr>
          <w:rFonts w:eastAsiaTheme="minorHAnsi"/>
          <w:sz w:val="72"/>
          <w:szCs w:val="72"/>
        </w:rPr>
      </w:sdtEndPr>
      <w:sdtContent>
        <w:p w14:paraId="02E4E6F0" w14:textId="560C17AC" w:rsidR="0089061A" w:rsidRDefault="0089061A">
          <w:pPr>
            <w:pStyle w:val="NoSpacing"/>
          </w:pPr>
          <w:r>
            <w:rPr>
              <w:noProof/>
            </w:rPr>
            <mc:AlternateContent>
              <mc:Choice Requires="wpg">
                <w:drawing>
                  <wp:anchor distT="0" distB="0" distL="114300" distR="114300" simplePos="0" relativeHeight="251659264" behindDoc="1" locked="0" layoutInCell="1" allowOverlap="1" wp14:anchorId="227C476D" wp14:editId="14CCE9F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9-05-02T00:00:00Z">
                                      <w:dateFormat w:val="M/d/yyyy"/>
                                      <w:lid w:val="en-US"/>
                                      <w:storeMappedDataAs w:val="dateTime"/>
                                      <w:calendar w:val="gregorian"/>
                                    </w:date>
                                  </w:sdtPr>
                                  <w:sdtContent>
                                    <w:p w14:paraId="6F0F69EC" w14:textId="6E33382C" w:rsidR="0089061A" w:rsidRDefault="005D1D7B">
                                      <w:pPr>
                                        <w:pStyle w:val="NoSpacing"/>
                                        <w:jc w:val="right"/>
                                        <w:rPr>
                                          <w:color w:val="FFFFFF" w:themeColor="background1"/>
                                          <w:sz w:val="28"/>
                                          <w:szCs w:val="28"/>
                                        </w:rPr>
                                      </w:pPr>
                                      <w:r>
                                        <w:rPr>
                                          <w:color w:val="FFFFFF" w:themeColor="background1"/>
                                          <w:sz w:val="28"/>
                                          <w:szCs w:val="28"/>
                                        </w:rPr>
                                        <w:t>5/2/2019</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27C476D"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9-05-02T00:00:00Z">
                                <w:dateFormat w:val="M/d/yyyy"/>
                                <w:lid w:val="en-US"/>
                                <w:storeMappedDataAs w:val="dateTime"/>
                                <w:calendar w:val="gregorian"/>
                              </w:date>
                            </w:sdtPr>
                            <w:sdtContent>
                              <w:p w14:paraId="6F0F69EC" w14:textId="6E33382C" w:rsidR="0089061A" w:rsidRDefault="005D1D7B">
                                <w:pPr>
                                  <w:pStyle w:val="NoSpacing"/>
                                  <w:jc w:val="right"/>
                                  <w:rPr>
                                    <w:color w:val="FFFFFF" w:themeColor="background1"/>
                                    <w:sz w:val="28"/>
                                    <w:szCs w:val="28"/>
                                  </w:rPr>
                                </w:pPr>
                                <w:r>
                                  <w:rPr>
                                    <w:color w:val="FFFFFF" w:themeColor="background1"/>
                                    <w:sz w:val="28"/>
                                    <w:szCs w:val="28"/>
                                  </w:rPr>
                                  <w:t>5/2/2019</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32FA9876" w14:textId="703FF033" w:rsidR="0089061A" w:rsidRDefault="009A22DE">
          <w:pPr>
            <w:rPr>
              <w:sz w:val="72"/>
              <w:szCs w:val="72"/>
              <w:lang w:val="en-US"/>
            </w:rPr>
          </w:pPr>
          <w:r>
            <w:rPr>
              <w:noProof/>
            </w:rPr>
            <mc:AlternateContent>
              <mc:Choice Requires="wps">
                <w:drawing>
                  <wp:anchor distT="0" distB="0" distL="114300" distR="114300" simplePos="0" relativeHeight="251660288" behindDoc="0" locked="0" layoutInCell="1" allowOverlap="1" wp14:anchorId="7501AF9C" wp14:editId="4DFFDA23">
                    <wp:simplePos x="0" y="0"/>
                    <wp:positionH relativeFrom="margin">
                      <wp:align>right</wp:align>
                    </wp:positionH>
                    <mc:AlternateContent>
                      <mc:Choice Requires="wp14">
                        <wp:positionV relativeFrom="page">
                          <wp14:pctPosVOffset>17500</wp14:pctPosVOffset>
                        </wp:positionV>
                      </mc:Choice>
                      <mc:Fallback>
                        <wp:positionV relativeFrom="page">
                          <wp:posOffset>1870710</wp:posOffset>
                        </wp:positionV>
                      </mc:Fallback>
                    </mc:AlternateContent>
                    <wp:extent cx="3459480" cy="1775460"/>
                    <wp:effectExtent l="0" t="0" r="7620" b="15240"/>
                    <wp:wrapNone/>
                    <wp:docPr id="1" name="Text Box 1"/>
                    <wp:cNvGraphicFramePr/>
                    <a:graphic xmlns:a="http://schemas.openxmlformats.org/drawingml/2006/main">
                      <a:graphicData uri="http://schemas.microsoft.com/office/word/2010/wordprocessingShape">
                        <wps:wsp>
                          <wps:cNvSpPr txBox="1"/>
                          <wps:spPr>
                            <a:xfrm>
                              <a:off x="0" y="0"/>
                              <a:ext cx="3459480" cy="17754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60C315" w14:textId="47B3F9B3" w:rsidR="0089061A" w:rsidRDefault="0089061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89061A">
                                      <w:rPr>
                                        <w:rFonts w:asciiTheme="majorHAnsi" w:eastAsiaTheme="majorEastAsia" w:hAnsiTheme="majorHAnsi" w:cstheme="majorBidi"/>
                                        <w:color w:val="262626" w:themeColor="text1" w:themeTint="D9"/>
                                        <w:sz w:val="72"/>
                                        <w:szCs w:val="72"/>
                                      </w:rPr>
                                      <w:t>Digital skills and Researched</w:t>
                                    </w:r>
                                    <w:r w:rsidR="009A22DE">
                                      <w:rPr>
                                        <w:rFonts w:asciiTheme="majorHAnsi" w:eastAsiaTheme="majorEastAsia" w:hAnsiTheme="majorHAnsi" w:cstheme="majorBidi"/>
                                        <w:color w:val="262626" w:themeColor="text1" w:themeTint="D9"/>
                                        <w:sz w:val="72"/>
                                        <w:szCs w:val="72"/>
                                      </w:rPr>
                                      <w:t xml:space="preserve"> Methods</w:t>
                                    </w:r>
                                    <w:r w:rsidRPr="0089061A">
                                      <w:rPr>
                                        <w:rFonts w:asciiTheme="majorHAnsi" w:eastAsiaTheme="majorEastAsia" w:hAnsiTheme="majorHAnsi" w:cstheme="majorBidi"/>
                                        <w:color w:val="262626" w:themeColor="text1" w:themeTint="D9"/>
                                        <w:sz w:val="72"/>
                                        <w:szCs w:val="72"/>
                                      </w:rPr>
                                      <w:t xml:space="preserve"> </w:t>
                                    </w:r>
                                    <w:proofErr w:type="spellStart"/>
                                    <w:r w:rsidR="009A22DE">
                                      <w:rPr>
                                        <w:rFonts w:asciiTheme="majorHAnsi" w:eastAsiaTheme="majorEastAsia" w:hAnsiTheme="majorHAnsi" w:cstheme="majorBidi"/>
                                        <w:color w:val="262626" w:themeColor="text1" w:themeTint="D9"/>
                                        <w:sz w:val="72"/>
                                        <w:szCs w:val="72"/>
                                      </w:rPr>
                                      <w:t>mmMM</w:t>
                                    </w:r>
                                    <w:r w:rsidRPr="0089061A">
                                      <w:rPr>
                                        <w:rFonts w:asciiTheme="majorHAnsi" w:eastAsiaTheme="majorEastAsia" w:hAnsiTheme="majorHAnsi" w:cstheme="majorBidi"/>
                                        <w:color w:val="262626" w:themeColor="text1" w:themeTint="D9"/>
                                        <w:sz w:val="72"/>
                                        <w:szCs w:val="72"/>
                                      </w:rPr>
                                      <w:t>methods</w:t>
                                    </w:r>
                                    <w:proofErr w:type="spellEnd"/>
                                  </w:sdtContent>
                                </w:sdt>
                              </w:p>
                              <w:p w14:paraId="3728E7AA" w14:textId="77777777" w:rsidR="0089061A" w:rsidRDefault="0089061A">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[Document subtitle]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7501AF9C" id="_x0000_t202" coordsize="21600,21600" o:spt="202" path="m,l,21600r21600,l21600,xe">
                    <v:stroke joinstyle="miter"/>
                    <v:path gradientshapeok="t" o:connecttype="rect"/>
                  </v:shapetype>
                  <v:shape id="Text Box 1" o:spid="_x0000_s1055" type="#_x0000_t202" style="position:absolute;margin-left:221.2pt;margin-top:0;width:272.4pt;height:139.8pt;z-index:251660288;visibility:visible;mso-wrap-style:square;mso-width-percent:0;mso-height-percent:0;mso-top-percent:175;mso-wrap-distance-left:9pt;mso-wrap-distance-top:0;mso-wrap-distance-right:9pt;mso-wrap-distance-bottom:0;mso-position-horizontal:right;mso-position-horizontal-relative:margin;mso-position-vertical-relative:page;mso-width-percent:0;mso-height-percent: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" filled="f" stroked="f" strokeweight=".5pt">
                    <v:textbox inset="0,0,0,0">
                      <w:txbxContent>
                        <w:p w14:paraId="4C60C315" w14:textId="47B3F9B3" w:rsidR="0089061A" w:rsidRDefault="0089061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89061A">
                                <w:rPr>
                                  <w:rFonts w:asciiTheme="majorHAnsi" w:eastAsiaTheme="majorEastAsia" w:hAnsiTheme="majorHAnsi" w:cstheme="majorBidi"/>
                                  <w:color w:val="262626" w:themeColor="text1" w:themeTint="D9"/>
                                  <w:sz w:val="72"/>
                                  <w:szCs w:val="72"/>
                                </w:rPr>
                                <w:t>Digital skills and Researched</w:t>
                              </w:r>
                              <w:r w:rsidR="009A22DE">
                                <w:rPr>
                                  <w:rFonts w:asciiTheme="majorHAnsi" w:eastAsiaTheme="majorEastAsia" w:hAnsiTheme="majorHAnsi" w:cstheme="majorBidi"/>
                                  <w:color w:val="262626" w:themeColor="text1" w:themeTint="D9"/>
                                  <w:sz w:val="72"/>
                                  <w:szCs w:val="72"/>
                                </w:rPr>
                                <w:t xml:space="preserve"> Methods</w:t>
                              </w:r>
                              <w:r w:rsidRPr="0089061A">
                                <w:rPr>
                                  <w:rFonts w:asciiTheme="majorHAnsi" w:eastAsiaTheme="majorEastAsia" w:hAnsiTheme="majorHAnsi" w:cstheme="majorBidi"/>
                                  <w:color w:val="262626" w:themeColor="text1" w:themeTint="D9"/>
                                  <w:sz w:val="72"/>
                                  <w:szCs w:val="72"/>
                                </w:rPr>
                                <w:t xml:space="preserve"> </w:t>
                              </w:r>
                              <w:proofErr w:type="spellStart"/>
                              <w:r w:rsidR="009A22DE">
                                <w:rPr>
                                  <w:rFonts w:asciiTheme="majorHAnsi" w:eastAsiaTheme="majorEastAsia" w:hAnsiTheme="majorHAnsi" w:cstheme="majorBidi"/>
                                  <w:color w:val="262626" w:themeColor="text1" w:themeTint="D9"/>
                                  <w:sz w:val="72"/>
                                  <w:szCs w:val="72"/>
                                </w:rPr>
                                <w:t>mmMM</w:t>
                              </w:r>
                              <w:r w:rsidRPr="0089061A">
                                <w:rPr>
                                  <w:rFonts w:asciiTheme="majorHAnsi" w:eastAsiaTheme="majorEastAsia" w:hAnsiTheme="majorHAnsi" w:cstheme="majorBidi"/>
                                  <w:color w:val="262626" w:themeColor="text1" w:themeTint="D9"/>
                                  <w:sz w:val="72"/>
                                  <w:szCs w:val="72"/>
                                </w:rPr>
                                <w:t>methods</w:t>
                              </w:r>
                              <w:proofErr w:type="spellEnd"/>
                            </w:sdtContent>
                          </w:sdt>
                        </w:p>
                        <w:p w14:paraId="3728E7AA" w14:textId="77777777" w:rsidR="0089061A" w:rsidRDefault="0089061A">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[Document subtitle]</w:t>
                              </w:r>
                            </w:sdtContent>
                          </w:sdt>
                        </w:p>
                      </w:txbxContent>
                    </v:textbox>
                    <w10:wrap anchorx="margin" anchory="page"/>
                  </v:shape>
                </w:pict>
              </mc:Fallback>
            </mc:AlternateContent>
          </w:r>
          <w:r w:rsidR="0089061A">
            <w:rPr>
              <w:noProof/>
            </w:rPr>
            <mc:AlternateContent>
              <mc:Choice Requires="wps">
                <w:drawing>
                  <wp:anchor distT="0" distB="0" distL="114300" distR="114300" simplePos="0" relativeHeight="251661312" behindDoc="0" locked="0" layoutInCell="1" allowOverlap="1" wp14:anchorId="14381FD1" wp14:editId="0EEA19A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726104"/>
                    <wp:effectExtent l="0" t="0" r="7620" b="0"/>
                    <wp:wrapNone/>
                    <wp:docPr id="32" name="Text Box 32"/>
                    <wp:cNvGraphicFramePr/>
                    <a:graphic xmlns:a="http://schemas.openxmlformats.org/drawingml/2006/main">
                      <a:graphicData uri="http://schemas.microsoft.com/office/word/2010/wordprocessingShape">
                        <wps:wsp>
                          <wps:cNvSpPr txBox="1"/>
                          <wps:spPr>
                            <a:xfrm>
                              <a:off x="0" y="0"/>
                              <a:ext cx="3657600" cy="7261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CA92F9" w14:textId="1FED0969" w:rsidR="0089061A" w:rsidRDefault="0089061A">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Daniela Miteva, 1806266</w:t>
                                    </w:r>
                                  </w:sdtContent>
                                </w:sdt>
                              </w:p>
                              <w:p w14:paraId="007520BE" w14:textId="59A52D76" w:rsidR="0089061A" w:rsidRDefault="0089061A">
                                <w:pPr>
                                  <w:pStyle w:val="NoSpacing"/>
                                  <w:rPr>
                                    <w:caps/>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Univeversity of wales trinity saint david</w:t>
                                    </w:r>
                                  </w:sdtContent>
                                </w:sdt>
                              </w:p>
                              <w:p w14:paraId="30CDE933" w14:textId="47BBC667" w:rsidR="0089061A" w:rsidRDefault="0089061A">
                                <w:pPr>
                                  <w:pStyle w:val="NoSpacing"/>
                                  <w:rPr>
                                    <w:color w:val="595959" w:themeColor="text1" w:themeTint="A6"/>
                                    <w:sz w:val="20"/>
                                    <w:szCs w:val="20"/>
                                  </w:rPr>
                                </w:pPr>
                                <w:r w:rsidRPr="0089061A">
                                  <w:rPr>
                                    <w:color w:val="595959" w:themeColor="text1" w:themeTint="A6"/>
                                    <w:sz w:val="20"/>
                                    <w:szCs w:val="20"/>
                                  </w:rPr>
                                  <w:t xml:space="preserve">Joy </w:t>
                                </w:r>
                                <w:proofErr w:type="spellStart"/>
                                <w:r w:rsidRPr="0089061A">
                                  <w:rPr>
                                    <w:color w:val="595959" w:themeColor="text1" w:themeTint="A6"/>
                                    <w:sz w:val="20"/>
                                    <w:szCs w:val="20"/>
                                  </w:rPr>
                                  <w:t>Botu</w:t>
                                </w:r>
                                <w:proofErr w:type="spellEnd"/>
                              </w:p>
                              <w:p w14:paraId="09B73D2E" w14:textId="58451264" w:rsidR="0089061A" w:rsidRDefault="0089061A">
                                <w:pPr>
                                  <w:pStyle w:val="NoSpacing"/>
                                  <w:rPr>
                                    <w:color w:val="595959" w:themeColor="text1" w:themeTint="A6"/>
                                    <w:sz w:val="20"/>
                                    <w:szCs w:val="20"/>
                                  </w:rPr>
                                </w:pPr>
                                <w:r>
                                  <w:rPr>
                                    <w:color w:val="595959" w:themeColor="text1" w:themeTint="A6"/>
                                    <w:sz w:val="20"/>
                                    <w:szCs w:val="20"/>
                                  </w:rPr>
                                  <w:t>04.05.2019</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14381FD1" id="Text Box 32" o:spid="_x0000_s1056" type="#_x0000_t202" style="position:absolute;margin-left:0;margin-top:0;width:4in;height:57.15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" filled="f" stroked="f" strokeweight=".5pt">
                    <v:textbox inset="0,0,0,0">
                      <w:txbxContent>
                        <w:p w14:paraId="12CA92F9" w14:textId="1FED0969" w:rsidR="0089061A" w:rsidRDefault="0089061A">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Daniela Miteva, 1806266</w:t>
                              </w:r>
                            </w:sdtContent>
                          </w:sdt>
                        </w:p>
                        <w:p w14:paraId="007520BE" w14:textId="59A52D76" w:rsidR="0089061A" w:rsidRDefault="0089061A">
                          <w:pPr>
                            <w:pStyle w:val="NoSpacing"/>
                            <w:rPr>
                              <w:caps/>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Univeversity of wales trinity saint david</w:t>
                              </w:r>
                            </w:sdtContent>
                          </w:sdt>
                        </w:p>
                        <w:p w14:paraId="30CDE933" w14:textId="47BBC667" w:rsidR="0089061A" w:rsidRDefault="0089061A">
                          <w:pPr>
                            <w:pStyle w:val="NoSpacing"/>
                            <w:rPr>
                              <w:color w:val="595959" w:themeColor="text1" w:themeTint="A6"/>
                              <w:sz w:val="20"/>
                              <w:szCs w:val="20"/>
                            </w:rPr>
                          </w:pPr>
                          <w:r w:rsidRPr="0089061A">
                            <w:rPr>
                              <w:color w:val="595959" w:themeColor="text1" w:themeTint="A6"/>
                              <w:sz w:val="20"/>
                              <w:szCs w:val="20"/>
                            </w:rPr>
                            <w:t xml:space="preserve">Joy </w:t>
                          </w:r>
                          <w:proofErr w:type="spellStart"/>
                          <w:r w:rsidRPr="0089061A">
                            <w:rPr>
                              <w:color w:val="595959" w:themeColor="text1" w:themeTint="A6"/>
                              <w:sz w:val="20"/>
                              <w:szCs w:val="20"/>
                            </w:rPr>
                            <w:t>Botu</w:t>
                          </w:r>
                          <w:proofErr w:type="spellEnd"/>
                        </w:p>
                        <w:p w14:paraId="09B73D2E" w14:textId="58451264" w:rsidR="0089061A" w:rsidRDefault="0089061A">
                          <w:pPr>
                            <w:pStyle w:val="NoSpacing"/>
                            <w:rPr>
                              <w:color w:val="595959" w:themeColor="text1" w:themeTint="A6"/>
                              <w:sz w:val="20"/>
                              <w:szCs w:val="20"/>
                            </w:rPr>
                          </w:pPr>
                          <w:r>
                            <w:rPr>
                              <w:color w:val="595959" w:themeColor="text1" w:themeTint="A6"/>
                              <w:sz w:val="20"/>
                              <w:szCs w:val="20"/>
                            </w:rPr>
                            <w:t>04.05.2019</w:t>
                          </w:r>
                        </w:p>
                      </w:txbxContent>
                    </v:textbox>
                    <w10:wrap anchorx="page" anchory="page"/>
                  </v:shape>
                </w:pict>
              </mc:Fallback>
            </mc:AlternateContent>
          </w:r>
          <w:r w:rsidR="0089061A">
            <w:rPr>
              <w:sz w:val="72"/>
              <w:szCs w:val="72"/>
              <w:lang w:val="en-US"/>
            </w:rPr>
            <w:br w:type="page"/>
          </w:r>
        </w:p>
        <w:bookmarkStart w:id="0" w:name="_GoBack" w:displacedByCustomXml="next"/>
        <w:bookmarkEnd w:id="0" w:displacedByCustomXml="next"/>
      </w:sdtContent>
    </w:sdt>
    <w:p w14:paraId="754D1398" w14:textId="54920868" w:rsidR="00286D3A" w:rsidRDefault="0089061A">
      <w:pPr>
        <w:rPr>
          <w:rFonts w:ascii="Times New Roman" w:hAnsi="Times New Roman" w:cs="Times New Roman"/>
          <w:b/>
          <w:sz w:val="24"/>
          <w:szCs w:val="24"/>
          <w:lang w:val="en-US"/>
        </w:rPr>
      </w:pPr>
      <w:r>
        <w:rPr>
          <w:rFonts w:ascii="Times New Roman" w:hAnsi="Times New Roman" w:cs="Times New Roman"/>
          <w:sz w:val="24"/>
          <w:szCs w:val="24"/>
          <w:lang w:val="en-US"/>
        </w:rPr>
        <w:lastRenderedPageBreak/>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sidRPr="00156E11">
        <w:rPr>
          <w:rFonts w:ascii="Times New Roman" w:hAnsi="Times New Roman" w:cs="Times New Roman"/>
          <w:b/>
          <w:sz w:val="24"/>
          <w:szCs w:val="24"/>
          <w:lang w:val="en-US"/>
        </w:rPr>
        <w:t>Table</w:t>
      </w:r>
      <w:r w:rsidR="00156E11" w:rsidRPr="00156E11">
        <w:rPr>
          <w:rFonts w:ascii="Times New Roman" w:hAnsi="Times New Roman" w:cs="Times New Roman"/>
          <w:b/>
          <w:sz w:val="24"/>
          <w:szCs w:val="24"/>
          <w:lang w:val="en-US"/>
        </w:rPr>
        <w:t xml:space="preserve"> of content</w:t>
      </w:r>
    </w:p>
    <w:p w14:paraId="01595022" w14:textId="5A63CD5D" w:rsidR="00156E11" w:rsidRDefault="00156E11">
      <w:pPr>
        <w:rPr>
          <w:rFonts w:ascii="Times New Roman" w:hAnsi="Times New Roman" w:cs="Times New Roman"/>
          <w:b/>
          <w:sz w:val="24"/>
          <w:szCs w:val="24"/>
          <w:lang w:val="en-US"/>
        </w:rPr>
      </w:pPr>
    </w:p>
    <w:p w14:paraId="41CA5EA6" w14:textId="7BBC0BDE" w:rsidR="00156E11" w:rsidRDefault="00156E11">
      <w:pPr>
        <w:rPr>
          <w:rFonts w:ascii="Times New Roman" w:hAnsi="Times New Roman" w:cs="Times New Roman"/>
          <w:sz w:val="24"/>
          <w:szCs w:val="24"/>
          <w:lang w:val="en-US"/>
        </w:rPr>
      </w:pPr>
      <w:r>
        <w:rPr>
          <w:rFonts w:ascii="Times New Roman" w:hAnsi="Times New Roman" w:cs="Times New Roman"/>
          <w:sz w:val="24"/>
          <w:szCs w:val="24"/>
          <w:lang w:val="en-US"/>
        </w:rPr>
        <w:t>Introduction………………………………………………………………………2</w:t>
      </w:r>
    </w:p>
    <w:p w14:paraId="782030F7" w14:textId="04332867" w:rsidR="00156E11" w:rsidRDefault="00156E11">
      <w:pPr>
        <w:rPr>
          <w:rFonts w:ascii="Times New Roman" w:hAnsi="Times New Roman" w:cs="Times New Roman"/>
          <w:sz w:val="24"/>
          <w:szCs w:val="24"/>
          <w:lang w:val="en-US"/>
        </w:rPr>
      </w:pPr>
      <w:r>
        <w:rPr>
          <w:rFonts w:ascii="Times New Roman" w:hAnsi="Times New Roman" w:cs="Times New Roman"/>
          <w:sz w:val="24"/>
          <w:szCs w:val="24"/>
          <w:lang w:val="en-US"/>
        </w:rPr>
        <w:t>Background……………………………………………………………………….2</w:t>
      </w:r>
    </w:p>
    <w:p w14:paraId="39A1A666" w14:textId="5057FD43" w:rsidR="00156E11" w:rsidRDefault="00156E11">
      <w:pPr>
        <w:rPr>
          <w:rFonts w:ascii="Times New Roman" w:hAnsi="Times New Roman" w:cs="Times New Roman"/>
          <w:sz w:val="24"/>
          <w:szCs w:val="24"/>
          <w:lang w:val="en-US"/>
        </w:rPr>
      </w:pPr>
      <w:r>
        <w:rPr>
          <w:rFonts w:ascii="Times New Roman" w:hAnsi="Times New Roman" w:cs="Times New Roman"/>
          <w:sz w:val="24"/>
          <w:szCs w:val="24"/>
          <w:lang w:val="en-US"/>
        </w:rPr>
        <w:t>Primary and Secondary data……………………………………………………...3</w:t>
      </w:r>
    </w:p>
    <w:p w14:paraId="5A9BC490" w14:textId="377EBF2C" w:rsidR="00156E11" w:rsidRDefault="00156E11">
      <w:pPr>
        <w:rPr>
          <w:rFonts w:ascii="Times New Roman" w:hAnsi="Times New Roman" w:cs="Times New Roman"/>
          <w:sz w:val="24"/>
          <w:szCs w:val="24"/>
          <w:lang w:val="en-US"/>
        </w:rPr>
      </w:pPr>
      <w:r>
        <w:rPr>
          <w:rFonts w:ascii="Times New Roman" w:hAnsi="Times New Roman" w:cs="Times New Roman"/>
          <w:sz w:val="24"/>
          <w:szCs w:val="24"/>
          <w:lang w:val="en-US"/>
        </w:rPr>
        <w:t>Quantitative and Qualitative …………………………………………………</w:t>
      </w:r>
      <w:proofErr w:type="gramStart"/>
      <w:r>
        <w:rPr>
          <w:rFonts w:ascii="Times New Roman" w:hAnsi="Times New Roman" w:cs="Times New Roman"/>
          <w:sz w:val="24"/>
          <w:szCs w:val="24"/>
          <w:lang w:val="en-US"/>
        </w:rPr>
        <w:t>…..</w:t>
      </w:r>
      <w:proofErr w:type="gramEnd"/>
      <w:r>
        <w:rPr>
          <w:rFonts w:ascii="Times New Roman" w:hAnsi="Times New Roman" w:cs="Times New Roman"/>
          <w:sz w:val="24"/>
          <w:szCs w:val="24"/>
          <w:lang w:val="en-US"/>
        </w:rPr>
        <w:t>3</w:t>
      </w:r>
    </w:p>
    <w:p w14:paraId="1478D4E7" w14:textId="51CA19E5" w:rsidR="00156E11" w:rsidRDefault="00156E11">
      <w:pPr>
        <w:rPr>
          <w:rFonts w:ascii="Times New Roman" w:hAnsi="Times New Roman" w:cs="Times New Roman"/>
          <w:sz w:val="24"/>
          <w:szCs w:val="24"/>
          <w:lang w:val="en-US"/>
        </w:rPr>
      </w:pPr>
      <w:r>
        <w:rPr>
          <w:rFonts w:ascii="Times New Roman" w:hAnsi="Times New Roman" w:cs="Times New Roman"/>
          <w:sz w:val="24"/>
          <w:szCs w:val="24"/>
          <w:lang w:val="en-US"/>
        </w:rPr>
        <w:t>Technical strategy………………………………………………………………...4</w:t>
      </w:r>
    </w:p>
    <w:p w14:paraId="51504905" w14:textId="747B33FB" w:rsidR="00156E11" w:rsidRDefault="00156E11">
      <w:pPr>
        <w:rPr>
          <w:rFonts w:ascii="Times New Roman" w:hAnsi="Times New Roman" w:cs="Times New Roman"/>
          <w:sz w:val="24"/>
          <w:szCs w:val="24"/>
          <w:lang w:val="en-US"/>
        </w:rPr>
      </w:pPr>
      <w:r>
        <w:rPr>
          <w:rFonts w:ascii="Times New Roman" w:hAnsi="Times New Roman" w:cs="Times New Roman"/>
          <w:sz w:val="24"/>
          <w:szCs w:val="24"/>
          <w:lang w:val="en-US"/>
        </w:rPr>
        <w:t>Technological factors…………………………………………………………</w:t>
      </w:r>
      <w:proofErr w:type="gramStart"/>
      <w:r>
        <w:rPr>
          <w:rFonts w:ascii="Times New Roman" w:hAnsi="Times New Roman" w:cs="Times New Roman"/>
          <w:sz w:val="24"/>
          <w:szCs w:val="24"/>
          <w:lang w:val="en-US"/>
        </w:rPr>
        <w:t>…..</w:t>
      </w:r>
      <w:proofErr w:type="gramEnd"/>
      <w:r>
        <w:rPr>
          <w:rFonts w:ascii="Times New Roman" w:hAnsi="Times New Roman" w:cs="Times New Roman"/>
          <w:sz w:val="24"/>
          <w:szCs w:val="24"/>
          <w:lang w:val="en-US"/>
        </w:rPr>
        <w:t>4</w:t>
      </w:r>
    </w:p>
    <w:p w14:paraId="35861CE5" w14:textId="466D1122" w:rsidR="00156E11" w:rsidRDefault="00156E11">
      <w:pPr>
        <w:rPr>
          <w:rFonts w:ascii="Times New Roman" w:hAnsi="Times New Roman" w:cs="Times New Roman"/>
          <w:sz w:val="24"/>
          <w:szCs w:val="24"/>
          <w:lang w:val="en-US"/>
        </w:rPr>
      </w:pPr>
      <w:r>
        <w:rPr>
          <w:rFonts w:ascii="Times New Roman" w:hAnsi="Times New Roman" w:cs="Times New Roman"/>
          <w:sz w:val="24"/>
          <w:szCs w:val="24"/>
          <w:lang w:val="en-US"/>
        </w:rPr>
        <w:t>Business strategy………………………………………………………………….4</w:t>
      </w:r>
    </w:p>
    <w:p w14:paraId="6137318C" w14:textId="0478A11A" w:rsidR="00156E11" w:rsidRDefault="00156E11">
      <w:pPr>
        <w:rPr>
          <w:rFonts w:ascii="Times New Roman" w:hAnsi="Times New Roman" w:cs="Times New Roman"/>
          <w:sz w:val="24"/>
          <w:szCs w:val="24"/>
          <w:lang w:val="en-US"/>
        </w:rPr>
      </w:pPr>
      <w:r>
        <w:rPr>
          <w:rFonts w:ascii="Times New Roman" w:hAnsi="Times New Roman" w:cs="Times New Roman"/>
          <w:sz w:val="24"/>
          <w:szCs w:val="24"/>
          <w:lang w:val="en-US"/>
        </w:rPr>
        <w:t>Strengths………………………………………………………………………</w:t>
      </w:r>
      <w:proofErr w:type="gramStart"/>
      <w:r>
        <w:rPr>
          <w:rFonts w:ascii="Times New Roman" w:hAnsi="Times New Roman" w:cs="Times New Roman"/>
          <w:sz w:val="24"/>
          <w:szCs w:val="24"/>
          <w:lang w:val="en-US"/>
        </w:rPr>
        <w:t>…..</w:t>
      </w:r>
      <w:proofErr w:type="gramEnd"/>
      <w:r>
        <w:rPr>
          <w:rFonts w:ascii="Times New Roman" w:hAnsi="Times New Roman" w:cs="Times New Roman"/>
          <w:sz w:val="24"/>
          <w:szCs w:val="24"/>
          <w:lang w:val="en-US"/>
        </w:rPr>
        <w:t>5</w:t>
      </w:r>
    </w:p>
    <w:p w14:paraId="22C923C9" w14:textId="171C385A" w:rsidR="00156E11" w:rsidRDefault="00156E11">
      <w:pPr>
        <w:rPr>
          <w:rFonts w:ascii="Times New Roman" w:hAnsi="Times New Roman" w:cs="Times New Roman"/>
          <w:sz w:val="24"/>
          <w:szCs w:val="24"/>
          <w:lang w:val="en-US"/>
        </w:rPr>
      </w:pPr>
      <w:r>
        <w:rPr>
          <w:rFonts w:ascii="Times New Roman" w:hAnsi="Times New Roman" w:cs="Times New Roman"/>
          <w:sz w:val="24"/>
          <w:szCs w:val="24"/>
          <w:lang w:val="en-US"/>
        </w:rPr>
        <w:t>Weaknesses……………………………………………………………………….6</w:t>
      </w:r>
    </w:p>
    <w:p w14:paraId="30AA91EA" w14:textId="4449A738" w:rsidR="00156E11" w:rsidRDefault="0028749D">
      <w:pPr>
        <w:rPr>
          <w:rFonts w:ascii="Times New Roman" w:hAnsi="Times New Roman" w:cs="Times New Roman"/>
          <w:sz w:val="24"/>
          <w:szCs w:val="24"/>
          <w:lang w:val="en-US"/>
        </w:rPr>
      </w:pPr>
      <w:r>
        <w:rPr>
          <w:rFonts w:ascii="Times New Roman" w:hAnsi="Times New Roman" w:cs="Times New Roman"/>
          <w:sz w:val="24"/>
          <w:szCs w:val="24"/>
          <w:lang w:val="en-US"/>
        </w:rPr>
        <w:t>Conclusion………………………………………………………………………...6</w:t>
      </w:r>
    </w:p>
    <w:p w14:paraId="58A0D7A6" w14:textId="5B412D1C" w:rsidR="0028749D" w:rsidRPr="00156E11" w:rsidRDefault="0028749D">
      <w:pPr>
        <w:rPr>
          <w:rFonts w:ascii="Times New Roman" w:hAnsi="Times New Roman" w:cs="Times New Roman"/>
          <w:sz w:val="24"/>
          <w:szCs w:val="24"/>
          <w:lang w:val="en-US"/>
        </w:rPr>
      </w:pPr>
      <w:r>
        <w:rPr>
          <w:rFonts w:ascii="Times New Roman" w:hAnsi="Times New Roman" w:cs="Times New Roman"/>
          <w:sz w:val="24"/>
          <w:szCs w:val="24"/>
          <w:lang w:val="en-US"/>
        </w:rPr>
        <w:t>References…………………………………………………………………………7</w:t>
      </w:r>
    </w:p>
    <w:p w14:paraId="6C3F544D" w14:textId="77777777" w:rsidR="00156E11" w:rsidRPr="0089061A" w:rsidRDefault="00156E11">
      <w:pPr>
        <w:rPr>
          <w:rFonts w:ascii="Times New Roman" w:hAnsi="Times New Roman" w:cs="Times New Roman"/>
          <w:sz w:val="24"/>
          <w:szCs w:val="24"/>
          <w:lang w:val="en-US"/>
        </w:rPr>
      </w:pPr>
    </w:p>
    <w:p w14:paraId="166CFD3A" w14:textId="0AA7CE16" w:rsidR="0089061A" w:rsidRDefault="0089061A">
      <w:pPr>
        <w:rPr>
          <w:sz w:val="72"/>
          <w:szCs w:val="72"/>
          <w:lang w:val="en-US"/>
        </w:rPr>
      </w:pPr>
    </w:p>
    <w:p w14:paraId="6299E041" w14:textId="443D1BA5" w:rsidR="0089061A" w:rsidRDefault="0089061A">
      <w:pPr>
        <w:rPr>
          <w:sz w:val="72"/>
          <w:szCs w:val="72"/>
          <w:lang w:val="en-US"/>
        </w:rPr>
      </w:pPr>
    </w:p>
    <w:p w14:paraId="775A5058" w14:textId="5EC94424" w:rsidR="0089061A" w:rsidRDefault="0089061A">
      <w:pPr>
        <w:rPr>
          <w:sz w:val="72"/>
          <w:szCs w:val="72"/>
          <w:lang w:val="en-US"/>
        </w:rPr>
      </w:pPr>
    </w:p>
    <w:p w14:paraId="6A4802CD" w14:textId="67A057A0" w:rsidR="0089061A" w:rsidRDefault="0089061A">
      <w:pPr>
        <w:rPr>
          <w:sz w:val="72"/>
          <w:szCs w:val="72"/>
          <w:lang w:val="en-US"/>
        </w:rPr>
      </w:pPr>
    </w:p>
    <w:p w14:paraId="0D4E7736" w14:textId="163FFD2E" w:rsidR="0089061A" w:rsidRDefault="0089061A">
      <w:pPr>
        <w:rPr>
          <w:sz w:val="72"/>
          <w:szCs w:val="72"/>
          <w:lang w:val="en-US"/>
        </w:rPr>
      </w:pPr>
    </w:p>
    <w:p w14:paraId="2FE087C8" w14:textId="53C5D4BA" w:rsidR="0089061A" w:rsidRDefault="0089061A">
      <w:pPr>
        <w:rPr>
          <w:sz w:val="72"/>
          <w:szCs w:val="72"/>
          <w:lang w:val="en-US"/>
        </w:rPr>
      </w:pPr>
    </w:p>
    <w:p w14:paraId="677ED1F0" w14:textId="0748D363" w:rsidR="0089061A" w:rsidRDefault="0089061A">
      <w:pPr>
        <w:rPr>
          <w:sz w:val="72"/>
          <w:szCs w:val="72"/>
          <w:lang w:val="en-US"/>
        </w:rPr>
      </w:pPr>
    </w:p>
    <w:p w14:paraId="0FE21F5C" w14:textId="70D9CE35" w:rsidR="0089061A" w:rsidRDefault="0089061A">
      <w:pPr>
        <w:rPr>
          <w:sz w:val="72"/>
          <w:szCs w:val="72"/>
          <w:lang w:val="en-US"/>
        </w:rPr>
      </w:pPr>
    </w:p>
    <w:p w14:paraId="6EC8B386" w14:textId="249C07A7" w:rsidR="0089061A" w:rsidRDefault="0089061A">
      <w:pPr>
        <w:rPr>
          <w:sz w:val="72"/>
          <w:szCs w:val="72"/>
          <w:lang w:val="en-US"/>
        </w:rPr>
      </w:pPr>
    </w:p>
    <w:p w14:paraId="10DE61C5" w14:textId="3E597CB6" w:rsidR="0089061A" w:rsidRDefault="0089061A">
      <w:pPr>
        <w:rPr>
          <w:sz w:val="72"/>
          <w:szCs w:val="72"/>
          <w:lang w:val="en-US"/>
        </w:rPr>
      </w:pPr>
    </w:p>
    <w:p w14:paraId="0A122A29" w14:textId="75E82AC7" w:rsidR="0089061A" w:rsidRDefault="0089061A">
      <w:pPr>
        <w:rPr>
          <w:sz w:val="72"/>
          <w:szCs w:val="72"/>
          <w:lang w:val="en-US"/>
        </w:rPr>
      </w:pPr>
    </w:p>
    <w:p w14:paraId="7AE873BB" w14:textId="77777777" w:rsidR="0089061A" w:rsidRDefault="0089061A" w:rsidP="00196F59">
      <w:pPr>
        <w:rPr>
          <w:sz w:val="72"/>
          <w:szCs w:val="72"/>
          <w:lang w:val="en-US"/>
        </w:rPr>
      </w:pPr>
    </w:p>
    <w:p w14:paraId="0871948E" w14:textId="22A6FA99" w:rsidR="00196F59" w:rsidRPr="0097513D" w:rsidRDefault="00196F59" w:rsidP="00196F59">
      <w:pPr>
        <w:rPr>
          <w:b/>
          <w:sz w:val="28"/>
          <w:szCs w:val="28"/>
          <w:lang w:val="en-US"/>
        </w:rPr>
      </w:pPr>
      <w:r w:rsidRPr="0097513D">
        <w:rPr>
          <w:b/>
          <w:sz w:val="28"/>
          <w:szCs w:val="28"/>
          <w:lang w:val="en-US"/>
        </w:rPr>
        <w:t>Introduction</w:t>
      </w:r>
    </w:p>
    <w:p w14:paraId="085CD339" w14:textId="56D81E63" w:rsidR="00196F59" w:rsidRPr="006E0BF9" w:rsidRDefault="00196F59" w:rsidP="00196F59">
      <w:pPr>
        <w:rPr>
          <w:sz w:val="28"/>
          <w:szCs w:val="28"/>
          <w:lang w:val="bg-BG"/>
        </w:rPr>
      </w:pPr>
      <w:r w:rsidRPr="00196F59">
        <w:rPr>
          <w:sz w:val="28"/>
          <w:szCs w:val="28"/>
          <w:lang w:val="en-US"/>
        </w:rPr>
        <w:t xml:space="preserve">Using a big range of research methodologies and the proper understanding of secondary and primary date are very important in every aspect of the workplace. When the people know how to use information this will help for their success on the task that they have. There are thousands of companies that work online, and their work is closely related to the different methods of internet research and the use of date that has the utmost importance for the growth of companies. One of these companies is eBay Inc. and </w:t>
      </w:r>
      <w:r w:rsidR="00790F4B">
        <w:rPr>
          <w:sz w:val="28"/>
          <w:szCs w:val="28"/>
          <w:lang w:val="en-US"/>
        </w:rPr>
        <w:t>this</w:t>
      </w:r>
      <w:r w:rsidRPr="00196F59">
        <w:rPr>
          <w:sz w:val="28"/>
          <w:szCs w:val="28"/>
          <w:lang w:val="en-US"/>
        </w:rPr>
        <w:t xml:space="preserve"> report will be entirely focused on their work.</w:t>
      </w:r>
      <w:r w:rsidR="006E0BF9" w:rsidRPr="006E0BF9">
        <w:t xml:space="preserve"> </w:t>
      </w:r>
      <w:r w:rsidR="006E0BF9" w:rsidRPr="006E0BF9">
        <w:rPr>
          <w:sz w:val="28"/>
          <w:szCs w:val="28"/>
          <w:lang w:val="en-US"/>
        </w:rPr>
        <w:t xml:space="preserve">Through proper data usage and storage, the company marks the rapid growth and takes the second place of the largest successful internet </w:t>
      </w:r>
      <w:r w:rsidR="00C630E5" w:rsidRPr="006E0BF9">
        <w:rPr>
          <w:sz w:val="28"/>
          <w:szCs w:val="28"/>
          <w:lang w:val="en-US"/>
        </w:rPr>
        <w:t>companies scale</w:t>
      </w:r>
      <w:r w:rsidR="006E0BF9" w:rsidRPr="006E0BF9">
        <w:rPr>
          <w:sz w:val="28"/>
          <w:szCs w:val="28"/>
          <w:lang w:val="en-US"/>
        </w:rPr>
        <w:t>.</w:t>
      </w:r>
    </w:p>
    <w:p w14:paraId="6C1FD7B1" w14:textId="77777777" w:rsidR="00196F59" w:rsidRPr="00196F59" w:rsidRDefault="00196F59" w:rsidP="00196F59">
      <w:pPr>
        <w:rPr>
          <w:sz w:val="28"/>
          <w:szCs w:val="28"/>
          <w:lang w:val="en-US"/>
        </w:rPr>
      </w:pPr>
    </w:p>
    <w:p w14:paraId="1CA2A507" w14:textId="77777777" w:rsidR="00196F59" w:rsidRPr="0097513D" w:rsidRDefault="00196F59" w:rsidP="00196F59">
      <w:pPr>
        <w:rPr>
          <w:b/>
          <w:sz w:val="28"/>
          <w:szCs w:val="28"/>
          <w:lang w:val="en-US"/>
        </w:rPr>
      </w:pPr>
      <w:r w:rsidRPr="0097513D">
        <w:rPr>
          <w:b/>
          <w:sz w:val="28"/>
          <w:szCs w:val="28"/>
          <w:lang w:val="en-US"/>
        </w:rPr>
        <w:t>Background</w:t>
      </w:r>
    </w:p>
    <w:p w14:paraId="25F3C8C3" w14:textId="6E943D77" w:rsidR="00196F59" w:rsidRPr="00FF3BC6" w:rsidRDefault="00FF3BC6" w:rsidP="00196F59">
      <w:pPr>
        <w:rPr>
          <w:sz w:val="28"/>
          <w:szCs w:val="28"/>
          <w:lang w:val="bg-BG"/>
        </w:rPr>
      </w:pPr>
      <w:r w:rsidRPr="00FF3BC6">
        <w:rPr>
          <w:sz w:val="28"/>
          <w:szCs w:val="28"/>
          <w:lang w:val="bg-BG"/>
        </w:rPr>
        <w:t>In 1995 Pierre Omidyar created a website called Action Web. The first sale was a broken laser pointer for 14 dollars. All communication and delivery were done by e-mail. After completing the first auction, Omidyar wrote a message to the buyer whether he really understood that the article was broken and he was surprised to hear that the buyer was a collector of broken laser pointer</w:t>
      </w:r>
      <w:sdt>
        <w:sdtPr>
          <w:rPr>
            <w:sz w:val="28"/>
            <w:szCs w:val="28"/>
            <w:lang w:val="bg-BG"/>
          </w:rPr>
          <w:id w:val="-2008203994"/>
          <w:citation/>
        </w:sdtPr>
        <w:sdtEndPr/>
        <w:sdtContent>
          <w:r w:rsidR="00081237">
            <w:rPr>
              <w:sz w:val="28"/>
              <w:szCs w:val="28"/>
              <w:lang w:val="bg-BG"/>
            </w:rPr>
            <w:fldChar w:fldCharType="begin"/>
          </w:r>
          <w:r w:rsidR="00081237">
            <w:rPr>
              <w:sz w:val="28"/>
              <w:szCs w:val="28"/>
              <w:lang w:val="en-US"/>
            </w:rPr>
            <w:instrText xml:space="preserve"> CITATION His16 \l 1033 </w:instrText>
          </w:r>
          <w:r w:rsidR="00081237">
            <w:rPr>
              <w:sz w:val="28"/>
              <w:szCs w:val="28"/>
              <w:lang w:val="bg-BG"/>
            </w:rPr>
            <w:fldChar w:fldCharType="separate"/>
          </w:r>
          <w:r w:rsidR="00081237">
            <w:rPr>
              <w:noProof/>
              <w:sz w:val="28"/>
              <w:szCs w:val="28"/>
              <w:lang w:val="en-US"/>
            </w:rPr>
            <w:t xml:space="preserve"> </w:t>
          </w:r>
          <w:r w:rsidR="00081237" w:rsidRPr="00081237">
            <w:rPr>
              <w:noProof/>
              <w:sz w:val="28"/>
              <w:szCs w:val="28"/>
              <w:lang w:val="en-US"/>
            </w:rPr>
            <w:t>(Anon., 2016)</w:t>
          </w:r>
          <w:r w:rsidR="00081237">
            <w:rPr>
              <w:sz w:val="28"/>
              <w:szCs w:val="28"/>
              <w:lang w:val="bg-BG"/>
            </w:rPr>
            <w:fldChar w:fldCharType="end"/>
          </w:r>
        </w:sdtContent>
      </w:sdt>
      <w:r w:rsidR="00081237">
        <w:rPr>
          <w:sz w:val="28"/>
          <w:szCs w:val="28"/>
          <w:lang w:val="en-US"/>
        </w:rPr>
        <w:t>.</w:t>
      </w:r>
      <w:r w:rsidRPr="00FF3BC6">
        <w:rPr>
          <w:sz w:val="28"/>
          <w:szCs w:val="28"/>
          <w:lang w:val="bg-BG"/>
        </w:rPr>
        <w:t xml:space="preserve"> The site quickly became popular, as sellers come to list different odd things where people actually were bought it. The Site was designed to take a small fee for every successful sale and used those funds for Action Web’s </w:t>
      </w:r>
      <w:r w:rsidRPr="00FF3BC6">
        <w:rPr>
          <w:sz w:val="28"/>
          <w:szCs w:val="28"/>
          <w:lang w:val="bg-BG"/>
        </w:rPr>
        <w:lastRenderedPageBreak/>
        <w:t>expansion. Very soon Pierre left his job and devoted himself entirely to his hobby, which turned into one rapidly growing business. In 1996, it makes safer use of the site by creating the opportunity for buyers and sellers to leave feedback and people can be more confident. In 1997, Omidyar changed the name from Action Web to eBay and spent a large amount on advertising and designing the company logo. Over the past year, one million sales have been made through eBay. Over the next five years, the company has grown globally. Sales begin to take place in England, Australia, Germany also buys PayPal which is company for online payment service and expand the traders with Buy it now option. . Today, this company has almost 12,000 employees around the world and 6200 in the United States. Revenues in 2015 exceed 8.6 billion dollars and more than 160 million people buy from eBay. The company's goal is to become the largest online market in the world. Еbay is also known for its significantly lower price than the market for new or used goods.</w:t>
      </w:r>
    </w:p>
    <w:p w14:paraId="2AB5720D" w14:textId="77777777" w:rsidR="0097513D" w:rsidRDefault="0097513D" w:rsidP="00196F59">
      <w:pPr>
        <w:rPr>
          <w:sz w:val="28"/>
          <w:szCs w:val="28"/>
          <w:lang w:val="en-US"/>
        </w:rPr>
      </w:pPr>
    </w:p>
    <w:p w14:paraId="1469B86F" w14:textId="3B1188AF" w:rsidR="00196F59" w:rsidRPr="0097513D" w:rsidRDefault="00196F59" w:rsidP="00196F59">
      <w:pPr>
        <w:rPr>
          <w:b/>
          <w:sz w:val="28"/>
          <w:szCs w:val="28"/>
          <w:lang w:val="en-US"/>
        </w:rPr>
      </w:pPr>
      <w:r w:rsidRPr="0097513D">
        <w:rPr>
          <w:b/>
          <w:sz w:val="28"/>
          <w:szCs w:val="28"/>
          <w:lang w:val="en-US"/>
        </w:rPr>
        <w:t xml:space="preserve">Primary and Secondary data analyzes </w:t>
      </w:r>
    </w:p>
    <w:p w14:paraId="36D53AC3" w14:textId="77777777" w:rsidR="00196F59" w:rsidRPr="00196F59" w:rsidRDefault="00196F59" w:rsidP="00196F59">
      <w:pPr>
        <w:rPr>
          <w:sz w:val="28"/>
          <w:szCs w:val="28"/>
          <w:lang w:val="en-US"/>
        </w:rPr>
      </w:pPr>
      <w:r w:rsidRPr="00196F59">
        <w:rPr>
          <w:sz w:val="28"/>
          <w:szCs w:val="28"/>
          <w:lang w:val="en-US"/>
        </w:rPr>
        <w:t>Primary data - This is the information that is collected personally. There are some disadvantages and advantages that need to be mentioned. One of the benefits of personally collecting information is that we can control the process and extract exactly what information we need and meet our needs. Another advantage is that we have a deeper understanding of the information, and we can do a simpler and more accurate analysis. The last advantage is that collected information on one thing can get information about something else. There are some disadvantages that we need to mention. One is the high price that this type of research costs. Because of their specificity, only specially trained people are involved in this and usually take a very long time.</w:t>
      </w:r>
    </w:p>
    <w:p w14:paraId="2D3C2CC6" w14:textId="77777777" w:rsidR="00196F59" w:rsidRPr="00196F59" w:rsidRDefault="00196F59" w:rsidP="00196F59">
      <w:pPr>
        <w:rPr>
          <w:sz w:val="28"/>
          <w:szCs w:val="28"/>
          <w:lang w:val="en-US"/>
        </w:rPr>
      </w:pPr>
      <w:r w:rsidRPr="00196F59">
        <w:rPr>
          <w:sz w:val="28"/>
          <w:szCs w:val="28"/>
          <w:lang w:val="en-US"/>
        </w:rPr>
        <w:t>Secondary data is data already collected by some others. They also have advantages and disadvantages. One of the advantages of using this type of information has always been to save time (Pervez Ghauri, 2010). Information is very easy to access, but this also poses a great risk. It often happens that data is not valid. The lack of control over the quality of data (Mark Saunders, 2009) is common, so it should be very careful to approach this type of information source.</w:t>
      </w:r>
    </w:p>
    <w:p w14:paraId="788E6AEA" w14:textId="77777777" w:rsidR="00196F59" w:rsidRPr="00196F59" w:rsidRDefault="00196F59" w:rsidP="00196F59">
      <w:pPr>
        <w:rPr>
          <w:sz w:val="28"/>
          <w:szCs w:val="28"/>
          <w:lang w:val="en-US"/>
        </w:rPr>
      </w:pPr>
    </w:p>
    <w:p w14:paraId="0AA87BB0" w14:textId="77777777" w:rsidR="00196F59" w:rsidRPr="0097513D" w:rsidRDefault="00196F59" w:rsidP="00196F59">
      <w:pPr>
        <w:rPr>
          <w:b/>
          <w:sz w:val="28"/>
          <w:szCs w:val="28"/>
          <w:lang w:val="en-US"/>
        </w:rPr>
      </w:pPr>
      <w:r w:rsidRPr="0097513D">
        <w:rPr>
          <w:b/>
          <w:sz w:val="28"/>
          <w:szCs w:val="28"/>
          <w:lang w:val="en-US"/>
        </w:rPr>
        <w:t xml:space="preserve">Quantitative and Qualitative research </w:t>
      </w:r>
    </w:p>
    <w:p w14:paraId="7C9DB8F8" w14:textId="77777777" w:rsidR="00196F59" w:rsidRPr="00196F59" w:rsidRDefault="00196F59" w:rsidP="00196F59">
      <w:pPr>
        <w:rPr>
          <w:sz w:val="28"/>
          <w:szCs w:val="28"/>
          <w:lang w:val="en-US"/>
        </w:rPr>
      </w:pPr>
      <w:r w:rsidRPr="00196F59">
        <w:rPr>
          <w:sz w:val="28"/>
          <w:szCs w:val="28"/>
          <w:lang w:val="en-US"/>
        </w:rPr>
        <w:lastRenderedPageBreak/>
        <w:t>Primary data and secondary data can be either quantitative (numerical) or qualitative (verbal) (Michael R. Solomon, 2009). Quantitative is expressed in numbers or statistics. This type of research is extremely correct and accurate. Qualitative research is entirely concerned with word analyzes and non-numeric analyzes</w:t>
      </w:r>
    </w:p>
    <w:p w14:paraId="28AA1E40" w14:textId="201E62D6" w:rsidR="00196F59" w:rsidRDefault="00196F59" w:rsidP="00196F59">
      <w:pPr>
        <w:rPr>
          <w:sz w:val="28"/>
          <w:szCs w:val="28"/>
          <w:lang w:val="en-US"/>
        </w:rPr>
      </w:pPr>
      <w:r w:rsidRPr="00196F59">
        <w:rPr>
          <w:sz w:val="28"/>
          <w:szCs w:val="28"/>
          <w:lang w:val="en-US"/>
        </w:rPr>
        <w:t>eBay is one of the market leaders for whom data is the most important asset. Every day, the company manages approximately 1 billion live listings and 164 million buyers each day. From mobile devices, nearly 10 million listing is published every week. The volume of data the company runs on a daily basis is enormous but future success depends entirely on the speed with which the company will turn the data into a personalized experience that will</w:t>
      </w:r>
      <w:r w:rsidR="00B52CF3">
        <w:rPr>
          <w:sz w:val="28"/>
          <w:szCs w:val="28"/>
          <w:lang w:val="en-US"/>
        </w:rPr>
        <w:t xml:space="preserve"> boost sales.</w:t>
      </w:r>
    </w:p>
    <w:p w14:paraId="48C2624A" w14:textId="650B5944" w:rsidR="003E58DB" w:rsidRPr="006E0BF9" w:rsidRDefault="003E58DB" w:rsidP="00196F59">
      <w:pPr>
        <w:rPr>
          <w:sz w:val="28"/>
          <w:szCs w:val="28"/>
          <w:lang w:val="en-US"/>
        </w:rPr>
      </w:pPr>
      <w:r w:rsidRPr="003E58DB">
        <w:rPr>
          <w:sz w:val="28"/>
          <w:szCs w:val="28"/>
          <w:lang w:val="en-US"/>
        </w:rPr>
        <w:t xml:space="preserve">One of the </w:t>
      </w:r>
      <w:r>
        <w:rPr>
          <w:sz w:val="28"/>
          <w:szCs w:val="28"/>
          <w:lang w:val="en-US"/>
        </w:rPr>
        <w:t>most important</w:t>
      </w:r>
      <w:r w:rsidRPr="003E58DB">
        <w:rPr>
          <w:sz w:val="28"/>
          <w:szCs w:val="28"/>
          <w:lang w:val="en-US"/>
        </w:rPr>
        <w:t xml:space="preserve"> type</w:t>
      </w:r>
      <w:r>
        <w:rPr>
          <w:sz w:val="28"/>
          <w:szCs w:val="28"/>
          <w:lang w:val="en-US"/>
        </w:rPr>
        <w:t xml:space="preserve"> of data collection is primary.</w:t>
      </w:r>
      <w:r w:rsidRPr="003E58DB">
        <w:rPr>
          <w:sz w:val="28"/>
          <w:szCs w:val="28"/>
          <w:lang w:val="en-US"/>
        </w:rPr>
        <w:t xml:space="preserve"> </w:t>
      </w:r>
      <w:r>
        <w:rPr>
          <w:sz w:val="28"/>
          <w:szCs w:val="28"/>
          <w:lang w:val="en-US"/>
        </w:rPr>
        <w:t>They</w:t>
      </w:r>
      <w:r w:rsidRPr="003E58DB">
        <w:rPr>
          <w:sz w:val="28"/>
          <w:szCs w:val="28"/>
          <w:lang w:val="en-US"/>
        </w:rPr>
        <w:t xml:space="preserve"> use questionnaire</w:t>
      </w:r>
      <w:r>
        <w:rPr>
          <w:sz w:val="28"/>
          <w:szCs w:val="28"/>
          <w:lang w:val="en-US"/>
        </w:rPr>
        <w:t xml:space="preserve"> research after every selling</w:t>
      </w:r>
      <w:r w:rsidRPr="003E58DB">
        <w:rPr>
          <w:sz w:val="28"/>
          <w:szCs w:val="28"/>
          <w:lang w:val="en-US"/>
        </w:rPr>
        <w:t xml:space="preserve">. These issues are related to the speed of receipt of the purchased goods, quality and service. </w:t>
      </w:r>
      <w:r>
        <w:rPr>
          <w:sz w:val="28"/>
          <w:szCs w:val="28"/>
          <w:lang w:val="en-US"/>
        </w:rPr>
        <w:t>After they collect the primary data,</w:t>
      </w:r>
      <w:r w:rsidRPr="003E58DB">
        <w:rPr>
          <w:sz w:val="28"/>
          <w:szCs w:val="28"/>
          <w:lang w:val="en-US"/>
        </w:rPr>
        <w:t xml:space="preserve"> </w:t>
      </w:r>
      <w:r>
        <w:rPr>
          <w:sz w:val="28"/>
          <w:szCs w:val="28"/>
          <w:lang w:val="en-US"/>
        </w:rPr>
        <w:t>they use this information</w:t>
      </w:r>
      <w:r w:rsidRPr="003E58DB">
        <w:rPr>
          <w:sz w:val="28"/>
          <w:szCs w:val="28"/>
          <w:lang w:val="en-US"/>
        </w:rPr>
        <w:t xml:space="preserve"> to improve the services offered by </w:t>
      </w:r>
      <w:r>
        <w:rPr>
          <w:sz w:val="28"/>
          <w:szCs w:val="28"/>
          <w:lang w:val="en-US"/>
        </w:rPr>
        <w:t>sellers</w:t>
      </w:r>
      <w:r w:rsidRPr="003E58DB">
        <w:rPr>
          <w:sz w:val="28"/>
          <w:szCs w:val="28"/>
          <w:lang w:val="en-US"/>
        </w:rPr>
        <w:t>.</w:t>
      </w:r>
      <w:r w:rsidRPr="003E58DB">
        <w:t xml:space="preserve"> </w:t>
      </w:r>
      <w:r w:rsidRPr="003E58DB">
        <w:rPr>
          <w:sz w:val="28"/>
          <w:szCs w:val="28"/>
          <w:lang w:val="en-US"/>
        </w:rPr>
        <w:t>In this way, the Internet giant protects its buyers from possible misuse or misbehavior.</w:t>
      </w:r>
      <w:r w:rsidR="006E0BF9">
        <w:rPr>
          <w:sz w:val="28"/>
          <w:szCs w:val="28"/>
          <w:lang w:val="bg-BG"/>
        </w:rPr>
        <w:t xml:space="preserve"> </w:t>
      </w:r>
    </w:p>
    <w:p w14:paraId="5C93A34C" w14:textId="26EC70DB" w:rsidR="00D04590" w:rsidRDefault="00D04590" w:rsidP="00196F59">
      <w:pPr>
        <w:rPr>
          <w:sz w:val="28"/>
          <w:szCs w:val="28"/>
          <w:lang w:val="en-US"/>
        </w:rPr>
      </w:pPr>
    </w:p>
    <w:p w14:paraId="57B237A8" w14:textId="777CAC1E" w:rsidR="00D04590" w:rsidRDefault="00D04590" w:rsidP="00196F59">
      <w:pPr>
        <w:rPr>
          <w:b/>
          <w:sz w:val="28"/>
          <w:szCs w:val="28"/>
          <w:lang w:val="en-US"/>
        </w:rPr>
      </w:pPr>
      <w:r>
        <w:rPr>
          <w:b/>
          <w:sz w:val="28"/>
          <w:szCs w:val="28"/>
          <w:lang w:val="en-US"/>
        </w:rPr>
        <w:t>Technical strategy</w:t>
      </w:r>
    </w:p>
    <w:p w14:paraId="04E4012D" w14:textId="7208E77B" w:rsidR="00D04590" w:rsidRDefault="001604BE" w:rsidP="00196F59">
      <w:pPr>
        <w:rPr>
          <w:sz w:val="28"/>
          <w:szCs w:val="28"/>
          <w:lang w:val="en-US"/>
        </w:rPr>
      </w:pPr>
      <w:r w:rsidRPr="001604BE">
        <w:rPr>
          <w:sz w:val="28"/>
          <w:szCs w:val="28"/>
          <w:lang w:val="bg-BG"/>
        </w:rPr>
        <w:t xml:space="preserve">One of the challenges that </w:t>
      </w:r>
      <w:r>
        <w:rPr>
          <w:sz w:val="28"/>
          <w:szCs w:val="28"/>
          <w:lang w:val="en-US"/>
        </w:rPr>
        <w:t>eBay</w:t>
      </w:r>
      <w:r w:rsidRPr="001604BE">
        <w:rPr>
          <w:sz w:val="28"/>
          <w:szCs w:val="28"/>
          <w:lang w:val="bg-BG"/>
        </w:rPr>
        <w:t xml:space="preserve"> as a fast growing internet company is finding a data repository to store the huge amount of data. The company's need to analyze real-time data to support sales and analyze its annual growth requires that approximately nine-quarters of the data be retained.</w:t>
      </w:r>
      <w:r>
        <w:rPr>
          <w:sz w:val="28"/>
          <w:szCs w:val="28"/>
          <w:lang w:val="en-US"/>
        </w:rPr>
        <w:t xml:space="preserve"> For that </w:t>
      </w:r>
      <w:r w:rsidR="009D0157">
        <w:rPr>
          <w:sz w:val="28"/>
          <w:szCs w:val="28"/>
          <w:lang w:val="en-US"/>
        </w:rPr>
        <w:t>reason,</w:t>
      </w:r>
      <w:r>
        <w:rPr>
          <w:sz w:val="28"/>
          <w:szCs w:val="28"/>
          <w:lang w:val="en-US"/>
        </w:rPr>
        <w:t xml:space="preserve"> the</w:t>
      </w:r>
      <w:r w:rsidRPr="001604BE">
        <w:rPr>
          <w:sz w:val="28"/>
          <w:szCs w:val="28"/>
          <w:lang w:val="en-US"/>
        </w:rPr>
        <w:t xml:space="preserve"> ability to support data at the scale of an internet company was a key consideration in the selection of technologies and partners</w:t>
      </w:r>
      <w:sdt>
        <w:sdtPr>
          <w:rPr>
            <w:sz w:val="28"/>
            <w:szCs w:val="28"/>
            <w:lang w:val="en-US"/>
          </w:rPr>
          <w:id w:val="971713782"/>
          <w:citation/>
        </w:sdtPr>
        <w:sdtEndPr/>
        <w:sdtContent>
          <w:r>
            <w:rPr>
              <w:sz w:val="28"/>
              <w:szCs w:val="28"/>
              <w:lang w:val="en-US"/>
            </w:rPr>
            <w:fldChar w:fldCharType="begin"/>
          </w:r>
          <w:r>
            <w:rPr>
              <w:sz w:val="28"/>
              <w:szCs w:val="28"/>
              <w:lang w:val="en-US"/>
            </w:rPr>
            <w:instrText xml:space="preserve"> CITATION Lop16 \l 1033 </w:instrText>
          </w:r>
          <w:r>
            <w:rPr>
              <w:sz w:val="28"/>
              <w:szCs w:val="28"/>
              <w:lang w:val="en-US"/>
            </w:rPr>
            <w:fldChar w:fldCharType="separate"/>
          </w:r>
          <w:r>
            <w:rPr>
              <w:noProof/>
              <w:sz w:val="28"/>
              <w:szCs w:val="28"/>
              <w:lang w:val="en-US"/>
            </w:rPr>
            <w:t xml:space="preserve"> </w:t>
          </w:r>
          <w:r w:rsidRPr="001604BE">
            <w:rPr>
              <w:noProof/>
              <w:sz w:val="28"/>
              <w:szCs w:val="28"/>
              <w:lang w:val="en-US"/>
            </w:rPr>
            <w:t>(Lopez, 2016)</w:t>
          </w:r>
          <w:r>
            <w:rPr>
              <w:sz w:val="28"/>
              <w:szCs w:val="28"/>
              <w:lang w:val="en-US"/>
            </w:rPr>
            <w:fldChar w:fldCharType="end"/>
          </w:r>
        </w:sdtContent>
      </w:sdt>
      <w:r>
        <w:rPr>
          <w:sz w:val="28"/>
          <w:szCs w:val="28"/>
          <w:lang w:val="en-US"/>
        </w:rPr>
        <w:t>.</w:t>
      </w:r>
      <w:r w:rsidR="009C1A9A" w:rsidRPr="009C1A9A">
        <w:t xml:space="preserve"> </w:t>
      </w:r>
      <w:r w:rsidR="009C1A9A" w:rsidRPr="009C1A9A">
        <w:rPr>
          <w:sz w:val="28"/>
          <w:szCs w:val="28"/>
          <w:lang w:val="en-US"/>
        </w:rPr>
        <w:t>The company is working with an open-source platform that has been designed to design product enhancements.</w:t>
      </w:r>
      <w:r w:rsidR="00724D90">
        <w:rPr>
          <w:sz w:val="28"/>
          <w:szCs w:val="28"/>
          <w:lang w:val="bg-BG"/>
        </w:rPr>
        <w:t xml:space="preserve"> </w:t>
      </w:r>
      <w:r w:rsidR="00724D90">
        <w:rPr>
          <w:sz w:val="28"/>
          <w:szCs w:val="28"/>
          <w:lang w:val="en-US"/>
        </w:rPr>
        <w:t xml:space="preserve">The name of this company is </w:t>
      </w:r>
      <w:r w:rsidR="00724D90" w:rsidRPr="00724D90">
        <w:rPr>
          <w:sz w:val="28"/>
          <w:szCs w:val="28"/>
          <w:lang w:val="en-US"/>
        </w:rPr>
        <w:t>Hortonworks</w:t>
      </w:r>
      <w:r w:rsidR="00724D90">
        <w:rPr>
          <w:sz w:val="28"/>
          <w:szCs w:val="28"/>
          <w:lang w:val="en-US"/>
        </w:rPr>
        <w:t>.</w:t>
      </w:r>
      <w:r w:rsidR="00706875" w:rsidRPr="00706875">
        <w:t xml:space="preserve"> </w:t>
      </w:r>
      <w:r w:rsidR="00706875" w:rsidRPr="00706875">
        <w:rPr>
          <w:sz w:val="28"/>
          <w:szCs w:val="28"/>
          <w:lang w:val="en-US"/>
        </w:rPr>
        <w:t>Another challenge for us is the rapid analysis of streaming data. This is the feature that allows the company to access and search for data. This is done thanks to several tools like Apache Spark, Storm, Kafka, and Hortonworks HDF.</w:t>
      </w:r>
    </w:p>
    <w:p w14:paraId="5AA55EFB" w14:textId="77777777" w:rsidR="00C85014" w:rsidRDefault="00C85014" w:rsidP="00196F59">
      <w:pPr>
        <w:rPr>
          <w:sz w:val="28"/>
          <w:szCs w:val="28"/>
          <w:lang w:val="en-US"/>
        </w:rPr>
      </w:pPr>
    </w:p>
    <w:p w14:paraId="3F9C70C4" w14:textId="24051525" w:rsidR="00C85014" w:rsidRPr="00C85014" w:rsidRDefault="00C85014" w:rsidP="00196F59">
      <w:pPr>
        <w:rPr>
          <w:b/>
          <w:sz w:val="28"/>
          <w:szCs w:val="28"/>
          <w:lang w:val="en-US"/>
        </w:rPr>
      </w:pPr>
      <w:r w:rsidRPr="00C85014">
        <w:rPr>
          <w:b/>
          <w:sz w:val="28"/>
          <w:szCs w:val="28"/>
          <w:lang w:val="en-US"/>
        </w:rPr>
        <w:t>Technological Factors</w:t>
      </w:r>
      <w:r w:rsidRPr="00C85014">
        <w:rPr>
          <w:b/>
          <w:sz w:val="28"/>
          <w:szCs w:val="28"/>
          <w:lang w:val="en-US"/>
        </w:rPr>
        <w:cr/>
      </w:r>
    </w:p>
    <w:p w14:paraId="71C4E082" w14:textId="0871B751" w:rsidR="00C85014" w:rsidRDefault="00C85014" w:rsidP="00196F59">
      <w:pPr>
        <w:rPr>
          <w:sz w:val="28"/>
          <w:szCs w:val="28"/>
          <w:lang w:val="en-US"/>
        </w:rPr>
      </w:pPr>
      <w:r w:rsidRPr="00C85014">
        <w:rPr>
          <w:sz w:val="28"/>
          <w:szCs w:val="28"/>
          <w:lang w:val="en-US"/>
        </w:rPr>
        <w:lastRenderedPageBreak/>
        <w:t xml:space="preserve">Technological breakthroughs and innovations are industry-specific technological factors. Technological factors are extremely important to a company like </w:t>
      </w:r>
      <w:r>
        <w:rPr>
          <w:sz w:val="28"/>
          <w:szCs w:val="28"/>
          <w:lang w:val="en-US"/>
        </w:rPr>
        <w:t>eBay</w:t>
      </w:r>
      <w:r w:rsidRPr="00C85014">
        <w:rPr>
          <w:sz w:val="28"/>
          <w:szCs w:val="28"/>
          <w:lang w:val="en-US"/>
        </w:rPr>
        <w:t xml:space="preserve"> compared to other companies where the business is not so dependent on the Internet. This requires regular investment development and engages the company with research and analysis to maintain its technological superiority and its core competitive edge.</w:t>
      </w:r>
    </w:p>
    <w:p w14:paraId="559D77A4" w14:textId="1503B888" w:rsidR="003F122D" w:rsidRDefault="003F122D" w:rsidP="00196F59">
      <w:pPr>
        <w:rPr>
          <w:sz w:val="28"/>
          <w:szCs w:val="28"/>
          <w:lang w:val="en-US"/>
        </w:rPr>
      </w:pPr>
    </w:p>
    <w:p w14:paraId="4ACAE6BD" w14:textId="1A6BD51C" w:rsidR="003F122D" w:rsidRPr="00087308" w:rsidRDefault="00087308" w:rsidP="00196F59">
      <w:pPr>
        <w:rPr>
          <w:b/>
          <w:sz w:val="28"/>
          <w:szCs w:val="28"/>
          <w:lang w:val="bg-BG"/>
        </w:rPr>
      </w:pPr>
      <w:r w:rsidRPr="00087308">
        <w:rPr>
          <w:b/>
          <w:sz w:val="28"/>
          <w:szCs w:val="28"/>
          <w:lang w:val="bg-BG"/>
        </w:rPr>
        <w:t>Business Strategy</w:t>
      </w:r>
    </w:p>
    <w:p w14:paraId="7A4B667E" w14:textId="0361FF7F" w:rsidR="00196F59" w:rsidRDefault="002172F3" w:rsidP="00220855">
      <w:pPr>
        <w:rPr>
          <w:sz w:val="28"/>
          <w:szCs w:val="28"/>
          <w:lang w:val="bg-BG"/>
        </w:rPr>
      </w:pPr>
      <w:r>
        <w:rPr>
          <w:sz w:val="28"/>
          <w:szCs w:val="28"/>
          <w:lang w:val="en-US"/>
        </w:rPr>
        <w:t>e</w:t>
      </w:r>
      <w:r w:rsidR="00220855">
        <w:rPr>
          <w:sz w:val="28"/>
          <w:szCs w:val="28"/>
          <w:lang w:val="en-US"/>
        </w:rPr>
        <w:t>Bay</w:t>
      </w:r>
      <w:r w:rsidR="00087308" w:rsidRPr="00087308">
        <w:rPr>
          <w:sz w:val="28"/>
          <w:szCs w:val="28"/>
          <w:lang w:val="bg-BG"/>
        </w:rPr>
        <w:t xml:space="preserve"> is a company that has been constantly reinventing since its founding. The business strategy of the company focuses on the experience of buyers and sellers.</w:t>
      </w:r>
      <w:r w:rsidR="0048308A" w:rsidRPr="0048308A">
        <w:t xml:space="preserve"> </w:t>
      </w:r>
      <w:r w:rsidR="0048308A" w:rsidRPr="0048308A">
        <w:rPr>
          <w:sz w:val="28"/>
          <w:szCs w:val="28"/>
          <w:lang w:val="bg-BG"/>
        </w:rPr>
        <w:t>Some of the recent changes are related to better site search capabilities, making finding products better organized and easier to access.</w:t>
      </w:r>
      <w:r w:rsidR="00220855" w:rsidRPr="00220855">
        <w:rPr>
          <w:sz w:val="28"/>
          <w:szCs w:val="28"/>
          <w:lang w:val="bg-BG"/>
        </w:rPr>
        <w:t>. Instead of listing all available items when a product is searched, there will now be</w:t>
      </w:r>
      <w:r w:rsidR="00220855">
        <w:rPr>
          <w:sz w:val="28"/>
          <w:szCs w:val="28"/>
          <w:lang w:val="en-US"/>
        </w:rPr>
        <w:t xml:space="preserve"> </w:t>
      </w:r>
      <w:r w:rsidR="00220855" w:rsidRPr="00220855">
        <w:rPr>
          <w:sz w:val="28"/>
          <w:szCs w:val="28"/>
          <w:lang w:val="bg-BG"/>
        </w:rPr>
        <w:t>categories such as “best value,” “brand new” and others.”</w:t>
      </w:r>
      <w:sdt>
        <w:sdtPr>
          <w:rPr>
            <w:sz w:val="28"/>
            <w:szCs w:val="28"/>
            <w:lang w:val="bg-BG"/>
          </w:rPr>
          <w:id w:val="1562821934"/>
          <w:citation/>
        </w:sdtPr>
        <w:sdtEndPr/>
        <w:sdtContent>
          <w:r w:rsidR="00220855">
            <w:rPr>
              <w:sz w:val="28"/>
              <w:szCs w:val="28"/>
              <w:lang w:val="bg-BG"/>
            </w:rPr>
            <w:fldChar w:fldCharType="begin"/>
          </w:r>
          <w:r w:rsidR="00220855">
            <w:rPr>
              <w:sz w:val="28"/>
              <w:szCs w:val="28"/>
              <w:lang w:val="en-US"/>
            </w:rPr>
            <w:instrText xml:space="preserve"> CITATION Joh16 \l 1033 </w:instrText>
          </w:r>
          <w:r w:rsidR="00220855">
            <w:rPr>
              <w:sz w:val="28"/>
              <w:szCs w:val="28"/>
              <w:lang w:val="bg-BG"/>
            </w:rPr>
            <w:fldChar w:fldCharType="separate"/>
          </w:r>
          <w:r w:rsidR="00220855">
            <w:rPr>
              <w:noProof/>
              <w:sz w:val="28"/>
              <w:szCs w:val="28"/>
              <w:lang w:val="en-US"/>
            </w:rPr>
            <w:t xml:space="preserve"> </w:t>
          </w:r>
          <w:r w:rsidR="00220855" w:rsidRPr="00220855">
            <w:rPr>
              <w:noProof/>
              <w:sz w:val="28"/>
              <w:szCs w:val="28"/>
              <w:lang w:val="en-US"/>
            </w:rPr>
            <w:t>(Dudovskiy, 2016)</w:t>
          </w:r>
          <w:r w:rsidR="00220855">
            <w:rPr>
              <w:sz w:val="28"/>
              <w:szCs w:val="28"/>
              <w:lang w:val="bg-BG"/>
            </w:rPr>
            <w:fldChar w:fldCharType="end"/>
          </w:r>
        </w:sdtContent>
      </w:sdt>
      <w:r w:rsidR="0048308A">
        <w:rPr>
          <w:sz w:val="28"/>
          <w:szCs w:val="28"/>
          <w:lang w:val="bg-BG"/>
        </w:rPr>
        <w:t xml:space="preserve">. </w:t>
      </w:r>
      <w:r w:rsidR="0048308A" w:rsidRPr="0048308A">
        <w:rPr>
          <w:sz w:val="28"/>
          <w:szCs w:val="28"/>
          <w:lang w:val="bg-BG"/>
        </w:rPr>
        <w:t>In recent years, one of the company's goals is to improve consumer experience by building e-learning and switching from magazine-based information to product-based information and to create a global catalog of products that is easily accessible to consumers.</w:t>
      </w:r>
      <w:r w:rsidR="002951B4" w:rsidRPr="002951B4">
        <w:t xml:space="preserve"> </w:t>
      </w:r>
      <w:r w:rsidR="002951B4" w:rsidRPr="002951B4">
        <w:rPr>
          <w:sz w:val="28"/>
          <w:szCs w:val="28"/>
          <w:lang w:val="bg-BG"/>
        </w:rPr>
        <w:t xml:space="preserve">The company's business strategy is to change its overall image from an e-commerce broker to an Internet retailer and improve its search engine rankings by using structural data. </w:t>
      </w:r>
      <w:r>
        <w:rPr>
          <w:sz w:val="28"/>
          <w:szCs w:val="28"/>
          <w:lang w:val="en-US"/>
        </w:rPr>
        <w:t>e</w:t>
      </w:r>
      <w:r w:rsidR="003F09A0">
        <w:rPr>
          <w:sz w:val="28"/>
          <w:szCs w:val="28"/>
          <w:lang w:val="en-US"/>
        </w:rPr>
        <w:t>Bay</w:t>
      </w:r>
      <w:r w:rsidR="002951B4" w:rsidRPr="002951B4">
        <w:rPr>
          <w:sz w:val="28"/>
          <w:szCs w:val="28"/>
          <w:lang w:val="bg-BG"/>
        </w:rPr>
        <w:t xml:space="preserve"> makes these changes to be competitive with Amazon's Internet Leader, who maintains the highest level of competence and efficiency in delivering goods.</w:t>
      </w:r>
      <w:r w:rsidRPr="002172F3">
        <w:t xml:space="preserve"> </w:t>
      </w:r>
      <w:r w:rsidRPr="002172F3">
        <w:rPr>
          <w:sz w:val="28"/>
          <w:szCs w:val="28"/>
          <w:lang w:val="bg-BG"/>
        </w:rPr>
        <w:t xml:space="preserve">This business strategy requires systematic financial investments to support research. Unfortunately, the company is losing a large money supply since </w:t>
      </w:r>
      <w:r w:rsidR="006B4ABD">
        <w:rPr>
          <w:sz w:val="28"/>
          <w:szCs w:val="28"/>
          <w:lang w:val="en-US"/>
        </w:rPr>
        <w:t>the split with PayPal</w:t>
      </w:r>
      <w:r w:rsidRPr="002172F3">
        <w:rPr>
          <w:sz w:val="28"/>
          <w:szCs w:val="28"/>
          <w:lang w:val="bg-BG"/>
        </w:rPr>
        <w:t xml:space="preserve"> in 2015, which could be a flawed growth for the company.</w:t>
      </w:r>
    </w:p>
    <w:p w14:paraId="61935D69" w14:textId="6D7380C6" w:rsidR="009E5E00" w:rsidRDefault="009E5E00" w:rsidP="00220855">
      <w:pPr>
        <w:rPr>
          <w:sz w:val="28"/>
          <w:szCs w:val="28"/>
          <w:lang w:val="bg-BG"/>
        </w:rPr>
      </w:pPr>
    </w:p>
    <w:p w14:paraId="032020E6" w14:textId="52B2F205" w:rsidR="009E5E00" w:rsidRDefault="00DD091A" w:rsidP="00220855">
      <w:pPr>
        <w:rPr>
          <w:sz w:val="28"/>
          <w:szCs w:val="28"/>
          <w:lang w:val="en-US"/>
        </w:rPr>
      </w:pPr>
      <w:r w:rsidRPr="00DD091A">
        <w:rPr>
          <w:sz w:val="28"/>
          <w:szCs w:val="28"/>
          <w:lang w:val="bg-BG"/>
        </w:rPr>
        <w:t>A commonly used method in information systems is defined as a case study of the particular institution.</w:t>
      </w:r>
      <w:r w:rsidRPr="00DD091A">
        <w:t xml:space="preserve"> </w:t>
      </w:r>
      <w:r>
        <w:rPr>
          <w:sz w:val="28"/>
          <w:szCs w:val="28"/>
          <w:lang w:val="en-US"/>
        </w:rPr>
        <w:t>An</w:t>
      </w:r>
      <w:r w:rsidRPr="00DD091A">
        <w:rPr>
          <w:sz w:val="28"/>
          <w:szCs w:val="28"/>
          <w:lang w:val="bg-BG"/>
        </w:rPr>
        <w:t xml:space="preserve"> empirical inquiry that investigates a contemporary phenomenon within its real-life context, especially when the boundaries between phenomenon and context are not clearly evident</w:t>
      </w:r>
      <w:r w:rsidR="006F62B6" w:rsidRPr="006F62B6">
        <w:rPr>
          <w:sz w:val="28"/>
          <w:szCs w:val="28"/>
          <w:lang w:val="en-US"/>
        </w:rPr>
        <w:t xml:space="preserve"> </w:t>
      </w:r>
      <w:sdt>
        <w:sdtPr>
          <w:rPr>
            <w:sz w:val="28"/>
            <w:szCs w:val="28"/>
            <w:lang w:val="en-US"/>
          </w:rPr>
          <w:id w:val="280695943"/>
          <w:citation/>
        </w:sdtPr>
        <w:sdtEndPr/>
        <w:sdtContent>
          <w:r w:rsidR="006F62B6">
            <w:rPr>
              <w:sz w:val="28"/>
              <w:szCs w:val="28"/>
              <w:lang w:val="en-US"/>
            </w:rPr>
            <w:fldChar w:fldCharType="begin"/>
          </w:r>
          <w:r w:rsidR="006F62B6">
            <w:rPr>
              <w:sz w:val="28"/>
              <w:szCs w:val="28"/>
              <w:lang w:val="en-US"/>
            </w:rPr>
            <w:instrText xml:space="preserve"> CITATION Yin09 \l 1033 </w:instrText>
          </w:r>
          <w:r w:rsidR="006F62B6">
            <w:rPr>
              <w:sz w:val="28"/>
              <w:szCs w:val="28"/>
              <w:lang w:val="en-US"/>
            </w:rPr>
            <w:fldChar w:fldCharType="separate"/>
          </w:r>
          <w:r w:rsidR="006F62B6">
            <w:rPr>
              <w:noProof/>
              <w:sz w:val="28"/>
              <w:szCs w:val="28"/>
              <w:lang w:val="en-US"/>
            </w:rPr>
            <w:t xml:space="preserve"> </w:t>
          </w:r>
          <w:r w:rsidR="006F62B6" w:rsidRPr="00DD091A">
            <w:rPr>
              <w:noProof/>
              <w:sz w:val="28"/>
              <w:szCs w:val="28"/>
              <w:lang w:val="en-US"/>
            </w:rPr>
            <w:t>(Yin, 2009)</w:t>
          </w:r>
          <w:r w:rsidR="006F62B6">
            <w:rPr>
              <w:sz w:val="28"/>
              <w:szCs w:val="28"/>
              <w:lang w:val="en-US"/>
            </w:rPr>
            <w:fldChar w:fldCharType="end"/>
          </w:r>
        </w:sdtContent>
      </w:sdt>
      <w:r w:rsidR="006F62B6">
        <w:rPr>
          <w:sz w:val="28"/>
          <w:szCs w:val="28"/>
          <w:lang w:val="en-US"/>
        </w:rPr>
        <w:t>.</w:t>
      </w:r>
      <w:r w:rsidR="00607B8D" w:rsidRPr="00607B8D">
        <w:t xml:space="preserve"> </w:t>
      </w:r>
      <w:r w:rsidR="00607B8D" w:rsidRPr="00607B8D">
        <w:rPr>
          <w:sz w:val="28"/>
          <w:szCs w:val="28"/>
          <w:lang w:val="en-US"/>
        </w:rPr>
        <w:t xml:space="preserve">This method of case study is suited to the research of the information system, and the interest of this study is directed at the types of e-commerce research methodology in the </w:t>
      </w:r>
      <w:r w:rsidR="00607B8D">
        <w:rPr>
          <w:sz w:val="28"/>
          <w:szCs w:val="28"/>
          <w:lang w:val="en-US"/>
        </w:rPr>
        <w:t>eBay</w:t>
      </w:r>
      <w:r w:rsidR="00607B8D" w:rsidRPr="00607B8D">
        <w:rPr>
          <w:sz w:val="28"/>
          <w:szCs w:val="28"/>
          <w:lang w:val="en-US"/>
        </w:rPr>
        <w:t>, which has shifted from technical to organizational issues.</w:t>
      </w:r>
      <w:r w:rsidR="0024019E" w:rsidRPr="0024019E">
        <w:t xml:space="preserve"> </w:t>
      </w:r>
      <w:r w:rsidR="0024019E" w:rsidRPr="0024019E">
        <w:rPr>
          <w:sz w:val="28"/>
          <w:szCs w:val="28"/>
          <w:lang w:val="en-US"/>
        </w:rPr>
        <w:t>The company's goal is to increase its revenue. They have a well-</w:t>
      </w:r>
      <w:r w:rsidR="0024019E" w:rsidRPr="0024019E">
        <w:rPr>
          <w:sz w:val="28"/>
          <w:szCs w:val="28"/>
          <w:lang w:val="en-US"/>
        </w:rPr>
        <w:lastRenderedPageBreak/>
        <w:t xml:space="preserve">established strategy to attract new customers and increase the number of publications of already active customers. </w:t>
      </w:r>
      <w:r w:rsidR="0024019E">
        <w:rPr>
          <w:sz w:val="28"/>
          <w:szCs w:val="28"/>
          <w:lang w:val="en-US"/>
        </w:rPr>
        <w:t>eBay</w:t>
      </w:r>
      <w:r w:rsidR="0024019E" w:rsidRPr="0024019E">
        <w:rPr>
          <w:sz w:val="28"/>
          <w:szCs w:val="28"/>
          <w:lang w:val="en-US"/>
        </w:rPr>
        <w:t xml:space="preserve"> often offers and different promotions to boost sales and increase active users. In this way, the company is expanding its market.</w:t>
      </w:r>
    </w:p>
    <w:p w14:paraId="35FB859B" w14:textId="1C2A3328" w:rsidR="005F386E" w:rsidRDefault="005F386E" w:rsidP="00220855">
      <w:pPr>
        <w:rPr>
          <w:sz w:val="28"/>
          <w:szCs w:val="28"/>
          <w:lang w:val="en-US"/>
        </w:rPr>
      </w:pPr>
    </w:p>
    <w:p w14:paraId="19F94273" w14:textId="0A77031B" w:rsidR="005F386E" w:rsidRDefault="005F386E" w:rsidP="00220855">
      <w:pPr>
        <w:rPr>
          <w:sz w:val="28"/>
          <w:szCs w:val="28"/>
          <w:lang w:val="en-US"/>
        </w:rPr>
      </w:pPr>
    </w:p>
    <w:p w14:paraId="12BEE7AC" w14:textId="501A11B1" w:rsidR="005F386E" w:rsidRPr="005F386E" w:rsidRDefault="005F386E" w:rsidP="00220855">
      <w:pPr>
        <w:rPr>
          <w:b/>
          <w:sz w:val="28"/>
          <w:szCs w:val="28"/>
          <w:lang w:val="en-US"/>
        </w:rPr>
      </w:pPr>
      <w:r w:rsidRPr="005F386E">
        <w:rPr>
          <w:b/>
          <w:sz w:val="28"/>
          <w:szCs w:val="28"/>
          <w:lang w:val="en-US"/>
        </w:rPr>
        <w:t>Strengths</w:t>
      </w:r>
    </w:p>
    <w:p w14:paraId="404C4FE4" w14:textId="03B48B77" w:rsidR="00347BE8" w:rsidRDefault="005F386E" w:rsidP="00220855">
      <w:pPr>
        <w:rPr>
          <w:sz w:val="28"/>
          <w:szCs w:val="28"/>
          <w:lang w:val="en-US"/>
        </w:rPr>
      </w:pPr>
      <w:r w:rsidRPr="005F386E">
        <w:rPr>
          <w:sz w:val="28"/>
          <w:szCs w:val="28"/>
          <w:lang w:val="en-US"/>
        </w:rPr>
        <w:t xml:space="preserve">Forbes magazine estimates </w:t>
      </w:r>
      <w:r>
        <w:rPr>
          <w:sz w:val="28"/>
          <w:szCs w:val="28"/>
          <w:lang w:val="en-US"/>
        </w:rPr>
        <w:t>eBay</w:t>
      </w:r>
      <w:r w:rsidRPr="005F386E">
        <w:rPr>
          <w:sz w:val="28"/>
          <w:szCs w:val="28"/>
          <w:lang w:val="en-US"/>
        </w:rPr>
        <w:t xml:space="preserve"> worth 13.9 billion dollars. This assessment is an effective indication to the company's customers and their loyalty and the large and well-structured power of business that shows prospects for growth in the future. One of the future goals of </w:t>
      </w:r>
      <w:r>
        <w:rPr>
          <w:sz w:val="28"/>
          <w:szCs w:val="28"/>
          <w:lang w:val="en-US"/>
        </w:rPr>
        <w:t>eBay</w:t>
      </w:r>
      <w:r w:rsidRPr="005F386E">
        <w:rPr>
          <w:sz w:val="28"/>
          <w:szCs w:val="28"/>
          <w:lang w:val="en-US"/>
        </w:rPr>
        <w:t xml:space="preserve"> is to take advantage of the positive public opinion of its clients and to present experimental new proposals to improve business opportunities and thereby help to grow in the market.</w:t>
      </w:r>
    </w:p>
    <w:p w14:paraId="405708E8" w14:textId="5C597A8C" w:rsidR="00857BB8" w:rsidRDefault="00EF7201" w:rsidP="00220855">
      <w:pPr>
        <w:rPr>
          <w:sz w:val="28"/>
          <w:szCs w:val="28"/>
          <w:lang w:val="en-US"/>
        </w:rPr>
      </w:pPr>
      <w:r w:rsidRPr="00EF7201">
        <w:rPr>
          <w:sz w:val="28"/>
          <w:szCs w:val="28"/>
          <w:lang w:val="en-US"/>
        </w:rPr>
        <w:t>Thanks to the combined work between buyers and sellers, the need for intermediaries is eliminated. Easier use of the platform's organized structure leads to more revenue for the company due to increased user use.</w:t>
      </w:r>
    </w:p>
    <w:p w14:paraId="7A8C4AC8" w14:textId="77777777" w:rsidR="007E205C" w:rsidRDefault="007E205C" w:rsidP="00220855">
      <w:pPr>
        <w:rPr>
          <w:b/>
          <w:sz w:val="28"/>
          <w:szCs w:val="28"/>
          <w:lang w:val="en-US"/>
        </w:rPr>
      </w:pPr>
    </w:p>
    <w:p w14:paraId="597671B5" w14:textId="77777777" w:rsidR="007E205C" w:rsidRDefault="007E205C" w:rsidP="00220855">
      <w:pPr>
        <w:rPr>
          <w:b/>
          <w:sz w:val="28"/>
          <w:szCs w:val="28"/>
          <w:lang w:val="en-US"/>
        </w:rPr>
      </w:pPr>
    </w:p>
    <w:p w14:paraId="32C17236" w14:textId="731DCE0B" w:rsidR="00C630E5" w:rsidRPr="00F510E9" w:rsidRDefault="00C630E5" w:rsidP="00220855">
      <w:pPr>
        <w:rPr>
          <w:b/>
          <w:sz w:val="28"/>
          <w:szCs w:val="28"/>
          <w:lang w:val="bg-BG"/>
        </w:rPr>
      </w:pPr>
      <w:r w:rsidRPr="00C630E5">
        <w:rPr>
          <w:b/>
          <w:sz w:val="28"/>
          <w:szCs w:val="28"/>
          <w:lang w:val="en-US"/>
        </w:rPr>
        <w:t>Weaknesses</w:t>
      </w:r>
    </w:p>
    <w:p w14:paraId="3C46CC63" w14:textId="73FE49A8" w:rsidR="00FE6ECC" w:rsidRDefault="00636DF8" w:rsidP="00220855">
      <w:pPr>
        <w:rPr>
          <w:sz w:val="28"/>
          <w:szCs w:val="28"/>
          <w:lang w:val="bg-BG"/>
        </w:rPr>
      </w:pPr>
      <w:r w:rsidRPr="00636DF8">
        <w:rPr>
          <w:sz w:val="28"/>
          <w:szCs w:val="28"/>
          <w:lang w:val="bg-BG"/>
        </w:rPr>
        <w:t xml:space="preserve">Through the various strategies </w:t>
      </w:r>
      <w:r>
        <w:rPr>
          <w:sz w:val="28"/>
          <w:szCs w:val="28"/>
          <w:lang w:val="en-US"/>
        </w:rPr>
        <w:t>that the company</w:t>
      </w:r>
      <w:r w:rsidRPr="00636DF8">
        <w:rPr>
          <w:sz w:val="28"/>
          <w:szCs w:val="28"/>
          <w:lang w:val="bg-BG"/>
        </w:rPr>
        <w:t xml:space="preserve"> uses, the "global internet trading website" manages to maintain </w:t>
      </w:r>
      <w:r>
        <w:rPr>
          <w:sz w:val="28"/>
          <w:szCs w:val="28"/>
          <w:lang w:val="en-US"/>
        </w:rPr>
        <w:t>the</w:t>
      </w:r>
      <w:r w:rsidRPr="00636DF8">
        <w:rPr>
          <w:sz w:val="28"/>
          <w:szCs w:val="28"/>
          <w:lang w:val="bg-BG"/>
        </w:rPr>
        <w:t xml:space="preserve"> market position and raise its revenue. With the competent use of the various research methods, the business model of the company is successful. Despite all the improvements and analyzes that the company is constantly doing, there is still a problem with the high risk of fraud, which inevitably increases with the increase of consumers. </w:t>
      </w:r>
      <w:r>
        <w:rPr>
          <w:sz w:val="28"/>
          <w:szCs w:val="28"/>
          <w:lang w:val="en-US"/>
        </w:rPr>
        <w:t>eBay</w:t>
      </w:r>
      <w:r w:rsidRPr="00636DF8">
        <w:rPr>
          <w:sz w:val="28"/>
          <w:szCs w:val="28"/>
          <w:lang w:val="bg-BG"/>
        </w:rPr>
        <w:t xml:space="preserve"> takes more cautious surveillance measures, which significantly increases the company's cost of reducing the risk of fraud and reduces the risk of negative public attention.</w:t>
      </w:r>
    </w:p>
    <w:p w14:paraId="7D5CA977" w14:textId="765746BB" w:rsidR="009F50DA" w:rsidRDefault="009F50DA" w:rsidP="00220855">
      <w:pPr>
        <w:rPr>
          <w:sz w:val="28"/>
          <w:szCs w:val="28"/>
          <w:lang w:val="bg-BG"/>
        </w:rPr>
      </w:pPr>
      <w:r w:rsidRPr="009F50DA">
        <w:rPr>
          <w:sz w:val="28"/>
          <w:szCs w:val="28"/>
          <w:lang w:val="bg-BG"/>
        </w:rPr>
        <w:t xml:space="preserve">Another weakness that </w:t>
      </w:r>
      <w:r>
        <w:rPr>
          <w:sz w:val="28"/>
          <w:szCs w:val="28"/>
          <w:lang w:val="en-US"/>
        </w:rPr>
        <w:t>eBay</w:t>
      </w:r>
      <w:r w:rsidRPr="009F50DA">
        <w:rPr>
          <w:sz w:val="28"/>
          <w:szCs w:val="28"/>
          <w:lang w:val="bg-BG"/>
        </w:rPr>
        <w:t xml:space="preserve"> owns is the lack of its own distribution network. Unlike its biggest rival, Amazon, which has an area of 20 Boeing 767 for siphoning, Ibei relies on the supply of DHL, TNT, UPS, Fed Ex</w:t>
      </w:r>
      <w:r>
        <w:rPr>
          <w:sz w:val="28"/>
          <w:szCs w:val="28"/>
          <w:lang w:val="en-US"/>
        </w:rPr>
        <w:t>.</w:t>
      </w:r>
      <w:r w:rsidRPr="009F50DA">
        <w:rPr>
          <w:sz w:val="28"/>
          <w:szCs w:val="28"/>
          <w:lang w:val="bg-BG"/>
        </w:rPr>
        <w:t xml:space="preserve"> This lack of direct supply control makes the company extremely dependent on external factors, which often affects business.</w:t>
      </w:r>
    </w:p>
    <w:p w14:paraId="0B05946E" w14:textId="701BECEA" w:rsidR="00C630E5" w:rsidRDefault="00C630E5" w:rsidP="00220855">
      <w:pPr>
        <w:rPr>
          <w:sz w:val="28"/>
          <w:szCs w:val="28"/>
          <w:lang w:val="bg-BG"/>
        </w:rPr>
      </w:pPr>
    </w:p>
    <w:p w14:paraId="7A5CCC9C" w14:textId="55226366" w:rsidR="00C630E5" w:rsidRDefault="00C630E5" w:rsidP="00220855">
      <w:pPr>
        <w:rPr>
          <w:sz w:val="28"/>
          <w:szCs w:val="28"/>
          <w:lang w:val="bg-BG"/>
        </w:rPr>
      </w:pPr>
    </w:p>
    <w:p w14:paraId="234C1B18" w14:textId="3A225ED0" w:rsidR="00C630E5" w:rsidRDefault="00C630E5" w:rsidP="00220855">
      <w:pPr>
        <w:rPr>
          <w:b/>
          <w:sz w:val="28"/>
          <w:szCs w:val="28"/>
          <w:lang w:val="en-US"/>
        </w:rPr>
      </w:pPr>
      <w:r w:rsidRPr="00C630E5">
        <w:rPr>
          <w:b/>
          <w:sz w:val="28"/>
          <w:szCs w:val="28"/>
          <w:lang w:val="en-US"/>
        </w:rPr>
        <w:t>Conclusion</w:t>
      </w:r>
    </w:p>
    <w:p w14:paraId="539C343E" w14:textId="125716E9" w:rsidR="00C630E5" w:rsidRPr="00C630E5" w:rsidRDefault="00C630E5" w:rsidP="00220855">
      <w:pPr>
        <w:rPr>
          <w:sz w:val="28"/>
          <w:szCs w:val="28"/>
          <w:lang w:val="en-US"/>
        </w:rPr>
      </w:pPr>
      <w:r w:rsidRPr="00C630E5">
        <w:rPr>
          <w:sz w:val="28"/>
          <w:szCs w:val="28"/>
          <w:lang w:val="en-US"/>
        </w:rPr>
        <w:t xml:space="preserve">A decade ago, </w:t>
      </w:r>
      <w:r>
        <w:rPr>
          <w:sz w:val="28"/>
          <w:szCs w:val="28"/>
          <w:lang w:val="en-US"/>
        </w:rPr>
        <w:t>eBa</w:t>
      </w:r>
      <w:r w:rsidRPr="00C630E5">
        <w:rPr>
          <w:sz w:val="28"/>
          <w:szCs w:val="28"/>
          <w:lang w:val="en-US"/>
        </w:rPr>
        <w:t xml:space="preserve">y Inc was the company that set the pace of the Internet market. Today, the company ranks second </w:t>
      </w:r>
      <w:r>
        <w:rPr>
          <w:sz w:val="28"/>
          <w:szCs w:val="28"/>
          <w:lang w:val="en-US"/>
        </w:rPr>
        <w:t xml:space="preserve">place </w:t>
      </w:r>
      <w:r w:rsidRPr="00C630E5">
        <w:rPr>
          <w:sz w:val="28"/>
          <w:szCs w:val="28"/>
          <w:lang w:val="en-US"/>
        </w:rPr>
        <w:t>as the world's leading online marketer.</w:t>
      </w:r>
      <w:r w:rsidR="00F510E9" w:rsidRPr="00F510E9">
        <w:t xml:space="preserve"> </w:t>
      </w:r>
      <w:r w:rsidR="00F510E9" w:rsidRPr="00F510E9">
        <w:rPr>
          <w:sz w:val="28"/>
          <w:szCs w:val="28"/>
          <w:lang w:val="en-US"/>
        </w:rPr>
        <w:t xml:space="preserve">The large investments the company is making to expand data storage to make information processing faster and more accurately is approaching </w:t>
      </w:r>
      <w:r w:rsidR="00F510E9">
        <w:rPr>
          <w:sz w:val="28"/>
          <w:szCs w:val="28"/>
          <w:lang w:val="en-US"/>
        </w:rPr>
        <w:t>eBay</w:t>
      </w:r>
      <w:r w:rsidR="00F510E9" w:rsidRPr="00F510E9">
        <w:rPr>
          <w:sz w:val="28"/>
          <w:szCs w:val="28"/>
          <w:lang w:val="en-US"/>
        </w:rPr>
        <w:t xml:space="preserve"> to its goal.</w:t>
      </w:r>
      <w:r w:rsidRPr="00C630E5">
        <w:rPr>
          <w:sz w:val="28"/>
          <w:szCs w:val="28"/>
          <w:lang w:val="en-US"/>
        </w:rPr>
        <w:t xml:space="preserve"> In order to reach </w:t>
      </w:r>
      <w:r w:rsidR="00F510E9">
        <w:rPr>
          <w:sz w:val="28"/>
          <w:szCs w:val="28"/>
          <w:lang w:val="en-US"/>
        </w:rPr>
        <w:t>this target</w:t>
      </w:r>
      <w:r w:rsidRPr="00C630E5">
        <w:rPr>
          <w:sz w:val="28"/>
          <w:szCs w:val="28"/>
          <w:lang w:val="en-US"/>
        </w:rPr>
        <w:t xml:space="preserve"> for the largest online market, the company is considering new strategies and innovations. The use of data and a variety of studies places the company </w:t>
      </w:r>
      <w:r w:rsidR="00F510E9">
        <w:rPr>
          <w:sz w:val="28"/>
          <w:szCs w:val="28"/>
          <w:lang w:val="en-US"/>
        </w:rPr>
        <w:t xml:space="preserve">has a very good chance for </w:t>
      </w:r>
      <w:r w:rsidR="0013194B">
        <w:rPr>
          <w:sz w:val="28"/>
          <w:szCs w:val="28"/>
          <w:lang w:val="en-US"/>
        </w:rPr>
        <w:t>success.</w:t>
      </w:r>
    </w:p>
    <w:p w14:paraId="7C322A2E" w14:textId="2B892125" w:rsidR="00196F59" w:rsidRDefault="00196F59" w:rsidP="00196F59">
      <w:pPr>
        <w:rPr>
          <w:sz w:val="28"/>
          <w:szCs w:val="28"/>
          <w:lang w:val="en-US"/>
        </w:rPr>
      </w:pPr>
    </w:p>
    <w:p w14:paraId="46C95ACA" w14:textId="35ACC2C3" w:rsidR="00196F59" w:rsidRDefault="00196F59" w:rsidP="00196F59">
      <w:pPr>
        <w:rPr>
          <w:sz w:val="28"/>
          <w:szCs w:val="28"/>
          <w:lang w:val="en-US"/>
        </w:rPr>
      </w:pPr>
    </w:p>
    <w:p w14:paraId="3FB88257" w14:textId="246D12BB" w:rsidR="00196F59" w:rsidRDefault="00196F59" w:rsidP="00196F59">
      <w:pPr>
        <w:rPr>
          <w:sz w:val="28"/>
          <w:szCs w:val="28"/>
          <w:lang w:val="en-US"/>
        </w:rPr>
      </w:pPr>
    </w:p>
    <w:p w14:paraId="07746295" w14:textId="16F6AF05" w:rsidR="00196F59" w:rsidRDefault="00196F59" w:rsidP="00196F59">
      <w:pPr>
        <w:rPr>
          <w:sz w:val="28"/>
          <w:szCs w:val="28"/>
          <w:lang w:val="en-US"/>
        </w:rPr>
      </w:pPr>
    </w:p>
    <w:p w14:paraId="10A511D6" w14:textId="27A9E901" w:rsidR="00196F59" w:rsidRDefault="00196F59" w:rsidP="00196F59">
      <w:pPr>
        <w:rPr>
          <w:sz w:val="28"/>
          <w:szCs w:val="28"/>
          <w:lang w:val="en-US"/>
        </w:rPr>
      </w:pPr>
    </w:p>
    <w:p w14:paraId="3C5C8FEC" w14:textId="460A324A" w:rsidR="00196F59" w:rsidRDefault="00196F59" w:rsidP="00196F59">
      <w:pPr>
        <w:rPr>
          <w:sz w:val="28"/>
          <w:szCs w:val="28"/>
          <w:lang w:val="en-US"/>
        </w:rPr>
      </w:pPr>
    </w:p>
    <w:p w14:paraId="10382DC2" w14:textId="56401C07" w:rsidR="00196F59" w:rsidRDefault="00196F59" w:rsidP="00196F59">
      <w:pPr>
        <w:rPr>
          <w:sz w:val="28"/>
          <w:szCs w:val="28"/>
          <w:lang w:val="en-US"/>
        </w:rPr>
      </w:pPr>
    </w:p>
    <w:p w14:paraId="74802D5A" w14:textId="7458DCB7" w:rsidR="00196F59" w:rsidRDefault="00196F59" w:rsidP="00196F59">
      <w:pPr>
        <w:rPr>
          <w:sz w:val="28"/>
          <w:szCs w:val="28"/>
          <w:lang w:val="en-US"/>
        </w:rPr>
      </w:pPr>
    </w:p>
    <w:p w14:paraId="10183E9C" w14:textId="0D26B054" w:rsidR="00196F59" w:rsidRDefault="00196F59" w:rsidP="00196F59">
      <w:pPr>
        <w:rPr>
          <w:sz w:val="28"/>
          <w:szCs w:val="28"/>
          <w:lang w:val="en-US"/>
        </w:rPr>
      </w:pPr>
    </w:p>
    <w:p w14:paraId="56DE7E3E" w14:textId="77777777" w:rsidR="00F510E9" w:rsidRDefault="00F510E9" w:rsidP="00196F59">
      <w:pPr>
        <w:rPr>
          <w:sz w:val="28"/>
          <w:szCs w:val="28"/>
          <w:lang w:val="en-US"/>
        </w:rPr>
      </w:pPr>
    </w:p>
    <w:p w14:paraId="3579C05B" w14:textId="77777777" w:rsidR="00F510E9" w:rsidRDefault="00F510E9" w:rsidP="00196F59">
      <w:pPr>
        <w:rPr>
          <w:sz w:val="28"/>
          <w:szCs w:val="28"/>
          <w:lang w:val="en-US"/>
        </w:rPr>
      </w:pPr>
    </w:p>
    <w:p w14:paraId="7E29FC48" w14:textId="77777777" w:rsidR="00F510E9" w:rsidRDefault="00F510E9" w:rsidP="00196F59">
      <w:pPr>
        <w:rPr>
          <w:sz w:val="28"/>
          <w:szCs w:val="28"/>
          <w:lang w:val="en-US"/>
        </w:rPr>
      </w:pPr>
    </w:p>
    <w:p w14:paraId="09767EEF" w14:textId="77777777" w:rsidR="00F510E9" w:rsidRDefault="00F510E9" w:rsidP="00196F59">
      <w:pPr>
        <w:rPr>
          <w:sz w:val="28"/>
          <w:szCs w:val="28"/>
          <w:lang w:val="en-US"/>
        </w:rPr>
      </w:pPr>
    </w:p>
    <w:p w14:paraId="1D75BA15" w14:textId="77777777" w:rsidR="00F510E9" w:rsidRDefault="00F510E9" w:rsidP="00196F59">
      <w:pPr>
        <w:rPr>
          <w:sz w:val="28"/>
          <w:szCs w:val="28"/>
          <w:lang w:val="en-US"/>
        </w:rPr>
      </w:pPr>
    </w:p>
    <w:p w14:paraId="1E5BFEDE" w14:textId="77777777" w:rsidR="00F510E9" w:rsidRDefault="00F510E9" w:rsidP="00196F59">
      <w:pPr>
        <w:rPr>
          <w:sz w:val="28"/>
          <w:szCs w:val="28"/>
          <w:lang w:val="en-US"/>
        </w:rPr>
      </w:pPr>
    </w:p>
    <w:p w14:paraId="12912990" w14:textId="77777777" w:rsidR="00F510E9" w:rsidRDefault="00F510E9" w:rsidP="00196F59">
      <w:pPr>
        <w:rPr>
          <w:sz w:val="28"/>
          <w:szCs w:val="28"/>
          <w:lang w:val="en-US"/>
        </w:rPr>
      </w:pPr>
    </w:p>
    <w:p w14:paraId="66EACA93" w14:textId="77777777" w:rsidR="00F510E9" w:rsidRDefault="00F510E9" w:rsidP="00196F59">
      <w:pPr>
        <w:rPr>
          <w:sz w:val="28"/>
          <w:szCs w:val="28"/>
          <w:lang w:val="en-US"/>
        </w:rPr>
      </w:pPr>
    </w:p>
    <w:p w14:paraId="01BBFB04" w14:textId="77777777" w:rsidR="00F510E9" w:rsidRDefault="00F510E9" w:rsidP="00196F59">
      <w:pPr>
        <w:rPr>
          <w:sz w:val="28"/>
          <w:szCs w:val="28"/>
          <w:lang w:val="en-US"/>
        </w:rPr>
      </w:pPr>
    </w:p>
    <w:sdt>
      <w:sdtPr>
        <w:rPr>
          <w:rFonts w:asciiTheme="minorHAnsi" w:eastAsiaTheme="minorHAnsi" w:hAnsiTheme="minorHAnsi" w:cstheme="minorBidi"/>
          <w:color w:val="auto"/>
          <w:sz w:val="22"/>
          <w:szCs w:val="22"/>
          <w:lang w:val="en-GB"/>
        </w:rPr>
        <w:id w:val="605311971"/>
        <w:docPartObj>
          <w:docPartGallery w:val="Bibliographies"/>
          <w:docPartUnique/>
        </w:docPartObj>
      </w:sdtPr>
      <w:sdtEndPr/>
      <w:sdtContent>
        <w:p w14:paraId="50899551" w14:textId="03E465CE" w:rsidR="00F510E9" w:rsidRDefault="00F510E9">
          <w:pPr>
            <w:pStyle w:val="Heading1"/>
          </w:pPr>
          <w:r>
            <w:t>References</w:t>
          </w:r>
        </w:p>
        <w:sdt>
          <w:sdtPr>
            <w:id w:val="-573587230"/>
            <w:bibliography/>
          </w:sdtPr>
          <w:sdtEndPr/>
          <w:sdtContent>
            <w:p w14:paraId="40BD4E73" w14:textId="77777777" w:rsidR="00F510E9" w:rsidRDefault="00F510E9" w:rsidP="00F510E9">
              <w:pPr>
                <w:pStyle w:val="Bibliography"/>
                <w:rPr>
                  <w:noProof/>
                  <w:sz w:val="24"/>
                  <w:szCs w:val="24"/>
                  <w:lang w:val="en-US"/>
                </w:rPr>
              </w:pPr>
              <w:r>
                <w:fldChar w:fldCharType="begin"/>
              </w:r>
              <w:r>
                <w:instrText xml:space="preserve"> BIBLIOGRAPHY </w:instrText>
              </w:r>
              <w:r>
                <w:fldChar w:fldCharType="separate"/>
              </w:r>
              <w:r>
                <w:rPr>
                  <w:noProof/>
                  <w:lang w:val="en-US"/>
                </w:rPr>
                <w:t xml:space="preserve">Anon., 2016. </w:t>
              </w:r>
              <w:r>
                <w:rPr>
                  <w:i/>
                  <w:iCs/>
                  <w:noProof/>
                  <w:lang w:val="en-US"/>
                </w:rPr>
                <w:t xml:space="preserve">History of eBay – How they Got to Where They are Today. </w:t>
              </w:r>
              <w:r>
                <w:rPr>
                  <w:noProof/>
                  <w:lang w:val="en-US"/>
                </w:rPr>
                <w:t xml:space="preserve">[Online] </w:t>
              </w:r>
              <w:r>
                <w:rPr>
                  <w:noProof/>
                  <w:lang w:val="en-US"/>
                </w:rPr>
                <w:br/>
                <w:t xml:space="preserve">Available at: </w:t>
              </w:r>
              <w:r>
                <w:rPr>
                  <w:noProof/>
                  <w:u w:val="single"/>
                  <w:lang w:val="en-US"/>
                </w:rPr>
                <w:t>https://www.infographicdesignteam.com/blog/history-of-ebay/</w:t>
              </w:r>
              <w:r>
                <w:rPr>
                  <w:noProof/>
                  <w:lang w:val="en-US"/>
                </w:rPr>
                <w:br/>
                <w:t>[Accessed 5 April 2019].</w:t>
              </w:r>
            </w:p>
            <w:p w14:paraId="397767F2" w14:textId="77777777" w:rsidR="00F510E9" w:rsidRDefault="00F510E9" w:rsidP="00F510E9">
              <w:pPr>
                <w:pStyle w:val="Bibliography"/>
                <w:rPr>
                  <w:noProof/>
                  <w:lang w:val="en-US"/>
                </w:rPr>
              </w:pPr>
              <w:r>
                <w:rPr>
                  <w:noProof/>
                  <w:lang w:val="en-US"/>
                </w:rPr>
                <w:t xml:space="preserve">Dudovskiy, J., 2016. </w:t>
              </w:r>
              <w:r>
                <w:rPr>
                  <w:i/>
                  <w:iCs/>
                  <w:noProof/>
                  <w:lang w:val="en-US"/>
                </w:rPr>
                <w:t xml:space="preserve">Research Methodology. </w:t>
              </w:r>
              <w:r>
                <w:rPr>
                  <w:noProof/>
                  <w:lang w:val="en-US"/>
                </w:rPr>
                <w:t xml:space="preserve">[Online] </w:t>
              </w:r>
              <w:r>
                <w:rPr>
                  <w:noProof/>
                  <w:lang w:val="en-US"/>
                </w:rPr>
                <w:br/>
                <w:t xml:space="preserve">Available at: </w:t>
              </w:r>
              <w:r>
                <w:rPr>
                  <w:noProof/>
                  <w:u w:val="single"/>
                  <w:lang w:val="en-US"/>
                </w:rPr>
                <w:t>https://research-methodology.net/ebay-inc-business-strategy/#_ftnref1</w:t>
              </w:r>
              <w:r>
                <w:rPr>
                  <w:noProof/>
                  <w:lang w:val="en-US"/>
                </w:rPr>
                <w:br/>
                <w:t>[Accessed 9 April 2019].</w:t>
              </w:r>
            </w:p>
            <w:p w14:paraId="34DB8469" w14:textId="35736AA4" w:rsidR="00F510E9" w:rsidRDefault="00F510E9" w:rsidP="00F510E9">
              <w:pPr>
                <w:pStyle w:val="Bibliography"/>
                <w:rPr>
                  <w:noProof/>
                  <w:lang w:val="en-US"/>
                </w:rPr>
              </w:pPr>
              <w:r>
                <w:rPr>
                  <w:noProof/>
                  <w:lang w:val="en-US"/>
                </w:rPr>
                <w:t xml:space="preserve">Lopez, M., 2016. </w:t>
              </w:r>
              <w:r>
                <w:rPr>
                  <w:i/>
                  <w:iCs/>
                  <w:noProof/>
                  <w:lang w:val="en-US"/>
                </w:rPr>
                <w:t xml:space="preserve">How eBay Uses Big Data and Machine Learning to Drive Business Value. </w:t>
              </w:r>
              <w:r>
                <w:rPr>
                  <w:noProof/>
                  <w:lang w:val="en-US"/>
                </w:rPr>
                <w:t xml:space="preserve">[Online] </w:t>
              </w:r>
              <w:r>
                <w:rPr>
                  <w:noProof/>
                  <w:lang w:val="en-US"/>
                </w:rPr>
                <w:br/>
                <w:t xml:space="preserve">Available at: </w:t>
              </w:r>
              <w:r>
                <w:rPr>
                  <w:noProof/>
                  <w:u w:val="single"/>
                  <w:lang w:val="en-US"/>
                </w:rPr>
                <w:t>https://www.forbes.com/sites/maribellopez/2016/10/04/how-ebay-uses-big-data-and-machine-learning-to-drive-business-value/#a2b67c01f354</w:t>
              </w:r>
              <w:r>
                <w:rPr>
                  <w:noProof/>
                  <w:lang w:val="en-US"/>
                </w:rPr>
                <w:br/>
                <w:t>[Accessed 4 October 2016].</w:t>
              </w:r>
            </w:p>
            <w:p w14:paraId="425B3DD3" w14:textId="77777777" w:rsidR="00F510E9" w:rsidRPr="00F510E9" w:rsidRDefault="00F510E9" w:rsidP="00F510E9">
              <w:pPr>
                <w:rPr>
                  <w:lang w:val="en-US"/>
                </w:rPr>
              </w:pPr>
              <w:r w:rsidRPr="00F510E9">
                <w:rPr>
                  <w:lang w:val="en-US"/>
                </w:rPr>
                <w:t xml:space="preserve">Mark Saunders, P. L. A. T., 2009. </w:t>
              </w:r>
              <w:r w:rsidRPr="00056A88">
                <w:rPr>
                  <w:i/>
                  <w:lang w:val="en-US"/>
                </w:rPr>
                <w:t>Research Methods for Business Students</w:t>
              </w:r>
              <w:r w:rsidRPr="00F510E9">
                <w:rPr>
                  <w:lang w:val="en-US"/>
                </w:rPr>
                <w:t>. 5th ed. s.l.:Pearson.</w:t>
              </w:r>
            </w:p>
            <w:p w14:paraId="415FA649" w14:textId="77777777" w:rsidR="00F510E9" w:rsidRPr="00F510E9" w:rsidRDefault="00F510E9" w:rsidP="00F510E9">
              <w:pPr>
                <w:rPr>
                  <w:lang w:val="en-US"/>
                </w:rPr>
              </w:pPr>
              <w:r w:rsidRPr="00F510E9">
                <w:rPr>
                  <w:lang w:val="en-US"/>
                </w:rPr>
                <w:t>Michael R. Solomon, L. D. C. A. N., 2009.</w:t>
              </w:r>
              <w:r w:rsidRPr="00F11A36">
                <w:rPr>
                  <w:i/>
                  <w:lang w:val="en-US"/>
                </w:rPr>
                <w:t xml:space="preserve"> Launch! Advertising and Promotion in Real Time. s.l.:Flatworld Knowledge.</w:t>
              </w:r>
            </w:p>
            <w:p w14:paraId="27CEEDD8" w14:textId="0D7B282C" w:rsidR="00F510E9" w:rsidRPr="00F510E9" w:rsidRDefault="00F510E9" w:rsidP="00F510E9">
              <w:pPr>
                <w:rPr>
                  <w:lang w:val="en-US"/>
                </w:rPr>
              </w:pPr>
              <w:r w:rsidRPr="00F510E9">
                <w:rPr>
                  <w:lang w:val="en-US"/>
                </w:rPr>
                <w:t xml:space="preserve">Pervez Ghauri, K. G., 2010. </w:t>
              </w:r>
              <w:r w:rsidRPr="00F11A36">
                <w:rPr>
                  <w:i/>
                  <w:lang w:val="en-US"/>
                </w:rPr>
                <w:t>Research Methods in Business Studies</w:t>
              </w:r>
              <w:r w:rsidRPr="00F510E9">
                <w:rPr>
                  <w:lang w:val="en-US"/>
                </w:rPr>
                <w:t>. 4th ed. s.l.:Pearson.</w:t>
              </w:r>
            </w:p>
            <w:p w14:paraId="64736D49" w14:textId="77777777" w:rsidR="00F510E9" w:rsidRDefault="00F510E9" w:rsidP="00F510E9">
              <w:pPr>
                <w:pStyle w:val="Bibliography"/>
                <w:rPr>
                  <w:noProof/>
                  <w:lang w:val="en-US"/>
                </w:rPr>
              </w:pPr>
              <w:r>
                <w:rPr>
                  <w:noProof/>
                  <w:lang w:val="en-US"/>
                </w:rPr>
                <w:t xml:space="preserve">Yin, R. K., 2009. German Journal of Research in Human Resource Management. </w:t>
              </w:r>
              <w:r>
                <w:rPr>
                  <w:i/>
                  <w:iCs/>
                  <w:noProof/>
                  <w:lang w:val="en-US"/>
                </w:rPr>
                <w:t xml:space="preserve">Case Study Research. Design and Methods, </w:t>
              </w:r>
              <w:r>
                <w:rPr>
                  <w:noProof/>
                  <w:lang w:val="en-US"/>
                </w:rPr>
                <w:t>240(4th edition), pp. 93-95.</w:t>
              </w:r>
            </w:p>
            <w:p w14:paraId="493216B2" w14:textId="6516839B" w:rsidR="00F510E9" w:rsidRDefault="00F510E9" w:rsidP="00F510E9">
              <w:r>
                <w:rPr>
                  <w:b/>
                  <w:bCs/>
                  <w:noProof/>
                </w:rPr>
                <w:fldChar w:fldCharType="end"/>
              </w:r>
            </w:p>
          </w:sdtContent>
        </w:sdt>
      </w:sdtContent>
    </w:sdt>
    <w:p w14:paraId="51A191BB" w14:textId="77777777" w:rsidR="00F510E9" w:rsidRDefault="00F510E9" w:rsidP="00196F59">
      <w:pPr>
        <w:rPr>
          <w:sz w:val="28"/>
          <w:szCs w:val="28"/>
          <w:lang w:val="en-US"/>
        </w:rPr>
      </w:pPr>
    </w:p>
    <w:p w14:paraId="19671535" w14:textId="77777777" w:rsidR="00F510E9" w:rsidRDefault="00F510E9" w:rsidP="00196F59">
      <w:pPr>
        <w:rPr>
          <w:sz w:val="28"/>
          <w:szCs w:val="28"/>
          <w:lang w:val="en-US"/>
        </w:rPr>
      </w:pPr>
    </w:p>
    <w:p w14:paraId="3B5F525D" w14:textId="77777777" w:rsidR="00F510E9" w:rsidRDefault="00F510E9" w:rsidP="00196F59">
      <w:pPr>
        <w:rPr>
          <w:sz w:val="28"/>
          <w:szCs w:val="28"/>
          <w:lang w:val="en-US"/>
        </w:rPr>
      </w:pPr>
    </w:p>
    <w:p w14:paraId="16489322" w14:textId="77777777" w:rsidR="00F510E9" w:rsidRDefault="00F510E9" w:rsidP="00196F59">
      <w:pPr>
        <w:rPr>
          <w:sz w:val="28"/>
          <w:szCs w:val="28"/>
          <w:lang w:val="en-US"/>
        </w:rPr>
      </w:pPr>
    </w:p>
    <w:p w14:paraId="5461CB08" w14:textId="77777777" w:rsidR="00F510E9" w:rsidRDefault="00F510E9" w:rsidP="00196F59">
      <w:pPr>
        <w:rPr>
          <w:sz w:val="28"/>
          <w:szCs w:val="28"/>
          <w:lang w:val="en-US"/>
        </w:rPr>
      </w:pPr>
    </w:p>
    <w:p w14:paraId="71118942" w14:textId="77777777" w:rsidR="00F510E9" w:rsidRDefault="00F510E9" w:rsidP="00196F59">
      <w:pPr>
        <w:rPr>
          <w:sz w:val="28"/>
          <w:szCs w:val="28"/>
          <w:lang w:val="en-US"/>
        </w:rPr>
      </w:pPr>
    </w:p>
    <w:p w14:paraId="46C76B3C" w14:textId="77777777" w:rsidR="00F510E9" w:rsidRDefault="00F510E9" w:rsidP="00196F59">
      <w:pPr>
        <w:rPr>
          <w:sz w:val="28"/>
          <w:szCs w:val="28"/>
          <w:lang w:val="en-US"/>
        </w:rPr>
      </w:pPr>
    </w:p>
    <w:p w14:paraId="20474F33" w14:textId="77777777" w:rsidR="00196F59" w:rsidRPr="00196F59" w:rsidRDefault="00196F59" w:rsidP="00196F59">
      <w:pPr>
        <w:rPr>
          <w:sz w:val="28"/>
          <w:szCs w:val="28"/>
          <w:lang w:val="en-US"/>
        </w:rPr>
      </w:pPr>
    </w:p>
    <w:sectPr w:rsidR="00196F59" w:rsidRPr="00196F59" w:rsidSect="0089061A">
      <w:headerReference w:type="default"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43349B" w14:textId="77777777" w:rsidR="00B058CB" w:rsidRDefault="00B058CB" w:rsidP="0089061A">
      <w:pPr>
        <w:spacing w:after="0" w:line="240" w:lineRule="auto"/>
      </w:pPr>
      <w:r>
        <w:separator/>
      </w:r>
    </w:p>
  </w:endnote>
  <w:endnote w:type="continuationSeparator" w:id="0">
    <w:p w14:paraId="551802FE" w14:textId="77777777" w:rsidR="00B058CB" w:rsidRDefault="00B058CB" w:rsidP="008906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569213" w14:textId="4F7CD015" w:rsidR="0089061A" w:rsidRDefault="0089061A">
    <w:pPr>
      <w:pStyle w:val="Footer"/>
    </w:pPr>
    <w:r>
      <w:rPr>
        <w:noProof/>
        <w:color w:val="4472C4" w:themeColor="accent1"/>
      </w:rPr>
      <mc:AlternateContent>
        <mc:Choice Requires="wps">
          <w:drawing>
            <wp:anchor distT="0" distB="0" distL="114300" distR="114300" simplePos="0" relativeHeight="251659264" behindDoc="0" locked="0" layoutInCell="1" allowOverlap="1" wp14:anchorId="2493D180" wp14:editId="55D8F470">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907E5F2"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Daniela Miteva, 1806266</w:t>
    </w:r>
    <w:r>
      <w:rPr>
        <w:color w:val="4472C4" w:themeColor="accent1"/>
      </w:rPr>
      <w:tab/>
    </w:r>
    <w:r>
      <w:rPr>
        <w:color w:val="4472C4" w:themeColor="accent1"/>
      </w:rPr>
      <w:tab/>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76070D" w14:textId="77777777" w:rsidR="00B058CB" w:rsidRDefault="00B058CB" w:rsidP="0089061A">
      <w:pPr>
        <w:spacing w:after="0" w:line="240" w:lineRule="auto"/>
      </w:pPr>
      <w:r>
        <w:separator/>
      </w:r>
    </w:p>
  </w:footnote>
  <w:footnote w:type="continuationSeparator" w:id="0">
    <w:p w14:paraId="0725BD92" w14:textId="77777777" w:rsidR="00B058CB" w:rsidRDefault="00B058CB" w:rsidP="008906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A2C94C" w14:textId="0457121A" w:rsidR="0089061A" w:rsidRDefault="0089061A">
    <w:pPr>
      <w:pStyle w:val="Header"/>
    </w:pPr>
    <w:r>
      <w:ptab w:relativeTo="margin" w:alignment="center" w:leader="none"/>
    </w:r>
    <w:r w:rsidRPr="0089061A">
      <w:t xml:space="preserve"> </w:t>
    </w:r>
    <w:r w:rsidRPr="0089061A">
      <w:t xml:space="preserve">Digital Skills and Research Methods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6F59"/>
    <w:rsid w:val="00052141"/>
    <w:rsid w:val="00056A88"/>
    <w:rsid w:val="00081237"/>
    <w:rsid w:val="00087308"/>
    <w:rsid w:val="0013194B"/>
    <w:rsid w:val="00156E11"/>
    <w:rsid w:val="001604BE"/>
    <w:rsid w:val="00196F59"/>
    <w:rsid w:val="002172F3"/>
    <w:rsid w:val="00220855"/>
    <w:rsid w:val="0024019E"/>
    <w:rsid w:val="00286D3A"/>
    <w:rsid w:val="0028749D"/>
    <w:rsid w:val="002951B4"/>
    <w:rsid w:val="003301FB"/>
    <w:rsid w:val="00347BE8"/>
    <w:rsid w:val="003E49E4"/>
    <w:rsid w:val="003E58DB"/>
    <w:rsid w:val="003F09A0"/>
    <w:rsid w:val="003F122D"/>
    <w:rsid w:val="0048308A"/>
    <w:rsid w:val="00495AAD"/>
    <w:rsid w:val="005D1D7B"/>
    <w:rsid w:val="005F386E"/>
    <w:rsid w:val="0060519F"/>
    <w:rsid w:val="00607B8D"/>
    <w:rsid w:val="00636DF8"/>
    <w:rsid w:val="006B4ABD"/>
    <w:rsid w:val="006E0BF9"/>
    <w:rsid w:val="006F62B6"/>
    <w:rsid w:val="00706875"/>
    <w:rsid w:val="00712EDE"/>
    <w:rsid w:val="00724D90"/>
    <w:rsid w:val="00790F4B"/>
    <w:rsid w:val="007E205C"/>
    <w:rsid w:val="00857BB8"/>
    <w:rsid w:val="0089061A"/>
    <w:rsid w:val="008C7452"/>
    <w:rsid w:val="008F04FF"/>
    <w:rsid w:val="0097513D"/>
    <w:rsid w:val="009A22DE"/>
    <w:rsid w:val="009C1A9A"/>
    <w:rsid w:val="009D0157"/>
    <w:rsid w:val="009E5E00"/>
    <w:rsid w:val="009F50DA"/>
    <w:rsid w:val="00B058CB"/>
    <w:rsid w:val="00B16478"/>
    <w:rsid w:val="00B52CF3"/>
    <w:rsid w:val="00B6492F"/>
    <w:rsid w:val="00C630E5"/>
    <w:rsid w:val="00C85014"/>
    <w:rsid w:val="00D04590"/>
    <w:rsid w:val="00DD091A"/>
    <w:rsid w:val="00EF7201"/>
    <w:rsid w:val="00F05E75"/>
    <w:rsid w:val="00F11A36"/>
    <w:rsid w:val="00F510E9"/>
    <w:rsid w:val="00FC7486"/>
    <w:rsid w:val="00FE6ECC"/>
    <w:rsid w:val="00FF3B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8A2776"/>
  <w15:chartTrackingRefBased/>
  <w15:docId w15:val="{96086DD1-052D-4079-83DB-670A755F27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10E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10E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510E9"/>
  </w:style>
  <w:style w:type="paragraph" w:styleId="NoSpacing">
    <w:name w:val="No Spacing"/>
    <w:link w:val="NoSpacingChar"/>
    <w:uiPriority w:val="1"/>
    <w:qFormat/>
    <w:rsid w:val="0089061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9061A"/>
    <w:rPr>
      <w:rFonts w:eastAsiaTheme="minorEastAsia"/>
      <w:lang w:val="en-US"/>
    </w:rPr>
  </w:style>
  <w:style w:type="paragraph" w:styleId="Header">
    <w:name w:val="header"/>
    <w:basedOn w:val="Normal"/>
    <w:link w:val="HeaderChar"/>
    <w:uiPriority w:val="99"/>
    <w:unhideWhenUsed/>
    <w:rsid w:val="008906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061A"/>
  </w:style>
  <w:style w:type="paragraph" w:styleId="Footer">
    <w:name w:val="footer"/>
    <w:basedOn w:val="Normal"/>
    <w:link w:val="FooterChar"/>
    <w:uiPriority w:val="99"/>
    <w:unhideWhenUsed/>
    <w:rsid w:val="008906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06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9583370">
      <w:bodyDiv w:val="1"/>
      <w:marLeft w:val="0"/>
      <w:marRight w:val="0"/>
      <w:marTop w:val="0"/>
      <w:marBottom w:val="0"/>
      <w:divBdr>
        <w:top w:val="none" w:sz="0" w:space="0" w:color="auto"/>
        <w:left w:val="none" w:sz="0" w:space="0" w:color="auto"/>
        <w:bottom w:val="none" w:sz="0" w:space="0" w:color="auto"/>
        <w:right w:val="none" w:sz="0" w:space="0" w:color="auto"/>
      </w:divBdr>
    </w:div>
    <w:div w:id="563950971">
      <w:bodyDiv w:val="1"/>
      <w:marLeft w:val="0"/>
      <w:marRight w:val="0"/>
      <w:marTop w:val="0"/>
      <w:marBottom w:val="0"/>
      <w:divBdr>
        <w:top w:val="none" w:sz="0" w:space="0" w:color="auto"/>
        <w:left w:val="none" w:sz="0" w:space="0" w:color="auto"/>
        <w:bottom w:val="none" w:sz="0" w:space="0" w:color="auto"/>
        <w:right w:val="none" w:sz="0" w:space="0" w:color="auto"/>
      </w:divBdr>
    </w:div>
    <w:div w:id="1176119735">
      <w:bodyDiv w:val="1"/>
      <w:marLeft w:val="0"/>
      <w:marRight w:val="0"/>
      <w:marTop w:val="0"/>
      <w:marBottom w:val="0"/>
      <w:divBdr>
        <w:top w:val="none" w:sz="0" w:space="0" w:color="auto"/>
        <w:left w:val="none" w:sz="0" w:space="0" w:color="auto"/>
        <w:bottom w:val="none" w:sz="0" w:space="0" w:color="auto"/>
        <w:right w:val="none" w:sz="0" w:space="0" w:color="auto"/>
      </w:divBdr>
    </w:div>
    <w:div w:id="1423801374">
      <w:bodyDiv w:val="1"/>
      <w:marLeft w:val="0"/>
      <w:marRight w:val="0"/>
      <w:marTop w:val="0"/>
      <w:marBottom w:val="0"/>
      <w:divBdr>
        <w:top w:val="none" w:sz="0" w:space="0" w:color="auto"/>
        <w:left w:val="none" w:sz="0" w:space="0" w:color="auto"/>
        <w:bottom w:val="none" w:sz="0" w:space="0" w:color="auto"/>
        <w:right w:val="none" w:sz="0" w:space="0" w:color="auto"/>
      </w:divBdr>
    </w:div>
    <w:div w:id="16163291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2019-05-02T00:00:00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Lop16</b:Tag>
    <b:SourceType>InternetSite</b:SourceType>
    <b:Guid>{F8CBE431-FD7C-4133-921B-842288C2671B}</b:Guid>
    <b:Title>How eBay Uses Big Data and Machine Learning to Drive Business Value</b:Title>
    <b:Year>2016</b:Year>
    <b:Author>
      <b:Author>
        <b:NameList>
          <b:Person>
            <b:Last>Lopez</b:Last>
            <b:First>Maribel</b:First>
          </b:Person>
        </b:NameList>
      </b:Author>
    </b:Author>
    <b:YearAccessed>2016</b:YearAccessed>
    <b:MonthAccessed>October</b:MonthAccessed>
    <b:DayAccessed>4</b:DayAccessed>
    <b:URL>https://www.forbes.com/sites/maribellopez/2016/10/04/how-ebay-uses-big-data-and-machine-learning-to-drive-business-value/#a2b67c01f354</b:URL>
    <b:RefOrder>2</b:RefOrder>
  </b:Source>
  <b:Source>
    <b:Tag>His16</b:Tag>
    <b:SourceType>InternetSite</b:SourceType>
    <b:Guid>{89A43AE3-C167-4B14-B8F0-548E8FEE28C1}</b:Guid>
    <b:Title>History of eBay – How they Got to Where They are Today</b:Title>
    <b:Year>2016</b:Year>
    <b:YearAccessed>2019</b:YearAccessed>
    <b:MonthAccessed>April</b:MonthAccessed>
    <b:DayAccessed>5</b:DayAccessed>
    <b:URL>https://www.infographicdesignteam.com/blog/history-of-ebay/</b:URL>
    <b:RefOrder>1</b:RefOrder>
  </b:Source>
  <b:Source>
    <b:Tag>Joh16</b:Tag>
    <b:SourceType>InternetSite</b:SourceType>
    <b:Guid>{4C98CCC1-9EA7-439A-8EEC-ACCC17E66109}</b:Guid>
    <b:Author>
      <b:Author>
        <b:NameList>
          <b:Person>
            <b:Last>Dudovskiy</b:Last>
            <b:First>John</b:First>
          </b:Person>
        </b:NameList>
      </b:Author>
    </b:Author>
    <b:Title>Research Methodology</b:Title>
    <b:Year>2016</b:Year>
    <b:YearAccessed>2019</b:YearAccessed>
    <b:MonthAccessed>April</b:MonthAccessed>
    <b:DayAccessed>9</b:DayAccessed>
    <b:URL>https://research-methodology.net/ebay-inc-business-strategy/#_ftnref1</b:URL>
    <b:RefOrder>3</b:RefOrder>
  </b:Source>
  <b:Source>
    <b:Tag>Yin09</b:Tag>
    <b:SourceType>JournalArticle</b:SourceType>
    <b:Guid>{FD7AD7D7-F8C7-4685-B8F0-44AEA9784175}</b:Guid>
    <b:Title>German Journal of Research in Human Resource Management</b:Title>
    <b:Year>2009</b:Year>
    <b:Author>
      <b:Author>
        <b:NameList>
          <b:Person>
            <b:Last>Yin</b:Last>
            <b:First>Robert</b:First>
            <b:Middle>K.</b:Middle>
          </b:Person>
        </b:NameList>
      </b:Author>
    </b:Author>
    <b:JournalName>Case Study Research. Design and Methods</b:JournalName>
    <b:Pages>93-95</b:Pages>
    <b:Volume>240</b:Volume>
    <b:Issue>4th edition</b:Issue>
    <b:Publisher> Sage Publications</b:Publisher>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762CBC7-5264-4D4F-B198-35DD23FB86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951</TotalTime>
  <Pages>9</Pages>
  <Words>1840</Words>
  <Characters>10490</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Univeversity of wales trinity saint david</Company>
  <LinksUpToDate>false</LinksUpToDate>
  <CharactersWithSpaces>12306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Researched Methods mmMMmethods</dc:title>
  <dc:subject/>
  <dc:creator>Daniela Miteva, 1806266</dc:creator>
  <cp:keywords/>
  <dc:description/>
  <cp:lastModifiedBy>Daniela Miteva</cp:lastModifiedBy>
  <cp:revision>19</cp:revision>
  <dcterms:created xsi:type="dcterms:W3CDTF">2019-04-03T10:15:00Z</dcterms:created>
  <dcterms:modified xsi:type="dcterms:W3CDTF">2019-05-04T08:19:00Z</dcterms:modified>
</cp:coreProperties>
</file>