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72EC66" w14:textId="4A759E33" w:rsidR="00DC6211" w:rsidRPr="00AB6C55" w:rsidRDefault="00EB7DA5" w:rsidP="0029362B">
      <w:pPr>
        <w:spacing w:line="360" w:lineRule="auto"/>
        <w:rPr>
          <w:rFonts w:ascii="Arial" w:hAnsi="Arial" w:cs="Arial"/>
          <w:sz w:val="22"/>
          <w:szCs w:val="22"/>
        </w:rPr>
      </w:pPr>
      <w:r w:rsidRPr="00AB6C55">
        <w:rPr>
          <w:rFonts w:ascii="Arial" w:hAnsi="Arial" w:cs="Arial"/>
          <w:noProof/>
          <w:sz w:val="22"/>
          <w:szCs w:val="22"/>
        </w:rPr>
        <w:drawing>
          <wp:inline distT="0" distB="0" distL="0" distR="0" wp14:anchorId="1D42DA2E" wp14:editId="28B8CD69">
            <wp:extent cx="1866900" cy="616077"/>
            <wp:effectExtent l="0" t="0" r="0" b="635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98931" cy="626647"/>
                    </a:xfrm>
                    <a:prstGeom prst="rect">
                      <a:avLst/>
                    </a:prstGeom>
                  </pic:spPr>
                </pic:pic>
              </a:graphicData>
            </a:graphic>
          </wp:inline>
        </w:drawing>
      </w:r>
    </w:p>
    <w:p w14:paraId="5CC8F39C" w14:textId="739FF94C" w:rsidR="00EB7DA5" w:rsidRDefault="00EB7DA5" w:rsidP="0029362B">
      <w:pPr>
        <w:spacing w:line="360" w:lineRule="auto"/>
        <w:rPr>
          <w:rFonts w:ascii="Arial" w:hAnsi="Arial" w:cs="Arial"/>
          <w:sz w:val="22"/>
          <w:szCs w:val="22"/>
        </w:rPr>
      </w:pPr>
    </w:p>
    <w:p w14:paraId="5B2BDF08" w14:textId="77777777" w:rsidR="00AB6C55" w:rsidRDefault="00AB6C55" w:rsidP="0029362B">
      <w:pPr>
        <w:spacing w:line="360" w:lineRule="auto"/>
        <w:rPr>
          <w:rFonts w:ascii="Arial" w:hAnsi="Arial" w:cs="Arial"/>
          <w:sz w:val="22"/>
          <w:szCs w:val="22"/>
        </w:rPr>
      </w:pPr>
    </w:p>
    <w:p w14:paraId="3BA6C401" w14:textId="77777777" w:rsidR="00AB6C55" w:rsidRPr="00AB6C55" w:rsidRDefault="00AB6C55" w:rsidP="0029362B">
      <w:pPr>
        <w:spacing w:line="360" w:lineRule="auto"/>
        <w:rPr>
          <w:rFonts w:ascii="Arial" w:hAnsi="Arial" w:cs="Arial"/>
          <w:sz w:val="22"/>
          <w:szCs w:val="22"/>
        </w:rPr>
      </w:pPr>
    </w:p>
    <w:p w14:paraId="5D046E60" w14:textId="26A2BCEE" w:rsidR="00EB7DA5" w:rsidRPr="00AB6C55" w:rsidRDefault="00AB6C55" w:rsidP="0029362B">
      <w:pPr>
        <w:spacing w:line="360" w:lineRule="auto"/>
        <w:jc w:val="center"/>
        <w:rPr>
          <w:rFonts w:ascii="Arial" w:hAnsi="Arial" w:cs="Arial"/>
          <w:b/>
          <w:bCs/>
          <w:sz w:val="28"/>
          <w:szCs w:val="28"/>
        </w:rPr>
      </w:pPr>
      <w:r w:rsidRPr="00AB6C55">
        <w:rPr>
          <w:rFonts w:ascii="Arial" w:hAnsi="Arial" w:cs="Arial"/>
          <w:b/>
          <w:bCs/>
          <w:sz w:val="28"/>
          <w:szCs w:val="28"/>
        </w:rPr>
        <w:t>Impact of Virtual Learning Environment; A Research Report</w:t>
      </w:r>
    </w:p>
    <w:p w14:paraId="4DA088C5" w14:textId="77777777" w:rsidR="00EB7DA5" w:rsidRPr="00AB6C55" w:rsidRDefault="00EB7DA5" w:rsidP="0029362B">
      <w:pPr>
        <w:spacing w:line="360" w:lineRule="auto"/>
        <w:rPr>
          <w:rFonts w:ascii="Arial" w:hAnsi="Arial" w:cs="Arial"/>
          <w:sz w:val="22"/>
          <w:szCs w:val="22"/>
        </w:rPr>
      </w:pPr>
    </w:p>
    <w:p w14:paraId="5E20F262" w14:textId="07BA3F72" w:rsidR="00EB7DA5" w:rsidRDefault="00EB7DA5" w:rsidP="0029362B">
      <w:pPr>
        <w:spacing w:line="360" w:lineRule="auto"/>
        <w:rPr>
          <w:rFonts w:ascii="Arial" w:hAnsi="Arial" w:cs="Arial"/>
          <w:sz w:val="22"/>
          <w:szCs w:val="22"/>
        </w:rPr>
      </w:pPr>
    </w:p>
    <w:p w14:paraId="0F20AD2B" w14:textId="77777777" w:rsidR="00AB6C55" w:rsidRPr="00AB6C55" w:rsidRDefault="00AB6C55" w:rsidP="0029362B">
      <w:pPr>
        <w:spacing w:line="360" w:lineRule="auto"/>
        <w:rPr>
          <w:rFonts w:ascii="Arial" w:hAnsi="Arial" w:cs="Arial"/>
          <w:sz w:val="22"/>
          <w:szCs w:val="22"/>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3539"/>
        <w:gridCol w:w="5471"/>
      </w:tblGrid>
      <w:tr w:rsidR="00EB7DA5" w:rsidRPr="00AB6C55" w14:paraId="2E767320" w14:textId="77777777" w:rsidTr="003931D2">
        <w:trPr>
          <w:trHeight w:val="284"/>
        </w:trPr>
        <w:tc>
          <w:tcPr>
            <w:tcW w:w="3539" w:type="dxa"/>
          </w:tcPr>
          <w:p w14:paraId="231E02CE" w14:textId="77777777" w:rsidR="00EB7DA5" w:rsidRPr="00AB6C55" w:rsidRDefault="00EB7DA5" w:rsidP="0029362B">
            <w:pPr>
              <w:spacing w:line="360" w:lineRule="auto"/>
              <w:rPr>
                <w:rFonts w:ascii="Arial" w:hAnsi="Arial" w:cs="Arial"/>
                <w:sz w:val="22"/>
                <w:szCs w:val="22"/>
              </w:rPr>
            </w:pPr>
            <w:r w:rsidRPr="00AB6C55">
              <w:rPr>
                <w:rFonts w:ascii="Arial" w:hAnsi="Arial" w:cs="Arial"/>
                <w:b/>
                <w:bCs/>
                <w:sz w:val="22"/>
                <w:szCs w:val="22"/>
                <w:lang w:val="en-US"/>
              </w:rPr>
              <w:t>Module Name</w:t>
            </w:r>
          </w:p>
        </w:tc>
        <w:tc>
          <w:tcPr>
            <w:tcW w:w="5471" w:type="dxa"/>
          </w:tcPr>
          <w:p w14:paraId="515E6C88" w14:textId="04D4DF15" w:rsidR="00EB7DA5" w:rsidRPr="00AB6C55" w:rsidRDefault="00611985" w:rsidP="0029362B">
            <w:pPr>
              <w:spacing w:line="360" w:lineRule="auto"/>
              <w:jc w:val="right"/>
              <w:rPr>
                <w:rFonts w:ascii="Arial" w:hAnsi="Arial" w:cs="Arial"/>
                <w:sz w:val="22"/>
                <w:szCs w:val="22"/>
              </w:rPr>
            </w:pPr>
            <w:r w:rsidRPr="00AB6C55">
              <w:rPr>
                <w:rFonts w:ascii="Arial" w:hAnsi="Arial" w:cs="Arial"/>
                <w:sz w:val="22"/>
                <w:szCs w:val="22"/>
              </w:rPr>
              <w:t>Digital Skills and Research Methods</w:t>
            </w:r>
          </w:p>
        </w:tc>
      </w:tr>
      <w:tr w:rsidR="00EB7DA5" w:rsidRPr="00AB6C55" w14:paraId="532E8CAD" w14:textId="77777777" w:rsidTr="003931D2">
        <w:trPr>
          <w:trHeight w:val="284"/>
        </w:trPr>
        <w:tc>
          <w:tcPr>
            <w:tcW w:w="3539" w:type="dxa"/>
          </w:tcPr>
          <w:p w14:paraId="112B64AD" w14:textId="77777777" w:rsidR="00EB7DA5" w:rsidRPr="00AB6C55" w:rsidRDefault="00EB7DA5" w:rsidP="0029362B">
            <w:pPr>
              <w:spacing w:line="360" w:lineRule="auto"/>
              <w:rPr>
                <w:rFonts w:ascii="Arial" w:hAnsi="Arial" w:cs="Arial"/>
                <w:b/>
                <w:bCs/>
                <w:sz w:val="22"/>
                <w:szCs w:val="22"/>
                <w:lang w:val="en-US"/>
              </w:rPr>
            </w:pPr>
          </w:p>
        </w:tc>
        <w:tc>
          <w:tcPr>
            <w:tcW w:w="5471" w:type="dxa"/>
          </w:tcPr>
          <w:p w14:paraId="48C1F05A" w14:textId="77777777" w:rsidR="00EB7DA5" w:rsidRPr="00AB6C55" w:rsidRDefault="00EB7DA5" w:rsidP="0029362B">
            <w:pPr>
              <w:spacing w:line="360" w:lineRule="auto"/>
              <w:jc w:val="right"/>
              <w:rPr>
                <w:rFonts w:ascii="Arial" w:hAnsi="Arial" w:cs="Arial"/>
                <w:sz w:val="22"/>
                <w:szCs w:val="22"/>
                <w:lang w:val="en-US"/>
              </w:rPr>
            </w:pPr>
          </w:p>
        </w:tc>
      </w:tr>
      <w:tr w:rsidR="00EB7DA5" w:rsidRPr="00AB6C55" w14:paraId="2C8D94E7" w14:textId="77777777" w:rsidTr="003931D2">
        <w:trPr>
          <w:trHeight w:val="284"/>
        </w:trPr>
        <w:tc>
          <w:tcPr>
            <w:tcW w:w="3539" w:type="dxa"/>
          </w:tcPr>
          <w:p w14:paraId="3BD7BCD6" w14:textId="77777777" w:rsidR="00EB7DA5" w:rsidRPr="00AB6C55" w:rsidRDefault="00EB7DA5" w:rsidP="0029362B">
            <w:pPr>
              <w:spacing w:line="360" w:lineRule="auto"/>
              <w:rPr>
                <w:rFonts w:ascii="Arial" w:hAnsi="Arial" w:cs="Arial"/>
                <w:sz w:val="22"/>
                <w:szCs w:val="22"/>
              </w:rPr>
            </w:pPr>
            <w:r w:rsidRPr="00AB6C55">
              <w:rPr>
                <w:rFonts w:ascii="Arial" w:hAnsi="Arial" w:cs="Arial"/>
                <w:b/>
                <w:bCs/>
                <w:sz w:val="22"/>
                <w:szCs w:val="22"/>
                <w:lang w:val="en-US"/>
              </w:rPr>
              <w:t>Module Code</w:t>
            </w:r>
          </w:p>
        </w:tc>
        <w:tc>
          <w:tcPr>
            <w:tcW w:w="5471" w:type="dxa"/>
          </w:tcPr>
          <w:p w14:paraId="5E743E79" w14:textId="540C5C69" w:rsidR="00EB7DA5" w:rsidRPr="00AB6C55" w:rsidRDefault="00EB7DA5" w:rsidP="0029362B">
            <w:pPr>
              <w:spacing w:line="360" w:lineRule="auto"/>
              <w:jc w:val="right"/>
              <w:rPr>
                <w:rFonts w:ascii="Arial" w:hAnsi="Arial" w:cs="Arial"/>
                <w:sz w:val="22"/>
                <w:szCs w:val="22"/>
              </w:rPr>
            </w:pPr>
            <w:r w:rsidRPr="00AB6C55">
              <w:rPr>
                <w:rFonts w:ascii="Arial" w:hAnsi="Arial" w:cs="Arial"/>
                <w:sz w:val="22"/>
                <w:szCs w:val="22"/>
              </w:rPr>
              <w:t>BMSW</w:t>
            </w:r>
            <w:r w:rsidR="00611985" w:rsidRPr="00AB6C55">
              <w:rPr>
                <w:rFonts w:ascii="Arial" w:hAnsi="Arial" w:cs="Arial"/>
                <w:sz w:val="22"/>
                <w:szCs w:val="22"/>
              </w:rPr>
              <w:t>4003</w:t>
            </w:r>
          </w:p>
        </w:tc>
      </w:tr>
      <w:tr w:rsidR="00EB7DA5" w:rsidRPr="00AB6C55" w14:paraId="1680084B" w14:textId="77777777" w:rsidTr="003931D2">
        <w:trPr>
          <w:trHeight w:val="284"/>
        </w:trPr>
        <w:tc>
          <w:tcPr>
            <w:tcW w:w="3539" w:type="dxa"/>
          </w:tcPr>
          <w:p w14:paraId="4E963FCD" w14:textId="77777777" w:rsidR="00EB7DA5" w:rsidRPr="00AB6C55" w:rsidRDefault="00EB7DA5" w:rsidP="0029362B">
            <w:pPr>
              <w:spacing w:line="360" w:lineRule="auto"/>
              <w:rPr>
                <w:rFonts w:ascii="Arial" w:hAnsi="Arial" w:cs="Arial"/>
                <w:b/>
                <w:bCs/>
                <w:sz w:val="22"/>
                <w:szCs w:val="22"/>
                <w:lang w:val="en-US"/>
              </w:rPr>
            </w:pPr>
          </w:p>
        </w:tc>
        <w:tc>
          <w:tcPr>
            <w:tcW w:w="5471" w:type="dxa"/>
          </w:tcPr>
          <w:p w14:paraId="751A8C29" w14:textId="77777777" w:rsidR="00EB7DA5" w:rsidRPr="00AB6C55" w:rsidRDefault="00EB7DA5" w:rsidP="0029362B">
            <w:pPr>
              <w:spacing w:line="360" w:lineRule="auto"/>
              <w:jc w:val="right"/>
              <w:rPr>
                <w:rFonts w:ascii="Arial" w:hAnsi="Arial" w:cs="Arial"/>
                <w:sz w:val="22"/>
                <w:szCs w:val="22"/>
                <w:lang w:val="en-US"/>
              </w:rPr>
            </w:pPr>
          </w:p>
        </w:tc>
      </w:tr>
      <w:tr w:rsidR="00EB7DA5" w:rsidRPr="00AB6C55" w14:paraId="06084673" w14:textId="77777777" w:rsidTr="003931D2">
        <w:trPr>
          <w:trHeight w:val="284"/>
        </w:trPr>
        <w:tc>
          <w:tcPr>
            <w:tcW w:w="3539" w:type="dxa"/>
          </w:tcPr>
          <w:p w14:paraId="48CAE16A" w14:textId="77777777" w:rsidR="00EB7DA5" w:rsidRPr="00AB6C55" w:rsidRDefault="00EB7DA5" w:rsidP="0029362B">
            <w:pPr>
              <w:spacing w:line="360" w:lineRule="auto"/>
              <w:rPr>
                <w:rFonts w:ascii="Arial" w:hAnsi="Arial" w:cs="Arial"/>
                <w:sz w:val="22"/>
                <w:szCs w:val="22"/>
              </w:rPr>
            </w:pPr>
            <w:r w:rsidRPr="00AB6C55">
              <w:rPr>
                <w:rFonts w:ascii="Arial" w:hAnsi="Arial" w:cs="Arial"/>
                <w:b/>
                <w:bCs/>
                <w:sz w:val="22"/>
                <w:szCs w:val="22"/>
                <w:lang w:val="en-US"/>
              </w:rPr>
              <w:t>Lecturer</w:t>
            </w:r>
          </w:p>
        </w:tc>
        <w:tc>
          <w:tcPr>
            <w:tcW w:w="5471" w:type="dxa"/>
          </w:tcPr>
          <w:p w14:paraId="2A3673E1" w14:textId="1869818A" w:rsidR="00EB7DA5" w:rsidRPr="00AB6C55" w:rsidRDefault="00611985" w:rsidP="0029362B">
            <w:pPr>
              <w:spacing w:line="360" w:lineRule="auto"/>
              <w:jc w:val="right"/>
              <w:rPr>
                <w:rFonts w:ascii="Arial" w:hAnsi="Arial" w:cs="Arial"/>
                <w:sz w:val="22"/>
                <w:szCs w:val="22"/>
              </w:rPr>
            </w:pPr>
            <w:r w:rsidRPr="00AB6C55">
              <w:rPr>
                <w:rFonts w:ascii="Arial" w:hAnsi="Arial" w:cs="Arial"/>
                <w:sz w:val="22"/>
                <w:szCs w:val="22"/>
              </w:rPr>
              <w:t xml:space="preserve">Koushik </w:t>
            </w:r>
            <w:proofErr w:type="spellStart"/>
            <w:r w:rsidRPr="00AB6C55">
              <w:rPr>
                <w:rFonts w:ascii="Arial" w:hAnsi="Arial" w:cs="Arial"/>
                <w:sz w:val="22"/>
                <w:szCs w:val="22"/>
              </w:rPr>
              <w:t>Modak</w:t>
            </w:r>
            <w:proofErr w:type="spellEnd"/>
          </w:p>
        </w:tc>
      </w:tr>
      <w:tr w:rsidR="00EB7DA5" w:rsidRPr="00AB6C55" w14:paraId="4D62C56C" w14:textId="77777777" w:rsidTr="003931D2">
        <w:trPr>
          <w:trHeight w:val="284"/>
        </w:trPr>
        <w:tc>
          <w:tcPr>
            <w:tcW w:w="3539" w:type="dxa"/>
          </w:tcPr>
          <w:p w14:paraId="068356BD" w14:textId="77777777" w:rsidR="00EB7DA5" w:rsidRPr="00AB6C55" w:rsidRDefault="00EB7DA5" w:rsidP="0029362B">
            <w:pPr>
              <w:spacing w:line="360" w:lineRule="auto"/>
              <w:rPr>
                <w:rFonts w:ascii="Arial" w:hAnsi="Arial" w:cs="Arial"/>
                <w:b/>
                <w:bCs/>
                <w:sz w:val="22"/>
                <w:szCs w:val="22"/>
                <w:lang w:val="en-US"/>
              </w:rPr>
            </w:pPr>
          </w:p>
        </w:tc>
        <w:tc>
          <w:tcPr>
            <w:tcW w:w="5471" w:type="dxa"/>
          </w:tcPr>
          <w:p w14:paraId="77A34389" w14:textId="77777777" w:rsidR="00EB7DA5" w:rsidRPr="00AB6C55" w:rsidRDefault="00EB7DA5" w:rsidP="0029362B">
            <w:pPr>
              <w:spacing w:line="360" w:lineRule="auto"/>
              <w:jc w:val="right"/>
              <w:rPr>
                <w:rFonts w:ascii="Arial" w:hAnsi="Arial" w:cs="Arial"/>
                <w:sz w:val="22"/>
                <w:szCs w:val="22"/>
                <w:lang w:val="en-US"/>
              </w:rPr>
            </w:pPr>
          </w:p>
        </w:tc>
      </w:tr>
      <w:tr w:rsidR="00EB7DA5" w:rsidRPr="00AB6C55" w14:paraId="026F1D1B" w14:textId="77777777" w:rsidTr="003931D2">
        <w:trPr>
          <w:trHeight w:val="284"/>
        </w:trPr>
        <w:tc>
          <w:tcPr>
            <w:tcW w:w="3539" w:type="dxa"/>
          </w:tcPr>
          <w:p w14:paraId="613C9461" w14:textId="77777777" w:rsidR="00EB7DA5" w:rsidRPr="00AB6C55" w:rsidRDefault="00EB7DA5" w:rsidP="0029362B">
            <w:pPr>
              <w:spacing w:line="360" w:lineRule="auto"/>
              <w:rPr>
                <w:rFonts w:ascii="Arial" w:hAnsi="Arial" w:cs="Arial"/>
                <w:sz w:val="22"/>
                <w:szCs w:val="22"/>
              </w:rPr>
            </w:pPr>
            <w:r w:rsidRPr="00AB6C55">
              <w:rPr>
                <w:rFonts w:ascii="Arial" w:hAnsi="Arial" w:cs="Arial"/>
                <w:b/>
                <w:bCs/>
                <w:sz w:val="22"/>
                <w:szCs w:val="22"/>
                <w:lang w:val="en-US"/>
              </w:rPr>
              <w:t>Assignment</w:t>
            </w:r>
          </w:p>
        </w:tc>
        <w:tc>
          <w:tcPr>
            <w:tcW w:w="5471" w:type="dxa"/>
          </w:tcPr>
          <w:p w14:paraId="6C152667" w14:textId="5C970CF1" w:rsidR="00EB7DA5" w:rsidRPr="00AB6C55" w:rsidRDefault="003931D2" w:rsidP="0029362B">
            <w:pPr>
              <w:spacing w:line="360" w:lineRule="auto"/>
              <w:jc w:val="right"/>
              <w:rPr>
                <w:rFonts w:ascii="Arial" w:hAnsi="Arial" w:cs="Arial"/>
                <w:sz w:val="22"/>
                <w:szCs w:val="22"/>
              </w:rPr>
            </w:pPr>
            <w:r w:rsidRPr="00AB6C55">
              <w:rPr>
                <w:rFonts w:ascii="Arial" w:hAnsi="Arial" w:cs="Arial"/>
                <w:sz w:val="22"/>
                <w:szCs w:val="22"/>
              </w:rPr>
              <w:t>Individual report</w:t>
            </w:r>
          </w:p>
        </w:tc>
      </w:tr>
      <w:tr w:rsidR="00EB7DA5" w:rsidRPr="00AB6C55" w14:paraId="5F7130AC" w14:textId="77777777" w:rsidTr="003931D2">
        <w:trPr>
          <w:trHeight w:val="284"/>
        </w:trPr>
        <w:tc>
          <w:tcPr>
            <w:tcW w:w="3539" w:type="dxa"/>
          </w:tcPr>
          <w:p w14:paraId="7BBC46A2" w14:textId="77777777" w:rsidR="00EB7DA5" w:rsidRPr="00AB6C55" w:rsidRDefault="00EB7DA5" w:rsidP="0029362B">
            <w:pPr>
              <w:spacing w:line="360" w:lineRule="auto"/>
              <w:rPr>
                <w:rFonts w:ascii="Arial" w:hAnsi="Arial" w:cs="Arial"/>
                <w:b/>
                <w:bCs/>
                <w:sz w:val="22"/>
                <w:szCs w:val="22"/>
                <w:lang w:val="en-US"/>
              </w:rPr>
            </w:pPr>
          </w:p>
        </w:tc>
        <w:tc>
          <w:tcPr>
            <w:tcW w:w="5471" w:type="dxa"/>
          </w:tcPr>
          <w:p w14:paraId="00EEAD0B" w14:textId="77777777" w:rsidR="00EB7DA5" w:rsidRPr="00AB6C55" w:rsidRDefault="00EB7DA5" w:rsidP="0029362B">
            <w:pPr>
              <w:spacing w:line="360" w:lineRule="auto"/>
              <w:jc w:val="right"/>
              <w:rPr>
                <w:rFonts w:ascii="Arial" w:hAnsi="Arial" w:cs="Arial"/>
                <w:sz w:val="22"/>
                <w:szCs w:val="22"/>
                <w:lang w:val="en-US"/>
              </w:rPr>
            </w:pPr>
          </w:p>
        </w:tc>
      </w:tr>
      <w:tr w:rsidR="00EB7DA5" w:rsidRPr="00AB6C55" w14:paraId="1B1D0750" w14:textId="77777777" w:rsidTr="003931D2">
        <w:trPr>
          <w:trHeight w:val="284"/>
        </w:trPr>
        <w:tc>
          <w:tcPr>
            <w:tcW w:w="3539" w:type="dxa"/>
          </w:tcPr>
          <w:p w14:paraId="146520BD" w14:textId="77777777" w:rsidR="00EB7DA5" w:rsidRPr="00AB6C55" w:rsidRDefault="00EB7DA5" w:rsidP="0029362B">
            <w:pPr>
              <w:spacing w:line="360" w:lineRule="auto"/>
              <w:rPr>
                <w:rFonts w:ascii="Arial" w:hAnsi="Arial" w:cs="Arial"/>
                <w:sz w:val="22"/>
                <w:szCs w:val="22"/>
              </w:rPr>
            </w:pPr>
            <w:r w:rsidRPr="00AB6C55">
              <w:rPr>
                <w:rFonts w:ascii="Arial" w:hAnsi="Arial" w:cs="Arial"/>
                <w:b/>
                <w:bCs/>
                <w:sz w:val="22"/>
                <w:szCs w:val="22"/>
                <w:lang w:val="en-US"/>
              </w:rPr>
              <w:t>Student Number</w:t>
            </w:r>
          </w:p>
        </w:tc>
        <w:tc>
          <w:tcPr>
            <w:tcW w:w="5471" w:type="dxa"/>
          </w:tcPr>
          <w:p w14:paraId="06A5A0F8" w14:textId="77777777" w:rsidR="00EB7DA5" w:rsidRPr="00AB6C55" w:rsidRDefault="00EB7DA5" w:rsidP="0029362B">
            <w:pPr>
              <w:spacing w:line="360" w:lineRule="auto"/>
              <w:jc w:val="right"/>
              <w:rPr>
                <w:rFonts w:ascii="Arial" w:hAnsi="Arial" w:cs="Arial"/>
                <w:sz w:val="22"/>
                <w:szCs w:val="22"/>
              </w:rPr>
            </w:pPr>
            <w:r w:rsidRPr="00AB6C55">
              <w:rPr>
                <w:rFonts w:ascii="Arial" w:hAnsi="Arial" w:cs="Arial"/>
                <w:sz w:val="22"/>
                <w:szCs w:val="22"/>
              </w:rPr>
              <w:t>2009070</w:t>
            </w:r>
          </w:p>
        </w:tc>
      </w:tr>
      <w:tr w:rsidR="00EB7DA5" w:rsidRPr="00AB6C55" w14:paraId="07EEF9D1" w14:textId="77777777" w:rsidTr="003931D2">
        <w:trPr>
          <w:trHeight w:val="284"/>
        </w:trPr>
        <w:tc>
          <w:tcPr>
            <w:tcW w:w="3539" w:type="dxa"/>
          </w:tcPr>
          <w:p w14:paraId="43AE4AE6" w14:textId="77777777" w:rsidR="00EB7DA5" w:rsidRPr="00AB6C55" w:rsidRDefault="00EB7DA5" w:rsidP="0029362B">
            <w:pPr>
              <w:spacing w:line="360" w:lineRule="auto"/>
              <w:rPr>
                <w:rFonts w:ascii="Arial" w:hAnsi="Arial" w:cs="Arial"/>
                <w:b/>
                <w:bCs/>
                <w:sz w:val="22"/>
                <w:szCs w:val="22"/>
                <w:lang w:val="en-US"/>
              </w:rPr>
            </w:pPr>
          </w:p>
        </w:tc>
        <w:tc>
          <w:tcPr>
            <w:tcW w:w="5471" w:type="dxa"/>
          </w:tcPr>
          <w:p w14:paraId="107C344C" w14:textId="77777777" w:rsidR="00EB7DA5" w:rsidRPr="00AB6C55" w:rsidRDefault="00EB7DA5" w:rsidP="0029362B">
            <w:pPr>
              <w:spacing w:line="360" w:lineRule="auto"/>
              <w:jc w:val="right"/>
              <w:rPr>
                <w:rFonts w:ascii="Arial" w:hAnsi="Arial" w:cs="Arial"/>
                <w:sz w:val="22"/>
                <w:szCs w:val="22"/>
                <w:lang w:val="en-US"/>
              </w:rPr>
            </w:pPr>
          </w:p>
        </w:tc>
      </w:tr>
      <w:tr w:rsidR="00EB7DA5" w:rsidRPr="00AB6C55" w14:paraId="7511FF94" w14:textId="77777777" w:rsidTr="003931D2">
        <w:trPr>
          <w:trHeight w:val="284"/>
        </w:trPr>
        <w:tc>
          <w:tcPr>
            <w:tcW w:w="3539" w:type="dxa"/>
          </w:tcPr>
          <w:p w14:paraId="75F26EDC" w14:textId="77777777" w:rsidR="00EB7DA5" w:rsidRPr="00AB6C55" w:rsidRDefault="00EB7DA5" w:rsidP="0029362B">
            <w:pPr>
              <w:spacing w:line="360" w:lineRule="auto"/>
              <w:rPr>
                <w:rFonts w:ascii="Arial" w:hAnsi="Arial" w:cs="Arial"/>
                <w:sz w:val="22"/>
                <w:szCs w:val="22"/>
              </w:rPr>
            </w:pPr>
            <w:r w:rsidRPr="00AB6C55">
              <w:rPr>
                <w:rFonts w:ascii="Arial" w:hAnsi="Arial" w:cs="Arial"/>
                <w:b/>
                <w:bCs/>
                <w:sz w:val="22"/>
                <w:szCs w:val="22"/>
                <w:lang w:val="en-US"/>
              </w:rPr>
              <w:t>Student Name</w:t>
            </w:r>
            <w:r w:rsidRPr="00AB6C55">
              <w:rPr>
                <w:rFonts w:ascii="Arial" w:hAnsi="Arial" w:cs="Arial"/>
                <w:sz w:val="22"/>
                <w:szCs w:val="22"/>
              </w:rPr>
              <w:t xml:space="preserve"> </w:t>
            </w:r>
          </w:p>
        </w:tc>
        <w:tc>
          <w:tcPr>
            <w:tcW w:w="5471" w:type="dxa"/>
          </w:tcPr>
          <w:p w14:paraId="7093E701" w14:textId="77777777" w:rsidR="00EB7DA5" w:rsidRPr="00AB6C55" w:rsidRDefault="00EB7DA5" w:rsidP="0029362B">
            <w:pPr>
              <w:spacing w:line="360" w:lineRule="auto"/>
              <w:jc w:val="right"/>
              <w:rPr>
                <w:rFonts w:ascii="Arial" w:hAnsi="Arial" w:cs="Arial"/>
                <w:sz w:val="22"/>
                <w:szCs w:val="22"/>
              </w:rPr>
            </w:pPr>
            <w:r w:rsidRPr="00AB6C55">
              <w:rPr>
                <w:rFonts w:ascii="Arial" w:hAnsi="Arial" w:cs="Arial"/>
                <w:sz w:val="22"/>
                <w:szCs w:val="22"/>
                <w:lang w:val="en-US"/>
              </w:rPr>
              <w:t xml:space="preserve">Erika </w:t>
            </w:r>
            <w:proofErr w:type="spellStart"/>
            <w:r w:rsidRPr="00AB6C55">
              <w:rPr>
                <w:rFonts w:ascii="Arial" w:hAnsi="Arial" w:cs="Arial"/>
                <w:sz w:val="22"/>
                <w:szCs w:val="22"/>
                <w:lang w:val="en-US"/>
              </w:rPr>
              <w:t>Mikolane</w:t>
            </w:r>
            <w:proofErr w:type="spellEnd"/>
            <w:r w:rsidRPr="00AB6C55">
              <w:rPr>
                <w:rFonts w:ascii="Arial" w:hAnsi="Arial" w:cs="Arial"/>
                <w:sz w:val="22"/>
                <w:szCs w:val="22"/>
                <w:lang w:val="en-US"/>
              </w:rPr>
              <w:t xml:space="preserve"> Pinter</w:t>
            </w:r>
          </w:p>
        </w:tc>
      </w:tr>
      <w:tr w:rsidR="00EB7DA5" w:rsidRPr="00AB6C55" w14:paraId="5A81F487" w14:textId="77777777" w:rsidTr="003931D2">
        <w:trPr>
          <w:trHeight w:val="284"/>
        </w:trPr>
        <w:tc>
          <w:tcPr>
            <w:tcW w:w="3539" w:type="dxa"/>
          </w:tcPr>
          <w:p w14:paraId="4E86D876" w14:textId="77777777" w:rsidR="00EB7DA5" w:rsidRPr="00AB6C55" w:rsidRDefault="00EB7DA5" w:rsidP="0029362B">
            <w:pPr>
              <w:spacing w:line="360" w:lineRule="auto"/>
              <w:rPr>
                <w:rFonts w:ascii="Arial" w:hAnsi="Arial" w:cs="Arial"/>
                <w:b/>
                <w:bCs/>
                <w:sz w:val="22"/>
                <w:szCs w:val="22"/>
                <w:lang w:val="en-US"/>
              </w:rPr>
            </w:pPr>
          </w:p>
        </w:tc>
        <w:tc>
          <w:tcPr>
            <w:tcW w:w="5471" w:type="dxa"/>
          </w:tcPr>
          <w:p w14:paraId="262AFEE9" w14:textId="77777777" w:rsidR="00EB7DA5" w:rsidRPr="00AB6C55" w:rsidRDefault="00EB7DA5" w:rsidP="0029362B">
            <w:pPr>
              <w:spacing w:line="360" w:lineRule="auto"/>
              <w:jc w:val="right"/>
              <w:rPr>
                <w:rFonts w:ascii="Arial" w:hAnsi="Arial" w:cs="Arial"/>
                <w:sz w:val="22"/>
                <w:szCs w:val="22"/>
                <w:lang w:val="en-US"/>
              </w:rPr>
            </w:pPr>
          </w:p>
        </w:tc>
      </w:tr>
      <w:tr w:rsidR="00EB7DA5" w:rsidRPr="00AB6C55" w14:paraId="60C4849C" w14:textId="77777777" w:rsidTr="003931D2">
        <w:trPr>
          <w:trHeight w:val="284"/>
        </w:trPr>
        <w:tc>
          <w:tcPr>
            <w:tcW w:w="3539" w:type="dxa"/>
          </w:tcPr>
          <w:p w14:paraId="468ECE9C" w14:textId="77777777" w:rsidR="00EB7DA5" w:rsidRPr="00AB6C55" w:rsidRDefault="00EB7DA5" w:rsidP="0029362B">
            <w:pPr>
              <w:spacing w:line="360" w:lineRule="auto"/>
              <w:rPr>
                <w:rFonts w:ascii="Arial" w:hAnsi="Arial" w:cs="Arial"/>
                <w:sz w:val="22"/>
                <w:szCs w:val="22"/>
              </w:rPr>
            </w:pPr>
            <w:r w:rsidRPr="00AB6C55">
              <w:rPr>
                <w:rFonts w:ascii="Arial" w:hAnsi="Arial" w:cs="Arial"/>
                <w:b/>
                <w:bCs/>
                <w:sz w:val="22"/>
                <w:szCs w:val="22"/>
                <w:lang w:val="en-US"/>
              </w:rPr>
              <w:t>Deadline</w:t>
            </w:r>
          </w:p>
        </w:tc>
        <w:tc>
          <w:tcPr>
            <w:tcW w:w="5471" w:type="dxa"/>
          </w:tcPr>
          <w:p w14:paraId="6F992244" w14:textId="1C2CB555" w:rsidR="00EB7DA5" w:rsidRPr="00AB6C55" w:rsidRDefault="00611985" w:rsidP="0029362B">
            <w:pPr>
              <w:spacing w:line="360" w:lineRule="auto"/>
              <w:jc w:val="right"/>
              <w:rPr>
                <w:rFonts w:ascii="Arial" w:hAnsi="Arial" w:cs="Arial"/>
                <w:sz w:val="22"/>
                <w:szCs w:val="22"/>
              </w:rPr>
            </w:pPr>
            <w:r w:rsidRPr="00AB6C55">
              <w:rPr>
                <w:rFonts w:ascii="Arial" w:hAnsi="Arial" w:cs="Arial"/>
                <w:sz w:val="22"/>
                <w:szCs w:val="22"/>
              </w:rPr>
              <w:t>9 September</w:t>
            </w:r>
            <w:r w:rsidR="00EB7DA5" w:rsidRPr="00AB6C55">
              <w:rPr>
                <w:rFonts w:ascii="Arial" w:hAnsi="Arial" w:cs="Arial"/>
                <w:sz w:val="22"/>
                <w:szCs w:val="22"/>
              </w:rPr>
              <w:t xml:space="preserve"> 2021</w:t>
            </w:r>
          </w:p>
        </w:tc>
      </w:tr>
      <w:tr w:rsidR="00EB7DA5" w:rsidRPr="00AB6C55" w14:paraId="7CFD4B23" w14:textId="77777777" w:rsidTr="003931D2">
        <w:trPr>
          <w:trHeight w:val="284"/>
        </w:trPr>
        <w:tc>
          <w:tcPr>
            <w:tcW w:w="3539" w:type="dxa"/>
          </w:tcPr>
          <w:p w14:paraId="6E2042E4" w14:textId="77777777" w:rsidR="00EB7DA5" w:rsidRPr="00AB6C55" w:rsidRDefault="00EB7DA5" w:rsidP="0029362B">
            <w:pPr>
              <w:spacing w:line="360" w:lineRule="auto"/>
              <w:rPr>
                <w:rFonts w:ascii="Arial" w:hAnsi="Arial" w:cs="Arial"/>
                <w:b/>
                <w:bCs/>
                <w:sz w:val="22"/>
                <w:szCs w:val="22"/>
                <w:lang w:val="en-US"/>
              </w:rPr>
            </w:pPr>
          </w:p>
        </w:tc>
        <w:tc>
          <w:tcPr>
            <w:tcW w:w="5471" w:type="dxa"/>
          </w:tcPr>
          <w:p w14:paraId="66B30615" w14:textId="77777777" w:rsidR="00EB7DA5" w:rsidRPr="00AB6C55" w:rsidRDefault="00EB7DA5" w:rsidP="0029362B">
            <w:pPr>
              <w:spacing w:line="360" w:lineRule="auto"/>
              <w:jc w:val="right"/>
              <w:rPr>
                <w:rFonts w:ascii="Arial" w:hAnsi="Arial" w:cs="Arial"/>
                <w:sz w:val="22"/>
                <w:szCs w:val="22"/>
              </w:rPr>
            </w:pPr>
          </w:p>
        </w:tc>
      </w:tr>
      <w:tr w:rsidR="00EB7DA5" w:rsidRPr="00AB6C55" w14:paraId="469EAEFB" w14:textId="77777777" w:rsidTr="003931D2">
        <w:trPr>
          <w:trHeight w:val="284"/>
        </w:trPr>
        <w:tc>
          <w:tcPr>
            <w:tcW w:w="3539" w:type="dxa"/>
          </w:tcPr>
          <w:p w14:paraId="1C38730E" w14:textId="77777777" w:rsidR="00EB7DA5" w:rsidRPr="00AB6C55" w:rsidRDefault="00EB7DA5" w:rsidP="0029362B">
            <w:pPr>
              <w:spacing w:line="360" w:lineRule="auto"/>
              <w:rPr>
                <w:rFonts w:ascii="Arial" w:hAnsi="Arial" w:cs="Arial"/>
                <w:sz w:val="22"/>
                <w:szCs w:val="22"/>
              </w:rPr>
            </w:pPr>
            <w:r w:rsidRPr="00AB6C55">
              <w:rPr>
                <w:rFonts w:ascii="Arial" w:hAnsi="Arial" w:cs="Arial"/>
                <w:b/>
                <w:bCs/>
                <w:sz w:val="22"/>
                <w:szCs w:val="22"/>
                <w:lang w:val="en-US"/>
              </w:rPr>
              <w:t>Word Count</w:t>
            </w:r>
            <w:r w:rsidRPr="00AB6C55">
              <w:rPr>
                <w:rFonts w:ascii="Arial" w:hAnsi="Arial" w:cs="Arial"/>
                <w:sz w:val="22"/>
                <w:szCs w:val="22"/>
              </w:rPr>
              <w:t xml:space="preserve"> </w:t>
            </w:r>
            <w:r w:rsidRPr="00AB6C55">
              <w:rPr>
                <w:rFonts w:ascii="Arial" w:hAnsi="Arial" w:cs="Arial"/>
                <w:sz w:val="22"/>
                <w:szCs w:val="22"/>
              </w:rPr>
              <w:br/>
            </w:r>
          </w:p>
        </w:tc>
        <w:tc>
          <w:tcPr>
            <w:tcW w:w="5471" w:type="dxa"/>
          </w:tcPr>
          <w:p w14:paraId="3CA2A4F2" w14:textId="6E071622" w:rsidR="00EB7DA5" w:rsidRPr="00AB6C55" w:rsidRDefault="002C58B9" w:rsidP="0029362B">
            <w:pPr>
              <w:spacing w:line="360" w:lineRule="auto"/>
              <w:jc w:val="right"/>
              <w:rPr>
                <w:rFonts w:ascii="Arial" w:hAnsi="Arial" w:cs="Arial"/>
                <w:sz w:val="22"/>
                <w:szCs w:val="22"/>
              </w:rPr>
            </w:pPr>
            <w:r>
              <w:rPr>
                <w:rFonts w:ascii="Arial" w:hAnsi="Arial" w:cs="Arial"/>
                <w:sz w:val="22"/>
                <w:szCs w:val="22"/>
              </w:rPr>
              <w:t>18</w:t>
            </w:r>
            <w:r w:rsidR="000D4057">
              <w:rPr>
                <w:rFonts w:ascii="Arial" w:hAnsi="Arial" w:cs="Arial"/>
                <w:sz w:val="22"/>
                <w:szCs w:val="22"/>
              </w:rPr>
              <w:t>96</w:t>
            </w:r>
            <w:r w:rsidR="00EB7DA5" w:rsidRPr="00AB6C55">
              <w:rPr>
                <w:rFonts w:ascii="Arial" w:hAnsi="Arial" w:cs="Arial"/>
                <w:sz w:val="22"/>
                <w:szCs w:val="22"/>
              </w:rPr>
              <w:t xml:space="preserve"> / 2000 words</w:t>
            </w:r>
          </w:p>
        </w:tc>
      </w:tr>
    </w:tbl>
    <w:p w14:paraId="544CD897" w14:textId="54ACFF8C" w:rsidR="00EB7DA5" w:rsidRPr="00AB6C55" w:rsidRDefault="00EB7DA5" w:rsidP="0029362B">
      <w:pPr>
        <w:spacing w:line="360" w:lineRule="auto"/>
        <w:rPr>
          <w:rFonts w:ascii="Arial" w:hAnsi="Arial" w:cs="Arial"/>
          <w:sz w:val="22"/>
          <w:szCs w:val="22"/>
        </w:rPr>
      </w:pPr>
    </w:p>
    <w:p w14:paraId="0BD485DD" w14:textId="73202741" w:rsidR="00EB7DA5" w:rsidRPr="00AB6C55" w:rsidRDefault="00EB7DA5" w:rsidP="0029362B">
      <w:pPr>
        <w:spacing w:line="360" w:lineRule="auto"/>
        <w:rPr>
          <w:rFonts w:ascii="Arial" w:hAnsi="Arial" w:cs="Arial"/>
          <w:sz w:val="22"/>
          <w:szCs w:val="22"/>
        </w:rPr>
      </w:pPr>
    </w:p>
    <w:p w14:paraId="338EDCC1" w14:textId="0AB7A093" w:rsidR="00EB7DA5" w:rsidRPr="00AB6C55" w:rsidRDefault="00EB7DA5" w:rsidP="0029362B">
      <w:pPr>
        <w:spacing w:line="360" w:lineRule="auto"/>
        <w:rPr>
          <w:rFonts w:ascii="Arial" w:hAnsi="Arial" w:cs="Arial"/>
          <w:sz w:val="22"/>
          <w:szCs w:val="22"/>
        </w:rPr>
      </w:pPr>
    </w:p>
    <w:p w14:paraId="4197CD51" w14:textId="77AC72D1" w:rsidR="00EB7DA5" w:rsidRPr="00AB6C55" w:rsidRDefault="00EB7DA5" w:rsidP="0029362B">
      <w:pPr>
        <w:spacing w:line="360" w:lineRule="auto"/>
        <w:rPr>
          <w:rFonts w:ascii="Arial" w:hAnsi="Arial" w:cs="Arial"/>
          <w:sz w:val="22"/>
          <w:szCs w:val="22"/>
        </w:rPr>
      </w:pPr>
    </w:p>
    <w:p w14:paraId="2DBDA653" w14:textId="5FA2954B" w:rsidR="00EB7DA5" w:rsidRPr="00AB6C55" w:rsidRDefault="00EB7DA5" w:rsidP="0029362B">
      <w:pPr>
        <w:spacing w:line="360" w:lineRule="auto"/>
        <w:rPr>
          <w:rFonts w:ascii="Arial" w:hAnsi="Arial" w:cs="Arial"/>
          <w:sz w:val="22"/>
          <w:szCs w:val="22"/>
        </w:rPr>
      </w:pPr>
    </w:p>
    <w:p w14:paraId="7B464199" w14:textId="7F5E2DA6" w:rsidR="00EB7DA5" w:rsidRPr="00AB6C55" w:rsidRDefault="00EB7DA5" w:rsidP="0029362B">
      <w:pPr>
        <w:spacing w:line="360" w:lineRule="auto"/>
        <w:rPr>
          <w:rFonts w:ascii="Arial" w:hAnsi="Arial" w:cs="Arial"/>
          <w:sz w:val="22"/>
          <w:szCs w:val="22"/>
        </w:rPr>
      </w:pPr>
    </w:p>
    <w:p w14:paraId="5B0A3469" w14:textId="77777777" w:rsidR="00EB7DA5" w:rsidRPr="00AB6C55" w:rsidRDefault="00EB7DA5" w:rsidP="0029362B">
      <w:pPr>
        <w:spacing w:line="360" w:lineRule="auto"/>
        <w:rPr>
          <w:rFonts w:ascii="Arial" w:hAnsi="Arial" w:cs="Arial"/>
          <w:sz w:val="22"/>
          <w:szCs w:val="22"/>
        </w:rPr>
      </w:pPr>
      <w:r w:rsidRPr="00AB6C55">
        <w:rPr>
          <w:rFonts w:ascii="Arial" w:hAnsi="Arial" w:cs="Arial"/>
          <w:sz w:val="22"/>
          <w:szCs w:val="22"/>
        </w:rPr>
        <w:br w:type="page"/>
      </w:r>
    </w:p>
    <w:p w14:paraId="2675073E" w14:textId="77777777" w:rsidR="00EB7DA5" w:rsidRPr="00AB6C55" w:rsidRDefault="00EB7DA5" w:rsidP="0029362B">
      <w:pPr>
        <w:spacing w:line="360" w:lineRule="auto"/>
        <w:rPr>
          <w:rFonts w:ascii="Arial" w:hAnsi="Arial" w:cs="Arial"/>
          <w:b/>
          <w:bCs/>
          <w:sz w:val="22"/>
          <w:szCs w:val="22"/>
          <w:u w:val="single"/>
        </w:rPr>
      </w:pPr>
      <w:r w:rsidRPr="00AB6C55">
        <w:rPr>
          <w:rFonts w:ascii="Arial" w:hAnsi="Arial" w:cs="Arial"/>
          <w:b/>
          <w:bCs/>
          <w:sz w:val="22"/>
          <w:szCs w:val="22"/>
          <w:u w:val="single"/>
        </w:rPr>
        <w:lastRenderedPageBreak/>
        <w:t>Content page</w:t>
      </w:r>
    </w:p>
    <w:p w14:paraId="72B75C55" w14:textId="72A3AAF0" w:rsidR="00EB7DA5" w:rsidRPr="00AB6C55" w:rsidRDefault="00EB7DA5" w:rsidP="0029362B">
      <w:pPr>
        <w:spacing w:line="360" w:lineRule="auto"/>
        <w:rPr>
          <w:rFonts w:ascii="Arial" w:hAnsi="Arial" w:cs="Arial"/>
          <w:sz w:val="22"/>
          <w:szCs w:val="22"/>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8359"/>
        <w:gridCol w:w="651"/>
      </w:tblGrid>
      <w:tr w:rsidR="00EB7DA5" w:rsidRPr="00AB6C55" w14:paraId="5ADBEAF2" w14:textId="77777777" w:rsidTr="0067389A">
        <w:trPr>
          <w:trHeight w:val="284"/>
        </w:trPr>
        <w:tc>
          <w:tcPr>
            <w:tcW w:w="8359" w:type="dxa"/>
          </w:tcPr>
          <w:p w14:paraId="22F83739" w14:textId="77777777" w:rsidR="00EB7DA5" w:rsidRPr="00AB6C55" w:rsidRDefault="00EB7DA5" w:rsidP="0029362B">
            <w:pPr>
              <w:spacing w:line="360" w:lineRule="auto"/>
              <w:rPr>
                <w:rFonts w:ascii="Arial" w:hAnsi="Arial" w:cs="Arial"/>
                <w:sz w:val="22"/>
                <w:szCs w:val="22"/>
              </w:rPr>
            </w:pPr>
            <w:r w:rsidRPr="00AB6C55">
              <w:rPr>
                <w:rFonts w:ascii="Arial" w:hAnsi="Arial" w:cs="Arial"/>
                <w:sz w:val="22"/>
                <w:szCs w:val="22"/>
              </w:rPr>
              <w:t>1. Introduction</w:t>
            </w:r>
          </w:p>
        </w:tc>
        <w:tc>
          <w:tcPr>
            <w:tcW w:w="651" w:type="dxa"/>
          </w:tcPr>
          <w:p w14:paraId="276B4FAA" w14:textId="06198E0F" w:rsidR="00EB7DA5" w:rsidRPr="00AB6C55" w:rsidRDefault="00065397" w:rsidP="0029362B">
            <w:pPr>
              <w:spacing w:line="360" w:lineRule="auto"/>
              <w:jc w:val="right"/>
              <w:rPr>
                <w:rFonts w:ascii="Arial" w:hAnsi="Arial" w:cs="Arial"/>
                <w:sz w:val="22"/>
                <w:szCs w:val="22"/>
                <w:lang w:val="en-US"/>
              </w:rPr>
            </w:pPr>
            <w:r>
              <w:rPr>
                <w:rFonts w:ascii="Arial" w:hAnsi="Arial" w:cs="Arial"/>
                <w:sz w:val="22"/>
                <w:szCs w:val="22"/>
                <w:lang w:val="en-US"/>
              </w:rPr>
              <w:t>3</w:t>
            </w:r>
          </w:p>
        </w:tc>
      </w:tr>
      <w:tr w:rsidR="00EB7DA5" w:rsidRPr="00AB6C55" w14:paraId="5CBC49C4" w14:textId="77777777" w:rsidTr="0067389A">
        <w:trPr>
          <w:trHeight w:val="284"/>
        </w:trPr>
        <w:tc>
          <w:tcPr>
            <w:tcW w:w="8359" w:type="dxa"/>
          </w:tcPr>
          <w:p w14:paraId="41D13CFA" w14:textId="77777777" w:rsidR="00EB7DA5" w:rsidRPr="00AB6C55" w:rsidRDefault="00EB7DA5" w:rsidP="0029362B">
            <w:pPr>
              <w:spacing w:line="360" w:lineRule="auto"/>
              <w:rPr>
                <w:rFonts w:ascii="Arial" w:hAnsi="Arial" w:cs="Arial"/>
                <w:sz w:val="22"/>
                <w:szCs w:val="22"/>
              </w:rPr>
            </w:pPr>
          </w:p>
        </w:tc>
        <w:tc>
          <w:tcPr>
            <w:tcW w:w="651" w:type="dxa"/>
          </w:tcPr>
          <w:p w14:paraId="131D0E5A" w14:textId="77777777" w:rsidR="00EB7DA5" w:rsidRPr="00AB6C55" w:rsidRDefault="00EB7DA5" w:rsidP="0029362B">
            <w:pPr>
              <w:spacing w:line="360" w:lineRule="auto"/>
              <w:jc w:val="right"/>
              <w:rPr>
                <w:rFonts w:ascii="Arial" w:hAnsi="Arial" w:cs="Arial"/>
                <w:sz w:val="22"/>
                <w:szCs w:val="22"/>
                <w:lang w:val="en-US"/>
              </w:rPr>
            </w:pPr>
          </w:p>
        </w:tc>
      </w:tr>
      <w:tr w:rsidR="00EB7DA5" w:rsidRPr="00AB6C55" w14:paraId="41400431" w14:textId="77777777" w:rsidTr="0067389A">
        <w:trPr>
          <w:trHeight w:val="284"/>
        </w:trPr>
        <w:tc>
          <w:tcPr>
            <w:tcW w:w="8359" w:type="dxa"/>
          </w:tcPr>
          <w:p w14:paraId="3E66D173" w14:textId="208F2A7C" w:rsidR="00EB7DA5" w:rsidRPr="00AB6C55" w:rsidRDefault="00EB7DA5" w:rsidP="0029362B">
            <w:pPr>
              <w:spacing w:line="360" w:lineRule="auto"/>
              <w:rPr>
                <w:rFonts w:ascii="Arial" w:hAnsi="Arial" w:cs="Arial"/>
                <w:sz w:val="22"/>
                <w:szCs w:val="22"/>
              </w:rPr>
            </w:pPr>
            <w:r w:rsidRPr="00AB6C55">
              <w:rPr>
                <w:rFonts w:ascii="Arial" w:hAnsi="Arial" w:cs="Arial"/>
                <w:sz w:val="22"/>
                <w:szCs w:val="22"/>
              </w:rPr>
              <w:t xml:space="preserve">2. </w:t>
            </w:r>
            <w:r w:rsidR="00AB6C55">
              <w:rPr>
                <w:rFonts w:ascii="Arial" w:hAnsi="Arial" w:cs="Arial"/>
                <w:sz w:val="22"/>
                <w:szCs w:val="22"/>
              </w:rPr>
              <w:t xml:space="preserve">Primary and Secondary </w:t>
            </w:r>
            <w:r w:rsidR="009B33D4">
              <w:rPr>
                <w:rFonts w:ascii="Arial" w:hAnsi="Arial" w:cs="Arial"/>
                <w:sz w:val="22"/>
                <w:szCs w:val="22"/>
              </w:rPr>
              <w:t xml:space="preserve">research </w:t>
            </w:r>
            <w:r w:rsidR="0067389A">
              <w:rPr>
                <w:rFonts w:ascii="Arial" w:hAnsi="Arial" w:cs="Arial"/>
                <w:sz w:val="22"/>
                <w:szCs w:val="22"/>
              </w:rPr>
              <w:t>data</w:t>
            </w:r>
          </w:p>
        </w:tc>
        <w:tc>
          <w:tcPr>
            <w:tcW w:w="651" w:type="dxa"/>
          </w:tcPr>
          <w:p w14:paraId="097DFC2D" w14:textId="29C82F43" w:rsidR="00EB7DA5" w:rsidRPr="00AB6C55" w:rsidRDefault="000D4057" w:rsidP="0029362B">
            <w:pPr>
              <w:spacing w:line="360" w:lineRule="auto"/>
              <w:jc w:val="right"/>
              <w:rPr>
                <w:rFonts w:ascii="Arial" w:hAnsi="Arial" w:cs="Arial"/>
                <w:sz w:val="22"/>
                <w:szCs w:val="22"/>
              </w:rPr>
            </w:pPr>
            <w:r>
              <w:rPr>
                <w:rFonts w:ascii="Arial" w:hAnsi="Arial" w:cs="Arial"/>
                <w:sz w:val="22"/>
                <w:szCs w:val="22"/>
              </w:rPr>
              <w:t>3</w:t>
            </w:r>
          </w:p>
        </w:tc>
      </w:tr>
      <w:tr w:rsidR="00EB7DA5" w:rsidRPr="00AB6C55" w14:paraId="4BF9A9F5" w14:textId="77777777" w:rsidTr="0067389A">
        <w:trPr>
          <w:trHeight w:val="284"/>
        </w:trPr>
        <w:tc>
          <w:tcPr>
            <w:tcW w:w="8359" w:type="dxa"/>
          </w:tcPr>
          <w:p w14:paraId="4FEDAE55" w14:textId="77777777" w:rsidR="00EB7DA5" w:rsidRPr="00AB6C55" w:rsidRDefault="00EB7DA5" w:rsidP="0029362B">
            <w:pPr>
              <w:spacing w:line="360" w:lineRule="auto"/>
              <w:rPr>
                <w:rFonts w:ascii="Arial" w:hAnsi="Arial" w:cs="Arial"/>
                <w:sz w:val="22"/>
                <w:szCs w:val="22"/>
                <w:vertAlign w:val="subscript"/>
              </w:rPr>
            </w:pPr>
          </w:p>
        </w:tc>
        <w:tc>
          <w:tcPr>
            <w:tcW w:w="651" w:type="dxa"/>
          </w:tcPr>
          <w:p w14:paraId="6C45C73F" w14:textId="77777777" w:rsidR="00EB7DA5" w:rsidRPr="00AB6C55" w:rsidRDefault="00EB7DA5" w:rsidP="0029362B">
            <w:pPr>
              <w:spacing w:line="360" w:lineRule="auto"/>
              <w:jc w:val="right"/>
              <w:rPr>
                <w:rFonts w:ascii="Arial" w:hAnsi="Arial" w:cs="Arial"/>
                <w:sz w:val="22"/>
                <w:szCs w:val="22"/>
              </w:rPr>
            </w:pPr>
          </w:p>
        </w:tc>
      </w:tr>
      <w:tr w:rsidR="00EB7DA5" w:rsidRPr="00AB6C55" w14:paraId="581778DF" w14:textId="77777777" w:rsidTr="0067389A">
        <w:trPr>
          <w:trHeight w:val="284"/>
        </w:trPr>
        <w:tc>
          <w:tcPr>
            <w:tcW w:w="8359" w:type="dxa"/>
          </w:tcPr>
          <w:p w14:paraId="43F9EF66" w14:textId="7FDD3C6A" w:rsidR="00EB7DA5" w:rsidRPr="00AB6C55" w:rsidRDefault="00EB7DA5" w:rsidP="0029362B">
            <w:pPr>
              <w:spacing w:line="360" w:lineRule="auto"/>
              <w:rPr>
                <w:rFonts w:ascii="Arial" w:hAnsi="Arial" w:cs="Arial"/>
                <w:sz w:val="22"/>
                <w:szCs w:val="22"/>
              </w:rPr>
            </w:pPr>
            <w:r w:rsidRPr="00AB6C55">
              <w:rPr>
                <w:rFonts w:ascii="Arial" w:hAnsi="Arial" w:cs="Arial"/>
                <w:sz w:val="22"/>
                <w:szCs w:val="22"/>
              </w:rPr>
              <w:t xml:space="preserve">3. </w:t>
            </w:r>
            <w:r w:rsidR="005126A0">
              <w:rPr>
                <w:rFonts w:ascii="Arial" w:hAnsi="Arial" w:cs="Arial"/>
                <w:sz w:val="22"/>
                <w:szCs w:val="22"/>
              </w:rPr>
              <w:t>Virtual Learning Environment (VLE)</w:t>
            </w:r>
            <w:r w:rsidR="00A56F9D">
              <w:rPr>
                <w:rFonts w:ascii="Arial" w:hAnsi="Arial" w:cs="Arial"/>
                <w:sz w:val="22"/>
                <w:szCs w:val="22"/>
              </w:rPr>
              <w:t xml:space="preserve"> and Moodle</w:t>
            </w:r>
          </w:p>
        </w:tc>
        <w:tc>
          <w:tcPr>
            <w:tcW w:w="651" w:type="dxa"/>
          </w:tcPr>
          <w:p w14:paraId="6661FC43" w14:textId="7FB82CED" w:rsidR="00EB7DA5" w:rsidRPr="00AB6C55" w:rsidRDefault="000D4057" w:rsidP="0029362B">
            <w:pPr>
              <w:spacing w:line="360" w:lineRule="auto"/>
              <w:jc w:val="right"/>
              <w:rPr>
                <w:rFonts w:ascii="Arial" w:hAnsi="Arial" w:cs="Arial"/>
                <w:sz w:val="22"/>
                <w:szCs w:val="22"/>
              </w:rPr>
            </w:pPr>
            <w:r>
              <w:rPr>
                <w:rFonts w:ascii="Arial" w:hAnsi="Arial" w:cs="Arial"/>
                <w:sz w:val="22"/>
                <w:szCs w:val="22"/>
              </w:rPr>
              <w:t>3</w:t>
            </w:r>
          </w:p>
        </w:tc>
      </w:tr>
      <w:tr w:rsidR="00EB7DA5" w:rsidRPr="00AB6C55" w14:paraId="7AC4B404" w14:textId="77777777" w:rsidTr="0067389A">
        <w:trPr>
          <w:trHeight w:val="284"/>
        </w:trPr>
        <w:tc>
          <w:tcPr>
            <w:tcW w:w="8359" w:type="dxa"/>
          </w:tcPr>
          <w:p w14:paraId="1784D762" w14:textId="77777777" w:rsidR="00EB7DA5" w:rsidRPr="00AB6C55" w:rsidRDefault="00EB7DA5" w:rsidP="0029362B">
            <w:pPr>
              <w:spacing w:line="360" w:lineRule="auto"/>
              <w:rPr>
                <w:rFonts w:ascii="Arial" w:hAnsi="Arial" w:cs="Arial"/>
                <w:sz w:val="22"/>
                <w:szCs w:val="22"/>
              </w:rPr>
            </w:pPr>
          </w:p>
        </w:tc>
        <w:tc>
          <w:tcPr>
            <w:tcW w:w="651" w:type="dxa"/>
          </w:tcPr>
          <w:p w14:paraId="5E47924E" w14:textId="77777777" w:rsidR="00EB7DA5" w:rsidRPr="00AB6C55" w:rsidRDefault="00EB7DA5" w:rsidP="0029362B">
            <w:pPr>
              <w:spacing w:line="360" w:lineRule="auto"/>
              <w:jc w:val="right"/>
              <w:rPr>
                <w:rFonts w:ascii="Arial" w:hAnsi="Arial" w:cs="Arial"/>
                <w:sz w:val="22"/>
                <w:szCs w:val="22"/>
              </w:rPr>
            </w:pPr>
          </w:p>
        </w:tc>
      </w:tr>
      <w:tr w:rsidR="00EB7DA5" w:rsidRPr="00AB6C55" w14:paraId="06924E87" w14:textId="77777777" w:rsidTr="0067389A">
        <w:trPr>
          <w:trHeight w:val="284"/>
        </w:trPr>
        <w:tc>
          <w:tcPr>
            <w:tcW w:w="8359" w:type="dxa"/>
          </w:tcPr>
          <w:p w14:paraId="673AFD0E" w14:textId="48A8ACFF" w:rsidR="00EB7DA5" w:rsidRPr="00AB6C55" w:rsidRDefault="00EB7DA5" w:rsidP="0029362B">
            <w:pPr>
              <w:spacing w:line="360" w:lineRule="auto"/>
              <w:rPr>
                <w:rFonts w:ascii="Arial" w:hAnsi="Arial" w:cs="Arial"/>
                <w:sz w:val="22"/>
                <w:szCs w:val="22"/>
              </w:rPr>
            </w:pPr>
            <w:r w:rsidRPr="00AB6C55">
              <w:rPr>
                <w:rFonts w:ascii="Arial" w:hAnsi="Arial" w:cs="Arial"/>
                <w:sz w:val="22"/>
                <w:szCs w:val="22"/>
                <w:lang w:val="en-US"/>
              </w:rPr>
              <w:t xml:space="preserve">4. </w:t>
            </w:r>
            <w:r w:rsidR="00C776F3">
              <w:rPr>
                <w:rFonts w:ascii="Arial" w:hAnsi="Arial" w:cs="Arial"/>
                <w:sz w:val="22"/>
                <w:szCs w:val="22"/>
                <w:lang w:val="en-US"/>
              </w:rPr>
              <w:t xml:space="preserve">Impact of </w:t>
            </w:r>
            <w:r w:rsidR="00C776F3">
              <w:rPr>
                <w:rFonts w:ascii="Arial" w:hAnsi="Arial" w:cs="Arial"/>
                <w:sz w:val="22"/>
                <w:szCs w:val="22"/>
              </w:rPr>
              <w:t>Virtual Learning Environment – Secondary data</w:t>
            </w:r>
          </w:p>
        </w:tc>
        <w:tc>
          <w:tcPr>
            <w:tcW w:w="651" w:type="dxa"/>
          </w:tcPr>
          <w:p w14:paraId="5D0AE8D0" w14:textId="42A92441" w:rsidR="00EB7DA5" w:rsidRPr="00AB6C55" w:rsidRDefault="000D4057" w:rsidP="0029362B">
            <w:pPr>
              <w:spacing w:line="360" w:lineRule="auto"/>
              <w:jc w:val="right"/>
              <w:rPr>
                <w:rFonts w:ascii="Arial" w:hAnsi="Arial" w:cs="Arial"/>
                <w:sz w:val="22"/>
                <w:szCs w:val="22"/>
              </w:rPr>
            </w:pPr>
            <w:r>
              <w:rPr>
                <w:rFonts w:ascii="Arial" w:hAnsi="Arial" w:cs="Arial"/>
                <w:sz w:val="22"/>
                <w:szCs w:val="22"/>
              </w:rPr>
              <w:t>4</w:t>
            </w:r>
          </w:p>
        </w:tc>
      </w:tr>
      <w:tr w:rsidR="00EB7DA5" w:rsidRPr="00AB6C55" w14:paraId="14DEE9A8" w14:textId="77777777" w:rsidTr="0067389A">
        <w:trPr>
          <w:trHeight w:val="284"/>
        </w:trPr>
        <w:tc>
          <w:tcPr>
            <w:tcW w:w="8359" w:type="dxa"/>
          </w:tcPr>
          <w:p w14:paraId="35DB5827" w14:textId="77777777" w:rsidR="00EB7DA5" w:rsidRPr="00AB6C55" w:rsidRDefault="00EB7DA5" w:rsidP="0029362B">
            <w:pPr>
              <w:spacing w:line="360" w:lineRule="auto"/>
              <w:rPr>
                <w:rFonts w:ascii="Arial" w:hAnsi="Arial" w:cs="Arial"/>
                <w:sz w:val="22"/>
                <w:szCs w:val="22"/>
                <w:lang w:val="en-US"/>
              </w:rPr>
            </w:pPr>
          </w:p>
        </w:tc>
        <w:tc>
          <w:tcPr>
            <w:tcW w:w="651" w:type="dxa"/>
          </w:tcPr>
          <w:p w14:paraId="3AD1921B" w14:textId="77777777" w:rsidR="00EB7DA5" w:rsidRPr="00AB6C55" w:rsidRDefault="00EB7DA5" w:rsidP="0029362B">
            <w:pPr>
              <w:spacing w:line="360" w:lineRule="auto"/>
              <w:jc w:val="right"/>
              <w:rPr>
                <w:rFonts w:ascii="Arial" w:hAnsi="Arial" w:cs="Arial"/>
                <w:sz w:val="22"/>
                <w:szCs w:val="22"/>
                <w:lang w:val="en-US"/>
              </w:rPr>
            </w:pPr>
          </w:p>
        </w:tc>
      </w:tr>
      <w:tr w:rsidR="00C776F3" w:rsidRPr="00AB6C55" w14:paraId="0251347F" w14:textId="77777777" w:rsidTr="0067389A">
        <w:trPr>
          <w:trHeight w:val="284"/>
        </w:trPr>
        <w:tc>
          <w:tcPr>
            <w:tcW w:w="8359" w:type="dxa"/>
          </w:tcPr>
          <w:p w14:paraId="5698FB41" w14:textId="669A1B5C" w:rsidR="00C776F3" w:rsidRPr="00AB6C55" w:rsidRDefault="00C776F3" w:rsidP="0029362B">
            <w:pPr>
              <w:spacing w:line="360" w:lineRule="auto"/>
              <w:rPr>
                <w:rFonts w:ascii="Arial" w:hAnsi="Arial" w:cs="Arial"/>
                <w:sz w:val="22"/>
                <w:szCs w:val="22"/>
                <w:lang w:val="en-US"/>
              </w:rPr>
            </w:pPr>
            <w:r>
              <w:rPr>
                <w:rFonts w:ascii="Arial" w:hAnsi="Arial" w:cs="Arial"/>
                <w:sz w:val="22"/>
                <w:szCs w:val="22"/>
                <w:lang w:val="en-US"/>
              </w:rPr>
              <w:t>5</w:t>
            </w:r>
            <w:r w:rsidRPr="00AB6C55">
              <w:rPr>
                <w:rFonts w:ascii="Arial" w:hAnsi="Arial" w:cs="Arial"/>
                <w:sz w:val="22"/>
                <w:szCs w:val="22"/>
                <w:lang w:val="en-US"/>
              </w:rPr>
              <w:t xml:space="preserve">. </w:t>
            </w:r>
            <w:r>
              <w:rPr>
                <w:rFonts w:ascii="Arial" w:hAnsi="Arial" w:cs="Arial"/>
                <w:sz w:val="22"/>
                <w:szCs w:val="22"/>
                <w:lang w:val="en-US"/>
              </w:rPr>
              <w:t xml:space="preserve">Impact of </w:t>
            </w:r>
            <w:r>
              <w:rPr>
                <w:rFonts w:ascii="Arial" w:hAnsi="Arial" w:cs="Arial"/>
                <w:sz w:val="22"/>
                <w:szCs w:val="22"/>
              </w:rPr>
              <w:t>Virtual Learning Environment – Primary data</w:t>
            </w:r>
          </w:p>
        </w:tc>
        <w:tc>
          <w:tcPr>
            <w:tcW w:w="651" w:type="dxa"/>
          </w:tcPr>
          <w:p w14:paraId="45EBCE2B" w14:textId="609CA19C" w:rsidR="00C776F3" w:rsidRPr="00AB6C55" w:rsidRDefault="000D4057" w:rsidP="0029362B">
            <w:pPr>
              <w:spacing w:line="360" w:lineRule="auto"/>
              <w:jc w:val="right"/>
              <w:rPr>
                <w:rFonts w:ascii="Arial" w:hAnsi="Arial" w:cs="Arial"/>
                <w:sz w:val="22"/>
                <w:szCs w:val="22"/>
                <w:lang w:val="en-US"/>
              </w:rPr>
            </w:pPr>
            <w:r>
              <w:rPr>
                <w:rFonts w:ascii="Arial" w:hAnsi="Arial" w:cs="Arial"/>
                <w:sz w:val="22"/>
                <w:szCs w:val="22"/>
                <w:lang w:val="en-US"/>
              </w:rPr>
              <w:t>5</w:t>
            </w:r>
          </w:p>
        </w:tc>
      </w:tr>
      <w:tr w:rsidR="00C776F3" w:rsidRPr="00AB6C55" w14:paraId="281AB616" w14:textId="77777777" w:rsidTr="0067389A">
        <w:trPr>
          <w:trHeight w:val="284"/>
        </w:trPr>
        <w:tc>
          <w:tcPr>
            <w:tcW w:w="8359" w:type="dxa"/>
          </w:tcPr>
          <w:p w14:paraId="63B215C3" w14:textId="77777777" w:rsidR="00C776F3" w:rsidRPr="00AB6C55" w:rsidRDefault="00C776F3" w:rsidP="0029362B">
            <w:pPr>
              <w:spacing w:line="360" w:lineRule="auto"/>
              <w:rPr>
                <w:rFonts w:ascii="Arial" w:hAnsi="Arial" w:cs="Arial"/>
                <w:sz w:val="22"/>
                <w:szCs w:val="22"/>
                <w:lang w:val="en-US"/>
              </w:rPr>
            </w:pPr>
          </w:p>
        </w:tc>
        <w:tc>
          <w:tcPr>
            <w:tcW w:w="651" w:type="dxa"/>
          </w:tcPr>
          <w:p w14:paraId="41F9D2D9" w14:textId="77777777" w:rsidR="00C776F3" w:rsidRPr="00AB6C55" w:rsidRDefault="00C776F3" w:rsidP="0029362B">
            <w:pPr>
              <w:spacing w:line="360" w:lineRule="auto"/>
              <w:jc w:val="right"/>
              <w:rPr>
                <w:rFonts w:ascii="Arial" w:hAnsi="Arial" w:cs="Arial"/>
                <w:sz w:val="22"/>
                <w:szCs w:val="22"/>
                <w:lang w:val="en-US"/>
              </w:rPr>
            </w:pPr>
          </w:p>
        </w:tc>
      </w:tr>
      <w:tr w:rsidR="00EB7DA5" w:rsidRPr="00AB6C55" w14:paraId="2FBA899F" w14:textId="77777777" w:rsidTr="0067389A">
        <w:trPr>
          <w:trHeight w:val="284"/>
        </w:trPr>
        <w:tc>
          <w:tcPr>
            <w:tcW w:w="8359" w:type="dxa"/>
          </w:tcPr>
          <w:p w14:paraId="46B68F53" w14:textId="3C2300C1" w:rsidR="00EB7DA5" w:rsidRPr="00AB6C55" w:rsidRDefault="00C776F3" w:rsidP="0029362B">
            <w:pPr>
              <w:spacing w:line="360" w:lineRule="auto"/>
              <w:rPr>
                <w:rFonts w:ascii="Arial" w:hAnsi="Arial" w:cs="Arial"/>
                <w:sz w:val="22"/>
                <w:szCs w:val="22"/>
                <w:lang w:val="en-US"/>
              </w:rPr>
            </w:pPr>
            <w:r>
              <w:rPr>
                <w:rFonts w:ascii="Arial" w:hAnsi="Arial" w:cs="Arial"/>
                <w:sz w:val="22"/>
                <w:szCs w:val="22"/>
                <w:lang w:val="en-US"/>
              </w:rPr>
              <w:t>6</w:t>
            </w:r>
            <w:r w:rsidR="00EB7DA5" w:rsidRPr="00AB6C55">
              <w:rPr>
                <w:rFonts w:ascii="Arial" w:hAnsi="Arial" w:cs="Arial"/>
                <w:sz w:val="22"/>
                <w:szCs w:val="22"/>
                <w:lang w:val="en-US"/>
              </w:rPr>
              <w:t>. Conclusion</w:t>
            </w:r>
          </w:p>
        </w:tc>
        <w:tc>
          <w:tcPr>
            <w:tcW w:w="651" w:type="dxa"/>
          </w:tcPr>
          <w:p w14:paraId="64A52CF4" w14:textId="78C7BFB4" w:rsidR="00EB7DA5" w:rsidRPr="00AB6C55" w:rsidRDefault="000D4057" w:rsidP="0029362B">
            <w:pPr>
              <w:spacing w:line="360" w:lineRule="auto"/>
              <w:jc w:val="right"/>
              <w:rPr>
                <w:rFonts w:ascii="Arial" w:hAnsi="Arial" w:cs="Arial"/>
                <w:sz w:val="22"/>
                <w:szCs w:val="22"/>
              </w:rPr>
            </w:pPr>
            <w:r>
              <w:rPr>
                <w:rFonts w:ascii="Arial" w:hAnsi="Arial" w:cs="Arial"/>
                <w:sz w:val="22"/>
                <w:szCs w:val="22"/>
              </w:rPr>
              <w:t>7</w:t>
            </w:r>
          </w:p>
        </w:tc>
      </w:tr>
      <w:tr w:rsidR="00EB7DA5" w:rsidRPr="00AB6C55" w14:paraId="2B11431A" w14:textId="77777777" w:rsidTr="0067389A">
        <w:trPr>
          <w:trHeight w:val="284"/>
        </w:trPr>
        <w:tc>
          <w:tcPr>
            <w:tcW w:w="8359" w:type="dxa"/>
          </w:tcPr>
          <w:p w14:paraId="223E71B4" w14:textId="77777777" w:rsidR="00EB7DA5" w:rsidRPr="00AB6C55" w:rsidRDefault="00EB7DA5" w:rsidP="0029362B">
            <w:pPr>
              <w:spacing w:line="360" w:lineRule="auto"/>
              <w:rPr>
                <w:rFonts w:ascii="Arial" w:hAnsi="Arial" w:cs="Arial"/>
                <w:sz w:val="22"/>
                <w:szCs w:val="22"/>
                <w:lang w:val="en-US"/>
              </w:rPr>
            </w:pPr>
          </w:p>
        </w:tc>
        <w:tc>
          <w:tcPr>
            <w:tcW w:w="651" w:type="dxa"/>
          </w:tcPr>
          <w:p w14:paraId="509CD12B" w14:textId="77777777" w:rsidR="00EB7DA5" w:rsidRPr="00AB6C55" w:rsidRDefault="00EB7DA5" w:rsidP="0029362B">
            <w:pPr>
              <w:spacing w:line="360" w:lineRule="auto"/>
              <w:jc w:val="right"/>
              <w:rPr>
                <w:rFonts w:ascii="Arial" w:hAnsi="Arial" w:cs="Arial"/>
                <w:sz w:val="22"/>
                <w:szCs w:val="22"/>
              </w:rPr>
            </w:pPr>
          </w:p>
        </w:tc>
      </w:tr>
      <w:tr w:rsidR="00EB7DA5" w:rsidRPr="00AB6C55" w14:paraId="073602B4" w14:textId="77777777" w:rsidTr="0067389A">
        <w:trPr>
          <w:trHeight w:val="284"/>
        </w:trPr>
        <w:tc>
          <w:tcPr>
            <w:tcW w:w="8359" w:type="dxa"/>
          </w:tcPr>
          <w:p w14:paraId="5048062D" w14:textId="39CF0B6F" w:rsidR="00EB7DA5" w:rsidRPr="00AB6C55" w:rsidRDefault="00C776F3" w:rsidP="0029362B">
            <w:pPr>
              <w:spacing w:line="360" w:lineRule="auto"/>
              <w:rPr>
                <w:rFonts w:ascii="Arial" w:hAnsi="Arial" w:cs="Arial"/>
                <w:sz w:val="22"/>
                <w:szCs w:val="22"/>
                <w:lang w:val="en-US"/>
              </w:rPr>
            </w:pPr>
            <w:r>
              <w:rPr>
                <w:rFonts w:ascii="Arial" w:hAnsi="Arial" w:cs="Arial"/>
                <w:sz w:val="22"/>
                <w:szCs w:val="22"/>
                <w:lang w:val="en-US"/>
              </w:rPr>
              <w:t>7</w:t>
            </w:r>
            <w:r w:rsidR="00EB7DA5" w:rsidRPr="00AB6C55">
              <w:rPr>
                <w:rFonts w:ascii="Arial" w:hAnsi="Arial" w:cs="Arial"/>
                <w:sz w:val="22"/>
                <w:szCs w:val="22"/>
                <w:lang w:val="en-US"/>
              </w:rPr>
              <w:t>. References</w:t>
            </w:r>
          </w:p>
        </w:tc>
        <w:tc>
          <w:tcPr>
            <w:tcW w:w="651" w:type="dxa"/>
          </w:tcPr>
          <w:p w14:paraId="7621BBFE" w14:textId="318EB1F9" w:rsidR="00EB7DA5" w:rsidRPr="00AB6C55" w:rsidRDefault="000D4057" w:rsidP="0029362B">
            <w:pPr>
              <w:spacing w:line="360" w:lineRule="auto"/>
              <w:jc w:val="right"/>
              <w:rPr>
                <w:rFonts w:ascii="Arial" w:hAnsi="Arial" w:cs="Arial"/>
                <w:sz w:val="22"/>
                <w:szCs w:val="22"/>
              </w:rPr>
            </w:pPr>
            <w:r>
              <w:rPr>
                <w:rFonts w:ascii="Arial" w:hAnsi="Arial" w:cs="Arial"/>
                <w:sz w:val="22"/>
                <w:szCs w:val="22"/>
              </w:rPr>
              <w:t>8</w:t>
            </w:r>
          </w:p>
        </w:tc>
      </w:tr>
      <w:tr w:rsidR="008B4464" w:rsidRPr="00AB6C55" w14:paraId="5B9946EF" w14:textId="77777777" w:rsidTr="0067389A">
        <w:trPr>
          <w:trHeight w:val="284"/>
        </w:trPr>
        <w:tc>
          <w:tcPr>
            <w:tcW w:w="8359" w:type="dxa"/>
          </w:tcPr>
          <w:p w14:paraId="21F8092E" w14:textId="77777777" w:rsidR="008B4464" w:rsidRDefault="008B4464" w:rsidP="0029362B">
            <w:pPr>
              <w:spacing w:line="360" w:lineRule="auto"/>
              <w:rPr>
                <w:rFonts w:ascii="Arial" w:hAnsi="Arial" w:cs="Arial"/>
                <w:sz w:val="22"/>
                <w:szCs w:val="22"/>
                <w:lang w:val="en-US"/>
              </w:rPr>
            </w:pPr>
          </w:p>
        </w:tc>
        <w:tc>
          <w:tcPr>
            <w:tcW w:w="651" w:type="dxa"/>
          </w:tcPr>
          <w:p w14:paraId="4384E02F" w14:textId="77777777" w:rsidR="008B4464" w:rsidRPr="00AB6C55" w:rsidRDefault="008B4464" w:rsidP="0029362B">
            <w:pPr>
              <w:spacing w:line="360" w:lineRule="auto"/>
              <w:jc w:val="right"/>
              <w:rPr>
                <w:rFonts w:ascii="Arial" w:hAnsi="Arial" w:cs="Arial"/>
                <w:sz w:val="22"/>
                <w:szCs w:val="22"/>
              </w:rPr>
            </w:pPr>
          </w:p>
        </w:tc>
      </w:tr>
      <w:tr w:rsidR="008B4464" w:rsidRPr="00AB6C55" w14:paraId="2533745B" w14:textId="77777777" w:rsidTr="0067389A">
        <w:trPr>
          <w:trHeight w:val="284"/>
        </w:trPr>
        <w:tc>
          <w:tcPr>
            <w:tcW w:w="8359" w:type="dxa"/>
          </w:tcPr>
          <w:p w14:paraId="55151443" w14:textId="1308F76B" w:rsidR="008B4464" w:rsidRDefault="008B4464" w:rsidP="0029362B">
            <w:pPr>
              <w:spacing w:line="360" w:lineRule="auto"/>
              <w:rPr>
                <w:rFonts w:ascii="Arial" w:hAnsi="Arial" w:cs="Arial"/>
                <w:sz w:val="22"/>
                <w:szCs w:val="22"/>
                <w:lang w:val="en-US"/>
              </w:rPr>
            </w:pPr>
            <w:r>
              <w:rPr>
                <w:rFonts w:ascii="Arial" w:hAnsi="Arial" w:cs="Arial"/>
                <w:sz w:val="22"/>
                <w:szCs w:val="22"/>
                <w:lang w:val="en-US"/>
              </w:rPr>
              <w:t>8. Appendices</w:t>
            </w:r>
          </w:p>
        </w:tc>
        <w:tc>
          <w:tcPr>
            <w:tcW w:w="651" w:type="dxa"/>
          </w:tcPr>
          <w:p w14:paraId="24B74088" w14:textId="3CB12DE6" w:rsidR="008B4464" w:rsidRPr="00AB6C55" w:rsidRDefault="000D4057" w:rsidP="0029362B">
            <w:pPr>
              <w:spacing w:line="360" w:lineRule="auto"/>
              <w:jc w:val="right"/>
              <w:rPr>
                <w:rFonts w:ascii="Arial" w:hAnsi="Arial" w:cs="Arial"/>
                <w:sz w:val="22"/>
                <w:szCs w:val="22"/>
              </w:rPr>
            </w:pPr>
            <w:r>
              <w:rPr>
                <w:rFonts w:ascii="Arial" w:hAnsi="Arial" w:cs="Arial"/>
                <w:sz w:val="22"/>
                <w:szCs w:val="22"/>
              </w:rPr>
              <w:t>9</w:t>
            </w:r>
          </w:p>
        </w:tc>
      </w:tr>
    </w:tbl>
    <w:p w14:paraId="1773B454" w14:textId="3E125795" w:rsidR="00EB7DA5" w:rsidRPr="00AB6C55" w:rsidRDefault="00EB7DA5" w:rsidP="0029362B">
      <w:pPr>
        <w:spacing w:line="360" w:lineRule="auto"/>
        <w:rPr>
          <w:rFonts w:ascii="Arial" w:hAnsi="Arial" w:cs="Arial"/>
          <w:sz w:val="22"/>
          <w:szCs w:val="22"/>
        </w:rPr>
      </w:pPr>
    </w:p>
    <w:p w14:paraId="60B6BEB3" w14:textId="5DBED57B" w:rsidR="00EB7DA5" w:rsidRPr="00AB6C55" w:rsidRDefault="00EB7DA5" w:rsidP="0029362B">
      <w:pPr>
        <w:spacing w:line="360" w:lineRule="auto"/>
        <w:rPr>
          <w:rFonts w:ascii="Arial" w:hAnsi="Arial" w:cs="Arial"/>
          <w:sz w:val="22"/>
          <w:szCs w:val="22"/>
        </w:rPr>
      </w:pPr>
    </w:p>
    <w:p w14:paraId="7D10C491" w14:textId="0751FCAB" w:rsidR="00EB7DA5" w:rsidRPr="00AB6C55" w:rsidRDefault="00EB7DA5" w:rsidP="0029362B">
      <w:pPr>
        <w:spacing w:line="360" w:lineRule="auto"/>
        <w:rPr>
          <w:rFonts w:ascii="Arial" w:hAnsi="Arial" w:cs="Arial"/>
          <w:sz w:val="22"/>
          <w:szCs w:val="22"/>
        </w:rPr>
      </w:pPr>
    </w:p>
    <w:p w14:paraId="6F56E7B0" w14:textId="74033449" w:rsidR="00EB7DA5" w:rsidRPr="00AB6C55" w:rsidRDefault="00EB7DA5" w:rsidP="0029362B">
      <w:pPr>
        <w:spacing w:line="360" w:lineRule="auto"/>
        <w:rPr>
          <w:rFonts w:ascii="Arial" w:hAnsi="Arial" w:cs="Arial"/>
          <w:sz w:val="22"/>
          <w:szCs w:val="22"/>
        </w:rPr>
      </w:pPr>
    </w:p>
    <w:p w14:paraId="39F9BD58" w14:textId="3CE1B74E" w:rsidR="00EB7DA5" w:rsidRPr="00AB6C55" w:rsidRDefault="00EB7DA5" w:rsidP="0029362B">
      <w:pPr>
        <w:spacing w:line="360" w:lineRule="auto"/>
        <w:rPr>
          <w:rFonts w:ascii="Arial" w:hAnsi="Arial" w:cs="Arial"/>
          <w:sz w:val="22"/>
          <w:szCs w:val="22"/>
        </w:rPr>
      </w:pPr>
    </w:p>
    <w:p w14:paraId="3A41F91D" w14:textId="0FFE95D8" w:rsidR="00EB7DA5" w:rsidRPr="00AB6C55" w:rsidRDefault="00EB7DA5" w:rsidP="0029362B">
      <w:pPr>
        <w:spacing w:line="360" w:lineRule="auto"/>
        <w:rPr>
          <w:rFonts w:ascii="Arial" w:hAnsi="Arial" w:cs="Arial"/>
          <w:sz w:val="22"/>
          <w:szCs w:val="22"/>
        </w:rPr>
      </w:pPr>
    </w:p>
    <w:p w14:paraId="34C73DCF" w14:textId="5A9B0CD5" w:rsidR="00EB7DA5" w:rsidRPr="00AB6C55" w:rsidRDefault="00EB7DA5" w:rsidP="0029362B">
      <w:pPr>
        <w:spacing w:line="360" w:lineRule="auto"/>
        <w:rPr>
          <w:rFonts w:ascii="Arial" w:hAnsi="Arial" w:cs="Arial"/>
          <w:sz w:val="22"/>
          <w:szCs w:val="22"/>
        </w:rPr>
      </w:pPr>
    </w:p>
    <w:p w14:paraId="09483108" w14:textId="318DB7BB" w:rsidR="00EB7DA5" w:rsidRPr="00AB6C55" w:rsidRDefault="00EB7DA5" w:rsidP="0029362B">
      <w:pPr>
        <w:spacing w:line="360" w:lineRule="auto"/>
        <w:rPr>
          <w:rFonts w:ascii="Arial" w:hAnsi="Arial" w:cs="Arial"/>
          <w:sz w:val="22"/>
          <w:szCs w:val="22"/>
        </w:rPr>
      </w:pPr>
    </w:p>
    <w:p w14:paraId="24CE40C6" w14:textId="65E0FB1B" w:rsidR="00EB7DA5" w:rsidRPr="00AB6C55" w:rsidRDefault="00EB7DA5" w:rsidP="0029362B">
      <w:pPr>
        <w:spacing w:line="360" w:lineRule="auto"/>
        <w:rPr>
          <w:rFonts w:ascii="Arial" w:hAnsi="Arial" w:cs="Arial"/>
          <w:sz w:val="22"/>
          <w:szCs w:val="22"/>
        </w:rPr>
      </w:pPr>
    </w:p>
    <w:p w14:paraId="030E274F" w14:textId="77777777" w:rsidR="00EB7DA5" w:rsidRPr="00AB6C55" w:rsidRDefault="00EB7DA5" w:rsidP="0029362B">
      <w:pPr>
        <w:spacing w:line="360" w:lineRule="auto"/>
        <w:rPr>
          <w:rFonts w:ascii="Arial" w:hAnsi="Arial" w:cs="Arial"/>
          <w:sz w:val="22"/>
          <w:szCs w:val="22"/>
        </w:rPr>
      </w:pPr>
      <w:r w:rsidRPr="00AB6C55">
        <w:rPr>
          <w:rFonts w:ascii="Arial" w:hAnsi="Arial" w:cs="Arial"/>
          <w:sz w:val="22"/>
          <w:szCs w:val="22"/>
        </w:rPr>
        <w:br w:type="page"/>
      </w:r>
    </w:p>
    <w:p w14:paraId="33267847" w14:textId="6D402BA9" w:rsidR="00EB7DA5" w:rsidRPr="00065397" w:rsidRDefault="00EB7DA5" w:rsidP="0029362B">
      <w:pPr>
        <w:spacing w:line="360" w:lineRule="auto"/>
        <w:rPr>
          <w:rFonts w:ascii="Arial" w:hAnsi="Arial" w:cs="Arial"/>
          <w:b/>
          <w:bCs/>
          <w:sz w:val="22"/>
          <w:szCs w:val="22"/>
          <w:u w:val="single"/>
        </w:rPr>
      </w:pPr>
      <w:r w:rsidRPr="00065397">
        <w:rPr>
          <w:rFonts w:ascii="Arial" w:hAnsi="Arial" w:cs="Arial"/>
          <w:b/>
          <w:bCs/>
          <w:sz w:val="22"/>
          <w:szCs w:val="22"/>
          <w:u w:val="single"/>
        </w:rPr>
        <w:lastRenderedPageBreak/>
        <w:t>1</w:t>
      </w:r>
      <w:r w:rsidR="0067389A" w:rsidRPr="00065397">
        <w:rPr>
          <w:rFonts w:ascii="Arial" w:hAnsi="Arial" w:cs="Arial"/>
          <w:b/>
          <w:bCs/>
          <w:sz w:val="22"/>
          <w:szCs w:val="22"/>
          <w:u w:val="single"/>
        </w:rPr>
        <w:t>.</w:t>
      </w:r>
      <w:r w:rsidRPr="00065397">
        <w:rPr>
          <w:rFonts w:ascii="Arial" w:hAnsi="Arial" w:cs="Arial"/>
          <w:b/>
          <w:bCs/>
          <w:sz w:val="22"/>
          <w:szCs w:val="22"/>
          <w:u w:val="single"/>
        </w:rPr>
        <w:t xml:space="preserve"> </w:t>
      </w:r>
      <w:r w:rsidR="0067389A" w:rsidRPr="00065397">
        <w:rPr>
          <w:rFonts w:ascii="Arial" w:hAnsi="Arial" w:cs="Arial"/>
          <w:b/>
          <w:bCs/>
          <w:sz w:val="22"/>
          <w:szCs w:val="22"/>
          <w:u w:val="single"/>
        </w:rPr>
        <w:t>Introduction</w:t>
      </w:r>
    </w:p>
    <w:p w14:paraId="36C5E766" w14:textId="614B0AD2" w:rsidR="00EB7DA5" w:rsidRPr="00AB6C55" w:rsidRDefault="00EB7DA5" w:rsidP="0029362B">
      <w:pPr>
        <w:spacing w:line="360" w:lineRule="auto"/>
        <w:rPr>
          <w:rFonts w:ascii="Arial" w:hAnsi="Arial" w:cs="Arial"/>
          <w:sz w:val="22"/>
          <w:szCs w:val="22"/>
        </w:rPr>
      </w:pPr>
    </w:p>
    <w:p w14:paraId="16EB012B" w14:textId="3BBB190B" w:rsidR="00EB7DA5" w:rsidRDefault="0067389A" w:rsidP="0029362B">
      <w:pPr>
        <w:spacing w:line="360" w:lineRule="auto"/>
        <w:rPr>
          <w:rFonts w:ascii="Arial" w:hAnsi="Arial" w:cs="Arial"/>
          <w:sz w:val="22"/>
          <w:szCs w:val="22"/>
        </w:rPr>
      </w:pPr>
      <w:r>
        <w:rPr>
          <w:rFonts w:ascii="Arial" w:hAnsi="Arial" w:cs="Arial"/>
          <w:sz w:val="22"/>
          <w:szCs w:val="22"/>
        </w:rPr>
        <w:t xml:space="preserve">The purpose of this report is </w:t>
      </w:r>
      <w:r w:rsidR="00646196">
        <w:rPr>
          <w:rFonts w:ascii="Arial" w:hAnsi="Arial" w:cs="Arial"/>
          <w:sz w:val="22"/>
          <w:szCs w:val="22"/>
        </w:rPr>
        <w:t xml:space="preserve">to introduce and explain primary and secondary data </w:t>
      </w:r>
      <w:r w:rsidR="00642777">
        <w:rPr>
          <w:rFonts w:ascii="Arial" w:hAnsi="Arial" w:cs="Arial"/>
          <w:sz w:val="22"/>
          <w:szCs w:val="22"/>
        </w:rPr>
        <w:t>research collection,</w:t>
      </w:r>
      <w:r w:rsidR="00646196">
        <w:rPr>
          <w:rFonts w:ascii="Arial" w:hAnsi="Arial" w:cs="Arial"/>
          <w:sz w:val="22"/>
          <w:szCs w:val="22"/>
        </w:rPr>
        <w:t xml:space="preserve"> Virtual Learning Environment and Moodle for better understanding. </w:t>
      </w:r>
      <w:r w:rsidR="00642777">
        <w:rPr>
          <w:rFonts w:ascii="Arial" w:hAnsi="Arial" w:cs="Arial"/>
          <w:sz w:val="22"/>
          <w:szCs w:val="22"/>
        </w:rPr>
        <w:t xml:space="preserve">Furthermore, the paper will discuss </w:t>
      </w:r>
      <w:r w:rsidR="003B4148">
        <w:rPr>
          <w:rFonts w:ascii="Arial" w:hAnsi="Arial" w:cs="Arial"/>
          <w:sz w:val="22"/>
          <w:szCs w:val="22"/>
        </w:rPr>
        <w:t>collect</w:t>
      </w:r>
      <w:r w:rsidR="00642777">
        <w:rPr>
          <w:rFonts w:ascii="Arial" w:hAnsi="Arial" w:cs="Arial"/>
          <w:sz w:val="22"/>
          <w:szCs w:val="22"/>
        </w:rPr>
        <w:t>ed</w:t>
      </w:r>
      <w:r w:rsidR="003B4148">
        <w:rPr>
          <w:rFonts w:ascii="Arial" w:hAnsi="Arial" w:cs="Arial"/>
          <w:sz w:val="22"/>
          <w:szCs w:val="22"/>
        </w:rPr>
        <w:t xml:space="preserve"> a</w:t>
      </w:r>
      <w:r w:rsidR="00642777">
        <w:rPr>
          <w:rFonts w:ascii="Arial" w:hAnsi="Arial" w:cs="Arial"/>
          <w:sz w:val="22"/>
          <w:szCs w:val="22"/>
        </w:rPr>
        <w:t>nd analysed</w:t>
      </w:r>
      <w:r>
        <w:rPr>
          <w:rFonts w:ascii="Arial" w:hAnsi="Arial" w:cs="Arial"/>
          <w:sz w:val="22"/>
          <w:szCs w:val="22"/>
        </w:rPr>
        <w:t xml:space="preserve"> primary and secondary research data</w:t>
      </w:r>
      <w:r w:rsidR="003B4148">
        <w:rPr>
          <w:rFonts w:ascii="Arial" w:hAnsi="Arial" w:cs="Arial"/>
          <w:sz w:val="22"/>
          <w:szCs w:val="22"/>
        </w:rPr>
        <w:t xml:space="preserve"> on the impact of Virtual Learning Environment</w:t>
      </w:r>
      <w:r w:rsidR="00084FC2">
        <w:rPr>
          <w:rFonts w:ascii="Arial" w:hAnsi="Arial" w:cs="Arial"/>
          <w:sz w:val="22"/>
          <w:szCs w:val="22"/>
        </w:rPr>
        <w:t xml:space="preserve"> </w:t>
      </w:r>
      <w:r w:rsidR="000A5A17">
        <w:rPr>
          <w:rFonts w:ascii="Arial" w:hAnsi="Arial" w:cs="Arial"/>
          <w:sz w:val="22"/>
          <w:szCs w:val="22"/>
        </w:rPr>
        <w:t>using research tools and by</w:t>
      </w:r>
      <w:r w:rsidR="00AF7D9B">
        <w:rPr>
          <w:rFonts w:ascii="Arial" w:hAnsi="Arial" w:cs="Arial"/>
          <w:sz w:val="22"/>
          <w:szCs w:val="22"/>
        </w:rPr>
        <w:t xml:space="preserve"> support</w:t>
      </w:r>
      <w:r w:rsidR="000A5A17">
        <w:rPr>
          <w:rFonts w:ascii="Arial" w:hAnsi="Arial" w:cs="Arial"/>
          <w:sz w:val="22"/>
          <w:szCs w:val="22"/>
        </w:rPr>
        <w:t>ing</w:t>
      </w:r>
      <w:r w:rsidR="00AF7D9B">
        <w:rPr>
          <w:rFonts w:ascii="Arial" w:hAnsi="Arial" w:cs="Arial"/>
          <w:sz w:val="22"/>
          <w:szCs w:val="22"/>
        </w:rPr>
        <w:t xml:space="preserve"> </w:t>
      </w:r>
      <w:r w:rsidR="00080664">
        <w:rPr>
          <w:rFonts w:ascii="Arial" w:hAnsi="Arial" w:cs="Arial"/>
          <w:sz w:val="22"/>
          <w:szCs w:val="22"/>
        </w:rPr>
        <w:t>the research with evidence</w:t>
      </w:r>
      <w:r w:rsidR="000A5A17">
        <w:rPr>
          <w:rFonts w:ascii="Arial" w:hAnsi="Arial" w:cs="Arial"/>
          <w:sz w:val="22"/>
          <w:szCs w:val="22"/>
        </w:rPr>
        <w:t>.</w:t>
      </w:r>
      <w:r w:rsidR="00084FC2">
        <w:rPr>
          <w:rFonts w:ascii="Arial" w:hAnsi="Arial" w:cs="Arial"/>
          <w:sz w:val="22"/>
          <w:szCs w:val="22"/>
        </w:rPr>
        <w:t xml:space="preserve"> </w:t>
      </w:r>
    </w:p>
    <w:p w14:paraId="05A60DDA" w14:textId="4E6E2A2E" w:rsidR="000A5A17" w:rsidRDefault="000A5A17" w:rsidP="0029362B">
      <w:pPr>
        <w:spacing w:line="360" w:lineRule="auto"/>
        <w:rPr>
          <w:rFonts w:ascii="Arial" w:hAnsi="Arial" w:cs="Arial"/>
          <w:sz w:val="22"/>
          <w:szCs w:val="22"/>
        </w:rPr>
      </w:pPr>
    </w:p>
    <w:p w14:paraId="7354F336" w14:textId="7370BDB7" w:rsidR="000A5A17" w:rsidRPr="00065397" w:rsidRDefault="000A5A17" w:rsidP="0029362B">
      <w:pPr>
        <w:spacing w:line="360" w:lineRule="auto"/>
        <w:rPr>
          <w:rFonts w:ascii="Arial" w:hAnsi="Arial" w:cs="Arial"/>
          <w:b/>
          <w:bCs/>
          <w:sz w:val="22"/>
          <w:szCs w:val="22"/>
          <w:u w:val="single"/>
        </w:rPr>
      </w:pPr>
      <w:r w:rsidRPr="00065397">
        <w:rPr>
          <w:rFonts w:ascii="Arial" w:hAnsi="Arial" w:cs="Arial"/>
          <w:b/>
          <w:bCs/>
          <w:sz w:val="22"/>
          <w:szCs w:val="22"/>
          <w:u w:val="single"/>
        </w:rPr>
        <w:t xml:space="preserve">2. Primary and Secondary </w:t>
      </w:r>
      <w:r w:rsidR="009B33D4">
        <w:rPr>
          <w:rFonts w:ascii="Arial" w:hAnsi="Arial" w:cs="Arial"/>
          <w:b/>
          <w:bCs/>
          <w:sz w:val="22"/>
          <w:szCs w:val="22"/>
          <w:u w:val="single"/>
        </w:rPr>
        <w:t xml:space="preserve">research </w:t>
      </w:r>
      <w:r w:rsidR="003D04AF" w:rsidRPr="00065397">
        <w:rPr>
          <w:rFonts w:ascii="Arial" w:hAnsi="Arial" w:cs="Arial"/>
          <w:b/>
          <w:bCs/>
          <w:sz w:val="22"/>
          <w:szCs w:val="22"/>
          <w:u w:val="single"/>
        </w:rPr>
        <w:t>data</w:t>
      </w:r>
    </w:p>
    <w:p w14:paraId="3DD27F5C" w14:textId="213903C7" w:rsidR="000A5A17" w:rsidRDefault="000A5A17" w:rsidP="0029362B">
      <w:pPr>
        <w:spacing w:line="360" w:lineRule="auto"/>
        <w:rPr>
          <w:rFonts w:ascii="Arial" w:hAnsi="Arial" w:cs="Arial"/>
          <w:sz w:val="22"/>
          <w:szCs w:val="22"/>
        </w:rPr>
      </w:pPr>
    </w:p>
    <w:p w14:paraId="2352B845" w14:textId="593409AE" w:rsidR="003D04AF" w:rsidRDefault="003D04AF" w:rsidP="0029362B">
      <w:pPr>
        <w:spacing w:line="360" w:lineRule="auto"/>
        <w:rPr>
          <w:rFonts w:ascii="Arial" w:hAnsi="Arial" w:cs="Arial"/>
          <w:sz w:val="22"/>
          <w:szCs w:val="22"/>
        </w:rPr>
      </w:pPr>
      <w:r>
        <w:rPr>
          <w:rFonts w:ascii="Arial" w:hAnsi="Arial" w:cs="Arial"/>
          <w:sz w:val="22"/>
          <w:szCs w:val="22"/>
        </w:rPr>
        <w:t xml:space="preserve">According to Hox and </w:t>
      </w:r>
      <w:proofErr w:type="spellStart"/>
      <w:r>
        <w:rPr>
          <w:rFonts w:ascii="Arial" w:hAnsi="Arial" w:cs="Arial"/>
          <w:sz w:val="22"/>
          <w:szCs w:val="22"/>
        </w:rPr>
        <w:t>Boeije</w:t>
      </w:r>
      <w:proofErr w:type="spellEnd"/>
      <w:r>
        <w:rPr>
          <w:rFonts w:ascii="Arial" w:hAnsi="Arial" w:cs="Arial"/>
          <w:sz w:val="22"/>
          <w:szCs w:val="22"/>
        </w:rPr>
        <w:t xml:space="preserve"> (2005) </w:t>
      </w:r>
      <w:r w:rsidR="00990D33">
        <w:rPr>
          <w:rFonts w:ascii="Arial" w:hAnsi="Arial" w:cs="Arial"/>
          <w:sz w:val="22"/>
          <w:szCs w:val="22"/>
        </w:rPr>
        <w:t>p</w:t>
      </w:r>
      <w:r>
        <w:rPr>
          <w:rFonts w:ascii="Arial" w:hAnsi="Arial" w:cs="Arial"/>
          <w:sz w:val="22"/>
          <w:szCs w:val="22"/>
        </w:rPr>
        <w:t xml:space="preserve">rimary </w:t>
      </w:r>
      <w:r w:rsidR="009B33D4">
        <w:rPr>
          <w:rFonts w:ascii="Arial" w:hAnsi="Arial" w:cs="Arial"/>
          <w:sz w:val="22"/>
          <w:szCs w:val="22"/>
        </w:rPr>
        <w:t xml:space="preserve">research </w:t>
      </w:r>
      <w:r>
        <w:rPr>
          <w:rFonts w:ascii="Arial" w:hAnsi="Arial" w:cs="Arial"/>
          <w:sz w:val="22"/>
          <w:szCs w:val="22"/>
        </w:rPr>
        <w:t>data</w:t>
      </w:r>
      <w:r w:rsidR="00065397">
        <w:rPr>
          <w:rFonts w:ascii="Arial" w:hAnsi="Arial" w:cs="Arial"/>
          <w:sz w:val="22"/>
          <w:szCs w:val="22"/>
        </w:rPr>
        <w:t xml:space="preserve"> </w:t>
      </w:r>
      <w:r w:rsidR="00494A2D">
        <w:rPr>
          <w:rFonts w:ascii="Arial" w:hAnsi="Arial" w:cs="Arial"/>
          <w:sz w:val="22"/>
          <w:szCs w:val="22"/>
        </w:rPr>
        <w:t>f</w:t>
      </w:r>
      <w:r w:rsidR="00535E4A">
        <w:rPr>
          <w:rFonts w:ascii="Arial" w:hAnsi="Arial" w:cs="Arial"/>
          <w:sz w:val="22"/>
          <w:szCs w:val="22"/>
        </w:rPr>
        <w:t xml:space="preserve">ocuses on specific problems and is </w:t>
      </w:r>
      <w:r w:rsidR="009F3C99">
        <w:rPr>
          <w:rFonts w:ascii="Arial" w:hAnsi="Arial" w:cs="Arial"/>
          <w:sz w:val="22"/>
          <w:szCs w:val="22"/>
        </w:rPr>
        <w:t>gathered</w:t>
      </w:r>
      <w:r w:rsidR="00535E4A">
        <w:rPr>
          <w:rFonts w:ascii="Arial" w:hAnsi="Arial" w:cs="Arial"/>
          <w:sz w:val="22"/>
          <w:szCs w:val="22"/>
        </w:rPr>
        <w:t xml:space="preserve"> by an individual or a company</w:t>
      </w:r>
      <w:r w:rsidR="009F3C99">
        <w:rPr>
          <w:rFonts w:ascii="Arial" w:hAnsi="Arial" w:cs="Arial"/>
          <w:sz w:val="22"/>
          <w:szCs w:val="22"/>
        </w:rPr>
        <w:t xml:space="preserve"> first-hand</w:t>
      </w:r>
      <w:r w:rsidR="00535E4A">
        <w:rPr>
          <w:rFonts w:ascii="Arial" w:hAnsi="Arial" w:cs="Arial"/>
          <w:sz w:val="22"/>
          <w:szCs w:val="22"/>
        </w:rPr>
        <w:t xml:space="preserve">. It </w:t>
      </w:r>
      <w:r w:rsidR="00990D33">
        <w:rPr>
          <w:rFonts w:ascii="Arial" w:hAnsi="Arial" w:cs="Arial"/>
          <w:sz w:val="22"/>
          <w:szCs w:val="22"/>
        </w:rPr>
        <w:t>includes experimentation which is when the researcher is in complete control o</w:t>
      </w:r>
      <w:r w:rsidR="000B7819">
        <w:rPr>
          <w:rFonts w:ascii="Arial" w:hAnsi="Arial" w:cs="Arial"/>
          <w:sz w:val="22"/>
          <w:szCs w:val="22"/>
        </w:rPr>
        <w:t>f</w:t>
      </w:r>
      <w:r w:rsidR="00990D33">
        <w:rPr>
          <w:rFonts w:ascii="Arial" w:hAnsi="Arial" w:cs="Arial"/>
          <w:sz w:val="22"/>
          <w:szCs w:val="22"/>
        </w:rPr>
        <w:t xml:space="preserve"> how the experiment is </w:t>
      </w:r>
      <w:r w:rsidR="000B7819">
        <w:rPr>
          <w:rFonts w:ascii="Arial" w:hAnsi="Arial" w:cs="Arial"/>
          <w:sz w:val="22"/>
          <w:szCs w:val="22"/>
        </w:rPr>
        <w:t>being conducted</w:t>
      </w:r>
      <w:r w:rsidR="00990D33">
        <w:rPr>
          <w:rFonts w:ascii="Arial" w:hAnsi="Arial" w:cs="Arial"/>
          <w:sz w:val="22"/>
          <w:szCs w:val="22"/>
        </w:rPr>
        <w:t xml:space="preserve">, </w:t>
      </w:r>
      <w:r w:rsidR="0040127D">
        <w:rPr>
          <w:rFonts w:ascii="Arial" w:hAnsi="Arial" w:cs="Arial"/>
          <w:sz w:val="22"/>
          <w:szCs w:val="22"/>
        </w:rPr>
        <w:t xml:space="preserve">who participates in the experiment </w:t>
      </w:r>
      <w:r w:rsidR="009E0187">
        <w:rPr>
          <w:rFonts w:ascii="Arial" w:hAnsi="Arial" w:cs="Arial"/>
          <w:sz w:val="22"/>
          <w:szCs w:val="22"/>
        </w:rPr>
        <w:t>and</w:t>
      </w:r>
      <w:r w:rsidR="0040127D">
        <w:rPr>
          <w:rFonts w:ascii="Arial" w:hAnsi="Arial" w:cs="Arial"/>
          <w:sz w:val="22"/>
          <w:szCs w:val="22"/>
        </w:rPr>
        <w:t xml:space="preserve"> </w:t>
      </w:r>
      <w:r w:rsidR="009E0187">
        <w:rPr>
          <w:rFonts w:ascii="Arial" w:hAnsi="Arial" w:cs="Arial"/>
          <w:sz w:val="22"/>
          <w:szCs w:val="22"/>
        </w:rPr>
        <w:t>man</w:t>
      </w:r>
      <w:r w:rsidR="009039B0">
        <w:rPr>
          <w:rFonts w:ascii="Arial" w:hAnsi="Arial" w:cs="Arial"/>
          <w:sz w:val="22"/>
          <w:szCs w:val="22"/>
        </w:rPr>
        <w:t>ipulates</w:t>
      </w:r>
      <w:r w:rsidR="0040127D">
        <w:rPr>
          <w:rFonts w:ascii="Arial" w:hAnsi="Arial" w:cs="Arial"/>
          <w:sz w:val="22"/>
          <w:szCs w:val="22"/>
        </w:rPr>
        <w:t xml:space="preserve"> </w:t>
      </w:r>
      <w:r w:rsidR="009E0187">
        <w:rPr>
          <w:rFonts w:ascii="Arial" w:hAnsi="Arial" w:cs="Arial"/>
          <w:sz w:val="22"/>
          <w:szCs w:val="22"/>
        </w:rPr>
        <w:t xml:space="preserve">the </w:t>
      </w:r>
      <w:r w:rsidR="0040127D">
        <w:rPr>
          <w:rFonts w:ascii="Arial" w:hAnsi="Arial" w:cs="Arial"/>
          <w:sz w:val="22"/>
          <w:szCs w:val="22"/>
        </w:rPr>
        <w:t xml:space="preserve">environment and set up of the experiment according to the structure they have previously planned. </w:t>
      </w:r>
      <w:r w:rsidR="009E0187">
        <w:rPr>
          <w:rFonts w:ascii="Arial" w:hAnsi="Arial" w:cs="Arial"/>
          <w:sz w:val="22"/>
          <w:szCs w:val="22"/>
        </w:rPr>
        <w:t>Social surveys</w:t>
      </w:r>
      <w:r w:rsidR="0083202A">
        <w:rPr>
          <w:rFonts w:ascii="Arial" w:hAnsi="Arial" w:cs="Arial"/>
          <w:sz w:val="22"/>
          <w:szCs w:val="22"/>
        </w:rPr>
        <w:t xml:space="preserve"> such as interview</w:t>
      </w:r>
      <w:r w:rsidR="000B7819">
        <w:rPr>
          <w:rFonts w:ascii="Arial" w:hAnsi="Arial" w:cs="Arial"/>
          <w:sz w:val="22"/>
          <w:szCs w:val="22"/>
        </w:rPr>
        <w:t>s</w:t>
      </w:r>
      <w:r w:rsidR="0083202A">
        <w:rPr>
          <w:rFonts w:ascii="Arial" w:hAnsi="Arial" w:cs="Arial"/>
          <w:sz w:val="22"/>
          <w:szCs w:val="22"/>
        </w:rPr>
        <w:t xml:space="preserve"> or web surveys</w:t>
      </w:r>
      <w:r w:rsidR="009E0187">
        <w:rPr>
          <w:rFonts w:ascii="Arial" w:hAnsi="Arial" w:cs="Arial"/>
          <w:sz w:val="22"/>
          <w:szCs w:val="22"/>
        </w:rPr>
        <w:t xml:space="preserve"> are also primary research tools, where the researcher creates a </w:t>
      </w:r>
      <w:r w:rsidR="00EE300D">
        <w:rPr>
          <w:rFonts w:ascii="Arial" w:hAnsi="Arial" w:cs="Arial"/>
          <w:sz w:val="22"/>
          <w:szCs w:val="22"/>
        </w:rPr>
        <w:t xml:space="preserve">questionnaire and </w:t>
      </w:r>
      <w:r w:rsidR="009039B0">
        <w:rPr>
          <w:rFonts w:ascii="Arial" w:hAnsi="Arial" w:cs="Arial"/>
          <w:sz w:val="22"/>
          <w:szCs w:val="22"/>
        </w:rPr>
        <w:t xml:space="preserve">gives </w:t>
      </w:r>
      <w:r w:rsidR="0074251C">
        <w:rPr>
          <w:rFonts w:ascii="Arial" w:hAnsi="Arial" w:cs="Arial"/>
          <w:sz w:val="22"/>
          <w:szCs w:val="22"/>
        </w:rPr>
        <w:t>it to a large</w:t>
      </w:r>
      <w:r w:rsidR="00494A2D">
        <w:rPr>
          <w:rFonts w:ascii="Arial" w:hAnsi="Arial" w:cs="Arial"/>
          <w:sz w:val="22"/>
          <w:szCs w:val="22"/>
        </w:rPr>
        <w:t>, various</w:t>
      </w:r>
      <w:r w:rsidR="0074251C">
        <w:rPr>
          <w:rFonts w:ascii="Arial" w:hAnsi="Arial" w:cs="Arial"/>
          <w:sz w:val="22"/>
          <w:szCs w:val="22"/>
        </w:rPr>
        <w:t xml:space="preserve"> sample of people to then analyse the collected data. </w:t>
      </w:r>
      <w:r w:rsidR="0010453C">
        <w:rPr>
          <w:rFonts w:ascii="Arial" w:hAnsi="Arial" w:cs="Arial"/>
          <w:sz w:val="22"/>
          <w:szCs w:val="22"/>
        </w:rPr>
        <w:t>Qualitative research</w:t>
      </w:r>
      <w:r w:rsidR="00EC1007">
        <w:rPr>
          <w:rFonts w:ascii="Arial" w:hAnsi="Arial" w:cs="Arial"/>
          <w:sz w:val="22"/>
          <w:szCs w:val="22"/>
        </w:rPr>
        <w:t xml:space="preserve"> which includes qualitative interview</w:t>
      </w:r>
      <w:r w:rsidR="006D1652">
        <w:rPr>
          <w:rFonts w:ascii="Arial" w:hAnsi="Arial" w:cs="Arial"/>
          <w:sz w:val="22"/>
          <w:szCs w:val="22"/>
        </w:rPr>
        <w:t xml:space="preserve">s, </w:t>
      </w:r>
      <w:r w:rsidR="00EC1007">
        <w:rPr>
          <w:rFonts w:ascii="Arial" w:hAnsi="Arial" w:cs="Arial"/>
          <w:sz w:val="22"/>
          <w:szCs w:val="22"/>
        </w:rPr>
        <w:t>participant observation</w:t>
      </w:r>
      <w:r w:rsidR="006D1652">
        <w:rPr>
          <w:rFonts w:ascii="Arial" w:hAnsi="Arial" w:cs="Arial"/>
          <w:sz w:val="22"/>
          <w:szCs w:val="22"/>
        </w:rPr>
        <w:t>s</w:t>
      </w:r>
      <w:r w:rsidR="000B7819">
        <w:rPr>
          <w:rFonts w:ascii="Arial" w:hAnsi="Arial" w:cs="Arial"/>
          <w:sz w:val="22"/>
          <w:szCs w:val="22"/>
        </w:rPr>
        <w:t xml:space="preserve"> and</w:t>
      </w:r>
      <w:r w:rsidR="006D1652">
        <w:rPr>
          <w:rFonts w:ascii="Arial" w:hAnsi="Arial" w:cs="Arial"/>
          <w:sz w:val="22"/>
          <w:szCs w:val="22"/>
        </w:rPr>
        <w:t xml:space="preserve"> focus groups</w:t>
      </w:r>
      <w:r w:rsidR="000B7819">
        <w:rPr>
          <w:rFonts w:ascii="Arial" w:hAnsi="Arial" w:cs="Arial"/>
          <w:sz w:val="22"/>
          <w:szCs w:val="22"/>
        </w:rPr>
        <w:t xml:space="preserve"> are</w:t>
      </w:r>
      <w:r w:rsidR="00EC1007">
        <w:rPr>
          <w:rFonts w:ascii="Arial" w:hAnsi="Arial" w:cs="Arial"/>
          <w:sz w:val="22"/>
          <w:szCs w:val="22"/>
        </w:rPr>
        <w:t xml:space="preserve"> where </w:t>
      </w:r>
      <w:r w:rsidR="00BE357B">
        <w:rPr>
          <w:rFonts w:ascii="Arial" w:hAnsi="Arial" w:cs="Arial"/>
          <w:sz w:val="22"/>
          <w:szCs w:val="22"/>
        </w:rPr>
        <w:t xml:space="preserve">the sample of people </w:t>
      </w:r>
      <w:r w:rsidR="006D1652">
        <w:rPr>
          <w:rFonts w:ascii="Arial" w:hAnsi="Arial" w:cs="Arial"/>
          <w:sz w:val="22"/>
          <w:szCs w:val="22"/>
        </w:rPr>
        <w:t>can</w:t>
      </w:r>
      <w:r w:rsidR="00BE357B">
        <w:rPr>
          <w:rFonts w:ascii="Arial" w:hAnsi="Arial" w:cs="Arial"/>
          <w:sz w:val="22"/>
          <w:szCs w:val="22"/>
        </w:rPr>
        <w:t xml:space="preserve"> </w:t>
      </w:r>
      <w:r w:rsidR="00697242">
        <w:rPr>
          <w:rFonts w:ascii="Arial" w:hAnsi="Arial" w:cs="Arial"/>
          <w:sz w:val="22"/>
          <w:szCs w:val="22"/>
        </w:rPr>
        <w:t>express themselves more freely as it is not as closed as a standardised questionnaire</w:t>
      </w:r>
      <w:r w:rsidR="006D1652">
        <w:rPr>
          <w:rFonts w:ascii="Arial" w:hAnsi="Arial" w:cs="Arial"/>
          <w:sz w:val="22"/>
          <w:szCs w:val="22"/>
        </w:rPr>
        <w:t xml:space="preserve"> such as quantitative data</w:t>
      </w:r>
      <w:r w:rsidR="00697242">
        <w:rPr>
          <w:rFonts w:ascii="Arial" w:hAnsi="Arial" w:cs="Arial"/>
          <w:sz w:val="22"/>
          <w:szCs w:val="22"/>
        </w:rPr>
        <w:t xml:space="preserve">. </w:t>
      </w:r>
    </w:p>
    <w:p w14:paraId="7A399AB8" w14:textId="0EF17C0F" w:rsidR="009F3C99" w:rsidRDefault="009F3C99" w:rsidP="0029362B">
      <w:pPr>
        <w:spacing w:line="360" w:lineRule="auto"/>
        <w:rPr>
          <w:rFonts w:ascii="Arial" w:hAnsi="Arial" w:cs="Arial"/>
          <w:sz w:val="22"/>
          <w:szCs w:val="22"/>
        </w:rPr>
      </w:pPr>
    </w:p>
    <w:p w14:paraId="6131158D" w14:textId="1370F1B5" w:rsidR="009F3C99" w:rsidRDefault="00C14810" w:rsidP="0029362B">
      <w:pPr>
        <w:spacing w:line="360" w:lineRule="auto"/>
        <w:rPr>
          <w:rFonts w:ascii="Arial" w:hAnsi="Arial" w:cs="Arial"/>
          <w:sz w:val="22"/>
          <w:szCs w:val="22"/>
        </w:rPr>
      </w:pPr>
      <w:r>
        <w:rPr>
          <w:rFonts w:ascii="Arial" w:hAnsi="Arial" w:cs="Arial"/>
          <w:sz w:val="22"/>
          <w:szCs w:val="22"/>
        </w:rPr>
        <w:t xml:space="preserve">Hox and </w:t>
      </w:r>
      <w:proofErr w:type="spellStart"/>
      <w:r>
        <w:rPr>
          <w:rFonts w:ascii="Arial" w:hAnsi="Arial" w:cs="Arial"/>
          <w:sz w:val="22"/>
          <w:szCs w:val="22"/>
        </w:rPr>
        <w:t>Boeije</w:t>
      </w:r>
      <w:proofErr w:type="spellEnd"/>
      <w:r>
        <w:rPr>
          <w:rFonts w:ascii="Arial" w:hAnsi="Arial" w:cs="Arial"/>
          <w:sz w:val="22"/>
          <w:szCs w:val="22"/>
        </w:rPr>
        <w:t xml:space="preserve"> (2005) further states that o</w:t>
      </w:r>
      <w:r w:rsidR="009F3C99">
        <w:rPr>
          <w:rFonts w:ascii="Arial" w:hAnsi="Arial" w:cs="Arial"/>
          <w:sz w:val="22"/>
          <w:szCs w:val="22"/>
        </w:rPr>
        <w:t>nce primary research data is used by someone who did not collect the data first</w:t>
      </w:r>
      <w:r>
        <w:rPr>
          <w:rFonts w:ascii="Arial" w:hAnsi="Arial" w:cs="Arial"/>
          <w:sz w:val="22"/>
          <w:szCs w:val="22"/>
        </w:rPr>
        <w:t>-</w:t>
      </w:r>
      <w:r w:rsidR="009F3C99">
        <w:rPr>
          <w:rFonts w:ascii="Arial" w:hAnsi="Arial" w:cs="Arial"/>
          <w:sz w:val="22"/>
          <w:szCs w:val="22"/>
        </w:rPr>
        <w:t xml:space="preserve">hand, it becomes a secondary </w:t>
      </w:r>
      <w:r w:rsidR="009B33D4">
        <w:rPr>
          <w:rFonts w:ascii="Arial" w:hAnsi="Arial" w:cs="Arial"/>
          <w:sz w:val="22"/>
          <w:szCs w:val="22"/>
        </w:rPr>
        <w:t xml:space="preserve">research </w:t>
      </w:r>
      <w:r w:rsidR="009F3C99">
        <w:rPr>
          <w:rFonts w:ascii="Arial" w:hAnsi="Arial" w:cs="Arial"/>
          <w:sz w:val="22"/>
          <w:szCs w:val="22"/>
        </w:rPr>
        <w:t xml:space="preserve">data. </w:t>
      </w:r>
      <w:r>
        <w:rPr>
          <w:rFonts w:ascii="Arial" w:hAnsi="Arial" w:cs="Arial"/>
          <w:sz w:val="22"/>
          <w:szCs w:val="22"/>
        </w:rPr>
        <w:t xml:space="preserve">These can be </w:t>
      </w:r>
      <w:r w:rsidR="00734E5C">
        <w:rPr>
          <w:rFonts w:ascii="Arial" w:hAnsi="Arial" w:cs="Arial"/>
          <w:sz w:val="22"/>
          <w:szCs w:val="22"/>
        </w:rPr>
        <w:t>data collected by other researche</w:t>
      </w:r>
      <w:r w:rsidR="004B010F">
        <w:rPr>
          <w:rFonts w:ascii="Arial" w:hAnsi="Arial" w:cs="Arial"/>
          <w:sz w:val="22"/>
          <w:szCs w:val="22"/>
        </w:rPr>
        <w:t>r</w:t>
      </w:r>
      <w:r w:rsidR="00734E5C">
        <w:rPr>
          <w:rFonts w:ascii="Arial" w:hAnsi="Arial" w:cs="Arial"/>
          <w:sz w:val="22"/>
          <w:szCs w:val="22"/>
        </w:rPr>
        <w:t xml:space="preserve">s, but it can also be statistics or records </w:t>
      </w:r>
      <w:r w:rsidR="005126A0">
        <w:rPr>
          <w:rFonts w:ascii="Arial" w:hAnsi="Arial" w:cs="Arial"/>
          <w:sz w:val="22"/>
          <w:szCs w:val="22"/>
        </w:rPr>
        <w:t>created by other organisations</w:t>
      </w:r>
      <w:r w:rsidR="00110EE5">
        <w:rPr>
          <w:rFonts w:ascii="Arial" w:hAnsi="Arial" w:cs="Arial"/>
          <w:sz w:val="22"/>
          <w:szCs w:val="22"/>
        </w:rPr>
        <w:t xml:space="preserve"> such as government or businesses</w:t>
      </w:r>
      <w:r w:rsidR="005126A0">
        <w:rPr>
          <w:rFonts w:ascii="Arial" w:hAnsi="Arial" w:cs="Arial"/>
          <w:sz w:val="22"/>
          <w:szCs w:val="22"/>
        </w:rPr>
        <w:t xml:space="preserve">. </w:t>
      </w:r>
    </w:p>
    <w:p w14:paraId="15F078BE" w14:textId="4554D0A3" w:rsidR="005126A0" w:rsidRDefault="005126A0" w:rsidP="0029362B">
      <w:pPr>
        <w:spacing w:line="360" w:lineRule="auto"/>
        <w:rPr>
          <w:rFonts w:ascii="Arial" w:hAnsi="Arial" w:cs="Arial"/>
          <w:sz w:val="22"/>
          <w:szCs w:val="22"/>
        </w:rPr>
      </w:pPr>
    </w:p>
    <w:p w14:paraId="61D4DF38" w14:textId="3DDD5D5D" w:rsidR="005126A0" w:rsidRPr="005126A0" w:rsidRDefault="005126A0" w:rsidP="0029362B">
      <w:pPr>
        <w:spacing w:line="360" w:lineRule="auto"/>
        <w:rPr>
          <w:rFonts w:ascii="Arial" w:hAnsi="Arial" w:cs="Arial"/>
          <w:b/>
          <w:bCs/>
          <w:sz w:val="22"/>
          <w:szCs w:val="22"/>
          <w:u w:val="single"/>
        </w:rPr>
      </w:pPr>
      <w:r w:rsidRPr="005126A0">
        <w:rPr>
          <w:rFonts w:ascii="Arial" w:hAnsi="Arial" w:cs="Arial"/>
          <w:b/>
          <w:bCs/>
          <w:sz w:val="22"/>
          <w:szCs w:val="22"/>
          <w:u w:val="single"/>
        </w:rPr>
        <w:t>3. Virtual Learning Environment (VLE</w:t>
      </w:r>
      <w:r w:rsidR="00A56F9D">
        <w:rPr>
          <w:rFonts w:ascii="Arial" w:hAnsi="Arial" w:cs="Arial"/>
          <w:b/>
          <w:bCs/>
          <w:sz w:val="22"/>
          <w:szCs w:val="22"/>
          <w:u w:val="single"/>
        </w:rPr>
        <w:t xml:space="preserve"> and Moodle</w:t>
      </w:r>
    </w:p>
    <w:p w14:paraId="17A070D0" w14:textId="11476D81" w:rsidR="000A5A17" w:rsidRDefault="000A5A17" w:rsidP="0029362B">
      <w:pPr>
        <w:spacing w:line="360" w:lineRule="auto"/>
        <w:rPr>
          <w:rFonts w:ascii="Arial" w:hAnsi="Arial" w:cs="Arial"/>
          <w:sz w:val="22"/>
          <w:szCs w:val="22"/>
        </w:rPr>
      </w:pPr>
    </w:p>
    <w:p w14:paraId="7C40B87D" w14:textId="65BEC8AF" w:rsidR="005126A0" w:rsidRDefault="001C7ED0" w:rsidP="0029362B">
      <w:pPr>
        <w:spacing w:line="360" w:lineRule="auto"/>
        <w:rPr>
          <w:rFonts w:ascii="Arial" w:hAnsi="Arial" w:cs="Arial"/>
          <w:sz w:val="22"/>
          <w:szCs w:val="22"/>
        </w:rPr>
      </w:pPr>
      <w:r>
        <w:rPr>
          <w:rFonts w:ascii="Arial" w:hAnsi="Arial" w:cs="Arial"/>
          <w:sz w:val="22"/>
          <w:szCs w:val="22"/>
        </w:rPr>
        <w:t xml:space="preserve">Virtual </w:t>
      </w:r>
      <w:r w:rsidR="00D21CC4">
        <w:rPr>
          <w:rFonts w:ascii="Arial" w:hAnsi="Arial" w:cs="Arial"/>
          <w:sz w:val="22"/>
          <w:szCs w:val="22"/>
        </w:rPr>
        <w:t>L</w:t>
      </w:r>
      <w:r>
        <w:rPr>
          <w:rFonts w:ascii="Arial" w:hAnsi="Arial" w:cs="Arial"/>
          <w:sz w:val="22"/>
          <w:szCs w:val="22"/>
        </w:rPr>
        <w:t xml:space="preserve">earning Environment </w:t>
      </w:r>
      <w:r w:rsidR="00D21CC4">
        <w:rPr>
          <w:rFonts w:ascii="Arial" w:hAnsi="Arial" w:cs="Arial"/>
          <w:sz w:val="22"/>
          <w:szCs w:val="22"/>
        </w:rPr>
        <w:t>(</w:t>
      </w:r>
      <w:r>
        <w:rPr>
          <w:rFonts w:ascii="Arial" w:hAnsi="Arial" w:cs="Arial"/>
          <w:sz w:val="22"/>
          <w:szCs w:val="22"/>
        </w:rPr>
        <w:t>VLE</w:t>
      </w:r>
      <w:r w:rsidR="00D21CC4">
        <w:rPr>
          <w:rFonts w:ascii="Arial" w:hAnsi="Arial" w:cs="Arial"/>
          <w:sz w:val="22"/>
          <w:szCs w:val="22"/>
        </w:rPr>
        <w:t>) also known as Course Management System (CMS</w:t>
      </w:r>
      <w:proofErr w:type="gramStart"/>
      <w:r w:rsidR="00C976B5">
        <w:rPr>
          <w:rFonts w:ascii="Arial" w:hAnsi="Arial" w:cs="Arial"/>
          <w:sz w:val="22"/>
          <w:szCs w:val="22"/>
        </w:rPr>
        <w:t>)</w:t>
      </w:r>
      <w:proofErr w:type="gramEnd"/>
      <w:r w:rsidR="00C976B5">
        <w:rPr>
          <w:rFonts w:ascii="Arial" w:hAnsi="Arial" w:cs="Arial"/>
          <w:sz w:val="22"/>
          <w:szCs w:val="22"/>
        </w:rPr>
        <w:t xml:space="preserve"> or</w:t>
      </w:r>
      <w:r w:rsidR="00D21CC4">
        <w:rPr>
          <w:rFonts w:ascii="Arial" w:hAnsi="Arial" w:cs="Arial"/>
          <w:sz w:val="22"/>
          <w:szCs w:val="22"/>
        </w:rPr>
        <w:t xml:space="preserve"> Learning Management System (LMS)</w:t>
      </w:r>
      <w:r>
        <w:rPr>
          <w:rFonts w:ascii="Arial" w:hAnsi="Arial" w:cs="Arial"/>
          <w:sz w:val="22"/>
          <w:szCs w:val="22"/>
        </w:rPr>
        <w:t xml:space="preserve"> is </w:t>
      </w:r>
      <w:r w:rsidR="00B453E2">
        <w:rPr>
          <w:rFonts w:ascii="Arial" w:hAnsi="Arial" w:cs="Arial"/>
          <w:sz w:val="22"/>
          <w:szCs w:val="22"/>
        </w:rPr>
        <w:t xml:space="preserve">described by Oxford University Press (2016) as a system that provides </w:t>
      </w:r>
      <w:r w:rsidR="004D1700">
        <w:rPr>
          <w:rFonts w:ascii="Arial" w:hAnsi="Arial" w:cs="Arial"/>
          <w:sz w:val="22"/>
          <w:szCs w:val="22"/>
        </w:rPr>
        <w:t>learning materials through online tools</w:t>
      </w:r>
      <w:r w:rsidR="009F472C">
        <w:rPr>
          <w:rFonts w:ascii="Arial" w:hAnsi="Arial" w:cs="Arial"/>
          <w:sz w:val="22"/>
          <w:szCs w:val="22"/>
        </w:rPr>
        <w:t xml:space="preserve">. These tools include online assessments, </w:t>
      </w:r>
      <w:r w:rsidR="0065713F">
        <w:rPr>
          <w:rFonts w:ascii="Arial" w:hAnsi="Arial" w:cs="Arial"/>
          <w:sz w:val="22"/>
          <w:szCs w:val="22"/>
        </w:rPr>
        <w:t xml:space="preserve">lecture slides through systems such as </w:t>
      </w:r>
      <w:r w:rsidR="004D1700">
        <w:rPr>
          <w:rFonts w:ascii="Arial" w:hAnsi="Arial" w:cs="Arial"/>
          <w:sz w:val="22"/>
          <w:szCs w:val="22"/>
        </w:rPr>
        <w:t xml:space="preserve">Moodle, </w:t>
      </w:r>
      <w:r w:rsidR="008640FA">
        <w:rPr>
          <w:rFonts w:ascii="Arial" w:hAnsi="Arial" w:cs="Arial"/>
          <w:sz w:val="22"/>
          <w:szCs w:val="22"/>
        </w:rPr>
        <w:t>Blackboard, and bespok</w:t>
      </w:r>
      <w:r w:rsidR="0065713F">
        <w:rPr>
          <w:rFonts w:ascii="Arial" w:hAnsi="Arial" w:cs="Arial"/>
          <w:sz w:val="22"/>
          <w:szCs w:val="22"/>
        </w:rPr>
        <w:t>e</w:t>
      </w:r>
      <w:r w:rsidR="008640FA">
        <w:rPr>
          <w:rFonts w:ascii="Arial" w:hAnsi="Arial" w:cs="Arial"/>
          <w:sz w:val="22"/>
          <w:szCs w:val="22"/>
        </w:rPr>
        <w:t xml:space="preserve">, </w:t>
      </w:r>
      <w:r w:rsidR="009F472C">
        <w:rPr>
          <w:rFonts w:ascii="Arial" w:hAnsi="Arial" w:cs="Arial"/>
          <w:sz w:val="22"/>
          <w:szCs w:val="22"/>
        </w:rPr>
        <w:t xml:space="preserve">so tools that are available to students </w:t>
      </w:r>
      <w:r w:rsidR="003D259C">
        <w:rPr>
          <w:rFonts w:ascii="Arial" w:hAnsi="Arial" w:cs="Arial"/>
          <w:sz w:val="22"/>
          <w:szCs w:val="22"/>
        </w:rPr>
        <w:t>through the web</w:t>
      </w:r>
      <w:r w:rsidR="008640FA">
        <w:rPr>
          <w:rFonts w:ascii="Arial" w:hAnsi="Arial" w:cs="Arial"/>
          <w:sz w:val="22"/>
          <w:szCs w:val="22"/>
        </w:rPr>
        <w:t>, every day of the week</w:t>
      </w:r>
      <w:r w:rsidR="003D259C">
        <w:rPr>
          <w:rFonts w:ascii="Arial" w:hAnsi="Arial" w:cs="Arial"/>
          <w:sz w:val="22"/>
          <w:szCs w:val="22"/>
        </w:rPr>
        <w:t xml:space="preserve">, this way supporting </w:t>
      </w:r>
      <w:r w:rsidR="00C976B5">
        <w:rPr>
          <w:rFonts w:ascii="Arial" w:hAnsi="Arial" w:cs="Arial"/>
          <w:sz w:val="22"/>
          <w:szCs w:val="22"/>
        </w:rPr>
        <w:t>them</w:t>
      </w:r>
      <w:r w:rsidR="003D259C">
        <w:rPr>
          <w:rFonts w:ascii="Arial" w:hAnsi="Arial" w:cs="Arial"/>
          <w:sz w:val="22"/>
          <w:szCs w:val="22"/>
        </w:rPr>
        <w:t xml:space="preserve"> even when they are outside of campus</w:t>
      </w:r>
      <w:r w:rsidR="008640FA">
        <w:rPr>
          <w:rFonts w:ascii="Arial" w:hAnsi="Arial" w:cs="Arial"/>
          <w:sz w:val="22"/>
          <w:szCs w:val="22"/>
        </w:rPr>
        <w:t xml:space="preserve"> or in another country</w:t>
      </w:r>
      <w:r w:rsidR="00860DCE">
        <w:rPr>
          <w:rFonts w:ascii="Arial" w:hAnsi="Arial" w:cs="Arial"/>
          <w:sz w:val="22"/>
          <w:szCs w:val="22"/>
        </w:rPr>
        <w:t xml:space="preserve">. </w:t>
      </w:r>
    </w:p>
    <w:p w14:paraId="246ACC01" w14:textId="3021104A" w:rsidR="00860DCE" w:rsidRDefault="00860DCE" w:rsidP="0029362B">
      <w:pPr>
        <w:spacing w:line="360" w:lineRule="auto"/>
        <w:rPr>
          <w:rFonts w:ascii="Arial" w:hAnsi="Arial" w:cs="Arial"/>
          <w:sz w:val="22"/>
          <w:szCs w:val="22"/>
        </w:rPr>
      </w:pPr>
    </w:p>
    <w:p w14:paraId="7F7ABD1F" w14:textId="1E4AE932" w:rsidR="00860DCE" w:rsidRDefault="00673EBA" w:rsidP="0029362B">
      <w:pPr>
        <w:spacing w:line="360" w:lineRule="auto"/>
        <w:rPr>
          <w:rFonts w:ascii="Arial" w:hAnsi="Arial" w:cs="Arial"/>
          <w:sz w:val="22"/>
          <w:szCs w:val="22"/>
        </w:rPr>
      </w:pPr>
      <w:r>
        <w:rPr>
          <w:rFonts w:ascii="Arial" w:hAnsi="Arial" w:cs="Arial"/>
          <w:sz w:val="22"/>
          <w:szCs w:val="22"/>
        </w:rPr>
        <w:t>Cambridge Dictionary</w:t>
      </w:r>
      <w:r w:rsidR="002476B6">
        <w:rPr>
          <w:rFonts w:ascii="Arial" w:hAnsi="Arial" w:cs="Arial"/>
          <w:sz w:val="22"/>
          <w:szCs w:val="22"/>
        </w:rPr>
        <w:t xml:space="preserve"> (N.A.)</w:t>
      </w:r>
      <w:r>
        <w:rPr>
          <w:rFonts w:ascii="Arial" w:hAnsi="Arial" w:cs="Arial"/>
          <w:sz w:val="22"/>
          <w:szCs w:val="22"/>
        </w:rPr>
        <w:t xml:space="preserve"> </w:t>
      </w:r>
      <w:r w:rsidR="00FB1C0D">
        <w:rPr>
          <w:rFonts w:ascii="Arial" w:hAnsi="Arial" w:cs="Arial"/>
          <w:sz w:val="22"/>
          <w:szCs w:val="22"/>
        </w:rPr>
        <w:t xml:space="preserve">explains that </w:t>
      </w:r>
      <w:r w:rsidR="00A56F9D">
        <w:rPr>
          <w:rFonts w:ascii="Arial" w:hAnsi="Arial" w:cs="Arial"/>
          <w:sz w:val="22"/>
          <w:szCs w:val="22"/>
        </w:rPr>
        <w:t>Moodle</w:t>
      </w:r>
      <w:r w:rsidR="00405EDD">
        <w:rPr>
          <w:rFonts w:ascii="Arial" w:hAnsi="Arial" w:cs="Arial"/>
          <w:sz w:val="22"/>
          <w:szCs w:val="22"/>
        </w:rPr>
        <w:t xml:space="preserve">, also known as </w:t>
      </w:r>
      <w:r w:rsidR="00405EDD" w:rsidRPr="00405EDD">
        <w:rPr>
          <w:rFonts w:ascii="Arial" w:hAnsi="Arial" w:cs="Arial"/>
          <w:sz w:val="22"/>
          <w:szCs w:val="22"/>
        </w:rPr>
        <w:t xml:space="preserve">Modular Object-Oriented Dynamic Learning </w:t>
      </w:r>
      <w:r w:rsidR="005F3C15" w:rsidRPr="00405EDD">
        <w:rPr>
          <w:rFonts w:ascii="Arial" w:hAnsi="Arial" w:cs="Arial"/>
          <w:sz w:val="22"/>
          <w:szCs w:val="22"/>
        </w:rPr>
        <w:t>Environment,</w:t>
      </w:r>
      <w:r w:rsidR="00A56F9D">
        <w:rPr>
          <w:rFonts w:ascii="Arial" w:hAnsi="Arial" w:cs="Arial"/>
          <w:sz w:val="22"/>
          <w:szCs w:val="22"/>
        </w:rPr>
        <w:t xml:space="preserve"> is </w:t>
      </w:r>
      <w:r w:rsidR="005147A1">
        <w:rPr>
          <w:rFonts w:ascii="Arial" w:hAnsi="Arial" w:cs="Arial"/>
          <w:sz w:val="22"/>
          <w:szCs w:val="22"/>
        </w:rPr>
        <w:t xml:space="preserve">a </w:t>
      </w:r>
      <w:r w:rsidR="002476B6">
        <w:rPr>
          <w:rFonts w:ascii="Arial" w:hAnsi="Arial" w:cs="Arial"/>
          <w:sz w:val="22"/>
          <w:szCs w:val="22"/>
        </w:rPr>
        <w:t xml:space="preserve">brand name </w:t>
      </w:r>
      <w:r w:rsidR="00FB1C0D">
        <w:rPr>
          <w:rFonts w:ascii="Arial" w:hAnsi="Arial" w:cs="Arial"/>
          <w:sz w:val="22"/>
          <w:szCs w:val="22"/>
        </w:rPr>
        <w:t xml:space="preserve">of </w:t>
      </w:r>
      <w:r w:rsidR="002476B6">
        <w:rPr>
          <w:rFonts w:ascii="Arial" w:hAnsi="Arial" w:cs="Arial"/>
          <w:sz w:val="22"/>
          <w:szCs w:val="22"/>
        </w:rPr>
        <w:t xml:space="preserve">a </w:t>
      </w:r>
      <w:r w:rsidR="00405EDD">
        <w:rPr>
          <w:rFonts w:ascii="Arial" w:hAnsi="Arial" w:cs="Arial"/>
          <w:sz w:val="22"/>
          <w:szCs w:val="22"/>
        </w:rPr>
        <w:t xml:space="preserve">Learning Management </w:t>
      </w:r>
      <w:r w:rsidR="00FB1C0D">
        <w:rPr>
          <w:rFonts w:ascii="Arial" w:hAnsi="Arial" w:cs="Arial"/>
          <w:sz w:val="22"/>
          <w:szCs w:val="22"/>
        </w:rPr>
        <w:t>S</w:t>
      </w:r>
      <w:r w:rsidR="00405EDD">
        <w:rPr>
          <w:rFonts w:ascii="Arial" w:hAnsi="Arial" w:cs="Arial"/>
          <w:sz w:val="22"/>
          <w:szCs w:val="22"/>
        </w:rPr>
        <w:t xml:space="preserve">ystem </w:t>
      </w:r>
      <w:r w:rsidR="005F3C15">
        <w:rPr>
          <w:rFonts w:ascii="Arial" w:hAnsi="Arial" w:cs="Arial"/>
          <w:sz w:val="22"/>
          <w:szCs w:val="22"/>
        </w:rPr>
        <w:t xml:space="preserve">for </w:t>
      </w:r>
      <w:r w:rsidR="005F3C15">
        <w:rPr>
          <w:rFonts w:ascii="Arial" w:hAnsi="Arial" w:cs="Arial"/>
          <w:sz w:val="22"/>
          <w:szCs w:val="22"/>
        </w:rPr>
        <w:lastRenderedPageBreak/>
        <w:t xml:space="preserve">educational institutions to share learning materials with their students through the web. </w:t>
      </w:r>
      <w:proofErr w:type="spellStart"/>
      <w:r w:rsidR="00D158B3">
        <w:rPr>
          <w:rFonts w:ascii="Arial" w:hAnsi="Arial" w:cs="Arial"/>
          <w:sz w:val="22"/>
          <w:szCs w:val="22"/>
        </w:rPr>
        <w:t>Bri</w:t>
      </w:r>
      <w:proofErr w:type="spellEnd"/>
      <w:r w:rsidR="00D158B3">
        <w:rPr>
          <w:rFonts w:ascii="Arial" w:hAnsi="Arial" w:cs="Arial"/>
          <w:sz w:val="22"/>
          <w:szCs w:val="22"/>
        </w:rPr>
        <w:t xml:space="preserve"> et al. (2009) further </w:t>
      </w:r>
      <w:r w:rsidR="00F3458A">
        <w:rPr>
          <w:rFonts w:ascii="Arial" w:hAnsi="Arial" w:cs="Arial"/>
          <w:sz w:val="22"/>
          <w:szCs w:val="22"/>
        </w:rPr>
        <w:t>explains</w:t>
      </w:r>
      <w:r w:rsidR="00D158B3">
        <w:rPr>
          <w:rFonts w:ascii="Arial" w:hAnsi="Arial" w:cs="Arial"/>
          <w:sz w:val="22"/>
          <w:szCs w:val="22"/>
        </w:rPr>
        <w:t xml:space="preserve"> that Moodle is a system that helps teachers </w:t>
      </w:r>
      <w:r w:rsidR="000D0262">
        <w:rPr>
          <w:rFonts w:ascii="Arial" w:hAnsi="Arial" w:cs="Arial"/>
          <w:sz w:val="22"/>
          <w:szCs w:val="22"/>
        </w:rPr>
        <w:t xml:space="preserve">communicate online support through the internet and has been developed by </w:t>
      </w:r>
      <w:r w:rsidR="000D0262" w:rsidRPr="000D0262">
        <w:rPr>
          <w:rFonts w:ascii="Arial" w:hAnsi="Arial" w:cs="Arial"/>
          <w:sz w:val="22"/>
          <w:szCs w:val="22"/>
        </w:rPr>
        <w:t xml:space="preserve">Martin </w:t>
      </w:r>
      <w:proofErr w:type="spellStart"/>
      <w:r w:rsidR="000D0262" w:rsidRPr="000D0262">
        <w:rPr>
          <w:rFonts w:ascii="Arial" w:hAnsi="Arial" w:cs="Arial"/>
          <w:sz w:val="22"/>
          <w:szCs w:val="22"/>
        </w:rPr>
        <w:t>Dougiamas</w:t>
      </w:r>
      <w:proofErr w:type="spellEnd"/>
      <w:r w:rsidR="000D0262">
        <w:rPr>
          <w:rFonts w:ascii="Arial" w:hAnsi="Arial" w:cs="Arial"/>
          <w:sz w:val="22"/>
          <w:szCs w:val="22"/>
        </w:rPr>
        <w:t xml:space="preserve">. </w:t>
      </w:r>
    </w:p>
    <w:p w14:paraId="20A4F21F" w14:textId="72E9401D" w:rsidR="005F3C15" w:rsidRDefault="005F3C15" w:rsidP="0029362B">
      <w:pPr>
        <w:spacing w:line="360" w:lineRule="auto"/>
        <w:rPr>
          <w:rFonts w:ascii="Arial" w:hAnsi="Arial" w:cs="Arial"/>
          <w:sz w:val="22"/>
          <w:szCs w:val="22"/>
        </w:rPr>
      </w:pPr>
    </w:p>
    <w:p w14:paraId="794D82DB" w14:textId="1B0B28DE" w:rsidR="005F3C15" w:rsidRPr="00C776F3" w:rsidRDefault="00C776F3" w:rsidP="0029362B">
      <w:pPr>
        <w:spacing w:line="360" w:lineRule="auto"/>
        <w:rPr>
          <w:rFonts w:ascii="Arial" w:hAnsi="Arial" w:cs="Arial"/>
          <w:b/>
          <w:bCs/>
          <w:sz w:val="22"/>
          <w:szCs w:val="22"/>
          <w:u w:val="single"/>
        </w:rPr>
      </w:pPr>
      <w:r w:rsidRPr="00C776F3">
        <w:rPr>
          <w:rFonts w:ascii="Arial" w:hAnsi="Arial" w:cs="Arial"/>
          <w:b/>
          <w:bCs/>
          <w:sz w:val="22"/>
          <w:szCs w:val="22"/>
          <w:u w:val="single"/>
        </w:rPr>
        <w:t>4. Impact of Virtual Learning Environment – Secondary data</w:t>
      </w:r>
    </w:p>
    <w:p w14:paraId="0DFC7615" w14:textId="2F6D99BB" w:rsidR="000A5A17" w:rsidRDefault="000A5A17" w:rsidP="0029362B">
      <w:pPr>
        <w:spacing w:line="360" w:lineRule="auto"/>
        <w:rPr>
          <w:rFonts w:ascii="Arial" w:hAnsi="Arial" w:cs="Arial"/>
          <w:sz w:val="22"/>
          <w:szCs w:val="22"/>
        </w:rPr>
      </w:pPr>
    </w:p>
    <w:p w14:paraId="4BE16829" w14:textId="6ADFEC83" w:rsidR="00EA5A62" w:rsidRDefault="00593FCC" w:rsidP="0029362B">
      <w:pPr>
        <w:spacing w:line="360" w:lineRule="auto"/>
        <w:rPr>
          <w:rFonts w:ascii="Arial" w:hAnsi="Arial" w:cs="Arial"/>
          <w:sz w:val="22"/>
          <w:szCs w:val="22"/>
        </w:rPr>
      </w:pPr>
      <w:r>
        <w:rPr>
          <w:rFonts w:ascii="Arial" w:hAnsi="Arial" w:cs="Arial"/>
          <w:sz w:val="22"/>
          <w:szCs w:val="22"/>
        </w:rPr>
        <w:t>According to</w:t>
      </w:r>
      <w:r w:rsidR="003F4D34">
        <w:rPr>
          <w:rFonts w:ascii="Arial" w:hAnsi="Arial" w:cs="Arial"/>
          <w:sz w:val="22"/>
          <w:szCs w:val="22"/>
        </w:rPr>
        <w:t xml:space="preserve"> </w:t>
      </w:r>
      <w:r w:rsidR="006174E4">
        <w:rPr>
          <w:rFonts w:ascii="Arial" w:hAnsi="Arial" w:cs="Arial"/>
          <w:sz w:val="22"/>
          <w:szCs w:val="22"/>
        </w:rPr>
        <w:t xml:space="preserve">Sarkar (2016) </w:t>
      </w:r>
      <w:r w:rsidR="00B0754D">
        <w:rPr>
          <w:rFonts w:ascii="Arial" w:hAnsi="Arial" w:cs="Arial"/>
          <w:sz w:val="22"/>
          <w:szCs w:val="22"/>
        </w:rPr>
        <w:t xml:space="preserve">online education has been </w:t>
      </w:r>
      <w:r w:rsidR="004C28C5">
        <w:rPr>
          <w:rFonts w:ascii="Arial" w:hAnsi="Arial" w:cs="Arial"/>
          <w:sz w:val="22"/>
          <w:szCs w:val="22"/>
        </w:rPr>
        <w:t xml:space="preserve">present since </w:t>
      </w:r>
      <w:r w:rsidR="00EA6F7D">
        <w:rPr>
          <w:rFonts w:ascii="Arial" w:hAnsi="Arial" w:cs="Arial"/>
          <w:sz w:val="22"/>
          <w:szCs w:val="22"/>
        </w:rPr>
        <w:t xml:space="preserve">the </w:t>
      </w:r>
      <w:r w:rsidR="004C28C5">
        <w:rPr>
          <w:rFonts w:ascii="Arial" w:hAnsi="Arial" w:cs="Arial"/>
          <w:sz w:val="22"/>
          <w:szCs w:val="22"/>
        </w:rPr>
        <w:t>20</w:t>
      </w:r>
      <w:r w:rsidR="004C28C5" w:rsidRPr="004C28C5">
        <w:rPr>
          <w:rFonts w:ascii="Arial" w:hAnsi="Arial" w:cs="Arial"/>
          <w:sz w:val="22"/>
          <w:szCs w:val="22"/>
          <w:vertAlign w:val="superscript"/>
        </w:rPr>
        <w:t>th</w:t>
      </w:r>
      <w:r w:rsidR="004C28C5">
        <w:rPr>
          <w:rFonts w:ascii="Arial" w:hAnsi="Arial" w:cs="Arial"/>
          <w:sz w:val="22"/>
          <w:szCs w:val="22"/>
        </w:rPr>
        <w:t xml:space="preserve"> century</w:t>
      </w:r>
      <w:r w:rsidR="00EA6F7D">
        <w:rPr>
          <w:rFonts w:ascii="Arial" w:hAnsi="Arial" w:cs="Arial"/>
          <w:sz w:val="22"/>
          <w:szCs w:val="22"/>
        </w:rPr>
        <w:t xml:space="preserve"> and the very first online course was created by </w:t>
      </w:r>
      <w:r>
        <w:rPr>
          <w:rFonts w:ascii="Arial" w:hAnsi="Arial" w:cs="Arial"/>
          <w:sz w:val="22"/>
          <w:szCs w:val="22"/>
        </w:rPr>
        <w:t xml:space="preserve">University of Toronto in 1984. Since then, online learning has developed and is now available to not only students of higher education, but </w:t>
      </w:r>
      <w:r w:rsidR="00D9581D">
        <w:rPr>
          <w:rFonts w:ascii="Arial" w:hAnsi="Arial" w:cs="Arial"/>
          <w:sz w:val="22"/>
          <w:szCs w:val="22"/>
        </w:rPr>
        <w:t xml:space="preserve">to </w:t>
      </w:r>
      <w:r>
        <w:rPr>
          <w:rFonts w:ascii="Arial" w:hAnsi="Arial" w:cs="Arial"/>
          <w:sz w:val="22"/>
          <w:szCs w:val="22"/>
        </w:rPr>
        <w:t>primary schools</w:t>
      </w:r>
      <w:r w:rsidR="00EA5A62">
        <w:rPr>
          <w:rFonts w:ascii="Arial" w:hAnsi="Arial" w:cs="Arial"/>
          <w:sz w:val="22"/>
          <w:szCs w:val="22"/>
        </w:rPr>
        <w:t xml:space="preserve"> </w:t>
      </w:r>
      <w:r w:rsidR="00D9581D">
        <w:rPr>
          <w:rFonts w:ascii="Arial" w:hAnsi="Arial" w:cs="Arial"/>
          <w:sz w:val="22"/>
          <w:szCs w:val="22"/>
        </w:rPr>
        <w:t xml:space="preserve">too, </w:t>
      </w:r>
      <w:r w:rsidR="00EA5A62">
        <w:rPr>
          <w:rFonts w:ascii="Arial" w:hAnsi="Arial" w:cs="Arial"/>
          <w:sz w:val="22"/>
          <w:szCs w:val="22"/>
        </w:rPr>
        <w:t xml:space="preserve">and has become a very important part of learning. </w:t>
      </w:r>
    </w:p>
    <w:p w14:paraId="59F8BB49" w14:textId="77777777" w:rsidR="00EA5A62" w:rsidRDefault="00EA5A62" w:rsidP="0029362B">
      <w:pPr>
        <w:spacing w:line="360" w:lineRule="auto"/>
        <w:rPr>
          <w:rFonts w:ascii="Arial" w:hAnsi="Arial" w:cs="Arial"/>
          <w:sz w:val="22"/>
          <w:szCs w:val="22"/>
        </w:rPr>
      </w:pPr>
    </w:p>
    <w:p w14:paraId="59577205" w14:textId="3AE0D298" w:rsidR="00E1547B" w:rsidRDefault="00FB1C0D" w:rsidP="0029362B">
      <w:pPr>
        <w:spacing w:line="360" w:lineRule="auto"/>
        <w:rPr>
          <w:rFonts w:ascii="Arial" w:hAnsi="Arial" w:cs="Arial"/>
          <w:sz w:val="22"/>
          <w:szCs w:val="22"/>
        </w:rPr>
      </w:pPr>
      <w:proofErr w:type="spellStart"/>
      <w:r>
        <w:rPr>
          <w:rFonts w:ascii="Arial" w:hAnsi="Arial" w:cs="Arial"/>
          <w:sz w:val="22"/>
          <w:szCs w:val="22"/>
        </w:rPr>
        <w:t>Demian</w:t>
      </w:r>
      <w:proofErr w:type="spellEnd"/>
      <w:r>
        <w:rPr>
          <w:rFonts w:ascii="Arial" w:hAnsi="Arial" w:cs="Arial"/>
          <w:sz w:val="22"/>
          <w:szCs w:val="22"/>
        </w:rPr>
        <w:t xml:space="preserve"> and Morrice (2015) </w:t>
      </w:r>
      <w:r w:rsidR="000F0D14">
        <w:rPr>
          <w:rFonts w:ascii="Arial" w:hAnsi="Arial" w:cs="Arial"/>
          <w:sz w:val="22"/>
          <w:szCs w:val="22"/>
        </w:rPr>
        <w:t>discusse</w:t>
      </w:r>
      <w:r w:rsidR="00FD053C">
        <w:rPr>
          <w:rFonts w:ascii="Arial" w:hAnsi="Arial" w:cs="Arial"/>
          <w:sz w:val="22"/>
          <w:szCs w:val="22"/>
        </w:rPr>
        <w:t>d</w:t>
      </w:r>
      <w:r w:rsidR="000F0D14">
        <w:rPr>
          <w:rFonts w:ascii="Arial" w:hAnsi="Arial" w:cs="Arial"/>
          <w:sz w:val="22"/>
          <w:szCs w:val="22"/>
        </w:rPr>
        <w:t xml:space="preserve"> that </w:t>
      </w:r>
      <w:r w:rsidR="003876CB">
        <w:rPr>
          <w:rFonts w:ascii="Arial" w:hAnsi="Arial" w:cs="Arial"/>
          <w:sz w:val="22"/>
          <w:szCs w:val="22"/>
        </w:rPr>
        <w:t xml:space="preserve">VLE should be able to provide </w:t>
      </w:r>
      <w:r w:rsidR="002876E7">
        <w:rPr>
          <w:rFonts w:ascii="Arial" w:hAnsi="Arial" w:cs="Arial"/>
          <w:sz w:val="22"/>
          <w:szCs w:val="22"/>
        </w:rPr>
        <w:t xml:space="preserve">content that students might not be able to receive from a lecture, but if it is not </w:t>
      </w:r>
      <w:r w:rsidR="0051464D">
        <w:rPr>
          <w:rFonts w:ascii="Arial" w:hAnsi="Arial" w:cs="Arial"/>
          <w:sz w:val="22"/>
          <w:szCs w:val="22"/>
        </w:rPr>
        <w:t xml:space="preserve">delivered according to </w:t>
      </w:r>
      <w:r w:rsidR="00E1547B">
        <w:rPr>
          <w:rFonts w:ascii="Arial" w:hAnsi="Arial" w:cs="Arial"/>
          <w:sz w:val="22"/>
          <w:szCs w:val="22"/>
        </w:rPr>
        <w:t>students’</w:t>
      </w:r>
      <w:r w:rsidR="0051464D">
        <w:rPr>
          <w:rFonts w:ascii="Arial" w:hAnsi="Arial" w:cs="Arial"/>
          <w:sz w:val="22"/>
          <w:szCs w:val="22"/>
        </w:rPr>
        <w:t xml:space="preserve"> </w:t>
      </w:r>
      <w:r w:rsidR="005D790C">
        <w:rPr>
          <w:rFonts w:ascii="Arial" w:hAnsi="Arial" w:cs="Arial"/>
          <w:sz w:val="22"/>
          <w:szCs w:val="22"/>
        </w:rPr>
        <w:t>needs,</w:t>
      </w:r>
      <w:r w:rsidR="00E1547B">
        <w:rPr>
          <w:rFonts w:ascii="Arial" w:hAnsi="Arial" w:cs="Arial"/>
          <w:sz w:val="22"/>
          <w:szCs w:val="22"/>
        </w:rPr>
        <w:t xml:space="preserve"> content- or format-wise, it becomes pointless. So, the structure of VLE is very important to be used effectively and efficiently</w:t>
      </w:r>
      <w:r w:rsidR="00690D15">
        <w:rPr>
          <w:rFonts w:ascii="Arial" w:hAnsi="Arial" w:cs="Arial"/>
          <w:sz w:val="22"/>
          <w:szCs w:val="22"/>
        </w:rPr>
        <w:t xml:space="preserve">, but </w:t>
      </w:r>
      <w:r w:rsidR="00C413FD">
        <w:rPr>
          <w:rFonts w:ascii="Arial" w:hAnsi="Arial" w:cs="Arial"/>
          <w:sz w:val="22"/>
          <w:szCs w:val="22"/>
        </w:rPr>
        <w:t>its effectiveness will also depend on how students use their platform.</w:t>
      </w:r>
    </w:p>
    <w:p w14:paraId="0E51FCA9" w14:textId="7A56A513" w:rsidR="00C413FD" w:rsidRDefault="00C413FD" w:rsidP="0029362B">
      <w:pPr>
        <w:spacing w:line="360" w:lineRule="auto"/>
        <w:rPr>
          <w:rFonts w:ascii="Arial" w:hAnsi="Arial" w:cs="Arial"/>
          <w:sz w:val="22"/>
          <w:szCs w:val="22"/>
        </w:rPr>
      </w:pPr>
    </w:p>
    <w:p w14:paraId="6907C741" w14:textId="5D8E9C73" w:rsidR="00C413FD" w:rsidRDefault="00FD053C" w:rsidP="0029362B">
      <w:pPr>
        <w:spacing w:line="360" w:lineRule="auto"/>
        <w:rPr>
          <w:rFonts w:ascii="Arial" w:hAnsi="Arial" w:cs="Arial"/>
          <w:sz w:val="22"/>
          <w:szCs w:val="22"/>
        </w:rPr>
      </w:pPr>
      <w:proofErr w:type="spellStart"/>
      <w:r>
        <w:rPr>
          <w:rFonts w:ascii="Arial" w:hAnsi="Arial" w:cs="Arial"/>
          <w:sz w:val="22"/>
          <w:szCs w:val="22"/>
        </w:rPr>
        <w:t>Demian</w:t>
      </w:r>
      <w:proofErr w:type="spellEnd"/>
      <w:r>
        <w:rPr>
          <w:rFonts w:ascii="Arial" w:hAnsi="Arial" w:cs="Arial"/>
          <w:sz w:val="22"/>
          <w:szCs w:val="22"/>
        </w:rPr>
        <w:t xml:space="preserve"> and Morrice (2015) stated that </w:t>
      </w:r>
      <w:r w:rsidR="00C413FD">
        <w:rPr>
          <w:rFonts w:ascii="Arial" w:hAnsi="Arial" w:cs="Arial"/>
          <w:sz w:val="22"/>
          <w:szCs w:val="22"/>
        </w:rPr>
        <w:t>Coventry University</w:t>
      </w:r>
      <w:r w:rsidR="005D790C">
        <w:rPr>
          <w:rFonts w:ascii="Arial" w:hAnsi="Arial" w:cs="Arial"/>
          <w:sz w:val="22"/>
          <w:szCs w:val="22"/>
        </w:rPr>
        <w:t xml:space="preserve"> </w:t>
      </w:r>
      <w:r>
        <w:rPr>
          <w:rFonts w:ascii="Arial" w:hAnsi="Arial" w:cs="Arial"/>
          <w:sz w:val="22"/>
          <w:szCs w:val="22"/>
        </w:rPr>
        <w:t>has concluded a study between 209 people regarding</w:t>
      </w:r>
      <w:r w:rsidR="008E79AD">
        <w:rPr>
          <w:rFonts w:ascii="Arial" w:hAnsi="Arial" w:cs="Arial"/>
          <w:sz w:val="22"/>
          <w:szCs w:val="22"/>
        </w:rPr>
        <w:t xml:space="preserve"> their online learning materials which showed that over half of the questionee</w:t>
      </w:r>
      <w:r w:rsidR="00D9581D">
        <w:rPr>
          <w:rFonts w:ascii="Arial" w:hAnsi="Arial" w:cs="Arial"/>
          <w:sz w:val="22"/>
          <w:szCs w:val="22"/>
        </w:rPr>
        <w:t>s</w:t>
      </w:r>
      <w:r w:rsidR="008E79AD">
        <w:rPr>
          <w:rFonts w:ascii="Arial" w:hAnsi="Arial" w:cs="Arial"/>
          <w:sz w:val="22"/>
          <w:szCs w:val="22"/>
        </w:rPr>
        <w:t xml:space="preserve"> had read and downloaded the </w:t>
      </w:r>
      <w:r w:rsidR="002E1487">
        <w:rPr>
          <w:rFonts w:ascii="Arial" w:hAnsi="Arial" w:cs="Arial"/>
          <w:sz w:val="22"/>
          <w:szCs w:val="22"/>
        </w:rPr>
        <w:t>materials, but only 14% of them decided to use external resources</w:t>
      </w:r>
      <w:r w:rsidR="005D790C">
        <w:rPr>
          <w:rFonts w:ascii="Arial" w:hAnsi="Arial" w:cs="Arial"/>
          <w:sz w:val="22"/>
          <w:szCs w:val="22"/>
        </w:rPr>
        <w:t xml:space="preserve"> (</w:t>
      </w:r>
      <w:proofErr w:type="spellStart"/>
      <w:r w:rsidR="005D790C">
        <w:rPr>
          <w:rFonts w:ascii="Arial" w:hAnsi="Arial" w:cs="Arial"/>
          <w:sz w:val="22"/>
          <w:szCs w:val="22"/>
        </w:rPr>
        <w:t>Bromage</w:t>
      </w:r>
      <w:proofErr w:type="spellEnd"/>
      <w:r w:rsidR="005D790C">
        <w:rPr>
          <w:rFonts w:ascii="Arial" w:hAnsi="Arial" w:cs="Arial"/>
          <w:sz w:val="22"/>
          <w:szCs w:val="22"/>
        </w:rPr>
        <w:t>, 2003).</w:t>
      </w:r>
      <w:r w:rsidR="00A1174A">
        <w:rPr>
          <w:rFonts w:ascii="Arial" w:hAnsi="Arial" w:cs="Arial"/>
          <w:sz w:val="22"/>
          <w:szCs w:val="22"/>
        </w:rPr>
        <w:t xml:space="preserve"> </w:t>
      </w:r>
      <w:r w:rsidR="00861AD4">
        <w:rPr>
          <w:rFonts w:ascii="Arial" w:hAnsi="Arial" w:cs="Arial"/>
          <w:sz w:val="22"/>
          <w:szCs w:val="22"/>
        </w:rPr>
        <w:t xml:space="preserve">Which suggest that students using VLE believed the material was enough without further academic reading. </w:t>
      </w:r>
    </w:p>
    <w:p w14:paraId="409BCC38" w14:textId="33F665F3" w:rsidR="00A1174A" w:rsidRDefault="00A1174A" w:rsidP="0029362B">
      <w:pPr>
        <w:spacing w:line="360" w:lineRule="auto"/>
        <w:rPr>
          <w:rFonts w:ascii="Arial" w:hAnsi="Arial" w:cs="Arial"/>
          <w:sz w:val="22"/>
          <w:szCs w:val="22"/>
        </w:rPr>
      </w:pPr>
    </w:p>
    <w:p w14:paraId="0EB1DA72" w14:textId="6EA108AC" w:rsidR="00A1174A" w:rsidRDefault="0000525C" w:rsidP="0029362B">
      <w:pPr>
        <w:spacing w:line="360" w:lineRule="auto"/>
        <w:rPr>
          <w:rFonts w:ascii="Arial" w:hAnsi="Arial" w:cs="Arial"/>
          <w:sz w:val="22"/>
          <w:szCs w:val="22"/>
        </w:rPr>
      </w:pPr>
      <w:r>
        <w:rPr>
          <w:rFonts w:ascii="Arial" w:hAnsi="Arial" w:cs="Arial"/>
          <w:sz w:val="22"/>
          <w:szCs w:val="22"/>
        </w:rPr>
        <w:t xml:space="preserve">According to </w:t>
      </w:r>
      <w:r w:rsidR="002B2718">
        <w:rPr>
          <w:rFonts w:ascii="Arial" w:hAnsi="Arial" w:cs="Arial"/>
          <w:sz w:val="22"/>
          <w:szCs w:val="22"/>
        </w:rPr>
        <w:t xml:space="preserve">Von </w:t>
      </w:r>
      <w:proofErr w:type="spellStart"/>
      <w:r w:rsidR="002B2718">
        <w:rPr>
          <w:rFonts w:ascii="Arial" w:hAnsi="Arial" w:cs="Arial"/>
          <w:sz w:val="22"/>
          <w:szCs w:val="22"/>
        </w:rPr>
        <w:t>Kinsky</w:t>
      </w:r>
      <w:proofErr w:type="spellEnd"/>
      <w:r w:rsidR="002B2718">
        <w:rPr>
          <w:rFonts w:ascii="Arial" w:hAnsi="Arial" w:cs="Arial"/>
          <w:sz w:val="22"/>
          <w:szCs w:val="22"/>
        </w:rPr>
        <w:t xml:space="preserve"> </w:t>
      </w:r>
      <w:r w:rsidR="00861AD4">
        <w:rPr>
          <w:rFonts w:ascii="Arial" w:hAnsi="Arial" w:cs="Arial"/>
          <w:sz w:val="22"/>
          <w:szCs w:val="22"/>
        </w:rPr>
        <w:t>e</w:t>
      </w:r>
      <w:r w:rsidR="002B2718">
        <w:rPr>
          <w:rFonts w:ascii="Arial" w:hAnsi="Arial" w:cs="Arial"/>
          <w:sz w:val="22"/>
          <w:szCs w:val="22"/>
        </w:rPr>
        <w:t xml:space="preserve">t al. (2009) </w:t>
      </w:r>
      <w:r w:rsidR="00452AD4">
        <w:rPr>
          <w:rFonts w:ascii="Arial" w:hAnsi="Arial" w:cs="Arial"/>
          <w:sz w:val="22"/>
          <w:szCs w:val="22"/>
        </w:rPr>
        <w:t xml:space="preserve">Curtin </w:t>
      </w:r>
      <w:r w:rsidR="00085700">
        <w:rPr>
          <w:rFonts w:ascii="Arial" w:hAnsi="Arial" w:cs="Arial"/>
          <w:sz w:val="22"/>
          <w:szCs w:val="22"/>
        </w:rPr>
        <w:t>U</w:t>
      </w:r>
      <w:r w:rsidR="00452AD4">
        <w:rPr>
          <w:rFonts w:ascii="Arial" w:hAnsi="Arial" w:cs="Arial"/>
          <w:sz w:val="22"/>
          <w:szCs w:val="22"/>
        </w:rPr>
        <w:t>niversity decided to upload</w:t>
      </w:r>
      <w:r w:rsidR="002B2718">
        <w:rPr>
          <w:rFonts w:ascii="Arial" w:hAnsi="Arial" w:cs="Arial"/>
          <w:sz w:val="22"/>
          <w:szCs w:val="22"/>
        </w:rPr>
        <w:t xml:space="preserve"> </w:t>
      </w:r>
      <w:r w:rsidR="00F9622A">
        <w:rPr>
          <w:rFonts w:ascii="Arial" w:hAnsi="Arial" w:cs="Arial"/>
          <w:sz w:val="22"/>
          <w:szCs w:val="22"/>
        </w:rPr>
        <w:t>audio recordings to online servers to support students’ learning further</w:t>
      </w:r>
      <w:r w:rsidR="00452AD4">
        <w:rPr>
          <w:rFonts w:ascii="Arial" w:hAnsi="Arial" w:cs="Arial"/>
          <w:sz w:val="22"/>
          <w:szCs w:val="22"/>
        </w:rPr>
        <w:t xml:space="preserve"> then conducted a study </w:t>
      </w:r>
      <w:r w:rsidR="004C5F32">
        <w:rPr>
          <w:rFonts w:ascii="Arial" w:hAnsi="Arial" w:cs="Arial"/>
          <w:sz w:val="22"/>
          <w:szCs w:val="22"/>
        </w:rPr>
        <w:t xml:space="preserve">which showed that </w:t>
      </w:r>
      <w:r w:rsidR="00F57CF6">
        <w:rPr>
          <w:rFonts w:ascii="Arial" w:hAnsi="Arial" w:cs="Arial"/>
          <w:sz w:val="22"/>
          <w:szCs w:val="22"/>
        </w:rPr>
        <w:t xml:space="preserve">although </w:t>
      </w:r>
      <w:r w:rsidR="004C5F32">
        <w:rPr>
          <w:rFonts w:ascii="Arial" w:hAnsi="Arial" w:cs="Arial"/>
          <w:sz w:val="22"/>
          <w:szCs w:val="22"/>
        </w:rPr>
        <w:t>mostly students attended lectures, when they did not, over 40% of them accessed the reco</w:t>
      </w:r>
      <w:r w:rsidR="004B28AA">
        <w:rPr>
          <w:rFonts w:ascii="Arial" w:hAnsi="Arial" w:cs="Arial"/>
          <w:sz w:val="22"/>
          <w:szCs w:val="22"/>
        </w:rPr>
        <w:t>rding</w:t>
      </w:r>
      <w:r w:rsidR="002E7742">
        <w:rPr>
          <w:rFonts w:ascii="Arial" w:hAnsi="Arial" w:cs="Arial"/>
          <w:sz w:val="22"/>
          <w:szCs w:val="22"/>
        </w:rPr>
        <w:t>s</w:t>
      </w:r>
      <w:r w:rsidR="004B28AA">
        <w:rPr>
          <w:rFonts w:ascii="Arial" w:hAnsi="Arial" w:cs="Arial"/>
          <w:sz w:val="22"/>
          <w:szCs w:val="22"/>
        </w:rPr>
        <w:t xml:space="preserve">. </w:t>
      </w:r>
      <w:r w:rsidR="00F57CF6">
        <w:rPr>
          <w:rFonts w:ascii="Arial" w:hAnsi="Arial" w:cs="Arial"/>
          <w:sz w:val="22"/>
          <w:szCs w:val="22"/>
        </w:rPr>
        <w:t>Furthermore</w:t>
      </w:r>
      <w:r w:rsidR="00AD0BE0">
        <w:rPr>
          <w:rFonts w:ascii="Arial" w:hAnsi="Arial" w:cs="Arial"/>
          <w:sz w:val="22"/>
          <w:szCs w:val="22"/>
        </w:rPr>
        <w:t>,</w:t>
      </w:r>
      <w:r w:rsidR="00F57CF6">
        <w:rPr>
          <w:rFonts w:ascii="Arial" w:hAnsi="Arial" w:cs="Arial"/>
          <w:sz w:val="22"/>
          <w:szCs w:val="22"/>
        </w:rPr>
        <w:t xml:space="preserve"> over 22% of the students reported the recordings to be ver</w:t>
      </w:r>
      <w:r w:rsidR="00FA4F5A">
        <w:rPr>
          <w:rFonts w:ascii="Arial" w:hAnsi="Arial" w:cs="Arial"/>
          <w:sz w:val="22"/>
          <w:szCs w:val="22"/>
        </w:rPr>
        <w:t xml:space="preserve">y useful and 31% reported them to </w:t>
      </w:r>
      <w:r w:rsidR="00452C92">
        <w:rPr>
          <w:rFonts w:ascii="Arial" w:hAnsi="Arial" w:cs="Arial"/>
          <w:sz w:val="22"/>
          <w:szCs w:val="22"/>
        </w:rPr>
        <w:t xml:space="preserve">be </w:t>
      </w:r>
      <w:r w:rsidR="00AD0BE0">
        <w:rPr>
          <w:rFonts w:ascii="Arial" w:hAnsi="Arial" w:cs="Arial"/>
          <w:sz w:val="22"/>
          <w:szCs w:val="22"/>
        </w:rPr>
        <w:t xml:space="preserve">fairly </w:t>
      </w:r>
      <w:r w:rsidR="00BC68B0">
        <w:rPr>
          <w:rFonts w:ascii="Arial" w:hAnsi="Arial" w:cs="Arial"/>
          <w:sz w:val="22"/>
          <w:szCs w:val="22"/>
        </w:rPr>
        <w:t>useful</w:t>
      </w:r>
      <w:r w:rsidR="00FA4F5A">
        <w:rPr>
          <w:rFonts w:ascii="Arial" w:hAnsi="Arial" w:cs="Arial"/>
          <w:sz w:val="22"/>
          <w:szCs w:val="22"/>
        </w:rPr>
        <w:t xml:space="preserve">. </w:t>
      </w:r>
      <w:r w:rsidR="00452C92">
        <w:rPr>
          <w:rFonts w:ascii="Arial" w:hAnsi="Arial" w:cs="Arial"/>
          <w:sz w:val="22"/>
          <w:szCs w:val="22"/>
        </w:rPr>
        <w:t xml:space="preserve">Although </w:t>
      </w:r>
      <w:r w:rsidR="00ED562A">
        <w:rPr>
          <w:rFonts w:ascii="Arial" w:hAnsi="Arial" w:cs="Arial"/>
          <w:sz w:val="22"/>
          <w:szCs w:val="22"/>
        </w:rPr>
        <w:t xml:space="preserve">attendance was not affected by </w:t>
      </w:r>
      <w:r w:rsidR="00730456">
        <w:rPr>
          <w:rFonts w:ascii="Arial" w:hAnsi="Arial" w:cs="Arial"/>
          <w:sz w:val="22"/>
          <w:szCs w:val="22"/>
        </w:rPr>
        <w:t>the usage of VLE</w:t>
      </w:r>
      <w:r w:rsidR="002E7742">
        <w:rPr>
          <w:rFonts w:ascii="Arial" w:hAnsi="Arial" w:cs="Arial"/>
          <w:sz w:val="22"/>
          <w:szCs w:val="22"/>
        </w:rPr>
        <w:t xml:space="preserve">, it showed that students who </w:t>
      </w:r>
      <w:r w:rsidR="00761BB7">
        <w:rPr>
          <w:rFonts w:ascii="Arial" w:hAnsi="Arial" w:cs="Arial"/>
          <w:sz w:val="22"/>
          <w:szCs w:val="22"/>
        </w:rPr>
        <w:t xml:space="preserve">passed used the recordings more than failing students, but </w:t>
      </w:r>
      <w:r w:rsidR="00BC68B0">
        <w:rPr>
          <w:rFonts w:ascii="Arial" w:hAnsi="Arial" w:cs="Arial"/>
          <w:sz w:val="22"/>
          <w:szCs w:val="22"/>
        </w:rPr>
        <w:t>the results between how they used the platform varied. In conclusion</w:t>
      </w:r>
      <w:r w:rsidR="00295EB6">
        <w:rPr>
          <w:rFonts w:ascii="Arial" w:hAnsi="Arial" w:cs="Arial"/>
          <w:sz w:val="22"/>
          <w:szCs w:val="22"/>
        </w:rPr>
        <w:t>,</w:t>
      </w:r>
      <w:r w:rsidR="00BC68B0">
        <w:rPr>
          <w:rFonts w:ascii="Arial" w:hAnsi="Arial" w:cs="Arial"/>
          <w:sz w:val="22"/>
          <w:szCs w:val="22"/>
        </w:rPr>
        <w:t xml:space="preserve"> </w:t>
      </w:r>
      <w:r w:rsidR="00295EB6">
        <w:rPr>
          <w:rFonts w:ascii="Arial" w:hAnsi="Arial" w:cs="Arial"/>
          <w:sz w:val="22"/>
          <w:szCs w:val="22"/>
        </w:rPr>
        <w:t xml:space="preserve">every </w:t>
      </w:r>
      <w:r w:rsidR="00BC68B0">
        <w:rPr>
          <w:rFonts w:ascii="Arial" w:hAnsi="Arial" w:cs="Arial"/>
          <w:sz w:val="22"/>
          <w:szCs w:val="22"/>
        </w:rPr>
        <w:t>student</w:t>
      </w:r>
      <w:r w:rsidR="00295EB6">
        <w:rPr>
          <w:rFonts w:ascii="Arial" w:hAnsi="Arial" w:cs="Arial"/>
          <w:sz w:val="22"/>
          <w:szCs w:val="22"/>
        </w:rPr>
        <w:t xml:space="preserve"> studied differently and there is no</w:t>
      </w:r>
      <w:r w:rsidR="0098022D">
        <w:rPr>
          <w:rFonts w:ascii="Arial" w:hAnsi="Arial" w:cs="Arial"/>
          <w:sz w:val="22"/>
          <w:szCs w:val="22"/>
        </w:rPr>
        <w:t>t an established style for how students learn</w:t>
      </w:r>
      <w:r w:rsidR="003C241E">
        <w:rPr>
          <w:rFonts w:ascii="Arial" w:hAnsi="Arial" w:cs="Arial"/>
          <w:sz w:val="22"/>
          <w:szCs w:val="22"/>
        </w:rPr>
        <w:t xml:space="preserve">, but </w:t>
      </w:r>
      <w:proofErr w:type="gramStart"/>
      <w:r w:rsidR="003C241E">
        <w:rPr>
          <w:rFonts w:ascii="Arial" w:hAnsi="Arial" w:cs="Arial"/>
          <w:sz w:val="22"/>
          <w:szCs w:val="22"/>
        </w:rPr>
        <w:t>it is clear that those</w:t>
      </w:r>
      <w:proofErr w:type="gramEnd"/>
      <w:r w:rsidR="003C241E">
        <w:rPr>
          <w:rFonts w:ascii="Arial" w:hAnsi="Arial" w:cs="Arial"/>
          <w:sz w:val="22"/>
          <w:szCs w:val="22"/>
        </w:rPr>
        <w:t xml:space="preserve"> who passed used the recordings more. </w:t>
      </w:r>
    </w:p>
    <w:p w14:paraId="16812333" w14:textId="73301020" w:rsidR="00E30EB3" w:rsidRDefault="00E30EB3" w:rsidP="0029362B">
      <w:pPr>
        <w:spacing w:line="360" w:lineRule="auto"/>
        <w:rPr>
          <w:rFonts w:ascii="Arial" w:hAnsi="Arial" w:cs="Arial"/>
          <w:sz w:val="22"/>
          <w:szCs w:val="22"/>
        </w:rPr>
      </w:pPr>
    </w:p>
    <w:p w14:paraId="717F0AB8" w14:textId="52C3A332" w:rsidR="00101FE9" w:rsidRDefault="00CC7366" w:rsidP="0029362B">
      <w:pPr>
        <w:spacing w:line="360" w:lineRule="auto"/>
        <w:rPr>
          <w:rFonts w:ascii="Arial" w:hAnsi="Arial" w:cs="Arial"/>
          <w:sz w:val="22"/>
          <w:szCs w:val="22"/>
        </w:rPr>
      </w:pPr>
      <w:r>
        <w:rPr>
          <w:rFonts w:ascii="Arial" w:hAnsi="Arial" w:cs="Arial"/>
          <w:sz w:val="22"/>
          <w:szCs w:val="22"/>
        </w:rPr>
        <w:t>The impact of Virtual Learning Environment had become even more important due to the recent situation with Covid-19</w:t>
      </w:r>
      <w:r w:rsidR="00E75BD9">
        <w:rPr>
          <w:rFonts w:ascii="Arial" w:hAnsi="Arial" w:cs="Arial"/>
          <w:sz w:val="22"/>
          <w:szCs w:val="22"/>
        </w:rPr>
        <w:t xml:space="preserve">. Torres Martin et al. (2021) </w:t>
      </w:r>
      <w:r w:rsidR="008D1BF0">
        <w:rPr>
          <w:rFonts w:ascii="Arial" w:hAnsi="Arial" w:cs="Arial"/>
          <w:sz w:val="22"/>
          <w:szCs w:val="22"/>
        </w:rPr>
        <w:t xml:space="preserve">concluded </w:t>
      </w:r>
      <w:r w:rsidR="00726CC4">
        <w:rPr>
          <w:rFonts w:ascii="Arial" w:hAnsi="Arial" w:cs="Arial"/>
          <w:sz w:val="22"/>
          <w:szCs w:val="22"/>
        </w:rPr>
        <w:t>research</w:t>
      </w:r>
      <w:r w:rsidR="00570A40">
        <w:rPr>
          <w:rFonts w:ascii="Arial" w:hAnsi="Arial" w:cs="Arial"/>
          <w:sz w:val="22"/>
          <w:szCs w:val="22"/>
        </w:rPr>
        <w:t xml:space="preserve"> on the perception of </w:t>
      </w:r>
      <w:r w:rsidR="000F41AC">
        <w:rPr>
          <w:rFonts w:ascii="Arial" w:hAnsi="Arial" w:cs="Arial"/>
          <w:sz w:val="22"/>
          <w:szCs w:val="22"/>
        </w:rPr>
        <w:t xml:space="preserve">knowledge on </w:t>
      </w:r>
      <w:r w:rsidR="00570A40">
        <w:rPr>
          <w:rFonts w:ascii="Arial" w:hAnsi="Arial" w:cs="Arial"/>
          <w:sz w:val="22"/>
          <w:szCs w:val="22"/>
        </w:rPr>
        <w:t>virtual learning</w:t>
      </w:r>
      <w:r w:rsidR="008D1BF0">
        <w:rPr>
          <w:rFonts w:ascii="Arial" w:hAnsi="Arial" w:cs="Arial"/>
          <w:sz w:val="22"/>
          <w:szCs w:val="22"/>
        </w:rPr>
        <w:t xml:space="preserve"> environment,</w:t>
      </w:r>
      <w:r w:rsidR="00570A40">
        <w:rPr>
          <w:rFonts w:ascii="Arial" w:hAnsi="Arial" w:cs="Arial"/>
          <w:sz w:val="22"/>
          <w:szCs w:val="22"/>
        </w:rPr>
        <w:t xml:space="preserve"> digital </w:t>
      </w:r>
      <w:r w:rsidR="00726CC4">
        <w:rPr>
          <w:rFonts w:ascii="Arial" w:hAnsi="Arial" w:cs="Arial"/>
          <w:sz w:val="22"/>
          <w:szCs w:val="22"/>
        </w:rPr>
        <w:t>technologies,</w:t>
      </w:r>
      <w:r w:rsidR="00570A40">
        <w:rPr>
          <w:rFonts w:ascii="Arial" w:hAnsi="Arial" w:cs="Arial"/>
          <w:sz w:val="22"/>
          <w:szCs w:val="22"/>
        </w:rPr>
        <w:t xml:space="preserve"> and methods</w:t>
      </w:r>
      <w:r w:rsidR="005F1D43">
        <w:rPr>
          <w:rFonts w:ascii="Arial" w:hAnsi="Arial" w:cs="Arial"/>
          <w:sz w:val="22"/>
          <w:szCs w:val="22"/>
        </w:rPr>
        <w:t xml:space="preserve"> </w:t>
      </w:r>
      <w:r w:rsidR="008D1BF0">
        <w:rPr>
          <w:rFonts w:ascii="Arial" w:hAnsi="Arial" w:cs="Arial"/>
          <w:sz w:val="22"/>
          <w:szCs w:val="22"/>
        </w:rPr>
        <w:t xml:space="preserve">due to Covid-19 amongst 398 students. </w:t>
      </w:r>
      <w:r w:rsidR="00726CC4">
        <w:rPr>
          <w:rFonts w:ascii="Arial" w:hAnsi="Arial" w:cs="Arial"/>
          <w:sz w:val="22"/>
          <w:szCs w:val="22"/>
        </w:rPr>
        <w:t xml:space="preserve">According to the results, students </w:t>
      </w:r>
      <w:r w:rsidR="00F92411">
        <w:rPr>
          <w:rFonts w:ascii="Arial" w:hAnsi="Arial" w:cs="Arial"/>
          <w:sz w:val="22"/>
          <w:szCs w:val="22"/>
        </w:rPr>
        <w:t xml:space="preserve">had a higher </w:t>
      </w:r>
      <w:r w:rsidR="00F92411">
        <w:rPr>
          <w:rFonts w:ascii="Arial" w:hAnsi="Arial" w:cs="Arial"/>
          <w:sz w:val="22"/>
          <w:szCs w:val="22"/>
        </w:rPr>
        <w:lastRenderedPageBreak/>
        <w:t>knowledge on using emails such as G-mail and social media chats</w:t>
      </w:r>
      <w:r w:rsidR="00A241D7">
        <w:rPr>
          <w:rFonts w:ascii="Arial" w:hAnsi="Arial" w:cs="Arial"/>
          <w:sz w:val="22"/>
          <w:szCs w:val="22"/>
        </w:rPr>
        <w:t xml:space="preserve"> such as </w:t>
      </w:r>
      <w:proofErr w:type="spellStart"/>
      <w:r w:rsidR="00A241D7">
        <w:rPr>
          <w:rFonts w:ascii="Arial" w:hAnsi="Arial" w:cs="Arial"/>
          <w:sz w:val="22"/>
          <w:szCs w:val="22"/>
        </w:rPr>
        <w:t>Whatsapp</w:t>
      </w:r>
      <w:proofErr w:type="spellEnd"/>
      <w:r w:rsidR="00F92411">
        <w:rPr>
          <w:rFonts w:ascii="Arial" w:hAnsi="Arial" w:cs="Arial"/>
          <w:sz w:val="22"/>
          <w:szCs w:val="22"/>
        </w:rPr>
        <w:t xml:space="preserve">, whilst learning platforms such as Moodle, </w:t>
      </w:r>
      <w:r w:rsidR="00A241D7">
        <w:rPr>
          <w:rFonts w:ascii="Arial" w:hAnsi="Arial" w:cs="Arial"/>
          <w:sz w:val="22"/>
          <w:szCs w:val="22"/>
        </w:rPr>
        <w:t xml:space="preserve">and video conference platforms such as Google meet also </w:t>
      </w:r>
      <w:r w:rsidR="008D369B">
        <w:rPr>
          <w:rFonts w:ascii="Arial" w:hAnsi="Arial" w:cs="Arial"/>
          <w:sz w:val="22"/>
          <w:szCs w:val="22"/>
        </w:rPr>
        <w:t>showed good knowledge along with file storage platform</w:t>
      </w:r>
      <w:r w:rsidR="005F1D43">
        <w:rPr>
          <w:rFonts w:ascii="Arial" w:hAnsi="Arial" w:cs="Arial"/>
          <w:sz w:val="22"/>
          <w:szCs w:val="22"/>
        </w:rPr>
        <w:t>s</w:t>
      </w:r>
      <w:r w:rsidR="008D369B">
        <w:rPr>
          <w:rFonts w:ascii="Arial" w:hAnsi="Arial" w:cs="Arial"/>
          <w:sz w:val="22"/>
          <w:szCs w:val="22"/>
        </w:rPr>
        <w:t xml:space="preserve"> such as Google drive</w:t>
      </w:r>
      <w:r w:rsidR="005F1D43">
        <w:rPr>
          <w:rFonts w:ascii="Arial" w:hAnsi="Arial" w:cs="Arial"/>
          <w:sz w:val="22"/>
          <w:szCs w:val="22"/>
        </w:rPr>
        <w:t xml:space="preserve">, </w:t>
      </w:r>
      <w:r w:rsidR="00A32147">
        <w:rPr>
          <w:rFonts w:ascii="Arial" w:hAnsi="Arial" w:cs="Arial"/>
          <w:sz w:val="22"/>
          <w:szCs w:val="22"/>
        </w:rPr>
        <w:t xml:space="preserve">searching tools such as Google and office tools such as Word. </w:t>
      </w:r>
      <w:r w:rsidR="000F41AC">
        <w:rPr>
          <w:rFonts w:ascii="Arial" w:hAnsi="Arial" w:cs="Arial"/>
          <w:sz w:val="22"/>
          <w:szCs w:val="22"/>
        </w:rPr>
        <w:t>However,</w:t>
      </w:r>
      <w:r w:rsidR="006104BF">
        <w:rPr>
          <w:rFonts w:ascii="Arial" w:hAnsi="Arial" w:cs="Arial"/>
          <w:sz w:val="22"/>
          <w:szCs w:val="22"/>
        </w:rPr>
        <w:t xml:space="preserve"> the research also showed that students believed teachers had a lack of knowledge on photo and video editors such as Photoshop and iMovie</w:t>
      </w:r>
      <w:r w:rsidR="00A56B47">
        <w:rPr>
          <w:rFonts w:ascii="Arial" w:hAnsi="Arial" w:cs="Arial"/>
          <w:sz w:val="22"/>
          <w:szCs w:val="22"/>
        </w:rPr>
        <w:t xml:space="preserve"> and tools creating presentations such as Prezi and academic databases such as Google scholar. </w:t>
      </w:r>
    </w:p>
    <w:p w14:paraId="5C5FD7DD" w14:textId="77777777" w:rsidR="00101FE9" w:rsidRDefault="00101FE9" w:rsidP="0029362B">
      <w:pPr>
        <w:spacing w:line="360" w:lineRule="auto"/>
        <w:rPr>
          <w:rFonts w:ascii="Arial" w:hAnsi="Arial" w:cs="Arial"/>
          <w:sz w:val="22"/>
          <w:szCs w:val="22"/>
        </w:rPr>
      </w:pPr>
    </w:p>
    <w:p w14:paraId="33567438" w14:textId="77777777" w:rsidR="00AF0B5E" w:rsidRDefault="00101FE9" w:rsidP="0029362B">
      <w:pPr>
        <w:spacing w:line="360" w:lineRule="auto"/>
        <w:rPr>
          <w:rFonts w:ascii="Arial" w:hAnsi="Arial" w:cs="Arial"/>
          <w:sz w:val="22"/>
          <w:szCs w:val="22"/>
        </w:rPr>
      </w:pPr>
      <w:r>
        <w:rPr>
          <w:rFonts w:ascii="Arial" w:hAnsi="Arial" w:cs="Arial"/>
          <w:sz w:val="22"/>
          <w:szCs w:val="22"/>
        </w:rPr>
        <w:t>Torres Martin et al. (2021) also mentioned that t</w:t>
      </w:r>
      <w:r w:rsidR="000F41AC">
        <w:rPr>
          <w:rFonts w:ascii="Arial" w:hAnsi="Arial" w:cs="Arial"/>
          <w:sz w:val="22"/>
          <w:szCs w:val="22"/>
        </w:rPr>
        <w:t>hough the research is impacted by students</w:t>
      </w:r>
      <w:r w:rsidR="002363A9">
        <w:rPr>
          <w:rFonts w:ascii="Arial" w:hAnsi="Arial" w:cs="Arial"/>
          <w:sz w:val="22"/>
          <w:szCs w:val="22"/>
        </w:rPr>
        <w:t>’</w:t>
      </w:r>
      <w:r w:rsidR="000F41AC">
        <w:rPr>
          <w:rFonts w:ascii="Arial" w:hAnsi="Arial" w:cs="Arial"/>
          <w:sz w:val="22"/>
          <w:szCs w:val="22"/>
        </w:rPr>
        <w:t xml:space="preserve"> </w:t>
      </w:r>
      <w:proofErr w:type="gramStart"/>
      <w:r w:rsidR="000F41AC">
        <w:rPr>
          <w:rFonts w:ascii="Arial" w:hAnsi="Arial" w:cs="Arial"/>
          <w:sz w:val="22"/>
          <w:szCs w:val="22"/>
        </w:rPr>
        <w:t>person</w:t>
      </w:r>
      <w:r w:rsidR="002363A9">
        <w:rPr>
          <w:rFonts w:ascii="Arial" w:hAnsi="Arial" w:cs="Arial"/>
          <w:sz w:val="22"/>
          <w:szCs w:val="22"/>
        </w:rPr>
        <w:t>al</w:t>
      </w:r>
      <w:r w:rsidR="000F41AC">
        <w:rPr>
          <w:rFonts w:ascii="Arial" w:hAnsi="Arial" w:cs="Arial"/>
          <w:sz w:val="22"/>
          <w:szCs w:val="22"/>
        </w:rPr>
        <w:t xml:space="preserve"> opinion</w:t>
      </w:r>
      <w:proofErr w:type="gramEnd"/>
      <w:r w:rsidR="000F41AC">
        <w:rPr>
          <w:rFonts w:ascii="Arial" w:hAnsi="Arial" w:cs="Arial"/>
          <w:sz w:val="22"/>
          <w:szCs w:val="22"/>
        </w:rPr>
        <w:t xml:space="preserve"> on their teachers</w:t>
      </w:r>
      <w:r w:rsidR="00477397">
        <w:rPr>
          <w:rFonts w:ascii="Arial" w:hAnsi="Arial" w:cs="Arial"/>
          <w:sz w:val="22"/>
          <w:szCs w:val="22"/>
        </w:rPr>
        <w:t xml:space="preserve"> and their </w:t>
      </w:r>
      <w:r w:rsidR="001C4595">
        <w:rPr>
          <w:rFonts w:ascii="Arial" w:hAnsi="Arial" w:cs="Arial"/>
          <w:sz w:val="22"/>
          <w:szCs w:val="22"/>
        </w:rPr>
        <w:t xml:space="preserve">ability to </w:t>
      </w:r>
      <w:r w:rsidR="00477397">
        <w:rPr>
          <w:rFonts w:ascii="Arial" w:hAnsi="Arial" w:cs="Arial"/>
          <w:sz w:val="22"/>
          <w:szCs w:val="22"/>
        </w:rPr>
        <w:t xml:space="preserve">use </w:t>
      </w:r>
      <w:r w:rsidR="001C4595">
        <w:rPr>
          <w:rFonts w:ascii="Arial" w:hAnsi="Arial" w:cs="Arial"/>
          <w:sz w:val="22"/>
          <w:szCs w:val="22"/>
        </w:rPr>
        <w:t>these</w:t>
      </w:r>
      <w:r w:rsidR="00477397">
        <w:rPr>
          <w:rFonts w:ascii="Arial" w:hAnsi="Arial" w:cs="Arial"/>
          <w:sz w:val="22"/>
          <w:szCs w:val="22"/>
        </w:rPr>
        <w:t xml:space="preserve"> technolog</w:t>
      </w:r>
      <w:r w:rsidR="001C4595">
        <w:rPr>
          <w:rFonts w:ascii="Arial" w:hAnsi="Arial" w:cs="Arial"/>
          <w:sz w:val="22"/>
          <w:szCs w:val="22"/>
        </w:rPr>
        <w:t>ies</w:t>
      </w:r>
      <w:r w:rsidR="003B45E9">
        <w:rPr>
          <w:rFonts w:ascii="Arial" w:hAnsi="Arial" w:cs="Arial"/>
          <w:sz w:val="22"/>
          <w:szCs w:val="22"/>
        </w:rPr>
        <w:t xml:space="preserve">, </w:t>
      </w:r>
      <w:r w:rsidR="00477397">
        <w:rPr>
          <w:rFonts w:ascii="Arial" w:hAnsi="Arial" w:cs="Arial"/>
          <w:sz w:val="22"/>
          <w:szCs w:val="22"/>
        </w:rPr>
        <w:t xml:space="preserve">it is important to support students </w:t>
      </w:r>
      <w:r w:rsidR="00046236">
        <w:rPr>
          <w:rFonts w:ascii="Arial" w:hAnsi="Arial" w:cs="Arial"/>
          <w:sz w:val="22"/>
          <w:szCs w:val="22"/>
        </w:rPr>
        <w:t xml:space="preserve">and teachers </w:t>
      </w:r>
      <w:r w:rsidR="00477397">
        <w:rPr>
          <w:rFonts w:ascii="Arial" w:hAnsi="Arial" w:cs="Arial"/>
          <w:sz w:val="22"/>
          <w:szCs w:val="22"/>
        </w:rPr>
        <w:t xml:space="preserve">in learning technological skills </w:t>
      </w:r>
      <w:r w:rsidR="002363A9">
        <w:rPr>
          <w:rFonts w:ascii="Arial" w:hAnsi="Arial" w:cs="Arial"/>
          <w:sz w:val="22"/>
          <w:szCs w:val="22"/>
        </w:rPr>
        <w:t>and techniques to acquire a new set of skills</w:t>
      </w:r>
      <w:r w:rsidR="00046236">
        <w:rPr>
          <w:rFonts w:ascii="Arial" w:hAnsi="Arial" w:cs="Arial"/>
          <w:sz w:val="22"/>
          <w:szCs w:val="22"/>
        </w:rPr>
        <w:t>.</w:t>
      </w:r>
      <w:r w:rsidR="00EB5232">
        <w:rPr>
          <w:rFonts w:ascii="Arial" w:hAnsi="Arial" w:cs="Arial"/>
          <w:sz w:val="22"/>
          <w:szCs w:val="22"/>
        </w:rPr>
        <w:t xml:space="preserve"> </w:t>
      </w:r>
    </w:p>
    <w:p w14:paraId="4764D82B" w14:textId="77777777" w:rsidR="00AF0B5E" w:rsidRDefault="00AF0B5E" w:rsidP="0029362B">
      <w:pPr>
        <w:spacing w:line="360" w:lineRule="auto"/>
        <w:rPr>
          <w:rFonts w:ascii="Arial" w:hAnsi="Arial" w:cs="Arial"/>
          <w:sz w:val="22"/>
          <w:szCs w:val="22"/>
        </w:rPr>
      </w:pPr>
    </w:p>
    <w:p w14:paraId="5E0C57BC" w14:textId="70F5BBAF" w:rsidR="00046236" w:rsidRDefault="00AF0B5E" w:rsidP="0029362B">
      <w:pPr>
        <w:spacing w:line="360" w:lineRule="auto"/>
        <w:rPr>
          <w:rFonts w:ascii="Arial" w:hAnsi="Arial" w:cs="Arial"/>
          <w:sz w:val="22"/>
          <w:szCs w:val="22"/>
        </w:rPr>
      </w:pPr>
      <w:r>
        <w:rPr>
          <w:rFonts w:ascii="Arial" w:hAnsi="Arial" w:cs="Arial"/>
          <w:sz w:val="22"/>
          <w:szCs w:val="22"/>
        </w:rPr>
        <w:t xml:space="preserve">According to Barker and </w:t>
      </w:r>
      <w:proofErr w:type="spellStart"/>
      <w:r>
        <w:rPr>
          <w:rFonts w:ascii="Arial" w:hAnsi="Arial" w:cs="Arial"/>
          <w:sz w:val="22"/>
          <w:szCs w:val="22"/>
        </w:rPr>
        <w:t>Gossman</w:t>
      </w:r>
      <w:r w:rsidR="003A612B">
        <w:rPr>
          <w:rFonts w:ascii="Arial" w:hAnsi="Arial" w:cs="Arial"/>
          <w:sz w:val="22"/>
          <w:szCs w:val="22"/>
        </w:rPr>
        <w:t>’s</w:t>
      </w:r>
      <w:proofErr w:type="spellEnd"/>
      <w:r>
        <w:rPr>
          <w:rFonts w:ascii="Arial" w:hAnsi="Arial" w:cs="Arial"/>
          <w:sz w:val="22"/>
          <w:szCs w:val="22"/>
        </w:rPr>
        <w:t xml:space="preserve"> (2013) </w:t>
      </w:r>
      <w:r w:rsidR="003A612B">
        <w:rPr>
          <w:rFonts w:ascii="Arial" w:hAnsi="Arial" w:cs="Arial"/>
          <w:sz w:val="22"/>
          <w:szCs w:val="22"/>
        </w:rPr>
        <w:t>findings,</w:t>
      </w:r>
      <w:r w:rsidR="00537B12">
        <w:rPr>
          <w:rFonts w:ascii="Arial" w:hAnsi="Arial" w:cs="Arial"/>
          <w:sz w:val="22"/>
          <w:szCs w:val="22"/>
        </w:rPr>
        <w:t xml:space="preserve"> using Virtual Learning Environments support independent learning from outside of </w:t>
      </w:r>
      <w:r w:rsidR="00FC44E3">
        <w:rPr>
          <w:rFonts w:ascii="Arial" w:hAnsi="Arial" w:cs="Arial"/>
          <w:sz w:val="22"/>
          <w:szCs w:val="22"/>
        </w:rPr>
        <w:t>campus and provides flexibility by being able to access the resources whenever students are in need to do so.</w:t>
      </w:r>
      <w:r w:rsidR="00881058">
        <w:rPr>
          <w:rFonts w:ascii="Arial" w:hAnsi="Arial" w:cs="Arial"/>
          <w:sz w:val="22"/>
          <w:szCs w:val="22"/>
        </w:rPr>
        <w:t xml:space="preserve"> According to the research, VLE</w:t>
      </w:r>
      <w:r w:rsidR="007D7AF8">
        <w:rPr>
          <w:rFonts w:ascii="Arial" w:hAnsi="Arial" w:cs="Arial"/>
          <w:sz w:val="22"/>
          <w:szCs w:val="22"/>
        </w:rPr>
        <w:t xml:space="preserve"> and specifically Moodle</w:t>
      </w:r>
      <w:r w:rsidR="00881058">
        <w:rPr>
          <w:rFonts w:ascii="Arial" w:hAnsi="Arial" w:cs="Arial"/>
          <w:sz w:val="22"/>
          <w:szCs w:val="22"/>
        </w:rPr>
        <w:t xml:space="preserve"> had a positive impact on students</w:t>
      </w:r>
      <w:r w:rsidR="007D7AF8">
        <w:rPr>
          <w:rFonts w:ascii="Arial" w:hAnsi="Arial" w:cs="Arial"/>
          <w:sz w:val="22"/>
          <w:szCs w:val="22"/>
        </w:rPr>
        <w:t xml:space="preserve">’ learning and further supports individual learning. </w:t>
      </w:r>
      <w:r w:rsidR="00EE6CCF">
        <w:rPr>
          <w:rFonts w:ascii="Arial" w:hAnsi="Arial" w:cs="Arial"/>
          <w:sz w:val="22"/>
          <w:szCs w:val="22"/>
        </w:rPr>
        <w:t xml:space="preserve">The report also mentions that VLE helps motivating students and encourages students to work together, however it is also shown that the least used tools are forums and chats rooms, therefore their importance need to be </w:t>
      </w:r>
      <w:r w:rsidR="001363F8">
        <w:rPr>
          <w:rFonts w:ascii="Arial" w:hAnsi="Arial" w:cs="Arial"/>
          <w:sz w:val="22"/>
          <w:szCs w:val="22"/>
        </w:rPr>
        <w:t xml:space="preserve">taught. </w:t>
      </w:r>
      <w:r w:rsidR="00920425">
        <w:rPr>
          <w:rFonts w:ascii="Arial" w:hAnsi="Arial" w:cs="Arial"/>
          <w:sz w:val="22"/>
          <w:szCs w:val="22"/>
        </w:rPr>
        <w:t>However further research mentioned that improvements to the Virtual Learning Environment showed satisfaction amongst students</w:t>
      </w:r>
      <w:r w:rsidR="000409DD">
        <w:rPr>
          <w:rFonts w:ascii="Arial" w:hAnsi="Arial" w:cs="Arial"/>
          <w:sz w:val="22"/>
          <w:szCs w:val="22"/>
        </w:rPr>
        <w:t xml:space="preserve"> and encourages individual learning as students </w:t>
      </w:r>
      <w:r w:rsidR="0099499F">
        <w:rPr>
          <w:rFonts w:ascii="Arial" w:hAnsi="Arial" w:cs="Arial"/>
          <w:sz w:val="22"/>
          <w:szCs w:val="22"/>
        </w:rPr>
        <w:t>can</w:t>
      </w:r>
      <w:r w:rsidR="000409DD">
        <w:rPr>
          <w:rFonts w:ascii="Arial" w:hAnsi="Arial" w:cs="Arial"/>
          <w:sz w:val="22"/>
          <w:szCs w:val="22"/>
        </w:rPr>
        <w:t xml:space="preserve"> learn whenever and wherever they </w:t>
      </w:r>
      <w:r w:rsidR="0099499F">
        <w:rPr>
          <w:rFonts w:ascii="Arial" w:hAnsi="Arial" w:cs="Arial"/>
          <w:sz w:val="22"/>
          <w:szCs w:val="22"/>
        </w:rPr>
        <w:t>are</w:t>
      </w:r>
      <w:r w:rsidR="000409DD">
        <w:rPr>
          <w:rFonts w:ascii="Arial" w:hAnsi="Arial" w:cs="Arial"/>
          <w:sz w:val="22"/>
          <w:szCs w:val="22"/>
        </w:rPr>
        <w:t xml:space="preserve"> which increases motivation and independence. </w:t>
      </w:r>
    </w:p>
    <w:p w14:paraId="0DFF6009" w14:textId="1914033A" w:rsidR="00EC3E80" w:rsidRDefault="00EC3E80" w:rsidP="0029362B">
      <w:pPr>
        <w:spacing w:line="360" w:lineRule="auto"/>
        <w:rPr>
          <w:rFonts w:ascii="Arial" w:hAnsi="Arial" w:cs="Arial"/>
          <w:sz w:val="22"/>
          <w:szCs w:val="22"/>
        </w:rPr>
      </w:pPr>
    </w:p>
    <w:p w14:paraId="2FCC8643" w14:textId="179C7C4D" w:rsidR="00EC3E80" w:rsidRPr="00AB6C55" w:rsidRDefault="00EC3E80" w:rsidP="0029362B">
      <w:pPr>
        <w:spacing w:line="360" w:lineRule="auto"/>
        <w:rPr>
          <w:rFonts w:ascii="Arial" w:hAnsi="Arial" w:cs="Arial"/>
          <w:sz w:val="22"/>
          <w:szCs w:val="22"/>
        </w:rPr>
      </w:pPr>
      <w:proofErr w:type="spellStart"/>
      <w:r>
        <w:rPr>
          <w:rFonts w:ascii="Arial" w:hAnsi="Arial" w:cs="Arial"/>
          <w:sz w:val="22"/>
          <w:szCs w:val="22"/>
        </w:rPr>
        <w:t>Bri</w:t>
      </w:r>
      <w:proofErr w:type="spellEnd"/>
      <w:r>
        <w:rPr>
          <w:rFonts w:ascii="Arial" w:hAnsi="Arial" w:cs="Arial"/>
          <w:sz w:val="22"/>
          <w:szCs w:val="22"/>
        </w:rPr>
        <w:t xml:space="preserve"> et al. (2009) </w:t>
      </w:r>
      <w:r w:rsidR="00B113D1">
        <w:rPr>
          <w:rFonts w:ascii="Arial" w:hAnsi="Arial" w:cs="Arial"/>
          <w:sz w:val="22"/>
          <w:szCs w:val="22"/>
        </w:rPr>
        <w:t>states</w:t>
      </w:r>
      <w:r>
        <w:rPr>
          <w:rFonts w:ascii="Arial" w:hAnsi="Arial" w:cs="Arial"/>
          <w:sz w:val="22"/>
          <w:szCs w:val="22"/>
        </w:rPr>
        <w:t xml:space="preserve"> that VLE had become not only important in higher education but in primary school</w:t>
      </w:r>
      <w:r w:rsidR="00B113D1">
        <w:rPr>
          <w:rFonts w:ascii="Arial" w:hAnsi="Arial" w:cs="Arial"/>
          <w:sz w:val="22"/>
          <w:szCs w:val="22"/>
        </w:rPr>
        <w:t>s</w:t>
      </w:r>
      <w:r>
        <w:rPr>
          <w:rFonts w:ascii="Arial" w:hAnsi="Arial" w:cs="Arial"/>
          <w:sz w:val="22"/>
          <w:szCs w:val="22"/>
        </w:rPr>
        <w:t xml:space="preserve"> and secondary schools and </w:t>
      </w:r>
      <w:r w:rsidR="00B113D1">
        <w:rPr>
          <w:rFonts w:ascii="Arial" w:hAnsi="Arial" w:cs="Arial"/>
          <w:sz w:val="22"/>
          <w:szCs w:val="22"/>
        </w:rPr>
        <w:t xml:space="preserve">is </w:t>
      </w:r>
      <w:r>
        <w:rPr>
          <w:rFonts w:ascii="Arial" w:hAnsi="Arial" w:cs="Arial"/>
          <w:sz w:val="22"/>
          <w:szCs w:val="22"/>
        </w:rPr>
        <w:t xml:space="preserve">used all over the world. </w:t>
      </w:r>
      <w:r w:rsidR="00B113D1">
        <w:rPr>
          <w:rFonts w:ascii="Arial" w:hAnsi="Arial" w:cs="Arial"/>
          <w:sz w:val="22"/>
          <w:szCs w:val="22"/>
        </w:rPr>
        <w:t>The study also discusse</w:t>
      </w:r>
      <w:r w:rsidR="00DB22BD">
        <w:rPr>
          <w:rFonts w:ascii="Arial" w:hAnsi="Arial" w:cs="Arial"/>
          <w:sz w:val="22"/>
          <w:szCs w:val="22"/>
        </w:rPr>
        <w:t>d</w:t>
      </w:r>
      <w:r w:rsidR="00B113D1">
        <w:rPr>
          <w:rFonts w:ascii="Arial" w:hAnsi="Arial" w:cs="Arial"/>
          <w:sz w:val="22"/>
          <w:szCs w:val="22"/>
        </w:rPr>
        <w:t xml:space="preserve"> that Moodle </w:t>
      </w:r>
      <w:r w:rsidR="00B14839">
        <w:rPr>
          <w:rFonts w:ascii="Arial" w:hAnsi="Arial" w:cs="Arial"/>
          <w:sz w:val="22"/>
          <w:szCs w:val="22"/>
        </w:rPr>
        <w:t xml:space="preserve">in comparison to other VLE platforms </w:t>
      </w:r>
      <w:r w:rsidR="0025469C">
        <w:rPr>
          <w:rFonts w:ascii="Arial" w:hAnsi="Arial" w:cs="Arial"/>
          <w:sz w:val="22"/>
          <w:szCs w:val="22"/>
        </w:rPr>
        <w:t xml:space="preserve">performs better as it is faster, takes less time to load and </w:t>
      </w:r>
      <w:r w:rsidR="00855F52">
        <w:rPr>
          <w:rFonts w:ascii="Arial" w:hAnsi="Arial" w:cs="Arial"/>
          <w:sz w:val="22"/>
          <w:szCs w:val="22"/>
        </w:rPr>
        <w:t xml:space="preserve">even logging into the system is quicker. Though VLE systems have improved and provide help to both teachers and students, </w:t>
      </w:r>
      <w:r w:rsidR="00870FCB">
        <w:rPr>
          <w:rFonts w:ascii="Arial" w:hAnsi="Arial" w:cs="Arial"/>
          <w:sz w:val="22"/>
          <w:szCs w:val="22"/>
        </w:rPr>
        <w:t xml:space="preserve">further improvements are necessary both for existing and new tools. </w:t>
      </w:r>
    </w:p>
    <w:p w14:paraId="080590C3" w14:textId="588F4B86" w:rsidR="00EB7DA5" w:rsidRPr="00AB6C55" w:rsidRDefault="00EB7DA5" w:rsidP="0029362B">
      <w:pPr>
        <w:spacing w:line="360" w:lineRule="auto"/>
        <w:rPr>
          <w:rFonts w:ascii="Arial" w:hAnsi="Arial" w:cs="Arial"/>
          <w:sz w:val="22"/>
          <w:szCs w:val="22"/>
        </w:rPr>
      </w:pPr>
    </w:p>
    <w:p w14:paraId="6782F80F" w14:textId="076DE22D" w:rsidR="002A566E" w:rsidRPr="00C776F3" w:rsidRDefault="002A566E" w:rsidP="0029362B">
      <w:pPr>
        <w:spacing w:line="360" w:lineRule="auto"/>
        <w:rPr>
          <w:rFonts w:ascii="Arial" w:hAnsi="Arial" w:cs="Arial"/>
          <w:b/>
          <w:bCs/>
          <w:sz w:val="22"/>
          <w:szCs w:val="22"/>
          <w:u w:val="single"/>
        </w:rPr>
      </w:pPr>
      <w:r>
        <w:rPr>
          <w:rFonts w:ascii="Arial" w:hAnsi="Arial" w:cs="Arial"/>
          <w:b/>
          <w:bCs/>
          <w:sz w:val="22"/>
          <w:szCs w:val="22"/>
          <w:u w:val="single"/>
        </w:rPr>
        <w:t>5</w:t>
      </w:r>
      <w:r w:rsidRPr="00C776F3">
        <w:rPr>
          <w:rFonts w:ascii="Arial" w:hAnsi="Arial" w:cs="Arial"/>
          <w:b/>
          <w:bCs/>
          <w:sz w:val="22"/>
          <w:szCs w:val="22"/>
          <w:u w:val="single"/>
        </w:rPr>
        <w:t xml:space="preserve">. Impact of Virtual Learning Environment – </w:t>
      </w:r>
      <w:r>
        <w:rPr>
          <w:rFonts w:ascii="Arial" w:hAnsi="Arial" w:cs="Arial"/>
          <w:b/>
          <w:bCs/>
          <w:sz w:val="22"/>
          <w:szCs w:val="22"/>
          <w:u w:val="single"/>
        </w:rPr>
        <w:t>Primary</w:t>
      </w:r>
      <w:r w:rsidRPr="00C776F3">
        <w:rPr>
          <w:rFonts w:ascii="Arial" w:hAnsi="Arial" w:cs="Arial"/>
          <w:b/>
          <w:bCs/>
          <w:sz w:val="22"/>
          <w:szCs w:val="22"/>
          <w:u w:val="single"/>
        </w:rPr>
        <w:t xml:space="preserve"> data</w:t>
      </w:r>
    </w:p>
    <w:p w14:paraId="0C5146D9" w14:textId="1D476395" w:rsidR="00EB7DA5" w:rsidRDefault="00EB7DA5" w:rsidP="0029362B">
      <w:pPr>
        <w:spacing w:line="360" w:lineRule="auto"/>
        <w:rPr>
          <w:rFonts w:ascii="Arial" w:hAnsi="Arial" w:cs="Arial"/>
          <w:sz w:val="22"/>
          <w:szCs w:val="22"/>
        </w:rPr>
      </w:pPr>
    </w:p>
    <w:p w14:paraId="56C41049" w14:textId="0C7DC9E0" w:rsidR="002A566E" w:rsidRDefault="001E7573" w:rsidP="0029362B">
      <w:pPr>
        <w:spacing w:line="360" w:lineRule="auto"/>
        <w:rPr>
          <w:rFonts w:ascii="Arial" w:hAnsi="Arial" w:cs="Arial"/>
          <w:sz w:val="22"/>
          <w:szCs w:val="22"/>
        </w:rPr>
      </w:pPr>
      <w:r>
        <w:rPr>
          <w:rFonts w:ascii="Arial" w:hAnsi="Arial" w:cs="Arial"/>
          <w:sz w:val="22"/>
          <w:szCs w:val="22"/>
        </w:rPr>
        <w:t xml:space="preserve">As per the first part of our assignment, we were asked to </w:t>
      </w:r>
      <w:r w:rsidR="00AB0F99">
        <w:rPr>
          <w:rFonts w:ascii="Arial" w:hAnsi="Arial" w:cs="Arial"/>
          <w:sz w:val="22"/>
          <w:szCs w:val="22"/>
        </w:rPr>
        <w:t>design</w:t>
      </w:r>
      <w:r>
        <w:rPr>
          <w:rFonts w:ascii="Arial" w:hAnsi="Arial" w:cs="Arial"/>
          <w:sz w:val="22"/>
          <w:szCs w:val="22"/>
        </w:rPr>
        <w:t xml:space="preserve"> a questionnaire,</w:t>
      </w:r>
      <w:r w:rsidR="00AB0F99">
        <w:rPr>
          <w:rFonts w:ascii="Arial" w:hAnsi="Arial" w:cs="Arial"/>
          <w:sz w:val="22"/>
          <w:szCs w:val="22"/>
        </w:rPr>
        <w:t xml:space="preserve"> a </w:t>
      </w:r>
      <w:r w:rsidR="00427692">
        <w:rPr>
          <w:rFonts w:ascii="Arial" w:hAnsi="Arial" w:cs="Arial"/>
          <w:sz w:val="22"/>
          <w:szCs w:val="22"/>
        </w:rPr>
        <w:t xml:space="preserve">kind of </w:t>
      </w:r>
      <w:r w:rsidR="00AB0F99">
        <w:rPr>
          <w:rFonts w:ascii="Arial" w:hAnsi="Arial" w:cs="Arial"/>
          <w:sz w:val="22"/>
          <w:szCs w:val="22"/>
        </w:rPr>
        <w:t>survey</w:t>
      </w:r>
      <w:r w:rsidR="00427692">
        <w:rPr>
          <w:rFonts w:ascii="Arial" w:hAnsi="Arial" w:cs="Arial"/>
          <w:sz w:val="22"/>
          <w:szCs w:val="22"/>
        </w:rPr>
        <w:t xml:space="preserve"> regarding Virtual Learning Environment</w:t>
      </w:r>
      <w:r w:rsidR="00E30EB3">
        <w:rPr>
          <w:rFonts w:ascii="Arial" w:hAnsi="Arial" w:cs="Arial"/>
          <w:sz w:val="22"/>
          <w:szCs w:val="22"/>
        </w:rPr>
        <w:t xml:space="preserve"> focused on the</w:t>
      </w:r>
      <w:r w:rsidR="00003BEE">
        <w:rPr>
          <w:rFonts w:ascii="Arial" w:hAnsi="Arial" w:cs="Arial"/>
          <w:sz w:val="22"/>
          <w:szCs w:val="22"/>
        </w:rPr>
        <w:t xml:space="preserve"> experience</w:t>
      </w:r>
      <w:r w:rsidR="00DB22BD">
        <w:rPr>
          <w:rFonts w:ascii="Arial" w:hAnsi="Arial" w:cs="Arial"/>
          <w:sz w:val="22"/>
          <w:szCs w:val="22"/>
        </w:rPr>
        <w:t>s</w:t>
      </w:r>
      <w:r w:rsidR="00003BEE">
        <w:rPr>
          <w:rFonts w:ascii="Arial" w:hAnsi="Arial" w:cs="Arial"/>
          <w:sz w:val="22"/>
          <w:szCs w:val="22"/>
        </w:rPr>
        <w:t xml:space="preserve"> of our classmates</w:t>
      </w:r>
      <w:r w:rsidR="00427692">
        <w:rPr>
          <w:rFonts w:ascii="Arial" w:hAnsi="Arial" w:cs="Arial"/>
          <w:sz w:val="22"/>
          <w:szCs w:val="22"/>
        </w:rPr>
        <w:t>. The questionnaire</w:t>
      </w:r>
      <w:r w:rsidR="00DB22BD">
        <w:rPr>
          <w:rFonts w:ascii="Arial" w:hAnsi="Arial" w:cs="Arial"/>
          <w:sz w:val="22"/>
          <w:szCs w:val="22"/>
        </w:rPr>
        <w:t xml:space="preserve"> was</w:t>
      </w:r>
      <w:r w:rsidR="006B7A39">
        <w:rPr>
          <w:rFonts w:ascii="Arial" w:hAnsi="Arial" w:cs="Arial"/>
          <w:sz w:val="22"/>
          <w:szCs w:val="22"/>
        </w:rPr>
        <w:t xml:space="preserve"> created by me</w:t>
      </w:r>
      <w:r w:rsidR="0080484F">
        <w:rPr>
          <w:rFonts w:ascii="Arial" w:hAnsi="Arial" w:cs="Arial"/>
          <w:sz w:val="22"/>
          <w:szCs w:val="22"/>
        </w:rPr>
        <w:t xml:space="preserve"> as it is shown in Appendix A</w:t>
      </w:r>
      <w:r w:rsidR="00003BEE">
        <w:rPr>
          <w:rFonts w:ascii="Arial" w:hAnsi="Arial" w:cs="Arial"/>
          <w:sz w:val="22"/>
          <w:szCs w:val="22"/>
        </w:rPr>
        <w:t xml:space="preserve"> and</w:t>
      </w:r>
      <w:r>
        <w:rPr>
          <w:rFonts w:ascii="Arial" w:hAnsi="Arial" w:cs="Arial"/>
          <w:sz w:val="22"/>
          <w:szCs w:val="22"/>
        </w:rPr>
        <w:t xml:space="preserve"> includ</w:t>
      </w:r>
      <w:r w:rsidR="00427692">
        <w:rPr>
          <w:rFonts w:ascii="Arial" w:hAnsi="Arial" w:cs="Arial"/>
          <w:sz w:val="22"/>
          <w:szCs w:val="22"/>
        </w:rPr>
        <w:t>ed</w:t>
      </w:r>
      <w:r>
        <w:rPr>
          <w:rFonts w:ascii="Arial" w:hAnsi="Arial" w:cs="Arial"/>
          <w:sz w:val="22"/>
          <w:szCs w:val="22"/>
        </w:rPr>
        <w:t xml:space="preserve"> </w:t>
      </w:r>
      <w:r w:rsidR="00AB0F99">
        <w:rPr>
          <w:rFonts w:ascii="Arial" w:hAnsi="Arial" w:cs="Arial"/>
          <w:sz w:val="22"/>
          <w:szCs w:val="22"/>
        </w:rPr>
        <w:t>O</w:t>
      </w:r>
      <w:r>
        <w:rPr>
          <w:rFonts w:ascii="Arial" w:hAnsi="Arial" w:cs="Arial"/>
          <w:sz w:val="22"/>
          <w:szCs w:val="22"/>
        </w:rPr>
        <w:t xml:space="preserve">pen-ended questions, </w:t>
      </w:r>
      <w:r w:rsidR="00AB0F99">
        <w:rPr>
          <w:rFonts w:ascii="Arial" w:hAnsi="Arial" w:cs="Arial"/>
          <w:sz w:val="22"/>
          <w:szCs w:val="22"/>
        </w:rPr>
        <w:t>C</w:t>
      </w:r>
      <w:r>
        <w:rPr>
          <w:rFonts w:ascii="Arial" w:hAnsi="Arial" w:cs="Arial"/>
          <w:sz w:val="22"/>
          <w:szCs w:val="22"/>
        </w:rPr>
        <w:t xml:space="preserve">lose-ended questions, </w:t>
      </w:r>
      <w:r w:rsidR="00AB0F99">
        <w:rPr>
          <w:rFonts w:ascii="Arial" w:hAnsi="Arial" w:cs="Arial"/>
          <w:sz w:val="22"/>
          <w:szCs w:val="22"/>
        </w:rPr>
        <w:t>Likert scale questions</w:t>
      </w:r>
      <w:r w:rsidR="00427692">
        <w:rPr>
          <w:rFonts w:ascii="Arial" w:hAnsi="Arial" w:cs="Arial"/>
          <w:sz w:val="22"/>
          <w:szCs w:val="22"/>
        </w:rPr>
        <w:t xml:space="preserve"> and </w:t>
      </w:r>
      <w:r w:rsidR="006B7A39">
        <w:rPr>
          <w:rFonts w:ascii="Arial" w:hAnsi="Arial" w:cs="Arial"/>
          <w:sz w:val="22"/>
          <w:szCs w:val="22"/>
        </w:rPr>
        <w:t>Multiple-choice</w:t>
      </w:r>
      <w:r w:rsidR="00427692">
        <w:rPr>
          <w:rFonts w:ascii="Arial" w:hAnsi="Arial" w:cs="Arial"/>
          <w:sz w:val="22"/>
          <w:szCs w:val="22"/>
        </w:rPr>
        <w:t xml:space="preserve"> </w:t>
      </w:r>
      <w:r w:rsidR="00427692">
        <w:rPr>
          <w:rFonts w:ascii="Arial" w:hAnsi="Arial" w:cs="Arial"/>
          <w:sz w:val="22"/>
          <w:szCs w:val="22"/>
        </w:rPr>
        <w:lastRenderedPageBreak/>
        <w:t>questions</w:t>
      </w:r>
      <w:r w:rsidR="00003BEE">
        <w:rPr>
          <w:rFonts w:ascii="Arial" w:hAnsi="Arial" w:cs="Arial"/>
          <w:sz w:val="22"/>
          <w:szCs w:val="22"/>
        </w:rPr>
        <w:t>. The research focused on 20 participants</w:t>
      </w:r>
      <w:r w:rsidR="00E62239">
        <w:rPr>
          <w:rFonts w:ascii="Arial" w:hAnsi="Arial" w:cs="Arial"/>
          <w:sz w:val="22"/>
          <w:szCs w:val="22"/>
        </w:rPr>
        <w:t>,</w:t>
      </w:r>
      <w:r w:rsidR="00003BEE">
        <w:rPr>
          <w:rFonts w:ascii="Arial" w:hAnsi="Arial" w:cs="Arial"/>
          <w:sz w:val="22"/>
          <w:szCs w:val="22"/>
        </w:rPr>
        <w:t xml:space="preserve"> a small group and serves as a primary data </w:t>
      </w:r>
      <w:r w:rsidR="000B7A11">
        <w:rPr>
          <w:rFonts w:ascii="Arial" w:hAnsi="Arial" w:cs="Arial"/>
          <w:sz w:val="22"/>
          <w:szCs w:val="22"/>
        </w:rPr>
        <w:t xml:space="preserve">collection in research methods. </w:t>
      </w:r>
    </w:p>
    <w:p w14:paraId="5B3026AA" w14:textId="06A72F37" w:rsidR="006B7A39" w:rsidRDefault="006B7A39" w:rsidP="0029362B">
      <w:pPr>
        <w:spacing w:line="360" w:lineRule="auto"/>
        <w:rPr>
          <w:rFonts w:ascii="Arial" w:hAnsi="Arial" w:cs="Arial"/>
          <w:sz w:val="22"/>
          <w:szCs w:val="22"/>
        </w:rPr>
      </w:pPr>
    </w:p>
    <w:p w14:paraId="56CAF95B" w14:textId="04CE1D19" w:rsidR="00480536" w:rsidRDefault="00480536" w:rsidP="0029362B">
      <w:pPr>
        <w:spacing w:line="360" w:lineRule="auto"/>
        <w:rPr>
          <w:rFonts w:ascii="Arial" w:hAnsi="Arial" w:cs="Arial"/>
          <w:sz w:val="22"/>
          <w:szCs w:val="22"/>
        </w:rPr>
      </w:pPr>
      <w:r>
        <w:rPr>
          <w:rFonts w:ascii="Arial" w:hAnsi="Arial" w:cs="Arial"/>
          <w:sz w:val="22"/>
          <w:szCs w:val="22"/>
        </w:rPr>
        <w:t>Most of the participants answered to the first question “</w:t>
      </w:r>
      <w:r w:rsidRPr="00480536">
        <w:rPr>
          <w:rFonts w:ascii="Arial" w:hAnsi="Arial" w:cs="Arial"/>
          <w:sz w:val="22"/>
          <w:szCs w:val="22"/>
        </w:rPr>
        <w:t>What did you like about virtual learning at UWTSD London Campus?</w:t>
      </w:r>
      <w:r>
        <w:rPr>
          <w:rFonts w:ascii="Arial" w:hAnsi="Arial" w:cs="Arial"/>
          <w:sz w:val="22"/>
          <w:szCs w:val="22"/>
        </w:rPr>
        <w:t xml:space="preserve">” </w:t>
      </w:r>
      <w:r w:rsidR="00811280">
        <w:rPr>
          <w:rFonts w:ascii="Arial" w:hAnsi="Arial" w:cs="Arial"/>
          <w:sz w:val="22"/>
          <w:szCs w:val="22"/>
        </w:rPr>
        <w:t>by saying it</w:t>
      </w:r>
      <w:r w:rsidR="0080484F">
        <w:rPr>
          <w:rFonts w:ascii="Arial" w:hAnsi="Arial" w:cs="Arial"/>
          <w:sz w:val="22"/>
          <w:szCs w:val="22"/>
        </w:rPr>
        <w:t xml:space="preserve"> helped them save</w:t>
      </w:r>
      <w:r w:rsidR="00811280">
        <w:rPr>
          <w:rFonts w:ascii="Arial" w:hAnsi="Arial" w:cs="Arial"/>
          <w:sz w:val="22"/>
          <w:szCs w:val="22"/>
        </w:rPr>
        <w:t xml:space="preserve"> money</w:t>
      </w:r>
      <w:r w:rsidR="0080484F">
        <w:rPr>
          <w:rFonts w:ascii="Arial" w:hAnsi="Arial" w:cs="Arial"/>
          <w:sz w:val="22"/>
          <w:szCs w:val="22"/>
        </w:rPr>
        <w:t xml:space="preserve"> and</w:t>
      </w:r>
      <w:r w:rsidR="00811280">
        <w:rPr>
          <w:rFonts w:ascii="Arial" w:hAnsi="Arial" w:cs="Arial"/>
          <w:sz w:val="22"/>
          <w:szCs w:val="22"/>
        </w:rPr>
        <w:t xml:space="preserve"> </w:t>
      </w:r>
      <w:r w:rsidR="001164B0">
        <w:rPr>
          <w:rFonts w:ascii="Arial" w:hAnsi="Arial" w:cs="Arial"/>
          <w:sz w:val="22"/>
          <w:szCs w:val="22"/>
        </w:rPr>
        <w:t>time and</w:t>
      </w:r>
      <w:r w:rsidR="0080484F">
        <w:rPr>
          <w:rFonts w:ascii="Arial" w:hAnsi="Arial" w:cs="Arial"/>
          <w:sz w:val="22"/>
          <w:szCs w:val="22"/>
        </w:rPr>
        <w:t xml:space="preserve"> </w:t>
      </w:r>
      <w:r w:rsidR="00811280">
        <w:rPr>
          <w:rFonts w:ascii="Arial" w:hAnsi="Arial" w:cs="Arial"/>
          <w:sz w:val="22"/>
          <w:szCs w:val="22"/>
        </w:rPr>
        <w:t>ma</w:t>
      </w:r>
      <w:r w:rsidR="0080484F">
        <w:rPr>
          <w:rFonts w:ascii="Arial" w:hAnsi="Arial" w:cs="Arial"/>
          <w:sz w:val="22"/>
          <w:szCs w:val="22"/>
        </w:rPr>
        <w:t>de</w:t>
      </w:r>
      <w:r w:rsidR="00811280">
        <w:rPr>
          <w:rFonts w:ascii="Arial" w:hAnsi="Arial" w:cs="Arial"/>
          <w:sz w:val="22"/>
          <w:szCs w:val="22"/>
        </w:rPr>
        <w:t xml:space="preserve"> their life easier</w:t>
      </w:r>
      <w:r w:rsidR="0080484F">
        <w:rPr>
          <w:rFonts w:ascii="Arial" w:hAnsi="Arial" w:cs="Arial"/>
          <w:sz w:val="22"/>
          <w:szCs w:val="22"/>
        </w:rPr>
        <w:t>. H</w:t>
      </w:r>
      <w:r w:rsidR="00811280">
        <w:rPr>
          <w:rFonts w:ascii="Arial" w:hAnsi="Arial" w:cs="Arial"/>
          <w:sz w:val="22"/>
          <w:szCs w:val="22"/>
        </w:rPr>
        <w:t>owever</w:t>
      </w:r>
      <w:r w:rsidR="0080484F">
        <w:rPr>
          <w:rFonts w:ascii="Arial" w:hAnsi="Arial" w:cs="Arial"/>
          <w:sz w:val="22"/>
          <w:szCs w:val="22"/>
        </w:rPr>
        <w:t>,</w:t>
      </w:r>
      <w:r w:rsidR="00811280">
        <w:rPr>
          <w:rFonts w:ascii="Arial" w:hAnsi="Arial" w:cs="Arial"/>
          <w:sz w:val="22"/>
          <w:szCs w:val="22"/>
        </w:rPr>
        <w:t xml:space="preserve"> a smaller </w:t>
      </w:r>
      <w:r w:rsidR="008A65FD">
        <w:rPr>
          <w:rFonts w:ascii="Arial" w:hAnsi="Arial" w:cs="Arial"/>
          <w:sz w:val="22"/>
          <w:szCs w:val="22"/>
        </w:rPr>
        <w:t>p</w:t>
      </w:r>
      <w:r w:rsidR="001164B0">
        <w:rPr>
          <w:rFonts w:ascii="Arial" w:hAnsi="Arial" w:cs="Arial"/>
          <w:sz w:val="22"/>
          <w:szCs w:val="22"/>
        </w:rPr>
        <w:t>ortion</w:t>
      </w:r>
      <w:r w:rsidR="008A65FD">
        <w:rPr>
          <w:rFonts w:ascii="Arial" w:hAnsi="Arial" w:cs="Arial"/>
          <w:sz w:val="22"/>
          <w:szCs w:val="22"/>
        </w:rPr>
        <w:t xml:space="preserve"> of the questionees said they didn’t like online learning and face to face learning </w:t>
      </w:r>
      <w:r w:rsidR="00C5498A">
        <w:rPr>
          <w:rFonts w:ascii="Arial" w:hAnsi="Arial" w:cs="Arial"/>
          <w:sz w:val="22"/>
          <w:szCs w:val="22"/>
        </w:rPr>
        <w:t>was</w:t>
      </w:r>
      <w:r w:rsidR="008A65FD">
        <w:rPr>
          <w:rFonts w:ascii="Arial" w:hAnsi="Arial" w:cs="Arial"/>
          <w:sz w:val="22"/>
          <w:szCs w:val="22"/>
        </w:rPr>
        <w:t xml:space="preserve"> more comfortable for them. </w:t>
      </w:r>
    </w:p>
    <w:p w14:paraId="0DB3215C" w14:textId="2C138237" w:rsidR="008A65FD" w:rsidRDefault="008A65FD" w:rsidP="0029362B">
      <w:pPr>
        <w:spacing w:line="360" w:lineRule="auto"/>
        <w:rPr>
          <w:rFonts w:ascii="Arial" w:hAnsi="Arial" w:cs="Arial"/>
          <w:sz w:val="22"/>
          <w:szCs w:val="22"/>
        </w:rPr>
      </w:pPr>
    </w:p>
    <w:p w14:paraId="03774FE0" w14:textId="09158938" w:rsidR="008A65FD" w:rsidRDefault="00C5498A" w:rsidP="0029362B">
      <w:pPr>
        <w:spacing w:line="360" w:lineRule="auto"/>
        <w:rPr>
          <w:rFonts w:ascii="Arial" w:hAnsi="Arial" w:cs="Arial"/>
          <w:sz w:val="22"/>
          <w:szCs w:val="22"/>
        </w:rPr>
      </w:pPr>
      <w:r>
        <w:rPr>
          <w:rFonts w:ascii="Arial" w:hAnsi="Arial" w:cs="Arial"/>
          <w:sz w:val="22"/>
          <w:szCs w:val="22"/>
        </w:rPr>
        <w:t>The second question “</w:t>
      </w:r>
      <w:r w:rsidRPr="00C5498A">
        <w:rPr>
          <w:rFonts w:ascii="Arial" w:hAnsi="Arial" w:cs="Arial"/>
          <w:sz w:val="22"/>
          <w:szCs w:val="22"/>
        </w:rPr>
        <w:t>Did you have any virtual learning experience before this course?</w:t>
      </w:r>
      <w:r>
        <w:rPr>
          <w:rFonts w:ascii="Arial" w:hAnsi="Arial" w:cs="Arial"/>
          <w:sz w:val="22"/>
          <w:szCs w:val="22"/>
        </w:rPr>
        <w:t xml:space="preserve">” </w:t>
      </w:r>
      <w:r w:rsidR="00C246C4">
        <w:rPr>
          <w:rFonts w:ascii="Arial" w:hAnsi="Arial" w:cs="Arial"/>
          <w:sz w:val="22"/>
          <w:szCs w:val="22"/>
        </w:rPr>
        <w:t xml:space="preserve">as per Appendix B, </w:t>
      </w:r>
      <w:r w:rsidR="00A976C9">
        <w:rPr>
          <w:rFonts w:ascii="Arial" w:hAnsi="Arial" w:cs="Arial"/>
          <w:sz w:val="22"/>
          <w:szCs w:val="22"/>
        </w:rPr>
        <w:t>showed that 45% of the participants had previous experience with Virtual Learning, but 55% of them haven’t had any</w:t>
      </w:r>
      <w:r w:rsidR="00C246C4">
        <w:rPr>
          <w:rFonts w:ascii="Arial" w:hAnsi="Arial" w:cs="Arial"/>
          <w:sz w:val="22"/>
          <w:szCs w:val="22"/>
        </w:rPr>
        <w:t>.</w:t>
      </w:r>
    </w:p>
    <w:p w14:paraId="27C05EBC" w14:textId="19FF0F11" w:rsidR="00513FA8" w:rsidRDefault="00513FA8" w:rsidP="0029362B">
      <w:pPr>
        <w:spacing w:line="360" w:lineRule="auto"/>
        <w:rPr>
          <w:rFonts w:ascii="Arial" w:hAnsi="Arial" w:cs="Arial"/>
          <w:sz w:val="22"/>
          <w:szCs w:val="22"/>
        </w:rPr>
      </w:pPr>
    </w:p>
    <w:p w14:paraId="68F1BE90" w14:textId="5866A8EF" w:rsidR="00513FA8" w:rsidRPr="00AB6C55" w:rsidRDefault="00ED3F52" w:rsidP="0029362B">
      <w:pPr>
        <w:spacing w:line="360" w:lineRule="auto"/>
        <w:rPr>
          <w:rFonts w:ascii="Arial" w:hAnsi="Arial" w:cs="Arial"/>
          <w:sz w:val="22"/>
          <w:szCs w:val="22"/>
        </w:rPr>
      </w:pPr>
      <w:r>
        <w:rPr>
          <w:rFonts w:ascii="Arial" w:hAnsi="Arial" w:cs="Arial"/>
          <w:sz w:val="22"/>
          <w:szCs w:val="22"/>
        </w:rPr>
        <w:t>In the</w:t>
      </w:r>
      <w:r w:rsidR="00513FA8">
        <w:rPr>
          <w:rFonts w:ascii="Arial" w:hAnsi="Arial" w:cs="Arial"/>
          <w:sz w:val="22"/>
          <w:szCs w:val="22"/>
        </w:rPr>
        <w:t xml:space="preserve"> thir</w:t>
      </w:r>
      <w:r w:rsidR="007069B7">
        <w:rPr>
          <w:rFonts w:ascii="Arial" w:hAnsi="Arial" w:cs="Arial"/>
          <w:sz w:val="22"/>
          <w:szCs w:val="22"/>
        </w:rPr>
        <w:t>d</w:t>
      </w:r>
      <w:r w:rsidR="00513FA8">
        <w:rPr>
          <w:rFonts w:ascii="Arial" w:hAnsi="Arial" w:cs="Arial"/>
          <w:sz w:val="22"/>
          <w:szCs w:val="22"/>
        </w:rPr>
        <w:t xml:space="preserve"> question “Do you have enough computer skills for virtual learning?” </w:t>
      </w:r>
      <w:r>
        <w:rPr>
          <w:rFonts w:ascii="Arial" w:hAnsi="Arial" w:cs="Arial"/>
          <w:sz w:val="22"/>
          <w:szCs w:val="22"/>
        </w:rPr>
        <w:t>half of students reported that they</w:t>
      </w:r>
      <w:r w:rsidR="00513FA8">
        <w:rPr>
          <w:rFonts w:ascii="Arial" w:hAnsi="Arial" w:cs="Arial"/>
          <w:sz w:val="22"/>
          <w:szCs w:val="22"/>
        </w:rPr>
        <w:t xml:space="preserve"> </w:t>
      </w:r>
      <w:r w:rsidR="0029239B">
        <w:rPr>
          <w:rFonts w:ascii="Arial" w:hAnsi="Arial" w:cs="Arial"/>
          <w:sz w:val="22"/>
          <w:szCs w:val="22"/>
        </w:rPr>
        <w:t xml:space="preserve">had enough computer skills for Virtual Learning, but the other half said their skills weren’t enough </w:t>
      </w:r>
      <w:r>
        <w:rPr>
          <w:rFonts w:ascii="Arial" w:hAnsi="Arial" w:cs="Arial"/>
          <w:sz w:val="22"/>
          <w:szCs w:val="22"/>
        </w:rPr>
        <w:t xml:space="preserve">or that they only had a basic knowledge on how to use computers. </w:t>
      </w:r>
    </w:p>
    <w:p w14:paraId="5EB98291" w14:textId="35802C42" w:rsidR="00AB0F99" w:rsidRDefault="00AB0F99" w:rsidP="0029362B">
      <w:pPr>
        <w:spacing w:line="360" w:lineRule="auto"/>
        <w:rPr>
          <w:rFonts w:ascii="Arial" w:hAnsi="Arial" w:cs="Arial"/>
          <w:sz w:val="22"/>
          <w:szCs w:val="22"/>
        </w:rPr>
      </w:pPr>
    </w:p>
    <w:p w14:paraId="112EC369" w14:textId="09BD8B65" w:rsidR="00C10D63" w:rsidRDefault="00C10D63" w:rsidP="0029362B">
      <w:pPr>
        <w:spacing w:line="360" w:lineRule="auto"/>
        <w:rPr>
          <w:rFonts w:ascii="Arial" w:hAnsi="Arial" w:cs="Arial"/>
          <w:sz w:val="22"/>
          <w:szCs w:val="22"/>
        </w:rPr>
      </w:pPr>
      <w:r>
        <w:rPr>
          <w:rFonts w:ascii="Arial" w:hAnsi="Arial" w:cs="Arial"/>
          <w:sz w:val="22"/>
          <w:szCs w:val="22"/>
        </w:rPr>
        <w:t xml:space="preserve">According to question </w:t>
      </w:r>
      <w:r w:rsidR="007069B7">
        <w:rPr>
          <w:rFonts w:ascii="Arial" w:hAnsi="Arial" w:cs="Arial"/>
          <w:sz w:val="22"/>
          <w:szCs w:val="22"/>
        </w:rPr>
        <w:t>four</w:t>
      </w:r>
      <w:r>
        <w:rPr>
          <w:rFonts w:ascii="Arial" w:hAnsi="Arial" w:cs="Arial"/>
          <w:sz w:val="22"/>
          <w:szCs w:val="22"/>
        </w:rPr>
        <w:t xml:space="preserve"> “</w:t>
      </w:r>
      <w:r w:rsidRPr="00C10D63">
        <w:rPr>
          <w:rFonts w:ascii="Arial" w:hAnsi="Arial" w:cs="Arial"/>
          <w:sz w:val="22"/>
          <w:szCs w:val="22"/>
        </w:rPr>
        <w:t>How does virtual learning affect you?</w:t>
      </w:r>
      <w:r>
        <w:rPr>
          <w:rFonts w:ascii="Arial" w:hAnsi="Arial" w:cs="Arial"/>
          <w:sz w:val="22"/>
          <w:szCs w:val="22"/>
        </w:rPr>
        <w:t xml:space="preserve">” most of the participants felt it had a positive effect on them because it helped them learn more about computer skills and recognised their lack of knowledge, whilst a smaller </w:t>
      </w:r>
      <w:r w:rsidR="004E4FCF">
        <w:rPr>
          <w:rFonts w:ascii="Arial" w:hAnsi="Arial" w:cs="Arial"/>
          <w:sz w:val="22"/>
          <w:szCs w:val="22"/>
        </w:rPr>
        <w:t xml:space="preserve">portion of them reported to find it difficult not to meet classmates and teachers face to face and often lose focus at the lectures. </w:t>
      </w:r>
    </w:p>
    <w:p w14:paraId="53B34372" w14:textId="1F2F4668" w:rsidR="004E4FCF" w:rsidRDefault="004E4FCF" w:rsidP="0029362B">
      <w:pPr>
        <w:spacing w:line="360" w:lineRule="auto"/>
        <w:rPr>
          <w:rFonts w:ascii="Arial" w:hAnsi="Arial" w:cs="Arial"/>
          <w:sz w:val="22"/>
          <w:szCs w:val="22"/>
        </w:rPr>
      </w:pPr>
    </w:p>
    <w:p w14:paraId="73ACBD06" w14:textId="0AB727DF" w:rsidR="004E4FCF" w:rsidRDefault="00BF25BE" w:rsidP="0029362B">
      <w:pPr>
        <w:spacing w:line="360" w:lineRule="auto"/>
        <w:rPr>
          <w:rFonts w:ascii="Arial" w:hAnsi="Arial" w:cs="Arial"/>
          <w:sz w:val="22"/>
          <w:szCs w:val="22"/>
        </w:rPr>
      </w:pPr>
      <w:r>
        <w:rPr>
          <w:rFonts w:ascii="Arial" w:hAnsi="Arial" w:cs="Arial"/>
          <w:sz w:val="22"/>
          <w:szCs w:val="22"/>
        </w:rPr>
        <w:t xml:space="preserve">Question </w:t>
      </w:r>
      <w:r w:rsidR="007069B7">
        <w:rPr>
          <w:rFonts w:ascii="Arial" w:hAnsi="Arial" w:cs="Arial"/>
          <w:sz w:val="22"/>
          <w:szCs w:val="22"/>
        </w:rPr>
        <w:t>five</w:t>
      </w:r>
      <w:r w:rsidR="007E033C">
        <w:rPr>
          <w:rFonts w:ascii="Arial" w:hAnsi="Arial" w:cs="Arial"/>
          <w:sz w:val="22"/>
          <w:szCs w:val="22"/>
        </w:rPr>
        <w:t xml:space="preserve"> “</w:t>
      </w:r>
      <w:r w:rsidR="007E033C" w:rsidRPr="007E033C">
        <w:rPr>
          <w:rFonts w:ascii="Arial" w:hAnsi="Arial" w:cs="Arial"/>
          <w:sz w:val="22"/>
          <w:szCs w:val="22"/>
        </w:rPr>
        <w:t>How important is virtual learning for you?</w:t>
      </w:r>
      <w:r w:rsidR="00950093">
        <w:rPr>
          <w:rFonts w:ascii="Arial" w:hAnsi="Arial" w:cs="Arial"/>
          <w:sz w:val="22"/>
          <w:szCs w:val="22"/>
        </w:rPr>
        <w:t xml:space="preserve">” showed that 65% of the questionee found Virtual Learning important, meanwhile only 20% thought it was very important and 15% of the participants </w:t>
      </w:r>
      <w:r w:rsidR="00AA65D7">
        <w:rPr>
          <w:rFonts w:ascii="Arial" w:hAnsi="Arial" w:cs="Arial"/>
          <w:sz w:val="22"/>
          <w:szCs w:val="22"/>
        </w:rPr>
        <w:t>found it to be nor important nor unimportant and had a neutral opinion</w:t>
      </w:r>
      <w:r w:rsidR="00FB2A9E">
        <w:rPr>
          <w:rFonts w:ascii="Arial" w:hAnsi="Arial" w:cs="Arial"/>
          <w:sz w:val="22"/>
          <w:szCs w:val="22"/>
        </w:rPr>
        <w:t xml:space="preserve"> as shown in Appendix C.</w:t>
      </w:r>
    </w:p>
    <w:p w14:paraId="0DF763DA" w14:textId="66BE5093" w:rsidR="00AA65D7" w:rsidRDefault="00AA65D7" w:rsidP="0029362B">
      <w:pPr>
        <w:spacing w:line="360" w:lineRule="auto"/>
        <w:rPr>
          <w:rFonts w:ascii="Arial" w:hAnsi="Arial" w:cs="Arial"/>
          <w:sz w:val="22"/>
          <w:szCs w:val="22"/>
        </w:rPr>
      </w:pPr>
    </w:p>
    <w:p w14:paraId="2E2601F4" w14:textId="59968613" w:rsidR="00AA65D7" w:rsidRDefault="007B35FD" w:rsidP="0029362B">
      <w:pPr>
        <w:spacing w:line="360" w:lineRule="auto"/>
        <w:rPr>
          <w:rFonts w:ascii="Arial" w:hAnsi="Arial" w:cs="Arial"/>
          <w:sz w:val="22"/>
          <w:szCs w:val="22"/>
        </w:rPr>
      </w:pPr>
      <w:r>
        <w:rPr>
          <w:rFonts w:ascii="Arial" w:hAnsi="Arial" w:cs="Arial"/>
          <w:sz w:val="22"/>
          <w:szCs w:val="22"/>
        </w:rPr>
        <w:t>As seen in Appendix D, for</w:t>
      </w:r>
      <w:r w:rsidR="00CC655C">
        <w:rPr>
          <w:rFonts w:ascii="Arial" w:hAnsi="Arial" w:cs="Arial"/>
          <w:sz w:val="22"/>
          <w:szCs w:val="22"/>
        </w:rPr>
        <w:t xml:space="preserve"> q</w:t>
      </w:r>
      <w:r w:rsidR="00AA65D7">
        <w:rPr>
          <w:rFonts w:ascii="Arial" w:hAnsi="Arial" w:cs="Arial"/>
          <w:sz w:val="22"/>
          <w:szCs w:val="22"/>
        </w:rPr>
        <w:t xml:space="preserve">uestion </w:t>
      </w:r>
      <w:r w:rsidR="007069B7">
        <w:rPr>
          <w:rFonts w:ascii="Arial" w:hAnsi="Arial" w:cs="Arial"/>
          <w:sz w:val="22"/>
          <w:szCs w:val="22"/>
        </w:rPr>
        <w:t>six</w:t>
      </w:r>
      <w:r w:rsidR="00CC655C">
        <w:rPr>
          <w:rFonts w:ascii="Arial" w:hAnsi="Arial" w:cs="Arial"/>
          <w:sz w:val="22"/>
          <w:szCs w:val="22"/>
        </w:rPr>
        <w:t xml:space="preserve"> “</w:t>
      </w:r>
      <w:r w:rsidR="00CC655C" w:rsidRPr="00CC655C">
        <w:rPr>
          <w:rFonts w:ascii="Arial" w:hAnsi="Arial" w:cs="Arial"/>
          <w:sz w:val="22"/>
          <w:szCs w:val="22"/>
        </w:rPr>
        <w:t>What device do you use for virtual learning?</w:t>
      </w:r>
      <w:r w:rsidR="00CC655C">
        <w:rPr>
          <w:rFonts w:ascii="Arial" w:hAnsi="Arial" w:cs="Arial"/>
          <w:sz w:val="22"/>
          <w:szCs w:val="22"/>
        </w:rPr>
        <w:t xml:space="preserve">” students </w:t>
      </w:r>
      <w:r w:rsidR="00850555">
        <w:rPr>
          <w:rFonts w:ascii="Arial" w:hAnsi="Arial" w:cs="Arial"/>
          <w:sz w:val="22"/>
          <w:szCs w:val="22"/>
        </w:rPr>
        <w:t xml:space="preserve">reported to </w:t>
      </w:r>
      <w:r w:rsidR="00CC655C">
        <w:rPr>
          <w:rFonts w:ascii="Arial" w:hAnsi="Arial" w:cs="Arial"/>
          <w:sz w:val="22"/>
          <w:szCs w:val="22"/>
        </w:rPr>
        <w:t xml:space="preserve">use multiple devices when accessing Virtual </w:t>
      </w:r>
      <w:r w:rsidR="008C0732">
        <w:rPr>
          <w:rFonts w:ascii="Arial" w:hAnsi="Arial" w:cs="Arial"/>
          <w:sz w:val="22"/>
          <w:szCs w:val="22"/>
        </w:rPr>
        <w:t>L</w:t>
      </w:r>
      <w:r w:rsidR="00CC655C">
        <w:rPr>
          <w:rFonts w:ascii="Arial" w:hAnsi="Arial" w:cs="Arial"/>
          <w:sz w:val="22"/>
          <w:szCs w:val="22"/>
        </w:rPr>
        <w:t>earning</w:t>
      </w:r>
      <w:r w:rsidR="008C0732">
        <w:rPr>
          <w:rFonts w:ascii="Arial" w:hAnsi="Arial" w:cs="Arial"/>
          <w:sz w:val="22"/>
          <w:szCs w:val="22"/>
        </w:rPr>
        <w:t xml:space="preserve">. </w:t>
      </w:r>
      <w:r w:rsidR="00850555">
        <w:rPr>
          <w:rFonts w:ascii="Arial" w:hAnsi="Arial" w:cs="Arial"/>
          <w:sz w:val="22"/>
          <w:szCs w:val="22"/>
        </w:rPr>
        <w:t xml:space="preserve">90% of the participants said to use laptops, </w:t>
      </w:r>
      <w:r w:rsidR="008576D3">
        <w:rPr>
          <w:rFonts w:ascii="Arial" w:hAnsi="Arial" w:cs="Arial"/>
          <w:sz w:val="22"/>
          <w:szCs w:val="22"/>
        </w:rPr>
        <w:t xml:space="preserve">whilst 55% reported </w:t>
      </w:r>
      <w:r>
        <w:rPr>
          <w:rFonts w:ascii="Arial" w:hAnsi="Arial" w:cs="Arial"/>
          <w:sz w:val="22"/>
          <w:szCs w:val="22"/>
        </w:rPr>
        <w:t xml:space="preserve">to also </w:t>
      </w:r>
      <w:r w:rsidR="008576D3">
        <w:rPr>
          <w:rFonts w:ascii="Arial" w:hAnsi="Arial" w:cs="Arial"/>
          <w:sz w:val="22"/>
          <w:szCs w:val="22"/>
        </w:rPr>
        <w:t xml:space="preserve">use phones and 20% to use computers whilst no one said </w:t>
      </w:r>
      <w:r w:rsidR="007069B7">
        <w:rPr>
          <w:rFonts w:ascii="Arial" w:hAnsi="Arial" w:cs="Arial"/>
          <w:sz w:val="22"/>
          <w:szCs w:val="22"/>
        </w:rPr>
        <w:t xml:space="preserve">they </w:t>
      </w:r>
      <w:r w:rsidR="008576D3">
        <w:rPr>
          <w:rFonts w:ascii="Arial" w:hAnsi="Arial" w:cs="Arial"/>
          <w:sz w:val="22"/>
          <w:szCs w:val="22"/>
        </w:rPr>
        <w:t>use</w:t>
      </w:r>
      <w:r w:rsidR="007069B7">
        <w:rPr>
          <w:rFonts w:ascii="Arial" w:hAnsi="Arial" w:cs="Arial"/>
          <w:sz w:val="22"/>
          <w:szCs w:val="22"/>
        </w:rPr>
        <w:t>d</w:t>
      </w:r>
      <w:r w:rsidR="008576D3">
        <w:rPr>
          <w:rFonts w:ascii="Arial" w:hAnsi="Arial" w:cs="Arial"/>
          <w:sz w:val="22"/>
          <w:szCs w:val="22"/>
        </w:rPr>
        <w:t xml:space="preserve"> tablets. </w:t>
      </w:r>
    </w:p>
    <w:p w14:paraId="7EA26B27" w14:textId="37F5B8B8" w:rsidR="007069B7" w:rsidRDefault="007069B7" w:rsidP="0029362B">
      <w:pPr>
        <w:spacing w:line="360" w:lineRule="auto"/>
        <w:rPr>
          <w:rFonts w:ascii="Arial" w:hAnsi="Arial" w:cs="Arial"/>
          <w:sz w:val="22"/>
          <w:szCs w:val="22"/>
        </w:rPr>
      </w:pPr>
    </w:p>
    <w:p w14:paraId="68BC46EE" w14:textId="6D6C84E2" w:rsidR="007069B7" w:rsidRDefault="007069B7" w:rsidP="0029362B">
      <w:pPr>
        <w:spacing w:line="360" w:lineRule="auto"/>
        <w:rPr>
          <w:rFonts w:ascii="Arial" w:hAnsi="Arial" w:cs="Arial"/>
          <w:sz w:val="22"/>
          <w:szCs w:val="22"/>
        </w:rPr>
      </w:pPr>
      <w:r>
        <w:rPr>
          <w:rFonts w:ascii="Arial" w:hAnsi="Arial" w:cs="Arial"/>
          <w:sz w:val="22"/>
          <w:szCs w:val="22"/>
        </w:rPr>
        <w:t>In question seven “</w:t>
      </w:r>
      <w:r w:rsidRPr="007069B7">
        <w:rPr>
          <w:rFonts w:ascii="Arial" w:hAnsi="Arial" w:cs="Arial"/>
          <w:sz w:val="22"/>
          <w:szCs w:val="22"/>
        </w:rPr>
        <w:t>What are the modules you are studying at UWTSD?</w:t>
      </w:r>
      <w:r>
        <w:rPr>
          <w:rFonts w:ascii="Arial" w:hAnsi="Arial" w:cs="Arial"/>
          <w:sz w:val="22"/>
          <w:szCs w:val="22"/>
        </w:rPr>
        <w:t xml:space="preserve">” </w:t>
      </w:r>
      <w:r w:rsidR="003A05A8">
        <w:rPr>
          <w:rFonts w:ascii="Arial" w:hAnsi="Arial" w:cs="Arial"/>
          <w:sz w:val="22"/>
          <w:szCs w:val="22"/>
        </w:rPr>
        <w:t xml:space="preserve">100%, therefore all the participants said they studied </w:t>
      </w:r>
      <w:r w:rsidR="003A05A8" w:rsidRPr="003A05A8">
        <w:rPr>
          <w:rFonts w:ascii="Arial" w:hAnsi="Arial" w:cs="Arial"/>
          <w:sz w:val="22"/>
          <w:szCs w:val="22"/>
        </w:rPr>
        <w:t>Academic and Employability Skills</w:t>
      </w:r>
      <w:r w:rsidR="003A05A8">
        <w:rPr>
          <w:rFonts w:ascii="Arial" w:hAnsi="Arial" w:cs="Arial"/>
          <w:sz w:val="22"/>
          <w:szCs w:val="22"/>
        </w:rPr>
        <w:t xml:space="preserve">, and </w:t>
      </w:r>
      <w:r w:rsidR="003A05A8" w:rsidRPr="003A05A8">
        <w:rPr>
          <w:rFonts w:ascii="Arial" w:hAnsi="Arial" w:cs="Arial"/>
          <w:sz w:val="22"/>
          <w:szCs w:val="22"/>
        </w:rPr>
        <w:t>Digital Skills and Research Methods</w:t>
      </w:r>
      <w:r w:rsidR="00D26516">
        <w:rPr>
          <w:rFonts w:ascii="Arial" w:hAnsi="Arial" w:cs="Arial"/>
          <w:sz w:val="22"/>
          <w:szCs w:val="22"/>
        </w:rPr>
        <w:t xml:space="preserve"> as the questionnaire was directed at classmates. </w:t>
      </w:r>
    </w:p>
    <w:p w14:paraId="7732BFB8" w14:textId="70F1EC27" w:rsidR="00D26516" w:rsidRDefault="00D26516" w:rsidP="0029362B">
      <w:pPr>
        <w:spacing w:line="360" w:lineRule="auto"/>
        <w:rPr>
          <w:rFonts w:ascii="Arial" w:hAnsi="Arial" w:cs="Arial"/>
          <w:sz w:val="22"/>
          <w:szCs w:val="22"/>
        </w:rPr>
      </w:pPr>
    </w:p>
    <w:p w14:paraId="0BFD8D2E" w14:textId="4ED569E8" w:rsidR="00D26516" w:rsidRDefault="00D26516" w:rsidP="0029362B">
      <w:pPr>
        <w:spacing w:line="360" w:lineRule="auto"/>
        <w:rPr>
          <w:rFonts w:ascii="Arial" w:hAnsi="Arial" w:cs="Arial"/>
          <w:sz w:val="22"/>
          <w:szCs w:val="22"/>
        </w:rPr>
      </w:pPr>
      <w:r>
        <w:rPr>
          <w:rFonts w:ascii="Arial" w:hAnsi="Arial" w:cs="Arial"/>
          <w:sz w:val="22"/>
          <w:szCs w:val="22"/>
        </w:rPr>
        <w:lastRenderedPageBreak/>
        <w:t>Once again 100% of the questionee replied to question eight “</w:t>
      </w:r>
      <w:r w:rsidRPr="00D26516">
        <w:rPr>
          <w:rFonts w:ascii="Arial" w:hAnsi="Arial" w:cs="Arial"/>
          <w:sz w:val="22"/>
          <w:szCs w:val="22"/>
        </w:rPr>
        <w:t>Do you have Digital Skills and Research Methods module?</w:t>
      </w:r>
      <w:r>
        <w:rPr>
          <w:rFonts w:ascii="Arial" w:hAnsi="Arial" w:cs="Arial"/>
          <w:sz w:val="22"/>
          <w:szCs w:val="22"/>
        </w:rPr>
        <w:t xml:space="preserve">” as yes, </w:t>
      </w:r>
      <w:r w:rsidR="005E0D06">
        <w:rPr>
          <w:rFonts w:ascii="Arial" w:hAnsi="Arial" w:cs="Arial"/>
          <w:sz w:val="22"/>
          <w:szCs w:val="22"/>
        </w:rPr>
        <w:t xml:space="preserve">they </w:t>
      </w:r>
      <w:r>
        <w:rPr>
          <w:rFonts w:ascii="Arial" w:hAnsi="Arial" w:cs="Arial"/>
          <w:sz w:val="22"/>
          <w:szCs w:val="22"/>
        </w:rPr>
        <w:t xml:space="preserve">do have that </w:t>
      </w:r>
      <w:r w:rsidR="00E30EB3">
        <w:rPr>
          <w:rFonts w:ascii="Arial" w:hAnsi="Arial" w:cs="Arial"/>
          <w:sz w:val="22"/>
          <w:szCs w:val="22"/>
        </w:rPr>
        <w:t>module</w:t>
      </w:r>
      <w:r>
        <w:rPr>
          <w:rFonts w:ascii="Arial" w:hAnsi="Arial" w:cs="Arial"/>
          <w:sz w:val="22"/>
          <w:szCs w:val="22"/>
        </w:rPr>
        <w:t xml:space="preserve"> as the questionnaire was focused on classmates. </w:t>
      </w:r>
    </w:p>
    <w:p w14:paraId="0BE06BF6" w14:textId="3B9A73AA" w:rsidR="008576D3" w:rsidRDefault="008576D3" w:rsidP="0029362B">
      <w:pPr>
        <w:spacing w:line="360" w:lineRule="auto"/>
        <w:rPr>
          <w:rFonts w:ascii="Arial" w:hAnsi="Arial" w:cs="Arial"/>
          <w:sz w:val="22"/>
          <w:szCs w:val="22"/>
        </w:rPr>
      </w:pPr>
    </w:p>
    <w:p w14:paraId="2F541C8C" w14:textId="11396124" w:rsidR="008576D3" w:rsidRDefault="00F02A32" w:rsidP="0029362B">
      <w:pPr>
        <w:spacing w:line="360" w:lineRule="auto"/>
        <w:rPr>
          <w:rFonts w:ascii="Arial" w:hAnsi="Arial" w:cs="Arial"/>
          <w:sz w:val="22"/>
          <w:szCs w:val="22"/>
        </w:rPr>
      </w:pPr>
      <w:r>
        <w:rPr>
          <w:rFonts w:ascii="Arial" w:hAnsi="Arial" w:cs="Arial"/>
          <w:sz w:val="22"/>
          <w:szCs w:val="22"/>
        </w:rPr>
        <w:t xml:space="preserve">According to </w:t>
      </w:r>
      <w:r w:rsidR="005E0D06">
        <w:rPr>
          <w:rFonts w:ascii="Arial" w:hAnsi="Arial" w:cs="Arial"/>
          <w:sz w:val="22"/>
          <w:szCs w:val="22"/>
        </w:rPr>
        <w:t>q</w:t>
      </w:r>
      <w:r>
        <w:rPr>
          <w:rFonts w:ascii="Arial" w:hAnsi="Arial" w:cs="Arial"/>
          <w:sz w:val="22"/>
          <w:szCs w:val="22"/>
        </w:rPr>
        <w:t xml:space="preserve">uestion </w:t>
      </w:r>
      <w:r w:rsidR="007069B7">
        <w:rPr>
          <w:rFonts w:ascii="Arial" w:hAnsi="Arial" w:cs="Arial"/>
          <w:sz w:val="22"/>
          <w:szCs w:val="22"/>
        </w:rPr>
        <w:t>nine</w:t>
      </w:r>
      <w:r>
        <w:rPr>
          <w:rFonts w:ascii="Arial" w:hAnsi="Arial" w:cs="Arial"/>
          <w:sz w:val="22"/>
          <w:szCs w:val="22"/>
        </w:rPr>
        <w:t xml:space="preserve"> “</w:t>
      </w:r>
      <w:r w:rsidRPr="00F02A32">
        <w:rPr>
          <w:rFonts w:ascii="Arial" w:hAnsi="Arial" w:cs="Arial"/>
          <w:sz w:val="22"/>
          <w:szCs w:val="22"/>
        </w:rPr>
        <w:t>Digital Skills and Research Methods module is very important in online</w:t>
      </w:r>
      <w:r w:rsidR="005E0D06">
        <w:rPr>
          <w:rFonts w:ascii="Arial" w:hAnsi="Arial" w:cs="Arial"/>
          <w:sz w:val="22"/>
          <w:szCs w:val="22"/>
        </w:rPr>
        <w:t xml:space="preserve"> learning</w:t>
      </w:r>
      <w:r>
        <w:rPr>
          <w:rFonts w:ascii="Arial" w:hAnsi="Arial" w:cs="Arial"/>
          <w:sz w:val="22"/>
          <w:szCs w:val="22"/>
        </w:rPr>
        <w:t xml:space="preserve">.” 40% of the students strongly agreed with the </w:t>
      </w:r>
      <w:r w:rsidR="00236535">
        <w:rPr>
          <w:rFonts w:ascii="Arial" w:hAnsi="Arial" w:cs="Arial"/>
          <w:sz w:val="22"/>
          <w:szCs w:val="22"/>
        </w:rPr>
        <w:t>statement, 35% of the participants agreed with it and 25% of them stayed neutral</w:t>
      </w:r>
      <w:r w:rsidR="007B35FD">
        <w:rPr>
          <w:rFonts w:ascii="Arial" w:hAnsi="Arial" w:cs="Arial"/>
          <w:sz w:val="22"/>
          <w:szCs w:val="22"/>
        </w:rPr>
        <w:t xml:space="preserve"> as shown in Appendix E.</w:t>
      </w:r>
    </w:p>
    <w:p w14:paraId="6BD64949" w14:textId="77777777" w:rsidR="00AB0F99" w:rsidRDefault="00AB0F99" w:rsidP="0029362B">
      <w:pPr>
        <w:spacing w:line="360" w:lineRule="auto"/>
        <w:rPr>
          <w:rFonts w:ascii="Arial" w:hAnsi="Arial" w:cs="Arial"/>
          <w:sz w:val="22"/>
          <w:szCs w:val="22"/>
        </w:rPr>
      </w:pPr>
    </w:p>
    <w:p w14:paraId="5509BE43" w14:textId="5658D700" w:rsidR="00AB0F99" w:rsidRDefault="007C1499" w:rsidP="0029362B">
      <w:pPr>
        <w:spacing w:line="360" w:lineRule="auto"/>
        <w:rPr>
          <w:rFonts w:ascii="Arial" w:hAnsi="Arial" w:cs="Arial"/>
          <w:sz w:val="22"/>
          <w:szCs w:val="22"/>
        </w:rPr>
      </w:pPr>
      <w:r>
        <w:rPr>
          <w:rFonts w:ascii="Arial" w:hAnsi="Arial" w:cs="Arial"/>
          <w:sz w:val="22"/>
          <w:szCs w:val="22"/>
        </w:rPr>
        <w:t xml:space="preserve">Therefore, it can be concluded that Virtual Learning is important to </w:t>
      </w:r>
      <w:r w:rsidR="00B76A31">
        <w:rPr>
          <w:rFonts w:ascii="Arial" w:hAnsi="Arial" w:cs="Arial"/>
          <w:sz w:val="22"/>
          <w:szCs w:val="22"/>
        </w:rPr>
        <w:t xml:space="preserve">most </w:t>
      </w:r>
      <w:r w:rsidR="007A3147">
        <w:rPr>
          <w:rFonts w:ascii="Arial" w:hAnsi="Arial" w:cs="Arial"/>
          <w:sz w:val="22"/>
          <w:szCs w:val="22"/>
        </w:rPr>
        <w:t>students,</w:t>
      </w:r>
      <w:r>
        <w:rPr>
          <w:rFonts w:ascii="Arial" w:hAnsi="Arial" w:cs="Arial"/>
          <w:sz w:val="22"/>
          <w:szCs w:val="22"/>
        </w:rPr>
        <w:t xml:space="preserve"> and </w:t>
      </w:r>
      <w:r w:rsidR="00EA4AE3">
        <w:rPr>
          <w:rFonts w:ascii="Arial" w:hAnsi="Arial" w:cs="Arial"/>
          <w:sz w:val="22"/>
          <w:szCs w:val="22"/>
        </w:rPr>
        <w:t xml:space="preserve">it impacted them positively as </w:t>
      </w:r>
      <w:r>
        <w:rPr>
          <w:rFonts w:ascii="Arial" w:hAnsi="Arial" w:cs="Arial"/>
          <w:sz w:val="22"/>
          <w:szCs w:val="22"/>
        </w:rPr>
        <w:t>they f</w:t>
      </w:r>
      <w:r w:rsidR="005E5B47">
        <w:rPr>
          <w:rFonts w:ascii="Arial" w:hAnsi="Arial" w:cs="Arial"/>
          <w:sz w:val="22"/>
          <w:szCs w:val="22"/>
        </w:rPr>
        <w:t>ound</w:t>
      </w:r>
      <w:r>
        <w:rPr>
          <w:rFonts w:ascii="Arial" w:hAnsi="Arial" w:cs="Arial"/>
          <w:sz w:val="22"/>
          <w:szCs w:val="22"/>
        </w:rPr>
        <w:t xml:space="preserve"> it </w:t>
      </w:r>
      <w:r w:rsidR="005E5B47">
        <w:rPr>
          <w:rFonts w:ascii="Arial" w:hAnsi="Arial" w:cs="Arial"/>
          <w:sz w:val="22"/>
          <w:szCs w:val="22"/>
        </w:rPr>
        <w:t xml:space="preserve">to be </w:t>
      </w:r>
      <w:r>
        <w:rPr>
          <w:rFonts w:ascii="Arial" w:hAnsi="Arial" w:cs="Arial"/>
          <w:sz w:val="22"/>
          <w:szCs w:val="22"/>
        </w:rPr>
        <w:t xml:space="preserve">useful </w:t>
      </w:r>
      <w:r w:rsidR="001164B0">
        <w:rPr>
          <w:rFonts w:ascii="Arial" w:hAnsi="Arial" w:cs="Arial"/>
          <w:sz w:val="22"/>
          <w:szCs w:val="22"/>
        </w:rPr>
        <w:t>regarding</w:t>
      </w:r>
      <w:r>
        <w:rPr>
          <w:rFonts w:ascii="Arial" w:hAnsi="Arial" w:cs="Arial"/>
          <w:sz w:val="22"/>
          <w:szCs w:val="22"/>
        </w:rPr>
        <w:t xml:space="preserve"> money saving, time saving and </w:t>
      </w:r>
      <w:r w:rsidR="007A3147">
        <w:rPr>
          <w:rFonts w:ascii="Arial" w:hAnsi="Arial" w:cs="Arial"/>
          <w:sz w:val="22"/>
          <w:szCs w:val="22"/>
        </w:rPr>
        <w:t>in</w:t>
      </w:r>
      <w:r>
        <w:rPr>
          <w:rFonts w:ascii="Arial" w:hAnsi="Arial" w:cs="Arial"/>
          <w:sz w:val="22"/>
          <w:szCs w:val="22"/>
        </w:rPr>
        <w:t xml:space="preserve"> acquir</w:t>
      </w:r>
      <w:r w:rsidR="007A3147">
        <w:rPr>
          <w:rFonts w:ascii="Arial" w:hAnsi="Arial" w:cs="Arial"/>
          <w:sz w:val="22"/>
          <w:szCs w:val="22"/>
        </w:rPr>
        <w:t xml:space="preserve">ing technological skills, but a smaller portion of the participants found it to be more difficult and </w:t>
      </w:r>
      <w:r w:rsidR="005E5B47">
        <w:rPr>
          <w:rFonts w:ascii="Arial" w:hAnsi="Arial" w:cs="Arial"/>
          <w:sz w:val="22"/>
          <w:szCs w:val="22"/>
        </w:rPr>
        <w:t>preferred</w:t>
      </w:r>
      <w:r w:rsidR="007A3147">
        <w:rPr>
          <w:rFonts w:ascii="Arial" w:hAnsi="Arial" w:cs="Arial"/>
          <w:sz w:val="22"/>
          <w:szCs w:val="22"/>
        </w:rPr>
        <w:t xml:space="preserve"> in person studying. </w:t>
      </w:r>
    </w:p>
    <w:p w14:paraId="2DDE5FFD" w14:textId="47152A47" w:rsidR="007A3147" w:rsidRDefault="007A3147" w:rsidP="0029362B">
      <w:pPr>
        <w:spacing w:line="360" w:lineRule="auto"/>
        <w:rPr>
          <w:rFonts w:ascii="Arial" w:hAnsi="Arial" w:cs="Arial"/>
          <w:sz w:val="22"/>
          <w:szCs w:val="22"/>
        </w:rPr>
      </w:pPr>
    </w:p>
    <w:p w14:paraId="1203B692" w14:textId="274B6F2E" w:rsidR="007A3147" w:rsidRPr="00D26516" w:rsidRDefault="00D26516" w:rsidP="0029362B">
      <w:pPr>
        <w:spacing w:line="360" w:lineRule="auto"/>
        <w:rPr>
          <w:rFonts w:ascii="Arial" w:hAnsi="Arial" w:cs="Arial"/>
          <w:b/>
          <w:bCs/>
          <w:sz w:val="22"/>
          <w:szCs w:val="22"/>
          <w:u w:val="single"/>
        </w:rPr>
      </w:pPr>
      <w:r w:rsidRPr="00D26516">
        <w:rPr>
          <w:rFonts w:ascii="Arial" w:hAnsi="Arial" w:cs="Arial"/>
          <w:b/>
          <w:bCs/>
          <w:sz w:val="22"/>
          <w:szCs w:val="22"/>
          <w:u w:val="single"/>
        </w:rPr>
        <w:t>6. Conclusion</w:t>
      </w:r>
    </w:p>
    <w:p w14:paraId="1305B768" w14:textId="230228FB" w:rsidR="00AB0F99" w:rsidRDefault="00AB0F99" w:rsidP="0029362B">
      <w:pPr>
        <w:spacing w:line="360" w:lineRule="auto"/>
        <w:rPr>
          <w:rFonts w:ascii="Arial" w:hAnsi="Arial" w:cs="Arial"/>
          <w:sz w:val="22"/>
          <w:szCs w:val="22"/>
        </w:rPr>
      </w:pPr>
    </w:p>
    <w:p w14:paraId="3FB5CF0C" w14:textId="532037C3" w:rsidR="00D20731" w:rsidRDefault="000D0262" w:rsidP="0029362B">
      <w:pPr>
        <w:spacing w:line="360" w:lineRule="auto"/>
        <w:rPr>
          <w:rFonts w:ascii="Arial" w:hAnsi="Arial" w:cs="Arial"/>
          <w:sz w:val="22"/>
          <w:szCs w:val="22"/>
        </w:rPr>
      </w:pPr>
      <w:r>
        <w:rPr>
          <w:rFonts w:ascii="Arial" w:hAnsi="Arial" w:cs="Arial"/>
          <w:sz w:val="22"/>
          <w:szCs w:val="22"/>
        </w:rPr>
        <w:t xml:space="preserve">In conclusion, Virtual </w:t>
      </w:r>
      <w:r w:rsidR="001D5B3D">
        <w:rPr>
          <w:rFonts w:ascii="Arial" w:hAnsi="Arial" w:cs="Arial"/>
          <w:sz w:val="22"/>
          <w:szCs w:val="22"/>
        </w:rPr>
        <w:t>L</w:t>
      </w:r>
      <w:r>
        <w:rPr>
          <w:rFonts w:ascii="Arial" w:hAnsi="Arial" w:cs="Arial"/>
          <w:sz w:val="22"/>
          <w:szCs w:val="22"/>
        </w:rPr>
        <w:t xml:space="preserve">earning Environment according to </w:t>
      </w:r>
      <w:proofErr w:type="spellStart"/>
      <w:r>
        <w:rPr>
          <w:rFonts w:ascii="Arial" w:hAnsi="Arial" w:cs="Arial"/>
          <w:sz w:val="22"/>
          <w:szCs w:val="22"/>
        </w:rPr>
        <w:t>Demian</w:t>
      </w:r>
      <w:proofErr w:type="spellEnd"/>
      <w:r>
        <w:rPr>
          <w:rFonts w:ascii="Arial" w:hAnsi="Arial" w:cs="Arial"/>
          <w:sz w:val="22"/>
          <w:szCs w:val="22"/>
        </w:rPr>
        <w:t xml:space="preserve"> and Morrice (2015)</w:t>
      </w:r>
      <w:r w:rsidR="0013565F">
        <w:rPr>
          <w:rFonts w:ascii="Arial" w:hAnsi="Arial" w:cs="Arial"/>
          <w:sz w:val="22"/>
          <w:szCs w:val="22"/>
        </w:rPr>
        <w:t xml:space="preserve"> is a very important part of learning, but it is essential to cater to what the students need regarding tools and formats available. </w:t>
      </w:r>
      <w:r w:rsidR="00952C4F">
        <w:rPr>
          <w:rFonts w:ascii="Arial" w:hAnsi="Arial" w:cs="Arial"/>
          <w:sz w:val="22"/>
          <w:szCs w:val="22"/>
        </w:rPr>
        <w:t xml:space="preserve">Von </w:t>
      </w:r>
      <w:proofErr w:type="spellStart"/>
      <w:r w:rsidR="00952C4F">
        <w:rPr>
          <w:rFonts w:ascii="Arial" w:hAnsi="Arial" w:cs="Arial"/>
          <w:sz w:val="22"/>
          <w:szCs w:val="22"/>
        </w:rPr>
        <w:t>Kinsky</w:t>
      </w:r>
      <w:proofErr w:type="spellEnd"/>
      <w:r w:rsidR="00952C4F">
        <w:rPr>
          <w:rFonts w:ascii="Arial" w:hAnsi="Arial" w:cs="Arial"/>
          <w:sz w:val="22"/>
          <w:szCs w:val="22"/>
        </w:rPr>
        <w:t xml:space="preserve"> et al. (2009)</w:t>
      </w:r>
      <w:r w:rsidR="0013565F">
        <w:rPr>
          <w:rFonts w:ascii="Arial" w:hAnsi="Arial" w:cs="Arial"/>
          <w:sz w:val="22"/>
          <w:szCs w:val="22"/>
        </w:rPr>
        <w:t xml:space="preserve"> also </w:t>
      </w:r>
      <w:r w:rsidR="001D5B3D">
        <w:rPr>
          <w:rFonts w:ascii="Arial" w:hAnsi="Arial" w:cs="Arial"/>
          <w:sz w:val="22"/>
          <w:szCs w:val="22"/>
        </w:rPr>
        <w:t xml:space="preserve">stated the importance of VLE but discussed that it also depends on the students and there is no specific style how students learn. </w:t>
      </w:r>
      <w:r w:rsidR="00952C4F">
        <w:rPr>
          <w:rFonts w:ascii="Arial" w:hAnsi="Arial" w:cs="Arial"/>
          <w:sz w:val="22"/>
          <w:szCs w:val="22"/>
        </w:rPr>
        <w:t xml:space="preserve">Torres Martin et al. (2021) </w:t>
      </w:r>
      <w:r w:rsidR="004D6CD2">
        <w:rPr>
          <w:rFonts w:ascii="Arial" w:hAnsi="Arial" w:cs="Arial"/>
          <w:sz w:val="22"/>
          <w:szCs w:val="22"/>
        </w:rPr>
        <w:t xml:space="preserve">based their research on the technological tools students and teachers used and emphasised that further support is needed both for students and teachers. </w:t>
      </w:r>
      <w:r w:rsidR="001363F8">
        <w:rPr>
          <w:rFonts w:ascii="Arial" w:hAnsi="Arial" w:cs="Arial"/>
          <w:sz w:val="22"/>
          <w:szCs w:val="22"/>
        </w:rPr>
        <w:t xml:space="preserve">Barker and </w:t>
      </w:r>
      <w:proofErr w:type="spellStart"/>
      <w:r w:rsidR="001363F8">
        <w:rPr>
          <w:rFonts w:ascii="Arial" w:hAnsi="Arial" w:cs="Arial"/>
          <w:sz w:val="22"/>
          <w:szCs w:val="22"/>
        </w:rPr>
        <w:t>Gossman</w:t>
      </w:r>
      <w:proofErr w:type="spellEnd"/>
      <w:r w:rsidR="001363F8">
        <w:rPr>
          <w:rFonts w:ascii="Arial" w:hAnsi="Arial" w:cs="Arial"/>
          <w:sz w:val="22"/>
          <w:szCs w:val="22"/>
        </w:rPr>
        <w:t xml:space="preserve"> (2013) </w:t>
      </w:r>
      <w:r w:rsidR="004D6CD2">
        <w:rPr>
          <w:rFonts w:ascii="Arial" w:hAnsi="Arial" w:cs="Arial"/>
          <w:sz w:val="22"/>
          <w:szCs w:val="22"/>
        </w:rPr>
        <w:t>discussed that VLE is</w:t>
      </w:r>
      <w:r w:rsidR="00952C4F">
        <w:rPr>
          <w:rFonts w:ascii="Arial" w:hAnsi="Arial" w:cs="Arial"/>
          <w:sz w:val="22"/>
          <w:szCs w:val="22"/>
        </w:rPr>
        <w:t xml:space="preserve"> a very important system for students to not only learn what they are being taught in class but have additional knowledge </w:t>
      </w:r>
      <w:r w:rsidR="00503F13">
        <w:rPr>
          <w:rFonts w:ascii="Arial" w:hAnsi="Arial" w:cs="Arial"/>
          <w:sz w:val="22"/>
          <w:szCs w:val="22"/>
        </w:rPr>
        <w:t>that they can access ever</w:t>
      </w:r>
      <w:r w:rsidR="000716D5">
        <w:rPr>
          <w:rFonts w:ascii="Arial" w:hAnsi="Arial" w:cs="Arial"/>
          <w:sz w:val="22"/>
          <w:szCs w:val="22"/>
        </w:rPr>
        <w:t>y</w:t>
      </w:r>
      <w:r w:rsidR="00503F13">
        <w:rPr>
          <w:rFonts w:ascii="Arial" w:hAnsi="Arial" w:cs="Arial"/>
          <w:sz w:val="22"/>
          <w:szCs w:val="22"/>
        </w:rPr>
        <w:t xml:space="preserve"> hour of every day outside of the campus. </w:t>
      </w:r>
      <w:r w:rsidR="00DE3B86">
        <w:rPr>
          <w:rFonts w:ascii="Arial" w:hAnsi="Arial" w:cs="Arial"/>
          <w:sz w:val="22"/>
          <w:szCs w:val="22"/>
        </w:rPr>
        <w:t xml:space="preserve">It is helping them save time and money whilst also helps further developing their technological knowledge. </w:t>
      </w:r>
      <w:r w:rsidR="004E2054">
        <w:rPr>
          <w:rFonts w:ascii="Arial" w:hAnsi="Arial" w:cs="Arial"/>
          <w:sz w:val="22"/>
          <w:szCs w:val="22"/>
        </w:rPr>
        <w:t>It is supporting both individual and group learning and helps motivate students</w:t>
      </w:r>
      <w:r w:rsidR="000716D5">
        <w:rPr>
          <w:rFonts w:ascii="Arial" w:hAnsi="Arial" w:cs="Arial"/>
          <w:sz w:val="22"/>
          <w:szCs w:val="22"/>
        </w:rPr>
        <w:t>.</w:t>
      </w:r>
      <w:r w:rsidR="004E2054">
        <w:rPr>
          <w:rFonts w:ascii="Arial" w:hAnsi="Arial" w:cs="Arial"/>
          <w:sz w:val="22"/>
          <w:szCs w:val="22"/>
        </w:rPr>
        <w:t xml:space="preserve"> </w:t>
      </w:r>
      <w:r w:rsidR="000716D5">
        <w:rPr>
          <w:rFonts w:ascii="Arial" w:hAnsi="Arial" w:cs="Arial"/>
          <w:sz w:val="22"/>
          <w:szCs w:val="22"/>
        </w:rPr>
        <w:t>H</w:t>
      </w:r>
      <w:r w:rsidR="004E2054">
        <w:rPr>
          <w:rFonts w:ascii="Arial" w:hAnsi="Arial" w:cs="Arial"/>
          <w:sz w:val="22"/>
          <w:szCs w:val="22"/>
        </w:rPr>
        <w:t>owever</w:t>
      </w:r>
      <w:r w:rsidR="000716D5">
        <w:rPr>
          <w:rFonts w:ascii="Arial" w:hAnsi="Arial" w:cs="Arial"/>
          <w:sz w:val="22"/>
          <w:szCs w:val="22"/>
        </w:rPr>
        <w:t>,</w:t>
      </w:r>
      <w:r w:rsidR="004E2054">
        <w:rPr>
          <w:rFonts w:ascii="Arial" w:hAnsi="Arial" w:cs="Arial"/>
          <w:sz w:val="22"/>
          <w:szCs w:val="22"/>
        </w:rPr>
        <w:t xml:space="preserve"> according to Barker and </w:t>
      </w:r>
      <w:proofErr w:type="spellStart"/>
      <w:r w:rsidR="004E2054">
        <w:rPr>
          <w:rFonts w:ascii="Arial" w:hAnsi="Arial" w:cs="Arial"/>
          <w:sz w:val="22"/>
          <w:szCs w:val="22"/>
        </w:rPr>
        <w:t>Gossman</w:t>
      </w:r>
      <w:proofErr w:type="spellEnd"/>
      <w:r w:rsidR="004E2054">
        <w:rPr>
          <w:rFonts w:ascii="Arial" w:hAnsi="Arial" w:cs="Arial"/>
          <w:sz w:val="22"/>
          <w:szCs w:val="22"/>
        </w:rPr>
        <w:t xml:space="preserve"> (2013) </w:t>
      </w:r>
      <w:r w:rsidR="00ED6E70">
        <w:rPr>
          <w:rFonts w:ascii="Arial" w:hAnsi="Arial" w:cs="Arial"/>
          <w:sz w:val="22"/>
          <w:szCs w:val="22"/>
        </w:rPr>
        <w:t xml:space="preserve">the importance of group learning and cooperating, the use of forums and chats are the least used </w:t>
      </w:r>
      <w:r w:rsidR="004C374D">
        <w:rPr>
          <w:rFonts w:ascii="Arial" w:hAnsi="Arial" w:cs="Arial"/>
          <w:sz w:val="22"/>
          <w:szCs w:val="22"/>
        </w:rPr>
        <w:t>tools,</w:t>
      </w:r>
      <w:r w:rsidR="00ED6E70">
        <w:rPr>
          <w:rFonts w:ascii="Arial" w:hAnsi="Arial" w:cs="Arial"/>
          <w:sz w:val="22"/>
          <w:szCs w:val="22"/>
        </w:rPr>
        <w:t xml:space="preserve"> and their importance should be emphasised. </w:t>
      </w:r>
      <w:r w:rsidR="00D20731">
        <w:rPr>
          <w:rFonts w:ascii="Arial" w:hAnsi="Arial" w:cs="Arial"/>
          <w:sz w:val="22"/>
          <w:szCs w:val="22"/>
        </w:rPr>
        <w:t xml:space="preserve">Lastly, according to the primary data, </w:t>
      </w:r>
      <w:r w:rsidR="000D4057">
        <w:rPr>
          <w:rFonts w:ascii="Arial" w:hAnsi="Arial" w:cs="Arial"/>
          <w:sz w:val="22"/>
          <w:szCs w:val="22"/>
        </w:rPr>
        <w:t xml:space="preserve">most </w:t>
      </w:r>
      <w:r w:rsidR="00D20731">
        <w:rPr>
          <w:rFonts w:ascii="Arial" w:hAnsi="Arial" w:cs="Arial"/>
          <w:sz w:val="22"/>
          <w:szCs w:val="22"/>
        </w:rPr>
        <w:t xml:space="preserve">students find it both money and time saving </w:t>
      </w:r>
      <w:r w:rsidR="009F1726">
        <w:rPr>
          <w:rFonts w:ascii="Arial" w:hAnsi="Arial" w:cs="Arial"/>
          <w:sz w:val="22"/>
          <w:szCs w:val="22"/>
        </w:rPr>
        <w:t>to use VLE and feel it helps them improve their technological skills.</w:t>
      </w:r>
    </w:p>
    <w:p w14:paraId="775D983F" w14:textId="5CA6A9FD" w:rsidR="00EA4890" w:rsidRDefault="00EA4890" w:rsidP="0029362B">
      <w:pPr>
        <w:spacing w:line="360" w:lineRule="auto"/>
        <w:rPr>
          <w:rFonts w:ascii="Arial" w:hAnsi="Arial" w:cs="Arial"/>
          <w:sz w:val="22"/>
          <w:szCs w:val="22"/>
        </w:rPr>
      </w:pPr>
    </w:p>
    <w:p w14:paraId="00D4278E" w14:textId="65FE217D" w:rsidR="00EA4890" w:rsidRDefault="00EA4890" w:rsidP="0029362B">
      <w:pPr>
        <w:spacing w:line="360" w:lineRule="auto"/>
        <w:rPr>
          <w:rFonts w:ascii="Arial" w:hAnsi="Arial" w:cs="Arial"/>
          <w:sz w:val="22"/>
          <w:szCs w:val="22"/>
        </w:rPr>
      </w:pPr>
    </w:p>
    <w:p w14:paraId="6157AD5F" w14:textId="77777777" w:rsidR="00EA4890" w:rsidRDefault="00EA4890" w:rsidP="0029362B">
      <w:pPr>
        <w:spacing w:line="360" w:lineRule="auto"/>
        <w:rPr>
          <w:rFonts w:ascii="Arial" w:hAnsi="Arial" w:cs="Arial"/>
          <w:sz w:val="22"/>
          <w:szCs w:val="22"/>
        </w:rPr>
      </w:pPr>
    </w:p>
    <w:p w14:paraId="5B3A8213" w14:textId="77777777" w:rsidR="00AB0F99" w:rsidRDefault="00AB0F99" w:rsidP="0029362B">
      <w:pPr>
        <w:spacing w:line="360" w:lineRule="auto"/>
        <w:rPr>
          <w:rFonts w:ascii="Arial" w:hAnsi="Arial" w:cs="Arial"/>
          <w:sz w:val="22"/>
          <w:szCs w:val="22"/>
        </w:rPr>
      </w:pPr>
    </w:p>
    <w:p w14:paraId="03675601" w14:textId="5D59DB2F" w:rsidR="00EB7DA5" w:rsidRPr="00AB6C55" w:rsidRDefault="00EB7DA5" w:rsidP="0029362B">
      <w:pPr>
        <w:spacing w:line="360" w:lineRule="auto"/>
        <w:rPr>
          <w:rFonts w:ascii="Arial" w:hAnsi="Arial" w:cs="Arial"/>
          <w:sz w:val="22"/>
          <w:szCs w:val="22"/>
        </w:rPr>
      </w:pPr>
      <w:r w:rsidRPr="00AB6C55">
        <w:rPr>
          <w:rFonts w:ascii="Arial" w:hAnsi="Arial" w:cs="Arial"/>
          <w:sz w:val="22"/>
          <w:szCs w:val="22"/>
        </w:rPr>
        <w:br w:type="page"/>
      </w:r>
    </w:p>
    <w:p w14:paraId="78BFE299" w14:textId="5AFBB63F" w:rsidR="000A5A17" w:rsidRPr="00B7432F" w:rsidRDefault="00FB2A9E" w:rsidP="0029362B">
      <w:pPr>
        <w:spacing w:line="360" w:lineRule="auto"/>
        <w:rPr>
          <w:rFonts w:ascii="Arial" w:hAnsi="Arial" w:cs="Arial"/>
          <w:b/>
          <w:bCs/>
          <w:sz w:val="22"/>
          <w:szCs w:val="22"/>
          <w:u w:val="single"/>
        </w:rPr>
      </w:pPr>
      <w:r>
        <w:rPr>
          <w:rFonts w:ascii="Arial" w:hAnsi="Arial" w:cs="Arial"/>
          <w:b/>
          <w:bCs/>
          <w:sz w:val="22"/>
          <w:szCs w:val="22"/>
          <w:u w:val="single"/>
        </w:rPr>
        <w:lastRenderedPageBreak/>
        <w:t xml:space="preserve">7. </w:t>
      </w:r>
      <w:r w:rsidR="00EB7DA5" w:rsidRPr="002476B6">
        <w:rPr>
          <w:rFonts w:ascii="Arial" w:hAnsi="Arial" w:cs="Arial"/>
          <w:b/>
          <w:bCs/>
          <w:sz w:val="22"/>
          <w:szCs w:val="22"/>
          <w:u w:val="single"/>
        </w:rPr>
        <w:t>References</w:t>
      </w:r>
    </w:p>
    <w:p w14:paraId="259CD42A" w14:textId="660FCD5A" w:rsidR="00B7432F" w:rsidRDefault="00B7432F" w:rsidP="0029362B">
      <w:pPr>
        <w:pStyle w:val="NormalWeb"/>
        <w:numPr>
          <w:ilvl w:val="0"/>
          <w:numId w:val="1"/>
        </w:numPr>
        <w:spacing w:line="360" w:lineRule="auto"/>
        <w:rPr>
          <w:rFonts w:ascii="Arial" w:hAnsi="Arial" w:cs="Arial"/>
          <w:sz w:val="22"/>
          <w:szCs w:val="22"/>
        </w:rPr>
      </w:pPr>
      <w:r>
        <w:rPr>
          <w:rFonts w:ascii="Arial" w:hAnsi="Arial" w:cs="Arial"/>
          <w:sz w:val="22"/>
          <w:szCs w:val="22"/>
        </w:rPr>
        <w:t xml:space="preserve">Cambridge Dictionary (N.A.) ‘Moodle’. Available at: </w:t>
      </w:r>
      <w:hyperlink r:id="rId8" w:history="1">
        <w:r w:rsidRPr="00643128">
          <w:rPr>
            <w:rStyle w:val="Hyperlink"/>
            <w:rFonts w:ascii="Arial" w:hAnsi="Arial" w:cs="Arial"/>
            <w:sz w:val="22"/>
            <w:szCs w:val="22"/>
          </w:rPr>
          <w:t>https://dictionary.cambridge.org/dictionary/english/moodle</w:t>
        </w:r>
      </w:hyperlink>
      <w:r>
        <w:rPr>
          <w:rFonts w:ascii="Arial" w:hAnsi="Arial" w:cs="Arial"/>
          <w:sz w:val="22"/>
          <w:szCs w:val="22"/>
        </w:rPr>
        <w:t xml:space="preserve"> (Accessed: 4 September 2021)</w:t>
      </w:r>
    </w:p>
    <w:p w14:paraId="0745D4DC" w14:textId="34F22E9D" w:rsidR="00640EAB" w:rsidRDefault="00640EAB" w:rsidP="0029362B">
      <w:pPr>
        <w:pStyle w:val="NormalWeb"/>
        <w:numPr>
          <w:ilvl w:val="0"/>
          <w:numId w:val="1"/>
        </w:numPr>
        <w:spacing w:line="360" w:lineRule="auto"/>
        <w:rPr>
          <w:rFonts w:ascii="Arial" w:hAnsi="Arial" w:cs="Arial"/>
          <w:sz w:val="22"/>
          <w:szCs w:val="22"/>
        </w:rPr>
      </w:pPr>
      <w:r>
        <w:rPr>
          <w:rFonts w:ascii="Arial" w:hAnsi="Arial" w:cs="Arial"/>
          <w:sz w:val="22"/>
          <w:szCs w:val="22"/>
        </w:rPr>
        <w:t xml:space="preserve">Barker, J. and </w:t>
      </w:r>
      <w:proofErr w:type="spellStart"/>
      <w:r>
        <w:rPr>
          <w:rFonts w:ascii="Arial" w:hAnsi="Arial" w:cs="Arial"/>
          <w:sz w:val="22"/>
          <w:szCs w:val="22"/>
        </w:rPr>
        <w:t>Gossman</w:t>
      </w:r>
      <w:proofErr w:type="spellEnd"/>
      <w:r>
        <w:rPr>
          <w:rFonts w:ascii="Arial" w:hAnsi="Arial" w:cs="Arial"/>
          <w:sz w:val="22"/>
          <w:szCs w:val="22"/>
        </w:rPr>
        <w:t xml:space="preserve">, P. (2013) </w:t>
      </w:r>
      <w:r w:rsidRPr="00A22931">
        <w:rPr>
          <w:rFonts w:ascii="Arial" w:hAnsi="Arial" w:cs="Arial"/>
          <w:i/>
          <w:iCs/>
          <w:sz w:val="22"/>
          <w:szCs w:val="22"/>
        </w:rPr>
        <w:t>The learning impact of a virtual learning environment: students’ views</w:t>
      </w:r>
      <w:r w:rsidR="00A22931">
        <w:rPr>
          <w:rFonts w:ascii="Arial" w:hAnsi="Arial" w:cs="Arial"/>
          <w:sz w:val="22"/>
          <w:szCs w:val="22"/>
        </w:rPr>
        <w:t xml:space="preserve">. University of Cumbria. Available at: </w:t>
      </w:r>
      <w:hyperlink r:id="rId9" w:history="1">
        <w:r w:rsidR="00A22931" w:rsidRPr="00643128">
          <w:rPr>
            <w:rStyle w:val="Hyperlink"/>
            <w:rFonts w:ascii="Arial" w:hAnsi="Arial" w:cs="Arial"/>
            <w:sz w:val="22"/>
            <w:szCs w:val="22"/>
          </w:rPr>
          <w:t>http://insight.cumbria.ac.uk/id/eprint/1455/1/146-574-1-PB.pdf</w:t>
        </w:r>
      </w:hyperlink>
      <w:r w:rsidR="00A22931">
        <w:rPr>
          <w:rFonts w:ascii="Arial" w:hAnsi="Arial" w:cs="Arial"/>
          <w:sz w:val="22"/>
          <w:szCs w:val="22"/>
        </w:rPr>
        <w:t xml:space="preserve"> (Accessed: 7 September 2021)</w:t>
      </w:r>
    </w:p>
    <w:p w14:paraId="73FA33D7" w14:textId="4795A2D5" w:rsidR="00046236" w:rsidRDefault="00046236" w:rsidP="0029362B">
      <w:pPr>
        <w:pStyle w:val="NormalWeb"/>
        <w:numPr>
          <w:ilvl w:val="0"/>
          <w:numId w:val="1"/>
        </w:numPr>
        <w:spacing w:line="360" w:lineRule="auto"/>
        <w:rPr>
          <w:rFonts w:ascii="Arial" w:hAnsi="Arial" w:cs="Arial"/>
          <w:sz w:val="22"/>
          <w:szCs w:val="22"/>
        </w:rPr>
      </w:pPr>
      <w:proofErr w:type="spellStart"/>
      <w:r>
        <w:rPr>
          <w:rFonts w:ascii="Arial" w:hAnsi="Arial" w:cs="Arial"/>
          <w:sz w:val="22"/>
          <w:szCs w:val="22"/>
        </w:rPr>
        <w:t>Bri</w:t>
      </w:r>
      <w:proofErr w:type="spellEnd"/>
      <w:r>
        <w:rPr>
          <w:rFonts w:ascii="Arial" w:hAnsi="Arial" w:cs="Arial"/>
          <w:sz w:val="22"/>
          <w:szCs w:val="22"/>
        </w:rPr>
        <w:t xml:space="preserve">, D., Garcia, M., Coll, H. and </w:t>
      </w:r>
      <w:proofErr w:type="spellStart"/>
      <w:r>
        <w:rPr>
          <w:rFonts w:ascii="Arial" w:hAnsi="Arial" w:cs="Arial"/>
          <w:sz w:val="22"/>
          <w:szCs w:val="22"/>
        </w:rPr>
        <w:t>Lloret</w:t>
      </w:r>
      <w:proofErr w:type="spellEnd"/>
      <w:r>
        <w:rPr>
          <w:rFonts w:ascii="Arial" w:hAnsi="Arial" w:cs="Arial"/>
          <w:sz w:val="22"/>
          <w:szCs w:val="22"/>
        </w:rPr>
        <w:t>, J. (</w:t>
      </w:r>
      <w:r w:rsidR="00B24B1E">
        <w:rPr>
          <w:rFonts w:ascii="Arial" w:hAnsi="Arial" w:cs="Arial"/>
          <w:sz w:val="22"/>
          <w:szCs w:val="22"/>
        </w:rPr>
        <w:t>2009</w:t>
      </w:r>
      <w:r>
        <w:rPr>
          <w:rFonts w:ascii="Arial" w:hAnsi="Arial" w:cs="Arial"/>
          <w:sz w:val="22"/>
          <w:szCs w:val="22"/>
        </w:rPr>
        <w:t>)</w:t>
      </w:r>
      <w:r w:rsidR="00B24B1E">
        <w:rPr>
          <w:rFonts w:ascii="Arial" w:hAnsi="Arial" w:cs="Arial"/>
          <w:sz w:val="22"/>
          <w:szCs w:val="22"/>
        </w:rPr>
        <w:t xml:space="preserve"> </w:t>
      </w:r>
      <w:r w:rsidR="00B24B1E" w:rsidRPr="00B24B1E">
        <w:rPr>
          <w:rFonts w:ascii="Arial" w:hAnsi="Arial" w:cs="Arial"/>
          <w:i/>
          <w:iCs/>
          <w:sz w:val="22"/>
          <w:szCs w:val="22"/>
        </w:rPr>
        <w:t>A Study of Virtual Learning Environments</w:t>
      </w:r>
      <w:r w:rsidR="00B24B1E">
        <w:rPr>
          <w:rFonts w:ascii="Arial" w:hAnsi="Arial" w:cs="Arial"/>
          <w:sz w:val="22"/>
          <w:szCs w:val="22"/>
        </w:rPr>
        <w:t xml:space="preserve">. Valencia; </w:t>
      </w:r>
      <w:r w:rsidR="00B24B1E" w:rsidRPr="00B24B1E">
        <w:rPr>
          <w:rFonts w:ascii="Arial" w:hAnsi="Arial" w:cs="Arial"/>
          <w:sz w:val="22"/>
          <w:szCs w:val="22"/>
        </w:rPr>
        <w:t>Polytechnic University of Valencia</w:t>
      </w:r>
      <w:r w:rsidR="00B24B1E">
        <w:rPr>
          <w:rFonts w:ascii="Arial" w:hAnsi="Arial" w:cs="Arial"/>
          <w:sz w:val="22"/>
          <w:szCs w:val="22"/>
        </w:rPr>
        <w:t xml:space="preserve">. Available at: </w:t>
      </w:r>
      <w:hyperlink r:id="rId10" w:history="1">
        <w:r w:rsidR="00B24B1E" w:rsidRPr="00643128">
          <w:rPr>
            <w:rStyle w:val="Hyperlink"/>
            <w:rFonts w:ascii="Arial" w:hAnsi="Arial" w:cs="Arial"/>
            <w:sz w:val="22"/>
            <w:szCs w:val="22"/>
          </w:rPr>
          <w:t>http://citeseerx.ist.psu.edu/viewdoc/download?doi=10.1.1.522.2279&amp;rep=rep1&amp;type=pdf</w:t>
        </w:r>
      </w:hyperlink>
      <w:r w:rsidR="00B24B1E">
        <w:rPr>
          <w:rFonts w:ascii="Arial" w:hAnsi="Arial" w:cs="Arial"/>
          <w:sz w:val="22"/>
          <w:szCs w:val="22"/>
        </w:rPr>
        <w:t xml:space="preserve"> (Accessed: 7 September 2021)</w:t>
      </w:r>
    </w:p>
    <w:p w14:paraId="7026E696" w14:textId="1F68FF8E" w:rsidR="00046236" w:rsidRDefault="00246C44" w:rsidP="0029362B">
      <w:pPr>
        <w:pStyle w:val="NormalWeb"/>
        <w:numPr>
          <w:ilvl w:val="0"/>
          <w:numId w:val="1"/>
        </w:numPr>
        <w:spacing w:line="360" w:lineRule="auto"/>
        <w:rPr>
          <w:rFonts w:ascii="Arial" w:hAnsi="Arial" w:cs="Arial"/>
          <w:sz w:val="22"/>
          <w:szCs w:val="22"/>
        </w:rPr>
      </w:pPr>
      <w:proofErr w:type="spellStart"/>
      <w:r>
        <w:rPr>
          <w:rFonts w:ascii="Arial" w:hAnsi="Arial" w:cs="Arial"/>
          <w:sz w:val="22"/>
          <w:szCs w:val="22"/>
        </w:rPr>
        <w:t>Demian</w:t>
      </w:r>
      <w:proofErr w:type="spellEnd"/>
      <w:r>
        <w:rPr>
          <w:rFonts w:ascii="Arial" w:hAnsi="Arial" w:cs="Arial"/>
          <w:sz w:val="22"/>
          <w:szCs w:val="22"/>
        </w:rPr>
        <w:t>, P. and Morrice, J. (2015) ‘</w:t>
      </w:r>
      <w:r w:rsidRPr="0065713F">
        <w:rPr>
          <w:rFonts w:ascii="Arial" w:hAnsi="Arial" w:cs="Arial"/>
          <w:sz w:val="22"/>
          <w:szCs w:val="22"/>
        </w:rPr>
        <w:t>The use of virtual learning environments and their impact on academic performance</w:t>
      </w:r>
      <w:r>
        <w:rPr>
          <w:rFonts w:ascii="Arial" w:hAnsi="Arial" w:cs="Arial"/>
          <w:sz w:val="22"/>
          <w:szCs w:val="22"/>
        </w:rPr>
        <w:t xml:space="preserve">’, Higher Education Academy. Available at: </w:t>
      </w:r>
      <w:hyperlink r:id="rId11" w:history="1">
        <w:r w:rsidRPr="00643128">
          <w:rPr>
            <w:rStyle w:val="Hyperlink"/>
            <w:rFonts w:ascii="Arial" w:hAnsi="Arial" w:cs="Arial"/>
            <w:sz w:val="22"/>
            <w:szCs w:val="22"/>
          </w:rPr>
          <w:t>https://www.tandfonline.com/doi/pdf/10.11120/ened.2012.07010011</w:t>
        </w:r>
      </w:hyperlink>
      <w:r>
        <w:rPr>
          <w:rFonts w:ascii="Arial" w:hAnsi="Arial" w:cs="Arial"/>
          <w:sz w:val="22"/>
          <w:szCs w:val="22"/>
        </w:rPr>
        <w:t xml:space="preserve"> (Accessed: 4 September 2021)</w:t>
      </w:r>
    </w:p>
    <w:p w14:paraId="53549FD4" w14:textId="4D342346" w:rsidR="002476B6" w:rsidRPr="00DE3B86" w:rsidRDefault="0052065B" w:rsidP="0029362B">
      <w:pPr>
        <w:pStyle w:val="ListParagraph"/>
        <w:numPr>
          <w:ilvl w:val="0"/>
          <w:numId w:val="1"/>
        </w:numPr>
        <w:spacing w:line="360" w:lineRule="auto"/>
        <w:rPr>
          <w:rFonts w:ascii="Arial" w:hAnsi="Arial" w:cs="Arial"/>
          <w:sz w:val="22"/>
          <w:szCs w:val="22"/>
        </w:rPr>
      </w:pPr>
      <w:r w:rsidRPr="00DE3B86">
        <w:rPr>
          <w:rFonts w:ascii="Arial" w:hAnsi="Arial" w:cs="Arial"/>
          <w:sz w:val="22"/>
          <w:szCs w:val="22"/>
        </w:rPr>
        <w:t xml:space="preserve">Hox, J.J. and </w:t>
      </w:r>
      <w:proofErr w:type="spellStart"/>
      <w:r w:rsidRPr="00DE3B86">
        <w:rPr>
          <w:rFonts w:ascii="Arial" w:hAnsi="Arial" w:cs="Arial"/>
          <w:sz w:val="22"/>
          <w:szCs w:val="22"/>
        </w:rPr>
        <w:t>Boeije</w:t>
      </w:r>
      <w:proofErr w:type="spellEnd"/>
      <w:r w:rsidRPr="00DE3B86">
        <w:rPr>
          <w:rFonts w:ascii="Arial" w:hAnsi="Arial" w:cs="Arial"/>
          <w:sz w:val="22"/>
          <w:szCs w:val="22"/>
        </w:rPr>
        <w:t xml:space="preserve">, H. R. (2005) </w:t>
      </w:r>
      <w:r w:rsidR="007873B2" w:rsidRPr="00DE3B86">
        <w:rPr>
          <w:rFonts w:ascii="Arial" w:hAnsi="Arial" w:cs="Arial"/>
          <w:i/>
          <w:iCs/>
          <w:sz w:val="22"/>
          <w:szCs w:val="22"/>
        </w:rPr>
        <w:t>Data Collection, Primary vs. Secondary</w:t>
      </w:r>
      <w:r w:rsidR="003D04AF" w:rsidRPr="00DE3B86">
        <w:rPr>
          <w:rFonts w:ascii="Arial" w:hAnsi="Arial" w:cs="Arial"/>
          <w:sz w:val="22"/>
          <w:szCs w:val="22"/>
        </w:rPr>
        <w:t>.</w:t>
      </w:r>
      <w:r w:rsidR="007873B2" w:rsidRPr="00DE3B86">
        <w:rPr>
          <w:rFonts w:ascii="Arial" w:hAnsi="Arial" w:cs="Arial"/>
          <w:sz w:val="22"/>
          <w:szCs w:val="22"/>
        </w:rPr>
        <w:t xml:space="preserve"> </w:t>
      </w:r>
      <w:proofErr w:type="spellStart"/>
      <w:r w:rsidR="003D04AF" w:rsidRPr="00DE3B86">
        <w:rPr>
          <w:rFonts w:ascii="Arial" w:hAnsi="Arial" w:cs="Arial"/>
          <w:sz w:val="22"/>
          <w:szCs w:val="22"/>
        </w:rPr>
        <w:t>Ultrecht</w:t>
      </w:r>
      <w:proofErr w:type="spellEnd"/>
      <w:r w:rsidR="003D04AF" w:rsidRPr="00DE3B86">
        <w:rPr>
          <w:rFonts w:ascii="Arial" w:hAnsi="Arial" w:cs="Arial"/>
          <w:sz w:val="22"/>
          <w:szCs w:val="22"/>
        </w:rPr>
        <w:t xml:space="preserve"> University</w:t>
      </w:r>
      <w:r w:rsidR="00750E2F" w:rsidRPr="00DE3B86">
        <w:rPr>
          <w:rFonts w:ascii="Arial" w:hAnsi="Arial" w:cs="Arial"/>
          <w:sz w:val="22"/>
          <w:szCs w:val="22"/>
        </w:rPr>
        <w:t>;</w:t>
      </w:r>
      <w:r w:rsidR="003D04AF" w:rsidRPr="00DE3B86">
        <w:rPr>
          <w:rFonts w:ascii="Arial" w:hAnsi="Arial" w:cs="Arial"/>
          <w:sz w:val="22"/>
          <w:szCs w:val="22"/>
        </w:rPr>
        <w:t xml:space="preserve"> The Netherlands. </w:t>
      </w:r>
      <w:r w:rsidR="002C41AC" w:rsidRPr="00DE3B86">
        <w:rPr>
          <w:rFonts w:ascii="Arial" w:hAnsi="Arial" w:cs="Arial"/>
          <w:sz w:val="22"/>
          <w:szCs w:val="22"/>
        </w:rPr>
        <w:t xml:space="preserve">Available at: </w:t>
      </w:r>
      <w:hyperlink r:id="rId12" w:history="1">
        <w:r w:rsidR="002C41AC" w:rsidRPr="00DE3B86">
          <w:rPr>
            <w:rStyle w:val="Hyperlink"/>
            <w:rFonts w:ascii="Arial" w:hAnsi="Arial" w:cs="Arial"/>
            <w:sz w:val="22"/>
            <w:szCs w:val="22"/>
          </w:rPr>
          <w:t>https://dspace.library.uu.nl/bitstream/handle/1874/23634/hox_05_data+collection,primary+versus+secondary.pdf?sequence=1</w:t>
        </w:r>
      </w:hyperlink>
      <w:r w:rsidR="007873B2" w:rsidRPr="00DE3B86">
        <w:rPr>
          <w:rFonts w:ascii="Arial" w:hAnsi="Arial" w:cs="Arial"/>
          <w:sz w:val="22"/>
          <w:szCs w:val="22"/>
        </w:rPr>
        <w:t xml:space="preserve"> (Accessed: </w:t>
      </w:r>
      <w:r w:rsidR="00B453E2" w:rsidRPr="00DE3B86">
        <w:rPr>
          <w:rFonts w:ascii="Arial" w:hAnsi="Arial" w:cs="Arial"/>
          <w:sz w:val="22"/>
          <w:szCs w:val="22"/>
        </w:rPr>
        <w:t>2</w:t>
      </w:r>
      <w:r w:rsidR="007873B2" w:rsidRPr="00DE3B86">
        <w:rPr>
          <w:rFonts w:ascii="Arial" w:hAnsi="Arial" w:cs="Arial"/>
          <w:sz w:val="22"/>
          <w:szCs w:val="22"/>
        </w:rPr>
        <w:t xml:space="preserve"> September 2021)</w:t>
      </w:r>
    </w:p>
    <w:p w14:paraId="11B2D989" w14:textId="1B79907A" w:rsidR="002476B6" w:rsidRDefault="002476B6" w:rsidP="0029362B">
      <w:pPr>
        <w:pStyle w:val="NormalWeb"/>
        <w:numPr>
          <w:ilvl w:val="0"/>
          <w:numId w:val="1"/>
        </w:numPr>
        <w:spacing w:line="360" w:lineRule="auto"/>
        <w:rPr>
          <w:rFonts w:ascii="Arial" w:hAnsi="Arial" w:cs="Arial"/>
          <w:sz w:val="22"/>
          <w:szCs w:val="22"/>
        </w:rPr>
      </w:pPr>
      <w:r>
        <w:rPr>
          <w:rFonts w:ascii="Arial" w:hAnsi="Arial" w:cs="Arial"/>
          <w:sz w:val="22"/>
          <w:szCs w:val="22"/>
        </w:rPr>
        <w:t>Oxford University Press (2016) ‘</w:t>
      </w:r>
      <w:r w:rsidRPr="00BD2B3F">
        <w:rPr>
          <w:rFonts w:ascii="Arial" w:hAnsi="Arial" w:cs="Arial"/>
          <w:sz w:val="22"/>
          <w:szCs w:val="22"/>
        </w:rPr>
        <w:t>Learn about Virtual Learning Environment/Course Management System content</w:t>
      </w:r>
      <w:r>
        <w:rPr>
          <w:rFonts w:ascii="Arial" w:hAnsi="Arial" w:cs="Arial"/>
          <w:sz w:val="22"/>
          <w:szCs w:val="22"/>
        </w:rPr>
        <w:t xml:space="preserve">’, </w:t>
      </w:r>
      <w:r w:rsidR="0098022D" w:rsidRPr="0098022D">
        <w:rPr>
          <w:rFonts w:ascii="Arial" w:hAnsi="Arial" w:cs="Arial"/>
          <w:i/>
          <w:iCs/>
          <w:sz w:val="22"/>
          <w:szCs w:val="22"/>
        </w:rPr>
        <w:t xml:space="preserve">OUP </w:t>
      </w:r>
      <w:r w:rsidRPr="00B453E2">
        <w:rPr>
          <w:rFonts w:ascii="Arial" w:hAnsi="Arial" w:cs="Arial"/>
          <w:i/>
          <w:iCs/>
          <w:sz w:val="22"/>
          <w:szCs w:val="22"/>
        </w:rPr>
        <w:t>Online Resource Centres</w:t>
      </w:r>
      <w:r>
        <w:rPr>
          <w:rFonts w:ascii="Arial" w:hAnsi="Arial" w:cs="Arial"/>
          <w:sz w:val="22"/>
          <w:szCs w:val="22"/>
        </w:rPr>
        <w:t xml:space="preserve">. Available at: </w:t>
      </w:r>
      <w:hyperlink r:id="rId13" w:history="1">
        <w:r w:rsidRPr="00643128">
          <w:rPr>
            <w:rStyle w:val="Hyperlink"/>
            <w:rFonts w:ascii="Arial" w:hAnsi="Arial" w:cs="Arial"/>
            <w:sz w:val="22"/>
            <w:szCs w:val="22"/>
          </w:rPr>
          <w:t>https://global.oup.com/uk/orc/learnvle/</w:t>
        </w:r>
      </w:hyperlink>
      <w:r>
        <w:rPr>
          <w:rFonts w:ascii="Arial" w:hAnsi="Arial" w:cs="Arial"/>
          <w:sz w:val="22"/>
          <w:szCs w:val="22"/>
        </w:rPr>
        <w:t xml:space="preserve"> (Accessed: 3 September 2021)</w:t>
      </w:r>
    </w:p>
    <w:p w14:paraId="65E8091F" w14:textId="04422318" w:rsidR="002476B6" w:rsidRDefault="006174E4" w:rsidP="0029362B">
      <w:pPr>
        <w:pStyle w:val="NormalWeb"/>
        <w:numPr>
          <w:ilvl w:val="0"/>
          <w:numId w:val="1"/>
        </w:numPr>
        <w:spacing w:line="360" w:lineRule="auto"/>
        <w:rPr>
          <w:rFonts w:ascii="Arial" w:hAnsi="Arial" w:cs="Arial"/>
          <w:sz w:val="22"/>
          <w:szCs w:val="22"/>
        </w:rPr>
      </w:pPr>
      <w:r>
        <w:rPr>
          <w:rFonts w:ascii="Arial" w:hAnsi="Arial" w:cs="Arial"/>
          <w:sz w:val="22"/>
          <w:szCs w:val="22"/>
        </w:rPr>
        <w:t xml:space="preserve">Sarkar, S. (2020) ‘A brief history of online education’, </w:t>
      </w:r>
      <w:r w:rsidRPr="006174E4">
        <w:rPr>
          <w:rFonts w:ascii="Arial" w:hAnsi="Arial" w:cs="Arial"/>
          <w:i/>
          <w:iCs/>
          <w:sz w:val="22"/>
          <w:szCs w:val="22"/>
        </w:rPr>
        <w:t>Adamas University</w:t>
      </w:r>
      <w:r>
        <w:rPr>
          <w:rFonts w:ascii="Arial" w:hAnsi="Arial" w:cs="Arial"/>
          <w:sz w:val="22"/>
          <w:szCs w:val="22"/>
        </w:rPr>
        <w:t xml:space="preserve">, 16 May. Available at: </w:t>
      </w:r>
      <w:hyperlink r:id="rId14" w:history="1">
        <w:r w:rsidRPr="00643128">
          <w:rPr>
            <w:rStyle w:val="Hyperlink"/>
            <w:rFonts w:ascii="Arial" w:hAnsi="Arial" w:cs="Arial"/>
            <w:sz w:val="22"/>
            <w:szCs w:val="22"/>
          </w:rPr>
          <w:t>https://adamasuniversity.ac.in/a-brief-history-of-online-education/</w:t>
        </w:r>
      </w:hyperlink>
      <w:r>
        <w:rPr>
          <w:rFonts w:ascii="Arial" w:hAnsi="Arial" w:cs="Arial"/>
          <w:sz w:val="22"/>
          <w:szCs w:val="22"/>
        </w:rPr>
        <w:t xml:space="preserve"> (Accessed: 5 September 2021)</w:t>
      </w:r>
    </w:p>
    <w:p w14:paraId="7848FA6D" w14:textId="24A39400" w:rsidR="00246C44" w:rsidRDefault="00246C44" w:rsidP="0029362B">
      <w:pPr>
        <w:pStyle w:val="NormalWeb"/>
        <w:numPr>
          <w:ilvl w:val="0"/>
          <w:numId w:val="1"/>
        </w:numPr>
        <w:spacing w:line="360" w:lineRule="auto"/>
        <w:rPr>
          <w:rFonts w:ascii="Arial" w:hAnsi="Arial" w:cs="Arial"/>
          <w:sz w:val="22"/>
          <w:szCs w:val="22"/>
        </w:rPr>
      </w:pPr>
      <w:r>
        <w:rPr>
          <w:rFonts w:ascii="Arial" w:hAnsi="Arial" w:cs="Arial"/>
          <w:sz w:val="22"/>
          <w:szCs w:val="22"/>
        </w:rPr>
        <w:t xml:space="preserve">Torres Martin, C., </w:t>
      </w:r>
      <w:proofErr w:type="spellStart"/>
      <w:r>
        <w:rPr>
          <w:rFonts w:ascii="Arial" w:hAnsi="Arial" w:cs="Arial"/>
          <w:sz w:val="22"/>
          <w:szCs w:val="22"/>
        </w:rPr>
        <w:t>Acal</w:t>
      </w:r>
      <w:proofErr w:type="spellEnd"/>
      <w:r>
        <w:rPr>
          <w:rFonts w:ascii="Arial" w:hAnsi="Arial" w:cs="Arial"/>
          <w:sz w:val="22"/>
          <w:szCs w:val="22"/>
        </w:rPr>
        <w:t xml:space="preserve">, C., El </w:t>
      </w:r>
      <w:proofErr w:type="spellStart"/>
      <w:r>
        <w:rPr>
          <w:rFonts w:ascii="Arial" w:hAnsi="Arial" w:cs="Arial"/>
          <w:sz w:val="22"/>
          <w:szCs w:val="22"/>
        </w:rPr>
        <w:t>Homrani</w:t>
      </w:r>
      <w:proofErr w:type="spellEnd"/>
      <w:r>
        <w:rPr>
          <w:rFonts w:ascii="Arial" w:hAnsi="Arial" w:cs="Arial"/>
          <w:sz w:val="22"/>
          <w:szCs w:val="22"/>
        </w:rPr>
        <w:t xml:space="preserve">, M. and </w:t>
      </w:r>
      <w:proofErr w:type="spellStart"/>
      <w:r>
        <w:rPr>
          <w:rFonts w:ascii="Arial" w:hAnsi="Arial" w:cs="Arial"/>
          <w:sz w:val="22"/>
          <w:szCs w:val="22"/>
        </w:rPr>
        <w:t>Mingorance</w:t>
      </w:r>
      <w:proofErr w:type="spellEnd"/>
      <w:r>
        <w:rPr>
          <w:rFonts w:ascii="Arial" w:hAnsi="Arial" w:cs="Arial"/>
          <w:sz w:val="22"/>
          <w:szCs w:val="22"/>
        </w:rPr>
        <w:t xml:space="preserve"> Estrada, A. C. (2021) </w:t>
      </w:r>
      <w:r w:rsidRPr="002C41AC">
        <w:rPr>
          <w:rFonts w:ascii="Arial" w:hAnsi="Arial" w:cs="Arial"/>
          <w:i/>
          <w:iCs/>
          <w:sz w:val="22"/>
          <w:szCs w:val="22"/>
        </w:rPr>
        <w:t>Impact on the Virtual Learning Environment Due to COVID-19.</w:t>
      </w:r>
      <w:r w:rsidRPr="002C41AC">
        <w:rPr>
          <w:rFonts w:ascii="Arial" w:hAnsi="Arial" w:cs="Arial"/>
          <w:sz w:val="22"/>
          <w:szCs w:val="22"/>
        </w:rPr>
        <w:t xml:space="preserve"> Sustainability</w:t>
      </w:r>
      <w:r>
        <w:rPr>
          <w:rFonts w:ascii="Arial" w:hAnsi="Arial" w:cs="Arial"/>
          <w:sz w:val="22"/>
          <w:szCs w:val="22"/>
        </w:rPr>
        <w:t>; MDPI.</w:t>
      </w:r>
      <w:r w:rsidRPr="002C41AC">
        <w:rPr>
          <w:rFonts w:ascii="Arial" w:hAnsi="Arial" w:cs="Arial"/>
          <w:sz w:val="22"/>
          <w:szCs w:val="22"/>
        </w:rPr>
        <w:t xml:space="preserve"> Available at</w:t>
      </w:r>
      <w:r>
        <w:rPr>
          <w:rFonts w:ascii="Arial" w:hAnsi="Arial" w:cs="Arial"/>
          <w:sz w:val="22"/>
          <w:szCs w:val="22"/>
        </w:rPr>
        <w:t xml:space="preserve">: </w:t>
      </w:r>
      <w:hyperlink r:id="rId15" w:history="1">
        <w:r w:rsidRPr="00643128">
          <w:rPr>
            <w:rStyle w:val="Hyperlink"/>
            <w:rFonts w:ascii="Arial" w:hAnsi="Arial" w:cs="Arial"/>
            <w:sz w:val="22"/>
            <w:szCs w:val="22"/>
          </w:rPr>
          <w:t>https://www.mdpi.com/2071-1050/13/2/582/pdf</w:t>
        </w:r>
      </w:hyperlink>
      <w:r>
        <w:rPr>
          <w:rFonts w:ascii="Arial" w:hAnsi="Arial" w:cs="Arial"/>
          <w:sz w:val="22"/>
          <w:szCs w:val="22"/>
        </w:rPr>
        <w:t xml:space="preserve"> (Accessed: 4 September 2021)</w:t>
      </w:r>
    </w:p>
    <w:p w14:paraId="3201CB1C" w14:textId="6D127AA7" w:rsidR="00E75BD9" w:rsidRPr="00DE3B86" w:rsidRDefault="00A1174A" w:rsidP="0029362B">
      <w:pPr>
        <w:pStyle w:val="ListParagraph"/>
        <w:numPr>
          <w:ilvl w:val="0"/>
          <w:numId w:val="1"/>
        </w:numPr>
        <w:spacing w:line="360" w:lineRule="auto"/>
        <w:rPr>
          <w:rFonts w:ascii="Arial" w:eastAsia="Times New Roman" w:hAnsi="Arial" w:cs="Arial"/>
          <w:sz w:val="22"/>
          <w:szCs w:val="22"/>
        </w:rPr>
      </w:pPr>
      <w:r w:rsidRPr="00DE3B86">
        <w:rPr>
          <w:rFonts w:ascii="Arial" w:eastAsia="Times New Roman" w:hAnsi="Arial" w:cs="Arial"/>
          <w:sz w:val="22"/>
          <w:szCs w:val="22"/>
        </w:rPr>
        <w:t xml:space="preserve">Von </w:t>
      </w:r>
      <w:proofErr w:type="spellStart"/>
      <w:r w:rsidRPr="00DE3B86">
        <w:rPr>
          <w:rFonts w:ascii="Arial" w:eastAsia="Times New Roman" w:hAnsi="Arial" w:cs="Arial"/>
          <w:sz w:val="22"/>
          <w:szCs w:val="22"/>
        </w:rPr>
        <w:t>Kinsky</w:t>
      </w:r>
      <w:proofErr w:type="spellEnd"/>
      <w:r w:rsidRPr="00DE3B86">
        <w:rPr>
          <w:rFonts w:ascii="Arial" w:eastAsia="Times New Roman" w:hAnsi="Arial" w:cs="Arial"/>
          <w:sz w:val="22"/>
          <w:szCs w:val="22"/>
        </w:rPr>
        <w:t xml:space="preserve">, B. R., Ivins, J. and Gribble, S. J. (2009) </w:t>
      </w:r>
      <w:r w:rsidRPr="00DE3B86">
        <w:rPr>
          <w:rFonts w:ascii="Arial" w:eastAsia="Times New Roman" w:hAnsi="Arial" w:cs="Arial"/>
          <w:i/>
          <w:iCs/>
          <w:sz w:val="22"/>
          <w:szCs w:val="22"/>
        </w:rPr>
        <w:t xml:space="preserve">Lecture attendance and web based lecture </w:t>
      </w:r>
      <w:proofErr w:type="spellStart"/>
      <w:proofErr w:type="gramStart"/>
      <w:r w:rsidRPr="00DE3B86">
        <w:rPr>
          <w:rFonts w:ascii="Arial" w:eastAsia="Times New Roman" w:hAnsi="Arial" w:cs="Arial"/>
          <w:i/>
          <w:iCs/>
          <w:sz w:val="22"/>
          <w:szCs w:val="22"/>
        </w:rPr>
        <w:t>technologies:A</w:t>
      </w:r>
      <w:proofErr w:type="spellEnd"/>
      <w:proofErr w:type="gramEnd"/>
      <w:r w:rsidRPr="00DE3B86">
        <w:rPr>
          <w:rFonts w:ascii="Arial" w:eastAsia="Times New Roman" w:hAnsi="Arial" w:cs="Arial"/>
          <w:i/>
          <w:iCs/>
          <w:sz w:val="22"/>
          <w:szCs w:val="22"/>
        </w:rPr>
        <w:t xml:space="preserve"> comparison of student perceptions and usage patterns</w:t>
      </w:r>
      <w:r w:rsidRPr="00DE3B86">
        <w:rPr>
          <w:rFonts w:ascii="Arial" w:eastAsia="Times New Roman" w:hAnsi="Arial" w:cs="Arial"/>
          <w:sz w:val="22"/>
          <w:szCs w:val="22"/>
        </w:rPr>
        <w:t xml:space="preserve">. Curtin University of Technology. Available at: </w:t>
      </w:r>
      <w:hyperlink r:id="rId16" w:history="1">
        <w:r w:rsidR="002B2718" w:rsidRPr="00DE3B86">
          <w:rPr>
            <w:rStyle w:val="Hyperlink"/>
            <w:rFonts w:ascii="Arial" w:eastAsia="Times New Roman" w:hAnsi="Arial" w:cs="Arial"/>
            <w:sz w:val="22"/>
            <w:szCs w:val="22"/>
          </w:rPr>
          <w:t>https://ajet.org.au/index.php/AJET/article/view/1130/383</w:t>
        </w:r>
      </w:hyperlink>
      <w:r w:rsidR="002B2718" w:rsidRPr="00DE3B86">
        <w:rPr>
          <w:rFonts w:ascii="Arial" w:eastAsia="Times New Roman" w:hAnsi="Arial" w:cs="Arial"/>
          <w:sz w:val="22"/>
          <w:szCs w:val="22"/>
        </w:rPr>
        <w:t xml:space="preserve"> </w:t>
      </w:r>
      <w:r w:rsidR="002B2718" w:rsidRPr="00DE3B86">
        <w:rPr>
          <w:rFonts w:ascii="Arial" w:hAnsi="Arial" w:cs="Arial"/>
          <w:sz w:val="22"/>
          <w:szCs w:val="22"/>
        </w:rPr>
        <w:t>(Accessed: 5 September 2021)</w:t>
      </w:r>
    </w:p>
    <w:p w14:paraId="02E9684B" w14:textId="77777777" w:rsidR="00E75BD9" w:rsidRDefault="00E75BD9" w:rsidP="0029362B">
      <w:pPr>
        <w:spacing w:line="360" w:lineRule="auto"/>
        <w:rPr>
          <w:rFonts w:ascii="Arial" w:hAnsi="Arial" w:cs="Arial"/>
          <w:sz w:val="22"/>
          <w:szCs w:val="22"/>
        </w:rPr>
      </w:pPr>
    </w:p>
    <w:p w14:paraId="5E9CA42F" w14:textId="09D9C864" w:rsidR="00E75BD9" w:rsidRDefault="00E75BD9" w:rsidP="0029362B">
      <w:pPr>
        <w:spacing w:line="360" w:lineRule="auto"/>
        <w:rPr>
          <w:rFonts w:ascii="Arial" w:eastAsia="Times New Roman" w:hAnsi="Arial" w:cs="Arial"/>
          <w:sz w:val="22"/>
          <w:szCs w:val="22"/>
        </w:rPr>
      </w:pPr>
      <w:r>
        <w:rPr>
          <w:rFonts w:ascii="Arial" w:hAnsi="Arial" w:cs="Arial"/>
          <w:sz w:val="22"/>
          <w:szCs w:val="22"/>
        </w:rPr>
        <w:br w:type="page"/>
      </w:r>
    </w:p>
    <w:p w14:paraId="01D6F876" w14:textId="17FD3A87" w:rsidR="008B4464" w:rsidRPr="00FC749E" w:rsidRDefault="00FB2A9E" w:rsidP="0029362B">
      <w:pPr>
        <w:pStyle w:val="NormalWeb"/>
        <w:spacing w:line="360" w:lineRule="auto"/>
        <w:rPr>
          <w:rFonts w:ascii="Arial" w:hAnsi="Arial" w:cs="Arial"/>
          <w:b/>
          <w:bCs/>
          <w:sz w:val="22"/>
          <w:szCs w:val="22"/>
          <w:u w:val="single"/>
        </w:rPr>
      </w:pPr>
      <w:r>
        <w:rPr>
          <w:rFonts w:ascii="Arial" w:hAnsi="Arial" w:cs="Arial"/>
          <w:b/>
          <w:bCs/>
          <w:sz w:val="22"/>
          <w:szCs w:val="22"/>
          <w:u w:val="single"/>
        </w:rPr>
        <w:lastRenderedPageBreak/>
        <w:t xml:space="preserve">8. </w:t>
      </w:r>
      <w:r w:rsidR="008B4464" w:rsidRPr="00FC749E">
        <w:rPr>
          <w:rFonts w:ascii="Arial" w:hAnsi="Arial" w:cs="Arial"/>
          <w:b/>
          <w:bCs/>
          <w:sz w:val="22"/>
          <w:szCs w:val="22"/>
          <w:u w:val="single"/>
        </w:rPr>
        <w:t>Appendices</w:t>
      </w:r>
    </w:p>
    <w:p w14:paraId="6A1FCC99" w14:textId="4E0EBC72" w:rsidR="00FC749E" w:rsidRDefault="00FC749E" w:rsidP="0029362B">
      <w:pPr>
        <w:pStyle w:val="NormalWeb"/>
        <w:spacing w:line="360" w:lineRule="auto"/>
        <w:rPr>
          <w:rFonts w:ascii="Arial" w:hAnsi="Arial" w:cs="Arial"/>
          <w:sz w:val="22"/>
          <w:szCs w:val="22"/>
        </w:rPr>
      </w:pPr>
      <w:r>
        <w:rPr>
          <w:rFonts w:ascii="Arial" w:hAnsi="Arial" w:cs="Arial"/>
          <w:sz w:val="22"/>
          <w:szCs w:val="22"/>
        </w:rPr>
        <w:t xml:space="preserve">Appendix A – Primary data questionnaire </w:t>
      </w:r>
    </w:p>
    <w:p w14:paraId="54B41F73" w14:textId="2A11D995" w:rsidR="00FC749E" w:rsidRDefault="00FC749E" w:rsidP="0029362B">
      <w:pPr>
        <w:pStyle w:val="NormalWeb"/>
        <w:spacing w:line="360" w:lineRule="auto"/>
        <w:jc w:val="center"/>
        <w:rPr>
          <w:rFonts w:ascii="Arial" w:hAnsi="Arial" w:cs="Arial"/>
          <w:sz w:val="22"/>
          <w:szCs w:val="22"/>
        </w:rPr>
      </w:pPr>
      <w:r>
        <w:rPr>
          <w:rFonts w:ascii="Arial" w:hAnsi="Arial" w:cs="Arial"/>
          <w:noProof/>
          <w:sz w:val="22"/>
          <w:szCs w:val="22"/>
        </w:rPr>
        <w:drawing>
          <wp:inline distT="0" distB="0" distL="0" distR="0" wp14:anchorId="559D71B2" wp14:editId="5E556A02">
            <wp:extent cx="5040000" cy="7549200"/>
            <wp:effectExtent l="12700" t="12700" r="14605" b="7620"/>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040000" cy="7549200"/>
                    </a:xfrm>
                    <a:prstGeom prst="rect">
                      <a:avLst/>
                    </a:prstGeom>
                    <a:ln>
                      <a:solidFill>
                        <a:schemeClr val="tx1"/>
                      </a:solidFill>
                    </a:ln>
                  </pic:spPr>
                </pic:pic>
              </a:graphicData>
            </a:graphic>
          </wp:inline>
        </w:drawing>
      </w:r>
    </w:p>
    <w:p w14:paraId="09D4EE84" w14:textId="1A3DCE36" w:rsidR="00FC749E" w:rsidRDefault="00FC749E" w:rsidP="0029362B">
      <w:pPr>
        <w:pStyle w:val="NormalWeb"/>
        <w:spacing w:line="360" w:lineRule="auto"/>
        <w:rPr>
          <w:rFonts w:ascii="Arial" w:hAnsi="Arial" w:cs="Arial"/>
          <w:sz w:val="22"/>
          <w:szCs w:val="22"/>
        </w:rPr>
      </w:pPr>
      <w:r w:rsidRPr="00BE47AF">
        <w:rPr>
          <w:rFonts w:ascii="Arial" w:hAnsi="Arial" w:cs="Arial"/>
          <w:i/>
          <w:iCs/>
          <w:sz w:val="22"/>
          <w:szCs w:val="22"/>
        </w:rPr>
        <w:t>Source:</w:t>
      </w:r>
      <w:r>
        <w:rPr>
          <w:rFonts w:ascii="Arial" w:hAnsi="Arial" w:cs="Arial"/>
          <w:sz w:val="22"/>
          <w:szCs w:val="22"/>
        </w:rPr>
        <w:t xml:space="preserve"> Erika </w:t>
      </w:r>
      <w:proofErr w:type="spellStart"/>
      <w:r>
        <w:rPr>
          <w:rFonts w:ascii="Arial" w:hAnsi="Arial" w:cs="Arial"/>
          <w:sz w:val="22"/>
          <w:szCs w:val="22"/>
        </w:rPr>
        <w:t>Mikolane</w:t>
      </w:r>
      <w:proofErr w:type="spellEnd"/>
      <w:r>
        <w:rPr>
          <w:rFonts w:ascii="Arial" w:hAnsi="Arial" w:cs="Arial"/>
          <w:sz w:val="22"/>
          <w:szCs w:val="22"/>
        </w:rPr>
        <w:t xml:space="preserve"> Pinter, 202</w:t>
      </w:r>
      <w:r w:rsidR="00BE47AF">
        <w:rPr>
          <w:rFonts w:ascii="Arial" w:hAnsi="Arial" w:cs="Arial"/>
          <w:sz w:val="22"/>
          <w:szCs w:val="22"/>
        </w:rPr>
        <w:t>0</w:t>
      </w:r>
    </w:p>
    <w:p w14:paraId="430E5263" w14:textId="5CE0FF63" w:rsidR="00C246C4" w:rsidRDefault="00C246C4" w:rsidP="0029362B">
      <w:pPr>
        <w:pStyle w:val="NormalWeb"/>
        <w:spacing w:line="360" w:lineRule="auto"/>
        <w:rPr>
          <w:rFonts w:ascii="Arial" w:hAnsi="Arial" w:cs="Arial"/>
          <w:sz w:val="22"/>
          <w:szCs w:val="22"/>
        </w:rPr>
      </w:pPr>
      <w:r>
        <w:rPr>
          <w:rFonts w:ascii="Arial" w:hAnsi="Arial" w:cs="Arial"/>
          <w:sz w:val="22"/>
          <w:szCs w:val="22"/>
        </w:rPr>
        <w:lastRenderedPageBreak/>
        <w:t xml:space="preserve">Appendix B – Question 2; </w:t>
      </w:r>
      <w:r w:rsidRPr="00C246C4">
        <w:rPr>
          <w:rFonts w:ascii="Arial" w:hAnsi="Arial" w:cs="Arial"/>
          <w:sz w:val="22"/>
          <w:szCs w:val="22"/>
        </w:rPr>
        <w:t>Did you have any virtual learning experience before this course?</w:t>
      </w:r>
    </w:p>
    <w:p w14:paraId="45753AB1" w14:textId="0111E7A3" w:rsidR="00FC749E" w:rsidRDefault="00C246C4" w:rsidP="0029362B">
      <w:pPr>
        <w:pStyle w:val="NormalWeb"/>
        <w:spacing w:line="360" w:lineRule="auto"/>
        <w:jc w:val="center"/>
        <w:rPr>
          <w:rFonts w:ascii="Arial" w:hAnsi="Arial" w:cs="Arial"/>
          <w:sz w:val="22"/>
          <w:szCs w:val="22"/>
        </w:rPr>
      </w:pPr>
      <w:r>
        <w:rPr>
          <w:rFonts w:ascii="Arial" w:hAnsi="Arial" w:cs="Arial"/>
          <w:noProof/>
          <w:sz w:val="22"/>
          <w:szCs w:val="22"/>
        </w:rPr>
        <w:drawing>
          <wp:inline distT="0" distB="0" distL="0" distR="0" wp14:anchorId="33CDE2F0" wp14:editId="55964640">
            <wp:extent cx="5040000" cy="2761200"/>
            <wp:effectExtent l="12700" t="12700" r="14605" b="7620"/>
            <wp:docPr id="4" name="Picture 4"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pie char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040000" cy="2761200"/>
                    </a:xfrm>
                    <a:prstGeom prst="rect">
                      <a:avLst/>
                    </a:prstGeom>
                    <a:ln>
                      <a:solidFill>
                        <a:schemeClr val="tx1"/>
                      </a:solidFill>
                    </a:ln>
                  </pic:spPr>
                </pic:pic>
              </a:graphicData>
            </a:graphic>
          </wp:inline>
        </w:drawing>
      </w:r>
    </w:p>
    <w:p w14:paraId="26EFF849" w14:textId="462C3C3C" w:rsidR="00C246C4" w:rsidRDefault="00C246C4" w:rsidP="0029362B">
      <w:pPr>
        <w:pStyle w:val="NormalWeb"/>
        <w:spacing w:line="360" w:lineRule="auto"/>
        <w:rPr>
          <w:rFonts w:ascii="Arial" w:hAnsi="Arial" w:cs="Arial"/>
          <w:sz w:val="22"/>
          <w:szCs w:val="22"/>
        </w:rPr>
      </w:pPr>
      <w:r w:rsidRPr="00BE47AF">
        <w:rPr>
          <w:rFonts w:ascii="Arial" w:hAnsi="Arial" w:cs="Arial"/>
          <w:i/>
          <w:iCs/>
          <w:sz w:val="22"/>
          <w:szCs w:val="22"/>
        </w:rPr>
        <w:t>Source:</w:t>
      </w:r>
      <w:r>
        <w:rPr>
          <w:rFonts w:ascii="Arial" w:hAnsi="Arial" w:cs="Arial"/>
          <w:sz w:val="22"/>
          <w:szCs w:val="22"/>
        </w:rPr>
        <w:t xml:space="preserve"> Erika </w:t>
      </w:r>
      <w:proofErr w:type="spellStart"/>
      <w:r>
        <w:rPr>
          <w:rFonts w:ascii="Arial" w:hAnsi="Arial" w:cs="Arial"/>
          <w:sz w:val="22"/>
          <w:szCs w:val="22"/>
        </w:rPr>
        <w:t>Mikolane</w:t>
      </w:r>
      <w:proofErr w:type="spellEnd"/>
      <w:r>
        <w:rPr>
          <w:rFonts w:ascii="Arial" w:hAnsi="Arial" w:cs="Arial"/>
          <w:sz w:val="22"/>
          <w:szCs w:val="22"/>
        </w:rPr>
        <w:t xml:space="preserve"> Pinter, 2020</w:t>
      </w:r>
    </w:p>
    <w:p w14:paraId="2A0F90FB" w14:textId="2402BC56" w:rsidR="00BF25BE" w:rsidRDefault="00BF25BE" w:rsidP="0029362B">
      <w:pPr>
        <w:pStyle w:val="NormalWeb"/>
        <w:spacing w:line="360" w:lineRule="auto"/>
        <w:rPr>
          <w:rFonts w:ascii="Arial" w:hAnsi="Arial" w:cs="Arial"/>
          <w:sz w:val="22"/>
          <w:szCs w:val="22"/>
        </w:rPr>
      </w:pPr>
      <w:r>
        <w:rPr>
          <w:rFonts w:ascii="Arial" w:hAnsi="Arial" w:cs="Arial"/>
          <w:sz w:val="22"/>
          <w:szCs w:val="22"/>
        </w:rPr>
        <w:t xml:space="preserve">Appendix </w:t>
      </w:r>
      <w:r w:rsidR="007E033C">
        <w:rPr>
          <w:rFonts w:ascii="Arial" w:hAnsi="Arial" w:cs="Arial"/>
          <w:sz w:val="22"/>
          <w:szCs w:val="22"/>
        </w:rPr>
        <w:t>C</w:t>
      </w:r>
      <w:r>
        <w:rPr>
          <w:rFonts w:ascii="Arial" w:hAnsi="Arial" w:cs="Arial"/>
          <w:sz w:val="22"/>
          <w:szCs w:val="22"/>
        </w:rPr>
        <w:t xml:space="preserve"> – Question 5; </w:t>
      </w:r>
      <w:r w:rsidR="007E033C" w:rsidRPr="007E033C">
        <w:rPr>
          <w:rFonts w:ascii="Arial" w:hAnsi="Arial" w:cs="Arial"/>
          <w:sz w:val="22"/>
          <w:szCs w:val="22"/>
        </w:rPr>
        <w:t>How important is virtual learning for you? Please tick the box.</w:t>
      </w:r>
    </w:p>
    <w:p w14:paraId="2D749C37" w14:textId="1D510046" w:rsidR="007E033C" w:rsidRDefault="007E033C" w:rsidP="0029362B">
      <w:pPr>
        <w:pStyle w:val="NormalWeb"/>
        <w:spacing w:line="360" w:lineRule="auto"/>
        <w:jc w:val="center"/>
        <w:rPr>
          <w:rFonts w:ascii="Arial" w:hAnsi="Arial" w:cs="Arial"/>
          <w:sz w:val="22"/>
          <w:szCs w:val="22"/>
        </w:rPr>
      </w:pPr>
      <w:r>
        <w:rPr>
          <w:rFonts w:ascii="Arial" w:hAnsi="Arial" w:cs="Arial"/>
          <w:noProof/>
          <w:sz w:val="22"/>
          <w:szCs w:val="22"/>
        </w:rPr>
        <w:drawing>
          <wp:inline distT="0" distB="0" distL="0" distR="0" wp14:anchorId="265EFF9C" wp14:editId="72EFBE63">
            <wp:extent cx="5040000" cy="2732400"/>
            <wp:effectExtent l="12700" t="12700" r="14605" b="11430"/>
            <wp:docPr id="5" name="Picture 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pie chart&#10;&#10;Description automatically generated"/>
                    <pic:cNvPicPr/>
                  </pic:nvPicPr>
                  <pic:blipFill rotWithShape="1">
                    <a:blip r:embed="rId19">
                      <a:extLst>
                        <a:ext uri="{28A0092B-C50C-407E-A947-70E740481C1C}">
                          <a14:useLocalDpi xmlns:a14="http://schemas.microsoft.com/office/drawing/2010/main" val="0"/>
                        </a:ext>
                      </a:extLst>
                    </a:blip>
                    <a:srcRect b="2101"/>
                    <a:stretch/>
                  </pic:blipFill>
                  <pic:spPr bwMode="auto">
                    <a:xfrm>
                      <a:off x="0" y="0"/>
                      <a:ext cx="5040000" cy="273240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0A1DA013" w14:textId="34308CB9" w:rsidR="007E033C" w:rsidRDefault="007E033C" w:rsidP="0029362B">
      <w:pPr>
        <w:pStyle w:val="NormalWeb"/>
        <w:spacing w:line="360" w:lineRule="auto"/>
        <w:rPr>
          <w:rFonts w:ascii="Arial" w:hAnsi="Arial" w:cs="Arial"/>
          <w:sz w:val="22"/>
          <w:szCs w:val="22"/>
        </w:rPr>
      </w:pPr>
      <w:r w:rsidRPr="00BE47AF">
        <w:rPr>
          <w:rFonts w:ascii="Arial" w:hAnsi="Arial" w:cs="Arial"/>
          <w:i/>
          <w:iCs/>
          <w:sz w:val="22"/>
          <w:szCs w:val="22"/>
        </w:rPr>
        <w:t>Source:</w:t>
      </w:r>
      <w:r>
        <w:rPr>
          <w:rFonts w:ascii="Arial" w:hAnsi="Arial" w:cs="Arial"/>
          <w:sz w:val="22"/>
          <w:szCs w:val="22"/>
        </w:rPr>
        <w:t xml:space="preserve"> Erika </w:t>
      </w:r>
      <w:proofErr w:type="spellStart"/>
      <w:r>
        <w:rPr>
          <w:rFonts w:ascii="Arial" w:hAnsi="Arial" w:cs="Arial"/>
          <w:sz w:val="22"/>
          <w:szCs w:val="22"/>
        </w:rPr>
        <w:t>Mikolane</w:t>
      </w:r>
      <w:proofErr w:type="spellEnd"/>
      <w:r>
        <w:rPr>
          <w:rFonts w:ascii="Arial" w:hAnsi="Arial" w:cs="Arial"/>
          <w:sz w:val="22"/>
          <w:szCs w:val="22"/>
        </w:rPr>
        <w:t xml:space="preserve"> Pinter, 2020</w:t>
      </w:r>
    </w:p>
    <w:p w14:paraId="45936767" w14:textId="42F2BE39" w:rsidR="008C0732" w:rsidRDefault="008C0732" w:rsidP="0029362B">
      <w:pPr>
        <w:pStyle w:val="NormalWeb"/>
        <w:spacing w:line="360" w:lineRule="auto"/>
        <w:rPr>
          <w:rFonts w:ascii="Arial" w:hAnsi="Arial" w:cs="Arial"/>
          <w:sz w:val="22"/>
          <w:szCs w:val="22"/>
        </w:rPr>
      </w:pPr>
    </w:p>
    <w:p w14:paraId="75786872" w14:textId="274BD227" w:rsidR="008C0732" w:rsidRDefault="008C0732" w:rsidP="0029362B">
      <w:pPr>
        <w:pStyle w:val="NormalWeb"/>
        <w:spacing w:line="360" w:lineRule="auto"/>
        <w:rPr>
          <w:rFonts w:ascii="Arial" w:hAnsi="Arial" w:cs="Arial"/>
          <w:sz w:val="22"/>
          <w:szCs w:val="22"/>
        </w:rPr>
      </w:pPr>
    </w:p>
    <w:p w14:paraId="22C9FC02" w14:textId="39D5AA66" w:rsidR="008C0732" w:rsidRDefault="008C0732" w:rsidP="0029362B">
      <w:pPr>
        <w:pStyle w:val="NormalWeb"/>
        <w:spacing w:line="360" w:lineRule="auto"/>
        <w:rPr>
          <w:rFonts w:ascii="Arial" w:hAnsi="Arial" w:cs="Arial"/>
          <w:sz w:val="22"/>
          <w:szCs w:val="22"/>
        </w:rPr>
      </w:pPr>
    </w:p>
    <w:p w14:paraId="706745D6" w14:textId="6704D4B6" w:rsidR="007E033C" w:rsidRDefault="008C0732" w:rsidP="0029362B">
      <w:pPr>
        <w:pStyle w:val="NormalWeb"/>
        <w:spacing w:line="360" w:lineRule="auto"/>
        <w:rPr>
          <w:rFonts w:ascii="Arial" w:hAnsi="Arial" w:cs="Arial"/>
          <w:sz w:val="22"/>
          <w:szCs w:val="22"/>
        </w:rPr>
      </w:pPr>
      <w:r>
        <w:rPr>
          <w:rFonts w:ascii="Arial" w:hAnsi="Arial" w:cs="Arial"/>
          <w:sz w:val="22"/>
          <w:szCs w:val="22"/>
        </w:rPr>
        <w:lastRenderedPageBreak/>
        <w:t xml:space="preserve">Appendix D – Question </w:t>
      </w:r>
      <w:r w:rsidR="00227ACF">
        <w:rPr>
          <w:rFonts w:ascii="Arial" w:hAnsi="Arial" w:cs="Arial"/>
          <w:sz w:val="22"/>
          <w:szCs w:val="22"/>
        </w:rPr>
        <w:t>6</w:t>
      </w:r>
      <w:r>
        <w:rPr>
          <w:rFonts w:ascii="Arial" w:hAnsi="Arial" w:cs="Arial"/>
          <w:sz w:val="22"/>
          <w:szCs w:val="22"/>
        </w:rPr>
        <w:t xml:space="preserve">; </w:t>
      </w:r>
      <w:r w:rsidR="00227ACF" w:rsidRPr="00227ACF">
        <w:rPr>
          <w:rFonts w:ascii="Arial" w:hAnsi="Arial" w:cs="Arial"/>
          <w:sz w:val="22"/>
          <w:szCs w:val="22"/>
        </w:rPr>
        <w:t>What device do you use for virtual learning?</w:t>
      </w:r>
      <w:r w:rsidR="00227ACF">
        <w:rPr>
          <w:rFonts w:ascii="Arial" w:hAnsi="Arial" w:cs="Arial"/>
          <w:sz w:val="22"/>
          <w:szCs w:val="22"/>
        </w:rPr>
        <w:t xml:space="preserve"> </w:t>
      </w:r>
      <w:r w:rsidR="00227ACF" w:rsidRPr="00227ACF">
        <w:rPr>
          <w:rFonts w:ascii="Arial" w:hAnsi="Arial" w:cs="Arial"/>
          <w:sz w:val="22"/>
          <w:szCs w:val="22"/>
        </w:rPr>
        <w:t>(You can choose more than one option)</w:t>
      </w:r>
    </w:p>
    <w:p w14:paraId="47842CA2" w14:textId="3D56A87E" w:rsidR="007E033C" w:rsidRDefault="00227ACF" w:rsidP="0029362B">
      <w:pPr>
        <w:pStyle w:val="NormalWeb"/>
        <w:spacing w:line="360" w:lineRule="auto"/>
        <w:jc w:val="center"/>
        <w:rPr>
          <w:rFonts w:ascii="Arial" w:hAnsi="Arial" w:cs="Arial"/>
          <w:sz w:val="22"/>
          <w:szCs w:val="22"/>
        </w:rPr>
      </w:pPr>
      <w:r>
        <w:rPr>
          <w:rFonts w:ascii="Arial" w:hAnsi="Arial" w:cs="Arial"/>
          <w:noProof/>
          <w:sz w:val="22"/>
          <w:szCs w:val="22"/>
        </w:rPr>
        <w:drawing>
          <wp:inline distT="0" distB="0" distL="0" distR="0" wp14:anchorId="3E47D1FF" wp14:editId="3B761D81">
            <wp:extent cx="5040000" cy="2732400"/>
            <wp:effectExtent l="12700" t="12700" r="14605" b="11430"/>
            <wp:docPr id="6" name="Picture 6"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10;&#10;Description automatically generated"/>
                    <pic:cNvPicPr/>
                  </pic:nvPicPr>
                  <pic:blipFill rotWithShape="1">
                    <a:blip r:embed="rId20">
                      <a:extLst>
                        <a:ext uri="{28A0092B-C50C-407E-A947-70E740481C1C}">
                          <a14:useLocalDpi xmlns:a14="http://schemas.microsoft.com/office/drawing/2010/main" val="0"/>
                        </a:ext>
                      </a:extLst>
                    </a:blip>
                    <a:srcRect b="2101"/>
                    <a:stretch/>
                  </pic:blipFill>
                  <pic:spPr bwMode="auto">
                    <a:xfrm>
                      <a:off x="0" y="0"/>
                      <a:ext cx="5040000" cy="273240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06FEECC0" w14:textId="77777777" w:rsidR="00227ACF" w:rsidRDefault="00227ACF" w:rsidP="0029362B">
      <w:pPr>
        <w:pStyle w:val="NormalWeb"/>
        <w:spacing w:line="360" w:lineRule="auto"/>
        <w:rPr>
          <w:rFonts w:ascii="Arial" w:hAnsi="Arial" w:cs="Arial"/>
          <w:sz w:val="22"/>
          <w:szCs w:val="22"/>
        </w:rPr>
      </w:pPr>
      <w:r w:rsidRPr="00BE47AF">
        <w:rPr>
          <w:rFonts w:ascii="Arial" w:hAnsi="Arial" w:cs="Arial"/>
          <w:i/>
          <w:iCs/>
          <w:sz w:val="22"/>
          <w:szCs w:val="22"/>
        </w:rPr>
        <w:t>Source:</w:t>
      </w:r>
      <w:r>
        <w:rPr>
          <w:rFonts w:ascii="Arial" w:hAnsi="Arial" w:cs="Arial"/>
          <w:sz w:val="22"/>
          <w:szCs w:val="22"/>
        </w:rPr>
        <w:t xml:space="preserve"> Erika </w:t>
      </w:r>
      <w:proofErr w:type="spellStart"/>
      <w:r>
        <w:rPr>
          <w:rFonts w:ascii="Arial" w:hAnsi="Arial" w:cs="Arial"/>
          <w:sz w:val="22"/>
          <w:szCs w:val="22"/>
        </w:rPr>
        <w:t>Mikolane</w:t>
      </w:r>
      <w:proofErr w:type="spellEnd"/>
      <w:r>
        <w:rPr>
          <w:rFonts w:ascii="Arial" w:hAnsi="Arial" w:cs="Arial"/>
          <w:sz w:val="22"/>
          <w:szCs w:val="22"/>
        </w:rPr>
        <w:t xml:space="preserve"> Pinter, 2020</w:t>
      </w:r>
    </w:p>
    <w:p w14:paraId="63D50E43" w14:textId="672E422D" w:rsidR="00EE1CCB" w:rsidRDefault="00236535" w:rsidP="0029362B">
      <w:pPr>
        <w:pStyle w:val="NormalWeb"/>
        <w:spacing w:line="360" w:lineRule="auto"/>
        <w:rPr>
          <w:rFonts w:ascii="Arial" w:hAnsi="Arial" w:cs="Arial"/>
          <w:sz w:val="22"/>
          <w:szCs w:val="22"/>
        </w:rPr>
      </w:pPr>
      <w:r>
        <w:rPr>
          <w:rFonts w:ascii="Arial" w:hAnsi="Arial" w:cs="Arial"/>
          <w:sz w:val="22"/>
          <w:szCs w:val="22"/>
        </w:rPr>
        <w:t xml:space="preserve">Appendix </w:t>
      </w:r>
      <w:r w:rsidR="00EE1CCB">
        <w:rPr>
          <w:rFonts w:ascii="Arial" w:hAnsi="Arial" w:cs="Arial"/>
          <w:sz w:val="22"/>
          <w:szCs w:val="22"/>
        </w:rPr>
        <w:t>E</w:t>
      </w:r>
      <w:r>
        <w:rPr>
          <w:rFonts w:ascii="Arial" w:hAnsi="Arial" w:cs="Arial"/>
          <w:sz w:val="22"/>
          <w:szCs w:val="22"/>
        </w:rPr>
        <w:t xml:space="preserve"> – Question </w:t>
      </w:r>
      <w:r w:rsidR="00EE1CCB">
        <w:rPr>
          <w:rFonts w:ascii="Arial" w:hAnsi="Arial" w:cs="Arial"/>
          <w:sz w:val="22"/>
          <w:szCs w:val="22"/>
        </w:rPr>
        <w:t>9</w:t>
      </w:r>
      <w:r>
        <w:rPr>
          <w:rFonts w:ascii="Arial" w:hAnsi="Arial" w:cs="Arial"/>
          <w:sz w:val="22"/>
          <w:szCs w:val="22"/>
        </w:rPr>
        <w:t xml:space="preserve">; </w:t>
      </w:r>
      <w:r w:rsidR="00EE1CCB" w:rsidRPr="00EE1CCB">
        <w:rPr>
          <w:rFonts w:ascii="Arial" w:hAnsi="Arial" w:cs="Arial"/>
          <w:sz w:val="22"/>
          <w:szCs w:val="22"/>
        </w:rPr>
        <w:t>Digital Skills and Research Methods module is very important in online</w:t>
      </w:r>
      <w:r w:rsidR="00EE1CCB">
        <w:rPr>
          <w:rFonts w:ascii="Arial" w:hAnsi="Arial" w:cs="Arial"/>
          <w:sz w:val="22"/>
          <w:szCs w:val="22"/>
        </w:rPr>
        <w:t xml:space="preserve"> learning</w:t>
      </w:r>
    </w:p>
    <w:p w14:paraId="512914A0" w14:textId="1BA31702" w:rsidR="00EE1CCB" w:rsidRDefault="00EE1CCB" w:rsidP="0029362B">
      <w:pPr>
        <w:pStyle w:val="NormalWeb"/>
        <w:spacing w:line="360" w:lineRule="auto"/>
        <w:jc w:val="center"/>
        <w:rPr>
          <w:rFonts w:ascii="Arial" w:hAnsi="Arial" w:cs="Arial"/>
          <w:sz w:val="22"/>
          <w:szCs w:val="22"/>
        </w:rPr>
      </w:pPr>
      <w:r>
        <w:rPr>
          <w:rFonts w:ascii="Arial" w:hAnsi="Arial" w:cs="Arial"/>
          <w:noProof/>
          <w:sz w:val="22"/>
          <w:szCs w:val="22"/>
        </w:rPr>
        <w:drawing>
          <wp:inline distT="0" distB="0" distL="0" distR="0" wp14:anchorId="03701054" wp14:editId="27A5B87B">
            <wp:extent cx="5040000" cy="2808000"/>
            <wp:effectExtent l="12700" t="12700" r="14605" b="11430"/>
            <wp:docPr id="8" name="Picture 8" descr="Chart, funne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funnel char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040000" cy="2808000"/>
                    </a:xfrm>
                    <a:prstGeom prst="rect">
                      <a:avLst/>
                    </a:prstGeom>
                    <a:ln>
                      <a:solidFill>
                        <a:schemeClr val="tx1"/>
                      </a:solidFill>
                    </a:ln>
                  </pic:spPr>
                </pic:pic>
              </a:graphicData>
            </a:graphic>
          </wp:inline>
        </w:drawing>
      </w:r>
    </w:p>
    <w:p w14:paraId="7197491B" w14:textId="77777777" w:rsidR="00EE1CCB" w:rsidRDefault="00EE1CCB" w:rsidP="0029362B">
      <w:pPr>
        <w:pStyle w:val="NormalWeb"/>
        <w:spacing w:line="360" w:lineRule="auto"/>
        <w:rPr>
          <w:rFonts w:ascii="Arial" w:hAnsi="Arial" w:cs="Arial"/>
          <w:sz w:val="22"/>
          <w:szCs w:val="22"/>
        </w:rPr>
      </w:pPr>
      <w:r w:rsidRPr="00BE47AF">
        <w:rPr>
          <w:rFonts w:ascii="Arial" w:hAnsi="Arial" w:cs="Arial"/>
          <w:i/>
          <w:iCs/>
          <w:sz w:val="22"/>
          <w:szCs w:val="22"/>
        </w:rPr>
        <w:t>Source:</w:t>
      </w:r>
      <w:r>
        <w:rPr>
          <w:rFonts w:ascii="Arial" w:hAnsi="Arial" w:cs="Arial"/>
          <w:sz w:val="22"/>
          <w:szCs w:val="22"/>
        </w:rPr>
        <w:t xml:space="preserve"> Erika </w:t>
      </w:r>
      <w:proofErr w:type="spellStart"/>
      <w:r>
        <w:rPr>
          <w:rFonts w:ascii="Arial" w:hAnsi="Arial" w:cs="Arial"/>
          <w:sz w:val="22"/>
          <w:szCs w:val="22"/>
        </w:rPr>
        <w:t>Mikolane</w:t>
      </w:r>
      <w:proofErr w:type="spellEnd"/>
      <w:r>
        <w:rPr>
          <w:rFonts w:ascii="Arial" w:hAnsi="Arial" w:cs="Arial"/>
          <w:sz w:val="22"/>
          <w:szCs w:val="22"/>
        </w:rPr>
        <w:t xml:space="preserve"> Pinter, 2020</w:t>
      </w:r>
    </w:p>
    <w:p w14:paraId="5AB676C6" w14:textId="77777777" w:rsidR="00EE1CCB" w:rsidRDefault="00EE1CCB" w:rsidP="0029362B">
      <w:pPr>
        <w:pStyle w:val="NormalWeb"/>
        <w:spacing w:line="360" w:lineRule="auto"/>
        <w:rPr>
          <w:rFonts w:ascii="Arial" w:hAnsi="Arial" w:cs="Arial"/>
          <w:sz w:val="22"/>
          <w:szCs w:val="22"/>
        </w:rPr>
      </w:pPr>
    </w:p>
    <w:sectPr w:rsidR="00EE1CCB" w:rsidSect="000005E5">
      <w:footerReference w:type="even" r:id="rId22"/>
      <w:footerReference w:type="default" r:id="rId2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2A72FB" w14:textId="77777777" w:rsidR="00931FFC" w:rsidRDefault="00931FFC" w:rsidP="00065397">
      <w:r>
        <w:separator/>
      </w:r>
    </w:p>
  </w:endnote>
  <w:endnote w:type="continuationSeparator" w:id="0">
    <w:p w14:paraId="759CE4A5" w14:textId="77777777" w:rsidR="00931FFC" w:rsidRDefault="00931FFC" w:rsidP="000653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08307438"/>
      <w:docPartObj>
        <w:docPartGallery w:val="Page Numbers (Bottom of Page)"/>
        <w:docPartUnique/>
      </w:docPartObj>
    </w:sdtPr>
    <w:sdtEndPr>
      <w:rPr>
        <w:rStyle w:val="PageNumber"/>
      </w:rPr>
    </w:sdtEndPr>
    <w:sdtContent>
      <w:p w14:paraId="58DE060C" w14:textId="47E52D86" w:rsidR="00065397" w:rsidRDefault="00065397" w:rsidP="0064312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4D7E0F6" w14:textId="77777777" w:rsidR="00065397" w:rsidRDefault="00065397" w:rsidP="0006539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47584140"/>
      <w:docPartObj>
        <w:docPartGallery w:val="Page Numbers (Bottom of Page)"/>
        <w:docPartUnique/>
      </w:docPartObj>
    </w:sdtPr>
    <w:sdtEndPr>
      <w:rPr>
        <w:rStyle w:val="PageNumber"/>
      </w:rPr>
    </w:sdtEndPr>
    <w:sdtContent>
      <w:p w14:paraId="1F16A15A" w14:textId="7A6EEAE2" w:rsidR="00065397" w:rsidRDefault="00065397" w:rsidP="0064312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E7A90EC" w14:textId="77777777" w:rsidR="00065397" w:rsidRDefault="00065397" w:rsidP="0006539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74ED47" w14:textId="77777777" w:rsidR="00931FFC" w:rsidRDefault="00931FFC" w:rsidP="00065397">
      <w:r>
        <w:separator/>
      </w:r>
    </w:p>
  </w:footnote>
  <w:footnote w:type="continuationSeparator" w:id="0">
    <w:p w14:paraId="77CF5B61" w14:textId="77777777" w:rsidR="00931FFC" w:rsidRDefault="00931FFC" w:rsidP="000653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F76AD7"/>
    <w:multiLevelType w:val="hybridMultilevel"/>
    <w:tmpl w:val="F256955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7DA5"/>
    <w:rsid w:val="000005E5"/>
    <w:rsid w:val="00003BEE"/>
    <w:rsid w:val="0000525C"/>
    <w:rsid w:val="000120FD"/>
    <w:rsid w:val="0002227E"/>
    <w:rsid w:val="000409DD"/>
    <w:rsid w:val="00046236"/>
    <w:rsid w:val="00064EF1"/>
    <w:rsid w:val="00065397"/>
    <w:rsid w:val="000716D5"/>
    <w:rsid w:val="00080664"/>
    <w:rsid w:val="00084FC2"/>
    <w:rsid w:val="00085700"/>
    <w:rsid w:val="000A5A17"/>
    <w:rsid w:val="000B7819"/>
    <w:rsid w:val="000B7A11"/>
    <w:rsid w:val="000C1EA5"/>
    <w:rsid w:val="000D0262"/>
    <w:rsid w:val="000D4057"/>
    <w:rsid w:val="000F0D14"/>
    <w:rsid w:val="000F41AC"/>
    <w:rsid w:val="00101FE9"/>
    <w:rsid w:val="0010453C"/>
    <w:rsid w:val="00110EE5"/>
    <w:rsid w:val="001164B0"/>
    <w:rsid w:val="0013565F"/>
    <w:rsid w:val="001363F8"/>
    <w:rsid w:val="001C4595"/>
    <w:rsid w:val="001C7ED0"/>
    <w:rsid w:val="001D5B3D"/>
    <w:rsid w:val="001E7573"/>
    <w:rsid w:val="00227ACF"/>
    <w:rsid w:val="002363A9"/>
    <w:rsid w:val="00236535"/>
    <w:rsid w:val="00246C44"/>
    <w:rsid w:val="002476B6"/>
    <w:rsid w:val="0025469C"/>
    <w:rsid w:val="002876E7"/>
    <w:rsid w:val="0029239B"/>
    <w:rsid w:val="0029362B"/>
    <w:rsid w:val="00295EB6"/>
    <w:rsid w:val="002A566E"/>
    <w:rsid w:val="002B2718"/>
    <w:rsid w:val="002C41AC"/>
    <w:rsid w:val="002C58B9"/>
    <w:rsid w:val="002E1487"/>
    <w:rsid w:val="002E7742"/>
    <w:rsid w:val="0030377F"/>
    <w:rsid w:val="00330C53"/>
    <w:rsid w:val="00343445"/>
    <w:rsid w:val="003876CB"/>
    <w:rsid w:val="003931D2"/>
    <w:rsid w:val="003A05A8"/>
    <w:rsid w:val="003A612B"/>
    <w:rsid w:val="003B4148"/>
    <w:rsid w:val="003B45E9"/>
    <w:rsid w:val="003C241E"/>
    <w:rsid w:val="003D04AF"/>
    <w:rsid w:val="003D259C"/>
    <w:rsid w:val="003F4D34"/>
    <w:rsid w:val="0040127D"/>
    <w:rsid w:val="00405EDD"/>
    <w:rsid w:val="00427692"/>
    <w:rsid w:val="00452AD4"/>
    <w:rsid w:val="00452C92"/>
    <w:rsid w:val="00477397"/>
    <w:rsid w:val="00480536"/>
    <w:rsid w:val="00494A2D"/>
    <w:rsid w:val="004B010F"/>
    <w:rsid w:val="004B28AA"/>
    <w:rsid w:val="004C28C5"/>
    <w:rsid w:val="004C374D"/>
    <w:rsid w:val="004C5F32"/>
    <w:rsid w:val="004D1700"/>
    <w:rsid w:val="004D6CD2"/>
    <w:rsid w:val="004E2054"/>
    <w:rsid w:val="004E4FCF"/>
    <w:rsid w:val="00503F13"/>
    <w:rsid w:val="005126A0"/>
    <w:rsid w:val="00513FA8"/>
    <w:rsid w:val="0051464D"/>
    <w:rsid w:val="005147A1"/>
    <w:rsid w:val="0052065B"/>
    <w:rsid w:val="00535E4A"/>
    <w:rsid w:val="00537B12"/>
    <w:rsid w:val="00570A40"/>
    <w:rsid w:val="00584075"/>
    <w:rsid w:val="00593FCC"/>
    <w:rsid w:val="005D790C"/>
    <w:rsid w:val="005E0D06"/>
    <w:rsid w:val="005E5B47"/>
    <w:rsid w:val="005F1D43"/>
    <w:rsid w:val="005F3C15"/>
    <w:rsid w:val="006104BF"/>
    <w:rsid w:val="00611985"/>
    <w:rsid w:val="006174E4"/>
    <w:rsid w:val="00640EAB"/>
    <w:rsid w:val="00642777"/>
    <w:rsid w:val="00646196"/>
    <w:rsid w:val="0065713F"/>
    <w:rsid w:val="0067389A"/>
    <w:rsid w:val="00673EBA"/>
    <w:rsid w:val="00690D15"/>
    <w:rsid w:val="00697242"/>
    <w:rsid w:val="006B7A39"/>
    <w:rsid w:val="006D1652"/>
    <w:rsid w:val="006D205B"/>
    <w:rsid w:val="007069B7"/>
    <w:rsid w:val="00726CC4"/>
    <w:rsid w:val="00730456"/>
    <w:rsid w:val="00734E5C"/>
    <w:rsid w:val="0074251C"/>
    <w:rsid w:val="00750E2F"/>
    <w:rsid w:val="00761BB7"/>
    <w:rsid w:val="007873B2"/>
    <w:rsid w:val="007A3147"/>
    <w:rsid w:val="007B35FD"/>
    <w:rsid w:val="007C1499"/>
    <w:rsid w:val="007D7AF8"/>
    <w:rsid w:val="007E033C"/>
    <w:rsid w:val="0080484F"/>
    <w:rsid w:val="00811280"/>
    <w:rsid w:val="0083202A"/>
    <w:rsid w:val="00850555"/>
    <w:rsid w:val="0085160C"/>
    <w:rsid w:val="00855F52"/>
    <w:rsid w:val="008576D3"/>
    <w:rsid w:val="00860DCE"/>
    <w:rsid w:val="00861AD4"/>
    <w:rsid w:val="008640FA"/>
    <w:rsid w:val="00870FCB"/>
    <w:rsid w:val="00871B05"/>
    <w:rsid w:val="00881058"/>
    <w:rsid w:val="008A65FD"/>
    <w:rsid w:val="008B4464"/>
    <w:rsid w:val="008C0732"/>
    <w:rsid w:val="008D1BF0"/>
    <w:rsid w:val="008D369B"/>
    <w:rsid w:val="008E79AD"/>
    <w:rsid w:val="009039B0"/>
    <w:rsid w:val="00920425"/>
    <w:rsid w:val="00931FFC"/>
    <w:rsid w:val="00950093"/>
    <w:rsid w:val="00952C4F"/>
    <w:rsid w:val="0098022D"/>
    <w:rsid w:val="00990D33"/>
    <w:rsid w:val="0099499F"/>
    <w:rsid w:val="009A55E5"/>
    <w:rsid w:val="009B33D4"/>
    <w:rsid w:val="009C5976"/>
    <w:rsid w:val="009E0187"/>
    <w:rsid w:val="009F1726"/>
    <w:rsid w:val="009F3C99"/>
    <w:rsid w:val="009F472C"/>
    <w:rsid w:val="00A1174A"/>
    <w:rsid w:val="00A22931"/>
    <w:rsid w:val="00A241D7"/>
    <w:rsid w:val="00A32147"/>
    <w:rsid w:val="00A56B47"/>
    <w:rsid w:val="00A56F9D"/>
    <w:rsid w:val="00A918A0"/>
    <w:rsid w:val="00A976C9"/>
    <w:rsid w:val="00AA65D7"/>
    <w:rsid w:val="00AB0F99"/>
    <w:rsid w:val="00AB6C55"/>
    <w:rsid w:val="00AD0BE0"/>
    <w:rsid w:val="00AF0B5E"/>
    <w:rsid w:val="00AF7D9B"/>
    <w:rsid w:val="00B0754D"/>
    <w:rsid w:val="00B113D1"/>
    <w:rsid w:val="00B14839"/>
    <w:rsid w:val="00B24B1E"/>
    <w:rsid w:val="00B453E2"/>
    <w:rsid w:val="00B7432F"/>
    <w:rsid w:val="00B76A31"/>
    <w:rsid w:val="00B80B5E"/>
    <w:rsid w:val="00BC68B0"/>
    <w:rsid w:val="00BD2B3F"/>
    <w:rsid w:val="00BE357B"/>
    <w:rsid w:val="00BE47AF"/>
    <w:rsid w:val="00BF25BE"/>
    <w:rsid w:val="00C10D63"/>
    <w:rsid w:val="00C14810"/>
    <w:rsid w:val="00C246C4"/>
    <w:rsid w:val="00C413FD"/>
    <w:rsid w:val="00C5498A"/>
    <w:rsid w:val="00C737CC"/>
    <w:rsid w:val="00C776F3"/>
    <w:rsid w:val="00C976B5"/>
    <w:rsid w:val="00CC655C"/>
    <w:rsid w:val="00CC7366"/>
    <w:rsid w:val="00D158B3"/>
    <w:rsid w:val="00D20731"/>
    <w:rsid w:val="00D21CC4"/>
    <w:rsid w:val="00D26516"/>
    <w:rsid w:val="00D9581D"/>
    <w:rsid w:val="00DB22BD"/>
    <w:rsid w:val="00DE3B86"/>
    <w:rsid w:val="00E1547B"/>
    <w:rsid w:val="00E30EB3"/>
    <w:rsid w:val="00E62239"/>
    <w:rsid w:val="00E75BD9"/>
    <w:rsid w:val="00E92895"/>
    <w:rsid w:val="00EA4890"/>
    <w:rsid w:val="00EA4AE3"/>
    <w:rsid w:val="00EA5A62"/>
    <w:rsid w:val="00EA6F7D"/>
    <w:rsid w:val="00EB5232"/>
    <w:rsid w:val="00EB7DA5"/>
    <w:rsid w:val="00EC1007"/>
    <w:rsid w:val="00EC3E80"/>
    <w:rsid w:val="00ED3F52"/>
    <w:rsid w:val="00ED562A"/>
    <w:rsid w:val="00ED6E70"/>
    <w:rsid w:val="00EE1CCB"/>
    <w:rsid w:val="00EE300D"/>
    <w:rsid w:val="00EE6CCF"/>
    <w:rsid w:val="00F02A32"/>
    <w:rsid w:val="00F245BC"/>
    <w:rsid w:val="00F3458A"/>
    <w:rsid w:val="00F57CF6"/>
    <w:rsid w:val="00F92411"/>
    <w:rsid w:val="00F9622A"/>
    <w:rsid w:val="00FA4F5A"/>
    <w:rsid w:val="00FA6B1B"/>
    <w:rsid w:val="00FB1C0D"/>
    <w:rsid w:val="00FB2A9E"/>
    <w:rsid w:val="00FC44E3"/>
    <w:rsid w:val="00FC749E"/>
    <w:rsid w:val="00FD053C"/>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E2704"/>
  <w15:chartTrackingRefBased/>
  <w15:docId w15:val="{D63A279B-68CD-4245-B732-BA78425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7DA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B7D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873B2"/>
    <w:rPr>
      <w:color w:val="0563C1" w:themeColor="hyperlink"/>
      <w:u w:val="single"/>
    </w:rPr>
  </w:style>
  <w:style w:type="character" w:styleId="UnresolvedMention">
    <w:name w:val="Unresolved Mention"/>
    <w:basedOn w:val="DefaultParagraphFont"/>
    <w:uiPriority w:val="99"/>
    <w:semiHidden/>
    <w:unhideWhenUsed/>
    <w:rsid w:val="007873B2"/>
    <w:rPr>
      <w:color w:val="605E5C"/>
      <w:shd w:val="clear" w:color="auto" w:fill="E1DFDD"/>
    </w:rPr>
  </w:style>
  <w:style w:type="paragraph" w:styleId="Footer">
    <w:name w:val="footer"/>
    <w:basedOn w:val="Normal"/>
    <w:link w:val="FooterChar"/>
    <w:uiPriority w:val="99"/>
    <w:unhideWhenUsed/>
    <w:rsid w:val="00065397"/>
    <w:pPr>
      <w:tabs>
        <w:tab w:val="center" w:pos="4680"/>
        <w:tab w:val="right" w:pos="9360"/>
      </w:tabs>
    </w:pPr>
  </w:style>
  <w:style w:type="character" w:customStyle="1" w:styleId="FooterChar">
    <w:name w:val="Footer Char"/>
    <w:basedOn w:val="DefaultParagraphFont"/>
    <w:link w:val="Footer"/>
    <w:uiPriority w:val="99"/>
    <w:rsid w:val="00065397"/>
  </w:style>
  <w:style w:type="character" w:styleId="PageNumber">
    <w:name w:val="page number"/>
    <w:basedOn w:val="DefaultParagraphFont"/>
    <w:uiPriority w:val="99"/>
    <w:semiHidden/>
    <w:unhideWhenUsed/>
    <w:rsid w:val="00065397"/>
  </w:style>
  <w:style w:type="character" w:styleId="FollowedHyperlink">
    <w:name w:val="FollowedHyperlink"/>
    <w:basedOn w:val="DefaultParagraphFont"/>
    <w:uiPriority w:val="99"/>
    <w:semiHidden/>
    <w:unhideWhenUsed/>
    <w:rsid w:val="005126A0"/>
    <w:rPr>
      <w:color w:val="954F72" w:themeColor="followedHyperlink"/>
      <w:u w:val="single"/>
    </w:rPr>
  </w:style>
  <w:style w:type="paragraph" w:styleId="NormalWeb">
    <w:name w:val="Normal (Web)"/>
    <w:basedOn w:val="Normal"/>
    <w:uiPriority w:val="99"/>
    <w:unhideWhenUsed/>
    <w:rsid w:val="002C41AC"/>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DE3B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890936">
      <w:bodyDiv w:val="1"/>
      <w:marLeft w:val="0"/>
      <w:marRight w:val="0"/>
      <w:marTop w:val="0"/>
      <w:marBottom w:val="0"/>
      <w:divBdr>
        <w:top w:val="none" w:sz="0" w:space="0" w:color="auto"/>
        <w:left w:val="none" w:sz="0" w:space="0" w:color="auto"/>
        <w:bottom w:val="none" w:sz="0" w:space="0" w:color="auto"/>
        <w:right w:val="none" w:sz="0" w:space="0" w:color="auto"/>
      </w:divBdr>
    </w:div>
    <w:div w:id="273635671">
      <w:bodyDiv w:val="1"/>
      <w:marLeft w:val="0"/>
      <w:marRight w:val="0"/>
      <w:marTop w:val="0"/>
      <w:marBottom w:val="0"/>
      <w:divBdr>
        <w:top w:val="none" w:sz="0" w:space="0" w:color="auto"/>
        <w:left w:val="none" w:sz="0" w:space="0" w:color="auto"/>
        <w:bottom w:val="none" w:sz="0" w:space="0" w:color="auto"/>
        <w:right w:val="none" w:sz="0" w:space="0" w:color="auto"/>
      </w:divBdr>
      <w:divsChild>
        <w:div w:id="1250193306">
          <w:marLeft w:val="0"/>
          <w:marRight w:val="0"/>
          <w:marTop w:val="0"/>
          <w:marBottom w:val="0"/>
          <w:divBdr>
            <w:top w:val="none" w:sz="0" w:space="0" w:color="auto"/>
            <w:left w:val="none" w:sz="0" w:space="0" w:color="auto"/>
            <w:bottom w:val="none" w:sz="0" w:space="0" w:color="auto"/>
            <w:right w:val="none" w:sz="0" w:space="0" w:color="auto"/>
          </w:divBdr>
          <w:divsChild>
            <w:div w:id="415830966">
              <w:marLeft w:val="0"/>
              <w:marRight w:val="0"/>
              <w:marTop w:val="0"/>
              <w:marBottom w:val="0"/>
              <w:divBdr>
                <w:top w:val="none" w:sz="0" w:space="0" w:color="auto"/>
                <w:left w:val="none" w:sz="0" w:space="0" w:color="auto"/>
                <w:bottom w:val="none" w:sz="0" w:space="0" w:color="auto"/>
                <w:right w:val="none" w:sz="0" w:space="0" w:color="auto"/>
              </w:divBdr>
              <w:divsChild>
                <w:div w:id="1032266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9726181">
      <w:bodyDiv w:val="1"/>
      <w:marLeft w:val="0"/>
      <w:marRight w:val="0"/>
      <w:marTop w:val="0"/>
      <w:marBottom w:val="0"/>
      <w:divBdr>
        <w:top w:val="none" w:sz="0" w:space="0" w:color="auto"/>
        <w:left w:val="none" w:sz="0" w:space="0" w:color="auto"/>
        <w:bottom w:val="none" w:sz="0" w:space="0" w:color="auto"/>
        <w:right w:val="none" w:sz="0" w:space="0" w:color="auto"/>
      </w:divBdr>
      <w:divsChild>
        <w:div w:id="133449033">
          <w:marLeft w:val="0"/>
          <w:marRight w:val="0"/>
          <w:marTop w:val="0"/>
          <w:marBottom w:val="0"/>
          <w:divBdr>
            <w:top w:val="none" w:sz="0" w:space="0" w:color="auto"/>
            <w:left w:val="none" w:sz="0" w:space="0" w:color="auto"/>
            <w:bottom w:val="none" w:sz="0" w:space="0" w:color="auto"/>
            <w:right w:val="none" w:sz="0" w:space="0" w:color="auto"/>
          </w:divBdr>
          <w:divsChild>
            <w:div w:id="606305933">
              <w:marLeft w:val="0"/>
              <w:marRight w:val="0"/>
              <w:marTop w:val="0"/>
              <w:marBottom w:val="0"/>
              <w:divBdr>
                <w:top w:val="none" w:sz="0" w:space="0" w:color="auto"/>
                <w:left w:val="none" w:sz="0" w:space="0" w:color="auto"/>
                <w:bottom w:val="none" w:sz="0" w:space="0" w:color="auto"/>
                <w:right w:val="none" w:sz="0" w:space="0" w:color="auto"/>
              </w:divBdr>
              <w:divsChild>
                <w:div w:id="168139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122399">
      <w:bodyDiv w:val="1"/>
      <w:marLeft w:val="0"/>
      <w:marRight w:val="0"/>
      <w:marTop w:val="0"/>
      <w:marBottom w:val="0"/>
      <w:divBdr>
        <w:top w:val="none" w:sz="0" w:space="0" w:color="auto"/>
        <w:left w:val="none" w:sz="0" w:space="0" w:color="auto"/>
        <w:bottom w:val="none" w:sz="0" w:space="0" w:color="auto"/>
        <w:right w:val="none" w:sz="0" w:space="0" w:color="auto"/>
      </w:divBdr>
    </w:div>
    <w:div w:id="1570069269">
      <w:bodyDiv w:val="1"/>
      <w:marLeft w:val="0"/>
      <w:marRight w:val="0"/>
      <w:marTop w:val="0"/>
      <w:marBottom w:val="0"/>
      <w:divBdr>
        <w:top w:val="none" w:sz="0" w:space="0" w:color="auto"/>
        <w:left w:val="none" w:sz="0" w:space="0" w:color="auto"/>
        <w:bottom w:val="none" w:sz="0" w:space="0" w:color="auto"/>
        <w:right w:val="none" w:sz="0" w:space="0" w:color="auto"/>
      </w:divBdr>
      <w:divsChild>
        <w:div w:id="957953974">
          <w:marLeft w:val="0"/>
          <w:marRight w:val="0"/>
          <w:marTop w:val="0"/>
          <w:marBottom w:val="0"/>
          <w:divBdr>
            <w:top w:val="none" w:sz="0" w:space="0" w:color="auto"/>
            <w:left w:val="none" w:sz="0" w:space="0" w:color="auto"/>
            <w:bottom w:val="none" w:sz="0" w:space="0" w:color="auto"/>
            <w:right w:val="none" w:sz="0" w:space="0" w:color="auto"/>
          </w:divBdr>
          <w:divsChild>
            <w:div w:id="130447046">
              <w:marLeft w:val="0"/>
              <w:marRight w:val="0"/>
              <w:marTop w:val="0"/>
              <w:marBottom w:val="0"/>
              <w:divBdr>
                <w:top w:val="none" w:sz="0" w:space="0" w:color="auto"/>
                <w:left w:val="none" w:sz="0" w:space="0" w:color="auto"/>
                <w:bottom w:val="none" w:sz="0" w:space="0" w:color="auto"/>
                <w:right w:val="none" w:sz="0" w:space="0" w:color="auto"/>
              </w:divBdr>
              <w:divsChild>
                <w:div w:id="423066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moodle" TargetMode="External"/><Relationship Id="rId13" Type="http://schemas.openxmlformats.org/officeDocument/2006/relationships/hyperlink" Target="https://global.oup.com/uk/orc/learnvle/" TargetMode="External"/><Relationship Id="rId18" Type="http://schemas.openxmlformats.org/officeDocument/2006/relationships/image" Target="media/image3.png"/><Relationship Id="rId3" Type="http://schemas.openxmlformats.org/officeDocument/2006/relationships/settings" Target="settings.xml"/><Relationship Id="rId21" Type="http://schemas.openxmlformats.org/officeDocument/2006/relationships/image" Target="media/image6.png"/><Relationship Id="rId7" Type="http://schemas.openxmlformats.org/officeDocument/2006/relationships/image" Target="media/image1.png"/><Relationship Id="rId12" Type="http://schemas.openxmlformats.org/officeDocument/2006/relationships/hyperlink" Target="https://dspace.library.uu.nl/bitstream/handle/1874/23634/hox_05_data+collection,primary+versus+secondary.pdf?sequence=1" TargetMode="External"/><Relationship Id="rId17" Type="http://schemas.openxmlformats.org/officeDocument/2006/relationships/image" Target="media/image2.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ajet.org.au/index.php/AJET/article/view/1130/383" TargetMode="External"/><Relationship Id="rId20"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andfonline.com/doi/pdf/10.11120/ened.2012.07010011"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mdpi.com/2071-1050/13/2/582/pdf" TargetMode="External"/><Relationship Id="rId23" Type="http://schemas.openxmlformats.org/officeDocument/2006/relationships/footer" Target="footer2.xml"/><Relationship Id="rId10" Type="http://schemas.openxmlformats.org/officeDocument/2006/relationships/hyperlink" Target="http://citeseerx.ist.psu.edu/viewdoc/download?doi=10.1.1.522.2279&amp;rep=rep1&amp;type=pdf" TargetMode="External"/><Relationship Id="rId19"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http://insight.cumbria.ac.uk/id/eprint/1455/1/146-574-1-PB.pdf" TargetMode="External"/><Relationship Id="rId14" Type="http://schemas.openxmlformats.org/officeDocument/2006/relationships/hyperlink" Target="https://adamasuniversity.ac.in/a-brief-history-of-online-education/"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310</TotalTime>
  <Pages>11</Pages>
  <Words>2416</Words>
  <Characters>13776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 Horvath</dc:creator>
  <cp:keywords/>
  <dc:description/>
  <cp:lastModifiedBy>Gina Horvath</cp:lastModifiedBy>
  <cp:revision>21</cp:revision>
  <dcterms:created xsi:type="dcterms:W3CDTF">2021-09-08T13:32:00Z</dcterms:created>
  <dcterms:modified xsi:type="dcterms:W3CDTF">2021-09-08T21:15:00Z</dcterms:modified>
</cp:coreProperties>
</file>