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1C763" w14:textId="1379C51F" w:rsidR="00EF2F4D" w:rsidRDefault="0032052B" w:rsidP="00EF2F4D">
      <w:pPr>
        <w:jc w:val="center"/>
        <w:rPr>
          <w:sz w:val="44"/>
          <w:szCs w:val="44"/>
        </w:rPr>
      </w:pPr>
      <w:r>
        <w:rPr>
          <w:noProof/>
        </w:rPr>
        <w:drawing>
          <wp:anchor distT="0" distB="0" distL="114300" distR="114300" simplePos="0" relativeHeight="251658240" behindDoc="0" locked="0" layoutInCell="1" allowOverlap="1" wp14:anchorId="3E111400" wp14:editId="23991165">
            <wp:simplePos x="0" y="0"/>
            <wp:positionH relativeFrom="margin">
              <wp:align>center</wp:align>
            </wp:positionH>
            <wp:positionV relativeFrom="paragraph">
              <wp:posOffset>-484643</wp:posOffset>
            </wp:positionV>
            <wp:extent cx="1277283" cy="1518700"/>
            <wp:effectExtent l="0" t="0" r="0" b="5715"/>
            <wp:wrapNone/>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77283" cy="1518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F83BEE" w14:textId="7FB75E34" w:rsidR="00EF2F4D" w:rsidRDefault="00EF2F4D" w:rsidP="00EF2F4D">
      <w:pPr>
        <w:jc w:val="center"/>
        <w:rPr>
          <w:sz w:val="44"/>
          <w:szCs w:val="44"/>
        </w:rPr>
      </w:pPr>
    </w:p>
    <w:p w14:paraId="2B31DFAE" w14:textId="5098DB09" w:rsidR="008F654F" w:rsidRDefault="00EF2F4D" w:rsidP="008F654F">
      <w:pPr>
        <w:jc w:val="center"/>
        <w:rPr>
          <w:sz w:val="44"/>
          <w:szCs w:val="44"/>
        </w:rPr>
      </w:pPr>
      <w:r w:rsidRPr="00EF2F4D">
        <w:rPr>
          <w:sz w:val="44"/>
          <w:szCs w:val="44"/>
        </w:rPr>
        <w:t>University of Wales Trinity Saint David</w:t>
      </w:r>
    </w:p>
    <w:p w14:paraId="6B029BE3" w14:textId="73FC5CC8" w:rsidR="008F654F" w:rsidRPr="00EF2F4D" w:rsidRDefault="008F654F" w:rsidP="008F654F">
      <w:pPr>
        <w:jc w:val="center"/>
        <w:rPr>
          <w:sz w:val="44"/>
          <w:szCs w:val="44"/>
        </w:rPr>
      </w:pPr>
      <w:proofErr w:type="spellStart"/>
      <w:r>
        <w:rPr>
          <w:sz w:val="44"/>
          <w:szCs w:val="44"/>
        </w:rPr>
        <w:t>Prifysgol</w:t>
      </w:r>
      <w:proofErr w:type="spellEnd"/>
      <w:r>
        <w:rPr>
          <w:sz w:val="44"/>
          <w:szCs w:val="44"/>
        </w:rPr>
        <w:t xml:space="preserve"> Cymru Y </w:t>
      </w:r>
      <w:proofErr w:type="spellStart"/>
      <w:r>
        <w:rPr>
          <w:sz w:val="44"/>
          <w:szCs w:val="44"/>
        </w:rPr>
        <w:t>Drindod</w:t>
      </w:r>
      <w:proofErr w:type="spellEnd"/>
      <w:r>
        <w:rPr>
          <w:sz w:val="44"/>
          <w:szCs w:val="44"/>
        </w:rPr>
        <w:t xml:space="preserve"> </w:t>
      </w:r>
      <w:proofErr w:type="spellStart"/>
      <w:r>
        <w:rPr>
          <w:sz w:val="44"/>
          <w:szCs w:val="44"/>
        </w:rPr>
        <w:t>Dewi</w:t>
      </w:r>
      <w:proofErr w:type="spellEnd"/>
      <w:r>
        <w:rPr>
          <w:sz w:val="44"/>
          <w:szCs w:val="44"/>
        </w:rPr>
        <w:t xml:space="preserve"> Sant</w:t>
      </w:r>
    </w:p>
    <w:p w14:paraId="00A7B5B0" w14:textId="398D2197" w:rsidR="00EF2F4D" w:rsidRPr="003A6A21" w:rsidRDefault="00EF2F4D" w:rsidP="00EF2F4D">
      <w:pPr>
        <w:jc w:val="center"/>
        <w:rPr>
          <w:rFonts w:asciiTheme="majorHAnsi" w:hAnsiTheme="majorHAnsi" w:cstheme="majorHAnsi"/>
          <w:color w:val="2F5496" w:themeColor="accent1" w:themeShade="BF"/>
          <w:sz w:val="44"/>
          <w:szCs w:val="44"/>
        </w:rPr>
      </w:pPr>
      <w:r w:rsidRPr="003A6A21">
        <w:rPr>
          <w:rFonts w:asciiTheme="majorHAnsi" w:hAnsiTheme="majorHAnsi" w:cstheme="majorHAnsi"/>
          <w:color w:val="2F5496" w:themeColor="accent1" w:themeShade="BF"/>
          <w:sz w:val="44"/>
          <w:szCs w:val="44"/>
        </w:rPr>
        <w:t>School</w:t>
      </w:r>
      <w:r w:rsidRPr="003A6A21">
        <w:rPr>
          <w:rFonts w:asciiTheme="majorHAnsi" w:hAnsiTheme="majorHAnsi" w:cstheme="majorHAnsi"/>
          <w:b/>
          <w:bCs/>
          <w:color w:val="2F5496" w:themeColor="accent1" w:themeShade="BF"/>
          <w:sz w:val="44"/>
          <w:szCs w:val="44"/>
        </w:rPr>
        <w:t xml:space="preserve"> </w:t>
      </w:r>
      <w:r w:rsidRPr="003A6A21">
        <w:rPr>
          <w:rFonts w:asciiTheme="majorHAnsi" w:hAnsiTheme="majorHAnsi" w:cstheme="majorHAnsi"/>
          <w:i/>
          <w:iCs/>
          <w:color w:val="2F5496" w:themeColor="accent1" w:themeShade="BF"/>
          <w:sz w:val="44"/>
          <w:szCs w:val="44"/>
        </w:rPr>
        <w:t>of</w:t>
      </w:r>
      <w:r w:rsidRPr="003A6A21">
        <w:rPr>
          <w:rFonts w:asciiTheme="majorHAnsi" w:hAnsiTheme="majorHAnsi" w:cstheme="majorHAnsi"/>
          <w:color w:val="2F5496" w:themeColor="accent1" w:themeShade="BF"/>
          <w:sz w:val="44"/>
          <w:szCs w:val="44"/>
        </w:rPr>
        <w:t xml:space="preserve"> Engineering</w:t>
      </w:r>
    </w:p>
    <w:p w14:paraId="105AFCB2" w14:textId="7C411F22" w:rsidR="00EF2F4D" w:rsidRPr="00F23C45" w:rsidRDefault="00EF2F4D" w:rsidP="00EF2F4D">
      <w:pPr>
        <w:jc w:val="center"/>
        <w:rPr>
          <w:b/>
          <w:bCs/>
          <w:sz w:val="44"/>
          <w:szCs w:val="44"/>
        </w:rPr>
      </w:pPr>
    </w:p>
    <w:p w14:paraId="46A9D957" w14:textId="2289BAEA" w:rsidR="00EF2F4D" w:rsidRPr="00F23C45" w:rsidRDefault="00F23C45" w:rsidP="00EF2F4D">
      <w:pPr>
        <w:jc w:val="center"/>
        <w:rPr>
          <w:sz w:val="44"/>
          <w:szCs w:val="44"/>
        </w:rPr>
      </w:pPr>
      <w:r w:rsidRPr="00F23C45">
        <w:rPr>
          <w:sz w:val="44"/>
          <w:szCs w:val="44"/>
        </w:rPr>
        <w:t>Design of a Specialist Automatic Control System</w:t>
      </w:r>
      <w:r>
        <w:rPr>
          <w:sz w:val="44"/>
          <w:szCs w:val="44"/>
        </w:rPr>
        <w:t xml:space="preserve"> (ACMA5001)</w:t>
      </w:r>
    </w:p>
    <w:p w14:paraId="4C03DFDF" w14:textId="04172C3C" w:rsidR="0032052B" w:rsidRDefault="0032052B" w:rsidP="00EF2F4D">
      <w:pPr>
        <w:jc w:val="center"/>
        <w:rPr>
          <w:i/>
          <w:iCs/>
          <w:sz w:val="44"/>
          <w:szCs w:val="44"/>
        </w:rPr>
      </w:pPr>
    </w:p>
    <w:p w14:paraId="1820644E" w14:textId="3E43CE86" w:rsidR="00EF2F4D" w:rsidRPr="0032052B" w:rsidRDefault="0032052B" w:rsidP="00EF2F4D">
      <w:pPr>
        <w:jc w:val="center"/>
        <w:rPr>
          <w:sz w:val="44"/>
          <w:szCs w:val="44"/>
        </w:rPr>
      </w:pPr>
      <w:r w:rsidRPr="0032052B">
        <w:rPr>
          <w:sz w:val="44"/>
          <w:szCs w:val="44"/>
        </w:rPr>
        <w:t>Aneurin (Nye) Evans</w:t>
      </w:r>
    </w:p>
    <w:p w14:paraId="04CDEF36" w14:textId="656CECF4" w:rsidR="00EF2F4D" w:rsidRPr="0032052B" w:rsidRDefault="00DC36E3" w:rsidP="00EF2F4D">
      <w:pPr>
        <w:jc w:val="center"/>
        <w:rPr>
          <w:sz w:val="44"/>
          <w:szCs w:val="44"/>
        </w:rPr>
      </w:pPr>
      <w:r>
        <w:rPr>
          <w:sz w:val="44"/>
          <w:szCs w:val="44"/>
        </w:rPr>
        <w:t>(</w:t>
      </w:r>
      <w:r w:rsidR="0032052B" w:rsidRPr="0032052B">
        <w:rPr>
          <w:sz w:val="44"/>
          <w:szCs w:val="44"/>
        </w:rPr>
        <w:t>1907963</w:t>
      </w:r>
      <w:r>
        <w:rPr>
          <w:sz w:val="44"/>
          <w:szCs w:val="44"/>
        </w:rPr>
        <w:t>)</w:t>
      </w:r>
    </w:p>
    <w:p w14:paraId="6C179471" w14:textId="31079E83" w:rsidR="00EF2F4D" w:rsidRPr="00F23C45" w:rsidRDefault="00C26FCD" w:rsidP="00EF2F4D">
      <w:pPr>
        <w:jc w:val="center"/>
        <w:rPr>
          <w:b/>
          <w:bCs/>
          <w:sz w:val="44"/>
          <w:szCs w:val="44"/>
        </w:rPr>
      </w:pPr>
      <w:r w:rsidRPr="00DC36E3">
        <w:rPr>
          <w:color w:val="FF0000"/>
          <w:sz w:val="44"/>
          <w:szCs w:val="44"/>
        </w:rPr>
        <w:t xml:space="preserve"> </w:t>
      </w:r>
      <w:r w:rsidR="00F23C45">
        <w:rPr>
          <w:b/>
          <w:bCs/>
          <w:sz w:val="44"/>
          <w:szCs w:val="44"/>
        </w:rPr>
        <w:t>10/12/2021</w:t>
      </w:r>
    </w:p>
    <w:p w14:paraId="3F888283" w14:textId="60BD8B7D" w:rsidR="00AD0EB5" w:rsidRDefault="00C26FCD">
      <w:pPr>
        <w:spacing w:line="259" w:lineRule="auto"/>
      </w:pPr>
      <w:r>
        <w:rPr>
          <w:noProof/>
        </w:rPr>
        <w:drawing>
          <wp:anchor distT="0" distB="0" distL="114300" distR="114300" simplePos="0" relativeHeight="251659264" behindDoc="0" locked="0" layoutInCell="1" allowOverlap="1" wp14:anchorId="6D33519B" wp14:editId="6CBB8E52">
            <wp:simplePos x="0" y="0"/>
            <wp:positionH relativeFrom="margin">
              <wp:align>center</wp:align>
            </wp:positionH>
            <wp:positionV relativeFrom="paragraph">
              <wp:posOffset>8890</wp:posOffset>
            </wp:positionV>
            <wp:extent cx="1060222" cy="1725433"/>
            <wp:effectExtent l="0" t="0" r="6985"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1656" t="21462" r="66693" b="15897"/>
                    <a:stretch/>
                  </pic:blipFill>
                  <pic:spPr bwMode="auto">
                    <a:xfrm>
                      <a:off x="0" y="0"/>
                      <a:ext cx="1060222" cy="17254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0EB5">
        <w:br w:type="page"/>
      </w:r>
    </w:p>
    <w:sdt>
      <w:sdtPr>
        <w:rPr>
          <w:rFonts w:ascii="Arial Nova Cond" w:eastAsiaTheme="minorHAnsi" w:hAnsi="Arial Nova Cond" w:cstheme="minorBidi"/>
          <w:color w:val="auto"/>
          <w:sz w:val="22"/>
          <w:szCs w:val="22"/>
          <w:lang w:val="en-GB"/>
        </w:rPr>
        <w:id w:val="1685089808"/>
        <w:docPartObj>
          <w:docPartGallery w:val="Table of Contents"/>
          <w:docPartUnique/>
        </w:docPartObj>
      </w:sdtPr>
      <w:sdtEndPr>
        <w:rPr>
          <w:b/>
          <w:bCs/>
          <w:noProof/>
        </w:rPr>
      </w:sdtEndPr>
      <w:sdtContent>
        <w:p w14:paraId="4534F1B5" w14:textId="2601E845" w:rsidR="00AD0EB5" w:rsidRDefault="00AD0EB5">
          <w:pPr>
            <w:pStyle w:val="TOCHeading"/>
          </w:pPr>
          <w:r>
            <w:t>Contents</w:t>
          </w:r>
        </w:p>
        <w:p w14:paraId="690CD25E" w14:textId="0E8EB8D1" w:rsidR="001F78D7" w:rsidRDefault="00AD0EB5">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90249575" w:history="1">
            <w:r w:rsidR="001F78D7" w:rsidRPr="00590602">
              <w:rPr>
                <w:rStyle w:val="Hyperlink"/>
                <w:noProof/>
              </w:rPr>
              <w:t>1</w:t>
            </w:r>
            <w:r w:rsidR="001F78D7">
              <w:rPr>
                <w:rFonts w:asciiTheme="minorHAnsi" w:eastAsiaTheme="minorEastAsia" w:hAnsiTheme="minorHAnsi"/>
                <w:noProof/>
                <w:lang w:eastAsia="en-GB"/>
              </w:rPr>
              <w:tab/>
            </w:r>
            <w:r w:rsidR="001F78D7" w:rsidRPr="00590602">
              <w:rPr>
                <w:rStyle w:val="Hyperlink"/>
                <w:noProof/>
              </w:rPr>
              <w:t>Abstract</w:t>
            </w:r>
            <w:r w:rsidR="001F78D7">
              <w:rPr>
                <w:noProof/>
                <w:webHidden/>
              </w:rPr>
              <w:tab/>
            </w:r>
            <w:r w:rsidR="001F78D7">
              <w:rPr>
                <w:noProof/>
                <w:webHidden/>
              </w:rPr>
              <w:fldChar w:fldCharType="begin"/>
            </w:r>
            <w:r w:rsidR="001F78D7">
              <w:rPr>
                <w:noProof/>
                <w:webHidden/>
              </w:rPr>
              <w:instrText xml:space="preserve"> PAGEREF _Toc90249575 \h </w:instrText>
            </w:r>
            <w:r w:rsidR="001F78D7">
              <w:rPr>
                <w:noProof/>
                <w:webHidden/>
              </w:rPr>
            </w:r>
            <w:r w:rsidR="001F78D7">
              <w:rPr>
                <w:noProof/>
                <w:webHidden/>
              </w:rPr>
              <w:fldChar w:fldCharType="separate"/>
            </w:r>
            <w:r w:rsidR="001F78D7">
              <w:rPr>
                <w:noProof/>
                <w:webHidden/>
              </w:rPr>
              <w:t>1</w:t>
            </w:r>
            <w:r w:rsidR="001F78D7">
              <w:rPr>
                <w:noProof/>
                <w:webHidden/>
              </w:rPr>
              <w:fldChar w:fldCharType="end"/>
            </w:r>
          </w:hyperlink>
        </w:p>
        <w:p w14:paraId="2BEF5D94" w14:textId="33D0A2D3" w:rsidR="001F78D7" w:rsidRDefault="001F78D7">
          <w:pPr>
            <w:pStyle w:val="TOC1"/>
            <w:tabs>
              <w:tab w:val="left" w:pos="440"/>
              <w:tab w:val="right" w:leader="dot" w:pos="9016"/>
            </w:tabs>
            <w:rPr>
              <w:rFonts w:asciiTheme="minorHAnsi" w:eastAsiaTheme="minorEastAsia" w:hAnsiTheme="minorHAnsi"/>
              <w:noProof/>
              <w:lang w:eastAsia="en-GB"/>
            </w:rPr>
          </w:pPr>
          <w:hyperlink w:anchor="_Toc90249576" w:history="1">
            <w:r w:rsidRPr="00590602">
              <w:rPr>
                <w:rStyle w:val="Hyperlink"/>
                <w:noProof/>
              </w:rPr>
              <w:t>2</w:t>
            </w:r>
            <w:r>
              <w:rPr>
                <w:rFonts w:asciiTheme="minorHAnsi" w:eastAsiaTheme="minorEastAsia" w:hAnsiTheme="minorHAnsi"/>
                <w:noProof/>
                <w:lang w:eastAsia="en-GB"/>
              </w:rPr>
              <w:tab/>
            </w:r>
            <w:r w:rsidRPr="00590602">
              <w:rPr>
                <w:rStyle w:val="Hyperlink"/>
                <w:noProof/>
              </w:rPr>
              <w:t>Introduction</w:t>
            </w:r>
            <w:r>
              <w:rPr>
                <w:noProof/>
                <w:webHidden/>
              </w:rPr>
              <w:tab/>
            </w:r>
            <w:r>
              <w:rPr>
                <w:noProof/>
                <w:webHidden/>
              </w:rPr>
              <w:fldChar w:fldCharType="begin"/>
            </w:r>
            <w:r>
              <w:rPr>
                <w:noProof/>
                <w:webHidden/>
              </w:rPr>
              <w:instrText xml:space="preserve"> PAGEREF _Toc90249576 \h </w:instrText>
            </w:r>
            <w:r>
              <w:rPr>
                <w:noProof/>
                <w:webHidden/>
              </w:rPr>
            </w:r>
            <w:r>
              <w:rPr>
                <w:noProof/>
                <w:webHidden/>
              </w:rPr>
              <w:fldChar w:fldCharType="separate"/>
            </w:r>
            <w:r>
              <w:rPr>
                <w:noProof/>
                <w:webHidden/>
              </w:rPr>
              <w:t>2</w:t>
            </w:r>
            <w:r>
              <w:rPr>
                <w:noProof/>
                <w:webHidden/>
              </w:rPr>
              <w:fldChar w:fldCharType="end"/>
            </w:r>
          </w:hyperlink>
        </w:p>
        <w:p w14:paraId="18E5D328" w14:textId="5EF1610C" w:rsidR="001F78D7" w:rsidRDefault="001F78D7">
          <w:pPr>
            <w:pStyle w:val="TOC2"/>
            <w:tabs>
              <w:tab w:val="left" w:pos="880"/>
              <w:tab w:val="right" w:leader="dot" w:pos="9016"/>
            </w:tabs>
            <w:rPr>
              <w:rFonts w:asciiTheme="minorHAnsi" w:eastAsiaTheme="minorEastAsia" w:hAnsiTheme="minorHAnsi"/>
              <w:noProof/>
              <w:lang w:eastAsia="en-GB"/>
            </w:rPr>
          </w:pPr>
          <w:hyperlink w:anchor="_Toc90249577" w:history="1">
            <w:r w:rsidRPr="00590602">
              <w:rPr>
                <w:rStyle w:val="Hyperlink"/>
                <w:noProof/>
              </w:rPr>
              <w:t>2.1</w:t>
            </w:r>
            <w:r>
              <w:rPr>
                <w:rFonts w:asciiTheme="minorHAnsi" w:eastAsiaTheme="minorEastAsia" w:hAnsiTheme="minorHAnsi"/>
                <w:noProof/>
                <w:lang w:eastAsia="en-GB"/>
              </w:rPr>
              <w:tab/>
            </w:r>
            <w:r w:rsidRPr="00590602">
              <w:rPr>
                <w:rStyle w:val="Hyperlink"/>
                <w:noProof/>
              </w:rPr>
              <w:t>What is a Control System?</w:t>
            </w:r>
            <w:r>
              <w:rPr>
                <w:noProof/>
                <w:webHidden/>
              </w:rPr>
              <w:tab/>
            </w:r>
            <w:r>
              <w:rPr>
                <w:noProof/>
                <w:webHidden/>
              </w:rPr>
              <w:fldChar w:fldCharType="begin"/>
            </w:r>
            <w:r>
              <w:rPr>
                <w:noProof/>
                <w:webHidden/>
              </w:rPr>
              <w:instrText xml:space="preserve"> PAGEREF _Toc90249577 \h </w:instrText>
            </w:r>
            <w:r>
              <w:rPr>
                <w:noProof/>
                <w:webHidden/>
              </w:rPr>
            </w:r>
            <w:r>
              <w:rPr>
                <w:noProof/>
                <w:webHidden/>
              </w:rPr>
              <w:fldChar w:fldCharType="separate"/>
            </w:r>
            <w:r>
              <w:rPr>
                <w:noProof/>
                <w:webHidden/>
              </w:rPr>
              <w:t>2</w:t>
            </w:r>
            <w:r>
              <w:rPr>
                <w:noProof/>
                <w:webHidden/>
              </w:rPr>
              <w:fldChar w:fldCharType="end"/>
            </w:r>
          </w:hyperlink>
        </w:p>
        <w:p w14:paraId="43E25795" w14:textId="6419D81F" w:rsidR="001F78D7" w:rsidRDefault="001F78D7">
          <w:pPr>
            <w:pStyle w:val="TOC3"/>
            <w:tabs>
              <w:tab w:val="left" w:pos="1320"/>
              <w:tab w:val="right" w:leader="dot" w:pos="9016"/>
            </w:tabs>
            <w:rPr>
              <w:rFonts w:asciiTheme="minorHAnsi" w:eastAsiaTheme="minorEastAsia" w:hAnsiTheme="minorHAnsi"/>
              <w:noProof/>
              <w:lang w:eastAsia="en-GB"/>
            </w:rPr>
          </w:pPr>
          <w:hyperlink w:anchor="_Toc90249578" w:history="1">
            <w:r w:rsidRPr="00590602">
              <w:rPr>
                <w:rStyle w:val="Hyperlink"/>
                <w:noProof/>
              </w:rPr>
              <w:t>2.1.1</w:t>
            </w:r>
            <w:r>
              <w:rPr>
                <w:rFonts w:asciiTheme="minorHAnsi" w:eastAsiaTheme="minorEastAsia" w:hAnsiTheme="minorHAnsi"/>
                <w:noProof/>
                <w:lang w:eastAsia="en-GB"/>
              </w:rPr>
              <w:tab/>
            </w:r>
            <w:r w:rsidRPr="00590602">
              <w:rPr>
                <w:rStyle w:val="Hyperlink"/>
                <w:noProof/>
              </w:rPr>
              <w:t>Types of Control System</w:t>
            </w:r>
            <w:r>
              <w:rPr>
                <w:noProof/>
                <w:webHidden/>
              </w:rPr>
              <w:tab/>
            </w:r>
            <w:r>
              <w:rPr>
                <w:noProof/>
                <w:webHidden/>
              </w:rPr>
              <w:fldChar w:fldCharType="begin"/>
            </w:r>
            <w:r>
              <w:rPr>
                <w:noProof/>
                <w:webHidden/>
              </w:rPr>
              <w:instrText xml:space="preserve"> PAGEREF _Toc90249578 \h </w:instrText>
            </w:r>
            <w:r>
              <w:rPr>
                <w:noProof/>
                <w:webHidden/>
              </w:rPr>
            </w:r>
            <w:r>
              <w:rPr>
                <w:noProof/>
                <w:webHidden/>
              </w:rPr>
              <w:fldChar w:fldCharType="separate"/>
            </w:r>
            <w:r>
              <w:rPr>
                <w:noProof/>
                <w:webHidden/>
              </w:rPr>
              <w:t>2</w:t>
            </w:r>
            <w:r>
              <w:rPr>
                <w:noProof/>
                <w:webHidden/>
              </w:rPr>
              <w:fldChar w:fldCharType="end"/>
            </w:r>
          </w:hyperlink>
        </w:p>
        <w:p w14:paraId="5D46D5DB" w14:textId="27118DE1" w:rsidR="001F78D7" w:rsidRDefault="001F78D7">
          <w:pPr>
            <w:pStyle w:val="TOC2"/>
            <w:tabs>
              <w:tab w:val="left" w:pos="880"/>
              <w:tab w:val="right" w:leader="dot" w:pos="9016"/>
            </w:tabs>
            <w:rPr>
              <w:rFonts w:asciiTheme="minorHAnsi" w:eastAsiaTheme="minorEastAsia" w:hAnsiTheme="minorHAnsi"/>
              <w:noProof/>
              <w:lang w:eastAsia="en-GB"/>
            </w:rPr>
          </w:pPr>
          <w:hyperlink w:anchor="_Toc90249579" w:history="1">
            <w:r w:rsidRPr="00590602">
              <w:rPr>
                <w:rStyle w:val="Hyperlink"/>
                <w:noProof/>
              </w:rPr>
              <w:t>2.2</w:t>
            </w:r>
            <w:r>
              <w:rPr>
                <w:rFonts w:asciiTheme="minorHAnsi" w:eastAsiaTheme="minorEastAsia" w:hAnsiTheme="minorHAnsi"/>
                <w:noProof/>
                <w:lang w:eastAsia="en-GB"/>
              </w:rPr>
              <w:tab/>
            </w:r>
            <w:r w:rsidRPr="00590602">
              <w:rPr>
                <w:rStyle w:val="Hyperlink"/>
                <w:noProof/>
              </w:rPr>
              <w:t>Where can they be found?</w:t>
            </w:r>
            <w:r>
              <w:rPr>
                <w:noProof/>
                <w:webHidden/>
              </w:rPr>
              <w:tab/>
            </w:r>
            <w:r>
              <w:rPr>
                <w:noProof/>
                <w:webHidden/>
              </w:rPr>
              <w:fldChar w:fldCharType="begin"/>
            </w:r>
            <w:r>
              <w:rPr>
                <w:noProof/>
                <w:webHidden/>
              </w:rPr>
              <w:instrText xml:space="preserve"> PAGEREF _Toc90249579 \h </w:instrText>
            </w:r>
            <w:r>
              <w:rPr>
                <w:noProof/>
                <w:webHidden/>
              </w:rPr>
            </w:r>
            <w:r>
              <w:rPr>
                <w:noProof/>
                <w:webHidden/>
              </w:rPr>
              <w:fldChar w:fldCharType="separate"/>
            </w:r>
            <w:r>
              <w:rPr>
                <w:noProof/>
                <w:webHidden/>
              </w:rPr>
              <w:t>3</w:t>
            </w:r>
            <w:r>
              <w:rPr>
                <w:noProof/>
                <w:webHidden/>
              </w:rPr>
              <w:fldChar w:fldCharType="end"/>
            </w:r>
          </w:hyperlink>
        </w:p>
        <w:p w14:paraId="01870D87" w14:textId="03CD2D15" w:rsidR="001F78D7" w:rsidRDefault="001F78D7">
          <w:pPr>
            <w:pStyle w:val="TOC2"/>
            <w:tabs>
              <w:tab w:val="left" w:pos="880"/>
              <w:tab w:val="right" w:leader="dot" w:pos="9016"/>
            </w:tabs>
            <w:rPr>
              <w:rFonts w:asciiTheme="minorHAnsi" w:eastAsiaTheme="minorEastAsia" w:hAnsiTheme="minorHAnsi"/>
              <w:noProof/>
              <w:lang w:eastAsia="en-GB"/>
            </w:rPr>
          </w:pPr>
          <w:hyperlink w:anchor="_Toc90249580" w:history="1">
            <w:r w:rsidRPr="00590602">
              <w:rPr>
                <w:rStyle w:val="Hyperlink"/>
                <w:noProof/>
              </w:rPr>
              <w:t>2.3</w:t>
            </w:r>
            <w:r>
              <w:rPr>
                <w:rFonts w:asciiTheme="minorHAnsi" w:eastAsiaTheme="minorEastAsia" w:hAnsiTheme="minorHAnsi"/>
                <w:noProof/>
                <w:lang w:eastAsia="en-GB"/>
              </w:rPr>
              <w:tab/>
            </w:r>
            <w:r w:rsidRPr="00590602">
              <w:rPr>
                <w:rStyle w:val="Hyperlink"/>
                <w:noProof/>
              </w:rPr>
              <w:t>Brief specific challenges</w:t>
            </w:r>
            <w:r>
              <w:rPr>
                <w:noProof/>
                <w:webHidden/>
              </w:rPr>
              <w:tab/>
            </w:r>
            <w:r>
              <w:rPr>
                <w:noProof/>
                <w:webHidden/>
              </w:rPr>
              <w:fldChar w:fldCharType="begin"/>
            </w:r>
            <w:r>
              <w:rPr>
                <w:noProof/>
                <w:webHidden/>
              </w:rPr>
              <w:instrText xml:space="preserve"> PAGEREF _Toc90249580 \h </w:instrText>
            </w:r>
            <w:r>
              <w:rPr>
                <w:noProof/>
                <w:webHidden/>
              </w:rPr>
            </w:r>
            <w:r>
              <w:rPr>
                <w:noProof/>
                <w:webHidden/>
              </w:rPr>
              <w:fldChar w:fldCharType="separate"/>
            </w:r>
            <w:r>
              <w:rPr>
                <w:noProof/>
                <w:webHidden/>
              </w:rPr>
              <w:t>3</w:t>
            </w:r>
            <w:r>
              <w:rPr>
                <w:noProof/>
                <w:webHidden/>
              </w:rPr>
              <w:fldChar w:fldCharType="end"/>
            </w:r>
          </w:hyperlink>
        </w:p>
        <w:p w14:paraId="351E94CA" w14:textId="53099910" w:rsidR="001F78D7" w:rsidRDefault="001F78D7">
          <w:pPr>
            <w:pStyle w:val="TOC1"/>
            <w:tabs>
              <w:tab w:val="left" w:pos="440"/>
              <w:tab w:val="right" w:leader="dot" w:pos="9016"/>
            </w:tabs>
            <w:rPr>
              <w:rFonts w:asciiTheme="minorHAnsi" w:eastAsiaTheme="minorEastAsia" w:hAnsiTheme="minorHAnsi"/>
              <w:noProof/>
              <w:lang w:eastAsia="en-GB"/>
            </w:rPr>
          </w:pPr>
          <w:hyperlink w:anchor="_Toc90249581" w:history="1">
            <w:r w:rsidRPr="00590602">
              <w:rPr>
                <w:rStyle w:val="Hyperlink"/>
                <w:noProof/>
              </w:rPr>
              <w:t>3</w:t>
            </w:r>
            <w:r>
              <w:rPr>
                <w:rFonts w:asciiTheme="minorHAnsi" w:eastAsiaTheme="minorEastAsia" w:hAnsiTheme="minorHAnsi"/>
                <w:noProof/>
                <w:lang w:eastAsia="en-GB"/>
              </w:rPr>
              <w:tab/>
            </w:r>
            <w:r w:rsidRPr="00590602">
              <w:rPr>
                <w:rStyle w:val="Hyperlink"/>
                <w:noProof/>
              </w:rPr>
              <w:t>Types of Control Systems found in Industry</w:t>
            </w:r>
            <w:r>
              <w:rPr>
                <w:noProof/>
                <w:webHidden/>
              </w:rPr>
              <w:tab/>
            </w:r>
            <w:r>
              <w:rPr>
                <w:noProof/>
                <w:webHidden/>
              </w:rPr>
              <w:fldChar w:fldCharType="begin"/>
            </w:r>
            <w:r>
              <w:rPr>
                <w:noProof/>
                <w:webHidden/>
              </w:rPr>
              <w:instrText xml:space="preserve"> PAGEREF _Toc90249581 \h </w:instrText>
            </w:r>
            <w:r>
              <w:rPr>
                <w:noProof/>
                <w:webHidden/>
              </w:rPr>
            </w:r>
            <w:r>
              <w:rPr>
                <w:noProof/>
                <w:webHidden/>
              </w:rPr>
              <w:fldChar w:fldCharType="separate"/>
            </w:r>
            <w:r>
              <w:rPr>
                <w:noProof/>
                <w:webHidden/>
              </w:rPr>
              <w:t>4</w:t>
            </w:r>
            <w:r>
              <w:rPr>
                <w:noProof/>
                <w:webHidden/>
              </w:rPr>
              <w:fldChar w:fldCharType="end"/>
            </w:r>
          </w:hyperlink>
        </w:p>
        <w:p w14:paraId="713ECB51" w14:textId="05BAA1A8" w:rsidR="001F78D7" w:rsidRDefault="001F78D7">
          <w:pPr>
            <w:pStyle w:val="TOC2"/>
            <w:tabs>
              <w:tab w:val="left" w:pos="880"/>
              <w:tab w:val="right" w:leader="dot" w:pos="9016"/>
            </w:tabs>
            <w:rPr>
              <w:rFonts w:asciiTheme="minorHAnsi" w:eastAsiaTheme="minorEastAsia" w:hAnsiTheme="minorHAnsi"/>
              <w:noProof/>
              <w:lang w:eastAsia="en-GB"/>
            </w:rPr>
          </w:pPr>
          <w:hyperlink w:anchor="_Toc90249582" w:history="1">
            <w:r w:rsidRPr="00590602">
              <w:rPr>
                <w:rStyle w:val="Hyperlink"/>
                <w:noProof/>
              </w:rPr>
              <w:t>3.1</w:t>
            </w:r>
            <w:r>
              <w:rPr>
                <w:rFonts w:asciiTheme="minorHAnsi" w:eastAsiaTheme="minorEastAsia" w:hAnsiTheme="minorHAnsi"/>
                <w:noProof/>
                <w:lang w:eastAsia="en-GB"/>
              </w:rPr>
              <w:tab/>
            </w:r>
            <w:r w:rsidRPr="00590602">
              <w:rPr>
                <w:rStyle w:val="Hyperlink"/>
                <w:noProof/>
              </w:rPr>
              <w:t>Open Loop System</w:t>
            </w:r>
            <w:r>
              <w:rPr>
                <w:noProof/>
                <w:webHidden/>
              </w:rPr>
              <w:tab/>
            </w:r>
            <w:r>
              <w:rPr>
                <w:noProof/>
                <w:webHidden/>
              </w:rPr>
              <w:fldChar w:fldCharType="begin"/>
            </w:r>
            <w:r>
              <w:rPr>
                <w:noProof/>
                <w:webHidden/>
              </w:rPr>
              <w:instrText xml:space="preserve"> PAGEREF _Toc90249582 \h </w:instrText>
            </w:r>
            <w:r>
              <w:rPr>
                <w:noProof/>
                <w:webHidden/>
              </w:rPr>
            </w:r>
            <w:r>
              <w:rPr>
                <w:noProof/>
                <w:webHidden/>
              </w:rPr>
              <w:fldChar w:fldCharType="separate"/>
            </w:r>
            <w:r>
              <w:rPr>
                <w:noProof/>
                <w:webHidden/>
              </w:rPr>
              <w:t>4</w:t>
            </w:r>
            <w:r>
              <w:rPr>
                <w:noProof/>
                <w:webHidden/>
              </w:rPr>
              <w:fldChar w:fldCharType="end"/>
            </w:r>
          </w:hyperlink>
        </w:p>
        <w:p w14:paraId="110AE823" w14:textId="635AF39D" w:rsidR="001F78D7" w:rsidRDefault="001F78D7">
          <w:pPr>
            <w:pStyle w:val="TOC2"/>
            <w:tabs>
              <w:tab w:val="left" w:pos="880"/>
              <w:tab w:val="right" w:leader="dot" w:pos="9016"/>
            </w:tabs>
            <w:rPr>
              <w:rFonts w:asciiTheme="minorHAnsi" w:eastAsiaTheme="minorEastAsia" w:hAnsiTheme="minorHAnsi"/>
              <w:noProof/>
              <w:lang w:eastAsia="en-GB"/>
            </w:rPr>
          </w:pPr>
          <w:hyperlink w:anchor="_Toc90249583" w:history="1">
            <w:r w:rsidRPr="00590602">
              <w:rPr>
                <w:rStyle w:val="Hyperlink"/>
                <w:noProof/>
              </w:rPr>
              <w:t>3.2</w:t>
            </w:r>
            <w:r>
              <w:rPr>
                <w:rFonts w:asciiTheme="minorHAnsi" w:eastAsiaTheme="minorEastAsia" w:hAnsiTheme="minorHAnsi"/>
                <w:noProof/>
                <w:lang w:eastAsia="en-GB"/>
              </w:rPr>
              <w:tab/>
            </w:r>
            <w:r w:rsidRPr="00590602">
              <w:rPr>
                <w:rStyle w:val="Hyperlink"/>
                <w:noProof/>
              </w:rPr>
              <w:t>Closed Loop Systems</w:t>
            </w:r>
            <w:r>
              <w:rPr>
                <w:noProof/>
                <w:webHidden/>
              </w:rPr>
              <w:tab/>
            </w:r>
            <w:r>
              <w:rPr>
                <w:noProof/>
                <w:webHidden/>
              </w:rPr>
              <w:fldChar w:fldCharType="begin"/>
            </w:r>
            <w:r>
              <w:rPr>
                <w:noProof/>
                <w:webHidden/>
              </w:rPr>
              <w:instrText xml:space="preserve"> PAGEREF _Toc90249583 \h </w:instrText>
            </w:r>
            <w:r>
              <w:rPr>
                <w:noProof/>
                <w:webHidden/>
              </w:rPr>
            </w:r>
            <w:r>
              <w:rPr>
                <w:noProof/>
                <w:webHidden/>
              </w:rPr>
              <w:fldChar w:fldCharType="separate"/>
            </w:r>
            <w:r>
              <w:rPr>
                <w:noProof/>
                <w:webHidden/>
              </w:rPr>
              <w:t>4</w:t>
            </w:r>
            <w:r>
              <w:rPr>
                <w:noProof/>
                <w:webHidden/>
              </w:rPr>
              <w:fldChar w:fldCharType="end"/>
            </w:r>
          </w:hyperlink>
        </w:p>
        <w:p w14:paraId="6A7852C4" w14:textId="2EF2850C" w:rsidR="001F78D7" w:rsidRDefault="001F78D7">
          <w:pPr>
            <w:pStyle w:val="TOC2"/>
            <w:tabs>
              <w:tab w:val="left" w:pos="880"/>
              <w:tab w:val="right" w:leader="dot" w:pos="9016"/>
            </w:tabs>
            <w:rPr>
              <w:rFonts w:asciiTheme="minorHAnsi" w:eastAsiaTheme="minorEastAsia" w:hAnsiTheme="minorHAnsi"/>
              <w:noProof/>
              <w:lang w:eastAsia="en-GB"/>
            </w:rPr>
          </w:pPr>
          <w:hyperlink w:anchor="_Toc90249584" w:history="1">
            <w:r w:rsidRPr="00590602">
              <w:rPr>
                <w:rStyle w:val="Hyperlink"/>
                <w:noProof/>
              </w:rPr>
              <w:t>3.3</w:t>
            </w:r>
            <w:r>
              <w:rPr>
                <w:rFonts w:asciiTheme="minorHAnsi" w:eastAsiaTheme="minorEastAsia" w:hAnsiTheme="minorHAnsi"/>
                <w:noProof/>
                <w:lang w:eastAsia="en-GB"/>
              </w:rPr>
              <w:tab/>
            </w:r>
            <w:r w:rsidRPr="00590602">
              <w:rPr>
                <w:rStyle w:val="Hyperlink"/>
                <w:noProof/>
              </w:rPr>
              <w:t>How the control systems environment affects the requirements</w:t>
            </w:r>
            <w:r>
              <w:rPr>
                <w:noProof/>
                <w:webHidden/>
              </w:rPr>
              <w:tab/>
            </w:r>
            <w:r>
              <w:rPr>
                <w:noProof/>
                <w:webHidden/>
              </w:rPr>
              <w:fldChar w:fldCharType="begin"/>
            </w:r>
            <w:r>
              <w:rPr>
                <w:noProof/>
                <w:webHidden/>
              </w:rPr>
              <w:instrText xml:space="preserve"> PAGEREF _Toc90249584 \h </w:instrText>
            </w:r>
            <w:r>
              <w:rPr>
                <w:noProof/>
                <w:webHidden/>
              </w:rPr>
            </w:r>
            <w:r>
              <w:rPr>
                <w:noProof/>
                <w:webHidden/>
              </w:rPr>
              <w:fldChar w:fldCharType="separate"/>
            </w:r>
            <w:r>
              <w:rPr>
                <w:noProof/>
                <w:webHidden/>
              </w:rPr>
              <w:t>4</w:t>
            </w:r>
            <w:r>
              <w:rPr>
                <w:noProof/>
                <w:webHidden/>
              </w:rPr>
              <w:fldChar w:fldCharType="end"/>
            </w:r>
          </w:hyperlink>
        </w:p>
        <w:p w14:paraId="250C110E" w14:textId="6A8B96E2" w:rsidR="001F78D7" w:rsidRDefault="001F78D7">
          <w:pPr>
            <w:pStyle w:val="TOC1"/>
            <w:tabs>
              <w:tab w:val="left" w:pos="440"/>
              <w:tab w:val="right" w:leader="dot" w:pos="9016"/>
            </w:tabs>
            <w:rPr>
              <w:rFonts w:asciiTheme="minorHAnsi" w:eastAsiaTheme="minorEastAsia" w:hAnsiTheme="minorHAnsi"/>
              <w:noProof/>
              <w:lang w:eastAsia="en-GB"/>
            </w:rPr>
          </w:pPr>
          <w:hyperlink w:anchor="_Toc90249585" w:history="1">
            <w:r w:rsidRPr="00590602">
              <w:rPr>
                <w:rStyle w:val="Hyperlink"/>
                <w:noProof/>
              </w:rPr>
              <w:t>4</w:t>
            </w:r>
            <w:r>
              <w:rPr>
                <w:rFonts w:asciiTheme="minorHAnsi" w:eastAsiaTheme="minorEastAsia" w:hAnsiTheme="minorHAnsi"/>
                <w:noProof/>
                <w:lang w:eastAsia="en-GB"/>
              </w:rPr>
              <w:tab/>
            </w:r>
            <w:r w:rsidRPr="00590602">
              <w:rPr>
                <w:rStyle w:val="Hyperlink"/>
                <w:noProof/>
              </w:rPr>
              <w:t>Proposed Control System</w:t>
            </w:r>
            <w:r>
              <w:rPr>
                <w:noProof/>
                <w:webHidden/>
              </w:rPr>
              <w:tab/>
            </w:r>
            <w:r>
              <w:rPr>
                <w:noProof/>
                <w:webHidden/>
              </w:rPr>
              <w:fldChar w:fldCharType="begin"/>
            </w:r>
            <w:r>
              <w:rPr>
                <w:noProof/>
                <w:webHidden/>
              </w:rPr>
              <w:instrText xml:space="preserve"> PAGEREF _Toc90249585 \h </w:instrText>
            </w:r>
            <w:r>
              <w:rPr>
                <w:noProof/>
                <w:webHidden/>
              </w:rPr>
            </w:r>
            <w:r>
              <w:rPr>
                <w:noProof/>
                <w:webHidden/>
              </w:rPr>
              <w:fldChar w:fldCharType="separate"/>
            </w:r>
            <w:r>
              <w:rPr>
                <w:noProof/>
                <w:webHidden/>
              </w:rPr>
              <w:t>5</w:t>
            </w:r>
            <w:r>
              <w:rPr>
                <w:noProof/>
                <w:webHidden/>
              </w:rPr>
              <w:fldChar w:fldCharType="end"/>
            </w:r>
          </w:hyperlink>
        </w:p>
        <w:p w14:paraId="5AF7167C" w14:textId="3380EBF9" w:rsidR="001F78D7" w:rsidRDefault="001F78D7">
          <w:pPr>
            <w:pStyle w:val="TOC2"/>
            <w:tabs>
              <w:tab w:val="left" w:pos="880"/>
              <w:tab w:val="right" w:leader="dot" w:pos="9016"/>
            </w:tabs>
            <w:rPr>
              <w:rFonts w:asciiTheme="minorHAnsi" w:eastAsiaTheme="minorEastAsia" w:hAnsiTheme="minorHAnsi"/>
              <w:noProof/>
              <w:lang w:eastAsia="en-GB"/>
            </w:rPr>
          </w:pPr>
          <w:hyperlink w:anchor="_Toc90249586" w:history="1">
            <w:r w:rsidRPr="00590602">
              <w:rPr>
                <w:rStyle w:val="Hyperlink"/>
                <w:noProof/>
              </w:rPr>
              <w:t>4.1</w:t>
            </w:r>
            <w:r>
              <w:rPr>
                <w:rFonts w:asciiTheme="minorHAnsi" w:eastAsiaTheme="minorEastAsia" w:hAnsiTheme="minorHAnsi"/>
                <w:noProof/>
                <w:lang w:eastAsia="en-GB"/>
              </w:rPr>
              <w:tab/>
            </w:r>
            <w:r w:rsidRPr="00590602">
              <w:rPr>
                <w:rStyle w:val="Hyperlink"/>
                <w:noProof/>
              </w:rPr>
              <w:t>Water Temperature</w:t>
            </w:r>
            <w:r>
              <w:rPr>
                <w:noProof/>
                <w:webHidden/>
              </w:rPr>
              <w:tab/>
            </w:r>
            <w:r>
              <w:rPr>
                <w:noProof/>
                <w:webHidden/>
              </w:rPr>
              <w:fldChar w:fldCharType="begin"/>
            </w:r>
            <w:r>
              <w:rPr>
                <w:noProof/>
                <w:webHidden/>
              </w:rPr>
              <w:instrText xml:space="preserve"> PAGEREF _Toc90249586 \h </w:instrText>
            </w:r>
            <w:r>
              <w:rPr>
                <w:noProof/>
                <w:webHidden/>
              </w:rPr>
            </w:r>
            <w:r>
              <w:rPr>
                <w:noProof/>
                <w:webHidden/>
              </w:rPr>
              <w:fldChar w:fldCharType="separate"/>
            </w:r>
            <w:r>
              <w:rPr>
                <w:noProof/>
                <w:webHidden/>
              </w:rPr>
              <w:t>5</w:t>
            </w:r>
            <w:r>
              <w:rPr>
                <w:noProof/>
                <w:webHidden/>
              </w:rPr>
              <w:fldChar w:fldCharType="end"/>
            </w:r>
          </w:hyperlink>
        </w:p>
        <w:p w14:paraId="54266910" w14:textId="4314E503" w:rsidR="001F78D7" w:rsidRDefault="001F78D7">
          <w:pPr>
            <w:pStyle w:val="TOC2"/>
            <w:tabs>
              <w:tab w:val="left" w:pos="880"/>
              <w:tab w:val="right" w:leader="dot" w:pos="9016"/>
            </w:tabs>
            <w:rPr>
              <w:rFonts w:asciiTheme="minorHAnsi" w:eastAsiaTheme="minorEastAsia" w:hAnsiTheme="minorHAnsi"/>
              <w:noProof/>
              <w:lang w:eastAsia="en-GB"/>
            </w:rPr>
          </w:pPr>
          <w:hyperlink w:anchor="_Toc90249587" w:history="1">
            <w:r w:rsidRPr="00590602">
              <w:rPr>
                <w:rStyle w:val="Hyperlink"/>
                <w:noProof/>
              </w:rPr>
              <w:t>4.2</w:t>
            </w:r>
            <w:r>
              <w:rPr>
                <w:rFonts w:asciiTheme="minorHAnsi" w:eastAsiaTheme="minorEastAsia" w:hAnsiTheme="minorHAnsi"/>
                <w:noProof/>
                <w:lang w:eastAsia="en-GB"/>
              </w:rPr>
              <w:tab/>
            </w:r>
            <w:r w:rsidRPr="00590602">
              <w:rPr>
                <w:rStyle w:val="Hyperlink"/>
                <w:noProof/>
              </w:rPr>
              <w:t>Water Pressure</w:t>
            </w:r>
            <w:r>
              <w:rPr>
                <w:noProof/>
                <w:webHidden/>
              </w:rPr>
              <w:tab/>
            </w:r>
            <w:r>
              <w:rPr>
                <w:noProof/>
                <w:webHidden/>
              </w:rPr>
              <w:fldChar w:fldCharType="begin"/>
            </w:r>
            <w:r>
              <w:rPr>
                <w:noProof/>
                <w:webHidden/>
              </w:rPr>
              <w:instrText xml:space="preserve"> PAGEREF _Toc90249587 \h </w:instrText>
            </w:r>
            <w:r>
              <w:rPr>
                <w:noProof/>
                <w:webHidden/>
              </w:rPr>
            </w:r>
            <w:r>
              <w:rPr>
                <w:noProof/>
                <w:webHidden/>
              </w:rPr>
              <w:fldChar w:fldCharType="separate"/>
            </w:r>
            <w:r>
              <w:rPr>
                <w:noProof/>
                <w:webHidden/>
              </w:rPr>
              <w:t>5</w:t>
            </w:r>
            <w:r>
              <w:rPr>
                <w:noProof/>
                <w:webHidden/>
              </w:rPr>
              <w:fldChar w:fldCharType="end"/>
            </w:r>
          </w:hyperlink>
        </w:p>
        <w:p w14:paraId="609978BB" w14:textId="229CC851" w:rsidR="001F78D7" w:rsidRDefault="001F78D7">
          <w:pPr>
            <w:pStyle w:val="TOC2"/>
            <w:tabs>
              <w:tab w:val="left" w:pos="880"/>
              <w:tab w:val="right" w:leader="dot" w:pos="9016"/>
            </w:tabs>
            <w:rPr>
              <w:rFonts w:asciiTheme="minorHAnsi" w:eastAsiaTheme="minorEastAsia" w:hAnsiTheme="minorHAnsi"/>
              <w:noProof/>
              <w:lang w:eastAsia="en-GB"/>
            </w:rPr>
          </w:pPr>
          <w:hyperlink w:anchor="_Toc90249588" w:history="1">
            <w:r w:rsidRPr="00590602">
              <w:rPr>
                <w:rStyle w:val="Hyperlink"/>
                <w:noProof/>
              </w:rPr>
              <w:t>4.3</w:t>
            </w:r>
            <w:r>
              <w:rPr>
                <w:rFonts w:asciiTheme="minorHAnsi" w:eastAsiaTheme="minorEastAsia" w:hAnsiTheme="minorHAnsi"/>
                <w:noProof/>
                <w:lang w:eastAsia="en-GB"/>
              </w:rPr>
              <w:tab/>
            </w:r>
            <w:r w:rsidRPr="00590602">
              <w:rPr>
                <w:rStyle w:val="Hyperlink"/>
                <w:noProof/>
              </w:rPr>
              <w:t>Oxygen Level</w:t>
            </w:r>
            <w:r>
              <w:rPr>
                <w:noProof/>
                <w:webHidden/>
              </w:rPr>
              <w:tab/>
            </w:r>
            <w:r>
              <w:rPr>
                <w:noProof/>
                <w:webHidden/>
              </w:rPr>
              <w:fldChar w:fldCharType="begin"/>
            </w:r>
            <w:r>
              <w:rPr>
                <w:noProof/>
                <w:webHidden/>
              </w:rPr>
              <w:instrText xml:space="preserve"> PAGEREF _Toc90249588 \h </w:instrText>
            </w:r>
            <w:r>
              <w:rPr>
                <w:noProof/>
                <w:webHidden/>
              </w:rPr>
            </w:r>
            <w:r>
              <w:rPr>
                <w:noProof/>
                <w:webHidden/>
              </w:rPr>
              <w:fldChar w:fldCharType="separate"/>
            </w:r>
            <w:r>
              <w:rPr>
                <w:noProof/>
                <w:webHidden/>
              </w:rPr>
              <w:t>6</w:t>
            </w:r>
            <w:r>
              <w:rPr>
                <w:noProof/>
                <w:webHidden/>
              </w:rPr>
              <w:fldChar w:fldCharType="end"/>
            </w:r>
          </w:hyperlink>
        </w:p>
        <w:p w14:paraId="7AB989AD" w14:textId="407A55D1" w:rsidR="001F78D7" w:rsidRDefault="001F78D7">
          <w:pPr>
            <w:pStyle w:val="TOC2"/>
            <w:tabs>
              <w:tab w:val="left" w:pos="880"/>
              <w:tab w:val="right" w:leader="dot" w:pos="9016"/>
            </w:tabs>
            <w:rPr>
              <w:rFonts w:asciiTheme="minorHAnsi" w:eastAsiaTheme="minorEastAsia" w:hAnsiTheme="minorHAnsi"/>
              <w:noProof/>
              <w:lang w:eastAsia="en-GB"/>
            </w:rPr>
          </w:pPr>
          <w:hyperlink w:anchor="_Toc90249589" w:history="1">
            <w:r w:rsidRPr="00590602">
              <w:rPr>
                <w:rStyle w:val="Hyperlink"/>
                <w:noProof/>
              </w:rPr>
              <w:t>4.4</w:t>
            </w:r>
            <w:r>
              <w:rPr>
                <w:rFonts w:asciiTheme="minorHAnsi" w:eastAsiaTheme="minorEastAsia" w:hAnsiTheme="minorHAnsi"/>
                <w:noProof/>
                <w:lang w:eastAsia="en-GB"/>
              </w:rPr>
              <w:tab/>
            </w:r>
            <w:r w:rsidRPr="00590602">
              <w:rPr>
                <w:rStyle w:val="Hyperlink"/>
                <w:noProof/>
              </w:rPr>
              <w:t>Water Level</w:t>
            </w:r>
            <w:r>
              <w:rPr>
                <w:noProof/>
                <w:webHidden/>
              </w:rPr>
              <w:tab/>
            </w:r>
            <w:r>
              <w:rPr>
                <w:noProof/>
                <w:webHidden/>
              </w:rPr>
              <w:fldChar w:fldCharType="begin"/>
            </w:r>
            <w:r>
              <w:rPr>
                <w:noProof/>
                <w:webHidden/>
              </w:rPr>
              <w:instrText xml:space="preserve"> PAGEREF _Toc90249589 \h </w:instrText>
            </w:r>
            <w:r>
              <w:rPr>
                <w:noProof/>
                <w:webHidden/>
              </w:rPr>
            </w:r>
            <w:r>
              <w:rPr>
                <w:noProof/>
                <w:webHidden/>
              </w:rPr>
              <w:fldChar w:fldCharType="separate"/>
            </w:r>
            <w:r>
              <w:rPr>
                <w:noProof/>
                <w:webHidden/>
              </w:rPr>
              <w:t>6</w:t>
            </w:r>
            <w:r>
              <w:rPr>
                <w:noProof/>
                <w:webHidden/>
              </w:rPr>
              <w:fldChar w:fldCharType="end"/>
            </w:r>
          </w:hyperlink>
        </w:p>
        <w:p w14:paraId="3AE3B9B1" w14:textId="42000836" w:rsidR="001F78D7" w:rsidRDefault="001F78D7">
          <w:pPr>
            <w:pStyle w:val="TOC2"/>
            <w:tabs>
              <w:tab w:val="left" w:pos="880"/>
              <w:tab w:val="right" w:leader="dot" w:pos="9016"/>
            </w:tabs>
            <w:rPr>
              <w:rFonts w:asciiTheme="minorHAnsi" w:eastAsiaTheme="minorEastAsia" w:hAnsiTheme="minorHAnsi"/>
              <w:noProof/>
              <w:lang w:eastAsia="en-GB"/>
            </w:rPr>
          </w:pPr>
          <w:hyperlink w:anchor="_Toc90249590" w:history="1">
            <w:r w:rsidRPr="00590602">
              <w:rPr>
                <w:rStyle w:val="Hyperlink"/>
                <w:noProof/>
              </w:rPr>
              <w:t>4.5</w:t>
            </w:r>
            <w:r>
              <w:rPr>
                <w:rFonts w:asciiTheme="minorHAnsi" w:eastAsiaTheme="minorEastAsia" w:hAnsiTheme="minorHAnsi"/>
                <w:noProof/>
                <w:lang w:eastAsia="en-GB"/>
              </w:rPr>
              <w:tab/>
            </w:r>
            <w:r w:rsidRPr="00590602">
              <w:rPr>
                <w:rStyle w:val="Hyperlink"/>
                <w:noProof/>
              </w:rPr>
              <w:t>Water Cleanliness</w:t>
            </w:r>
            <w:r>
              <w:rPr>
                <w:noProof/>
                <w:webHidden/>
              </w:rPr>
              <w:tab/>
            </w:r>
            <w:r>
              <w:rPr>
                <w:noProof/>
                <w:webHidden/>
              </w:rPr>
              <w:fldChar w:fldCharType="begin"/>
            </w:r>
            <w:r>
              <w:rPr>
                <w:noProof/>
                <w:webHidden/>
              </w:rPr>
              <w:instrText xml:space="preserve"> PAGEREF _Toc90249590 \h </w:instrText>
            </w:r>
            <w:r>
              <w:rPr>
                <w:noProof/>
                <w:webHidden/>
              </w:rPr>
            </w:r>
            <w:r>
              <w:rPr>
                <w:noProof/>
                <w:webHidden/>
              </w:rPr>
              <w:fldChar w:fldCharType="separate"/>
            </w:r>
            <w:r>
              <w:rPr>
                <w:noProof/>
                <w:webHidden/>
              </w:rPr>
              <w:t>6</w:t>
            </w:r>
            <w:r>
              <w:rPr>
                <w:noProof/>
                <w:webHidden/>
              </w:rPr>
              <w:fldChar w:fldCharType="end"/>
            </w:r>
          </w:hyperlink>
        </w:p>
        <w:p w14:paraId="4D57A147" w14:textId="1DD95B65" w:rsidR="001F78D7" w:rsidRDefault="001F78D7">
          <w:pPr>
            <w:pStyle w:val="TOC2"/>
            <w:tabs>
              <w:tab w:val="left" w:pos="880"/>
              <w:tab w:val="right" w:leader="dot" w:pos="9016"/>
            </w:tabs>
            <w:rPr>
              <w:rFonts w:asciiTheme="minorHAnsi" w:eastAsiaTheme="minorEastAsia" w:hAnsiTheme="minorHAnsi"/>
              <w:noProof/>
              <w:lang w:eastAsia="en-GB"/>
            </w:rPr>
          </w:pPr>
          <w:hyperlink w:anchor="_Toc90249591" w:history="1">
            <w:r w:rsidRPr="00590602">
              <w:rPr>
                <w:rStyle w:val="Hyperlink"/>
                <w:noProof/>
              </w:rPr>
              <w:t>4.6</w:t>
            </w:r>
            <w:r>
              <w:rPr>
                <w:rFonts w:asciiTheme="minorHAnsi" w:eastAsiaTheme="minorEastAsia" w:hAnsiTheme="minorHAnsi"/>
                <w:noProof/>
                <w:lang w:eastAsia="en-GB"/>
              </w:rPr>
              <w:tab/>
            </w:r>
            <w:r w:rsidRPr="00590602">
              <w:rPr>
                <w:rStyle w:val="Hyperlink"/>
                <w:noProof/>
              </w:rPr>
              <w:t>Light</w:t>
            </w:r>
            <w:r>
              <w:rPr>
                <w:noProof/>
                <w:webHidden/>
              </w:rPr>
              <w:tab/>
            </w:r>
            <w:r>
              <w:rPr>
                <w:noProof/>
                <w:webHidden/>
              </w:rPr>
              <w:fldChar w:fldCharType="begin"/>
            </w:r>
            <w:r>
              <w:rPr>
                <w:noProof/>
                <w:webHidden/>
              </w:rPr>
              <w:instrText xml:space="preserve"> PAGEREF _Toc90249591 \h </w:instrText>
            </w:r>
            <w:r>
              <w:rPr>
                <w:noProof/>
                <w:webHidden/>
              </w:rPr>
            </w:r>
            <w:r>
              <w:rPr>
                <w:noProof/>
                <w:webHidden/>
              </w:rPr>
              <w:fldChar w:fldCharType="separate"/>
            </w:r>
            <w:r>
              <w:rPr>
                <w:noProof/>
                <w:webHidden/>
              </w:rPr>
              <w:t>6</w:t>
            </w:r>
            <w:r>
              <w:rPr>
                <w:noProof/>
                <w:webHidden/>
              </w:rPr>
              <w:fldChar w:fldCharType="end"/>
            </w:r>
          </w:hyperlink>
        </w:p>
        <w:p w14:paraId="35D302CD" w14:textId="22DEF998" w:rsidR="001F78D7" w:rsidRDefault="001F78D7">
          <w:pPr>
            <w:pStyle w:val="TOC2"/>
            <w:tabs>
              <w:tab w:val="left" w:pos="880"/>
              <w:tab w:val="right" w:leader="dot" w:pos="9016"/>
            </w:tabs>
            <w:rPr>
              <w:rFonts w:asciiTheme="minorHAnsi" w:eastAsiaTheme="minorEastAsia" w:hAnsiTheme="minorHAnsi"/>
              <w:noProof/>
              <w:lang w:eastAsia="en-GB"/>
            </w:rPr>
          </w:pPr>
          <w:hyperlink w:anchor="_Toc90249592" w:history="1">
            <w:r w:rsidRPr="00590602">
              <w:rPr>
                <w:rStyle w:val="Hyperlink"/>
                <w:noProof/>
              </w:rPr>
              <w:t>4.7</w:t>
            </w:r>
            <w:r>
              <w:rPr>
                <w:rFonts w:asciiTheme="minorHAnsi" w:eastAsiaTheme="minorEastAsia" w:hAnsiTheme="minorHAnsi"/>
                <w:noProof/>
                <w:lang w:eastAsia="en-GB"/>
              </w:rPr>
              <w:tab/>
            </w:r>
            <w:r w:rsidRPr="00590602">
              <w:rPr>
                <w:rStyle w:val="Hyperlink"/>
                <w:noProof/>
              </w:rPr>
              <w:t>Diagram</w:t>
            </w:r>
            <w:r>
              <w:rPr>
                <w:noProof/>
                <w:webHidden/>
              </w:rPr>
              <w:tab/>
            </w:r>
            <w:r>
              <w:rPr>
                <w:noProof/>
                <w:webHidden/>
              </w:rPr>
              <w:fldChar w:fldCharType="begin"/>
            </w:r>
            <w:r>
              <w:rPr>
                <w:noProof/>
                <w:webHidden/>
              </w:rPr>
              <w:instrText xml:space="preserve"> PAGEREF _Toc90249592 \h </w:instrText>
            </w:r>
            <w:r>
              <w:rPr>
                <w:noProof/>
                <w:webHidden/>
              </w:rPr>
            </w:r>
            <w:r>
              <w:rPr>
                <w:noProof/>
                <w:webHidden/>
              </w:rPr>
              <w:fldChar w:fldCharType="separate"/>
            </w:r>
            <w:r>
              <w:rPr>
                <w:noProof/>
                <w:webHidden/>
              </w:rPr>
              <w:t>7</w:t>
            </w:r>
            <w:r>
              <w:rPr>
                <w:noProof/>
                <w:webHidden/>
              </w:rPr>
              <w:fldChar w:fldCharType="end"/>
            </w:r>
          </w:hyperlink>
        </w:p>
        <w:p w14:paraId="7B1F3C6C" w14:textId="4AE754B9" w:rsidR="001F78D7" w:rsidRDefault="001F78D7">
          <w:pPr>
            <w:pStyle w:val="TOC1"/>
            <w:tabs>
              <w:tab w:val="left" w:pos="440"/>
              <w:tab w:val="right" w:leader="dot" w:pos="9016"/>
            </w:tabs>
            <w:rPr>
              <w:rFonts w:asciiTheme="minorHAnsi" w:eastAsiaTheme="minorEastAsia" w:hAnsiTheme="minorHAnsi"/>
              <w:noProof/>
              <w:lang w:eastAsia="en-GB"/>
            </w:rPr>
          </w:pPr>
          <w:hyperlink w:anchor="_Toc90249593" w:history="1">
            <w:r w:rsidRPr="00590602">
              <w:rPr>
                <w:rStyle w:val="Hyperlink"/>
                <w:noProof/>
              </w:rPr>
              <w:t>5</w:t>
            </w:r>
            <w:r>
              <w:rPr>
                <w:rFonts w:asciiTheme="minorHAnsi" w:eastAsiaTheme="minorEastAsia" w:hAnsiTheme="minorHAnsi"/>
                <w:noProof/>
                <w:lang w:eastAsia="en-GB"/>
              </w:rPr>
              <w:tab/>
            </w:r>
            <w:r w:rsidRPr="00590602">
              <w:rPr>
                <w:rStyle w:val="Hyperlink"/>
                <w:noProof/>
              </w:rPr>
              <w:t>Legal &amp; Industry Standards</w:t>
            </w:r>
            <w:r>
              <w:rPr>
                <w:noProof/>
                <w:webHidden/>
              </w:rPr>
              <w:tab/>
            </w:r>
            <w:r>
              <w:rPr>
                <w:noProof/>
                <w:webHidden/>
              </w:rPr>
              <w:fldChar w:fldCharType="begin"/>
            </w:r>
            <w:r>
              <w:rPr>
                <w:noProof/>
                <w:webHidden/>
              </w:rPr>
              <w:instrText xml:space="preserve"> PAGEREF _Toc90249593 \h </w:instrText>
            </w:r>
            <w:r>
              <w:rPr>
                <w:noProof/>
                <w:webHidden/>
              </w:rPr>
            </w:r>
            <w:r>
              <w:rPr>
                <w:noProof/>
                <w:webHidden/>
              </w:rPr>
              <w:fldChar w:fldCharType="separate"/>
            </w:r>
            <w:r>
              <w:rPr>
                <w:noProof/>
                <w:webHidden/>
              </w:rPr>
              <w:t>8</w:t>
            </w:r>
            <w:r>
              <w:rPr>
                <w:noProof/>
                <w:webHidden/>
              </w:rPr>
              <w:fldChar w:fldCharType="end"/>
            </w:r>
          </w:hyperlink>
        </w:p>
        <w:p w14:paraId="785E0626" w14:textId="6C96DB8F" w:rsidR="001F78D7" w:rsidRDefault="001F78D7">
          <w:pPr>
            <w:pStyle w:val="TOC1"/>
            <w:tabs>
              <w:tab w:val="left" w:pos="440"/>
              <w:tab w:val="right" w:leader="dot" w:pos="9016"/>
            </w:tabs>
            <w:rPr>
              <w:rFonts w:asciiTheme="minorHAnsi" w:eastAsiaTheme="minorEastAsia" w:hAnsiTheme="minorHAnsi"/>
              <w:noProof/>
              <w:lang w:eastAsia="en-GB"/>
            </w:rPr>
          </w:pPr>
          <w:hyperlink w:anchor="_Toc90249594" w:history="1">
            <w:r w:rsidRPr="00590602">
              <w:rPr>
                <w:rStyle w:val="Hyperlink"/>
                <w:noProof/>
              </w:rPr>
              <w:t>6</w:t>
            </w:r>
            <w:r>
              <w:rPr>
                <w:rFonts w:asciiTheme="minorHAnsi" w:eastAsiaTheme="minorEastAsia" w:hAnsiTheme="minorHAnsi"/>
                <w:noProof/>
                <w:lang w:eastAsia="en-GB"/>
              </w:rPr>
              <w:tab/>
            </w:r>
            <w:r w:rsidRPr="00590602">
              <w:rPr>
                <w:rStyle w:val="Hyperlink"/>
                <w:noProof/>
              </w:rPr>
              <w:t>Hydraulic Power Supply Discussion</w:t>
            </w:r>
            <w:r>
              <w:rPr>
                <w:noProof/>
                <w:webHidden/>
              </w:rPr>
              <w:tab/>
            </w:r>
            <w:r>
              <w:rPr>
                <w:noProof/>
                <w:webHidden/>
              </w:rPr>
              <w:fldChar w:fldCharType="begin"/>
            </w:r>
            <w:r>
              <w:rPr>
                <w:noProof/>
                <w:webHidden/>
              </w:rPr>
              <w:instrText xml:space="preserve"> PAGEREF _Toc90249594 \h </w:instrText>
            </w:r>
            <w:r>
              <w:rPr>
                <w:noProof/>
                <w:webHidden/>
              </w:rPr>
            </w:r>
            <w:r>
              <w:rPr>
                <w:noProof/>
                <w:webHidden/>
              </w:rPr>
              <w:fldChar w:fldCharType="separate"/>
            </w:r>
            <w:r>
              <w:rPr>
                <w:noProof/>
                <w:webHidden/>
              </w:rPr>
              <w:t>9</w:t>
            </w:r>
            <w:r>
              <w:rPr>
                <w:noProof/>
                <w:webHidden/>
              </w:rPr>
              <w:fldChar w:fldCharType="end"/>
            </w:r>
          </w:hyperlink>
        </w:p>
        <w:p w14:paraId="4A1ED704" w14:textId="62862DC5" w:rsidR="001F78D7" w:rsidRDefault="001F78D7">
          <w:pPr>
            <w:pStyle w:val="TOC1"/>
            <w:tabs>
              <w:tab w:val="left" w:pos="440"/>
              <w:tab w:val="right" w:leader="dot" w:pos="9016"/>
            </w:tabs>
            <w:rPr>
              <w:rFonts w:asciiTheme="minorHAnsi" w:eastAsiaTheme="minorEastAsia" w:hAnsiTheme="minorHAnsi"/>
              <w:noProof/>
              <w:lang w:eastAsia="en-GB"/>
            </w:rPr>
          </w:pPr>
          <w:hyperlink w:anchor="_Toc90249595" w:history="1">
            <w:r w:rsidRPr="00590602">
              <w:rPr>
                <w:rStyle w:val="Hyperlink"/>
                <w:noProof/>
              </w:rPr>
              <w:t>7</w:t>
            </w:r>
            <w:r>
              <w:rPr>
                <w:rFonts w:asciiTheme="minorHAnsi" w:eastAsiaTheme="minorEastAsia" w:hAnsiTheme="minorHAnsi"/>
                <w:noProof/>
                <w:lang w:eastAsia="en-GB"/>
              </w:rPr>
              <w:tab/>
            </w:r>
            <w:r w:rsidRPr="00590602">
              <w:rPr>
                <w:rStyle w:val="Hyperlink"/>
                <w:noProof/>
              </w:rPr>
              <w:t>Bibliography</w:t>
            </w:r>
            <w:r>
              <w:rPr>
                <w:noProof/>
                <w:webHidden/>
              </w:rPr>
              <w:tab/>
            </w:r>
            <w:r>
              <w:rPr>
                <w:noProof/>
                <w:webHidden/>
              </w:rPr>
              <w:fldChar w:fldCharType="begin"/>
            </w:r>
            <w:r>
              <w:rPr>
                <w:noProof/>
                <w:webHidden/>
              </w:rPr>
              <w:instrText xml:space="preserve"> PAGEREF _Toc90249595 \h </w:instrText>
            </w:r>
            <w:r>
              <w:rPr>
                <w:noProof/>
                <w:webHidden/>
              </w:rPr>
            </w:r>
            <w:r>
              <w:rPr>
                <w:noProof/>
                <w:webHidden/>
              </w:rPr>
              <w:fldChar w:fldCharType="separate"/>
            </w:r>
            <w:r>
              <w:rPr>
                <w:noProof/>
                <w:webHidden/>
              </w:rPr>
              <w:t>10</w:t>
            </w:r>
            <w:r>
              <w:rPr>
                <w:noProof/>
                <w:webHidden/>
              </w:rPr>
              <w:fldChar w:fldCharType="end"/>
            </w:r>
          </w:hyperlink>
        </w:p>
        <w:p w14:paraId="1B2987F2" w14:textId="1C2B8DFF" w:rsidR="00AD0EB5" w:rsidRDefault="00AD0EB5">
          <w:r>
            <w:rPr>
              <w:b/>
              <w:bCs/>
              <w:noProof/>
            </w:rPr>
            <w:fldChar w:fldCharType="end"/>
          </w:r>
        </w:p>
      </w:sdtContent>
    </w:sdt>
    <w:p w14:paraId="69870ADD" w14:textId="252F3BA0" w:rsidR="00085FC7" w:rsidRDefault="00701318" w:rsidP="00701318">
      <w:pPr>
        <w:tabs>
          <w:tab w:val="left" w:pos="2810"/>
        </w:tabs>
      </w:pPr>
      <w:r>
        <w:tab/>
      </w:r>
    </w:p>
    <w:p w14:paraId="3C398B40" w14:textId="0C1538C3" w:rsidR="00701318" w:rsidRPr="00701318" w:rsidRDefault="00701318" w:rsidP="00701318">
      <w:pPr>
        <w:tabs>
          <w:tab w:val="left" w:pos="2810"/>
        </w:tabs>
        <w:sectPr w:rsidR="00701318" w:rsidRPr="00701318" w:rsidSect="00C26FCD">
          <w:footerReference w:type="default" r:id="rId10"/>
          <w:pgSz w:w="11906" w:h="16838"/>
          <w:pgMar w:top="1440" w:right="1440" w:bottom="1440" w:left="1440" w:header="708" w:footer="708" w:gutter="0"/>
          <w:pgBorders w:display="firstPage" w:offsetFrom="page">
            <w:top w:val="thinThickThinLargeGap" w:sz="18" w:space="24" w:color="2E74B5" w:themeColor="accent5" w:themeShade="BF"/>
            <w:left w:val="thinThickThinLargeGap" w:sz="18" w:space="24" w:color="2E74B5" w:themeColor="accent5" w:themeShade="BF"/>
            <w:bottom w:val="thinThickThinLargeGap" w:sz="18" w:space="24" w:color="2E74B5" w:themeColor="accent5" w:themeShade="BF"/>
            <w:right w:val="thinThickThinLargeGap" w:sz="18" w:space="24" w:color="2E74B5" w:themeColor="accent5" w:themeShade="BF"/>
          </w:pgBorders>
          <w:pgNumType w:fmt="lowerRoman"/>
          <w:cols w:space="708"/>
          <w:titlePg/>
          <w:docGrid w:linePitch="360"/>
        </w:sectPr>
      </w:pPr>
      <w:r>
        <w:tab/>
      </w:r>
    </w:p>
    <w:p w14:paraId="32D1FA8F" w14:textId="77777777" w:rsidR="00D145A1" w:rsidRDefault="0070106D" w:rsidP="00D145A1">
      <w:pPr>
        <w:pStyle w:val="Heading1"/>
      </w:pPr>
      <w:bookmarkStart w:id="0" w:name="_Toc90249575"/>
      <w:r>
        <w:lastRenderedPageBreak/>
        <w:t>Abstract</w:t>
      </w:r>
      <w:bookmarkEnd w:id="0"/>
    </w:p>
    <w:p w14:paraId="60D6A875" w14:textId="049A9551" w:rsidR="00D145A1" w:rsidRDefault="004F12E4" w:rsidP="00D145A1">
      <w:r>
        <w:t xml:space="preserve">This report discusses the large world of control systems. It also attempts to answer the brief of suggesting suitable means of control and automating an ecosystem for an aquarium of an endangered species. The types of control systems, how they work and their applications in industry will be discussed, as well as some of the industry standards and general guidelines that must be adhered to in this </w:t>
      </w:r>
      <w:proofErr w:type="gramStart"/>
      <w:r>
        <w:t>particular field</w:t>
      </w:r>
      <w:proofErr w:type="gramEnd"/>
      <w:r>
        <w:t xml:space="preserve"> of engineering. The brief presents </w:t>
      </w:r>
      <w:proofErr w:type="gramStart"/>
      <w:r>
        <w:t>a number of</w:t>
      </w:r>
      <w:proofErr w:type="gramEnd"/>
      <w:r>
        <w:t xml:space="preserve"> challenges that require much thought into </w:t>
      </w:r>
      <w:r w:rsidR="001F78D7">
        <w:t>what control systems are and are not suitable and where and where not to cut costs, and finally where to and not to automate.</w:t>
      </w:r>
    </w:p>
    <w:p w14:paraId="262F64BB" w14:textId="5318244F" w:rsidR="00CF5409" w:rsidRDefault="00A64CA4" w:rsidP="00D145A1">
      <w:r>
        <w:br w:type="page"/>
      </w:r>
    </w:p>
    <w:p w14:paraId="001B03EE" w14:textId="1E578CF9" w:rsidR="00EF2F4D" w:rsidRDefault="00DC36E3" w:rsidP="00EF2F4D">
      <w:pPr>
        <w:pStyle w:val="Heading1"/>
      </w:pPr>
      <w:bookmarkStart w:id="1" w:name="_Toc90249576"/>
      <w:r>
        <w:lastRenderedPageBreak/>
        <w:t>Introduction</w:t>
      </w:r>
      <w:bookmarkEnd w:id="1"/>
    </w:p>
    <w:p w14:paraId="7CE08441" w14:textId="563E26CF" w:rsidR="00620D46" w:rsidRDefault="00620D46" w:rsidP="00620D46">
      <w:r>
        <w:t>There are a range of uses for control systems. Anywhere from autopilot in aeroplanes to an ancient Greek water level system.</w:t>
      </w:r>
      <w:r w:rsidR="00D16AD8">
        <w:t xml:space="preserve"> The following report examines which control systems are required and most suitable for a specific function. The function in question being a specifically designed control system for a specialised aquarium with the purpose of nurturing endangered species. There is an array of challenges associated with this task and will be discussed in the report. There </w:t>
      </w:r>
      <w:r w:rsidR="00906E36">
        <w:t>is</w:t>
      </w:r>
      <w:r w:rsidR="00D16AD8">
        <w:t xml:space="preserve"> also a choice of control systems that may or may not be suitable for this task, or perhaps a combination of both and there will be some that could work in certain environments but not this one.</w:t>
      </w:r>
    </w:p>
    <w:p w14:paraId="4CB9E3B5" w14:textId="2BE905F9" w:rsidR="00932385" w:rsidRPr="00932385" w:rsidRDefault="00906E36" w:rsidP="00620D46">
      <w:pPr>
        <w:rPr>
          <w:shd w:val="clear" w:color="auto" w:fill="FFFFFF"/>
        </w:rPr>
      </w:pPr>
      <w:r>
        <w:t>The aim of the task is to automate the</w:t>
      </w:r>
      <w:r w:rsidR="00217778">
        <w:t xml:space="preserve"> </w:t>
      </w:r>
      <w:proofErr w:type="gramStart"/>
      <w:r w:rsidR="00217778">
        <w:t>aforementioned</w:t>
      </w:r>
      <w:r>
        <w:t xml:space="preserve"> aquarium</w:t>
      </w:r>
      <w:proofErr w:type="gramEnd"/>
      <w:r w:rsidR="00217778">
        <w:t xml:space="preserve">. This involves water level, cleanliness, toxicity, pressure, as well as other variables like oxygen levels, light, </w:t>
      </w:r>
      <w:proofErr w:type="gramStart"/>
      <w:r w:rsidR="00217778">
        <w:t>temperature</w:t>
      </w:r>
      <w:proofErr w:type="gramEnd"/>
      <w:r w:rsidR="00217778">
        <w:t xml:space="preserve"> and any other environmental factors that may be specific to the endangered species. For example,</w:t>
      </w:r>
      <w:r>
        <w:t xml:space="preserve"> </w:t>
      </w:r>
      <w:r w:rsidR="00DC2D4F">
        <w:t xml:space="preserve">Winter Skate </w:t>
      </w:r>
      <w:r w:rsidR="00DC2D4F" w:rsidRPr="00DC2D4F">
        <w:t>(</w:t>
      </w:r>
      <w:proofErr w:type="spellStart"/>
      <w:r w:rsidR="00DC2D4F" w:rsidRPr="00E62593">
        <w:rPr>
          <w:rStyle w:val="Emphasis"/>
          <w:shd w:val="clear" w:color="auto" w:fill="FFFFFF"/>
        </w:rPr>
        <w:t>Leocoraja</w:t>
      </w:r>
      <w:proofErr w:type="spellEnd"/>
      <w:r w:rsidR="00DC2D4F" w:rsidRPr="00E62593">
        <w:rPr>
          <w:rStyle w:val="Emphasis"/>
          <w:shd w:val="clear" w:color="auto" w:fill="FFFFFF"/>
        </w:rPr>
        <w:t> </w:t>
      </w:r>
      <w:r w:rsidR="00DC2D4F" w:rsidRPr="00D432B2">
        <w:rPr>
          <w:i/>
          <w:iCs/>
          <w:shd w:val="clear" w:color="auto" w:fill="FFFFFF"/>
        </w:rPr>
        <w:t>ocellata</w:t>
      </w:r>
      <w:r w:rsidR="00DC2D4F" w:rsidRPr="00DC2D4F">
        <w:rPr>
          <w:shd w:val="clear" w:color="auto" w:fill="FFFFFF"/>
        </w:rPr>
        <w:t>)</w:t>
      </w:r>
      <w:r w:rsidR="00E62593">
        <w:rPr>
          <w:shd w:val="clear" w:color="auto" w:fill="FFFFFF"/>
        </w:rPr>
        <w:t xml:space="preserve"> are an endangered benthic species mostly found in Atlantic Canadian waters</w:t>
      </w:r>
      <w:r w:rsidR="007C741B">
        <w:rPr>
          <w:shd w:val="clear" w:color="auto" w:fill="FFFFFF"/>
        </w:rPr>
        <w:t>, but also in the North Atlantic Ocean off the coasts of U.S.A. and Newfoundland</w:t>
      </w:r>
      <w:sdt>
        <w:sdtPr>
          <w:rPr>
            <w:shd w:val="clear" w:color="auto" w:fill="FFFFFF"/>
          </w:rPr>
          <w:id w:val="-86776183"/>
          <w:citation/>
        </w:sdtPr>
        <w:sdtEndPr/>
        <w:sdtContent>
          <w:r w:rsidR="007C741B">
            <w:rPr>
              <w:shd w:val="clear" w:color="auto" w:fill="FFFFFF"/>
            </w:rPr>
            <w:fldChar w:fldCharType="begin"/>
          </w:r>
          <w:r w:rsidR="007C741B">
            <w:rPr>
              <w:shd w:val="clear" w:color="auto" w:fill="FFFFFF"/>
            </w:rPr>
            <w:instrText xml:space="preserve"> CITATION Jen19 \l 2057 </w:instrText>
          </w:r>
          <w:r w:rsidR="007C741B">
            <w:rPr>
              <w:shd w:val="clear" w:color="auto" w:fill="FFFFFF"/>
            </w:rPr>
            <w:fldChar w:fldCharType="separate"/>
          </w:r>
          <w:r w:rsidR="007C741B">
            <w:rPr>
              <w:noProof/>
              <w:shd w:val="clear" w:color="auto" w:fill="FFFFFF"/>
            </w:rPr>
            <w:t xml:space="preserve"> </w:t>
          </w:r>
          <w:r w:rsidR="007C741B" w:rsidRPr="007C741B">
            <w:rPr>
              <w:noProof/>
              <w:shd w:val="clear" w:color="auto" w:fill="FFFFFF"/>
            </w:rPr>
            <w:t>[1]</w:t>
          </w:r>
          <w:r w:rsidR="007C741B">
            <w:rPr>
              <w:shd w:val="clear" w:color="auto" w:fill="FFFFFF"/>
            </w:rPr>
            <w:fldChar w:fldCharType="end"/>
          </w:r>
        </w:sdtContent>
      </w:sdt>
      <w:r w:rsidR="00E62593">
        <w:rPr>
          <w:shd w:val="clear" w:color="auto" w:fill="FFFFFF"/>
        </w:rPr>
        <w:t xml:space="preserve">. These waters will have different properties like salt content, temperature etc to other oceans, </w:t>
      </w:r>
      <w:r w:rsidR="008B133F">
        <w:rPr>
          <w:shd w:val="clear" w:color="auto" w:fill="FFFFFF"/>
        </w:rPr>
        <w:t>seas,</w:t>
      </w:r>
      <w:r w:rsidR="00E62593">
        <w:rPr>
          <w:shd w:val="clear" w:color="auto" w:fill="FFFFFF"/>
        </w:rPr>
        <w:t xml:space="preserve"> and channels around the world. Winter skate also</w:t>
      </w:r>
      <w:r w:rsidR="008B133F">
        <w:rPr>
          <w:shd w:val="clear" w:color="auto" w:fill="FFFFFF"/>
        </w:rPr>
        <w:t xml:space="preserve"> usually</w:t>
      </w:r>
      <w:r w:rsidR="00E62593">
        <w:rPr>
          <w:shd w:val="clear" w:color="auto" w:fill="FFFFFF"/>
        </w:rPr>
        <w:t xml:space="preserve"> live in depths less than 111m</w:t>
      </w:r>
      <w:r w:rsidR="007C741B" w:rsidRPr="007C741B">
        <w:rPr>
          <w:shd w:val="clear" w:color="auto" w:fill="FFFFFF"/>
        </w:rPr>
        <w:t xml:space="preserve"> </w:t>
      </w:r>
      <w:sdt>
        <w:sdtPr>
          <w:rPr>
            <w:shd w:val="clear" w:color="auto" w:fill="FFFFFF"/>
          </w:rPr>
          <w:id w:val="1661964827"/>
          <w:citation/>
        </w:sdtPr>
        <w:sdtEndPr/>
        <w:sdtContent>
          <w:r w:rsidR="007C741B">
            <w:rPr>
              <w:shd w:val="clear" w:color="auto" w:fill="FFFFFF"/>
            </w:rPr>
            <w:fldChar w:fldCharType="begin"/>
          </w:r>
          <w:r w:rsidR="007C741B">
            <w:rPr>
              <w:shd w:val="clear" w:color="auto" w:fill="FFFFFF"/>
            </w:rPr>
            <w:instrText xml:space="preserve">CITATION Dee \l 2057 </w:instrText>
          </w:r>
          <w:r w:rsidR="007C741B">
            <w:rPr>
              <w:shd w:val="clear" w:color="auto" w:fill="FFFFFF"/>
            </w:rPr>
            <w:fldChar w:fldCharType="separate"/>
          </w:r>
          <w:r w:rsidR="007C741B" w:rsidRPr="007C741B">
            <w:rPr>
              <w:noProof/>
              <w:shd w:val="clear" w:color="auto" w:fill="FFFFFF"/>
            </w:rPr>
            <w:t>[2]</w:t>
          </w:r>
          <w:r w:rsidR="007C741B">
            <w:rPr>
              <w:shd w:val="clear" w:color="auto" w:fill="FFFFFF"/>
            </w:rPr>
            <w:fldChar w:fldCharType="end"/>
          </w:r>
        </w:sdtContent>
      </w:sdt>
      <w:r w:rsidR="008B133F">
        <w:rPr>
          <w:shd w:val="clear" w:color="auto" w:fill="FFFFFF"/>
        </w:rPr>
        <w:t xml:space="preserve">, so the water pressure would need to be monitored accordingly. These factors may also need to be considered for the Skates prey, which may also have to survive, albeit briefly, in the same conditions as the Skate is fed. </w:t>
      </w:r>
      <w:r w:rsidR="00932385">
        <w:rPr>
          <w:shd w:val="clear" w:color="auto" w:fill="FFFFFF"/>
        </w:rPr>
        <w:t xml:space="preserve">Of course, this is just an example, however, </w:t>
      </w:r>
      <w:proofErr w:type="gramStart"/>
      <w:r w:rsidR="00932385">
        <w:rPr>
          <w:shd w:val="clear" w:color="auto" w:fill="FFFFFF"/>
        </w:rPr>
        <w:t>all of</w:t>
      </w:r>
      <w:proofErr w:type="gramEnd"/>
      <w:r w:rsidR="00932385">
        <w:rPr>
          <w:shd w:val="clear" w:color="auto" w:fill="FFFFFF"/>
        </w:rPr>
        <w:t xml:space="preserve"> the above criteria and more, will need to be considered and potentially adhered to in order to properly fulfil the brief.</w:t>
      </w:r>
    </w:p>
    <w:p w14:paraId="0BD57BE2" w14:textId="063C4AE7" w:rsidR="00D16AD8" w:rsidRDefault="00D16AD8" w:rsidP="00D16AD8">
      <w:pPr>
        <w:pStyle w:val="Heading2"/>
      </w:pPr>
      <w:bookmarkStart w:id="2" w:name="_Toc90249577"/>
      <w:r>
        <w:t>What is a Control System</w:t>
      </w:r>
      <w:r w:rsidR="00905E56">
        <w:t>?</w:t>
      </w:r>
      <w:bookmarkEnd w:id="2"/>
    </w:p>
    <w:p w14:paraId="1FC7DF43" w14:textId="021BB0D5" w:rsidR="00C23ADA" w:rsidRDefault="008C5ECF" w:rsidP="00905E56">
      <w:r>
        <w:t xml:space="preserve">Control systems are devices or processes that can </w:t>
      </w:r>
      <w:r w:rsidR="0001331B">
        <w:t>regulate the behaviour of another device or system, so that said device or system will provide a desired activity or outcome</w:t>
      </w:r>
      <w:sdt>
        <w:sdtPr>
          <w:id w:val="-1389483313"/>
          <w:citation/>
        </w:sdtPr>
        <w:sdtEndPr/>
        <w:sdtContent>
          <w:r w:rsidR="0001331B">
            <w:fldChar w:fldCharType="begin"/>
          </w:r>
          <w:r w:rsidR="0001331B">
            <w:instrText xml:space="preserve"> CITATION Lis15 \l 2057 </w:instrText>
          </w:r>
          <w:r w:rsidR="0001331B">
            <w:fldChar w:fldCharType="separate"/>
          </w:r>
          <w:r w:rsidR="0001331B">
            <w:rPr>
              <w:noProof/>
            </w:rPr>
            <w:t xml:space="preserve"> </w:t>
          </w:r>
          <w:r w:rsidR="0001331B" w:rsidRPr="0001331B">
            <w:rPr>
              <w:noProof/>
            </w:rPr>
            <w:t>[3]</w:t>
          </w:r>
          <w:r w:rsidR="0001331B">
            <w:fldChar w:fldCharType="end"/>
          </w:r>
        </w:sdtContent>
      </w:sdt>
      <w:r w:rsidR="0001331B">
        <w:t>.</w:t>
      </w:r>
      <w:r w:rsidR="00BE19C0">
        <w:t xml:space="preserve"> </w:t>
      </w:r>
      <w:r w:rsidR="003C1480">
        <w:t xml:space="preserve">Their use can limit the need for human control/regulation which can increase profit and move those skills to other areas, but also reduces the need for it in hazardous environments. The use of automation in general (which comes about through control systems) makes life easier and is more efficient and reliable than humans. </w:t>
      </w:r>
    </w:p>
    <w:p w14:paraId="4371F826" w14:textId="77777777" w:rsidR="00512803" w:rsidRDefault="00083247" w:rsidP="00083247">
      <w:pPr>
        <w:pStyle w:val="Heading3"/>
      </w:pPr>
      <w:bookmarkStart w:id="3" w:name="_Toc90249578"/>
      <w:r>
        <w:t>Types of Control System</w:t>
      </w:r>
      <w:bookmarkEnd w:id="3"/>
      <w:r>
        <w:t xml:space="preserve"> </w:t>
      </w:r>
    </w:p>
    <w:p w14:paraId="3CDB9EDE" w14:textId="5C56125F" w:rsidR="00A13972" w:rsidRDefault="00512803" w:rsidP="00512803">
      <w:r>
        <w:t xml:space="preserve">There are two main types of control </w:t>
      </w:r>
      <w:proofErr w:type="gramStart"/>
      <w:r>
        <w:t>system</w:t>
      </w:r>
      <w:proofErr w:type="gramEnd"/>
      <w:r>
        <w:t xml:space="preserve"> and they are based on the feedback received</w:t>
      </w:r>
      <w:r w:rsidR="009642F5">
        <w:t>: open and closed loop control systems. Simply put, closed loop controls usually provide automation to a system, while open loop control systems run based on their starting inputs and do not receive any feedback.</w:t>
      </w:r>
      <w:r w:rsidR="006B7CCF">
        <w:t xml:space="preserve"> There are also a sub-category of closed loop </w:t>
      </w:r>
      <w:proofErr w:type="gramStart"/>
      <w:r w:rsidR="006B7CCF">
        <w:t>systems</w:t>
      </w:r>
      <w:proofErr w:type="gramEnd"/>
      <w:r w:rsidR="006B7CCF">
        <w:t xml:space="preserve"> and these will be discussed in more detail in 3.1.</w:t>
      </w:r>
    </w:p>
    <w:p w14:paraId="1F5898E1" w14:textId="77777777" w:rsidR="00A13972" w:rsidRDefault="00A13972" w:rsidP="00512803"/>
    <w:p w14:paraId="40B1C21B" w14:textId="77777777" w:rsidR="00A13972" w:rsidRDefault="00A13972" w:rsidP="00A13972">
      <w:pPr>
        <w:keepNext/>
        <w:jc w:val="center"/>
      </w:pPr>
      <w:r>
        <w:rPr>
          <w:noProof/>
        </w:rPr>
        <w:drawing>
          <wp:inline distT="0" distB="0" distL="0" distR="0" wp14:anchorId="4C664FFA" wp14:editId="21162C22">
            <wp:extent cx="3663474" cy="2736850"/>
            <wp:effectExtent l="0" t="0" r="0" b="635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74952" cy="2745425"/>
                    </a:xfrm>
                    <a:prstGeom prst="rect">
                      <a:avLst/>
                    </a:prstGeom>
                    <a:noFill/>
                    <a:ln>
                      <a:noFill/>
                    </a:ln>
                  </pic:spPr>
                </pic:pic>
              </a:graphicData>
            </a:graphic>
          </wp:inline>
        </w:drawing>
      </w:r>
    </w:p>
    <w:p w14:paraId="57B49B0B" w14:textId="2AC14B83" w:rsidR="00905E56" w:rsidRDefault="00A13972" w:rsidP="00A13972">
      <w:pPr>
        <w:pStyle w:val="Caption"/>
        <w:ind w:left="2160"/>
      </w:pPr>
      <w:r>
        <w:t xml:space="preserve">Figure </w:t>
      </w:r>
      <w:r w:rsidR="00EB04F2">
        <w:fldChar w:fldCharType="begin"/>
      </w:r>
      <w:r w:rsidR="00EB04F2">
        <w:instrText xml:space="preserve"> SEQ Figure \* ARABIC </w:instrText>
      </w:r>
      <w:r w:rsidR="00EB04F2">
        <w:fldChar w:fldCharType="separate"/>
      </w:r>
      <w:r w:rsidR="00CE49FF">
        <w:rPr>
          <w:noProof/>
        </w:rPr>
        <w:t>1</w:t>
      </w:r>
      <w:r w:rsidR="00EB04F2">
        <w:rPr>
          <w:noProof/>
        </w:rPr>
        <w:fldChar w:fldCharType="end"/>
      </w:r>
      <w:r>
        <w:t xml:space="preserve"> - Simple diagram showing Open &amp; Closed Loop Systems </w:t>
      </w:r>
      <w:proofErr w:type="gramStart"/>
      <w:r>
        <w:t>Source:</w:t>
      </w:r>
      <w:r w:rsidRPr="00A13972">
        <w:t>https://th.bing.com/th/id/R.82fc523574b1d06cf8afb3d11f629cdd?rik=JWN3zqu5cmvtJA&amp;riu=http%3a%2f%2f1.bp.blogspot.com%2f-NU186w60FYs%2fTwxYQqSTckI%2fAAAAAAAAAC4%2fcesUjc5V4ns%2fs1600%2fOpen%2bVS%2bClosed%2bFeedback%2bLoops.jpg&amp;ehk=3Ig%2bgK6990I0cA96eTligFLngQ4u6WaCilFP%2bZ4RfRU%3d&amp;risl=&amp;pid=ImgRaw&amp;r=0</w:t>
      </w:r>
      <w:proofErr w:type="gramEnd"/>
    </w:p>
    <w:p w14:paraId="17A55743" w14:textId="1ACAC658" w:rsidR="00083247" w:rsidRDefault="00F14EA2" w:rsidP="00905E56">
      <w:r>
        <w:t>Other, more specific control systems exist, such as adaptive control, as well as mechanisms within control systems that help ob</w:t>
      </w:r>
      <w:r w:rsidR="00EC19C3">
        <w:t xml:space="preserve">serve and measure, such as sensors. These will be mentioned in more detail later in this paper too, and some will also feature in the proposed control system. </w:t>
      </w:r>
    </w:p>
    <w:p w14:paraId="127F5A2E" w14:textId="2C921B66" w:rsidR="00905E56" w:rsidRDefault="00905E56" w:rsidP="00905E56">
      <w:pPr>
        <w:pStyle w:val="Heading2"/>
      </w:pPr>
      <w:bookmarkStart w:id="4" w:name="_Toc90249579"/>
      <w:r>
        <w:t>Where can they be found?</w:t>
      </w:r>
      <w:bookmarkEnd w:id="4"/>
    </w:p>
    <w:p w14:paraId="7CB76072" w14:textId="16012E6D" w:rsidR="00905E56" w:rsidRPr="00905E56" w:rsidRDefault="00302CB4" w:rsidP="00905E56">
      <w:r>
        <w:t>Historically, one of the earliest known control systems was a liquid level control</w:t>
      </w:r>
      <w:r w:rsidR="009C7C31">
        <w:t>, or ‘water clock’,</w:t>
      </w:r>
      <w:r>
        <w:t xml:space="preserve"> invented by Greek </w:t>
      </w:r>
      <w:r w:rsidR="009C7C31">
        <w:t xml:space="preserve">mathematician, </w:t>
      </w:r>
      <w:proofErr w:type="gramStart"/>
      <w:r w:rsidR="009C7C31">
        <w:t>physicist</w:t>
      </w:r>
      <w:proofErr w:type="gramEnd"/>
      <w:r>
        <w:t xml:space="preserve"> </w:t>
      </w:r>
      <w:r w:rsidR="009C7C31">
        <w:t xml:space="preserve">and inventor </w:t>
      </w:r>
      <w:proofErr w:type="spellStart"/>
      <w:r w:rsidRPr="00302CB4">
        <w:t>Ktesibios</w:t>
      </w:r>
      <w:proofErr w:type="spellEnd"/>
      <w:r>
        <w:t xml:space="preserve"> in 300BC. </w:t>
      </w:r>
      <w:r w:rsidR="009C7C31">
        <w:t>He is considered one of the first great figures in engineering</w:t>
      </w:r>
      <w:sdt>
        <w:sdtPr>
          <w:id w:val="196278850"/>
          <w:citation/>
        </w:sdtPr>
        <w:sdtEndPr/>
        <w:sdtContent>
          <w:r w:rsidR="009C7C31">
            <w:fldChar w:fldCharType="begin"/>
          </w:r>
          <w:r w:rsidR="009C7C31">
            <w:instrText xml:space="preserve"> CITATION His21 \l 2057 </w:instrText>
          </w:r>
          <w:r w:rsidR="009C7C31">
            <w:fldChar w:fldCharType="separate"/>
          </w:r>
          <w:r w:rsidR="009C7C31">
            <w:rPr>
              <w:noProof/>
            </w:rPr>
            <w:t xml:space="preserve"> </w:t>
          </w:r>
          <w:r w:rsidR="009C7C31" w:rsidRPr="009C7C31">
            <w:rPr>
              <w:noProof/>
            </w:rPr>
            <w:t>[4]</w:t>
          </w:r>
          <w:r w:rsidR="009C7C31">
            <w:fldChar w:fldCharType="end"/>
          </w:r>
        </w:sdtContent>
      </w:sdt>
      <w:r w:rsidR="009C7C31">
        <w:t>.</w:t>
      </w:r>
      <w:r w:rsidR="00C44EC8">
        <w:t xml:space="preserve"> The water level was used to tell the time, for that the water supply had to be constant and technology </w:t>
      </w:r>
      <w:proofErr w:type="gramStart"/>
      <w:r w:rsidR="00C44EC8">
        <w:t>similar to</w:t>
      </w:r>
      <w:proofErr w:type="gramEnd"/>
      <w:r w:rsidR="00C44EC8">
        <w:t xml:space="preserve"> toilet cisterns was used to do that. Nowadays, control systems are used for far more sophisticated tasks than simply telling the time. However, the basic principles of the ancient water clock are still seen to this day. </w:t>
      </w:r>
    </w:p>
    <w:p w14:paraId="04BD5347" w14:textId="77777777" w:rsidR="00B36247" w:rsidRDefault="00905E56" w:rsidP="00905E56">
      <w:pPr>
        <w:pStyle w:val="Heading2"/>
      </w:pPr>
      <w:r>
        <w:t xml:space="preserve"> </w:t>
      </w:r>
      <w:bookmarkStart w:id="5" w:name="_Toc90249580"/>
      <w:r>
        <w:t>Brief specific c</w:t>
      </w:r>
      <w:r w:rsidRPr="00905E56">
        <w:t>hallenges</w:t>
      </w:r>
      <w:bookmarkEnd w:id="5"/>
    </w:p>
    <w:p w14:paraId="1FF6C344" w14:textId="683A1B77" w:rsidR="00EF2F4D" w:rsidRDefault="00B36247" w:rsidP="00B36247">
      <w:r>
        <w:t xml:space="preserve">This brief presents many challenges to overcome. This means that </w:t>
      </w:r>
      <w:proofErr w:type="gramStart"/>
      <w:r>
        <w:t>particular controls</w:t>
      </w:r>
      <w:proofErr w:type="gramEnd"/>
      <w:r>
        <w:t xml:space="preserve"> will need to be implemented to ensure the goals are achieved. There are certain control systems that simply wouldn’t work in this environment, some that </w:t>
      </w:r>
      <w:r w:rsidR="00E1275C">
        <w:t xml:space="preserve">aren’t necessary and some that may even impede the desired outcome. </w:t>
      </w:r>
      <w:r w:rsidR="00A64CA4">
        <w:br w:type="page"/>
      </w:r>
    </w:p>
    <w:p w14:paraId="72561A8C" w14:textId="5E4C5ADC" w:rsidR="00A64CA4" w:rsidRDefault="00C23ADA" w:rsidP="00085FC7">
      <w:pPr>
        <w:pStyle w:val="Heading1"/>
      </w:pPr>
      <w:bookmarkStart w:id="6" w:name="_Toc90249581"/>
      <w:r>
        <w:lastRenderedPageBreak/>
        <w:t>Types of Control Systems found in Industry</w:t>
      </w:r>
      <w:bookmarkEnd w:id="6"/>
    </w:p>
    <w:p w14:paraId="5B35E817" w14:textId="6D0BB541" w:rsidR="00C23ADA" w:rsidRDefault="00E1275C">
      <w:r>
        <w:t xml:space="preserve">You would struggle to come across any industry that doesn’t employ any kind of control system in its process, particularly in engineering. Many are required nowadays for safety and can make certain processes and activities much more efficient. </w:t>
      </w:r>
    </w:p>
    <w:p w14:paraId="75356A48" w14:textId="3A7246BF" w:rsidR="006B7CCF" w:rsidRDefault="006B7CCF" w:rsidP="006B7CCF">
      <w:pPr>
        <w:pStyle w:val="Heading2"/>
      </w:pPr>
      <w:bookmarkStart w:id="7" w:name="_Toc90249582"/>
      <w:r>
        <w:t>Open Loop System</w:t>
      </w:r>
      <w:bookmarkEnd w:id="7"/>
    </w:p>
    <w:p w14:paraId="42664623" w14:textId="45D3E14C" w:rsidR="000C15DA" w:rsidRDefault="009A3D48">
      <w:r>
        <w:t xml:space="preserve">Open and closed loop systems are used in all types of industry. Everyday examples include washing machines, </w:t>
      </w:r>
      <w:proofErr w:type="gramStart"/>
      <w:r>
        <w:t>toasters</w:t>
      </w:r>
      <w:proofErr w:type="gramEnd"/>
      <w:r>
        <w:t xml:space="preserve"> and traffic lights. Advantages of open loop control systems are that they are easy to design, </w:t>
      </w:r>
      <w:r w:rsidR="00173037">
        <w:t>relatively low cost, easy to maintain and mostly stable depending on application. On the other hand, they have a lower bandwidth and as they don’t support automation, they cannot adapt to changing conditions. This would suggest that parts of the aquarium that involve monitoring and reacting to changes in, for example, water temperature would not be done using an open loop control system</w:t>
      </w:r>
      <w:sdt>
        <w:sdtPr>
          <w:id w:val="-31813416"/>
          <w:citation/>
        </w:sdtPr>
        <w:sdtEndPr/>
        <w:sdtContent>
          <w:r w:rsidR="00765F11">
            <w:fldChar w:fldCharType="begin"/>
          </w:r>
          <w:r w:rsidR="00765F11">
            <w:instrText xml:space="preserve"> CITATION Rav21 \l 2057 </w:instrText>
          </w:r>
          <w:r w:rsidR="00765F11">
            <w:fldChar w:fldCharType="separate"/>
          </w:r>
          <w:r w:rsidR="00765F11">
            <w:rPr>
              <w:noProof/>
            </w:rPr>
            <w:t xml:space="preserve"> </w:t>
          </w:r>
          <w:r w:rsidR="00765F11" w:rsidRPr="00765F11">
            <w:rPr>
              <w:noProof/>
            </w:rPr>
            <w:t>[5]</w:t>
          </w:r>
          <w:r w:rsidR="00765F11">
            <w:fldChar w:fldCharType="end"/>
          </w:r>
        </w:sdtContent>
      </w:sdt>
      <w:r w:rsidR="00173037">
        <w:t xml:space="preserve">. </w:t>
      </w:r>
    </w:p>
    <w:p w14:paraId="1910F573" w14:textId="5C36EF7F" w:rsidR="006B7CCF" w:rsidRDefault="00173037" w:rsidP="001F78D7">
      <w:pPr>
        <w:pStyle w:val="Heading2"/>
      </w:pPr>
      <w:r>
        <w:t xml:space="preserve">   </w:t>
      </w:r>
      <w:bookmarkStart w:id="8" w:name="_Toc90249583"/>
      <w:r w:rsidR="006B7CCF">
        <w:t>Closed Loop Systems</w:t>
      </w:r>
      <w:bookmarkEnd w:id="8"/>
    </w:p>
    <w:p w14:paraId="28A775B7" w14:textId="01981A1A" w:rsidR="000C15DA" w:rsidRDefault="000C15DA">
      <w:r>
        <w:t xml:space="preserve">Some common applications of closed loop control systems include air conditioners, automatic </w:t>
      </w:r>
      <w:proofErr w:type="gramStart"/>
      <w:r>
        <w:t>irons</w:t>
      </w:r>
      <w:proofErr w:type="gramEnd"/>
      <w:r>
        <w:t xml:space="preserve"> and water level systems. The obvious advantage is the automation that closed loop systems allow and they can correct errors of the feedback signal, they can also be very accurate</w:t>
      </w:r>
      <w:sdt>
        <w:sdtPr>
          <w:id w:val="-662705108"/>
          <w:citation/>
        </w:sdtPr>
        <w:sdtEndPr/>
        <w:sdtContent>
          <w:r w:rsidR="00765F11">
            <w:fldChar w:fldCharType="begin"/>
          </w:r>
          <w:r w:rsidR="00765F11">
            <w:instrText xml:space="preserve"> CITATION Ele15 \l 2057 </w:instrText>
          </w:r>
          <w:r w:rsidR="00765F11">
            <w:fldChar w:fldCharType="separate"/>
          </w:r>
          <w:r w:rsidR="00765F11">
            <w:rPr>
              <w:noProof/>
            </w:rPr>
            <w:t xml:space="preserve"> </w:t>
          </w:r>
          <w:r w:rsidR="00765F11" w:rsidRPr="00765F11">
            <w:rPr>
              <w:noProof/>
            </w:rPr>
            <w:t>[6]</w:t>
          </w:r>
          <w:r w:rsidR="00765F11">
            <w:fldChar w:fldCharType="end"/>
          </w:r>
        </w:sdtContent>
      </w:sdt>
      <w:r w:rsidR="006B7CCF">
        <w:t xml:space="preserve">. </w:t>
      </w:r>
    </w:p>
    <w:p w14:paraId="51F53F73" w14:textId="1CF562B6" w:rsidR="008671B5" w:rsidRDefault="008671B5" w:rsidP="008671B5">
      <w:pPr>
        <w:pStyle w:val="Heading2"/>
      </w:pPr>
      <w:bookmarkStart w:id="9" w:name="_Toc90249584"/>
      <w:r>
        <w:t>How the control systems environment affects the requirements</w:t>
      </w:r>
      <w:bookmarkEnd w:id="9"/>
      <w:r>
        <w:t xml:space="preserve"> </w:t>
      </w:r>
    </w:p>
    <w:p w14:paraId="7E06797C" w14:textId="35163B87" w:rsidR="00A64CA4" w:rsidRDefault="00EC19C3" w:rsidP="008671B5">
      <w:r>
        <w:t>The overwhelming factor affecting the criteria of the control system is the presence of water. Many mechanisms seen in the world of control and automation, especially in the age of modern technology in engineering, features electrical components of some kind.</w:t>
      </w:r>
      <w:r w:rsidR="000C5DEA">
        <w:t xml:space="preserve"> Obviously, water and electrics do not mix, so safety mechanisms must be put in place and regular checks and maintenance performed on the more exposed components. Wherever possible though, the components will be kept dry, however there are numerous elements that require an area of the system to be partially or fully submerged. </w:t>
      </w:r>
      <w:r w:rsidR="00A64CA4">
        <w:br w:type="page"/>
      </w:r>
    </w:p>
    <w:p w14:paraId="366789F0" w14:textId="0BEF3B78" w:rsidR="00A64CA4" w:rsidRDefault="008671B5" w:rsidP="00085FC7">
      <w:pPr>
        <w:pStyle w:val="Heading1"/>
      </w:pPr>
      <w:bookmarkStart w:id="10" w:name="_Toc90249585"/>
      <w:r>
        <w:lastRenderedPageBreak/>
        <w:t>Proposed Control System</w:t>
      </w:r>
      <w:bookmarkEnd w:id="10"/>
    </w:p>
    <w:p w14:paraId="49348E63" w14:textId="77777777" w:rsidR="00B1005A" w:rsidRDefault="004742F1">
      <w:r>
        <w:t xml:space="preserve">As stated previously, there are </w:t>
      </w:r>
      <w:proofErr w:type="gramStart"/>
      <w:r>
        <w:t>a number of</w:t>
      </w:r>
      <w:proofErr w:type="gramEnd"/>
      <w:r>
        <w:t xml:space="preserve"> elements that can and in some cases should be controlled. </w:t>
      </w:r>
      <w:r w:rsidR="000C5DEA">
        <w:t>Different elements may require different types of control, and some may require extra features and components that others do not.</w:t>
      </w:r>
    </w:p>
    <w:p w14:paraId="27056B57" w14:textId="77777777" w:rsidR="00B1005A" w:rsidRDefault="00B1005A" w:rsidP="00B1005A">
      <w:r>
        <w:t>Here is a list of properties that would allow the ecosystem to benefit from them being controlled:</w:t>
      </w:r>
    </w:p>
    <w:p w14:paraId="228071D7" w14:textId="77777777" w:rsidR="00B1005A" w:rsidRDefault="00B1005A" w:rsidP="00C4530E">
      <w:pPr>
        <w:pStyle w:val="ListParagraph"/>
        <w:numPr>
          <w:ilvl w:val="0"/>
          <w:numId w:val="7"/>
        </w:numPr>
      </w:pPr>
      <w:r>
        <w:t>Water temperature</w:t>
      </w:r>
    </w:p>
    <w:p w14:paraId="6DD1CDED" w14:textId="77777777" w:rsidR="00B1005A" w:rsidRDefault="00B1005A" w:rsidP="00C4530E">
      <w:pPr>
        <w:pStyle w:val="ListParagraph"/>
        <w:numPr>
          <w:ilvl w:val="0"/>
          <w:numId w:val="7"/>
        </w:numPr>
      </w:pPr>
      <w:r>
        <w:t>Water pressure</w:t>
      </w:r>
    </w:p>
    <w:p w14:paraId="3A24C893" w14:textId="1872F3AD" w:rsidR="00B1005A" w:rsidRDefault="00B1005A" w:rsidP="00C4530E">
      <w:pPr>
        <w:pStyle w:val="ListParagraph"/>
        <w:numPr>
          <w:ilvl w:val="0"/>
          <w:numId w:val="7"/>
        </w:numPr>
      </w:pPr>
      <w:r>
        <w:t>Oxygen level</w:t>
      </w:r>
    </w:p>
    <w:p w14:paraId="1451E13F" w14:textId="77777777" w:rsidR="00C4530E" w:rsidRDefault="00C4530E" w:rsidP="00C4530E">
      <w:pPr>
        <w:pStyle w:val="ListParagraph"/>
        <w:numPr>
          <w:ilvl w:val="0"/>
          <w:numId w:val="7"/>
        </w:numPr>
      </w:pPr>
      <w:r>
        <w:t>Water level</w:t>
      </w:r>
    </w:p>
    <w:p w14:paraId="56B559BA" w14:textId="1DD57619" w:rsidR="00C4530E" w:rsidRDefault="00C4530E" w:rsidP="00C4530E">
      <w:pPr>
        <w:pStyle w:val="ListParagraph"/>
        <w:numPr>
          <w:ilvl w:val="0"/>
          <w:numId w:val="7"/>
        </w:numPr>
      </w:pPr>
      <w:r>
        <w:t>Water cleanliness</w:t>
      </w:r>
    </w:p>
    <w:p w14:paraId="21205B2A" w14:textId="3E053EDA" w:rsidR="00C16DCC" w:rsidRDefault="00C16DCC" w:rsidP="00C4530E">
      <w:pPr>
        <w:pStyle w:val="ListParagraph"/>
        <w:numPr>
          <w:ilvl w:val="0"/>
          <w:numId w:val="7"/>
        </w:numPr>
      </w:pPr>
      <w:r>
        <w:t xml:space="preserve">Light </w:t>
      </w:r>
    </w:p>
    <w:p w14:paraId="3A90027E" w14:textId="77777777" w:rsidR="00DA6079" w:rsidRDefault="00DA6079" w:rsidP="00C4530E">
      <w:r>
        <w:t>The above variables would all benefit from being controlled, but each require different ways of being controlled. Following the above order, each element will be discussed and a suitable control system for it discussed, then a diagram will be attached at the end of this section to show how the final system for the whole aquarium will look.</w:t>
      </w:r>
    </w:p>
    <w:p w14:paraId="0B593AD7" w14:textId="77777777" w:rsidR="00DA6079" w:rsidRDefault="00DA6079" w:rsidP="00DA6079">
      <w:pPr>
        <w:pStyle w:val="Heading2"/>
      </w:pPr>
      <w:bookmarkStart w:id="11" w:name="_Toc90249586"/>
      <w:r>
        <w:t>Water Temperature</w:t>
      </w:r>
      <w:bookmarkEnd w:id="11"/>
    </w:p>
    <w:p w14:paraId="319B7E1D" w14:textId="41CB6F76" w:rsidR="00C55E29" w:rsidRDefault="005D05C4" w:rsidP="00C55E29">
      <w:r>
        <w:t>The sensor for this can simply be a thermometer, which can be partially or fully submerged in the water of the aquarium. The water temperature is especially important for tropical species,</w:t>
      </w:r>
      <w:r w:rsidR="009171EF">
        <w:t xml:space="preserve"> whose water temperature must remain between 18-29°C </w:t>
      </w:r>
      <w:sdt>
        <w:sdtPr>
          <w:id w:val="-293596595"/>
          <w:citation/>
        </w:sdtPr>
        <w:sdtEndPr/>
        <w:sdtContent>
          <w:r w:rsidR="005C3C0C">
            <w:fldChar w:fldCharType="begin"/>
          </w:r>
          <w:r w:rsidR="005C3C0C">
            <w:instrText xml:space="preserve"> CITATION BBN14 \l 2057 </w:instrText>
          </w:r>
          <w:r w:rsidR="005C3C0C">
            <w:fldChar w:fldCharType="separate"/>
          </w:r>
          <w:r w:rsidR="005C3C0C" w:rsidRPr="005C3C0C">
            <w:rPr>
              <w:noProof/>
            </w:rPr>
            <w:t>[7]</w:t>
          </w:r>
          <w:r w:rsidR="005C3C0C">
            <w:fldChar w:fldCharType="end"/>
          </w:r>
        </w:sdtContent>
      </w:sdt>
      <w:r w:rsidR="009171EF">
        <w:t xml:space="preserve">. This could therefore use a closed loop control system, </w:t>
      </w:r>
      <w:proofErr w:type="gramStart"/>
      <w:r w:rsidR="009171EF">
        <w:t>due to the fact th</w:t>
      </w:r>
      <w:r w:rsidR="00C45CBA">
        <w:t>at</w:t>
      </w:r>
      <w:proofErr w:type="gramEnd"/>
      <w:r w:rsidR="009171EF">
        <w:t xml:space="preserve"> temperature </w:t>
      </w:r>
      <w:r w:rsidR="00C45CBA">
        <w:t xml:space="preserve">can be a constantly changing variable and would need to be monitored. If an open loop system were to be used, any changes to the temperature of the water that occurred from outside factors could remain undetected, causing the water to be too hot or cold for the species to survive. </w:t>
      </w:r>
      <w:r w:rsidR="000B02EE">
        <w:t>Given the large temperature range given in the example, the need for full on adaptive control isn’t necessary, the need for more precise conditions will result in the use of adaptive control.</w:t>
      </w:r>
      <w:r w:rsidR="00C55E29">
        <w:t xml:space="preserve"> The output device will then be a heater/cooler (depending on temperature range of species) to regulate the temperature.</w:t>
      </w:r>
    </w:p>
    <w:p w14:paraId="074F0BE4" w14:textId="5E1693B0" w:rsidR="00C45CBA" w:rsidRDefault="00C55E29" w:rsidP="00C55E29">
      <w:pPr>
        <w:pStyle w:val="Heading2"/>
      </w:pPr>
      <w:bookmarkStart w:id="12" w:name="_Toc90249587"/>
      <w:r>
        <w:t>Wat</w:t>
      </w:r>
      <w:r w:rsidR="00CA5190">
        <w:t>er Pressure</w:t>
      </w:r>
      <w:bookmarkEnd w:id="12"/>
    </w:p>
    <w:p w14:paraId="3E3EBFA1" w14:textId="33AFC82B" w:rsidR="00C45CBA" w:rsidRDefault="00ED53AB" w:rsidP="005D05C4">
      <w:r>
        <w:t xml:space="preserve">A fluid flow transducer should be most suitable to sense the water pressure. It is cheaper and has less to go wrong than any if the types of pressure transducers, with the orifice plate being the most suitable option for this reason. The orifice plate can also measure liquid pressure, which is clearly needed in this instance. </w:t>
      </w:r>
      <w:r w:rsidR="00C81A9A">
        <w:t>A water pump would then be the output to the system, with drainage also being an option if the pressure is deemed to be too high.</w:t>
      </w:r>
    </w:p>
    <w:p w14:paraId="4CEB5E53" w14:textId="7E5F4B60" w:rsidR="00C81A9A" w:rsidRDefault="00C81A9A" w:rsidP="00C81A9A">
      <w:pPr>
        <w:pStyle w:val="Heading2"/>
        <w:jc w:val="both"/>
      </w:pPr>
      <w:bookmarkStart w:id="13" w:name="_Toc90249588"/>
      <w:r>
        <w:lastRenderedPageBreak/>
        <w:t>Oxygen Level</w:t>
      </w:r>
      <w:bookmarkEnd w:id="13"/>
    </w:p>
    <w:p w14:paraId="28DB9B30" w14:textId="1E7B6ED2" w:rsidR="00C81A9A" w:rsidRPr="00C81A9A" w:rsidRDefault="00832C62" w:rsidP="00C81A9A">
      <w:r>
        <w:t xml:space="preserve">Oxygen sensors can detect any drops in the oxygen level in the water of the aquarium and react accordingly. </w:t>
      </w:r>
      <w:r w:rsidR="00C81A9A">
        <w:t>An oxygen pump can be used to pump extra oxygen into the water if needed. The implementation of underwater plants should provide sufficient oxygen, with the pump only to be used as a backup. The oxygen level of the water in the aquarium will vary depending on the number of animals in it and should be regulated accordingly.</w:t>
      </w:r>
    </w:p>
    <w:p w14:paraId="6A6CBE63" w14:textId="48FD3B08" w:rsidR="00C45CBA" w:rsidRDefault="00A6666E" w:rsidP="00A6666E">
      <w:pPr>
        <w:pStyle w:val="Heading2"/>
      </w:pPr>
      <w:bookmarkStart w:id="14" w:name="_Toc90249589"/>
      <w:r>
        <w:t>Water Level</w:t>
      </w:r>
      <w:bookmarkEnd w:id="14"/>
    </w:p>
    <w:p w14:paraId="35CE7D05" w14:textId="203D0CF3" w:rsidR="00A6666E" w:rsidRDefault="00A6666E" w:rsidP="00A6666E">
      <w:r>
        <w:t xml:space="preserve">This may not be glaringly obvious at </w:t>
      </w:r>
      <w:proofErr w:type="gramStart"/>
      <w:r>
        <w:t>first, but</w:t>
      </w:r>
      <w:proofErr w:type="gramEnd"/>
      <w:r>
        <w:t xml:space="preserve"> keeping the water level within a suitable range is clearly very important for the safety of the animals, staff and visitors of the aquarium. Too low and the </w:t>
      </w:r>
      <w:proofErr w:type="gramStart"/>
      <w:r>
        <w:t>animals</w:t>
      </w:r>
      <w:proofErr w:type="gramEnd"/>
      <w:r>
        <w:t xml:space="preserve"> risk being out of the water, too high and the tank could overflow. There must be some leeway in the range, as the pressure of the water also needs to be regulated, which will involve increasing or decreasing the amount of water in the tank. The sensors used </w:t>
      </w:r>
      <w:r w:rsidR="00A02A87">
        <w:t xml:space="preserve">would detect water dropping or increasing below or above set values and a water pump would pump or drain water accordingly. It would be a good idea if this system was set up alongside the water pressure system, as the two’s output signals may affect one another and you do not want to be in a constant cycle of pumping and draining water in and out of the system, as this will use a lot of energy and will mean the conditions of the aquarium are never stable. </w:t>
      </w:r>
    </w:p>
    <w:p w14:paraId="61267C39" w14:textId="01B42491" w:rsidR="00A02A87" w:rsidRDefault="00A02A87" w:rsidP="00A02A87">
      <w:pPr>
        <w:pStyle w:val="Heading2"/>
      </w:pPr>
      <w:bookmarkStart w:id="15" w:name="_Toc90249590"/>
      <w:r>
        <w:t>Water Cleanliness</w:t>
      </w:r>
      <w:bookmarkEnd w:id="15"/>
    </w:p>
    <w:p w14:paraId="76EB76E9" w14:textId="3D94FFD4" w:rsidR="00A02A87" w:rsidRDefault="009513CF" w:rsidP="00A02A87">
      <w:r>
        <w:t>This can be an open loop system with a sensor in place to check for the presence of any harmful contaminants. The response to this should then be a human one, as opposed to an output by the system, as the contaminants involved could be a variety of things and would need dealing in ways which cannot be easily regulated.</w:t>
      </w:r>
      <w:r w:rsidR="00053C8F">
        <w:t xml:space="preserve"> This can also be extended to pH level of the water, which may be especially important if a species survives in particularly acid or alkaline environments. </w:t>
      </w:r>
    </w:p>
    <w:p w14:paraId="04D8B765" w14:textId="5736612E" w:rsidR="009513CF" w:rsidRDefault="009513CF" w:rsidP="009513CF">
      <w:pPr>
        <w:pStyle w:val="Heading2"/>
      </w:pPr>
      <w:bookmarkStart w:id="16" w:name="_Toc90249591"/>
      <w:r>
        <w:t>Light</w:t>
      </w:r>
      <w:bookmarkEnd w:id="16"/>
      <w:r>
        <w:t xml:space="preserve"> </w:t>
      </w:r>
    </w:p>
    <w:p w14:paraId="5C3AFEEC" w14:textId="1106A395" w:rsidR="009513CF" w:rsidRDefault="009513CF" w:rsidP="009513CF">
      <w:r>
        <w:t xml:space="preserve">The control system used for the light in the tank will depend on whether the tank is situated inside or outside. If outside, then an adaptive control system would be more suitable, as the </w:t>
      </w:r>
      <w:r w:rsidR="00AE2BDE">
        <w:t>weather will have a bearing on the amount of light reaching the water. However, if the tank is situated indoors, and given the nature of most aquariums, it probably is, then an open loop system will suffice. It may need to be programmed so that the artificial light accurately mimics the seasons in the wild, but there would be little need for any type of sensor, but just an output signal.</w:t>
      </w:r>
    </w:p>
    <w:p w14:paraId="46BE3EFB" w14:textId="77777777" w:rsidR="00CE49FF" w:rsidRPr="009513CF" w:rsidRDefault="00CE49FF" w:rsidP="009513CF"/>
    <w:p w14:paraId="66635771" w14:textId="04B279F6" w:rsidR="00C45CBA" w:rsidRDefault="0037296A" w:rsidP="0037296A">
      <w:pPr>
        <w:pStyle w:val="Heading2"/>
      </w:pPr>
      <w:bookmarkStart w:id="17" w:name="_Toc90249592"/>
      <w:r>
        <w:lastRenderedPageBreak/>
        <w:t>Diagram</w:t>
      </w:r>
      <w:bookmarkEnd w:id="17"/>
      <w:r>
        <w:t xml:space="preserve"> </w:t>
      </w:r>
    </w:p>
    <w:p w14:paraId="1D448189" w14:textId="77777777" w:rsidR="00CE49FF" w:rsidRDefault="00CE49FF" w:rsidP="00CE49FF">
      <w:pPr>
        <w:keepNext/>
      </w:pPr>
      <w:r>
        <w:rPr>
          <w:noProof/>
        </w:rPr>
        <w:drawing>
          <wp:inline distT="0" distB="0" distL="0" distR="0" wp14:anchorId="61A1DFA9" wp14:editId="60E6B376">
            <wp:extent cx="5977671" cy="3346450"/>
            <wp:effectExtent l="0" t="0" r="4445" b="635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2"/>
                    <a:srcRect l="17802" t="25903" r="18087" b="10289"/>
                    <a:stretch/>
                  </pic:blipFill>
                  <pic:spPr bwMode="auto">
                    <a:xfrm>
                      <a:off x="0" y="0"/>
                      <a:ext cx="6002668" cy="3360444"/>
                    </a:xfrm>
                    <a:prstGeom prst="rect">
                      <a:avLst/>
                    </a:prstGeom>
                    <a:ln>
                      <a:noFill/>
                    </a:ln>
                    <a:extLst>
                      <a:ext uri="{53640926-AAD7-44D8-BBD7-CCE9431645EC}">
                        <a14:shadowObscured xmlns:a14="http://schemas.microsoft.com/office/drawing/2010/main"/>
                      </a:ext>
                    </a:extLst>
                  </pic:spPr>
                </pic:pic>
              </a:graphicData>
            </a:graphic>
          </wp:inline>
        </w:drawing>
      </w:r>
    </w:p>
    <w:p w14:paraId="4DFD97AD" w14:textId="5EA613CE" w:rsidR="00CE49FF" w:rsidRPr="00CE49FF" w:rsidRDefault="00CE49FF" w:rsidP="00CE49FF">
      <w:pPr>
        <w:pStyle w:val="Caption"/>
      </w:pPr>
      <w:r>
        <w:t xml:space="preserve">Figure </w:t>
      </w:r>
      <w:fldSimple w:instr=" SEQ Figure \* ARABIC ">
        <w:r>
          <w:rPr>
            <w:noProof/>
          </w:rPr>
          <w:t>2</w:t>
        </w:r>
      </w:fldSimple>
      <w:r>
        <w:t xml:space="preserve"> - Diagram of Proposed Control System</w:t>
      </w:r>
    </w:p>
    <w:p w14:paraId="5178559E" w14:textId="719D3F42" w:rsidR="00C45CBA" w:rsidRDefault="00C45CBA" w:rsidP="005D05C4"/>
    <w:p w14:paraId="3890CC5A" w14:textId="4318AD7D" w:rsidR="00C45CBA" w:rsidRDefault="00C45CBA" w:rsidP="005D05C4"/>
    <w:p w14:paraId="24C479B7" w14:textId="30DE666E" w:rsidR="00C45CBA" w:rsidRDefault="00C45CBA" w:rsidP="005D05C4"/>
    <w:p w14:paraId="5F0C544A" w14:textId="770A7BE9" w:rsidR="00C81A9A" w:rsidRDefault="00C81A9A" w:rsidP="005D05C4"/>
    <w:p w14:paraId="6840A276" w14:textId="29519FF1" w:rsidR="00C81A9A" w:rsidRDefault="00C81A9A" w:rsidP="005D05C4"/>
    <w:p w14:paraId="3B7197C6" w14:textId="35B741E0" w:rsidR="00C81A9A" w:rsidRDefault="00C81A9A" w:rsidP="005D05C4"/>
    <w:p w14:paraId="52670A03" w14:textId="1917E18B" w:rsidR="00C81A9A" w:rsidRDefault="00C81A9A" w:rsidP="005D05C4"/>
    <w:p w14:paraId="44345575" w14:textId="5BE50912" w:rsidR="00C81A9A" w:rsidRDefault="00C81A9A" w:rsidP="005D05C4"/>
    <w:p w14:paraId="7C99E229" w14:textId="728107A7" w:rsidR="00C81A9A" w:rsidRDefault="00C81A9A" w:rsidP="005D05C4"/>
    <w:p w14:paraId="5B0F8C53" w14:textId="707587D7" w:rsidR="00C81A9A" w:rsidRDefault="00C81A9A" w:rsidP="005D05C4"/>
    <w:p w14:paraId="67E92DA7" w14:textId="6BD48D79" w:rsidR="00C81A9A" w:rsidRDefault="00C81A9A" w:rsidP="005D05C4"/>
    <w:p w14:paraId="544449B3" w14:textId="4D9DDFF0" w:rsidR="00C81A9A" w:rsidRDefault="00C81A9A" w:rsidP="005D05C4"/>
    <w:p w14:paraId="5BCE539D" w14:textId="77777777" w:rsidR="00CE49FF" w:rsidRDefault="00CE49FF" w:rsidP="005D05C4"/>
    <w:p w14:paraId="2D0DB33B" w14:textId="61F88D70" w:rsidR="00A64CA4" w:rsidRDefault="008671B5" w:rsidP="00085FC7">
      <w:pPr>
        <w:pStyle w:val="Heading1"/>
      </w:pPr>
      <w:bookmarkStart w:id="18" w:name="_Toc90249593"/>
      <w:r>
        <w:lastRenderedPageBreak/>
        <w:t>Legal &amp; Industr</w:t>
      </w:r>
      <w:r w:rsidR="00E1275C">
        <w:t>y</w:t>
      </w:r>
      <w:r>
        <w:t xml:space="preserve"> Standards</w:t>
      </w:r>
      <w:bookmarkEnd w:id="18"/>
    </w:p>
    <w:p w14:paraId="03861B38" w14:textId="42D214E1" w:rsidR="00D639A4" w:rsidRDefault="00DF34A4">
      <w:r>
        <w:t xml:space="preserve">As with anything like an aquarium, there are many guidelines and criteria that must be adhered to </w:t>
      </w:r>
      <w:proofErr w:type="gramStart"/>
      <w:r>
        <w:t>in order to</w:t>
      </w:r>
      <w:proofErr w:type="gramEnd"/>
      <w:r>
        <w:t xml:space="preserve"> maintain standards, ensure safety and generally be fit for purpose. The health and safety criteria is in place for not only the animals care and safety, but also the staff and visitors that will be working/observing the tank from close distances</w:t>
      </w:r>
      <w:r w:rsidR="00302417">
        <w:t>,</w:t>
      </w:r>
      <w:r w:rsidR="00CE7797">
        <w:t xml:space="preserve"> or in some cases diving in the tank </w:t>
      </w:r>
      <w:proofErr w:type="gramStart"/>
      <w:r w:rsidR="00CE7797">
        <w:t xml:space="preserve">itself, </w:t>
      </w:r>
      <w:r w:rsidR="00302417">
        <w:t xml:space="preserve"> as</w:t>
      </w:r>
      <w:proofErr w:type="gramEnd"/>
      <w:r w:rsidR="00302417">
        <w:t xml:space="preserve"> a duty of care is owed to both</w:t>
      </w:r>
      <w:r>
        <w:t xml:space="preserve">. </w:t>
      </w:r>
      <w:r w:rsidR="00595FE9">
        <w:t>The following information is taken from the British &amp; Irish Association of Zoos &amp; Aquariums (BIAZA)</w:t>
      </w:r>
      <w:sdt>
        <w:sdtPr>
          <w:id w:val="-2032716095"/>
          <w:citation/>
        </w:sdtPr>
        <w:sdtEndPr/>
        <w:sdtContent>
          <w:r w:rsidR="00595FE9">
            <w:fldChar w:fldCharType="begin"/>
          </w:r>
          <w:r w:rsidR="00595FE9">
            <w:instrText xml:space="preserve"> CITATION BIA20 \l 2057 </w:instrText>
          </w:r>
          <w:r w:rsidR="00595FE9">
            <w:fldChar w:fldCharType="separate"/>
          </w:r>
          <w:r w:rsidR="00595FE9">
            <w:rPr>
              <w:noProof/>
            </w:rPr>
            <w:t xml:space="preserve"> </w:t>
          </w:r>
          <w:r w:rsidR="00595FE9" w:rsidRPr="00595FE9">
            <w:rPr>
              <w:noProof/>
            </w:rPr>
            <w:t>[7]</w:t>
          </w:r>
          <w:r w:rsidR="00595FE9">
            <w:fldChar w:fldCharType="end"/>
          </w:r>
        </w:sdtContent>
      </w:sdt>
      <w:r w:rsidR="00595FE9">
        <w:t>.</w:t>
      </w:r>
    </w:p>
    <w:p w14:paraId="53041E24" w14:textId="77777777" w:rsidR="00E930E3" w:rsidRDefault="00302417">
      <w:r>
        <w:t>Enclosures must ensure that human error can be designed out as far as is reasonably practicable, clearly automating many elements of the aquarium helps to massively reduce the need for human interaction and thus human error, whether those be tedious tests or potentially dangerous roles, the automation that the control systems allow helps massively to improve safety.</w:t>
      </w:r>
    </w:p>
    <w:p w14:paraId="4009B160" w14:textId="77777777" w:rsidR="00E24F4C" w:rsidRDefault="00E930E3">
      <w:r>
        <w:t>The guidelines mention the key properties the materials of an enclosure must have to be safe, and this can also be seen to extend to the control systems talked about in this report. The guidelines specify that materials must withstand repeated attacks from animals, be durable in all weathers (in this case the conditions of possibly being submerged under water), allow for access to check for damage and perform maintenance</w:t>
      </w:r>
      <w:r w:rsidR="008D43FD">
        <w:t xml:space="preserve"> and</w:t>
      </w:r>
      <w:r>
        <w:t xml:space="preserve"> be as resistant to corrosion as possible</w:t>
      </w:r>
      <w:r w:rsidR="00E72499">
        <w:t>.</w:t>
      </w:r>
    </w:p>
    <w:p w14:paraId="60A11881" w14:textId="0E35DD5D" w:rsidR="00A64CA4" w:rsidRDefault="00E24F4C">
      <w:r>
        <w:t xml:space="preserve">These guidelines ensure that the safety of the animals, employees and visitors of the aquarium is ensured as much as reasonably practicable, with control systems and the automation of certain aspects only bettering the level of safety if applied correctly. One of the biggest risks for employees at an aquarium is getting into the tank. There are many risk assessment criteria and procedures that must be followed, from the design if the tank to carrying a dive out. By automating many elements of the aquarium, the need for divers can be limited and therefore be </w:t>
      </w:r>
      <w:proofErr w:type="gramStart"/>
      <w:r>
        <w:t>more safe</w:t>
      </w:r>
      <w:proofErr w:type="gramEnd"/>
      <w:r>
        <w:t xml:space="preserve"> for everyone.  </w:t>
      </w:r>
      <w:r w:rsidR="00A64CA4">
        <w:br w:type="page"/>
      </w:r>
    </w:p>
    <w:p w14:paraId="7956117C" w14:textId="34426DA1" w:rsidR="00095D4C" w:rsidRDefault="00095D4C" w:rsidP="00085FC7">
      <w:pPr>
        <w:pStyle w:val="Heading1"/>
      </w:pPr>
      <w:bookmarkStart w:id="19" w:name="_Toc90249594"/>
      <w:r>
        <w:lastRenderedPageBreak/>
        <w:t>Hydraulic Power Supply Discussion</w:t>
      </w:r>
      <w:bookmarkEnd w:id="19"/>
    </w:p>
    <w:p w14:paraId="73747641" w14:textId="0E52B7AB" w:rsidR="00095D4C" w:rsidRDefault="00532F6D" w:rsidP="00095D4C">
      <w:r>
        <w:t xml:space="preserve">With regards to the brief, it doesn’t seem that there is any aspect of the aquarium that would benefit massively from having exclusively hydraulic components. However, hydraulic power does not require or rely on electricity, so it could be found that it is in fact beneficial for safety reasons. Although, it isn’t something that thick, </w:t>
      </w:r>
      <w:proofErr w:type="gramStart"/>
      <w:r>
        <w:t>heavy duty</w:t>
      </w:r>
      <w:proofErr w:type="gramEnd"/>
      <w:r>
        <w:t xml:space="preserve"> protection of electrical components couldn’t solve.</w:t>
      </w:r>
      <w:r w:rsidR="004F12E4">
        <w:t xml:space="preserve"> </w:t>
      </w:r>
      <w:proofErr w:type="gramStart"/>
      <w:r w:rsidR="004F12E4">
        <w:t>So</w:t>
      </w:r>
      <w:proofErr w:type="gramEnd"/>
      <w:r w:rsidR="004F12E4">
        <w:t xml:space="preserve"> in answer to the question – yes, hydraulic power could be beneficial to the system in terms of safety, but any benefits of efficiency or overall accuracy and reliability would likely be nominal. </w:t>
      </w:r>
    </w:p>
    <w:p w14:paraId="7A14C065" w14:textId="0925ED50" w:rsidR="00095D4C" w:rsidRDefault="00095D4C" w:rsidP="00095D4C"/>
    <w:p w14:paraId="0F0DCB0A" w14:textId="1F330238" w:rsidR="00095D4C" w:rsidRDefault="00095D4C" w:rsidP="00095D4C"/>
    <w:p w14:paraId="02E8F20B" w14:textId="3D9A3F5A" w:rsidR="00095D4C" w:rsidRDefault="00095D4C" w:rsidP="00095D4C"/>
    <w:p w14:paraId="617D31BE" w14:textId="1AEA32E6" w:rsidR="00095D4C" w:rsidRDefault="00095D4C" w:rsidP="00095D4C"/>
    <w:p w14:paraId="25AF521C" w14:textId="51EDCA9F" w:rsidR="00095D4C" w:rsidRDefault="00095D4C" w:rsidP="00095D4C"/>
    <w:p w14:paraId="2A83166C" w14:textId="01FFECDA" w:rsidR="00095D4C" w:rsidRDefault="00095D4C" w:rsidP="00095D4C"/>
    <w:p w14:paraId="522E22D6" w14:textId="4EFB5C10" w:rsidR="00095D4C" w:rsidRDefault="00095D4C" w:rsidP="00095D4C"/>
    <w:p w14:paraId="1C07A702" w14:textId="6C9EBF5B" w:rsidR="00095D4C" w:rsidRDefault="00095D4C" w:rsidP="00095D4C"/>
    <w:p w14:paraId="211FF8C7" w14:textId="6297A15D" w:rsidR="00095D4C" w:rsidRDefault="00095D4C" w:rsidP="00095D4C"/>
    <w:p w14:paraId="6E165A07" w14:textId="6A88B84D" w:rsidR="00095D4C" w:rsidRDefault="00095D4C" w:rsidP="00095D4C"/>
    <w:p w14:paraId="1A134242" w14:textId="6FE1A11C" w:rsidR="00095D4C" w:rsidRDefault="00095D4C" w:rsidP="00095D4C"/>
    <w:p w14:paraId="3DEEA5C9" w14:textId="075AD82E" w:rsidR="00095D4C" w:rsidRDefault="00095D4C" w:rsidP="00095D4C"/>
    <w:p w14:paraId="43240D1D" w14:textId="5917F869" w:rsidR="00095D4C" w:rsidRDefault="00095D4C" w:rsidP="00095D4C"/>
    <w:p w14:paraId="07A1BD0C" w14:textId="62DE3439" w:rsidR="00095D4C" w:rsidRDefault="00095D4C" w:rsidP="00095D4C"/>
    <w:p w14:paraId="018657C3" w14:textId="19E17A48" w:rsidR="00095D4C" w:rsidRDefault="00095D4C" w:rsidP="00095D4C"/>
    <w:p w14:paraId="7A1CD699" w14:textId="3F61AAFF" w:rsidR="00095D4C" w:rsidRDefault="00095D4C" w:rsidP="00095D4C"/>
    <w:p w14:paraId="793CB886" w14:textId="4B66E7B5" w:rsidR="001F78D7" w:rsidRDefault="00A64CA4" w:rsidP="001F78D7">
      <w:r>
        <w:br w:type="page"/>
      </w:r>
    </w:p>
    <w:bookmarkStart w:id="20" w:name="_Toc90249595" w:displacedByCustomXml="next"/>
    <w:sdt>
      <w:sdtPr>
        <w:id w:val="-1628003674"/>
        <w:docPartObj>
          <w:docPartGallery w:val="Bibliographies"/>
          <w:docPartUnique/>
        </w:docPartObj>
      </w:sdtPr>
      <w:sdtEndPr>
        <w:rPr>
          <w:rFonts w:eastAsiaTheme="minorHAnsi" w:cstheme="minorBidi"/>
          <w:color w:val="auto"/>
          <w:sz w:val="22"/>
          <w:szCs w:val="22"/>
        </w:rPr>
      </w:sdtEndPr>
      <w:sdtContent>
        <w:p w14:paraId="297FDDD3" w14:textId="3D9B44C0" w:rsidR="001F78D7" w:rsidRDefault="001F78D7">
          <w:pPr>
            <w:pStyle w:val="Heading1"/>
          </w:pPr>
          <w:r>
            <w:t>Bibliography</w:t>
          </w:r>
          <w:bookmarkEnd w:id="20"/>
        </w:p>
        <w:sdt>
          <w:sdtPr>
            <w:id w:val="111145805"/>
            <w:bibliography/>
          </w:sdtPr>
          <w:sdtContent>
            <w:p w14:paraId="46D27AC5" w14:textId="77777777" w:rsidR="001F78D7" w:rsidRDefault="001F78D7">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1F78D7" w14:paraId="74689572" w14:textId="77777777">
                <w:trPr>
                  <w:divId w:val="2141220706"/>
                  <w:tblCellSpacing w:w="15" w:type="dxa"/>
                </w:trPr>
                <w:tc>
                  <w:tcPr>
                    <w:tcW w:w="50" w:type="pct"/>
                    <w:hideMark/>
                  </w:tcPr>
                  <w:p w14:paraId="1D1445C2" w14:textId="75187878" w:rsidR="001F78D7" w:rsidRDefault="001F78D7">
                    <w:pPr>
                      <w:pStyle w:val="Bibliography"/>
                      <w:rPr>
                        <w:noProof/>
                        <w:sz w:val="24"/>
                        <w:szCs w:val="24"/>
                      </w:rPr>
                    </w:pPr>
                    <w:r>
                      <w:rPr>
                        <w:noProof/>
                      </w:rPr>
                      <w:t xml:space="preserve">[1] </w:t>
                    </w:r>
                  </w:p>
                </w:tc>
                <w:tc>
                  <w:tcPr>
                    <w:tcW w:w="0" w:type="auto"/>
                    <w:hideMark/>
                  </w:tcPr>
                  <w:p w14:paraId="2DC4DD3F" w14:textId="77777777" w:rsidR="001F78D7" w:rsidRDefault="001F78D7">
                    <w:pPr>
                      <w:pStyle w:val="Bibliography"/>
                      <w:rPr>
                        <w:noProof/>
                      </w:rPr>
                    </w:pPr>
                    <w:r>
                      <w:rPr>
                        <w:noProof/>
                      </w:rPr>
                      <w:t>J. Kennedy, “Winter Skate,” ThoughtCo., 2019.</w:t>
                    </w:r>
                  </w:p>
                </w:tc>
              </w:tr>
              <w:tr w:rsidR="001F78D7" w14:paraId="15CD82D8" w14:textId="77777777">
                <w:trPr>
                  <w:divId w:val="2141220706"/>
                  <w:tblCellSpacing w:w="15" w:type="dxa"/>
                </w:trPr>
                <w:tc>
                  <w:tcPr>
                    <w:tcW w:w="50" w:type="pct"/>
                    <w:hideMark/>
                  </w:tcPr>
                  <w:p w14:paraId="6B3A3544" w14:textId="77777777" w:rsidR="001F78D7" w:rsidRDefault="001F78D7">
                    <w:pPr>
                      <w:pStyle w:val="Bibliography"/>
                      <w:rPr>
                        <w:noProof/>
                      </w:rPr>
                    </w:pPr>
                    <w:r>
                      <w:rPr>
                        <w:noProof/>
                      </w:rPr>
                      <w:t xml:space="preserve">[2] </w:t>
                    </w:r>
                  </w:p>
                </w:tc>
                <w:tc>
                  <w:tcPr>
                    <w:tcW w:w="0" w:type="auto"/>
                    <w:hideMark/>
                  </w:tcPr>
                  <w:p w14:paraId="331A5F79" w14:textId="77777777" w:rsidR="001F78D7" w:rsidRDefault="001F78D7">
                    <w:pPr>
                      <w:pStyle w:val="Bibliography"/>
                      <w:rPr>
                        <w:noProof/>
                      </w:rPr>
                    </w:pPr>
                    <w:r>
                      <w:rPr>
                        <w:noProof/>
                      </w:rPr>
                      <w:t xml:space="preserve">Deepoceanfacts.com, “Top 15 Endangered Fish Species in the World”. </w:t>
                    </w:r>
                  </w:p>
                </w:tc>
              </w:tr>
              <w:tr w:rsidR="001F78D7" w14:paraId="127D0089" w14:textId="77777777">
                <w:trPr>
                  <w:divId w:val="2141220706"/>
                  <w:tblCellSpacing w:w="15" w:type="dxa"/>
                </w:trPr>
                <w:tc>
                  <w:tcPr>
                    <w:tcW w:w="50" w:type="pct"/>
                    <w:hideMark/>
                  </w:tcPr>
                  <w:p w14:paraId="082162CD" w14:textId="77777777" w:rsidR="001F78D7" w:rsidRDefault="001F78D7">
                    <w:pPr>
                      <w:pStyle w:val="Bibliography"/>
                      <w:rPr>
                        <w:noProof/>
                      </w:rPr>
                    </w:pPr>
                    <w:r>
                      <w:rPr>
                        <w:noProof/>
                      </w:rPr>
                      <w:t xml:space="preserve">[3] </w:t>
                    </w:r>
                  </w:p>
                </w:tc>
                <w:tc>
                  <w:tcPr>
                    <w:tcW w:w="0" w:type="auto"/>
                    <w:hideMark/>
                  </w:tcPr>
                  <w:p w14:paraId="03D80D25" w14:textId="77777777" w:rsidR="001F78D7" w:rsidRDefault="001F78D7">
                    <w:pPr>
                      <w:pStyle w:val="Bibliography"/>
                      <w:rPr>
                        <w:noProof/>
                      </w:rPr>
                    </w:pPr>
                    <w:r>
                      <w:rPr>
                        <w:noProof/>
                      </w:rPr>
                      <w:t>L. M. Ferguson, “Control Systems as used by the Ancient World,” Embry-Riddle Aeronautical University, Prescott, Arizona, 2015.</w:t>
                    </w:r>
                  </w:p>
                </w:tc>
              </w:tr>
              <w:tr w:rsidR="001F78D7" w14:paraId="2A46B283" w14:textId="77777777">
                <w:trPr>
                  <w:divId w:val="2141220706"/>
                  <w:tblCellSpacing w:w="15" w:type="dxa"/>
                </w:trPr>
                <w:tc>
                  <w:tcPr>
                    <w:tcW w:w="50" w:type="pct"/>
                    <w:hideMark/>
                  </w:tcPr>
                  <w:p w14:paraId="608A552B" w14:textId="77777777" w:rsidR="001F78D7" w:rsidRDefault="001F78D7">
                    <w:pPr>
                      <w:pStyle w:val="Bibliography"/>
                      <w:rPr>
                        <w:noProof/>
                      </w:rPr>
                    </w:pPr>
                    <w:r>
                      <w:rPr>
                        <w:noProof/>
                      </w:rPr>
                      <w:t xml:space="preserve">[4] </w:t>
                    </w:r>
                  </w:p>
                </w:tc>
                <w:tc>
                  <w:tcPr>
                    <w:tcW w:w="0" w:type="auto"/>
                    <w:hideMark/>
                  </w:tcPr>
                  <w:p w14:paraId="35F244D0" w14:textId="77777777" w:rsidR="001F78D7" w:rsidRDefault="001F78D7">
                    <w:pPr>
                      <w:pStyle w:val="Bibliography"/>
                      <w:rPr>
                        <w:noProof/>
                      </w:rPr>
                    </w:pPr>
                    <w:r>
                      <w:rPr>
                        <w:noProof/>
                      </w:rPr>
                      <w:t>History Computer, “Ctesibius of Alexandria – Biography, History and Inventions,” History Computer, 2021.</w:t>
                    </w:r>
                  </w:p>
                </w:tc>
              </w:tr>
              <w:tr w:rsidR="001F78D7" w14:paraId="5EDF8008" w14:textId="77777777">
                <w:trPr>
                  <w:divId w:val="2141220706"/>
                  <w:tblCellSpacing w:w="15" w:type="dxa"/>
                </w:trPr>
                <w:tc>
                  <w:tcPr>
                    <w:tcW w:w="50" w:type="pct"/>
                    <w:hideMark/>
                  </w:tcPr>
                  <w:p w14:paraId="753B01FC" w14:textId="77777777" w:rsidR="001F78D7" w:rsidRDefault="001F78D7">
                    <w:pPr>
                      <w:pStyle w:val="Bibliography"/>
                      <w:rPr>
                        <w:noProof/>
                      </w:rPr>
                    </w:pPr>
                    <w:r>
                      <w:rPr>
                        <w:noProof/>
                      </w:rPr>
                      <w:t xml:space="preserve">[5] </w:t>
                    </w:r>
                  </w:p>
                </w:tc>
                <w:tc>
                  <w:tcPr>
                    <w:tcW w:w="0" w:type="auto"/>
                    <w:hideMark/>
                  </w:tcPr>
                  <w:p w14:paraId="73C81BCD" w14:textId="77777777" w:rsidR="001F78D7" w:rsidRDefault="001F78D7">
                    <w:pPr>
                      <w:pStyle w:val="Bibliography"/>
                      <w:rPr>
                        <w:noProof/>
                      </w:rPr>
                    </w:pPr>
                    <w:r>
                      <w:rPr>
                        <w:noProof/>
                      </w:rPr>
                      <w:t>R. Teja, “Open Loop System,” Electronics Hub, 2021.</w:t>
                    </w:r>
                  </w:p>
                </w:tc>
              </w:tr>
              <w:tr w:rsidR="001F78D7" w14:paraId="5FFF7F30" w14:textId="77777777">
                <w:trPr>
                  <w:divId w:val="2141220706"/>
                  <w:tblCellSpacing w:w="15" w:type="dxa"/>
                </w:trPr>
                <w:tc>
                  <w:tcPr>
                    <w:tcW w:w="50" w:type="pct"/>
                    <w:hideMark/>
                  </w:tcPr>
                  <w:p w14:paraId="3F3F96C9" w14:textId="77777777" w:rsidR="001F78D7" w:rsidRDefault="001F78D7">
                    <w:pPr>
                      <w:pStyle w:val="Bibliography"/>
                      <w:rPr>
                        <w:noProof/>
                      </w:rPr>
                    </w:pPr>
                    <w:r>
                      <w:rPr>
                        <w:noProof/>
                      </w:rPr>
                      <w:t xml:space="preserve">[6] </w:t>
                    </w:r>
                  </w:p>
                </w:tc>
                <w:tc>
                  <w:tcPr>
                    <w:tcW w:w="0" w:type="auto"/>
                    <w:hideMark/>
                  </w:tcPr>
                  <w:p w14:paraId="05887BBC" w14:textId="77777777" w:rsidR="001F78D7" w:rsidRDefault="001F78D7">
                    <w:pPr>
                      <w:pStyle w:val="Bibliography"/>
                      <w:rPr>
                        <w:noProof/>
                      </w:rPr>
                    </w:pPr>
                    <w:r>
                      <w:rPr>
                        <w:noProof/>
                      </w:rPr>
                      <w:t>Electronics Hub Administrator, “Closed Loop System,” Electronics Hub, 2015.</w:t>
                    </w:r>
                  </w:p>
                </w:tc>
              </w:tr>
              <w:tr w:rsidR="001F78D7" w14:paraId="24E68B4B" w14:textId="77777777">
                <w:trPr>
                  <w:divId w:val="2141220706"/>
                  <w:tblCellSpacing w:w="15" w:type="dxa"/>
                </w:trPr>
                <w:tc>
                  <w:tcPr>
                    <w:tcW w:w="50" w:type="pct"/>
                    <w:hideMark/>
                  </w:tcPr>
                  <w:p w14:paraId="67BF2E80" w14:textId="77777777" w:rsidR="001F78D7" w:rsidRDefault="001F78D7">
                    <w:pPr>
                      <w:pStyle w:val="Bibliography"/>
                      <w:rPr>
                        <w:noProof/>
                      </w:rPr>
                    </w:pPr>
                    <w:r>
                      <w:rPr>
                        <w:noProof/>
                      </w:rPr>
                      <w:t xml:space="preserve">[7] </w:t>
                    </w:r>
                  </w:p>
                </w:tc>
                <w:tc>
                  <w:tcPr>
                    <w:tcW w:w="0" w:type="auto"/>
                    <w:hideMark/>
                  </w:tcPr>
                  <w:p w14:paraId="2C67CB14" w14:textId="77777777" w:rsidR="001F78D7" w:rsidRDefault="001F78D7">
                    <w:pPr>
                      <w:pStyle w:val="Bibliography"/>
                      <w:rPr>
                        <w:noProof/>
                      </w:rPr>
                    </w:pPr>
                    <w:r>
                      <w:rPr>
                        <w:noProof/>
                      </w:rPr>
                      <w:t xml:space="preserve">B. Ngueku, “The Design and construction of Aquaria,” </w:t>
                    </w:r>
                    <w:r>
                      <w:rPr>
                        <w:i/>
                        <w:iCs/>
                        <w:noProof/>
                      </w:rPr>
                      <w:t xml:space="preserve">International Journal of Fisheries and Aquatic Studies, </w:t>
                    </w:r>
                    <w:r>
                      <w:rPr>
                        <w:noProof/>
                      </w:rPr>
                      <w:t xml:space="preserve">p. 4, 2014. </w:t>
                    </w:r>
                  </w:p>
                </w:tc>
              </w:tr>
              <w:tr w:rsidR="001F78D7" w14:paraId="23CAB975" w14:textId="77777777">
                <w:trPr>
                  <w:divId w:val="2141220706"/>
                  <w:tblCellSpacing w:w="15" w:type="dxa"/>
                </w:trPr>
                <w:tc>
                  <w:tcPr>
                    <w:tcW w:w="50" w:type="pct"/>
                    <w:hideMark/>
                  </w:tcPr>
                  <w:p w14:paraId="3B7A8B99" w14:textId="77777777" w:rsidR="001F78D7" w:rsidRDefault="001F78D7">
                    <w:pPr>
                      <w:pStyle w:val="Bibliography"/>
                      <w:rPr>
                        <w:noProof/>
                      </w:rPr>
                    </w:pPr>
                    <w:r>
                      <w:rPr>
                        <w:noProof/>
                      </w:rPr>
                      <w:t xml:space="preserve">[8] </w:t>
                    </w:r>
                  </w:p>
                </w:tc>
                <w:tc>
                  <w:tcPr>
                    <w:tcW w:w="0" w:type="auto"/>
                    <w:hideMark/>
                  </w:tcPr>
                  <w:p w14:paraId="674A2DC4" w14:textId="77777777" w:rsidR="001F78D7" w:rsidRDefault="001F78D7">
                    <w:pPr>
                      <w:pStyle w:val="Bibliography"/>
                      <w:rPr>
                        <w:noProof/>
                      </w:rPr>
                    </w:pPr>
                    <w:r>
                      <w:rPr>
                        <w:noProof/>
                      </w:rPr>
                      <w:t xml:space="preserve">BIAZA - British &amp; Irish Association of Zoos &amp; Aquariums, BIAZA Health &amp; Safety Guidelines for Zoos &amp; Aquariums2, London, 2020. </w:t>
                    </w:r>
                  </w:p>
                </w:tc>
              </w:tr>
            </w:tbl>
            <w:p w14:paraId="33397DA5" w14:textId="77777777" w:rsidR="001F78D7" w:rsidRDefault="001F78D7">
              <w:pPr>
                <w:divId w:val="2141220706"/>
                <w:rPr>
                  <w:rFonts w:eastAsia="Times New Roman"/>
                  <w:noProof/>
                </w:rPr>
              </w:pPr>
            </w:p>
            <w:p w14:paraId="296DA5EB" w14:textId="49A0EC6F" w:rsidR="001F78D7" w:rsidRDefault="001F78D7">
              <w:r>
                <w:rPr>
                  <w:b/>
                  <w:bCs/>
                  <w:noProof/>
                </w:rPr>
                <w:fldChar w:fldCharType="end"/>
              </w:r>
            </w:p>
          </w:sdtContent>
        </w:sdt>
      </w:sdtContent>
    </w:sdt>
    <w:p w14:paraId="6A21643F" w14:textId="1CAB788F" w:rsidR="00A64CA4" w:rsidRDefault="00A64CA4" w:rsidP="001F78D7">
      <w:pPr>
        <w:pStyle w:val="Heading1"/>
        <w:numPr>
          <w:ilvl w:val="0"/>
          <w:numId w:val="0"/>
        </w:numPr>
      </w:pPr>
    </w:p>
    <w:p w14:paraId="031F59E7" w14:textId="7903FACC" w:rsidR="00A64CA4" w:rsidRDefault="00A64CA4" w:rsidP="00701318">
      <w:r>
        <w:br w:type="page"/>
      </w:r>
    </w:p>
    <w:p w14:paraId="6FA019EC" w14:textId="77777777" w:rsidR="00A64CA4" w:rsidRDefault="00A64CA4"/>
    <w:p w14:paraId="657A8E1A" w14:textId="77777777" w:rsidR="00A64CA4" w:rsidRDefault="00A64CA4"/>
    <w:sectPr w:rsidR="00A64CA4" w:rsidSect="00085FC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71458" w14:textId="77777777" w:rsidR="00EB04F2" w:rsidRDefault="00EB04F2" w:rsidP="00085FC7">
      <w:pPr>
        <w:spacing w:after="0" w:line="240" w:lineRule="auto"/>
      </w:pPr>
      <w:r>
        <w:separator/>
      </w:r>
    </w:p>
  </w:endnote>
  <w:endnote w:type="continuationSeparator" w:id="0">
    <w:p w14:paraId="067AF425" w14:textId="77777777" w:rsidR="00EB04F2" w:rsidRDefault="00EB04F2" w:rsidP="00085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Cond">
    <w:altName w:val="Arial Nova Cond"/>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4756298"/>
      <w:docPartObj>
        <w:docPartGallery w:val="Page Numbers (Bottom of Page)"/>
        <w:docPartUnique/>
      </w:docPartObj>
    </w:sdtPr>
    <w:sdtEndPr>
      <w:rPr>
        <w:noProof/>
      </w:rPr>
    </w:sdtEndPr>
    <w:sdtContent>
      <w:p w14:paraId="022A9BED" w14:textId="70BF068E" w:rsidR="00085FC7" w:rsidRDefault="00085F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CFD365" w14:textId="77777777" w:rsidR="00085FC7" w:rsidRDefault="00085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CE20C" w14:textId="77777777" w:rsidR="00EB04F2" w:rsidRDefault="00EB04F2" w:rsidP="00085FC7">
      <w:pPr>
        <w:spacing w:after="0" w:line="240" w:lineRule="auto"/>
      </w:pPr>
      <w:r>
        <w:separator/>
      </w:r>
    </w:p>
  </w:footnote>
  <w:footnote w:type="continuationSeparator" w:id="0">
    <w:p w14:paraId="7FA23032" w14:textId="77777777" w:rsidR="00EB04F2" w:rsidRDefault="00EB04F2" w:rsidP="00085F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33FFB"/>
    <w:multiLevelType w:val="hybridMultilevel"/>
    <w:tmpl w:val="991EA2C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16FB49DA"/>
    <w:multiLevelType w:val="hybridMultilevel"/>
    <w:tmpl w:val="ED348A4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405F3121"/>
    <w:multiLevelType w:val="hybridMultilevel"/>
    <w:tmpl w:val="FBA0BE4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4BAF34F7"/>
    <w:multiLevelType w:val="hybridMultilevel"/>
    <w:tmpl w:val="657CC5C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558A5169"/>
    <w:multiLevelType w:val="hybridMultilevel"/>
    <w:tmpl w:val="C5B6667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55C1249B"/>
    <w:multiLevelType w:val="hybridMultilevel"/>
    <w:tmpl w:val="F866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EF3C6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6"/>
  </w:num>
  <w:num w:numId="2">
    <w:abstractNumId w:val="5"/>
  </w:num>
  <w:num w:numId="3">
    <w:abstractNumId w:val="4"/>
  </w:num>
  <w:num w:numId="4">
    <w:abstractNumId w:val="1"/>
  </w:num>
  <w:num w:numId="5">
    <w:abstractNumId w:val="0"/>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409"/>
    <w:rsid w:val="0001331B"/>
    <w:rsid w:val="00053C8F"/>
    <w:rsid w:val="00065DFE"/>
    <w:rsid w:val="00083247"/>
    <w:rsid w:val="00085FC7"/>
    <w:rsid w:val="00095D4C"/>
    <w:rsid w:val="000B02EE"/>
    <w:rsid w:val="000C15DA"/>
    <w:rsid w:val="000C5DEA"/>
    <w:rsid w:val="00152243"/>
    <w:rsid w:val="00154E01"/>
    <w:rsid w:val="00173037"/>
    <w:rsid w:val="001A1225"/>
    <w:rsid w:val="001C3CF5"/>
    <w:rsid w:val="001F1E2A"/>
    <w:rsid w:val="001F78D7"/>
    <w:rsid w:val="00217778"/>
    <w:rsid w:val="002202B7"/>
    <w:rsid w:val="002712DA"/>
    <w:rsid w:val="0027452F"/>
    <w:rsid w:val="00302417"/>
    <w:rsid w:val="00302CB4"/>
    <w:rsid w:val="0032052B"/>
    <w:rsid w:val="0037296A"/>
    <w:rsid w:val="003A6A21"/>
    <w:rsid w:val="003C1480"/>
    <w:rsid w:val="0040231B"/>
    <w:rsid w:val="004742F1"/>
    <w:rsid w:val="00484C2F"/>
    <w:rsid w:val="004F12E4"/>
    <w:rsid w:val="00512803"/>
    <w:rsid w:val="00532F6D"/>
    <w:rsid w:val="0053673B"/>
    <w:rsid w:val="00583FDC"/>
    <w:rsid w:val="00595FE9"/>
    <w:rsid w:val="005C3C0C"/>
    <w:rsid w:val="005D05C4"/>
    <w:rsid w:val="005E0606"/>
    <w:rsid w:val="00620D46"/>
    <w:rsid w:val="00623940"/>
    <w:rsid w:val="006B7CCF"/>
    <w:rsid w:val="0070106D"/>
    <w:rsid w:val="00701318"/>
    <w:rsid w:val="007310BE"/>
    <w:rsid w:val="00765F11"/>
    <w:rsid w:val="00773B4B"/>
    <w:rsid w:val="007C741B"/>
    <w:rsid w:val="00832C62"/>
    <w:rsid w:val="00842646"/>
    <w:rsid w:val="008671B5"/>
    <w:rsid w:val="008B099A"/>
    <w:rsid w:val="008B133F"/>
    <w:rsid w:val="008B2EA6"/>
    <w:rsid w:val="008C5ECF"/>
    <w:rsid w:val="008D43FD"/>
    <w:rsid w:val="008F654F"/>
    <w:rsid w:val="00905E56"/>
    <w:rsid w:val="00906E36"/>
    <w:rsid w:val="009171EF"/>
    <w:rsid w:val="00932385"/>
    <w:rsid w:val="009513CF"/>
    <w:rsid w:val="009642F5"/>
    <w:rsid w:val="009A3D48"/>
    <w:rsid w:val="009C54DD"/>
    <w:rsid w:val="009C7C31"/>
    <w:rsid w:val="00A02A87"/>
    <w:rsid w:val="00A13972"/>
    <w:rsid w:val="00A17718"/>
    <w:rsid w:val="00A64CA4"/>
    <w:rsid w:val="00A6666E"/>
    <w:rsid w:val="00AC2766"/>
    <w:rsid w:val="00AD0EB5"/>
    <w:rsid w:val="00AE2BDE"/>
    <w:rsid w:val="00B1005A"/>
    <w:rsid w:val="00B36247"/>
    <w:rsid w:val="00B43E1A"/>
    <w:rsid w:val="00BA2CBE"/>
    <w:rsid w:val="00BE19C0"/>
    <w:rsid w:val="00C16DCC"/>
    <w:rsid w:val="00C21F3B"/>
    <w:rsid w:val="00C23ADA"/>
    <w:rsid w:val="00C26FCD"/>
    <w:rsid w:val="00C44EC8"/>
    <w:rsid w:val="00C4530E"/>
    <w:rsid w:val="00C45CBA"/>
    <w:rsid w:val="00C55E29"/>
    <w:rsid w:val="00C81A9A"/>
    <w:rsid w:val="00CA5190"/>
    <w:rsid w:val="00CC77C6"/>
    <w:rsid w:val="00CE49FF"/>
    <w:rsid w:val="00CE7797"/>
    <w:rsid w:val="00CF5409"/>
    <w:rsid w:val="00D145A1"/>
    <w:rsid w:val="00D16AD8"/>
    <w:rsid w:val="00D432B2"/>
    <w:rsid w:val="00D639A4"/>
    <w:rsid w:val="00D91BA2"/>
    <w:rsid w:val="00DA6079"/>
    <w:rsid w:val="00DC2D4F"/>
    <w:rsid w:val="00DC36E3"/>
    <w:rsid w:val="00DF34A4"/>
    <w:rsid w:val="00E1275C"/>
    <w:rsid w:val="00E24F4C"/>
    <w:rsid w:val="00E62593"/>
    <w:rsid w:val="00E72499"/>
    <w:rsid w:val="00E930E3"/>
    <w:rsid w:val="00EB04F2"/>
    <w:rsid w:val="00EC19C3"/>
    <w:rsid w:val="00ED53AB"/>
    <w:rsid w:val="00EF2F4D"/>
    <w:rsid w:val="00F100E9"/>
    <w:rsid w:val="00F14EA2"/>
    <w:rsid w:val="00F23C45"/>
    <w:rsid w:val="00F81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D7769"/>
  <w15:chartTrackingRefBased/>
  <w15:docId w15:val="{BE370B7A-B9DE-4D7D-988F-51A1D3F19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CA4"/>
    <w:pPr>
      <w:spacing w:line="360" w:lineRule="auto"/>
    </w:pPr>
    <w:rPr>
      <w:rFonts w:ascii="Arial Nova Cond" w:hAnsi="Arial Nova Cond"/>
    </w:rPr>
  </w:style>
  <w:style w:type="paragraph" w:styleId="Heading1">
    <w:name w:val="heading 1"/>
    <w:basedOn w:val="Normal"/>
    <w:next w:val="Normal"/>
    <w:link w:val="Heading1Char"/>
    <w:uiPriority w:val="9"/>
    <w:qFormat/>
    <w:rsid w:val="00085FC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5FC7"/>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5FC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85FC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85FC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85FC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85FC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85FC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85FC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FC7"/>
    <w:rPr>
      <w:rFonts w:ascii="Arial Nova Cond" w:eastAsiaTheme="majorEastAsia" w:hAnsi="Arial Nova Cond" w:cstheme="majorBidi"/>
      <w:color w:val="2F5496" w:themeColor="accent1" w:themeShade="BF"/>
      <w:sz w:val="32"/>
      <w:szCs w:val="32"/>
    </w:rPr>
  </w:style>
  <w:style w:type="character" w:customStyle="1" w:styleId="Heading2Char">
    <w:name w:val="Heading 2 Char"/>
    <w:basedOn w:val="DefaultParagraphFont"/>
    <w:link w:val="Heading2"/>
    <w:uiPriority w:val="9"/>
    <w:rsid w:val="00085FC7"/>
    <w:rPr>
      <w:rFonts w:ascii="Arial Nova Cond" w:eastAsiaTheme="majorEastAsia" w:hAnsi="Arial Nova Cond" w:cstheme="majorBidi"/>
      <w:color w:val="2F5496" w:themeColor="accent1" w:themeShade="BF"/>
      <w:sz w:val="26"/>
      <w:szCs w:val="26"/>
    </w:rPr>
  </w:style>
  <w:style w:type="character" w:customStyle="1" w:styleId="Heading3Char">
    <w:name w:val="Heading 3 Char"/>
    <w:basedOn w:val="DefaultParagraphFont"/>
    <w:link w:val="Heading3"/>
    <w:uiPriority w:val="9"/>
    <w:rsid w:val="00085FC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85FC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85FC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85FC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85FC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85FC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85FC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85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FC7"/>
    <w:rPr>
      <w:rFonts w:ascii="Arial Nova Cond" w:hAnsi="Arial Nova Cond"/>
    </w:rPr>
  </w:style>
  <w:style w:type="paragraph" w:styleId="Footer">
    <w:name w:val="footer"/>
    <w:basedOn w:val="Normal"/>
    <w:link w:val="FooterChar"/>
    <w:uiPriority w:val="99"/>
    <w:unhideWhenUsed/>
    <w:rsid w:val="00085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FC7"/>
    <w:rPr>
      <w:rFonts w:ascii="Arial Nova Cond" w:hAnsi="Arial Nova Cond"/>
    </w:rPr>
  </w:style>
  <w:style w:type="paragraph" w:styleId="TOCHeading">
    <w:name w:val="TOC Heading"/>
    <w:basedOn w:val="Heading1"/>
    <w:next w:val="Normal"/>
    <w:uiPriority w:val="39"/>
    <w:unhideWhenUsed/>
    <w:qFormat/>
    <w:rsid w:val="00AD0EB5"/>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AD0EB5"/>
    <w:pPr>
      <w:spacing w:after="100"/>
    </w:pPr>
  </w:style>
  <w:style w:type="character" w:styleId="Hyperlink">
    <w:name w:val="Hyperlink"/>
    <w:basedOn w:val="DefaultParagraphFont"/>
    <w:uiPriority w:val="99"/>
    <w:unhideWhenUsed/>
    <w:rsid w:val="00AD0EB5"/>
    <w:rPr>
      <w:color w:val="0563C1" w:themeColor="hyperlink"/>
      <w:u w:val="single"/>
    </w:rPr>
  </w:style>
  <w:style w:type="paragraph" w:styleId="TOC2">
    <w:name w:val="toc 2"/>
    <w:basedOn w:val="Normal"/>
    <w:next w:val="Normal"/>
    <w:autoRedefine/>
    <w:uiPriority w:val="39"/>
    <w:unhideWhenUsed/>
    <w:rsid w:val="00AD0EB5"/>
    <w:pPr>
      <w:spacing w:after="100"/>
      <w:ind w:left="220"/>
    </w:pPr>
  </w:style>
  <w:style w:type="table" w:styleId="TableGrid">
    <w:name w:val="Table Grid"/>
    <w:basedOn w:val="TableNormal"/>
    <w:uiPriority w:val="39"/>
    <w:rsid w:val="00AD0E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D0EB5"/>
    <w:pPr>
      <w:spacing w:after="200" w:line="240" w:lineRule="auto"/>
    </w:pPr>
    <w:rPr>
      <w:i/>
      <w:iCs/>
      <w:color w:val="44546A" w:themeColor="text2"/>
      <w:sz w:val="18"/>
      <w:szCs w:val="18"/>
    </w:rPr>
  </w:style>
  <w:style w:type="paragraph" w:styleId="NoSpacing">
    <w:name w:val="No Spacing"/>
    <w:link w:val="NoSpacingChar"/>
    <w:uiPriority w:val="1"/>
    <w:qFormat/>
    <w:rsid w:val="003A6A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6A21"/>
    <w:rPr>
      <w:rFonts w:eastAsiaTheme="minorEastAsia"/>
      <w:lang w:val="en-US"/>
    </w:rPr>
  </w:style>
  <w:style w:type="paragraph" w:styleId="ListParagraph">
    <w:name w:val="List Paragraph"/>
    <w:basedOn w:val="Normal"/>
    <w:uiPriority w:val="34"/>
    <w:qFormat/>
    <w:rsid w:val="008671B5"/>
    <w:pPr>
      <w:ind w:left="720"/>
      <w:contextualSpacing/>
    </w:pPr>
  </w:style>
  <w:style w:type="character" w:styleId="FollowedHyperlink">
    <w:name w:val="FollowedHyperlink"/>
    <w:basedOn w:val="DefaultParagraphFont"/>
    <w:uiPriority w:val="99"/>
    <w:semiHidden/>
    <w:unhideWhenUsed/>
    <w:rsid w:val="00B36247"/>
    <w:rPr>
      <w:color w:val="954F72" w:themeColor="followedHyperlink"/>
      <w:u w:val="single"/>
    </w:rPr>
  </w:style>
  <w:style w:type="character" w:styleId="Emphasis">
    <w:name w:val="Emphasis"/>
    <w:basedOn w:val="DefaultParagraphFont"/>
    <w:uiPriority w:val="20"/>
    <w:qFormat/>
    <w:rsid w:val="00DC2D4F"/>
    <w:rPr>
      <w:i/>
      <w:iCs/>
    </w:rPr>
  </w:style>
  <w:style w:type="paragraph" w:styleId="TOC3">
    <w:name w:val="toc 3"/>
    <w:basedOn w:val="Normal"/>
    <w:next w:val="Normal"/>
    <w:autoRedefine/>
    <w:uiPriority w:val="39"/>
    <w:unhideWhenUsed/>
    <w:rsid w:val="00302CB4"/>
    <w:pPr>
      <w:spacing w:after="100"/>
      <w:ind w:left="440"/>
    </w:pPr>
  </w:style>
  <w:style w:type="character" w:customStyle="1" w:styleId="spellingerror">
    <w:name w:val="spellingerror"/>
    <w:basedOn w:val="DefaultParagraphFont"/>
    <w:rsid w:val="00302CB4"/>
  </w:style>
  <w:style w:type="paragraph" w:styleId="Bibliography">
    <w:name w:val="Bibliography"/>
    <w:basedOn w:val="Normal"/>
    <w:next w:val="Normal"/>
    <w:uiPriority w:val="37"/>
    <w:unhideWhenUsed/>
    <w:rsid w:val="001F78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310017">
      <w:bodyDiv w:val="1"/>
      <w:marLeft w:val="0"/>
      <w:marRight w:val="0"/>
      <w:marTop w:val="0"/>
      <w:marBottom w:val="0"/>
      <w:divBdr>
        <w:top w:val="none" w:sz="0" w:space="0" w:color="auto"/>
        <w:left w:val="none" w:sz="0" w:space="0" w:color="auto"/>
        <w:bottom w:val="none" w:sz="0" w:space="0" w:color="auto"/>
        <w:right w:val="none" w:sz="0" w:space="0" w:color="auto"/>
      </w:divBdr>
    </w:div>
    <w:div w:id="242642266">
      <w:bodyDiv w:val="1"/>
      <w:marLeft w:val="0"/>
      <w:marRight w:val="0"/>
      <w:marTop w:val="0"/>
      <w:marBottom w:val="0"/>
      <w:divBdr>
        <w:top w:val="none" w:sz="0" w:space="0" w:color="auto"/>
        <w:left w:val="none" w:sz="0" w:space="0" w:color="auto"/>
        <w:bottom w:val="none" w:sz="0" w:space="0" w:color="auto"/>
        <w:right w:val="none" w:sz="0" w:space="0" w:color="auto"/>
      </w:divBdr>
    </w:div>
    <w:div w:id="358821871">
      <w:bodyDiv w:val="1"/>
      <w:marLeft w:val="0"/>
      <w:marRight w:val="0"/>
      <w:marTop w:val="0"/>
      <w:marBottom w:val="0"/>
      <w:divBdr>
        <w:top w:val="none" w:sz="0" w:space="0" w:color="auto"/>
        <w:left w:val="none" w:sz="0" w:space="0" w:color="auto"/>
        <w:bottom w:val="none" w:sz="0" w:space="0" w:color="auto"/>
        <w:right w:val="none" w:sz="0" w:space="0" w:color="auto"/>
      </w:divBdr>
    </w:div>
    <w:div w:id="370541831">
      <w:bodyDiv w:val="1"/>
      <w:marLeft w:val="0"/>
      <w:marRight w:val="0"/>
      <w:marTop w:val="0"/>
      <w:marBottom w:val="0"/>
      <w:divBdr>
        <w:top w:val="none" w:sz="0" w:space="0" w:color="auto"/>
        <w:left w:val="none" w:sz="0" w:space="0" w:color="auto"/>
        <w:bottom w:val="none" w:sz="0" w:space="0" w:color="auto"/>
        <w:right w:val="none" w:sz="0" w:space="0" w:color="auto"/>
      </w:divBdr>
    </w:div>
    <w:div w:id="475804711">
      <w:bodyDiv w:val="1"/>
      <w:marLeft w:val="0"/>
      <w:marRight w:val="0"/>
      <w:marTop w:val="0"/>
      <w:marBottom w:val="0"/>
      <w:divBdr>
        <w:top w:val="none" w:sz="0" w:space="0" w:color="auto"/>
        <w:left w:val="none" w:sz="0" w:space="0" w:color="auto"/>
        <w:bottom w:val="none" w:sz="0" w:space="0" w:color="auto"/>
        <w:right w:val="none" w:sz="0" w:space="0" w:color="auto"/>
      </w:divBdr>
    </w:div>
    <w:div w:id="568687711">
      <w:bodyDiv w:val="1"/>
      <w:marLeft w:val="0"/>
      <w:marRight w:val="0"/>
      <w:marTop w:val="0"/>
      <w:marBottom w:val="0"/>
      <w:divBdr>
        <w:top w:val="none" w:sz="0" w:space="0" w:color="auto"/>
        <w:left w:val="none" w:sz="0" w:space="0" w:color="auto"/>
        <w:bottom w:val="none" w:sz="0" w:space="0" w:color="auto"/>
        <w:right w:val="none" w:sz="0" w:space="0" w:color="auto"/>
      </w:divBdr>
    </w:div>
    <w:div w:id="1064179050">
      <w:bodyDiv w:val="1"/>
      <w:marLeft w:val="0"/>
      <w:marRight w:val="0"/>
      <w:marTop w:val="0"/>
      <w:marBottom w:val="0"/>
      <w:divBdr>
        <w:top w:val="none" w:sz="0" w:space="0" w:color="auto"/>
        <w:left w:val="none" w:sz="0" w:space="0" w:color="auto"/>
        <w:bottom w:val="none" w:sz="0" w:space="0" w:color="auto"/>
        <w:right w:val="none" w:sz="0" w:space="0" w:color="auto"/>
      </w:divBdr>
    </w:div>
    <w:div w:id="1066873466">
      <w:bodyDiv w:val="1"/>
      <w:marLeft w:val="0"/>
      <w:marRight w:val="0"/>
      <w:marTop w:val="0"/>
      <w:marBottom w:val="0"/>
      <w:divBdr>
        <w:top w:val="none" w:sz="0" w:space="0" w:color="auto"/>
        <w:left w:val="none" w:sz="0" w:space="0" w:color="auto"/>
        <w:bottom w:val="none" w:sz="0" w:space="0" w:color="auto"/>
        <w:right w:val="none" w:sz="0" w:space="0" w:color="auto"/>
      </w:divBdr>
    </w:div>
    <w:div w:id="1382897355">
      <w:bodyDiv w:val="1"/>
      <w:marLeft w:val="0"/>
      <w:marRight w:val="0"/>
      <w:marTop w:val="0"/>
      <w:marBottom w:val="0"/>
      <w:divBdr>
        <w:top w:val="none" w:sz="0" w:space="0" w:color="auto"/>
        <w:left w:val="none" w:sz="0" w:space="0" w:color="auto"/>
        <w:bottom w:val="none" w:sz="0" w:space="0" w:color="auto"/>
        <w:right w:val="none" w:sz="0" w:space="0" w:color="auto"/>
      </w:divBdr>
    </w:div>
    <w:div w:id="2085369035">
      <w:bodyDiv w:val="1"/>
      <w:marLeft w:val="0"/>
      <w:marRight w:val="0"/>
      <w:marTop w:val="0"/>
      <w:marBottom w:val="0"/>
      <w:divBdr>
        <w:top w:val="none" w:sz="0" w:space="0" w:color="auto"/>
        <w:left w:val="none" w:sz="0" w:space="0" w:color="auto"/>
        <w:bottom w:val="none" w:sz="0" w:space="0" w:color="auto"/>
        <w:right w:val="none" w:sz="0" w:space="0" w:color="auto"/>
      </w:divBdr>
    </w:div>
    <w:div w:id="2102607504">
      <w:bodyDiv w:val="1"/>
      <w:marLeft w:val="0"/>
      <w:marRight w:val="0"/>
      <w:marTop w:val="0"/>
      <w:marBottom w:val="0"/>
      <w:divBdr>
        <w:top w:val="none" w:sz="0" w:space="0" w:color="auto"/>
        <w:left w:val="none" w:sz="0" w:space="0" w:color="auto"/>
        <w:bottom w:val="none" w:sz="0" w:space="0" w:color="auto"/>
        <w:right w:val="none" w:sz="0" w:space="0" w:color="auto"/>
      </w:divBdr>
    </w:div>
    <w:div w:id="2141220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Dee</b:Tag>
    <b:SourceType>JournalArticle</b:SourceType>
    <b:Guid>{A691BB19-C8F2-4E56-8457-96CFAD97621B}</b:Guid>
    <b:Author>
      <b:Author>
        <b:Corporate>Deepoceanfacts.com</b:Corporate>
      </b:Author>
    </b:Author>
    <b:Title>Top 15 Endangered Fish Species in the World</b:Title>
    <b:RefOrder>2</b:RefOrder>
  </b:Source>
  <b:Source>
    <b:Tag>Jen19</b:Tag>
    <b:SourceType>Report</b:SourceType>
    <b:Guid>{BED7DB75-4C42-4606-8930-0D0FA63234FE}</b:Guid>
    <b:Title>Winter Skate</b:Title>
    <b:Year>2019</b:Year>
    <b:Author>
      <b:Author>
        <b:NameList>
          <b:Person>
            <b:Last>Kennedy</b:Last>
            <b:First>Jennfifer</b:First>
          </b:Person>
        </b:NameList>
      </b:Author>
    </b:Author>
    <b:Publisher>ThoughtCo.</b:Publisher>
    <b:RefOrder>1</b:RefOrder>
  </b:Source>
  <b:Source>
    <b:Tag>Lis15</b:Tag>
    <b:SourceType>Report</b:SourceType>
    <b:Guid>{729AE794-8DA7-4D70-94C1-C37369B8CBCA}</b:Guid>
    <b:Author>
      <b:Author>
        <b:NameList>
          <b:Person>
            <b:Last>Ferguson</b:Last>
            <b:First>Lisa</b:First>
            <b:Middle>M.</b:Middle>
          </b:Person>
        </b:NameList>
      </b:Author>
    </b:Author>
    <b:Title>Control Systems as used by the Ancient World</b:Title>
    <b:Year>2015</b:Year>
    <b:Publisher>Embry-Riddle Aeronautical University</b:Publisher>
    <b:City>Prescott, Arizona</b:City>
    <b:RefOrder>3</b:RefOrder>
  </b:Source>
  <b:Source>
    <b:Tag>His21</b:Tag>
    <b:SourceType>Report</b:SourceType>
    <b:Guid>{35C61F20-3F58-4B9D-A170-9A6E6FC021C8}</b:Guid>
    <b:Title>Ctesibius of Alexandria – Biography, History and Inventions</b:Title>
    <b:Year>2021</b:Year>
    <b:Publisher>History Computer</b:Publisher>
    <b:Author>
      <b:Author>
        <b:Corporate>History Computer</b:Corporate>
      </b:Author>
    </b:Author>
    <b:RefOrder>4</b:RefOrder>
  </b:Source>
  <b:Source>
    <b:Tag>Rav21</b:Tag>
    <b:SourceType>Report</b:SourceType>
    <b:Guid>{3E3A8F32-C3FC-488F-A0B7-BB18DCB900DC}</b:Guid>
    <b:Author>
      <b:Author>
        <b:NameList>
          <b:Person>
            <b:Last>Teja</b:Last>
            <b:First>Ravi</b:First>
          </b:Person>
        </b:NameList>
      </b:Author>
    </b:Author>
    <b:Title>Open Loop System</b:Title>
    <b:Year>2021</b:Year>
    <b:Publisher>Electronics Hub</b:Publisher>
    <b:RefOrder>5</b:RefOrder>
  </b:Source>
  <b:Source>
    <b:Tag>Ele15</b:Tag>
    <b:SourceType>Report</b:SourceType>
    <b:Guid>{7F03655C-9D62-4AB1-820D-1041452D9425}</b:Guid>
    <b:Author>
      <b:Author>
        <b:Corporate>Electronics Hub Administrator</b:Corporate>
      </b:Author>
    </b:Author>
    <b:Title>Closed Loop System</b:Title>
    <b:Year>2015</b:Year>
    <b:Publisher>Electronics Hub</b:Publisher>
    <b:RefOrder>6</b:RefOrder>
  </b:Source>
  <b:Source>
    <b:Tag>BIA20</b:Tag>
    <b:SourceType>Book</b:SourceType>
    <b:Guid>{CA23F873-5748-4D0D-A4BC-7F39441A0994}</b:Guid>
    <b:Title>BIAZA Health &amp; Safety Guidelines for Zoos &amp; Aquariums2</b:Title>
    <b:Year>2020</b:Year>
    <b:City>London</b:City>
    <b:Author>
      <b:Author>
        <b:Corporate>BIAZA - British &amp; Irish Association of Zoos &amp; Aquariums</b:Corporate>
      </b:Author>
    </b:Author>
    <b:RefOrder>8</b:RefOrder>
  </b:Source>
  <b:Source>
    <b:Tag>BBN14</b:Tag>
    <b:SourceType>JournalArticle</b:SourceType>
    <b:Guid>{3B08EF32-4705-4FEB-9546-3EC2EE4E7F47}</b:Guid>
    <b:Title>The Design and construction of Aquaria</b:Title>
    <b:Year>2014</b:Year>
    <b:Author>
      <b:Author>
        <b:NameList>
          <b:Person>
            <b:Last>Ngueku</b:Last>
            <b:First>B.B.</b:First>
          </b:Person>
        </b:NameList>
      </b:Author>
    </b:Author>
    <b:JournalName>International Journal of Fisheries and Aquatic Studies</b:JournalName>
    <b:Pages>4</b:Pages>
    <b:RefOrder>7</b:RefOrder>
  </b:Source>
</b:Sources>
</file>

<file path=customXml/itemProps1.xml><?xml version="1.0" encoding="utf-8"?>
<ds:datastoreItem xmlns:ds="http://schemas.openxmlformats.org/officeDocument/2006/customXml" ds:itemID="{60597A6A-4255-4AC3-9DE3-C0A980FB1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1708</TotalTime>
  <Pages>13</Pages>
  <Words>2602</Words>
  <Characters>14833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Nye Evans</dc:creator>
  <cp:keywords/>
  <dc:description/>
  <cp:lastModifiedBy>Nye Evans</cp:lastModifiedBy>
  <cp:revision>49</cp:revision>
  <dcterms:created xsi:type="dcterms:W3CDTF">2020-10-29T17:20:00Z</dcterms:created>
  <dcterms:modified xsi:type="dcterms:W3CDTF">2021-12-13T00:59:00Z</dcterms:modified>
</cp:coreProperties>
</file>