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color w:val="000000"/>
          <w:sz w:val="36"/>
          <w:szCs w:val="36"/>
        </w:rPr>
      </w:pPr>
      <w:r w:rsidDel="00000000" w:rsidR="00000000" w:rsidRPr="00000000">
        <w:rPr>
          <w:sz w:val="24"/>
          <w:szCs w:val="24"/>
          <w:rtl w:val="0"/>
        </w:rPr>
        <w:t xml:space="preserve">                                </w:t>
      </w:r>
      <w:r w:rsidDel="00000000" w:rsidR="00000000" w:rsidRPr="00000000">
        <w:rPr>
          <w:color w:val="000000"/>
          <w:sz w:val="36"/>
          <w:szCs w:val="36"/>
          <w:rtl w:val="0"/>
        </w:rPr>
        <w:t xml:space="preserve">WHY DOES THE NHS NEED TO CHANGE? </w:t>
      </w:r>
    </w:p>
    <w:p w:rsidR="00000000" w:rsidDel="00000000" w:rsidP="00000000" w:rsidRDefault="00000000" w:rsidRPr="00000000" w14:paraId="00000002">
      <w:pPr>
        <w:rPr>
          <w:sz w:val="24"/>
          <w:szCs w:val="24"/>
        </w:rPr>
      </w:pPr>
      <w:r w:rsidDel="00000000" w:rsidR="00000000" w:rsidRPr="00000000">
        <w:rPr>
          <w:sz w:val="24"/>
          <w:szCs w:val="24"/>
          <w:rtl w:val="0"/>
        </w:rPr>
        <w:t xml:space="preserve">    </w:t>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36"/>
          <w:szCs w:val="36"/>
        </w:rPr>
      </w:pPr>
      <w:r w:rsidDel="00000000" w:rsidR="00000000" w:rsidRPr="00000000">
        <w:rPr>
          <w:sz w:val="24"/>
          <w:szCs w:val="24"/>
          <w:rtl w:val="0"/>
        </w:rPr>
        <w:t xml:space="preserve">                                      </w:t>
      </w:r>
      <w:r w:rsidDel="00000000" w:rsidR="00000000" w:rsidRPr="00000000">
        <w:rPr>
          <w:sz w:val="36"/>
          <w:szCs w:val="36"/>
          <w:rtl w:val="0"/>
        </w:rPr>
        <w:t xml:space="preserve">                                        Community Care</w:t>
      </w:r>
    </w:p>
    <w:p w:rsidR="00000000" w:rsidDel="00000000" w:rsidP="00000000" w:rsidRDefault="00000000" w:rsidRPr="00000000" w14:paraId="00000006">
      <w:pPr>
        <w:rPr>
          <w:sz w:val="36"/>
          <w:szCs w:val="36"/>
        </w:rPr>
      </w:pPr>
      <w:r w:rsidDel="00000000" w:rsidR="00000000" w:rsidRPr="00000000">
        <w:rPr>
          <w:sz w:val="36"/>
          <w:szCs w:val="36"/>
          <w:rtl w:val="0"/>
        </w:rPr>
        <w:t xml:space="preserve">                                                                      Karen Burton</w:t>
      </w:r>
    </w:p>
    <w:p w:rsidR="00000000" w:rsidDel="00000000" w:rsidP="00000000" w:rsidRDefault="00000000" w:rsidRPr="00000000" w14:paraId="00000007">
      <w:pPr>
        <w:spacing w:line="360" w:lineRule="auto"/>
        <w:rPr>
          <w:sz w:val="36"/>
          <w:szCs w:val="36"/>
        </w:rPr>
      </w:pPr>
      <w:r w:rsidDel="00000000" w:rsidR="00000000" w:rsidRPr="00000000">
        <w:rPr>
          <w:rtl w:val="0"/>
        </w:rPr>
      </w:r>
    </w:p>
    <w:p w:rsidR="00000000" w:rsidDel="00000000" w:rsidP="00000000" w:rsidRDefault="00000000" w:rsidRPr="00000000" w14:paraId="00000008">
      <w:pPr>
        <w:spacing w:line="360" w:lineRule="auto"/>
        <w:rPr>
          <w:sz w:val="36"/>
          <w:szCs w:val="36"/>
        </w:rPr>
      </w:pPr>
      <w:r w:rsidDel="00000000" w:rsidR="00000000" w:rsidRPr="00000000">
        <w:rPr>
          <w:rtl w:val="0"/>
        </w:rPr>
      </w:r>
    </w:p>
    <w:p w:rsidR="00000000" w:rsidDel="00000000" w:rsidP="00000000" w:rsidRDefault="00000000" w:rsidRPr="00000000" w14:paraId="00000009">
      <w:pPr>
        <w:spacing w:line="360" w:lineRule="auto"/>
        <w:rPr>
          <w:sz w:val="36"/>
          <w:szCs w:val="36"/>
        </w:rPr>
      </w:pPr>
      <w:r w:rsidDel="00000000" w:rsidR="00000000" w:rsidRPr="00000000">
        <w:rPr>
          <w:rtl w:val="0"/>
        </w:rPr>
      </w:r>
    </w:p>
    <w:p w:rsidR="00000000" w:rsidDel="00000000" w:rsidP="00000000" w:rsidRDefault="00000000" w:rsidRPr="00000000" w14:paraId="0000000A">
      <w:pPr>
        <w:spacing w:line="360" w:lineRule="auto"/>
        <w:rPr>
          <w:sz w:val="36"/>
          <w:szCs w:val="36"/>
        </w:rPr>
      </w:pPr>
      <w:r w:rsidDel="00000000" w:rsidR="00000000" w:rsidRPr="00000000">
        <w:rPr>
          <w:rtl w:val="0"/>
        </w:rPr>
      </w:r>
    </w:p>
    <w:p w:rsidR="00000000" w:rsidDel="00000000" w:rsidP="00000000" w:rsidRDefault="00000000" w:rsidRPr="00000000" w14:paraId="0000000B">
      <w:pPr>
        <w:spacing w:line="360" w:lineRule="auto"/>
        <w:rPr>
          <w:sz w:val="36"/>
          <w:szCs w:val="36"/>
        </w:rPr>
      </w:pPr>
      <w:r w:rsidDel="00000000" w:rsidR="00000000" w:rsidRPr="00000000">
        <w:rPr>
          <w:sz w:val="36"/>
          <w:szCs w:val="36"/>
          <w:rtl w:val="0"/>
        </w:rPr>
        <w:t xml:space="preserve">Hayley Louise Devereux-Millman                                                       student i.d; 1805041</w:t>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rtl w:val="0"/>
        </w:rPr>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The National Health Service (NHS) is constantly changing, it is now under the most pressure it has ever been. it is facing challenges from demand, expectation and austerity. there needs to be some immense changes made in order to keep our NHS. there are many aspects that need to alter to enable successful healthcare. It will look at what changes need to be made and why, it will look at GP clusters, Bed blocking, Prudent Healthcare and Social prescribing. One of the biggest changes that need to be made is empowering people to take charge of their own health.</w:t>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The NHS - National Health service is funded by the government that gives medical and healthcare service that anyone living in the UK can use for free, some services include; visiting your General Practitioner (GP) and nurses, if you are pregnant you can see a midwife, receiving urgent care from professionals working in the medical services. people often refer to these services as ‘free to the point of delivery’ this means that anyone living in the UK can go to see a doctor and have a full diagnosis and not charge them for their services (NHS, 2017). The NHS was founded by Aneurin Bevan in 1948, it is available 24 hours a day, all year round.   Social prescribing is a means of enabling Nurses, GP’s and other Health professionals refer people to a range of local, non-clinical services. Social prescribing works for a broad range of the public, including; with one or more long term conditions, who need support with their mental health, who have complex needs (NHS,2018). According to GOV.UK (2018) Matt Hancock, a Health and Social care secretary is looking into every patient to be able to gain access to social prescribing schemes on the NHS, this will help patients better their health, their wellbeing and social welfare by connecting them to community services. declared to have a positive impact for individuals including enhanced confidence, better moods, increase in self-efficacy. is social prescription. Social prescription has also been shown to have improved with enhancing weight loss and exercising programmes. Social prescribing does not benefit everyone, in a recent study, Brandling and House inspected patients suggested by their GP s to a service of social prescribing, approximately all patients had a past of problems with their Mental Health, and most were constant participants. 3 in 8 had long term health conditions including fibromyalgia, chronic fatigue (Brandling and House,2008). MIND is a charity specified for Mental Health problems, situated in Wales and England. It was founded in 1946, acknowledged as the national association for Mental Health. MIND offers advice and support to sufferers of mental health problems. MIND has a report ‘Transforming Mental Health’ this disputed that Mental Health should be at the heart of the new NHS long term plan. MIND prevents people developing Mental Health problems where possible, they also improve access to support. NHS England has recently published its 10-year strategy, this includes a commitment to increase funding for Mental Health services by £2.3 billion annually, if this happens a larger capacity of NHS funding will be allocated on Mental Health (MIND, 2019). Included in the support system delivered by community care is the National Health service, Social services, Public health providers, support with housing and social security. these services are provided by the private providers and charitable organisations. The BMA’s CCC (committee on community care) has a powerful role in driving forward work in this area, it is a Multi branch of practice group including GP’s, specialists in elderly care, those working in palliative care and doctors in training (Bma, 2018). A research paper into a social prescribing project based in Bristol found an improvement in levels of anxiety and perceptions about Health in general and quality of life. the Bristol study found that positive health and well being outcomes came at a greater cost than routine GP care for a year (Kings Fund, 2017). There is information to propose that primary care services are under increasing pressure. GP practices are fronting an increase in numbers of patients, the tradition GP model of service delivery is changing, whereas  patients used to be able to be treated in their own homes, GP’s generally now  practice in surgeries and health centres which offer numerous services(Gerada,2013).  analysis instructed by the college and kings fund reveals that; 85% of GP’s admit their service is under pressure, almost 50% believe they can no longer have the security of safe patient care, almost all GP’s are seeing 40-60 patients everyday and are working 11 hours a day inside the surgery(Gerada,2013).  According to Everington (2013) with an aging population the burden of the services are going to increase by over 5% over the next 20 years. dissimilar to other health services, there is no waiting list or referral time for primary care,  they are made to deal with the here and now on a daily basis (Hardy,2013).  there are different types of social prescribing, these including; </w:t>
      </w:r>
      <w:r w:rsidDel="00000000" w:rsidR="00000000" w:rsidRPr="00000000">
        <w:rPr>
          <w:i w:val="1"/>
          <w:sz w:val="24"/>
          <w:szCs w:val="24"/>
          <w:rtl w:val="0"/>
        </w:rPr>
        <w:t xml:space="preserve">Social prescribing light - </w:t>
      </w:r>
      <w:r w:rsidDel="00000000" w:rsidR="00000000" w:rsidRPr="00000000">
        <w:rPr>
          <w:sz w:val="24"/>
          <w:szCs w:val="24"/>
          <w:rtl w:val="0"/>
        </w:rPr>
        <w:t xml:space="preserve">this being the most familiar type of social prescribing, these are associations and/or primary care based schemes that assign to being in jeopardy or defenceless patients to a precise programme to address their needs (Millin, 2003).  </w:t>
      </w:r>
      <w:r w:rsidDel="00000000" w:rsidR="00000000" w:rsidRPr="00000000">
        <w:rPr>
          <w:i w:val="1"/>
          <w:sz w:val="24"/>
          <w:szCs w:val="24"/>
          <w:rtl w:val="0"/>
        </w:rPr>
        <w:t xml:space="preserve">social prescribing medium - </w:t>
      </w:r>
      <w:r w:rsidDel="00000000" w:rsidR="00000000" w:rsidRPr="00000000">
        <w:rPr>
          <w:sz w:val="24"/>
          <w:szCs w:val="24"/>
          <w:rtl w:val="0"/>
        </w:rPr>
        <w:t xml:space="preserve"> this approach focuses on exercising, nutrition and diets, this approach organizes self-help groups for patients who suffer with heart disease, diabetes and fibromyalgia, this is an online thought field therapy programme, rather like CBT (Rigby,2003). </w:t>
      </w:r>
      <w:r w:rsidDel="00000000" w:rsidR="00000000" w:rsidRPr="00000000">
        <w:rPr>
          <w:i w:val="1"/>
          <w:sz w:val="24"/>
          <w:szCs w:val="24"/>
          <w:rtl w:val="0"/>
        </w:rPr>
        <w:t xml:space="preserve">social prescribing holistic - </w:t>
      </w:r>
      <w:r w:rsidDel="00000000" w:rsidR="00000000" w:rsidRPr="00000000">
        <w:rPr>
          <w:sz w:val="24"/>
          <w:szCs w:val="24"/>
          <w:rtl w:val="0"/>
        </w:rPr>
        <w:t xml:space="preserve">it is a flexible approach also</w:t>
      </w:r>
      <w:r w:rsidDel="00000000" w:rsidR="00000000" w:rsidRPr="00000000">
        <w:rPr>
          <w:i w:val="1"/>
          <w:sz w:val="24"/>
          <w:szCs w:val="24"/>
          <w:rtl w:val="0"/>
        </w:rPr>
        <w:t xml:space="preserve"> </w:t>
      </w:r>
      <w:r w:rsidDel="00000000" w:rsidR="00000000" w:rsidRPr="00000000">
        <w:rPr>
          <w:sz w:val="24"/>
          <w:szCs w:val="24"/>
          <w:rtl w:val="0"/>
        </w:rPr>
        <w:t xml:space="preserve"> known as the Bromley-by-bow model,  that speaks for the improvement of a project that had formerly conveyed at a decreased level of social prescribing. they have also emerged organically in associations between GP surgeries and charitable organizations. they are seen by local professionals to be a catalyst for enabling Health professionals to understand more creatively and holistically about addressing people's wide ranging mental health and social care needs within a non - stigmatising approach (Csip, 2009).  </w:t>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Community care services are proposed to assist people who require care and support with living arrangements, in a dignified and an Independent way (Knott,2015). According to Charles (2019) community services are arrangements for the future of the health and care system. The NHS new long-term plan sets hope to boost out of hospital care, it also commits to increase the contribution of the NHS allowance going to primary and community care services increasing annual spending by £4.5 billion by 2024.  Two of the main professionals that we need in community care are District nurses and carers. within the community District nurses play an essential performance, they visit people in their own homes and work with them to enable to care for themselves if possible. they may administer medication for residents if they are unable to do so themselves, they also provide wound management, incontinence care and palliative care amongst others.  carers help with personal care, washing, dressing, assisting with meals and drinks. if the resident is unable, carers may also do laundry, cleaning and housework (NHS,2017).                                                                                                                                                                             Bed blockers, a term to describe patients, who occupy a bed in hospital that they may not necessarily need to be in, in some cases, this is not their fault, this could be down to a delayed discharge due to hospitals not completing the relevant forms. This problem comes with many consequences, having more days in hospital where it is not necessarily needed, costs the NHS time and money. Keeping patients in hospital rather than being discharged to go home could cause infections or sores.  Inclusion, NHS England have argued that postponed discharges are causing A&amp;E departments to be blocked, patients are waiting longer to be treated as there are no free beds. The Health select board stated that bed blocking is one of the main reasonings why many A&amp;E departments are now tackling to deal with high demand.  There is evidence that A&amp;E are indeed under pressure, A&amp;E performance has significantly deteriorated over the last six months, the Chief executive of the NHS confederation Mike Farrar, argued that the problems in A&amp;E were the results of hospitals failing to accommodate increasing demand of patients (No name,2013).   Experts behind the NHS bed blocking studies have forecasts a 24% rise in the number of delayed transfers of care beds between now and 2021, with the possibility of costing the NHS up to 3.3 billion in total. As the result of delayed discharges in the NHS over eight thousand, five hundred patients, the growth of cancelled operations could be related to inadequacy of beds available (Kirsty, 2017). Many in the NHS have accused the local councils for discharge of patients, disagreeing that social care system is not up to the task. According to Kingsfund (2018) agreeing that a patient is well enough for discharge, as well as needing a care package and paperwork completed on time can also be difficult. assessments must be made to see what extra support the patient needs when discharged, undergoing an early assessment of ongoing care needs generally requires agreement from a group of acute clinicians, social workers and other care workers. other reasons for delayed discharge could include bickering between families/patients and providers concerning where the patient should be conveyed, also awaiting funding. making sure the patient is not discharged prematurely is very important, if this is done it could lead to poor patient experience and readmission to hospital. delay in transfers of care also have an enormous impact on the finances and performance of the health care system. although patients that are delayed in hospital do not require the same level of clinical care,  hospitals are still required to provide staff and resources to care for those patients.     </w:t>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 Developed by the Bevan commission in 2013 was Prudent Healthcare,  in response to the challenge of how to enhance healthcare during times of austerity. the strategy aims to deliver healthcare of service users and actively avoid unsuccessful care that is not a patient benefit, perceived, managed and delivered in a discreet and careful way. the most daunting challenges confronting NHS Wales need to be re-emphasised, these include increasing demand - population growth, aging, technological and medical advances, public service reform, legitimate and workforce constraints and more. these challenges can not be settled by a single person, a single system or a single government. essential action plan is needed to ensure NHS Wales is able to meet these changes. </w:t>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 A few of the possible options for further discussion include increasing income, identify opportunities to increase the total budget for health and welfare with the members of the public. charging for some services. we could reduce costs by doing less in total, doing only things that are proven to be effective and stop doing others that are less effective. we could reduce demand by preventing illnesses, protecting our health better, self caring at home (Tilbert, 2013). According to Simpson (2011) The people of Wales have been promised a modernized NHS, delivering high quality care. The current financial challenges are unstable and put the NHS in Wales at high risks, we should learn and apply relevant lessons from industry to commerce. Prudent Healthcare principles include; Achieve Health and wellbeing with the public, patients and specialists as equal colleagues through co production, Care for those with a considerable amount of Health needs first, do only what is needed, no more, no less and to reduce inappropriate variation using evidence-based practices. while these principles are active to all public services in Wales, these are aimed primarily at NHS organisations (BevanC,2019). referring to ‘Securing our future Health’ on several occasions the Bevan Commission has disclosed that NHS Wales must alter to meet the requirements of the people of Wales in a sustainable way (Wanless,2002). The Bevan Commission established in 2008, is hosted and supported by Swansea University, they provide independent instruction on health and care to the Welsh government (Bevan commission,2014).</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In its article into prudent healthcare, the Bevan commission expressed costs, excessiveness spending, poor management and wasted sources and investments, in preference to the commission concludes that the National Health Service is not meeting the requirements of doing no damage, bypassing unproductive work and concentrating on the ambition of its users. The Welsh government indicated prudent Healthcare as delivering three ambitions, these include to do no harm, carry out the least possible appropriate intervention and advertise equality between professionals and patients. The figures regarding ‘imprudent’ healthcare are astounding. it is estimated at ten percent of all healthcare interventions are associated with some harm. approximately twenty percent of all work done by healthcare professionals has zero effect on outcomes. it is estimated that 37,000 people passed away in UK hospitals each year because of potential sepsis. </w:t>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According to NHS Wales, as a nation we are living longer than ever before. our population now has over three million people aged over eighty years old. it is estimated by 2030, the figure is going to almost double and reach eight million by 2050(NHS, 2015).  the main effect of aging population is slower economic growth, with fewer younger people there will be a smaller number of workers, this could mean higher taxes for the remaining workers. The age of retirement is increasing, and the number of retired people is decreasing. </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GP clusters, a cluster is a grouping of GPs working with each other with other health and care professionals to plan and produce services locally, there are 64 cluster networks across Wales, serving populations between thirty and fifty thousand patients.  Clusters working together can support individual practices, this enabling them to be more sustainable for the future, potentially GP clusters will work on relieving the pressures that practices feel, also to enable individual practices to be sustainable yet work more collaboratively across geographical areas. there has been a cluster network three-year plan, 2017 - 2020, the Llwchwr cluster network is one of five community network areas in the city and county of Swansea, this covering Ponterdulais, Gowerton, Gorseinon and Penclawdd areas. the cluster network includes, seven dental practices, eleven pharmacies and six nursing homes, the three-year cluster network plan focuses on; Winter preparation and emergency planning, there is access to a range of services including patient flows, models of GP access engagement with larger communities, also to review the quality assurance of clinical governance practice self-assessment toolkit (CGPSAT).  one of the aims are to provide high quality, consistent care for patients needing urgent care and to support the continuing development of services to improve patient experience and the effectiveness of risk management. Traditionally, the role of GP’s is often considered as examining patients, writing prescriptions and referring patients to hospital. in reality. GP’s are only one part of a much wider group of healthcare and other professionals working together to offer much more rounded and holistic care. The cluster is talking to the City and County of Swansea about developing a Clydach community hub for local residents to access all council services. the cluster will also look at including ways to strengthen social care, end of life services and services for patients with dementia. (Moodle). </w:t>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the cluster will achieve this over three years by shortening waste in the ordering of medication, to reduce irrelevant visits and reduce prescribing of antibiotics, the kings fund report mentions that many patients, if they are made aware of the risks of antibiotics or surgery, will opt for alternatives(moodle,2018). cluster working needs to be chaperoned by altering roles, and skill progression. support and upskill is needed for the staff who are altering roles and those who were new to primary care, to ensure that primary care workforce has the skills and the capacity to deliver outstanding mental Health care and the instruction that all staff in the GP clusters have protected coaching time for this. there is also the need for investments in language provision so that services can be delivered in welsh and support languages other than just english.(Inquiry into primary care clusters,2017)  a recommendation made, as a matter of urgency the Welsh government must work with relevant stakeholders to resolve the problems relating to the employment of cluster staff, indemnity, pension and funding issues.  </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Shortages of staff are high in the NHS, which is on the verge with too few nurses, midwives, health care supporters, GP’s, doctors and mental health workers within the hospitals (NHS funding (2019). According to The Guardian, there are currently almost 44,000 nursing vacancies across the NHS, this could hit 100,000 in a decade (The Guardian,2019).  A new journal by the healthcare foundation highlights that staff working for the NHS are declining to keep pace with demand and that there is ongoing deterioration in workforces in demanding areas, such as primary and community care, nursing and mental health(health.org,2018).  Nurses represent the largest group of hospital workers and are reasonable for most of the patient care. the staffing levels and quality of care are therefore crucial.  Nurses are working 12-hour shifts without any breaks in between; patient care is affected by poor staffing levels to the extent that patient’s survival rate is threatened. when nurses are not able to deliver the care, they want because of the pressure of low staff, it looks like they do not care, when the truth is that nurses are not given enough resources to be able to care (simply psychology,2018). Mental Health services are also experiencing staff shortages, worryingly, the amount of NHS mental health staff that had to take sick leave because of their own mental health has risen by 22% in the past five years (FUND,2019). There are three core needs that people have, they are needs of belonging, competence and autonomy. it is important that these needs are seen,  when these needs are met in the workplace, people tend to be much more inspired and have better health and well-being. the need for competence is met first when workloads do not exceed the ability of staff to deliver high quality, safe and compassionate care (Kings Fund, 2015). </w:t>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 According to NHS (2016) Obesity is the term to describe someone who is very overweight, with a lot of body fat. Obesity in the UK is increasing, and this has major effects on the NHS. patients are requiring hip and knee replacements related to their weight. data from the NHS shows that there was an 18% increase in admissions to hospital for obesity treatment, including stomach reducing surgery, or conditions caused or complicated by obesity. according to Bosely at The Guardian (2018) there were 617,000 obesity related admissions in total in England, the most common problem caused by obesity was wear and tear of the knee joints and the admission of pregnant women where weight was the risk (Bosely,2018). some of the effects of obesity include, diabetes type 2, coronary heart disease, some types of cancer, stroke. obesity can also affect your quality of life; it could lead to psychological problems such as depression or anxiety. for most adults your body mass index (BMI) healthy weight would be a bmi  of 18.5 to 24.9, 25 to 29.9 means your overweight, 30 to 39.9 means your obese and 40 or above means your severely obese (NHS,2017). Type 2 diabetes is a common condition that causes the level of sugar (glucose) in the blood to become too high, it is caused by problems with hormones in the body called inulin. type 2 diabetes is a permanent condition that can affect everyday life (NHS,2018). Diabetes costs the NHS around £10 billion each year. the cost of this is mainly due to things like having amputation, going blind, having kidney failure and stroke being a lot of money. there are around 3.8 million people in the UK with diabetes, each year in the UK,24,000 people with diabetes die early, the leading cause of blindness in people of working age in the UK is diabetes  (Diabetes.org, 2015). </w:t>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In conclusion, The National Health Service (NHS) is constantly changing, it is now under immense pressure, the most it has ever been. it is facing challenges from demand, expectation and austerity.  One of the many problems affecting the NHS is Bed blocking, This problem comes with many consequences, having more days in hospital where it is not necessarily needed, costs the NHS time and money. The Health select board stated that bed blocking is one of the reasons why many A&amp;E departments are now struggling to deal with high demand. some other problems affecting the NHS include an aging population, people living longer has a massive effect on the NHS especially with not enough staff to give the right care. staffing levels have dropped dramatically over the last couple of years, this is down to their own mental health, the pay rates and the stress that comes with the job role. community care is also an area that the NHS needs to transform, there needs to be enough community staff to assist the residents and have the right funding. </w:t>
      </w:r>
      <w:r w:rsidDel="00000000" w:rsidR="00000000" w:rsidRPr="00000000">
        <w:rPr>
          <w:color w:val="ffffff"/>
          <w:sz w:val="24"/>
          <w:szCs w:val="24"/>
          <w:rtl w:val="0"/>
        </w:rPr>
        <w:t xml:space="preserve">x x</w:t>
      </w:r>
      <w:r w:rsidDel="00000000" w:rsidR="00000000" w:rsidRPr="00000000">
        <w:rPr>
          <w:color w:val="ffffff"/>
          <w:sz w:val="24"/>
          <w:szCs w:val="24"/>
          <w:rtl w:val="0"/>
        </w:rPr>
        <w:t xml:space="preserve"> xjnjdebbfbrfbeabcjebrubeufubrubfrbvrb</w:t>
      </w:r>
      <w:r w:rsidDel="00000000" w:rsidR="00000000" w:rsidRPr="00000000">
        <w:rPr>
          <w:rtl w:val="0"/>
        </w:rPr>
      </w:r>
    </w:p>
    <w:p w:rsidR="00000000" w:rsidDel="00000000" w:rsidP="00000000" w:rsidRDefault="00000000" w:rsidRPr="00000000" w14:paraId="0000002B">
      <w:pPr>
        <w:spacing w:line="360" w:lineRule="auto"/>
        <w:rPr>
          <w:color w:val="ffffff"/>
          <w:sz w:val="24"/>
          <w:szCs w:val="24"/>
        </w:rPr>
      </w:pPr>
      <w:r w:rsidDel="00000000" w:rsidR="00000000" w:rsidRPr="00000000">
        <w:rPr>
          <w:color w:val="ffffff"/>
          <w:sz w:val="24"/>
          <w:szCs w:val="24"/>
          <w:rtl w:val="0"/>
        </w:rPr>
        <w:t xml:space="preserve">kkdjjjd</w:t>
      </w:r>
    </w:p>
    <w:p w:rsidR="00000000" w:rsidDel="00000000" w:rsidP="00000000" w:rsidRDefault="00000000" w:rsidRPr="00000000" w14:paraId="0000002C">
      <w:pPr>
        <w:spacing w:line="360" w:lineRule="auto"/>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2D">
      <w:pPr>
        <w:spacing w:line="360" w:lineRule="auto"/>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2E">
      <w:pPr>
        <w:spacing w:line="360" w:lineRule="auto"/>
        <w:ind w:left="720" w:firstLine="0"/>
        <w:rPr>
          <w:color w:val="1155cc"/>
          <w:sz w:val="24"/>
          <w:szCs w:val="24"/>
        </w:rPr>
      </w:pPr>
      <w:r w:rsidDel="00000000" w:rsidR="00000000" w:rsidRPr="00000000">
        <w:rPr>
          <w:sz w:val="24"/>
          <w:szCs w:val="24"/>
          <w:rtl w:val="0"/>
        </w:rPr>
        <w:t xml:space="preserve">Bevan Commission [2019] </w:t>
      </w:r>
      <w:r w:rsidDel="00000000" w:rsidR="00000000" w:rsidRPr="00000000">
        <w:rPr>
          <w:i w:val="1"/>
          <w:sz w:val="24"/>
          <w:szCs w:val="24"/>
          <w:rtl w:val="0"/>
        </w:rPr>
        <w:t xml:space="preserve">prudent healthcare </w:t>
      </w:r>
      <w:r w:rsidDel="00000000" w:rsidR="00000000" w:rsidRPr="00000000">
        <w:rPr>
          <w:sz w:val="24"/>
          <w:szCs w:val="24"/>
          <w:rtl w:val="0"/>
        </w:rPr>
        <w:t xml:space="preserve">[Online] Available at </w:t>
      </w:r>
      <w:hyperlink r:id="rId6">
        <w:r w:rsidDel="00000000" w:rsidR="00000000" w:rsidRPr="00000000">
          <w:rPr>
            <w:color w:val="1155cc"/>
            <w:sz w:val="24"/>
            <w:szCs w:val="24"/>
            <w:u w:val="single"/>
            <w:rtl w:val="0"/>
          </w:rPr>
          <w:t xml:space="preserve">http://www.bevancommission.org/en/prudent-healthcare</w:t>
        </w:r>
      </w:hyperlink>
      <w:r w:rsidDel="00000000" w:rsidR="00000000" w:rsidRPr="00000000">
        <w:rPr>
          <w:color w:val="1155cc"/>
          <w:sz w:val="24"/>
          <w:szCs w:val="24"/>
          <w:rtl w:val="0"/>
        </w:rPr>
        <w:t xml:space="preserve"> [Accessed 27th November,2019].</w:t>
      </w:r>
    </w:p>
    <w:p w:rsidR="00000000" w:rsidDel="00000000" w:rsidP="00000000" w:rsidRDefault="00000000" w:rsidRPr="00000000" w14:paraId="0000002F">
      <w:pPr>
        <w:spacing w:line="360" w:lineRule="auto"/>
        <w:ind w:left="720" w:firstLine="0"/>
        <w:rPr>
          <w:color w:val="1155cc"/>
          <w:sz w:val="24"/>
          <w:szCs w:val="24"/>
        </w:rPr>
      </w:pPr>
      <w:r w:rsidDel="00000000" w:rsidR="00000000" w:rsidRPr="00000000">
        <w:rPr>
          <w:sz w:val="24"/>
          <w:szCs w:val="24"/>
          <w:rtl w:val="0"/>
        </w:rPr>
        <w:t xml:space="preserve">Bevan commission [2014] </w:t>
      </w:r>
      <w:r w:rsidDel="00000000" w:rsidR="00000000" w:rsidRPr="00000000">
        <w:rPr>
          <w:i w:val="1"/>
          <w:sz w:val="24"/>
          <w:szCs w:val="24"/>
          <w:rtl w:val="0"/>
        </w:rPr>
        <w:t xml:space="preserve">bevan commission </w:t>
      </w:r>
      <w:r w:rsidDel="00000000" w:rsidR="00000000" w:rsidRPr="00000000">
        <w:rPr>
          <w:sz w:val="24"/>
          <w:szCs w:val="24"/>
          <w:rtl w:val="0"/>
        </w:rPr>
        <w:t xml:space="preserve">[Online] Available at </w:t>
      </w:r>
      <w:hyperlink r:id="rId7">
        <w:r w:rsidDel="00000000" w:rsidR="00000000" w:rsidRPr="00000000">
          <w:rPr>
            <w:color w:val="1155cc"/>
            <w:sz w:val="24"/>
            <w:szCs w:val="24"/>
            <w:u w:val="single"/>
            <w:rtl w:val="0"/>
          </w:rPr>
          <w:t xml:space="preserve">www.bevancommission.org</w:t>
        </w:r>
      </w:hyperlink>
      <w:r w:rsidDel="00000000" w:rsidR="00000000" w:rsidRPr="00000000">
        <w:rPr>
          <w:color w:val="1155cc"/>
          <w:sz w:val="24"/>
          <w:szCs w:val="24"/>
          <w:rtl w:val="0"/>
        </w:rPr>
        <w:t xml:space="preserve"> [Accessed 29th December,2019].</w:t>
      </w:r>
    </w:p>
    <w:p w:rsidR="00000000" w:rsidDel="00000000" w:rsidP="00000000" w:rsidRDefault="00000000" w:rsidRPr="00000000" w14:paraId="00000030">
      <w:pPr>
        <w:spacing w:line="360" w:lineRule="auto"/>
        <w:ind w:left="720" w:firstLine="0"/>
        <w:rPr>
          <w:color w:val="1155cc"/>
          <w:sz w:val="24"/>
          <w:szCs w:val="24"/>
        </w:rPr>
      </w:pPr>
      <w:r w:rsidDel="00000000" w:rsidR="00000000" w:rsidRPr="00000000">
        <w:rPr>
          <w:sz w:val="24"/>
          <w:szCs w:val="24"/>
          <w:rtl w:val="0"/>
        </w:rPr>
        <w:t xml:space="preserve">BMA [2018] </w:t>
      </w:r>
      <w:r w:rsidDel="00000000" w:rsidR="00000000" w:rsidRPr="00000000">
        <w:rPr>
          <w:i w:val="1"/>
          <w:sz w:val="24"/>
          <w:szCs w:val="24"/>
          <w:rtl w:val="0"/>
        </w:rPr>
        <w:t xml:space="preserve">community care </w:t>
      </w:r>
      <w:r w:rsidDel="00000000" w:rsidR="00000000" w:rsidRPr="00000000">
        <w:rPr>
          <w:sz w:val="24"/>
          <w:szCs w:val="24"/>
          <w:rtl w:val="0"/>
        </w:rPr>
        <w:t xml:space="preserve">[Online] Available at </w:t>
      </w:r>
      <w:hyperlink r:id="rId8">
        <w:r w:rsidDel="00000000" w:rsidR="00000000" w:rsidRPr="00000000">
          <w:rPr>
            <w:color w:val="1155cc"/>
            <w:sz w:val="24"/>
            <w:szCs w:val="24"/>
            <w:u w:val="single"/>
            <w:rtl w:val="0"/>
          </w:rPr>
          <w:t xml:space="preserve">https://www.bma.org.uk/collective-voice/policy-and-research/nhs-structure-and-delivery/primary-and-community-care/community-care</w:t>
        </w:r>
      </w:hyperlink>
      <w:r w:rsidDel="00000000" w:rsidR="00000000" w:rsidRPr="00000000">
        <w:rPr>
          <w:color w:val="1155cc"/>
          <w:sz w:val="24"/>
          <w:szCs w:val="24"/>
          <w:rtl w:val="0"/>
        </w:rPr>
        <w:t xml:space="preserve"> [Accessed 23rd November,2019].</w:t>
      </w:r>
    </w:p>
    <w:p w:rsidR="00000000" w:rsidDel="00000000" w:rsidP="00000000" w:rsidRDefault="00000000" w:rsidRPr="00000000" w14:paraId="00000031">
      <w:pPr>
        <w:spacing w:line="360" w:lineRule="auto"/>
        <w:ind w:left="720" w:firstLine="0"/>
        <w:rPr>
          <w:color w:val="1155cc"/>
          <w:sz w:val="24"/>
          <w:szCs w:val="24"/>
        </w:rPr>
      </w:pPr>
      <w:r w:rsidDel="00000000" w:rsidR="00000000" w:rsidRPr="00000000">
        <w:rPr>
          <w:sz w:val="24"/>
          <w:szCs w:val="24"/>
          <w:rtl w:val="0"/>
        </w:rPr>
        <w:t xml:space="preserve">Boseley, S [2018] </w:t>
      </w:r>
      <w:r w:rsidDel="00000000" w:rsidR="00000000" w:rsidRPr="00000000">
        <w:rPr>
          <w:i w:val="1"/>
          <w:sz w:val="24"/>
          <w:szCs w:val="24"/>
          <w:rtl w:val="0"/>
        </w:rPr>
        <w:t xml:space="preserve">obesity putting strain on the nhs </w:t>
      </w:r>
      <w:r w:rsidDel="00000000" w:rsidR="00000000" w:rsidRPr="00000000">
        <w:rPr>
          <w:sz w:val="24"/>
          <w:szCs w:val="24"/>
          <w:rtl w:val="0"/>
        </w:rPr>
        <w:t xml:space="preserve">[Online] Available at </w:t>
      </w:r>
      <w:hyperlink r:id="rId9">
        <w:r w:rsidDel="00000000" w:rsidR="00000000" w:rsidRPr="00000000">
          <w:rPr>
            <w:color w:val="1155cc"/>
            <w:sz w:val="24"/>
            <w:szCs w:val="24"/>
            <w:u w:val="single"/>
            <w:rtl w:val="0"/>
          </w:rPr>
          <w:t xml:space="preserve">https://www.theguardian.com/society/2018/apr/04/obesity-putting-strain-on-nhs-as-weight-related-admissions-rise</w:t>
        </w:r>
      </w:hyperlink>
      <w:r w:rsidDel="00000000" w:rsidR="00000000" w:rsidRPr="00000000">
        <w:rPr>
          <w:color w:val="1155cc"/>
          <w:sz w:val="24"/>
          <w:szCs w:val="24"/>
          <w:rtl w:val="0"/>
        </w:rPr>
        <w:t xml:space="preserve"> [Accessed 2nd January,2020]. </w:t>
      </w:r>
    </w:p>
    <w:p w:rsidR="00000000" w:rsidDel="00000000" w:rsidP="00000000" w:rsidRDefault="00000000" w:rsidRPr="00000000" w14:paraId="00000032">
      <w:pPr>
        <w:ind w:left="720" w:firstLine="0"/>
        <w:rPr>
          <w:i w:val="0"/>
          <w:sz w:val="24"/>
          <w:szCs w:val="24"/>
        </w:rPr>
      </w:pPr>
      <w:r w:rsidDel="00000000" w:rsidR="00000000" w:rsidRPr="00000000">
        <w:rPr>
          <w:sz w:val="24"/>
          <w:szCs w:val="24"/>
          <w:rtl w:val="0"/>
        </w:rPr>
        <w:t xml:space="preserve">Brandling, J. House W[2008] </w:t>
      </w:r>
      <w:r w:rsidDel="00000000" w:rsidR="00000000" w:rsidRPr="00000000">
        <w:rPr>
          <w:i w:val="1"/>
          <w:sz w:val="24"/>
          <w:szCs w:val="24"/>
          <w:rtl w:val="0"/>
        </w:rPr>
        <w:t xml:space="preserve">investigation into the feasibility of a social prescribing service in primary care </w:t>
      </w:r>
      <w:r w:rsidDel="00000000" w:rsidR="00000000" w:rsidRPr="00000000">
        <w:rPr>
          <w:i w:val="0"/>
          <w:sz w:val="24"/>
          <w:szCs w:val="24"/>
          <w:rtl w:val="0"/>
        </w:rPr>
        <w:t xml:space="preserve">[Online] Available at Google scholar. [Accessed 3</w:t>
      </w:r>
      <w:r w:rsidDel="00000000" w:rsidR="00000000" w:rsidRPr="00000000">
        <w:rPr>
          <w:i w:val="0"/>
          <w:sz w:val="24"/>
          <w:szCs w:val="24"/>
          <w:vertAlign w:val="superscript"/>
          <w:rtl w:val="0"/>
        </w:rPr>
        <w:t xml:space="preserve">rd</w:t>
      </w:r>
      <w:r w:rsidDel="00000000" w:rsidR="00000000" w:rsidRPr="00000000">
        <w:rPr>
          <w:i w:val="0"/>
          <w:sz w:val="24"/>
          <w:szCs w:val="24"/>
          <w:rtl w:val="0"/>
        </w:rPr>
        <w:t xml:space="preserve"> January,2020] </w:t>
      </w:r>
    </w:p>
    <w:p w:rsidR="00000000" w:rsidDel="00000000" w:rsidP="00000000" w:rsidRDefault="00000000" w:rsidRPr="00000000" w14:paraId="00000033">
      <w:pPr>
        <w:shd w:fill="ffffff" w:val="clear"/>
        <w:spacing w:after="0" w:lineRule="auto"/>
        <w:ind w:left="720" w:firstLine="0"/>
        <w:rPr>
          <w:sz w:val="24"/>
          <w:szCs w:val="24"/>
        </w:rPr>
      </w:pPr>
      <w:r w:rsidDel="00000000" w:rsidR="00000000" w:rsidRPr="00000000">
        <w:rPr>
          <w:sz w:val="24"/>
          <w:szCs w:val="24"/>
          <w:rtl w:val="0"/>
        </w:rPr>
        <w:t xml:space="preserve">Care Forum [2012]</w:t>
      </w:r>
    </w:p>
    <w:p w:rsidR="00000000" w:rsidDel="00000000" w:rsidP="00000000" w:rsidRDefault="00000000" w:rsidRPr="00000000" w14:paraId="00000034">
      <w:pPr>
        <w:shd w:fill="ffffff" w:val="clear"/>
        <w:spacing w:after="0" w:lineRule="auto"/>
        <w:ind w:left="720" w:firstLine="0"/>
        <w:rPr>
          <w:i w:val="1"/>
          <w:sz w:val="24"/>
          <w:szCs w:val="24"/>
        </w:rPr>
      </w:pPr>
      <w:r w:rsidDel="00000000" w:rsidR="00000000" w:rsidRPr="00000000">
        <w:rPr>
          <w:i w:val="1"/>
          <w:sz w:val="24"/>
          <w:szCs w:val="24"/>
          <w:rtl w:val="0"/>
        </w:rPr>
        <w:t xml:space="preserve">An Evaluation of New Routes: A Social Prescribing Service in Keynsham: </w:t>
      </w:r>
    </w:p>
    <w:p w:rsidR="00000000" w:rsidDel="00000000" w:rsidP="00000000" w:rsidRDefault="00000000" w:rsidRPr="00000000" w14:paraId="00000035">
      <w:pPr>
        <w:shd w:fill="ffffff" w:val="clear"/>
        <w:spacing w:after="0" w:lineRule="auto"/>
        <w:ind w:left="720" w:firstLine="0"/>
        <w:rPr>
          <w:sz w:val="24"/>
          <w:szCs w:val="24"/>
        </w:rPr>
      </w:pPr>
      <w:r w:rsidDel="00000000" w:rsidR="00000000" w:rsidRPr="00000000">
        <w:rPr>
          <w:sz w:val="24"/>
          <w:szCs w:val="24"/>
          <w:rtl w:val="0"/>
        </w:rPr>
        <w:t xml:space="preserve">3 years from October 2009 to September 2012 [Online] Available at </w:t>
      </w:r>
      <w:hyperlink r:id="rId10">
        <w:r w:rsidDel="00000000" w:rsidR="00000000" w:rsidRPr="00000000">
          <w:rPr>
            <w:color w:val="1155cc"/>
            <w:sz w:val="24"/>
            <w:szCs w:val="24"/>
            <w:u w:val="single"/>
            <w:rtl w:val="0"/>
          </w:rPr>
          <w:t xml:space="preserve">https://uwe-repository.worktribe.com/output/927254</w:t>
        </w:r>
      </w:hyperlink>
      <w:r w:rsidDel="00000000" w:rsidR="00000000" w:rsidRPr="00000000">
        <w:rPr>
          <w:sz w:val="24"/>
          <w:szCs w:val="24"/>
          <w:rtl w:val="0"/>
        </w:rPr>
        <w:t xml:space="preserve"> [Accessed 7th January,2020]. </w:t>
      </w:r>
    </w:p>
    <w:p w:rsidR="00000000" w:rsidDel="00000000" w:rsidP="00000000" w:rsidRDefault="00000000" w:rsidRPr="00000000" w14:paraId="00000036">
      <w:pPr>
        <w:ind w:left="720" w:firstLine="0"/>
        <w:rPr>
          <w:sz w:val="24"/>
          <w:szCs w:val="24"/>
        </w:rPr>
      </w:pPr>
      <w:r w:rsidDel="00000000" w:rsidR="00000000" w:rsidRPr="00000000">
        <w:rPr>
          <w:rtl w:val="0"/>
        </w:rPr>
      </w:r>
    </w:p>
    <w:p w:rsidR="00000000" w:rsidDel="00000000" w:rsidP="00000000" w:rsidRDefault="00000000" w:rsidRPr="00000000" w14:paraId="00000037">
      <w:pPr>
        <w:spacing w:line="360" w:lineRule="auto"/>
        <w:ind w:left="720" w:firstLine="0"/>
        <w:rPr>
          <w:color w:val="1155cc"/>
          <w:sz w:val="24"/>
          <w:szCs w:val="24"/>
        </w:rPr>
      </w:pPr>
      <w:r w:rsidDel="00000000" w:rsidR="00000000" w:rsidRPr="00000000">
        <w:rPr>
          <w:sz w:val="24"/>
          <w:szCs w:val="24"/>
          <w:rtl w:val="0"/>
        </w:rPr>
        <w:t xml:space="preserve">Charles, A [2019] </w:t>
      </w:r>
      <w:r w:rsidDel="00000000" w:rsidR="00000000" w:rsidRPr="00000000">
        <w:rPr>
          <w:i w:val="1"/>
          <w:sz w:val="24"/>
          <w:szCs w:val="24"/>
          <w:rtl w:val="0"/>
        </w:rPr>
        <w:t xml:space="preserve">community health services explained </w:t>
      </w:r>
      <w:r w:rsidDel="00000000" w:rsidR="00000000" w:rsidRPr="00000000">
        <w:rPr>
          <w:sz w:val="24"/>
          <w:szCs w:val="24"/>
          <w:rtl w:val="0"/>
        </w:rPr>
        <w:t xml:space="preserve">[Online] Available at </w:t>
      </w:r>
      <w:hyperlink r:id="rId11">
        <w:r w:rsidDel="00000000" w:rsidR="00000000" w:rsidRPr="00000000">
          <w:rPr>
            <w:color w:val="1155cc"/>
            <w:sz w:val="24"/>
            <w:szCs w:val="24"/>
            <w:u w:val="single"/>
            <w:rtl w:val="0"/>
          </w:rPr>
          <w:t xml:space="preserve">www.kingsfund.org.uk/community-health-explained</w:t>
        </w:r>
      </w:hyperlink>
      <w:r w:rsidDel="00000000" w:rsidR="00000000" w:rsidRPr="00000000">
        <w:rPr>
          <w:color w:val="1155cc"/>
          <w:sz w:val="24"/>
          <w:szCs w:val="24"/>
          <w:rtl w:val="0"/>
        </w:rPr>
        <w:t xml:space="preserve"> [Accessed 1st December,2019].</w:t>
      </w:r>
    </w:p>
    <w:p w:rsidR="00000000" w:rsidDel="00000000" w:rsidP="00000000" w:rsidRDefault="00000000" w:rsidRPr="00000000" w14:paraId="00000038">
      <w:pPr>
        <w:spacing w:line="360" w:lineRule="auto"/>
        <w:ind w:left="720" w:firstLine="0"/>
        <w:rPr>
          <w:color w:val="1155cc"/>
          <w:sz w:val="24"/>
          <w:szCs w:val="24"/>
        </w:rPr>
      </w:pPr>
      <w:r w:rsidDel="00000000" w:rsidR="00000000" w:rsidRPr="00000000">
        <w:rPr>
          <w:sz w:val="24"/>
          <w:szCs w:val="24"/>
          <w:rtl w:val="0"/>
        </w:rPr>
        <w:t xml:space="preserve">Diabetes.org [2015]. </w:t>
      </w:r>
      <w:r w:rsidDel="00000000" w:rsidR="00000000" w:rsidRPr="00000000">
        <w:rPr>
          <w:i w:val="1"/>
          <w:sz w:val="24"/>
          <w:szCs w:val="24"/>
          <w:rtl w:val="0"/>
        </w:rPr>
        <w:t xml:space="preserve">diabetes affecting the nhs? </w:t>
      </w:r>
      <w:r w:rsidDel="00000000" w:rsidR="00000000" w:rsidRPr="00000000">
        <w:rPr>
          <w:sz w:val="24"/>
          <w:szCs w:val="24"/>
          <w:rtl w:val="0"/>
        </w:rPr>
        <w:t xml:space="preserve">[Online] Available at</w:t>
      </w:r>
      <w:hyperlink r:id="rId12">
        <w:r w:rsidDel="00000000" w:rsidR="00000000" w:rsidRPr="00000000">
          <w:rPr>
            <w:color w:val="1155cc"/>
            <w:sz w:val="24"/>
            <w:szCs w:val="24"/>
            <w:u w:val="single"/>
            <w:rtl w:val="0"/>
          </w:rPr>
          <w:t xml:space="preserve">https://www.diabetes.org.uk/resources-s3/2017-11/diabetes%20uk%20cost%20of%20diabetes%20report.pdf</w:t>
        </w:r>
      </w:hyperlink>
      <w:r w:rsidDel="00000000" w:rsidR="00000000" w:rsidRPr="00000000">
        <w:rPr>
          <w:color w:val="1155cc"/>
          <w:sz w:val="24"/>
          <w:szCs w:val="24"/>
          <w:rtl w:val="0"/>
        </w:rPr>
        <w:t xml:space="preserve"> </w:t>
      </w:r>
      <w:r w:rsidDel="00000000" w:rsidR="00000000" w:rsidRPr="00000000">
        <w:rPr>
          <w:sz w:val="24"/>
          <w:szCs w:val="24"/>
          <w:rtl w:val="0"/>
        </w:rPr>
        <w:t xml:space="preserve">[Accessed 4th January,2020]. </w:t>
      </w:r>
      <w:r w:rsidDel="00000000" w:rsidR="00000000" w:rsidRPr="00000000">
        <w:rPr>
          <w:color w:val="1155cc"/>
          <w:sz w:val="24"/>
          <w:szCs w:val="24"/>
          <w:rtl w:val="0"/>
        </w:rPr>
        <w:t xml:space="preserve"> </w:t>
      </w:r>
    </w:p>
    <w:p w:rsidR="00000000" w:rsidDel="00000000" w:rsidP="00000000" w:rsidRDefault="00000000" w:rsidRPr="00000000" w14:paraId="00000039">
      <w:pPr>
        <w:ind w:left="720" w:firstLine="0"/>
        <w:rPr>
          <w:i w:val="0"/>
          <w:sz w:val="24"/>
          <w:szCs w:val="24"/>
        </w:rPr>
      </w:pPr>
      <w:r w:rsidDel="00000000" w:rsidR="00000000" w:rsidRPr="00000000">
        <w:rPr>
          <w:sz w:val="24"/>
          <w:szCs w:val="24"/>
          <w:rtl w:val="0"/>
        </w:rPr>
        <w:t xml:space="preserve">Fund our NHS [2019] </w:t>
      </w:r>
      <w:r w:rsidDel="00000000" w:rsidR="00000000" w:rsidRPr="00000000">
        <w:rPr>
          <w:i w:val="1"/>
          <w:sz w:val="24"/>
          <w:szCs w:val="24"/>
          <w:rtl w:val="0"/>
        </w:rPr>
        <w:t xml:space="preserve">staff shortages on the rise </w:t>
      </w:r>
      <w:r w:rsidDel="00000000" w:rsidR="00000000" w:rsidRPr="00000000">
        <w:rPr>
          <w:i w:val="0"/>
          <w:sz w:val="24"/>
          <w:szCs w:val="24"/>
          <w:rtl w:val="0"/>
        </w:rPr>
        <w:t xml:space="preserve">[Online] Available at </w:t>
      </w:r>
      <w:hyperlink r:id="rId13">
        <w:r w:rsidDel="00000000" w:rsidR="00000000" w:rsidRPr="00000000">
          <w:rPr>
            <w:i w:val="0"/>
            <w:color w:val="0563c1"/>
            <w:sz w:val="24"/>
            <w:szCs w:val="24"/>
            <w:u w:val="single"/>
            <w:rtl w:val="0"/>
          </w:rPr>
          <w:t xml:space="preserve">http://www.fundournhs.ac.uk/staff-shortages///</w:t>
        </w:r>
      </w:hyperlink>
      <w:r w:rsidDel="00000000" w:rsidR="00000000" w:rsidRPr="00000000">
        <w:rPr>
          <w:i w:val="0"/>
          <w:sz w:val="24"/>
          <w:szCs w:val="24"/>
          <w:rtl w:val="0"/>
        </w:rPr>
        <w:t xml:space="preserve"> [Accessed 2</w:t>
      </w:r>
      <w:r w:rsidDel="00000000" w:rsidR="00000000" w:rsidRPr="00000000">
        <w:rPr>
          <w:i w:val="0"/>
          <w:sz w:val="24"/>
          <w:szCs w:val="24"/>
          <w:vertAlign w:val="superscript"/>
          <w:rtl w:val="0"/>
        </w:rPr>
        <w:t xml:space="preserve">nd</w:t>
      </w:r>
      <w:r w:rsidDel="00000000" w:rsidR="00000000" w:rsidRPr="00000000">
        <w:rPr>
          <w:i w:val="0"/>
          <w:sz w:val="24"/>
          <w:szCs w:val="24"/>
          <w:rtl w:val="0"/>
        </w:rPr>
        <w:t xml:space="preserve"> January,2020].</w:t>
      </w:r>
    </w:p>
    <w:p w:rsidR="00000000" w:rsidDel="00000000" w:rsidP="00000000" w:rsidRDefault="00000000" w:rsidRPr="00000000" w14:paraId="0000003A">
      <w:pPr>
        <w:ind w:left="720" w:firstLine="0"/>
        <w:rPr>
          <w:i w:val="0"/>
          <w:sz w:val="24"/>
          <w:szCs w:val="24"/>
        </w:rPr>
      </w:pPr>
      <w:r w:rsidDel="00000000" w:rsidR="00000000" w:rsidRPr="00000000">
        <w:rPr>
          <w:sz w:val="24"/>
          <w:szCs w:val="24"/>
          <w:rtl w:val="0"/>
        </w:rPr>
        <w:t xml:space="preserve">Gerada, C [2013] </w:t>
      </w:r>
      <w:r w:rsidDel="00000000" w:rsidR="00000000" w:rsidRPr="00000000">
        <w:rPr>
          <w:i w:val="1"/>
          <w:sz w:val="24"/>
          <w:szCs w:val="24"/>
          <w:rtl w:val="0"/>
        </w:rPr>
        <w:t xml:space="preserve">final keynote speech to the royal college of general practitioners, </w:t>
      </w:r>
      <w:r w:rsidDel="00000000" w:rsidR="00000000" w:rsidRPr="00000000">
        <w:rPr>
          <w:sz w:val="24"/>
          <w:szCs w:val="24"/>
          <w:rtl w:val="0"/>
        </w:rPr>
        <w:t xml:space="preserve">[Online] Available at </w:t>
      </w:r>
      <w:hyperlink r:id="rId14">
        <w:r w:rsidDel="00000000" w:rsidR="00000000" w:rsidRPr="00000000">
          <w:rPr>
            <w:color w:val="1155cc"/>
            <w:sz w:val="24"/>
            <w:szCs w:val="24"/>
            <w:u w:val="single"/>
            <w:rtl w:val="0"/>
          </w:rPr>
          <w:t xml:space="preserve">https://uwe-repository.worktribe.com/output/927254</w:t>
        </w:r>
      </w:hyperlink>
      <w:r w:rsidDel="00000000" w:rsidR="00000000" w:rsidRPr="00000000">
        <w:rPr>
          <w:sz w:val="24"/>
          <w:szCs w:val="24"/>
          <w:rtl w:val="0"/>
        </w:rPr>
        <w:t xml:space="preserve"> </w:t>
      </w:r>
      <w:r w:rsidDel="00000000" w:rsidR="00000000" w:rsidRPr="00000000">
        <w:rPr>
          <w:sz w:val="24"/>
          <w:szCs w:val="24"/>
          <w:rtl w:val="0"/>
        </w:rPr>
        <w:t xml:space="preserve">Harrogate, London [Accessed 7th January,2020]. </w:t>
      </w:r>
      <w:r w:rsidDel="00000000" w:rsidR="00000000" w:rsidRPr="00000000">
        <w:rPr>
          <w:sz w:val="24"/>
          <w:szCs w:val="24"/>
          <w:rtl w:val="0"/>
        </w:rPr>
        <w:t xml:space="preserve"> </w:t>
      </w:r>
      <w:r w:rsidDel="00000000" w:rsidR="00000000" w:rsidRPr="00000000">
        <w:rPr>
          <w:i w:val="0"/>
          <w:sz w:val="24"/>
          <w:szCs w:val="24"/>
          <w:rtl w:val="0"/>
        </w:rPr>
        <w:t xml:space="preserve"> </w:t>
      </w:r>
    </w:p>
    <w:p w:rsidR="00000000" w:rsidDel="00000000" w:rsidP="00000000" w:rsidRDefault="00000000" w:rsidRPr="00000000" w14:paraId="0000003B">
      <w:pPr>
        <w:shd w:fill="ffffff" w:val="clear"/>
        <w:spacing w:after="0" w:lineRule="auto"/>
        <w:ind w:left="720" w:firstLine="0"/>
        <w:rPr>
          <w:i w:val="1"/>
          <w:sz w:val="24"/>
          <w:szCs w:val="24"/>
        </w:rPr>
      </w:pPr>
      <w:r w:rsidDel="00000000" w:rsidR="00000000" w:rsidRPr="00000000">
        <w:rPr>
          <w:sz w:val="24"/>
          <w:szCs w:val="24"/>
          <w:rtl w:val="0"/>
        </w:rPr>
        <w:t xml:space="preserve">Hardy, J. [2013]  </w:t>
      </w:r>
      <w:r w:rsidDel="00000000" w:rsidR="00000000" w:rsidRPr="00000000">
        <w:rPr>
          <w:i w:val="1"/>
          <w:sz w:val="24"/>
          <w:szCs w:val="24"/>
          <w:rtl w:val="0"/>
        </w:rPr>
        <w:t xml:space="preserve">Putting less emphasis on classifying mental disorders and more on</w:t>
      </w:r>
    </w:p>
    <w:p w:rsidR="00000000" w:rsidDel="00000000" w:rsidP="00000000" w:rsidRDefault="00000000" w:rsidRPr="00000000" w14:paraId="0000003C">
      <w:pPr>
        <w:shd w:fill="ffffff" w:val="clear"/>
        <w:spacing w:after="0" w:lineRule="auto"/>
        <w:ind w:left="720" w:firstLine="0"/>
        <w:rPr>
          <w:sz w:val="24"/>
          <w:szCs w:val="24"/>
        </w:rPr>
      </w:pPr>
      <w:r w:rsidDel="00000000" w:rsidR="00000000" w:rsidRPr="00000000">
        <w:rPr>
          <w:i w:val="1"/>
          <w:sz w:val="24"/>
          <w:szCs w:val="24"/>
          <w:rtl w:val="0"/>
        </w:rPr>
        <w:t xml:space="preserve">collaborative working</w:t>
      </w:r>
      <w:r w:rsidDel="00000000" w:rsidR="00000000" w:rsidRPr="00000000">
        <w:rPr>
          <w:sz w:val="24"/>
          <w:szCs w:val="24"/>
          <w:rtl w:val="0"/>
        </w:rPr>
        <w:t xml:space="preserve">, [Online] Available at </w:t>
      </w:r>
      <w:hyperlink r:id="rId15">
        <w:r w:rsidDel="00000000" w:rsidR="00000000" w:rsidRPr="00000000">
          <w:rPr>
            <w:color w:val="1155cc"/>
            <w:sz w:val="24"/>
            <w:szCs w:val="24"/>
            <w:u w:val="single"/>
            <w:rtl w:val="0"/>
          </w:rPr>
          <w:t xml:space="preserve">https://uwe-repository.worktribe.com/output/927254</w:t>
        </w:r>
      </w:hyperlink>
      <w:r w:rsidDel="00000000" w:rsidR="00000000" w:rsidRPr="00000000">
        <w:rPr>
          <w:sz w:val="24"/>
          <w:szCs w:val="24"/>
          <w:rtl w:val="0"/>
        </w:rPr>
        <w:t xml:space="preserve"> </w:t>
      </w:r>
      <w:r w:rsidDel="00000000" w:rsidR="00000000" w:rsidRPr="00000000">
        <w:rPr>
          <w:sz w:val="24"/>
          <w:szCs w:val="24"/>
          <w:rtl w:val="0"/>
        </w:rPr>
        <w:t xml:space="preserve"> BMJ 2013 [Accessed 7th January,2020]. </w:t>
      </w:r>
    </w:p>
    <w:p w:rsidR="00000000" w:rsidDel="00000000" w:rsidP="00000000" w:rsidRDefault="00000000" w:rsidRPr="00000000" w14:paraId="0000003D">
      <w:pPr>
        <w:ind w:left="720" w:firstLine="0"/>
        <w:rPr>
          <w:sz w:val="24"/>
          <w:szCs w:val="24"/>
        </w:rPr>
      </w:pPr>
      <w:r w:rsidDel="00000000" w:rsidR="00000000" w:rsidRPr="00000000">
        <w:rPr>
          <w:rtl w:val="0"/>
        </w:rPr>
      </w:r>
    </w:p>
    <w:p w:rsidR="00000000" w:rsidDel="00000000" w:rsidP="00000000" w:rsidRDefault="00000000" w:rsidRPr="00000000" w14:paraId="0000003E">
      <w:pPr>
        <w:spacing w:line="360" w:lineRule="auto"/>
        <w:ind w:left="720" w:firstLine="0"/>
        <w:rPr>
          <w:color w:val="1155cc"/>
          <w:sz w:val="24"/>
          <w:szCs w:val="24"/>
        </w:rPr>
      </w:pPr>
      <w:r w:rsidDel="00000000" w:rsidR="00000000" w:rsidRPr="00000000">
        <w:rPr>
          <w:sz w:val="24"/>
          <w:szCs w:val="24"/>
          <w:rtl w:val="0"/>
        </w:rPr>
        <w:t xml:space="preserve">Health.org [2018] </w:t>
      </w:r>
      <w:r w:rsidDel="00000000" w:rsidR="00000000" w:rsidRPr="00000000">
        <w:rPr>
          <w:i w:val="1"/>
          <w:sz w:val="24"/>
          <w:szCs w:val="24"/>
          <w:rtl w:val="0"/>
        </w:rPr>
        <w:t xml:space="preserve">long term vision for primary and community care </w:t>
      </w:r>
      <w:r w:rsidDel="00000000" w:rsidR="00000000" w:rsidRPr="00000000">
        <w:rPr>
          <w:sz w:val="24"/>
          <w:szCs w:val="24"/>
          <w:rtl w:val="0"/>
        </w:rPr>
        <w:t xml:space="preserve">[Online] Available at </w:t>
      </w:r>
      <w:hyperlink r:id="rId16">
        <w:r w:rsidDel="00000000" w:rsidR="00000000" w:rsidRPr="00000000">
          <w:rPr>
            <w:color w:val="1155cc"/>
            <w:sz w:val="24"/>
            <w:szCs w:val="24"/>
            <w:u w:val="single"/>
            <w:rtl w:val="0"/>
          </w:rPr>
          <w:t xml:space="preserve">https://www.health.org.uk/news-and-comment/news/nhs-staff-shortages-put-long-term-vision-for-primary-and-community-care-at-risk</w:t>
        </w:r>
      </w:hyperlink>
      <w:r w:rsidDel="00000000" w:rsidR="00000000" w:rsidRPr="00000000">
        <w:rPr>
          <w:color w:val="1155cc"/>
          <w:sz w:val="24"/>
          <w:szCs w:val="24"/>
          <w:rtl w:val="0"/>
        </w:rPr>
        <w:t xml:space="preserve"> [Accessed 22nd December,2019].</w:t>
      </w:r>
    </w:p>
    <w:p w:rsidR="00000000" w:rsidDel="00000000" w:rsidP="00000000" w:rsidRDefault="00000000" w:rsidRPr="00000000" w14:paraId="0000003F">
      <w:pPr>
        <w:spacing w:line="360" w:lineRule="auto"/>
        <w:ind w:left="720" w:firstLine="0"/>
        <w:rPr>
          <w:sz w:val="24"/>
          <w:szCs w:val="24"/>
        </w:rPr>
      </w:pPr>
      <w:r w:rsidDel="00000000" w:rsidR="00000000" w:rsidRPr="00000000">
        <w:rPr>
          <w:sz w:val="24"/>
          <w:szCs w:val="24"/>
          <w:rtl w:val="0"/>
        </w:rPr>
        <w:t xml:space="preserve">Inquiry into primary care;clusters [2017] </w:t>
      </w:r>
      <w:r w:rsidDel="00000000" w:rsidR="00000000" w:rsidRPr="00000000">
        <w:rPr>
          <w:i w:val="1"/>
          <w:sz w:val="24"/>
          <w:szCs w:val="24"/>
          <w:rtl w:val="0"/>
        </w:rPr>
        <w:t xml:space="preserve">report into GP clusters </w:t>
      </w:r>
      <w:r w:rsidDel="00000000" w:rsidR="00000000" w:rsidRPr="00000000">
        <w:rPr>
          <w:sz w:val="24"/>
          <w:szCs w:val="24"/>
          <w:rtl w:val="0"/>
        </w:rPr>
        <w:t xml:space="preserve">[Online] report, Available at </w:t>
      </w:r>
      <w:hyperlink r:id="rId17">
        <w:r w:rsidDel="00000000" w:rsidR="00000000" w:rsidRPr="00000000">
          <w:rPr>
            <w:color w:val="1155cc"/>
            <w:sz w:val="24"/>
            <w:szCs w:val="24"/>
            <w:u w:val="single"/>
            <w:rtl w:val="0"/>
          </w:rPr>
          <w:t xml:space="preserve">https://www.assembly.wales/laid%20documents/cr-ld11226/cr-ld11226-e.pdf</w:t>
        </w:r>
      </w:hyperlink>
      <w:r w:rsidDel="00000000" w:rsidR="00000000" w:rsidRPr="00000000">
        <w:rPr>
          <w:sz w:val="24"/>
          <w:szCs w:val="24"/>
          <w:rtl w:val="0"/>
        </w:rPr>
        <w:t xml:space="preserve"> pages 42-44, [Accessed 4th January,2020].</w:t>
      </w:r>
    </w:p>
    <w:p w:rsidR="00000000" w:rsidDel="00000000" w:rsidP="00000000" w:rsidRDefault="00000000" w:rsidRPr="00000000" w14:paraId="00000040">
      <w:pPr>
        <w:spacing w:line="360" w:lineRule="auto"/>
        <w:ind w:left="720" w:firstLine="0"/>
        <w:rPr>
          <w:sz w:val="24"/>
          <w:szCs w:val="24"/>
        </w:rPr>
      </w:pPr>
      <w:r w:rsidDel="00000000" w:rsidR="00000000" w:rsidRPr="00000000">
        <w:rPr>
          <w:sz w:val="24"/>
          <w:szCs w:val="24"/>
          <w:rtl w:val="0"/>
        </w:rPr>
        <w:t xml:space="preserve">Kings Fund [2015] </w:t>
      </w:r>
      <w:r w:rsidDel="00000000" w:rsidR="00000000" w:rsidRPr="00000000">
        <w:rPr>
          <w:i w:val="1"/>
          <w:sz w:val="24"/>
          <w:szCs w:val="24"/>
          <w:rtl w:val="0"/>
        </w:rPr>
        <w:t xml:space="preserve">the nhs crisis of caring for staff </w:t>
      </w:r>
      <w:r w:rsidDel="00000000" w:rsidR="00000000" w:rsidRPr="00000000">
        <w:rPr>
          <w:sz w:val="24"/>
          <w:szCs w:val="24"/>
          <w:rtl w:val="0"/>
        </w:rPr>
        <w:t xml:space="preserve">[Online] Available at </w:t>
      </w:r>
      <w:hyperlink r:id="rId18">
        <w:r w:rsidDel="00000000" w:rsidR="00000000" w:rsidRPr="00000000">
          <w:rPr>
            <w:color w:val="1155cc"/>
            <w:sz w:val="24"/>
            <w:szCs w:val="24"/>
            <w:u w:val="single"/>
            <w:rtl w:val="0"/>
          </w:rPr>
          <w:t xml:space="preserve">http://www.kingsfund.org-nhs/crisis-caring</w:t>
        </w:r>
      </w:hyperlink>
      <w:r w:rsidDel="00000000" w:rsidR="00000000" w:rsidRPr="00000000">
        <w:rPr>
          <w:sz w:val="24"/>
          <w:szCs w:val="24"/>
          <w:rtl w:val="0"/>
        </w:rPr>
        <w:t xml:space="preserve"> [Accessed 7th January,2020]. </w:t>
      </w:r>
    </w:p>
    <w:p w:rsidR="00000000" w:rsidDel="00000000" w:rsidP="00000000" w:rsidRDefault="00000000" w:rsidRPr="00000000" w14:paraId="00000041">
      <w:pPr>
        <w:spacing w:line="360" w:lineRule="auto"/>
        <w:ind w:left="720" w:firstLine="0"/>
        <w:rPr>
          <w:sz w:val="24"/>
          <w:szCs w:val="24"/>
        </w:rPr>
      </w:pPr>
      <w:r w:rsidDel="00000000" w:rsidR="00000000" w:rsidRPr="00000000">
        <w:rPr>
          <w:sz w:val="24"/>
          <w:szCs w:val="24"/>
          <w:rtl w:val="0"/>
        </w:rPr>
        <w:t xml:space="preserve">Kings Fund [2017] </w:t>
      </w:r>
      <w:r w:rsidDel="00000000" w:rsidR="00000000" w:rsidRPr="00000000">
        <w:rPr>
          <w:i w:val="1"/>
          <w:sz w:val="24"/>
          <w:szCs w:val="24"/>
          <w:rtl w:val="0"/>
        </w:rPr>
        <w:t xml:space="preserve">social prescribing study: Bristol </w:t>
      </w:r>
      <w:r w:rsidDel="00000000" w:rsidR="00000000" w:rsidRPr="00000000">
        <w:rPr>
          <w:sz w:val="24"/>
          <w:szCs w:val="24"/>
          <w:rtl w:val="0"/>
        </w:rPr>
        <w:t xml:space="preserve">[Online] Available at </w:t>
      </w:r>
      <w:hyperlink r:id="rId19">
        <w:r w:rsidDel="00000000" w:rsidR="00000000" w:rsidRPr="00000000">
          <w:rPr>
            <w:color w:val="1155cc"/>
            <w:sz w:val="24"/>
            <w:szCs w:val="24"/>
            <w:u w:val="single"/>
            <w:rtl w:val="0"/>
          </w:rPr>
          <w:t xml:space="preserve">www.kingsfund.org.uk/social-prescribing</w:t>
        </w:r>
      </w:hyperlink>
      <w:r w:rsidDel="00000000" w:rsidR="00000000" w:rsidRPr="00000000">
        <w:rPr>
          <w:sz w:val="24"/>
          <w:szCs w:val="24"/>
          <w:rtl w:val="0"/>
        </w:rPr>
        <w:t xml:space="preserve"> [Accessed 7th January,2020].  </w:t>
      </w:r>
    </w:p>
    <w:p w:rsidR="00000000" w:rsidDel="00000000" w:rsidP="00000000" w:rsidRDefault="00000000" w:rsidRPr="00000000" w14:paraId="00000042">
      <w:pPr>
        <w:spacing w:line="360" w:lineRule="auto"/>
        <w:ind w:left="720" w:firstLine="0"/>
        <w:rPr>
          <w:color w:val="0563c1"/>
          <w:sz w:val="24"/>
          <w:szCs w:val="24"/>
        </w:rPr>
      </w:pPr>
      <w:r w:rsidDel="00000000" w:rsidR="00000000" w:rsidRPr="00000000">
        <w:rPr>
          <w:sz w:val="24"/>
          <w:szCs w:val="24"/>
          <w:rtl w:val="0"/>
        </w:rPr>
        <w:t xml:space="preserve">Kirsty [2017] </w:t>
      </w:r>
      <w:r w:rsidDel="00000000" w:rsidR="00000000" w:rsidRPr="00000000">
        <w:rPr>
          <w:i w:val="1"/>
          <w:sz w:val="24"/>
          <w:szCs w:val="24"/>
          <w:rtl w:val="0"/>
        </w:rPr>
        <w:t xml:space="preserve">The cost of bed blocking in the NHS </w:t>
      </w:r>
      <w:r w:rsidDel="00000000" w:rsidR="00000000" w:rsidRPr="00000000">
        <w:rPr>
          <w:sz w:val="24"/>
          <w:szCs w:val="24"/>
          <w:rtl w:val="0"/>
        </w:rPr>
        <w:t xml:space="preserve">[Online] Available at </w:t>
      </w:r>
      <w:hyperlink r:id="rId20">
        <w:r w:rsidDel="00000000" w:rsidR="00000000" w:rsidRPr="00000000">
          <w:rPr>
            <w:color w:val="0563c1"/>
            <w:sz w:val="24"/>
            <w:szCs w:val="24"/>
            <w:u w:val="single"/>
            <w:rtl w:val="0"/>
          </w:rPr>
          <w:t xml:space="preserve">https://mangarhealth.com/uk/news/cost-bed-blocking-nhs/</w:t>
        </w:r>
      </w:hyperlink>
      <w:r w:rsidDel="00000000" w:rsidR="00000000" w:rsidRPr="00000000">
        <w:rPr>
          <w:color w:val="0563c1"/>
          <w:sz w:val="24"/>
          <w:szCs w:val="24"/>
          <w:rtl w:val="0"/>
        </w:rPr>
        <w:t xml:space="preserve"> [Accessed 24th November,2017].</w:t>
      </w:r>
    </w:p>
    <w:p w:rsidR="00000000" w:rsidDel="00000000" w:rsidP="00000000" w:rsidRDefault="00000000" w:rsidRPr="00000000" w14:paraId="00000043">
      <w:pPr>
        <w:spacing w:line="360" w:lineRule="auto"/>
        <w:ind w:left="720" w:firstLine="0"/>
        <w:rPr>
          <w:color w:val="1155cc"/>
          <w:sz w:val="24"/>
          <w:szCs w:val="24"/>
        </w:rPr>
      </w:pPr>
      <w:r w:rsidDel="00000000" w:rsidR="00000000" w:rsidRPr="00000000">
        <w:rPr>
          <w:sz w:val="24"/>
          <w:szCs w:val="24"/>
          <w:rtl w:val="0"/>
        </w:rPr>
        <w:t xml:space="preserve">Knott, L [2017] </w:t>
      </w:r>
      <w:r w:rsidDel="00000000" w:rsidR="00000000" w:rsidRPr="00000000">
        <w:rPr>
          <w:i w:val="1"/>
          <w:sz w:val="24"/>
          <w:szCs w:val="24"/>
          <w:rtl w:val="0"/>
        </w:rPr>
        <w:t xml:space="preserve">The cost of bed blocking in the NHS </w:t>
      </w:r>
      <w:r w:rsidDel="00000000" w:rsidR="00000000" w:rsidRPr="00000000">
        <w:rPr>
          <w:sz w:val="24"/>
          <w:szCs w:val="24"/>
          <w:rtl w:val="0"/>
        </w:rPr>
        <w:t xml:space="preserve">[Online] Available at </w:t>
      </w:r>
      <w:r w:rsidDel="00000000" w:rsidR="00000000" w:rsidRPr="00000000">
        <w:rPr>
          <w:color w:val="1155cc"/>
          <w:sz w:val="24"/>
          <w:szCs w:val="24"/>
          <w:u w:val="single"/>
          <w:rtl w:val="0"/>
        </w:rPr>
        <w:t xml:space="preserve">https://patient,info/doctor/community-care</w:t>
      </w:r>
      <w:r w:rsidDel="00000000" w:rsidR="00000000" w:rsidRPr="00000000">
        <w:rPr>
          <w:color w:val="1155cc"/>
          <w:sz w:val="24"/>
          <w:szCs w:val="24"/>
          <w:rtl w:val="0"/>
        </w:rPr>
        <w:t xml:space="preserve"> [Accessed 23rd November,2019].</w:t>
      </w:r>
    </w:p>
    <w:p w:rsidR="00000000" w:rsidDel="00000000" w:rsidP="00000000" w:rsidRDefault="00000000" w:rsidRPr="00000000" w14:paraId="00000044">
      <w:pPr>
        <w:shd w:fill="ffffff" w:val="clear"/>
        <w:spacing w:after="0" w:line="360" w:lineRule="auto"/>
        <w:ind w:left="720" w:firstLine="0"/>
        <w:rPr>
          <w:sz w:val="24"/>
          <w:szCs w:val="24"/>
        </w:rPr>
      </w:pPr>
      <w:r w:rsidDel="00000000" w:rsidR="00000000" w:rsidRPr="00000000">
        <w:rPr>
          <w:sz w:val="24"/>
          <w:szCs w:val="24"/>
          <w:rtl w:val="0"/>
        </w:rPr>
        <w:t xml:space="preserve">Millin, S. [2003]</w:t>
      </w:r>
    </w:p>
    <w:p w:rsidR="00000000" w:rsidDel="00000000" w:rsidP="00000000" w:rsidRDefault="00000000" w:rsidRPr="00000000" w14:paraId="00000045">
      <w:pPr>
        <w:shd w:fill="ffffff" w:val="clear"/>
        <w:spacing w:after="0" w:line="360" w:lineRule="auto"/>
        <w:ind w:left="720" w:firstLine="0"/>
        <w:rPr>
          <w:i w:val="1"/>
          <w:sz w:val="24"/>
          <w:szCs w:val="24"/>
        </w:rPr>
      </w:pPr>
      <w:r w:rsidDel="00000000" w:rsidR="00000000" w:rsidRPr="00000000">
        <w:rPr>
          <w:i w:val="1"/>
          <w:sz w:val="24"/>
          <w:szCs w:val="24"/>
          <w:rtl w:val="0"/>
        </w:rPr>
        <w:t xml:space="preserve">What are the Barriers for Arts on Prescription City University</w:t>
      </w:r>
    </w:p>
    <w:p w:rsidR="00000000" w:rsidDel="00000000" w:rsidP="00000000" w:rsidRDefault="00000000" w:rsidRPr="00000000" w14:paraId="00000046">
      <w:pPr>
        <w:shd w:fill="ffffff" w:val="clear"/>
        <w:spacing w:after="0" w:line="360" w:lineRule="auto"/>
        <w:ind w:left="720" w:firstLine="0"/>
        <w:rPr>
          <w:color w:val="1155cc"/>
          <w:sz w:val="24"/>
          <w:szCs w:val="24"/>
        </w:rPr>
      </w:pPr>
      <w:r w:rsidDel="00000000" w:rsidR="00000000" w:rsidRPr="00000000">
        <w:rPr>
          <w:sz w:val="24"/>
          <w:szCs w:val="24"/>
          <w:rtl w:val="0"/>
        </w:rPr>
        <w:t xml:space="preserve">: unpublished, [Online] Available at </w:t>
      </w:r>
      <w:hyperlink r:id="rId21">
        <w:r w:rsidDel="00000000" w:rsidR="00000000" w:rsidRPr="00000000">
          <w:rPr>
            <w:sz w:val="24"/>
            <w:szCs w:val="24"/>
            <w:u w:val="single"/>
            <w:rtl w:val="0"/>
          </w:rPr>
          <w:t xml:space="preserve">https://uwe-repository.worktribe.com/output/927254</w:t>
        </w:r>
      </w:hyperlink>
      <w:r w:rsidDel="00000000" w:rsidR="00000000" w:rsidRPr="00000000">
        <w:rPr>
          <w:sz w:val="24"/>
          <w:szCs w:val="24"/>
          <w:rtl w:val="0"/>
        </w:rPr>
        <w:t xml:space="preserve"> [Accessed 6th January,2020]</w:t>
      </w:r>
      <w:r w:rsidDel="00000000" w:rsidR="00000000" w:rsidRPr="00000000">
        <w:rPr>
          <w:color w:val="1155cc"/>
          <w:sz w:val="24"/>
          <w:szCs w:val="24"/>
          <w:rtl w:val="0"/>
        </w:rPr>
        <w:t xml:space="preserve">. </w:t>
      </w:r>
    </w:p>
    <w:p w:rsidR="00000000" w:rsidDel="00000000" w:rsidP="00000000" w:rsidRDefault="00000000" w:rsidRPr="00000000" w14:paraId="00000047">
      <w:pPr>
        <w:shd w:fill="ffffff" w:val="clear"/>
        <w:spacing w:after="0" w:line="360" w:lineRule="auto"/>
        <w:ind w:left="720" w:firstLine="0"/>
        <w:rPr>
          <w:color w:val="1155cc"/>
          <w:sz w:val="24"/>
          <w:szCs w:val="24"/>
        </w:rPr>
      </w:pPr>
      <w:r w:rsidDel="00000000" w:rsidR="00000000" w:rsidRPr="00000000">
        <w:rPr>
          <w:rtl w:val="0"/>
        </w:rPr>
      </w:r>
    </w:p>
    <w:p w:rsidR="00000000" w:rsidDel="00000000" w:rsidP="00000000" w:rsidRDefault="00000000" w:rsidRPr="00000000" w14:paraId="00000048">
      <w:pPr>
        <w:spacing w:line="360" w:lineRule="auto"/>
        <w:ind w:left="720" w:firstLine="0"/>
        <w:rPr>
          <w:color w:val="1155cc"/>
          <w:sz w:val="24"/>
          <w:szCs w:val="24"/>
        </w:rPr>
      </w:pPr>
      <w:r w:rsidDel="00000000" w:rsidR="00000000" w:rsidRPr="00000000">
        <w:rPr>
          <w:rtl w:val="0"/>
        </w:rPr>
      </w:r>
    </w:p>
    <w:p w:rsidR="00000000" w:rsidDel="00000000" w:rsidP="00000000" w:rsidRDefault="00000000" w:rsidRPr="00000000" w14:paraId="00000049">
      <w:pPr>
        <w:spacing w:line="360" w:lineRule="auto"/>
        <w:ind w:left="720" w:firstLine="0"/>
        <w:rPr>
          <w:color w:val="1155cc"/>
          <w:sz w:val="24"/>
          <w:szCs w:val="24"/>
        </w:rPr>
      </w:pPr>
      <w:r w:rsidDel="00000000" w:rsidR="00000000" w:rsidRPr="00000000">
        <w:rPr>
          <w:sz w:val="24"/>
          <w:szCs w:val="24"/>
          <w:rtl w:val="0"/>
        </w:rPr>
        <w:t xml:space="preserve">MIND [2019] </w:t>
      </w:r>
      <w:r w:rsidDel="00000000" w:rsidR="00000000" w:rsidRPr="00000000">
        <w:rPr>
          <w:i w:val="1"/>
          <w:sz w:val="24"/>
          <w:szCs w:val="24"/>
          <w:rtl w:val="0"/>
        </w:rPr>
        <w:t xml:space="preserve">The NHS long term plan </w:t>
      </w:r>
      <w:r w:rsidDel="00000000" w:rsidR="00000000" w:rsidRPr="00000000">
        <w:rPr>
          <w:sz w:val="24"/>
          <w:szCs w:val="24"/>
          <w:rtl w:val="0"/>
        </w:rPr>
        <w:t xml:space="preserve">[Online] Available at </w:t>
      </w:r>
      <w:hyperlink r:id="rId22">
        <w:r w:rsidDel="00000000" w:rsidR="00000000" w:rsidRPr="00000000">
          <w:rPr>
            <w:color w:val="1155cc"/>
            <w:sz w:val="24"/>
            <w:szCs w:val="24"/>
            <w:u w:val="single"/>
            <w:rtl w:val="0"/>
          </w:rPr>
          <w:t xml:space="preserve">http://mind.org/about-us/our-policy-work/the-nhs-long-term-plan</w:t>
        </w:r>
      </w:hyperlink>
      <w:r w:rsidDel="00000000" w:rsidR="00000000" w:rsidRPr="00000000">
        <w:rPr>
          <w:color w:val="1155cc"/>
          <w:sz w:val="24"/>
          <w:szCs w:val="24"/>
          <w:rtl w:val="0"/>
        </w:rPr>
        <w:t xml:space="preserve"> [Accessed 22nd December,2019].  </w:t>
      </w:r>
    </w:p>
    <w:p w:rsidR="00000000" w:rsidDel="00000000" w:rsidP="00000000" w:rsidRDefault="00000000" w:rsidRPr="00000000" w14:paraId="0000004A">
      <w:pPr>
        <w:spacing w:line="360" w:lineRule="auto"/>
        <w:ind w:left="720" w:firstLine="0"/>
        <w:rPr>
          <w:color w:val="1155cc"/>
          <w:sz w:val="24"/>
          <w:szCs w:val="24"/>
        </w:rPr>
      </w:pPr>
      <w:r w:rsidDel="00000000" w:rsidR="00000000" w:rsidRPr="00000000">
        <w:rPr>
          <w:sz w:val="24"/>
          <w:szCs w:val="24"/>
          <w:rtl w:val="0"/>
        </w:rPr>
        <w:t xml:space="preserve">Moodle [2018] [Online] Available at </w:t>
      </w:r>
      <w:hyperlink r:id="rId23">
        <w:r w:rsidDel="00000000" w:rsidR="00000000" w:rsidRPr="00000000">
          <w:rPr>
            <w:color w:val="1155cc"/>
            <w:sz w:val="24"/>
            <w:szCs w:val="24"/>
            <w:u w:val="single"/>
            <w:rtl w:val="0"/>
          </w:rPr>
          <w:t xml:space="preserve">https://moodle.uwtsd.ac.uk/pluginfile.php/299392/mod_resource/content/1/Swansea%20Cwmtawe%202018-20%20action%20plan.pdf</w:t>
        </w:r>
      </w:hyperlink>
      <w:r w:rsidDel="00000000" w:rsidR="00000000" w:rsidRPr="00000000">
        <w:rPr>
          <w:color w:val="1155cc"/>
          <w:sz w:val="24"/>
          <w:szCs w:val="24"/>
          <w:rtl w:val="0"/>
        </w:rPr>
        <w:t xml:space="preserve"> [Accessed 25th November,2019]. </w:t>
      </w:r>
    </w:p>
    <w:p w:rsidR="00000000" w:rsidDel="00000000" w:rsidP="00000000" w:rsidRDefault="00000000" w:rsidRPr="00000000" w14:paraId="0000004B">
      <w:pPr>
        <w:spacing w:line="360" w:lineRule="auto"/>
        <w:ind w:left="720" w:firstLine="0"/>
        <w:rPr>
          <w:color w:val="1155cc"/>
          <w:sz w:val="24"/>
          <w:szCs w:val="24"/>
        </w:rPr>
      </w:pPr>
      <w:r w:rsidDel="00000000" w:rsidR="00000000" w:rsidRPr="00000000">
        <w:rPr>
          <w:sz w:val="24"/>
          <w:szCs w:val="24"/>
          <w:rtl w:val="0"/>
        </w:rPr>
        <w:t xml:space="preserve">NHS [2017] </w:t>
      </w:r>
      <w:r w:rsidDel="00000000" w:rsidR="00000000" w:rsidRPr="00000000">
        <w:rPr>
          <w:i w:val="1"/>
          <w:sz w:val="24"/>
          <w:szCs w:val="24"/>
          <w:rtl w:val="0"/>
        </w:rPr>
        <w:t xml:space="preserve">What is the NHS? </w:t>
      </w:r>
      <w:r w:rsidDel="00000000" w:rsidR="00000000" w:rsidRPr="00000000">
        <w:rPr>
          <w:sz w:val="24"/>
          <w:szCs w:val="24"/>
          <w:rtl w:val="0"/>
        </w:rPr>
        <w:t xml:space="preserve">[Online] Available at </w:t>
      </w:r>
      <w:hyperlink r:id="rId24">
        <w:r w:rsidDel="00000000" w:rsidR="00000000" w:rsidRPr="00000000">
          <w:rPr>
            <w:color w:val="1155cc"/>
            <w:sz w:val="24"/>
            <w:szCs w:val="24"/>
            <w:u w:val="single"/>
            <w:rtl w:val="0"/>
          </w:rPr>
          <w:t xml:space="preserve">https://fullfact.org/health/what-is-the-nhs/</w:t>
        </w:r>
      </w:hyperlink>
      <w:r w:rsidDel="00000000" w:rsidR="00000000" w:rsidRPr="00000000">
        <w:rPr>
          <w:color w:val="1155cc"/>
          <w:sz w:val="24"/>
          <w:szCs w:val="24"/>
          <w:rtl w:val="0"/>
        </w:rPr>
        <w:t xml:space="preserve"> [Accessed 22nd November, 2019].</w:t>
      </w:r>
    </w:p>
    <w:p w:rsidR="00000000" w:rsidDel="00000000" w:rsidP="00000000" w:rsidRDefault="00000000" w:rsidRPr="00000000" w14:paraId="0000004C">
      <w:pPr>
        <w:spacing w:line="360" w:lineRule="auto"/>
        <w:ind w:left="720" w:firstLine="0"/>
        <w:rPr>
          <w:color w:val="1155cc"/>
          <w:sz w:val="24"/>
          <w:szCs w:val="24"/>
        </w:rPr>
      </w:pPr>
      <w:r w:rsidDel="00000000" w:rsidR="00000000" w:rsidRPr="00000000">
        <w:rPr>
          <w:sz w:val="24"/>
          <w:szCs w:val="24"/>
          <w:rtl w:val="0"/>
        </w:rPr>
        <w:t xml:space="preserve">NHS [2017] </w:t>
      </w:r>
      <w:r w:rsidDel="00000000" w:rsidR="00000000" w:rsidRPr="00000000">
        <w:rPr>
          <w:i w:val="1"/>
          <w:sz w:val="24"/>
          <w:szCs w:val="24"/>
          <w:rtl w:val="0"/>
        </w:rPr>
        <w:t xml:space="preserve">district nursing and care in the community </w:t>
      </w:r>
      <w:r w:rsidDel="00000000" w:rsidR="00000000" w:rsidRPr="00000000">
        <w:rPr>
          <w:sz w:val="24"/>
          <w:szCs w:val="24"/>
          <w:rtl w:val="0"/>
        </w:rPr>
        <w:t xml:space="preserve">[Online] Available at </w:t>
      </w:r>
      <w:hyperlink r:id="rId25">
        <w:r w:rsidDel="00000000" w:rsidR="00000000" w:rsidRPr="00000000">
          <w:rPr>
            <w:color w:val="1155cc"/>
            <w:sz w:val="24"/>
            <w:szCs w:val="24"/>
            <w:u w:val="single"/>
            <w:rtl w:val="0"/>
          </w:rPr>
          <w:t xml:space="preserve">www.nhs.uk/help-in-the-community#</w:t>
        </w:r>
      </w:hyperlink>
      <w:r w:rsidDel="00000000" w:rsidR="00000000" w:rsidRPr="00000000">
        <w:rPr>
          <w:color w:val="1155cc"/>
          <w:sz w:val="24"/>
          <w:szCs w:val="24"/>
          <w:rtl w:val="0"/>
        </w:rPr>
        <w:t xml:space="preserve"> [Accessed 27th December,2019].</w:t>
      </w:r>
    </w:p>
    <w:p w:rsidR="00000000" w:rsidDel="00000000" w:rsidP="00000000" w:rsidRDefault="00000000" w:rsidRPr="00000000" w14:paraId="0000004D">
      <w:pPr>
        <w:spacing w:line="360" w:lineRule="auto"/>
        <w:ind w:left="720" w:firstLine="0"/>
        <w:rPr>
          <w:color w:val="1155cc"/>
          <w:sz w:val="24"/>
          <w:szCs w:val="24"/>
        </w:rPr>
      </w:pPr>
      <w:r w:rsidDel="00000000" w:rsidR="00000000" w:rsidRPr="00000000">
        <w:rPr>
          <w:sz w:val="24"/>
          <w:szCs w:val="24"/>
          <w:rtl w:val="0"/>
        </w:rPr>
        <w:t xml:space="preserve">NHS [2017] </w:t>
      </w:r>
      <w:r w:rsidDel="00000000" w:rsidR="00000000" w:rsidRPr="00000000">
        <w:rPr>
          <w:i w:val="1"/>
          <w:sz w:val="24"/>
          <w:szCs w:val="24"/>
          <w:rtl w:val="0"/>
        </w:rPr>
        <w:t xml:space="preserve">BMI </w:t>
      </w:r>
      <w:r w:rsidDel="00000000" w:rsidR="00000000" w:rsidRPr="00000000">
        <w:rPr>
          <w:sz w:val="24"/>
          <w:szCs w:val="24"/>
          <w:rtl w:val="0"/>
        </w:rPr>
        <w:t xml:space="preserve">[Online] Available at </w:t>
      </w:r>
      <w:hyperlink r:id="rId26">
        <w:r w:rsidDel="00000000" w:rsidR="00000000" w:rsidRPr="00000000">
          <w:rPr>
            <w:color w:val="1155cc"/>
            <w:sz w:val="24"/>
            <w:szCs w:val="24"/>
            <w:u w:val="single"/>
            <w:rtl w:val="0"/>
          </w:rPr>
          <w:t xml:space="preserve">www.nhs.uk/body-mass-index913</w:t>
        </w:r>
      </w:hyperlink>
      <w:r w:rsidDel="00000000" w:rsidR="00000000" w:rsidRPr="00000000">
        <w:rPr>
          <w:color w:val="1155cc"/>
          <w:sz w:val="24"/>
          <w:szCs w:val="24"/>
          <w:rtl w:val="0"/>
        </w:rPr>
        <w:t xml:space="preserve"> [Accessed 3rd January,2020].   </w:t>
      </w:r>
    </w:p>
    <w:p w:rsidR="00000000" w:rsidDel="00000000" w:rsidP="00000000" w:rsidRDefault="00000000" w:rsidRPr="00000000" w14:paraId="0000004E">
      <w:pPr>
        <w:spacing w:line="360" w:lineRule="auto"/>
        <w:ind w:left="720" w:firstLine="0"/>
        <w:rPr>
          <w:color w:val="1155cc"/>
          <w:sz w:val="24"/>
          <w:szCs w:val="24"/>
        </w:rPr>
      </w:pPr>
      <w:r w:rsidDel="00000000" w:rsidR="00000000" w:rsidRPr="00000000">
        <w:rPr>
          <w:sz w:val="24"/>
          <w:szCs w:val="24"/>
          <w:rtl w:val="0"/>
        </w:rPr>
        <w:t xml:space="preserve">NHS [2015] </w:t>
      </w:r>
      <w:r w:rsidDel="00000000" w:rsidR="00000000" w:rsidRPr="00000000">
        <w:rPr>
          <w:i w:val="1"/>
          <w:sz w:val="24"/>
          <w:szCs w:val="24"/>
          <w:rtl w:val="0"/>
        </w:rPr>
        <w:t xml:space="preserve">aging population </w:t>
      </w:r>
      <w:r w:rsidDel="00000000" w:rsidR="00000000" w:rsidRPr="00000000">
        <w:rPr>
          <w:sz w:val="24"/>
          <w:szCs w:val="24"/>
          <w:rtl w:val="0"/>
        </w:rPr>
        <w:t xml:space="preserve">[Online] Available at </w:t>
      </w:r>
      <w:hyperlink r:id="rId27">
        <w:r w:rsidDel="00000000" w:rsidR="00000000" w:rsidRPr="00000000">
          <w:rPr>
            <w:color w:val="1155cc"/>
            <w:sz w:val="24"/>
            <w:szCs w:val="24"/>
            <w:u w:val="single"/>
            <w:rtl w:val="0"/>
          </w:rPr>
          <w:t xml:space="preserve">www.nhs.wales/meeting-the-challanges</w:t>
        </w:r>
      </w:hyperlink>
      <w:r w:rsidDel="00000000" w:rsidR="00000000" w:rsidRPr="00000000">
        <w:rPr>
          <w:color w:val="1155cc"/>
          <w:sz w:val="24"/>
          <w:szCs w:val="24"/>
          <w:rtl w:val="0"/>
        </w:rPr>
        <w:t xml:space="preserve"> [Accessed 21st December,2019].</w:t>
      </w:r>
    </w:p>
    <w:p w:rsidR="00000000" w:rsidDel="00000000" w:rsidP="00000000" w:rsidRDefault="00000000" w:rsidRPr="00000000" w14:paraId="0000004F">
      <w:pPr>
        <w:spacing w:line="360" w:lineRule="auto"/>
        <w:ind w:left="720" w:firstLine="0"/>
        <w:rPr>
          <w:i w:val="0"/>
          <w:color w:val="1155cc"/>
          <w:sz w:val="24"/>
          <w:szCs w:val="24"/>
        </w:rPr>
      </w:pPr>
      <w:r w:rsidDel="00000000" w:rsidR="00000000" w:rsidRPr="00000000">
        <w:rPr>
          <w:color w:val="1155cc"/>
          <w:sz w:val="24"/>
          <w:szCs w:val="24"/>
          <w:rtl w:val="0"/>
        </w:rPr>
        <w:t xml:space="preserve">NHS [2018] </w:t>
      </w:r>
      <w:r w:rsidDel="00000000" w:rsidR="00000000" w:rsidRPr="00000000">
        <w:rPr>
          <w:i w:val="1"/>
          <w:color w:val="1155cc"/>
          <w:sz w:val="24"/>
          <w:szCs w:val="24"/>
          <w:rtl w:val="0"/>
        </w:rPr>
        <w:t xml:space="preserve">social prescribing </w:t>
      </w:r>
      <w:r w:rsidDel="00000000" w:rsidR="00000000" w:rsidRPr="00000000">
        <w:rPr>
          <w:i w:val="0"/>
          <w:color w:val="1155cc"/>
          <w:sz w:val="24"/>
          <w:szCs w:val="24"/>
          <w:rtl w:val="0"/>
        </w:rPr>
        <w:t xml:space="preserve">[Online] Available at </w:t>
      </w:r>
      <w:hyperlink r:id="rId28">
        <w:r w:rsidDel="00000000" w:rsidR="00000000" w:rsidRPr="00000000">
          <w:rPr>
            <w:i w:val="0"/>
            <w:color w:val="1155cc"/>
            <w:sz w:val="24"/>
            <w:szCs w:val="24"/>
            <w:u w:val="single"/>
            <w:rtl w:val="0"/>
          </w:rPr>
          <w:t xml:space="preserve">www.nhs.uk/social-prescribing-in-the-community</w:t>
        </w:r>
      </w:hyperlink>
      <w:r w:rsidDel="00000000" w:rsidR="00000000" w:rsidRPr="00000000">
        <w:rPr>
          <w:i w:val="0"/>
          <w:color w:val="1155cc"/>
          <w:sz w:val="24"/>
          <w:szCs w:val="24"/>
          <w:rtl w:val="0"/>
        </w:rPr>
        <w:t xml:space="preserve"> [Accessed 3</w:t>
      </w:r>
      <w:r w:rsidDel="00000000" w:rsidR="00000000" w:rsidRPr="00000000">
        <w:rPr>
          <w:i w:val="0"/>
          <w:color w:val="1155cc"/>
          <w:sz w:val="24"/>
          <w:szCs w:val="24"/>
          <w:vertAlign w:val="superscript"/>
          <w:rtl w:val="0"/>
        </w:rPr>
        <w:t xml:space="preserve">rd</w:t>
      </w:r>
      <w:r w:rsidDel="00000000" w:rsidR="00000000" w:rsidRPr="00000000">
        <w:rPr>
          <w:i w:val="0"/>
          <w:color w:val="1155cc"/>
          <w:sz w:val="24"/>
          <w:szCs w:val="24"/>
          <w:rtl w:val="0"/>
        </w:rPr>
        <w:t xml:space="preserve"> January,2020]. </w:t>
      </w:r>
    </w:p>
    <w:p w:rsidR="00000000" w:rsidDel="00000000" w:rsidP="00000000" w:rsidRDefault="00000000" w:rsidRPr="00000000" w14:paraId="00000050">
      <w:pPr>
        <w:spacing w:line="360" w:lineRule="auto"/>
        <w:ind w:left="720" w:firstLine="0"/>
        <w:rPr>
          <w:color w:val="1155cc"/>
          <w:sz w:val="24"/>
          <w:szCs w:val="24"/>
        </w:rPr>
      </w:pPr>
      <w:r w:rsidDel="00000000" w:rsidR="00000000" w:rsidRPr="00000000">
        <w:rPr>
          <w:sz w:val="24"/>
          <w:szCs w:val="24"/>
          <w:rtl w:val="0"/>
        </w:rPr>
        <w:t xml:space="preserve">NHS Funding [2019] </w:t>
      </w:r>
      <w:r w:rsidDel="00000000" w:rsidR="00000000" w:rsidRPr="00000000">
        <w:rPr>
          <w:i w:val="1"/>
          <w:sz w:val="24"/>
          <w:szCs w:val="24"/>
          <w:rtl w:val="0"/>
        </w:rPr>
        <w:t xml:space="preserve"> shortages of nurses </w:t>
      </w:r>
      <w:r w:rsidDel="00000000" w:rsidR="00000000" w:rsidRPr="00000000">
        <w:rPr>
          <w:sz w:val="24"/>
          <w:szCs w:val="24"/>
          <w:rtl w:val="0"/>
        </w:rPr>
        <w:t xml:space="preserve">[Online] Available at </w:t>
      </w:r>
      <w:hyperlink r:id="rId29">
        <w:r w:rsidDel="00000000" w:rsidR="00000000" w:rsidRPr="00000000">
          <w:rPr>
            <w:color w:val="1155cc"/>
            <w:sz w:val="24"/>
            <w:szCs w:val="24"/>
            <w:u w:val="single"/>
            <w:rtl w:val="0"/>
          </w:rPr>
          <w:t xml:space="preserve">www.nhsfunding.info.ac.uk</w:t>
        </w:r>
      </w:hyperlink>
      <w:r w:rsidDel="00000000" w:rsidR="00000000" w:rsidRPr="00000000">
        <w:rPr>
          <w:color w:val="1155cc"/>
          <w:sz w:val="24"/>
          <w:szCs w:val="24"/>
          <w:rtl w:val="0"/>
        </w:rPr>
        <w:t xml:space="preserve"> [Accessed 22nd December,2019]. </w:t>
      </w:r>
    </w:p>
    <w:p w:rsidR="00000000" w:rsidDel="00000000" w:rsidP="00000000" w:rsidRDefault="00000000" w:rsidRPr="00000000" w14:paraId="00000051">
      <w:pPr>
        <w:spacing w:line="360" w:lineRule="auto"/>
        <w:ind w:left="720" w:firstLine="0"/>
        <w:rPr>
          <w:color w:val="1155cc"/>
          <w:sz w:val="24"/>
          <w:szCs w:val="24"/>
        </w:rPr>
      </w:pPr>
      <w:r w:rsidDel="00000000" w:rsidR="00000000" w:rsidRPr="00000000">
        <w:rPr>
          <w:sz w:val="24"/>
          <w:szCs w:val="24"/>
          <w:rtl w:val="0"/>
        </w:rPr>
        <w:t xml:space="preserve">No name [2013] </w:t>
      </w:r>
      <w:r w:rsidDel="00000000" w:rsidR="00000000" w:rsidRPr="00000000">
        <w:rPr>
          <w:i w:val="1"/>
          <w:sz w:val="24"/>
          <w:szCs w:val="24"/>
          <w:rtl w:val="0"/>
        </w:rPr>
        <w:t xml:space="preserve">Bed blocking - What is it? and is it paralysing the NHS? </w:t>
      </w:r>
      <w:r w:rsidDel="00000000" w:rsidR="00000000" w:rsidRPr="00000000">
        <w:rPr>
          <w:sz w:val="24"/>
          <w:szCs w:val="24"/>
          <w:rtl w:val="0"/>
        </w:rPr>
        <w:t xml:space="preserve">[Online] Available at </w:t>
      </w:r>
      <w:hyperlink r:id="rId30">
        <w:r w:rsidDel="00000000" w:rsidR="00000000" w:rsidRPr="00000000">
          <w:rPr>
            <w:color w:val="1155cc"/>
            <w:sz w:val="24"/>
            <w:szCs w:val="24"/>
            <w:u w:val="single"/>
            <w:rtl w:val="0"/>
          </w:rPr>
          <w:t xml:space="preserve">https://fullfact.org/health/bed-blocking-what-it-and-it-paralysing-nhs/</w:t>
        </w:r>
      </w:hyperlink>
      <w:r w:rsidDel="00000000" w:rsidR="00000000" w:rsidRPr="00000000">
        <w:rPr>
          <w:color w:val="1155cc"/>
          <w:sz w:val="24"/>
          <w:szCs w:val="24"/>
          <w:rtl w:val="0"/>
        </w:rPr>
        <w:t xml:space="preserve"> [Accessed 24th November,2019]. </w:t>
      </w:r>
    </w:p>
    <w:p w:rsidR="00000000" w:rsidDel="00000000" w:rsidP="00000000" w:rsidRDefault="00000000" w:rsidRPr="00000000" w14:paraId="00000052">
      <w:pPr>
        <w:spacing w:after="0" w:line="240" w:lineRule="auto"/>
        <w:ind w:left="720" w:firstLine="0"/>
        <w:rPr>
          <w:i w:val="1"/>
          <w:sz w:val="24"/>
          <w:szCs w:val="24"/>
        </w:rPr>
      </w:pPr>
      <w:r w:rsidDel="00000000" w:rsidR="00000000" w:rsidRPr="00000000">
        <w:rPr>
          <w:sz w:val="24"/>
          <w:szCs w:val="24"/>
          <w:rtl w:val="0"/>
        </w:rPr>
        <w:t xml:space="preserve">Rigby T [2003] </w:t>
      </w:r>
      <w:r w:rsidDel="00000000" w:rsidR="00000000" w:rsidRPr="00000000">
        <w:rPr>
          <w:i w:val="1"/>
          <w:sz w:val="24"/>
          <w:szCs w:val="24"/>
          <w:rtl w:val="0"/>
        </w:rPr>
        <w:t xml:space="preserve">Th</w:t>
      </w:r>
    </w:p>
    <w:p w:rsidR="00000000" w:rsidDel="00000000" w:rsidP="00000000" w:rsidRDefault="00000000" w:rsidRPr="00000000" w14:paraId="00000053">
      <w:pPr>
        <w:spacing w:after="0" w:line="240" w:lineRule="auto"/>
        <w:ind w:left="720" w:firstLine="0"/>
        <w:rPr>
          <w:i w:val="1"/>
          <w:sz w:val="24"/>
          <w:szCs w:val="24"/>
        </w:rPr>
      </w:pPr>
      <w:r w:rsidDel="00000000" w:rsidR="00000000" w:rsidRPr="00000000">
        <w:rPr>
          <w:i w:val="1"/>
          <w:sz w:val="24"/>
          <w:szCs w:val="24"/>
          <w:rtl w:val="0"/>
        </w:rPr>
        <w:t xml:space="preserve">e Arts on Prescription Postnatal Depression Support</w:t>
      </w:r>
    </w:p>
    <w:p w:rsidR="00000000" w:rsidDel="00000000" w:rsidP="00000000" w:rsidRDefault="00000000" w:rsidRPr="00000000" w14:paraId="00000054">
      <w:pPr>
        <w:spacing w:after="0" w:line="240" w:lineRule="auto"/>
        <w:ind w:left="720" w:firstLine="0"/>
        <w:rPr>
          <w:sz w:val="24"/>
          <w:szCs w:val="24"/>
        </w:rPr>
      </w:pPr>
      <w:r w:rsidDel="00000000" w:rsidR="00000000" w:rsidRPr="00000000">
        <w:rPr>
          <w:i w:val="1"/>
          <w:sz w:val="24"/>
          <w:szCs w:val="24"/>
          <w:rtl w:val="0"/>
        </w:rPr>
        <w:t xml:space="preserve">Service : an evaluation of a twelve week pilot Stockport</w:t>
      </w:r>
      <w:r w:rsidDel="00000000" w:rsidR="00000000" w:rsidRPr="00000000">
        <w:rPr>
          <w:sz w:val="24"/>
          <w:szCs w:val="24"/>
          <w:rtl w:val="0"/>
        </w:rPr>
        <w:t xml:space="preserve">. Terry.Rigby@os</w:t>
      </w:r>
    </w:p>
    <w:p w:rsidR="00000000" w:rsidDel="00000000" w:rsidP="00000000" w:rsidRDefault="00000000" w:rsidRPr="00000000" w14:paraId="00000055">
      <w:pPr>
        <w:spacing w:after="0" w:line="240" w:lineRule="auto"/>
        <w:ind w:left="72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056">
      <w:pPr>
        <w:spacing w:after="0" w:line="240" w:lineRule="auto"/>
        <w:ind w:left="720" w:firstLine="0"/>
        <w:rPr>
          <w:sz w:val="24"/>
          <w:szCs w:val="24"/>
        </w:rPr>
      </w:pPr>
      <w:r w:rsidDel="00000000" w:rsidR="00000000" w:rsidRPr="00000000">
        <w:rPr>
          <w:sz w:val="24"/>
          <w:szCs w:val="24"/>
          <w:rtl w:val="0"/>
        </w:rPr>
        <w:t xml:space="preserve">pct.nhs.uk [Accessed 7th January,2020]. </w:t>
      </w:r>
    </w:p>
    <w:p w:rsidR="00000000" w:rsidDel="00000000" w:rsidP="00000000" w:rsidRDefault="00000000" w:rsidRPr="00000000" w14:paraId="00000057">
      <w:pPr>
        <w:spacing w:line="360" w:lineRule="auto"/>
        <w:ind w:left="720" w:firstLine="0"/>
        <w:rPr>
          <w:color w:val="1155cc"/>
          <w:sz w:val="24"/>
          <w:szCs w:val="24"/>
        </w:rPr>
      </w:pPr>
      <w:r w:rsidDel="00000000" w:rsidR="00000000" w:rsidRPr="00000000">
        <w:rPr>
          <w:rtl w:val="0"/>
        </w:rPr>
      </w:r>
    </w:p>
    <w:p w:rsidR="00000000" w:rsidDel="00000000" w:rsidP="00000000" w:rsidRDefault="00000000" w:rsidRPr="00000000" w14:paraId="00000058">
      <w:pPr>
        <w:spacing w:line="360" w:lineRule="auto"/>
        <w:ind w:left="720" w:firstLine="0"/>
        <w:rPr>
          <w:color w:val="1155cc"/>
          <w:sz w:val="24"/>
          <w:szCs w:val="24"/>
        </w:rPr>
      </w:pPr>
      <w:r w:rsidDel="00000000" w:rsidR="00000000" w:rsidRPr="00000000">
        <w:rPr>
          <w:sz w:val="24"/>
          <w:szCs w:val="24"/>
          <w:rtl w:val="0"/>
        </w:rPr>
        <w:t xml:space="preserve">Simply Psychology [2018] </w:t>
      </w:r>
      <w:r w:rsidDel="00000000" w:rsidR="00000000" w:rsidRPr="00000000">
        <w:rPr>
          <w:i w:val="1"/>
          <w:sz w:val="24"/>
          <w:szCs w:val="24"/>
          <w:rtl w:val="0"/>
        </w:rPr>
        <w:t xml:space="preserve">staff shortages, what it means. </w:t>
      </w:r>
      <w:r w:rsidDel="00000000" w:rsidR="00000000" w:rsidRPr="00000000">
        <w:rPr>
          <w:sz w:val="24"/>
          <w:szCs w:val="24"/>
          <w:rtl w:val="0"/>
        </w:rPr>
        <w:t xml:space="preserve">[Online] Available at </w:t>
      </w:r>
      <w:hyperlink r:id="rId31">
        <w:r w:rsidDel="00000000" w:rsidR="00000000" w:rsidRPr="00000000">
          <w:rPr>
            <w:color w:val="1155cc"/>
            <w:sz w:val="24"/>
            <w:szCs w:val="24"/>
            <w:u w:val="single"/>
            <w:rtl w:val="0"/>
          </w:rPr>
          <w:t xml:space="preserve">www.simplypsychology.org/staffshortages-nhs</w:t>
        </w:r>
      </w:hyperlink>
      <w:r w:rsidDel="00000000" w:rsidR="00000000" w:rsidRPr="00000000">
        <w:rPr>
          <w:color w:val="1155cc"/>
          <w:sz w:val="24"/>
          <w:szCs w:val="24"/>
          <w:rtl w:val="0"/>
        </w:rPr>
        <w:t xml:space="preserve"> [Accessed 1st January,2020].</w:t>
      </w:r>
    </w:p>
    <w:p w:rsidR="00000000" w:rsidDel="00000000" w:rsidP="00000000" w:rsidRDefault="00000000" w:rsidRPr="00000000" w14:paraId="00000059">
      <w:pPr>
        <w:spacing w:line="360" w:lineRule="auto"/>
        <w:ind w:left="720" w:firstLine="0"/>
        <w:rPr>
          <w:color w:val="1155cc"/>
          <w:sz w:val="24"/>
          <w:szCs w:val="24"/>
        </w:rPr>
      </w:pPr>
      <w:r w:rsidDel="00000000" w:rsidR="00000000" w:rsidRPr="00000000">
        <w:rPr>
          <w:sz w:val="24"/>
          <w:szCs w:val="24"/>
          <w:rtl w:val="0"/>
        </w:rPr>
        <w:t xml:space="preserve">Simpson, L [2011] </w:t>
      </w:r>
      <w:r w:rsidDel="00000000" w:rsidR="00000000" w:rsidRPr="00000000">
        <w:rPr>
          <w:i w:val="1"/>
          <w:sz w:val="24"/>
          <w:szCs w:val="24"/>
          <w:rtl w:val="0"/>
        </w:rPr>
        <w:t xml:space="preserve">quality care being delivered </w:t>
      </w:r>
      <w:r w:rsidDel="00000000" w:rsidR="00000000" w:rsidRPr="00000000">
        <w:rPr>
          <w:sz w:val="24"/>
          <w:szCs w:val="24"/>
          <w:rtl w:val="0"/>
        </w:rPr>
        <w:t xml:space="preserve">[Online] Available at </w:t>
      </w:r>
      <w:hyperlink r:id="rId32">
        <w:r w:rsidDel="00000000" w:rsidR="00000000" w:rsidRPr="00000000">
          <w:rPr>
            <w:color w:val="1155cc"/>
            <w:sz w:val="24"/>
            <w:szCs w:val="24"/>
            <w:u w:val="single"/>
            <w:rtl w:val="0"/>
          </w:rPr>
          <w:t xml:space="preserve">www.1000liveplus.wales.nhs.uk</w:t>
        </w:r>
      </w:hyperlink>
      <w:r w:rsidDel="00000000" w:rsidR="00000000" w:rsidRPr="00000000">
        <w:rPr>
          <w:sz w:val="24"/>
          <w:szCs w:val="24"/>
          <w:rtl w:val="0"/>
        </w:rPr>
        <w:t xml:space="preserve"> [Accessed 8th January,2020]. </w:t>
      </w:r>
      <w:r w:rsidDel="00000000" w:rsidR="00000000" w:rsidRPr="00000000">
        <w:rPr>
          <w:color w:val="1155cc"/>
          <w:sz w:val="24"/>
          <w:szCs w:val="24"/>
          <w:rtl w:val="0"/>
        </w:rPr>
        <w:t xml:space="preserve"> </w:t>
      </w:r>
    </w:p>
    <w:p w:rsidR="00000000" w:rsidDel="00000000" w:rsidP="00000000" w:rsidRDefault="00000000" w:rsidRPr="00000000" w14:paraId="0000005A">
      <w:pPr>
        <w:spacing w:line="360" w:lineRule="auto"/>
        <w:ind w:left="720" w:firstLine="0"/>
        <w:rPr>
          <w:color w:val="1155cc"/>
          <w:sz w:val="24"/>
          <w:szCs w:val="24"/>
        </w:rPr>
      </w:pPr>
      <w:r w:rsidDel="00000000" w:rsidR="00000000" w:rsidRPr="00000000">
        <w:rPr>
          <w:sz w:val="24"/>
          <w:szCs w:val="24"/>
          <w:rtl w:val="0"/>
        </w:rPr>
        <w:t xml:space="preserve">Simply Psychology [2018] </w:t>
      </w:r>
      <w:r w:rsidDel="00000000" w:rsidR="00000000" w:rsidRPr="00000000">
        <w:rPr>
          <w:i w:val="1"/>
          <w:sz w:val="24"/>
          <w:szCs w:val="24"/>
          <w:rtl w:val="0"/>
        </w:rPr>
        <w:t xml:space="preserve">staff shortages, what it means. </w:t>
      </w:r>
      <w:r w:rsidDel="00000000" w:rsidR="00000000" w:rsidRPr="00000000">
        <w:rPr>
          <w:sz w:val="24"/>
          <w:szCs w:val="24"/>
          <w:rtl w:val="0"/>
        </w:rPr>
        <w:t xml:space="preserve">[Online] Available at </w:t>
      </w:r>
      <w:hyperlink r:id="rId33">
        <w:r w:rsidDel="00000000" w:rsidR="00000000" w:rsidRPr="00000000">
          <w:rPr>
            <w:color w:val="1155cc"/>
            <w:sz w:val="24"/>
            <w:szCs w:val="24"/>
            <w:u w:val="single"/>
            <w:rtl w:val="0"/>
          </w:rPr>
          <w:t xml:space="preserve">www.simplypsychology.org/staffshortages-nhs</w:t>
        </w:r>
      </w:hyperlink>
      <w:r w:rsidDel="00000000" w:rsidR="00000000" w:rsidRPr="00000000">
        <w:rPr>
          <w:color w:val="1155cc"/>
          <w:sz w:val="24"/>
          <w:szCs w:val="24"/>
          <w:rtl w:val="0"/>
        </w:rPr>
        <w:t xml:space="preserve"> [Accessed 1st January,2020].</w:t>
      </w:r>
    </w:p>
    <w:p w:rsidR="00000000" w:rsidDel="00000000" w:rsidP="00000000" w:rsidRDefault="00000000" w:rsidRPr="00000000" w14:paraId="0000005B">
      <w:pPr>
        <w:spacing w:line="360" w:lineRule="auto"/>
        <w:ind w:left="720" w:firstLine="0"/>
        <w:rPr>
          <w:sz w:val="24"/>
          <w:szCs w:val="24"/>
        </w:rPr>
      </w:pPr>
      <w:r w:rsidDel="00000000" w:rsidR="00000000" w:rsidRPr="00000000">
        <w:rPr>
          <w:sz w:val="24"/>
          <w:szCs w:val="24"/>
          <w:rtl w:val="0"/>
        </w:rPr>
        <w:t xml:space="preserve">Tilbert, J [2013] </w:t>
      </w:r>
      <w:r w:rsidDel="00000000" w:rsidR="00000000" w:rsidRPr="00000000">
        <w:rPr>
          <w:i w:val="1"/>
          <w:sz w:val="24"/>
          <w:szCs w:val="24"/>
          <w:rtl w:val="0"/>
        </w:rPr>
        <w:t xml:space="preserve">commentary journal </w:t>
      </w:r>
      <w:r w:rsidDel="00000000" w:rsidR="00000000" w:rsidRPr="00000000">
        <w:rPr>
          <w:sz w:val="24"/>
          <w:szCs w:val="24"/>
          <w:rtl w:val="0"/>
        </w:rPr>
        <w:t xml:space="preserve">[Online] Available at </w:t>
      </w:r>
      <w:hyperlink r:id="rId34">
        <w:r w:rsidDel="00000000" w:rsidR="00000000" w:rsidRPr="00000000">
          <w:rPr>
            <w:color w:val="1155cc"/>
            <w:sz w:val="24"/>
            <w:szCs w:val="24"/>
            <w:u w:val="single"/>
            <w:rtl w:val="0"/>
          </w:rPr>
          <w:t xml:space="preserve">www.bevan.commission/simply-prudent</w:t>
        </w:r>
      </w:hyperlink>
      <w:r w:rsidDel="00000000" w:rsidR="00000000" w:rsidRPr="00000000">
        <w:rPr>
          <w:sz w:val="24"/>
          <w:szCs w:val="24"/>
          <w:rtl w:val="0"/>
        </w:rPr>
        <w:t xml:space="preserve"> [Accessed 7th January,2020]. </w:t>
      </w:r>
    </w:p>
    <w:p w:rsidR="00000000" w:rsidDel="00000000" w:rsidP="00000000" w:rsidRDefault="00000000" w:rsidRPr="00000000" w14:paraId="0000005C">
      <w:pPr>
        <w:spacing w:line="360" w:lineRule="auto"/>
        <w:ind w:left="720" w:firstLine="0"/>
        <w:rPr>
          <w:color w:val="1155cc"/>
          <w:sz w:val="24"/>
          <w:szCs w:val="24"/>
        </w:rPr>
      </w:pPr>
      <w:r w:rsidDel="00000000" w:rsidR="00000000" w:rsidRPr="00000000">
        <w:rPr>
          <w:sz w:val="24"/>
          <w:szCs w:val="24"/>
          <w:rtl w:val="0"/>
        </w:rPr>
        <w:t xml:space="preserve">The Guardian [2019] </w:t>
      </w:r>
      <w:r w:rsidDel="00000000" w:rsidR="00000000" w:rsidRPr="00000000">
        <w:rPr>
          <w:i w:val="1"/>
          <w:sz w:val="24"/>
          <w:szCs w:val="24"/>
          <w:rtl w:val="0"/>
        </w:rPr>
        <w:t xml:space="preserve">nursing shortages in the nhs </w:t>
      </w:r>
      <w:r w:rsidDel="00000000" w:rsidR="00000000" w:rsidRPr="00000000">
        <w:rPr>
          <w:sz w:val="24"/>
          <w:szCs w:val="24"/>
          <w:rtl w:val="0"/>
        </w:rPr>
        <w:t xml:space="preserve">[Online] Available at </w:t>
      </w:r>
      <w:hyperlink r:id="rId35">
        <w:r w:rsidDel="00000000" w:rsidR="00000000" w:rsidRPr="00000000">
          <w:rPr>
            <w:color w:val="1155cc"/>
            <w:sz w:val="24"/>
            <w:szCs w:val="24"/>
            <w:u w:val="single"/>
            <w:rtl w:val="0"/>
          </w:rPr>
          <w:t xml:space="preserve">http://theguardian.com/society/2019/nov/28nursing-shortages-nhs-england</w:t>
        </w:r>
      </w:hyperlink>
      <w:r w:rsidDel="00000000" w:rsidR="00000000" w:rsidRPr="00000000">
        <w:rPr>
          <w:color w:val="1155cc"/>
          <w:sz w:val="24"/>
          <w:szCs w:val="24"/>
          <w:rtl w:val="0"/>
        </w:rPr>
        <w:t xml:space="preserve"> [Accessed 30 November, 2019]. </w:t>
      </w:r>
    </w:p>
    <w:p w:rsidR="00000000" w:rsidDel="00000000" w:rsidP="00000000" w:rsidRDefault="00000000" w:rsidRPr="00000000" w14:paraId="0000005D">
      <w:pPr>
        <w:spacing w:line="360" w:lineRule="auto"/>
        <w:ind w:left="720" w:firstLine="0"/>
        <w:rPr>
          <w:i w:val="0"/>
          <w:color w:val="1155cc"/>
          <w:sz w:val="24"/>
          <w:szCs w:val="24"/>
        </w:rPr>
      </w:pPr>
      <w:r w:rsidDel="00000000" w:rsidR="00000000" w:rsidRPr="00000000">
        <w:rPr>
          <w:color w:val="1155cc"/>
          <w:sz w:val="24"/>
          <w:szCs w:val="24"/>
          <w:rtl w:val="0"/>
        </w:rPr>
        <w:t xml:space="preserve">GOV.UK [2018] </w:t>
      </w:r>
      <w:r w:rsidDel="00000000" w:rsidR="00000000" w:rsidRPr="00000000">
        <w:rPr>
          <w:i w:val="1"/>
          <w:color w:val="1155cc"/>
          <w:sz w:val="24"/>
          <w:szCs w:val="24"/>
          <w:rtl w:val="0"/>
        </w:rPr>
        <w:t xml:space="preserve">social prescribing </w:t>
      </w:r>
      <w:r w:rsidDel="00000000" w:rsidR="00000000" w:rsidRPr="00000000">
        <w:rPr>
          <w:i w:val="0"/>
          <w:color w:val="1155cc"/>
          <w:sz w:val="24"/>
          <w:szCs w:val="24"/>
          <w:rtl w:val="0"/>
        </w:rPr>
        <w:t xml:space="preserve">[Online] Available at </w:t>
      </w:r>
      <w:hyperlink r:id="rId36">
        <w:r w:rsidDel="00000000" w:rsidR="00000000" w:rsidRPr="00000000">
          <w:rPr>
            <w:i w:val="0"/>
            <w:color w:val="1155cc"/>
            <w:sz w:val="24"/>
            <w:szCs w:val="24"/>
            <w:u w:val="single"/>
            <w:rtl w:val="0"/>
          </w:rPr>
          <w:t xml:space="preserve">www.gov.uk/socialprescribing2018</w:t>
        </w:r>
      </w:hyperlink>
      <w:r w:rsidDel="00000000" w:rsidR="00000000" w:rsidRPr="00000000">
        <w:rPr>
          <w:i w:val="0"/>
          <w:color w:val="1155cc"/>
          <w:sz w:val="24"/>
          <w:szCs w:val="24"/>
          <w:rtl w:val="0"/>
        </w:rPr>
        <w:t xml:space="preserve"># [Accessed 2</w:t>
      </w:r>
      <w:r w:rsidDel="00000000" w:rsidR="00000000" w:rsidRPr="00000000">
        <w:rPr>
          <w:i w:val="0"/>
          <w:color w:val="1155cc"/>
          <w:sz w:val="24"/>
          <w:szCs w:val="24"/>
          <w:vertAlign w:val="superscript"/>
          <w:rtl w:val="0"/>
        </w:rPr>
        <w:t xml:space="preserve">nd</w:t>
      </w:r>
      <w:r w:rsidDel="00000000" w:rsidR="00000000" w:rsidRPr="00000000">
        <w:rPr>
          <w:i w:val="0"/>
          <w:color w:val="1155cc"/>
          <w:sz w:val="24"/>
          <w:szCs w:val="24"/>
          <w:rtl w:val="0"/>
        </w:rPr>
        <w:t xml:space="preserve"> January,2020]. </w:t>
      </w:r>
    </w:p>
    <w:p w:rsidR="00000000" w:rsidDel="00000000" w:rsidP="00000000" w:rsidRDefault="00000000" w:rsidRPr="00000000" w14:paraId="0000005E">
      <w:pPr>
        <w:spacing w:line="360" w:lineRule="auto"/>
        <w:ind w:left="720" w:firstLine="0"/>
        <w:rPr>
          <w:color w:val="1155cc"/>
          <w:sz w:val="24"/>
          <w:szCs w:val="24"/>
        </w:rPr>
      </w:pPr>
      <w:r w:rsidDel="00000000" w:rsidR="00000000" w:rsidRPr="00000000">
        <w:rPr>
          <w:sz w:val="24"/>
          <w:szCs w:val="24"/>
          <w:rtl w:val="0"/>
        </w:rPr>
        <w:t xml:space="preserve">Wanless, D [2002] </w:t>
      </w:r>
      <w:r w:rsidDel="00000000" w:rsidR="00000000" w:rsidRPr="00000000">
        <w:rPr>
          <w:i w:val="1"/>
          <w:sz w:val="24"/>
          <w:szCs w:val="24"/>
          <w:rtl w:val="0"/>
        </w:rPr>
        <w:t xml:space="preserve">securing our future health </w:t>
      </w:r>
      <w:r w:rsidDel="00000000" w:rsidR="00000000" w:rsidRPr="00000000">
        <w:rPr>
          <w:sz w:val="24"/>
          <w:szCs w:val="24"/>
          <w:rtl w:val="0"/>
        </w:rPr>
        <w:t xml:space="preserve">[Online] Final report Available at </w:t>
      </w:r>
      <w:hyperlink r:id="rId37">
        <w:r w:rsidDel="00000000" w:rsidR="00000000" w:rsidRPr="00000000">
          <w:rPr>
            <w:color w:val="1155cc"/>
            <w:sz w:val="24"/>
            <w:szCs w:val="24"/>
            <w:u w:val="single"/>
            <w:rtl w:val="0"/>
          </w:rPr>
          <w:t xml:space="preserve">https://www.yearofcare.co.uk/sites/default/files/images/Wanless.pdf</w:t>
        </w:r>
      </w:hyperlink>
      <w:r w:rsidDel="00000000" w:rsidR="00000000" w:rsidRPr="00000000">
        <w:rPr>
          <w:color w:val="1155cc"/>
          <w:sz w:val="24"/>
          <w:szCs w:val="24"/>
          <w:rtl w:val="0"/>
        </w:rPr>
        <w:t xml:space="preserve"> [Accessed 02 December,2019].</w:t>
      </w:r>
    </w:p>
    <w:p w:rsidR="00000000" w:rsidDel="00000000" w:rsidP="00000000" w:rsidRDefault="00000000" w:rsidRPr="00000000" w14:paraId="0000005F">
      <w:pPr>
        <w:rPr>
          <w:rFonts w:ascii="Arial" w:cs="Arial" w:eastAsia="Arial" w:hAnsi="Arial"/>
          <w:sz w:val="24"/>
          <w:szCs w:val="24"/>
        </w:rPr>
      </w:pPr>
      <w:r w:rsidDel="00000000" w:rsidR="00000000" w:rsidRPr="00000000">
        <w:rPr>
          <w:rtl w:val="0"/>
        </w:rPr>
      </w:r>
    </w:p>
    <w:sectPr>
      <w:pgSz w:h="16838" w:w="11906"/>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mangarhealth.com/uk/news/cost-bed-blocking-nhs/" TargetMode="External"/><Relationship Id="rId22" Type="http://schemas.openxmlformats.org/officeDocument/2006/relationships/hyperlink" Target="http://mind.org/about-us/our-policy-work/the-nhs-long-term-plan" TargetMode="External"/><Relationship Id="rId21" Type="http://schemas.openxmlformats.org/officeDocument/2006/relationships/hyperlink" Target="https://uwe-repository.worktribe.com/output/927254" TargetMode="External"/><Relationship Id="rId24" Type="http://schemas.openxmlformats.org/officeDocument/2006/relationships/hyperlink" Target="https://fullfact.org/health/what-is-the-nhs/" TargetMode="External"/><Relationship Id="rId23" Type="http://schemas.openxmlformats.org/officeDocument/2006/relationships/hyperlink" Target="https://moodle.uwtsd.ac.uk/pluginfile.php/299392/mod_resource/content/1/Swansea%20Cwmtawe%202018-20%20action%20pla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guardian.com/society/2018/apr/04/obesity-putting-strain-on-nhs-as-weight-related-admissions-rise" TargetMode="External"/><Relationship Id="rId26" Type="http://schemas.openxmlformats.org/officeDocument/2006/relationships/hyperlink" Target="http://www.nhs.uk/body-mass-index913" TargetMode="External"/><Relationship Id="rId25" Type="http://schemas.openxmlformats.org/officeDocument/2006/relationships/hyperlink" Target="http://www.nhs.uk/help-in-the-community" TargetMode="External"/><Relationship Id="rId28" Type="http://schemas.openxmlformats.org/officeDocument/2006/relationships/hyperlink" Target="http://www.nhs.uk/social-prescribing-in-the-community" TargetMode="External"/><Relationship Id="rId27" Type="http://schemas.openxmlformats.org/officeDocument/2006/relationships/hyperlink" Target="http://www.nhs.wales/meeting-the-challanges" TargetMode="External"/><Relationship Id="rId5" Type="http://schemas.openxmlformats.org/officeDocument/2006/relationships/styles" Target="styles.xml"/><Relationship Id="rId6" Type="http://schemas.openxmlformats.org/officeDocument/2006/relationships/hyperlink" Target="http://www.bevancommission.org/en/prudent-healthcare" TargetMode="External"/><Relationship Id="rId29" Type="http://schemas.openxmlformats.org/officeDocument/2006/relationships/hyperlink" Target="http://www.nhsfunding.info.ac.uk/" TargetMode="External"/><Relationship Id="rId7" Type="http://schemas.openxmlformats.org/officeDocument/2006/relationships/hyperlink" Target="http://www.bevancommission.org/" TargetMode="External"/><Relationship Id="rId8" Type="http://schemas.openxmlformats.org/officeDocument/2006/relationships/hyperlink" Target="https://www.bma.org.uk/collective-voice/policy-and-research/nhs-structure-and-delivery/primary-and-community-care/community-care" TargetMode="External"/><Relationship Id="rId31" Type="http://schemas.openxmlformats.org/officeDocument/2006/relationships/hyperlink" Target="http://www.simplypsychology.org/staffshortages-nhs" TargetMode="External"/><Relationship Id="rId30" Type="http://schemas.openxmlformats.org/officeDocument/2006/relationships/hyperlink" Target="https://fullfact.org/health/bed-blocking-what-it-and-it-paralysing-nhs/" TargetMode="External"/><Relationship Id="rId11" Type="http://schemas.openxmlformats.org/officeDocument/2006/relationships/hyperlink" Target="http://www.kingsfund.org.uk/community-health-explained" TargetMode="External"/><Relationship Id="rId33" Type="http://schemas.openxmlformats.org/officeDocument/2006/relationships/hyperlink" Target="http://www.simplypsychology.org/staffshortages-nhs" TargetMode="External"/><Relationship Id="rId10" Type="http://schemas.openxmlformats.org/officeDocument/2006/relationships/hyperlink" Target="https://uwe-repository.worktribe.com/output/927254" TargetMode="External"/><Relationship Id="rId32" Type="http://schemas.openxmlformats.org/officeDocument/2006/relationships/hyperlink" Target="http://www.1000liveplus.wales.nhs.uk" TargetMode="External"/><Relationship Id="rId13" Type="http://schemas.openxmlformats.org/officeDocument/2006/relationships/hyperlink" Target="http://www.fundournhs.ac.uk/staff-shortages///" TargetMode="External"/><Relationship Id="rId35" Type="http://schemas.openxmlformats.org/officeDocument/2006/relationships/hyperlink" Target="http://theguardian.com/society/2019/nov/28nursing-shortages-nhs-england" TargetMode="External"/><Relationship Id="rId12" Type="http://schemas.openxmlformats.org/officeDocument/2006/relationships/hyperlink" Target="https://www.diabetes.org.uk/resources-s3/2017-11/diabetes%20uk%20cost%20of%20diabetes%20report.pdf" TargetMode="External"/><Relationship Id="rId34" Type="http://schemas.openxmlformats.org/officeDocument/2006/relationships/hyperlink" Target="http://www.bevan.commission/simply-prudent" TargetMode="External"/><Relationship Id="rId15" Type="http://schemas.openxmlformats.org/officeDocument/2006/relationships/hyperlink" Target="https://uwe-repository.worktribe.com/output/927254" TargetMode="External"/><Relationship Id="rId37" Type="http://schemas.openxmlformats.org/officeDocument/2006/relationships/hyperlink" Target="https://www.yearofcare.co.uk/sites/default/files/images/Wanless.pdf" TargetMode="External"/><Relationship Id="rId14" Type="http://schemas.openxmlformats.org/officeDocument/2006/relationships/hyperlink" Target="https://uwe-repository.worktribe.com/output/927254" TargetMode="External"/><Relationship Id="rId36" Type="http://schemas.openxmlformats.org/officeDocument/2006/relationships/hyperlink" Target="http://www.gov.uk/socialprescribing2018" TargetMode="External"/><Relationship Id="rId17" Type="http://schemas.openxmlformats.org/officeDocument/2006/relationships/hyperlink" Target="https://www.assembly.wales/laid%20documents/cr-ld11226/cr-ld11226-e.pdf" TargetMode="External"/><Relationship Id="rId16" Type="http://schemas.openxmlformats.org/officeDocument/2006/relationships/hyperlink" Target="https://www.health.org.uk/news-and-comment/news/nhs-staff-shortages-put-long-term-vision-for-primary-and-community-care-at-risk" TargetMode="External"/><Relationship Id="rId19" Type="http://schemas.openxmlformats.org/officeDocument/2006/relationships/hyperlink" Target="http://www.kingsfund.org.uk/social-prescribing" TargetMode="External"/><Relationship Id="rId18" Type="http://schemas.openxmlformats.org/officeDocument/2006/relationships/hyperlink" Target="http://www.kingsfund.org-nhs/crisis-c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